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34C6" w14:textId="77777777" w:rsidR="005461BB" w:rsidRDefault="00CB3BA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4D1F547D" w14:textId="77777777" w:rsidR="005461BB" w:rsidRDefault="00CB3B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45F920F7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172909B" w14:textId="77777777" w:rsidR="005461BB" w:rsidRDefault="00CB3BA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223ADD" w14:textId="77777777" w:rsidR="005461BB" w:rsidRDefault="00CB3BA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338FEBC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C915E74" w14:textId="77777777" w:rsidR="005461BB" w:rsidRDefault="00CB3B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E17CCE" w14:textId="77777777" w:rsidR="005461BB" w:rsidRDefault="005461BB">
      <w:pPr>
        <w:rPr>
          <w:rFonts w:ascii="Arial" w:hAnsi="Arial" w:cs="Arial"/>
          <w:sz w:val="21"/>
          <w:szCs w:val="21"/>
        </w:rPr>
      </w:pPr>
    </w:p>
    <w:p w14:paraId="287DBDA2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7AE0BEA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FCFF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DAC7FE" w14:textId="77777777" w:rsidR="005461BB" w:rsidRDefault="005461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7461E" w14:textId="6D475FBE" w:rsidR="005461BB" w:rsidRDefault="00CB3B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F3423" w:rsidRPr="006F3423">
        <w:rPr>
          <w:rFonts w:ascii="Arial" w:hAnsi="Arial" w:cs="Arial"/>
          <w:b/>
          <w:bCs/>
        </w:rPr>
        <w:t>Przebudowa i rozbudowa ulicy Teligi w Łebie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989EDDA" w14:textId="77777777" w:rsidR="005461BB" w:rsidRDefault="00CB3BA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B768EE7" w14:textId="77777777" w:rsidR="005461BB" w:rsidRDefault="00CB3BA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EB10" w14:textId="77777777" w:rsidR="005461BB" w:rsidRDefault="005461B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455BE90" w14:textId="77777777" w:rsidR="00CB3BA0" w:rsidRDefault="00CB3B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ACAB907" w14:textId="787C7785" w:rsidR="005461BB" w:rsidRDefault="00CB3BA0" w:rsidP="00CB3BA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6E2910E4" w14:textId="77777777" w:rsidR="005461BB" w:rsidRDefault="00CB3B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461BB" w:rsidSect="00CB3BA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CDCC" w14:textId="77777777" w:rsidR="00CB3BA0" w:rsidRDefault="00CB3BA0">
      <w:pPr>
        <w:spacing w:after="0" w:line="240" w:lineRule="auto"/>
      </w:pPr>
      <w:r>
        <w:separator/>
      </w:r>
    </w:p>
  </w:endnote>
  <w:endnote w:type="continuationSeparator" w:id="0">
    <w:p w14:paraId="6EB9D1DF" w14:textId="77777777" w:rsidR="00CB3BA0" w:rsidRDefault="00CB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7E47" w14:textId="77777777" w:rsidR="005461BB" w:rsidRDefault="00CB3BA0">
      <w:pPr>
        <w:rPr>
          <w:sz w:val="12"/>
        </w:rPr>
      </w:pPr>
      <w:r>
        <w:separator/>
      </w:r>
    </w:p>
  </w:footnote>
  <w:footnote w:type="continuationSeparator" w:id="0">
    <w:p w14:paraId="23BF23D4" w14:textId="77777777" w:rsidR="005461BB" w:rsidRDefault="00CB3BA0">
      <w:pPr>
        <w:rPr>
          <w:sz w:val="12"/>
        </w:rPr>
      </w:pPr>
      <w:r>
        <w:continuationSeparator/>
      </w:r>
    </w:p>
  </w:footnote>
  <w:footnote w:id="1">
    <w:p w14:paraId="7685AF12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9A3AF5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46E65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9BE4AC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A06081" w14:textId="77777777" w:rsidR="005461BB" w:rsidRDefault="005461B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B"/>
    <w:rsid w:val="005461BB"/>
    <w:rsid w:val="006F3423"/>
    <w:rsid w:val="00AB5BB5"/>
    <w:rsid w:val="00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BA8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2</cp:revision>
  <cp:lastPrinted>2022-05-04T11:03:00Z</cp:lastPrinted>
  <dcterms:created xsi:type="dcterms:W3CDTF">2024-03-22T08:28:00Z</dcterms:created>
  <dcterms:modified xsi:type="dcterms:W3CDTF">2024-03-22T08:28:00Z</dcterms:modified>
  <dc:language>pl-PL</dc:language>
</cp:coreProperties>
</file>