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1F36" w14:textId="64F890DF" w:rsidR="003744CE" w:rsidRPr="00780762" w:rsidRDefault="004D024A" w:rsidP="0000186F">
      <w:pPr>
        <w:spacing w:line="360" w:lineRule="auto"/>
        <w:jc w:val="right"/>
        <w:rPr>
          <w:rFonts w:ascii="Verdana" w:eastAsia="Calibri" w:hAnsi="Verdana"/>
          <w:b/>
          <w:sz w:val="18"/>
          <w:szCs w:val="18"/>
        </w:rPr>
      </w:pPr>
      <w:r w:rsidRPr="00780762">
        <w:rPr>
          <w:rFonts w:ascii="Verdana" w:eastAsia="Calibri" w:hAnsi="Verdana"/>
          <w:b/>
          <w:sz w:val="18"/>
          <w:szCs w:val="18"/>
        </w:rPr>
        <w:t xml:space="preserve"> </w:t>
      </w:r>
      <w:r w:rsidR="003744CE" w:rsidRPr="00780762">
        <w:rPr>
          <w:rFonts w:ascii="Verdana" w:eastAsia="Calibri" w:hAnsi="Verdana"/>
          <w:b/>
          <w:sz w:val="18"/>
          <w:szCs w:val="18"/>
        </w:rPr>
        <w:t>Załącznik nr</w:t>
      </w:r>
      <w:r w:rsidR="00141314" w:rsidRPr="00780762">
        <w:rPr>
          <w:rFonts w:ascii="Verdana" w:eastAsia="Calibri" w:hAnsi="Verdana"/>
          <w:b/>
          <w:sz w:val="18"/>
          <w:szCs w:val="18"/>
        </w:rPr>
        <w:t xml:space="preserve"> </w:t>
      </w:r>
      <w:r w:rsidR="0073455B" w:rsidRPr="00780762">
        <w:rPr>
          <w:rFonts w:ascii="Verdana" w:eastAsia="Calibri" w:hAnsi="Verdana"/>
          <w:b/>
          <w:sz w:val="18"/>
          <w:szCs w:val="18"/>
        </w:rPr>
        <w:t>8</w:t>
      </w:r>
      <w:r w:rsidR="003744CE" w:rsidRPr="00780762">
        <w:rPr>
          <w:rFonts w:ascii="Verdana" w:eastAsia="Calibri" w:hAnsi="Verdana"/>
          <w:b/>
          <w:sz w:val="18"/>
          <w:szCs w:val="18"/>
        </w:rPr>
        <w:t xml:space="preserve"> do SWZ</w:t>
      </w:r>
    </w:p>
    <w:p w14:paraId="03796BDD" w14:textId="77777777" w:rsidR="003744CE" w:rsidRDefault="003744CE" w:rsidP="007B4350">
      <w:pPr>
        <w:spacing w:line="360" w:lineRule="auto"/>
        <w:jc w:val="center"/>
        <w:rPr>
          <w:rFonts w:ascii="Verdana" w:eastAsia="Calibri" w:hAnsi="Verdana"/>
          <w:b/>
          <w:sz w:val="18"/>
          <w:szCs w:val="18"/>
        </w:rPr>
      </w:pPr>
    </w:p>
    <w:p w14:paraId="50B20167" w14:textId="77777777" w:rsidR="004A4594" w:rsidRPr="00780762" w:rsidRDefault="004A4594" w:rsidP="007B4350">
      <w:pPr>
        <w:spacing w:line="360" w:lineRule="auto"/>
        <w:jc w:val="center"/>
        <w:rPr>
          <w:rFonts w:ascii="Verdana" w:eastAsia="Calibri" w:hAnsi="Verdana"/>
          <w:b/>
          <w:sz w:val="18"/>
          <w:szCs w:val="18"/>
        </w:rPr>
      </w:pPr>
    </w:p>
    <w:p w14:paraId="78EC9D00" w14:textId="51CB689F" w:rsidR="007B4350" w:rsidRPr="00780762" w:rsidRDefault="007B4350" w:rsidP="007B4350">
      <w:pPr>
        <w:spacing w:line="360" w:lineRule="auto"/>
        <w:jc w:val="center"/>
        <w:rPr>
          <w:rFonts w:ascii="Verdana" w:eastAsia="Calibri" w:hAnsi="Verdana"/>
          <w:b/>
          <w:sz w:val="18"/>
          <w:szCs w:val="18"/>
        </w:rPr>
      </w:pPr>
      <w:r w:rsidRPr="00780762">
        <w:rPr>
          <w:rFonts w:ascii="Verdana" w:eastAsia="Calibri" w:hAnsi="Verdana"/>
          <w:b/>
          <w:sz w:val="18"/>
          <w:szCs w:val="18"/>
        </w:rPr>
        <w:t>PROJEKTOWANE POSTANOWIENIA UMOWY</w:t>
      </w:r>
    </w:p>
    <w:p w14:paraId="285012CB" w14:textId="77777777" w:rsidR="007B4350" w:rsidRPr="00780762" w:rsidRDefault="007B4350" w:rsidP="007B4350">
      <w:pPr>
        <w:spacing w:line="360" w:lineRule="auto"/>
        <w:jc w:val="center"/>
        <w:rPr>
          <w:rFonts w:ascii="Verdana" w:eastAsia="Calibri" w:hAnsi="Verdana"/>
          <w:bCs/>
          <w:sz w:val="18"/>
          <w:szCs w:val="18"/>
        </w:rPr>
      </w:pPr>
    </w:p>
    <w:p w14:paraId="22EDD116" w14:textId="77777777" w:rsidR="007B4350" w:rsidRPr="00780762" w:rsidRDefault="007B4350" w:rsidP="007B4350">
      <w:pPr>
        <w:spacing w:line="360" w:lineRule="auto"/>
        <w:jc w:val="both"/>
        <w:rPr>
          <w:rFonts w:ascii="Verdana" w:eastAsia="Calibri" w:hAnsi="Verdana"/>
          <w:sz w:val="18"/>
          <w:szCs w:val="18"/>
        </w:rPr>
      </w:pPr>
      <w:r w:rsidRPr="00780762">
        <w:rPr>
          <w:rFonts w:ascii="Verdana" w:eastAsia="Calibri" w:hAnsi="Verdana"/>
          <w:sz w:val="18"/>
          <w:szCs w:val="18"/>
        </w:rPr>
        <w:t>Umowa zawarta pomiędzy:</w:t>
      </w:r>
    </w:p>
    <w:p w14:paraId="187AFC95" w14:textId="77777777" w:rsidR="007B4350" w:rsidRPr="00780762" w:rsidRDefault="007B4350" w:rsidP="007B4350">
      <w:pPr>
        <w:spacing w:line="360" w:lineRule="auto"/>
        <w:jc w:val="both"/>
        <w:rPr>
          <w:rFonts w:ascii="Verdana" w:eastAsia="Calibri" w:hAnsi="Verdana"/>
          <w:sz w:val="18"/>
          <w:szCs w:val="18"/>
        </w:rPr>
      </w:pPr>
    </w:p>
    <w:p w14:paraId="05B71342" w14:textId="15A2D454" w:rsidR="007562EB" w:rsidRPr="00780762" w:rsidRDefault="007B4350" w:rsidP="005C4E93">
      <w:pPr>
        <w:adjustRightInd w:val="0"/>
        <w:spacing w:line="360" w:lineRule="auto"/>
        <w:ind w:right="636"/>
        <w:jc w:val="both"/>
        <w:rPr>
          <w:rFonts w:ascii="Verdana" w:eastAsia="Calibri" w:hAnsi="Verdana"/>
          <w:bCs/>
          <w:sz w:val="18"/>
          <w:szCs w:val="18"/>
        </w:rPr>
      </w:pPr>
      <w:r w:rsidRPr="00780762">
        <w:rPr>
          <w:rFonts w:ascii="Verdana" w:eastAsia="Calibri" w:hAnsi="Verdana"/>
          <w:b/>
          <w:sz w:val="18"/>
          <w:szCs w:val="18"/>
        </w:rPr>
        <w:t xml:space="preserve">Centrum Łukasiewicz </w:t>
      </w:r>
      <w:r w:rsidRPr="00780762">
        <w:rPr>
          <w:rFonts w:ascii="Verdana" w:eastAsia="Calibri" w:hAnsi="Verdana"/>
          <w:bCs/>
          <w:sz w:val="18"/>
          <w:szCs w:val="18"/>
        </w:rPr>
        <w:t>z siedzibą w Warszawie</w:t>
      </w:r>
      <w:r w:rsidR="00934E05" w:rsidRPr="00780762">
        <w:rPr>
          <w:rFonts w:ascii="Verdana" w:eastAsia="Calibri" w:hAnsi="Verdana"/>
          <w:bCs/>
          <w:sz w:val="18"/>
          <w:szCs w:val="18"/>
        </w:rPr>
        <w:t xml:space="preserve"> przy </w:t>
      </w:r>
      <w:r w:rsidRPr="00780762">
        <w:rPr>
          <w:rFonts w:ascii="Verdana" w:eastAsia="Calibri" w:hAnsi="Verdana"/>
          <w:bCs/>
          <w:sz w:val="18"/>
          <w:szCs w:val="18"/>
        </w:rPr>
        <w:t>ul. Poleczki 19,</w:t>
      </w:r>
      <w:r w:rsidRPr="006A1E43">
        <w:rPr>
          <w:rFonts w:ascii="Verdana" w:eastAsia="Calibri" w:hAnsi="Verdana"/>
          <w:bCs/>
          <w:sz w:val="18"/>
          <w:szCs w:val="18"/>
        </w:rPr>
        <w:t xml:space="preserve"> </w:t>
      </w:r>
      <w:r w:rsidR="00934E05" w:rsidRPr="00780762">
        <w:rPr>
          <w:rFonts w:ascii="Verdana" w:eastAsia="Calibri" w:hAnsi="Verdana"/>
          <w:bCs/>
          <w:sz w:val="18"/>
          <w:szCs w:val="18"/>
        </w:rPr>
        <w:t xml:space="preserve">02-822 Warszawa, </w:t>
      </w:r>
      <w:r w:rsidRPr="00780762">
        <w:rPr>
          <w:rFonts w:ascii="Verdana" w:eastAsia="Calibri" w:hAnsi="Verdana"/>
          <w:bCs/>
          <w:sz w:val="18"/>
          <w:szCs w:val="18"/>
        </w:rPr>
        <w:t>działającym na podstawie ustawy z dnia 21 lutego 2019 r. o Sieci Badawczej Łukasiewicz</w:t>
      </w:r>
      <w:r w:rsidRPr="006A1E43">
        <w:rPr>
          <w:rFonts w:ascii="Verdana" w:eastAsia="Calibri" w:hAnsi="Verdana"/>
          <w:bCs/>
          <w:sz w:val="18"/>
          <w:szCs w:val="18"/>
        </w:rPr>
        <w:t xml:space="preserve">, </w:t>
      </w:r>
      <w:r w:rsidRPr="00780762">
        <w:rPr>
          <w:rFonts w:ascii="Verdana" w:eastAsia="Calibri" w:hAnsi="Verdana"/>
          <w:bCs/>
          <w:sz w:val="18"/>
          <w:szCs w:val="18"/>
        </w:rPr>
        <w:t>REGON: 382967128,</w:t>
      </w:r>
      <w:r w:rsidR="007562EB" w:rsidRPr="00780762">
        <w:rPr>
          <w:rFonts w:ascii="Verdana" w:eastAsia="Calibri" w:hAnsi="Verdana"/>
          <w:bCs/>
          <w:sz w:val="18"/>
          <w:szCs w:val="18"/>
        </w:rPr>
        <w:t xml:space="preserve"> </w:t>
      </w:r>
      <w:r w:rsidRPr="00780762">
        <w:rPr>
          <w:rFonts w:ascii="Verdana" w:eastAsia="Calibri" w:hAnsi="Verdana"/>
          <w:bCs/>
          <w:sz w:val="18"/>
          <w:szCs w:val="18"/>
        </w:rPr>
        <w:t>NIP: 9512481668,</w:t>
      </w:r>
      <w:r w:rsidR="007562EB" w:rsidRPr="00780762">
        <w:rPr>
          <w:rFonts w:ascii="Verdana" w:eastAsia="Calibri" w:hAnsi="Verdana"/>
          <w:bCs/>
          <w:sz w:val="18"/>
          <w:szCs w:val="18"/>
        </w:rPr>
        <w:t xml:space="preserve"> </w:t>
      </w:r>
      <w:r w:rsidRPr="00780762">
        <w:rPr>
          <w:rFonts w:ascii="Verdana" w:eastAsia="Calibri" w:hAnsi="Verdana"/>
          <w:bCs/>
          <w:sz w:val="18"/>
          <w:szCs w:val="18"/>
        </w:rPr>
        <w:t>reprezentowanym</w:t>
      </w:r>
      <w:r w:rsidR="007562EB" w:rsidRPr="00780762">
        <w:rPr>
          <w:rFonts w:ascii="Verdana" w:eastAsia="Calibri" w:hAnsi="Verdana"/>
          <w:bCs/>
          <w:sz w:val="18"/>
          <w:szCs w:val="18"/>
        </w:rPr>
        <w:t xml:space="preserve"> </w:t>
      </w:r>
      <w:r w:rsidRPr="00780762">
        <w:rPr>
          <w:rFonts w:ascii="Verdana" w:eastAsia="Calibri" w:hAnsi="Verdana"/>
          <w:bCs/>
          <w:sz w:val="18"/>
          <w:szCs w:val="18"/>
        </w:rPr>
        <w:t>przez:</w:t>
      </w:r>
    </w:p>
    <w:p w14:paraId="41388D76" w14:textId="433C91ED" w:rsidR="007B4350" w:rsidRPr="00780762" w:rsidRDefault="007B4350" w:rsidP="007B4350">
      <w:pPr>
        <w:adjustRightInd w:val="0"/>
        <w:spacing w:line="360" w:lineRule="auto"/>
        <w:jc w:val="both"/>
        <w:rPr>
          <w:rFonts w:ascii="Verdana" w:eastAsia="Calibri" w:hAnsi="Verdana"/>
          <w:bCs/>
          <w:sz w:val="18"/>
          <w:szCs w:val="18"/>
        </w:rPr>
      </w:pPr>
      <w:r w:rsidRPr="00780762">
        <w:rPr>
          <w:rFonts w:ascii="Verdana" w:eastAsia="Calibri" w:hAnsi="Verdana"/>
          <w:bCs/>
          <w:sz w:val="18"/>
          <w:szCs w:val="18"/>
        </w:rPr>
        <w:t>…………………………………………………………………...</w:t>
      </w:r>
      <w:r w:rsidRPr="00780762">
        <w:rPr>
          <w:rFonts w:ascii="Verdana" w:hAnsi="Verdana"/>
          <w:sz w:val="18"/>
          <w:szCs w:val="18"/>
          <w:lang w:eastAsia="ar-SA"/>
        </w:rPr>
        <w:t xml:space="preserve">, zwanym dalej </w:t>
      </w:r>
      <w:r w:rsidRPr="00780762">
        <w:rPr>
          <w:rFonts w:ascii="Verdana" w:hAnsi="Verdana"/>
          <w:b/>
          <w:bCs/>
          <w:sz w:val="18"/>
          <w:szCs w:val="18"/>
          <w:lang w:eastAsia="ar-SA"/>
        </w:rPr>
        <w:t>„Zamawiającym”</w:t>
      </w:r>
    </w:p>
    <w:p w14:paraId="3197BD96" w14:textId="77777777" w:rsidR="007B4350" w:rsidRPr="00780762" w:rsidRDefault="007B4350" w:rsidP="007B4350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rPr>
          <w:rFonts w:ascii="Verdana" w:hAnsi="Verdana" w:cs="Arial"/>
          <w:sz w:val="18"/>
          <w:szCs w:val="18"/>
        </w:rPr>
      </w:pPr>
    </w:p>
    <w:p w14:paraId="2550F58A" w14:textId="77777777" w:rsidR="007B4350" w:rsidRPr="00780762" w:rsidRDefault="007B4350" w:rsidP="007B4350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rPr>
          <w:rFonts w:ascii="Verdana" w:hAnsi="Verdana" w:cs="Arial"/>
          <w:sz w:val="18"/>
          <w:szCs w:val="18"/>
        </w:rPr>
      </w:pPr>
      <w:r w:rsidRPr="00780762">
        <w:rPr>
          <w:rFonts w:ascii="Verdana" w:hAnsi="Verdana" w:cs="Arial"/>
          <w:sz w:val="18"/>
          <w:szCs w:val="18"/>
        </w:rPr>
        <w:t>a</w:t>
      </w:r>
    </w:p>
    <w:p w14:paraId="2DE88501" w14:textId="77777777" w:rsidR="007B4350" w:rsidRPr="00780762" w:rsidRDefault="007B4350" w:rsidP="007B4350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rPr>
          <w:rFonts w:ascii="Verdana" w:hAnsi="Verdana" w:cs="Arial"/>
          <w:sz w:val="18"/>
          <w:szCs w:val="18"/>
        </w:rPr>
      </w:pPr>
    </w:p>
    <w:p w14:paraId="4107073D" w14:textId="77777777" w:rsidR="007562EB" w:rsidRPr="00780762" w:rsidRDefault="007B4350" w:rsidP="007B4350">
      <w:pPr>
        <w:suppressAutoHyphens/>
        <w:spacing w:line="360" w:lineRule="auto"/>
        <w:jc w:val="both"/>
        <w:rPr>
          <w:rFonts w:ascii="Verdana" w:eastAsia="Calibri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……………………………………………….</w:t>
      </w:r>
      <w:r w:rsidRPr="00780762">
        <w:rPr>
          <w:rFonts w:ascii="Verdana" w:eastAsia="Calibri" w:hAnsi="Verdana"/>
          <w:sz w:val="18"/>
          <w:szCs w:val="18"/>
        </w:rPr>
        <w:t xml:space="preserve">, REGON:…, NIP:…,  </w:t>
      </w:r>
    </w:p>
    <w:p w14:paraId="4C4330FC" w14:textId="2590D9FA" w:rsidR="007B4350" w:rsidRPr="00780762" w:rsidRDefault="007B4350" w:rsidP="007B4350">
      <w:pPr>
        <w:suppressAutoHyphens/>
        <w:spacing w:line="360" w:lineRule="auto"/>
        <w:jc w:val="both"/>
        <w:rPr>
          <w:rFonts w:ascii="Verdana" w:eastAsia="Calibri" w:hAnsi="Verdana"/>
          <w:sz w:val="18"/>
          <w:szCs w:val="18"/>
        </w:rPr>
      </w:pPr>
      <w:r w:rsidRPr="00780762">
        <w:rPr>
          <w:rFonts w:ascii="Verdana" w:eastAsia="Calibri" w:hAnsi="Verdana"/>
          <w:sz w:val="18"/>
          <w:szCs w:val="18"/>
        </w:rPr>
        <w:t>reprezentowanym przez…………….., zwanym dalej „</w:t>
      </w:r>
      <w:r w:rsidRPr="00780762">
        <w:rPr>
          <w:rFonts w:ascii="Verdana" w:eastAsia="Calibri" w:hAnsi="Verdana"/>
          <w:b/>
          <w:bCs/>
          <w:sz w:val="18"/>
          <w:szCs w:val="18"/>
        </w:rPr>
        <w:t>Wykonawcą</w:t>
      </w:r>
      <w:r w:rsidRPr="00780762">
        <w:rPr>
          <w:rFonts w:ascii="Verdana" w:eastAsia="Calibri" w:hAnsi="Verdana"/>
          <w:sz w:val="18"/>
          <w:szCs w:val="18"/>
        </w:rPr>
        <w:t>”</w:t>
      </w:r>
    </w:p>
    <w:p w14:paraId="48BB012C" w14:textId="77777777" w:rsidR="007B4350" w:rsidRPr="00780762" w:rsidRDefault="007B4350" w:rsidP="005C4E93">
      <w:pPr>
        <w:suppressAutoHyphens/>
        <w:spacing w:line="360" w:lineRule="auto"/>
        <w:ind w:right="636"/>
        <w:jc w:val="both"/>
        <w:rPr>
          <w:rFonts w:ascii="Verdana" w:eastAsia="Calibri" w:hAnsi="Verdana"/>
          <w:sz w:val="18"/>
          <w:szCs w:val="18"/>
        </w:rPr>
      </w:pPr>
    </w:p>
    <w:p w14:paraId="4928D5B7" w14:textId="4D077469" w:rsidR="007B4350" w:rsidRPr="00780762" w:rsidRDefault="007B4350" w:rsidP="005C4E93">
      <w:pPr>
        <w:pStyle w:val="Teksttreci1"/>
        <w:shd w:val="clear" w:color="auto" w:fill="auto"/>
        <w:spacing w:line="360" w:lineRule="auto"/>
        <w:ind w:right="636" w:firstLine="0"/>
        <w:contextualSpacing/>
        <w:mirrorIndents/>
        <w:jc w:val="both"/>
        <w:rPr>
          <w:rFonts w:ascii="Verdana" w:hAnsi="Verdana" w:cs="Arial"/>
          <w:sz w:val="18"/>
          <w:szCs w:val="18"/>
          <w:lang w:eastAsia="en-US"/>
        </w:rPr>
      </w:pPr>
      <w:r w:rsidRPr="00780762">
        <w:rPr>
          <w:rFonts w:ascii="Verdana" w:hAnsi="Verdana" w:cs="Arial"/>
          <w:sz w:val="18"/>
          <w:szCs w:val="18"/>
          <w:lang w:eastAsia="en-US"/>
        </w:rPr>
        <w:t xml:space="preserve">wyłonionym w postępowaniu o udzielenie zamówienia publicznego na podstawie art. </w:t>
      </w:r>
      <w:r w:rsidR="00EC2FE5" w:rsidRPr="00780762">
        <w:rPr>
          <w:rFonts w:ascii="Verdana" w:hAnsi="Verdana" w:cs="Arial"/>
          <w:sz w:val="18"/>
          <w:szCs w:val="18"/>
          <w:lang w:eastAsia="en-US"/>
        </w:rPr>
        <w:t xml:space="preserve">132 </w:t>
      </w:r>
      <w:r w:rsidRPr="00780762">
        <w:rPr>
          <w:rFonts w:ascii="Verdana" w:hAnsi="Verdana" w:cs="Arial"/>
          <w:sz w:val="18"/>
          <w:szCs w:val="18"/>
          <w:lang w:eastAsia="en-US"/>
        </w:rPr>
        <w:t>ustawy z</w:t>
      </w:r>
      <w:r w:rsidR="00EC2FE5" w:rsidRPr="00780762">
        <w:rPr>
          <w:rFonts w:ascii="Verdana" w:hAnsi="Verdana" w:cs="Arial"/>
          <w:sz w:val="18"/>
          <w:szCs w:val="18"/>
          <w:lang w:eastAsia="en-US"/>
        </w:rPr>
        <w:t> </w:t>
      </w:r>
      <w:r w:rsidRPr="00780762">
        <w:rPr>
          <w:rFonts w:ascii="Verdana" w:hAnsi="Verdana" w:cs="Arial"/>
          <w:sz w:val="18"/>
          <w:szCs w:val="18"/>
          <w:lang w:eastAsia="en-US"/>
        </w:rPr>
        <w:t xml:space="preserve"> dnia 11 września 2019 r. Prawo zamówień publicznych</w:t>
      </w:r>
      <w:r w:rsidR="00EC2FE5" w:rsidRPr="00780762">
        <w:rPr>
          <w:rFonts w:ascii="Verdana" w:hAnsi="Verdana" w:cs="Arial"/>
          <w:sz w:val="18"/>
          <w:szCs w:val="18"/>
          <w:lang w:eastAsia="en-US"/>
        </w:rPr>
        <w:t>.</w:t>
      </w:r>
      <w:r w:rsidRPr="00780762">
        <w:rPr>
          <w:rFonts w:ascii="Verdana" w:hAnsi="Verdana" w:cs="Arial"/>
          <w:sz w:val="18"/>
          <w:szCs w:val="18"/>
          <w:lang w:eastAsia="en-US"/>
        </w:rPr>
        <w:t xml:space="preserve"> </w:t>
      </w:r>
    </w:p>
    <w:p w14:paraId="3E9BBA6D" w14:textId="77777777" w:rsidR="007B4350" w:rsidRPr="00780762" w:rsidRDefault="007B4350" w:rsidP="007B4350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Verdana" w:hAnsi="Verdana" w:cs="Arial"/>
          <w:sz w:val="18"/>
          <w:szCs w:val="18"/>
          <w:lang w:eastAsia="en-US"/>
        </w:rPr>
      </w:pPr>
    </w:p>
    <w:p w14:paraId="774BC57B" w14:textId="77777777" w:rsidR="007B4350" w:rsidRPr="00780762" w:rsidRDefault="007B4350" w:rsidP="007B4350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Verdana" w:hAnsi="Verdana" w:cs="Arial"/>
          <w:sz w:val="18"/>
          <w:szCs w:val="18"/>
          <w:lang w:eastAsia="en-US"/>
        </w:rPr>
      </w:pPr>
      <w:r w:rsidRPr="00780762">
        <w:rPr>
          <w:rFonts w:ascii="Verdana" w:hAnsi="Verdana" w:cs="Arial"/>
          <w:sz w:val="18"/>
          <w:szCs w:val="18"/>
          <w:lang w:eastAsia="en-US"/>
        </w:rPr>
        <w:t>zwanymi łącznie „</w:t>
      </w:r>
      <w:r w:rsidRPr="00780762">
        <w:rPr>
          <w:rFonts w:ascii="Verdana" w:hAnsi="Verdana" w:cs="Arial"/>
          <w:b/>
          <w:bCs/>
          <w:sz w:val="18"/>
          <w:szCs w:val="18"/>
          <w:lang w:eastAsia="en-US"/>
        </w:rPr>
        <w:t>Stronami</w:t>
      </w:r>
      <w:r w:rsidRPr="00780762">
        <w:rPr>
          <w:rFonts w:ascii="Verdana" w:hAnsi="Verdana" w:cs="Arial"/>
          <w:sz w:val="18"/>
          <w:szCs w:val="18"/>
          <w:lang w:eastAsia="en-US"/>
        </w:rPr>
        <w:t>” lub każda z osobna „</w:t>
      </w:r>
      <w:r w:rsidRPr="00780762">
        <w:rPr>
          <w:rFonts w:ascii="Verdana" w:hAnsi="Verdana" w:cs="Arial"/>
          <w:b/>
          <w:bCs/>
          <w:sz w:val="18"/>
          <w:szCs w:val="18"/>
          <w:lang w:eastAsia="en-US"/>
        </w:rPr>
        <w:t>Stroną</w:t>
      </w:r>
      <w:r w:rsidRPr="00780762">
        <w:rPr>
          <w:rFonts w:ascii="Verdana" w:hAnsi="Verdana" w:cs="Arial"/>
          <w:sz w:val="18"/>
          <w:szCs w:val="18"/>
          <w:lang w:eastAsia="en-US"/>
        </w:rPr>
        <w:t>”.</w:t>
      </w:r>
    </w:p>
    <w:p w14:paraId="0250A990" w14:textId="77777777" w:rsidR="00DD57C8" w:rsidRPr="00780762" w:rsidRDefault="00DD57C8">
      <w:pPr>
        <w:pStyle w:val="Tekstpodstawowy"/>
        <w:rPr>
          <w:rFonts w:ascii="Verdana" w:hAnsi="Verdana"/>
          <w:sz w:val="18"/>
          <w:szCs w:val="18"/>
        </w:rPr>
      </w:pPr>
    </w:p>
    <w:p w14:paraId="5E928F31" w14:textId="2F2BCF0C" w:rsidR="00624F99" w:rsidRPr="00780762" w:rsidRDefault="001D0271" w:rsidP="00884311">
      <w:pPr>
        <w:ind w:right="545"/>
        <w:jc w:val="center"/>
        <w:rPr>
          <w:rFonts w:ascii="Verdana" w:hAnsi="Verdana"/>
          <w:b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§1</w:t>
      </w:r>
    </w:p>
    <w:p w14:paraId="763096E2" w14:textId="77777777" w:rsidR="00DD57C8" w:rsidRPr="00780762" w:rsidRDefault="001D0271">
      <w:pPr>
        <w:pStyle w:val="Nagwek1"/>
        <w:spacing w:before="113"/>
        <w:ind w:right="544"/>
        <w:rPr>
          <w:rFonts w:ascii="Verdana" w:hAnsi="Verdana"/>
          <w:spacing w:val="-4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PRZEDMIOT</w:t>
      </w:r>
      <w:r w:rsidRPr="00780762">
        <w:rPr>
          <w:rFonts w:ascii="Verdana" w:hAnsi="Verdana"/>
          <w:spacing w:val="-13"/>
          <w:sz w:val="18"/>
          <w:szCs w:val="18"/>
        </w:rPr>
        <w:t xml:space="preserve"> </w:t>
      </w:r>
      <w:r w:rsidRPr="00780762">
        <w:rPr>
          <w:rFonts w:ascii="Verdana" w:hAnsi="Verdana"/>
          <w:spacing w:val="-4"/>
          <w:sz w:val="18"/>
          <w:szCs w:val="18"/>
        </w:rPr>
        <w:t>UMOWY</w:t>
      </w:r>
    </w:p>
    <w:p w14:paraId="7A957B21" w14:textId="77777777" w:rsidR="002C0810" w:rsidRPr="00780762" w:rsidRDefault="002C0810">
      <w:pPr>
        <w:pStyle w:val="Nagwek1"/>
        <w:spacing w:before="113"/>
        <w:ind w:right="544"/>
        <w:rPr>
          <w:rFonts w:ascii="Verdana" w:hAnsi="Verdana"/>
          <w:sz w:val="18"/>
          <w:szCs w:val="18"/>
        </w:rPr>
      </w:pPr>
    </w:p>
    <w:p w14:paraId="41195795" w14:textId="22B844DA" w:rsidR="00DD57C8" w:rsidRPr="00780762" w:rsidRDefault="001D0271">
      <w:pPr>
        <w:pStyle w:val="Akapitzlist"/>
        <w:numPr>
          <w:ilvl w:val="0"/>
          <w:numId w:val="19"/>
        </w:numPr>
        <w:tabs>
          <w:tab w:val="left" w:pos="397"/>
          <w:tab w:val="left" w:pos="399"/>
        </w:tabs>
        <w:spacing w:before="116" w:line="360" w:lineRule="auto"/>
        <w:ind w:right="658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Przedmiotem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umowy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jest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="00445790" w:rsidRPr="00780762">
        <w:rPr>
          <w:rFonts w:ascii="Verdana" w:hAnsi="Verdana"/>
          <w:sz w:val="18"/>
          <w:szCs w:val="18"/>
        </w:rPr>
        <w:t>najem</w:t>
      </w:r>
      <w:r w:rsidR="00445790"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długoterminow</w:t>
      </w:r>
      <w:r w:rsidR="00445790" w:rsidRPr="00780762">
        <w:rPr>
          <w:rFonts w:ascii="Verdana" w:hAnsi="Verdana"/>
          <w:sz w:val="18"/>
          <w:szCs w:val="18"/>
        </w:rPr>
        <w:t>y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samochodów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osobowych</w:t>
      </w:r>
      <w:r w:rsidR="00EC2FE5" w:rsidRPr="00780762">
        <w:rPr>
          <w:rFonts w:ascii="Verdana" w:hAnsi="Verdana"/>
          <w:sz w:val="18"/>
          <w:szCs w:val="18"/>
        </w:rPr>
        <w:t xml:space="preserve"> (zwanych dalej </w:t>
      </w:r>
      <w:r w:rsidR="00EC2FE5" w:rsidRPr="00780762">
        <w:rPr>
          <w:rFonts w:ascii="Verdana" w:hAnsi="Verdana"/>
          <w:b/>
          <w:bCs/>
          <w:sz w:val="18"/>
          <w:szCs w:val="18"/>
        </w:rPr>
        <w:t>„Samochodami”</w:t>
      </w:r>
      <w:r w:rsidR="00EC2FE5" w:rsidRPr="00780762">
        <w:rPr>
          <w:rFonts w:ascii="Verdana" w:hAnsi="Verdana"/>
          <w:sz w:val="18"/>
          <w:szCs w:val="18"/>
        </w:rPr>
        <w:t xml:space="preserve"> albo </w:t>
      </w:r>
      <w:r w:rsidR="00EC2FE5" w:rsidRPr="00780762">
        <w:rPr>
          <w:rFonts w:ascii="Verdana" w:hAnsi="Verdana"/>
          <w:b/>
          <w:bCs/>
          <w:sz w:val="18"/>
          <w:szCs w:val="18"/>
        </w:rPr>
        <w:t>„Pojazdami</w:t>
      </w:r>
      <w:r w:rsidR="00EC2FE5" w:rsidRPr="00780762">
        <w:rPr>
          <w:rFonts w:ascii="Verdana" w:hAnsi="Verdana"/>
          <w:sz w:val="18"/>
          <w:szCs w:val="18"/>
        </w:rPr>
        <w:t>”)</w:t>
      </w:r>
      <w:r w:rsidRPr="00780762">
        <w:rPr>
          <w:rFonts w:ascii="Verdana" w:hAnsi="Verdana"/>
          <w:sz w:val="18"/>
          <w:szCs w:val="18"/>
        </w:rPr>
        <w:t xml:space="preserve"> na</w:t>
      </w:r>
      <w:r w:rsidR="00781166"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potrzeby</w:t>
      </w:r>
      <w:r w:rsidRPr="00780762">
        <w:rPr>
          <w:rFonts w:ascii="Verdana" w:hAnsi="Verdana"/>
          <w:spacing w:val="40"/>
          <w:sz w:val="18"/>
          <w:szCs w:val="18"/>
        </w:rPr>
        <w:t xml:space="preserve">  </w:t>
      </w:r>
      <w:r w:rsidR="00CC4FBB" w:rsidRPr="00780762">
        <w:rPr>
          <w:rFonts w:ascii="Verdana" w:hAnsi="Verdana"/>
          <w:sz w:val="18"/>
          <w:szCs w:val="18"/>
        </w:rPr>
        <w:t>Zamawiającego,</w:t>
      </w:r>
      <w:r w:rsidRPr="00780762">
        <w:rPr>
          <w:rFonts w:ascii="Verdana" w:hAnsi="Verdana"/>
          <w:spacing w:val="40"/>
          <w:sz w:val="18"/>
          <w:szCs w:val="18"/>
        </w:rPr>
        <w:t xml:space="preserve">  </w:t>
      </w:r>
      <w:r w:rsidRPr="00780762">
        <w:rPr>
          <w:rFonts w:ascii="Verdana" w:hAnsi="Verdana"/>
          <w:sz w:val="18"/>
          <w:szCs w:val="18"/>
        </w:rPr>
        <w:t>zgodnie</w:t>
      </w:r>
      <w:r w:rsidRPr="00780762">
        <w:rPr>
          <w:rFonts w:ascii="Verdana" w:hAnsi="Verdana"/>
          <w:spacing w:val="40"/>
          <w:sz w:val="18"/>
          <w:szCs w:val="18"/>
        </w:rPr>
        <w:t xml:space="preserve">  </w:t>
      </w:r>
      <w:r w:rsidRPr="00780762">
        <w:rPr>
          <w:rFonts w:ascii="Verdana" w:hAnsi="Verdana"/>
          <w:sz w:val="18"/>
          <w:szCs w:val="18"/>
        </w:rPr>
        <w:t>z</w:t>
      </w:r>
      <w:r w:rsidRPr="00780762">
        <w:rPr>
          <w:rFonts w:ascii="Verdana" w:hAnsi="Verdana"/>
          <w:spacing w:val="52"/>
          <w:sz w:val="18"/>
          <w:szCs w:val="18"/>
        </w:rPr>
        <w:t xml:space="preserve">  </w:t>
      </w:r>
      <w:r w:rsidRPr="00780762">
        <w:rPr>
          <w:rFonts w:ascii="Verdana" w:hAnsi="Verdana"/>
          <w:sz w:val="18"/>
          <w:szCs w:val="18"/>
        </w:rPr>
        <w:t>parametrami</w:t>
      </w:r>
      <w:r w:rsidRPr="00780762">
        <w:rPr>
          <w:rFonts w:ascii="Verdana" w:hAnsi="Verdana"/>
          <w:spacing w:val="40"/>
          <w:sz w:val="18"/>
          <w:szCs w:val="18"/>
        </w:rPr>
        <w:t xml:space="preserve">  </w:t>
      </w:r>
      <w:r w:rsidRPr="00780762">
        <w:rPr>
          <w:rFonts w:ascii="Verdana" w:hAnsi="Verdana"/>
          <w:sz w:val="18"/>
          <w:szCs w:val="18"/>
        </w:rPr>
        <w:t>i</w:t>
      </w:r>
      <w:r w:rsidR="00D05CD5" w:rsidRPr="00780762">
        <w:rPr>
          <w:rFonts w:ascii="Verdana" w:hAnsi="Verdana"/>
          <w:sz w:val="18"/>
          <w:szCs w:val="18"/>
        </w:rPr>
        <w:t xml:space="preserve">  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zasadami</w:t>
      </w:r>
      <w:r w:rsidRPr="00780762">
        <w:rPr>
          <w:rFonts w:ascii="Verdana" w:hAnsi="Verdana"/>
          <w:spacing w:val="40"/>
          <w:sz w:val="18"/>
          <w:szCs w:val="18"/>
        </w:rPr>
        <w:t xml:space="preserve">  </w:t>
      </w:r>
      <w:r w:rsidRPr="00780762">
        <w:rPr>
          <w:rFonts w:ascii="Verdana" w:hAnsi="Verdana"/>
          <w:sz w:val="18"/>
          <w:szCs w:val="18"/>
        </w:rPr>
        <w:t>określonymi</w:t>
      </w:r>
      <w:r w:rsidRPr="00780762">
        <w:rPr>
          <w:rFonts w:ascii="Verdana" w:hAnsi="Verdana"/>
          <w:spacing w:val="8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 szczegółowym opisie przedmiotu zamówienia, stanowiącym</w:t>
      </w:r>
      <w:r w:rsidR="0007379E"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b/>
          <w:sz w:val="18"/>
          <w:szCs w:val="18"/>
        </w:rPr>
        <w:t xml:space="preserve">załącznik nr 1 do Umowy, dalej zwanym „OPZ”, </w:t>
      </w:r>
      <w:r w:rsidRPr="00780762">
        <w:rPr>
          <w:rFonts w:ascii="Verdana" w:hAnsi="Verdana"/>
          <w:sz w:val="18"/>
          <w:szCs w:val="18"/>
        </w:rPr>
        <w:t>w szczególności:</w:t>
      </w:r>
    </w:p>
    <w:p w14:paraId="0441D629" w14:textId="2D99B0B3" w:rsidR="00DD57C8" w:rsidRPr="00780762" w:rsidRDefault="001D0271">
      <w:pPr>
        <w:pStyle w:val="Akapitzlist"/>
        <w:numPr>
          <w:ilvl w:val="1"/>
          <w:numId w:val="19"/>
        </w:numPr>
        <w:tabs>
          <w:tab w:val="left" w:pos="822"/>
          <w:tab w:val="left" w:pos="824"/>
        </w:tabs>
        <w:spacing w:line="360" w:lineRule="auto"/>
        <w:ind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dostawa</w:t>
      </w:r>
      <w:r w:rsidRPr="00780762">
        <w:rPr>
          <w:rFonts w:ascii="Verdana" w:hAnsi="Verdana"/>
          <w:spacing w:val="56"/>
          <w:sz w:val="18"/>
          <w:szCs w:val="18"/>
        </w:rPr>
        <w:t xml:space="preserve"> </w:t>
      </w:r>
      <w:r w:rsidR="00B20306" w:rsidRPr="00780762">
        <w:rPr>
          <w:rFonts w:ascii="Verdana" w:hAnsi="Verdana"/>
          <w:sz w:val="18"/>
          <w:szCs w:val="18"/>
        </w:rPr>
        <w:t>Samochodów</w:t>
      </w:r>
      <w:r w:rsidRPr="00780762">
        <w:rPr>
          <w:rFonts w:ascii="Verdana" w:hAnsi="Verdana"/>
          <w:spacing w:val="5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według</w:t>
      </w:r>
      <w:r w:rsidRPr="00780762">
        <w:rPr>
          <w:rFonts w:ascii="Verdana" w:hAnsi="Verdana"/>
          <w:spacing w:val="56"/>
          <w:sz w:val="18"/>
          <w:szCs w:val="18"/>
        </w:rPr>
        <w:t xml:space="preserve"> </w:t>
      </w:r>
      <w:r w:rsidR="00CB1418" w:rsidRPr="00780762">
        <w:rPr>
          <w:rFonts w:ascii="Verdana" w:hAnsi="Verdana"/>
          <w:sz w:val="18"/>
          <w:szCs w:val="18"/>
        </w:rPr>
        <w:t xml:space="preserve">liczby </w:t>
      </w:r>
      <w:r w:rsidRPr="00780762">
        <w:rPr>
          <w:rFonts w:ascii="Verdana" w:hAnsi="Verdana"/>
          <w:sz w:val="18"/>
          <w:szCs w:val="18"/>
        </w:rPr>
        <w:t xml:space="preserve">i specyfikacji opisanych w </w:t>
      </w:r>
      <w:r w:rsidR="00CB1418" w:rsidRPr="00780762">
        <w:rPr>
          <w:rFonts w:ascii="Verdana" w:hAnsi="Verdana"/>
          <w:sz w:val="18"/>
          <w:szCs w:val="18"/>
        </w:rPr>
        <w:t>OPZ;</w:t>
      </w:r>
    </w:p>
    <w:p w14:paraId="6CC18D00" w14:textId="471324DA" w:rsidR="00DD57C8" w:rsidRPr="00780762" w:rsidRDefault="00B20306">
      <w:pPr>
        <w:pStyle w:val="Akapitzlist"/>
        <w:numPr>
          <w:ilvl w:val="1"/>
          <w:numId w:val="19"/>
        </w:numPr>
        <w:tabs>
          <w:tab w:val="left" w:pos="822"/>
          <w:tab w:val="left" w:pos="824"/>
        </w:tabs>
        <w:spacing w:before="1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wykonanie </w:t>
      </w:r>
      <w:r w:rsidR="001D0271" w:rsidRPr="00780762">
        <w:rPr>
          <w:rFonts w:ascii="Verdana" w:hAnsi="Verdana"/>
          <w:sz w:val="18"/>
          <w:szCs w:val="18"/>
        </w:rPr>
        <w:t>wszelki</w:t>
      </w:r>
      <w:r w:rsidRPr="00780762">
        <w:rPr>
          <w:rFonts w:ascii="Verdana" w:hAnsi="Verdana"/>
          <w:sz w:val="18"/>
          <w:szCs w:val="18"/>
        </w:rPr>
        <w:t>ch</w:t>
      </w:r>
      <w:r w:rsidR="001D0271" w:rsidRPr="00780762">
        <w:rPr>
          <w:rFonts w:ascii="Verdana" w:hAnsi="Verdana"/>
          <w:sz w:val="18"/>
          <w:szCs w:val="18"/>
        </w:rPr>
        <w:t xml:space="preserve"> czynności związan</w:t>
      </w:r>
      <w:r w:rsidRPr="00780762">
        <w:rPr>
          <w:rFonts w:ascii="Verdana" w:hAnsi="Verdana"/>
          <w:sz w:val="18"/>
          <w:szCs w:val="18"/>
        </w:rPr>
        <w:t>ych</w:t>
      </w:r>
      <w:r w:rsidR="001D0271" w:rsidRPr="00780762">
        <w:rPr>
          <w:rFonts w:ascii="Verdana" w:hAnsi="Verdana"/>
          <w:sz w:val="18"/>
          <w:szCs w:val="18"/>
        </w:rPr>
        <w:t xml:space="preserve"> z obsługą techniczną, przeglądami, naprawami i</w:t>
      </w:r>
      <w:r w:rsidR="009223AF" w:rsidRPr="00780762">
        <w:rPr>
          <w:rFonts w:ascii="Verdana" w:hAnsi="Verdana"/>
          <w:sz w:val="18"/>
          <w:szCs w:val="18"/>
        </w:rPr>
        <w:t> </w:t>
      </w:r>
      <w:r w:rsidR="001D0271" w:rsidRPr="00780762">
        <w:rPr>
          <w:rFonts w:ascii="Verdana" w:hAnsi="Verdana"/>
          <w:sz w:val="18"/>
          <w:szCs w:val="18"/>
        </w:rPr>
        <w:t xml:space="preserve"> konserwacjami  w autoryzowanej stacji obsługi wskazanej przez Wykonawcę </w:t>
      </w:r>
      <w:r w:rsidR="00720C9F" w:rsidRPr="00780762">
        <w:rPr>
          <w:rFonts w:ascii="Verdana" w:hAnsi="Verdana"/>
          <w:sz w:val="18"/>
          <w:szCs w:val="18"/>
        </w:rPr>
        <w:br/>
      </w:r>
      <w:r w:rsidR="001D0271" w:rsidRPr="00780762">
        <w:rPr>
          <w:rFonts w:ascii="Verdana" w:hAnsi="Verdana"/>
          <w:sz w:val="18"/>
          <w:szCs w:val="18"/>
        </w:rPr>
        <w:t>(na renomowanych</w:t>
      </w:r>
      <w:r w:rsidR="001D0271"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nowych,</w:t>
      </w:r>
      <w:r w:rsidR="001D0271" w:rsidRPr="00780762">
        <w:rPr>
          <w:rFonts w:ascii="Verdana" w:hAnsi="Verdana"/>
          <w:spacing w:val="-11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oryginalnych</w:t>
      </w:r>
      <w:r w:rsidR="001D0271" w:rsidRPr="00780762">
        <w:rPr>
          <w:rFonts w:ascii="Verdana" w:hAnsi="Verdana"/>
          <w:spacing w:val="-11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częściach),</w:t>
      </w:r>
      <w:r w:rsidR="001D0271"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a</w:t>
      </w:r>
      <w:r w:rsidR="001D0271"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koszty</w:t>
      </w:r>
      <w:r w:rsidR="001D0271" w:rsidRPr="00780762">
        <w:rPr>
          <w:rFonts w:ascii="Verdana" w:hAnsi="Verdana"/>
          <w:spacing w:val="-10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z</w:t>
      </w:r>
      <w:r w:rsidR="001D0271" w:rsidRPr="00780762">
        <w:rPr>
          <w:rFonts w:ascii="Verdana" w:hAnsi="Verdana"/>
          <w:spacing w:val="-10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tym</w:t>
      </w:r>
      <w:r w:rsidR="001D0271" w:rsidRPr="00780762">
        <w:rPr>
          <w:rFonts w:ascii="Verdana" w:hAnsi="Verdana"/>
          <w:spacing w:val="-11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związane</w:t>
      </w:r>
      <w:r w:rsidR="001D0271"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Wykonawca</w:t>
      </w:r>
      <w:r w:rsidR="001D0271" w:rsidRPr="00780762">
        <w:rPr>
          <w:rFonts w:ascii="Verdana" w:hAnsi="Verdana"/>
          <w:spacing w:val="-11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pokryje w ramach przysługującego wynagrodzenia,</w:t>
      </w:r>
    </w:p>
    <w:p w14:paraId="6C4573EA" w14:textId="1D74E284" w:rsidR="00720C9F" w:rsidRPr="00780762" w:rsidRDefault="001D0271" w:rsidP="00720C9F">
      <w:pPr>
        <w:pStyle w:val="Akapitzlist"/>
        <w:numPr>
          <w:ilvl w:val="1"/>
          <w:numId w:val="19"/>
        </w:numPr>
        <w:tabs>
          <w:tab w:val="left" w:pos="822"/>
          <w:tab w:val="left" w:pos="824"/>
        </w:tabs>
        <w:spacing w:before="75"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zakup opon letnich/zimowych (typu Premium</w:t>
      </w:r>
      <w:r w:rsidR="007B4350" w:rsidRPr="00780762">
        <w:rPr>
          <w:rFonts w:ascii="Verdana" w:hAnsi="Verdana"/>
          <w:sz w:val="18"/>
          <w:szCs w:val="18"/>
        </w:rPr>
        <w:t xml:space="preserve"> z oznaczeniem minimum V</w:t>
      </w:r>
      <w:r w:rsidRPr="00780762">
        <w:rPr>
          <w:rFonts w:ascii="Verdana" w:hAnsi="Verdana"/>
          <w:sz w:val="18"/>
          <w:szCs w:val="18"/>
        </w:rPr>
        <w:t xml:space="preserve">), </w:t>
      </w:r>
      <w:r w:rsidR="001E72CE" w:rsidRPr="00780762">
        <w:rPr>
          <w:rFonts w:ascii="Verdana" w:hAnsi="Verdana"/>
          <w:sz w:val="18"/>
          <w:szCs w:val="18"/>
        </w:rPr>
        <w:t xml:space="preserve">ponoszenie </w:t>
      </w:r>
      <w:r w:rsidRPr="00780762">
        <w:rPr>
          <w:rFonts w:ascii="Verdana" w:hAnsi="Verdana"/>
          <w:sz w:val="18"/>
          <w:szCs w:val="18"/>
        </w:rPr>
        <w:t>koszt</w:t>
      </w:r>
      <w:r w:rsidR="001E72CE" w:rsidRPr="00780762">
        <w:rPr>
          <w:rFonts w:ascii="Verdana" w:hAnsi="Verdana"/>
          <w:sz w:val="18"/>
          <w:szCs w:val="18"/>
        </w:rPr>
        <w:t>ów</w:t>
      </w:r>
      <w:r w:rsidRPr="00780762">
        <w:rPr>
          <w:rFonts w:ascii="Verdana" w:hAnsi="Verdana"/>
          <w:sz w:val="18"/>
          <w:szCs w:val="18"/>
        </w:rPr>
        <w:t xml:space="preserve"> ich obsługi</w:t>
      </w:r>
      <w:r w:rsidR="001E72CE" w:rsidRPr="00780762">
        <w:rPr>
          <w:rFonts w:ascii="Verdana" w:hAnsi="Verdana"/>
          <w:sz w:val="18"/>
          <w:szCs w:val="18"/>
        </w:rPr>
        <w:t xml:space="preserve">, tj. </w:t>
      </w:r>
      <w:r w:rsidRPr="00780762">
        <w:rPr>
          <w:rFonts w:ascii="Verdana" w:hAnsi="Verdana"/>
          <w:sz w:val="18"/>
          <w:szCs w:val="18"/>
        </w:rPr>
        <w:t xml:space="preserve">zakładania, wyważania, naprawy, wulkanizacji, przechowywania </w:t>
      </w:r>
      <w:r w:rsidR="00780762">
        <w:rPr>
          <w:rFonts w:ascii="Verdana" w:hAnsi="Verdana"/>
          <w:sz w:val="18"/>
          <w:szCs w:val="18"/>
        </w:rPr>
        <w:br/>
      </w:r>
      <w:r w:rsidRPr="00780762">
        <w:rPr>
          <w:rFonts w:ascii="Verdana" w:hAnsi="Verdana"/>
          <w:sz w:val="18"/>
          <w:szCs w:val="18"/>
        </w:rPr>
        <w:t>i okresowej kontroli zbieżności kół,</w:t>
      </w:r>
    </w:p>
    <w:p w14:paraId="7B7C19FA" w14:textId="68FE0FA6" w:rsidR="00DD57C8" w:rsidRPr="00780762" w:rsidRDefault="001D0271" w:rsidP="00720C9F">
      <w:pPr>
        <w:pStyle w:val="Akapitzlist"/>
        <w:numPr>
          <w:ilvl w:val="1"/>
          <w:numId w:val="19"/>
        </w:numPr>
        <w:tabs>
          <w:tab w:val="left" w:pos="822"/>
          <w:tab w:val="left" w:pos="824"/>
        </w:tabs>
        <w:spacing w:before="75"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pomoc</w:t>
      </w:r>
      <w:r w:rsidRPr="00780762">
        <w:rPr>
          <w:rFonts w:ascii="Verdana" w:hAnsi="Verdana"/>
          <w:spacing w:val="2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drogowa</w:t>
      </w:r>
      <w:r w:rsidRPr="00780762">
        <w:rPr>
          <w:rFonts w:ascii="Verdana" w:hAnsi="Verdana"/>
          <w:spacing w:val="1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“Assistance”</w:t>
      </w:r>
      <w:r w:rsidRPr="00780762">
        <w:rPr>
          <w:rFonts w:ascii="Verdana" w:hAnsi="Verdana"/>
          <w:spacing w:val="1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świadczona</w:t>
      </w:r>
      <w:r w:rsidRPr="00780762">
        <w:rPr>
          <w:rFonts w:ascii="Verdana" w:hAnsi="Verdana"/>
          <w:spacing w:val="19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przez</w:t>
      </w:r>
      <w:r w:rsidRPr="00780762">
        <w:rPr>
          <w:rFonts w:ascii="Verdana" w:hAnsi="Verdana"/>
          <w:spacing w:val="2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Wykonawcę</w:t>
      </w:r>
      <w:r w:rsidRPr="00780762">
        <w:rPr>
          <w:rFonts w:ascii="Verdana" w:hAnsi="Verdana"/>
          <w:spacing w:val="19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przez</w:t>
      </w:r>
      <w:r w:rsidRPr="00780762">
        <w:rPr>
          <w:rFonts w:ascii="Verdana" w:hAnsi="Verdana"/>
          <w:spacing w:val="1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24</w:t>
      </w:r>
      <w:r w:rsidRPr="00780762">
        <w:rPr>
          <w:rFonts w:ascii="Verdana" w:hAnsi="Verdana"/>
          <w:spacing w:val="1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godziny</w:t>
      </w:r>
      <w:r w:rsidRPr="00780762">
        <w:rPr>
          <w:rFonts w:ascii="Verdana" w:hAnsi="Verdana"/>
          <w:spacing w:val="1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</w:t>
      </w:r>
      <w:r w:rsidRPr="00780762">
        <w:rPr>
          <w:rFonts w:ascii="Verdana" w:hAnsi="Verdana"/>
          <w:spacing w:val="19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dobę, 7 dni w tygodniu, na terytorium Polski bez limitu i pozostałych krajów członkowskich UE</w:t>
      </w:r>
      <w:r w:rsidR="00DB6277" w:rsidRPr="00780762">
        <w:rPr>
          <w:rFonts w:ascii="Verdana" w:eastAsiaTheme="minorHAnsi" w:hAnsi="Verdana"/>
          <w:sz w:val="18"/>
          <w:szCs w:val="18"/>
        </w:rPr>
        <w:t xml:space="preserve"> </w:t>
      </w:r>
      <w:bookmarkStart w:id="0" w:name="_Hlk150249205"/>
      <w:r w:rsidR="00702144" w:rsidRPr="00780762">
        <w:rPr>
          <w:rFonts w:ascii="Verdana" w:eastAsiaTheme="minorHAnsi" w:hAnsi="Verdana"/>
          <w:sz w:val="18"/>
          <w:szCs w:val="18"/>
        </w:rPr>
        <w:t>oraz Albanii, Macedonii Północnej, Mołdawii, Turcji i Ukrainy</w:t>
      </w:r>
      <w:r w:rsidRPr="00780762">
        <w:rPr>
          <w:rFonts w:ascii="Verdana" w:hAnsi="Verdana"/>
          <w:sz w:val="18"/>
          <w:szCs w:val="18"/>
        </w:rPr>
        <w:t xml:space="preserve"> bez </w:t>
      </w:r>
      <w:r w:rsidRPr="00780762">
        <w:rPr>
          <w:rFonts w:ascii="Verdana" w:hAnsi="Verdana"/>
          <w:spacing w:val="-2"/>
          <w:sz w:val="18"/>
          <w:szCs w:val="18"/>
        </w:rPr>
        <w:t>limitu,</w:t>
      </w:r>
    </w:p>
    <w:bookmarkEnd w:id="0"/>
    <w:p w14:paraId="62FD8C05" w14:textId="6D76B674" w:rsidR="00DD57C8" w:rsidRPr="00780762" w:rsidRDefault="001D0271">
      <w:pPr>
        <w:pStyle w:val="Akapitzlist"/>
        <w:numPr>
          <w:ilvl w:val="1"/>
          <w:numId w:val="19"/>
        </w:numPr>
        <w:tabs>
          <w:tab w:val="left" w:pos="821"/>
          <w:tab w:val="left" w:pos="824"/>
        </w:tabs>
        <w:spacing w:line="360" w:lineRule="auto"/>
        <w:ind w:right="658" w:hanging="42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dostawa</w:t>
      </w:r>
      <w:r w:rsidRPr="00780762">
        <w:rPr>
          <w:rFonts w:ascii="Verdana" w:hAnsi="Verdana"/>
          <w:spacing w:val="73"/>
          <w:sz w:val="18"/>
          <w:szCs w:val="18"/>
        </w:rPr>
        <w:t xml:space="preserve"> </w:t>
      </w:r>
      <w:r w:rsidR="00C6780D" w:rsidRPr="00780762">
        <w:rPr>
          <w:rFonts w:ascii="Verdana" w:hAnsi="Verdana"/>
          <w:sz w:val="18"/>
          <w:szCs w:val="18"/>
        </w:rPr>
        <w:t>S</w:t>
      </w:r>
      <w:r w:rsidRPr="00780762">
        <w:rPr>
          <w:rFonts w:ascii="Verdana" w:hAnsi="Verdana"/>
          <w:sz w:val="18"/>
          <w:szCs w:val="18"/>
        </w:rPr>
        <w:t>amochodu</w:t>
      </w:r>
      <w:r w:rsidRPr="00780762">
        <w:rPr>
          <w:rFonts w:ascii="Verdana" w:hAnsi="Verdana"/>
          <w:spacing w:val="7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zastępczego</w:t>
      </w:r>
      <w:r w:rsidRPr="00780762">
        <w:rPr>
          <w:rFonts w:ascii="Verdana" w:hAnsi="Verdana"/>
          <w:spacing w:val="7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7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trakcie</w:t>
      </w:r>
      <w:r w:rsidRPr="00780762">
        <w:rPr>
          <w:rFonts w:ascii="Verdana" w:hAnsi="Verdana"/>
          <w:spacing w:val="7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użytkowania</w:t>
      </w:r>
      <w:r w:rsidRPr="00780762">
        <w:rPr>
          <w:rFonts w:ascii="Verdana" w:hAnsi="Verdana"/>
          <w:spacing w:val="7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samochodu</w:t>
      </w:r>
      <w:r w:rsidRPr="00780762">
        <w:rPr>
          <w:rFonts w:ascii="Verdana" w:hAnsi="Verdana"/>
          <w:spacing w:val="7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objętego</w:t>
      </w:r>
      <w:r w:rsidRPr="00780762">
        <w:rPr>
          <w:rFonts w:ascii="Verdana" w:hAnsi="Verdana"/>
          <w:spacing w:val="7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najmem, w przypadku, gdy korzystanie z tego samochodu nie jest możliwe,</w:t>
      </w:r>
    </w:p>
    <w:p w14:paraId="33F193ED" w14:textId="6E819D61" w:rsidR="00DD57C8" w:rsidRPr="00780762" w:rsidRDefault="001D0271">
      <w:pPr>
        <w:pStyle w:val="Akapitzlist"/>
        <w:numPr>
          <w:ilvl w:val="1"/>
          <w:numId w:val="19"/>
        </w:numPr>
        <w:tabs>
          <w:tab w:val="left" w:pos="822"/>
        </w:tabs>
        <w:spacing w:line="229" w:lineRule="exact"/>
        <w:ind w:left="822" w:hanging="423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opłacenie</w:t>
      </w:r>
      <w:r w:rsidRPr="00780762">
        <w:rPr>
          <w:rFonts w:ascii="Verdana" w:hAnsi="Verdana"/>
          <w:spacing w:val="-1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abonamentu</w:t>
      </w:r>
      <w:r w:rsidRPr="00780762">
        <w:rPr>
          <w:rFonts w:ascii="Verdana" w:hAnsi="Verdana"/>
          <w:spacing w:val="-1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radiowo-telewizyjnego</w:t>
      </w:r>
      <w:r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</w:t>
      </w:r>
      <w:r w:rsidRPr="00780762">
        <w:rPr>
          <w:rFonts w:ascii="Verdana" w:hAnsi="Verdana"/>
          <w:spacing w:val="-1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cały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okres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trwania</w:t>
      </w:r>
      <w:r w:rsidRPr="00780762">
        <w:rPr>
          <w:rFonts w:ascii="Verdana" w:hAnsi="Verdana"/>
          <w:spacing w:val="-10"/>
          <w:sz w:val="18"/>
          <w:szCs w:val="18"/>
        </w:rPr>
        <w:t xml:space="preserve"> </w:t>
      </w:r>
      <w:r w:rsidR="0007379E" w:rsidRPr="00780762">
        <w:rPr>
          <w:rFonts w:ascii="Verdana" w:hAnsi="Verdana"/>
          <w:spacing w:val="-2"/>
          <w:sz w:val="18"/>
          <w:szCs w:val="18"/>
        </w:rPr>
        <w:t>U</w:t>
      </w:r>
      <w:r w:rsidRPr="00780762">
        <w:rPr>
          <w:rFonts w:ascii="Verdana" w:hAnsi="Verdana"/>
          <w:spacing w:val="-2"/>
          <w:sz w:val="18"/>
          <w:szCs w:val="18"/>
        </w:rPr>
        <w:t>mowy,</w:t>
      </w:r>
    </w:p>
    <w:p w14:paraId="55C4CB74" w14:textId="77777777" w:rsidR="00DD57C8" w:rsidRPr="00780762" w:rsidRDefault="001D0271" w:rsidP="002C0810">
      <w:pPr>
        <w:pStyle w:val="Akapitzlist"/>
        <w:numPr>
          <w:ilvl w:val="1"/>
          <w:numId w:val="19"/>
        </w:numPr>
        <w:tabs>
          <w:tab w:val="left" w:pos="822"/>
        </w:tabs>
        <w:spacing w:before="115" w:line="360" w:lineRule="auto"/>
        <w:ind w:left="822" w:hanging="423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likwidacja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szkód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komunikacyjnych,</w:t>
      </w:r>
    </w:p>
    <w:p w14:paraId="79BE119B" w14:textId="77777777" w:rsidR="00DD57C8" w:rsidRPr="00780762" w:rsidRDefault="001D0271" w:rsidP="002C0810">
      <w:pPr>
        <w:pStyle w:val="Akapitzlist"/>
        <w:numPr>
          <w:ilvl w:val="1"/>
          <w:numId w:val="19"/>
        </w:numPr>
        <w:tabs>
          <w:tab w:val="left" w:pos="822"/>
        </w:tabs>
        <w:spacing w:line="360" w:lineRule="auto"/>
        <w:ind w:left="822" w:hanging="423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lastRenderedPageBreak/>
        <w:t>usługi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charakterze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„door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to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door”.</w:t>
      </w:r>
    </w:p>
    <w:p w14:paraId="21CB46F1" w14:textId="77777777" w:rsidR="009B095F" w:rsidRPr="00780762" w:rsidRDefault="009B095F" w:rsidP="00F17E4C">
      <w:pPr>
        <w:tabs>
          <w:tab w:val="left" w:pos="822"/>
        </w:tabs>
        <w:ind w:left="399"/>
        <w:rPr>
          <w:rFonts w:ascii="Verdana" w:hAnsi="Verdana"/>
          <w:sz w:val="18"/>
          <w:szCs w:val="18"/>
        </w:rPr>
      </w:pPr>
    </w:p>
    <w:p w14:paraId="6D9FD5ED" w14:textId="3C308AC9" w:rsidR="00DD57C8" w:rsidRPr="00780762" w:rsidRDefault="001D0271" w:rsidP="00C83175">
      <w:pPr>
        <w:pStyle w:val="Akapitzlist"/>
        <w:numPr>
          <w:ilvl w:val="0"/>
          <w:numId w:val="19"/>
        </w:numPr>
        <w:tabs>
          <w:tab w:val="left" w:pos="474"/>
          <w:tab w:val="left" w:pos="476"/>
        </w:tabs>
        <w:spacing w:line="360" w:lineRule="auto"/>
        <w:ind w:left="476" w:right="636" w:hanging="36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Szczegółowe wymagania techniczne dotyczące </w:t>
      </w:r>
      <w:r w:rsidR="000007EE" w:rsidRPr="00780762">
        <w:rPr>
          <w:rFonts w:ascii="Verdana" w:hAnsi="Verdana"/>
          <w:sz w:val="18"/>
          <w:szCs w:val="18"/>
        </w:rPr>
        <w:t>P</w:t>
      </w:r>
      <w:r w:rsidR="00964E3A" w:rsidRPr="00780762">
        <w:rPr>
          <w:rFonts w:ascii="Verdana" w:hAnsi="Verdana"/>
          <w:sz w:val="18"/>
          <w:szCs w:val="18"/>
        </w:rPr>
        <w:t>ojazdów</w:t>
      </w:r>
      <w:r w:rsidRPr="00780762">
        <w:rPr>
          <w:rFonts w:ascii="Verdana" w:hAnsi="Verdana"/>
          <w:sz w:val="18"/>
          <w:szCs w:val="18"/>
        </w:rPr>
        <w:t xml:space="preserve">, określa </w:t>
      </w:r>
      <w:r w:rsidR="00507BF0" w:rsidRPr="00780762">
        <w:rPr>
          <w:rFonts w:ascii="Verdana" w:hAnsi="Verdana"/>
          <w:sz w:val="18"/>
          <w:szCs w:val="18"/>
        </w:rPr>
        <w:t>OPZ</w:t>
      </w:r>
      <w:r w:rsidR="00507BF0" w:rsidRPr="00780762">
        <w:rPr>
          <w:rFonts w:ascii="Verdana" w:hAnsi="Verdana"/>
          <w:b/>
          <w:bCs/>
          <w:sz w:val="18"/>
          <w:szCs w:val="18"/>
        </w:rPr>
        <w:t xml:space="preserve"> </w:t>
      </w:r>
      <w:r w:rsidR="00507BF0" w:rsidRPr="00780762">
        <w:rPr>
          <w:rFonts w:ascii="Verdana" w:hAnsi="Verdana"/>
          <w:sz w:val="18"/>
          <w:szCs w:val="18"/>
        </w:rPr>
        <w:t>o</w:t>
      </w:r>
      <w:r w:rsidRPr="00780762">
        <w:rPr>
          <w:rFonts w:ascii="Verdana" w:hAnsi="Verdana"/>
          <w:sz w:val="18"/>
          <w:szCs w:val="18"/>
        </w:rPr>
        <w:t>raz postanowienia niniejszej Umowy.</w:t>
      </w:r>
    </w:p>
    <w:p w14:paraId="2B074434" w14:textId="1C36A2C2" w:rsidR="00DD57C8" w:rsidRPr="00780762" w:rsidRDefault="001D0271" w:rsidP="00C83175">
      <w:pPr>
        <w:pStyle w:val="Akapitzlist"/>
        <w:numPr>
          <w:ilvl w:val="0"/>
          <w:numId w:val="19"/>
        </w:numPr>
        <w:tabs>
          <w:tab w:val="left" w:pos="474"/>
          <w:tab w:val="left" w:pos="476"/>
        </w:tabs>
        <w:spacing w:before="1" w:line="360" w:lineRule="auto"/>
        <w:ind w:left="476" w:right="636" w:hanging="36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 chwili przekazania </w:t>
      </w:r>
      <w:r w:rsidR="000007EE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 xml:space="preserve">ojazdów i przez cały czas obowiązywania Umowy Wykonawcy będzie </w:t>
      </w:r>
      <w:r w:rsidR="00964E3A"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przysługiwał</w:t>
      </w:r>
      <w:r w:rsidRPr="00780762">
        <w:rPr>
          <w:rFonts w:ascii="Verdana" w:hAnsi="Verdana"/>
          <w:spacing w:val="-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tytuł</w:t>
      </w:r>
      <w:r w:rsidRPr="00780762">
        <w:rPr>
          <w:rFonts w:ascii="Verdana" w:hAnsi="Verdana"/>
          <w:spacing w:val="-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prawny do dysponowania </w:t>
      </w:r>
      <w:r w:rsidR="000007EE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ojazdami, nieobciążonymi</w:t>
      </w:r>
      <w:r w:rsidRPr="00780762">
        <w:rPr>
          <w:rFonts w:ascii="Verdana" w:hAnsi="Verdana"/>
          <w:spacing w:val="-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jakimikolwiek prawami osób trzecich.</w:t>
      </w:r>
    </w:p>
    <w:p w14:paraId="50D050DD" w14:textId="3C3D1A7E" w:rsidR="00DD57C8" w:rsidRPr="00780762" w:rsidRDefault="001D0271" w:rsidP="00C83175">
      <w:pPr>
        <w:pStyle w:val="Akapitzlist"/>
        <w:numPr>
          <w:ilvl w:val="0"/>
          <w:numId w:val="19"/>
        </w:numPr>
        <w:tabs>
          <w:tab w:val="left" w:pos="474"/>
          <w:tab w:val="left" w:pos="476"/>
        </w:tabs>
        <w:spacing w:line="360" w:lineRule="auto"/>
        <w:ind w:left="476" w:right="636" w:hanging="36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Pojazdy mogą być użytkowane przez Zamawiającego na terytorium Rzeczypospolitej Polskiej oraz pozostałych państw członkowskich Unii Europejskiej</w:t>
      </w:r>
      <w:r w:rsidR="00702144" w:rsidRPr="00780762">
        <w:rPr>
          <w:rFonts w:ascii="Verdana" w:eastAsiaTheme="minorHAnsi" w:hAnsi="Verdana"/>
          <w:sz w:val="18"/>
          <w:szCs w:val="18"/>
        </w:rPr>
        <w:t xml:space="preserve"> oraz Albanii, Macedonii Północnej, Mołdawii, Turcji i Ukrainy.</w:t>
      </w:r>
    </w:p>
    <w:p w14:paraId="2FD90293" w14:textId="67CE7D78" w:rsidR="00BC0B9F" w:rsidRPr="00780762" w:rsidRDefault="0053233B" w:rsidP="00C83175">
      <w:pPr>
        <w:pStyle w:val="Akapitzlist"/>
        <w:numPr>
          <w:ilvl w:val="0"/>
          <w:numId w:val="19"/>
        </w:numPr>
        <w:tabs>
          <w:tab w:val="left" w:pos="474"/>
          <w:tab w:val="left" w:pos="476"/>
        </w:tabs>
        <w:spacing w:line="360" w:lineRule="auto"/>
        <w:ind w:left="476" w:right="636" w:hanging="360"/>
        <w:rPr>
          <w:rFonts w:ascii="Verdana" w:hAnsi="Verdana"/>
          <w:sz w:val="18"/>
          <w:szCs w:val="18"/>
        </w:rPr>
      </w:pPr>
      <w:r w:rsidRPr="00780762">
        <w:rPr>
          <w:rFonts w:ascii="Verdana" w:eastAsia="Times New Roman" w:hAnsi="Verdana"/>
          <w:sz w:val="18"/>
          <w:szCs w:val="18"/>
          <w:lang w:eastAsia="pl-PL"/>
        </w:rPr>
        <w:t>Wykonawca uwzględni w wynagrodzeniu limit przebiegu ……….</w:t>
      </w:r>
      <w:r w:rsidR="001A61A5" w:rsidRPr="00780762">
        <w:rPr>
          <w:rFonts w:ascii="Verdana" w:eastAsia="Times New Roman" w:hAnsi="Verdana"/>
          <w:sz w:val="18"/>
          <w:szCs w:val="18"/>
          <w:lang w:eastAsia="pl-PL"/>
        </w:rPr>
        <w:t>*</w:t>
      </w:r>
      <w:r w:rsidRPr="00780762">
        <w:rPr>
          <w:rFonts w:ascii="Verdana" w:eastAsia="Times New Roman" w:hAnsi="Verdana"/>
          <w:sz w:val="18"/>
          <w:szCs w:val="18"/>
          <w:lang w:eastAsia="pl-PL"/>
        </w:rPr>
        <w:t xml:space="preserve">km (wolny od dodatkowych opłat) na wszystkie </w:t>
      </w:r>
      <w:r w:rsidR="001A61A5" w:rsidRPr="00780762">
        <w:rPr>
          <w:rFonts w:ascii="Verdana" w:eastAsia="Times New Roman" w:hAnsi="Verdana"/>
          <w:sz w:val="18"/>
          <w:szCs w:val="18"/>
          <w:lang w:eastAsia="pl-PL"/>
        </w:rPr>
        <w:t>S</w:t>
      </w:r>
      <w:r w:rsidRPr="00780762">
        <w:rPr>
          <w:rFonts w:ascii="Verdana" w:eastAsia="Times New Roman" w:hAnsi="Verdana"/>
          <w:sz w:val="18"/>
          <w:szCs w:val="18"/>
          <w:lang w:eastAsia="pl-PL"/>
        </w:rPr>
        <w:t>amochody w okresie najmu</w:t>
      </w:r>
      <w:r w:rsidR="001A61A5" w:rsidRPr="00780762">
        <w:rPr>
          <w:rFonts w:ascii="Verdana" w:eastAsia="Times New Roman" w:hAnsi="Verdana"/>
          <w:sz w:val="18"/>
          <w:szCs w:val="18"/>
          <w:lang w:eastAsia="pl-PL"/>
        </w:rPr>
        <w:t>.</w:t>
      </w:r>
      <w:r w:rsidR="001A61A5" w:rsidRPr="00780762">
        <w:rPr>
          <w:rFonts w:ascii="Verdana" w:eastAsia="Times New Roman" w:hAnsi="Verdana"/>
          <w:i/>
          <w:iCs/>
          <w:sz w:val="18"/>
          <w:szCs w:val="18"/>
          <w:lang w:eastAsia="pl-PL"/>
        </w:rPr>
        <w:t xml:space="preserve">(* uzupełnić zgodnie z </w:t>
      </w:r>
      <w:r w:rsidR="009C627A" w:rsidRPr="00780762">
        <w:rPr>
          <w:rFonts w:ascii="Verdana" w:eastAsia="Times New Roman" w:hAnsi="Verdana"/>
          <w:i/>
          <w:iCs/>
          <w:sz w:val="18"/>
          <w:szCs w:val="18"/>
          <w:lang w:eastAsia="pl-PL"/>
        </w:rPr>
        <w:t>o</w:t>
      </w:r>
      <w:r w:rsidR="001A61A5" w:rsidRPr="00780762">
        <w:rPr>
          <w:rFonts w:ascii="Verdana" w:eastAsia="Times New Roman" w:hAnsi="Verdana"/>
          <w:i/>
          <w:iCs/>
          <w:sz w:val="18"/>
          <w:szCs w:val="18"/>
          <w:lang w:eastAsia="pl-PL"/>
        </w:rPr>
        <w:t>fert</w:t>
      </w:r>
      <w:r w:rsidR="009C627A" w:rsidRPr="00780762">
        <w:rPr>
          <w:rFonts w:ascii="Verdana" w:eastAsia="Times New Roman" w:hAnsi="Verdana"/>
          <w:i/>
          <w:iCs/>
          <w:sz w:val="18"/>
          <w:szCs w:val="18"/>
          <w:lang w:eastAsia="pl-PL"/>
        </w:rPr>
        <w:t>ą</w:t>
      </w:r>
      <w:r w:rsidR="001A61A5" w:rsidRPr="00780762">
        <w:rPr>
          <w:rFonts w:ascii="Verdana" w:eastAsia="Times New Roman" w:hAnsi="Verdana"/>
          <w:i/>
          <w:iCs/>
          <w:sz w:val="18"/>
          <w:szCs w:val="18"/>
          <w:lang w:eastAsia="pl-PL"/>
        </w:rPr>
        <w:t xml:space="preserve"> </w:t>
      </w:r>
      <w:r w:rsidR="009C627A" w:rsidRPr="00780762">
        <w:rPr>
          <w:rFonts w:ascii="Verdana" w:eastAsia="Times New Roman" w:hAnsi="Verdana"/>
          <w:i/>
          <w:iCs/>
          <w:sz w:val="18"/>
          <w:szCs w:val="18"/>
          <w:lang w:eastAsia="pl-PL"/>
        </w:rPr>
        <w:t>W</w:t>
      </w:r>
      <w:r w:rsidR="001A61A5" w:rsidRPr="00780762">
        <w:rPr>
          <w:rFonts w:ascii="Verdana" w:eastAsia="Times New Roman" w:hAnsi="Verdana"/>
          <w:i/>
          <w:iCs/>
          <w:sz w:val="18"/>
          <w:szCs w:val="18"/>
          <w:lang w:eastAsia="pl-PL"/>
        </w:rPr>
        <w:t>ykonawcy</w:t>
      </w:r>
      <w:r w:rsidR="0079639C" w:rsidRPr="00780762">
        <w:rPr>
          <w:rFonts w:ascii="Verdana" w:eastAsia="Times New Roman" w:hAnsi="Verdana"/>
          <w:i/>
          <w:iCs/>
          <w:sz w:val="18"/>
          <w:szCs w:val="18"/>
          <w:lang w:eastAsia="pl-PL"/>
        </w:rPr>
        <w:t>).</w:t>
      </w:r>
    </w:p>
    <w:p w14:paraId="62BAFD2F" w14:textId="77777777" w:rsidR="00DD57C8" w:rsidRPr="00780762" w:rsidRDefault="00DD57C8" w:rsidP="00720C9F">
      <w:pPr>
        <w:pStyle w:val="Tekstpodstawowy"/>
        <w:spacing w:before="11"/>
        <w:jc w:val="both"/>
        <w:rPr>
          <w:rFonts w:ascii="Verdana" w:hAnsi="Verdana"/>
          <w:sz w:val="18"/>
          <w:szCs w:val="18"/>
        </w:rPr>
      </w:pPr>
    </w:p>
    <w:p w14:paraId="0C3022E5" w14:textId="5B2ACE91" w:rsidR="00624F99" w:rsidRPr="00780762" w:rsidRDefault="001D0271" w:rsidP="000856AD">
      <w:pPr>
        <w:ind w:right="1249"/>
        <w:jc w:val="center"/>
        <w:rPr>
          <w:rFonts w:ascii="Verdana" w:hAnsi="Verdana"/>
          <w:b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§2</w:t>
      </w:r>
    </w:p>
    <w:p w14:paraId="3B6529F6" w14:textId="77777777" w:rsidR="00DD57C8" w:rsidRPr="00780762" w:rsidRDefault="001D0271">
      <w:pPr>
        <w:pStyle w:val="Nagwek1"/>
        <w:spacing w:before="115"/>
        <w:ind w:left="3198"/>
        <w:jc w:val="left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WARUNKI</w:t>
      </w:r>
      <w:r w:rsidRPr="00780762">
        <w:rPr>
          <w:rFonts w:ascii="Verdana" w:hAnsi="Verdana"/>
          <w:spacing w:val="-10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REALIZACJI</w:t>
      </w:r>
    </w:p>
    <w:p w14:paraId="1C68D494" w14:textId="77777777" w:rsidR="002C0810" w:rsidRPr="00780762" w:rsidRDefault="002C0810">
      <w:pPr>
        <w:pStyle w:val="Nagwek1"/>
        <w:spacing w:before="115"/>
        <w:ind w:left="3198"/>
        <w:jc w:val="left"/>
        <w:rPr>
          <w:rFonts w:ascii="Verdana" w:hAnsi="Verdana"/>
          <w:sz w:val="18"/>
          <w:szCs w:val="18"/>
        </w:rPr>
      </w:pPr>
    </w:p>
    <w:p w14:paraId="3307A69F" w14:textId="4325EC6C" w:rsidR="00DD57C8" w:rsidRPr="00780762" w:rsidRDefault="001D0271">
      <w:pPr>
        <w:pStyle w:val="Akapitzlist"/>
        <w:numPr>
          <w:ilvl w:val="0"/>
          <w:numId w:val="18"/>
        </w:numPr>
        <w:tabs>
          <w:tab w:val="left" w:pos="540"/>
          <w:tab w:val="left" w:pos="543"/>
        </w:tabs>
        <w:spacing w:before="116" w:line="360" w:lineRule="auto"/>
        <w:ind w:right="654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Zamawiający nie jest upoważniony do ustanawiania na </w:t>
      </w:r>
      <w:r w:rsidR="00D83514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ojeździe ani jego częściach składowych jakichkolwiek obciążeń lub praw osób trzecich, ani też do przenoszenia przysługujących mu praw na osoby trzecie w całości lub w części bez zgody Wykonawcy.</w:t>
      </w:r>
    </w:p>
    <w:p w14:paraId="478FFCF3" w14:textId="4A212ACC" w:rsidR="00DD57C8" w:rsidRPr="00780762" w:rsidRDefault="001D0271">
      <w:pPr>
        <w:pStyle w:val="Akapitzlist"/>
        <w:numPr>
          <w:ilvl w:val="0"/>
          <w:numId w:val="18"/>
        </w:numPr>
        <w:tabs>
          <w:tab w:val="left" w:pos="530"/>
          <w:tab w:val="left" w:pos="543"/>
        </w:tabs>
        <w:spacing w:line="360" w:lineRule="auto"/>
        <w:ind w:right="653" w:hanging="42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pisemną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zgodą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Stron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Umowy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Zamawiający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dopuszcza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wymianę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użytkowanych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="00D83514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ojazdów, w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czasie trwania Umowy, na </w:t>
      </w:r>
      <w:r w:rsidR="00D83514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ojazdy o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tożsamych lub innych uzgodnionych z Zamawiającym parametrach techniczno-użytkowych. Wymiana </w:t>
      </w:r>
      <w:r w:rsidR="00D83514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ojazdów musi respektować wszystkie formalności ujęte w postanowieniach niniejszej Umowy.</w:t>
      </w:r>
    </w:p>
    <w:p w14:paraId="79E7D249" w14:textId="77777777" w:rsidR="00DD57C8" w:rsidRPr="00780762" w:rsidRDefault="001D0271">
      <w:pPr>
        <w:pStyle w:val="Akapitzlist"/>
        <w:numPr>
          <w:ilvl w:val="0"/>
          <w:numId w:val="18"/>
        </w:numPr>
        <w:tabs>
          <w:tab w:val="left" w:pos="540"/>
          <w:tab w:val="left" w:pos="543"/>
        </w:tabs>
        <w:spacing w:line="357" w:lineRule="auto"/>
        <w:ind w:right="658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Przedmiot Umowy spełnia wszystkie wymagania określone przez Zamawiającego o udzielenie zamówienia, w wyniku którego zawarto niniejszą Umowę.</w:t>
      </w:r>
    </w:p>
    <w:p w14:paraId="4D7B3CD2" w14:textId="763CE386" w:rsidR="00DD57C8" w:rsidRPr="00780762" w:rsidRDefault="001D0271">
      <w:pPr>
        <w:pStyle w:val="Akapitzlist"/>
        <w:numPr>
          <w:ilvl w:val="0"/>
          <w:numId w:val="18"/>
        </w:numPr>
        <w:tabs>
          <w:tab w:val="left" w:pos="539"/>
          <w:tab w:val="left" w:pos="542"/>
        </w:tabs>
        <w:spacing w:before="3" w:line="360" w:lineRule="auto"/>
        <w:ind w:left="542"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Zakres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świadczenia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wynikający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Umowy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jest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tożsamy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zobowiązaniami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zawartymi </w:t>
      </w:r>
      <w:r w:rsidR="00720C9F" w:rsidRPr="00780762">
        <w:rPr>
          <w:rFonts w:ascii="Verdana" w:hAnsi="Verdana"/>
          <w:sz w:val="18"/>
          <w:szCs w:val="18"/>
        </w:rPr>
        <w:br/>
      </w:r>
      <w:r w:rsidRPr="00780762">
        <w:rPr>
          <w:rFonts w:ascii="Verdana" w:hAnsi="Verdana"/>
          <w:sz w:val="18"/>
          <w:szCs w:val="18"/>
        </w:rPr>
        <w:t>w ofercie Wykonawcy.</w:t>
      </w:r>
    </w:p>
    <w:p w14:paraId="0BD91956" w14:textId="77777777" w:rsidR="00DD57C8" w:rsidRPr="00780762" w:rsidRDefault="001D0271">
      <w:pPr>
        <w:pStyle w:val="Akapitzlist"/>
        <w:numPr>
          <w:ilvl w:val="0"/>
          <w:numId w:val="18"/>
        </w:numPr>
        <w:tabs>
          <w:tab w:val="left" w:pos="539"/>
          <w:tab w:val="left" w:pos="542"/>
        </w:tabs>
        <w:spacing w:before="1" w:line="360" w:lineRule="auto"/>
        <w:ind w:left="542"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Wykonawca oświadcza, że przedmiot Umowy jest wolny od wad prawnych i fizycznych i nie narusza praw majątkowych i niemajątkowych, znaków handlowych, patentów, praw autorskich osób trzecich oraz jest zgodny ze złożoną ofertą.</w:t>
      </w:r>
    </w:p>
    <w:p w14:paraId="22ADB1F0" w14:textId="77777777" w:rsidR="00DD57C8" w:rsidRPr="00780762" w:rsidRDefault="001D0271">
      <w:pPr>
        <w:pStyle w:val="Akapitzlist"/>
        <w:numPr>
          <w:ilvl w:val="0"/>
          <w:numId w:val="18"/>
        </w:numPr>
        <w:tabs>
          <w:tab w:val="left" w:pos="539"/>
          <w:tab w:val="left" w:pos="542"/>
        </w:tabs>
        <w:spacing w:line="360" w:lineRule="auto"/>
        <w:ind w:left="542" w:right="654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 przypadku wystąpienia przez osobę trzecią z jakimkolwiek roszczeniem przeciwko Zamawiającemu wynikającym z naruszenia praw autorskich, praw własności przemysłowej lub know-how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przez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przedmiot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zamówienia,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Wykonawca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poniesie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(zwróci</w:t>
      </w:r>
      <w:r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Zamawiającemu)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wszystkie koszty i wydatki z tym związane, wliczając w to koszty zapłacone przez Zamawiającego na rzecz osób trzecich, których prawa zostały naruszone.</w:t>
      </w:r>
    </w:p>
    <w:p w14:paraId="0B9DDF0C" w14:textId="77777777" w:rsidR="000856AD" w:rsidRPr="00780762" w:rsidRDefault="000856AD" w:rsidP="00780762">
      <w:pPr>
        <w:pStyle w:val="Akapitzlist"/>
        <w:tabs>
          <w:tab w:val="left" w:pos="539"/>
          <w:tab w:val="left" w:pos="542"/>
        </w:tabs>
        <w:spacing w:line="360" w:lineRule="auto"/>
        <w:ind w:right="654" w:firstLine="0"/>
        <w:rPr>
          <w:rFonts w:ascii="Verdana" w:hAnsi="Verdana"/>
          <w:sz w:val="18"/>
          <w:szCs w:val="18"/>
        </w:rPr>
      </w:pPr>
    </w:p>
    <w:p w14:paraId="741FC14B" w14:textId="14437336" w:rsidR="00624F99" w:rsidRPr="00780762" w:rsidRDefault="001D0271" w:rsidP="004A4594">
      <w:pPr>
        <w:ind w:right="546"/>
        <w:jc w:val="center"/>
        <w:rPr>
          <w:rFonts w:ascii="Verdana" w:hAnsi="Verdana"/>
          <w:b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§3</w:t>
      </w:r>
    </w:p>
    <w:p w14:paraId="4A4A5AC5" w14:textId="77777777" w:rsidR="00720C9F" w:rsidRPr="00780762" w:rsidRDefault="001D0271" w:rsidP="00F734E3">
      <w:pPr>
        <w:pStyle w:val="Nagwek1"/>
        <w:spacing w:before="0"/>
        <w:ind w:left="3189"/>
        <w:jc w:val="left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TERMIN</w:t>
      </w:r>
      <w:r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WYKONANIA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UMOWY</w:t>
      </w:r>
    </w:p>
    <w:p w14:paraId="064F99AC" w14:textId="77777777" w:rsidR="00B15A90" w:rsidRPr="00780762" w:rsidRDefault="00B15A90" w:rsidP="00720C9F">
      <w:pPr>
        <w:pStyle w:val="Nagwek1"/>
        <w:spacing w:before="115"/>
        <w:ind w:left="3189"/>
        <w:jc w:val="left"/>
        <w:rPr>
          <w:rFonts w:ascii="Verdana" w:hAnsi="Verdana"/>
          <w:spacing w:val="-2"/>
          <w:sz w:val="18"/>
          <w:szCs w:val="18"/>
        </w:rPr>
      </w:pPr>
    </w:p>
    <w:p w14:paraId="4A28A565" w14:textId="282298CD" w:rsidR="000F535A" w:rsidRPr="00780762" w:rsidRDefault="001D0271" w:rsidP="00780762">
      <w:pPr>
        <w:pStyle w:val="Akapitzlist"/>
        <w:tabs>
          <w:tab w:val="left" w:pos="539"/>
          <w:tab w:val="left" w:pos="542"/>
        </w:tabs>
        <w:spacing w:line="360" w:lineRule="auto"/>
        <w:ind w:right="654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Termin realizacji Umowy:</w:t>
      </w:r>
      <w:r w:rsidR="0060678B" w:rsidRPr="00780762">
        <w:rPr>
          <w:rFonts w:ascii="Verdana" w:hAnsi="Verdana"/>
          <w:sz w:val="18"/>
          <w:szCs w:val="18"/>
        </w:rPr>
        <w:t xml:space="preserve"> 42 miesiące od daty zawarcia </w:t>
      </w:r>
      <w:r w:rsidR="00D42BCC" w:rsidRPr="00780762">
        <w:rPr>
          <w:rFonts w:ascii="Verdana" w:hAnsi="Verdana"/>
          <w:sz w:val="18"/>
          <w:szCs w:val="18"/>
        </w:rPr>
        <w:t>U</w:t>
      </w:r>
      <w:r w:rsidR="0060678B" w:rsidRPr="00780762">
        <w:rPr>
          <w:rFonts w:ascii="Verdana" w:hAnsi="Verdana"/>
          <w:sz w:val="18"/>
          <w:szCs w:val="18"/>
        </w:rPr>
        <w:t>mowy</w:t>
      </w:r>
      <w:r w:rsidR="007A34D1" w:rsidRPr="00780762">
        <w:rPr>
          <w:rFonts w:ascii="Verdana" w:hAnsi="Verdana"/>
          <w:sz w:val="18"/>
          <w:szCs w:val="18"/>
        </w:rPr>
        <w:t xml:space="preserve"> lub </w:t>
      </w:r>
      <w:r w:rsidR="0060678B" w:rsidRPr="00780762">
        <w:rPr>
          <w:rFonts w:ascii="Verdana" w:hAnsi="Verdana"/>
          <w:sz w:val="18"/>
          <w:szCs w:val="18"/>
        </w:rPr>
        <w:t>do dnia 3</w:t>
      </w:r>
      <w:r w:rsidR="009E7040" w:rsidRPr="00780762">
        <w:rPr>
          <w:rFonts w:ascii="Verdana" w:hAnsi="Verdana"/>
          <w:sz w:val="18"/>
          <w:szCs w:val="18"/>
        </w:rPr>
        <w:t xml:space="preserve">1 </w:t>
      </w:r>
      <w:r w:rsidR="0060678B" w:rsidRPr="00780762">
        <w:rPr>
          <w:rFonts w:ascii="Verdana" w:hAnsi="Verdana"/>
          <w:sz w:val="18"/>
          <w:szCs w:val="18"/>
        </w:rPr>
        <w:t>grudnia 2027 r., w  zależności od tego</w:t>
      </w:r>
      <w:r w:rsidR="008A1213" w:rsidRPr="00780762">
        <w:rPr>
          <w:rFonts w:ascii="Verdana" w:hAnsi="Verdana"/>
          <w:sz w:val="18"/>
          <w:szCs w:val="18"/>
        </w:rPr>
        <w:t>, które zdarzenie</w:t>
      </w:r>
      <w:r w:rsidR="0060678B" w:rsidRPr="00780762">
        <w:rPr>
          <w:rFonts w:ascii="Verdana" w:hAnsi="Verdana"/>
          <w:sz w:val="18"/>
          <w:szCs w:val="18"/>
        </w:rPr>
        <w:t xml:space="preserve"> nastąpi wcześniej. Termin udostępnienia samochodów przejściowych to 2 </w:t>
      </w:r>
      <w:r w:rsidR="0076120C" w:rsidRPr="00780762">
        <w:rPr>
          <w:rFonts w:ascii="Verdana" w:hAnsi="Verdana"/>
          <w:sz w:val="18"/>
          <w:szCs w:val="18"/>
        </w:rPr>
        <w:t>D</w:t>
      </w:r>
      <w:r w:rsidR="0060678B" w:rsidRPr="00780762">
        <w:rPr>
          <w:rFonts w:ascii="Verdana" w:hAnsi="Verdana"/>
          <w:sz w:val="18"/>
          <w:szCs w:val="18"/>
        </w:rPr>
        <w:t xml:space="preserve">ni </w:t>
      </w:r>
      <w:r w:rsidR="0076120C" w:rsidRPr="00780762">
        <w:rPr>
          <w:rFonts w:ascii="Verdana" w:hAnsi="Verdana"/>
          <w:sz w:val="18"/>
          <w:szCs w:val="18"/>
        </w:rPr>
        <w:t>robocz</w:t>
      </w:r>
      <w:r w:rsidR="005E48BA" w:rsidRPr="00780762">
        <w:rPr>
          <w:rFonts w:ascii="Verdana" w:hAnsi="Verdana"/>
          <w:sz w:val="18"/>
          <w:szCs w:val="18"/>
        </w:rPr>
        <w:t>e</w:t>
      </w:r>
      <w:r w:rsidR="0076120C" w:rsidRPr="00780762">
        <w:rPr>
          <w:rFonts w:ascii="Verdana" w:hAnsi="Verdana"/>
          <w:sz w:val="18"/>
          <w:szCs w:val="18"/>
        </w:rPr>
        <w:t xml:space="preserve"> </w:t>
      </w:r>
      <w:r w:rsidR="0060678B" w:rsidRPr="00780762">
        <w:rPr>
          <w:rFonts w:ascii="Verdana" w:hAnsi="Verdana"/>
          <w:sz w:val="18"/>
          <w:szCs w:val="18"/>
        </w:rPr>
        <w:t xml:space="preserve">od dnia zawarcia </w:t>
      </w:r>
      <w:r w:rsidR="002E5C61" w:rsidRPr="00780762">
        <w:rPr>
          <w:rFonts w:ascii="Verdana" w:hAnsi="Verdana"/>
          <w:sz w:val="18"/>
          <w:szCs w:val="18"/>
        </w:rPr>
        <w:t>U</w:t>
      </w:r>
      <w:r w:rsidR="0060678B" w:rsidRPr="00780762">
        <w:rPr>
          <w:rFonts w:ascii="Verdana" w:hAnsi="Verdana"/>
          <w:sz w:val="18"/>
          <w:szCs w:val="18"/>
        </w:rPr>
        <w:t>mowy</w:t>
      </w:r>
      <w:r w:rsidR="009A386D" w:rsidRPr="00780762">
        <w:rPr>
          <w:rFonts w:ascii="Verdana" w:hAnsi="Verdana"/>
          <w:sz w:val="18"/>
          <w:szCs w:val="18"/>
        </w:rPr>
        <w:t xml:space="preserve"> (Dni robocze to dni od poniedziałku do piątku, z wyłączeniem dni ustawowo wolnych od pracy na terenie Rzeczpospolitej Polskiej)</w:t>
      </w:r>
      <w:r w:rsidR="0060678B" w:rsidRPr="00780762">
        <w:rPr>
          <w:rFonts w:ascii="Verdana" w:hAnsi="Verdana"/>
          <w:sz w:val="18"/>
          <w:szCs w:val="18"/>
        </w:rPr>
        <w:t xml:space="preserve">, natomiast termin dostawy aut docelowych maksymalnie do </w:t>
      </w:r>
      <w:r w:rsidR="00024553" w:rsidRPr="00780762">
        <w:rPr>
          <w:rFonts w:ascii="Verdana" w:hAnsi="Verdana"/>
          <w:sz w:val="18"/>
          <w:szCs w:val="18"/>
        </w:rPr>
        <w:t>………………</w:t>
      </w:r>
      <w:r w:rsidR="000D1EC2" w:rsidRPr="00780762">
        <w:rPr>
          <w:rFonts w:ascii="Verdana" w:hAnsi="Verdana"/>
          <w:sz w:val="18"/>
          <w:szCs w:val="18"/>
        </w:rPr>
        <w:t xml:space="preserve">miesięcy </w:t>
      </w:r>
      <w:r w:rsidR="0060678B" w:rsidRPr="00780762">
        <w:rPr>
          <w:rFonts w:ascii="Verdana" w:hAnsi="Verdana"/>
          <w:sz w:val="18"/>
          <w:szCs w:val="18"/>
        </w:rPr>
        <w:t xml:space="preserve">od daty zawarcia </w:t>
      </w:r>
      <w:r w:rsidR="003E52E2" w:rsidRPr="00780762">
        <w:rPr>
          <w:rFonts w:ascii="Verdana" w:hAnsi="Verdana"/>
          <w:sz w:val="18"/>
          <w:szCs w:val="18"/>
        </w:rPr>
        <w:t>U</w:t>
      </w:r>
      <w:r w:rsidR="0060678B" w:rsidRPr="00780762">
        <w:rPr>
          <w:rFonts w:ascii="Verdana" w:hAnsi="Verdana"/>
          <w:sz w:val="18"/>
          <w:szCs w:val="18"/>
        </w:rPr>
        <w:t>mowy (</w:t>
      </w:r>
      <w:r w:rsidR="00024553" w:rsidRPr="00780762">
        <w:rPr>
          <w:rFonts w:ascii="Verdana" w:hAnsi="Verdana"/>
          <w:sz w:val="18"/>
          <w:szCs w:val="18"/>
        </w:rPr>
        <w:t xml:space="preserve">uzupełnić </w:t>
      </w:r>
      <w:r w:rsidR="0060678B" w:rsidRPr="00780762">
        <w:rPr>
          <w:rFonts w:ascii="Verdana" w:hAnsi="Verdana"/>
          <w:sz w:val="18"/>
          <w:szCs w:val="18"/>
        </w:rPr>
        <w:t xml:space="preserve">zgodnie z ofertą </w:t>
      </w:r>
      <w:r w:rsidR="00024553" w:rsidRPr="00780762">
        <w:rPr>
          <w:rFonts w:ascii="Verdana" w:hAnsi="Verdana"/>
          <w:sz w:val="18"/>
          <w:szCs w:val="18"/>
        </w:rPr>
        <w:t>W</w:t>
      </w:r>
      <w:r w:rsidR="0060678B" w:rsidRPr="00780762">
        <w:rPr>
          <w:rFonts w:ascii="Verdana" w:hAnsi="Verdana"/>
          <w:sz w:val="18"/>
          <w:szCs w:val="18"/>
        </w:rPr>
        <w:t xml:space="preserve">ykonawcy), zaś termin najmu samochodów docelowych: </w:t>
      </w:r>
      <w:r w:rsidR="000D1EC2" w:rsidRPr="00780762">
        <w:rPr>
          <w:rFonts w:ascii="Verdana" w:hAnsi="Verdana"/>
          <w:sz w:val="18"/>
          <w:szCs w:val="18"/>
        </w:rPr>
        <w:lastRenderedPageBreak/>
        <w:t>……….</w:t>
      </w:r>
      <w:r w:rsidR="0060678B" w:rsidRPr="00780762">
        <w:rPr>
          <w:rFonts w:ascii="Verdana" w:hAnsi="Verdana"/>
          <w:sz w:val="18"/>
          <w:szCs w:val="18"/>
        </w:rPr>
        <w:t xml:space="preserve">miesięcy od daty dostarczenia ostatniego samochodu docelowego </w:t>
      </w:r>
      <w:r w:rsidR="000D1EC2" w:rsidRPr="00780762">
        <w:rPr>
          <w:rFonts w:ascii="Verdana" w:hAnsi="Verdana"/>
          <w:sz w:val="18"/>
          <w:szCs w:val="18"/>
        </w:rPr>
        <w:t xml:space="preserve">(uzupełnić zgodnie </w:t>
      </w:r>
      <w:r w:rsidR="00780762">
        <w:rPr>
          <w:rFonts w:ascii="Verdana" w:hAnsi="Verdana"/>
          <w:sz w:val="18"/>
          <w:szCs w:val="18"/>
        </w:rPr>
        <w:br/>
      </w:r>
      <w:r w:rsidR="000D1EC2" w:rsidRPr="00780762">
        <w:rPr>
          <w:rFonts w:ascii="Verdana" w:hAnsi="Verdana"/>
          <w:sz w:val="18"/>
          <w:szCs w:val="18"/>
        </w:rPr>
        <w:t>z ofertą Wykonawcy).</w:t>
      </w:r>
    </w:p>
    <w:p w14:paraId="425EE6E4" w14:textId="77777777" w:rsidR="00647669" w:rsidRPr="00780762" w:rsidRDefault="00647669">
      <w:pPr>
        <w:ind w:right="545"/>
        <w:jc w:val="center"/>
        <w:rPr>
          <w:rFonts w:ascii="Verdana" w:hAnsi="Verdana"/>
          <w:b/>
          <w:spacing w:val="-5"/>
          <w:sz w:val="18"/>
          <w:szCs w:val="18"/>
        </w:rPr>
      </w:pPr>
    </w:p>
    <w:p w14:paraId="19154673" w14:textId="7AA78C9F" w:rsidR="00624F99" w:rsidRPr="00780762" w:rsidRDefault="001D0271" w:rsidP="000856AD">
      <w:pPr>
        <w:ind w:right="545"/>
        <w:jc w:val="center"/>
        <w:rPr>
          <w:rFonts w:ascii="Verdana" w:hAnsi="Verdana"/>
          <w:b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§4</w:t>
      </w:r>
    </w:p>
    <w:p w14:paraId="0B4D67B8" w14:textId="77777777" w:rsidR="00DD57C8" w:rsidRPr="00780762" w:rsidRDefault="001D0271">
      <w:pPr>
        <w:pStyle w:val="Nagwek1"/>
        <w:spacing w:before="115"/>
        <w:ind w:right="542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PRZEKAZANIE</w:t>
      </w:r>
      <w:r w:rsidRPr="00780762">
        <w:rPr>
          <w:rFonts w:ascii="Verdana" w:hAnsi="Verdana"/>
          <w:spacing w:val="7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POJAZDÓW</w:t>
      </w:r>
    </w:p>
    <w:p w14:paraId="1A3C523C" w14:textId="77777777" w:rsidR="00624F99" w:rsidRPr="00780762" w:rsidRDefault="00624F99">
      <w:pPr>
        <w:pStyle w:val="Nagwek1"/>
        <w:spacing w:before="115"/>
        <w:ind w:right="542"/>
        <w:rPr>
          <w:rFonts w:ascii="Verdana" w:hAnsi="Verdana"/>
          <w:sz w:val="18"/>
          <w:szCs w:val="18"/>
        </w:rPr>
      </w:pPr>
    </w:p>
    <w:p w14:paraId="3390C2A1" w14:textId="606B5DD4" w:rsidR="00DD57C8" w:rsidRPr="00780762" w:rsidRDefault="001D0271">
      <w:pPr>
        <w:pStyle w:val="Akapitzlist"/>
        <w:numPr>
          <w:ilvl w:val="0"/>
          <w:numId w:val="17"/>
        </w:numPr>
        <w:tabs>
          <w:tab w:val="left" w:pos="540"/>
          <w:tab w:val="left" w:pos="542"/>
        </w:tabs>
        <w:spacing w:before="114" w:line="360" w:lineRule="auto"/>
        <w:ind w:right="656" w:hanging="42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Wykonawca</w:t>
      </w:r>
      <w:r w:rsidRPr="00780762">
        <w:rPr>
          <w:rFonts w:ascii="Verdana" w:hAnsi="Verdana"/>
          <w:spacing w:val="6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dostarczy</w:t>
      </w:r>
      <w:r w:rsidRPr="00780762">
        <w:rPr>
          <w:rFonts w:ascii="Verdana" w:hAnsi="Verdana"/>
          <w:spacing w:val="59"/>
          <w:sz w:val="18"/>
          <w:szCs w:val="18"/>
        </w:rPr>
        <w:t xml:space="preserve"> </w:t>
      </w:r>
      <w:r w:rsidR="00647669" w:rsidRPr="00780762">
        <w:rPr>
          <w:rFonts w:ascii="Verdana" w:hAnsi="Verdana"/>
          <w:sz w:val="18"/>
          <w:szCs w:val="18"/>
        </w:rPr>
        <w:t xml:space="preserve">Pojazdy </w:t>
      </w:r>
      <w:r w:rsidRPr="00780762">
        <w:rPr>
          <w:rFonts w:ascii="Verdana" w:hAnsi="Verdana"/>
          <w:sz w:val="18"/>
          <w:szCs w:val="18"/>
        </w:rPr>
        <w:t>według</w:t>
      </w:r>
      <w:r w:rsidRPr="00780762">
        <w:rPr>
          <w:rFonts w:ascii="Verdana" w:hAnsi="Verdana"/>
          <w:spacing w:val="60"/>
          <w:sz w:val="18"/>
          <w:szCs w:val="18"/>
        </w:rPr>
        <w:t xml:space="preserve"> </w:t>
      </w:r>
      <w:r w:rsidR="00507BF0" w:rsidRPr="00780762">
        <w:rPr>
          <w:rFonts w:ascii="Verdana" w:hAnsi="Verdana"/>
          <w:sz w:val="18"/>
          <w:szCs w:val="18"/>
        </w:rPr>
        <w:t xml:space="preserve">liczby </w:t>
      </w:r>
      <w:r w:rsidRPr="00780762">
        <w:rPr>
          <w:rFonts w:ascii="Verdana" w:hAnsi="Verdana"/>
          <w:sz w:val="18"/>
          <w:szCs w:val="18"/>
        </w:rPr>
        <w:t xml:space="preserve">i specyfikacji określonych w </w:t>
      </w:r>
      <w:r w:rsidR="00AE1A76" w:rsidRPr="00780762">
        <w:rPr>
          <w:rFonts w:ascii="Verdana" w:hAnsi="Verdana"/>
          <w:sz w:val="18"/>
          <w:szCs w:val="18"/>
        </w:rPr>
        <w:t>OPZ</w:t>
      </w:r>
      <w:r w:rsidRPr="00780762">
        <w:rPr>
          <w:rFonts w:ascii="Verdana" w:hAnsi="Verdana"/>
          <w:sz w:val="18"/>
          <w:szCs w:val="18"/>
        </w:rPr>
        <w:t>.</w:t>
      </w:r>
    </w:p>
    <w:p w14:paraId="53876A96" w14:textId="684F168B" w:rsidR="00DD57C8" w:rsidRPr="00780762" w:rsidRDefault="001D0271">
      <w:pPr>
        <w:pStyle w:val="Akapitzlist"/>
        <w:numPr>
          <w:ilvl w:val="0"/>
          <w:numId w:val="17"/>
        </w:numPr>
        <w:tabs>
          <w:tab w:val="left" w:pos="539"/>
          <w:tab w:val="left" w:pos="542"/>
        </w:tabs>
        <w:spacing w:before="1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przypadku</w:t>
      </w:r>
      <w:r w:rsidR="00647669" w:rsidRPr="00780762">
        <w:rPr>
          <w:rFonts w:ascii="Verdana" w:hAnsi="Verdana"/>
          <w:sz w:val="18"/>
          <w:szCs w:val="18"/>
        </w:rPr>
        <w:t>,</w:t>
      </w:r>
      <w:r w:rsidRPr="00780762">
        <w:rPr>
          <w:rFonts w:ascii="Verdana" w:hAnsi="Verdana"/>
          <w:sz w:val="18"/>
          <w:szCs w:val="18"/>
        </w:rPr>
        <w:t xml:space="preserve"> gdy korzystanie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z </w:t>
      </w:r>
      <w:r w:rsidR="00647669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 nie będzie możliwe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-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szczególności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 powodu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przeglądu technicznego,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awarii,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naprawy lub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likwidacji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szkody,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oraz </w:t>
      </w:r>
      <w:r w:rsidR="00C6780D" w:rsidRPr="00780762">
        <w:rPr>
          <w:rFonts w:ascii="Verdana" w:hAnsi="Verdana"/>
          <w:sz w:val="18"/>
          <w:szCs w:val="18"/>
        </w:rPr>
        <w:t xml:space="preserve">w okolicznościach wskazanych 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="00AE1A76" w:rsidRPr="00780762">
        <w:rPr>
          <w:rFonts w:ascii="Verdana" w:hAnsi="Verdana"/>
          <w:sz w:val="18"/>
          <w:szCs w:val="18"/>
        </w:rPr>
        <w:t>w OPZ</w:t>
      </w:r>
      <w:r w:rsidRPr="00780762">
        <w:rPr>
          <w:rFonts w:ascii="Verdana" w:hAnsi="Verdana"/>
          <w:sz w:val="18"/>
          <w:szCs w:val="18"/>
        </w:rPr>
        <w:t xml:space="preserve">, Wykonawca zobowiązuje się do dostarczenia innych </w:t>
      </w:r>
      <w:r w:rsidR="00C6780D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 xml:space="preserve">ojazdów, zgodnie </w:t>
      </w:r>
      <w:r w:rsidR="00720C9F" w:rsidRPr="00780762">
        <w:rPr>
          <w:rFonts w:ascii="Verdana" w:hAnsi="Verdana"/>
          <w:sz w:val="18"/>
          <w:szCs w:val="18"/>
        </w:rPr>
        <w:br/>
      </w:r>
      <w:r w:rsidRPr="00780762">
        <w:rPr>
          <w:rFonts w:ascii="Verdana" w:hAnsi="Verdana"/>
          <w:sz w:val="18"/>
          <w:szCs w:val="18"/>
        </w:rPr>
        <w:t>z postanowieniami Umowy oraz OPZ (zwanymi dalej: „</w:t>
      </w:r>
      <w:r w:rsidR="00C6780D" w:rsidRPr="00780762">
        <w:rPr>
          <w:rFonts w:ascii="Verdana" w:hAnsi="Verdana"/>
          <w:sz w:val="18"/>
          <w:szCs w:val="18"/>
        </w:rPr>
        <w:t>S</w:t>
      </w:r>
      <w:r w:rsidRPr="00780762">
        <w:rPr>
          <w:rFonts w:ascii="Verdana" w:hAnsi="Verdana"/>
          <w:sz w:val="18"/>
          <w:szCs w:val="18"/>
        </w:rPr>
        <w:t>amochodami zastępczymi</w:t>
      </w:r>
      <w:r w:rsidR="00507BF0" w:rsidRPr="00780762">
        <w:rPr>
          <w:rFonts w:ascii="Verdana" w:hAnsi="Verdana"/>
          <w:sz w:val="18"/>
          <w:szCs w:val="18"/>
        </w:rPr>
        <w:t>”</w:t>
      </w:r>
      <w:r w:rsidRPr="00780762">
        <w:rPr>
          <w:rFonts w:ascii="Verdana" w:hAnsi="Verdana"/>
          <w:sz w:val="18"/>
          <w:szCs w:val="18"/>
        </w:rPr>
        <w:t>).</w:t>
      </w:r>
    </w:p>
    <w:p w14:paraId="0D10DD01" w14:textId="524CC8D0" w:rsidR="00DD57C8" w:rsidRPr="00780762" w:rsidRDefault="001D0271">
      <w:pPr>
        <w:pStyle w:val="Akapitzlist"/>
        <w:numPr>
          <w:ilvl w:val="0"/>
          <w:numId w:val="17"/>
        </w:numPr>
        <w:tabs>
          <w:tab w:val="left" w:pos="540"/>
          <w:tab w:val="left" w:pos="542"/>
        </w:tabs>
        <w:spacing w:line="360" w:lineRule="auto"/>
        <w:ind w:right="657" w:hanging="42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przypadku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awarii</w:t>
      </w:r>
      <w:r w:rsidRPr="00780762">
        <w:rPr>
          <w:rFonts w:ascii="Verdana" w:hAnsi="Verdana"/>
          <w:spacing w:val="-13"/>
          <w:sz w:val="18"/>
          <w:szCs w:val="18"/>
        </w:rPr>
        <w:t xml:space="preserve"> </w:t>
      </w:r>
      <w:r w:rsidR="00507BF0" w:rsidRPr="00780762">
        <w:rPr>
          <w:rFonts w:ascii="Verdana" w:hAnsi="Verdana"/>
          <w:sz w:val="18"/>
          <w:szCs w:val="18"/>
        </w:rPr>
        <w:t>s</w:t>
      </w:r>
      <w:r w:rsidRPr="00780762">
        <w:rPr>
          <w:rFonts w:ascii="Verdana" w:hAnsi="Verdana"/>
          <w:sz w:val="18"/>
          <w:szCs w:val="18"/>
        </w:rPr>
        <w:t>amochód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zastępczy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zostanie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udostępniony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Zamawiającemu</w:t>
      </w:r>
      <w:r w:rsidRPr="00780762">
        <w:rPr>
          <w:rFonts w:ascii="Verdana" w:hAnsi="Verdana"/>
          <w:spacing w:val="-1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-1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miejscu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przez niego wskazanym na terytorium Rzeczypospolitej do 4 godzin od momentu zgłoszenia takiego zapotrzebowania w obszarach aglomeracji miejskich i do 5 godzin poza tymi obszarami</w:t>
      </w:r>
      <w:r w:rsidR="00476A80" w:rsidRPr="00780762">
        <w:rPr>
          <w:rFonts w:ascii="Verdana" w:eastAsiaTheme="minorHAnsi" w:hAnsi="Verdana"/>
          <w:sz w:val="18"/>
          <w:szCs w:val="18"/>
        </w:rPr>
        <w:t xml:space="preserve">, natomiast na terytorium pozostałych krajów UE oraz Albanii, Macedonii Północnej, Mołdawii, Turcji i Ukrainy w terminie do 6 godzin od momentu zgłoszenia takiego zapotrzebowania </w:t>
      </w:r>
      <w:r w:rsidR="00476A80" w:rsidRPr="00780762">
        <w:rPr>
          <w:rFonts w:ascii="Verdana" w:eastAsiaTheme="minorHAnsi" w:hAnsi="Verdana"/>
          <w:sz w:val="18"/>
          <w:szCs w:val="18"/>
        </w:rPr>
        <w:br/>
        <w:t xml:space="preserve">w obszarach aglomeracji miejskich i 7 godzin poza tymi obszarami. Samochód zastępczy </w:t>
      </w:r>
      <w:r w:rsidR="00476A80" w:rsidRPr="00780762">
        <w:rPr>
          <w:rFonts w:ascii="Verdana" w:eastAsiaTheme="minorHAnsi" w:hAnsi="Verdana"/>
          <w:sz w:val="18"/>
          <w:szCs w:val="18"/>
        </w:rPr>
        <w:br/>
        <w:t xml:space="preserve">w przypadku opisanym w niniejszym paragrafie będzie przysługiwał Zamawiającemu do momentu przywrócenia możliwości użytkowania </w:t>
      </w:r>
      <w:r w:rsidR="00F87F46" w:rsidRPr="00780762">
        <w:rPr>
          <w:rFonts w:ascii="Verdana" w:eastAsiaTheme="minorHAnsi" w:hAnsi="Verdana"/>
          <w:sz w:val="18"/>
          <w:szCs w:val="18"/>
        </w:rPr>
        <w:t>S</w:t>
      </w:r>
      <w:r w:rsidR="00476A80" w:rsidRPr="00780762">
        <w:rPr>
          <w:rFonts w:ascii="Verdana" w:eastAsiaTheme="minorHAnsi" w:hAnsi="Verdana"/>
          <w:sz w:val="18"/>
          <w:szCs w:val="18"/>
        </w:rPr>
        <w:t xml:space="preserve">amochodu właściwego (docelowego lub przejściowego). Okres używania </w:t>
      </w:r>
      <w:r w:rsidR="00F87F46" w:rsidRPr="00780762">
        <w:rPr>
          <w:rFonts w:ascii="Verdana" w:eastAsiaTheme="minorHAnsi" w:hAnsi="Verdana"/>
          <w:sz w:val="18"/>
          <w:szCs w:val="18"/>
        </w:rPr>
        <w:t>S</w:t>
      </w:r>
      <w:r w:rsidR="00476A80" w:rsidRPr="00780762">
        <w:rPr>
          <w:rFonts w:ascii="Verdana" w:eastAsiaTheme="minorHAnsi" w:hAnsi="Verdana"/>
          <w:sz w:val="18"/>
          <w:szCs w:val="18"/>
        </w:rPr>
        <w:t xml:space="preserve">amochodu zastępczego, zgodnego z niniejszym OPZ wlicza się do okresu najmu </w:t>
      </w:r>
      <w:r w:rsidR="00F87F46" w:rsidRPr="00780762">
        <w:rPr>
          <w:rFonts w:ascii="Verdana" w:eastAsiaTheme="minorHAnsi" w:hAnsi="Verdana"/>
          <w:sz w:val="18"/>
          <w:szCs w:val="18"/>
        </w:rPr>
        <w:t>S</w:t>
      </w:r>
      <w:r w:rsidR="00476A80" w:rsidRPr="00780762">
        <w:rPr>
          <w:rFonts w:ascii="Verdana" w:eastAsiaTheme="minorHAnsi" w:hAnsi="Verdana"/>
          <w:sz w:val="18"/>
          <w:szCs w:val="18"/>
        </w:rPr>
        <w:t xml:space="preserve">amochodu właściwego (znajdującego się w ofercie Wykonawcy). Zamawiający jest uprawniony do używania </w:t>
      </w:r>
      <w:r w:rsidR="00F87F46" w:rsidRPr="00780762">
        <w:rPr>
          <w:rFonts w:ascii="Verdana" w:eastAsiaTheme="minorHAnsi" w:hAnsi="Verdana"/>
          <w:sz w:val="18"/>
          <w:szCs w:val="18"/>
        </w:rPr>
        <w:t>S</w:t>
      </w:r>
      <w:r w:rsidR="00476A80" w:rsidRPr="00780762">
        <w:rPr>
          <w:rFonts w:ascii="Verdana" w:eastAsiaTheme="minorHAnsi" w:hAnsi="Verdana"/>
          <w:sz w:val="18"/>
          <w:szCs w:val="18"/>
        </w:rPr>
        <w:t xml:space="preserve">amochodu zastępczego w </w:t>
      </w:r>
      <w:r w:rsidR="00D12637" w:rsidRPr="00780762">
        <w:rPr>
          <w:rFonts w:ascii="Verdana" w:eastAsiaTheme="minorHAnsi" w:hAnsi="Verdana"/>
          <w:sz w:val="18"/>
          <w:szCs w:val="18"/>
        </w:rPr>
        <w:t>D</w:t>
      </w:r>
      <w:r w:rsidR="00476A80" w:rsidRPr="00780762">
        <w:rPr>
          <w:rFonts w:ascii="Verdana" w:eastAsiaTheme="minorHAnsi" w:hAnsi="Verdana"/>
          <w:sz w:val="18"/>
          <w:szCs w:val="18"/>
        </w:rPr>
        <w:t>ni robocze</w:t>
      </w:r>
      <w:r w:rsidR="00D12637" w:rsidRPr="00780762">
        <w:rPr>
          <w:rFonts w:ascii="Verdana" w:eastAsiaTheme="minorHAnsi" w:hAnsi="Verdana"/>
          <w:sz w:val="18"/>
          <w:szCs w:val="18"/>
        </w:rPr>
        <w:t xml:space="preserve"> </w:t>
      </w:r>
      <w:r w:rsidR="00476A80" w:rsidRPr="00780762">
        <w:rPr>
          <w:rFonts w:ascii="Verdana" w:eastAsiaTheme="minorHAnsi" w:hAnsi="Verdana"/>
          <w:sz w:val="18"/>
          <w:szCs w:val="18"/>
        </w:rPr>
        <w:t xml:space="preserve">na czas wykonywania usług konserwacyjnych, przeglądów, napraw lub usunięcia awarii najmowanego </w:t>
      </w:r>
      <w:r w:rsidR="00F87F46" w:rsidRPr="00780762">
        <w:rPr>
          <w:rFonts w:ascii="Verdana" w:eastAsiaTheme="minorHAnsi" w:hAnsi="Verdana"/>
          <w:sz w:val="18"/>
          <w:szCs w:val="18"/>
        </w:rPr>
        <w:t>S</w:t>
      </w:r>
      <w:r w:rsidR="00476A80" w:rsidRPr="00780762">
        <w:rPr>
          <w:rFonts w:ascii="Verdana" w:eastAsiaTheme="minorHAnsi" w:hAnsi="Verdana"/>
          <w:sz w:val="18"/>
          <w:szCs w:val="18"/>
        </w:rPr>
        <w:t xml:space="preserve">amochodu (który jest niezdatny do jazdy). Zamawiający jest </w:t>
      </w:r>
      <w:r w:rsidR="00E61F2A" w:rsidRPr="00780762">
        <w:rPr>
          <w:rFonts w:ascii="Verdana" w:eastAsiaTheme="minorHAnsi" w:hAnsi="Verdana"/>
          <w:sz w:val="18"/>
          <w:szCs w:val="18"/>
        </w:rPr>
        <w:t>zobowiązany</w:t>
      </w:r>
      <w:r w:rsidR="00476A80" w:rsidRPr="00780762">
        <w:rPr>
          <w:rFonts w:ascii="Verdana" w:eastAsiaTheme="minorHAnsi" w:hAnsi="Verdana"/>
          <w:sz w:val="18"/>
          <w:szCs w:val="18"/>
        </w:rPr>
        <w:t xml:space="preserve"> do zwrotu </w:t>
      </w:r>
      <w:r w:rsidR="007F466A" w:rsidRPr="00780762">
        <w:rPr>
          <w:rFonts w:ascii="Verdana" w:eastAsiaTheme="minorHAnsi" w:hAnsi="Verdana"/>
          <w:sz w:val="18"/>
          <w:szCs w:val="18"/>
        </w:rPr>
        <w:t>S</w:t>
      </w:r>
      <w:r w:rsidR="00476A80" w:rsidRPr="00780762">
        <w:rPr>
          <w:rFonts w:ascii="Verdana" w:eastAsiaTheme="minorHAnsi" w:hAnsi="Verdana"/>
          <w:sz w:val="18"/>
          <w:szCs w:val="18"/>
        </w:rPr>
        <w:t xml:space="preserve">amochodu zastępczego </w:t>
      </w:r>
      <w:r w:rsidR="00780762">
        <w:rPr>
          <w:rFonts w:ascii="Verdana" w:eastAsiaTheme="minorHAnsi" w:hAnsi="Verdana"/>
          <w:sz w:val="18"/>
          <w:szCs w:val="18"/>
        </w:rPr>
        <w:br/>
      </w:r>
      <w:r w:rsidR="00476A80" w:rsidRPr="00780762">
        <w:rPr>
          <w:rFonts w:ascii="Verdana" w:eastAsiaTheme="minorHAnsi" w:hAnsi="Verdana"/>
          <w:sz w:val="18"/>
          <w:szCs w:val="18"/>
        </w:rPr>
        <w:t xml:space="preserve">w miejscu uzgodnionym z Wykonawcą, najwcześniej w dniu przekazania sprawnego </w:t>
      </w:r>
      <w:r w:rsidR="007F466A" w:rsidRPr="00780762">
        <w:rPr>
          <w:rFonts w:ascii="Verdana" w:eastAsiaTheme="minorHAnsi" w:hAnsi="Verdana"/>
          <w:sz w:val="18"/>
          <w:szCs w:val="18"/>
        </w:rPr>
        <w:t>P</w:t>
      </w:r>
      <w:r w:rsidR="00476A80" w:rsidRPr="00780762">
        <w:rPr>
          <w:rFonts w:ascii="Verdana" w:eastAsiaTheme="minorHAnsi" w:hAnsi="Verdana"/>
          <w:sz w:val="18"/>
          <w:szCs w:val="18"/>
        </w:rPr>
        <w:t>ojazdu objętego najmem w ramach usługi „door to door”.</w:t>
      </w:r>
    </w:p>
    <w:p w14:paraId="5AFB210A" w14:textId="48307CB5" w:rsidR="00DD57C8" w:rsidRPr="00780762" w:rsidRDefault="001D0271">
      <w:pPr>
        <w:pStyle w:val="Akapitzlist"/>
        <w:numPr>
          <w:ilvl w:val="0"/>
          <w:numId w:val="17"/>
        </w:numPr>
        <w:tabs>
          <w:tab w:val="left" w:pos="539"/>
          <w:tab w:val="left" w:pos="542"/>
        </w:tabs>
        <w:spacing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Na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czas naprawy, konserwacji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lub przeglądu technicznego trwając</w:t>
      </w:r>
      <w:r w:rsidR="007F466A" w:rsidRPr="00780762">
        <w:rPr>
          <w:rFonts w:ascii="Verdana" w:hAnsi="Verdana"/>
          <w:sz w:val="18"/>
          <w:szCs w:val="18"/>
        </w:rPr>
        <w:t>ych</w:t>
      </w:r>
      <w:r w:rsidRPr="00780762">
        <w:rPr>
          <w:rFonts w:ascii="Verdana" w:hAnsi="Verdana"/>
          <w:sz w:val="18"/>
          <w:szCs w:val="18"/>
        </w:rPr>
        <w:t xml:space="preserve"> dłużej niż 1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="00E87B6F" w:rsidRPr="00780762">
        <w:rPr>
          <w:rFonts w:ascii="Verdana" w:hAnsi="Verdana"/>
          <w:sz w:val="18"/>
          <w:szCs w:val="18"/>
        </w:rPr>
        <w:t>D</w:t>
      </w:r>
      <w:r w:rsidRPr="00780762">
        <w:rPr>
          <w:rFonts w:ascii="Verdana" w:hAnsi="Verdana"/>
          <w:sz w:val="18"/>
          <w:szCs w:val="18"/>
        </w:rPr>
        <w:t xml:space="preserve">zień roboczy, w przypadku zgłoszenia zapotrzebowania przez Zamawiającego, Wykonawca dostarczy </w:t>
      </w:r>
      <w:r w:rsidR="007F466A" w:rsidRPr="00780762">
        <w:rPr>
          <w:rFonts w:ascii="Verdana" w:hAnsi="Verdana"/>
          <w:sz w:val="18"/>
          <w:szCs w:val="18"/>
        </w:rPr>
        <w:t>S</w:t>
      </w:r>
      <w:r w:rsidRPr="00780762">
        <w:rPr>
          <w:rFonts w:ascii="Verdana" w:hAnsi="Verdana"/>
          <w:sz w:val="18"/>
          <w:szCs w:val="18"/>
        </w:rPr>
        <w:t xml:space="preserve">amochód zastępczy w ciągu 4 godzin od chwili zgłoszenia tego zapotrzebowania przez </w:t>
      </w:r>
      <w:r w:rsidRPr="00780762">
        <w:rPr>
          <w:rFonts w:ascii="Verdana" w:hAnsi="Verdana"/>
          <w:spacing w:val="-2"/>
          <w:sz w:val="18"/>
          <w:szCs w:val="18"/>
        </w:rPr>
        <w:t>Zamawiającego.</w:t>
      </w:r>
    </w:p>
    <w:p w14:paraId="6F2F66E1" w14:textId="49672644" w:rsidR="00DD57C8" w:rsidRPr="00780762" w:rsidRDefault="001D0271">
      <w:pPr>
        <w:pStyle w:val="Akapitzlist"/>
        <w:numPr>
          <w:ilvl w:val="0"/>
          <w:numId w:val="17"/>
        </w:numPr>
        <w:tabs>
          <w:tab w:val="left" w:pos="538"/>
          <w:tab w:val="left" w:pos="541"/>
        </w:tabs>
        <w:spacing w:line="360" w:lineRule="auto"/>
        <w:ind w:left="541" w:right="661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Samochód zastępczy będzie przysługiwał do momentu przekazania Zamawiającemu właściwego </w:t>
      </w:r>
      <w:r w:rsidR="007F466A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 objętego Umową.</w:t>
      </w:r>
    </w:p>
    <w:p w14:paraId="088AB54F" w14:textId="79AC82BF" w:rsidR="00DD57C8" w:rsidRPr="00780762" w:rsidRDefault="001D0271">
      <w:pPr>
        <w:pStyle w:val="Akapitzlist"/>
        <w:numPr>
          <w:ilvl w:val="0"/>
          <w:numId w:val="17"/>
        </w:numPr>
        <w:tabs>
          <w:tab w:val="left" w:pos="538"/>
          <w:tab w:val="left" w:pos="541"/>
        </w:tabs>
        <w:spacing w:before="1" w:line="360" w:lineRule="auto"/>
        <w:ind w:left="541" w:right="658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 przypadku nie zapewnienia w terminie </w:t>
      </w:r>
      <w:r w:rsidR="007F466A" w:rsidRPr="00780762">
        <w:rPr>
          <w:rFonts w:ascii="Verdana" w:hAnsi="Verdana"/>
          <w:sz w:val="18"/>
          <w:szCs w:val="18"/>
        </w:rPr>
        <w:t>S</w:t>
      </w:r>
      <w:r w:rsidRPr="00780762">
        <w:rPr>
          <w:rFonts w:ascii="Verdana" w:hAnsi="Verdana"/>
          <w:sz w:val="18"/>
          <w:szCs w:val="18"/>
        </w:rPr>
        <w:t xml:space="preserve">amochodu zastępczego przez Wykonawcę, Zamawiający będzie uprawniony do dokonania najmu </w:t>
      </w:r>
      <w:r w:rsidR="007F466A" w:rsidRPr="00780762">
        <w:rPr>
          <w:rFonts w:ascii="Verdana" w:hAnsi="Verdana"/>
          <w:sz w:val="18"/>
          <w:szCs w:val="18"/>
        </w:rPr>
        <w:t>S</w:t>
      </w:r>
      <w:r w:rsidRPr="00780762">
        <w:rPr>
          <w:rFonts w:ascii="Verdana" w:hAnsi="Verdana"/>
          <w:sz w:val="18"/>
          <w:szCs w:val="18"/>
        </w:rPr>
        <w:t>amochodu zastępczego od innego podmiotu lub korzystania z usługi taxi i obciążenia Wykonawcy kosztami poniesionymi z tego tytułu lub naliczenia kary umownej, o której mowa w §</w:t>
      </w:r>
      <w:r w:rsidR="007F466A"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7 ust. 1 pkt 3 niniejszej Umowy.</w:t>
      </w:r>
    </w:p>
    <w:p w14:paraId="1FD87515" w14:textId="2725023E" w:rsidR="00A01812" w:rsidRPr="00780762" w:rsidRDefault="00A01812">
      <w:pPr>
        <w:pStyle w:val="Akapitzlist"/>
        <w:numPr>
          <w:ilvl w:val="0"/>
          <w:numId w:val="17"/>
        </w:numPr>
        <w:tabs>
          <w:tab w:val="left" w:pos="538"/>
          <w:tab w:val="left" w:pos="541"/>
        </w:tabs>
        <w:spacing w:before="1" w:line="360" w:lineRule="auto"/>
        <w:ind w:left="541" w:right="658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Wykonawca zawiadomi Zamawiającego o planowanym miejscu odbioru pojazdu z  co  najmniej 2</w:t>
      </w:r>
      <w:r w:rsidR="007D5381" w:rsidRPr="00780762">
        <w:rPr>
          <w:rFonts w:ascii="Verdana" w:hAnsi="Verdana"/>
          <w:sz w:val="18"/>
          <w:szCs w:val="18"/>
        </w:rPr>
        <w:t> </w:t>
      </w:r>
      <w:r w:rsidRPr="00780762">
        <w:rPr>
          <w:rFonts w:ascii="Verdana" w:hAnsi="Verdana"/>
          <w:sz w:val="18"/>
          <w:szCs w:val="18"/>
        </w:rPr>
        <w:t xml:space="preserve"> - dniowym wyprzedzeniem telefonicznie lub mailowo, zgodnie z postanowieniami ust. 8 i 9 poniżej.</w:t>
      </w:r>
    </w:p>
    <w:p w14:paraId="4C5A5D02" w14:textId="46FB2B7F" w:rsidR="00DD57C8" w:rsidRPr="00780762" w:rsidRDefault="001D0271">
      <w:pPr>
        <w:pStyle w:val="Akapitzlist"/>
        <w:numPr>
          <w:ilvl w:val="0"/>
          <w:numId w:val="17"/>
        </w:numPr>
        <w:tabs>
          <w:tab w:val="left" w:pos="538"/>
          <w:tab w:val="left" w:pos="541"/>
        </w:tabs>
        <w:spacing w:line="360" w:lineRule="auto"/>
        <w:ind w:left="541"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Strony ustalają, iż </w:t>
      </w:r>
      <w:r w:rsidR="007F466A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 xml:space="preserve">ojazdy będą przekazane Zamawiającemu w jego siedzibie z uwzględnieniem </w:t>
      </w:r>
      <w:r w:rsidR="007F466A" w:rsidRPr="00780762">
        <w:rPr>
          <w:rFonts w:ascii="Verdana" w:hAnsi="Verdana"/>
          <w:sz w:val="18"/>
          <w:szCs w:val="18"/>
        </w:rPr>
        <w:t>w</w:t>
      </w:r>
      <w:r w:rsidR="00A01812" w:rsidRPr="00780762">
        <w:rPr>
          <w:rFonts w:ascii="Verdana" w:hAnsi="Verdana"/>
          <w:sz w:val="18"/>
          <w:szCs w:val="18"/>
        </w:rPr>
        <w:t>y</w:t>
      </w:r>
      <w:r w:rsidR="007F466A" w:rsidRPr="00780762">
        <w:rPr>
          <w:rFonts w:ascii="Verdana" w:hAnsi="Verdana"/>
          <w:sz w:val="18"/>
          <w:szCs w:val="18"/>
        </w:rPr>
        <w:t>łączeń</w:t>
      </w:r>
      <w:r w:rsidRPr="00780762">
        <w:rPr>
          <w:rFonts w:ascii="Verdana" w:hAnsi="Verdana"/>
          <w:sz w:val="18"/>
          <w:szCs w:val="18"/>
        </w:rPr>
        <w:t xml:space="preserve"> zawartych w postanowieniach niniejszej Umowy oraz w </w:t>
      </w:r>
      <w:r w:rsidR="00E61F2A" w:rsidRPr="00780762">
        <w:rPr>
          <w:rFonts w:ascii="Verdana" w:hAnsi="Verdana"/>
          <w:sz w:val="18"/>
          <w:szCs w:val="18"/>
        </w:rPr>
        <w:t>OPZ</w:t>
      </w:r>
      <w:r w:rsidRPr="00780762">
        <w:rPr>
          <w:rFonts w:ascii="Verdana" w:hAnsi="Verdana"/>
          <w:sz w:val="18"/>
          <w:szCs w:val="18"/>
        </w:rPr>
        <w:t>.</w:t>
      </w:r>
    </w:p>
    <w:p w14:paraId="41AEF03D" w14:textId="1B0C0AB7" w:rsidR="00DD57C8" w:rsidRPr="00780762" w:rsidRDefault="001D0271">
      <w:pPr>
        <w:pStyle w:val="Akapitzlist"/>
        <w:numPr>
          <w:ilvl w:val="0"/>
          <w:numId w:val="17"/>
        </w:numPr>
        <w:tabs>
          <w:tab w:val="left" w:pos="538"/>
          <w:tab w:val="left" w:pos="541"/>
        </w:tabs>
        <w:spacing w:line="360" w:lineRule="auto"/>
        <w:ind w:left="541" w:right="658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Przekazane </w:t>
      </w:r>
      <w:r w:rsidR="007F466A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 xml:space="preserve">ojazdy będą sprawdzone przez Wykonawcę pod względem technicznym i gotowe </w:t>
      </w:r>
      <w:r w:rsidR="00720C9F" w:rsidRPr="00780762">
        <w:rPr>
          <w:rFonts w:ascii="Verdana" w:hAnsi="Verdana"/>
          <w:sz w:val="18"/>
          <w:szCs w:val="18"/>
        </w:rPr>
        <w:br/>
      </w:r>
      <w:r w:rsidRPr="00780762">
        <w:rPr>
          <w:rFonts w:ascii="Verdana" w:hAnsi="Verdana"/>
          <w:sz w:val="18"/>
          <w:szCs w:val="18"/>
        </w:rPr>
        <w:t>do użytkowania.</w:t>
      </w:r>
    </w:p>
    <w:p w14:paraId="6F433E2E" w14:textId="3803D789" w:rsidR="00DD57C8" w:rsidRPr="00780762" w:rsidRDefault="001D0271">
      <w:pPr>
        <w:pStyle w:val="Akapitzlist"/>
        <w:numPr>
          <w:ilvl w:val="0"/>
          <w:numId w:val="17"/>
        </w:numPr>
        <w:tabs>
          <w:tab w:val="left" w:pos="538"/>
          <w:tab w:val="left" w:pos="541"/>
        </w:tabs>
        <w:spacing w:line="360" w:lineRule="auto"/>
        <w:ind w:left="541" w:right="658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Przekazanie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="007F466A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ojazdów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Zamawiającemu</w:t>
      </w:r>
      <w:r w:rsidRPr="00780762">
        <w:rPr>
          <w:rFonts w:ascii="Verdana" w:hAnsi="Verdana"/>
          <w:spacing w:val="-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będzie</w:t>
      </w:r>
      <w:r w:rsidRPr="00780762">
        <w:rPr>
          <w:rFonts w:ascii="Verdana" w:hAnsi="Verdana"/>
          <w:spacing w:val="-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każdorazowo</w:t>
      </w:r>
      <w:r w:rsidRPr="00780762">
        <w:rPr>
          <w:rFonts w:ascii="Verdana" w:hAnsi="Verdana"/>
          <w:spacing w:val="-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potwierdzone</w:t>
      </w:r>
      <w:r w:rsidRPr="00780762">
        <w:rPr>
          <w:rFonts w:ascii="Verdana" w:hAnsi="Verdana"/>
          <w:spacing w:val="-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protokołami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zdawczo- </w:t>
      </w:r>
      <w:r w:rsidRPr="00780762">
        <w:rPr>
          <w:rFonts w:ascii="Verdana" w:hAnsi="Verdana"/>
          <w:sz w:val="18"/>
          <w:szCs w:val="18"/>
        </w:rPr>
        <w:lastRenderedPageBreak/>
        <w:t xml:space="preserve">odbiorczymi, których wzór stanowi </w:t>
      </w:r>
      <w:r w:rsidRPr="00780762">
        <w:rPr>
          <w:rFonts w:ascii="Verdana" w:hAnsi="Verdana"/>
          <w:b/>
          <w:sz w:val="18"/>
          <w:szCs w:val="18"/>
        </w:rPr>
        <w:t>Załącznik nr 3 do Umowy</w:t>
      </w:r>
      <w:r w:rsidRPr="00780762">
        <w:rPr>
          <w:rFonts w:ascii="Verdana" w:hAnsi="Verdana"/>
          <w:sz w:val="18"/>
          <w:szCs w:val="18"/>
        </w:rPr>
        <w:t>.</w:t>
      </w:r>
    </w:p>
    <w:p w14:paraId="01B56BBE" w14:textId="46591CB5" w:rsidR="00DD57C8" w:rsidRPr="00780762" w:rsidRDefault="001D0271">
      <w:pPr>
        <w:pStyle w:val="Akapitzlist"/>
        <w:numPr>
          <w:ilvl w:val="0"/>
          <w:numId w:val="17"/>
        </w:numPr>
        <w:tabs>
          <w:tab w:val="left" w:pos="538"/>
          <w:tab w:val="left" w:pos="541"/>
        </w:tabs>
        <w:spacing w:line="360" w:lineRule="auto"/>
        <w:ind w:left="541"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Przed podpisaniem protokołu zdawczo-odbiorczego Zamawiający sprawdzi ogólny stan każdego </w:t>
      </w:r>
      <w:r w:rsidR="00081032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i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upewni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się,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że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pojazdy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i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ich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wyposażenie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są</w:t>
      </w:r>
      <w:r w:rsidRPr="00780762">
        <w:rPr>
          <w:rFonts w:ascii="Verdana" w:hAnsi="Verdana"/>
          <w:spacing w:val="-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zgodne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="00E61F2A" w:rsidRPr="00780762">
        <w:rPr>
          <w:rFonts w:ascii="Verdana" w:hAnsi="Verdana"/>
          <w:sz w:val="18"/>
          <w:szCs w:val="18"/>
        </w:rPr>
        <w:t>OPZ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oraz że brak jest widocznych usterek pojazdu.</w:t>
      </w:r>
    </w:p>
    <w:p w14:paraId="27F30369" w14:textId="0A184E4D" w:rsidR="00DD57C8" w:rsidRPr="00780762" w:rsidRDefault="001D0271">
      <w:pPr>
        <w:pStyle w:val="Akapitzlist"/>
        <w:numPr>
          <w:ilvl w:val="0"/>
          <w:numId w:val="17"/>
        </w:numPr>
        <w:tabs>
          <w:tab w:val="left" w:pos="538"/>
        </w:tabs>
        <w:spacing w:line="230" w:lineRule="exact"/>
        <w:ind w:left="538" w:hanging="425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Umieszczanie</w:t>
      </w:r>
      <w:r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przez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Wykonawcę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informacji</w:t>
      </w:r>
      <w:r w:rsidRPr="00780762">
        <w:rPr>
          <w:rFonts w:ascii="Verdana" w:hAnsi="Verdana"/>
          <w:spacing w:val="-1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reklamowych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</w:t>
      </w:r>
      <w:r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="00081032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ojazdach</w:t>
      </w:r>
      <w:r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jest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niedozwolone.</w:t>
      </w:r>
    </w:p>
    <w:p w14:paraId="326FE1ED" w14:textId="77777777" w:rsidR="002148CF" w:rsidRPr="00780762" w:rsidRDefault="002148CF" w:rsidP="00780762">
      <w:pPr>
        <w:pStyle w:val="Akapitzlist"/>
        <w:tabs>
          <w:tab w:val="left" w:pos="538"/>
        </w:tabs>
        <w:spacing w:line="230" w:lineRule="exact"/>
        <w:ind w:left="538" w:firstLine="0"/>
        <w:rPr>
          <w:rFonts w:ascii="Verdana" w:hAnsi="Verdana"/>
          <w:sz w:val="18"/>
          <w:szCs w:val="18"/>
        </w:rPr>
      </w:pPr>
    </w:p>
    <w:p w14:paraId="30D68D25" w14:textId="77777777" w:rsidR="00DD57C8" w:rsidRPr="00780762" w:rsidRDefault="00DD57C8">
      <w:pPr>
        <w:pStyle w:val="Tekstpodstawowy"/>
        <w:rPr>
          <w:rFonts w:ascii="Verdana" w:hAnsi="Verdana"/>
          <w:sz w:val="18"/>
          <w:szCs w:val="18"/>
        </w:rPr>
      </w:pPr>
    </w:p>
    <w:p w14:paraId="6F91C005" w14:textId="08CA9DD6" w:rsidR="00624F99" w:rsidRPr="00780762" w:rsidRDefault="001D0271" w:rsidP="000856AD">
      <w:pPr>
        <w:ind w:right="549"/>
        <w:jc w:val="center"/>
        <w:rPr>
          <w:rFonts w:ascii="Verdana" w:hAnsi="Verdana"/>
          <w:b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§5</w:t>
      </w:r>
    </w:p>
    <w:p w14:paraId="102F8EDD" w14:textId="77777777" w:rsidR="00DD57C8" w:rsidRPr="00780762" w:rsidRDefault="001D0271">
      <w:pPr>
        <w:pStyle w:val="Nagwek1"/>
        <w:ind w:right="546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WYNAGRODZENIE</w:t>
      </w:r>
    </w:p>
    <w:p w14:paraId="6AA4445A" w14:textId="77777777" w:rsidR="00624F99" w:rsidRPr="00780762" w:rsidRDefault="00624F99">
      <w:pPr>
        <w:pStyle w:val="Nagwek1"/>
        <w:ind w:right="546"/>
        <w:rPr>
          <w:rFonts w:ascii="Verdana" w:hAnsi="Verdana"/>
          <w:sz w:val="18"/>
          <w:szCs w:val="18"/>
        </w:rPr>
      </w:pPr>
    </w:p>
    <w:p w14:paraId="501E882C" w14:textId="0F316EC7" w:rsidR="003A5BEA" w:rsidRPr="00780762" w:rsidRDefault="003A5BEA" w:rsidP="003A5BEA">
      <w:pPr>
        <w:pStyle w:val="Akapitzlist"/>
        <w:numPr>
          <w:ilvl w:val="0"/>
          <w:numId w:val="16"/>
        </w:numPr>
        <w:tabs>
          <w:tab w:val="left" w:pos="537"/>
          <w:tab w:val="left" w:pos="540"/>
        </w:tabs>
        <w:spacing w:before="75" w:line="357" w:lineRule="auto"/>
        <w:ind w:right="658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 xml:space="preserve">Z tytułu prawidłowego, zgodnego z </w:t>
      </w:r>
      <w:r w:rsidR="00F83E75" w:rsidRPr="00780762">
        <w:rPr>
          <w:rFonts w:ascii="Verdana" w:hAnsi="Verdana"/>
          <w:spacing w:val="-2"/>
          <w:sz w:val="18"/>
          <w:szCs w:val="18"/>
        </w:rPr>
        <w:t>OPZ</w:t>
      </w:r>
      <w:r w:rsidRPr="00780762">
        <w:rPr>
          <w:rFonts w:ascii="Verdana" w:hAnsi="Verdana"/>
          <w:spacing w:val="-2"/>
          <w:sz w:val="18"/>
          <w:szCs w:val="18"/>
        </w:rPr>
        <w:t xml:space="preserve"> wykonania </w:t>
      </w:r>
      <w:r w:rsidR="00081032" w:rsidRPr="00780762">
        <w:rPr>
          <w:rFonts w:ascii="Verdana" w:hAnsi="Verdana"/>
          <w:spacing w:val="-2"/>
          <w:sz w:val="18"/>
          <w:szCs w:val="18"/>
        </w:rPr>
        <w:t>U</w:t>
      </w:r>
      <w:r w:rsidRPr="00780762">
        <w:rPr>
          <w:rFonts w:ascii="Verdana" w:hAnsi="Verdana"/>
          <w:spacing w:val="-2"/>
          <w:sz w:val="18"/>
          <w:szCs w:val="18"/>
        </w:rPr>
        <w:t xml:space="preserve">mowy, Wykonawcy przysługuje </w:t>
      </w:r>
      <w:r w:rsidR="00385D94" w:rsidRPr="00780762">
        <w:rPr>
          <w:rFonts w:ascii="Verdana" w:hAnsi="Verdana"/>
          <w:spacing w:val="-2"/>
          <w:sz w:val="18"/>
          <w:szCs w:val="18"/>
        </w:rPr>
        <w:t xml:space="preserve">maksymalne </w:t>
      </w:r>
      <w:r w:rsidRPr="00780762">
        <w:rPr>
          <w:rFonts w:ascii="Verdana" w:hAnsi="Verdana"/>
          <w:spacing w:val="-2"/>
          <w:sz w:val="18"/>
          <w:szCs w:val="18"/>
        </w:rPr>
        <w:t xml:space="preserve">wynagrodzenie w wysokości ………….…….. zł netto, to jest ………………. zł brutto (słownie:……………………………), w tym VAT, zgodnie z ofertą Wykonawcy, stanowiącą </w:t>
      </w:r>
      <w:r w:rsidRPr="00780762">
        <w:rPr>
          <w:rFonts w:ascii="Verdana" w:hAnsi="Verdana"/>
          <w:b/>
          <w:bCs/>
          <w:spacing w:val="-2"/>
          <w:sz w:val="18"/>
          <w:szCs w:val="18"/>
        </w:rPr>
        <w:t xml:space="preserve">załącznik nr </w:t>
      </w:r>
      <w:r w:rsidR="00E61F2A" w:rsidRPr="00780762">
        <w:rPr>
          <w:rFonts w:ascii="Verdana" w:hAnsi="Verdana"/>
          <w:b/>
          <w:bCs/>
          <w:spacing w:val="-2"/>
          <w:sz w:val="18"/>
          <w:szCs w:val="18"/>
        </w:rPr>
        <w:t>2</w:t>
      </w:r>
      <w:r w:rsidRPr="00780762">
        <w:rPr>
          <w:rFonts w:ascii="Verdana" w:hAnsi="Verdana"/>
          <w:b/>
          <w:bCs/>
          <w:spacing w:val="-2"/>
          <w:sz w:val="18"/>
          <w:szCs w:val="18"/>
        </w:rPr>
        <w:t xml:space="preserve">  do umowy</w:t>
      </w:r>
      <w:r w:rsidRPr="00780762">
        <w:rPr>
          <w:rFonts w:ascii="Verdana" w:hAnsi="Verdana"/>
          <w:spacing w:val="-2"/>
          <w:sz w:val="18"/>
          <w:szCs w:val="18"/>
        </w:rPr>
        <w:t>.</w:t>
      </w:r>
    </w:p>
    <w:p w14:paraId="3B611F9E" w14:textId="66C0B352" w:rsidR="00C901DD" w:rsidRPr="00780762" w:rsidRDefault="00F448CB" w:rsidP="003A5BEA">
      <w:pPr>
        <w:pStyle w:val="Akapitzlist"/>
        <w:numPr>
          <w:ilvl w:val="0"/>
          <w:numId w:val="16"/>
        </w:numPr>
        <w:tabs>
          <w:tab w:val="left" w:pos="537"/>
          <w:tab w:val="left" w:pos="540"/>
        </w:tabs>
        <w:spacing w:before="75" w:line="357" w:lineRule="auto"/>
        <w:ind w:right="658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 xml:space="preserve">Miesięczne wynagrodzenie </w:t>
      </w:r>
      <w:r w:rsidR="00BC3ED9" w:rsidRPr="00780762">
        <w:rPr>
          <w:rFonts w:ascii="Verdana" w:hAnsi="Verdana"/>
          <w:spacing w:val="-2"/>
          <w:sz w:val="18"/>
          <w:szCs w:val="18"/>
        </w:rPr>
        <w:t xml:space="preserve">Wykonawcy </w:t>
      </w:r>
      <w:r w:rsidRPr="00780762">
        <w:rPr>
          <w:rFonts w:ascii="Verdana" w:hAnsi="Verdana"/>
          <w:spacing w:val="-2"/>
          <w:sz w:val="18"/>
          <w:szCs w:val="18"/>
        </w:rPr>
        <w:t xml:space="preserve">z tytułu zgodnego z OPZ wykonania </w:t>
      </w:r>
      <w:r w:rsidR="007F5AD6" w:rsidRPr="00780762">
        <w:rPr>
          <w:rFonts w:ascii="Verdana" w:hAnsi="Verdana"/>
          <w:spacing w:val="-2"/>
          <w:sz w:val="18"/>
          <w:szCs w:val="18"/>
        </w:rPr>
        <w:t>U</w:t>
      </w:r>
      <w:r w:rsidRPr="00780762">
        <w:rPr>
          <w:rFonts w:ascii="Verdana" w:hAnsi="Verdana"/>
          <w:spacing w:val="-2"/>
          <w:sz w:val="18"/>
          <w:szCs w:val="18"/>
        </w:rPr>
        <w:t>mowy wynosi</w:t>
      </w:r>
      <w:r w:rsidR="00BC3ED9" w:rsidRPr="00780762">
        <w:rPr>
          <w:rFonts w:ascii="Verdana" w:hAnsi="Verdana"/>
          <w:spacing w:val="-2"/>
          <w:sz w:val="18"/>
          <w:szCs w:val="18"/>
        </w:rPr>
        <w:t>………………….. zł netto</w:t>
      </w:r>
      <w:r w:rsidR="003C118F" w:rsidRPr="00780762">
        <w:rPr>
          <w:rFonts w:ascii="Verdana" w:hAnsi="Verdana"/>
          <w:spacing w:val="-2"/>
          <w:sz w:val="18"/>
          <w:szCs w:val="18"/>
        </w:rPr>
        <w:t xml:space="preserve">, to jest …………………….. brutto (słownie:………), w tym VAT zgodnie </w:t>
      </w:r>
      <w:r w:rsidR="00780762">
        <w:rPr>
          <w:rFonts w:ascii="Verdana" w:hAnsi="Verdana"/>
          <w:spacing w:val="-2"/>
          <w:sz w:val="18"/>
          <w:szCs w:val="18"/>
        </w:rPr>
        <w:br/>
      </w:r>
      <w:r w:rsidR="003C118F" w:rsidRPr="00780762">
        <w:rPr>
          <w:rFonts w:ascii="Verdana" w:hAnsi="Verdana"/>
          <w:spacing w:val="-2"/>
          <w:sz w:val="18"/>
          <w:szCs w:val="18"/>
        </w:rPr>
        <w:t>z ofertą Wykonawcy</w:t>
      </w:r>
      <w:r w:rsidR="00C901DD" w:rsidRPr="00780762">
        <w:rPr>
          <w:rFonts w:ascii="Verdana" w:hAnsi="Verdana"/>
          <w:spacing w:val="-2"/>
          <w:sz w:val="18"/>
          <w:szCs w:val="18"/>
        </w:rPr>
        <w:t>, zgodnie z poniższym:</w:t>
      </w:r>
    </w:p>
    <w:p w14:paraId="3CEDF643" w14:textId="6015C7C6" w:rsidR="00924CDE" w:rsidRPr="00780762" w:rsidRDefault="00924CDE">
      <w:pPr>
        <w:pStyle w:val="Akapitzlist"/>
        <w:tabs>
          <w:tab w:val="left" w:pos="537"/>
          <w:tab w:val="left" w:pos="540"/>
        </w:tabs>
        <w:spacing w:before="75" w:line="357" w:lineRule="auto"/>
        <w:ind w:left="540" w:right="658" w:firstLine="0"/>
        <w:rPr>
          <w:rFonts w:ascii="Verdana" w:hAnsi="Verdana"/>
          <w:spacing w:val="-2"/>
          <w:sz w:val="18"/>
          <w:szCs w:val="18"/>
        </w:rPr>
      </w:pPr>
    </w:p>
    <w:tbl>
      <w:tblPr>
        <w:tblW w:w="93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733"/>
        <w:gridCol w:w="1957"/>
        <w:gridCol w:w="2157"/>
        <w:gridCol w:w="1957"/>
      </w:tblGrid>
      <w:tr w:rsidR="00924CDE" w:rsidRPr="006A1E43" w14:paraId="42D22261" w14:textId="77777777" w:rsidTr="00884311">
        <w:trPr>
          <w:trHeight w:val="413"/>
        </w:trPr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D422F" w14:textId="77777777" w:rsidR="00924CDE" w:rsidRPr="00780762" w:rsidRDefault="00924CDE" w:rsidP="00884311">
            <w:pPr>
              <w:pStyle w:val="Akapitzlist"/>
              <w:ind w:left="22" w:hanging="166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cs-CZ"/>
              </w:rPr>
            </w:pPr>
            <w:r w:rsidRPr="00780762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>Rodzaj pojazdu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0B061" w14:textId="77777777" w:rsidR="00924CDE" w:rsidRPr="00780762" w:rsidRDefault="00924CDE">
            <w:pPr>
              <w:pStyle w:val="Default"/>
              <w:jc w:val="center"/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</w:pPr>
            <w:r w:rsidRPr="00780762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>Marka</w:t>
            </w:r>
          </w:p>
          <w:p w14:paraId="006B78FF" w14:textId="77777777" w:rsidR="00924CDE" w:rsidRPr="00780762" w:rsidRDefault="00924CDE">
            <w:pPr>
              <w:pStyle w:val="Default"/>
              <w:jc w:val="center"/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</w:pPr>
            <w:r w:rsidRPr="00780762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>i model pojazdu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D7680" w14:textId="77777777" w:rsidR="00924CDE" w:rsidRPr="00780762" w:rsidRDefault="00924CDE">
            <w:pPr>
              <w:pStyle w:val="Default"/>
              <w:jc w:val="center"/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</w:pPr>
            <w:r w:rsidRPr="00780762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 xml:space="preserve">Cena netto czynszu miesięcznego za 1 pojazd* 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7D841" w14:textId="77777777" w:rsidR="00924CDE" w:rsidRPr="00780762" w:rsidRDefault="00924CDE">
            <w:pPr>
              <w:pStyle w:val="Default"/>
              <w:jc w:val="center"/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</w:pPr>
            <w:r w:rsidRPr="00780762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 xml:space="preserve">Wartość podatku     VAT (stawka </w:t>
            </w:r>
          </w:p>
          <w:p w14:paraId="1F800D0F" w14:textId="77777777" w:rsidR="00924CDE" w:rsidRPr="00780762" w:rsidRDefault="00924CDE">
            <w:pPr>
              <w:pStyle w:val="Default"/>
              <w:jc w:val="center"/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</w:pPr>
            <w:r w:rsidRPr="00780762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>23 %)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1AAF4" w14:textId="77777777" w:rsidR="00924CDE" w:rsidRPr="00780762" w:rsidRDefault="00924CDE">
            <w:pPr>
              <w:pStyle w:val="Default"/>
              <w:jc w:val="center"/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</w:pPr>
            <w:r w:rsidRPr="00780762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>Cena brutto czynszu miesięcznego za 1 pojazd*</w:t>
            </w:r>
          </w:p>
          <w:p w14:paraId="1F881674" w14:textId="35696999" w:rsidR="00924CDE" w:rsidRPr="00780762" w:rsidRDefault="00924CDE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  <w:r w:rsidRPr="00780762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>(3 +</w:t>
            </w:r>
            <w:r w:rsidR="00AD67DA" w:rsidRPr="00780762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>4</w:t>
            </w:r>
            <w:r w:rsidRPr="00780762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>)</w:t>
            </w:r>
          </w:p>
        </w:tc>
      </w:tr>
      <w:tr w:rsidR="00924CDE" w:rsidRPr="006A1E43" w14:paraId="209B9AFF" w14:textId="77777777" w:rsidTr="00884311">
        <w:trPr>
          <w:trHeight w:val="178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AC99" w14:textId="77777777" w:rsidR="00924CDE" w:rsidRPr="00780762" w:rsidRDefault="00924CD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  <w:r w:rsidRPr="00780762">
              <w:rPr>
                <w:rFonts w:ascii="Verdana" w:hAnsi="Verdana"/>
                <w:color w:val="000000"/>
                <w:sz w:val="18"/>
                <w:szCs w:val="18"/>
                <w:lang w:val="cs-CZ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1663" w14:textId="77777777" w:rsidR="00924CDE" w:rsidRPr="00780762" w:rsidRDefault="00924CD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  <w:r w:rsidRPr="00780762">
              <w:rPr>
                <w:rFonts w:ascii="Verdana" w:hAnsi="Verdana"/>
                <w:color w:val="000000"/>
                <w:sz w:val="18"/>
                <w:szCs w:val="18"/>
                <w:lang w:val="cs-CZ"/>
              </w:rPr>
              <w:t>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C5A1" w14:textId="77777777" w:rsidR="00924CDE" w:rsidRPr="00780762" w:rsidRDefault="00924CD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  <w:r w:rsidRPr="00780762">
              <w:rPr>
                <w:rFonts w:ascii="Verdana" w:hAnsi="Verdana"/>
                <w:color w:val="000000"/>
                <w:sz w:val="18"/>
                <w:szCs w:val="18"/>
                <w:lang w:val="cs-CZ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0A075" w14:textId="77777777" w:rsidR="00924CDE" w:rsidRPr="00780762" w:rsidRDefault="00924CD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  <w:r w:rsidRPr="00780762">
              <w:rPr>
                <w:rFonts w:ascii="Verdana" w:hAnsi="Verdana"/>
                <w:color w:val="000000"/>
                <w:sz w:val="18"/>
                <w:szCs w:val="18"/>
                <w:lang w:val="cs-CZ"/>
              </w:rPr>
              <w:t>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82B8" w14:textId="77777777" w:rsidR="00924CDE" w:rsidRPr="00780762" w:rsidRDefault="00924CD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  <w:r w:rsidRPr="00780762">
              <w:rPr>
                <w:rFonts w:ascii="Verdana" w:hAnsi="Verdana"/>
                <w:color w:val="000000"/>
                <w:sz w:val="18"/>
                <w:szCs w:val="18"/>
                <w:lang w:val="cs-CZ"/>
              </w:rPr>
              <w:t>5</w:t>
            </w:r>
          </w:p>
        </w:tc>
      </w:tr>
      <w:tr w:rsidR="00924CDE" w:rsidRPr="006A1E43" w14:paraId="43CA1042" w14:textId="77777777" w:rsidTr="00884311">
        <w:trPr>
          <w:trHeight w:val="451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ED6D" w14:textId="77777777" w:rsidR="00924CDE" w:rsidRPr="006A1E43" w:rsidRDefault="00924CDE">
            <w:pPr>
              <w:pStyle w:val="Akapitzlist"/>
              <w:ind w:left="0"/>
              <w:rPr>
                <w:rFonts w:ascii="Verdana" w:hAnsi="Verdana"/>
                <w:sz w:val="18"/>
                <w:szCs w:val="18"/>
                <w:lang w:val="cs-CZ"/>
              </w:rPr>
            </w:pPr>
          </w:p>
          <w:p w14:paraId="6EC21855" w14:textId="59C7C429" w:rsidR="00924CDE" w:rsidRPr="00780762" w:rsidRDefault="00924CDE">
            <w:pPr>
              <w:pStyle w:val="Tekstpodstawowywcity"/>
              <w:ind w:left="0"/>
              <w:jc w:val="center"/>
              <w:rPr>
                <w:rFonts w:ascii="Verdana" w:hAnsi="Verdana" w:cs="Arial"/>
                <w:sz w:val="18"/>
                <w:szCs w:val="18"/>
                <w:lang w:val="cs-CZ"/>
              </w:rPr>
            </w:pPr>
            <w:r w:rsidRPr="00780762">
              <w:rPr>
                <w:rFonts w:ascii="Verdana" w:hAnsi="Verdana" w:cs="Arial"/>
                <w:b/>
                <w:bCs/>
                <w:sz w:val="18"/>
                <w:szCs w:val="18"/>
                <w:lang w:val="cs-CZ"/>
              </w:rPr>
              <w:t>Rodzaj pojazdu nr I / IV / V</w:t>
            </w:r>
            <w:r w:rsidRPr="00780762">
              <w:rPr>
                <w:rFonts w:ascii="Verdana" w:hAnsi="Verdana" w:cs="Arial"/>
                <w:sz w:val="18"/>
                <w:szCs w:val="18"/>
                <w:lang w:val="cs-CZ"/>
              </w:rPr>
              <w:t>– Samochód osobowy segmentu D/E</w:t>
            </w:r>
          </w:p>
          <w:p w14:paraId="272C5563" w14:textId="77777777" w:rsidR="00924CDE" w:rsidRPr="006A1E43" w:rsidRDefault="00924CDE">
            <w:pPr>
              <w:pStyle w:val="Akapitzlist"/>
              <w:ind w:left="0"/>
              <w:jc w:val="center"/>
              <w:rPr>
                <w:rFonts w:ascii="Verdana" w:hAnsi="Verdana" w:cs="Times New Roman"/>
                <w:sz w:val="18"/>
                <w:szCs w:val="18"/>
                <w:lang w:val="cs-CZ"/>
              </w:rPr>
            </w:pPr>
          </w:p>
          <w:p w14:paraId="6AD48F01" w14:textId="77777777" w:rsidR="00924CDE" w:rsidRPr="006A1E43" w:rsidRDefault="00924CDE">
            <w:pPr>
              <w:pStyle w:val="Akapitzlist"/>
              <w:ind w:left="0"/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039C" w14:textId="77777777" w:rsidR="00924CDE" w:rsidRPr="00780762" w:rsidRDefault="00924CD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6763" w14:textId="77777777" w:rsidR="00924CDE" w:rsidRPr="00780762" w:rsidRDefault="00924CD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3A93" w14:textId="77777777" w:rsidR="00924CDE" w:rsidRPr="00780762" w:rsidRDefault="00924CD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EBAC" w14:textId="77777777" w:rsidR="00924CDE" w:rsidRPr="00780762" w:rsidRDefault="00924CD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  <w:tr w:rsidR="00924CDE" w:rsidRPr="006A1E43" w14:paraId="72BB04DC" w14:textId="77777777" w:rsidTr="00884311">
        <w:trPr>
          <w:trHeight w:val="451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87AC" w14:textId="5FBD3774" w:rsidR="00924CDE" w:rsidRPr="00780762" w:rsidRDefault="00924CDE">
            <w:pPr>
              <w:pStyle w:val="Tekstpodstawowywcity"/>
              <w:ind w:left="0"/>
              <w:jc w:val="center"/>
              <w:rPr>
                <w:rFonts w:ascii="Verdana" w:hAnsi="Verdana" w:cs="Arial"/>
                <w:sz w:val="18"/>
                <w:szCs w:val="18"/>
                <w:lang w:val="cs-CZ"/>
              </w:rPr>
            </w:pPr>
            <w:r w:rsidRPr="00780762">
              <w:rPr>
                <w:rFonts w:ascii="Verdana" w:hAnsi="Verdana" w:cs="Arial"/>
                <w:b/>
                <w:bCs/>
                <w:sz w:val="18"/>
                <w:szCs w:val="18"/>
                <w:lang w:val="cs-CZ"/>
              </w:rPr>
              <w:t xml:space="preserve">Rodzaj pojazdu nr II / IV / V </w:t>
            </w:r>
            <w:r w:rsidRPr="00780762">
              <w:rPr>
                <w:rFonts w:ascii="Verdana" w:hAnsi="Verdana" w:cs="Arial"/>
                <w:sz w:val="18"/>
                <w:szCs w:val="18"/>
                <w:lang w:val="cs-CZ"/>
              </w:rPr>
              <w:t>– Samochód osobowy segmentu D/E</w:t>
            </w:r>
          </w:p>
          <w:p w14:paraId="2907A734" w14:textId="77777777" w:rsidR="00924CDE" w:rsidRPr="006A1E43" w:rsidRDefault="00924CDE">
            <w:pPr>
              <w:pStyle w:val="Akapitzlist"/>
              <w:ind w:left="0"/>
              <w:rPr>
                <w:rFonts w:ascii="Verdana" w:hAnsi="Verdana" w:cs="Times New Roman"/>
                <w:sz w:val="18"/>
                <w:szCs w:val="18"/>
                <w:lang w:val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47F0" w14:textId="77777777" w:rsidR="00924CDE" w:rsidRPr="00780762" w:rsidRDefault="00924CD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980D" w14:textId="77777777" w:rsidR="00924CDE" w:rsidRPr="00780762" w:rsidRDefault="00924CD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03113" w14:textId="77777777" w:rsidR="00924CDE" w:rsidRPr="00780762" w:rsidRDefault="00924CD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4D3E" w14:textId="77777777" w:rsidR="00924CDE" w:rsidRPr="00780762" w:rsidRDefault="00924CD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  <w:tr w:rsidR="00924CDE" w:rsidRPr="006A1E43" w14:paraId="02D24A7F" w14:textId="77777777" w:rsidTr="00884311">
        <w:trPr>
          <w:trHeight w:val="451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54C0" w14:textId="79053FD1" w:rsidR="00924CDE" w:rsidRPr="00780762" w:rsidRDefault="00924CDE">
            <w:pPr>
              <w:pStyle w:val="Tekstpodstawowywcity"/>
              <w:ind w:left="0"/>
              <w:jc w:val="center"/>
              <w:rPr>
                <w:rFonts w:ascii="Verdana" w:hAnsi="Verdana" w:cs="Arial"/>
                <w:sz w:val="18"/>
                <w:szCs w:val="18"/>
                <w:lang w:val="cs-CZ"/>
              </w:rPr>
            </w:pPr>
            <w:r w:rsidRPr="00780762">
              <w:rPr>
                <w:rFonts w:ascii="Verdana" w:hAnsi="Verdana" w:cs="Arial"/>
                <w:b/>
                <w:bCs/>
                <w:sz w:val="18"/>
                <w:szCs w:val="18"/>
                <w:lang w:val="cs-CZ"/>
              </w:rPr>
              <w:t>Rodzaj pojazdu nr III / IV / V</w:t>
            </w:r>
            <w:r w:rsidRPr="00780762">
              <w:rPr>
                <w:rFonts w:ascii="Verdana" w:hAnsi="Verdana" w:cs="Arial"/>
                <w:sz w:val="18"/>
                <w:szCs w:val="18"/>
                <w:lang w:val="cs-CZ"/>
              </w:rPr>
              <w:t>– Samochód osobowy segmentu D/E</w:t>
            </w:r>
          </w:p>
          <w:p w14:paraId="6CDE01B8" w14:textId="77777777" w:rsidR="00924CDE" w:rsidRPr="006A1E43" w:rsidRDefault="00924CDE">
            <w:pPr>
              <w:pStyle w:val="Akapitzlist"/>
              <w:ind w:left="0"/>
              <w:rPr>
                <w:rFonts w:ascii="Verdana" w:hAnsi="Verdana" w:cs="Times New Roman"/>
                <w:sz w:val="18"/>
                <w:szCs w:val="18"/>
                <w:lang w:val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E3FC" w14:textId="77777777" w:rsidR="00924CDE" w:rsidRPr="00780762" w:rsidRDefault="00924CD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0301" w14:textId="77777777" w:rsidR="00924CDE" w:rsidRPr="00780762" w:rsidRDefault="00924CD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09A5" w14:textId="77777777" w:rsidR="00924CDE" w:rsidRPr="00780762" w:rsidRDefault="00924CD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AEF8" w14:textId="77777777" w:rsidR="00924CDE" w:rsidRPr="00780762" w:rsidRDefault="00924CD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</w:tbl>
    <w:p w14:paraId="3349E720" w14:textId="736D233E" w:rsidR="00081032" w:rsidRPr="00780762" w:rsidRDefault="00081032" w:rsidP="002C2D6C">
      <w:pPr>
        <w:pStyle w:val="Akapitzlist"/>
        <w:tabs>
          <w:tab w:val="left" w:pos="537"/>
          <w:tab w:val="left" w:pos="540"/>
        </w:tabs>
        <w:spacing w:before="75" w:line="357" w:lineRule="auto"/>
        <w:ind w:left="540" w:right="658" w:firstLine="0"/>
        <w:rPr>
          <w:rFonts w:ascii="Verdana" w:hAnsi="Verdana"/>
          <w:spacing w:val="-2"/>
          <w:sz w:val="18"/>
          <w:szCs w:val="18"/>
        </w:rPr>
      </w:pPr>
    </w:p>
    <w:p w14:paraId="3E5ACF69" w14:textId="09AC2FE0" w:rsidR="003A5BEA" w:rsidRPr="00780762" w:rsidRDefault="003A5BEA" w:rsidP="003A5BEA">
      <w:pPr>
        <w:pStyle w:val="Akapitzlist"/>
        <w:numPr>
          <w:ilvl w:val="0"/>
          <w:numId w:val="16"/>
        </w:numPr>
        <w:tabs>
          <w:tab w:val="left" w:pos="537"/>
          <w:tab w:val="left" w:pos="540"/>
        </w:tabs>
        <w:spacing w:before="75" w:line="357" w:lineRule="auto"/>
        <w:ind w:right="658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Wynagrodzenie, o którym mowa w ust. 1</w:t>
      </w:r>
      <w:r w:rsidR="003C118F" w:rsidRPr="00780762">
        <w:rPr>
          <w:rFonts w:ascii="Verdana" w:hAnsi="Verdana"/>
          <w:spacing w:val="-2"/>
          <w:sz w:val="18"/>
          <w:szCs w:val="18"/>
        </w:rPr>
        <w:t xml:space="preserve"> i 2</w:t>
      </w:r>
      <w:r w:rsidRPr="00780762">
        <w:rPr>
          <w:rFonts w:ascii="Verdana" w:hAnsi="Verdana"/>
          <w:spacing w:val="-2"/>
          <w:sz w:val="18"/>
          <w:szCs w:val="18"/>
        </w:rPr>
        <w:t xml:space="preserve">, obejmuje wszystkie koszty niezbędne do prawidłowego wykonania </w:t>
      </w:r>
      <w:r w:rsidR="005C3ACC" w:rsidRPr="00780762">
        <w:rPr>
          <w:rFonts w:ascii="Verdana" w:hAnsi="Verdana"/>
          <w:spacing w:val="-2"/>
          <w:sz w:val="18"/>
          <w:szCs w:val="18"/>
        </w:rPr>
        <w:t>U</w:t>
      </w:r>
      <w:r w:rsidRPr="00780762">
        <w:rPr>
          <w:rFonts w:ascii="Verdana" w:hAnsi="Verdana"/>
          <w:spacing w:val="-2"/>
          <w:sz w:val="18"/>
          <w:szCs w:val="18"/>
        </w:rPr>
        <w:t xml:space="preserve">mowy, nawet jeśli koszty te nie zostały wprost wyszczególnione w treści niniejszej </w:t>
      </w:r>
      <w:r w:rsidR="005C3ACC" w:rsidRPr="00780762">
        <w:rPr>
          <w:rFonts w:ascii="Verdana" w:hAnsi="Verdana"/>
          <w:spacing w:val="-2"/>
          <w:sz w:val="18"/>
          <w:szCs w:val="18"/>
        </w:rPr>
        <w:t>U</w:t>
      </w:r>
      <w:r w:rsidRPr="00780762">
        <w:rPr>
          <w:rFonts w:ascii="Verdana" w:hAnsi="Verdana"/>
          <w:spacing w:val="-2"/>
          <w:sz w:val="18"/>
          <w:szCs w:val="18"/>
        </w:rPr>
        <w:t xml:space="preserve">mowy, w szczególności opłaty, takie jak cła i podatki (w tym podatek od towarów </w:t>
      </w:r>
      <w:r w:rsidR="00780762">
        <w:rPr>
          <w:rFonts w:ascii="Verdana" w:hAnsi="Verdana"/>
          <w:spacing w:val="-2"/>
          <w:sz w:val="18"/>
          <w:szCs w:val="18"/>
        </w:rPr>
        <w:br/>
      </w:r>
      <w:r w:rsidRPr="00780762">
        <w:rPr>
          <w:rFonts w:ascii="Verdana" w:hAnsi="Verdana"/>
          <w:spacing w:val="-2"/>
          <w:sz w:val="18"/>
          <w:szCs w:val="18"/>
        </w:rPr>
        <w:t>i usług), transport oraz wszelkie inne koszty Wykonawcy.</w:t>
      </w:r>
    </w:p>
    <w:p w14:paraId="3CD3B74D" w14:textId="274E31E2" w:rsidR="003A5BEA" w:rsidRPr="00780762" w:rsidRDefault="003A5BEA" w:rsidP="003A5BEA">
      <w:pPr>
        <w:pStyle w:val="Akapitzlist"/>
        <w:numPr>
          <w:ilvl w:val="0"/>
          <w:numId w:val="16"/>
        </w:numPr>
        <w:tabs>
          <w:tab w:val="left" w:pos="537"/>
          <w:tab w:val="left" w:pos="540"/>
        </w:tabs>
        <w:spacing w:before="75" w:line="357" w:lineRule="auto"/>
        <w:ind w:right="658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lastRenderedPageBreak/>
        <w:t xml:space="preserve">Zapłata wynagrodzenia, o którym mowa w ust. </w:t>
      </w:r>
      <w:r w:rsidR="000C2E41" w:rsidRPr="00780762">
        <w:rPr>
          <w:rFonts w:ascii="Verdana" w:hAnsi="Verdana"/>
          <w:spacing w:val="-2"/>
          <w:sz w:val="18"/>
          <w:szCs w:val="18"/>
        </w:rPr>
        <w:t>2</w:t>
      </w:r>
      <w:r w:rsidRPr="00780762">
        <w:rPr>
          <w:rFonts w:ascii="Verdana" w:hAnsi="Verdana"/>
          <w:spacing w:val="-2"/>
          <w:sz w:val="18"/>
          <w:szCs w:val="18"/>
        </w:rPr>
        <w:t xml:space="preserve"> nastąpi w terminie 14 dni od daty doręczenia Zamawiającemu prawidłowo wystawionej faktury wraz z podpisanym przez Strony protokołem przekazania pojazdu (zdawczo-odbiorczym). </w:t>
      </w:r>
    </w:p>
    <w:p w14:paraId="212BDBBE" w14:textId="77777777" w:rsidR="003A5BEA" w:rsidRPr="00780762" w:rsidRDefault="003A5BEA" w:rsidP="003A5BEA">
      <w:pPr>
        <w:pStyle w:val="Akapitzlist"/>
        <w:numPr>
          <w:ilvl w:val="0"/>
          <w:numId w:val="16"/>
        </w:numPr>
        <w:tabs>
          <w:tab w:val="left" w:pos="537"/>
          <w:tab w:val="left" w:pos="540"/>
        </w:tabs>
        <w:spacing w:before="75" w:line="357" w:lineRule="auto"/>
        <w:ind w:right="658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Za dzień zapłaty uważa się dzień obciążenia rachunku Zamawiającego.</w:t>
      </w:r>
    </w:p>
    <w:p w14:paraId="2A99C88A" w14:textId="77777777" w:rsidR="003A5BEA" w:rsidRPr="00780762" w:rsidRDefault="003A5BEA" w:rsidP="003A5BEA">
      <w:pPr>
        <w:pStyle w:val="Akapitzlist"/>
        <w:numPr>
          <w:ilvl w:val="0"/>
          <w:numId w:val="16"/>
        </w:numPr>
        <w:tabs>
          <w:tab w:val="left" w:pos="537"/>
          <w:tab w:val="left" w:pos="540"/>
        </w:tabs>
        <w:spacing w:before="75" w:line="357" w:lineRule="auto"/>
        <w:ind w:right="658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 xml:space="preserve">Wykonawca może wystawić fakturę w formie papierowej lub elektronicznej. Fakturę </w:t>
      </w:r>
      <w:r w:rsidRPr="00780762">
        <w:rPr>
          <w:rFonts w:ascii="Verdana" w:hAnsi="Verdana"/>
          <w:spacing w:val="-2"/>
          <w:sz w:val="18"/>
          <w:szCs w:val="18"/>
        </w:rPr>
        <w:br/>
        <w:t xml:space="preserve">w formie elektronicznej należy wysłać na adres </w:t>
      </w:r>
      <w:hyperlink r:id="rId11" w:history="1">
        <w:r w:rsidRPr="00780762">
          <w:rPr>
            <w:rStyle w:val="Hipercze"/>
            <w:rFonts w:ascii="Verdana" w:hAnsi="Verdana"/>
            <w:spacing w:val="-2"/>
            <w:sz w:val="18"/>
            <w:szCs w:val="18"/>
          </w:rPr>
          <w:t>sekretariat@lukasiewicz.gov.pl</w:t>
        </w:r>
      </w:hyperlink>
      <w:r w:rsidRPr="00780762">
        <w:rPr>
          <w:rFonts w:ascii="Verdana" w:hAnsi="Verdana"/>
          <w:spacing w:val="-2"/>
          <w:sz w:val="18"/>
          <w:szCs w:val="18"/>
          <w:u w:val="single"/>
        </w:rPr>
        <w:t xml:space="preserve">, </w:t>
      </w:r>
      <w:r w:rsidRPr="00780762">
        <w:rPr>
          <w:rFonts w:ascii="Verdana" w:hAnsi="Verdana"/>
          <w:spacing w:val="-2"/>
          <w:sz w:val="18"/>
          <w:szCs w:val="18"/>
          <w:u w:val="single"/>
        </w:rPr>
        <w:br/>
      </w:r>
      <w:r w:rsidRPr="00780762">
        <w:rPr>
          <w:rFonts w:ascii="Verdana" w:hAnsi="Verdana"/>
          <w:spacing w:val="-2"/>
          <w:sz w:val="18"/>
          <w:szCs w:val="18"/>
        </w:rPr>
        <w:t xml:space="preserve">a w formie papierowej na adres siedziby Centrum Łukasiewicz. Wykonawca może przesłać fakturę elektroniczną, zgodnie z przepisami ustawy z dnia 9 listopada 2018 r. o elektronicznym fakturowaniu w zamówieniach publicznych, koncesjach na roboty budowlane lub usługi oraz partnerstwie publiczno-prywatnym. </w:t>
      </w:r>
    </w:p>
    <w:p w14:paraId="68AF18AB" w14:textId="77777777" w:rsidR="003A5BEA" w:rsidRPr="00780762" w:rsidRDefault="003A5BEA" w:rsidP="003A5BEA">
      <w:pPr>
        <w:pStyle w:val="Akapitzlist"/>
        <w:numPr>
          <w:ilvl w:val="0"/>
          <w:numId w:val="16"/>
        </w:numPr>
        <w:tabs>
          <w:tab w:val="left" w:pos="537"/>
          <w:tab w:val="left" w:pos="540"/>
        </w:tabs>
        <w:spacing w:before="75" w:line="357" w:lineRule="auto"/>
        <w:ind w:right="658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 xml:space="preserve">Zapłata nastąpi w formie przelewu, na rachunek bankowy Wykonawcy określony </w:t>
      </w:r>
      <w:r w:rsidRPr="00780762">
        <w:rPr>
          <w:rFonts w:ascii="Verdana" w:hAnsi="Verdana"/>
          <w:spacing w:val="-2"/>
          <w:sz w:val="18"/>
          <w:szCs w:val="18"/>
        </w:rPr>
        <w:br/>
        <w:t>na fakturze. Rachunek bankowy powinien być umieszczony na tzw. białej liście zgodnie z art. 96 b ustawy o podatku VAT.</w:t>
      </w:r>
    </w:p>
    <w:p w14:paraId="20523D5A" w14:textId="77777777" w:rsidR="003A5BEA" w:rsidRPr="00780762" w:rsidRDefault="003A5BEA" w:rsidP="003A5BEA">
      <w:pPr>
        <w:pStyle w:val="Akapitzlist"/>
        <w:numPr>
          <w:ilvl w:val="0"/>
          <w:numId w:val="16"/>
        </w:numPr>
        <w:tabs>
          <w:tab w:val="left" w:pos="537"/>
          <w:tab w:val="left" w:pos="540"/>
        </w:tabs>
        <w:spacing w:before="75" w:line="357" w:lineRule="auto"/>
        <w:ind w:right="658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Dla potrzeb wzajemnych rozliczeń uwzględniających postanowienia niniejszego paragrafu, strony oświadczają co następuje:</w:t>
      </w:r>
    </w:p>
    <w:p w14:paraId="0E086863" w14:textId="542B764D" w:rsidR="003A5BEA" w:rsidRPr="00780762" w:rsidRDefault="003A5BEA" w:rsidP="003A5BEA">
      <w:pPr>
        <w:pStyle w:val="Akapitzlist"/>
        <w:numPr>
          <w:ilvl w:val="0"/>
          <w:numId w:val="24"/>
        </w:numPr>
        <w:tabs>
          <w:tab w:val="left" w:pos="537"/>
          <w:tab w:val="left" w:pos="540"/>
        </w:tabs>
        <w:spacing w:before="75" w:line="357" w:lineRule="auto"/>
        <w:ind w:right="658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Zamawiający nie jest czynnym podatnikiem podatku VAT, posiada nadany numer NIP: 9512481668,</w:t>
      </w:r>
    </w:p>
    <w:p w14:paraId="73994466" w14:textId="77777777" w:rsidR="003A5BEA" w:rsidRPr="00780762" w:rsidRDefault="003A5BEA" w:rsidP="003A5BEA">
      <w:pPr>
        <w:pStyle w:val="Akapitzlist"/>
        <w:numPr>
          <w:ilvl w:val="0"/>
          <w:numId w:val="24"/>
        </w:numPr>
        <w:tabs>
          <w:tab w:val="left" w:pos="537"/>
          <w:tab w:val="left" w:pos="540"/>
        </w:tabs>
        <w:spacing w:before="75" w:line="357" w:lineRule="auto"/>
        <w:ind w:right="658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Wykonawca jest podatnikiem podatku VAT, zarejestrowanym w ……………………,  posiada nadany numer NIP:………………….. i jest upoważniony do wystawienia faktury VAT. W razie opóźnienia płatności pieniężnych wynikających z niniejszej umowy Zamawiający jest zobowiązany do zapłaty odsetek ustawowych.</w:t>
      </w:r>
    </w:p>
    <w:p w14:paraId="69AF83F9" w14:textId="5B80E576" w:rsidR="00DD57C8" w:rsidRPr="00780762" w:rsidRDefault="00DD57C8">
      <w:pPr>
        <w:pStyle w:val="Tekstpodstawowy"/>
        <w:rPr>
          <w:rFonts w:ascii="Verdana" w:hAnsi="Verdana"/>
          <w:sz w:val="18"/>
          <w:szCs w:val="18"/>
        </w:rPr>
      </w:pPr>
    </w:p>
    <w:p w14:paraId="0D66DAED" w14:textId="075FA3B1" w:rsidR="00DD57C8" w:rsidRPr="00780762" w:rsidRDefault="001D0271">
      <w:pPr>
        <w:ind w:right="546"/>
        <w:jc w:val="center"/>
        <w:rPr>
          <w:rFonts w:ascii="Verdana" w:hAnsi="Verdana"/>
          <w:b/>
          <w:spacing w:val="-5"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§</w:t>
      </w:r>
      <w:r w:rsidR="00D66FDF" w:rsidRPr="00780762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b/>
          <w:spacing w:val="-5"/>
          <w:sz w:val="18"/>
          <w:szCs w:val="18"/>
        </w:rPr>
        <w:t>6</w:t>
      </w:r>
    </w:p>
    <w:p w14:paraId="799EA373" w14:textId="77777777" w:rsidR="00624F99" w:rsidRPr="00780762" w:rsidRDefault="00624F99">
      <w:pPr>
        <w:ind w:right="546"/>
        <w:jc w:val="center"/>
        <w:rPr>
          <w:rFonts w:ascii="Verdana" w:hAnsi="Verdana"/>
          <w:b/>
          <w:sz w:val="18"/>
          <w:szCs w:val="18"/>
        </w:rPr>
      </w:pPr>
    </w:p>
    <w:p w14:paraId="3DE9660D" w14:textId="77777777" w:rsidR="00DD57C8" w:rsidRPr="00780762" w:rsidRDefault="001D0271">
      <w:pPr>
        <w:pStyle w:val="Nagwek1"/>
        <w:ind w:right="545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WARUNKI</w:t>
      </w:r>
      <w:r w:rsidRPr="00780762">
        <w:rPr>
          <w:rFonts w:ascii="Verdana" w:hAnsi="Verdana"/>
          <w:spacing w:val="-10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PŁATNOŚCI</w:t>
      </w:r>
    </w:p>
    <w:p w14:paraId="3F0E1178" w14:textId="77777777" w:rsidR="00624F99" w:rsidRPr="00780762" w:rsidRDefault="00624F99">
      <w:pPr>
        <w:pStyle w:val="Nagwek1"/>
        <w:ind w:right="545"/>
        <w:rPr>
          <w:rFonts w:ascii="Verdana" w:hAnsi="Verdana"/>
          <w:sz w:val="18"/>
          <w:szCs w:val="18"/>
        </w:rPr>
      </w:pPr>
    </w:p>
    <w:p w14:paraId="3DFCE427" w14:textId="3E9DD723" w:rsidR="00DD57C8" w:rsidRPr="00780762" w:rsidRDefault="001D0271">
      <w:pPr>
        <w:pStyle w:val="Akapitzlist"/>
        <w:numPr>
          <w:ilvl w:val="0"/>
          <w:numId w:val="15"/>
        </w:numPr>
        <w:tabs>
          <w:tab w:val="left" w:pos="539"/>
          <w:tab w:val="left" w:pos="542"/>
        </w:tabs>
        <w:spacing w:before="116" w:line="360" w:lineRule="auto"/>
        <w:ind w:right="655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Stawka najmu</w:t>
      </w:r>
      <w:r w:rsidR="00725C3C" w:rsidRPr="00780762">
        <w:rPr>
          <w:rFonts w:ascii="Verdana" w:hAnsi="Verdana"/>
          <w:sz w:val="18"/>
          <w:szCs w:val="18"/>
        </w:rPr>
        <w:t>, o której mowa w § 5 ust. 2 powyżej</w:t>
      </w:r>
      <w:r w:rsidRPr="00780762">
        <w:rPr>
          <w:rFonts w:ascii="Verdana" w:hAnsi="Verdana"/>
          <w:sz w:val="18"/>
          <w:szCs w:val="18"/>
        </w:rPr>
        <w:t xml:space="preserve"> jest płatna miesięcznie w ciągu 14 dni od dnia doręczenia Zamawiającemu prawidłowo</w:t>
      </w:r>
      <w:r w:rsidRPr="00780762">
        <w:rPr>
          <w:rFonts w:ascii="Verdana" w:hAnsi="Verdana"/>
          <w:spacing w:val="8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wystawionej</w:t>
      </w:r>
      <w:r w:rsidRPr="00780762">
        <w:rPr>
          <w:rFonts w:ascii="Verdana" w:hAnsi="Verdana"/>
          <w:spacing w:val="8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faktury,</w:t>
      </w:r>
      <w:r w:rsidRPr="00780762">
        <w:rPr>
          <w:rFonts w:ascii="Verdana" w:hAnsi="Verdana"/>
          <w:spacing w:val="8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przelewem</w:t>
      </w:r>
      <w:r w:rsidRPr="00780762">
        <w:rPr>
          <w:rFonts w:ascii="Verdana" w:hAnsi="Verdana"/>
          <w:spacing w:val="8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</w:t>
      </w:r>
      <w:r w:rsidRPr="00780762">
        <w:rPr>
          <w:rFonts w:ascii="Verdana" w:hAnsi="Verdana"/>
          <w:spacing w:val="8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rachunek</w:t>
      </w:r>
      <w:r w:rsidRPr="00780762">
        <w:rPr>
          <w:rFonts w:ascii="Verdana" w:hAnsi="Verdana"/>
          <w:spacing w:val="8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bankowy</w:t>
      </w:r>
      <w:r w:rsidRPr="00780762">
        <w:rPr>
          <w:rFonts w:ascii="Verdana" w:hAnsi="Verdana"/>
          <w:spacing w:val="8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Wykonawcy</w:t>
      </w:r>
      <w:r w:rsidRPr="00780762">
        <w:rPr>
          <w:rFonts w:ascii="Verdana" w:hAnsi="Verdana"/>
          <w:spacing w:val="8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wskazany</w:t>
      </w:r>
      <w:r w:rsidR="00725C3C"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 fakturze.</w:t>
      </w:r>
    </w:p>
    <w:p w14:paraId="29C9876F" w14:textId="2FA11E6F" w:rsidR="00DD57C8" w:rsidRPr="00780762" w:rsidRDefault="001D0271">
      <w:pPr>
        <w:pStyle w:val="Akapitzlist"/>
        <w:numPr>
          <w:ilvl w:val="0"/>
          <w:numId w:val="15"/>
        </w:numPr>
        <w:tabs>
          <w:tab w:val="left" w:pos="539"/>
          <w:tab w:val="left" w:pos="542"/>
        </w:tabs>
        <w:spacing w:line="360" w:lineRule="auto"/>
        <w:ind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Wysokość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stawki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świadczenie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usługi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najmu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niepełny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miesiąc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będzie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wyliczona w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następujący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sposób: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wysokość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wynagrodzenia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jeden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miesiąc</w:t>
      </w:r>
      <w:r w:rsidRPr="00780762">
        <w:rPr>
          <w:rFonts w:ascii="Verdana" w:hAnsi="Verdana"/>
          <w:spacing w:val="-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świadczenia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usługi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podzielona przez</w:t>
      </w:r>
      <w:r w:rsidRPr="00780762">
        <w:rPr>
          <w:rFonts w:ascii="Verdana" w:hAnsi="Verdana"/>
          <w:spacing w:val="40"/>
          <w:sz w:val="18"/>
          <w:szCs w:val="18"/>
        </w:rPr>
        <w:t xml:space="preserve">  </w:t>
      </w:r>
      <w:r w:rsidR="00974DAA" w:rsidRPr="00780762">
        <w:rPr>
          <w:rFonts w:ascii="Verdana" w:hAnsi="Verdana"/>
          <w:sz w:val="18"/>
          <w:szCs w:val="18"/>
        </w:rPr>
        <w:t>liczbę</w:t>
      </w:r>
      <w:r w:rsidR="00974DAA" w:rsidRPr="00780762">
        <w:rPr>
          <w:rFonts w:ascii="Verdana" w:hAnsi="Verdana"/>
          <w:spacing w:val="40"/>
          <w:sz w:val="18"/>
          <w:szCs w:val="18"/>
        </w:rPr>
        <w:t xml:space="preserve">  </w:t>
      </w:r>
      <w:r w:rsidRPr="00780762">
        <w:rPr>
          <w:rFonts w:ascii="Verdana" w:hAnsi="Verdana"/>
          <w:sz w:val="18"/>
          <w:szCs w:val="18"/>
        </w:rPr>
        <w:t>dni</w:t>
      </w:r>
      <w:r w:rsidRPr="00780762">
        <w:rPr>
          <w:rFonts w:ascii="Verdana" w:hAnsi="Verdana"/>
          <w:spacing w:val="40"/>
          <w:sz w:val="18"/>
          <w:szCs w:val="18"/>
        </w:rPr>
        <w:t xml:space="preserve">  </w:t>
      </w:r>
      <w:r w:rsidRPr="00780762">
        <w:rPr>
          <w:rFonts w:ascii="Verdana" w:hAnsi="Verdana"/>
          <w:sz w:val="18"/>
          <w:szCs w:val="18"/>
        </w:rPr>
        <w:t>danego</w:t>
      </w:r>
      <w:r w:rsidRPr="00780762">
        <w:rPr>
          <w:rFonts w:ascii="Verdana" w:hAnsi="Verdana"/>
          <w:spacing w:val="40"/>
          <w:sz w:val="18"/>
          <w:szCs w:val="18"/>
        </w:rPr>
        <w:t xml:space="preserve">  </w:t>
      </w:r>
      <w:r w:rsidRPr="00780762">
        <w:rPr>
          <w:rFonts w:ascii="Verdana" w:hAnsi="Verdana"/>
          <w:sz w:val="18"/>
          <w:szCs w:val="18"/>
        </w:rPr>
        <w:t>miesiąca</w:t>
      </w:r>
      <w:r w:rsidRPr="00780762">
        <w:rPr>
          <w:rFonts w:ascii="Verdana" w:hAnsi="Verdana"/>
          <w:spacing w:val="40"/>
          <w:sz w:val="18"/>
          <w:szCs w:val="18"/>
        </w:rPr>
        <w:t xml:space="preserve">  </w:t>
      </w:r>
      <w:r w:rsidRPr="00780762">
        <w:rPr>
          <w:rFonts w:ascii="Verdana" w:hAnsi="Verdana"/>
          <w:sz w:val="18"/>
          <w:szCs w:val="18"/>
        </w:rPr>
        <w:t>i</w:t>
      </w:r>
      <w:r w:rsidRPr="00780762">
        <w:rPr>
          <w:rFonts w:ascii="Verdana" w:hAnsi="Verdana"/>
          <w:spacing w:val="40"/>
          <w:sz w:val="18"/>
          <w:szCs w:val="18"/>
        </w:rPr>
        <w:t xml:space="preserve">  </w:t>
      </w:r>
      <w:r w:rsidRPr="00780762">
        <w:rPr>
          <w:rFonts w:ascii="Verdana" w:hAnsi="Verdana"/>
          <w:sz w:val="18"/>
          <w:szCs w:val="18"/>
        </w:rPr>
        <w:t>pomnożona</w:t>
      </w:r>
      <w:r w:rsidRPr="00780762">
        <w:rPr>
          <w:rFonts w:ascii="Verdana" w:hAnsi="Verdana"/>
          <w:spacing w:val="40"/>
          <w:sz w:val="18"/>
          <w:szCs w:val="18"/>
        </w:rPr>
        <w:t xml:space="preserve">  </w:t>
      </w:r>
      <w:r w:rsidRPr="00780762">
        <w:rPr>
          <w:rFonts w:ascii="Verdana" w:hAnsi="Verdana"/>
          <w:sz w:val="18"/>
          <w:szCs w:val="18"/>
        </w:rPr>
        <w:t>przez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="00974DAA" w:rsidRPr="00780762">
        <w:rPr>
          <w:rFonts w:ascii="Verdana" w:hAnsi="Verdana"/>
          <w:sz w:val="18"/>
          <w:szCs w:val="18"/>
        </w:rPr>
        <w:t>liczbę</w:t>
      </w:r>
      <w:r w:rsidR="00974DAA"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dni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świadczenia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usługi</w:t>
      </w:r>
      <w:r w:rsidR="00166ED8"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 tym miesiącu.</w:t>
      </w:r>
    </w:p>
    <w:p w14:paraId="3458E069" w14:textId="2C98E6E9" w:rsidR="00720C9F" w:rsidRPr="00780762" w:rsidRDefault="001D0271" w:rsidP="00720C9F">
      <w:pPr>
        <w:pStyle w:val="Akapitzlist"/>
        <w:numPr>
          <w:ilvl w:val="0"/>
          <w:numId w:val="15"/>
        </w:numPr>
        <w:tabs>
          <w:tab w:val="left" w:pos="539"/>
          <w:tab w:val="left" w:pos="542"/>
        </w:tabs>
        <w:spacing w:before="75"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 przypadku stwierdzenia, że przedmiot </w:t>
      </w:r>
      <w:r w:rsidR="004269FC" w:rsidRPr="00780762">
        <w:rPr>
          <w:rFonts w:ascii="Verdana" w:hAnsi="Verdana"/>
          <w:sz w:val="18"/>
          <w:szCs w:val="18"/>
        </w:rPr>
        <w:t>dostawy</w:t>
      </w:r>
      <w:r w:rsidRPr="00780762">
        <w:rPr>
          <w:rFonts w:ascii="Verdana" w:hAnsi="Verdana"/>
          <w:sz w:val="18"/>
          <w:szCs w:val="18"/>
        </w:rPr>
        <w:t xml:space="preserve"> nie jest zgodny </w:t>
      </w:r>
      <w:r w:rsidR="004269FC" w:rsidRPr="00780762">
        <w:rPr>
          <w:rFonts w:ascii="Verdana" w:hAnsi="Verdana"/>
          <w:sz w:val="18"/>
          <w:szCs w:val="18"/>
        </w:rPr>
        <w:t>z OPZ</w:t>
      </w:r>
      <w:r w:rsidRPr="00780762">
        <w:rPr>
          <w:rFonts w:ascii="Verdana" w:hAnsi="Verdana"/>
          <w:sz w:val="18"/>
          <w:szCs w:val="18"/>
        </w:rPr>
        <w:t>, Zamawiający wezwie Wykonawcę do jego uzupełnienia. Jeżeli nie ustalono inaczej Wykonawca jest</w:t>
      </w:r>
      <w:r w:rsidRPr="00780762">
        <w:rPr>
          <w:rFonts w:ascii="Verdana" w:hAnsi="Verdana"/>
          <w:spacing w:val="7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zobowiązany</w:t>
      </w:r>
      <w:r w:rsidRPr="00780762">
        <w:rPr>
          <w:rFonts w:ascii="Verdana" w:hAnsi="Verdana"/>
          <w:spacing w:val="7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</w:t>
      </w:r>
      <w:r w:rsidRPr="00780762">
        <w:rPr>
          <w:rFonts w:ascii="Verdana" w:hAnsi="Verdana"/>
          <w:spacing w:val="7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uzupełnienia</w:t>
      </w:r>
      <w:r w:rsidRPr="00780762">
        <w:rPr>
          <w:rFonts w:ascii="Verdana" w:hAnsi="Verdana"/>
          <w:spacing w:val="7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przedmiotu</w:t>
      </w:r>
      <w:r w:rsidRPr="00780762">
        <w:rPr>
          <w:rFonts w:ascii="Verdana" w:hAnsi="Verdana"/>
          <w:spacing w:val="70"/>
          <w:sz w:val="18"/>
          <w:szCs w:val="18"/>
        </w:rPr>
        <w:t xml:space="preserve"> </w:t>
      </w:r>
      <w:r w:rsidR="000965B4" w:rsidRPr="00780762">
        <w:rPr>
          <w:rFonts w:ascii="Verdana" w:hAnsi="Verdana"/>
          <w:sz w:val="18"/>
          <w:szCs w:val="18"/>
        </w:rPr>
        <w:t>dostawy</w:t>
      </w:r>
      <w:r w:rsidR="000965B4" w:rsidRPr="00780762">
        <w:rPr>
          <w:rFonts w:ascii="Verdana" w:hAnsi="Verdana"/>
          <w:spacing w:val="7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7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terminie</w:t>
      </w:r>
      <w:r w:rsidRPr="00780762">
        <w:rPr>
          <w:rFonts w:ascii="Verdana" w:hAnsi="Verdana"/>
          <w:spacing w:val="7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</w:t>
      </w:r>
      <w:r w:rsidRPr="00780762">
        <w:rPr>
          <w:rFonts w:ascii="Verdana" w:hAnsi="Verdana"/>
          <w:spacing w:val="7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3</w:t>
      </w:r>
      <w:r w:rsidRPr="00780762">
        <w:rPr>
          <w:rFonts w:ascii="Verdana" w:hAnsi="Verdana"/>
          <w:spacing w:val="72"/>
          <w:sz w:val="18"/>
          <w:szCs w:val="18"/>
        </w:rPr>
        <w:t xml:space="preserve"> </w:t>
      </w:r>
      <w:r w:rsidR="00E87B6F" w:rsidRPr="00780762">
        <w:rPr>
          <w:rFonts w:ascii="Verdana" w:hAnsi="Verdana"/>
          <w:sz w:val="18"/>
          <w:szCs w:val="18"/>
        </w:rPr>
        <w:t>D</w:t>
      </w:r>
      <w:r w:rsidRPr="00780762">
        <w:rPr>
          <w:rFonts w:ascii="Verdana" w:hAnsi="Verdana"/>
          <w:sz w:val="18"/>
          <w:szCs w:val="18"/>
        </w:rPr>
        <w:t>ni</w:t>
      </w:r>
      <w:r w:rsidRPr="00780762">
        <w:rPr>
          <w:rFonts w:ascii="Verdana" w:hAnsi="Verdana"/>
          <w:spacing w:val="69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roboczych od zgłoszenia.</w:t>
      </w:r>
    </w:p>
    <w:p w14:paraId="41F58057" w14:textId="15A6A01B" w:rsidR="00DD57C8" w:rsidRPr="00780762" w:rsidRDefault="001D0271" w:rsidP="00720C9F">
      <w:pPr>
        <w:pStyle w:val="Akapitzlist"/>
        <w:numPr>
          <w:ilvl w:val="0"/>
          <w:numId w:val="15"/>
        </w:numPr>
        <w:tabs>
          <w:tab w:val="left" w:pos="539"/>
          <w:tab w:val="left" w:pos="542"/>
        </w:tabs>
        <w:spacing w:before="75"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Zamawiający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wyraża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zgodę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otrzymanie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faktury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elektronicznej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formacie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PDF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(Portable Document Format) oraz doręczenie jej na adres poczty elektronicznej Zamawiającego </w:t>
      </w:r>
      <w:hyperlink r:id="rId12">
        <w:r w:rsidRPr="00780762">
          <w:rPr>
            <w:rFonts w:ascii="Verdana" w:hAnsi="Verdana"/>
            <w:color w:val="0000FF"/>
            <w:spacing w:val="-2"/>
            <w:sz w:val="18"/>
            <w:szCs w:val="18"/>
            <w:u w:val="single" w:color="0000FF"/>
          </w:rPr>
          <w:t>sekretariat@lukasiewicz.gov.pl</w:t>
        </w:r>
      </w:hyperlink>
    </w:p>
    <w:p w14:paraId="02497415" w14:textId="2DB56B1C" w:rsidR="00DD57C8" w:rsidRPr="00780762" w:rsidRDefault="001D0271">
      <w:pPr>
        <w:pStyle w:val="Akapitzlist"/>
        <w:numPr>
          <w:ilvl w:val="0"/>
          <w:numId w:val="15"/>
        </w:numPr>
        <w:tabs>
          <w:tab w:val="left" w:pos="540"/>
          <w:tab w:val="left" w:pos="543"/>
        </w:tabs>
        <w:spacing w:line="360" w:lineRule="auto"/>
        <w:ind w:left="543"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Wykonawca przesyła faktury w formie elektronicznej na wyżej wskazany adres mailowy, gwarantując  autentyczność  ich  pochodzenia  oraz  integralność  ich  treści  zgodnie </w:t>
      </w:r>
      <w:r w:rsidR="00780762">
        <w:rPr>
          <w:rFonts w:ascii="Verdana" w:hAnsi="Verdana"/>
          <w:sz w:val="18"/>
          <w:szCs w:val="18"/>
        </w:rPr>
        <w:br/>
      </w:r>
      <w:r w:rsidRPr="00780762">
        <w:rPr>
          <w:rFonts w:ascii="Verdana" w:hAnsi="Verdana"/>
          <w:sz w:val="18"/>
          <w:szCs w:val="18"/>
        </w:rPr>
        <w:t>z obowiązującymi przepisami prawa.</w:t>
      </w:r>
    </w:p>
    <w:p w14:paraId="56F70160" w14:textId="77777777" w:rsidR="00DD57C8" w:rsidRPr="00780762" w:rsidRDefault="001D0271" w:rsidP="00780762">
      <w:pPr>
        <w:pStyle w:val="Akapitzlist"/>
        <w:numPr>
          <w:ilvl w:val="0"/>
          <w:numId w:val="15"/>
        </w:numPr>
        <w:tabs>
          <w:tab w:val="left" w:pos="540"/>
        </w:tabs>
        <w:spacing w:line="360" w:lineRule="auto"/>
        <w:ind w:left="543"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 dzień dokonania płatności uważa się dzień obciążenia rachunku Zamawiającego.</w:t>
      </w:r>
    </w:p>
    <w:p w14:paraId="6270E0D8" w14:textId="5319489D" w:rsidR="00DD57C8" w:rsidRPr="00780762" w:rsidRDefault="001D0271" w:rsidP="00780762">
      <w:pPr>
        <w:pStyle w:val="Akapitzlist"/>
        <w:numPr>
          <w:ilvl w:val="0"/>
          <w:numId w:val="15"/>
        </w:numPr>
        <w:tabs>
          <w:tab w:val="left" w:pos="543"/>
        </w:tabs>
        <w:spacing w:line="360" w:lineRule="auto"/>
        <w:ind w:left="543"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lastRenderedPageBreak/>
        <w:t>Wykonawca może przesłać fakturę elektroniczną, zgodnie z przepisami ustawy z dnia</w:t>
      </w:r>
      <w:r w:rsidR="00166ED8"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9 listopada 2018 r. o elektronicznym fakturowaniu w zamówieniach publicznych, koncesjach na roboty budowlane lub usługi oraz partnerstwie publiczno-prywatnym.</w:t>
      </w:r>
    </w:p>
    <w:p w14:paraId="1F6E98FC" w14:textId="77777777" w:rsidR="00DD57C8" w:rsidRPr="00780762" w:rsidRDefault="001D0271" w:rsidP="00780762">
      <w:pPr>
        <w:pStyle w:val="Akapitzlist"/>
        <w:numPr>
          <w:ilvl w:val="0"/>
          <w:numId w:val="15"/>
        </w:numPr>
        <w:tabs>
          <w:tab w:val="left" w:pos="539"/>
          <w:tab w:val="left" w:pos="542"/>
        </w:tabs>
        <w:spacing w:line="360" w:lineRule="auto"/>
        <w:ind w:left="543"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Przy realizacji postanowień niniejszej Umowy Strony zobowiązane są do stosowania mechanizmu podzielonej płatności dla towarów i usług wymienionych w załączniku nr 15 ustawy z dnia 11 marca 2004 r. o podatku od towarów i usług.</w:t>
      </w:r>
    </w:p>
    <w:p w14:paraId="70EFBF34" w14:textId="23DAD6A2" w:rsidR="00DD57C8" w:rsidRPr="00780762" w:rsidRDefault="001D0271" w:rsidP="00780762">
      <w:pPr>
        <w:pStyle w:val="Akapitzlist"/>
        <w:numPr>
          <w:ilvl w:val="0"/>
          <w:numId w:val="15"/>
        </w:numPr>
        <w:tabs>
          <w:tab w:val="left" w:pos="539"/>
          <w:tab w:val="left" w:pos="542"/>
        </w:tabs>
        <w:spacing w:line="360" w:lineRule="auto"/>
        <w:ind w:left="543"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Wykonawca oświadcza, że numer rachunku rozliczeniowego wskazany we wszystkich fakturach wystawianych do </w:t>
      </w:r>
      <w:r w:rsidR="00A21F80" w:rsidRPr="00780762">
        <w:rPr>
          <w:rFonts w:ascii="Verdana" w:hAnsi="Verdana"/>
          <w:sz w:val="18"/>
          <w:szCs w:val="18"/>
        </w:rPr>
        <w:t>U</w:t>
      </w:r>
      <w:r w:rsidRPr="00780762">
        <w:rPr>
          <w:rFonts w:ascii="Verdana" w:hAnsi="Verdana"/>
          <w:sz w:val="18"/>
          <w:szCs w:val="18"/>
        </w:rPr>
        <w:t xml:space="preserve">mowy, należy do Wykonawcy i jest rachunkiem, dla którego zgodnie </w:t>
      </w:r>
      <w:r w:rsidR="00780762">
        <w:rPr>
          <w:rFonts w:ascii="Verdana" w:hAnsi="Verdana"/>
          <w:sz w:val="18"/>
          <w:szCs w:val="18"/>
        </w:rPr>
        <w:br/>
      </w:r>
      <w:r w:rsidRPr="00780762">
        <w:rPr>
          <w:rFonts w:ascii="Verdana" w:hAnsi="Verdana"/>
          <w:sz w:val="18"/>
          <w:szCs w:val="18"/>
        </w:rPr>
        <w:t>z Rozdziałem 3a ustawy z dnia 29 sierpnia 1997 r</w:t>
      </w:r>
      <w:r w:rsidRPr="00780762">
        <w:rPr>
          <w:rFonts w:ascii="Verdana" w:hAnsi="Verdana"/>
          <w:i/>
          <w:sz w:val="18"/>
          <w:szCs w:val="18"/>
        </w:rPr>
        <w:t>. Prawo bankowe</w:t>
      </w:r>
      <w:r w:rsidRPr="00780762">
        <w:rPr>
          <w:rFonts w:ascii="Verdana" w:hAnsi="Verdana"/>
          <w:i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prowadzony jest rachunek VAT oraz numery rachunków rozliczeniowych wskazanych w zgłoszeniu identyfikacyjnym lub zgłoszeniu aktualizacyjnym potwierdzone są przy wykorzystaniu STIR. Wykonawca, który w dniu podpisania Umowy nie jest czynnym podatnikiem VAT, a podczas obowiązywania</w:t>
      </w:r>
      <w:r w:rsidRPr="00780762">
        <w:rPr>
          <w:rFonts w:ascii="Verdana" w:hAnsi="Verdana"/>
          <w:spacing w:val="78"/>
          <w:sz w:val="18"/>
          <w:szCs w:val="18"/>
        </w:rPr>
        <w:t xml:space="preserve">   </w:t>
      </w:r>
      <w:r w:rsidRPr="00780762">
        <w:rPr>
          <w:rFonts w:ascii="Verdana" w:hAnsi="Verdana"/>
          <w:sz w:val="18"/>
          <w:szCs w:val="18"/>
        </w:rPr>
        <w:t>umowy,</w:t>
      </w:r>
      <w:r w:rsidRPr="00780762">
        <w:rPr>
          <w:rFonts w:ascii="Verdana" w:hAnsi="Verdana"/>
          <w:spacing w:val="78"/>
          <w:sz w:val="18"/>
          <w:szCs w:val="18"/>
        </w:rPr>
        <w:t xml:space="preserve">   </w:t>
      </w:r>
      <w:r w:rsidRPr="00780762">
        <w:rPr>
          <w:rFonts w:ascii="Verdana" w:hAnsi="Verdana"/>
          <w:sz w:val="18"/>
          <w:szCs w:val="18"/>
        </w:rPr>
        <w:t>stanie</w:t>
      </w:r>
      <w:r w:rsidRPr="00780762">
        <w:rPr>
          <w:rFonts w:ascii="Verdana" w:hAnsi="Verdana"/>
          <w:spacing w:val="7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się</w:t>
      </w:r>
      <w:r w:rsidRPr="00780762">
        <w:rPr>
          <w:rFonts w:ascii="Verdana" w:hAnsi="Verdana"/>
          <w:spacing w:val="7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taki</w:t>
      </w:r>
      <w:r w:rsidR="00A21F80" w:rsidRPr="00780762">
        <w:rPr>
          <w:rFonts w:ascii="Verdana" w:hAnsi="Verdana"/>
          <w:spacing w:val="77"/>
          <w:sz w:val="18"/>
          <w:szCs w:val="18"/>
        </w:rPr>
        <w:t>m</w:t>
      </w:r>
      <w:r w:rsidR="003D2148" w:rsidRPr="00780762">
        <w:rPr>
          <w:rFonts w:ascii="Verdana" w:hAnsi="Verdana"/>
          <w:spacing w:val="7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podatnikiem,</w:t>
      </w:r>
      <w:r w:rsidR="00A21F80" w:rsidRPr="00780762">
        <w:rPr>
          <w:rFonts w:ascii="Verdana" w:hAnsi="Verdana"/>
          <w:spacing w:val="7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zobowiązuje</w:t>
      </w:r>
      <w:r w:rsidRPr="00780762">
        <w:rPr>
          <w:rFonts w:ascii="Verdana" w:hAnsi="Verdana"/>
          <w:spacing w:val="7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się</w:t>
      </w:r>
      <w:r w:rsidR="00E925C2"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 niezwłocznego powiadomienia Zamawiającego o tym fakcie oraz o wskazanie rachunku rozliczeniowego,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który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ma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wpływać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wynagrodzenie,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dla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którego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prowadzony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jest</w:t>
      </w:r>
      <w:r w:rsidRPr="00780762">
        <w:rPr>
          <w:rFonts w:ascii="Verdana" w:hAnsi="Verdana"/>
          <w:spacing w:val="-1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rachunek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VAT.</w:t>
      </w:r>
    </w:p>
    <w:p w14:paraId="727848B4" w14:textId="77777777" w:rsidR="00173EE0" w:rsidRPr="00780762" w:rsidRDefault="001D0271" w:rsidP="00173EE0">
      <w:pPr>
        <w:pStyle w:val="Akapitzlist"/>
        <w:numPr>
          <w:ilvl w:val="0"/>
          <w:numId w:val="15"/>
        </w:numPr>
        <w:tabs>
          <w:tab w:val="left" w:pos="539"/>
          <w:tab w:val="left" w:pos="542"/>
        </w:tabs>
        <w:spacing w:line="357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Zamawiający nie jest czynnym podatnikiem podatku VAT, posiada nadany numer NIP </w:t>
      </w:r>
      <w:r w:rsidRPr="00780762">
        <w:rPr>
          <w:rFonts w:ascii="Verdana" w:hAnsi="Verdana"/>
          <w:spacing w:val="-2"/>
          <w:sz w:val="18"/>
          <w:szCs w:val="18"/>
        </w:rPr>
        <w:t>9512481668.</w:t>
      </w:r>
      <w:bookmarkStart w:id="1" w:name="_Hlk86047585"/>
    </w:p>
    <w:p w14:paraId="7BC5EDBA" w14:textId="26F2F848" w:rsidR="00173EE0" w:rsidRPr="00780762" w:rsidRDefault="00173EE0" w:rsidP="002C2D6C">
      <w:pPr>
        <w:pStyle w:val="Akapitzlist"/>
        <w:numPr>
          <w:ilvl w:val="0"/>
          <w:numId w:val="15"/>
        </w:numPr>
        <w:tabs>
          <w:tab w:val="left" w:pos="539"/>
          <w:tab w:val="left" w:pos="542"/>
        </w:tabs>
        <w:spacing w:line="360" w:lineRule="auto"/>
        <w:ind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Strony przewidują możliwość zmiany wynagrodzenia</w:t>
      </w:r>
      <w:r w:rsidR="00B1637E" w:rsidRPr="00780762">
        <w:rPr>
          <w:rFonts w:ascii="Verdana" w:hAnsi="Verdana"/>
          <w:sz w:val="18"/>
          <w:szCs w:val="18"/>
        </w:rPr>
        <w:t xml:space="preserve"> Wykonawcy, o którym mowa w § 5 ust. 1</w:t>
      </w:r>
      <w:r w:rsidRPr="00780762">
        <w:rPr>
          <w:rFonts w:ascii="Verdana" w:hAnsi="Verdana"/>
          <w:sz w:val="18"/>
          <w:szCs w:val="18"/>
        </w:rPr>
        <w:t xml:space="preserve">  zgodnie z poniższymi zasadami, w przypadku zmiany ceny materiałów lub kosztów związanych z</w:t>
      </w:r>
      <w:r w:rsidR="002C2D6C" w:rsidRPr="00780762">
        <w:rPr>
          <w:rFonts w:ascii="Verdana" w:hAnsi="Verdana"/>
          <w:sz w:val="18"/>
          <w:szCs w:val="18"/>
        </w:rPr>
        <w:t> </w:t>
      </w:r>
      <w:r w:rsidRPr="00780762">
        <w:rPr>
          <w:rFonts w:ascii="Verdana" w:hAnsi="Verdana"/>
          <w:sz w:val="18"/>
          <w:szCs w:val="18"/>
        </w:rPr>
        <w:t xml:space="preserve"> realizacją </w:t>
      </w:r>
      <w:r w:rsidR="002D14C7" w:rsidRPr="00780762">
        <w:rPr>
          <w:rFonts w:ascii="Verdana" w:hAnsi="Verdana"/>
          <w:sz w:val="18"/>
          <w:szCs w:val="18"/>
        </w:rPr>
        <w:t>U</w:t>
      </w:r>
      <w:r w:rsidR="00AF75F7" w:rsidRPr="00780762">
        <w:rPr>
          <w:rFonts w:ascii="Verdana" w:hAnsi="Verdana"/>
          <w:sz w:val="18"/>
          <w:szCs w:val="18"/>
        </w:rPr>
        <w:t>mowy</w:t>
      </w:r>
      <w:r w:rsidRPr="00780762">
        <w:rPr>
          <w:rFonts w:ascii="Verdana" w:hAnsi="Verdana"/>
          <w:sz w:val="18"/>
          <w:szCs w:val="18"/>
        </w:rPr>
        <w:t>:</w:t>
      </w:r>
    </w:p>
    <w:p w14:paraId="733DEAFC" w14:textId="5CCE01A3" w:rsidR="00173EE0" w:rsidRPr="00780762" w:rsidRDefault="00173EE0" w:rsidP="00934C5E">
      <w:pPr>
        <w:pStyle w:val="Akapitzlist"/>
        <w:numPr>
          <w:ilvl w:val="0"/>
          <w:numId w:val="50"/>
        </w:numPr>
        <w:tabs>
          <w:tab w:val="left" w:pos="539"/>
          <w:tab w:val="left" w:pos="542"/>
        </w:tabs>
        <w:spacing w:line="360" w:lineRule="auto"/>
        <w:ind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wyliczenie wysokości zmiany wynagrodzenia odbywać się będzie w oparciu o wskaźnik cen </w:t>
      </w:r>
      <w:r w:rsidR="000F07FF" w:rsidRPr="00780762">
        <w:rPr>
          <w:rFonts w:ascii="Verdana" w:hAnsi="Verdana"/>
          <w:sz w:val="18"/>
          <w:szCs w:val="18"/>
        </w:rPr>
        <w:t xml:space="preserve">producentów usług związanych z obsługą działalności gospodarczej, </w:t>
      </w:r>
      <w:r w:rsidRPr="00780762">
        <w:rPr>
          <w:rFonts w:ascii="Verdana" w:hAnsi="Verdana"/>
          <w:sz w:val="18"/>
          <w:szCs w:val="18"/>
        </w:rPr>
        <w:t>publikowany przez Prezesa GUS, zwany dalej wskaźnikiem GUS,</w:t>
      </w:r>
    </w:p>
    <w:bookmarkEnd w:id="1"/>
    <w:p w14:paraId="296CAD79" w14:textId="1D856571" w:rsidR="00173EE0" w:rsidRPr="00780762" w:rsidRDefault="00173EE0" w:rsidP="00934C5E">
      <w:pPr>
        <w:pStyle w:val="Akapitzlist"/>
        <w:numPr>
          <w:ilvl w:val="0"/>
          <w:numId w:val="50"/>
        </w:numPr>
        <w:tabs>
          <w:tab w:val="left" w:pos="539"/>
          <w:tab w:val="left" w:pos="542"/>
        </w:tabs>
        <w:spacing w:line="360" w:lineRule="auto"/>
        <w:ind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 sytuacji, gdy średnia arytmetyczna wskaźnika GUS za dowolny okres przypadający </w:t>
      </w:r>
      <w:r w:rsidRPr="00780762">
        <w:rPr>
          <w:rFonts w:ascii="Verdana" w:hAnsi="Verdana"/>
          <w:sz w:val="18"/>
          <w:szCs w:val="18"/>
        </w:rPr>
        <w:br/>
        <w:t xml:space="preserve">po upływie 6  miesięcy po dniu zawarcia </w:t>
      </w:r>
      <w:r w:rsidR="002D14C7" w:rsidRPr="00780762">
        <w:rPr>
          <w:rFonts w:ascii="Verdana" w:hAnsi="Verdana"/>
          <w:sz w:val="18"/>
          <w:szCs w:val="18"/>
        </w:rPr>
        <w:t>U</w:t>
      </w:r>
      <w:r w:rsidRPr="00780762">
        <w:rPr>
          <w:rFonts w:ascii="Verdana" w:hAnsi="Verdana"/>
          <w:sz w:val="18"/>
          <w:szCs w:val="18"/>
        </w:rPr>
        <w:t>mowy (zwany dalej okresem objętym wnioskiem) zmieni się o poziom przekraczający 5%, strony mogą złożyć wniosek o dokonanie odpowiedniej zmiany wynagrodzenia,</w:t>
      </w:r>
    </w:p>
    <w:p w14:paraId="4947D266" w14:textId="77777777" w:rsidR="00173EE0" w:rsidRPr="00780762" w:rsidRDefault="00173EE0" w:rsidP="00934C5E">
      <w:pPr>
        <w:pStyle w:val="Akapitzlist"/>
        <w:numPr>
          <w:ilvl w:val="0"/>
          <w:numId w:val="50"/>
        </w:numPr>
        <w:tabs>
          <w:tab w:val="left" w:pos="539"/>
          <w:tab w:val="left" w:pos="542"/>
        </w:tabs>
        <w:spacing w:line="360" w:lineRule="auto"/>
        <w:ind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średnia arytmetyczna o której mowa w lit b) obliczona zostanie na podstawie miesięcznych wskaźników GUS liczonych w porównaniu do tego samego miesiąca z roku poprzedniego;</w:t>
      </w:r>
    </w:p>
    <w:p w14:paraId="635F6BEB" w14:textId="21915421" w:rsidR="00173EE0" w:rsidRPr="00780762" w:rsidRDefault="00173EE0" w:rsidP="00934C5E">
      <w:pPr>
        <w:pStyle w:val="Akapitzlist"/>
        <w:numPr>
          <w:ilvl w:val="0"/>
          <w:numId w:val="50"/>
        </w:numPr>
        <w:tabs>
          <w:tab w:val="left" w:pos="539"/>
          <w:tab w:val="left" w:pos="542"/>
        </w:tabs>
        <w:spacing w:line="360" w:lineRule="auto"/>
        <w:ind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zmiana wskaźnika w okresie 6 miesięcy od dnia zawarcia </w:t>
      </w:r>
      <w:r w:rsidR="002D14C7" w:rsidRPr="00780762">
        <w:rPr>
          <w:rFonts w:ascii="Verdana" w:hAnsi="Verdana"/>
          <w:sz w:val="18"/>
          <w:szCs w:val="18"/>
        </w:rPr>
        <w:t>U</w:t>
      </w:r>
      <w:r w:rsidRPr="00780762">
        <w:rPr>
          <w:rFonts w:ascii="Verdana" w:hAnsi="Verdana"/>
          <w:sz w:val="18"/>
          <w:szCs w:val="18"/>
        </w:rPr>
        <w:t xml:space="preserve">mowy nie upoważnia strony </w:t>
      </w:r>
      <w:r w:rsidRPr="00780762">
        <w:rPr>
          <w:rFonts w:ascii="Verdana" w:hAnsi="Verdana"/>
          <w:sz w:val="18"/>
          <w:szCs w:val="18"/>
        </w:rPr>
        <w:br/>
        <w:t>do wnioskowania o zmianę wynagrodzenia,</w:t>
      </w:r>
    </w:p>
    <w:p w14:paraId="5EBC008B" w14:textId="5F5532AE" w:rsidR="00173EE0" w:rsidRPr="00780762" w:rsidRDefault="00173EE0" w:rsidP="00934C5E">
      <w:pPr>
        <w:pStyle w:val="Akapitzlist"/>
        <w:numPr>
          <w:ilvl w:val="0"/>
          <w:numId w:val="50"/>
        </w:numPr>
        <w:tabs>
          <w:tab w:val="left" w:pos="539"/>
          <w:tab w:val="left" w:pos="542"/>
        </w:tabs>
        <w:spacing w:line="360" w:lineRule="auto"/>
        <w:ind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uprawnienie do złożenia wniosku o odpowiednią zmianę wynagrodzenia strony nabywają </w:t>
      </w:r>
      <w:r w:rsidRPr="00780762">
        <w:rPr>
          <w:rFonts w:ascii="Verdana" w:hAnsi="Verdana"/>
          <w:sz w:val="18"/>
          <w:szCs w:val="18"/>
        </w:rPr>
        <w:br/>
        <w:t xml:space="preserve">po upływie 6 miesięcy od dnia podpisania </w:t>
      </w:r>
      <w:r w:rsidR="002D14C7" w:rsidRPr="00780762">
        <w:rPr>
          <w:rFonts w:ascii="Verdana" w:hAnsi="Verdana"/>
          <w:sz w:val="18"/>
          <w:szCs w:val="18"/>
        </w:rPr>
        <w:t>U</w:t>
      </w:r>
      <w:r w:rsidRPr="00780762">
        <w:rPr>
          <w:rFonts w:ascii="Verdana" w:hAnsi="Verdana"/>
          <w:sz w:val="18"/>
          <w:szCs w:val="18"/>
        </w:rPr>
        <w:t>mowy,</w:t>
      </w:r>
    </w:p>
    <w:p w14:paraId="6D6DBD18" w14:textId="77777777" w:rsidR="00173EE0" w:rsidRPr="00780762" w:rsidRDefault="00173EE0" w:rsidP="00934C5E">
      <w:pPr>
        <w:pStyle w:val="Akapitzlist"/>
        <w:numPr>
          <w:ilvl w:val="0"/>
          <w:numId w:val="50"/>
        </w:numPr>
        <w:tabs>
          <w:tab w:val="left" w:pos="539"/>
          <w:tab w:val="left" w:pos="542"/>
        </w:tabs>
        <w:spacing w:line="360" w:lineRule="auto"/>
        <w:ind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wniosek o zmianę wynagrodzenia można złożyć jedynie w przypadku, gdy wzrost cen materiałów i kosztów na rynku ma wpływ na koszt realizacji zamówienia, co strona wnioskująca zobowiązana jest wykazać,</w:t>
      </w:r>
    </w:p>
    <w:p w14:paraId="25FC3170" w14:textId="77777777" w:rsidR="00173EE0" w:rsidRPr="00780762" w:rsidRDefault="00173EE0" w:rsidP="00934C5E">
      <w:pPr>
        <w:pStyle w:val="Akapitzlist"/>
        <w:numPr>
          <w:ilvl w:val="0"/>
          <w:numId w:val="50"/>
        </w:numPr>
        <w:tabs>
          <w:tab w:val="left" w:pos="539"/>
          <w:tab w:val="left" w:pos="542"/>
        </w:tabs>
        <w:spacing w:line="360" w:lineRule="auto"/>
        <w:ind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strona po spełnieniu przesłanek wskazanych w lit a)-f) może złożyć wniosek o zmianę wynagrodzenia w wysokości wynikającej z wyliczenia:</w:t>
      </w:r>
    </w:p>
    <w:p w14:paraId="570168EF" w14:textId="51591CAA" w:rsidR="00173EE0" w:rsidRPr="00780762" w:rsidRDefault="00D85528" w:rsidP="00934C5E">
      <w:pPr>
        <w:pStyle w:val="Akapitzlist"/>
        <w:tabs>
          <w:tab w:val="left" w:pos="539"/>
          <w:tab w:val="left" w:pos="542"/>
        </w:tabs>
        <w:spacing w:line="360" w:lineRule="auto"/>
        <w:ind w:right="657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ab/>
      </w:r>
      <w:r w:rsidRPr="00780762">
        <w:rPr>
          <w:rFonts w:ascii="Verdana" w:hAnsi="Verdana"/>
          <w:sz w:val="18"/>
          <w:szCs w:val="18"/>
        </w:rPr>
        <w:tab/>
      </w:r>
      <w:r w:rsidR="00173EE0" w:rsidRPr="00780762">
        <w:rPr>
          <w:rFonts w:ascii="Verdana" w:hAnsi="Verdana"/>
          <w:sz w:val="18"/>
          <w:szCs w:val="18"/>
        </w:rPr>
        <w:t>A x (B% - 5%) = C,</w:t>
      </w:r>
    </w:p>
    <w:p w14:paraId="6C236B18" w14:textId="418CE66C" w:rsidR="00173EE0" w:rsidRPr="00780762" w:rsidRDefault="00D85528" w:rsidP="00934C5E">
      <w:pPr>
        <w:pStyle w:val="Akapitzlist"/>
        <w:tabs>
          <w:tab w:val="left" w:pos="539"/>
          <w:tab w:val="left" w:pos="542"/>
        </w:tabs>
        <w:spacing w:line="360" w:lineRule="auto"/>
        <w:ind w:right="657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ab/>
      </w:r>
      <w:r w:rsidRPr="00780762">
        <w:rPr>
          <w:rFonts w:ascii="Verdana" w:hAnsi="Verdana"/>
          <w:sz w:val="18"/>
          <w:szCs w:val="18"/>
        </w:rPr>
        <w:tab/>
      </w:r>
      <w:r w:rsidR="00173EE0" w:rsidRPr="00780762">
        <w:rPr>
          <w:rFonts w:ascii="Verdana" w:hAnsi="Verdana"/>
          <w:sz w:val="18"/>
          <w:szCs w:val="18"/>
        </w:rPr>
        <w:t>gdzie:</w:t>
      </w:r>
    </w:p>
    <w:p w14:paraId="25D0627E" w14:textId="4FCAC1A8" w:rsidR="00173EE0" w:rsidRPr="00780762" w:rsidRDefault="00173EE0" w:rsidP="00934C5E">
      <w:pPr>
        <w:pStyle w:val="Akapitzlist"/>
        <w:tabs>
          <w:tab w:val="left" w:pos="539"/>
          <w:tab w:val="left" w:pos="542"/>
        </w:tabs>
        <w:spacing w:line="360" w:lineRule="auto"/>
        <w:ind w:right="657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A - wartość prac wykonanych w okresie objętym wnioskiem potwierdzonych przez Zamawiającego, wynikających z harmonogramu oraz przedstawionego kosztorysu, </w:t>
      </w:r>
      <w:r w:rsidRPr="00780762">
        <w:rPr>
          <w:rFonts w:ascii="Verdana" w:hAnsi="Verdana"/>
          <w:sz w:val="18"/>
          <w:szCs w:val="18"/>
        </w:rPr>
        <w:br/>
        <w:t>z wyłączeniem kosztów materiałów i usług zakontraktowanych lub nabytych przed okresem objętym wnioskiem,</w:t>
      </w:r>
    </w:p>
    <w:p w14:paraId="465F4F78" w14:textId="62861BFE" w:rsidR="00173EE0" w:rsidRPr="00780762" w:rsidRDefault="00173EE0" w:rsidP="00934C5E">
      <w:pPr>
        <w:pStyle w:val="Akapitzlist"/>
        <w:tabs>
          <w:tab w:val="left" w:pos="539"/>
          <w:tab w:val="left" w:pos="542"/>
        </w:tabs>
        <w:spacing w:line="360" w:lineRule="auto"/>
        <w:ind w:right="657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lastRenderedPageBreak/>
        <w:t xml:space="preserve">B - średnia arytmetyczna wartości wskaźnika GUS z miesięcy objętych wnioskiem o zmianę wynagrodzenia przy założeniu, że do średniej tej wlicza się miesiąc, w którym minęło </w:t>
      </w:r>
      <w:r w:rsidRPr="00780762">
        <w:rPr>
          <w:rFonts w:ascii="Verdana" w:hAnsi="Verdana"/>
          <w:sz w:val="18"/>
          <w:szCs w:val="18"/>
        </w:rPr>
        <w:br/>
        <w:t xml:space="preserve">6 miesięcy od dnia podpisania </w:t>
      </w:r>
      <w:r w:rsidR="00306E2A" w:rsidRPr="00780762">
        <w:rPr>
          <w:rFonts w:ascii="Verdana" w:hAnsi="Verdana"/>
          <w:sz w:val="18"/>
          <w:szCs w:val="18"/>
        </w:rPr>
        <w:t>U</w:t>
      </w:r>
      <w:r w:rsidRPr="00780762">
        <w:rPr>
          <w:rFonts w:ascii="Verdana" w:hAnsi="Verdana"/>
          <w:sz w:val="18"/>
          <w:szCs w:val="18"/>
        </w:rPr>
        <w:t>mowy, miesiące kolejne oraz ostatni miesiąc, za który opublikowano wskaźnik GUS przed dniem złożenia wniosku o zmianę wynagrodzenia,</w:t>
      </w:r>
    </w:p>
    <w:p w14:paraId="51788450" w14:textId="4DECD6DC" w:rsidR="00173EE0" w:rsidRPr="00780762" w:rsidRDefault="00173EE0" w:rsidP="00934C5E">
      <w:pPr>
        <w:pStyle w:val="Akapitzlist"/>
        <w:tabs>
          <w:tab w:val="left" w:pos="539"/>
          <w:tab w:val="left" w:pos="542"/>
        </w:tabs>
        <w:spacing w:line="360" w:lineRule="auto"/>
        <w:ind w:right="657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C - wartość zmiany </w:t>
      </w:r>
      <w:r w:rsidR="00306E2A" w:rsidRPr="00780762">
        <w:rPr>
          <w:rFonts w:ascii="Verdana" w:hAnsi="Verdana"/>
          <w:sz w:val="18"/>
          <w:szCs w:val="18"/>
        </w:rPr>
        <w:t>U</w:t>
      </w:r>
      <w:r w:rsidRPr="00780762">
        <w:rPr>
          <w:rFonts w:ascii="Verdana" w:hAnsi="Verdana"/>
          <w:sz w:val="18"/>
          <w:szCs w:val="18"/>
        </w:rPr>
        <w:t>mowy,</w:t>
      </w:r>
    </w:p>
    <w:p w14:paraId="1778C31D" w14:textId="77777777" w:rsidR="00173EE0" w:rsidRPr="00780762" w:rsidRDefault="00173EE0" w:rsidP="00934C5E">
      <w:pPr>
        <w:pStyle w:val="Akapitzlist"/>
        <w:numPr>
          <w:ilvl w:val="0"/>
          <w:numId w:val="50"/>
        </w:numPr>
        <w:tabs>
          <w:tab w:val="left" w:pos="539"/>
          <w:tab w:val="left" w:pos="542"/>
        </w:tabs>
        <w:spacing w:line="360" w:lineRule="auto"/>
        <w:ind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strona składając wniosek o zmianę powinna przedstawić w szczególności:</w:t>
      </w:r>
    </w:p>
    <w:p w14:paraId="0EE1DF0B" w14:textId="046FBB6E" w:rsidR="00173EE0" w:rsidRPr="00780762" w:rsidRDefault="00D85528" w:rsidP="00934C5E">
      <w:pPr>
        <w:tabs>
          <w:tab w:val="left" w:pos="539"/>
          <w:tab w:val="left" w:pos="542"/>
        </w:tabs>
        <w:spacing w:line="360" w:lineRule="auto"/>
        <w:ind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ab/>
        <w:t xml:space="preserve">- </w:t>
      </w:r>
      <w:r w:rsidR="00173EE0" w:rsidRPr="00780762">
        <w:rPr>
          <w:rFonts w:ascii="Verdana" w:hAnsi="Verdana"/>
          <w:sz w:val="18"/>
          <w:szCs w:val="18"/>
        </w:rPr>
        <w:t>wyliczenie wnioskowanej kwoty zmiany wynagrodzenia,</w:t>
      </w:r>
    </w:p>
    <w:p w14:paraId="0A36629F" w14:textId="4DDD12BC" w:rsidR="00173EE0" w:rsidRPr="00780762" w:rsidRDefault="00D85528" w:rsidP="00934C5E">
      <w:pPr>
        <w:pStyle w:val="Akapitzlist"/>
        <w:tabs>
          <w:tab w:val="left" w:pos="539"/>
          <w:tab w:val="left" w:pos="542"/>
        </w:tabs>
        <w:spacing w:line="360" w:lineRule="auto"/>
        <w:ind w:right="657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- </w:t>
      </w:r>
      <w:r w:rsidR="00173EE0" w:rsidRPr="00780762">
        <w:rPr>
          <w:rFonts w:ascii="Verdana" w:hAnsi="Verdana"/>
          <w:sz w:val="18"/>
          <w:szCs w:val="18"/>
        </w:rPr>
        <w:t>dowody na to, że wliczona do wniosku wartość materiałów i innych kosztów nie obejmuje kosztów</w:t>
      </w:r>
      <w:r w:rsidR="00E04AED" w:rsidRPr="00780762">
        <w:rPr>
          <w:rFonts w:ascii="Verdana" w:hAnsi="Verdana"/>
          <w:sz w:val="18"/>
          <w:szCs w:val="18"/>
        </w:rPr>
        <w:t>,</w:t>
      </w:r>
      <w:r w:rsidR="00173EE0"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- </w:t>
      </w:r>
      <w:r w:rsidR="00173EE0" w:rsidRPr="00780762">
        <w:rPr>
          <w:rFonts w:ascii="Verdana" w:hAnsi="Verdana"/>
          <w:sz w:val="18"/>
          <w:szCs w:val="18"/>
        </w:rPr>
        <w:t>materiałów i usług zakontraktowanych lub nabytych przed okresem objętym wnioskiem,</w:t>
      </w:r>
    </w:p>
    <w:p w14:paraId="63721506" w14:textId="4CD01DCF" w:rsidR="00173EE0" w:rsidRPr="00780762" w:rsidRDefault="00D85528" w:rsidP="00934C5E">
      <w:pPr>
        <w:pStyle w:val="Akapitzlist"/>
        <w:tabs>
          <w:tab w:val="left" w:pos="539"/>
          <w:tab w:val="left" w:pos="542"/>
        </w:tabs>
        <w:spacing w:line="360" w:lineRule="auto"/>
        <w:ind w:right="657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- </w:t>
      </w:r>
      <w:r w:rsidR="00173EE0" w:rsidRPr="00780762">
        <w:rPr>
          <w:rFonts w:ascii="Verdana" w:hAnsi="Verdana"/>
          <w:sz w:val="18"/>
          <w:szCs w:val="18"/>
        </w:rPr>
        <w:t>dowody na to, że wzrost kosztów materiałów lub usług miał wpływ na koszt realizacji zamówienia.</w:t>
      </w:r>
    </w:p>
    <w:p w14:paraId="2A9D67EA" w14:textId="58AAE1AA" w:rsidR="00173EE0" w:rsidRPr="00780762" w:rsidRDefault="00D85528" w:rsidP="00780762">
      <w:pPr>
        <w:tabs>
          <w:tab w:val="left" w:pos="539"/>
          <w:tab w:val="left" w:pos="542"/>
        </w:tabs>
        <w:spacing w:line="360" w:lineRule="auto"/>
        <w:ind w:left="539" w:right="657"/>
        <w:jc w:val="both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ab/>
      </w:r>
      <w:r w:rsidR="00173EE0" w:rsidRPr="00780762">
        <w:rPr>
          <w:rFonts w:ascii="Verdana" w:hAnsi="Verdana"/>
          <w:sz w:val="18"/>
          <w:szCs w:val="18"/>
        </w:rPr>
        <w:t xml:space="preserve">Strona będąca odbiorcą wniosku zajmie stanowisko w sprawie proponowanych zmian najpóźniej w terminie 10 </w:t>
      </w:r>
      <w:r w:rsidR="00215CD3" w:rsidRPr="00780762">
        <w:rPr>
          <w:rFonts w:ascii="Verdana" w:hAnsi="Verdana"/>
          <w:sz w:val="18"/>
          <w:szCs w:val="18"/>
        </w:rPr>
        <w:t>D</w:t>
      </w:r>
      <w:r w:rsidR="00173EE0" w:rsidRPr="00780762">
        <w:rPr>
          <w:rFonts w:ascii="Verdana" w:hAnsi="Verdana"/>
          <w:sz w:val="18"/>
          <w:szCs w:val="18"/>
        </w:rPr>
        <w:t xml:space="preserve">ni roboczych od dnia otrzymania wniosku. Złożenie wniosku </w:t>
      </w:r>
      <w:r w:rsidRPr="00780762">
        <w:rPr>
          <w:rFonts w:ascii="Verdana" w:hAnsi="Verdana"/>
          <w:sz w:val="18"/>
          <w:szCs w:val="18"/>
        </w:rPr>
        <w:t xml:space="preserve"> </w:t>
      </w:r>
      <w:r w:rsidR="00173EE0" w:rsidRPr="00780762">
        <w:rPr>
          <w:rFonts w:ascii="Verdana" w:hAnsi="Verdana"/>
          <w:sz w:val="18"/>
          <w:szCs w:val="18"/>
        </w:rPr>
        <w:t>o zmianę</w:t>
      </w:r>
      <w:r w:rsidR="006A59D1" w:rsidRPr="00780762">
        <w:rPr>
          <w:rFonts w:ascii="Verdana" w:hAnsi="Verdana"/>
          <w:sz w:val="18"/>
          <w:szCs w:val="18"/>
        </w:rPr>
        <w:t xml:space="preserve"> </w:t>
      </w:r>
      <w:r w:rsidR="00173EE0" w:rsidRPr="00780762">
        <w:rPr>
          <w:rFonts w:ascii="Verdana" w:hAnsi="Verdana"/>
          <w:sz w:val="18"/>
          <w:szCs w:val="18"/>
        </w:rPr>
        <w:t xml:space="preserve">wynagrodzenia nie wydłużenia terminu realizacji </w:t>
      </w:r>
      <w:r w:rsidR="0055322D" w:rsidRPr="00780762">
        <w:rPr>
          <w:rFonts w:ascii="Verdana" w:hAnsi="Verdana"/>
          <w:sz w:val="18"/>
          <w:szCs w:val="18"/>
        </w:rPr>
        <w:t>p</w:t>
      </w:r>
      <w:r w:rsidR="00173EE0" w:rsidRPr="00780762">
        <w:rPr>
          <w:rFonts w:ascii="Verdana" w:hAnsi="Verdana"/>
          <w:sz w:val="18"/>
          <w:szCs w:val="18"/>
        </w:rPr>
        <w:t xml:space="preserve">rzedmiotu </w:t>
      </w:r>
      <w:r w:rsidR="00306E2A" w:rsidRPr="00780762">
        <w:rPr>
          <w:rFonts w:ascii="Verdana" w:hAnsi="Verdana"/>
          <w:sz w:val="18"/>
          <w:szCs w:val="18"/>
        </w:rPr>
        <w:t>U</w:t>
      </w:r>
      <w:r w:rsidR="00173EE0" w:rsidRPr="00780762">
        <w:rPr>
          <w:rFonts w:ascii="Verdana" w:hAnsi="Verdana"/>
          <w:sz w:val="18"/>
          <w:szCs w:val="18"/>
        </w:rPr>
        <w:t xml:space="preserve">mowy. </w:t>
      </w:r>
    </w:p>
    <w:p w14:paraId="73A84296" w14:textId="2EA017F1" w:rsidR="00173EE0" w:rsidRPr="00780762" w:rsidRDefault="00D85528" w:rsidP="009E0812">
      <w:pPr>
        <w:pStyle w:val="Akapitzlist"/>
        <w:numPr>
          <w:ilvl w:val="0"/>
          <w:numId w:val="50"/>
        </w:numPr>
        <w:tabs>
          <w:tab w:val="left" w:pos="539"/>
          <w:tab w:val="left" w:pos="542"/>
        </w:tabs>
        <w:spacing w:line="360" w:lineRule="auto"/>
        <w:ind w:left="567"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 </w:t>
      </w:r>
      <w:r w:rsidR="00173EE0" w:rsidRPr="00780762">
        <w:rPr>
          <w:rFonts w:ascii="Verdana" w:hAnsi="Verdana"/>
          <w:sz w:val="18"/>
          <w:szCs w:val="18"/>
        </w:rPr>
        <w:t xml:space="preserve">łączna wartość zmian wysokości wynagrodzenia Wykonawcy, dokonanych na podstawie postanowień niniejszego ustępu nie może być wyższa niż 10 % w stosunku do pierwotnej wartości </w:t>
      </w:r>
      <w:r w:rsidR="001275DD" w:rsidRPr="00780762">
        <w:rPr>
          <w:rFonts w:ascii="Verdana" w:hAnsi="Verdana"/>
          <w:sz w:val="18"/>
          <w:szCs w:val="18"/>
        </w:rPr>
        <w:t>U</w:t>
      </w:r>
      <w:r w:rsidR="00173EE0" w:rsidRPr="00780762">
        <w:rPr>
          <w:rFonts w:ascii="Verdana" w:hAnsi="Verdana"/>
          <w:sz w:val="18"/>
          <w:szCs w:val="18"/>
        </w:rPr>
        <w:t>mowy</w:t>
      </w:r>
      <w:r w:rsidR="00306E2A" w:rsidRPr="00780762">
        <w:rPr>
          <w:rFonts w:ascii="Verdana" w:hAnsi="Verdana"/>
          <w:sz w:val="18"/>
          <w:szCs w:val="18"/>
        </w:rPr>
        <w:t>,</w:t>
      </w:r>
      <w:r w:rsidR="001275DD" w:rsidRPr="00780762">
        <w:rPr>
          <w:rFonts w:ascii="Verdana" w:hAnsi="Verdana"/>
          <w:sz w:val="18"/>
          <w:szCs w:val="18"/>
        </w:rPr>
        <w:t xml:space="preserve"> o której mowa w § 5 ust. 1</w:t>
      </w:r>
      <w:r w:rsidR="00173EE0" w:rsidRPr="00780762">
        <w:rPr>
          <w:rFonts w:ascii="Verdana" w:hAnsi="Verdana"/>
          <w:sz w:val="18"/>
          <w:szCs w:val="18"/>
        </w:rPr>
        <w:t>,</w:t>
      </w:r>
    </w:p>
    <w:p w14:paraId="190F78BE" w14:textId="4E300E6E" w:rsidR="00173EE0" w:rsidRPr="00780762" w:rsidRDefault="00D85528" w:rsidP="009E0812">
      <w:pPr>
        <w:pStyle w:val="Akapitzlist"/>
        <w:numPr>
          <w:ilvl w:val="0"/>
          <w:numId w:val="50"/>
        </w:numPr>
        <w:tabs>
          <w:tab w:val="left" w:pos="539"/>
          <w:tab w:val="left" w:pos="542"/>
        </w:tabs>
        <w:spacing w:line="360" w:lineRule="auto"/>
        <w:ind w:left="567"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 </w:t>
      </w:r>
      <w:r w:rsidR="00173EE0" w:rsidRPr="00780762">
        <w:rPr>
          <w:rFonts w:ascii="Verdana" w:hAnsi="Verdana"/>
          <w:sz w:val="18"/>
          <w:szCs w:val="18"/>
        </w:rPr>
        <w:t xml:space="preserve">zmiana wynagrodzenia w oparciu o niniejszy ustęp wymaga zgodnej woli obu </w:t>
      </w:r>
      <w:r w:rsidR="00767092" w:rsidRPr="00780762">
        <w:rPr>
          <w:rFonts w:ascii="Verdana" w:hAnsi="Verdana"/>
          <w:sz w:val="18"/>
          <w:szCs w:val="18"/>
        </w:rPr>
        <w:t>S</w:t>
      </w:r>
      <w:r w:rsidR="00173EE0" w:rsidRPr="00780762">
        <w:rPr>
          <w:rFonts w:ascii="Verdana" w:hAnsi="Verdana"/>
          <w:sz w:val="18"/>
          <w:szCs w:val="18"/>
        </w:rPr>
        <w:t xml:space="preserve">tron wyrażonej aneksem do </w:t>
      </w:r>
      <w:r w:rsidR="006E27DA" w:rsidRPr="00780762">
        <w:rPr>
          <w:rFonts w:ascii="Verdana" w:hAnsi="Verdana"/>
          <w:sz w:val="18"/>
          <w:szCs w:val="18"/>
        </w:rPr>
        <w:t>U</w:t>
      </w:r>
      <w:r w:rsidR="00173EE0" w:rsidRPr="00780762">
        <w:rPr>
          <w:rFonts w:ascii="Verdana" w:hAnsi="Verdana"/>
          <w:sz w:val="18"/>
          <w:szCs w:val="18"/>
        </w:rPr>
        <w:t>mowy,</w:t>
      </w:r>
    </w:p>
    <w:p w14:paraId="02DB6E8A" w14:textId="7BD4397B" w:rsidR="00173EE0" w:rsidRPr="00780762" w:rsidRDefault="006E27DA" w:rsidP="00780762">
      <w:pPr>
        <w:pStyle w:val="Akapitzlist"/>
        <w:numPr>
          <w:ilvl w:val="0"/>
          <w:numId w:val="50"/>
        </w:numPr>
        <w:tabs>
          <w:tab w:val="left" w:pos="539"/>
          <w:tab w:val="left" w:pos="542"/>
        </w:tabs>
        <w:spacing w:line="360" w:lineRule="auto"/>
        <w:ind w:left="567"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</w:t>
      </w:r>
      <w:r w:rsidR="00D85528" w:rsidRPr="00780762">
        <w:rPr>
          <w:rFonts w:ascii="Verdana" w:hAnsi="Verdana"/>
          <w:sz w:val="18"/>
          <w:szCs w:val="18"/>
        </w:rPr>
        <w:t xml:space="preserve"> </w:t>
      </w:r>
      <w:r w:rsidR="00173EE0" w:rsidRPr="00780762">
        <w:rPr>
          <w:rFonts w:ascii="Verdana" w:hAnsi="Verdana"/>
          <w:sz w:val="18"/>
          <w:szCs w:val="18"/>
        </w:rPr>
        <w:t xml:space="preserve">przypadku dokonania zmiany </w:t>
      </w:r>
      <w:r w:rsidRPr="00780762">
        <w:rPr>
          <w:rFonts w:ascii="Verdana" w:hAnsi="Verdana"/>
          <w:sz w:val="18"/>
          <w:szCs w:val="18"/>
        </w:rPr>
        <w:t>U</w:t>
      </w:r>
      <w:r w:rsidR="00173EE0" w:rsidRPr="00780762">
        <w:rPr>
          <w:rFonts w:ascii="Verdana" w:hAnsi="Verdana"/>
          <w:sz w:val="18"/>
          <w:szCs w:val="18"/>
        </w:rPr>
        <w:t>mowy na podstawie ust. 1</w:t>
      </w:r>
      <w:r w:rsidR="00290125" w:rsidRPr="00780762">
        <w:rPr>
          <w:rFonts w:ascii="Verdana" w:hAnsi="Verdana"/>
          <w:sz w:val="18"/>
          <w:szCs w:val="18"/>
        </w:rPr>
        <w:t>1</w:t>
      </w:r>
      <w:r w:rsidR="00173EE0" w:rsidRPr="00780762">
        <w:rPr>
          <w:rFonts w:ascii="Verdana" w:hAnsi="Verdana"/>
          <w:sz w:val="18"/>
          <w:szCs w:val="18"/>
        </w:rPr>
        <w:t xml:space="preserve"> Wykonawca zobowiązany jest, </w:t>
      </w:r>
      <w:r w:rsidR="00780762">
        <w:rPr>
          <w:rFonts w:ascii="Verdana" w:hAnsi="Verdana"/>
          <w:sz w:val="18"/>
          <w:szCs w:val="18"/>
        </w:rPr>
        <w:br/>
      </w:r>
      <w:r w:rsidR="00173EE0" w:rsidRPr="00780762">
        <w:rPr>
          <w:rFonts w:ascii="Verdana" w:hAnsi="Verdana"/>
          <w:sz w:val="18"/>
          <w:szCs w:val="18"/>
        </w:rPr>
        <w:t>w terminie 5 dni od dokonania tej zmiany, do zmiany wynagrodzenia przysługującego podwykonawcy, z którym zawarł umowę na usługi obowiązującą przez okres przekraczający 6 miesięcy, w zakresie odpowiadającym zmianom cen materiałów lub kosztów dotyczących zobowiązania podwykonawcy.</w:t>
      </w:r>
    </w:p>
    <w:p w14:paraId="4EE4A40B" w14:textId="77777777" w:rsidR="00624F99" w:rsidRPr="00780762" w:rsidRDefault="00624F99">
      <w:pPr>
        <w:pStyle w:val="Tekstpodstawowy"/>
        <w:spacing w:before="4"/>
        <w:rPr>
          <w:rFonts w:ascii="Verdana" w:hAnsi="Verdana"/>
          <w:sz w:val="18"/>
          <w:szCs w:val="18"/>
        </w:rPr>
      </w:pPr>
    </w:p>
    <w:p w14:paraId="37A8CBFE" w14:textId="2555085B" w:rsidR="00624F99" w:rsidRPr="00780762" w:rsidRDefault="001D0271" w:rsidP="00290125">
      <w:pPr>
        <w:ind w:right="546"/>
        <w:jc w:val="center"/>
        <w:rPr>
          <w:rFonts w:ascii="Verdana" w:hAnsi="Verdana"/>
          <w:b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§7</w:t>
      </w:r>
    </w:p>
    <w:p w14:paraId="2B702815" w14:textId="77777777" w:rsidR="00DD57C8" w:rsidRPr="00780762" w:rsidRDefault="001D0271">
      <w:pPr>
        <w:pStyle w:val="Nagwek1"/>
        <w:ind w:right="542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KARY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UMOWNE</w:t>
      </w:r>
    </w:p>
    <w:p w14:paraId="59BB18CD" w14:textId="77777777" w:rsidR="00624F99" w:rsidRPr="00780762" w:rsidRDefault="00624F99">
      <w:pPr>
        <w:pStyle w:val="Nagwek1"/>
        <w:ind w:right="542"/>
        <w:rPr>
          <w:rFonts w:ascii="Verdana" w:hAnsi="Verdana"/>
          <w:sz w:val="18"/>
          <w:szCs w:val="18"/>
        </w:rPr>
      </w:pPr>
    </w:p>
    <w:p w14:paraId="08BE79C2" w14:textId="77777777" w:rsidR="00DD57C8" w:rsidRPr="00780762" w:rsidRDefault="001D0271">
      <w:pPr>
        <w:pStyle w:val="Akapitzlist"/>
        <w:numPr>
          <w:ilvl w:val="0"/>
          <w:numId w:val="14"/>
        </w:numPr>
        <w:tabs>
          <w:tab w:val="left" w:pos="540"/>
        </w:tabs>
        <w:spacing w:before="113"/>
        <w:ind w:left="540" w:hanging="425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Zamawiający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bCs/>
          <w:sz w:val="18"/>
          <w:szCs w:val="18"/>
        </w:rPr>
        <w:t>może</w:t>
      </w:r>
      <w:r w:rsidRPr="00780762">
        <w:rPr>
          <w:rFonts w:ascii="Verdana" w:hAnsi="Verdana"/>
          <w:bCs/>
          <w:spacing w:val="-10"/>
          <w:sz w:val="18"/>
          <w:szCs w:val="18"/>
        </w:rPr>
        <w:t xml:space="preserve"> </w:t>
      </w:r>
      <w:r w:rsidRPr="00780762">
        <w:rPr>
          <w:rFonts w:ascii="Verdana" w:hAnsi="Verdana"/>
          <w:bCs/>
          <w:sz w:val="18"/>
          <w:szCs w:val="18"/>
        </w:rPr>
        <w:t>naliczyć</w:t>
      </w:r>
      <w:r w:rsidRPr="00780762">
        <w:rPr>
          <w:rFonts w:ascii="Verdana" w:hAnsi="Verdana"/>
          <w:b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Wykonawcy</w:t>
      </w:r>
      <w:r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kary</w:t>
      </w:r>
      <w:r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umowne:</w:t>
      </w:r>
    </w:p>
    <w:p w14:paraId="0E51CFF0" w14:textId="04D14608" w:rsidR="00DD57C8" w:rsidRPr="00780762" w:rsidRDefault="001D0271">
      <w:pPr>
        <w:pStyle w:val="Akapitzlist"/>
        <w:numPr>
          <w:ilvl w:val="1"/>
          <w:numId w:val="14"/>
        </w:numPr>
        <w:tabs>
          <w:tab w:val="left" w:pos="965"/>
          <w:tab w:val="left" w:pos="967"/>
        </w:tabs>
        <w:spacing w:before="116"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za odstąpienie od Umowy przez jedną ze Stron z przyczyn leżących po stronie Wykonawcy </w:t>
      </w:r>
      <w:r w:rsidR="00720C9F" w:rsidRPr="00780762">
        <w:rPr>
          <w:rFonts w:ascii="Verdana" w:hAnsi="Verdana"/>
          <w:sz w:val="18"/>
          <w:szCs w:val="18"/>
        </w:rPr>
        <w:br/>
      </w:r>
      <w:r w:rsidRPr="00780762">
        <w:rPr>
          <w:rFonts w:ascii="Verdana" w:hAnsi="Verdana"/>
          <w:sz w:val="18"/>
          <w:szCs w:val="18"/>
        </w:rPr>
        <w:t>w wysokości 20 % łącznej ceny ofertowej brutto</w:t>
      </w:r>
      <w:r w:rsidR="00CD14EA" w:rsidRPr="00780762">
        <w:rPr>
          <w:rFonts w:ascii="Verdana" w:hAnsi="Verdana"/>
          <w:sz w:val="18"/>
          <w:szCs w:val="18"/>
        </w:rPr>
        <w:t xml:space="preserve"> o której mowa w § 5 ust. 1 Umowy</w:t>
      </w:r>
      <w:r w:rsidRPr="00780762">
        <w:rPr>
          <w:rFonts w:ascii="Verdana" w:hAnsi="Verdana"/>
          <w:sz w:val="18"/>
          <w:szCs w:val="18"/>
        </w:rPr>
        <w:t>;</w:t>
      </w:r>
    </w:p>
    <w:p w14:paraId="73A2D019" w14:textId="78B247DD" w:rsidR="00DD57C8" w:rsidRPr="00780762" w:rsidRDefault="001D0271" w:rsidP="00860349">
      <w:pPr>
        <w:pStyle w:val="Akapitzlist"/>
        <w:numPr>
          <w:ilvl w:val="1"/>
          <w:numId w:val="14"/>
        </w:numPr>
        <w:tabs>
          <w:tab w:val="left" w:pos="964"/>
          <w:tab w:val="left" w:pos="966"/>
        </w:tabs>
        <w:spacing w:before="116"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za </w:t>
      </w:r>
      <w:r w:rsidR="0053463E" w:rsidRPr="00780762">
        <w:rPr>
          <w:rFonts w:ascii="Verdana" w:hAnsi="Verdana"/>
          <w:sz w:val="18"/>
          <w:szCs w:val="18"/>
        </w:rPr>
        <w:t xml:space="preserve">zwłokę </w:t>
      </w:r>
      <w:r w:rsidRPr="00780762">
        <w:rPr>
          <w:rFonts w:ascii="Verdana" w:hAnsi="Verdana"/>
          <w:sz w:val="18"/>
          <w:szCs w:val="18"/>
        </w:rPr>
        <w:t>w  przekazani</w:t>
      </w:r>
      <w:r w:rsidR="00742E82" w:rsidRPr="00780762">
        <w:rPr>
          <w:rFonts w:ascii="Verdana" w:hAnsi="Verdana"/>
          <w:sz w:val="18"/>
          <w:szCs w:val="18"/>
        </w:rPr>
        <w:t>u</w:t>
      </w:r>
      <w:r w:rsidRPr="00780762">
        <w:rPr>
          <w:rFonts w:ascii="Verdana" w:hAnsi="Verdana"/>
          <w:sz w:val="18"/>
          <w:szCs w:val="18"/>
        </w:rPr>
        <w:t xml:space="preserve"> </w:t>
      </w:r>
      <w:r w:rsidR="00082001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ojazdów</w:t>
      </w:r>
      <w:r w:rsidR="00742E82" w:rsidRPr="00780762">
        <w:rPr>
          <w:rFonts w:ascii="Verdana" w:hAnsi="Verdana"/>
          <w:sz w:val="18"/>
          <w:szCs w:val="18"/>
        </w:rPr>
        <w:t xml:space="preserve"> </w:t>
      </w:r>
      <w:r w:rsidR="00FE186D" w:rsidRPr="00780762">
        <w:rPr>
          <w:rFonts w:ascii="Verdana" w:hAnsi="Verdana"/>
          <w:sz w:val="18"/>
          <w:szCs w:val="18"/>
        </w:rPr>
        <w:t xml:space="preserve">będących przedmiotem Umowy, </w:t>
      </w:r>
      <w:r w:rsidR="00742E82" w:rsidRPr="00780762">
        <w:rPr>
          <w:rFonts w:ascii="Verdana" w:hAnsi="Verdana"/>
          <w:sz w:val="18"/>
          <w:szCs w:val="18"/>
        </w:rPr>
        <w:t>w stosunku do termin</w:t>
      </w:r>
      <w:r w:rsidR="00A93409" w:rsidRPr="00780762">
        <w:rPr>
          <w:rFonts w:ascii="Verdana" w:hAnsi="Verdana"/>
          <w:sz w:val="18"/>
          <w:szCs w:val="18"/>
        </w:rPr>
        <w:t>ów</w:t>
      </w:r>
      <w:r w:rsidR="00742E82" w:rsidRPr="00780762">
        <w:rPr>
          <w:rFonts w:ascii="Verdana" w:hAnsi="Verdana"/>
          <w:sz w:val="18"/>
          <w:szCs w:val="18"/>
        </w:rPr>
        <w:t xml:space="preserve"> określon</w:t>
      </w:r>
      <w:r w:rsidR="00A93409" w:rsidRPr="00780762">
        <w:rPr>
          <w:rFonts w:ascii="Verdana" w:hAnsi="Verdana"/>
          <w:sz w:val="18"/>
          <w:szCs w:val="18"/>
        </w:rPr>
        <w:t>ych</w:t>
      </w:r>
      <w:r w:rsidR="00742E82" w:rsidRPr="00780762">
        <w:rPr>
          <w:rFonts w:ascii="Verdana" w:hAnsi="Verdana"/>
          <w:sz w:val="18"/>
          <w:szCs w:val="18"/>
        </w:rPr>
        <w:t xml:space="preserve"> w</w:t>
      </w:r>
      <w:r w:rsidR="00C93BBA" w:rsidRPr="00780762">
        <w:rPr>
          <w:rFonts w:ascii="Verdana" w:hAnsi="Verdana"/>
          <w:sz w:val="18"/>
          <w:szCs w:val="18"/>
        </w:rPr>
        <w:t xml:space="preserve"> §3</w:t>
      </w:r>
      <w:r w:rsidRPr="00780762">
        <w:rPr>
          <w:rFonts w:ascii="Verdana" w:hAnsi="Verdana"/>
          <w:sz w:val="18"/>
          <w:szCs w:val="18"/>
        </w:rPr>
        <w:t xml:space="preserve">, w wysokości 500 zł za każdy </w:t>
      </w:r>
      <w:r w:rsidR="0053463E" w:rsidRPr="00780762">
        <w:rPr>
          <w:rFonts w:ascii="Verdana" w:hAnsi="Verdana"/>
          <w:sz w:val="18"/>
          <w:szCs w:val="18"/>
        </w:rPr>
        <w:t xml:space="preserve">rozpoczęty </w:t>
      </w:r>
      <w:r w:rsidRPr="00780762">
        <w:rPr>
          <w:rFonts w:ascii="Verdana" w:hAnsi="Verdana"/>
          <w:sz w:val="18"/>
          <w:szCs w:val="18"/>
        </w:rPr>
        <w:t xml:space="preserve">dzień zwłoki za każdy </w:t>
      </w:r>
      <w:r w:rsidR="00082001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 xml:space="preserve">ojazd, którego dotyczy </w:t>
      </w:r>
      <w:r w:rsidR="00025564" w:rsidRPr="00780762">
        <w:rPr>
          <w:rFonts w:ascii="Verdana" w:hAnsi="Verdana"/>
          <w:sz w:val="18"/>
          <w:szCs w:val="18"/>
        </w:rPr>
        <w:t>zwłoka</w:t>
      </w:r>
      <w:r w:rsidRPr="00780762">
        <w:rPr>
          <w:rFonts w:ascii="Verdana" w:hAnsi="Verdana"/>
          <w:sz w:val="18"/>
          <w:szCs w:val="18"/>
        </w:rPr>
        <w:t>;</w:t>
      </w:r>
    </w:p>
    <w:p w14:paraId="48164BD6" w14:textId="53365B3C" w:rsidR="00DD57C8" w:rsidRPr="00780762" w:rsidRDefault="001D0271" w:rsidP="00C619F4">
      <w:pPr>
        <w:pStyle w:val="Akapitzlist"/>
        <w:numPr>
          <w:ilvl w:val="1"/>
          <w:numId w:val="14"/>
        </w:numPr>
        <w:tabs>
          <w:tab w:val="left" w:pos="964"/>
          <w:tab w:val="left" w:pos="967"/>
        </w:tabs>
        <w:spacing w:before="116"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 zwłok</w:t>
      </w:r>
      <w:r w:rsidR="0053463E" w:rsidRPr="00780762">
        <w:rPr>
          <w:rFonts w:ascii="Verdana" w:hAnsi="Verdana"/>
          <w:sz w:val="18"/>
          <w:szCs w:val="18"/>
        </w:rPr>
        <w:t>ę</w:t>
      </w:r>
      <w:r w:rsidRPr="00780762">
        <w:rPr>
          <w:rFonts w:ascii="Verdana" w:hAnsi="Verdana"/>
          <w:sz w:val="18"/>
          <w:szCs w:val="18"/>
        </w:rPr>
        <w:t xml:space="preserve"> w terminie dostarczenia </w:t>
      </w:r>
      <w:r w:rsidR="00082001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 xml:space="preserve">ojazdu zastępczego, będącego przedmiotem </w:t>
      </w:r>
      <w:r w:rsidR="00AD57BC" w:rsidRPr="00780762">
        <w:rPr>
          <w:rFonts w:ascii="Verdana" w:hAnsi="Verdana"/>
          <w:sz w:val="18"/>
          <w:szCs w:val="18"/>
        </w:rPr>
        <w:t>U</w:t>
      </w:r>
      <w:r w:rsidRPr="00780762">
        <w:rPr>
          <w:rFonts w:ascii="Verdana" w:hAnsi="Verdana"/>
          <w:sz w:val="18"/>
          <w:szCs w:val="18"/>
        </w:rPr>
        <w:t>mowy</w:t>
      </w:r>
      <w:r w:rsidR="0053463E" w:rsidRPr="00780762">
        <w:rPr>
          <w:rFonts w:ascii="Verdana" w:hAnsi="Verdana"/>
          <w:sz w:val="18"/>
          <w:szCs w:val="18"/>
        </w:rPr>
        <w:t>, w </w:t>
      </w:r>
      <w:r w:rsidRPr="00780762">
        <w:rPr>
          <w:rFonts w:ascii="Verdana" w:hAnsi="Verdana"/>
          <w:sz w:val="18"/>
          <w:szCs w:val="18"/>
        </w:rPr>
        <w:t>wysokości 150 zł</w:t>
      </w:r>
      <w:r w:rsidR="00554C2F" w:rsidRPr="00780762">
        <w:rPr>
          <w:rFonts w:ascii="Verdana" w:hAnsi="Verdana"/>
          <w:sz w:val="18"/>
          <w:szCs w:val="18"/>
        </w:rPr>
        <w:t xml:space="preserve"> </w:t>
      </w:r>
      <w:r w:rsidR="0053463E" w:rsidRPr="00780762">
        <w:rPr>
          <w:rFonts w:ascii="Verdana" w:hAnsi="Verdana"/>
          <w:sz w:val="18"/>
          <w:szCs w:val="18"/>
        </w:rPr>
        <w:t>za każdą rozpoczętą godzinę zwłoki</w:t>
      </w:r>
      <w:r w:rsidRPr="00780762">
        <w:rPr>
          <w:rFonts w:ascii="Verdana" w:hAnsi="Verdana"/>
          <w:sz w:val="18"/>
          <w:szCs w:val="18"/>
        </w:rPr>
        <w:t>;</w:t>
      </w:r>
    </w:p>
    <w:p w14:paraId="6D64F305" w14:textId="517A5305" w:rsidR="00F904CD" w:rsidRPr="00780762" w:rsidRDefault="001D0271">
      <w:pPr>
        <w:pStyle w:val="Akapitzlist"/>
        <w:numPr>
          <w:ilvl w:val="1"/>
          <w:numId w:val="14"/>
        </w:numPr>
        <w:tabs>
          <w:tab w:val="left" w:pos="965"/>
          <w:tab w:val="left" w:pos="967"/>
        </w:tabs>
        <w:spacing w:before="116"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 zwłok</w:t>
      </w:r>
      <w:r w:rsidR="0053463E" w:rsidRPr="00780762">
        <w:rPr>
          <w:rFonts w:ascii="Verdana" w:hAnsi="Verdana"/>
          <w:sz w:val="18"/>
          <w:szCs w:val="18"/>
        </w:rPr>
        <w:t xml:space="preserve">ę </w:t>
      </w:r>
      <w:r w:rsidRPr="00780762">
        <w:rPr>
          <w:rFonts w:ascii="Verdana" w:hAnsi="Verdana"/>
          <w:sz w:val="18"/>
          <w:szCs w:val="18"/>
        </w:rPr>
        <w:t xml:space="preserve">w terminie dostarczenia </w:t>
      </w:r>
      <w:r w:rsidR="00082001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ojazdu, w sytuacji o której mowa w § 10 ust. 7 Umowy</w:t>
      </w:r>
      <w:r w:rsidR="00082001" w:rsidRPr="00780762">
        <w:rPr>
          <w:rFonts w:ascii="Verdana" w:hAnsi="Verdana"/>
          <w:sz w:val="18"/>
          <w:szCs w:val="18"/>
        </w:rPr>
        <w:t>,</w:t>
      </w:r>
      <w:r w:rsidRPr="00780762">
        <w:rPr>
          <w:rFonts w:ascii="Verdana" w:hAnsi="Verdana"/>
          <w:sz w:val="18"/>
          <w:szCs w:val="18"/>
        </w:rPr>
        <w:t xml:space="preserve"> w</w:t>
      </w:r>
      <w:r w:rsidR="0053463E" w:rsidRPr="00780762">
        <w:rPr>
          <w:rFonts w:ascii="Verdana" w:hAnsi="Verdana"/>
          <w:sz w:val="18"/>
          <w:szCs w:val="18"/>
        </w:rPr>
        <w:t> </w:t>
      </w:r>
      <w:r w:rsidRPr="00780762">
        <w:rPr>
          <w:rFonts w:ascii="Verdana" w:hAnsi="Verdana"/>
          <w:sz w:val="18"/>
          <w:szCs w:val="18"/>
        </w:rPr>
        <w:t xml:space="preserve">wysokości 500 zł za </w:t>
      </w:r>
      <w:r w:rsidR="0053463E" w:rsidRPr="00780762">
        <w:rPr>
          <w:rFonts w:ascii="Verdana" w:hAnsi="Verdana"/>
          <w:sz w:val="18"/>
          <w:szCs w:val="18"/>
        </w:rPr>
        <w:t>każdy rozpoczęty dzień zwłoki</w:t>
      </w:r>
      <w:r w:rsidR="001F5C12" w:rsidRPr="00780762">
        <w:rPr>
          <w:rFonts w:ascii="Verdana" w:hAnsi="Verdana"/>
          <w:sz w:val="18"/>
          <w:szCs w:val="18"/>
        </w:rPr>
        <w:t>;</w:t>
      </w:r>
    </w:p>
    <w:p w14:paraId="1DA3E698" w14:textId="41472112" w:rsidR="00BB242D" w:rsidRPr="00780762" w:rsidRDefault="00BB242D" w:rsidP="0058638A">
      <w:pPr>
        <w:pStyle w:val="Akapitzlist"/>
        <w:numPr>
          <w:ilvl w:val="1"/>
          <w:numId w:val="14"/>
        </w:numPr>
        <w:tabs>
          <w:tab w:val="left" w:pos="965"/>
          <w:tab w:val="left" w:pos="967"/>
        </w:tabs>
        <w:spacing w:before="116"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za </w:t>
      </w:r>
      <w:r w:rsidR="0053463E" w:rsidRPr="00780762">
        <w:rPr>
          <w:rFonts w:ascii="Verdana" w:hAnsi="Verdana"/>
          <w:sz w:val="18"/>
          <w:szCs w:val="18"/>
        </w:rPr>
        <w:t xml:space="preserve">zwłokę </w:t>
      </w:r>
      <w:r w:rsidRPr="00780762">
        <w:rPr>
          <w:rFonts w:ascii="Verdana" w:hAnsi="Verdana"/>
          <w:sz w:val="18"/>
          <w:szCs w:val="18"/>
        </w:rPr>
        <w:t xml:space="preserve">w </w:t>
      </w:r>
      <w:r w:rsidR="00543668" w:rsidRPr="00780762">
        <w:rPr>
          <w:rFonts w:ascii="Verdana" w:hAnsi="Verdana"/>
          <w:sz w:val="18"/>
          <w:szCs w:val="18"/>
        </w:rPr>
        <w:t xml:space="preserve">uzupełnieniu przedmiotu Dostawy, zgodnie z § </w:t>
      </w:r>
      <w:r w:rsidR="009703D6" w:rsidRPr="00780762">
        <w:rPr>
          <w:rFonts w:ascii="Verdana" w:hAnsi="Verdana"/>
          <w:sz w:val="18"/>
          <w:szCs w:val="18"/>
        </w:rPr>
        <w:t>6</w:t>
      </w:r>
      <w:r w:rsidR="00543668" w:rsidRPr="00780762">
        <w:rPr>
          <w:rFonts w:ascii="Verdana" w:hAnsi="Verdana"/>
          <w:sz w:val="18"/>
          <w:szCs w:val="18"/>
        </w:rPr>
        <w:t xml:space="preserve"> ust. </w:t>
      </w:r>
      <w:r w:rsidR="00822E0B" w:rsidRPr="00780762">
        <w:rPr>
          <w:rFonts w:ascii="Verdana" w:hAnsi="Verdana"/>
          <w:sz w:val="18"/>
          <w:szCs w:val="18"/>
        </w:rPr>
        <w:t>3</w:t>
      </w:r>
      <w:r w:rsidR="00543668" w:rsidRPr="00780762">
        <w:rPr>
          <w:rFonts w:ascii="Verdana" w:hAnsi="Verdana"/>
          <w:sz w:val="18"/>
          <w:szCs w:val="18"/>
        </w:rPr>
        <w:t xml:space="preserve"> Umowy</w:t>
      </w:r>
      <w:r w:rsidR="00AD57BC" w:rsidRPr="00780762">
        <w:rPr>
          <w:rFonts w:ascii="Verdana" w:hAnsi="Verdana"/>
          <w:sz w:val="18"/>
          <w:szCs w:val="18"/>
        </w:rPr>
        <w:t xml:space="preserve">, w wysokości 500 zł za każdy </w:t>
      </w:r>
      <w:r w:rsidR="0053463E" w:rsidRPr="00780762">
        <w:rPr>
          <w:rFonts w:ascii="Verdana" w:hAnsi="Verdana"/>
          <w:sz w:val="18"/>
          <w:szCs w:val="18"/>
        </w:rPr>
        <w:t xml:space="preserve">rozpoczęty </w:t>
      </w:r>
      <w:r w:rsidR="00AD57BC" w:rsidRPr="00780762">
        <w:rPr>
          <w:rFonts w:ascii="Verdana" w:hAnsi="Verdana"/>
          <w:sz w:val="18"/>
          <w:szCs w:val="18"/>
        </w:rPr>
        <w:t>dzień zwłoki za każdy Pojazd, którego dotyczy zwłoka</w:t>
      </w:r>
      <w:r w:rsidR="001F5C12" w:rsidRPr="00780762">
        <w:rPr>
          <w:rFonts w:ascii="Verdana" w:hAnsi="Verdana"/>
          <w:sz w:val="18"/>
          <w:szCs w:val="18"/>
        </w:rPr>
        <w:t>;</w:t>
      </w:r>
    </w:p>
    <w:p w14:paraId="65A02969" w14:textId="4A2E5191" w:rsidR="00F904CD" w:rsidRPr="00780762" w:rsidRDefault="0053463E" w:rsidP="00822E0B">
      <w:pPr>
        <w:pStyle w:val="Akapitzlist"/>
        <w:numPr>
          <w:ilvl w:val="1"/>
          <w:numId w:val="14"/>
        </w:numPr>
        <w:tabs>
          <w:tab w:val="left" w:pos="965"/>
          <w:tab w:val="left" w:pos="967"/>
        </w:tabs>
        <w:spacing w:before="116"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 przypadku braku zmiany u</w:t>
      </w:r>
      <w:r w:rsidR="00F904CD" w:rsidRPr="00780762">
        <w:rPr>
          <w:rFonts w:ascii="Verdana" w:hAnsi="Verdana"/>
          <w:sz w:val="18"/>
          <w:szCs w:val="18"/>
        </w:rPr>
        <w:t>mowy o podwykonawstwo zawartej na okres przekraczający 6</w:t>
      </w:r>
      <w:r w:rsidRPr="00780762">
        <w:rPr>
          <w:rFonts w:ascii="Verdana" w:hAnsi="Verdana"/>
          <w:sz w:val="18"/>
          <w:szCs w:val="18"/>
        </w:rPr>
        <w:t> </w:t>
      </w:r>
      <w:r w:rsidR="00F904CD" w:rsidRPr="00780762">
        <w:rPr>
          <w:rFonts w:ascii="Verdana" w:hAnsi="Verdana"/>
          <w:sz w:val="18"/>
          <w:szCs w:val="18"/>
        </w:rPr>
        <w:t>miesięcy, zgodnie z § 6 ust. 1</w:t>
      </w:r>
      <w:r w:rsidR="00142187" w:rsidRPr="00780762">
        <w:rPr>
          <w:rFonts w:ascii="Verdana" w:hAnsi="Verdana"/>
          <w:sz w:val="18"/>
          <w:szCs w:val="18"/>
        </w:rPr>
        <w:t>1</w:t>
      </w:r>
      <w:r w:rsidR="00F904CD" w:rsidRPr="00780762">
        <w:rPr>
          <w:rFonts w:ascii="Verdana" w:hAnsi="Verdana"/>
          <w:sz w:val="18"/>
          <w:szCs w:val="18"/>
        </w:rPr>
        <w:t xml:space="preserve"> lit</w:t>
      </w:r>
      <w:r w:rsidR="00033FB8" w:rsidRPr="00780762">
        <w:rPr>
          <w:rFonts w:ascii="Verdana" w:hAnsi="Verdana"/>
          <w:sz w:val="18"/>
          <w:szCs w:val="18"/>
        </w:rPr>
        <w:t>.</w:t>
      </w:r>
      <w:r w:rsidR="00F904CD" w:rsidRPr="00780762">
        <w:rPr>
          <w:rFonts w:ascii="Verdana" w:hAnsi="Verdana"/>
          <w:sz w:val="18"/>
          <w:szCs w:val="18"/>
        </w:rPr>
        <w:t xml:space="preserve"> k) </w:t>
      </w:r>
      <w:r w:rsidR="00082001" w:rsidRPr="00780762">
        <w:rPr>
          <w:rFonts w:ascii="Verdana" w:hAnsi="Verdana"/>
          <w:sz w:val="18"/>
          <w:szCs w:val="18"/>
        </w:rPr>
        <w:t>U</w:t>
      </w:r>
      <w:r w:rsidR="00F904CD" w:rsidRPr="00780762">
        <w:rPr>
          <w:rFonts w:ascii="Verdana" w:hAnsi="Verdana"/>
          <w:sz w:val="18"/>
          <w:szCs w:val="18"/>
        </w:rPr>
        <w:t>mowy w wysokości 5000 zł</w:t>
      </w:r>
      <w:r w:rsidRPr="00780762">
        <w:rPr>
          <w:rFonts w:ascii="Verdana" w:hAnsi="Verdana"/>
          <w:sz w:val="18"/>
          <w:szCs w:val="18"/>
        </w:rPr>
        <w:t xml:space="preserve"> za każdy przypadek </w:t>
      </w:r>
      <w:r w:rsidRPr="00780762">
        <w:rPr>
          <w:rFonts w:ascii="Verdana" w:hAnsi="Verdana"/>
          <w:sz w:val="18"/>
          <w:szCs w:val="18"/>
        </w:rPr>
        <w:lastRenderedPageBreak/>
        <w:t>braku zmiany umowy</w:t>
      </w:r>
      <w:r w:rsidR="0095562C" w:rsidRPr="00780762">
        <w:rPr>
          <w:rFonts w:ascii="Verdana" w:hAnsi="Verdana"/>
          <w:sz w:val="18"/>
          <w:szCs w:val="18"/>
        </w:rPr>
        <w:t>;</w:t>
      </w:r>
    </w:p>
    <w:p w14:paraId="0E0EBBA5" w14:textId="1EC6DCB5" w:rsidR="0095562C" w:rsidRPr="00780762" w:rsidRDefault="0095562C" w:rsidP="00822E0B">
      <w:pPr>
        <w:pStyle w:val="Akapitzlist"/>
        <w:numPr>
          <w:ilvl w:val="1"/>
          <w:numId w:val="14"/>
        </w:numPr>
        <w:tabs>
          <w:tab w:val="left" w:pos="965"/>
          <w:tab w:val="left" w:pos="967"/>
        </w:tabs>
        <w:spacing w:before="116"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za nienależyte </w:t>
      </w:r>
      <w:r w:rsidR="00105F95">
        <w:rPr>
          <w:rFonts w:ascii="Verdana" w:hAnsi="Verdana"/>
          <w:sz w:val="18"/>
          <w:szCs w:val="18"/>
        </w:rPr>
        <w:t>wykonywanie</w:t>
      </w:r>
      <w:r w:rsidR="00105F95"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Umowy, polegające m. in. na </w:t>
      </w:r>
      <w:r w:rsidR="00CA5DD2" w:rsidRPr="00780762">
        <w:rPr>
          <w:rFonts w:ascii="Verdana" w:hAnsi="Verdana"/>
          <w:sz w:val="18"/>
          <w:szCs w:val="18"/>
        </w:rPr>
        <w:t xml:space="preserve">dostarczeniu Pojazdu </w:t>
      </w:r>
      <w:r w:rsidR="00365673" w:rsidRPr="00780762">
        <w:rPr>
          <w:rFonts w:ascii="Verdana" w:hAnsi="Verdana"/>
          <w:sz w:val="18"/>
          <w:szCs w:val="18"/>
        </w:rPr>
        <w:t>o</w:t>
      </w:r>
      <w:r w:rsidR="0007100A">
        <w:rPr>
          <w:rFonts w:ascii="Verdana" w:hAnsi="Verdana"/>
          <w:sz w:val="18"/>
          <w:szCs w:val="18"/>
        </w:rPr>
        <w:t> </w:t>
      </w:r>
      <w:r w:rsidR="00365673" w:rsidRPr="00780762">
        <w:rPr>
          <w:rFonts w:ascii="Verdana" w:hAnsi="Verdana"/>
          <w:sz w:val="18"/>
          <w:szCs w:val="18"/>
        </w:rPr>
        <w:t xml:space="preserve">specyfikacji innej niż wymagana w Umowie lub </w:t>
      </w:r>
      <w:r w:rsidR="00C11AD0" w:rsidRPr="00780762">
        <w:rPr>
          <w:rFonts w:ascii="Verdana" w:hAnsi="Verdana"/>
          <w:sz w:val="18"/>
          <w:szCs w:val="18"/>
        </w:rPr>
        <w:t xml:space="preserve">w </w:t>
      </w:r>
      <w:r w:rsidR="00365673" w:rsidRPr="00780762">
        <w:rPr>
          <w:rFonts w:ascii="Verdana" w:hAnsi="Verdana"/>
          <w:sz w:val="18"/>
          <w:szCs w:val="18"/>
        </w:rPr>
        <w:t>OPZ</w:t>
      </w:r>
      <w:r w:rsidR="00310AF1" w:rsidRPr="00780762">
        <w:rPr>
          <w:rFonts w:ascii="Verdana" w:hAnsi="Verdana"/>
          <w:sz w:val="18"/>
          <w:szCs w:val="18"/>
        </w:rPr>
        <w:t xml:space="preserve">, </w:t>
      </w:r>
      <w:r w:rsidR="00D64B0F" w:rsidRPr="00780762">
        <w:rPr>
          <w:rFonts w:ascii="Verdana" w:hAnsi="Verdana"/>
          <w:sz w:val="18"/>
          <w:szCs w:val="18"/>
        </w:rPr>
        <w:t>niedostarczeniu wraz z Pojazdem wymaganych elementów</w:t>
      </w:r>
      <w:r w:rsidR="004E7C20" w:rsidRPr="00780762">
        <w:rPr>
          <w:rFonts w:ascii="Verdana" w:hAnsi="Verdana"/>
          <w:sz w:val="18"/>
          <w:szCs w:val="18"/>
        </w:rPr>
        <w:t xml:space="preserve"> lub </w:t>
      </w:r>
      <w:r w:rsidR="00130481">
        <w:rPr>
          <w:rFonts w:ascii="Verdana" w:hAnsi="Verdana"/>
          <w:sz w:val="18"/>
          <w:szCs w:val="18"/>
        </w:rPr>
        <w:t>niewykonani</w:t>
      </w:r>
      <w:r w:rsidR="008E052B">
        <w:rPr>
          <w:rFonts w:ascii="Verdana" w:hAnsi="Verdana"/>
          <w:sz w:val="18"/>
          <w:szCs w:val="18"/>
        </w:rPr>
        <w:t>u</w:t>
      </w:r>
      <w:r w:rsidR="00130481">
        <w:rPr>
          <w:rFonts w:ascii="Verdana" w:hAnsi="Verdana"/>
          <w:sz w:val="18"/>
          <w:szCs w:val="18"/>
        </w:rPr>
        <w:t xml:space="preserve"> zobowiązań</w:t>
      </w:r>
      <w:r w:rsidR="006A1E43" w:rsidRPr="00780762">
        <w:rPr>
          <w:rFonts w:ascii="Verdana" w:hAnsi="Verdana"/>
          <w:sz w:val="18"/>
          <w:szCs w:val="18"/>
        </w:rPr>
        <w:t>, o któr</w:t>
      </w:r>
      <w:r w:rsidR="00130481">
        <w:rPr>
          <w:rFonts w:ascii="Verdana" w:hAnsi="Verdana"/>
          <w:sz w:val="18"/>
          <w:szCs w:val="18"/>
        </w:rPr>
        <w:t>ych</w:t>
      </w:r>
      <w:r w:rsidR="006A1E43" w:rsidRPr="00780762">
        <w:rPr>
          <w:rFonts w:ascii="Verdana" w:hAnsi="Verdana"/>
          <w:sz w:val="18"/>
          <w:szCs w:val="18"/>
        </w:rPr>
        <w:t xml:space="preserve"> mowa w</w:t>
      </w:r>
      <w:r w:rsidR="00D64B0F" w:rsidRPr="00780762">
        <w:rPr>
          <w:rFonts w:ascii="Verdana" w:hAnsi="Verdana"/>
          <w:sz w:val="18"/>
          <w:szCs w:val="18"/>
        </w:rPr>
        <w:t xml:space="preserve"> </w:t>
      </w:r>
      <w:r w:rsidR="006A1E43" w:rsidRPr="00780762">
        <w:rPr>
          <w:rFonts w:ascii="Verdana" w:hAnsi="Verdana"/>
          <w:sz w:val="18"/>
          <w:szCs w:val="18"/>
        </w:rPr>
        <w:t xml:space="preserve">§ 10 ust. 4 </w:t>
      </w:r>
      <w:r w:rsidR="00E9212F">
        <w:rPr>
          <w:rFonts w:ascii="Verdana" w:hAnsi="Verdana"/>
          <w:sz w:val="18"/>
          <w:szCs w:val="18"/>
        </w:rPr>
        <w:t>Umowy</w:t>
      </w:r>
      <w:r w:rsidR="006A1E43" w:rsidRPr="00780762">
        <w:rPr>
          <w:rFonts w:ascii="Verdana" w:hAnsi="Verdana"/>
          <w:sz w:val="18"/>
          <w:szCs w:val="18"/>
        </w:rPr>
        <w:t>,</w:t>
      </w:r>
      <w:r w:rsidR="00D64B0F" w:rsidRPr="00780762">
        <w:rPr>
          <w:rFonts w:ascii="Verdana" w:hAnsi="Verdana"/>
          <w:sz w:val="18"/>
          <w:szCs w:val="18"/>
        </w:rPr>
        <w:t xml:space="preserve"> wysokości 1000 złotych za każdy przypadek </w:t>
      </w:r>
      <w:r w:rsidR="005322E9" w:rsidRPr="00780762">
        <w:rPr>
          <w:rFonts w:ascii="Verdana" w:hAnsi="Verdana"/>
          <w:sz w:val="18"/>
          <w:szCs w:val="18"/>
        </w:rPr>
        <w:t>nienależyte</w:t>
      </w:r>
      <w:r w:rsidR="0007100A">
        <w:rPr>
          <w:rFonts w:ascii="Verdana" w:hAnsi="Verdana"/>
          <w:sz w:val="18"/>
          <w:szCs w:val="18"/>
        </w:rPr>
        <w:t>go</w:t>
      </w:r>
      <w:r w:rsidR="005322E9" w:rsidRPr="00780762">
        <w:rPr>
          <w:rFonts w:ascii="Verdana" w:hAnsi="Verdana"/>
          <w:sz w:val="18"/>
          <w:szCs w:val="18"/>
        </w:rPr>
        <w:t xml:space="preserve"> </w:t>
      </w:r>
      <w:r w:rsidR="0007100A">
        <w:rPr>
          <w:rFonts w:ascii="Verdana" w:hAnsi="Verdana"/>
          <w:sz w:val="18"/>
          <w:szCs w:val="18"/>
        </w:rPr>
        <w:t>wykonywania</w:t>
      </w:r>
      <w:r w:rsidR="0007100A" w:rsidRPr="00780762">
        <w:rPr>
          <w:rFonts w:ascii="Verdana" w:hAnsi="Verdana"/>
          <w:sz w:val="18"/>
          <w:szCs w:val="18"/>
        </w:rPr>
        <w:t xml:space="preserve"> </w:t>
      </w:r>
      <w:r w:rsidR="005322E9" w:rsidRPr="00780762">
        <w:rPr>
          <w:rFonts w:ascii="Verdana" w:hAnsi="Verdana"/>
          <w:sz w:val="18"/>
          <w:szCs w:val="18"/>
        </w:rPr>
        <w:t>Umowy.</w:t>
      </w:r>
    </w:p>
    <w:p w14:paraId="2195AF15" w14:textId="31D9F3CF" w:rsidR="00720C9F" w:rsidRPr="00780762" w:rsidRDefault="001D0271" w:rsidP="00720C9F">
      <w:pPr>
        <w:pStyle w:val="Akapitzlist"/>
        <w:numPr>
          <w:ilvl w:val="0"/>
          <w:numId w:val="14"/>
        </w:numPr>
        <w:tabs>
          <w:tab w:val="left" w:pos="540"/>
          <w:tab w:val="left" w:pos="543"/>
        </w:tabs>
        <w:spacing w:before="75" w:line="360" w:lineRule="auto"/>
        <w:ind w:left="543" w:right="658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 przypadku konieczności zlecenia przez Zamawiającego usług objętych Umową innemu Wykonawcy w wyniku nie przystąpienia przez Wykonawcę w danym dniu do realizacji zamówionych usług – w wysokości 10% wartości brutto stawki najmu za 1 miesiąc za </w:t>
      </w:r>
      <w:r w:rsidR="007A2C28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ojazd, którego zlecenie dotyczy</w:t>
      </w:r>
      <w:r w:rsidR="00FD0E33" w:rsidRPr="00780762">
        <w:rPr>
          <w:rFonts w:ascii="Verdana" w:hAnsi="Verdana"/>
          <w:sz w:val="18"/>
          <w:szCs w:val="18"/>
        </w:rPr>
        <w:t>, zgodnie z treścią § 5 ust. 2 Umowy</w:t>
      </w:r>
      <w:r w:rsidRPr="00780762">
        <w:rPr>
          <w:rFonts w:ascii="Verdana" w:hAnsi="Verdana"/>
          <w:sz w:val="18"/>
          <w:szCs w:val="18"/>
        </w:rPr>
        <w:t>.</w:t>
      </w:r>
    </w:p>
    <w:p w14:paraId="2C770587" w14:textId="28E2D86E" w:rsidR="00DD57C8" w:rsidRPr="00780762" w:rsidRDefault="001D0271" w:rsidP="00720C9F">
      <w:pPr>
        <w:pStyle w:val="Akapitzlist"/>
        <w:numPr>
          <w:ilvl w:val="0"/>
          <w:numId w:val="14"/>
        </w:numPr>
        <w:tabs>
          <w:tab w:val="left" w:pos="540"/>
          <w:tab w:val="left" w:pos="543"/>
        </w:tabs>
        <w:spacing w:before="75" w:line="360" w:lineRule="auto"/>
        <w:ind w:left="543" w:right="658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Wykonawca jest zobowiązany do pokrycia ewentualnej różnicy pomiędzy kosztami usługi zamówionej</w:t>
      </w:r>
      <w:r w:rsidRPr="00780762">
        <w:rPr>
          <w:rFonts w:ascii="Verdana" w:hAnsi="Verdana"/>
          <w:spacing w:val="8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przez</w:t>
      </w:r>
      <w:r w:rsidRPr="00780762">
        <w:rPr>
          <w:rFonts w:ascii="Verdana" w:hAnsi="Verdana"/>
          <w:spacing w:val="8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Zamawiającego</w:t>
      </w:r>
      <w:r w:rsidRPr="00780762">
        <w:rPr>
          <w:rFonts w:ascii="Verdana" w:hAnsi="Verdana"/>
          <w:spacing w:val="8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</w:t>
      </w:r>
      <w:r w:rsidRPr="00780762">
        <w:rPr>
          <w:rFonts w:ascii="Verdana" w:hAnsi="Verdana"/>
          <w:spacing w:val="8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innego</w:t>
      </w:r>
      <w:r w:rsidRPr="00780762">
        <w:rPr>
          <w:rFonts w:ascii="Verdana" w:hAnsi="Verdana"/>
          <w:spacing w:val="8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Wykonawcy,</w:t>
      </w:r>
      <w:r w:rsidRPr="00780762">
        <w:rPr>
          <w:rFonts w:ascii="Verdana" w:hAnsi="Verdana"/>
          <w:spacing w:val="8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a</w:t>
      </w:r>
      <w:r w:rsidRPr="00780762">
        <w:rPr>
          <w:rFonts w:ascii="Verdana" w:hAnsi="Verdana"/>
          <w:spacing w:val="7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kosztami</w:t>
      </w:r>
      <w:r w:rsidRPr="00780762">
        <w:rPr>
          <w:rFonts w:ascii="Verdana" w:hAnsi="Verdana"/>
          <w:spacing w:val="8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usługi</w:t>
      </w:r>
      <w:r w:rsidRPr="00780762">
        <w:rPr>
          <w:rFonts w:ascii="Verdana" w:hAnsi="Verdana"/>
          <w:spacing w:val="8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wynikającymi z przedmiotowej Umowy.</w:t>
      </w:r>
    </w:p>
    <w:p w14:paraId="6D1BC942" w14:textId="14536D83" w:rsidR="00DD57C8" w:rsidRPr="00780762" w:rsidRDefault="001D0271">
      <w:pPr>
        <w:pStyle w:val="Akapitzlist"/>
        <w:numPr>
          <w:ilvl w:val="0"/>
          <w:numId w:val="14"/>
        </w:numPr>
        <w:tabs>
          <w:tab w:val="left" w:pos="540"/>
          <w:tab w:val="left" w:pos="542"/>
        </w:tabs>
        <w:spacing w:line="360" w:lineRule="auto"/>
        <w:ind w:right="658" w:hanging="42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Całkowity łączny limit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kar</w:t>
      </w:r>
      <w:r w:rsidRPr="00780762">
        <w:rPr>
          <w:rFonts w:ascii="Verdana" w:hAnsi="Verdana"/>
          <w:spacing w:val="-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umownych wynosi 50 %</w:t>
      </w:r>
      <w:r w:rsidRPr="00780762">
        <w:rPr>
          <w:rFonts w:ascii="Verdana" w:hAnsi="Verdana"/>
          <w:spacing w:val="-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wynagrodzenia brutto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określonego w</w:t>
      </w:r>
      <w:r w:rsidRPr="00780762">
        <w:rPr>
          <w:rFonts w:ascii="Verdana" w:hAnsi="Verdana"/>
          <w:spacing w:val="-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§ 5 ust.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="00154A6E" w:rsidRPr="00780762">
        <w:rPr>
          <w:rFonts w:ascii="Verdana" w:hAnsi="Verdana"/>
          <w:sz w:val="18"/>
          <w:szCs w:val="18"/>
        </w:rPr>
        <w:t>1</w:t>
      </w:r>
      <w:r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Umowy.</w:t>
      </w:r>
    </w:p>
    <w:p w14:paraId="5E04D22D" w14:textId="77777777" w:rsidR="00DD57C8" w:rsidRPr="00780762" w:rsidRDefault="001D0271">
      <w:pPr>
        <w:pStyle w:val="Akapitzlist"/>
        <w:numPr>
          <w:ilvl w:val="0"/>
          <w:numId w:val="14"/>
        </w:numPr>
        <w:tabs>
          <w:tab w:val="left" w:pos="540"/>
        </w:tabs>
        <w:spacing w:line="229" w:lineRule="exact"/>
        <w:ind w:left="540" w:hanging="425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Kary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umowne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podlegają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sumowaniu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zastrzeżeniem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ust.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pacing w:val="-5"/>
          <w:sz w:val="18"/>
          <w:szCs w:val="18"/>
        </w:rPr>
        <w:t>4.</w:t>
      </w:r>
    </w:p>
    <w:p w14:paraId="79FFE315" w14:textId="0E3F17A8" w:rsidR="00DD57C8" w:rsidRPr="00780762" w:rsidRDefault="001D0271">
      <w:pPr>
        <w:pStyle w:val="Akapitzlist"/>
        <w:numPr>
          <w:ilvl w:val="0"/>
          <w:numId w:val="14"/>
        </w:numPr>
        <w:tabs>
          <w:tab w:val="left" w:pos="539"/>
          <w:tab w:val="left" w:pos="542"/>
        </w:tabs>
        <w:spacing w:before="115" w:line="360" w:lineRule="auto"/>
        <w:ind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Zamawiający ma prawo dokonać potrącenia naliczonych kar umownych z wynagrodzenia Wykonawcy,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a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Wykonawca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wyraża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to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zgodę.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Strony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ustalają,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że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takiej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sytuacji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wierzytelność Zamawiającego z tytułu kary umownej będzie wymagana z chwilą złożenia Wykonawcy przez Zamawiającego oświadczenia o potrąceniu</w:t>
      </w:r>
      <w:r w:rsidR="006426B5" w:rsidRPr="00780762">
        <w:rPr>
          <w:rFonts w:ascii="Verdana" w:hAnsi="Verdana"/>
          <w:sz w:val="18"/>
          <w:szCs w:val="18"/>
        </w:rPr>
        <w:t>.</w:t>
      </w:r>
      <w:r w:rsidRPr="00780762">
        <w:rPr>
          <w:rFonts w:ascii="Verdana" w:hAnsi="Verdana"/>
          <w:sz w:val="18"/>
          <w:szCs w:val="18"/>
        </w:rPr>
        <w:t xml:space="preserve"> W przypadku braku wierzytelności do potrącenia, Wykonawca zobowiązuje się zapłacić karę umowną na rachunek bankowy wskazany przez Zamawiającego w terminie 14 dni od daty doręczenia wezwania do zapłaty kary umownej.</w:t>
      </w:r>
    </w:p>
    <w:p w14:paraId="68B79B8E" w14:textId="77777777" w:rsidR="00DD57C8" w:rsidRPr="00780762" w:rsidRDefault="001D0271">
      <w:pPr>
        <w:pStyle w:val="Akapitzlist"/>
        <w:numPr>
          <w:ilvl w:val="0"/>
          <w:numId w:val="14"/>
        </w:numPr>
        <w:tabs>
          <w:tab w:val="left" w:pos="540"/>
        </w:tabs>
        <w:spacing w:before="1"/>
        <w:ind w:left="540" w:hanging="425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datę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zapłaty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uznaje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się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datę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uznania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rachunku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Zamawiającego.</w:t>
      </w:r>
    </w:p>
    <w:p w14:paraId="66D78B66" w14:textId="39A08CCA" w:rsidR="00DD57C8" w:rsidRPr="00780762" w:rsidRDefault="001D0271">
      <w:pPr>
        <w:pStyle w:val="Akapitzlist"/>
        <w:numPr>
          <w:ilvl w:val="0"/>
          <w:numId w:val="14"/>
        </w:numPr>
        <w:tabs>
          <w:tab w:val="left" w:pos="539"/>
          <w:tab w:val="left" w:pos="542"/>
        </w:tabs>
        <w:spacing w:before="113" w:line="360" w:lineRule="auto"/>
        <w:ind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Zapłata kar umownych nie zwalnia od obowiązku wykonywania zobowiązań wynikających </w:t>
      </w:r>
      <w:r w:rsidR="00E925C2" w:rsidRPr="00780762">
        <w:rPr>
          <w:rFonts w:ascii="Verdana" w:hAnsi="Verdana"/>
          <w:sz w:val="18"/>
          <w:szCs w:val="18"/>
        </w:rPr>
        <w:br/>
      </w:r>
      <w:r w:rsidRPr="00780762">
        <w:rPr>
          <w:rFonts w:ascii="Verdana" w:hAnsi="Verdana"/>
          <w:sz w:val="18"/>
          <w:szCs w:val="18"/>
        </w:rPr>
        <w:t xml:space="preserve">z </w:t>
      </w:r>
      <w:r w:rsidRPr="00780762">
        <w:rPr>
          <w:rFonts w:ascii="Verdana" w:hAnsi="Verdana"/>
          <w:spacing w:val="-2"/>
          <w:sz w:val="18"/>
          <w:szCs w:val="18"/>
        </w:rPr>
        <w:t>Umowy.</w:t>
      </w:r>
    </w:p>
    <w:p w14:paraId="760BA8B6" w14:textId="77777777" w:rsidR="00DD57C8" w:rsidRPr="00780762" w:rsidRDefault="001D0271">
      <w:pPr>
        <w:pStyle w:val="Akapitzlist"/>
        <w:numPr>
          <w:ilvl w:val="0"/>
          <w:numId w:val="14"/>
        </w:numPr>
        <w:tabs>
          <w:tab w:val="left" w:pos="539"/>
          <w:tab w:val="left" w:pos="542"/>
        </w:tabs>
        <w:spacing w:before="2" w:line="360" w:lineRule="auto"/>
        <w:ind w:right="655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 przypadku, gdy kary umowne, przewidziane w niniejszym paragrafie nie pokrywają szkody poniesionej przez Zamawiającego, Zamawiającemu przysługuje prawo żądania odszkodowania przenoszącego wysokość zastrzeżonej kary umownej na zasadach ogólnych.</w:t>
      </w:r>
    </w:p>
    <w:p w14:paraId="0BF5E0C7" w14:textId="77777777" w:rsidR="00720C9F" w:rsidRPr="00780762" w:rsidRDefault="00720C9F">
      <w:pPr>
        <w:pStyle w:val="Tekstpodstawowy"/>
        <w:rPr>
          <w:rFonts w:ascii="Verdana" w:hAnsi="Verdana"/>
          <w:sz w:val="18"/>
          <w:szCs w:val="18"/>
        </w:rPr>
      </w:pPr>
    </w:p>
    <w:p w14:paraId="74300A4A" w14:textId="69B7CB82" w:rsidR="00624F99" w:rsidRPr="00780762" w:rsidRDefault="001D0271" w:rsidP="00DC7013">
      <w:pPr>
        <w:ind w:right="546"/>
        <w:jc w:val="center"/>
        <w:rPr>
          <w:rFonts w:ascii="Verdana" w:hAnsi="Verdana"/>
          <w:b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§</w:t>
      </w:r>
      <w:r w:rsidR="000448AF" w:rsidRPr="00780762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b/>
          <w:spacing w:val="-5"/>
          <w:sz w:val="18"/>
          <w:szCs w:val="18"/>
        </w:rPr>
        <w:t>8</w:t>
      </w:r>
    </w:p>
    <w:p w14:paraId="12C4AF66" w14:textId="77777777" w:rsidR="00DD57C8" w:rsidRPr="00780762" w:rsidRDefault="001D0271">
      <w:pPr>
        <w:pStyle w:val="Nagwek1"/>
        <w:ind w:right="545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NAPRAWY</w:t>
      </w:r>
      <w:r w:rsidRPr="00780762">
        <w:rPr>
          <w:rFonts w:ascii="Verdana" w:hAnsi="Verdana"/>
          <w:spacing w:val="-11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POJAZDÓW</w:t>
      </w:r>
    </w:p>
    <w:p w14:paraId="58223E25" w14:textId="77777777" w:rsidR="00624F99" w:rsidRPr="00780762" w:rsidRDefault="00624F99">
      <w:pPr>
        <w:pStyle w:val="Nagwek1"/>
        <w:ind w:right="545"/>
        <w:rPr>
          <w:rFonts w:ascii="Verdana" w:hAnsi="Verdana"/>
          <w:sz w:val="18"/>
          <w:szCs w:val="18"/>
        </w:rPr>
      </w:pPr>
    </w:p>
    <w:p w14:paraId="1E899620" w14:textId="0AC9D49F" w:rsidR="00DD57C8" w:rsidRPr="00780762" w:rsidRDefault="001D0271">
      <w:pPr>
        <w:pStyle w:val="Akapitzlist"/>
        <w:numPr>
          <w:ilvl w:val="0"/>
          <w:numId w:val="13"/>
        </w:numPr>
        <w:tabs>
          <w:tab w:val="left" w:pos="539"/>
          <w:tab w:val="left" w:pos="542"/>
        </w:tabs>
        <w:spacing w:before="113"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Zamawiający niezwłocznie powiadomi Wykonawcę drogą elektroniczną na adres</w:t>
      </w:r>
      <w:r w:rsidR="000448AF" w:rsidRPr="00780762">
        <w:rPr>
          <w:rFonts w:ascii="Verdana" w:hAnsi="Verdana"/>
          <w:sz w:val="18"/>
          <w:szCs w:val="18"/>
        </w:rPr>
        <w:t>:………………………….</w:t>
      </w:r>
      <w:r w:rsidRPr="00780762">
        <w:rPr>
          <w:rFonts w:ascii="Verdana" w:hAnsi="Verdana"/>
          <w:sz w:val="18"/>
          <w:szCs w:val="18"/>
        </w:rPr>
        <w:t xml:space="preserve"> w przypadku:</w:t>
      </w:r>
    </w:p>
    <w:p w14:paraId="1F511AB3" w14:textId="35E84AF9" w:rsidR="00DD57C8" w:rsidRPr="00780762" w:rsidRDefault="001D0271" w:rsidP="00720C9F">
      <w:pPr>
        <w:pStyle w:val="Akapitzlist"/>
        <w:numPr>
          <w:ilvl w:val="1"/>
          <w:numId w:val="13"/>
        </w:numPr>
        <w:tabs>
          <w:tab w:val="left" w:pos="993"/>
        </w:tabs>
        <w:spacing w:before="1"/>
        <w:ind w:left="540" w:firstLine="2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wykrycia</w:t>
      </w:r>
      <w:r w:rsidRPr="00780762">
        <w:rPr>
          <w:rFonts w:ascii="Verdana" w:hAnsi="Verdana"/>
          <w:spacing w:val="-1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jakichkolwiek</w:t>
      </w:r>
      <w:r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usterek</w:t>
      </w:r>
      <w:r w:rsidRPr="00780762">
        <w:rPr>
          <w:rFonts w:ascii="Verdana" w:hAnsi="Verdana"/>
          <w:spacing w:val="-1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lub</w:t>
      </w:r>
      <w:r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nieprawidłowości</w:t>
      </w:r>
      <w:r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funkcjonowaniu</w:t>
      </w:r>
      <w:r w:rsidRPr="00780762">
        <w:rPr>
          <w:rFonts w:ascii="Verdana" w:hAnsi="Verdana"/>
          <w:spacing w:val="-10"/>
          <w:sz w:val="18"/>
          <w:szCs w:val="18"/>
        </w:rPr>
        <w:t xml:space="preserve"> </w:t>
      </w:r>
      <w:r w:rsidR="00F105A5" w:rsidRPr="00780762">
        <w:rPr>
          <w:rFonts w:ascii="Verdana" w:hAnsi="Verdana"/>
          <w:spacing w:val="-2"/>
          <w:sz w:val="18"/>
          <w:szCs w:val="18"/>
        </w:rPr>
        <w:t>P</w:t>
      </w:r>
      <w:r w:rsidRPr="00780762">
        <w:rPr>
          <w:rFonts w:ascii="Verdana" w:hAnsi="Verdana"/>
          <w:spacing w:val="-2"/>
          <w:sz w:val="18"/>
          <w:szCs w:val="18"/>
        </w:rPr>
        <w:t>ojazdu,</w:t>
      </w:r>
    </w:p>
    <w:p w14:paraId="057A0D0A" w14:textId="2B910435" w:rsidR="00DD57C8" w:rsidRPr="00780762" w:rsidRDefault="001D0271" w:rsidP="00720C9F">
      <w:pPr>
        <w:pStyle w:val="Akapitzlist"/>
        <w:numPr>
          <w:ilvl w:val="1"/>
          <w:numId w:val="13"/>
        </w:numPr>
        <w:tabs>
          <w:tab w:val="left" w:pos="993"/>
        </w:tabs>
        <w:spacing w:before="113" w:line="360" w:lineRule="auto"/>
        <w:ind w:left="993" w:right="1080" w:hanging="423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utraty dowodu rejestracyjnego, kluczyków, pilotów, tablic rejestracyjnych lub części składowych </w:t>
      </w:r>
      <w:r w:rsidR="00E400E0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ojazdu.</w:t>
      </w:r>
    </w:p>
    <w:p w14:paraId="3652DB1A" w14:textId="17AE0CD0" w:rsidR="00DD57C8" w:rsidRPr="00780762" w:rsidRDefault="001D0271">
      <w:pPr>
        <w:pStyle w:val="Akapitzlist"/>
        <w:numPr>
          <w:ilvl w:val="0"/>
          <w:numId w:val="13"/>
        </w:numPr>
        <w:tabs>
          <w:tab w:val="left" w:pos="540"/>
          <w:tab w:val="left" w:pos="543"/>
        </w:tabs>
        <w:spacing w:before="1" w:line="360" w:lineRule="auto"/>
        <w:ind w:left="543"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Zamawiający oświadcza, że nie będzie dokonywał żadnych ingerencji w obrębie licznika kilometrów,</w:t>
      </w:r>
      <w:r w:rsidRPr="00780762">
        <w:rPr>
          <w:rFonts w:ascii="Verdana" w:hAnsi="Verdana"/>
          <w:spacing w:val="2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a</w:t>
      </w:r>
      <w:r w:rsidRPr="00780762">
        <w:rPr>
          <w:rFonts w:ascii="Verdana" w:hAnsi="Verdana"/>
          <w:spacing w:val="2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2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przypadku</w:t>
      </w:r>
      <w:r w:rsidRPr="00780762">
        <w:rPr>
          <w:rFonts w:ascii="Verdana" w:hAnsi="Verdana"/>
          <w:spacing w:val="2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uszkodzenia</w:t>
      </w:r>
      <w:r w:rsidRPr="00780762">
        <w:rPr>
          <w:rFonts w:ascii="Verdana" w:hAnsi="Verdana"/>
          <w:spacing w:val="2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lub</w:t>
      </w:r>
      <w:r w:rsidRPr="00780762">
        <w:rPr>
          <w:rFonts w:ascii="Verdana" w:hAnsi="Verdana"/>
          <w:spacing w:val="2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awarii</w:t>
      </w:r>
      <w:r w:rsidRPr="00780762">
        <w:rPr>
          <w:rFonts w:ascii="Verdana" w:hAnsi="Verdana"/>
          <w:spacing w:val="2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licznika</w:t>
      </w:r>
      <w:r w:rsidRPr="00780762">
        <w:rPr>
          <w:rFonts w:ascii="Verdana" w:hAnsi="Verdana"/>
          <w:spacing w:val="2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kilometrów</w:t>
      </w:r>
      <w:r w:rsidRPr="00780762">
        <w:rPr>
          <w:rFonts w:ascii="Verdana" w:hAnsi="Verdana"/>
          <w:spacing w:val="2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Zamawiający</w:t>
      </w:r>
      <w:r w:rsidRPr="00780762">
        <w:rPr>
          <w:rFonts w:ascii="Verdana" w:hAnsi="Verdana"/>
          <w:spacing w:val="2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powiadomi o tym Wykonawcę w terminie do 2 </w:t>
      </w:r>
      <w:r w:rsidR="00215CD3" w:rsidRPr="00780762">
        <w:rPr>
          <w:rFonts w:ascii="Verdana" w:hAnsi="Verdana"/>
          <w:sz w:val="18"/>
          <w:szCs w:val="18"/>
        </w:rPr>
        <w:t>D</w:t>
      </w:r>
      <w:r w:rsidRPr="00780762">
        <w:rPr>
          <w:rFonts w:ascii="Verdana" w:hAnsi="Verdana"/>
          <w:sz w:val="18"/>
          <w:szCs w:val="18"/>
        </w:rPr>
        <w:t xml:space="preserve">ni roboczych od powzięcia informacji </w:t>
      </w:r>
      <w:r w:rsidR="00780762">
        <w:rPr>
          <w:rFonts w:ascii="Verdana" w:hAnsi="Verdana"/>
          <w:sz w:val="18"/>
          <w:szCs w:val="18"/>
        </w:rPr>
        <w:br/>
      </w:r>
      <w:r w:rsidRPr="00780762">
        <w:rPr>
          <w:rFonts w:ascii="Verdana" w:hAnsi="Verdana"/>
          <w:sz w:val="18"/>
          <w:szCs w:val="18"/>
        </w:rPr>
        <w:t>o wystąpieniu uszkodzenia lub awarii.</w:t>
      </w:r>
    </w:p>
    <w:p w14:paraId="23AC3D34" w14:textId="43CAA45B" w:rsidR="00DD57C8" w:rsidRPr="00780762" w:rsidRDefault="001D0271">
      <w:pPr>
        <w:pStyle w:val="Akapitzlist"/>
        <w:numPr>
          <w:ilvl w:val="0"/>
          <w:numId w:val="13"/>
        </w:numPr>
        <w:tabs>
          <w:tab w:val="left" w:pos="540"/>
          <w:tab w:val="left" w:pos="543"/>
        </w:tabs>
        <w:spacing w:line="360" w:lineRule="auto"/>
        <w:ind w:left="543" w:right="658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 przypadku kasacji lub utraty </w:t>
      </w:r>
      <w:r w:rsidR="00E400E0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ojazdu, na potrzeby dokonania rozliczenia końcowego, Strony przyjmą ostatni znany odczyt licznika kilometrów.</w:t>
      </w:r>
    </w:p>
    <w:p w14:paraId="21B4B5AE" w14:textId="177BEADC" w:rsidR="00DD57C8" w:rsidRPr="00780762" w:rsidRDefault="001D0271">
      <w:pPr>
        <w:pStyle w:val="Akapitzlist"/>
        <w:numPr>
          <w:ilvl w:val="0"/>
          <w:numId w:val="13"/>
        </w:numPr>
        <w:tabs>
          <w:tab w:val="left" w:pos="539"/>
          <w:tab w:val="left" w:pos="542"/>
        </w:tabs>
        <w:spacing w:line="360" w:lineRule="auto"/>
        <w:ind w:right="655"/>
        <w:rPr>
          <w:rFonts w:ascii="Verdana" w:hAnsi="Verdana"/>
          <w:i/>
          <w:iCs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lastRenderedPageBreak/>
        <w:t xml:space="preserve">Rozliczenie przebiegów </w:t>
      </w:r>
      <w:r w:rsidR="00E400E0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ojazdów odbędzie się na zasadzie rozliczenia pulowego dla wszystkich pojazdów</w:t>
      </w:r>
      <w:r w:rsidR="00D42315" w:rsidRPr="00780762">
        <w:rPr>
          <w:rFonts w:ascii="Verdana" w:hAnsi="Verdana"/>
          <w:sz w:val="18"/>
          <w:szCs w:val="18"/>
        </w:rPr>
        <w:t xml:space="preserve"> wskazanych w OPZ</w:t>
      </w:r>
      <w:r w:rsidRPr="00780762">
        <w:rPr>
          <w:rFonts w:ascii="Verdana" w:hAnsi="Verdana"/>
          <w:sz w:val="18"/>
          <w:szCs w:val="18"/>
        </w:rPr>
        <w:t>.</w:t>
      </w:r>
      <w:r w:rsidR="004974A4" w:rsidRPr="00780762">
        <w:rPr>
          <w:rFonts w:ascii="Verdana" w:hAnsi="Verdana"/>
          <w:sz w:val="18"/>
          <w:szCs w:val="18"/>
        </w:rPr>
        <w:t xml:space="preserve"> </w:t>
      </w:r>
      <w:r w:rsidR="00331AD7" w:rsidRPr="00780762">
        <w:rPr>
          <w:rFonts w:ascii="Verdana" w:hAnsi="Verdana"/>
          <w:sz w:val="18"/>
          <w:szCs w:val="18"/>
        </w:rPr>
        <w:t xml:space="preserve">Limit </w:t>
      </w:r>
      <w:r w:rsidR="001F4648" w:rsidRPr="00780762">
        <w:rPr>
          <w:rFonts w:ascii="Verdana" w:hAnsi="Verdana"/>
          <w:sz w:val="18"/>
          <w:szCs w:val="18"/>
        </w:rPr>
        <w:t xml:space="preserve">wynosi </w:t>
      </w:r>
      <w:r w:rsidR="00B43B68" w:rsidRPr="00780762">
        <w:rPr>
          <w:rFonts w:ascii="Verdana" w:hAnsi="Verdana"/>
          <w:sz w:val="18"/>
          <w:szCs w:val="18"/>
        </w:rPr>
        <w:t xml:space="preserve">……. </w:t>
      </w:r>
      <w:r w:rsidR="002B115D" w:rsidRPr="00780762">
        <w:rPr>
          <w:rFonts w:ascii="Verdana" w:hAnsi="Verdana"/>
          <w:sz w:val="18"/>
          <w:szCs w:val="18"/>
        </w:rPr>
        <w:t>k</w:t>
      </w:r>
      <w:r w:rsidR="00B43B68" w:rsidRPr="00780762">
        <w:rPr>
          <w:rFonts w:ascii="Verdana" w:hAnsi="Verdana"/>
          <w:sz w:val="18"/>
          <w:szCs w:val="18"/>
        </w:rPr>
        <w:t>m</w:t>
      </w:r>
      <w:r w:rsidR="002B115D" w:rsidRPr="00780762">
        <w:rPr>
          <w:rFonts w:ascii="Verdana" w:hAnsi="Verdana"/>
          <w:sz w:val="18"/>
          <w:szCs w:val="18"/>
        </w:rPr>
        <w:t>*</w:t>
      </w:r>
      <w:r w:rsidR="00B43B68" w:rsidRPr="00780762">
        <w:rPr>
          <w:rFonts w:ascii="Verdana" w:hAnsi="Verdana"/>
          <w:sz w:val="18"/>
          <w:szCs w:val="18"/>
        </w:rPr>
        <w:t xml:space="preserve"> </w:t>
      </w:r>
      <w:r w:rsidR="00B43B68" w:rsidRPr="00780762">
        <w:rPr>
          <w:rFonts w:ascii="Verdana" w:hAnsi="Verdana"/>
          <w:i/>
          <w:iCs/>
          <w:sz w:val="18"/>
          <w:szCs w:val="18"/>
        </w:rPr>
        <w:t xml:space="preserve">(*zgodnie z ofertą </w:t>
      </w:r>
      <w:r w:rsidR="00F12911" w:rsidRPr="00780762">
        <w:rPr>
          <w:rFonts w:ascii="Verdana" w:hAnsi="Verdana"/>
          <w:i/>
          <w:iCs/>
          <w:sz w:val="18"/>
          <w:szCs w:val="18"/>
        </w:rPr>
        <w:t>W</w:t>
      </w:r>
      <w:r w:rsidR="00B43B68" w:rsidRPr="00780762">
        <w:rPr>
          <w:rFonts w:ascii="Verdana" w:hAnsi="Verdana"/>
          <w:i/>
          <w:iCs/>
          <w:sz w:val="18"/>
          <w:szCs w:val="18"/>
        </w:rPr>
        <w:t>ykonawcy).</w:t>
      </w:r>
    </w:p>
    <w:p w14:paraId="2CAA9A1F" w14:textId="77777777" w:rsidR="00DD57C8" w:rsidRPr="00780762" w:rsidRDefault="00DD57C8">
      <w:pPr>
        <w:pStyle w:val="Tekstpodstawowy"/>
        <w:spacing w:before="1"/>
        <w:rPr>
          <w:rFonts w:ascii="Verdana" w:hAnsi="Verdana"/>
          <w:sz w:val="18"/>
          <w:szCs w:val="18"/>
        </w:rPr>
      </w:pPr>
    </w:p>
    <w:p w14:paraId="6AC65527" w14:textId="4B071976" w:rsidR="00624F99" w:rsidRPr="00780762" w:rsidRDefault="001D0271" w:rsidP="00165C81">
      <w:pPr>
        <w:ind w:right="546"/>
        <w:jc w:val="center"/>
        <w:rPr>
          <w:rFonts w:ascii="Verdana" w:hAnsi="Verdana"/>
          <w:b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§</w:t>
      </w:r>
      <w:r w:rsidR="00D42315" w:rsidRPr="00780762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b/>
          <w:spacing w:val="-5"/>
          <w:sz w:val="18"/>
          <w:szCs w:val="18"/>
        </w:rPr>
        <w:t>9</w:t>
      </w:r>
    </w:p>
    <w:p w14:paraId="71DFC729" w14:textId="77777777" w:rsidR="00DD57C8" w:rsidRPr="00780762" w:rsidRDefault="001D0271">
      <w:pPr>
        <w:pStyle w:val="Nagwek1"/>
        <w:spacing w:before="113"/>
        <w:ind w:right="546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GWARANCJA</w:t>
      </w:r>
    </w:p>
    <w:p w14:paraId="18226CAB" w14:textId="77777777" w:rsidR="00624F99" w:rsidRPr="00780762" w:rsidRDefault="00624F99">
      <w:pPr>
        <w:pStyle w:val="Nagwek1"/>
        <w:spacing w:before="113"/>
        <w:ind w:right="546"/>
        <w:rPr>
          <w:rFonts w:ascii="Verdana" w:hAnsi="Verdana"/>
          <w:sz w:val="18"/>
          <w:szCs w:val="18"/>
        </w:rPr>
      </w:pPr>
    </w:p>
    <w:p w14:paraId="30E873EB" w14:textId="00461ABD" w:rsidR="00DD57C8" w:rsidRPr="00780762" w:rsidRDefault="001D0271" w:rsidP="00780762">
      <w:pPr>
        <w:pStyle w:val="Akapitzlist"/>
        <w:numPr>
          <w:ilvl w:val="0"/>
          <w:numId w:val="12"/>
        </w:numPr>
        <w:tabs>
          <w:tab w:val="left" w:pos="540"/>
        </w:tabs>
        <w:spacing w:before="116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Wykonawca na czas trwania Umowy udziela gwarancji na </w:t>
      </w:r>
      <w:r w:rsidR="00D42315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ojazdy będące przedmiotem Umowy.</w:t>
      </w:r>
    </w:p>
    <w:p w14:paraId="60B3DA4E" w14:textId="6A689889" w:rsidR="00DD57C8" w:rsidRPr="00780762" w:rsidRDefault="001D0271">
      <w:pPr>
        <w:pStyle w:val="Akapitzlist"/>
        <w:numPr>
          <w:ilvl w:val="0"/>
          <w:numId w:val="12"/>
        </w:numPr>
        <w:tabs>
          <w:tab w:val="left" w:pos="539"/>
          <w:tab w:val="left" w:pos="542"/>
        </w:tabs>
        <w:spacing w:before="116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 przypadku wystąpienia wad w wynajmowanych </w:t>
      </w:r>
      <w:r w:rsidR="00D42315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ojazdach Wykonawca zobowiązany jest na własny</w:t>
      </w:r>
      <w:r w:rsidRPr="00780762">
        <w:rPr>
          <w:rFonts w:ascii="Verdana" w:hAnsi="Verdana"/>
          <w:spacing w:val="2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koszt</w:t>
      </w:r>
      <w:r w:rsidRPr="00780762">
        <w:rPr>
          <w:rFonts w:ascii="Verdana" w:hAnsi="Verdana"/>
          <w:spacing w:val="2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(lub</w:t>
      </w:r>
      <w:r w:rsidRPr="00780762">
        <w:rPr>
          <w:rFonts w:ascii="Verdana" w:hAnsi="Verdana"/>
          <w:spacing w:val="2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</w:t>
      </w:r>
      <w:r w:rsidRPr="00780762">
        <w:rPr>
          <w:rFonts w:ascii="Verdana" w:hAnsi="Verdana"/>
          <w:spacing w:val="2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koszt</w:t>
      </w:r>
      <w:r w:rsidRPr="00780762">
        <w:rPr>
          <w:rFonts w:ascii="Verdana" w:hAnsi="Verdana"/>
          <w:spacing w:val="2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gwaranta)</w:t>
      </w:r>
      <w:r w:rsidRPr="00780762">
        <w:rPr>
          <w:rFonts w:ascii="Verdana" w:hAnsi="Verdana"/>
          <w:spacing w:val="2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wymienić</w:t>
      </w:r>
      <w:r w:rsidRPr="00780762">
        <w:rPr>
          <w:rFonts w:ascii="Verdana" w:hAnsi="Verdana"/>
          <w:spacing w:val="2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lub</w:t>
      </w:r>
      <w:r w:rsidRPr="00780762">
        <w:rPr>
          <w:rFonts w:ascii="Verdana" w:hAnsi="Verdana"/>
          <w:spacing w:val="2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naprawić</w:t>
      </w:r>
      <w:r w:rsidRPr="00780762">
        <w:rPr>
          <w:rFonts w:ascii="Verdana" w:hAnsi="Verdana"/>
          <w:spacing w:val="2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dotknięte</w:t>
      </w:r>
      <w:r w:rsidRPr="00780762">
        <w:rPr>
          <w:rFonts w:ascii="Verdana" w:hAnsi="Verdana"/>
          <w:spacing w:val="2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wadą</w:t>
      </w:r>
      <w:r w:rsidRPr="00780762">
        <w:rPr>
          <w:rFonts w:ascii="Verdana" w:hAnsi="Verdana"/>
          <w:spacing w:val="2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elementy</w:t>
      </w:r>
      <w:r w:rsidRPr="00780762">
        <w:rPr>
          <w:rFonts w:ascii="Verdana" w:hAnsi="Verdana"/>
          <w:spacing w:val="2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zgodnie z </w:t>
      </w:r>
      <w:r w:rsidR="00154A6E" w:rsidRPr="00780762">
        <w:rPr>
          <w:rFonts w:ascii="Verdana" w:hAnsi="Verdana"/>
          <w:sz w:val="18"/>
          <w:szCs w:val="18"/>
        </w:rPr>
        <w:t>OPZ</w:t>
      </w:r>
      <w:r w:rsidRPr="00780762">
        <w:rPr>
          <w:rFonts w:ascii="Verdana" w:hAnsi="Verdana"/>
          <w:sz w:val="18"/>
          <w:szCs w:val="18"/>
        </w:rPr>
        <w:t>.</w:t>
      </w:r>
    </w:p>
    <w:p w14:paraId="6ECADDAA" w14:textId="77777777" w:rsidR="00DD57C8" w:rsidRPr="00780762" w:rsidRDefault="00DD57C8">
      <w:pPr>
        <w:pStyle w:val="Tekstpodstawowy"/>
        <w:rPr>
          <w:rFonts w:ascii="Verdana" w:hAnsi="Verdana"/>
          <w:sz w:val="18"/>
          <w:szCs w:val="18"/>
        </w:rPr>
      </w:pPr>
    </w:p>
    <w:p w14:paraId="4150001F" w14:textId="49B0A359" w:rsidR="00624F99" w:rsidRPr="00780762" w:rsidRDefault="001D0271" w:rsidP="00E43FCF">
      <w:pPr>
        <w:ind w:right="546"/>
        <w:jc w:val="center"/>
        <w:rPr>
          <w:rFonts w:ascii="Verdana" w:hAnsi="Verdana"/>
          <w:b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§10</w:t>
      </w:r>
    </w:p>
    <w:p w14:paraId="5A7FFB0F" w14:textId="77777777" w:rsidR="00DD57C8" w:rsidRPr="00780762" w:rsidRDefault="001D0271">
      <w:pPr>
        <w:pStyle w:val="Nagwek1"/>
        <w:spacing w:before="75"/>
        <w:ind w:right="541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UŻYTKOWANIE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POJAZDÓW</w:t>
      </w:r>
    </w:p>
    <w:p w14:paraId="211B7117" w14:textId="77777777" w:rsidR="00624F99" w:rsidRPr="00780762" w:rsidRDefault="00624F99">
      <w:pPr>
        <w:pStyle w:val="Nagwek1"/>
        <w:spacing w:before="75"/>
        <w:ind w:right="541"/>
        <w:rPr>
          <w:rFonts w:ascii="Verdana" w:hAnsi="Verdana"/>
          <w:sz w:val="18"/>
          <w:szCs w:val="18"/>
        </w:rPr>
      </w:pPr>
    </w:p>
    <w:p w14:paraId="7ACF6223" w14:textId="18777689" w:rsidR="00DD57C8" w:rsidRPr="00780762" w:rsidRDefault="001D0271">
      <w:pPr>
        <w:pStyle w:val="Akapitzlist"/>
        <w:numPr>
          <w:ilvl w:val="0"/>
          <w:numId w:val="11"/>
        </w:numPr>
        <w:tabs>
          <w:tab w:val="left" w:pos="473"/>
          <w:tab w:val="left" w:pos="475"/>
        </w:tabs>
        <w:spacing w:before="113" w:line="360" w:lineRule="auto"/>
        <w:ind w:right="662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Na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Wykonawcy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ciąży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obowiązek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ubezpieczenia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="00D42315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</w:t>
      </w:r>
      <w:r w:rsidR="00D42315" w:rsidRPr="00780762">
        <w:rPr>
          <w:rFonts w:ascii="Verdana" w:hAnsi="Verdana"/>
          <w:sz w:val="18"/>
          <w:szCs w:val="18"/>
        </w:rPr>
        <w:t>ów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zakresie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OC,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AC,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NNW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i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Assistance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na cały okres najmu zgodnie z </w:t>
      </w:r>
      <w:r w:rsidR="00154A6E" w:rsidRPr="00780762">
        <w:rPr>
          <w:rFonts w:ascii="Verdana" w:hAnsi="Verdana"/>
          <w:sz w:val="18"/>
          <w:szCs w:val="18"/>
        </w:rPr>
        <w:t>OPZ</w:t>
      </w:r>
      <w:r w:rsidRPr="00780762">
        <w:rPr>
          <w:rFonts w:ascii="Verdana" w:hAnsi="Verdana"/>
          <w:sz w:val="18"/>
          <w:szCs w:val="18"/>
        </w:rPr>
        <w:t>.</w:t>
      </w:r>
    </w:p>
    <w:p w14:paraId="00F4C3F1" w14:textId="0B104834" w:rsidR="00DD57C8" w:rsidRPr="00780762" w:rsidRDefault="001D0271">
      <w:pPr>
        <w:pStyle w:val="Akapitzlist"/>
        <w:numPr>
          <w:ilvl w:val="0"/>
          <w:numId w:val="11"/>
        </w:numPr>
        <w:tabs>
          <w:tab w:val="left" w:pos="473"/>
          <w:tab w:val="left" w:pos="475"/>
        </w:tabs>
        <w:spacing w:before="1" w:line="360" w:lineRule="auto"/>
        <w:ind w:right="654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Zamawiający nie będzie ponosił kosztów napraw nie objętych polisą ubezpieczeniową i nie przewiduje </w:t>
      </w:r>
      <w:r w:rsidR="00FD3360" w:rsidRPr="00780762">
        <w:rPr>
          <w:rFonts w:ascii="Verdana" w:hAnsi="Verdana"/>
          <w:sz w:val="18"/>
          <w:szCs w:val="18"/>
        </w:rPr>
        <w:t>ponoszenia</w:t>
      </w:r>
      <w:r w:rsidR="00FD3360"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dodatkowych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kosztów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związanych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realizacją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usług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-1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ramach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polisy</w:t>
      </w:r>
      <w:r w:rsidRPr="00780762">
        <w:rPr>
          <w:rFonts w:ascii="Verdana" w:hAnsi="Verdana"/>
          <w:spacing w:val="-1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ubezpieczeniowej, </w:t>
      </w:r>
      <w:r w:rsidR="00E96AD1" w:rsidRPr="00780762">
        <w:rPr>
          <w:rFonts w:ascii="Verdana" w:hAnsi="Verdana"/>
          <w:sz w:val="18"/>
          <w:szCs w:val="18"/>
        </w:rPr>
        <w:t>za wyjątkiem sytuacji, gdy</w:t>
      </w:r>
      <w:r w:rsidRPr="00780762">
        <w:rPr>
          <w:rFonts w:ascii="Verdana" w:hAnsi="Verdana"/>
          <w:sz w:val="18"/>
          <w:szCs w:val="18"/>
        </w:rPr>
        <w:t>:</w:t>
      </w:r>
    </w:p>
    <w:p w14:paraId="490DA554" w14:textId="77777777" w:rsidR="00DD57C8" w:rsidRPr="00780762" w:rsidRDefault="001D0271">
      <w:pPr>
        <w:pStyle w:val="Akapitzlist"/>
        <w:numPr>
          <w:ilvl w:val="1"/>
          <w:numId w:val="11"/>
        </w:numPr>
        <w:tabs>
          <w:tab w:val="left" w:pos="1532"/>
          <w:tab w:val="left" w:pos="1534"/>
        </w:tabs>
        <w:spacing w:line="360" w:lineRule="auto"/>
        <w:ind w:right="1081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kierowca zbiegł z miejsca wypadku, lub był pod wpływem alkoholu lub innych środków odurzających;</w:t>
      </w:r>
    </w:p>
    <w:p w14:paraId="2B8C6AE0" w14:textId="6A452967" w:rsidR="00DD57C8" w:rsidRPr="00780762" w:rsidRDefault="001D0271">
      <w:pPr>
        <w:pStyle w:val="Akapitzlist"/>
        <w:numPr>
          <w:ilvl w:val="1"/>
          <w:numId w:val="11"/>
        </w:numPr>
        <w:tabs>
          <w:tab w:val="left" w:pos="1532"/>
          <w:tab w:val="left" w:pos="1534"/>
        </w:tabs>
        <w:spacing w:before="1" w:line="360" w:lineRule="auto"/>
        <w:ind w:right="1081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kradzież</w:t>
      </w:r>
      <w:r w:rsidRPr="00780762">
        <w:rPr>
          <w:rFonts w:ascii="Verdana" w:hAnsi="Verdana"/>
          <w:spacing w:val="-11"/>
          <w:sz w:val="18"/>
          <w:szCs w:val="18"/>
        </w:rPr>
        <w:t xml:space="preserve"> </w:t>
      </w:r>
      <w:r w:rsidR="00FD3360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</w:t>
      </w:r>
      <w:r w:rsidRPr="00780762">
        <w:rPr>
          <w:rFonts w:ascii="Verdana" w:hAnsi="Verdana"/>
          <w:spacing w:val="-1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lub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jego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części</w:t>
      </w:r>
      <w:r w:rsidRPr="00780762">
        <w:rPr>
          <w:rFonts w:ascii="Verdana" w:hAnsi="Verdana"/>
          <w:spacing w:val="-1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powstała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skutek</w:t>
      </w:r>
      <w:r w:rsidRPr="00780762">
        <w:rPr>
          <w:rFonts w:ascii="Verdana" w:hAnsi="Verdana"/>
          <w:spacing w:val="-1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nie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zabezpieczenia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kluczy</w:t>
      </w:r>
      <w:r w:rsidRPr="00780762">
        <w:rPr>
          <w:rFonts w:ascii="Verdana" w:hAnsi="Verdana"/>
          <w:spacing w:val="-1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lub dokumentów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="00E96AD1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przed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dostępem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osób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niepowołanych,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chyba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że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zostały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one utracone na skutek rozboju;</w:t>
      </w:r>
    </w:p>
    <w:p w14:paraId="44ECCCC5" w14:textId="64EAB6DD" w:rsidR="00DD57C8" w:rsidRPr="00780762" w:rsidRDefault="001D0271">
      <w:pPr>
        <w:pStyle w:val="Akapitzlist"/>
        <w:numPr>
          <w:ilvl w:val="1"/>
          <w:numId w:val="11"/>
        </w:numPr>
        <w:tabs>
          <w:tab w:val="left" w:pos="1532"/>
          <w:tab w:val="left" w:pos="1534"/>
        </w:tabs>
        <w:spacing w:line="360" w:lineRule="auto"/>
        <w:ind w:right="108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chwili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dokonania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kradzieży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="00E96AD1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nie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był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zabezpieczony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sposób</w:t>
      </w:r>
      <w:r w:rsidRPr="00780762">
        <w:rPr>
          <w:rFonts w:ascii="Verdana" w:hAnsi="Verdana"/>
          <w:spacing w:val="-1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przewidziany w jego instrukcji lub był zabezpieczony w sposób przewidziany w jego instrukcji, ale nie były uruchomione wszelkie znajdujące się w </w:t>
      </w:r>
      <w:r w:rsidR="008A5F55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 xml:space="preserve">ojeździe urządzenia zabezpieczające przed kradzieżą, chyba że </w:t>
      </w:r>
      <w:r w:rsidR="008A5F55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 xml:space="preserve">ojazd został utracony na skutek </w:t>
      </w:r>
      <w:r w:rsidRPr="00780762">
        <w:rPr>
          <w:rFonts w:ascii="Verdana" w:hAnsi="Verdana"/>
          <w:spacing w:val="-2"/>
          <w:sz w:val="18"/>
          <w:szCs w:val="18"/>
        </w:rPr>
        <w:t>rozboju.</w:t>
      </w:r>
    </w:p>
    <w:p w14:paraId="4B7880A6" w14:textId="7D874A37" w:rsidR="00DD57C8" w:rsidRPr="00780762" w:rsidRDefault="001D0271">
      <w:pPr>
        <w:pStyle w:val="Akapitzlist"/>
        <w:numPr>
          <w:ilvl w:val="0"/>
          <w:numId w:val="11"/>
        </w:numPr>
        <w:tabs>
          <w:tab w:val="left" w:pos="540"/>
          <w:tab w:val="left" w:pos="543"/>
        </w:tabs>
        <w:spacing w:line="357" w:lineRule="auto"/>
        <w:ind w:left="543" w:right="660" w:hanging="428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Zamawiający jest zobowiązany do zapoznania się i przestrzegania ogólnych warunków ubezpieczenia </w:t>
      </w:r>
      <w:r w:rsidR="008A5F55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 xml:space="preserve">ojazdu, które zostaną mu przekazane w chwili odbioru </w:t>
      </w:r>
      <w:r w:rsidR="008A5F55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ojazdu.</w:t>
      </w:r>
    </w:p>
    <w:p w14:paraId="2FA6866E" w14:textId="41B021AD" w:rsidR="009D4867" w:rsidRPr="00780762" w:rsidRDefault="001D0271">
      <w:pPr>
        <w:pStyle w:val="Akapitzlist"/>
        <w:numPr>
          <w:ilvl w:val="0"/>
          <w:numId w:val="11"/>
        </w:numPr>
        <w:tabs>
          <w:tab w:val="left" w:pos="540"/>
          <w:tab w:val="left" w:pos="543"/>
        </w:tabs>
        <w:spacing w:before="4" w:line="360" w:lineRule="auto"/>
        <w:ind w:left="543" w:right="654" w:hanging="428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Wykonawca  zobowiązany </w:t>
      </w:r>
      <w:r w:rsidR="009D4867" w:rsidRPr="00780762">
        <w:rPr>
          <w:rFonts w:ascii="Verdana" w:hAnsi="Verdana"/>
          <w:sz w:val="18"/>
          <w:szCs w:val="18"/>
        </w:rPr>
        <w:t xml:space="preserve">jest: </w:t>
      </w:r>
    </w:p>
    <w:p w14:paraId="031A6C85" w14:textId="0B2E350C" w:rsidR="001E02A1" w:rsidRPr="00780762" w:rsidRDefault="009D4867" w:rsidP="001E02A1">
      <w:pPr>
        <w:pStyle w:val="Akapitzlist"/>
        <w:numPr>
          <w:ilvl w:val="0"/>
          <w:numId w:val="72"/>
        </w:numPr>
        <w:tabs>
          <w:tab w:val="left" w:pos="540"/>
          <w:tab w:val="left" w:pos="543"/>
        </w:tabs>
        <w:spacing w:before="4" w:line="360" w:lineRule="auto"/>
        <w:ind w:right="654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nie później niż w dniu rejestracji </w:t>
      </w:r>
      <w:r w:rsidR="00A641A3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 ubezpieczyć pojazd na swoją</w:t>
      </w:r>
      <w:r w:rsidR="000C0704"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rzecz i na swój koszt, zawierając umowę na okres 12-stu miesięcy, w zakresie ryzyk OC</w:t>
      </w:r>
      <w:r w:rsidR="005B36DC" w:rsidRPr="00780762">
        <w:rPr>
          <w:rFonts w:ascii="Verdana" w:hAnsi="Verdana"/>
          <w:sz w:val="18"/>
          <w:szCs w:val="18"/>
        </w:rPr>
        <w:t>,</w:t>
      </w:r>
      <w:r w:rsidR="00A641A3"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AC</w:t>
      </w:r>
      <w:r w:rsidR="005B36DC" w:rsidRPr="00780762">
        <w:rPr>
          <w:rFonts w:ascii="Verdana" w:hAnsi="Verdana"/>
          <w:sz w:val="18"/>
          <w:szCs w:val="18"/>
        </w:rPr>
        <w:t xml:space="preserve"> I NW</w:t>
      </w:r>
      <w:r w:rsidR="00A641A3" w:rsidRPr="00780762">
        <w:rPr>
          <w:rFonts w:ascii="Verdana" w:hAnsi="Verdana"/>
          <w:sz w:val="18"/>
          <w:szCs w:val="18"/>
        </w:rPr>
        <w:t xml:space="preserve"> </w:t>
      </w:r>
      <w:r w:rsidR="00780762">
        <w:rPr>
          <w:rFonts w:ascii="Verdana" w:hAnsi="Verdana"/>
          <w:sz w:val="18"/>
          <w:szCs w:val="18"/>
        </w:rPr>
        <w:br/>
      </w:r>
      <w:r w:rsidR="00A641A3" w:rsidRPr="00780762">
        <w:rPr>
          <w:rFonts w:ascii="Verdana" w:hAnsi="Verdana"/>
          <w:sz w:val="18"/>
          <w:szCs w:val="18"/>
        </w:rPr>
        <w:t xml:space="preserve">i </w:t>
      </w:r>
      <w:r w:rsidR="000C0704" w:rsidRPr="00780762">
        <w:rPr>
          <w:rFonts w:ascii="Verdana" w:hAnsi="Verdana"/>
          <w:sz w:val="18"/>
          <w:szCs w:val="18"/>
        </w:rPr>
        <w:t>w terminie 2</w:t>
      </w:r>
      <w:r w:rsidR="00F3299D" w:rsidRPr="00780762">
        <w:rPr>
          <w:rFonts w:ascii="Verdana" w:hAnsi="Verdana"/>
          <w:sz w:val="18"/>
          <w:szCs w:val="18"/>
        </w:rPr>
        <w:t> </w:t>
      </w:r>
      <w:r w:rsidR="000C0704" w:rsidRPr="00780762">
        <w:rPr>
          <w:rFonts w:ascii="Verdana" w:hAnsi="Verdana"/>
          <w:sz w:val="18"/>
          <w:szCs w:val="18"/>
        </w:rPr>
        <w:t xml:space="preserve"> dni od</w:t>
      </w:r>
      <w:r w:rsidR="000945E5" w:rsidRPr="00780762">
        <w:rPr>
          <w:rFonts w:ascii="Verdana" w:hAnsi="Verdana"/>
          <w:sz w:val="18"/>
          <w:szCs w:val="18"/>
        </w:rPr>
        <w:t xml:space="preserve"> </w:t>
      </w:r>
      <w:r w:rsidR="000C0704" w:rsidRPr="00780762">
        <w:rPr>
          <w:rFonts w:ascii="Verdana" w:hAnsi="Verdana"/>
          <w:sz w:val="18"/>
          <w:szCs w:val="18"/>
        </w:rPr>
        <w:t xml:space="preserve">dnia zawarcia polisy </w:t>
      </w:r>
      <w:r w:rsidR="005B36DC" w:rsidRPr="00780762">
        <w:rPr>
          <w:rFonts w:ascii="Verdana" w:hAnsi="Verdana"/>
          <w:sz w:val="18"/>
          <w:szCs w:val="18"/>
        </w:rPr>
        <w:t>dostarczyć</w:t>
      </w:r>
      <w:r w:rsidR="000C0704" w:rsidRPr="00780762">
        <w:rPr>
          <w:rFonts w:ascii="Verdana" w:hAnsi="Verdana"/>
          <w:sz w:val="18"/>
          <w:szCs w:val="18"/>
        </w:rPr>
        <w:t xml:space="preserve"> ją </w:t>
      </w:r>
      <w:r w:rsidR="005B36DC" w:rsidRPr="00780762">
        <w:rPr>
          <w:rFonts w:ascii="Verdana" w:hAnsi="Verdana"/>
          <w:sz w:val="18"/>
          <w:szCs w:val="18"/>
        </w:rPr>
        <w:t>Zamawiającemu</w:t>
      </w:r>
      <w:r w:rsidR="001E02A1" w:rsidRPr="00780762">
        <w:rPr>
          <w:rFonts w:ascii="Verdana" w:hAnsi="Verdana"/>
          <w:sz w:val="18"/>
          <w:szCs w:val="18"/>
        </w:rPr>
        <w:t>,</w:t>
      </w:r>
    </w:p>
    <w:p w14:paraId="52D7D538" w14:textId="06B5CAA8" w:rsidR="001E02A1" w:rsidRPr="00780762" w:rsidRDefault="009D4867" w:rsidP="001E02A1">
      <w:pPr>
        <w:pStyle w:val="Akapitzlist"/>
        <w:numPr>
          <w:ilvl w:val="0"/>
          <w:numId w:val="72"/>
        </w:numPr>
        <w:tabs>
          <w:tab w:val="left" w:pos="540"/>
          <w:tab w:val="left" w:pos="543"/>
        </w:tabs>
        <w:spacing w:before="4" w:line="360" w:lineRule="auto"/>
        <w:ind w:right="654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zachować ciągłość ubezpieczenia i ubezpieczać każdy pojazd w zakresie wymaganym</w:t>
      </w:r>
      <w:r w:rsidR="001D5566" w:rsidRPr="00780762">
        <w:rPr>
          <w:rFonts w:ascii="Verdana" w:hAnsi="Verdana"/>
          <w:sz w:val="18"/>
          <w:szCs w:val="18"/>
        </w:rPr>
        <w:t xml:space="preserve"> </w:t>
      </w:r>
      <w:r w:rsidR="00780762">
        <w:rPr>
          <w:rFonts w:ascii="Verdana" w:hAnsi="Verdana"/>
          <w:sz w:val="18"/>
          <w:szCs w:val="18"/>
        </w:rPr>
        <w:br/>
      </w:r>
      <w:r w:rsidRPr="00780762">
        <w:rPr>
          <w:rFonts w:ascii="Verdana" w:hAnsi="Verdana"/>
          <w:sz w:val="18"/>
          <w:szCs w:val="18"/>
        </w:rPr>
        <w:t>w lit. a) powyżej, do dnia zwrotu Pojazdu Wykonawcy,</w:t>
      </w:r>
    </w:p>
    <w:p w14:paraId="68EC4D66" w14:textId="1DF72C7C" w:rsidR="00DD57C8" w:rsidRPr="00780762" w:rsidRDefault="009D4867" w:rsidP="00780762">
      <w:pPr>
        <w:pStyle w:val="Akapitzlist"/>
        <w:numPr>
          <w:ilvl w:val="0"/>
          <w:numId w:val="72"/>
        </w:numPr>
        <w:tabs>
          <w:tab w:val="left" w:pos="540"/>
          <w:tab w:val="left" w:pos="543"/>
        </w:tabs>
        <w:spacing w:before="4" w:line="360" w:lineRule="auto"/>
        <w:ind w:right="654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dostarczać Zamawiającemu dokumenty potwierdzające opłacenie składek ubezpieczenia i</w:t>
      </w:r>
      <w:r w:rsidR="00A641A3" w:rsidRPr="00780762">
        <w:rPr>
          <w:rFonts w:ascii="Verdana" w:hAnsi="Verdana"/>
          <w:sz w:val="18"/>
          <w:szCs w:val="18"/>
        </w:rPr>
        <w:t xml:space="preserve"> </w:t>
      </w:r>
      <w:r w:rsidR="00EC55C1" w:rsidRPr="00780762">
        <w:rPr>
          <w:rFonts w:ascii="Verdana" w:hAnsi="Verdana"/>
          <w:sz w:val="18"/>
          <w:szCs w:val="18"/>
        </w:rPr>
        <w:t> </w:t>
      </w:r>
      <w:r w:rsidRPr="00780762">
        <w:rPr>
          <w:rFonts w:ascii="Verdana" w:hAnsi="Verdana"/>
          <w:sz w:val="18"/>
          <w:szCs w:val="18"/>
        </w:rPr>
        <w:t>dokumenty potwierdzające posiadanie pakietu ubezpieczeń, co najmniej na 2 dni przed</w:t>
      </w:r>
      <w:r w:rsidR="001D5566"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upływem terminu wygaśnięcia obowiązujących dla poszczególnych </w:t>
      </w:r>
      <w:r w:rsidR="00A641A3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ojazdów umów</w:t>
      </w:r>
      <w:r w:rsidR="001D5566"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ubezpieczenia lub terminem płatności kolejnych składek na podstawie nowo zawartych</w:t>
      </w:r>
      <w:r w:rsidR="001D5566"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umów ubezpieczenia dla </w:t>
      </w:r>
      <w:r w:rsidR="00A641A3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 xml:space="preserve">ojazdów. </w:t>
      </w:r>
    </w:p>
    <w:p w14:paraId="4C622DE0" w14:textId="03347858" w:rsidR="00DD57C8" w:rsidRPr="00780762" w:rsidRDefault="001D0271">
      <w:pPr>
        <w:pStyle w:val="Akapitzlist"/>
        <w:numPr>
          <w:ilvl w:val="0"/>
          <w:numId w:val="11"/>
        </w:numPr>
        <w:tabs>
          <w:tab w:val="left" w:pos="540"/>
          <w:tab w:val="left" w:pos="543"/>
        </w:tabs>
        <w:spacing w:before="1" w:line="360" w:lineRule="auto"/>
        <w:ind w:left="543" w:right="658" w:hanging="428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Zamawiający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nie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ponosi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odpowiedzialności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uszkodzenia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lub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utratę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="00FF7127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ojazdów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oraz</w:t>
      </w:r>
      <w:r w:rsidRPr="00780762">
        <w:rPr>
          <w:rFonts w:ascii="Verdana" w:hAnsi="Verdana"/>
          <w:spacing w:val="-1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szkody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wobec osób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trzecich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powstałe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wygaśnięciu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uprzednio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zawartych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umów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ubezpieczenia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lub </w:t>
      </w:r>
      <w:r w:rsidRPr="00780762">
        <w:rPr>
          <w:rFonts w:ascii="Verdana" w:hAnsi="Verdana"/>
          <w:sz w:val="18"/>
          <w:szCs w:val="18"/>
        </w:rPr>
        <w:lastRenderedPageBreak/>
        <w:t>po upływie terminu płatności składek ubezpieczenia.</w:t>
      </w:r>
    </w:p>
    <w:p w14:paraId="6D86D2D3" w14:textId="2E725169" w:rsidR="00DD57C8" w:rsidRPr="00780762" w:rsidRDefault="001D0271">
      <w:pPr>
        <w:pStyle w:val="Akapitzlist"/>
        <w:numPr>
          <w:ilvl w:val="0"/>
          <w:numId w:val="11"/>
        </w:numPr>
        <w:tabs>
          <w:tab w:val="left" w:pos="540"/>
          <w:tab w:val="left" w:pos="543"/>
        </w:tabs>
        <w:spacing w:line="360" w:lineRule="auto"/>
        <w:ind w:left="543" w:right="656" w:hanging="428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Zamawiający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zobowiązany</w:t>
      </w:r>
      <w:r w:rsidRPr="00780762">
        <w:rPr>
          <w:rFonts w:ascii="Verdana" w:hAnsi="Verdana"/>
          <w:spacing w:val="-1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jest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powiadomienia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Wykonawcy</w:t>
      </w:r>
      <w:r w:rsidRPr="00780762">
        <w:rPr>
          <w:rFonts w:ascii="Verdana" w:hAnsi="Verdana"/>
          <w:spacing w:val="-1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i</w:t>
      </w:r>
      <w:r w:rsidRPr="00780762">
        <w:rPr>
          <w:rFonts w:ascii="Verdana" w:hAnsi="Verdana"/>
          <w:spacing w:val="-1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ubezpieczyciela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każdej</w:t>
      </w:r>
      <w:r w:rsidRPr="00780762">
        <w:rPr>
          <w:rFonts w:ascii="Verdana" w:hAnsi="Verdana"/>
          <w:spacing w:val="-1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szkodzie dotyczącej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="00FF7127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oraz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wskazania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miejsca,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którym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on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się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znajduje,</w:t>
      </w:r>
      <w:r w:rsidRPr="00780762">
        <w:rPr>
          <w:rFonts w:ascii="Verdana" w:hAnsi="Verdana"/>
          <w:spacing w:val="80"/>
          <w:w w:val="15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niezwłocznie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="001D5566"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 zajściu zdarzenia, w tym kradzieży.</w:t>
      </w:r>
    </w:p>
    <w:p w14:paraId="6852CA6E" w14:textId="5D03BD82" w:rsidR="00DD57C8" w:rsidRPr="00780762" w:rsidRDefault="001D0271">
      <w:pPr>
        <w:pStyle w:val="Akapitzlist"/>
        <w:numPr>
          <w:ilvl w:val="0"/>
          <w:numId w:val="11"/>
        </w:numPr>
        <w:tabs>
          <w:tab w:val="left" w:pos="540"/>
          <w:tab w:val="left" w:pos="542"/>
        </w:tabs>
        <w:spacing w:line="360" w:lineRule="auto"/>
        <w:ind w:left="542" w:right="655" w:hanging="42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 przypadku szkody całkowitej lub braku naprawy </w:t>
      </w:r>
      <w:r w:rsidR="00036D00" w:rsidRPr="00780762">
        <w:rPr>
          <w:rFonts w:ascii="Verdana" w:hAnsi="Verdana"/>
          <w:sz w:val="18"/>
          <w:szCs w:val="18"/>
        </w:rPr>
        <w:t>S</w:t>
      </w:r>
      <w:r w:rsidRPr="00780762">
        <w:rPr>
          <w:rFonts w:ascii="Verdana" w:hAnsi="Verdana"/>
          <w:sz w:val="18"/>
          <w:szCs w:val="18"/>
        </w:rPr>
        <w:t xml:space="preserve">amochodu </w:t>
      </w:r>
      <w:r w:rsidR="00982B67" w:rsidRPr="00780762">
        <w:rPr>
          <w:rFonts w:ascii="Verdana" w:hAnsi="Verdana"/>
          <w:sz w:val="18"/>
          <w:szCs w:val="18"/>
        </w:rPr>
        <w:t>w terminie uzgodnionym przez Strony</w:t>
      </w:r>
      <w:r w:rsidR="007C4A7B" w:rsidRPr="00780762">
        <w:rPr>
          <w:rFonts w:ascii="Verdana" w:hAnsi="Verdana"/>
          <w:sz w:val="18"/>
          <w:szCs w:val="18"/>
        </w:rPr>
        <w:t>,</w:t>
      </w:r>
      <w:r w:rsidR="00834ED3"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Wykonawca dostarczy </w:t>
      </w:r>
      <w:r w:rsidR="00036D00" w:rsidRPr="00780762">
        <w:rPr>
          <w:rFonts w:ascii="Verdana" w:hAnsi="Verdana"/>
          <w:sz w:val="18"/>
          <w:szCs w:val="18"/>
        </w:rPr>
        <w:t>S</w:t>
      </w:r>
      <w:r w:rsidRPr="00780762">
        <w:rPr>
          <w:rFonts w:ascii="Verdana" w:hAnsi="Verdana"/>
          <w:sz w:val="18"/>
          <w:szCs w:val="18"/>
        </w:rPr>
        <w:t>amochód o tej samej specyfikacji co uszkodzony lub w</w:t>
      </w:r>
      <w:r w:rsidR="007E13EB">
        <w:rPr>
          <w:rFonts w:ascii="Verdana" w:hAnsi="Verdana"/>
          <w:sz w:val="18"/>
          <w:szCs w:val="18"/>
        </w:rPr>
        <w:t> </w:t>
      </w:r>
      <w:r w:rsidRPr="00780762">
        <w:rPr>
          <w:rFonts w:ascii="Verdana" w:hAnsi="Verdana"/>
          <w:sz w:val="18"/>
          <w:szCs w:val="18"/>
        </w:rPr>
        <w:t xml:space="preserve">przypadku braku </w:t>
      </w:r>
      <w:r w:rsidR="00036D00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 o</w:t>
      </w:r>
      <w:r w:rsidR="00D06044" w:rsidRPr="00780762">
        <w:rPr>
          <w:rFonts w:ascii="Verdana" w:hAnsi="Verdana"/>
          <w:sz w:val="18"/>
          <w:szCs w:val="18"/>
        </w:rPr>
        <w:t> </w:t>
      </w:r>
      <w:r w:rsidRPr="00780762">
        <w:rPr>
          <w:rFonts w:ascii="Verdana" w:hAnsi="Verdana"/>
          <w:sz w:val="18"/>
          <w:szCs w:val="18"/>
        </w:rPr>
        <w:t xml:space="preserve">tej samej specyfikacji, Wykonawca dostarczy </w:t>
      </w:r>
      <w:r w:rsidR="00D06044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 o specyfikacji uzgodnionej z</w:t>
      </w:r>
      <w:r w:rsidR="00D06044" w:rsidRPr="00780762">
        <w:rPr>
          <w:rFonts w:ascii="Verdana" w:hAnsi="Verdana"/>
          <w:sz w:val="18"/>
          <w:szCs w:val="18"/>
        </w:rPr>
        <w:t> </w:t>
      </w:r>
      <w:r w:rsidRPr="00780762">
        <w:rPr>
          <w:rFonts w:ascii="Verdana" w:hAnsi="Verdana"/>
          <w:sz w:val="18"/>
          <w:szCs w:val="18"/>
        </w:rPr>
        <w:t xml:space="preserve"> Zamawiającym, w terminie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="00627D02" w:rsidRPr="00780762">
        <w:rPr>
          <w:rFonts w:ascii="Verdana" w:hAnsi="Verdana"/>
          <w:sz w:val="18"/>
          <w:szCs w:val="18"/>
        </w:rPr>
        <w:t xml:space="preserve">14 dni </w:t>
      </w:r>
      <w:r w:rsidRPr="00780762">
        <w:rPr>
          <w:rFonts w:ascii="Verdana" w:hAnsi="Verdana"/>
          <w:sz w:val="18"/>
          <w:szCs w:val="18"/>
        </w:rPr>
        <w:t>od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daty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wydania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decyzji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ubezpieczyciela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</w:t>
      </w:r>
      <w:r w:rsidR="007E13EB">
        <w:rPr>
          <w:rFonts w:ascii="Verdana" w:hAnsi="Verdana"/>
          <w:spacing w:val="-7"/>
          <w:sz w:val="18"/>
          <w:szCs w:val="18"/>
        </w:rPr>
        <w:t> </w:t>
      </w:r>
      <w:r w:rsidRPr="00780762">
        <w:rPr>
          <w:rFonts w:ascii="Verdana" w:hAnsi="Verdana"/>
          <w:sz w:val="18"/>
          <w:szCs w:val="18"/>
        </w:rPr>
        <w:t>szkodzie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całkowitej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lub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właściwego organu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kradzieży</w:t>
      </w:r>
      <w:r w:rsidRPr="00780762">
        <w:rPr>
          <w:rFonts w:ascii="Verdana" w:hAnsi="Verdana"/>
          <w:spacing w:val="-11"/>
          <w:sz w:val="18"/>
          <w:szCs w:val="18"/>
        </w:rPr>
        <w:t xml:space="preserve"> </w:t>
      </w:r>
      <w:r w:rsidR="00B21984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</w:t>
      </w:r>
      <w:r w:rsidRPr="00780762">
        <w:rPr>
          <w:rFonts w:ascii="Verdana" w:hAnsi="Verdana"/>
          <w:spacing w:val="-1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lub</w:t>
      </w:r>
      <w:r w:rsidRPr="00780762">
        <w:rPr>
          <w:rFonts w:ascii="Verdana" w:hAnsi="Verdana"/>
          <w:spacing w:val="-1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upływu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terminu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naprawy</w:t>
      </w:r>
      <w:r w:rsidRPr="00780762">
        <w:rPr>
          <w:rFonts w:ascii="Verdana" w:hAnsi="Verdana"/>
          <w:spacing w:val="-11"/>
          <w:sz w:val="18"/>
          <w:szCs w:val="18"/>
        </w:rPr>
        <w:t xml:space="preserve"> </w:t>
      </w:r>
      <w:r w:rsidR="00B21984" w:rsidRPr="00780762">
        <w:rPr>
          <w:rFonts w:ascii="Verdana" w:hAnsi="Verdana"/>
          <w:sz w:val="18"/>
          <w:szCs w:val="18"/>
        </w:rPr>
        <w:t>S</w:t>
      </w:r>
      <w:r w:rsidRPr="00780762">
        <w:rPr>
          <w:rFonts w:ascii="Verdana" w:hAnsi="Verdana"/>
          <w:sz w:val="18"/>
          <w:szCs w:val="18"/>
        </w:rPr>
        <w:t>amochodu.</w:t>
      </w:r>
      <w:r w:rsidRPr="00780762">
        <w:rPr>
          <w:rFonts w:ascii="Verdana" w:hAnsi="Verdana"/>
          <w:spacing w:val="-1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Realizacja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przedmiotowej dostawy nastąpi na podstawie odrębnych protokołów.</w:t>
      </w:r>
    </w:p>
    <w:p w14:paraId="4B2CDFD0" w14:textId="77777777" w:rsidR="00DD57C8" w:rsidRPr="00780762" w:rsidRDefault="00DD57C8">
      <w:pPr>
        <w:pStyle w:val="Tekstpodstawowy"/>
        <w:rPr>
          <w:rFonts w:ascii="Verdana" w:hAnsi="Verdana"/>
          <w:sz w:val="18"/>
          <w:szCs w:val="18"/>
        </w:rPr>
      </w:pPr>
    </w:p>
    <w:p w14:paraId="09AA4798" w14:textId="738A0ACD" w:rsidR="00624F99" w:rsidRPr="00780762" w:rsidRDefault="001D0271" w:rsidP="001D5566">
      <w:pPr>
        <w:ind w:right="546"/>
        <w:jc w:val="center"/>
        <w:rPr>
          <w:rFonts w:ascii="Verdana" w:hAnsi="Verdana"/>
          <w:b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§11</w:t>
      </w:r>
    </w:p>
    <w:p w14:paraId="38CB46E2" w14:textId="77777777" w:rsidR="00DD57C8" w:rsidRPr="00780762" w:rsidRDefault="001D0271" w:rsidP="00884311">
      <w:pPr>
        <w:pStyle w:val="Nagwek1"/>
        <w:spacing w:before="0"/>
        <w:ind w:right="542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ZWROT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POJAZDÓW</w:t>
      </w:r>
    </w:p>
    <w:p w14:paraId="03EE8218" w14:textId="77777777" w:rsidR="00624F99" w:rsidRPr="00780762" w:rsidRDefault="00624F99">
      <w:pPr>
        <w:pStyle w:val="Nagwek1"/>
        <w:ind w:right="542"/>
        <w:rPr>
          <w:rFonts w:ascii="Verdana" w:hAnsi="Verdana"/>
          <w:sz w:val="18"/>
          <w:szCs w:val="18"/>
        </w:rPr>
      </w:pPr>
    </w:p>
    <w:p w14:paraId="696B171A" w14:textId="2667B818" w:rsidR="00DD57C8" w:rsidRPr="00780762" w:rsidRDefault="001D0271">
      <w:pPr>
        <w:pStyle w:val="Akapitzlist"/>
        <w:numPr>
          <w:ilvl w:val="0"/>
          <w:numId w:val="10"/>
        </w:numPr>
        <w:tabs>
          <w:tab w:val="left" w:pos="539"/>
          <w:tab w:val="left" w:pos="542"/>
        </w:tabs>
        <w:spacing w:before="115" w:line="360" w:lineRule="auto"/>
        <w:ind w:right="658"/>
        <w:rPr>
          <w:rFonts w:ascii="Verdana" w:hAnsi="Verdana"/>
          <w:b/>
          <w:bCs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="009F2AD8" w:rsidRPr="00780762">
        <w:rPr>
          <w:rFonts w:ascii="Verdana" w:hAnsi="Verdana"/>
          <w:sz w:val="18"/>
          <w:szCs w:val="18"/>
        </w:rPr>
        <w:t>nast</w:t>
      </w:r>
      <w:r w:rsidR="002F22F6" w:rsidRPr="00780762">
        <w:rPr>
          <w:rFonts w:ascii="Verdana" w:hAnsi="Verdana"/>
          <w:sz w:val="18"/>
          <w:szCs w:val="18"/>
        </w:rPr>
        <w:t>ę</w:t>
      </w:r>
      <w:r w:rsidR="009F2AD8" w:rsidRPr="00780762">
        <w:rPr>
          <w:rFonts w:ascii="Verdana" w:hAnsi="Verdana"/>
          <w:sz w:val="18"/>
          <w:szCs w:val="18"/>
        </w:rPr>
        <w:t>pnym dniu roboczym po dniu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wygaśnięcia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albo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rozwiązania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Umowy</w:t>
      </w:r>
      <w:r w:rsidR="009F2AD8" w:rsidRPr="00780762">
        <w:rPr>
          <w:rFonts w:ascii="Verdana" w:hAnsi="Verdana"/>
          <w:sz w:val="18"/>
          <w:szCs w:val="18"/>
        </w:rPr>
        <w:t>,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Zamawiający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zobowiązany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jest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do zwrotu </w:t>
      </w:r>
      <w:r w:rsidR="00B21984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ojazdów w uzgodnionym przez Strony miejscu i</w:t>
      </w:r>
      <w:r w:rsidRPr="00780762">
        <w:rPr>
          <w:rFonts w:ascii="Verdana" w:hAnsi="Verdana"/>
          <w:spacing w:val="3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podpisania</w:t>
      </w:r>
      <w:r w:rsidRPr="00780762">
        <w:rPr>
          <w:rFonts w:ascii="Verdana" w:hAnsi="Verdana"/>
          <w:spacing w:val="3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Protokołów</w:t>
      </w:r>
      <w:r w:rsidRPr="00780762">
        <w:rPr>
          <w:rFonts w:ascii="Verdana" w:hAnsi="Verdana"/>
          <w:spacing w:val="3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zdawczo-odbiorczych,</w:t>
      </w:r>
      <w:r w:rsidRPr="00780762">
        <w:rPr>
          <w:rFonts w:ascii="Verdana" w:hAnsi="Verdana"/>
          <w:spacing w:val="3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których</w:t>
      </w:r>
      <w:r w:rsidRPr="00780762">
        <w:rPr>
          <w:rFonts w:ascii="Verdana" w:hAnsi="Verdana"/>
          <w:spacing w:val="3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wzór</w:t>
      </w:r>
      <w:r w:rsidRPr="00780762">
        <w:rPr>
          <w:rFonts w:ascii="Verdana" w:hAnsi="Verdana"/>
          <w:spacing w:val="3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określa</w:t>
      </w:r>
      <w:r w:rsidRPr="00780762">
        <w:rPr>
          <w:rFonts w:ascii="Verdana" w:hAnsi="Verdana"/>
          <w:spacing w:val="29"/>
          <w:sz w:val="18"/>
          <w:szCs w:val="18"/>
        </w:rPr>
        <w:t xml:space="preserve"> </w:t>
      </w:r>
      <w:r w:rsidR="005A2850" w:rsidRPr="00780762">
        <w:rPr>
          <w:rFonts w:ascii="Verdana" w:hAnsi="Verdana"/>
          <w:b/>
          <w:bCs/>
          <w:sz w:val="18"/>
          <w:szCs w:val="18"/>
        </w:rPr>
        <w:t>z</w:t>
      </w:r>
      <w:r w:rsidRPr="00780762">
        <w:rPr>
          <w:rFonts w:ascii="Verdana" w:hAnsi="Verdana"/>
          <w:b/>
          <w:bCs/>
          <w:sz w:val="18"/>
          <w:szCs w:val="18"/>
        </w:rPr>
        <w:t>ałącznik</w:t>
      </w:r>
      <w:r w:rsidRPr="00780762">
        <w:rPr>
          <w:rFonts w:ascii="Verdana" w:hAnsi="Verdana"/>
          <w:b/>
          <w:bCs/>
          <w:spacing w:val="33"/>
          <w:sz w:val="18"/>
          <w:szCs w:val="18"/>
        </w:rPr>
        <w:t xml:space="preserve"> </w:t>
      </w:r>
      <w:r w:rsidRPr="00780762">
        <w:rPr>
          <w:rFonts w:ascii="Verdana" w:hAnsi="Verdana"/>
          <w:b/>
          <w:bCs/>
          <w:sz w:val="18"/>
          <w:szCs w:val="18"/>
        </w:rPr>
        <w:t>nr</w:t>
      </w:r>
      <w:r w:rsidRPr="00780762">
        <w:rPr>
          <w:rFonts w:ascii="Verdana" w:hAnsi="Verdana"/>
          <w:b/>
          <w:bCs/>
          <w:spacing w:val="33"/>
          <w:sz w:val="18"/>
          <w:szCs w:val="18"/>
        </w:rPr>
        <w:t xml:space="preserve"> </w:t>
      </w:r>
      <w:r w:rsidRPr="00780762">
        <w:rPr>
          <w:rFonts w:ascii="Verdana" w:hAnsi="Verdana"/>
          <w:b/>
          <w:bCs/>
          <w:sz w:val="18"/>
          <w:szCs w:val="18"/>
        </w:rPr>
        <w:t>3 do Umowy.</w:t>
      </w:r>
    </w:p>
    <w:p w14:paraId="6F515DBE" w14:textId="61DB4CAB" w:rsidR="00DD57C8" w:rsidRPr="00780762" w:rsidRDefault="001D0271">
      <w:pPr>
        <w:pStyle w:val="Akapitzlist"/>
        <w:numPr>
          <w:ilvl w:val="0"/>
          <w:numId w:val="10"/>
        </w:numPr>
        <w:tabs>
          <w:tab w:val="left" w:pos="540"/>
          <w:tab w:val="left" w:pos="543"/>
        </w:tabs>
        <w:spacing w:before="75" w:line="357" w:lineRule="auto"/>
        <w:ind w:left="543"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Zamawiający nie ponosi kosztów utraty wartości </w:t>
      </w:r>
      <w:r w:rsidR="005A2850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ojazdów spowodowanych ich normalnym użytkowaniem w okresie trwania Umowy.</w:t>
      </w:r>
    </w:p>
    <w:p w14:paraId="1F863929" w14:textId="7A394081" w:rsidR="00DD57C8" w:rsidRPr="00780762" w:rsidRDefault="001D0271">
      <w:pPr>
        <w:pStyle w:val="Akapitzlist"/>
        <w:numPr>
          <w:ilvl w:val="0"/>
          <w:numId w:val="10"/>
        </w:numPr>
        <w:tabs>
          <w:tab w:val="left" w:pos="539"/>
          <w:tab w:val="left" w:pos="542"/>
        </w:tabs>
        <w:spacing w:before="3" w:line="360" w:lineRule="auto"/>
        <w:ind w:right="657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Jednocześnie ze zwrotem </w:t>
      </w:r>
      <w:r w:rsidR="005A2850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 xml:space="preserve">ojazdów Zamawiający zwróci wszystkie kluczyki, piloty, dokumenty, dokumentację techniczną i akcesoria otrzymane przy wydaniu </w:t>
      </w:r>
      <w:r w:rsidR="005A2850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ojazdu.</w:t>
      </w:r>
    </w:p>
    <w:p w14:paraId="7B4BAC8A" w14:textId="16B69F04" w:rsidR="00DD57C8" w:rsidRPr="00780762" w:rsidRDefault="001D0271">
      <w:pPr>
        <w:pStyle w:val="Akapitzlist"/>
        <w:numPr>
          <w:ilvl w:val="0"/>
          <w:numId w:val="10"/>
        </w:numPr>
        <w:tabs>
          <w:tab w:val="left" w:pos="539"/>
          <w:tab w:val="left" w:pos="542"/>
        </w:tabs>
        <w:spacing w:before="1" w:line="357" w:lineRule="auto"/>
        <w:ind w:right="658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 przypadku kasacji lub utraty </w:t>
      </w:r>
      <w:r w:rsidR="005A2850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 xml:space="preserve">ojazdu Zamawiający powinien dokonać zwrotu tych elementów wyposażenia </w:t>
      </w:r>
      <w:r w:rsidR="005A2850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 i akcesoriów, których zwrot jest możliwy.</w:t>
      </w:r>
    </w:p>
    <w:p w14:paraId="21271163" w14:textId="328D1E15" w:rsidR="00DD57C8" w:rsidRPr="00780762" w:rsidRDefault="001D0271">
      <w:pPr>
        <w:pStyle w:val="Akapitzlist"/>
        <w:numPr>
          <w:ilvl w:val="0"/>
          <w:numId w:val="10"/>
        </w:numPr>
        <w:tabs>
          <w:tab w:val="left" w:pos="539"/>
          <w:tab w:val="left" w:pos="542"/>
        </w:tabs>
        <w:spacing w:before="4"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Zamawiający ma prawo uczestniczyć we wszystkich czynnościach związanych ze zwrotem </w:t>
      </w:r>
      <w:r w:rsidR="005A2850" w:rsidRPr="00780762">
        <w:rPr>
          <w:rFonts w:ascii="Verdana" w:hAnsi="Verdana"/>
          <w:spacing w:val="-2"/>
          <w:sz w:val="18"/>
          <w:szCs w:val="18"/>
        </w:rPr>
        <w:t>P</w:t>
      </w:r>
      <w:r w:rsidRPr="00780762">
        <w:rPr>
          <w:rFonts w:ascii="Verdana" w:hAnsi="Verdana"/>
          <w:spacing w:val="-2"/>
          <w:sz w:val="18"/>
          <w:szCs w:val="18"/>
        </w:rPr>
        <w:t>ojazdu.</w:t>
      </w:r>
    </w:p>
    <w:p w14:paraId="65318D7A" w14:textId="1FB79CD8" w:rsidR="00C22C10" w:rsidRPr="00780762" w:rsidRDefault="001D0271" w:rsidP="00FB1759">
      <w:pPr>
        <w:pStyle w:val="Akapitzlist"/>
        <w:numPr>
          <w:ilvl w:val="0"/>
          <w:numId w:val="10"/>
        </w:numPr>
        <w:tabs>
          <w:tab w:val="left" w:pos="539"/>
          <w:tab w:val="left" w:pos="542"/>
        </w:tabs>
        <w:spacing w:before="4"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Odpowiedzialność Zamawiającego jest ograniczona do szkód stanowiących ponadnormatywne zużycie, które nie zostały usunięte w ramach ubezpieczenia.</w:t>
      </w:r>
      <w:r w:rsidR="00C22C10" w:rsidRPr="00780762">
        <w:rPr>
          <w:rFonts w:ascii="Verdana" w:hAnsi="Verdana"/>
          <w:sz w:val="18"/>
          <w:szCs w:val="18"/>
        </w:rPr>
        <w:t xml:space="preserve"> Ponadnormatywne zużycie pojazdu oznacza niżej wymienione uszkodzenia stwierdzone na zakończenie trwania Umowy, które nie zostały usunięte w ramach ubezpieczenia przedmiotu najmu (wynikające z nieprawidłowej eksploatacji):</w:t>
      </w:r>
    </w:p>
    <w:p w14:paraId="55F26611" w14:textId="11CD4DDE" w:rsidR="00C22C10" w:rsidRPr="00780762" w:rsidRDefault="00C22C10" w:rsidP="00780762">
      <w:pPr>
        <w:pStyle w:val="Akapitzlist"/>
        <w:numPr>
          <w:ilvl w:val="0"/>
          <w:numId w:val="74"/>
        </w:numPr>
        <w:tabs>
          <w:tab w:val="left" w:pos="539"/>
          <w:tab w:val="left" w:pos="542"/>
        </w:tabs>
        <w:spacing w:before="4" w:line="360" w:lineRule="auto"/>
        <w:ind w:right="654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wgniecenie lub ślady uderzeń o średnicy powyżej 20 mm, jeśli naruszają strukturę lakieru,</w:t>
      </w:r>
    </w:p>
    <w:p w14:paraId="1C064C5A" w14:textId="0C30E6A3" w:rsidR="00C22C10" w:rsidRPr="00780762" w:rsidRDefault="00C22C10" w:rsidP="00780762">
      <w:pPr>
        <w:pStyle w:val="Akapitzlist"/>
        <w:numPr>
          <w:ilvl w:val="0"/>
          <w:numId w:val="74"/>
        </w:numPr>
        <w:tabs>
          <w:tab w:val="left" w:pos="539"/>
          <w:tab w:val="left" w:pos="542"/>
        </w:tabs>
        <w:spacing w:before="4" w:line="360" w:lineRule="auto"/>
        <w:ind w:right="654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zadrapania o długości powyżej 100 mm na zewnętrznych lakierowanych częściach nadwozia, które nie mogły być usunięte za pomocą polerowania i ich naprawienie wiązałoby się z</w:t>
      </w:r>
      <w:r w:rsidR="00FF6A29" w:rsidRPr="00780762">
        <w:rPr>
          <w:rFonts w:ascii="Verdana" w:hAnsi="Verdana"/>
          <w:sz w:val="18"/>
          <w:szCs w:val="18"/>
        </w:rPr>
        <w:t> </w:t>
      </w:r>
      <w:r w:rsidRPr="00780762">
        <w:rPr>
          <w:rFonts w:ascii="Verdana" w:hAnsi="Verdana"/>
          <w:sz w:val="18"/>
          <w:szCs w:val="18"/>
        </w:rPr>
        <w:t xml:space="preserve"> koniecznością wykonania prac lakierniczych,</w:t>
      </w:r>
    </w:p>
    <w:p w14:paraId="38ABC906" w14:textId="4B0CBC67" w:rsidR="00C22C10" w:rsidRPr="00780762" w:rsidRDefault="00C22C10" w:rsidP="00780762">
      <w:pPr>
        <w:pStyle w:val="Akapitzlist"/>
        <w:numPr>
          <w:ilvl w:val="0"/>
          <w:numId w:val="74"/>
        </w:numPr>
        <w:tabs>
          <w:tab w:val="left" w:pos="539"/>
          <w:tab w:val="left" w:pos="542"/>
        </w:tabs>
        <w:spacing w:before="4" w:line="360" w:lineRule="auto"/>
        <w:ind w:right="654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uszkodzenia tapicerki w skutek przypalenia lub przecięcia,</w:t>
      </w:r>
    </w:p>
    <w:p w14:paraId="43BAF803" w14:textId="42A4964E" w:rsidR="00C22C10" w:rsidRPr="00780762" w:rsidRDefault="00C22C10" w:rsidP="00780762">
      <w:pPr>
        <w:pStyle w:val="Akapitzlist"/>
        <w:numPr>
          <w:ilvl w:val="0"/>
          <w:numId w:val="74"/>
        </w:numPr>
        <w:tabs>
          <w:tab w:val="left" w:pos="539"/>
          <w:tab w:val="left" w:pos="542"/>
        </w:tabs>
        <w:spacing w:before="4" w:line="360" w:lineRule="auto"/>
        <w:ind w:right="654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uszkodzenia, silnie zabrudzenia tapicerki w przedziale bagażowym, gdzie plamy nie mogą być usunięte poprzez pranie lub czyszczenie,</w:t>
      </w:r>
    </w:p>
    <w:p w14:paraId="28D85D20" w14:textId="3F2714D7" w:rsidR="00C22C10" w:rsidRPr="00780762" w:rsidRDefault="00C22C10" w:rsidP="00780762">
      <w:pPr>
        <w:pStyle w:val="Akapitzlist"/>
        <w:numPr>
          <w:ilvl w:val="0"/>
          <w:numId w:val="74"/>
        </w:numPr>
        <w:tabs>
          <w:tab w:val="left" w:pos="539"/>
          <w:tab w:val="left" w:pos="542"/>
        </w:tabs>
        <w:spacing w:before="4" w:line="360" w:lineRule="auto"/>
        <w:ind w:right="654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zabrudzenia foteli oraz podsufitki nie dające się usunąć poprzez pranie lub czyszczenie,</w:t>
      </w:r>
    </w:p>
    <w:p w14:paraId="0F794FBF" w14:textId="5957422A" w:rsidR="00C22C10" w:rsidRPr="00780762" w:rsidRDefault="00C22C10" w:rsidP="00780762">
      <w:pPr>
        <w:pStyle w:val="Akapitzlist"/>
        <w:numPr>
          <w:ilvl w:val="0"/>
          <w:numId w:val="74"/>
        </w:numPr>
        <w:tabs>
          <w:tab w:val="left" w:pos="539"/>
          <w:tab w:val="left" w:pos="542"/>
        </w:tabs>
        <w:spacing w:before="4" w:line="360" w:lineRule="auto"/>
        <w:ind w:right="654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pęknięcia wkładu lusterek,</w:t>
      </w:r>
    </w:p>
    <w:p w14:paraId="72D2C220" w14:textId="039218BB" w:rsidR="00DD57C8" w:rsidRPr="00780762" w:rsidRDefault="00C22C10" w:rsidP="00780762">
      <w:pPr>
        <w:pStyle w:val="Akapitzlist"/>
        <w:numPr>
          <w:ilvl w:val="0"/>
          <w:numId w:val="74"/>
        </w:numPr>
        <w:tabs>
          <w:tab w:val="left" w:pos="539"/>
          <w:tab w:val="left" w:pos="542"/>
        </w:tabs>
        <w:spacing w:before="4" w:line="360" w:lineRule="auto"/>
        <w:ind w:right="654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wyłamane fragmentów lub brak części kołpaków lub ubytki fragmentów obręczy.</w:t>
      </w:r>
    </w:p>
    <w:p w14:paraId="598CFA13" w14:textId="16CB7EC0" w:rsidR="00D71892" w:rsidRPr="00780762" w:rsidRDefault="00660866" w:rsidP="00780762">
      <w:pPr>
        <w:tabs>
          <w:tab w:val="left" w:pos="542"/>
        </w:tabs>
        <w:spacing w:before="4" w:line="360" w:lineRule="auto"/>
        <w:ind w:right="65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Z</w:t>
      </w:r>
      <w:r w:rsidR="00D71892" w:rsidRPr="00780762">
        <w:rPr>
          <w:rFonts w:ascii="Verdana" w:hAnsi="Verdana"/>
          <w:sz w:val="18"/>
          <w:szCs w:val="18"/>
        </w:rPr>
        <w:t>abezpieczająca gumowa wykładzina, mata na podłogę, dywaniki, pokrowce na siedzeniach,</w:t>
      </w:r>
    </w:p>
    <w:p w14:paraId="3B83F8D9" w14:textId="2D0DA6D5" w:rsidR="00D71892" w:rsidRPr="00780762" w:rsidRDefault="00D71892" w:rsidP="00765EE6">
      <w:pPr>
        <w:pStyle w:val="Akapitzlist"/>
        <w:tabs>
          <w:tab w:val="left" w:pos="539"/>
          <w:tab w:val="left" w:pos="542"/>
        </w:tabs>
        <w:spacing w:before="4" w:line="360" w:lineRule="auto"/>
        <w:ind w:right="659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oznakowanie pojazdów nie podlegają ocenie ponadnormatywnego zużycia na koniec Umowy</w:t>
      </w:r>
      <w:r w:rsidR="00D83F0F" w:rsidRPr="00780762">
        <w:rPr>
          <w:rFonts w:ascii="Verdana" w:hAnsi="Verdana"/>
          <w:sz w:val="18"/>
          <w:szCs w:val="18"/>
        </w:rPr>
        <w:t>.</w:t>
      </w:r>
    </w:p>
    <w:p w14:paraId="1A6E4A8D" w14:textId="25C3F8B9" w:rsidR="00DD57C8" w:rsidRPr="00780762" w:rsidRDefault="001D0271" w:rsidP="00C43E7D">
      <w:pPr>
        <w:pStyle w:val="Akapitzlist"/>
        <w:numPr>
          <w:ilvl w:val="0"/>
          <w:numId w:val="10"/>
        </w:numPr>
        <w:tabs>
          <w:tab w:val="left" w:pos="539"/>
          <w:tab w:val="left" w:pos="542"/>
        </w:tabs>
        <w:spacing w:before="4"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Protokół, o którym mowa w ust. 1, będzie podstawą do obciążenia Zamawiającego kosztami </w:t>
      </w:r>
      <w:r w:rsidRPr="00780762">
        <w:rPr>
          <w:rFonts w:ascii="Verdana" w:hAnsi="Verdana"/>
          <w:sz w:val="18"/>
          <w:szCs w:val="18"/>
        </w:rPr>
        <w:lastRenderedPageBreak/>
        <w:t xml:space="preserve">potrzebnymi do przywrócenia </w:t>
      </w:r>
      <w:r w:rsidR="00851787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 do należytego stanu, z zastrzeżeniem ust. 6.</w:t>
      </w:r>
    </w:p>
    <w:p w14:paraId="781606E4" w14:textId="157A22D6" w:rsidR="00674EDB" w:rsidRPr="00780762" w:rsidRDefault="001D0271" w:rsidP="006F3198">
      <w:pPr>
        <w:pStyle w:val="Akapitzlist"/>
        <w:numPr>
          <w:ilvl w:val="0"/>
          <w:numId w:val="10"/>
        </w:numPr>
        <w:tabs>
          <w:tab w:val="left" w:pos="539"/>
          <w:tab w:val="left" w:pos="542"/>
        </w:tabs>
        <w:spacing w:before="1" w:line="360" w:lineRule="auto"/>
        <w:ind w:right="655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Strony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zastrzegają,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iż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uszkodzenia,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które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zostały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wykryte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i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zgłoszone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przez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Zamawiającego </w:t>
      </w:r>
      <w:r w:rsidR="00720C9F" w:rsidRPr="00780762">
        <w:rPr>
          <w:rFonts w:ascii="Verdana" w:hAnsi="Verdana"/>
          <w:sz w:val="18"/>
          <w:szCs w:val="18"/>
        </w:rPr>
        <w:br/>
      </w: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trakcie trwania Umowy przed dniem zwrotu </w:t>
      </w:r>
      <w:r w:rsidR="00851787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ojazdu, a które są wynikiem wcześniej przeprowadzonych przez Wykonawcę napraw lub innych czynności serwisowych, nie będą stanowiły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podstawy</w:t>
      </w:r>
      <w:r w:rsidRPr="00780762">
        <w:rPr>
          <w:rFonts w:ascii="Verdana" w:hAnsi="Verdana"/>
          <w:spacing w:val="-1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obciążenia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Zamawiającego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kosztami</w:t>
      </w:r>
      <w:r w:rsidRPr="00780762">
        <w:rPr>
          <w:rFonts w:ascii="Verdana" w:hAnsi="Verdana"/>
          <w:spacing w:val="-1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potrzebnymi</w:t>
      </w:r>
      <w:r w:rsidRPr="00780762">
        <w:rPr>
          <w:rFonts w:ascii="Verdana" w:hAnsi="Verdana"/>
          <w:spacing w:val="-1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przywrócenia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="00851787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 do należytego stanu</w:t>
      </w:r>
      <w:r w:rsidR="00674EDB" w:rsidRPr="00780762">
        <w:rPr>
          <w:rFonts w:ascii="Verdana" w:hAnsi="Verdana"/>
          <w:sz w:val="18"/>
          <w:szCs w:val="18"/>
        </w:rPr>
        <w:t>.</w:t>
      </w:r>
    </w:p>
    <w:p w14:paraId="2AF2C94C" w14:textId="11886296" w:rsidR="00DD57C8" w:rsidRPr="00780762" w:rsidRDefault="001D0271" w:rsidP="006F3198">
      <w:pPr>
        <w:pStyle w:val="Akapitzlist"/>
        <w:numPr>
          <w:ilvl w:val="0"/>
          <w:numId w:val="10"/>
        </w:numPr>
        <w:tabs>
          <w:tab w:val="left" w:pos="539"/>
          <w:tab w:val="left" w:pos="542"/>
        </w:tabs>
        <w:spacing w:before="1" w:line="360" w:lineRule="auto"/>
        <w:ind w:right="655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Strony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dopuszczają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możliwość</w:t>
      </w:r>
      <w:r w:rsidRPr="00780762">
        <w:rPr>
          <w:rFonts w:ascii="Verdana" w:hAnsi="Verdana"/>
          <w:spacing w:val="-1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powołania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niezależnego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eksperta</w:t>
      </w:r>
      <w:r w:rsidR="00674EDB" w:rsidRPr="00780762">
        <w:rPr>
          <w:rFonts w:ascii="Verdana" w:hAnsi="Verdana"/>
          <w:sz w:val="18"/>
          <w:szCs w:val="18"/>
        </w:rPr>
        <w:t>, na koszt Wykonawcy,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</w:t>
      </w:r>
      <w:r w:rsidR="00674EDB" w:rsidRPr="00780762">
        <w:rPr>
          <w:rFonts w:ascii="Verdana" w:hAnsi="Verdana"/>
          <w:spacing w:val="-12"/>
          <w:sz w:val="18"/>
          <w:szCs w:val="18"/>
        </w:rPr>
        <w:t> </w:t>
      </w:r>
      <w:r w:rsidRPr="00780762">
        <w:rPr>
          <w:rFonts w:ascii="Verdana" w:hAnsi="Verdana"/>
          <w:sz w:val="18"/>
          <w:szCs w:val="18"/>
        </w:rPr>
        <w:t>przypadku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braku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porozumienia co do stanu </w:t>
      </w:r>
      <w:r w:rsidR="00F57010" w:rsidRPr="00780762">
        <w:rPr>
          <w:rFonts w:ascii="Verdana" w:hAnsi="Verdana"/>
          <w:sz w:val="18"/>
          <w:szCs w:val="18"/>
        </w:rPr>
        <w:t>P</w:t>
      </w:r>
      <w:r w:rsidRPr="00780762">
        <w:rPr>
          <w:rFonts w:ascii="Verdana" w:hAnsi="Verdana"/>
          <w:sz w:val="18"/>
          <w:szCs w:val="18"/>
        </w:rPr>
        <w:t>ojazdu</w:t>
      </w:r>
      <w:r w:rsidR="00674EDB" w:rsidRPr="00780762">
        <w:rPr>
          <w:rFonts w:ascii="Verdana" w:hAnsi="Verdana"/>
          <w:sz w:val="18"/>
          <w:szCs w:val="18"/>
        </w:rPr>
        <w:t>.</w:t>
      </w:r>
    </w:p>
    <w:p w14:paraId="57023E4D" w14:textId="77777777" w:rsidR="00BF08BA" w:rsidRPr="00780762" w:rsidRDefault="00BF08BA" w:rsidP="00BF08BA">
      <w:pPr>
        <w:pStyle w:val="Akapitzlist"/>
        <w:tabs>
          <w:tab w:val="left" w:pos="539"/>
          <w:tab w:val="left" w:pos="542"/>
        </w:tabs>
        <w:spacing w:before="1" w:line="360" w:lineRule="auto"/>
        <w:ind w:right="655" w:firstLine="0"/>
        <w:rPr>
          <w:rFonts w:ascii="Verdana" w:hAnsi="Verdana"/>
          <w:sz w:val="18"/>
          <w:szCs w:val="18"/>
        </w:rPr>
      </w:pPr>
    </w:p>
    <w:p w14:paraId="41F538D4" w14:textId="17CA43CD" w:rsidR="00624F99" w:rsidRPr="00780762" w:rsidRDefault="001D0271" w:rsidP="006A1E43">
      <w:pPr>
        <w:ind w:right="547"/>
        <w:jc w:val="center"/>
        <w:rPr>
          <w:rFonts w:ascii="Verdana" w:hAnsi="Verdana"/>
          <w:b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§12</w:t>
      </w:r>
    </w:p>
    <w:p w14:paraId="793E701C" w14:textId="77777777" w:rsidR="00DD57C8" w:rsidRPr="00780762" w:rsidRDefault="001D0271">
      <w:pPr>
        <w:pStyle w:val="Nagwek1"/>
        <w:spacing w:before="114"/>
        <w:ind w:right="546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PODWYKONAWCY</w:t>
      </w:r>
    </w:p>
    <w:p w14:paraId="3DFF2B5F" w14:textId="77777777" w:rsidR="00BF08BA" w:rsidRPr="00780762" w:rsidRDefault="00BF08BA">
      <w:pPr>
        <w:pStyle w:val="Nagwek1"/>
        <w:spacing w:before="114"/>
        <w:ind w:right="546"/>
        <w:rPr>
          <w:rFonts w:ascii="Verdana" w:hAnsi="Verdana"/>
          <w:sz w:val="18"/>
          <w:szCs w:val="18"/>
        </w:rPr>
      </w:pPr>
    </w:p>
    <w:p w14:paraId="25BCB24C" w14:textId="77777777" w:rsidR="00A520F3" w:rsidRPr="00780762" w:rsidRDefault="00A520F3" w:rsidP="00A520F3">
      <w:pPr>
        <w:pStyle w:val="Akapitzlist"/>
        <w:numPr>
          <w:ilvl w:val="0"/>
          <w:numId w:val="68"/>
        </w:numPr>
        <w:tabs>
          <w:tab w:val="left" w:pos="540"/>
          <w:tab w:val="left" w:pos="543"/>
        </w:tabs>
        <w:spacing w:before="75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Wykonawca jest uprawniony do powierzenia wykonania części przedmiotu Umowy podwykonawcom, z zastrzeżeniem poniższych postanowień.</w:t>
      </w:r>
    </w:p>
    <w:p w14:paraId="0EA964C1" w14:textId="3EF50230" w:rsidR="00273F4D" w:rsidRPr="00780762" w:rsidRDefault="008830DA" w:rsidP="00A520F3">
      <w:pPr>
        <w:pStyle w:val="Akapitzlist"/>
        <w:numPr>
          <w:ilvl w:val="0"/>
          <w:numId w:val="68"/>
        </w:numPr>
        <w:tabs>
          <w:tab w:val="left" w:pos="540"/>
          <w:tab w:val="left" w:pos="543"/>
        </w:tabs>
        <w:spacing w:before="75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Wykonawca wykona przedmiot Umowy przy udziale następujących podwykonawców: ……………………………………………………………………../</w:t>
      </w:r>
      <w:r w:rsidR="00273F4D" w:rsidRPr="00780762">
        <w:rPr>
          <w:rFonts w:ascii="Verdana" w:hAnsi="Verdana"/>
          <w:sz w:val="18"/>
          <w:szCs w:val="18"/>
        </w:rPr>
        <w:t>*</w:t>
      </w:r>
    </w:p>
    <w:p w14:paraId="5310E367" w14:textId="4597BDDA" w:rsidR="00A520F3" w:rsidRPr="00780762" w:rsidRDefault="00A520F3" w:rsidP="00D852BA">
      <w:pPr>
        <w:pStyle w:val="Akapitzlist"/>
        <w:tabs>
          <w:tab w:val="left" w:pos="540"/>
          <w:tab w:val="left" w:pos="543"/>
        </w:tabs>
        <w:spacing w:before="75" w:line="360" w:lineRule="auto"/>
        <w:ind w:left="360" w:right="656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 przypadku powierzenia przez Wykonawcę części przedmiotu Umowy do wykonania Podwykonawcy, Wykonawca zobowiązany jest przekazać Zamawiającemu następujące informacje: wskazanie firmy, danych kontaktowych oraz przedstawiciela Podwykonawcy, zakresu powierzonych czynności do wykonania.</w:t>
      </w:r>
      <w:r w:rsidR="00765EE6" w:rsidRPr="00780762">
        <w:rPr>
          <w:rFonts w:ascii="Verdana" w:hAnsi="Verdana"/>
          <w:sz w:val="18"/>
          <w:szCs w:val="18"/>
        </w:rPr>
        <w:t xml:space="preserve"> </w:t>
      </w:r>
      <w:r w:rsidR="00765EE6" w:rsidRPr="00780762">
        <w:rPr>
          <w:rFonts w:ascii="Verdana" w:hAnsi="Verdana"/>
          <w:i/>
          <w:iCs/>
          <w:sz w:val="18"/>
          <w:szCs w:val="18"/>
        </w:rPr>
        <w:t xml:space="preserve">(*uzupełnić na etapie </w:t>
      </w:r>
      <w:r w:rsidR="00F44F8D" w:rsidRPr="00780762">
        <w:rPr>
          <w:rFonts w:ascii="Verdana" w:hAnsi="Verdana"/>
          <w:i/>
          <w:iCs/>
          <w:sz w:val="18"/>
          <w:szCs w:val="18"/>
        </w:rPr>
        <w:t>zawierania umowy)</w:t>
      </w:r>
    </w:p>
    <w:p w14:paraId="49F0BF6F" w14:textId="77777777" w:rsidR="00A520F3" w:rsidRPr="00780762" w:rsidRDefault="00A520F3" w:rsidP="00A520F3">
      <w:pPr>
        <w:pStyle w:val="Akapitzlist"/>
        <w:numPr>
          <w:ilvl w:val="0"/>
          <w:numId w:val="68"/>
        </w:numPr>
        <w:tabs>
          <w:tab w:val="left" w:pos="540"/>
          <w:tab w:val="left" w:pos="543"/>
        </w:tabs>
        <w:spacing w:before="75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Wykonawca zobowiązany jest do poinformowania Zamawiającego, o każdej zmianie danych dotyczących podwykonawców, jak również o ewentualnych nowych podwykonawcach (podając dane wskazane w ust. 2), którym zamierza powierzyć prace w ramach realizacji Umowy pod rygorem naliczenia kary umownej.</w:t>
      </w:r>
    </w:p>
    <w:p w14:paraId="33ECD712" w14:textId="45F94805" w:rsidR="00A520F3" w:rsidRPr="00780762" w:rsidRDefault="00A520F3" w:rsidP="00A520F3">
      <w:pPr>
        <w:pStyle w:val="Akapitzlist"/>
        <w:numPr>
          <w:ilvl w:val="0"/>
          <w:numId w:val="68"/>
        </w:numPr>
        <w:tabs>
          <w:tab w:val="left" w:pos="540"/>
          <w:tab w:val="left" w:pos="543"/>
        </w:tabs>
        <w:spacing w:before="75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Informacja o zmianie danych, o których mowa w ustępie 3 powyżej powinna zostać przekazana w</w:t>
      </w:r>
      <w:r w:rsidR="00D852BA" w:rsidRPr="00780762">
        <w:rPr>
          <w:rFonts w:ascii="Verdana" w:hAnsi="Verdana"/>
          <w:sz w:val="18"/>
          <w:szCs w:val="18"/>
        </w:rPr>
        <w:t> </w:t>
      </w:r>
      <w:r w:rsidRPr="00780762">
        <w:rPr>
          <w:rFonts w:ascii="Verdana" w:hAnsi="Verdana"/>
          <w:sz w:val="18"/>
          <w:szCs w:val="18"/>
        </w:rPr>
        <w:t>terminie 3 </w:t>
      </w:r>
      <w:r w:rsidR="00273F4D" w:rsidRPr="00780762">
        <w:rPr>
          <w:rFonts w:ascii="Verdana" w:hAnsi="Verdana"/>
          <w:sz w:val="18"/>
          <w:szCs w:val="18"/>
        </w:rPr>
        <w:t>D</w:t>
      </w:r>
      <w:r w:rsidRPr="00780762">
        <w:rPr>
          <w:rFonts w:ascii="Verdana" w:hAnsi="Verdana"/>
          <w:sz w:val="18"/>
          <w:szCs w:val="18"/>
        </w:rPr>
        <w:t>ni roboczych od powzięcia informacji o zmianie danych lub przed planowanym powierzeniem realizacji prac pod rygorem naliczenia kary umownej.</w:t>
      </w:r>
    </w:p>
    <w:p w14:paraId="2003ADE6" w14:textId="621D4A2D" w:rsidR="00A520F3" w:rsidRPr="00780762" w:rsidRDefault="00A520F3" w:rsidP="00A520F3">
      <w:pPr>
        <w:pStyle w:val="Akapitzlist"/>
        <w:numPr>
          <w:ilvl w:val="0"/>
          <w:numId w:val="68"/>
        </w:numPr>
        <w:tabs>
          <w:tab w:val="left" w:pos="540"/>
          <w:tab w:val="left" w:pos="543"/>
        </w:tabs>
        <w:spacing w:before="75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Zamawiający jest uprawniony do odmowy współdziałania z podwykonawcą, o udziale którego w</w:t>
      </w:r>
      <w:r w:rsidR="00D852BA" w:rsidRPr="00780762">
        <w:rPr>
          <w:rFonts w:ascii="Verdana" w:hAnsi="Verdana"/>
          <w:sz w:val="18"/>
          <w:szCs w:val="18"/>
        </w:rPr>
        <w:t> </w:t>
      </w:r>
      <w:r w:rsidRPr="00780762">
        <w:rPr>
          <w:rFonts w:ascii="Verdana" w:hAnsi="Verdana"/>
          <w:sz w:val="18"/>
          <w:szCs w:val="18"/>
        </w:rPr>
        <w:t xml:space="preserve"> wykonaniu Umowy nie uzyskał informacji, do czasu przekazania przez Wykonawcę niezbędnych danych, a opóźnienie w wykonaniu Umowy, powstałe wskutek braku współdziałania z takim podwykonawcą stanowi zwłokę Wykonawcy.</w:t>
      </w:r>
    </w:p>
    <w:p w14:paraId="48331AA9" w14:textId="77777777" w:rsidR="00A520F3" w:rsidRPr="00780762" w:rsidRDefault="00A520F3" w:rsidP="00A520F3">
      <w:pPr>
        <w:pStyle w:val="Akapitzlist"/>
        <w:numPr>
          <w:ilvl w:val="0"/>
          <w:numId w:val="68"/>
        </w:numPr>
        <w:tabs>
          <w:tab w:val="left" w:pos="540"/>
          <w:tab w:val="left" w:pos="543"/>
        </w:tabs>
        <w:spacing w:before="75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Jeżeli Wykonawca dokonuje zmiany podwykonawcy, na zasoby którego powoływał się w toku postępowania poprzedzającego zawarcie Umowy, to jest on zobowiązany do wykazania Zamawiającemu, że nowy podwykonawca spełnia warunki udziału w postępowaniu w stopniu nie mniejszym, niż podwykonawca dotychczasowy. Zamawiający jest uprawniony do odmowy współdziałania z podwykonawcą, co do którego Wykonawca nie wykazał spełnienia warunków, do czasu wykazania przez Wykonawcę ich spełnienia, a  opóźnienie w dostawach, powstałe wskutek braku współdziałania z takim podwykonawcą stanowi zwłokę Wykonawcy.</w:t>
      </w:r>
    </w:p>
    <w:p w14:paraId="6B929185" w14:textId="674525B5" w:rsidR="00A520F3" w:rsidRPr="00780762" w:rsidRDefault="00A520F3" w:rsidP="00A520F3">
      <w:pPr>
        <w:pStyle w:val="Akapitzlist"/>
        <w:numPr>
          <w:ilvl w:val="0"/>
          <w:numId w:val="68"/>
        </w:numPr>
        <w:tabs>
          <w:tab w:val="left" w:pos="540"/>
          <w:tab w:val="left" w:pos="543"/>
        </w:tabs>
        <w:spacing w:before="75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Jeżeli Wykonawca rezygnuje z posługiwania się podwykonawcą, na zasoby którego powoływał się w</w:t>
      </w:r>
      <w:r w:rsidR="00D852BA" w:rsidRPr="00780762">
        <w:rPr>
          <w:rFonts w:ascii="Verdana" w:hAnsi="Verdana"/>
          <w:sz w:val="18"/>
          <w:szCs w:val="18"/>
        </w:rPr>
        <w:t> </w:t>
      </w:r>
      <w:r w:rsidRPr="00780762">
        <w:rPr>
          <w:rFonts w:ascii="Verdana" w:hAnsi="Verdana"/>
          <w:sz w:val="18"/>
          <w:szCs w:val="18"/>
        </w:rPr>
        <w:t xml:space="preserve"> toku postępowania poprzedzającego zawarcie Umowy, to jest on  zobowiązany do wykazania Zamawiającemu, że samodzielnie spełnia warunki udziału w  postępowaniu w stopniu nie mniejszym, niż podwykonawca z którego Wykonawca rezygnuje. Zamawiający jest uprawniony do odmowy współdziałania z Wykonawcą, jeżeli nie wykazał samodzielnego spełnienia warunków, do </w:t>
      </w:r>
      <w:r w:rsidRPr="00780762">
        <w:rPr>
          <w:rFonts w:ascii="Verdana" w:hAnsi="Verdana"/>
          <w:sz w:val="18"/>
          <w:szCs w:val="18"/>
        </w:rPr>
        <w:lastRenderedPageBreak/>
        <w:t>czasu wykazania przez Wykonawcę ich spełnienia lub wskazania innego podwykonawcy i  wykazania spełnienia przez niego tych warunków, a opóźnienie w wykonaniu Umowy, powstałe wskutek braku współdziałania z Wykonawcą stanowi zwłokę Wykonawcy.</w:t>
      </w:r>
    </w:p>
    <w:p w14:paraId="70E58A22" w14:textId="77777777" w:rsidR="00A520F3" w:rsidRPr="00780762" w:rsidRDefault="00A520F3" w:rsidP="00A520F3">
      <w:pPr>
        <w:pStyle w:val="Akapitzlist"/>
        <w:numPr>
          <w:ilvl w:val="0"/>
          <w:numId w:val="68"/>
        </w:numPr>
        <w:tabs>
          <w:tab w:val="left" w:pos="540"/>
          <w:tab w:val="left" w:pos="543"/>
        </w:tabs>
        <w:spacing w:before="75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Powierzenie wykonania części Umowy podwykonawcom nie zwalnia Wykonawcy z  odpowiedzialności za należyte wykonanie Umowy.</w:t>
      </w:r>
    </w:p>
    <w:p w14:paraId="30F12D11" w14:textId="77777777" w:rsidR="00A520F3" w:rsidRPr="00780762" w:rsidRDefault="00A520F3" w:rsidP="00A520F3">
      <w:pPr>
        <w:pStyle w:val="Akapitzlist"/>
        <w:numPr>
          <w:ilvl w:val="0"/>
          <w:numId w:val="68"/>
        </w:numPr>
        <w:tabs>
          <w:tab w:val="left" w:pos="540"/>
          <w:tab w:val="left" w:pos="543"/>
        </w:tabs>
        <w:spacing w:before="75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Wykonawca zobowiązuje się, że umowy zawierane z podwykonawcami nie będą naruszać postanowień Umowy i pozwolą na wykonywanie uprawnień Zamawiającego określonych w umowie.</w:t>
      </w:r>
    </w:p>
    <w:p w14:paraId="2F5AC29D" w14:textId="77777777" w:rsidR="00A520F3" w:rsidRPr="00780762" w:rsidRDefault="00A520F3" w:rsidP="00A520F3">
      <w:pPr>
        <w:pStyle w:val="Akapitzlist"/>
        <w:numPr>
          <w:ilvl w:val="0"/>
          <w:numId w:val="68"/>
        </w:numPr>
        <w:tabs>
          <w:tab w:val="left" w:pos="540"/>
          <w:tab w:val="left" w:pos="543"/>
        </w:tabs>
        <w:spacing w:before="75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Wykonawca ponosi pełną odpowiedzialność za wszystkie działania i zaniechania wykonywane przez podwykonawców oraz ich skutki, tak jak za działania i zaniechania własne.</w:t>
      </w:r>
    </w:p>
    <w:p w14:paraId="5C2620C3" w14:textId="77777777" w:rsidR="00A520F3" w:rsidRPr="00780762" w:rsidRDefault="00A520F3" w:rsidP="00270A53">
      <w:pPr>
        <w:pStyle w:val="Akapitzlist"/>
        <w:tabs>
          <w:tab w:val="left" w:pos="540"/>
          <w:tab w:val="left" w:pos="543"/>
        </w:tabs>
        <w:spacing w:before="75" w:line="360" w:lineRule="auto"/>
        <w:ind w:left="543" w:right="656" w:firstLine="0"/>
        <w:rPr>
          <w:rFonts w:ascii="Verdana" w:hAnsi="Verdana"/>
          <w:sz w:val="18"/>
          <w:szCs w:val="18"/>
        </w:rPr>
      </w:pPr>
    </w:p>
    <w:p w14:paraId="4ACFB728" w14:textId="77777777" w:rsidR="00280C64" w:rsidRPr="00780762" w:rsidRDefault="00280C64">
      <w:pPr>
        <w:ind w:right="545"/>
        <w:jc w:val="center"/>
        <w:rPr>
          <w:rFonts w:ascii="Verdana" w:hAnsi="Verdana"/>
          <w:b/>
          <w:spacing w:val="-5"/>
          <w:sz w:val="18"/>
          <w:szCs w:val="18"/>
        </w:rPr>
      </w:pPr>
    </w:p>
    <w:p w14:paraId="0E2F3CB7" w14:textId="695B3EBE" w:rsidR="00624F99" w:rsidRPr="00780762" w:rsidRDefault="001D0271" w:rsidP="006A1E43">
      <w:pPr>
        <w:ind w:right="545"/>
        <w:jc w:val="center"/>
        <w:rPr>
          <w:rFonts w:ascii="Verdana" w:hAnsi="Verdana"/>
          <w:b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§13</w:t>
      </w:r>
    </w:p>
    <w:p w14:paraId="776E0D39" w14:textId="77777777" w:rsidR="00DD57C8" w:rsidRPr="00780762" w:rsidRDefault="001D0271">
      <w:pPr>
        <w:pStyle w:val="Nagwek1"/>
        <w:spacing w:before="115"/>
        <w:ind w:right="542"/>
        <w:rPr>
          <w:rFonts w:ascii="Verdana" w:hAnsi="Verdana"/>
          <w:spacing w:val="-4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POROZUMIEWANIE</w:t>
      </w:r>
      <w:r w:rsidRPr="00780762">
        <w:rPr>
          <w:rFonts w:ascii="Verdana" w:hAnsi="Verdana"/>
          <w:spacing w:val="-1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SIĘ</w:t>
      </w:r>
      <w:r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Pr="00780762">
        <w:rPr>
          <w:rFonts w:ascii="Verdana" w:hAnsi="Verdana"/>
          <w:spacing w:val="-4"/>
          <w:sz w:val="18"/>
          <w:szCs w:val="18"/>
        </w:rPr>
        <w:t>STRON</w:t>
      </w:r>
    </w:p>
    <w:p w14:paraId="3583432C" w14:textId="77777777" w:rsidR="00BF08BA" w:rsidRPr="00780762" w:rsidRDefault="00BF08BA">
      <w:pPr>
        <w:pStyle w:val="Nagwek1"/>
        <w:spacing w:before="115"/>
        <w:ind w:right="542"/>
        <w:rPr>
          <w:rFonts w:ascii="Verdana" w:hAnsi="Verdana"/>
          <w:sz w:val="18"/>
          <w:szCs w:val="18"/>
        </w:rPr>
      </w:pPr>
    </w:p>
    <w:p w14:paraId="53FE30A7" w14:textId="16903E7D" w:rsidR="00DD57C8" w:rsidRPr="00780762" w:rsidRDefault="001D0271">
      <w:pPr>
        <w:pStyle w:val="Akapitzlist"/>
        <w:numPr>
          <w:ilvl w:val="0"/>
          <w:numId w:val="8"/>
        </w:numPr>
        <w:tabs>
          <w:tab w:val="left" w:pos="539"/>
          <w:tab w:val="left" w:pos="542"/>
        </w:tabs>
        <w:spacing w:before="114" w:line="360" w:lineRule="auto"/>
        <w:ind w:right="655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Strony</w:t>
      </w:r>
      <w:r w:rsidRPr="00780762">
        <w:rPr>
          <w:rFonts w:ascii="Verdana" w:hAnsi="Verdana"/>
          <w:spacing w:val="7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uzgadniają,</w:t>
      </w:r>
      <w:r w:rsidRPr="00780762">
        <w:rPr>
          <w:rFonts w:ascii="Verdana" w:hAnsi="Verdana"/>
          <w:spacing w:val="7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że</w:t>
      </w:r>
      <w:r w:rsidRPr="00780762">
        <w:rPr>
          <w:rFonts w:ascii="Verdana" w:hAnsi="Verdana"/>
          <w:spacing w:val="7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</w:t>
      </w:r>
      <w:r w:rsidRPr="00780762">
        <w:rPr>
          <w:rFonts w:ascii="Verdana" w:hAnsi="Verdana"/>
          <w:spacing w:val="7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ile</w:t>
      </w:r>
      <w:r w:rsidRPr="00780762">
        <w:rPr>
          <w:rFonts w:ascii="Verdana" w:hAnsi="Verdana"/>
          <w:spacing w:val="7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niniejsza</w:t>
      </w:r>
      <w:r w:rsidRPr="00780762">
        <w:rPr>
          <w:rFonts w:ascii="Verdana" w:hAnsi="Verdana"/>
          <w:spacing w:val="71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Umowa</w:t>
      </w:r>
      <w:r w:rsidRPr="00780762">
        <w:rPr>
          <w:rFonts w:ascii="Verdana" w:hAnsi="Verdana"/>
          <w:spacing w:val="7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nie</w:t>
      </w:r>
      <w:r w:rsidRPr="00780762">
        <w:rPr>
          <w:rFonts w:ascii="Verdana" w:hAnsi="Verdana"/>
          <w:spacing w:val="7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stanowi</w:t>
      </w:r>
      <w:r w:rsidRPr="00780762">
        <w:rPr>
          <w:rFonts w:ascii="Verdana" w:hAnsi="Verdana"/>
          <w:spacing w:val="7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inacze</w:t>
      </w:r>
      <w:r w:rsidR="00364A54" w:rsidRPr="00780762">
        <w:rPr>
          <w:rFonts w:ascii="Verdana" w:hAnsi="Verdana"/>
          <w:sz w:val="18"/>
          <w:szCs w:val="18"/>
        </w:rPr>
        <w:t>j</w:t>
      </w:r>
      <w:r w:rsidR="00803CAD" w:rsidRPr="00780762">
        <w:rPr>
          <w:rFonts w:ascii="Verdana" w:hAnsi="Verdana"/>
          <w:spacing w:val="72"/>
          <w:sz w:val="18"/>
          <w:szCs w:val="18"/>
        </w:rPr>
        <w:t xml:space="preserve">, </w:t>
      </w:r>
      <w:r w:rsidRPr="00780762">
        <w:rPr>
          <w:rFonts w:ascii="Verdana" w:hAnsi="Verdana"/>
          <w:sz w:val="18"/>
          <w:szCs w:val="18"/>
        </w:rPr>
        <w:t>zgłoszenia,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a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także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wszelkie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inne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informacje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 xml:space="preserve">związane z realizacją Umowy mogą być przekazywane w formie pisemnej lub za pośrednictwem poczty </w:t>
      </w:r>
      <w:r w:rsidRPr="00780762">
        <w:rPr>
          <w:rFonts w:ascii="Verdana" w:hAnsi="Verdana"/>
          <w:spacing w:val="-2"/>
          <w:sz w:val="18"/>
          <w:szCs w:val="18"/>
        </w:rPr>
        <w:t>elektronicznej.</w:t>
      </w:r>
    </w:p>
    <w:p w14:paraId="599D54B4" w14:textId="53000D78" w:rsidR="00DD57C8" w:rsidRPr="00780762" w:rsidRDefault="001D0271">
      <w:pPr>
        <w:pStyle w:val="Akapitzlist"/>
        <w:numPr>
          <w:ilvl w:val="0"/>
          <w:numId w:val="8"/>
        </w:numPr>
        <w:tabs>
          <w:tab w:val="left" w:pos="540"/>
        </w:tabs>
        <w:ind w:left="540" w:hanging="425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Strony,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potrzeby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działań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których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mowa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ust.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1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ustalają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następujące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dane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kontaktowe</w:t>
      </w:r>
      <w:r w:rsidR="00EE3318" w:rsidRPr="00780762">
        <w:rPr>
          <w:rFonts w:ascii="Verdana" w:hAnsi="Verdana"/>
          <w:spacing w:val="-2"/>
          <w:sz w:val="18"/>
          <w:szCs w:val="18"/>
        </w:rPr>
        <w:t>:</w:t>
      </w:r>
    </w:p>
    <w:p w14:paraId="40F8DFFE" w14:textId="77777777" w:rsidR="009032F2" w:rsidRPr="00780762" w:rsidRDefault="001D0271">
      <w:pPr>
        <w:pStyle w:val="Akapitzlist"/>
        <w:numPr>
          <w:ilvl w:val="1"/>
          <w:numId w:val="8"/>
        </w:numPr>
        <w:tabs>
          <w:tab w:val="left" w:pos="1534"/>
          <w:tab w:val="left" w:pos="3043"/>
          <w:tab w:val="left" w:pos="3888"/>
          <w:tab w:val="left" w:pos="5086"/>
          <w:tab w:val="left" w:pos="5551"/>
          <w:tab w:val="left" w:pos="6164"/>
          <w:tab w:val="left" w:pos="7174"/>
          <w:tab w:val="left" w:pos="7798"/>
          <w:tab w:val="left" w:pos="8585"/>
        </w:tabs>
        <w:spacing w:before="115"/>
        <w:rPr>
          <w:rFonts w:ascii="Verdana" w:hAnsi="Verdana"/>
          <w:sz w:val="18"/>
          <w:szCs w:val="18"/>
          <w:lang w:val="en-US"/>
        </w:rPr>
      </w:pPr>
      <w:r w:rsidRPr="00780762">
        <w:rPr>
          <w:rFonts w:ascii="Verdana" w:hAnsi="Verdana"/>
          <w:spacing w:val="-2"/>
          <w:sz w:val="18"/>
          <w:szCs w:val="18"/>
        </w:rPr>
        <w:t>Zamawiający:</w:t>
      </w:r>
      <w:r w:rsidRPr="00780762">
        <w:rPr>
          <w:rFonts w:ascii="Verdana" w:hAnsi="Verdana"/>
          <w:sz w:val="18"/>
          <w:szCs w:val="18"/>
        </w:rPr>
        <w:tab/>
      </w:r>
    </w:p>
    <w:p w14:paraId="03C755A9" w14:textId="46A2CA84" w:rsidR="00DD57C8" w:rsidRPr="00780762" w:rsidRDefault="009B7558" w:rsidP="009032F2">
      <w:pPr>
        <w:pStyle w:val="Akapitzlist"/>
        <w:tabs>
          <w:tab w:val="left" w:pos="1534"/>
          <w:tab w:val="left" w:pos="3043"/>
          <w:tab w:val="left" w:pos="3888"/>
          <w:tab w:val="left" w:pos="5086"/>
          <w:tab w:val="left" w:pos="5551"/>
          <w:tab w:val="left" w:pos="6164"/>
          <w:tab w:val="left" w:pos="7174"/>
          <w:tab w:val="left" w:pos="7798"/>
          <w:tab w:val="left" w:pos="8585"/>
        </w:tabs>
        <w:spacing w:before="115"/>
        <w:ind w:left="786" w:firstLine="0"/>
        <w:rPr>
          <w:rFonts w:ascii="Verdana" w:hAnsi="Verdana"/>
          <w:sz w:val="18"/>
          <w:szCs w:val="18"/>
          <w:lang w:val="en-US"/>
        </w:rPr>
      </w:pPr>
      <w:r w:rsidRPr="00780762">
        <w:rPr>
          <w:rFonts w:ascii="Verdana" w:hAnsi="Verdana"/>
          <w:sz w:val="18"/>
          <w:szCs w:val="18"/>
          <w:lang w:val="en-US"/>
        </w:rPr>
        <w:t xml:space="preserve">    </w:t>
      </w:r>
      <w:r w:rsidR="009032F2" w:rsidRPr="00780762">
        <w:rPr>
          <w:rFonts w:ascii="Verdana" w:hAnsi="Verdana"/>
          <w:sz w:val="18"/>
          <w:szCs w:val="18"/>
          <w:lang w:val="en-US"/>
        </w:rPr>
        <w:t>-…………………..</w:t>
      </w:r>
      <w:r w:rsidR="001D0271" w:rsidRPr="00780762">
        <w:rPr>
          <w:rFonts w:ascii="Verdana" w:hAnsi="Verdana"/>
          <w:sz w:val="18"/>
          <w:szCs w:val="18"/>
          <w:lang w:val="en-US"/>
        </w:rPr>
        <w:tab/>
      </w:r>
      <w:r w:rsidR="001D0271" w:rsidRPr="00780762">
        <w:rPr>
          <w:rFonts w:ascii="Verdana" w:hAnsi="Verdana"/>
          <w:spacing w:val="-5"/>
          <w:sz w:val="18"/>
          <w:szCs w:val="18"/>
          <w:lang w:val="en-US"/>
        </w:rPr>
        <w:t>nr</w:t>
      </w:r>
      <w:r w:rsidR="009032F2" w:rsidRPr="00780762">
        <w:rPr>
          <w:rFonts w:ascii="Verdana" w:hAnsi="Verdana"/>
          <w:sz w:val="18"/>
          <w:szCs w:val="18"/>
          <w:lang w:val="en-US"/>
        </w:rPr>
        <w:t xml:space="preserve"> </w:t>
      </w:r>
      <w:r w:rsidR="001D0271" w:rsidRPr="00780762">
        <w:rPr>
          <w:rFonts w:ascii="Verdana" w:hAnsi="Verdana"/>
          <w:spacing w:val="-4"/>
          <w:sz w:val="18"/>
          <w:szCs w:val="18"/>
          <w:lang w:val="en-US"/>
        </w:rPr>
        <w:t>tel.:</w:t>
      </w:r>
      <w:r w:rsidR="009032F2" w:rsidRPr="00780762">
        <w:rPr>
          <w:rFonts w:ascii="Verdana" w:hAnsi="Verdana"/>
          <w:sz w:val="18"/>
          <w:szCs w:val="18"/>
          <w:lang w:val="en-US"/>
        </w:rPr>
        <w:t>…………………..</w:t>
      </w:r>
      <w:r w:rsidR="001D0271" w:rsidRPr="00780762">
        <w:rPr>
          <w:rFonts w:ascii="Verdana" w:hAnsi="Verdana"/>
          <w:spacing w:val="-2"/>
          <w:sz w:val="18"/>
          <w:szCs w:val="18"/>
          <w:lang w:val="en-US"/>
        </w:rPr>
        <w:t>adres</w:t>
      </w:r>
      <w:r w:rsidR="001D0271" w:rsidRPr="00780762">
        <w:rPr>
          <w:rFonts w:ascii="Verdana" w:hAnsi="Verdana"/>
          <w:sz w:val="18"/>
          <w:szCs w:val="18"/>
          <w:lang w:val="en-US"/>
        </w:rPr>
        <w:tab/>
        <w:t>e-</w:t>
      </w:r>
      <w:r w:rsidR="001D0271" w:rsidRPr="00780762">
        <w:rPr>
          <w:rFonts w:ascii="Verdana" w:hAnsi="Verdana"/>
          <w:spacing w:val="-2"/>
          <w:sz w:val="18"/>
          <w:szCs w:val="18"/>
          <w:lang w:val="en-US"/>
        </w:rPr>
        <w:t>mail:</w:t>
      </w:r>
      <w:r w:rsidR="009032F2" w:rsidRPr="00780762">
        <w:rPr>
          <w:rFonts w:ascii="Verdana" w:hAnsi="Verdana"/>
          <w:spacing w:val="-2"/>
          <w:sz w:val="18"/>
          <w:szCs w:val="18"/>
          <w:lang w:val="en-US"/>
        </w:rPr>
        <w:t>………………….</w:t>
      </w:r>
    </w:p>
    <w:p w14:paraId="112DE6D3" w14:textId="13F6E75E" w:rsidR="00DD57C8" w:rsidRPr="00780762" w:rsidRDefault="009032F2" w:rsidP="000F56F6">
      <w:pPr>
        <w:pStyle w:val="Tekstpodstawowy"/>
        <w:spacing w:before="116" w:line="360" w:lineRule="auto"/>
        <w:ind w:left="993" w:right="658" w:hanging="1"/>
        <w:rPr>
          <w:rFonts w:ascii="Verdana" w:hAnsi="Verdana"/>
          <w:sz w:val="18"/>
          <w:szCs w:val="18"/>
          <w:lang w:val="en-US"/>
        </w:rPr>
      </w:pPr>
      <w:r w:rsidRPr="00780762">
        <w:rPr>
          <w:rFonts w:ascii="Verdana" w:hAnsi="Verdana"/>
          <w:sz w:val="18"/>
          <w:szCs w:val="18"/>
          <w:lang w:val="en-US"/>
        </w:rPr>
        <w:t xml:space="preserve">    </w:t>
      </w:r>
      <w:r w:rsidRPr="00780762">
        <w:rPr>
          <w:rFonts w:ascii="Verdana" w:hAnsi="Verdana"/>
          <w:spacing w:val="70"/>
          <w:sz w:val="18"/>
          <w:szCs w:val="18"/>
          <w:lang w:val="en-US"/>
        </w:rPr>
        <w:t>………………..</w:t>
      </w:r>
      <w:r w:rsidR="001D0271" w:rsidRPr="00780762">
        <w:rPr>
          <w:rFonts w:ascii="Verdana" w:hAnsi="Verdana"/>
          <w:sz w:val="18"/>
          <w:szCs w:val="18"/>
          <w:lang w:val="en-US"/>
        </w:rPr>
        <w:t>nr</w:t>
      </w:r>
      <w:r w:rsidR="001D0271" w:rsidRPr="00780762">
        <w:rPr>
          <w:rFonts w:ascii="Verdana" w:hAnsi="Verdana"/>
          <w:spacing w:val="71"/>
          <w:sz w:val="18"/>
          <w:szCs w:val="18"/>
          <w:lang w:val="en-US"/>
        </w:rPr>
        <w:t xml:space="preserve"> </w:t>
      </w:r>
      <w:r w:rsidR="001D0271" w:rsidRPr="00780762">
        <w:rPr>
          <w:rFonts w:ascii="Verdana" w:hAnsi="Verdana"/>
          <w:sz w:val="18"/>
          <w:szCs w:val="18"/>
          <w:lang w:val="en-US"/>
        </w:rPr>
        <w:t>tel.:</w:t>
      </w:r>
      <w:r w:rsidRPr="00780762">
        <w:rPr>
          <w:rFonts w:ascii="Verdana" w:hAnsi="Verdana"/>
          <w:spacing w:val="70"/>
          <w:sz w:val="18"/>
          <w:szCs w:val="18"/>
          <w:lang w:val="en-US"/>
        </w:rPr>
        <w:t>………………..</w:t>
      </w:r>
      <w:r w:rsidR="001D0271" w:rsidRPr="00780762">
        <w:rPr>
          <w:rFonts w:ascii="Verdana" w:hAnsi="Verdana"/>
          <w:sz w:val="18"/>
          <w:szCs w:val="18"/>
          <w:lang w:val="en-US"/>
        </w:rPr>
        <w:t>,</w:t>
      </w:r>
      <w:r w:rsidR="001D0271" w:rsidRPr="00780762">
        <w:rPr>
          <w:rFonts w:ascii="Verdana" w:hAnsi="Verdana"/>
          <w:spacing w:val="72"/>
          <w:sz w:val="18"/>
          <w:szCs w:val="18"/>
          <w:lang w:val="en-US"/>
        </w:rPr>
        <w:t xml:space="preserve"> </w:t>
      </w:r>
      <w:r w:rsidR="001D0271" w:rsidRPr="00780762">
        <w:rPr>
          <w:rFonts w:ascii="Verdana" w:hAnsi="Verdana"/>
          <w:sz w:val="18"/>
          <w:szCs w:val="18"/>
          <w:lang w:val="en-US"/>
        </w:rPr>
        <w:t xml:space="preserve">adres e-mail: </w:t>
      </w:r>
      <w:r w:rsidRPr="00780762">
        <w:rPr>
          <w:rFonts w:ascii="Verdana" w:hAnsi="Verdana"/>
          <w:sz w:val="18"/>
          <w:szCs w:val="18"/>
          <w:lang w:val="en-US"/>
        </w:rPr>
        <w:t>……………………………..</w:t>
      </w:r>
    </w:p>
    <w:p w14:paraId="28FCE97F" w14:textId="77777777" w:rsidR="00DD57C8" w:rsidRPr="00780762" w:rsidRDefault="001D0271" w:rsidP="000F56F6">
      <w:pPr>
        <w:pStyle w:val="Akapitzlist"/>
        <w:numPr>
          <w:ilvl w:val="1"/>
          <w:numId w:val="8"/>
        </w:numPr>
        <w:tabs>
          <w:tab w:val="left" w:pos="1534"/>
        </w:tabs>
        <w:spacing w:line="229" w:lineRule="exact"/>
        <w:ind w:left="993" w:hanging="56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Wykonawca:</w:t>
      </w:r>
    </w:p>
    <w:p w14:paraId="6A89F36B" w14:textId="5ED02C7D" w:rsidR="009032F2" w:rsidRPr="00780762" w:rsidRDefault="009032F2" w:rsidP="000F56F6">
      <w:pPr>
        <w:pStyle w:val="Akapitzlist"/>
        <w:tabs>
          <w:tab w:val="left" w:pos="1534"/>
          <w:tab w:val="left" w:pos="3043"/>
          <w:tab w:val="left" w:pos="3888"/>
          <w:tab w:val="left" w:pos="5086"/>
          <w:tab w:val="left" w:pos="5551"/>
          <w:tab w:val="left" w:pos="6164"/>
          <w:tab w:val="left" w:pos="7174"/>
          <w:tab w:val="left" w:pos="7798"/>
          <w:tab w:val="left" w:pos="8585"/>
        </w:tabs>
        <w:spacing w:before="115"/>
        <w:ind w:left="993" w:firstLine="0"/>
        <w:rPr>
          <w:rFonts w:ascii="Verdana" w:hAnsi="Verdana"/>
          <w:sz w:val="18"/>
          <w:szCs w:val="18"/>
          <w:lang w:val="en-US"/>
        </w:rPr>
      </w:pPr>
      <w:r w:rsidRPr="00780762">
        <w:rPr>
          <w:rFonts w:ascii="Verdana" w:hAnsi="Verdana"/>
          <w:sz w:val="18"/>
          <w:szCs w:val="18"/>
          <w:lang w:val="en-US"/>
        </w:rPr>
        <w:t>-…………………..</w:t>
      </w:r>
      <w:r w:rsidRPr="00780762">
        <w:rPr>
          <w:rFonts w:ascii="Verdana" w:hAnsi="Verdana"/>
          <w:sz w:val="18"/>
          <w:szCs w:val="18"/>
          <w:lang w:val="en-US"/>
        </w:rPr>
        <w:tab/>
      </w:r>
      <w:r w:rsidRPr="00780762">
        <w:rPr>
          <w:rFonts w:ascii="Verdana" w:hAnsi="Verdana"/>
          <w:spacing w:val="-5"/>
          <w:sz w:val="18"/>
          <w:szCs w:val="18"/>
          <w:lang w:val="en-US"/>
        </w:rPr>
        <w:t>nr</w:t>
      </w:r>
      <w:r w:rsidRPr="00780762">
        <w:rPr>
          <w:rFonts w:ascii="Verdana" w:hAnsi="Verdana"/>
          <w:sz w:val="18"/>
          <w:szCs w:val="18"/>
          <w:lang w:val="en-US"/>
        </w:rPr>
        <w:t xml:space="preserve"> </w:t>
      </w:r>
      <w:r w:rsidRPr="00780762">
        <w:rPr>
          <w:rFonts w:ascii="Verdana" w:hAnsi="Verdana"/>
          <w:spacing w:val="-4"/>
          <w:sz w:val="18"/>
          <w:szCs w:val="18"/>
          <w:lang w:val="en-US"/>
        </w:rPr>
        <w:t>tel.:</w:t>
      </w:r>
      <w:r w:rsidRPr="00780762">
        <w:rPr>
          <w:rFonts w:ascii="Verdana" w:hAnsi="Verdana"/>
          <w:sz w:val="18"/>
          <w:szCs w:val="18"/>
          <w:lang w:val="en-US"/>
        </w:rPr>
        <w:tab/>
        <w:t xml:space="preserve">……   </w:t>
      </w:r>
      <w:r w:rsidRPr="00780762">
        <w:rPr>
          <w:rFonts w:ascii="Verdana" w:hAnsi="Verdana"/>
          <w:spacing w:val="-2"/>
          <w:sz w:val="18"/>
          <w:szCs w:val="18"/>
          <w:lang w:val="en-US"/>
        </w:rPr>
        <w:t>adres</w:t>
      </w:r>
      <w:r w:rsidRPr="00780762">
        <w:rPr>
          <w:rFonts w:ascii="Verdana" w:hAnsi="Verdana"/>
          <w:sz w:val="18"/>
          <w:szCs w:val="18"/>
          <w:lang w:val="en-US"/>
        </w:rPr>
        <w:tab/>
        <w:t>e-</w:t>
      </w:r>
      <w:r w:rsidRPr="00780762">
        <w:rPr>
          <w:rFonts w:ascii="Verdana" w:hAnsi="Verdana"/>
          <w:spacing w:val="-2"/>
          <w:sz w:val="18"/>
          <w:szCs w:val="18"/>
          <w:lang w:val="en-US"/>
        </w:rPr>
        <w:t>mail:………………….</w:t>
      </w:r>
    </w:p>
    <w:p w14:paraId="494C4030" w14:textId="58AD8648" w:rsidR="009032F2" w:rsidRPr="00780762" w:rsidRDefault="00466267" w:rsidP="000F56F6">
      <w:pPr>
        <w:pStyle w:val="Tekstpodstawowy"/>
        <w:spacing w:before="116" w:line="360" w:lineRule="auto"/>
        <w:ind w:left="993" w:right="658"/>
        <w:rPr>
          <w:rFonts w:ascii="Verdana" w:hAnsi="Verdana"/>
          <w:sz w:val="18"/>
          <w:szCs w:val="18"/>
          <w:lang w:val="en-US"/>
        </w:rPr>
      </w:pPr>
      <w:hyperlink r:id="rId13">
        <w:r w:rsidR="009032F2" w:rsidRPr="00780762">
          <w:rPr>
            <w:rFonts w:ascii="Verdana" w:hAnsi="Verdana"/>
            <w:color w:val="0000FF"/>
            <w:sz w:val="18"/>
            <w:szCs w:val="18"/>
            <w:u w:val="single" w:color="0000FF"/>
            <w:lang w:val="en-US"/>
          </w:rPr>
          <w:t>-</w:t>
        </w:r>
      </w:hyperlink>
      <w:r w:rsidR="009032F2" w:rsidRPr="00780762">
        <w:rPr>
          <w:rFonts w:ascii="Verdana" w:hAnsi="Verdana"/>
          <w:bCs/>
          <w:spacing w:val="70"/>
          <w:sz w:val="18"/>
          <w:szCs w:val="18"/>
          <w:lang w:val="en-US"/>
        </w:rPr>
        <w:t xml:space="preserve">………………..    </w:t>
      </w:r>
      <w:r w:rsidR="009032F2" w:rsidRPr="00780762">
        <w:rPr>
          <w:rFonts w:ascii="Verdana" w:hAnsi="Verdana"/>
          <w:sz w:val="18"/>
          <w:szCs w:val="18"/>
          <w:lang w:val="en-US"/>
        </w:rPr>
        <w:t>nr</w:t>
      </w:r>
      <w:r w:rsidR="009032F2" w:rsidRPr="00780762">
        <w:rPr>
          <w:rFonts w:ascii="Verdana" w:hAnsi="Verdana"/>
          <w:spacing w:val="71"/>
          <w:sz w:val="18"/>
          <w:szCs w:val="18"/>
          <w:lang w:val="en-US"/>
        </w:rPr>
        <w:t xml:space="preserve"> </w:t>
      </w:r>
      <w:r w:rsidR="009032F2" w:rsidRPr="00780762">
        <w:rPr>
          <w:rFonts w:ascii="Verdana" w:hAnsi="Verdana"/>
          <w:sz w:val="18"/>
          <w:szCs w:val="18"/>
          <w:lang w:val="en-US"/>
        </w:rPr>
        <w:t>tel.:</w:t>
      </w:r>
      <w:r w:rsidR="009032F2" w:rsidRPr="00780762">
        <w:rPr>
          <w:rFonts w:ascii="Verdana" w:hAnsi="Verdana"/>
          <w:spacing w:val="70"/>
          <w:sz w:val="18"/>
          <w:szCs w:val="18"/>
          <w:lang w:val="en-US"/>
        </w:rPr>
        <w:t>………………..</w:t>
      </w:r>
      <w:r w:rsidR="009032F2" w:rsidRPr="00780762">
        <w:rPr>
          <w:rFonts w:ascii="Verdana" w:hAnsi="Verdana"/>
          <w:sz w:val="18"/>
          <w:szCs w:val="18"/>
          <w:lang w:val="en-US"/>
        </w:rPr>
        <w:t>,</w:t>
      </w:r>
      <w:r w:rsidR="009032F2" w:rsidRPr="00780762">
        <w:rPr>
          <w:rFonts w:ascii="Verdana" w:hAnsi="Verdana"/>
          <w:spacing w:val="72"/>
          <w:sz w:val="18"/>
          <w:szCs w:val="18"/>
          <w:lang w:val="en-US"/>
        </w:rPr>
        <w:t xml:space="preserve"> </w:t>
      </w:r>
      <w:r w:rsidR="009032F2" w:rsidRPr="00780762">
        <w:rPr>
          <w:rFonts w:ascii="Verdana" w:hAnsi="Verdana"/>
          <w:sz w:val="18"/>
          <w:szCs w:val="18"/>
          <w:lang w:val="en-US"/>
        </w:rPr>
        <w:t>adres e-mail: ……………………………..</w:t>
      </w:r>
      <w:hyperlink r:id="rId14" w:history="1"/>
    </w:p>
    <w:p w14:paraId="672CF8AA" w14:textId="77777777" w:rsidR="00DD57C8" w:rsidRPr="00780762" w:rsidRDefault="001D0271" w:rsidP="00780762">
      <w:pPr>
        <w:pStyle w:val="Akapitzlist"/>
        <w:numPr>
          <w:ilvl w:val="0"/>
          <w:numId w:val="8"/>
        </w:numPr>
        <w:tabs>
          <w:tab w:val="left" w:pos="543"/>
        </w:tabs>
        <w:spacing w:before="114" w:line="360" w:lineRule="auto"/>
        <w:ind w:right="655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6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przypadku</w:t>
      </w:r>
      <w:r w:rsidRPr="00780762">
        <w:rPr>
          <w:rFonts w:ascii="Verdana" w:hAnsi="Verdana"/>
          <w:spacing w:val="6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zmiany</w:t>
      </w:r>
      <w:r w:rsidRPr="00780762">
        <w:rPr>
          <w:rFonts w:ascii="Verdana" w:hAnsi="Verdana"/>
          <w:spacing w:val="6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danych,</w:t>
      </w:r>
      <w:r w:rsidRPr="00780762">
        <w:rPr>
          <w:rFonts w:ascii="Verdana" w:hAnsi="Verdana"/>
          <w:spacing w:val="6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</w:t>
      </w:r>
      <w:r w:rsidRPr="00780762">
        <w:rPr>
          <w:rFonts w:ascii="Verdana" w:hAnsi="Verdana"/>
          <w:spacing w:val="6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których</w:t>
      </w:r>
      <w:r w:rsidRPr="00780762">
        <w:rPr>
          <w:rFonts w:ascii="Verdana" w:hAnsi="Verdana"/>
          <w:spacing w:val="6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mowa</w:t>
      </w:r>
      <w:r w:rsidRPr="00780762">
        <w:rPr>
          <w:rFonts w:ascii="Verdana" w:hAnsi="Verdana"/>
          <w:spacing w:val="6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</w:t>
      </w:r>
      <w:r w:rsidRPr="00780762">
        <w:rPr>
          <w:rFonts w:ascii="Verdana" w:hAnsi="Verdana"/>
          <w:spacing w:val="6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ust.</w:t>
      </w:r>
      <w:r w:rsidRPr="00780762">
        <w:rPr>
          <w:rFonts w:ascii="Verdana" w:hAnsi="Verdana"/>
          <w:spacing w:val="6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2</w:t>
      </w:r>
      <w:r w:rsidRPr="00780762">
        <w:rPr>
          <w:rFonts w:ascii="Verdana" w:hAnsi="Verdana"/>
          <w:spacing w:val="6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Strona,</w:t>
      </w:r>
      <w:r w:rsidRPr="00780762">
        <w:rPr>
          <w:rFonts w:ascii="Verdana" w:hAnsi="Verdana"/>
          <w:spacing w:val="6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której</w:t>
      </w:r>
      <w:r w:rsidRPr="00780762">
        <w:rPr>
          <w:rFonts w:ascii="Verdana" w:hAnsi="Verdana"/>
          <w:spacing w:val="6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ta</w:t>
      </w:r>
      <w:r w:rsidRPr="00780762">
        <w:rPr>
          <w:rFonts w:ascii="Verdana" w:hAnsi="Verdana"/>
          <w:spacing w:val="6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zmiana</w:t>
      </w:r>
      <w:r w:rsidRPr="00780762">
        <w:rPr>
          <w:rFonts w:ascii="Verdana" w:hAnsi="Verdana"/>
          <w:spacing w:val="63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dotyczy zobowiązana jest powiadomić niezwłocznie o zmianie drugą Stronę.</w:t>
      </w:r>
    </w:p>
    <w:p w14:paraId="434C7EB4" w14:textId="3C697BB2" w:rsidR="00DD57C8" w:rsidRPr="00780762" w:rsidRDefault="001D0271">
      <w:pPr>
        <w:pStyle w:val="Akapitzlist"/>
        <w:numPr>
          <w:ilvl w:val="0"/>
          <w:numId w:val="8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Brak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powiadomienia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Zamawiającego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przez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Wykonawcę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zmianie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danych,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których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mowa</w:t>
      </w:r>
      <w:r w:rsidRPr="00780762">
        <w:rPr>
          <w:rFonts w:ascii="Verdana" w:hAnsi="Verdana"/>
          <w:spacing w:val="40"/>
          <w:sz w:val="18"/>
          <w:szCs w:val="18"/>
        </w:rPr>
        <w:t xml:space="preserve"> </w:t>
      </w:r>
      <w:r w:rsidR="00720C9F" w:rsidRPr="00780762">
        <w:rPr>
          <w:rFonts w:ascii="Verdana" w:hAnsi="Verdana"/>
          <w:spacing w:val="40"/>
          <w:sz w:val="18"/>
          <w:szCs w:val="18"/>
        </w:rPr>
        <w:br/>
      </w:r>
      <w:r w:rsidRPr="00780762">
        <w:rPr>
          <w:rFonts w:ascii="Verdana" w:hAnsi="Verdana"/>
          <w:sz w:val="18"/>
          <w:szCs w:val="18"/>
        </w:rPr>
        <w:t>w ust. 2 nie ma wpływu na długość terminu realizacji przez Wykonawcę przedmiotu zamówienia.</w:t>
      </w:r>
    </w:p>
    <w:p w14:paraId="68A59D46" w14:textId="77777777" w:rsidR="00DD57C8" w:rsidRPr="00780762" w:rsidRDefault="00DD57C8">
      <w:pPr>
        <w:pStyle w:val="Tekstpodstawowy"/>
        <w:rPr>
          <w:rFonts w:ascii="Verdana" w:hAnsi="Verdana"/>
          <w:sz w:val="18"/>
          <w:szCs w:val="18"/>
        </w:rPr>
      </w:pPr>
    </w:p>
    <w:p w14:paraId="348F771F" w14:textId="77777777" w:rsidR="00DD57C8" w:rsidRPr="00780762" w:rsidRDefault="001D0271">
      <w:pPr>
        <w:spacing w:before="1"/>
        <w:ind w:right="186"/>
        <w:jc w:val="center"/>
        <w:rPr>
          <w:rFonts w:ascii="Verdana" w:hAnsi="Verdana"/>
          <w:b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§14</w:t>
      </w:r>
    </w:p>
    <w:p w14:paraId="7ED9C14A" w14:textId="6C82E419" w:rsidR="00DD57C8" w:rsidRPr="00780762" w:rsidRDefault="001D0271">
      <w:pPr>
        <w:pStyle w:val="Nagwek1"/>
        <w:spacing w:before="113"/>
        <w:ind w:right="184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ZMIANY UMOWY</w:t>
      </w:r>
    </w:p>
    <w:p w14:paraId="2F00EC6C" w14:textId="77777777" w:rsidR="00624F99" w:rsidRPr="00780762" w:rsidRDefault="00624F99">
      <w:pPr>
        <w:pStyle w:val="Nagwek1"/>
        <w:spacing w:before="113"/>
        <w:ind w:right="184"/>
        <w:rPr>
          <w:rFonts w:ascii="Verdana" w:hAnsi="Verdana"/>
          <w:sz w:val="18"/>
          <w:szCs w:val="18"/>
        </w:rPr>
      </w:pPr>
    </w:p>
    <w:p w14:paraId="02D93CB5" w14:textId="7475948E" w:rsidR="00DD57C8" w:rsidRPr="00780762" w:rsidRDefault="0027525D" w:rsidP="0027525D">
      <w:pPr>
        <w:pStyle w:val="Akapitzlist"/>
        <w:numPr>
          <w:ilvl w:val="0"/>
          <w:numId w:val="59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Wszelkie zmiany Umowy mogą być dokonywane jedynie w formie pisemnej lub elektronicznej pod rygorem nieważności, w postaci aneksu do Umowy. Zmiana </w:t>
      </w:r>
      <w:r w:rsidR="009A74B4" w:rsidRPr="00780762">
        <w:rPr>
          <w:rFonts w:ascii="Verdana" w:hAnsi="Verdana"/>
          <w:sz w:val="18"/>
          <w:szCs w:val="18"/>
        </w:rPr>
        <w:t>U</w:t>
      </w:r>
      <w:r w:rsidR="002808DD" w:rsidRPr="00780762">
        <w:rPr>
          <w:rFonts w:ascii="Verdana" w:hAnsi="Verdana"/>
          <w:sz w:val="18"/>
          <w:szCs w:val="18"/>
        </w:rPr>
        <w:t>mowy nie może prowadzić do zwiększenia kwoty wynagrodzenia netto, o której mowa w §</w:t>
      </w:r>
      <w:r w:rsidR="009A74B4" w:rsidRPr="00780762">
        <w:rPr>
          <w:rFonts w:ascii="Verdana" w:hAnsi="Verdana"/>
          <w:sz w:val="18"/>
          <w:szCs w:val="18"/>
        </w:rPr>
        <w:t xml:space="preserve"> </w:t>
      </w:r>
      <w:r w:rsidR="002808DD" w:rsidRPr="00780762">
        <w:rPr>
          <w:rFonts w:ascii="Verdana" w:hAnsi="Verdana"/>
          <w:sz w:val="18"/>
          <w:szCs w:val="18"/>
        </w:rPr>
        <w:t>5 ust. 1 Umowy</w:t>
      </w:r>
      <w:r w:rsidR="00D11CCC" w:rsidRPr="00780762">
        <w:rPr>
          <w:rFonts w:ascii="Verdana" w:hAnsi="Verdana"/>
          <w:sz w:val="18"/>
          <w:szCs w:val="18"/>
        </w:rPr>
        <w:t xml:space="preserve">, za wyjątkiem sytuacji, o której mowa w </w:t>
      </w:r>
      <w:r w:rsidR="00BD3FC5" w:rsidRPr="00780762">
        <w:rPr>
          <w:rFonts w:ascii="Verdana" w:hAnsi="Verdana"/>
          <w:sz w:val="18"/>
          <w:szCs w:val="18"/>
        </w:rPr>
        <w:t xml:space="preserve">§ 6 ust. 11 oraz w </w:t>
      </w:r>
      <w:r w:rsidR="00D11CCC" w:rsidRPr="00780762">
        <w:rPr>
          <w:rFonts w:ascii="Verdana" w:hAnsi="Verdana"/>
          <w:sz w:val="18"/>
          <w:szCs w:val="18"/>
        </w:rPr>
        <w:t>§ 1</w:t>
      </w:r>
      <w:r w:rsidR="00326928">
        <w:rPr>
          <w:rFonts w:ascii="Verdana" w:hAnsi="Verdana"/>
          <w:sz w:val="18"/>
          <w:szCs w:val="18"/>
        </w:rPr>
        <w:t>4</w:t>
      </w:r>
      <w:r w:rsidR="00D11CCC" w:rsidRPr="00780762">
        <w:rPr>
          <w:rFonts w:ascii="Verdana" w:hAnsi="Verdana"/>
          <w:sz w:val="18"/>
          <w:szCs w:val="18"/>
        </w:rPr>
        <w:t xml:space="preserve"> ust. </w:t>
      </w:r>
      <w:r w:rsidR="00BD3FC5" w:rsidRPr="00780762">
        <w:rPr>
          <w:rFonts w:ascii="Verdana" w:hAnsi="Verdana"/>
          <w:sz w:val="18"/>
          <w:szCs w:val="18"/>
        </w:rPr>
        <w:t>4 Umowy.</w:t>
      </w:r>
    </w:p>
    <w:p w14:paraId="4810AB08" w14:textId="11EB086B" w:rsidR="0027525D" w:rsidRPr="00780762" w:rsidRDefault="0027525D" w:rsidP="0027525D">
      <w:pPr>
        <w:pStyle w:val="Akapitzlist"/>
        <w:numPr>
          <w:ilvl w:val="0"/>
          <w:numId w:val="59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Zmiany Umowy nie stanowi w szczególności zmiana nazw/określeń Stron (pod warunkiem, </w:t>
      </w:r>
      <w:r w:rsidRPr="00780762">
        <w:rPr>
          <w:rFonts w:ascii="Verdana" w:hAnsi="Verdana"/>
          <w:sz w:val="18"/>
          <w:szCs w:val="18"/>
        </w:rPr>
        <w:br/>
        <w:t>że nie prowadzi do zmiany podmiotowej po stronie Wykonawcy), siedziby Stron, numerów kont bankowych Stron, jak również osób odpowiedzialnych za realizację przedmiotu Umowy ze strony Wykonawcy oraz przedstawicieli Stron.</w:t>
      </w:r>
    </w:p>
    <w:p w14:paraId="1E3917CD" w14:textId="571B7945" w:rsidR="0027525D" w:rsidRPr="00780762" w:rsidRDefault="0027525D" w:rsidP="00B808A4">
      <w:pPr>
        <w:pStyle w:val="Akapitzlist"/>
        <w:numPr>
          <w:ilvl w:val="0"/>
          <w:numId w:val="59"/>
        </w:numPr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Zgodnie z art. 455 ust. 1 ustawy PZP Zamawiający przewiduje możliwość zmiany zawartej Umowy w stosunku do treści oferty Wykonawcy, w razie wystąpienia określonych poniżej warunków</w:t>
      </w:r>
    </w:p>
    <w:p w14:paraId="63136221" w14:textId="1507F82E" w:rsidR="00DD57C8" w:rsidRPr="00780762" w:rsidRDefault="001D0271" w:rsidP="00B808A4">
      <w:pPr>
        <w:pStyle w:val="Akapitzlist"/>
        <w:numPr>
          <w:ilvl w:val="0"/>
          <w:numId w:val="60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lastRenderedPageBreak/>
        <w:t>z</w:t>
      </w:r>
      <w:r w:rsidR="002808DD" w:rsidRPr="00780762">
        <w:rPr>
          <w:rFonts w:ascii="Verdana" w:hAnsi="Verdana"/>
          <w:sz w:val="18"/>
          <w:szCs w:val="18"/>
        </w:rPr>
        <w:t>mniejszenia</w:t>
      </w:r>
      <w:r w:rsidRPr="00780762">
        <w:rPr>
          <w:rFonts w:ascii="Verdana" w:hAnsi="Verdana"/>
          <w:sz w:val="18"/>
          <w:szCs w:val="18"/>
        </w:rPr>
        <w:t xml:space="preserve"> wynagrodzenia</w:t>
      </w:r>
      <w:r w:rsidR="002E644D" w:rsidRPr="00780762">
        <w:rPr>
          <w:rFonts w:ascii="Verdana" w:hAnsi="Verdana"/>
          <w:sz w:val="18"/>
          <w:szCs w:val="18"/>
        </w:rPr>
        <w:t xml:space="preserve"> </w:t>
      </w:r>
      <w:r w:rsidR="00201F75" w:rsidRPr="00780762">
        <w:rPr>
          <w:rFonts w:ascii="Verdana" w:hAnsi="Verdana"/>
          <w:sz w:val="18"/>
          <w:szCs w:val="18"/>
        </w:rPr>
        <w:t xml:space="preserve">określonego w § 5 ust. 2 dla danego rodzaju Pojazdu </w:t>
      </w:r>
      <w:r w:rsidR="002E644D" w:rsidRPr="00780762">
        <w:rPr>
          <w:rFonts w:ascii="Verdana" w:hAnsi="Verdana"/>
          <w:sz w:val="18"/>
          <w:szCs w:val="18"/>
        </w:rPr>
        <w:t>o</w:t>
      </w:r>
      <w:r w:rsidR="00AC04E8" w:rsidRPr="00780762">
        <w:rPr>
          <w:rFonts w:ascii="Verdana" w:hAnsi="Verdana"/>
          <w:sz w:val="18"/>
          <w:szCs w:val="18"/>
        </w:rPr>
        <w:t> </w:t>
      </w:r>
      <w:r w:rsidR="002E644D" w:rsidRPr="00780762">
        <w:rPr>
          <w:rFonts w:ascii="Verdana" w:hAnsi="Verdana"/>
          <w:sz w:val="18"/>
          <w:szCs w:val="18"/>
        </w:rPr>
        <w:t xml:space="preserve">maksymalnie 30% </w:t>
      </w:r>
      <w:r w:rsidRPr="00780762">
        <w:rPr>
          <w:rFonts w:ascii="Verdana" w:hAnsi="Verdana"/>
          <w:sz w:val="18"/>
          <w:szCs w:val="18"/>
        </w:rPr>
        <w:t xml:space="preserve">w przypadku dostarczenia </w:t>
      </w:r>
      <w:r w:rsidR="00DC17EF" w:rsidRPr="00780762">
        <w:rPr>
          <w:rFonts w:ascii="Verdana" w:hAnsi="Verdana"/>
          <w:sz w:val="18"/>
          <w:szCs w:val="18"/>
        </w:rPr>
        <w:t>p</w:t>
      </w:r>
      <w:r w:rsidR="002A5D64" w:rsidRPr="00780762">
        <w:rPr>
          <w:rFonts w:ascii="Verdana" w:hAnsi="Verdana"/>
          <w:sz w:val="18"/>
          <w:szCs w:val="18"/>
        </w:rPr>
        <w:t>ojazdu</w:t>
      </w:r>
      <w:r w:rsidRPr="00780762">
        <w:rPr>
          <w:rFonts w:ascii="Verdana" w:hAnsi="Verdana"/>
          <w:sz w:val="18"/>
          <w:szCs w:val="18"/>
        </w:rPr>
        <w:t xml:space="preserve"> w sytuacji, o której mowa </w:t>
      </w:r>
      <w:r w:rsidR="00720C9F" w:rsidRPr="00780762">
        <w:rPr>
          <w:rFonts w:ascii="Verdana" w:hAnsi="Verdana"/>
          <w:sz w:val="18"/>
          <w:szCs w:val="18"/>
        </w:rPr>
        <w:br/>
      </w:r>
      <w:r w:rsidRPr="00780762">
        <w:rPr>
          <w:rFonts w:ascii="Verdana" w:hAnsi="Verdana"/>
          <w:sz w:val="18"/>
          <w:szCs w:val="18"/>
        </w:rPr>
        <w:t>w § 10 ust. 7 Umowy, gdy po uzgodnieniu i za pisemną zgodą Zamawiającego dostarczony zostanie samochód o niższych parametrach niż określon</w:t>
      </w:r>
      <w:r w:rsidR="00E16D20" w:rsidRPr="00780762">
        <w:rPr>
          <w:rFonts w:ascii="Verdana" w:hAnsi="Verdana"/>
          <w:sz w:val="18"/>
          <w:szCs w:val="18"/>
        </w:rPr>
        <w:t>e</w:t>
      </w:r>
      <w:r w:rsidRPr="00780762">
        <w:rPr>
          <w:rFonts w:ascii="Verdana" w:hAnsi="Verdana"/>
          <w:sz w:val="18"/>
          <w:szCs w:val="18"/>
        </w:rPr>
        <w:t xml:space="preserve"> w </w:t>
      </w:r>
      <w:r w:rsidR="00AF6B89" w:rsidRPr="00780762">
        <w:rPr>
          <w:rFonts w:ascii="Verdana" w:hAnsi="Verdana"/>
          <w:sz w:val="18"/>
          <w:szCs w:val="18"/>
        </w:rPr>
        <w:t>OPZ</w:t>
      </w:r>
      <w:r w:rsidRPr="00780762">
        <w:rPr>
          <w:rFonts w:ascii="Verdana" w:hAnsi="Verdana"/>
          <w:sz w:val="18"/>
          <w:szCs w:val="18"/>
        </w:rPr>
        <w:t>;</w:t>
      </w:r>
    </w:p>
    <w:p w14:paraId="79A886CB" w14:textId="7A1F1563" w:rsidR="00DD57C8" w:rsidRPr="00780762" w:rsidRDefault="001D0271" w:rsidP="00B808A4">
      <w:pPr>
        <w:pStyle w:val="Akapitzlist"/>
        <w:numPr>
          <w:ilvl w:val="0"/>
          <w:numId w:val="60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zmiany obowiązujących przepisów lub norm branżowych</w:t>
      </w:r>
      <w:r w:rsidR="003E7535" w:rsidRPr="00780762">
        <w:rPr>
          <w:rFonts w:ascii="Verdana" w:hAnsi="Verdana"/>
          <w:sz w:val="18"/>
          <w:szCs w:val="18"/>
        </w:rPr>
        <w:t xml:space="preserve"> </w:t>
      </w:r>
      <w:r w:rsidR="00AD027F" w:rsidRPr="00780762">
        <w:rPr>
          <w:rFonts w:ascii="Verdana" w:hAnsi="Verdana"/>
          <w:sz w:val="18"/>
          <w:szCs w:val="18"/>
        </w:rPr>
        <w:t>–</w:t>
      </w:r>
      <w:r w:rsidR="003E7535" w:rsidRPr="00780762">
        <w:rPr>
          <w:rFonts w:ascii="Verdana" w:hAnsi="Verdana"/>
          <w:sz w:val="18"/>
          <w:szCs w:val="18"/>
        </w:rPr>
        <w:t xml:space="preserve"> </w:t>
      </w:r>
      <w:r w:rsidR="00DC17EF" w:rsidRPr="00780762">
        <w:rPr>
          <w:rFonts w:ascii="Verdana" w:hAnsi="Verdana"/>
          <w:sz w:val="18"/>
          <w:szCs w:val="18"/>
        </w:rPr>
        <w:t xml:space="preserve">w takim przypadku możliwa jest </w:t>
      </w:r>
      <w:r w:rsidR="00AD027F" w:rsidRPr="00780762">
        <w:rPr>
          <w:rFonts w:ascii="Verdana" w:hAnsi="Verdana"/>
          <w:sz w:val="18"/>
          <w:szCs w:val="18"/>
        </w:rPr>
        <w:t>zmiana sposobu realizacji Umowy lub zmiana zakresu świadczeń Wykonawcy wymuszone takimi zmianami prawa</w:t>
      </w:r>
      <w:r w:rsidRPr="00780762">
        <w:rPr>
          <w:rFonts w:ascii="Verdana" w:hAnsi="Verdana"/>
          <w:sz w:val="18"/>
          <w:szCs w:val="18"/>
        </w:rPr>
        <w:t>;</w:t>
      </w:r>
    </w:p>
    <w:p w14:paraId="4DA740D2" w14:textId="5657EEC0" w:rsidR="00476F67" w:rsidRPr="00780762" w:rsidRDefault="0027525D" w:rsidP="00E01BDC">
      <w:pPr>
        <w:pStyle w:val="Akapitzlist"/>
        <w:numPr>
          <w:ilvl w:val="0"/>
          <w:numId w:val="60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</w:t>
      </w:r>
      <w:r w:rsidR="001D0271" w:rsidRPr="00780762">
        <w:rPr>
          <w:rFonts w:ascii="Verdana" w:hAnsi="Verdana"/>
          <w:sz w:val="18"/>
          <w:szCs w:val="18"/>
        </w:rPr>
        <w:t>miany warunków wykonywania usług przez podmioty, które mają wpływ na wykonywanie niniejszej Umowy, np. firmy ubezpieczeniowe, ASO</w:t>
      </w:r>
      <w:r w:rsidR="00476F67" w:rsidRPr="00780762">
        <w:rPr>
          <w:rFonts w:ascii="Verdana" w:hAnsi="Verdana"/>
          <w:sz w:val="18"/>
          <w:szCs w:val="18"/>
        </w:rPr>
        <w:t>;</w:t>
      </w:r>
    </w:p>
    <w:p w14:paraId="2DC1F7E8" w14:textId="7F05ABAD" w:rsidR="00BC10FB" w:rsidRPr="00780762" w:rsidRDefault="00476F67" w:rsidP="007826ED">
      <w:pPr>
        <w:pStyle w:val="Akapitzlist"/>
        <w:numPr>
          <w:ilvl w:val="0"/>
          <w:numId w:val="60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przypadku uzasadnionych przyczyn technicznych lub funkcjonalnych powodujących konieczność zmiany sposobu wykonania Umowy w zakresie sposobu realizacji Umowy; </w:t>
      </w:r>
    </w:p>
    <w:p w14:paraId="50E1920F" w14:textId="0C74DA38" w:rsidR="00BC10FB" w:rsidRPr="00780762" w:rsidRDefault="00BC10FB" w:rsidP="007826ED">
      <w:pPr>
        <w:pStyle w:val="Akapitzlist"/>
        <w:numPr>
          <w:ilvl w:val="0"/>
          <w:numId w:val="60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 przypadku uzasadnionej przyczynami technicznymi konieczności zmiany zakresu przedmiotu Umowy w obszarze wymagań funkcjonalnych lub niefunkcjonalnych, jeżeli zmiana ta skutkować będzie zoptymalizowaniem przedmiotu Umowy do potrzeb Zamawiającego</w:t>
      </w:r>
      <w:r w:rsidR="00DC17EF" w:rsidRPr="00780762">
        <w:rPr>
          <w:rFonts w:ascii="Verdana" w:hAnsi="Verdana"/>
          <w:sz w:val="18"/>
          <w:szCs w:val="18"/>
        </w:rPr>
        <w:t xml:space="preserve"> - </w:t>
      </w:r>
      <w:r w:rsidRPr="00780762">
        <w:rPr>
          <w:rFonts w:ascii="Verdana" w:hAnsi="Verdana"/>
          <w:sz w:val="18"/>
          <w:szCs w:val="18"/>
        </w:rPr>
        <w:t xml:space="preserve">Zamawiający dopuszcza wprowadzenie zmian w powyższym zakresie poprzez modyfikację wymagań Zamawiającego lub zmianę sposobu ich realizacji; </w:t>
      </w:r>
    </w:p>
    <w:p w14:paraId="3ECE7B9D" w14:textId="7CC7691B" w:rsidR="0027525D" w:rsidRPr="00780762" w:rsidRDefault="0027525D" w:rsidP="007826ED">
      <w:pPr>
        <w:pStyle w:val="Akapitzlist"/>
        <w:numPr>
          <w:ilvl w:val="0"/>
          <w:numId w:val="60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 powodu siły wyższej, o której mowa w § </w:t>
      </w:r>
      <w:r w:rsidR="00DD7E5A" w:rsidRPr="00780762">
        <w:rPr>
          <w:rFonts w:ascii="Verdana" w:hAnsi="Verdana"/>
          <w:sz w:val="18"/>
          <w:szCs w:val="18"/>
        </w:rPr>
        <w:t>16</w:t>
      </w:r>
      <w:r w:rsidRPr="00780762">
        <w:rPr>
          <w:rFonts w:ascii="Verdana" w:hAnsi="Verdana"/>
          <w:sz w:val="18"/>
          <w:szCs w:val="18"/>
        </w:rPr>
        <w:t xml:space="preserve"> Umowy, mającej bezpośredni wpływ </w:t>
      </w:r>
      <w:r w:rsidRPr="00780762">
        <w:rPr>
          <w:rFonts w:ascii="Verdana" w:hAnsi="Verdana"/>
          <w:sz w:val="18"/>
          <w:szCs w:val="18"/>
        </w:rPr>
        <w:br/>
        <w:t xml:space="preserve">na terminowość wykonania </w:t>
      </w:r>
      <w:r w:rsidR="000D701D" w:rsidRPr="00780762">
        <w:rPr>
          <w:rFonts w:ascii="Verdana" w:hAnsi="Verdana"/>
          <w:sz w:val="18"/>
          <w:szCs w:val="18"/>
        </w:rPr>
        <w:t>Umowy</w:t>
      </w:r>
      <w:r w:rsidRPr="00780762">
        <w:rPr>
          <w:rFonts w:ascii="Verdana" w:hAnsi="Verdana"/>
          <w:sz w:val="18"/>
          <w:szCs w:val="18"/>
        </w:rPr>
        <w:t xml:space="preserve"> – maksymalnie o czas jej występowania,</w:t>
      </w:r>
    </w:p>
    <w:p w14:paraId="53D3245F" w14:textId="0A5C73B7" w:rsidR="00C03A01" w:rsidRPr="00780762" w:rsidRDefault="0027525D" w:rsidP="007826ED">
      <w:pPr>
        <w:pStyle w:val="Akapitzlist"/>
        <w:numPr>
          <w:ilvl w:val="0"/>
          <w:numId w:val="60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na skutek działania organów administracji, a w szczególności odmowy lub opóźnienia wydania przez organy administracji lub inne podmioty wymaganych decyzji, zezwoleń, uzgodnień, z przyczyn niezaw</w:t>
      </w:r>
      <w:r w:rsidR="00D75384" w:rsidRPr="00780762">
        <w:rPr>
          <w:rFonts w:ascii="Verdana" w:hAnsi="Verdana"/>
          <w:sz w:val="18"/>
          <w:szCs w:val="18"/>
        </w:rPr>
        <w:t>i</w:t>
      </w:r>
      <w:r w:rsidRPr="00780762">
        <w:rPr>
          <w:rFonts w:ascii="Verdana" w:hAnsi="Verdana"/>
          <w:sz w:val="18"/>
          <w:szCs w:val="18"/>
        </w:rPr>
        <w:t>nionych przez Wykonawcę,</w:t>
      </w:r>
    </w:p>
    <w:p w14:paraId="32286438" w14:textId="0FD41E40" w:rsidR="00982D7A" w:rsidRPr="00780762" w:rsidRDefault="0027525D" w:rsidP="007826ED">
      <w:pPr>
        <w:pStyle w:val="Akapitzlist"/>
        <w:numPr>
          <w:ilvl w:val="0"/>
          <w:numId w:val="60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zmiana sposobu rozliczenia Umowy lub dokonywania płatności na rzecz Wykonawcy </w:t>
      </w:r>
      <w:r w:rsidRPr="00780762">
        <w:rPr>
          <w:rFonts w:ascii="Verdana" w:hAnsi="Verdana"/>
          <w:sz w:val="18"/>
          <w:szCs w:val="18"/>
        </w:rPr>
        <w:br/>
        <w:t xml:space="preserve">na skutek zmian zawartej (zawartych) przez Zamawiającego umowy (umów) </w:t>
      </w:r>
      <w:r w:rsidRPr="00780762">
        <w:rPr>
          <w:rFonts w:ascii="Verdana" w:hAnsi="Verdana"/>
          <w:sz w:val="18"/>
          <w:szCs w:val="18"/>
        </w:rPr>
        <w:br/>
        <w:t>o dofinansowanie projektu (projektów) lub wytycznych dotyczących realizacji projektu (projektów) realizowanych przez Zamawiającego,</w:t>
      </w:r>
    </w:p>
    <w:p w14:paraId="3E3E9B6C" w14:textId="072C327A" w:rsidR="00B64342" w:rsidRPr="00780762" w:rsidRDefault="00982D7A" w:rsidP="007826ED">
      <w:pPr>
        <w:pStyle w:val="Akapitzlist"/>
        <w:numPr>
          <w:ilvl w:val="0"/>
          <w:numId w:val="60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 przypadku wykrycia omyłek, rozbieżności lub niejasności w Umowie, których nie można usunąć w inny sposób, a zmiana będzie umożliwiać ich usunięcie </w:t>
      </w:r>
      <w:r w:rsidR="00780762">
        <w:rPr>
          <w:rFonts w:ascii="Verdana" w:hAnsi="Verdana"/>
          <w:sz w:val="18"/>
          <w:szCs w:val="18"/>
        </w:rPr>
        <w:br/>
      </w:r>
      <w:r w:rsidRPr="00780762">
        <w:rPr>
          <w:rFonts w:ascii="Verdana" w:hAnsi="Verdana"/>
          <w:sz w:val="18"/>
          <w:szCs w:val="18"/>
        </w:rPr>
        <w:t>i doprecyzowanie Umowy zgodnie z jej celem lub w celu jednoznacznej interpretacji jej zapisów przez Wykonawcę i Zamawiającego;</w:t>
      </w:r>
    </w:p>
    <w:p w14:paraId="1C2E86E3" w14:textId="77DB80FA" w:rsidR="00B64342" w:rsidRPr="00780762" w:rsidRDefault="00B64342" w:rsidP="007826ED">
      <w:pPr>
        <w:pStyle w:val="Akapitzlist"/>
        <w:numPr>
          <w:ilvl w:val="0"/>
          <w:numId w:val="60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 przypadku dokonania zmiany modelu lub wersji wyposażenia oferowanego Samochodu w stosunku do treści oferty, jeśli model lub wersja wyposażenia samochodu wskazane w ofercie zostaną wycofane ze sprzedaży lub występuje obiektywny brak możliwości dostarczenia oferowanego modelu Samochodu. W takiej sytuacji, Wykonawca we wniosku o zmianę Umowy wskaże proponowany model lub wersję wyposażenia. Samochód zastępujący lub wersja wyposażenia muszą posiadać parametry na poziomie nie niższym niż wskazane w Ofercie;</w:t>
      </w:r>
    </w:p>
    <w:p w14:paraId="74E258D9" w14:textId="77777777" w:rsidR="0027525D" w:rsidRPr="00780762" w:rsidRDefault="0027525D" w:rsidP="007826ED">
      <w:pPr>
        <w:pStyle w:val="Akapitzlist"/>
        <w:numPr>
          <w:ilvl w:val="0"/>
          <w:numId w:val="60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zmiana oczywistych błędów, omyłek słownych, liczbowych, numeracji jednostek redakcyjnych i uzupełnień treści niepowodującej zmiany celu i istoty Umowy,</w:t>
      </w:r>
    </w:p>
    <w:p w14:paraId="2A778427" w14:textId="6797ACF6" w:rsidR="0027525D" w:rsidRPr="00780762" w:rsidRDefault="0027525D" w:rsidP="007826ED">
      <w:pPr>
        <w:pStyle w:val="Akapitzlist"/>
        <w:numPr>
          <w:ilvl w:val="0"/>
          <w:numId w:val="60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zmiana sposobu fakturowania oraz realizacji Umowy, niepowodująca zmiany celu i istoty Umowy</w:t>
      </w:r>
      <w:r w:rsidR="0099707E" w:rsidRPr="00780762">
        <w:rPr>
          <w:rFonts w:ascii="Verdana" w:hAnsi="Verdana"/>
          <w:sz w:val="18"/>
          <w:szCs w:val="18"/>
        </w:rPr>
        <w:t>.</w:t>
      </w:r>
    </w:p>
    <w:p w14:paraId="4615A7CE" w14:textId="77777777" w:rsidR="0027525D" w:rsidRPr="00780762" w:rsidRDefault="0027525D" w:rsidP="00A60D83">
      <w:pPr>
        <w:pStyle w:val="Akapitzlist"/>
        <w:numPr>
          <w:ilvl w:val="0"/>
          <w:numId w:val="59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Strony przewidują zmianę Umowy w przypadku zmiany:</w:t>
      </w:r>
    </w:p>
    <w:p w14:paraId="47D3694B" w14:textId="77777777" w:rsidR="0027525D" w:rsidRPr="00780762" w:rsidRDefault="0027525D" w:rsidP="00A60D83">
      <w:pPr>
        <w:pStyle w:val="Akapitzlist"/>
        <w:numPr>
          <w:ilvl w:val="0"/>
          <w:numId w:val="61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stawki podatku od towarów i usług VAT oraz podatku akcyzowego. Stawka i kwota podatku oraz wynagrodzenie brutto ulegną zmianie odpowiednio do przepisów prawa wprowadzających zmianę stawki podatku, co oznacza, że Zamawiający dopuszcza </w:t>
      </w:r>
      <w:r w:rsidRPr="00780762">
        <w:rPr>
          <w:rFonts w:ascii="Verdana" w:hAnsi="Verdana"/>
          <w:sz w:val="18"/>
          <w:szCs w:val="18"/>
        </w:rPr>
        <w:lastRenderedPageBreak/>
        <w:t>możliwość zmniejszenia i zwiększenia wynagrodzenia brutto o kwotę równą różnicy wynikającej ze zmienionej stawki podatku - dotyczy to części wynagrodzenia za usługi, których w dniu zmiany stawki podatku jeszcze nie wykonano,</w:t>
      </w:r>
    </w:p>
    <w:p w14:paraId="147B4BD3" w14:textId="45992293" w:rsidR="0027525D" w:rsidRPr="00780762" w:rsidRDefault="0027525D" w:rsidP="00A60D83">
      <w:pPr>
        <w:pStyle w:val="Akapitzlist"/>
        <w:numPr>
          <w:ilvl w:val="0"/>
          <w:numId w:val="61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zmiany wysokości minimalnego wynagrodzenia za pracę albo minimalnej stawki godzinowej ustalonego na podstawie art. 2 ust. 3-5 ustawy z dnia 10 października 2002 r. o minimalnym wynagrodzeniu za pracę. Wynagrodzenie może ulec zmianie odpowiednio do zmiany wysokości kosztów pracy ponoszonych przez Wykonawcę </w:t>
      </w:r>
      <w:r w:rsidR="00780762">
        <w:rPr>
          <w:rFonts w:ascii="Verdana" w:hAnsi="Verdana"/>
          <w:sz w:val="18"/>
          <w:szCs w:val="18"/>
        </w:rPr>
        <w:br/>
      </w:r>
      <w:r w:rsidRPr="00780762">
        <w:rPr>
          <w:rFonts w:ascii="Verdana" w:hAnsi="Verdana"/>
          <w:sz w:val="18"/>
          <w:szCs w:val="18"/>
        </w:rPr>
        <w:t>w związku z</w:t>
      </w:r>
      <w:r w:rsidR="00C20ED1" w:rsidRPr="00780762">
        <w:rPr>
          <w:rFonts w:ascii="Verdana" w:hAnsi="Verdana"/>
          <w:sz w:val="18"/>
          <w:szCs w:val="18"/>
        </w:rPr>
        <w:t> </w:t>
      </w:r>
      <w:r w:rsidRPr="00780762">
        <w:rPr>
          <w:rFonts w:ascii="Verdana" w:hAnsi="Verdana"/>
          <w:sz w:val="18"/>
          <w:szCs w:val="18"/>
        </w:rPr>
        <w:t xml:space="preserve"> realizacją przedmiotowego zamówienia, o ile zmiana kosztów pracy wynika ze zmiany przepisów prawa dot. wysokości minimalnego wynagrodzenia za pracę albo minimalnej stawki godzinowej i ma wpływ na koszt wykonywania zamówienia przez Wykonawcę. Wprowadzenie przedmiotowych zmian wynagrodzenia możliwe będzie, jeżeli Wykonawca:</w:t>
      </w:r>
    </w:p>
    <w:p w14:paraId="59188E81" w14:textId="7D651A3D" w:rsidR="0027525D" w:rsidRPr="00780762" w:rsidRDefault="00273CED" w:rsidP="00A60D83">
      <w:pPr>
        <w:pStyle w:val="Akapitzlist"/>
        <w:tabs>
          <w:tab w:val="left" w:pos="542"/>
        </w:tabs>
        <w:spacing w:line="360" w:lineRule="auto"/>
        <w:ind w:left="1262" w:right="659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- </w:t>
      </w:r>
      <w:r w:rsidR="0027525D" w:rsidRPr="00780762">
        <w:rPr>
          <w:rFonts w:ascii="Verdana" w:hAnsi="Verdana"/>
          <w:sz w:val="18"/>
          <w:szCs w:val="18"/>
        </w:rPr>
        <w:t>udowodni, że zmiana w/w przepisów będzie miała wpływ na koszty wykonania zamówienia przez Wykonawcę,</w:t>
      </w:r>
    </w:p>
    <w:p w14:paraId="1E1FD530" w14:textId="18AB186B" w:rsidR="0027525D" w:rsidRPr="00780762" w:rsidRDefault="00273CED" w:rsidP="00A60D83">
      <w:pPr>
        <w:pStyle w:val="Akapitzlist"/>
        <w:tabs>
          <w:tab w:val="left" w:pos="542"/>
        </w:tabs>
        <w:spacing w:line="360" w:lineRule="auto"/>
        <w:ind w:left="1262" w:right="659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- </w:t>
      </w:r>
      <w:r w:rsidR="0027525D" w:rsidRPr="00780762">
        <w:rPr>
          <w:rFonts w:ascii="Verdana" w:hAnsi="Verdana"/>
          <w:sz w:val="18"/>
          <w:szCs w:val="18"/>
        </w:rPr>
        <w:t xml:space="preserve">wykaże, jaką część wynagrodzenia stanowią koszty pracy ponoszone przez Wykonawcę w trakcie realizacji zamówienia oraz jak zmiana przepisów wpłynie </w:t>
      </w:r>
      <w:r w:rsidR="0027525D" w:rsidRPr="00780762">
        <w:rPr>
          <w:rFonts w:ascii="Verdana" w:hAnsi="Verdana"/>
          <w:sz w:val="18"/>
          <w:szCs w:val="18"/>
        </w:rPr>
        <w:br/>
        <w:t>na wysokość tych kosztów,</w:t>
      </w:r>
    </w:p>
    <w:p w14:paraId="4642629C" w14:textId="18BA650B" w:rsidR="0027525D" w:rsidRPr="00780762" w:rsidRDefault="00273CED" w:rsidP="00A60D83">
      <w:pPr>
        <w:pStyle w:val="Akapitzlist"/>
        <w:tabs>
          <w:tab w:val="left" w:pos="542"/>
        </w:tabs>
        <w:spacing w:line="360" w:lineRule="auto"/>
        <w:ind w:left="1262" w:right="659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- </w:t>
      </w:r>
      <w:r w:rsidR="0027525D" w:rsidRPr="00780762">
        <w:rPr>
          <w:rFonts w:ascii="Verdana" w:hAnsi="Verdana"/>
          <w:sz w:val="18"/>
          <w:szCs w:val="18"/>
        </w:rPr>
        <w:t>Zamawiający zastrzega sobie prawo do wniesienia zastrzeżeń dotyczących wysokości kosztów pracy przedstawionych przez Wykonawcę.</w:t>
      </w:r>
    </w:p>
    <w:p w14:paraId="7BCDE225" w14:textId="4CFA5BDE" w:rsidR="0027525D" w:rsidRPr="00780762" w:rsidRDefault="0027525D" w:rsidP="00A60D83">
      <w:pPr>
        <w:pStyle w:val="Akapitzlist"/>
        <w:numPr>
          <w:ilvl w:val="0"/>
          <w:numId w:val="61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zmiany zasad podlegania ubezpieczeniom społecznym lub ubezpieczeniu zdrowotnemu lub wysokości stawki składki na ubezpieczenia społeczne lub zdrowotne. Wynagrodzenie może ulec zmianie odpowiednio do zmiany wysokości kosztów ponoszonych przez Wykonawcę w związku z realizacją przedmiotowego zamówienia, o ile zmiana tych kosztów wynika ze zmiany przepisów prawa dot. zasad podlegania ubezpieczeniom społecznym lub ubezpieczeniu zdrowotnemu lub wysokości stawki składki na ubezpieczenia społeczne lub zdrowotne i ma wpływ na koszt wykonywania zamówienia przez Wykonawcę. Wprowadzenie przedmiotowych zmian wynagrodzenia możliwe będzie, jeżeli Wykonawca:</w:t>
      </w:r>
    </w:p>
    <w:p w14:paraId="24699FBA" w14:textId="6A7E7365" w:rsidR="0027525D" w:rsidRPr="00780762" w:rsidRDefault="00273CED" w:rsidP="00A60D83">
      <w:pPr>
        <w:pStyle w:val="Akapitzlist"/>
        <w:tabs>
          <w:tab w:val="left" w:pos="542"/>
        </w:tabs>
        <w:spacing w:line="360" w:lineRule="auto"/>
        <w:ind w:left="1262" w:right="659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- </w:t>
      </w:r>
      <w:r w:rsidR="0027525D" w:rsidRPr="00780762">
        <w:rPr>
          <w:rFonts w:ascii="Verdana" w:hAnsi="Verdana"/>
          <w:sz w:val="18"/>
          <w:szCs w:val="18"/>
        </w:rPr>
        <w:t>udowodni, że zmiana w/w przepisów będzie miała wpływ na koszty wykonania zamówienia przez Wykonawcę,</w:t>
      </w:r>
    </w:p>
    <w:p w14:paraId="032166D6" w14:textId="7E4E3FE2" w:rsidR="0027525D" w:rsidRPr="00780762" w:rsidRDefault="00273CED" w:rsidP="00A60D83">
      <w:pPr>
        <w:pStyle w:val="Akapitzlist"/>
        <w:tabs>
          <w:tab w:val="left" w:pos="542"/>
        </w:tabs>
        <w:spacing w:line="360" w:lineRule="auto"/>
        <w:ind w:left="1262" w:right="659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- </w:t>
      </w:r>
      <w:r w:rsidR="0027525D" w:rsidRPr="00780762">
        <w:rPr>
          <w:rFonts w:ascii="Verdana" w:hAnsi="Verdana"/>
          <w:sz w:val="18"/>
          <w:szCs w:val="18"/>
        </w:rPr>
        <w:t xml:space="preserve">wykaże, jaką część wynagrodzenia stanowią koszty pracy ponoszone przez Wykonawcę w trakcie realizacji zamówienia oraz jak zmiana przepisów wpłynie </w:t>
      </w:r>
      <w:r w:rsidR="0027525D" w:rsidRPr="00780762">
        <w:rPr>
          <w:rFonts w:ascii="Verdana" w:hAnsi="Verdana"/>
          <w:sz w:val="18"/>
          <w:szCs w:val="18"/>
        </w:rPr>
        <w:br/>
        <w:t>na wysokość tych kosztów.</w:t>
      </w:r>
    </w:p>
    <w:p w14:paraId="3372BF10" w14:textId="77777777" w:rsidR="0027525D" w:rsidRPr="00780762" w:rsidRDefault="0027525D" w:rsidP="00A60D83">
      <w:pPr>
        <w:pStyle w:val="Akapitzlist"/>
        <w:numPr>
          <w:ilvl w:val="0"/>
          <w:numId w:val="61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zmiany zasad gromadzenia i wysokości wpłat do pracowniczych planów kapitałowych, </w:t>
      </w:r>
      <w:r w:rsidRPr="00780762">
        <w:rPr>
          <w:rFonts w:ascii="Verdana" w:hAnsi="Verdana"/>
          <w:sz w:val="18"/>
          <w:szCs w:val="18"/>
        </w:rPr>
        <w:br/>
        <w:t>o których mowa w ustawie z dnia 4 października 2018 r. o pracowniczych planach kapitałowych. Wynagrodzenie może ulec zmianie odpowiednio do zmiany wysokości kosztów ponoszonych przez Wykonawcę w związku z realizacją przedmiotowego zamówienia, o ile zmiana tych kosztów wynika ze zmiany przepisów prawa dot. zasad gromadzenia i wysokości wpłat do pracowniczych planów kapitałowych i ma wpływ na koszt wykonywania zamówienia przez Wykonawcę. Wprowadzenie przedmiotowych zmian wynagrodzenia możliwe będzie, jeżeli Wykonawca:</w:t>
      </w:r>
    </w:p>
    <w:p w14:paraId="54189FCE" w14:textId="0FEB32D2" w:rsidR="0027525D" w:rsidRPr="00780762" w:rsidRDefault="00273CED" w:rsidP="00A60D83">
      <w:pPr>
        <w:pStyle w:val="Akapitzlist"/>
        <w:tabs>
          <w:tab w:val="left" w:pos="542"/>
        </w:tabs>
        <w:spacing w:line="360" w:lineRule="auto"/>
        <w:ind w:left="1262" w:right="659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- </w:t>
      </w:r>
      <w:r w:rsidR="0027525D" w:rsidRPr="00780762">
        <w:rPr>
          <w:rFonts w:ascii="Verdana" w:hAnsi="Verdana"/>
          <w:sz w:val="18"/>
          <w:szCs w:val="18"/>
        </w:rPr>
        <w:t>udowodni, że zmiana w/w przepisów będzie miała wpływ na koszty wykonania zamówienia przez Wykonawcę,</w:t>
      </w:r>
    </w:p>
    <w:p w14:paraId="4FB78E42" w14:textId="49C36C1F" w:rsidR="0027525D" w:rsidRPr="00780762" w:rsidRDefault="00273CED" w:rsidP="00A60D83">
      <w:pPr>
        <w:pStyle w:val="Akapitzlist"/>
        <w:tabs>
          <w:tab w:val="left" w:pos="542"/>
        </w:tabs>
        <w:spacing w:line="360" w:lineRule="auto"/>
        <w:ind w:left="1262" w:right="659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- </w:t>
      </w:r>
      <w:r w:rsidR="0027525D" w:rsidRPr="00780762">
        <w:rPr>
          <w:rFonts w:ascii="Verdana" w:hAnsi="Verdana"/>
          <w:sz w:val="18"/>
          <w:szCs w:val="18"/>
        </w:rPr>
        <w:t xml:space="preserve">wykaże, jaką część wynagrodzenia stanowią koszty pracy ponoszone przez Wykonawcę w trakcie realizacji zamówienia oraz jak zmiana przepisów wpłynie </w:t>
      </w:r>
      <w:r w:rsidR="0027525D" w:rsidRPr="00780762">
        <w:rPr>
          <w:rFonts w:ascii="Verdana" w:hAnsi="Verdana"/>
          <w:sz w:val="18"/>
          <w:szCs w:val="18"/>
        </w:rPr>
        <w:br/>
      </w:r>
      <w:r w:rsidR="0027525D" w:rsidRPr="00780762">
        <w:rPr>
          <w:rFonts w:ascii="Verdana" w:hAnsi="Verdana"/>
          <w:sz w:val="18"/>
          <w:szCs w:val="18"/>
        </w:rPr>
        <w:lastRenderedPageBreak/>
        <w:t>na wysokość tych kosztów,</w:t>
      </w:r>
    </w:p>
    <w:p w14:paraId="4FD94D72" w14:textId="5AE51A26" w:rsidR="0027525D" w:rsidRPr="00780762" w:rsidRDefault="00273CED" w:rsidP="00A60D83">
      <w:pPr>
        <w:pStyle w:val="Akapitzlist"/>
        <w:tabs>
          <w:tab w:val="left" w:pos="542"/>
        </w:tabs>
        <w:spacing w:line="360" w:lineRule="auto"/>
        <w:ind w:left="1262" w:right="659" w:firstLine="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- </w:t>
      </w:r>
      <w:r w:rsidR="0027525D" w:rsidRPr="00780762">
        <w:rPr>
          <w:rFonts w:ascii="Verdana" w:hAnsi="Verdana"/>
          <w:sz w:val="18"/>
          <w:szCs w:val="18"/>
        </w:rPr>
        <w:t>Zamawiający zastrzega sobie prawo do wniesienia zastrzeżeń dotyczących wysokości kosztów pracy przedstawionych przez Wykonawcę.</w:t>
      </w:r>
    </w:p>
    <w:p w14:paraId="5E7CF597" w14:textId="019EFF2B" w:rsidR="0027525D" w:rsidRPr="00780762" w:rsidRDefault="0027525D" w:rsidP="00A60D83">
      <w:pPr>
        <w:pStyle w:val="Akapitzlist"/>
        <w:numPr>
          <w:ilvl w:val="0"/>
          <w:numId w:val="59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Strona wnioskująca o zmianę wskazaną w ust. </w:t>
      </w:r>
      <w:r w:rsidR="005E6C09" w:rsidRPr="00780762">
        <w:rPr>
          <w:rFonts w:ascii="Verdana" w:hAnsi="Verdana"/>
          <w:sz w:val="18"/>
          <w:szCs w:val="18"/>
        </w:rPr>
        <w:t>4</w:t>
      </w:r>
      <w:r w:rsidRPr="00780762">
        <w:rPr>
          <w:rFonts w:ascii="Verdana" w:hAnsi="Verdana"/>
          <w:sz w:val="18"/>
          <w:szCs w:val="18"/>
        </w:rPr>
        <w:t xml:space="preserve"> musi wykazać środkami dowodowymi, </w:t>
      </w:r>
      <w:r w:rsidRPr="00780762">
        <w:rPr>
          <w:rFonts w:ascii="Verdana" w:hAnsi="Verdana"/>
          <w:sz w:val="18"/>
          <w:szCs w:val="18"/>
        </w:rPr>
        <w:br/>
        <w:t xml:space="preserve">że zmiany, o których mowa w ust. </w:t>
      </w:r>
      <w:r w:rsidR="005E6C09" w:rsidRPr="00780762">
        <w:rPr>
          <w:rFonts w:ascii="Verdana" w:hAnsi="Verdana"/>
          <w:sz w:val="18"/>
          <w:szCs w:val="18"/>
        </w:rPr>
        <w:t>4</w:t>
      </w:r>
      <w:r w:rsidRPr="00780762">
        <w:rPr>
          <w:rFonts w:ascii="Verdana" w:hAnsi="Verdana"/>
          <w:sz w:val="18"/>
          <w:szCs w:val="18"/>
        </w:rPr>
        <w:t xml:space="preserve"> mają bezpośredni wpływ na wysokość wynagrodzenia wykonawcy</w:t>
      </w:r>
      <w:r w:rsidR="00EA2C87" w:rsidRPr="00780762">
        <w:rPr>
          <w:rFonts w:ascii="Verdana" w:hAnsi="Verdana"/>
          <w:sz w:val="18"/>
          <w:szCs w:val="18"/>
        </w:rPr>
        <w:t>,</w:t>
      </w:r>
      <w:r w:rsidRPr="00780762">
        <w:rPr>
          <w:rFonts w:ascii="Verdana" w:hAnsi="Verdana"/>
          <w:sz w:val="18"/>
          <w:szCs w:val="18"/>
        </w:rPr>
        <w:t xml:space="preserve"> tj. wykazać, że zmiany wskazane w ust. </w:t>
      </w:r>
      <w:r w:rsidR="005E6C09" w:rsidRPr="00780762">
        <w:rPr>
          <w:rFonts w:ascii="Verdana" w:hAnsi="Verdana"/>
          <w:sz w:val="18"/>
          <w:szCs w:val="18"/>
        </w:rPr>
        <w:t>4</w:t>
      </w:r>
      <w:r w:rsidRPr="00780762">
        <w:rPr>
          <w:rFonts w:ascii="Verdana" w:hAnsi="Verdana"/>
          <w:sz w:val="18"/>
          <w:szCs w:val="18"/>
        </w:rPr>
        <w:t xml:space="preserve"> wymuszają podwyższenie kosztów wykonania.</w:t>
      </w:r>
    </w:p>
    <w:p w14:paraId="7AE68043" w14:textId="77777777" w:rsidR="0027525D" w:rsidRPr="00780762" w:rsidRDefault="0027525D" w:rsidP="00A60D83">
      <w:pPr>
        <w:pStyle w:val="Akapitzlist"/>
        <w:numPr>
          <w:ilvl w:val="0"/>
          <w:numId w:val="59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Wykonawca zobowiązany jest w terminie wskazanym przez Zamawiającego przedłożyć Zamawiającemu na piśmie szczegółową analizę porównawczą kosztów (przed i po nowelizacji) stanowiącą wykaz poniesionych wydatków w związku ze zmianą ww. przepisów z powołaniem się na stosowne przepisy, z których wynikają ww. zmiany, a także przedłożyć konieczne dokumenty (w tym oświadczenia dla celów podatkowych i ZUS).</w:t>
      </w:r>
    </w:p>
    <w:p w14:paraId="77D38572" w14:textId="7371A91F" w:rsidR="0027525D" w:rsidRPr="00780762" w:rsidRDefault="0027525D" w:rsidP="00A60D83">
      <w:pPr>
        <w:pStyle w:val="Akapitzlist"/>
        <w:numPr>
          <w:ilvl w:val="0"/>
          <w:numId w:val="59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 przypadku wystąpienia okoliczności, o których mowa w ust. </w:t>
      </w:r>
      <w:r w:rsidR="008210F1" w:rsidRPr="00780762">
        <w:rPr>
          <w:rFonts w:ascii="Verdana" w:hAnsi="Verdana"/>
          <w:sz w:val="18"/>
          <w:szCs w:val="18"/>
        </w:rPr>
        <w:t>4</w:t>
      </w:r>
      <w:r w:rsidRPr="00780762">
        <w:rPr>
          <w:rFonts w:ascii="Verdana" w:hAnsi="Verdana"/>
          <w:sz w:val="18"/>
          <w:szCs w:val="18"/>
        </w:rPr>
        <w:t xml:space="preserve"> pkt a) część wynagrodzenia brutto Wykonawcy, płatna po zaistnieniu ww. okoliczności, ulegnie zmianie o wartość różnicy pomiędzy nową wartością podatku od towarów i usług (ustaloną w oparciu o stawkę podatku od towarów i usług po zmianie), a dotychczasową wartością podatku od towarów i usług (ustaloną w oparciu o stawkę podatku od towarów i usług przed zmianą). W takiej sytuacji wynagrodzenie brutto będzie obejmowało stawkę i wartość obowiązującą w dniu wystawienia faktury. Wynagrodzenie netto Wykonawcy nie ulegnie zmianie.</w:t>
      </w:r>
    </w:p>
    <w:p w14:paraId="08B3510A" w14:textId="6C90AA18" w:rsidR="0027525D" w:rsidRPr="00780762" w:rsidRDefault="0027525D" w:rsidP="00A60D83">
      <w:pPr>
        <w:pStyle w:val="Akapitzlist"/>
        <w:numPr>
          <w:ilvl w:val="0"/>
          <w:numId w:val="59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 przypadku wystąpienia okoliczności, o których mowa w ust. </w:t>
      </w:r>
      <w:r w:rsidR="008210F1" w:rsidRPr="00780762">
        <w:rPr>
          <w:rFonts w:ascii="Verdana" w:hAnsi="Verdana"/>
          <w:sz w:val="18"/>
          <w:szCs w:val="18"/>
        </w:rPr>
        <w:t>4</w:t>
      </w:r>
      <w:r w:rsidRPr="00780762">
        <w:rPr>
          <w:rFonts w:ascii="Verdana" w:hAnsi="Verdana"/>
          <w:sz w:val="18"/>
          <w:szCs w:val="18"/>
        </w:rPr>
        <w:t xml:space="preserve"> pkt b) część wynagrodzenia brutto Wykonawcy, płatna po zaistnieniu ww. okoliczności, po spełnieniu warunku, o którym mowa w ust. </w:t>
      </w:r>
      <w:r w:rsidR="008210F1" w:rsidRPr="00780762">
        <w:rPr>
          <w:rFonts w:ascii="Verdana" w:hAnsi="Verdana"/>
          <w:sz w:val="18"/>
          <w:szCs w:val="18"/>
        </w:rPr>
        <w:t>5</w:t>
      </w:r>
      <w:r w:rsidRPr="00780762">
        <w:rPr>
          <w:rFonts w:ascii="Verdana" w:hAnsi="Verdana"/>
          <w:sz w:val="18"/>
          <w:szCs w:val="18"/>
        </w:rPr>
        <w:t xml:space="preserve">, ulegnie zmianie o wartość zmiany kosztu Wykonawcy, wynikającą ze zmiany kwoty wynagrodzeń osób bezpośrednio wykonujących przedmiot umowy podanych </w:t>
      </w:r>
      <w:r w:rsidRPr="00780762">
        <w:rPr>
          <w:rFonts w:ascii="Verdana" w:hAnsi="Verdana"/>
          <w:sz w:val="18"/>
          <w:szCs w:val="18"/>
        </w:rPr>
        <w:br/>
        <w:t xml:space="preserve">w dokumentach, o których mowa w ust. </w:t>
      </w:r>
      <w:r w:rsidR="008210F1" w:rsidRPr="00780762">
        <w:rPr>
          <w:rFonts w:ascii="Verdana" w:hAnsi="Verdana"/>
          <w:sz w:val="18"/>
          <w:szCs w:val="18"/>
        </w:rPr>
        <w:t>6</w:t>
      </w:r>
      <w:r w:rsidRPr="00780762">
        <w:rPr>
          <w:rFonts w:ascii="Verdana" w:hAnsi="Verdana"/>
          <w:sz w:val="18"/>
          <w:szCs w:val="18"/>
        </w:rPr>
        <w:t>, do wysokości aktualnie obowiązującego minimalnego wynagrodzenia lub minimalnej stawki godzinowej, z uwzględnieniem wszystkich obciążeń publicznoprawnych od kwoty zmiany minimalnego wynagrodzenia lub minimalnej stawki godzinowej tych osób.</w:t>
      </w:r>
    </w:p>
    <w:p w14:paraId="6238B264" w14:textId="42C672A2" w:rsidR="0027525D" w:rsidRPr="00780762" w:rsidRDefault="0027525D" w:rsidP="00A60D83">
      <w:pPr>
        <w:pStyle w:val="Akapitzlist"/>
        <w:numPr>
          <w:ilvl w:val="0"/>
          <w:numId w:val="59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 przypadku wystąpienia okoliczności, o których mowa w ust. </w:t>
      </w:r>
      <w:r w:rsidR="008210F1" w:rsidRPr="00780762">
        <w:rPr>
          <w:rFonts w:ascii="Verdana" w:hAnsi="Verdana"/>
          <w:sz w:val="18"/>
          <w:szCs w:val="18"/>
        </w:rPr>
        <w:t>4</w:t>
      </w:r>
      <w:r w:rsidRPr="00780762">
        <w:rPr>
          <w:rFonts w:ascii="Verdana" w:hAnsi="Verdana"/>
          <w:sz w:val="18"/>
          <w:szCs w:val="18"/>
        </w:rPr>
        <w:t xml:space="preserve"> pkt c) część wynagrodzenie brutto Wykonawcy, płatna po zaistnieniu ww. okoliczności, po spełnieniu warunku, o którym mowa w ust. </w:t>
      </w:r>
      <w:r w:rsidR="008210F1" w:rsidRPr="00780762">
        <w:rPr>
          <w:rFonts w:ascii="Verdana" w:hAnsi="Verdana"/>
          <w:sz w:val="18"/>
          <w:szCs w:val="18"/>
        </w:rPr>
        <w:t>6</w:t>
      </w:r>
      <w:r w:rsidRPr="00780762">
        <w:rPr>
          <w:rFonts w:ascii="Verdana" w:hAnsi="Verdana"/>
          <w:sz w:val="18"/>
          <w:szCs w:val="18"/>
        </w:rPr>
        <w:t xml:space="preserve">, ulegnie zmianie o wartość zmiany kosztu Wykonawcy, jaką będzie </w:t>
      </w:r>
      <w:r w:rsidRPr="00780762">
        <w:rPr>
          <w:rFonts w:ascii="Verdana" w:hAnsi="Verdana"/>
          <w:sz w:val="18"/>
          <w:szCs w:val="18"/>
        </w:rPr>
        <w:br/>
        <w:t>on zobowiązany dodatkowo ponieść w celu uwzględnienia tej zmiany, przy zachowaniu dotychczasowej kwoty netto wynagrodzenia osób bezpośrednio wykonujących zamówienie.</w:t>
      </w:r>
    </w:p>
    <w:p w14:paraId="3420844A" w14:textId="2D04B0F4" w:rsidR="0027525D" w:rsidRPr="00780762" w:rsidRDefault="0027525D" w:rsidP="00A60D83">
      <w:pPr>
        <w:pStyle w:val="Akapitzlist"/>
        <w:numPr>
          <w:ilvl w:val="0"/>
          <w:numId w:val="59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Warunkiem dokonania zmiany wynagrodzenia Wykonawcy jest złożenie przez Wykonawcę Zamawiającemu wniosku o zmianę wynagrodzenia wraz z dokumentami potwierdzającymi zasadność złożenia takiego wniosku,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</w:t>
      </w:r>
      <w:r w:rsidRPr="00780762">
        <w:rPr>
          <w:rFonts w:ascii="Verdana" w:hAnsi="Verdana"/>
          <w:sz w:val="18"/>
          <w:szCs w:val="18"/>
        </w:rPr>
        <w:br/>
        <w:t xml:space="preserve">i łączną kwotę wynagrodzenia należnego Wykonawcy w związku z ww. zmianami mającymi wpływ na wykonanie przedmiotu </w:t>
      </w:r>
      <w:r w:rsidR="006829A0" w:rsidRPr="00780762">
        <w:rPr>
          <w:rFonts w:ascii="Verdana" w:hAnsi="Verdana"/>
          <w:sz w:val="18"/>
          <w:szCs w:val="18"/>
        </w:rPr>
        <w:t>U</w:t>
      </w:r>
      <w:r w:rsidRPr="00780762">
        <w:rPr>
          <w:rFonts w:ascii="Verdana" w:hAnsi="Verdana"/>
          <w:sz w:val="18"/>
          <w:szCs w:val="18"/>
        </w:rPr>
        <w:t xml:space="preserve">mowy. Na podstawie przedłożonych wraz z wnioskiem, </w:t>
      </w:r>
      <w:r w:rsidRPr="00780762">
        <w:rPr>
          <w:rFonts w:ascii="Verdana" w:hAnsi="Verdana"/>
          <w:sz w:val="18"/>
          <w:szCs w:val="18"/>
        </w:rPr>
        <w:br/>
        <w:t>o którym mowa w zdaniu poprzednim dokumentów Wykonawca powinien wykazać, że zaistniała zmiana ma bezpośredni wpływ na koszty wykonania zamówienia oraz określić stopień, w jakim wpłynie ona na wysokość wynagrodzenia.</w:t>
      </w:r>
    </w:p>
    <w:p w14:paraId="5E7FDC2E" w14:textId="77777777" w:rsidR="0027525D" w:rsidRPr="00780762" w:rsidRDefault="0027525D" w:rsidP="00A60D83">
      <w:pPr>
        <w:pStyle w:val="Akapitzlist"/>
        <w:numPr>
          <w:ilvl w:val="0"/>
          <w:numId w:val="59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lastRenderedPageBreak/>
        <w:t>Ciężar dowodu, że okoliczności wymienione powyżej mają wpływ na koszty wykonania zamówienia spoczywa na Wykonawcy.</w:t>
      </w:r>
    </w:p>
    <w:p w14:paraId="6A2EAD9F" w14:textId="77777777" w:rsidR="0027525D" w:rsidRPr="00780762" w:rsidRDefault="0027525D" w:rsidP="00A60D83">
      <w:pPr>
        <w:pStyle w:val="Akapitzlist"/>
        <w:numPr>
          <w:ilvl w:val="0"/>
          <w:numId w:val="59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Zmiany wysokości wynagrodzenia umowy mogą zostać dokonane ze skutkiem nie wcześniej niż na dzień wejścia w życie przepisów, z których wynikają te zmiany.</w:t>
      </w:r>
    </w:p>
    <w:p w14:paraId="1BC78F98" w14:textId="28055516" w:rsidR="0027525D" w:rsidRPr="00780762" w:rsidRDefault="0027525D" w:rsidP="00A60D83">
      <w:pPr>
        <w:pStyle w:val="Akapitzlist"/>
        <w:numPr>
          <w:ilvl w:val="0"/>
          <w:numId w:val="59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Zmiany, o których mowa w ust. </w:t>
      </w:r>
      <w:r w:rsidR="008210F1" w:rsidRPr="00780762">
        <w:rPr>
          <w:rFonts w:ascii="Verdana" w:hAnsi="Verdana"/>
          <w:sz w:val="18"/>
          <w:szCs w:val="18"/>
        </w:rPr>
        <w:t>4</w:t>
      </w:r>
      <w:r w:rsidRPr="00780762">
        <w:rPr>
          <w:rFonts w:ascii="Verdana" w:hAnsi="Verdana"/>
          <w:sz w:val="18"/>
          <w:szCs w:val="18"/>
        </w:rPr>
        <w:t xml:space="preserve"> mogą być dokonane tylko, jeżeli jest to niezbędne dla prawidłowego wykonania </w:t>
      </w:r>
      <w:r w:rsidR="006829A0" w:rsidRPr="00780762">
        <w:rPr>
          <w:rFonts w:ascii="Verdana" w:hAnsi="Verdana"/>
          <w:sz w:val="18"/>
          <w:szCs w:val="18"/>
        </w:rPr>
        <w:t>U</w:t>
      </w:r>
      <w:r w:rsidRPr="00780762">
        <w:rPr>
          <w:rFonts w:ascii="Verdana" w:hAnsi="Verdana"/>
          <w:sz w:val="18"/>
          <w:szCs w:val="18"/>
        </w:rPr>
        <w:t>mowy.</w:t>
      </w:r>
    </w:p>
    <w:p w14:paraId="13C490AC" w14:textId="497C27BA" w:rsidR="0027525D" w:rsidRPr="00780762" w:rsidRDefault="0027525D" w:rsidP="00A60D83">
      <w:pPr>
        <w:pStyle w:val="Akapitzlist"/>
        <w:numPr>
          <w:ilvl w:val="0"/>
          <w:numId w:val="59"/>
        </w:numPr>
        <w:tabs>
          <w:tab w:val="left" w:pos="542"/>
        </w:tabs>
        <w:spacing w:line="360" w:lineRule="auto"/>
        <w:ind w:right="65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Wszystkie powyższe postanowienia stanowią katalog zmian, na które Zamawiający może wyrazić zgodę. Nie stanowią one jednak zobowiązania do wyrażenia takiej zgody.</w:t>
      </w:r>
    </w:p>
    <w:p w14:paraId="6052BCBD" w14:textId="77777777" w:rsidR="0027525D" w:rsidRPr="00780762" w:rsidRDefault="0027525D" w:rsidP="00A60D83">
      <w:pPr>
        <w:tabs>
          <w:tab w:val="left" w:pos="1263"/>
          <w:tab w:val="left" w:pos="1316"/>
        </w:tabs>
        <w:spacing w:before="116" w:line="360" w:lineRule="auto"/>
        <w:ind w:left="902" w:right="656"/>
        <w:rPr>
          <w:rFonts w:ascii="Verdana" w:hAnsi="Verdana"/>
          <w:sz w:val="18"/>
          <w:szCs w:val="18"/>
        </w:rPr>
      </w:pPr>
    </w:p>
    <w:p w14:paraId="4C69FB5A" w14:textId="5DD106FE" w:rsidR="00624F99" w:rsidRPr="00780762" w:rsidRDefault="001D0271" w:rsidP="00F30CA6">
      <w:pPr>
        <w:spacing w:before="63"/>
        <w:ind w:right="545"/>
        <w:jc w:val="center"/>
        <w:rPr>
          <w:rFonts w:ascii="Verdana" w:hAnsi="Verdana"/>
          <w:b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§15</w:t>
      </w:r>
    </w:p>
    <w:p w14:paraId="023CA106" w14:textId="37061E68" w:rsidR="00F30CA6" w:rsidRPr="00780762" w:rsidRDefault="005F109A" w:rsidP="00780762">
      <w:pPr>
        <w:pStyle w:val="Nagwek1"/>
        <w:ind w:left="2160" w:firstLine="720"/>
        <w:jc w:val="left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ROZWIĄZANIE I </w:t>
      </w:r>
      <w:r w:rsidR="001D0271" w:rsidRPr="00780762">
        <w:rPr>
          <w:rFonts w:ascii="Verdana" w:hAnsi="Verdana"/>
          <w:sz w:val="18"/>
          <w:szCs w:val="18"/>
        </w:rPr>
        <w:t>ODSTĄPIENIE</w:t>
      </w:r>
      <w:r w:rsidR="001D0271"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OD</w:t>
      </w:r>
      <w:r w:rsidR="001D0271"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="001D0271" w:rsidRPr="00780762">
        <w:rPr>
          <w:rFonts w:ascii="Verdana" w:hAnsi="Verdana"/>
          <w:spacing w:val="-4"/>
          <w:sz w:val="18"/>
          <w:szCs w:val="18"/>
        </w:rPr>
        <w:t>UMOWY</w:t>
      </w:r>
    </w:p>
    <w:p w14:paraId="50112CA6" w14:textId="0828B926" w:rsidR="00DD57C8" w:rsidRPr="00F30CA6" w:rsidRDefault="00DD57C8" w:rsidP="00780762">
      <w:pPr>
        <w:pStyle w:val="Nagwek1"/>
        <w:ind w:left="2160" w:firstLine="720"/>
        <w:jc w:val="left"/>
      </w:pPr>
    </w:p>
    <w:p w14:paraId="07B72DF0" w14:textId="4C404E77" w:rsidR="00F904CD" w:rsidRPr="00780762" w:rsidRDefault="00F904CD" w:rsidP="00A60D83">
      <w:pPr>
        <w:pStyle w:val="Akapitzlist"/>
        <w:numPr>
          <w:ilvl w:val="0"/>
          <w:numId w:val="6"/>
        </w:numPr>
        <w:tabs>
          <w:tab w:val="left" w:pos="540"/>
          <w:tab w:val="left" w:pos="543"/>
        </w:tabs>
        <w:spacing w:before="116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Zamawiający może odstąpić od Umowy w następujących okolicznościach:  </w:t>
      </w:r>
    </w:p>
    <w:p w14:paraId="196A13C7" w14:textId="00C95759" w:rsidR="00F904CD" w:rsidRPr="00780762" w:rsidRDefault="00F904CD" w:rsidP="00A60D83">
      <w:pPr>
        <w:pStyle w:val="Akapitzlist"/>
        <w:numPr>
          <w:ilvl w:val="0"/>
          <w:numId w:val="54"/>
        </w:numPr>
        <w:tabs>
          <w:tab w:val="left" w:pos="540"/>
          <w:tab w:val="left" w:pos="543"/>
        </w:tabs>
        <w:spacing w:before="116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p</w:t>
      </w:r>
      <w:r w:rsidR="00F30CA6">
        <w:rPr>
          <w:rFonts w:ascii="Verdana" w:hAnsi="Verdana"/>
          <w:sz w:val="18"/>
          <w:szCs w:val="18"/>
        </w:rPr>
        <w:t>o</w:t>
      </w:r>
      <w:r w:rsidRPr="00780762">
        <w:rPr>
          <w:rFonts w:ascii="Verdana" w:hAnsi="Verdana"/>
          <w:sz w:val="18"/>
          <w:szCs w:val="18"/>
        </w:rPr>
        <w:t xml:space="preserve">wzięcia przez Zamawiającego wiedzy o zajęciu majątku Wykonawcy w zakresie uniemożliwiającym wykonanie przedmiotu </w:t>
      </w:r>
      <w:r w:rsidR="002B49B9" w:rsidRPr="00780762">
        <w:rPr>
          <w:rFonts w:ascii="Verdana" w:hAnsi="Verdana"/>
          <w:sz w:val="18"/>
          <w:szCs w:val="18"/>
        </w:rPr>
        <w:t>U</w:t>
      </w:r>
      <w:r w:rsidRPr="00780762">
        <w:rPr>
          <w:rFonts w:ascii="Verdana" w:hAnsi="Verdana"/>
          <w:sz w:val="18"/>
          <w:szCs w:val="18"/>
        </w:rPr>
        <w:t>mowy; </w:t>
      </w:r>
    </w:p>
    <w:p w14:paraId="16D33FF1" w14:textId="2D741B9B" w:rsidR="001025EF" w:rsidRPr="00780762" w:rsidRDefault="001025EF" w:rsidP="00A60D83">
      <w:pPr>
        <w:pStyle w:val="Akapitzlist"/>
        <w:numPr>
          <w:ilvl w:val="0"/>
          <w:numId w:val="54"/>
        </w:numPr>
        <w:tabs>
          <w:tab w:val="left" w:pos="540"/>
          <w:tab w:val="left" w:pos="543"/>
        </w:tabs>
        <w:spacing w:before="116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jeżeli Wykonawca nie dostarczy przedmiotu zamówienia zgodnego z OPZ, Ofertą Wykonawcy oraz postanowieniami Umowy;</w:t>
      </w:r>
    </w:p>
    <w:p w14:paraId="158566A1" w14:textId="77777777" w:rsidR="00F904CD" w:rsidRPr="00780762" w:rsidRDefault="00F904CD" w:rsidP="00A60D83">
      <w:pPr>
        <w:pStyle w:val="Akapitzlist"/>
        <w:numPr>
          <w:ilvl w:val="0"/>
          <w:numId w:val="54"/>
        </w:numPr>
        <w:tabs>
          <w:tab w:val="left" w:pos="540"/>
          <w:tab w:val="left" w:pos="543"/>
        </w:tabs>
        <w:spacing w:before="116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zwłoki Wykonawcy w realizacji któregokolwiek elementu składającego się na przedmiot Umowy przekraczającej 10 dni kalendarzowych;  </w:t>
      </w:r>
    </w:p>
    <w:p w14:paraId="39BEDDD8" w14:textId="77777777" w:rsidR="00F904CD" w:rsidRPr="00780762" w:rsidRDefault="00F904CD" w:rsidP="00A60D83">
      <w:pPr>
        <w:pStyle w:val="Akapitzlist"/>
        <w:numPr>
          <w:ilvl w:val="0"/>
          <w:numId w:val="54"/>
        </w:numPr>
        <w:tabs>
          <w:tab w:val="left" w:pos="540"/>
          <w:tab w:val="left" w:pos="543"/>
        </w:tabs>
        <w:spacing w:before="116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nienależytego wykonywania lub niewykonywania przedmiotu Umowy przez Wykonawcę pomimo wezwania Wykonawcy na piśmie do zaprzestania naruszeń ze wskazaniem zarzutów i upływie wyznaczonego mu dodatkowego 7- dniowego terminu na ich usunięcie; </w:t>
      </w:r>
    </w:p>
    <w:p w14:paraId="52AF92D2" w14:textId="5091A8EB" w:rsidR="00F904CD" w:rsidRPr="00780762" w:rsidRDefault="00F904CD" w:rsidP="00A60D83">
      <w:pPr>
        <w:pStyle w:val="Akapitzlist"/>
        <w:numPr>
          <w:ilvl w:val="0"/>
          <w:numId w:val="54"/>
        </w:numPr>
        <w:tabs>
          <w:tab w:val="left" w:pos="540"/>
          <w:tab w:val="left" w:pos="543"/>
        </w:tabs>
        <w:spacing w:before="116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jeżeli suma kar umownych naliczonych Wykonawcy na podstawie Umowy przekroczy wartość </w:t>
      </w:r>
      <w:r w:rsidR="003509F2" w:rsidRPr="00780762">
        <w:rPr>
          <w:rFonts w:ascii="Verdana" w:hAnsi="Verdana"/>
          <w:sz w:val="18"/>
          <w:szCs w:val="18"/>
        </w:rPr>
        <w:t>5</w:t>
      </w:r>
      <w:r w:rsidRPr="00780762">
        <w:rPr>
          <w:rFonts w:ascii="Verdana" w:hAnsi="Verdana"/>
          <w:sz w:val="18"/>
          <w:szCs w:val="18"/>
        </w:rPr>
        <w:t>0% całkowitego wynagrodzenia brutto wskazanego w §</w:t>
      </w:r>
      <w:r w:rsidR="003509F2" w:rsidRPr="00780762">
        <w:rPr>
          <w:rFonts w:ascii="Verdana" w:hAnsi="Verdana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5 ust. 1 Umowy</w:t>
      </w:r>
      <w:r w:rsidR="00096D5D" w:rsidRPr="00780762">
        <w:rPr>
          <w:rFonts w:ascii="Verdana" w:hAnsi="Verdana"/>
          <w:sz w:val="18"/>
          <w:szCs w:val="18"/>
        </w:rPr>
        <w:t>;</w:t>
      </w:r>
    </w:p>
    <w:p w14:paraId="34A06246" w14:textId="77777777" w:rsidR="00F904CD" w:rsidRPr="00780762" w:rsidRDefault="00F904CD" w:rsidP="00A60D83">
      <w:pPr>
        <w:pStyle w:val="Akapitzlist"/>
        <w:numPr>
          <w:ilvl w:val="0"/>
          <w:numId w:val="54"/>
        </w:numPr>
        <w:tabs>
          <w:tab w:val="left" w:pos="540"/>
          <w:tab w:val="left" w:pos="543"/>
        </w:tabs>
        <w:spacing w:before="116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naruszenia zobowiązań Wykonawcy opisanych przez Zamawiającego w zakresie ochrony danych osobowych i umowie powierzenia przetwarzania danych; </w:t>
      </w:r>
    </w:p>
    <w:p w14:paraId="07E6E50F" w14:textId="10617143" w:rsidR="00F904CD" w:rsidRPr="00780762" w:rsidRDefault="00F904CD" w:rsidP="00A60D83">
      <w:pPr>
        <w:pStyle w:val="Akapitzlist"/>
        <w:numPr>
          <w:ilvl w:val="0"/>
          <w:numId w:val="54"/>
        </w:numPr>
        <w:tabs>
          <w:tab w:val="left" w:pos="540"/>
          <w:tab w:val="left" w:pos="543"/>
        </w:tabs>
        <w:spacing w:before="116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 razie zaistnienia istotnej zmiany okoliczności powodującej, że wykonanie Umowy nie leży w</w:t>
      </w:r>
      <w:r w:rsidR="00664642" w:rsidRPr="00780762">
        <w:rPr>
          <w:rFonts w:ascii="Verdana" w:hAnsi="Verdana"/>
          <w:sz w:val="18"/>
          <w:szCs w:val="18"/>
        </w:rPr>
        <w:t> </w:t>
      </w:r>
      <w:r w:rsidRPr="00780762">
        <w:rPr>
          <w:rFonts w:ascii="Verdana" w:hAnsi="Verdana"/>
          <w:sz w:val="18"/>
          <w:szCs w:val="18"/>
        </w:rPr>
        <w:t xml:space="preserve"> interesie publicznym, czego nie można było przewidzieć w chwili zawarcia Umowy, lub dalsze wykonywanie Umowy może zagrozić istotnemu interesowi bezpieczeństwa państwa lub bezpieczeństwu publicznemu. </w:t>
      </w:r>
    </w:p>
    <w:p w14:paraId="3FEE2AD2" w14:textId="77777777" w:rsidR="00F904CD" w:rsidRPr="00780762" w:rsidRDefault="00F904CD" w:rsidP="00A60D83">
      <w:pPr>
        <w:pStyle w:val="Akapitzlist"/>
        <w:numPr>
          <w:ilvl w:val="0"/>
          <w:numId w:val="6"/>
        </w:numPr>
        <w:tabs>
          <w:tab w:val="left" w:pos="540"/>
          <w:tab w:val="left" w:pos="543"/>
        </w:tabs>
        <w:spacing w:before="116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Odstąpienie od Umowy powinno nastąpić w formie pisemnej pod rygorem nieważności i powinno zawierać wskazanie przyczyny odstąpienia. </w:t>
      </w:r>
    </w:p>
    <w:p w14:paraId="2EED80DF" w14:textId="3012D22F" w:rsidR="00F904CD" w:rsidRPr="00780762" w:rsidRDefault="00F904CD" w:rsidP="00A60D83">
      <w:pPr>
        <w:pStyle w:val="Akapitzlist"/>
        <w:numPr>
          <w:ilvl w:val="0"/>
          <w:numId w:val="6"/>
        </w:numPr>
        <w:tabs>
          <w:tab w:val="left" w:pos="540"/>
          <w:tab w:val="left" w:pos="543"/>
        </w:tabs>
        <w:spacing w:before="116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Prawo odstąpienia określone powyżej Zamawiający może wykonać w terminie 30 dni kalendarzowych od powzięcia wiadomości o okolicznościach, o których mowa w ust. </w:t>
      </w:r>
      <w:r w:rsidR="0027525D" w:rsidRPr="00780762">
        <w:rPr>
          <w:rFonts w:ascii="Verdana" w:hAnsi="Verdana"/>
          <w:sz w:val="18"/>
          <w:szCs w:val="18"/>
        </w:rPr>
        <w:t>1</w:t>
      </w:r>
      <w:r w:rsidRPr="00780762">
        <w:rPr>
          <w:rFonts w:ascii="Verdana" w:hAnsi="Verdana"/>
          <w:sz w:val="18"/>
          <w:szCs w:val="18"/>
        </w:rPr>
        <w:t xml:space="preserve"> lit. a)- g).</w:t>
      </w:r>
    </w:p>
    <w:p w14:paraId="337292A2" w14:textId="6F237D51" w:rsidR="001025EF" w:rsidRPr="00780762" w:rsidRDefault="001025EF" w:rsidP="001025EF">
      <w:pPr>
        <w:pStyle w:val="Akapitzlist"/>
        <w:numPr>
          <w:ilvl w:val="0"/>
          <w:numId w:val="6"/>
        </w:numPr>
        <w:tabs>
          <w:tab w:val="left" w:pos="540"/>
          <w:tab w:val="left" w:pos="543"/>
        </w:tabs>
        <w:spacing w:before="116" w:line="360" w:lineRule="auto"/>
        <w:ind w:right="656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W przypadku odstąpienia od </w:t>
      </w:r>
      <w:r w:rsidR="00664642" w:rsidRPr="00780762">
        <w:rPr>
          <w:rFonts w:ascii="Verdana" w:hAnsi="Verdana"/>
          <w:sz w:val="18"/>
          <w:szCs w:val="18"/>
        </w:rPr>
        <w:t>U</w:t>
      </w:r>
      <w:r w:rsidRPr="00780762">
        <w:rPr>
          <w:rFonts w:ascii="Verdana" w:hAnsi="Verdana"/>
          <w:sz w:val="18"/>
          <w:szCs w:val="18"/>
        </w:rPr>
        <w:t xml:space="preserve">mowy, Wykonawca może żądać wyłącznie wynagrodzenia należnego z tytułu wykonania części </w:t>
      </w:r>
      <w:r w:rsidR="00664642" w:rsidRPr="00780762">
        <w:rPr>
          <w:rFonts w:ascii="Verdana" w:hAnsi="Verdana"/>
          <w:sz w:val="18"/>
          <w:szCs w:val="18"/>
        </w:rPr>
        <w:t>U</w:t>
      </w:r>
      <w:r w:rsidRPr="00780762">
        <w:rPr>
          <w:rFonts w:ascii="Verdana" w:hAnsi="Verdana"/>
          <w:sz w:val="18"/>
          <w:szCs w:val="18"/>
        </w:rPr>
        <w:t>mowy.</w:t>
      </w:r>
    </w:p>
    <w:p w14:paraId="74E661B8" w14:textId="399F43B8" w:rsidR="00E52459" w:rsidRPr="00780762" w:rsidRDefault="00E534A9" w:rsidP="00C31896">
      <w:pPr>
        <w:pStyle w:val="Akapitzlist"/>
        <w:numPr>
          <w:ilvl w:val="0"/>
          <w:numId w:val="6"/>
        </w:numPr>
        <w:tabs>
          <w:tab w:val="left" w:pos="540"/>
          <w:tab w:val="left" w:pos="543"/>
        </w:tabs>
        <w:spacing w:before="116" w:line="360" w:lineRule="auto"/>
        <w:ind w:right="656"/>
        <w:rPr>
          <w:rFonts w:ascii="Verdana" w:hAnsi="Verdana"/>
          <w:i/>
          <w:iCs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W przypadku przekroczenia limitu kilometrów, o którym mowa w</w:t>
      </w:r>
      <w:r w:rsidR="009C032D" w:rsidRPr="00780762">
        <w:rPr>
          <w:rFonts w:ascii="Verdana" w:hAnsi="Verdana"/>
          <w:sz w:val="18"/>
          <w:szCs w:val="18"/>
        </w:rPr>
        <w:t xml:space="preserve"> § 8 ust. 4 Umowy</w:t>
      </w:r>
      <w:r w:rsidRPr="00780762">
        <w:rPr>
          <w:rFonts w:ascii="Verdana" w:hAnsi="Verdana"/>
          <w:sz w:val="18"/>
          <w:szCs w:val="18"/>
        </w:rPr>
        <w:t xml:space="preserve">, Wykonawca może wypowiedzieć </w:t>
      </w:r>
      <w:r w:rsidR="00331EBA" w:rsidRPr="00780762">
        <w:rPr>
          <w:rFonts w:ascii="Verdana" w:hAnsi="Verdana"/>
          <w:sz w:val="18"/>
          <w:szCs w:val="18"/>
        </w:rPr>
        <w:t>U</w:t>
      </w:r>
      <w:r w:rsidRPr="00780762">
        <w:rPr>
          <w:rFonts w:ascii="Verdana" w:hAnsi="Verdana"/>
          <w:sz w:val="18"/>
          <w:szCs w:val="18"/>
        </w:rPr>
        <w:t xml:space="preserve">mowę ze skutkiem natychmiastowym. W razie braku wypowiedzenia </w:t>
      </w:r>
      <w:r w:rsidR="00331EBA" w:rsidRPr="00780762">
        <w:rPr>
          <w:rFonts w:ascii="Verdana" w:hAnsi="Verdana"/>
          <w:sz w:val="18"/>
          <w:szCs w:val="18"/>
        </w:rPr>
        <w:t>U</w:t>
      </w:r>
      <w:r w:rsidRPr="00780762">
        <w:rPr>
          <w:rFonts w:ascii="Verdana" w:hAnsi="Verdana"/>
          <w:sz w:val="18"/>
          <w:szCs w:val="18"/>
        </w:rPr>
        <w:t xml:space="preserve">mowy w przypadku przekroczenia tego limitu, Wykonawca nie jest uprawniony </w:t>
      </w:r>
      <w:r w:rsidRPr="00780762">
        <w:rPr>
          <w:rFonts w:ascii="Verdana" w:hAnsi="Verdana"/>
          <w:sz w:val="18"/>
          <w:szCs w:val="18"/>
        </w:rPr>
        <w:br/>
        <w:t>do naliczania na rzecz Zamawiającego dodatkowych opłat</w:t>
      </w:r>
      <w:r w:rsidR="005130BC" w:rsidRPr="00780762">
        <w:rPr>
          <w:rFonts w:ascii="Verdana" w:hAnsi="Verdana"/>
          <w:sz w:val="18"/>
          <w:szCs w:val="18"/>
        </w:rPr>
        <w:t xml:space="preserve"> z tego </w:t>
      </w:r>
      <w:r w:rsidR="000E4144" w:rsidRPr="00780762">
        <w:rPr>
          <w:rFonts w:ascii="Verdana" w:hAnsi="Verdana"/>
          <w:sz w:val="18"/>
          <w:szCs w:val="18"/>
        </w:rPr>
        <w:t>tytułu</w:t>
      </w:r>
      <w:r w:rsidR="007A048E" w:rsidRPr="00780762">
        <w:rPr>
          <w:rFonts w:ascii="Verdana" w:hAnsi="Verdana"/>
          <w:sz w:val="18"/>
          <w:szCs w:val="18"/>
        </w:rPr>
        <w:t xml:space="preserve">. </w:t>
      </w:r>
    </w:p>
    <w:p w14:paraId="76AAE741" w14:textId="77777777" w:rsidR="00787B4E" w:rsidRPr="00780762" w:rsidRDefault="00787B4E" w:rsidP="00C31896">
      <w:pPr>
        <w:tabs>
          <w:tab w:val="left" w:pos="540"/>
          <w:tab w:val="left" w:pos="543"/>
        </w:tabs>
        <w:spacing w:before="116" w:line="360" w:lineRule="auto"/>
        <w:ind w:right="656"/>
        <w:rPr>
          <w:rFonts w:ascii="Verdana" w:hAnsi="Verdana"/>
          <w:sz w:val="18"/>
          <w:szCs w:val="18"/>
        </w:rPr>
      </w:pPr>
    </w:p>
    <w:p w14:paraId="541FB586" w14:textId="4728A375" w:rsidR="000F56F6" w:rsidRPr="00780762" w:rsidRDefault="00C31896" w:rsidP="00780762">
      <w:pPr>
        <w:widowControl/>
        <w:numPr>
          <w:ilvl w:val="2"/>
          <w:numId w:val="62"/>
        </w:numPr>
        <w:tabs>
          <w:tab w:val="left" w:pos="4504"/>
        </w:tabs>
        <w:autoSpaceDE/>
        <w:autoSpaceDN/>
        <w:spacing w:line="0" w:lineRule="atLeast"/>
        <w:ind w:left="4504" w:hanging="143"/>
        <w:rPr>
          <w:rFonts w:ascii="Verdana" w:eastAsia="Arial Narrow" w:hAnsi="Verdana"/>
          <w:b/>
          <w:sz w:val="18"/>
          <w:szCs w:val="18"/>
        </w:rPr>
      </w:pPr>
      <w:r w:rsidRPr="00780762">
        <w:rPr>
          <w:rFonts w:ascii="Verdana" w:eastAsia="Arial Narrow" w:hAnsi="Verdana"/>
          <w:b/>
          <w:sz w:val="18"/>
          <w:szCs w:val="18"/>
        </w:rPr>
        <w:t xml:space="preserve"> 16</w:t>
      </w:r>
    </w:p>
    <w:p w14:paraId="4FE7D0E2" w14:textId="77777777" w:rsidR="00C31896" w:rsidRPr="00780762" w:rsidRDefault="00C31896" w:rsidP="00C31896">
      <w:pPr>
        <w:spacing w:line="37" w:lineRule="exact"/>
        <w:rPr>
          <w:rFonts w:ascii="Verdana" w:eastAsia="Arial Narrow" w:hAnsi="Verdana"/>
          <w:b/>
          <w:sz w:val="18"/>
          <w:szCs w:val="18"/>
        </w:rPr>
      </w:pPr>
    </w:p>
    <w:p w14:paraId="0B454B8A" w14:textId="77777777" w:rsidR="00C31896" w:rsidRPr="00780762" w:rsidRDefault="00C31896" w:rsidP="00C31896">
      <w:pPr>
        <w:spacing w:line="0" w:lineRule="atLeast"/>
        <w:ind w:left="3924"/>
        <w:rPr>
          <w:rFonts w:ascii="Verdana" w:eastAsia="Arial Narrow" w:hAnsi="Verdana"/>
          <w:b/>
          <w:sz w:val="18"/>
          <w:szCs w:val="18"/>
        </w:rPr>
      </w:pPr>
      <w:r w:rsidRPr="00780762">
        <w:rPr>
          <w:rFonts w:ascii="Verdana" w:eastAsia="Arial Narrow" w:hAnsi="Verdana"/>
          <w:b/>
          <w:sz w:val="18"/>
          <w:szCs w:val="18"/>
        </w:rPr>
        <w:t>SIŁA WYŻSZA</w:t>
      </w:r>
    </w:p>
    <w:p w14:paraId="7C6FB403" w14:textId="77777777" w:rsidR="00C31896" w:rsidRPr="006A1E43" w:rsidRDefault="00C31896" w:rsidP="00C31896">
      <w:pPr>
        <w:spacing w:line="0" w:lineRule="atLeast"/>
        <w:ind w:left="3924"/>
        <w:rPr>
          <w:rFonts w:ascii="Verdana" w:eastAsia="Arial Narrow" w:hAnsi="Verdana"/>
          <w:b/>
          <w:sz w:val="18"/>
          <w:szCs w:val="18"/>
        </w:rPr>
      </w:pPr>
    </w:p>
    <w:p w14:paraId="6459D0D9" w14:textId="77777777" w:rsidR="00C31896" w:rsidRPr="006A1E43" w:rsidRDefault="00C31896" w:rsidP="00C31896">
      <w:pPr>
        <w:spacing w:line="96" w:lineRule="exact"/>
        <w:rPr>
          <w:rFonts w:ascii="Verdana" w:eastAsia="Arial Narrow" w:hAnsi="Verdana"/>
          <w:b/>
          <w:sz w:val="18"/>
          <w:szCs w:val="18"/>
        </w:rPr>
      </w:pPr>
    </w:p>
    <w:p w14:paraId="00A1430A" w14:textId="7D13AD32" w:rsidR="00C31896" w:rsidRPr="00780762" w:rsidRDefault="00C31896" w:rsidP="00E11563">
      <w:pPr>
        <w:widowControl/>
        <w:numPr>
          <w:ilvl w:val="0"/>
          <w:numId w:val="62"/>
        </w:numPr>
        <w:tabs>
          <w:tab w:val="left" w:pos="424"/>
        </w:tabs>
        <w:autoSpaceDE/>
        <w:autoSpaceDN/>
        <w:spacing w:line="360" w:lineRule="auto"/>
        <w:ind w:left="424" w:right="636" w:hanging="424"/>
        <w:jc w:val="both"/>
        <w:rPr>
          <w:rFonts w:ascii="Verdana" w:eastAsia="Arial Narrow" w:hAnsi="Verdana"/>
          <w:sz w:val="18"/>
          <w:szCs w:val="18"/>
        </w:rPr>
      </w:pPr>
      <w:r w:rsidRPr="00780762">
        <w:rPr>
          <w:rFonts w:ascii="Verdana" w:eastAsia="Arial Narrow" w:hAnsi="Verdana"/>
          <w:sz w:val="18"/>
          <w:szCs w:val="18"/>
        </w:rPr>
        <w:t>Żadna ze Stron nie będzie odpowiedzialna za niewykonanie lub nienależyte wykonanie zobowiązań z</w:t>
      </w:r>
      <w:r w:rsidR="00787B4E" w:rsidRPr="00780762">
        <w:rPr>
          <w:rFonts w:ascii="Verdana" w:eastAsia="Arial Narrow" w:hAnsi="Verdana"/>
          <w:sz w:val="18"/>
          <w:szCs w:val="18"/>
        </w:rPr>
        <w:t> </w:t>
      </w:r>
      <w:r w:rsidRPr="00780762">
        <w:rPr>
          <w:rFonts w:ascii="Verdana" w:eastAsia="Arial Narrow" w:hAnsi="Verdana"/>
          <w:sz w:val="18"/>
          <w:szCs w:val="18"/>
        </w:rPr>
        <w:t xml:space="preserve"> powodu siły wyższej.</w:t>
      </w:r>
    </w:p>
    <w:p w14:paraId="45958085" w14:textId="1D158F9F" w:rsidR="00C31896" w:rsidRPr="00780762" w:rsidRDefault="00C31896" w:rsidP="00E11563">
      <w:pPr>
        <w:widowControl/>
        <w:numPr>
          <w:ilvl w:val="0"/>
          <w:numId w:val="62"/>
        </w:numPr>
        <w:tabs>
          <w:tab w:val="left" w:pos="424"/>
        </w:tabs>
        <w:autoSpaceDE/>
        <w:autoSpaceDN/>
        <w:spacing w:line="360" w:lineRule="auto"/>
        <w:ind w:left="424" w:right="636" w:hanging="424"/>
        <w:jc w:val="both"/>
        <w:rPr>
          <w:rFonts w:ascii="Verdana" w:eastAsia="Arial Narrow" w:hAnsi="Verdana"/>
          <w:sz w:val="18"/>
          <w:szCs w:val="18"/>
        </w:rPr>
      </w:pPr>
      <w:r w:rsidRPr="00780762">
        <w:rPr>
          <w:rFonts w:ascii="Verdana" w:eastAsia="Arial Narrow" w:hAnsi="Verdana"/>
          <w:sz w:val="18"/>
          <w:szCs w:val="18"/>
        </w:rPr>
        <w:t>Siła wyższa oznacza zdarzenie niezależne od Strony, zewnętrzne, niemożliwe do zapobieżenia, które wystąpiło po dniu wejścia w życie Umowy albo przed tym dniem, lecz w okresie obowiązywania Umowy wywiera wpływ na możliwość wykonania przez jedną lub obie Strony Umowy w całości lub w części albo w</w:t>
      </w:r>
      <w:r w:rsidR="00787B4E" w:rsidRPr="00780762">
        <w:rPr>
          <w:rFonts w:ascii="Verdana" w:eastAsia="Arial Narrow" w:hAnsi="Verdana"/>
          <w:sz w:val="18"/>
          <w:szCs w:val="18"/>
        </w:rPr>
        <w:t> </w:t>
      </w:r>
      <w:r w:rsidRPr="00780762">
        <w:rPr>
          <w:rFonts w:ascii="Verdana" w:eastAsia="Arial Narrow" w:hAnsi="Verdana"/>
          <w:sz w:val="18"/>
          <w:szCs w:val="18"/>
        </w:rPr>
        <w:t xml:space="preserve"> stosunku do przyjętych w Umowie terminów lub sposobu świadczenia.</w:t>
      </w:r>
    </w:p>
    <w:p w14:paraId="52E3C251" w14:textId="76E85FD5" w:rsidR="00C31896" w:rsidRPr="00780762" w:rsidRDefault="00C31896" w:rsidP="00E11563">
      <w:pPr>
        <w:widowControl/>
        <w:numPr>
          <w:ilvl w:val="0"/>
          <w:numId w:val="62"/>
        </w:numPr>
        <w:tabs>
          <w:tab w:val="left" w:pos="424"/>
        </w:tabs>
        <w:autoSpaceDE/>
        <w:autoSpaceDN/>
        <w:spacing w:line="360" w:lineRule="auto"/>
        <w:ind w:left="424" w:right="636" w:hanging="424"/>
        <w:jc w:val="both"/>
        <w:rPr>
          <w:rFonts w:ascii="Verdana" w:eastAsia="Arial Narrow" w:hAnsi="Verdana"/>
          <w:sz w:val="18"/>
          <w:szCs w:val="18"/>
        </w:rPr>
      </w:pPr>
      <w:r w:rsidRPr="00780762">
        <w:rPr>
          <w:rFonts w:ascii="Verdana" w:eastAsia="Arial Narrow" w:hAnsi="Verdana"/>
          <w:sz w:val="18"/>
          <w:szCs w:val="18"/>
        </w:rPr>
        <w:t>Jeżeli siła wyższa spowoduje niemożliwość wykonania lub należytego wykonania Umowy:</w:t>
      </w:r>
    </w:p>
    <w:p w14:paraId="06A28069" w14:textId="77777777" w:rsidR="00C31896" w:rsidRPr="00780762" w:rsidRDefault="00C31896" w:rsidP="00E11563">
      <w:pPr>
        <w:widowControl/>
        <w:numPr>
          <w:ilvl w:val="1"/>
          <w:numId w:val="62"/>
        </w:numPr>
        <w:tabs>
          <w:tab w:val="left" w:pos="984"/>
        </w:tabs>
        <w:autoSpaceDE/>
        <w:autoSpaceDN/>
        <w:spacing w:line="360" w:lineRule="auto"/>
        <w:ind w:left="984" w:right="636" w:hanging="444"/>
        <w:jc w:val="both"/>
        <w:rPr>
          <w:rFonts w:ascii="Verdana" w:eastAsia="Arial Narrow" w:hAnsi="Verdana"/>
          <w:sz w:val="18"/>
          <w:szCs w:val="18"/>
        </w:rPr>
      </w:pPr>
      <w:r w:rsidRPr="00780762">
        <w:rPr>
          <w:rFonts w:ascii="Verdana" w:eastAsia="Arial Narrow" w:hAnsi="Verdana"/>
          <w:sz w:val="18"/>
          <w:szCs w:val="18"/>
        </w:rPr>
        <w:t>Strona, która nie może zrealizować swojego świadczenia w związku z istnieniem siły wyższej, niezwłocznie zawiadomi drugą Stronę o powstaniu i ustaniu działania siły wyższej przedstawiając dokumentację w tym zakresie,</w:t>
      </w:r>
    </w:p>
    <w:p w14:paraId="5ABBDBED" w14:textId="4BB15435" w:rsidR="00C31896" w:rsidRPr="00780762" w:rsidRDefault="00C31896" w:rsidP="00E11563">
      <w:pPr>
        <w:widowControl/>
        <w:numPr>
          <w:ilvl w:val="1"/>
          <w:numId w:val="62"/>
        </w:numPr>
        <w:tabs>
          <w:tab w:val="left" w:pos="984"/>
        </w:tabs>
        <w:autoSpaceDE/>
        <w:autoSpaceDN/>
        <w:spacing w:line="360" w:lineRule="auto"/>
        <w:ind w:left="984" w:right="636" w:hanging="444"/>
        <w:jc w:val="both"/>
        <w:rPr>
          <w:rFonts w:ascii="Verdana" w:eastAsia="Arial Narrow" w:hAnsi="Verdana"/>
          <w:sz w:val="18"/>
          <w:szCs w:val="18"/>
        </w:rPr>
      </w:pPr>
      <w:r w:rsidRPr="00780762">
        <w:rPr>
          <w:rFonts w:ascii="Verdana" w:eastAsia="Arial Narrow" w:hAnsi="Verdana"/>
          <w:sz w:val="18"/>
          <w:szCs w:val="18"/>
        </w:rPr>
        <w:t>Strona, która nie może zrealizować swojego świadczenia w związku z istnieniem siły wyższej, niezwłocznie rozpocznie usuwanie skutków tego zdarzenia oraz,</w:t>
      </w:r>
    </w:p>
    <w:p w14:paraId="7C1AAC3A" w14:textId="6CF84965" w:rsidR="00C31896" w:rsidRPr="00780762" w:rsidRDefault="00C31896" w:rsidP="00E11563">
      <w:pPr>
        <w:widowControl/>
        <w:numPr>
          <w:ilvl w:val="1"/>
          <w:numId w:val="62"/>
        </w:numPr>
        <w:tabs>
          <w:tab w:val="left" w:pos="984"/>
        </w:tabs>
        <w:autoSpaceDE/>
        <w:autoSpaceDN/>
        <w:spacing w:line="360" w:lineRule="auto"/>
        <w:ind w:left="984" w:right="636" w:hanging="444"/>
        <w:jc w:val="both"/>
        <w:rPr>
          <w:rFonts w:ascii="Verdana" w:eastAsia="Arial Narrow" w:hAnsi="Verdana"/>
          <w:sz w:val="18"/>
          <w:szCs w:val="18"/>
        </w:rPr>
      </w:pPr>
      <w:r w:rsidRPr="00780762">
        <w:rPr>
          <w:rFonts w:ascii="Verdana" w:eastAsia="Arial Narrow" w:hAnsi="Verdana"/>
          <w:sz w:val="18"/>
          <w:szCs w:val="18"/>
        </w:rPr>
        <w:t>Strony uzgodnią sposób realizacji wzajemnych zobowiązań.</w:t>
      </w:r>
    </w:p>
    <w:p w14:paraId="20D260AE" w14:textId="0C24A739" w:rsidR="00C31896" w:rsidRPr="00780762" w:rsidRDefault="00C31896" w:rsidP="00E11563">
      <w:pPr>
        <w:widowControl/>
        <w:numPr>
          <w:ilvl w:val="0"/>
          <w:numId w:val="62"/>
        </w:numPr>
        <w:tabs>
          <w:tab w:val="left" w:pos="424"/>
        </w:tabs>
        <w:autoSpaceDE/>
        <w:autoSpaceDN/>
        <w:spacing w:line="360" w:lineRule="auto"/>
        <w:ind w:left="424" w:right="636" w:hanging="424"/>
        <w:jc w:val="both"/>
        <w:rPr>
          <w:rFonts w:ascii="Verdana" w:eastAsia="Arial Narrow" w:hAnsi="Verdana"/>
          <w:sz w:val="18"/>
          <w:szCs w:val="18"/>
        </w:rPr>
      </w:pPr>
      <w:r w:rsidRPr="00780762">
        <w:rPr>
          <w:rFonts w:ascii="Verdana" w:eastAsia="Arial Narrow" w:hAnsi="Verdana"/>
          <w:sz w:val="18"/>
          <w:szCs w:val="18"/>
        </w:rPr>
        <w:t>Każda ze Stron dołoży najwyższej staranności w celu należytego wykonania swoich zobowiązań pomimo wystąpienia siły wyższej.</w:t>
      </w:r>
    </w:p>
    <w:p w14:paraId="14690D4F" w14:textId="437C0280" w:rsidR="00C31896" w:rsidRPr="00780762" w:rsidRDefault="00C31896" w:rsidP="00E11563">
      <w:pPr>
        <w:widowControl/>
        <w:numPr>
          <w:ilvl w:val="0"/>
          <w:numId w:val="62"/>
        </w:numPr>
        <w:tabs>
          <w:tab w:val="left" w:pos="424"/>
        </w:tabs>
        <w:autoSpaceDE/>
        <w:autoSpaceDN/>
        <w:spacing w:line="360" w:lineRule="auto"/>
        <w:ind w:left="424" w:right="636" w:hanging="424"/>
        <w:jc w:val="both"/>
        <w:rPr>
          <w:rFonts w:ascii="Verdana" w:eastAsia="Arial Narrow" w:hAnsi="Verdana"/>
          <w:sz w:val="18"/>
          <w:szCs w:val="18"/>
        </w:rPr>
      </w:pPr>
      <w:r w:rsidRPr="00780762">
        <w:rPr>
          <w:rFonts w:ascii="Verdana" w:eastAsia="Arial Narrow" w:hAnsi="Verdana"/>
          <w:sz w:val="18"/>
          <w:szCs w:val="18"/>
        </w:rPr>
        <w:t>Jeżeli siła wyższa spowoduje niewykonanie lub nienależyte wykonanie zobowiązań przez Stronę przez okres trwający nieprzerwanie dłużej niż 1 (jeden) miesiąc Strony spotkają się i w dobrej wierze rozpatrzą celowość oraz warunki rozwiązania Umowy.</w:t>
      </w:r>
    </w:p>
    <w:p w14:paraId="3CD0B838" w14:textId="77777777" w:rsidR="00DD57C8" w:rsidRPr="00780762" w:rsidRDefault="00DD57C8">
      <w:pPr>
        <w:pStyle w:val="Tekstpodstawowy"/>
        <w:rPr>
          <w:rFonts w:ascii="Verdana" w:hAnsi="Verdana"/>
          <w:sz w:val="18"/>
          <w:szCs w:val="18"/>
        </w:rPr>
      </w:pPr>
    </w:p>
    <w:p w14:paraId="06BF01E0" w14:textId="752FEF2D" w:rsidR="00B67466" w:rsidRPr="00780762" w:rsidRDefault="001D0271" w:rsidP="00255632">
      <w:pPr>
        <w:ind w:right="545"/>
        <w:jc w:val="center"/>
        <w:rPr>
          <w:rFonts w:ascii="Verdana" w:hAnsi="Verdana"/>
          <w:b/>
          <w:spacing w:val="-5"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§1</w:t>
      </w:r>
      <w:r w:rsidR="00C31896" w:rsidRPr="00780762">
        <w:rPr>
          <w:rFonts w:ascii="Verdana" w:hAnsi="Verdana"/>
          <w:b/>
          <w:spacing w:val="-5"/>
          <w:sz w:val="18"/>
          <w:szCs w:val="18"/>
        </w:rPr>
        <w:t>7</w:t>
      </w:r>
    </w:p>
    <w:p w14:paraId="3B25751E" w14:textId="5B4A0050" w:rsidR="00B67466" w:rsidRPr="00780762" w:rsidRDefault="00B67466">
      <w:pPr>
        <w:ind w:right="545"/>
        <w:jc w:val="center"/>
        <w:rPr>
          <w:rFonts w:ascii="Verdana" w:hAnsi="Verdana"/>
          <w:b/>
          <w:spacing w:val="-5"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DANE OSOBOWE</w:t>
      </w:r>
    </w:p>
    <w:p w14:paraId="2721FDFE" w14:textId="77777777" w:rsidR="00051836" w:rsidRPr="00780762" w:rsidRDefault="00051836" w:rsidP="00551009">
      <w:pPr>
        <w:spacing w:line="360" w:lineRule="auto"/>
        <w:ind w:right="545"/>
        <w:jc w:val="center"/>
        <w:rPr>
          <w:rFonts w:ascii="Verdana" w:hAnsi="Verdana"/>
          <w:b/>
          <w:spacing w:val="-5"/>
          <w:sz w:val="18"/>
          <w:szCs w:val="18"/>
        </w:rPr>
      </w:pPr>
    </w:p>
    <w:p w14:paraId="19B84639" w14:textId="74474DF5" w:rsidR="002942CE" w:rsidRPr="00780762" w:rsidRDefault="002942CE" w:rsidP="00E11563">
      <w:pPr>
        <w:pStyle w:val="Nagwek1"/>
        <w:numPr>
          <w:ilvl w:val="0"/>
          <w:numId w:val="70"/>
        </w:numPr>
        <w:spacing w:before="0" w:after="60" w:line="360" w:lineRule="auto"/>
        <w:ind w:left="426" w:right="636"/>
        <w:jc w:val="both"/>
        <w:rPr>
          <w:rFonts w:ascii="Verdana" w:eastAsia="Arial Narrow" w:hAnsi="Verdana"/>
          <w:b w:val="0"/>
          <w:bCs w:val="0"/>
          <w:sz w:val="18"/>
          <w:szCs w:val="18"/>
        </w:rPr>
      </w:pP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 xml:space="preserve">Każda ze Stron oświadcza, iż jest Administratorem danych osobowych w rozumieniu Rozporządzenia Parlamentu Europejskiego i Rady (UE) 2016/679 z dnia 27 kwietnia 2016 r. (dalej: RODO) w odniesieniu do danych osobowych swoich pracowników oraz pracowników drugiej Strony wskazanych do reprezentacji danej Strony oraz do kontaktu i realizacji umowy. Przekazywane na potrzeby realizacji umowy dane osobowe są danymi zwykłymi i obejmują </w:t>
      </w:r>
      <w:r w:rsidR="00E669AA">
        <w:rPr>
          <w:rFonts w:ascii="Verdana" w:eastAsia="Arial Narrow" w:hAnsi="Verdana"/>
          <w:b w:val="0"/>
          <w:bCs w:val="0"/>
          <w:sz w:val="18"/>
          <w:szCs w:val="18"/>
        </w:rPr>
        <w:br/>
      </w: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>w szczególności: imię, nazwisko, zajmowane stanowisko, miejsce pracy, numer służbowego telefonu, służbowy adres email.</w:t>
      </w:r>
    </w:p>
    <w:p w14:paraId="4D6AADFB" w14:textId="09E0130B" w:rsidR="002942CE" w:rsidRPr="00780762" w:rsidRDefault="002942CE" w:rsidP="00E11563">
      <w:pPr>
        <w:pStyle w:val="Nagwek1"/>
        <w:numPr>
          <w:ilvl w:val="0"/>
          <w:numId w:val="70"/>
        </w:numPr>
        <w:spacing w:before="0" w:after="60" w:line="360" w:lineRule="auto"/>
        <w:ind w:left="426" w:right="636"/>
        <w:jc w:val="both"/>
        <w:rPr>
          <w:rFonts w:ascii="Verdana" w:eastAsia="Arial Narrow" w:hAnsi="Verdana"/>
          <w:b w:val="0"/>
          <w:bCs w:val="0"/>
          <w:sz w:val="18"/>
          <w:szCs w:val="18"/>
        </w:rPr>
      </w:pP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 xml:space="preserve">Dane osobowe osób, o których mowa w ust. 1 będą przetwarzane przez Strony na podstawie art. 6 ust. 1 b, c i f RODO w celu i zakresie niezbędnym do wykonywania zadań związanych </w:t>
      </w:r>
      <w:r w:rsidR="00E669AA">
        <w:rPr>
          <w:rFonts w:ascii="Verdana" w:eastAsia="Arial Narrow" w:hAnsi="Verdana"/>
          <w:b w:val="0"/>
          <w:bCs w:val="0"/>
          <w:sz w:val="18"/>
          <w:szCs w:val="18"/>
        </w:rPr>
        <w:br/>
      </w: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 xml:space="preserve">z zawarciem i realizacją umowy. </w:t>
      </w:r>
    </w:p>
    <w:p w14:paraId="10A155A5" w14:textId="5D94723C" w:rsidR="002942CE" w:rsidRPr="00780762" w:rsidRDefault="002942CE" w:rsidP="00E11563">
      <w:pPr>
        <w:pStyle w:val="Nagwek1"/>
        <w:numPr>
          <w:ilvl w:val="0"/>
          <w:numId w:val="70"/>
        </w:numPr>
        <w:spacing w:before="0" w:after="60" w:line="360" w:lineRule="auto"/>
        <w:ind w:left="426" w:right="636"/>
        <w:jc w:val="both"/>
        <w:rPr>
          <w:rFonts w:ascii="Verdana" w:eastAsia="Arial Narrow" w:hAnsi="Verdana"/>
          <w:b w:val="0"/>
          <w:bCs w:val="0"/>
          <w:i/>
          <w:iCs/>
          <w:sz w:val="18"/>
          <w:szCs w:val="18"/>
        </w:rPr>
      </w:pP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 xml:space="preserve">Klauzula informacyjna Centrum Łukasiewicz znajduje się na stronie internetowej pod adresem: </w:t>
      </w:r>
      <w:hyperlink r:id="rId15" w:history="1">
        <w:r w:rsidRPr="00780762">
          <w:rPr>
            <w:rFonts w:ascii="Verdana" w:eastAsia="Arial Narrow" w:hAnsi="Verdana"/>
            <w:b w:val="0"/>
            <w:bCs w:val="0"/>
            <w:sz w:val="18"/>
            <w:szCs w:val="18"/>
          </w:rPr>
          <w:t>https://lukasiewicz.gov.pl/dane-osobowe/</w:t>
        </w:r>
      </w:hyperlink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 xml:space="preserve">. Klauzula informacyjna Wykonawcy znajduje się na stronie internetowej pod adresem: ………………………………….../lub w załączniku nr </w:t>
      </w:r>
      <w:r w:rsidR="00C63A68" w:rsidRPr="00780762">
        <w:rPr>
          <w:rFonts w:ascii="Verdana" w:eastAsia="Arial Narrow" w:hAnsi="Verdana"/>
          <w:b w:val="0"/>
          <w:bCs w:val="0"/>
          <w:sz w:val="18"/>
          <w:szCs w:val="18"/>
        </w:rPr>
        <w:t>4</w:t>
      </w: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 xml:space="preserve"> do Umowy </w:t>
      </w:r>
      <w:r w:rsidRPr="00780762">
        <w:rPr>
          <w:rFonts w:ascii="Verdana" w:eastAsia="Arial Narrow" w:hAnsi="Verdana"/>
          <w:b w:val="0"/>
          <w:bCs w:val="0"/>
          <w:i/>
          <w:iCs/>
          <w:sz w:val="18"/>
          <w:szCs w:val="18"/>
        </w:rPr>
        <w:t xml:space="preserve">– do ustalenia na etapie zawierania umowy.     </w:t>
      </w:r>
    </w:p>
    <w:p w14:paraId="185F5E28" w14:textId="77777777" w:rsidR="002942CE" w:rsidRPr="00780762" w:rsidRDefault="002942CE" w:rsidP="00E11563">
      <w:pPr>
        <w:pStyle w:val="Nagwek1"/>
        <w:numPr>
          <w:ilvl w:val="0"/>
          <w:numId w:val="70"/>
        </w:numPr>
        <w:spacing w:before="0" w:after="60" w:line="360" w:lineRule="auto"/>
        <w:ind w:left="426" w:right="636"/>
        <w:jc w:val="both"/>
        <w:rPr>
          <w:rFonts w:ascii="Verdana" w:eastAsia="Arial Narrow" w:hAnsi="Verdana"/>
          <w:b w:val="0"/>
          <w:bCs w:val="0"/>
          <w:sz w:val="18"/>
          <w:szCs w:val="18"/>
        </w:rPr>
      </w:pP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 xml:space="preserve">Strona, która w związku z realizacją umowy przekazała drugiej Stronie dane osób, o  których mowa w ust. 1, zobowiązana jest zapoznać te osoby z treścią klauzuli informacyjnej Strony, której dane zostały przekazane. </w:t>
      </w:r>
    </w:p>
    <w:p w14:paraId="1DABD563" w14:textId="5932689A" w:rsidR="002942CE" w:rsidRPr="00780762" w:rsidRDefault="002942CE" w:rsidP="00E11563">
      <w:pPr>
        <w:pStyle w:val="Nagwek1"/>
        <w:numPr>
          <w:ilvl w:val="0"/>
          <w:numId w:val="70"/>
        </w:numPr>
        <w:spacing w:before="0" w:after="60" w:line="360" w:lineRule="auto"/>
        <w:ind w:left="426" w:right="636"/>
        <w:jc w:val="both"/>
        <w:rPr>
          <w:rFonts w:ascii="Verdana" w:eastAsia="Arial Narrow" w:hAnsi="Verdana"/>
          <w:b w:val="0"/>
          <w:bCs w:val="0"/>
          <w:sz w:val="18"/>
          <w:szCs w:val="18"/>
        </w:rPr>
      </w:pP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 xml:space="preserve">Strony zobowiązują się do ochrony danych osobowych udostępnionych wzajemnie w związku </w:t>
      </w: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lastRenderedPageBreak/>
        <w:t>z</w:t>
      </w:r>
      <w:r w:rsidR="00551009" w:rsidRPr="00780762">
        <w:rPr>
          <w:rFonts w:ascii="Verdana" w:eastAsia="Arial Narrow" w:hAnsi="Verdana"/>
          <w:b w:val="0"/>
          <w:bCs w:val="0"/>
          <w:sz w:val="18"/>
          <w:szCs w:val="18"/>
        </w:rPr>
        <w:t> </w:t>
      </w: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 xml:space="preserve"> wykonywaniem umowy, w tym do wdrożenia oraz stosowania środków technicznych i organizacyjnych zapewniających odpowiedni stopień bezpieczeństwa danych osobowych zgodnie z przepisami prawa, a</w:t>
      </w:r>
      <w:r w:rsidR="00551009" w:rsidRPr="00780762">
        <w:rPr>
          <w:rFonts w:ascii="Verdana" w:eastAsia="Arial Narrow" w:hAnsi="Verdana"/>
          <w:b w:val="0"/>
          <w:bCs w:val="0"/>
          <w:sz w:val="18"/>
          <w:szCs w:val="18"/>
        </w:rPr>
        <w:t> </w:t>
      </w: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 xml:space="preserve"> w</w:t>
      </w:r>
      <w:r w:rsidR="00551009" w:rsidRPr="00780762">
        <w:rPr>
          <w:rFonts w:ascii="Verdana" w:eastAsia="Arial Narrow" w:hAnsi="Verdana"/>
          <w:b w:val="0"/>
          <w:bCs w:val="0"/>
          <w:sz w:val="18"/>
          <w:szCs w:val="18"/>
        </w:rPr>
        <w:t> </w:t>
      </w: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 xml:space="preserve"> szczególności przepisami ogólnego rozporządzenia o ochronie danych (RODO).</w:t>
      </w:r>
    </w:p>
    <w:p w14:paraId="6425FAEC" w14:textId="69B2C297" w:rsidR="002942CE" w:rsidRPr="00780762" w:rsidRDefault="002942CE" w:rsidP="00E11563">
      <w:pPr>
        <w:pStyle w:val="Nagwek1"/>
        <w:numPr>
          <w:ilvl w:val="0"/>
          <w:numId w:val="70"/>
        </w:numPr>
        <w:spacing w:before="0" w:after="60" w:line="360" w:lineRule="auto"/>
        <w:ind w:left="426" w:right="636"/>
        <w:jc w:val="both"/>
        <w:rPr>
          <w:rFonts w:ascii="Verdana" w:eastAsia="Arial Narrow" w:hAnsi="Verdana"/>
          <w:b w:val="0"/>
          <w:bCs w:val="0"/>
          <w:sz w:val="18"/>
          <w:szCs w:val="18"/>
        </w:rPr>
      </w:pP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 xml:space="preserve">Wykonawca oświadcza, że poprzez spełnianie wszystkich wymogów wynikających z przepisów rozporządzenia RODO oraz stosowanie wysokich standardów w zakresie ochrony danych osobowych oraz bezpieczeństwa informacji, zapewnia wystarczające gwarancje wdrożenia odpowiednich środków technicznych i organizacyjnych, by przetwarzanie danych osobowych </w:t>
      </w:r>
      <w:r w:rsidR="00E669AA">
        <w:rPr>
          <w:rFonts w:ascii="Verdana" w:eastAsia="Arial Narrow" w:hAnsi="Verdana"/>
          <w:b w:val="0"/>
          <w:bCs w:val="0"/>
          <w:sz w:val="18"/>
          <w:szCs w:val="18"/>
        </w:rPr>
        <w:br/>
      </w: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>w ramach realizacji umowy spełniało wymogi RODO przez cały czas trwania tej umowy i aby to przetwarzanie danych osobowych chroniło prawa osób, których dane dotyczą. Wykonawca potwierdza jednocześnie, że:</w:t>
      </w:r>
    </w:p>
    <w:p w14:paraId="20182646" w14:textId="77777777" w:rsidR="002942CE" w:rsidRPr="00780762" w:rsidRDefault="002942CE" w:rsidP="00E11563">
      <w:pPr>
        <w:pStyle w:val="Nagwek1"/>
        <w:numPr>
          <w:ilvl w:val="1"/>
          <w:numId w:val="69"/>
        </w:numPr>
        <w:tabs>
          <w:tab w:val="num" w:pos="360"/>
        </w:tabs>
        <w:spacing w:before="0" w:after="60" w:line="360" w:lineRule="auto"/>
        <w:ind w:left="993" w:right="636" w:hanging="567"/>
        <w:jc w:val="both"/>
        <w:rPr>
          <w:rFonts w:ascii="Verdana" w:eastAsia="Arial Narrow" w:hAnsi="Verdana"/>
          <w:b w:val="0"/>
          <w:bCs w:val="0"/>
          <w:sz w:val="18"/>
          <w:szCs w:val="18"/>
        </w:rPr>
      </w:pP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>dokonuje regularnych przeglądów spełnienia zasad wskazanych w art. 5 ust. 1 i 2 RODO;</w:t>
      </w:r>
    </w:p>
    <w:p w14:paraId="59810C8B" w14:textId="77777777" w:rsidR="002942CE" w:rsidRPr="00780762" w:rsidRDefault="002942CE" w:rsidP="00E11563">
      <w:pPr>
        <w:pStyle w:val="Nagwek1"/>
        <w:numPr>
          <w:ilvl w:val="1"/>
          <w:numId w:val="69"/>
        </w:numPr>
        <w:tabs>
          <w:tab w:val="num" w:pos="360"/>
        </w:tabs>
        <w:spacing w:before="0" w:after="60" w:line="360" w:lineRule="auto"/>
        <w:ind w:left="993" w:right="636" w:hanging="567"/>
        <w:jc w:val="both"/>
        <w:rPr>
          <w:rFonts w:ascii="Verdana" w:eastAsia="Arial Narrow" w:hAnsi="Verdana"/>
          <w:b w:val="0"/>
          <w:bCs w:val="0"/>
          <w:sz w:val="18"/>
          <w:szCs w:val="18"/>
        </w:rPr>
      </w:pP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 xml:space="preserve">regularnie prowadzi analizę ryzyka dla praw i wolności osób fizycznych, których dane powierzane są mu do przetwarzania; </w:t>
      </w:r>
    </w:p>
    <w:p w14:paraId="46CB046A" w14:textId="77777777" w:rsidR="002942CE" w:rsidRPr="00780762" w:rsidRDefault="002942CE" w:rsidP="00E11563">
      <w:pPr>
        <w:pStyle w:val="Nagwek1"/>
        <w:numPr>
          <w:ilvl w:val="1"/>
          <w:numId w:val="69"/>
        </w:numPr>
        <w:tabs>
          <w:tab w:val="num" w:pos="360"/>
        </w:tabs>
        <w:spacing w:before="0" w:after="60" w:line="360" w:lineRule="auto"/>
        <w:ind w:left="993" w:right="636" w:hanging="567"/>
        <w:jc w:val="both"/>
        <w:rPr>
          <w:rFonts w:ascii="Verdana" w:eastAsia="Arial Narrow" w:hAnsi="Verdana"/>
          <w:b w:val="0"/>
          <w:bCs w:val="0"/>
          <w:sz w:val="18"/>
          <w:szCs w:val="18"/>
        </w:rPr>
      </w:pP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75754121" w14:textId="77777777" w:rsidR="002942CE" w:rsidRPr="00780762" w:rsidRDefault="002942CE" w:rsidP="00E11563">
      <w:pPr>
        <w:pStyle w:val="Nagwek1"/>
        <w:numPr>
          <w:ilvl w:val="1"/>
          <w:numId w:val="69"/>
        </w:numPr>
        <w:tabs>
          <w:tab w:val="num" w:pos="360"/>
        </w:tabs>
        <w:spacing w:before="0" w:after="60" w:line="360" w:lineRule="auto"/>
        <w:ind w:left="993" w:right="636" w:hanging="567"/>
        <w:jc w:val="both"/>
        <w:rPr>
          <w:rFonts w:ascii="Verdana" w:eastAsia="Arial Narrow" w:hAnsi="Verdana"/>
          <w:b w:val="0"/>
          <w:bCs w:val="0"/>
          <w:sz w:val="18"/>
          <w:szCs w:val="18"/>
        </w:rPr>
      </w:pP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>regularnie testuje, mierzy i ocenia skuteczność środków technicznych i organizacyjnych mających zapewnić bezpieczeństwo przetwarzania danych osobowych;</w:t>
      </w:r>
    </w:p>
    <w:p w14:paraId="2E507B09" w14:textId="026D2E10" w:rsidR="002942CE" w:rsidRPr="00780762" w:rsidRDefault="002942CE" w:rsidP="00E11563">
      <w:pPr>
        <w:pStyle w:val="Nagwek1"/>
        <w:numPr>
          <w:ilvl w:val="1"/>
          <w:numId w:val="69"/>
        </w:numPr>
        <w:tabs>
          <w:tab w:val="num" w:pos="360"/>
        </w:tabs>
        <w:spacing w:before="0" w:after="60" w:line="360" w:lineRule="auto"/>
        <w:ind w:left="993" w:right="636" w:hanging="567"/>
        <w:jc w:val="both"/>
        <w:rPr>
          <w:rFonts w:ascii="Verdana" w:eastAsia="Arial Narrow" w:hAnsi="Verdana"/>
          <w:b w:val="0"/>
          <w:bCs w:val="0"/>
          <w:sz w:val="18"/>
          <w:szCs w:val="18"/>
        </w:rPr>
      </w:pP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</w:t>
      </w:r>
      <w:r w:rsidR="00551009" w:rsidRPr="00780762">
        <w:rPr>
          <w:rFonts w:ascii="Verdana" w:eastAsia="Arial Narrow" w:hAnsi="Verdana"/>
          <w:b w:val="0"/>
          <w:bCs w:val="0"/>
          <w:sz w:val="18"/>
          <w:szCs w:val="18"/>
        </w:rPr>
        <w:t xml:space="preserve">  </w:t>
      </w: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 xml:space="preserve"> wykonywaniu umowy.</w:t>
      </w:r>
    </w:p>
    <w:p w14:paraId="63EE0D29" w14:textId="77777777" w:rsidR="00B67466" w:rsidRPr="00780762" w:rsidRDefault="00B67466" w:rsidP="00E11563">
      <w:pPr>
        <w:ind w:right="636"/>
        <w:rPr>
          <w:rFonts w:ascii="Verdana" w:hAnsi="Verdana"/>
          <w:b/>
          <w:spacing w:val="-5"/>
          <w:sz w:val="18"/>
          <w:szCs w:val="18"/>
        </w:rPr>
      </w:pPr>
    </w:p>
    <w:p w14:paraId="1F6A9A4F" w14:textId="4AF77766" w:rsidR="00B67466" w:rsidRPr="00780762" w:rsidRDefault="00B67466" w:rsidP="00E11563">
      <w:pPr>
        <w:ind w:right="636"/>
        <w:jc w:val="center"/>
        <w:rPr>
          <w:rFonts w:ascii="Verdana" w:hAnsi="Verdana"/>
          <w:b/>
          <w:sz w:val="18"/>
          <w:szCs w:val="18"/>
        </w:rPr>
      </w:pPr>
      <w:r w:rsidRPr="00780762">
        <w:rPr>
          <w:rFonts w:ascii="Verdana" w:hAnsi="Verdana"/>
          <w:b/>
          <w:spacing w:val="-5"/>
          <w:sz w:val="18"/>
          <w:szCs w:val="18"/>
        </w:rPr>
        <w:t>§18</w:t>
      </w:r>
    </w:p>
    <w:p w14:paraId="37F4638B" w14:textId="77777777" w:rsidR="00DD57C8" w:rsidRPr="00780762" w:rsidRDefault="001D0271" w:rsidP="00E11563">
      <w:pPr>
        <w:pStyle w:val="Nagwek1"/>
        <w:spacing w:before="113"/>
        <w:ind w:left="3233" w:right="636"/>
        <w:jc w:val="left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POSTANOWIENIA</w:t>
      </w:r>
      <w:r w:rsidRPr="00780762">
        <w:rPr>
          <w:rFonts w:ascii="Verdana" w:hAnsi="Verdana"/>
          <w:spacing w:val="8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KOŃCOWE</w:t>
      </w:r>
    </w:p>
    <w:p w14:paraId="7BC6AE83" w14:textId="77777777" w:rsidR="00624F99" w:rsidRPr="00780762" w:rsidRDefault="00624F99" w:rsidP="00E11563">
      <w:pPr>
        <w:pStyle w:val="Nagwek1"/>
        <w:spacing w:before="113"/>
        <w:ind w:left="3233" w:right="636"/>
        <w:jc w:val="left"/>
        <w:rPr>
          <w:rFonts w:ascii="Verdana" w:hAnsi="Verdana"/>
          <w:sz w:val="18"/>
          <w:szCs w:val="18"/>
        </w:rPr>
      </w:pPr>
    </w:p>
    <w:p w14:paraId="2B1214BB" w14:textId="12A41470" w:rsidR="00DD57C8" w:rsidRPr="00780762" w:rsidRDefault="001D0271" w:rsidP="00E11563">
      <w:pPr>
        <w:pStyle w:val="Nagwek1"/>
        <w:numPr>
          <w:ilvl w:val="0"/>
          <w:numId w:val="73"/>
        </w:numPr>
        <w:spacing w:before="0" w:after="60" w:line="360" w:lineRule="auto"/>
        <w:ind w:right="636"/>
        <w:jc w:val="both"/>
        <w:rPr>
          <w:rFonts w:ascii="Verdana" w:eastAsia="Arial Narrow" w:hAnsi="Verdana"/>
          <w:sz w:val="18"/>
          <w:szCs w:val="18"/>
        </w:rPr>
      </w:pP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>W sprawach nieuregulowanych niniejszą Umową obowiązują przepisy Kodeksu Cywilnego.</w:t>
      </w:r>
    </w:p>
    <w:p w14:paraId="22409C02" w14:textId="77777777" w:rsidR="0064543A" w:rsidRPr="00780762" w:rsidRDefault="001D0271" w:rsidP="00E11563">
      <w:pPr>
        <w:pStyle w:val="Nagwek1"/>
        <w:numPr>
          <w:ilvl w:val="0"/>
          <w:numId w:val="73"/>
        </w:numPr>
        <w:spacing w:before="0" w:after="60" w:line="360" w:lineRule="auto"/>
        <w:ind w:left="426" w:right="636"/>
        <w:jc w:val="both"/>
        <w:rPr>
          <w:rFonts w:ascii="Verdana" w:eastAsia="Arial Narrow" w:hAnsi="Verdana"/>
          <w:sz w:val="18"/>
          <w:szCs w:val="18"/>
        </w:rPr>
      </w:pP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>Ewentualne spory mogące wynikać ze stosunku objętego niniejszą Umową Strony poddają pod rozstrzygnięcie Sądu właściwego dla siedziby Zamawiającego.</w:t>
      </w:r>
    </w:p>
    <w:p w14:paraId="537D1E25" w14:textId="77777777" w:rsidR="00073DE3" w:rsidRPr="00780762" w:rsidRDefault="00073DE3" w:rsidP="00E11563">
      <w:pPr>
        <w:pStyle w:val="Nagwek1"/>
        <w:numPr>
          <w:ilvl w:val="0"/>
          <w:numId w:val="73"/>
        </w:numPr>
        <w:spacing w:before="0" w:after="60" w:line="360" w:lineRule="auto"/>
        <w:ind w:left="426" w:right="636"/>
        <w:jc w:val="both"/>
        <w:rPr>
          <w:rFonts w:ascii="Verdana" w:eastAsia="Arial Narrow" w:hAnsi="Verdana"/>
          <w:sz w:val="18"/>
          <w:szCs w:val="18"/>
        </w:rPr>
      </w:pP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 xml:space="preserve">Wykonawca nie może dokonać cesji, przeniesienia bądź obciążenia swoich praw lub obowiązków wynikających z niniejszej umowy bez uprzedniej pisemnej zgody Zamawiającego udzielonej </w:t>
      </w: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br/>
        <w:t>na piśmie pod rygorem nieważności.</w:t>
      </w:r>
    </w:p>
    <w:p w14:paraId="7B408E27" w14:textId="1E9BAC44" w:rsidR="00073DE3" w:rsidRPr="00780762" w:rsidRDefault="00073DE3" w:rsidP="00E11563">
      <w:pPr>
        <w:pStyle w:val="Nagwek1"/>
        <w:numPr>
          <w:ilvl w:val="0"/>
          <w:numId w:val="73"/>
        </w:numPr>
        <w:spacing w:before="0" w:after="60" w:line="360" w:lineRule="auto"/>
        <w:ind w:left="426" w:right="636"/>
        <w:jc w:val="both"/>
        <w:rPr>
          <w:rFonts w:ascii="Verdana" w:eastAsia="Arial Narrow" w:hAnsi="Verdana"/>
          <w:sz w:val="18"/>
          <w:szCs w:val="18"/>
        </w:rPr>
      </w:pP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>Strony umowy zobowiązane są do nieujawniania informacji pozyskanych w trakcie realizacji niniejszej umowy, niezależnie od formy ich przekazania oraz źródła pochodzenia. Obowiązek zachowania poufności ma zastosowania zarówno w trakcie trwania umowy, jak i po jej zakończeniu.</w:t>
      </w:r>
    </w:p>
    <w:p w14:paraId="62C6B7C7" w14:textId="77777777" w:rsidR="00355669" w:rsidRPr="00780762" w:rsidRDefault="00355669" w:rsidP="00E11563">
      <w:pPr>
        <w:pStyle w:val="Nagwek1"/>
        <w:numPr>
          <w:ilvl w:val="0"/>
          <w:numId w:val="73"/>
        </w:numPr>
        <w:spacing w:before="0" w:after="60" w:line="360" w:lineRule="auto"/>
        <w:ind w:left="426" w:right="636"/>
        <w:jc w:val="both"/>
        <w:rPr>
          <w:rFonts w:ascii="Verdana" w:eastAsia="Arial Narrow" w:hAnsi="Verdana"/>
          <w:sz w:val="18"/>
          <w:szCs w:val="18"/>
        </w:rPr>
      </w:pP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>Wykonawca oświadcza, że nie podlega oraz przez cały okres obowiązywania Umowy nie będzie podlegał wykluczeniu na podstawie przesłanek określonych w:</w:t>
      </w:r>
    </w:p>
    <w:p w14:paraId="7C8528ED" w14:textId="0DF489BC" w:rsidR="00355669" w:rsidRPr="00780762" w:rsidRDefault="00355669" w:rsidP="00E11563">
      <w:pPr>
        <w:pStyle w:val="Akapitzlist"/>
        <w:keepLines/>
        <w:widowControl/>
        <w:numPr>
          <w:ilvl w:val="1"/>
          <w:numId w:val="73"/>
        </w:numPr>
        <w:tabs>
          <w:tab w:val="left" w:pos="708"/>
        </w:tabs>
        <w:suppressAutoHyphens/>
        <w:autoSpaceDE/>
        <w:autoSpaceDN/>
        <w:snapToGrid w:val="0"/>
        <w:spacing w:line="360" w:lineRule="auto"/>
        <w:ind w:left="1418" w:right="636" w:hanging="502"/>
        <w:contextualSpacing/>
        <w:mirrorIndents/>
        <w:rPr>
          <w:rFonts w:ascii="Verdana" w:eastAsiaTheme="minorHAnsi" w:hAnsi="Verdana"/>
          <w:sz w:val="18"/>
          <w:szCs w:val="18"/>
        </w:rPr>
      </w:pPr>
      <w:r w:rsidRPr="00780762">
        <w:rPr>
          <w:rFonts w:ascii="Verdana" w:eastAsiaTheme="minorHAnsi" w:hAnsi="Verdana"/>
          <w:sz w:val="18"/>
          <w:szCs w:val="18"/>
        </w:rPr>
        <w:t>art. 7 ust. 1 ustawy z dnia 13 kwietnia 2022 r.  o szczególnych rozwiązaniach </w:t>
      </w:r>
      <w:r w:rsidRPr="00780762">
        <w:rPr>
          <w:rFonts w:ascii="Verdana" w:eastAsiaTheme="minorHAnsi" w:hAnsi="Verdana"/>
          <w:sz w:val="18"/>
          <w:szCs w:val="18"/>
        </w:rPr>
        <w:br/>
        <w:t>w zakresie przeciwdziałania wspieraniu agresji na Ukrainę oraz służących ochronie bezpieczeństwa narodowego</w:t>
      </w:r>
    </w:p>
    <w:p w14:paraId="605D9139" w14:textId="187C0C6F" w:rsidR="00355669" w:rsidRPr="00780762" w:rsidRDefault="00355669" w:rsidP="00E11563">
      <w:pPr>
        <w:pStyle w:val="Akapitzlist"/>
        <w:keepLines/>
        <w:widowControl/>
        <w:numPr>
          <w:ilvl w:val="1"/>
          <w:numId w:val="73"/>
        </w:numPr>
        <w:tabs>
          <w:tab w:val="left" w:pos="708"/>
        </w:tabs>
        <w:suppressAutoHyphens/>
        <w:autoSpaceDE/>
        <w:autoSpaceDN/>
        <w:snapToGrid w:val="0"/>
        <w:spacing w:line="360" w:lineRule="auto"/>
        <w:ind w:left="1418" w:right="636" w:hanging="502"/>
        <w:contextualSpacing/>
        <w:mirrorIndents/>
        <w:rPr>
          <w:rFonts w:ascii="Verdana" w:eastAsiaTheme="minorHAnsi" w:hAnsi="Verdana"/>
          <w:sz w:val="18"/>
          <w:szCs w:val="18"/>
        </w:rPr>
      </w:pPr>
      <w:r w:rsidRPr="00780762">
        <w:rPr>
          <w:rFonts w:ascii="Verdana" w:eastAsiaTheme="minorHAnsi" w:hAnsi="Verdana"/>
          <w:sz w:val="18"/>
          <w:szCs w:val="18"/>
        </w:rPr>
        <w:lastRenderedPageBreak/>
        <w:t>art. 5k ust. 1 Rozporządzenia Rady (UE) NR 833/2014 z dnia 31 lipca 2014 r. dotyczącego środków ograniczających w związku z działaniami Rosji destabilizującymi sytuację na Ukrainie.</w:t>
      </w:r>
    </w:p>
    <w:p w14:paraId="78336976" w14:textId="42340DBC" w:rsidR="00073DE3" w:rsidRPr="00780762" w:rsidRDefault="00073DE3" w:rsidP="00780762">
      <w:pPr>
        <w:pStyle w:val="Nagwek1"/>
        <w:numPr>
          <w:ilvl w:val="0"/>
          <w:numId w:val="73"/>
        </w:numPr>
        <w:spacing w:before="0" w:after="60" w:line="360" w:lineRule="auto"/>
        <w:ind w:right="-29"/>
        <w:jc w:val="both"/>
        <w:rPr>
          <w:rFonts w:ascii="Verdana" w:eastAsiaTheme="minorHAnsi" w:hAnsi="Verdana"/>
          <w:sz w:val="18"/>
          <w:szCs w:val="18"/>
        </w:rPr>
      </w:pPr>
      <w:r w:rsidRPr="00780762">
        <w:rPr>
          <w:rFonts w:ascii="Verdana" w:eastAsia="Arial Narrow" w:hAnsi="Verdana"/>
          <w:b w:val="0"/>
          <w:bCs w:val="0"/>
          <w:sz w:val="18"/>
          <w:szCs w:val="18"/>
        </w:rPr>
        <w:t>Niniejszą</w:t>
      </w:r>
      <w:r w:rsidRPr="00780762">
        <w:rPr>
          <w:rFonts w:ascii="Verdana" w:eastAsiaTheme="minorHAnsi" w:hAnsi="Verdana"/>
          <w:sz w:val="18"/>
          <w:szCs w:val="18"/>
        </w:rPr>
        <w:t xml:space="preserve"> </w:t>
      </w:r>
      <w:r w:rsidRPr="00780762">
        <w:rPr>
          <w:rFonts w:ascii="Verdana" w:eastAsiaTheme="minorHAnsi" w:hAnsi="Verdana"/>
          <w:b w:val="0"/>
          <w:bCs w:val="0"/>
          <w:sz w:val="18"/>
          <w:szCs w:val="18"/>
        </w:rPr>
        <w:t>umowę sporządzono w postaci elektronicznej.</w:t>
      </w:r>
    </w:p>
    <w:p w14:paraId="0A3B587C" w14:textId="12AC6D2F" w:rsidR="00DD57C8" w:rsidRPr="00780762" w:rsidRDefault="001D0271" w:rsidP="00780762">
      <w:pPr>
        <w:pStyle w:val="Nagwek1"/>
        <w:numPr>
          <w:ilvl w:val="0"/>
          <w:numId w:val="73"/>
        </w:numPr>
        <w:spacing w:before="0" w:after="60" w:line="360" w:lineRule="auto"/>
        <w:ind w:right="-29"/>
        <w:jc w:val="both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b w:val="0"/>
          <w:bCs w:val="0"/>
          <w:sz w:val="18"/>
          <w:szCs w:val="18"/>
        </w:rPr>
        <w:t>Integralną</w:t>
      </w:r>
      <w:r w:rsidRPr="00780762">
        <w:rPr>
          <w:rFonts w:ascii="Verdana" w:hAnsi="Verdana"/>
          <w:b w:val="0"/>
          <w:bCs w:val="0"/>
          <w:spacing w:val="-9"/>
          <w:sz w:val="18"/>
          <w:szCs w:val="18"/>
        </w:rPr>
        <w:t xml:space="preserve"> </w:t>
      </w:r>
      <w:r w:rsidRPr="00780762">
        <w:rPr>
          <w:rFonts w:ascii="Verdana" w:hAnsi="Verdana"/>
          <w:b w:val="0"/>
          <w:bCs w:val="0"/>
          <w:sz w:val="18"/>
          <w:szCs w:val="18"/>
        </w:rPr>
        <w:t>częścią</w:t>
      </w:r>
      <w:r w:rsidRPr="00780762">
        <w:rPr>
          <w:rFonts w:ascii="Verdana" w:hAnsi="Verdana"/>
          <w:b w:val="0"/>
          <w:bCs w:val="0"/>
          <w:spacing w:val="-9"/>
          <w:sz w:val="18"/>
          <w:szCs w:val="18"/>
        </w:rPr>
        <w:t xml:space="preserve"> </w:t>
      </w:r>
      <w:r w:rsidR="00A425E0">
        <w:rPr>
          <w:rFonts w:ascii="Verdana" w:hAnsi="Verdana"/>
          <w:b w:val="0"/>
          <w:bCs w:val="0"/>
          <w:sz w:val="18"/>
          <w:szCs w:val="18"/>
        </w:rPr>
        <w:t>U</w:t>
      </w:r>
      <w:r w:rsidRPr="00780762">
        <w:rPr>
          <w:rFonts w:ascii="Verdana" w:hAnsi="Verdana"/>
          <w:b w:val="0"/>
          <w:bCs w:val="0"/>
          <w:sz w:val="18"/>
          <w:szCs w:val="18"/>
        </w:rPr>
        <w:t>mowy</w:t>
      </w:r>
      <w:r w:rsidRPr="00780762">
        <w:rPr>
          <w:rFonts w:ascii="Verdana" w:hAnsi="Verdana"/>
          <w:b w:val="0"/>
          <w:bCs w:val="0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b w:val="0"/>
          <w:bCs w:val="0"/>
          <w:spacing w:val="-4"/>
          <w:sz w:val="18"/>
          <w:szCs w:val="18"/>
        </w:rPr>
        <w:t>jest:</w:t>
      </w:r>
    </w:p>
    <w:p w14:paraId="21BE513C" w14:textId="3EF21492" w:rsidR="00DD57C8" w:rsidRPr="00780762" w:rsidRDefault="0064543A" w:rsidP="00780762">
      <w:pPr>
        <w:pStyle w:val="Akapitzlist"/>
        <w:numPr>
          <w:ilvl w:val="1"/>
          <w:numId w:val="73"/>
        </w:numPr>
        <w:tabs>
          <w:tab w:val="left" w:pos="851"/>
        </w:tabs>
        <w:spacing w:before="116"/>
        <w:ind w:left="397" w:right="778" w:firstLine="17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   </w:t>
      </w:r>
      <w:r w:rsidR="001D0271" w:rsidRPr="00780762">
        <w:rPr>
          <w:rFonts w:ascii="Verdana" w:hAnsi="Verdana"/>
          <w:sz w:val="18"/>
          <w:szCs w:val="18"/>
        </w:rPr>
        <w:t>Załącznik</w:t>
      </w:r>
      <w:r w:rsidR="001D0271"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nr</w:t>
      </w:r>
      <w:r w:rsidR="001D0271"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1–</w:t>
      </w:r>
      <w:r w:rsidR="001D0271"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="001D0271"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="00671549" w:rsidRPr="00780762">
        <w:rPr>
          <w:rFonts w:ascii="Verdana" w:hAnsi="Verdana"/>
          <w:sz w:val="18"/>
          <w:szCs w:val="18"/>
        </w:rPr>
        <w:t>O</w:t>
      </w:r>
      <w:r w:rsidR="001D0271" w:rsidRPr="00780762">
        <w:rPr>
          <w:rFonts w:ascii="Verdana" w:hAnsi="Verdana"/>
          <w:sz w:val="18"/>
          <w:szCs w:val="18"/>
        </w:rPr>
        <w:t>pis</w:t>
      </w:r>
      <w:r w:rsidR="001D0271"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przedmiotu</w:t>
      </w:r>
      <w:r w:rsidR="001D0271"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="001D0271" w:rsidRPr="00780762">
        <w:rPr>
          <w:rFonts w:ascii="Verdana" w:hAnsi="Verdana"/>
          <w:spacing w:val="-2"/>
          <w:sz w:val="18"/>
          <w:szCs w:val="18"/>
        </w:rPr>
        <w:t>zamówienia,</w:t>
      </w:r>
    </w:p>
    <w:p w14:paraId="373173F3" w14:textId="2D69447E" w:rsidR="00720C9F" w:rsidRPr="00780762" w:rsidRDefault="0064543A" w:rsidP="00780762">
      <w:pPr>
        <w:pStyle w:val="Akapitzlist"/>
        <w:numPr>
          <w:ilvl w:val="1"/>
          <w:numId w:val="73"/>
        </w:numPr>
        <w:tabs>
          <w:tab w:val="left" w:pos="851"/>
        </w:tabs>
        <w:spacing w:before="115"/>
        <w:ind w:left="397" w:right="778" w:firstLine="17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   </w:t>
      </w:r>
      <w:r w:rsidR="001D0271" w:rsidRPr="00780762">
        <w:rPr>
          <w:rFonts w:ascii="Verdana" w:hAnsi="Verdana"/>
          <w:sz w:val="18"/>
          <w:szCs w:val="18"/>
        </w:rPr>
        <w:t>Załącznik</w:t>
      </w:r>
      <w:r w:rsidR="001D0271"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nr</w:t>
      </w:r>
      <w:r w:rsidR="001D0271"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2</w:t>
      </w:r>
      <w:r w:rsidR="001D0271"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–</w:t>
      </w:r>
      <w:r w:rsidR="001D0271"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="001D0271"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Ofert</w:t>
      </w:r>
      <w:r w:rsidR="00671549" w:rsidRPr="00780762">
        <w:rPr>
          <w:rFonts w:ascii="Verdana" w:hAnsi="Verdana"/>
          <w:sz w:val="18"/>
          <w:szCs w:val="18"/>
        </w:rPr>
        <w:t>a</w:t>
      </w:r>
      <w:r w:rsidR="001D0271"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="001D0271" w:rsidRPr="00780762">
        <w:rPr>
          <w:rFonts w:ascii="Verdana" w:hAnsi="Verdana"/>
          <w:spacing w:val="-2"/>
          <w:sz w:val="18"/>
          <w:szCs w:val="18"/>
        </w:rPr>
        <w:t>Wykonawcy,</w:t>
      </w:r>
    </w:p>
    <w:p w14:paraId="28285781" w14:textId="77777777" w:rsidR="00720C9F" w:rsidRPr="00780762" w:rsidRDefault="001D0271" w:rsidP="00780762">
      <w:pPr>
        <w:pStyle w:val="Akapitzlist"/>
        <w:numPr>
          <w:ilvl w:val="1"/>
          <w:numId w:val="73"/>
        </w:numPr>
        <w:tabs>
          <w:tab w:val="left" w:pos="993"/>
          <w:tab w:val="left" w:pos="1134"/>
        </w:tabs>
        <w:spacing w:before="115"/>
        <w:ind w:left="397" w:right="778" w:firstLine="17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Załącznik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nr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3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–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Protokół</w:t>
      </w:r>
      <w:r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zdawczo-</w:t>
      </w:r>
      <w:r w:rsidRPr="00780762">
        <w:rPr>
          <w:rFonts w:ascii="Verdana" w:hAnsi="Verdana"/>
          <w:spacing w:val="-2"/>
          <w:sz w:val="18"/>
          <w:szCs w:val="18"/>
        </w:rPr>
        <w:t>odbiorczy,</w:t>
      </w:r>
    </w:p>
    <w:p w14:paraId="5333D3AA" w14:textId="7AAEF298" w:rsidR="00C63A68" w:rsidRPr="00780762" w:rsidRDefault="00C63A68" w:rsidP="00780762">
      <w:pPr>
        <w:pStyle w:val="Akapitzlist"/>
        <w:numPr>
          <w:ilvl w:val="1"/>
          <w:numId w:val="73"/>
        </w:numPr>
        <w:tabs>
          <w:tab w:val="left" w:pos="993"/>
          <w:tab w:val="left" w:pos="1134"/>
        </w:tabs>
        <w:spacing w:before="115"/>
        <w:ind w:left="397" w:right="778" w:firstLine="170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Załącznik nr 4 - Klauzula informacyjna Wykonawcy.</w:t>
      </w:r>
    </w:p>
    <w:p w14:paraId="44086158" w14:textId="77777777" w:rsidR="00DD57C8" w:rsidRPr="00780762" w:rsidRDefault="00DD57C8" w:rsidP="0064543A">
      <w:pPr>
        <w:pStyle w:val="Tekstpodstawowy"/>
        <w:ind w:right="69"/>
        <w:rPr>
          <w:rFonts w:ascii="Verdana" w:hAnsi="Verdana"/>
          <w:sz w:val="18"/>
          <w:szCs w:val="18"/>
        </w:rPr>
      </w:pPr>
    </w:p>
    <w:p w14:paraId="108B5785" w14:textId="77777777" w:rsidR="00DD57C8" w:rsidRPr="00780762" w:rsidRDefault="00DD57C8" w:rsidP="0064543A">
      <w:pPr>
        <w:pStyle w:val="Tekstpodstawowy"/>
        <w:ind w:right="69"/>
        <w:rPr>
          <w:rFonts w:ascii="Verdana" w:hAnsi="Verdana"/>
          <w:sz w:val="18"/>
          <w:szCs w:val="18"/>
        </w:rPr>
      </w:pPr>
    </w:p>
    <w:p w14:paraId="4CA94808" w14:textId="77777777" w:rsidR="00DD57C8" w:rsidRPr="00780762" w:rsidRDefault="00DD57C8">
      <w:pPr>
        <w:pStyle w:val="Tekstpodstawowy"/>
        <w:spacing w:before="5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4542"/>
        <w:gridCol w:w="4254"/>
      </w:tblGrid>
      <w:tr w:rsidR="00DD57C8" w:rsidRPr="006A1E43" w14:paraId="1B0201FC" w14:textId="77777777">
        <w:trPr>
          <w:trHeight w:val="476"/>
        </w:trPr>
        <w:tc>
          <w:tcPr>
            <w:tcW w:w="4542" w:type="dxa"/>
          </w:tcPr>
          <w:p w14:paraId="153D3606" w14:textId="77777777" w:rsidR="00DD57C8" w:rsidRPr="00780762" w:rsidRDefault="001D0271" w:rsidP="00780762">
            <w:pPr>
              <w:pStyle w:val="TableParagraph"/>
              <w:spacing w:line="223" w:lineRule="exact"/>
              <w:ind w:right="1710"/>
              <w:rPr>
                <w:rFonts w:ascii="Verdana" w:hAnsi="Verdana"/>
                <w:b/>
                <w:sz w:val="18"/>
                <w:szCs w:val="18"/>
              </w:rPr>
            </w:pPr>
            <w:r w:rsidRPr="00780762">
              <w:rPr>
                <w:rFonts w:ascii="Verdana" w:hAnsi="Verdana"/>
                <w:b/>
                <w:spacing w:val="-2"/>
                <w:sz w:val="18"/>
                <w:szCs w:val="18"/>
              </w:rPr>
              <w:t>Zamawiający</w:t>
            </w:r>
          </w:p>
        </w:tc>
        <w:tc>
          <w:tcPr>
            <w:tcW w:w="4254" w:type="dxa"/>
          </w:tcPr>
          <w:p w14:paraId="684E32DC" w14:textId="77777777" w:rsidR="00DD57C8" w:rsidRPr="00780762" w:rsidRDefault="001D0271">
            <w:pPr>
              <w:pStyle w:val="TableParagraph"/>
              <w:spacing w:line="223" w:lineRule="exact"/>
              <w:ind w:left="183" w:right="5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80762">
              <w:rPr>
                <w:rFonts w:ascii="Verdana" w:hAnsi="Verdana"/>
                <w:b/>
                <w:spacing w:val="-2"/>
                <w:sz w:val="18"/>
                <w:szCs w:val="18"/>
              </w:rPr>
              <w:t>Wykonawca</w:t>
            </w:r>
          </w:p>
        </w:tc>
      </w:tr>
      <w:tr w:rsidR="002A65C4" w:rsidRPr="006A1E43" w14:paraId="0B0D77C0" w14:textId="77777777">
        <w:trPr>
          <w:trHeight w:val="476"/>
        </w:trPr>
        <w:tc>
          <w:tcPr>
            <w:tcW w:w="4542" w:type="dxa"/>
          </w:tcPr>
          <w:p w14:paraId="6DCC3AC5" w14:textId="77777777" w:rsidR="002A65C4" w:rsidRPr="00780762" w:rsidRDefault="002A65C4" w:rsidP="002A65C4">
            <w:pPr>
              <w:pStyle w:val="TableParagraph"/>
              <w:spacing w:line="223" w:lineRule="exact"/>
              <w:ind w:right="1710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4254" w:type="dxa"/>
          </w:tcPr>
          <w:p w14:paraId="4EF7949F" w14:textId="77777777" w:rsidR="002A65C4" w:rsidRPr="00780762" w:rsidRDefault="002A65C4">
            <w:pPr>
              <w:pStyle w:val="TableParagraph"/>
              <w:spacing w:line="223" w:lineRule="exact"/>
              <w:ind w:left="183" w:right="53"/>
              <w:jc w:val="center"/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</w:tr>
    </w:tbl>
    <w:p w14:paraId="039C5B1D" w14:textId="77777777" w:rsidR="00DD57C8" w:rsidRPr="00780762" w:rsidRDefault="00DD57C8">
      <w:pPr>
        <w:jc w:val="center"/>
        <w:rPr>
          <w:rFonts w:ascii="Verdana" w:hAnsi="Verdana"/>
          <w:sz w:val="18"/>
          <w:szCs w:val="18"/>
        </w:rPr>
        <w:sectPr w:rsidR="00DD57C8" w:rsidRPr="00780762">
          <w:footerReference w:type="default" r:id="rId16"/>
          <w:pgSz w:w="11910" w:h="16840"/>
          <w:pgMar w:top="1600" w:right="760" w:bottom="580" w:left="1300" w:header="0" w:footer="390" w:gutter="0"/>
          <w:cols w:space="708"/>
        </w:sectPr>
      </w:pPr>
    </w:p>
    <w:p w14:paraId="6DC4E3CA" w14:textId="5BA05E59" w:rsidR="00415B47" w:rsidRPr="00780762" w:rsidRDefault="001D0271">
      <w:pPr>
        <w:pStyle w:val="Tekstpodstawowy"/>
        <w:spacing w:before="78"/>
        <w:ind w:right="659"/>
        <w:jc w:val="right"/>
        <w:rPr>
          <w:rFonts w:ascii="Verdana" w:hAnsi="Verdana"/>
          <w:spacing w:val="-4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lastRenderedPageBreak/>
        <w:t>Załącznik</w:t>
      </w:r>
      <w:r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nr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1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pacing w:val="-4"/>
          <w:sz w:val="18"/>
          <w:szCs w:val="18"/>
        </w:rPr>
        <w:t>Umowy</w:t>
      </w:r>
    </w:p>
    <w:p w14:paraId="16199010" w14:textId="1BD3A246" w:rsidR="005A09EB" w:rsidRPr="00780762" w:rsidRDefault="005A09EB">
      <w:pPr>
        <w:pStyle w:val="Tekstpodstawowy"/>
        <w:spacing w:before="78"/>
        <w:ind w:right="659"/>
        <w:jc w:val="right"/>
        <w:rPr>
          <w:rFonts w:ascii="Verdana" w:hAnsi="Verdana"/>
          <w:b/>
          <w:bCs/>
          <w:sz w:val="18"/>
          <w:szCs w:val="18"/>
        </w:rPr>
      </w:pPr>
      <w:r w:rsidRPr="00780762">
        <w:rPr>
          <w:rFonts w:ascii="Verdana" w:hAnsi="Verdana"/>
          <w:b/>
          <w:bCs/>
          <w:spacing w:val="-4"/>
          <w:sz w:val="18"/>
          <w:szCs w:val="18"/>
        </w:rPr>
        <w:t>Opis Przedmiotu Zamówienia</w:t>
      </w:r>
    </w:p>
    <w:p w14:paraId="5D4E4818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28809349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615DA648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67D9753C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121BDFDF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7F1612DF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62213D54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536D65FB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18C76843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16AA568A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25586DA5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73D867E5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101E84DB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6AD59C60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7B6DA87B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52F837B3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4DA8BE46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3889D9E3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7F1C392C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00A482C8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42DF70C8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5D88A1D5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0E0D8C45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5A405C93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2870F723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0E075AA5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1C8B6403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52E3C68D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7AF58DBD" w14:textId="77777777" w:rsidR="00E925C2" w:rsidRPr="00780762" w:rsidRDefault="00E925C2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59FF81B8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46480842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41CF9B3D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4EEFC928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6B0A10E0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185EE599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1A8C6493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3CC97E57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75ACBE42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15AD6A60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143084F3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3EBFFEF9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20EA8EC2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5CF12603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163DD14C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51557067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45478263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15B05ACA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3263DAF2" w14:textId="77777777" w:rsidR="005A09EB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3F883CEF" w14:textId="77777777" w:rsidR="00DD18FC" w:rsidRPr="00780762" w:rsidRDefault="00DD18FC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38AAC847" w14:textId="77777777" w:rsidR="005A09EB" w:rsidRPr="00780762" w:rsidRDefault="005A09EB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2D4A3858" w14:textId="7769DB20" w:rsidR="00DD57C8" w:rsidRPr="00780762" w:rsidRDefault="001D0271">
      <w:pPr>
        <w:pStyle w:val="Tekstpodstawowy"/>
        <w:spacing w:before="75"/>
        <w:ind w:right="660"/>
        <w:jc w:val="right"/>
        <w:rPr>
          <w:rFonts w:ascii="Verdana" w:hAnsi="Verdana"/>
          <w:spacing w:val="-4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lastRenderedPageBreak/>
        <w:t>Załącznik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Nr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2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="00472479" w:rsidRPr="00780762">
        <w:rPr>
          <w:rFonts w:ascii="Verdana" w:hAnsi="Verdana"/>
          <w:spacing w:val="-4"/>
          <w:sz w:val="18"/>
          <w:szCs w:val="18"/>
        </w:rPr>
        <w:t>U</w:t>
      </w:r>
      <w:r w:rsidRPr="00780762">
        <w:rPr>
          <w:rFonts w:ascii="Verdana" w:hAnsi="Verdana"/>
          <w:spacing w:val="-4"/>
          <w:sz w:val="18"/>
          <w:szCs w:val="18"/>
        </w:rPr>
        <w:t>mowy</w:t>
      </w:r>
    </w:p>
    <w:p w14:paraId="2E5797C7" w14:textId="1365B6ED" w:rsidR="008D0ED9" w:rsidRPr="00780762" w:rsidRDefault="008D0ED9">
      <w:pPr>
        <w:pStyle w:val="Tekstpodstawowy"/>
        <w:spacing w:before="75"/>
        <w:ind w:right="660"/>
        <w:jc w:val="right"/>
        <w:rPr>
          <w:rFonts w:ascii="Verdana" w:hAnsi="Verdana"/>
          <w:b/>
          <w:bCs/>
          <w:sz w:val="18"/>
          <w:szCs w:val="18"/>
        </w:rPr>
      </w:pPr>
      <w:r w:rsidRPr="00780762">
        <w:rPr>
          <w:rFonts w:ascii="Verdana" w:hAnsi="Verdana"/>
          <w:b/>
          <w:bCs/>
          <w:spacing w:val="-4"/>
          <w:sz w:val="18"/>
          <w:szCs w:val="18"/>
        </w:rPr>
        <w:t>Oferta Wykonawcy</w:t>
      </w:r>
    </w:p>
    <w:p w14:paraId="13606542" w14:textId="77777777" w:rsidR="00DD57C8" w:rsidRPr="00780762" w:rsidRDefault="00DD57C8">
      <w:pPr>
        <w:pStyle w:val="Tekstpodstawowy"/>
        <w:rPr>
          <w:rFonts w:ascii="Verdana" w:hAnsi="Verdana"/>
          <w:sz w:val="18"/>
          <w:szCs w:val="18"/>
        </w:rPr>
      </w:pPr>
    </w:p>
    <w:p w14:paraId="6CCC460B" w14:textId="77777777" w:rsidR="00DD57C8" w:rsidRPr="00780762" w:rsidRDefault="00DD57C8">
      <w:pPr>
        <w:rPr>
          <w:rFonts w:ascii="Verdana" w:hAnsi="Verdana"/>
          <w:sz w:val="18"/>
          <w:szCs w:val="18"/>
        </w:rPr>
        <w:sectPr w:rsidR="00DD57C8" w:rsidRPr="00780762">
          <w:pgSz w:w="11910" w:h="16840"/>
          <w:pgMar w:top="900" w:right="760" w:bottom="580" w:left="1300" w:header="0" w:footer="390" w:gutter="0"/>
          <w:cols w:space="708"/>
        </w:sectPr>
      </w:pPr>
    </w:p>
    <w:p w14:paraId="73A80489" w14:textId="4053DA92" w:rsidR="00DD57C8" w:rsidRPr="00780762" w:rsidRDefault="001D0271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lastRenderedPageBreak/>
        <w:t>Załącznik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Nr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3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="00472479" w:rsidRPr="00780762">
        <w:rPr>
          <w:rFonts w:ascii="Verdana" w:hAnsi="Verdana"/>
          <w:spacing w:val="-4"/>
          <w:sz w:val="18"/>
          <w:szCs w:val="18"/>
        </w:rPr>
        <w:t>U</w:t>
      </w:r>
      <w:r w:rsidRPr="00780762">
        <w:rPr>
          <w:rFonts w:ascii="Verdana" w:hAnsi="Verdana"/>
          <w:spacing w:val="-4"/>
          <w:sz w:val="18"/>
          <w:szCs w:val="18"/>
        </w:rPr>
        <w:t>mowy</w:t>
      </w:r>
    </w:p>
    <w:p w14:paraId="0FC2F562" w14:textId="77777777" w:rsidR="00DD57C8" w:rsidRPr="00780762" w:rsidRDefault="00DD57C8">
      <w:pPr>
        <w:pStyle w:val="Tekstpodstawowy"/>
        <w:spacing w:before="10"/>
        <w:rPr>
          <w:rFonts w:ascii="Verdana" w:hAnsi="Verdana"/>
          <w:sz w:val="18"/>
          <w:szCs w:val="18"/>
        </w:rPr>
      </w:pPr>
    </w:p>
    <w:p w14:paraId="454C5C96" w14:textId="77777777" w:rsidR="00DD57C8" w:rsidRPr="00780762" w:rsidRDefault="001D0271">
      <w:pPr>
        <w:ind w:right="118"/>
        <w:jc w:val="center"/>
        <w:rPr>
          <w:rFonts w:ascii="Verdana" w:hAnsi="Verdana"/>
          <w:b/>
          <w:sz w:val="18"/>
          <w:szCs w:val="18"/>
        </w:rPr>
      </w:pPr>
      <w:r w:rsidRPr="00780762">
        <w:rPr>
          <w:rFonts w:ascii="Verdana" w:hAnsi="Verdana"/>
          <w:b/>
          <w:sz w:val="18"/>
          <w:szCs w:val="18"/>
        </w:rPr>
        <w:t>PROTOKÓŁ</w:t>
      </w:r>
      <w:r w:rsidRPr="00780762">
        <w:rPr>
          <w:rFonts w:ascii="Verdana" w:hAnsi="Verdana"/>
          <w:b/>
          <w:spacing w:val="33"/>
          <w:sz w:val="18"/>
          <w:szCs w:val="18"/>
        </w:rPr>
        <w:t xml:space="preserve"> </w:t>
      </w:r>
      <w:r w:rsidRPr="00780762">
        <w:rPr>
          <w:rFonts w:ascii="Verdana" w:hAnsi="Verdana"/>
          <w:b/>
          <w:sz w:val="18"/>
          <w:szCs w:val="18"/>
        </w:rPr>
        <w:t>PRZEKAZANIA</w:t>
      </w:r>
      <w:r w:rsidRPr="00780762">
        <w:rPr>
          <w:rFonts w:ascii="Verdana" w:hAnsi="Verdana"/>
          <w:b/>
          <w:spacing w:val="-11"/>
          <w:sz w:val="18"/>
          <w:szCs w:val="18"/>
        </w:rPr>
        <w:t xml:space="preserve"> </w:t>
      </w:r>
      <w:r w:rsidRPr="00780762">
        <w:rPr>
          <w:rFonts w:ascii="Verdana" w:hAnsi="Verdana"/>
          <w:b/>
          <w:sz w:val="18"/>
          <w:szCs w:val="18"/>
        </w:rPr>
        <w:t>(zdawczo-odbiorczy)</w:t>
      </w:r>
      <w:r w:rsidRPr="00780762">
        <w:rPr>
          <w:rFonts w:ascii="Verdana" w:hAnsi="Verdana"/>
          <w:b/>
          <w:spacing w:val="-11"/>
          <w:sz w:val="18"/>
          <w:szCs w:val="18"/>
        </w:rPr>
        <w:t xml:space="preserve"> </w:t>
      </w:r>
      <w:r w:rsidRPr="00780762">
        <w:rPr>
          <w:rFonts w:ascii="Verdana" w:hAnsi="Verdana"/>
          <w:b/>
          <w:spacing w:val="-2"/>
          <w:sz w:val="18"/>
          <w:szCs w:val="18"/>
        </w:rPr>
        <w:t>POJAZDU</w:t>
      </w:r>
    </w:p>
    <w:p w14:paraId="1D88B1DF" w14:textId="77777777" w:rsidR="00DD57C8" w:rsidRPr="00780762" w:rsidRDefault="00DD57C8">
      <w:pPr>
        <w:pStyle w:val="Tekstpodstawowy"/>
        <w:rPr>
          <w:rFonts w:ascii="Verdana" w:hAnsi="Verdana"/>
          <w:b/>
          <w:sz w:val="18"/>
          <w:szCs w:val="18"/>
        </w:rPr>
      </w:pPr>
    </w:p>
    <w:p w14:paraId="201C8783" w14:textId="389936BD" w:rsidR="00DD57C8" w:rsidRPr="00780762" w:rsidRDefault="004A269B">
      <w:pPr>
        <w:pStyle w:val="Tekstpodstawowy"/>
        <w:spacing w:before="1"/>
        <w:ind w:left="115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 xml:space="preserve">        </w:t>
      </w:r>
      <w:r w:rsidR="001D0271" w:rsidRPr="00780762">
        <w:rPr>
          <w:rFonts w:ascii="Verdana" w:hAnsi="Verdana"/>
          <w:sz w:val="18"/>
          <w:szCs w:val="18"/>
        </w:rPr>
        <w:t>sporządzony</w:t>
      </w:r>
      <w:r w:rsidR="001D0271"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w</w:t>
      </w:r>
      <w:r w:rsidR="001D0271"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dniu</w:t>
      </w:r>
      <w:r w:rsidR="001D0271" w:rsidRPr="00780762">
        <w:rPr>
          <w:rFonts w:ascii="Verdana" w:hAnsi="Verdana"/>
          <w:spacing w:val="46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…………..</w:t>
      </w:r>
      <w:r w:rsidR="001D0271" w:rsidRPr="00780762">
        <w:rPr>
          <w:rFonts w:ascii="Verdana" w:hAnsi="Verdana"/>
          <w:spacing w:val="47"/>
          <w:sz w:val="18"/>
          <w:szCs w:val="18"/>
        </w:rPr>
        <w:t xml:space="preserve"> </w:t>
      </w:r>
      <w:r w:rsidR="001D0271" w:rsidRPr="00780762">
        <w:rPr>
          <w:rFonts w:ascii="Verdana" w:hAnsi="Verdana"/>
          <w:sz w:val="18"/>
          <w:szCs w:val="18"/>
        </w:rPr>
        <w:t>w</w:t>
      </w:r>
      <w:r w:rsidR="001D0271" w:rsidRPr="00780762">
        <w:rPr>
          <w:rFonts w:ascii="Verdana" w:hAnsi="Verdana"/>
          <w:spacing w:val="-2"/>
          <w:sz w:val="18"/>
          <w:szCs w:val="18"/>
        </w:rPr>
        <w:t xml:space="preserve"> </w:t>
      </w:r>
      <w:r w:rsidR="001D0271" w:rsidRPr="00780762">
        <w:rPr>
          <w:rFonts w:ascii="Verdana" w:hAnsi="Verdana"/>
          <w:spacing w:val="-5"/>
          <w:sz w:val="18"/>
          <w:szCs w:val="18"/>
        </w:rPr>
        <w:t>…..</w:t>
      </w:r>
    </w:p>
    <w:p w14:paraId="01877BB8" w14:textId="77777777" w:rsidR="00DD57C8" w:rsidRPr="00780762" w:rsidRDefault="00DD57C8">
      <w:pPr>
        <w:pStyle w:val="Tekstpodstawowy"/>
        <w:rPr>
          <w:rFonts w:ascii="Verdana" w:hAnsi="Verdana"/>
          <w:sz w:val="18"/>
          <w:szCs w:val="18"/>
        </w:rPr>
      </w:pPr>
    </w:p>
    <w:p w14:paraId="45A1EE20" w14:textId="77777777" w:rsidR="00DD57C8" w:rsidRPr="00780762" w:rsidRDefault="001D0271">
      <w:pPr>
        <w:pStyle w:val="Tekstpodstawowy"/>
        <w:spacing w:before="1" w:line="229" w:lineRule="exact"/>
        <w:ind w:left="598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Przekazujący</w:t>
      </w:r>
      <w:r w:rsidRPr="00780762">
        <w:rPr>
          <w:rFonts w:ascii="Verdana" w:hAnsi="Verdana"/>
          <w:spacing w:val="-12"/>
          <w:sz w:val="18"/>
          <w:szCs w:val="18"/>
        </w:rPr>
        <w:t xml:space="preserve"> :</w:t>
      </w:r>
    </w:p>
    <w:p w14:paraId="703928E0" w14:textId="77777777" w:rsidR="00DD57C8" w:rsidRPr="00780762" w:rsidRDefault="001D0271">
      <w:pPr>
        <w:spacing w:line="229" w:lineRule="exact"/>
        <w:ind w:left="543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………………………………………………………………………………………………</w:t>
      </w:r>
    </w:p>
    <w:p w14:paraId="5BE20A37" w14:textId="77777777" w:rsidR="00DD57C8" w:rsidRPr="00780762" w:rsidRDefault="00DD57C8">
      <w:pPr>
        <w:pStyle w:val="Tekstpodstawowy"/>
        <w:rPr>
          <w:rFonts w:ascii="Verdana" w:hAnsi="Verdana"/>
          <w:sz w:val="18"/>
          <w:szCs w:val="18"/>
        </w:rPr>
      </w:pPr>
    </w:p>
    <w:p w14:paraId="09AECF1A" w14:textId="77777777" w:rsidR="00DD57C8" w:rsidRPr="00780762" w:rsidRDefault="001D0271">
      <w:pPr>
        <w:pStyle w:val="Tekstpodstawowy"/>
        <w:spacing w:before="1"/>
        <w:ind w:left="598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Odbierający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pacing w:val="-10"/>
          <w:sz w:val="18"/>
          <w:szCs w:val="18"/>
        </w:rPr>
        <w:t>:</w:t>
      </w:r>
    </w:p>
    <w:p w14:paraId="124BDA3C" w14:textId="77777777" w:rsidR="00DD57C8" w:rsidRPr="00780762" w:rsidRDefault="001D0271">
      <w:pPr>
        <w:ind w:left="543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………………………………………………………………………………………………</w:t>
      </w:r>
    </w:p>
    <w:p w14:paraId="02FFF5B6" w14:textId="77777777" w:rsidR="00DD57C8" w:rsidRPr="00780762" w:rsidRDefault="00DD57C8">
      <w:pPr>
        <w:pStyle w:val="Tekstpodstawowy"/>
        <w:spacing w:before="10"/>
        <w:rPr>
          <w:rFonts w:ascii="Verdana" w:hAnsi="Verdana"/>
          <w:sz w:val="18"/>
          <w:szCs w:val="18"/>
        </w:rPr>
      </w:pPr>
    </w:p>
    <w:p w14:paraId="3081E64A" w14:textId="77777777" w:rsidR="00DD57C8" w:rsidRPr="00780762" w:rsidRDefault="001D0271">
      <w:pPr>
        <w:pStyle w:val="Tekstpodstawowy"/>
        <w:ind w:left="543"/>
        <w:rPr>
          <w:rFonts w:ascii="Verdana" w:hAnsi="Verdana"/>
          <w:sz w:val="18"/>
          <w:szCs w:val="18"/>
          <w:u w:val="single"/>
        </w:rPr>
      </w:pPr>
      <w:r w:rsidRPr="00780762">
        <w:rPr>
          <w:rFonts w:ascii="Verdana" w:hAnsi="Verdana"/>
          <w:sz w:val="18"/>
          <w:szCs w:val="18"/>
          <w:u w:val="single"/>
        </w:rPr>
        <w:t>Przedmiotem</w:t>
      </w:r>
      <w:r w:rsidRPr="00780762">
        <w:rPr>
          <w:rFonts w:ascii="Verdana" w:hAnsi="Verdana"/>
          <w:spacing w:val="-11"/>
          <w:sz w:val="18"/>
          <w:szCs w:val="18"/>
          <w:u w:val="single"/>
        </w:rPr>
        <w:t xml:space="preserve"> </w:t>
      </w:r>
      <w:r w:rsidRPr="00780762">
        <w:rPr>
          <w:rFonts w:ascii="Verdana" w:hAnsi="Verdana"/>
          <w:sz w:val="18"/>
          <w:szCs w:val="18"/>
          <w:u w:val="single"/>
        </w:rPr>
        <w:t>przekazania</w:t>
      </w:r>
      <w:r w:rsidRPr="00780762">
        <w:rPr>
          <w:rFonts w:ascii="Verdana" w:hAnsi="Verdana"/>
          <w:spacing w:val="-8"/>
          <w:sz w:val="18"/>
          <w:szCs w:val="18"/>
          <w:u w:val="single"/>
        </w:rPr>
        <w:t xml:space="preserve"> </w:t>
      </w:r>
      <w:r w:rsidRPr="00780762">
        <w:rPr>
          <w:rFonts w:ascii="Verdana" w:hAnsi="Verdana"/>
          <w:sz w:val="18"/>
          <w:szCs w:val="18"/>
          <w:u w:val="single"/>
        </w:rPr>
        <w:t>jest</w:t>
      </w:r>
      <w:r w:rsidRPr="00780762">
        <w:rPr>
          <w:rFonts w:ascii="Verdana" w:hAnsi="Verdana"/>
          <w:spacing w:val="-10"/>
          <w:sz w:val="18"/>
          <w:szCs w:val="18"/>
          <w:u w:val="single"/>
        </w:rPr>
        <w:t xml:space="preserve"> </w:t>
      </w:r>
      <w:r w:rsidRPr="00780762">
        <w:rPr>
          <w:rFonts w:ascii="Verdana" w:hAnsi="Verdana"/>
          <w:sz w:val="18"/>
          <w:szCs w:val="18"/>
          <w:u w:val="single"/>
        </w:rPr>
        <w:t>samochód</w:t>
      </w:r>
      <w:r w:rsidRPr="00780762">
        <w:rPr>
          <w:rFonts w:ascii="Verdana" w:hAnsi="Verdana"/>
          <w:spacing w:val="-10"/>
          <w:sz w:val="18"/>
          <w:szCs w:val="18"/>
          <w:u w:val="single"/>
        </w:rPr>
        <w:t xml:space="preserve"> :</w:t>
      </w:r>
    </w:p>
    <w:p w14:paraId="026C6DF2" w14:textId="77777777" w:rsidR="00DD57C8" w:rsidRPr="00780762" w:rsidRDefault="001D0271">
      <w:pPr>
        <w:pStyle w:val="Tekstpodstawowy"/>
        <w:spacing w:before="1"/>
        <w:ind w:left="543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Marka:</w:t>
      </w:r>
    </w:p>
    <w:p w14:paraId="14C284DB" w14:textId="77777777" w:rsidR="00DD57C8" w:rsidRPr="00780762" w:rsidRDefault="001D0271">
      <w:pPr>
        <w:pStyle w:val="Tekstpodstawowy"/>
        <w:ind w:left="543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Model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/</w:t>
      </w:r>
      <w:r w:rsidRPr="00780762">
        <w:rPr>
          <w:rFonts w:ascii="Verdana" w:hAnsi="Verdana"/>
          <w:spacing w:val="-2"/>
          <w:sz w:val="18"/>
          <w:szCs w:val="18"/>
        </w:rPr>
        <w:t xml:space="preserve"> Wersja:</w:t>
      </w:r>
    </w:p>
    <w:p w14:paraId="056F71EC" w14:textId="77777777" w:rsidR="00DD57C8" w:rsidRPr="00780762" w:rsidRDefault="001D0271">
      <w:pPr>
        <w:pStyle w:val="Tekstpodstawowy"/>
        <w:spacing w:before="1"/>
        <w:ind w:left="543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Nr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rejestracyjny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pacing w:val="-10"/>
          <w:sz w:val="18"/>
          <w:szCs w:val="18"/>
        </w:rPr>
        <w:t>:</w:t>
      </w:r>
    </w:p>
    <w:p w14:paraId="1F72233C" w14:textId="77777777" w:rsidR="00DD57C8" w:rsidRPr="00780762" w:rsidRDefault="001D0271">
      <w:pPr>
        <w:pStyle w:val="Tekstpodstawowy"/>
        <w:ind w:left="543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Pojemność:</w:t>
      </w:r>
    </w:p>
    <w:p w14:paraId="78BE669F" w14:textId="77777777" w:rsidR="00DD57C8" w:rsidRPr="00780762" w:rsidRDefault="001D0271">
      <w:pPr>
        <w:pStyle w:val="Tekstpodstawowy"/>
        <w:spacing w:before="1" w:line="229" w:lineRule="exact"/>
        <w:ind w:left="543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Rok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produkcji:</w:t>
      </w:r>
    </w:p>
    <w:p w14:paraId="3B73D9F3" w14:textId="77777777" w:rsidR="00DD57C8" w:rsidRPr="00780762" w:rsidRDefault="001D0271">
      <w:pPr>
        <w:pStyle w:val="Tekstpodstawowy"/>
        <w:spacing w:line="229" w:lineRule="exact"/>
        <w:ind w:left="543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Nr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VIN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pacing w:val="-10"/>
          <w:sz w:val="18"/>
          <w:szCs w:val="18"/>
        </w:rPr>
        <w:t>:</w:t>
      </w:r>
    </w:p>
    <w:p w14:paraId="667D003D" w14:textId="77777777" w:rsidR="00DD57C8" w:rsidRPr="00780762" w:rsidRDefault="001D0271">
      <w:pPr>
        <w:pStyle w:val="Tekstpodstawowy"/>
        <w:ind w:left="543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Kolor:</w:t>
      </w:r>
    </w:p>
    <w:p w14:paraId="647F1081" w14:textId="77777777" w:rsidR="00DD57C8" w:rsidRPr="00780762" w:rsidRDefault="001D0271">
      <w:pPr>
        <w:pStyle w:val="Tekstpodstawowy"/>
        <w:spacing w:before="1"/>
        <w:ind w:left="543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Przebieg</w:t>
      </w:r>
      <w:r w:rsidRPr="00780762">
        <w:rPr>
          <w:rFonts w:ascii="Verdana" w:hAnsi="Verdana"/>
          <w:spacing w:val="-11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pojazdu:</w:t>
      </w:r>
    </w:p>
    <w:p w14:paraId="79A917BA" w14:textId="77777777" w:rsidR="00DD57C8" w:rsidRPr="00780762" w:rsidRDefault="00DD57C8">
      <w:pPr>
        <w:pStyle w:val="Tekstpodstawowy"/>
        <w:rPr>
          <w:rFonts w:ascii="Verdana" w:hAnsi="Verdana"/>
          <w:sz w:val="18"/>
          <w:szCs w:val="18"/>
        </w:rPr>
      </w:pPr>
    </w:p>
    <w:p w14:paraId="670025DE" w14:textId="77777777" w:rsidR="00DD57C8" w:rsidRPr="00780762" w:rsidRDefault="00DD57C8">
      <w:pPr>
        <w:pStyle w:val="Tekstpodstawowy"/>
        <w:spacing w:before="1"/>
        <w:rPr>
          <w:rFonts w:ascii="Verdana" w:hAnsi="Verdana"/>
          <w:sz w:val="18"/>
          <w:szCs w:val="18"/>
        </w:rPr>
      </w:pPr>
    </w:p>
    <w:p w14:paraId="0BB993B0" w14:textId="77777777" w:rsidR="00DD57C8" w:rsidRPr="00780762" w:rsidRDefault="001D0271">
      <w:pPr>
        <w:pStyle w:val="Tekstpodstawowy"/>
        <w:spacing w:line="229" w:lineRule="exact"/>
        <w:ind w:left="543"/>
        <w:rPr>
          <w:rFonts w:ascii="Verdana" w:hAnsi="Verdana"/>
          <w:sz w:val="18"/>
          <w:szCs w:val="18"/>
          <w:u w:val="single"/>
        </w:rPr>
      </w:pPr>
      <w:r w:rsidRPr="00780762">
        <w:rPr>
          <w:rFonts w:ascii="Verdana" w:hAnsi="Verdana"/>
          <w:sz w:val="18"/>
          <w:szCs w:val="18"/>
          <w:u w:val="single"/>
        </w:rPr>
        <w:t>Wraz</w:t>
      </w:r>
      <w:r w:rsidRPr="00780762">
        <w:rPr>
          <w:rFonts w:ascii="Verdana" w:hAnsi="Verdana"/>
          <w:spacing w:val="-7"/>
          <w:sz w:val="18"/>
          <w:szCs w:val="18"/>
          <w:u w:val="single"/>
        </w:rPr>
        <w:t xml:space="preserve"> </w:t>
      </w:r>
      <w:r w:rsidRPr="00780762">
        <w:rPr>
          <w:rFonts w:ascii="Verdana" w:hAnsi="Verdana"/>
          <w:sz w:val="18"/>
          <w:szCs w:val="18"/>
          <w:u w:val="single"/>
        </w:rPr>
        <w:t>z</w:t>
      </w:r>
      <w:r w:rsidRPr="00780762">
        <w:rPr>
          <w:rFonts w:ascii="Verdana" w:hAnsi="Verdana"/>
          <w:spacing w:val="-6"/>
          <w:sz w:val="18"/>
          <w:szCs w:val="18"/>
          <w:u w:val="single"/>
        </w:rPr>
        <w:t xml:space="preserve"> </w:t>
      </w:r>
      <w:r w:rsidRPr="00780762">
        <w:rPr>
          <w:rFonts w:ascii="Verdana" w:hAnsi="Verdana"/>
          <w:sz w:val="18"/>
          <w:szCs w:val="18"/>
          <w:u w:val="single"/>
        </w:rPr>
        <w:t>samochodem</w:t>
      </w:r>
      <w:r w:rsidRPr="00780762">
        <w:rPr>
          <w:rFonts w:ascii="Verdana" w:hAnsi="Verdana"/>
          <w:spacing w:val="-8"/>
          <w:sz w:val="18"/>
          <w:szCs w:val="18"/>
          <w:u w:val="single"/>
        </w:rPr>
        <w:t xml:space="preserve"> </w:t>
      </w:r>
      <w:r w:rsidRPr="00780762">
        <w:rPr>
          <w:rFonts w:ascii="Verdana" w:hAnsi="Verdana"/>
          <w:sz w:val="18"/>
          <w:szCs w:val="18"/>
          <w:u w:val="single"/>
        </w:rPr>
        <w:t>przekazywane</w:t>
      </w:r>
      <w:r w:rsidRPr="00780762">
        <w:rPr>
          <w:rFonts w:ascii="Verdana" w:hAnsi="Verdana"/>
          <w:spacing w:val="-7"/>
          <w:sz w:val="18"/>
          <w:szCs w:val="18"/>
          <w:u w:val="single"/>
        </w:rPr>
        <w:t xml:space="preserve"> </w:t>
      </w:r>
      <w:r w:rsidRPr="00780762">
        <w:rPr>
          <w:rFonts w:ascii="Verdana" w:hAnsi="Verdana"/>
          <w:sz w:val="18"/>
          <w:szCs w:val="18"/>
          <w:u w:val="single"/>
        </w:rPr>
        <w:t>są</w:t>
      </w:r>
      <w:r w:rsidRPr="00780762">
        <w:rPr>
          <w:rFonts w:ascii="Verdana" w:hAnsi="Verdana"/>
          <w:spacing w:val="-7"/>
          <w:sz w:val="18"/>
          <w:szCs w:val="18"/>
          <w:u w:val="single"/>
        </w:rPr>
        <w:t xml:space="preserve"> </w:t>
      </w:r>
      <w:r w:rsidRPr="00780762">
        <w:rPr>
          <w:rFonts w:ascii="Verdana" w:hAnsi="Verdana"/>
          <w:spacing w:val="-10"/>
          <w:sz w:val="18"/>
          <w:szCs w:val="18"/>
          <w:u w:val="single"/>
        </w:rPr>
        <w:t>:</w:t>
      </w:r>
    </w:p>
    <w:p w14:paraId="696378D6" w14:textId="06B84556" w:rsidR="00DD57C8" w:rsidRPr="00780762" w:rsidRDefault="001D0271">
      <w:pPr>
        <w:pStyle w:val="Akapitzlist"/>
        <w:numPr>
          <w:ilvl w:val="0"/>
          <w:numId w:val="1"/>
        </w:numPr>
        <w:tabs>
          <w:tab w:val="left" w:pos="822"/>
        </w:tabs>
        <w:spacing w:line="229" w:lineRule="exact"/>
        <w:ind w:left="822" w:hanging="27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Dowód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rejestracyjny</w:t>
      </w:r>
    </w:p>
    <w:p w14:paraId="281FA8E6" w14:textId="6648AF0F" w:rsidR="00DD57C8" w:rsidRPr="00780762" w:rsidRDefault="001D0271">
      <w:pPr>
        <w:pStyle w:val="Akapitzlist"/>
        <w:numPr>
          <w:ilvl w:val="0"/>
          <w:numId w:val="1"/>
        </w:numPr>
        <w:tabs>
          <w:tab w:val="left" w:pos="821"/>
        </w:tabs>
        <w:spacing w:before="1"/>
        <w:ind w:left="821" w:hanging="27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Potwierdzenie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zawarcia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i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opłacenia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polisy</w:t>
      </w:r>
      <w:r w:rsidRPr="00780762">
        <w:rPr>
          <w:rFonts w:ascii="Verdana" w:hAnsi="Verdana"/>
          <w:spacing w:val="-9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umowy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ubezpieczeniowej</w:t>
      </w:r>
    </w:p>
    <w:p w14:paraId="619F3C65" w14:textId="77777777" w:rsidR="00DD57C8" w:rsidRPr="00780762" w:rsidRDefault="001D0271">
      <w:pPr>
        <w:pStyle w:val="Akapitzlist"/>
        <w:numPr>
          <w:ilvl w:val="0"/>
          <w:numId w:val="1"/>
        </w:numPr>
        <w:tabs>
          <w:tab w:val="left" w:pos="821"/>
        </w:tabs>
        <w:ind w:left="821" w:hanging="27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Kluczyki</w:t>
      </w:r>
      <w:r w:rsidRPr="00780762">
        <w:rPr>
          <w:rFonts w:ascii="Verdana" w:hAnsi="Verdana"/>
          <w:spacing w:val="-7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2</w:t>
      </w:r>
      <w:r w:rsidRPr="00780762">
        <w:rPr>
          <w:rFonts w:ascii="Verdana" w:hAnsi="Verdana"/>
          <w:spacing w:val="-3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KOMPLETY</w:t>
      </w:r>
    </w:p>
    <w:p w14:paraId="34DCDB6A" w14:textId="0D70C2D8" w:rsidR="00DD57C8" w:rsidRPr="00780762" w:rsidRDefault="001D0271">
      <w:pPr>
        <w:pStyle w:val="Akapitzlist"/>
        <w:numPr>
          <w:ilvl w:val="0"/>
          <w:numId w:val="1"/>
        </w:numPr>
        <w:tabs>
          <w:tab w:val="left" w:pos="821"/>
        </w:tabs>
        <w:spacing w:before="1"/>
        <w:ind w:left="821" w:hanging="27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Trójkąt</w:t>
      </w:r>
      <w:r w:rsidRPr="00780762">
        <w:rPr>
          <w:rFonts w:ascii="Verdana" w:hAnsi="Verdana"/>
          <w:spacing w:val="-8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ostrzegawczy</w:t>
      </w:r>
    </w:p>
    <w:p w14:paraId="17DA3A7E" w14:textId="39EF9DA1" w:rsidR="00DD57C8" w:rsidRPr="00780762" w:rsidRDefault="001D0271">
      <w:pPr>
        <w:pStyle w:val="Akapitzlist"/>
        <w:numPr>
          <w:ilvl w:val="0"/>
          <w:numId w:val="1"/>
        </w:numPr>
        <w:tabs>
          <w:tab w:val="left" w:pos="821"/>
        </w:tabs>
        <w:ind w:left="821" w:hanging="27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Apteczka</w:t>
      </w:r>
    </w:p>
    <w:p w14:paraId="2A02A41B" w14:textId="387EF611" w:rsidR="00DD57C8" w:rsidRPr="00780762" w:rsidRDefault="001D0271">
      <w:pPr>
        <w:pStyle w:val="Akapitzlist"/>
        <w:numPr>
          <w:ilvl w:val="0"/>
          <w:numId w:val="1"/>
        </w:numPr>
        <w:tabs>
          <w:tab w:val="left" w:pos="821"/>
        </w:tabs>
        <w:spacing w:before="1" w:line="229" w:lineRule="exact"/>
        <w:ind w:left="821" w:hanging="27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Gaśnica</w:t>
      </w:r>
    </w:p>
    <w:p w14:paraId="425E595B" w14:textId="77777777" w:rsidR="00DD57C8" w:rsidRPr="00780762" w:rsidRDefault="001D0271">
      <w:pPr>
        <w:pStyle w:val="Akapitzlist"/>
        <w:numPr>
          <w:ilvl w:val="0"/>
          <w:numId w:val="1"/>
        </w:numPr>
        <w:tabs>
          <w:tab w:val="left" w:pos="821"/>
        </w:tabs>
        <w:spacing w:line="229" w:lineRule="exact"/>
        <w:ind w:left="821" w:hanging="279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Kamizelki</w:t>
      </w:r>
      <w:r w:rsidRPr="00780762">
        <w:rPr>
          <w:rFonts w:ascii="Verdana" w:hAnsi="Verdana"/>
          <w:spacing w:val="-12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odblaskowe</w:t>
      </w:r>
    </w:p>
    <w:p w14:paraId="3896BEB7" w14:textId="77777777" w:rsidR="00DD57C8" w:rsidRPr="00780762" w:rsidRDefault="00DD57C8">
      <w:pPr>
        <w:pStyle w:val="Tekstpodstawowy"/>
        <w:rPr>
          <w:rFonts w:ascii="Verdana" w:hAnsi="Verdana"/>
          <w:sz w:val="18"/>
          <w:szCs w:val="18"/>
        </w:rPr>
      </w:pPr>
    </w:p>
    <w:p w14:paraId="0A1F5756" w14:textId="77777777" w:rsidR="00DD57C8" w:rsidRPr="00780762" w:rsidRDefault="00DD57C8">
      <w:pPr>
        <w:pStyle w:val="Tekstpodstawowy"/>
        <w:spacing w:before="1"/>
        <w:rPr>
          <w:rFonts w:ascii="Verdana" w:hAnsi="Verdana"/>
          <w:sz w:val="18"/>
          <w:szCs w:val="18"/>
        </w:rPr>
      </w:pPr>
    </w:p>
    <w:p w14:paraId="6F664473" w14:textId="77777777" w:rsidR="00DD57C8" w:rsidRPr="00780762" w:rsidRDefault="001D0271">
      <w:pPr>
        <w:pStyle w:val="Tekstpodstawowy"/>
        <w:ind w:left="542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Dodatkowe</w:t>
      </w:r>
      <w:r w:rsidRPr="00780762">
        <w:rPr>
          <w:rFonts w:ascii="Verdana" w:hAnsi="Verdana"/>
          <w:spacing w:val="-14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uwagi:</w:t>
      </w:r>
    </w:p>
    <w:p w14:paraId="415CD12F" w14:textId="77777777" w:rsidR="00DD57C8" w:rsidRPr="00780762" w:rsidRDefault="001D0271">
      <w:pPr>
        <w:spacing w:before="1" w:line="229" w:lineRule="exact"/>
        <w:ind w:left="542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...........................................................................................................................................................</w:t>
      </w:r>
    </w:p>
    <w:p w14:paraId="20D1D703" w14:textId="77777777" w:rsidR="00DD57C8" w:rsidRPr="00780762" w:rsidRDefault="001D0271">
      <w:pPr>
        <w:spacing w:line="229" w:lineRule="exact"/>
        <w:ind w:left="542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...............................................................................................................</w:t>
      </w:r>
    </w:p>
    <w:p w14:paraId="2D3246E3" w14:textId="77777777" w:rsidR="00DD57C8" w:rsidRPr="00780762" w:rsidRDefault="00DD57C8">
      <w:pPr>
        <w:pStyle w:val="Tekstpodstawowy"/>
        <w:rPr>
          <w:rFonts w:ascii="Verdana" w:hAnsi="Verdana"/>
          <w:sz w:val="18"/>
          <w:szCs w:val="18"/>
        </w:rPr>
      </w:pPr>
    </w:p>
    <w:p w14:paraId="7CD64029" w14:textId="77777777" w:rsidR="00DD57C8" w:rsidRPr="00780762" w:rsidRDefault="00DD57C8">
      <w:pPr>
        <w:pStyle w:val="Tekstpodstawowy"/>
        <w:rPr>
          <w:rFonts w:ascii="Verdana" w:hAnsi="Verdana"/>
          <w:sz w:val="18"/>
          <w:szCs w:val="18"/>
        </w:rPr>
      </w:pPr>
    </w:p>
    <w:p w14:paraId="426872F5" w14:textId="77777777" w:rsidR="00DD57C8" w:rsidRPr="00780762" w:rsidRDefault="001D0271">
      <w:pPr>
        <w:pStyle w:val="Tekstpodstawowy"/>
        <w:spacing w:before="186"/>
        <w:ind w:left="542"/>
        <w:rPr>
          <w:rFonts w:ascii="Verdana" w:hAnsi="Verdana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Na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tym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protokół</w:t>
      </w:r>
      <w:r w:rsidRPr="00780762">
        <w:rPr>
          <w:rFonts w:ascii="Verdana" w:hAnsi="Verdana"/>
          <w:spacing w:val="-6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zakończono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i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pacing w:val="-2"/>
          <w:sz w:val="18"/>
          <w:szCs w:val="18"/>
        </w:rPr>
        <w:t>podpisano</w:t>
      </w:r>
    </w:p>
    <w:p w14:paraId="3C0F09D4" w14:textId="77777777" w:rsidR="00DD57C8" w:rsidRPr="00780762" w:rsidRDefault="00DD57C8">
      <w:pPr>
        <w:pStyle w:val="Tekstpodstawowy"/>
        <w:rPr>
          <w:rFonts w:ascii="Verdana" w:hAnsi="Verdana"/>
          <w:sz w:val="18"/>
          <w:szCs w:val="18"/>
        </w:rPr>
      </w:pPr>
    </w:p>
    <w:p w14:paraId="27F8E847" w14:textId="77777777" w:rsidR="00DD57C8" w:rsidRPr="00780762" w:rsidRDefault="00DD57C8">
      <w:pPr>
        <w:pStyle w:val="Tekstpodstawowy"/>
        <w:rPr>
          <w:rFonts w:ascii="Verdana" w:hAnsi="Verdana"/>
          <w:sz w:val="18"/>
          <w:szCs w:val="18"/>
        </w:rPr>
      </w:pPr>
    </w:p>
    <w:p w14:paraId="347A3998" w14:textId="7E4B2993" w:rsidR="001D0271" w:rsidRPr="00780762" w:rsidRDefault="001D0271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pacing w:val="-2"/>
          <w:sz w:val="18"/>
          <w:szCs w:val="18"/>
        </w:rPr>
      </w:pPr>
      <w:r w:rsidRPr="00780762">
        <w:rPr>
          <w:rFonts w:ascii="Verdana" w:hAnsi="Verdana"/>
          <w:spacing w:val="-2"/>
          <w:sz w:val="18"/>
          <w:szCs w:val="18"/>
        </w:rPr>
        <w:t>PRZEKAZUJĄCY</w:t>
      </w:r>
      <w:r w:rsidRPr="00780762">
        <w:rPr>
          <w:rFonts w:ascii="Verdana" w:hAnsi="Verdana"/>
          <w:sz w:val="18"/>
          <w:szCs w:val="18"/>
        </w:rPr>
        <w:tab/>
      </w:r>
      <w:r w:rsidRPr="00780762">
        <w:rPr>
          <w:rFonts w:ascii="Verdana" w:hAnsi="Verdana"/>
          <w:spacing w:val="-2"/>
          <w:sz w:val="18"/>
          <w:szCs w:val="18"/>
        </w:rPr>
        <w:t>ODBIERAJĄCY</w:t>
      </w:r>
    </w:p>
    <w:p w14:paraId="7154F249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pacing w:val="-2"/>
          <w:sz w:val="18"/>
          <w:szCs w:val="18"/>
        </w:rPr>
      </w:pPr>
    </w:p>
    <w:p w14:paraId="501CE177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pacing w:val="-2"/>
          <w:sz w:val="18"/>
          <w:szCs w:val="18"/>
        </w:rPr>
      </w:pPr>
    </w:p>
    <w:p w14:paraId="118EFEB4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pacing w:val="-2"/>
          <w:sz w:val="18"/>
          <w:szCs w:val="18"/>
        </w:rPr>
      </w:pPr>
    </w:p>
    <w:p w14:paraId="0D980A02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pacing w:val="-2"/>
          <w:sz w:val="18"/>
          <w:szCs w:val="18"/>
        </w:rPr>
      </w:pPr>
    </w:p>
    <w:p w14:paraId="05E1CC71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pacing w:val="-2"/>
          <w:sz w:val="18"/>
          <w:szCs w:val="18"/>
        </w:rPr>
      </w:pPr>
    </w:p>
    <w:p w14:paraId="0C9F44A1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pacing w:val="-2"/>
          <w:sz w:val="18"/>
          <w:szCs w:val="18"/>
        </w:rPr>
      </w:pPr>
    </w:p>
    <w:p w14:paraId="53ADF5D0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pacing w:val="-2"/>
          <w:sz w:val="18"/>
          <w:szCs w:val="18"/>
        </w:rPr>
      </w:pPr>
    </w:p>
    <w:p w14:paraId="49B9E2A9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pacing w:val="-2"/>
          <w:sz w:val="18"/>
          <w:szCs w:val="18"/>
        </w:rPr>
      </w:pPr>
    </w:p>
    <w:p w14:paraId="57D5725C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pacing w:val="-2"/>
          <w:sz w:val="18"/>
          <w:szCs w:val="18"/>
        </w:rPr>
      </w:pPr>
    </w:p>
    <w:p w14:paraId="3F0A8F44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pacing w:val="-2"/>
          <w:sz w:val="18"/>
          <w:szCs w:val="18"/>
        </w:rPr>
      </w:pPr>
    </w:p>
    <w:p w14:paraId="36894902" w14:textId="77777777" w:rsidR="008C7D73" w:rsidRDefault="008C7D73" w:rsidP="00421E8C">
      <w:pPr>
        <w:pStyle w:val="Nagwek1"/>
        <w:tabs>
          <w:tab w:val="left" w:pos="5243"/>
        </w:tabs>
        <w:spacing w:before="183"/>
        <w:ind w:right="115"/>
        <w:jc w:val="left"/>
        <w:rPr>
          <w:rFonts w:ascii="Verdana" w:hAnsi="Verdana"/>
          <w:sz w:val="18"/>
          <w:szCs w:val="18"/>
        </w:rPr>
      </w:pPr>
    </w:p>
    <w:p w14:paraId="54249482" w14:textId="77777777" w:rsidR="00DD18FC" w:rsidRPr="00780762" w:rsidRDefault="00DD18FC" w:rsidP="00421E8C">
      <w:pPr>
        <w:pStyle w:val="Nagwek1"/>
        <w:tabs>
          <w:tab w:val="left" w:pos="5243"/>
        </w:tabs>
        <w:spacing w:before="183"/>
        <w:ind w:right="115"/>
        <w:jc w:val="left"/>
        <w:rPr>
          <w:rFonts w:ascii="Verdana" w:hAnsi="Verdana"/>
          <w:sz w:val="18"/>
          <w:szCs w:val="18"/>
        </w:rPr>
      </w:pPr>
    </w:p>
    <w:p w14:paraId="29F01247" w14:textId="77777777" w:rsidR="00C63A68" w:rsidRPr="00780762" w:rsidRDefault="00C63A68" w:rsidP="00C63A68">
      <w:pPr>
        <w:pStyle w:val="Tekstpodstawowy"/>
        <w:spacing w:before="75"/>
        <w:ind w:right="660"/>
        <w:jc w:val="right"/>
        <w:rPr>
          <w:rFonts w:ascii="Verdana" w:hAnsi="Verdana"/>
          <w:sz w:val="18"/>
          <w:szCs w:val="18"/>
        </w:rPr>
      </w:pPr>
    </w:p>
    <w:p w14:paraId="46CE0AE9" w14:textId="6BB7B48D" w:rsidR="00C63A68" w:rsidRPr="00780762" w:rsidRDefault="00C63A68" w:rsidP="00C63A68">
      <w:pPr>
        <w:pStyle w:val="Tekstpodstawowy"/>
        <w:spacing w:before="75"/>
        <w:ind w:right="660"/>
        <w:jc w:val="right"/>
        <w:rPr>
          <w:rFonts w:ascii="Verdana" w:hAnsi="Verdana"/>
          <w:spacing w:val="-4"/>
          <w:sz w:val="18"/>
          <w:szCs w:val="18"/>
        </w:rPr>
      </w:pPr>
      <w:r w:rsidRPr="00780762">
        <w:rPr>
          <w:rFonts w:ascii="Verdana" w:hAnsi="Verdana"/>
          <w:sz w:val="18"/>
          <w:szCs w:val="18"/>
        </w:rPr>
        <w:t>Załącznik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Nr</w:t>
      </w:r>
      <w:r w:rsidRPr="00780762">
        <w:rPr>
          <w:rFonts w:ascii="Verdana" w:hAnsi="Verdana"/>
          <w:spacing w:val="-4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4</w:t>
      </w:r>
      <w:r w:rsidRPr="00780762">
        <w:rPr>
          <w:rFonts w:ascii="Verdana" w:hAnsi="Verdana"/>
          <w:spacing w:val="-5"/>
          <w:sz w:val="18"/>
          <w:szCs w:val="18"/>
        </w:rPr>
        <w:t xml:space="preserve"> </w:t>
      </w:r>
      <w:r w:rsidRPr="00780762">
        <w:rPr>
          <w:rFonts w:ascii="Verdana" w:hAnsi="Verdana"/>
          <w:sz w:val="18"/>
          <w:szCs w:val="18"/>
        </w:rPr>
        <w:t>do</w:t>
      </w:r>
      <w:r w:rsidRPr="00780762">
        <w:rPr>
          <w:rFonts w:ascii="Verdana" w:hAnsi="Verdana"/>
          <w:spacing w:val="-4"/>
          <w:sz w:val="18"/>
          <w:szCs w:val="18"/>
        </w:rPr>
        <w:t xml:space="preserve"> Umowy</w:t>
      </w:r>
    </w:p>
    <w:p w14:paraId="03AB38A1" w14:textId="2292C387" w:rsidR="00C63A68" w:rsidRPr="00780762" w:rsidRDefault="00C63A68" w:rsidP="00C63A68">
      <w:pPr>
        <w:pStyle w:val="Tekstpodstawowy"/>
        <w:spacing w:before="75"/>
        <w:ind w:right="660"/>
        <w:jc w:val="right"/>
        <w:rPr>
          <w:rFonts w:ascii="Verdana" w:hAnsi="Verdana"/>
          <w:b/>
          <w:bCs/>
          <w:sz w:val="18"/>
          <w:szCs w:val="18"/>
        </w:rPr>
      </w:pPr>
      <w:r w:rsidRPr="00780762">
        <w:rPr>
          <w:rFonts w:ascii="Verdana" w:hAnsi="Verdana"/>
          <w:b/>
          <w:bCs/>
          <w:spacing w:val="-4"/>
          <w:sz w:val="18"/>
          <w:szCs w:val="18"/>
        </w:rPr>
        <w:t>Klauzula informacyjna Wykonawcy</w:t>
      </w:r>
    </w:p>
    <w:p w14:paraId="03FDC537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07E834E2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50DD1CE1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1D0D625F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4473A803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5FB71C11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74542873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3E71E9A0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654E196D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29186D92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394915C3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4F37EBD3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677D4BEA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50D38733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56B5C4AC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37911736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7488A022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59690245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1FB08987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499B8AED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3DB7A133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20A769B4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72F2D6D4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52728AC3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7B47993B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7E1C1BAE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2D7CF5B4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21D76FE5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67AE494A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745490BD" w14:textId="77777777" w:rsidR="008C7D73" w:rsidRPr="00780762" w:rsidRDefault="008C7D73" w:rsidP="00E925C2">
      <w:pPr>
        <w:pStyle w:val="Nagwek1"/>
        <w:tabs>
          <w:tab w:val="left" w:pos="5243"/>
        </w:tabs>
        <w:spacing w:before="183"/>
        <w:ind w:right="115"/>
        <w:rPr>
          <w:rFonts w:ascii="Verdana" w:hAnsi="Verdana"/>
          <w:sz w:val="18"/>
          <w:szCs w:val="18"/>
        </w:rPr>
      </w:pPr>
    </w:p>
    <w:p w14:paraId="0E6C9E6B" w14:textId="163040CD" w:rsidR="008C7D73" w:rsidRPr="00780762" w:rsidRDefault="008C7D73" w:rsidP="00421E8C">
      <w:pPr>
        <w:pStyle w:val="Nagwek1"/>
        <w:tabs>
          <w:tab w:val="left" w:pos="5243"/>
        </w:tabs>
        <w:spacing w:before="183"/>
        <w:ind w:right="115"/>
        <w:jc w:val="right"/>
        <w:rPr>
          <w:rFonts w:ascii="Verdana" w:hAnsi="Verdana"/>
          <w:b w:val="0"/>
          <w:bCs w:val="0"/>
          <w:sz w:val="18"/>
          <w:szCs w:val="18"/>
        </w:rPr>
      </w:pPr>
    </w:p>
    <w:sectPr w:rsidR="008C7D73" w:rsidRPr="00780762">
      <w:pgSz w:w="11910" w:h="16840"/>
      <w:pgMar w:top="1140" w:right="760" w:bottom="580" w:left="1300" w:header="0" w:footer="3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E376" w14:textId="77777777" w:rsidR="00DA770E" w:rsidRDefault="00DA770E">
      <w:r>
        <w:separator/>
      </w:r>
    </w:p>
  </w:endnote>
  <w:endnote w:type="continuationSeparator" w:id="0">
    <w:p w14:paraId="3D865219" w14:textId="77777777" w:rsidR="00DA770E" w:rsidRDefault="00DA770E">
      <w:r>
        <w:continuationSeparator/>
      </w:r>
    </w:p>
  </w:endnote>
  <w:endnote w:type="continuationNotice" w:id="1">
    <w:p w14:paraId="0E1845CA" w14:textId="77777777" w:rsidR="00DA770E" w:rsidRDefault="00DA7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E989" w14:textId="77777777" w:rsidR="00DD57C8" w:rsidRDefault="001D0271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F5AADE0" wp14:editId="34CD5320">
              <wp:simplePos x="0" y="0"/>
              <wp:positionH relativeFrom="page">
                <wp:posOffset>5985733</wp:posOffset>
              </wp:positionH>
              <wp:positionV relativeFrom="page">
                <wp:posOffset>10305308</wp:posOffset>
              </wp:positionV>
              <wp:extent cx="688340" cy="1397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FAC9EB" w14:textId="77777777" w:rsidR="00DD57C8" w:rsidRDefault="001D027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10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28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AADE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71.3pt;margin-top:811.45pt;width:54.2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" filled="f" stroked="f">
              <v:textbox inset="0,0,0,0">
                <w:txbxContent>
                  <w:p w14:paraId="43FAC9EB" w14:textId="77777777" w:rsidR="00DD57C8" w:rsidRDefault="001D027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10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6"/>
                      </w:rPr>
                      <w:t>28</w: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2A2C" w14:textId="77777777" w:rsidR="00DA770E" w:rsidRDefault="00DA770E">
      <w:r>
        <w:separator/>
      </w:r>
    </w:p>
  </w:footnote>
  <w:footnote w:type="continuationSeparator" w:id="0">
    <w:p w14:paraId="10F3FD05" w14:textId="77777777" w:rsidR="00DA770E" w:rsidRDefault="00DA770E">
      <w:r>
        <w:continuationSeparator/>
      </w:r>
    </w:p>
  </w:footnote>
  <w:footnote w:type="continuationNotice" w:id="1">
    <w:p w14:paraId="20C3CDCD" w14:textId="77777777" w:rsidR="00DA770E" w:rsidRDefault="00DA77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4393"/>
        </w:tabs>
        <w:ind w:left="4393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28"/>
    <w:multiLevelType w:val="hybridMultilevel"/>
    <w:tmpl w:val="06B94764"/>
    <w:lvl w:ilvl="0" w:tplc="BDBC83B8">
      <w:start w:val="1"/>
      <w:numFmt w:val="decimal"/>
      <w:lvlText w:val="%1."/>
      <w:lvlJc w:val="left"/>
    </w:lvl>
    <w:lvl w:ilvl="1" w:tplc="B48CF736">
      <w:start w:val="1"/>
      <w:numFmt w:val="decimal"/>
      <w:lvlText w:val="%2)"/>
      <w:lvlJc w:val="left"/>
    </w:lvl>
    <w:lvl w:ilvl="2" w:tplc="703C0D7C">
      <w:start w:val="1"/>
      <w:numFmt w:val="bullet"/>
      <w:lvlText w:val=""/>
      <w:lvlJc w:val="left"/>
    </w:lvl>
    <w:lvl w:ilvl="3" w:tplc="BCE4EF26">
      <w:start w:val="1"/>
      <w:numFmt w:val="bullet"/>
      <w:lvlText w:val=""/>
      <w:lvlJc w:val="left"/>
    </w:lvl>
    <w:lvl w:ilvl="4" w:tplc="48623F1A">
      <w:start w:val="1"/>
      <w:numFmt w:val="bullet"/>
      <w:lvlText w:val=""/>
      <w:lvlJc w:val="left"/>
    </w:lvl>
    <w:lvl w:ilvl="5" w:tplc="3E04B2E2">
      <w:start w:val="1"/>
      <w:numFmt w:val="bullet"/>
      <w:lvlText w:val=""/>
      <w:lvlJc w:val="left"/>
    </w:lvl>
    <w:lvl w:ilvl="6" w:tplc="3CF840FE">
      <w:start w:val="1"/>
      <w:numFmt w:val="bullet"/>
      <w:lvlText w:val=""/>
      <w:lvlJc w:val="left"/>
    </w:lvl>
    <w:lvl w:ilvl="7" w:tplc="D49E47A2">
      <w:start w:val="1"/>
      <w:numFmt w:val="bullet"/>
      <w:lvlText w:val=""/>
      <w:lvlJc w:val="left"/>
    </w:lvl>
    <w:lvl w:ilvl="8" w:tplc="A67A0EB6">
      <w:start w:val="1"/>
      <w:numFmt w:val="bullet"/>
      <w:lvlText w:val=""/>
      <w:lvlJc w:val="left"/>
    </w:lvl>
  </w:abstractNum>
  <w:abstractNum w:abstractNumId="6" w15:restartNumberingAfterBreak="0">
    <w:nsid w:val="00000034"/>
    <w:multiLevelType w:val="hybridMultilevel"/>
    <w:tmpl w:val="74F0C00A"/>
    <w:lvl w:ilvl="0" w:tplc="827C5FAA">
      <w:numFmt w:val="decimal"/>
      <w:lvlText w:val="%1."/>
      <w:lvlJc w:val="left"/>
    </w:lvl>
    <w:lvl w:ilvl="1" w:tplc="583416FE">
      <w:start w:val="1"/>
      <w:numFmt w:val="lowerLetter"/>
      <w:lvlText w:val="%2)"/>
      <w:lvlJc w:val="left"/>
    </w:lvl>
    <w:lvl w:ilvl="2" w:tplc="EB94494A">
      <w:start w:val="1"/>
      <w:numFmt w:val="bullet"/>
      <w:lvlText w:val="§"/>
      <w:lvlJc w:val="left"/>
      <w:rPr>
        <w:b/>
        <w:bCs/>
      </w:rPr>
    </w:lvl>
    <w:lvl w:ilvl="3" w:tplc="9064C692">
      <w:start w:val="1"/>
      <w:numFmt w:val="bullet"/>
      <w:lvlText w:val=""/>
      <w:lvlJc w:val="left"/>
    </w:lvl>
    <w:lvl w:ilvl="4" w:tplc="85824312">
      <w:start w:val="1"/>
      <w:numFmt w:val="bullet"/>
      <w:lvlText w:val=""/>
      <w:lvlJc w:val="left"/>
    </w:lvl>
    <w:lvl w:ilvl="5" w:tplc="9BE073AA">
      <w:start w:val="1"/>
      <w:numFmt w:val="bullet"/>
      <w:lvlText w:val=""/>
      <w:lvlJc w:val="left"/>
    </w:lvl>
    <w:lvl w:ilvl="6" w:tplc="C6B4621E">
      <w:start w:val="1"/>
      <w:numFmt w:val="bullet"/>
      <w:lvlText w:val=""/>
      <w:lvlJc w:val="left"/>
    </w:lvl>
    <w:lvl w:ilvl="7" w:tplc="8A38ED5E">
      <w:start w:val="1"/>
      <w:numFmt w:val="bullet"/>
      <w:lvlText w:val=""/>
      <w:lvlJc w:val="left"/>
    </w:lvl>
    <w:lvl w:ilvl="8" w:tplc="DF704940">
      <w:start w:val="1"/>
      <w:numFmt w:val="bullet"/>
      <w:lvlText w:val=""/>
      <w:lvlJc w:val="left"/>
    </w:lvl>
  </w:abstractNum>
  <w:abstractNum w:abstractNumId="7" w15:restartNumberingAfterBreak="0">
    <w:nsid w:val="0000003A"/>
    <w:multiLevelType w:val="hybridMultilevel"/>
    <w:tmpl w:val="4962813A"/>
    <w:lvl w:ilvl="0" w:tplc="96A0FA78">
      <w:start w:val="1"/>
      <w:numFmt w:val="decimal"/>
      <w:lvlText w:val="%1."/>
      <w:lvlJc w:val="left"/>
    </w:lvl>
    <w:lvl w:ilvl="1" w:tplc="99D402FA">
      <w:start w:val="1"/>
      <w:numFmt w:val="bullet"/>
      <w:lvlText w:val=""/>
      <w:lvlJc w:val="left"/>
    </w:lvl>
    <w:lvl w:ilvl="2" w:tplc="89982230">
      <w:start w:val="1"/>
      <w:numFmt w:val="bullet"/>
      <w:lvlText w:val=""/>
      <w:lvlJc w:val="left"/>
    </w:lvl>
    <w:lvl w:ilvl="3" w:tplc="1700CE36">
      <w:start w:val="1"/>
      <w:numFmt w:val="bullet"/>
      <w:lvlText w:val=""/>
      <w:lvlJc w:val="left"/>
    </w:lvl>
    <w:lvl w:ilvl="4" w:tplc="6308C5E6">
      <w:start w:val="1"/>
      <w:numFmt w:val="bullet"/>
      <w:lvlText w:val=""/>
      <w:lvlJc w:val="left"/>
    </w:lvl>
    <w:lvl w:ilvl="5" w:tplc="803880A2">
      <w:start w:val="1"/>
      <w:numFmt w:val="bullet"/>
      <w:lvlText w:val=""/>
      <w:lvlJc w:val="left"/>
    </w:lvl>
    <w:lvl w:ilvl="6" w:tplc="242E822C">
      <w:start w:val="1"/>
      <w:numFmt w:val="bullet"/>
      <w:lvlText w:val=""/>
      <w:lvlJc w:val="left"/>
    </w:lvl>
    <w:lvl w:ilvl="7" w:tplc="55F623B8">
      <w:start w:val="1"/>
      <w:numFmt w:val="bullet"/>
      <w:lvlText w:val=""/>
      <w:lvlJc w:val="left"/>
    </w:lvl>
    <w:lvl w:ilvl="8" w:tplc="D2AE1DF0">
      <w:start w:val="1"/>
      <w:numFmt w:val="bullet"/>
      <w:lvlText w:val=""/>
      <w:lvlJc w:val="left"/>
    </w:lvl>
  </w:abstractNum>
  <w:abstractNum w:abstractNumId="8" w15:restartNumberingAfterBreak="0">
    <w:nsid w:val="004C030C"/>
    <w:multiLevelType w:val="hybridMultilevel"/>
    <w:tmpl w:val="8168E72A"/>
    <w:lvl w:ilvl="0" w:tplc="FFFFFFFF">
      <w:start w:val="1"/>
      <w:numFmt w:val="decimal"/>
      <w:lvlText w:val="%1."/>
      <w:lvlJc w:val="left"/>
      <w:pPr>
        <w:ind w:left="542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53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323" w:hanging="356"/>
      </w:pPr>
      <w:rPr>
        <w:rFonts w:ascii="Arial" w:eastAsia="Arial" w:hAnsi="Arial" w:cs="Arial" w:hint="default"/>
        <w:b w:val="0"/>
        <w:bCs w:val="0"/>
        <w:i w:val="0"/>
        <w:iCs w:val="0"/>
        <w:color w:val="202020"/>
        <w:spacing w:val="-1"/>
        <w:w w:val="99"/>
        <w:sz w:val="20"/>
        <w:szCs w:val="20"/>
        <w:lang w:val="pl-PL" w:eastAsia="en-US" w:bidi="ar-SA"/>
      </w:rPr>
    </w:lvl>
    <w:lvl w:ilvl="3" w:tplc="FFFFFFFF">
      <w:numFmt w:val="bullet"/>
      <w:lvlText w:val="•"/>
      <w:lvlJc w:val="left"/>
      <w:pPr>
        <w:ind w:left="2578" w:hanging="35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16" w:hanging="35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54" w:hanging="35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93" w:hanging="35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31" w:hanging="35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69" w:hanging="356"/>
      </w:pPr>
      <w:rPr>
        <w:rFonts w:hint="default"/>
        <w:lang w:val="pl-PL" w:eastAsia="en-US" w:bidi="ar-SA"/>
      </w:rPr>
    </w:lvl>
  </w:abstractNum>
  <w:abstractNum w:abstractNumId="9" w15:restartNumberingAfterBreak="0">
    <w:nsid w:val="03A572EB"/>
    <w:multiLevelType w:val="hybridMultilevel"/>
    <w:tmpl w:val="E73C6572"/>
    <w:lvl w:ilvl="0" w:tplc="64BE52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B97ECD"/>
    <w:multiLevelType w:val="hybridMultilevel"/>
    <w:tmpl w:val="BE565F60"/>
    <w:lvl w:ilvl="0" w:tplc="56A8D3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85836"/>
    <w:multiLevelType w:val="hybridMultilevel"/>
    <w:tmpl w:val="520AC336"/>
    <w:lvl w:ilvl="0" w:tplc="6388F090">
      <w:start w:val="1"/>
      <w:numFmt w:val="decimal"/>
      <w:lvlText w:val="%1."/>
      <w:lvlJc w:val="left"/>
      <w:pPr>
        <w:ind w:left="543" w:hanging="428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B862684">
      <w:numFmt w:val="bullet"/>
      <w:lvlText w:val="•"/>
      <w:lvlJc w:val="left"/>
      <w:pPr>
        <w:ind w:left="1470" w:hanging="428"/>
      </w:pPr>
      <w:rPr>
        <w:rFonts w:hint="default"/>
        <w:lang w:val="pl-PL" w:eastAsia="en-US" w:bidi="ar-SA"/>
      </w:rPr>
    </w:lvl>
    <w:lvl w:ilvl="2" w:tplc="038EB548">
      <w:numFmt w:val="bullet"/>
      <w:lvlText w:val="•"/>
      <w:lvlJc w:val="left"/>
      <w:pPr>
        <w:ind w:left="2401" w:hanging="428"/>
      </w:pPr>
      <w:rPr>
        <w:rFonts w:hint="default"/>
        <w:lang w:val="pl-PL" w:eastAsia="en-US" w:bidi="ar-SA"/>
      </w:rPr>
    </w:lvl>
    <w:lvl w:ilvl="3" w:tplc="1A2AFDBE">
      <w:numFmt w:val="bullet"/>
      <w:lvlText w:val="•"/>
      <w:lvlJc w:val="left"/>
      <w:pPr>
        <w:ind w:left="3331" w:hanging="428"/>
      </w:pPr>
      <w:rPr>
        <w:rFonts w:hint="default"/>
        <w:lang w:val="pl-PL" w:eastAsia="en-US" w:bidi="ar-SA"/>
      </w:rPr>
    </w:lvl>
    <w:lvl w:ilvl="4" w:tplc="EFC29200">
      <w:numFmt w:val="bullet"/>
      <w:lvlText w:val="•"/>
      <w:lvlJc w:val="left"/>
      <w:pPr>
        <w:ind w:left="4262" w:hanging="428"/>
      </w:pPr>
      <w:rPr>
        <w:rFonts w:hint="default"/>
        <w:lang w:val="pl-PL" w:eastAsia="en-US" w:bidi="ar-SA"/>
      </w:rPr>
    </w:lvl>
    <w:lvl w:ilvl="5" w:tplc="801C37C4">
      <w:numFmt w:val="bullet"/>
      <w:lvlText w:val="•"/>
      <w:lvlJc w:val="left"/>
      <w:pPr>
        <w:ind w:left="5193" w:hanging="428"/>
      </w:pPr>
      <w:rPr>
        <w:rFonts w:hint="default"/>
        <w:lang w:val="pl-PL" w:eastAsia="en-US" w:bidi="ar-SA"/>
      </w:rPr>
    </w:lvl>
    <w:lvl w:ilvl="6" w:tplc="C974E61C">
      <w:numFmt w:val="bullet"/>
      <w:lvlText w:val="•"/>
      <w:lvlJc w:val="left"/>
      <w:pPr>
        <w:ind w:left="6123" w:hanging="428"/>
      </w:pPr>
      <w:rPr>
        <w:rFonts w:hint="default"/>
        <w:lang w:val="pl-PL" w:eastAsia="en-US" w:bidi="ar-SA"/>
      </w:rPr>
    </w:lvl>
    <w:lvl w:ilvl="7" w:tplc="4832189C">
      <w:numFmt w:val="bullet"/>
      <w:lvlText w:val="•"/>
      <w:lvlJc w:val="left"/>
      <w:pPr>
        <w:ind w:left="7054" w:hanging="428"/>
      </w:pPr>
      <w:rPr>
        <w:rFonts w:hint="default"/>
        <w:lang w:val="pl-PL" w:eastAsia="en-US" w:bidi="ar-SA"/>
      </w:rPr>
    </w:lvl>
    <w:lvl w:ilvl="8" w:tplc="99167EE8">
      <w:numFmt w:val="bullet"/>
      <w:lvlText w:val="•"/>
      <w:lvlJc w:val="left"/>
      <w:pPr>
        <w:ind w:left="7985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3" w15:restartNumberingAfterBreak="0">
    <w:nsid w:val="06B62ABF"/>
    <w:multiLevelType w:val="hybridMultilevel"/>
    <w:tmpl w:val="13F02F4C"/>
    <w:lvl w:ilvl="0" w:tplc="0582A6BA">
      <w:start w:val="1"/>
      <w:numFmt w:val="decimal"/>
      <w:lvlText w:val="%1."/>
      <w:lvlJc w:val="left"/>
      <w:pPr>
        <w:ind w:left="4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746AF74">
      <w:start w:val="1"/>
      <w:numFmt w:val="decimal"/>
      <w:lvlText w:val="%2)"/>
      <w:lvlJc w:val="left"/>
      <w:pPr>
        <w:ind w:left="539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9268309A">
      <w:numFmt w:val="bullet"/>
      <w:lvlText w:val="•"/>
      <w:lvlJc w:val="left"/>
      <w:pPr>
        <w:ind w:left="1574" w:hanging="425"/>
      </w:pPr>
      <w:rPr>
        <w:rFonts w:hint="default"/>
        <w:lang w:val="pl-PL" w:eastAsia="en-US" w:bidi="ar-SA"/>
      </w:rPr>
    </w:lvl>
    <w:lvl w:ilvl="3" w:tplc="147C4E1C">
      <w:numFmt w:val="bullet"/>
      <w:lvlText w:val="•"/>
      <w:lvlJc w:val="left"/>
      <w:pPr>
        <w:ind w:left="2608" w:hanging="425"/>
      </w:pPr>
      <w:rPr>
        <w:rFonts w:hint="default"/>
        <w:lang w:val="pl-PL" w:eastAsia="en-US" w:bidi="ar-SA"/>
      </w:rPr>
    </w:lvl>
    <w:lvl w:ilvl="4" w:tplc="1A4EA4DC">
      <w:numFmt w:val="bullet"/>
      <w:lvlText w:val="•"/>
      <w:lvlJc w:val="left"/>
      <w:pPr>
        <w:ind w:left="3642" w:hanging="425"/>
      </w:pPr>
      <w:rPr>
        <w:rFonts w:hint="default"/>
        <w:lang w:val="pl-PL" w:eastAsia="en-US" w:bidi="ar-SA"/>
      </w:rPr>
    </w:lvl>
    <w:lvl w:ilvl="5" w:tplc="38765118">
      <w:numFmt w:val="bullet"/>
      <w:lvlText w:val="•"/>
      <w:lvlJc w:val="left"/>
      <w:pPr>
        <w:ind w:left="4676" w:hanging="425"/>
      </w:pPr>
      <w:rPr>
        <w:rFonts w:hint="default"/>
        <w:lang w:val="pl-PL" w:eastAsia="en-US" w:bidi="ar-SA"/>
      </w:rPr>
    </w:lvl>
    <w:lvl w:ilvl="6" w:tplc="7138F3FA">
      <w:numFmt w:val="bullet"/>
      <w:lvlText w:val="•"/>
      <w:lvlJc w:val="left"/>
      <w:pPr>
        <w:ind w:left="5710" w:hanging="425"/>
      </w:pPr>
      <w:rPr>
        <w:rFonts w:hint="default"/>
        <w:lang w:val="pl-PL" w:eastAsia="en-US" w:bidi="ar-SA"/>
      </w:rPr>
    </w:lvl>
    <w:lvl w:ilvl="7" w:tplc="4768B464">
      <w:numFmt w:val="bullet"/>
      <w:lvlText w:val="•"/>
      <w:lvlJc w:val="left"/>
      <w:pPr>
        <w:ind w:left="6744" w:hanging="425"/>
      </w:pPr>
      <w:rPr>
        <w:rFonts w:hint="default"/>
        <w:lang w:val="pl-PL" w:eastAsia="en-US" w:bidi="ar-SA"/>
      </w:rPr>
    </w:lvl>
    <w:lvl w:ilvl="8" w:tplc="E9F050DC">
      <w:numFmt w:val="bullet"/>
      <w:lvlText w:val="•"/>
      <w:lvlJc w:val="left"/>
      <w:pPr>
        <w:ind w:left="7778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0B5C6C83"/>
    <w:multiLevelType w:val="hybridMultilevel"/>
    <w:tmpl w:val="378EA516"/>
    <w:lvl w:ilvl="0" w:tplc="DF649CA0">
      <w:start w:val="1"/>
      <w:numFmt w:val="decimal"/>
      <w:lvlText w:val="%1."/>
      <w:lvlJc w:val="left"/>
      <w:pPr>
        <w:ind w:left="47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5EE5532">
      <w:numFmt w:val="bullet"/>
      <w:lvlText w:val="-"/>
      <w:lvlJc w:val="left"/>
      <w:pPr>
        <w:ind w:left="577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46819DE">
      <w:numFmt w:val="bullet"/>
      <w:lvlText w:val="•"/>
      <w:lvlJc w:val="left"/>
      <w:pPr>
        <w:ind w:left="1609" w:hanging="123"/>
      </w:pPr>
      <w:rPr>
        <w:rFonts w:hint="default"/>
        <w:lang w:val="pl-PL" w:eastAsia="en-US" w:bidi="ar-SA"/>
      </w:rPr>
    </w:lvl>
    <w:lvl w:ilvl="3" w:tplc="B29A561A">
      <w:numFmt w:val="bullet"/>
      <w:lvlText w:val="•"/>
      <w:lvlJc w:val="left"/>
      <w:pPr>
        <w:ind w:left="2639" w:hanging="123"/>
      </w:pPr>
      <w:rPr>
        <w:rFonts w:hint="default"/>
        <w:lang w:val="pl-PL" w:eastAsia="en-US" w:bidi="ar-SA"/>
      </w:rPr>
    </w:lvl>
    <w:lvl w:ilvl="4" w:tplc="7F487D26">
      <w:numFmt w:val="bullet"/>
      <w:lvlText w:val="•"/>
      <w:lvlJc w:val="left"/>
      <w:pPr>
        <w:ind w:left="3668" w:hanging="123"/>
      </w:pPr>
      <w:rPr>
        <w:rFonts w:hint="default"/>
        <w:lang w:val="pl-PL" w:eastAsia="en-US" w:bidi="ar-SA"/>
      </w:rPr>
    </w:lvl>
    <w:lvl w:ilvl="5" w:tplc="79D2CAEC">
      <w:numFmt w:val="bullet"/>
      <w:lvlText w:val="•"/>
      <w:lvlJc w:val="left"/>
      <w:pPr>
        <w:ind w:left="4698" w:hanging="123"/>
      </w:pPr>
      <w:rPr>
        <w:rFonts w:hint="default"/>
        <w:lang w:val="pl-PL" w:eastAsia="en-US" w:bidi="ar-SA"/>
      </w:rPr>
    </w:lvl>
    <w:lvl w:ilvl="6" w:tplc="3DA65930">
      <w:numFmt w:val="bullet"/>
      <w:lvlText w:val="•"/>
      <w:lvlJc w:val="left"/>
      <w:pPr>
        <w:ind w:left="5728" w:hanging="123"/>
      </w:pPr>
      <w:rPr>
        <w:rFonts w:hint="default"/>
        <w:lang w:val="pl-PL" w:eastAsia="en-US" w:bidi="ar-SA"/>
      </w:rPr>
    </w:lvl>
    <w:lvl w:ilvl="7" w:tplc="F10024C4">
      <w:numFmt w:val="bullet"/>
      <w:lvlText w:val="•"/>
      <w:lvlJc w:val="left"/>
      <w:pPr>
        <w:ind w:left="6757" w:hanging="123"/>
      </w:pPr>
      <w:rPr>
        <w:rFonts w:hint="default"/>
        <w:lang w:val="pl-PL" w:eastAsia="en-US" w:bidi="ar-SA"/>
      </w:rPr>
    </w:lvl>
    <w:lvl w:ilvl="8" w:tplc="FE3E32C4">
      <w:numFmt w:val="bullet"/>
      <w:lvlText w:val="•"/>
      <w:lvlJc w:val="left"/>
      <w:pPr>
        <w:ind w:left="7787" w:hanging="123"/>
      </w:pPr>
      <w:rPr>
        <w:rFonts w:hint="default"/>
        <w:lang w:val="pl-PL" w:eastAsia="en-US" w:bidi="ar-SA"/>
      </w:rPr>
    </w:lvl>
  </w:abstractNum>
  <w:abstractNum w:abstractNumId="15" w15:restartNumberingAfterBreak="0">
    <w:nsid w:val="0BD06566"/>
    <w:multiLevelType w:val="hybridMultilevel"/>
    <w:tmpl w:val="B1CEACA4"/>
    <w:lvl w:ilvl="0" w:tplc="A2DAEF0C">
      <w:start w:val="1"/>
      <w:numFmt w:val="decimal"/>
      <w:lvlText w:val="%1."/>
      <w:lvlJc w:val="left"/>
      <w:pPr>
        <w:ind w:left="542" w:hanging="428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F9C2448">
      <w:numFmt w:val="bullet"/>
      <w:lvlText w:val="•"/>
      <w:lvlJc w:val="left"/>
      <w:pPr>
        <w:ind w:left="1470" w:hanging="428"/>
      </w:pPr>
      <w:rPr>
        <w:rFonts w:hint="default"/>
        <w:lang w:val="pl-PL" w:eastAsia="en-US" w:bidi="ar-SA"/>
      </w:rPr>
    </w:lvl>
    <w:lvl w:ilvl="2" w:tplc="40A8B9E4">
      <w:numFmt w:val="bullet"/>
      <w:lvlText w:val="•"/>
      <w:lvlJc w:val="left"/>
      <w:pPr>
        <w:ind w:left="2401" w:hanging="428"/>
      </w:pPr>
      <w:rPr>
        <w:rFonts w:hint="default"/>
        <w:lang w:val="pl-PL" w:eastAsia="en-US" w:bidi="ar-SA"/>
      </w:rPr>
    </w:lvl>
    <w:lvl w:ilvl="3" w:tplc="00E82ADE">
      <w:numFmt w:val="bullet"/>
      <w:lvlText w:val="•"/>
      <w:lvlJc w:val="left"/>
      <w:pPr>
        <w:ind w:left="3331" w:hanging="428"/>
      </w:pPr>
      <w:rPr>
        <w:rFonts w:hint="default"/>
        <w:lang w:val="pl-PL" w:eastAsia="en-US" w:bidi="ar-SA"/>
      </w:rPr>
    </w:lvl>
    <w:lvl w:ilvl="4" w:tplc="D714C2F2">
      <w:numFmt w:val="bullet"/>
      <w:lvlText w:val="•"/>
      <w:lvlJc w:val="left"/>
      <w:pPr>
        <w:ind w:left="4262" w:hanging="428"/>
      </w:pPr>
      <w:rPr>
        <w:rFonts w:hint="default"/>
        <w:lang w:val="pl-PL" w:eastAsia="en-US" w:bidi="ar-SA"/>
      </w:rPr>
    </w:lvl>
    <w:lvl w:ilvl="5" w:tplc="487C0C56">
      <w:numFmt w:val="bullet"/>
      <w:lvlText w:val="•"/>
      <w:lvlJc w:val="left"/>
      <w:pPr>
        <w:ind w:left="5193" w:hanging="428"/>
      </w:pPr>
      <w:rPr>
        <w:rFonts w:hint="default"/>
        <w:lang w:val="pl-PL" w:eastAsia="en-US" w:bidi="ar-SA"/>
      </w:rPr>
    </w:lvl>
    <w:lvl w:ilvl="6" w:tplc="8F089976">
      <w:numFmt w:val="bullet"/>
      <w:lvlText w:val="•"/>
      <w:lvlJc w:val="left"/>
      <w:pPr>
        <w:ind w:left="6123" w:hanging="428"/>
      </w:pPr>
      <w:rPr>
        <w:rFonts w:hint="default"/>
        <w:lang w:val="pl-PL" w:eastAsia="en-US" w:bidi="ar-SA"/>
      </w:rPr>
    </w:lvl>
    <w:lvl w:ilvl="7" w:tplc="AC6E74E8">
      <w:numFmt w:val="bullet"/>
      <w:lvlText w:val="•"/>
      <w:lvlJc w:val="left"/>
      <w:pPr>
        <w:ind w:left="7054" w:hanging="428"/>
      </w:pPr>
      <w:rPr>
        <w:rFonts w:hint="default"/>
        <w:lang w:val="pl-PL" w:eastAsia="en-US" w:bidi="ar-SA"/>
      </w:rPr>
    </w:lvl>
    <w:lvl w:ilvl="8" w:tplc="701C7DD4">
      <w:numFmt w:val="bullet"/>
      <w:lvlText w:val="•"/>
      <w:lvlJc w:val="left"/>
      <w:pPr>
        <w:ind w:left="7985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0D483BF7"/>
    <w:multiLevelType w:val="hybridMultilevel"/>
    <w:tmpl w:val="8C842D7C"/>
    <w:lvl w:ilvl="0" w:tplc="FFFFFFFF">
      <w:start w:val="1"/>
      <w:numFmt w:val="decimal"/>
      <w:lvlText w:val="%1."/>
      <w:lvlJc w:val="left"/>
      <w:pPr>
        <w:ind w:left="542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470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01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31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62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93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23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4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5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11CA2F91"/>
    <w:multiLevelType w:val="hybridMultilevel"/>
    <w:tmpl w:val="3782FE68"/>
    <w:lvl w:ilvl="0" w:tplc="6F101232">
      <w:start w:val="1"/>
      <w:numFmt w:val="decimal"/>
      <w:lvlText w:val="%1."/>
      <w:lvlJc w:val="left"/>
      <w:pPr>
        <w:ind w:left="542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7A68930">
      <w:numFmt w:val="bullet"/>
      <w:lvlText w:val="•"/>
      <w:lvlJc w:val="left"/>
      <w:pPr>
        <w:ind w:left="1470" w:hanging="428"/>
      </w:pPr>
      <w:rPr>
        <w:rFonts w:hint="default"/>
        <w:lang w:val="pl-PL" w:eastAsia="en-US" w:bidi="ar-SA"/>
      </w:rPr>
    </w:lvl>
    <w:lvl w:ilvl="2" w:tplc="568813C6">
      <w:numFmt w:val="bullet"/>
      <w:lvlText w:val="•"/>
      <w:lvlJc w:val="left"/>
      <w:pPr>
        <w:ind w:left="2401" w:hanging="428"/>
      </w:pPr>
      <w:rPr>
        <w:rFonts w:hint="default"/>
        <w:lang w:val="pl-PL" w:eastAsia="en-US" w:bidi="ar-SA"/>
      </w:rPr>
    </w:lvl>
    <w:lvl w:ilvl="3" w:tplc="E4D2E680">
      <w:numFmt w:val="bullet"/>
      <w:lvlText w:val="•"/>
      <w:lvlJc w:val="left"/>
      <w:pPr>
        <w:ind w:left="3331" w:hanging="428"/>
      </w:pPr>
      <w:rPr>
        <w:rFonts w:hint="default"/>
        <w:lang w:val="pl-PL" w:eastAsia="en-US" w:bidi="ar-SA"/>
      </w:rPr>
    </w:lvl>
    <w:lvl w:ilvl="4" w:tplc="488EF45C">
      <w:numFmt w:val="bullet"/>
      <w:lvlText w:val="•"/>
      <w:lvlJc w:val="left"/>
      <w:pPr>
        <w:ind w:left="4262" w:hanging="428"/>
      </w:pPr>
      <w:rPr>
        <w:rFonts w:hint="default"/>
        <w:lang w:val="pl-PL" w:eastAsia="en-US" w:bidi="ar-SA"/>
      </w:rPr>
    </w:lvl>
    <w:lvl w:ilvl="5" w:tplc="FF085B22">
      <w:numFmt w:val="bullet"/>
      <w:lvlText w:val="•"/>
      <w:lvlJc w:val="left"/>
      <w:pPr>
        <w:ind w:left="5193" w:hanging="428"/>
      </w:pPr>
      <w:rPr>
        <w:rFonts w:hint="default"/>
        <w:lang w:val="pl-PL" w:eastAsia="en-US" w:bidi="ar-SA"/>
      </w:rPr>
    </w:lvl>
    <w:lvl w:ilvl="6" w:tplc="B3BCA620">
      <w:numFmt w:val="bullet"/>
      <w:lvlText w:val="•"/>
      <w:lvlJc w:val="left"/>
      <w:pPr>
        <w:ind w:left="6123" w:hanging="428"/>
      </w:pPr>
      <w:rPr>
        <w:rFonts w:hint="default"/>
        <w:lang w:val="pl-PL" w:eastAsia="en-US" w:bidi="ar-SA"/>
      </w:rPr>
    </w:lvl>
    <w:lvl w:ilvl="7" w:tplc="9146B50C">
      <w:numFmt w:val="bullet"/>
      <w:lvlText w:val="•"/>
      <w:lvlJc w:val="left"/>
      <w:pPr>
        <w:ind w:left="7054" w:hanging="428"/>
      </w:pPr>
      <w:rPr>
        <w:rFonts w:hint="default"/>
        <w:lang w:val="pl-PL" w:eastAsia="en-US" w:bidi="ar-SA"/>
      </w:rPr>
    </w:lvl>
    <w:lvl w:ilvl="8" w:tplc="05829080">
      <w:numFmt w:val="bullet"/>
      <w:lvlText w:val="•"/>
      <w:lvlJc w:val="left"/>
      <w:pPr>
        <w:ind w:left="7985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12F16396"/>
    <w:multiLevelType w:val="hybridMultilevel"/>
    <w:tmpl w:val="69485F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407793C"/>
    <w:multiLevelType w:val="hybridMultilevel"/>
    <w:tmpl w:val="9BE6570A"/>
    <w:lvl w:ilvl="0" w:tplc="8A046744">
      <w:start w:val="1"/>
      <w:numFmt w:val="decimal"/>
      <w:lvlText w:val="%1."/>
      <w:lvlJc w:val="left"/>
      <w:pPr>
        <w:ind w:left="823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26ACFB6">
      <w:numFmt w:val="bullet"/>
      <w:lvlText w:val="•"/>
      <w:lvlJc w:val="left"/>
      <w:pPr>
        <w:ind w:left="1722" w:hanging="281"/>
      </w:pPr>
      <w:rPr>
        <w:rFonts w:hint="default"/>
        <w:lang w:val="pl-PL" w:eastAsia="en-US" w:bidi="ar-SA"/>
      </w:rPr>
    </w:lvl>
    <w:lvl w:ilvl="2" w:tplc="0E7E7E52">
      <w:numFmt w:val="bullet"/>
      <w:lvlText w:val="•"/>
      <w:lvlJc w:val="left"/>
      <w:pPr>
        <w:ind w:left="2625" w:hanging="281"/>
      </w:pPr>
      <w:rPr>
        <w:rFonts w:hint="default"/>
        <w:lang w:val="pl-PL" w:eastAsia="en-US" w:bidi="ar-SA"/>
      </w:rPr>
    </w:lvl>
    <w:lvl w:ilvl="3" w:tplc="78EC968C">
      <w:numFmt w:val="bullet"/>
      <w:lvlText w:val="•"/>
      <w:lvlJc w:val="left"/>
      <w:pPr>
        <w:ind w:left="3527" w:hanging="281"/>
      </w:pPr>
      <w:rPr>
        <w:rFonts w:hint="default"/>
        <w:lang w:val="pl-PL" w:eastAsia="en-US" w:bidi="ar-SA"/>
      </w:rPr>
    </w:lvl>
    <w:lvl w:ilvl="4" w:tplc="061A7266">
      <w:numFmt w:val="bullet"/>
      <w:lvlText w:val="•"/>
      <w:lvlJc w:val="left"/>
      <w:pPr>
        <w:ind w:left="4430" w:hanging="281"/>
      </w:pPr>
      <w:rPr>
        <w:rFonts w:hint="default"/>
        <w:lang w:val="pl-PL" w:eastAsia="en-US" w:bidi="ar-SA"/>
      </w:rPr>
    </w:lvl>
    <w:lvl w:ilvl="5" w:tplc="27D6BD82">
      <w:numFmt w:val="bullet"/>
      <w:lvlText w:val="•"/>
      <w:lvlJc w:val="left"/>
      <w:pPr>
        <w:ind w:left="5333" w:hanging="281"/>
      </w:pPr>
      <w:rPr>
        <w:rFonts w:hint="default"/>
        <w:lang w:val="pl-PL" w:eastAsia="en-US" w:bidi="ar-SA"/>
      </w:rPr>
    </w:lvl>
    <w:lvl w:ilvl="6" w:tplc="A6186568">
      <w:numFmt w:val="bullet"/>
      <w:lvlText w:val="•"/>
      <w:lvlJc w:val="left"/>
      <w:pPr>
        <w:ind w:left="6235" w:hanging="281"/>
      </w:pPr>
      <w:rPr>
        <w:rFonts w:hint="default"/>
        <w:lang w:val="pl-PL" w:eastAsia="en-US" w:bidi="ar-SA"/>
      </w:rPr>
    </w:lvl>
    <w:lvl w:ilvl="7" w:tplc="B884301C">
      <w:numFmt w:val="bullet"/>
      <w:lvlText w:val="•"/>
      <w:lvlJc w:val="left"/>
      <w:pPr>
        <w:ind w:left="7138" w:hanging="281"/>
      </w:pPr>
      <w:rPr>
        <w:rFonts w:hint="default"/>
        <w:lang w:val="pl-PL" w:eastAsia="en-US" w:bidi="ar-SA"/>
      </w:rPr>
    </w:lvl>
    <w:lvl w:ilvl="8" w:tplc="F06AB3C2">
      <w:numFmt w:val="bullet"/>
      <w:lvlText w:val="•"/>
      <w:lvlJc w:val="left"/>
      <w:pPr>
        <w:ind w:left="8041" w:hanging="281"/>
      </w:pPr>
      <w:rPr>
        <w:rFonts w:hint="default"/>
        <w:lang w:val="pl-PL" w:eastAsia="en-US" w:bidi="ar-SA"/>
      </w:rPr>
    </w:lvl>
  </w:abstractNum>
  <w:abstractNum w:abstractNumId="20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17BB1996"/>
    <w:multiLevelType w:val="multilevel"/>
    <w:tmpl w:val="89E20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58299A"/>
    <w:multiLevelType w:val="hybridMultilevel"/>
    <w:tmpl w:val="1026BD92"/>
    <w:lvl w:ilvl="0" w:tplc="FFFFFFFF">
      <w:start w:val="1"/>
      <w:numFmt w:val="decimal"/>
      <w:lvlText w:val="%1."/>
      <w:lvlJc w:val="left"/>
      <w:pPr>
        <w:ind w:left="542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470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01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31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62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93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23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4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5" w:hanging="428"/>
      </w:pPr>
      <w:rPr>
        <w:rFonts w:hint="default"/>
        <w:lang w:val="pl-PL" w:eastAsia="en-US" w:bidi="ar-SA"/>
      </w:rPr>
    </w:lvl>
  </w:abstractNum>
  <w:abstractNum w:abstractNumId="23" w15:restartNumberingAfterBreak="0">
    <w:nsid w:val="18D55FAA"/>
    <w:multiLevelType w:val="hybridMultilevel"/>
    <w:tmpl w:val="82F2FE70"/>
    <w:lvl w:ilvl="0" w:tplc="04150017">
      <w:start w:val="1"/>
      <w:numFmt w:val="lowerLetter"/>
      <w:lvlText w:val="%1)"/>
      <w:lvlJc w:val="left"/>
      <w:pPr>
        <w:ind w:left="1262" w:hanging="360"/>
      </w:pPr>
    </w:lvl>
    <w:lvl w:ilvl="1" w:tplc="04150019" w:tentative="1">
      <w:start w:val="1"/>
      <w:numFmt w:val="lowerLetter"/>
      <w:lvlText w:val="%2."/>
      <w:lvlJc w:val="left"/>
      <w:pPr>
        <w:ind w:left="1982" w:hanging="360"/>
      </w:pPr>
    </w:lvl>
    <w:lvl w:ilvl="2" w:tplc="0415001B" w:tentative="1">
      <w:start w:val="1"/>
      <w:numFmt w:val="lowerRoman"/>
      <w:lvlText w:val="%3."/>
      <w:lvlJc w:val="right"/>
      <w:pPr>
        <w:ind w:left="2702" w:hanging="180"/>
      </w:pPr>
    </w:lvl>
    <w:lvl w:ilvl="3" w:tplc="0415000F" w:tentative="1">
      <w:start w:val="1"/>
      <w:numFmt w:val="decimal"/>
      <w:lvlText w:val="%4."/>
      <w:lvlJc w:val="left"/>
      <w:pPr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4" w15:restartNumberingAfterBreak="0">
    <w:nsid w:val="19B315E2"/>
    <w:multiLevelType w:val="hybridMultilevel"/>
    <w:tmpl w:val="1404656A"/>
    <w:lvl w:ilvl="0" w:tplc="1DB05800">
      <w:start w:val="1"/>
      <w:numFmt w:val="decimal"/>
      <w:lvlText w:val="%1."/>
      <w:lvlJc w:val="left"/>
      <w:pPr>
        <w:ind w:left="542" w:hanging="428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C9D2121A">
      <w:start w:val="1"/>
      <w:numFmt w:val="lowerLetter"/>
      <w:lvlText w:val="%3)"/>
      <w:lvlJc w:val="left"/>
      <w:pPr>
        <w:ind w:left="1323" w:hanging="356"/>
      </w:pPr>
      <w:rPr>
        <w:rFonts w:ascii="Arial" w:eastAsia="Arial" w:hAnsi="Arial" w:cs="Arial" w:hint="default"/>
        <w:b w:val="0"/>
        <w:bCs w:val="0"/>
        <w:i w:val="0"/>
        <w:iCs w:val="0"/>
        <w:color w:val="202020"/>
        <w:spacing w:val="-1"/>
        <w:w w:val="99"/>
        <w:sz w:val="20"/>
        <w:szCs w:val="20"/>
        <w:lang w:val="pl-PL" w:eastAsia="en-US" w:bidi="ar-SA"/>
      </w:rPr>
    </w:lvl>
    <w:lvl w:ilvl="3" w:tplc="D96ED048">
      <w:numFmt w:val="bullet"/>
      <w:lvlText w:val="•"/>
      <w:lvlJc w:val="left"/>
      <w:pPr>
        <w:ind w:left="2578" w:hanging="356"/>
      </w:pPr>
      <w:rPr>
        <w:rFonts w:hint="default"/>
        <w:lang w:val="pl-PL" w:eastAsia="en-US" w:bidi="ar-SA"/>
      </w:rPr>
    </w:lvl>
    <w:lvl w:ilvl="4" w:tplc="DD6AC91E">
      <w:numFmt w:val="bullet"/>
      <w:lvlText w:val="•"/>
      <w:lvlJc w:val="left"/>
      <w:pPr>
        <w:ind w:left="3616" w:hanging="356"/>
      </w:pPr>
      <w:rPr>
        <w:rFonts w:hint="default"/>
        <w:lang w:val="pl-PL" w:eastAsia="en-US" w:bidi="ar-SA"/>
      </w:rPr>
    </w:lvl>
    <w:lvl w:ilvl="5" w:tplc="21EC9F4E">
      <w:numFmt w:val="bullet"/>
      <w:lvlText w:val="•"/>
      <w:lvlJc w:val="left"/>
      <w:pPr>
        <w:ind w:left="4654" w:hanging="356"/>
      </w:pPr>
      <w:rPr>
        <w:rFonts w:hint="default"/>
        <w:lang w:val="pl-PL" w:eastAsia="en-US" w:bidi="ar-SA"/>
      </w:rPr>
    </w:lvl>
    <w:lvl w:ilvl="6" w:tplc="24006BA8">
      <w:numFmt w:val="bullet"/>
      <w:lvlText w:val="•"/>
      <w:lvlJc w:val="left"/>
      <w:pPr>
        <w:ind w:left="5693" w:hanging="356"/>
      </w:pPr>
      <w:rPr>
        <w:rFonts w:hint="default"/>
        <w:lang w:val="pl-PL" w:eastAsia="en-US" w:bidi="ar-SA"/>
      </w:rPr>
    </w:lvl>
    <w:lvl w:ilvl="7" w:tplc="77545F2A">
      <w:numFmt w:val="bullet"/>
      <w:lvlText w:val="•"/>
      <w:lvlJc w:val="left"/>
      <w:pPr>
        <w:ind w:left="6731" w:hanging="356"/>
      </w:pPr>
      <w:rPr>
        <w:rFonts w:hint="default"/>
        <w:lang w:val="pl-PL" w:eastAsia="en-US" w:bidi="ar-SA"/>
      </w:rPr>
    </w:lvl>
    <w:lvl w:ilvl="8" w:tplc="6B421944">
      <w:numFmt w:val="bullet"/>
      <w:lvlText w:val="•"/>
      <w:lvlJc w:val="left"/>
      <w:pPr>
        <w:ind w:left="7769" w:hanging="356"/>
      </w:pPr>
      <w:rPr>
        <w:rFonts w:hint="default"/>
        <w:lang w:val="pl-PL" w:eastAsia="en-US" w:bidi="ar-SA"/>
      </w:rPr>
    </w:lvl>
  </w:abstractNum>
  <w:abstractNum w:abstractNumId="25" w15:restartNumberingAfterBreak="0">
    <w:nsid w:val="1A241FC3"/>
    <w:multiLevelType w:val="hybridMultilevel"/>
    <w:tmpl w:val="D534B478"/>
    <w:lvl w:ilvl="0" w:tplc="A35696D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AD46D27"/>
    <w:multiLevelType w:val="hybridMultilevel"/>
    <w:tmpl w:val="6ABC1146"/>
    <w:lvl w:ilvl="0" w:tplc="2ADED590">
      <w:start w:val="1"/>
      <w:numFmt w:val="decimal"/>
      <w:lvlText w:val="%1."/>
      <w:lvlJc w:val="left"/>
      <w:pPr>
        <w:ind w:left="398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1C47F9E">
      <w:numFmt w:val="bullet"/>
      <w:lvlText w:val="•"/>
      <w:lvlJc w:val="left"/>
      <w:pPr>
        <w:ind w:left="1344" w:hanging="286"/>
      </w:pPr>
      <w:rPr>
        <w:rFonts w:hint="default"/>
        <w:lang w:val="pl-PL" w:eastAsia="en-US" w:bidi="ar-SA"/>
      </w:rPr>
    </w:lvl>
    <w:lvl w:ilvl="2" w:tplc="473E7572">
      <w:numFmt w:val="bullet"/>
      <w:lvlText w:val="•"/>
      <w:lvlJc w:val="left"/>
      <w:pPr>
        <w:ind w:left="2289" w:hanging="286"/>
      </w:pPr>
      <w:rPr>
        <w:rFonts w:hint="default"/>
        <w:lang w:val="pl-PL" w:eastAsia="en-US" w:bidi="ar-SA"/>
      </w:rPr>
    </w:lvl>
    <w:lvl w:ilvl="3" w:tplc="173A631A">
      <w:numFmt w:val="bullet"/>
      <w:lvlText w:val="•"/>
      <w:lvlJc w:val="left"/>
      <w:pPr>
        <w:ind w:left="3233" w:hanging="286"/>
      </w:pPr>
      <w:rPr>
        <w:rFonts w:hint="default"/>
        <w:lang w:val="pl-PL" w:eastAsia="en-US" w:bidi="ar-SA"/>
      </w:rPr>
    </w:lvl>
    <w:lvl w:ilvl="4" w:tplc="3D08E562">
      <w:numFmt w:val="bullet"/>
      <w:lvlText w:val="•"/>
      <w:lvlJc w:val="left"/>
      <w:pPr>
        <w:ind w:left="4178" w:hanging="286"/>
      </w:pPr>
      <w:rPr>
        <w:rFonts w:hint="default"/>
        <w:lang w:val="pl-PL" w:eastAsia="en-US" w:bidi="ar-SA"/>
      </w:rPr>
    </w:lvl>
    <w:lvl w:ilvl="5" w:tplc="5BBA4A1E">
      <w:numFmt w:val="bullet"/>
      <w:lvlText w:val="•"/>
      <w:lvlJc w:val="left"/>
      <w:pPr>
        <w:ind w:left="5123" w:hanging="286"/>
      </w:pPr>
      <w:rPr>
        <w:rFonts w:hint="default"/>
        <w:lang w:val="pl-PL" w:eastAsia="en-US" w:bidi="ar-SA"/>
      </w:rPr>
    </w:lvl>
    <w:lvl w:ilvl="6" w:tplc="BB94A6D2">
      <w:numFmt w:val="bullet"/>
      <w:lvlText w:val="•"/>
      <w:lvlJc w:val="left"/>
      <w:pPr>
        <w:ind w:left="6067" w:hanging="286"/>
      </w:pPr>
      <w:rPr>
        <w:rFonts w:hint="default"/>
        <w:lang w:val="pl-PL" w:eastAsia="en-US" w:bidi="ar-SA"/>
      </w:rPr>
    </w:lvl>
    <w:lvl w:ilvl="7" w:tplc="5B74DB4E">
      <w:numFmt w:val="bullet"/>
      <w:lvlText w:val="•"/>
      <w:lvlJc w:val="left"/>
      <w:pPr>
        <w:ind w:left="7012" w:hanging="286"/>
      </w:pPr>
      <w:rPr>
        <w:rFonts w:hint="default"/>
        <w:lang w:val="pl-PL" w:eastAsia="en-US" w:bidi="ar-SA"/>
      </w:rPr>
    </w:lvl>
    <w:lvl w:ilvl="8" w:tplc="BAE800C8">
      <w:numFmt w:val="bullet"/>
      <w:lvlText w:val="•"/>
      <w:lvlJc w:val="left"/>
      <w:pPr>
        <w:ind w:left="7957" w:hanging="286"/>
      </w:pPr>
      <w:rPr>
        <w:rFonts w:hint="default"/>
        <w:lang w:val="pl-PL" w:eastAsia="en-US" w:bidi="ar-SA"/>
      </w:rPr>
    </w:lvl>
  </w:abstractNum>
  <w:abstractNum w:abstractNumId="27" w15:restartNumberingAfterBreak="0">
    <w:nsid w:val="1C116BE7"/>
    <w:multiLevelType w:val="hybridMultilevel"/>
    <w:tmpl w:val="00CA9A82"/>
    <w:lvl w:ilvl="0" w:tplc="FFFFFFFF">
      <w:start w:val="1"/>
      <w:numFmt w:val="lowerLetter"/>
      <w:lvlText w:val="%1)"/>
      <w:lvlJc w:val="left"/>
      <w:pPr>
        <w:ind w:left="1262" w:hanging="360"/>
      </w:pPr>
    </w:lvl>
    <w:lvl w:ilvl="1" w:tplc="FFFFFFFF" w:tentative="1">
      <w:start w:val="1"/>
      <w:numFmt w:val="lowerLetter"/>
      <w:lvlText w:val="%2."/>
      <w:lvlJc w:val="left"/>
      <w:pPr>
        <w:ind w:left="1982" w:hanging="360"/>
      </w:pPr>
    </w:lvl>
    <w:lvl w:ilvl="2" w:tplc="FFFFFFFF" w:tentative="1">
      <w:start w:val="1"/>
      <w:numFmt w:val="lowerRoman"/>
      <w:lvlText w:val="%3."/>
      <w:lvlJc w:val="right"/>
      <w:pPr>
        <w:ind w:left="2702" w:hanging="180"/>
      </w:pPr>
    </w:lvl>
    <w:lvl w:ilvl="3" w:tplc="FFFFFFFF" w:tentative="1">
      <w:start w:val="1"/>
      <w:numFmt w:val="decimal"/>
      <w:lvlText w:val="%4."/>
      <w:lvlJc w:val="left"/>
      <w:pPr>
        <w:ind w:left="3422" w:hanging="360"/>
      </w:pPr>
    </w:lvl>
    <w:lvl w:ilvl="4" w:tplc="FFFFFFFF" w:tentative="1">
      <w:start w:val="1"/>
      <w:numFmt w:val="lowerLetter"/>
      <w:lvlText w:val="%5."/>
      <w:lvlJc w:val="left"/>
      <w:pPr>
        <w:ind w:left="4142" w:hanging="360"/>
      </w:pPr>
    </w:lvl>
    <w:lvl w:ilvl="5" w:tplc="FFFFFFFF" w:tentative="1">
      <w:start w:val="1"/>
      <w:numFmt w:val="lowerRoman"/>
      <w:lvlText w:val="%6."/>
      <w:lvlJc w:val="right"/>
      <w:pPr>
        <w:ind w:left="4862" w:hanging="180"/>
      </w:pPr>
    </w:lvl>
    <w:lvl w:ilvl="6" w:tplc="FFFFFFFF" w:tentative="1">
      <w:start w:val="1"/>
      <w:numFmt w:val="decimal"/>
      <w:lvlText w:val="%7."/>
      <w:lvlJc w:val="left"/>
      <w:pPr>
        <w:ind w:left="5582" w:hanging="360"/>
      </w:pPr>
    </w:lvl>
    <w:lvl w:ilvl="7" w:tplc="FFFFFFFF" w:tentative="1">
      <w:start w:val="1"/>
      <w:numFmt w:val="lowerLetter"/>
      <w:lvlText w:val="%8."/>
      <w:lvlJc w:val="left"/>
      <w:pPr>
        <w:ind w:left="6302" w:hanging="360"/>
      </w:pPr>
    </w:lvl>
    <w:lvl w:ilvl="8" w:tplc="FFFFFFFF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8" w15:restartNumberingAfterBreak="0">
    <w:nsid w:val="21481061"/>
    <w:multiLevelType w:val="multilevel"/>
    <w:tmpl w:val="0A967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58F2A80"/>
    <w:multiLevelType w:val="hybridMultilevel"/>
    <w:tmpl w:val="8932AE40"/>
    <w:lvl w:ilvl="0" w:tplc="FBA0ADF6">
      <w:start w:val="1"/>
      <w:numFmt w:val="decimal"/>
      <w:lvlText w:val="%1."/>
      <w:lvlJc w:val="left"/>
      <w:pPr>
        <w:ind w:left="475" w:hanging="360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A00ED48">
      <w:start w:val="1"/>
      <w:numFmt w:val="decimal"/>
      <w:lvlText w:val="%2)"/>
      <w:lvlJc w:val="left"/>
      <w:pPr>
        <w:ind w:left="1534" w:hanging="425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41FE0EDA">
      <w:numFmt w:val="bullet"/>
      <w:lvlText w:val="•"/>
      <w:lvlJc w:val="left"/>
      <w:pPr>
        <w:ind w:left="2462" w:hanging="425"/>
      </w:pPr>
      <w:rPr>
        <w:rFonts w:hint="default"/>
        <w:lang w:val="pl-PL" w:eastAsia="en-US" w:bidi="ar-SA"/>
      </w:rPr>
    </w:lvl>
    <w:lvl w:ilvl="3" w:tplc="36BAE54C">
      <w:numFmt w:val="bullet"/>
      <w:lvlText w:val="•"/>
      <w:lvlJc w:val="left"/>
      <w:pPr>
        <w:ind w:left="3385" w:hanging="425"/>
      </w:pPr>
      <w:rPr>
        <w:rFonts w:hint="default"/>
        <w:lang w:val="pl-PL" w:eastAsia="en-US" w:bidi="ar-SA"/>
      </w:rPr>
    </w:lvl>
    <w:lvl w:ilvl="4" w:tplc="5BBCCDB2">
      <w:numFmt w:val="bullet"/>
      <w:lvlText w:val="•"/>
      <w:lvlJc w:val="left"/>
      <w:pPr>
        <w:ind w:left="4308" w:hanging="425"/>
      </w:pPr>
      <w:rPr>
        <w:rFonts w:hint="default"/>
        <w:lang w:val="pl-PL" w:eastAsia="en-US" w:bidi="ar-SA"/>
      </w:rPr>
    </w:lvl>
    <w:lvl w:ilvl="5" w:tplc="C6123B5A">
      <w:numFmt w:val="bullet"/>
      <w:lvlText w:val="•"/>
      <w:lvlJc w:val="left"/>
      <w:pPr>
        <w:ind w:left="5231" w:hanging="425"/>
      </w:pPr>
      <w:rPr>
        <w:rFonts w:hint="default"/>
        <w:lang w:val="pl-PL" w:eastAsia="en-US" w:bidi="ar-SA"/>
      </w:rPr>
    </w:lvl>
    <w:lvl w:ilvl="6" w:tplc="3CF4DB54">
      <w:numFmt w:val="bullet"/>
      <w:lvlText w:val="•"/>
      <w:lvlJc w:val="left"/>
      <w:pPr>
        <w:ind w:left="6154" w:hanging="425"/>
      </w:pPr>
      <w:rPr>
        <w:rFonts w:hint="default"/>
        <w:lang w:val="pl-PL" w:eastAsia="en-US" w:bidi="ar-SA"/>
      </w:rPr>
    </w:lvl>
    <w:lvl w:ilvl="7" w:tplc="E554871E">
      <w:numFmt w:val="bullet"/>
      <w:lvlText w:val="•"/>
      <w:lvlJc w:val="left"/>
      <w:pPr>
        <w:ind w:left="7077" w:hanging="425"/>
      </w:pPr>
      <w:rPr>
        <w:rFonts w:hint="default"/>
        <w:lang w:val="pl-PL" w:eastAsia="en-US" w:bidi="ar-SA"/>
      </w:rPr>
    </w:lvl>
    <w:lvl w:ilvl="8" w:tplc="350EB3A8">
      <w:numFmt w:val="bullet"/>
      <w:lvlText w:val="•"/>
      <w:lvlJc w:val="left"/>
      <w:pPr>
        <w:ind w:left="8000" w:hanging="425"/>
      </w:pPr>
      <w:rPr>
        <w:rFonts w:hint="default"/>
        <w:lang w:val="pl-PL" w:eastAsia="en-US" w:bidi="ar-SA"/>
      </w:rPr>
    </w:lvl>
  </w:abstractNum>
  <w:abstractNum w:abstractNumId="31" w15:restartNumberingAfterBreak="0">
    <w:nsid w:val="25D051EC"/>
    <w:multiLevelType w:val="hybridMultilevel"/>
    <w:tmpl w:val="B58E95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BE0DBD"/>
    <w:multiLevelType w:val="hybridMultilevel"/>
    <w:tmpl w:val="4FBC3B00"/>
    <w:lvl w:ilvl="0" w:tplc="CF5C97EA">
      <w:start w:val="1"/>
      <w:numFmt w:val="decimal"/>
      <w:lvlText w:val="%1."/>
      <w:lvlJc w:val="left"/>
      <w:pPr>
        <w:ind w:left="542" w:hanging="428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058C3B2">
      <w:start w:val="1"/>
      <w:numFmt w:val="decimal"/>
      <w:lvlText w:val="%2)"/>
      <w:lvlJc w:val="left"/>
      <w:pPr>
        <w:ind w:left="967" w:hanging="425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0865F66">
      <w:numFmt w:val="bullet"/>
      <w:lvlText w:val="•"/>
      <w:lvlJc w:val="left"/>
      <w:pPr>
        <w:ind w:left="1947" w:hanging="425"/>
      </w:pPr>
      <w:rPr>
        <w:rFonts w:hint="default"/>
        <w:lang w:val="pl-PL" w:eastAsia="en-US" w:bidi="ar-SA"/>
      </w:rPr>
    </w:lvl>
    <w:lvl w:ilvl="3" w:tplc="5F5A835C">
      <w:numFmt w:val="bullet"/>
      <w:lvlText w:val="•"/>
      <w:lvlJc w:val="left"/>
      <w:pPr>
        <w:ind w:left="2934" w:hanging="425"/>
      </w:pPr>
      <w:rPr>
        <w:rFonts w:hint="default"/>
        <w:lang w:val="pl-PL" w:eastAsia="en-US" w:bidi="ar-SA"/>
      </w:rPr>
    </w:lvl>
    <w:lvl w:ilvl="4" w:tplc="D7567F02">
      <w:numFmt w:val="bullet"/>
      <w:lvlText w:val="•"/>
      <w:lvlJc w:val="left"/>
      <w:pPr>
        <w:ind w:left="3922" w:hanging="425"/>
      </w:pPr>
      <w:rPr>
        <w:rFonts w:hint="default"/>
        <w:lang w:val="pl-PL" w:eastAsia="en-US" w:bidi="ar-SA"/>
      </w:rPr>
    </w:lvl>
    <w:lvl w:ilvl="5" w:tplc="01F8DFF4">
      <w:numFmt w:val="bullet"/>
      <w:lvlText w:val="•"/>
      <w:lvlJc w:val="left"/>
      <w:pPr>
        <w:ind w:left="4909" w:hanging="425"/>
      </w:pPr>
      <w:rPr>
        <w:rFonts w:hint="default"/>
        <w:lang w:val="pl-PL" w:eastAsia="en-US" w:bidi="ar-SA"/>
      </w:rPr>
    </w:lvl>
    <w:lvl w:ilvl="6" w:tplc="2532703E">
      <w:numFmt w:val="bullet"/>
      <w:lvlText w:val="•"/>
      <w:lvlJc w:val="left"/>
      <w:pPr>
        <w:ind w:left="5896" w:hanging="425"/>
      </w:pPr>
      <w:rPr>
        <w:rFonts w:hint="default"/>
        <w:lang w:val="pl-PL" w:eastAsia="en-US" w:bidi="ar-SA"/>
      </w:rPr>
    </w:lvl>
    <w:lvl w:ilvl="7" w:tplc="7B10AF80">
      <w:numFmt w:val="bullet"/>
      <w:lvlText w:val="•"/>
      <w:lvlJc w:val="left"/>
      <w:pPr>
        <w:ind w:left="6884" w:hanging="425"/>
      </w:pPr>
      <w:rPr>
        <w:rFonts w:hint="default"/>
        <w:lang w:val="pl-PL" w:eastAsia="en-US" w:bidi="ar-SA"/>
      </w:rPr>
    </w:lvl>
    <w:lvl w:ilvl="8" w:tplc="6634305E">
      <w:numFmt w:val="bullet"/>
      <w:lvlText w:val="•"/>
      <w:lvlJc w:val="left"/>
      <w:pPr>
        <w:ind w:left="7871" w:hanging="425"/>
      </w:pPr>
      <w:rPr>
        <w:rFonts w:hint="default"/>
        <w:lang w:val="pl-PL" w:eastAsia="en-US" w:bidi="ar-SA"/>
      </w:rPr>
    </w:lvl>
  </w:abstractNum>
  <w:abstractNum w:abstractNumId="33" w15:restartNumberingAfterBreak="0">
    <w:nsid w:val="286037EB"/>
    <w:multiLevelType w:val="hybridMultilevel"/>
    <w:tmpl w:val="A0B00DB6"/>
    <w:lvl w:ilvl="0" w:tplc="FFFFFFFF">
      <w:start w:val="1"/>
      <w:numFmt w:val="lowerLetter"/>
      <w:lvlText w:val="%1)"/>
      <w:lvlJc w:val="left"/>
      <w:pPr>
        <w:ind w:left="1263" w:hanging="360"/>
      </w:pPr>
    </w:lvl>
    <w:lvl w:ilvl="1" w:tplc="FFFFFFFF" w:tentative="1">
      <w:start w:val="1"/>
      <w:numFmt w:val="lowerLetter"/>
      <w:lvlText w:val="%2."/>
      <w:lvlJc w:val="left"/>
      <w:pPr>
        <w:ind w:left="1983" w:hanging="360"/>
      </w:pPr>
    </w:lvl>
    <w:lvl w:ilvl="2" w:tplc="FFFFFFFF" w:tentative="1">
      <w:start w:val="1"/>
      <w:numFmt w:val="lowerRoman"/>
      <w:lvlText w:val="%3."/>
      <w:lvlJc w:val="right"/>
      <w:pPr>
        <w:ind w:left="2703" w:hanging="180"/>
      </w:pPr>
    </w:lvl>
    <w:lvl w:ilvl="3" w:tplc="FFFFFFFF" w:tentative="1">
      <w:start w:val="1"/>
      <w:numFmt w:val="decimal"/>
      <w:lvlText w:val="%4."/>
      <w:lvlJc w:val="left"/>
      <w:pPr>
        <w:ind w:left="3423" w:hanging="360"/>
      </w:pPr>
    </w:lvl>
    <w:lvl w:ilvl="4" w:tplc="FFFFFFFF" w:tentative="1">
      <w:start w:val="1"/>
      <w:numFmt w:val="lowerLetter"/>
      <w:lvlText w:val="%5."/>
      <w:lvlJc w:val="left"/>
      <w:pPr>
        <w:ind w:left="4143" w:hanging="360"/>
      </w:pPr>
    </w:lvl>
    <w:lvl w:ilvl="5" w:tplc="FFFFFFFF" w:tentative="1">
      <w:start w:val="1"/>
      <w:numFmt w:val="lowerRoman"/>
      <w:lvlText w:val="%6."/>
      <w:lvlJc w:val="right"/>
      <w:pPr>
        <w:ind w:left="4863" w:hanging="180"/>
      </w:pPr>
    </w:lvl>
    <w:lvl w:ilvl="6" w:tplc="FFFFFFFF" w:tentative="1">
      <w:start w:val="1"/>
      <w:numFmt w:val="decimal"/>
      <w:lvlText w:val="%7."/>
      <w:lvlJc w:val="left"/>
      <w:pPr>
        <w:ind w:left="5583" w:hanging="360"/>
      </w:pPr>
    </w:lvl>
    <w:lvl w:ilvl="7" w:tplc="FFFFFFFF" w:tentative="1">
      <w:start w:val="1"/>
      <w:numFmt w:val="lowerLetter"/>
      <w:lvlText w:val="%8."/>
      <w:lvlJc w:val="left"/>
      <w:pPr>
        <w:ind w:left="6303" w:hanging="360"/>
      </w:pPr>
    </w:lvl>
    <w:lvl w:ilvl="8" w:tplc="FFFFFFFF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4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DE7215"/>
    <w:multiLevelType w:val="hybridMultilevel"/>
    <w:tmpl w:val="1AF44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263F27"/>
    <w:multiLevelType w:val="hybridMultilevel"/>
    <w:tmpl w:val="00CA9A82"/>
    <w:lvl w:ilvl="0" w:tplc="04150017">
      <w:start w:val="1"/>
      <w:numFmt w:val="lowerLetter"/>
      <w:lvlText w:val="%1)"/>
      <w:lvlJc w:val="left"/>
      <w:pPr>
        <w:ind w:left="1262" w:hanging="360"/>
      </w:pPr>
    </w:lvl>
    <w:lvl w:ilvl="1" w:tplc="04150019" w:tentative="1">
      <w:start w:val="1"/>
      <w:numFmt w:val="lowerLetter"/>
      <w:lvlText w:val="%2."/>
      <w:lvlJc w:val="left"/>
      <w:pPr>
        <w:ind w:left="1982" w:hanging="360"/>
      </w:pPr>
    </w:lvl>
    <w:lvl w:ilvl="2" w:tplc="0415001B" w:tentative="1">
      <w:start w:val="1"/>
      <w:numFmt w:val="lowerRoman"/>
      <w:lvlText w:val="%3."/>
      <w:lvlJc w:val="right"/>
      <w:pPr>
        <w:ind w:left="2702" w:hanging="180"/>
      </w:pPr>
    </w:lvl>
    <w:lvl w:ilvl="3" w:tplc="0415000F" w:tentative="1">
      <w:start w:val="1"/>
      <w:numFmt w:val="decimal"/>
      <w:lvlText w:val="%4."/>
      <w:lvlJc w:val="left"/>
      <w:pPr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7" w15:restartNumberingAfterBreak="0">
    <w:nsid w:val="3DFB108B"/>
    <w:multiLevelType w:val="hybridMultilevel"/>
    <w:tmpl w:val="1DDE269C"/>
    <w:lvl w:ilvl="0" w:tplc="8146C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FE0E7E"/>
    <w:multiLevelType w:val="hybridMultilevel"/>
    <w:tmpl w:val="2898C09E"/>
    <w:lvl w:ilvl="0" w:tplc="FCF6109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3293536"/>
    <w:multiLevelType w:val="hybridMultilevel"/>
    <w:tmpl w:val="DD640720"/>
    <w:lvl w:ilvl="0" w:tplc="B3485ED8">
      <w:start w:val="1"/>
      <w:numFmt w:val="decimal"/>
      <w:lvlText w:val="%1."/>
      <w:lvlJc w:val="left"/>
      <w:pPr>
        <w:ind w:left="768" w:hanging="408"/>
      </w:pPr>
      <w:rPr>
        <w:rFonts w:cs="Arial"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BA677B"/>
    <w:multiLevelType w:val="hybridMultilevel"/>
    <w:tmpl w:val="C026F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C3D791B"/>
    <w:multiLevelType w:val="hybridMultilevel"/>
    <w:tmpl w:val="778EF020"/>
    <w:lvl w:ilvl="0" w:tplc="3B5CAB8A">
      <w:start w:val="1"/>
      <w:numFmt w:val="lowerLetter"/>
      <w:lvlText w:val="%1)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4" w15:restartNumberingAfterBreak="0">
    <w:nsid w:val="4F4E2545"/>
    <w:multiLevelType w:val="hybridMultilevel"/>
    <w:tmpl w:val="6FF21ED0"/>
    <w:lvl w:ilvl="0" w:tplc="9716B5B6">
      <w:start w:val="1"/>
      <w:numFmt w:val="decimal"/>
      <w:lvlText w:val="%1."/>
      <w:lvlJc w:val="left"/>
      <w:pPr>
        <w:ind w:left="399" w:hanging="284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B008DA0">
      <w:start w:val="1"/>
      <w:numFmt w:val="decimal"/>
      <w:lvlText w:val="%2)"/>
      <w:lvlJc w:val="left"/>
      <w:pPr>
        <w:ind w:left="824" w:hanging="425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CBC04E6">
      <w:numFmt w:val="bullet"/>
      <w:lvlText w:val="•"/>
      <w:lvlJc w:val="left"/>
      <w:pPr>
        <w:ind w:left="1822" w:hanging="425"/>
      </w:pPr>
      <w:rPr>
        <w:rFonts w:hint="default"/>
        <w:lang w:val="pl-PL" w:eastAsia="en-US" w:bidi="ar-SA"/>
      </w:rPr>
    </w:lvl>
    <w:lvl w:ilvl="3" w:tplc="4F7CD63C">
      <w:numFmt w:val="bullet"/>
      <w:lvlText w:val="•"/>
      <w:lvlJc w:val="left"/>
      <w:pPr>
        <w:ind w:left="2825" w:hanging="425"/>
      </w:pPr>
      <w:rPr>
        <w:rFonts w:hint="default"/>
        <w:lang w:val="pl-PL" w:eastAsia="en-US" w:bidi="ar-SA"/>
      </w:rPr>
    </w:lvl>
    <w:lvl w:ilvl="4" w:tplc="73C23A7C">
      <w:numFmt w:val="bullet"/>
      <w:lvlText w:val="•"/>
      <w:lvlJc w:val="left"/>
      <w:pPr>
        <w:ind w:left="3828" w:hanging="425"/>
      </w:pPr>
      <w:rPr>
        <w:rFonts w:hint="default"/>
        <w:lang w:val="pl-PL" w:eastAsia="en-US" w:bidi="ar-SA"/>
      </w:rPr>
    </w:lvl>
    <w:lvl w:ilvl="5" w:tplc="F28EB1B6">
      <w:numFmt w:val="bullet"/>
      <w:lvlText w:val="•"/>
      <w:lvlJc w:val="left"/>
      <w:pPr>
        <w:ind w:left="4831" w:hanging="425"/>
      </w:pPr>
      <w:rPr>
        <w:rFonts w:hint="default"/>
        <w:lang w:val="pl-PL" w:eastAsia="en-US" w:bidi="ar-SA"/>
      </w:rPr>
    </w:lvl>
    <w:lvl w:ilvl="6" w:tplc="307080DC">
      <w:numFmt w:val="bullet"/>
      <w:lvlText w:val="•"/>
      <w:lvlJc w:val="left"/>
      <w:pPr>
        <w:ind w:left="5834" w:hanging="425"/>
      </w:pPr>
      <w:rPr>
        <w:rFonts w:hint="default"/>
        <w:lang w:val="pl-PL" w:eastAsia="en-US" w:bidi="ar-SA"/>
      </w:rPr>
    </w:lvl>
    <w:lvl w:ilvl="7" w:tplc="DC8693F4">
      <w:numFmt w:val="bullet"/>
      <w:lvlText w:val="•"/>
      <w:lvlJc w:val="left"/>
      <w:pPr>
        <w:ind w:left="6837" w:hanging="425"/>
      </w:pPr>
      <w:rPr>
        <w:rFonts w:hint="default"/>
        <w:lang w:val="pl-PL" w:eastAsia="en-US" w:bidi="ar-SA"/>
      </w:rPr>
    </w:lvl>
    <w:lvl w:ilvl="8" w:tplc="989617C2">
      <w:numFmt w:val="bullet"/>
      <w:lvlText w:val="•"/>
      <w:lvlJc w:val="left"/>
      <w:pPr>
        <w:ind w:left="7840" w:hanging="425"/>
      </w:pPr>
      <w:rPr>
        <w:rFonts w:hint="default"/>
        <w:lang w:val="pl-PL" w:eastAsia="en-US" w:bidi="ar-SA"/>
      </w:rPr>
    </w:lvl>
  </w:abstractNum>
  <w:abstractNum w:abstractNumId="45" w15:restartNumberingAfterBreak="0">
    <w:nsid w:val="50C37F0E"/>
    <w:multiLevelType w:val="hybridMultilevel"/>
    <w:tmpl w:val="88AA61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7535C6"/>
    <w:multiLevelType w:val="hybridMultilevel"/>
    <w:tmpl w:val="467EC74A"/>
    <w:lvl w:ilvl="0" w:tplc="BE5099AE">
      <w:start w:val="1"/>
      <w:numFmt w:val="decimal"/>
      <w:lvlText w:val="%1)"/>
      <w:lvlJc w:val="left"/>
      <w:pPr>
        <w:ind w:left="398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1A04E4"/>
    <w:multiLevelType w:val="hybridMultilevel"/>
    <w:tmpl w:val="7E2CDED8"/>
    <w:lvl w:ilvl="0" w:tplc="9EA00E1E">
      <w:start w:val="1"/>
      <w:numFmt w:val="decimal"/>
      <w:lvlText w:val="%1."/>
      <w:lvlJc w:val="left"/>
      <w:pPr>
        <w:ind w:left="542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5525F8E">
      <w:start w:val="1"/>
      <w:numFmt w:val="decimal"/>
      <w:lvlText w:val="%2)"/>
      <w:lvlJc w:val="left"/>
      <w:pPr>
        <w:ind w:left="126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20A2EBC">
      <w:numFmt w:val="bullet"/>
      <w:lvlText w:val="•"/>
      <w:lvlJc w:val="left"/>
      <w:pPr>
        <w:ind w:left="2214" w:hanging="361"/>
      </w:pPr>
      <w:rPr>
        <w:rFonts w:hint="default"/>
        <w:lang w:val="pl-PL" w:eastAsia="en-US" w:bidi="ar-SA"/>
      </w:rPr>
    </w:lvl>
    <w:lvl w:ilvl="3" w:tplc="6660D5B6">
      <w:numFmt w:val="bullet"/>
      <w:lvlText w:val="•"/>
      <w:lvlJc w:val="left"/>
      <w:pPr>
        <w:ind w:left="3168" w:hanging="361"/>
      </w:pPr>
      <w:rPr>
        <w:rFonts w:hint="default"/>
        <w:lang w:val="pl-PL" w:eastAsia="en-US" w:bidi="ar-SA"/>
      </w:rPr>
    </w:lvl>
    <w:lvl w:ilvl="4" w:tplc="5262C87E">
      <w:numFmt w:val="bullet"/>
      <w:lvlText w:val="•"/>
      <w:lvlJc w:val="left"/>
      <w:pPr>
        <w:ind w:left="4122" w:hanging="361"/>
      </w:pPr>
      <w:rPr>
        <w:rFonts w:hint="default"/>
        <w:lang w:val="pl-PL" w:eastAsia="en-US" w:bidi="ar-SA"/>
      </w:rPr>
    </w:lvl>
    <w:lvl w:ilvl="5" w:tplc="1A4671F2">
      <w:numFmt w:val="bullet"/>
      <w:lvlText w:val="•"/>
      <w:lvlJc w:val="left"/>
      <w:pPr>
        <w:ind w:left="5076" w:hanging="361"/>
      </w:pPr>
      <w:rPr>
        <w:rFonts w:hint="default"/>
        <w:lang w:val="pl-PL" w:eastAsia="en-US" w:bidi="ar-SA"/>
      </w:rPr>
    </w:lvl>
    <w:lvl w:ilvl="6" w:tplc="D5CCA648">
      <w:numFmt w:val="bullet"/>
      <w:lvlText w:val="•"/>
      <w:lvlJc w:val="left"/>
      <w:pPr>
        <w:ind w:left="6030" w:hanging="361"/>
      </w:pPr>
      <w:rPr>
        <w:rFonts w:hint="default"/>
        <w:lang w:val="pl-PL" w:eastAsia="en-US" w:bidi="ar-SA"/>
      </w:rPr>
    </w:lvl>
    <w:lvl w:ilvl="7" w:tplc="AD30B508">
      <w:numFmt w:val="bullet"/>
      <w:lvlText w:val="•"/>
      <w:lvlJc w:val="left"/>
      <w:pPr>
        <w:ind w:left="6984" w:hanging="361"/>
      </w:pPr>
      <w:rPr>
        <w:rFonts w:hint="default"/>
        <w:lang w:val="pl-PL" w:eastAsia="en-US" w:bidi="ar-SA"/>
      </w:rPr>
    </w:lvl>
    <w:lvl w:ilvl="8" w:tplc="972E6642">
      <w:numFmt w:val="bullet"/>
      <w:lvlText w:val="•"/>
      <w:lvlJc w:val="left"/>
      <w:pPr>
        <w:ind w:left="7938" w:hanging="361"/>
      </w:pPr>
      <w:rPr>
        <w:rFonts w:hint="default"/>
        <w:lang w:val="pl-PL" w:eastAsia="en-US" w:bidi="ar-SA"/>
      </w:rPr>
    </w:lvl>
  </w:abstractNum>
  <w:abstractNum w:abstractNumId="48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3AF1D67"/>
    <w:multiLevelType w:val="hybridMultilevel"/>
    <w:tmpl w:val="5CC672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5AA28E5"/>
    <w:multiLevelType w:val="hybridMultilevel"/>
    <w:tmpl w:val="3BF6A2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6C80F6F"/>
    <w:multiLevelType w:val="hybridMultilevel"/>
    <w:tmpl w:val="DBE812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Calibri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704F06"/>
    <w:multiLevelType w:val="hybridMultilevel"/>
    <w:tmpl w:val="62527F54"/>
    <w:lvl w:ilvl="0" w:tplc="FB54486C">
      <w:start w:val="1"/>
      <w:numFmt w:val="lowerLetter"/>
      <w:lvlText w:val="%1)"/>
      <w:lvlJc w:val="left"/>
      <w:pPr>
        <w:ind w:left="1571" w:hanging="360"/>
      </w:pPr>
      <w:rPr>
        <w:rFonts w:ascii="Arial" w:eastAsia="Arial" w:hAnsi="Arial" w:cs="Arial" w:hint="default"/>
        <w:b w:val="0"/>
        <w:i w:val="0"/>
        <w:spacing w:val="-1"/>
        <w:w w:val="100"/>
        <w:sz w:val="20"/>
        <w:szCs w:val="20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 w15:restartNumberingAfterBreak="0">
    <w:nsid w:val="5DA312E8"/>
    <w:multiLevelType w:val="hybridMultilevel"/>
    <w:tmpl w:val="02EEC2F8"/>
    <w:lvl w:ilvl="0" w:tplc="4BCC5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21C75"/>
    <w:multiLevelType w:val="hybridMultilevel"/>
    <w:tmpl w:val="EA94CE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Calibri"/>
        <w:b w:val="0"/>
      </w:rPr>
    </w:lvl>
    <w:lvl w:ilvl="1" w:tplc="4BCC5F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3C830CF"/>
    <w:multiLevelType w:val="hybridMultilevel"/>
    <w:tmpl w:val="1610E798"/>
    <w:lvl w:ilvl="0" w:tplc="34E2179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5B3E75"/>
    <w:multiLevelType w:val="hybridMultilevel"/>
    <w:tmpl w:val="A0B00DB6"/>
    <w:lvl w:ilvl="0" w:tplc="04150017">
      <w:start w:val="1"/>
      <w:numFmt w:val="lowerLetter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60" w15:restartNumberingAfterBreak="0">
    <w:nsid w:val="646F4507"/>
    <w:multiLevelType w:val="hybridMultilevel"/>
    <w:tmpl w:val="F49A5F52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44611D"/>
    <w:multiLevelType w:val="hybridMultilevel"/>
    <w:tmpl w:val="70C22F8E"/>
    <w:lvl w:ilvl="0" w:tplc="D6006E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840813"/>
    <w:multiLevelType w:val="hybridMultilevel"/>
    <w:tmpl w:val="E28EE71E"/>
    <w:lvl w:ilvl="0" w:tplc="F5BA929A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57A63A2">
      <w:numFmt w:val="bullet"/>
      <w:lvlText w:val="•"/>
      <w:lvlJc w:val="left"/>
      <w:pPr>
        <w:ind w:left="1470" w:hanging="428"/>
      </w:pPr>
      <w:rPr>
        <w:rFonts w:hint="default"/>
        <w:lang w:val="pl-PL" w:eastAsia="en-US" w:bidi="ar-SA"/>
      </w:rPr>
    </w:lvl>
    <w:lvl w:ilvl="2" w:tplc="C0169078">
      <w:numFmt w:val="bullet"/>
      <w:lvlText w:val="•"/>
      <w:lvlJc w:val="left"/>
      <w:pPr>
        <w:ind w:left="2401" w:hanging="428"/>
      </w:pPr>
      <w:rPr>
        <w:rFonts w:hint="default"/>
        <w:lang w:val="pl-PL" w:eastAsia="en-US" w:bidi="ar-SA"/>
      </w:rPr>
    </w:lvl>
    <w:lvl w:ilvl="3" w:tplc="BD2CE774">
      <w:numFmt w:val="bullet"/>
      <w:lvlText w:val="•"/>
      <w:lvlJc w:val="left"/>
      <w:pPr>
        <w:ind w:left="3331" w:hanging="428"/>
      </w:pPr>
      <w:rPr>
        <w:rFonts w:hint="default"/>
        <w:lang w:val="pl-PL" w:eastAsia="en-US" w:bidi="ar-SA"/>
      </w:rPr>
    </w:lvl>
    <w:lvl w:ilvl="4" w:tplc="FCA83D12">
      <w:numFmt w:val="bullet"/>
      <w:lvlText w:val="•"/>
      <w:lvlJc w:val="left"/>
      <w:pPr>
        <w:ind w:left="4262" w:hanging="428"/>
      </w:pPr>
      <w:rPr>
        <w:rFonts w:hint="default"/>
        <w:lang w:val="pl-PL" w:eastAsia="en-US" w:bidi="ar-SA"/>
      </w:rPr>
    </w:lvl>
    <w:lvl w:ilvl="5" w:tplc="319A6C92">
      <w:numFmt w:val="bullet"/>
      <w:lvlText w:val="•"/>
      <w:lvlJc w:val="left"/>
      <w:pPr>
        <w:ind w:left="5193" w:hanging="428"/>
      </w:pPr>
      <w:rPr>
        <w:rFonts w:hint="default"/>
        <w:lang w:val="pl-PL" w:eastAsia="en-US" w:bidi="ar-SA"/>
      </w:rPr>
    </w:lvl>
    <w:lvl w:ilvl="6" w:tplc="97926380">
      <w:numFmt w:val="bullet"/>
      <w:lvlText w:val="•"/>
      <w:lvlJc w:val="left"/>
      <w:pPr>
        <w:ind w:left="6123" w:hanging="428"/>
      </w:pPr>
      <w:rPr>
        <w:rFonts w:hint="default"/>
        <w:lang w:val="pl-PL" w:eastAsia="en-US" w:bidi="ar-SA"/>
      </w:rPr>
    </w:lvl>
    <w:lvl w:ilvl="7" w:tplc="ADAAE4E4">
      <w:numFmt w:val="bullet"/>
      <w:lvlText w:val="•"/>
      <w:lvlJc w:val="left"/>
      <w:pPr>
        <w:ind w:left="7054" w:hanging="428"/>
      </w:pPr>
      <w:rPr>
        <w:rFonts w:hint="default"/>
        <w:lang w:val="pl-PL" w:eastAsia="en-US" w:bidi="ar-SA"/>
      </w:rPr>
    </w:lvl>
    <w:lvl w:ilvl="8" w:tplc="A33833CA">
      <w:numFmt w:val="bullet"/>
      <w:lvlText w:val="•"/>
      <w:lvlJc w:val="left"/>
      <w:pPr>
        <w:ind w:left="7985" w:hanging="428"/>
      </w:pPr>
      <w:rPr>
        <w:rFonts w:hint="default"/>
        <w:lang w:val="pl-PL" w:eastAsia="en-US" w:bidi="ar-SA"/>
      </w:rPr>
    </w:lvl>
  </w:abstractNum>
  <w:abstractNum w:abstractNumId="64" w15:restartNumberingAfterBreak="0">
    <w:nsid w:val="6F880ACE"/>
    <w:multiLevelType w:val="hybridMultilevel"/>
    <w:tmpl w:val="4B8A82E4"/>
    <w:lvl w:ilvl="0" w:tplc="D0140EAC">
      <w:numFmt w:val="bullet"/>
      <w:lvlText w:val=""/>
      <w:lvlJc w:val="left"/>
      <w:pPr>
        <w:ind w:left="15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D7AA934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2" w:tplc="D47ADF42">
      <w:numFmt w:val="bullet"/>
      <w:lvlText w:val="•"/>
      <w:lvlJc w:val="left"/>
      <w:pPr>
        <w:ind w:left="3217" w:hanging="360"/>
      </w:pPr>
      <w:rPr>
        <w:rFonts w:hint="default"/>
        <w:lang w:val="pl-PL" w:eastAsia="en-US" w:bidi="ar-SA"/>
      </w:rPr>
    </w:lvl>
    <w:lvl w:ilvl="3" w:tplc="A338420E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4" w:tplc="81FAF0A0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5" w:tplc="B9CAF692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 w:tplc="C9984062">
      <w:numFmt w:val="bullet"/>
      <w:lvlText w:val="•"/>
      <w:lvlJc w:val="left"/>
      <w:pPr>
        <w:ind w:left="6531" w:hanging="360"/>
      </w:pPr>
      <w:rPr>
        <w:rFonts w:hint="default"/>
        <w:lang w:val="pl-PL" w:eastAsia="en-US" w:bidi="ar-SA"/>
      </w:rPr>
    </w:lvl>
    <w:lvl w:ilvl="7" w:tplc="65981754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35E276DE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65" w15:restartNumberingAfterBreak="0">
    <w:nsid w:val="707F16D4"/>
    <w:multiLevelType w:val="hybridMultilevel"/>
    <w:tmpl w:val="CAD854BE"/>
    <w:lvl w:ilvl="0" w:tplc="98DE29C6">
      <w:start w:val="1"/>
      <w:numFmt w:val="decimal"/>
      <w:lvlText w:val="%1."/>
      <w:lvlJc w:val="left"/>
      <w:pPr>
        <w:ind w:left="542" w:hanging="428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024360A">
      <w:numFmt w:val="bullet"/>
      <w:lvlText w:val="•"/>
      <w:lvlJc w:val="left"/>
      <w:pPr>
        <w:ind w:left="1470" w:hanging="428"/>
      </w:pPr>
      <w:rPr>
        <w:rFonts w:hint="default"/>
        <w:lang w:val="pl-PL" w:eastAsia="en-US" w:bidi="ar-SA"/>
      </w:rPr>
    </w:lvl>
    <w:lvl w:ilvl="2" w:tplc="961C4C5C">
      <w:numFmt w:val="bullet"/>
      <w:lvlText w:val="•"/>
      <w:lvlJc w:val="left"/>
      <w:pPr>
        <w:ind w:left="2401" w:hanging="428"/>
      </w:pPr>
      <w:rPr>
        <w:rFonts w:hint="default"/>
        <w:lang w:val="pl-PL" w:eastAsia="en-US" w:bidi="ar-SA"/>
      </w:rPr>
    </w:lvl>
    <w:lvl w:ilvl="3" w:tplc="D5D6E9AE">
      <w:numFmt w:val="bullet"/>
      <w:lvlText w:val="•"/>
      <w:lvlJc w:val="left"/>
      <w:pPr>
        <w:ind w:left="3331" w:hanging="428"/>
      </w:pPr>
      <w:rPr>
        <w:rFonts w:hint="default"/>
        <w:lang w:val="pl-PL" w:eastAsia="en-US" w:bidi="ar-SA"/>
      </w:rPr>
    </w:lvl>
    <w:lvl w:ilvl="4" w:tplc="6728D7F4">
      <w:numFmt w:val="bullet"/>
      <w:lvlText w:val="•"/>
      <w:lvlJc w:val="left"/>
      <w:pPr>
        <w:ind w:left="4262" w:hanging="428"/>
      </w:pPr>
      <w:rPr>
        <w:rFonts w:hint="default"/>
        <w:lang w:val="pl-PL" w:eastAsia="en-US" w:bidi="ar-SA"/>
      </w:rPr>
    </w:lvl>
    <w:lvl w:ilvl="5" w:tplc="605E5786">
      <w:numFmt w:val="bullet"/>
      <w:lvlText w:val="•"/>
      <w:lvlJc w:val="left"/>
      <w:pPr>
        <w:ind w:left="5193" w:hanging="428"/>
      </w:pPr>
      <w:rPr>
        <w:rFonts w:hint="default"/>
        <w:lang w:val="pl-PL" w:eastAsia="en-US" w:bidi="ar-SA"/>
      </w:rPr>
    </w:lvl>
    <w:lvl w:ilvl="6" w:tplc="25ACB1AA">
      <w:numFmt w:val="bullet"/>
      <w:lvlText w:val="•"/>
      <w:lvlJc w:val="left"/>
      <w:pPr>
        <w:ind w:left="6123" w:hanging="428"/>
      </w:pPr>
      <w:rPr>
        <w:rFonts w:hint="default"/>
        <w:lang w:val="pl-PL" w:eastAsia="en-US" w:bidi="ar-SA"/>
      </w:rPr>
    </w:lvl>
    <w:lvl w:ilvl="7" w:tplc="71347B1C">
      <w:numFmt w:val="bullet"/>
      <w:lvlText w:val="•"/>
      <w:lvlJc w:val="left"/>
      <w:pPr>
        <w:ind w:left="7054" w:hanging="428"/>
      </w:pPr>
      <w:rPr>
        <w:rFonts w:hint="default"/>
        <w:lang w:val="pl-PL" w:eastAsia="en-US" w:bidi="ar-SA"/>
      </w:rPr>
    </w:lvl>
    <w:lvl w:ilvl="8" w:tplc="64D26D28">
      <w:numFmt w:val="bullet"/>
      <w:lvlText w:val="•"/>
      <w:lvlJc w:val="left"/>
      <w:pPr>
        <w:ind w:left="7985" w:hanging="428"/>
      </w:pPr>
      <w:rPr>
        <w:rFonts w:hint="default"/>
        <w:lang w:val="pl-PL" w:eastAsia="en-US" w:bidi="ar-SA"/>
      </w:rPr>
    </w:lvl>
  </w:abstractNum>
  <w:abstractNum w:abstractNumId="66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7D327FC"/>
    <w:multiLevelType w:val="hybridMultilevel"/>
    <w:tmpl w:val="72046EE6"/>
    <w:lvl w:ilvl="0" w:tplc="D0AA8350">
      <w:start w:val="1"/>
      <w:numFmt w:val="decimal"/>
      <w:lvlText w:val="%1."/>
      <w:lvlJc w:val="left"/>
      <w:pPr>
        <w:ind w:left="540" w:hanging="428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C0CA05A">
      <w:numFmt w:val="bullet"/>
      <w:lvlText w:val="•"/>
      <w:lvlJc w:val="left"/>
      <w:pPr>
        <w:ind w:left="1470" w:hanging="428"/>
      </w:pPr>
      <w:rPr>
        <w:rFonts w:hint="default"/>
        <w:lang w:val="pl-PL" w:eastAsia="en-US" w:bidi="ar-SA"/>
      </w:rPr>
    </w:lvl>
    <w:lvl w:ilvl="2" w:tplc="35D0D1FA">
      <w:numFmt w:val="bullet"/>
      <w:lvlText w:val="•"/>
      <w:lvlJc w:val="left"/>
      <w:pPr>
        <w:ind w:left="2401" w:hanging="428"/>
      </w:pPr>
      <w:rPr>
        <w:rFonts w:hint="default"/>
        <w:lang w:val="pl-PL" w:eastAsia="en-US" w:bidi="ar-SA"/>
      </w:rPr>
    </w:lvl>
    <w:lvl w:ilvl="3" w:tplc="1466DE62">
      <w:numFmt w:val="bullet"/>
      <w:lvlText w:val="•"/>
      <w:lvlJc w:val="left"/>
      <w:pPr>
        <w:ind w:left="3331" w:hanging="428"/>
      </w:pPr>
      <w:rPr>
        <w:rFonts w:hint="default"/>
        <w:lang w:val="pl-PL" w:eastAsia="en-US" w:bidi="ar-SA"/>
      </w:rPr>
    </w:lvl>
    <w:lvl w:ilvl="4" w:tplc="1776532A">
      <w:numFmt w:val="bullet"/>
      <w:lvlText w:val="•"/>
      <w:lvlJc w:val="left"/>
      <w:pPr>
        <w:ind w:left="4262" w:hanging="428"/>
      </w:pPr>
      <w:rPr>
        <w:rFonts w:hint="default"/>
        <w:lang w:val="pl-PL" w:eastAsia="en-US" w:bidi="ar-SA"/>
      </w:rPr>
    </w:lvl>
    <w:lvl w:ilvl="5" w:tplc="E9A4FE6C">
      <w:numFmt w:val="bullet"/>
      <w:lvlText w:val="•"/>
      <w:lvlJc w:val="left"/>
      <w:pPr>
        <w:ind w:left="5193" w:hanging="428"/>
      </w:pPr>
      <w:rPr>
        <w:rFonts w:hint="default"/>
        <w:lang w:val="pl-PL" w:eastAsia="en-US" w:bidi="ar-SA"/>
      </w:rPr>
    </w:lvl>
    <w:lvl w:ilvl="6" w:tplc="FEC0AD28">
      <w:numFmt w:val="bullet"/>
      <w:lvlText w:val="•"/>
      <w:lvlJc w:val="left"/>
      <w:pPr>
        <w:ind w:left="6123" w:hanging="428"/>
      </w:pPr>
      <w:rPr>
        <w:rFonts w:hint="default"/>
        <w:lang w:val="pl-PL" w:eastAsia="en-US" w:bidi="ar-SA"/>
      </w:rPr>
    </w:lvl>
    <w:lvl w:ilvl="7" w:tplc="807ED026">
      <w:numFmt w:val="bullet"/>
      <w:lvlText w:val="•"/>
      <w:lvlJc w:val="left"/>
      <w:pPr>
        <w:ind w:left="7054" w:hanging="428"/>
      </w:pPr>
      <w:rPr>
        <w:rFonts w:hint="default"/>
        <w:lang w:val="pl-PL" w:eastAsia="en-US" w:bidi="ar-SA"/>
      </w:rPr>
    </w:lvl>
    <w:lvl w:ilvl="8" w:tplc="EC08741E">
      <w:numFmt w:val="bullet"/>
      <w:lvlText w:val="•"/>
      <w:lvlJc w:val="left"/>
      <w:pPr>
        <w:ind w:left="7985" w:hanging="428"/>
      </w:pPr>
      <w:rPr>
        <w:rFonts w:hint="default"/>
        <w:lang w:val="pl-PL" w:eastAsia="en-US" w:bidi="ar-SA"/>
      </w:rPr>
    </w:lvl>
  </w:abstractNum>
  <w:abstractNum w:abstractNumId="69" w15:restartNumberingAfterBreak="0">
    <w:nsid w:val="78175701"/>
    <w:multiLevelType w:val="hybridMultilevel"/>
    <w:tmpl w:val="04BE67F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98A7775"/>
    <w:multiLevelType w:val="hybridMultilevel"/>
    <w:tmpl w:val="CD8AE60A"/>
    <w:lvl w:ilvl="0" w:tplc="991C39BE">
      <w:start w:val="1"/>
      <w:numFmt w:val="decimal"/>
      <w:lvlText w:val="%1."/>
      <w:lvlJc w:val="left"/>
      <w:pPr>
        <w:ind w:left="543" w:hanging="428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E5099AE">
      <w:start w:val="1"/>
      <w:numFmt w:val="decimal"/>
      <w:lvlText w:val="%2)"/>
      <w:lvlJc w:val="left"/>
      <w:pPr>
        <w:ind w:left="398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5116125E">
      <w:numFmt w:val="bullet"/>
      <w:lvlText w:val="•"/>
      <w:lvlJc w:val="left"/>
      <w:pPr>
        <w:ind w:left="1574" w:hanging="284"/>
      </w:pPr>
      <w:rPr>
        <w:rFonts w:hint="default"/>
        <w:lang w:val="pl-PL" w:eastAsia="en-US" w:bidi="ar-SA"/>
      </w:rPr>
    </w:lvl>
    <w:lvl w:ilvl="3" w:tplc="0DA6FF2C">
      <w:numFmt w:val="bullet"/>
      <w:lvlText w:val="•"/>
      <w:lvlJc w:val="left"/>
      <w:pPr>
        <w:ind w:left="2608" w:hanging="284"/>
      </w:pPr>
      <w:rPr>
        <w:rFonts w:hint="default"/>
        <w:lang w:val="pl-PL" w:eastAsia="en-US" w:bidi="ar-SA"/>
      </w:rPr>
    </w:lvl>
    <w:lvl w:ilvl="4" w:tplc="F7C03B0A">
      <w:numFmt w:val="bullet"/>
      <w:lvlText w:val="•"/>
      <w:lvlJc w:val="left"/>
      <w:pPr>
        <w:ind w:left="3642" w:hanging="284"/>
      </w:pPr>
      <w:rPr>
        <w:rFonts w:hint="default"/>
        <w:lang w:val="pl-PL" w:eastAsia="en-US" w:bidi="ar-SA"/>
      </w:rPr>
    </w:lvl>
    <w:lvl w:ilvl="5" w:tplc="573AD95A">
      <w:numFmt w:val="bullet"/>
      <w:lvlText w:val="•"/>
      <w:lvlJc w:val="left"/>
      <w:pPr>
        <w:ind w:left="4676" w:hanging="284"/>
      </w:pPr>
      <w:rPr>
        <w:rFonts w:hint="default"/>
        <w:lang w:val="pl-PL" w:eastAsia="en-US" w:bidi="ar-SA"/>
      </w:rPr>
    </w:lvl>
    <w:lvl w:ilvl="6" w:tplc="FE3CD552">
      <w:numFmt w:val="bullet"/>
      <w:lvlText w:val="•"/>
      <w:lvlJc w:val="left"/>
      <w:pPr>
        <w:ind w:left="5710" w:hanging="284"/>
      </w:pPr>
      <w:rPr>
        <w:rFonts w:hint="default"/>
        <w:lang w:val="pl-PL" w:eastAsia="en-US" w:bidi="ar-SA"/>
      </w:rPr>
    </w:lvl>
    <w:lvl w:ilvl="7" w:tplc="3E4A2C58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B4D0211C">
      <w:numFmt w:val="bullet"/>
      <w:lvlText w:val="•"/>
      <w:lvlJc w:val="left"/>
      <w:pPr>
        <w:ind w:left="7778" w:hanging="284"/>
      </w:pPr>
      <w:rPr>
        <w:rFonts w:hint="default"/>
        <w:lang w:val="pl-PL" w:eastAsia="en-US" w:bidi="ar-SA"/>
      </w:rPr>
    </w:lvl>
  </w:abstractNum>
  <w:abstractNum w:abstractNumId="71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C830911"/>
    <w:multiLevelType w:val="hybridMultilevel"/>
    <w:tmpl w:val="89CCF524"/>
    <w:lvl w:ilvl="0" w:tplc="23BE91BC">
      <w:start w:val="1"/>
      <w:numFmt w:val="decimal"/>
      <w:lvlText w:val="%1."/>
      <w:lvlJc w:val="left"/>
      <w:pPr>
        <w:ind w:left="542" w:hanging="428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E2A3EB2">
      <w:start w:val="1"/>
      <w:numFmt w:val="decimal"/>
      <w:lvlText w:val="%2)"/>
      <w:lvlJc w:val="left"/>
      <w:pPr>
        <w:ind w:left="543" w:hanging="428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85E2A092">
      <w:numFmt w:val="bullet"/>
      <w:lvlText w:val="•"/>
      <w:lvlJc w:val="left"/>
      <w:pPr>
        <w:ind w:left="2401" w:hanging="428"/>
      </w:pPr>
      <w:rPr>
        <w:rFonts w:hint="default"/>
        <w:lang w:val="pl-PL" w:eastAsia="en-US" w:bidi="ar-SA"/>
      </w:rPr>
    </w:lvl>
    <w:lvl w:ilvl="3" w:tplc="724C5F48">
      <w:numFmt w:val="bullet"/>
      <w:lvlText w:val="•"/>
      <w:lvlJc w:val="left"/>
      <w:pPr>
        <w:ind w:left="3331" w:hanging="428"/>
      </w:pPr>
      <w:rPr>
        <w:rFonts w:hint="default"/>
        <w:lang w:val="pl-PL" w:eastAsia="en-US" w:bidi="ar-SA"/>
      </w:rPr>
    </w:lvl>
    <w:lvl w:ilvl="4" w:tplc="B84A9A42">
      <w:numFmt w:val="bullet"/>
      <w:lvlText w:val="•"/>
      <w:lvlJc w:val="left"/>
      <w:pPr>
        <w:ind w:left="4262" w:hanging="428"/>
      </w:pPr>
      <w:rPr>
        <w:rFonts w:hint="default"/>
        <w:lang w:val="pl-PL" w:eastAsia="en-US" w:bidi="ar-SA"/>
      </w:rPr>
    </w:lvl>
    <w:lvl w:ilvl="5" w:tplc="5C20C5AC">
      <w:numFmt w:val="bullet"/>
      <w:lvlText w:val="•"/>
      <w:lvlJc w:val="left"/>
      <w:pPr>
        <w:ind w:left="5193" w:hanging="428"/>
      </w:pPr>
      <w:rPr>
        <w:rFonts w:hint="default"/>
        <w:lang w:val="pl-PL" w:eastAsia="en-US" w:bidi="ar-SA"/>
      </w:rPr>
    </w:lvl>
    <w:lvl w:ilvl="6" w:tplc="D756A19E">
      <w:numFmt w:val="bullet"/>
      <w:lvlText w:val="•"/>
      <w:lvlJc w:val="left"/>
      <w:pPr>
        <w:ind w:left="6123" w:hanging="428"/>
      </w:pPr>
      <w:rPr>
        <w:rFonts w:hint="default"/>
        <w:lang w:val="pl-PL" w:eastAsia="en-US" w:bidi="ar-SA"/>
      </w:rPr>
    </w:lvl>
    <w:lvl w:ilvl="7" w:tplc="CAA83690">
      <w:numFmt w:val="bullet"/>
      <w:lvlText w:val="•"/>
      <w:lvlJc w:val="left"/>
      <w:pPr>
        <w:ind w:left="7054" w:hanging="428"/>
      </w:pPr>
      <w:rPr>
        <w:rFonts w:hint="default"/>
        <w:lang w:val="pl-PL" w:eastAsia="en-US" w:bidi="ar-SA"/>
      </w:rPr>
    </w:lvl>
    <w:lvl w:ilvl="8" w:tplc="8DC2C848">
      <w:numFmt w:val="bullet"/>
      <w:lvlText w:val="•"/>
      <w:lvlJc w:val="left"/>
      <w:pPr>
        <w:ind w:left="7985" w:hanging="428"/>
      </w:pPr>
      <w:rPr>
        <w:rFonts w:hint="default"/>
        <w:lang w:val="pl-PL" w:eastAsia="en-US" w:bidi="ar-SA"/>
      </w:rPr>
    </w:lvl>
  </w:abstractNum>
  <w:abstractNum w:abstractNumId="73" w15:restartNumberingAfterBreak="0">
    <w:nsid w:val="7E316E2B"/>
    <w:multiLevelType w:val="hybridMultilevel"/>
    <w:tmpl w:val="2416E8BA"/>
    <w:lvl w:ilvl="0" w:tplc="BB6A7320">
      <w:start w:val="1"/>
      <w:numFmt w:val="decimal"/>
      <w:lvlText w:val="%1."/>
      <w:lvlJc w:val="left"/>
      <w:pPr>
        <w:ind w:left="542" w:hanging="428"/>
      </w:pPr>
      <w:rPr>
        <w:rFonts w:ascii="Verdana" w:eastAsia="Arial" w:hAnsi="Verdana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3EC1008">
      <w:numFmt w:val="bullet"/>
      <w:lvlText w:val="•"/>
      <w:lvlJc w:val="left"/>
      <w:pPr>
        <w:ind w:left="1470" w:hanging="428"/>
      </w:pPr>
      <w:rPr>
        <w:rFonts w:hint="default"/>
        <w:lang w:val="pl-PL" w:eastAsia="en-US" w:bidi="ar-SA"/>
      </w:rPr>
    </w:lvl>
    <w:lvl w:ilvl="2" w:tplc="65A4D15A">
      <w:numFmt w:val="bullet"/>
      <w:lvlText w:val="•"/>
      <w:lvlJc w:val="left"/>
      <w:pPr>
        <w:ind w:left="2401" w:hanging="428"/>
      </w:pPr>
      <w:rPr>
        <w:rFonts w:hint="default"/>
        <w:lang w:val="pl-PL" w:eastAsia="en-US" w:bidi="ar-SA"/>
      </w:rPr>
    </w:lvl>
    <w:lvl w:ilvl="3" w:tplc="FA123874">
      <w:numFmt w:val="bullet"/>
      <w:lvlText w:val="•"/>
      <w:lvlJc w:val="left"/>
      <w:pPr>
        <w:ind w:left="3331" w:hanging="428"/>
      </w:pPr>
      <w:rPr>
        <w:rFonts w:hint="default"/>
        <w:lang w:val="pl-PL" w:eastAsia="en-US" w:bidi="ar-SA"/>
      </w:rPr>
    </w:lvl>
    <w:lvl w:ilvl="4" w:tplc="2C3689D0">
      <w:numFmt w:val="bullet"/>
      <w:lvlText w:val="•"/>
      <w:lvlJc w:val="left"/>
      <w:pPr>
        <w:ind w:left="4262" w:hanging="428"/>
      </w:pPr>
      <w:rPr>
        <w:rFonts w:hint="default"/>
        <w:lang w:val="pl-PL" w:eastAsia="en-US" w:bidi="ar-SA"/>
      </w:rPr>
    </w:lvl>
    <w:lvl w:ilvl="5" w:tplc="6E147D20">
      <w:numFmt w:val="bullet"/>
      <w:lvlText w:val="•"/>
      <w:lvlJc w:val="left"/>
      <w:pPr>
        <w:ind w:left="5193" w:hanging="428"/>
      </w:pPr>
      <w:rPr>
        <w:rFonts w:hint="default"/>
        <w:lang w:val="pl-PL" w:eastAsia="en-US" w:bidi="ar-SA"/>
      </w:rPr>
    </w:lvl>
    <w:lvl w:ilvl="6" w:tplc="A0763D96">
      <w:numFmt w:val="bullet"/>
      <w:lvlText w:val="•"/>
      <w:lvlJc w:val="left"/>
      <w:pPr>
        <w:ind w:left="6123" w:hanging="428"/>
      </w:pPr>
      <w:rPr>
        <w:rFonts w:hint="default"/>
        <w:lang w:val="pl-PL" w:eastAsia="en-US" w:bidi="ar-SA"/>
      </w:rPr>
    </w:lvl>
    <w:lvl w:ilvl="7" w:tplc="21F875DE">
      <w:numFmt w:val="bullet"/>
      <w:lvlText w:val="•"/>
      <w:lvlJc w:val="left"/>
      <w:pPr>
        <w:ind w:left="7054" w:hanging="428"/>
      </w:pPr>
      <w:rPr>
        <w:rFonts w:hint="default"/>
        <w:lang w:val="pl-PL" w:eastAsia="en-US" w:bidi="ar-SA"/>
      </w:rPr>
    </w:lvl>
    <w:lvl w:ilvl="8" w:tplc="56D24BF8">
      <w:numFmt w:val="bullet"/>
      <w:lvlText w:val="•"/>
      <w:lvlJc w:val="left"/>
      <w:pPr>
        <w:ind w:left="7985" w:hanging="428"/>
      </w:pPr>
      <w:rPr>
        <w:rFonts w:hint="default"/>
        <w:lang w:val="pl-PL" w:eastAsia="en-US" w:bidi="ar-SA"/>
      </w:rPr>
    </w:lvl>
  </w:abstractNum>
  <w:num w:numId="1" w16cid:durableId="331033548">
    <w:abstractNumId w:val="19"/>
  </w:num>
  <w:num w:numId="2" w16cid:durableId="1033001723">
    <w:abstractNumId w:val="26"/>
  </w:num>
  <w:num w:numId="3" w16cid:durableId="223565523">
    <w:abstractNumId w:val="14"/>
  </w:num>
  <w:num w:numId="4" w16cid:durableId="2140563281">
    <w:abstractNumId w:val="64"/>
  </w:num>
  <w:num w:numId="5" w16cid:durableId="15272087">
    <w:abstractNumId w:val="70"/>
  </w:num>
  <w:num w:numId="6" w16cid:durableId="1237865072">
    <w:abstractNumId w:val="63"/>
  </w:num>
  <w:num w:numId="7" w16cid:durableId="1391734872">
    <w:abstractNumId w:val="47"/>
  </w:num>
  <w:num w:numId="8" w16cid:durableId="843083980">
    <w:abstractNumId w:val="24"/>
  </w:num>
  <w:num w:numId="9" w16cid:durableId="937492485">
    <w:abstractNumId w:val="13"/>
  </w:num>
  <w:num w:numId="10" w16cid:durableId="263196904">
    <w:abstractNumId w:val="73"/>
  </w:num>
  <w:num w:numId="11" w16cid:durableId="1095519439">
    <w:abstractNumId w:val="30"/>
  </w:num>
  <w:num w:numId="12" w16cid:durableId="925917715">
    <w:abstractNumId w:val="17"/>
  </w:num>
  <w:num w:numId="13" w16cid:durableId="1185093333">
    <w:abstractNumId w:val="72"/>
  </w:num>
  <w:num w:numId="14" w16cid:durableId="714503963">
    <w:abstractNumId w:val="32"/>
  </w:num>
  <w:num w:numId="15" w16cid:durableId="535629851">
    <w:abstractNumId w:val="65"/>
  </w:num>
  <w:num w:numId="16" w16cid:durableId="1014922422">
    <w:abstractNumId w:val="68"/>
  </w:num>
  <w:num w:numId="17" w16cid:durableId="1048723562">
    <w:abstractNumId w:val="15"/>
  </w:num>
  <w:num w:numId="18" w16cid:durableId="1381779976">
    <w:abstractNumId w:val="11"/>
  </w:num>
  <w:num w:numId="19" w16cid:durableId="742601090">
    <w:abstractNumId w:val="44"/>
  </w:num>
  <w:num w:numId="20" w16cid:durableId="1809276353">
    <w:abstractNumId w:val="61"/>
  </w:num>
  <w:num w:numId="21" w16cid:durableId="289164937">
    <w:abstractNumId w:val="18"/>
  </w:num>
  <w:num w:numId="22" w16cid:durableId="1965770221">
    <w:abstractNumId w:val="60"/>
  </w:num>
  <w:num w:numId="23" w16cid:durableId="696396534">
    <w:abstractNumId w:val="58"/>
  </w:num>
  <w:num w:numId="24" w16cid:durableId="1396389707">
    <w:abstractNumId w:val="38"/>
  </w:num>
  <w:num w:numId="25" w16cid:durableId="589890108">
    <w:abstractNumId w:val="67"/>
  </w:num>
  <w:num w:numId="26" w16cid:durableId="1630745804">
    <w:abstractNumId w:val="42"/>
  </w:num>
  <w:num w:numId="27" w16cid:durableId="626857099">
    <w:abstractNumId w:val="4"/>
  </w:num>
  <w:num w:numId="28" w16cid:durableId="1365718223">
    <w:abstractNumId w:val="3"/>
  </w:num>
  <w:num w:numId="29" w16cid:durableId="680009315">
    <w:abstractNumId w:val="2"/>
  </w:num>
  <w:num w:numId="30" w16cid:durableId="2120563393">
    <w:abstractNumId w:val="62"/>
  </w:num>
  <w:num w:numId="31" w16cid:durableId="907418834">
    <w:abstractNumId w:val="56"/>
  </w:num>
  <w:num w:numId="32" w16cid:durableId="412049831">
    <w:abstractNumId w:val="53"/>
    <w:lvlOverride w:ilvl="0">
      <w:startOverride w:val="1"/>
    </w:lvlOverride>
  </w:num>
  <w:num w:numId="33" w16cid:durableId="49967414">
    <w:abstractNumId w:val="39"/>
    <w:lvlOverride w:ilvl="0">
      <w:startOverride w:val="1"/>
    </w:lvlOverride>
  </w:num>
  <w:num w:numId="34" w16cid:durableId="1405952728">
    <w:abstractNumId w:val="29"/>
  </w:num>
  <w:num w:numId="35" w16cid:durableId="946232493">
    <w:abstractNumId w:val="12"/>
  </w:num>
  <w:num w:numId="36" w16cid:durableId="486243779">
    <w:abstractNumId w:val="1"/>
  </w:num>
  <w:num w:numId="37" w16cid:durableId="1695036854">
    <w:abstractNumId w:val="0"/>
  </w:num>
  <w:num w:numId="38" w16cid:durableId="860974674">
    <w:abstractNumId w:val="48"/>
  </w:num>
  <w:num w:numId="39" w16cid:durableId="522520452">
    <w:abstractNumId w:val="9"/>
  </w:num>
  <w:num w:numId="40" w16cid:durableId="2091930078">
    <w:abstractNumId w:val="34"/>
  </w:num>
  <w:num w:numId="41" w16cid:durableId="1835413119">
    <w:abstractNumId w:val="66"/>
  </w:num>
  <w:num w:numId="42" w16cid:durableId="207228580">
    <w:abstractNumId w:val="57"/>
  </w:num>
  <w:num w:numId="43" w16cid:durableId="1354843584">
    <w:abstractNumId w:val="71"/>
  </w:num>
  <w:num w:numId="44" w16cid:durableId="250699026">
    <w:abstractNumId w:val="69"/>
  </w:num>
  <w:num w:numId="45" w16cid:durableId="533857563">
    <w:abstractNumId w:val="35"/>
  </w:num>
  <w:num w:numId="46" w16cid:durableId="395053101">
    <w:abstractNumId w:val="25"/>
  </w:num>
  <w:num w:numId="47" w16cid:durableId="55978012">
    <w:abstractNumId w:val="51"/>
  </w:num>
  <w:num w:numId="48" w16cid:durableId="190800165">
    <w:abstractNumId w:val="5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49071182">
    <w:abstractNumId w:val="23"/>
  </w:num>
  <w:num w:numId="50" w16cid:durableId="1426879978">
    <w:abstractNumId w:val="49"/>
  </w:num>
  <w:num w:numId="51" w16cid:durableId="2054302235">
    <w:abstractNumId w:val="5"/>
  </w:num>
  <w:num w:numId="52" w16cid:durableId="1455053019">
    <w:abstractNumId w:val="7"/>
  </w:num>
  <w:num w:numId="53" w16cid:durableId="1713536247">
    <w:abstractNumId w:val="50"/>
  </w:num>
  <w:num w:numId="54" w16cid:durableId="784811466">
    <w:abstractNumId w:val="43"/>
  </w:num>
  <w:num w:numId="55" w16cid:durableId="649678918">
    <w:abstractNumId w:val="37"/>
  </w:num>
  <w:num w:numId="56" w16cid:durableId="159516339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379717527">
    <w:abstractNumId w:val="54"/>
  </w:num>
  <w:num w:numId="58" w16cid:durableId="1749302283">
    <w:abstractNumId w:val="52"/>
  </w:num>
  <w:num w:numId="59" w16cid:durableId="252588917">
    <w:abstractNumId w:val="8"/>
  </w:num>
  <w:num w:numId="60" w16cid:durableId="1116827463">
    <w:abstractNumId w:val="36"/>
  </w:num>
  <w:num w:numId="61" w16cid:durableId="1020011290">
    <w:abstractNumId w:val="27"/>
  </w:num>
  <w:num w:numId="62" w16cid:durableId="1005287535">
    <w:abstractNumId w:val="6"/>
  </w:num>
  <w:num w:numId="63" w16cid:durableId="376395490">
    <w:abstractNumId w:val="46"/>
  </w:num>
  <w:num w:numId="64" w16cid:durableId="819730227">
    <w:abstractNumId w:val="16"/>
  </w:num>
  <w:num w:numId="65" w16cid:durableId="715813162">
    <w:abstractNumId w:val="22"/>
  </w:num>
  <w:num w:numId="66" w16cid:durableId="1839882818">
    <w:abstractNumId w:val="40"/>
  </w:num>
  <w:num w:numId="67" w16cid:durableId="2117749644">
    <w:abstractNumId w:val="20"/>
  </w:num>
  <w:num w:numId="68" w16cid:durableId="489293719">
    <w:abstractNumId w:val="28"/>
  </w:num>
  <w:num w:numId="69" w16cid:durableId="321469852">
    <w:abstractNumId w:val="45"/>
  </w:num>
  <w:num w:numId="70" w16cid:durableId="1476142498">
    <w:abstractNumId w:val="10"/>
  </w:num>
  <w:num w:numId="71" w16cid:durableId="1516772204">
    <w:abstractNumId w:val="21"/>
  </w:num>
  <w:num w:numId="72" w16cid:durableId="1777167242">
    <w:abstractNumId w:val="59"/>
  </w:num>
  <w:num w:numId="73" w16cid:durableId="6906905">
    <w:abstractNumId w:val="31"/>
  </w:num>
  <w:num w:numId="74" w16cid:durableId="1946033181">
    <w:abstractNumId w:val="3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C8"/>
    <w:rsid w:val="000007EE"/>
    <w:rsid w:val="0000186F"/>
    <w:rsid w:val="00016339"/>
    <w:rsid w:val="00024553"/>
    <w:rsid w:val="0002543D"/>
    <w:rsid w:val="00025564"/>
    <w:rsid w:val="00033FB8"/>
    <w:rsid w:val="00035783"/>
    <w:rsid w:val="00036D00"/>
    <w:rsid w:val="000448AF"/>
    <w:rsid w:val="000475BA"/>
    <w:rsid w:val="00051836"/>
    <w:rsid w:val="000570B4"/>
    <w:rsid w:val="0006340B"/>
    <w:rsid w:val="0007100A"/>
    <w:rsid w:val="0007379E"/>
    <w:rsid w:val="00073DE3"/>
    <w:rsid w:val="00077354"/>
    <w:rsid w:val="00081032"/>
    <w:rsid w:val="00082001"/>
    <w:rsid w:val="000856AD"/>
    <w:rsid w:val="0009137F"/>
    <w:rsid w:val="000945E5"/>
    <w:rsid w:val="000965B4"/>
    <w:rsid w:val="00096D5D"/>
    <w:rsid w:val="000A01D0"/>
    <w:rsid w:val="000B3CB5"/>
    <w:rsid w:val="000B4236"/>
    <w:rsid w:val="000B4F8C"/>
    <w:rsid w:val="000C0704"/>
    <w:rsid w:val="000C2E41"/>
    <w:rsid w:val="000D1EC2"/>
    <w:rsid w:val="000D34AB"/>
    <w:rsid w:val="000D701D"/>
    <w:rsid w:val="000E1C6C"/>
    <w:rsid w:val="000E4144"/>
    <w:rsid w:val="000F07FF"/>
    <w:rsid w:val="000F535A"/>
    <w:rsid w:val="000F56F6"/>
    <w:rsid w:val="001025EF"/>
    <w:rsid w:val="00105F95"/>
    <w:rsid w:val="001151F5"/>
    <w:rsid w:val="001177CA"/>
    <w:rsid w:val="00125E61"/>
    <w:rsid w:val="001275DD"/>
    <w:rsid w:val="00130481"/>
    <w:rsid w:val="00133F7D"/>
    <w:rsid w:val="00134454"/>
    <w:rsid w:val="00141314"/>
    <w:rsid w:val="00142187"/>
    <w:rsid w:val="00154A6E"/>
    <w:rsid w:val="00165C81"/>
    <w:rsid w:val="00166ED8"/>
    <w:rsid w:val="00173EE0"/>
    <w:rsid w:val="00184298"/>
    <w:rsid w:val="001A61A5"/>
    <w:rsid w:val="001A6219"/>
    <w:rsid w:val="001C756B"/>
    <w:rsid w:val="001D0271"/>
    <w:rsid w:val="001D2078"/>
    <w:rsid w:val="001D5566"/>
    <w:rsid w:val="001E02A1"/>
    <w:rsid w:val="001E72CE"/>
    <w:rsid w:val="001F4648"/>
    <w:rsid w:val="001F5C12"/>
    <w:rsid w:val="0020078A"/>
    <w:rsid w:val="00201F75"/>
    <w:rsid w:val="00213AE3"/>
    <w:rsid w:val="002148CF"/>
    <w:rsid w:val="00215CD3"/>
    <w:rsid w:val="0022211B"/>
    <w:rsid w:val="00224818"/>
    <w:rsid w:val="00226075"/>
    <w:rsid w:val="00235E9A"/>
    <w:rsid w:val="0024166C"/>
    <w:rsid w:val="00255632"/>
    <w:rsid w:val="00270A53"/>
    <w:rsid w:val="00273CED"/>
    <w:rsid w:val="00273F4D"/>
    <w:rsid w:val="00274B07"/>
    <w:rsid w:val="0027525D"/>
    <w:rsid w:val="002808DD"/>
    <w:rsid w:val="00280C64"/>
    <w:rsid w:val="00282E94"/>
    <w:rsid w:val="0028358C"/>
    <w:rsid w:val="00290125"/>
    <w:rsid w:val="00291F0B"/>
    <w:rsid w:val="0029412F"/>
    <w:rsid w:val="002942CE"/>
    <w:rsid w:val="002A5D64"/>
    <w:rsid w:val="002A65C4"/>
    <w:rsid w:val="002B091D"/>
    <w:rsid w:val="002B115D"/>
    <w:rsid w:val="002B49B9"/>
    <w:rsid w:val="002C0810"/>
    <w:rsid w:val="002C1009"/>
    <w:rsid w:val="002C2D6C"/>
    <w:rsid w:val="002C2EA5"/>
    <w:rsid w:val="002D14C7"/>
    <w:rsid w:val="002E1F6C"/>
    <w:rsid w:val="002E5C61"/>
    <w:rsid w:val="002E644D"/>
    <w:rsid w:val="002F22F6"/>
    <w:rsid w:val="00306E2A"/>
    <w:rsid w:val="00310AF1"/>
    <w:rsid w:val="00326928"/>
    <w:rsid w:val="00331AD7"/>
    <w:rsid w:val="00331EBA"/>
    <w:rsid w:val="00332F83"/>
    <w:rsid w:val="00342D7A"/>
    <w:rsid w:val="003432BB"/>
    <w:rsid w:val="003509F2"/>
    <w:rsid w:val="003531A4"/>
    <w:rsid w:val="00353C38"/>
    <w:rsid w:val="00355669"/>
    <w:rsid w:val="00364A54"/>
    <w:rsid w:val="00365673"/>
    <w:rsid w:val="003735C0"/>
    <w:rsid w:val="003744CE"/>
    <w:rsid w:val="00385D94"/>
    <w:rsid w:val="003868FE"/>
    <w:rsid w:val="00395A9F"/>
    <w:rsid w:val="003A5BEA"/>
    <w:rsid w:val="003C118F"/>
    <w:rsid w:val="003D2148"/>
    <w:rsid w:val="003D6B95"/>
    <w:rsid w:val="003E318D"/>
    <w:rsid w:val="003E52E2"/>
    <w:rsid w:val="003E7535"/>
    <w:rsid w:val="0041011D"/>
    <w:rsid w:val="00415B47"/>
    <w:rsid w:val="00421E8C"/>
    <w:rsid w:val="004269FC"/>
    <w:rsid w:val="00427F6D"/>
    <w:rsid w:val="00431AD5"/>
    <w:rsid w:val="004375B8"/>
    <w:rsid w:val="00445790"/>
    <w:rsid w:val="004529B0"/>
    <w:rsid w:val="004538C4"/>
    <w:rsid w:val="004611E4"/>
    <w:rsid w:val="004627B2"/>
    <w:rsid w:val="00462D36"/>
    <w:rsid w:val="00466267"/>
    <w:rsid w:val="00472479"/>
    <w:rsid w:val="00476A80"/>
    <w:rsid w:val="00476F67"/>
    <w:rsid w:val="0049030D"/>
    <w:rsid w:val="0049142F"/>
    <w:rsid w:val="00495089"/>
    <w:rsid w:val="004974A4"/>
    <w:rsid w:val="004A269B"/>
    <w:rsid w:val="004A4594"/>
    <w:rsid w:val="004A6943"/>
    <w:rsid w:val="004C5438"/>
    <w:rsid w:val="004D024A"/>
    <w:rsid w:val="004E0A27"/>
    <w:rsid w:val="004E2150"/>
    <w:rsid w:val="004E7C20"/>
    <w:rsid w:val="004F32AA"/>
    <w:rsid w:val="00507BF0"/>
    <w:rsid w:val="005130BC"/>
    <w:rsid w:val="005239A0"/>
    <w:rsid w:val="005322E9"/>
    <w:rsid w:val="0053233B"/>
    <w:rsid w:val="0053463E"/>
    <w:rsid w:val="00543668"/>
    <w:rsid w:val="0055012F"/>
    <w:rsid w:val="00551009"/>
    <w:rsid w:val="00552A04"/>
    <w:rsid w:val="0055322D"/>
    <w:rsid w:val="00554C2F"/>
    <w:rsid w:val="00574072"/>
    <w:rsid w:val="0058638A"/>
    <w:rsid w:val="005969C3"/>
    <w:rsid w:val="005A09EB"/>
    <w:rsid w:val="005A2850"/>
    <w:rsid w:val="005B36DC"/>
    <w:rsid w:val="005C3ACC"/>
    <w:rsid w:val="005C4E93"/>
    <w:rsid w:val="005D36F9"/>
    <w:rsid w:val="005E1094"/>
    <w:rsid w:val="005E48BA"/>
    <w:rsid w:val="005E6C09"/>
    <w:rsid w:val="005F109A"/>
    <w:rsid w:val="0060678B"/>
    <w:rsid w:val="0061673B"/>
    <w:rsid w:val="00624F99"/>
    <w:rsid w:val="00626C62"/>
    <w:rsid w:val="00627D02"/>
    <w:rsid w:val="006311ED"/>
    <w:rsid w:val="00636C02"/>
    <w:rsid w:val="006401B6"/>
    <w:rsid w:val="006421A8"/>
    <w:rsid w:val="006426B5"/>
    <w:rsid w:val="0064543A"/>
    <w:rsid w:val="00647669"/>
    <w:rsid w:val="00654933"/>
    <w:rsid w:val="006577CE"/>
    <w:rsid w:val="00660866"/>
    <w:rsid w:val="00664642"/>
    <w:rsid w:val="00670905"/>
    <w:rsid w:val="00671549"/>
    <w:rsid w:val="00674EDB"/>
    <w:rsid w:val="00680A5B"/>
    <w:rsid w:val="00680DCF"/>
    <w:rsid w:val="006829A0"/>
    <w:rsid w:val="0069756C"/>
    <w:rsid w:val="006A1E43"/>
    <w:rsid w:val="006A448F"/>
    <w:rsid w:val="006A59D1"/>
    <w:rsid w:val="006A6298"/>
    <w:rsid w:val="006A7DF0"/>
    <w:rsid w:val="006C0A06"/>
    <w:rsid w:val="006D47A7"/>
    <w:rsid w:val="006E2483"/>
    <w:rsid w:val="006E27DA"/>
    <w:rsid w:val="006F3198"/>
    <w:rsid w:val="00702144"/>
    <w:rsid w:val="007054BD"/>
    <w:rsid w:val="00720C9F"/>
    <w:rsid w:val="00725C3C"/>
    <w:rsid w:val="00730B66"/>
    <w:rsid w:val="0073455B"/>
    <w:rsid w:val="007352C3"/>
    <w:rsid w:val="00742E82"/>
    <w:rsid w:val="00744402"/>
    <w:rsid w:val="00745B23"/>
    <w:rsid w:val="0075471C"/>
    <w:rsid w:val="00755BAE"/>
    <w:rsid w:val="00755E98"/>
    <w:rsid w:val="007562EB"/>
    <w:rsid w:val="0076120C"/>
    <w:rsid w:val="00762897"/>
    <w:rsid w:val="00765EE6"/>
    <w:rsid w:val="00767092"/>
    <w:rsid w:val="00772F46"/>
    <w:rsid w:val="00780762"/>
    <w:rsid w:val="00781166"/>
    <w:rsid w:val="007826ED"/>
    <w:rsid w:val="00786B55"/>
    <w:rsid w:val="00787B4E"/>
    <w:rsid w:val="0079639C"/>
    <w:rsid w:val="007A048E"/>
    <w:rsid w:val="007A2C28"/>
    <w:rsid w:val="007A34D1"/>
    <w:rsid w:val="007A4721"/>
    <w:rsid w:val="007B2161"/>
    <w:rsid w:val="007B3018"/>
    <w:rsid w:val="007B4350"/>
    <w:rsid w:val="007B4719"/>
    <w:rsid w:val="007C2F20"/>
    <w:rsid w:val="007C4A7B"/>
    <w:rsid w:val="007C53F5"/>
    <w:rsid w:val="007D5381"/>
    <w:rsid w:val="007D7958"/>
    <w:rsid w:val="007E13EB"/>
    <w:rsid w:val="007E3423"/>
    <w:rsid w:val="007E50D1"/>
    <w:rsid w:val="007F466A"/>
    <w:rsid w:val="007F5A66"/>
    <w:rsid w:val="007F5AD6"/>
    <w:rsid w:val="007F7598"/>
    <w:rsid w:val="00803CAD"/>
    <w:rsid w:val="008210F1"/>
    <w:rsid w:val="00822E0B"/>
    <w:rsid w:val="0082539A"/>
    <w:rsid w:val="00827EC3"/>
    <w:rsid w:val="00834ED3"/>
    <w:rsid w:val="00835D94"/>
    <w:rsid w:val="00841740"/>
    <w:rsid w:val="00851787"/>
    <w:rsid w:val="00856112"/>
    <w:rsid w:val="00860349"/>
    <w:rsid w:val="008802E4"/>
    <w:rsid w:val="0088300C"/>
    <w:rsid w:val="008830DA"/>
    <w:rsid w:val="00884311"/>
    <w:rsid w:val="008912EB"/>
    <w:rsid w:val="008A1213"/>
    <w:rsid w:val="008A5F55"/>
    <w:rsid w:val="008A71D7"/>
    <w:rsid w:val="008C7D73"/>
    <w:rsid w:val="008D0ED9"/>
    <w:rsid w:val="008E052B"/>
    <w:rsid w:val="008E6CFD"/>
    <w:rsid w:val="008F419B"/>
    <w:rsid w:val="008F492C"/>
    <w:rsid w:val="008F74B5"/>
    <w:rsid w:val="00901E33"/>
    <w:rsid w:val="009032F2"/>
    <w:rsid w:val="00904725"/>
    <w:rsid w:val="0091271B"/>
    <w:rsid w:val="009223AF"/>
    <w:rsid w:val="00924CDE"/>
    <w:rsid w:val="00932956"/>
    <w:rsid w:val="00934C5E"/>
    <w:rsid w:val="00934E05"/>
    <w:rsid w:val="009521AF"/>
    <w:rsid w:val="0095562C"/>
    <w:rsid w:val="00964E3A"/>
    <w:rsid w:val="009703D6"/>
    <w:rsid w:val="00974DAA"/>
    <w:rsid w:val="009768D3"/>
    <w:rsid w:val="00982B67"/>
    <w:rsid w:val="00982D7A"/>
    <w:rsid w:val="00987852"/>
    <w:rsid w:val="009968CA"/>
    <w:rsid w:val="0099707E"/>
    <w:rsid w:val="009A07FB"/>
    <w:rsid w:val="009A386D"/>
    <w:rsid w:val="009A74B4"/>
    <w:rsid w:val="009B095F"/>
    <w:rsid w:val="009B3FED"/>
    <w:rsid w:val="009B7558"/>
    <w:rsid w:val="009C032D"/>
    <w:rsid w:val="009C078D"/>
    <w:rsid w:val="009C1D33"/>
    <w:rsid w:val="009C627A"/>
    <w:rsid w:val="009D4867"/>
    <w:rsid w:val="009E0812"/>
    <w:rsid w:val="009E1C80"/>
    <w:rsid w:val="009E6410"/>
    <w:rsid w:val="009E64FE"/>
    <w:rsid w:val="009E7040"/>
    <w:rsid w:val="009F2AD8"/>
    <w:rsid w:val="009F48C5"/>
    <w:rsid w:val="00A01812"/>
    <w:rsid w:val="00A01E05"/>
    <w:rsid w:val="00A21F80"/>
    <w:rsid w:val="00A22A85"/>
    <w:rsid w:val="00A2694A"/>
    <w:rsid w:val="00A3237E"/>
    <w:rsid w:val="00A425E0"/>
    <w:rsid w:val="00A520F3"/>
    <w:rsid w:val="00A60D83"/>
    <w:rsid w:val="00A641A3"/>
    <w:rsid w:val="00A677E4"/>
    <w:rsid w:val="00A804F9"/>
    <w:rsid w:val="00A83FB8"/>
    <w:rsid w:val="00A93409"/>
    <w:rsid w:val="00A968B9"/>
    <w:rsid w:val="00AB0FE6"/>
    <w:rsid w:val="00AB3179"/>
    <w:rsid w:val="00AC04E8"/>
    <w:rsid w:val="00AC24AE"/>
    <w:rsid w:val="00AC6BBC"/>
    <w:rsid w:val="00AD027F"/>
    <w:rsid w:val="00AD57BC"/>
    <w:rsid w:val="00AD67DA"/>
    <w:rsid w:val="00AD7392"/>
    <w:rsid w:val="00AE1A76"/>
    <w:rsid w:val="00AF6B89"/>
    <w:rsid w:val="00AF75F7"/>
    <w:rsid w:val="00B06DC3"/>
    <w:rsid w:val="00B15A90"/>
    <w:rsid w:val="00B1637E"/>
    <w:rsid w:val="00B20306"/>
    <w:rsid w:val="00B21984"/>
    <w:rsid w:val="00B26235"/>
    <w:rsid w:val="00B36F8F"/>
    <w:rsid w:val="00B43B68"/>
    <w:rsid w:val="00B47CA5"/>
    <w:rsid w:val="00B565E1"/>
    <w:rsid w:val="00B64342"/>
    <w:rsid w:val="00B67466"/>
    <w:rsid w:val="00B768FC"/>
    <w:rsid w:val="00B808A4"/>
    <w:rsid w:val="00B852CD"/>
    <w:rsid w:val="00B90A80"/>
    <w:rsid w:val="00B91643"/>
    <w:rsid w:val="00B94C15"/>
    <w:rsid w:val="00BA3304"/>
    <w:rsid w:val="00BA5BDA"/>
    <w:rsid w:val="00BB242D"/>
    <w:rsid w:val="00BC0B9F"/>
    <w:rsid w:val="00BC10FB"/>
    <w:rsid w:val="00BC3ED9"/>
    <w:rsid w:val="00BD3FC5"/>
    <w:rsid w:val="00BD59E2"/>
    <w:rsid w:val="00BE0470"/>
    <w:rsid w:val="00BE31E0"/>
    <w:rsid w:val="00BF08BA"/>
    <w:rsid w:val="00C00C4C"/>
    <w:rsid w:val="00C03A01"/>
    <w:rsid w:val="00C11AD0"/>
    <w:rsid w:val="00C15032"/>
    <w:rsid w:val="00C20ED1"/>
    <w:rsid w:val="00C22C10"/>
    <w:rsid w:val="00C31092"/>
    <w:rsid w:val="00C31896"/>
    <w:rsid w:val="00C3593C"/>
    <w:rsid w:val="00C43E7D"/>
    <w:rsid w:val="00C47596"/>
    <w:rsid w:val="00C513A8"/>
    <w:rsid w:val="00C52E58"/>
    <w:rsid w:val="00C5404E"/>
    <w:rsid w:val="00C54DE2"/>
    <w:rsid w:val="00C56901"/>
    <w:rsid w:val="00C613B6"/>
    <w:rsid w:val="00C619F4"/>
    <w:rsid w:val="00C63A68"/>
    <w:rsid w:val="00C6780D"/>
    <w:rsid w:val="00C67D80"/>
    <w:rsid w:val="00C80AE5"/>
    <w:rsid w:val="00C83175"/>
    <w:rsid w:val="00C901DD"/>
    <w:rsid w:val="00C93BBA"/>
    <w:rsid w:val="00C93F9D"/>
    <w:rsid w:val="00CA3205"/>
    <w:rsid w:val="00CA5DD2"/>
    <w:rsid w:val="00CB1418"/>
    <w:rsid w:val="00CC3A86"/>
    <w:rsid w:val="00CC4A4B"/>
    <w:rsid w:val="00CC4FBB"/>
    <w:rsid w:val="00CD14EA"/>
    <w:rsid w:val="00CE6604"/>
    <w:rsid w:val="00CF7DA6"/>
    <w:rsid w:val="00D0139B"/>
    <w:rsid w:val="00D05CD5"/>
    <w:rsid w:val="00D06044"/>
    <w:rsid w:val="00D11CCC"/>
    <w:rsid w:val="00D12637"/>
    <w:rsid w:val="00D21973"/>
    <w:rsid w:val="00D42315"/>
    <w:rsid w:val="00D42BCC"/>
    <w:rsid w:val="00D4739D"/>
    <w:rsid w:val="00D5068F"/>
    <w:rsid w:val="00D608B9"/>
    <w:rsid w:val="00D64B0F"/>
    <w:rsid w:val="00D66FDF"/>
    <w:rsid w:val="00D71892"/>
    <w:rsid w:val="00D734D4"/>
    <w:rsid w:val="00D73E9A"/>
    <w:rsid w:val="00D75384"/>
    <w:rsid w:val="00D83514"/>
    <w:rsid w:val="00D83F0F"/>
    <w:rsid w:val="00D852BA"/>
    <w:rsid w:val="00D85528"/>
    <w:rsid w:val="00D91283"/>
    <w:rsid w:val="00DA770E"/>
    <w:rsid w:val="00DB04ED"/>
    <w:rsid w:val="00DB199D"/>
    <w:rsid w:val="00DB5AA9"/>
    <w:rsid w:val="00DB6277"/>
    <w:rsid w:val="00DC0B19"/>
    <w:rsid w:val="00DC17EF"/>
    <w:rsid w:val="00DC231B"/>
    <w:rsid w:val="00DC7013"/>
    <w:rsid w:val="00DC7B36"/>
    <w:rsid w:val="00DD18FC"/>
    <w:rsid w:val="00DD57C8"/>
    <w:rsid w:val="00DD7E5A"/>
    <w:rsid w:val="00E01BDC"/>
    <w:rsid w:val="00E04AED"/>
    <w:rsid w:val="00E11563"/>
    <w:rsid w:val="00E16D20"/>
    <w:rsid w:val="00E24588"/>
    <w:rsid w:val="00E24C99"/>
    <w:rsid w:val="00E260EE"/>
    <w:rsid w:val="00E35160"/>
    <w:rsid w:val="00E365BF"/>
    <w:rsid w:val="00E400E0"/>
    <w:rsid w:val="00E42B67"/>
    <w:rsid w:val="00E43FCF"/>
    <w:rsid w:val="00E50351"/>
    <w:rsid w:val="00E52459"/>
    <w:rsid w:val="00E534A9"/>
    <w:rsid w:val="00E61F2A"/>
    <w:rsid w:val="00E669AA"/>
    <w:rsid w:val="00E76FC9"/>
    <w:rsid w:val="00E87B6F"/>
    <w:rsid w:val="00E9212F"/>
    <w:rsid w:val="00E925C2"/>
    <w:rsid w:val="00E92B3C"/>
    <w:rsid w:val="00E96AD1"/>
    <w:rsid w:val="00E97D0C"/>
    <w:rsid w:val="00EA2C87"/>
    <w:rsid w:val="00EA2DDF"/>
    <w:rsid w:val="00EA61D4"/>
    <w:rsid w:val="00EB3879"/>
    <w:rsid w:val="00EB6D0E"/>
    <w:rsid w:val="00EC2FE5"/>
    <w:rsid w:val="00EC55C1"/>
    <w:rsid w:val="00ED6CAD"/>
    <w:rsid w:val="00EE3318"/>
    <w:rsid w:val="00EF6D4B"/>
    <w:rsid w:val="00F105A5"/>
    <w:rsid w:val="00F1112C"/>
    <w:rsid w:val="00F12911"/>
    <w:rsid w:val="00F16D11"/>
    <w:rsid w:val="00F17E4C"/>
    <w:rsid w:val="00F21B19"/>
    <w:rsid w:val="00F30126"/>
    <w:rsid w:val="00F30CA6"/>
    <w:rsid w:val="00F3299D"/>
    <w:rsid w:val="00F43777"/>
    <w:rsid w:val="00F44360"/>
    <w:rsid w:val="00F448CB"/>
    <w:rsid w:val="00F44F8D"/>
    <w:rsid w:val="00F524FF"/>
    <w:rsid w:val="00F53E71"/>
    <w:rsid w:val="00F553C9"/>
    <w:rsid w:val="00F57010"/>
    <w:rsid w:val="00F734E3"/>
    <w:rsid w:val="00F7526C"/>
    <w:rsid w:val="00F8350E"/>
    <w:rsid w:val="00F83E75"/>
    <w:rsid w:val="00F87F46"/>
    <w:rsid w:val="00F9015D"/>
    <w:rsid w:val="00F904CD"/>
    <w:rsid w:val="00FA304D"/>
    <w:rsid w:val="00FB1759"/>
    <w:rsid w:val="00FD0E33"/>
    <w:rsid w:val="00FD3360"/>
    <w:rsid w:val="00FE186D"/>
    <w:rsid w:val="00FF6A29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824F"/>
  <w15:docId w15:val="{2C44183F-D44C-48A6-BC0E-5EACD8E2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aliases w:val=" Znak2"/>
    <w:basedOn w:val="Normalny"/>
    <w:link w:val="Nagwek1Znak"/>
    <w:qFormat/>
    <w:pPr>
      <w:spacing w:before="116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3A5BEA"/>
    <w:pPr>
      <w:keepNext/>
      <w:widowControl/>
      <w:autoSpaceDE/>
      <w:autoSpaceDN/>
      <w:spacing w:before="240" w:after="60"/>
      <w:outlineLvl w:val="1"/>
    </w:pPr>
    <w:rPr>
      <w:rFonts w:eastAsia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A5BEA"/>
    <w:pPr>
      <w:keepNext/>
      <w:widowControl/>
      <w:autoSpaceDE/>
      <w:autoSpaceDN/>
      <w:spacing w:before="240" w:after="60"/>
      <w:outlineLvl w:val="2"/>
    </w:pPr>
    <w:rPr>
      <w:rFonts w:eastAsia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A5BEA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A5BEA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A5BEA"/>
    <w:pPr>
      <w:keepNext/>
      <w:widowControl/>
      <w:tabs>
        <w:tab w:val="num" w:pos="1152"/>
      </w:tabs>
      <w:autoSpaceDE/>
      <w:autoSpaceDN/>
      <w:snapToGrid w:val="0"/>
      <w:ind w:left="1152" w:hanging="1152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A5BEA"/>
    <w:pPr>
      <w:keepNext/>
      <w:widowControl/>
      <w:pBdr>
        <w:bottom w:val="single" w:sz="4" w:space="1" w:color="auto"/>
      </w:pBdr>
      <w:autoSpaceDE/>
      <w:autoSpaceDN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BE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5BEA"/>
    <w:pPr>
      <w:keepNext/>
      <w:widowControl/>
      <w:tabs>
        <w:tab w:val="num" w:pos="1584"/>
      </w:tabs>
      <w:autoSpaceDE/>
      <w:autoSpaceDN/>
      <w:ind w:left="1584" w:hanging="1584"/>
      <w:jc w:val="center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Znak Znak Znak,Znak Znak Znak Znak Znak Znak,Znak Znak Znak Znak Znak"/>
    <w:basedOn w:val="Normalny"/>
    <w:link w:val="TekstpodstawowyZnak1"/>
    <w:uiPriority w:val="99"/>
    <w:qFormat/>
    <w:rPr>
      <w:sz w:val="20"/>
      <w:szCs w:val="20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pPr>
      <w:ind w:left="542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66"/>
    </w:pPr>
  </w:style>
  <w:style w:type="paragraph" w:styleId="Nagwek">
    <w:name w:val="header"/>
    <w:basedOn w:val="Normalny"/>
    <w:link w:val="NagwekZnak"/>
    <w:uiPriority w:val="99"/>
    <w:unhideWhenUsed/>
    <w:rsid w:val="00720C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0C9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20C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C9F"/>
    <w:rPr>
      <w:rFonts w:ascii="Arial" w:eastAsia="Arial" w:hAnsi="Arial" w:cs="Arial"/>
      <w:lang w:val="pl-PL"/>
    </w:rPr>
  </w:style>
  <w:style w:type="paragraph" w:customStyle="1" w:styleId="Teksttreci1">
    <w:name w:val="Tekst treści1"/>
    <w:basedOn w:val="Normalny"/>
    <w:uiPriority w:val="99"/>
    <w:rsid w:val="007B4350"/>
    <w:pPr>
      <w:widowControl/>
      <w:shd w:val="clear" w:color="auto" w:fill="FFFFFF"/>
      <w:autoSpaceDE/>
      <w:autoSpaceDN/>
      <w:spacing w:line="361" w:lineRule="exact"/>
      <w:ind w:hanging="420"/>
    </w:pPr>
    <w:rPr>
      <w:rFonts w:ascii="Tahoma" w:eastAsia="Calibri" w:hAnsi="Tahoma" w:cs="Tahoma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unhideWhenUsed/>
    <w:rsid w:val="003A5BE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5BE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A5BEA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3A5BEA"/>
    <w:rPr>
      <w:rFonts w:ascii="Arial" w:eastAsia="Times New Roman" w:hAnsi="Arial" w:cs="Arial"/>
      <w:b/>
      <w:bCs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3A5BEA"/>
    <w:rPr>
      <w:rFonts w:ascii="Times New Roman" w:eastAsia="Times New Roman" w:hAnsi="Times New Roman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3A5BEA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3A5BEA"/>
    <w:rPr>
      <w:rFonts w:ascii="Times New Roman" w:eastAsia="Times New Roman" w:hAnsi="Times New Roman" w:cs="Times New Roman"/>
      <w:sz w:val="24"/>
      <w:szCs w:val="24"/>
      <w:u w:val="single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3A5BEA"/>
    <w:rPr>
      <w:rFonts w:ascii="Tahoma" w:eastAsia="Times New Roman" w:hAnsi="Tahoma" w:cs="Times New Roman"/>
      <w:b/>
      <w:sz w:val="20"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3A5BEA"/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3A5BEA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A5BEA"/>
    <w:rPr>
      <w:rFonts w:ascii="Arial" w:eastAsia="Arial" w:hAnsi="Arial" w:cs="Arial"/>
      <w:b/>
      <w:bCs/>
      <w:sz w:val="20"/>
      <w:szCs w:val="20"/>
      <w:lang w:val="pl-PL"/>
    </w:rPr>
  </w:style>
  <w:style w:type="paragraph" w:customStyle="1" w:styleId="pkt">
    <w:name w:val="pkt"/>
    <w:basedOn w:val="Normalny"/>
    <w:link w:val="pktZnak"/>
    <w:rsid w:val="003A5BEA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3A5BEA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pkt1">
    <w:name w:val="pkt1"/>
    <w:basedOn w:val="pkt"/>
    <w:rsid w:val="003A5BEA"/>
    <w:pPr>
      <w:ind w:left="850" w:hanging="425"/>
    </w:pPr>
  </w:style>
  <w:style w:type="paragraph" w:styleId="Tytu">
    <w:name w:val="Title"/>
    <w:basedOn w:val="Normalny"/>
    <w:link w:val="TytuZnak"/>
    <w:qFormat/>
    <w:rsid w:val="003A5BEA"/>
    <w:pPr>
      <w:widowControl/>
      <w:autoSpaceDE/>
      <w:autoSpaceDN/>
      <w:jc w:val="center"/>
    </w:pPr>
    <w:rPr>
      <w:rFonts w:eastAsia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A5BEA"/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uiPriority w:val="99"/>
    <w:rsid w:val="003A5BEA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5BEA"/>
    <w:pPr>
      <w:widowControl/>
      <w:autoSpaceDE/>
      <w:autoSpaceDN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5BEA"/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WW8Num2z0">
    <w:name w:val="WW8Num2z0"/>
    <w:rsid w:val="003A5BEA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3A5BEA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A5BEA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styleId="NormalnyWeb">
    <w:name w:val="Normal (Web)"/>
    <w:basedOn w:val="Normalny"/>
    <w:uiPriority w:val="99"/>
    <w:rsid w:val="003A5BEA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5BE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BE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A5BE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A5BE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5BEA"/>
    <w:pPr>
      <w:widowControl/>
      <w:autoSpaceDE/>
      <w:autoSpaceDN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5BEA"/>
    <w:rPr>
      <w:rFonts w:ascii="Tahoma" w:eastAsia="Times New Roman" w:hAnsi="Tahoma" w:cs="Times New Roman"/>
      <w:sz w:val="20"/>
      <w:szCs w:val="20"/>
      <w:lang w:val="pl-PL" w:eastAsia="pl-PL"/>
    </w:rPr>
  </w:style>
  <w:style w:type="paragraph" w:styleId="Zwykytekst">
    <w:name w:val="Plain Text"/>
    <w:aliases w:val=" Znak,Znak"/>
    <w:basedOn w:val="Normalny"/>
    <w:link w:val="ZwykytekstZnak"/>
    <w:rsid w:val="003A5BEA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3A5BEA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wypunkt">
    <w:name w:val="wypunkt"/>
    <w:basedOn w:val="Normalny"/>
    <w:rsid w:val="003A5BEA"/>
    <w:pPr>
      <w:widowControl/>
      <w:numPr>
        <w:numId w:val="25"/>
      </w:numPr>
      <w:tabs>
        <w:tab w:val="left" w:pos="0"/>
      </w:tabs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3A5BEA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3A5BEA"/>
    <w:pPr>
      <w:widowControl/>
      <w:autoSpaceDE/>
      <w:autoSpaceDN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5BEA"/>
    <w:rPr>
      <w:rFonts w:ascii="Tahoma" w:eastAsia="Times New Roman" w:hAnsi="Tahoma" w:cs="Times New Roman"/>
      <w:sz w:val="20"/>
      <w:szCs w:val="20"/>
      <w:lang w:val="pl-PL" w:eastAsia="pl-PL"/>
    </w:rPr>
  </w:style>
  <w:style w:type="paragraph" w:styleId="Tekstdymka">
    <w:name w:val="Balloon Text"/>
    <w:aliases w:val=" Znak Znak"/>
    <w:basedOn w:val="Normalny"/>
    <w:link w:val="TekstdymkaZnak"/>
    <w:rsid w:val="003A5BEA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3A5BEA"/>
    <w:rPr>
      <w:rFonts w:ascii="Tahoma" w:eastAsia="Times New Roman" w:hAnsi="Tahoma" w:cs="Times New Roman"/>
      <w:sz w:val="16"/>
      <w:szCs w:val="16"/>
      <w:lang w:val="pl-PL" w:eastAsia="pl-PL"/>
    </w:rPr>
  </w:style>
  <w:style w:type="paragraph" w:customStyle="1" w:styleId="ust">
    <w:name w:val="ust"/>
    <w:rsid w:val="003A5BEA"/>
    <w:pPr>
      <w:widowControl/>
      <w:autoSpaceDE/>
      <w:autoSpaceDN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Odwoanieprzypisudolnego">
    <w:name w:val="footnote reference"/>
    <w:rsid w:val="003A5BEA"/>
    <w:rPr>
      <w:sz w:val="20"/>
      <w:vertAlign w:val="superscript"/>
    </w:rPr>
  </w:style>
  <w:style w:type="character" w:styleId="Numerstrony">
    <w:name w:val="page number"/>
    <w:basedOn w:val="Domylnaczcionkaakapitu"/>
    <w:rsid w:val="003A5BEA"/>
  </w:style>
  <w:style w:type="paragraph" w:customStyle="1" w:styleId="ustp">
    <w:name w:val="ustęp"/>
    <w:basedOn w:val="Normalny"/>
    <w:rsid w:val="003A5BEA"/>
    <w:pPr>
      <w:widowControl/>
      <w:tabs>
        <w:tab w:val="left" w:pos="1080"/>
      </w:tabs>
      <w:autoSpaceDE/>
      <w:autoSpaceDN/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3A5B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3A5BEA"/>
    <w:pPr>
      <w:widowControl/>
      <w:autoSpaceDE/>
      <w:autoSpaceDN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3A5BEA"/>
    <w:rPr>
      <w:rFonts w:ascii="Times New Roman" w:eastAsia="Times New Roman" w:hAnsi="Times New Roman" w:cs="Times New Roman"/>
      <w:b/>
      <w:bCs/>
      <w:i/>
      <w:iCs/>
      <w:sz w:val="24"/>
      <w:szCs w:val="24"/>
      <w:lang w:val="pl-PL" w:eastAsia="pl-PL"/>
    </w:rPr>
  </w:style>
  <w:style w:type="paragraph" w:customStyle="1" w:styleId="ust1art">
    <w:name w:val="ust1 art"/>
    <w:rsid w:val="003A5BEA"/>
    <w:pPr>
      <w:widowControl/>
      <w:overflowPunct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A5BEA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A5BEA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3A5BE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A5BEA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5BE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3A5BEA"/>
    <w:pPr>
      <w:widowControl/>
      <w:autoSpaceDE/>
      <w:autoSpaceDN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3A5BEA"/>
    <w:pPr>
      <w:widowControl/>
      <w:autoSpaceDE/>
      <w:autoSpaceDN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3A5BEA"/>
    <w:pPr>
      <w:widowControl/>
      <w:numPr>
        <w:numId w:val="27"/>
      </w:numPr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3A5BEA"/>
    <w:pPr>
      <w:widowControl/>
      <w:numPr>
        <w:numId w:val="28"/>
      </w:numPr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3A5BEA"/>
    <w:pPr>
      <w:widowControl/>
      <w:numPr>
        <w:numId w:val="29"/>
      </w:numPr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3A5BE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3A5BEA"/>
    <w:pPr>
      <w:widowControl/>
      <w:autoSpaceDE/>
      <w:autoSpaceDN/>
      <w:spacing w:after="120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3A5BE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5B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3A5BE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3A5BE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A5BE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apple-style-span">
    <w:name w:val="apple-style-span"/>
    <w:basedOn w:val="Domylnaczcionkaakapitu"/>
    <w:rsid w:val="003A5BEA"/>
  </w:style>
  <w:style w:type="paragraph" w:customStyle="1" w:styleId="Tekstpodstawowy21">
    <w:name w:val="Tekst podstawowy 21"/>
    <w:basedOn w:val="Normalny"/>
    <w:rsid w:val="003A5BEA"/>
    <w:pPr>
      <w:widowControl/>
      <w:overflowPunct w:val="0"/>
      <w:adjustRightInd w:val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A5BEA"/>
    <w:pPr>
      <w:widowControl/>
      <w:suppressAutoHyphens/>
      <w:autoSpaceDE/>
      <w:autoSpaceDN/>
      <w:ind w:left="360"/>
    </w:pPr>
    <w:rPr>
      <w:rFonts w:eastAsia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A5BEA"/>
    <w:pPr>
      <w:widowControl/>
      <w:suppressAutoHyphens/>
      <w:autoSpaceDN/>
      <w:ind w:left="360"/>
      <w:jc w:val="both"/>
    </w:pPr>
    <w:rPr>
      <w:rFonts w:eastAsia="Times New Roman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3A5BEA"/>
    <w:pPr>
      <w:widowControl/>
      <w:suppressAutoHyphens/>
      <w:autoSpaceDN/>
      <w:ind w:left="360"/>
    </w:pPr>
    <w:rPr>
      <w:rFonts w:eastAsia="Times New Roman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3A5BEA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3A5BEA"/>
    <w:rPr>
      <w:rFonts w:ascii="Arial" w:hAnsi="Arial"/>
      <w:color w:val="auto"/>
    </w:rPr>
  </w:style>
  <w:style w:type="paragraph" w:customStyle="1" w:styleId="arimr">
    <w:name w:val="arimr"/>
    <w:basedOn w:val="Normalny"/>
    <w:rsid w:val="003A5BEA"/>
    <w:pPr>
      <w:autoSpaceDE/>
      <w:autoSpaceDN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3A5BEA"/>
    <w:pPr>
      <w:widowControl/>
      <w:overflowPunct w:val="0"/>
      <w:adjustRightInd w:val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A5BEA"/>
    <w:pPr>
      <w:widowControl/>
      <w:autoSpaceDE/>
      <w:autoSpaceDN/>
    </w:pPr>
    <w:rPr>
      <w:rFonts w:eastAsia="Times New Roman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BEA"/>
    <w:rPr>
      <w:rFonts w:ascii="Arial" w:eastAsia="Times New Roman" w:hAnsi="Arial" w:cs="Arial"/>
      <w:b/>
      <w:bCs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A5BEA"/>
    <w:pPr>
      <w:widowControl/>
      <w:numPr>
        <w:numId w:val="30"/>
      </w:numPr>
      <w:tabs>
        <w:tab w:val="clear" w:pos="360"/>
      </w:tabs>
      <w:autoSpaceDE/>
      <w:autoSpaceDN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A5BE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graf">
    <w:name w:val="paragraf"/>
    <w:basedOn w:val="Normalny"/>
    <w:rsid w:val="003A5BEA"/>
    <w:pPr>
      <w:keepNext/>
      <w:widowControl/>
      <w:numPr>
        <w:numId w:val="26"/>
      </w:numPr>
      <w:autoSpaceDE/>
      <w:autoSpaceDN/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3A5BEA"/>
    <w:pPr>
      <w:widowControl/>
      <w:tabs>
        <w:tab w:val="left" w:pos="720"/>
      </w:tabs>
      <w:autoSpaceDE/>
      <w:autoSpaceDN/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3A5BEA"/>
    <w:pPr>
      <w:keepNext/>
      <w:keepLines/>
      <w:widowControl/>
      <w:tabs>
        <w:tab w:val="center" w:pos="2268"/>
        <w:tab w:val="center" w:pos="7371"/>
      </w:tabs>
      <w:autoSpaceDE/>
      <w:autoSpaceDN/>
      <w:spacing w:before="60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3A5BEA"/>
    <w:pPr>
      <w:widowControl/>
      <w:suppressAutoHyphens/>
      <w:overflowPunct w:val="0"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3A5BEA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3A5BEA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A5BEA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ZnakZnak1">
    <w:name w:val="Znak Znak1"/>
    <w:basedOn w:val="Normalny"/>
    <w:uiPriority w:val="99"/>
    <w:rsid w:val="003A5BEA"/>
    <w:pPr>
      <w:widowControl/>
      <w:autoSpaceDE/>
      <w:autoSpaceDN/>
    </w:pPr>
    <w:rPr>
      <w:rFonts w:eastAsia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3A5BEA"/>
    <w:pPr>
      <w:widowControl/>
      <w:tabs>
        <w:tab w:val="left" w:pos="480"/>
        <w:tab w:val="right" w:leader="dot" w:pos="9062"/>
      </w:tabs>
      <w:autoSpaceDE/>
      <w:autoSpaceDN/>
    </w:pPr>
    <w:rPr>
      <w:rFonts w:eastAsia="Times New Roman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3A5BE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3A5BEA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3A5BEA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3A5BE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ekstpodstawowy211">
    <w:name w:val="Tekst podstawowy 211"/>
    <w:basedOn w:val="Normalny"/>
    <w:rsid w:val="003A5BEA"/>
    <w:pPr>
      <w:widowControl/>
      <w:overflowPunct w:val="0"/>
      <w:adjustRightInd w:val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3A5BEA"/>
    <w:pPr>
      <w:widowControl/>
      <w:numPr>
        <w:numId w:val="31"/>
      </w:numPr>
      <w:autoSpaceDE/>
      <w:autoSpaceDN/>
      <w:spacing w:before="120" w:after="120"/>
    </w:pPr>
    <w:rPr>
      <w:rFonts w:eastAsia="Times New Roman"/>
      <w:szCs w:val="24"/>
      <w:lang w:eastAsia="pl-PL"/>
    </w:rPr>
  </w:style>
  <w:style w:type="paragraph" w:customStyle="1" w:styleId="Zawartotabeli">
    <w:name w:val="Zawartość tabeli"/>
    <w:basedOn w:val="Normalny"/>
    <w:rsid w:val="003A5BEA"/>
    <w:pPr>
      <w:widowControl/>
      <w:suppressLineNumbers/>
      <w:suppressAutoHyphens/>
      <w:autoSpaceDE/>
      <w:autoSpaceDN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3A5BEA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3A5BEA"/>
    <w:pPr>
      <w:widowControl/>
      <w:autoSpaceDE/>
      <w:autoSpaceDN/>
      <w:ind w:left="993" w:hanging="426"/>
    </w:pPr>
    <w:rPr>
      <w:rFonts w:eastAsia="Times New Roman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3A5BEA"/>
    <w:pPr>
      <w:widowControl/>
      <w:autoSpaceDE/>
      <w:autoSpaceDN/>
      <w:ind w:left="567"/>
    </w:pPr>
    <w:rPr>
      <w:rFonts w:eastAsia="Times New Roman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3A5BEA"/>
    <w:pPr>
      <w:widowControl/>
      <w:autoSpaceDE/>
      <w:autoSpaceDN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paragraph" w:customStyle="1" w:styleId="Standard">
    <w:name w:val="Standard"/>
    <w:link w:val="StandardZnak"/>
    <w:rsid w:val="003A5BEA"/>
    <w:pPr>
      <w:suppressAutoHyphens/>
      <w:autoSpaceDE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 w:eastAsia="pl-PL"/>
    </w:rPr>
  </w:style>
  <w:style w:type="paragraph" w:customStyle="1" w:styleId="AbsatzTableFormat">
    <w:name w:val="AbsatzTableFormat"/>
    <w:basedOn w:val="Normalny"/>
    <w:rsid w:val="003A5BEA"/>
    <w:pPr>
      <w:widowControl/>
      <w:suppressAutoHyphens/>
      <w:autoSpaceDE/>
      <w:autoSpaceDN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3A5BEA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3A5BEA"/>
    <w:pPr>
      <w:autoSpaceDE/>
      <w:autoSpaceDN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A5BEA"/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DeltaViewInsertion">
    <w:name w:val="DeltaView Insertion"/>
    <w:rsid w:val="003A5BEA"/>
    <w:rPr>
      <w:b/>
      <w:i/>
      <w:spacing w:val="0"/>
    </w:rPr>
  </w:style>
  <w:style w:type="paragraph" w:customStyle="1" w:styleId="Text1">
    <w:name w:val="Text 1"/>
    <w:basedOn w:val="Normalny"/>
    <w:rsid w:val="003A5BEA"/>
    <w:pPr>
      <w:widowControl/>
      <w:autoSpaceDE/>
      <w:autoSpaceDN/>
      <w:spacing w:before="120" w:after="120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A5BEA"/>
    <w:pPr>
      <w:widowControl/>
      <w:autoSpaceDE/>
      <w:autoSpaceDN/>
      <w:spacing w:before="120" w:after="120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A5BEA"/>
    <w:pPr>
      <w:widowControl/>
      <w:numPr>
        <w:numId w:val="32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A5BEA"/>
    <w:pPr>
      <w:widowControl/>
      <w:numPr>
        <w:numId w:val="33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A5BEA"/>
    <w:pPr>
      <w:widowControl/>
      <w:numPr>
        <w:numId w:val="3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A5BEA"/>
    <w:pPr>
      <w:widowControl/>
      <w:numPr>
        <w:ilvl w:val="1"/>
        <w:numId w:val="3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A5BEA"/>
    <w:pPr>
      <w:widowControl/>
      <w:numPr>
        <w:ilvl w:val="2"/>
        <w:numId w:val="3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A5BEA"/>
    <w:pPr>
      <w:widowControl/>
      <w:numPr>
        <w:ilvl w:val="3"/>
        <w:numId w:val="3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A5BEA"/>
    <w:pPr>
      <w:keepNext/>
      <w:widowControl/>
      <w:autoSpaceDE/>
      <w:autoSpaceDN/>
      <w:spacing w:before="120" w:after="360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A5BEA"/>
    <w:pPr>
      <w:keepNext/>
      <w:widowControl/>
      <w:autoSpaceDE/>
      <w:autoSpaceDN/>
      <w:spacing w:before="120" w:after="360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A5BEA"/>
    <w:pPr>
      <w:widowControl/>
      <w:autoSpaceDE/>
      <w:autoSpaceDN/>
      <w:spacing w:before="120" w:after="120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MJ">
    <w:name w:val="MÓJ"/>
    <w:basedOn w:val="Normalny"/>
    <w:rsid w:val="003A5BEA"/>
    <w:pPr>
      <w:widowControl/>
      <w:autoSpaceDE/>
      <w:autoSpaceDN/>
      <w:jc w:val="both"/>
    </w:pPr>
    <w:rPr>
      <w:rFonts w:eastAsia="Times New Roman" w:cs="Times New Roman"/>
      <w:szCs w:val="20"/>
      <w:lang w:eastAsia="pl-PL"/>
    </w:rPr>
  </w:style>
  <w:style w:type="character" w:customStyle="1" w:styleId="NagwekZnak1">
    <w:name w:val="Nagłówek Znak1"/>
    <w:locked/>
    <w:rsid w:val="003A5BEA"/>
  </w:style>
  <w:style w:type="paragraph" w:customStyle="1" w:styleId="default0">
    <w:name w:val="default"/>
    <w:basedOn w:val="Normalny"/>
    <w:rsid w:val="003A5B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3A5BEA"/>
  </w:style>
  <w:style w:type="paragraph" w:customStyle="1" w:styleId="Tretekstu">
    <w:name w:val="Treść tekstu"/>
    <w:basedOn w:val="Normalny"/>
    <w:rsid w:val="003A5BEA"/>
    <w:pPr>
      <w:autoSpaceDE/>
      <w:autoSpaceDN/>
      <w:spacing w:after="283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5BEA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5BEA"/>
    <w:rPr>
      <w:rFonts w:ascii="Calibri" w:eastAsia="Times New Roman" w:hAnsi="Calibri" w:cs="Times New Roman"/>
      <w:b/>
      <w:bCs/>
      <w:i/>
      <w:iCs/>
      <w:color w:val="4F81BD"/>
      <w:lang w:val="pl-PL" w:eastAsia="pl-PL"/>
    </w:rPr>
  </w:style>
  <w:style w:type="paragraph" w:customStyle="1" w:styleId="Bezodstpw1">
    <w:name w:val="Bez odstępów1"/>
    <w:uiPriority w:val="1"/>
    <w:qFormat/>
    <w:rsid w:val="003A5BEA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styleId="Odwoanieprzypisukocowego">
    <w:name w:val="endnote reference"/>
    <w:uiPriority w:val="99"/>
    <w:rsid w:val="003A5BEA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3A5BEA"/>
    <w:rPr>
      <w:rFonts w:ascii="Arial" w:eastAsia="Arial" w:hAnsi="Arial" w:cs="Arial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3A5BEA"/>
  </w:style>
  <w:style w:type="table" w:customStyle="1" w:styleId="Tabela-Siatka1">
    <w:name w:val="Tabela - Siatka1"/>
    <w:basedOn w:val="Standardowy"/>
    <w:next w:val="Tabela-Siatka"/>
    <w:uiPriority w:val="59"/>
    <w:rsid w:val="003A5B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3A5BEA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3A5BEA"/>
    <w:pPr>
      <w:adjustRightInd w:val="0"/>
      <w:spacing w:line="396" w:lineRule="exact"/>
      <w:ind w:hanging="28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3A5BEA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3A5BEA"/>
  </w:style>
  <w:style w:type="character" w:styleId="Tekstzastpczy">
    <w:name w:val="Placeholder Text"/>
    <w:basedOn w:val="Domylnaczcionkaakapitu"/>
    <w:uiPriority w:val="99"/>
    <w:semiHidden/>
    <w:rsid w:val="003A5BEA"/>
    <w:rPr>
      <w:color w:val="808080"/>
    </w:rPr>
  </w:style>
  <w:style w:type="paragraph" w:customStyle="1" w:styleId="Akapitzlist2">
    <w:name w:val="Akapit z listą2"/>
    <w:basedOn w:val="Normalny"/>
    <w:rsid w:val="003A5BEA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3z2">
    <w:name w:val="WW8Num13z2"/>
    <w:rsid w:val="003A5BEA"/>
  </w:style>
  <w:style w:type="character" w:customStyle="1" w:styleId="BodyTextChar">
    <w:name w:val="Body Text Char"/>
    <w:aliases w:val="Tekst podstawowy Znak Char"/>
    <w:semiHidden/>
    <w:rsid w:val="003A5BEA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3A5BEA"/>
    <w:pPr>
      <w:widowControl/>
      <w:autoSpaceDE/>
      <w:autoSpaceDN/>
      <w:ind w:left="360"/>
      <w:jc w:val="both"/>
    </w:pPr>
    <w:rPr>
      <w:rFonts w:ascii="Univers Condensed" w:eastAsia="Times New Roman" w:hAnsi="Univers Condensed" w:cs="Times New Roman"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3A5BEA"/>
    <w:rPr>
      <w:rFonts w:ascii="Univers Condensed" w:eastAsia="Times New Roman" w:hAnsi="Univers Condensed" w:cs="Times New Roman"/>
      <w:sz w:val="24"/>
      <w:szCs w:val="24"/>
      <w:lang w:val="pl-PL" w:eastAsia="pl-PL"/>
    </w:rPr>
  </w:style>
  <w:style w:type="paragraph" w:styleId="Tekstblokowy">
    <w:name w:val="Block Text"/>
    <w:basedOn w:val="Normalny"/>
    <w:rsid w:val="003A5BEA"/>
    <w:pPr>
      <w:widowControl/>
      <w:autoSpaceDE/>
      <w:autoSpaceDN/>
      <w:spacing w:line="264" w:lineRule="auto"/>
      <w:ind w:left="1080" w:right="113" w:hanging="1080"/>
    </w:pPr>
    <w:rPr>
      <w:rFonts w:ascii="Times New Roman" w:eastAsia="Times New Roman" w:hAnsi="Times New Roman" w:cs="Times New Roman"/>
      <w:lang w:eastAsia="pl-PL"/>
    </w:rPr>
  </w:style>
  <w:style w:type="paragraph" w:customStyle="1" w:styleId="bullet">
    <w:name w:val="bullet"/>
    <w:basedOn w:val="Normalny"/>
    <w:uiPriority w:val="99"/>
    <w:rsid w:val="003A5BEA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3A5BEA"/>
    <w:pPr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character" w:customStyle="1" w:styleId="dane1">
    <w:name w:val="dane1"/>
    <w:rsid w:val="003A5BEA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3A5BEA"/>
    <w:pPr>
      <w:numPr>
        <w:numId w:val="35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3A5BEA"/>
    <w:pPr>
      <w:autoSpaceDE/>
      <w:adjustRightInd w:val="0"/>
    </w:pPr>
    <w:rPr>
      <w:rFonts w:ascii="Thorndale" w:eastAsia="Times New Roman" w:hAnsi="Thorndale" w:cs="Thorndale"/>
      <w:color w:val="000000"/>
      <w:sz w:val="24"/>
      <w:szCs w:val="24"/>
      <w:lang w:val="pl-PL" w:eastAsia="pl-PL"/>
    </w:rPr>
  </w:style>
  <w:style w:type="paragraph" w:customStyle="1" w:styleId="Akapitzlist11">
    <w:name w:val="Akapit z listą11"/>
    <w:basedOn w:val="Normalny"/>
    <w:rsid w:val="003A5BEA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enter">
    <w:name w:val="center"/>
    <w:basedOn w:val="Normalny"/>
    <w:rsid w:val="003A5BE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3A5BEA"/>
    <w:rPr>
      <w:rFonts w:ascii="Times New Roman" w:eastAsia="Lucida Sans Unicode" w:hAnsi="Times New Roman" w:cs="Tahoma"/>
      <w:kern w:val="3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3A5BEA"/>
    <w:pPr>
      <w:overflowPunct w:val="0"/>
      <w:adjustRightInd w:val="0"/>
      <w:spacing w:line="360" w:lineRule="atLeast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Indeks">
    <w:name w:val="Indeks"/>
    <w:basedOn w:val="Normalny"/>
    <w:rsid w:val="003A5BEA"/>
    <w:pPr>
      <w:widowControl/>
      <w:suppressLineNumbers/>
      <w:suppressAutoHyphens/>
      <w:autoSpaceDE/>
      <w:autoSpaceDN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3A5BEA"/>
    <w:pPr>
      <w:widowControl/>
      <w:suppressLineNumbers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3A5BEA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A5B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3A5BEA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10">
    <w:name w:val="tekstpodstawowywcity1"/>
    <w:basedOn w:val="Normalny"/>
    <w:rsid w:val="003A5BEA"/>
    <w:pPr>
      <w:widowControl/>
      <w:autoSpaceDE/>
      <w:autoSpaceDN/>
      <w:ind w:left="360"/>
      <w:jc w:val="both"/>
    </w:pPr>
    <w:rPr>
      <w:rFonts w:ascii="Univers Condensed" w:eastAsia="Calibri" w:hAnsi="Univers Condensed" w:cs="Times New Roman"/>
      <w:sz w:val="24"/>
      <w:szCs w:val="24"/>
      <w:lang w:eastAsia="pl-PL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3A5BE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rsid w:val="003A5BEA"/>
    <w:pPr>
      <w:widowControl/>
      <w:suppressAutoHyphens/>
      <w:adjustRightInd w:val="0"/>
      <w:spacing w:line="360" w:lineRule="auto"/>
      <w:ind w:left="510"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character" w:customStyle="1" w:styleId="bodytext">
    <w:name w:val="bodytext"/>
    <w:uiPriority w:val="1"/>
    <w:qFormat/>
    <w:rsid w:val="003A5BEA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3A5BEA"/>
    <w:pPr>
      <w:widowControl/>
      <w:autoSpaceDE/>
      <w:autoSpaceDN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uiPriority w:val="99"/>
    <w:unhideWhenUsed/>
    <w:rsid w:val="003A5BEA"/>
    <w:pPr>
      <w:widowControl/>
      <w:autoSpaceDE/>
      <w:autoSpaceDN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5">
    <w:name w:val="List 5"/>
    <w:basedOn w:val="Normalny"/>
    <w:uiPriority w:val="99"/>
    <w:unhideWhenUsed/>
    <w:rsid w:val="003A5BEA"/>
    <w:pPr>
      <w:widowControl/>
      <w:autoSpaceDE/>
      <w:autoSpaceDN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uiPriority w:val="99"/>
    <w:unhideWhenUsed/>
    <w:rsid w:val="003A5BEA"/>
    <w:pPr>
      <w:widowControl/>
      <w:numPr>
        <w:numId w:val="36"/>
      </w:numPr>
      <w:autoSpaceDE/>
      <w:autoSpaceDN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5">
    <w:name w:val="List Bullet 5"/>
    <w:basedOn w:val="Normalny"/>
    <w:uiPriority w:val="99"/>
    <w:unhideWhenUsed/>
    <w:rsid w:val="003A5BEA"/>
    <w:pPr>
      <w:widowControl/>
      <w:numPr>
        <w:numId w:val="37"/>
      </w:numPr>
      <w:autoSpaceDE/>
      <w:autoSpaceDN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A5BEA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1">
    <w:name w:val="Tekst podstawowy Znak1"/>
    <w:aliases w:val="Znak Znak Znak Znak1,Znak Znak Znak Znak Znak Znak Znak1,Znak Znak Znak Znak Znak Znak2"/>
    <w:basedOn w:val="Domylnaczcionkaakapitu"/>
    <w:link w:val="Tekstpodstawowy"/>
    <w:uiPriority w:val="99"/>
    <w:rsid w:val="003A5BEA"/>
    <w:rPr>
      <w:rFonts w:ascii="Arial" w:eastAsia="Arial" w:hAnsi="Arial" w:cs="Arial"/>
      <w:sz w:val="20"/>
      <w:szCs w:val="20"/>
      <w:lang w:val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3A5BE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A5BEA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5BE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ZLITTIRzmtirliter">
    <w:name w:val="Z_LIT/TIR – zm. tir. literą"/>
    <w:basedOn w:val="Normalny"/>
    <w:uiPriority w:val="99"/>
    <w:rsid w:val="003A5BEA"/>
    <w:pPr>
      <w:widowControl/>
      <w:autoSpaceDE/>
      <w:autoSpaceDN/>
      <w:spacing w:line="360" w:lineRule="auto"/>
      <w:ind w:left="1384" w:hanging="397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Akapitzlist4">
    <w:name w:val="Akapit z listą4"/>
    <w:basedOn w:val="Normalny"/>
    <w:rsid w:val="003A5BEA"/>
    <w:pPr>
      <w:widowControl/>
      <w:autoSpaceDE/>
      <w:autoSpaceDN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3A5BEA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3A5BEA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3A5BE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3A5B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3A5BEA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3A5BE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3A5BEA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A5BEA"/>
    <w:pPr>
      <w:widowControl/>
      <w:shd w:val="clear" w:color="auto" w:fill="FFFFFF"/>
      <w:autoSpaceDE/>
      <w:autoSpaceDN/>
      <w:spacing w:before="600" w:after="240" w:line="0" w:lineRule="atLeast"/>
    </w:pPr>
    <w:rPr>
      <w:sz w:val="20"/>
      <w:szCs w:val="20"/>
      <w:lang w:val="en-US"/>
    </w:rPr>
  </w:style>
  <w:style w:type="paragraph" w:customStyle="1" w:styleId="Teksttreci40">
    <w:name w:val="Tekst treści (4)"/>
    <w:basedOn w:val="Normalny"/>
    <w:link w:val="Teksttreci4"/>
    <w:rsid w:val="003A5BEA"/>
    <w:pPr>
      <w:widowControl/>
      <w:shd w:val="clear" w:color="auto" w:fill="FFFFFF"/>
      <w:autoSpaceDE/>
      <w:autoSpaceDN/>
      <w:spacing w:before="240" w:after="60" w:line="288" w:lineRule="exact"/>
      <w:ind w:hanging="320"/>
      <w:jc w:val="both"/>
    </w:pPr>
    <w:rPr>
      <w:sz w:val="21"/>
      <w:szCs w:val="21"/>
      <w:lang w:val="en-US"/>
    </w:rPr>
  </w:style>
  <w:style w:type="paragraph" w:customStyle="1" w:styleId="Teksttreci0">
    <w:name w:val="Tekst treści"/>
    <w:basedOn w:val="Normalny"/>
    <w:link w:val="Teksttreci"/>
    <w:uiPriority w:val="99"/>
    <w:rsid w:val="003A5BEA"/>
    <w:pPr>
      <w:widowControl/>
      <w:shd w:val="clear" w:color="auto" w:fill="FFFFFF"/>
      <w:autoSpaceDE/>
      <w:autoSpaceDN/>
      <w:spacing w:line="0" w:lineRule="atLeast"/>
      <w:ind w:hanging="400"/>
    </w:pPr>
    <w:rPr>
      <w:sz w:val="20"/>
      <w:szCs w:val="20"/>
      <w:lang w:val="en-US"/>
    </w:rPr>
  </w:style>
  <w:style w:type="character" w:customStyle="1" w:styleId="a">
    <w:name w:val="a"/>
    <w:basedOn w:val="Domylnaczcionkaakapitu"/>
    <w:rsid w:val="003A5BEA"/>
  </w:style>
  <w:style w:type="character" w:customStyle="1" w:styleId="TeksttreciPogrubienie">
    <w:name w:val="Tekst treści + Pogrubienie"/>
    <w:basedOn w:val="Teksttreci"/>
    <w:uiPriority w:val="99"/>
    <w:rsid w:val="003A5BEA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paragraph">
    <w:name w:val="paragraph"/>
    <w:basedOn w:val="Normalny"/>
    <w:rsid w:val="00173EE0"/>
    <w:pPr>
      <w:widowControl/>
      <w:suppressAutoHyphens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73EE0"/>
  </w:style>
  <w:style w:type="character" w:customStyle="1" w:styleId="ui-provider">
    <w:name w:val="ui-provider"/>
    <w:basedOn w:val="Domylnaczcionkaakapitu"/>
    <w:rsid w:val="009D4867"/>
  </w:style>
  <w:style w:type="table" w:customStyle="1" w:styleId="TableNormal">
    <w:name w:val="Table Normal"/>
    <w:uiPriority w:val="2"/>
    <w:semiHidden/>
    <w:unhideWhenUsed/>
    <w:qFormat/>
    <w:rsid w:val="00A01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ek.jakubiak@lukasiewicz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@lukasiewicz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lukasiewicz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ukasiewicz.gov.pl/dane-osobowe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C60CE67F18A4B8FBCBA4E38F2483C" ma:contentTypeVersion="17" ma:contentTypeDescription="Utwórz nowy dokument." ma:contentTypeScope="" ma:versionID="f94ac136c260f575ff9cec36e9db13d3">
  <xsd:schema xmlns:xsd="http://www.w3.org/2001/XMLSchema" xmlns:xs="http://www.w3.org/2001/XMLSchema" xmlns:p="http://schemas.microsoft.com/office/2006/metadata/properties" xmlns:ns2="5ab60374-8c6c-4813-bf06-1af24f918e0b" xmlns:ns3="abd1af94-b3bc-4ec5-aa36-7028f3c727cd" targetNamespace="http://schemas.microsoft.com/office/2006/metadata/properties" ma:root="true" ma:fieldsID="55e4f4f795e380777805b4e209c81aa3" ns2:_="" ns3:_="">
    <xsd:import namespace="5ab60374-8c6c-4813-bf06-1af24f918e0b"/>
    <xsd:import namespace="abd1af94-b3bc-4ec5-aa36-7028f3c72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0374-8c6c-4813-bf06-1af24f918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af94-b3bc-4ec5-aa36-7028f3c72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ad5945-8338-45c1-ace6-06be5cc408dd}" ma:internalName="TaxCatchAll" ma:showField="CatchAllData" ma:web="abd1af94-b3bc-4ec5-aa36-7028f3c72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b60374-8c6c-4813-bf06-1af24f918e0b">
      <Terms xmlns="http://schemas.microsoft.com/office/infopath/2007/PartnerControls"/>
    </lcf76f155ced4ddcb4097134ff3c332f>
    <TaxCatchAll xmlns="abd1af94-b3bc-4ec5-aa36-7028f3c727cd" xsi:nil="true"/>
  </documentManagement>
</p:properties>
</file>

<file path=customXml/itemProps1.xml><?xml version="1.0" encoding="utf-8"?>
<ds:datastoreItem xmlns:ds="http://schemas.openxmlformats.org/officeDocument/2006/customXml" ds:itemID="{D9006C37-46BC-47C3-9B96-67658A602F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789A7-19CD-4AB1-AB1A-FB371FF983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FE243B-D717-4264-BC24-A10AFC3E3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60374-8c6c-4813-bf06-1af24f918e0b"/>
    <ds:schemaRef ds:uri="abd1af94-b3bc-4ec5-aa36-7028f3c72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3825DB-E3A9-468E-A683-B81CBA465849}">
  <ds:schemaRefs>
    <ds:schemaRef ds:uri="http://schemas.microsoft.com/office/2006/metadata/properties"/>
    <ds:schemaRef ds:uri="http://schemas.microsoft.com/office/infopath/2007/PartnerControls"/>
    <ds:schemaRef ds:uri="5ab60374-8c6c-4813-bf06-1af24f918e0b"/>
    <ds:schemaRef ds:uri="abd1af94-b3bc-4ec5-aa36-7028f3c727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7303</Words>
  <Characters>43823</Characters>
  <Application>Microsoft Office Word</Application>
  <DocSecurity>4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Ewelina Gawdzik | Centrum Łukasiewicz</cp:lastModifiedBy>
  <cp:revision>2</cp:revision>
  <dcterms:created xsi:type="dcterms:W3CDTF">2023-12-27T09:02:00Z</dcterms:created>
  <dcterms:modified xsi:type="dcterms:W3CDTF">2023-12-27T09:02:00Z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0x010100E3EC60CE67F18A4B8FBCBA4E38F2483C</vt:lpwstr>
  </property>
  <property fmtid="{D5CDD505-2E9C-101B-9397-08002B2CF9AE}" pid="3" name="Created">
    <vt:filetime>2023-09-27T00:00:00Z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2023-09-27T00:00:00Z</vt:filetime>
  </property>
  <property fmtid="{D5CDD505-2E9C-101B-9397-08002B2CF9AE}" pid="6" name="Producer">
    <vt:lpwstr>Adobe PDF Library 23.6.96</vt:lpwstr>
  </property>
  <property fmtid="{D5CDD505-2E9C-101B-9397-08002B2CF9AE}" pid="7" name="SourceModified">
    <vt:lpwstr>D:20230927131000</vt:lpwstr>
  </property>
  <property fmtid="{D5CDD505-2E9C-101B-9397-08002B2CF9AE}" pid="8" name="MediaServiceImageTags">
    <vt:lpwstr/>
  </property>
</Properties>
</file>