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2504DD" w:rsidRPr="00CC2B56" w:rsidRDefault="00D208E6" w:rsidP="00CC2B56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E80235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E80235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E80235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E80235">
        <w:rPr>
          <w:rFonts w:asciiTheme="minorHAnsi" w:hAnsiTheme="minorHAnsi" w:cstheme="minorHAnsi"/>
          <w:b/>
          <w:iCs/>
          <w:sz w:val="22"/>
          <w:szCs w:val="22"/>
        </w:rPr>
        <w:t xml:space="preserve">PRZEBUDOWA DRÓG POWIATOWYCH NR 2900G ORAZ 3137G W WYMIARZE 1,609 KM </w:t>
      </w:r>
    </w:p>
    <w:p w:rsidR="000976CD" w:rsidRPr="001C0AA1" w:rsidRDefault="00E80235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W CELU POPRAWY DOSTĘPNOŚCI SIECI DROGOWEJ DOLNEGO POWIŚLA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308DB" w:rsidRPr="00CC2B56" w:rsidRDefault="00D208E6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OFERTĘ SKŁADAM/Y NA CZĘŚĆ ……</w:t>
      </w:r>
      <w:r w:rsidR="00BC28D8"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……..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ZAMÓWIENIA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***</w:t>
      </w:r>
    </w:p>
    <w:p w:rsidR="00D9269C" w:rsidRPr="001C0AA1" w:rsidRDefault="00D9269C" w:rsidP="00CC2B5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Default="00E02624" w:rsidP="005E43BA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  <w:p w:rsidR="005E43BA" w:rsidRPr="001C0AA1" w:rsidRDefault="005E43BA" w:rsidP="005E43BA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(imię, nazwisko, funkcja)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  <w:bookmarkStart w:id="0" w:name="_GoBack"/>
            <w:bookmarkEnd w:id="0"/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E80235" w:rsidRPr="001C0AA1" w:rsidTr="0018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80235" w:rsidRPr="001C0AA1" w:rsidTr="00185CA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80235" w:rsidRPr="001C0AA1" w:rsidTr="00185CA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80235" w:rsidRPr="001C0AA1" w:rsidTr="00185CA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80235" w:rsidRPr="001C0AA1" w:rsidTr="00185CA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80235" w:rsidRPr="001C0AA1" w:rsidTr="00185CA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E80235" w:rsidRDefault="00E80235" w:rsidP="00185CA1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80235" w:rsidRPr="001C0AA1" w:rsidTr="00185CA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E80235" w:rsidRDefault="00E80235" w:rsidP="00185CA1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E80235" w:rsidRPr="001C0AA1" w:rsidRDefault="00E80235" w:rsidP="00185C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80235" w:rsidRPr="001C0AA1" w:rsidRDefault="00E80235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1C0AA1" w:rsidRPr="008017BB" w:rsidRDefault="00D208E6" w:rsidP="008017BB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</w:t>
      </w:r>
      <w:r w:rsidRPr="001C0AA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1C0AA1">
        <w:rPr>
          <w:rFonts w:asciiTheme="minorHAnsi" w:hAnsiTheme="minorHAnsi" w:cstheme="minorHAnsi"/>
          <w:sz w:val="22"/>
          <w:szCs w:val="22"/>
        </w:rPr>
        <w:t>:</w:t>
      </w:r>
    </w:p>
    <w:p w:rsidR="001C0AA1" w:rsidRPr="00CC2B56" w:rsidRDefault="00E02624" w:rsidP="00CE5F9A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  <w:vertAlign w:val="superscript"/>
        </w:rPr>
        <w:t>***</w:t>
      </w: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Wypełnić część, na którą Wykonawca składa ofertę. </w:t>
      </w:r>
      <w:bookmarkStart w:id="1" w:name="_Hlk86828903"/>
    </w:p>
    <w:p w:rsidR="001C0AA1" w:rsidRPr="001C0AA1" w:rsidRDefault="001C0AA1" w:rsidP="00A23E6D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bookmarkEnd w:id="1"/>
    <w:p w:rsidR="00D208E6" w:rsidRPr="00653BBF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CZĘŚĆ I: </w:t>
      </w:r>
      <w:r w:rsidR="00E80235">
        <w:rPr>
          <w:rFonts w:asciiTheme="minorHAnsi" w:hAnsiTheme="minorHAnsi" w:cstheme="minorHAnsi"/>
          <w:b/>
          <w:sz w:val="26"/>
          <w:szCs w:val="26"/>
          <w:u w:val="single"/>
        </w:rPr>
        <w:t>Przebudowa drogi powiatowej nr 2900G Malbork – Gronajny – Koniecwałd w ramach realizacji zadania „Przebudowa dróg powiatowych nr 2900G oraz 3137G w wymiarze 1,609 KM w celu poprawy bezpieczeństwa i dostępności sieci drogowej Dolnego Powiśla”</w:t>
      </w:r>
      <w:r w:rsidR="00F052F3" w:rsidRPr="00F052F3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F052F3" w:rsidRPr="00F052F3" w:rsidRDefault="00D208E6" w:rsidP="00F052F3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F052F3" w:rsidRPr="00F052F3" w:rsidRDefault="00F052F3" w:rsidP="00F052F3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F052F3" w:rsidRPr="007C05D3" w:rsidRDefault="00F052F3" w:rsidP="00F052F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67798D" w:rsidRDefault="00F052F3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052F3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Dokumentacją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załącznik nr 7 do SWZ.</w:t>
      </w:r>
    </w:p>
    <w:p w:rsidR="00275B60" w:rsidRDefault="00275B60" w:rsidP="00F052F3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052F3" w:rsidRPr="001C0AA1" w:rsidRDefault="00F052F3" w:rsidP="00F052F3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1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E80235" w:rsidRPr="00E80235" w:rsidTr="0018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E802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E80235" w:rsidRPr="00E80235" w:rsidRDefault="00E80235" w:rsidP="00E802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E80235" w:rsidRPr="00E80235" w:rsidRDefault="00E80235" w:rsidP="00E802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E802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E80235" w:rsidRPr="00E80235" w:rsidRDefault="00E80235" w:rsidP="00E802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E80235" w:rsidRPr="00E80235" w:rsidRDefault="00E80235" w:rsidP="00E8023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E802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E80235" w:rsidRPr="00E80235" w:rsidRDefault="00E80235" w:rsidP="00E802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E80235" w:rsidRPr="00E80235" w:rsidRDefault="00E80235" w:rsidP="00E8023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E802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E80235" w:rsidRPr="00E80235" w:rsidRDefault="00E80235" w:rsidP="00E802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E80235" w:rsidRPr="00E80235" w:rsidRDefault="00E80235" w:rsidP="00E8023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5076" w:rsidRDefault="0066507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E80235" w:rsidRPr="00E80235" w:rsidRDefault="00E80235" w:rsidP="00E80235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0235">
        <w:rPr>
          <w:rFonts w:asciiTheme="minorHAnsi" w:hAnsiTheme="minorHAnsi" w:cstheme="minorHAnsi"/>
          <w:b/>
          <w:sz w:val="22"/>
          <w:szCs w:val="22"/>
        </w:rPr>
        <w:t>Doświadczenie kierownika budowy wynosi:</w:t>
      </w:r>
    </w:p>
    <w:tbl>
      <w:tblPr>
        <w:tblStyle w:val="Tabelasiatki1jasna2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E80235" w:rsidRPr="00E80235" w:rsidTr="0018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E8023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Doświadczenie kierownika budowy</w:t>
            </w:r>
          </w:p>
        </w:tc>
        <w:tc>
          <w:tcPr>
            <w:tcW w:w="2410" w:type="dxa"/>
          </w:tcPr>
          <w:p w:rsidR="00E80235" w:rsidRPr="00E80235" w:rsidRDefault="00E80235" w:rsidP="00E802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E80235" w:rsidRPr="00E80235" w:rsidRDefault="00E80235" w:rsidP="00E802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E80235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jedną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robotą budowlaną polegającą na budowie, przebudowie, modernizacji lub remoncie drogi o wartości min.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.00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0.000,00 zł brutto każda</w:t>
            </w:r>
          </w:p>
        </w:tc>
        <w:tc>
          <w:tcPr>
            <w:tcW w:w="2410" w:type="dxa"/>
          </w:tcPr>
          <w:p w:rsidR="00E80235" w:rsidRPr="00E80235" w:rsidRDefault="00E80235" w:rsidP="00E80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E80235" w:rsidRPr="00E80235" w:rsidRDefault="00E80235" w:rsidP="00E8023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E80235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dwoma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.00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0.000,00 zł brutto każda</w:t>
            </w:r>
          </w:p>
        </w:tc>
        <w:tc>
          <w:tcPr>
            <w:tcW w:w="2410" w:type="dxa"/>
          </w:tcPr>
          <w:p w:rsidR="00E80235" w:rsidRPr="00E80235" w:rsidRDefault="00E80235" w:rsidP="00E80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E80235" w:rsidRPr="00E80235" w:rsidRDefault="00E80235" w:rsidP="00E8023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E80235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trzema i więcej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.00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0.000,00 zł brutto każda</w:t>
            </w:r>
          </w:p>
        </w:tc>
        <w:tc>
          <w:tcPr>
            <w:tcW w:w="2410" w:type="dxa"/>
          </w:tcPr>
          <w:p w:rsidR="00E80235" w:rsidRPr="00E80235" w:rsidRDefault="00E80235" w:rsidP="00E80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E80235" w:rsidRPr="00E80235" w:rsidRDefault="00E80235" w:rsidP="00E8023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0235" w:rsidRPr="00E80235" w:rsidRDefault="00E80235" w:rsidP="00E80235">
      <w:pPr>
        <w:suppressAutoHyphens/>
        <w:ind w:left="1134"/>
        <w:jc w:val="both"/>
        <w:textAlignment w:val="baseline"/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</w:pPr>
      <w:r w:rsidRPr="00E80235">
        <w:rPr>
          <w:rFonts w:asciiTheme="minorHAnsi" w:hAnsiTheme="minorHAnsi" w:cstheme="minorHAnsi"/>
          <w:b/>
          <w:bCs/>
          <w:color w:val="FF0000"/>
          <w:kern w:val="1"/>
          <w:sz w:val="22"/>
          <w:szCs w:val="22"/>
          <w:u w:val="single"/>
          <w:lang w:eastAsia="ar-SA"/>
        </w:rPr>
        <w:t>Uwaga!</w:t>
      </w:r>
      <w:r w:rsidRPr="00E80235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 W celu potwierdzenia doświadczenia kierownika budowy, Wykonawca do oferty </w:t>
      </w:r>
      <w:r w:rsidRPr="00E8023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ar-SA"/>
        </w:rPr>
        <w:t>dołącza Załącznik nr 4B do SWZ</w:t>
      </w:r>
      <w:r w:rsidRPr="00E80235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>.</w:t>
      </w:r>
    </w:p>
    <w:p w:rsidR="00A23E6D" w:rsidRPr="001C0AA1" w:rsidRDefault="00A23E6D" w:rsidP="00F052F3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E80235" w:rsidRPr="00653BBF" w:rsidRDefault="00D208E6" w:rsidP="00E80235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 xml:space="preserve">CZĘŚĆ II: </w:t>
      </w:r>
      <w:r w:rsidR="00E80235">
        <w:rPr>
          <w:rFonts w:asciiTheme="minorHAnsi" w:hAnsiTheme="minorHAnsi" w:cstheme="minorHAnsi"/>
          <w:b/>
          <w:sz w:val="26"/>
          <w:szCs w:val="26"/>
          <w:u w:val="single"/>
        </w:rPr>
        <w:t>Przebudowa drogi powiatowej nr 3137G w miejscowości Nowe Minięta w ramach realizacji zadania „Przebudowa dróg powiatowych nr 2900G oraz 3137G w wymiarze 1,609 KM w celu poprawy bezpieczeństwa i dostępności sieci drogowej Dolnego Powiśla”</w:t>
      </w:r>
      <w:r w:rsidR="00E80235" w:rsidRPr="00F052F3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E80235" w:rsidRPr="00F052F3" w:rsidRDefault="00E80235" w:rsidP="00E80235">
      <w:pPr>
        <w:pStyle w:val="Tekstpodstawowy"/>
        <w:numPr>
          <w:ilvl w:val="0"/>
          <w:numId w:val="4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E80235" w:rsidRPr="00F052F3" w:rsidRDefault="00E80235" w:rsidP="00E80235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80235" w:rsidRPr="007C05D3" w:rsidRDefault="00E80235" w:rsidP="00E80235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80235" w:rsidRDefault="00E80235" w:rsidP="00E80235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052F3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Dokumentacją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052F3">
        <w:rPr>
          <w:rFonts w:asciiTheme="minorHAnsi" w:hAnsiTheme="minorHAnsi" w:cstheme="minorHAnsi"/>
          <w:sz w:val="22"/>
          <w:szCs w:val="22"/>
        </w:rPr>
        <w:t xml:space="preserve"> załącznik nr 7 do SWZ.</w:t>
      </w:r>
    </w:p>
    <w:p w:rsidR="00E80235" w:rsidRDefault="00E80235" w:rsidP="00E80235">
      <w:pPr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E80235" w:rsidRPr="001C0AA1" w:rsidRDefault="00E80235" w:rsidP="00E80235">
      <w:pPr>
        <w:pStyle w:val="Tekstpodstawowy"/>
        <w:numPr>
          <w:ilvl w:val="0"/>
          <w:numId w:val="4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1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E80235" w:rsidRPr="00E80235" w:rsidTr="0018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185CA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E80235" w:rsidRPr="00E80235" w:rsidRDefault="00E80235" w:rsidP="00185C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E80235" w:rsidRPr="00E80235" w:rsidRDefault="00E80235" w:rsidP="00185C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185C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E80235" w:rsidRPr="00E80235" w:rsidRDefault="00E80235" w:rsidP="00185C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E80235" w:rsidRPr="00E80235" w:rsidRDefault="00E80235" w:rsidP="00185C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185C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E80235" w:rsidRPr="00E80235" w:rsidRDefault="00E80235" w:rsidP="00185C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E80235" w:rsidRPr="00E80235" w:rsidRDefault="00E80235" w:rsidP="00185C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185C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E80235" w:rsidRPr="00E80235" w:rsidRDefault="00E80235" w:rsidP="00185C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E80235" w:rsidRPr="00E80235" w:rsidRDefault="00E80235" w:rsidP="00185C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0235" w:rsidRDefault="00E80235" w:rsidP="00E80235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E80235" w:rsidRPr="00E80235" w:rsidRDefault="00E80235" w:rsidP="00E80235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0235">
        <w:rPr>
          <w:rFonts w:asciiTheme="minorHAnsi" w:hAnsiTheme="minorHAnsi" w:cstheme="minorHAnsi"/>
          <w:b/>
          <w:sz w:val="22"/>
          <w:szCs w:val="22"/>
        </w:rPr>
        <w:t>Doświadczenie kierownika budowy wynosi:</w:t>
      </w:r>
    </w:p>
    <w:tbl>
      <w:tblPr>
        <w:tblStyle w:val="Tabelasiatki1jasna2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E80235" w:rsidRPr="00E80235" w:rsidTr="0018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185CA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Doświadczenie kierownika budowy</w:t>
            </w:r>
          </w:p>
        </w:tc>
        <w:tc>
          <w:tcPr>
            <w:tcW w:w="2410" w:type="dxa"/>
          </w:tcPr>
          <w:p w:rsidR="00E80235" w:rsidRPr="00E80235" w:rsidRDefault="00E80235" w:rsidP="00185C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E80235" w:rsidRPr="00E80235" w:rsidRDefault="00E80235" w:rsidP="00185C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185CA1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jedną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robotą budowlaną polegającą na budowie, przebudowie, modernizacji lub remoncie drogi o wartości min.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.00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0.000,00 zł brutto każda</w:t>
            </w:r>
          </w:p>
        </w:tc>
        <w:tc>
          <w:tcPr>
            <w:tcW w:w="2410" w:type="dxa"/>
          </w:tcPr>
          <w:p w:rsidR="00E80235" w:rsidRPr="00E80235" w:rsidRDefault="00E80235" w:rsidP="00185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E80235" w:rsidRPr="00E80235" w:rsidRDefault="00E80235" w:rsidP="00185C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185CA1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dwoma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.00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0.000,00 zł brutto każda</w:t>
            </w:r>
          </w:p>
        </w:tc>
        <w:tc>
          <w:tcPr>
            <w:tcW w:w="2410" w:type="dxa"/>
          </w:tcPr>
          <w:p w:rsidR="00E80235" w:rsidRPr="00E80235" w:rsidRDefault="00E80235" w:rsidP="00185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E80235" w:rsidRPr="00E80235" w:rsidRDefault="00E80235" w:rsidP="00185C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5" w:rsidRPr="00E80235" w:rsidTr="00185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E80235" w:rsidRPr="00E80235" w:rsidRDefault="00E80235" w:rsidP="00185CA1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trzema i więcej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.00</w:t>
            </w:r>
            <w:r w:rsidRPr="00E80235">
              <w:rPr>
                <w:rFonts w:asciiTheme="minorHAnsi" w:hAnsiTheme="minorHAnsi" w:cstheme="minorHAnsi"/>
                <w:b w:val="0"/>
                <w:sz w:val="22"/>
                <w:szCs w:val="22"/>
              </w:rPr>
              <w:t>0.000,00 zł brutto każda</w:t>
            </w:r>
          </w:p>
        </w:tc>
        <w:tc>
          <w:tcPr>
            <w:tcW w:w="2410" w:type="dxa"/>
          </w:tcPr>
          <w:p w:rsidR="00E80235" w:rsidRPr="00E80235" w:rsidRDefault="00E80235" w:rsidP="00185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235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E80235" w:rsidRPr="00E80235" w:rsidRDefault="00E80235" w:rsidP="00185C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01" w:rsidRPr="00E80235" w:rsidRDefault="00E80235" w:rsidP="00E80235">
      <w:pPr>
        <w:suppressAutoHyphens/>
        <w:ind w:left="1134"/>
        <w:jc w:val="both"/>
        <w:textAlignment w:val="baseline"/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</w:pPr>
      <w:r w:rsidRPr="00E80235">
        <w:rPr>
          <w:rFonts w:asciiTheme="minorHAnsi" w:hAnsiTheme="minorHAnsi" w:cstheme="minorHAnsi"/>
          <w:b/>
          <w:bCs/>
          <w:color w:val="FF0000"/>
          <w:kern w:val="1"/>
          <w:sz w:val="22"/>
          <w:szCs w:val="22"/>
          <w:u w:val="single"/>
          <w:lang w:eastAsia="ar-SA"/>
        </w:rPr>
        <w:t>Uwaga!</w:t>
      </w:r>
      <w:r w:rsidRPr="00E80235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 W celu potwierdzenia doświadczenia kierownika budowy, Wykonawca do oferty </w:t>
      </w:r>
      <w:r w:rsidRPr="00E80235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ar-SA"/>
        </w:rPr>
        <w:t>dołącza Załącznik nr 4B do SWZ</w:t>
      </w:r>
      <w:r w:rsidRPr="00E80235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>.</w:t>
      </w:r>
    </w:p>
    <w:p w:rsidR="002F7501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052F3" w:rsidRPr="00653BBF" w:rsidRDefault="00F052F3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653BBF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653BBF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653BBF">
        <w:rPr>
          <w:rFonts w:asciiTheme="minorHAnsi" w:hAnsiTheme="minorHAnsi" w:cstheme="minorHAnsi"/>
          <w:sz w:val="22"/>
          <w:szCs w:val="22"/>
        </w:rPr>
        <w:t>.</w:t>
      </w:r>
    </w:p>
    <w:p w:rsidR="001C0AA1" w:rsidRPr="00653BBF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Niniejszym oświadczam, że: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>zapoznałem się z postanowieniami załączon</w:t>
      </w:r>
      <w:r w:rsidR="00E80235">
        <w:rPr>
          <w:rFonts w:asciiTheme="minorHAnsi" w:hAnsiTheme="minorHAnsi" w:cstheme="minorHAnsi"/>
          <w:sz w:val="22"/>
          <w:szCs w:val="22"/>
        </w:rPr>
        <w:t>ych</w:t>
      </w:r>
      <w:r w:rsidRPr="00653BBF">
        <w:rPr>
          <w:rFonts w:asciiTheme="minorHAnsi" w:hAnsiTheme="minorHAnsi" w:cstheme="minorHAnsi"/>
          <w:sz w:val="22"/>
          <w:szCs w:val="22"/>
        </w:rPr>
        <w:t xml:space="preserve"> do specyfikacji projektowanych postanowień umowy, które zostaną wprowadzone do treści umowy w sprawie zamówienia  i przyjmuję </w:t>
      </w:r>
      <w:r w:rsidR="00E80235">
        <w:rPr>
          <w:rFonts w:asciiTheme="minorHAnsi" w:hAnsiTheme="minorHAnsi" w:cstheme="minorHAnsi"/>
          <w:sz w:val="22"/>
          <w:szCs w:val="22"/>
        </w:rPr>
        <w:t>je</w:t>
      </w:r>
      <w:r w:rsidRPr="00653BBF">
        <w:rPr>
          <w:rFonts w:asciiTheme="minorHAnsi" w:hAnsiTheme="minorHAnsi" w:cstheme="minorHAnsi"/>
          <w:sz w:val="22"/>
          <w:szCs w:val="22"/>
        </w:rPr>
        <w:t xml:space="preserve">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0C2C50" w:rsidRPr="00BB1DC1" w:rsidRDefault="001C0AA1" w:rsidP="00BB1DC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653BB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53BB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Niżej podane </w:t>
      </w: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653BBF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653BBF" w:rsidTr="00275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49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653B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653BBF" w:rsidTr="00275B6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653BBF" w:rsidTr="00275B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653BBF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653BBF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653BBF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E80235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653BBF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653BBF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653BBF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A6" w:rsidRDefault="00C558A6" w:rsidP="002504DD">
      <w:r>
        <w:separator/>
      </w:r>
    </w:p>
  </w:endnote>
  <w:endnote w:type="continuationSeparator" w:id="0">
    <w:p w:rsidR="00C558A6" w:rsidRDefault="00C558A6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8472076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7572" w:rsidRPr="00007572" w:rsidRDefault="00007572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8680E" w:rsidRPr="00E81393" w:rsidRDefault="00C558A6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A6" w:rsidRDefault="00C558A6" w:rsidP="002504DD">
      <w:r>
        <w:separator/>
      </w:r>
    </w:p>
  </w:footnote>
  <w:footnote w:type="continuationSeparator" w:id="0">
    <w:p w:rsidR="00C558A6" w:rsidRDefault="00C558A6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56" w:rsidRPr="00CC2B56" w:rsidRDefault="00F052F3" w:rsidP="00CC2B56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5EA3A8DA" wp14:editId="4791A0BE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80400" cy="342900"/>
          <wp:effectExtent l="0" t="0" r="5715" b="0"/>
          <wp:wrapTopAndBottom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05A0A"/>
    <w:multiLevelType w:val="hybridMultilevel"/>
    <w:tmpl w:val="880CC552"/>
    <w:lvl w:ilvl="0" w:tplc="5C5E1570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D1BB5"/>
    <w:multiLevelType w:val="hybridMultilevel"/>
    <w:tmpl w:val="5D5E6BFE"/>
    <w:lvl w:ilvl="0" w:tplc="6AC226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77C00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423520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11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374882"/>
    <w:multiLevelType w:val="hybridMultilevel"/>
    <w:tmpl w:val="F1224B7E"/>
    <w:lvl w:ilvl="0" w:tplc="9A5C6C76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213811"/>
    <w:multiLevelType w:val="hybridMultilevel"/>
    <w:tmpl w:val="69D21C14"/>
    <w:lvl w:ilvl="0" w:tplc="B53675D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69225D"/>
    <w:multiLevelType w:val="hybridMultilevel"/>
    <w:tmpl w:val="246A4426"/>
    <w:lvl w:ilvl="0" w:tplc="C8948D0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5E650B5"/>
    <w:multiLevelType w:val="hybridMultilevel"/>
    <w:tmpl w:val="B1384C90"/>
    <w:lvl w:ilvl="0" w:tplc="9BB29C1C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5795293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017859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5067E9"/>
    <w:multiLevelType w:val="hybridMultilevel"/>
    <w:tmpl w:val="2592D6E0"/>
    <w:lvl w:ilvl="0" w:tplc="997C9E54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B630A"/>
    <w:multiLevelType w:val="hybridMultilevel"/>
    <w:tmpl w:val="A2087A1E"/>
    <w:lvl w:ilvl="0" w:tplc="73829D64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7C6EA7"/>
    <w:multiLevelType w:val="hybridMultilevel"/>
    <w:tmpl w:val="880CC552"/>
    <w:lvl w:ilvl="0" w:tplc="5C5E1570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1"/>
  </w:num>
  <w:num w:numId="4">
    <w:abstractNumId w:val="27"/>
  </w:num>
  <w:num w:numId="5">
    <w:abstractNumId w:val="20"/>
  </w:num>
  <w:num w:numId="6">
    <w:abstractNumId w:val="10"/>
  </w:num>
  <w:num w:numId="7">
    <w:abstractNumId w:val="34"/>
  </w:num>
  <w:num w:numId="8">
    <w:abstractNumId w:val="26"/>
  </w:num>
  <w:num w:numId="9">
    <w:abstractNumId w:val="4"/>
  </w:num>
  <w:num w:numId="10">
    <w:abstractNumId w:val="23"/>
  </w:num>
  <w:num w:numId="11">
    <w:abstractNumId w:val="14"/>
  </w:num>
  <w:num w:numId="12">
    <w:abstractNumId w:val="2"/>
  </w:num>
  <w:num w:numId="13">
    <w:abstractNumId w:val="17"/>
  </w:num>
  <w:num w:numId="14">
    <w:abstractNumId w:val="43"/>
  </w:num>
  <w:num w:numId="15">
    <w:abstractNumId w:val="28"/>
  </w:num>
  <w:num w:numId="16">
    <w:abstractNumId w:val="8"/>
  </w:num>
  <w:num w:numId="17">
    <w:abstractNumId w:val="24"/>
  </w:num>
  <w:num w:numId="18">
    <w:abstractNumId w:val="33"/>
  </w:num>
  <w:num w:numId="19">
    <w:abstractNumId w:val="3"/>
  </w:num>
  <w:num w:numId="20">
    <w:abstractNumId w:val="41"/>
  </w:num>
  <w:num w:numId="21">
    <w:abstractNumId w:val="30"/>
  </w:num>
  <w:num w:numId="22">
    <w:abstractNumId w:val="44"/>
  </w:num>
  <w:num w:numId="23">
    <w:abstractNumId w:val="45"/>
  </w:num>
  <w:num w:numId="24">
    <w:abstractNumId w:val="42"/>
  </w:num>
  <w:num w:numId="25">
    <w:abstractNumId w:val="29"/>
  </w:num>
  <w:num w:numId="26">
    <w:abstractNumId w:val="40"/>
  </w:num>
  <w:num w:numId="27">
    <w:abstractNumId w:val="18"/>
  </w:num>
  <w:num w:numId="28">
    <w:abstractNumId w:val="39"/>
  </w:num>
  <w:num w:numId="29">
    <w:abstractNumId w:val="21"/>
  </w:num>
  <w:num w:numId="30">
    <w:abstractNumId w:val="25"/>
  </w:num>
  <w:num w:numId="31">
    <w:abstractNumId w:val="11"/>
  </w:num>
  <w:num w:numId="32">
    <w:abstractNumId w:val="12"/>
  </w:num>
  <w:num w:numId="33">
    <w:abstractNumId w:val="6"/>
  </w:num>
  <w:num w:numId="34">
    <w:abstractNumId w:val="1"/>
  </w:num>
  <w:num w:numId="35">
    <w:abstractNumId w:val="13"/>
  </w:num>
  <w:num w:numId="36">
    <w:abstractNumId w:val="22"/>
  </w:num>
  <w:num w:numId="37">
    <w:abstractNumId w:val="16"/>
  </w:num>
  <w:num w:numId="38">
    <w:abstractNumId w:val="35"/>
  </w:num>
  <w:num w:numId="39">
    <w:abstractNumId w:val="15"/>
  </w:num>
  <w:num w:numId="40">
    <w:abstractNumId w:val="32"/>
  </w:num>
  <w:num w:numId="41">
    <w:abstractNumId w:val="9"/>
  </w:num>
  <w:num w:numId="42">
    <w:abstractNumId w:val="19"/>
  </w:num>
  <w:num w:numId="43">
    <w:abstractNumId w:val="36"/>
  </w:num>
  <w:num w:numId="44">
    <w:abstractNumId w:val="37"/>
  </w:num>
  <w:num w:numId="45">
    <w:abstractNumId w:val="7"/>
  </w:num>
  <w:num w:numId="46">
    <w:abstractNumId w:val="3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07572"/>
    <w:rsid w:val="000308DB"/>
    <w:rsid w:val="000976CD"/>
    <w:rsid w:val="000A2FD9"/>
    <w:rsid w:val="000C2A77"/>
    <w:rsid w:val="000C2C50"/>
    <w:rsid w:val="0010128D"/>
    <w:rsid w:val="001867D0"/>
    <w:rsid w:val="001C0AA1"/>
    <w:rsid w:val="002078D4"/>
    <w:rsid w:val="0023576A"/>
    <w:rsid w:val="002504DD"/>
    <w:rsid w:val="00252811"/>
    <w:rsid w:val="00275B60"/>
    <w:rsid w:val="002A1FD1"/>
    <w:rsid w:val="002A6818"/>
    <w:rsid w:val="002C2503"/>
    <w:rsid w:val="002F7501"/>
    <w:rsid w:val="003014A4"/>
    <w:rsid w:val="00312B39"/>
    <w:rsid w:val="00323A12"/>
    <w:rsid w:val="003356FF"/>
    <w:rsid w:val="003458F6"/>
    <w:rsid w:val="003779CC"/>
    <w:rsid w:val="003904FB"/>
    <w:rsid w:val="00390775"/>
    <w:rsid w:val="003A5E35"/>
    <w:rsid w:val="003B0036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B1247"/>
    <w:rsid w:val="005B5338"/>
    <w:rsid w:val="005E43BA"/>
    <w:rsid w:val="00606E10"/>
    <w:rsid w:val="00653BBF"/>
    <w:rsid w:val="00665076"/>
    <w:rsid w:val="0067174C"/>
    <w:rsid w:val="0067798D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55782"/>
    <w:rsid w:val="00762B82"/>
    <w:rsid w:val="007C1AEB"/>
    <w:rsid w:val="007E1380"/>
    <w:rsid w:val="008017BB"/>
    <w:rsid w:val="00833AA4"/>
    <w:rsid w:val="00884716"/>
    <w:rsid w:val="008901A5"/>
    <w:rsid w:val="008C54FD"/>
    <w:rsid w:val="008C6D3D"/>
    <w:rsid w:val="008D6B2A"/>
    <w:rsid w:val="008E5C31"/>
    <w:rsid w:val="00902489"/>
    <w:rsid w:val="009246CB"/>
    <w:rsid w:val="0096638F"/>
    <w:rsid w:val="009E094E"/>
    <w:rsid w:val="00A05EE5"/>
    <w:rsid w:val="00A0687E"/>
    <w:rsid w:val="00A211C6"/>
    <w:rsid w:val="00A23E6D"/>
    <w:rsid w:val="00A4545F"/>
    <w:rsid w:val="00A50D38"/>
    <w:rsid w:val="00A67A4F"/>
    <w:rsid w:val="00AC1C61"/>
    <w:rsid w:val="00B214E8"/>
    <w:rsid w:val="00B54D00"/>
    <w:rsid w:val="00BB1DC1"/>
    <w:rsid w:val="00BC28D8"/>
    <w:rsid w:val="00BD2842"/>
    <w:rsid w:val="00BE6C38"/>
    <w:rsid w:val="00BF2477"/>
    <w:rsid w:val="00BF79C3"/>
    <w:rsid w:val="00C111A4"/>
    <w:rsid w:val="00C27373"/>
    <w:rsid w:val="00C35406"/>
    <w:rsid w:val="00C558A6"/>
    <w:rsid w:val="00CA101C"/>
    <w:rsid w:val="00CB6982"/>
    <w:rsid w:val="00CC2B56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80235"/>
    <w:rsid w:val="00ED2479"/>
    <w:rsid w:val="00EF36BE"/>
    <w:rsid w:val="00F052F3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1C6F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E802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next w:val="Tabelasiatki1jasna"/>
    <w:uiPriority w:val="46"/>
    <w:rsid w:val="00E802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5BBF-3B02-4A06-9AAB-C88DDBDC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cp:lastPrinted>2023-06-15T07:01:00Z</cp:lastPrinted>
  <dcterms:created xsi:type="dcterms:W3CDTF">2024-02-27T08:48:00Z</dcterms:created>
  <dcterms:modified xsi:type="dcterms:W3CDTF">2024-02-28T08:25:00Z</dcterms:modified>
</cp:coreProperties>
</file>