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1397D3" w14:textId="57CAD6B8" w:rsidR="00C17462" w:rsidRPr="00351902" w:rsidRDefault="00E96A56" w:rsidP="00351902">
      <w:pPr>
        <w:suppressAutoHyphens w:val="0"/>
        <w:spacing w:line="276" w:lineRule="auto"/>
        <w:ind w:right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97E4889" wp14:editId="1B9C3BEB">
            <wp:simplePos x="0" y="0"/>
            <wp:positionH relativeFrom="margin">
              <wp:posOffset>63500</wp:posOffset>
            </wp:positionH>
            <wp:positionV relativeFrom="margin">
              <wp:posOffset>-388620</wp:posOffset>
            </wp:positionV>
            <wp:extent cx="5754370" cy="1158875"/>
            <wp:effectExtent l="0" t="0" r="0" b="0"/>
            <wp:wrapSquare wrapText="bothSides"/>
            <wp:docPr id="2" name="Obraz 1296171656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96171656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462" w:rsidRPr="00C17462">
        <w:rPr>
          <w:b/>
          <w:bCs/>
          <w:sz w:val="22"/>
          <w:szCs w:val="22"/>
        </w:rPr>
        <w:t>RGWI.271.2.1.2024</w:t>
      </w:r>
    </w:p>
    <w:p w14:paraId="40B43F1C" w14:textId="3EFE54DE" w:rsidR="00000000" w:rsidRPr="00C17462" w:rsidRDefault="00000000">
      <w:pPr>
        <w:suppressAutoHyphens w:val="0"/>
        <w:spacing w:line="276" w:lineRule="auto"/>
        <w:ind w:right="1"/>
        <w:jc w:val="both"/>
        <w:rPr>
          <w:bCs/>
          <w:sz w:val="22"/>
          <w:szCs w:val="22"/>
        </w:rPr>
      </w:pPr>
      <w:r w:rsidRPr="00C17462">
        <w:rPr>
          <w:b/>
          <w:bCs/>
          <w:sz w:val="22"/>
          <w:szCs w:val="22"/>
        </w:rPr>
        <w:t xml:space="preserve">Załącznik nr </w:t>
      </w:r>
      <w:r w:rsidR="00E96A56">
        <w:rPr>
          <w:b/>
          <w:bCs/>
          <w:sz w:val="22"/>
          <w:szCs w:val="22"/>
        </w:rPr>
        <w:t>6</w:t>
      </w:r>
      <w:r w:rsidR="0060373C" w:rsidRPr="00C17462">
        <w:rPr>
          <w:b/>
          <w:bCs/>
          <w:sz w:val="22"/>
          <w:szCs w:val="22"/>
        </w:rPr>
        <w:t xml:space="preserve"> do zapytania ofertowego</w:t>
      </w:r>
    </w:p>
    <w:p w14:paraId="5DE5FD9F" w14:textId="77777777" w:rsidR="00C17462" w:rsidRPr="00C17462" w:rsidRDefault="00C17462">
      <w:pPr>
        <w:suppressAutoHyphens w:val="0"/>
        <w:spacing w:line="276" w:lineRule="auto"/>
        <w:ind w:right="1"/>
        <w:jc w:val="both"/>
        <w:rPr>
          <w:bCs/>
          <w:sz w:val="22"/>
          <w:szCs w:val="22"/>
        </w:rPr>
      </w:pPr>
    </w:p>
    <w:p w14:paraId="5B3F9E8B" w14:textId="77777777" w:rsidR="00000000" w:rsidRPr="00C17462" w:rsidRDefault="00000000">
      <w:pPr>
        <w:suppressAutoHyphens w:val="0"/>
        <w:spacing w:line="276" w:lineRule="auto"/>
        <w:ind w:right="1"/>
        <w:jc w:val="both"/>
        <w:rPr>
          <w:bCs/>
          <w:sz w:val="22"/>
          <w:szCs w:val="22"/>
        </w:rPr>
      </w:pPr>
      <w:r w:rsidRPr="00C17462">
        <w:rPr>
          <w:bCs/>
          <w:sz w:val="22"/>
          <w:szCs w:val="22"/>
        </w:rPr>
        <w:t>__________________________</w:t>
      </w:r>
    </w:p>
    <w:p w14:paraId="32B215E9" w14:textId="77777777" w:rsidR="00000000" w:rsidRPr="00C17462" w:rsidRDefault="00000000">
      <w:pPr>
        <w:suppressAutoHyphens w:val="0"/>
        <w:spacing w:line="276" w:lineRule="auto"/>
        <w:ind w:right="1"/>
        <w:jc w:val="both"/>
        <w:rPr>
          <w:bCs/>
          <w:sz w:val="22"/>
          <w:szCs w:val="22"/>
        </w:rPr>
      </w:pPr>
      <w:r w:rsidRPr="00C17462">
        <w:rPr>
          <w:bCs/>
          <w:sz w:val="22"/>
          <w:szCs w:val="22"/>
        </w:rPr>
        <w:t>(Nazwa i adres wykonawcy)</w:t>
      </w:r>
    </w:p>
    <w:p w14:paraId="74FF5632" w14:textId="77777777" w:rsidR="00000000" w:rsidRPr="00C17462" w:rsidRDefault="00000000">
      <w:pPr>
        <w:suppressAutoHyphens w:val="0"/>
        <w:spacing w:line="276" w:lineRule="auto"/>
        <w:ind w:right="1"/>
        <w:jc w:val="both"/>
        <w:rPr>
          <w:b/>
          <w:bCs/>
          <w:sz w:val="22"/>
          <w:szCs w:val="22"/>
        </w:rPr>
      </w:pPr>
    </w:p>
    <w:p w14:paraId="765DE74C" w14:textId="77777777" w:rsidR="00E96A56" w:rsidRDefault="00E96A56" w:rsidP="00E96A56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0070C0"/>
        <w:jc w:val="center"/>
        <w:rPr>
          <w:rFonts w:ascii="Arial" w:hAnsi="Arial" w:cs="Arial"/>
          <w:b/>
          <w:sz w:val="6"/>
          <w:szCs w:val="6"/>
        </w:rPr>
      </w:pPr>
      <w:r w:rsidRPr="00E96A56">
        <w:rPr>
          <w:rFonts w:ascii="Arial" w:hAnsi="Arial" w:cs="Arial"/>
          <w:b/>
          <w:sz w:val="28"/>
          <w:szCs w:val="28"/>
        </w:rPr>
        <w:t>OŚWIADCZENIE WYMAGANE OD WYKONAWCY W ZAKRESIE WYPEŁNIENIA OBOWIĄZKÓW INFORMACYJNYCH PRZEWIDZIANYCH W ART. 13 LUB ART. 14 RODO</w:t>
      </w:r>
    </w:p>
    <w:p w14:paraId="7ADCED66" w14:textId="77777777" w:rsidR="00000000" w:rsidRPr="00C17462" w:rsidRDefault="00000000">
      <w:pPr>
        <w:widowControl w:val="0"/>
        <w:autoSpaceDE w:val="0"/>
        <w:spacing w:before="18" w:line="360" w:lineRule="auto"/>
        <w:jc w:val="both"/>
        <w:rPr>
          <w:bCs/>
          <w:sz w:val="22"/>
          <w:szCs w:val="22"/>
        </w:rPr>
      </w:pPr>
    </w:p>
    <w:p w14:paraId="088C5870" w14:textId="77777777" w:rsidR="00000000" w:rsidRPr="00C17462" w:rsidRDefault="00000000">
      <w:pPr>
        <w:jc w:val="both"/>
        <w:rPr>
          <w:b/>
          <w:bCs/>
          <w:sz w:val="22"/>
          <w:szCs w:val="22"/>
        </w:rPr>
      </w:pPr>
      <w:r w:rsidRPr="00C17462">
        <w:rPr>
          <w:bCs/>
          <w:sz w:val="22"/>
          <w:szCs w:val="22"/>
        </w:rPr>
        <w:t>W związku ze złożeniem oferty w postępowaniu na</w:t>
      </w:r>
      <w:bookmarkStart w:id="0" w:name="_Hlk115680961"/>
      <w:r w:rsidRPr="00C17462">
        <w:rPr>
          <w:bCs/>
          <w:sz w:val="22"/>
          <w:szCs w:val="22"/>
        </w:rPr>
        <w:t xml:space="preserve"> </w:t>
      </w:r>
      <w:bookmarkEnd w:id="0"/>
      <w:r w:rsidRPr="00C17462">
        <w:rPr>
          <w:bCs/>
          <w:sz w:val="22"/>
          <w:szCs w:val="22"/>
        </w:rPr>
        <w:t xml:space="preserve">zadanie pod nazwą: </w:t>
      </w:r>
    </w:p>
    <w:p w14:paraId="0B2964BB" w14:textId="77777777" w:rsidR="00000000" w:rsidRPr="00351902" w:rsidRDefault="0060373C" w:rsidP="0060373C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351902">
        <w:rPr>
          <w:b/>
          <w:bCs/>
          <w:sz w:val="28"/>
          <w:szCs w:val="28"/>
        </w:rPr>
        <w:t>„Remont fragmentu elewacji wraz z pracami konserwatorskimi stolarki drzwiowej w zabytkowym Zespole Kościoła parafialnego p.w. Świętej Rodziny w Przedczu”.</w:t>
      </w:r>
    </w:p>
    <w:p w14:paraId="61108651" w14:textId="77777777" w:rsidR="00E96A56" w:rsidRDefault="00E96A56" w:rsidP="00E96A56">
      <w:pPr>
        <w:spacing w:line="20" w:lineRule="atLeast"/>
        <w:rPr>
          <w:rFonts w:ascii="Arial" w:hAnsi="Arial" w:cs="Arial"/>
        </w:rPr>
      </w:pPr>
    </w:p>
    <w:p w14:paraId="3A062F23" w14:textId="77777777" w:rsidR="00E96A56" w:rsidRDefault="00E96A56" w:rsidP="00E96A56">
      <w:pPr>
        <w:spacing w:line="20" w:lineRule="atLeast"/>
        <w:rPr>
          <w:rFonts w:ascii="Arial" w:hAnsi="Arial" w:cs="Arial"/>
        </w:rPr>
      </w:pPr>
    </w:p>
    <w:p w14:paraId="1A4B24F6" w14:textId="77777777" w:rsidR="00E96A56" w:rsidRDefault="00E96A56" w:rsidP="00E96A56">
      <w:pPr>
        <w:spacing w:line="20" w:lineRule="atLeast"/>
        <w:ind w:left="357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</w:rPr>
        <w:t xml:space="preserve">jako Wykonawca: </w:t>
      </w:r>
    </w:p>
    <w:p w14:paraId="4FD5C3A3" w14:textId="77777777" w:rsidR="00E96A56" w:rsidRDefault="00E96A56" w:rsidP="00E96A56">
      <w:pPr>
        <w:spacing w:line="20" w:lineRule="atLeast"/>
        <w:ind w:left="357"/>
        <w:rPr>
          <w:rFonts w:ascii="Arial" w:hAnsi="Arial" w:cs="Arial"/>
          <w:b/>
          <w:bCs/>
          <w:sz w:val="8"/>
          <w:szCs w:val="8"/>
        </w:rPr>
      </w:pPr>
    </w:p>
    <w:p w14:paraId="56BF2EFD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F7A7387" w14:textId="77777777" w:rsidR="00E96A56" w:rsidRDefault="00E96A56" w:rsidP="00E96A56">
      <w:pPr>
        <w:ind w:firstLine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/Imię, Nazwisko albo Nazwa Wykonawcy/</w:t>
      </w:r>
    </w:p>
    <w:p w14:paraId="17AEF729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E4C8FC6" w14:textId="77777777" w:rsidR="00E96A56" w:rsidRDefault="00E96A56" w:rsidP="00E96A56">
      <w:pPr>
        <w:ind w:firstLine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/Adres Wykonawcy/</w:t>
      </w:r>
    </w:p>
    <w:p w14:paraId="4A347B64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5A6E8AB6" w14:textId="77777777" w:rsidR="00E96A56" w:rsidRDefault="00E96A56" w:rsidP="00E96A56">
      <w:pPr>
        <w:ind w:firstLine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/Telefon/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                  /Fax./</w:t>
      </w:r>
    </w:p>
    <w:p w14:paraId="5DCC4AB9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015B768C" w14:textId="77777777" w:rsidR="00E96A56" w:rsidRDefault="00E96A56" w:rsidP="00E96A56">
      <w:pPr>
        <w:ind w:firstLine="35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/e-mail deklarowany do kontaktu/                                          /Adres strony internetowej/</w:t>
      </w:r>
    </w:p>
    <w:p w14:paraId="2CDF9C72" w14:textId="77777777" w:rsidR="00E96A56" w:rsidRDefault="00E96A56" w:rsidP="00E96A56">
      <w:pPr>
        <w:ind w:firstLine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55E0C106" w14:textId="5AE7E6FD" w:rsidR="00E96A56" w:rsidRPr="00E96A56" w:rsidRDefault="00E96A56" w:rsidP="00E96A56">
      <w:pPr>
        <w:ind w:firstLine="357"/>
      </w:pPr>
      <w:r>
        <w:rPr>
          <w:rFonts w:ascii="Arial" w:hAnsi="Arial" w:cs="Arial"/>
          <w:vertAlign w:val="superscript"/>
        </w:rPr>
        <w:t>/NIP/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                                   /Regon /</w:t>
      </w:r>
    </w:p>
    <w:p w14:paraId="34B2D9C7" w14:textId="77777777" w:rsidR="00E96A56" w:rsidRDefault="00E96A56" w:rsidP="00E96A56">
      <w:pPr>
        <w:widowControl w:val="0"/>
        <w:spacing w:after="120"/>
        <w:ind w:left="283"/>
        <w:jc w:val="both"/>
        <w:rPr>
          <w:sz w:val="24"/>
          <w:szCs w:val="24"/>
        </w:rPr>
      </w:pPr>
    </w:p>
    <w:p w14:paraId="2A59D976" w14:textId="636F0229" w:rsidR="00E96A56" w:rsidRPr="00E96A56" w:rsidRDefault="00E96A56" w:rsidP="00E96A56">
      <w:pPr>
        <w:widowControl w:val="0"/>
        <w:spacing w:after="120"/>
        <w:ind w:left="283"/>
        <w:jc w:val="both"/>
        <w:rPr>
          <w:sz w:val="14"/>
          <w:szCs w:val="14"/>
        </w:rPr>
      </w:pPr>
      <w:r w:rsidRPr="00E96A56">
        <w:rPr>
          <w:sz w:val="24"/>
          <w:szCs w:val="24"/>
        </w:rPr>
        <w:t xml:space="preserve">Upoważniony na piśmie lub wpisany w odpowiednich dokumentach rejestrowych, </w:t>
      </w:r>
      <w:r w:rsidRPr="00E96A56">
        <w:rPr>
          <w:sz w:val="24"/>
          <w:szCs w:val="24"/>
        </w:rPr>
        <w:br/>
        <w:t>w imieniu reprezentowanej przeze mnie firmy oświadczam,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(ogólne rozporządzenie o ochronie danych) (Dz. Urz. UE L 119 z 04.05.2016, str. 1) wobec osób fizycznych, od których dane osobowe bezpośrednio lub pośrednio pozyskaliśmy w celu ubiegania się o udzielenie zamówienia w niniejszym postępowaniu.</w:t>
      </w:r>
    </w:p>
    <w:p w14:paraId="53F85098" w14:textId="77777777" w:rsidR="00E96A56" w:rsidRDefault="00E96A56" w:rsidP="00E96A56">
      <w:pPr>
        <w:spacing w:line="276" w:lineRule="auto"/>
        <w:ind w:left="357"/>
        <w:rPr>
          <w:rFonts w:ascii="Arial" w:hAnsi="Arial" w:cs="Arial"/>
          <w:sz w:val="10"/>
          <w:szCs w:val="10"/>
        </w:rPr>
      </w:pPr>
    </w:p>
    <w:p w14:paraId="7838B10E" w14:textId="77777777" w:rsidR="00E96A56" w:rsidRDefault="00E96A56" w:rsidP="00E96A56">
      <w:pPr>
        <w:widowControl w:val="0"/>
        <w:spacing w:line="276" w:lineRule="auto"/>
        <w:textAlignment w:val="baseline"/>
      </w:pPr>
    </w:p>
    <w:p w14:paraId="31ED5E1F" w14:textId="425C6C5C" w:rsidR="00E96A56" w:rsidRDefault="00E96A56" w:rsidP="00E96A56">
      <w:pPr>
        <w:spacing w:line="36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    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14:paraId="7A40A4CC" w14:textId="77777777" w:rsidR="00E96A56" w:rsidRDefault="00E96A56" w:rsidP="00E96A56">
      <w:pPr>
        <w:ind w:left="4962"/>
        <w:rPr>
          <w:rFonts w:ascii="Arial" w:hAnsi="Arial" w:cs="Arial"/>
          <w:sz w:val="8"/>
          <w:szCs w:val="8"/>
        </w:rPr>
      </w:pPr>
    </w:p>
    <w:p w14:paraId="1CFF28A3" w14:textId="77777777" w:rsidR="00E96A56" w:rsidRDefault="00E96A56" w:rsidP="00E96A56">
      <w:pPr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3E929C2D" w14:textId="4C597CF0" w:rsidR="005E3DB6" w:rsidRPr="00E96A56" w:rsidRDefault="00E96A56" w:rsidP="00E96A56">
      <w:pPr>
        <w:ind w:left="4962"/>
      </w:pPr>
      <w:r>
        <w:rPr>
          <w:rFonts w:ascii="Arial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umocowaniu.</w:t>
      </w:r>
    </w:p>
    <w:sectPr w:rsidR="005E3DB6" w:rsidRPr="00E96A56">
      <w:headerReference w:type="default" r:id="rId8"/>
      <w:footerReference w:type="default" r:id="rId9"/>
      <w:pgSz w:w="11906" w:h="16838"/>
      <w:pgMar w:top="1287" w:right="1531" w:bottom="1531" w:left="1531" w:header="0" w:footer="8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FD4CE" w14:textId="77777777" w:rsidR="000609AF" w:rsidRDefault="000609AF">
      <w:r>
        <w:separator/>
      </w:r>
    </w:p>
  </w:endnote>
  <w:endnote w:type="continuationSeparator" w:id="0">
    <w:p w14:paraId="7167CC62" w14:textId="77777777" w:rsidR="000609AF" w:rsidRDefault="0006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4708" w14:textId="77777777" w:rsidR="00000000" w:rsidRDefault="00000000">
    <w:pPr>
      <w:widowControl w:val="0"/>
      <w:tabs>
        <w:tab w:val="center" w:pos="4536"/>
        <w:tab w:val="right" w:pos="9072"/>
      </w:tabs>
      <w:suppressAutoHyphens w:val="0"/>
      <w:autoSpaceDE w:val="0"/>
      <w:rPr>
        <w:rFonts w:ascii="Cambria" w:hAnsi="Cambria" w:cs="Cambria"/>
      </w:rPr>
    </w:pPr>
    <w:r>
      <w:rPr>
        <w:rFonts w:ascii="Calibri" w:eastAsia="Calibri" w:hAnsi="Calibri" w:cs="Calibri"/>
        <w:sz w:val="22"/>
        <w:szCs w:val="22"/>
        <w:lang w:val="pl-PL"/>
      </w:rPr>
      <w:t xml:space="preserve">                                                  </w:t>
    </w:r>
  </w:p>
  <w:p w14:paraId="0501E8C2" w14:textId="77777777" w:rsidR="00000000" w:rsidRDefault="00000000">
    <w:pPr>
      <w:pStyle w:val="Stopka"/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64425" w14:textId="77777777" w:rsidR="000609AF" w:rsidRDefault="000609AF">
      <w:r>
        <w:separator/>
      </w:r>
    </w:p>
  </w:footnote>
  <w:footnote w:type="continuationSeparator" w:id="0">
    <w:p w14:paraId="56D1CFDD" w14:textId="77777777" w:rsidR="000609AF" w:rsidRDefault="00060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FCE1" w14:textId="77777777" w:rsidR="00000000" w:rsidRDefault="00000000">
    <w:pPr>
      <w:pStyle w:val="Nagwek"/>
      <w:rPr>
        <w:rFonts w:ascii="Arial" w:hAnsi="Arial" w:cs="Arial"/>
        <w:b/>
        <w:bCs/>
      </w:rPr>
    </w:pPr>
  </w:p>
  <w:p w14:paraId="3D1A2AC4" w14:textId="77777777" w:rsidR="00000000" w:rsidRDefault="00000000">
    <w:pPr>
      <w:pStyle w:val="Nagwek"/>
      <w:jc w:val="center"/>
      <w:rPr>
        <w:rFonts w:ascii="Arial" w:hAnsi="Arial" w:cs="Arial"/>
        <w:b/>
        <w:bCs/>
      </w:rPr>
    </w:pPr>
  </w:p>
  <w:p w14:paraId="2FE771AD" w14:textId="77777777" w:rsidR="00000000" w:rsidRDefault="00000000">
    <w:pPr>
      <w:pStyle w:val="Nagwek"/>
      <w:tabs>
        <w:tab w:val="clear" w:pos="4535"/>
        <w:tab w:val="clear" w:pos="9071"/>
      </w:tabs>
      <w:jc w:val="center"/>
      <w:rPr>
        <w:rFonts w:ascii="Arial" w:hAnsi="Arial" w:cs="Arial"/>
        <w:b/>
        <w:bCs/>
      </w:rPr>
    </w:pPr>
  </w:p>
  <w:p w14:paraId="5D00D6D5" w14:textId="77777777" w:rsidR="00C17462" w:rsidRDefault="00C17462">
    <w:pPr>
      <w:pStyle w:val="Nagwek"/>
      <w:rPr>
        <w:b/>
        <w:bCs/>
        <w:sz w:val="24"/>
        <w:szCs w:val="24"/>
      </w:rPr>
    </w:pPr>
  </w:p>
  <w:p w14:paraId="043E932E" w14:textId="77777777" w:rsidR="00C17462" w:rsidRDefault="00C174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/>
        <w:vanish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Arial"/>
        <w:b/>
        <w:bCs/>
        <w:i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Verdana" w:hAnsi="Verdana" w:cs="Arial" w:hint="default"/>
        <w:b/>
        <w:bCs/>
        <w:i/>
        <w:iCs/>
        <w:sz w:val="22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  <w:rPr>
        <w:rFonts w:ascii="Times New Roman" w:hAnsi="Times New Roman" w:hint="default"/>
      </w:rPr>
    </w:lvl>
  </w:abstractNum>
  <w:num w:numId="1" w16cid:durableId="979967566">
    <w:abstractNumId w:val="0"/>
  </w:num>
  <w:num w:numId="2" w16cid:durableId="1367175168">
    <w:abstractNumId w:val="1"/>
  </w:num>
  <w:num w:numId="3" w16cid:durableId="1985963297">
    <w:abstractNumId w:val="2"/>
  </w:num>
  <w:num w:numId="4" w16cid:durableId="2125148548">
    <w:abstractNumId w:val="3"/>
  </w:num>
  <w:num w:numId="5" w16cid:durableId="1671061373">
    <w:abstractNumId w:val="4"/>
  </w:num>
  <w:num w:numId="6" w16cid:durableId="224802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3C"/>
    <w:rsid w:val="000609AF"/>
    <w:rsid w:val="00351902"/>
    <w:rsid w:val="005E3DB6"/>
    <w:rsid w:val="0060373C"/>
    <w:rsid w:val="008109C1"/>
    <w:rsid w:val="009D081C"/>
    <w:rsid w:val="00C17462"/>
    <w:rsid w:val="00E96A56"/>
    <w:rsid w:val="00F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1F0193"/>
  <w15:chartTrackingRefBased/>
  <w15:docId w15:val="{D7A8CC70-7B7B-4BDD-AC50-F06C9573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bCs/>
      <w:i w:val="0"/>
      <w:sz w:val="22"/>
      <w:szCs w:val="22"/>
    </w:rPr>
  </w:style>
  <w:style w:type="character" w:customStyle="1" w:styleId="WW8Num4z0">
    <w:name w:val="WW8Num4z0"/>
    <w:rPr>
      <w:rFonts w:ascii="Verdana" w:hAnsi="Verdana" w:cs="Arial" w:hint="default"/>
      <w:b/>
      <w:bCs/>
      <w:i/>
      <w:iCs/>
      <w:sz w:val="22"/>
      <w:szCs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Domylnaczcionkaakapitu4">
    <w:name w:val="Domyślna czcionka akapitu4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3">
    <w:name w:val="Domyślna czcionka akapitu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UyteHipercze">
    <w:name w:val="FollowedHyperlink"/>
    <w:rPr>
      <w:color w:val="954F72"/>
      <w:u w:val="singl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rPr>
      <w:rFonts w:eastAsia="Calibri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22z1">
    <w:name w:val="WW8Num22z1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rPr>
      <w:b/>
      <w:bCs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41z8">
    <w:name w:val="WW8Num41z8"/>
  </w:style>
  <w:style w:type="character" w:customStyle="1" w:styleId="WW8Num45z1">
    <w:name w:val="WW8Num45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WW8Num15z2">
    <w:name w:val="WW8Num15z2"/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</w:style>
  <w:style w:type="character" w:customStyle="1" w:styleId="WW8Num22z4">
    <w:name w:val="WW8Num22z4"/>
  </w:style>
  <w:style w:type="character" w:customStyle="1" w:styleId="WW8Num10z5">
    <w:name w:val="WW8Num10z5"/>
  </w:style>
  <w:style w:type="character" w:customStyle="1" w:styleId="FontStyle30">
    <w:name w:val="Font Style30"/>
    <w:rPr>
      <w:rFonts w:ascii="Times New Roman" w:hAnsi="Times New Roman" w:cs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5z7">
    <w:name w:val="WW8Num5z7"/>
  </w:style>
  <w:style w:type="character" w:customStyle="1" w:styleId="FontStyle34">
    <w:name w:val="Font Style34"/>
    <w:rPr>
      <w:rFonts w:ascii="Times New Roman" w:hAnsi="Times New Roman" w:cs="Times New Roman"/>
      <w:sz w:val="20"/>
    </w:rPr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rPr>
      <w:rFonts w:ascii="Calibri" w:hAnsi="Calibri" w:cs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highlightedsearchterm">
    <w:name w:val="highlightedsearchterm"/>
    <w:basedOn w:val="Domylnaczcionkaakapitu2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TekstprzypisukocowegoZnak">
    <w:name w:val="Tekst przypisu końcowego Znak"/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</w:style>
  <w:style w:type="character" w:customStyle="1" w:styleId="PodtytuZnak">
    <w:name w:val="Podtytuł Znak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rPr>
      <w:rFonts w:ascii="Times New Roman" w:hAnsi="Times New Roman" w:cs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18z8">
    <w:name w:val="WW8Num18z8"/>
  </w:style>
  <w:style w:type="character" w:customStyle="1" w:styleId="TekstkomentarzaZnak">
    <w:name w:val="Tekst komentarza Znak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rPr>
      <w:b/>
      <w:sz w:val="24"/>
      <w:szCs w:val="22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rPr>
      <w:sz w:val="24"/>
      <w:szCs w:val="24"/>
    </w:rPr>
  </w:style>
  <w:style w:type="paragraph" w:customStyle="1" w:styleId="Tekstkomentarza2">
    <w:name w:val="Tekst komentarza2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qFormat/>
    <w:pPr>
      <w:suppressAutoHyphens w:val="0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pPr>
      <w:suppressLineNumbers/>
      <w:tabs>
        <w:tab w:val="center" w:pos="4535"/>
        <w:tab w:val="right" w:pos="9071"/>
      </w:tabs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pPr>
      <w:suppressAutoHyphens w:val="0"/>
      <w:ind w:left="720" w:hanging="720"/>
      <w:jc w:val="both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23">
    <w:name w:val="Tekst podstawowy 23"/>
    <w:basedOn w:val="Normalny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suppressAutoHyphens w:val="0"/>
      <w:jc w:val="center"/>
    </w:pPr>
    <w:rPr>
      <w:b/>
      <w:sz w:val="24"/>
    </w:rPr>
  </w:style>
  <w:style w:type="paragraph" w:customStyle="1" w:styleId="Zwykytekst2">
    <w:name w:val="Zwykły tekst2"/>
    <w:basedOn w:val="Normalny"/>
    <w:pPr>
      <w:suppressAutoHyphens w:val="0"/>
    </w:pPr>
    <w:rPr>
      <w:rFonts w:ascii="Calibri" w:hAnsi="Calibri" w:cs="Calibri"/>
      <w:sz w:val="22"/>
      <w:szCs w:val="21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auto" w:fill="FFFFFF"/>
      <w:suppressAutoHyphens w:val="0"/>
      <w:spacing w:before="280" w:after="280"/>
    </w:pPr>
    <w:rPr>
      <w:sz w:val="12"/>
      <w:szCs w:val="12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Style21">
    <w:name w:val="Style21"/>
    <w:basedOn w:val="Normalny"/>
    <w:pPr>
      <w:widowControl w:val="0"/>
      <w:suppressAutoHyphens w:val="0"/>
      <w:autoSpaceDE w:val="0"/>
      <w:spacing w:line="293" w:lineRule="exact"/>
      <w:jc w:val="center"/>
    </w:pPr>
    <w:rPr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NumPar3">
    <w:name w:val="NumPar 3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</w:r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xl75">
    <w:name w:val="xl75"/>
    <w:basedOn w:val="Normalny"/>
    <w:pPr>
      <w:pBdr>
        <w:top w:val="single" w:sz="4" w:space="0" w:color="C0C0C0"/>
        <w:right w:val="single" w:sz="4" w:space="0" w:color="008080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14"/>
      <w:szCs w:val="14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NumPar2">
    <w:name w:val="NumPar 2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</w:rPr>
  </w:style>
  <w:style w:type="paragraph" w:customStyle="1" w:styleId="Tiret2">
    <w:name w:val="Tiret 2"/>
    <w:basedOn w:val="Point2"/>
    <w:pPr>
      <w:numPr>
        <w:numId w:val="6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</w:rPr>
  </w:style>
  <w:style w:type="paragraph" w:customStyle="1" w:styleId="Style2">
    <w:name w:val="Style2"/>
    <w:basedOn w:val="Normalny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Kolorowecieniowanieakcent11">
    <w:name w:val="Kolorowe cieniowanie — akcent 11"/>
    <w:pPr>
      <w:suppressAutoHyphens/>
    </w:pPr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EFFCE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kern w:val="1"/>
      <w:sz w:val="24"/>
      <w:szCs w:val="24"/>
      <w:lang w:val="cs-CZ" w:eastAsia="ar-SA"/>
    </w:rPr>
  </w:style>
  <w:style w:type="paragraph" w:customStyle="1" w:styleId="xl74">
    <w:name w:val="xl74"/>
    <w:basedOn w:val="Normalny"/>
    <w:pPr>
      <w:shd w:val="clear" w:color="auto" w:fill="FFFFFF"/>
      <w:suppressAutoHyphens w:val="0"/>
      <w:spacing w:before="280" w:after="280"/>
    </w:pPr>
    <w:rPr>
      <w:b/>
      <w:bCs/>
      <w:color w:val="333333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5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</w:rPr>
  </w:style>
  <w:style w:type="paragraph" w:customStyle="1" w:styleId="NormalBold">
    <w:name w:val="NormalBold"/>
    <w:basedOn w:val="Normalny"/>
    <w:pPr>
      <w:widowControl w:val="0"/>
      <w:suppressAutoHyphens w:val="0"/>
    </w:pPr>
    <w:rPr>
      <w:b/>
      <w:sz w:val="24"/>
      <w:szCs w:val="22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xl64">
    <w:name w:val="xl64"/>
    <w:basedOn w:val="Normalny"/>
    <w:pPr>
      <w:shd w:val="clear" w:color="auto" w:fill="FFFFFF"/>
      <w:suppressAutoHyphens w:val="0"/>
      <w:spacing w:before="280" w:after="280"/>
    </w:pPr>
    <w:rPr>
      <w:color w:val="333333"/>
      <w:sz w:val="18"/>
      <w:szCs w:val="18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jc w:val="both"/>
      <w:textAlignment w:val="baseline"/>
    </w:pPr>
    <w:rPr>
      <w:sz w:val="28"/>
    </w:rPr>
  </w:style>
  <w:style w:type="paragraph" w:customStyle="1" w:styleId="NumPar4">
    <w:name w:val="NumPar 4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 w:cs="Calibri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/>
      <w:jc w:val="center"/>
      <w:textAlignment w:val="center"/>
    </w:pPr>
    <w:rPr>
      <w:b/>
      <w:bCs/>
      <w:sz w:val="14"/>
      <w:szCs w:val="14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redniasiatka1akcent21">
    <w:name w:val="Średnia siatka 1 — akcent 21"/>
    <w:basedOn w:val="Normalny"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16"/>
      <w:szCs w:val="16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Textbody">
    <w:name w:val="Text body"/>
    <w:basedOn w:val="Normalny"/>
    <w:pPr>
      <w:widowControl w:val="0"/>
      <w:spacing w:after="120"/>
    </w:pPr>
    <w:rPr>
      <w:rFonts w:eastAsia="Arial Unicode MS" w:cs="Tahoma"/>
      <w:kern w:val="1"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UMiG Przedecz</cp:lastModifiedBy>
  <cp:revision>2</cp:revision>
  <cp:lastPrinted>2024-05-07T07:56:00Z</cp:lastPrinted>
  <dcterms:created xsi:type="dcterms:W3CDTF">2024-05-08T08:09:00Z</dcterms:created>
  <dcterms:modified xsi:type="dcterms:W3CDTF">2024-05-08T08:09:00Z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