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87" w:rsidRPr="004C56F6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EA0D33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7</w:t>
      </w:r>
    </w:p>
    <w:p w:rsidR="00D81A87" w:rsidRDefault="00D81A87" w:rsidP="00D81A87">
      <w:pPr>
        <w:pStyle w:val="Nagwek3"/>
        <w:jc w:val="center"/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699"/>
        <w:gridCol w:w="1559"/>
        <w:gridCol w:w="4819"/>
        <w:gridCol w:w="1590"/>
      </w:tblGrid>
      <w:tr w:rsidR="00E06092" w:rsidRPr="002A5353" w:rsidTr="00435AA9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9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59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F063D8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819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</w:t>
            </w:r>
            <w:bookmarkStart w:id="0" w:name="_GoBack"/>
            <w:bookmarkEnd w:id="0"/>
            <w:r w:rsidRPr="002A5353">
              <w:rPr>
                <w:rFonts w:ascii="Arial" w:hAnsi="Arial" w:cs="Arial"/>
                <w:b/>
                <w:sz w:val="18"/>
                <w:szCs w:val="18"/>
              </w:rPr>
              <w:t>oświadczenia i wykształcenia</w:t>
            </w:r>
          </w:p>
          <w:p w:rsidR="003F3CF7" w:rsidRPr="00D81A87" w:rsidRDefault="00E06092" w:rsidP="00367A3A">
            <w:pPr>
              <w:ind w:left="-70" w:firstLine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>(opis kwalifikacji</w:t>
            </w:r>
            <w:r w:rsidR="00435AA9">
              <w:rPr>
                <w:rFonts w:ascii="Arial" w:hAnsi="Arial" w:cs="Arial"/>
                <w:sz w:val="18"/>
                <w:szCs w:val="18"/>
              </w:rPr>
              <w:t>, uprawnień i doświadczenia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musi zawierać informacje pozwalające  jednoznacznie </w:t>
            </w:r>
            <w:r w:rsidR="00435AA9">
              <w:rPr>
                <w:rFonts w:ascii="Arial" w:hAnsi="Arial" w:cs="Arial"/>
                <w:sz w:val="18"/>
                <w:szCs w:val="18"/>
              </w:rPr>
              <w:t>ocenić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67A3A">
              <w:rPr>
                <w:rFonts w:ascii="Arial" w:hAnsi="Arial" w:cs="Arial"/>
                <w:sz w:val="18"/>
                <w:szCs w:val="18"/>
              </w:rPr>
              <w:t>ek</w:t>
            </w:r>
            <w:r w:rsidR="00BA7247">
              <w:rPr>
                <w:rFonts w:ascii="Arial" w:hAnsi="Arial" w:cs="Arial"/>
                <w:sz w:val="18"/>
                <w:szCs w:val="18"/>
              </w:rPr>
              <w:t xml:space="preserve"> udziału w postępowaniu opi</w:t>
            </w:r>
            <w:r w:rsidR="00367A3A">
              <w:rPr>
                <w:rFonts w:ascii="Arial" w:hAnsi="Arial" w:cs="Arial"/>
                <w:sz w:val="18"/>
                <w:szCs w:val="18"/>
              </w:rPr>
              <w:t>sany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IDW w </w:t>
            </w:r>
            <w:r w:rsidR="002854B9" w:rsidRPr="002A5353">
              <w:rPr>
                <w:rFonts w:ascii="Arial" w:hAnsi="Arial" w:cs="Arial"/>
                <w:sz w:val="18"/>
                <w:szCs w:val="18"/>
              </w:rPr>
              <w:t>rozdziale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435AA9">
              <w:rPr>
                <w:rFonts w:ascii="Arial" w:hAnsi="Arial" w:cs="Arial"/>
                <w:sz w:val="18"/>
                <w:szCs w:val="18"/>
              </w:rPr>
              <w:t>pkt</w:t>
            </w:r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90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435AA9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699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819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90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5A48C6" w:rsidRDefault="005A48C6" w:rsidP="005A48C6">
      <w:pPr>
        <w:tabs>
          <w:tab w:val="left" w:pos="0"/>
        </w:tabs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UWAGI:</w:t>
      </w:r>
    </w:p>
    <w:p w:rsidR="00DA6F10" w:rsidRDefault="00DA6F10" w:rsidP="00DA6F10">
      <w:pPr>
        <w:tabs>
          <w:tab w:val="left" w:pos="284"/>
        </w:tabs>
        <w:suppressAutoHyphens/>
        <w:ind w:left="284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1.Dla </w:t>
      </w:r>
      <w:r w:rsidRPr="00DA6F10">
        <w:rPr>
          <w:rFonts w:ascii="Arial" w:hAnsi="Arial" w:cs="Arial"/>
          <w:sz w:val="18"/>
          <w:szCs w:val="18"/>
        </w:rPr>
        <w:t xml:space="preserve">osoby wyznaczonej do realizacji przedmiotowego zamówienia (Geodety uprawnionego) </w:t>
      </w:r>
      <w:r>
        <w:rPr>
          <w:rFonts w:ascii="Arial" w:hAnsi="Arial" w:cs="Arial"/>
          <w:sz w:val="18"/>
          <w:szCs w:val="18"/>
        </w:rPr>
        <w:t>n</w:t>
      </w:r>
      <w:r w:rsidR="005A48C6">
        <w:rPr>
          <w:rFonts w:ascii="Arial" w:hAnsi="Arial" w:cs="Arial"/>
          <w:sz w:val="18"/>
          <w:szCs w:val="18"/>
        </w:rPr>
        <w:t xml:space="preserve">ależy podać zakres posiadanych uprawnień zawodowych </w:t>
      </w:r>
    </w:p>
    <w:p w:rsidR="00DA6F10" w:rsidRPr="00DA6F10" w:rsidRDefault="00DA6F10" w:rsidP="00DA6F10">
      <w:pPr>
        <w:tabs>
          <w:tab w:val="left" w:pos="284"/>
        </w:tabs>
        <w:suppressAutoHyphens/>
        <w:ind w:left="284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 w:rsidR="005A48C6">
        <w:rPr>
          <w:rFonts w:ascii="Arial" w:hAnsi="Arial" w:cs="Arial"/>
          <w:sz w:val="18"/>
          <w:szCs w:val="18"/>
        </w:rPr>
        <w:t>Opis doświadczenia Geodety uprawnionego  powinien zaw</w:t>
      </w:r>
      <w:r>
        <w:rPr>
          <w:rFonts w:ascii="Arial" w:hAnsi="Arial" w:cs="Arial"/>
          <w:sz w:val="18"/>
          <w:szCs w:val="18"/>
        </w:rPr>
        <w:t xml:space="preserve">ierać </w:t>
      </w:r>
      <w:r w:rsidRPr="00DA6F10">
        <w:rPr>
          <w:rFonts w:ascii="Arial" w:hAnsi="Arial" w:cs="Arial"/>
          <w:b/>
          <w:sz w:val="18"/>
          <w:szCs w:val="18"/>
        </w:rPr>
        <w:t>nazwy i opisy</w:t>
      </w:r>
      <w:r>
        <w:rPr>
          <w:rFonts w:ascii="Arial" w:hAnsi="Arial" w:cs="Arial"/>
          <w:sz w:val="18"/>
          <w:szCs w:val="18"/>
        </w:rPr>
        <w:t xml:space="preserve"> usług </w:t>
      </w:r>
      <w:r w:rsidRPr="00DA6F10">
        <w:rPr>
          <w:rFonts w:ascii="Arial" w:hAnsi="Arial" w:cs="Arial"/>
          <w:sz w:val="18"/>
          <w:szCs w:val="18"/>
        </w:rPr>
        <w:t>polegając</w:t>
      </w:r>
      <w:r>
        <w:rPr>
          <w:rFonts w:ascii="Arial" w:hAnsi="Arial" w:cs="Arial"/>
          <w:sz w:val="18"/>
          <w:szCs w:val="18"/>
        </w:rPr>
        <w:t>ych</w:t>
      </w:r>
      <w:r w:rsidRPr="00DA6F10">
        <w:rPr>
          <w:rFonts w:ascii="Arial" w:hAnsi="Arial" w:cs="Arial"/>
          <w:sz w:val="18"/>
          <w:szCs w:val="18"/>
        </w:rPr>
        <w:t xml:space="preserve"> na wykonaniu</w:t>
      </w:r>
    </w:p>
    <w:p w:rsidR="00DA6F10" w:rsidRPr="00DA6F10" w:rsidRDefault="00DA6F10" w:rsidP="00DA6F10">
      <w:pPr>
        <w:tabs>
          <w:tab w:val="left" w:pos="284"/>
        </w:tabs>
        <w:suppressAutoHyphens/>
        <w:ind w:left="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DA6F10">
        <w:rPr>
          <w:rFonts w:ascii="Arial" w:hAnsi="Arial" w:cs="Arial"/>
          <w:sz w:val="18"/>
          <w:szCs w:val="18"/>
        </w:rPr>
        <w:t xml:space="preserve">opracowań geodezyjno-kartograficznych – map do celów prawnych zawierających rozliczenie stanu prawnego nieruchomości </w:t>
      </w:r>
      <w:r>
        <w:rPr>
          <w:rFonts w:ascii="Arial" w:hAnsi="Arial" w:cs="Arial"/>
          <w:sz w:val="18"/>
          <w:szCs w:val="18"/>
        </w:rPr>
        <w:t xml:space="preserve">oraz </w:t>
      </w:r>
      <w:r w:rsidRPr="00DA6F10">
        <w:rPr>
          <w:rFonts w:ascii="Arial" w:hAnsi="Arial" w:cs="Arial"/>
          <w:b/>
          <w:sz w:val="18"/>
          <w:szCs w:val="18"/>
        </w:rPr>
        <w:t>nazwy i adresy</w:t>
      </w:r>
      <w:r w:rsidRPr="00DA6F10">
        <w:rPr>
          <w:rFonts w:ascii="Arial" w:hAnsi="Arial" w:cs="Arial"/>
          <w:sz w:val="18"/>
          <w:szCs w:val="18"/>
        </w:rPr>
        <w:t xml:space="preserve"> podmiot</w:t>
      </w:r>
      <w:r>
        <w:rPr>
          <w:rFonts w:ascii="Arial" w:hAnsi="Arial" w:cs="Arial"/>
          <w:sz w:val="18"/>
          <w:szCs w:val="18"/>
        </w:rPr>
        <w:t>ów</w:t>
      </w:r>
      <w:r w:rsidRPr="00DA6F10">
        <w:rPr>
          <w:rFonts w:ascii="Arial" w:hAnsi="Arial" w:cs="Arial"/>
          <w:sz w:val="18"/>
          <w:szCs w:val="18"/>
        </w:rPr>
        <w:t xml:space="preserve"> lub instytucji, na rzecz któr</w:t>
      </w:r>
      <w:r>
        <w:rPr>
          <w:rFonts w:ascii="Arial" w:hAnsi="Arial" w:cs="Arial"/>
          <w:sz w:val="18"/>
          <w:szCs w:val="18"/>
        </w:rPr>
        <w:t>ych</w:t>
      </w:r>
      <w:r w:rsidRPr="00DA6F10">
        <w:rPr>
          <w:rFonts w:ascii="Arial" w:hAnsi="Arial" w:cs="Arial"/>
          <w:sz w:val="18"/>
          <w:szCs w:val="18"/>
        </w:rPr>
        <w:t xml:space="preserve"> usługi</w:t>
      </w:r>
      <w:r>
        <w:rPr>
          <w:rFonts w:ascii="Arial" w:hAnsi="Arial" w:cs="Arial"/>
          <w:sz w:val="18"/>
          <w:szCs w:val="18"/>
        </w:rPr>
        <w:t xml:space="preserve"> te </w:t>
      </w:r>
      <w:r w:rsidRPr="00DA6F10">
        <w:rPr>
          <w:rFonts w:ascii="Arial" w:hAnsi="Arial" w:cs="Arial"/>
          <w:sz w:val="18"/>
          <w:szCs w:val="18"/>
        </w:rPr>
        <w:t>zostały wykonane</w:t>
      </w:r>
      <w:r>
        <w:rPr>
          <w:rFonts w:ascii="Arial" w:hAnsi="Arial" w:cs="Arial"/>
          <w:sz w:val="18"/>
          <w:szCs w:val="18"/>
        </w:rPr>
        <w:t>.</w:t>
      </w:r>
    </w:p>
    <w:p w:rsidR="000360CD" w:rsidRPr="00F025B5" w:rsidRDefault="005A48C6" w:rsidP="00DA6F10">
      <w:pPr>
        <w:pStyle w:val="Akapitzlist"/>
        <w:tabs>
          <w:tab w:val="left" w:pos="284"/>
        </w:tabs>
        <w:ind w:left="284" w:hanging="142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DA6F10">
        <w:rPr>
          <w:rFonts w:ascii="Arial" w:hAnsi="Arial" w:cs="Arial"/>
          <w:sz w:val="18"/>
          <w:szCs w:val="18"/>
        </w:rPr>
        <w:t>.</w:t>
      </w:r>
      <w:r w:rsidR="000360CD"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                   </w:t>
      </w:r>
      <w:r w:rsidR="000360CD"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="000360CD"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B82656">
        <w:rPr>
          <w:rFonts w:ascii="Arial" w:hAnsi="Arial" w:cs="Arial"/>
          <w:snapToGrid w:val="0"/>
          <w:sz w:val="18"/>
          <w:szCs w:val="18"/>
        </w:rPr>
        <w:t xml:space="preserve"> 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EA0D33">
        <w:rPr>
          <w:rFonts w:ascii="Arial" w:hAnsi="Arial" w:cs="Arial"/>
          <w:snapToGrid w:val="0"/>
          <w:sz w:val="18"/>
          <w:szCs w:val="18"/>
        </w:rPr>
        <w:t>3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="000360CD"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C6" w:rsidRDefault="005A48C6">
      <w:r>
        <w:separator/>
      </w:r>
    </w:p>
  </w:endnote>
  <w:endnote w:type="continuationSeparator" w:id="0">
    <w:p w:rsidR="005A48C6" w:rsidRDefault="005A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C6" w:rsidRDefault="005A48C6">
      <w:r>
        <w:separator/>
      </w:r>
    </w:p>
  </w:footnote>
  <w:footnote w:type="continuationSeparator" w:id="0">
    <w:p w:rsidR="005A48C6" w:rsidRDefault="005A4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C6" w:rsidRDefault="005A48C6" w:rsidP="00F80532">
    <w:pPr>
      <w:widowControl w:val="0"/>
      <w:jc w:val="center"/>
      <w:rPr>
        <w:rFonts w:ascii="Arial" w:hAnsi="Arial" w:cs="Arial"/>
        <w:b/>
      </w:rPr>
    </w:pPr>
  </w:p>
  <w:p w:rsidR="0041099E" w:rsidRDefault="0041099E" w:rsidP="0041099E">
    <w:pPr>
      <w:tabs>
        <w:tab w:val="center" w:pos="4536"/>
        <w:tab w:val="right" w:pos="9073"/>
      </w:tabs>
      <w:jc w:val="center"/>
      <w:rPr>
        <w:rFonts w:ascii="Arial" w:hAnsi="Arial" w:cs="Arial"/>
        <w:sz w:val="17"/>
        <w:szCs w:val="17"/>
      </w:rPr>
    </w:pPr>
    <w:r w:rsidRPr="0041099E">
      <w:rPr>
        <w:rFonts w:ascii="Arial" w:hAnsi="Arial" w:cs="Arial"/>
        <w:sz w:val="17"/>
        <w:szCs w:val="17"/>
      </w:rPr>
      <w:t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(</w:t>
    </w:r>
    <w:proofErr w:type="spellStart"/>
    <w:r w:rsidRPr="0041099E">
      <w:rPr>
        <w:rFonts w:ascii="Arial" w:hAnsi="Arial" w:cs="Arial"/>
        <w:sz w:val="17"/>
        <w:szCs w:val="17"/>
      </w:rPr>
      <w:t>obr</w:t>
    </w:r>
    <w:proofErr w:type="spellEnd"/>
    <w:r w:rsidRPr="0041099E">
      <w:rPr>
        <w:rFonts w:ascii="Arial" w:hAnsi="Arial" w:cs="Arial"/>
        <w:sz w:val="17"/>
        <w:szCs w:val="17"/>
      </w:rPr>
      <w:t>. 0009).</w:t>
    </w:r>
    <w:r>
      <w:rPr>
        <w:rFonts w:ascii="Arial" w:hAnsi="Arial" w:cs="Arial"/>
        <w:sz w:val="17"/>
        <w:szCs w:val="17"/>
      </w:rPr>
      <w:t xml:space="preserve"> </w:t>
    </w:r>
    <w:r w:rsidRPr="0041099E">
      <w:rPr>
        <w:rFonts w:ascii="Arial" w:hAnsi="Arial" w:cs="Arial"/>
        <w:sz w:val="17"/>
        <w:szCs w:val="17"/>
      </w:rPr>
      <w:t>Postępowanie nr: WZP.26.1.25.2024</w:t>
    </w:r>
  </w:p>
  <w:p w:rsidR="005A48C6" w:rsidRPr="002A358C" w:rsidRDefault="005A48C6" w:rsidP="0041099E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  <w:r w:rsidRPr="002A358C">
      <w:rPr>
        <w:rFonts w:ascii="Arial" w:hAnsi="Arial" w:cs="Arial"/>
        <w:sz w:val="18"/>
        <w:szCs w:val="18"/>
      </w:rPr>
      <w:t>_________________________________________________________________________________________</w:t>
    </w:r>
  </w:p>
  <w:p w:rsidR="005A48C6" w:rsidRPr="00A37963" w:rsidRDefault="005A48C6" w:rsidP="00550689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</w:p>
  <w:p w:rsidR="005A48C6" w:rsidRPr="00F80532" w:rsidRDefault="005A48C6" w:rsidP="00F80532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072C"/>
    <w:rsid w:val="00092BEE"/>
    <w:rsid w:val="00092F0B"/>
    <w:rsid w:val="0009544B"/>
    <w:rsid w:val="00097C94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0448F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67A3A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99E"/>
    <w:rsid w:val="00410AA0"/>
    <w:rsid w:val="004224C7"/>
    <w:rsid w:val="00427A2B"/>
    <w:rsid w:val="00435AA9"/>
    <w:rsid w:val="00435E5E"/>
    <w:rsid w:val="00457F61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56F6"/>
    <w:rsid w:val="004C63B8"/>
    <w:rsid w:val="004D3435"/>
    <w:rsid w:val="004E6CBE"/>
    <w:rsid w:val="004F2176"/>
    <w:rsid w:val="004F78E6"/>
    <w:rsid w:val="00502735"/>
    <w:rsid w:val="00514050"/>
    <w:rsid w:val="00517A92"/>
    <w:rsid w:val="005303D6"/>
    <w:rsid w:val="00531A9C"/>
    <w:rsid w:val="00542ED4"/>
    <w:rsid w:val="00550689"/>
    <w:rsid w:val="00567982"/>
    <w:rsid w:val="0058067F"/>
    <w:rsid w:val="00583551"/>
    <w:rsid w:val="005837CA"/>
    <w:rsid w:val="005A2B6C"/>
    <w:rsid w:val="005A372E"/>
    <w:rsid w:val="005A48C6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C2C1F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168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47C55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A4A85"/>
    <w:rsid w:val="00AB0198"/>
    <w:rsid w:val="00AB4973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82656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0B29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A2D5D"/>
    <w:rsid w:val="00DA6F10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A0D33"/>
    <w:rsid w:val="00ED0B00"/>
    <w:rsid w:val="00ED5E3A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2398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1185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Beata Celowska</cp:lastModifiedBy>
  <cp:revision>159</cp:revision>
  <cp:lastPrinted>2024-03-12T10:50:00Z</cp:lastPrinted>
  <dcterms:created xsi:type="dcterms:W3CDTF">2011-01-13T10:24:00Z</dcterms:created>
  <dcterms:modified xsi:type="dcterms:W3CDTF">2024-06-11T09:00:00Z</dcterms:modified>
</cp:coreProperties>
</file>