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AE16" w14:textId="2313CC6D" w:rsidR="00461A48" w:rsidRPr="003624D3" w:rsidRDefault="00461A48" w:rsidP="00413E7D">
      <w:pPr>
        <w:pStyle w:val="Nagwek1"/>
        <w:numPr>
          <w:ilvl w:val="0"/>
          <w:numId w:val="7"/>
        </w:numPr>
        <w:shd w:val="clear" w:color="auto" w:fill="E6E6E6"/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95831183"/>
      <w:bookmarkStart w:id="1" w:name="_Toc161647348"/>
      <w:bookmarkStart w:id="2" w:name="_Toc161806969"/>
      <w:bookmarkStart w:id="3" w:name="_Toc191867097"/>
      <w:bookmarkStart w:id="4" w:name="_Toc192580991"/>
      <w:bookmarkStart w:id="5" w:name="_Toc119586123"/>
      <w:bookmarkStart w:id="6" w:name="_Hlk11957644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bookmarkEnd w:id="1"/>
      <w:bookmarkEnd w:id="2"/>
      <w:bookmarkEnd w:id="3"/>
      <w:bookmarkEnd w:id="4"/>
      <w:bookmarkEnd w:id="5"/>
      <w:r w:rsidR="00D913A9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 xml:space="preserve"> – dla części I</w:t>
      </w:r>
    </w:p>
    <w:p w14:paraId="325F49B3" w14:textId="76B58469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</w:p>
    <w:p w14:paraId="0C9B2B5A" w14:textId="77777777" w:rsidR="00461A48" w:rsidRDefault="00461A48" w:rsidP="0025763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NIP ...................................... Bank/Nr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292604A3" w:rsidR="00461A48" w:rsidRDefault="00461A48" w:rsidP="00257632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7D1F51">
      <w:pPr>
        <w:pStyle w:val="Nagwek60"/>
        <w:overflowPunct/>
        <w:autoSpaceDE/>
        <w:autoSpaceDN/>
        <w:adjustRightInd/>
        <w:spacing w:before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1D7EAC20" w:rsidR="00461A48" w:rsidRDefault="00461A48" w:rsidP="00257632">
      <w:pPr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7" w:name="_Hlk83803874"/>
      <w:bookmarkStart w:id="8" w:name="_Hlk77934406"/>
      <w:r w:rsidR="004A3474" w:rsidRPr="004A3474">
        <w:rPr>
          <w:rFonts w:ascii="Calibri" w:eastAsia="Calibri" w:hAnsi="Calibri" w:cs="Calibri"/>
          <w:b/>
          <w:sz w:val="22"/>
          <w:szCs w:val="22"/>
        </w:rPr>
        <w:t>„</w:t>
      </w:r>
      <w:r w:rsidR="008C3452" w:rsidRPr="008C3452">
        <w:rPr>
          <w:rFonts w:ascii="Calibri" w:eastAsia="Calibri" w:hAnsi="Calibri" w:cs="Calibri"/>
          <w:b/>
          <w:sz w:val="22"/>
          <w:szCs w:val="22"/>
        </w:rPr>
        <w:t>DOSTAWA SPRZĘTU KOMPUTEROWEGO W RAMACH PROJEKTU „CYFROWA GMINA””</w:t>
      </w:r>
      <w:bookmarkEnd w:id="7"/>
      <w:r w:rsidR="00CA333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A3333" w:rsidRPr="00CA3333">
        <w:rPr>
          <w:rFonts w:ascii="Calibri" w:eastAsia="Calibri" w:hAnsi="Calibri" w:cs="Calibri"/>
          <w:b/>
          <w:bCs/>
          <w:sz w:val="22"/>
          <w:szCs w:val="22"/>
        </w:rPr>
        <w:t>– Dostawa sprzętu komputerowego z wyposażeniem i oprogramowaniem</w:t>
      </w:r>
      <w:r w:rsidRPr="00CA3333">
        <w:rPr>
          <w:rFonts w:ascii="Calibri" w:hAnsi="Calibri" w:cs="Tahoma"/>
          <w:bCs/>
          <w:sz w:val="22"/>
          <w:szCs w:val="22"/>
        </w:rPr>
        <w:t>,</w:t>
      </w:r>
      <w:r w:rsidRPr="003D1739">
        <w:rPr>
          <w:rFonts w:ascii="Calibri" w:hAnsi="Calibri" w:cs="Tahoma"/>
          <w:bCs/>
          <w:sz w:val="22"/>
          <w:szCs w:val="22"/>
        </w:rPr>
        <w:t xml:space="preserve"> </w:t>
      </w:r>
      <w:bookmarkEnd w:id="8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413E7D">
      <w:pPr>
        <w:numPr>
          <w:ilvl w:val="0"/>
          <w:numId w:val="29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9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413E7D">
      <w:pPr>
        <w:numPr>
          <w:ilvl w:val="0"/>
          <w:numId w:val="29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6247F988" w:rsidR="00461A48" w:rsidRDefault="00461A48" w:rsidP="00413E7D">
      <w:pPr>
        <w:numPr>
          <w:ilvl w:val="0"/>
          <w:numId w:val="29"/>
        </w:numPr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  <w:r w:rsidR="000D5CC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CBEFAD" w14:textId="7B22409D" w:rsidR="00F917FF" w:rsidRPr="001B6860" w:rsidRDefault="00461A48" w:rsidP="00413E7D">
      <w:pPr>
        <w:numPr>
          <w:ilvl w:val="0"/>
          <w:numId w:val="29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9"/>
    </w:p>
    <w:p w14:paraId="07B2F2FA" w14:textId="77777777" w:rsidR="001B6860" w:rsidRPr="001B6860" w:rsidRDefault="001B6860" w:rsidP="00413E7D">
      <w:pPr>
        <w:widowControl/>
        <w:numPr>
          <w:ilvl w:val="0"/>
          <w:numId w:val="29"/>
        </w:numPr>
        <w:spacing w:before="120"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0" w:name="_Hlk119580187"/>
      <w:r w:rsidRPr="001B6860">
        <w:rPr>
          <w:rFonts w:ascii="Calibri" w:eastAsia="Calibri" w:hAnsi="Calibri" w:cs="Calibri"/>
          <w:b/>
          <w:color w:val="000000"/>
          <w:sz w:val="22"/>
          <w:szCs w:val="22"/>
        </w:rPr>
        <w:t>Oferowane parametry techniczne przedmiotu zamówienia:</w:t>
      </w:r>
    </w:p>
    <w:p w14:paraId="0F72D3E0" w14:textId="77777777" w:rsidR="00A356FD" w:rsidRPr="00A356FD" w:rsidRDefault="00A356FD" w:rsidP="00A356FD">
      <w:pPr>
        <w:pStyle w:val="Akapitzlist"/>
        <w:ind w:left="360"/>
        <w:rPr>
          <w:rFonts w:cs="Calibri"/>
          <w:b/>
          <w:bCs/>
        </w:rPr>
      </w:pPr>
      <w:r w:rsidRPr="00A356FD">
        <w:rPr>
          <w:rFonts w:cs="Calibri"/>
          <w:b/>
          <w:bCs/>
        </w:rPr>
        <w:t>*niepotrzebne skreślić</w:t>
      </w:r>
      <w:bookmarkEnd w:id="10"/>
    </w:p>
    <w:p w14:paraId="419DB609" w14:textId="61F5302A" w:rsidR="00DF4147" w:rsidRDefault="00DF4147" w:rsidP="0040643D">
      <w:pPr>
        <w:ind w:left="284"/>
        <w:contextualSpacing/>
        <w:rPr>
          <w:rFonts w:ascii="Calibri" w:hAnsi="Calibri" w:cs="Calibri"/>
          <w:b/>
          <w:bCs/>
          <w:u w:val="single"/>
        </w:rPr>
      </w:pPr>
      <w:r w:rsidRPr="00F27630">
        <w:rPr>
          <w:rFonts w:ascii="Calibri" w:hAnsi="Calibri" w:cs="Calibri"/>
          <w:b/>
          <w:bCs/>
          <w:u w:val="single"/>
        </w:rPr>
        <w:t xml:space="preserve">Komputer stacjonarny typu </w:t>
      </w:r>
      <w:r w:rsidR="00F54B37">
        <w:rPr>
          <w:rFonts w:ascii="Calibri" w:hAnsi="Calibri" w:cs="Calibri"/>
          <w:b/>
          <w:bCs/>
          <w:u w:val="single"/>
        </w:rPr>
        <w:t xml:space="preserve">PC </w:t>
      </w:r>
      <w:r w:rsidRPr="00F27630">
        <w:rPr>
          <w:rFonts w:ascii="Calibri" w:hAnsi="Calibri" w:cs="Calibri"/>
          <w:b/>
          <w:bCs/>
          <w:u w:val="single"/>
        </w:rPr>
        <w:t xml:space="preserve"> – </w:t>
      </w:r>
      <w:r w:rsidR="00F54B37">
        <w:rPr>
          <w:rFonts w:ascii="Calibri" w:hAnsi="Calibri" w:cs="Calibri"/>
          <w:b/>
          <w:bCs/>
          <w:u w:val="single"/>
        </w:rPr>
        <w:t>6</w:t>
      </w:r>
      <w:r w:rsidRPr="00F27630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F27630">
        <w:rPr>
          <w:rFonts w:ascii="Calibri" w:hAnsi="Calibri" w:cs="Calibri"/>
          <w:b/>
          <w:bCs/>
          <w:u w:val="single"/>
        </w:rPr>
        <w:t>kpl</w:t>
      </w:r>
      <w:proofErr w:type="spellEnd"/>
      <w:r w:rsidRPr="00F27630">
        <w:rPr>
          <w:rFonts w:ascii="Calibri" w:hAnsi="Calibri" w:cs="Calibri"/>
          <w:b/>
          <w:bCs/>
          <w:u w:val="single"/>
        </w:rPr>
        <w:t>.</w:t>
      </w:r>
    </w:p>
    <w:p w14:paraId="55CCF57F" w14:textId="77777777" w:rsidR="00026A69" w:rsidRPr="00F27630" w:rsidRDefault="00026A69" w:rsidP="0040643D">
      <w:pPr>
        <w:ind w:left="284"/>
        <w:contextualSpacing/>
        <w:rPr>
          <w:rFonts w:ascii="Calibri" w:hAnsi="Calibri" w:cs="Calibri"/>
          <w:b/>
          <w:bCs/>
          <w:u w:val="single"/>
        </w:rPr>
      </w:pPr>
    </w:p>
    <w:p w14:paraId="01A8DE61" w14:textId="77777777" w:rsidR="00026A69" w:rsidRPr="00026A69" w:rsidRDefault="00026A69" w:rsidP="00026A69">
      <w:pPr>
        <w:rPr>
          <w:rFonts w:cs="Calibri"/>
        </w:rPr>
      </w:pPr>
    </w:p>
    <w:tbl>
      <w:tblPr>
        <w:tblW w:w="500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42"/>
        <w:gridCol w:w="4752"/>
        <w:gridCol w:w="2940"/>
      </w:tblGrid>
      <w:tr w:rsidR="00902668" w:rsidRPr="00F27630" w14:paraId="79F8FE1A" w14:textId="5D685B48" w:rsidTr="0040643D">
        <w:trPr>
          <w:trHeight w:val="284"/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52C9" w14:textId="77777777" w:rsidR="00902668" w:rsidRPr="00F27630" w:rsidRDefault="00902668" w:rsidP="00062AF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Nazwa komponentu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B380" w14:textId="77777777" w:rsidR="00902668" w:rsidRPr="00F27630" w:rsidRDefault="00902668" w:rsidP="00062AF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Wymagane minimalne - parametry techniczne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63F" w14:textId="77777777" w:rsidR="00902668" w:rsidRPr="00902668" w:rsidRDefault="00902668" w:rsidP="0090266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Wartość oferowana</w:t>
            </w:r>
          </w:p>
          <w:p w14:paraId="0782AF2D" w14:textId="1C7446B5" w:rsidR="00902668" w:rsidRPr="00F27630" w:rsidRDefault="00ED1C9A" w:rsidP="00902668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( wpisać parametr lub </w:t>
            </w:r>
            <w:r w:rsidR="00902668" w:rsidRPr="00902668">
              <w:rPr>
                <w:rFonts w:ascii="Calibri" w:hAnsi="Calibri" w:cs="Calibri"/>
                <w:b/>
                <w:bCs/>
                <w:lang w:eastAsia="en-US"/>
              </w:rPr>
              <w:t>wskazać czy oferowany parametr spełnia wymagania na zasadzie TAK / NIE *)</w:t>
            </w:r>
          </w:p>
        </w:tc>
      </w:tr>
      <w:tr w:rsidR="00902668" w:rsidRPr="00F27630" w14:paraId="0E2B71AB" w14:textId="3B8718E8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2C05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Typ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B055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Komputer stacjonarny. Typu PC.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0EC0" w14:textId="77777777" w:rsidR="00ED1C9A" w:rsidRPr="00ED1C9A" w:rsidRDefault="00ED1C9A" w:rsidP="00ED1C9A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D1C9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Nazwa producenta: ……………………………………</w:t>
            </w:r>
          </w:p>
          <w:p w14:paraId="048AD54A" w14:textId="77777777" w:rsidR="00ED1C9A" w:rsidRPr="00ED1C9A" w:rsidRDefault="00ED1C9A" w:rsidP="00ED1C9A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5D251CF9" w14:textId="5C899032" w:rsidR="00ED1C9A" w:rsidRPr="00ED1C9A" w:rsidRDefault="00ED1C9A" w:rsidP="00ED1C9A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D1C9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Model: ………………………..</w:t>
            </w:r>
          </w:p>
          <w:p w14:paraId="48D341AA" w14:textId="32DF5496" w:rsidR="00902668" w:rsidRPr="001A4102" w:rsidRDefault="00902668" w:rsidP="00062AF9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902668" w:rsidRPr="00F27630" w14:paraId="43675CA3" w14:textId="6B8AF83D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6DB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Procesor 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F011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Procesor wielordzeniowy zgodny z architekturą x86</w:t>
            </w:r>
          </w:p>
          <w:p w14:paraId="292A9438" w14:textId="5CEC66B1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Możliwość uruchamiania aplikacji 64 bitowych, o średniej wydajności ocenianej na co najmniej </w:t>
            </w:r>
            <w:r w:rsidR="00F54B37" w:rsidRPr="00F54B37">
              <w:rPr>
                <w:rFonts w:ascii="Calibri" w:hAnsi="Calibri" w:cs="Calibri"/>
                <w:lang w:eastAsia="en-US"/>
              </w:rPr>
              <w:t>11000</w:t>
            </w:r>
            <w:r w:rsidRPr="00F27630">
              <w:rPr>
                <w:rFonts w:ascii="Calibri" w:hAnsi="Calibri" w:cs="Calibri"/>
                <w:lang w:eastAsia="en-US"/>
              </w:rPr>
              <w:t xml:space="preserve"> punktów w teście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Passmark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- CPU Mark według wyników procesorów publikowanych na stronie http://www.cpubenchmark.net/cpu_list.php</w:t>
            </w:r>
          </w:p>
          <w:p w14:paraId="6184EC3A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color w:val="0000FF"/>
                <w:u w:val="single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W przypadku zaoferowania procesora nie </w:t>
            </w:r>
            <w:r w:rsidRPr="00F27630">
              <w:rPr>
                <w:rFonts w:ascii="Calibri" w:hAnsi="Calibri" w:cs="Calibri"/>
                <w:lang w:eastAsia="en-US"/>
              </w:rPr>
              <w:lastRenderedPageBreak/>
              <w:t>uwzględnionego w w/w rankingu Zamawiający przeprowadzi powyżej wskazany test we własnym zakresie na etapie badania i oceny ofert (wszystkie elementy muszą pracować z parametrami określonymi przez producenta danego podzespołu);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7DA" w14:textId="77777777" w:rsidR="001A4102" w:rsidRPr="001A4102" w:rsidRDefault="001A4102" w:rsidP="001A4102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</w:pPr>
            <w:r w:rsidRPr="001A4102"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  <w:lastRenderedPageBreak/>
              <w:t>Producent: ……………………………………….</w:t>
            </w:r>
          </w:p>
          <w:p w14:paraId="6B45D743" w14:textId="77777777" w:rsidR="001A4102" w:rsidRPr="001A4102" w:rsidRDefault="001A4102" w:rsidP="001A4102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</w:pPr>
          </w:p>
          <w:p w14:paraId="716002EC" w14:textId="77777777" w:rsidR="001A4102" w:rsidRPr="001A4102" w:rsidRDefault="001A4102" w:rsidP="001A4102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</w:pPr>
            <w:r w:rsidRPr="001A4102"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  <w:t>Model: ………………………………………………..</w:t>
            </w:r>
          </w:p>
          <w:p w14:paraId="0B5D12FF" w14:textId="77777777" w:rsidR="001A4102" w:rsidRPr="001A4102" w:rsidRDefault="001A4102" w:rsidP="001A4102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</w:pPr>
          </w:p>
          <w:p w14:paraId="4D622210" w14:textId="0CAE6C79" w:rsidR="00902668" w:rsidRPr="001A4102" w:rsidRDefault="001A4102" w:rsidP="001A4102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A4102">
              <w:rPr>
                <w:rFonts w:ascii="Calibri Light" w:hAnsi="Calibri Light" w:cs="Calibri Light"/>
                <w:bCs/>
                <w:sz w:val="22"/>
                <w:szCs w:val="22"/>
                <w:lang w:eastAsia="en-US"/>
              </w:rPr>
              <w:lastRenderedPageBreak/>
              <w:t>Ilość punktów: …………………………………</w:t>
            </w:r>
          </w:p>
        </w:tc>
      </w:tr>
      <w:tr w:rsidR="00902668" w:rsidRPr="00F27630" w14:paraId="6987EB9E" w14:textId="48C19ADA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C4CF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lastRenderedPageBreak/>
              <w:t>Pamięć operacyjna RAM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331B" w14:textId="3E540C06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minimum </w:t>
            </w:r>
            <w:r w:rsidR="00F54B37">
              <w:rPr>
                <w:rFonts w:ascii="Calibri" w:hAnsi="Calibri" w:cs="Calibri"/>
                <w:lang w:eastAsia="en-US"/>
              </w:rPr>
              <w:t>16</w:t>
            </w:r>
            <w:r w:rsidRPr="00F27630">
              <w:rPr>
                <w:rFonts w:ascii="Calibri" w:hAnsi="Calibri" w:cs="Calibri"/>
                <w:lang w:eastAsia="en-US"/>
              </w:rPr>
              <w:t xml:space="preserve"> GB pamięci RAM</w:t>
            </w:r>
          </w:p>
          <w:p w14:paraId="71158107" w14:textId="6771BF80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F27630">
              <w:rPr>
                <w:rFonts w:ascii="Calibri" w:hAnsi="Calibri" w:cs="Calibri"/>
                <w:color w:val="000000"/>
                <w:lang w:eastAsia="en-US"/>
              </w:rPr>
              <w:t xml:space="preserve">minimum </w:t>
            </w:r>
            <w:r w:rsidR="00F54B37">
              <w:rPr>
                <w:rFonts w:ascii="Calibri" w:hAnsi="Calibri" w:cs="Calibri"/>
                <w:color w:val="000000"/>
                <w:lang w:eastAsia="en-US"/>
              </w:rPr>
              <w:t>1</w:t>
            </w:r>
            <w:r w:rsidRPr="00F27630">
              <w:rPr>
                <w:rFonts w:ascii="Calibri" w:hAnsi="Calibri" w:cs="Calibri"/>
                <w:color w:val="000000"/>
                <w:lang w:eastAsia="en-US"/>
              </w:rPr>
              <w:t xml:space="preserve"> wolne </w:t>
            </w:r>
            <w:proofErr w:type="spellStart"/>
            <w:r w:rsidRPr="00F27630">
              <w:rPr>
                <w:rFonts w:ascii="Calibri" w:hAnsi="Calibri" w:cs="Calibri"/>
                <w:color w:val="000000"/>
                <w:lang w:eastAsia="en-US"/>
              </w:rPr>
              <w:t>sloty</w:t>
            </w:r>
            <w:proofErr w:type="spellEnd"/>
            <w:r w:rsidRPr="00F27630">
              <w:rPr>
                <w:rFonts w:ascii="Calibri" w:hAnsi="Calibri" w:cs="Calibri"/>
                <w:color w:val="000000"/>
                <w:lang w:eastAsia="en-US"/>
              </w:rPr>
              <w:t xml:space="preserve"> pamięci RAM na płycie głównej, </w:t>
            </w:r>
          </w:p>
          <w:p w14:paraId="6103CACC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color w:val="000000"/>
                <w:lang w:eastAsia="en-US"/>
              </w:rPr>
              <w:t xml:space="preserve">minimalny rozmiar możliwego rozszerzenia obsługiwanej pamięci, zapewniony </w:t>
            </w:r>
            <w:r w:rsidRPr="00F27630">
              <w:rPr>
                <w:rFonts w:ascii="Calibri" w:hAnsi="Calibri" w:cs="Calibri"/>
                <w:color w:val="000000"/>
                <w:lang w:eastAsia="en-US"/>
              </w:rPr>
              <w:br/>
              <w:t>i potwierdzony przez producenta komputera: 128 GB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B45" w14:textId="3CBCDDCD" w:rsidR="00902668" w:rsidRPr="00F27630" w:rsidRDefault="00ED1C9A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2CBD5D35" w14:textId="2F461A3F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01BD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Parametry pamięci masowej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745E" w14:textId="0566D53E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Min. </w:t>
            </w:r>
            <w:r w:rsidR="00F54B37">
              <w:rPr>
                <w:rFonts w:ascii="Calibri" w:hAnsi="Calibri" w:cs="Calibri"/>
                <w:bCs/>
                <w:lang w:eastAsia="en-US"/>
              </w:rPr>
              <w:t>512</w:t>
            </w:r>
            <w:r w:rsidRPr="00F27630">
              <w:rPr>
                <w:rFonts w:ascii="Calibri" w:hAnsi="Calibri" w:cs="Calibri"/>
                <w:bCs/>
                <w:lang w:eastAsia="en-US"/>
              </w:rPr>
              <w:t xml:space="preserve"> GB SSD M.2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NVMe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ze sprzętowym wsparciem szyfrowania danych, zawierający partycję RECOVERY umożliwiającą odtworzenie systemu operacyjnego  zainstalowanego  na komputerze przez producenta, po awarii, do stanu fabrycznego (tryb OOBE dla systemu MS Windows)</w:t>
            </w:r>
          </w:p>
          <w:p w14:paraId="3C0F29A4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Możliwość zamontowania w obudowie jednego dysku 3,5 cala lub dwóch dysków 2,5 cala.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71C" w14:textId="0C391EAD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67806782" w14:textId="05A266F2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1EB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Płyta Główna 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D224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chipset dostosowany do oferowanego procesora lub równoważny</w:t>
            </w:r>
          </w:p>
          <w:p w14:paraId="6B618CF6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minimum 4 </w:t>
            </w:r>
            <w:proofErr w:type="spellStart"/>
            <w:r w:rsidRPr="00F27630">
              <w:rPr>
                <w:rFonts w:ascii="Calibri" w:hAnsi="Calibri" w:cs="Calibri"/>
                <w:bCs/>
                <w:lang w:eastAsia="en-US"/>
              </w:rPr>
              <w:t>sloty</w:t>
            </w:r>
            <w:proofErr w:type="spellEnd"/>
            <w:r w:rsidRPr="00F27630">
              <w:rPr>
                <w:rFonts w:ascii="Calibri" w:hAnsi="Calibri" w:cs="Calibri"/>
                <w:bCs/>
                <w:lang w:eastAsia="en-US"/>
              </w:rPr>
              <w:t xml:space="preserve"> pamięci lub więcej, obsługującej częstotliwość minimum 2999 MHz lub więcej</w:t>
            </w:r>
          </w:p>
          <w:p w14:paraId="1869AA10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val="en-US" w:eastAsia="en-US"/>
              </w:rPr>
            </w:pPr>
            <w:r w:rsidRPr="00F27630">
              <w:rPr>
                <w:rFonts w:ascii="Calibri" w:hAnsi="Calibri" w:cs="Calibri"/>
                <w:lang w:val="en-US" w:eastAsia="en-US"/>
              </w:rPr>
              <w:t>minimum 1 x PCI Express 3.0 x 16</w:t>
            </w:r>
          </w:p>
          <w:p w14:paraId="28ADE27C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val="en-US" w:eastAsia="en-US"/>
              </w:rPr>
            </w:pPr>
            <w:r w:rsidRPr="00F27630">
              <w:rPr>
                <w:rFonts w:ascii="Calibri" w:hAnsi="Calibri" w:cs="Calibri"/>
                <w:lang w:val="en-US" w:eastAsia="en-US"/>
              </w:rPr>
              <w:t xml:space="preserve">minimum 1 x PCI Express 3.0 x 4 </w:t>
            </w:r>
          </w:p>
          <w:p w14:paraId="31D66B24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minimum 4x złącza SATA 6.0 Gb/s</w:t>
            </w:r>
          </w:p>
          <w:p w14:paraId="09D9117C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minimum 2 x złącza M.2 dla dysku SSD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NVMe</w:t>
            </w:r>
            <w:proofErr w:type="spellEnd"/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71D" w14:textId="3B07E134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7433A14C" w14:textId="2CA1BC07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F89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Karta graficzna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6788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Karta graficzna wykorzystująca pamięć RAM systemu dynamicznie przydzielaną na potrzeby grafiki. Zamawiający dopuszcza kartę graficzną zintegrowaną</w:t>
            </w:r>
            <w:r w:rsidRPr="00F27630">
              <w:rPr>
                <w:rFonts w:ascii="Calibri" w:hAnsi="Calibri" w:cs="Calibri"/>
                <w:bCs/>
                <w:lang w:eastAsia="en-US"/>
              </w:rPr>
              <w:t xml:space="preserve"> z płytą główną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FE0" w14:textId="4E5CE747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15510587" w14:textId="334EAB38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D917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Wyposażenie multimedialne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4A8F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Karta dźwiękowa zgodna z High Definition.  </w:t>
            </w:r>
            <w:r w:rsidRPr="00F27630">
              <w:rPr>
                <w:rFonts w:ascii="Calibri" w:hAnsi="Calibri" w:cs="Calibri"/>
                <w:lang w:eastAsia="en-US"/>
              </w:rPr>
              <w:t xml:space="preserve">Zamawiający dopuszcza kartę dźwiękową </w:t>
            </w:r>
            <w:r w:rsidRPr="00F27630">
              <w:rPr>
                <w:rFonts w:ascii="Calibri" w:hAnsi="Calibri" w:cs="Calibri"/>
                <w:bCs/>
                <w:lang w:eastAsia="en-US"/>
              </w:rPr>
              <w:t>zintegrowaną z płytą główną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AD3" w14:textId="0EF27C37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35908405" w14:textId="0842656F" w:rsidTr="0040643D">
        <w:trPr>
          <w:trHeight w:val="64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AA6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Obudowa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4B66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Typu desktop (SFF) przystosowana do pracy w pionie i w poziomie, z obsługą kart PCI Express wyłącznie o niskim profilu;.</w:t>
            </w:r>
          </w:p>
          <w:p w14:paraId="569F3A68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F27630">
              <w:rPr>
                <w:rFonts w:ascii="Calibri" w:hAnsi="Calibri" w:cs="Calibri"/>
                <w:color w:val="000000"/>
                <w:lang w:eastAsia="en-US"/>
              </w:rPr>
              <w:t xml:space="preserve">Wbudowany głośnik do odtwarzania plików multimedialnych.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2A3" w14:textId="06FA4388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7ADB0231" w14:textId="2CE9E3B6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7E4D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Zasilacz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F237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Wbudowany zasilacz o sprawności co najmniej 94% przy obciążeniu 50% przy 230V.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78F" w14:textId="40CE3AE3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3E76C596" w14:textId="3AB005A4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0651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Bezpieczeństwo i funkcje zarządzania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164A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Możliwość zastosowania mechanicznego zabezpieczenia przed kradzieżą komputera.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35E" w14:textId="28CC7CA6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54D36DE5" w14:textId="49861802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E7E0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Karta sieciowa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B27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10/100/1000 Mbit/s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AAC" w14:textId="52824620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358B5301" w14:textId="03F8B914" w:rsidTr="0040643D">
        <w:trPr>
          <w:trHeight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C53B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  <w:r w:rsidRPr="00F27630">
              <w:rPr>
                <w:rFonts w:ascii="Calibri" w:hAnsi="Calibri" w:cs="Calibri"/>
                <w:bCs/>
                <w:color w:val="000000" w:themeColor="text1"/>
                <w:lang w:eastAsia="en-US"/>
              </w:rPr>
              <w:t>Warunki gwarancji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3683" w14:textId="0930B02F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  <w:r w:rsidRPr="00F27630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Gwarancja </w:t>
            </w:r>
            <w:r w:rsidR="00C30119">
              <w:rPr>
                <w:rFonts w:ascii="Calibri" w:hAnsi="Calibri" w:cs="Calibri"/>
                <w:bCs/>
                <w:color w:val="000000" w:themeColor="text1"/>
                <w:lang w:eastAsia="en-US"/>
              </w:rPr>
              <w:t>na</w:t>
            </w:r>
            <w:r w:rsidRPr="00F27630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 okres min.24 miesiące.</w:t>
            </w:r>
          </w:p>
          <w:p w14:paraId="5449FD68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  <w:r w:rsidRPr="00F27630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W przypadku awarii dysków twardych uszkodzony dysk pozostaje u Zamawiającego.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767" w14:textId="57EAD7C3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902668" w:rsidRPr="00F27630" w14:paraId="7BA31A81" w14:textId="07B491E4" w:rsidTr="0040643D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1585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lastRenderedPageBreak/>
              <w:t>Wsparcie techniczne producenta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6616" w14:textId="77777777" w:rsidR="00902668" w:rsidRPr="00F27630" w:rsidRDefault="00902668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AE4" w14:textId="2D99C02C" w:rsidR="00902668" w:rsidRPr="00F27630" w:rsidRDefault="0040643D" w:rsidP="00062AF9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40643D" w:rsidRPr="00F27630" w14:paraId="08CFADB8" w14:textId="7D3BE61B" w:rsidTr="0040643D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AFC3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Złącza i porty 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B112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Wbudowane porty: </w:t>
            </w:r>
          </w:p>
          <w:p w14:paraId="1AA8C23A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W tylnej części:</w:t>
            </w:r>
          </w:p>
          <w:p w14:paraId="572FF7DF" w14:textId="1F9DFBA1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 w:rsidRPr="00F27630">
              <w:rPr>
                <w:rFonts w:ascii="Calibri" w:hAnsi="Calibri" w:cs="Calibri"/>
                <w:lang w:val="en-US" w:eastAsia="en-US"/>
              </w:rPr>
              <w:t xml:space="preserve">minimum </w:t>
            </w:r>
            <w:proofErr w:type="spellStart"/>
            <w:r w:rsidRPr="00F27630">
              <w:rPr>
                <w:rFonts w:ascii="Calibri" w:hAnsi="Calibri" w:cs="Calibri"/>
                <w:lang w:val="en-US" w:eastAsia="en-US"/>
              </w:rPr>
              <w:t>jeden</w:t>
            </w:r>
            <w:proofErr w:type="spellEnd"/>
            <w:r w:rsidRPr="00F27630">
              <w:rPr>
                <w:rFonts w:ascii="Calibri" w:hAnsi="Calibri" w:cs="Calibri"/>
                <w:lang w:val="en-US" w:eastAsia="en-US"/>
              </w:rPr>
              <w:t xml:space="preserve"> port Display Port 1.4  </w:t>
            </w:r>
            <w:proofErr w:type="spellStart"/>
            <w:r w:rsidRPr="00F27630">
              <w:rPr>
                <w:rFonts w:ascii="Calibri" w:hAnsi="Calibri" w:cs="Calibri"/>
                <w:lang w:val="en-US" w:eastAsia="en-US"/>
              </w:rPr>
              <w:t>lub</w:t>
            </w:r>
            <w:proofErr w:type="spellEnd"/>
            <w:r w:rsidRPr="00F27630">
              <w:rPr>
                <w:rFonts w:ascii="Calibri" w:hAnsi="Calibri" w:cs="Calibri"/>
                <w:lang w:val="en-US" w:eastAsia="en-US"/>
              </w:rPr>
              <w:t>/</w:t>
            </w:r>
            <w:proofErr w:type="spellStart"/>
            <w:r w:rsidRPr="00F27630">
              <w:rPr>
                <w:rFonts w:ascii="Calibri" w:hAnsi="Calibri" w:cs="Calibri"/>
                <w:lang w:val="en-US" w:eastAsia="en-US"/>
              </w:rPr>
              <w:t>i</w:t>
            </w:r>
            <w:proofErr w:type="spellEnd"/>
            <w:r w:rsidRPr="00F27630">
              <w:rPr>
                <w:rFonts w:ascii="Calibri" w:hAnsi="Calibri" w:cs="Calibri"/>
                <w:lang w:val="en-US" w:eastAsia="en-US"/>
              </w:rPr>
              <w:t xml:space="preserve"> port HDMI </w:t>
            </w:r>
          </w:p>
          <w:p w14:paraId="664506D1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 w:rsidRPr="00F27630">
              <w:rPr>
                <w:rFonts w:ascii="Calibri" w:hAnsi="Calibri" w:cs="Calibri"/>
                <w:lang w:val="en-US" w:eastAsia="en-US"/>
              </w:rPr>
              <w:t xml:space="preserve">minimum </w:t>
            </w:r>
            <w:proofErr w:type="spellStart"/>
            <w:r w:rsidRPr="00F27630">
              <w:rPr>
                <w:rFonts w:ascii="Calibri" w:hAnsi="Calibri" w:cs="Calibri"/>
                <w:lang w:val="en-US" w:eastAsia="en-US"/>
              </w:rPr>
              <w:t>jeden</w:t>
            </w:r>
            <w:proofErr w:type="spellEnd"/>
            <w:r w:rsidRPr="00F27630">
              <w:rPr>
                <w:rFonts w:ascii="Calibri" w:hAnsi="Calibri" w:cs="Calibri"/>
                <w:lang w:val="en-US" w:eastAsia="en-US"/>
              </w:rPr>
              <w:t xml:space="preserve"> port VGA </w:t>
            </w:r>
          </w:p>
          <w:p w14:paraId="012373D8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minimum 4 x USB, w tym co najmniej 2x USB 3.2 Gen 1</w:t>
            </w:r>
          </w:p>
          <w:p w14:paraId="481FD8DF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 w:rsidRPr="00F27630">
              <w:rPr>
                <w:rFonts w:ascii="Calibri" w:hAnsi="Calibri" w:cs="Calibri"/>
                <w:lang w:val="en-US" w:eastAsia="en-US"/>
              </w:rPr>
              <w:t xml:space="preserve">minimum 1 port </w:t>
            </w:r>
            <w:proofErr w:type="spellStart"/>
            <w:r w:rsidRPr="00F27630">
              <w:rPr>
                <w:rFonts w:ascii="Calibri" w:hAnsi="Calibri" w:cs="Calibri"/>
                <w:lang w:val="en-US" w:eastAsia="en-US"/>
              </w:rPr>
              <w:t>sieciowy</w:t>
            </w:r>
            <w:proofErr w:type="spellEnd"/>
            <w:r w:rsidRPr="00F27630">
              <w:rPr>
                <w:rFonts w:ascii="Calibri" w:hAnsi="Calibri" w:cs="Calibri"/>
                <w:lang w:val="en-US" w:eastAsia="en-US"/>
              </w:rPr>
              <w:t xml:space="preserve"> RJ-45,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C5F" w14:textId="26D620CC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40643D" w:rsidRPr="00F27630" w14:paraId="1CDB312A" w14:textId="1CD10E60" w:rsidTr="0040643D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E75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Peryferia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0456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Mysz </w:t>
            </w:r>
            <w:r w:rsidRPr="00F27630">
              <w:rPr>
                <w:rFonts w:ascii="Calibri" w:hAnsi="Calibri" w:cs="Calibri"/>
                <w:bCs/>
                <w:lang w:eastAsia="en-US"/>
              </w:rPr>
              <w:t>optyczna</w:t>
            </w:r>
            <w:r w:rsidRPr="00F27630">
              <w:rPr>
                <w:rFonts w:ascii="Calibri" w:hAnsi="Calibri" w:cs="Calibri"/>
                <w:lang w:eastAsia="en-US"/>
              </w:rPr>
              <w:t xml:space="preserve"> USB</w:t>
            </w:r>
          </w:p>
          <w:p w14:paraId="7B523C2B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Klawiatura USB w układzie polski programisty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814" w14:textId="564A0282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  <w:tr w:rsidR="0040643D" w:rsidRPr="00F27630" w14:paraId="69645632" w14:textId="66D6DA84" w:rsidTr="0040643D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CF55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System operacyjny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6C3" w14:textId="4BB63DE9" w:rsidR="0040643D" w:rsidRPr="00F27630" w:rsidRDefault="0040643D" w:rsidP="0040643D">
            <w:pPr>
              <w:spacing w:line="256" w:lineRule="auto"/>
              <w:rPr>
                <w:rFonts w:ascii="Calibri" w:eastAsia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Zainstalowany Microsoft Windows 1</w:t>
            </w:r>
            <w:r w:rsidR="00F54B37">
              <w:rPr>
                <w:rFonts w:ascii="Calibri" w:hAnsi="Calibri" w:cs="Calibri"/>
                <w:lang w:eastAsia="en-US"/>
              </w:rPr>
              <w:t>1</w:t>
            </w:r>
            <w:r w:rsidRPr="00F27630">
              <w:rPr>
                <w:rFonts w:ascii="Calibri" w:hAnsi="Calibri" w:cs="Calibri"/>
                <w:lang w:eastAsia="en-US"/>
              </w:rPr>
              <w:t xml:space="preserve"> Professional PL </w:t>
            </w:r>
            <w:r w:rsidR="00FA3F7E">
              <w:rPr>
                <w:rFonts w:ascii="Calibri" w:hAnsi="Calibri" w:cs="Calibri"/>
                <w:lang w:eastAsia="en-US"/>
              </w:rPr>
              <w:t>(bezterminowa licencja)</w:t>
            </w:r>
            <w:r w:rsidRPr="00F27630">
              <w:rPr>
                <w:rFonts w:ascii="Calibri" w:hAnsi="Calibri" w:cs="Calibri"/>
                <w:lang w:eastAsia="en-US"/>
              </w:rPr>
              <w:t>- 64 bit lub równoważny, o parametrach równoważności podanych poniżej:</w:t>
            </w:r>
          </w:p>
          <w:p w14:paraId="36D72A3C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Zainstalowany system operacyjny nie wymagający już aktywacji za pomocą telefonu lub Internetu w firmie producenta oprogramowania.</w:t>
            </w:r>
          </w:p>
          <w:p w14:paraId="777C2000" w14:textId="77777777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Parametry równoważności: </w:t>
            </w:r>
          </w:p>
          <w:p w14:paraId="6FE4A8E4" w14:textId="2993CB86" w:rsidR="0040643D" w:rsidRPr="00F27630" w:rsidRDefault="0040643D" w:rsidP="00413E7D">
            <w:pPr>
              <w:numPr>
                <w:ilvl w:val="0"/>
                <w:numId w:val="109"/>
              </w:numPr>
              <w:spacing w:line="256" w:lineRule="auto"/>
              <w:ind w:left="355"/>
              <w:contextualSpacing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Pełna integracja z domeną Active Directory MS Windows (posiadaną przez Zamawiającego) opartą na serwerach Windows Server 201</w:t>
            </w:r>
            <w:r w:rsidR="00D913A9">
              <w:rPr>
                <w:rFonts w:ascii="Calibri" w:hAnsi="Calibri" w:cs="Calibri"/>
                <w:lang w:eastAsia="en-US"/>
              </w:rPr>
              <w:t>6</w:t>
            </w:r>
            <w:r w:rsidRPr="00F27630">
              <w:rPr>
                <w:rFonts w:ascii="Calibri" w:hAnsi="Calibri" w:cs="Calibri"/>
                <w:lang w:eastAsia="en-US"/>
              </w:rPr>
              <w:t xml:space="preserve">; </w:t>
            </w:r>
          </w:p>
          <w:p w14:paraId="32302DA3" w14:textId="77777777" w:rsidR="0040643D" w:rsidRPr="00F27630" w:rsidRDefault="0040643D" w:rsidP="00413E7D">
            <w:pPr>
              <w:numPr>
                <w:ilvl w:val="0"/>
                <w:numId w:val="109"/>
              </w:numPr>
              <w:spacing w:line="256" w:lineRule="auto"/>
              <w:ind w:left="355"/>
              <w:contextualSpacing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Zarządzanie komputerami poprzez Zasady Grup (GPO) Active Directory MS Windows (posiadaną przez Zamawiającego), WMI; </w:t>
            </w:r>
          </w:p>
          <w:p w14:paraId="7D5394F6" w14:textId="77777777" w:rsidR="0040643D" w:rsidRPr="00F27630" w:rsidRDefault="0040643D" w:rsidP="00413E7D">
            <w:pPr>
              <w:numPr>
                <w:ilvl w:val="0"/>
                <w:numId w:val="109"/>
              </w:numPr>
              <w:spacing w:line="256" w:lineRule="auto"/>
              <w:ind w:left="355"/>
              <w:contextualSpacing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Pełna obsługa ActiveX;</w:t>
            </w:r>
          </w:p>
          <w:p w14:paraId="0A869DE7" w14:textId="77777777" w:rsidR="0040643D" w:rsidRPr="00F27630" w:rsidRDefault="0040643D" w:rsidP="00413E7D">
            <w:pPr>
              <w:numPr>
                <w:ilvl w:val="0"/>
                <w:numId w:val="109"/>
              </w:numPr>
              <w:spacing w:line="256" w:lineRule="auto"/>
              <w:ind w:left="355"/>
              <w:contextualSpacing/>
              <w:rPr>
                <w:rFonts w:ascii="Calibri" w:eastAsia="Times New Roman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Wszystkie w/w funkcjonalności nie mogą być realizowane z zastosowaniem wszelkiego rodzaju emulacji i wirtualizacji.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D15" w14:textId="0FD06915" w:rsidR="0040643D" w:rsidRPr="00F27630" w:rsidRDefault="0040643D" w:rsidP="0040643D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902668">
              <w:rPr>
                <w:rFonts w:ascii="Calibri" w:hAnsi="Calibri" w:cs="Calibri"/>
                <w:b/>
                <w:bCs/>
                <w:lang w:eastAsia="en-US"/>
              </w:rPr>
              <w:t>TAK / NIE *</w:t>
            </w:r>
          </w:p>
        </w:tc>
      </w:tr>
    </w:tbl>
    <w:p w14:paraId="2459A4CB" w14:textId="77777777" w:rsidR="00DF4147" w:rsidRPr="00F27630" w:rsidRDefault="00DF4147" w:rsidP="00DF4147">
      <w:pPr>
        <w:rPr>
          <w:rFonts w:ascii="Calibri" w:hAnsi="Calibri" w:cs="Calibri"/>
        </w:rPr>
      </w:pPr>
    </w:p>
    <w:p w14:paraId="7E5E7D3B" w14:textId="4738A7C5" w:rsidR="00D913A9" w:rsidRDefault="00D913A9" w:rsidP="00A356FD">
      <w:pPr>
        <w:spacing w:before="120" w:after="120"/>
        <w:rPr>
          <w:rFonts w:ascii="Calibri" w:hAnsi="Calibri" w:cs="Calibri"/>
          <w:b/>
          <w:bCs/>
          <w:u w:val="single"/>
        </w:rPr>
      </w:pPr>
      <w:r w:rsidRPr="00F27630">
        <w:rPr>
          <w:rFonts w:ascii="Calibri" w:hAnsi="Calibri" w:cs="Calibri"/>
          <w:b/>
          <w:bCs/>
        </w:rPr>
        <w:t>Monitor</w:t>
      </w:r>
      <w:r>
        <w:rPr>
          <w:rFonts w:ascii="Calibri" w:hAnsi="Calibri" w:cs="Calibri"/>
          <w:b/>
          <w:bCs/>
        </w:rPr>
        <w:t xml:space="preserve"> komputerowy </w:t>
      </w:r>
      <w:r w:rsidRPr="00F27630"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  <w:b/>
          <w:bCs/>
        </w:rPr>
        <w:t>6</w:t>
      </w:r>
      <w:r w:rsidRPr="00F27630">
        <w:rPr>
          <w:rFonts w:ascii="Calibri" w:hAnsi="Calibri" w:cs="Calibri"/>
          <w:b/>
          <w:bCs/>
        </w:rPr>
        <w:t>szt</w:t>
      </w:r>
      <w:r>
        <w:rPr>
          <w:rFonts w:ascii="Calibri" w:hAnsi="Calibri" w:cs="Calibri"/>
          <w:b/>
          <w:bCs/>
        </w:rPr>
        <w:t>.</w:t>
      </w:r>
    </w:p>
    <w:tbl>
      <w:tblPr>
        <w:tblW w:w="4961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59"/>
        <w:gridCol w:w="4843"/>
        <w:gridCol w:w="2761"/>
      </w:tblGrid>
      <w:tr w:rsidR="00D913A9" w:rsidRPr="00F27630" w14:paraId="42384440" w14:textId="77777777" w:rsidTr="00C166C3">
        <w:trPr>
          <w:trHeight w:val="284"/>
          <w:tblHeader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81B" w14:textId="77777777" w:rsidR="00D913A9" w:rsidRPr="00F27630" w:rsidRDefault="00D913A9" w:rsidP="00C166C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Nazwa komponentu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2E0F" w14:textId="77777777" w:rsidR="00D913A9" w:rsidRPr="00F27630" w:rsidRDefault="00D913A9" w:rsidP="00C166C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Wymagane minimalne - parametry techniczne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5E0" w14:textId="77777777" w:rsidR="00D913A9" w:rsidRPr="00715541" w:rsidRDefault="00D913A9" w:rsidP="00C166C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Wartość oferowana</w:t>
            </w:r>
          </w:p>
          <w:p w14:paraId="0F42791B" w14:textId="77777777" w:rsidR="00D913A9" w:rsidRPr="00715541" w:rsidRDefault="00D913A9" w:rsidP="00C166C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 xml:space="preserve">( wpisać parametr lub wskazać czy oferowany parametr spełnia wymagania na zasadzie </w:t>
            </w:r>
          </w:p>
          <w:p w14:paraId="042CB56A" w14:textId="77777777" w:rsidR="00D913A9" w:rsidRPr="00F27630" w:rsidRDefault="00D913A9" w:rsidP="00C166C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 *)</w:t>
            </w:r>
          </w:p>
        </w:tc>
      </w:tr>
      <w:tr w:rsidR="00D913A9" w:rsidRPr="00F27630" w14:paraId="38AB801D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338E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>Typ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7C12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bCs/>
                <w:lang w:eastAsia="en-US"/>
              </w:rPr>
              <w:t xml:space="preserve">Monitor </w:t>
            </w:r>
            <w:r>
              <w:rPr>
                <w:rFonts w:ascii="Calibri" w:hAnsi="Calibri" w:cs="Calibri"/>
                <w:bCs/>
                <w:lang w:eastAsia="en-US"/>
              </w:rPr>
              <w:t>komputerowy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BD4" w14:textId="77777777" w:rsidR="00D913A9" w:rsidRPr="0032792F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32792F">
              <w:rPr>
                <w:rFonts w:ascii="Calibri" w:hAnsi="Calibri" w:cs="Calibri"/>
                <w:bCs/>
                <w:lang w:eastAsia="en-US"/>
              </w:rPr>
              <w:t>Nazwa producenta: ……………………………………</w:t>
            </w:r>
          </w:p>
          <w:p w14:paraId="5FC0642F" w14:textId="77777777" w:rsidR="00D913A9" w:rsidRPr="0032792F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</w:p>
          <w:p w14:paraId="72D035C3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32792F">
              <w:rPr>
                <w:rFonts w:ascii="Calibri" w:hAnsi="Calibri" w:cs="Calibri"/>
                <w:bCs/>
                <w:lang w:eastAsia="en-US"/>
              </w:rPr>
              <w:t>Model: ………………………..</w:t>
            </w:r>
          </w:p>
        </w:tc>
      </w:tr>
      <w:tr w:rsidR="00D913A9" w:rsidRPr="00F27630" w14:paraId="4A318391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9F32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Wielkość monitora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FFA8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Przekątna min. </w:t>
            </w:r>
            <w:r>
              <w:rPr>
                <w:rFonts w:ascii="Calibri" w:hAnsi="Calibri" w:cs="Calibri"/>
                <w:lang w:eastAsia="en-US"/>
              </w:rPr>
              <w:t>23 - 28</w:t>
            </w:r>
            <w:r w:rsidRPr="00F27630">
              <w:rPr>
                <w:rFonts w:ascii="Calibri" w:hAnsi="Calibri" w:cs="Calibri"/>
                <w:lang w:eastAsia="en-US"/>
              </w:rPr>
              <w:t xml:space="preserve"> cali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63E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391382F8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309C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Ekran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AFD5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bCs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Format ekranu 16:9 z podświetlaniem LED i matową powłoką antyrefleksyjną.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C14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10706A02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268E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kontrast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F3D9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Statyczny 1200:1, dynamiczny 4000:1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2A3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549B4301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8CB1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Jasność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475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250 </w:t>
            </w:r>
            <w:r w:rsidRPr="00F27630">
              <w:rPr>
                <w:rFonts w:ascii="Calibri" w:hAnsi="Calibri" w:cs="Calibri"/>
                <w:lang w:eastAsia="en-US"/>
              </w:rPr>
              <w:t>cd/m2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66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2D687907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32D2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Czas reakcji </w:t>
            </w:r>
            <w:r w:rsidRPr="00F27630">
              <w:rPr>
                <w:rFonts w:ascii="Calibri" w:hAnsi="Calibri" w:cs="Calibri"/>
                <w:lang w:eastAsia="en-US"/>
              </w:rPr>
              <w:lastRenderedPageBreak/>
              <w:t>matrycy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9A9F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lastRenderedPageBreak/>
              <w:t xml:space="preserve">Maksimum </w:t>
            </w:r>
            <w:r>
              <w:rPr>
                <w:rFonts w:ascii="Calibri" w:hAnsi="Calibri" w:cs="Calibri"/>
                <w:lang w:eastAsia="en-US"/>
              </w:rPr>
              <w:t>4</w:t>
            </w:r>
            <w:r w:rsidRPr="00F27630">
              <w:rPr>
                <w:rFonts w:ascii="Calibri" w:hAnsi="Calibri" w:cs="Calibri"/>
                <w:lang w:eastAsia="en-US"/>
              </w:rPr>
              <w:t xml:space="preserve"> ms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B2C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60E89C8D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C6B4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Rozdzielczość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3F9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54B37">
              <w:rPr>
                <w:rFonts w:ascii="Calibri" w:hAnsi="Calibri" w:cs="Calibri"/>
                <w:lang w:eastAsia="en-US"/>
              </w:rPr>
              <w:t>1920x1080 pikseli (FHD 1080)</w:t>
            </w:r>
            <w:r w:rsidRPr="00F27630">
              <w:rPr>
                <w:rFonts w:ascii="Calibri" w:hAnsi="Calibri" w:cs="Calibri"/>
                <w:lang w:eastAsia="en-US"/>
              </w:rPr>
              <w:t>@ 60Hz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CFE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275E5657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A5DD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Złącza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E48E" w14:textId="77777777" w:rsidR="00D913A9" w:rsidRDefault="00D913A9" w:rsidP="00C166C3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1x HDMI</w:t>
            </w:r>
          </w:p>
          <w:p w14:paraId="28D1EA30" w14:textId="77777777" w:rsidR="00D913A9" w:rsidRDefault="00D913A9" w:rsidP="00C166C3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1x DisplayPort</w:t>
            </w:r>
          </w:p>
          <w:p w14:paraId="1811FBAC" w14:textId="77777777" w:rsidR="00D913A9" w:rsidRDefault="00D913A9" w:rsidP="00C166C3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1x VGA</w:t>
            </w:r>
          </w:p>
          <w:p w14:paraId="04F0ACDC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 xml:space="preserve">4x USB 3.0 </w:t>
            </w:r>
            <w:proofErr w:type="spellStart"/>
            <w:r>
              <w:rPr>
                <w:rFonts w:ascii="Calibri" w:hAnsi="Calibri" w:cs="Calibri"/>
                <w:lang w:val="en-US" w:eastAsia="en-US"/>
              </w:rPr>
              <w:t>lub</w:t>
            </w:r>
            <w:proofErr w:type="spellEnd"/>
            <w:r>
              <w:rPr>
                <w:rFonts w:ascii="Calibri" w:hAnsi="Calibri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 w:eastAsia="en-US"/>
              </w:rPr>
              <w:t>nowszy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051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00A07074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02F2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Zasilanie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F8B8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230V AC 50Hz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FE2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053318FB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D355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Inne wymagania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1867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 dostarczenie kabli zasilania oraz sygnałowych o długości co najmniej 3m (transmisja cyfrowa)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96D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D913A9" w:rsidRPr="00F27630" w14:paraId="41504C1E" w14:textId="77777777" w:rsidTr="00C166C3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195F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Gwarancja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03A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min. </w:t>
            </w:r>
            <w:r>
              <w:rPr>
                <w:rFonts w:ascii="Calibri" w:hAnsi="Calibri" w:cs="Calibri"/>
                <w:lang w:eastAsia="en-US"/>
              </w:rPr>
              <w:t>24</w:t>
            </w:r>
            <w:r w:rsidRPr="00F27630">
              <w:rPr>
                <w:rFonts w:ascii="Calibri" w:hAnsi="Calibri" w:cs="Calibri"/>
                <w:lang w:eastAsia="en-US"/>
              </w:rPr>
              <w:t xml:space="preserve"> miesi</w:t>
            </w:r>
            <w:r>
              <w:rPr>
                <w:rFonts w:ascii="Calibri" w:hAnsi="Calibri" w:cs="Calibri"/>
                <w:lang w:eastAsia="en-US"/>
              </w:rPr>
              <w:t>ą</w:t>
            </w:r>
            <w:r w:rsidRPr="00F27630">
              <w:rPr>
                <w:rFonts w:ascii="Calibri" w:hAnsi="Calibri" w:cs="Calibri"/>
                <w:lang w:eastAsia="en-US"/>
              </w:rPr>
              <w:t>c</w:t>
            </w:r>
            <w:r>
              <w:rPr>
                <w:rFonts w:ascii="Calibri" w:hAnsi="Calibri" w:cs="Calibri"/>
                <w:lang w:eastAsia="en-US"/>
              </w:rPr>
              <w:t>e</w:t>
            </w:r>
            <w:r w:rsidRPr="00F27630">
              <w:rPr>
                <w:rFonts w:ascii="Calibri" w:hAnsi="Calibri" w:cs="Calibri"/>
                <w:lang w:eastAsia="en-US"/>
              </w:rPr>
              <w:t xml:space="preserve"> świadczona w miejscu instalacji 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C2F" w14:textId="77777777" w:rsidR="00D913A9" w:rsidRPr="00F27630" w:rsidRDefault="00D913A9" w:rsidP="00C166C3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715541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</w:tbl>
    <w:p w14:paraId="161BE54E" w14:textId="77777777" w:rsidR="00D913A9" w:rsidRDefault="00D913A9" w:rsidP="00A356FD">
      <w:pPr>
        <w:spacing w:before="120" w:after="120"/>
        <w:rPr>
          <w:rFonts w:ascii="Calibri" w:hAnsi="Calibri" w:cs="Calibri"/>
          <w:b/>
          <w:bCs/>
          <w:u w:val="single"/>
        </w:rPr>
      </w:pPr>
    </w:p>
    <w:p w14:paraId="3239A329" w14:textId="504F87DC" w:rsidR="00DF4147" w:rsidRPr="00F27630" w:rsidRDefault="00DF4147" w:rsidP="00A356FD">
      <w:pPr>
        <w:spacing w:before="120" w:after="120"/>
        <w:rPr>
          <w:rFonts w:ascii="Calibri" w:hAnsi="Calibri" w:cs="Calibri"/>
          <w:b/>
          <w:bCs/>
          <w:color w:val="FF0000"/>
          <w:u w:val="single"/>
        </w:rPr>
      </w:pPr>
      <w:r w:rsidRPr="00F27630">
        <w:rPr>
          <w:rFonts w:ascii="Calibri" w:hAnsi="Calibri" w:cs="Calibri"/>
          <w:b/>
          <w:bCs/>
          <w:u w:val="single"/>
        </w:rPr>
        <w:t xml:space="preserve">Oprogramowanie biurowe – </w:t>
      </w:r>
      <w:r w:rsidR="00F54B37">
        <w:rPr>
          <w:rFonts w:ascii="Calibri" w:hAnsi="Calibri" w:cs="Calibri"/>
          <w:b/>
          <w:bCs/>
          <w:u w:val="single"/>
        </w:rPr>
        <w:t>6</w:t>
      </w:r>
      <w:r w:rsidRPr="00F27630">
        <w:rPr>
          <w:rFonts w:ascii="Calibri" w:hAnsi="Calibri" w:cs="Calibri"/>
          <w:b/>
          <w:bCs/>
          <w:u w:val="single"/>
        </w:rPr>
        <w:t xml:space="preserve"> szt. </w:t>
      </w:r>
    </w:p>
    <w:tbl>
      <w:tblPr>
        <w:tblW w:w="4961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03"/>
        <w:gridCol w:w="4699"/>
        <w:gridCol w:w="2761"/>
      </w:tblGrid>
      <w:tr w:rsidR="00185772" w:rsidRPr="00A87A0D" w14:paraId="38140041" w14:textId="427B2D05" w:rsidTr="00185772">
        <w:trPr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DE7" w14:textId="77777777" w:rsidR="00185772" w:rsidRPr="00F27630" w:rsidRDefault="00185772" w:rsidP="00062AF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eastAsia="Calibri" w:hAnsi="Calibri" w:cs="Calibri"/>
                <w:b/>
                <w:bCs/>
                <w:lang w:eastAsia="en-US"/>
              </w:rPr>
              <w:t>Nazwa komponentu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818" w14:textId="77777777" w:rsidR="00185772" w:rsidRPr="00F27630" w:rsidRDefault="00185772" w:rsidP="00062AF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eastAsia="Calibri" w:hAnsi="Calibri" w:cs="Calibri"/>
                <w:b/>
                <w:bCs/>
                <w:lang w:eastAsia="en-US"/>
              </w:rPr>
              <w:t>Wymagane minimalne - parametry techniczne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B9B" w14:textId="77777777" w:rsidR="00185772" w:rsidRPr="00185772" w:rsidRDefault="00185772" w:rsidP="001857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85772">
              <w:rPr>
                <w:rFonts w:ascii="Calibri" w:eastAsia="Calibri" w:hAnsi="Calibri" w:cs="Calibri"/>
                <w:b/>
                <w:bCs/>
                <w:lang w:eastAsia="en-US"/>
              </w:rPr>
              <w:t>Wartość oferowana</w:t>
            </w:r>
          </w:p>
          <w:p w14:paraId="0A7AE2A0" w14:textId="7D56CA59" w:rsidR="00185772" w:rsidRPr="00F27630" w:rsidRDefault="00185772" w:rsidP="0018577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85772">
              <w:rPr>
                <w:rFonts w:ascii="Calibri" w:eastAsia="Calibri" w:hAnsi="Calibri" w:cs="Calibri"/>
                <w:b/>
                <w:bCs/>
                <w:lang w:eastAsia="en-US"/>
              </w:rPr>
              <w:t>( wpisać parametr lub wskazać czy oferowany parametr spełnia wymagania na zasadzie TAK / NIE *)</w:t>
            </w:r>
          </w:p>
        </w:tc>
      </w:tr>
      <w:tr w:rsidR="00185772" w:rsidRPr="00F27630" w14:paraId="6C20F65A" w14:textId="2754C461" w:rsidTr="00185772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7CA" w14:textId="77777777" w:rsidR="00185772" w:rsidRPr="00F27630" w:rsidRDefault="00185772" w:rsidP="00062AF9">
            <w:pPr>
              <w:spacing w:line="256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Oprogramowanie biurowe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49D8" w14:textId="3E8E2B44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Oprogramowanie typu MS Office 2019</w:t>
            </w:r>
            <w:r w:rsidR="00F54B37">
              <w:rPr>
                <w:rFonts w:ascii="Calibri" w:hAnsi="Calibri" w:cs="Calibri"/>
                <w:lang w:eastAsia="en-US"/>
              </w:rPr>
              <w:t xml:space="preserve"> lub 2022</w:t>
            </w:r>
            <w:r w:rsidRPr="00F27630">
              <w:rPr>
                <w:rFonts w:ascii="Calibri" w:hAnsi="Calibri" w:cs="Calibri"/>
                <w:lang w:eastAsia="en-US"/>
              </w:rPr>
              <w:t xml:space="preserve"> Standard 32/64bit PL lub równoważne </w:t>
            </w:r>
            <w:r w:rsidRPr="00F27630">
              <w:rPr>
                <w:rFonts w:ascii="Calibri" w:hAnsi="Calibri" w:cs="Calibri"/>
                <w:bCs/>
                <w:u w:val="single"/>
                <w:lang w:eastAsia="en-US"/>
              </w:rPr>
              <w:t>z bezterminową licencją użytkowania</w:t>
            </w:r>
            <w:r w:rsidRPr="00F27630">
              <w:rPr>
                <w:rFonts w:ascii="Calibri" w:hAnsi="Calibri" w:cs="Calibri"/>
                <w:lang w:eastAsia="en-US"/>
              </w:rPr>
              <w:t>, spełniające poniższe warunki.</w:t>
            </w:r>
          </w:p>
          <w:p w14:paraId="3CD5A7E1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14:paraId="6B96365B" w14:textId="0500DBE1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Opis równoważności dla oprogramowania typu MS Office 2019</w:t>
            </w:r>
            <w:r w:rsidR="00F54B37">
              <w:rPr>
                <w:rFonts w:ascii="Calibri" w:hAnsi="Calibri" w:cs="Calibri"/>
                <w:lang w:eastAsia="en-US"/>
              </w:rPr>
              <w:t xml:space="preserve"> lub 2022</w:t>
            </w:r>
            <w:r w:rsidRPr="00F27630">
              <w:rPr>
                <w:rFonts w:ascii="Calibri" w:hAnsi="Calibri" w:cs="Calibri"/>
                <w:lang w:eastAsia="en-US"/>
              </w:rPr>
              <w:t xml:space="preserve"> Standard 32/64bit PL:</w:t>
            </w:r>
          </w:p>
          <w:p w14:paraId="7CB0362B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Pakiet biurowy musi spełniać następujące wymagania poprzez wbudowane mechanizmy, bez użycia dodatkowych aplikacji:</w:t>
            </w:r>
          </w:p>
          <w:p w14:paraId="0F1B0C3B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1. Musi zawierać co najmniej następujące komponenty:</w:t>
            </w:r>
          </w:p>
          <w:p w14:paraId="1BB0E99C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a. edytor tekstu,</w:t>
            </w:r>
          </w:p>
          <w:p w14:paraId="6CFEC5A9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b. arkusz kalkulacyjny,</w:t>
            </w:r>
          </w:p>
          <w:p w14:paraId="04F1C2E2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c. program do przygotowywania i prowadzenia prezentacji,</w:t>
            </w:r>
          </w:p>
          <w:p w14:paraId="49CE0D86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d. program do zarządzania informacją przez użytkownika (pocztą elektroniczną, kalendarzem, kontaktami i zadaniami);</w:t>
            </w:r>
          </w:p>
          <w:p w14:paraId="00E9BB14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2. Wszystkie komponenty oferowanego pakietu biurowego muszą być integralną częścią tego samego pakietu, współpracować ze sobą (osadzanie i wymiana danych), posiadać jednolity interfejs oraz ten sam jednolity sposób obsługi;</w:t>
            </w:r>
          </w:p>
          <w:p w14:paraId="21BAA93D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3. Dostępna pełna polska wersja językowa interfejsu użytkownika, systemu komunikatów i podręcznej kontekstowej pomocy technicznej;</w:t>
            </w:r>
          </w:p>
          <w:p w14:paraId="10FB3AC4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4. Prawidłowe odczytywanie i zapisywanie danych w dokumentach w formatach: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doc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docx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xls,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xlsx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ppt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pptx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pps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ppsx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w tym obsługa formatowania bez utraty parametrów i cech użytkowych (zachowane </w:t>
            </w:r>
            <w:r w:rsidRPr="00F27630">
              <w:rPr>
                <w:rFonts w:ascii="Calibri" w:hAnsi="Calibri" w:cs="Calibri"/>
                <w:lang w:eastAsia="en-US"/>
              </w:rPr>
              <w:lastRenderedPageBreak/>
              <w:t>wszelkie formatowanie, umiejscowienie tekstów, liczb, obrazków, wykresów, odstępy między tymi obiektami i kolorów);</w:t>
            </w:r>
          </w:p>
          <w:p w14:paraId="110A39A0" w14:textId="75094AF6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5. Wykonywanie i edycja makr oraz kodu zapisanego w języku Visual Basic w plikach xls,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xlsx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oraz formuł w plikach wytworzonych w MS Office 2010, MS Office 2013, MS Office 2016</w:t>
            </w:r>
            <w:r w:rsidR="00F54B37">
              <w:rPr>
                <w:rFonts w:ascii="Calibri" w:hAnsi="Calibri" w:cs="Calibri"/>
                <w:lang w:eastAsia="en-US"/>
              </w:rPr>
              <w:t>,</w:t>
            </w:r>
            <w:r w:rsidRPr="00F27630">
              <w:rPr>
                <w:rFonts w:ascii="Calibri" w:hAnsi="Calibri" w:cs="Calibri"/>
                <w:lang w:eastAsia="en-US"/>
              </w:rPr>
              <w:t xml:space="preserve"> MS Office 2019</w:t>
            </w:r>
            <w:r w:rsidR="00F54B37">
              <w:rPr>
                <w:rFonts w:ascii="Calibri" w:hAnsi="Calibri" w:cs="Calibri"/>
                <w:lang w:eastAsia="en-US"/>
              </w:rPr>
              <w:t xml:space="preserve">, </w:t>
            </w:r>
            <w:r w:rsidR="00F54B37" w:rsidRPr="00F27630">
              <w:rPr>
                <w:rFonts w:ascii="Calibri" w:hAnsi="Calibri" w:cs="Calibri"/>
                <w:lang w:eastAsia="en-US"/>
              </w:rPr>
              <w:t>MS Office 20</w:t>
            </w:r>
            <w:r w:rsidR="00F54B37">
              <w:rPr>
                <w:rFonts w:ascii="Calibri" w:hAnsi="Calibri" w:cs="Calibri"/>
                <w:lang w:eastAsia="en-US"/>
              </w:rPr>
              <w:t>22</w:t>
            </w:r>
            <w:r w:rsidRPr="00F27630">
              <w:rPr>
                <w:rFonts w:ascii="Calibri" w:hAnsi="Calibri" w:cs="Calibri"/>
                <w:lang w:eastAsia="en-US"/>
              </w:rPr>
              <w:t xml:space="preserve"> bez utraty danych oraz bez konieczności przerabiania dokumentów;</w:t>
            </w:r>
          </w:p>
          <w:p w14:paraId="505164BC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6. Możliwość zapisywania wytworzonych dokumentów bezpośrednio w formacie PDF;</w:t>
            </w:r>
          </w:p>
          <w:p w14:paraId="5D926BEE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7. Możliwość zintegrowania uwierzytelniania użytkowników z usługą katalogową Active Directory; </w:t>
            </w:r>
          </w:p>
          <w:p w14:paraId="554373B5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8. Możliwość nadawania uprawnień do modyfikacji i formatowania dokumentów lub ich elementów;</w:t>
            </w:r>
          </w:p>
          <w:p w14:paraId="17BAD653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9. Możliwość jednoczesnej pracy wielu użytkowników na udostępnionym dokumencie arkusza kalkulacyjnego;</w:t>
            </w:r>
          </w:p>
          <w:p w14:paraId="75BCF362" w14:textId="77777777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10. Posiadać pełną kompatybilność z systemami operacyjnymi:</w:t>
            </w:r>
          </w:p>
          <w:p w14:paraId="6CD1F082" w14:textId="1B5455AA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 w:rsidRPr="00F27630">
              <w:rPr>
                <w:rFonts w:ascii="Calibri" w:hAnsi="Calibri" w:cs="Calibri"/>
                <w:lang w:val="en-US" w:eastAsia="en-US"/>
              </w:rPr>
              <w:t xml:space="preserve">a. </w:t>
            </w:r>
            <w:r w:rsidR="00F54B37" w:rsidRPr="00F27630">
              <w:rPr>
                <w:rFonts w:ascii="Calibri" w:hAnsi="Calibri" w:cs="Calibri"/>
                <w:lang w:val="en-US" w:eastAsia="en-US"/>
              </w:rPr>
              <w:t xml:space="preserve">MS Windows 10 (32 </w:t>
            </w:r>
            <w:proofErr w:type="spellStart"/>
            <w:r w:rsidR="00F54B37" w:rsidRPr="00F27630">
              <w:rPr>
                <w:rFonts w:ascii="Calibri" w:hAnsi="Calibri" w:cs="Calibri"/>
                <w:lang w:val="en-US" w:eastAsia="en-US"/>
              </w:rPr>
              <w:t>i</w:t>
            </w:r>
            <w:proofErr w:type="spellEnd"/>
            <w:r w:rsidR="00F54B37" w:rsidRPr="00F27630">
              <w:rPr>
                <w:rFonts w:ascii="Calibri" w:hAnsi="Calibri" w:cs="Calibri"/>
                <w:lang w:val="en-US" w:eastAsia="en-US"/>
              </w:rPr>
              <w:t xml:space="preserve"> 64-bit).</w:t>
            </w:r>
          </w:p>
          <w:p w14:paraId="447F8BBF" w14:textId="2BF9490C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 w:rsidRPr="00F27630">
              <w:rPr>
                <w:rFonts w:ascii="Calibri" w:hAnsi="Calibri" w:cs="Calibri"/>
                <w:lang w:val="en-US" w:eastAsia="en-US"/>
              </w:rPr>
              <w:t xml:space="preserve">b. </w:t>
            </w:r>
            <w:r w:rsidR="00F54B37" w:rsidRPr="00F27630">
              <w:rPr>
                <w:rFonts w:ascii="Calibri" w:hAnsi="Calibri" w:cs="Calibri"/>
                <w:lang w:val="en-US" w:eastAsia="en-US"/>
              </w:rPr>
              <w:t>MS Windows 1</w:t>
            </w:r>
            <w:r w:rsidR="00F54B37">
              <w:rPr>
                <w:rFonts w:ascii="Calibri" w:hAnsi="Calibri" w:cs="Calibri"/>
                <w:lang w:val="en-US" w:eastAsia="en-US"/>
              </w:rPr>
              <w:t>1</w:t>
            </w:r>
            <w:r w:rsidR="00F54B37" w:rsidRPr="00F27630">
              <w:rPr>
                <w:rFonts w:ascii="Calibri" w:hAnsi="Calibri" w:cs="Calibri"/>
                <w:lang w:val="en-US" w:eastAsia="en-US"/>
              </w:rPr>
              <w:t xml:space="preserve"> (32 </w:t>
            </w:r>
            <w:proofErr w:type="spellStart"/>
            <w:r w:rsidR="00F54B37" w:rsidRPr="00F27630">
              <w:rPr>
                <w:rFonts w:ascii="Calibri" w:hAnsi="Calibri" w:cs="Calibri"/>
                <w:lang w:val="en-US" w:eastAsia="en-US"/>
              </w:rPr>
              <w:t>i</w:t>
            </w:r>
            <w:proofErr w:type="spellEnd"/>
            <w:r w:rsidR="00F54B37" w:rsidRPr="00F27630">
              <w:rPr>
                <w:rFonts w:ascii="Calibri" w:hAnsi="Calibri" w:cs="Calibri"/>
                <w:lang w:val="en-US" w:eastAsia="en-US"/>
              </w:rPr>
              <w:t xml:space="preserve"> 64-bit)</w:t>
            </w:r>
            <w:r w:rsidR="00F54B37">
              <w:rPr>
                <w:rFonts w:ascii="Calibri" w:hAnsi="Calibri" w:cs="Calibri"/>
                <w:lang w:val="en-US" w:eastAsia="en-US"/>
              </w:rPr>
              <w:t>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62D" w14:textId="35143AA3" w:rsidR="00185772" w:rsidRPr="00F27630" w:rsidRDefault="00185772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185772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TAK / NIE*</w:t>
            </w:r>
          </w:p>
        </w:tc>
      </w:tr>
    </w:tbl>
    <w:p w14:paraId="712ABF9D" w14:textId="77777777" w:rsidR="00DF4147" w:rsidRPr="00F27630" w:rsidRDefault="00DF4147" w:rsidP="00DF4147">
      <w:pPr>
        <w:rPr>
          <w:rFonts w:ascii="Calibri" w:hAnsi="Calibri" w:cs="Calibri"/>
        </w:rPr>
      </w:pPr>
    </w:p>
    <w:p w14:paraId="50F93765" w14:textId="25F3A487" w:rsidR="00DF4147" w:rsidRPr="00F27630" w:rsidRDefault="00DF4147" w:rsidP="00DF4147">
      <w:pPr>
        <w:rPr>
          <w:rFonts w:ascii="Calibri" w:hAnsi="Calibri" w:cs="Calibri"/>
          <w:b/>
          <w:bCs/>
        </w:rPr>
      </w:pPr>
    </w:p>
    <w:p w14:paraId="03CF0BB1" w14:textId="77777777" w:rsidR="00DF4147" w:rsidRPr="00F27630" w:rsidRDefault="00DF4147" w:rsidP="00DF4147">
      <w:pPr>
        <w:rPr>
          <w:rFonts w:ascii="Calibri" w:hAnsi="Calibri" w:cs="Calibri"/>
        </w:rPr>
      </w:pPr>
    </w:p>
    <w:p w14:paraId="38E4BDC9" w14:textId="762B64EE" w:rsidR="00461A48" w:rsidRPr="00F917FF" w:rsidRDefault="00461A48" w:rsidP="00413E7D">
      <w:pPr>
        <w:numPr>
          <w:ilvl w:val="0"/>
          <w:numId w:val="29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413E7D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/Y</w:t>
      </w:r>
      <w:r w:rsidRPr="006C04C9">
        <w:rPr>
          <w:rFonts w:ascii="Calibri" w:hAnsi="Calibri"/>
          <w:sz w:val="22"/>
          <w:szCs w:val="22"/>
        </w:rPr>
        <w:t xml:space="preserve">, iż informacje i dokumenty zawarte na stronach nr od </w:t>
      </w:r>
      <w:r>
        <w:rPr>
          <w:rFonts w:ascii="Calibri" w:hAnsi="Calibri"/>
          <w:sz w:val="22"/>
          <w:szCs w:val="22"/>
        </w:rPr>
        <w:t>………….</w:t>
      </w:r>
      <w:r w:rsidRPr="006C04C9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………….</w:t>
      </w:r>
      <w:r w:rsidRPr="006C04C9">
        <w:rPr>
          <w:rFonts w:ascii="Calibri" w:hAnsi="Calibri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/>
          <w:sz w:val="22"/>
          <w:szCs w:val="22"/>
        </w:rPr>
        <w:t xml:space="preserve">…………… </w:t>
      </w:r>
      <w:r w:rsidRPr="006C04C9">
        <w:rPr>
          <w:rFonts w:ascii="Calibri" w:hAnsi="Calibri"/>
          <w:sz w:val="22"/>
          <w:szCs w:val="22"/>
        </w:rPr>
        <w:t xml:space="preserve">do Oferty i zastrzegamy, że nie mogą być one udostępniane. Na potwierdzenie powyższego załączamy stosowne wyjaśnienia wskazujące, iż zastrzeżone </w:t>
      </w:r>
      <w:r w:rsidRPr="006C04C9">
        <w:rPr>
          <w:rFonts w:ascii="Calibri" w:hAnsi="Calibri"/>
          <w:sz w:val="22"/>
          <w:szCs w:val="22"/>
        </w:rPr>
        <w:lastRenderedPageBreak/>
        <w:t xml:space="preserve">informacje stanowią tajemnicę przedsiębiorstwa z wyłączeniem informacji, o których mowa w art. 86 ust. 4 </w:t>
      </w:r>
      <w:r>
        <w:rPr>
          <w:rFonts w:ascii="Calibri" w:hAnsi="Calibri"/>
          <w:sz w:val="22"/>
          <w:szCs w:val="22"/>
        </w:rPr>
        <w:t>P.Z.P.</w:t>
      </w:r>
    </w:p>
    <w:p w14:paraId="3878BC04" w14:textId="67980116" w:rsidR="00461A48" w:rsidRPr="00E81D2A" w:rsidRDefault="00461A48" w:rsidP="00413E7D">
      <w:pPr>
        <w:numPr>
          <w:ilvl w:val="0"/>
          <w:numId w:val="29"/>
        </w:numPr>
        <w:spacing w:before="120"/>
        <w:jc w:val="both"/>
        <w:rPr>
          <w:rFonts w:ascii="Calibri" w:hAnsi="Calibri"/>
          <w:bCs/>
          <w:sz w:val="22"/>
          <w:szCs w:val="22"/>
        </w:rPr>
      </w:pPr>
      <w:r w:rsidRPr="00E81D2A">
        <w:rPr>
          <w:rFonts w:ascii="Calibri" w:hAnsi="Calibri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/>
          <w:bCs/>
          <w:sz w:val="22"/>
          <w:szCs w:val="22"/>
        </w:rPr>
        <w:footnoteReference w:id="3"/>
      </w:r>
      <w:r w:rsidRPr="00E81D2A">
        <w:rPr>
          <w:rFonts w:ascii="Calibri" w:hAnsi="Calibri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413E7D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/Y</w:t>
      </w:r>
      <w:r w:rsidRPr="006C04C9">
        <w:rPr>
          <w:rFonts w:ascii="Calibri" w:hAnsi="Calibri"/>
          <w:sz w:val="22"/>
          <w:szCs w:val="22"/>
        </w:rPr>
        <w:t>, że sposób reprezentacji spółki / konsorcjum</w:t>
      </w:r>
      <w:r w:rsidRPr="006C04C9">
        <w:rPr>
          <w:rFonts w:ascii="Calibri" w:hAnsi="Calibri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413E7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413E7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413E7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413E7D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413E7D">
      <w:pPr>
        <w:pStyle w:val="Lista"/>
        <w:numPr>
          <w:ilvl w:val="0"/>
          <w:numId w:val="2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413E7D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413E7D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413E7D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413E7D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7FF3A4A4" w14:textId="77777777" w:rsidR="00461A48" w:rsidRPr="006C04C9" w:rsidRDefault="00461A48" w:rsidP="00413E7D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413E7D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413E7D">
      <w:pPr>
        <w:numPr>
          <w:ilvl w:val="2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2D10BFE5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69E89D5" w14:textId="77777777" w:rsidR="007D1F51" w:rsidRPr="006C04C9" w:rsidRDefault="007D1F51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BDF8B9A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79622A0" w14:textId="77777777" w:rsidR="000B2A62" w:rsidRDefault="000B2A62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1A37D503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1EDD923C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69EBF37F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5BDE4498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37392B23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46FA87D8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1857D4D8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4A87427C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3D22A66A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266B930F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6D730924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40119A06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2BC57EDA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6929786C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00F5A412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2F3CC2D1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="Calibri" w:hAnsi="Calibri" w:cs="Calibri"/>
          <w:i/>
          <w:sz w:val="14"/>
          <w:szCs w:val="22"/>
        </w:rPr>
      </w:pPr>
    </w:p>
    <w:p w14:paraId="7C85C9D8" w14:textId="77777777" w:rsidR="00FA5587" w:rsidRDefault="00FA5587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</w:p>
    <w:p w14:paraId="754BE80F" w14:textId="64E45B79" w:rsidR="00437072" w:rsidRPr="000B2A6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0B2A62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0B2A62" w:rsidRDefault="00437072" w:rsidP="00413E7D">
      <w:pPr>
        <w:numPr>
          <w:ilvl w:val="0"/>
          <w:numId w:val="52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0B2A62">
        <w:rPr>
          <w:rFonts w:asciiTheme="minorHAnsi" w:hAnsiTheme="minorHAnsi"/>
        </w:rPr>
        <w:t xml:space="preserve">w formie elektronicznej </w:t>
      </w:r>
      <w:r w:rsidRPr="000B2A6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0B2A62" w:rsidRDefault="00437072" w:rsidP="00413E7D">
      <w:pPr>
        <w:numPr>
          <w:ilvl w:val="0"/>
          <w:numId w:val="52"/>
        </w:numPr>
        <w:suppressAutoHyphens/>
        <w:rPr>
          <w:rFonts w:asciiTheme="minorHAnsi" w:hAnsiTheme="minorHAnsi"/>
        </w:rPr>
      </w:pPr>
      <w:r w:rsidRPr="000B2A62">
        <w:rPr>
          <w:rFonts w:asciiTheme="minorHAnsi" w:hAnsiTheme="minorHAnsi"/>
        </w:rPr>
        <w:t>w postaci elektronicznej opatrzonej:</w:t>
      </w:r>
    </w:p>
    <w:p w14:paraId="4DE4C4BD" w14:textId="77777777" w:rsidR="00631F30" w:rsidRPr="000B2A62" w:rsidRDefault="00437072" w:rsidP="00413E7D">
      <w:pPr>
        <w:numPr>
          <w:ilvl w:val="0"/>
          <w:numId w:val="53"/>
        </w:numPr>
        <w:contextualSpacing/>
        <w:rPr>
          <w:rFonts w:ascii="Calibri" w:hAnsi="Calibri" w:cs="Calibri"/>
          <w:i/>
        </w:rPr>
      </w:pPr>
      <w:r w:rsidRPr="000B2A6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0B2A62" w:rsidRDefault="00437072" w:rsidP="00413E7D">
      <w:pPr>
        <w:numPr>
          <w:ilvl w:val="0"/>
          <w:numId w:val="53"/>
        </w:numPr>
        <w:contextualSpacing/>
        <w:rPr>
          <w:rFonts w:ascii="Calibri" w:hAnsi="Calibri" w:cs="Calibri"/>
          <w:i/>
        </w:rPr>
      </w:pPr>
      <w:r w:rsidRPr="000B2A62">
        <w:rPr>
          <w:rFonts w:asciiTheme="minorHAnsi" w:hAnsiTheme="minorHAnsi"/>
        </w:rPr>
        <w:t>podpisem osobistym, o którym mowa w ustawie z 6 sierpnia 2010 r. o dowodach osobistych</w:t>
      </w:r>
    </w:p>
    <w:bookmarkEnd w:id="6"/>
    <w:p w14:paraId="3831C6C3" w14:textId="32160FAD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6B5ED5E" w14:textId="706ECC58" w:rsidR="00796B75" w:rsidRDefault="00796B75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9477289" w14:textId="339D634C" w:rsidR="00F000DB" w:rsidRPr="003624D3" w:rsidRDefault="00F000DB" w:rsidP="00413E7D">
      <w:pPr>
        <w:pStyle w:val="Nagwek1"/>
        <w:numPr>
          <w:ilvl w:val="0"/>
          <w:numId w:val="123"/>
        </w:numPr>
        <w:shd w:val="clear" w:color="auto" w:fill="E6E6E6"/>
        <w:tabs>
          <w:tab w:val="clear" w:pos="1777"/>
        </w:tabs>
        <w:ind w:left="1276" w:hanging="127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1" w:name="_Toc119586125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 xml:space="preserve">(dla części </w:t>
      </w:r>
      <w:r w:rsidR="00DE781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I</w:t>
      </w:r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I)</w:t>
      </w:r>
      <w:bookmarkEnd w:id="11"/>
    </w:p>
    <w:p w14:paraId="1501961D" w14:textId="77777777" w:rsidR="00F000DB" w:rsidRPr="007C11F1" w:rsidRDefault="00F000DB" w:rsidP="00F000DB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>
        <w:rPr>
          <w:rFonts w:ascii="Calibri" w:hAnsi="Calibri" w:cs="Calibri"/>
          <w:color w:val="000000" w:themeColor="text1"/>
          <w:lang w:val="pl-PL"/>
        </w:rPr>
        <w:t>107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78E88DAE" w14:textId="77777777" w:rsidR="00F000DB" w:rsidRDefault="00F000DB" w:rsidP="00F000D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C90406E" w14:textId="77777777" w:rsidR="00F000DB" w:rsidRDefault="00F000DB" w:rsidP="00F000DB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150464F3" w14:textId="77777777" w:rsidR="00F000DB" w:rsidRDefault="00F000DB" w:rsidP="00F000DB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64A17F77" w14:textId="77777777" w:rsidR="00F000DB" w:rsidRDefault="00F000DB" w:rsidP="00F000DB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22A3D31F" w14:textId="77777777" w:rsidR="00F000DB" w:rsidRDefault="00F000DB" w:rsidP="00F000DB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NIP ...................................... Bank/Nr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01E70C68" w14:textId="77777777" w:rsidR="00F000DB" w:rsidRPr="0001436D" w:rsidRDefault="00F000DB" w:rsidP="00F000DB">
      <w:pPr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17D3917B" w14:textId="77777777" w:rsidR="00F000DB" w:rsidRDefault="00F000DB" w:rsidP="00F000DB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2A80C8CB" w14:textId="77777777" w:rsidR="00F000DB" w:rsidRDefault="00F000DB" w:rsidP="00F000DB">
      <w:p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29A3EB90" w14:textId="77777777" w:rsidR="00F000DB" w:rsidRDefault="00F000DB" w:rsidP="00F000DB">
      <w:pPr>
        <w:pStyle w:val="Nagwek60"/>
        <w:overflowPunct/>
        <w:autoSpaceDE/>
        <w:autoSpaceDN/>
        <w:adjustRightInd/>
        <w:spacing w:before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14:paraId="1090C8A9" w14:textId="37F72FF4" w:rsidR="00F000DB" w:rsidRDefault="00F000DB" w:rsidP="00F000DB">
      <w:pPr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r w:rsidRPr="004A3474">
        <w:rPr>
          <w:rFonts w:ascii="Calibri" w:eastAsia="Calibri" w:hAnsi="Calibri" w:cs="Calibri"/>
          <w:b/>
          <w:sz w:val="22"/>
          <w:szCs w:val="22"/>
        </w:rPr>
        <w:t>„</w:t>
      </w:r>
      <w:r w:rsidRPr="00B02AF3">
        <w:rPr>
          <w:rFonts w:ascii="Calibri" w:eastAsia="Calibri" w:hAnsi="Calibri" w:cs="Calibri"/>
          <w:b/>
          <w:sz w:val="22"/>
          <w:szCs w:val="22"/>
        </w:rPr>
        <w:t>DOSTAWA SPRZĘTU KOMPUTEROWEGO W RAMACH PROJEKTU „CYFROWA GMINA””</w:t>
      </w:r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Pr="00B918F8">
        <w:rPr>
          <w:rFonts w:ascii="Calibri" w:eastAsia="Calibri" w:hAnsi="Calibri" w:cs="Calibri"/>
          <w:b/>
          <w:sz w:val="22"/>
          <w:szCs w:val="22"/>
        </w:rPr>
        <w:t>Część I</w:t>
      </w:r>
      <w:r w:rsidR="00536616">
        <w:rPr>
          <w:rFonts w:ascii="Calibri" w:eastAsia="Calibri" w:hAnsi="Calibri" w:cs="Calibri"/>
          <w:b/>
          <w:sz w:val="22"/>
          <w:szCs w:val="22"/>
        </w:rPr>
        <w:t>I</w:t>
      </w:r>
      <w:r w:rsidRPr="00B918F8">
        <w:rPr>
          <w:rFonts w:ascii="Calibri" w:eastAsia="Calibri" w:hAnsi="Calibri" w:cs="Calibri"/>
          <w:b/>
          <w:sz w:val="22"/>
          <w:szCs w:val="22"/>
        </w:rPr>
        <w:t xml:space="preserve"> – Dostawa specjalistycznego oprogramowania sieciowego</w:t>
      </w:r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D6EAA9A" w14:textId="77777777" w:rsidR="00F000DB" w:rsidRPr="00CC0EA5" w:rsidRDefault="00F000DB" w:rsidP="00413E7D">
      <w:pPr>
        <w:numPr>
          <w:ilvl w:val="0"/>
          <w:numId w:val="124"/>
        </w:numPr>
        <w:spacing w:before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9939A0E" w14:textId="77777777" w:rsidR="00F000DB" w:rsidRPr="00CC0EA5" w:rsidRDefault="00F000DB" w:rsidP="00F000DB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E89E931" w14:textId="77777777" w:rsidR="00F000DB" w:rsidRDefault="00F000DB" w:rsidP="00F000DB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BC40266" w14:textId="77777777" w:rsidR="00F000DB" w:rsidRPr="005C2AE5" w:rsidRDefault="00F000DB" w:rsidP="00413E7D">
      <w:pPr>
        <w:numPr>
          <w:ilvl w:val="0"/>
          <w:numId w:val="124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699CD7CC" w14:textId="77777777" w:rsidR="00F000DB" w:rsidRDefault="00F000DB" w:rsidP="00413E7D">
      <w:pPr>
        <w:numPr>
          <w:ilvl w:val="0"/>
          <w:numId w:val="124"/>
        </w:numPr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10F97A8" w14:textId="77777777" w:rsidR="00F000DB" w:rsidRPr="00985B45" w:rsidRDefault="00F000DB" w:rsidP="00413E7D">
      <w:pPr>
        <w:numPr>
          <w:ilvl w:val="0"/>
          <w:numId w:val="124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0E39ED1D" w14:textId="77777777" w:rsidR="00F000DB" w:rsidRPr="001B6860" w:rsidRDefault="00F000DB" w:rsidP="00413E7D">
      <w:pPr>
        <w:widowControl/>
        <w:numPr>
          <w:ilvl w:val="0"/>
          <w:numId w:val="124"/>
        </w:numPr>
        <w:spacing w:before="120"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B6860">
        <w:rPr>
          <w:rFonts w:ascii="Calibri" w:eastAsia="Calibri" w:hAnsi="Calibri" w:cs="Calibri"/>
          <w:b/>
          <w:color w:val="000000"/>
          <w:sz w:val="22"/>
          <w:szCs w:val="22"/>
        </w:rPr>
        <w:t>Oferowane parametry techniczne przedmiotu zamówienia:</w:t>
      </w:r>
    </w:p>
    <w:p w14:paraId="5F4A2648" w14:textId="77777777" w:rsidR="00F000DB" w:rsidRDefault="00F000DB" w:rsidP="00F000DB">
      <w:pPr>
        <w:spacing w:before="120" w:after="120"/>
        <w:ind w:left="360"/>
        <w:rPr>
          <w:rFonts w:cs="Calibri"/>
          <w:b/>
          <w:bCs/>
        </w:rPr>
      </w:pPr>
      <w:r w:rsidRPr="00A356FD">
        <w:rPr>
          <w:rFonts w:cs="Calibri"/>
          <w:b/>
          <w:bCs/>
        </w:rPr>
        <w:t>*niepotrzebne skreślić</w:t>
      </w:r>
    </w:p>
    <w:p w14:paraId="5C57236B" w14:textId="77777777" w:rsidR="00DE7811" w:rsidRPr="00F27630" w:rsidRDefault="00DE7811" w:rsidP="00DE7811">
      <w:pPr>
        <w:rPr>
          <w:rFonts w:ascii="Calibri" w:hAnsi="Calibri" w:cs="Calibri"/>
        </w:rPr>
      </w:pPr>
    </w:p>
    <w:p w14:paraId="4335A864" w14:textId="77777777" w:rsidR="00DE7811" w:rsidRPr="00F27630" w:rsidRDefault="00DE7811" w:rsidP="00DE7811">
      <w:pPr>
        <w:rPr>
          <w:rFonts w:ascii="Calibri" w:hAnsi="Calibri" w:cs="Calibri"/>
          <w:bCs/>
          <w:color w:val="FF0000"/>
        </w:rPr>
      </w:pPr>
    </w:p>
    <w:p w14:paraId="52618F2B" w14:textId="77777777" w:rsidR="00DE7811" w:rsidRPr="00F27630" w:rsidRDefault="00DE7811" w:rsidP="00DE7811">
      <w:pPr>
        <w:rPr>
          <w:rFonts w:ascii="Calibri" w:hAnsi="Calibri" w:cs="Calibri"/>
        </w:rPr>
      </w:pPr>
    </w:p>
    <w:p w14:paraId="6290E484" w14:textId="2BA98EF1" w:rsidR="00DE7811" w:rsidRDefault="00DE7811" w:rsidP="00DE7811">
      <w:pPr>
        <w:ind w:left="-142"/>
        <w:rPr>
          <w:rFonts w:ascii="Calibri" w:hAnsi="Calibri" w:cs="Calibri"/>
          <w:color w:val="FF0000"/>
        </w:rPr>
      </w:pPr>
      <w:r w:rsidRPr="00F27630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br w:type="page"/>
      </w:r>
    </w:p>
    <w:p w14:paraId="6B9B9629" w14:textId="77777777" w:rsidR="00DE7811" w:rsidRPr="00F27630" w:rsidRDefault="00DE7811" w:rsidP="00DE7811">
      <w:pPr>
        <w:ind w:left="-142"/>
        <w:rPr>
          <w:rFonts w:ascii="Calibri" w:hAnsi="Calibri" w:cs="Calibri"/>
          <w:color w:val="FF0000"/>
        </w:rPr>
      </w:pPr>
    </w:p>
    <w:p w14:paraId="4ADC868D" w14:textId="53EB61B9" w:rsidR="00DE7811" w:rsidRPr="00F27630" w:rsidRDefault="00DE7811" w:rsidP="00444153">
      <w:pPr>
        <w:contextualSpacing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F27630">
        <w:rPr>
          <w:rFonts w:ascii="Calibri" w:hAnsi="Calibri" w:cs="Calibri"/>
          <w:b/>
          <w:bCs/>
          <w:sz w:val="22"/>
          <w:szCs w:val="22"/>
          <w:u w:val="single"/>
        </w:rPr>
        <w:t>Serwer do backupu</w:t>
      </w:r>
    </w:p>
    <w:p w14:paraId="0922992E" w14:textId="77777777" w:rsidR="00DE7811" w:rsidRPr="00F27630" w:rsidRDefault="00DE7811" w:rsidP="00DE7811">
      <w:pPr>
        <w:rPr>
          <w:rFonts w:ascii="Calibri" w:hAnsi="Calibri" w:cs="Calibri"/>
          <w:color w:val="FF000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5422"/>
        <w:gridCol w:w="1984"/>
      </w:tblGrid>
      <w:tr w:rsidR="00802211" w:rsidRPr="00F27630" w14:paraId="74EC9DEC" w14:textId="0C636D5A" w:rsidTr="00FF2403">
        <w:trPr>
          <w:tblHeader/>
          <w:jc w:val="center"/>
        </w:trPr>
        <w:tc>
          <w:tcPr>
            <w:tcW w:w="1803" w:type="dxa"/>
            <w:vAlign w:val="center"/>
            <w:hideMark/>
          </w:tcPr>
          <w:p w14:paraId="0F5B37E8" w14:textId="77777777" w:rsidR="00802211" w:rsidRPr="00F27630" w:rsidRDefault="00802211" w:rsidP="00062AF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Parametry techniczne</w:t>
            </w:r>
          </w:p>
        </w:tc>
        <w:tc>
          <w:tcPr>
            <w:tcW w:w="5422" w:type="dxa"/>
            <w:vAlign w:val="center"/>
            <w:hideMark/>
          </w:tcPr>
          <w:p w14:paraId="397C699E" w14:textId="77777777" w:rsidR="00802211" w:rsidRPr="00F27630" w:rsidRDefault="00802211" w:rsidP="00062AF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Wymagane minimum</w:t>
            </w:r>
          </w:p>
        </w:tc>
        <w:tc>
          <w:tcPr>
            <w:tcW w:w="1984" w:type="dxa"/>
          </w:tcPr>
          <w:p w14:paraId="573917FB" w14:textId="77777777" w:rsidR="00802211" w:rsidRPr="00802211" w:rsidRDefault="00802211" w:rsidP="0080221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02211">
              <w:rPr>
                <w:rFonts w:ascii="Calibri" w:hAnsi="Calibri" w:cs="Calibri"/>
                <w:b/>
                <w:bCs/>
                <w:lang w:eastAsia="en-US"/>
              </w:rPr>
              <w:t>Wartość oferowana</w:t>
            </w:r>
          </w:p>
          <w:p w14:paraId="4459D0D3" w14:textId="77777777" w:rsidR="00802211" w:rsidRPr="00802211" w:rsidRDefault="00802211" w:rsidP="0080221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802211">
              <w:rPr>
                <w:rFonts w:ascii="Calibri" w:hAnsi="Calibri" w:cs="Calibri"/>
                <w:b/>
                <w:bCs/>
                <w:lang w:eastAsia="en-US"/>
              </w:rPr>
              <w:t xml:space="preserve">( wpisać parametr lub wskazać czy oferowany parametr spełnia wymagania na zasadzie </w:t>
            </w:r>
          </w:p>
          <w:p w14:paraId="5D66E066" w14:textId="44AD03EC" w:rsidR="00802211" w:rsidRPr="00F27630" w:rsidRDefault="00802211" w:rsidP="0080221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 *)</w:t>
            </w:r>
          </w:p>
        </w:tc>
      </w:tr>
      <w:tr w:rsidR="00802211" w:rsidRPr="00F27630" w14:paraId="786A9A8C" w14:textId="4EBB8691" w:rsidTr="00FF2403">
        <w:trPr>
          <w:trHeight w:val="330"/>
          <w:jc w:val="center"/>
        </w:trPr>
        <w:tc>
          <w:tcPr>
            <w:tcW w:w="1803" w:type="dxa"/>
            <w:vAlign w:val="center"/>
            <w:hideMark/>
          </w:tcPr>
          <w:p w14:paraId="34736A89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Obudowa</w:t>
            </w:r>
          </w:p>
        </w:tc>
        <w:tc>
          <w:tcPr>
            <w:tcW w:w="5422" w:type="dxa"/>
            <w:vAlign w:val="center"/>
            <w:hideMark/>
          </w:tcPr>
          <w:p w14:paraId="61B649EF" w14:textId="7703CF93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-obudowa typu Rack </w:t>
            </w:r>
          </w:p>
          <w:p w14:paraId="293F31EA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-dostarczony wraz z szynami montażowymi do szafy rack umożliwiającymi pełne wysunięcie z szafy, uchylnym ramieniem dla prowadzenia kabli podczas wysuwania i wsuwania serwera w szafie rack</w:t>
            </w:r>
          </w:p>
        </w:tc>
        <w:tc>
          <w:tcPr>
            <w:tcW w:w="1984" w:type="dxa"/>
          </w:tcPr>
          <w:p w14:paraId="0B263688" w14:textId="67823B7F" w:rsidR="00802211" w:rsidRPr="00F27630" w:rsidRDefault="007416A5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6DAA2E78" w14:textId="5406A851" w:rsidTr="00FF2403">
        <w:trPr>
          <w:trHeight w:val="810"/>
          <w:jc w:val="center"/>
        </w:trPr>
        <w:tc>
          <w:tcPr>
            <w:tcW w:w="1803" w:type="dxa"/>
            <w:vAlign w:val="center"/>
            <w:hideMark/>
          </w:tcPr>
          <w:p w14:paraId="2CB7E412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Procesor</w:t>
            </w:r>
          </w:p>
        </w:tc>
        <w:tc>
          <w:tcPr>
            <w:tcW w:w="5422" w:type="dxa"/>
            <w:vAlign w:val="center"/>
            <w:hideMark/>
          </w:tcPr>
          <w:p w14:paraId="25B56015" w14:textId="7A0EC6FA" w:rsidR="00AF649F" w:rsidRPr="00F27630" w:rsidRDefault="00AF649F" w:rsidP="00AF649F">
            <w:pPr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</w:t>
            </w:r>
            <w:r w:rsidR="00AB1E16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2x procesor</w:t>
            </w:r>
            <w:r w:rsidR="00AB1E16">
              <w:rPr>
                <w:rFonts w:ascii="Calibri" w:hAnsi="Calibri" w:cs="Calibri"/>
                <w:lang w:eastAsia="en-US"/>
              </w:rPr>
              <w:t xml:space="preserve"> x86 w architekturze 64- bit ,</w:t>
            </w:r>
            <w:r>
              <w:rPr>
                <w:rFonts w:ascii="Calibri" w:hAnsi="Calibri" w:cs="Calibri"/>
                <w:lang w:eastAsia="en-US"/>
              </w:rPr>
              <w:t xml:space="preserve"> taktowanie</w:t>
            </w:r>
            <w:r w:rsidR="00287D54">
              <w:rPr>
                <w:rFonts w:ascii="Calibri" w:hAnsi="Calibri" w:cs="Calibri"/>
                <w:lang w:eastAsia="en-US"/>
              </w:rPr>
              <w:t xml:space="preserve"> min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 w:rsidRPr="00AF649F">
              <w:rPr>
                <w:rFonts w:ascii="Calibri" w:hAnsi="Calibri" w:cs="Calibri"/>
                <w:lang w:eastAsia="en-US"/>
              </w:rPr>
              <w:t xml:space="preserve">2.10 GHz </w:t>
            </w:r>
            <w:r>
              <w:rPr>
                <w:rFonts w:ascii="Calibri" w:hAnsi="Calibri" w:cs="Calibri"/>
                <w:lang w:eastAsia="en-US"/>
              </w:rPr>
              <w:br/>
              <w:t>ilość rdzeni / wątków - 12 /24, Pamięć Cache 18 MB, TDP 120 W</w:t>
            </w:r>
          </w:p>
          <w:p w14:paraId="3A33BB6E" w14:textId="1E3DC251" w:rsidR="00802211" w:rsidRPr="00F27630" w:rsidRDefault="00802211" w:rsidP="00062AF9">
            <w:pPr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4" w:type="dxa"/>
          </w:tcPr>
          <w:p w14:paraId="1E740C03" w14:textId="22F361DD" w:rsidR="00802211" w:rsidRPr="00F27630" w:rsidRDefault="007416A5" w:rsidP="00062AF9">
            <w:pPr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0DB6821C" w14:textId="64FD87BC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34C5A4AF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Płyta główna</w:t>
            </w:r>
          </w:p>
        </w:tc>
        <w:tc>
          <w:tcPr>
            <w:tcW w:w="5422" w:type="dxa"/>
            <w:hideMark/>
          </w:tcPr>
          <w:p w14:paraId="1D4BA76A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-dedykowana serwerowa, wyprodukowana i zaprojektowana przez producenta serwera</w:t>
            </w:r>
          </w:p>
          <w:p w14:paraId="7A625F2D" w14:textId="2616609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-minimum </w:t>
            </w:r>
            <w:r w:rsidR="00524EB8">
              <w:rPr>
                <w:rFonts w:ascii="Calibri" w:hAnsi="Calibri" w:cs="Calibri"/>
                <w:lang w:eastAsia="en-US"/>
              </w:rPr>
              <w:t>2</w:t>
            </w:r>
            <w:r w:rsidRPr="00F27630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sloty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PCI Express </w:t>
            </w:r>
          </w:p>
          <w:p w14:paraId="2AEA411A" w14:textId="6C157661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-minimum </w:t>
            </w:r>
            <w:r w:rsidR="00524EB8">
              <w:rPr>
                <w:rFonts w:ascii="Calibri" w:hAnsi="Calibri" w:cs="Calibri"/>
                <w:lang w:eastAsia="en-US"/>
              </w:rPr>
              <w:t>16</w:t>
            </w:r>
            <w:r w:rsidRPr="00F27630">
              <w:rPr>
                <w:rFonts w:ascii="Calibri" w:hAnsi="Calibri" w:cs="Calibri"/>
                <w:lang w:eastAsia="en-US"/>
              </w:rPr>
              <w:t xml:space="preserve"> gniazda pamięci RAM DDR4</w:t>
            </w:r>
          </w:p>
          <w:p w14:paraId="77D050BE" w14:textId="0E6B572F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-zintegrowany TPM 2.0</w:t>
            </w:r>
          </w:p>
        </w:tc>
        <w:tc>
          <w:tcPr>
            <w:tcW w:w="1984" w:type="dxa"/>
          </w:tcPr>
          <w:p w14:paraId="6D4D1D6C" w14:textId="5E5F3A72" w:rsidR="00802211" w:rsidRPr="00F27630" w:rsidRDefault="007416A5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3D9BA376" w14:textId="426EA82D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2DAA3408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Pamięć RAM</w:t>
            </w:r>
          </w:p>
        </w:tc>
        <w:tc>
          <w:tcPr>
            <w:tcW w:w="5422" w:type="dxa"/>
            <w:vAlign w:val="center"/>
            <w:hideMark/>
          </w:tcPr>
          <w:p w14:paraId="759AD1CC" w14:textId="72C6881E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-nie mniej niż </w:t>
            </w:r>
            <w:r w:rsidR="00524EB8">
              <w:rPr>
                <w:rFonts w:ascii="Calibri" w:hAnsi="Calibri" w:cs="Calibri"/>
                <w:lang w:eastAsia="en-US"/>
              </w:rPr>
              <w:t>64</w:t>
            </w:r>
            <w:r w:rsidRPr="00F27630">
              <w:rPr>
                <w:rFonts w:ascii="Calibri" w:hAnsi="Calibri" w:cs="Calibri"/>
                <w:lang w:eastAsia="en-US"/>
              </w:rPr>
              <w:t>GB RAM DDR4-</w:t>
            </w:r>
            <w:r w:rsidR="00524EB8">
              <w:rPr>
                <w:rFonts w:ascii="Calibri" w:hAnsi="Calibri" w:cs="Calibri"/>
                <w:lang w:eastAsia="en-US"/>
              </w:rPr>
              <w:t>3200</w:t>
            </w:r>
            <w:r w:rsidRPr="00F27630">
              <w:rPr>
                <w:rFonts w:ascii="Calibri" w:hAnsi="Calibri" w:cs="Calibri"/>
                <w:lang w:eastAsia="en-US"/>
              </w:rPr>
              <w:t xml:space="preserve">MHz </w:t>
            </w:r>
            <w:r w:rsidR="00524EB8">
              <w:rPr>
                <w:rFonts w:ascii="Calibri" w:hAnsi="Calibri" w:cs="Calibri"/>
                <w:lang w:eastAsia="en-US"/>
              </w:rPr>
              <w:t>w technologii dualnej</w:t>
            </w:r>
          </w:p>
          <w:p w14:paraId="4F6F7678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-zabezpieczenie pamięci mechanizmem ECC</w:t>
            </w:r>
          </w:p>
          <w:p w14:paraId="0220C113" w14:textId="64C4E671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-możliwość rozbudowy do minimum 1 </w:t>
            </w:r>
            <w:r w:rsidR="00524EB8">
              <w:rPr>
                <w:rFonts w:ascii="Calibri" w:hAnsi="Calibri" w:cs="Calibri"/>
                <w:lang w:eastAsia="en-US"/>
              </w:rPr>
              <w:t>TB</w:t>
            </w:r>
            <w:r w:rsidRPr="00F27630">
              <w:rPr>
                <w:rFonts w:ascii="Calibri" w:hAnsi="Calibri" w:cs="Calibri"/>
                <w:lang w:eastAsia="en-US"/>
              </w:rPr>
              <w:t xml:space="preserve"> RAM</w:t>
            </w:r>
          </w:p>
        </w:tc>
        <w:tc>
          <w:tcPr>
            <w:tcW w:w="1984" w:type="dxa"/>
          </w:tcPr>
          <w:p w14:paraId="2A36AE93" w14:textId="41FC7DA9" w:rsidR="00802211" w:rsidRPr="00F27630" w:rsidRDefault="007416A5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14BE8873" w14:textId="0ED40A48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16DAAA22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HDD</w:t>
            </w:r>
          </w:p>
        </w:tc>
        <w:tc>
          <w:tcPr>
            <w:tcW w:w="5422" w:type="dxa"/>
            <w:vAlign w:val="center"/>
            <w:hideMark/>
          </w:tcPr>
          <w:p w14:paraId="5DBD90AC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-dyski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hotplug</w:t>
            </w:r>
            <w:proofErr w:type="spellEnd"/>
          </w:p>
          <w:p w14:paraId="4C640AC6" w14:textId="08E0CEFF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-możliwość instalacji min </w:t>
            </w:r>
            <w:r w:rsidR="00AF649F">
              <w:rPr>
                <w:rFonts w:ascii="Calibri" w:hAnsi="Calibri" w:cs="Calibri"/>
                <w:lang w:eastAsia="en-US"/>
              </w:rPr>
              <w:t>8</w:t>
            </w:r>
            <w:r w:rsidRPr="00F27630">
              <w:rPr>
                <w:rFonts w:ascii="Calibri" w:hAnsi="Calibri" w:cs="Calibri"/>
                <w:lang w:eastAsia="en-US"/>
              </w:rPr>
              <w:t xml:space="preserve"> dysków 3,5”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hotplug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SATA/SAS/SSD w dostarczonej obudowie bez potrzeby instalacji dodatkowych klatek na dyski</w:t>
            </w:r>
          </w:p>
          <w:p w14:paraId="34FE242C" w14:textId="065AD89A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color w:val="FF0000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</w:t>
            </w:r>
            <w:r w:rsidR="00AF649F">
              <w:rPr>
                <w:rFonts w:ascii="Calibri" w:hAnsi="Calibri" w:cs="Calibri"/>
                <w:lang w:eastAsia="en-US"/>
              </w:rPr>
              <w:t xml:space="preserve"> 4x dysk </w:t>
            </w:r>
            <w:r w:rsidR="00AF649F" w:rsidRPr="00AF649F">
              <w:rPr>
                <w:rFonts w:ascii="Calibri" w:hAnsi="Calibri" w:cs="Calibri"/>
                <w:lang w:eastAsia="en-US"/>
              </w:rPr>
              <w:t xml:space="preserve">960GB SSD SATA (6Gb/s, Read </w:t>
            </w:r>
            <w:proofErr w:type="spellStart"/>
            <w:r w:rsidR="00AF649F" w:rsidRPr="00AF649F">
              <w:rPr>
                <w:rFonts w:ascii="Calibri" w:hAnsi="Calibri" w:cs="Calibri"/>
                <w:lang w:eastAsia="en-US"/>
              </w:rPr>
              <w:t>Intensive</w:t>
            </w:r>
            <w:proofErr w:type="spellEnd"/>
            <w:r w:rsidR="00AF649F" w:rsidRPr="00AF649F">
              <w:rPr>
                <w:rFonts w:ascii="Calibri" w:hAnsi="Calibri" w:cs="Calibri"/>
                <w:lang w:eastAsia="en-US"/>
              </w:rPr>
              <w:t>, Hot-Plug 2.5" w ramce 3.5")</w:t>
            </w:r>
          </w:p>
        </w:tc>
        <w:tc>
          <w:tcPr>
            <w:tcW w:w="1984" w:type="dxa"/>
          </w:tcPr>
          <w:p w14:paraId="779B2D91" w14:textId="6C59679A" w:rsidR="00802211" w:rsidRPr="00F27630" w:rsidRDefault="007416A5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3ACAA7D2" w14:textId="17300379" w:rsidTr="00FF2403">
        <w:trPr>
          <w:trHeight w:val="363"/>
          <w:jc w:val="center"/>
        </w:trPr>
        <w:tc>
          <w:tcPr>
            <w:tcW w:w="1803" w:type="dxa"/>
            <w:vAlign w:val="center"/>
            <w:hideMark/>
          </w:tcPr>
          <w:p w14:paraId="6C855CCC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Kontroler dysków</w:t>
            </w:r>
          </w:p>
        </w:tc>
        <w:tc>
          <w:tcPr>
            <w:tcW w:w="5422" w:type="dxa"/>
            <w:vAlign w:val="center"/>
            <w:hideMark/>
          </w:tcPr>
          <w:p w14:paraId="5345E0B7" w14:textId="79BB5576" w:rsidR="00802211" w:rsidRPr="00F27630" w:rsidRDefault="00AF649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AF649F">
              <w:rPr>
                <w:rFonts w:ascii="Calibri" w:hAnsi="Calibri" w:cs="Calibri"/>
                <w:lang w:eastAsia="en-US"/>
              </w:rPr>
              <w:t xml:space="preserve">Sprzętowy, SAS/SATA, 8GB Cache, RAID 0/1/5/6/10/50/60, </w:t>
            </w:r>
            <w:proofErr w:type="spellStart"/>
            <w:r w:rsidRPr="00AF649F">
              <w:rPr>
                <w:rFonts w:ascii="Calibri" w:hAnsi="Calibri" w:cs="Calibri"/>
                <w:lang w:eastAsia="en-US"/>
              </w:rPr>
              <w:t>PCIe</w:t>
            </w:r>
            <w:proofErr w:type="spellEnd"/>
            <w:r w:rsidRPr="00AF649F">
              <w:rPr>
                <w:rFonts w:ascii="Calibri" w:hAnsi="Calibri" w:cs="Calibri"/>
                <w:lang w:eastAsia="en-US"/>
              </w:rPr>
              <w:t xml:space="preserve"> Gen. 4</w:t>
            </w:r>
          </w:p>
        </w:tc>
        <w:tc>
          <w:tcPr>
            <w:tcW w:w="1984" w:type="dxa"/>
          </w:tcPr>
          <w:p w14:paraId="2801ECBC" w14:textId="28C51AC9" w:rsidR="00802211" w:rsidRPr="00F27630" w:rsidRDefault="007416A5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7D9ECF41" w14:textId="6CE3AF7A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0B94E6E1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Karta graficzna</w:t>
            </w:r>
          </w:p>
        </w:tc>
        <w:tc>
          <w:tcPr>
            <w:tcW w:w="5422" w:type="dxa"/>
            <w:vAlign w:val="center"/>
            <w:hideMark/>
          </w:tcPr>
          <w:p w14:paraId="6A69F311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Zintegrowana z płytą główną , minimum 32MB pamięci RAM, wsparcie dla rozdzielczości minimum 1280x1024;</w:t>
            </w:r>
          </w:p>
        </w:tc>
        <w:tc>
          <w:tcPr>
            <w:tcW w:w="1984" w:type="dxa"/>
          </w:tcPr>
          <w:p w14:paraId="75CFCA96" w14:textId="16A5E1F4" w:rsidR="00802211" w:rsidRPr="00F27630" w:rsidRDefault="007416A5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4C630C7C" w14:textId="3F9BD2A8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5081E906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Karty sieciowe</w:t>
            </w:r>
          </w:p>
        </w:tc>
        <w:tc>
          <w:tcPr>
            <w:tcW w:w="5422" w:type="dxa"/>
            <w:vAlign w:val="center"/>
            <w:hideMark/>
          </w:tcPr>
          <w:p w14:paraId="22D56120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-2x LAN 10Gbit/s ze wsparciem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iSCSI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>, RJ-45;</w:t>
            </w:r>
          </w:p>
          <w:p w14:paraId="6EFBC936" w14:textId="77777777" w:rsidR="00802211" w:rsidRPr="00F27630" w:rsidRDefault="00802211" w:rsidP="00062AF9">
            <w:pPr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-zintegrowana, dedykowana karta LAN 1Gbit/s do komunikacji wyłącznie z kontrolerem zdalnego zarządzania z możliwością przeniesienia tej komunikacji na inną kartę sieciową współdzieloną z systemem operacyjnym serwera</w:t>
            </w:r>
          </w:p>
        </w:tc>
        <w:tc>
          <w:tcPr>
            <w:tcW w:w="1984" w:type="dxa"/>
          </w:tcPr>
          <w:p w14:paraId="57ED3BBD" w14:textId="66B2811F" w:rsidR="00802211" w:rsidRPr="00F27630" w:rsidRDefault="004B054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802211" w:rsidRPr="00F27630" w14:paraId="6F6C3DE7" w14:textId="4319B127" w:rsidTr="00FF2403">
        <w:trPr>
          <w:trHeight w:val="411"/>
          <w:jc w:val="center"/>
        </w:trPr>
        <w:tc>
          <w:tcPr>
            <w:tcW w:w="1803" w:type="dxa"/>
            <w:vAlign w:val="center"/>
            <w:hideMark/>
          </w:tcPr>
          <w:p w14:paraId="0EE2D23B" w14:textId="77777777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Zasilanie </w:t>
            </w:r>
            <w:r w:rsidRPr="00F27630">
              <w:rPr>
                <w:rFonts w:ascii="Calibri" w:hAnsi="Calibri" w:cs="Calibri"/>
                <w:lang w:eastAsia="en-US"/>
              </w:rPr>
              <w:br/>
              <w:t>i chłodzenie</w:t>
            </w:r>
          </w:p>
        </w:tc>
        <w:tc>
          <w:tcPr>
            <w:tcW w:w="5422" w:type="dxa"/>
            <w:vAlign w:val="center"/>
            <w:hideMark/>
          </w:tcPr>
          <w:p w14:paraId="7B00F963" w14:textId="05807A20" w:rsidR="00802211" w:rsidRPr="00F27630" w:rsidRDefault="00802211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-dwa, nadmiarowe zasilacze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hotplug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o mocy maksymalnej nie więcej niż </w:t>
            </w:r>
            <w:r w:rsidR="00AF649F">
              <w:rPr>
                <w:rFonts w:ascii="Calibri" w:hAnsi="Calibri" w:cs="Calibri"/>
                <w:lang w:eastAsia="en-US"/>
              </w:rPr>
              <w:t>800</w:t>
            </w:r>
            <w:r w:rsidRPr="00F27630">
              <w:rPr>
                <w:rFonts w:ascii="Calibri" w:hAnsi="Calibri" w:cs="Calibri"/>
                <w:lang w:eastAsia="en-US"/>
              </w:rPr>
              <w:t>W, o maksymalnej sprawności minimum 94% (potwierdzenie na podstawie dokumentacji technicznej producenta serwera)</w:t>
            </w:r>
          </w:p>
        </w:tc>
        <w:tc>
          <w:tcPr>
            <w:tcW w:w="1984" w:type="dxa"/>
          </w:tcPr>
          <w:p w14:paraId="4BAE09CC" w14:textId="165A4B68" w:rsidR="00802211" w:rsidRPr="00F27630" w:rsidRDefault="004B054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9233EF" w:rsidRPr="00F27630" w14:paraId="12A282BE" w14:textId="6EBAAEC6" w:rsidTr="00FF2403">
        <w:trPr>
          <w:trHeight w:val="745"/>
          <w:jc w:val="center"/>
        </w:trPr>
        <w:tc>
          <w:tcPr>
            <w:tcW w:w="1803" w:type="dxa"/>
            <w:vAlign w:val="center"/>
            <w:hideMark/>
          </w:tcPr>
          <w:p w14:paraId="268FB956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Zarządzanie zdalne, inwentaryzacja</w:t>
            </w:r>
          </w:p>
        </w:tc>
        <w:tc>
          <w:tcPr>
            <w:tcW w:w="5422" w:type="dxa"/>
            <w:vAlign w:val="center"/>
          </w:tcPr>
          <w:p w14:paraId="6A4DCA4C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-Umieszczona z przodu chowana karta identyfikacyjna serwera zawierająca nazwę serwera, numer handlowy, numer seryjny, adresy MAC kart sieciowych</w:t>
            </w:r>
          </w:p>
          <w:p w14:paraId="4556B27B" w14:textId="77777777" w:rsidR="009233EF" w:rsidRPr="00F27630" w:rsidRDefault="009233EF" w:rsidP="009233EF">
            <w:pPr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-Zintegrowany trwale z płytą główną kontroler zdalnego zarządzania zgodny ze standardem IPMI 2.0 umożliwiający: </w:t>
            </w:r>
          </w:p>
          <w:p w14:paraId="2A09EF9A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zdalne uruchomienie, wyłączenie i restart serwera, pełne zarządzanie sprzętowe: monitorowanie pracy kluczowych układów, wentylatorów, zasilaczy, napędów, </w:t>
            </w:r>
            <w:r w:rsidRPr="00F27630">
              <w:rPr>
                <w:rFonts w:ascii="Calibri" w:hAnsi="Calibri" w:cs="Calibri"/>
                <w:lang w:eastAsia="en-US"/>
              </w:rPr>
              <w:lastRenderedPageBreak/>
              <w:t>temperatur, itp., logowanie błędów w zakresie ustalonym przez administratora</w:t>
            </w:r>
          </w:p>
          <w:p w14:paraId="5A39B565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dostęp do interfejsu karty zarządzającej za pomocą przeglądarki MS Internet Explorer lub Mozilla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Firefox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bez konieczności instalowania jakiegokolwiek software specyficznego dla producenta sprzętu</w:t>
            </w:r>
          </w:p>
          <w:p w14:paraId="72F0C459" w14:textId="77777777" w:rsidR="009233EF" w:rsidRPr="00F27630" w:rsidRDefault="009233EF" w:rsidP="009233EF">
            <w:pPr>
              <w:numPr>
                <w:ilvl w:val="0"/>
                <w:numId w:val="115"/>
              </w:num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>Opcjonalne przekierowanie konsoli graficznej na poziomie sprzętowym oraz możliwość montowania zdalnych napędów (CD, DVD, FDD, klucz USB) i ich obrazów na poziomie sprzętowym (cyfrowy KVM)</w:t>
            </w:r>
          </w:p>
          <w:p w14:paraId="19A97050" w14:textId="77777777" w:rsidR="009233EF" w:rsidRPr="00F27630" w:rsidRDefault="009233EF" w:rsidP="009233EF">
            <w:pPr>
              <w:numPr>
                <w:ilvl w:val="0"/>
                <w:numId w:val="115"/>
              </w:num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>Sprzętowy monitoring serwera w tym stanu dysków twardych i kontrolera RAID (bez pośrednictwa agentów systemowych)</w:t>
            </w:r>
          </w:p>
          <w:p w14:paraId="144668C9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połączenie z kartą zarządzającą musi być szyfrowane minimum 128 bitowym kluczem SSL</w:t>
            </w:r>
          </w:p>
          <w:p w14:paraId="6C2E9194" w14:textId="77777777" w:rsidR="009233EF" w:rsidRPr="00F27630" w:rsidRDefault="009233EF" w:rsidP="009233EF">
            <w:pPr>
              <w:numPr>
                <w:ilvl w:val="0"/>
                <w:numId w:val="115"/>
              </w:num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>monitorowanie zużycia energii serwera w trybie rzeczywistym i wizualizacja raportów w postaci wykresów graficznych,</w:t>
            </w:r>
          </w:p>
          <w:p w14:paraId="5193BB33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dedykowana karta LAN 1 Gb/s do komunikacji wyłącznie z kontrolerem zdalnego zarządzania z możliwością przeniesienia tej komunikacji na inną kartę sieciową współdzieloną z systemem operacyjnym serwera. </w:t>
            </w:r>
          </w:p>
          <w:p w14:paraId="2B8164AD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możliwość konfiguracji 16 niezależnych kont administracyjnych (dostępowych) do karty zarządzającej, logowanie aktywności użytkowników, wsparcie dla integracji z Active Directory i LDAP</w:t>
            </w:r>
          </w:p>
          <w:p w14:paraId="1E000FD3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wsparcie dla aktualizacji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firmware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karty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zarzadzającej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online, bez konieczności restartu serwera</w:t>
            </w:r>
          </w:p>
          <w:p w14:paraId="036BD65E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Dedykowana, wbudowana w kartę zarządzającą pamięć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flash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o pojemności minimum 16 GB</w:t>
            </w:r>
          </w:p>
          <w:p w14:paraId="5B0B76EA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Rozwiązanie musi umożliwiać instalację obrazów systemów, własnych narzędzi diagnostycznych  w obrębie dostarczonej dedykowanej pamięci (pojemność dostępna dla obrazów własnych – minimum  8,5GB);</w:t>
            </w:r>
          </w:p>
          <w:p w14:paraId="61DDD3A3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Możliwość zdalnej naprawy systemu operacyjnego uszkodzonego przez użytkownika, działanie wirusów i szkodliwego oprogramowania;</w:t>
            </w:r>
          </w:p>
          <w:p w14:paraId="160CEBE2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Możliwość zdalnej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reinstalacji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systemu lub aplikacji z obrazów zainstalowanych w obrębie dedykowanej pamięci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flash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bez użytkowania zewnętrznych nośników lub kopiowania danych poprzez sieć LAN; </w:t>
            </w:r>
          </w:p>
          <w:p w14:paraId="08C20483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Możliwość konfiguracji i wykonania aktualizacji BIOS,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Firmware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, sterowników serwera bezpośrednio z GUI (graficzny interfejs) karty zarządzającej serwera bez pośrednictwa innych nośników zewnętrznych i </w:t>
            </w:r>
            <w:r w:rsidRPr="00F27630">
              <w:rPr>
                <w:rFonts w:ascii="Calibri" w:hAnsi="Calibri" w:cs="Calibri"/>
                <w:lang w:eastAsia="en-US"/>
              </w:rPr>
              <w:lastRenderedPageBreak/>
              <w:t xml:space="preserve">wewnętrznych poza obrębem karty zarządzającej (w szczególności bez pendrive, dysków twardych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wewn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>. i zewn., itp.) – możliwość manualnego wykonania aktualizacji jak również możliwość automatyzacji;</w:t>
            </w:r>
          </w:p>
          <w:p w14:paraId="1633CD0A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Rozwiązanie musi umożliwiać konfigurację i uruchomienie automatycznego powiadomienia serwisu o zbliżającej się lub istniejącej usterce serwera (co najmniej dyski twarde, zasilacze, pamięć RAM, procesory, wentylatory, kontrolery RAID, karty rozszerzeń);</w:t>
            </w:r>
          </w:p>
          <w:p w14:paraId="5C4DBBFE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</w:t>
            </w:r>
          </w:p>
          <w:p w14:paraId="2D31E46E" w14:textId="77777777" w:rsidR="009233EF" w:rsidRPr="00F27630" w:rsidRDefault="009233EF" w:rsidP="009233EF">
            <w:pPr>
              <w:numPr>
                <w:ilvl w:val="0"/>
                <w:numId w:val="115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karta zarządzająca musi umożliwiać konfigurację i uruchomienie automatycznego informowania autoryzowanego serwisu producenta serwera o zaistniałej lub zbliżającej się usterce (wymagana jest możliwość automatycznego otworzenia zgłoszenia serwisowego w systemie producenta serwera). Jeżeli są wymagane jakiekolwiek dodatkowe licencje lub pakiety serwisowe potrzebne do uruchomienia automatycznego powiadamiania autoryzowanego serwisu o usterce należy takie elementy wliczyć do oferty – czas trwania minimum równy dla wymaganego okresu gwarancji producenta serwera;</w:t>
            </w:r>
          </w:p>
          <w:p w14:paraId="7EC97BE2" w14:textId="0B08C3D7" w:rsidR="009233EF" w:rsidRPr="00F27630" w:rsidRDefault="009233EF" w:rsidP="009233EF">
            <w:p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4" w:type="dxa"/>
          </w:tcPr>
          <w:p w14:paraId="0ACFCFB4" w14:textId="56766F9B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TAK / NIE</w:t>
            </w:r>
          </w:p>
        </w:tc>
      </w:tr>
      <w:tr w:rsidR="009233EF" w:rsidRPr="00F27630" w14:paraId="601DB6ED" w14:textId="615FE3E9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7F7E6D64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lastRenderedPageBreak/>
              <w:t>Porty</w:t>
            </w:r>
          </w:p>
        </w:tc>
        <w:tc>
          <w:tcPr>
            <w:tcW w:w="5422" w:type="dxa"/>
            <w:vAlign w:val="center"/>
            <w:hideMark/>
          </w:tcPr>
          <w:p w14:paraId="30378246" w14:textId="7F884B71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-Minimum </w:t>
            </w:r>
            <w:r>
              <w:rPr>
                <w:rFonts w:ascii="Calibri" w:hAnsi="Calibri" w:cs="Calibri"/>
                <w:lang w:eastAsia="en-US"/>
              </w:rPr>
              <w:t>4</w:t>
            </w:r>
            <w:r w:rsidRPr="00F27630">
              <w:rPr>
                <w:rFonts w:ascii="Calibri" w:hAnsi="Calibri" w:cs="Calibri"/>
                <w:lang w:eastAsia="en-US"/>
              </w:rPr>
              <w:t xml:space="preserve"> portów USB w tym 1 port USB z przodu obudowy, minimum </w:t>
            </w:r>
            <w:r>
              <w:rPr>
                <w:rFonts w:ascii="Calibri" w:hAnsi="Calibri" w:cs="Calibri"/>
                <w:lang w:eastAsia="en-US"/>
              </w:rPr>
              <w:t>2</w:t>
            </w:r>
            <w:r w:rsidRPr="00F27630">
              <w:rPr>
                <w:rFonts w:ascii="Calibri" w:hAnsi="Calibri" w:cs="Calibri"/>
                <w:lang w:eastAsia="en-US"/>
              </w:rPr>
              <w:t xml:space="preserve"> porty USB 3.0 z tyłu obudowy.</w:t>
            </w:r>
          </w:p>
          <w:p w14:paraId="5C8D9577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-port szeregowy, minimum dwa porty RJ45 </w:t>
            </w:r>
          </w:p>
          <w:p w14:paraId="3EABCE7F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-nie dopuszcza się stosowania przejściówek, adapterów oraz rozgałęziaczy i przedłużaczy.</w:t>
            </w:r>
          </w:p>
        </w:tc>
        <w:tc>
          <w:tcPr>
            <w:tcW w:w="1984" w:type="dxa"/>
          </w:tcPr>
          <w:p w14:paraId="36B75256" w14:textId="4F7C99F1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9233EF" w:rsidRPr="00F27630" w14:paraId="23321A64" w14:textId="31DE8E47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6EFF854D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Oprogramowanie</w:t>
            </w:r>
          </w:p>
        </w:tc>
        <w:tc>
          <w:tcPr>
            <w:tcW w:w="5422" w:type="dxa"/>
            <w:vAlign w:val="center"/>
            <w:hideMark/>
          </w:tcPr>
          <w:p w14:paraId="5BA9C7B1" w14:textId="77777777" w:rsidR="009233EF" w:rsidRPr="00F27630" w:rsidRDefault="009233EF" w:rsidP="009233EF">
            <w:pPr>
              <w:snapToGrid w:val="0"/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Dostarczone wraz z serwerem oprogramowanie zarządzające i diagnostyczne wyprodukowane i wspierane przez producenta serwera umożliwiające m.in.:</w:t>
            </w:r>
          </w:p>
          <w:p w14:paraId="1B5EC0B9" w14:textId="77777777" w:rsidR="009233EF" w:rsidRPr="00F27630" w:rsidRDefault="009233EF" w:rsidP="009233EF">
            <w:pPr>
              <w:numPr>
                <w:ilvl w:val="0"/>
                <w:numId w:val="116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konfigurację kontrolera RAID bez konieczności konfiguracji bezpośrednio w BIOS kontrolera</w:t>
            </w:r>
          </w:p>
          <w:p w14:paraId="1D143082" w14:textId="77777777" w:rsidR="009233EF" w:rsidRPr="00F27630" w:rsidRDefault="009233EF" w:rsidP="009233EF">
            <w:pPr>
              <w:numPr>
                <w:ilvl w:val="0"/>
                <w:numId w:val="116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instalację systemów operacyjnych wspieranych przez producenta serwera (z nośników fizycznych lub zdalnie przez sieć LAN) wraz ze sterownikami</w:t>
            </w:r>
          </w:p>
          <w:p w14:paraId="2A95A0A7" w14:textId="77777777" w:rsidR="009233EF" w:rsidRPr="00F27630" w:rsidRDefault="009233EF" w:rsidP="009233EF">
            <w:pPr>
              <w:numPr>
                <w:ilvl w:val="0"/>
                <w:numId w:val="116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tworzenie i zapis plików konfiguracyjnych umożliwiających zwielokrotnioną, automatyczną instalację systemu i konfigurację serwera</w:t>
            </w:r>
          </w:p>
          <w:p w14:paraId="4940EDB3" w14:textId="23F46540" w:rsidR="009233EF" w:rsidRPr="00F27630" w:rsidRDefault="009233EF" w:rsidP="009233EF">
            <w:pPr>
              <w:numPr>
                <w:ilvl w:val="0"/>
                <w:numId w:val="116"/>
              </w:numPr>
              <w:suppressAutoHyphens/>
              <w:snapToGrid w:val="0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lastRenderedPageBreak/>
              <w:t>zdalne zarządzanie, diagnostykę i przewidywanie awarii w oparciu o informacje dostarczane w ramach zintegrowanej karty zarządzającej oraz informacji z systemu operacyjnego, przekierowanie informacji i alertów poprzez email.</w:t>
            </w:r>
          </w:p>
          <w:p w14:paraId="24B5CC6B" w14:textId="77777777" w:rsidR="009233EF" w:rsidRDefault="009233EF" w:rsidP="009233EF">
            <w:pPr>
              <w:numPr>
                <w:ilvl w:val="0"/>
                <w:numId w:val="116"/>
              </w:numPr>
              <w:suppressAutoHyphens/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monitorowanie i zarządzanie kontrolerami RAID i zainstalowanymi dyskami twardymi</w:t>
            </w:r>
          </w:p>
          <w:p w14:paraId="47A049FF" w14:textId="77777777" w:rsidR="00287D54" w:rsidRDefault="00287D54" w:rsidP="00287D54">
            <w:pPr>
              <w:suppressAutoHyphens/>
              <w:spacing w:line="256" w:lineRule="auto"/>
              <w:ind w:left="720"/>
              <w:rPr>
                <w:rFonts w:ascii="Calibri" w:hAnsi="Calibri" w:cs="Calibri"/>
                <w:lang w:eastAsia="en-US"/>
              </w:rPr>
            </w:pPr>
          </w:p>
          <w:p w14:paraId="5AEBCD5C" w14:textId="154C27F2" w:rsidR="009233EF" w:rsidRPr="00F27630" w:rsidRDefault="009233EF" w:rsidP="009233EF">
            <w:pPr>
              <w:suppressAutoHyphens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Dostarczony i zainstalowany wraz z licencją: </w:t>
            </w:r>
            <w:r w:rsidRPr="009233EF">
              <w:rPr>
                <w:rFonts w:ascii="Calibri" w:hAnsi="Calibri" w:cs="Calibri"/>
                <w:lang w:eastAsia="en-US"/>
              </w:rPr>
              <w:t>Microsoft Windows Server 2022 Datacenter (16 CORE)</w:t>
            </w:r>
          </w:p>
        </w:tc>
        <w:tc>
          <w:tcPr>
            <w:tcW w:w="1984" w:type="dxa"/>
          </w:tcPr>
          <w:p w14:paraId="4204F5E3" w14:textId="22019B7D" w:rsidR="009233EF" w:rsidRPr="00F27630" w:rsidRDefault="009233EF" w:rsidP="009233EF">
            <w:pPr>
              <w:snapToGrid w:val="0"/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TAK / NIE</w:t>
            </w:r>
          </w:p>
        </w:tc>
      </w:tr>
      <w:tr w:rsidR="009233EF" w:rsidRPr="00F27630" w14:paraId="49014BD7" w14:textId="5359D2DD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542B2B3E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Wsparcie dla systemów operacyjnych</w:t>
            </w:r>
          </w:p>
        </w:tc>
        <w:tc>
          <w:tcPr>
            <w:tcW w:w="5422" w:type="dxa"/>
            <w:vAlign w:val="center"/>
            <w:hideMark/>
          </w:tcPr>
          <w:p w14:paraId="1726DD37" w14:textId="2CB5F5E3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Wymagana kompatybilność i wsparcie serwera dla następujących systemów operacyjnych: Microsoft Windows Server Standard/Datacenter 2012, 2016,2019, Windows Storage Server 2016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StandardVmware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vSphere6.5-7.0, SUSE® Linux Enterprise Server 12 Red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Hat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>® Enterprise Linux 7-8</w:t>
            </w:r>
          </w:p>
        </w:tc>
        <w:tc>
          <w:tcPr>
            <w:tcW w:w="1984" w:type="dxa"/>
          </w:tcPr>
          <w:p w14:paraId="37FB5A7A" w14:textId="444B7D68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9233EF" w:rsidRPr="00F27630" w14:paraId="607676ED" w14:textId="40CACD44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51C74E2C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Certyfikaty producenta</w:t>
            </w:r>
          </w:p>
        </w:tc>
        <w:tc>
          <w:tcPr>
            <w:tcW w:w="5422" w:type="dxa"/>
            <w:vAlign w:val="center"/>
            <w:hideMark/>
          </w:tcPr>
          <w:p w14:paraId="660ECA5E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Certyfikat producenta ISO 9001 w zakresie projektowania, produkcji i serwisu produktów, CE oraz ISO 14001. ( należy załączyć do oferty )</w:t>
            </w:r>
          </w:p>
        </w:tc>
        <w:tc>
          <w:tcPr>
            <w:tcW w:w="1984" w:type="dxa"/>
          </w:tcPr>
          <w:p w14:paraId="3F318677" w14:textId="7A046B25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9233EF" w:rsidRPr="00F27630" w14:paraId="7207F181" w14:textId="6A00581F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3BBD48D3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Inne </w:t>
            </w:r>
          </w:p>
        </w:tc>
        <w:tc>
          <w:tcPr>
            <w:tcW w:w="5422" w:type="dxa"/>
            <w:vAlign w:val="center"/>
            <w:hideMark/>
          </w:tcPr>
          <w:p w14:paraId="679FA19D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Kable zasilające</w:t>
            </w:r>
          </w:p>
        </w:tc>
        <w:tc>
          <w:tcPr>
            <w:tcW w:w="1984" w:type="dxa"/>
          </w:tcPr>
          <w:p w14:paraId="2A4195C0" w14:textId="32EEC48E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9233EF" w:rsidRPr="00F27630" w14:paraId="7C8316AE" w14:textId="311A9D39" w:rsidTr="00FF2403">
        <w:trPr>
          <w:jc w:val="center"/>
        </w:trPr>
        <w:tc>
          <w:tcPr>
            <w:tcW w:w="1803" w:type="dxa"/>
            <w:vAlign w:val="center"/>
            <w:hideMark/>
          </w:tcPr>
          <w:p w14:paraId="35C8CA2A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F27630">
              <w:rPr>
                <w:rFonts w:ascii="Calibri" w:hAnsi="Calibri" w:cs="Calibri"/>
                <w:color w:val="000000" w:themeColor="text1"/>
                <w:lang w:eastAsia="en-US"/>
              </w:rPr>
              <w:t>Gwarancja</w:t>
            </w:r>
          </w:p>
        </w:tc>
        <w:tc>
          <w:tcPr>
            <w:tcW w:w="5422" w:type="dxa"/>
            <w:vAlign w:val="center"/>
            <w:hideMark/>
          </w:tcPr>
          <w:p w14:paraId="7300811A" w14:textId="77777777" w:rsidR="009233EF" w:rsidRPr="00BB5EB0" w:rsidRDefault="009233EF" w:rsidP="009233EF">
            <w:pPr>
              <w:spacing w:line="25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BB5EB0">
              <w:rPr>
                <w:rFonts w:ascii="Calibri" w:hAnsi="Calibri" w:cs="Calibri"/>
                <w:color w:val="000000" w:themeColor="text1"/>
                <w:lang w:eastAsia="en-US"/>
              </w:rPr>
              <w:t>Gwarancja min. 24 miesiące</w:t>
            </w:r>
          </w:p>
          <w:p w14:paraId="7565A619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BB5EB0">
              <w:rPr>
                <w:rFonts w:ascii="Calibri" w:hAnsi="Calibri" w:cs="Calibri"/>
                <w:color w:val="000000" w:themeColor="text1"/>
                <w:lang w:eastAsia="en-US"/>
              </w:rPr>
              <w:t>C</w:t>
            </w:r>
            <w:r w:rsidRPr="00F27630">
              <w:rPr>
                <w:rFonts w:ascii="Calibri" w:hAnsi="Calibri" w:cs="Calibri"/>
                <w:color w:val="000000" w:themeColor="text1"/>
                <w:lang w:eastAsia="en-US"/>
              </w:rPr>
              <w:t>zas reakcji serwisu – następny dzień roboczy</w:t>
            </w:r>
          </w:p>
          <w:p w14:paraId="57A1FD66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BB5EB0">
              <w:rPr>
                <w:rFonts w:ascii="Calibri" w:hAnsi="Calibri" w:cs="Calibri"/>
                <w:color w:val="000000" w:themeColor="text1"/>
                <w:lang w:eastAsia="en-US"/>
              </w:rPr>
              <w:t>D</w:t>
            </w:r>
            <w:r w:rsidRPr="00F27630">
              <w:rPr>
                <w:rFonts w:ascii="Calibri" w:hAnsi="Calibri" w:cs="Calibri"/>
                <w:color w:val="000000" w:themeColor="text1"/>
                <w:lang w:eastAsia="en-US"/>
              </w:rPr>
              <w:t>ostępność części zamiennych</w:t>
            </w:r>
            <w:r w:rsidRPr="00BB5EB0">
              <w:rPr>
                <w:rFonts w:ascii="Calibri" w:hAnsi="Calibri" w:cs="Calibri"/>
                <w:color w:val="000000" w:themeColor="text1"/>
                <w:lang w:eastAsia="en-US"/>
              </w:rPr>
              <w:t xml:space="preserve"> -</w:t>
            </w:r>
            <w:r w:rsidRPr="00F27630">
              <w:rPr>
                <w:rFonts w:ascii="Calibri" w:hAnsi="Calibri" w:cs="Calibri"/>
                <w:color w:val="000000" w:themeColor="text1"/>
                <w:lang w:eastAsia="en-US"/>
              </w:rPr>
              <w:t xml:space="preserve"> co najmniej 5 lat po zakończeniu produkcji serwera</w:t>
            </w:r>
          </w:p>
        </w:tc>
        <w:tc>
          <w:tcPr>
            <w:tcW w:w="1984" w:type="dxa"/>
          </w:tcPr>
          <w:p w14:paraId="650E6F91" w14:textId="428FAB1B" w:rsidR="009233EF" w:rsidRPr="00BB5EB0" w:rsidRDefault="009233EF" w:rsidP="009233EF">
            <w:pPr>
              <w:spacing w:line="25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32792F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TAK / NIE</w:t>
            </w:r>
          </w:p>
        </w:tc>
      </w:tr>
      <w:tr w:rsidR="009233EF" w:rsidRPr="00F27630" w14:paraId="6A799CEE" w14:textId="75DB0209" w:rsidTr="00FF2403">
        <w:trPr>
          <w:trHeight w:val="2845"/>
          <w:jc w:val="center"/>
        </w:trPr>
        <w:tc>
          <w:tcPr>
            <w:tcW w:w="1803" w:type="dxa"/>
            <w:vAlign w:val="center"/>
            <w:hideMark/>
          </w:tcPr>
          <w:p w14:paraId="4C0A0F3D" w14:textId="77777777" w:rsidR="009233EF" w:rsidRPr="00F27630" w:rsidRDefault="009233EF" w:rsidP="009233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Inne</w:t>
            </w:r>
          </w:p>
        </w:tc>
        <w:tc>
          <w:tcPr>
            <w:tcW w:w="5422" w:type="dxa"/>
            <w:vAlign w:val="center"/>
            <w:hideMark/>
          </w:tcPr>
          <w:p w14:paraId="38F78515" w14:textId="77777777" w:rsidR="009233EF" w:rsidRPr="00F27630" w:rsidRDefault="009233EF" w:rsidP="009233EF">
            <w:p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>-Elementy, z których zbudowane są serwery muszą być produktami producenta tych serwerów lub być przez niego certyfikowane oraz muszą być objęte gwarancją producenta, potwierdzoną przez oryginalne karty gwarancyjne;</w:t>
            </w:r>
          </w:p>
          <w:p w14:paraId="0AB93C04" w14:textId="77777777" w:rsidR="009233EF" w:rsidRPr="00F27630" w:rsidRDefault="009233EF" w:rsidP="009233EF">
            <w:p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 xml:space="preserve">-Serwer musi być fabrycznie nowy i pochodzić z oficjalnego kanału dystrybucyjnego w Polsce - </w:t>
            </w:r>
          </w:p>
          <w:p w14:paraId="7F402091" w14:textId="77777777" w:rsidR="009233EF" w:rsidRPr="00F27630" w:rsidRDefault="009233EF" w:rsidP="009233EF">
            <w:p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>-Oferent zobowiązany jest dostarczyć wraz z ofertą kartę produktową oferowanego serwera umożliwiającą weryfikację parametrów oferowanego sprzętu;</w:t>
            </w:r>
          </w:p>
          <w:p w14:paraId="5A2E66F1" w14:textId="77777777" w:rsidR="009233EF" w:rsidRPr="00F27630" w:rsidRDefault="009233EF" w:rsidP="009233EF">
            <w:p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>-Ogólnopolska, telefoniczna infolinia/linia techniczna producenta komputera, (ogólnopolski numer o zredukowanej odpłatności 0-800/0-801, w ofercie należy podać nr telefonu) w czasie obowiązywania gwarancji na sprzęt i umożliwiająca po podaniu numeru seryjnego urządzenia weryfikację: konfiguracji sprzętowej serwera, w tym model i typ dysków twardych, procesora, ilość fabrycznie zainstalowanej pamięci operacyjnej, czasu obowiązywania i typ udzielonej gwarancji;</w:t>
            </w:r>
          </w:p>
          <w:p w14:paraId="41300697" w14:textId="77777777" w:rsidR="009233EF" w:rsidRPr="00F27630" w:rsidRDefault="009233EF" w:rsidP="009233EF">
            <w:p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F27630">
              <w:rPr>
                <w:rFonts w:ascii="Calibri" w:eastAsia="Calibri" w:hAnsi="Calibri" w:cs="Calibri"/>
                <w:lang w:eastAsia="ar-SA"/>
              </w:rPr>
              <w:t>-Możliwość aktualizacji i pobrania sterowników do oferowanego modelu serwera w najnowszych certyfikowanych wersjach bezpośrednio z sieci Internet za pośrednictwem strony www producenta serwera;</w:t>
            </w:r>
          </w:p>
        </w:tc>
        <w:tc>
          <w:tcPr>
            <w:tcW w:w="1984" w:type="dxa"/>
          </w:tcPr>
          <w:p w14:paraId="6DEA16D7" w14:textId="58A11173" w:rsidR="009233EF" w:rsidRPr="00F27630" w:rsidRDefault="009233EF" w:rsidP="009233EF">
            <w:pPr>
              <w:spacing w:line="256" w:lineRule="auto"/>
              <w:rPr>
                <w:rFonts w:ascii="Calibri" w:eastAsia="Calibri" w:hAnsi="Calibri" w:cs="Calibri"/>
                <w:lang w:eastAsia="ar-SA"/>
              </w:rPr>
            </w:pPr>
            <w:r w:rsidRPr="0032792F">
              <w:rPr>
                <w:rFonts w:ascii="Calibri" w:eastAsia="Calibri" w:hAnsi="Calibri" w:cs="Calibri"/>
                <w:b/>
                <w:bCs/>
                <w:lang w:eastAsia="ar-SA"/>
              </w:rPr>
              <w:t>TAK / NIE</w:t>
            </w:r>
          </w:p>
        </w:tc>
      </w:tr>
    </w:tbl>
    <w:p w14:paraId="65A254EA" w14:textId="77777777" w:rsidR="00AF649F" w:rsidRDefault="00AF649F" w:rsidP="004B054F">
      <w:pPr>
        <w:spacing w:before="120" w:after="12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8EBCAF3" w14:textId="77777777" w:rsidR="00AF649F" w:rsidRDefault="00AF649F" w:rsidP="004B054F">
      <w:pPr>
        <w:spacing w:before="120" w:after="12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7B57B045" w14:textId="77777777" w:rsidR="00AF649F" w:rsidRDefault="00AF649F" w:rsidP="004B054F">
      <w:pPr>
        <w:spacing w:before="120" w:after="12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768479CB" w14:textId="38D5C0F1" w:rsidR="00DE7811" w:rsidRDefault="00DE7811" w:rsidP="004B054F">
      <w:pPr>
        <w:spacing w:before="120" w:after="120"/>
        <w:contextualSpacing/>
        <w:rPr>
          <w:rFonts w:ascii="Calibri" w:hAnsi="Calibri" w:cs="Calibri"/>
          <w:b/>
          <w:bCs/>
          <w:sz w:val="22"/>
          <w:szCs w:val="22"/>
        </w:rPr>
      </w:pPr>
      <w:r w:rsidRPr="00F27630">
        <w:rPr>
          <w:rFonts w:ascii="Calibri" w:hAnsi="Calibri" w:cs="Calibri"/>
          <w:b/>
          <w:bCs/>
          <w:sz w:val="22"/>
          <w:szCs w:val="22"/>
        </w:rPr>
        <w:t>Serwer plików NAS</w:t>
      </w:r>
    </w:p>
    <w:p w14:paraId="1AFDBB32" w14:textId="77777777" w:rsidR="004B054F" w:rsidRPr="00F27630" w:rsidRDefault="004B054F" w:rsidP="004B054F">
      <w:pPr>
        <w:spacing w:before="120" w:after="12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493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387"/>
        <w:gridCol w:w="2268"/>
      </w:tblGrid>
      <w:tr w:rsidR="000513DF" w:rsidRPr="00F27630" w14:paraId="3C27B15B" w14:textId="01FE72FB" w:rsidTr="00F1225F">
        <w:trPr>
          <w:tblHeader/>
        </w:trPr>
        <w:tc>
          <w:tcPr>
            <w:tcW w:w="1838" w:type="dxa"/>
            <w:vAlign w:val="center"/>
            <w:hideMark/>
          </w:tcPr>
          <w:p w14:paraId="5341673E" w14:textId="77777777" w:rsidR="000513DF" w:rsidRPr="00F27630" w:rsidRDefault="000513DF" w:rsidP="00062AF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Parametry techniczne</w:t>
            </w:r>
          </w:p>
        </w:tc>
        <w:tc>
          <w:tcPr>
            <w:tcW w:w="5387" w:type="dxa"/>
            <w:vAlign w:val="center"/>
            <w:hideMark/>
          </w:tcPr>
          <w:p w14:paraId="0F22912A" w14:textId="77777777" w:rsidR="000513DF" w:rsidRPr="00F27630" w:rsidRDefault="000513DF" w:rsidP="00062AF9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27630">
              <w:rPr>
                <w:rFonts w:ascii="Calibri" w:hAnsi="Calibri" w:cs="Calibri"/>
                <w:b/>
                <w:bCs/>
                <w:lang w:eastAsia="en-US"/>
              </w:rPr>
              <w:t>Wymagane minimum</w:t>
            </w:r>
          </w:p>
        </w:tc>
        <w:tc>
          <w:tcPr>
            <w:tcW w:w="2268" w:type="dxa"/>
          </w:tcPr>
          <w:p w14:paraId="02456FB5" w14:textId="77777777" w:rsidR="00F1225F" w:rsidRPr="00F1225F" w:rsidRDefault="00F1225F" w:rsidP="00F1225F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Wartość oferowana</w:t>
            </w:r>
          </w:p>
          <w:p w14:paraId="3CDB269B" w14:textId="77777777" w:rsidR="00F1225F" w:rsidRPr="00F1225F" w:rsidRDefault="00F1225F" w:rsidP="00F1225F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 xml:space="preserve">( wpisać parametr lub wskazać czy oferowany parametr spełnia wymagania na zasadzie </w:t>
            </w:r>
          </w:p>
          <w:p w14:paraId="198DA682" w14:textId="3E64D676" w:rsidR="000513DF" w:rsidRPr="00F27630" w:rsidRDefault="00F1225F" w:rsidP="00F1225F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TAK / NIE *)</w:t>
            </w:r>
          </w:p>
        </w:tc>
      </w:tr>
      <w:tr w:rsidR="000513DF" w:rsidRPr="00F27630" w14:paraId="546DF57B" w14:textId="6A3979DB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B345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Procesor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3548" w14:textId="451C0EB9" w:rsidR="000513DF" w:rsidRPr="00F27630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1x procesor x86 w architekturze 64- bit , ilość rdzeni - 8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B2FB" w14:textId="49176724" w:rsidR="000513DF" w:rsidRPr="00F27630" w:rsidRDefault="00F1225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4D424314" w14:textId="61531AA7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3FEF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Wbudowana pamięć RAM, rodzaj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7BE7" w14:textId="78EC2DB9" w:rsidR="000513DF" w:rsidRPr="00F27630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16</w:t>
            </w:r>
            <w:r w:rsidR="00FA5587" w:rsidRPr="00FA5587">
              <w:rPr>
                <w:rFonts w:ascii="Calibri" w:hAnsi="Calibri" w:cs="Calibri"/>
                <w:lang w:eastAsia="en-US"/>
              </w:rPr>
              <w:t xml:space="preserve"> GB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FD8" w14:textId="7E63385F" w:rsidR="000513DF" w:rsidRPr="00F27630" w:rsidRDefault="00F1225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6F53FA09" w14:textId="4393BFE1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4144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Maks. wielkość pamięci, rodzaj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8FDD" w14:textId="3CB1ED3D" w:rsidR="000513DF" w:rsidRPr="00F27630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64</w:t>
            </w:r>
            <w:r w:rsidR="000513DF" w:rsidRPr="00F27630">
              <w:rPr>
                <w:rFonts w:ascii="Calibri" w:hAnsi="Calibri" w:cs="Calibri"/>
                <w:lang w:eastAsia="en-US"/>
              </w:rPr>
              <w:t xml:space="preserve"> 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F7C" w14:textId="0318A9EB" w:rsidR="000513DF" w:rsidRPr="00F27630" w:rsidRDefault="00F1225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2CA52803" w14:textId="07D42C3C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1991" w14:textId="6C1EDB26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Liczba </w:t>
            </w:r>
            <w:r w:rsidR="00AB1E16">
              <w:rPr>
                <w:rFonts w:ascii="Calibri" w:hAnsi="Calibri" w:cs="Calibri"/>
                <w:lang w:eastAsia="en-US"/>
              </w:rPr>
              <w:t>gniazd pamięci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9189" w14:textId="2917E2ED" w:rsidR="000513DF" w:rsidRPr="00F27630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AB1E16">
              <w:rPr>
                <w:rFonts w:ascii="Calibri" w:hAnsi="Calibri" w:cs="Calibri"/>
                <w:lang w:eastAsia="en-US"/>
              </w:rPr>
              <w:t>2 x SODIMM DDR4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882" w14:textId="32A5FB39" w:rsidR="000513DF" w:rsidRPr="00F27630" w:rsidRDefault="00F1225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18232FA8" w14:textId="4A0054B4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BCA7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Maks. liczba dysków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D28E" w14:textId="1E2D5A74" w:rsidR="000513DF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</w:t>
            </w:r>
            <w:r w:rsidR="000513DF" w:rsidRPr="00F27630">
              <w:rPr>
                <w:rFonts w:ascii="Calibri" w:hAnsi="Calibri" w:cs="Calibri"/>
                <w:lang w:eastAsia="en-US"/>
              </w:rPr>
              <w:t xml:space="preserve"> dysków 3,5" lub 2,5" SATA HDD/SSD </w:t>
            </w:r>
          </w:p>
          <w:p w14:paraId="428DC3EB" w14:textId="7716C0F4" w:rsidR="00AB1E16" w:rsidRPr="00F27630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AB1E16">
              <w:rPr>
                <w:rFonts w:ascii="Calibri" w:hAnsi="Calibri" w:cs="Calibri"/>
                <w:lang w:eastAsia="en-US"/>
              </w:rPr>
              <w:t>2 x M.2 2280 (</w:t>
            </w:r>
            <w:proofErr w:type="spellStart"/>
            <w:r w:rsidRPr="00AB1E16">
              <w:rPr>
                <w:rFonts w:ascii="Calibri" w:hAnsi="Calibri" w:cs="Calibri"/>
                <w:lang w:eastAsia="en-US"/>
              </w:rPr>
              <w:t>PCIe</w:t>
            </w:r>
            <w:proofErr w:type="spellEnd"/>
            <w:r w:rsidRPr="00AB1E16">
              <w:rPr>
                <w:rFonts w:ascii="Calibri" w:hAnsi="Calibri" w:cs="Calibri"/>
                <w:lang w:eastAsia="en-US"/>
              </w:rPr>
              <w:t xml:space="preserve"> Gen3 x x4)</w:t>
            </w:r>
          </w:p>
          <w:p w14:paraId="5F995372" w14:textId="6B283600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 xml:space="preserve">Ilość i rodzaj dostarczonych dysków :  </w:t>
            </w:r>
            <w:r w:rsidR="00FA5587">
              <w:rPr>
                <w:rFonts w:ascii="Calibri" w:hAnsi="Calibri" w:cs="Calibri"/>
                <w:lang w:eastAsia="en-US"/>
              </w:rPr>
              <w:t>6</w:t>
            </w:r>
            <w:r w:rsidRPr="00F27630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F27630">
              <w:rPr>
                <w:rFonts w:ascii="Calibri" w:hAnsi="Calibri" w:cs="Calibri"/>
                <w:lang w:eastAsia="en-US"/>
              </w:rPr>
              <w:t>szt</w:t>
            </w:r>
            <w:proofErr w:type="spellEnd"/>
            <w:r w:rsidRPr="00F27630">
              <w:rPr>
                <w:rFonts w:ascii="Calibri" w:hAnsi="Calibri" w:cs="Calibri"/>
                <w:lang w:eastAsia="en-US"/>
              </w:rPr>
              <w:t xml:space="preserve">  2.5”/3,5”o pojemności min.  </w:t>
            </w:r>
            <w:r w:rsidR="00FA5587">
              <w:rPr>
                <w:rFonts w:ascii="Calibri" w:hAnsi="Calibri" w:cs="Calibri"/>
                <w:lang w:eastAsia="en-US"/>
              </w:rPr>
              <w:t>2</w:t>
            </w:r>
            <w:r w:rsidRPr="00F27630">
              <w:rPr>
                <w:rFonts w:ascii="Calibri" w:hAnsi="Calibri" w:cs="Calibri"/>
                <w:lang w:eastAsia="en-US"/>
              </w:rPr>
              <w:t xml:space="preserve"> TB SATA każdy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270" w14:textId="38DE6C47" w:rsidR="000513DF" w:rsidRPr="00F27630" w:rsidRDefault="00F1225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50E0123F" w14:textId="1197FAC7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38B2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Interfejs dysku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48EB" w14:textId="0C711015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SATA</w:t>
            </w:r>
            <w:r w:rsidR="00AB1E16">
              <w:rPr>
                <w:rFonts w:ascii="Calibri" w:hAnsi="Calibri" w:cs="Calibri"/>
                <w:lang w:eastAsia="en-US"/>
              </w:rPr>
              <w:t>, 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B41" w14:textId="799DECAC" w:rsidR="000513DF" w:rsidRPr="00F27630" w:rsidRDefault="00F1225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1225F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7F1C2E33" w14:textId="300D4F2B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45E8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RAID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ACA5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579" w14:textId="5B1E9A4C" w:rsidR="000513DF" w:rsidRPr="00F27630" w:rsidRDefault="00802FBE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802FBE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34609A4D" w14:textId="4BAFD60F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48E5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Poziomy RAID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A5DA" w14:textId="2A779193" w:rsidR="000513DF" w:rsidRPr="00F27630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AB1E16">
              <w:rPr>
                <w:rFonts w:ascii="Calibri" w:hAnsi="Calibri" w:cs="Calibri"/>
                <w:lang w:eastAsia="en-US"/>
              </w:rPr>
              <w:t>Single Disk, JBOD, RAID 0, 1, 5, 6, 10, 5</w:t>
            </w:r>
            <w:r>
              <w:t xml:space="preserve"> </w:t>
            </w:r>
            <w:r w:rsidRPr="00AB1E16">
              <w:rPr>
                <w:rFonts w:ascii="Calibri" w:hAnsi="Calibri" w:cs="Calibri"/>
                <w:lang w:eastAsia="en-US"/>
              </w:rPr>
              <w:t xml:space="preserve">+ hot </w:t>
            </w:r>
            <w:proofErr w:type="spellStart"/>
            <w:r w:rsidRPr="00AB1E16">
              <w:rPr>
                <w:rFonts w:ascii="Calibri" w:hAnsi="Calibri" w:cs="Calibri"/>
                <w:lang w:eastAsia="en-US"/>
              </w:rPr>
              <w:t>spare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D2A5" w14:textId="17A43E92" w:rsidR="000513DF" w:rsidRPr="00F27630" w:rsidRDefault="00802FBE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802FBE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00978497" w14:textId="3DD5B5B4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5B73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Protokoły sieciowe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2D02" w14:textId="0A26F410" w:rsidR="000513DF" w:rsidRPr="00F27630" w:rsidRDefault="00FA5587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A5587">
              <w:rPr>
                <w:rFonts w:ascii="Calibri" w:hAnsi="Calibri" w:cs="Calibri"/>
                <w:lang w:eastAsia="en-US"/>
              </w:rPr>
              <w:t xml:space="preserve">Protokoły sieciowe: SMB, AFP, NFS, FTP, </w:t>
            </w:r>
            <w:proofErr w:type="spellStart"/>
            <w:r w:rsidRPr="00FA5587">
              <w:rPr>
                <w:rFonts w:ascii="Calibri" w:hAnsi="Calibri" w:cs="Calibri"/>
                <w:lang w:eastAsia="en-US"/>
              </w:rPr>
              <w:t>WebDAV</w:t>
            </w:r>
            <w:proofErr w:type="spellEnd"/>
            <w:r w:rsidRPr="00FA5587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FA5587">
              <w:rPr>
                <w:rFonts w:ascii="Calibri" w:hAnsi="Calibri" w:cs="Calibri"/>
                <w:lang w:eastAsia="en-US"/>
              </w:rPr>
              <w:t>CalDAV</w:t>
            </w:r>
            <w:proofErr w:type="spellEnd"/>
            <w:r w:rsidRPr="00FA5587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FA5587">
              <w:rPr>
                <w:rFonts w:ascii="Calibri" w:hAnsi="Calibri" w:cs="Calibri"/>
                <w:lang w:eastAsia="en-US"/>
              </w:rPr>
              <w:t>iSCSI</w:t>
            </w:r>
            <w:proofErr w:type="spellEnd"/>
            <w:r w:rsidRPr="00FA5587">
              <w:rPr>
                <w:rFonts w:ascii="Calibri" w:hAnsi="Calibri" w:cs="Calibri"/>
                <w:lang w:eastAsia="en-US"/>
              </w:rPr>
              <w:t>, SSH, SNMP, VPN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AB7" w14:textId="5186C643" w:rsidR="000513DF" w:rsidRPr="00F27630" w:rsidRDefault="00802FBE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802FBE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43424036" w14:textId="4D0B6F00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D4E7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Architektura sieci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7430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proofErr w:type="spellStart"/>
            <w:r w:rsidRPr="00F27630">
              <w:rPr>
                <w:rFonts w:ascii="Calibri" w:hAnsi="Calibri" w:cs="Calibri"/>
                <w:lang w:eastAsia="en-US"/>
              </w:rPr>
              <w:t>GigabitEthernet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814" w14:textId="2579977B" w:rsidR="000513DF" w:rsidRPr="00F27630" w:rsidRDefault="00802FBE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802FBE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3C0CEA42" w14:textId="18AA3262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2B4F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Interfejs sieciowy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D7B3" w14:textId="69AE54DD" w:rsidR="000513DF" w:rsidRPr="00F27630" w:rsidRDefault="00FA5587" w:rsidP="00062AF9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lang w:val="en-US" w:eastAsia="en-US"/>
              </w:rPr>
              <w:t>2</w:t>
            </w:r>
            <w:r w:rsidR="000513DF" w:rsidRPr="00F27630">
              <w:rPr>
                <w:rFonts w:ascii="Calibri" w:hAnsi="Calibri" w:cs="Calibri"/>
                <w:lang w:val="en-US" w:eastAsia="en-US"/>
              </w:rPr>
              <w:t xml:space="preserve"> x 10/100/1000 Mbit/s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848" w14:textId="67BD47E2" w:rsidR="000513DF" w:rsidRPr="00F27630" w:rsidRDefault="00802FBE" w:rsidP="00062AF9">
            <w:pPr>
              <w:spacing w:line="256" w:lineRule="auto"/>
              <w:rPr>
                <w:rFonts w:ascii="Calibri" w:hAnsi="Calibri" w:cs="Calibri"/>
                <w:lang w:val="en-US" w:eastAsia="en-US"/>
              </w:rPr>
            </w:pPr>
            <w:r w:rsidRPr="00802FBE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  <w:tr w:rsidR="000513DF" w:rsidRPr="00F27630" w14:paraId="6EE893B6" w14:textId="56881237" w:rsidTr="00F1225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C61C" w14:textId="77777777" w:rsidR="000513DF" w:rsidRPr="00F27630" w:rsidRDefault="000513DF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F27630">
              <w:rPr>
                <w:rFonts w:ascii="Calibri" w:hAnsi="Calibri" w:cs="Calibri"/>
                <w:lang w:eastAsia="en-US"/>
              </w:rPr>
              <w:t>Gniazda we/wy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33C9" w14:textId="6EB72D7B" w:rsidR="000513DF" w:rsidRPr="00F27630" w:rsidRDefault="00AB1E16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  <w:r w:rsidR="00FA5587">
              <w:rPr>
                <w:rFonts w:ascii="Calibri" w:hAnsi="Calibri" w:cs="Calibri"/>
                <w:lang w:eastAsia="en-US"/>
              </w:rPr>
              <w:t xml:space="preserve"> </w:t>
            </w:r>
            <w:r w:rsidR="000513DF" w:rsidRPr="00F27630">
              <w:rPr>
                <w:rFonts w:ascii="Calibri" w:hAnsi="Calibri" w:cs="Calibri"/>
                <w:lang w:eastAsia="en-US"/>
              </w:rPr>
              <w:t>x USB 3.0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C93" w14:textId="40A84205" w:rsidR="000513DF" w:rsidRPr="00F27630" w:rsidRDefault="00802FBE" w:rsidP="00062AF9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802FBE">
              <w:rPr>
                <w:rFonts w:ascii="Calibri" w:hAnsi="Calibri" w:cs="Calibri"/>
                <w:b/>
                <w:bCs/>
                <w:lang w:eastAsia="en-US"/>
              </w:rPr>
              <w:t>TAK / NIE</w:t>
            </w:r>
          </w:p>
        </w:tc>
      </w:tr>
    </w:tbl>
    <w:p w14:paraId="5942F281" w14:textId="77777777" w:rsidR="00F000DB" w:rsidRDefault="00F000DB" w:rsidP="00F000DB">
      <w:pPr>
        <w:spacing w:before="120"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85E292F" w14:textId="77777777" w:rsidR="00F000DB" w:rsidRPr="00F917FF" w:rsidRDefault="00F000DB" w:rsidP="00413E7D">
      <w:pPr>
        <w:numPr>
          <w:ilvl w:val="0"/>
          <w:numId w:val="124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48B8AAA9" w14:textId="77777777" w:rsidR="00413E7D" w:rsidRPr="00413E7D" w:rsidRDefault="00802211" w:rsidP="00413E7D">
      <w:pPr>
        <w:pStyle w:val="Akapitzlist"/>
        <w:numPr>
          <w:ilvl w:val="3"/>
          <w:numId w:val="126"/>
        </w:numPr>
        <w:spacing w:before="120" w:after="120"/>
        <w:ind w:left="851" w:hanging="567"/>
        <w:jc w:val="both"/>
        <w:rPr>
          <w:rFonts w:cs="Calibri"/>
          <w:color w:val="000000"/>
        </w:rPr>
      </w:pPr>
      <w:r w:rsidRPr="00413E7D">
        <w:rPr>
          <w:rFonts w:cs="Calibri"/>
          <w:color w:val="000000"/>
          <w:lang w:val="pl-PL"/>
        </w:rPr>
        <w:t>z</w:t>
      </w:r>
      <w:proofErr w:type="spellStart"/>
      <w:r w:rsidRPr="00413E7D">
        <w:rPr>
          <w:rFonts w:cs="Calibri"/>
          <w:color w:val="000000"/>
        </w:rPr>
        <w:t>apoznaliśmy</w:t>
      </w:r>
      <w:proofErr w:type="spellEnd"/>
      <w:r w:rsidR="00F000DB" w:rsidRPr="00413E7D">
        <w:rPr>
          <w:rFonts w:cs="Calibri"/>
          <w:color w:val="000000"/>
        </w:rPr>
        <w:t xml:space="preserve"> się z warunkami podanymi przez Zamawiającego w SWZ i nie wnosimy do nich żadnych zastrzeżeń</w:t>
      </w:r>
      <w:r w:rsidR="00413E7D">
        <w:rPr>
          <w:rFonts w:cs="Calibri"/>
          <w:color w:val="000000"/>
          <w:lang w:val="pl-PL"/>
        </w:rPr>
        <w:t>,</w:t>
      </w:r>
    </w:p>
    <w:p w14:paraId="11F3D238" w14:textId="77777777" w:rsidR="00413E7D" w:rsidRDefault="00F000DB" w:rsidP="00413E7D">
      <w:pPr>
        <w:pStyle w:val="Akapitzlist"/>
        <w:numPr>
          <w:ilvl w:val="3"/>
          <w:numId w:val="126"/>
        </w:numPr>
        <w:spacing w:before="120" w:after="120"/>
        <w:ind w:left="851" w:hanging="567"/>
        <w:jc w:val="both"/>
        <w:rPr>
          <w:rFonts w:cs="Calibri"/>
          <w:color w:val="000000"/>
        </w:rPr>
      </w:pPr>
      <w:r w:rsidRPr="00413E7D">
        <w:rPr>
          <w:rFonts w:cs="Calibri"/>
          <w:color w:val="000000"/>
        </w:rPr>
        <w:t>uzyskaliśmy wszelkie niezbędne informacje do przygotowania oferty i wykonania zamówienia.</w:t>
      </w:r>
    </w:p>
    <w:p w14:paraId="4E873554" w14:textId="77777777" w:rsidR="00413E7D" w:rsidRPr="00413E7D" w:rsidRDefault="00F000DB" w:rsidP="00413E7D">
      <w:pPr>
        <w:pStyle w:val="Akapitzlist"/>
        <w:numPr>
          <w:ilvl w:val="3"/>
          <w:numId w:val="126"/>
        </w:numPr>
        <w:spacing w:before="120" w:after="120"/>
        <w:ind w:left="851" w:hanging="567"/>
        <w:jc w:val="both"/>
        <w:rPr>
          <w:rFonts w:cs="Calibri"/>
          <w:color w:val="000000"/>
        </w:rPr>
      </w:pPr>
      <w:r w:rsidRPr="00413E7D">
        <w:rPr>
          <w:rFonts w:cs="Calibri"/>
          <w:color w:val="000000"/>
        </w:rPr>
        <w:t>akceptujemy istotne postanowienia umowy oraz termin realizacji przedmiotu zamówienia</w:t>
      </w:r>
      <w:r w:rsidRPr="00413E7D">
        <w:rPr>
          <w:rFonts w:cs="Calibri"/>
        </w:rPr>
        <w:t xml:space="preserve"> podany przez Zamawiającego,</w:t>
      </w:r>
    </w:p>
    <w:p w14:paraId="3B68C5EC" w14:textId="77777777" w:rsidR="00413E7D" w:rsidRPr="00413E7D" w:rsidRDefault="00F000DB" w:rsidP="00413E7D">
      <w:pPr>
        <w:pStyle w:val="Akapitzlist"/>
        <w:numPr>
          <w:ilvl w:val="3"/>
          <w:numId w:val="126"/>
        </w:numPr>
        <w:spacing w:before="120" w:after="120"/>
        <w:ind w:left="851" w:hanging="567"/>
        <w:jc w:val="both"/>
        <w:rPr>
          <w:rFonts w:cs="Calibri"/>
          <w:color w:val="000000"/>
        </w:rPr>
      </w:pPr>
      <w:r w:rsidRPr="00413E7D">
        <w:rPr>
          <w:rFonts w:cs="Calibri"/>
        </w:rPr>
        <w:t>uważamy się za związanych niniejszą ofertą przez 30 dni od dnia upływu terminu składania ofert,</w:t>
      </w:r>
    </w:p>
    <w:p w14:paraId="236F2378" w14:textId="3F264D1A" w:rsidR="00F000DB" w:rsidRPr="00413E7D" w:rsidRDefault="00F000DB" w:rsidP="00413E7D">
      <w:pPr>
        <w:pStyle w:val="Akapitzlist"/>
        <w:numPr>
          <w:ilvl w:val="3"/>
          <w:numId w:val="126"/>
        </w:numPr>
        <w:spacing w:before="120" w:after="120"/>
        <w:ind w:left="851" w:hanging="567"/>
        <w:jc w:val="both"/>
        <w:rPr>
          <w:rFonts w:cs="Calibri"/>
          <w:color w:val="000000"/>
        </w:rPr>
      </w:pPr>
      <w:r w:rsidRPr="00413E7D">
        <w:rPr>
          <w:rFonts w:cs="Calibri"/>
        </w:rPr>
        <w:t>zamówienie zrealizujemy samodzielnie</w:t>
      </w:r>
      <w:r>
        <w:rPr>
          <w:rStyle w:val="Odwoanieprzypisudolnego"/>
          <w:rFonts w:cs="Calibri"/>
        </w:rPr>
        <w:footnoteReference w:id="7"/>
      </w:r>
      <w:r w:rsidRPr="00413E7D">
        <w:rPr>
          <w:rFonts w:cs="Calibri"/>
        </w:rPr>
        <w:t>/przy udziale podwykonawców w następującym zakresie:</w:t>
      </w:r>
    </w:p>
    <w:p w14:paraId="79B0828A" w14:textId="77777777" w:rsidR="00F000DB" w:rsidRDefault="00F000DB" w:rsidP="00F000DB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38CE112" w14:textId="77777777" w:rsidR="00F000DB" w:rsidRPr="001B11B2" w:rsidRDefault="00F000DB" w:rsidP="00F000DB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4EA3299C" w14:textId="77777777" w:rsidR="00F000DB" w:rsidRDefault="00F000DB" w:rsidP="00F000DB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48016BE" w14:textId="77777777" w:rsidR="00F000DB" w:rsidRPr="001B11B2" w:rsidRDefault="00F000DB" w:rsidP="00F000DB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0F56565" w14:textId="77777777" w:rsidR="00F000DB" w:rsidRPr="002530A0" w:rsidRDefault="00F000DB" w:rsidP="00413E7D">
      <w:pPr>
        <w:pStyle w:val="Lista"/>
        <w:numPr>
          <w:ilvl w:val="0"/>
          <w:numId w:val="1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/Y</w:t>
      </w:r>
      <w:r w:rsidRPr="006C04C9">
        <w:rPr>
          <w:rFonts w:ascii="Calibri" w:hAnsi="Calibri"/>
          <w:sz w:val="22"/>
          <w:szCs w:val="22"/>
        </w:rPr>
        <w:t xml:space="preserve">, iż informacje i dokumenty zawarte na stronach nr od </w:t>
      </w:r>
      <w:r>
        <w:rPr>
          <w:rFonts w:ascii="Calibri" w:hAnsi="Calibri"/>
          <w:sz w:val="22"/>
          <w:szCs w:val="22"/>
        </w:rPr>
        <w:t>………….</w:t>
      </w:r>
      <w:r w:rsidRPr="006C04C9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………….</w:t>
      </w:r>
      <w:r w:rsidRPr="006C04C9">
        <w:rPr>
          <w:rFonts w:ascii="Calibri" w:hAnsi="Calibri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/>
          <w:sz w:val="22"/>
          <w:szCs w:val="22"/>
        </w:rPr>
        <w:t xml:space="preserve">…………… </w:t>
      </w:r>
      <w:r w:rsidRPr="006C04C9">
        <w:rPr>
          <w:rFonts w:ascii="Calibri" w:hAnsi="Calibri"/>
          <w:sz w:val="22"/>
          <w:szCs w:val="22"/>
        </w:rPr>
        <w:t xml:space="preserve">do Oferty i zastrzegamy, że nie mogą być one udostępniane. </w:t>
      </w:r>
      <w:r w:rsidRPr="006C04C9">
        <w:rPr>
          <w:rFonts w:ascii="Calibri" w:hAnsi="Calibri"/>
          <w:sz w:val="22"/>
          <w:szCs w:val="22"/>
        </w:rPr>
        <w:lastRenderedPageBreak/>
        <w:t xml:space="preserve">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/>
          <w:sz w:val="22"/>
          <w:szCs w:val="22"/>
        </w:rPr>
        <w:t>P.Z.P.</w:t>
      </w:r>
    </w:p>
    <w:p w14:paraId="013F9C87" w14:textId="77777777" w:rsidR="00F000DB" w:rsidRPr="00E81D2A" w:rsidRDefault="00F000DB" w:rsidP="00413E7D">
      <w:pPr>
        <w:numPr>
          <w:ilvl w:val="0"/>
          <w:numId w:val="124"/>
        </w:numPr>
        <w:spacing w:before="120"/>
        <w:jc w:val="both"/>
        <w:rPr>
          <w:rFonts w:ascii="Calibri" w:hAnsi="Calibri"/>
          <w:bCs/>
          <w:sz w:val="22"/>
          <w:szCs w:val="22"/>
        </w:rPr>
      </w:pPr>
      <w:r w:rsidRPr="00E81D2A">
        <w:rPr>
          <w:rFonts w:ascii="Calibri" w:hAnsi="Calibri"/>
          <w:bCs/>
          <w:sz w:val="22"/>
          <w:szCs w:val="22"/>
        </w:rPr>
        <w:t>Informujemy, że wybór oferty nie będzie/będzie</w:t>
      </w:r>
      <w:r>
        <w:rPr>
          <w:rStyle w:val="Odwoanieprzypisudolnego"/>
          <w:rFonts w:ascii="Calibri" w:hAnsi="Calibri"/>
          <w:bCs/>
          <w:sz w:val="22"/>
          <w:szCs w:val="22"/>
        </w:rPr>
        <w:footnoteReference w:id="8"/>
      </w:r>
      <w:r w:rsidRPr="00E81D2A">
        <w:rPr>
          <w:rFonts w:ascii="Calibri" w:hAnsi="Calibri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0648970" w14:textId="77777777" w:rsidR="00F000DB" w:rsidRPr="006C04C9" w:rsidRDefault="00F000DB" w:rsidP="00413E7D">
      <w:pPr>
        <w:pStyle w:val="Lista"/>
        <w:numPr>
          <w:ilvl w:val="0"/>
          <w:numId w:val="1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/Y</w:t>
      </w:r>
      <w:r w:rsidRPr="006C04C9">
        <w:rPr>
          <w:rFonts w:ascii="Calibri" w:hAnsi="Calibri"/>
          <w:sz w:val="22"/>
          <w:szCs w:val="22"/>
        </w:rPr>
        <w:t>, że sposób reprezentacji spółki / konsorcjum</w:t>
      </w:r>
      <w:r w:rsidRPr="006C04C9">
        <w:rPr>
          <w:rFonts w:ascii="Calibri" w:hAnsi="Calibri"/>
          <w:sz w:val="22"/>
          <w:szCs w:val="22"/>
          <w:vertAlign w:val="superscript"/>
        </w:rPr>
        <w:footnoteReference w:id="9"/>
      </w:r>
      <w:r w:rsidRPr="006C04C9">
        <w:rPr>
          <w:rFonts w:ascii="Calibri" w:hAnsi="Calibri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BF94F7A" w14:textId="77777777" w:rsidR="00F000DB" w:rsidRPr="009330A0" w:rsidRDefault="00F000DB" w:rsidP="00413E7D">
      <w:pPr>
        <w:numPr>
          <w:ilvl w:val="0"/>
          <w:numId w:val="12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66ACCBB" w14:textId="77777777" w:rsidR="00F000DB" w:rsidRPr="009330A0" w:rsidRDefault="00F000DB" w:rsidP="00413E7D">
      <w:pPr>
        <w:numPr>
          <w:ilvl w:val="0"/>
          <w:numId w:val="12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1A3CE200" w14:textId="77777777" w:rsidR="00F000DB" w:rsidRPr="009330A0" w:rsidRDefault="00F000DB" w:rsidP="00413E7D">
      <w:pPr>
        <w:numPr>
          <w:ilvl w:val="0"/>
          <w:numId w:val="12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2CB6D917" w14:textId="77777777" w:rsidR="00F000DB" w:rsidRPr="009330A0" w:rsidRDefault="00F000DB" w:rsidP="00F000DB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7DB31EF1" w14:textId="77777777" w:rsidR="00F000DB" w:rsidRPr="009330A0" w:rsidRDefault="00F000DB" w:rsidP="00F000DB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5BB710B7" w14:textId="77777777" w:rsidR="00F000DB" w:rsidRPr="009330A0" w:rsidRDefault="00F000DB" w:rsidP="00F000DB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9091E6A" w14:textId="77777777" w:rsidR="00F000DB" w:rsidRPr="009330A0" w:rsidRDefault="00F000DB" w:rsidP="00F000DB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DE08B7F" w14:textId="77777777" w:rsidR="00F000DB" w:rsidRPr="009330A0" w:rsidRDefault="00F000DB" w:rsidP="00F000DB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7A544972" w14:textId="77777777" w:rsidR="00F000DB" w:rsidRPr="009330A0" w:rsidRDefault="00F000DB" w:rsidP="00F000DB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0E92911B" w14:textId="77777777" w:rsidR="00F000DB" w:rsidRPr="009330A0" w:rsidRDefault="00F000DB" w:rsidP="00F000DB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7D5617F" w14:textId="77777777" w:rsidR="00F000DB" w:rsidRDefault="00F000DB" w:rsidP="00413E7D">
      <w:pPr>
        <w:pStyle w:val="Lista"/>
        <w:numPr>
          <w:ilvl w:val="0"/>
          <w:numId w:val="1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400A10D1" w14:textId="77777777" w:rsidR="00F000DB" w:rsidRPr="006C04C9" w:rsidRDefault="00F000DB" w:rsidP="00413E7D">
      <w:pPr>
        <w:pStyle w:val="Lista"/>
        <w:numPr>
          <w:ilvl w:val="0"/>
          <w:numId w:val="12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49432690" w14:textId="23CB2437" w:rsidR="001D0000" w:rsidRPr="00F33F03" w:rsidRDefault="00F000DB" w:rsidP="00F33F03">
      <w:pPr>
        <w:pStyle w:val="Akapitzlist"/>
        <w:numPr>
          <w:ilvl w:val="3"/>
          <w:numId w:val="85"/>
        </w:numPr>
        <w:spacing w:before="120"/>
        <w:jc w:val="both"/>
        <w:rPr>
          <w:rFonts w:cs="Calibri"/>
        </w:rPr>
      </w:pPr>
      <w:r w:rsidRPr="00F33F03">
        <w:rPr>
          <w:rFonts w:cs="Calibri"/>
        </w:rPr>
        <w:t xml:space="preserve"> …………………………………………………</w:t>
      </w:r>
    </w:p>
    <w:p w14:paraId="282E2122" w14:textId="77777777" w:rsidR="001D0000" w:rsidRDefault="00F000DB" w:rsidP="00F33F03">
      <w:pPr>
        <w:pStyle w:val="Akapitzlist"/>
        <w:numPr>
          <w:ilvl w:val="3"/>
          <w:numId w:val="85"/>
        </w:numPr>
        <w:spacing w:before="120"/>
        <w:jc w:val="both"/>
        <w:rPr>
          <w:rFonts w:cs="Calibri"/>
        </w:rPr>
      </w:pPr>
      <w:r w:rsidRPr="001D0000">
        <w:rPr>
          <w:rFonts w:cs="Calibri"/>
        </w:rPr>
        <w:t>…………………………………………………</w:t>
      </w:r>
    </w:p>
    <w:p w14:paraId="4FE7B3F8" w14:textId="77777777" w:rsidR="001D0000" w:rsidRDefault="00F000DB" w:rsidP="00F33F03">
      <w:pPr>
        <w:pStyle w:val="Akapitzlist"/>
        <w:numPr>
          <w:ilvl w:val="3"/>
          <w:numId w:val="85"/>
        </w:numPr>
        <w:spacing w:before="120"/>
        <w:jc w:val="both"/>
        <w:rPr>
          <w:rFonts w:cs="Calibri"/>
        </w:rPr>
      </w:pPr>
      <w:r w:rsidRPr="001D0000">
        <w:rPr>
          <w:rFonts w:cs="Calibri"/>
        </w:rPr>
        <w:t>…………………………………………………</w:t>
      </w:r>
    </w:p>
    <w:p w14:paraId="016C0F18" w14:textId="77777777" w:rsidR="001D0000" w:rsidRDefault="00F000DB" w:rsidP="00F33F03">
      <w:pPr>
        <w:pStyle w:val="Akapitzlist"/>
        <w:numPr>
          <w:ilvl w:val="3"/>
          <w:numId w:val="85"/>
        </w:numPr>
        <w:spacing w:before="120"/>
        <w:jc w:val="both"/>
        <w:rPr>
          <w:rFonts w:cs="Calibri"/>
        </w:rPr>
      </w:pPr>
      <w:r w:rsidRPr="001D0000">
        <w:rPr>
          <w:rFonts w:cs="Calibri"/>
        </w:rPr>
        <w:lastRenderedPageBreak/>
        <w:t xml:space="preserve"> …………………………………………………</w:t>
      </w:r>
    </w:p>
    <w:p w14:paraId="49271316" w14:textId="77777777" w:rsidR="001D0000" w:rsidRDefault="00F000DB" w:rsidP="00F33F03">
      <w:pPr>
        <w:pStyle w:val="Akapitzlist"/>
        <w:numPr>
          <w:ilvl w:val="3"/>
          <w:numId w:val="85"/>
        </w:numPr>
        <w:spacing w:before="120"/>
        <w:jc w:val="both"/>
        <w:rPr>
          <w:rFonts w:cs="Calibri"/>
        </w:rPr>
      </w:pPr>
      <w:r w:rsidRPr="001D0000">
        <w:rPr>
          <w:rFonts w:cs="Calibri"/>
        </w:rPr>
        <w:t xml:space="preserve"> …………………………………………………</w:t>
      </w:r>
    </w:p>
    <w:p w14:paraId="40C465B4" w14:textId="77777777" w:rsidR="001D0000" w:rsidRDefault="00F000DB" w:rsidP="00F33F03">
      <w:pPr>
        <w:pStyle w:val="Akapitzlist"/>
        <w:numPr>
          <w:ilvl w:val="3"/>
          <w:numId w:val="85"/>
        </w:numPr>
        <w:spacing w:before="120"/>
        <w:jc w:val="both"/>
        <w:rPr>
          <w:rFonts w:cs="Calibri"/>
        </w:rPr>
      </w:pPr>
      <w:r w:rsidRPr="001D0000">
        <w:rPr>
          <w:rFonts w:cs="Calibri"/>
        </w:rPr>
        <w:t xml:space="preserve"> …………………………………………………</w:t>
      </w:r>
    </w:p>
    <w:p w14:paraId="56C13372" w14:textId="62B7D071" w:rsidR="00F000DB" w:rsidRPr="001D0000" w:rsidRDefault="00F000DB" w:rsidP="00F33F03">
      <w:pPr>
        <w:pStyle w:val="Akapitzlist"/>
        <w:numPr>
          <w:ilvl w:val="3"/>
          <w:numId w:val="85"/>
        </w:numPr>
        <w:spacing w:before="120"/>
        <w:jc w:val="both"/>
        <w:rPr>
          <w:rFonts w:cs="Calibri"/>
        </w:rPr>
      </w:pPr>
      <w:r w:rsidRPr="001D0000">
        <w:rPr>
          <w:rFonts w:cs="Calibri"/>
        </w:rPr>
        <w:t xml:space="preserve"> …………………………………………………</w:t>
      </w:r>
    </w:p>
    <w:p w14:paraId="4CDF87DC" w14:textId="77777777" w:rsidR="00F000DB" w:rsidRDefault="00F000DB" w:rsidP="00F000DB">
      <w:pPr>
        <w:jc w:val="both"/>
        <w:rPr>
          <w:rFonts w:ascii="Calibri" w:hAnsi="Calibri" w:cs="Calibri"/>
          <w:sz w:val="22"/>
          <w:szCs w:val="22"/>
        </w:rPr>
      </w:pPr>
    </w:p>
    <w:p w14:paraId="366BEEE5" w14:textId="77777777" w:rsidR="00F000DB" w:rsidRDefault="00F000DB" w:rsidP="00F000DB">
      <w:pPr>
        <w:jc w:val="both"/>
        <w:rPr>
          <w:rFonts w:ascii="Calibri" w:hAnsi="Calibri" w:cs="Calibri"/>
          <w:sz w:val="22"/>
          <w:szCs w:val="22"/>
        </w:rPr>
      </w:pPr>
    </w:p>
    <w:p w14:paraId="65B89736" w14:textId="77777777" w:rsidR="00F000DB" w:rsidRPr="006C04C9" w:rsidRDefault="00F000DB" w:rsidP="00F000DB">
      <w:pPr>
        <w:jc w:val="both"/>
        <w:rPr>
          <w:rFonts w:ascii="Calibri" w:hAnsi="Calibri" w:cs="Calibri"/>
          <w:sz w:val="22"/>
          <w:szCs w:val="22"/>
        </w:rPr>
      </w:pPr>
    </w:p>
    <w:p w14:paraId="758DF284" w14:textId="77777777" w:rsidR="00F000DB" w:rsidRDefault="00F000DB" w:rsidP="00F000DB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619DB47A" w14:textId="77777777" w:rsidR="00F000DB" w:rsidRDefault="00F000DB" w:rsidP="00F000D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7A219657" w14:textId="77777777" w:rsidR="00F000DB" w:rsidRDefault="00F000DB" w:rsidP="00F000D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9188A1" w14:textId="77777777" w:rsidR="00F000DB" w:rsidRDefault="00F000DB" w:rsidP="00F000D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B338099" w14:textId="77777777" w:rsidR="00F000DB" w:rsidRDefault="00F000DB" w:rsidP="00F000D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1D94E04" w14:textId="77777777" w:rsidR="00F000DB" w:rsidRDefault="00F000DB" w:rsidP="00F000D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892C099" w14:textId="77777777" w:rsidR="00F000DB" w:rsidRDefault="00F000DB" w:rsidP="00F000D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0F3A2EC" w14:textId="77777777" w:rsidR="00F000DB" w:rsidRDefault="00F000DB" w:rsidP="00F000D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DBDFC99" w14:textId="77777777" w:rsidR="00F000DB" w:rsidRDefault="00F000DB" w:rsidP="00F000DB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</w:p>
    <w:p w14:paraId="4C902A49" w14:textId="77777777" w:rsidR="00F000DB" w:rsidRDefault="00F000DB" w:rsidP="00F000DB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</w:p>
    <w:p w14:paraId="51B30EE8" w14:textId="77777777" w:rsidR="00F000DB" w:rsidRDefault="00F000DB" w:rsidP="00F000DB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</w:p>
    <w:p w14:paraId="5D4FB2B2" w14:textId="77777777" w:rsidR="00F000DB" w:rsidRPr="000B2A62" w:rsidRDefault="00F000DB" w:rsidP="00F000DB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0B2A62">
        <w:rPr>
          <w:rFonts w:asciiTheme="minorHAnsi" w:hAnsiTheme="minorHAnsi"/>
          <w:i/>
        </w:rPr>
        <w:t>Dokument może być przekazany:</w:t>
      </w:r>
    </w:p>
    <w:p w14:paraId="55873D64" w14:textId="77777777" w:rsidR="00F000DB" w:rsidRPr="000B2A62" w:rsidRDefault="00F000DB" w:rsidP="000A20E8">
      <w:pPr>
        <w:numPr>
          <w:ilvl w:val="0"/>
          <w:numId w:val="12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0B2A62">
        <w:rPr>
          <w:rFonts w:asciiTheme="minorHAnsi" w:hAnsiTheme="minorHAnsi"/>
        </w:rPr>
        <w:t xml:space="preserve">w formie elektronicznej </w:t>
      </w:r>
      <w:r w:rsidRPr="000B2A6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04B004B" w14:textId="77777777" w:rsidR="00F000DB" w:rsidRPr="000B2A62" w:rsidRDefault="00F000DB" w:rsidP="000A20E8">
      <w:pPr>
        <w:numPr>
          <w:ilvl w:val="0"/>
          <w:numId w:val="127"/>
        </w:numPr>
        <w:suppressAutoHyphens/>
        <w:rPr>
          <w:rFonts w:asciiTheme="minorHAnsi" w:hAnsiTheme="minorHAnsi"/>
        </w:rPr>
      </w:pPr>
      <w:r w:rsidRPr="000B2A62">
        <w:rPr>
          <w:rFonts w:asciiTheme="minorHAnsi" w:hAnsiTheme="minorHAnsi"/>
        </w:rPr>
        <w:t>w postaci elektronicznej opatrzonej:</w:t>
      </w:r>
    </w:p>
    <w:p w14:paraId="1857045B" w14:textId="77777777" w:rsidR="00F000DB" w:rsidRPr="000B2A62" w:rsidRDefault="00F000DB" w:rsidP="00413E7D">
      <w:pPr>
        <w:numPr>
          <w:ilvl w:val="0"/>
          <w:numId w:val="53"/>
        </w:numPr>
        <w:contextualSpacing/>
        <w:rPr>
          <w:rFonts w:ascii="Calibri" w:hAnsi="Calibri" w:cs="Calibri"/>
          <w:i/>
        </w:rPr>
      </w:pPr>
      <w:r w:rsidRPr="000B2A6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5D4ED8FE" w14:textId="77777777" w:rsidR="00F000DB" w:rsidRPr="000B2A62" w:rsidRDefault="00F000DB" w:rsidP="00413E7D">
      <w:pPr>
        <w:numPr>
          <w:ilvl w:val="0"/>
          <w:numId w:val="53"/>
        </w:numPr>
        <w:contextualSpacing/>
        <w:rPr>
          <w:rFonts w:ascii="Calibri" w:hAnsi="Calibri" w:cs="Calibri"/>
          <w:i/>
        </w:rPr>
      </w:pPr>
      <w:r w:rsidRPr="000B2A62">
        <w:rPr>
          <w:rFonts w:asciiTheme="minorHAnsi" w:hAnsiTheme="minorHAnsi"/>
        </w:rPr>
        <w:t>podpisem osobistym, o którym mowa w ustawie z 6 sierpnia 2010 r. o dowodach osobistych</w:t>
      </w:r>
    </w:p>
    <w:p w14:paraId="497B1311" w14:textId="11974D51" w:rsidR="00F000DB" w:rsidRDefault="00F000DB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2B18FB3" w14:textId="0BA8B630" w:rsidR="00887C61" w:rsidRDefault="00F000DB" w:rsidP="00524EB8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8A07815" w14:textId="62620995" w:rsidR="00887C61" w:rsidRPr="00887C61" w:rsidRDefault="00887C61" w:rsidP="00887C61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16AD4D6" w14:textId="77777777" w:rsidR="00D73459" w:rsidRDefault="00D73459" w:rsidP="00887C61">
      <w:pPr>
        <w:ind w:left="5400" w:right="70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413E7D">
      <w:pPr>
        <w:pStyle w:val="Nagwek1"/>
        <w:numPr>
          <w:ilvl w:val="0"/>
          <w:numId w:val="103"/>
        </w:numPr>
        <w:shd w:val="clear" w:color="auto" w:fill="E6E6E6"/>
        <w:tabs>
          <w:tab w:val="left" w:pos="2410"/>
        </w:tabs>
        <w:ind w:hanging="72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2" w:name="_Hlk71032512"/>
      <w:bookmarkStart w:id="13" w:name="_Toc95831184"/>
      <w:bookmarkStart w:id="14" w:name="_Toc119586127"/>
      <w:bookmarkStart w:id="1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/>
          <w:bCs/>
          <w:i/>
          <w:color w:val="000000"/>
          <w:sz w:val="24"/>
          <w:szCs w:val="22"/>
          <w:lang w:val="pl-PL"/>
        </w:rPr>
        <w:t>PZP</w:t>
      </w:r>
      <w:bookmarkEnd w:id="12"/>
      <w:bookmarkEnd w:id="13"/>
      <w:bookmarkEnd w:id="14"/>
      <w:r w:rsidRPr="00EC22B3">
        <w:rPr>
          <w:rFonts w:ascii="Calibri" w:hAnsi="Calibri"/>
          <w:bCs/>
          <w:i/>
          <w:color w:val="000000"/>
          <w:sz w:val="24"/>
          <w:szCs w:val="22"/>
        </w:rPr>
        <w:t xml:space="preserve"> </w:t>
      </w:r>
    </w:p>
    <w:p w14:paraId="51408D5A" w14:textId="45D5DB9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6" w:name="_Hlk71551069"/>
      <w:bookmarkEnd w:id="15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85EDA">
        <w:rPr>
          <w:rFonts w:ascii="Calibri" w:hAnsi="Calibri" w:cs="Calibri"/>
          <w:color w:val="000000" w:themeColor="text1"/>
          <w:szCs w:val="24"/>
          <w:lang w:val="pl-PL"/>
        </w:rPr>
        <w:t>107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10A7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16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4000B49F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24032">
        <w:rPr>
          <w:rFonts w:asciiTheme="minorHAnsi" w:hAnsiTheme="minorHAnsi"/>
          <w:sz w:val="22"/>
          <w:szCs w:val="22"/>
          <w:lang w:eastAsia="ar-SA"/>
        </w:rPr>
        <w:t>„</w:t>
      </w:r>
      <w:r w:rsidR="00524032" w:rsidRPr="00524032">
        <w:rPr>
          <w:rFonts w:asciiTheme="minorHAnsi" w:hAnsiTheme="minorHAnsi"/>
          <w:b/>
          <w:sz w:val="22"/>
          <w:szCs w:val="22"/>
          <w:lang w:eastAsia="ar-SA"/>
        </w:rPr>
        <w:t>DOSTAWA SPRZĘTU KOMPUTEROWEGO W RAMACH PROJEKTU „CYFROWA GMINA””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413E7D">
      <w:pPr>
        <w:pStyle w:val="Akapitzlist"/>
        <w:numPr>
          <w:ilvl w:val="6"/>
          <w:numId w:val="40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7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7"/>
    <w:p w14:paraId="24C0C8C3" w14:textId="038D3D64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8519D6">
        <w:rPr>
          <w:rFonts w:asciiTheme="minorHAnsi" w:hAnsiTheme="minorHAnsi"/>
          <w:color w:val="000000"/>
          <w:sz w:val="22"/>
          <w:szCs w:val="22"/>
          <w:lang w:eastAsia="ar-SA"/>
        </w:rPr>
        <w:t>/PODMIOTU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8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436A3CD8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F25C04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udostępniającego zasoby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8"/>
    <w:p w14:paraId="29591BFC" w14:textId="7C0BC1CD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r w:rsidRPr="00F25C04">
        <w:rPr>
          <w:rFonts w:asciiTheme="minorHAnsi" w:hAnsiTheme="minorHAnsi"/>
          <w:color w:val="000000"/>
          <w:sz w:val="22"/>
          <w:szCs w:val="22"/>
          <w:lang w:eastAsia="ar-SA"/>
        </w:rPr>
        <w:t>pn.</w:t>
      </w:r>
      <w:r w:rsidRPr="00F25C04">
        <w:rPr>
          <w:rFonts w:asciiTheme="minorHAnsi" w:hAnsiTheme="minorHAnsi"/>
          <w:sz w:val="22"/>
          <w:szCs w:val="22"/>
          <w:lang w:eastAsia="ar-SA"/>
        </w:rPr>
        <w:t>: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CE2AA7" w:rsidRPr="00CE2AA7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524032" w:rsidRPr="00524032">
        <w:rPr>
          <w:rFonts w:asciiTheme="minorHAnsi" w:hAnsiTheme="minorHAnsi"/>
          <w:b/>
          <w:iCs/>
          <w:sz w:val="22"/>
          <w:szCs w:val="22"/>
          <w:lang w:eastAsia="ar-SA"/>
        </w:rPr>
        <w:t>DOSTAWA SPRZĘTU KOMPUTEROWEGO W RAMACH PROJEKTU „CYFROWA GMINA””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9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9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eastAsia="ar-SA"/>
        </w:rPr>
      </w:r>
      <w:r w:rsidR="0000000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0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0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eastAsia="ar-SA"/>
        </w:rPr>
      </w:r>
      <w:r w:rsidR="0000000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suppressAutoHyphens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1" w:name="_Hlk70582290"/>
      <w:bookmarkStart w:id="22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1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2"/>
    <w:p w14:paraId="2A289B1E" w14:textId="77777777" w:rsidR="002B708E" w:rsidRPr="002B708E" w:rsidRDefault="002B708E" w:rsidP="00FB6FF5">
      <w:pPr>
        <w:suppressAutoHyphens/>
        <w:ind w:left="284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413E7D">
      <w:pPr>
        <w:numPr>
          <w:ilvl w:val="0"/>
          <w:numId w:val="49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413E7D">
      <w:pPr>
        <w:numPr>
          <w:ilvl w:val="0"/>
          <w:numId w:val="49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4C76060A" w:rsidR="009D390B" w:rsidRDefault="00CE49F4" w:rsidP="00FB6FF5">
      <w:pPr>
        <w:suppressAutoHyphens/>
        <w:spacing w:after="240"/>
        <w:ind w:left="284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* niepotrzebne skreślić</w:t>
      </w:r>
    </w:p>
    <w:p w14:paraId="66D281ED" w14:textId="77777777" w:rsidR="006E32C7" w:rsidRPr="002B708E" w:rsidRDefault="006E32C7" w:rsidP="006E32C7">
      <w:pPr>
        <w:suppressAutoHyphens/>
        <w:spacing w:after="240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5AC9C2EA" w14:textId="77777777" w:rsidR="006E32C7" w:rsidRPr="006E32C7" w:rsidRDefault="006E32C7" w:rsidP="00413E7D">
      <w:pPr>
        <w:numPr>
          <w:ilvl w:val="0"/>
          <w:numId w:val="56"/>
        </w:numPr>
        <w:suppressAutoHyphens/>
        <w:spacing w:before="120" w:after="120" w:line="360" w:lineRule="auto"/>
        <w:ind w:left="350"/>
        <w:contextualSpacing/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bookmarkStart w:id="23" w:name="_Hlk63245450"/>
      <w:bookmarkStart w:id="24" w:name="_Hlk63244078"/>
      <w:r w:rsidRPr="006E32C7">
        <w:rPr>
          <w:rFonts w:asciiTheme="minorHAnsi" w:eastAsia="Calibri" w:hAnsiTheme="minorHAnsi"/>
          <w:b/>
          <w:bCs/>
          <w:color w:val="000000"/>
          <w:sz w:val="22"/>
          <w:szCs w:val="22"/>
          <w:lang w:eastAsia="ar-SA"/>
        </w:rPr>
        <w:t>OŚWIADCZENIE WYKONAWCY O NIEPODLEGANIU WYKLUCZENIU:</w:t>
      </w:r>
    </w:p>
    <w:p w14:paraId="09477CAD" w14:textId="75E5E143" w:rsidR="006E32C7" w:rsidRPr="006E32C7" w:rsidRDefault="006E32C7" w:rsidP="006E32C7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FB6FF5" w:rsidRPr="00FB6FF5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„</w:t>
      </w:r>
      <w:r w:rsidR="00524032" w:rsidRPr="00524032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DOSTAWA SPRZĘTU KOMPUTEROWEGO W RAMACH PROJEKTU „CYFROWA GMINA””</w:t>
      </w: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1686C162" w14:textId="77777777" w:rsidR="006E32C7" w:rsidRPr="006E32C7" w:rsidRDefault="006E32C7" w:rsidP="006E32C7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6E32C7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powyższym oświadczeniu są aktualne </w:t>
      </w:r>
      <w:r w:rsidRPr="006E32C7">
        <w:rPr>
          <w:rFonts w:asciiTheme="minorHAnsi" w:hAnsi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B5797C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F025C52" w14:textId="77777777" w:rsidR="006E32C7" w:rsidRPr="006E32C7" w:rsidRDefault="006E32C7" w:rsidP="006E32C7">
      <w:pPr>
        <w:suppressAutoHyphens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89C7A34" w14:textId="77777777" w:rsidR="006E32C7" w:rsidRPr="006E32C7" w:rsidRDefault="006E32C7" w:rsidP="006E32C7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6E32C7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608CA25" w14:textId="77777777" w:rsidR="006E32C7" w:rsidRPr="006E32C7" w:rsidRDefault="006E32C7" w:rsidP="006E32C7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A3FE28E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E337D5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E19C7B" w14:textId="77777777" w:rsidR="006E32C7" w:rsidRPr="006E32C7" w:rsidRDefault="006E32C7" w:rsidP="00413E7D">
      <w:pPr>
        <w:numPr>
          <w:ilvl w:val="0"/>
          <w:numId w:val="104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C3CD3B4" w14:textId="77777777" w:rsidR="006E32C7" w:rsidRPr="006E32C7" w:rsidRDefault="006E32C7" w:rsidP="00413E7D">
      <w:pPr>
        <w:numPr>
          <w:ilvl w:val="0"/>
          <w:numId w:val="10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24928300" w14:textId="77777777" w:rsidR="006E32C7" w:rsidRPr="006E32C7" w:rsidRDefault="006E32C7" w:rsidP="006E32C7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3054897C" w:rsidR="009D390B" w:rsidRPr="00EC587F" w:rsidRDefault="009D390B" w:rsidP="00413E7D">
      <w:pPr>
        <w:pStyle w:val="Akapitzlist"/>
        <w:numPr>
          <w:ilvl w:val="0"/>
          <w:numId w:val="5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1B7C948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CE49F4">
        <w:rPr>
          <w:rFonts w:asciiTheme="minorHAnsi" w:hAnsiTheme="minorHAnsi"/>
          <w:color w:val="000000"/>
          <w:sz w:val="22"/>
          <w:szCs w:val="22"/>
          <w:lang w:eastAsia="ar-SA"/>
        </w:rPr>
        <w:t>/</w:t>
      </w:r>
      <w:r w:rsidR="00CE49F4" w:rsidRPr="00CE49F4">
        <w:rPr>
          <w:rFonts w:asciiTheme="minorHAnsi" w:hAnsiTheme="minorHAnsi"/>
          <w:color w:val="000000"/>
          <w:sz w:val="22"/>
          <w:szCs w:val="22"/>
          <w:lang w:eastAsia="ar-SA"/>
        </w:rPr>
        <w:t>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64AFDB94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3057CE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</w:t>
      </w:r>
      <w:r w:rsidR="00247148">
        <w:rPr>
          <w:rFonts w:asciiTheme="minorHAnsi" w:hAnsiTheme="minorHAnsi"/>
          <w:i/>
          <w:color w:val="000000"/>
          <w:sz w:val="18"/>
          <w:szCs w:val="18"/>
          <w:lang w:eastAsia="ar-SA"/>
        </w:rPr>
        <w:t>ostępniającego zas</w:t>
      </w:r>
      <w:r w:rsidR="002D3D92">
        <w:rPr>
          <w:rFonts w:asciiTheme="minorHAnsi" w:hAnsiTheme="minorHAnsi"/>
          <w:i/>
          <w:color w:val="000000"/>
          <w:sz w:val="18"/>
          <w:szCs w:val="18"/>
          <w:lang w:eastAsia="ar-SA"/>
        </w:rPr>
        <w:t>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4"/>
    <w:p w14:paraId="50A2B8E2" w14:textId="703124CA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bookmarkStart w:id="25" w:name="_Hlk109300159"/>
      <w:r w:rsidR="002A6F8F" w:rsidRPr="002A6F8F">
        <w:rPr>
          <w:rFonts w:asciiTheme="minorHAnsi" w:hAnsiTheme="minorHAnsi"/>
          <w:b/>
          <w:sz w:val="22"/>
          <w:szCs w:val="22"/>
          <w:lang w:eastAsia="ar-SA"/>
        </w:rPr>
        <w:t>„</w:t>
      </w:r>
      <w:bookmarkEnd w:id="25"/>
      <w:r w:rsidR="00524032" w:rsidRPr="00524032">
        <w:rPr>
          <w:rFonts w:asciiTheme="minorHAnsi" w:hAnsiTheme="minorHAnsi"/>
          <w:b/>
          <w:sz w:val="22"/>
          <w:szCs w:val="22"/>
          <w:lang w:eastAsia="ar-SA"/>
        </w:rPr>
        <w:t>DOSTAWA SPRZĘTU KOMPUTEROWEGO W RAMACH PROJEKTU „CYFROWA GMINA””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6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lastRenderedPageBreak/>
        <w:t xml:space="preserve">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7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544DD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6"/>
      <w:bookmarkEnd w:id="27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413E7D">
      <w:pPr>
        <w:numPr>
          <w:ilvl w:val="0"/>
          <w:numId w:val="5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413E7D">
      <w:pPr>
        <w:numPr>
          <w:ilvl w:val="0"/>
          <w:numId w:val="5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9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413E7D">
      <w:pPr>
        <w:numPr>
          <w:ilvl w:val="0"/>
          <w:numId w:val="9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413E7D">
      <w:pPr>
        <w:numPr>
          <w:ilvl w:val="0"/>
          <w:numId w:val="9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413E7D">
      <w:pPr>
        <w:pStyle w:val="Akapitzlist"/>
        <w:numPr>
          <w:ilvl w:val="0"/>
          <w:numId w:val="5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374D919" w14:textId="77777777" w:rsidR="00400489" w:rsidRDefault="00006CB8" w:rsidP="00413E7D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9"/>
    </w:p>
    <w:p w14:paraId="6DC672FE" w14:textId="002C9042" w:rsidR="00BE4110" w:rsidRDefault="00BE4110" w:rsidP="00BE4110">
      <w:pPr>
        <w:spacing w:before="100" w:beforeAutospacing="1" w:after="100" w:afterAutospacing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48A6DC83" w14:textId="77777777" w:rsidR="00400489" w:rsidRPr="00BE4110" w:rsidRDefault="00400489" w:rsidP="00BE4110">
      <w:pPr>
        <w:spacing w:before="100" w:beforeAutospacing="1" w:after="100" w:afterAutospacing="1"/>
        <w:rPr>
          <w:sz w:val="2"/>
          <w:szCs w:val="2"/>
          <w:lang w:eastAsia="ar-SA"/>
        </w:rPr>
      </w:pPr>
    </w:p>
    <w:p w14:paraId="7528832E" w14:textId="2D08DE7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0" w:name="_DV_M1264"/>
      <w:bookmarkStart w:id="31" w:name="_DV_M1266"/>
      <w:bookmarkStart w:id="32" w:name="_DV_M1268"/>
      <w:bookmarkStart w:id="33" w:name="_DV_M4300"/>
      <w:bookmarkStart w:id="34" w:name="_DV_M4301"/>
      <w:bookmarkStart w:id="35" w:name="_DV_M4302"/>
      <w:bookmarkStart w:id="36" w:name="_DV_M4304"/>
      <w:bookmarkStart w:id="37" w:name="_DV_M4305"/>
      <w:bookmarkStart w:id="38" w:name="_DV_M4306"/>
      <w:bookmarkStart w:id="39" w:name="_DV_M4307"/>
      <w:bookmarkStart w:id="40" w:name="_DV_M4308"/>
      <w:bookmarkStart w:id="41" w:name="_DV_M4309"/>
      <w:bookmarkStart w:id="42" w:name="_DV_M4310"/>
      <w:bookmarkStart w:id="43" w:name="_DV_M4311"/>
      <w:bookmarkStart w:id="44" w:name="_DV_M4312"/>
      <w:bookmarkStart w:id="45" w:name="_DV_M4314"/>
      <w:bookmarkStart w:id="46" w:name="_DV_M1428"/>
      <w:bookmarkStart w:id="47" w:name="_Hlk70581832"/>
      <w:bookmarkStart w:id="48" w:name="_Toc95831185"/>
      <w:bookmarkStart w:id="49" w:name="_Toc11958612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0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2A6F8F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7"/>
      <w:bookmarkEnd w:id="50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8"/>
      <w:bookmarkEnd w:id="49"/>
    </w:p>
    <w:p w14:paraId="5D0DEBB2" w14:textId="67939599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8919E5">
        <w:rPr>
          <w:rFonts w:ascii="Calibri" w:hAnsi="Calibri" w:cs="Calibri"/>
          <w:color w:val="000000" w:themeColor="text1"/>
          <w:szCs w:val="24"/>
          <w:lang w:val="pl-PL"/>
        </w:rPr>
        <w:t>107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A4DF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1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1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FD64F2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FD64F2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(siedziby i adresy Wykonawców)</w:t>
      </w:r>
    </w:p>
    <w:p w14:paraId="5FF81FCB" w14:textId="3B2DD5E5" w:rsidR="002B708E" w:rsidRPr="002B708E" w:rsidRDefault="002B708E" w:rsidP="003047D1">
      <w:pPr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2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Start w:id="53" w:name="_Hlk109301643"/>
      <w:bookmarkEnd w:id="52"/>
      <w:r w:rsidR="00FD64F2" w:rsidRPr="00FD64F2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bookmarkEnd w:id="53"/>
      <w:r w:rsidR="008919E5" w:rsidRPr="008919E5">
        <w:rPr>
          <w:rFonts w:asciiTheme="minorHAnsi" w:hAnsiTheme="minorHAnsi" w:cstheme="minorHAnsi"/>
          <w:b/>
          <w:sz w:val="22"/>
          <w:szCs w:val="22"/>
          <w:lang w:eastAsia="ar-SA"/>
        </w:rPr>
        <w:t>DOSTAWA SPRZĘTU KOMPUTEROWEGO W RAMACH PROJEKTU „CYFROWA GMINA””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4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4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413E7D">
      <w:pPr>
        <w:numPr>
          <w:ilvl w:val="0"/>
          <w:numId w:val="51"/>
        </w:numPr>
        <w:suppressAutoHyphens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FD64F2" w:rsidRDefault="002B708E" w:rsidP="002B708E">
      <w:pPr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635B1019" w14:textId="77777777" w:rsidR="003047D1" w:rsidRDefault="002B708E" w:rsidP="003047D1">
      <w:pPr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5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5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413E7D">
      <w:pPr>
        <w:numPr>
          <w:ilvl w:val="0"/>
          <w:numId w:val="51"/>
        </w:numPr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FD64F2" w:rsidRDefault="002B708E" w:rsidP="002B708E">
      <w:pPr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71FC39D1" w14:textId="77777777" w:rsidR="005B084C" w:rsidRDefault="002B708E" w:rsidP="005B084C">
      <w:pPr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6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6"/>
    <w:p w14:paraId="3A5F5CCE" w14:textId="77777777" w:rsidR="005B084C" w:rsidRDefault="002B708E" w:rsidP="00413E7D">
      <w:pPr>
        <w:numPr>
          <w:ilvl w:val="0"/>
          <w:numId w:val="51"/>
        </w:numPr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7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413E7D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413E7D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7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7ED646B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8" w:name="_Toc95831186"/>
      <w:bookmarkStart w:id="59" w:name="_Toc119586129"/>
      <w:bookmarkStart w:id="60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BE4110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1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1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8"/>
      <w:bookmarkEnd w:id="59"/>
    </w:p>
    <w:p w14:paraId="7A609EAE" w14:textId="4675D17F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2" w:name="_Hlk70586404"/>
      <w:bookmarkEnd w:id="60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8919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059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3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2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4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4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703A04A0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5" w:name="_Hlk109301780"/>
      <w:r w:rsidR="00BE4110" w:rsidRPr="00BE4110">
        <w:rPr>
          <w:rFonts w:asciiTheme="minorHAnsi" w:hAnsiTheme="minorHAnsi" w:cstheme="minorHAnsi"/>
          <w:b/>
          <w:sz w:val="22"/>
          <w:szCs w:val="22"/>
        </w:rPr>
        <w:t>„</w:t>
      </w:r>
      <w:bookmarkEnd w:id="65"/>
      <w:r w:rsidR="008919E5" w:rsidRPr="008919E5">
        <w:rPr>
          <w:rFonts w:asciiTheme="minorHAnsi" w:hAnsiTheme="minorHAnsi" w:cstheme="minorHAnsi"/>
          <w:b/>
          <w:sz w:val="22"/>
          <w:szCs w:val="22"/>
        </w:rPr>
        <w:t>DOSTAWA SPRZĘTU KOMPUTEROWEGO W RAMACH PROJEKTU „CYFROWA GMINA””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6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6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7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413E7D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413E7D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7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/>
          <w:b/>
          <w:bCs/>
          <w:color w:val="000000"/>
        </w:rPr>
      </w:pPr>
      <w:r w:rsidRPr="00393FC3">
        <w:rPr>
          <w:rFonts w:ascii="Calibri" w:hAnsi="Calibri"/>
          <w:b/>
          <w:bCs/>
          <w:color w:val="000000"/>
        </w:rPr>
        <w:br w:type="page"/>
      </w:r>
    </w:p>
    <w:p w14:paraId="4F03360C" w14:textId="51463321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95831187"/>
      <w:bookmarkStart w:id="69" w:name="_Toc119586130"/>
      <w:bookmarkStart w:id="70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0021D">
        <w:rPr>
          <w:rFonts w:ascii="Calibri" w:hAnsi="Calibri" w:cs="Calibri"/>
          <w:bCs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1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8"/>
      <w:bookmarkEnd w:id="69"/>
      <w:bookmarkEnd w:id="71"/>
    </w:p>
    <w:bookmarkEnd w:id="70"/>
    <w:p w14:paraId="07A85E57" w14:textId="00E68E1C" w:rsidR="003B55A4" w:rsidRPr="003B55A4" w:rsidRDefault="003B55A4" w:rsidP="003B55A4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8919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107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.2022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14:paraId="6137D1CF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578DC1C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8A1018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3C46C5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17D066B" w14:textId="77777777" w:rsidR="003B55A4" w:rsidRPr="003B55A4" w:rsidRDefault="003B55A4" w:rsidP="003B55A4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46C1548" w14:textId="77777777" w:rsidR="003B55A4" w:rsidRPr="003B55A4" w:rsidRDefault="003B55A4" w:rsidP="003B55A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</w:t>
      </w:r>
      <w:proofErr w:type="spellStart"/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3B55A4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1793FE6" w14:textId="510296E4" w:rsidR="003B55A4" w:rsidRPr="003B55A4" w:rsidRDefault="003B55A4" w:rsidP="003B55A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2" w:name="_Hlk70588095"/>
      <w:r w:rsidRPr="003B55A4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pn.: 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8919E5" w:rsidRPr="008919E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DOSTAWA SPRZĘTU KOMPUTEROWEGO W RAMACH PROJEKTU „CYFROWA GMINA””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395451B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Ja niżej podpisany</w:t>
      </w:r>
    </w:p>
    <w:p w14:paraId="1088DB87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A7E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BF06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2"/>
    </w:p>
    <w:p w14:paraId="12745385" w14:textId="6636C66C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</w:t>
      </w:r>
      <w:r w:rsidR="00FA062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13B4CA85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9CA0272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5CC96B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4BFF43B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30942F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3B55A4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3B55A4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655BCFA8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ograniczenia wolności lub karę grzywny, </w:t>
      </w:r>
    </w:p>
    <w:p w14:paraId="0E3A4184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3B55A4">
        <w:rPr>
          <w:rFonts w:asciiTheme="minorHAnsi" w:hAnsiTheme="minorHAnsi"/>
          <w:sz w:val="22"/>
          <w:lang w:val="en-GB"/>
        </w:rPr>
        <w:t>-</w:t>
      </w:r>
      <w:r w:rsidRPr="003B55A4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3B55A4">
        <w:rPr>
          <w:rFonts w:asciiTheme="minorHAnsi" w:hAnsiTheme="minorHAnsi"/>
          <w:sz w:val="22"/>
          <w:lang w:val="en-GB"/>
        </w:rPr>
        <w:t>ust</w:t>
      </w:r>
      <w:proofErr w:type="spellEnd"/>
      <w:r w:rsidRPr="003B55A4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3B55A4">
        <w:rPr>
          <w:rFonts w:asciiTheme="minorHAnsi" w:hAnsiTheme="minorHAnsi"/>
          <w:sz w:val="22"/>
          <w:lang w:val="en-GB"/>
        </w:rPr>
        <w:t>pkt</w:t>
      </w:r>
      <w:proofErr w:type="spellEnd"/>
      <w:r w:rsidRPr="003B55A4">
        <w:rPr>
          <w:rFonts w:asciiTheme="minorHAnsi" w:hAnsiTheme="minorHAnsi"/>
          <w:sz w:val="22"/>
          <w:lang w:val="en-GB"/>
        </w:rPr>
        <w:t xml:space="preserve"> 2 lit c PZP, </w:t>
      </w:r>
    </w:p>
    <w:p w14:paraId="6BF0247D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B4D0CF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1BB89B7" w14:textId="77777777" w:rsidR="003B55A4" w:rsidRPr="003B55A4" w:rsidRDefault="003B55A4" w:rsidP="003B55A4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oraz w art. 7 ust. 1 Ustawy z dnia 13 kwietnia 2022 r. o szczególnych rozwiązaniach 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29EF656" w14:textId="77777777" w:rsidR="003B55A4" w:rsidRPr="003B55A4" w:rsidRDefault="003B55A4" w:rsidP="003B55A4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75D3EAD" w14:textId="77777777" w:rsidR="003B55A4" w:rsidRPr="003B55A4" w:rsidRDefault="003B55A4" w:rsidP="003B55A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F3A28E0" w14:textId="77777777" w:rsidR="003B55A4" w:rsidRPr="003B55A4" w:rsidRDefault="003B55A4" w:rsidP="003B55A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3" w:name="_Hlk70588260"/>
      <w:r w:rsidRPr="003B55A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53ECB6E" w14:textId="77777777" w:rsidR="003B55A4" w:rsidRPr="003B55A4" w:rsidRDefault="003B55A4" w:rsidP="003B55A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55A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3"/>
    <w:p w14:paraId="250EFB54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4ACC7A1D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21759802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  <w:bookmarkStart w:id="74" w:name="_Hlk70588231"/>
      <w:r w:rsidRPr="003B55A4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3B55A4">
        <w:rPr>
          <w:rFonts w:asciiTheme="minorHAnsi" w:hAnsiTheme="minorHAnsi" w:cstheme="minorHAnsi"/>
          <w:bCs/>
          <w:i/>
          <w:lang w:eastAsia="ar-SA"/>
        </w:rPr>
        <w:tab/>
      </w:r>
    </w:p>
    <w:p w14:paraId="375546AA" w14:textId="77777777" w:rsidR="003B55A4" w:rsidRPr="003B55A4" w:rsidRDefault="003B55A4" w:rsidP="00413E7D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D84BB9A" w14:textId="77777777" w:rsidR="003B55A4" w:rsidRPr="003B55A4" w:rsidRDefault="003B55A4" w:rsidP="00413E7D">
      <w:pPr>
        <w:numPr>
          <w:ilvl w:val="0"/>
          <w:numId w:val="62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81DE69A" w14:textId="77777777" w:rsidR="003B55A4" w:rsidRPr="003B55A4" w:rsidRDefault="003B55A4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246BC0" w14:textId="77777777" w:rsidR="003B55A4" w:rsidRPr="003B55A4" w:rsidRDefault="003B55A4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4"/>
    <w:p w14:paraId="16467B5F" w14:textId="77777777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3B55A4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3B55A4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</w:p>
    <w:p w14:paraId="7668C016" w14:textId="662712D0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5" w:name="_Toc95831188"/>
      <w:bookmarkStart w:id="76" w:name="_Toc11958613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6432D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7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5"/>
      <w:bookmarkEnd w:id="76"/>
      <w:bookmarkEnd w:id="77"/>
    </w:p>
    <w:p w14:paraId="2B9E1590" w14:textId="29E6231E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8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065C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813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8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/>
          <w:b/>
          <w:bCs/>
          <w:color w:val="000000"/>
        </w:rPr>
      </w:pPr>
    </w:p>
    <w:p w14:paraId="3935AC3C" w14:textId="6D148295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6432D" w:rsidRPr="0096432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065C48" w:rsidRPr="00065C48">
        <w:rPr>
          <w:rFonts w:asciiTheme="minorHAnsi" w:hAnsiTheme="minorHAnsi" w:cstheme="minorHAnsi"/>
          <w:b/>
          <w:color w:val="000000"/>
          <w:sz w:val="22"/>
          <w:szCs w:val="22"/>
        </w:rPr>
        <w:t>DOSTAWA SPRZĘTU KOMPUTEROWEGO W RAMACH PROJEKTU „CYFROWA GMINA””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9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9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25B44BA9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96432D" w:rsidRPr="0096432D">
        <w:rPr>
          <w:rFonts w:asciiTheme="minorHAnsi" w:hAnsiTheme="minorHAnsi" w:cstheme="minorHAnsi"/>
          <w:b/>
          <w:sz w:val="22"/>
          <w:szCs w:val="22"/>
        </w:rPr>
        <w:t>„</w:t>
      </w:r>
      <w:r w:rsidR="00065C48" w:rsidRPr="00065C48">
        <w:rPr>
          <w:rFonts w:asciiTheme="minorHAnsi" w:hAnsiTheme="minorHAnsi" w:cstheme="minorHAnsi"/>
          <w:b/>
          <w:sz w:val="22"/>
          <w:szCs w:val="22"/>
        </w:rPr>
        <w:t>DOSTAWA SPRZĘTU KOMPUTEROWEGO W RAMACH PROJEKTU „CYFROWA GMINA””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413E7D">
      <w:pPr>
        <w:pStyle w:val="Akapitzlist"/>
        <w:numPr>
          <w:ilvl w:val="0"/>
          <w:numId w:val="69"/>
        </w:numPr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413E7D">
      <w:pPr>
        <w:pStyle w:val="Akapitzlist"/>
        <w:numPr>
          <w:ilvl w:val="0"/>
          <w:numId w:val="69"/>
        </w:numPr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CC76EAC" w:rsidR="008B7021" w:rsidRPr="00572506" w:rsidRDefault="008B7021" w:rsidP="00413E7D">
      <w:pPr>
        <w:pStyle w:val="Akapitzlist"/>
        <w:numPr>
          <w:ilvl w:val="0"/>
          <w:numId w:val="69"/>
        </w:numPr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C9718C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>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0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413E7D">
      <w:pPr>
        <w:numPr>
          <w:ilvl w:val="0"/>
          <w:numId w:val="6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413E7D">
      <w:pPr>
        <w:numPr>
          <w:ilvl w:val="0"/>
          <w:numId w:val="6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413E7D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0"/>
    <w:p w14:paraId="0C089958" w14:textId="78E40938" w:rsidR="00BC7853" w:rsidRDefault="00BC7853" w:rsidP="00257632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DD52E01" w14:textId="1BD983E1" w:rsidR="00BC14EA" w:rsidRPr="00E8058C" w:rsidRDefault="00BC14EA" w:rsidP="00972B7C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1" w:name="_Hlk109293519"/>
      <w:bookmarkStart w:id="82" w:name="_Toc85805381"/>
      <w:bookmarkStart w:id="83" w:name="_Toc87961905"/>
      <w:bookmarkStart w:id="84" w:name="_Toc88828382"/>
      <w:bookmarkStart w:id="85" w:name="_Toc95831192"/>
      <w:bookmarkStart w:id="86" w:name="_Toc119586134"/>
      <w:bookmarkStart w:id="87" w:name="_Hlk86839253"/>
      <w:bookmarkStart w:id="88" w:name="_Hlk119501487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FD1E9B">
        <w:rPr>
          <w:rFonts w:ascii="Calibri" w:hAnsi="Calibri" w:cs="Calibri"/>
          <w:b/>
          <w:bCs/>
          <w:i/>
          <w:sz w:val="24"/>
          <w:szCs w:val="24"/>
        </w:rPr>
        <w:t>9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89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</w:t>
      </w:r>
      <w:bookmarkEnd w:id="81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z o.o.</w:t>
      </w:r>
      <w:bookmarkEnd w:id="82"/>
      <w:bookmarkEnd w:id="83"/>
      <w:bookmarkEnd w:id="84"/>
      <w:bookmarkEnd w:id="85"/>
      <w:bookmarkEnd w:id="86"/>
      <w:bookmarkEnd w:id="89"/>
    </w:p>
    <w:bookmarkEnd w:id="87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bookmarkEnd w:id="88"/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000000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6D2B8F9E" w14:textId="77777777" w:rsidR="00F27630" w:rsidRPr="00F27630" w:rsidRDefault="00F27630" w:rsidP="00F27630">
      <w:pPr>
        <w:rPr>
          <w:rFonts w:ascii="Calibri" w:hAnsi="Calibri" w:cs="Calibri"/>
          <w:color w:val="000000" w:themeColor="text1"/>
        </w:rPr>
      </w:pPr>
    </w:p>
    <w:p w14:paraId="3B31A266" w14:textId="77777777" w:rsidR="00F27630" w:rsidRPr="00F27630" w:rsidRDefault="00F27630" w:rsidP="00F27630">
      <w:pPr>
        <w:rPr>
          <w:rFonts w:ascii="Calibri" w:hAnsi="Calibri" w:cs="Calibri"/>
          <w:color w:val="000000" w:themeColor="text1"/>
        </w:rPr>
      </w:pPr>
    </w:p>
    <w:p w14:paraId="7A300296" w14:textId="77777777" w:rsidR="00F27630" w:rsidRPr="00F27630" w:rsidRDefault="00F27630" w:rsidP="00F27630">
      <w:pPr>
        <w:rPr>
          <w:rFonts w:ascii="Calibri" w:hAnsi="Calibri" w:cs="Calibri"/>
          <w:color w:val="000000" w:themeColor="text1"/>
        </w:rPr>
      </w:pPr>
    </w:p>
    <w:p w14:paraId="1EE02509" w14:textId="77777777" w:rsidR="00F27630" w:rsidRPr="00F27630" w:rsidRDefault="00F27630" w:rsidP="00F27630">
      <w:pPr>
        <w:rPr>
          <w:rFonts w:ascii="Calibri" w:hAnsi="Calibri" w:cs="Calibri"/>
          <w:color w:val="000000" w:themeColor="text1"/>
        </w:rPr>
      </w:pPr>
    </w:p>
    <w:p w14:paraId="17F99D85" w14:textId="77777777" w:rsidR="00F27630" w:rsidRPr="00F27630" w:rsidRDefault="00F27630" w:rsidP="00F27630">
      <w:pPr>
        <w:rPr>
          <w:rFonts w:ascii="Calibri" w:hAnsi="Calibri" w:cs="Calibri"/>
          <w:color w:val="000000" w:themeColor="text1"/>
        </w:rPr>
      </w:pPr>
    </w:p>
    <w:p w14:paraId="2E458168" w14:textId="77777777" w:rsidR="00120A1D" w:rsidRPr="00962FFC" w:rsidRDefault="00120A1D" w:rsidP="00120A1D">
      <w:pPr>
        <w:spacing w:after="135"/>
        <w:ind w:left="10" w:right="2" w:hanging="10"/>
        <w:jc w:val="center"/>
        <w:rPr>
          <w:rFonts w:ascii="Calibri" w:hAnsi="Calibri" w:cs="Calibri"/>
          <w:iCs/>
          <w:color w:val="000000" w:themeColor="text1"/>
          <w:sz w:val="24"/>
          <w:szCs w:val="24"/>
          <w:lang w:val="x-none"/>
        </w:rPr>
      </w:pPr>
    </w:p>
    <w:sectPr w:rsidR="00120A1D" w:rsidRPr="00962FFC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B3E5" w14:textId="77777777" w:rsidR="003F1A93" w:rsidRDefault="003F1A93">
      <w:r>
        <w:separator/>
      </w:r>
    </w:p>
  </w:endnote>
  <w:endnote w:type="continuationSeparator" w:id="0">
    <w:p w14:paraId="38D57623" w14:textId="77777777" w:rsidR="003F1A93" w:rsidRDefault="003F1A93">
      <w:r>
        <w:continuationSeparator/>
      </w:r>
    </w:p>
  </w:endnote>
  <w:endnote w:type="continuationNotice" w:id="1">
    <w:p w14:paraId="602DAC14" w14:textId="77777777" w:rsidR="003F1A93" w:rsidRDefault="003F1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2A42" w14:textId="77777777" w:rsidR="003F1A93" w:rsidRDefault="003F1A93">
      <w:r>
        <w:separator/>
      </w:r>
    </w:p>
  </w:footnote>
  <w:footnote w:type="continuationSeparator" w:id="0">
    <w:p w14:paraId="26597BFF" w14:textId="77777777" w:rsidR="003F1A93" w:rsidRDefault="003F1A93">
      <w:r>
        <w:continuationSeparator/>
      </w:r>
    </w:p>
  </w:footnote>
  <w:footnote w:type="continuationNotice" w:id="1">
    <w:p w14:paraId="7D65334E" w14:textId="77777777" w:rsidR="003F1A93" w:rsidRDefault="003F1A93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  <w:footnote w:id="7">
    <w:p w14:paraId="34E7827C" w14:textId="77777777" w:rsidR="00F000DB" w:rsidRPr="000B7A46" w:rsidRDefault="00F000DB" w:rsidP="00F000DB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8">
    <w:p w14:paraId="30858C57" w14:textId="77777777" w:rsidR="00F000DB" w:rsidRPr="000B7A46" w:rsidRDefault="00F000DB" w:rsidP="00F000DB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9">
    <w:p w14:paraId="0E65AF6A" w14:textId="77777777" w:rsidR="00F000DB" w:rsidRPr="000B7A46" w:rsidRDefault="00F000DB" w:rsidP="00F000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10">
    <w:p w14:paraId="6E0725C2" w14:textId="77777777" w:rsidR="00F000DB" w:rsidRDefault="00F000DB" w:rsidP="00F000DB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34082C8" w14:textId="77777777" w:rsidR="00F000DB" w:rsidRDefault="00F000DB" w:rsidP="00F000DB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7CE5FD82" w14:textId="77777777" w:rsidR="00F000DB" w:rsidRPr="0037754A" w:rsidRDefault="00F000DB" w:rsidP="00F000DB">
      <w:pPr>
        <w:pStyle w:val="Tekstprzypisudolnego"/>
        <w:rPr>
          <w:lang w:val="pl-PL"/>
        </w:rPr>
      </w:pPr>
    </w:p>
  </w:footnote>
  <w:footnote w:id="11">
    <w:p w14:paraId="1E3B4FAD" w14:textId="77777777" w:rsidR="00F000DB" w:rsidRPr="00433B79" w:rsidRDefault="00F000DB" w:rsidP="00F000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646C659B" w14:textId="77777777" w:rsidR="00F000DB" w:rsidRPr="00433B79" w:rsidRDefault="00F000DB" w:rsidP="00F000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2D82C945" w14:textId="77777777" w:rsidR="00F000DB" w:rsidRPr="00433B79" w:rsidRDefault="00F000DB" w:rsidP="00F000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0D702D5E" w14:textId="77777777" w:rsidR="00F000DB" w:rsidRPr="00433B79" w:rsidRDefault="00F000DB" w:rsidP="00F000D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38925B3" w14:textId="77777777" w:rsidR="00F000DB" w:rsidRPr="000B7A46" w:rsidRDefault="00F000DB" w:rsidP="00F000DB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1908"/>
        </w:tabs>
        <w:ind w:left="-190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8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F141294"/>
    <w:multiLevelType w:val="hybridMultilevel"/>
    <w:tmpl w:val="D07256F4"/>
    <w:lvl w:ilvl="0" w:tplc="E110E37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F53CDE"/>
    <w:multiLevelType w:val="hybridMultilevel"/>
    <w:tmpl w:val="673A9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3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13666BBC"/>
    <w:multiLevelType w:val="multilevel"/>
    <w:tmpl w:val="828EE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0C4883"/>
    <w:multiLevelType w:val="hybridMultilevel"/>
    <w:tmpl w:val="0A7CB7D0"/>
    <w:lvl w:ilvl="0" w:tplc="A7E816F4">
      <w:start w:val="3"/>
      <w:numFmt w:val="decimal"/>
      <w:lvlText w:val="Rozdział %1."/>
      <w:lvlJc w:val="left"/>
      <w:pPr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8C739CB"/>
    <w:multiLevelType w:val="hybridMultilevel"/>
    <w:tmpl w:val="3CE21B10"/>
    <w:lvl w:ilvl="0" w:tplc="47FE42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9AD466A"/>
    <w:multiLevelType w:val="hybridMultilevel"/>
    <w:tmpl w:val="1638D6F8"/>
    <w:lvl w:ilvl="0" w:tplc="190EA742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1E17854"/>
    <w:multiLevelType w:val="hybridMultilevel"/>
    <w:tmpl w:val="0F64BD74"/>
    <w:lvl w:ilvl="0" w:tplc="4C7EEB94">
      <w:start w:val="1"/>
      <w:numFmt w:val="decimal"/>
      <w:lvlText w:val="Załącznik Nr %1 do SWZ"/>
      <w:lvlJc w:val="left"/>
      <w:pPr>
        <w:tabs>
          <w:tab w:val="num" w:pos="1777"/>
        </w:tabs>
        <w:ind w:left="1777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8B54A8"/>
    <w:multiLevelType w:val="hybridMultilevel"/>
    <w:tmpl w:val="58F05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4A34743"/>
    <w:multiLevelType w:val="multilevel"/>
    <w:tmpl w:val="3DDEC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2A2B7ECB"/>
    <w:multiLevelType w:val="multilevel"/>
    <w:tmpl w:val="B944F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2F0B59"/>
    <w:multiLevelType w:val="multilevel"/>
    <w:tmpl w:val="1A9293D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2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DF3BE0"/>
    <w:multiLevelType w:val="hybridMultilevel"/>
    <w:tmpl w:val="8DCEABD6"/>
    <w:lvl w:ilvl="0" w:tplc="6D280910">
      <w:start w:val="1"/>
      <w:numFmt w:val="decimal"/>
      <w:lvlText w:val="Załącznik Nr %1 do SWZ"/>
      <w:lvlJc w:val="left"/>
      <w:pPr>
        <w:tabs>
          <w:tab w:val="num" w:pos="1777"/>
        </w:tabs>
        <w:ind w:left="1777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40497CA7"/>
    <w:multiLevelType w:val="multilevel"/>
    <w:tmpl w:val="B80C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06E74D9"/>
    <w:multiLevelType w:val="hybridMultilevel"/>
    <w:tmpl w:val="DF40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CC222A"/>
    <w:multiLevelType w:val="hybridMultilevel"/>
    <w:tmpl w:val="D3364586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23B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4912A39"/>
    <w:multiLevelType w:val="hybridMultilevel"/>
    <w:tmpl w:val="4D729D4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47357792"/>
    <w:multiLevelType w:val="hybridMultilevel"/>
    <w:tmpl w:val="BFC6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857478"/>
    <w:multiLevelType w:val="hybridMultilevel"/>
    <w:tmpl w:val="F4283A5E"/>
    <w:lvl w:ilvl="0" w:tplc="5980D7D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AC53FA"/>
    <w:multiLevelType w:val="hybridMultilevel"/>
    <w:tmpl w:val="B3C4F3E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7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521C4956"/>
    <w:multiLevelType w:val="hybridMultilevel"/>
    <w:tmpl w:val="A4A48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3746065"/>
    <w:multiLevelType w:val="multilevel"/>
    <w:tmpl w:val="75DCE106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8BB3953"/>
    <w:multiLevelType w:val="multilevel"/>
    <w:tmpl w:val="3A5E9DB6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BAC1D74"/>
    <w:multiLevelType w:val="hybridMultilevel"/>
    <w:tmpl w:val="5EDEDD2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5DE8520C"/>
    <w:multiLevelType w:val="multilevel"/>
    <w:tmpl w:val="04CC481E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CF2294"/>
    <w:multiLevelType w:val="multilevel"/>
    <w:tmpl w:val="FB3E0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44F6E8F"/>
    <w:multiLevelType w:val="multilevel"/>
    <w:tmpl w:val="ACEEC1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7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8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1549F2"/>
    <w:multiLevelType w:val="hybridMultilevel"/>
    <w:tmpl w:val="39329CB4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3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585988"/>
    <w:multiLevelType w:val="hybridMultilevel"/>
    <w:tmpl w:val="D11E2BCE"/>
    <w:lvl w:ilvl="0" w:tplc="94C498EA">
      <w:start w:val="1"/>
      <w:numFmt w:val="decimal"/>
      <w:lvlText w:val="Załącznik Nr %1 do SWZ"/>
      <w:lvlJc w:val="left"/>
      <w:pPr>
        <w:tabs>
          <w:tab w:val="num" w:pos="1777"/>
        </w:tabs>
        <w:ind w:left="1777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AD43FD"/>
    <w:multiLevelType w:val="hybridMultilevel"/>
    <w:tmpl w:val="0E0E6CA2"/>
    <w:lvl w:ilvl="0" w:tplc="5936E0A8">
      <w:start w:val="1"/>
      <w:numFmt w:val="decimal"/>
      <w:lvlText w:val="Załącznik Nr %1 do SWZ"/>
      <w:lvlJc w:val="left"/>
      <w:pPr>
        <w:tabs>
          <w:tab w:val="num" w:pos="1777"/>
        </w:tabs>
        <w:ind w:left="1777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2A6731"/>
    <w:multiLevelType w:val="hybridMultilevel"/>
    <w:tmpl w:val="377A9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FA2CFC"/>
    <w:multiLevelType w:val="hybridMultilevel"/>
    <w:tmpl w:val="8BB4ECF0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37A0851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6" w15:restartNumberingAfterBreak="0">
    <w:nsid w:val="784822E5"/>
    <w:multiLevelType w:val="hybridMultilevel"/>
    <w:tmpl w:val="3AA09572"/>
    <w:lvl w:ilvl="0" w:tplc="0CE4E5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36345">
    <w:abstractNumId w:val="123"/>
  </w:num>
  <w:num w:numId="2" w16cid:durableId="1177160833">
    <w:abstractNumId w:val="111"/>
  </w:num>
  <w:num w:numId="3" w16cid:durableId="1197425995">
    <w:abstractNumId w:val="48"/>
  </w:num>
  <w:num w:numId="4" w16cid:durableId="1801068358">
    <w:abstractNumId w:val="0"/>
  </w:num>
  <w:num w:numId="5" w16cid:durableId="1382248704">
    <w:abstractNumId w:val="87"/>
  </w:num>
  <w:num w:numId="6" w16cid:durableId="1853883112">
    <w:abstractNumId w:val="88"/>
  </w:num>
  <w:num w:numId="7" w16cid:durableId="2029483523">
    <w:abstractNumId w:val="137"/>
  </w:num>
  <w:num w:numId="8" w16cid:durableId="2084377354">
    <w:abstractNumId w:val="144"/>
  </w:num>
  <w:num w:numId="9" w16cid:durableId="1643929168">
    <w:abstractNumId w:val="107"/>
  </w:num>
  <w:num w:numId="10" w16cid:durableId="1017973299">
    <w:abstractNumId w:val="149"/>
  </w:num>
  <w:num w:numId="11" w16cid:durableId="1418357462">
    <w:abstractNumId w:val="108"/>
  </w:num>
  <w:num w:numId="12" w16cid:durableId="1021663116">
    <w:abstractNumId w:val="24"/>
  </w:num>
  <w:num w:numId="13" w16cid:durableId="909580129">
    <w:abstractNumId w:val="84"/>
  </w:num>
  <w:num w:numId="14" w16cid:durableId="169369188">
    <w:abstractNumId w:val="147"/>
  </w:num>
  <w:num w:numId="15" w16cid:durableId="515121088">
    <w:abstractNumId w:val="21"/>
  </w:num>
  <w:num w:numId="16" w16cid:durableId="1470174218">
    <w:abstractNumId w:val="67"/>
  </w:num>
  <w:num w:numId="17" w16cid:durableId="786126112">
    <w:abstractNumId w:val="135"/>
  </w:num>
  <w:num w:numId="18" w16cid:durableId="1712068877">
    <w:abstractNumId w:val="129"/>
  </w:num>
  <w:num w:numId="19" w16cid:durableId="1909877901">
    <w:abstractNumId w:val="133"/>
  </w:num>
  <w:num w:numId="20" w16cid:durableId="1991212108">
    <w:abstractNumId w:val="59"/>
  </w:num>
  <w:num w:numId="21" w16cid:durableId="1152595720">
    <w:abstractNumId w:val="140"/>
  </w:num>
  <w:num w:numId="22" w16cid:durableId="1960719574">
    <w:abstractNumId w:val="128"/>
  </w:num>
  <w:num w:numId="23" w16cid:durableId="1250695755">
    <w:abstractNumId w:val="43"/>
  </w:num>
  <w:num w:numId="24" w16cid:durableId="1673337919">
    <w:abstractNumId w:val="113"/>
  </w:num>
  <w:num w:numId="25" w16cid:durableId="1128281888">
    <w:abstractNumId w:val="22"/>
  </w:num>
  <w:num w:numId="26" w16cid:durableId="1145468456">
    <w:abstractNumId w:val="16"/>
  </w:num>
  <w:num w:numId="27" w16cid:durableId="311063015">
    <w:abstractNumId w:val="92"/>
  </w:num>
  <w:num w:numId="28" w16cid:durableId="321127653">
    <w:abstractNumId w:val="145"/>
  </w:num>
  <w:num w:numId="29" w16cid:durableId="391195366">
    <w:abstractNumId w:val="151"/>
  </w:num>
  <w:num w:numId="30" w16cid:durableId="919288294">
    <w:abstractNumId w:val="60"/>
  </w:num>
  <w:num w:numId="31" w16cid:durableId="735055815">
    <w:abstractNumId w:val="98"/>
  </w:num>
  <w:num w:numId="32" w16cid:durableId="1524053321">
    <w:abstractNumId w:val="28"/>
  </w:num>
  <w:num w:numId="33" w16cid:durableId="177887166">
    <w:abstractNumId w:val="110"/>
  </w:num>
  <w:num w:numId="34" w16cid:durableId="866141561">
    <w:abstractNumId w:val="127"/>
  </w:num>
  <w:num w:numId="35" w16cid:durableId="1991784238">
    <w:abstractNumId w:val="118"/>
  </w:num>
  <w:num w:numId="36" w16cid:durableId="277755876">
    <w:abstractNumId w:val="75"/>
  </w:num>
  <w:num w:numId="37" w16cid:durableId="1663970098">
    <w:abstractNumId w:val="82"/>
  </w:num>
  <w:num w:numId="38" w16cid:durableId="1782646570">
    <w:abstractNumId w:val="79"/>
  </w:num>
  <w:num w:numId="39" w16cid:durableId="2011445530">
    <w:abstractNumId w:val="152"/>
  </w:num>
  <w:num w:numId="40" w16cid:durableId="757138308">
    <w:abstractNumId w:val="134"/>
  </w:num>
  <w:num w:numId="41" w16cid:durableId="160896075">
    <w:abstractNumId w:val="69"/>
  </w:num>
  <w:num w:numId="42" w16cid:durableId="861548589">
    <w:abstractNumId w:val="85"/>
  </w:num>
  <w:num w:numId="43" w16cid:durableId="1387335575">
    <w:abstractNumId w:val="136"/>
  </w:num>
  <w:num w:numId="44" w16cid:durableId="919483167">
    <w:abstractNumId w:val="120"/>
  </w:num>
  <w:num w:numId="45" w16cid:durableId="172460120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61313901">
    <w:abstractNumId w:val="32"/>
  </w:num>
  <w:num w:numId="47" w16cid:durableId="367026420">
    <w:abstractNumId w:val="40"/>
  </w:num>
  <w:num w:numId="48" w16cid:durableId="306057190">
    <w:abstractNumId w:val="26"/>
  </w:num>
  <w:num w:numId="49" w16cid:durableId="77903067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595377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612987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1811644">
    <w:abstractNumId w:val="34"/>
  </w:num>
  <w:num w:numId="53" w16cid:durableId="1118110606">
    <w:abstractNumId w:val="130"/>
  </w:num>
  <w:num w:numId="54" w16cid:durableId="1012612027">
    <w:abstractNumId w:val="38"/>
  </w:num>
  <w:num w:numId="55" w16cid:durableId="1803644772">
    <w:abstractNumId w:val="27"/>
  </w:num>
  <w:num w:numId="56" w16cid:durableId="1382827867">
    <w:abstractNumId w:val="142"/>
  </w:num>
  <w:num w:numId="57" w16cid:durableId="1059597725">
    <w:abstractNumId w:val="37"/>
  </w:num>
  <w:num w:numId="58" w16cid:durableId="1751385517">
    <w:abstractNumId w:val="68"/>
  </w:num>
  <w:num w:numId="59" w16cid:durableId="871921550">
    <w:abstractNumId w:val="121"/>
  </w:num>
  <w:num w:numId="60" w16cid:durableId="250817227">
    <w:abstractNumId w:val="89"/>
  </w:num>
  <w:num w:numId="61" w16cid:durableId="788745969">
    <w:abstractNumId w:val="63"/>
  </w:num>
  <w:num w:numId="62" w16cid:durableId="1388264897">
    <w:abstractNumId w:val="86"/>
  </w:num>
  <w:num w:numId="63" w16cid:durableId="192885413">
    <w:abstractNumId w:val="103"/>
  </w:num>
  <w:num w:numId="64" w16cid:durableId="1720931633">
    <w:abstractNumId w:val="66"/>
  </w:num>
  <w:num w:numId="65" w16cid:durableId="1145581628">
    <w:abstractNumId w:val="33"/>
  </w:num>
  <w:num w:numId="66" w16cid:durableId="1044793465">
    <w:abstractNumId w:val="31"/>
  </w:num>
  <w:num w:numId="67" w16cid:durableId="558712661">
    <w:abstractNumId w:val="96"/>
    <w:lvlOverride w:ilvl="0">
      <w:startOverride w:val="1"/>
    </w:lvlOverride>
  </w:num>
  <w:num w:numId="68" w16cid:durableId="1597246100">
    <w:abstractNumId w:val="114"/>
  </w:num>
  <w:num w:numId="69" w16cid:durableId="1837958204">
    <w:abstractNumId w:val="30"/>
  </w:num>
  <w:num w:numId="70" w16cid:durableId="973831468">
    <w:abstractNumId w:val="122"/>
  </w:num>
  <w:num w:numId="71" w16cid:durableId="1332298670">
    <w:abstractNumId w:val="83"/>
  </w:num>
  <w:num w:numId="72" w16cid:durableId="452330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33983388">
    <w:abstractNumId w:val="46"/>
  </w:num>
  <w:num w:numId="74" w16cid:durableId="896160444">
    <w:abstractNumId w:val="73"/>
  </w:num>
  <w:num w:numId="75" w16cid:durableId="2117864684">
    <w:abstractNumId w:val="71"/>
  </w:num>
  <w:num w:numId="76" w16cid:durableId="379481534">
    <w:abstractNumId w:val="23"/>
  </w:num>
  <w:num w:numId="77" w16cid:durableId="98350795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79704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49572030">
    <w:abstractNumId w:val="64"/>
  </w:num>
  <w:num w:numId="80" w16cid:durableId="1702634666">
    <w:abstractNumId w:val="29"/>
  </w:num>
  <w:num w:numId="81" w16cid:durableId="1856187700">
    <w:abstractNumId w:val="105"/>
  </w:num>
  <w:num w:numId="82" w16cid:durableId="1884824320">
    <w:abstractNumId w:val="99"/>
  </w:num>
  <w:num w:numId="83" w16cid:durableId="2030983587">
    <w:abstractNumId w:val="126"/>
  </w:num>
  <w:num w:numId="84" w16cid:durableId="1249660423">
    <w:abstractNumId w:val="54"/>
  </w:num>
  <w:num w:numId="85" w16cid:durableId="1324236188">
    <w:abstractNumId w:val="52"/>
  </w:num>
  <w:num w:numId="86" w16cid:durableId="1221016521">
    <w:abstractNumId w:val="97"/>
  </w:num>
  <w:num w:numId="87" w16cid:durableId="1465274224">
    <w:abstractNumId w:val="106"/>
  </w:num>
  <w:num w:numId="88" w16cid:durableId="309209618">
    <w:abstractNumId w:val="36"/>
  </w:num>
  <w:num w:numId="89" w16cid:durableId="357512833">
    <w:abstractNumId w:val="115"/>
  </w:num>
  <w:num w:numId="90" w16cid:durableId="540946793">
    <w:abstractNumId w:val="100"/>
  </w:num>
  <w:num w:numId="91" w16cid:durableId="1381251390">
    <w:abstractNumId w:val="125"/>
  </w:num>
  <w:num w:numId="92" w16cid:durableId="1059328360">
    <w:abstractNumId w:val="138"/>
  </w:num>
  <w:num w:numId="93" w16cid:durableId="970672042">
    <w:abstractNumId w:val="35"/>
  </w:num>
  <w:num w:numId="94" w16cid:durableId="1836727230">
    <w:abstractNumId w:val="72"/>
  </w:num>
  <w:num w:numId="95" w16cid:durableId="384372577">
    <w:abstractNumId w:val="42"/>
  </w:num>
  <w:num w:numId="96" w16cid:durableId="507133160">
    <w:abstractNumId w:val="150"/>
  </w:num>
  <w:num w:numId="97" w16cid:durableId="57017828">
    <w:abstractNumId w:val="74"/>
  </w:num>
  <w:num w:numId="98" w16cid:durableId="248589241">
    <w:abstractNumId w:val="143"/>
  </w:num>
  <w:num w:numId="99" w16cid:durableId="424693848">
    <w:abstractNumId w:val="50"/>
  </w:num>
  <w:num w:numId="100" w16cid:durableId="268516273">
    <w:abstractNumId w:val="6"/>
  </w:num>
  <w:num w:numId="101" w16cid:durableId="956640034">
    <w:abstractNumId w:val="61"/>
  </w:num>
  <w:num w:numId="102" w16cid:durableId="1735662520">
    <w:abstractNumId w:val="77"/>
  </w:num>
  <w:num w:numId="103" w16cid:durableId="459804309">
    <w:abstractNumId w:val="51"/>
  </w:num>
  <w:num w:numId="104" w16cid:durableId="1885747573">
    <w:abstractNumId w:val="102"/>
  </w:num>
  <w:num w:numId="105" w16cid:durableId="1938828444">
    <w:abstractNumId w:val="56"/>
  </w:num>
  <w:num w:numId="106" w16cid:durableId="198709348">
    <w:abstractNumId w:val="146"/>
  </w:num>
  <w:num w:numId="107" w16cid:durableId="27679351">
    <w:abstractNumId w:val="94"/>
  </w:num>
  <w:num w:numId="108" w16cid:durableId="10165290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384909603">
    <w:abstractNumId w:val="112"/>
  </w:num>
  <w:num w:numId="110" w16cid:durableId="1881546707">
    <w:abstractNumId w:val="39"/>
  </w:num>
  <w:num w:numId="111" w16cid:durableId="9978525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878739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83384099">
    <w:abstractNumId w:val="80"/>
  </w:num>
  <w:num w:numId="114" w16cid:durableId="13201087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75809509">
    <w:abstractNumId w:val="53"/>
  </w:num>
  <w:num w:numId="116" w16cid:durableId="1409888198">
    <w:abstractNumId w:val="41"/>
  </w:num>
  <w:num w:numId="117" w16cid:durableId="1233853803">
    <w:abstractNumId w:val="90"/>
  </w:num>
  <w:num w:numId="118" w16cid:durableId="1751848073">
    <w:abstractNumId w:val="141"/>
  </w:num>
  <w:num w:numId="119" w16cid:durableId="2139255582">
    <w:abstractNumId w:val="47"/>
  </w:num>
  <w:num w:numId="120" w16cid:durableId="284164241">
    <w:abstractNumId w:val="139"/>
  </w:num>
  <w:num w:numId="121" w16cid:durableId="1226913390">
    <w:abstractNumId w:val="119"/>
  </w:num>
  <w:num w:numId="122" w16cid:durableId="1092429068">
    <w:abstractNumId w:val="124"/>
  </w:num>
  <w:num w:numId="123" w16cid:durableId="1197236184">
    <w:abstractNumId w:val="55"/>
  </w:num>
  <w:num w:numId="124" w16cid:durableId="947196532">
    <w:abstractNumId w:val="62"/>
  </w:num>
  <w:num w:numId="125" w16cid:durableId="1922248882">
    <w:abstractNumId w:val="109"/>
  </w:num>
  <w:num w:numId="126" w16cid:durableId="650839245">
    <w:abstractNumId w:val="104"/>
  </w:num>
  <w:num w:numId="127" w16cid:durableId="1623804432">
    <w:abstractNumId w:val="45"/>
  </w:num>
  <w:num w:numId="128" w16cid:durableId="1637905447">
    <w:abstractNumId w:val="78"/>
  </w:num>
  <w:num w:numId="129" w16cid:durableId="1374306252">
    <w:abstractNumId w:val="58"/>
  </w:num>
  <w:num w:numId="130" w16cid:durableId="280307916">
    <w:abstractNumId w:val="117"/>
  </w:num>
  <w:num w:numId="131" w16cid:durableId="150760733">
    <w:abstractNumId w:val="76"/>
  </w:num>
  <w:num w:numId="132" w16cid:durableId="760030252">
    <w:abstractNumId w:val="13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21BE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17237"/>
    <w:rsid w:val="00020472"/>
    <w:rsid w:val="000205DD"/>
    <w:rsid w:val="00020C6F"/>
    <w:rsid w:val="00020C71"/>
    <w:rsid w:val="00021518"/>
    <w:rsid w:val="00022242"/>
    <w:rsid w:val="0002256F"/>
    <w:rsid w:val="00022B43"/>
    <w:rsid w:val="00023ECF"/>
    <w:rsid w:val="00024B4A"/>
    <w:rsid w:val="00024D13"/>
    <w:rsid w:val="00025894"/>
    <w:rsid w:val="00025B6A"/>
    <w:rsid w:val="000264E2"/>
    <w:rsid w:val="00026730"/>
    <w:rsid w:val="000268BA"/>
    <w:rsid w:val="00026A69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202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58D9"/>
    <w:rsid w:val="000466B2"/>
    <w:rsid w:val="00046BE2"/>
    <w:rsid w:val="00047B44"/>
    <w:rsid w:val="0005017A"/>
    <w:rsid w:val="000504A9"/>
    <w:rsid w:val="000504DD"/>
    <w:rsid w:val="00050BE8"/>
    <w:rsid w:val="00050C82"/>
    <w:rsid w:val="000513DF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009"/>
    <w:rsid w:val="0006464D"/>
    <w:rsid w:val="0006475C"/>
    <w:rsid w:val="00065C48"/>
    <w:rsid w:val="00065F57"/>
    <w:rsid w:val="00067837"/>
    <w:rsid w:val="00067C2E"/>
    <w:rsid w:val="000715CF"/>
    <w:rsid w:val="00072E31"/>
    <w:rsid w:val="00074558"/>
    <w:rsid w:val="00074C1B"/>
    <w:rsid w:val="00074E43"/>
    <w:rsid w:val="00077EFB"/>
    <w:rsid w:val="00080471"/>
    <w:rsid w:val="00081F5E"/>
    <w:rsid w:val="00082F88"/>
    <w:rsid w:val="00083366"/>
    <w:rsid w:val="00083754"/>
    <w:rsid w:val="00084DFC"/>
    <w:rsid w:val="00084F97"/>
    <w:rsid w:val="00086105"/>
    <w:rsid w:val="000868AC"/>
    <w:rsid w:val="000874A7"/>
    <w:rsid w:val="00087515"/>
    <w:rsid w:val="00087B92"/>
    <w:rsid w:val="0009037D"/>
    <w:rsid w:val="00090970"/>
    <w:rsid w:val="00090A33"/>
    <w:rsid w:val="00090ABF"/>
    <w:rsid w:val="00091048"/>
    <w:rsid w:val="000911E6"/>
    <w:rsid w:val="00091683"/>
    <w:rsid w:val="00091AE1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0E8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0E83"/>
    <w:rsid w:val="000B0F38"/>
    <w:rsid w:val="000B1D02"/>
    <w:rsid w:val="000B238E"/>
    <w:rsid w:val="000B23A8"/>
    <w:rsid w:val="000B25E3"/>
    <w:rsid w:val="000B286C"/>
    <w:rsid w:val="000B2A62"/>
    <w:rsid w:val="000B2FF3"/>
    <w:rsid w:val="000B3486"/>
    <w:rsid w:val="000B352C"/>
    <w:rsid w:val="000B3C35"/>
    <w:rsid w:val="000B3D8B"/>
    <w:rsid w:val="000B3E5C"/>
    <w:rsid w:val="000B4B89"/>
    <w:rsid w:val="000B53C2"/>
    <w:rsid w:val="000B59AB"/>
    <w:rsid w:val="000B5A69"/>
    <w:rsid w:val="000B5B81"/>
    <w:rsid w:val="000B63AC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2A54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2AFF"/>
    <w:rsid w:val="000D3450"/>
    <w:rsid w:val="000D566F"/>
    <w:rsid w:val="000D56EA"/>
    <w:rsid w:val="000D5901"/>
    <w:rsid w:val="000D5C75"/>
    <w:rsid w:val="000D5CC7"/>
    <w:rsid w:val="000D67B1"/>
    <w:rsid w:val="000D6A1A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79"/>
    <w:rsid w:val="000E61F3"/>
    <w:rsid w:val="000E663B"/>
    <w:rsid w:val="000E70DD"/>
    <w:rsid w:val="000E7557"/>
    <w:rsid w:val="000F00EA"/>
    <w:rsid w:val="000F0B37"/>
    <w:rsid w:val="000F0ED8"/>
    <w:rsid w:val="000F0FF8"/>
    <w:rsid w:val="000F2D4E"/>
    <w:rsid w:val="000F30AB"/>
    <w:rsid w:val="000F3AD3"/>
    <w:rsid w:val="000F4BF2"/>
    <w:rsid w:val="000F504B"/>
    <w:rsid w:val="000F5174"/>
    <w:rsid w:val="000F53D2"/>
    <w:rsid w:val="000F5BBA"/>
    <w:rsid w:val="000F5C31"/>
    <w:rsid w:val="000F64D9"/>
    <w:rsid w:val="000F6D47"/>
    <w:rsid w:val="00100F90"/>
    <w:rsid w:val="00101012"/>
    <w:rsid w:val="001016E0"/>
    <w:rsid w:val="0010257E"/>
    <w:rsid w:val="001041DB"/>
    <w:rsid w:val="001048AC"/>
    <w:rsid w:val="00104F28"/>
    <w:rsid w:val="0010581A"/>
    <w:rsid w:val="00105942"/>
    <w:rsid w:val="00105980"/>
    <w:rsid w:val="001066E5"/>
    <w:rsid w:val="00107161"/>
    <w:rsid w:val="00110260"/>
    <w:rsid w:val="001111D8"/>
    <w:rsid w:val="00111C9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53F"/>
    <w:rsid w:val="0011691A"/>
    <w:rsid w:val="00116E2C"/>
    <w:rsid w:val="00117197"/>
    <w:rsid w:val="001174E4"/>
    <w:rsid w:val="0011787F"/>
    <w:rsid w:val="00117A5A"/>
    <w:rsid w:val="00117F85"/>
    <w:rsid w:val="00120640"/>
    <w:rsid w:val="00120A1D"/>
    <w:rsid w:val="00121120"/>
    <w:rsid w:val="00122358"/>
    <w:rsid w:val="001229B6"/>
    <w:rsid w:val="0012378D"/>
    <w:rsid w:val="001237BF"/>
    <w:rsid w:val="00125036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1EDA"/>
    <w:rsid w:val="00144384"/>
    <w:rsid w:val="00144F5B"/>
    <w:rsid w:val="00145628"/>
    <w:rsid w:val="00146155"/>
    <w:rsid w:val="001463E9"/>
    <w:rsid w:val="00146A1F"/>
    <w:rsid w:val="00146D1E"/>
    <w:rsid w:val="00146EFD"/>
    <w:rsid w:val="00146F32"/>
    <w:rsid w:val="00147749"/>
    <w:rsid w:val="00147785"/>
    <w:rsid w:val="001479E5"/>
    <w:rsid w:val="001500D4"/>
    <w:rsid w:val="001503A5"/>
    <w:rsid w:val="001504B5"/>
    <w:rsid w:val="00150752"/>
    <w:rsid w:val="0015075F"/>
    <w:rsid w:val="001516F1"/>
    <w:rsid w:val="00151D6C"/>
    <w:rsid w:val="00152A60"/>
    <w:rsid w:val="00153BE4"/>
    <w:rsid w:val="00153DC2"/>
    <w:rsid w:val="00153EEE"/>
    <w:rsid w:val="00154531"/>
    <w:rsid w:val="001545F1"/>
    <w:rsid w:val="00154914"/>
    <w:rsid w:val="00155934"/>
    <w:rsid w:val="00155A48"/>
    <w:rsid w:val="00157CCD"/>
    <w:rsid w:val="00157E89"/>
    <w:rsid w:val="00160041"/>
    <w:rsid w:val="00160A5D"/>
    <w:rsid w:val="00160C3F"/>
    <w:rsid w:val="00161DB6"/>
    <w:rsid w:val="00162753"/>
    <w:rsid w:val="00162BFD"/>
    <w:rsid w:val="00164FEF"/>
    <w:rsid w:val="001650FB"/>
    <w:rsid w:val="0016621C"/>
    <w:rsid w:val="00166410"/>
    <w:rsid w:val="00166634"/>
    <w:rsid w:val="00166680"/>
    <w:rsid w:val="00171405"/>
    <w:rsid w:val="00171417"/>
    <w:rsid w:val="001717E6"/>
    <w:rsid w:val="00171FC8"/>
    <w:rsid w:val="00172B00"/>
    <w:rsid w:val="00174840"/>
    <w:rsid w:val="00174B88"/>
    <w:rsid w:val="00174CED"/>
    <w:rsid w:val="00175ED0"/>
    <w:rsid w:val="001761DD"/>
    <w:rsid w:val="00176476"/>
    <w:rsid w:val="0017653A"/>
    <w:rsid w:val="0017655F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5772"/>
    <w:rsid w:val="00186433"/>
    <w:rsid w:val="001875A8"/>
    <w:rsid w:val="001879D6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7E9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1CE5"/>
    <w:rsid w:val="001A22FA"/>
    <w:rsid w:val="001A332D"/>
    <w:rsid w:val="001A34FF"/>
    <w:rsid w:val="001A4102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3D3B"/>
    <w:rsid w:val="001B4099"/>
    <w:rsid w:val="001B40F9"/>
    <w:rsid w:val="001B415C"/>
    <w:rsid w:val="001B4746"/>
    <w:rsid w:val="001B5E62"/>
    <w:rsid w:val="001B6860"/>
    <w:rsid w:val="001C023E"/>
    <w:rsid w:val="001C045C"/>
    <w:rsid w:val="001C1594"/>
    <w:rsid w:val="001C1BF9"/>
    <w:rsid w:val="001C1D2B"/>
    <w:rsid w:val="001C2F25"/>
    <w:rsid w:val="001C36CD"/>
    <w:rsid w:val="001C39A0"/>
    <w:rsid w:val="001C3EC9"/>
    <w:rsid w:val="001C3FAF"/>
    <w:rsid w:val="001C4A68"/>
    <w:rsid w:val="001C52BC"/>
    <w:rsid w:val="001C52DD"/>
    <w:rsid w:val="001C53CD"/>
    <w:rsid w:val="001C5473"/>
    <w:rsid w:val="001C5F48"/>
    <w:rsid w:val="001C67C6"/>
    <w:rsid w:val="001C6ABA"/>
    <w:rsid w:val="001C7729"/>
    <w:rsid w:val="001D0000"/>
    <w:rsid w:val="001D19DA"/>
    <w:rsid w:val="001D1B98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6F79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837"/>
    <w:rsid w:val="001F1331"/>
    <w:rsid w:val="001F1349"/>
    <w:rsid w:val="001F2B3C"/>
    <w:rsid w:val="001F2B63"/>
    <w:rsid w:val="001F2D26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8B3"/>
    <w:rsid w:val="00213A81"/>
    <w:rsid w:val="00213BCD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75E"/>
    <w:rsid w:val="002238BE"/>
    <w:rsid w:val="00223D3C"/>
    <w:rsid w:val="0022414E"/>
    <w:rsid w:val="0022495F"/>
    <w:rsid w:val="002258F6"/>
    <w:rsid w:val="00225BA7"/>
    <w:rsid w:val="00225C53"/>
    <w:rsid w:val="00225DBF"/>
    <w:rsid w:val="00226247"/>
    <w:rsid w:val="0022679E"/>
    <w:rsid w:val="00227056"/>
    <w:rsid w:val="00227645"/>
    <w:rsid w:val="00230D91"/>
    <w:rsid w:val="00232107"/>
    <w:rsid w:val="00232697"/>
    <w:rsid w:val="00232CD9"/>
    <w:rsid w:val="00232F23"/>
    <w:rsid w:val="00233BD4"/>
    <w:rsid w:val="00233F18"/>
    <w:rsid w:val="00233FB9"/>
    <w:rsid w:val="00235DC0"/>
    <w:rsid w:val="00236E15"/>
    <w:rsid w:val="002403A4"/>
    <w:rsid w:val="00240829"/>
    <w:rsid w:val="0024297C"/>
    <w:rsid w:val="00243E8E"/>
    <w:rsid w:val="00244A37"/>
    <w:rsid w:val="00244F4C"/>
    <w:rsid w:val="002450CC"/>
    <w:rsid w:val="00245B33"/>
    <w:rsid w:val="00246563"/>
    <w:rsid w:val="00247148"/>
    <w:rsid w:val="00247FE7"/>
    <w:rsid w:val="0025133C"/>
    <w:rsid w:val="00252BFE"/>
    <w:rsid w:val="00252FCF"/>
    <w:rsid w:val="00252FD5"/>
    <w:rsid w:val="002530A0"/>
    <w:rsid w:val="002533C0"/>
    <w:rsid w:val="00254095"/>
    <w:rsid w:val="00254C0B"/>
    <w:rsid w:val="002556A2"/>
    <w:rsid w:val="00256366"/>
    <w:rsid w:val="00256676"/>
    <w:rsid w:val="00257632"/>
    <w:rsid w:val="0025786C"/>
    <w:rsid w:val="00257A2A"/>
    <w:rsid w:val="00257DD3"/>
    <w:rsid w:val="00257DEB"/>
    <w:rsid w:val="00260053"/>
    <w:rsid w:val="002609B2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667DF"/>
    <w:rsid w:val="002711A6"/>
    <w:rsid w:val="002718A6"/>
    <w:rsid w:val="002721EE"/>
    <w:rsid w:val="00272541"/>
    <w:rsid w:val="00272753"/>
    <w:rsid w:val="0027315A"/>
    <w:rsid w:val="0027522A"/>
    <w:rsid w:val="00276464"/>
    <w:rsid w:val="00276F22"/>
    <w:rsid w:val="00277276"/>
    <w:rsid w:val="00277418"/>
    <w:rsid w:val="002800ED"/>
    <w:rsid w:val="002809CF"/>
    <w:rsid w:val="00280B26"/>
    <w:rsid w:val="00280C0D"/>
    <w:rsid w:val="0028154B"/>
    <w:rsid w:val="00281E4A"/>
    <w:rsid w:val="002827D4"/>
    <w:rsid w:val="00283065"/>
    <w:rsid w:val="0028488E"/>
    <w:rsid w:val="00285390"/>
    <w:rsid w:val="002853C1"/>
    <w:rsid w:val="00286372"/>
    <w:rsid w:val="00286B3D"/>
    <w:rsid w:val="00287D54"/>
    <w:rsid w:val="00287FB4"/>
    <w:rsid w:val="00287FD2"/>
    <w:rsid w:val="0029057C"/>
    <w:rsid w:val="00290A7F"/>
    <w:rsid w:val="00291138"/>
    <w:rsid w:val="00291BB8"/>
    <w:rsid w:val="00291DB8"/>
    <w:rsid w:val="00292F09"/>
    <w:rsid w:val="00293681"/>
    <w:rsid w:val="00294C3C"/>
    <w:rsid w:val="00294E0E"/>
    <w:rsid w:val="0029526D"/>
    <w:rsid w:val="00296ED7"/>
    <w:rsid w:val="00297A19"/>
    <w:rsid w:val="002A0760"/>
    <w:rsid w:val="002A15DB"/>
    <w:rsid w:val="002A16BD"/>
    <w:rsid w:val="002A198E"/>
    <w:rsid w:val="002A1AEE"/>
    <w:rsid w:val="002A1B22"/>
    <w:rsid w:val="002A1BE9"/>
    <w:rsid w:val="002A1BF6"/>
    <w:rsid w:val="002A3058"/>
    <w:rsid w:val="002A31BA"/>
    <w:rsid w:val="002A3B52"/>
    <w:rsid w:val="002A4862"/>
    <w:rsid w:val="002A4984"/>
    <w:rsid w:val="002A627A"/>
    <w:rsid w:val="002A6F8F"/>
    <w:rsid w:val="002A71DD"/>
    <w:rsid w:val="002A73BB"/>
    <w:rsid w:val="002A7624"/>
    <w:rsid w:val="002B064D"/>
    <w:rsid w:val="002B067C"/>
    <w:rsid w:val="002B0AC1"/>
    <w:rsid w:val="002B0BAA"/>
    <w:rsid w:val="002B0C52"/>
    <w:rsid w:val="002B1758"/>
    <w:rsid w:val="002B1FDD"/>
    <w:rsid w:val="002B3547"/>
    <w:rsid w:val="002B392C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F2A"/>
    <w:rsid w:val="002D3836"/>
    <w:rsid w:val="002D3D92"/>
    <w:rsid w:val="002D43A9"/>
    <w:rsid w:val="002D445F"/>
    <w:rsid w:val="002D52F4"/>
    <w:rsid w:val="002D5C1E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5C1A"/>
    <w:rsid w:val="002E6454"/>
    <w:rsid w:val="002E6BD9"/>
    <w:rsid w:val="002E6D76"/>
    <w:rsid w:val="002E6D7E"/>
    <w:rsid w:val="002E6F48"/>
    <w:rsid w:val="002F0240"/>
    <w:rsid w:val="002F0786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57CE"/>
    <w:rsid w:val="0030674B"/>
    <w:rsid w:val="00306803"/>
    <w:rsid w:val="00306C0B"/>
    <w:rsid w:val="00306CC1"/>
    <w:rsid w:val="00306E29"/>
    <w:rsid w:val="00306F75"/>
    <w:rsid w:val="003070A2"/>
    <w:rsid w:val="00310A6B"/>
    <w:rsid w:val="00310DA4"/>
    <w:rsid w:val="00310EE7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742B"/>
    <w:rsid w:val="0031780A"/>
    <w:rsid w:val="00317B56"/>
    <w:rsid w:val="00320227"/>
    <w:rsid w:val="0032036A"/>
    <w:rsid w:val="00321C3E"/>
    <w:rsid w:val="00322132"/>
    <w:rsid w:val="003221CE"/>
    <w:rsid w:val="00322B21"/>
    <w:rsid w:val="00323B39"/>
    <w:rsid w:val="0032406F"/>
    <w:rsid w:val="00324715"/>
    <w:rsid w:val="00324CA7"/>
    <w:rsid w:val="003252A9"/>
    <w:rsid w:val="00325C18"/>
    <w:rsid w:val="00326212"/>
    <w:rsid w:val="00326EE0"/>
    <w:rsid w:val="0032792F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28AA"/>
    <w:rsid w:val="00345190"/>
    <w:rsid w:val="00345A43"/>
    <w:rsid w:val="00345E07"/>
    <w:rsid w:val="00347BFE"/>
    <w:rsid w:val="00347C9A"/>
    <w:rsid w:val="00352255"/>
    <w:rsid w:val="0035236C"/>
    <w:rsid w:val="00352496"/>
    <w:rsid w:val="00352FD6"/>
    <w:rsid w:val="00353CCB"/>
    <w:rsid w:val="00353E2F"/>
    <w:rsid w:val="0035488F"/>
    <w:rsid w:val="00354F5A"/>
    <w:rsid w:val="00355457"/>
    <w:rsid w:val="00355ABC"/>
    <w:rsid w:val="00355FBC"/>
    <w:rsid w:val="00356038"/>
    <w:rsid w:val="00356F12"/>
    <w:rsid w:val="00357C5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075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40"/>
    <w:rsid w:val="003725B0"/>
    <w:rsid w:val="003725EC"/>
    <w:rsid w:val="00372A7F"/>
    <w:rsid w:val="00372F98"/>
    <w:rsid w:val="003741CF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0677"/>
    <w:rsid w:val="00391249"/>
    <w:rsid w:val="00391C10"/>
    <w:rsid w:val="00392822"/>
    <w:rsid w:val="003930E4"/>
    <w:rsid w:val="0039338E"/>
    <w:rsid w:val="00393C0A"/>
    <w:rsid w:val="00393C77"/>
    <w:rsid w:val="00393E50"/>
    <w:rsid w:val="00393FC3"/>
    <w:rsid w:val="00394A33"/>
    <w:rsid w:val="00394CA5"/>
    <w:rsid w:val="00395043"/>
    <w:rsid w:val="0039595D"/>
    <w:rsid w:val="00396BAF"/>
    <w:rsid w:val="003973B7"/>
    <w:rsid w:val="00397F5F"/>
    <w:rsid w:val="003A01BE"/>
    <w:rsid w:val="003A05C2"/>
    <w:rsid w:val="003A091C"/>
    <w:rsid w:val="003A0CFE"/>
    <w:rsid w:val="003A3876"/>
    <w:rsid w:val="003A3DE9"/>
    <w:rsid w:val="003A3E11"/>
    <w:rsid w:val="003A466B"/>
    <w:rsid w:val="003A50A6"/>
    <w:rsid w:val="003A5780"/>
    <w:rsid w:val="003A664B"/>
    <w:rsid w:val="003A7858"/>
    <w:rsid w:val="003A78E1"/>
    <w:rsid w:val="003B03F4"/>
    <w:rsid w:val="003B0FF8"/>
    <w:rsid w:val="003B10B0"/>
    <w:rsid w:val="003B13CB"/>
    <w:rsid w:val="003B15F5"/>
    <w:rsid w:val="003B1652"/>
    <w:rsid w:val="003B1D3E"/>
    <w:rsid w:val="003B2E8D"/>
    <w:rsid w:val="003B3ABF"/>
    <w:rsid w:val="003B3BB9"/>
    <w:rsid w:val="003B50F0"/>
    <w:rsid w:val="003B55A4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B7C"/>
    <w:rsid w:val="003C4DDA"/>
    <w:rsid w:val="003C54B4"/>
    <w:rsid w:val="003C58A2"/>
    <w:rsid w:val="003C6149"/>
    <w:rsid w:val="003C659A"/>
    <w:rsid w:val="003C6B8F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6AA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448"/>
    <w:rsid w:val="003E4EC9"/>
    <w:rsid w:val="003E5ABE"/>
    <w:rsid w:val="003E5DFA"/>
    <w:rsid w:val="003E5E52"/>
    <w:rsid w:val="003E730B"/>
    <w:rsid w:val="003F0624"/>
    <w:rsid w:val="003F16CD"/>
    <w:rsid w:val="003F1A93"/>
    <w:rsid w:val="003F1C97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21D"/>
    <w:rsid w:val="0040045F"/>
    <w:rsid w:val="00400489"/>
    <w:rsid w:val="004012AD"/>
    <w:rsid w:val="00401518"/>
    <w:rsid w:val="00401772"/>
    <w:rsid w:val="00401A53"/>
    <w:rsid w:val="00401CE6"/>
    <w:rsid w:val="00402CF2"/>
    <w:rsid w:val="00402EBD"/>
    <w:rsid w:val="00403289"/>
    <w:rsid w:val="00403D76"/>
    <w:rsid w:val="00403E5F"/>
    <w:rsid w:val="00404862"/>
    <w:rsid w:val="00404FE5"/>
    <w:rsid w:val="00405115"/>
    <w:rsid w:val="0040612F"/>
    <w:rsid w:val="00406421"/>
    <w:rsid w:val="0040643D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3E7D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979"/>
    <w:rsid w:val="00424D49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2940"/>
    <w:rsid w:val="00433504"/>
    <w:rsid w:val="00433AD1"/>
    <w:rsid w:val="00433B79"/>
    <w:rsid w:val="004349EB"/>
    <w:rsid w:val="00434B6C"/>
    <w:rsid w:val="00435040"/>
    <w:rsid w:val="0043550A"/>
    <w:rsid w:val="0043556E"/>
    <w:rsid w:val="004358DD"/>
    <w:rsid w:val="00436039"/>
    <w:rsid w:val="004362BC"/>
    <w:rsid w:val="00436D33"/>
    <w:rsid w:val="00437072"/>
    <w:rsid w:val="004410D2"/>
    <w:rsid w:val="00441E1F"/>
    <w:rsid w:val="0044318A"/>
    <w:rsid w:val="00444153"/>
    <w:rsid w:val="00444440"/>
    <w:rsid w:val="00444A2B"/>
    <w:rsid w:val="00444E77"/>
    <w:rsid w:val="00444FF7"/>
    <w:rsid w:val="00445314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945"/>
    <w:rsid w:val="00455E27"/>
    <w:rsid w:val="0045619E"/>
    <w:rsid w:val="004568E6"/>
    <w:rsid w:val="00456C5F"/>
    <w:rsid w:val="00456D2C"/>
    <w:rsid w:val="004573DB"/>
    <w:rsid w:val="0046010E"/>
    <w:rsid w:val="00461591"/>
    <w:rsid w:val="00461A48"/>
    <w:rsid w:val="00461B59"/>
    <w:rsid w:val="00462FC3"/>
    <w:rsid w:val="00463BA0"/>
    <w:rsid w:val="00464A27"/>
    <w:rsid w:val="00465D42"/>
    <w:rsid w:val="00466257"/>
    <w:rsid w:val="00467F60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49F"/>
    <w:rsid w:val="004808C9"/>
    <w:rsid w:val="00480D2C"/>
    <w:rsid w:val="004813C3"/>
    <w:rsid w:val="00481596"/>
    <w:rsid w:val="00481771"/>
    <w:rsid w:val="00481818"/>
    <w:rsid w:val="00481B53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5640"/>
    <w:rsid w:val="0049624E"/>
    <w:rsid w:val="00497107"/>
    <w:rsid w:val="004976FB"/>
    <w:rsid w:val="004A0247"/>
    <w:rsid w:val="004A1305"/>
    <w:rsid w:val="004A18B5"/>
    <w:rsid w:val="004A1DEB"/>
    <w:rsid w:val="004A2441"/>
    <w:rsid w:val="004A2699"/>
    <w:rsid w:val="004A28DB"/>
    <w:rsid w:val="004A3474"/>
    <w:rsid w:val="004A3768"/>
    <w:rsid w:val="004A4156"/>
    <w:rsid w:val="004A4500"/>
    <w:rsid w:val="004A4AA1"/>
    <w:rsid w:val="004A5038"/>
    <w:rsid w:val="004A6FF1"/>
    <w:rsid w:val="004B02A3"/>
    <w:rsid w:val="004B054F"/>
    <w:rsid w:val="004B09C8"/>
    <w:rsid w:val="004B2288"/>
    <w:rsid w:val="004B30D2"/>
    <w:rsid w:val="004B39C2"/>
    <w:rsid w:val="004B4790"/>
    <w:rsid w:val="004B4BBF"/>
    <w:rsid w:val="004B5426"/>
    <w:rsid w:val="004B5E4B"/>
    <w:rsid w:val="004B7258"/>
    <w:rsid w:val="004B7D14"/>
    <w:rsid w:val="004C0057"/>
    <w:rsid w:val="004C008A"/>
    <w:rsid w:val="004C1B1E"/>
    <w:rsid w:val="004C399F"/>
    <w:rsid w:val="004C3BD2"/>
    <w:rsid w:val="004C49EE"/>
    <w:rsid w:val="004C66BF"/>
    <w:rsid w:val="004C6B47"/>
    <w:rsid w:val="004C6C8A"/>
    <w:rsid w:val="004C6FFE"/>
    <w:rsid w:val="004C729E"/>
    <w:rsid w:val="004C7304"/>
    <w:rsid w:val="004C730B"/>
    <w:rsid w:val="004C7884"/>
    <w:rsid w:val="004D06A2"/>
    <w:rsid w:val="004D07A9"/>
    <w:rsid w:val="004D091C"/>
    <w:rsid w:val="004D0DD8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064"/>
    <w:rsid w:val="004E51C5"/>
    <w:rsid w:val="004E59F2"/>
    <w:rsid w:val="004E5D94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9C2"/>
    <w:rsid w:val="004F0D5C"/>
    <w:rsid w:val="004F21B7"/>
    <w:rsid w:val="004F2BC0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669"/>
    <w:rsid w:val="004F6740"/>
    <w:rsid w:val="004F6CEE"/>
    <w:rsid w:val="004F6E54"/>
    <w:rsid w:val="004F77DD"/>
    <w:rsid w:val="004F7A43"/>
    <w:rsid w:val="004F7C02"/>
    <w:rsid w:val="005003A3"/>
    <w:rsid w:val="00500438"/>
    <w:rsid w:val="00501477"/>
    <w:rsid w:val="005017B5"/>
    <w:rsid w:val="00501C3C"/>
    <w:rsid w:val="00501F32"/>
    <w:rsid w:val="00502CD7"/>
    <w:rsid w:val="00503FA7"/>
    <w:rsid w:val="00505A31"/>
    <w:rsid w:val="00505B39"/>
    <w:rsid w:val="00505BBF"/>
    <w:rsid w:val="00505EA9"/>
    <w:rsid w:val="0050618C"/>
    <w:rsid w:val="00506533"/>
    <w:rsid w:val="005067AB"/>
    <w:rsid w:val="00510173"/>
    <w:rsid w:val="0051061A"/>
    <w:rsid w:val="005112EA"/>
    <w:rsid w:val="00512EA2"/>
    <w:rsid w:val="00512FD4"/>
    <w:rsid w:val="005137CD"/>
    <w:rsid w:val="00513867"/>
    <w:rsid w:val="00513934"/>
    <w:rsid w:val="00513AF8"/>
    <w:rsid w:val="005140FD"/>
    <w:rsid w:val="0051423D"/>
    <w:rsid w:val="005144DC"/>
    <w:rsid w:val="00515B69"/>
    <w:rsid w:val="00515D38"/>
    <w:rsid w:val="00516125"/>
    <w:rsid w:val="0051685F"/>
    <w:rsid w:val="00516C49"/>
    <w:rsid w:val="005172F5"/>
    <w:rsid w:val="00517E11"/>
    <w:rsid w:val="005201F0"/>
    <w:rsid w:val="005203A0"/>
    <w:rsid w:val="00521CDB"/>
    <w:rsid w:val="00522762"/>
    <w:rsid w:val="00522F96"/>
    <w:rsid w:val="0052300A"/>
    <w:rsid w:val="00524032"/>
    <w:rsid w:val="0052489C"/>
    <w:rsid w:val="00524A7B"/>
    <w:rsid w:val="00524E15"/>
    <w:rsid w:val="00524EB8"/>
    <w:rsid w:val="0052621D"/>
    <w:rsid w:val="00526949"/>
    <w:rsid w:val="00531770"/>
    <w:rsid w:val="00532185"/>
    <w:rsid w:val="0053302A"/>
    <w:rsid w:val="00533923"/>
    <w:rsid w:val="005348A9"/>
    <w:rsid w:val="00535620"/>
    <w:rsid w:val="00535D41"/>
    <w:rsid w:val="00535D46"/>
    <w:rsid w:val="005361AF"/>
    <w:rsid w:val="00536616"/>
    <w:rsid w:val="00536796"/>
    <w:rsid w:val="00536ED0"/>
    <w:rsid w:val="00537665"/>
    <w:rsid w:val="0054037B"/>
    <w:rsid w:val="00540538"/>
    <w:rsid w:val="00540D53"/>
    <w:rsid w:val="00540D72"/>
    <w:rsid w:val="00541C1C"/>
    <w:rsid w:val="00542E07"/>
    <w:rsid w:val="00543744"/>
    <w:rsid w:val="00543944"/>
    <w:rsid w:val="005449F4"/>
    <w:rsid w:val="00544DDA"/>
    <w:rsid w:val="0054666F"/>
    <w:rsid w:val="00547372"/>
    <w:rsid w:val="00547EB4"/>
    <w:rsid w:val="0055185F"/>
    <w:rsid w:val="0055293C"/>
    <w:rsid w:val="00552C8F"/>
    <w:rsid w:val="00553960"/>
    <w:rsid w:val="0055431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46AD"/>
    <w:rsid w:val="00565082"/>
    <w:rsid w:val="00565961"/>
    <w:rsid w:val="005662DB"/>
    <w:rsid w:val="00566D7C"/>
    <w:rsid w:val="0056703A"/>
    <w:rsid w:val="0056776B"/>
    <w:rsid w:val="005700B2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4DE1"/>
    <w:rsid w:val="00576192"/>
    <w:rsid w:val="00576E3E"/>
    <w:rsid w:val="00580B9C"/>
    <w:rsid w:val="00580EB4"/>
    <w:rsid w:val="0058155F"/>
    <w:rsid w:val="00581BC6"/>
    <w:rsid w:val="00582939"/>
    <w:rsid w:val="00583C7C"/>
    <w:rsid w:val="00583DE6"/>
    <w:rsid w:val="00584C7E"/>
    <w:rsid w:val="00585FB2"/>
    <w:rsid w:val="00586D6E"/>
    <w:rsid w:val="00586EFB"/>
    <w:rsid w:val="005872C4"/>
    <w:rsid w:val="00587C12"/>
    <w:rsid w:val="005907F5"/>
    <w:rsid w:val="0059096D"/>
    <w:rsid w:val="00591AFF"/>
    <w:rsid w:val="00591C5B"/>
    <w:rsid w:val="005926BB"/>
    <w:rsid w:val="00593524"/>
    <w:rsid w:val="0059399A"/>
    <w:rsid w:val="00594CF2"/>
    <w:rsid w:val="00594E04"/>
    <w:rsid w:val="00594ED4"/>
    <w:rsid w:val="00597898"/>
    <w:rsid w:val="005979A9"/>
    <w:rsid w:val="005A07D0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5C53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355A"/>
    <w:rsid w:val="005C66E4"/>
    <w:rsid w:val="005C69DA"/>
    <w:rsid w:val="005C7F54"/>
    <w:rsid w:val="005D001B"/>
    <w:rsid w:val="005D00C2"/>
    <w:rsid w:val="005D046E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06D"/>
    <w:rsid w:val="005E3D79"/>
    <w:rsid w:val="005E3F22"/>
    <w:rsid w:val="005E3F78"/>
    <w:rsid w:val="005E4142"/>
    <w:rsid w:val="005E4302"/>
    <w:rsid w:val="005E43FF"/>
    <w:rsid w:val="005E4482"/>
    <w:rsid w:val="005E4BF9"/>
    <w:rsid w:val="005E5AAC"/>
    <w:rsid w:val="005E7774"/>
    <w:rsid w:val="005E789D"/>
    <w:rsid w:val="005F041E"/>
    <w:rsid w:val="005F07BF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4CBD"/>
    <w:rsid w:val="005F5059"/>
    <w:rsid w:val="005F543A"/>
    <w:rsid w:val="005F6620"/>
    <w:rsid w:val="005F7898"/>
    <w:rsid w:val="006016E3"/>
    <w:rsid w:val="00601D43"/>
    <w:rsid w:val="00601D8E"/>
    <w:rsid w:val="0060293D"/>
    <w:rsid w:val="006031EB"/>
    <w:rsid w:val="00603368"/>
    <w:rsid w:val="00603D96"/>
    <w:rsid w:val="00604812"/>
    <w:rsid w:val="00605379"/>
    <w:rsid w:val="00605932"/>
    <w:rsid w:val="00605D64"/>
    <w:rsid w:val="006064E0"/>
    <w:rsid w:val="00606526"/>
    <w:rsid w:val="00606ADF"/>
    <w:rsid w:val="00606D44"/>
    <w:rsid w:val="00607A12"/>
    <w:rsid w:val="00607CC9"/>
    <w:rsid w:val="00607D97"/>
    <w:rsid w:val="006103A3"/>
    <w:rsid w:val="00611368"/>
    <w:rsid w:val="006128C5"/>
    <w:rsid w:val="00614EB2"/>
    <w:rsid w:val="00615A03"/>
    <w:rsid w:val="00615D98"/>
    <w:rsid w:val="0061637D"/>
    <w:rsid w:val="00616EF5"/>
    <w:rsid w:val="0061737C"/>
    <w:rsid w:val="0062003E"/>
    <w:rsid w:val="0062262D"/>
    <w:rsid w:val="00623A51"/>
    <w:rsid w:val="006244FB"/>
    <w:rsid w:val="00624B0E"/>
    <w:rsid w:val="00624DF5"/>
    <w:rsid w:val="0062541D"/>
    <w:rsid w:val="00625714"/>
    <w:rsid w:val="006258D4"/>
    <w:rsid w:val="006263EB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4AD"/>
    <w:rsid w:val="00641ED7"/>
    <w:rsid w:val="006421F3"/>
    <w:rsid w:val="006424BF"/>
    <w:rsid w:val="00642B8C"/>
    <w:rsid w:val="006440BF"/>
    <w:rsid w:val="00644681"/>
    <w:rsid w:val="00644EAF"/>
    <w:rsid w:val="00645113"/>
    <w:rsid w:val="006457DC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E82"/>
    <w:rsid w:val="00651F68"/>
    <w:rsid w:val="006520FE"/>
    <w:rsid w:val="006528A5"/>
    <w:rsid w:val="00652970"/>
    <w:rsid w:val="006532C7"/>
    <w:rsid w:val="006545BB"/>
    <w:rsid w:val="00654760"/>
    <w:rsid w:val="00654BE5"/>
    <w:rsid w:val="006552B8"/>
    <w:rsid w:val="006559EF"/>
    <w:rsid w:val="00655AEC"/>
    <w:rsid w:val="00655F34"/>
    <w:rsid w:val="00655FAB"/>
    <w:rsid w:val="00656243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5D2F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5BDE"/>
    <w:rsid w:val="006868AF"/>
    <w:rsid w:val="006879D7"/>
    <w:rsid w:val="00690408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A08DF"/>
    <w:rsid w:val="006A1706"/>
    <w:rsid w:val="006A25D2"/>
    <w:rsid w:val="006A2A3C"/>
    <w:rsid w:val="006A30D1"/>
    <w:rsid w:val="006A31FD"/>
    <w:rsid w:val="006A3B1E"/>
    <w:rsid w:val="006A432E"/>
    <w:rsid w:val="006A488D"/>
    <w:rsid w:val="006A67E7"/>
    <w:rsid w:val="006A6A76"/>
    <w:rsid w:val="006A781D"/>
    <w:rsid w:val="006A792E"/>
    <w:rsid w:val="006B02D7"/>
    <w:rsid w:val="006B12B4"/>
    <w:rsid w:val="006B2F5B"/>
    <w:rsid w:val="006B3247"/>
    <w:rsid w:val="006B370E"/>
    <w:rsid w:val="006B3C42"/>
    <w:rsid w:val="006B3EE4"/>
    <w:rsid w:val="006B4689"/>
    <w:rsid w:val="006B47AA"/>
    <w:rsid w:val="006B4D1C"/>
    <w:rsid w:val="006B5239"/>
    <w:rsid w:val="006B532A"/>
    <w:rsid w:val="006B58A2"/>
    <w:rsid w:val="006B5BFE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EB1"/>
    <w:rsid w:val="006D30F2"/>
    <w:rsid w:val="006D3FCD"/>
    <w:rsid w:val="006D4019"/>
    <w:rsid w:val="006D6119"/>
    <w:rsid w:val="006D6850"/>
    <w:rsid w:val="006E13C2"/>
    <w:rsid w:val="006E1B53"/>
    <w:rsid w:val="006E2178"/>
    <w:rsid w:val="006E2233"/>
    <w:rsid w:val="006E2987"/>
    <w:rsid w:val="006E323C"/>
    <w:rsid w:val="006E32C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58EC"/>
    <w:rsid w:val="006F5A7B"/>
    <w:rsid w:val="006F681C"/>
    <w:rsid w:val="006F7558"/>
    <w:rsid w:val="006F7C3F"/>
    <w:rsid w:val="0070014D"/>
    <w:rsid w:val="007010D4"/>
    <w:rsid w:val="0070157A"/>
    <w:rsid w:val="00701959"/>
    <w:rsid w:val="00701A4A"/>
    <w:rsid w:val="00703FBF"/>
    <w:rsid w:val="0070468F"/>
    <w:rsid w:val="007050AB"/>
    <w:rsid w:val="007050E1"/>
    <w:rsid w:val="007051D2"/>
    <w:rsid w:val="00705482"/>
    <w:rsid w:val="00705DF1"/>
    <w:rsid w:val="00707ECD"/>
    <w:rsid w:val="007103FD"/>
    <w:rsid w:val="007105D3"/>
    <w:rsid w:val="007111C1"/>
    <w:rsid w:val="00712560"/>
    <w:rsid w:val="00713869"/>
    <w:rsid w:val="0071482E"/>
    <w:rsid w:val="0071507C"/>
    <w:rsid w:val="00715541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292"/>
    <w:rsid w:val="00727840"/>
    <w:rsid w:val="007301A5"/>
    <w:rsid w:val="0073065B"/>
    <w:rsid w:val="00730A74"/>
    <w:rsid w:val="0073134F"/>
    <w:rsid w:val="0073195B"/>
    <w:rsid w:val="00731CF1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BEE"/>
    <w:rsid w:val="007376BD"/>
    <w:rsid w:val="007379D7"/>
    <w:rsid w:val="00737EC5"/>
    <w:rsid w:val="00737F47"/>
    <w:rsid w:val="00740174"/>
    <w:rsid w:val="00740EBE"/>
    <w:rsid w:val="007416A5"/>
    <w:rsid w:val="007418E5"/>
    <w:rsid w:val="00741AF5"/>
    <w:rsid w:val="00742B1F"/>
    <w:rsid w:val="00742FA5"/>
    <w:rsid w:val="00743F33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2CD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C2"/>
    <w:rsid w:val="007636F4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4CA"/>
    <w:rsid w:val="0077697B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32E"/>
    <w:rsid w:val="007858EC"/>
    <w:rsid w:val="00785AA6"/>
    <w:rsid w:val="00786310"/>
    <w:rsid w:val="00786509"/>
    <w:rsid w:val="00786954"/>
    <w:rsid w:val="00786A7F"/>
    <w:rsid w:val="007872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DF8"/>
    <w:rsid w:val="00796B75"/>
    <w:rsid w:val="00796FA8"/>
    <w:rsid w:val="007974BC"/>
    <w:rsid w:val="007A14A7"/>
    <w:rsid w:val="007A1B81"/>
    <w:rsid w:val="007A227E"/>
    <w:rsid w:val="007A2791"/>
    <w:rsid w:val="007A373D"/>
    <w:rsid w:val="007A3870"/>
    <w:rsid w:val="007A3EEA"/>
    <w:rsid w:val="007A4432"/>
    <w:rsid w:val="007A49D2"/>
    <w:rsid w:val="007A4DF8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4350"/>
    <w:rsid w:val="007B4471"/>
    <w:rsid w:val="007B5114"/>
    <w:rsid w:val="007B5376"/>
    <w:rsid w:val="007B56E4"/>
    <w:rsid w:val="007B6DC0"/>
    <w:rsid w:val="007B702F"/>
    <w:rsid w:val="007B7693"/>
    <w:rsid w:val="007B76B0"/>
    <w:rsid w:val="007B7B6A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842"/>
    <w:rsid w:val="007D165E"/>
    <w:rsid w:val="007D1814"/>
    <w:rsid w:val="007D1F51"/>
    <w:rsid w:val="007D3A8E"/>
    <w:rsid w:val="007D4FD7"/>
    <w:rsid w:val="007D5817"/>
    <w:rsid w:val="007D5CCB"/>
    <w:rsid w:val="007D5FC6"/>
    <w:rsid w:val="007D6832"/>
    <w:rsid w:val="007D697A"/>
    <w:rsid w:val="007D7246"/>
    <w:rsid w:val="007D76E3"/>
    <w:rsid w:val="007D7B74"/>
    <w:rsid w:val="007D7FC3"/>
    <w:rsid w:val="007E03EC"/>
    <w:rsid w:val="007E06E1"/>
    <w:rsid w:val="007E099F"/>
    <w:rsid w:val="007E0C4C"/>
    <w:rsid w:val="007E0F50"/>
    <w:rsid w:val="007E0F98"/>
    <w:rsid w:val="007E1263"/>
    <w:rsid w:val="007E150D"/>
    <w:rsid w:val="007E1F73"/>
    <w:rsid w:val="007E2515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9BA"/>
    <w:rsid w:val="00800C77"/>
    <w:rsid w:val="00800DE3"/>
    <w:rsid w:val="00800EBA"/>
    <w:rsid w:val="0080196D"/>
    <w:rsid w:val="00801E69"/>
    <w:rsid w:val="00802211"/>
    <w:rsid w:val="008024BE"/>
    <w:rsid w:val="0080293E"/>
    <w:rsid w:val="00802FB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0739E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768"/>
    <w:rsid w:val="00815B0F"/>
    <w:rsid w:val="00815F36"/>
    <w:rsid w:val="0081606D"/>
    <w:rsid w:val="0081625D"/>
    <w:rsid w:val="0081712B"/>
    <w:rsid w:val="00817698"/>
    <w:rsid w:val="00820426"/>
    <w:rsid w:val="00820C8A"/>
    <w:rsid w:val="00821017"/>
    <w:rsid w:val="00821DB9"/>
    <w:rsid w:val="0082320C"/>
    <w:rsid w:val="0082332D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99A"/>
    <w:rsid w:val="00832BA5"/>
    <w:rsid w:val="00833411"/>
    <w:rsid w:val="00834A4F"/>
    <w:rsid w:val="00835BBA"/>
    <w:rsid w:val="00835F14"/>
    <w:rsid w:val="0083642D"/>
    <w:rsid w:val="00836627"/>
    <w:rsid w:val="008405E5"/>
    <w:rsid w:val="008416E2"/>
    <w:rsid w:val="008423B9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256"/>
    <w:rsid w:val="00847863"/>
    <w:rsid w:val="008500A7"/>
    <w:rsid w:val="00850601"/>
    <w:rsid w:val="00850A32"/>
    <w:rsid w:val="00850DBA"/>
    <w:rsid w:val="008519D6"/>
    <w:rsid w:val="00852A9A"/>
    <w:rsid w:val="00852AA2"/>
    <w:rsid w:val="00852F95"/>
    <w:rsid w:val="00852FAB"/>
    <w:rsid w:val="00853207"/>
    <w:rsid w:val="008536FB"/>
    <w:rsid w:val="008563BC"/>
    <w:rsid w:val="00856536"/>
    <w:rsid w:val="00856933"/>
    <w:rsid w:val="008573E4"/>
    <w:rsid w:val="008574AD"/>
    <w:rsid w:val="00857F7C"/>
    <w:rsid w:val="00860233"/>
    <w:rsid w:val="0086086A"/>
    <w:rsid w:val="00860A23"/>
    <w:rsid w:val="00860D9B"/>
    <w:rsid w:val="00862556"/>
    <w:rsid w:val="00862B23"/>
    <w:rsid w:val="00862D4E"/>
    <w:rsid w:val="00865520"/>
    <w:rsid w:val="008657BC"/>
    <w:rsid w:val="008669AF"/>
    <w:rsid w:val="00867C48"/>
    <w:rsid w:val="0087079D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90F"/>
    <w:rsid w:val="00881BB5"/>
    <w:rsid w:val="00882109"/>
    <w:rsid w:val="00883266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87C61"/>
    <w:rsid w:val="00890394"/>
    <w:rsid w:val="008906C0"/>
    <w:rsid w:val="0089076A"/>
    <w:rsid w:val="008910D2"/>
    <w:rsid w:val="00891982"/>
    <w:rsid w:val="008919E5"/>
    <w:rsid w:val="00891C06"/>
    <w:rsid w:val="0089217F"/>
    <w:rsid w:val="008921EB"/>
    <w:rsid w:val="00892308"/>
    <w:rsid w:val="00892BB8"/>
    <w:rsid w:val="0089470A"/>
    <w:rsid w:val="0089570A"/>
    <w:rsid w:val="00895BFB"/>
    <w:rsid w:val="0089681F"/>
    <w:rsid w:val="008A00CC"/>
    <w:rsid w:val="008A0502"/>
    <w:rsid w:val="008A266B"/>
    <w:rsid w:val="008A354C"/>
    <w:rsid w:val="008A4129"/>
    <w:rsid w:val="008A445E"/>
    <w:rsid w:val="008A472A"/>
    <w:rsid w:val="008A6729"/>
    <w:rsid w:val="008A70BC"/>
    <w:rsid w:val="008A7466"/>
    <w:rsid w:val="008B09EA"/>
    <w:rsid w:val="008B11E5"/>
    <w:rsid w:val="008B1A7B"/>
    <w:rsid w:val="008B1B72"/>
    <w:rsid w:val="008B4991"/>
    <w:rsid w:val="008B4A83"/>
    <w:rsid w:val="008B5112"/>
    <w:rsid w:val="008B5159"/>
    <w:rsid w:val="008B5437"/>
    <w:rsid w:val="008B5734"/>
    <w:rsid w:val="008B5B65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452"/>
    <w:rsid w:val="008C3661"/>
    <w:rsid w:val="008C52F3"/>
    <w:rsid w:val="008C5501"/>
    <w:rsid w:val="008C5A7F"/>
    <w:rsid w:val="008C65EA"/>
    <w:rsid w:val="008C70F1"/>
    <w:rsid w:val="008D0FB4"/>
    <w:rsid w:val="008D1345"/>
    <w:rsid w:val="008D15A3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76D0"/>
    <w:rsid w:val="008F0703"/>
    <w:rsid w:val="008F09EF"/>
    <w:rsid w:val="008F11CC"/>
    <w:rsid w:val="008F1DDE"/>
    <w:rsid w:val="008F304F"/>
    <w:rsid w:val="008F30B6"/>
    <w:rsid w:val="008F4407"/>
    <w:rsid w:val="008F458E"/>
    <w:rsid w:val="008F45FC"/>
    <w:rsid w:val="008F50BF"/>
    <w:rsid w:val="008F51E5"/>
    <w:rsid w:val="008F5228"/>
    <w:rsid w:val="008F56CB"/>
    <w:rsid w:val="008F61DC"/>
    <w:rsid w:val="008F78BB"/>
    <w:rsid w:val="008F7F37"/>
    <w:rsid w:val="008F7FB4"/>
    <w:rsid w:val="00900296"/>
    <w:rsid w:val="00901197"/>
    <w:rsid w:val="00901299"/>
    <w:rsid w:val="009012B1"/>
    <w:rsid w:val="0090143F"/>
    <w:rsid w:val="00901E3E"/>
    <w:rsid w:val="00902372"/>
    <w:rsid w:val="00902668"/>
    <w:rsid w:val="00902B4C"/>
    <w:rsid w:val="00902D80"/>
    <w:rsid w:val="009039D8"/>
    <w:rsid w:val="0090403F"/>
    <w:rsid w:val="009041B7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4D16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19E8"/>
    <w:rsid w:val="009233EF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0F67"/>
    <w:rsid w:val="00931AC0"/>
    <w:rsid w:val="009323A6"/>
    <w:rsid w:val="00932431"/>
    <w:rsid w:val="00932673"/>
    <w:rsid w:val="00933572"/>
    <w:rsid w:val="00933755"/>
    <w:rsid w:val="00934482"/>
    <w:rsid w:val="00934E06"/>
    <w:rsid w:val="0093607F"/>
    <w:rsid w:val="00936752"/>
    <w:rsid w:val="00936B4B"/>
    <w:rsid w:val="00936D4F"/>
    <w:rsid w:val="009414B9"/>
    <w:rsid w:val="00941634"/>
    <w:rsid w:val="00942D34"/>
    <w:rsid w:val="00942D59"/>
    <w:rsid w:val="009430CF"/>
    <w:rsid w:val="0094348F"/>
    <w:rsid w:val="00943556"/>
    <w:rsid w:val="00944074"/>
    <w:rsid w:val="00945227"/>
    <w:rsid w:val="0094620D"/>
    <w:rsid w:val="0094747A"/>
    <w:rsid w:val="009479BE"/>
    <w:rsid w:val="009518B3"/>
    <w:rsid w:val="00951E7C"/>
    <w:rsid w:val="009527C2"/>
    <w:rsid w:val="00952AAB"/>
    <w:rsid w:val="00952D86"/>
    <w:rsid w:val="0095352F"/>
    <w:rsid w:val="00954B8F"/>
    <w:rsid w:val="00955268"/>
    <w:rsid w:val="009555EE"/>
    <w:rsid w:val="00955861"/>
    <w:rsid w:val="009562CA"/>
    <w:rsid w:val="00956EC2"/>
    <w:rsid w:val="00957927"/>
    <w:rsid w:val="009605EC"/>
    <w:rsid w:val="00960703"/>
    <w:rsid w:val="00960834"/>
    <w:rsid w:val="00961291"/>
    <w:rsid w:val="00961C48"/>
    <w:rsid w:val="00961D0E"/>
    <w:rsid w:val="009622EA"/>
    <w:rsid w:val="00962FFC"/>
    <w:rsid w:val="0096432D"/>
    <w:rsid w:val="009648D7"/>
    <w:rsid w:val="00965A61"/>
    <w:rsid w:val="00965BCA"/>
    <w:rsid w:val="00965E1A"/>
    <w:rsid w:val="00965F44"/>
    <w:rsid w:val="00966416"/>
    <w:rsid w:val="0096689A"/>
    <w:rsid w:val="00967036"/>
    <w:rsid w:val="0096720A"/>
    <w:rsid w:val="009703E5"/>
    <w:rsid w:val="00970732"/>
    <w:rsid w:val="0097091A"/>
    <w:rsid w:val="0097143B"/>
    <w:rsid w:val="009714C7"/>
    <w:rsid w:val="00971A93"/>
    <w:rsid w:val="00971C1B"/>
    <w:rsid w:val="00971DAC"/>
    <w:rsid w:val="00972B7C"/>
    <w:rsid w:val="009737F1"/>
    <w:rsid w:val="00973856"/>
    <w:rsid w:val="00973DA1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2E9"/>
    <w:rsid w:val="00981C98"/>
    <w:rsid w:val="00981CD3"/>
    <w:rsid w:val="00982499"/>
    <w:rsid w:val="009828C1"/>
    <w:rsid w:val="00982B94"/>
    <w:rsid w:val="00982E9E"/>
    <w:rsid w:val="00983123"/>
    <w:rsid w:val="00984130"/>
    <w:rsid w:val="00984456"/>
    <w:rsid w:val="009844DC"/>
    <w:rsid w:val="009847D7"/>
    <w:rsid w:val="0098485C"/>
    <w:rsid w:val="00984DD9"/>
    <w:rsid w:val="00984DE4"/>
    <w:rsid w:val="00985299"/>
    <w:rsid w:val="00985A93"/>
    <w:rsid w:val="00985B45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805"/>
    <w:rsid w:val="009A1FA1"/>
    <w:rsid w:val="009A27EB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3D94"/>
    <w:rsid w:val="009C42E7"/>
    <w:rsid w:val="009C50E4"/>
    <w:rsid w:val="009C58BE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3A79"/>
    <w:rsid w:val="009D43DF"/>
    <w:rsid w:val="009D44A8"/>
    <w:rsid w:val="009D554F"/>
    <w:rsid w:val="009D5E18"/>
    <w:rsid w:val="009D6B83"/>
    <w:rsid w:val="009E0268"/>
    <w:rsid w:val="009E03C5"/>
    <w:rsid w:val="009E043F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70B"/>
    <w:rsid w:val="009E597C"/>
    <w:rsid w:val="009E59A3"/>
    <w:rsid w:val="009E5BE3"/>
    <w:rsid w:val="009E5EAD"/>
    <w:rsid w:val="009E7D96"/>
    <w:rsid w:val="009E7DD3"/>
    <w:rsid w:val="009F094E"/>
    <w:rsid w:val="009F1386"/>
    <w:rsid w:val="009F174E"/>
    <w:rsid w:val="009F17B2"/>
    <w:rsid w:val="009F1B59"/>
    <w:rsid w:val="009F201A"/>
    <w:rsid w:val="009F216E"/>
    <w:rsid w:val="009F22E6"/>
    <w:rsid w:val="009F26A4"/>
    <w:rsid w:val="009F2FE1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0E61"/>
    <w:rsid w:val="00A011F3"/>
    <w:rsid w:val="00A019F9"/>
    <w:rsid w:val="00A02B87"/>
    <w:rsid w:val="00A02FE5"/>
    <w:rsid w:val="00A0300E"/>
    <w:rsid w:val="00A0385B"/>
    <w:rsid w:val="00A03887"/>
    <w:rsid w:val="00A03D33"/>
    <w:rsid w:val="00A1051F"/>
    <w:rsid w:val="00A11230"/>
    <w:rsid w:val="00A11E90"/>
    <w:rsid w:val="00A12287"/>
    <w:rsid w:val="00A12496"/>
    <w:rsid w:val="00A130B5"/>
    <w:rsid w:val="00A131F8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708C"/>
    <w:rsid w:val="00A301B2"/>
    <w:rsid w:val="00A30394"/>
    <w:rsid w:val="00A30604"/>
    <w:rsid w:val="00A30F6F"/>
    <w:rsid w:val="00A310D0"/>
    <w:rsid w:val="00A31406"/>
    <w:rsid w:val="00A31417"/>
    <w:rsid w:val="00A32694"/>
    <w:rsid w:val="00A3278A"/>
    <w:rsid w:val="00A32FF4"/>
    <w:rsid w:val="00A334AA"/>
    <w:rsid w:val="00A3388A"/>
    <w:rsid w:val="00A33AB7"/>
    <w:rsid w:val="00A34154"/>
    <w:rsid w:val="00A356FD"/>
    <w:rsid w:val="00A365F6"/>
    <w:rsid w:val="00A36875"/>
    <w:rsid w:val="00A37DF5"/>
    <w:rsid w:val="00A40267"/>
    <w:rsid w:val="00A406C9"/>
    <w:rsid w:val="00A40CDD"/>
    <w:rsid w:val="00A40DE7"/>
    <w:rsid w:val="00A41CA5"/>
    <w:rsid w:val="00A42568"/>
    <w:rsid w:val="00A42780"/>
    <w:rsid w:val="00A42C37"/>
    <w:rsid w:val="00A434EA"/>
    <w:rsid w:val="00A43932"/>
    <w:rsid w:val="00A45AD6"/>
    <w:rsid w:val="00A4636B"/>
    <w:rsid w:val="00A46669"/>
    <w:rsid w:val="00A470C8"/>
    <w:rsid w:val="00A51008"/>
    <w:rsid w:val="00A51954"/>
    <w:rsid w:val="00A51E71"/>
    <w:rsid w:val="00A5277C"/>
    <w:rsid w:val="00A531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67934"/>
    <w:rsid w:val="00A7019F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79C7"/>
    <w:rsid w:val="00A87A0D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2F65"/>
    <w:rsid w:val="00A93A3A"/>
    <w:rsid w:val="00A93E6F"/>
    <w:rsid w:val="00A941EB"/>
    <w:rsid w:val="00A94943"/>
    <w:rsid w:val="00A955AC"/>
    <w:rsid w:val="00A96BD0"/>
    <w:rsid w:val="00A972C4"/>
    <w:rsid w:val="00AA0632"/>
    <w:rsid w:val="00AA10F2"/>
    <w:rsid w:val="00AA1EA1"/>
    <w:rsid w:val="00AA2164"/>
    <w:rsid w:val="00AA22A8"/>
    <w:rsid w:val="00AA2C61"/>
    <w:rsid w:val="00AA3085"/>
    <w:rsid w:val="00AA3979"/>
    <w:rsid w:val="00AA3DDA"/>
    <w:rsid w:val="00AA5089"/>
    <w:rsid w:val="00AA6903"/>
    <w:rsid w:val="00AA79E2"/>
    <w:rsid w:val="00AB013C"/>
    <w:rsid w:val="00AB0192"/>
    <w:rsid w:val="00AB0A9B"/>
    <w:rsid w:val="00AB102B"/>
    <w:rsid w:val="00AB1E16"/>
    <w:rsid w:val="00AB2298"/>
    <w:rsid w:val="00AB3C3E"/>
    <w:rsid w:val="00AB3E94"/>
    <w:rsid w:val="00AB3ED3"/>
    <w:rsid w:val="00AB3FB2"/>
    <w:rsid w:val="00AB42F3"/>
    <w:rsid w:val="00AB5560"/>
    <w:rsid w:val="00AB6D07"/>
    <w:rsid w:val="00AB75DF"/>
    <w:rsid w:val="00AB7C16"/>
    <w:rsid w:val="00AC2C8F"/>
    <w:rsid w:val="00AC30D8"/>
    <w:rsid w:val="00AC4868"/>
    <w:rsid w:val="00AC5D10"/>
    <w:rsid w:val="00AC6AC3"/>
    <w:rsid w:val="00AD0214"/>
    <w:rsid w:val="00AD0B46"/>
    <w:rsid w:val="00AD2779"/>
    <w:rsid w:val="00AD2C3E"/>
    <w:rsid w:val="00AD30B2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34B"/>
    <w:rsid w:val="00AE650A"/>
    <w:rsid w:val="00AE67D9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49F"/>
    <w:rsid w:val="00AF67A0"/>
    <w:rsid w:val="00AF6A1B"/>
    <w:rsid w:val="00AF6E01"/>
    <w:rsid w:val="00AF6FE6"/>
    <w:rsid w:val="00AF74FE"/>
    <w:rsid w:val="00AF7CF8"/>
    <w:rsid w:val="00AF7D4B"/>
    <w:rsid w:val="00B0022F"/>
    <w:rsid w:val="00B0078F"/>
    <w:rsid w:val="00B01132"/>
    <w:rsid w:val="00B0128E"/>
    <w:rsid w:val="00B01EDB"/>
    <w:rsid w:val="00B020D6"/>
    <w:rsid w:val="00B025E6"/>
    <w:rsid w:val="00B026DA"/>
    <w:rsid w:val="00B0278A"/>
    <w:rsid w:val="00B02AF3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49C"/>
    <w:rsid w:val="00B23EA1"/>
    <w:rsid w:val="00B24199"/>
    <w:rsid w:val="00B24326"/>
    <w:rsid w:val="00B26734"/>
    <w:rsid w:val="00B27BAE"/>
    <w:rsid w:val="00B27C99"/>
    <w:rsid w:val="00B27F61"/>
    <w:rsid w:val="00B27FF3"/>
    <w:rsid w:val="00B312A6"/>
    <w:rsid w:val="00B3158C"/>
    <w:rsid w:val="00B320C7"/>
    <w:rsid w:val="00B328D6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47B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2A4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1E96"/>
    <w:rsid w:val="00B63560"/>
    <w:rsid w:val="00B63791"/>
    <w:rsid w:val="00B6565C"/>
    <w:rsid w:val="00B659AC"/>
    <w:rsid w:val="00B700B4"/>
    <w:rsid w:val="00B700C3"/>
    <w:rsid w:val="00B7037E"/>
    <w:rsid w:val="00B70ECD"/>
    <w:rsid w:val="00B714FB"/>
    <w:rsid w:val="00B73805"/>
    <w:rsid w:val="00B73977"/>
    <w:rsid w:val="00B73FA1"/>
    <w:rsid w:val="00B7495C"/>
    <w:rsid w:val="00B76A98"/>
    <w:rsid w:val="00B76C99"/>
    <w:rsid w:val="00B76ED2"/>
    <w:rsid w:val="00B778A2"/>
    <w:rsid w:val="00B816DD"/>
    <w:rsid w:val="00B81FCD"/>
    <w:rsid w:val="00B821CF"/>
    <w:rsid w:val="00B82B61"/>
    <w:rsid w:val="00B8394A"/>
    <w:rsid w:val="00B8412B"/>
    <w:rsid w:val="00B8412C"/>
    <w:rsid w:val="00B8502C"/>
    <w:rsid w:val="00B85C0C"/>
    <w:rsid w:val="00B85EDA"/>
    <w:rsid w:val="00B8731E"/>
    <w:rsid w:val="00B8751C"/>
    <w:rsid w:val="00B876CB"/>
    <w:rsid w:val="00B87B33"/>
    <w:rsid w:val="00B918F8"/>
    <w:rsid w:val="00B91C8F"/>
    <w:rsid w:val="00B92DB4"/>
    <w:rsid w:val="00B93600"/>
    <w:rsid w:val="00B939FE"/>
    <w:rsid w:val="00B945EB"/>
    <w:rsid w:val="00B94A7D"/>
    <w:rsid w:val="00B962B5"/>
    <w:rsid w:val="00B9644D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91E"/>
    <w:rsid w:val="00BA2A84"/>
    <w:rsid w:val="00BA2AEF"/>
    <w:rsid w:val="00BA2C89"/>
    <w:rsid w:val="00BA4A43"/>
    <w:rsid w:val="00BA4D91"/>
    <w:rsid w:val="00BA50CB"/>
    <w:rsid w:val="00BA542F"/>
    <w:rsid w:val="00BA57C6"/>
    <w:rsid w:val="00BA63A6"/>
    <w:rsid w:val="00BA6CAA"/>
    <w:rsid w:val="00BA6FE3"/>
    <w:rsid w:val="00BA6FEF"/>
    <w:rsid w:val="00BA73D1"/>
    <w:rsid w:val="00BA78C0"/>
    <w:rsid w:val="00BB08A3"/>
    <w:rsid w:val="00BB13C5"/>
    <w:rsid w:val="00BB179B"/>
    <w:rsid w:val="00BB1B16"/>
    <w:rsid w:val="00BB22E8"/>
    <w:rsid w:val="00BB291B"/>
    <w:rsid w:val="00BB2DF7"/>
    <w:rsid w:val="00BB3842"/>
    <w:rsid w:val="00BB3A1F"/>
    <w:rsid w:val="00BB3DAA"/>
    <w:rsid w:val="00BB4C28"/>
    <w:rsid w:val="00BB53F9"/>
    <w:rsid w:val="00BB5EB0"/>
    <w:rsid w:val="00BB65B9"/>
    <w:rsid w:val="00BB71FD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2C4F"/>
    <w:rsid w:val="00BE331A"/>
    <w:rsid w:val="00BE3E2E"/>
    <w:rsid w:val="00BE4110"/>
    <w:rsid w:val="00BE42BB"/>
    <w:rsid w:val="00BE501E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047C"/>
    <w:rsid w:val="00C10D41"/>
    <w:rsid w:val="00C121E4"/>
    <w:rsid w:val="00C12496"/>
    <w:rsid w:val="00C12E3F"/>
    <w:rsid w:val="00C13CD3"/>
    <w:rsid w:val="00C13D16"/>
    <w:rsid w:val="00C14226"/>
    <w:rsid w:val="00C143E7"/>
    <w:rsid w:val="00C15130"/>
    <w:rsid w:val="00C15438"/>
    <w:rsid w:val="00C1575B"/>
    <w:rsid w:val="00C163DF"/>
    <w:rsid w:val="00C2018C"/>
    <w:rsid w:val="00C2047F"/>
    <w:rsid w:val="00C20ABE"/>
    <w:rsid w:val="00C20FD3"/>
    <w:rsid w:val="00C221BD"/>
    <w:rsid w:val="00C23711"/>
    <w:rsid w:val="00C23C01"/>
    <w:rsid w:val="00C23DFD"/>
    <w:rsid w:val="00C242A5"/>
    <w:rsid w:val="00C24B76"/>
    <w:rsid w:val="00C24C8B"/>
    <w:rsid w:val="00C24DE2"/>
    <w:rsid w:val="00C254E7"/>
    <w:rsid w:val="00C25671"/>
    <w:rsid w:val="00C25C95"/>
    <w:rsid w:val="00C25F1A"/>
    <w:rsid w:val="00C269E2"/>
    <w:rsid w:val="00C26A7C"/>
    <w:rsid w:val="00C27B27"/>
    <w:rsid w:val="00C30119"/>
    <w:rsid w:val="00C306DE"/>
    <w:rsid w:val="00C3140C"/>
    <w:rsid w:val="00C31754"/>
    <w:rsid w:val="00C327A3"/>
    <w:rsid w:val="00C33123"/>
    <w:rsid w:val="00C34532"/>
    <w:rsid w:val="00C3567D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478B"/>
    <w:rsid w:val="00C459BD"/>
    <w:rsid w:val="00C46B7D"/>
    <w:rsid w:val="00C46CD1"/>
    <w:rsid w:val="00C46D78"/>
    <w:rsid w:val="00C47208"/>
    <w:rsid w:val="00C477D7"/>
    <w:rsid w:val="00C50859"/>
    <w:rsid w:val="00C50962"/>
    <w:rsid w:val="00C512FE"/>
    <w:rsid w:val="00C52394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0BC"/>
    <w:rsid w:val="00C605F1"/>
    <w:rsid w:val="00C61BEE"/>
    <w:rsid w:val="00C61C68"/>
    <w:rsid w:val="00C621B5"/>
    <w:rsid w:val="00C62DA1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160"/>
    <w:rsid w:val="00C823E4"/>
    <w:rsid w:val="00C825C0"/>
    <w:rsid w:val="00C8303F"/>
    <w:rsid w:val="00C83DCE"/>
    <w:rsid w:val="00C8499F"/>
    <w:rsid w:val="00C84C63"/>
    <w:rsid w:val="00C84F79"/>
    <w:rsid w:val="00C852B0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128"/>
    <w:rsid w:val="00C96BFD"/>
    <w:rsid w:val="00C9718C"/>
    <w:rsid w:val="00C979E7"/>
    <w:rsid w:val="00CA09EF"/>
    <w:rsid w:val="00CA1BF7"/>
    <w:rsid w:val="00CA245C"/>
    <w:rsid w:val="00CA3333"/>
    <w:rsid w:val="00CA4A2D"/>
    <w:rsid w:val="00CA7095"/>
    <w:rsid w:val="00CA71FE"/>
    <w:rsid w:val="00CA7507"/>
    <w:rsid w:val="00CB0430"/>
    <w:rsid w:val="00CB1121"/>
    <w:rsid w:val="00CB1521"/>
    <w:rsid w:val="00CB18F6"/>
    <w:rsid w:val="00CB2C1B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949"/>
    <w:rsid w:val="00CC1F78"/>
    <w:rsid w:val="00CC1FB7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6F8D"/>
    <w:rsid w:val="00CD71E8"/>
    <w:rsid w:val="00CD7891"/>
    <w:rsid w:val="00CE0C1D"/>
    <w:rsid w:val="00CE1972"/>
    <w:rsid w:val="00CE27C2"/>
    <w:rsid w:val="00CE2AA7"/>
    <w:rsid w:val="00CE2BBE"/>
    <w:rsid w:val="00CE2F3F"/>
    <w:rsid w:val="00CE3CF1"/>
    <w:rsid w:val="00CE49F4"/>
    <w:rsid w:val="00CE533E"/>
    <w:rsid w:val="00CE5987"/>
    <w:rsid w:val="00CE71C4"/>
    <w:rsid w:val="00CE7736"/>
    <w:rsid w:val="00CE78AD"/>
    <w:rsid w:val="00CF16C7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547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BF0"/>
    <w:rsid w:val="00D07F9E"/>
    <w:rsid w:val="00D10028"/>
    <w:rsid w:val="00D10336"/>
    <w:rsid w:val="00D11950"/>
    <w:rsid w:val="00D11A60"/>
    <w:rsid w:val="00D11C4A"/>
    <w:rsid w:val="00D128E5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27FE"/>
    <w:rsid w:val="00D231DC"/>
    <w:rsid w:val="00D238BB"/>
    <w:rsid w:val="00D2458C"/>
    <w:rsid w:val="00D247D5"/>
    <w:rsid w:val="00D25A12"/>
    <w:rsid w:val="00D2643E"/>
    <w:rsid w:val="00D279D1"/>
    <w:rsid w:val="00D27F39"/>
    <w:rsid w:val="00D300A7"/>
    <w:rsid w:val="00D3096A"/>
    <w:rsid w:val="00D30A59"/>
    <w:rsid w:val="00D31F42"/>
    <w:rsid w:val="00D31FAB"/>
    <w:rsid w:val="00D3258D"/>
    <w:rsid w:val="00D32C70"/>
    <w:rsid w:val="00D330D0"/>
    <w:rsid w:val="00D331DC"/>
    <w:rsid w:val="00D340F1"/>
    <w:rsid w:val="00D34796"/>
    <w:rsid w:val="00D34AEF"/>
    <w:rsid w:val="00D35926"/>
    <w:rsid w:val="00D36EDF"/>
    <w:rsid w:val="00D37294"/>
    <w:rsid w:val="00D37A1D"/>
    <w:rsid w:val="00D412C0"/>
    <w:rsid w:val="00D414DB"/>
    <w:rsid w:val="00D41726"/>
    <w:rsid w:val="00D418D4"/>
    <w:rsid w:val="00D4291A"/>
    <w:rsid w:val="00D438DB"/>
    <w:rsid w:val="00D439A9"/>
    <w:rsid w:val="00D4406C"/>
    <w:rsid w:val="00D441DE"/>
    <w:rsid w:val="00D44642"/>
    <w:rsid w:val="00D447F4"/>
    <w:rsid w:val="00D44A2B"/>
    <w:rsid w:val="00D45769"/>
    <w:rsid w:val="00D45B16"/>
    <w:rsid w:val="00D45BA4"/>
    <w:rsid w:val="00D46240"/>
    <w:rsid w:val="00D46485"/>
    <w:rsid w:val="00D477E1"/>
    <w:rsid w:val="00D47DFC"/>
    <w:rsid w:val="00D5005A"/>
    <w:rsid w:val="00D50114"/>
    <w:rsid w:val="00D50DAA"/>
    <w:rsid w:val="00D51425"/>
    <w:rsid w:val="00D5185B"/>
    <w:rsid w:val="00D51AE5"/>
    <w:rsid w:val="00D51CFE"/>
    <w:rsid w:val="00D52D72"/>
    <w:rsid w:val="00D53AEE"/>
    <w:rsid w:val="00D53FA2"/>
    <w:rsid w:val="00D54DEA"/>
    <w:rsid w:val="00D54E0F"/>
    <w:rsid w:val="00D5560E"/>
    <w:rsid w:val="00D56C7B"/>
    <w:rsid w:val="00D5770D"/>
    <w:rsid w:val="00D60BEB"/>
    <w:rsid w:val="00D61579"/>
    <w:rsid w:val="00D617A2"/>
    <w:rsid w:val="00D6248F"/>
    <w:rsid w:val="00D62868"/>
    <w:rsid w:val="00D631A8"/>
    <w:rsid w:val="00D63262"/>
    <w:rsid w:val="00D63C1C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402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8E8"/>
    <w:rsid w:val="00D80992"/>
    <w:rsid w:val="00D81354"/>
    <w:rsid w:val="00D81935"/>
    <w:rsid w:val="00D81E8D"/>
    <w:rsid w:val="00D82339"/>
    <w:rsid w:val="00D8248D"/>
    <w:rsid w:val="00D827BF"/>
    <w:rsid w:val="00D82A00"/>
    <w:rsid w:val="00D82B4A"/>
    <w:rsid w:val="00D83054"/>
    <w:rsid w:val="00D8362D"/>
    <w:rsid w:val="00D837F7"/>
    <w:rsid w:val="00D83A0A"/>
    <w:rsid w:val="00D8527A"/>
    <w:rsid w:val="00D85AFB"/>
    <w:rsid w:val="00D86004"/>
    <w:rsid w:val="00D86109"/>
    <w:rsid w:val="00D868E5"/>
    <w:rsid w:val="00D8712E"/>
    <w:rsid w:val="00D90071"/>
    <w:rsid w:val="00D90BA6"/>
    <w:rsid w:val="00D90C5F"/>
    <w:rsid w:val="00D913A9"/>
    <w:rsid w:val="00D91CCB"/>
    <w:rsid w:val="00D920C6"/>
    <w:rsid w:val="00D92D5F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BB5"/>
    <w:rsid w:val="00DA3A62"/>
    <w:rsid w:val="00DA4216"/>
    <w:rsid w:val="00DA5BE3"/>
    <w:rsid w:val="00DA698E"/>
    <w:rsid w:val="00DA6A9F"/>
    <w:rsid w:val="00DA6C06"/>
    <w:rsid w:val="00DA77EF"/>
    <w:rsid w:val="00DB0617"/>
    <w:rsid w:val="00DB1C74"/>
    <w:rsid w:val="00DB228A"/>
    <w:rsid w:val="00DB230C"/>
    <w:rsid w:val="00DB3D2C"/>
    <w:rsid w:val="00DB4F9F"/>
    <w:rsid w:val="00DB510D"/>
    <w:rsid w:val="00DB5DB8"/>
    <w:rsid w:val="00DB645B"/>
    <w:rsid w:val="00DB6FF0"/>
    <w:rsid w:val="00DB737E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4778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B3A"/>
    <w:rsid w:val="00DE3418"/>
    <w:rsid w:val="00DE3734"/>
    <w:rsid w:val="00DE3873"/>
    <w:rsid w:val="00DE3B45"/>
    <w:rsid w:val="00DE3C72"/>
    <w:rsid w:val="00DE442B"/>
    <w:rsid w:val="00DE462C"/>
    <w:rsid w:val="00DE48D8"/>
    <w:rsid w:val="00DE50C5"/>
    <w:rsid w:val="00DE7811"/>
    <w:rsid w:val="00DE7BB2"/>
    <w:rsid w:val="00DF0569"/>
    <w:rsid w:val="00DF07E1"/>
    <w:rsid w:val="00DF195C"/>
    <w:rsid w:val="00DF2113"/>
    <w:rsid w:val="00DF3395"/>
    <w:rsid w:val="00DF3837"/>
    <w:rsid w:val="00DF3D98"/>
    <w:rsid w:val="00DF4147"/>
    <w:rsid w:val="00DF44C3"/>
    <w:rsid w:val="00DF46B6"/>
    <w:rsid w:val="00DF55BB"/>
    <w:rsid w:val="00DF61F5"/>
    <w:rsid w:val="00DF6E42"/>
    <w:rsid w:val="00E00475"/>
    <w:rsid w:val="00E006A5"/>
    <w:rsid w:val="00E00A40"/>
    <w:rsid w:val="00E0116C"/>
    <w:rsid w:val="00E04398"/>
    <w:rsid w:val="00E04633"/>
    <w:rsid w:val="00E04D29"/>
    <w:rsid w:val="00E05075"/>
    <w:rsid w:val="00E0576F"/>
    <w:rsid w:val="00E061D0"/>
    <w:rsid w:val="00E06233"/>
    <w:rsid w:val="00E0657C"/>
    <w:rsid w:val="00E06D47"/>
    <w:rsid w:val="00E06F61"/>
    <w:rsid w:val="00E107D6"/>
    <w:rsid w:val="00E11558"/>
    <w:rsid w:val="00E11A60"/>
    <w:rsid w:val="00E147D6"/>
    <w:rsid w:val="00E1556A"/>
    <w:rsid w:val="00E15707"/>
    <w:rsid w:val="00E159D4"/>
    <w:rsid w:val="00E163BB"/>
    <w:rsid w:val="00E166AB"/>
    <w:rsid w:val="00E16C82"/>
    <w:rsid w:val="00E170F0"/>
    <w:rsid w:val="00E179A8"/>
    <w:rsid w:val="00E200F0"/>
    <w:rsid w:val="00E20609"/>
    <w:rsid w:val="00E2062D"/>
    <w:rsid w:val="00E20E86"/>
    <w:rsid w:val="00E20EFD"/>
    <w:rsid w:val="00E211EA"/>
    <w:rsid w:val="00E21E52"/>
    <w:rsid w:val="00E2371B"/>
    <w:rsid w:val="00E2378B"/>
    <w:rsid w:val="00E23A8D"/>
    <w:rsid w:val="00E24B27"/>
    <w:rsid w:val="00E258F9"/>
    <w:rsid w:val="00E25C83"/>
    <w:rsid w:val="00E26AA0"/>
    <w:rsid w:val="00E26D53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47C2"/>
    <w:rsid w:val="00E35065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397B"/>
    <w:rsid w:val="00E442A0"/>
    <w:rsid w:val="00E444C4"/>
    <w:rsid w:val="00E452B8"/>
    <w:rsid w:val="00E455C9"/>
    <w:rsid w:val="00E459D6"/>
    <w:rsid w:val="00E45C79"/>
    <w:rsid w:val="00E45C8C"/>
    <w:rsid w:val="00E46327"/>
    <w:rsid w:val="00E46D78"/>
    <w:rsid w:val="00E4778D"/>
    <w:rsid w:val="00E47DA0"/>
    <w:rsid w:val="00E50DB4"/>
    <w:rsid w:val="00E5109C"/>
    <w:rsid w:val="00E51652"/>
    <w:rsid w:val="00E5271D"/>
    <w:rsid w:val="00E5423A"/>
    <w:rsid w:val="00E553E8"/>
    <w:rsid w:val="00E553F7"/>
    <w:rsid w:val="00E5599C"/>
    <w:rsid w:val="00E56262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CD0"/>
    <w:rsid w:val="00E70C8C"/>
    <w:rsid w:val="00E71534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F08"/>
    <w:rsid w:val="00E770F4"/>
    <w:rsid w:val="00E77690"/>
    <w:rsid w:val="00E77DFA"/>
    <w:rsid w:val="00E816A1"/>
    <w:rsid w:val="00E81A58"/>
    <w:rsid w:val="00E81AB3"/>
    <w:rsid w:val="00E81FE5"/>
    <w:rsid w:val="00E85244"/>
    <w:rsid w:val="00E86CC2"/>
    <w:rsid w:val="00E86EF6"/>
    <w:rsid w:val="00E875F6"/>
    <w:rsid w:val="00E87FC7"/>
    <w:rsid w:val="00E914A7"/>
    <w:rsid w:val="00E9194B"/>
    <w:rsid w:val="00E925F8"/>
    <w:rsid w:val="00E9321B"/>
    <w:rsid w:val="00E93F90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32C3"/>
    <w:rsid w:val="00EA4511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050B"/>
    <w:rsid w:val="00EB1282"/>
    <w:rsid w:val="00EB1F23"/>
    <w:rsid w:val="00EB2AB3"/>
    <w:rsid w:val="00EB2C6C"/>
    <w:rsid w:val="00EB30E4"/>
    <w:rsid w:val="00EB4F4A"/>
    <w:rsid w:val="00EB5334"/>
    <w:rsid w:val="00EB53A6"/>
    <w:rsid w:val="00EB69BE"/>
    <w:rsid w:val="00EB7222"/>
    <w:rsid w:val="00EB78D3"/>
    <w:rsid w:val="00EB7D01"/>
    <w:rsid w:val="00EC1241"/>
    <w:rsid w:val="00EC22B3"/>
    <w:rsid w:val="00EC230D"/>
    <w:rsid w:val="00EC23E9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1C9A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BBF"/>
    <w:rsid w:val="00ED6E3B"/>
    <w:rsid w:val="00ED78D3"/>
    <w:rsid w:val="00ED7A80"/>
    <w:rsid w:val="00ED7CBD"/>
    <w:rsid w:val="00EE07D8"/>
    <w:rsid w:val="00EE13A8"/>
    <w:rsid w:val="00EE164A"/>
    <w:rsid w:val="00EE1885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E7AF7"/>
    <w:rsid w:val="00EF0E21"/>
    <w:rsid w:val="00EF0EC8"/>
    <w:rsid w:val="00EF1845"/>
    <w:rsid w:val="00EF1F95"/>
    <w:rsid w:val="00EF2976"/>
    <w:rsid w:val="00EF2EFC"/>
    <w:rsid w:val="00EF3DED"/>
    <w:rsid w:val="00EF412F"/>
    <w:rsid w:val="00EF4158"/>
    <w:rsid w:val="00EF4E77"/>
    <w:rsid w:val="00EF58B2"/>
    <w:rsid w:val="00EF6018"/>
    <w:rsid w:val="00EF6D0B"/>
    <w:rsid w:val="00EF6DC1"/>
    <w:rsid w:val="00EF78CD"/>
    <w:rsid w:val="00EF7C3C"/>
    <w:rsid w:val="00F000DB"/>
    <w:rsid w:val="00F01229"/>
    <w:rsid w:val="00F01A59"/>
    <w:rsid w:val="00F01DD4"/>
    <w:rsid w:val="00F032D6"/>
    <w:rsid w:val="00F03C7E"/>
    <w:rsid w:val="00F04262"/>
    <w:rsid w:val="00F05388"/>
    <w:rsid w:val="00F05ACD"/>
    <w:rsid w:val="00F05C3E"/>
    <w:rsid w:val="00F068EF"/>
    <w:rsid w:val="00F07A6B"/>
    <w:rsid w:val="00F07C1A"/>
    <w:rsid w:val="00F11597"/>
    <w:rsid w:val="00F11D4B"/>
    <w:rsid w:val="00F1225F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5C04"/>
    <w:rsid w:val="00F260BC"/>
    <w:rsid w:val="00F26AF6"/>
    <w:rsid w:val="00F27630"/>
    <w:rsid w:val="00F27661"/>
    <w:rsid w:val="00F30F35"/>
    <w:rsid w:val="00F325E2"/>
    <w:rsid w:val="00F32A41"/>
    <w:rsid w:val="00F32BEC"/>
    <w:rsid w:val="00F33379"/>
    <w:rsid w:val="00F33DC2"/>
    <w:rsid w:val="00F33F03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47BF5"/>
    <w:rsid w:val="00F510FE"/>
    <w:rsid w:val="00F51422"/>
    <w:rsid w:val="00F51488"/>
    <w:rsid w:val="00F51A4F"/>
    <w:rsid w:val="00F52CC0"/>
    <w:rsid w:val="00F531A5"/>
    <w:rsid w:val="00F541F6"/>
    <w:rsid w:val="00F54B37"/>
    <w:rsid w:val="00F54FA7"/>
    <w:rsid w:val="00F558F6"/>
    <w:rsid w:val="00F55B18"/>
    <w:rsid w:val="00F55BAE"/>
    <w:rsid w:val="00F567E4"/>
    <w:rsid w:val="00F577EE"/>
    <w:rsid w:val="00F579A8"/>
    <w:rsid w:val="00F6053B"/>
    <w:rsid w:val="00F60D0D"/>
    <w:rsid w:val="00F6190C"/>
    <w:rsid w:val="00F62AEE"/>
    <w:rsid w:val="00F62CF6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5A24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47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390F"/>
    <w:rsid w:val="00F94D47"/>
    <w:rsid w:val="00F96368"/>
    <w:rsid w:val="00F969B4"/>
    <w:rsid w:val="00FA05CA"/>
    <w:rsid w:val="00FA0628"/>
    <w:rsid w:val="00FA0A5F"/>
    <w:rsid w:val="00FA0D3C"/>
    <w:rsid w:val="00FA1C69"/>
    <w:rsid w:val="00FA1D39"/>
    <w:rsid w:val="00FA2267"/>
    <w:rsid w:val="00FA3301"/>
    <w:rsid w:val="00FA3F7E"/>
    <w:rsid w:val="00FA4C95"/>
    <w:rsid w:val="00FA4D9B"/>
    <w:rsid w:val="00FA4F2C"/>
    <w:rsid w:val="00FA4F9D"/>
    <w:rsid w:val="00FA5587"/>
    <w:rsid w:val="00FA57FE"/>
    <w:rsid w:val="00FA5B96"/>
    <w:rsid w:val="00FA62BD"/>
    <w:rsid w:val="00FA64C3"/>
    <w:rsid w:val="00FB07E2"/>
    <w:rsid w:val="00FB0CC4"/>
    <w:rsid w:val="00FB0DEA"/>
    <w:rsid w:val="00FB1B57"/>
    <w:rsid w:val="00FB1F67"/>
    <w:rsid w:val="00FB2D1C"/>
    <w:rsid w:val="00FB34E6"/>
    <w:rsid w:val="00FB36B5"/>
    <w:rsid w:val="00FB40EF"/>
    <w:rsid w:val="00FB4C92"/>
    <w:rsid w:val="00FB560B"/>
    <w:rsid w:val="00FB6F79"/>
    <w:rsid w:val="00FB6FF5"/>
    <w:rsid w:val="00FC0968"/>
    <w:rsid w:val="00FC1363"/>
    <w:rsid w:val="00FC1C7B"/>
    <w:rsid w:val="00FC206D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E9B"/>
    <w:rsid w:val="00FD1F56"/>
    <w:rsid w:val="00FD2855"/>
    <w:rsid w:val="00FD2D7F"/>
    <w:rsid w:val="00FD47B6"/>
    <w:rsid w:val="00FD4B84"/>
    <w:rsid w:val="00FD4BBC"/>
    <w:rsid w:val="00FD4BFE"/>
    <w:rsid w:val="00FD5BBA"/>
    <w:rsid w:val="00FD64F2"/>
    <w:rsid w:val="00FD6A61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2403"/>
    <w:rsid w:val="00FF376D"/>
    <w:rsid w:val="00FF37BE"/>
    <w:rsid w:val="00FF3986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docId w15:val="{AE5936DD-714D-4CE5-9ACC-B5FD02A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8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Nagwek1">
    <w:name w:val="heading 1"/>
    <w:basedOn w:val="Normalny"/>
    <w:uiPriority w:val="9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spacing w:line="360" w:lineRule="auto"/>
      <w:jc w:val="both"/>
      <w:textAlignment w:val="baseline"/>
    </w:pPr>
    <w:rPr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ind w:left="109"/>
      <w:jc w:val="center"/>
      <w:textAlignment w:val="baseline"/>
    </w:pPr>
    <w:rPr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jc w:val="center"/>
      <w:textAlignment w:val="baseline"/>
    </w:pPr>
    <w:rPr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ind w:left="-37" w:right="109"/>
      <w:jc w:val="center"/>
      <w:textAlignment w:val="baseline"/>
    </w:pPr>
    <w:rPr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jc w:val="both"/>
      <w:textAlignment w:val="baseline"/>
    </w:pPr>
    <w:rPr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spacing w:before="240"/>
      <w:jc w:val="both"/>
    </w:pPr>
    <w:rPr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 w:cs="Arial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 w:cs="Arial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 w:cs="Arial"/>
      <w:b/>
      <w:iCs/>
      <w:color w:val="000000"/>
      <w:sz w:val="24"/>
      <w:szCs w:val="24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 w:cs="Arial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rPr>
      <w:rFonts w:eastAsia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82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3"/>
      </w:numPr>
    </w:pPr>
  </w:style>
  <w:style w:type="numbering" w:customStyle="1" w:styleId="Zaimportowanystyl16">
    <w:name w:val="Zaimportowany styl 16"/>
    <w:rsid w:val="002B42B4"/>
    <w:pPr>
      <w:numPr>
        <w:numId w:val="9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C2A54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uiPriority w:val="99"/>
    <w:rsid w:val="00F27630"/>
    <w:pPr>
      <w:spacing w:before="100" w:beforeAutospacing="1" w:after="100" w:afterAutospacing="1"/>
    </w:pPr>
  </w:style>
  <w:style w:type="paragraph" w:customStyle="1" w:styleId="PunktTabeli">
    <w:name w:val="PunktTabeli"/>
    <w:basedOn w:val="Normalny"/>
    <w:uiPriority w:val="99"/>
    <w:qFormat/>
    <w:rsid w:val="00F27630"/>
    <w:pPr>
      <w:numPr>
        <w:numId w:val="107"/>
      </w:numPr>
      <w:jc w:val="both"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27630"/>
    <w:rPr>
      <w:color w:val="605E5C"/>
      <w:shd w:val="clear" w:color="auto" w:fill="E1DFDD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F27630"/>
    <w:rPr>
      <w:rFonts w:ascii="Times New Roman" w:eastAsia="Times New Roman" w:hAnsi="Times New Roman"/>
      <w:b/>
      <w:bCs/>
      <w:sz w:val="26"/>
      <w:lang w:val="x-none"/>
    </w:rPr>
  </w:style>
  <w:style w:type="character" w:customStyle="1" w:styleId="BodytextCalibri3">
    <w:name w:val="Body text + Calibri3"/>
    <w:aliases w:val="91,5 pt4,Body text + Arial,5 pt1,Bold1"/>
    <w:uiPriority w:val="99"/>
    <w:rsid w:val="00F27630"/>
    <w:rPr>
      <w:rFonts w:ascii="Calibri" w:hAnsi="Calibri" w:cs="Calibri" w:hint="default"/>
      <w:strike w:val="0"/>
      <w:dstrike w:val="0"/>
      <w:color w:val="000000"/>
      <w:spacing w:val="0"/>
      <w:w w:val="100"/>
      <w:position w:val="0"/>
      <w:sz w:val="19"/>
      <w:u w:val="none"/>
      <w:effect w:val="none"/>
      <w:shd w:val="clear" w:color="auto" w:fill="FFFFFF"/>
      <w:vertAlign w:val="baseline"/>
      <w:lang w:val="pl-PL" w:eastAsia="x-none"/>
    </w:rPr>
  </w:style>
  <w:style w:type="table" w:customStyle="1" w:styleId="Tabela-Siatka2">
    <w:name w:val="Tabela - Siatka2"/>
    <w:basedOn w:val="Standardowy"/>
    <w:next w:val="Tabela-Siatka"/>
    <w:uiPriority w:val="39"/>
    <w:rsid w:val="00F2763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6563</Words>
  <Characters>39381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45853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Łukasz Augustyn</cp:lastModifiedBy>
  <cp:revision>5</cp:revision>
  <cp:lastPrinted>2022-11-17T13:58:00Z</cp:lastPrinted>
  <dcterms:created xsi:type="dcterms:W3CDTF">2023-08-18T07:58:00Z</dcterms:created>
  <dcterms:modified xsi:type="dcterms:W3CDTF">2023-08-18T09:29:00Z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