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8A" w:rsidRPr="00290641" w:rsidRDefault="00B85C8A" w:rsidP="00B85C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6AC6B71" wp14:editId="3FA283ED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8A" w:rsidRPr="00290641" w:rsidRDefault="00B85C8A" w:rsidP="00B85C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85C8A" w:rsidRPr="00290641" w:rsidRDefault="00B85C8A" w:rsidP="00B85C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B85C8A" w:rsidRPr="00290641" w:rsidRDefault="00B85C8A" w:rsidP="00B85C8A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B85C8A" w:rsidRPr="00290641" w:rsidRDefault="00B85C8A" w:rsidP="00B85C8A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B85C8A" w:rsidRPr="00F74438" w:rsidRDefault="00B85C8A" w:rsidP="00B85C8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CA06C1" w:rsidRPr="00CA06C1" w:rsidRDefault="001522C9" w:rsidP="00CA06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 03</w:t>
      </w:r>
      <w:r w:rsidR="00AB6760">
        <w:rPr>
          <w:rFonts w:ascii="Times New Roman" w:eastAsia="Times New Roman" w:hAnsi="Times New Roman" w:cs="Times New Roman"/>
          <w:color w:val="000000" w:themeColor="text1"/>
          <w:lang w:eastAsia="pl-PL"/>
        </w:rPr>
        <w:t>.07</w:t>
      </w:r>
      <w:r w:rsidR="00CA06C1"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.2024r.</w:t>
      </w:r>
      <w:r w:rsidR="00CA06C1" w:rsidRPr="00CA06C1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6C1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CA06C1" w:rsidRPr="007271AF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6C1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A06C1">
        <w:rPr>
          <w:rFonts w:ascii="Times New Roman" w:eastAsia="Times New Roman" w:hAnsi="Times New Roman" w:cs="Times New Roman"/>
          <w:lang w:eastAsia="pl-PL"/>
        </w:rPr>
        <w:t>Egz. poj.</w:t>
      </w:r>
    </w:p>
    <w:p w:rsidR="00CA06C1" w:rsidRPr="00CA06C1" w:rsidRDefault="00966175" w:rsidP="00CA06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ZP – 1944</w:t>
      </w:r>
      <w:bookmarkStart w:id="0" w:name="_GoBack"/>
      <w:bookmarkEnd w:id="0"/>
      <w:r w:rsidR="00CA06C1" w:rsidRPr="00CA06C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/24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CA06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A06C1" w:rsidRPr="00CA06C1" w:rsidRDefault="00CA06C1" w:rsidP="007271AF">
      <w:pPr>
        <w:tabs>
          <w:tab w:val="left" w:pos="8505"/>
        </w:tabs>
        <w:spacing w:after="0" w:line="240" w:lineRule="auto"/>
        <w:ind w:right="-2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CA06C1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Informacja o wyborze najkorzyst</w:t>
      </w:r>
      <w:r w:rsidR="00AB6760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niejszej oferty </w:t>
      </w:r>
      <w:r w:rsidR="00AB6760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br/>
        <w:t>na zadanie nr 1</w:t>
      </w:r>
      <w:r w:rsidRPr="00CA06C1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, </w:t>
      </w:r>
      <w:r w:rsidR="00AB6760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3, 4, 5, 6, 7 i 8</w:t>
      </w:r>
    </w:p>
    <w:p w:rsidR="00AB6760" w:rsidRPr="001A1979" w:rsidRDefault="00AB6760" w:rsidP="007271AF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1A197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1A1979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1A197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1A197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AB6760" w:rsidRPr="00F76C8B" w:rsidRDefault="00AB6760" w:rsidP="007271AF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F76C8B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F76C8B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F76C8B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t xml:space="preserve">( Dz. U. z 2022 r., poz. 165 ) dla funkcjonariuszy 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i pracowników pełniących służbę/pracę na terenie działania KMP/KPP w: 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br/>
        <w:t>Makowie Mazowieckim, Węgrowie,</w:t>
      </w:r>
      <w:r>
        <w:rPr>
          <w:rFonts w:ascii="Arial Black" w:hAnsi="Arial Black"/>
          <w:bCs/>
          <w:color w:val="000000" w:themeColor="text1"/>
          <w:sz w:val="18"/>
          <w:szCs w:val="18"/>
        </w:rPr>
        <w:t xml:space="preserve"> Wyszkowie,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t xml:space="preserve"> Pułtusku, Szydłowcu, Żurominie</w:t>
      </w:r>
      <w:r>
        <w:rPr>
          <w:rFonts w:ascii="Arial Black" w:hAnsi="Arial Black"/>
          <w:bCs/>
          <w:color w:val="000000" w:themeColor="text1"/>
          <w:sz w:val="18"/>
          <w:szCs w:val="18"/>
        </w:rPr>
        <w:t xml:space="preserve">, </w:t>
      </w:r>
      <w:r>
        <w:rPr>
          <w:rFonts w:ascii="Arial Black" w:hAnsi="Arial Black"/>
          <w:bCs/>
          <w:color w:val="000000" w:themeColor="text1"/>
          <w:sz w:val="18"/>
          <w:szCs w:val="18"/>
        </w:rPr>
        <w:br/>
        <w:t>Zwoleniu, Radomiu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t>”</w:t>
      </w:r>
      <w:r w:rsidRPr="00F76C8B">
        <w:rPr>
          <w:color w:val="000000" w:themeColor="text1"/>
          <w:sz w:val="18"/>
          <w:szCs w:val="18"/>
        </w:rPr>
        <w:t xml:space="preserve"> </w:t>
      </w:r>
    </w:p>
    <w:p w:rsidR="00AB6760" w:rsidRPr="00F76C8B" w:rsidRDefault="00AB6760" w:rsidP="007271AF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76C8B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Nr sprawy </w:t>
      </w:r>
      <w:r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>23 /24 ( 927905</w:t>
      </w:r>
      <w:r w:rsidRPr="00F76C8B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) </w:t>
      </w:r>
    </w:p>
    <w:p w:rsidR="00AB6760" w:rsidRDefault="00AB6760" w:rsidP="007271AF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AB6760" w:rsidRPr="00BC2C73" w:rsidRDefault="00AB6760" w:rsidP="007271AF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23 /24 ( ID 927905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AB6760" w:rsidRPr="00BC2C73" w:rsidRDefault="00AB6760" w:rsidP="007271AF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BZP: 2024 /BZP 00325560/01 z dnia 15.05.2024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roku</w:t>
      </w:r>
    </w:p>
    <w:p w:rsidR="00CA06C1" w:rsidRPr="00CA06C1" w:rsidRDefault="00CA06C1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6C1" w:rsidRPr="00CA06C1" w:rsidRDefault="00CA06C1" w:rsidP="007271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06C1">
        <w:rPr>
          <w:rFonts w:ascii="Times New Roman" w:eastAsia="Times New Roman" w:hAnsi="Times New Roman" w:cs="Times New Roman"/>
          <w:bCs/>
          <w:lang w:eastAsia="pl-PL"/>
        </w:rPr>
        <w:t xml:space="preserve">Zamawiający – Komenda Wojewódzka Policji z siedzibą w Radomiu, działając na podstawie 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art. 253 ust.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1 pkt. 1 i ust. 2 </w:t>
      </w:r>
      <w:r w:rsidRPr="00CA06C1">
        <w:rPr>
          <w:rFonts w:ascii="Times New Roman" w:eastAsia="Times New Roman" w:hAnsi="Times New Roman" w:cs="Times New Roman"/>
          <w:bCs/>
          <w:lang w:eastAsia="pl-PL"/>
        </w:rPr>
        <w:t xml:space="preserve">ustawy z dnia 11 września 2019 r. Prawo zamówień publicznych  ( Dz. U. z 2023r., poz. 1605 i 1720 z późn. zm.) informuje, o dokonaniu wyboru najkorzystniejszej oferty w przedmiotowym postępowaniu dla: </w:t>
      </w: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271AF" w:rsidRPr="00107431" w:rsidRDefault="007271AF" w:rsidP="007271A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nr 1 –  KPP w Makowie Mazowieckim</w:t>
      </w:r>
    </w:p>
    <w:p w:rsidR="007271AF" w:rsidRPr="00DB2803" w:rsidRDefault="007271AF" w:rsidP="00FE617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7271AF" w:rsidRPr="00472364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13</w:t>
      </w: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Pr="00E54A4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E54A40">
        <w:rPr>
          <w:rFonts w:ascii="Times New Roman" w:eastAsia="SimSun" w:hAnsi="Times New Roman" w:cs="Times New Roman"/>
          <w:lang w:eastAsia="ar-SA"/>
        </w:rPr>
        <w:t>Pracownia Psychologiczna Marta Karwowska-Boryceusz</w:t>
      </w:r>
    </w:p>
    <w:p w:rsidR="007271AF" w:rsidRPr="00E54A4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E54A40">
        <w:rPr>
          <w:rFonts w:ascii="Times New Roman" w:eastAsia="SimSun" w:hAnsi="Times New Roman" w:cs="Times New Roman"/>
          <w:lang w:eastAsia="ar-SA"/>
        </w:rPr>
        <w:t>ul. Św. Stanisława Kostki 11</w:t>
      </w:r>
    </w:p>
    <w:p w:rsidR="007271AF" w:rsidRPr="00E54A4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E54A40">
        <w:rPr>
          <w:rFonts w:ascii="Times New Roman" w:eastAsia="SimSun" w:hAnsi="Times New Roman" w:cs="Times New Roman"/>
          <w:lang w:eastAsia="ar-SA"/>
        </w:rPr>
        <w:t>06-300 Przasnysz</w:t>
      </w:r>
    </w:p>
    <w:p w:rsidR="007271AF" w:rsidRDefault="007271AF" w:rsidP="00727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271AF" w:rsidRPr="00107431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Łączna cena oferty brutto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11 70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– Godziny pracy pracowni -   7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>w zakr</w:t>
      </w:r>
      <w:r>
        <w:rPr>
          <w:rFonts w:ascii="Times New Roman" w:eastAsia="Calibri" w:hAnsi="Times New Roman" w:cs="Times New Roman"/>
          <w:bCs/>
          <w:color w:val="000000" w:themeColor="text1"/>
        </w:rPr>
        <w:t>esie psychologii transportu - 12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lat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TAK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</w:r>
      <w:r w:rsidRPr="00D118C7">
        <w:rPr>
          <w:rFonts w:ascii="Times New Roman" w:eastAsia="Calibri" w:hAnsi="Times New Roman" w:cs="Times New Roman"/>
          <w:bCs/>
          <w:color w:val="0070C0"/>
        </w:rPr>
        <w:t xml:space="preserve">                                  </w:t>
      </w:r>
      <w:r>
        <w:rPr>
          <w:rFonts w:ascii="Times New Roman" w:eastAsia="Calibri" w:hAnsi="Times New Roman" w:cs="Times New Roman"/>
          <w:bCs/>
          <w:color w:val="000000" w:themeColor="text1"/>
        </w:rPr>
        <w:t>( 8</w:t>
      </w:r>
      <w:r w:rsidRPr="0055627C">
        <w:rPr>
          <w:rFonts w:ascii="Times New Roman" w:eastAsia="Calibri" w:hAnsi="Times New Roman" w:cs="Times New Roman"/>
          <w:bCs/>
          <w:color w:val="000000" w:themeColor="text1"/>
        </w:rPr>
        <w:t xml:space="preserve"> godziny )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60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terium godziny pracy pracowni: 3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0,00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20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wydłużenie czasu pracy pracowni: 10,00 pkt.</w:t>
      </w:r>
    </w:p>
    <w:p w:rsidR="007271AF" w:rsidRPr="00DB2803" w:rsidRDefault="007271AF" w:rsidP="007271AF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7271AF" w:rsidRDefault="007271AF" w:rsidP="007271A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lastRenderedPageBreak/>
        <w:t>UZASADNIENIE WYBORU OFERTY:</w:t>
      </w:r>
    </w:p>
    <w:p w:rsidR="007271AF" w:rsidRPr="00634D1D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postępowaniu złożono dwie ważne oferty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13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ści  ( tj. godzin pracy pracowni ) do doświadczenia personelu ( osoby ), który faktycznie będzie wykonywał badania w zakresie psychologii transportu i wydłużenia czasu pracy. 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Oferta otrzymał</w:t>
      </w:r>
      <w:r>
        <w:rPr>
          <w:rFonts w:ascii="Times New Roman" w:eastAsia="Calibri" w:hAnsi="Times New Roman" w:cs="Times New Roman"/>
          <w:bCs/>
          <w:color w:val="000000" w:themeColor="text1"/>
        </w:rPr>
        <w:t>a łącznie 60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,00 pkt</w:t>
      </w:r>
      <w:r w:rsidRPr="00634D1D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271AF" w:rsidRPr="00107431" w:rsidRDefault="007271AF" w:rsidP="007271A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nr 3 –  KPP w Wyszkowie</w:t>
      </w:r>
    </w:p>
    <w:p w:rsidR="007271AF" w:rsidRPr="00DB2803" w:rsidRDefault="007271AF" w:rsidP="00FE617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7271AF" w:rsidRPr="00472364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</w:t>
      </w: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Pr="001E491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1E491A">
        <w:rPr>
          <w:rFonts w:ascii="Times New Roman" w:eastAsia="SimSun" w:hAnsi="Times New Roman" w:cs="Times New Roman"/>
          <w:lang w:eastAsia="ar-SA"/>
        </w:rPr>
        <w:t xml:space="preserve">Gabinet Psychologiczny – Pracownia Psychologiczna Marzena Puławska </w:t>
      </w:r>
    </w:p>
    <w:p w:rsidR="007271AF" w:rsidRPr="001E491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1E491A">
        <w:rPr>
          <w:rFonts w:ascii="Times New Roman" w:eastAsia="SimSun" w:hAnsi="Times New Roman" w:cs="Times New Roman"/>
          <w:lang w:eastAsia="ar-SA"/>
        </w:rPr>
        <w:t>ul. Tadeusza Kościuszki 30</w:t>
      </w:r>
    </w:p>
    <w:p w:rsidR="007271AF" w:rsidRPr="001E491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1E491A">
        <w:rPr>
          <w:rFonts w:ascii="Times New Roman" w:eastAsia="SimSun" w:hAnsi="Times New Roman" w:cs="Times New Roman"/>
          <w:lang w:eastAsia="ar-SA"/>
        </w:rPr>
        <w:t>07-200 Wyszków</w:t>
      </w:r>
    </w:p>
    <w:p w:rsidR="007271AF" w:rsidRDefault="007271AF" w:rsidP="00727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271AF" w:rsidRPr="00107431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Łączna cena oferty brutto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14 70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– Godziny pracy pracowni -   8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>w zakr</w:t>
      </w:r>
      <w:r>
        <w:rPr>
          <w:rFonts w:ascii="Times New Roman" w:eastAsia="Calibri" w:hAnsi="Times New Roman" w:cs="Times New Roman"/>
          <w:bCs/>
          <w:color w:val="000000" w:themeColor="text1"/>
        </w:rPr>
        <w:t>esie psychologii transportu - 9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lat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TAK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</w:r>
      <w:r w:rsidRPr="00D118C7">
        <w:rPr>
          <w:rFonts w:ascii="Times New Roman" w:eastAsia="Calibri" w:hAnsi="Times New Roman" w:cs="Times New Roman"/>
          <w:bCs/>
          <w:color w:val="0070C0"/>
        </w:rPr>
        <w:t xml:space="preserve">                                  </w:t>
      </w:r>
      <w:r>
        <w:rPr>
          <w:rFonts w:ascii="Times New Roman" w:eastAsia="Calibri" w:hAnsi="Times New Roman" w:cs="Times New Roman"/>
          <w:bCs/>
          <w:color w:val="000000" w:themeColor="text1"/>
        </w:rPr>
        <w:t>( 2</w:t>
      </w:r>
      <w:r w:rsidRPr="0055627C">
        <w:rPr>
          <w:rFonts w:ascii="Times New Roman" w:eastAsia="Calibri" w:hAnsi="Times New Roman" w:cs="Times New Roman"/>
          <w:bCs/>
          <w:color w:val="000000" w:themeColor="text1"/>
        </w:rPr>
        <w:t xml:space="preserve"> godziny )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65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terium godziny pracy pracowni: 4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0,00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15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wydłużenie czasu pracy pracowni: 10,00 pkt.</w:t>
      </w:r>
    </w:p>
    <w:p w:rsidR="007271AF" w:rsidRPr="00DB2803" w:rsidRDefault="007271AF" w:rsidP="007271AF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7271AF" w:rsidRDefault="007271AF" w:rsidP="007271A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7271AF" w:rsidRPr="00634D1D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2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ści  ( tj. godzin pracy pracowni ) do doświadczenia personelu ( osoby ), który faktycznie będzie wykonywał badania w zakresie psychologii transportu i wydłużenia czasu pracy. 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Oferta otrzymał</w:t>
      </w:r>
      <w:r>
        <w:rPr>
          <w:rFonts w:ascii="Times New Roman" w:eastAsia="Calibri" w:hAnsi="Times New Roman" w:cs="Times New Roman"/>
          <w:bCs/>
          <w:color w:val="000000" w:themeColor="text1"/>
        </w:rPr>
        <w:t>a łącznie 65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,00 pkt</w:t>
      </w:r>
      <w:r w:rsidRPr="00634D1D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Pr="00107431" w:rsidRDefault="007271AF" w:rsidP="007271A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nr 4 –  KPP w Pułtusku</w:t>
      </w:r>
    </w:p>
    <w:p w:rsidR="007271AF" w:rsidRPr="00107431" w:rsidRDefault="007271AF" w:rsidP="00727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7271AF" w:rsidRPr="00472364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</w:t>
      </w: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Pr="0098059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 w:rsidRPr="00980590">
        <w:rPr>
          <w:rFonts w:ascii="Times New Roman" w:eastAsia="SimSun" w:hAnsi="Times New Roman" w:cs="Times New Roman"/>
          <w:color w:val="000000" w:themeColor="text1"/>
          <w:lang w:eastAsia="ar-SA"/>
        </w:rPr>
        <w:t>Szpital Powiatowy „Gajda-Med” Sp. z o.o.</w:t>
      </w:r>
    </w:p>
    <w:p w:rsidR="007271AF" w:rsidRPr="0098059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 w:rsidRPr="00980590">
        <w:rPr>
          <w:rFonts w:ascii="Times New Roman" w:eastAsia="SimSun" w:hAnsi="Times New Roman" w:cs="Times New Roman"/>
          <w:color w:val="000000" w:themeColor="text1"/>
          <w:lang w:eastAsia="ar-SA"/>
        </w:rPr>
        <w:t>ul. Teofila Kwiatkowskiego 19</w:t>
      </w:r>
    </w:p>
    <w:p w:rsidR="007271AF" w:rsidRPr="0098059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 w:rsidRPr="00980590">
        <w:rPr>
          <w:rFonts w:ascii="Times New Roman" w:eastAsia="SimSun" w:hAnsi="Times New Roman" w:cs="Times New Roman"/>
          <w:color w:val="000000" w:themeColor="text1"/>
          <w:lang w:eastAsia="ar-SA"/>
        </w:rPr>
        <w:t>06-102 Pułtusk</w:t>
      </w:r>
    </w:p>
    <w:p w:rsidR="007271AF" w:rsidRDefault="007271AF" w:rsidP="00727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271AF" w:rsidRPr="00107431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Łączna cena oferty brutto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12 00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– Godziny pracy pracowni -   4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>w zakr</w:t>
      </w:r>
      <w:r>
        <w:rPr>
          <w:rFonts w:ascii="Times New Roman" w:eastAsia="Calibri" w:hAnsi="Times New Roman" w:cs="Times New Roman"/>
          <w:bCs/>
          <w:color w:val="000000" w:themeColor="text1"/>
        </w:rPr>
        <w:t>esie psychologii transportu - 13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lat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NIE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40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terium godziny pracy pracowni: 2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0,00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20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dłużenie czasu pracy pracowni: 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0,00 pkt.</w:t>
      </w:r>
    </w:p>
    <w:p w:rsidR="007271AF" w:rsidRPr="00DB2803" w:rsidRDefault="007271AF" w:rsidP="007271AF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7271AF" w:rsidRDefault="007271AF" w:rsidP="007271A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7271AF" w:rsidRPr="00634D1D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4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ści  ( tj. godzin pracy pracowni ) do doświadczenia personelu ( osoby ), który faktycznie będzie wykonywał badania w zakresie psychologii transportu i wydłużenia czasu pracy. 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Oferta otrzymał</w:t>
      </w:r>
      <w:r>
        <w:rPr>
          <w:rFonts w:ascii="Times New Roman" w:eastAsia="Calibri" w:hAnsi="Times New Roman" w:cs="Times New Roman"/>
          <w:bCs/>
          <w:color w:val="000000" w:themeColor="text1"/>
        </w:rPr>
        <w:t>a łącznie 40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,00 pkt</w:t>
      </w:r>
      <w:r w:rsidRPr="00634D1D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Pr="00107431" w:rsidRDefault="007271AF" w:rsidP="007271A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lastRenderedPageBreak/>
        <w:t xml:space="preserve">ZADANIE 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nr 5 –  KPP w Szydłowcu</w:t>
      </w:r>
    </w:p>
    <w:p w:rsidR="007271AF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271AF" w:rsidRPr="00472364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7</w:t>
      </w: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Mazowiecki Wojewódzki Ośrodek Medycyny Pracy SPZOZ</w:t>
      </w:r>
    </w:p>
    <w:p w:rsidR="007271AF" w:rsidRPr="0098059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ul. Kolegialna 17</w:t>
      </w:r>
    </w:p>
    <w:p w:rsidR="007271AF" w:rsidRPr="0098059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09-402 Płock</w:t>
      </w:r>
    </w:p>
    <w:p w:rsidR="007271AF" w:rsidRDefault="007271AF" w:rsidP="00727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271AF" w:rsidRPr="00107431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Łączna cena oferty brutto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4 50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– Godziny pracy pracowni -   8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>w zakr</w:t>
      </w:r>
      <w:r>
        <w:rPr>
          <w:rFonts w:ascii="Times New Roman" w:eastAsia="Calibri" w:hAnsi="Times New Roman" w:cs="Times New Roman"/>
          <w:bCs/>
          <w:color w:val="000000" w:themeColor="text1"/>
        </w:rPr>
        <w:t>esie psychologii transportu - 20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lat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NIE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65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terium godziny pracy pracowni: 4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0,00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25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dłużenie czasu pracy pracowni: 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0,00 pkt.</w:t>
      </w:r>
    </w:p>
    <w:p w:rsidR="007271AF" w:rsidRPr="00DB2803" w:rsidRDefault="007271AF" w:rsidP="007271AF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7271AF" w:rsidRDefault="007271AF" w:rsidP="007271A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7271AF" w:rsidRPr="00634D1D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postępowaniu złożono dwie ważne oferty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7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ści  ( tj. godzin pracy pracowni ) do doświadczenia personelu ( osoby ), który faktycznie będzie wykonywał badania w zakresie psychologii transportu i wydłużenia czasu pracy. 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Oferta otrzymał</w:t>
      </w:r>
      <w:r>
        <w:rPr>
          <w:rFonts w:ascii="Times New Roman" w:eastAsia="Calibri" w:hAnsi="Times New Roman" w:cs="Times New Roman"/>
          <w:bCs/>
          <w:color w:val="000000" w:themeColor="text1"/>
        </w:rPr>
        <w:t>a łącznie 65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,00 pkt</w:t>
      </w:r>
      <w:r w:rsidRPr="00634D1D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Pr="00107431" w:rsidRDefault="007271AF" w:rsidP="007271A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nr 6 –  KPP w Żurominie</w:t>
      </w:r>
    </w:p>
    <w:p w:rsidR="007271AF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271AF" w:rsidRPr="00472364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</w:t>
      </w: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Prątnicki Andrzej Ośrodek Szkolenia Kandydatów na Kierowców Zakręt ITD. Szkolenia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ul. Joachima Lelewela 13 lok. 1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06-500 Mława</w:t>
      </w:r>
    </w:p>
    <w:p w:rsidR="007271AF" w:rsidRDefault="007271AF" w:rsidP="00727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271AF" w:rsidRPr="00107431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Łączna cena oferty brutto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8 40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– Godziny pracy pracowni -   12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>w zakr</w:t>
      </w:r>
      <w:r>
        <w:rPr>
          <w:rFonts w:ascii="Times New Roman" w:eastAsia="Calibri" w:hAnsi="Times New Roman" w:cs="Times New Roman"/>
          <w:bCs/>
          <w:color w:val="000000" w:themeColor="text1"/>
        </w:rPr>
        <w:t>esie psychologii transportu - 15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lat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TAK </w:t>
      </w:r>
      <w:r w:rsidRPr="00725FF8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( 6 godzin )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90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terium godziny pracy pracowni: 6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0,00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20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dłużenie czasu pracy pracowni: 10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pkt.</w:t>
      </w:r>
    </w:p>
    <w:p w:rsidR="007271AF" w:rsidRPr="00DB2803" w:rsidRDefault="007271AF" w:rsidP="007271AF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7271AF" w:rsidRDefault="007271AF" w:rsidP="007271A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7271AF" w:rsidRPr="00634D1D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6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ści  ( tj. godzin pracy pracowni ) do doświadczenia personelu ( osoby ), który faktycznie będzie wykonywał badania w zakresie psychologii transportu i wydłużenia czasu pracy. 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Oferta otrzymał</w:t>
      </w:r>
      <w:r>
        <w:rPr>
          <w:rFonts w:ascii="Times New Roman" w:eastAsia="Calibri" w:hAnsi="Times New Roman" w:cs="Times New Roman"/>
          <w:bCs/>
          <w:color w:val="000000" w:themeColor="text1"/>
        </w:rPr>
        <w:t>a łącznie 90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,00 pkt</w:t>
      </w:r>
      <w:r w:rsidRPr="00634D1D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Pr="00107431" w:rsidRDefault="007271AF" w:rsidP="007271A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nr 7 –  KPP w Zwoleniu</w:t>
      </w:r>
    </w:p>
    <w:p w:rsidR="007271AF" w:rsidRPr="00107431" w:rsidRDefault="007271AF" w:rsidP="00727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Gabinety Psychologiczne i Lekarskie PERSONMED Rafał Krąpiec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ul. Kusocińskiego 1A lok. 4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26-600 Radom</w:t>
      </w:r>
    </w:p>
    <w:p w:rsidR="007271AF" w:rsidRDefault="007271AF" w:rsidP="00727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271AF" w:rsidRPr="00107431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Łączna cena oferty brutto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6 15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– Godziny pracy pracowni -   12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>w zakr</w:t>
      </w:r>
      <w:r>
        <w:rPr>
          <w:rFonts w:ascii="Times New Roman" w:eastAsia="Calibri" w:hAnsi="Times New Roman" w:cs="Times New Roman"/>
          <w:bCs/>
          <w:color w:val="000000" w:themeColor="text1"/>
        </w:rPr>
        <w:t>esie psychologii transportu - 21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lat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TAK </w:t>
      </w:r>
      <w:r w:rsidRPr="00725FF8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3</w:t>
      </w:r>
      <w:r w:rsidRPr="00725FF8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godzin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y</w:t>
      </w:r>
      <w:r w:rsidRPr="00725FF8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)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100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terium godziny pracy pracowni: 6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0,00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30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dłużenie czasu pracy pracowni: 10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pkt.</w:t>
      </w:r>
    </w:p>
    <w:p w:rsidR="007271AF" w:rsidRPr="00DB2803" w:rsidRDefault="007271AF" w:rsidP="007271AF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7271AF" w:rsidRDefault="007271AF" w:rsidP="007271A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7271AF" w:rsidRPr="00634D1D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postępowaniu złożono dwie ważne oferty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8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ści  ( tj. godzin pracy pracowni ) do doświadczenia personelu ( osoby ), który faktycznie będzie wykonywał badania w zakresie psychologii transportu i wydłużenia czasu pracy. 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Oferta otrzymał</w:t>
      </w:r>
      <w:r>
        <w:rPr>
          <w:rFonts w:ascii="Times New Roman" w:eastAsia="Calibri" w:hAnsi="Times New Roman" w:cs="Times New Roman"/>
          <w:bCs/>
          <w:color w:val="000000" w:themeColor="text1"/>
        </w:rPr>
        <w:t>a łącznie 100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,00 pkt</w:t>
      </w:r>
      <w:r w:rsidRPr="00634D1D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7271AF" w:rsidRDefault="007271AF" w:rsidP="007271A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</w:pPr>
    </w:p>
    <w:p w:rsidR="007271AF" w:rsidRPr="00107431" w:rsidRDefault="007271AF" w:rsidP="007271A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nr 8 –  KMP w Radomiu</w:t>
      </w:r>
    </w:p>
    <w:p w:rsidR="007271AF" w:rsidRPr="00DB2803" w:rsidRDefault="007271AF" w:rsidP="00FE617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7271AF" w:rsidRPr="00472364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8</w:t>
      </w: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Gabinety Psychologiczne i Lekarskie PERSONMED Rafał Krąpiec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ul. Kusocińskiego 1A lok. 4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lang w:eastAsia="ar-SA"/>
        </w:rPr>
        <w:t>26-600 Radom</w:t>
      </w:r>
    </w:p>
    <w:p w:rsidR="007271AF" w:rsidRDefault="007271AF" w:rsidP="00727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271AF" w:rsidRPr="00107431" w:rsidRDefault="007271AF" w:rsidP="007271A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Łączna cena oferty brutto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140 55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– Godziny pracy pracowni -   12</w:t>
      </w: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>w zakr</w:t>
      </w:r>
      <w:r>
        <w:rPr>
          <w:rFonts w:ascii="Times New Roman" w:eastAsia="Calibri" w:hAnsi="Times New Roman" w:cs="Times New Roman"/>
          <w:bCs/>
          <w:color w:val="000000" w:themeColor="text1"/>
        </w:rPr>
        <w:t>esie psychologii transportu - 21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lat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TAK </w:t>
      </w:r>
      <w:r w:rsidRPr="00725FF8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3</w:t>
      </w:r>
      <w:r w:rsidRPr="00725FF8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godzin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y</w:t>
      </w:r>
      <w:r w:rsidRPr="00725FF8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)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7271AF" w:rsidRPr="00107431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100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terium godziny pracy pracowni: 6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0,00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30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dłużenie czasu pracy pracowni: 10</w:t>
      </w:r>
      <w:r w:rsidRPr="00BD66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pkt.</w:t>
      </w:r>
    </w:p>
    <w:p w:rsidR="007271AF" w:rsidRPr="00DB2803" w:rsidRDefault="007271AF" w:rsidP="007271AF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7271AF" w:rsidRDefault="007271AF" w:rsidP="007271A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7271AF" w:rsidRPr="00634D1D" w:rsidRDefault="007271AF" w:rsidP="007271A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 postępowaniu złożono cztery ważne oferty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8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ści  ( tj. godzin pracy pracowni ) do doświadczenia personelu ( osoby ), który faktycznie będzie wykonywał badania w zakresie psychologii transportu i wydłużenia czasu pracy. 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Oferta otrzymał</w:t>
      </w:r>
      <w:r>
        <w:rPr>
          <w:rFonts w:ascii="Times New Roman" w:eastAsia="Calibri" w:hAnsi="Times New Roman" w:cs="Times New Roman"/>
          <w:bCs/>
          <w:color w:val="000000" w:themeColor="text1"/>
        </w:rPr>
        <w:t>a łącznie 100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,00 pkt</w:t>
      </w:r>
      <w:r w:rsidRPr="00634D1D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7271AF" w:rsidRDefault="007271AF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FE6172" w:rsidRDefault="00FE6172" w:rsidP="007271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FE6172" w:rsidRDefault="00FE6172" w:rsidP="007271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7271AF" w:rsidRPr="00A250C0" w:rsidRDefault="007271AF" w:rsidP="00727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 w:rsidRPr="00A250C0">
        <w:rPr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>
        <w:rPr>
          <w:rFonts w:ascii="Times New Roman" w:hAnsi="Times New Roman" w:cs="Times New Roman"/>
          <w:b/>
          <w:color w:val="000000" w:themeColor="text1"/>
        </w:rPr>
        <w:t xml:space="preserve">do dnia 27.05.2024r., do godziny 10:00 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- wpłynęło czternaście ofert </w:t>
      </w:r>
      <w:r w:rsidRPr="00A250C0">
        <w:rPr>
          <w:rFonts w:ascii="Times New Roman" w:hAnsi="Times New Roman" w:cs="Times New Roman"/>
          <w:color w:val="000000" w:themeColor="text1"/>
        </w:rPr>
        <w:t xml:space="preserve">za pośrednictwem </w:t>
      </w:r>
      <w:r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platformazapkupowa.pl pod adresem: </w:t>
      </w:r>
      <w:hyperlink r:id="rId9" w:history="1">
        <w:r w:rsidRPr="00A250C0">
          <w:rPr>
            <w:rFonts w:ascii="Times New Roman" w:eastAsia="Times New Roman" w:hAnsi="Times New Roman" w:cs="Times New Roman"/>
            <w:color w:val="0563C1" w:themeColor="hyperlink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color w:val="0563C1" w:themeColor="hyperlink"/>
          <w:lang w:eastAsia="pl-PL"/>
        </w:rPr>
        <w:t xml:space="preserve">  ( ID 927905 </w:t>
      </w:r>
      <w:r w:rsidRPr="00A250C0">
        <w:rPr>
          <w:rFonts w:ascii="Times New Roman" w:eastAsia="Times New Roman" w:hAnsi="Times New Roman" w:cs="Times New Roman"/>
          <w:color w:val="0563C1" w:themeColor="hyperlink"/>
          <w:lang w:eastAsia="pl-PL"/>
        </w:rPr>
        <w:t>).</w:t>
      </w:r>
    </w:p>
    <w:p w:rsidR="007271AF" w:rsidRPr="00A250C0" w:rsidRDefault="007271AF" w:rsidP="007271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271AF" w:rsidRDefault="007271AF" w:rsidP="007271AF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A250C0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 w:rsidRPr="00A250C0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7271AF" w:rsidRPr="00F44E8B" w:rsidRDefault="007271AF" w:rsidP="007271AF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</w:p>
    <w:p w:rsidR="007271AF" w:rsidRPr="00DE75B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E75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zadanie 6   </w:t>
      </w:r>
    </w:p>
    <w:p w:rsidR="007271AF" w:rsidRPr="00DE75BF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Pracownia Psychotechniczna Marta Wierzbicka</w:t>
      </w:r>
    </w:p>
    <w:p w:rsidR="007271AF" w:rsidRPr="00DE75BF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Wspólna 29</w:t>
      </w:r>
    </w:p>
    <w:p w:rsidR="007271AF" w:rsidRPr="00DE75BF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09-200 Sierpc</w:t>
      </w:r>
    </w:p>
    <w:p w:rsidR="007271AF" w:rsidRPr="00DE75BF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DE7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6 - Cena brutto oferty</w:t>
      </w:r>
      <w:r w:rsidRPr="00DE7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8 400,00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E100E2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2 zadanie 3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Gabinet Psychologiczny – Pracownia Psychologiczna Marzena Puławska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Tadeusza Kościuszki 30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07-200 Wyszków</w:t>
      </w:r>
    </w:p>
    <w:p w:rsidR="007271AF" w:rsidRPr="000344A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Zadanie nr 3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14 700,00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E100E2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zadanie 8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PSYCHOMED Pracownia Psychologiczna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Ewelina Deja-Lipiec, Aleksandra Solecka 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Spółka cywilna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Miła 17 lok. 13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7271AF" w:rsidRPr="000344A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Zadanie nr 8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A73580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7358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zadanie 1, 4 </w:t>
      </w:r>
    </w:p>
    <w:p w:rsidR="007271AF" w:rsidRPr="00A7358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Szpital Powiatowy „Gajda-Med” Sp. z o.o.</w:t>
      </w:r>
    </w:p>
    <w:p w:rsidR="007271AF" w:rsidRPr="00A7358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ul. Teofila Kwiatkowskiego 19</w:t>
      </w:r>
    </w:p>
    <w:p w:rsidR="007271AF" w:rsidRPr="00A7358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06-102 Pułtusk</w:t>
      </w:r>
    </w:p>
    <w:p w:rsidR="007271AF" w:rsidRPr="00A73580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A73580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1</w:t>
      </w:r>
      <w: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A73580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-</w:t>
      </w: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A73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A73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A73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11 700,00 zł</w:t>
      </w:r>
    </w:p>
    <w:p w:rsidR="007271AF" w:rsidRPr="00A73580" w:rsidRDefault="007271AF" w:rsidP="007271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73580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4</w:t>
      </w:r>
      <w: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A73580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-</w:t>
      </w: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A73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A73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A73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12 000,00 zł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</w:p>
    <w:p w:rsidR="007271AF" w:rsidRPr="00B22F0C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B22F0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5 zadanie 7 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MEDICA Sp. z o.o., Centrum Medyczne w Zwoleniu 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ul. Kilińskiego 50 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26-700 Zwoleń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7 -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B22F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6 150,00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271AF" w:rsidRPr="00B22F0C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zadanie 6</w:t>
      </w:r>
      <w:r w:rsidRPr="00B22F0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Prątnicki Andrzej Ośrodek Szkolenia Kandydatów na Kierowców Zakręt, ITD. Szkolenia 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ul. 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Joachima Lelewela 13 lok.1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0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6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-5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00 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Mława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6</w:t>
      </w:r>
      <w:r w:rsidRPr="00B22F0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-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8 40</w:t>
      </w:r>
      <w:r w:rsidRPr="00B22F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0,00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B22F0C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7 zadanie 5, 8</w:t>
      </w:r>
      <w:r w:rsidRPr="00B22F0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Mazowiecki Wojewódzki Ośrodek Medycyny Pracy SPZOZ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ul. K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olegialna 17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09-402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Płock</w:t>
      </w:r>
    </w:p>
    <w:p w:rsidR="007271AF" w:rsidRPr="00B22F0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5</w:t>
      </w:r>
      <w:r w:rsidRPr="00B22F0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-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4 </w:t>
      </w:r>
      <w:r w:rsidRPr="00B22F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Pr="00B22F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0,00 zł</w:t>
      </w:r>
    </w:p>
    <w:p w:rsidR="007271AF" w:rsidRPr="000344A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Zadanie nr 8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C765B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765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8 zadanie 5, 7, 8 </w:t>
      </w:r>
    </w:p>
    <w:p w:rsidR="007271AF" w:rsidRPr="00C765B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Gabinety Psychologiczne i Lekarskie PERSONMED Rafał Krąpiec</w:t>
      </w:r>
    </w:p>
    <w:p w:rsidR="007271AF" w:rsidRPr="00C765B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ul. Kusocińskiego 1A lok.4</w:t>
      </w:r>
    </w:p>
    <w:p w:rsidR="007271AF" w:rsidRPr="00C765B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26-600 Radom</w:t>
      </w:r>
    </w:p>
    <w:p w:rsidR="007271AF" w:rsidRPr="00C765B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5 -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4 500,00 zł</w:t>
      </w:r>
    </w:p>
    <w:p w:rsidR="007271AF" w:rsidRPr="00C765B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7 -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6 150,00 zł</w:t>
      </w: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</w:p>
    <w:p w:rsidR="007271AF" w:rsidRPr="00C765B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8 -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E15036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271AF" w:rsidRPr="00E15036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1503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9 zadanie 5   </w:t>
      </w:r>
    </w:p>
    <w:p w:rsidR="007271AF" w:rsidRPr="00E15036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1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Pracownia Psychotechniczna Milena Jóźwik-Kłak </w:t>
      </w:r>
    </w:p>
    <w:p w:rsidR="007271AF" w:rsidRPr="00E15036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1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Przemysłowa 13</w:t>
      </w:r>
    </w:p>
    <w:p w:rsidR="007271AF" w:rsidRPr="00E15036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1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26-400 Przysucha</w:t>
      </w:r>
    </w:p>
    <w:p w:rsidR="007271AF" w:rsidRPr="00E15036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E1503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5 - Cena brutto oferty</w:t>
      </w:r>
      <w:r w:rsidRPr="00E1503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E1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4 500,00 zł</w:t>
      </w:r>
    </w:p>
    <w:p w:rsidR="00FE6172" w:rsidRDefault="00FE6172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E100E2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10 zadanie 5, 7, 8</w:t>
      </w:r>
    </w:p>
    <w:p w:rsidR="007271A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Centrum Psychologiczne „EGO”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Dorota Mitek-Zimnicka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Al. Józefa Grzecznarowskiego 2 lok. 601</w:t>
      </w:r>
    </w:p>
    <w:p w:rsidR="007271AF" w:rsidRPr="00BD42A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7271AF" w:rsidRPr="00C765B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5 -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4 500,00 zł</w:t>
      </w:r>
    </w:p>
    <w:p w:rsidR="007271AF" w:rsidRPr="00C765B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7 -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6 150,00 zł</w:t>
      </w: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</w:p>
    <w:p w:rsidR="007271AF" w:rsidRPr="00C765BF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8 -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DE75B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E75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1</w:t>
      </w:r>
      <w:r w:rsidRPr="00DE75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zadanie 6   </w:t>
      </w:r>
    </w:p>
    <w:p w:rsidR="007271AF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Prywatna </w:t>
      </w: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Pracownia Psyc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hologiczna</w:t>
      </w:r>
    </w:p>
    <w:p w:rsidR="007271AF" w:rsidRPr="00DE75BF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Marta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Rosiak-Ziółkowska</w:t>
      </w:r>
    </w:p>
    <w:p w:rsidR="007271AF" w:rsidRPr="00DE75BF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Dębska 1</w:t>
      </w:r>
    </w:p>
    <w:p w:rsidR="007271AF" w:rsidRPr="00DE75BF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09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-3</w:t>
      </w: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Wólka Kliczewska</w:t>
      </w:r>
    </w:p>
    <w:p w:rsidR="007271AF" w:rsidRPr="00DE75BF" w:rsidRDefault="007271AF" w:rsidP="00727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DE7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6 - Cena brutto oferty</w:t>
      </w:r>
      <w:r w:rsidRPr="00DE7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8 400,00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E100E2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12 zadanie 2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Firma Usługowa ATAP Bartosz Tulwin 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Mickiewicza 6 lokal 16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07-100 Węgrów</w:t>
      </w:r>
    </w:p>
    <w:p w:rsidR="007271AF" w:rsidRPr="000344A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adanie nr 2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15 600,0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7271AF" w:rsidRPr="00E100E2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13 zadanie 1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Marta Karwowska-Boryceusz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Św. Stanisława Kostki 11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06-300 Przasnysz</w:t>
      </w:r>
    </w:p>
    <w:p w:rsidR="007271AF" w:rsidRPr="000344A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11 700,00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271AF" w:rsidRPr="00E100E2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14 zadanie 8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„KMP” Kinga Piotrowska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Narutowicza 1 lok. 2</w:t>
      </w:r>
    </w:p>
    <w:p w:rsidR="007271AF" w:rsidRPr="0086465C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7271AF" w:rsidRPr="000344AA" w:rsidRDefault="007271AF" w:rsidP="007271A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Zadanie nr 8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7271AF" w:rsidRDefault="007271AF" w:rsidP="007271AF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271AF" w:rsidRPr="001A37FF" w:rsidRDefault="007271AF" w:rsidP="007271AF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271AF" w:rsidRPr="001A37FF" w:rsidRDefault="007271AF" w:rsidP="007271A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ab/>
      </w: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10" w:history="1">
        <w:r w:rsidRPr="001A37FF">
          <w:rPr>
            <w:rFonts w:ascii="Times New Roman" w:hAnsi="Times New Roman" w:cs="Times New Roman"/>
            <w:b/>
            <w:color w:val="000000" w:themeColor="text1"/>
            <w:u w:val="single"/>
          </w:rPr>
          <w:t>https://platformazakupowa.pl/pn/kwp_radom</w:t>
        </w:r>
      </w:hyperlink>
      <w:r w:rsidRPr="001A37FF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213 600,00 zł brutto. </w:t>
      </w:r>
    </w:p>
    <w:p w:rsidR="007271AF" w:rsidRDefault="007271AF" w:rsidP="007271A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271AF" w:rsidRPr="001A37FF" w:rsidRDefault="007271AF" w:rsidP="007271A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Wartość zamówienia z podziałem na części kształtuje się następująco: </w:t>
      </w:r>
    </w:p>
    <w:p w:rsidR="007271AF" w:rsidRPr="001A37FF" w:rsidRDefault="007271AF" w:rsidP="007271A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271AF" w:rsidRPr="001A37FF" w:rsidRDefault="007271AF" w:rsidP="007271AF">
      <w:pPr>
        <w:tabs>
          <w:tab w:val="num" w:pos="152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1 – brutto     11 700,00 zł</w:t>
      </w:r>
    </w:p>
    <w:p w:rsidR="007271AF" w:rsidRPr="001A37FF" w:rsidRDefault="007271AF" w:rsidP="007271AF">
      <w:pPr>
        <w:tabs>
          <w:tab w:val="num" w:pos="152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nr 2 – brutto     15 600,00 zł </w:t>
      </w:r>
    </w:p>
    <w:p w:rsidR="007271AF" w:rsidRPr="001A37FF" w:rsidRDefault="007271AF" w:rsidP="007271AF">
      <w:pPr>
        <w:tabs>
          <w:tab w:val="num" w:pos="152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nr 3 – brutto     14 700,00 zł </w:t>
      </w:r>
    </w:p>
    <w:p w:rsidR="007271AF" w:rsidRPr="001A37FF" w:rsidRDefault="007271AF" w:rsidP="007271A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4 – brutto     12 000,00 zł</w:t>
      </w:r>
    </w:p>
    <w:p w:rsidR="007271AF" w:rsidRPr="001A37FF" w:rsidRDefault="007271AF" w:rsidP="007271A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5 – brutto      4 500,00 zł</w:t>
      </w:r>
    </w:p>
    <w:p w:rsidR="007271AF" w:rsidRPr="001A37FF" w:rsidRDefault="007271AF" w:rsidP="007271A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6 – brutto      8 400,00 zł</w:t>
      </w:r>
    </w:p>
    <w:p w:rsidR="007271AF" w:rsidRPr="001A37FF" w:rsidRDefault="007271AF" w:rsidP="007271A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7 – brutto      6 150,00 zł</w:t>
      </w:r>
    </w:p>
    <w:p w:rsidR="007271AF" w:rsidRPr="001A37FF" w:rsidRDefault="007271AF" w:rsidP="007271A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37FF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8 – brutto  140 550,00 zł</w:t>
      </w:r>
    </w:p>
    <w:p w:rsidR="007271AF" w:rsidRDefault="007271AF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271AF" w:rsidRDefault="007271AF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271AF" w:rsidRDefault="007271AF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Default="00CA06C1" w:rsidP="00CA06C1">
      <w:pPr>
        <w:tabs>
          <w:tab w:val="left" w:pos="810"/>
        </w:tabs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FE6172" w:rsidRPr="00CA06C1" w:rsidRDefault="00FE6172" w:rsidP="00CA06C1">
      <w:pPr>
        <w:tabs>
          <w:tab w:val="left" w:pos="810"/>
        </w:tabs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CA06C1">
        <w:rPr>
          <w:rFonts w:ascii="Arial Black" w:eastAsia="Times New Roman" w:hAnsi="Arial Black" w:cs="Times New Roman"/>
          <w:u w:val="single"/>
          <w:lang w:eastAsia="pl-PL"/>
        </w:rPr>
        <w:lastRenderedPageBreak/>
        <w:t>Ranking ofert</w:t>
      </w:r>
    </w:p>
    <w:p w:rsidR="00CA06C1" w:rsidRPr="00CA06C1" w:rsidRDefault="00CA06C1" w:rsidP="00CA06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CA06C1">
        <w:rPr>
          <w:rFonts w:ascii="Arial Black" w:eastAsia="Times New Roman" w:hAnsi="Arial Black" w:cs="Times New Roman"/>
          <w:u w:val="single"/>
          <w:lang w:eastAsia="pl-PL"/>
        </w:rPr>
        <w:t>- wyliczenie i przyznanie ofertą punktacji</w:t>
      </w:r>
    </w:p>
    <w:p w:rsid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EB1F7A" w:rsidRPr="00CA06C1" w:rsidRDefault="00EB1F7A" w:rsidP="00CA06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EB1F7A" w:rsidRPr="00F161EF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</w:t>
      </w:r>
      <w:r w:rsidRPr="002E03AC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F161EF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KPP Maków Mazowiecki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 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1832"/>
        <w:gridCol w:w="1239"/>
        <w:gridCol w:w="1255"/>
        <w:gridCol w:w="1472"/>
        <w:gridCol w:w="1158"/>
        <w:gridCol w:w="1268"/>
      </w:tblGrid>
      <w:tr w:rsidR="00EB1F7A" w:rsidRPr="002E03AC" w:rsidTr="00A22A3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( G 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Doświadczenie personelu (osoby), który fak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tycznie będzie wykonywał badania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 zakresie psychologii transportu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 D 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EB1F7A" w:rsidRPr="002E03AC" w:rsidTr="00A22A3B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11 7</w:t>
            </w:r>
            <w:r w:rsidRPr="002E03AC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00,00 zł</w:t>
            </w:r>
            <w:r w:rsidRPr="002E03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1F7A" w:rsidRPr="002E03AC" w:rsidTr="00A22A3B">
        <w:trPr>
          <w:trHeight w:val="127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Szpital Powiatowy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>„Gajda-Med” Sp. z o.o.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Teofila Kwiatkowskiego 19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06-102 Pułtusk</w:t>
            </w:r>
          </w:p>
          <w:p w:rsidR="00EB1F7A" w:rsidRPr="00637313" w:rsidRDefault="00EB1F7A" w:rsidP="00A22A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11 7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A9024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02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23 godziny</w:t>
            </w:r>
          </w:p>
          <w:p w:rsidR="00EB1F7A" w:rsidRPr="00A9024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A902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4 godziny</w:t>
            </w:r>
          </w:p>
          <w:p w:rsidR="00EB1F7A" w:rsidRPr="00A9024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A9024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A9024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A9024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A9024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024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40,00 pkt</w:t>
            </w:r>
          </w:p>
        </w:tc>
      </w:tr>
      <w:tr w:rsidR="00EB1F7A" w:rsidRPr="002E03AC" w:rsidTr="00A22A3B">
        <w:trPr>
          <w:trHeight w:val="127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Pracownia Psychologiczna Marta Karwowska-Boryceusz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Św. Stanisława Kostki 11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06-300 Przasnysz</w:t>
            </w:r>
          </w:p>
          <w:p w:rsidR="00EB1F7A" w:rsidRPr="00637313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11 7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72C54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  <w:r w:rsidRPr="00672C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godzin</w:t>
            </w:r>
          </w:p>
          <w:p w:rsidR="00EB1F7A" w:rsidRPr="00672C54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672C54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7</w:t>
            </w:r>
            <w:r w:rsidRPr="00672C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</w:t>
            </w:r>
          </w:p>
          <w:p w:rsidR="00EB1F7A" w:rsidRPr="00672C54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672C54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72C54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72C54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72C5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DB0DF7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</w:t>
            </w:r>
            <w:r w:rsidRPr="00DB0DF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</w:t>
            </w: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86241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8624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60,00 pkt</w:t>
            </w:r>
          </w:p>
        </w:tc>
      </w:tr>
    </w:tbl>
    <w:p w:rsidR="00EB1F7A" w:rsidRPr="00B426DC" w:rsidRDefault="00EB1F7A" w:rsidP="00EB1F7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Oferta oznaczona nr 13</w:t>
      </w:r>
      <w:r w:rsidRPr="00B426DC">
        <w:rPr>
          <w:rFonts w:ascii="Times New Roman" w:hAnsi="Times New Roman" w:cs="Times New Roman"/>
          <w:b/>
        </w:rPr>
        <w:t xml:space="preserve"> </w:t>
      </w:r>
      <w:r w:rsidRPr="00B426DC">
        <w:rPr>
          <w:rFonts w:ascii="Times New Roman" w:hAnsi="Times New Roman" w:cs="Times New Roman"/>
          <w:b/>
          <w:bCs/>
        </w:rPr>
        <w:t>została najwyżej o</w:t>
      </w:r>
      <w:r>
        <w:rPr>
          <w:rFonts w:ascii="Times New Roman" w:hAnsi="Times New Roman" w:cs="Times New Roman"/>
          <w:b/>
          <w:bCs/>
        </w:rPr>
        <w:t>ceniona tj. uzyskała łącznie 60</w:t>
      </w:r>
      <w:r w:rsidRPr="00B426DC">
        <w:rPr>
          <w:rFonts w:ascii="Times New Roman" w:hAnsi="Times New Roman" w:cs="Times New Roman"/>
          <w:b/>
          <w:bCs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B426DC">
        <w:rPr>
          <w:rFonts w:ascii="Arial Black" w:hAnsi="Arial Black"/>
          <w:sz w:val="18"/>
          <w:szCs w:val="18"/>
          <w:u w:val="single"/>
        </w:rPr>
        <w:t>Wylic</w:t>
      </w: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4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= 4 godziny = 2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13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13</w:t>
      </w:r>
      <w:r>
        <w:rPr>
          <w:rFonts w:ascii="Times New Roman" w:eastAsia="Times New Roman" w:hAnsi="Times New Roman" w:cs="Times New Roman"/>
        </w:rPr>
        <w:t xml:space="preserve"> = 7 godziny = 3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4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= 13 lat = 20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13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13</w:t>
      </w:r>
      <w:r>
        <w:rPr>
          <w:rFonts w:ascii="Times New Roman" w:eastAsia="Times New Roman" w:hAnsi="Times New Roman" w:cs="Times New Roman"/>
        </w:rPr>
        <w:t xml:space="preserve"> = 12 lat = 20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</w:t>
      </w:r>
      <w:r w:rsidRPr="00CB16B5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Kryterium - </w:t>
      </w:r>
      <w:r w:rsidRPr="00CB16B5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t>Oferta nr 4 – C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= NIE = 0,00 pkt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13 – C</w:t>
      </w:r>
      <w:r>
        <w:rPr>
          <w:rFonts w:ascii="Times New Roman" w:eastAsia="Times New Roman" w:hAnsi="Times New Roman" w:cs="Times New Roman"/>
          <w:vertAlign w:val="subscript"/>
        </w:rPr>
        <w:t>13</w:t>
      </w:r>
      <w:r>
        <w:rPr>
          <w:rFonts w:ascii="Times New Roman" w:eastAsia="Times New Roman" w:hAnsi="Times New Roman" w:cs="Times New Roman"/>
        </w:rPr>
        <w:t xml:space="preserve"> = TAK = 8 godziny = 10,00 pkt</w:t>
      </w: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6DC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4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4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4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4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4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20,00 pkt. + 20,00 pkt. + 0,00 pkt. = 40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13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13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13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13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13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30,00 pkt. + 20,00 pkt. + 10,00 pkt. = 60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FE6172" w:rsidRDefault="00FE6172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B1F7A" w:rsidRPr="00B426DC" w:rsidRDefault="00EB1F7A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426DC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 xml:space="preserve">RANKING OFERT </w:t>
      </w:r>
    </w:p>
    <w:p w:rsidR="00EB1F7A" w:rsidRPr="00FA6F9E" w:rsidRDefault="00EB1F7A" w:rsidP="00EB1F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13 - 60</w:t>
      </w:r>
      <w:r w:rsidRPr="00FA6F9E">
        <w:rPr>
          <w:rFonts w:ascii="Times New Roman" w:hAnsi="Times New Roman" w:cs="Times New Roman"/>
          <w:b/>
          <w:u w:val="single"/>
        </w:rPr>
        <w:t>,00 pkt</w:t>
      </w:r>
    </w:p>
    <w:p w:rsidR="00EB1F7A" w:rsidRDefault="00EB1F7A" w:rsidP="00EB1F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241C">
        <w:rPr>
          <w:rFonts w:ascii="Times New Roman" w:hAnsi="Times New Roman" w:cs="Times New Roman"/>
        </w:rPr>
        <w:t>2 miejsce - oferta nr  4 - 40,00 pkt</w:t>
      </w:r>
    </w:p>
    <w:p w:rsidR="00EB1F7A" w:rsidRDefault="00EB1F7A" w:rsidP="00EB1F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F7A" w:rsidRPr="0086241C" w:rsidRDefault="00EB1F7A" w:rsidP="00EB1F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2</w:t>
      </w:r>
      <w:r w:rsidRPr="002E03AC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F161EF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>KPP w Węgrowie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 </w:t>
      </w:r>
    </w:p>
    <w:p w:rsidR="00EB1F7A" w:rsidRPr="00F161EF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1828"/>
        <w:gridCol w:w="1044"/>
        <w:gridCol w:w="1201"/>
        <w:gridCol w:w="1472"/>
        <w:gridCol w:w="1292"/>
        <w:gridCol w:w="1387"/>
      </w:tblGrid>
      <w:tr w:rsidR="00EB1F7A" w:rsidRPr="002E03AC" w:rsidTr="00A22A3B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( G 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Doświadczenie personelu (osoby), który fak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tycznie będzie wykonywał badania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 zakresie psychologii transportu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 D 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EB1F7A" w:rsidRPr="002E03AC" w:rsidTr="00A22A3B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15 6</w:t>
            </w:r>
            <w:r w:rsidRPr="002E03AC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00,00 zł</w:t>
            </w:r>
            <w:r w:rsidRPr="002E03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Firma Usługowa ATAP Bartosz Tulwin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Mickiewicza 6 lokal 16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07-200 Węgrów</w:t>
            </w: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15 6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D1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 godzin</w:t>
            </w:r>
          </w:p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8D11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 godzina</w:t>
            </w:r>
          </w:p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17</w:t>
            </w:r>
            <w:r w:rsidRPr="008D11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D11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EB1F7A" w:rsidRPr="00B2576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 PODLEGA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ODRZUCENIU 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podstawie art.226 ust.1 pkt. 2 lit. 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br/>
              <w:t xml:space="preserve">i art. 226 ust. 1 pkt 5  i art. 226 ust. 1 pkt 12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ustawy Pzp </w:t>
            </w:r>
          </w:p>
          <w:p w:rsidR="00EB1F7A" w:rsidRPr="008D1128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FE6172" w:rsidRDefault="00FE6172" w:rsidP="00FE6172">
      <w:pPr>
        <w:spacing w:after="0" w:line="240" w:lineRule="auto"/>
        <w:ind w:firstLine="417"/>
        <w:jc w:val="both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Pr="00154482" w:rsidRDefault="00EB1F7A" w:rsidP="00FE6172">
      <w:pPr>
        <w:spacing w:after="0" w:line="240" w:lineRule="auto"/>
        <w:ind w:firstLine="417"/>
        <w:jc w:val="both"/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t>Na zadanie nr 2</w:t>
      </w:r>
      <w:r w:rsidRPr="00154482"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t xml:space="preserve"> wszystkie złożone oferty w postępowaniu podlegają</w:t>
      </w:r>
      <w:r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t xml:space="preserve"> odrzu</w:t>
      </w:r>
      <w:r w:rsidRPr="00154482"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t xml:space="preserve">ceniu, </w:t>
      </w:r>
      <w:r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br/>
      </w:r>
      <w:r w:rsidRPr="00154482"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t xml:space="preserve">a postępowanie </w:t>
      </w:r>
      <w:r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t>w ramach tego zadania zostanie unieważnione</w:t>
      </w:r>
      <w:r w:rsidRPr="00154482">
        <w:rPr>
          <w:rFonts w:ascii="Arial Black" w:eastAsia="Arial Black" w:hAnsi="Arial Black" w:cs="Arial Black"/>
          <w:b/>
          <w:color w:val="000000" w:themeColor="text1"/>
          <w:sz w:val="18"/>
          <w:szCs w:val="18"/>
          <w:u w:val="single"/>
          <w:lang w:eastAsia="pl-PL"/>
        </w:rPr>
        <w:t>.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Pr="00670A21" w:rsidRDefault="00EB1F7A" w:rsidP="00EB1F7A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670A21">
        <w:rPr>
          <w:rFonts w:ascii="Times New Roman" w:hAnsi="Times New Roman" w:cs="Times New Roman"/>
          <w:b/>
          <w:u w:val="single"/>
        </w:rPr>
        <w:t>Uzasadnienie prawne</w:t>
      </w:r>
      <w:r w:rsidRPr="00670A21">
        <w:rPr>
          <w:rFonts w:ascii="Times New Roman" w:hAnsi="Times New Roman" w:cs="Times New Roman"/>
        </w:rPr>
        <w:t>:</w:t>
      </w:r>
      <w:r w:rsidRPr="00670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art. 255 pkt. 2</w:t>
      </w:r>
      <w:r w:rsidRPr="00670A21">
        <w:rPr>
          <w:rFonts w:ascii="Times New Roman" w:hAnsi="Times New Roman" w:cs="Times New Roman"/>
        </w:rPr>
        <w:t xml:space="preserve"> ustawy z dnia 11 września 2019r. Prawo zamówień publicznych (</w:t>
      </w:r>
      <w:r>
        <w:rPr>
          <w:rFonts w:ascii="Times New Roman" w:hAnsi="Times New Roman" w:cs="Times New Roman"/>
        </w:rPr>
        <w:t xml:space="preserve"> Dz. U. z 2023r. poz. 16</w:t>
      </w:r>
      <w:r w:rsidRPr="00670A2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 i 1720 z późn.</w:t>
      </w:r>
      <w:r w:rsidRPr="00670A21">
        <w:rPr>
          <w:rFonts w:ascii="Times New Roman" w:hAnsi="Times New Roman" w:cs="Times New Roman"/>
        </w:rPr>
        <w:t>zm. ) tj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podlegają odrzuceniu.</w:t>
      </w:r>
    </w:p>
    <w:p w:rsidR="00EB1F7A" w:rsidRPr="00366FB9" w:rsidRDefault="00EB1F7A" w:rsidP="00EB1F7A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493C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16493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na zadanie nr 2 – KPP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w Węgrowie tj. oferta nr 12 będzie podlegała odrzuceniu. 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FE6172" w:rsidRDefault="00FE6172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FE6172" w:rsidRDefault="00FE6172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FE6172" w:rsidRDefault="00FE6172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3</w:t>
      </w:r>
      <w:r w:rsidRPr="002E03AC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F161EF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>KPP w Wyszkowie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 </w:t>
      </w:r>
    </w:p>
    <w:p w:rsidR="00EB1F7A" w:rsidRPr="00F161EF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811"/>
        <w:gridCol w:w="1097"/>
        <w:gridCol w:w="1244"/>
        <w:gridCol w:w="1472"/>
        <w:gridCol w:w="1350"/>
        <w:gridCol w:w="1251"/>
      </w:tblGrid>
      <w:tr w:rsidR="00EB1F7A" w:rsidRPr="002E03AC" w:rsidTr="00A22A3B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( G 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Doświadczenie personelu (osoby), który fak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tycznie będzie wykonywał badania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 zakresie psychologii transportu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 D 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EB1F7A" w:rsidRPr="002E03AC" w:rsidTr="00A22A3B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14 7</w:t>
            </w:r>
            <w:r w:rsidRPr="002E03AC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00,00 zł</w:t>
            </w:r>
            <w:r w:rsidRPr="002E03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Gabinet Psychologiczny –Pracownia Psychologiczna Marzena Puławska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Tadeusza Kościuszki 30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07-200 Wyszków</w:t>
            </w:r>
          </w:p>
          <w:p w:rsidR="00EB1F7A" w:rsidRPr="00637313" w:rsidRDefault="00EB1F7A" w:rsidP="00A22A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14 7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AB6A7F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6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 godzin</w:t>
            </w:r>
          </w:p>
          <w:p w:rsidR="00EB1F7A" w:rsidRPr="00AB6A7F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AB6A7F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AB6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 godzin</w:t>
            </w: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B6A7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 lat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12:00-14:00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E051E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tj.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2</w:t>
            </w:r>
            <w:r w:rsidRPr="00E051E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godziny</w:t>
            </w: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8B5130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8B5130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65,00 pkt</w:t>
            </w:r>
          </w:p>
        </w:tc>
      </w:tr>
    </w:tbl>
    <w:p w:rsidR="00EB1F7A" w:rsidRPr="00B426DC" w:rsidRDefault="00EB1F7A" w:rsidP="00EB1F7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Oferta oznaczona nr 2</w:t>
      </w:r>
      <w:r w:rsidRPr="00B426DC">
        <w:rPr>
          <w:rFonts w:ascii="Times New Roman" w:hAnsi="Times New Roman" w:cs="Times New Roman"/>
          <w:b/>
        </w:rPr>
        <w:t xml:space="preserve"> </w:t>
      </w:r>
      <w:r w:rsidRPr="00B426DC">
        <w:rPr>
          <w:rFonts w:ascii="Times New Roman" w:hAnsi="Times New Roman" w:cs="Times New Roman"/>
          <w:b/>
          <w:bCs/>
        </w:rPr>
        <w:t>została najwyżej o</w:t>
      </w:r>
      <w:r>
        <w:rPr>
          <w:rFonts w:ascii="Times New Roman" w:hAnsi="Times New Roman" w:cs="Times New Roman"/>
          <w:b/>
          <w:bCs/>
        </w:rPr>
        <w:t>ceniona tj. uzyskała łącznie 65</w:t>
      </w:r>
      <w:r w:rsidRPr="00B426DC">
        <w:rPr>
          <w:rFonts w:ascii="Times New Roman" w:hAnsi="Times New Roman" w:cs="Times New Roman"/>
          <w:b/>
          <w:bCs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B426DC">
        <w:rPr>
          <w:rFonts w:ascii="Arial Black" w:hAnsi="Arial Black"/>
          <w:sz w:val="18"/>
          <w:szCs w:val="18"/>
          <w:u w:val="single"/>
        </w:rPr>
        <w:t>Wylic</w:t>
      </w: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8 godzin = 4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9 lat = 15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</w:t>
      </w:r>
      <w:r w:rsidRPr="00CB16B5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Kryterium - </w:t>
      </w:r>
      <w:r w:rsidRPr="00CB16B5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C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TAK = 2 godziny = 10,00 pkt</w:t>
      </w: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6DC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2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2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2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2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40,00 pkt. + 15,00 pkt. + 10,00 pkt. = 65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Pr="00B426DC" w:rsidRDefault="00EB1F7A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426DC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EB1F7A" w:rsidRPr="00FA6F9E" w:rsidRDefault="00EB1F7A" w:rsidP="00EB1F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2 - 65</w:t>
      </w:r>
      <w:r w:rsidRPr="00FA6F9E">
        <w:rPr>
          <w:rFonts w:ascii="Times New Roman" w:hAnsi="Times New Roman" w:cs="Times New Roman"/>
          <w:b/>
          <w:u w:val="single"/>
        </w:rPr>
        <w:t>,00 pkt</w:t>
      </w:r>
    </w:p>
    <w:p w:rsidR="00EB1F7A" w:rsidRPr="00D57902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Pr="00D57902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D57902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4 </w:t>
      </w:r>
      <w:r w:rsidRPr="00D57902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D57902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KPP w Pułtusku</w:t>
      </w:r>
      <w:r w:rsidRPr="00D57902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 </w:t>
      </w:r>
    </w:p>
    <w:p w:rsidR="00EB1F7A" w:rsidRPr="00D57902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1943"/>
        <w:gridCol w:w="1120"/>
        <w:gridCol w:w="1249"/>
        <w:gridCol w:w="1541"/>
        <w:gridCol w:w="1289"/>
        <w:gridCol w:w="1082"/>
      </w:tblGrid>
      <w:tr w:rsidR="00EB1F7A" w:rsidRPr="00D57902" w:rsidTr="00A22A3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5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D5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D57902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5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D5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D5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G 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5790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badania </w:t>
            </w:r>
            <w:r w:rsidRPr="00D5790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psychologii transportu </w:t>
            </w:r>
            <w:r w:rsidRPr="00D5790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 D 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5790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 w:rsidRPr="00D5790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EB1F7A" w:rsidRPr="00D57902" w:rsidTr="00A22A3B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D57902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5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D5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D57902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12 000,00 zł</w:t>
            </w:r>
            <w:r w:rsidRPr="00D579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1F7A" w:rsidRPr="00606003" w:rsidTr="00A22A3B">
        <w:trPr>
          <w:trHeight w:val="127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58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C158D3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158D3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Szpital Powiatowy </w:t>
            </w:r>
            <w:r w:rsidRPr="00C158D3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br/>
              <w:t xml:space="preserve">„Gajda-Med”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  <w:r w:rsidRPr="00C158D3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Sp. z o.o.</w:t>
            </w:r>
          </w:p>
          <w:p w:rsidR="00EB1F7A" w:rsidRPr="00C158D3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158D3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ul. Teofila Kwiatkowskiego 19</w:t>
            </w:r>
          </w:p>
          <w:p w:rsidR="00EB1F7A" w:rsidRPr="00C158D3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158D3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06-102 Pułtusk</w:t>
            </w:r>
          </w:p>
          <w:p w:rsidR="00EB1F7A" w:rsidRPr="00C158D3" w:rsidRDefault="00EB1F7A" w:rsidP="00A22A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58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58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23 godziny</w:t>
            </w:r>
          </w:p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158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4 godziny</w:t>
            </w:r>
          </w:p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58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C158D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58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7908B2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7908B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40,00 pkt</w:t>
            </w:r>
          </w:p>
        </w:tc>
      </w:tr>
    </w:tbl>
    <w:p w:rsidR="00EB1F7A" w:rsidRPr="00B426DC" w:rsidRDefault="00EB1F7A" w:rsidP="00EB1F7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Oferta oznaczona nr 4</w:t>
      </w:r>
      <w:r w:rsidRPr="00B426DC">
        <w:rPr>
          <w:rFonts w:ascii="Times New Roman" w:hAnsi="Times New Roman" w:cs="Times New Roman"/>
          <w:b/>
        </w:rPr>
        <w:t xml:space="preserve"> </w:t>
      </w:r>
      <w:r w:rsidRPr="00B426DC">
        <w:rPr>
          <w:rFonts w:ascii="Times New Roman" w:hAnsi="Times New Roman" w:cs="Times New Roman"/>
          <w:b/>
          <w:bCs/>
        </w:rPr>
        <w:t>została najwyżej o</w:t>
      </w:r>
      <w:r>
        <w:rPr>
          <w:rFonts w:ascii="Times New Roman" w:hAnsi="Times New Roman" w:cs="Times New Roman"/>
          <w:b/>
          <w:bCs/>
        </w:rPr>
        <w:t>ceniona tj. uzyskała łącznie 40</w:t>
      </w:r>
      <w:r w:rsidRPr="00B426DC">
        <w:rPr>
          <w:rFonts w:ascii="Times New Roman" w:hAnsi="Times New Roman" w:cs="Times New Roman"/>
          <w:b/>
          <w:bCs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B426DC">
        <w:rPr>
          <w:rFonts w:ascii="Arial Black" w:hAnsi="Arial Black"/>
          <w:sz w:val="18"/>
          <w:szCs w:val="18"/>
          <w:u w:val="single"/>
        </w:rPr>
        <w:lastRenderedPageBreak/>
        <w:t>Wylic</w:t>
      </w: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4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= 4 godzin = 2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4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= 13 lat = 20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</w:t>
      </w:r>
      <w:r w:rsidRPr="00CB16B5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Kryterium - </w:t>
      </w:r>
      <w:r w:rsidRPr="00CB16B5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4 – C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= NIE = 0,00 pkt</w:t>
      </w: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6DC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4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4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4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4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4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20,00 pkt. + 20,00 pkt. + 0,00 pkt. = 40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Pr="00B426DC" w:rsidRDefault="00EB1F7A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426DC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EB1F7A" w:rsidRPr="00CE60D7" w:rsidRDefault="00EB1F7A" w:rsidP="00EB1F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4 - 40</w:t>
      </w:r>
      <w:r w:rsidRPr="00FA6F9E">
        <w:rPr>
          <w:rFonts w:ascii="Times New Roman" w:hAnsi="Times New Roman" w:cs="Times New Roman"/>
          <w:b/>
          <w:u w:val="single"/>
        </w:rPr>
        <w:t>,00 pkt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B0F0"/>
          <w:sz w:val="20"/>
          <w:u w:val="single"/>
          <w:lang w:eastAsia="pl-PL"/>
        </w:rPr>
      </w:pP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B0F0"/>
          <w:sz w:val="20"/>
          <w:u w:val="single"/>
          <w:lang w:eastAsia="pl-PL"/>
        </w:rPr>
      </w:pPr>
    </w:p>
    <w:p w:rsidR="00EB1F7A" w:rsidRPr="00606003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B0F0"/>
          <w:sz w:val="20"/>
          <w:u w:val="single"/>
          <w:lang w:eastAsia="pl-PL"/>
        </w:rPr>
      </w:pP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5</w:t>
      </w:r>
      <w:r w:rsidRPr="002E03AC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F161EF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>KPP w Szydłowcu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93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968"/>
        <w:gridCol w:w="1364"/>
        <w:gridCol w:w="1386"/>
        <w:gridCol w:w="1246"/>
        <w:gridCol w:w="1276"/>
        <w:gridCol w:w="1334"/>
      </w:tblGrid>
      <w:tr w:rsidR="00EB1F7A" w:rsidRPr="002E03AC" w:rsidTr="00A22A3B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( G 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Doświadczenie personelu (osoby), który fak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tycznie będzie wykonywał badania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 zakresie psychologii transportu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 D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EB1F7A" w:rsidRPr="002E03AC" w:rsidTr="00A22A3B">
        <w:tc>
          <w:tcPr>
            <w:tcW w:w="9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4 5</w:t>
            </w:r>
            <w:r w:rsidRPr="002E03AC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00,00 zł</w:t>
            </w:r>
            <w:r w:rsidRPr="002E03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Mazowiecki Wojewódzki Ośrodek Medycyny Pracy SPZOZ</w:t>
            </w:r>
          </w:p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ul. K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olegialna 17</w:t>
            </w:r>
          </w:p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09-402</w:t>
            </w: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Płock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41 godzin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7D04BD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7D04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 godzin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20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7A71FD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7A71F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65,00 pkt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EB1F7A" w:rsidRPr="00C765BF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765BF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Gabinety Psychologiczne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  <w:r w:rsidRPr="00C765BF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i Lekarskie PERSONMED Rafał Krąpiec</w:t>
            </w:r>
          </w:p>
          <w:p w:rsidR="00EB1F7A" w:rsidRPr="00C765BF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765BF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ul. Kusocińskiego 1A lok.4</w:t>
            </w:r>
          </w:p>
          <w:p w:rsidR="00EB1F7A" w:rsidRPr="00C765BF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765BF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26-600 Radom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godzin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F2C94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F2C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 godzin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21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10:00-13:00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F2C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3 godziny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B2576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PODLEGA ODRZUCENIU 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podstawie art.226 ust.1 pkt. 2 lit. 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br/>
              <w:t xml:space="preserve">i art. 226 ust. 1 pkt 5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ustawy Pzp </w:t>
            </w: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86465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Pracownia Psychotechniczna Milena Jóźwik-Kłak</w:t>
            </w:r>
          </w:p>
          <w:p w:rsidR="00EB1F7A" w:rsidRPr="0086465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Przemysłowa 13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26-400 Przysucha</w:t>
            </w:r>
          </w:p>
          <w:p w:rsidR="00EB1F7A" w:rsidRPr="00637313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4 5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41A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 godzin</w:t>
            </w: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B41A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3 godziny</w:t>
            </w: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41A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9 lat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10:00-16:00</w:t>
            </w: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B41A5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6 godzin</w:t>
            </w: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35,00 pkt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Centrum Psychologiczne „EGO” Dorota Mitek-Zimnicka</w:t>
            </w:r>
          </w:p>
          <w:p w:rsidR="00EB1F7A" w:rsidRPr="00FB27BD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FB27BD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Al. Józefa Grzecznarowskiego 2 lok. 601</w:t>
            </w:r>
          </w:p>
          <w:p w:rsidR="00EB1F7A" w:rsidRPr="00BD42A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godzin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856BF1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856B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 godzin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10:00-13:00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F2C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3 godziny</w:t>
            </w: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B2576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PODLEGA ODRZUCENIU 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podstawie art.226 ust.1 pkt. 2 lit. 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br/>
              <w:t xml:space="preserve">i art. 226 ust. 1 pkt 5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ustawy Pzp </w:t>
            </w: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B1F7A" w:rsidRPr="00B426DC" w:rsidRDefault="00EB1F7A" w:rsidP="00EB1F7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Oferta oznaczona nr 7</w:t>
      </w:r>
      <w:r w:rsidRPr="00B426DC">
        <w:rPr>
          <w:rFonts w:ascii="Times New Roman" w:hAnsi="Times New Roman" w:cs="Times New Roman"/>
          <w:b/>
        </w:rPr>
        <w:t xml:space="preserve"> </w:t>
      </w:r>
      <w:r w:rsidRPr="00B426DC">
        <w:rPr>
          <w:rFonts w:ascii="Times New Roman" w:hAnsi="Times New Roman" w:cs="Times New Roman"/>
          <w:b/>
          <w:bCs/>
        </w:rPr>
        <w:t>została najwyżej o</w:t>
      </w:r>
      <w:r>
        <w:rPr>
          <w:rFonts w:ascii="Times New Roman" w:hAnsi="Times New Roman" w:cs="Times New Roman"/>
          <w:b/>
          <w:bCs/>
        </w:rPr>
        <w:t>ceniona tj. uzyskała łącznie 65</w:t>
      </w:r>
      <w:r w:rsidRPr="00B426DC">
        <w:rPr>
          <w:rFonts w:ascii="Times New Roman" w:hAnsi="Times New Roman" w:cs="Times New Roman"/>
          <w:b/>
          <w:bCs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B426DC">
        <w:rPr>
          <w:rFonts w:ascii="Arial Black" w:hAnsi="Arial Black"/>
          <w:sz w:val="18"/>
          <w:szCs w:val="18"/>
          <w:u w:val="single"/>
        </w:rPr>
        <w:t>Wylic</w:t>
      </w: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 xml:space="preserve"> = 8 godziny = 4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3 godziny = 1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 xml:space="preserve"> = 20 lat = 25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9 lat = 15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</w:t>
      </w:r>
      <w:r w:rsidRPr="00CB16B5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Kryterium - </w:t>
      </w:r>
      <w:r w:rsidRPr="00CB16B5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t>Oferta nr 7– C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 xml:space="preserve"> = NIE = 0,00 pkt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C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TAK = 6 godzin = 10,00 pkt</w:t>
      </w: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6DC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7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7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7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7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40,00 pkt. + 25,00 pkt. + 0,00 pkt. = 65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9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9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9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9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10,00 pkt. + 15,00 pkt. + 10,00 pkt. = 35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Pr="00B426DC" w:rsidRDefault="00EB1F7A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426DC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EB1F7A" w:rsidRPr="00FA6F9E" w:rsidRDefault="00EB1F7A" w:rsidP="00EB1F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7 - 65</w:t>
      </w:r>
      <w:r w:rsidRPr="00FA6F9E">
        <w:rPr>
          <w:rFonts w:ascii="Times New Roman" w:hAnsi="Times New Roman" w:cs="Times New Roman"/>
          <w:b/>
          <w:u w:val="single"/>
        </w:rPr>
        <w:t>,00 pkt</w:t>
      </w:r>
    </w:p>
    <w:p w:rsidR="00EB1F7A" w:rsidRDefault="00EB1F7A" w:rsidP="00EB1F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miejsce - oferta nr  9 - 35</w:t>
      </w:r>
      <w:r w:rsidRPr="0086241C">
        <w:rPr>
          <w:rFonts w:ascii="Times New Roman" w:hAnsi="Times New Roman" w:cs="Times New Roman"/>
        </w:rPr>
        <w:t>,00 pkt</w:t>
      </w:r>
    </w:p>
    <w:p w:rsidR="00EB1F7A" w:rsidRPr="00CE60D7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EB1F7A" w:rsidRPr="00606003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B0F0"/>
          <w:sz w:val="20"/>
          <w:u w:val="single"/>
          <w:lang w:eastAsia="pl-PL"/>
        </w:rPr>
      </w:pP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6</w:t>
      </w:r>
      <w:r w:rsidRPr="002E03AC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F161EF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>KPP w Żurominie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854"/>
        <w:gridCol w:w="1275"/>
        <w:gridCol w:w="1276"/>
        <w:gridCol w:w="1276"/>
        <w:gridCol w:w="1417"/>
        <w:gridCol w:w="1418"/>
      </w:tblGrid>
      <w:tr w:rsidR="00EB1F7A" w:rsidRPr="002E03AC" w:rsidTr="00A22A3B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( G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Doświadczenie personelu (osoby), który fak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tycznie będzie wykonywał badania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 zakresie psychologii transportu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 D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EB1F7A" w:rsidRPr="002E03AC" w:rsidTr="00A22A3B"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8 4</w:t>
            </w:r>
            <w:r w:rsidRPr="002E03AC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00,00 zł</w:t>
            </w:r>
            <w:r w:rsidRPr="002E03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DE75BF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75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Pracownia Psychotechniczna Marta Wierzbicka</w:t>
            </w:r>
          </w:p>
          <w:p w:rsidR="00EB1F7A" w:rsidRPr="00DE75BF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75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Wspólna 29</w:t>
            </w:r>
          </w:p>
          <w:p w:rsidR="00EB1F7A" w:rsidRPr="00822652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09-200 Sierpc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65 godzin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7D04BD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13</w:t>
            </w:r>
            <w:r w:rsidRPr="007D04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7:00-20:00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F2C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tj.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</w:t>
            </w:r>
            <w:r w:rsidRPr="006F2C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3 godziny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B2576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PODLEGA ODRZUCENIU 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podstawie art.226 ust.1 pkt. 2 lit. 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br/>
              <w:t xml:space="preserve">i art. 226 ust. 1 pkt 5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ustawy Pzp 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Prątnicki Andrzej Ośrodek Szkolenia Kandydatów na Kierowców Zakręt, ITD. Szkolenia</w:t>
            </w:r>
          </w:p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ul.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Joachima Lelewela 13 lok.1</w:t>
            </w:r>
          </w:p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-5</w:t>
            </w: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00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Mława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godzin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F2C94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F2C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6</w:t>
            </w:r>
            <w:r w:rsidRPr="006F2C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godziny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93336D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9</w:t>
            </w:r>
            <w:r w:rsidRPr="0093336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0,00 pkt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Prywatna </w:t>
            </w:r>
            <w:r w:rsidRPr="00DE75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Pracownia Psyc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hologiczna</w:t>
            </w:r>
          </w:p>
          <w:p w:rsidR="00EB1F7A" w:rsidRPr="00DE75BF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75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Marta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Rosiak-Ziółkowska</w:t>
            </w:r>
          </w:p>
          <w:p w:rsidR="00EB1F7A" w:rsidRPr="00DE75BF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75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Dębska 1</w:t>
            </w:r>
          </w:p>
          <w:p w:rsidR="00EB1F7A" w:rsidRPr="00DE75BF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75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-3</w:t>
            </w:r>
            <w:r w:rsidRPr="00DE75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Wólka Kliczewska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8 4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  <w:r w:rsidRPr="00B41A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godzin</w:t>
            </w: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</w:t>
            </w:r>
            <w:r w:rsidRPr="00B41A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godziny</w:t>
            </w: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  <w:r w:rsidRPr="00B41A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lat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10:00-18:00</w:t>
            </w: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</w:t>
            </w:r>
            <w:r w:rsidRPr="00B41A5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</w:t>
            </w: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B2576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PODLEGA ODRZUCENIU 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podstawie art.226 ust.1 pkt. 2 lit. 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br/>
              <w:t xml:space="preserve">i art. 226 ust. 1 pkt 5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ustawy Pzp 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B1F7A" w:rsidRPr="00B426DC" w:rsidRDefault="00EB1F7A" w:rsidP="00EB1F7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Oferta oznaczona nr 6</w:t>
      </w:r>
      <w:r w:rsidRPr="00B426DC">
        <w:rPr>
          <w:rFonts w:ascii="Times New Roman" w:hAnsi="Times New Roman" w:cs="Times New Roman"/>
          <w:b/>
        </w:rPr>
        <w:t xml:space="preserve"> </w:t>
      </w:r>
      <w:r w:rsidRPr="00B426DC">
        <w:rPr>
          <w:rFonts w:ascii="Times New Roman" w:hAnsi="Times New Roman" w:cs="Times New Roman"/>
          <w:b/>
          <w:bCs/>
        </w:rPr>
        <w:t>została najwyżej o</w:t>
      </w:r>
      <w:r>
        <w:rPr>
          <w:rFonts w:ascii="Times New Roman" w:hAnsi="Times New Roman" w:cs="Times New Roman"/>
          <w:b/>
          <w:bCs/>
        </w:rPr>
        <w:t>ceniona tj. uzyskała łącznie 90</w:t>
      </w:r>
      <w:r w:rsidRPr="00B426DC">
        <w:rPr>
          <w:rFonts w:ascii="Times New Roman" w:hAnsi="Times New Roman" w:cs="Times New Roman"/>
          <w:b/>
          <w:bCs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B426DC">
        <w:rPr>
          <w:rFonts w:ascii="Arial Black" w:hAnsi="Arial Black"/>
          <w:sz w:val="18"/>
          <w:szCs w:val="18"/>
          <w:u w:val="single"/>
        </w:rPr>
        <w:t>Wylic</w:t>
      </w: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6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 xml:space="preserve"> = 12 godziny = 6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6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 xml:space="preserve"> = 15 lat = 20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</w:t>
      </w:r>
      <w:r w:rsidRPr="00CB16B5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Kryterium - </w:t>
      </w:r>
      <w:r w:rsidRPr="00CB16B5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6 – C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 xml:space="preserve"> = TAK = 6 godzin = 10,00 pkt</w:t>
      </w: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6DC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6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6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6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6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6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60,00 pkt. + 20,00 pkt. + 10,00 pkt. = 90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FE6172" w:rsidRDefault="00FE6172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B1F7A" w:rsidRPr="00B426DC" w:rsidRDefault="00EB1F7A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426DC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EB1F7A" w:rsidRPr="00FA6F9E" w:rsidRDefault="00EB1F7A" w:rsidP="00EB1F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6 - 90</w:t>
      </w:r>
      <w:r w:rsidRPr="00FA6F9E">
        <w:rPr>
          <w:rFonts w:ascii="Times New Roman" w:hAnsi="Times New Roman" w:cs="Times New Roman"/>
          <w:b/>
          <w:u w:val="single"/>
        </w:rPr>
        <w:t>,00 pkt</w:t>
      </w: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B0F0"/>
          <w:sz w:val="20"/>
          <w:u w:val="single"/>
          <w:lang w:eastAsia="pl-PL"/>
        </w:rPr>
      </w:pPr>
    </w:p>
    <w:p w:rsidR="00FE6172" w:rsidRDefault="00FE6172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B0F0"/>
          <w:sz w:val="20"/>
          <w:u w:val="single"/>
          <w:lang w:eastAsia="pl-PL"/>
        </w:rPr>
      </w:pPr>
    </w:p>
    <w:p w:rsidR="00FE6172" w:rsidRDefault="00FE6172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FE6172" w:rsidRDefault="00FE6172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FE6172" w:rsidRDefault="00FE6172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FE6172" w:rsidRDefault="00FE6172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lastRenderedPageBreak/>
        <w:t>ZADANIE nr 7</w:t>
      </w:r>
      <w:r w:rsidRPr="002E03AC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F161EF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>KPP w Zwoleniu</w:t>
      </w:r>
      <w:r w:rsidRPr="00F161EF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1767"/>
        <w:gridCol w:w="1202"/>
        <w:gridCol w:w="1447"/>
        <w:gridCol w:w="1472"/>
        <w:gridCol w:w="1240"/>
        <w:gridCol w:w="1387"/>
      </w:tblGrid>
      <w:tr w:rsidR="00EB1F7A" w:rsidRPr="002E03AC" w:rsidTr="00A22A3B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( G 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Doświadczenie personelu (osoby), który fak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tycznie będzie wykonywał badania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 zakresie psychologii transportu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 D 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EB1F7A" w:rsidRPr="002E03AC" w:rsidTr="00A22A3B"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6 15</w:t>
            </w:r>
            <w:r w:rsidRPr="002E03AC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0,00 zł</w:t>
            </w:r>
            <w:r w:rsidRPr="002E03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MEDICA Sp. z o.o., Centrum Medyczne w Zwoleniu</w:t>
            </w:r>
          </w:p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ul. Kilińskiego 50</w:t>
            </w:r>
          </w:p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26-700 Zwoleń</w:t>
            </w:r>
          </w:p>
          <w:p w:rsidR="00EB1F7A" w:rsidRPr="00822652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6 150,00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 godzin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7D04BD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4</w:t>
            </w:r>
            <w:r w:rsidRPr="007D04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30,00 pkt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C765BF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765BF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Gabinety Psychologiczne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  <w:r w:rsidRPr="00C765BF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i Lekarskie PERSONMED Rafał Krąpiec</w:t>
            </w:r>
          </w:p>
          <w:p w:rsidR="00EB1F7A" w:rsidRPr="00C765BF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765BF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ul. Kusocińskiego 1A lok.4</w:t>
            </w:r>
          </w:p>
          <w:p w:rsidR="00EB1F7A" w:rsidRPr="00C765BF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765BF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26-600 Radom</w:t>
            </w:r>
          </w:p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6 150,00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godzin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F2C94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6F2C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 godzin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21 lat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10:00-13:00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F2C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3 godziny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9835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835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  <w:tr w:rsidR="00EB1F7A" w:rsidRPr="00637313" w:rsidTr="00A22A3B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Centrum Psychologiczne „EGO” Dorota Mitek-Zimnicka</w:t>
            </w:r>
          </w:p>
          <w:p w:rsidR="00EB1F7A" w:rsidRPr="00FB27BD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FB27BD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Al. Józefa Grzecznarowskiego 2 lok. 601</w:t>
            </w:r>
          </w:p>
          <w:p w:rsidR="00EB1F7A" w:rsidRPr="00BD42A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  <w:p w:rsidR="00EB1F7A" w:rsidRPr="00637313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6 15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  <w:r w:rsidRPr="00B41A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godzin</w:t>
            </w: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</w:t>
            </w:r>
            <w:r w:rsidRPr="00B41A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godziny</w:t>
            </w: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  <w:r w:rsidRPr="00B41A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lat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10:00-13:00</w:t>
            </w:r>
          </w:p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3</w:t>
            </w:r>
            <w:r w:rsidRPr="00B41A5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y</w:t>
            </w: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B2576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PODLEGA ODRZUCENIU 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podstawie art.226 ust.1 pkt. 2 lit. 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br/>
              <w:t xml:space="preserve">i art. 226 ust. 1 pkt 5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ustawy Pzp 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B1F7A" w:rsidRPr="00B426DC" w:rsidRDefault="00EB1F7A" w:rsidP="00EB1F7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Oferta oznaczona nr 8</w:t>
      </w:r>
      <w:r w:rsidRPr="00B426DC">
        <w:rPr>
          <w:rFonts w:ascii="Times New Roman" w:hAnsi="Times New Roman" w:cs="Times New Roman"/>
          <w:b/>
        </w:rPr>
        <w:t xml:space="preserve"> </w:t>
      </w:r>
      <w:r w:rsidRPr="00B426DC">
        <w:rPr>
          <w:rFonts w:ascii="Times New Roman" w:hAnsi="Times New Roman" w:cs="Times New Roman"/>
          <w:b/>
          <w:bCs/>
        </w:rPr>
        <w:t>została najwyżej o</w:t>
      </w:r>
      <w:r>
        <w:rPr>
          <w:rFonts w:ascii="Times New Roman" w:hAnsi="Times New Roman" w:cs="Times New Roman"/>
          <w:b/>
          <w:bCs/>
        </w:rPr>
        <w:t>ceniona tj. uzyskała łącznie 100</w:t>
      </w:r>
      <w:r w:rsidRPr="00B426DC">
        <w:rPr>
          <w:rFonts w:ascii="Times New Roman" w:hAnsi="Times New Roman" w:cs="Times New Roman"/>
          <w:b/>
          <w:bCs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B426DC">
        <w:rPr>
          <w:rFonts w:ascii="Arial Black" w:hAnsi="Arial Black"/>
          <w:sz w:val="18"/>
          <w:szCs w:val="18"/>
          <w:u w:val="single"/>
        </w:rPr>
        <w:t>Wylic</w:t>
      </w: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5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5</w:t>
      </w:r>
      <w:r>
        <w:rPr>
          <w:rFonts w:ascii="Times New Roman" w:eastAsia="Times New Roman" w:hAnsi="Times New Roman" w:cs="Times New Roman"/>
        </w:rPr>
        <w:t xml:space="preserve"> = 4 godziny = 2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12 godziny = 6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5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5</w:t>
      </w:r>
      <w:r>
        <w:rPr>
          <w:rFonts w:ascii="Times New Roman" w:eastAsia="Times New Roman" w:hAnsi="Times New Roman" w:cs="Times New Roman"/>
        </w:rPr>
        <w:t xml:space="preserve"> = 5 lat = 10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21 lat = 30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</w:t>
      </w:r>
      <w:r w:rsidRPr="00CB16B5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Kryterium - </w:t>
      </w:r>
      <w:r w:rsidRPr="00CB16B5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t>Oferta nr 5– C</w:t>
      </w:r>
      <w:r>
        <w:rPr>
          <w:rFonts w:ascii="Times New Roman" w:eastAsia="Times New Roman" w:hAnsi="Times New Roman" w:cs="Times New Roman"/>
          <w:vertAlign w:val="subscript"/>
        </w:rPr>
        <w:t>5</w:t>
      </w:r>
      <w:r>
        <w:rPr>
          <w:rFonts w:ascii="Times New Roman" w:eastAsia="Times New Roman" w:hAnsi="Times New Roman" w:cs="Times New Roman"/>
        </w:rPr>
        <w:t xml:space="preserve"> = NIE = 0,00 pkt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 – C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TAK = 3 godzin = 10,00 pkt</w:t>
      </w: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6DC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5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5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5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5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5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20,00 pkt. + 10,00 pkt. + 0,00 pkt. = 30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8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8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8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8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60,00 pkt. + 30,00 pkt. + 10,00 pkt. = 100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Pr="00B426DC" w:rsidRDefault="00EB1F7A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426DC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EB1F7A" w:rsidRPr="00FA6F9E" w:rsidRDefault="00EB1F7A" w:rsidP="00EB1F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8 - 100</w:t>
      </w:r>
      <w:r w:rsidRPr="00FA6F9E">
        <w:rPr>
          <w:rFonts w:ascii="Times New Roman" w:hAnsi="Times New Roman" w:cs="Times New Roman"/>
          <w:b/>
          <w:u w:val="single"/>
        </w:rPr>
        <w:t>,00 pkt</w:t>
      </w:r>
    </w:p>
    <w:p w:rsidR="00FE6172" w:rsidRDefault="00EB1F7A" w:rsidP="008B40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miejsce - oferta nr  5 - 30</w:t>
      </w:r>
      <w:r w:rsidRPr="0086241C">
        <w:rPr>
          <w:rFonts w:ascii="Times New Roman" w:hAnsi="Times New Roman" w:cs="Times New Roman"/>
        </w:rPr>
        <w:t>,00 pkt</w:t>
      </w:r>
    </w:p>
    <w:p w:rsidR="00EB1F7A" w:rsidRPr="001C644B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EB1F7A" w:rsidRPr="008901A9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8</w:t>
      </w:r>
      <w:r w:rsidRPr="002E03AC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</w:t>
      </w:r>
      <w:r w:rsidRPr="008901A9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8901A9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</w:t>
      </w:r>
      <w:r w:rsidRPr="008901A9">
        <w:rPr>
          <w:rFonts w:ascii="Arial Black" w:hAnsi="Arial Black" w:cs="Times New Roman"/>
          <w:sz w:val="20"/>
          <w:szCs w:val="20"/>
          <w:u w:val="single"/>
        </w:rPr>
        <w:t>KMP w Radomiu w tym: KWP zs. w Radomiu, OPP w Radomiu, SPKP w Radomiu, LK KWP zs. w Radomiu, CBŚP Zarząd w Radomiu, BSWP Wydział w Radomiu, CBZC Wydział w Radomiu</w:t>
      </w:r>
      <w:r w:rsidRPr="008901A9">
        <w:rPr>
          <w:rFonts w:ascii="Times New Roman" w:hAnsi="Times New Roman" w:cs="Times New Roman"/>
          <w:u w:val="single"/>
        </w:rPr>
        <w:t xml:space="preserve">  </w:t>
      </w:r>
      <w:r w:rsidRPr="008901A9">
        <w:rPr>
          <w:rFonts w:ascii="Times New Roman" w:hAnsi="Times New Roman" w:cs="Times New Roman"/>
          <w:u w:val="single"/>
        </w:rPr>
        <w:tab/>
      </w:r>
    </w:p>
    <w:p w:rsidR="00EB1F7A" w:rsidRDefault="00EB1F7A" w:rsidP="00EB1F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1772"/>
        <w:gridCol w:w="1245"/>
        <w:gridCol w:w="1323"/>
        <w:gridCol w:w="1472"/>
        <w:gridCol w:w="1315"/>
        <w:gridCol w:w="1387"/>
      </w:tblGrid>
      <w:tr w:rsidR="00EB1F7A" w:rsidRPr="002E03AC" w:rsidTr="00A22A3B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( G 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Doświadczenie personelu (osoby), który fak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tycznie będzie wykonywał badania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 zakresie psychologii transportu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2E03A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 D 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1D0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EB1F7A" w:rsidRPr="002E03AC" w:rsidTr="00A22A3B"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EB1F7A" w:rsidRPr="002E03A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2E03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140 55</w:t>
            </w:r>
            <w:r w:rsidRPr="002E03AC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0,00 zł</w:t>
            </w:r>
            <w:r w:rsidRPr="002E03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1F7A" w:rsidRPr="002E03AC" w:rsidTr="00A22A3B">
        <w:trPr>
          <w:trHeight w:val="12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PSYCHOMED Pracownia Psychologiczna</w:t>
            </w:r>
          </w:p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Ewelina Deja-Lipiec, Aleksandra Solecka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Spółka cywilna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Miła 17 lok. 13</w:t>
            </w:r>
          </w:p>
          <w:p w:rsidR="00EB1F7A" w:rsidRPr="008B408E" w:rsidRDefault="00EB1F7A" w:rsidP="008B408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140 55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E05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 godzin</w:t>
            </w:r>
          </w:p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</w:t>
            </w:r>
            <w:r w:rsidRPr="00E051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</w:t>
            </w: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BB77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9:00-13:00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4</w:t>
            </w:r>
            <w:r w:rsidRPr="00DB0DF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godziny</w:t>
            </w: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B2576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PODLEGA ODRZUCENIU 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podstawie art.226 ust.1 pkt. 12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ustawy Pzp 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B1F7A" w:rsidRPr="002E03AC" w:rsidTr="00A22A3B">
        <w:trPr>
          <w:trHeight w:val="12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Mazowiecki Wojewódzki Ośrodek Medycyny Pracy SPZOZ</w:t>
            </w:r>
          </w:p>
          <w:p w:rsidR="00EB1F7A" w:rsidRPr="00B22F0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ul. K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olegialna 17</w:t>
            </w:r>
          </w:p>
          <w:p w:rsidR="00EB1F7A" w:rsidRPr="008B408E" w:rsidRDefault="00EB1F7A" w:rsidP="008B408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09-402</w:t>
            </w:r>
            <w:r w:rsidRPr="00B22F0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Płock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140 55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41</w:t>
            </w:r>
            <w:r w:rsidRPr="00E05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godzin</w:t>
            </w:r>
          </w:p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</w:t>
            </w:r>
            <w:r w:rsidRPr="00E051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</w:t>
            </w: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  <w:r w:rsidRPr="00F84D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65,00 pkt</w:t>
            </w:r>
          </w:p>
        </w:tc>
      </w:tr>
      <w:tr w:rsidR="00EB1F7A" w:rsidRPr="002E03AC" w:rsidTr="00A22A3B">
        <w:trPr>
          <w:trHeight w:val="12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Gabinety Psychologiczne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>i Lekarskie PERSONMED Rafał Krąpiec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Kusocińskiego 1A lok.4</w:t>
            </w:r>
          </w:p>
          <w:p w:rsidR="00EB1F7A" w:rsidRDefault="00EB1F7A" w:rsidP="008B408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140 55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godzin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6F2C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 godzin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Pr="00AD6DF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BD51C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21 lat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10:00-13:00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F2C9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3 godziny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995849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9584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  <w:tr w:rsidR="00EB1F7A" w:rsidRPr="002E03AC" w:rsidTr="00A22A3B">
        <w:trPr>
          <w:trHeight w:val="12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Centrum Psychologiczne „EGO” Dorota Mitek-Zimnicka</w:t>
            </w:r>
          </w:p>
          <w:p w:rsidR="00EB1F7A" w:rsidRPr="00FB27BD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FB27BD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Al. Józefa Grzecznarowskiego 2 lok. 601</w:t>
            </w:r>
          </w:p>
          <w:p w:rsidR="00EB1F7A" w:rsidRDefault="00EB1F7A" w:rsidP="008B408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140 55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B41A59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  <w:r w:rsidRPr="00B41A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godzin</w:t>
            </w:r>
          </w:p>
          <w:p w:rsidR="00EB1F7A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B41A59" w:rsidRDefault="00EB1F7A" w:rsidP="00A2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 godzin</w:t>
            </w:r>
          </w:p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AD6DF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10:00-13:00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tj. </w:t>
            </w:r>
            <w:r w:rsidRPr="00DB0DF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3 godziny</w:t>
            </w: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95,00 pkt</w:t>
            </w:r>
          </w:p>
        </w:tc>
      </w:tr>
      <w:tr w:rsidR="00EB1F7A" w:rsidRPr="002E03AC" w:rsidTr="00A22A3B">
        <w:trPr>
          <w:trHeight w:val="12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Pracownia Psychologiczna „KMP” Kinga Piotrowska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Narutowicza 1 lok. 2</w:t>
            </w:r>
          </w:p>
          <w:p w:rsidR="00EB1F7A" w:rsidRPr="0086465C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  <w:p w:rsidR="00EB1F7A" w:rsidRDefault="00EB1F7A" w:rsidP="00A22A3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140 55</w:t>
            </w:r>
            <w:r w:rsidRPr="00637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05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E05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godzin</w:t>
            </w:r>
          </w:p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11</w:t>
            </w:r>
            <w:r w:rsidRPr="00E051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</w:t>
            </w:r>
          </w:p>
          <w:p w:rsidR="00EB1F7A" w:rsidRPr="00E051E0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Pr="00AD6DFC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D6DF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 rok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8:00-15:00</w:t>
            </w:r>
          </w:p>
          <w:p w:rsidR="00EB1F7A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7</w:t>
            </w:r>
            <w:r w:rsidRPr="00DB0DF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godziny</w:t>
            </w:r>
          </w:p>
          <w:p w:rsidR="00EB1F7A" w:rsidRPr="00637313" w:rsidRDefault="00EB1F7A" w:rsidP="00A22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F7A" w:rsidRPr="00B25768" w:rsidRDefault="00EB1F7A" w:rsidP="00A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PODLEGA ODRZUCENIU 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podstawie art.226 ust.1 pkt. 2 lit. 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br/>
              <w:t xml:space="preserve">i art. 226 ust. 1 pkt 5 </w:t>
            </w:r>
            <w:r w:rsidRPr="00B2576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ustawy Pzp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art. 226 ust. 1 pkt. 12</w:t>
            </w:r>
          </w:p>
          <w:p w:rsidR="00EB1F7A" w:rsidRDefault="00EB1F7A" w:rsidP="00A22A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B1F7A" w:rsidRPr="00B426DC" w:rsidRDefault="00EB1F7A" w:rsidP="00EB1F7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Oferta oznaczona nr 8</w:t>
      </w:r>
      <w:r w:rsidRPr="00B426DC">
        <w:rPr>
          <w:rFonts w:ascii="Times New Roman" w:hAnsi="Times New Roman" w:cs="Times New Roman"/>
          <w:b/>
        </w:rPr>
        <w:t xml:space="preserve"> </w:t>
      </w:r>
      <w:r w:rsidRPr="00B426DC">
        <w:rPr>
          <w:rFonts w:ascii="Times New Roman" w:hAnsi="Times New Roman" w:cs="Times New Roman"/>
          <w:b/>
          <w:bCs/>
        </w:rPr>
        <w:t>została najwyżej o</w:t>
      </w:r>
      <w:r>
        <w:rPr>
          <w:rFonts w:ascii="Times New Roman" w:hAnsi="Times New Roman" w:cs="Times New Roman"/>
          <w:b/>
          <w:bCs/>
        </w:rPr>
        <w:t>ceniona tj. uzyskała łącznie 100</w:t>
      </w:r>
      <w:r w:rsidRPr="00B426DC">
        <w:rPr>
          <w:rFonts w:ascii="Times New Roman" w:hAnsi="Times New Roman" w:cs="Times New Roman"/>
          <w:b/>
          <w:bCs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B426DC">
        <w:rPr>
          <w:rFonts w:ascii="Arial Black" w:hAnsi="Arial Black"/>
          <w:sz w:val="18"/>
          <w:szCs w:val="18"/>
          <w:u w:val="single"/>
        </w:rPr>
        <w:t>Wylic</w:t>
      </w: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3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= 8 godziny = 4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 xml:space="preserve"> = 8 godziny = 4</w:t>
      </w:r>
      <w:r w:rsidRPr="00B426DC">
        <w:rPr>
          <w:rFonts w:ascii="Times New Roman" w:eastAsia="Times New Roman" w:hAnsi="Times New Roman" w:cs="Times New Roman"/>
        </w:rPr>
        <w:t>0,00 pkt.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12 godziny = 6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</w:t>
      </w:r>
      <w:r w:rsidRPr="00B426DC">
        <w:rPr>
          <w:rFonts w:ascii="Times New Roman" w:eastAsia="Times New Roman" w:hAnsi="Times New Roman" w:cs="Times New Roman"/>
        </w:rPr>
        <w:t xml:space="preserve"> – G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12 godziny = 6</w:t>
      </w:r>
      <w:r w:rsidRPr="00B426DC">
        <w:rPr>
          <w:rFonts w:ascii="Times New Roman" w:eastAsia="Times New Roman" w:hAnsi="Times New Roman" w:cs="Times New Roman"/>
        </w:rPr>
        <w:t xml:space="preserve">0,00 pkt. 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3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= 9 lat = 15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 xml:space="preserve"> = 20 lat = 25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21 lat = 30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</w:t>
      </w:r>
      <w:r w:rsidRPr="00B426DC">
        <w:rPr>
          <w:rFonts w:ascii="Times New Roman" w:eastAsia="Times New Roman" w:hAnsi="Times New Roman" w:cs="Times New Roman"/>
        </w:rPr>
        <w:t xml:space="preserve"> – D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16 lat = 25</w:t>
      </w:r>
      <w:r w:rsidRPr="00B426DC">
        <w:rPr>
          <w:rFonts w:ascii="Times New Roman" w:eastAsia="Times New Roman" w:hAnsi="Times New Roman" w:cs="Times New Roman"/>
        </w:rPr>
        <w:t>,00 pkt</w:t>
      </w: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426DC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</w:t>
      </w:r>
      <w:r w:rsidRPr="00CB16B5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Kryterium - </w:t>
      </w:r>
      <w:r w:rsidRPr="00CB16B5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t>Oferta nr 3– C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= TAK = 4 godziny = 10,00 pkt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 – C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 xml:space="preserve"> = NIE = 0,00 pkt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 – C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TAK = 3 godzin = 10,00 pkt</w:t>
      </w:r>
    </w:p>
    <w:p w:rsidR="00EB1F7A" w:rsidRDefault="00EB1F7A" w:rsidP="00EB1F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 – C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TAK = 3 godzin = 10,00 pkt</w:t>
      </w:r>
    </w:p>
    <w:p w:rsidR="00EB1F7A" w:rsidRDefault="00EB1F7A" w:rsidP="00EB1F7A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B1F7A" w:rsidRPr="00B426DC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6DC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3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3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3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3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3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40,00 pkt. + 15,00 pkt. + 10,00 pkt. = 65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7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7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7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7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40,00 pkt. + 25,00 pkt. + 0,00 pkt. = 65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8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8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8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7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60,00 pkt. + 30,00 pkt. + 10,00 pkt. = 100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</w:t>
      </w:r>
      <w:r w:rsidRPr="00B426DC">
        <w:rPr>
          <w:rFonts w:ascii="Times New Roman" w:eastAsia="Times New Roman" w:hAnsi="Times New Roman" w:cs="Times New Roman"/>
        </w:rPr>
        <w:t xml:space="preserve"> – Ł</w:t>
      </w:r>
      <w:r>
        <w:rPr>
          <w:rFonts w:ascii="Times New Roman" w:eastAsia="Times New Roman" w:hAnsi="Times New Roman" w:cs="Times New Roman"/>
          <w:vertAlign w:val="subscript"/>
        </w:rPr>
        <w:t>10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B426DC">
        <w:rPr>
          <w:rFonts w:ascii="Times New Roman" w:eastAsia="Times New Roman" w:hAnsi="Times New Roman" w:cs="Times New Roman"/>
        </w:rPr>
        <w:t>= G</w:t>
      </w:r>
      <w:r>
        <w:rPr>
          <w:rFonts w:ascii="Times New Roman" w:eastAsia="Times New Roman" w:hAnsi="Times New Roman" w:cs="Times New Roman"/>
          <w:vertAlign w:val="subscript"/>
        </w:rPr>
        <w:t>10</w:t>
      </w:r>
      <w:r w:rsidRPr="00B426DC">
        <w:rPr>
          <w:rFonts w:ascii="Times New Roman" w:eastAsia="Times New Roman" w:hAnsi="Times New Roman" w:cs="Times New Roman"/>
        </w:rPr>
        <w:t>+ D</w:t>
      </w:r>
      <w:r>
        <w:rPr>
          <w:rFonts w:ascii="Times New Roman" w:eastAsia="Times New Roman" w:hAnsi="Times New Roman" w:cs="Times New Roman"/>
          <w:vertAlign w:val="subscript"/>
        </w:rPr>
        <w:t>10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 w:rsidRPr="003A46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10</w:t>
      </w:r>
      <w:r w:rsidRPr="00B426DC"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= 60,00 pkt. + 25,00 pkt. + 10,00 pkt. = 95</w:t>
      </w:r>
      <w:r w:rsidRPr="00B426DC">
        <w:rPr>
          <w:rFonts w:ascii="Times New Roman" w:eastAsia="Times New Roman" w:hAnsi="Times New Roman" w:cs="Times New Roman"/>
        </w:rPr>
        <w:t>,00 pkt.</w:t>
      </w:r>
    </w:p>
    <w:p w:rsidR="00EB1F7A" w:rsidRDefault="00EB1F7A" w:rsidP="00EB1F7A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EB1F7A" w:rsidRPr="00B426DC" w:rsidRDefault="00EB1F7A" w:rsidP="00EB1F7A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B426DC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EB1F7A" w:rsidRPr="00FA6F9E" w:rsidRDefault="00EB1F7A" w:rsidP="00EB1F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8 - 100</w:t>
      </w:r>
      <w:r w:rsidRPr="00FA6F9E">
        <w:rPr>
          <w:rFonts w:ascii="Times New Roman" w:hAnsi="Times New Roman" w:cs="Times New Roman"/>
          <w:b/>
          <w:u w:val="single"/>
        </w:rPr>
        <w:t>,00 pkt</w:t>
      </w:r>
    </w:p>
    <w:p w:rsidR="00EB1F7A" w:rsidRDefault="00EB1F7A" w:rsidP="00EB1F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miejsce - oferta nr  10 - 95</w:t>
      </w:r>
      <w:r w:rsidRPr="0086241C">
        <w:rPr>
          <w:rFonts w:ascii="Times New Roman" w:hAnsi="Times New Roman" w:cs="Times New Roman"/>
        </w:rPr>
        <w:t>,00 pkt</w:t>
      </w:r>
    </w:p>
    <w:p w:rsidR="00EB1F7A" w:rsidRDefault="00EB1F7A" w:rsidP="00EB1F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miejsce - oferta nr  3 - 65</w:t>
      </w:r>
      <w:r w:rsidRPr="0086241C">
        <w:rPr>
          <w:rFonts w:ascii="Times New Roman" w:hAnsi="Times New Roman" w:cs="Times New Roman"/>
        </w:rPr>
        <w:t>,00 pkt</w:t>
      </w:r>
    </w:p>
    <w:p w:rsidR="00EB1F7A" w:rsidRDefault="00EB1F7A" w:rsidP="00EB1F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miejsce - oferta nr  7 - 65</w:t>
      </w:r>
      <w:r w:rsidRPr="0086241C">
        <w:rPr>
          <w:rFonts w:ascii="Times New Roman" w:hAnsi="Times New Roman" w:cs="Times New Roman"/>
        </w:rPr>
        <w:t>,00 pkt</w:t>
      </w:r>
    </w:p>
    <w:p w:rsidR="00FE6172" w:rsidRDefault="00FE6172" w:rsidP="008B40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8B408E" w:rsidRDefault="008B408E" w:rsidP="00B85C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B85C8A" w:rsidRPr="00631EC1" w:rsidRDefault="00B85C8A" w:rsidP="00B85C8A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966175" w:rsidRPr="00966175" w:rsidRDefault="00B85C8A" w:rsidP="00966175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</w:t>
      </w:r>
      <w:r w:rsidR="008B408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</w:t>
      </w:r>
    </w:p>
    <w:p w:rsidR="00966175" w:rsidRDefault="00966175" w:rsidP="0096617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966175" w:rsidRDefault="00966175" w:rsidP="00966175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966175" w:rsidRDefault="00966175" w:rsidP="0096617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966175" w:rsidRDefault="00966175" w:rsidP="0096617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966175" w:rsidRDefault="00966175" w:rsidP="00966175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966175" w:rsidRPr="006F17BE" w:rsidRDefault="00966175" w:rsidP="00966175">
      <w:pPr>
        <w:spacing w:after="0" w:line="240" w:lineRule="auto"/>
        <w:jc w:val="both"/>
        <w:rPr>
          <w:rFonts w:ascii="Times New Roman" w:eastAsiaTheme="minorEastAsia" w:hAnsi="Times New Roman"/>
          <w:b/>
          <w:color w:val="FF0000"/>
          <w:sz w:val="18"/>
          <w:u w:val="single"/>
          <w:lang w:eastAsia="pl-PL"/>
        </w:rPr>
      </w:pPr>
    </w:p>
    <w:p w:rsidR="004B074A" w:rsidRDefault="004B074A" w:rsidP="008B408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4B074A" w:rsidRDefault="004B074A" w:rsidP="008B408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4B074A" w:rsidRDefault="004B074A" w:rsidP="008B408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8B408E" w:rsidRDefault="008B408E" w:rsidP="008B408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B85C8A" w:rsidRPr="008B408E" w:rsidRDefault="00B85C8A" w:rsidP="008B408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 xml:space="preserve">Wyk. egz. poj. </w:t>
      </w:r>
    </w:p>
    <w:p w:rsidR="00B85C8A" w:rsidRPr="004E64A0" w:rsidRDefault="00B85C8A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Opr. A.S.</w:t>
      </w:r>
      <w:r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B85C8A" w:rsidRPr="00966175" w:rsidRDefault="00B85C8A" w:rsidP="009661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B1F7A">
        <w:rPr>
          <w:rFonts w:ascii="Times New Roman" w:hAnsi="Times New Roman" w:cs="Times New Roman"/>
          <w:sz w:val="18"/>
          <w:szCs w:val="18"/>
        </w:rPr>
        <w:t>na zadanie nr 1, 3, 4, 5, 6, 7 i 8</w:t>
      </w:r>
      <w:r w:rsidR="00267987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="00BE1FCE">
        <w:rPr>
          <w:rFonts w:ascii="Times New Roman" w:hAnsi="Times New Roman" w:cs="Times New Roman"/>
          <w:color w:val="000000" w:themeColor="text1"/>
          <w:sz w:val="18"/>
          <w:szCs w:val="18"/>
        </w:rPr>
        <w:t>w dniu 03</w:t>
      </w:r>
      <w:r w:rsidR="00EB1F7A">
        <w:rPr>
          <w:rFonts w:ascii="Times New Roman" w:hAnsi="Times New Roman" w:cs="Times New Roman"/>
          <w:color w:val="000000" w:themeColor="text1"/>
          <w:sz w:val="18"/>
          <w:szCs w:val="18"/>
        </w:rPr>
        <w:t>.07</w:t>
      </w:r>
      <w:r w:rsidRPr="002A4B09">
        <w:rPr>
          <w:rFonts w:ascii="Times New Roman" w:hAnsi="Times New Roman" w:cs="Times New Roman"/>
          <w:color w:val="000000" w:themeColor="text1"/>
          <w:sz w:val="18"/>
          <w:szCs w:val="18"/>
        </w:rPr>
        <w:t>.2024r</w:t>
      </w:r>
      <w:r w:rsidRPr="00A45A6D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B85C8A" w:rsidRDefault="00B85C8A" w:rsidP="00B85C8A"/>
    <w:p w:rsidR="00B85C8A" w:rsidRDefault="00B85C8A" w:rsidP="00B85C8A"/>
    <w:p w:rsidR="00B85C8A" w:rsidRDefault="00B85C8A" w:rsidP="00B85C8A"/>
    <w:p w:rsidR="00995C32" w:rsidRDefault="00995C32"/>
    <w:sectPr w:rsidR="00995C32" w:rsidSect="007271AF">
      <w:footerReference w:type="even" r:id="rId12"/>
      <w:footerReference w:type="default" r:id="rId13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61" w:rsidRDefault="00F72C61">
      <w:pPr>
        <w:spacing w:after="0" w:line="240" w:lineRule="auto"/>
      </w:pPr>
      <w:r>
        <w:separator/>
      </w:r>
    </w:p>
  </w:endnote>
  <w:endnote w:type="continuationSeparator" w:id="0">
    <w:p w:rsidR="00F72C61" w:rsidRDefault="00F7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AF" w:rsidRDefault="007271AF" w:rsidP="007271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71AF" w:rsidRDefault="007271AF" w:rsidP="007271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AF" w:rsidRPr="008273AD" w:rsidRDefault="007271AF" w:rsidP="007271AF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966175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7271AF" w:rsidRDefault="007271AF" w:rsidP="007271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61" w:rsidRDefault="00F72C61">
      <w:pPr>
        <w:spacing w:after="0" w:line="240" w:lineRule="auto"/>
      </w:pPr>
      <w:r>
        <w:separator/>
      </w:r>
    </w:p>
  </w:footnote>
  <w:footnote w:type="continuationSeparator" w:id="0">
    <w:p w:rsidR="00F72C61" w:rsidRDefault="00F7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F8"/>
    <w:multiLevelType w:val="hybridMultilevel"/>
    <w:tmpl w:val="99561266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2C4CF5"/>
    <w:multiLevelType w:val="hybridMultilevel"/>
    <w:tmpl w:val="3E7A2014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65E4CE2"/>
    <w:multiLevelType w:val="hybridMultilevel"/>
    <w:tmpl w:val="8640C4B0"/>
    <w:lvl w:ilvl="0" w:tplc="0415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ECA5659"/>
    <w:multiLevelType w:val="hybridMultilevel"/>
    <w:tmpl w:val="D9F8C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A134B"/>
    <w:multiLevelType w:val="hybridMultilevel"/>
    <w:tmpl w:val="8FA0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157F"/>
    <w:multiLevelType w:val="hybridMultilevel"/>
    <w:tmpl w:val="9A0AD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2A8F"/>
    <w:multiLevelType w:val="hybridMultilevel"/>
    <w:tmpl w:val="D81667AA"/>
    <w:lvl w:ilvl="0" w:tplc="8B1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ED609B"/>
    <w:multiLevelType w:val="hybridMultilevel"/>
    <w:tmpl w:val="D710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712B"/>
    <w:multiLevelType w:val="hybridMultilevel"/>
    <w:tmpl w:val="38EC3BB4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B7D20"/>
    <w:multiLevelType w:val="hybridMultilevel"/>
    <w:tmpl w:val="98B0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6459"/>
    <w:multiLevelType w:val="hybridMultilevel"/>
    <w:tmpl w:val="95BCF91E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C2908"/>
    <w:multiLevelType w:val="hybridMultilevel"/>
    <w:tmpl w:val="ABF44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970B0"/>
    <w:multiLevelType w:val="hybridMultilevel"/>
    <w:tmpl w:val="60889AF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43FC"/>
    <w:multiLevelType w:val="hybridMultilevel"/>
    <w:tmpl w:val="AE2EB4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23A99"/>
    <w:multiLevelType w:val="hybridMultilevel"/>
    <w:tmpl w:val="791EE254"/>
    <w:lvl w:ilvl="0" w:tplc="6C567B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E0A9D"/>
    <w:multiLevelType w:val="hybridMultilevel"/>
    <w:tmpl w:val="C7CEE666"/>
    <w:lvl w:ilvl="0" w:tplc="819CE2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610DB"/>
    <w:multiLevelType w:val="hybridMultilevel"/>
    <w:tmpl w:val="B232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2155"/>
    <w:multiLevelType w:val="hybridMultilevel"/>
    <w:tmpl w:val="CDFE266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53728"/>
    <w:multiLevelType w:val="hybridMultilevel"/>
    <w:tmpl w:val="6668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71501"/>
    <w:multiLevelType w:val="hybridMultilevel"/>
    <w:tmpl w:val="181066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C720336"/>
    <w:multiLevelType w:val="hybridMultilevel"/>
    <w:tmpl w:val="0EB80176"/>
    <w:lvl w:ilvl="0" w:tplc="5ABE8632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B03B5A"/>
    <w:multiLevelType w:val="hybridMultilevel"/>
    <w:tmpl w:val="641861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76CED"/>
    <w:multiLevelType w:val="hybridMultilevel"/>
    <w:tmpl w:val="3E326E60"/>
    <w:lvl w:ilvl="0" w:tplc="29703A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217C7A"/>
    <w:multiLevelType w:val="hybridMultilevel"/>
    <w:tmpl w:val="53484188"/>
    <w:lvl w:ilvl="0" w:tplc="5BFC6D3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9" w15:restartNumberingAfterBreak="0">
    <w:nsid w:val="72377406"/>
    <w:multiLevelType w:val="hybridMultilevel"/>
    <w:tmpl w:val="4CCA4D32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7"/>
  </w:num>
  <w:num w:numId="4">
    <w:abstractNumId w:val="4"/>
  </w:num>
  <w:num w:numId="5">
    <w:abstractNumId w:val="24"/>
  </w:num>
  <w:num w:numId="6">
    <w:abstractNumId w:val="28"/>
  </w:num>
  <w:num w:numId="7">
    <w:abstractNumId w:val="19"/>
  </w:num>
  <w:num w:numId="8">
    <w:abstractNumId w:val="14"/>
  </w:num>
  <w:num w:numId="9">
    <w:abstractNumId w:val="23"/>
  </w:num>
  <w:num w:numId="10">
    <w:abstractNumId w:val="20"/>
  </w:num>
  <w:num w:numId="11">
    <w:abstractNumId w:val="10"/>
  </w:num>
  <w:num w:numId="12">
    <w:abstractNumId w:val="17"/>
  </w:num>
  <w:num w:numId="13">
    <w:abstractNumId w:val="26"/>
  </w:num>
  <w:num w:numId="14">
    <w:abstractNumId w:val="18"/>
  </w:num>
  <w:num w:numId="15">
    <w:abstractNumId w:val="5"/>
  </w:num>
  <w:num w:numId="16">
    <w:abstractNumId w:val="9"/>
  </w:num>
  <w:num w:numId="17">
    <w:abstractNumId w:val="11"/>
  </w:num>
  <w:num w:numId="18">
    <w:abstractNumId w:val="22"/>
  </w:num>
  <w:num w:numId="19">
    <w:abstractNumId w:val="27"/>
  </w:num>
  <w:num w:numId="20">
    <w:abstractNumId w:val="8"/>
  </w:num>
  <w:num w:numId="21">
    <w:abstractNumId w:val="15"/>
  </w:num>
  <w:num w:numId="22">
    <w:abstractNumId w:val="1"/>
  </w:num>
  <w:num w:numId="23">
    <w:abstractNumId w:val="12"/>
  </w:num>
  <w:num w:numId="24">
    <w:abstractNumId w:val="25"/>
  </w:num>
  <w:num w:numId="25">
    <w:abstractNumId w:val="2"/>
  </w:num>
  <w:num w:numId="26">
    <w:abstractNumId w:val="6"/>
  </w:num>
  <w:num w:numId="27">
    <w:abstractNumId w:val="13"/>
  </w:num>
  <w:num w:numId="28">
    <w:abstractNumId w:val="16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BB"/>
    <w:rsid w:val="001522C9"/>
    <w:rsid w:val="00267987"/>
    <w:rsid w:val="00442CFF"/>
    <w:rsid w:val="004B074A"/>
    <w:rsid w:val="00710787"/>
    <w:rsid w:val="007271AF"/>
    <w:rsid w:val="007740BB"/>
    <w:rsid w:val="008A5BC9"/>
    <w:rsid w:val="008B408E"/>
    <w:rsid w:val="0095693C"/>
    <w:rsid w:val="00966175"/>
    <w:rsid w:val="00995C32"/>
    <w:rsid w:val="00AB6760"/>
    <w:rsid w:val="00B85C8A"/>
    <w:rsid w:val="00BA14F6"/>
    <w:rsid w:val="00BE1FCE"/>
    <w:rsid w:val="00BF0439"/>
    <w:rsid w:val="00CA06C1"/>
    <w:rsid w:val="00DA7F88"/>
    <w:rsid w:val="00EB1F7A"/>
    <w:rsid w:val="00F72C61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2A61"/>
  <w15:chartTrackingRefBased/>
  <w15:docId w15:val="{01AFE7D2-A27B-41DD-98D3-1C9CFD3E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C8A"/>
  </w:style>
  <w:style w:type="character" w:styleId="Numerstrony">
    <w:name w:val="page number"/>
    <w:basedOn w:val="Domylnaczcionkaakapitu"/>
    <w:rsid w:val="00B85C8A"/>
  </w:style>
  <w:style w:type="character" w:styleId="Hipercze">
    <w:name w:val="Hyperlink"/>
    <w:basedOn w:val="Domylnaczcionkaakapitu"/>
    <w:uiPriority w:val="99"/>
    <w:unhideWhenUsed/>
    <w:rsid w:val="00B85C8A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qFormat/>
    <w:rsid w:val="00B85C8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qFormat/>
    <w:locked/>
    <w:rsid w:val="00B85C8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85C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5C8A"/>
  </w:style>
  <w:style w:type="paragraph" w:styleId="Nagwek">
    <w:name w:val="header"/>
    <w:basedOn w:val="Normalny"/>
    <w:link w:val="NagwekZnak"/>
    <w:uiPriority w:val="99"/>
    <w:unhideWhenUsed/>
    <w:rsid w:val="00B8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C8A"/>
  </w:style>
  <w:style w:type="paragraph" w:styleId="NormalnyWeb">
    <w:name w:val="Normal (Web)"/>
    <w:basedOn w:val="Normalny"/>
    <w:uiPriority w:val="99"/>
    <w:semiHidden/>
    <w:unhideWhenUsed/>
    <w:rsid w:val="00B8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B85C8A"/>
  </w:style>
  <w:style w:type="paragraph" w:styleId="Tekstdymka">
    <w:name w:val="Balloon Text"/>
    <w:basedOn w:val="Normalny"/>
    <w:link w:val="TekstdymkaZnak"/>
    <w:uiPriority w:val="99"/>
    <w:semiHidden/>
    <w:unhideWhenUsed/>
    <w:rsid w:val="00B8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8A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CA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BF23-4E47-4534-AE44-F79AA61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4277</Words>
  <Characters>25662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14</cp:revision>
  <cp:lastPrinted>2024-07-03T13:07:00Z</cp:lastPrinted>
  <dcterms:created xsi:type="dcterms:W3CDTF">2024-03-21T10:33:00Z</dcterms:created>
  <dcterms:modified xsi:type="dcterms:W3CDTF">2024-07-03T13:17:00Z</dcterms:modified>
</cp:coreProperties>
</file>