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FC24" w14:textId="76C8E7D4" w:rsidR="00B67045" w:rsidRPr="00A01B75" w:rsidRDefault="0006554B" w:rsidP="00B6704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Iława, </w:t>
      </w:r>
      <w:r w:rsidR="00A01B7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dnia </w:t>
      </w:r>
      <w:r w:rsidR="00764E41">
        <w:rPr>
          <w:rFonts w:ascii="Times New Roman" w:eastAsia="Times New Roman" w:hAnsi="Times New Roman" w:cs="Arial"/>
          <w:sz w:val="20"/>
          <w:szCs w:val="20"/>
          <w:lang w:eastAsia="pl-PL"/>
        </w:rPr>
        <w:t>12 lutego 2024</w:t>
      </w:r>
      <w:r w:rsidR="00B67045"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r.</w:t>
      </w:r>
    </w:p>
    <w:p w14:paraId="0C5AE552" w14:textId="77777777" w:rsidR="00CB7E30" w:rsidRPr="00A01B75" w:rsidRDefault="00CB7E30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5373F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3A25541D" w14:textId="77777777" w:rsidR="00B67045" w:rsidRPr="00A01B75" w:rsidRDefault="00B67045" w:rsidP="00B6704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518A969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5E2808EB" w14:textId="77777777" w:rsidR="00B67045" w:rsidRPr="00A01B75" w:rsidRDefault="00B67045" w:rsidP="00B670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01B75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C5B6433" w14:textId="027DE12F" w:rsidR="00CB7E30" w:rsidRPr="00A01B75" w:rsidRDefault="00CB7E30" w:rsidP="005D4B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A01B75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7922A56B" w14:textId="16D2DBE3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62481551"/>
    </w:p>
    <w:p w14:paraId="324A6044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ECB7598" w14:textId="39FAC86F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64E80AD6" w14:textId="77777777" w:rsidR="00B67045" w:rsidRPr="00A01B75" w:rsidRDefault="00B67045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233C795C" w14:textId="77777777" w:rsidR="003C76E2" w:rsidRDefault="003C76E2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6B63C38" w14:textId="2261F68E" w:rsidR="00CB7E30" w:rsidRPr="00A01B75" w:rsidRDefault="004369D6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A01B75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>Odpowiedzi na zapytania wykonawców dotyczące treści SWZ</w:t>
      </w:r>
    </w:p>
    <w:bookmarkEnd w:id="0"/>
    <w:p w14:paraId="4831326B" w14:textId="05D8C733" w:rsidR="00CB7E30" w:rsidRPr="00A01B75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5EA865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8194D" w14:textId="6575E439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Dotyczy: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64E41">
        <w:rPr>
          <w:rFonts w:ascii="Times New Roman" w:eastAsia="Calibri" w:hAnsi="Times New Roman" w:cs="Times New Roman"/>
          <w:b/>
          <w:sz w:val="20"/>
          <w:szCs w:val="20"/>
        </w:rPr>
        <w:t xml:space="preserve">Artykuły żywnościowe    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( oznaczenie sprawy: 0</w:t>
      </w:r>
      <w:r w:rsidR="004800E0">
        <w:rPr>
          <w:rFonts w:ascii="Times New Roman" w:eastAsia="Calibri" w:hAnsi="Times New Roman" w:cs="Times New Roman"/>
          <w:sz w:val="20"/>
          <w:szCs w:val="20"/>
        </w:rPr>
        <w:t>3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/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202</w:t>
      </w:r>
      <w:r w:rsidR="00764E41">
        <w:rPr>
          <w:rFonts w:ascii="Times New Roman" w:eastAsia="Calibri" w:hAnsi="Times New Roman" w:cs="Times New Roman"/>
          <w:sz w:val="20"/>
          <w:szCs w:val="20"/>
        </w:rPr>
        <w:t>4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 xml:space="preserve"> )</w:t>
      </w:r>
    </w:p>
    <w:p w14:paraId="0E9F5E11" w14:textId="34F49CA5" w:rsidR="00CB7E30" w:rsidRPr="00A01B75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272A24CF" w14:textId="04F2EDAA" w:rsidR="00B67045" w:rsidRPr="00A01B75" w:rsidRDefault="00B67045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7694445B" w14:textId="50F9119B" w:rsidR="003803A2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 xml:space="preserve">Zapytanie nr </w:t>
      </w:r>
      <w:r w:rsidR="00727694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  <w:t>2</w:t>
      </w:r>
    </w:p>
    <w:p w14:paraId="2B205F0E" w14:textId="77777777" w:rsidR="007100E6" w:rsidRPr="00A01B75" w:rsidRDefault="007100E6" w:rsidP="0071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4D070DC9" w14:textId="77777777" w:rsidR="00D33196" w:rsidRPr="00A01B75" w:rsidRDefault="00D33196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14:paraId="12E86368" w14:textId="5EA62BC7" w:rsidR="00CB7E30" w:rsidRPr="00A01B75" w:rsidRDefault="00CB7E30" w:rsidP="004B4C3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Zamawiający informuje, że</w:t>
      </w:r>
      <w:r w:rsidR="00A01B7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a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rt. 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284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A01B75">
        <w:rPr>
          <w:rFonts w:ascii="Times New Roman" w:eastAsia="Calibri" w:hAnsi="Times New Roman" w:cs="Times New Roman"/>
          <w:sz w:val="20"/>
          <w:szCs w:val="20"/>
        </w:rPr>
        <w:t>1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ustawy z 11 września 2019 r</w:t>
      </w:r>
      <w:r w:rsidR="004369D6" w:rsidRPr="00A01B75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Prawo zamówień publicznych </w:t>
      </w:r>
      <w:r w:rsidRPr="00764E41">
        <w:rPr>
          <w:rFonts w:ascii="Times New Roman" w:eastAsia="Calibri" w:hAnsi="Times New Roman" w:cs="Times New Roman"/>
          <w:sz w:val="18"/>
          <w:szCs w:val="18"/>
        </w:rPr>
        <w:t>(</w:t>
      </w:r>
      <w:r w:rsidR="00764E41" w:rsidRPr="00764E4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64E41">
        <w:rPr>
          <w:rFonts w:ascii="Times New Roman" w:eastAsia="Calibri" w:hAnsi="Times New Roman" w:cs="Times New Roman"/>
          <w:sz w:val="18"/>
          <w:szCs w:val="18"/>
        </w:rPr>
        <w:t>Dz.U.</w:t>
      </w:r>
      <w:r w:rsidR="00764E41" w:rsidRPr="00764E41">
        <w:rPr>
          <w:rFonts w:ascii="Times New Roman" w:eastAsia="Calibri" w:hAnsi="Times New Roman" w:cs="Times New Roman"/>
          <w:sz w:val="18"/>
          <w:szCs w:val="18"/>
        </w:rPr>
        <w:t xml:space="preserve"> 2023 r. poz. 1605 </w:t>
      </w:r>
      <w:r w:rsidRPr="00764E41">
        <w:rPr>
          <w:rFonts w:ascii="Times New Roman" w:eastAsia="Calibri" w:hAnsi="Times New Roman" w:cs="Times New Roman"/>
          <w:sz w:val="18"/>
          <w:szCs w:val="18"/>
        </w:rPr>
        <w:t>)</w:t>
      </w:r>
      <w:r w:rsidRPr="00A01B75">
        <w:rPr>
          <w:rFonts w:ascii="Times New Roman" w:eastAsia="Calibri" w:hAnsi="Times New Roman" w:cs="Times New Roman"/>
          <w:sz w:val="20"/>
          <w:szCs w:val="20"/>
        </w:rPr>
        <w:t>, wykonawc</w:t>
      </w:r>
      <w:r w:rsidR="00B67045" w:rsidRPr="00A01B75">
        <w:rPr>
          <w:rFonts w:ascii="Times New Roman" w:eastAsia="Calibri" w:hAnsi="Times New Roman" w:cs="Times New Roman"/>
          <w:sz w:val="20"/>
          <w:szCs w:val="20"/>
        </w:rPr>
        <w:t>a zwrócił</w:t>
      </w:r>
      <w:r w:rsidRPr="00A01B75">
        <w:rPr>
          <w:rFonts w:ascii="Times New Roman" w:eastAsia="Calibri" w:hAnsi="Times New Roman" w:cs="Times New Roman"/>
          <w:sz w:val="20"/>
          <w:szCs w:val="20"/>
        </w:rPr>
        <w:t xml:space="preserve"> się do zamawiającego z wni</w:t>
      </w:r>
      <w:r w:rsidR="004B4C39" w:rsidRPr="00A01B75">
        <w:rPr>
          <w:rFonts w:ascii="Times New Roman" w:eastAsia="Calibri" w:hAnsi="Times New Roman" w:cs="Times New Roman"/>
          <w:sz w:val="20"/>
          <w:szCs w:val="20"/>
        </w:rPr>
        <w:t>oskiem o wyjaśnienie treści SWZ</w:t>
      </w:r>
      <w:r w:rsidRPr="00A01B7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3A4D37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13F46" w14:textId="77777777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sz w:val="20"/>
          <w:szCs w:val="20"/>
        </w:rPr>
        <w:t>W związku z powyższym, zamawiający udziela następujących wyjaśnień:</w:t>
      </w:r>
    </w:p>
    <w:p w14:paraId="7DD549DA" w14:textId="310F60B4" w:rsidR="00CB7E30" w:rsidRPr="00A01B75" w:rsidRDefault="00CB7E30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FDA6CB" w14:textId="77777777" w:rsidR="003803A2" w:rsidRPr="00A01B75" w:rsidRDefault="003803A2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095C15" w14:textId="77777777" w:rsidR="00D33196" w:rsidRPr="00A01B75" w:rsidRDefault="00D33196" w:rsidP="00CB7E30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7F1FE9" w14:textId="4A460036" w:rsidR="00CB7E30" w:rsidRPr="00A01B75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Pytanie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9F82740" w14:textId="7601950A" w:rsidR="00CB7E30" w:rsidRPr="0087730E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D0A0A6" w14:textId="77777777" w:rsidR="0087730E" w:rsidRPr="0087730E" w:rsidRDefault="0087730E" w:rsidP="0087730E">
      <w:pPr>
        <w:spacing w:after="0" w:line="360" w:lineRule="auto"/>
        <w:ind w:left="-5"/>
        <w:rPr>
          <w:sz w:val="20"/>
          <w:szCs w:val="20"/>
        </w:rPr>
      </w:pPr>
      <w:r w:rsidRPr="0087730E">
        <w:rPr>
          <w:rFonts w:ascii="Times New Roman" w:eastAsia="Times New Roman" w:hAnsi="Times New Roman" w:cs="Times New Roman"/>
          <w:sz w:val="20"/>
          <w:szCs w:val="20"/>
        </w:rPr>
        <w:t>W związku z brakiem dostępności artkułów spełniających kryteria wymagań zawarte w Specyfikacji Warunków zamówienia (SWZ), czy zamawiający w części I pozycji:</w:t>
      </w:r>
    </w:p>
    <w:p w14:paraId="56A3113F" w14:textId="59D245F1" w:rsidR="0087730E" w:rsidRDefault="0087730E" w:rsidP="0087730E">
      <w:pPr>
        <w:spacing w:after="0" w:line="360" w:lineRule="auto"/>
        <w:ind w:left="5" w:hanging="10"/>
        <w:rPr>
          <w:rFonts w:ascii="Times New Roman" w:eastAsia="Times New Roman" w:hAnsi="Times New Roman" w:cs="Times New Roman"/>
          <w:sz w:val="20"/>
          <w:szCs w:val="20"/>
        </w:rPr>
      </w:pPr>
      <w:r w:rsidRPr="0087730E">
        <w:rPr>
          <w:rFonts w:ascii="Times New Roman" w:eastAsia="Times New Roman" w:hAnsi="Times New Roman" w:cs="Times New Roman"/>
          <w:sz w:val="20"/>
          <w:szCs w:val="20"/>
        </w:rPr>
        <w:t>- I formularza ofertowego tj. „Leczo” dopuszcza produkt o łącznej zawartości warzyw równej</w:t>
      </w:r>
      <w:bookmarkStart w:id="1" w:name="OLE_LINK1"/>
      <w:r>
        <w:rPr>
          <w:rFonts w:ascii="Times New Roman" w:eastAsia="Times New Roman" w:hAnsi="Times New Roman" w:cs="Times New Roman"/>
          <w:sz w:val="20"/>
          <w:szCs w:val="20"/>
        </w:rPr>
        <w:t xml:space="preserve"> 46% ?</w:t>
      </w:r>
    </w:p>
    <w:p w14:paraId="7E6A9DBC" w14:textId="77777777" w:rsidR="0087730E" w:rsidRDefault="0087730E" w:rsidP="0087730E">
      <w:pPr>
        <w:spacing w:after="0" w:line="360" w:lineRule="auto"/>
        <w:ind w:left="5" w:hanging="11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057FFF4" w14:textId="77777777" w:rsidR="0087730E" w:rsidRDefault="0087730E" w:rsidP="0087730E">
      <w:pPr>
        <w:spacing w:after="0" w:line="360" w:lineRule="auto"/>
        <w:ind w:left="5" w:hanging="11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B75230C" w14:textId="5B32363F" w:rsidR="0087730E" w:rsidRDefault="00CB7E30" w:rsidP="0087730E">
      <w:pPr>
        <w:spacing w:after="0" w:line="360" w:lineRule="auto"/>
        <w:ind w:left="5" w:hanging="11"/>
        <w:rPr>
          <w:rFonts w:ascii="Times New Roman" w:eastAsia="Calibri" w:hAnsi="Times New Roman" w:cs="Times New Roman"/>
          <w:sz w:val="20"/>
          <w:szCs w:val="20"/>
        </w:rPr>
      </w:pPr>
      <w:r w:rsidRPr="00A01B75">
        <w:rPr>
          <w:rFonts w:ascii="Times New Roman" w:eastAsia="Calibri" w:hAnsi="Times New Roman" w:cs="Times New Roman"/>
          <w:b/>
          <w:sz w:val="20"/>
          <w:szCs w:val="20"/>
        </w:rPr>
        <w:t>Odpowiedź</w:t>
      </w:r>
      <w:r w:rsidRPr="00A01B75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5B6820ED" w14:textId="3039379C" w:rsidR="00205981" w:rsidRDefault="00764E41" w:rsidP="00205981">
      <w:pPr>
        <w:spacing w:after="0" w:line="360" w:lineRule="auto"/>
        <w:ind w:left="5" w:hanging="10"/>
        <w:rPr>
          <w:rFonts w:ascii="Times New Roman" w:eastAsia="Times New Roman" w:hAnsi="Times New Roman" w:cs="Times New Roman"/>
          <w:sz w:val="20"/>
          <w:szCs w:val="20"/>
        </w:rPr>
      </w:pPr>
      <w:bookmarkStart w:id="2" w:name="OLE_LINK2"/>
      <w:r w:rsidRPr="00764E41">
        <w:rPr>
          <w:rFonts w:ascii="Times New Roman" w:eastAsia="Calibri" w:hAnsi="Times New Roman" w:cs="Times New Roman"/>
          <w:sz w:val="20"/>
          <w:szCs w:val="20"/>
        </w:rPr>
        <w:t xml:space="preserve">Zamawiający </w:t>
      </w:r>
      <w:r w:rsidRPr="00205981">
        <w:rPr>
          <w:rFonts w:ascii="Times New Roman" w:eastAsia="Calibri" w:hAnsi="Times New Roman" w:cs="Times New Roman"/>
          <w:b/>
          <w:bCs/>
          <w:sz w:val="20"/>
          <w:szCs w:val="20"/>
        </w:rPr>
        <w:t>nie dopuszcza</w:t>
      </w:r>
      <w:r w:rsidRPr="00764E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05981">
        <w:rPr>
          <w:rFonts w:ascii="Times New Roman" w:eastAsia="Calibri" w:hAnsi="Times New Roman" w:cs="Times New Roman"/>
          <w:sz w:val="20"/>
          <w:szCs w:val="20"/>
        </w:rPr>
        <w:t xml:space="preserve">produktu </w:t>
      </w:r>
      <w:r w:rsidR="00205981" w:rsidRPr="0087730E">
        <w:rPr>
          <w:rFonts w:ascii="Times New Roman" w:eastAsia="Times New Roman" w:hAnsi="Times New Roman" w:cs="Times New Roman"/>
          <w:sz w:val="20"/>
          <w:szCs w:val="20"/>
        </w:rPr>
        <w:t>o łącznej zawartości warzyw równej</w:t>
      </w:r>
      <w:r w:rsidR="00205981">
        <w:rPr>
          <w:rFonts w:ascii="Times New Roman" w:eastAsia="Times New Roman" w:hAnsi="Times New Roman" w:cs="Times New Roman"/>
          <w:sz w:val="20"/>
          <w:szCs w:val="20"/>
        </w:rPr>
        <w:t xml:space="preserve"> 46% </w:t>
      </w:r>
    </w:p>
    <w:bookmarkEnd w:id="2"/>
    <w:p w14:paraId="77088F3D" w14:textId="44C40D26" w:rsidR="003776B9" w:rsidRPr="00764E41" w:rsidRDefault="003776B9" w:rsidP="0087730E">
      <w:pPr>
        <w:spacing w:after="0" w:line="360" w:lineRule="auto"/>
        <w:ind w:left="5" w:hanging="11"/>
        <w:rPr>
          <w:rFonts w:ascii="Times New Roman" w:eastAsia="Calibri" w:hAnsi="Times New Roman" w:cs="Times New Roman"/>
          <w:sz w:val="20"/>
          <w:szCs w:val="20"/>
        </w:rPr>
      </w:pPr>
    </w:p>
    <w:bookmarkEnd w:id="1"/>
    <w:p w14:paraId="1CED174B" w14:textId="4EA366C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AA7B31" w14:textId="4044E8A8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9E579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C060C1" w14:textId="4AAFAD5D" w:rsidR="00CB7E30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9AA76B" w14:textId="58159D85" w:rsidR="003C76E2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48D580" w14:textId="77777777" w:rsidR="003C76E2" w:rsidRPr="00A01B75" w:rsidRDefault="003C76E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DCCE76" w14:textId="63E97DF3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91C180" w14:textId="65B90664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721B1" w14:textId="0C144458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F4D3E5" w14:textId="77777777" w:rsidR="003C76E2" w:rsidRPr="003C76E2" w:rsidRDefault="003C76E2" w:rsidP="003C76E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C76E2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008E8A90" w14:textId="5EF48592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B52B59" w14:textId="724CD21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24B79E" w14:textId="77777777" w:rsidR="003803A2" w:rsidRPr="00A01B75" w:rsidRDefault="003803A2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577A31" w14:textId="77777777" w:rsidR="00D33196" w:rsidRPr="00A01B75" w:rsidRDefault="00D33196" w:rsidP="00CB7E3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33196" w:rsidRPr="00A0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41A"/>
    <w:multiLevelType w:val="hybridMultilevel"/>
    <w:tmpl w:val="FDD20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49096">
    <w:abstractNumId w:val="1"/>
  </w:num>
  <w:num w:numId="2" w16cid:durableId="221410626">
    <w:abstractNumId w:val="0"/>
  </w:num>
  <w:num w:numId="3" w16cid:durableId="264197231">
    <w:abstractNumId w:val="4"/>
  </w:num>
  <w:num w:numId="4" w16cid:durableId="1813281291">
    <w:abstractNumId w:val="3"/>
  </w:num>
  <w:num w:numId="5" w16cid:durableId="1474248888">
    <w:abstractNumId w:val="2"/>
  </w:num>
  <w:num w:numId="6" w16cid:durableId="969214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f7CGRJiyZrbRkmJtN5+UGBcGpayb4bLDbqcvX4dlUSIOgoHLmZlNE/idMmOXIo/Mc6ySl4vPDCcl1E6WD83CAg==" w:salt="Ashlyhfxv87jf/AjYBAQ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3A"/>
    <w:rsid w:val="000544DB"/>
    <w:rsid w:val="0006554B"/>
    <w:rsid w:val="00205981"/>
    <w:rsid w:val="002E580F"/>
    <w:rsid w:val="003776B9"/>
    <w:rsid w:val="003803A2"/>
    <w:rsid w:val="003C76E2"/>
    <w:rsid w:val="004369D6"/>
    <w:rsid w:val="004800E0"/>
    <w:rsid w:val="00487463"/>
    <w:rsid w:val="004B4C39"/>
    <w:rsid w:val="005D4B76"/>
    <w:rsid w:val="00652394"/>
    <w:rsid w:val="007100E6"/>
    <w:rsid w:val="00727694"/>
    <w:rsid w:val="00764E41"/>
    <w:rsid w:val="00820B53"/>
    <w:rsid w:val="0087730E"/>
    <w:rsid w:val="00A01B75"/>
    <w:rsid w:val="00A15D4F"/>
    <w:rsid w:val="00AA1D64"/>
    <w:rsid w:val="00AA2B2D"/>
    <w:rsid w:val="00AC51B9"/>
    <w:rsid w:val="00AD543C"/>
    <w:rsid w:val="00AE5170"/>
    <w:rsid w:val="00B43A82"/>
    <w:rsid w:val="00B56FB6"/>
    <w:rsid w:val="00B67045"/>
    <w:rsid w:val="00CB7E30"/>
    <w:rsid w:val="00D33196"/>
    <w:rsid w:val="00D50C3A"/>
    <w:rsid w:val="00D63FB9"/>
    <w:rsid w:val="00DD3479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Rybacka</cp:lastModifiedBy>
  <cp:revision>37</cp:revision>
  <cp:lastPrinted>2024-02-12T12:26:00Z</cp:lastPrinted>
  <dcterms:created xsi:type="dcterms:W3CDTF">2020-10-17T19:57:00Z</dcterms:created>
  <dcterms:modified xsi:type="dcterms:W3CDTF">2024-02-12T12:26:00Z</dcterms:modified>
</cp:coreProperties>
</file>