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44" w:rsidRDefault="00AD7044" w:rsidP="00AD7044"/>
    <w:p w:rsidR="00AD7044" w:rsidRDefault="00AD7044" w:rsidP="00AD7044"/>
    <w:p w:rsidR="00AD7044" w:rsidRDefault="00AD7044" w:rsidP="00AD7044"/>
    <w:p w:rsidR="00AD7044" w:rsidRDefault="00AD7044" w:rsidP="00AD7044"/>
    <w:p w:rsidR="00AD7044" w:rsidRDefault="00AD7044" w:rsidP="00AD7044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890FCE">
        <w:rPr>
          <w:rFonts w:ascii="Tahoma" w:hAnsi="Tahoma" w:cs="Tahoma"/>
          <w:b/>
          <w:sz w:val="22"/>
          <w:szCs w:val="22"/>
        </w:rPr>
        <w:t>INFORMACJA Z OTWARCIA OFERT</w:t>
      </w:r>
    </w:p>
    <w:p w:rsidR="00AD7044" w:rsidRDefault="00AD7044" w:rsidP="00AD7044"/>
    <w:p w:rsidR="00AD7044" w:rsidRDefault="00AD7044" w:rsidP="00AD7044">
      <w:pPr>
        <w:tabs>
          <w:tab w:val="left" w:pos="3630"/>
        </w:tabs>
        <w:jc w:val="both"/>
      </w:pPr>
      <w:r>
        <w:tab/>
      </w:r>
    </w:p>
    <w:p w:rsidR="00AD7044" w:rsidRDefault="00AD7044" w:rsidP="00AD7044">
      <w:pPr>
        <w:jc w:val="center"/>
        <w:rPr>
          <w:rFonts w:asciiTheme="minorHAnsi" w:hAnsiTheme="minorHAnsi" w:cstheme="minorHAnsi"/>
          <w:sz w:val="22"/>
          <w:szCs w:val="22"/>
        </w:rPr>
      </w:pPr>
      <w:r w:rsidRPr="00AD7044">
        <w:rPr>
          <w:rFonts w:asciiTheme="minorHAnsi" w:hAnsiTheme="minorHAnsi" w:cstheme="minorHAnsi"/>
          <w:sz w:val="22"/>
          <w:szCs w:val="22"/>
        </w:rPr>
        <w:t>złożonych w postępowaniu prowadzonym w trybie przetargu nieograniczonego na</w:t>
      </w:r>
    </w:p>
    <w:p w:rsidR="00AD7044" w:rsidRDefault="00AD7044" w:rsidP="00AD70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044" w:rsidRPr="00560F9F" w:rsidRDefault="00AD7044" w:rsidP="00AD7044">
      <w:pPr>
        <w:jc w:val="center"/>
        <w:rPr>
          <w:rFonts w:ascii="Tahoma" w:hAnsi="Tahoma" w:cs="Tahoma"/>
          <w:b/>
        </w:rPr>
      </w:pPr>
      <w:r w:rsidRPr="00643F83">
        <w:rPr>
          <w:rFonts w:ascii="Tahoma" w:hAnsi="Tahoma" w:cs="Tahoma"/>
          <w:b/>
          <w:bCs/>
          <w:color w:val="000000"/>
          <w:spacing w:val="-1"/>
        </w:rPr>
        <w:t>WYKONANIE UPROSZCZONYCH PLANÓW URZĄDZENIA LASU WRAZ Z PRZEPROWADZENIEM PEŁNEJ PROCEDURY OCENY ODDZIAŁYWANIA NA ŚRODOWISKO</w:t>
      </w:r>
    </w:p>
    <w:p w:rsidR="00AD7044" w:rsidRDefault="00AD7044" w:rsidP="00AD70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44EC" w:rsidRDefault="00AD7044" w:rsidP="00AD7044">
      <w:pPr>
        <w:jc w:val="both"/>
        <w:rPr>
          <w:rFonts w:asciiTheme="minorHAnsi" w:hAnsiTheme="minorHAnsi" w:cstheme="minorHAnsi"/>
          <w:sz w:val="22"/>
          <w:szCs w:val="22"/>
        </w:rPr>
      </w:pPr>
      <w:r w:rsidRPr="00AD7044">
        <w:rPr>
          <w:rFonts w:asciiTheme="minorHAnsi" w:hAnsiTheme="minorHAnsi" w:cstheme="minorHAnsi"/>
          <w:sz w:val="22"/>
          <w:szCs w:val="22"/>
        </w:rPr>
        <w:t xml:space="preserve">Zgodnie z art. 222 ust. 5 ustawy z dnia 11 września 2019 r. Prawo zamówień publicznych (Dz. U. 2019.2019) Zamawiający informuje, </w:t>
      </w:r>
      <w:r>
        <w:rPr>
          <w:rFonts w:asciiTheme="minorHAnsi" w:hAnsiTheme="minorHAnsi" w:cstheme="minorHAnsi"/>
          <w:sz w:val="22"/>
          <w:szCs w:val="22"/>
        </w:rPr>
        <w:t>że w przedmiotowym postepowaniu zostały złożone poniżej wskazane oferty:</w:t>
      </w:r>
    </w:p>
    <w:p w:rsidR="00AD7044" w:rsidRDefault="00AD7044" w:rsidP="00AD704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098"/>
        <w:gridCol w:w="1663"/>
        <w:gridCol w:w="1963"/>
        <w:gridCol w:w="1794"/>
      </w:tblGrid>
      <w:tr w:rsidR="000C3A18" w:rsidTr="000C3A18">
        <w:tc>
          <w:tcPr>
            <w:tcW w:w="544" w:type="dxa"/>
            <w:shd w:val="clear" w:color="auto" w:fill="D9D9D9" w:themeFill="background1" w:themeFillShade="D9"/>
            <w:vAlign w:val="center"/>
          </w:tcPr>
          <w:p w:rsidR="000C3A18" w:rsidRPr="00AD7044" w:rsidRDefault="000C3A18" w:rsidP="00AD7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044">
              <w:rPr>
                <w:b/>
              </w:rPr>
              <w:t>Lp.</w:t>
            </w:r>
          </w:p>
        </w:tc>
        <w:tc>
          <w:tcPr>
            <w:tcW w:w="3098" w:type="dxa"/>
            <w:shd w:val="clear" w:color="auto" w:fill="D9D9D9" w:themeFill="background1" w:themeFillShade="D9"/>
            <w:vAlign w:val="center"/>
          </w:tcPr>
          <w:p w:rsidR="000C3A18" w:rsidRPr="00AD7044" w:rsidRDefault="000C3A18" w:rsidP="00AD7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044">
              <w:rPr>
                <w:b/>
              </w:rPr>
              <w:t>Nazwa, siedziba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0C3A18" w:rsidRPr="00AD7044" w:rsidRDefault="000C3A18" w:rsidP="00AD7044">
            <w:pPr>
              <w:jc w:val="center"/>
              <w:rPr>
                <w:b/>
              </w:rPr>
            </w:pPr>
            <w:r>
              <w:rPr>
                <w:b/>
              </w:rPr>
              <w:t>Część, której dotyczy złożona oferta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0C3A18" w:rsidRPr="00AD7044" w:rsidRDefault="000C3A18" w:rsidP="00AD7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044">
              <w:rPr>
                <w:b/>
              </w:rPr>
              <w:t>Cena oferty brutto (w zł)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0C3A18" w:rsidRDefault="000C3A18" w:rsidP="00AD7044">
            <w:pPr>
              <w:jc w:val="center"/>
              <w:rPr>
                <w:b/>
              </w:rPr>
            </w:pPr>
            <w:r w:rsidRPr="00AD7044">
              <w:rPr>
                <w:b/>
              </w:rPr>
              <w:t xml:space="preserve">Okres gwarancji </w:t>
            </w:r>
          </w:p>
          <w:p w:rsidR="000C3A18" w:rsidRPr="00AD7044" w:rsidRDefault="000C3A18" w:rsidP="00AD70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044">
              <w:rPr>
                <w:b/>
              </w:rPr>
              <w:t>w miesiącach</w:t>
            </w:r>
          </w:p>
        </w:tc>
      </w:tr>
      <w:tr w:rsidR="000C3A18" w:rsidTr="000C3A18">
        <w:tc>
          <w:tcPr>
            <w:tcW w:w="544" w:type="dxa"/>
            <w:vMerge w:val="restart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98" w:type="dxa"/>
            <w:vMerge w:val="restart"/>
            <w:vAlign w:val="center"/>
          </w:tcPr>
          <w:p w:rsidR="000C3A18" w:rsidRPr="00E909E3" w:rsidRDefault="00886BBF" w:rsidP="000C3A18">
            <w:pPr>
              <w:jc w:val="both"/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>ZP</w:t>
            </w:r>
            <w:r w:rsidR="000C3A18" w:rsidRPr="00E909E3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 xml:space="preserve"> Arka Sp. z o.o. </w:t>
            </w:r>
          </w:p>
          <w:p w:rsidR="000C3A18" w:rsidRPr="00E909E3" w:rsidRDefault="000C3A18" w:rsidP="000C3A18">
            <w:pPr>
              <w:jc w:val="both"/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</w:pPr>
            <w:r w:rsidRPr="00E909E3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>ul.</w:t>
            </w:r>
            <w:r w:rsidR="00813267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 xml:space="preserve"> K</w:t>
            </w:r>
            <w:r w:rsidRPr="00E909E3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 xml:space="preserve">sięcia Poniatowskiego 69, </w:t>
            </w:r>
          </w:p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>08-110</w:t>
            </w:r>
            <w:r w:rsidRPr="00E909E3"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  <w:t>Siedlce</w:t>
            </w: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27 463,14</w:t>
            </w:r>
          </w:p>
        </w:tc>
        <w:tc>
          <w:tcPr>
            <w:tcW w:w="1794" w:type="dxa"/>
            <w:vMerge w:val="restart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0C3A18" w:rsidTr="000C3A18">
        <w:tc>
          <w:tcPr>
            <w:tcW w:w="54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0C3A18" w:rsidRPr="00E909E3" w:rsidRDefault="000C3A18" w:rsidP="000C3A18">
            <w:pPr>
              <w:jc w:val="both"/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25 858,59</w:t>
            </w:r>
          </w:p>
        </w:tc>
        <w:tc>
          <w:tcPr>
            <w:tcW w:w="179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A18" w:rsidTr="000C3A18">
        <w:tc>
          <w:tcPr>
            <w:tcW w:w="54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0C3A18" w:rsidRPr="00E909E3" w:rsidRDefault="000C3A18" w:rsidP="000C3A18">
            <w:pPr>
              <w:jc w:val="both"/>
              <w:rPr>
                <w:rFonts w:ascii="Arial" w:hAnsi="Arial" w:cs="Arial"/>
                <w:color w:val="39424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25639,02</w:t>
            </w:r>
          </w:p>
        </w:tc>
        <w:tc>
          <w:tcPr>
            <w:tcW w:w="179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A18" w:rsidTr="000C3A18">
        <w:tc>
          <w:tcPr>
            <w:tcW w:w="544" w:type="dxa"/>
            <w:vMerge w:val="restart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98" w:type="dxa"/>
            <w:vMerge w:val="restart"/>
            <w:vAlign w:val="center"/>
          </w:tcPr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KRAMEKO sp. z o.o.</w:t>
            </w:r>
          </w:p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ul. Mazowiecka 108</w:t>
            </w:r>
          </w:p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30-023 Kraków</w:t>
            </w: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18">
              <w:rPr>
                <w:rFonts w:asciiTheme="minorHAnsi" w:hAnsiTheme="minorHAnsi" w:cstheme="minorHAnsi"/>
                <w:sz w:val="22"/>
                <w:szCs w:val="22"/>
              </w:rPr>
              <w:t>81 657,72</w:t>
            </w:r>
          </w:p>
        </w:tc>
        <w:tc>
          <w:tcPr>
            <w:tcW w:w="1794" w:type="dxa"/>
            <w:vMerge w:val="restart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0C3A18" w:rsidTr="000C3A18">
        <w:tc>
          <w:tcPr>
            <w:tcW w:w="54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76 886,82 </w:t>
            </w:r>
          </w:p>
        </w:tc>
        <w:tc>
          <w:tcPr>
            <w:tcW w:w="179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A18" w:rsidTr="000C3A18">
        <w:tc>
          <w:tcPr>
            <w:tcW w:w="54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0C3A18" w:rsidRPr="00E909E3" w:rsidRDefault="000C3A18" w:rsidP="000C3A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63" w:type="dxa"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18">
              <w:rPr>
                <w:rFonts w:asciiTheme="minorHAnsi" w:hAnsiTheme="minorHAnsi" w:cstheme="minorHAnsi"/>
                <w:sz w:val="22"/>
                <w:szCs w:val="22"/>
              </w:rPr>
              <w:t>76 233,96</w:t>
            </w:r>
          </w:p>
        </w:tc>
        <w:tc>
          <w:tcPr>
            <w:tcW w:w="1794" w:type="dxa"/>
            <w:vMerge/>
            <w:vAlign w:val="center"/>
          </w:tcPr>
          <w:p w:rsidR="000C3A18" w:rsidRDefault="000C3A18" w:rsidP="000C3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5CD2" w:rsidTr="000C3A18">
        <w:tc>
          <w:tcPr>
            <w:tcW w:w="544" w:type="dxa"/>
            <w:vMerge w:val="restart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98" w:type="dxa"/>
            <w:vMerge w:val="restart"/>
            <w:vAlign w:val="center"/>
          </w:tcPr>
          <w:p w:rsidR="00AC5CD2" w:rsidRPr="00E909E3" w:rsidRDefault="00AC5CD2" w:rsidP="00AC5CD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LAS-R Sp. z o.o.</w:t>
            </w:r>
          </w:p>
          <w:p w:rsidR="00AC5CD2" w:rsidRPr="00E909E3" w:rsidRDefault="00AC5CD2" w:rsidP="00AC5CD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ul. Snycerska 34/13</w:t>
            </w:r>
          </w:p>
          <w:p w:rsidR="00AC5CD2" w:rsidRPr="00E909E3" w:rsidRDefault="00AC5CD2" w:rsidP="00AC5CD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30-817 Kraków</w:t>
            </w:r>
          </w:p>
        </w:tc>
        <w:tc>
          <w:tcPr>
            <w:tcW w:w="16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30 731,40</w:t>
            </w:r>
          </w:p>
        </w:tc>
        <w:tc>
          <w:tcPr>
            <w:tcW w:w="1794" w:type="dxa"/>
            <w:vMerge w:val="restart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AC5CD2" w:rsidTr="000C3A18">
        <w:tc>
          <w:tcPr>
            <w:tcW w:w="544" w:type="dxa"/>
            <w:vMerge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AC5CD2" w:rsidRPr="00E909E3" w:rsidRDefault="00AC5CD2" w:rsidP="00AC5CD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28 935,90</w:t>
            </w:r>
          </w:p>
        </w:tc>
        <w:tc>
          <w:tcPr>
            <w:tcW w:w="1794" w:type="dxa"/>
            <w:vMerge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5CD2" w:rsidTr="000C3A18">
        <w:tc>
          <w:tcPr>
            <w:tcW w:w="544" w:type="dxa"/>
            <w:vMerge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AC5CD2" w:rsidRPr="00E909E3" w:rsidRDefault="00AC5CD2" w:rsidP="00AC5CD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63" w:type="dxa"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28 690,20</w:t>
            </w:r>
          </w:p>
        </w:tc>
        <w:tc>
          <w:tcPr>
            <w:tcW w:w="1794" w:type="dxa"/>
            <w:vMerge/>
            <w:vAlign w:val="center"/>
          </w:tcPr>
          <w:p w:rsidR="00AC5CD2" w:rsidRDefault="00AC5CD2" w:rsidP="00AC5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E3" w:rsidTr="000C3A18">
        <w:tc>
          <w:tcPr>
            <w:tcW w:w="544" w:type="dxa"/>
            <w:vMerge w:val="restart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098" w:type="dxa"/>
            <w:vMerge w:val="restart"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 xml:space="preserve">TAXUS UL Sp. z o.o., </w:t>
            </w:r>
          </w:p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 xml:space="preserve">ul. Ochocka 14 </w:t>
            </w:r>
          </w:p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02-495 Warszawa</w:t>
            </w: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34 942,74</w:t>
            </w:r>
          </w:p>
        </w:tc>
        <w:tc>
          <w:tcPr>
            <w:tcW w:w="1794" w:type="dxa"/>
            <w:vMerge w:val="restart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E909E3" w:rsidTr="000C3A18">
        <w:tc>
          <w:tcPr>
            <w:tcW w:w="54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32 901,19</w:t>
            </w:r>
          </w:p>
        </w:tc>
        <w:tc>
          <w:tcPr>
            <w:tcW w:w="179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E3" w:rsidTr="000C3A18">
        <w:tc>
          <w:tcPr>
            <w:tcW w:w="54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32 621,82</w:t>
            </w:r>
          </w:p>
        </w:tc>
        <w:tc>
          <w:tcPr>
            <w:tcW w:w="179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E3" w:rsidTr="000C3A18">
        <w:tc>
          <w:tcPr>
            <w:tcW w:w="544" w:type="dxa"/>
            <w:vMerge w:val="restart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098" w:type="dxa"/>
            <w:vMerge w:val="restart"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AGENCJA „CEZAR” – PIOTRKOWICZ SP.J.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ul. B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oczna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 xml:space="preserve"> 28</w:t>
            </w:r>
          </w:p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05-300 M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ińsk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Pr="00E909E3">
              <w:rPr>
                <w:rFonts w:asciiTheme="minorHAnsi" w:hAnsiTheme="minorHAnsi" w:cstheme="minorHAnsi"/>
                <w:sz w:val="18"/>
                <w:szCs w:val="18"/>
              </w:rPr>
              <w:t>azowiecki</w:t>
            </w: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813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609,44</w:t>
            </w:r>
          </w:p>
        </w:tc>
        <w:tc>
          <w:tcPr>
            <w:tcW w:w="1794" w:type="dxa"/>
            <w:vMerge w:val="restart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E909E3" w:rsidTr="000C3A18">
        <w:tc>
          <w:tcPr>
            <w:tcW w:w="54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813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762,64</w:t>
            </w:r>
          </w:p>
        </w:tc>
        <w:tc>
          <w:tcPr>
            <w:tcW w:w="179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E3" w:rsidTr="000C3A18">
        <w:tc>
          <w:tcPr>
            <w:tcW w:w="54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8" w:type="dxa"/>
            <w:vMerge/>
            <w:vAlign w:val="center"/>
          </w:tcPr>
          <w:p w:rsidR="00E909E3" w:rsidRPr="00E909E3" w:rsidRDefault="00E909E3" w:rsidP="00E90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63" w:type="dxa"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813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09E3">
              <w:rPr>
                <w:rFonts w:asciiTheme="minorHAnsi" w:hAnsiTheme="minorHAnsi" w:cstheme="minorHAnsi"/>
                <w:sz w:val="22"/>
                <w:szCs w:val="22"/>
              </w:rPr>
              <w:t>509,92</w:t>
            </w:r>
          </w:p>
        </w:tc>
        <w:tc>
          <w:tcPr>
            <w:tcW w:w="1794" w:type="dxa"/>
            <w:vMerge/>
            <w:vAlign w:val="center"/>
          </w:tcPr>
          <w:p w:rsidR="00E909E3" w:rsidRDefault="00E909E3" w:rsidP="00E90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7044" w:rsidRDefault="00AD7044" w:rsidP="00AD70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Default="00AD7044" w:rsidP="00AD7044">
      <w:pPr>
        <w:rPr>
          <w:rFonts w:asciiTheme="minorHAnsi" w:hAnsiTheme="minorHAnsi" w:cstheme="minorHAnsi"/>
          <w:sz w:val="22"/>
          <w:szCs w:val="22"/>
        </w:rPr>
      </w:pPr>
    </w:p>
    <w:p w:rsidR="00AD7044" w:rsidRPr="00AD7044" w:rsidRDefault="00AD7044">
      <w:pPr>
        <w:rPr>
          <w:rFonts w:asciiTheme="minorHAnsi" w:hAnsiTheme="minorHAnsi" w:cstheme="minorHAnsi"/>
          <w:sz w:val="22"/>
          <w:szCs w:val="22"/>
        </w:rPr>
      </w:pPr>
    </w:p>
    <w:sectPr w:rsidR="00AD7044" w:rsidRPr="00AD70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5C" w:rsidRDefault="00B5745C" w:rsidP="00AD7044">
      <w:r>
        <w:separator/>
      </w:r>
    </w:p>
  </w:endnote>
  <w:endnote w:type="continuationSeparator" w:id="0">
    <w:p w:rsidR="00B5745C" w:rsidRDefault="00B5745C" w:rsidP="00AD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5C" w:rsidRDefault="00B5745C" w:rsidP="00AD7044">
      <w:r>
        <w:separator/>
      </w:r>
    </w:p>
  </w:footnote>
  <w:footnote w:type="continuationSeparator" w:id="0">
    <w:p w:rsidR="00B5745C" w:rsidRDefault="00B5745C" w:rsidP="00AD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44" w:rsidRDefault="00AD7044">
    <w:pPr>
      <w:pStyle w:val="Nagwek"/>
    </w:pPr>
    <w:r>
      <w:rPr>
        <w:rFonts w:ascii="Tahoma" w:hAnsi="Tahoma" w:cs="Tahoma"/>
        <w:sz w:val="18"/>
        <w:szCs w:val="18"/>
      </w:rPr>
      <w:t xml:space="preserve">Oznaczenie sprawy: I.272.1.2021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44"/>
    <w:rsid w:val="000C3A18"/>
    <w:rsid w:val="004F05B9"/>
    <w:rsid w:val="00692C1F"/>
    <w:rsid w:val="00813267"/>
    <w:rsid w:val="00886BBF"/>
    <w:rsid w:val="00AC5CD2"/>
    <w:rsid w:val="00AD7044"/>
    <w:rsid w:val="00B5745C"/>
    <w:rsid w:val="00B944EC"/>
    <w:rsid w:val="00E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6A8E-A091-447B-8E44-AF15ED2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04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5</cp:revision>
  <cp:lastPrinted>2021-06-17T11:01:00Z</cp:lastPrinted>
  <dcterms:created xsi:type="dcterms:W3CDTF">2021-06-17T07:22:00Z</dcterms:created>
  <dcterms:modified xsi:type="dcterms:W3CDTF">2021-06-17T11:01:00Z</dcterms:modified>
</cp:coreProperties>
</file>