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7FD0" w:rsidRPr="00631707" w:rsidRDefault="00F47FD0" w:rsidP="00F47FD0">
      <w:pPr>
        <w:tabs>
          <w:tab w:val="left" w:pos="7230"/>
          <w:tab w:val="left" w:pos="7655"/>
        </w:tabs>
        <w:jc w:val="right"/>
        <w:rPr>
          <w:rFonts w:ascii="Calibri Light" w:hAnsi="Calibri Light" w:cs="Calibri Light"/>
          <w:i/>
          <w:sz w:val="20"/>
        </w:rPr>
      </w:pPr>
      <w:r w:rsidRPr="00631707">
        <w:rPr>
          <w:rFonts w:ascii="Calibri Light" w:hAnsi="Calibri Light" w:cs="Calibri Light"/>
          <w:i/>
          <w:sz w:val="20"/>
        </w:rPr>
        <w:t>Załącznik nr 3</w:t>
      </w:r>
    </w:p>
    <w:p w:rsidR="00CA2502" w:rsidRPr="00FE0FC3" w:rsidRDefault="00F47FD0" w:rsidP="00FE0FC3">
      <w:pPr>
        <w:ind w:left="6372" w:firstLine="708"/>
        <w:jc w:val="center"/>
        <w:rPr>
          <w:rFonts w:ascii="Calibri Light" w:hAnsi="Calibri Light" w:cs="Calibri Light"/>
          <w:i/>
          <w:sz w:val="20"/>
        </w:rPr>
      </w:pPr>
      <w:r w:rsidRPr="00631707">
        <w:rPr>
          <w:rFonts w:ascii="Calibri Light" w:hAnsi="Calibri Light" w:cs="Calibri Light"/>
          <w:i/>
          <w:sz w:val="20"/>
        </w:rPr>
        <w:t xml:space="preserve">  do umowy ……………..…..</w:t>
      </w:r>
    </w:p>
    <w:p w:rsidR="00E02697" w:rsidRPr="00631707" w:rsidRDefault="00696B63" w:rsidP="00E02697">
      <w:pPr>
        <w:pStyle w:val="Default"/>
        <w:spacing w:before="120"/>
        <w:jc w:val="center"/>
        <w:rPr>
          <w:rFonts w:ascii="Calibri Light" w:hAnsi="Calibri Light" w:cs="Calibri Light"/>
          <w:b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b/>
          <w:color w:val="auto"/>
          <w:sz w:val="22"/>
          <w:szCs w:val="22"/>
        </w:rPr>
        <w:t>Umowa powierzenia</w:t>
      </w:r>
      <w:r w:rsidR="00E02697" w:rsidRPr="00631707">
        <w:rPr>
          <w:rFonts w:ascii="Calibri Light" w:hAnsi="Calibri Light" w:cs="Calibri Light"/>
          <w:b/>
          <w:color w:val="auto"/>
          <w:sz w:val="22"/>
          <w:szCs w:val="22"/>
        </w:rPr>
        <w:t xml:space="preserve"> przetwarzania danych osobowych</w:t>
      </w:r>
    </w:p>
    <w:p w:rsidR="00F47FD0" w:rsidRPr="00631707" w:rsidRDefault="00F47FD0" w:rsidP="00F47FD0">
      <w:pPr>
        <w:pStyle w:val="Default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696B63" w:rsidRPr="00631707" w:rsidRDefault="00696B63" w:rsidP="00F47FD0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highlight w:val="yellow"/>
        </w:rPr>
      </w:pPr>
      <w:r w:rsidRPr="00631707">
        <w:rPr>
          <w:rFonts w:ascii="Calibri Light" w:hAnsi="Calibri Light" w:cs="Calibri Light"/>
          <w:b/>
          <w:color w:val="auto"/>
          <w:sz w:val="22"/>
          <w:szCs w:val="22"/>
        </w:rPr>
        <w:t xml:space="preserve">zawarta w dniu </w:t>
      </w:r>
      <w:r w:rsidR="00F47FD0" w:rsidRPr="00631707">
        <w:rPr>
          <w:rFonts w:ascii="Calibri Light" w:hAnsi="Calibri Light" w:cs="Calibri Light"/>
          <w:b/>
          <w:color w:val="auto"/>
          <w:sz w:val="22"/>
          <w:szCs w:val="22"/>
        </w:rPr>
        <w:t>……………………………….</w:t>
      </w:r>
      <w:r w:rsidRPr="00631707">
        <w:rPr>
          <w:rFonts w:ascii="Calibri Light" w:hAnsi="Calibri Light" w:cs="Calibri Light"/>
          <w:b/>
          <w:color w:val="auto"/>
          <w:sz w:val="22"/>
          <w:szCs w:val="22"/>
        </w:rPr>
        <w:t xml:space="preserve"> r.</w:t>
      </w:r>
      <w:r w:rsidR="00E02697" w:rsidRPr="00631707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6A1315" w:rsidRPr="00631707">
        <w:rPr>
          <w:rFonts w:ascii="Calibri Light" w:hAnsi="Calibri Light" w:cs="Calibri Light"/>
          <w:color w:val="auto"/>
          <w:sz w:val="22"/>
          <w:szCs w:val="22"/>
        </w:rPr>
        <w:t>w Opolu</w:t>
      </w: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 pomiędzy: </w:t>
      </w:r>
    </w:p>
    <w:p w:rsidR="00696B63" w:rsidRPr="00631707" w:rsidRDefault="009642A7" w:rsidP="009642A7">
      <w:pPr>
        <w:pStyle w:val="Default"/>
        <w:spacing w:line="276" w:lineRule="auto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9642A7">
        <w:rPr>
          <w:rFonts w:ascii="Calibri Light" w:hAnsi="Calibri Light" w:cs="Calibri Light"/>
          <w:b/>
          <w:color w:val="auto"/>
          <w:sz w:val="22"/>
          <w:szCs w:val="22"/>
        </w:rPr>
        <w:t>116 Szpitalem Wojskowym z Przychodnią Samodzielnym Publicznym Zakładem Opieki Zdrowotnej</w:t>
      </w:r>
      <w:r>
        <w:rPr>
          <w:rFonts w:ascii="Calibri Light" w:hAnsi="Calibri Light" w:cs="Calibri Light"/>
          <w:b/>
          <w:color w:val="auto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auto"/>
          <w:sz w:val="22"/>
          <w:szCs w:val="22"/>
        </w:rPr>
        <w:t>z </w:t>
      </w:r>
      <w:r w:rsidRPr="009642A7">
        <w:rPr>
          <w:rFonts w:ascii="Calibri Light" w:hAnsi="Calibri Light" w:cs="Calibri Light"/>
          <w:color w:val="auto"/>
          <w:sz w:val="22"/>
          <w:szCs w:val="22"/>
        </w:rPr>
        <w:t>siedzibą w Opolu, 45-759 Opole ul. Wróblewskiego 46, wpisanym do rejestru samodzielnych publicznych zakładów opieki zdrowotnej Krajowego Rejestru Sądowego pod numerem 0000020994, posiadającym NIP: 7542605915 oraz REGON: 531563611</w:t>
      </w:r>
      <w:r w:rsidRPr="009642A7">
        <w:rPr>
          <w:rFonts w:ascii="Calibri Light" w:hAnsi="Calibri Light" w:cs="Calibri Light"/>
          <w:b/>
          <w:color w:val="auto"/>
          <w:sz w:val="22"/>
          <w:szCs w:val="22"/>
        </w:rPr>
        <w:t>,</w:t>
      </w:r>
      <w:r w:rsidR="00E02697" w:rsidRPr="00631707">
        <w:rPr>
          <w:rFonts w:ascii="Calibri Light" w:hAnsi="Calibri Light" w:cs="Calibri Light"/>
          <w:color w:val="auto"/>
          <w:sz w:val="22"/>
          <w:szCs w:val="22"/>
        </w:rPr>
        <w:t>,</w:t>
      </w:r>
    </w:p>
    <w:p w:rsidR="00696B63" w:rsidRPr="00631707" w:rsidRDefault="00696B63" w:rsidP="00F47FD0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>zwanym w dalszej części niniejszej umowy „</w:t>
      </w:r>
      <w:r w:rsidRPr="00631707">
        <w:rPr>
          <w:rFonts w:ascii="Calibri Light" w:hAnsi="Calibri Light" w:cs="Calibri Light"/>
          <w:b/>
          <w:color w:val="auto"/>
          <w:sz w:val="22"/>
          <w:szCs w:val="22"/>
        </w:rPr>
        <w:t>Administratorem</w:t>
      </w: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” </w:t>
      </w:r>
    </w:p>
    <w:p w:rsidR="00696B63" w:rsidRPr="00631707" w:rsidRDefault="00696B63" w:rsidP="00F47FD0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highlight w:val="yellow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którego reprezentuje: </w:t>
      </w:r>
    </w:p>
    <w:p w:rsidR="00696B63" w:rsidRPr="00631707" w:rsidRDefault="001B6F04" w:rsidP="00F47FD0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>…………………………………………………………………………</w:t>
      </w:r>
    </w:p>
    <w:p w:rsidR="00696B63" w:rsidRPr="00631707" w:rsidRDefault="00696B63" w:rsidP="00F47FD0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highlight w:val="yellow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a </w:t>
      </w:r>
    </w:p>
    <w:p w:rsidR="00F47FD0" w:rsidRPr="00631707" w:rsidRDefault="00F47FD0" w:rsidP="00F47FD0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>…………………………………………………………………………</w:t>
      </w:r>
    </w:p>
    <w:p w:rsidR="00F47FD0" w:rsidRPr="00631707" w:rsidRDefault="00F47FD0" w:rsidP="00F47FD0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>…………………………………………………………………………</w:t>
      </w:r>
    </w:p>
    <w:p w:rsidR="00A468EC" w:rsidRPr="00631707" w:rsidRDefault="00A468EC" w:rsidP="00F47FD0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highlight w:val="yellow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którego reprezentuje: </w:t>
      </w:r>
    </w:p>
    <w:p w:rsidR="00F47FD0" w:rsidRPr="00631707" w:rsidRDefault="00F47FD0" w:rsidP="00F47FD0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>…………………………………………………………………………</w:t>
      </w:r>
    </w:p>
    <w:p w:rsidR="00F47FD0" w:rsidRPr="00631707" w:rsidRDefault="00F47FD0" w:rsidP="00F47FD0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>…………………………………………………………………………</w:t>
      </w:r>
    </w:p>
    <w:p w:rsidR="00696B63" w:rsidRPr="00631707" w:rsidRDefault="00696B63" w:rsidP="00F47FD0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>zwanym w dalszej części niniejszej umowy „</w:t>
      </w:r>
      <w:r w:rsidRPr="00631707">
        <w:rPr>
          <w:rFonts w:ascii="Calibri Light" w:hAnsi="Calibri Light" w:cs="Calibri Light"/>
          <w:b/>
          <w:color w:val="auto"/>
          <w:sz w:val="22"/>
          <w:szCs w:val="22"/>
        </w:rPr>
        <w:t>Podmiotem przetwarzającym</w:t>
      </w: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” </w:t>
      </w:r>
    </w:p>
    <w:p w:rsidR="00696B63" w:rsidRPr="00631707" w:rsidRDefault="00696B63" w:rsidP="00F47FD0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696B63" w:rsidRPr="00631707" w:rsidRDefault="00696B63" w:rsidP="00F47FD0">
      <w:pPr>
        <w:pStyle w:val="Default"/>
        <w:spacing w:before="120" w:line="276" w:lineRule="auto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dalej również łącznie Strony lub osobno Strona </w:t>
      </w:r>
    </w:p>
    <w:p w:rsidR="00696B63" w:rsidRPr="00631707" w:rsidRDefault="00696B63" w:rsidP="00EB6000">
      <w:pPr>
        <w:pStyle w:val="Default"/>
        <w:jc w:val="center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b/>
          <w:bCs/>
          <w:color w:val="auto"/>
          <w:sz w:val="22"/>
          <w:szCs w:val="22"/>
        </w:rPr>
        <w:t>§ 1</w:t>
      </w:r>
    </w:p>
    <w:p w:rsidR="00696B63" w:rsidRPr="00631707" w:rsidRDefault="00696B63" w:rsidP="00EB6000">
      <w:pPr>
        <w:pStyle w:val="Default"/>
        <w:jc w:val="center"/>
        <w:rPr>
          <w:rFonts w:ascii="Calibri Light" w:hAnsi="Calibri Light" w:cs="Calibri Light"/>
          <w:sz w:val="22"/>
          <w:szCs w:val="22"/>
        </w:rPr>
      </w:pPr>
      <w:r w:rsidRPr="00631707">
        <w:rPr>
          <w:rFonts w:ascii="Calibri Light" w:hAnsi="Calibri Light" w:cs="Calibri Light"/>
          <w:b/>
          <w:bCs/>
          <w:color w:val="auto"/>
          <w:sz w:val="22"/>
          <w:szCs w:val="22"/>
        </w:rPr>
        <w:t>Powierzenie przetwarzania danych osobowych</w:t>
      </w:r>
    </w:p>
    <w:p w:rsidR="00F47FD0" w:rsidRPr="00631707" w:rsidRDefault="00696B63" w:rsidP="00F47FD0">
      <w:pPr>
        <w:pStyle w:val="doc-ti"/>
        <w:numPr>
          <w:ilvl w:val="0"/>
          <w:numId w:val="8"/>
        </w:numPr>
        <w:spacing w:before="0" w:after="0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631707">
        <w:rPr>
          <w:rFonts w:ascii="Calibri Light" w:hAnsi="Calibri Light" w:cs="Calibri Light"/>
          <w:b w:val="0"/>
          <w:sz w:val="22"/>
          <w:szCs w:val="22"/>
        </w:rPr>
        <w:t>W związku z wejściem w życie Ustawy o Ochronie Danych Osobowych (</w:t>
      </w:r>
      <w:r w:rsidR="00E863C9" w:rsidRPr="00631707">
        <w:rPr>
          <w:rFonts w:ascii="Calibri Light" w:hAnsi="Calibri Light" w:cs="Calibri Light"/>
          <w:b w:val="0"/>
          <w:sz w:val="22"/>
          <w:szCs w:val="22"/>
        </w:rPr>
        <w:t>t.j.</w:t>
      </w:r>
      <w:r w:rsidRPr="00631707">
        <w:rPr>
          <w:rFonts w:ascii="Calibri Light" w:hAnsi="Calibri Light" w:cs="Calibri Light"/>
          <w:b w:val="0"/>
          <w:sz w:val="22"/>
          <w:szCs w:val="22"/>
        </w:rPr>
        <w:t xml:space="preserve"> </w:t>
      </w:r>
      <w:r w:rsidR="00DA0661" w:rsidRPr="00631707">
        <w:rPr>
          <w:rFonts w:ascii="Calibri Light" w:hAnsi="Calibri Light" w:cs="Calibri Light"/>
          <w:b w:val="0"/>
          <w:sz w:val="22"/>
          <w:szCs w:val="22"/>
        </w:rPr>
        <w:t>Dz.U. 2019 poz. 1781 ze zm.</w:t>
      </w:r>
      <w:r w:rsidRPr="00631707">
        <w:rPr>
          <w:rFonts w:ascii="Calibri Light" w:hAnsi="Calibri Light" w:cs="Calibri Light"/>
          <w:b w:val="0"/>
          <w:sz w:val="22"/>
          <w:szCs w:val="22"/>
        </w:rPr>
        <w:t xml:space="preserve">) strony zawierają niniejszą umowę powierzenia przetwarzania danych osobowych zgodną z Art. 28 ustęp 3 </w:t>
      </w:r>
      <w:hyperlink r:id="rId8" w:history="1">
        <w:r w:rsidRPr="00631707">
          <w:rPr>
            <w:rStyle w:val="Hipercze"/>
            <w:rFonts w:ascii="Calibri Light" w:hAnsi="Calibri Light" w:cs="Calibri Light"/>
            <w:color w:val="auto"/>
            <w:sz w:val="22"/>
            <w:szCs w:val="22"/>
          </w:rPr>
          <w:t>ROZPORZĄDZENIA</w:t>
        </w:r>
      </w:hyperlink>
      <w:r w:rsidRPr="00631707">
        <w:rPr>
          <w:rFonts w:ascii="Calibri Light" w:hAnsi="Calibri Light" w:cs="Calibri Light"/>
          <w:b w:val="0"/>
          <w:sz w:val="22"/>
          <w:szCs w:val="22"/>
        </w:rPr>
        <w:t xml:space="preserve">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 zwanego dalej</w:t>
      </w:r>
      <w:r w:rsidRPr="00631707">
        <w:rPr>
          <w:rFonts w:ascii="Calibri Light" w:hAnsi="Calibri Light" w:cs="Calibri Light"/>
          <w:sz w:val="22"/>
          <w:szCs w:val="22"/>
        </w:rPr>
        <w:t xml:space="preserve"> „</w:t>
      </w:r>
      <w:hyperlink r:id="rId9" w:history="1">
        <w:r w:rsidRPr="00631707">
          <w:rPr>
            <w:rStyle w:val="Hipercze"/>
            <w:rFonts w:ascii="Calibri Light" w:hAnsi="Calibri Light" w:cs="Calibri Light"/>
            <w:color w:val="auto"/>
            <w:sz w:val="22"/>
            <w:szCs w:val="22"/>
          </w:rPr>
          <w:t>Rozporządzeniem</w:t>
        </w:r>
      </w:hyperlink>
      <w:r w:rsidRPr="00631707">
        <w:rPr>
          <w:rFonts w:ascii="Calibri Light" w:hAnsi="Calibri Light" w:cs="Calibri Light"/>
          <w:sz w:val="22"/>
          <w:szCs w:val="22"/>
        </w:rPr>
        <w:t>”</w:t>
      </w:r>
    </w:p>
    <w:p w:rsidR="00F47FD0" w:rsidRPr="00631707" w:rsidRDefault="00696B63" w:rsidP="00F47FD0">
      <w:pPr>
        <w:pStyle w:val="doc-ti"/>
        <w:numPr>
          <w:ilvl w:val="0"/>
          <w:numId w:val="8"/>
        </w:numPr>
        <w:spacing w:before="0" w:after="0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631707">
        <w:rPr>
          <w:rFonts w:ascii="Calibri Light" w:hAnsi="Calibri Light" w:cs="Calibri Light"/>
          <w:sz w:val="22"/>
          <w:szCs w:val="22"/>
        </w:rPr>
        <w:t xml:space="preserve">Administrator </w:t>
      </w:r>
      <w:r w:rsidRPr="00631707">
        <w:rPr>
          <w:rFonts w:ascii="Calibri Light" w:hAnsi="Calibri Light" w:cs="Calibri Light"/>
          <w:b w:val="0"/>
          <w:sz w:val="22"/>
          <w:szCs w:val="22"/>
        </w:rPr>
        <w:t>powierza</w:t>
      </w:r>
      <w:r w:rsidRPr="00631707">
        <w:rPr>
          <w:rFonts w:ascii="Calibri Light" w:hAnsi="Calibri Light" w:cs="Calibri Light"/>
          <w:sz w:val="22"/>
          <w:szCs w:val="22"/>
        </w:rPr>
        <w:t xml:space="preserve"> Podmiotowi przetwarzającemu </w:t>
      </w:r>
      <w:r w:rsidRPr="00631707">
        <w:rPr>
          <w:rFonts w:ascii="Calibri Light" w:hAnsi="Calibri Light" w:cs="Calibri Light"/>
          <w:b w:val="0"/>
          <w:sz w:val="22"/>
          <w:szCs w:val="22"/>
        </w:rPr>
        <w:t>przetwarzanie danych osobowych w trybie art. 28 Rozporządzenia</w:t>
      </w:r>
    </w:p>
    <w:p w:rsidR="00B47E48" w:rsidRPr="00631707" w:rsidRDefault="00696B63" w:rsidP="00B47E48">
      <w:pPr>
        <w:pStyle w:val="doc-ti"/>
        <w:numPr>
          <w:ilvl w:val="0"/>
          <w:numId w:val="8"/>
        </w:numPr>
        <w:spacing w:before="0" w:after="0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631707">
        <w:rPr>
          <w:rFonts w:ascii="Calibri Light" w:hAnsi="Calibri Light" w:cs="Calibri Light"/>
          <w:sz w:val="22"/>
          <w:szCs w:val="22"/>
        </w:rPr>
        <w:t xml:space="preserve">Administrator oświadcza, że w rozumieniu Rozporządzenia jest „Administratorem” danych osobowych, których przetwarzanie powierza Podmiotowi przetwarzającemu. </w:t>
      </w:r>
    </w:p>
    <w:p w:rsidR="00B47E48" w:rsidRPr="00631707" w:rsidRDefault="00696B63" w:rsidP="00B47E48">
      <w:pPr>
        <w:pStyle w:val="doc-ti"/>
        <w:numPr>
          <w:ilvl w:val="0"/>
          <w:numId w:val="8"/>
        </w:numPr>
        <w:spacing w:before="0" w:after="0"/>
        <w:ind w:left="284" w:hanging="284"/>
        <w:jc w:val="both"/>
        <w:rPr>
          <w:rFonts w:ascii="Calibri Light" w:hAnsi="Calibri Light" w:cs="Calibri Light"/>
          <w:b w:val="0"/>
          <w:sz w:val="22"/>
          <w:szCs w:val="22"/>
        </w:rPr>
      </w:pPr>
      <w:r w:rsidRPr="00631707">
        <w:rPr>
          <w:rFonts w:ascii="Calibri Light" w:hAnsi="Calibri Light" w:cs="Calibri Light"/>
          <w:sz w:val="22"/>
          <w:szCs w:val="22"/>
        </w:rPr>
        <w:t xml:space="preserve">Administrator </w:t>
      </w:r>
      <w:r w:rsidRPr="00631707">
        <w:rPr>
          <w:rFonts w:ascii="Calibri Light" w:hAnsi="Calibri Light" w:cs="Calibri Light"/>
          <w:b w:val="0"/>
          <w:sz w:val="22"/>
          <w:szCs w:val="22"/>
        </w:rPr>
        <w:t>powierza</w:t>
      </w:r>
      <w:r w:rsidRPr="00631707">
        <w:rPr>
          <w:rFonts w:ascii="Calibri Light" w:hAnsi="Calibri Light" w:cs="Calibri Light"/>
          <w:sz w:val="22"/>
          <w:szCs w:val="22"/>
        </w:rPr>
        <w:t xml:space="preserve"> Podmiotowi przetwarzającemu </w:t>
      </w:r>
      <w:r w:rsidRPr="00631707">
        <w:rPr>
          <w:rFonts w:ascii="Calibri Light" w:hAnsi="Calibri Light" w:cs="Calibri Light"/>
          <w:b w:val="0"/>
          <w:sz w:val="22"/>
          <w:szCs w:val="22"/>
        </w:rPr>
        <w:t xml:space="preserve">przetwarzanie danych </w:t>
      </w:r>
      <w:r w:rsidR="00A227D2" w:rsidRPr="00631707">
        <w:rPr>
          <w:rFonts w:ascii="Calibri Light" w:hAnsi="Calibri Light" w:cs="Calibri Light"/>
          <w:b w:val="0"/>
          <w:sz w:val="22"/>
          <w:szCs w:val="22"/>
        </w:rPr>
        <w:t>osobowych na</w:t>
      </w:r>
      <w:r w:rsidRPr="00631707">
        <w:rPr>
          <w:rFonts w:ascii="Calibri Light" w:hAnsi="Calibri Light" w:cs="Calibri Light"/>
          <w:b w:val="0"/>
          <w:sz w:val="22"/>
          <w:szCs w:val="22"/>
        </w:rPr>
        <w:t xml:space="preserve"> zasadach określonych w § 2 Umowy. Powierzenie danych osobowych Podmiotowi Przetwarzającemu następuje w celu wykonania umowy zawartej pomiędzy Stronami w dniu </w:t>
      </w:r>
      <w:r w:rsidR="00E3391F">
        <w:rPr>
          <w:rFonts w:ascii="Calibri Light" w:hAnsi="Calibri Light" w:cs="Calibri Light"/>
          <w:b w:val="0"/>
          <w:sz w:val="22"/>
          <w:szCs w:val="22"/>
        </w:rPr>
        <w:t>……………………</w:t>
      </w:r>
      <w:r w:rsidR="006A1315" w:rsidRPr="00631707">
        <w:rPr>
          <w:rFonts w:ascii="Calibri Light" w:hAnsi="Calibri Light" w:cs="Calibri Light"/>
          <w:b w:val="0"/>
          <w:sz w:val="22"/>
          <w:szCs w:val="22"/>
        </w:rPr>
        <w:t xml:space="preserve"> </w:t>
      </w:r>
      <w:r w:rsidRPr="00631707">
        <w:rPr>
          <w:rFonts w:ascii="Calibri Light" w:hAnsi="Calibri Light" w:cs="Calibri Light"/>
          <w:b w:val="0"/>
          <w:sz w:val="22"/>
          <w:szCs w:val="22"/>
        </w:rPr>
        <w:t>roku (dalej jako „Umowa główna”).</w:t>
      </w:r>
    </w:p>
    <w:p w:rsidR="00696B63" w:rsidRPr="00631707" w:rsidRDefault="00696B63" w:rsidP="00B47E48">
      <w:pPr>
        <w:pStyle w:val="doc-ti"/>
        <w:numPr>
          <w:ilvl w:val="0"/>
          <w:numId w:val="8"/>
        </w:numPr>
        <w:spacing w:before="0" w:after="0"/>
        <w:ind w:left="284" w:hanging="284"/>
        <w:jc w:val="both"/>
        <w:rPr>
          <w:rFonts w:ascii="Calibri Light" w:hAnsi="Calibri Light" w:cs="Calibri Light"/>
          <w:b w:val="0"/>
          <w:sz w:val="22"/>
          <w:szCs w:val="22"/>
        </w:rPr>
      </w:pPr>
      <w:r w:rsidRPr="00631707">
        <w:rPr>
          <w:rFonts w:ascii="Calibri Light" w:hAnsi="Calibri Light" w:cs="Calibri Light"/>
          <w:sz w:val="22"/>
          <w:szCs w:val="22"/>
        </w:rPr>
        <w:t xml:space="preserve">Podmiot przetwarzający </w:t>
      </w:r>
      <w:r w:rsidRPr="00631707">
        <w:rPr>
          <w:rFonts w:ascii="Calibri Light" w:hAnsi="Calibri Light" w:cs="Calibri Light"/>
          <w:b w:val="0"/>
          <w:sz w:val="22"/>
          <w:szCs w:val="22"/>
        </w:rPr>
        <w:t>zobowiązuje się przetwarzać powierzone mu dane os</w:t>
      </w:r>
      <w:r w:rsidR="00F47FD0" w:rsidRPr="00631707">
        <w:rPr>
          <w:rFonts w:ascii="Calibri Light" w:hAnsi="Calibri Light" w:cs="Calibri Light"/>
          <w:b w:val="0"/>
          <w:sz w:val="22"/>
          <w:szCs w:val="22"/>
        </w:rPr>
        <w:t>obowe zgodnie z </w:t>
      </w:r>
      <w:r w:rsidRPr="00631707">
        <w:rPr>
          <w:rFonts w:ascii="Calibri Light" w:hAnsi="Calibri Light" w:cs="Calibri Light"/>
          <w:b w:val="0"/>
          <w:sz w:val="22"/>
          <w:szCs w:val="22"/>
        </w:rPr>
        <w:t>niniejszą umową, Rozporządzeniem oraz z innymi przepisami prawa powszechnie obowiązującego, które chronią prawa osób, których dane dotyczą, w szczególności</w:t>
      </w:r>
      <w:r w:rsidRPr="00631707">
        <w:rPr>
          <w:rFonts w:ascii="Calibri Light" w:hAnsi="Calibri Light" w:cs="Calibri Light"/>
          <w:sz w:val="22"/>
          <w:szCs w:val="22"/>
        </w:rPr>
        <w:t xml:space="preserve"> Podmiot przetwarzający </w:t>
      </w:r>
      <w:r w:rsidRPr="00631707">
        <w:rPr>
          <w:rFonts w:ascii="Calibri Light" w:hAnsi="Calibri Light" w:cs="Calibri Light"/>
          <w:b w:val="0"/>
          <w:sz w:val="22"/>
          <w:szCs w:val="22"/>
        </w:rPr>
        <w:t>oświadcza, że stosuje odpowiednie środki bezpieczeństwa techniczne i organizacyjne, by przetwarzanie spełniało wymogi Rozporządzenia i chroniło prawa osób, których dane dotyczą.</w:t>
      </w:r>
    </w:p>
    <w:p w:rsidR="00B47E48" w:rsidRPr="00631707" w:rsidRDefault="00696B63" w:rsidP="00B47E48">
      <w:pPr>
        <w:pStyle w:val="Default"/>
        <w:numPr>
          <w:ilvl w:val="0"/>
          <w:numId w:val="8"/>
        </w:numPr>
        <w:ind w:left="284" w:hanging="28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b/>
          <w:color w:val="auto"/>
          <w:sz w:val="22"/>
          <w:szCs w:val="22"/>
        </w:rPr>
        <w:t>Podmiot przetwarzający</w:t>
      </w: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 zobowiązuje się, przy przetwarzaniu powierzonych mu przez Administratora danych osobowych, do ich zabezpieczenia (w szczególności przed przypadkowym lub niezgodnym z prawem zniszczeniem, utratą, modyfikacją, nieuprawnionym ujawnieniem lub nieuprawnionym dostępem do danych osobowych przesyłanych, przechowywanych lub w inny sposób przetwarzanych) przez podjęcie </w:t>
      </w:r>
      <w:r w:rsidRPr="00631707">
        <w:rPr>
          <w:rFonts w:ascii="Calibri Light" w:hAnsi="Calibri Light" w:cs="Calibri Light"/>
          <w:b/>
          <w:color w:val="auto"/>
          <w:sz w:val="22"/>
          <w:szCs w:val="22"/>
        </w:rPr>
        <w:t>środków bezpieczeństwa technicznych i organizacyjnych</w:t>
      </w: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631707">
        <w:rPr>
          <w:rFonts w:ascii="Calibri Light" w:hAnsi="Calibri Light" w:cs="Calibri Light"/>
          <w:color w:val="auto"/>
          <w:sz w:val="22"/>
          <w:szCs w:val="22"/>
        </w:rPr>
        <w:lastRenderedPageBreak/>
        <w:t xml:space="preserve">zapewniających odpowiedni stopień bezpieczeństwa </w:t>
      </w:r>
      <w:r w:rsidRPr="00631707">
        <w:rPr>
          <w:rFonts w:ascii="Calibri Light" w:eastAsia="Arial" w:hAnsi="Calibri Light" w:cs="Calibri Light"/>
          <w:color w:val="auto"/>
          <w:sz w:val="22"/>
          <w:szCs w:val="22"/>
        </w:rPr>
        <w:t>tj. odpowiadających ryzyku zgodnie z art. 32 Rozporządzenia</w:t>
      </w:r>
      <w:r w:rsidR="006A1315" w:rsidRPr="00631707">
        <w:rPr>
          <w:rFonts w:ascii="Calibri Light" w:eastAsia="Arial" w:hAnsi="Calibri Light" w:cs="Calibri Light"/>
          <w:color w:val="auto"/>
          <w:sz w:val="22"/>
          <w:szCs w:val="22"/>
        </w:rPr>
        <w:t>.</w:t>
      </w:r>
    </w:p>
    <w:p w:rsidR="00B47E48" w:rsidRPr="00631707" w:rsidRDefault="00696B63" w:rsidP="00B47E48">
      <w:pPr>
        <w:pStyle w:val="Default"/>
        <w:numPr>
          <w:ilvl w:val="0"/>
          <w:numId w:val="8"/>
        </w:numPr>
        <w:ind w:left="284" w:hanging="28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>Środki bezpieczeństwa, o których mowa w ust. 5 powyżej, należy poddawać przeglądom i aktualizacji.</w:t>
      </w:r>
    </w:p>
    <w:p w:rsidR="00B47E48" w:rsidRPr="00631707" w:rsidRDefault="00696B63" w:rsidP="00B47E48">
      <w:pPr>
        <w:pStyle w:val="Default"/>
        <w:numPr>
          <w:ilvl w:val="0"/>
          <w:numId w:val="8"/>
        </w:numPr>
        <w:ind w:left="284" w:hanging="28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W szczególności środki te obejmują wdrożenie i stosowanie przez Administratora odpowiednich </w:t>
      </w:r>
      <w:r w:rsidRPr="00631707">
        <w:rPr>
          <w:rFonts w:ascii="Calibri Light" w:hAnsi="Calibri Light" w:cs="Calibri Light"/>
          <w:b/>
          <w:color w:val="auto"/>
          <w:sz w:val="22"/>
          <w:szCs w:val="22"/>
        </w:rPr>
        <w:t>polityk ochrony danych</w:t>
      </w: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</w:p>
    <w:p w:rsidR="00B47E48" w:rsidRPr="00631707" w:rsidRDefault="00696B63" w:rsidP="00B47E48">
      <w:pPr>
        <w:pStyle w:val="Default"/>
        <w:numPr>
          <w:ilvl w:val="0"/>
          <w:numId w:val="8"/>
        </w:numPr>
        <w:ind w:left="284" w:hanging="28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>Wszelkie informacje uzyskane w związku z wykonywaniem niniejszej umowy, w szczególności informacje o sposobach zabezpieczania danych przez drugą stronę należy zachować w tajemnicy, również po wygaśnięciu niniejszej umowy.</w:t>
      </w:r>
      <w:r w:rsidRPr="00631707">
        <w:rPr>
          <w:rFonts w:ascii="Calibri Light" w:hAnsi="Calibri Light" w:cs="Calibri Light"/>
          <w:color w:val="auto"/>
        </w:rPr>
        <w:t xml:space="preserve"> </w:t>
      </w:r>
    </w:p>
    <w:p w:rsidR="00696B63" w:rsidRPr="00631707" w:rsidRDefault="00696B63" w:rsidP="00B47E48">
      <w:pPr>
        <w:pStyle w:val="Default"/>
        <w:numPr>
          <w:ilvl w:val="0"/>
          <w:numId w:val="8"/>
        </w:numPr>
        <w:ind w:left="284" w:hanging="28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>Podmiot przetwarzający potwierdza, że posiada wiedzę, że powierzone mu dane osobowe mogą stanowić także tajemnicę przedsiębiorstwa i ich procesowanie wymaga zachowania najwyższej staranności, w tym w zakresie zasad bezpieczeństwa wynikających z obowiązujących przepisów prawa i Umowy głównej</w:t>
      </w:r>
      <w:r w:rsidR="006A1315" w:rsidRPr="00631707">
        <w:rPr>
          <w:rFonts w:ascii="Calibri Light" w:hAnsi="Calibri Light" w:cs="Calibri Light"/>
          <w:color w:val="auto"/>
          <w:sz w:val="22"/>
          <w:szCs w:val="22"/>
        </w:rPr>
        <w:t>.</w:t>
      </w:r>
    </w:p>
    <w:p w:rsidR="00696B63" w:rsidRPr="00631707" w:rsidRDefault="00696B63">
      <w:pPr>
        <w:pStyle w:val="Default"/>
        <w:spacing w:before="120"/>
        <w:jc w:val="center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b/>
          <w:bCs/>
          <w:color w:val="auto"/>
          <w:sz w:val="22"/>
          <w:szCs w:val="22"/>
        </w:rPr>
        <w:t>§ 2</w:t>
      </w:r>
    </w:p>
    <w:p w:rsidR="00696B63" w:rsidRPr="00631707" w:rsidRDefault="00696B63" w:rsidP="00B47E48">
      <w:pPr>
        <w:pStyle w:val="Default"/>
        <w:jc w:val="center"/>
        <w:rPr>
          <w:rFonts w:ascii="Calibri Light" w:eastAsia="Arial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b/>
          <w:bCs/>
          <w:color w:val="auto"/>
          <w:sz w:val="22"/>
          <w:szCs w:val="22"/>
        </w:rPr>
        <w:t>Zakres i cel przetwarzania danych</w:t>
      </w:r>
    </w:p>
    <w:p w:rsidR="00696B63" w:rsidRPr="00631707" w:rsidRDefault="00696B63" w:rsidP="00B47E48">
      <w:pPr>
        <w:pStyle w:val="Default"/>
        <w:numPr>
          <w:ilvl w:val="0"/>
          <w:numId w:val="3"/>
        </w:numPr>
        <w:ind w:left="284" w:hanging="284"/>
        <w:jc w:val="both"/>
        <w:rPr>
          <w:rFonts w:ascii="Calibri Light" w:eastAsia="Arial" w:hAnsi="Calibri Light" w:cs="Calibri Light"/>
          <w:color w:val="auto"/>
          <w:spacing w:val="-7"/>
          <w:sz w:val="22"/>
          <w:szCs w:val="22"/>
        </w:rPr>
      </w:pPr>
      <w:r w:rsidRPr="00631707">
        <w:rPr>
          <w:rFonts w:ascii="Calibri Light" w:eastAsia="Arial" w:hAnsi="Calibri Light" w:cs="Calibri Light"/>
          <w:color w:val="auto"/>
          <w:sz w:val="22"/>
          <w:szCs w:val="22"/>
        </w:rPr>
        <w:t>Powierzone przez Administratora dane osobowe będą przetwarzane przez</w:t>
      </w:r>
      <w:r w:rsidRPr="00631707">
        <w:rPr>
          <w:rFonts w:ascii="Calibri Light" w:eastAsia="Arial" w:hAnsi="Calibri Light" w:cs="Calibri Light"/>
          <w:color w:val="auto"/>
          <w:spacing w:val="-12"/>
          <w:sz w:val="22"/>
          <w:szCs w:val="22"/>
        </w:rPr>
        <w:t xml:space="preserve"> </w:t>
      </w:r>
      <w:r w:rsidRPr="00631707">
        <w:rPr>
          <w:rFonts w:ascii="Calibri Light" w:eastAsia="Arial" w:hAnsi="Calibri Light" w:cs="Calibri Light"/>
          <w:color w:val="auto"/>
          <w:sz w:val="22"/>
          <w:szCs w:val="22"/>
        </w:rPr>
        <w:t>Podmiot</w:t>
      </w:r>
      <w:r w:rsidRPr="00631707">
        <w:rPr>
          <w:rFonts w:ascii="Calibri Light" w:eastAsia="Arial" w:hAnsi="Calibri Light" w:cs="Calibri Light"/>
          <w:color w:val="auto"/>
          <w:spacing w:val="29"/>
          <w:sz w:val="22"/>
          <w:szCs w:val="22"/>
        </w:rPr>
        <w:t xml:space="preserve"> </w:t>
      </w:r>
      <w:r w:rsidRPr="00631707">
        <w:rPr>
          <w:rFonts w:ascii="Calibri Light" w:eastAsia="Arial" w:hAnsi="Calibri Light" w:cs="Calibri Light"/>
          <w:color w:val="auto"/>
          <w:sz w:val="22"/>
          <w:szCs w:val="22"/>
        </w:rPr>
        <w:t>przetwarzający wyłącznie w następującym zakresie i celu</w:t>
      </w:r>
      <w:r w:rsidRPr="00631707">
        <w:rPr>
          <w:rFonts w:ascii="Calibri Light" w:eastAsia="Arial" w:hAnsi="Calibri Light" w:cs="Calibri Light"/>
          <w:color w:val="auto"/>
          <w:spacing w:val="-7"/>
          <w:sz w:val="22"/>
          <w:szCs w:val="22"/>
        </w:rPr>
        <w:t>:</w:t>
      </w:r>
    </w:p>
    <w:tbl>
      <w:tblPr>
        <w:tblW w:w="8938" w:type="dxa"/>
        <w:tblInd w:w="355" w:type="dxa"/>
        <w:tblLayout w:type="fixed"/>
        <w:tblLook w:val="0000" w:firstRow="0" w:lastRow="0" w:firstColumn="0" w:lastColumn="0" w:noHBand="0" w:noVBand="0"/>
      </w:tblPr>
      <w:tblGrid>
        <w:gridCol w:w="4454"/>
        <w:gridCol w:w="4484"/>
      </w:tblGrid>
      <w:tr w:rsidR="00696B63" w:rsidRPr="00631707" w:rsidTr="0056253C"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B63" w:rsidRPr="00631707" w:rsidRDefault="00696B63">
            <w:pPr>
              <w:pStyle w:val="Default"/>
              <w:spacing w:before="120"/>
              <w:jc w:val="both"/>
              <w:rPr>
                <w:rFonts w:ascii="Calibri Light" w:hAnsi="Calibri Light" w:cs="Calibri Light"/>
              </w:rPr>
            </w:pPr>
            <w:r w:rsidRPr="00631707">
              <w:rPr>
                <w:rFonts w:ascii="Calibri Light" w:eastAsia="Arial" w:hAnsi="Calibri Light" w:cs="Calibri Light"/>
                <w:color w:val="auto"/>
                <w:spacing w:val="-7"/>
                <w:sz w:val="22"/>
                <w:szCs w:val="22"/>
              </w:rPr>
              <w:t xml:space="preserve">cel </w:t>
            </w:r>
            <w:r w:rsidRPr="00631707">
              <w:rPr>
                <w:rFonts w:ascii="Calibri Light" w:hAnsi="Calibri Light" w:cs="Calibri Light"/>
                <w:color w:val="auto"/>
                <w:sz w:val="22"/>
                <w:szCs w:val="22"/>
              </w:rPr>
              <w:t>przetwarzania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B63" w:rsidRPr="00BB326E" w:rsidRDefault="00A227D2">
            <w:pPr>
              <w:pStyle w:val="Default"/>
              <w:spacing w:before="120"/>
              <w:jc w:val="both"/>
              <w:rPr>
                <w:rFonts w:ascii="Calibri Light" w:hAnsi="Calibri Light" w:cs="Calibri Light"/>
                <w:color w:val="auto"/>
              </w:rPr>
            </w:pPr>
            <w:r w:rsidRPr="00BB326E">
              <w:rPr>
                <w:rFonts w:ascii="Calibri Light" w:eastAsia="Calibri" w:hAnsi="Calibri Light" w:cs="Calibri Light"/>
                <w:color w:val="auto"/>
                <w:spacing w:val="-7"/>
                <w:sz w:val="22"/>
                <w:szCs w:val="22"/>
              </w:rPr>
              <w:t>Realizacja obsługi t</w:t>
            </w:r>
            <w:r w:rsidR="00E7728F" w:rsidRPr="00BB326E">
              <w:rPr>
                <w:rFonts w:ascii="Calibri Light" w:eastAsia="Calibri" w:hAnsi="Calibri Light" w:cs="Calibri Light"/>
                <w:color w:val="auto"/>
                <w:spacing w:val="-7"/>
                <w:sz w:val="22"/>
                <w:szCs w:val="22"/>
              </w:rPr>
              <w:t>ransport</w:t>
            </w:r>
            <w:r w:rsidRPr="00BB326E">
              <w:rPr>
                <w:rFonts w:ascii="Calibri Light" w:eastAsia="Calibri" w:hAnsi="Calibri Light" w:cs="Calibri Light"/>
                <w:color w:val="auto"/>
                <w:spacing w:val="-7"/>
                <w:sz w:val="22"/>
                <w:szCs w:val="22"/>
              </w:rPr>
              <w:t>u</w:t>
            </w:r>
            <w:r w:rsidR="00E7728F" w:rsidRPr="00BB326E">
              <w:rPr>
                <w:rFonts w:ascii="Calibri Light" w:eastAsia="Calibri" w:hAnsi="Calibri Light" w:cs="Calibri Light"/>
                <w:color w:val="auto"/>
                <w:spacing w:val="-7"/>
                <w:sz w:val="22"/>
                <w:szCs w:val="22"/>
              </w:rPr>
              <w:t xml:space="preserve"> sanitarn</w:t>
            </w:r>
            <w:r w:rsidRPr="00BB326E">
              <w:rPr>
                <w:rFonts w:ascii="Calibri Light" w:eastAsia="Calibri" w:hAnsi="Calibri Light" w:cs="Calibri Light"/>
                <w:color w:val="auto"/>
                <w:spacing w:val="-7"/>
                <w:sz w:val="22"/>
                <w:szCs w:val="22"/>
              </w:rPr>
              <w:t>ego</w:t>
            </w:r>
            <w:r w:rsidR="00E7728F" w:rsidRPr="00BB326E">
              <w:rPr>
                <w:rFonts w:ascii="Calibri Light" w:eastAsia="Calibri" w:hAnsi="Calibri Light" w:cs="Calibri Light"/>
                <w:color w:val="auto"/>
                <w:spacing w:val="-7"/>
                <w:sz w:val="22"/>
                <w:szCs w:val="22"/>
              </w:rPr>
              <w:t xml:space="preserve"> pacjentów, przesyłek medycznych</w:t>
            </w:r>
          </w:p>
        </w:tc>
      </w:tr>
      <w:tr w:rsidR="00696B63" w:rsidRPr="00631707" w:rsidTr="0056253C"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B63" w:rsidRPr="00631707" w:rsidRDefault="00696B63">
            <w:pPr>
              <w:pStyle w:val="Default"/>
              <w:spacing w:before="120"/>
              <w:jc w:val="both"/>
              <w:rPr>
                <w:rFonts w:ascii="Calibri Light" w:hAnsi="Calibri Light" w:cs="Calibri Light"/>
              </w:rPr>
            </w:pPr>
            <w:r w:rsidRPr="00631707">
              <w:rPr>
                <w:rFonts w:ascii="Calibri Light" w:hAnsi="Calibri Light" w:cs="Calibri Light"/>
                <w:color w:val="auto"/>
                <w:sz w:val="22"/>
                <w:szCs w:val="22"/>
              </w:rPr>
              <w:t>przedmiot przetwarzania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B63" w:rsidRPr="00BB326E" w:rsidRDefault="00A227D2">
            <w:pPr>
              <w:pStyle w:val="Default"/>
              <w:spacing w:before="120"/>
              <w:jc w:val="both"/>
              <w:rPr>
                <w:rFonts w:ascii="Calibri Light" w:hAnsi="Calibri Light" w:cs="Calibri Light"/>
                <w:color w:val="auto"/>
              </w:rPr>
            </w:pPr>
            <w:r w:rsidRPr="00BB326E">
              <w:rPr>
                <w:rFonts w:ascii="Calibri Light" w:eastAsia="Calibri" w:hAnsi="Calibri Light" w:cs="Calibri Light"/>
                <w:color w:val="auto"/>
                <w:spacing w:val="-7"/>
                <w:sz w:val="22"/>
                <w:szCs w:val="22"/>
              </w:rPr>
              <w:t>Powierzenie d</w:t>
            </w:r>
            <w:r w:rsidR="00E7728F" w:rsidRPr="00BB326E">
              <w:rPr>
                <w:rFonts w:ascii="Calibri Light" w:eastAsia="Calibri" w:hAnsi="Calibri Light" w:cs="Calibri Light"/>
                <w:color w:val="auto"/>
                <w:spacing w:val="-7"/>
                <w:sz w:val="22"/>
                <w:szCs w:val="22"/>
              </w:rPr>
              <w:t>ane osobow</w:t>
            </w:r>
            <w:r w:rsidRPr="00BB326E">
              <w:rPr>
                <w:rFonts w:ascii="Calibri Light" w:eastAsia="Calibri" w:hAnsi="Calibri Light" w:cs="Calibri Light"/>
                <w:color w:val="auto"/>
                <w:spacing w:val="-7"/>
                <w:sz w:val="22"/>
                <w:szCs w:val="22"/>
              </w:rPr>
              <w:t>ych w celu realizacji transportu sanitarnego pacjentów, przesyłek medycznych</w:t>
            </w:r>
          </w:p>
        </w:tc>
      </w:tr>
      <w:tr w:rsidR="00696B63" w:rsidRPr="00631707" w:rsidTr="0056253C"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B63" w:rsidRPr="00631707" w:rsidRDefault="00696B63" w:rsidP="00966EB0">
            <w:pPr>
              <w:pStyle w:val="Default"/>
              <w:spacing w:before="120"/>
              <w:jc w:val="both"/>
              <w:rPr>
                <w:rFonts w:ascii="Calibri Light" w:hAnsi="Calibri Light" w:cs="Calibri Light"/>
              </w:rPr>
            </w:pPr>
            <w:r w:rsidRPr="00631707">
              <w:rPr>
                <w:rFonts w:ascii="Calibri Light" w:hAnsi="Calibri Light" w:cs="Calibri Light"/>
                <w:color w:val="auto"/>
                <w:sz w:val="22"/>
                <w:szCs w:val="22"/>
              </w:rPr>
              <w:t xml:space="preserve">czas trwania </w:t>
            </w:r>
            <w:r w:rsidR="00966EB0">
              <w:rPr>
                <w:rFonts w:ascii="Calibri Light" w:hAnsi="Calibri Light" w:cs="Calibri Light"/>
                <w:color w:val="auto"/>
                <w:sz w:val="22"/>
                <w:szCs w:val="22"/>
              </w:rPr>
              <w:t>umowy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B63" w:rsidRPr="00631707" w:rsidRDefault="001B6F04">
            <w:pPr>
              <w:pStyle w:val="Default"/>
              <w:spacing w:before="120"/>
              <w:jc w:val="both"/>
              <w:rPr>
                <w:rFonts w:ascii="Calibri Light" w:hAnsi="Calibri Light" w:cs="Calibri Light"/>
              </w:rPr>
            </w:pPr>
            <w:r w:rsidRPr="00631707">
              <w:rPr>
                <w:rFonts w:ascii="Calibri Light" w:eastAsia="Calibri" w:hAnsi="Calibri Light" w:cs="Calibri Light"/>
                <w:color w:val="auto"/>
                <w:spacing w:val="-7"/>
                <w:sz w:val="22"/>
                <w:szCs w:val="22"/>
              </w:rPr>
              <w:t>…………………………………….</w:t>
            </w:r>
          </w:p>
        </w:tc>
      </w:tr>
      <w:tr w:rsidR="00696B63" w:rsidRPr="00631707" w:rsidTr="0056253C"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B63" w:rsidRPr="00631707" w:rsidRDefault="00696B63">
            <w:pPr>
              <w:pStyle w:val="Default"/>
              <w:spacing w:before="120"/>
              <w:jc w:val="both"/>
              <w:rPr>
                <w:rFonts w:ascii="Calibri Light" w:hAnsi="Calibri Light" w:cs="Calibri Light"/>
                <w:i/>
                <w:color w:val="auto"/>
                <w:sz w:val="20"/>
                <w:szCs w:val="22"/>
              </w:rPr>
            </w:pPr>
            <w:r w:rsidRPr="00631707">
              <w:rPr>
                <w:rFonts w:ascii="Calibri Light" w:hAnsi="Calibri Light" w:cs="Calibri Light"/>
                <w:color w:val="auto"/>
                <w:sz w:val="22"/>
                <w:szCs w:val="22"/>
              </w:rPr>
              <w:t>charakter przetwarzania</w:t>
            </w:r>
          </w:p>
          <w:p w:rsidR="00696B63" w:rsidRPr="00631707" w:rsidRDefault="00696B63">
            <w:pPr>
              <w:pStyle w:val="Default"/>
              <w:spacing w:before="120"/>
              <w:rPr>
                <w:rFonts w:ascii="Calibri Light" w:hAnsi="Calibri Light" w:cs="Calibri Light"/>
              </w:rPr>
            </w:pPr>
            <w:r w:rsidRPr="00631707">
              <w:rPr>
                <w:rFonts w:ascii="Calibri Light" w:hAnsi="Calibri Light" w:cs="Calibri Light"/>
                <w:i/>
                <w:color w:val="auto"/>
                <w:sz w:val="20"/>
                <w:szCs w:val="22"/>
              </w:rPr>
              <w:t xml:space="preserve">(Np. zbieranie, utrwalanie, organizowanie, porządkowanie, przechowywanie, adaptowanie lub modyfikowanie, pobieranie, </w:t>
            </w:r>
            <w:r w:rsidRPr="00631707">
              <w:rPr>
                <w:rFonts w:ascii="Calibri Light" w:hAnsi="Calibri Light" w:cs="Calibri Light"/>
                <w:i/>
                <w:color w:val="auto"/>
                <w:sz w:val="20"/>
                <w:szCs w:val="22"/>
                <w:u w:val="single"/>
              </w:rPr>
              <w:t>przeglądanie</w:t>
            </w:r>
            <w:r w:rsidRPr="00631707">
              <w:rPr>
                <w:rFonts w:ascii="Calibri Light" w:hAnsi="Calibri Light" w:cs="Calibri Light"/>
                <w:i/>
                <w:color w:val="auto"/>
                <w:sz w:val="20"/>
                <w:szCs w:val="22"/>
              </w:rPr>
              <w:t>, wykorzystywanie, ujawnianie poprzez przesłanie, rozpowszechnianie lub innego rodzaju udostępnianie, dopasowywanie lub łączenie, ograniczanie, usuwanie lub niszczenie)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B63" w:rsidRPr="00631707" w:rsidRDefault="00A42E42">
            <w:pPr>
              <w:snapToGrid w:val="0"/>
              <w:rPr>
                <w:rFonts w:ascii="Calibri Light" w:hAnsi="Calibri Light" w:cs="Calibri Light"/>
                <w:sz w:val="20"/>
              </w:rPr>
            </w:pPr>
            <w:r w:rsidRPr="00631707">
              <w:rPr>
                <w:rFonts w:ascii="Calibri Light" w:hAnsi="Calibri Light" w:cs="Calibri Light"/>
                <w:sz w:val="20"/>
              </w:rPr>
              <w:t>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</w:t>
            </w:r>
          </w:p>
        </w:tc>
      </w:tr>
      <w:tr w:rsidR="00696B63" w:rsidRPr="00631707" w:rsidTr="0056253C"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B63" w:rsidRPr="00631707" w:rsidRDefault="00696B63">
            <w:pPr>
              <w:pStyle w:val="Default"/>
              <w:spacing w:before="120"/>
              <w:jc w:val="both"/>
              <w:rPr>
                <w:rFonts w:ascii="Calibri Light" w:hAnsi="Calibri Light" w:cs="Calibri Light"/>
              </w:rPr>
            </w:pPr>
            <w:r w:rsidRPr="00631707">
              <w:rPr>
                <w:rFonts w:ascii="Calibri Light" w:hAnsi="Calibri Light" w:cs="Calibri Light"/>
                <w:color w:val="auto"/>
                <w:sz w:val="22"/>
                <w:szCs w:val="22"/>
              </w:rPr>
              <w:t xml:space="preserve">rodzaj danych osobowych - 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B63" w:rsidRPr="00631707" w:rsidRDefault="00E3290D" w:rsidP="00E3290D">
            <w:pPr>
              <w:pStyle w:val="Default"/>
              <w:spacing w:before="120"/>
              <w:rPr>
                <w:rFonts w:ascii="Calibri Light" w:hAnsi="Calibri Light" w:cs="Calibri Light"/>
              </w:rPr>
            </w:pPr>
            <w:r w:rsidRPr="00631707">
              <w:rPr>
                <w:rFonts w:ascii="Calibri Light" w:hAnsi="Calibri Light" w:cs="Calibri Light"/>
                <w:color w:val="auto"/>
                <w:sz w:val="20"/>
                <w:szCs w:val="22"/>
              </w:rPr>
              <w:t>I</w:t>
            </w:r>
            <w:r w:rsidR="00696B63" w:rsidRPr="00631707">
              <w:rPr>
                <w:rFonts w:ascii="Calibri Light" w:hAnsi="Calibri Light" w:cs="Calibri Light"/>
                <w:color w:val="auto"/>
                <w:sz w:val="20"/>
                <w:szCs w:val="22"/>
              </w:rPr>
              <w:t>mię i nazwisko, numer identyfikacyjny, dane o lokalizacji, lub jeden bądź kilka szczególnych czynników określających fizyczną, fizjologiczną, genetyczną, psychiczną, ekonomiczną, kulturową lub społeczną tożsamość osoby fizycznej</w:t>
            </w:r>
            <w:r w:rsidRPr="00631707">
              <w:rPr>
                <w:rFonts w:ascii="Calibri Light" w:hAnsi="Calibri Light" w:cs="Calibri Light"/>
                <w:color w:val="auto"/>
                <w:sz w:val="20"/>
                <w:szCs w:val="22"/>
              </w:rPr>
              <w:t>.</w:t>
            </w:r>
          </w:p>
        </w:tc>
      </w:tr>
      <w:tr w:rsidR="00696B63" w:rsidRPr="00631707" w:rsidTr="0056253C"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B63" w:rsidRPr="00631707" w:rsidRDefault="00696B63">
            <w:pPr>
              <w:pStyle w:val="Default"/>
              <w:spacing w:before="120"/>
              <w:jc w:val="both"/>
              <w:rPr>
                <w:rFonts w:ascii="Calibri Light" w:hAnsi="Calibri Light" w:cs="Calibri Light"/>
              </w:rPr>
            </w:pPr>
            <w:r w:rsidRPr="00631707">
              <w:rPr>
                <w:rFonts w:ascii="Calibri Light" w:hAnsi="Calibri Light" w:cs="Calibri Light"/>
                <w:color w:val="auto"/>
                <w:sz w:val="22"/>
                <w:szCs w:val="22"/>
              </w:rPr>
              <w:t>kategorie osób, których dane dotyczą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B63" w:rsidRPr="00631707" w:rsidRDefault="00E3290D">
            <w:pPr>
              <w:pStyle w:val="Default"/>
              <w:spacing w:before="120"/>
              <w:rPr>
                <w:rFonts w:ascii="Calibri Light" w:hAnsi="Calibri Light" w:cs="Calibri Light"/>
              </w:rPr>
            </w:pPr>
            <w:r w:rsidRPr="00631707">
              <w:rPr>
                <w:rFonts w:ascii="Calibri Light" w:eastAsia="Calibri" w:hAnsi="Calibri Light" w:cs="Calibri Light"/>
                <w:color w:val="auto"/>
                <w:sz w:val="20"/>
                <w:szCs w:val="22"/>
              </w:rPr>
              <w:t>Pacjenci 116 Szpitala Wojskowego SP</w:t>
            </w:r>
            <w:r w:rsidR="0056253C" w:rsidRPr="00631707">
              <w:rPr>
                <w:rFonts w:ascii="Calibri Light" w:eastAsia="Calibri" w:hAnsi="Calibri Light" w:cs="Calibri Light"/>
                <w:color w:val="auto"/>
                <w:sz w:val="20"/>
                <w:szCs w:val="22"/>
              </w:rPr>
              <w:t xml:space="preserve"> ZOZ</w:t>
            </w:r>
          </w:p>
        </w:tc>
      </w:tr>
    </w:tbl>
    <w:p w:rsidR="00696B63" w:rsidRPr="00631707" w:rsidRDefault="00696B63">
      <w:pPr>
        <w:pStyle w:val="Default"/>
        <w:spacing w:before="120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696B63" w:rsidRPr="00631707" w:rsidRDefault="00696B63" w:rsidP="00B47E48">
      <w:pPr>
        <w:pStyle w:val="Default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631707">
        <w:rPr>
          <w:rFonts w:ascii="Calibri Light" w:hAnsi="Calibri Light" w:cs="Calibri Light"/>
          <w:b/>
          <w:bCs/>
          <w:color w:val="auto"/>
          <w:sz w:val="22"/>
          <w:szCs w:val="22"/>
        </w:rPr>
        <w:t>§ 3</w:t>
      </w:r>
    </w:p>
    <w:p w:rsidR="00696B63" w:rsidRPr="00631707" w:rsidRDefault="00696B63" w:rsidP="00B47E48">
      <w:pPr>
        <w:jc w:val="center"/>
        <w:rPr>
          <w:rFonts w:ascii="Calibri Light" w:hAnsi="Calibri Light" w:cs="Calibri Light"/>
          <w:sz w:val="22"/>
          <w:szCs w:val="22"/>
        </w:rPr>
      </w:pPr>
      <w:r w:rsidRPr="00631707">
        <w:rPr>
          <w:rFonts w:ascii="Calibri Light" w:hAnsi="Calibri Light" w:cs="Calibri Light"/>
          <w:b/>
          <w:bCs/>
          <w:sz w:val="22"/>
          <w:szCs w:val="22"/>
        </w:rPr>
        <w:t>Sposób wykonania niniejszej umowy przez Podmiot przetwarzający</w:t>
      </w:r>
    </w:p>
    <w:p w:rsidR="00696B63" w:rsidRPr="00631707" w:rsidRDefault="00696B63" w:rsidP="00EB6000">
      <w:pPr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631707">
        <w:rPr>
          <w:rFonts w:ascii="Calibri Light" w:hAnsi="Calibri Light" w:cs="Calibri Light"/>
          <w:sz w:val="22"/>
          <w:szCs w:val="22"/>
        </w:rPr>
        <w:t>1. Podmiot przetwarzający zobowiązuje się dołożyć należytej staranności przy przetwarzaniu powierzonych przez Administratora danych osobowych, a w szczególności:</w:t>
      </w:r>
    </w:p>
    <w:p w:rsidR="00EB6000" w:rsidRDefault="00696B63" w:rsidP="00EB6000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2"/>
          <w:szCs w:val="22"/>
        </w:rPr>
      </w:pPr>
      <w:r w:rsidRPr="00EB6000">
        <w:rPr>
          <w:rFonts w:ascii="Calibri Light" w:hAnsi="Calibri Light" w:cs="Calibri Light"/>
          <w:sz w:val="22"/>
          <w:szCs w:val="22"/>
        </w:rPr>
        <w:t xml:space="preserve">przetwarza dane osobowe wyłącznie na </w:t>
      </w:r>
      <w:r w:rsidR="00E863C9" w:rsidRPr="00EB6000">
        <w:rPr>
          <w:rFonts w:ascii="Calibri Light" w:hAnsi="Calibri Light" w:cs="Calibri Light"/>
          <w:sz w:val="22"/>
          <w:szCs w:val="22"/>
        </w:rPr>
        <w:t>polecenie A</w:t>
      </w:r>
      <w:r w:rsidRPr="00EB6000">
        <w:rPr>
          <w:rFonts w:ascii="Calibri Light" w:hAnsi="Calibri Light" w:cs="Calibri Light"/>
          <w:sz w:val="22"/>
          <w:szCs w:val="22"/>
        </w:rPr>
        <w:t>dministratora (</w:t>
      </w:r>
      <w:r w:rsidRPr="00EB6000">
        <w:rPr>
          <w:rFonts w:ascii="Calibri Light" w:hAnsi="Calibri Light" w:cs="Calibri Light"/>
          <w:i/>
          <w:sz w:val="22"/>
          <w:szCs w:val="22"/>
        </w:rPr>
        <w:t>np. w sposób określony umową</w:t>
      </w:r>
      <w:r w:rsidRPr="00EB6000">
        <w:rPr>
          <w:rFonts w:ascii="Calibri Light" w:hAnsi="Calibri Light" w:cs="Calibri Light"/>
          <w:sz w:val="22"/>
          <w:szCs w:val="22"/>
        </w:rPr>
        <w:t>)</w:t>
      </w:r>
    </w:p>
    <w:p w:rsidR="00EB6000" w:rsidRDefault="00696B63" w:rsidP="00EB6000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2"/>
          <w:szCs w:val="22"/>
        </w:rPr>
      </w:pPr>
      <w:r w:rsidRPr="00EB6000">
        <w:rPr>
          <w:rFonts w:ascii="Calibri Light" w:hAnsi="Calibri Light" w:cs="Calibri Light"/>
          <w:sz w:val="22"/>
          <w:szCs w:val="22"/>
        </w:rPr>
        <w:t xml:space="preserve">zapewnia, by osoby upoważnione do przetwarzania danych osobowych zobowiązały się </w:t>
      </w:r>
      <w:r w:rsidRPr="00EB6000">
        <w:rPr>
          <w:rFonts w:ascii="Calibri Light" w:hAnsi="Calibri Light" w:cs="Calibri Light"/>
          <w:b/>
          <w:sz w:val="22"/>
          <w:szCs w:val="22"/>
        </w:rPr>
        <w:t>pisemnie</w:t>
      </w:r>
      <w:r w:rsidRPr="00EB6000">
        <w:rPr>
          <w:rFonts w:ascii="Calibri Light" w:hAnsi="Calibri Light" w:cs="Calibri Light"/>
          <w:sz w:val="22"/>
          <w:szCs w:val="22"/>
        </w:rPr>
        <w:t xml:space="preserve"> do zachowania tajemnicy przed przystąpieniem do przetwarzania danych powierzonych przez Administratora – to pisemne zobowiązanie musi obejmować również zobowiązanie do zachowania tajemnicy po ustaniu zatrudnienia; </w:t>
      </w:r>
    </w:p>
    <w:p w:rsidR="00EB6000" w:rsidRDefault="00696B63" w:rsidP="00EB6000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2"/>
          <w:szCs w:val="22"/>
        </w:rPr>
      </w:pPr>
      <w:r w:rsidRPr="00EB6000">
        <w:rPr>
          <w:rFonts w:ascii="Calibri Light" w:hAnsi="Calibri Light" w:cs="Calibri Light"/>
          <w:sz w:val="22"/>
          <w:szCs w:val="22"/>
        </w:rPr>
        <w:t>podejmuje wszelkie środki wymagane na mocy art. 32 Rozporządzenia;</w:t>
      </w:r>
    </w:p>
    <w:p w:rsidR="00EB6000" w:rsidRDefault="00696B63" w:rsidP="00EB6000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2"/>
          <w:szCs w:val="22"/>
        </w:rPr>
      </w:pPr>
      <w:r w:rsidRPr="00EB6000">
        <w:rPr>
          <w:rFonts w:ascii="Calibri Light" w:hAnsi="Calibri Light" w:cs="Calibri Light"/>
          <w:sz w:val="22"/>
          <w:szCs w:val="22"/>
        </w:rPr>
        <w:lastRenderedPageBreak/>
        <w:t xml:space="preserve">przestrzega warunków korzystania z usług </w:t>
      </w:r>
      <w:r w:rsidRPr="00EB6000">
        <w:rPr>
          <w:rFonts w:ascii="Calibri Light" w:hAnsi="Calibri Light" w:cs="Calibri Light"/>
          <w:i/>
          <w:sz w:val="22"/>
          <w:szCs w:val="22"/>
        </w:rPr>
        <w:t>innego podmiotu przetwarzającego</w:t>
      </w:r>
      <w:r w:rsidRPr="00EB6000">
        <w:rPr>
          <w:rFonts w:ascii="Calibri Light" w:hAnsi="Calibri Light" w:cs="Calibri Light"/>
          <w:sz w:val="22"/>
          <w:szCs w:val="22"/>
        </w:rPr>
        <w:t>, o których mowa w art. 28 ust. 2 i 4 Rozporządzenia oraz warunkami niniejszej umowy;</w:t>
      </w:r>
    </w:p>
    <w:p w:rsidR="00EB6000" w:rsidRDefault="00696B63" w:rsidP="00EB6000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2"/>
          <w:szCs w:val="22"/>
        </w:rPr>
      </w:pPr>
      <w:r w:rsidRPr="00EB6000">
        <w:rPr>
          <w:rFonts w:ascii="Calibri Light" w:hAnsi="Calibri Light" w:cs="Calibri Light"/>
          <w:sz w:val="22"/>
          <w:szCs w:val="22"/>
        </w:rPr>
        <w:t>biorąc pod</w:t>
      </w:r>
      <w:r w:rsidR="003D5CD9" w:rsidRPr="00EB6000">
        <w:rPr>
          <w:rFonts w:ascii="Calibri Light" w:hAnsi="Calibri Light" w:cs="Calibri Light"/>
          <w:sz w:val="22"/>
          <w:szCs w:val="22"/>
        </w:rPr>
        <w:t xml:space="preserve"> uwagę charakter przetwarzania pomaga A</w:t>
      </w:r>
      <w:r w:rsidRPr="00EB6000">
        <w:rPr>
          <w:rFonts w:ascii="Calibri Light" w:hAnsi="Calibri Light" w:cs="Calibri Light"/>
          <w:sz w:val="22"/>
          <w:szCs w:val="22"/>
        </w:rPr>
        <w:t>dministratorowi poprzez odpowiednie środki techniczne i organizacyjne wywiązać się z obowiązku odpowiadania na żądania osoby, której dane dotyczą, w zakresie wykonywania jej praw określonych w rozdziale III Rozporządzenia;</w:t>
      </w:r>
    </w:p>
    <w:p w:rsidR="00EB6000" w:rsidRDefault="00696B63" w:rsidP="00EB6000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2"/>
          <w:szCs w:val="22"/>
        </w:rPr>
      </w:pPr>
      <w:r w:rsidRPr="00EB6000">
        <w:rPr>
          <w:rFonts w:ascii="Calibri Light" w:hAnsi="Calibri Light" w:cs="Calibri Light"/>
          <w:sz w:val="22"/>
          <w:szCs w:val="22"/>
        </w:rPr>
        <w:t>uwzględniając charakter przetwarzania oraz dostępne mu informacje, pomaga administratorowi wywiązać się z obowiązków określonych w art. 32–36 Rozporządzenia;</w:t>
      </w:r>
    </w:p>
    <w:p w:rsidR="00EB6000" w:rsidRDefault="00696B63" w:rsidP="00EB6000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2"/>
          <w:szCs w:val="22"/>
        </w:rPr>
      </w:pPr>
      <w:r w:rsidRPr="00EB6000">
        <w:rPr>
          <w:rFonts w:ascii="Calibri Light" w:hAnsi="Calibri Light" w:cs="Calibri Light"/>
          <w:sz w:val="22"/>
          <w:szCs w:val="22"/>
        </w:rPr>
        <w:t>po zakończeniu świadczenia usług związanych z przetwarzani</w:t>
      </w:r>
      <w:r w:rsidR="003D5CD9" w:rsidRPr="00EB6000">
        <w:rPr>
          <w:rFonts w:ascii="Calibri Light" w:hAnsi="Calibri Light" w:cs="Calibri Light"/>
          <w:sz w:val="22"/>
          <w:szCs w:val="22"/>
        </w:rPr>
        <w:t>em zależnie od decyzji A</w:t>
      </w:r>
      <w:r w:rsidRPr="00EB6000">
        <w:rPr>
          <w:rFonts w:ascii="Calibri Light" w:hAnsi="Calibri Light" w:cs="Calibri Light"/>
          <w:sz w:val="22"/>
          <w:szCs w:val="22"/>
        </w:rPr>
        <w:t xml:space="preserve">dministratora usuwa lub </w:t>
      </w:r>
      <w:r w:rsidRPr="00EB6000">
        <w:rPr>
          <w:rFonts w:ascii="Calibri Light" w:hAnsi="Calibri Light" w:cs="Calibri Light"/>
          <w:b/>
          <w:sz w:val="22"/>
          <w:szCs w:val="22"/>
        </w:rPr>
        <w:t>zwraca mu wszelkie dane osobowe oraz usuwa wszelkie ich istniejące kopie</w:t>
      </w:r>
      <w:r w:rsidRPr="00EB6000">
        <w:rPr>
          <w:rFonts w:ascii="Calibri Light" w:hAnsi="Calibri Light" w:cs="Calibri Light"/>
          <w:sz w:val="22"/>
          <w:szCs w:val="22"/>
        </w:rPr>
        <w:t>,</w:t>
      </w:r>
      <w:r w:rsidR="00A227D2">
        <w:rPr>
          <w:rFonts w:ascii="Calibri Light" w:hAnsi="Calibri Light" w:cs="Calibri Light"/>
          <w:sz w:val="22"/>
          <w:szCs w:val="22"/>
        </w:rPr>
        <w:t xml:space="preserve"> </w:t>
      </w:r>
      <w:r w:rsidRPr="00EB6000">
        <w:rPr>
          <w:rFonts w:ascii="Calibri Light" w:hAnsi="Calibri Light" w:cs="Calibri Light"/>
          <w:sz w:val="22"/>
          <w:szCs w:val="22"/>
        </w:rPr>
        <w:t>chyba że prawo Unii lub prawo państwa członkowskiego nakazują przechowywanie lub zezwalają na przechowywanie danych osobowych;</w:t>
      </w:r>
    </w:p>
    <w:p w:rsidR="00EB6000" w:rsidRDefault="00696B63" w:rsidP="00EB6000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2"/>
          <w:szCs w:val="22"/>
        </w:rPr>
      </w:pPr>
      <w:r w:rsidRPr="00EB6000">
        <w:rPr>
          <w:rFonts w:ascii="Calibri Light" w:hAnsi="Calibri Light" w:cs="Calibri Light"/>
          <w:sz w:val="22"/>
          <w:szCs w:val="22"/>
        </w:rPr>
        <w:t>udos</w:t>
      </w:r>
      <w:r w:rsidR="003D5CD9" w:rsidRPr="00EB6000">
        <w:rPr>
          <w:rFonts w:ascii="Calibri Light" w:hAnsi="Calibri Light" w:cs="Calibri Light"/>
          <w:sz w:val="22"/>
          <w:szCs w:val="22"/>
        </w:rPr>
        <w:t>tępnia A</w:t>
      </w:r>
      <w:r w:rsidRPr="00EB6000">
        <w:rPr>
          <w:rFonts w:ascii="Calibri Light" w:hAnsi="Calibri Light" w:cs="Calibri Light"/>
          <w:sz w:val="22"/>
          <w:szCs w:val="22"/>
        </w:rPr>
        <w:t>dministratorowi wszelkie informacje niezbędne do wykazania spełnienia obowiązków określonych w art.28</w:t>
      </w:r>
      <w:r w:rsidR="00D63F83" w:rsidRPr="00EB6000">
        <w:rPr>
          <w:rFonts w:ascii="Calibri Light" w:hAnsi="Calibri Light" w:cs="Calibri Light"/>
          <w:sz w:val="22"/>
          <w:szCs w:val="22"/>
        </w:rPr>
        <w:t xml:space="preserve"> Rozporządzenia oraz umożliwia A</w:t>
      </w:r>
      <w:r w:rsidRPr="00EB6000">
        <w:rPr>
          <w:rFonts w:ascii="Calibri Light" w:hAnsi="Calibri Light" w:cs="Calibri Light"/>
          <w:sz w:val="22"/>
          <w:szCs w:val="22"/>
        </w:rPr>
        <w:t xml:space="preserve">dministratorowi lub audytorowi upoważnionemu przez administratora </w:t>
      </w:r>
      <w:r w:rsidRPr="00EB6000">
        <w:rPr>
          <w:rFonts w:ascii="Calibri Light" w:hAnsi="Calibri Light" w:cs="Calibri Light"/>
          <w:b/>
          <w:sz w:val="22"/>
          <w:szCs w:val="22"/>
        </w:rPr>
        <w:t>przeprowadzanie audytów</w:t>
      </w:r>
      <w:r w:rsidRPr="00EB6000">
        <w:rPr>
          <w:rFonts w:ascii="Calibri Light" w:hAnsi="Calibri Light" w:cs="Calibri Light"/>
          <w:sz w:val="22"/>
          <w:szCs w:val="22"/>
        </w:rPr>
        <w:t>, w tym inspekcji, i przyczynia się do nich;</w:t>
      </w:r>
    </w:p>
    <w:p w:rsidR="00696B63" w:rsidRPr="00EB6000" w:rsidRDefault="00D63F83" w:rsidP="00EB6000">
      <w:pPr>
        <w:pStyle w:val="Akapitzlist"/>
        <w:numPr>
          <w:ilvl w:val="0"/>
          <w:numId w:val="10"/>
        </w:numPr>
        <w:jc w:val="both"/>
        <w:rPr>
          <w:rFonts w:ascii="Calibri Light" w:hAnsi="Calibri Light" w:cs="Calibri Light"/>
          <w:sz w:val="22"/>
          <w:szCs w:val="22"/>
        </w:rPr>
      </w:pPr>
      <w:r w:rsidRPr="00EB6000">
        <w:rPr>
          <w:rFonts w:ascii="Calibri Light" w:hAnsi="Calibri Light" w:cs="Calibri Light"/>
          <w:sz w:val="22"/>
          <w:szCs w:val="22"/>
        </w:rPr>
        <w:t>niezwłocznie informuje A</w:t>
      </w:r>
      <w:r w:rsidR="00696B63" w:rsidRPr="00EB6000">
        <w:rPr>
          <w:rFonts w:ascii="Calibri Light" w:hAnsi="Calibri Light" w:cs="Calibri Light"/>
          <w:sz w:val="22"/>
          <w:szCs w:val="22"/>
        </w:rPr>
        <w:t>dministratora, jeżeli jego zdaniem wydane mu polecenie stanowi naruszenie rozporządzenia lub innych przepisów Unii lub państwa członkowskiego o ochronie danych.</w:t>
      </w:r>
    </w:p>
    <w:p w:rsidR="00696B63" w:rsidRPr="00631707" w:rsidRDefault="00696B63" w:rsidP="00EB6000">
      <w:pPr>
        <w:pStyle w:val="Default"/>
        <w:ind w:left="284" w:hanging="28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2. </w:t>
      </w:r>
      <w:r w:rsidRPr="00631707">
        <w:rPr>
          <w:rFonts w:ascii="Calibri Light" w:hAnsi="Calibri Light" w:cs="Calibri Light"/>
          <w:color w:val="auto"/>
          <w:sz w:val="22"/>
          <w:szCs w:val="22"/>
        </w:rPr>
        <w:tab/>
        <w:t xml:space="preserve">Podmiot przetwarzający zobowiązuje się prowadzić, w formie pisemnej (w tym elektronicznej), rejestr wszystkich kategorii czynności przetwarzania dokonywanych w imieniu Administratora, zawierający informacje o:  </w:t>
      </w:r>
    </w:p>
    <w:p w:rsidR="00EB6000" w:rsidRDefault="00696B63" w:rsidP="00EB6000">
      <w:pPr>
        <w:pStyle w:val="Default"/>
        <w:numPr>
          <w:ilvl w:val="0"/>
          <w:numId w:val="11"/>
        </w:numPr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>nazwie oraz danych kontaktowych Podmiotu Przetwarzającego oraz innych podmiotów przetwarzających (w przypadku podpowierzenia danych osobowych)</w:t>
      </w:r>
      <w:r w:rsidR="006A1315" w:rsidRPr="00631707">
        <w:rPr>
          <w:rFonts w:ascii="Calibri Light" w:hAnsi="Calibri Light" w:cs="Calibri Light"/>
          <w:color w:val="auto"/>
          <w:sz w:val="22"/>
          <w:szCs w:val="22"/>
        </w:rPr>
        <w:t>;</w:t>
      </w:r>
    </w:p>
    <w:p w:rsidR="00EB6000" w:rsidRDefault="00696B63" w:rsidP="00EB6000">
      <w:pPr>
        <w:pStyle w:val="Default"/>
        <w:numPr>
          <w:ilvl w:val="0"/>
          <w:numId w:val="11"/>
        </w:numPr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B6000">
        <w:rPr>
          <w:rFonts w:ascii="Calibri Light" w:hAnsi="Calibri Light" w:cs="Calibri Light"/>
          <w:color w:val="auto"/>
          <w:sz w:val="22"/>
          <w:szCs w:val="22"/>
        </w:rPr>
        <w:t>nazwie Administratora, a także inspektora ochrony danych, gdy ma to zastosowanie;</w:t>
      </w:r>
    </w:p>
    <w:p w:rsidR="00EB6000" w:rsidRDefault="00696B63" w:rsidP="00EB6000">
      <w:pPr>
        <w:pStyle w:val="Default"/>
        <w:numPr>
          <w:ilvl w:val="0"/>
          <w:numId w:val="11"/>
        </w:numPr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B6000">
        <w:rPr>
          <w:rFonts w:ascii="Calibri Light" w:hAnsi="Calibri Light" w:cs="Calibri Light"/>
          <w:color w:val="auto"/>
          <w:sz w:val="22"/>
          <w:szCs w:val="22"/>
        </w:rPr>
        <w:t>kategoriach przetwarzań dokonywanych w imieniu Administratora;</w:t>
      </w:r>
    </w:p>
    <w:p w:rsidR="00EB6000" w:rsidRDefault="00696B63" w:rsidP="00EB6000">
      <w:pPr>
        <w:pStyle w:val="Default"/>
        <w:numPr>
          <w:ilvl w:val="0"/>
          <w:numId w:val="11"/>
        </w:numPr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B6000">
        <w:rPr>
          <w:rFonts w:ascii="Calibri Light" w:hAnsi="Calibri Light" w:cs="Calibri Light"/>
          <w:color w:val="auto"/>
          <w:sz w:val="22"/>
          <w:szCs w:val="22"/>
        </w:rPr>
        <w:t>gdy ma to zastosowanie - przekazywaniu danych osobowych do państwa trzeciego lub organizacji międzynarodowej, w tym nazwie tego państwa trzeciego lub organizacji międzynarodowej;</w:t>
      </w:r>
    </w:p>
    <w:p w:rsidR="00696B63" w:rsidRPr="00EB6000" w:rsidRDefault="00696B63" w:rsidP="00EB6000">
      <w:pPr>
        <w:pStyle w:val="Default"/>
        <w:numPr>
          <w:ilvl w:val="0"/>
          <w:numId w:val="11"/>
        </w:numPr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B6000">
        <w:rPr>
          <w:rFonts w:ascii="Calibri Light" w:hAnsi="Calibri Light" w:cs="Calibri Light"/>
          <w:color w:val="auto"/>
          <w:sz w:val="22"/>
          <w:szCs w:val="22"/>
        </w:rPr>
        <w:t>ogólnym opisie technicznych i organizacyjnych środków bezpieczeństwa, służących do zabezpieczenia powierzonych danych osobowych.</w:t>
      </w:r>
    </w:p>
    <w:p w:rsidR="00631707" w:rsidRDefault="00631707">
      <w:pPr>
        <w:pStyle w:val="Default"/>
        <w:jc w:val="center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696B63" w:rsidRPr="00631707" w:rsidRDefault="00696B63">
      <w:pPr>
        <w:pStyle w:val="Default"/>
        <w:jc w:val="center"/>
        <w:rPr>
          <w:rFonts w:ascii="Calibri Light" w:hAnsi="Calibri Light" w:cs="Calibri Light"/>
          <w:b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b/>
          <w:color w:val="auto"/>
          <w:sz w:val="22"/>
          <w:szCs w:val="22"/>
        </w:rPr>
        <w:t>§ 4</w:t>
      </w:r>
    </w:p>
    <w:p w:rsidR="00696B63" w:rsidRPr="00631707" w:rsidRDefault="00696B63">
      <w:pPr>
        <w:pStyle w:val="Default"/>
        <w:jc w:val="center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b/>
          <w:color w:val="auto"/>
          <w:sz w:val="22"/>
          <w:szCs w:val="22"/>
        </w:rPr>
        <w:t>Audyty</w:t>
      </w:r>
    </w:p>
    <w:p w:rsidR="00696B63" w:rsidRPr="00631707" w:rsidRDefault="00696B63" w:rsidP="00EB6000">
      <w:pPr>
        <w:pStyle w:val="Default"/>
        <w:numPr>
          <w:ilvl w:val="0"/>
          <w:numId w:val="4"/>
        </w:numPr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>Na podstawie art. 28 ust. 3 pkt h) Rozporządzenia Administrator m</w:t>
      </w:r>
      <w:r w:rsidR="00B47E48" w:rsidRPr="00631707">
        <w:rPr>
          <w:rFonts w:ascii="Calibri Light" w:hAnsi="Calibri Light" w:cs="Calibri Light"/>
          <w:color w:val="auto"/>
          <w:sz w:val="22"/>
          <w:szCs w:val="22"/>
        </w:rPr>
        <w:t>a prawo do wykonania kontroli i </w:t>
      </w:r>
      <w:r w:rsidRPr="00631707">
        <w:rPr>
          <w:rFonts w:ascii="Calibri Light" w:hAnsi="Calibri Light" w:cs="Calibri Light"/>
          <w:color w:val="auto"/>
          <w:sz w:val="22"/>
          <w:szCs w:val="22"/>
        </w:rPr>
        <w:t>audytów mających na celu sprawdzenie zgodności przetwarzania przez Podmiot przetwarzający powierzonych mu danych osobowych z wymaganiami niniejszej umowy oraz sprawdzenie sposobów ich zabezpieczania.</w:t>
      </w:r>
      <w:r w:rsidRPr="00631707">
        <w:rPr>
          <w:rFonts w:ascii="Calibri Light" w:hAnsi="Calibri Light" w:cs="Calibri Light"/>
          <w:color w:val="auto"/>
        </w:rPr>
        <w:t xml:space="preserve"> </w:t>
      </w:r>
    </w:p>
    <w:p w:rsidR="00696B63" w:rsidRPr="00631707" w:rsidRDefault="00696B63" w:rsidP="00EB6000">
      <w:pPr>
        <w:pStyle w:val="Default"/>
        <w:numPr>
          <w:ilvl w:val="0"/>
          <w:numId w:val="4"/>
        </w:numPr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>Administrator jest w każdym momencie upoważniony do przeprowadzenia audytu zgodności przetwarzania danych osobowych przez Podmiot przetwarzający z Umową oraz obowiązującymi przepisami prawa, w szczególności Administrator może przepr</w:t>
      </w:r>
      <w:r w:rsidR="00B47E48" w:rsidRPr="00631707">
        <w:rPr>
          <w:rFonts w:ascii="Calibri Light" w:hAnsi="Calibri Light" w:cs="Calibri Light"/>
          <w:color w:val="auto"/>
          <w:sz w:val="22"/>
          <w:szCs w:val="22"/>
        </w:rPr>
        <w:t>owadzić weryfikację zgodności i </w:t>
      </w: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adekwatności środków technicznych i organizacyjnych zabezpieczających przetwarzanie danych osobowych wdrożonych przez Podmiot przetwarzający. </w:t>
      </w:r>
    </w:p>
    <w:p w:rsidR="00696B63" w:rsidRPr="00631707" w:rsidRDefault="00696B63" w:rsidP="00EB6000">
      <w:pPr>
        <w:pStyle w:val="Default"/>
        <w:numPr>
          <w:ilvl w:val="0"/>
          <w:numId w:val="4"/>
        </w:numPr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Audyt powinien być zapowiedziany z wyprzedzeniem co najmniej 14 dni kalendarzowych. </w:t>
      </w:r>
    </w:p>
    <w:p w:rsidR="00696B63" w:rsidRPr="00631707" w:rsidRDefault="00696B63" w:rsidP="00EB6000">
      <w:pPr>
        <w:pStyle w:val="Default"/>
        <w:numPr>
          <w:ilvl w:val="0"/>
          <w:numId w:val="4"/>
        </w:numPr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>Audyty będą prowadzone przez Administratora lub audytora upoważnionego przez Administratora w godzinach pracy Podmiotu przetwarzającego.</w:t>
      </w:r>
    </w:p>
    <w:p w:rsidR="00696B63" w:rsidRPr="00631707" w:rsidRDefault="00696B63" w:rsidP="00EB6000">
      <w:pPr>
        <w:pStyle w:val="Default"/>
        <w:numPr>
          <w:ilvl w:val="0"/>
          <w:numId w:val="4"/>
        </w:numPr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>Na zakończenie audytu, audytujący sporządza protokół w 2 egzemplarzach, który podpisują przedstawiciele obu stron.</w:t>
      </w:r>
    </w:p>
    <w:p w:rsidR="00696B63" w:rsidRPr="00BB326E" w:rsidRDefault="00696B63" w:rsidP="00EB6000">
      <w:pPr>
        <w:pStyle w:val="Default"/>
        <w:numPr>
          <w:ilvl w:val="0"/>
          <w:numId w:val="4"/>
        </w:numPr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b/>
          <w:color w:val="auto"/>
          <w:sz w:val="22"/>
          <w:szCs w:val="22"/>
        </w:rPr>
        <w:t>Podmiot przetwarzający</w:t>
      </w: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 zobowiązuje się dostosować do zaleceń poaudytowych mających na celu usunięcie uchybień i poprawę bezpieczeństwa przetwarzania powierzonych </w:t>
      </w:r>
      <w:r w:rsidRPr="00631707">
        <w:rPr>
          <w:rFonts w:ascii="Calibri Light" w:hAnsi="Calibri Light" w:cs="Calibri Light"/>
          <w:color w:val="auto"/>
          <w:sz w:val="22"/>
          <w:szCs w:val="22"/>
          <w:u w:val="single"/>
        </w:rPr>
        <w:t>danych osobowych</w:t>
      </w:r>
      <w:r w:rsidR="00A227D2">
        <w:rPr>
          <w:rFonts w:ascii="Calibri Light" w:hAnsi="Calibri Light" w:cs="Calibri Light"/>
          <w:color w:val="auto"/>
          <w:sz w:val="22"/>
          <w:szCs w:val="22"/>
          <w:u w:val="single"/>
        </w:rPr>
        <w:t xml:space="preserve"> </w:t>
      </w:r>
      <w:r w:rsidR="00A227D2" w:rsidRPr="00BB326E">
        <w:rPr>
          <w:rFonts w:ascii="Calibri Light" w:hAnsi="Calibri Light" w:cs="Calibri Light"/>
          <w:color w:val="auto"/>
          <w:sz w:val="22"/>
          <w:szCs w:val="22"/>
        </w:rPr>
        <w:t xml:space="preserve">w czasie określonym w protokole. </w:t>
      </w:r>
    </w:p>
    <w:p w:rsidR="00696B63" w:rsidRPr="00631707" w:rsidRDefault="00696B63" w:rsidP="00EB6000">
      <w:pPr>
        <w:pStyle w:val="Default"/>
        <w:numPr>
          <w:ilvl w:val="0"/>
          <w:numId w:val="4"/>
        </w:numPr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lastRenderedPageBreak/>
        <w:t xml:space="preserve">Administrator lub upoważniony przez niego audytor </w:t>
      </w:r>
      <w:r w:rsidR="00EC6F9B" w:rsidRPr="00631707">
        <w:rPr>
          <w:rFonts w:ascii="Calibri Light" w:hAnsi="Calibri Light" w:cs="Calibri Light"/>
          <w:color w:val="auto"/>
          <w:sz w:val="22"/>
          <w:szCs w:val="22"/>
        </w:rPr>
        <w:t xml:space="preserve">jest </w:t>
      </w: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zobowiązany do zachowania tajemnicy przedsiębiorstwa i tajemnicy dotyczącej danych osobowych oraz sposobów ich zabezpieczania. </w:t>
      </w:r>
    </w:p>
    <w:p w:rsidR="00E3391F" w:rsidRDefault="00E3391F" w:rsidP="006A781D">
      <w:pPr>
        <w:pStyle w:val="Default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696B63" w:rsidRPr="00631707" w:rsidRDefault="00696B63" w:rsidP="00EB6000">
      <w:pPr>
        <w:pStyle w:val="Default"/>
        <w:jc w:val="center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b/>
          <w:bCs/>
          <w:color w:val="auto"/>
          <w:sz w:val="22"/>
          <w:szCs w:val="22"/>
        </w:rPr>
        <w:t>§ 5</w:t>
      </w:r>
    </w:p>
    <w:p w:rsidR="00696B63" w:rsidRPr="00631707" w:rsidRDefault="00696B63" w:rsidP="00EB6000">
      <w:pPr>
        <w:pStyle w:val="Default"/>
        <w:jc w:val="center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Odpowiedzialność </w:t>
      </w:r>
      <w:r w:rsidRPr="00631707">
        <w:rPr>
          <w:rFonts w:ascii="Calibri Light" w:hAnsi="Calibri Light" w:cs="Calibri Light"/>
          <w:b/>
          <w:color w:val="auto"/>
          <w:sz w:val="22"/>
          <w:szCs w:val="22"/>
        </w:rPr>
        <w:t>Podmiotu przetwarzającego</w:t>
      </w:r>
    </w:p>
    <w:p w:rsidR="00696B63" w:rsidRPr="00631707" w:rsidRDefault="00696B63" w:rsidP="00EB6000">
      <w:pPr>
        <w:pStyle w:val="Default"/>
        <w:ind w:left="290" w:hanging="290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1. W przypadku naruszenia ochrony danych osobowych, przepisów Rozporządzenia lub niniejszej umowy z przyczyn leżących po stronie </w:t>
      </w:r>
      <w:r w:rsidRPr="00631707">
        <w:rPr>
          <w:rFonts w:ascii="Calibri Light" w:hAnsi="Calibri Light" w:cs="Calibri Light"/>
          <w:b/>
          <w:color w:val="auto"/>
          <w:sz w:val="22"/>
          <w:szCs w:val="22"/>
        </w:rPr>
        <w:t>Podmiotu przetwarzającego</w:t>
      </w: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, w następstwie, czego Administrator, jako administrator powierzonych danych osobowych zostanie zobowiązany do wypłaty odszkodowania lub zostanie ukarany karą administracyjną, </w:t>
      </w:r>
      <w:r w:rsidRPr="00631707">
        <w:rPr>
          <w:rFonts w:ascii="Calibri Light" w:hAnsi="Calibri Light" w:cs="Calibri Light"/>
          <w:b/>
          <w:color w:val="auto"/>
          <w:sz w:val="22"/>
          <w:szCs w:val="22"/>
        </w:rPr>
        <w:t>Podmiot przetwarzający</w:t>
      </w: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 zobowiązuje się pokryć Administratorowi poniesione z tego tytułu straty i koszty.</w:t>
      </w:r>
    </w:p>
    <w:p w:rsidR="00696B63" w:rsidRPr="00631707" w:rsidRDefault="00696B63" w:rsidP="00EB6000">
      <w:pPr>
        <w:pStyle w:val="Default"/>
        <w:ind w:left="290" w:hanging="29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B6000">
        <w:rPr>
          <w:rFonts w:ascii="Calibri Light" w:hAnsi="Calibri Light" w:cs="Calibri Light"/>
          <w:color w:val="auto"/>
          <w:sz w:val="22"/>
          <w:szCs w:val="22"/>
        </w:rPr>
        <w:t>2.</w:t>
      </w:r>
      <w:r w:rsidRPr="00631707">
        <w:rPr>
          <w:rFonts w:ascii="Calibri Light" w:hAnsi="Calibri Light" w:cs="Calibri Light"/>
          <w:b/>
          <w:color w:val="auto"/>
          <w:sz w:val="22"/>
          <w:szCs w:val="22"/>
        </w:rPr>
        <w:t xml:space="preserve"> </w:t>
      </w:r>
      <w:r w:rsidR="00EB6000">
        <w:rPr>
          <w:rFonts w:ascii="Calibri Light" w:hAnsi="Calibri Light" w:cs="Calibri Light"/>
          <w:b/>
          <w:color w:val="auto"/>
          <w:sz w:val="22"/>
          <w:szCs w:val="22"/>
        </w:rPr>
        <w:t xml:space="preserve"> </w:t>
      </w:r>
      <w:r w:rsidRPr="00631707">
        <w:rPr>
          <w:rFonts w:ascii="Calibri Light" w:hAnsi="Calibri Light" w:cs="Calibri Light"/>
          <w:b/>
          <w:color w:val="auto"/>
          <w:sz w:val="22"/>
          <w:szCs w:val="22"/>
        </w:rPr>
        <w:t>Podmiot przetwarzający</w:t>
      </w: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 zobowiązuje się odpowiedzieć niezwłocznie</w:t>
      </w:r>
      <w:r w:rsidRPr="00631707">
        <w:rPr>
          <w:rFonts w:ascii="Calibri Light" w:hAnsi="Calibri Light" w:cs="Calibri Light"/>
          <w:color w:val="auto"/>
          <w:sz w:val="22"/>
          <w:szCs w:val="22"/>
          <w:u w:val="single"/>
        </w:rPr>
        <w:t xml:space="preserve"> (tj. w czasie nie dłuższym niż </w:t>
      </w:r>
      <w:r w:rsidR="00154510" w:rsidRPr="00631707">
        <w:rPr>
          <w:rFonts w:ascii="Calibri Light" w:hAnsi="Calibri Light" w:cs="Calibri Light"/>
          <w:color w:val="auto"/>
          <w:sz w:val="22"/>
          <w:szCs w:val="22"/>
          <w:u w:val="single"/>
        </w:rPr>
        <w:t>3 dni</w:t>
      </w:r>
      <w:r w:rsidRPr="00631707">
        <w:rPr>
          <w:rFonts w:ascii="Calibri Light" w:hAnsi="Calibri Light" w:cs="Calibri Light"/>
          <w:color w:val="auto"/>
          <w:sz w:val="22"/>
          <w:szCs w:val="22"/>
          <w:u w:val="single"/>
        </w:rPr>
        <w:t>)</w:t>
      </w: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 i właściwie na każde pytanie Administratora dotyczące przetwarzania powierzonych mu na podstawie niniejszej umowy danych osobowych oraz udostępnić Administratorowi wszelkie informacje niezbędne do wykazania spełnienia obowiązków określonych w art. 28 Rozporządzenia. </w:t>
      </w:r>
    </w:p>
    <w:p w:rsidR="00696B63" w:rsidRPr="00631707" w:rsidRDefault="00696B63" w:rsidP="00EB6000">
      <w:pPr>
        <w:pStyle w:val="Default"/>
        <w:ind w:left="290" w:hanging="29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3. </w:t>
      </w:r>
      <w:r w:rsidR="00EB6000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631707">
        <w:rPr>
          <w:rFonts w:ascii="Calibri Light" w:hAnsi="Calibri Light" w:cs="Calibri Light"/>
          <w:b/>
          <w:color w:val="auto"/>
          <w:sz w:val="22"/>
          <w:szCs w:val="22"/>
        </w:rPr>
        <w:t>Podmiot przetwarzający</w:t>
      </w: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 zobowiązuje się niezwłocznie zawiadomić Administratora o: </w:t>
      </w:r>
    </w:p>
    <w:p w:rsidR="00696B63" w:rsidRPr="00631707" w:rsidRDefault="00696B63" w:rsidP="00EB6000">
      <w:pPr>
        <w:pStyle w:val="Default"/>
        <w:ind w:left="580" w:hanging="29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1) każdym żądaniu udostępnienia danych osobowych właściwemu organowi publicznemu, chyba, że zakaz zawiadomienia wynika z przepisów prawa, </w:t>
      </w:r>
    </w:p>
    <w:p w:rsidR="00696B63" w:rsidRPr="00631707" w:rsidRDefault="00696B63" w:rsidP="00EB6000">
      <w:pPr>
        <w:pStyle w:val="Default"/>
        <w:ind w:left="580" w:hanging="29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2) każdym </w:t>
      </w:r>
      <w:r w:rsidRPr="00631707">
        <w:rPr>
          <w:rFonts w:ascii="Calibri Light" w:eastAsia="Arial" w:hAnsi="Calibri Light" w:cs="Calibri Light"/>
          <w:color w:val="auto"/>
          <w:sz w:val="22"/>
          <w:szCs w:val="22"/>
        </w:rPr>
        <w:t xml:space="preserve">stwierdzeniu lub podejrzeniu naruszenia </w:t>
      </w:r>
      <w:r w:rsidRPr="00631707">
        <w:rPr>
          <w:rFonts w:ascii="Calibri Light" w:hAnsi="Calibri Light" w:cs="Calibri Light"/>
          <w:color w:val="auto"/>
          <w:sz w:val="22"/>
          <w:szCs w:val="22"/>
        </w:rPr>
        <w:t>ochrony danych osobowych (</w:t>
      </w:r>
      <w:r w:rsidR="00631707">
        <w:rPr>
          <w:rFonts w:ascii="Calibri Light" w:eastAsia="Arial" w:hAnsi="Calibri Light" w:cs="Calibri Light"/>
          <w:color w:val="auto"/>
          <w:sz w:val="22"/>
          <w:szCs w:val="22"/>
        </w:rPr>
        <w:t>nie później niż w </w:t>
      </w:r>
      <w:r w:rsidRPr="00631707">
        <w:rPr>
          <w:rFonts w:ascii="Calibri Light" w:eastAsia="Arial" w:hAnsi="Calibri Light" w:cs="Calibri Light"/>
          <w:color w:val="auto"/>
          <w:sz w:val="22"/>
          <w:szCs w:val="22"/>
        </w:rPr>
        <w:t xml:space="preserve">terminie </w:t>
      </w:r>
      <w:r w:rsidRPr="00631707">
        <w:rPr>
          <w:rFonts w:ascii="Calibri Light" w:eastAsia="Arial" w:hAnsi="Calibri Light" w:cs="Calibri Light"/>
          <w:b/>
          <w:color w:val="auto"/>
          <w:sz w:val="22"/>
          <w:szCs w:val="22"/>
        </w:rPr>
        <w:t>24 godzin</w:t>
      </w:r>
      <w:r w:rsidR="00E07620" w:rsidRPr="00631707">
        <w:rPr>
          <w:rFonts w:ascii="Calibri Light" w:eastAsia="Arial" w:hAnsi="Calibri Light" w:cs="Calibri Light"/>
          <w:color w:val="auto"/>
          <w:sz w:val="22"/>
          <w:szCs w:val="22"/>
        </w:rPr>
        <w:t>),</w:t>
      </w:r>
    </w:p>
    <w:p w:rsidR="00696B63" w:rsidRPr="00631707" w:rsidRDefault="00E07620" w:rsidP="00EB6000">
      <w:pPr>
        <w:pStyle w:val="Default"/>
        <w:ind w:left="580" w:hanging="290"/>
        <w:jc w:val="both"/>
        <w:rPr>
          <w:rFonts w:ascii="Calibri Light" w:hAnsi="Calibri Light" w:cs="Calibri Light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3) </w:t>
      </w:r>
      <w:r w:rsidR="00696B63" w:rsidRPr="00631707">
        <w:rPr>
          <w:rFonts w:ascii="Calibri Light" w:hAnsi="Calibri Light" w:cs="Calibri Light"/>
          <w:color w:val="auto"/>
          <w:sz w:val="22"/>
          <w:szCs w:val="22"/>
        </w:rPr>
        <w:t xml:space="preserve">każdym żądaniu otrzymanym od osoby, której dane przetwarza, powstrzymując się jednocześnie od odpowiedzi na żądanie.  </w:t>
      </w:r>
    </w:p>
    <w:p w:rsidR="00696B63" w:rsidRDefault="00696B63" w:rsidP="00EB6000">
      <w:pPr>
        <w:ind w:left="290" w:hanging="290"/>
        <w:jc w:val="both"/>
        <w:rPr>
          <w:rFonts w:ascii="Calibri Light" w:hAnsi="Calibri Light" w:cs="Calibri Light"/>
          <w:sz w:val="22"/>
          <w:szCs w:val="22"/>
        </w:rPr>
      </w:pPr>
      <w:r w:rsidRPr="00631707">
        <w:rPr>
          <w:rFonts w:ascii="Calibri Light" w:hAnsi="Calibri Light" w:cs="Calibri Light"/>
          <w:sz w:val="22"/>
          <w:szCs w:val="22"/>
        </w:rPr>
        <w:t>4. Podmiot przetwarzający niezwłocznie informuje Administratora o każdej planowanej kontroli administracyjnej / audytowi ochrony danych oraz o każdej decyzji administracyjnej lub sądowej dotyczącej przetwarzania przez niego danych osobowych powierzonych przez Administratora.</w:t>
      </w:r>
    </w:p>
    <w:p w:rsidR="006A781D" w:rsidRDefault="006A781D" w:rsidP="00EB6000">
      <w:pPr>
        <w:ind w:left="290" w:hanging="290"/>
        <w:jc w:val="both"/>
        <w:rPr>
          <w:rFonts w:ascii="Calibri Light" w:hAnsi="Calibri Light" w:cs="Calibri Light"/>
          <w:sz w:val="22"/>
          <w:szCs w:val="22"/>
        </w:rPr>
      </w:pPr>
    </w:p>
    <w:p w:rsidR="006A781D" w:rsidRPr="00BB326E" w:rsidRDefault="006A781D" w:rsidP="00BB326E">
      <w:pPr>
        <w:pStyle w:val="Default"/>
        <w:jc w:val="center"/>
        <w:rPr>
          <w:rFonts w:ascii="Calibri Light" w:hAnsi="Calibri Light" w:cs="Calibri Light"/>
          <w:b/>
          <w:color w:val="auto"/>
          <w:sz w:val="22"/>
          <w:szCs w:val="22"/>
        </w:rPr>
      </w:pPr>
      <w:r w:rsidRPr="00BB326E">
        <w:rPr>
          <w:rFonts w:ascii="Calibri Light" w:hAnsi="Calibri Light" w:cs="Calibri Light"/>
          <w:b/>
          <w:color w:val="auto"/>
          <w:sz w:val="22"/>
          <w:szCs w:val="22"/>
        </w:rPr>
        <w:t>§ 6</w:t>
      </w:r>
    </w:p>
    <w:p w:rsidR="006A781D" w:rsidRPr="00BB326E" w:rsidRDefault="006A781D" w:rsidP="00BB326E">
      <w:pPr>
        <w:pStyle w:val="Default"/>
        <w:ind w:left="360"/>
        <w:jc w:val="center"/>
        <w:rPr>
          <w:rFonts w:ascii="Calibri Light" w:hAnsi="Calibri Light" w:cs="Calibri Light"/>
          <w:b/>
          <w:color w:val="auto"/>
          <w:sz w:val="22"/>
          <w:szCs w:val="22"/>
        </w:rPr>
      </w:pPr>
      <w:r w:rsidRPr="00BB326E">
        <w:rPr>
          <w:rFonts w:ascii="Calibri Light" w:hAnsi="Calibri Light" w:cs="Calibri Light"/>
          <w:b/>
          <w:color w:val="auto"/>
          <w:sz w:val="22"/>
          <w:szCs w:val="22"/>
        </w:rPr>
        <w:t xml:space="preserve">Korzystanie przez podmiot przetwarzający z usług </w:t>
      </w:r>
      <w:r w:rsidRPr="00BB326E">
        <w:rPr>
          <w:rFonts w:ascii="Calibri Light" w:hAnsi="Calibri Light" w:cs="Calibri Light"/>
          <w:b/>
          <w:i/>
          <w:color w:val="auto"/>
          <w:sz w:val="22"/>
          <w:szCs w:val="22"/>
        </w:rPr>
        <w:t>innego podmiotu przetwarzającego</w:t>
      </w:r>
      <w:r w:rsidRPr="00BB326E">
        <w:rPr>
          <w:rFonts w:ascii="Calibri Light" w:hAnsi="Calibri Light" w:cs="Calibri Light"/>
          <w:b/>
          <w:color w:val="auto"/>
          <w:sz w:val="22"/>
          <w:szCs w:val="22"/>
        </w:rPr>
        <w:t xml:space="preserve"> (podpowierzenie)</w:t>
      </w:r>
    </w:p>
    <w:p w:rsidR="00BB326E" w:rsidRDefault="006A781D" w:rsidP="00BB326E">
      <w:pPr>
        <w:pStyle w:val="Default"/>
        <w:numPr>
          <w:ilvl w:val="0"/>
          <w:numId w:val="15"/>
        </w:numPr>
        <w:ind w:left="284" w:hanging="28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BB326E">
        <w:rPr>
          <w:rFonts w:ascii="Calibri Light" w:hAnsi="Calibri Light" w:cs="Calibri Light"/>
          <w:color w:val="auto"/>
          <w:sz w:val="22"/>
          <w:szCs w:val="22"/>
        </w:rPr>
        <w:t>Administrator wyraża zgodę na korzystanie przez Podmiot przetwarzający z usług</w:t>
      </w:r>
      <w:r w:rsidRPr="00BB326E">
        <w:rPr>
          <w:rFonts w:ascii="Calibri Light" w:hAnsi="Calibri Light" w:cs="Calibri Light"/>
          <w:i/>
          <w:color w:val="auto"/>
          <w:sz w:val="22"/>
          <w:szCs w:val="22"/>
        </w:rPr>
        <w:t xml:space="preserve"> innych podmiotów przetwarzających</w:t>
      </w:r>
      <w:r w:rsidRPr="00BB326E">
        <w:rPr>
          <w:rFonts w:ascii="Calibri Light" w:hAnsi="Calibri Light" w:cs="Calibri Light"/>
          <w:color w:val="auto"/>
          <w:sz w:val="22"/>
          <w:szCs w:val="22"/>
        </w:rPr>
        <w:t>.</w:t>
      </w:r>
    </w:p>
    <w:p w:rsidR="00BB326E" w:rsidRDefault="006A781D" w:rsidP="00BB326E">
      <w:pPr>
        <w:pStyle w:val="Default"/>
        <w:numPr>
          <w:ilvl w:val="0"/>
          <w:numId w:val="15"/>
        </w:numPr>
        <w:ind w:left="284" w:hanging="28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BB326E">
        <w:rPr>
          <w:rFonts w:ascii="Calibri Light" w:hAnsi="Calibri Light" w:cs="Calibri Light"/>
          <w:color w:val="auto"/>
          <w:sz w:val="22"/>
          <w:szCs w:val="22"/>
        </w:rPr>
        <w:t xml:space="preserve">Podmiot przetwarzający chcąc skorzystać z usług </w:t>
      </w:r>
      <w:r w:rsidRPr="00BB326E">
        <w:rPr>
          <w:rFonts w:ascii="Calibri Light" w:hAnsi="Calibri Light" w:cs="Calibri Light"/>
          <w:i/>
          <w:color w:val="auto"/>
          <w:sz w:val="22"/>
          <w:szCs w:val="22"/>
        </w:rPr>
        <w:t>innego podmiotu przetwarzającego</w:t>
      </w:r>
      <w:r w:rsidRPr="00BB326E">
        <w:rPr>
          <w:rFonts w:ascii="Calibri Light" w:hAnsi="Calibri Light" w:cs="Calibri Light"/>
          <w:color w:val="auto"/>
          <w:sz w:val="22"/>
          <w:szCs w:val="22"/>
        </w:rPr>
        <w:t xml:space="preserve"> ma obowiązek poinformować Administratora z wyprzedzeniem 5 dni roboczych o każdym zamierzonym powierzeniu przetwarzaniu danych.</w:t>
      </w:r>
      <w:r w:rsidRPr="00BB326E">
        <w:rPr>
          <w:rFonts w:ascii="Calibri Light" w:hAnsi="Calibri Light" w:cs="Calibri Light"/>
          <w:color w:val="auto"/>
          <w:sz w:val="22"/>
          <w:szCs w:val="22"/>
        </w:rPr>
        <w:tab/>
        <w:t xml:space="preserve"> Administrator może wprost sprzeciwić się dalszemu powierzeniu danych osobowych, w terminie 5 dni roboczych od otrzymania informacji, o której mowa w zdaniu poprzednim. W przypadku wyrażenia sprzeciwu przez Administratora, w tym terminie Podmiot przetwarzający nie jest uprawniony do zawarcia umowy z dalszym podmiotem przetwarzającym, którego dotyczy sprzeciw. </w:t>
      </w:r>
    </w:p>
    <w:p w:rsidR="00BB326E" w:rsidRDefault="006A781D" w:rsidP="00BB326E">
      <w:pPr>
        <w:pStyle w:val="Default"/>
        <w:numPr>
          <w:ilvl w:val="0"/>
          <w:numId w:val="15"/>
        </w:numPr>
        <w:ind w:left="284" w:hanging="28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BB326E">
        <w:rPr>
          <w:rFonts w:ascii="Calibri Light" w:hAnsi="Calibri Light" w:cs="Calibri Light"/>
          <w:color w:val="auto"/>
          <w:sz w:val="22"/>
          <w:szCs w:val="22"/>
        </w:rPr>
        <w:t xml:space="preserve">Na inny(e) podmiot(y) przetwarzający(e) nałożone zostają – na mocy Rozporządzenia i niniejszej umowy te same obowiązki ochrony danych jak określone w Rozporządzeniu oraz w niniejszej umowie, w szczególności obowiązek zapewnienia wystarczających gwarancji wdrożenia odpowiednich środków technicznych i organizacyjnych, by przetwarzanie odpowiadało wymogom Rozporządzenia. </w:t>
      </w:r>
    </w:p>
    <w:p w:rsidR="006A781D" w:rsidRPr="00BB326E" w:rsidRDefault="006A781D" w:rsidP="00BB326E">
      <w:pPr>
        <w:pStyle w:val="Default"/>
        <w:numPr>
          <w:ilvl w:val="0"/>
          <w:numId w:val="15"/>
        </w:numPr>
        <w:ind w:left="284" w:hanging="28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BB326E">
        <w:rPr>
          <w:rFonts w:ascii="Calibri Light" w:hAnsi="Calibri Light" w:cs="Calibri Light"/>
          <w:color w:val="auto"/>
          <w:sz w:val="22"/>
          <w:szCs w:val="22"/>
        </w:rPr>
        <w:t xml:space="preserve">Jeżeli inny podmiot przetwarzający nie wywiąże się ze spoczywających na nim obowiązków ochrony danych, pełna odpowiedzialność wobec administratora za wypełnienie obowiązków tego innego podmiotu przetwarzającego spoczywa na podmiocie przetwarzającym. </w:t>
      </w:r>
    </w:p>
    <w:p w:rsidR="00EB6000" w:rsidRPr="006A781D" w:rsidRDefault="00EB6000" w:rsidP="006A781D">
      <w:pPr>
        <w:pStyle w:val="Default"/>
        <w:rPr>
          <w:rFonts w:ascii="Calibri Light" w:hAnsi="Calibri Light" w:cs="Calibri Light"/>
          <w:b/>
          <w:bCs/>
          <w:color w:val="FF0000"/>
          <w:sz w:val="22"/>
          <w:szCs w:val="22"/>
        </w:rPr>
      </w:pPr>
    </w:p>
    <w:p w:rsidR="00696B63" w:rsidRPr="00631707" w:rsidRDefault="00696B63" w:rsidP="00EB6000">
      <w:pPr>
        <w:pStyle w:val="Default"/>
        <w:jc w:val="center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b/>
          <w:bCs/>
          <w:color w:val="auto"/>
          <w:sz w:val="22"/>
          <w:szCs w:val="22"/>
        </w:rPr>
        <w:t>§ 7</w:t>
      </w:r>
    </w:p>
    <w:p w:rsidR="00EB6000" w:rsidRDefault="00696B63" w:rsidP="00EB6000">
      <w:pPr>
        <w:pStyle w:val="Default"/>
        <w:jc w:val="center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Czas obowiązywania </w:t>
      </w:r>
    </w:p>
    <w:p w:rsidR="004C6AE4" w:rsidRPr="00631707" w:rsidRDefault="00696B63" w:rsidP="00EB6000">
      <w:pPr>
        <w:pStyle w:val="Default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>Niniejsza umowa powierzenia zostaje zawarta na czas</w:t>
      </w:r>
      <w:r w:rsidR="00CD6279" w:rsidRPr="00631707">
        <w:rPr>
          <w:rFonts w:ascii="Calibri Light" w:hAnsi="Calibri Light" w:cs="Calibri Light"/>
          <w:color w:val="auto"/>
          <w:sz w:val="22"/>
          <w:szCs w:val="22"/>
        </w:rPr>
        <w:t xml:space="preserve"> obowiązywania Umowy głównej to jest</w:t>
      </w: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631707">
        <w:rPr>
          <w:rFonts w:ascii="Calibri Light" w:hAnsi="Calibri Light" w:cs="Calibri Light"/>
          <w:b/>
          <w:color w:val="auto"/>
          <w:sz w:val="22"/>
          <w:szCs w:val="22"/>
        </w:rPr>
        <w:t xml:space="preserve">od dnia </w:t>
      </w:r>
      <w:r w:rsidR="001B6F04" w:rsidRPr="00631707">
        <w:rPr>
          <w:rFonts w:ascii="Calibri Light" w:hAnsi="Calibri Light" w:cs="Calibri Light"/>
          <w:b/>
          <w:color w:val="auto"/>
          <w:sz w:val="22"/>
          <w:szCs w:val="22"/>
        </w:rPr>
        <w:t>………………………</w:t>
      </w:r>
      <w:r w:rsidR="0043778E" w:rsidRPr="00631707">
        <w:rPr>
          <w:rFonts w:ascii="Calibri Light" w:hAnsi="Calibri Light" w:cs="Calibri Light"/>
          <w:b/>
          <w:color w:val="auto"/>
          <w:sz w:val="22"/>
          <w:szCs w:val="22"/>
        </w:rPr>
        <w:t xml:space="preserve"> r.</w:t>
      </w:r>
      <w:r w:rsidR="001D0E71" w:rsidRPr="00631707">
        <w:rPr>
          <w:rFonts w:ascii="Calibri Light" w:hAnsi="Calibri Light" w:cs="Calibri Light"/>
          <w:b/>
          <w:color w:val="auto"/>
          <w:sz w:val="22"/>
          <w:szCs w:val="22"/>
        </w:rPr>
        <w:t xml:space="preserve"> </w:t>
      </w:r>
      <w:r w:rsidR="004E51A6" w:rsidRPr="00631707">
        <w:rPr>
          <w:rFonts w:ascii="Calibri Light" w:hAnsi="Calibri Light" w:cs="Calibri Light"/>
          <w:b/>
          <w:color w:val="auto"/>
          <w:sz w:val="22"/>
          <w:szCs w:val="22"/>
        </w:rPr>
        <w:t>do dnia</w:t>
      </w:r>
      <w:r w:rsidR="0043778E" w:rsidRPr="00631707">
        <w:rPr>
          <w:rFonts w:ascii="Calibri Light" w:hAnsi="Calibri Light" w:cs="Calibri Light"/>
          <w:b/>
          <w:color w:val="auto"/>
          <w:sz w:val="22"/>
          <w:szCs w:val="22"/>
        </w:rPr>
        <w:t xml:space="preserve"> </w:t>
      </w:r>
      <w:r w:rsidR="001B6F04" w:rsidRPr="00631707">
        <w:rPr>
          <w:rFonts w:ascii="Calibri Light" w:hAnsi="Calibri Light" w:cs="Calibri Light"/>
          <w:b/>
          <w:color w:val="auto"/>
          <w:sz w:val="22"/>
          <w:szCs w:val="22"/>
        </w:rPr>
        <w:t>………………………</w:t>
      </w:r>
      <w:r w:rsidR="0043778E" w:rsidRPr="00631707">
        <w:rPr>
          <w:rFonts w:ascii="Calibri Light" w:hAnsi="Calibri Light" w:cs="Calibri Light"/>
          <w:b/>
          <w:color w:val="auto"/>
          <w:sz w:val="22"/>
          <w:szCs w:val="22"/>
        </w:rPr>
        <w:t xml:space="preserve"> r.</w:t>
      </w: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</w:p>
    <w:p w:rsidR="00EB6000" w:rsidRDefault="00EB6000" w:rsidP="00EB6000">
      <w:pPr>
        <w:pStyle w:val="Default"/>
        <w:jc w:val="center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BB326E" w:rsidRDefault="00BB326E" w:rsidP="00EB6000">
      <w:pPr>
        <w:pStyle w:val="Default"/>
        <w:jc w:val="center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696B63" w:rsidRPr="00631707" w:rsidRDefault="00696B63" w:rsidP="00EB6000">
      <w:pPr>
        <w:pStyle w:val="Default"/>
        <w:jc w:val="center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b/>
          <w:bCs/>
          <w:color w:val="auto"/>
          <w:sz w:val="22"/>
          <w:szCs w:val="22"/>
        </w:rPr>
        <w:lastRenderedPageBreak/>
        <w:t>§ 8</w:t>
      </w:r>
    </w:p>
    <w:p w:rsidR="00696B63" w:rsidRPr="00631707" w:rsidRDefault="00696B63" w:rsidP="00EB6000">
      <w:pPr>
        <w:pStyle w:val="Default"/>
        <w:jc w:val="center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Warunki </w:t>
      </w:r>
      <w:r w:rsidR="004C6AE4" w:rsidRPr="00631707">
        <w:rPr>
          <w:rFonts w:ascii="Calibri Light" w:hAnsi="Calibri Light" w:cs="Calibri Light"/>
          <w:b/>
          <w:bCs/>
          <w:color w:val="auto"/>
          <w:sz w:val="22"/>
          <w:szCs w:val="22"/>
        </w:rPr>
        <w:t>rozwiązania</w:t>
      </w:r>
      <w:r w:rsidR="000E23CF" w:rsidRPr="00631707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bez zachowania terminu wypowiedzenia</w:t>
      </w:r>
    </w:p>
    <w:p w:rsidR="000E23CF" w:rsidRPr="00631707" w:rsidRDefault="00696B63" w:rsidP="00EB6000">
      <w:pPr>
        <w:pStyle w:val="Default"/>
        <w:ind w:left="288" w:hanging="312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1. Administrator ma prawo rozwiązać niniejszą umowę ze skutkiem natychmiastowym tj. bez zachowania terminu wypowiedzenia, jeżeli </w:t>
      </w:r>
      <w:r w:rsidRPr="00631707">
        <w:rPr>
          <w:rFonts w:ascii="Calibri Light" w:hAnsi="Calibri Light" w:cs="Calibri Light"/>
          <w:b/>
          <w:color w:val="auto"/>
          <w:sz w:val="22"/>
          <w:szCs w:val="22"/>
        </w:rPr>
        <w:t>Podmiot przetwarzający</w:t>
      </w: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: </w:t>
      </w:r>
    </w:p>
    <w:p w:rsidR="00696B63" w:rsidRPr="00631707" w:rsidRDefault="00696B63" w:rsidP="00EB6000">
      <w:pPr>
        <w:pStyle w:val="Default"/>
        <w:numPr>
          <w:ilvl w:val="0"/>
          <w:numId w:val="5"/>
        </w:numPr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>przetwarza dane osobowe w sposób niezgodny z niniejszą umową,</w:t>
      </w:r>
    </w:p>
    <w:p w:rsidR="00696B63" w:rsidRPr="00631707" w:rsidRDefault="00696B63" w:rsidP="00EB6000">
      <w:pPr>
        <w:pStyle w:val="Default"/>
        <w:numPr>
          <w:ilvl w:val="0"/>
          <w:numId w:val="5"/>
        </w:numPr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powierzył przetwarzanie danych osobowych </w:t>
      </w:r>
      <w:r w:rsidRPr="00631707">
        <w:rPr>
          <w:rFonts w:ascii="Calibri Light" w:hAnsi="Calibri Light" w:cs="Calibri Light"/>
          <w:i/>
          <w:color w:val="auto"/>
          <w:sz w:val="22"/>
          <w:szCs w:val="22"/>
        </w:rPr>
        <w:t>innemu Podmiotowi przetwarzającemu</w:t>
      </w: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 bez wcześniejszego poinformowania Administratora,</w:t>
      </w:r>
    </w:p>
    <w:p w:rsidR="00696B63" w:rsidRPr="00631707" w:rsidRDefault="00696B63" w:rsidP="00EB6000">
      <w:pPr>
        <w:pStyle w:val="Default"/>
        <w:numPr>
          <w:ilvl w:val="0"/>
          <w:numId w:val="5"/>
        </w:numPr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>uniemożliwia wykonanie audytu ochrony danych,</w:t>
      </w:r>
    </w:p>
    <w:p w:rsidR="00696B63" w:rsidRPr="00631707" w:rsidRDefault="00696B63" w:rsidP="00EB6000">
      <w:pPr>
        <w:pStyle w:val="Default"/>
        <w:numPr>
          <w:ilvl w:val="0"/>
          <w:numId w:val="5"/>
        </w:numPr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>nie usunął w wyznaczonym terminie uchybień wskazanych podczas audytu ochrony danych,</w:t>
      </w:r>
    </w:p>
    <w:p w:rsidR="00696B63" w:rsidRPr="00631707" w:rsidRDefault="00696B63" w:rsidP="00EB6000">
      <w:pPr>
        <w:pStyle w:val="Default"/>
        <w:numPr>
          <w:ilvl w:val="0"/>
          <w:numId w:val="5"/>
        </w:numPr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>nie odpowiada niezwłocznie</w:t>
      </w:r>
      <w:r w:rsidRPr="00631707">
        <w:rPr>
          <w:rFonts w:ascii="Calibri Light" w:hAnsi="Calibri Light" w:cs="Calibri Light"/>
          <w:color w:val="auto"/>
          <w:sz w:val="22"/>
          <w:szCs w:val="22"/>
          <w:u w:val="single"/>
        </w:rPr>
        <w:t xml:space="preserve"> (tj. w czasie </w:t>
      </w:r>
      <w:r w:rsidR="004E51A6" w:rsidRPr="00631707">
        <w:rPr>
          <w:rFonts w:ascii="Calibri Light" w:hAnsi="Calibri Light" w:cs="Calibri Light"/>
          <w:color w:val="auto"/>
          <w:sz w:val="22"/>
          <w:szCs w:val="22"/>
          <w:u w:val="single"/>
        </w:rPr>
        <w:t>3 dni</w:t>
      </w:r>
      <w:r w:rsidRPr="00631707">
        <w:rPr>
          <w:rFonts w:ascii="Calibri Light" w:hAnsi="Calibri Light" w:cs="Calibri Light"/>
          <w:color w:val="auto"/>
          <w:sz w:val="22"/>
          <w:szCs w:val="22"/>
          <w:u w:val="single"/>
        </w:rPr>
        <w:t>)</w:t>
      </w: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 i właściwie na każde pytanie Administratora dotyczące przetwarzania powierzonych mu na podstawie ni</w:t>
      </w:r>
      <w:r w:rsidR="00E07620" w:rsidRPr="00631707">
        <w:rPr>
          <w:rFonts w:ascii="Calibri Light" w:hAnsi="Calibri Light" w:cs="Calibri Light"/>
          <w:color w:val="auto"/>
          <w:sz w:val="22"/>
          <w:szCs w:val="22"/>
        </w:rPr>
        <w:t>niejszej umowy danych osobowych,</w:t>
      </w:r>
    </w:p>
    <w:p w:rsidR="00696B63" w:rsidRPr="00631707" w:rsidRDefault="00696B63" w:rsidP="00EB6000">
      <w:pPr>
        <w:pStyle w:val="Default"/>
        <w:numPr>
          <w:ilvl w:val="0"/>
          <w:numId w:val="5"/>
        </w:numPr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>nie udostępnia Administratorowi informacji niezbędnych do wykazania spełnienia obowiązków określonych w art. 28 Rozporządzenia</w:t>
      </w:r>
      <w:r w:rsidR="00E07620" w:rsidRPr="00631707">
        <w:rPr>
          <w:rFonts w:ascii="Calibri Light" w:hAnsi="Calibri Light" w:cs="Calibri Light"/>
          <w:color w:val="auto"/>
          <w:sz w:val="22"/>
          <w:szCs w:val="22"/>
        </w:rPr>
        <w:t>,</w:t>
      </w:r>
    </w:p>
    <w:p w:rsidR="000E23CF" w:rsidRPr="00631707" w:rsidRDefault="00696B63" w:rsidP="00EB6000">
      <w:pPr>
        <w:pStyle w:val="Default"/>
        <w:numPr>
          <w:ilvl w:val="0"/>
          <w:numId w:val="5"/>
        </w:numPr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>nie ma zdolności do dalsze</w:t>
      </w:r>
      <w:r w:rsidR="00E07620" w:rsidRPr="00631707">
        <w:rPr>
          <w:rFonts w:ascii="Calibri Light" w:hAnsi="Calibri Light" w:cs="Calibri Light"/>
          <w:color w:val="auto"/>
          <w:sz w:val="22"/>
          <w:szCs w:val="22"/>
        </w:rPr>
        <w:t>go wykonywania niniejszej umowy.</w:t>
      </w:r>
    </w:p>
    <w:p w:rsidR="00696B63" w:rsidRPr="00631707" w:rsidRDefault="00FD2524" w:rsidP="00EB6000">
      <w:pPr>
        <w:pStyle w:val="Default"/>
        <w:numPr>
          <w:ilvl w:val="0"/>
          <w:numId w:val="7"/>
        </w:numPr>
        <w:tabs>
          <w:tab w:val="clear" w:pos="744"/>
          <w:tab w:val="num" w:pos="567"/>
        </w:tabs>
        <w:ind w:left="284" w:hanging="28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>Rozwiązanie umowy w sposób opisany w ust. 1 jest jednoznaczne z wypowiedzeniem Umowy głównej.</w:t>
      </w:r>
    </w:p>
    <w:p w:rsidR="00696B63" w:rsidRPr="00631707" w:rsidRDefault="00696B63" w:rsidP="00EB6000">
      <w:pPr>
        <w:pStyle w:val="Default"/>
        <w:jc w:val="center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b/>
          <w:bCs/>
          <w:color w:val="auto"/>
          <w:sz w:val="22"/>
          <w:szCs w:val="22"/>
        </w:rPr>
        <w:t>§ 9</w:t>
      </w:r>
    </w:p>
    <w:p w:rsidR="00696B63" w:rsidRPr="00631707" w:rsidRDefault="00696B63" w:rsidP="00EB6000">
      <w:pPr>
        <w:pStyle w:val="Default"/>
        <w:jc w:val="center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b/>
          <w:bCs/>
          <w:color w:val="auto"/>
          <w:sz w:val="22"/>
          <w:szCs w:val="22"/>
        </w:rPr>
        <w:t>Rozwiązanie umowy</w:t>
      </w:r>
    </w:p>
    <w:p w:rsidR="006A781D" w:rsidRDefault="006A781D" w:rsidP="006A781D">
      <w:pPr>
        <w:pStyle w:val="Default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A781D">
        <w:rPr>
          <w:rFonts w:ascii="Calibri Light" w:hAnsi="Calibri Light" w:cs="Calibri Light"/>
          <w:color w:val="auto"/>
          <w:sz w:val="22"/>
          <w:szCs w:val="22"/>
        </w:rPr>
        <w:t>1.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696B63" w:rsidRPr="00631707">
        <w:rPr>
          <w:rFonts w:ascii="Calibri Light" w:hAnsi="Calibri Light" w:cs="Calibri Light"/>
          <w:color w:val="auto"/>
          <w:sz w:val="22"/>
          <w:szCs w:val="22"/>
        </w:rPr>
        <w:t xml:space="preserve">W przypadku wygaśnięcia / wypowiedzenia niniejszej umowy, nie później niż w terminie do </w:t>
      </w:r>
      <w:r w:rsidR="00761374" w:rsidRPr="00631707">
        <w:rPr>
          <w:rFonts w:ascii="Calibri Light" w:hAnsi="Calibri Light" w:cs="Calibri Light"/>
          <w:color w:val="auto"/>
          <w:sz w:val="22"/>
          <w:szCs w:val="22"/>
        </w:rPr>
        <w:t>7</w:t>
      </w:r>
      <w:r w:rsidR="00696B63" w:rsidRPr="00631707">
        <w:rPr>
          <w:rFonts w:ascii="Calibri Light" w:hAnsi="Calibri Light" w:cs="Calibri Light"/>
          <w:color w:val="auto"/>
          <w:sz w:val="22"/>
          <w:szCs w:val="22"/>
        </w:rPr>
        <w:t xml:space="preserve"> dni kalendarzowych, </w:t>
      </w:r>
      <w:r w:rsidR="00696B63" w:rsidRPr="00631707">
        <w:rPr>
          <w:rFonts w:ascii="Calibri Light" w:hAnsi="Calibri Light" w:cs="Calibri Light"/>
          <w:b/>
          <w:color w:val="auto"/>
          <w:sz w:val="22"/>
          <w:szCs w:val="22"/>
        </w:rPr>
        <w:t>Podmiot przetwarzający</w:t>
      </w:r>
      <w:r w:rsidR="00696B63" w:rsidRPr="00631707">
        <w:rPr>
          <w:rFonts w:ascii="Calibri Light" w:hAnsi="Calibri Light" w:cs="Calibri Light"/>
          <w:color w:val="auto"/>
          <w:sz w:val="22"/>
          <w:szCs w:val="22"/>
        </w:rPr>
        <w:t xml:space="preserve"> zobowiązuje się </w:t>
      </w:r>
      <w:r w:rsidR="00696B63" w:rsidRPr="00631707">
        <w:rPr>
          <w:rFonts w:ascii="Calibri Light" w:hAnsi="Calibri Light" w:cs="Calibri Light"/>
          <w:b/>
          <w:color w:val="auto"/>
          <w:sz w:val="22"/>
          <w:szCs w:val="22"/>
        </w:rPr>
        <w:t>zwrócić</w:t>
      </w:r>
      <w:r w:rsidR="00696B63" w:rsidRPr="00631707">
        <w:rPr>
          <w:rFonts w:ascii="Calibri Light" w:hAnsi="Calibri Light" w:cs="Calibri Light"/>
          <w:color w:val="auto"/>
          <w:sz w:val="22"/>
          <w:szCs w:val="22"/>
        </w:rPr>
        <w:t xml:space="preserve"> wszelkie dane osobowe, których przetwarzanie zostało mu powierzone, oraz </w:t>
      </w:r>
      <w:r w:rsidR="00696B63" w:rsidRPr="00631707">
        <w:rPr>
          <w:rFonts w:ascii="Calibri Light" w:hAnsi="Calibri Light" w:cs="Calibri Light"/>
          <w:b/>
          <w:color w:val="auto"/>
          <w:sz w:val="22"/>
          <w:szCs w:val="22"/>
        </w:rPr>
        <w:t>usunąć wszystkie ich istniejące kopie</w:t>
      </w:r>
      <w:r w:rsidR="00696B63" w:rsidRPr="00631707">
        <w:rPr>
          <w:rFonts w:ascii="Calibri Light" w:hAnsi="Calibri Light" w:cs="Calibri Light"/>
          <w:color w:val="auto"/>
          <w:sz w:val="22"/>
          <w:szCs w:val="22"/>
        </w:rPr>
        <w:t xml:space="preserve"> w tym skutecznie usunąć je również z nośników elektronicznych pozostających w jego dyspozycji - chyba że właściwe przepisy prawa </w:t>
      </w:r>
      <w:r w:rsidR="00EB5FE9" w:rsidRPr="00631707">
        <w:rPr>
          <w:rFonts w:ascii="Calibri Light" w:hAnsi="Calibri Light" w:cs="Calibri Light"/>
          <w:color w:val="auto"/>
          <w:sz w:val="22"/>
          <w:szCs w:val="22"/>
        </w:rPr>
        <w:t>krajowego lub unijnego nakazują</w:t>
      </w:r>
      <w:r w:rsidR="00696B63" w:rsidRPr="00631707">
        <w:rPr>
          <w:rFonts w:ascii="Calibri Light" w:hAnsi="Calibri Light" w:cs="Calibri Light"/>
          <w:color w:val="auto"/>
          <w:sz w:val="22"/>
          <w:szCs w:val="22"/>
        </w:rPr>
        <w:t xml:space="preserve"> na przechowywanie tych danych osobowych i potwierdzić powyższe przekazanym Administratorowi protokołem.  </w:t>
      </w:r>
    </w:p>
    <w:p w:rsidR="006A781D" w:rsidRDefault="006A781D" w:rsidP="00EB6000">
      <w:pPr>
        <w:pStyle w:val="Default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696B63" w:rsidRDefault="006A781D" w:rsidP="006A781D">
      <w:pPr>
        <w:pStyle w:val="Default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A781D">
        <w:rPr>
          <w:rFonts w:ascii="Calibri Light" w:hAnsi="Calibri Light" w:cs="Calibri Light"/>
          <w:color w:val="auto"/>
          <w:sz w:val="22"/>
          <w:szCs w:val="22"/>
        </w:rPr>
        <w:t>2.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6A781D">
        <w:rPr>
          <w:rFonts w:ascii="Calibri Light" w:hAnsi="Calibri Light" w:cs="Calibri Light"/>
          <w:b/>
          <w:bCs/>
          <w:color w:val="auto"/>
          <w:sz w:val="22"/>
          <w:szCs w:val="22"/>
        </w:rPr>
        <w:t>Podmiot przetwarzający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po usunięciu danych osobowych prześle Administratorowi w ciągu 7 dni protokół z ich usunięcia.</w:t>
      </w:r>
    </w:p>
    <w:p w:rsidR="006A781D" w:rsidRDefault="006A781D" w:rsidP="00EB6000">
      <w:pPr>
        <w:pStyle w:val="Default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6A781D" w:rsidRPr="00ED48CD" w:rsidRDefault="006A781D" w:rsidP="00BB326E">
      <w:pPr>
        <w:pStyle w:val="Default"/>
        <w:jc w:val="center"/>
        <w:rPr>
          <w:rFonts w:ascii="Calibri Light" w:hAnsi="Calibri Light" w:cs="Calibri Light"/>
          <w:b/>
          <w:bCs/>
          <w:color w:val="auto"/>
        </w:rPr>
      </w:pPr>
      <w:bookmarkStart w:id="0" w:name="_GoBack"/>
      <w:r w:rsidRPr="00ED48CD">
        <w:rPr>
          <w:rFonts w:ascii="Calibri Light" w:hAnsi="Calibri Light" w:cs="Calibri Light"/>
          <w:b/>
          <w:bCs/>
          <w:color w:val="auto"/>
        </w:rPr>
        <w:t>§ 10</w:t>
      </w:r>
    </w:p>
    <w:p w:rsidR="006A781D" w:rsidRPr="00ED48CD" w:rsidRDefault="006A781D" w:rsidP="00BB326E">
      <w:pPr>
        <w:pStyle w:val="Default"/>
        <w:jc w:val="center"/>
        <w:rPr>
          <w:rFonts w:ascii="Calibri Light" w:hAnsi="Calibri Light" w:cs="Calibri Light"/>
          <w:color w:val="auto"/>
        </w:rPr>
      </w:pPr>
      <w:r w:rsidRPr="00ED48CD">
        <w:rPr>
          <w:rFonts w:ascii="Calibri Light" w:hAnsi="Calibri Light" w:cs="Calibri Light"/>
          <w:b/>
          <w:bCs/>
          <w:color w:val="auto"/>
        </w:rPr>
        <w:t xml:space="preserve">Osoby odpowiedzialne za realizacje umowy </w:t>
      </w:r>
    </w:p>
    <w:p w:rsidR="006A781D" w:rsidRPr="00ED48CD" w:rsidRDefault="006A781D" w:rsidP="00BB326E">
      <w:pPr>
        <w:pStyle w:val="Default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D48CD">
        <w:rPr>
          <w:rFonts w:ascii="Calibri Light" w:hAnsi="Calibri Light" w:cs="Calibri Light"/>
          <w:color w:val="auto"/>
          <w:sz w:val="22"/>
          <w:szCs w:val="22"/>
        </w:rPr>
        <w:t>1. Ze strony administratora:</w:t>
      </w:r>
    </w:p>
    <w:p w:rsidR="006A781D" w:rsidRPr="00ED48CD" w:rsidRDefault="006A781D" w:rsidP="00BB326E">
      <w:pPr>
        <w:pStyle w:val="Default"/>
        <w:ind w:firstLine="426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D48CD">
        <w:rPr>
          <w:rFonts w:ascii="Calibri Light" w:hAnsi="Calibri Light" w:cs="Calibri Light"/>
          <w:color w:val="auto"/>
          <w:sz w:val="22"/>
          <w:szCs w:val="22"/>
        </w:rPr>
        <w:t>a) Imię i nazwisko</w:t>
      </w:r>
      <w:r w:rsidR="00ED48CD" w:rsidRPr="00ED48CD">
        <w:rPr>
          <w:rFonts w:ascii="Calibri Light" w:hAnsi="Calibri Light" w:cs="Calibri Light"/>
          <w:color w:val="auto"/>
          <w:sz w:val="22"/>
          <w:szCs w:val="22"/>
        </w:rPr>
        <w:t xml:space="preserve"> ……………………………..</w:t>
      </w:r>
      <w:r w:rsidRPr="00ED48CD">
        <w:rPr>
          <w:rFonts w:ascii="Calibri Light" w:hAnsi="Calibri Light" w:cs="Calibri Light"/>
          <w:color w:val="auto"/>
          <w:sz w:val="22"/>
          <w:szCs w:val="22"/>
        </w:rPr>
        <w:t>, e-mail</w:t>
      </w:r>
      <w:r w:rsidR="00ED48CD" w:rsidRPr="00ED48CD">
        <w:rPr>
          <w:rFonts w:ascii="Calibri Light" w:hAnsi="Calibri Light" w:cs="Calibri Light"/>
          <w:color w:val="auto"/>
          <w:sz w:val="22"/>
          <w:szCs w:val="22"/>
        </w:rPr>
        <w:t xml:space="preserve"> …………………..</w:t>
      </w:r>
      <w:r w:rsidRPr="00ED48CD">
        <w:rPr>
          <w:rFonts w:ascii="Calibri Light" w:hAnsi="Calibri Light" w:cs="Calibri Light"/>
          <w:color w:val="auto"/>
          <w:sz w:val="22"/>
          <w:szCs w:val="22"/>
        </w:rPr>
        <w:t>, nr telefonu</w:t>
      </w:r>
      <w:r w:rsidR="00ED48CD" w:rsidRPr="00ED48CD">
        <w:rPr>
          <w:rFonts w:ascii="Calibri Light" w:hAnsi="Calibri Light" w:cs="Calibri Light"/>
          <w:color w:val="auto"/>
          <w:sz w:val="22"/>
          <w:szCs w:val="22"/>
        </w:rPr>
        <w:t xml:space="preserve"> ……………………………………</w:t>
      </w:r>
    </w:p>
    <w:p w:rsidR="006A781D" w:rsidRPr="00ED48CD" w:rsidRDefault="006A781D" w:rsidP="00BB326E">
      <w:pPr>
        <w:pStyle w:val="Default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D48CD">
        <w:rPr>
          <w:rFonts w:ascii="Calibri Light" w:hAnsi="Calibri Light" w:cs="Calibri Light"/>
          <w:color w:val="auto"/>
          <w:sz w:val="22"/>
          <w:szCs w:val="22"/>
        </w:rPr>
        <w:t>2. Ze strony podmiotu przetwarzającego:</w:t>
      </w:r>
    </w:p>
    <w:p w:rsidR="00ED48CD" w:rsidRPr="00ED48CD" w:rsidRDefault="00ED48CD" w:rsidP="00ED48CD">
      <w:pPr>
        <w:pStyle w:val="Default"/>
        <w:ind w:firstLine="426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D48CD">
        <w:rPr>
          <w:rFonts w:ascii="Calibri Light" w:hAnsi="Calibri Light" w:cs="Calibri Light"/>
          <w:color w:val="auto"/>
          <w:sz w:val="22"/>
          <w:szCs w:val="22"/>
        </w:rPr>
        <w:t>a) Imię i nazwisko …………………………….., e-mail ………………….., nr telefonu ……………………………………</w:t>
      </w:r>
    </w:p>
    <w:bookmarkEnd w:id="0"/>
    <w:p w:rsidR="00ED48CD" w:rsidRDefault="00ED48CD" w:rsidP="00EB6000">
      <w:pPr>
        <w:pStyle w:val="Default"/>
        <w:jc w:val="center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696B63" w:rsidRPr="00631707" w:rsidRDefault="00696B63" w:rsidP="00EB6000">
      <w:pPr>
        <w:pStyle w:val="Default"/>
        <w:jc w:val="center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b/>
          <w:bCs/>
          <w:color w:val="auto"/>
          <w:sz w:val="22"/>
          <w:szCs w:val="22"/>
        </w:rPr>
        <w:t>§ 1</w:t>
      </w:r>
      <w:r w:rsidR="006A781D">
        <w:rPr>
          <w:rFonts w:ascii="Calibri Light" w:hAnsi="Calibri Light" w:cs="Calibri Light"/>
          <w:b/>
          <w:bCs/>
          <w:color w:val="auto"/>
          <w:sz w:val="22"/>
          <w:szCs w:val="22"/>
        </w:rPr>
        <w:t>1</w:t>
      </w:r>
    </w:p>
    <w:p w:rsidR="00696B63" w:rsidRPr="00631707" w:rsidRDefault="00696B63" w:rsidP="00EB6000">
      <w:pPr>
        <w:pStyle w:val="Default"/>
        <w:jc w:val="center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b/>
          <w:bCs/>
          <w:color w:val="auto"/>
          <w:sz w:val="22"/>
          <w:szCs w:val="22"/>
        </w:rPr>
        <w:t>Postanowienia Końcowe</w:t>
      </w:r>
    </w:p>
    <w:p w:rsidR="00EB6000" w:rsidRDefault="00696B63" w:rsidP="00EB6000">
      <w:pPr>
        <w:pStyle w:val="Default"/>
        <w:numPr>
          <w:ilvl w:val="0"/>
          <w:numId w:val="13"/>
        </w:numPr>
        <w:ind w:left="284" w:hanging="28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Wszelkie zmiany niniejszej umowy wymagają formy pisemnej pod rygorem nieważności. </w:t>
      </w:r>
    </w:p>
    <w:p w:rsidR="00EB6000" w:rsidRDefault="00696B63" w:rsidP="00EB6000">
      <w:pPr>
        <w:pStyle w:val="Default"/>
        <w:numPr>
          <w:ilvl w:val="0"/>
          <w:numId w:val="13"/>
        </w:numPr>
        <w:ind w:left="284" w:hanging="28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B6000">
        <w:rPr>
          <w:rFonts w:ascii="Calibri Light" w:hAnsi="Calibri Light" w:cs="Calibri Light"/>
          <w:color w:val="auto"/>
          <w:sz w:val="22"/>
          <w:szCs w:val="22"/>
        </w:rPr>
        <w:t>W sprawach nieuregulowanych w niniejszej umowie mają zastosowanie przepisy Kodeksu Cywilnego,  Rozporządzenia oraz inne przepisy prawa powszechnie obowiązującego.</w:t>
      </w:r>
    </w:p>
    <w:p w:rsidR="00EB6000" w:rsidRDefault="00696B63" w:rsidP="00EB6000">
      <w:pPr>
        <w:pStyle w:val="Default"/>
        <w:numPr>
          <w:ilvl w:val="0"/>
          <w:numId w:val="13"/>
        </w:numPr>
        <w:ind w:left="284" w:hanging="28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B6000">
        <w:rPr>
          <w:rFonts w:ascii="Calibri Light" w:hAnsi="Calibri Light" w:cs="Calibri Light"/>
          <w:color w:val="auto"/>
          <w:sz w:val="22"/>
          <w:szCs w:val="22"/>
        </w:rPr>
        <w:t xml:space="preserve">Spory wynikłe z tytułu niniejszej umowy będzie rozstrzygał Sąd </w:t>
      </w:r>
      <w:r w:rsidRPr="00EB6000">
        <w:rPr>
          <w:rFonts w:ascii="Calibri Light" w:hAnsi="Calibri Light" w:cs="Calibri Light"/>
          <w:color w:val="auto"/>
          <w:sz w:val="22"/>
          <w:szCs w:val="22"/>
          <w:u w:val="single"/>
        </w:rPr>
        <w:t>właściwy dla siedziby</w:t>
      </w:r>
      <w:r w:rsidRPr="00EB6000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EB6000">
        <w:rPr>
          <w:rFonts w:ascii="Calibri Light" w:hAnsi="Calibri Light" w:cs="Calibri Light"/>
          <w:color w:val="auto"/>
          <w:sz w:val="22"/>
          <w:szCs w:val="22"/>
        </w:rPr>
        <w:t xml:space="preserve">Administratora. </w:t>
      </w:r>
    </w:p>
    <w:p w:rsidR="00EB6000" w:rsidRPr="006A781D" w:rsidRDefault="00696B63" w:rsidP="006A781D">
      <w:pPr>
        <w:pStyle w:val="Default"/>
        <w:numPr>
          <w:ilvl w:val="0"/>
          <w:numId w:val="13"/>
        </w:numPr>
        <w:ind w:left="284" w:hanging="284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B6000">
        <w:rPr>
          <w:rFonts w:ascii="Calibri Light" w:hAnsi="Calibri Light" w:cs="Calibri Light"/>
          <w:color w:val="auto"/>
          <w:sz w:val="22"/>
          <w:szCs w:val="22"/>
        </w:rPr>
        <w:t xml:space="preserve">Umowę sporządzono w dwóch jednobrzmiących egzemplarzach, po jednym dla każdej ze stron. </w:t>
      </w:r>
    </w:p>
    <w:p w:rsidR="00BB326E" w:rsidRDefault="00BB326E">
      <w:pPr>
        <w:pStyle w:val="Default"/>
        <w:spacing w:before="120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BB326E" w:rsidRDefault="00BB326E">
      <w:pPr>
        <w:pStyle w:val="Default"/>
        <w:spacing w:before="120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696B63" w:rsidRPr="00631707" w:rsidRDefault="00696B63" w:rsidP="00BB326E">
      <w:pPr>
        <w:pStyle w:val="Default"/>
        <w:spacing w:before="120"/>
        <w:jc w:val="center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......................................... </w:t>
      </w:r>
      <w:r w:rsidRPr="00631707">
        <w:rPr>
          <w:rFonts w:ascii="Calibri Light" w:hAnsi="Calibri Light" w:cs="Calibri Light"/>
          <w:color w:val="auto"/>
          <w:sz w:val="22"/>
          <w:szCs w:val="22"/>
        </w:rPr>
        <w:tab/>
      </w:r>
      <w:r w:rsidRPr="00631707">
        <w:rPr>
          <w:rFonts w:ascii="Calibri Light" w:hAnsi="Calibri Light" w:cs="Calibri Light"/>
          <w:color w:val="auto"/>
          <w:sz w:val="22"/>
          <w:szCs w:val="22"/>
        </w:rPr>
        <w:tab/>
      </w:r>
      <w:r w:rsidRPr="00631707">
        <w:rPr>
          <w:rFonts w:ascii="Calibri Light" w:hAnsi="Calibri Light" w:cs="Calibri Light"/>
          <w:color w:val="auto"/>
          <w:sz w:val="22"/>
          <w:szCs w:val="22"/>
        </w:rPr>
        <w:tab/>
      </w:r>
      <w:r w:rsidRPr="00631707">
        <w:rPr>
          <w:rFonts w:ascii="Calibri Light" w:hAnsi="Calibri Light" w:cs="Calibri Light"/>
          <w:color w:val="auto"/>
          <w:sz w:val="22"/>
          <w:szCs w:val="22"/>
        </w:rPr>
        <w:tab/>
      </w:r>
      <w:r w:rsidRPr="00631707">
        <w:rPr>
          <w:rFonts w:ascii="Calibri Light" w:hAnsi="Calibri Light" w:cs="Calibri Light"/>
          <w:color w:val="auto"/>
          <w:sz w:val="22"/>
          <w:szCs w:val="22"/>
        </w:rPr>
        <w:tab/>
      </w:r>
      <w:r w:rsidR="00E2388B">
        <w:rPr>
          <w:rFonts w:ascii="Calibri Light" w:hAnsi="Calibri Light" w:cs="Calibri Light"/>
          <w:color w:val="auto"/>
          <w:sz w:val="22"/>
          <w:szCs w:val="22"/>
        </w:rPr>
        <w:t xml:space="preserve">      </w:t>
      </w:r>
      <w:r w:rsidRPr="00631707">
        <w:rPr>
          <w:rFonts w:ascii="Calibri Light" w:hAnsi="Calibri Light" w:cs="Calibri Light"/>
          <w:color w:val="auto"/>
          <w:sz w:val="22"/>
          <w:szCs w:val="22"/>
        </w:rPr>
        <w:t>.........................................</w:t>
      </w:r>
    </w:p>
    <w:p w:rsidR="00696B63" w:rsidRPr="006A781D" w:rsidRDefault="00696B63" w:rsidP="00E2388B">
      <w:pPr>
        <w:pStyle w:val="Default"/>
        <w:spacing w:before="120"/>
        <w:ind w:firstLine="708"/>
        <w:rPr>
          <w:rFonts w:ascii="Calibri Light" w:hAnsi="Calibri Light" w:cs="Calibri Light"/>
          <w:color w:val="auto"/>
          <w:sz w:val="22"/>
          <w:szCs w:val="22"/>
        </w:rPr>
      </w:pPr>
      <w:r w:rsidRPr="00631707">
        <w:rPr>
          <w:rFonts w:ascii="Calibri Light" w:hAnsi="Calibri Light" w:cs="Calibri Light"/>
          <w:color w:val="auto"/>
          <w:sz w:val="22"/>
          <w:szCs w:val="22"/>
        </w:rPr>
        <w:t xml:space="preserve">za Administratora </w:t>
      </w:r>
      <w:r w:rsidRPr="00631707">
        <w:rPr>
          <w:rFonts w:ascii="Calibri Light" w:hAnsi="Calibri Light" w:cs="Calibri Light"/>
          <w:color w:val="auto"/>
          <w:sz w:val="22"/>
          <w:szCs w:val="22"/>
        </w:rPr>
        <w:tab/>
      </w:r>
      <w:r w:rsidRPr="00631707">
        <w:rPr>
          <w:rFonts w:ascii="Calibri Light" w:hAnsi="Calibri Light" w:cs="Calibri Light"/>
          <w:color w:val="auto"/>
          <w:sz w:val="22"/>
          <w:szCs w:val="22"/>
        </w:rPr>
        <w:tab/>
      </w:r>
      <w:r w:rsidRPr="00631707">
        <w:rPr>
          <w:rFonts w:ascii="Calibri Light" w:hAnsi="Calibri Light" w:cs="Calibri Light"/>
          <w:color w:val="auto"/>
          <w:sz w:val="22"/>
          <w:szCs w:val="22"/>
        </w:rPr>
        <w:tab/>
      </w:r>
      <w:r w:rsidRPr="00631707">
        <w:rPr>
          <w:rFonts w:ascii="Calibri Light" w:hAnsi="Calibri Light" w:cs="Calibri Light"/>
          <w:color w:val="auto"/>
          <w:sz w:val="22"/>
          <w:szCs w:val="22"/>
        </w:rPr>
        <w:tab/>
      </w:r>
      <w:r w:rsidRPr="00631707">
        <w:rPr>
          <w:rFonts w:ascii="Calibri Light" w:hAnsi="Calibri Light" w:cs="Calibri Light"/>
          <w:color w:val="auto"/>
          <w:sz w:val="22"/>
          <w:szCs w:val="22"/>
        </w:rPr>
        <w:tab/>
      </w:r>
      <w:r w:rsidRPr="00631707">
        <w:rPr>
          <w:rFonts w:ascii="Calibri Light" w:hAnsi="Calibri Light" w:cs="Calibri Light"/>
          <w:color w:val="auto"/>
          <w:sz w:val="22"/>
          <w:szCs w:val="22"/>
        </w:rPr>
        <w:tab/>
        <w:t>za Podmiot przetwarzający</w:t>
      </w:r>
    </w:p>
    <w:sectPr w:rsidR="00696B63" w:rsidRPr="006A781D" w:rsidSect="00761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2C4" w:rsidRDefault="007D62C4" w:rsidP="00696B63">
      <w:r>
        <w:separator/>
      </w:r>
    </w:p>
  </w:endnote>
  <w:endnote w:type="continuationSeparator" w:id="0">
    <w:p w:rsidR="007D62C4" w:rsidRDefault="007D62C4" w:rsidP="0069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7D2" w:rsidRDefault="00A227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63" w:rsidRPr="009700C5" w:rsidRDefault="00696B63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left="-180"/>
      <w:jc w:val="center"/>
      <w:rPr>
        <w:rFonts w:ascii="Times New Roman" w:hAnsi="Times New Roman" w:cs="Times New Roman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7D2" w:rsidRDefault="00A227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2C4" w:rsidRDefault="007D62C4" w:rsidP="00696B63">
      <w:r>
        <w:separator/>
      </w:r>
    </w:p>
  </w:footnote>
  <w:footnote w:type="continuationSeparator" w:id="0">
    <w:p w:rsidR="007D62C4" w:rsidRDefault="007D62C4" w:rsidP="00696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7D2" w:rsidRDefault="00A227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7D2" w:rsidRDefault="00A227D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7D2" w:rsidRDefault="00A227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4800A4B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" w:hAnsi="Calibri" w:cs="Times New Roman" w:hint="default"/>
        <w:spacing w:val="-7"/>
        <w:sz w:val="22"/>
        <w:szCs w:val="22"/>
      </w:rPr>
    </w:lvl>
  </w:abstractNum>
  <w:abstractNum w:abstractNumId="3" w15:restartNumberingAfterBreak="0">
    <w:nsid w:val="00000004"/>
    <w:multiLevelType w:val="singleLevel"/>
    <w:tmpl w:val="E17C083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eastAsia="Times New Roman" w:hAnsi="Calibri Light" w:cs="Calibri Light" w:hint="default"/>
        <w:color w:val="auto"/>
        <w:sz w:val="22"/>
        <w:szCs w:val="22"/>
      </w:rPr>
    </w:lvl>
  </w:abstractNum>
  <w:abstractNum w:abstractNumId="4" w15:restartNumberingAfterBreak="0">
    <w:nsid w:val="00000005"/>
    <w:multiLevelType w:val="singleLevel"/>
    <w:tmpl w:val="00FE905A"/>
    <w:lvl w:ilvl="0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ascii="Calibri Light" w:hAnsi="Calibri Light" w:cs="Calibri Light" w:hint="default"/>
        <w:b w:val="0"/>
        <w:sz w:val="22"/>
        <w:szCs w:val="22"/>
      </w:rPr>
    </w:lvl>
  </w:abstractNum>
  <w:abstractNum w:abstractNumId="5" w15:restartNumberingAfterBreak="0">
    <w:nsid w:val="10485C74"/>
    <w:multiLevelType w:val="hybridMultilevel"/>
    <w:tmpl w:val="1164AEB4"/>
    <w:lvl w:ilvl="0" w:tplc="68504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633EC"/>
    <w:multiLevelType w:val="hybridMultilevel"/>
    <w:tmpl w:val="3A982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74894"/>
    <w:multiLevelType w:val="hybridMultilevel"/>
    <w:tmpl w:val="53B81C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A38E0"/>
    <w:multiLevelType w:val="hybridMultilevel"/>
    <w:tmpl w:val="9B800CF2"/>
    <w:lvl w:ilvl="0" w:tplc="3AFE9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74855"/>
    <w:multiLevelType w:val="hybridMultilevel"/>
    <w:tmpl w:val="533EE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250FF"/>
    <w:multiLevelType w:val="hybridMultilevel"/>
    <w:tmpl w:val="5B5C6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E4CA1"/>
    <w:multiLevelType w:val="hybridMultilevel"/>
    <w:tmpl w:val="E9482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D7D2A"/>
    <w:multiLevelType w:val="hybridMultilevel"/>
    <w:tmpl w:val="49D2799E"/>
    <w:lvl w:ilvl="0" w:tplc="E35A978A">
      <w:start w:val="1"/>
      <w:numFmt w:val="ordinal"/>
      <w:lvlText w:val="%1"/>
      <w:lvlJc w:val="left"/>
      <w:pPr>
        <w:tabs>
          <w:tab w:val="num" w:pos="744"/>
        </w:tabs>
        <w:ind w:left="7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64CF9"/>
    <w:multiLevelType w:val="hybridMultilevel"/>
    <w:tmpl w:val="89120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60E50"/>
    <w:multiLevelType w:val="hybridMultilevel"/>
    <w:tmpl w:val="770A22FE"/>
    <w:lvl w:ilvl="0" w:tplc="5926714C">
      <w:start w:val="2"/>
      <w:numFmt w:val="ordinal"/>
      <w:lvlText w:val="%1"/>
      <w:lvlJc w:val="left"/>
      <w:pPr>
        <w:tabs>
          <w:tab w:val="num" w:pos="744"/>
        </w:tabs>
        <w:ind w:left="7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4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49"/>
    <w:rsid w:val="0006154F"/>
    <w:rsid w:val="000D193E"/>
    <w:rsid w:val="000E23CF"/>
    <w:rsid w:val="00104CE7"/>
    <w:rsid w:val="00133005"/>
    <w:rsid w:val="0014371F"/>
    <w:rsid w:val="00154510"/>
    <w:rsid w:val="00184B5D"/>
    <w:rsid w:val="001B6F04"/>
    <w:rsid w:val="001C2F49"/>
    <w:rsid w:val="001C4912"/>
    <w:rsid w:val="001D0E71"/>
    <w:rsid w:val="001D7519"/>
    <w:rsid w:val="00215009"/>
    <w:rsid w:val="002A12A0"/>
    <w:rsid w:val="002B4819"/>
    <w:rsid w:val="002C1665"/>
    <w:rsid w:val="003802BB"/>
    <w:rsid w:val="003B72D1"/>
    <w:rsid w:val="003D5CD9"/>
    <w:rsid w:val="0043778E"/>
    <w:rsid w:val="0049388E"/>
    <w:rsid w:val="004C6AE4"/>
    <w:rsid w:val="004E51A6"/>
    <w:rsid w:val="00500D3D"/>
    <w:rsid w:val="00520AF9"/>
    <w:rsid w:val="00547747"/>
    <w:rsid w:val="00555ECE"/>
    <w:rsid w:val="0056253C"/>
    <w:rsid w:val="00590644"/>
    <w:rsid w:val="005D68FA"/>
    <w:rsid w:val="00631707"/>
    <w:rsid w:val="006822B6"/>
    <w:rsid w:val="00696B63"/>
    <w:rsid w:val="006A1315"/>
    <w:rsid w:val="006A781D"/>
    <w:rsid w:val="00761374"/>
    <w:rsid w:val="00761F6F"/>
    <w:rsid w:val="00767853"/>
    <w:rsid w:val="00790EE0"/>
    <w:rsid w:val="007D62C4"/>
    <w:rsid w:val="008B15CA"/>
    <w:rsid w:val="008C7D4C"/>
    <w:rsid w:val="008D6972"/>
    <w:rsid w:val="008D7C49"/>
    <w:rsid w:val="008F67DE"/>
    <w:rsid w:val="009221AE"/>
    <w:rsid w:val="00937513"/>
    <w:rsid w:val="009642A7"/>
    <w:rsid w:val="00966EB0"/>
    <w:rsid w:val="00966F18"/>
    <w:rsid w:val="009700C5"/>
    <w:rsid w:val="00973F2E"/>
    <w:rsid w:val="009A034D"/>
    <w:rsid w:val="009D1D67"/>
    <w:rsid w:val="00A070C6"/>
    <w:rsid w:val="00A227D2"/>
    <w:rsid w:val="00A42E42"/>
    <w:rsid w:val="00A468EC"/>
    <w:rsid w:val="00AA43B7"/>
    <w:rsid w:val="00AC0305"/>
    <w:rsid w:val="00B47E48"/>
    <w:rsid w:val="00B9700B"/>
    <w:rsid w:val="00BB326E"/>
    <w:rsid w:val="00BE1F4F"/>
    <w:rsid w:val="00BF0F26"/>
    <w:rsid w:val="00C2409D"/>
    <w:rsid w:val="00C76826"/>
    <w:rsid w:val="00C903D2"/>
    <w:rsid w:val="00CA2502"/>
    <w:rsid w:val="00CD6279"/>
    <w:rsid w:val="00CE719E"/>
    <w:rsid w:val="00D4527D"/>
    <w:rsid w:val="00D47BE9"/>
    <w:rsid w:val="00D63F83"/>
    <w:rsid w:val="00DA0661"/>
    <w:rsid w:val="00DA1D8B"/>
    <w:rsid w:val="00DD35FD"/>
    <w:rsid w:val="00E02697"/>
    <w:rsid w:val="00E07620"/>
    <w:rsid w:val="00E2388B"/>
    <w:rsid w:val="00E3290D"/>
    <w:rsid w:val="00E3391F"/>
    <w:rsid w:val="00E344D4"/>
    <w:rsid w:val="00E4569D"/>
    <w:rsid w:val="00E7728F"/>
    <w:rsid w:val="00E863C9"/>
    <w:rsid w:val="00EA18F6"/>
    <w:rsid w:val="00EB5FE9"/>
    <w:rsid w:val="00EB6000"/>
    <w:rsid w:val="00EC6F9B"/>
    <w:rsid w:val="00ED48CD"/>
    <w:rsid w:val="00EE694F"/>
    <w:rsid w:val="00F02C82"/>
    <w:rsid w:val="00F47FD0"/>
    <w:rsid w:val="00FD2524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1D3E12E-A915-4302-AB48-75BC7734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F6F"/>
    <w:pPr>
      <w:suppressAutoHyphens/>
    </w:pPr>
    <w:rPr>
      <w:rFonts w:ascii="Courier New" w:hAnsi="Courier New" w:cs="Courier New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61F6F"/>
    <w:rPr>
      <w:rFonts w:ascii="Calibri" w:hAnsi="Calibri" w:cs="Times New Roman" w:hint="default"/>
      <w:sz w:val="22"/>
      <w:szCs w:val="22"/>
    </w:rPr>
  </w:style>
  <w:style w:type="character" w:customStyle="1" w:styleId="WW8Num1z1">
    <w:name w:val="WW8Num1z1"/>
    <w:rsid w:val="00761F6F"/>
  </w:style>
  <w:style w:type="character" w:customStyle="1" w:styleId="WW8Num1z2">
    <w:name w:val="WW8Num1z2"/>
    <w:rsid w:val="00761F6F"/>
  </w:style>
  <w:style w:type="character" w:customStyle="1" w:styleId="WW8Num1z3">
    <w:name w:val="WW8Num1z3"/>
    <w:rsid w:val="00761F6F"/>
  </w:style>
  <w:style w:type="character" w:customStyle="1" w:styleId="WW8Num1z4">
    <w:name w:val="WW8Num1z4"/>
    <w:rsid w:val="00761F6F"/>
  </w:style>
  <w:style w:type="character" w:customStyle="1" w:styleId="WW8Num1z5">
    <w:name w:val="WW8Num1z5"/>
    <w:rsid w:val="00761F6F"/>
  </w:style>
  <w:style w:type="character" w:customStyle="1" w:styleId="WW8Num1z6">
    <w:name w:val="WW8Num1z6"/>
    <w:rsid w:val="00761F6F"/>
  </w:style>
  <w:style w:type="character" w:customStyle="1" w:styleId="WW8Num1z7">
    <w:name w:val="WW8Num1z7"/>
    <w:rsid w:val="00761F6F"/>
  </w:style>
  <w:style w:type="character" w:customStyle="1" w:styleId="WW8Num1z8">
    <w:name w:val="WW8Num1z8"/>
    <w:rsid w:val="00761F6F"/>
  </w:style>
  <w:style w:type="character" w:customStyle="1" w:styleId="WW8Num2z0">
    <w:name w:val="WW8Num2z0"/>
    <w:rsid w:val="00761F6F"/>
    <w:rPr>
      <w:rFonts w:ascii="Calibri" w:eastAsia="Arial" w:hAnsi="Calibri" w:cs="Times New Roman" w:hint="default"/>
      <w:spacing w:val="-7"/>
      <w:sz w:val="22"/>
      <w:szCs w:val="22"/>
    </w:rPr>
  </w:style>
  <w:style w:type="character" w:customStyle="1" w:styleId="WW8Num2z1">
    <w:name w:val="WW8Num2z1"/>
    <w:rsid w:val="00761F6F"/>
  </w:style>
  <w:style w:type="character" w:customStyle="1" w:styleId="WW8Num2z2">
    <w:name w:val="WW8Num2z2"/>
    <w:rsid w:val="00761F6F"/>
  </w:style>
  <w:style w:type="character" w:customStyle="1" w:styleId="WW8Num2z3">
    <w:name w:val="WW8Num2z3"/>
    <w:rsid w:val="00761F6F"/>
  </w:style>
  <w:style w:type="character" w:customStyle="1" w:styleId="WW8Num2z4">
    <w:name w:val="WW8Num2z4"/>
    <w:rsid w:val="00761F6F"/>
  </w:style>
  <w:style w:type="character" w:customStyle="1" w:styleId="WW8Num2z5">
    <w:name w:val="WW8Num2z5"/>
    <w:rsid w:val="00761F6F"/>
  </w:style>
  <w:style w:type="character" w:customStyle="1" w:styleId="WW8Num2z6">
    <w:name w:val="WW8Num2z6"/>
    <w:rsid w:val="00761F6F"/>
  </w:style>
  <w:style w:type="character" w:customStyle="1" w:styleId="WW8Num2z7">
    <w:name w:val="WW8Num2z7"/>
    <w:rsid w:val="00761F6F"/>
  </w:style>
  <w:style w:type="character" w:customStyle="1" w:styleId="WW8Num2z8">
    <w:name w:val="WW8Num2z8"/>
    <w:rsid w:val="00761F6F"/>
  </w:style>
  <w:style w:type="character" w:customStyle="1" w:styleId="WW8Num3z0">
    <w:name w:val="WW8Num3z0"/>
    <w:rsid w:val="00761F6F"/>
    <w:rPr>
      <w:rFonts w:ascii="Calibri" w:hAnsi="Calibri" w:cs="Times New Roman" w:hint="default"/>
      <w:color w:val="0000CC"/>
      <w:sz w:val="22"/>
      <w:szCs w:val="22"/>
    </w:rPr>
  </w:style>
  <w:style w:type="character" w:customStyle="1" w:styleId="WW8Num3z1">
    <w:name w:val="WW8Num3z1"/>
    <w:rsid w:val="00761F6F"/>
  </w:style>
  <w:style w:type="character" w:customStyle="1" w:styleId="WW8Num3z2">
    <w:name w:val="WW8Num3z2"/>
    <w:rsid w:val="00761F6F"/>
  </w:style>
  <w:style w:type="character" w:customStyle="1" w:styleId="WW8Num3z3">
    <w:name w:val="WW8Num3z3"/>
    <w:rsid w:val="00761F6F"/>
  </w:style>
  <w:style w:type="character" w:customStyle="1" w:styleId="WW8Num3z4">
    <w:name w:val="WW8Num3z4"/>
    <w:rsid w:val="00761F6F"/>
  </w:style>
  <w:style w:type="character" w:customStyle="1" w:styleId="WW8Num3z5">
    <w:name w:val="WW8Num3z5"/>
    <w:rsid w:val="00761F6F"/>
  </w:style>
  <w:style w:type="character" w:customStyle="1" w:styleId="WW8Num3z6">
    <w:name w:val="WW8Num3z6"/>
    <w:rsid w:val="00761F6F"/>
  </w:style>
  <w:style w:type="character" w:customStyle="1" w:styleId="WW8Num3z7">
    <w:name w:val="WW8Num3z7"/>
    <w:rsid w:val="00761F6F"/>
  </w:style>
  <w:style w:type="character" w:customStyle="1" w:styleId="WW8Num3z8">
    <w:name w:val="WW8Num3z8"/>
    <w:rsid w:val="00761F6F"/>
  </w:style>
  <w:style w:type="character" w:customStyle="1" w:styleId="WW8Num4z0">
    <w:name w:val="WW8Num4z0"/>
    <w:rsid w:val="00761F6F"/>
  </w:style>
  <w:style w:type="character" w:customStyle="1" w:styleId="WW8Num4z1">
    <w:name w:val="WW8Num4z1"/>
    <w:rsid w:val="00761F6F"/>
  </w:style>
  <w:style w:type="character" w:customStyle="1" w:styleId="WW8Num4z2">
    <w:name w:val="WW8Num4z2"/>
    <w:rsid w:val="00761F6F"/>
  </w:style>
  <w:style w:type="character" w:customStyle="1" w:styleId="WW8Num4z3">
    <w:name w:val="WW8Num4z3"/>
    <w:rsid w:val="00761F6F"/>
  </w:style>
  <w:style w:type="character" w:customStyle="1" w:styleId="WW8Num4z4">
    <w:name w:val="WW8Num4z4"/>
    <w:rsid w:val="00761F6F"/>
  </w:style>
  <w:style w:type="character" w:customStyle="1" w:styleId="WW8Num4z5">
    <w:name w:val="WW8Num4z5"/>
    <w:rsid w:val="00761F6F"/>
  </w:style>
  <w:style w:type="character" w:customStyle="1" w:styleId="WW8Num4z6">
    <w:name w:val="WW8Num4z6"/>
    <w:rsid w:val="00761F6F"/>
  </w:style>
  <w:style w:type="character" w:customStyle="1" w:styleId="WW8Num4z7">
    <w:name w:val="WW8Num4z7"/>
    <w:rsid w:val="00761F6F"/>
  </w:style>
  <w:style w:type="character" w:customStyle="1" w:styleId="WW8Num4z8">
    <w:name w:val="WW8Num4z8"/>
    <w:rsid w:val="00761F6F"/>
  </w:style>
  <w:style w:type="character" w:customStyle="1" w:styleId="WW8Num5z0">
    <w:name w:val="WW8Num5z0"/>
    <w:rsid w:val="00761F6F"/>
    <w:rPr>
      <w:rFonts w:hint="default"/>
      <w:b/>
      <w:i w:val="0"/>
      <w:sz w:val="20"/>
    </w:rPr>
  </w:style>
  <w:style w:type="character" w:customStyle="1" w:styleId="WW8Num5z1">
    <w:name w:val="WW8Num5z1"/>
    <w:rsid w:val="00761F6F"/>
    <w:rPr>
      <w:b w:val="0"/>
      <w:i w:val="0"/>
      <w:sz w:val="18"/>
    </w:rPr>
  </w:style>
  <w:style w:type="character" w:customStyle="1" w:styleId="WW8Num5z2">
    <w:name w:val="WW8Num5z2"/>
    <w:rsid w:val="00761F6F"/>
    <w:rPr>
      <w:rFonts w:hint="default"/>
      <w:b w:val="0"/>
      <w:i w:val="0"/>
      <w:sz w:val="20"/>
    </w:rPr>
  </w:style>
  <w:style w:type="character" w:customStyle="1" w:styleId="WW8Num5z3">
    <w:name w:val="WW8Num5z3"/>
    <w:rsid w:val="00761F6F"/>
  </w:style>
  <w:style w:type="character" w:customStyle="1" w:styleId="WW8Num5z4">
    <w:name w:val="WW8Num5z4"/>
    <w:rsid w:val="00761F6F"/>
  </w:style>
  <w:style w:type="character" w:customStyle="1" w:styleId="WW8Num5z5">
    <w:name w:val="WW8Num5z5"/>
    <w:rsid w:val="00761F6F"/>
  </w:style>
  <w:style w:type="character" w:customStyle="1" w:styleId="WW8Num5z6">
    <w:name w:val="WW8Num5z6"/>
    <w:rsid w:val="00761F6F"/>
  </w:style>
  <w:style w:type="character" w:customStyle="1" w:styleId="WW8Num5z7">
    <w:name w:val="WW8Num5z7"/>
    <w:rsid w:val="00761F6F"/>
  </w:style>
  <w:style w:type="character" w:customStyle="1" w:styleId="WW8Num5z8">
    <w:name w:val="WW8Num5z8"/>
    <w:rsid w:val="00761F6F"/>
  </w:style>
  <w:style w:type="character" w:customStyle="1" w:styleId="WW8Num6z0">
    <w:name w:val="WW8Num6z0"/>
    <w:rsid w:val="00761F6F"/>
  </w:style>
  <w:style w:type="character" w:customStyle="1" w:styleId="WW8Num6z1">
    <w:name w:val="WW8Num6z1"/>
    <w:rsid w:val="00761F6F"/>
  </w:style>
  <w:style w:type="character" w:customStyle="1" w:styleId="WW8Num6z2">
    <w:name w:val="WW8Num6z2"/>
    <w:rsid w:val="00761F6F"/>
  </w:style>
  <w:style w:type="character" w:customStyle="1" w:styleId="WW8Num6z3">
    <w:name w:val="WW8Num6z3"/>
    <w:rsid w:val="00761F6F"/>
  </w:style>
  <w:style w:type="character" w:customStyle="1" w:styleId="WW8Num6z4">
    <w:name w:val="WW8Num6z4"/>
    <w:rsid w:val="00761F6F"/>
  </w:style>
  <w:style w:type="character" w:customStyle="1" w:styleId="WW8Num6z5">
    <w:name w:val="WW8Num6z5"/>
    <w:rsid w:val="00761F6F"/>
  </w:style>
  <w:style w:type="character" w:customStyle="1" w:styleId="WW8Num6z6">
    <w:name w:val="WW8Num6z6"/>
    <w:rsid w:val="00761F6F"/>
  </w:style>
  <w:style w:type="character" w:customStyle="1" w:styleId="WW8Num6z7">
    <w:name w:val="WW8Num6z7"/>
    <w:rsid w:val="00761F6F"/>
  </w:style>
  <w:style w:type="character" w:customStyle="1" w:styleId="WW8Num6z8">
    <w:name w:val="WW8Num6z8"/>
    <w:rsid w:val="00761F6F"/>
  </w:style>
  <w:style w:type="character" w:customStyle="1" w:styleId="WW8Num7z0">
    <w:name w:val="WW8Num7z0"/>
    <w:rsid w:val="00761F6F"/>
  </w:style>
  <w:style w:type="character" w:customStyle="1" w:styleId="WW8Num7z1">
    <w:name w:val="WW8Num7z1"/>
    <w:rsid w:val="00761F6F"/>
  </w:style>
  <w:style w:type="character" w:customStyle="1" w:styleId="WW8Num7z2">
    <w:name w:val="WW8Num7z2"/>
    <w:rsid w:val="00761F6F"/>
  </w:style>
  <w:style w:type="character" w:customStyle="1" w:styleId="WW8Num7z3">
    <w:name w:val="WW8Num7z3"/>
    <w:rsid w:val="00761F6F"/>
  </w:style>
  <w:style w:type="character" w:customStyle="1" w:styleId="WW8Num7z4">
    <w:name w:val="WW8Num7z4"/>
    <w:rsid w:val="00761F6F"/>
  </w:style>
  <w:style w:type="character" w:customStyle="1" w:styleId="WW8Num7z5">
    <w:name w:val="WW8Num7z5"/>
    <w:rsid w:val="00761F6F"/>
  </w:style>
  <w:style w:type="character" w:customStyle="1" w:styleId="WW8Num7z6">
    <w:name w:val="WW8Num7z6"/>
    <w:rsid w:val="00761F6F"/>
  </w:style>
  <w:style w:type="character" w:customStyle="1" w:styleId="WW8Num7z7">
    <w:name w:val="WW8Num7z7"/>
    <w:rsid w:val="00761F6F"/>
  </w:style>
  <w:style w:type="character" w:customStyle="1" w:styleId="WW8Num7z8">
    <w:name w:val="WW8Num7z8"/>
    <w:rsid w:val="00761F6F"/>
  </w:style>
  <w:style w:type="character" w:customStyle="1" w:styleId="WW8Num8z0">
    <w:name w:val="WW8Num8z0"/>
    <w:rsid w:val="00761F6F"/>
    <w:rPr>
      <w:rFonts w:ascii="Calibri" w:hAnsi="Calibri" w:cs="Times New Roman" w:hint="default"/>
      <w:sz w:val="22"/>
      <w:szCs w:val="22"/>
    </w:rPr>
  </w:style>
  <w:style w:type="character" w:customStyle="1" w:styleId="WW8Num8z1">
    <w:name w:val="WW8Num8z1"/>
    <w:rsid w:val="00761F6F"/>
  </w:style>
  <w:style w:type="character" w:customStyle="1" w:styleId="WW8Num8z2">
    <w:name w:val="WW8Num8z2"/>
    <w:rsid w:val="00761F6F"/>
  </w:style>
  <w:style w:type="character" w:customStyle="1" w:styleId="WW8Num8z3">
    <w:name w:val="WW8Num8z3"/>
    <w:rsid w:val="00761F6F"/>
  </w:style>
  <w:style w:type="character" w:customStyle="1" w:styleId="WW8Num8z4">
    <w:name w:val="WW8Num8z4"/>
    <w:rsid w:val="00761F6F"/>
  </w:style>
  <w:style w:type="character" w:customStyle="1" w:styleId="WW8Num8z5">
    <w:name w:val="WW8Num8z5"/>
    <w:rsid w:val="00761F6F"/>
  </w:style>
  <w:style w:type="character" w:customStyle="1" w:styleId="WW8Num8z6">
    <w:name w:val="WW8Num8z6"/>
    <w:rsid w:val="00761F6F"/>
  </w:style>
  <w:style w:type="character" w:customStyle="1" w:styleId="WW8Num8z7">
    <w:name w:val="WW8Num8z7"/>
    <w:rsid w:val="00761F6F"/>
  </w:style>
  <w:style w:type="character" w:customStyle="1" w:styleId="WW8Num8z8">
    <w:name w:val="WW8Num8z8"/>
    <w:rsid w:val="00761F6F"/>
  </w:style>
  <w:style w:type="character" w:customStyle="1" w:styleId="WW8Num9z0">
    <w:name w:val="WW8Num9z0"/>
    <w:rsid w:val="00761F6F"/>
    <w:rPr>
      <w:rFonts w:ascii="Bookman Old Style" w:hAnsi="Bookman Old Style" w:cs="Bookman Old Style" w:hint="default"/>
      <w:b/>
      <w:i w:val="0"/>
      <w:sz w:val="20"/>
    </w:rPr>
  </w:style>
  <w:style w:type="character" w:customStyle="1" w:styleId="WW8Num9z1">
    <w:name w:val="WW8Num9z1"/>
    <w:rsid w:val="00761F6F"/>
    <w:rPr>
      <w:rFonts w:ascii="Bookman Old Style" w:eastAsia="Times New Roman" w:hAnsi="Bookman Old Style" w:cs="Times New Roman"/>
      <w:b w:val="0"/>
      <w:i w:val="0"/>
      <w:sz w:val="18"/>
    </w:rPr>
  </w:style>
  <w:style w:type="character" w:customStyle="1" w:styleId="WW8Num9z2">
    <w:name w:val="WW8Num9z2"/>
    <w:rsid w:val="00761F6F"/>
    <w:rPr>
      <w:rFonts w:ascii="Bookman Old Style" w:hAnsi="Bookman Old Style" w:cs="Bookman Old Style" w:hint="default"/>
      <w:b w:val="0"/>
      <w:i w:val="0"/>
      <w:sz w:val="20"/>
    </w:rPr>
  </w:style>
  <w:style w:type="character" w:customStyle="1" w:styleId="WW8Num9z3">
    <w:name w:val="WW8Num9z3"/>
    <w:rsid w:val="00761F6F"/>
  </w:style>
  <w:style w:type="character" w:customStyle="1" w:styleId="WW8Num9z4">
    <w:name w:val="WW8Num9z4"/>
    <w:rsid w:val="00761F6F"/>
  </w:style>
  <w:style w:type="character" w:customStyle="1" w:styleId="WW8Num9z5">
    <w:name w:val="WW8Num9z5"/>
    <w:rsid w:val="00761F6F"/>
  </w:style>
  <w:style w:type="character" w:customStyle="1" w:styleId="WW8Num9z6">
    <w:name w:val="WW8Num9z6"/>
    <w:rsid w:val="00761F6F"/>
  </w:style>
  <w:style w:type="character" w:customStyle="1" w:styleId="WW8Num9z7">
    <w:name w:val="WW8Num9z7"/>
    <w:rsid w:val="00761F6F"/>
  </w:style>
  <w:style w:type="character" w:customStyle="1" w:styleId="WW8Num9z8">
    <w:name w:val="WW8Num9z8"/>
    <w:rsid w:val="00761F6F"/>
  </w:style>
  <w:style w:type="character" w:customStyle="1" w:styleId="Domylnaczcionkaakapitu1">
    <w:name w:val="Domyślna czcionka akapitu1"/>
    <w:rsid w:val="00761F6F"/>
  </w:style>
  <w:style w:type="character" w:customStyle="1" w:styleId="Znakiprzypiswdolnych">
    <w:name w:val="Znaki przypisów dolnych"/>
    <w:rsid w:val="00761F6F"/>
    <w:rPr>
      <w:vertAlign w:val="superscript"/>
    </w:rPr>
  </w:style>
  <w:style w:type="character" w:customStyle="1" w:styleId="NagwekZnak">
    <w:name w:val="Nagłówek Znak"/>
    <w:rsid w:val="00761F6F"/>
    <w:rPr>
      <w:rFonts w:ascii="Courier New" w:hAnsi="Courier New" w:cs="Courier New"/>
      <w:sz w:val="24"/>
    </w:rPr>
  </w:style>
  <w:style w:type="character" w:customStyle="1" w:styleId="StopkaZnak">
    <w:name w:val="Stopka Znak"/>
    <w:uiPriority w:val="99"/>
    <w:rsid w:val="00761F6F"/>
    <w:rPr>
      <w:rFonts w:ascii="Courier New" w:hAnsi="Courier New" w:cs="Courier New"/>
      <w:sz w:val="24"/>
    </w:rPr>
  </w:style>
  <w:style w:type="character" w:styleId="Hipercze">
    <w:name w:val="Hyperlink"/>
    <w:rsid w:val="00761F6F"/>
    <w:rPr>
      <w:color w:val="0000FF"/>
      <w:u w:val="single"/>
    </w:rPr>
  </w:style>
  <w:style w:type="character" w:customStyle="1" w:styleId="Odwoaniedokomentarza1">
    <w:name w:val="Odwołanie do komentarza1"/>
    <w:rsid w:val="00761F6F"/>
    <w:rPr>
      <w:sz w:val="16"/>
      <w:szCs w:val="16"/>
    </w:rPr>
  </w:style>
  <w:style w:type="character" w:customStyle="1" w:styleId="TekstkomentarzaZnak">
    <w:name w:val="Tekst komentarza Znak"/>
    <w:rsid w:val="00761F6F"/>
    <w:rPr>
      <w:rFonts w:ascii="Courier New" w:hAnsi="Courier New" w:cs="Courier New"/>
    </w:rPr>
  </w:style>
  <w:style w:type="character" w:customStyle="1" w:styleId="TekstdymkaZnak">
    <w:name w:val="Tekst dymka Znak"/>
    <w:rsid w:val="00761F6F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761F6F"/>
    <w:pPr>
      <w:spacing w:after="160" w:line="300" w:lineRule="atLeast"/>
      <w:jc w:val="center"/>
    </w:pPr>
    <w:rPr>
      <w:rFonts w:ascii="Arial" w:hAnsi="Arial" w:cs="Arial"/>
      <w:b/>
      <w:sz w:val="26"/>
    </w:rPr>
  </w:style>
  <w:style w:type="paragraph" w:styleId="Tekstpodstawowy">
    <w:name w:val="Body Text"/>
    <w:basedOn w:val="Normalny"/>
    <w:rsid w:val="00761F6F"/>
    <w:pPr>
      <w:spacing w:after="140" w:line="288" w:lineRule="auto"/>
    </w:pPr>
  </w:style>
  <w:style w:type="paragraph" w:styleId="Lista">
    <w:name w:val="List"/>
    <w:basedOn w:val="Tekstpodstawowy"/>
    <w:rsid w:val="00761F6F"/>
    <w:rPr>
      <w:rFonts w:cs="Mangal"/>
    </w:rPr>
  </w:style>
  <w:style w:type="paragraph" w:styleId="Legenda">
    <w:name w:val="caption"/>
    <w:basedOn w:val="Normalny"/>
    <w:qFormat/>
    <w:rsid w:val="00761F6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761F6F"/>
    <w:pPr>
      <w:suppressLineNumbers/>
    </w:pPr>
    <w:rPr>
      <w:rFonts w:cs="Mangal"/>
    </w:rPr>
  </w:style>
  <w:style w:type="paragraph" w:customStyle="1" w:styleId="Tekstkomentarza1">
    <w:name w:val="Tekst komentarza1"/>
    <w:basedOn w:val="Normalny"/>
    <w:rsid w:val="00761F6F"/>
    <w:rPr>
      <w:sz w:val="20"/>
    </w:rPr>
  </w:style>
  <w:style w:type="paragraph" w:styleId="Tekstprzypisudolnego">
    <w:name w:val="footnote text"/>
    <w:basedOn w:val="Normalny"/>
    <w:rsid w:val="00761F6F"/>
    <w:rPr>
      <w:sz w:val="20"/>
    </w:rPr>
  </w:style>
  <w:style w:type="paragraph" w:styleId="Nagwek">
    <w:name w:val="header"/>
    <w:basedOn w:val="Normalny"/>
    <w:rsid w:val="00761F6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761F6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61F6F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doc-ti">
    <w:name w:val="doc-ti"/>
    <w:basedOn w:val="Normalny"/>
    <w:rsid w:val="00761F6F"/>
    <w:pPr>
      <w:spacing w:before="240" w:after="120"/>
      <w:jc w:val="center"/>
    </w:pPr>
    <w:rPr>
      <w:rFonts w:ascii="Times New Roman" w:hAnsi="Times New Roman" w:cs="Times New Roman"/>
      <w:b/>
      <w:bCs/>
      <w:szCs w:val="24"/>
    </w:rPr>
  </w:style>
  <w:style w:type="paragraph" w:styleId="Tekstdymka">
    <w:name w:val="Balloon Text"/>
    <w:basedOn w:val="Normalny"/>
    <w:rsid w:val="00761F6F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761F6F"/>
    <w:pPr>
      <w:suppressLineNumbers/>
    </w:pPr>
  </w:style>
  <w:style w:type="paragraph" w:customStyle="1" w:styleId="Nagwektabeli">
    <w:name w:val="Nagłówek tabeli"/>
    <w:basedOn w:val="Zawartotabeli"/>
    <w:rsid w:val="00761F6F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66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C1665"/>
    <w:rPr>
      <w:sz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C1665"/>
    <w:rPr>
      <w:rFonts w:ascii="Courier New" w:hAnsi="Courier New" w:cs="Courier New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66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C1665"/>
    <w:rPr>
      <w:rFonts w:ascii="Courier New" w:hAnsi="Courier New" w:cs="Courier New"/>
      <w:b/>
      <w:bCs/>
      <w:lang w:eastAsia="zh-CN"/>
    </w:rPr>
  </w:style>
  <w:style w:type="paragraph" w:styleId="Akapitzlist">
    <w:name w:val="List Paragraph"/>
    <w:basedOn w:val="Normalny"/>
    <w:uiPriority w:val="34"/>
    <w:qFormat/>
    <w:rsid w:val="00EB6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HTML/?uri=CELEX:32016R0679&amp;from=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PL/TXT/HTML/?uri=CELEX:32016R0679&amp;from=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6F3EB-312B-4563-B2F7-77551694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2187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Links>
    <vt:vector size="12" baseType="variant"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https://eur-lex.europa.eu/legal-content/PL/TXT/HTML/?uri=CELEX:32016R0679&amp;from=PL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https://eur-lex.europa.eu/legal-content/PL/TXT/HTML/?uri=CELEX:32016R0679&amp;from=PL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116-Przetargi</cp:lastModifiedBy>
  <cp:revision>4</cp:revision>
  <cp:lastPrinted>2021-12-30T10:29:00Z</cp:lastPrinted>
  <dcterms:created xsi:type="dcterms:W3CDTF">2024-09-18T07:08:00Z</dcterms:created>
  <dcterms:modified xsi:type="dcterms:W3CDTF">2024-09-18T07:20:00Z</dcterms:modified>
</cp:coreProperties>
</file>