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060A3" w:rsidRPr="00CD1B48" w14:paraId="0DD96085" w14:textId="77777777" w:rsidTr="00BC7FA2">
        <w:tc>
          <w:tcPr>
            <w:tcW w:w="9072" w:type="dxa"/>
            <w:shd w:val="pct15" w:color="auto" w:fill="auto"/>
          </w:tcPr>
          <w:p w14:paraId="04961CBE" w14:textId="1400B543" w:rsidR="00A060A3" w:rsidRPr="00CD1B48" w:rsidRDefault="00A060A3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>ZAŁĄCZNIK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325B75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775B3B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8A6DDC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0A3D575" w14:textId="67718276" w:rsidR="00A060A3" w:rsidRPr="00192606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  <w:r w:rsidRPr="00192606">
        <w:rPr>
          <w:rFonts w:cstheme="minorHAnsi"/>
          <w:b/>
          <w:sz w:val="18"/>
          <w:szCs w:val="18"/>
        </w:rPr>
        <w:t>Wykonawca:</w:t>
      </w:r>
    </w:p>
    <w:p w14:paraId="6840D15A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19AC6076" w14:textId="77777777" w:rsidR="00A060A3" w:rsidRPr="00192606" w:rsidRDefault="00A060A3" w:rsidP="00A060A3">
      <w:pPr>
        <w:spacing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(pełna nazwa/firma, adres, w zależności od podmiotu: NIP/PESEL, KRS/</w:t>
      </w:r>
      <w:proofErr w:type="spellStart"/>
      <w:r w:rsidRPr="00192606">
        <w:rPr>
          <w:rFonts w:cstheme="minorHAnsi"/>
          <w:i/>
          <w:sz w:val="18"/>
          <w:szCs w:val="18"/>
        </w:rPr>
        <w:t>CEiDG</w:t>
      </w:r>
      <w:proofErr w:type="spellEnd"/>
      <w:r w:rsidRPr="00192606">
        <w:rPr>
          <w:rFonts w:cstheme="minorHAnsi"/>
          <w:i/>
          <w:sz w:val="18"/>
          <w:szCs w:val="18"/>
        </w:rPr>
        <w:t>)</w:t>
      </w:r>
    </w:p>
    <w:p w14:paraId="04FD3E87" w14:textId="77777777" w:rsidR="00A060A3" w:rsidRPr="00192606" w:rsidRDefault="00A060A3" w:rsidP="00A060A3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192606">
        <w:rPr>
          <w:rFonts w:cstheme="minorHAnsi"/>
          <w:sz w:val="18"/>
          <w:szCs w:val="18"/>
          <w:u w:val="single"/>
        </w:rPr>
        <w:t>reprezentowany przez:</w:t>
      </w:r>
    </w:p>
    <w:p w14:paraId="0254623E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7A49838A" w14:textId="77777777" w:rsidR="00A060A3" w:rsidRPr="00192606" w:rsidRDefault="00A060A3" w:rsidP="00A060A3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(imię, nazwisko, stanowisko/podstawa do reprezentacji)</w:t>
      </w:r>
    </w:p>
    <w:p w14:paraId="71484CFA" w14:textId="77777777" w:rsidR="00A060A3" w:rsidRDefault="00A060A3" w:rsidP="00A060A3">
      <w:pPr>
        <w:rPr>
          <w:rFonts w:cstheme="minorHAnsi"/>
        </w:rPr>
      </w:pPr>
    </w:p>
    <w:p w14:paraId="7DBE0FB9" w14:textId="77777777" w:rsidR="00A060A3" w:rsidRPr="003D0F39" w:rsidRDefault="00A060A3" w:rsidP="00A060A3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OŚWIADCZENIE WYKONAWCY O AKTUALNOŚCI INFORMACJI </w:t>
      </w:r>
    </w:p>
    <w:p w14:paraId="7F6E249D" w14:textId="77777777" w:rsidR="00A060A3" w:rsidRPr="00192606" w:rsidRDefault="00A060A3" w:rsidP="00A060A3">
      <w:pPr>
        <w:jc w:val="center"/>
      </w:pPr>
      <w:r w:rsidRPr="00192606">
        <w:rPr>
          <w:rFonts w:cstheme="minorHAnsi"/>
        </w:rPr>
        <w:t xml:space="preserve">zawartych w oświadczeniu, o którym mowa w art. 125 ust. 1 ustawy z dnia 11 września 2019 r. Prawo zamówień publicznych, </w:t>
      </w:r>
      <w:r w:rsidRPr="00192606">
        <w:t>w zakresie podstaw wykluczenia z postępowania wskazanych przez Zamawiającego.</w:t>
      </w:r>
    </w:p>
    <w:p w14:paraId="3F7F9757" w14:textId="105B1D4D" w:rsidR="00A060A3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  <w:bookmarkStart w:id="1" w:name="_Hlk163714402"/>
      <w:r w:rsidRPr="003D0F39">
        <w:rPr>
          <w:rFonts w:cstheme="minorHAnsi"/>
        </w:rPr>
        <w:t>Na potrzeby postępowania o udzielenie zamówienia publicznego pn.</w:t>
      </w:r>
      <w:r>
        <w:rPr>
          <w:rFonts w:cstheme="minorHAnsi"/>
        </w:rPr>
        <w:t xml:space="preserve"> </w:t>
      </w:r>
      <w:r w:rsidR="0094728B">
        <w:rPr>
          <w:rFonts w:ascii="Calibri" w:hAnsi="Calibri" w:cs="Calibri"/>
          <w:b/>
        </w:rPr>
        <w:t>Zakup i dostawa chromatografu preparatywnego</w:t>
      </w:r>
      <w:r w:rsidRPr="003D0F39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D0F39">
        <w:rPr>
          <w:rFonts w:cstheme="minorHAnsi"/>
        </w:rPr>
        <w:t>prowadzonego przez Uniwersytet Przyrodniczy</w:t>
      </w:r>
      <w:r>
        <w:rPr>
          <w:rFonts w:cstheme="minorHAnsi"/>
        </w:rPr>
        <w:t xml:space="preserve"> </w:t>
      </w:r>
      <w:r w:rsidRPr="003D0F39">
        <w:rPr>
          <w:rFonts w:cstheme="minorHAnsi"/>
        </w:rPr>
        <w:t>w  Poznaniu</w:t>
      </w:r>
      <w:r w:rsidRPr="003D0F39">
        <w:rPr>
          <w:rFonts w:cstheme="minorHAnsi"/>
          <w:i/>
        </w:rPr>
        <w:t xml:space="preserve">, </w:t>
      </w:r>
    </w:p>
    <w:bookmarkEnd w:id="1"/>
    <w:p w14:paraId="1CDDCBA2" w14:textId="77777777" w:rsidR="00A060A3" w:rsidRPr="00192606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03D9D654" w14:textId="77777777" w:rsidR="00A060A3" w:rsidRPr="00A1202D" w:rsidRDefault="00A060A3" w:rsidP="00A060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 w:rsidRPr="008C3861">
        <w:rPr>
          <w:b/>
        </w:rPr>
        <w:t>są aktualne</w:t>
      </w:r>
      <w:r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14:paraId="57000B23" w14:textId="77777777" w:rsidR="00A060A3" w:rsidRDefault="00A060A3" w:rsidP="00A060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108  ust.  1</w:t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</w:t>
      </w:r>
    </w:p>
    <w:p w14:paraId="37B82784" w14:textId="77777777" w:rsidR="00A060A3" w:rsidRDefault="00A060A3" w:rsidP="00A060A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>
        <w:rPr>
          <w:rFonts w:cstheme="minorHAnsi"/>
        </w:rPr>
        <w:t>3</w:t>
      </w:r>
      <w:r w:rsidRPr="00EA4CFC">
        <w:rPr>
          <w:rFonts w:cstheme="minorHAnsi"/>
        </w:rPr>
        <w:t xml:space="preserve"> poz. </w:t>
      </w:r>
      <w:r w:rsidRPr="00192606">
        <w:rPr>
          <w:rFonts w:cstheme="minorHAnsi"/>
        </w:rPr>
        <w:t>1497)</w:t>
      </w:r>
    </w:p>
    <w:p w14:paraId="2ED0B8B6" w14:textId="77777777" w:rsidR="00A060A3" w:rsidRDefault="00A060A3" w:rsidP="00A060A3">
      <w:pPr>
        <w:jc w:val="both"/>
        <w:rPr>
          <w:rFonts w:cstheme="minorHAnsi"/>
        </w:rPr>
      </w:pPr>
    </w:p>
    <w:p w14:paraId="184AFC14" w14:textId="77777777" w:rsidR="00A060A3" w:rsidRDefault="00A060A3" w:rsidP="00A060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oświadczam</w:t>
      </w:r>
      <w:r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>
        <w:rPr>
          <w:b/>
        </w:rPr>
        <w:t>NIE są</w:t>
      </w:r>
      <w:r>
        <w:t xml:space="preserve"> </w:t>
      </w:r>
      <w:r w:rsidRPr="00192606">
        <w:rPr>
          <w:b/>
        </w:rPr>
        <w:t>aktualn</w:t>
      </w:r>
      <w:r>
        <w:t>e</w:t>
      </w:r>
      <w:r>
        <w:rPr>
          <w:rFonts w:cstheme="minorHAnsi"/>
        </w:rPr>
        <w:t xml:space="preserve"> i:</w:t>
      </w:r>
    </w:p>
    <w:p w14:paraId="0FB55C91" w14:textId="77777777" w:rsidR="00A060A3" w:rsidRDefault="00A060A3" w:rsidP="00A060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zachodzą w stosunku do mnie podstawy wykluczenia z postępowania na  podstawie art. …………ustawy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i/>
        </w:rPr>
        <w:t>(podać mającą zastosowanie podstawę wykluczenia).</w:t>
      </w:r>
    </w:p>
    <w:p w14:paraId="3BACDD39" w14:textId="77777777" w:rsidR="00A060A3" w:rsidRDefault="00A060A3" w:rsidP="00A060A3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podjąłem następujące środki naprawcze: ………………………………………………………………</w:t>
      </w:r>
    </w:p>
    <w:p w14:paraId="71AFB689" w14:textId="77777777" w:rsidR="00A060A3" w:rsidRDefault="00A060A3" w:rsidP="00A060A3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(należy zaznaczyć właściwe pole)</w:t>
      </w:r>
    </w:p>
    <w:p w14:paraId="3459CED4" w14:textId="7718BDD3" w:rsidR="00A060A3" w:rsidRPr="001A628B" w:rsidRDefault="00A060A3" w:rsidP="001A628B">
      <w:pPr>
        <w:pStyle w:val="Akapitzlist"/>
        <w:numPr>
          <w:ilvl w:val="0"/>
          <w:numId w:val="1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Oświadczam, że podlegam wykluczeniu</w:t>
      </w:r>
      <w:r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  <w:t>z dnia 13 kwietnia 2022 roku o szczególnych rozwiązaniach w zakresie przeciwdziałania wspieraniu agresji na Ukrainę oraz służących ochronie bezpieczeństwa narodowego (Dz. U. 2023 poz. 1497)</w:t>
      </w:r>
    </w:p>
    <w:p w14:paraId="7460577B" w14:textId="77777777" w:rsidR="00A060A3" w:rsidRPr="007E47A3" w:rsidRDefault="00A060A3" w:rsidP="00A060A3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14:paraId="2F08F9ED" w14:textId="77777777" w:rsidR="00A060A3" w:rsidRPr="003D0F39" w:rsidRDefault="00A060A3" w:rsidP="00A060A3">
      <w:pPr>
        <w:suppressAutoHyphens/>
        <w:spacing w:after="0" w:line="240" w:lineRule="auto"/>
        <w:jc w:val="both"/>
        <w:rPr>
          <w:rFonts w:cstheme="minorHAnsi"/>
        </w:rPr>
      </w:pPr>
    </w:p>
    <w:p w14:paraId="4624CF46" w14:textId="0B374204" w:rsidR="00365A62" w:rsidRPr="001A628B" w:rsidRDefault="00A060A3" w:rsidP="001A628B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Data: </w:t>
      </w:r>
    </w:p>
    <w:sectPr w:rsidR="00365A62" w:rsidRPr="001A62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617CC" w14:textId="77777777" w:rsidR="003C7C63" w:rsidRDefault="003C7C63" w:rsidP="00A060A3">
      <w:pPr>
        <w:spacing w:after="0" w:line="240" w:lineRule="auto"/>
      </w:pPr>
      <w:r>
        <w:separator/>
      </w:r>
    </w:p>
  </w:endnote>
  <w:endnote w:type="continuationSeparator" w:id="0">
    <w:p w14:paraId="1FE0895D" w14:textId="77777777" w:rsidR="003C7C63" w:rsidRDefault="003C7C63" w:rsidP="00A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591079"/>
      <w:docPartObj>
        <w:docPartGallery w:val="Page Numbers (Bottom of Page)"/>
        <w:docPartUnique/>
      </w:docPartObj>
    </w:sdtPr>
    <w:sdtEndPr/>
    <w:sdtContent>
      <w:p w14:paraId="1C1E3769" w14:textId="1D0150FD" w:rsidR="00C653F6" w:rsidRDefault="00C6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9DDED" w14:textId="77777777" w:rsidR="00C653F6" w:rsidRDefault="00C6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0BB95" w14:textId="77777777" w:rsidR="003C7C63" w:rsidRDefault="003C7C63" w:rsidP="00A060A3">
      <w:pPr>
        <w:spacing w:after="0" w:line="240" w:lineRule="auto"/>
      </w:pPr>
      <w:r>
        <w:separator/>
      </w:r>
    </w:p>
  </w:footnote>
  <w:footnote w:type="continuationSeparator" w:id="0">
    <w:p w14:paraId="3D2A2086" w14:textId="77777777" w:rsidR="003C7C63" w:rsidRDefault="003C7C63" w:rsidP="00A0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D51E" w14:textId="0AD146A9" w:rsidR="00A060A3" w:rsidRPr="00053050" w:rsidRDefault="00A060A3" w:rsidP="0094728B">
    <w:pPr>
      <w:pStyle w:val="Nagwek"/>
      <w:rPr>
        <w:noProof/>
      </w:rPr>
    </w:pPr>
    <w:bookmarkStart w:id="2" w:name="_Hlk163637497"/>
    <w:r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1CDFED60" wp14:editId="55A22CBA">
          <wp:extent cx="1838325" cy="740317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bookmarkEnd w:id="2"/>
  <w:p w14:paraId="1F89D611" w14:textId="23CDC403" w:rsidR="00A060A3" w:rsidRDefault="00A060A3" w:rsidP="00A060A3">
    <w:pPr>
      <w:pStyle w:val="Nagwek"/>
      <w:jc w:val="right"/>
    </w:pPr>
    <w:r w:rsidRPr="00874027">
      <w:t>Nr postępowania: AZ.262.</w:t>
    </w:r>
    <w:r w:rsidR="0094728B">
      <w:t>1080</w:t>
    </w:r>
    <w:r w:rsidRPr="00874027">
      <w:t>.2024</w:t>
    </w:r>
  </w:p>
  <w:p w14:paraId="6ADE43E3" w14:textId="77777777" w:rsidR="00A060A3" w:rsidRDefault="00A06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A"/>
    <w:rsid w:val="001A628B"/>
    <w:rsid w:val="0030197A"/>
    <w:rsid w:val="00325B75"/>
    <w:rsid w:val="00365A62"/>
    <w:rsid w:val="003C7C63"/>
    <w:rsid w:val="003F110C"/>
    <w:rsid w:val="00480002"/>
    <w:rsid w:val="004E0A20"/>
    <w:rsid w:val="00640F2A"/>
    <w:rsid w:val="00940669"/>
    <w:rsid w:val="0094728B"/>
    <w:rsid w:val="00A04F75"/>
    <w:rsid w:val="00A060A3"/>
    <w:rsid w:val="00C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DDA0"/>
  <w15:chartTrackingRefBased/>
  <w15:docId w15:val="{902123E9-ECB2-481F-87B0-B652EBD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60A3"/>
  </w:style>
  <w:style w:type="paragraph" w:styleId="Stopka">
    <w:name w:val="footer"/>
    <w:basedOn w:val="Normalny"/>
    <w:link w:val="Stopka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A3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60A3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60A3"/>
  </w:style>
  <w:style w:type="table" w:styleId="Tabela-Siatka">
    <w:name w:val="Table Grid"/>
    <w:basedOn w:val="Standardowy"/>
    <w:uiPriority w:val="39"/>
    <w:rsid w:val="00A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8</cp:revision>
  <dcterms:created xsi:type="dcterms:W3CDTF">2024-04-10T11:19:00Z</dcterms:created>
  <dcterms:modified xsi:type="dcterms:W3CDTF">2024-04-17T10:13:00Z</dcterms:modified>
</cp:coreProperties>
</file>