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0D18561C" w:rsidR="00680B27" w:rsidRPr="008841A0" w:rsidRDefault="00680B27" w:rsidP="00680B27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Mikołajki Pomorskie, </w:t>
      </w:r>
      <w:r w:rsidR="00F53E2A">
        <w:rPr>
          <w:rFonts w:ascii="Arial" w:hAnsi="Arial" w:cs="Arial"/>
          <w:sz w:val="24"/>
          <w:szCs w:val="24"/>
        </w:rPr>
        <w:t>2024-0</w:t>
      </w:r>
      <w:r w:rsidR="00381495">
        <w:rPr>
          <w:rFonts w:ascii="Arial" w:hAnsi="Arial" w:cs="Arial"/>
          <w:sz w:val="24"/>
          <w:szCs w:val="24"/>
        </w:rPr>
        <w:t>1-26</w:t>
      </w:r>
    </w:p>
    <w:p w14:paraId="13545FB5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26E85748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Strona internetowa prowadzonego postepowania:</w:t>
      </w:r>
    </w:p>
    <w:p w14:paraId="3A69254C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>https:// platformazakupowa.pl/</w:t>
      </w:r>
      <w:proofErr w:type="spellStart"/>
      <w:r w:rsidRPr="008841A0">
        <w:rPr>
          <w:rFonts w:ascii="Arial" w:hAnsi="Arial" w:cs="Arial"/>
          <w:sz w:val="24"/>
          <w:szCs w:val="24"/>
        </w:rPr>
        <w:t>pn</w:t>
      </w:r>
      <w:proofErr w:type="spellEnd"/>
      <w:r w:rsidRPr="008841A0">
        <w:rPr>
          <w:rFonts w:ascii="Arial" w:hAnsi="Arial" w:cs="Arial"/>
          <w:sz w:val="24"/>
          <w:szCs w:val="24"/>
        </w:rPr>
        <w:t>/</w:t>
      </w:r>
      <w:proofErr w:type="spellStart"/>
      <w:r w:rsidRPr="008841A0">
        <w:rPr>
          <w:rFonts w:ascii="Arial" w:hAnsi="Arial" w:cs="Arial"/>
          <w:sz w:val="24"/>
          <w:szCs w:val="24"/>
        </w:rPr>
        <w:t>mikolajkipomorskie</w:t>
      </w:r>
      <w:proofErr w:type="spellEnd"/>
    </w:p>
    <w:p w14:paraId="6EC89AAA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20E26598" w14:textId="77777777" w:rsidR="00680B27" w:rsidRPr="008841A0" w:rsidRDefault="00680B27" w:rsidP="00680B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1A0">
        <w:rPr>
          <w:rFonts w:ascii="Arial" w:hAnsi="Arial" w:cs="Arial"/>
          <w:b/>
          <w:bCs/>
          <w:sz w:val="24"/>
          <w:szCs w:val="24"/>
        </w:rPr>
        <w:t>Informacja o złożonych ofertach</w:t>
      </w:r>
    </w:p>
    <w:p w14:paraId="2860392F" w14:textId="77777777" w:rsidR="00680B27" w:rsidRPr="00E62DA6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Dot. Postepowania prowadzonego w trybie podstawowym przewidzianym art. 275 pkt.1 ustawy </w:t>
      </w:r>
      <w:r w:rsidRPr="00E62DA6">
        <w:rPr>
          <w:rFonts w:ascii="Arial" w:hAnsi="Arial" w:cs="Arial"/>
          <w:sz w:val="24"/>
          <w:szCs w:val="24"/>
        </w:rPr>
        <w:t xml:space="preserve">z dnia 11 września 2019r. Prawo zamówień publicznych ( Dz.U. z 2023r. poz. 1605) na  </w:t>
      </w:r>
    </w:p>
    <w:p w14:paraId="0F3FE3A7" w14:textId="5F991F45" w:rsidR="00E62DA6" w:rsidRPr="00E62DA6" w:rsidRDefault="00E62DA6" w:rsidP="00E62D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E62DA6">
        <w:rPr>
          <w:rFonts w:ascii="Arial" w:hAnsi="Arial" w:cs="Arial"/>
          <w:b/>
          <w:bCs/>
          <w:sz w:val="24"/>
          <w:szCs w:val="24"/>
        </w:rPr>
        <w:t>Świadczenie usług asystenta osobistego osoby niepełnosprawnej w ramach programu „Asystent osobisty osoby z niepełnosprawnością” dla Jednostek Samorządu Terytorialnego– edycja 2024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F8F8A92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Na podstawie art. 222 ust. 5 ustawy z dnia 11 września 2019 r. Prawo zamówień publicznych </w:t>
      </w:r>
      <w:r>
        <w:rPr>
          <w:rFonts w:ascii="Arial" w:hAnsi="Arial" w:cs="Arial"/>
          <w:sz w:val="24"/>
          <w:szCs w:val="24"/>
        </w:rPr>
        <w:t xml:space="preserve">   </w:t>
      </w:r>
      <w:r w:rsidRPr="008841A0">
        <w:rPr>
          <w:rFonts w:ascii="Arial" w:hAnsi="Arial" w:cs="Arial"/>
          <w:sz w:val="24"/>
          <w:szCs w:val="24"/>
        </w:rPr>
        <w:t>( Dz.U. z 20</w:t>
      </w:r>
      <w:r>
        <w:rPr>
          <w:rFonts w:ascii="Arial" w:hAnsi="Arial" w:cs="Arial"/>
          <w:sz w:val="24"/>
          <w:szCs w:val="24"/>
        </w:rPr>
        <w:t>23</w:t>
      </w:r>
      <w:r w:rsidRPr="008841A0">
        <w:rPr>
          <w:rFonts w:ascii="Arial" w:hAnsi="Arial" w:cs="Arial"/>
          <w:sz w:val="24"/>
          <w:szCs w:val="24"/>
        </w:rPr>
        <w:t>r. poz</w:t>
      </w:r>
      <w:r>
        <w:rPr>
          <w:rFonts w:ascii="Arial" w:hAnsi="Arial" w:cs="Arial"/>
          <w:sz w:val="24"/>
          <w:szCs w:val="24"/>
        </w:rPr>
        <w:t>.1605</w:t>
      </w:r>
      <w:r w:rsidRPr="008841A0">
        <w:rPr>
          <w:rFonts w:ascii="Arial" w:hAnsi="Arial" w:cs="Arial"/>
          <w:sz w:val="24"/>
          <w:szCs w:val="24"/>
        </w:rPr>
        <w:t>) Zamawiający zamieszcza informacje o Wykonawcach, których oferty zostały otwarte wraz z informacją o cenach  zawartych w ofertach: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50"/>
        <w:gridCol w:w="6958"/>
        <w:gridCol w:w="2835"/>
      </w:tblGrid>
      <w:tr w:rsidR="00E62DA6" w14:paraId="26EB7828" w14:textId="77777777" w:rsidTr="00E62DA6">
        <w:tc>
          <w:tcPr>
            <w:tcW w:w="550" w:type="dxa"/>
          </w:tcPr>
          <w:p w14:paraId="779FDA6E" w14:textId="579A2B72" w:rsidR="00E62DA6" w:rsidRDefault="00E62DA6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6958" w:type="dxa"/>
          </w:tcPr>
          <w:p w14:paraId="4A8BAF49" w14:textId="4F83C265" w:rsidR="00E62DA6" w:rsidRDefault="00E62DA6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wykonawcy </w:t>
            </w:r>
          </w:p>
        </w:tc>
        <w:tc>
          <w:tcPr>
            <w:tcW w:w="2835" w:type="dxa"/>
          </w:tcPr>
          <w:p w14:paraId="6BD07123" w14:textId="3620C5D2" w:rsidR="00E62DA6" w:rsidRDefault="00E62DA6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Kwota brutto </w:t>
            </w:r>
          </w:p>
        </w:tc>
      </w:tr>
      <w:tr w:rsidR="00E62DA6" w14:paraId="39FD3434" w14:textId="77777777" w:rsidTr="00E62DA6">
        <w:trPr>
          <w:trHeight w:val="1515"/>
        </w:trPr>
        <w:tc>
          <w:tcPr>
            <w:tcW w:w="550" w:type="dxa"/>
          </w:tcPr>
          <w:p w14:paraId="326D52A0" w14:textId="355668E8" w:rsidR="00E62DA6" w:rsidRDefault="00E62DA6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58" w:type="dxa"/>
          </w:tcPr>
          <w:p w14:paraId="2F75B116" w14:textId="77777777" w:rsidR="00745FB8" w:rsidRDefault="00745FB8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82E">
              <w:rPr>
                <w:rFonts w:ascii="Arial" w:hAnsi="Arial" w:cs="Arial"/>
                <w:sz w:val="24"/>
                <w:szCs w:val="24"/>
              </w:rPr>
              <w:t xml:space="preserve">Spółdzielnia Socjalna Sercem do Ludzi </w:t>
            </w:r>
          </w:p>
          <w:p w14:paraId="4641E467" w14:textId="77777777" w:rsidR="007A582E" w:rsidRDefault="007A582E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Odrodzenia 14/5</w:t>
            </w:r>
          </w:p>
          <w:p w14:paraId="27079187" w14:textId="77A8E29C" w:rsidR="007A582E" w:rsidRDefault="007A582E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82-44</w:t>
            </w:r>
            <w:r w:rsidR="00BC174B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 xml:space="preserve">Dzierzgoń </w:t>
            </w:r>
          </w:p>
        </w:tc>
        <w:tc>
          <w:tcPr>
            <w:tcW w:w="2835" w:type="dxa"/>
          </w:tcPr>
          <w:p w14:paraId="03F45162" w14:textId="77777777" w:rsidR="007A582E" w:rsidRDefault="007A582E" w:rsidP="00680B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37FF9" w14:textId="5FF80318" w:rsidR="007A582E" w:rsidRDefault="007A582E" w:rsidP="00BC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418 500 zł.</w:t>
            </w:r>
          </w:p>
          <w:p w14:paraId="6866B3DE" w14:textId="4489E801" w:rsidR="00E62DA6" w:rsidRDefault="00E62DA6" w:rsidP="0068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</w:tbl>
    <w:p w14:paraId="2A54C01A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105A795E" w14:textId="36DAD5D9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7719DAA0" w14:textId="77777777" w:rsidR="009E2BF1" w:rsidRDefault="00680B27" w:rsidP="009E2BF1">
      <w:pPr>
        <w:jc w:val="right"/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Zatwierdził: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A1709F7" w14:textId="77777777" w:rsidR="009E2BF1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Kierownik Gminnego Ośrodka Pomocy Społecznej </w:t>
      </w:r>
    </w:p>
    <w:p w14:paraId="79EECF68" w14:textId="339018E0" w:rsidR="00680B27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Mikołajkach Pom.</w:t>
      </w:r>
    </w:p>
    <w:p w14:paraId="409045F9" w14:textId="1C9EAA1E" w:rsidR="009E2BF1" w:rsidRPr="008841A0" w:rsidRDefault="009E2BF1" w:rsidP="009E2B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Irena Kamrowska </w:t>
      </w:r>
    </w:p>
    <w:p w14:paraId="5997B4D4" w14:textId="5D936C8E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  <w:r w:rsidRPr="008841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2C010029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3D6FE1E3" w14:textId="77777777" w:rsidR="00680B27" w:rsidRPr="008841A0" w:rsidRDefault="00680B27" w:rsidP="00680B27">
      <w:pPr>
        <w:rPr>
          <w:rFonts w:ascii="Arial" w:hAnsi="Arial" w:cs="Arial"/>
          <w:sz w:val="24"/>
          <w:szCs w:val="24"/>
        </w:rPr>
      </w:pPr>
    </w:p>
    <w:p w14:paraId="01D57E58" w14:textId="77777777" w:rsidR="00BA5A41" w:rsidRDefault="00BA5A41"/>
    <w:sectPr w:rsidR="00BA5A41" w:rsidSect="00F70D7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1E6C34"/>
    <w:rsid w:val="002A3EDA"/>
    <w:rsid w:val="00381495"/>
    <w:rsid w:val="004C49CF"/>
    <w:rsid w:val="00680B27"/>
    <w:rsid w:val="0070654B"/>
    <w:rsid w:val="00745FB8"/>
    <w:rsid w:val="007A582E"/>
    <w:rsid w:val="007D4977"/>
    <w:rsid w:val="00953167"/>
    <w:rsid w:val="009E2BF1"/>
    <w:rsid w:val="00AE1D70"/>
    <w:rsid w:val="00B25678"/>
    <w:rsid w:val="00B96F42"/>
    <w:rsid w:val="00BA5A41"/>
    <w:rsid w:val="00BC174B"/>
    <w:rsid w:val="00D661CD"/>
    <w:rsid w:val="00E62DA6"/>
    <w:rsid w:val="00EB002A"/>
    <w:rsid w:val="00F53E2A"/>
    <w:rsid w:val="00F70D7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2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2024-01-26T11:57:00Z</cp:lastPrinted>
  <dcterms:created xsi:type="dcterms:W3CDTF">2024-01-17T12:15:00Z</dcterms:created>
  <dcterms:modified xsi:type="dcterms:W3CDTF">2024-01-26T11:57:00Z</dcterms:modified>
</cp:coreProperties>
</file>