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09373" w14:textId="77777777" w:rsidR="00A00638" w:rsidRPr="00DB59C6" w:rsidRDefault="00A00638" w:rsidP="00FA0C9A">
      <w:pPr>
        <w:pStyle w:val="Nagwek6"/>
        <w:spacing w:after="120"/>
        <w:rPr>
          <w:color w:val="auto"/>
          <w:sz w:val="22"/>
          <w:szCs w:val="22"/>
          <w:lang w:val="pl-PL"/>
        </w:rPr>
      </w:pPr>
      <w:r w:rsidRPr="00DB59C6">
        <w:rPr>
          <w:color w:val="auto"/>
          <w:sz w:val="22"/>
          <w:szCs w:val="22"/>
        </w:rPr>
        <w:t xml:space="preserve">      </w:t>
      </w:r>
    </w:p>
    <w:p w14:paraId="27556085" w14:textId="70F8E8F3" w:rsidR="00A00638" w:rsidRPr="00DB59C6" w:rsidRDefault="00A00638" w:rsidP="00FA0C9A">
      <w:pPr>
        <w:spacing w:after="120"/>
        <w:ind w:right="4250"/>
        <w:rPr>
          <w:b/>
          <w:color w:val="auto"/>
          <w:sz w:val="22"/>
          <w:szCs w:val="22"/>
        </w:rPr>
      </w:pPr>
      <w:r w:rsidRPr="00DB59C6">
        <w:rPr>
          <w:b/>
          <w:color w:val="auto"/>
          <w:sz w:val="22"/>
          <w:szCs w:val="22"/>
        </w:rPr>
        <w:t xml:space="preserve">              </w:t>
      </w:r>
      <w:r w:rsidR="00A973EB">
        <w:rPr>
          <w:b/>
          <w:color w:val="auto"/>
          <w:sz w:val="22"/>
          <w:szCs w:val="22"/>
        </w:rPr>
        <w:t xml:space="preserve">       </w:t>
      </w:r>
      <w:r w:rsidRPr="00DB59C6">
        <w:rPr>
          <w:b/>
          <w:color w:val="auto"/>
          <w:sz w:val="22"/>
          <w:szCs w:val="22"/>
        </w:rPr>
        <w:t xml:space="preserve"> Z A T W I E R D Z A M</w:t>
      </w:r>
    </w:p>
    <w:p w14:paraId="11649B92" w14:textId="77777777" w:rsidR="00A00638" w:rsidRPr="00DB59C6" w:rsidRDefault="00A00638" w:rsidP="00FA0C9A">
      <w:pPr>
        <w:spacing w:after="120"/>
        <w:ind w:right="4250"/>
        <w:jc w:val="center"/>
        <w:rPr>
          <w:b/>
          <w:color w:val="auto"/>
          <w:sz w:val="22"/>
          <w:szCs w:val="22"/>
        </w:rPr>
      </w:pPr>
      <w:r w:rsidRPr="00DB59C6">
        <w:rPr>
          <w:b/>
          <w:color w:val="auto"/>
          <w:sz w:val="22"/>
          <w:szCs w:val="22"/>
        </w:rPr>
        <w:t>KOMENDANT</w:t>
      </w:r>
    </w:p>
    <w:p w14:paraId="2EABEF28" w14:textId="77777777" w:rsidR="00546CC2" w:rsidRDefault="00546CC2" w:rsidP="00FA0C9A">
      <w:pPr>
        <w:spacing w:after="120"/>
        <w:ind w:right="4250"/>
        <w:jc w:val="center"/>
        <w:rPr>
          <w:b/>
          <w:color w:val="auto"/>
          <w:sz w:val="22"/>
          <w:szCs w:val="22"/>
        </w:rPr>
      </w:pPr>
    </w:p>
    <w:p w14:paraId="69AD3070" w14:textId="0E397BF9" w:rsidR="00323522" w:rsidRDefault="00546CC2" w:rsidP="00FA0C9A">
      <w:pPr>
        <w:spacing w:after="120"/>
        <w:ind w:right="4250"/>
        <w:jc w:val="center"/>
        <w:rPr>
          <w:b/>
          <w:color w:val="auto"/>
          <w:sz w:val="22"/>
          <w:szCs w:val="22"/>
        </w:rPr>
      </w:pPr>
      <w:r>
        <w:rPr>
          <w:b/>
          <w:color w:val="auto"/>
          <w:sz w:val="22"/>
          <w:szCs w:val="22"/>
        </w:rPr>
        <w:t>płk dypl. Robert HRYCKOWIAN</w:t>
      </w:r>
    </w:p>
    <w:p w14:paraId="1F672252" w14:textId="5AA19928" w:rsidR="00A00638" w:rsidRPr="007A2D6A" w:rsidRDefault="00A00638" w:rsidP="00FA0C9A">
      <w:pPr>
        <w:spacing w:after="120"/>
        <w:ind w:right="4250"/>
        <w:jc w:val="center"/>
        <w:rPr>
          <w:b/>
          <w:color w:val="auto"/>
          <w:sz w:val="22"/>
          <w:szCs w:val="22"/>
        </w:rPr>
      </w:pPr>
      <w:r w:rsidRPr="00DB59C6">
        <w:rPr>
          <w:b/>
          <w:color w:val="auto"/>
          <w:sz w:val="22"/>
          <w:szCs w:val="22"/>
        </w:rPr>
        <w:t xml:space="preserve"> dnia </w:t>
      </w:r>
      <w:r w:rsidR="00546CC2">
        <w:rPr>
          <w:b/>
          <w:color w:val="auto"/>
          <w:sz w:val="22"/>
          <w:szCs w:val="22"/>
        </w:rPr>
        <w:t>…………..10.2024</w:t>
      </w:r>
      <w:r w:rsidRPr="00DB59C6">
        <w:rPr>
          <w:b/>
          <w:color w:val="auto"/>
          <w:sz w:val="22"/>
          <w:szCs w:val="22"/>
        </w:rPr>
        <w:t xml:space="preserve"> r.</w:t>
      </w:r>
    </w:p>
    <w:p w14:paraId="529C595D" w14:textId="1219F35A" w:rsidR="00A00638" w:rsidRDefault="00A00638" w:rsidP="00FA0C9A">
      <w:pPr>
        <w:spacing w:after="120"/>
        <w:rPr>
          <w:color w:val="auto"/>
          <w:sz w:val="22"/>
          <w:szCs w:val="22"/>
        </w:rPr>
      </w:pPr>
    </w:p>
    <w:p w14:paraId="08997108" w14:textId="0191EF44" w:rsidR="004B78A7" w:rsidRDefault="004B78A7" w:rsidP="00FA0C9A">
      <w:pPr>
        <w:spacing w:after="120"/>
        <w:rPr>
          <w:color w:val="auto"/>
          <w:sz w:val="22"/>
          <w:szCs w:val="22"/>
        </w:rPr>
      </w:pPr>
    </w:p>
    <w:p w14:paraId="5694AF63" w14:textId="77777777" w:rsidR="004B78A7" w:rsidRDefault="004B78A7" w:rsidP="00FA0C9A">
      <w:pPr>
        <w:spacing w:after="120"/>
        <w:rPr>
          <w:color w:val="auto"/>
          <w:sz w:val="22"/>
          <w:szCs w:val="22"/>
        </w:rPr>
      </w:pPr>
    </w:p>
    <w:p w14:paraId="6AF774A6" w14:textId="77777777" w:rsidR="004950DC" w:rsidRPr="00DB59C6" w:rsidRDefault="004950DC" w:rsidP="00FA0C9A">
      <w:pPr>
        <w:spacing w:after="120"/>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A00638" w:rsidRPr="00DB59C6" w14:paraId="1B683BD5" w14:textId="77777777" w:rsidTr="00DF7941">
        <w:tc>
          <w:tcPr>
            <w:tcW w:w="5000" w:type="pct"/>
            <w:tcBorders>
              <w:top w:val="single" w:sz="4" w:space="0" w:color="auto"/>
              <w:left w:val="single" w:sz="4" w:space="0" w:color="auto"/>
              <w:bottom w:val="single" w:sz="4" w:space="0" w:color="auto"/>
              <w:right w:val="single" w:sz="4" w:space="0" w:color="auto"/>
            </w:tcBorders>
            <w:shd w:val="clear" w:color="auto" w:fill="auto"/>
          </w:tcPr>
          <w:p w14:paraId="531D19C1" w14:textId="77777777" w:rsidR="00A00638" w:rsidRPr="00DB59C6" w:rsidRDefault="00A00638" w:rsidP="00FA0C9A">
            <w:pPr>
              <w:pStyle w:val="Tytu"/>
              <w:spacing w:after="120"/>
              <w:rPr>
                <w:color w:val="auto"/>
                <w:sz w:val="22"/>
                <w:szCs w:val="22"/>
                <w:lang w:val="pl-PL"/>
              </w:rPr>
            </w:pPr>
          </w:p>
          <w:p w14:paraId="1E71DA35" w14:textId="77777777" w:rsidR="00A00638" w:rsidRPr="00DB59C6" w:rsidRDefault="00A00638" w:rsidP="00CD2242">
            <w:pPr>
              <w:pStyle w:val="Tytu"/>
              <w:rPr>
                <w:color w:val="auto"/>
                <w:sz w:val="22"/>
                <w:szCs w:val="22"/>
                <w:lang w:val="pl-PL"/>
              </w:rPr>
            </w:pPr>
            <w:r w:rsidRPr="00DB59C6">
              <w:rPr>
                <w:color w:val="auto"/>
                <w:sz w:val="22"/>
                <w:szCs w:val="22"/>
                <w:lang w:val="pl-PL"/>
              </w:rPr>
              <w:t xml:space="preserve">SPECYFIKACJA </w:t>
            </w:r>
          </w:p>
          <w:p w14:paraId="1D2B778C" w14:textId="32247B15" w:rsidR="00A00638" w:rsidRPr="00DB59C6" w:rsidRDefault="00A00638" w:rsidP="00CD2242">
            <w:pPr>
              <w:pStyle w:val="Tytu"/>
              <w:spacing w:after="120"/>
              <w:rPr>
                <w:color w:val="auto"/>
                <w:sz w:val="22"/>
                <w:szCs w:val="22"/>
                <w:lang w:val="pl-PL"/>
              </w:rPr>
            </w:pPr>
            <w:r w:rsidRPr="00DB59C6">
              <w:rPr>
                <w:color w:val="auto"/>
                <w:sz w:val="22"/>
                <w:szCs w:val="22"/>
                <w:lang w:val="pl-PL"/>
              </w:rPr>
              <w:t>WARUNKÓW ZAMÓWIENIA</w:t>
            </w:r>
            <w:r w:rsidR="00CD2242">
              <w:rPr>
                <w:color w:val="auto"/>
                <w:sz w:val="22"/>
                <w:szCs w:val="22"/>
                <w:lang w:val="pl-PL"/>
              </w:rPr>
              <w:t xml:space="preserve"> </w:t>
            </w:r>
            <w:r w:rsidRPr="00DB59C6">
              <w:rPr>
                <w:color w:val="auto"/>
                <w:sz w:val="22"/>
                <w:szCs w:val="22"/>
                <w:lang w:val="pl-PL"/>
              </w:rPr>
              <w:t>(SWZ)</w:t>
            </w:r>
          </w:p>
          <w:p w14:paraId="20834D6F" w14:textId="05561571" w:rsidR="00CD2242" w:rsidRPr="00CD2242" w:rsidRDefault="00A00638" w:rsidP="00FA0C9A">
            <w:pPr>
              <w:pStyle w:val="Tytu"/>
              <w:spacing w:after="120"/>
              <w:rPr>
                <w:color w:val="auto"/>
                <w:sz w:val="22"/>
                <w:szCs w:val="22"/>
                <w:lang w:val="pl-PL"/>
              </w:rPr>
            </w:pPr>
            <w:r w:rsidRPr="00DB59C6">
              <w:rPr>
                <w:color w:val="auto"/>
                <w:sz w:val="22"/>
                <w:szCs w:val="22"/>
              </w:rPr>
              <w:t xml:space="preserve">o wartości </w:t>
            </w:r>
            <w:r w:rsidR="00A46B42">
              <w:rPr>
                <w:color w:val="auto"/>
                <w:sz w:val="22"/>
                <w:szCs w:val="22"/>
                <w:lang w:val="pl-PL"/>
              </w:rPr>
              <w:t>niższej niż</w:t>
            </w:r>
            <w:r w:rsidRPr="00DB59C6">
              <w:rPr>
                <w:color w:val="auto"/>
                <w:sz w:val="22"/>
                <w:szCs w:val="22"/>
              </w:rPr>
              <w:t xml:space="preserve"> </w:t>
            </w:r>
            <w:r w:rsidR="00CD2242">
              <w:rPr>
                <w:color w:val="auto"/>
                <w:sz w:val="22"/>
                <w:szCs w:val="22"/>
                <w:lang w:val="pl-PL"/>
              </w:rPr>
              <w:t>750</w:t>
            </w:r>
            <w:r w:rsidRPr="00DB59C6">
              <w:rPr>
                <w:color w:val="auto"/>
                <w:sz w:val="22"/>
                <w:szCs w:val="22"/>
              </w:rPr>
              <w:t> 000 euro</w:t>
            </w:r>
            <w:r w:rsidR="00CD2242">
              <w:rPr>
                <w:color w:val="auto"/>
                <w:sz w:val="22"/>
                <w:szCs w:val="22"/>
                <w:lang w:val="pl-PL"/>
              </w:rPr>
              <w:t xml:space="preserve"> - Usługi Społeczne</w:t>
            </w:r>
          </w:p>
          <w:p w14:paraId="4097D236" w14:textId="77777777" w:rsidR="00A00638" w:rsidRPr="00DB59C6" w:rsidRDefault="00A00638" w:rsidP="00CA6FEE">
            <w:pPr>
              <w:pStyle w:val="Tytu"/>
              <w:spacing w:after="120"/>
              <w:jc w:val="left"/>
              <w:rPr>
                <w:color w:val="auto"/>
                <w:sz w:val="22"/>
                <w:szCs w:val="22"/>
                <w:lang w:val="pl-PL"/>
              </w:rPr>
            </w:pPr>
          </w:p>
        </w:tc>
      </w:tr>
    </w:tbl>
    <w:p w14:paraId="1B3BAE31" w14:textId="6C727B9A" w:rsidR="00A00638" w:rsidRDefault="00A00638" w:rsidP="00FA0C9A">
      <w:pPr>
        <w:pStyle w:val="Tekstpodstawowy3"/>
        <w:spacing w:before="0" w:after="120"/>
        <w:jc w:val="left"/>
        <w:rPr>
          <w:color w:val="auto"/>
          <w:sz w:val="22"/>
          <w:szCs w:val="22"/>
          <w:lang w:val="pl-PL"/>
        </w:rPr>
      </w:pPr>
    </w:p>
    <w:p w14:paraId="7EFCBBA7" w14:textId="77777777" w:rsidR="001223BC" w:rsidRPr="00DB59C6" w:rsidRDefault="001223BC" w:rsidP="00FA0C9A">
      <w:pPr>
        <w:pStyle w:val="Tekstpodstawowy3"/>
        <w:spacing w:before="0" w:after="120"/>
        <w:jc w:val="left"/>
        <w:rPr>
          <w:color w:val="auto"/>
          <w:sz w:val="22"/>
          <w:szCs w:val="22"/>
          <w:lang w:val="pl-PL"/>
        </w:rPr>
      </w:pPr>
    </w:p>
    <w:p w14:paraId="3C7D3205" w14:textId="59338EF4" w:rsidR="00C17C6D" w:rsidRDefault="00C17C6D" w:rsidP="001223BC">
      <w:pPr>
        <w:ind w:left="284"/>
        <w:jc w:val="center"/>
        <w:rPr>
          <w:b/>
          <w:bCs/>
          <w:color w:val="auto"/>
          <w:sz w:val="22"/>
          <w:szCs w:val="22"/>
        </w:rPr>
      </w:pPr>
      <w:bookmarkStart w:id="0" w:name="_Hlk65066056"/>
      <w:r w:rsidRPr="00DB59C6">
        <w:rPr>
          <w:b/>
          <w:color w:val="auto"/>
          <w:sz w:val="22"/>
          <w:szCs w:val="22"/>
          <w:lang w:eastAsia="x-none"/>
        </w:rPr>
        <w:t xml:space="preserve">USŁUGA </w:t>
      </w:r>
      <w:r>
        <w:rPr>
          <w:b/>
          <w:color w:val="auto"/>
          <w:sz w:val="22"/>
          <w:szCs w:val="22"/>
          <w:lang w:eastAsia="x-none"/>
        </w:rPr>
        <w:t xml:space="preserve">ŻYWIENIA ZBIOROWEGO W SYSTEMIE ZLECONYM </w:t>
      </w:r>
      <w:r w:rsidR="001223BC">
        <w:rPr>
          <w:b/>
          <w:color w:val="auto"/>
          <w:sz w:val="22"/>
          <w:szCs w:val="22"/>
          <w:lang w:eastAsia="x-none"/>
        </w:rPr>
        <w:t xml:space="preserve">DLA </w:t>
      </w:r>
      <w:r w:rsidRPr="00C17C6D">
        <w:rPr>
          <w:b/>
          <w:bCs/>
          <w:color w:val="auto"/>
          <w:sz w:val="22"/>
          <w:szCs w:val="22"/>
        </w:rPr>
        <w:t>KOMPLEKS</w:t>
      </w:r>
      <w:r w:rsidR="001223BC">
        <w:rPr>
          <w:b/>
          <w:bCs/>
          <w:color w:val="auto"/>
          <w:sz w:val="22"/>
          <w:szCs w:val="22"/>
        </w:rPr>
        <w:t xml:space="preserve">U WOJSKOWEGO </w:t>
      </w:r>
      <w:r w:rsidRPr="00C17C6D">
        <w:rPr>
          <w:b/>
          <w:bCs/>
          <w:color w:val="auto"/>
          <w:sz w:val="22"/>
          <w:szCs w:val="22"/>
        </w:rPr>
        <w:t>KOMOROWO</w:t>
      </w:r>
      <w:r w:rsidR="005F4A1F">
        <w:rPr>
          <w:b/>
          <w:bCs/>
          <w:color w:val="auto"/>
          <w:sz w:val="22"/>
          <w:szCs w:val="22"/>
        </w:rPr>
        <w:t xml:space="preserve">  NA 202</w:t>
      </w:r>
      <w:r w:rsidR="00A973EB">
        <w:rPr>
          <w:b/>
          <w:bCs/>
          <w:color w:val="auto"/>
          <w:sz w:val="22"/>
          <w:szCs w:val="22"/>
        </w:rPr>
        <w:t>5</w:t>
      </w:r>
      <w:r w:rsidR="005F4A1F">
        <w:rPr>
          <w:b/>
          <w:bCs/>
          <w:color w:val="auto"/>
          <w:sz w:val="22"/>
          <w:szCs w:val="22"/>
        </w:rPr>
        <w:t xml:space="preserve"> R.</w:t>
      </w:r>
      <w:r w:rsidR="00741112">
        <w:rPr>
          <w:b/>
          <w:bCs/>
          <w:color w:val="auto"/>
          <w:sz w:val="22"/>
          <w:szCs w:val="22"/>
        </w:rPr>
        <w:t xml:space="preserve"> </w:t>
      </w:r>
    </w:p>
    <w:bookmarkEnd w:id="0"/>
    <w:p w14:paraId="1080A772" w14:textId="2DBD90C5" w:rsidR="00A00638" w:rsidRDefault="00A00638" w:rsidP="00FA0C9A">
      <w:pPr>
        <w:spacing w:after="120"/>
        <w:jc w:val="center"/>
        <w:rPr>
          <w:b/>
          <w:color w:val="auto"/>
          <w:sz w:val="22"/>
          <w:szCs w:val="22"/>
        </w:rPr>
      </w:pPr>
    </w:p>
    <w:p w14:paraId="5C67A211" w14:textId="77777777" w:rsidR="00CA6FEE" w:rsidRPr="00DB59C6" w:rsidRDefault="00CA6FEE" w:rsidP="00FA0C9A">
      <w:pPr>
        <w:spacing w:after="120"/>
        <w:jc w:val="center"/>
        <w:rPr>
          <w:b/>
          <w:color w:val="auto"/>
          <w:sz w:val="22"/>
          <w:szCs w:val="22"/>
        </w:rPr>
      </w:pPr>
    </w:p>
    <w:p w14:paraId="32A4899F" w14:textId="3C2B1581" w:rsidR="00A00638" w:rsidRPr="00DB59C6" w:rsidRDefault="00A00638" w:rsidP="00FA0C9A">
      <w:pPr>
        <w:spacing w:after="120"/>
        <w:jc w:val="center"/>
        <w:rPr>
          <w:b/>
          <w:color w:val="auto"/>
          <w:sz w:val="22"/>
          <w:szCs w:val="22"/>
        </w:rPr>
      </w:pPr>
      <w:r w:rsidRPr="00DB59C6">
        <w:rPr>
          <w:b/>
          <w:color w:val="auto"/>
          <w:sz w:val="22"/>
          <w:szCs w:val="22"/>
        </w:rPr>
        <w:t>Nr sprawy: ZP/</w:t>
      </w:r>
      <w:r w:rsidR="00A973EB">
        <w:rPr>
          <w:b/>
          <w:color w:val="auto"/>
          <w:sz w:val="22"/>
          <w:szCs w:val="22"/>
        </w:rPr>
        <w:t>127/2024</w:t>
      </w:r>
    </w:p>
    <w:p w14:paraId="6D405DFE" w14:textId="77777777" w:rsidR="00A00638" w:rsidRPr="00DB59C6" w:rsidRDefault="00A00638" w:rsidP="00FA0C9A">
      <w:pPr>
        <w:spacing w:after="120"/>
        <w:jc w:val="center"/>
        <w:rPr>
          <w:color w:val="auto"/>
          <w:sz w:val="22"/>
          <w:szCs w:val="22"/>
        </w:rPr>
      </w:pPr>
    </w:p>
    <w:p w14:paraId="5962D32E" w14:textId="77777777" w:rsidR="00A00638" w:rsidRPr="00DB59C6" w:rsidRDefault="00A00638" w:rsidP="00FA0C9A">
      <w:pPr>
        <w:spacing w:after="120"/>
        <w:rPr>
          <w:color w:val="auto"/>
          <w:sz w:val="22"/>
          <w:szCs w:val="22"/>
        </w:rPr>
      </w:pPr>
    </w:p>
    <w:p w14:paraId="3F4C79EE" w14:textId="33E12083" w:rsidR="00A00638" w:rsidRDefault="00A00638" w:rsidP="00FA0C9A">
      <w:pPr>
        <w:spacing w:after="120"/>
        <w:jc w:val="center"/>
        <w:rPr>
          <w:noProof/>
          <w:color w:val="auto"/>
          <w:sz w:val="22"/>
          <w:szCs w:val="22"/>
        </w:rPr>
      </w:pPr>
    </w:p>
    <w:p w14:paraId="67EA975C" w14:textId="0E5EB0D5" w:rsidR="00CA6FEE" w:rsidRDefault="00CA6FEE" w:rsidP="00FA0C9A">
      <w:pPr>
        <w:spacing w:after="120"/>
        <w:jc w:val="center"/>
        <w:rPr>
          <w:color w:val="auto"/>
          <w:sz w:val="22"/>
          <w:szCs w:val="22"/>
        </w:rPr>
      </w:pPr>
    </w:p>
    <w:p w14:paraId="61B283EA" w14:textId="77777777" w:rsidR="001223BC" w:rsidRPr="00DB59C6" w:rsidRDefault="001223BC" w:rsidP="00FA0C9A">
      <w:pPr>
        <w:spacing w:after="120"/>
        <w:jc w:val="center"/>
        <w:rPr>
          <w:color w:val="auto"/>
          <w:sz w:val="22"/>
          <w:szCs w:val="22"/>
        </w:rPr>
      </w:pPr>
    </w:p>
    <w:p w14:paraId="73EE80B7" w14:textId="77777777" w:rsidR="00A00638" w:rsidRPr="00DB59C6" w:rsidRDefault="00A00638" w:rsidP="00FA0C9A">
      <w:pPr>
        <w:spacing w:after="120"/>
        <w:jc w:val="center"/>
        <w:rPr>
          <w:color w:val="auto"/>
          <w:sz w:val="22"/>
          <w:szCs w:val="22"/>
        </w:rPr>
      </w:pPr>
    </w:p>
    <w:p w14:paraId="4153976D" w14:textId="77777777" w:rsidR="00A00638" w:rsidRPr="00DB59C6" w:rsidRDefault="00A00638" w:rsidP="00FA0C9A">
      <w:pPr>
        <w:spacing w:after="120"/>
        <w:rPr>
          <w:color w:val="auto"/>
          <w:sz w:val="22"/>
          <w:szCs w:val="22"/>
        </w:rPr>
      </w:pPr>
    </w:p>
    <w:p w14:paraId="3EE50604" w14:textId="53EDE5D8" w:rsidR="00A00638" w:rsidRPr="00DB59C6" w:rsidRDefault="00A00638" w:rsidP="00FA0C9A">
      <w:pPr>
        <w:spacing w:after="120"/>
        <w:jc w:val="center"/>
        <w:rPr>
          <w:color w:val="auto"/>
          <w:sz w:val="22"/>
          <w:szCs w:val="22"/>
        </w:rPr>
      </w:pPr>
      <w:r w:rsidRPr="00DB59C6">
        <w:rPr>
          <w:color w:val="auto"/>
          <w:sz w:val="22"/>
          <w:szCs w:val="22"/>
        </w:rPr>
        <w:t xml:space="preserve">Postępowanie o udzielenie zamówienia publicznego prowadzone jest w trybie podstawowym bez przeprowadzenia negocjacji w oparciu o przepisy ustawy z dnia </w:t>
      </w:r>
      <w:r w:rsidRPr="00DB59C6">
        <w:rPr>
          <w:color w:val="auto"/>
          <w:sz w:val="22"/>
          <w:szCs w:val="22"/>
        </w:rPr>
        <w:br/>
        <w:t xml:space="preserve">11 września 2019 r. - Prawo zamówień publicznych (Dz. U. </w:t>
      </w:r>
      <w:r w:rsidR="00BC247F">
        <w:rPr>
          <w:color w:val="auto"/>
          <w:sz w:val="22"/>
          <w:szCs w:val="22"/>
        </w:rPr>
        <w:t>z 202</w:t>
      </w:r>
      <w:r w:rsidR="00CA6FEE">
        <w:rPr>
          <w:color w:val="auto"/>
          <w:sz w:val="22"/>
          <w:szCs w:val="22"/>
        </w:rPr>
        <w:t>4</w:t>
      </w:r>
      <w:r w:rsidR="00BC247F">
        <w:rPr>
          <w:color w:val="auto"/>
          <w:sz w:val="22"/>
          <w:szCs w:val="22"/>
        </w:rPr>
        <w:t xml:space="preserve"> r.</w:t>
      </w:r>
      <w:r w:rsidR="005D2524">
        <w:rPr>
          <w:color w:val="auto"/>
          <w:sz w:val="22"/>
          <w:szCs w:val="22"/>
        </w:rPr>
        <w:t xml:space="preserve">, </w:t>
      </w:r>
      <w:r w:rsidRPr="00DB59C6">
        <w:rPr>
          <w:color w:val="auto"/>
          <w:sz w:val="22"/>
          <w:szCs w:val="22"/>
        </w:rPr>
        <w:t xml:space="preserve">poz. </w:t>
      </w:r>
      <w:r w:rsidR="00CA6FEE">
        <w:rPr>
          <w:color w:val="auto"/>
          <w:sz w:val="22"/>
          <w:szCs w:val="22"/>
        </w:rPr>
        <w:t>1320</w:t>
      </w:r>
      <w:r w:rsidRPr="00DB59C6">
        <w:rPr>
          <w:color w:val="auto"/>
          <w:sz w:val="22"/>
          <w:szCs w:val="22"/>
        </w:rPr>
        <w:t>)</w:t>
      </w:r>
    </w:p>
    <w:p w14:paraId="5FB40743" w14:textId="77777777" w:rsidR="00A00638" w:rsidRPr="00DB59C6" w:rsidRDefault="00A00638" w:rsidP="00FA0C9A">
      <w:pPr>
        <w:pStyle w:val="Tekstpodstawowy"/>
        <w:pBdr>
          <w:bottom w:val="single" w:sz="12" w:space="1" w:color="auto"/>
        </w:pBdr>
        <w:spacing w:after="120"/>
        <w:rPr>
          <w:sz w:val="22"/>
          <w:szCs w:val="22"/>
          <w:lang w:val="pl-PL"/>
        </w:rPr>
      </w:pPr>
    </w:p>
    <w:p w14:paraId="188773FA" w14:textId="77777777" w:rsidR="00A00638" w:rsidRPr="00DB59C6" w:rsidRDefault="00A00638" w:rsidP="00FA0C9A">
      <w:pPr>
        <w:pStyle w:val="Tekstpodstawowy"/>
        <w:spacing w:after="120"/>
        <w:jc w:val="center"/>
        <w:rPr>
          <w:b/>
          <w:bCs/>
          <w:sz w:val="22"/>
          <w:szCs w:val="22"/>
          <w:lang w:val="pl-PL"/>
        </w:rPr>
      </w:pPr>
    </w:p>
    <w:p w14:paraId="1F79011C" w14:textId="16F447BD" w:rsidR="00A00638" w:rsidRPr="00DB59C6" w:rsidRDefault="00A00638" w:rsidP="00FA0C9A">
      <w:pPr>
        <w:spacing w:after="120"/>
        <w:jc w:val="center"/>
        <w:rPr>
          <w:b/>
          <w:color w:val="auto"/>
          <w:spacing w:val="20"/>
          <w:sz w:val="22"/>
          <w:szCs w:val="22"/>
        </w:rPr>
      </w:pPr>
      <w:r w:rsidRPr="00DB59C6">
        <w:rPr>
          <w:b/>
          <w:color w:val="auto"/>
          <w:spacing w:val="20"/>
          <w:sz w:val="22"/>
          <w:szCs w:val="22"/>
        </w:rPr>
        <w:t>ZEGRZE 202</w:t>
      </w:r>
      <w:r w:rsidR="00CA6FEE">
        <w:rPr>
          <w:b/>
          <w:color w:val="auto"/>
          <w:spacing w:val="20"/>
          <w:sz w:val="22"/>
          <w:szCs w:val="22"/>
        </w:rPr>
        <w:t>4</w:t>
      </w:r>
    </w:p>
    <w:p w14:paraId="002C46FF" w14:textId="3C2C5BFE" w:rsidR="00A00638" w:rsidRPr="00DB59C6" w:rsidRDefault="00A00638" w:rsidP="00FA0C9A">
      <w:pPr>
        <w:pStyle w:val="Tekstblokowy"/>
        <w:tabs>
          <w:tab w:val="left" w:pos="142"/>
        </w:tabs>
        <w:spacing w:after="120"/>
        <w:ind w:left="0" w:right="23"/>
        <w:jc w:val="center"/>
        <w:rPr>
          <w:b/>
          <w:color w:val="auto"/>
          <w:sz w:val="22"/>
          <w:szCs w:val="22"/>
        </w:rPr>
      </w:pPr>
      <w:r w:rsidRPr="00DB59C6">
        <w:rPr>
          <w:b/>
          <w:color w:val="auto"/>
          <w:sz w:val="22"/>
          <w:szCs w:val="22"/>
          <w:lang w:val="pl-PL"/>
        </w:rPr>
        <w:br w:type="page"/>
      </w:r>
      <w:r w:rsidRPr="00DB59C6">
        <w:rPr>
          <w:b/>
          <w:color w:val="auto"/>
          <w:sz w:val="22"/>
          <w:szCs w:val="22"/>
          <w:lang w:val="pl-PL"/>
        </w:rPr>
        <w:lastRenderedPageBreak/>
        <w:t>Zamawiający oczekuje, że Wykonawcy zapoznają się dokładnie z treścią niniejszej SWZ. Wykonawca ponosi ryzyko niedostarczenia wszystkich wymaganych informacji i</w:t>
      </w:r>
      <w:r w:rsidR="005F4A1F">
        <w:rPr>
          <w:b/>
          <w:color w:val="auto"/>
          <w:sz w:val="22"/>
          <w:szCs w:val="22"/>
          <w:lang w:val="pl-PL"/>
        </w:rPr>
        <w:t> </w:t>
      </w:r>
      <w:r w:rsidRPr="00DB59C6">
        <w:rPr>
          <w:b/>
          <w:color w:val="auto"/>
          <w:sz w:val="22"/>
          <w:szCs w:val="22"/>
          <w:lang w:val="pl-PL"/>
        </w:rPr>
        <w:t>dokumentów oraz przedłożenia oferty nieodpowiadającej wymaganiom określonym przez Zamawiającego.</w:t>
      </w:r>
    </w:p>
    <w:p w14:paraId="19976CDF" w14:textId="77777777" w:rsidR="00A00638" w:rsidRPr="00DB59C6" w:rsidRDefault="00A00638" w:rsidP="00FA0C9A">
      <w:pPr>
        <w:spacing w:after="120"/>
        <w:rPr>
          <w:color w:val="auto"/>
          <w:lang w:eastAsia="x-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tblGrid>
      <w:tr w:rsidR="00A00638" w:rsidRPr="00DB59C6" w14:paraId="6A7A1A58" w14:textId="77777777" w:rsidTr="00DF7941">
        <w:tc>
          <w:tcPr>
            <w:tcW w:w="7999" w:type="dxa"/>
          </w:tcPr>
          <w:p w14:paraId="613872FD" w14:textId="77777777" w:rsidR="00A00638" w:rsidRPr="00DB59C6" w:rsidRDefault="00A00638" w:rsidP="00FA0C9A">
            <w:pPr>
              <w:pStyle w:val="Nagwek1"/>
              <w:numPr>
                <w:ilvl w:val="0"/>
                <w:numId w:val="0"/>
              </w:numPr>
              <w:spacing w:before="0" w:after="120" w:line="240" w:lineRule="auto"/>
              <w:jc w:val="center"/>
              <w:rPr>
                <w:color w:val="auto"/>
                <w:sz w:val="22"/>
                <w:szCs w:val="22"/>
                <w:u w:val="none"/>
              </w:rPr>
            </w:pPr>
            <w:r w:rsidRPr="00DB59C6">
              <w:rPr>
                <w:color w:val="auto"/>
                <w:sz w:val="22"/>
                <w:szCs w:val="22"/>
                <w:u w:val="none"/>
              </w:rPr>
              <w:t>ROZDZIAŁ I</w:t>
            </w:r>
          </w:p>
          <w:p w14:paraId="16162445" w14:textId="3F96A303" w:rsidR="00A00638" w:rsidRPr="00957B0D" w:rsidRDefault="00A00638" w:rsidP="00957B0D">
            <w:pPr>
              <w:pStyle w:val="Nagwek1"/>
              <w:numPr>
                <w:ilvl w:val="0"/>
                <w:numId w:val="0"/>
              </w:numPr>
              <w:spacing w:before="0" w:after="120" w:line="240" w:lineRule="auto"/>
              <w:ind w:left="720" w:hanging="720"/>
              <w:jc w:val="center"/>
              <w:rPr>
                <w:color w:val="auto"/>
                <w:sz w:val="22"/>
                <w:szCs w:val="22"/>
                <w:u w:val="none"/>
                <w:lang w:val="pl-PL"/>
              </w:rPr>
            </w:pPr>
            <w:r w:rsidRPr="00DB59C6">
              <w:rPr>
                <w:color w:val="auto"/>
                <w:sz w:val="22"/>
                <w:szCs w:val="22"/>
                <w:u w:val="none"/>
              </w:rPr>
              <w:t>NAZWA ORAZ ADRES ZAMAWIAJĄCEGO</w:t>
            </w:r>
          </w:p>
        </w:tc>
      </w:tr>
    </w:tbl>
    <w:p w14:paraId="69519368" w14:textId="77777777" w:rsidR="00A00638" w:rsidRPr="00DB59C6" w:rsidRDefault="00A00638" w:rsidP="00FA0C9A">
      <w:pPr>
        <w:spacing w:after="120"/>
        <w:ind w:right="-62"/>
        <w:jc w:val="center"/>
        <w:rPr>
          <w:color w:val="auto"/>
          <w:sz w:val="22"/>
          <w:szCs w:val="22"/>
        </w:rPr>
      </w:pPr>
    </w:p>
    <w:p w14:paraId="7990FD21" w14:textId="77777777" w:rsidR="00A00638" w:rsidRPr="00CA6FEE" w:rsidRDefault="00A00638" w:rsidP="00FA0C9A">
      <w:pPr>
        <w:spacing w:after="120"/>
        <w:ind w:right="-62"/>
        <w:rPr>
          <w:color w:val="auto"/>
          <w:sz w:val="22"/>
          <w:szCs w:val="22"/>
        </w:rPr>
      </w:pPr>
      <w:r w:rsidRPr="00CA6FEE">
        <w:rPr>
          <w:color w:val="auto"/>
          <w:sz w:val="22"/>
          <w:szCs w:val="22"/>
        </w:rPr>
        <w:t>Zamawiającym jest:</w:t>
      </w:r>
    </w:p>
    <w:p w14:paraId="5C020E83" w14:textId="77777777" w:rsidR="00A00638" w:rsidRPr="00CA6FEE" w:rsidRDefault="00A00638" w:rsidP="00FA0C9A">
      <w:pPr>
        <w:spacing w:after="120"/>
        <w:ind w:right="-62"/>
        <w:rPr>
          <w:b/>
          <w:color w:val="auto"/>
          <w:sz w:val="22"/>
          <w:szCs w:val="22"/>
        </w:rPr>
      </w:pPr>
      <w:r w:rsidRPr="00CA6FEE">
        <w:rPr>
          <w:b/>
          <w:color w:val="auto"/>
          <w:sz w:val="22"/>
          <w:szCs w:val="22"/>
        </w:rPr>
        <w:t>SKARB PAŃSTWA – 26 WOJSKOWY ODDZIAŁ GOSPODARCZY</w:t>
      </w:r>
    </w:p>
    <w:p w14:paraId="55F3ACED" w14:textId="77777777" w:rsidR="00A00638" w:rsidRPr="00CA6FEE" w:rsidRDefault="00A00638" w:rsidP="00FA0C9A">
      <w:pPr>
        <w:spacing w:after="120"/>
        <w:rPr>
          <w:sz w:val="22"/>
          <w:szCs w:val="22"/>
        </w:rPr>
      </w:pPr>
      <w:r w:rsidRPr="00CA6FEE">
        <w:rPr>
          <w:b/>
          <w:sz w:val="22"/>
          <w:szCs w:val="22"/>
        </w:rPr>
        <w:t xml:space="preserve">Adres: </w:t>
      </w:r>
      <w:r w:rsidRPr="00CA6FEE">
        <w:rPr>
          <w:sz w:val="22"/>
          <w:szCs w:val="22"/>
        </w:rPr>
        <w:t>ul.</w:t>
      </w:r>
      <w:r w:rsidRPr="00CA6FEE">
        <w:rPr>
          <w:b/>
          <w:sz w:val="22"/>
          <w:szCs w:val="22"/>
        </w:rPr>
        <w:t xml:space="preserve"> </w:t>
      </w:r>
      <w:r w:rsidRPr="00CA6FEE">
        <w:rPr>
          <w:sz w:val="22"/>
          <w:szCs w:val="22"/>
        </w:rPr>
        <w:t>Juzistek 2, 05-131 Zegrze</w:t>
      </w:r>
    </w:p>
    <w:p w14:paraId="003DEB2D" w14:textId="77777777" w:rsidR="00A00638" w:rsidRPr="00CA6FEE" w:rsidRDefault="00A00638" w:rsidP="00A973EB">
      <w:pPr>
        <w:spacing w:after="240"/>
        <w:jc w:val="both"/>
        <w:rPr>
          <w:b/>
          <w:color w:val="auto"/>
          <w:spacing w:val="10"/>
          <w:sz w:val="22"/>
          <w:szCs w:val="22"/>
        </w:rPr>
      </w:pPr>
      <w:r w:rsidRPr="00CA6FEE">
        <w:rPr>
          <w:b/>
          <w:color w:val="auto"/>
          <w:sz w:val="22"/>
          <w:szCs w:val="22"/>
          <w:lang w:val="x-none" w:eastAsia="x-none"/>
        </w:rPr>
        <w:t xml:space="preserve">NIP: 536-190-2991, REGON </w:t>
      </w:r>
      <w:r w:rsidRPr="00CA6FEE">
        <w:rPr>
          <w:b/>
          <w:color w:val="auto"/>
          <w:sz w:val="22"/>
          <w:szCs w:val="22"/>
          <w:lang w:eastAsia="x-none"/>
        </w:rPr>
        <w:t>142917040</w:t>
      </w:r>
    </w:p>
    <w:p w14:paraId="2D888DD6" w14:textId="37851571" w:rsidR="00CA6FEE" w:rsidRPr="007F5B06" w:rsidRDefault="00CA6FEE" w:rsidP="00A973EB">
      <w:pPr>
        <w:spacing w:after="240"/>
        <w:jc w:val="both"/>
        <w:rPr>
          <w:color w:val="666666"/>
          <w:sz w:val="22"/>
          <w:szCs w:val="22"/>
          <w:shd w:val="clear" w:color="auto" w:fill="FFFFFF"/>
        </w:rPr>
      </w:pPr>
      <w:r w:rsidRPr="00841CC2">
        <w:rPr>
          <w:rFonts w:eastAsiaTheme="minorHAnsi"/>
          <w:b/>
          <w:lang w:eastAsia="en-US"/>
        </w:rPr>
        <w:t xml:space="preserve">Postępowanie prowadzone jest w języku polskim za pośrednictwem </w:t>
      </w:r>
      <w:r w:rsidRPr="007C40FE">
        <w:rPr>
          <w:rFonts w:eastAsiaTheme="minorHAnsi"/>
          <w:b/>
          <w:lang w:eastAsia="en-US"/>
        </w:rPr>
        <w:t>platforma</w:t>
      </w:r>
      <w:r w:rsidR="002A3425">
        <w:rPr>
          <w:rFonts w:eastAsiaTheme="minorHAnsi"/>
          <w:b/>
          <w:lang w:eastAsia="en-US"/>
        </w:rPr>
        <w:t xml:space="preserve"> </w:t>
      </w:r>
      <w:r w:rsidRPr="007C40FE">
        <w:rPr>
          <w:rFonts w:eastAsiaTheme="minorHAnsi"/>
          <w:b/>
          <w:lang w:eastAsia="en-US"/>
        </w:rPr>
        <w:t>zakupowa.pl  pod adresem:</w:t>
      </w:r>
      <w:r w:rsidRPr="007C40FE">
        <w:t xml:space="preserve"> </w:t>
      </w:r>
      <w:r w:rsidRPr="007C40FE">
        <w:rPr>
          <w:color w:val="666666"/>
          <w:shd w:val="clear" w:color="auto" w:fill="FFFFFF"/>
        </w:rPr>
        <w:t> </w:t>
      </w:r>
      <w:bookmarkStart w:id="1" w:name="_GoBack"/>
      <w:r w:rsidR="00CE336D" w:rsidRPr="00CE336D">
        <w:rPr>
          <w:rFonts w:ascii="Arial" w:hAnsi="Arial" w:cs="Arial"/>
          <w:color w:val="666666"/>
          <w:sz w:val="19"/>
          <w:szCs w:val="19"/>
          <w:shd w:val="clear" w:color="auto" w:fill="FFFFFF"/>
        </w:rPr>
        <w:t> </w:t>
      </w:r>
      <w:hyperlink r:id="rId13" w:history="1">
        <w:r w:rsidR="00CE336D" w:rsidRPr="007F5B06">
          <w:rPr>
            <w:color w:val="23527C"/>
            <w:sz w:val="22"/>
            <w:szCs w:val="22"/>
            <w:u w:val="single"/>
            <w:shd w:val="clear" w:color="auto" w:fill="FFFFFF"/>
          </w:rPr>
          <w:t>https://platformazakupowa.pl/transakcja/1000653</w:t>
        </w:r>
      </w:hyperlink>
      <w:bookmarkEnd w:id="1"/>
    </w:p>
    <w:p w14:paraId="7B3B5E03" w14:textId="29D00CD2" w:rsidR="0081550D" w:rsidRPr="00CA6FEE" w:rsidRDefault="00A00638" w:rsidP="00FA0C9A">
      <w:pPr>
        <w:spacing w:after="120"/>
        <w:jc w:val="both"/>
        <w:rPr>
          <w:color w:val="auto"/>
          <w:sz w:val="22"/>
          <w:szCs w:val="22"/>
        </w:rPr>
      </w:pPr>
      <w:r w:rsidRPr="00CA6FEE">
        <w:rPr>
          <w:color w:val="auto"/>
          <w:sz w:val="22"/>
          <w:szCs w:val="22"/>
        </w:rPr>
        <w:t>Na tej stronie udostępniane będą zmiany i wyjaśnienia treści S</w:t>
      </w:r>
      <w:r w:rsidR="009B4867" w:rsidRPr="00CA6FEE">
        <w:rPr>
          <w:color w:val="auto"/>
          <w:sz w:val="22"/>
          <w:szCs w:val="22"/>
        </w:rPr>
        <w:t xml:space="preserve">pecyfikacji </w:t>
      </w:r>
      <w:r w:rsidRPr="00CA6FEE">
        <w:rPr>
          <w:color w:val="auto"/>
          <w:sz w:val="22"/>
          <w:szCs w:val="22"/>
        </w:rPr>
        <w:t>W</w:t>
      </w:r>
      <w:r w:rsidR="009B4867" w:rsidRPr="00CA6FEE">
        <w:rPr>
          <w:color w:val="auto"/>
          <w:sz w:val="22"/>
          <w:szCs w:val="22"/>
        </w:rPr>
        <w:t xml:space="preserve">arunków </w:t>
      </w:r>
      <w:r w:rsidRPr="00CA6FEE">
        <w:rPr>
          <w:color w:val="auto"/>
          <w:sz w:val="22"/>
          <w:szCs w:val="22"/>
        </w:rPr>
        <w:t>Z</w:t>
      </w:r>
      <w:r w:rsidR="009B4867" w:rsidRPr="00CA6FEE">
        <w:rPr>
          <w:color w:val="auto"/>
          <w:sz w:val="22"/>
          <w:szCs w:val="22"/>
        </w:rPr>
        <w:t>amówienia, zwanej dalej „SWZ”</w:t>
      </w:r>
      <w:r w:rsidRPr="00CA6FEE">
        <w:rPr>
          <w:color w:val="auto"/>
          <w:sz w:val="22"/>
          <w:szCs w:val="22"/>
        </w:rPr>
        <w:t xml:space="preserve"> oraz inne dokumenty zamówienia bezpośrednio związane z</w:t>
      </w:r>
      <w:r w:rsidR="004950DC" w:rsidRPr="00CA6FEE">
        <w:rPr>
          <w:color w:val="auto"/>
          <w:sz w:val="22"/>
          <w:szCs w:val="22"/>
        </w:rPr>
        <w:t> </w:t>
      </w:r>
      <w:r w:rsidRPr="00CA6FEE">
        <w:rPr>
          <w:color w:val="auto"/>
          <w:sz w:val="22"/>
          <w:szCs w:val="22"/>
        </w:rPr>
        <w:t xml:space="preserve">prowadzonym postępowaniem o udzielenie zamówienia. </w:t>
      </w:r>
    </w:p>
    <w:p w14:paraId="0D9DFD2B" w14:textId="107BDF8A" w:rsidR="00A00638" w:rsidRPr="00CA6FEE" w:rsidRDefault="00A00638" w:rsidP="00FA0C9A">
      <w:pPr>
        <w:spacing w:after="120"/>
        <w:jc w:val="both"/>
        <w:rPr>
          <w:color w:val="auto"/>
          <w:sz w:val="22"/>
          <w:szCs w:val="22"/>
        </w:rPr>
      </w:pPr>
      <w:r w:rsidRPr="00CA6FEE">
        <w:rPr>
          <w:color w:val="auto"/>
          <w:sz w:val="22"/>
          <w:szCs w:val="22"/>
        </w:rPr>
        <w:t xml:space="preserve">Wykonawcy pobierający SWZ z wyżej podanej strony internetowej są związani wszelkimi wyjaśnieniami i zmianami jej treści. </w:t>
      </w:r>
    </w:p>
    <w:p w14:paraId="01061A50" w14:textId="77777777" w:rsidR="00A00638" w:rsidRPr="00CA6FEE" w:rsidRDefault="00A00638" w:rsidP="00FA0C9A">
      <w:pPr>
        <w:spacing w:after="120"/>
        <w:jc w:val="both"/>
        <w:rPr>
          <w:sz w:val="22"/>
          <w:szCs w:val="22"/>
        </w:rPr>
      </w:pPr>
      <w:r w:rsidRPr="00CA6FEE">
        <w:rPr>
          <w:b/>
          <w:sz w:val="22"/>
          <w:szCs w:val="22"/>
        </w:rPr>
        <w:t xml:space="preserve">Adres strony internetowej: </w:t>
      </w:r>
      <w:hyperlink r:id="rId14" w:history="1">
        <w:r w:rsidRPr="00CA6FEE">
          <w:rPr>
            <w:rStyle w:val="Hipercze"/>
            <w:sz w:val="22"/>
            <w:szCs w:val="22"/>
          </w:rPr>
          <w:t>https://www.26wog.wp.mil.pl</w:t>
        </w:r>
      </w:hyperlink>
      <w:r w:rsidRPr="00CA6FEE">
        <w:rPr>
          <w:sz w:val="22"/>
          <w:szCs w:val="22"/>
        </w:rPr>
        <w:t xml:space="preserve"> </w:t>
      </w:r>
    </w:p>
    <w:p w14:paraId="622C31AC" w14:textId="77777777" w:rsidR="00A00638" w:rsidRPr="00CA6FEE" w:rsidRDefault="00A00638" w:rsidP="00FA0C9A">
      <w:pPr>
        <w:spacing w:after="120"/>
        <w:rPr>
          <w:sz w:val="22"/>
          <w:szCs w:val="22"/>
        </w:rPr>
      </w:pPr>
      <w:r w:rsidRPr="00CA6FEE">
        <w:rPr>
          <w:b/>
          <w:sz w:val="22"/>
          <w:szCs w:val="22"/>
        </w:rPr>
        <w:t xml:space="preserve">Adres poczty elektronicznej: </w:t>
      </w:r>
      <w:hyperlink r:id="rId15" w:history="1">
        <w:r w:rsidRPr="00CA6FEE">
          <w:rPr>
            <w:rStyle w:val="Hipercze"/>
            <w:sz w:val="22"/>
            <w:szCs w:val="22"/>
          </w:rPr>
          <w:t>jw4809.zp@ron.mil.pl</w:t>
        </w:r>
      </w:hyperlink>
      <w:r w:rsidRPr="00CA6FEE">
        <w:rPr>
          <w:sz w:val="22"/>
          <w:szCs w:val="22"/>
        </w:rPr>
        <w:t xml:space="preserve"> </w:t>
      </w:r>
    </w:p>
    <w:p w14:paraId="547A7FAE" w14:textId="77777777" w:rsidR="00A00638" w:rsidRPr="00CA6FEE" w:rsidRDefault="00A00638" w:rsidP="00FA0C9A">
      <w:pPr>
        <w:spacing w:after="120"/>
        <w:rPr>
          <w:color w:val="auto"/>
          <w:sz w:val="22"/>
          <w:szCs w:val="22"/>
        </w:rPr>
      </w:pPr>
      <w:r w:rsidRPr="00CA6FEE">
        <w:rPr>
          <w:color w:val="auto"/>
          <w:sz w:val="22"/>
          <w:szCs w:val="22"/>
        </w:rPr>
        <w:t>Godziny urzędowania:</w:t>
      </w:r>
    </w:p>
    <w:p w14:paraId="7A81269A" w14:textId="77777777" w:rsidR="00A00638" w:rsidRPr="00CA6FEE" w:rsidRDefault="00A00638" w:rsidP="00FA0C9A">
      <w:pPr>
        <w:spacing w:after="120"/>
        <w:rPr>
          <w:b/>
          <w:color w:val="auto"/>
          <w:sz w:val="22"/>
          <w:szCs w:val="22"/>
        </w:rPr>
      </w:pPr>
      <w:r w:rsidRPr="00CA6FEE">
        <w:rPr>
          <w:b/>
          <w:color w:val="auto"/>
          <w:sz w:val="22"/>
          <w:szCs w:val="22"/>
        </w:rPr>
        <w:t>od poniedziałku do czwartku w godzinach 7:00 – 15:30, w piątek 7:00 – 13:00</w:t>
      </w:r>
    </w:p>
    <w:p w14:paraId="44CB013D" w14:textId="77777777" w:rsidR="005F4A1F" w:rsidRPr="00CA6FEE" w:rsidRDefault="005F4A1F" w:rsidP="005F4A1F">
      <w:pPr>
        <w:spacing w:before="120" w:after="120"/>
        <w:rPr>
          <w:b/>
          <w:sz w:val="22"/>
          <w:szCs w:val="22"/>
        </w:rPr>
      </w:pPr>
      <w:r w:rsidRPr="00CA6FEE">
        <w:rPr>
          <w:b/>
          <w:sz w:val="22"/>
          <w:szCs w:val="22"/>
        </w:rPr>
        <w:t>Dni robocze:</w:t>
      </w:r>
    </w:p>
    <w:p w14:paraId="3AFB5FF2" w14:textId="77777777" w:rsidR="005F4A1F" w:rsidRPr="00CA6FEE" w:rsidRDefault="005F4A1F" w:rsidP="005F4A1F">
      <w:pPr>
        <w:spacing w:before="120" w:after="360"/>
        <w:rPr>
          <w:sz w:val="22"/>
          <w:szCs w:val="22"/>
        </w:rPr>
      </w:pPr>
      <w:r w:rsidRPr="00CA6FEE">
        <w:rPr>
          <w:sz w:val="22"/>
          <w:szCs w:val="22"/>
        </w:rPr>
        <w:t>Za dni robocze uważa się od poniedziałku do piątku z wyjątkiem: sobót, świąt i dni ustawowo wolnych od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A00638" w:rsidRPr="00DB59C6" w14:paraId="68005814" w14:textId="77777777" w:rsidTr="005F4A1F">
        <w:trPr>
          <w:jc w:val="center"/>
        </w:trPr>
        <w:tc>
          <w:tcPr>
            <w:tcW w:w="8493" w:type="dxa"/>
          </w:tcPr>
          <w:p w14:paraId="3181413F" w14:textId="77777777" w:rsidR="00A00638" w:rsidRPr="00DB59C6" w:rsidRDefault="00A00638" w:rsidP="00FA0C9A">
            <w:pPr>
              <w:pStyle w:val="Nagwek1"/>
              <w:numPr>
                <w:ilvl w:val="0"/>
                <w:numId w:val="0"/>
              </w:numPr>
              <w:spacing w:before="0" w:after="120" w:line="240" w:lineRule="auto"/>
              <w:ind w:left="-11" w:firstLine="11"/>
              <w:jc w:val="center"/>
              <w:rPr>
                <w:color w:val="auto"/>
                <w:sz w:val="22"/>
                <w:szCs w:val="22"/>
                <w:u w:val="none"/>
              </w:rPr>
            </w:pPr>
            <w:r w:rsidRPr="00DB59C6">
              <w:rPr>
                <w:color w:val="auto"/>
                <w:sz w:val="22"/>
                <w:szCs w:val="22"/>
                <w:u w:val="none"/>
              </w:rPr>
              <w:t>ROZDZIAŁ II</w:t>
            </w:r>
          </w:p>
          <w:p w14:paraId="0AAB4846" w14:textId="10F89278" w:rsidR="00A00638" w:rsidRPr="00957B0D" w:rsidRDefault="00A00638" w:rsidP="00957B0D">
            <w:pPr>
              <w:pStyle w:val="Nagwek1"/>
              <w:numPr>
                <w:ilvl w:val="0"/>
                <w:numId w:val="0"/>
              </w:numPr>
              <w:spacing w:before="0" w:after="120" w:line="240" w:lineRule="auto"/>
              <w:ind w:hanging="11"/>
              <w:jc w:val="center"/>
              <w:rPr>
                <w:color w:val="auto"/>
                <w:sz w:val="22"/>
                <w:szCs w:val="22"/>
                <w:u w:val="none"/>
                <w:lang w:val="pl-PL"/>
              </w:rPr>
            </w:pPr>
            <w:r w:rsidRPr="00DB59C6">
              <w:rPr>
                <w:color w:val="auto"/>
                <w:sz w:val="22"/>
                <w:szCs w:val="22"/>
                <w:u w:val="none"/>
              </w:rPr>
              <w:t>TRYB UDZIELENIA ZAMÓWIENIA</w:t>
            </w:r>
          </w:p>
        </w:tc>
      </w:tr>
    </w:tbl>
    <w:p w14:paraId="2016988B" w14:textId="77777777" w:rsidR="00A84DAD" w:rsidRDefault="00A84DAD" w:rsidP="00FA0C9A">
      <w:pPr>
        <w:spacing w:after="120"/>
        <w:ind w:left="426"/>
        <w:jc w:val="both"/>
        <w:rPr>
          <w:color w:val="auto"/>
          <w:sz w:val="22"/>
          <w:szCs w:val="22"/>
        </w:rPr>
      </w:pPr>
    </w:p>
    <w:p w14:paraId="703FEF60" w14:textId="7C06D5FE" w:rsidR="00A00638" w:rsidRPr="00DB59C6" w:rsidRDefault="00A00638" w:rsidP="00FA0C9A">
      <w:pPr>
        <w:numPr>
          <w:ilvl w:val="0"/>
          <w:numId w:val="31"/>
        </w:numPr>
        <w:spacing w:after="120"/>
        <w:ind w:left="426" w:hanging="426"/>
        <w:jc w:val="both"/>
        <w:rPr>
          <w:color w:val="auto"/>
          <w:sz w:val="22"/>
          <w:szCs w:val="22"/>
        </w:rPr>
      </w:pPr>
      <w:r w:rsidRPr="00DB59C6">
        <w:rPr>
          <w:color w:val="auto"/>
          <w:sz w:val="22"/>
          <w:szCs w:val="22"/>
        </w:rPr>
        <w:t xml:space="preserve">Postępowanie prowadzone jest w trybie podstawowym, o którym mowa w art. 275 pkt 1 </w:t>
      </w:r>
      <w:r w:rsidR="005F4A1F">
        <w:rPr>
          <w:color w:val="auto"/>
          <w:sz w:val="22"/>
          <w:szCs w:val="22"/>
        </w:rPr>
        <w:t>w</w:t>
      </w:r>
      <w:r w:rsidR="004950DC">
        <w:rPr>
          <w:color w:val="auto"/>
          <w:sz w:val="22"/>
          <w:szCs w:val="22"/>
        </w:rPr>
        <w:t> </w:t>
      </w:r>
      <w:r w:rsidR="005F4A1F">
        <w:rPr>
          <w:color w:val="auto"/>
          <w:sz w:val="22"/>
          <w:szCs w:val="22"/>
        </w:rPr>
        <w:t xml:space="preserve">związku z art. 359 </w:t>
      </w:r>
      <w:r w:rsidRPr="00DB59C6">
        <w:rPr>
          <w:color w:val="auto"/>
          <w:sz w:val="22"/>
          <w:szCs w:val="22"/>
        </w:rPr>
        <w:t xml:space="preserve">ustawy z dnia 11 września 2019 r. – Prawo zamówień publicznych (Dz. U. </w:t>
      </w:r>
      <w:r w:rsidR="002A3425">
        <w:rPr>
          <w:color w:val="auto"/>
          <w:sz w:val="22"/>
          <w:szCs w:val="22"/>
        </w:rPr>
        <w:t xml:space="preserve">z </w:t>
      </w:r>
      <w:r w:rsidR="005F4A1F">
        <w:rPr>
          <w:color w:val="auto"/>
          <w:sz w:val="22"/>
          <w:szCs w:val="22"/>
        </w:rPr>
        <w:t>202</w:t>
      </w:r>
      <w:r w:rsidR="00CA6FEE">
        <w:rPr>
          <w:color w:val="auto"/>
          <w:sz w:val="22"/>
          <w:szCs w:val="22"/>
        </w:rPr>
        <w:t>4</w:t>
      </w:r>
      <w:r w:rsidR="005F4A1F">
        <w:rPr>
          <w:color w:val="auto"/>
          <w:sz w:val="22"/>
          <w:szCs w:val="22"/>
        </w:rPr>
        <w:t xml:space="preserve"> r. poz. </w:t>
      </w:r>
      <w:r w:rsidR="00CA6FEE">
        <w:rPr>
          <w:color w:val="auto"/>
          <w:sz w:val="22"/>
          <w:szCs w:val="22"/>
        </w:rPr>
        <w:t>1320</w:t>
      </w:r>
      <w:r w:rsidRPr="00DB59C6">
        <w:rPr>
          <w:color w:val="auto"/>
          <w:sz w:val="22"/>
          <w:szCs w:val="22"/>
        </w:rPr>
        <w:t xml:space="preserve">) – zwanej dalej „ustawa Pzp”. </w:t>
      </w:r>
      <w:r w:rsidR="00BB73D5">
        <w:rPr>
          <w:color w:val="auto"/>
          <w:sz w:val="22"/>
          <w:szCs w:val="22"/>
        </w:rPr>
        <w:t xml:space="preserve">Jako zamówienie na usługi społeczne </w:t>
      </w:r>
      <w:r w:rsidR="00A46B42">
        <w:rPr>
          <w:color w:val="auto"/>
          <w:sz w:val="22"/>
          <w:szCs w:val="22"/>
        </w:rPr>
        <w:t>o</w:t>
      </w:r>
      <w:r w:rsidR="00F52B2B">
        <w:rPr>
          <w:color w:val="auto"/>
          <w:sz w:val="22"/>
          <w:szCs w:val="22"/>
        </w:rPr>
        <w:t> </w:t>
      </w:r>
      <w:r w:rsidR="00A46B42">
        <w:rPr>
          <w:color w:val="auto"/>
          <w:sz w:val="22"/>
          <w:szCs w:val="22"/>
        </w:rPr>
        <w:t xml:space="preserve">wartości </w:t>
      </w:r>
      <w:r w:rsidR="00556C03">
        <w:rPr>
          <w:color w:val="auto"/>
          <w:sz w:val="22"/>
          <w:szCs w:val="22"/>
        </w:rPr>
        <w:t>poniżej</w:t>
      </w:r>
      <w:r w:rsidR="00A46B42">
        <w:rPr>
          <w:color w:val="auto"/>
          <w:sz w:val="22"/>
          <w:szCs w:val="22"/>
        </w:rPr>
        <w:t xml:space="preserve"> 750 000,00 euro </w:t>
      </w:r>
    </w:p>
    <w:p w14:paraId="4231DB17" w14:textId="5ED80248" w:rsidR="002F2D66" w:rsidRPr="005E6F95" w:rsidRDefault="002F2D66" w:rsidP="002F2D66">
      <w:pPr>
        <w:numPr>
          <w:ilvl w:val="0"/>
          <w:numId w:val="31"/>
        </w:numPr>
        <w:spacing w:after="120"/>
        <w:ind w:left="426" w:hanging="426"/>
        <w:jc w:val="both"/>
        <w:rPr>
          <w:color w:val="auto"/>
          <w:sz w:val="22"/>
          <w:szCs w:val="22"/>
        </w:rPr>
      </w:pPr>
      <w:r w:rsidRPr="002F2D66">
        <w:rPr>
          <w:color w:val="auto"/>
          <w:sz w:val="22"/>
          <w:szCs w:val="22"/>
        </w:rPr>
        <w:t>W postępowaniu mają zastosowanie przepisy ustawy Pzp oraz aktów wykonawczych wydanych na jej podstawie. W zakresie nieuregulowanym przez ww. akty prawne, na podstawie art. 8 ustawy Pzp stosuje się przepisy ustawy z dnia 23 kwietnia 1964 r. - Kodeks cywilny (</w:t>
      </w:r>
      <w:r w:rsidRPr="005E6F95">
        <w:rPr>
          <w:color w:val="auto"/>
          <w:sz w:val="22"/>
          <w:szCs w:val="22"/>
        </w:rPr>
        <w:t>Dz. U. z</w:t>
      </w:r>
      <w:r w:rsidR="00DD2CD8">
        <w:rPr>
          <w:color w:val="auto"/>
          <w:sz w:val="22"/>
          <w:szCs w:val="22"/>
        </w:rPr>
        <w:t> </w:t>
      </w:r>
      <w:r w:rsidRPr="005E6F95">
        <w:rPr>
          <w:color w:val="auto"/>
          <w:sz w:val="22"/>
          <w:szCs w:val="22"/>
        </w:rPr>
        <w:t>202</w:t>
      </w:r>
      <w:r w:rsidR="002A3425">
        <w:rPr>
          <w:color w:val="auto"/>
          <w:sz w:val="22"/>
          <w:szCs w:val="22"/>
        </w:rPr>
        <w:t>4</w:t>
      </w:r>
      <w:r w:rsidRPr="005E6F95">
        <w:rPr>
          <w:color w:val="auto"/>
          <w:sz w:val="22"/>
          <w:szCs w:val="22"/>
        </w:rPr>
        <w:t xml:space="preserve"> r. poz. </w:t>
      </w:r>
      <w:r w:rsidR="00CA6FEE">
        <w:rPr>
          <w:color w:val="auto"/>
          <w:sz w:val="22"/>
          <w:szCs w:val="22"/>
        </w:rPr>
        <w:t>1</w:t>
      </w:r>
      <w:r w:rsidR="002A3425">
        <w:rPr>
          <w:color w:val="auto"/>
          <w:sz w:val="22"/>
          <w:szCs w:val="22"/>
        </w:rPr>
        <w:t>061, z późn. zm.</w:t>
      </w:r>
      <w:r w:rsidRPr="005E6F95">
        <w:rPr>
          <w:color w:val="auto"/>
          <w:sz w:val="22"/>
          <w:szCs w:val="22"/>
        </w:rPr>
        <w:t>).</w:t>
      </w:r>
    </w:p>
    <w:p w14:paraId="0DAED461" w14:textId="2C74F803" w:rsidR="002F2D66" w:rsidRPr="002F2D66" w:rsidRDefault="002F2D66" w:rsidP="002F2D66">
      <w:pPr>
        <w:numPr>
          <w:ilvl w:val="0"/>
          <w:numId w:val="31"/>
        </w:numPr>
        <w:spacing w:after="120"/>
        <w:ind w:left="426" w:hanging="426"/>
        <w:jc w:val="both"/>
        <w:rPr>
          <w:color w:val="auto"/>
          <w:sz w:val="22"/>
          <w:szCs w:val="22"/>
        </w:rPr>
      </w:pPr>
      <w:r w:rsidRPr="002F2D66">
        <w:rPr>
          <w:color w:val="auto"/>
          <w:sz w:val="22"/>
          <w:szCs w:val="22"/>
        </w:rPr>
        <w:t xml:space="preserve">W postępowaniu mają zastosowanie przepisy ustawy z dnia 13 kwietnia 2022 roku </w:t>
      </w:r>
      <w:r w:rsidRPr="002F2D66">
        <w:rPr>
          <w:color w:val="auto"/>
          <w:sz w:val="22"/>
          <w:szCs w:val="22"/>
        </w:rPr>
        <w:br/>
        <w:t>o szczególnych rozwiązaniach w zakresie przeciwdziałania wspieraniu agresji na Ukrainę oraz służących ochronie bezpieczeństwa narodowego (</w:t>
      </w:r>
      <w:r w:rsidRPr="005E6F95">
        <w:rPr>
          <w:color w:val="auto"/>
          <w:sz w:val="22"/>
          <w:szCs w:val="22"/>
        </w:rPr>
        <w:t>Dz. U. 202</w:t>
      </w:r>
      <w:r w:rsidR="00CA6FEE">
        <w:rPr>
          <w:color w:val="auto"/>
          <w:sz w:val="22"/>
          <w:szCs w:val="22"/>
        </w:rPr>
        <w:t>4</w:t>
      </w:r>
      <w:r w:rsidRPr="005E6F95">
        <w:rPr>
          <w:color w:val="auto"/>
          <w:sz w:val="22"/>
          <w:szCs w:val="22"/>
        </w:rPr>
        <w:t xml:space="preserve"> r. poz. </w:t>
      </w:r>
      <w:r w:rsidR="00CA6FEE">
        <w:rPr>
          <w:color w:val="auto"/>
          <w:sz w:val="22"/>
          <w:szCs w:val="22"/>
        </w:rPr>
        <w:t>507</w:t>
      </w:r>
      <w:r w:rsidRPr="002F2D66">
        <w:rPr>
          <w:color w:val="auto"/>
          <w:sz w:val="22"/>
          <w:szCs w:val="22"/>
        </w:rPr>
        <w:t>).</w:t>
      </w:r>
    </w:p>
    <w:p w14:paraId="5FCF163B" w14:textId="5F9D8C22" w:rsidR="00A00638" w:rsidRPr="00DB59C6" w:rsidRDefault="00A00638" w:rsidP="00FA0C9A">
      <w:pPr>
        <w:numPr>
          <w:ilvl w:val="0"/>
          <w:numId w:val="31"/>
        </w:numPr>
        <w:spacing w:after="120"/>
        <w:ind w:left="357" w:hanging="357"/>
        <w:jc w:val="both"/>
        <w:rPr>
          <w:color w:val="auto"/>
          <w:sz w:val="22"/>
          <w:szCs w:val="22"/>
        </w:rPr>
      </w:pPr>
      <w:r w:rsidRPr="00DB59C6">
        <w:rPr>
          <w:color w:val="auto"/>
          <w:sz w:val="22"/>
          <w:szCs w:val="22"/>
        </w:rPr>
        <w:t xml:space="preserve">Zamawiający nie przewiduje wyboru najkorzystniejszej oferty z możliwością przeprowadzenia negocjacji. </w:t>
      </w:r>
    </w:p>
    <w:p w14:paraId="2694C60D" w14:textId="242352C5" w:rsidR="00A00638" w:rsidRPr="00DB59C6" w:rsidRDefault="00A00638" w:rsidP="005E6F95">
      <w:pPr>
        <w:numPr>
          <w:ilvl w:val="0"/>
          <w:numId w:val="31"/>
        </w:numPr>
        <w:spacing w:after="120"/>
        <w:ind w:left="357" w:hanging="357"/>
        <w:jc w:val="both"/>
        <w:rPr>
          <w:color w:val="auto"/>
          <w:sz w:val="22"/>
          <w:szCs w:val="22"/>
        </w:rPr>
      </w:pPr>
      <w:r w:rsidRPr="00DB59C6">
        <w:rPr>
          <w:color w:val="auto"/>
          <w:sz w:val="22"/>
          <w:szCs w:val="22"/>
        </w:rPr>
        <w:t xml:space="preserve">Postępowanie oznaczone jest numerem sprawy: </w:t>
      </w:r>
      <w:r w:rsidRPr="00DB59C6">
        <w:rPr>
          <w:b/>
          <w:color w:val="auto"/>
          <w:sz w:val="22"/>
          <w:szCs w:val="22"/>
        </w:rPr>
        <w:t>ZP/</w:t>
      </w:r>
      <w:r w:rsidR="00A973EB">
        <w:rPr>
          <w:b/>
          <w:color w:val="auto"/>
          <w:sz w:val="22"/>
          <w:szCs w:val="22"/>
        </w:rPr>
        <w:t>127/2024</w:t>
      </w:r>
      <w:r w:rsidRPr="00DB59C6">
        <w:rPr>
          <w:color w:val="auto"/>
          <w:sz w:val="22"/>
          <w:szCs w:val="22"/>
        </w:rPr>
        <w:t>.</w:t>
      </w:r>
    </w:p>
    <w:p w14:paraId="18FA99C1" w14:textId="2F451DC9" w:rsidR="005F4A1F" w:rsidRPr="005F4A1F" w:rsidRDefault="005F4A1F" w:rsidP="002F3588">
      <w:pPr>
        <w:numPr>
          <w:ilvl w:val="0"/>
          <w:numId w:val="31"/>
        </w:numPr>
        <w:spacing w:after="240"/>
        <w:ind w:left="357" w:hanging="357"/>
        <w:jc w:val="both"/>
        <w:rPr>
          <w:color w:val="auto"/>
          <w:sz w:val="22"/>
          <w:szCs w:val="22"/>
        </w:rPr>
      </w:pPr>
      <w:r w:rsidRPr="005F4A1F">
        <w:rPr>
          <w:color w:val="auto"/>
          <w:sz w:val="22"/>
          <w:szCs w:val="22"/>
        </w:rPr>
        <w:lastRenderedPageBreak/>
        <w:t>Zamawiający może unieważnić postępowanie o udzielenie zamówienia, jeżeli środki publiczne, które zamierzał przeznaczyć na sfinansowanie całości lub części zamówienia, nie zostały mu przyznane, a możliwość unieważnienia postępowania na tej podstawie została przewidziana w</w:t>
      </w:r>
      <w:r w:rsidR="00CA6FEE">
        <w:rPr>
          <w:color w:val="auto"/>
          <w:sz w:val="22"/>
          <w:szCs w:val="22"/>
        </w:rPr>
        <w:t> </w:t>
      </w:r>
      <w:r w:rsidRPr="005F4A1F">
        <w:rPr>
          <w:color w:val="auto"/>
          <w:sz w:val="22"/>
          <w:szCs w:val="22"/>
        </w:rPr>
        <w:t>ogłoszeniu o zamówieniu.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tblGrid>
      <w:tr w:rsidR="00A00638" w:rsidRPr="00DB59C6" w14:paraId="3EC33530" w14:textId="77777777" w:rsidTr="00DF7941">
        <w:trPr>
          <w:jc w:val="center"/>
        </w:trPr>
        <w:tc>
          <w:tcPr>
            <w:tcW w:w="8152" w:type="dxa"/>
          </w:tcPr>
          <w:p w14:paraId="6954959B" w14:textId="77777777" w:rsidR="00A00638" w:rsidRPr="00DB59C6" w:rsidRDefault="00A00638" w:rsidP="00FA0C9A">
            <w:pPr>
              <w:pStyle w:val="Nagwek1"/>
              <w:numPr>
                <w:ilvl w:val="0"/>
                <w:numId w:val="0"/>
              </w:numPr>
              <w:spacing w:before="0" w:after="120" w:line="240" w:lineRule="auto"/>
              <w:jc w:val="center"/>
              <w:rPr>
                <w:color w:val="auto"/>
                <w:sz w:val="22"/>
                <w:szCs w:val="22"/>
                <w:u w:val="none"/>
              </w:rPr>
            </w:pPr>
            <w:r w:rsidRPr="00DB59C6">
              <w:rPr>
                <w:color w:val="auto"/>
                <w:sz w:val="22"/>
                <w:szCs w:val="22"/>
                <w:u w:val="none"/>
              </w:rPr>
              <w:t>ROZDZIAŁ III</w:t>
            </w:r>
          </w:p>
          <w:p w14:paraId="26BD145F" w14:textId="79AEBD07" w:rsidR="00A00638" w:rsidRPr="00957B0D" w:rsidRDefault="00A00638" w:rsidP="00957B0D">
            <w:pPr>
              <w:pStyle w:val="Nagwek1"/>
              <w:numPr>
                <w:ilvl w:val="0"/>
                <w:numId w:val="0"/>
              </w:numPr>
              <w:spacing w:before="0" w:after="120" w:line="240" w:lineRule="auto"/>
              <w:jc w:val="center"/>
              <w:rPr>
                <w:color w:val="auto"/>
                <w:sz w:val="22"/>
                <w:szCs w:val="22"/>
                <w:u w:val="none"/>
                <w:lang w:val="pl-PL"/>
              </w:rPr>
            </w:pPr>
            <w:r w:rsidRPr="00DB59C6">
              <w:rPr>
                <w:color w:val="auto"/>
                <w:sz w:val="22"/>
                <w:szCs w:val="22"/>
                <w:u w:val="none"/>
              </w:rPr>
              <w:t>OPIS PRZEDMIOTU ZAMÓWIENIA</w:t>
            </w:r>
          </w:p>
        </w:tc>
      </w:tr>
    </w:tbl>
    <w:p w14:paraId="61DC4083" w14:textId="77777777" w:rsidR="00A00638" w:rsidRPr="00DB59C6" w:rsidRDefault="00A00638" w:rsidP="00FA0C9A">
      <w:pPr>
        <w:spacing w:after="120"/>
        <w:rPr>
          <w:color w:val="auto"/>
          <w:sz w:val="22"/>
          <w:szCs w:val="22"/>
          <w:lang w:eastAsia="x-none"/>
        </w:rPr>
      </w:pPr>
    </w:p>
    <w:p w14:paraId="59A3C5C5" w14:textId="7A2B1BC4" w:rsidR="00A00638" w:rsidRPr="005551C0" w:rsidRDefault="00A00638" w:rsidP="00DD2CD8">
      <w:pPr>
        <w:numPr>
          <w:ilvl w:val="0"/>
          <w:numId w:val="83"/>
        </w:numPr>
        <w:spacing w:after="120"/>
        <w:ind w:right="-569"/>
        <w:jc w:val="both"/>
        <w:rPr>
          <w:bCs/>
          <w:color w:val="auto"/>
          <w:sz w:val="22"/>
          <w:szCs w:val="22"/>
        </w:rPr>
      </w:pPr>
      <w:r w:rsidRPr="005551C0">
        <w:rPr>
          <w:color w:val="auto"/>
          <w:sz w:val="22"/>
          <w:szCs w:val="22"/>
        </w:rPr>
        <w:t>Przedmiotem zamówienia jest</w:t>
      </w:r>
      <w:r w:rsidRPr="005551C0">
        <w:rPr>
          <w:rFonts w:eastAsia="Calibri"/>
          <w:b/>
          <w:bCs/>
          <w:color w:val="auto"/>
          <w:sz w:val="22"/>
          <w:szCs w:val="22"/>
          <w:lang w:eastAsia="en-US"/>
        </w:rPr>
        <w:t xml:space="preserve"> </w:t>
      </w:r>
      <w:r w:rsidRPr="005551C0">
        <w:rPr>
          <w:b/>
          <w:bCs/>
          <w:color w:val="auto"/>
          <w:sz w:val="22"/>
          <w:szCs w:val="22"/>
        </w:rPr>
        <w:t xml:space="preserve">usługa polegająca na </w:t>
      </w:r>
      <w:r w:rsidR="007A2D6A" w:rsidRPr="005551C0">
        <w:rPr>
          <w:b/>
          <w:bCs/>
          <w:color w:val="auto"/>
          <w:sz w:val="22"/>
          <w:szCs w:val="22"/>
        </w:rPr>
        <w:t xml:space="preserve">żywieniu zbiorowym w systemie zleconym dla </w:t>
      </w:r>
      <w:r w:rsidR="005F4A1F" w:rsidRPr="009126DC">
        <w:rPr>
          <w:b/>
          <w:bCs/>
          <w:color w:val="auto"/>
          <w:sz w:val="22"/>
          <w:szCs w:val="22"/>
        </w:rPr>
        <w:t xml:space="preserve">kompleksu </w:t>
      </w:r>
      <w:r w:rsidR="005F4A1F">
        <w:rPr>
          <w:b/>
          <w:bCs/>
          <w:color w:val="auto"/>
          <w:sz w:val="22"/>
          <w:szCs w:val="22"/>
        </w:rPr>
        <w:t xml:space="preserve">wojskowego </w:t>
      </w:r>
      <w:r w:rsidR="005F4A1F" w:rsidRPr="009126DC">
        <w:rPr>
          <w:b/>
          <w:bCs/>
          <w:color w:val="auto"/>
          <w:sz w:val="22"/>
          <w:szCs w:val="22"/>
        </w:rPr>
        <w:t>znajdującego się w</w:t>
      </w:r>
      <w:r w:rsidR="002F2D66">
        <w:rPr>
          <w:b/>
          <w:bCs/>
          <w:color w:val="auto"/>
          <w:sz w:val="22"/>
          <w:szCs w:val="22"/>
        </w:rPr>
        <w:t> </w:t>
      </w:r>
      <w:r w:rsidR="005F4A1F" w:rsidRPr="009126DC">
        <w:rPr>
          <w:b/>
          <w:bCs/>
          <w:color w:val="auto"/>
          <w:sz w:val="22"/>
          <w:szCs w:val="22"/>
        </w:rPr>
        <w:t>Komorowie</w:t>
      </w:r>
      <w:r w:rsidR="00BA6A22" w:rsidRPr="005551C0">
        <w:rPr>
          <w:bCs/>
          <w:color w:val="auto"/>
          <w:sz w:val="22"/>
          <w:szCs w:val="22"/>
        </w:rPr>
        <w:t>.</w:t>
      </w:r>
    </w:p>
    <w:p w14:paraId="1AAE14FC" w14:textId="1FAAC57B" w:rsidR="002F2D66" w:rsidRDefault="002F2D66" w:rsidP="00DD2CD8">
      <w:pPr>
        <w:numPr>
          <w:ilvl w:val="0"/>
          <w:numId w:val="83"/>
        </w:numPr>
        <w:spacing w:after="120"/>
        <w:ind w:right="-569"/>
        <w:jc w:val="both"/>
        <w:rPr>
          <w:color w:val="auto"/>
          <w:sz w:val="22"/>
          <w:szCs w:val="22"/>
        </w:rPr>
      </w:pPr>
      <w:r w:rsidRPr="002F2D66">
        <w:rPr>
          <w:color w:val="auto"/>
          <w:sz w:val="22"/>
          <w:szCs w:val="22"/>
        </w:rPr>
        <w:t xml:space="preserve">Zamawiający </w:t>
      </w:r>
      <w:r>
        <w:rPr>
          <w:color w:val="auto"/>
          <w:sz w:val="22"/>
          <w:szCs w:val="22"/>
        </w:rPr>
        <w:t xml:space="preserve">nie </w:t>
      </w:r>
      <w:r w:rsidRPr="002F2D66">
        <w:rPr>
          <w:color w:val="auto"/>
          <w:sz w:val="22"/>
          <w:szCs w:val="22"/>
        </w:rPr>
        <w:t>dopuszcza możliwość składania ofert częściowych</w:t>
      </w:r>
      <w:r>
        <w:rPr>
          <w:color w:val="auto"/>
          <w:sz w:val="22"/>
          <w:szCs w:val="22"/>
        </w:rPr>
        <w:t xml:space="preserve">. </w:t>
      </w:r>
    </w:p>
    <w:p w14:paraId="7566C8E3" w14:textId="667E953E" w:rsidR="002F2D66" w:rsidRPr="002F2D66" w:rsidRDefault="002F2D66" w:rsidP="00DD2CD8">
      <w:pPr>
        <w:numPr>
          <w:ilvl w:val="0"/>
          <w:numId w:val="83"/>
        </w:numPr>
        <w:spacing w:after="120"/>
        <w:ind w:right="-569"/>
        <w:jc w:val="both"/>
        <w:rPr>
          <w:color w:val="auto"/>
          <w:sz w:val="22"/>
          <w:szCs w:val="22"/>
        </w:rPr>
      </w:pPr>
      <w:r w:rsidRPr="002F2D66">
        <w:rPr>
          <w:color w:val="auto"/>
          <w:sz w:val="22"/>
          <w:szCs w:val="22"/>
        </w:rPr>
        <w:t>Powody</w:t>
      </w:r>
      <w:r w:rsidRPr="00F52B2B">
        <w:rPr>
          <w:color w:val="auto"/>
          <w:sz w:val="22"/>
          <w:szCs w:val="22"/>
        </w:rPr>
        <w:t xml:space="preserve"> niedokonania podziału zamówienia: wykonan</w:t>
      </w:r>
      <w:r w:rsidR="002A3425" w:rsidRPr="00F52B2B">
        <w:rPr>
          <w:color w:val="auto"/>
          <w:sz w:val="22"/>
          <w:szCs w:val="22"/>
        </w:rPr>
        <w:t>e</w:t>
      </w:r>
      <w:r w:rsidRPr="00F52B2B">
        <w:rPr>
          <w:color w:val="auto"/>
          <w:sz w:val="22"/>
          <w:szCs w:val="22"/>
        </w:rPr>
        <w:t xml:space="preserve"> usługi przez kilku wykonawców spowodowałoby zagrożenie nieprawidłowego zrealizowania zamówienia.</w:t>
      </w:r>
    </w:p>
    <w:p w14:paraId="71740CA1" w14:textId="648338A4" w:rsidR="002F2D66" w:rsidRDefault="007A2D6A" w:rsidP="00DD2CD8">
      <w:pPr>
        <w:numPr>
          <w:ilvl w:val="0"/>
          <w:numId w:val="83"/>
        </w:numPr>
        <w:spacing w:after="120"/>
        <w:ind w:right="-569"/>
        <w:jc w:val="both"/>
        <w:rPr>
          <w:b/>
          <w:color w:val="auto"/>
          <w:sz w:val="22"/>
          <w:szCs w:val="22"/>
        </w:rPr>
      </w:pPr>
      <w:r w:rsidRPr="007A2D6A">
        <w:rPr>
          <w:color w:val="auto"/>
          <w:sz w:val="22"/>
          <w:szCs w:val="22"/>
        </w:rPr>
        <w:t>Szczegółowy opis przedmiotu zamówienia zawiera</w:t>
      </w:r>
      <w:r w:rsidR="002F2D66">
        <w:rPr>
          <w:color w:val="auto"/>
          <w:sz w:val="22"/>
          <w:szCs w:val="22"/>
        </w:rPr>
        <w:t xml:space="preserve"> </w:t>
      </w:r>
      <w:r w:rsidR="002F2D66" w:rsidRPr="007A292F">
        <w:rPr>
          <w:b/>
          <w:color w:val="auto"/>
          <w:sz w:val="22"/>
          <w:szCs w:val="22"/>
        </w:rPr>
        <w:t xml:space="preserve">Załącznik 1 do </w:t>
      </w:r>
      <w:r w:rsidR="002F2D66">
        <w:rPr>
          <w:b/>
          <w:color w:val="auto"/>
          <w:sz w:val="22"/>
          <w:szCs w:val="22"/>
        </w:rPr>
        <w:t xml:space="preserve">projektu </w:t>
      </w:r>
      <w:r w:rsidR="002F2D66" w:rsidRPr="007A292F">
        <w:rPr>
          <w:b/>
          <w:color w:val="auto"/>
          <w:sz w:val="22"/>
          <w:szCs w:val="22"/>
        </w:rPr>
        <w:t>umowy</w:t>
      </w:r>
      <w:r w:rsidR="002F2D66">
        <w:rPr>
          <w:b/>
          <w:color w:val="auto"/>
          <w:sz w:val="22"/>
          <w:szCs w:val="22"/>
        </w:rPr>
        <w:t xml:space="preserve"> </w:t>
      </w:r>
    </w:p>
    <w:p w14:paraId="07937510" w14:textId="781CE78E" w:rsidR="00A00638" w:rsidRPr="00B1376F" w:rsidRDefault="00A00638" w:rsidP="00DD2CD8">
      <w:pPr>
        <w:numPr>
          <w:ilvl w:val="0"/>
          <w:numId w:val="83"/>
        </w:numPr>
        <w:spacing w:after="120"/>
        <w:ind w:right="-2"/>
        <w:jc w:val="both"/>
        <w:rPr>
          <w:color w:val="auto"/>
          <w:sz w:val="22"/>
          <w:szCs w:val="22"/>
        </w:rPr>
      </w:pPr>
      <w:r w:rsidRPr="00B1376F">
        <w:rPr>
          <w:color w:val="auto"/>
          <w:sz w:val="22"/>
          <w:szCs w:val="22"/>
        </w:rPr>
        <w:t xml:space="preserve">Szczegółowe warunki </w:t>
      </w:r>
      <w:r w:rsidR="009B4867" w:rsidRPr="00B1376F">
        <w:rPr>
          <w:color w:val="auto"/>
          <w:sz w:val="22"/>
          <w:szCs w:val="22"/>
        </w:rPr>
        <w:t xml:space="preserve">zamówienia </w:t>
      </w:r>
      <w:r w:rsidRPr="00B1376F">
        <w:rPr>
          <w:color w:val="auto"/>
          <w:sz w:val="22"/>
          <w:szCs w:val="22"/>
        </w:rPr>
        <w:t xml:space="preserve">zostały zawarte w projekcie umowy, stanowiącym </w:t>
      </w:r>
      <w:r w:rsidRPr="00B1376F">
        <w:rPr>
          <w:b/>
          <w:color w:val="auto"/>
          <w:sz w:val="22"/>
          <w:szCs w:val="22"/>
        </w:rPr>
        <w:t xml:space="preserve">załącznik nr </w:t>
      </w:r>
      <w:r w:rsidR="007A2D6A" w:rsidRPr="00B1376F">
        <w:rPr>
          <w:b/>
          <w:color w:val="auto"/>
          <w:sz w:val="22"/>
          <w:szCs w:val="22"/>
        </w:rPr>
        <w:t>5</w:t>
      </w:r>
      <w:r w:rsidR="0081550D">
        <w:rPr>
          <w:b/>
          <w:color w:val="auto"/>
          <w:sz w:val="22"/>
          <w:szCs w:val="22"/>
        </w:rPr>
        <w:t xml:space="preserve"> </w:t>
      </w:r>
      <w:r w:rsidRPr="00B1376F">
        <w:rPr>
          <w:b/>
          <w:color w:val="auto"/>
          <w:sz w:val="22"/>
          <w:szCs w:val="22"/>
        </w:rPr>
        <w:t>do SWZ.</w:t>
      </w:r>
      <w:r w:rsidR="00B1376F" w:rsidRPr="00B1376F">
        <w:rPr>
          <w:b/>
          <w:color w:val="auto"/>
          <w:sz w:val="22"/>
          <w:szCs w:val="22"/>
        </w:rPr>
        <w:t xml:space="preserve"> </w:t>
      </w:r>
      <w:r w:rsidR="005551C0" w:rsidRPr="00B1376F">
        <w:rPr>
          <w:sz w:val="22"/>
          <w:szCs w:val="22"/>
        </w:rPr>
        <w:t>Wykonawca zobowiązany jest zrealizować zamówienie na warunkach i zasadach określonych w projekcie umowy</w:t>
      </w:r>
      <w:r w:rsidR="00B1376F">
        <w:rPr>
          <w:sz w:val="22"/>
          <w:szCs w:val="22"/>
        </w:rPr>
        <w:t xml:space="preserve"> i opisie przedmiotu zamówienia</w:t>
      </w:r>
      <w:r w:rsidRPr="00B1376F">
        <w:rPr>
          <w:color w:val="auto"/>
          <w:sz w:val="22"/>
          <w:szCs w:val="22"/>
        </w:rPr>
        <w:t>.</w:t>
      </w:r>
    </w:p>
    <w:p w14:paraId="4F084E40" w14:textId="1720C22D" w:rsidR="00BA6A22" w:rsidRPr="00BA6A22" w:rsidRDefault="00BA6A22" w:rsidP="00DD2CD8">
      <w:pPr>
        <w:numPr>
          <w:ilvl w:val="0"/>
          <w:numId w:val="83"/>
        </w:numPr>
        <w:spacing w:after="120"/>
        <w:ind w:right="-2"/>
        <w:jc w:val="both"/>
        <w:rPr>
          <w:bCs/>
          <w:sz w:val="22"/>
          <w:szCs w:val="22"/>
          <w:u w:val="single"/>
          <w:lang w:eastAsia="x-none"/>
        </w:rPr>
      </w:pPr>
      <w:r w:rsidRPr="002F2D66">
        <w:rPr>
          <w:color w:val="auto"/>
          <w:sz w:val="22"/>
          <w:szCs w:val="22"/>
        </w:rPr>
        <w:t>Wykonawca</w:t>
      </w:r>
      <w:r w:rsidRPr="00BA6A22">
        <w:rPr>
          <w:bCs/>
          <w:sz w:val="22"/>
          <w:szCs w:val="22"/>
          <w:lang w:eastAsia="en-US"/>
        </w:rPr>
        <w:t xml:space="preserve"> będzie świadczył usługi żywieniowe wyłącznie w formie gotowanych posiłków lub suchego prowiantu oraz w systemie mieszanym zgodnie z zapotrzebowaniem zgłoszonym przez Zamawiającego.</w:t>
      </w:r>
    </w:p>
    <w:p w14:paraId="3EFE9904" w14:textId="38BC1D9B" w:rsidR="00A00638" w:rsidRPr="007C5285" w:rsidRDefault="00457BCA" w:rsidP="00DD2CD8">
      <w:pPr>
        <w:pStyle w:val="Akapitzlist"/>
        <w:numPr>
          <w:ilvl w:val="0"/>
          <w:numId w:val="83"/>
        </w:numPr>
        <w:spacing w:after="120"/>
        <w:jc w:val="both"/>
        <w:rPr>
          <w:b/>
          <w:color w:val="auto"/>
          <w:sz w:val="22"/>
          <w:szCs w:val="22"/>
        </w:rPr>
      </w:pPr>
      <w:r w:rsidRPr="007C5285">
        <w:rPr>
          <w:b/>
          <w:color w:val="auto"/>
          <w:sz w:val="22"/>
          <w:szCs w:val="22"/>
        </w:rPr>
        <w:t>Pra</w:t>
      </w:r>
      <w:r>
        <w:rPr>
          <w:b/>
          <w:color w:val="auto"/>
          <w:sz w:val="22"/>
          <w:szCs w:val="22"/>
          <w:lang w:val="pl-PL"/>
        </w:rPr>
        <w:t>wo</w:t>
      </w:r>
      <w:r w:rsidRPr="007C5285">
        <w:rPr>
          <w:b/>
          <w:color w:val="auto"/>
          <w:sz w:val="22"/>
          <w:szCs w:val="22"/>
        </w:rPr>
        <w:t xml:space="preserve"> </w:t>
      </w:r>
      <w:r w:rsidR="00A00638" w:rsidRPr="007C5285">
        <w:rPr>
          <w:b/>
          <w:color w:val="auto"/>
          <w:sz w:val="22"/>
          <w:szCs w:val="22"/>
        </w:rPr>
        <w:t>opcji:</w:t>
      </w:r>
    </w:p>
    <w:p w14:paraId="4840FCC1" w14:textId="2DD31229" w:rsidR="00A00638" w:rsidRPr="00DB59C6" w:rsidRDefault="00A00638" w:rsidP="00457BCA">
      <w:pPr>
        <w:pStyle w:val="Akapitzlist"/>
        <w:numPr>
          <w:ilvl w:val="1"/>
          <w:numId w:val="10"/>
        </w:numPr>
        <w:autoSpaceDE w:val="0"/>
        <w:autoSpaceDN w:val="0"/>
        <w:adjustRightInd w:val="0"/>
        <w:spacing w:after="120"/>
        <w:ind w:left="851" w:hanging="284"/>
        <w:jc w:val="both"/>
        <w:rPr>
          <w:bCs/>
          <w:color w:val="auto"/>
          <w:sz w:val="22"/>
          <w:szCs w:val="22"/>
        </w:rPr>
      </w:pPr>
      <w:r w:rsidRPr="00DB59C6">
        <w:rPr>
          <w:bCs/>
          <w:color w:val="auto"/>
          <w:sz w:val="22"/>
          <w:szCs w:val="22"/>
        </w:rPr>
        <w:t xml:space="preserve">Zamawiający przewiduje możliwość skorzystania z prawa opcji polegającego na możliwości zwiększenia podstawowego zakresu </w:t>
      </w:r>
      <w:r w:rsidR="005650EC">
        <w:rPr>
          <w:bCs/>
          <w:color w:val="auto"/>
          <w:sz w:val="22"/>
          <w:szCs w:val="22"/>
          <w:lang w:val="pl-PL"/>
        </w:rPr>
        <w:t xml:space="preserve">zamówienia </w:t>
      </w:r>
      <w:r w:rsidRPr="00DB59C6">
        <w:rPr>
          <w:bCs/>
          <w:color w:val="auto"/>
          <w:sz w:val="22"/>
          <w:szCs w:val="22"/>
        </w:rPr>
        <w:t>o</w:t>
      </w:r>
      <w:r w:rsidR="007A2D6A">
        <w:rPr>
          <w:bCs/>
          <w:color w:val="auto"/>
          <w:sz w:val="22"/>
          <w:szCs w:val="22"/>
          <w:lang w:val="pl-PL"/>
        </w:rPr>
        <w:t xml:space="preserve"> 100%.</w:t>
      </w:r>
    </w:p>
    <w:p w14:paraId="6BD5BDD7" w14:textId="0DF5F74B" w:rsidR="00A00638" w:rsidRPr="007A2D6A" w:rsidRDefault="00A00638" w:rsidP="00457BCA">
      <w:pPr>
        <w:pStyle w:val="Akapitzlist"/>
        <w:numPr>
          <w:ilvl w:val="1"/>
          <w:numId w:val="10"/>
        </w:numPr>
        <w:autoSpaceDE w:val="0"/>
        <w:autoSpaceDN w:val="0"/>
        <w:adjustRightInd w:val="0"/>
        <w:spacing w:after="120"/>
        <w:ind w:left="851" w:hanging="284"/>
        <w:jc w:val="both"/>
        <w:rPr>
          <w:bCs/>
          <w:color w:val="auto"/>
          <w:sz w:val="22"/>
          <w:szCs w:val="22"/>
        </w:rPr>
      </w:pPr>
      <w:r w:rsidRPr="00DB59C6">
        <w:rPr>
          <w:bCs/>
          <w:color w:val="auto"/>
          <w:sz w:val="22"/>
          <w:szCs w:val="22"/>
        </w:rPr>
        <w:t xml:space="preserve">Zamówienie zostanie udzielone pod warunkiem posiadania przez Zamawiającego środków finansowych na ten cel oraz w szczególności, gdy potrzeba, zmiany zakresu usługi będzie wynikała z konieczności zapewnienia </w:t>
      </w:r>
      <w:r w:rsidRPr="00DB59C6">
        <w:rPr>
          <w:bCs/>
          <w:color w:val="auto"/>
          <w:sz w:val="22"/>
          <w:szCs w:val="22"/>
          <w:lang w:val="pl-PL"/>
        </w:rPr>
        <w:t>ciągłości usługi</w:t>
      </w:r>
      <w:r w:rsidR="005650EC">
        <w:rPr>
          <w:bCs/>
          <w:color w:val="auto"/>
          <w:sz w:val="22"/>
          <w:szCs w:val="22"/>
          <w:lang w:val="pl-PL"/>
        </w:rPr>
        <w:t xml:space="preserve"> żywienia zbiorowego żołnierzy i</w:t>
      </w:r>
      <w:r w:rsidR="00A973EB">
        <w:rPr>
          <w:bCs/>
          <w:color w:val="auto"/>
          <w:sz w:val="22"/>
          <w:szCs w:val="22"/>
          <w:lang w:val="pl-PL"/>
        </w:rPr>
        <w:t> </w:t>
      </w:r>
      <w:r w:rsidR="005650EC">
        <w:rPr>
          <w:bCs/>
          <w:color w:val="auto"/>
          <w:sz w:val="22"/>
          <w:szCs w:val="22"/>
          <w:lang w:val="pl-PL"/>
        </w:rPr>
        <w:t>pracowników wojska</w:t>
      </w:r>
      <w:r w:rsidRPr="00DB59C6">
        <w:rPr>
          <w:bCs/>
          <w:color w:val="auto"/>
          <w:sz w:val="22"/>
          <w:szCs w:val="22"/>
        </w:rPr>
        <w:t xml:space="preserve">. </w:t>
      </w:r>
      <w:r w:rsidRPr="00DB59C6">
        <w:rPr>
          <w:bCs/>
          <w:color w:val="auto"/>
          <w:sz w:val="22"/>
          <w:szCs w:val="22"/>
          <w:lang w:val="pl-PL"/>
        </w:rPr>
        <w:t xml:space="preserve">Termin realizacji przedmiotu zamówienia w ramach prawa opcji upłynie najpóźniej  dnia </w:t>
      </w:r>
      <w:r w:rsidR="007A2D6A">
        <w:rPr>
          <w:bCs/>
          <w:color w:val="auto"/>
          <w:sz w:val="22"/>
          <w:szCs w:val="22"/>
          <w:lang w:val="pl-PL"/>
        </w:rPr>
        <w:t>31</w:t>
      </w:r>
      <w:r w:rsidRPr="00DB59C6">
        <w:rPr>
          <w:bCs/>
          <w:color w:val="auto"/>
          <w:sz w:val="22"/>
          <w:szCs w:val="22"/>
          <w:lang w:val="pl-PL"/>
        </w:rPr>
        <w:t xml:space="preserve"> grudnia 202</w:t>
      </w:r>
      <w:r w:rsidR="00A973EB">
        <w:rPr>
          <w:bCs/>
          <w:color w:val="auto"/>
          <w:sz w:val="22"/>
          <w:szCs w:val="22"/>
          <w:lang w:val="pl-PL"/>
        </w:rPr>
        <w:t>5</w:t>
      </w:r>
      <w:r w:rsidRPr="00DB59C6">
        <w:rPr>
          <w:bCs/>
          <w:color w:val="auto"/>
          <w:sz w:val="22"/>
          <w:szCs w:val="22"/>
          <w:lang w:val="pl-PL"/>
        </w:rPr>
        <w:t xml:space="preserve"> r. lub </w:t>
      </w:r>
      <w:r w:rsidR="001321BF">
        <w:rPr>
          <w:bCs/>
          <w:color w:val="auto"/>
          <w:sz w:val="22"/>
          <w:szCs w:val="22"/>
          <w:lang w:val="pl-PL"/>
        </w:rPr>
        <w:t>po</w:t>
      </w:r>
      <w:r w:rsidRPr="00DB59C6">
        <w:rPr>
          <w:bCs/>
          <w:color w:val="auto"/>
          <w:sz w:val="22"/>
          <w:szCs w:val="22"/>
          <w:lang w:val="pl-PL"/>
        </w:rPr>
        <w:t xml:space="preserve"> wyczerpani</w:t>
      </w:r>
      <w:r w:rsidR="001321BF">
        <w:rPr>
          <w:bCs/>
          <w:color w:val="auto"/>
          <w:sz w:val="22"/>
          <w:szCs w:val="22"/>
          <w:lang w:val="pl-PL"/>
        </w:rPr>
        <w:t>u</w:t>
      </w:r>
      <w:r w:rsidRPr="00DB59C6">
        <w:rPr>
          <w:bCs/>
          <w:color w:val="auto"/>
          <w:sz w:val="22"/>
          <w:szCs w:val="22"/>
          <w:lang w:val="pl-PL"/>
        </w:rPr>
        <w:t xml:space="preserve"> środków finansowych przewidzianych do realizacji </w:t>
      </w:r>
      <w:r w:rsidR="001321BF">
        <w:rPr>
          <w:bCs/>
          <w:color w:val="auto"/>
          <w:sz w:val="22"/>
          <w:szCs w:val="22"/>
          <w:lang w:val="pl-PL"/>
        </w:rPr>
        <w:t>przedmiotu zamówienia</w:t>
      </w:r>
      <w:r w:rsidRPr="00DB59C6">
        <w:rPr>
          <w:bCs/>
          <w:color w:val="auto"/>
          <w:sz w:val="22"/>
          <w:szCs w:val="22"/>
          <w:lang w:val="pl-PL"/>
        </w:rPr>
        <w:t xml:space="preserve"> w 202</w:t>
      </w:r>
      <w:r w:rsidR="00A973EB">
        <w:rPr>
          <w:bCs/>
          <w:color w:val="auto"/>
          <w:sz w:val="22"/>
          <w:szCs w:val="22"/>
          <w:lang w:val="pl-PL"/>
        </w:rPr>
        <w:t>5</w:t>
      </w:r>
      <w:r w:rsidRPr="00DB59C6">
        <w:rPr>
          <w:bCs/>
          <w:color w:val="auto"/>
          <w:sz w:val="22"/>
          <w:szCs w:val="22"/>
          <w:lang w:val="pl-PL"/>
        </w:rPr>
        <w:t xml:space="preserve"> roku.</w:t>
      </w:r>
    </w:p>
    <w:p w14:paraId="3280324D" w14:textId="156C75DB" w:rsidR="007A2D6A" w:rsidRPr="00DB59C6" w:rsidRDefault="007A2D6A" w:rsidP="00457BCA">
      <w:pPr>
        <w:pStyle w:val="Akapitzlist"/>
        <w:numPr>
          <w:ilvl w:val="1"/>
          <w:numId w:val="10"/>
        </w:numPr>
        <w:autoSpaceDE w:val="0"/>
        <w:autoSpaceDN w:val="0"/>
        <w:adjustRightInd w:val="0"/>
        <w:spacing w:after="120"/>
        <w:ind w:left="851" w:hanging="284"/>
        <w:jc w:val="both"/>
        <w:rPr>
          <w:bCs/>
          <w:color w:val="auto"/>
          <w:sz w:val="22"/>
          <w:szCs w:val="22"/>
        </w:rPr>
      </w:pPr>
      <w:r>
        <w:rPr>
          <w:bCs/>
          <w:color w:val="auto"/>
          <w:sz w:val="22"/>
          <w:szCs w:val="22"/>
          <w:lang w:val="pl-PL"/>
        </w:rPr>
        <w:t xml:space="preserve">Zwiększenie usługi w ramach prawa opcji będzie miało </w:t>
      </w:r>
      <w:r w:rsidR="007C5285">
        <w:rPr>
          <w:bCs/>
          <w:color w:val="auto"/>
          <w:sz w:val="22"/>
          <w:szCs w:val="22"/>
          <w:lang w:val="pl-PL"/>
        </w:rPr>
        <w:t>zastosowanie</w:t>
      </w:r>
      <w:r>
        <w:rPr>
          <w:bCs/>
          <w:color w:val="auto"/>
          <w:sz w:val="22"/>
          <w:szCs w:val="22"/>
          <w:lang w:val="pl-PL"/>
        </w:rPr>
        <w:t xml:space="preserve"> w wypadku </w:t>
      </w:r>
      <w:r w:rsidRPr="00457BCA">
        <w:rPr>
          <w:bCs/>
          <w:color w:val="auto"/>
          <w:sz w:val="22"/>
          <w:szCs w:val="22"/>
        </w:rPr>
        <w:t>konieczności</w:t>
      </w:r>
      <w:r>
        <w:rPr>
          <w:bCs/>
          <w:color w:val="auto"/>
          <w:sz w:val="22"/>
          <w:szCs w:val="22"/>
          <w:lang w:val="pl-PL"/>
        </w:rPr>
        <w:t xml:space="preserve"> zapewnienia ciągłości zaopatrzenia osób żywionych</w:t>
      </w:r>
      <w:r w:rsidR="007C5285">
        <w:rPr>
          <w:bCs/>
          <w:color w:val="auto"/>
          <w:sz w:val="22"/>
          <w:szCs w:val="22"/>
          <w:lang w:val="pl-PL"/>
        </w:rPr>
        <w:t>. O tym fakcie Wykonawca zostanie poinformowany na piśmie z co najmniej 2-tygodniowym wyprzedzeniem.</w:t>
      </w:r>
    </w:p>
    <w:p w14:paraId="56063248" w14:textId="411BF8FF" w:rsidR="007C5285" w:rsidRDefault="00A00638" w:rsidP="00457BCA">
      <w:pPr>
        <w:pStyle w:val="Akapitzlist"/>
        <w:numPr>
          <w:ilvl w:val="1"/>
          <w:numId w:val="10"/>
        </w:numPr>
        <w:autoSpaceDE w:val="0"/>
        <w:autoSpaceDN w:val="0"/>
        <w:adjustRightInd w:val="0"/>
        <w:spacing w:after="120"/>
        <w:ind w:left="851" w:hanging="284"/>
        <w:jc w:val="both"/>
        <w:rPr>
          <w:bCs/>
          <w:color w:val="auto"/>
          <w:sz w:val="22"/>
          <w:szCs w:val="22"/>
        </w:rPr>
      </w:pPr>
      <w:r w:rsidRPr="00DB59C6">
        <w:rPr>
          <w:bCs/>
          <w:color w:val="auto"/>
          <w:sz w:val="22"/>
          <w:szCs w:val="22"/>
        </w:rPr>
        <w:t>Skorzystanie przez Zamawiającego z prawa opcji jest uprawnieniem Zamawiającego, z</w:t>
      </w:r>
      <w:r w:rsidR="00C2756B">
        <w:rPr>
          <w:bCs/>
          <w:color w:val="auto"/>
          <w:sz w:val="22"/>
          <w:szCs w:val="22"/>
          <w:lang w:val="pl-PL"/>
        </w:rPr>
        <w:t> </w:t>
      </w:r>
      <w:r w:rsidRPr="00DB59C6">
        <w:rPr>
          <w:bCs/>
          <w:color w:val="auto"/>
          <w:sz w:val="22"/>
          <w:szCs w:val="22"/>
        </w:rPr>
        <w:t>którego skorzystanie rodzi po stronie Wykonawcy obowiązek realizacji zamówienia opcjonalnego. W przypadku nieskorzystania przez Zamawiającego z prawa opcji Wykonawcy nie przysługują żadne roszczenia z tego tytułu.</w:t>
      </w:r>
    </w:p>
    <w:p w14:paraId="4E377AAA" w14:textId="6DAEFAFE" w:rsidR="00A00638" w:rsidRDefault="00A00638" w:rsidP="007F5B06">
      <w:pPr>
        <w:pStyle w:val="Akapitzlist"/>
        <w:numPr>
          <w:ilvl w:val="1"/>
          <w:numId w:val="10"/>
        </w:numPr>
        <w:autoSpaceDE w:val="0"/>
        <w:autoSpaceDN w:val="0"/>
        <w:adjustRightInd w:val="0"/>
        <w:spacing w:after="120"/>
        <w:ind w:left="851" w:hanging="284"/>
        <w:jc w:val="both"/>
        <w:rPr>
          <w:bCs/>
          <w:color w:val="auto"/>
          <w:sz w:val="22"/>
          <w:szCs w:val="22"/>
        </w:rPr>
      </w:pPr>
      <w:r w:rsidRPr="007C5285">
        <w:rPr>
          <w:bCs/>
          <w:color w:val="auto"/>
          <w:sz w:val="22"/>
          <w:szCs w:val="22"/>
        </w:rPr>
        <w:t>Udzielenie zamówienia będzie realizowane na zasadach umowy podstawowej.</w:t>
      </w:r>
    </w:p>
    <w:p w14:paraId="64A6774D" w14:textId="755694AC" w:rsidR="00BC368A" w:rsidRPr="00F114C8" w:rsidRDefault="00BC368A" w:rsidP="00DD2CD8">
      <w:pPr>
        <w:pStyle w:val="Akapitzlist"/>
        <w:numPr>
          <w:ilvl w:val="0"/>
          <w:numId w:val="83"/>
        </w:numPr>
        <w:spacing w:after="120"/>
        <w:ind w:right="-2"/>
        <w:jc w:val="both"/>
        <w:rPr>
          <w:b/>
          <w:sz w:val="22"/>
          <w:szCs w:val="22"/>
        </w:rPr>
      </w:pPr>
      <w:r w:rsidRPr="00F114C8">
        <w:rPr>
          <w:b/>
          <w:sz w:val="22"/>
          <w:szCs w:val="22"/>
        </w:rPr>
        <w:t>Regulacje w zakresie obowiązku zatrudnienia na umowę o pracę</w:t>
      </w:r>
    </w:p>
    <w:p w14:paraId="6181767D" w14:textId="21305F5D" w:rsidR="00BC368A" w:rsidRDefault="00BC368A" w:rsidP="00DD2CD8">
      <w:pPr>
        <w:pStyle w:val="Style7"/>
        <w:widowControl/>
        <w:numPr>
          <w:ilvl w:val="0"/>
          <w:numId w:val="124"/>
        </w:numPr>
        <w:suppressAutoHyphens/>
        <w:autoSpaceDN/>
        <w:adjustRightInd/>
        <w:spacing w:after="120" w:line="240" w:lineRule="auto"/>
        <w:rPr>
          <w:rFonts w:ascii="Times New Roman" w:eastAsia="Arial Unicode MS" w:hAnsi="Times New Roman"/>
          <w:sz w:val="22"/>
          <w:szCs w:val="22"/>
        </w:rPr>
      </w:pPr>
      <w:r w:rsidRPr="00F114C8">
        <w:rPr>
          <w:rStyle w:val="FontStyle15"/>
          <w:rFonts w:ascii="Times New Roman" w:hAnsi="Times New Roman"/>
        </w:rPr>
        <w:t>Zamawiający zgodnie z art. 95 ustawy Pzp, wymaga, aby Wykonawca</w:t>
      </w:r>
      <w:r w:rsidRPr="00F114C8">
        <w:rPr>
          <w:rFonts w:ascii="Times New Roman" w:eastAsia="Arial Unicode MS" w:hAnsi="Times New Roman"/>
          <w:sz w:val="22"/>
          <w:szCs w:val="22"/>
        </w:rPr>
        <w:t xml:space="preserve"> oraz podwykonawca zatrudniał na podstawie umowy o pracę w rozumieniu przepisów ustawy z dnia 26 czerwca 1974 – Kodeksu Pracy </w:t>
      </w:r>
      <w:r w:rsidRPr="004950DC">
        <w:rPr>
          <w:rFonts w:ascii="Times New Roman" w:eastAsia="Arial Unicode MS" w:hAnsi="Times New Roman"/>
          <w:sz w:val="22"/>
          <w:szCs w:val="22"/>
        </w:rPr>
        <w:t>(Dz. U. z 202</w:t>
      </w:r>
      <w:r w:rsidR="00CA6FEE">
        <w:rPr>
          <w:rFonts w:ascii="Times New Roman" w:eastAsia="Arial Unicode MS" w:hAnsi="Times New Roman"/>
          <w:sz w:val="22"/>
          <w:szCs w:val="22"/>
        </w:rPr>
        <w:t>4</w:t>
      </w:r>
      <w:r w:rsidRPr="004950DC">
        <w:rPr>
          <w:rFonts w:ascii="Times New Roman" w:eastAsia="Arial Unicode MS" w:hAnsi="Times New Roman"/>
          <w:sz w:val="22"/>
          <w:szCs w:val="22"/>
        </w:rPr>
        <w:t xml:space="preserve"> r poz.</w:t>
      </w:r>
      <w:r w:rsidR="00CA6FEE">
        <w:rPr>
          <w:rFonts w:ascii="Times New Roman" w:eastAsia="Arial Unicode MS" w:hAnsi="Times New Roman"/>
          <w:sz w:val="22"/>
          <w:szCs w:val="22"/>
        </w:rPr>
        <w:t>1222</w:t>
      </w:r>
      <w:r w:rsidRPr="004950DC">
        <w:rPr>
          <w:rFonts w:ascii="Times New Roman" w:eastAsia="Arial Unicode MS" w:hAnsi="Times New Roman"/>
          <w:sz w:val="22"/>
          <w:szCs w:val="22"/>
        </w:rPr>
        <w:t>)</w:t>
      </w:r>
      <w:r w:rsidRPr="00F114C8">
        <w:rPr>
          <w:rFonts w:ascii="Times New Roman" w:eastAsia="Arial Unicode MS" w:hAnsi="Times New Roman"/>
          <w:sz w:val="22"/>
          <w:szCs w:val="22"/>
        </w:rPr>
        <w:t xml:space="preserve"> osoby </w:t>
      </w:r>
      <w:r w:rsidR="00A973EB">
        <w:rPr>
          <w:rFonts w:ascii="Times New Roman" w:eastAsia="Arial Unicode MS" w:hAnsi="Times New Roman"/>
          <w:sz w:val="22"/>
          <w:szCs w:val="22"/>
        </w:rPr>
        <w:t xml:space="preserve">bezpośrednio </w:t>
      </w:r>
      <w:r w:rsidRPr="00F114C8">
        <w:rPr>
          <w:rFonts w:ascii="Times New Roman" w:eastAsia="Arial Unicode MS" w:hAnsi="Times New Roman"/>
          <w:sz w:val="22"/>
          <w:szCs w:val="22"/>
        </w:rPr>
        <w:t>wykonując</w:t>
      </w:r>
      <w:r w:rsidR="00A973EB">
        <w:rPr>
          <w:rFonts w:ascii="Times New Roman" w:eastAsia="Arial Unicode MS" w:hAnsi="Times New Roman"/>
          <w:sz w:val="22"/>
          <w:szCs w:val="22"/>
        </w:rPr>
        <w:t>e</w:t>
      </w:r>
      <w:r w:rsidRPr="00F114C8">
        <w:rPr>
          <w:rFonts w:ascii="Times New Roman" w:eastAsia="Arial Unicode MS" w:hAnsi="Times New Roman"/>
          <w:sz w:val="22"/>
          <w:szCs w:val="22"/>
        </w:rPr>
        <w:t xml:space="preserve"> </w:t>
      </w:r>
      <w:r w:rsidR="00A973EB">
        <w:rPr>
          <w:rFonts w:ascii="Times New Roman" w:eastAsia="Arial Unicode MS" w:hAnsi="Times New Roman"/>
          <w:sz w:val="22"/>
          <w:szCs w:val="22"/>
        </w:rPr>
        <w:t>usługę związaną z realizacją przedmiotu zamówienia</w:t>
      </w:r>
      <w:r w:rsidRPr="00F114C8">
        <w:rPr>
          <w:rFonts w:ascii="Times New Roman" w:eastAsia="Arial Unicode MS" w:hAnsi="Times New Roman"/>
          <w:sz w:val="22"/>
          <w:szCs w:val="22"/>
        </w:rPr>
        <w:t>.</w:t>
      </w:r>
    </w:p>
    <w:p w14:paraId="0189B2EE" w14:textId="2559CEFE" w:rsidR="004A7AAA" w:rsidRPr="00F114C8" w:rsidRDefault="004A7AAA" w:rsidP="00DD2CD8">
      <w:pPr>
        <w:pStyle w:val="Style7"/>
        <w:widowControl/>
        <w:numPr>
          <w:ilvl w:val="0"/>
          <w:numId w:val="124"/>
        </w:numPr>
        <w:suppressAutoHyphens/>
        <w:autoSpaceDN/>
        <w:adjustRightInd/>
        <w:spacing w:after="120" w:line="240" w:lineRule="auto"/>
        <w:rPr>
          <w:rFonts w:ascii="Times New Roman" w:eastAsia="Arial Unicode MS" w:hAnsi="Times New Roman"/>
          <w:sz w:val="22"/>
          <w:szCs w:val="22"/>
        </w:rPr>
      </w:pPr>
      <w:r>
        <w:rPr>
          <w:rFonts w:ascii="Times New Roman" w:eastAsia="Arial Unicode MS" w:hAnsi="Times New Roman"/>
          <w:sz w:val="22"/>
          <w:szCs w:val="22"/>
        </w:rPr>
        <w:t xml:space="preserve">Szczegółowy opis w zakresie regulacji zatrudnienie na umowę o pracę zawiera § 13 Projektowanych postanowień umowy – </w:t>
      </w:r>
      <w:r w:rsidRPr="00305559">
        <w:rPr>
          <w:rFonts w:ascii="Times New Roman" w:eastAsia="Arial Unicode MS" w:hAnsi="Times New Roman"/>
          <w:b/>
          <w:sz w:val="22"/>
          <w:szCs w:val="22"/>
        </w:rPr>
        <w:t xml:space="preserve">załącznik nr </w:t>
      </w:r>
      <w:r w:rsidR="00305559" w:rsidRPr="00305559">
        <w:rPr>
          <w:rFonts w:ascii="Times New Roman" w:eastAsia="Arial Unicode MS" w:hAnsi="Times New Roman"/>
          <w:b/>
          <w:sz w:val="22"/>
          <w:szCs w:val="22"/>
        </w:rPr>
        <w:t>5</w:t>
      </w:r>
      <w:r w:rsidRPr="00305559">
        <w:rPr>
          <w:rFonts w:ascii="Times New Roman" w:eastAsia="Arial Unicode MS" w:hAnsi="Times New Roman"/>
          <w:b/>
          <w:sz w:val="22"/>
          <w:szCs w:val="22"/>
        </w:rPr>
        <w:t xml:space="preserve"> do SWZ</w:t>
      </w:r>
    </w:p>
    <w:p w14:paraId="4169A23A" w14:textId="77777777" w:rsidR="00A00638" w:rsidRPr="00DB59C6" w:rsidRDefault="00A00638" w:rsidP="00DD2CD8">
      <w:pPr>
        <w:numPr>
          <w:ilvl w:val="0"/>
          <w:numId w:val="83"/>
        </w:numPr>
        <w:spacing w:after="60"/>
        <w:ind w:right="-2"/>
        <w:jc w:val="both"/>
        <w:rPr>
          <w:b/>
          <w:color w:val="auto"/>
          <w:sz w:val="22"/>
          <w:szCs w:val="22"/>
          <w:lang w:eastAsia="x-none"/>
        </w:rPr>
      </w:pPr>
      <w:r w:rsidRPr="00DB59C6">
        <w:rPr>
          <w:b/>
          <w:color w:val="auto"/>
          <w:sz w:val="22"/>
          <w:szCs w:val="22"/>
          <w:lang w:eastAsia="x-none"/>
        </w:rPr>
        <w:t>Kody i nazwy opisujące przedmiot zamówienia (CPV):</w:t>
      </w:r>
    </w:p>
    <w:p w14:paraId="1ED68EA3" w14:textId="77777777" w:rsidR="007C5285" w:rsidRDefault="007C5285" w:rsidP="000849FB">
      <w:pPr>
        <w:spacing w:after="60"/>
        <w:ind w:left="567" w:right="-569"/>
        <w:jc w:val="both"/>
        <w:rPr>
          <w:b/>
          <w:color w:val="auto"/>
          <w:sz w:val="22"/>
          <w:szCs w:val="22"/>
        </w:rPr>
      </w:pPr>
      <w:r>
        <w:rPr>
          <w:b/>
          <w:color w:val="auto"/>
          <w:sz w:val="22"/>
          <w:szCs w:val="22"/>
        </w:rPr>
        <w:t>55300000-3</w:t>
      </w:r>
      <w:r w:rsidR="00A00638" w:rsidRPr="00DB59C6">
        <w:rPr>
          <w:b/>
          <w:color w:val="auto"/>
          <w:sz w:val="22"/>
          <w:szCs w:val="22"/>
        </w:rPr>
        <w:t xml:space="preserve"> </w:t>
      </w:r>
      <w:bookmarkStart w:id="2" w:name="_Hlk73958817"/>
      <w:r w:rsidR="00A00638" w:rsidRPr="00DB59C6">
        <w:rPr>
          <w:b/>
          <w:color w:val="auto"/>
          <w:sz w:val="22"/>
          <w:szCs w:val="22"/>
        </w:rPr>
        <w:t xml:space="preserve">– </w:t>
      </w:r>
      <w:r>
        <w:rPr>
          <w:b/>
          <w:color w:val="auto"/>
          <w:sz w:val="22"/>
          <w:szCs w:val="22"/>
        </w:rPr>
        <w:t>usługi restauracyjne dotyczące podawania posiłków</w:t>
      </w:r>
      <w:bookmarkEnd w:id="2"/>
    </w:p>
    <w:p w14:paraId="0C815614" w14:textId="57259ACA" w:rsidR="00A00638" w:rsidRPr="00DB59C6" w:rsidRDefault="007C5285" w:rsidP="00F114C8">
      <w:pPr>
        <w:spacing w:after="240"/>
        <w:ind w:left="567" w:right="-567"/>
        <w:jc w:val="both"/>
        <w:rPr>
          <w:b/>
          <w:color w:val="auto"/>
          <w:sz w:val="22"/>
          <w:szCs w:val="22"/>
        </w:rPr>
      </w:pPr>
      <w:r>
        <w:rPr>
          <w:b/>
          <w:color w:val="auto"/>
          <w:sz w:val="22"/>
          <w:szCs w:val="22"/>
        </w:rPr>
        <w:t>55520000-1</w:t>
      </w:r>
      <w:r w:rsidRPr="00DB59C6">
        <w:rPr>
          <w:b/>
          <w:color w:val="auto"/>
          <w:sz w:val="22"/>
          <w:szCs w:val="22"/>
        </w:rPr>
        <w:t xml:space="preserve">– </w:t>
      </w:r>
      <w:r>
        <w:rPr>
          <w:b/>
          <w:color w:val="auto"/>
          <w:sz w:val="22"/>
          <w:szCs w:val="22"/>
        </w:rPr>
        <w:t xml:space="preserve">usługi dostarczania posiłków </w:t>
      </w:r>
      <w:r w:rsidR="00A00638" w:rsidRPr="00DB59C6">
        <w:rPr>
          <w:b/>
          <w:color w:val="auto"/>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tblGrid>
      <w:tr w:rsidR="00A00638" w:rsidRPr="00DB59C6" w14:paraId="2ECADCDC" w14:textId="77777777" w:rsidTr="00DF7941">
        <w:trPr>
          <w:trHeight w:val="599"/>
          <w:jc w:val="center"/>
        </w:trPr>
        <w:tc>
          <w:tcPr>
            <w:tcW w:w="7999" w:type="dxa"/>
          </w:tcPr>
          <w:p w14:paraId="3B4DE677" w14:textId="77777777" w:rsidR="00A00638" w:rsidRPr="00DB59C6" w:rsidRDefault="00A00638" w:rsidP="00FA0C9A">
            <w:pPr>
              <w:pStyle w:val="Nagwek1"/>
              <w:numPr>
                <w:ilvl w:val="0"/>
                <w:numId w:val="0"/>
              </w:numPr>
              <w:spacing w:before="0" w:after="120" w:line="240" w:lineRule="auto"/>
              <w:jc w:val="center"/>
              <w:rPr>
                <w:color w:val="auto"/>
                <w:sz w:val="22"/>
                <w:szCs w:val="22"/>
                <w:u w:val="none"/>
              </w:rPr>
            </w:pPr>
            <w:r w:rsidRPr="00DB59C6">
              <w:rPr>
                <w:color w:val="auto"/>
                <w:sz w:val="22"/>
                <w:szCs w:val="22"/>
                <w:u w:val="none"/>
              </w:rPr>
              <w:lastRenderedPageBreak/>
              <w:t>ROZDZIAŁ IV</w:t>
            </w:r>
          </w:p>
          <w:p w14:paraId="368F3401" w14:textId="77777777" w:rsidR="00A00638" w:rsidRPr="00DB59C6" w:rsidRDefault="00A00638" w:rsidP="00FA0C9A">
            <w:pPr>
              <w:pStyle w:val="Nagwek1"/>
              <w:numPr>
                <w:ilvl w:val="0"/>
                <w:numId w:val="0"/>
              </w:numPr>
              <w:spacing w:before="0" w:after="120" w:line="240" w:lineRule="auto"/>
              <w:jc w:val="center"/>
              <w:rPr>
                <w:color w:val="auto"/>
                <w:sz w:val="22"/>
                <w:szCs w:val="22"/>
                <w:u w:val="none"/>
                <w:lang w:val="pl-PL"/>
              </w:rPr>
            </w:pPr>
            <w:r w:rsidRPr="00DB59C6">
              <w:rPr>
                <w:color w:val="auto"/>
                <w:sz w:val="22"/>
                <w:szCs w:val="22"/>
                <w:u w:val="none"/>
              </w:rPr>
              <w:t xml:space="preserve">TERMIN </w:t>
            </w:r>
            <w:r w:rsidRPr="00DB59C6">
              <w:rPr>
                <w:color w:val="auto"/>
                <w:sz w:val="22"/>
                <w:szCs w:val="22"/>
                <w:u w:val="none"/>
                <w:lang w:val="pl-PL"/>
              </w:rPr>
              <w:t xml:space="preserve">I MIEJSCE </w:t>
            </w:r>
            <w:r w:rsidRPr="00DB59C6">
              <w:rPr>
                <w:color w:val="auto"/>
                <w:sz w:val="22"/>
                <w:szCs w:val="22"/>
                <w:u w:val="none"/>
              </w:rPr>
              <w:t>WYKONANIA ZAMÓWIENIA</w:t>
            </w:r>
          </w:p>
        </w:tc>
      </w:tr>
    </w:tbl>
    <w:p w14:paraId="3787BD3D" w14:textId="77777777" w:rsidR="00A00638" w:rsidRPr="00DB59C6" w:rsidRDefault="00A00638" w:rsidP="00FA0C9A">
      <w:pPr>
        <w:pStyle w:val="Nagwek1"/>
        <w:numPr>
          <w:ilvl w:val="0"/>
          <w:numId w:val="0"/>
        </w:numPr>
        <w:spacing w:before="0" w:after="120" w:line="240" w:lineRule="auto"/>
        <w:ind w:left="720"/>
        <w:jc w:val="center"/>
        <w:rPr>
          <w:color w:val="auto"/>
          <w:sz w:val="22"/>
          <w:szCs w:val="22"/>
          <w:u w:val="none"/>
          <w:lang w:val="pl-PL"/>
        </w:rPr>
      </w:pPr>
    </w:p>
    <w:p w14:paraId="46440042" w14:textId="60CC7E47" w:rsidR="000618B6" w:rsidRPr="00156B02" w:rsidRDefault="000618B6" w:rsidP="00FA0C9A">
      <w:pPr>
        <w:numPr>
          <w:ilvl w:val="0"/>
          <w:numId w:val="29"/>
        </w:numPr>
        <w:spacing w:after="120"/>
        <w:ind w:right="10"/>
        <w:jc w:val="both"/>
        <w:rPr>
          <w:sz w:val="22"/>
          <w:szCs w:val="22"/>
        </w:rPr>
      </w:pPr>
      <w:r w:rsidRPr="00156B02">
        <w:rPr>
          <w:sz w:val="22"/>
          <w:szCs w:val="22"/>
        </w:rPr>
        <w:t xml:space="preserve">Termin realizacji umowy w ramach zamówienia podstawowego: </w:t>
      </w:r>
      <w:r w:rsidRPr="00156B02">
        <w:rPr>
          <w:b/>
          <w:sz w:val="22"/>
          <w:szCs w:val="22"/>
        </w:rPr>
        <w:t>od dnia zawarcia umowy do 31.12.202</w:t>
      </w:r>
      <w:r w:rsidR="00A973EB">
        <w:rPr>
          <w:b/>
          <w:sz w:val="22"/>
          <w:szCs w:val="22"/>
        </w:rPr>
        <w:t>5</w:t>
      </w:r>
      <w:r w:rsidRPr="00156B02">
        <w:rPr>
          <w:b/>
          <w:sz w:val="22"/>
          <w:szCs w:val="22"/>
        </w:rPr>
        <w:t xml:space="preserve"> r. lub do dnia wyczerpania środków finansowych przeznaczonych na realizację przedmiotu zamówienia, nie później jednak niż do dnia  31.12.202</w:t>
      </w:r>
      <w:r w:rsidR="00A973EB">
        <w:rPr>
          <w:b/>
          <w:sz w:val="22"/>
          <w:szCs w:val="22"/>
        </w:rPr>
        <w:t>5</w:t>
      </w:r>
      <w:r w:rsidRPr="00156B02">
        <w:rPr>
          <w:b/>
          <w:sz w:val="22"/>
          <w:szCs w:val="22"/>
        </w:rPr>
        <w:t xml:space="preserve"> r. </w:t>
      </w:r>
    </w:p>
    <w:p w14:paraId="0CCB6AFF" w14:textId="6EE6CED5" w:rsidR="003869C2" w:rsidRDefault="000618B6" w:rsidP="00FA0C9A">
      <w:pPr>
        <w:numPr>
          <w:ilvl w:val="0"/>
          <w:numId w:val="29"/>
        </w:numPr>
        <w:spacing w:after="120"/>
        <w:ind w:right="10"/>
        <w:jc w:val="both"/>
        <w:rPr>
          <w:sz w:val="22"/>
          <w:szCs w:val="22"/>
        </w:rPr>
      </w:pPr>
      <w:r w:rsidRPr="00156B02">
        <w:rPr>
          <w:sz w:val="22"/>
          <w:szCs w:val="22"/>
        </w:rPr>
        <w:t xml:space="preserve">Zamówienie opcjonalne zostanie zrealizowane nie później niż do dnia </w:t>
      </w:r>
      <w:r w:rsidRPr="00156B02">
        <w:rPr>
          <w:b/>
          <w:sz w:val="22"/>
          <w:szCs w:val="22"/>
        </w:rPr>
        <w:t>31.12.202</w:t>
      </w:r>
      <w:r w:rsidR="00A973EB">
        <w:rPr>
          <w:b/>
          <w:sz w:val="22"/>
          <w:szCs w:val="22"/>
        </w:rPr>
        <w:t>5</w:t>
      </w:r>
      <w:r w:rsidRPr="00156B02">
        <w:rPr>
          <w:b/>
          <w:sz w:val="22"/>
          <w:szCs w:val="22"/>
        </w:rPr>
        <w:t xml:space="preserve"> r.</w:t>
      </w:r>
    </w:p>
    <w:p w14:paraId="06119CC0" w14:textId="073B662C" w:rsidR="00A00638" w:rsidRPr="003869C2" w:rsidRDefault="00A00638" w:rsidP="00FA0C9A">
      <w:pPr>
        <w:numPr>
          <w:ilvl w:val="0"/>
          <w:numId w:val="29"/>
        </w:numPr>
        <w:spacing w:after="120"/>
        <w:ind w:right="10"/>
        <w:jc w:val="both"/>
        <w:rPr>
          <w:sz w:val="22"/>
          <w:szCs w:val="22"/>
        </w:rPr>
      </w:pPr>
      <w:r w:rsidRPr="003869C2">
        <w:rPr>
          <w:color w:val="auto"/>
          <w:sz w:val="22"/>
          <w:szCs w:val="22"/>
        </w:rPr>
        <w:t xml:space="preserve">Miejsce wykonania zamówienia: </w:t>
      </w:r>
    </w:p>
    <w:p w14:paraId="04476D8D" w14:textId="59CBB969" w:rsidR="00CD24D1" w:rsidRPr="00CD24D1" w:rsidRDefault="00CD24D1" w:rsidP="004950DC">
      <w:pPr>
        <w:spacing w:after="240"/>
        <w:ind w:left="709"/>
        <w:rPr>
          <w:b/>
          <w:color w:val="auto"/>
          <w:sz w:val="22"/>
          <w:szCs w:val="22"/>
        </w:rPr>
      </w:pPr>
      <w:r w:rsidRPr="00CD24D1">
        <w:rPr>
          <w:b/>
          <w:color w:val="auto"/>
          <w:sz w:val="22"/>
          <w:szCs w:val="22"/>
        </w:rPr>
        <w:t xml:space="preserve">Kompleks Wojskowy </w:t>
      </w:r>
      <w:r>
        <w:rPr>
          <w:b/>
          <w:color w:val="auto"/>
          <w:sz w:val="22"/>
          <w:szCs w:val="22"/>
        </w:rPr>
        <w:t>w Komorowie</w:t>
      </w:r>
      <w:r w:rsidRPr="00CD24D1">
        <w:rPr>
          <w:b/>
          <w:color w:val="auto"/>
          <w:sz w:val="22"/>
          <w:szCs w:val="22"/>
        </w:rPr>
        <w:t xml:space="preserve">, ul. </w:t>
      </w:r>
      <w:r>
        <w:rPr>
          <w:b/>
          <w:color w:val="auto"/>
          <w:sz w:val="22"/>
          <w:szCs w:val="22"/>
        </w:rPr>
        <w:t xml:space="preserve">Bociańskiego </w:t>
      </w:r>
      <w:r w:rsidR="007D077D">
        <w:rPr>
          <w:b/>
          <w:color w:val="auto"/>
          <w:sz w:val="22"/>
          <w:szCs w:val="22"/>
        </w:rPr>
        <w:t>1</w:t>
      </w:r>
      <w:r w:rsidRPr="00CD24D1">
        <w:rPr>
          <w:b/>
          <w:color w:val="auto"/>
          <w:sz w:val="22"/>
          <w:szCs w:val="22"/>
        </w:rPr>
        <w:t xml:space="preserve">, </w:t>
      </w:r>
      <w:r w:rsidR="007D077D">
        <w:rPr>
          <w:b/>
          <w:color w:val="auto"/>
          <w:sz w:val="22"/>
          <w:szCs w:val="22"/>
        </w:rPr>
        <w:t>07-310</w:t>
      </w:r>
      <w:r w:rsidRPr="00CD24D1">
        <w:rPr>
          <w:b/>
          <w:color w:val="auto"/>
          <w:sz w:val="22"/>
          <w:szCs w:val="22"/>
        </w:rPr>
        <w:t xml:space="preserve"> </w:t>
      </w:r>
      <w:r w:rsidR="007D077D">
        <w:rPr>
          <w:b/>
          <w:color w:val="auto"/>
          <w:sz w:val="22"/>
          <w:szCs w:val="22"/>
        </w:rPr>
        <w:t>Ostrów Mazowiecka</w:t>
      </w:r>
      <w:r w:rsidR="004950DC">
        <w:rPr>
          <w:b/>
          <w:color w:val="auto"/>
          <w:sz w:val="22"/>
          <w:szCs w:val="22"/>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00638" w:rsidRPr="00DB59C6" w14:paraId="4482B376" w14:textId="77777777" w:rsidTr="00AB3044">
        <w:trPr>
          <w:trHeight w:val="974"/>
        </w:trPr>
        <w:tc>
          <w:tcPr>
            <w:tcW w:w="8399" w:type="dxa"/>
            <w:shd w:val="clear" w:color="auto" w:fill="auto"/>
            <w:vAlign w:val="center"/>
          </w:tcPr>
          <w:p w14:paraId="54ACD61E" w14:textId="77777777" w:rsidR="00A00638" w:rsidRPr="00DB59C6" w:rsidRDefault="00A00638" w:rsidP="00FA0C9A">
            <w:pPr>
              <w:spacing w:after="120"/>
              <w:jc w:val="center"/>
              <w:rPr>
                <w:rFonts w:eastAsia="Calibri"/>
                <w:b/>
                <w:color w:val="auto"/>
                <w:sz w:val="22"/>
                <w:szCs w:val="22"/>
                <w:lang w:eastAsia="en-US"/>
              </w:rPr>
            </w:pPr>
            <w:r w:rsidRPr="00DB59C6">
              <w:rPr>
                <w:rFonts w:eastAsia="Calibri"/>
                <w:b/>
                <w:color w:val="auto"/>
                <w:sz w:val="22"/>
                <w:szCs w:val="22"/>
                <w:lang w:eastAsia="en-US"/>
              </w:rPr>
              <w:t>ROZDZIAŁ V</w:t>
            </w:r>
          </w:p>
          <w:p w14:paraId="059F1F5C" w14:textId="77777777" w:rsidR="00A00638" w:rsidRPr="00DB59C6" w:rsidRDefault="00A00638" w:rsidP="00FA0C9A">
            <w:pPr>
              <w:spacing w:after="120"/>
              <w:jc w:val="center"/>
              <w:rPr>
                <w:rFonts w:eastAsia="Calibri"/>
                <w:i/>
                <w:color w:val="auto"/>
                <w:sz w:val="22"/>
                <w:szCs w:val="22"/>
                <w:lang w:eastAsia="en-US"/>
              </w:rPr>
            </w:pPr>
            <w:r w:rsidRPr="00DB59C6">
              <w:rPr>
                <w:rFonts w:eastAsia="Calibri"/>
                <w:b/>
                <w:color w:val="auto"/>
                <w:sz w:val="22"/>
                <w:szCs w:val="22"/>
                <w:lang w:eastAsia="en-US"/>
              </w:rPr>
              <w:t>PROJEKTOWANE POSTANOWIENIA UMOWY W SPRAWIE ZAMÓWIENIA PUBLICZNEGO, KTÓRE ZOSTANĄ WPROWADZONE DO TREŚCI TEJ UMOWY</w:t>
            </w:r>
          </w:p>
        </w:tc>
      </w:tr>
    </w:tbl>
    <w:p w14:paraId="652B81B1" w14:textId="77777777" w:rsidR="00A00638" w:rsidRPr="00DB59C6" w:rsidRDefault="00A00638" w:rsidP="00FA0C9A">
      <w:pPr>
        <w:spacing w:after="120"/>
        <w:jc w:val="both"/>
        <w:rPr>
          <w:rFonts w:eastAsia="Calibri"/>
          <w:color w:val="auto"/>
          <w:sz w:val="22"/>
          <w:szCs w:val="22"/>
          <w:lang w:eastAsia="en-US"/>
        </w:rPr>
      </w:pPr>
    </w:p>
    <w:p w14:paraId="511B5C9C" w14:textId="5286F62F" w:rsidR="00A00638" w:rsidRPr="00DB59C6" w:rsidRDefault="00A00638" w:rsidP="00F114C8">
      <w:pPr>
        <w:spacing w:after="240"/>
        <w:jc w:val="both"/>
        <w:rPr>
          <w:rFonts w:eastAsia="Calibri"/>
          <w:color w:val="auto"/>
          <w:sz w:val="22"/>
          <w:szCs w:val="22"/>
          <w:lang w:eastAsia="en-US"/>
        </w:rPr>
      </w:pPr>
      <w:r w:rsidRPr="00DB59C6">
        <w:rPr>
          <w:rFonts w:eastAsia="Calibri"/>
          <w:color w:val="auto"/>
          <w:sz w:val="22"/>
          <w:szCs w:val="22"/>
          <w:lang w:eastAsia="en-US"/>
        </w:rPr>
        <w:t xml:space="preserve">Projektowane postanowienia umowy w sprawie zamówienia publicznego, które zostaną wprowadzone do treści tej umowy, określone zostały w </w:t>
      </w:r>
      <w:r w:rsidRPr="00DB59C6">
        <w:rPr>
          <w:rFonts w:eastAsia="Calibri"/>
          <w:b/>
          <w:color w:val="auto"/>
          <w:sz w:val="22"/>
          <w:szCs w:val="22"/>
          <w:lang w:eastAsia="en-US"/>
        </w:rPr>
        <w:t xml:space="preserve">Załączniku nr </w:t>
      </w:r>
      <w:r w:rsidR="00305559">
        <w:rPr>
          <w:rFonts w:eastAsia="Calibri"/>
          <w:b/>
          <w:color w:val="auto"/>
          <w:sz w:val="22"/>
          <w:szCs w:val="22"/>
          <w:lang w:eastAsia="en-US"/>
        </w:rPr>
        <w:t>5</w:t>
      </w:r>
      <w:r w:rsidR="00F114C8">
        <w:rPr>
          <w:rFonts w:eastAsia="Calibri"/>
          <w:b/>
          <w:color w:val="auto"/>
          <w:sz w:val="22"/>
          <w:szCs w:val="22"/>
          <w:lang w:eastAsia="en-US"/>
        </w:rPr>
        <w:t xml:space="preserve"> </w:t>
      </w:r>
      <w:r w:rsidRPr="007A292F">
        <w:rPr>
          <w:rFonts w:eastAsia="Calibri"/>
          <w:b/>
          <w:color w:val="auto"/>
          <w:sz w:val="22"/>
          <w:szCs w:val="22"/>
          <w:lang w:eastAsia="en-US"/>
        </w:rPr>
        <w:t>do SWZ.</w:t>
      </w:r>
      <w:r w:rsidRPr="00DB59C6">
        <w:rPr>
          <w:rFonts w:eastAsia="Calibri"/>
          <w:color w:val="auto"/>
          <w:sz w:val="22"/>
          <w:szCs w:val="22"/>
          <w:lang w:eastAsia="en-US"/>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00638" w:rsidRPr="00DB59C6" w14:paraId="438C0C11" w14:textId="77777777" w:rsidTr="00F114C8">
        <w:trPr>
          <w:trHeight w:val="758"/>
        </w:trPr>
        <w:tc>
          <w:tcPr>
            <w:tcW w:w="8399" w:type="dxa"/>
            <w:shd w:val="clear" w:color="auto" w:fill="auto"/>
            <w:vAlign w:val="center"/>
          </w:tcPr>
          <w:p w14:paraId="5DBCDC37" w14:textId="77777777" w:rsidR="00A00638" w:rsidRPr="00DB59C6" w:rsidRDefault="00A00638" w:rsidP="00FA0C9A">
            <w:pPr>
              <w:spacing w:after="120"/>
              <w:jc w:val="center"/>
              <w:rPr>
                <w:rFonts w:eastAsia="Calibri"/>
                <w:b/>
                <w:color w:val="auto"/>
                <w:sz w:val="22"/>
                <w:szCs w:val="22"/>
                <w:lang w:eastAsia="en-US"/>
              </w:rPr>
            </w:pPr>
            <w:r w:rsidRPr="00DB59C6">
              <w:rPr>
                <w:rFonts w:eastAsia="Calibri"/>
                <w:b/>
                <w:color w:val="auto"/>
                <w:sz w:val="22"/>
                <w:szCs w:val="22"/>
                <w:lang w:eastAsia="en-US"/>
              </w:rPr>
              <w:t>ROZDZIAŁ VI</w:t>
            </w:r>
          </w:p>
          <w:p w14:paraId="31592277" w14:textId="77777777" w:rsidR="00A00638" w:rsidRPr="00DB59C6" w:rsidRDefault="00A00638" w:rsidP="00FA0C9A">
            <w:pPr>
              <w:spacing w:after="120"/>
              <w:jc w:val="center"/>
              <w:rPr>
                <w:rFonts w:eastAsia="Calibri"/>
                <w:i/>
                <w:color w:val="auto"/>
                <w:sz w:val="22"/>
                <w:szCs w:val="22"/>
                <w:lang w:eastAsia="en-US"/>
              </w:rPr>
            </w:pPr>
            <w:r w:rsidRPr="00DB59C6">
              <w:rPr>
                <w:rFonts w:eastAsia="Calibri"/>
                <w:b/>
                <w:color w:val="auto"/>
                <w:sz w:val="22"/>
                <w:szCs w:val="22"/>
                <w:lang w:eastAsia="en-US"/>
              </w:rPr>
              <w:t xml:space="preserve">PODSTAWY WYKLUCZENIA </w:t>
            </w:r>
          </w:p>
        </w:tc>
      </w:tr>
    </w:tbl>
    <w:p w14:paraId="1E22A290" w14:textId="77777777" w:rsidR="001C18F1" w:rsidRDefault="001C18F1" w:rsidP="001C18F1">
      <w:pPr>
        <w:widowControl w:val="0"/>
        <w:autoSpaceDE w:val="0"/>
        <w:autoSpaceDN w:val="0"/>
        <w:adjustRightInd w:val="0"/>
        <w:spacing w:after="120"/>
        <w:jc w:val="both"/>
        <w:rPr>
          <w:color w:val="auto"/>
          <w:sz w:val="22"/>
          <w:szCs w:val="22"/>
        </w:rPr>
      </w:pPr>
    </w:p>
    <w:p w14:paraId="361EE994" w14:textId="77777777" w:rsidR="00305559" w:rsidRPr="00305559" w:rsidRDefault="00305559" w:rsidP="00DD2CD8">
      <w:pPr>
        <w:pStyle w:val="divparagraph"/>
        <w:numPr>
          <w:ilvl w:val="0"/>
          <w:numId w:val="425"/>
        </w:numPr>
        <w:spacing w:after="120" w:line="240" w:lineRule="auto"/>
        <w:ind w:left="357" w:hanging="357"/>
        <w:jc w:val="both"/>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Z postępowania o udzielenie zamówienia publicznego wyklucza się Wykonawców, </w:t>
      </w:r>
      <w:r w:rsidRPr="00305559">
        <w:rPr>
          <w:rFonts w:ascii="Times New Roman" w:hAnsi="Times New Roman" w:cs="Times New Roman"/>
          <w:color w:val="auto"/>
          <w:sz w:val="22"/>
          <w:szCs w:val="22"/>
        </w:rPr>
        <w:br/>
        <w:t>w stosunku do których zachodzi którakolwiek z okoliczności wskazanych w:</w:t>
      </w:r>
    </w:p>
    <w:p w14:paraId="5AF39C45" w14:textId="77777777" w:rsidR="00305559" w:rsidRPr="00305559" w:rsidRDefault="00305559" w:rsidP="00DD2CD8">
      <w:pPr>
        <w:pStyle w:val="divpoint"/>
        <w:numPr>
          <w:ilvl w:val="3"/>
          <w:numId w:val="426"/>
        </w:numPr>
        <w:spacing w:after="120" w:line="240" w:lineRule="auto"/>
        <w:ind w:left="714" w:hanging="357"/>
        <w:jc w:val="both"/>
        <w:rPr>
          <w:rFonts w:ascii="Times New Roman" w:hAnsi="Times New Roman" w:cs="Times New Roman"/>
          <w:color w:val="auto"/>
          <w:sz w:val="22"/>
          <w:szCs w:val="22"/>
        </w:rPr>
      </w:pPr>
      <w:r w:rsidRPr="00305559">
        <w:rPr>
          <w:rFonts w:ascii="Times New Roman" w:hAnsi="Times New Roman" w:cs="Times New Roman"/>
          <w:b/>
          <w:color w:val="auto"/>
          <w:sz w:val="22"/>
          <w:szCs w:val="22"/>
        </w:rPr>
        <w:t>art. 108 ust. 1 ustawy Pzp</w:t>
      </w:r>
      <w:r w:rsidRPr="00305559">
        <w:rPr>
          <w:rFonts w:ascii="Times New Roman" w:hAnsi="Times New Roman" w:cs="Times New Roman"/>
          <w:color w:val="auto"/>
          <w:sz w:val="22"/>
          <w:szCs w:val="22"/>
        </w:rPr>
        <w:t>, tj.:</w:t>
      </w:r>
    </w:p>
    <w:p w14:paraId="4EBEE42C" w14:textId="77777777" w:rsidR="00305559" w:rsidRPr="00305559" w:rsidRDefault="00305559" w:rsidP="00DD2CD8">
      <w:pPr>
        <w:pStyle w:val="divpkt"/>
        <w:numPr>
          <w:ilvl w:val="0"/>
          <w:numId w:val="427"/>
        </w:numPr>
        <w:tabs>
          <w:tab w:val="left" w:pos="1134"/>
        </w:tabs>
        <w:spacing w:after="120" w:line="240" w:lineRule="auto"/>
        <w:ind w:left="1071" w:hanging="357"/>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będącego osobą fizyczną, którego prawomocnie skazano za przestępstwo: </w:t>
      </w:r>
    </w:p>
    <w:p w14:paraId="0C445569" w14:textId="77777777" w:rsidR="00305559" w:rsidRPr="00305559" w:rsidRDefault="00305559" w:rsidP="00DD2CD8">
      <w:pPr>
        <w:pStyle w:val="divpkt"/>
        <w:numPr>
          <w:ilvl w:val="0"/>
          <w:numId w:val="428"/>
        </w:numPr>
        <w:tabs>
          <w:tab w:val="left" w:pos="1134"/>
        </w:tabs>
        <w:spacing w:after="120" w:line="240" w:lineRule="auto"/>
        <w:ind w:left="1470"/>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348D666D" w14:textId="77777777" w:rsidR="00305559" w:rsidRPr="00305559" w:rsidRDefault="00305559" w:rsidP="00DD2CD8">
      <w:pPr>
        <w:pStyle w:val="divpkt"/>
        <w:numPr>
          <w:ilvl w:val="0"/>
          <w:numId w:val="428"/>
        </w:numPr>
        <w:tabs>
          <w:tab w:val="left" w:pos="1134"/>
        </w:tabs>
        <w:spacing w:after="120" w:line="240" w:lineRule="auto"/>
        <w:ind w:left="1470"/>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handlu ludźmi, o którym mowa w art. 189a Kodeksu karnego, </w:t>
      </w:r>
    </w:p>
    <w:p w14:paraId="2F9F2FCD" w14:textId="1F8208EC" w:rsidR="00305559" w:rsidRPr="00305559" w:rsidRDefault="00305559" w:rsidP="00DD2CD8">
      <w:pPr>
        <w:pStyle w:val="divpkt"/>
        <w:numPr>
          <w:ilvl w:val="0"/>
          <w:numId w:val="428"/>
        </w:numPr>
        <w:tabs>
          <w:tab w:val="left" w:pos="1134"/>
        </w:tabs>
        <w:spacing w:after="120" w:line="240" w:lineRule="auto"/>
        <w:ind w:left="1470"/>
        <w:rPr>
          <w:rFonts w:ascii="Times New Roman" w:hAnsi="Times New Roman" w:cs="Times New Roman"/>
          <w:color w:val="auto"/>
          <w:sz w:val="22"/>
          <w:szCs w:val="22"/>
        </w:rPr>
      </w:pPr>
      <w:r w:rsidRPr="00305559">
        <w:rPr>
          <w:rFonts w:ascii="Times New Roman" w:hAnsi="Times New Roman" w:cs="Times New Roman"/>
          <w:color w:val="auto"/>
          <w:sz w:val="22"/>
          <w:szCs w:val="22"/>
        </w:rPr>
        <w:t>o którym mowa w art. 228-230a, art. 250a Kodeksu karnego lub w art. 46-48 ustawy z dnia 25 czerwca 2010 r. o sporcie</w:t>
      </w:r>
      <w:r w:rsidRPr="00305559">
        <w:rPr>
          <w:rFonts w:ascii="Times New Roman" w:hAnsi="Times New Roman" w:cs="Times New Roman"/>
          <w:sz w:val="22"/>
          <w:szCs w:val="22"/>
        </w:rPr>
        <w:t xml:space="preserve"> (Dz. U. z 202</w:t>
      </w:r>
      <w:r w:rsidR="0008660B">
        <w:rPr>
          <w:rFonts w:ascii="Times New Roman" w:hAnsi="Times New Roman" w:cs="Times New Roman"/>
          <w:sz w:val="22"/>
          <w:szCs w:val="22"/>
        </w:rPr>
        <w:t>4</w:t>
      </w:r>
      <w:r w:rsidRPr="00305559">
        <w:rPr>
          <w:rFonts w:ascii="Times New Roman" w:hAnsi="Times New Roman" w:cs="Times New Roman"/>
          <w:sz w:val="22"/>
          <w:szCs w:val="22"/>
        </w:rPr>
        <w:t xml:space="preserve"> r. poz. 1</w:t>
      </w:r>
      <w:r w:rsidR="0008660B">
        <w:rPr>
          <w:rFonts w:ascii="Times New Roman" w:hAnsi="Times New Roman" w:cs="Times New Roman"/>
          <w:sz w:val="22"/>
          <w:szCs w:val="22"/>
        </w:rPr>
        <w:t>488)</w:t>
      </w:r>
      <w:r w:rsidRPr="00305559">
        <w:rPr>
          <w:rFonts w:ascii="Times New Roman" w:hAnsi="Times New Roman" w:cs="Times New Roman"/>
          <w:color w:val="auto"/>
          <w:sz w:val="22"/>
          <w:szCs w:val="22"/>
        </w:rPr>
        <w:t>, lub w art. 54 ust. 1-4 ustawy z dnia 12 maja 2011 r. o refundacji leków, środków spożywczych specjalnego przeznaczenia żywieniowego oraz wyrobów medycznych</w:t>
      </w:r>
      <w:r w:rsidRPr="00305559">
        <w:rPr>
          <w:rFonts w:ascii="Times New Roman" w:hAnsi="Times New Roman" w:cs="Times New Roman"/>
          <w:sz w:val="22"/>
          <w:szCs w:val="22"/>
        </w:rPr>
        <w:t xml:space="preserve"> (Dz. U. z</w:t>
      </w:r>
      <w:r w:rsidR="00F52B2B">
        <w:rPr>
          <w:rFonts w:ascii="Times New Roman" w:hAnsi="Times New Roman" w:cs="Times New Roman"/>
          <w:sz w:val="22"/>
          <w:szCs w:val="22"/>
        </w:rPr>
        <w:t> </w:t>
      </w:r>
      <w:r w:rsidRPr="00305559">
        <w:rPr>
          <w:rFonts w:ascii="Times New Roman" w:hAnsi="Times New Roman" w:cs="Times New Roman"/>
          <w:sz w:val="22"/>
          <w:szCs w:val="22"/>
        </w:rPr>
        <w:t>202</w:t>
      </w:r>
      <w:r w:rsidR="0008660B">
        <w:rPr>
          <w:rFonts w:ascii="Times New Roman" w:hAnsi="Times New Roman" w:cs="Times New Roman"/>
          <w:sz w:val="22"/>
          <w:szCs w:val="22"/>
        </w:rPr>
        <w:t>4</w:t>
      </w:r>
      <w:r w:rsidRPr="00305559">
        <w:rPr>
          <w:rFonts w:ascii="Times New Roman" w:hAnsi="Times New Roman" w:cs="Times New Roman"/>
          <w:sz w:val="22"/>
          <w:szCs w:val="22"/>
        </w:rPr>
        <w:t xml:space="preserve"> r. poz. </w:t>
      </w:r>
      <w:r w:rsidR="0008660B">
        <w:rPr>
          <w:rFonts w:ascii="Times New Roman" w:hAnsi="Times New Roman" w:cs="Times New Roman"/>
          <w:sz w:val="22"/>
          <w:szCs w:val="22"/>
        </w:rPr>
        <w:t>930, z późn. zm.</w:t>
      </w:r>
      <w:r w:rsidRPr="00305559">
        <w:rPr>
          <w:rFonts w:ascii="Times New Roman" w:hAnsi="Times New Roman" w:cs="Times New Roman"/>
          <w:sz w:val="22"/>
          <w:szCs w:val="22"/>
        </w:rPr>
        <w:t>)</w:t>
      </w:r>
      <w:r w:rsidRPr="00305559">
        <w:rPr>
          <w:rFonts w:ascii="Times New Roman" w:hAnsi="Times New Roman" w:cs="Times New Roman"/>
          <w:color w:val="auto"/>
          <w:sz w:val="22"/>
          <w:szCs w:val="22"/>
        </w:rPr>
        <w:t xml:space="preserve">, </w:t>
      </w:r>
    </w:p>
    <w:p w14:paraId="08F99AE6" w14:textId="77777777" w:rsidR="00305559" w:rsidRPr="00305559" w:rsidRDefault="00305559" w:rsidP="00DD2CD8">
      <w:pPr>
        <w:pStyle w:val="divpkt"/>
        <w:numPr>
          <w:ilvl w:val="0"/>
          <w:numId w:val="428"/>
        </w:numPr>
        <w:tabs>
          <w:tab w:val="left" w:pos="1134"/>
        </w:tabs>
        <w:spacing w:after="120" w:line="240" w:lineRule="auto"/>
        <w:ind w:left="1470"/>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finansowania przestępstwa o charakterze terrorystycznym, o którym mowa </w:t>
      </w:r>
      <w:r w:rsidRPr="00305559">
        <w:rPr>
          <w:rFonts w:ascii="Times New Roman" w:hAnsi="Times New Roman" w:cs="Times New Roman"/>
          <w:color w:val="auto"/>
          <w:sz w:val="22"/>
          <w:szCs w:val="22"/>
        </w:rPr>
        <w:br/>
        <w:t xml:space="preserve">w art. 165a Kodeksu karnego, lub przestępstwo udaremniania lub utrudniania stwierdzenia przestępnego pochodzenia pieniędzy lub ukrywania ich pochodzenia, o którym mowa w art. 299 Kodeksu karnego, </w:t>
      </w:r>
    </w:p>
    <w:p w14:paraId="6AB831B5" w14:textId="77777777" w:rsidR="00305559" w:rsidRPr="00305559" w:rsidRDefault="00305559" w:rsidP="00DD2CD8">
      <w:pPr>
        <w:pStyle w:val="divpkt"/>
        <w:numPr>
          <w:ilvl w:val="0"/>
          <w:numId w:val="428"/>
        </w:numPr>
        <w:tabs>
          <w:tab w:val="left" w:pos="1134"/>
        </w:tabs>
        <w:spacing w:after="120" w:line="240" w:lineRule="auto"/>
        <w:ind w:left="1470"/>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3757E9E3" w14:textId="2A060C64" w:rsidR="00305559" w:rsidRPr="00305559" w:rsidRDefault="00305559" w:rsidP="00DD2CD8">
      <w:pPr>
        <w:pStyle w:val="divpkt"/>
        <w:numPr>
          <w:ilvl w:val="0"/>
          <w:numId w:val="428"/>
        </w:numPr>
        <w:tabs>
          <w:tab w:val="left" w:pos="1134"/>
        </w:tabs>
        <w:spacing w:after="120" w:line="240" w:lineRule="auto"/>
        <w:ind w:left="1470"/>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w:t>
      </w:r>
      <w:r w:rsidR="00CA6FEE">
        <w:rPr>
          <w:rFonts w:ascii="Times New Roman" w:hAnsi="Times New Roman" w:cs="Times New Roman"/>
          <w:color w:val="auto"/>
          <w:sz w:val="22"/>
          <w:szCs w:val="22"/>
        </w:rPr>
        <w:t xml:space="preserve">z 2021 </w:t>
      </w:r>
      <w:r w:rsidRPr="00305559">
        <w:rPr>
          <w:rFonts w:ascii="Times New Roman" w:hAnsi="Times New Roman" w:cs="Times New Roman"/>
          <w:color w:val="auto"/>
          <w:sz w:val="22"/>
          <w:szCs w:val="22"/>
        </w:rPr>
        <w:t xml:space="preserve">poz. </w:t>
      </w:r>
      <w:r w:rsidR="00CA6FEE">
        <w:rPr>
          <w:rFonts w:ascii="Times New Roman" w:hAnsi="Times New Roman" w:cs="Times New Roman"/>
          <w:color w:val="auto"/>
          <w:sz w:val="22"/>
          <w:szCs w:val="22"/>
        </w:rPr>
        <w:t>1745</w:t>
      </w:r>
      <w:r w:rsidRPr="00305559">
        <w:rPr>
          <w:rFonts w:ascii="Times New Roman" w:hAnsi="Times New Roman" w:cs="Times New Roman"/>
          <w:color w:val="auto"/>
          <w:sz w:val="22"/>
          <w:szCs w:val="22"/>
        </w:rPr>
        <w:t xml:space="preserve">), </w:t>
      </w:r>
    </w:p>
    <w:p w14:paraId="42B469FA" w14:textId="77777777" w:rsidR="00305559" w:rsidRPr="00305559" w:rsidRDefault="00305559" w:rsidP="00DD2CD8">
      <w:pPr>
        <w:pStyle w:val="divpkt"/>
        <w:numPr>
          <w:ilvl w:val="0"/>
          <w:numId w:val="428"/>
        </w:numPr>
        <w:tabs>
          <w:tab w:val="left" w:pos="1134"/>
        </w:tabs>
        <w:spacing w:after="120" w:line="240" w:lineRule="auto"/>
        <w:ind w:left="1470"/>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w:t>
      </w:r>
      <w:r w:rsidRPr="00305559">
        <w:rPr>
          <w:rFonts w:ascii="Times New Roman" w:hAnsi="Times New Roman" w:cs="Times New Roman"/>
          <w:color w:val="auto"/>
          <w:sz w:val="22"/>
          <w:szCs w:val="22"/>
        </w:rPr>
        <w:lastRenderedPageBreak/>
        <w:t xml:space="preserve">przestępstwo przeciwko wiarygodności dokumentów, o których mowa w art. 270-277d Kodeksu karnego, lub przestępstwo skarbowe, </w:t>
      </w:r>
    </w:p>
    <w:p w14:paraId="1E5284B9" w14:textId="77777777" w:rsidR="00305559" w:rsidRPr="00305559" w:rsidRDefault="00305559" w:rsidP="00DD2CD8">
      <w:pPr>
        <w:pStyle w:val="divpkt"/>
        <w:numPr>
          <w:ilvl w:val="0"/>
          <w:numId w:val="428"/>
        </w:numPr>
        <w:tabs>
          <w:tab w:val="left" w:pos="1134"/>
        </w:tabs>
        <w:spacing w:after="120" w:line="240" w:lineRule="auto"/>
        <w:ind w:left="1470"/>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którym mowa w art. 9 ust. 1 i 3 lub art. 10 ustawy z dnia 15 czerwca 2012 r. </w:t>
      </w:r>
      <w:r w:rsidRPr="00305559">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EBA6C12" w14:textId="394D9626" w:rsidR="00305559" w:rsidRPr="00305559" w:rsidRDefault="00305559" w:rsidP="00DD2CD8">
      <w:pPr>
        <w:pStyle w:val="divpkt"/>
        <w:numPr>
          <w:ilvl w:val="0"/>
          <w:numId w:val="427"/>
        </w:numPr>
        <w:tabs>
          <w:tab w:val="left" w:pos="1134"/>
        </w:tabs>
        <w:spacing w:after="120" w:line="240" w:lineRule="auto"/>
        <w:ind w:left="1071" w:hanging="357"/>
        <w:rPr>
          <w:rFonts w:ascii="Times New Roman" w:hAnsi="Times New Roman" w:cs="Times New Roman"/>
          <w:color w:val="auto"/>
          <w:sz w:val="22"/>
          <w:szCs w:val="22"/>
        </w:rPr>
      </w:pPr>
      <w:r w:rsidRPr="00305559">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CA6FEE">
        <w:rPr>
          <w:rFonts w:ascii="Times New Roman" w:hAnsi="Times New Roman" w:cs="Times New Roman"/>
          <w:color w:val="auto"/>
          <w:sz w:val="22"/>
          <w:szCs w:val="22"/>
        </w:rPr>
        <w:t> </w:t>
      </w:r>
      <w:r w:rsidRPr="00305559">
        <w:rPr>
          <w:rFonts w:ascii="Times New Roman" w:hAnsi="Times New Roman" w:cs="Times New Roman"/>
          <w:color w:val="auto"/>
          <w:sz w:val="22"/>
          <w:szCs w:val="22"/>
        </w:rPr>
        <w:t>którym mowa w pkt 1;</w:t>
      </w:r>
    </w:p>
    <w:p w14:paraId="30D0D797" w14:textId="708610D6" w:rsidR="00305559" w:rsidRPr="00305559" w:rsidRDefault="00305559" w:rsidP="00DD2CD8">
      <w:pPr>
        <w:pStyle w:val="divpkt"/>
        <w:numPr>
          <w:ilvl w:val="0"/>
          <w:numId w:val="427"/>
        </w:numPr>
        <w:tabs>
          <w:tab w:val="left" w:pos="1134"/>
        </w:tabs>
        <w:spacing w:after="120" w:line="240" w:lineRule="auto"/>
        <w:ind w:left="1071" w:hanging="357"/>
        <w:rPr>
          <w:rFonts w:ascii="Times New Roman" w:hAnsi="Times New Roman" w:cs="Times New Roman"/>
          <w:color w:val="auto"/>
          <w:sz w:val="22"/>
          <w:szCs w:val="22"/>
        </w:rPr>
      </w:pPr>
      <w:r w:rsidRPr="00305559">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6EB88A8" w14:textId="77777777" w:rsidR="00305559" w:rsidRPr="00305559" w:rsidRDefault="00305559" w:rsidP="00DD2CD8">
      <w:pPr>
        <w:pStyle w:val="divpkt"/>
        <w:numPr>
          <w:ilvl w:val="0"/>
          <w:numId w:val="427"/>
        </w:numPr>
        <w:tabs>
          <w:tab w:val="left" w:pos="1134"/>
        </w:tabs>
        <w:spacing w:after="120" w:line="240" w:lineRule="auto"/>
        <w:ind w:left="1071" w:hanging="357"/>
        <w:rPr>
          <w:rFonts w:ascii="Times New Roman" w:hAnsi="Times New Roman" w:cs="Times New Roman"/>
          <w:color w:val="auto"/>
          <w:sz w:val="22"/>
          <w:szCs w:val="22"/>
        </w:rPr>
      </w:pPr>
      <w:r w:rsidRPr="00305559">
        <w:rPr>
          <w:rFonts w:ascii="Times New Roman" w:hAnsi="Times New Roman" w:cs="Times New Roman"/>
          <w:color w:val="auto"/>
          <w:sz w:val="22"/>
          <w:szCs w:val="22"/>
        </w:rPr>
        <w:t>wobec którego prawomocnie orzeczono zakaz ubiegania się o zamówienia publiczne;</w:t>
      </w:r>
    </w:p>
    <w:p w14:paraId="24E675D7" w14:textId="69B3A613" w:rsidR="00305559" w:rsidRPr="00305559" w:rsidRDefault="00305559" w:rsidP="00DD2CD8">
      <w:pPr>
        <w:pStyle w:val="divpkt"/>
        <w:numPr>
          <w:ilvl w:val="0"/>
          <w:numId w:val="427"/>
        </w:numPr>
        <w:tabs>
          <w:tab w:val="left" w:pos="1134"/>
        </w:tabs>
        <w:spacing w:after="120" w:line="240" w:lineRule="auto"/>
        <w:ind w:left="1071" w:hanging="357"/>
        <w:rPr>
          <w:rFonts w:ascii="Times New Roman" w:hAnsi="Times New Roman" w:cs="Times New Roman"/>
          <w:color w:val="auto"/>
          <w:sz w:val="22"/>
          <w:szCs w:val="22"/>
        </w:rPr>
      </w:pPr>
      <w:r w:rsidRPr="00305559">
        <w:rPr>
          <w:rFonts w:ascii="Times New Roman" w:hAnsi="Times New Roman" w:cs="Times New Roman"/>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4386A8" w14:textId="77777777" w:rsidR="00305559" w:rsidRPr="00305559" w:rsidRDefault="00305559" w:rsidP="00DD2CD8">
      <w:pPr>
        <w:pStyle w:val="divpkt"/>
        <w:numPr>
          <w:ilvl w:val="0"/>
          <w:numId w:val="427"/>
        </w:numPr>
        <w:tabs>
          <w:tab w:val="left" w:pos="1134"/>
        </w:tabs>
        <w:spacing w:after="120" w:line="240" w:lineRule="auto"/>
        <w:ind w:left="1071" w:hanging="357"/>
        <w:rPr>
          <w:rFonts w:ascii="Times New Roman" w:hAnsi="Times New Roman" w:cs="Times New Roman"/>
          <w:color w:val="auto"/>
          <w:sz w:val="22"/>
          <w:szCs w:val="22"/>
        </w:rPr>
      </w:pPr>
      <w:r w:rsidRPr="00305559">
        <w:rPr>
          <w:rFonts w:ascii="Times New Roman" w:hAnsi="Times New Roman" w:cs="Times New Roman"/>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AA6D9CA" w14:textId="77777777" w:rsidR="002F3588" w:rsidRPr="004B6D48" w:rsidRDefault="002F3588" w:rsidP="00DD2CD8">
      <w:pPr>
        <w:pStyle w:val="divpoint"/>
        <w:numPr>
          <w:ilvl w:val="3"/>
          <w:numId w:val="442"/>
        </w:numPr>
        <w:spacing w:before="120" w:after="120" w:line="240" w:lineRule="auto"/>
        <w:ind w:left="993" w:hanging="284"/>
        <w:jc w:val="both"/>
        <w:rPr>
          <w:rFonts w:ascii="Times New Roman" w:hAnsi="Times New Roman" w:cs="Times New Roman"/>
          <w:color w:val="auto"/>
          <w:sz w:val="22"/>
          <w:szCs w:val="22"/>
        </w:rPr>
      </w:pPr>
      <w:r w:rsidRPr="009F485C">
        <w:rPr>
          <w:rFonts w:ascii="Times New Roman" w:hAnsi="Times New Roman" w:cs="Times New Roman"/>
          <w:b/>
          <w:color w:val="auto"/>
          <w:sz w:val="22"/>
          <w:szCs w:val="22"/>
          <w:u w:val="single"/>
        </w:rPr>
        <w:t>art. 109 ust. 1 pkt 2 ustawy Pzp</w:t>
      </w:r>
      <w:r w:rsidRPr="004B6D48">
        <w:rPr>
          <w:rFonts w:ascii="Times New Roman" w:hAnsi="Times New Roman" w:cs="Times New Roman"/>
          <w:color w:val="auto"/>
          <w:sz w:val="22"/>
          <w:szCs w:val="22"/>
        </w:rPr>
        <w:t xml:space="preserve"> – który naruszył obowiązki w dziedzinie ochrony środowiska, prawa socjalnego lub prawa pracy:</w:t>
      </w:r>
      <w:r w:rsidRPr="00E44564">
        <w:rPr>
          <w:rFonts w:ascii="Times New Roman" w:hAnsi="Times New Roman" w:cs="Times New Roman"/>
          <w:color w:val="auto"/>
          <w:sz w:val="22"/>
          <w:szCs w:val="22"/>
        </w:rPr>
        <w:t xml:space="preserve"> </w:t>
      </w:r>
    </w:p>
    <w:p w14:paraId="5DFDD80C" w14:textId="77777777" w:rsidR="002F3588" w:rsidRPr="004B6D48" w:rsidRDefault="002F3588" w:rsidP="00DD2CD8">
      <w:pPr>
        <w:pStyle w:val="divparagraph"/>
        <w:numPr>
          <w:ilvl w:val="0"/>
          <w:numId w:val="443"/>
        </w:numPr>
        <w:spacing w:after="120" w:line="240" w:lineRule="auto"/>
        <w:ind w:left="1134"/>
        <w:jc w:val="both"/>
        <w:rPr>
          <w:rFonts w:ascii="Times New Roman" w:hAnsi="Times New Roman" w:cs="Times New Roman"/>
          <w:color w:val="auto"/>
          <w:sz w:val="22"/>
          <w:szCs w:val="22"/>
        </w:rPr>
      </w:pPr>
      <w:r w:rsidRPr="004B6D48">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E563101" w14:textId="77777777" w:rsidR="002F3588" w:rsidRPr="004B6D48" w:rsidRDefault="002F3588" w:rsidP="00DD2CD8">
      <w:pPr>
        <w:pStyle w:val="divparagraph"/>
        <w:numPr>
          <w:ilvl w:val="0"/>
          <w:numId w:val="443"/>
        </w:numPr>
        <w:spacing w:after="120" w:line="240" w:lineRule="auto"/>
        <w:ind w:left="1134"/>
        <w:jc w:val="both"/>
        <w:rPr>
          <w:rFonts w:ascii="Times New Roman" w:hAnsi="Times New Roman" w:cs="Times New Roman"/>
          <w:color w:val="auto"/>
          <w:sz w:val="22"/>
          <w:szCs w:val="22"/>
        </w:rPr>
      </w:pPr>
      <w:r w:rsidRPr="004B6D48">
        <w:rPr>
          <w:rFonts w:ascii="Times New Roman" w:hAnsi="Times New Roman" w:cs="Times New Roman"/>
          <w:color w:val="auto"/>
          <w:sz w:val="22"/>
          <w:szCs w:val="22"/>
        </w:rPr>
        <w:t>będącego osobą fizyczną prawomocnie ukaranego za wykroczenie przeciwko prawom pracownika lub wykroczenie przeciwko środowisku, jeżeli za jego popełnienie wymierzono karę aresztu, ograniczenia wolności lub karę grzywny,</w:t>
      </w:r>
    </w:p>
    <w:p w14:paraId="7BA2DBBC" w14:textId="43A1289C" w:rsidR="002F3588" w:rsidRPr="004B6D48" w:rsidRDefault="002F3588" w:rsidP="00DD2CD8">
      <w:pPr>
        <w:pStyle w:val="divparagraph"/>
        <w:numPr>
          <w:ilvl w:val="0"/>
          <w:numId w:val="443"/>
        </w:numPr>
        <w:spacing w:after="120" w:line="240" w:lineRule="auto"/>
        <w:ind w:left="1134"/>
        <w:jc w:val="both"/>
        <w:rPr>
          <w:rFonts w:ascii="Times New Roman" w:hAnsi="Times New Roman" w:cs="Times New Roman"/>
          <w:color w:val="auto"/>
          <w:sz w:val="22"/>
          <w:szCs w:val="22"/>
        </w:rPr>
      </w:pPr>
      <w:r w:rsidRPr="004B6D48">
        <w:rPr>
          <w:rFonts w:ascii="Times New Roman" w:hAnsi="Times New Roman" w:cs="Times New Roman"/>
          <w:color w:val="auto"/>
          <w:sz w:val="22"/>
          <w:szCs w:val="22"/>
        </w:rPr>
        <w:t>wobec którego wydano ostateczną decyzję administracyjną o naruszeniu obowiązków wynikających z prawa ochrony środowiska, prawa pracy lub przepisów</w:t>
      </w:r>
      <w:r w:rsidR="00CA6FEE">
        <w:rPr>
          <w:rFonts w:ascii="Times New Roman" w:hAnsi="Times New Roman" w:cs="Times New Roman"/>
          <w:color w:val="auto"/>
          <w:sz w:val="22"/>
          <w:szCs w:val="22"/>
        </w:rPr>
        <w:t xml:space="preserve"> </w:t>
      </w:r>
      <w:r w:rsidRPr="004B6D48">
        <w:rPr>
          <w:rFonts w:ascii="Times New Roman" w:hAnsi="Times New Roman" w:cs="Times New Roman"/>
          <w:color w:val="auto"/>
          <w:sz w:val="22"/>
          <w:szCs w:val="22"/>
        </w:rPr>
        <w:t>o zabezpieczeniu społecznym, jeżeli wymierzono tą decyzją karę pieniężną;</w:t>
      </w:r>
    </w:p>
    <w:p w14:paraId="31D4BC8D" w14:textId="77777777" w:rsidR="002F3588" w:rsidRPr="003411E9" w:rsidRDefault="002F3588" w:rsidP="00DD2CD8">
      <w:pPr>
        <w:pStyle w:val="divpoint"/>
        <w:numPr>
          <w:ilvl w:val="3"/>
          <w:numId w:val="442"/>
        </w:numPr>
        <w:spacing w:before="120" w:after="120" w:line="240" w:lineRule="auto"/>
        <w:ind w:left="993" w:hanging="284"/>
        <w:jc w:val="both"/>
        <w:rPr>
          <w:rFonts w:ascii="Times New Roman" w:hAnsi="Times New Roman" w:cs="Times New Roman"/>
          <w:color w:val="auto"/>
          <w:sz w:val="22"/>
          <w:szCs w:val="22"/>
        </w:rPr>
      </w:pPr>
      <w:r w:rsidRPr="003411E9">
        <w:rPr>
          <w:rFonts w:ascii="Times New Roman" w:hAnsi="Times New Roman" w:cs="Times New Roman"/>
          <w:b/>
          <w:color w:val="auto"/>
          <w:sz w:val="22"/>
          <w:szCs w:val="22"/>
        </w:rPr>
        <w:t>art. 109 us</w:t>
      </w:r>
      <w:r>
        <w:rPr>
          <w:rFonts w:ascii="Times New Roman" w:hAnsi="Times New Roman" w:cs="Times New Roman"/>
          <w:b/>
          <w:color w:val="auto"/>
          <w:sz w:val="22"/>
          <w:szCs w:val="22"/>
        </w:rPr>
        <w:t>t</w:t>
      </w:r>
      <w:r w:rsidRPr="003411E9">
        <w:rPr>
          <w:rFonts w:ascii="Times New Roman" w:hAnsi="Times New Roman" w:cs="Times New Roman"/>
          <w:b/>
          <w:color w:val="auto"/>
          <w:sz w:val="22"/>
          <w:szCs w:val="22"/>
        </w:rPr>
        <w:t>. 1 pkt 4</w:t>
      </w:r>
      <w:r w:rsidRPr="003411E9">
        <w:rPr>
          <w:rFonts w:ascii="Times New Roman" w:hAnsi="Times New Roman" w:cs="Times New Roman"/>
          <w:color w:val="auto"/>
          <w:sz w:val="22"/>
          <w:szCs w:val="22"/>
        </w:rPr>
        <w:t xml:space="preserve">, ustawy Pzp, tj.: w stosunku do którego otwarto likwidację, ogłoszono upadłość, którego aktywami zarządza likwidator lub sąd, zawarł układ </w:t>
      </w:r>
      <w:r>
        <w:rPr>
          <w:rFonts w:ascii="Times New Roman" w:hAnsi="Times New Roman" w:cs="Times New Roman"/>
          <w:color w:val="auto"/>
          <w:sz w:val="22"/>
          <w:szCs w:val="22"/>
        </w:rPr>
        <w:br/>
      </w:r>
      <w:r w:rsidRPr="003411E9">
        <w:rPr>
          <w:rFonts w:ascii="Times New Roman" w:hAnsi="Times New Roman" w:cs="Times New Roman"/>
          <w:color w:val="auto"/>
          <w:sz w:val="22"/>
          <w:szCs w:val="22"/>
        </w:rPr>
        <w:t>z wierzycielami, którego działalność gospodarcza jest zawieszona albo znajduje się on w</w:t>
      </w:r>
      <w:r>
        <w:rPr>
          <w:rFonts w:ascii="Times New Roman" w:hAnsi="Times New Roman" w:cs="Times New Roman"/>
          <w:color w:val="auto"/>
          <w:sz w:val="22"/>
          <w:szCs w:val="22"/>
        </w:rPr>
        <w:t> </w:t>
      </w:r>
      <w:r w:rsidRPr="003411E9">
        <w:rPr>
          <w:rFonts w:ascii="Times New Roman" w:hAnsi="Times New Roman" w:cs="Times New Roman"/>
          <w:color w:val="auto"/>
          <w:sz w:val="22"/>
          <w:szCs w:val="22"/>
        </w:rPr>
        <w:t xml:space="preserve">innej tego rodzaju sytuacji wynikającej z podobnej procedury przewidzianej </w:t>
      </w:r>
      <w:r>
        <w:rPr>
          <w:rFonts w:ascii="Times New Roman" w:hAnsi="Times New Roman" w:cs="Times New Roman"/>
          <w:color w:val="auto"/>
          <w:sz w:val="22"/>
          <w:szCs w:val="22"/>
        </w:rPr>
        <w:br/>
      </w:r>
      <w:r w:rsidRPr="003411E9">
        <w:rPr>
          <w:rFonts w:ascii="Times New Roman" w:hAnsi="Times New Roman" w:cs="Times New Roman"/>
          <w:color w:val="auto"/>
          <w:sz w:val="22"/>
          <w:szCs w:val="22"/>
        </w:rPr>
        <w:t>w przepisach miejsca wszczęcia tej procedury;</w:t>
      </w:r>
    </w:p>
    <w:p w14:paraId="683FE88C" w14:textId="77777777" w:rsidR="00305559" w:rsidRPr="00305559" w:rsidRDefault="00CE336D" w:rsidP="00DD2CD8">
      <w:pPr>
        <w:pStyle w:val="divpoint"/>
        <w:numPr>
          <w:ilvl w:val="3"/>
          <w:numId w:val="426"/>
        </w:numPr>
        <w:spacing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05559" w:rsidRPr="00305559">
          <w:rPr>
            <w:rStyle w:val="Hipercze"/>
            <w:rFonts w:ascii="Times New Roman" w:hAnsi="Times New Roman" w:cs="Times New Roman"/>
            <w:b/>
            <w:color w:val="auto"/>
            <w:sz w:val="22"/>
            <w:szCs w:val="22"/>
          </w:rPr>
          <w:t>art. 7 ust. 1</w:t>
        </w:r>
      </w:hyperlink>
      <w:r w:rsidR="00305559" w:rsidRPr="00305559">
        <w:rPr>
          <w:rFonts w:ascii="Times New Roman" w:hAnsi="Times New Roman" w:cs="Times New Roman"/>
          <w:color w:val="auto"/>
          <w:sz w:val="22"/>
          <w:szCs w:val="22"/>
        </w:rPr>
        <w:t xml:space="preserve"> z dnia 13 kwietnia 2022 r. o szczególnych rozwiązaniach w zakresie przeciwdziałania </w:t>
      </w:r>
      <w:r w:rsidR="00305559" w:rsidRPr="00CA6FEE">
        <w:rPr>
          <w:rStyle w:val="Uwydatnienie"/>
          <w:rFonts w:ascii="Times New Roman" w:hAnsi="Times New Roman" w:cs="Times New Roman"/>
          <w:i w:val="0"/>
          <w:color w:val="auto"/>
          <w:sz w:val="22"/>
          <w:szCs w:val="22"/>
        </w:rPr>
        <w:t>wspieraniu agresji na Ukrainę</w:t>
      </w:r>
      <w:r w:rsidR="00305559" w:rsidRPr="00305559">
        <w:rPr>
          <w:rFonts w:ascii="Times New Roman" w:hAnsi="Times New Roman" w:cs="Times New Roman"/>
          <w:color w:val="auto"/>
          <w:sz w:val="22"/>
          <w:szCs w:val="22"/>
        </w:rPr>
        <w:t xml:space="preserve"> oraz służących ochronie bezpieczeństwa narodowego, zwanej „ustawą” z postępowania o udzielenie zamówienia publicznego lub </w:t>
      </w:r>
      <w:r w:rsidR="00305559" w:rsidRPr="00305559">
        <w:rPr>
          <w:rFonts w:ascii="Times New Roman" w:hAnsi="Times New Roman" w:cs="Times New Roman"/>
          <w:color w:val="auto"/>
          <w:sz w:val="22"/>
          <w:szCs w:val="22"/>
        </w:rPr>
        <w:lastRenderedPageBreak/>
        <w:t xml:space="preserve">konkursu prowadzonego </w:t>
      </w:r>
      <w:r w:rsidR="00305559" w:rsidRPr="00305559">
        <w:rPr>
          <w:rStyle w:val="Uwydatnienie"/>
          <w:rFonts w:ascii="Times New Roman" w:hAnsi="Times New Roman" w:cs="Times New Roman"/>
          <w:color w:val="auto"/>
          <w:sz w:val="22"/>
          <w:szCs w:val="22"/>
        </w:rPr>
        <w:t>na</w:t>
      </w:r>
      <w:r w:rsidR="00305559" w:rsidRPr="00305559">
        <w:rPr>
          <w:rFonts w:ascii="Times New Roman" w:hAnsi="Times New Roman" w:cs="Times New Roman"/>
          <w:i/>
          <w:color w:val="auto"/>
          <w:sz w:val="22"/>
          <w:szCs w:val="22"/>
        </w:rPr>
        <w:t xml:space="preserve"> </w:t>
      </w:r>
      <w:r w:rsidR="00305559" w:rsidRPr="00305559">
        <w:rPr>
          <w:rFonts w:ascii="Times New Roman" w:hAnsi="Times New Roman" w:cs="Times New Roman"/>
          <w:color w:val="auto"/>
          <w:sz w:val="22"/>
          <w:szCs w:val="22"/>
        </w:rPr>
        <w:t xml:space="preserve">podstawie </w:t>
      </w:r>
      <w:hyperlink r:id="rId17" w:anchor="/document/18903829?cm=DOCUMENT" w:history="1">
        <w:r w:rsidR="00305559" w:rsidRPr="00CA6FEE">
          <w:rPr>
            <w:rStyle w:val="Hipercze"/>
            <w:rFonts w:ascii="Times New Roman" w:hAnsi="Times New Roman" w:cs="Times New Roman"/>
            <w:color w:val="auto"/>
            <w:sz w:val="22"/>
            <w:szCs w:val="22"/>
            <w:u w:val="none"/>
          </w:rPr>
          <w:t>ustawy</w:t>
        </w:r>
      </w:hyperlink>
      <w:r w:rsidR="00305559" w:rsidRPr="00305559">
        <w:rPr>
          <w:rFonts w:ascii="Times New Roman" w:hAnsi="Times New Roman" w:cs="Times New Roman"/>
          <w:color w:val="auto"/>
          <w:sz w:val="22"/>
          <w:szCs w:val="22"/>
        </w:rPr>
        <w:t xml:space="preserve"> Pzp wyklucza się:</w:t>
      </w:r>
    </w:p>
    <w:p w14:paraId="76C921DE" w14:textId="608C5CD3" w:rsidR="00305559" w:rsidRPr="00305559" w:rsidRDefault="00305559" w:rsidP="00DD2CD8">
      <w:pPr>
        <w:pStyle w:val="Akapitzlist"/>
        <w:numPr>
          <w:ilvl w:val="0"/>
          <w:numId w:val="429"/>
        </w:numPr>
        <w:spacing w:after="120"/>
        <w:ind w:left="1071" w:hanging="357"/>
        <w:jc w:val="both"/>
        <w:rPr>
          <w:color w:val="auto"/>
          <w:sz w:val="22"/>
          <w:szCs w:val="22"/>
        </w:rPr>
      </w:pPr>
      <w:r w:rsidRPr="00305559">
        <w:rPr>
          <w:sz w:val="22"/>
          <w:szCs w:val="22"/>
        </w:rPr>
        <w:t xml:space="preserve">wykonawcę oraz uczestnika konkursu wymienionego w wykazach określonych </w:t>
      </w:r>
      <w:r w:rsidRPr="00305559">
        <w:rPr>
          <w:sz w:val="22"/>
          <w:szCs w:val="22"/>
        </w:rPr>
        <w:br/>
        <w:t xml:space="preserve">w </w:t>
      </w:r>
      <w:hyperlink r:id="rId18" w:anchor="/document/67607987?cm=DOCUMENT" w:history="1">
        <w:r w:rsidRPr="00305559">
          <w:rPr>
            <w:rStyle w:val="Hipercze"/>
            <w:sz w:val="22"/>
            <w:szCs w:val="22"/>
          </w:rPr>
          <w:t>rozporządzeniu</w:t>
        </w:r>
      </w:hyperlink>
      <w:r w:rsidRPr="00305559">
        <w:rPr>
          <w:sz w:val="22"/>
          <w:szCs w:val="22"/>
        </w:rPr>
        <w:t xml:space="preserve"> 765/2006 i </w:t>
      </w:r>
      <w:hyperlink r:id="rId19" w:anchor="/document/68410867?cm=DOCUMENT" w:history="1">
        <w:r w:rsidRPr="00305559">
          <w:rPr>
            <w:rStyle w:val="Hipercze"/>
            <w:sz w:val="22"/>
            <w:szCs w:val="22"/>
          </w:rPr>
          <w:t>rozporządzeniu</w:t>
        </w:r>
      </w:hyperlink>
      <w:r w:rsidRPr="00305559">
        <w:rPr>
          <w:sz w:val="22"/>
          <w:szCs w:val="22"/>
        </w:rPr>
        <w:t xml:space="preserve"> 269/2014 albo wpisanego </w:t>
      </w:r>
      <w:r w:rsidRPr="00CA6FEE">
        <w:rPr>
          <w:rStyle w:val="Uwydatnienie"/>
          <w:i w:val="0"/>
          <w:sz w:val="22"/>
          <w:szCs w:val="22"/>
        </w:rPr>
        <w:t>na</w:t>
      </w:r>
      <w:r w:rsidRPr="00305559">
        <w:rPr>
          <w:sz w:val="22"/>
          <w:szCs w:val="22"/>
        </w:rPr>
        <w:t xml:space="preserve"> listę </w:t>
      </w:r>
      <w:r w:rsidRPr="00CA6FEE">
        <w:rPr>
          <w:rStyle w:val="Uwydatnienie"/>
          <w:i w:val="0"/>
          <w:sz w:val="22"/>
          <w:szCs w:val="22"/>
        </w:rPr>
        <w:t>na</w:t>
      </w:r>
      <w:r w:rsidRPr="00305559">
        <w:rPr>
          <w:i/>
          <w:sz w:val="22"/>
          <w:szCs w:val="22"/>
        </w:rPr>
        <w:t xml:space="preserve"> </w:t>
      </w:r>
      <w:r w:rsidRPr="00305559">
        <w:rPr>
          <w:sz w:val="22"/>
          <w:szCs w:val="22"/>
        </w:rPr>
        <w:t xml:space="preserve">podstawie decyzji w sprawie wpisu </w:t>
      </w:r>
      <w:r w:rsidRPr="00CA6FEE">
        <w:rPr>
          <w:rStyle w:val="Uwydatnienie"/>
          <w:i w:val="0"/>
          <w:sz w:val="22"/>
          <w:szCs w:val="22"/>
        </w:rPr>
        <w:t>na</w:t>
      </w:r>
      <w:r w:rsidRPr="00305559">
        <w:rPr>
          <w:sz w:val="22"/>
          <w:szCs w:val="22"/>
        </w:rPr>
        <w:t xml:space="preserve"> listę rozstrzygającej o zastosowaniu środka, o</w:t>
      </w:r>
      <w:r w:rsidR="004B78A7">
        <w:rPr>
          <w:sz w:val="22"/>
          <w:szCs w:val="22"/>
          <w:lang w:val="pl-PL"/>
        </w:rPr>
        <w:t> </w:t>
      </w:r>
      <w:r w:rsidRPr="00305559">
        <w:rPr>
          <w:sz w:val="22"/>
          <w:szCs w:val="22"/>
        </w:rPr>
        <w:t xml:space="preserve">którym mowa w </w:t>
      </w:r>
      <w:hyperlink r:id="rId20" w:anchor="/document/19231047?unitId=art(1)pkt(3)&amp;cm=DOCUMENT" w:history="1">
        <w:r w:rsidRPr="00305559">
          <w:rPr>
            <w:rStyle w:val="Hipercze"/>
            <w:sz w:val="22"/>
            <w:szCs w:val="22"/>
          </w:rPr>
          <w:t>art. 1 pkt 3</w:t>
        </w:r>
      </w:hyperlink>
      <w:r w:rsidRPr="00305559">
        <w:rPr>
          <w:sz w:val="22"/>
          <w:szCs w:val="22"/>
        </w:rPr>
        <w:t xml:space="preserve"> ustawy;</w:t>
      </w:r>
    </w:p>
    <w:p w14:paraId="1D2527C7" w14:textId="627F3E9B" w:rsidR="00305559" w:rsidRPr="00305559" w:rsidRDefault="00305559" w:rsidP="00DD2CD8">
      <w:pPr>
        <w:pStyle w:val="Akapitzlist"/>
        <w:numPr>
          <w:ilvl w:val="0"/>
          <w:numId w:val="429"/>
        </w:numPr>
        <w:spacing w:after="120"/>
        <w:ind w:left="1071" w:hanging="357"/>
        <w:jc w:val="both"/>
        <w:rPr>
          <w:sz w:val="22"/>
          <w:szCs w:val="22"/>
        </w:rPr>
      </w:pPr>
      <w:r w:rsidRPr="00305559">
        <w:rPr>
          <w:sz w:val="22"/>
          <w:szCs w:val="22"/>
        </w:rPr>
        <w:t xml:space="preserve">wykonawcę oraz uczestnika konkursu, którego beneficjentem rzeczywistym </w:t>
      </w:r>
      <w:r w:rsidRPr="00305559">
        <w:rPr>
          <w:sz w:val="22"/>
          <w:szCs w:val="22"/>
        </w:rPr>
        <w:br/>
        <w:t xml:space="preserve">w rozumieniu </w:t>
      </w:r>
      <w:hyperlink r:id="rId21" w:anchor="/document/18708093?cm=DOCUMENT" w:history="1">
        <w:r w:rsidRPr="00305559">
          <w:rPr>
            <w:rStyle w:val="Hipercze"/>
            <w:sz w:val="22"/>
            <w:szCs w:val="22"/>
          </w:rPr>
          <w:t>ustawy</w:t>
        </w:r>
      </w:hyperlink>
      <w:r w:rsidRPr="00305559">
        <w:rPr>
          <w:sz w:val="22"/>
          <w:szCs w:val="22"/>
        </w:rPr>
        <w:t xml:space="preserve"> z dnia 1 marca 2018 r. o przeciwdziałaniu praniu pieniędzy oraz finansowaniu terroryzmu (Dz.U. z 202</w:t>
      </w:r>
      <w:r>
        <w:rPr>
          <w:sz w:val="22"/>
          <w:szCs w:val="22"/>
          <w:lang w:val="pl-PL"/>
        </w:rPr>
        <w:t>3</w:t>
      </w:r>
      <w:r w:rsidRPr="00305559">
        <w:rPr>
          <w:sz w:val="22"/>
          <w:szCs w:val="22"/>
        </w:rPr>
        <w:t xml:space="preserve"> r. poz. </w:t>
      </w:r>
      <w:r w:rsidR="00CA6FEE">
        <w:rPr>
          <w:sz w:val="22"/>
          <w:szCs w:val="22"/>
          <w:lang w:val="pl-PL"/>
        </w:rPr>
        <w:t>1843</w:t>
      </w:r>
      <w:r w:rsidRPr="00305559">
        <w:rPr>
          <w:sz w:val="22"/>
          <w:szCs w:val="22"/>
        </w:rPr>
        <w:t xml:space="preserve">) jest osoba wymieniona w wykazach określonych w </w:t>
      </w:r>
      <w:hyperlink r:id="rId22" w:anchor="/document/67607987?cm=DOCUMENT" w:history="1">
        <w:r w:rsidRPr="00305559">
          <w:rPr>
            <w:rStyle w:val="Hipercze"/>
            <w:sz w:val="22"/>
            <w:szCs w:val="22"/>
          </w:rPr>
          <w:t>rozporządzeniu</w:t>
        </w:r>
      </w:hyperlink>
      <w:r w:rsidRPr="00305559">
        <w:rPr>
          <w:sz w:val="22"/>
          <w:szCs w:val="22"/>
        </w:rPr>
        <w:t xml:space="preserve"> 765/2006 i </w:t>
      </w:r>
      <w:hyperlink r:id="rId23" w:anchor="/document/68410867?cm=DOCUMENT" w:history="1">
        <w:r w:rsidRPr="00305559">
          <w:rPr>
            <w:rStyle w:val="Hipercze"/>
            <w:sz w:val="22"/>
            <w:szCs w:val="22"/>
          </w:rPr>
          <w:t>rozporządzeniu</w:t>
        </w:r>
      </w:hyperlink>
      <w:r w:rsidRPr="00305559">
        <w:rPr>
          <w:sz w:val="22"/>
          <w:szCs w:val="22"/>
        </w:rPr>
        <w:t xml:space="preserve"> 269/2014 albo wpisana </w:t>
      </w:r>
      <w:r w:rsidRPr="00305559">
        <w:rPr>
          <w:rStyle w:val="Uwydatnienie"/>
          <w:sz w:val="22"/>
          <w:szCs w:val="22"/>
        </w:rPr>
        <w:t>na</w:t>
      </w:r>
      <w:r w:rsidRPr="00305559">
        <w:rPr>
          <w:sz w:val="22"/>
          <w:szCs w:val="22"/>
        </w:rPr>
        <w:t xml:space="preserve"> listę lub będąca takim beneficjentem rzeczywistym od dnia 24 lutego 2022 r., o ile została wpisana </w:t>
      </w:r>
      <w:r w:rsidRPr="00305559">
        <w:rPr>
          <w:rStyle w:val="Uwydatnienie"/>
          <w:sz w:val="22"/>
          <w:szCs w:val="22"/>
        </w:rPr>
        <w:t>na</w:t>
      </w:r>
      <w:r w:rsidRPr="00305559">
        <w:rPr>
          <w:i/>
          <w:sz w:val="22"/>
          <w:szCs w:val="22"/>
        </w:rPr>
        <w:t xml:space="preserve"> </w:t>
      </w:r>
      <w:r w:rsidRPr="00305559">
        <w:rPr>
          <w:sz w:val="22"/>
          <w:szCs w:val="22"/>
        </w:rPr>
        <w:t xml:space="preserve">listę </w:t>
      </w:r>
      <w:r w:rsidRPr="00305559">
        <w:rPr>
          <w:rStyle w:val="Uwydatnienie"/>
          <w:sz w:val="22"/>
          <w:szCs w:val="22"/>
        </w:rPr>
        <w:t>na</w:t>
      </w:r>
      <w:r w:rsidRPr="00305559">
        <w:rPr>
          <w:sz w:val="22"/>
          <w:szCs w:val="22"/>
        </w:rPr>
        <w:t xml:space="preserve"> podstawie decyzji w sprawie wpisu </w:t>
      </w:r>
      <w:r w:rsidRPr="00305559">
        <w:rPr>
          <w:rStyle w:val="Uwydatnienie"/>
          <w:sz w:val="22"/>
          <w:szCs w:val="22"/>
        </w:rPr>
        <w:t>na</w:t>
      </w:r>
      <w:r w:rsidRPr="00305559">
        <w:rPr>
          <w:sz w:val="22"/>
          <w:szCs w:val="22"/>
        </w:rPr>
        <w:t xml:space="preserve"> listę rozstrzygającej o zastosowaniu środka, o którym mowa w art. 1 pkt 3 ustawy;</w:t>
      </w:r>
    </w:p>
    <w:p w14:paraId="3573C6F3" w14:textId="23E171E0" w:rsidR="00305559" w:rsidRPr="00305559" w:rsidRDefault="00305559" w:rsidP="00DD2CD8">
      <w:pPr>
        <w:pStyle w:val="Akapitzlist"/>
        <w:numPr>
          <w:ilvl w:val="0"/>
          <w:numId w:val="429"/>
        </w:numPr>
        <w:spacing w:after="120"/>
        <w:ind w:left="1071" w:hanging="357"/>
        <w:jc w:val="both"/>
        <w:rPr>
          <w:sz w:val="22"/>
          <w:szCs w:val="22"/>
        </w:rPr>
      </w:pPr>
      <w:r w:rsidRPr="00305559">
        <w:rPr>
          <w:sz w:val="22"/>
          <w:szCs w:val="22"/>
        </w:rPr>
        <w:t xml:space="preserve">wykonawcę oraz uczestnika konkursu, którego jednostką dominującą w rozumieniu </w:t>
      </w:r>
      <w:hyperlink r:id="rId24" w:anchor="/document/16796295?unitId=art(3)ust(1)pkt(37)&amp;cm=DOCUMENT" w:history="1">
        <w:r w:rsidRPr="00305559">
          <w:rPr>
            <w:rStyle w:val="Hipercze"/>
            <w:sz w:val="22"/>
            <w:szCs w:val="22"/>
          </w:rPr>
          <w:t>art. 3 ust. 1 pkt 37</w:t>
        </w:r>
      </w:hyperlink>
      <w:r w:rsidRPr="00305559">
        <w:rPr>
          <w:sz w:val="22"/>
          <w:szCs w:val="22"/>
        </w:rPr>
        <w:t xml:space="preserve"> ustawy z dnia 29 września 1994 r. o rachunkowości (Dz.U. </w:t>
      </w:r>
      <w:r w:rsidRPr="00305559">
        <w:rPr>
          <w:sz w:val="22"/>
          <w:szCs w:val="22"/>
        </w:rPr>
        <w:br/>
        <w:t>z 202</w:t>
      </w:r>
      <w:r>
        <w:rPr>
          <w:sz w:val="22"/>
          <w:szCs w:val="22"/>
          <w:lang w:val="pl-PL"/>
        </w:rPr>
        <w:t>3</w:t>
      </w:r>
      <w:r w:rsidRPr="00305559">
        <w:rPr>
          <w:sz w:val="22"/>
          <w:szCs w:val="22"/>
        </w:rPr>
        <w:t xml:space="preserve"> r. poz. </w:t>
      </w:r>
      <w:r w:rsidR="00CA6FEE">
        <w:rPr>
          <w:sz w:val="22"/>
          <w:szCs w:val="22"/>
          <w:lang w:val="pl-PL"/>
        </w:rPr>
        <w:t>1598</w:t>
      </w:r>
      <w:r w:rsidRPr="00305559">
        <w:rPr>
          <w:sz w:val="22"/>
          <w:szCs w:val="22"/>
        </w:rPr>
        <w:t>), jest podmiot wymieniony w wykazach określonych w</w:t>
      </w:r>
      <w:r w:rsidR="00CA6FEE">
        <w:rPr>
          <w:sz w:val="22"/>
          <w:szCs w:val="22"/>
          <w:lang w:val="pl-PL"/>
        </w:rPr>
        <w:t> </w:t>
      </w:r>
      <w:hyperlink r:id="rId25" w:anchor="/document/67607987?cm=DOCUMENT" w:history="1">
        <w:r w:rsidRPr="00305559">
          <w:rPr>
            <w:rStyle w:val="Hipercze"/>
            <w:sz w:val="22"/>
            <w:szCs w:val="22"/>
          </w:rPr>
          <w:t>rozporządzeniu</w:t>
        </w:r>
      </w:hyperlink>
      <w:r w:rsidRPr="00305559">
        <w:rPr>
          <w:sz w:val="22"/>
          <w:szCs w:val="22"/>
        </w:rPr>
        <w:t xml:space="preserve"> 765/2006 i </w:t>
      </w:r>
      <w:hyperlink r:id="rId26" w:anchor="/document/68410867?cm=DOCUMENT" w:history="1">
        <w:r w:rsidRPr="00305559">
          <w:rPr>
            <w:rStyle w:val="Hipercze"/>
            <w:sz w:val="22"/>
            <w:szCs w:val="22"/>
          </w:rPr>
          <w:t>rozporządzeniu</w:t>
        </w:r>
      </w:hyperlink>
      <w:r w:rsidRPr="00305559">
        <w:rPr>
          <w:sz w:val="22"/>
          <w:szCs w:val="22"/>
        </w:rPr>
        <w:t xml:space="preserve"> 269/2014 albo wpisany </w:t>
      </w:r>
      <w:r w:rsidRPr="00004C5B">
        <w:rPr>
          <w:rStyle w:val="Uwydatnienie"/>
          <w:i w:val="0"/>
          <w:sz w:val="22"/>
          <w:szCs w:val="22"/>
        </w:rPr>
        <w:t>na</w:t>
      </w:r>
      <w:r w:rsidRPr="00305559">
        <w:rPr>
          <w:sz w:val="22"/>
          <w:szCs w:val="22"/>
        </w:rPr>
        <w:t xml:space="preserve"> listę lub będący taką jednostką dominującą od dnia 24 lutego 2022 r., o ile został wpisany </w:t>
      </w:r>
      <w:r w:rsidRPr="00305559">
        <w:rPr>
          <w:rStyle w:val="Uwydatnienie"/>
          <w:sz w:val="22"/>
          <w:szCs w:val="22"/>
        </w:rPr>
        <w:t>na</w:t>
      </w:r>
      <w:r w:rsidRPr="00305559">
        <w:rPr>
          <w:sz w:val="22"/>
          <w:szCs w:val="22"/>
        </w:rPr>
        <w:t xml:space="preserve"> listę </w:t>
      </w:r>
      <w:r w:rsidRPr="00305559">
        <w:rPr>
          <w:rStyle w:val="Uwydatnienie"/>
          <w:sz w:val="22"/>
          <w:szCs w:val="22"/>
        </w:rPr>
        <w:t>na</w:t>
      </w:r>
      <w:r w:rsidRPr="00305559">
        <w:rPr>
          <w:sz w:val="22"/>
          <w:szCs w:val="22"/>
        </w:rPr>
        <w:t xml:space="preserve"> podstawie decyzji w sprawie wpisu </w:t>
      </w:r>
      <w:r w:rsidRPr="00004C5B">
        <w:rPr>
          <w:rStyle w:val="Uwydatnienie"/>
          <w:i w:val="0"/>
          <w:sz w:val="22"/>
          <w:szCs w:val="22"/>
        </w:rPr>
        <w:t>na</w:t>
      </w:r>
      <w:r w:rsidRPr="00305559">
        <w:rPr>
          <w:sz w:val="22"/>
          <w:szCs w:val="22"/>
        </w:rPr>
        <w:t xml:space="preserve"> listę rozstrzygającej o zastosowaniu środka, o</w:t>
      </w:r>
      <w:r w:rsidR="00004C5B">
        <w:rPr>
          <w:sz w:val="22"/>
          <w:szCs w:val="22"/>
          <w:lang w:val="pl-PL"/>
        </w:rPr>
        <w:t> </w:t>
      </w:r>
      <w:r w:rsidRPr="00305559">
        <w:rPr>
          <w:sz w:val="22"/>
          <w:szCs w:val="22"/>
        </w:rPr>
        <w:t xml:space="preserve">którym mowa w </w:t>
      </w:r>
      <w:hyperlink r:id="rId27" w:anchor="/document/19231047?unitId=art(1)pkt(3)&amp;cm=DOCUMENT" w:history="1">
        <w:r w:rsidRPr="00305559">
          <w:rPr>
            <w:rStyle w:val="Hipercze"/>
            <w:sz w:val="22"/>
            <w:szCs w:val="22"/>
          </w:rPr>
          <w:t>art. 1 pkt 3</w:t>
        </w:r>
      </w:hyperlink>
      <w:r w:rsidRPr="00305559">
        <w:rPr>
          <w:sz w:val="22"/>
          <w:szCs w:val="22"/>
        </w:rPr>
        <w:t xml:space="preserve"> ustawy.</w:t>
      </w:r>
    </w:p>
    <w:p w14:paraId="35A420F5" w14:textId="3FCB6EF9" w:rsidR="00305559" w:rsidRPr="00305559" w:rsidRDefault="00305559" w:rsidP="00305559">
      <w:pPr>
        <w:pStyle w:val="NormalnyWeb"/>
        <w:spacing w:before="0" w:beforeAutospacing="0" w:after="120" w:afterAutospacing="0"/>
        <w:ind w:left="714"/>
        <w:rPr>
          <w:rFonts w:ascii="Times New Roman" w:hAnsi="Times New Roman" w:cs="Times New Roman" w:hint="default"/>
          <w:color w:val="auto"/>
          <w:sz w:val="22"/>
          <w:szCs w:val="22"/>
        </w:rPr>
      </w:pPr>
      <w:r w:rsidRPr="00305559">
        <w:rPr>
          <w:rFonts w:ascii="Times New Roman" w:hAnsi="Times New Roman" w:cs="Times New Roman" w:hint="default"/>
          <w:color w:val="auto"/>
          <w:sz w:val="22"/>
          <w:szCs w:val="22"/>
        </w:rPr>
        <w:t xml:space="preserve">Wykluczenie następuje </w:t>
      </w:r>
      <w:r w:rsidRPr="00004C5B">
        <w:rPr>
          <w:rStyle w:val="Uwydatnienie"/>
          <w:rFonts w:ascii="Times New Roman" w:hAnsi="Times New Roman" w:cs="Times New Roman" w:hint="default"/>
          <w:i w:val="0"/>
          <w:color w:val="auto"/>
          <w:sz w:val="22"/>
          <w:szCs w:val="22"/>
        </w:rPr>
        <w:t>na</w:t>
      </w:r>
      <w:r w:rsidRPr="00305559">
        <w:rPr>
          <w:rFonts w:ascii="Times New Roman" w:hAnsi="Times New Roman" w:cs="Times New Roman" w:hint="default"/>
          <w:color w:val="auto"/>
          <w:sz w:val="22"/>
          <w:szCs w:val="22"/>
        </w:rPr>
        <w:t xml:space="preserve"> okres trwania okoliczności, o których mowa w ust. 3. </w:t>
      </w:r>
      <w:r w:rsidRPr="00305559">
        <w:rPr>
          <w:rFonts w:ascii="Times New Roman" w:hAnsi="Times New Roman" w:cs="Times New Roman" w:hint="default"/>
          <w:color w:val="auto"/>
          <w:sz w:val="22"/>
          <w:szCs w:val="22"/>
        </w:rPr>
        <w:br/>
        <w:t xml:space="preserve">W przypadku Wykonawcy lub uczestnika konkursu wykluczonego </w:t>
      </w:r>
      <w:r w:rsidRPr="00305559">
        <w:rPr>
          <w:rStyle w:val="Uwydatnienie"/>
          <w:rFonts w:ascii="Times New Roman" w:hAnsi="Times New Roman" w:cs="Times New Roman" w:hint="default"/>
          <w:color w:val="auto"/>
          <w:sz w:val="22"/>
          <w:szCs w:val="22"/>
        </w:rPr>
        <w:t>na</w:t>
      </w:r>
      <w:r w:rsidRPr="00305559">
        <w:rPr>
          <w:rFonts w:ascii="Times New Roman" w:hAnsi="Times New Roman" w:cs="Times New Roman" w:hint="default"/>
          <w:color w:val="auto"/>
          <w:sz w:val="22"/>
          <w:szCs w:val="22"/>
        </w:rPr>
        <w:t xml:space="preserve"> podstawie </w:t>
      </w:r>
      <w:hyperlink r:id="rId28" w:anchor="/document/19231047?unitId=art(7)ust(1)&amp;cm=DOCUMENT" w:history="1">
        <w:r w:rsidRPr="00305559">
          <w:rPr>
            <w:rStyle w:val="Hipercze"/>
            <w:rFonts w:ascii="Times New Roman" w:hAnsi="Times New Roman" w:cs="Times New Roman" w:hint="default"/>
            <w:color w:val="auto"/>
            <w:sz w:val="22"/>
            <w:szCs w:val="22"/>
          </w:rPr>
          <w:t>art. 7 ust. 1</w:t>
        </w:r>
      </w:hyperlink>
      <w:r w:rsidRPr="00305559">
        <w:rPr>
          <w:rFonts w:ascii="Times New Roman" w:hAnsi="Times New Roman" w:cs="Times New Roman" w:hint="default"/>
          <w:color w:val="auto"/>
          <w:sz w:val="22"/>
          <w:szCs w:val="22"/>
        </w:rPr>
        <w:t xml:space="preserve"> ustawy, Zamawiający odrzuca wniosek o dopuszczenie do udziału w postępowaniu o</w:t>
      </w:r>
      <w:r w:rsidR="00004C5B">
        <w:rPr>
          <w:rFonts w:ascii="Times New Roman" w:hAnsi="Times New Roman" w:cs="Times New Roman" w:hint="default"/>
          <w:color w:val="auto"/>
          <w:sz w:val="22"/>
          <w:szCs w:val="22"/>
        </w:rPr>
        <w:t> </w:t>
      </w:r>
      <w:r w:rsidRPr="00305559">
        <w:rPr>
          <w:rFonts w:ascii="Times New Roman" w:hAnsi="Times New Roman" w:cs="Times New Roman" w:hint="default"/>
          <w:color w:val="auto"/>
          <w:sz w:val="22"/>
          <w:szCs w:val="22"/>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w:t>
      </w:r>
      <w:r w:rsidR="00004C5B">
        <w:rPr>
          <w:rFonts w:ascii="Times New Roman" w:hAnsi="Times New Roman" w:cs="Times New Roman" w:hint="default"/>
          <w:color w:val="auto"/>
          <w:sz w:val="22"/>
          <w:szCs w:val="22"/>
        </w:rPr>
        <w:t> </w:t>
      </w:r>
      <w:r w:rsidRPr="00305559">
        <w:rPr>
          <w:rFonts w:ascii="Times New Roman" w:hAnsi="Times New Roman" w:cs="Times New Roman" w:hint="default"/>
          <w:color w:val="auto"/>
          <w:sz w:val="22"/>
          <w:szCs w:val="22"/>
        </w:rPr>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491382F" w14:textId="77777777" w:rsidR="00305559" w:rsidRPr="00305559" w:rsidRDefault="00305559" w:rsidP="00305559">
      <w:pPr>
        <w:pStyle w:val="NormalnyWeb"/>
        <w:spacing w:before="0" w:beforeAutospacing="0" w:after="120" w:afterAutospacing="0"/>
        <w:ind w:left="728"/>
        <w:rPr>
          <w:rFonts w:ascii="Times New Roman" w:hAnsi="Times New Roman" w:cs="Times New Roman" w:hint="default"/>
          <w:color w:val="auto"/>
          <w:sz w:val="22"/>
          <w:szCs w:val="22"/>
        </w:rPr>
      </w:pPr>
      <w:r w:rsidRPr="00305559">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305559">
          <w:rPr>
            <w:rStyle w:val="Hipercze"/>
            <w:rFonts w:ascii="Times New Roman" w:hAnsi="Times New Roman" w:cs="Times New Roman" w:hint="default"/>
            <w:color w:val="auto"/>
            <w:sz w:val="22"/>
            <w:szCs w:val="22"/>
          </w:rPr>
          <w:t>art. 7 ust. 1</w:t>
        </w:r>
      </w:hyperlink>
      <w:r w:rsidRPr="00305559">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305559">
          <w:rPr>
            <w:rStyle w:val="Hipercze"/>
            <w:rFonts w:ascii="Times New Roman" w:hAnsi="Times New Roman" w:cs="Times New Roman" w:hint="default"/>
            <w:color w:val="auto"/>
            <w:sz w:val="22"/>
            <w:szCs w:val="22"/>
          </w:rPr>
          <w:t>art. 596</w:t>
        </w:r>
      </w:hyperlink>
      <w:r w:rsidRPr="00305559">
        <w:rPr>
          <w:rFonts w:ascii="Times New Roman" w:hAnsi="Times New Roman" w:cs="Times New Roman" w:hint="default"/>
          <w:color w:val="auto"/>
          <w:sz w:val="22"/>
          <w:szCs w:val="22"/>
        </w:rPr>
        <w:t xml:space="preserve"> ustawy Pzp.</w:t>
      </w:r>
    </w:p>
    <w:p w14:paraId="02255379" w14:textId="4585CBEA" w:rsidR="00305559" w:rsidRPr="00305559" w:rsidRDefault="00305559" w:rsidP="00DD2CD8">
      <w:pPr>
        <w:pStyle w:val="divparagraph"/>
        <w:numPr>
          <w:ilvl w:val="0"/>
          <w:numId w:val="425"/>
        </w:numPr>
        <w:spacing w:after="120" w:line="240" w:lineRule="auto"/>
        <w:ind w:left="357" w:hanging="357"/>
        <w:jc w:val="both"/>
        <w:rPr>
          <w:rFonts w:ascii="Times New Roman" w:hAnsi="Times New Roman" w:cs="Times New Roman"/>
          <w:color w:val="auto"/>
          <w:sz w:val="22"/>
          <w:szCs w:val="22"/>
        </w:rPr>
      </w:pPr>
      <w:r w:rsidRPr="00305559">
        <w:rPr>
          <w:rFonts w:ascii="Times New Roman" w:hAnsi="Times New Roman" w:cs="Times New Roman"/>
          <w:color w:val="auto"/>
          <w:sz w:val="22"/>
          <w:szCs w:val="22"/>
        </w:rPr>
        <w:t>Wykonawca może zostać wykluczony przez Zamawiającego na każdym etapie postępowania o</w:t>
      </w:r>
      <w:r w:rsidR="00004C5B">
        <w:rPr>
          <w:rFonts w:ascii="Times New Roman" w:hAnsi="Times New Roman" w:cs="Times New Roman"/>
          <w:color w:val="auto"/>
          <w:sz w:val="22"/>
          <w:szCs w:val="22"/>
        </w:rPr>
        <w:t> </w:t>
      </w:r>
      <w:r w:rsidRPr="00305559">
        <w:rPr>
          <w:rFonts w:ascii="Times New Roman" w:hAnsi="Times New Roman" w:cs="Times New Roman"/>
          <w:color w:val="auto"/>
          <w:sz w:val="22"/>
          <w:szCs w:val="22"/>
        </w:rPr>
        <w:t xml:space="preserve">udzielenie zamówienia. </w:t>
      </w:r>
    </w:p>
    <w:p w14:paraId="6CFFE7C0" w14:textId="77777777" w:rsidR="00305559" w:rsidRPr="00305559" w:rsidRDefault="00305559" w:rsidP="00DD2CD8">
      <w:pPr>
        <w:pStyle w:val="divparagraph"/>
        <w:numPr>
          <w:ilvl w:val="0"/>
          <w:numId w:val="425"/>
        </w:numPr>
        <w:spacing w:after="120" w:line="240" w:lineRule="auto"/>
        <w:ind w:left="357" w:hanging="357"/>
        <w:jc w:val="both"/>
        <w:rPr>
          <w:rFonts w:ascii="Times New Roman" w:hAnsi="Times New Roman" w:cs="Times New Roman"/>
          <w:color w:val="auto"/>
          <w:sz w:val="22"/>
          <w:szCs w:val="22"/>
        </w:rPr>
      </w:pPr>
      <w:r w:rsidRPr="00305559">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306AA3B2" w14:textId="5DDED849" w:rsidR="00305559" w:rsidRDefault="00305559" w:rsidP="00DD2CD8">
      <w:pPr>
        <w:pStyle w:val="divparagraph"/>
        <w:numPr>
          <w:ilvl w:val="0"/>
          <w:numId w:val="425"/>
        </w:numPr>
        <w:spacing w:after="240" w:line="240" w:lineRule="auto"/>
        <w:ind w:left="357" w:hanging="357"/>
        <w:jc w:val="both"/>
        <w:rPr>
          <w:rFonts w:ascii="Times New Roman" w:hAnsi="Times New Roman" w:cs="Times New Roman"/>
          <w:sz w:val="22"/>
          <w:szCs w:val="22"/>
        </w:rPr>
      </w:pPr>
      <w:r w:rsidRPr="00305559">
        <w:rPr>
          <w:rFonts w:ascii="Times New Roman" w:hAnsi="Times New Roman" w:cs="Times New Roman"/>
          <w:sz w:val="22"/>
          <w:szCs w:val="22"/>
        </w:rPr>
        <w:t xml:space="preserve">Zamawiający oceni, czy podjęte przez Wykonawcę czynności, o których mowa w art. 110 ust. 2 </w:t>
      </w:r>
      <w:r w:rsidRPr="00305559">
        <w:rPr>
          <w:rFonts w:ascii="Times New Roman" w:hAnsi="Times New Roman" w:cs="Times New Roman"/>
          <w:color w:val="auto"/>
          <w:sz w:val="22"/>
          <w:szCs w:val="22"/>
        </w:rPr>
        <w:t>ustawy</w:t>
      </w:r>
      <w:r w:rsidRPr="00305559">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A00638" w:rsidRPr="00DB59C6" w14:paraId="2494F307" w14:textId="77777777" w:rsidTr="00DF7941">
        <w:trPr>
          <w:jc w:val="center"/>
        </w:trPr>
        <w:tc>
          <w:tcPr>
            <w:tcW w:w="8643" w:type="dxa"/>
          </w:tcPr>
          <w:p w14:paraId="5A3CF281" w14:textId="77777777" w:rsidR="00A00638" w:rsidRPr="00DB59C6" w:rsidRDefault="00A00638" w:rsidP="00FA0C9A">
            <w:pPr>
              <w:spacing w:after="120"/>
              <w:jc w:val="center"/>
              <w:rPr>
                <w:rFonts w:eastAsia="Calibri"/>
                <w:b/>
                <w:color w:val="auto"/>
                <w:sz w:val="22"/>
                <w:szCs w:val="22"/>
                <w:lang w:eastAsia="en-US"/>
              </w:rPr>
            </w:pPr>
            <w:r w:rsidRPr="00DB59C6">
              <w:rPr>
                <w:b/>
                <w:color w:val="auto"/>
                <w:sz w:val="22"/>
                <w:szCs w:val="22"/>
              </w:rPr>
              <w:br/>
            </w:r>
            <w:r w:rsidRPr="00DB59C6">
              <w:rPr>
                <w:rFonts w:eastAsia="Calibri"/>
                <w:b/>
                <w:color w:val="auto"/>
                <w:sz w:val="22"/>
                <w:szCs w:val="22"/>
                <w:lang w:eastAsia="en-US"/>
              </w:rPr>
              <w:t>ROZDZIAŁ VII</w:t>
            </w:r>
          </w:p>
          <w:p w14:paraId="6F3021FE" w14:textId="77777777" w:rsidR="00A00638" w:rsidRPr="00DB59C6" w:rsidRDefault="00A00638" w:rsidP="00FA0C9A">
            <w:pPr>
              <w:spacing w:after="120"/>
              <w:ind w:right="-30"/>
              <w:jc w:val="center"/>
              <w:rPr>
                <w:b/>
                <w:bCs/>
                <w:color w:val="auto"/>
                <w:sz w:val="22"/>
                <w:szCs w:val="22"/>
              </w:rPr>
            </w:pPr>
            <w:r w:rsidRPr="00DB59C6">
              <w:rPr>
                <w:rFonts w:eastAsia="Calibri"/>
                <w:b/>
                <w:color w:val="auto"/>
                <w:sz w:val="22"/>
                <w:szCs w:val="22"/>
                <w:lang w:eastAsia="en-US"/>
              </w:rPr>
              <w:t>INFORMACJE O WARUNKACH UDZIAŁU W POSTĘPOWANIU</w:t>
            </w:r>
          </w:p>
        </w:tc>
      </w:tr>
    </w:tbl>
    <w:p w14:paraId="013C20CC" w14:textId="77777777" w:rsidR="00A00638" w:rsidRPr="00DB59C6" w:rsidRDefault="00A00638" w:rsidP="00FA0C9A">
      <w:pPr>
        <w:spacing w:after="120"/>
        <w:jc w:val="both"/>
        <w:rPr>
          <w:color w:val="auto"/>
          <w:sz w:val="22"/>
          <w:szCs w:val="22"/>
        </w:rPr>
      </w:pPr>
    </w:p>
    <w:p w14:paraId="7AC2EFFF" w14:textId="53A2BCE7" w:rsidR="00A00638" w:rsidRDefault="00A00638" w:rsidP="00FA0C9A">
      <w:pPr>
        <w:numPr>
          <w:ilvl w:val="0"/>
          <w:numId w:val="32"/>
        </w:numPr>
        <w:spacing w:after="120"/>
        <w:ind w:left="357" w:hanging="357"/>
        <w:jc w:val="both"/>
        <w:rPr>
          <w:rFonts w:eastAsia="Calibri"/>
          <w:color w:val="auto"/>
          <w:sz w:val="22"/>
          <w:szCs w:val="22"/>
          <w:lang w:eastAsia="en-US"/>
        </w:rPr>
      </w:pPr>
      <w:r w:rsidRPr="00DB59C6">
        <w:rPr>
          <w:rFonts w:eastAsia="Calibri"/>
          <w:color w:val="auto"/>
          <w:sz w:val="22"/>
          <w:szCs w:val="22"/>
          <w:lang w:eastAsia="en-US"/>
        </w:rPr>
        <w:t xml:space="preserve">O udzielenie zamówienia na podstawie art. 112 ustawy Pzp, </w:t>
      </w:r>
      <w:r w:rsidRPr="00103F93">
        <w:rPr>
          <w:rFonts w:eastAsia="Calibri"/>
          <w:color w:val="auto"/>
          <w:sz w:val="22"/>
          <w:szCs w:val="22"/>
          <w:u w:val="single"/>
          <w:lang w:eastAsia="en-US"/>
        </w:rPr>
        <w:t>mogą ubiegać się Wykonawcy, którzy spełniają warunki udziału dotyczące</w:t>
      </w:r>
      <w:r w:rsidRPr="00DB59C6">
        <w:rPr>
          <w:rFonts w:eastAsia="Calibri"/>
          <w:color w:val="auto"/>
          <w:sz w:val="22"/>
          <w:szCs w:val="22"/>
          <w:lang w:eastAsia="en-US"/>
        </w:rPr>
        <w:t>:</w:t>
      </w:r>
    </w:p>
    <w:p w14:paraId="309A14E4" w14:textId="44A9CF9E" w:rsidR="007A292F" w:rsidRPr="003647E3" w:rsidRDefault="007A292F" w:rsidP="00DD2CD8">
      <w:pPr>
        <w:pStyle w:val="NormalnyWeb"/>
        <w:numPr>
          <w:ilvl w:val="0"/>
          <w:numId w:val="78"/>
        </w:numPr>
        <w:spacing w:before="0" w:beforeAutospacing="0" w:after="120" w:afterAutospacing="0"/>
        <w:ind w:left="709" w:hanging="283"/>
        <w:rPr>
          <w:rFonts w:ascii="Times New Roman" w:hAnsi="Times New Roman" w:cs="Times New Roman" w:hint="default"/>
          <w:b/>
          <w:color w:val="auto"/>
          <w:sz w:val="22"/>
          <w:szCs w:val="22"/>
        </w:rPr>
      </w:pPr>
      <w:r w:rsidRPr="007A292F">
        <w:rPr>
          <w:rFonts w:ascii="Times New Roman" w:hAnsi="Times New Roman" w:cs="Times New Roman" w:hint="default"/>
          <w:b/>
          <w:color w:val="auto"/>
          <w:sz w:val="22"/>
          <w:szCs w:val="22"/>
        </w:rPr>
        <w:t xml:space="preserve">posiadania kompetencji lub uprawnień do prowadzenia </w:t>
      </w:r>
      <w:r w:rsidRPr="007A292F">
        <w:rPr>
          <w:rFonts w:ascii="Times New Roman" w:hAnsi="Times New Roman" w:cs="Times New Roman" w:hint="default"/>
          <w:color w:val="auto"/>
          <w:sz w:val="22"/>
          <w:szCs w:val="22"/>
        </w:rPr>
        <w:t>określonej działalności zawodowej, o ile wynika to z odrębnych przepisów</w:t>
      </w:r>
      <w:r w:rsidR="00CB1436">
        <w:rPr>
          <w:rFonts w:ascii="Times New Roman" w:hAnsi="Times New Roman" w:cs="Times New Roman" w:hint="default"/>
          <w:color w:val="auto"/>
          <w:sz w:val="22"/>
          <w:szCs w:val="22"/>
        </w:rPr>
        <w:t xml:space="preserve"> - posiadają</w:t>
      </w:r>
      <w:r w:rsidRPr="00CB1436">
        <w:rPr>
          <w:rFonts w:ascii="Times New Roman" w:hAnsi="Times New Roman" w:cs="Times New Roman" w:hint="default"/>
          <w:color w:val="auto"/>
          <w:sz w:val="22"/>
          <w:szCs w:val="22"/>
        </w:rPr>
        <w:t xml:space="preserve">: </w:t>
      </w:r>
    </w:p>
    <w:p w14:paraId="5C004CF1" w14:textId="44ADFE2E" w:rsidR="007A292F" w:rsidRDefault="007A292F" w:rsidP="00DD2CD8">
      <w:pPr>
        <w:pStyle w:val="Akapitzlist"/>
        <w:numPr>
          <w:ilvl w:val="0"/>
          <w:numId w:val="81"/>
        </w:numPr>
        <w:spacing w:after="120"/>
        <w:ind w:left="993" w:hanging="284"/>
        <w:jc w:val="both"/>
        <w:rPr>
          <w:rFonts w:eastAsia="Arial Unicode MS"/>
          <w:color w:val="auto"/>
          <w:sz w:val="22"/>
          <w:szCs w:val="22"/>
        </w:rPr>
      </w:pPr>
      <w:bookmarkStart w:id="3" w:name="_Hlk8720856"/>
      <w:r w:rsidRPr="007A292F">
        <w:rPr>
          <w:rFonts w:eastAsia="Arial Unicode MS"/>
          <w:color w:val="auto"/>
          <w:sz w:val="22"/>
          <w:szCs w:val="22"/>
        </w:rPr>
        <w:lastRenderedPageBreak/>
        <w:t>zaświadczeni</w:t>
      </w:r>
      <w:r w:rsidR="00CB1436">
        <w:rPr>
          <w:rFonts w:eastAsia="Arial Unicode MS"/>
          <w:color w:val="auto"/>
          <w:sz w:val="22"/>
          <w:szCs w:val="22"/>
          <w:lang w:val="pl-PL"/>
        </w:rPr>
        <w:t>e</w:t>
      </w:r>
      <w:r w:rsidRPr="007A292F">
        <w:rPr>
          <w:rFonts w:eastAsia="Arial Unicode MS"/>
          <w:color w:val="auto"/>
          <w:sz w:val="22"/>
          <w:szCs w:val="22"/>
        </w:rPr>
        <w:t xml:space="preserve"> o wpisie do rejestru zakładów, wydane przez organ urzędowej kontroli na podstawie art. 62 ust. 1 pkt 4 ustawy z dnia 25 sierpnia 2006</w:t>
      </w:r>
      <w:r w:rsidR="00CB1436">
        <w:rPr>
          <w:rFonts w:eastAsia="Arial Unicode MS"/>
          <w:color w:val="auto"/>
          <w:sz w:val="22"/>
          <w:szCs w:val="22"/>
          <w:lang w:val="pl-PL"/>
        </w:rPr>
        <w:t xml:space="preserve"> </w:t>
      </w:r>
      <w:r w:rsidRPr="007A292F">
        <w:rPr>
          <w:rFonts w:eastAsia="Arial Unicode MS"/>
          <w:color w:val="auto"/>
          <w:sz w:val="22"/>
          <w:szCs w:val="22"/>
        </w:rPr>
        <w:t>r. o bezpieczeństwie żywności i żywienia.</w:t>
      </w:r>
    </w:p>
    <w:p w14:paraId="6A8BE7E6" w14:textId="53582CB5" w:rsidR="007A292F" w:rsidRPr="007A292F" w:rsidRDefault="00282CCE" w:rsidP="00DD2CD8">
      <w:pPr>
        <w:pStyle w:val="Akapitzlist"/>
        <w:numPr>
          <w:ilvl w:val="0"/>
          <w:numId w:val="81"/>
        </w:numPr>
        <w:spacing w:after="120"/>
        <w:ind w:left="993" w:hanging="284"/>
        <w:jc w:val="both"/>
        <w:rPr>
          <w:rFonts w:eastAsia="Arial Unicode MS"/>
          <w:color w:val="auto"/>
          <w:sz w:val="22"/>
          <w:szCs w:val="22"/>
        </w:rPr>
      </w:pPr>
      <w:r>
        <w:rPr>
          <w:rFonts w:eastAsia="Arial Unicode MS"/>
          <w:color w:val="auto"/>
          <w:sz w:val="22"/>
          <w:szCs w:val="22"/>
          <w:lang w:val="pl-PL"/>
        </w:rPr>
        <w:t>d</w:t>
      </w:r>
      <w:r w:rsidR="007A292F">
        <w:rPr>
          <w:rFonts w:eastAsia="Arial Unicode MS"/>
          <w:color w:val="auto"/>
          <w:sz w:val="22"/>
          <w:szCs w:val="22"/>
          <w:lang w:val="pl-PL"/>
        </w:rPr>
        <w:t>okument potwierdzając</w:t>
      </w:r>
      <w:r w:rsidR="00CB1436">
        <w:rPr>
          <w:rFonts w:eastAsia="Arial Unicode MS"/>
          <w:color w:val="auto"/>
          <w:sz w:val="22"/>
          <w:szCs w:val="22"/>
          <w:lang w:val="pl-PL"/>
        </w:rPr>
        <w:t>y</w:t>
      </w:r>
      <w:r w:rsidR="007A292F">
        <w:rPr>
          <w:rFonts w:eastAsia="Arial Unicode MS"/>
          <w:color w:val="auto"/>
          <w:sz w:val="22"/>
          <w:szCs w:val="22"/>
          <w:lang w:val="pl-PL"/>
        </w:rPr>
        <w:t xml:space="preserve"> uzyskanie pozytywnej opinii WOMP dotyczącej kontroli sanitarno-weterynaryjnej dla podmiotu  zaopatrującego lub ubiegającego się o</w:t>
      </w:r>
      <w:r w:rsidR="00CB1436">
        <w:rPr>
          <w:rFonts w:eastAsia="Arial Unicode MS"/>
          <w:color w:val="auto"/>
          <w:sz w:val="22"/>
          <w:szCs w:val="22"/>
          <w:lang w:val="pl-PL"/>
        </w:rPr>
        <w:t> </w:t>
      </w:r>
      <w:r w:rsidR="007A292F">
        <w:rPr>
          <w:rFonts w:eastAsia="Arial Unicode MS"/>
          <w:color w:val="auto"/>
          <w:sz w:val="22"/>
          <w:szCs w:val="22"/>
          <w:lang w:val="pl-PL"/>
        </w:rPr>
        <w:t>zaopatrywanie jednostek organizacyjnych podległych i nadzorowanych przez MON oraz wojsk obcych.</w:t>
      </w:r>
    </w:p>
    <w:p w14:paraId="12949664" w14:textId="35AF7EB8" w:rsidR="007A292F" w:rsidRPr="003647E3" w:rsidRDefault="00172121" w:rsidP="00DD2CD8">
      <w:pPr>
        <w:pStyle w:val="Akapitzlist"/>
        <w:numPr>
          <w:ilvl w:val="0"/>
          <w:numId w:val="81"/>
        </w:numPr>
        <w:spacing w:after="120"/>
        <w:ind w:left="993" w:hanging="284"/>
        <w:jc w:val="both"/>
        <w:rPr>
          <w:rFonts w:eastAsia="Arial Unicode MS"/>
          <w:color w:val="auto"/>
          <w:sz w:val="22"/>
          <w:szCs w:val="22"/>
        </w:rPr>
      </w:pPr>
      <w:r>
        <w:rPr>
          <w:bCs/>
          <w:sz w:val="22"/>
          <w:szCs w:val="22"/>
          <w:lang w:val="pl-PL"/>
        </w:rPr>
        <w:t xml:space="preserve">Oświadczenie o </w:t>
      </w:r>
      <w:r w:rsidR="000A7507" w:rsidRPr="000A7507">
        <w:rPr>
          <w:bCs/>
          <w:sz w:val="22"/>
          <w:szCs w:val="22"/>
        </w:rPr>
        <w:t xml:space="preserve"> </w:t>
      </w:r>
      <w:r w:rsidR="00F642FC" w:rsidRPr="000A7507">
        <w:rPr>
          <w:bCs/>
          <w:sz w:val="22"/>
          <w:szCs w:val="22"/>
        </w:rPr>
        <w:t>wdrożen</w:t>
      </w:r>
      <w:r w:rsidR="00F642FC">
        <w:rPr>
          <w:bCs/>
          <w:sz w:val="22"/>
          <w:szCs w:val="22"/>
          <w:lang w:val="pl-PL"/>
        </w:rPr>
        <w:t>iu</w:t>
      </w:r>
      <w:r>
        <w:rPr>
          <w:bCs/>
          <w:sz w:val="22"/>
          <w:szCs w:val="22"/>
          <w:lang w:val="pl-PL"/>
        </w:rPr>
        <w:t xml:space="preserve"> i stosowaniu </w:t>
      </w:r>
      <w:r w:rsidR="000A7507" w:rsidRPr="000A7507">
        <w:rPr>
          <w:bCs/>
          <w:sz w:val="22"/>
          <w:szCs w:val="22"/>
        </w:rPr>
        <w:t xml:space="preserve"> systemu HACCP (Hazard Analysis and Critical Control Points – system analizy zagrożeń i krytycznych punktów kontroli)</w:t>
      </w:r>
      <w:r>
        <w:rPr>
          <w:bCs/>
          <w:sz w:val="22"/>
          <w:szCs w:val="22"/>
          <w:lang w:val="pl-PL"/>
        </w:rPr>
        <w:t>, zgodnie z opisem przedmiotu zamówienia</w:t>
      </w:r>
      <w:r w:rsidR="000A7507" w:rsidRPr="000A7507">
        <w:rPr>
          <w:bCs/>
          <w:sz w:val="22"/>
          <w:szCs w:val="22"/>
        </w:rPr>
        <w:t xml:space="preserve"> </w:t>
      </w:r>
      <w:r>
        <w:rPr>
          <w:bCs/>
          <w:sz w:val="22"/>
          <w:szCs w:val="22"/>
          <w:lang w:val="pl-PL"/>
        </w:rPr>
        <w:t xml:space="preserve">– wg wzoru </w:t>
      </w:r>
      <w:r w:rsidR="000A7507" w:rsidRPr="000A7507">
        <w:rPr>
          <w:bCs/>
          <w:sz w:val="22"/>
          <w:szCs w:val="22"/>
        </w:rPr>
        <w:t xml:space="preserve">stanowiącego </w:t>
      </w:r>
      <w:r w:rsidR="000A7507" w:rsidRPr="000A7507">
        <w:rPr>
          <w:b/>
          <w:bCs/>
          <w:sz w:val="22"/>
          <w:szCs w:val="22"/>
        </w:rPr>
        <w:t xml:space="preserve">załącznik nr </w:t>
      </w:r>
      <w:r w:rsidR="004D628C">
        <w:rPr>
          <w:b/>
          <w:bCs/>
          <w:sz w:val="22"/>
          <w:szCs w:val="22"/>
          <w:lang w:val="pl-PL"/>
        </w:rPr>
        <w:t>5</w:t>
      </w:r>
      <w:r w:rsidR="000A7507" w:rsidRPr="000A7507">
        <w:rPr>
          <w:b/>
          <w:bCs/>
          <w:sz w:val="22"/>
          <w:szCs w:val="22"/>
        </w:rPr>
        <w:t xml:space="preserve"> do </w:t>
      </w:r>
      <w:r w:rsidR="000A7507" w:rsidRPr="000A7507">
        <w:rPr>
          <w:b/>
          <w:bCs/>
          <w:sz w:val="22"/>
          <w:szCs w:val="22"/>
          <w:lang w:val="pl-PL"/>
        </w:rPr>
        <w:t>SWZ</w:t>
      </w:r>
      <w:r w:rsidR="000A7507" w:rsidRPr="000A7507">
        <w:rPr>
          <w:b/>
          <w:bCs/>
          <w:sz w:val="22"/>
          <w:szCs w:val="22"/>
        </w:rPr>
        <w:t>,</w:t>
      </w:r>
      <w:r w:rsidR="000A7507" w:rsidRPr="000A7507">
        <w:rPr>
          <w:rFonts w:eastAsia="Arial Unicode MS"/>
          <w:color w:val="auto"/>
          <w:sz w:val="22"/>
          <w:szCs w:val="22"/>
          <w:lang w:val="pl-PL"/>
        </w:rPr>
        <w:t xml:space="preserve"> </w:t>
      </w:r>
      <w:bookmarkEnd w:id="3"/>
    </w:p>
    <w:p w14:paraId="43E9A604" w14:textId="3D0C49C3" w:rsidR="007A292F" w:rsidRPr="007A292F" w:rsidRDefault="007A292F" w:rsidP="00DD2CD8">
      <w:pPr>
        <w:pStyle w:val="NormalnyWeb"/>
        <w:numPr>
          <w:ilvl w:val="0"/>
          <w:numId w:val="78"/>
        </w:numPr>
        <w:spacing w:before="0" w:beforeAutospacing="0" w:after="120" w:afterAutospacing="0"/>
        <w:ind w:left="709" w:hanging="283"/>
        <w:rPr>
          <w:rFonts w:hint="default"/>
          <w:color w:val="auto"/>
          <w:sz w:val="22"/>
          <w:szCs w:val="22"/>
        </w:rPr>
      </w:pPr>
      <w:r w:rsidRPr="00BE5E48">
        <w:rPr>
          <w:rFonts w:ascii="Times New Roman" w:hAnsi="Times New Roman" w:cs="Times New Roman" w:hint="default"/>
          <w:b/>
          <w:color w:val="auto"/>
          <w:sz w:val="22"/>
          <w:szCs w:val="22"/>
        </w:rPr>
        <w:t>sytuacji ekonomicznej lub finansowej</w:t>
      </w:r>
      <w:r w:rsidRPr="007A292F">
        <w:rPr>
          <w:b/>
          <w:color w:val="auto"/>
          <w:sz w:val="22"/>
          <w:szCs w:val="22"/>
        </w:rPr>
        <w:t>:</w:t>
      </w:r>
    </w:p>
    <w:p w14:paraId="169F3A24" w14:textId="54FE487C" w:rsidR="00305559" w:rsidRDefault="000A7507" w:rsidP="00DD2CD8">
      <w:pPr>
        <w:pStyle w:val="Akapitzlist"/>
        <w:numPr>
          <w:ilvl w:val="0"/>
          <w:numId w:val="84"/>
        </w:numPr>
        <w:spacing w:after="120"/>
        <w:ind w:left="993" w:hanging="284"/>
        <w:jc w:val="both"/>
        <w:rPr>
          <w:rFonts w:eastAsia="Arial Unicode MS"/>
          <w:color w:val="auto"/>
          <w:sz w:val="22"/>
          <w:szCs w:val="22"/>
        </w:rPr>
      </w:pPr>
      <w:bookmarkStart w:id="4" w:name="_Hlk519515288"/>
      <w:r w:rsidRPr="000A7507">
        <w:rPr>
          <w:rFonts w:eastAsia="Arial Unicode MS"/>
          <w:color w:val="auto"/>
          <w:sz w:val="22"/>
          <w:szCs w:val="22"/>
        </w:rPr>
        <w:t xml:space="preserve">posiadają </w:t>
      </w:r>
      <w:r w:rsidR="00282CCE" w:rsidRPr="000A7507">
        <w:rPr>
          <w:rFonts w:eastAsia="Arial Unicode MS"/>
          <w:color w:val="auto"/>
          <w:sz w:val="22"/>
          <w:szCs w:val="22"/>
        </w:rPr>
        <w:t>opłacon</w:t>
      </w:r>
      <w:r w:rsidRPr="000A7507">
        <w:rPr>
          <w:rFonts w:eastAsia="Arial Unicode MS"/>
          <w:color w:val="auto"/>
          <w:sz w:val="22"/>
          <w:szCs w:val="22"/>
        </w:rPr>
        <w:t>ą</w:t>
      </w:r>
      <w:r w:rsidR="00282CCE" w:rsidRPr="000A7507">
        <w:rPr>
          <w:rFonts w:eastAsia="Arial Unicode MS"/>
          <w:color w:val="auto"/>
          <w:sz w:val="22"/>
          <w:szCs w:val="22"/>
        </w:rPr>
        <w:t xml:space="preserve"> polis</w:t>
      </w:r>
      <w:r w:rsidRPr="000A7507">
        <w:rPr>
          <w:rFonts w:eastAsia="Arial Unicode MS"/>
          <w:color w:val="auto"/>
          <w:sz w:val="22"/>
          <w:szCs w:val="22"/>
        </w:rPr>
        <w:t>ę</w:t>
      </w:r>
      <w:r w:rsidR="00282CCE" w:rsidRPr="000A7507">
        <w:rPr>
          <w:rFonts w:eastAsia="Arial Unicode MS"/>
          <w:color w:val="auto"/>
          <w:sz w:val="22"/>
          <w:szCs w:val="22"/>
        </w:rPr>
        <w:t xml:space="preserve"> ubezpieczeniow</w:t>
      </w:r>
      <w:r w:rsidRPr="000A7507">
        <w:rPr>
          <w:rFonts w:eastAsia="Arial Unicode MS"/>
          <w:color w:val="auto"/>
          <w:sz w:val="22"/>
          <w:szCs w:val="22"/>
        </w:rPr>
        <w:t>ą</w:t>
      </w:r>
      <w:r w:rsidR="00282CCE" w:rsidRPr="000A7507">
        <w:rPr>
          <w:rFonts w:eastAsia="Arial Unicode MS"/>
          <w:color w:val="auto"/>
          <w:sz w:val="22"/>
          <w:szCs w:val="22"/>
        </w:rPr>
        <w:t xml:space="preserve">, a w przypadku jej braku inny dokument, ze </w:t>
      </w:r>
      <w:r w:rsidR="00282CCE" w:rsidRPr="00305559">
        <w:rPr>
          <w:color w:val="auto"/>
          <w:sz w:val="22"/>
          <w:szCs w:val="22"/>
        </w:rPr>
        <w:t>Wykonawca</w:t>
      </w:r>
      <w:r w:rsidR="00282CCE" w:rsidRPr="000A7507">
        <w:rPr>
          <w:rFonts w:eastAsia="Arial Unicode MS"/>
          <w:color w:val="auto"/>
          <w:sz w:val="22"/>
          <w:szCs w:val="22"/>
        </w:rPr>
        <w:t xml:space="preserve"> jest ubezpieczony od odpowiedzialności cywilnej za szkody rzeczowe i</w:t>
      </w:r>
      <w:r w:rsidR="00172121">
        <w:rPr>
          <w:rFonts w:eastAsia="Arial Unicode MS"/>
          <w:color w:val="auto"/>
          <w:sz w:val="22"/>
          <w:szCs w:val="22"/>
          <w:lang w:val="pl-PL"/>
        </w:rPr>
        <w:t> </w:t>
      </w:r>
      <w:r w:rsidR="00282CCE" w:rsidRPr="000A7507">
        <w:rPr>
          <w:rFonts w:eastAsia="Arial Unicode MS"/>
          <w:color w:val="auto"/>
          <w:sz w:val="22"/>
          <w:szCs w:val="22"/>
        </w:rPr>
        <w:t xml:space="preserve">osobowe wyrządzone osobie trzeciej w zakresie prowadzonej działalności gospodarczej </w:t>
      </w:r>
      <w:r w:rsidR="00716AE9" w:rsidRPr="00716AE9">
        <w:rPr>
          <w:rFonts w:eastAsia="Arial Unicode MS"/>
          <w:color w:val="auto"/>
          <w:sz w:val="22"/>
          <w:szCs w:val="22"/>
        </w:rPr>
        <w:t>ważnej na dzień składania oferty</w:t>
      </w:r>
      <w:r w:rsidR="00716AE9">
        <w:rPr>
          <w:rFonts w:eastAsia="Arial Unicode MS"/>
          <w:color w:val="auto"/>
          <w:sz w:val="22"/>
          <w:szCs w:val="22"/>
          <w:lang w:val="pl-PL"/>
        </w:rPr>
        <w:t>,</w:t>
      </w:r>
      <w:r w:rsidR="00716AE9" w:rsidRPr="000A7507">
        <w:rPr>
          <w:rFonts w:eastAsia="Arial Unicode MS"/>
          <w:color w:val="auto"/>
          <w:sz w:val="22"/>
          <w:szCs w:val="22"/>
        </w:rPr>
        <w:t xml:space="preserve"> </w:t>
      </w:r>
      <w:r w:rsidR="00282CCE" w:rsidRPr="000A7507">
        <w:rPr>
          <w:rFonts w:eastAsia="Arial Unicode MS"/>
          <w:color w:val="auto"/>
          <w:sz w:val="22"/>
          <w:szCs w:val="22"/>
        </w:rPr>
        <w:t>na kwotę</w:t>
      </w:r>
      <w:r w:rsidR="00716AE9">
        <w:rPr>
          <w:rFonts w:eastAsia="Arial Unicode MS"/>
          <w:color w:val="auto"/>
          <w:sz w:val="22"/>
          <w:szCs w:val="22"/>
          <w:lang w:val="pl-PL"/>
        </w:rPr>
        <w:t>:</w:t>
      </w:r>
      <w:r w:rsidR="00305559">
        <w:rPr>
          <w:rFonts w:eastAsia="Arial Unicode MS"/>
          <w:color w:val="auto"/>
          <w:sz w:val="22"/>
          <w:szCs w:val="22"/>
          <w:lang w:val="pl-PL"/>
        </w:rPr>
        <w:t xml:space="preserve"> </w:t>
      </w:r>
      <w:r w:rsidR="00305559" w:rsidRPr="00716AE9">
        <w:rPr>
          <w:rFonts w:eastAsia="Arial Unicode MS"/>
          <w:b/>
          <w:color w:val="auto"/>
          <w:sz w:val="22"/>
          <w:szCs w:val="22"/>
        </w:rPr>
        <w:t xml:space="preserve">minimum </w:t>
      </w:r>
      <w:r w:rsidR="00172121">
        <w:rPr>
          <w:rFonts w:eastAsia="Arial Unicode MS"/>
          <w:b/>
          <w:color w:val="auto"/>
          <w:sz w:val="22"/>
          <w:szCs w:val="22"/>
          <w:lang w:val="pl-PL"/>
        </w:rPr>
        <w:t>6</w:t>
      </w:r>
      <w:r w:rsidR="00305559">
        <w:rPr>
          <w:rFonts w:eastAsia="Arial Unicode MS"/>
          <w:b/>
          <w:color w:val="auto"/>
          <w:sz w:val="22"/>
          <w:szCs w:val="22"/>
          <w:lang w:val="pl-PL"/>
        </w:rPr>
        <w:t>80</w:t>
      </w:r>
      <w:r w:rsidR="00305559" w:rsidRPr="00716AE9">
        <w:rPr>
          <w:rFonts w:eastAsia="Arial Unicode MS"/>
          <w:b/>
          <w:color w:val="auto"/>
          <w:sz w:val="22"/>
          <w:szCs w:val="22"/>
        </w:rPr>
        <w:t> 000,00 zł</w:t>
      </w:r>
      <w:r w:rsidR="00305559" w:rsidRPr="00716AE9">
        <w:rPr>
          <w:rFonts w:eastAsia="Arial Unicode MS"/>
          <w:color w:val="auto"/>
          <w:sz w:val="22"/>
          <w:szCs w:val="22"/>
        </w:rPr>
        <w:t xml:space="preserve"> </w:t>
      </w:r>
    </w:p>
    <w:p w14:paraId="1A8F861A" w14:textId="14B67E7E" w:rsidR="007A292F" w:rsidRDefault="000A7507" w:rsidP="00305559">
      <w:pPr>
        <w:pStyle w:val="Akapitzlist"/>
        <w:spacing w:after="120"/>
        <w:ind w:left="993"/>
        <w:jc w:val="both"/>
        <w:rPr>
          <w:color w:val="auto"/>
          <w:sz w:val="22"/>
          <w:szCs w:val="22"/>
        </w:rPr>
      </w:pPr>
      <w:r w:rsidRPr="000A7507">
        <w:rPr>
          <w:color w:val="auto"/>
          <w:sz w:val="22"/>
          <w:szCs w:val="22"/>
        </w:rPr>
        <w:t>Wykonawca zobowiązuje się do posiadania nieprzerwanej ochrony ubezpieczeniowej przez okres trwania umowy na warunkach nie gorszych niż w pierwotny</w:t>
      </w:r>
      <w:r w:rsidR="00172121">
        <w:rPr>
          <w:color w:val="auto"/>
          <w:sz w:val="22"/>
          <w:szCs w:val="22"/>
          <w:lang w:val="pl-PL"/>
        </w:rPr>
        <w:t>m</w:t>
      </w:r>
      <w:r w:rsidRPr="000A7507">
        <w:rPr>
          <w:color w:val="auto"/>
          <w:sz w:val="22"/>
          <w:szCs w:val="22"/>
        </w:rPr>
        <w:t xml:space="preserve"> dokumen</w:t>
      </w:r>
      <w:r w:rsidR="00172121">
        <w:rPr>
          <w:color w:val="auto"/>
          <w:sz w:val="22"/>
          <w:szCs w:val="22"/>
          <w:lang w:val="pl-PL"/>
        </w:rPr>
        <w:t>cie</w:t>
      </w:r>
      <w:r w:rsidRPr="000A7507">
        <w:rPr>
          <w:color w:val="auto"/>
          <w:sz w:val="22"/>
          <w:szCs w:val="22"/>
        </w:rPr>
        <w:t xml:space="preserve"> ubezpieczeniowy</w:t>
      </w:r>
      <w:r w:rsidR="00172121">
        <w:rPr>
          <w:color w:val="auto"/>
          <w:sz w:val="22"/>
          <w:szCs w:val="22"/>
          <w:lang w:val="pl-PL"/>
        </w:rPr>
        <w:t>m</w:t>
      </w:r>
      <w:r w:rsidRPr="000A7507">
        <w:rPr>
          <w:color w:val="auto"/>
          <w:sz w:val="22"/>
          <w:szCs w:val="22"/>
        </w:rPr>
        <w:t>.</w:t>
      </w:r>
    </w:p>
    <w:bookmarkEnd w:id="4"/>
    <w:p w14:paraId="324B9310" w14:textId="13719F36" w:rsidR="007A292F" w:rsidRPr="007A292F" w:rsidRDefault="007A292F" w:rsidP="00DD2CD8">
      <w:pPr>
        <w:pStyle w:val="NormalnyWeb"/>
        <w:numPr>
          <w:ilvl w:val="0"/>
          <w:numId w:val="78"/>
        </w:numPr>
        <w:spacing w:before="0" w:beforeAutospacing="0" w:after="120" w:afterAutospacing="0"/>
        <w:ind w:left="709" w:hanging="283"/>
        <w:rPr>
          <w:rFonts w:hint="default"/>
          <w:color w:val="auto"/>
          <w:sz w:val="22"/>
          <w:szCs w:val="22"/>
        </w:rPr>
      </w:pPr>
      <w:r w:rsidRPr="00BE5E48">
        <w:rPr>
          <w:rFonts w:ascii="Times New Roman" w:hAnsi="Times New Roman" w:cs="Times New Roman" w:hint="default"/>
          <w:b/>
          <w:color w:val="auto"/>
          <w:sz w:val="22"/>
          <w:szCs w:val="22"/>
        </w:rPr>
        <w:t>zdolności technicznej lub zawodowej</w:t>
      </w:r>
      <w:r w:rsidRPr="007A292F">
        <w:rPr>
          <w:color w:val="auto"/>
          <w:sz w:val="22"/>
          <w:szCs w:val="22"/>
        </w:rPr>
        <w:t>:</w:t>
      </w:r>
    </w:p>
    <w:p w14:paraId="53E10E69" w14:textId="09CE7096" w:rsidR="00172121" w:rsidRDefault="00172121" w:rsidP="00DD2CD8">
      <w:pPr>
        <w:pStyle w:val="Akapitzlist"/>
        <w:numPr>
          <w:ilvl w:val="0"/>
          <w:numId w:val="84"/>
        </w:numPr>
        <w:spacing w:after="120"/>
        <w:ind w:left="993" w:hanging="284"/>
        <w:jc w:val="both"/>
        <w:rPr>
          <w:sz w:val="22"/>
          <w:szCs w:val="22"/>
        </w:rPr>
      </w:pPr>
      <w:r>
        <w:rPr>
          <w:sz w:val="22"/>
          <w:szCs w:val="22"/>
          <w:lang w:val="pl-PL"/>
        </w:rPr>
        <w:t xml:space="preserve">wykażą wykonanie </w:t>
      </w:r>
      <w:r w:rsidR="00103F93">
        <w:rPr>
          <w:sz w:val="22"/>
          <w:szCs w:val="22"/>
          <w:lang w:val="pl-PL"/>
        </w:rPr>
        <w:t xml:space="preserve">co najmniej dwie </w:t>
      </w:r>
      <w:r>
        <w:rPr>
          <w:sz w:val="22"/>
          <w:szCs w:val="22"/>
          <w:lang w:val="pl-PL"/>
        </w:rPr>
        <w:t>usług odpowiadając</w:t>
      </w:r>
      <w:r w:rsidR="00103F93">
        <w:rPr>
          <w:sz w:val="22"/>
          <w:szCs w:val="22"/>
          <w:lang w:val="pl-PL"/>
        </w:rPr>
        <w:t>ych</w:t>
      </w:r>
      <w:r>
        <w:rPr>
          <w:sz w:val="22"/>
          <w:szCs w:val="22"/>
          <w:lang w:val="pl-PL"/>
        </w:rPr>
        <w:t xml:space="preserve"> przedmiotowi zamówienia w</w:t>
      </w:r>
      <w:r w:rsidR="00103F93">
        <w:rPr>
          <w:sz w:val="22"/>
          <w:szCs w:val="22"/>
          <w:lang w:val="pl-PL"/>
        </w:rPr>
        <w:t> o</w:t>
      </w:r>
      <w:r>
        <w:rPr>
          <w:sz w:val="22"/>
          <w:szCs w:val="22"/>
          <w:lang w:val="pl-PL"/>
        </w:rPr>
        <w:t xml:space="preserve">kresie ostatnich </w:t>
      </w:r>
      <w:r w:rsidR="00103F93">
        <w:rPr>
          <w:sz w:val="22"/>
          <w:szCs w:val="22"/>
          <w:lang w:val="pl-PL"/>
        </w:rPr>
        <w:t xml:space="preserve">3 lat o wartości nie mniejszej niż 950 000,00 zł każda - </w:t>
      </w:r>
      <w:r w:rsidR="00103F93">
        <w:rPr>
          <w:bCs/>
          <w:sz w:val="22"/>
          <w:szCs w:val="22"/>
          <w:lang w:val="pl-PL"/>
        </w:rPr>
        <w:t xml:space="preserve">wg wzoru </w:t>
      </w:r>
      <w:r w:rsidR="00103F93" w:rsidRPr="000A7507">
        <w:rPr>
          <w:bCs/>
          <w:sz w:val="22"/>
          <w:szCs w:val="22"/>
        </w:rPr>
        <w:t xml:space="preserve">stanowiącego </w:t>
      </w:r>
      <w:r w:rsidR="00103F93" w:rsidRPr="000A7507">
        <w:rPr>
          <w:b/>
          <w:bCs/>
          <w:sz w:val="22"/>
          <w:szCs w:val="22"/>
        </w:rPr>
        <w:t xml:space="preserve">załącznik nr </w:t>
      </w:r>
      <w:r w:rsidR="004D628C">
        <w:rPr>
          <w:b/>
          <w:bCs/>
          <w:sz w:val="22"/>
          <w:szCs w:val="22"/>
          <w:lang w:val="pl-PL"/>
        </w:rPr>
        <w:t>8</w:t>
      </w:r>
      <w:r w:rsidR="00103F93" w:rsidRPr="000A7507">
        <w:rPr>
          <w:b/>
          <w:bCs/>
          <w:sz w:val="22"/>
          <w:szCs w:val="22"/>
        </w:rPr>
        <w:t xml:space="preserve"> do </w:t>
      </w:r>
      <w:r w:rsidR="00103F93" w:rsidRPr="000A7507">
        <w:rPr>
          <w:b/>
          <w:bCs/>
          <w:sz w:val="22"/>
          <w:szCs w:val="22"/>
          <w:lang w:val="pl-PL"/>
        </w:rPr>
        <w:t>SWZ</w:t>
      </w:r>
    </w:p>
    <w:p w14:paraId="1A9B78C0" w14:textId="1D0FF4A3" w:rsidR="006178F0" w:rsidRPr="00172121" w:rsidRDefault="006178F0" w:rsidP="00DD2CD8">
      <w:pPr>
        <w:pStyle w:val="Akapitzlist"/>
        <w:numPr>
          <w:ilvl w:val="0"/>
          <w:numId w:val="84"/>
        </w:numPr>
        <w:spacing w:after="120"/>
        <w:ind w:left="993" w:hanging="284"/>
        <w:jc w:val="both"/>
        <w:rPr>
          <w:sz w:val="22"/>
          <w:szCs w:val="22"/>
        </w:rPr>
      </w:pPr>
      <w:r>
        <w:rPr>
          <w:sz w:val="22"/>
          <w:szCs w:val="22"/>
          <w:lang w:val="pl-PL"/>
        </w:rPr>
        <w:t>posiada</w:t>
      </w:r>
      <w:r w:rsidR="00103F93">
        <w:rPr>
          <w:sz w:val="22"/>
          <w:szCs w:val="22"/>
          <w:lang w:val="pl-PL"/>
        </w:rPr>
        <w:t>ją</w:t>
      </w:r>
      <w:r>
        <w:rPr>
          <w:sz w:val="22"/>
          <w:szCs w:val="22"/>
          <w:lang w:val="pl-PL"/>
        </w:rPr>
        <w:t xml:space="preserve"> </w:t>
      </w:r>
      <w:r w:rsidRPr="00156B02">
        <w:rPr>
          <w:sz w:val="22"/>
          <w:szCs w:val="22"/>
        </w:rPr>
        <w:t>os</w:t>
      </w:r>
      <w:r>
        <w:rPr>
          <w:sz w:val="22"/>
          <w:szCs w:val="22"/>
          <w:lang w:val="pl-PL"/>
        </w:rPr>
        <w:t>oby</w:t>
      </w:r>
      <w:r w:rsidR="00103F93">
        <w:rPr>
          <w:sz w:val="22"/>
          <w:szCs w:val="22"/>
          <w:lang w:val="pl-PL"/>
        </w:rPr>
        <w:t xml:space="preserve"> </w:t>
      </w:r>
      <w:r>
        <w:rPr>
          <w:sz w:val="22"/>
          <w:szCs w:val="22"/>
          <w:lang w:val="pl-PL"/>
        </w:rPr>
        <w:t>- pracowników</w:t>
      </w:r>
      <w:r w:rsidRPr="00156B02">
        <w:rPr>
          <w:sz w:val="22"/>
          <w:szCs w:val="22"/>
        </w:rPr>
        <w:t>, któr</w:t>
      </w:r>
      <w:r>
        <w:rPr>
          <w:sz w:val="22"/>
          <w:szCs w:val="22"/>
          <w:lang w:val="pl-PL"/>
        </w:rPr>
        <w:t>zy</w:t>
      </w:r>
      <w:r w:rsidRPr="00156B02">
        <w:rPr>
          <w:sz w:val="22"/>
          <w:szCs w:val="22"/>
        </w:rPr>
        <w:t xml:space="preserve"> będą realizowa</w:t>
      </w:r>
      <w:r>
        <w:rPr>
          <w:sz w:val="22"/>
          <w:szCs w:val="22"/>
          <w:lang w:val="pl-PL"/>
        </w:rPr>
        <w:t>li</w:t>
      </w:r>
      <w:r w:rsidRPr="00156B02">
        <w:rPr>
          <w:sz w:val="22"/>
          <w:szCs w:val="22"/>
        </w:rPr>
        <w:t xml:space="preserve"> </w:t>
      </w:r>
      <w:r>
        <w:rPr>
          <w:sz w:val="22"/>
          <w:szCs w:val="22"/>
          <w:lang w:val="pl-PL"/>
        </w:rPr>
        <w:t xml:space="preserve">przedmiot </w:t>
      </w:r>
      <w:r w:rsidRPr="00156B02">
        <w:rPr>
          <w:sz w:val="22"/>
          <w:szCs w:val="22"/>
        </w:rPr>
        <w:t>zamówieni</w:t>
      </w:r>
      <w:r>
        <w:rPr>
          <w:sz w:val="22"/>
          <w:szCs w:val="22"/>
          <w:lang w:val="pl-PL"/>
        </w:rPr>
        <w:t>a</w:t>
      </w:r>
      <w:r w:rsidRPr="00156B02">
        <w:rPr>
          <w:sz w:val="22"/>
          <w:szCs w:val="22"/>
        </w:rPr>
        <w:t xml:space="preserve"> oraz środk</w:t>
      </w:r>
      <w:r>
        <w:rPr>
          <w:sz w:val="22"/>
          <w:szCs w:val="22"/>
          <w:lang w:val="pl-PL"/>
        </w:rPr>
        <w:t>i</w:t>
      </w:r>
      <w:r w:rsidRPr="00156B02">
        <w:rPr>
          <w:sz w:val="22"/>
          <w:szCs w:val="22"/>
        </w:rPr>
        <w:t xml:space="preserve"> transportu którymi będzie realizował dostawy </w:t>
      </w:r>
      <w:r w:rsidRPr="00156B02">
        <w:rPr>
          <w:b/>
          <w:sz w:val="22"/>
          <w:szCs w:val="22"/>
        </w:rPr>
        <w:t>zgodnie z</w:t>
      </w:r>
      <w:r w:rsidR="00B65BD2">
        <w:rPr>
          <w:b/>
          <w:sz w:val="22"/>
          <w:szCs w:val="22"/>
          <w:lang w:val="pl-PL"/>
        </w:rPr>
        <w:t> </w:t>
      </w:r>
      <w:r w:rsidRPr="00156B02">
        <w:rPr>
          <w:b/>
          <w:sz w:val="22"/>
          <w:szCs w:val="22"/>
        </w:rPr>
        <w:t xml:space="preserve">Załącznikiem nr </w:t>
      </w:r>
      <w:r w:rsidR="004D628C">
        <w:rPr>
          <w:b/>
          <w:sz w:val="22"/>
          <w:szCs w:val="22"/>
          <w:lang w:val="pl-PL"/>
        </w:rPr>
        <w:t>6</w:t>
      </w:r>
      <w:r w:rsidRPr="00156B02">
        <w:rPr>
          <w:b/>
          <w:sz w:val="22"/>
          <w:szCs w:val="22"/>
        </w:rPr>
        <w:t xml:space="preserve"> i </w:t>
      </w:r>
      <w:r w:rsidR="004D628C">
        <w:rPr>
          <w:b/>
          <w:sz w:val="22"/>
          <w:szCs w:val="22"/>
          <w:lang w:val="pl-PL"/>
        </w:rPr>
        <w:t>7</w:t>
      </w:r>
      <w:r w:rsidRPr="00156B02">
        <w:rPr>
          <w:b/>
          <w:sz w:val="22"/>
          <w:szCs w:val="22"/>
        </w:rPr>
        <w:t xml:space="preserve"> do </w:t>
      </w:r>
      <w:r w:rsidR="004D628C">
        <w:rPr>
          <w:b/>
          <w:sz w:val="22"/>
          <w:szCs w:val="22"/>
          <w:lang w:val="pl-PL"/>
        </w:rPr>
        <w:t>SWZ</w:t>
      </w:r>
      <w:r w:rsidRPr="00156B02">
        <w:rPr>
          <w:b/>
          <w:sz w:val="22"/>
          <w:szCs w:val="22"/>
        </w:rPr>
        <w:t xml:space="preserve">. </w:t>
      </w:r>
    </w:p>
    <w:p w14:paraId="31A896D8" w14:textId="77777777" w:rsidR="007A292F" w:rsidRPr="007A292F" w:rsidRDefault="007A292F" w:rsidP="00DD2CD8">
      <w:pPr>
        <w:numPr>
          <w:ilvl w:val="0"/>
          <w:numId w:val="80"/>
        </w:numPr>
        <w:spacing w:after="120"/>
        <w:jc w:val="both"/>
        <w:rPr>
          <w:rFonts w:eastAsia="Calibri"/>
          <w:color w:val="auto"/>
          <w:sz w:val="22"/>
          <w:szCs w:val="22"/>
          <w:lang w:eastAsia="en-US"/>
        </w:rPr>
      </w:pPr>
      <w:r w:rsidRPr="007A292F">
        <w:rPr>
          <w:rFonts w:eastAsia="Calibri"/>
          <w:color w:val="auto"/>
          <w:sz w:val="22"/>
          <w:szCs w:val="22"/>
          <w:lang w:eastAsia="en-US"/>
        </w:rPr>
        <w:t>Zamawiający nie żąda przedmiotowych środków dowodowych.</w:t>
      </w:r>
    </w:p>
    <w:p w14:paraId="2BAF9FD5" w14:textId="6DB4FEE0" w:rsidR="007A292F" w:rsidRPr="007A292F" w:rsidRDefault="007A292F" w:rsidP="00DD2CD8">
      <w:pPr>
        <w:numPr>
          <w:ilvl w:val="0"/>
          <w:numId w:val="80"/>
        </w:numPr>
        <w:spacing w:after="120"/>
        <w:jc w:val="both"/>
        <w:rPr>
          <w:color w:val="auto"/>
          <w:sz w:val="22"/>
          <w:szCs w:val="22"/>
        </w:rPr>
      </w:pPr>
      <w:r w:rsidRPr="007A292F">
        <w:rPr>
          <w:color w:val="auto"/>
          <w:sz w:val="22"/>
          <w:szCs w:val="22"/>
        </w:rPr>
        <w:t xml:space="preserve">Przesłanki skutkujące wykluczeniem Wykonawcy z postępowania określone w Rozdziale VI, odnoszą się do każdego z Wykonawców występujących wspólnie. </w:t>
      </w:r>
    </w:p>
    <w:p w14:paraId="32B9EC38" w14:textId="68796329" w:rsidR="00282CCE" w:rsidRDefault="007A292F" w:rsidP="00DD2CD8">
      <w:pPr>
        <w:pStyle w:val="Akapitzlist"/>
        <w:numPr>
          <w:ilvl w:val="0"/>
          <w:numId w:val="80"/>
        </w:numPr>
        <w:spacing w:after="120"/>
        <w:jc w:val="both"/>
        <w:rPr>
          <w:rFonts w:eastAsia="Arial Unicode MS"/>
          <w:color w:val="auto"/>
          <w:sz w:val="22"/>
          <w:szCs w:val="22"/>
        </w:rPr>
      </w:pPr>
      <w:r w:rsidRPr="00347C7B">
        <w:rPr>
          <w:rFonts w:eastAsia="Arial Unicode MS"/>
          <w:color w:val="auto"/>
          <w:sz w:val="22"/>
          <w:szCs w:val="22"/>
        </w:rPr>
        <w:t>Zamawiający na każdym etapie postępowania, może uznać, że Wykonawca nie posiada wymaganych zdolności</w:t>
      </w:r>
      <w:r w:rsidRPr="00347C7B">
        <w:rPr>
          <w:rFonts w:eastAsia="Arial Unicode MS"/>
          <w:b/>
          <w:color w:val="auto"/>
          <w:sz w:val="22"/>
          <w:szCs w:val="22"/>
        </w:rPr>
        <w:t xml:space="preserve">, </w:t>
      </w:r>
      <w:r w:rsidRPr="00347C7B">
        <w:rPr>
          <w:rFonts w:eastAsia="Arial Unicode MS"/>
          <w:color w:val="auto"/>
          <w:sz w:val="22"/>
          <w:szCs w:val="22"/>
        </w:rPr>
        <w:t>jeżeli zaangażowanie zasobów technicznych lub zawodowych Wykonawcy w inne przedsięwzięcia gospodarcze Wykonawcy może mieć negatywny wpływ na realizację zamówienia.</w:t>
      </w:r>
    </w:p>
    <w:tbl>
      <w:tblPr>
        <w:tblStyle w:val="Tabela-Siatka"/>
        <w:tblW w:w="0" w:type="auto"/>
        <w:tblInd w:w="122" w:type="dxa"/>
        <w:tblLook w:val="04A0" w:firstRow="1" w:lastRow="0" w:firstColumn="1" w:lastColumn="0" w:noHBand="0" w:noVBand="1"/>
      </w:tblPr>
      <w:tblGrid>
        <w:gridCol w:w="8497"/>
      </w:tblGrid>
      <w:tr w:rsidR="002F7FF4" w:rsidRPr="00E042B0" w14:paraId="5BA5F20E" w14:textId="77777777" w:rsidTr="002F7FF4">
        <w:tc>
          <w:tcPr>
            <w:tcW w:w="8497" w:type="dxa"/>
            <w:vAlign w:val="center"/>
          </w:tcPr>
          <w:p w14:paraId="1F3EFE9B" w14:textId="77777777" w:rsidR="002F7FF4" w:rsidRPr="002F7FF4" w:rsidRDefault="002F7FF4" w:rsidP="002F7FF4">
            <w:pPr>
              <w:spacing w:after="120"/>
              <w:jc w:val="center"/>
              <w:rPr>
                <w:rFonts w:eastAsia="Calibri"/>
                <w:b/>
                <w:color w:val="auto"/>
                <w:sz w:val="22"/>
                <w:szCs w:val="22"/>
                <w:lang w:eastAsia="en-US"/>
              </w:rPr>
            </w:pPr>
            <w:r w:rsidRPr="002F7FF4">
              <w:rPr>
                <w:rFonts w:eastAsia="Calibri"/>
                <w:b/>
                <w:color w:val="auto"/>
                <w:sz w:val="22"/>
                <w:szCs w:val="22"/>
                <w:lang w:eastAsia="en-US"/>
              </w:rPr>
              <w:t>ROZDZIAŁ VIII</w:t>
            </w:r>
          </w:p>
          <w:p w14:paraId="4EBA4997" w14:textId="77777777" w:rsidR="002F7FF4" w:rsidRPr="002F7FF4" w:rsidRDefault="002F7FF4" w:rsidP="002F7FF4">
            <w:pPr>
              <w:spacing w:after="120"/>
              <w:jc w:val="center"/>
              <w:rPr>
                <w:rFonts w:eastAsia="Calibri"/>
                <w:b/>
                <w:color w:val="auto"/>
                <w:sz w:val="22"/>
                <w:szCs w:val="22"/>
                <w:lang w:eastAsia="en-US"/>
              </w:rPr>
            </w:pPr>
            <w:r w:rsidRPr="002F7FF4">
              <w:rPr>
                <w:rFonts w:eastAsia="Calibri"/>
                <w:b/>
                <w:color w:val="auto"/>
                <w:sz w:val="22"/>
                <w:szCs w:val="22"/>
                <w:lang w:eastAsia="en-US"/>
              </w:rPr>
              <w:t>INFORMACJE O PRZEDMIOTOWYCH ŚRODKACH DOWODOWYCH</w:t>
            </w:r>
          </w:p>
        </w:tc>
      </w:tr>
    </w:tbl>
    <w:p w14:paraId="0843F8E0" w14:textId="1750BBC7" w:rsidR="002F7FF4" w:rsidRPr="002F7FF4" w:rsidRDefault="002F7FF4" w:rsidP="002F7FF4">
      <w:pPr>
        <w:spacing w:before="240" w:after="240"/>
        <w:jc w:val="both"/>
        <w:rPr>
          <w:sz w:val="22"/>
          <w:szCs w:val="22"/>
        </w:rPr>
      </w:pPr>
      <w:r w:rsidRPr="002F7FF4">
        <w:rPr>
          <w:sz w:val="22"/>
          <w:szCs w:val="22"/>
        </w:rPr>
        <w:t xml:space="preserve">Zamawiający </w:t>
      </w:r>
      <w:r w:rsidRPr="002F7FF4">
        <w:rPr>
          <w:bCs/>
          <w:sz w:val="22"/>
          <w:szCs w:val="22"/>
        </w:rPr>
        <w:t>wymaga</w:t>
      </w:r>
      <w:r w:rsidRPr="002F7FF4">
        <w:rPr>
          <w:b/>
          <w:bCs/>
          <w:sz w:val="22"/>
          <w:szCs w:val="22"/>
        </w:rPr>
        <w:t xml:space="preserve"> </w:t>
      </w:r>
      <w:r w:rsidRPr="002F7FF4">
        <w:rPr>
          <w:sz w:val="22"/>
          <w:szCs w:val="22"/>
        </w:rPr>
        <w:t>od Wykonawcy złożenia przedmiotowych środków dowodowych</w:t>
      </w:r>
      <w:r w:rsidR="0002214E">
        <w:rPr>
          <w:sz w:val="22"/>
          <w:szCs w:val="22"/>
        </w:rPr>
        <w:t xml:space="preserve">, które zostały określone w Rozdziale VII w pkt. 1 lit. C. Zgodnie z art. 107 ust. 1 ustawy Pzp, wymienione w Rozdziale VII dokumenty </w:t>
      </w:r>
      <w:r w:rsidR="00F52B2B">
        <w:rPr>
          <w:sz w:val="22"/>
          <w:szCs w:val="22"/>
        </w:rPr>
        <w:t>muszą</w:t>
      </w:r>
      <w:r w:rsidR="0002214E">
        <w:rPr>
          <w:sz w:val="22"/>
          <w:szCs w:val="22"/>
        </w:rPr>
        <w:t xml:space="preserve"> być złożone wraz z ofertą</w:t>
      </w:r>
      <w:r w:rsidRPr="002F7FF4">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A00638" w:rsidRPr="00DB59C6" w14:paraId="55EFA7D1" w14:textId="77777777" w:rsidTr="002F7FF4">
        <w:trPr>
          <w:jc w:val="center"/>
        </w:trPr>
        <w:tc>
          <w:tcPr>
            <w:tcW w:w="8493" w:type="dxa"/>
          </w:tcPr>
          <w:p w14:paraId="36587ADE" w14:textId="09D018FC" w:rsidR="00A00638" w:rsidRPr="00DB59C6" w:rsidRDefault="00A00638" w:rsidP="00FA0C9A">
            <w:pPr>
              <w:spacing w:after="120"/>
              <w:jc w:val="center"/>
              <w:rPr>
                <w:rFonts w:eastAsia="Calibri"/>
                <w:b/>
                <w:color w:val="auto"/>
                <w:sz w:val="22"/>
                <w:szCs w:val="22"/>
                <w:lang w:eastAsia="en-US"/>
              </w:rPr>
            </w:pPr>
            <w:r w:rsidRPr="00DB59C6">
              <w:rPr>
                <w:rFonts w:eastAsia="Calibri"/>
                <w:b/>
                <w:color w:val="auto"/>
                <w:sz w:val="22"/>
                <w:szCs w:val="22"/>
                <w:lang w:eastAsia="en-US"/>
              </w:rPr>
              <w:t xml:space="preserve">ROZDZIAŁ </w:t>
            </w:r>
            <w:r w:rsidR="002F7FF4">
              <w:rPr>
                <w:rFonts w:eastAsia="Calibri"/>
                <w:b/>
                <w:color w:val="auto"/>
                <w:sz w:val="22"/>
                <w:szCs w:val="22"/>
                <w:lang w:eastAsia="en-US"/>
              </w:rPr>
              <w:t>IX</w:t>
            </w:r>
          </w:p>
          <w:p w14:paraId="7B6E6A44" w14:textId="77777777" w:rsidR="00A00638" w:rsidRPr="00DB59C6" w:rsidRDefault="00A00638" w:rsidP="00FA0C9A">
            <w:pPr>
              <w:spacing w:after="120"/>
              <w:jc w:val="center"/>
              <w:rPr>
                <w:rFonts w:eastAsia="Calibri"/>
                <w:b/>
                <w:color w:val="auto"/>
                <w:sz w:val="22"/>
                <w:szCs w:val="22"/>
                <w:lang w:eastAsia="en-US"/>
              </w:rPr>
            </w:pPr>
            <w:r w:rsidRPr="00DB59C6">
              <w:rPr>
                <w:rFonts w:eastAsia="Calibri"/>
                <w:b/>
                <w:color w:val="auto"/>
                <w:sz w:val="22"/>
                <w:szCs w:val="22"/>
                <w:lang w:eastAsia="en-US"/>
              </w:rPr>
              <w:t>INFORMACJE O PODMIOTOWYCH ŚRODKACH DOWODOWYCH</w:t>
            </w:r>
          </w:p>
        </w:tc>
      </w:tr>
    </w:tbl>
    <w:p w14:paraId="6605D32B" w14:textId="77777777" w:rsidR="00A00638" w:rsidRPr="00DB59C6" w:rsidRDefault="00A00638" w:rsidP="00FA0C9A">
      <w:pPr>
        <w:spacing w:after="120"/>
        <w:jc w:val="both"/>
        <w:rPr>
          <w:color w:val="auto"/>
          <w:sz w:val="22"/>
          <w:szCs w:val="22"/>
        </w:rPr>
      </w:pPr>
    </w:p>
    <w:p w14:paraId="0882F516" w14:textId="77777777" w:rsidR="00A00638" w:rsidRPr="002F7FF4" w:rsidRDefault="00A00638" w:rsidP="00DD2CD8">
      <w:pPr>
        <w:numPr>
          <w:ilvl w:val="3"/>
          <w:numId w:val="69"/>
        </w:numPr>
        <w:tabs>
          <w:tab w:val="left" w:pos="426"/>
        </w:tabs>
        <w:spacing w:after="120"/>
        <w:ind w:hanging="3940"/>
        <w:jc w:val="both"/>
        <w:rPr>
          <w:b/>
          <w:color w:val="FF0000"/>
          <w:sz w:val="22"/>
          <w:szCs w:val="22"/>
          <w:u w:val="single"/>
        </w:rPr>
      </w:pPr>
      <w:r w:rsidRPr="002F7FF4">
        <w:rPr>
          <w:b/>
          <w:color w:val="FF0000"/>
          <w:sz w:val="22"/>
          <w:szCs w:val="22"/>
          <w:u w:val="single"/>
        </w:rPr>
        <w:t>ETAP I - DOKUMENTY SKŁADANE WRAZ Z OFERTĄ</w:t>
      </w:r>
    </w:p>
    <w:p w14:paraId="23010604" w14:textId="34FB28CA" w:rsidR="00A00638" w:rsidRDefault="0030284B" w:rsidP="00FA0C9A">
      <w:pPr>
        <w:numPr>
          <w:ilvl w:val="0"/>
          <w:numId w:val="37"/>
        </w:numPr>
        <w:autoSpaceDE w:val="0"/>
        <w:autoSpaceDN w:val="0"/>
        <w:adjustRightInd w:val="0"/>
        <w:spacing w:after="120"/>
        <w:ind w:left="425" w:hanging="357"/>
        <w:jc w:val="both"/>
        <w:rPr>
          <w:rFonts w:eastAsia="SimSun"/>
          <w:color w:val="auto"/>
          <w:sz w:val="22"/>
          <w:szCs w:val="22"/>
          <w:lang w:eastAsia="zh-CN"/>
        </w:rPr>
      </w:pPr>
      <w:r>
        <w:rPr>
          <w:rFonts w:eastAsia="SimSun"/>
          <w:color w:val="auto"/>
          <w:sz w:val="22"/>
          <w:szCs w:val="22"/>
          <w:lang w:eastAsia="zh-CN"/>
        </w:rPr>
        <w:t xml:space="preserve">Formularz ofertowy </w:t>
      </w:r>
      <w:r w:rsidRPr="00DB59C6">
        <w:rPr>
          <w:rFonts w:eastAsia="SimSun"/>
          <w:color w:val="auto"/>
          <w:sz w:val="22"/>
          <w:szCs w:val="22"/>
          <w:lang w:eastAsia="zh-CN"/>
        </w:rPr>
        <w:t xml:space="preserve">wg </w:t>
      </w:r>
      <w:r w:rsidRPr="00DB59C6">
        <w:rPr>
          <w:rFonts w:eastAsia="SimSun"/>
          <w:b/>
          <w:color w:val="auto"/>
          <w:sz w:val="22"/>
          <w:szCs w:val="22"/>
          <w:lang w:eastAsia="zh-CN"/>
        </w:rPr>
        <w:t xml:space="preserve">Załącznika nr </w:t>
      </w:r>
      <w:r>
        <w:rPr>
          <w:rFonts w:eastAsia="SimSun"/>
          <w:b/>
          <w:color w:val="auto"/>
          <w:sz w:val="22"/>
          <w:szCs w:val="22"/>
          <w:lang w:eastAsia="zh-CN"/>
        </w:rPr>
        <w:t>1</w:t>
      </w:r>
      <w:r w:rsidRPr="00DB59C6">
        <w:rPr>
          <w:rFonts w:eastAsia="SimSun"/>
          <w:color w:val="auto"/>
          <w:sz w:val="22"/>
          <w:szCs w:val="22"/>
          <w:lang w:eastAsia="zh-CN"/>
        </w:rPr>
        <w:t xml:space="preserve"> </w:t>
      </w:r>
      <w:r w:rsidRPr="00DB59C6">
        <w:rPr>
          <w:rFonts w:eastAsia="SimSun"/>
          <w:b/>
          <w:color w:val="auto"/>
          <w:sz w:val="22"/>
          <w:szCs w:val="22"/>
          <w:lang w:eastAsia="zh-CN"/>
        </w:rPr>
        <w:t>do SWZ</w:t>
      </w:r>
      <w:r>
        <w:rPr>
          <w:rFonts w:eastAsia="SimSun"/>
          <w:color w:val="auto"/>
          <w:sz w:val="22"/>
          <w:szCs w:val="22"/>
          <w:lang w:eastAsia="zh-CN"/>
        </w:rPr>
        <w:t>,</w:t>
      </w:r>
    </w:p>
    <w:p w14:paraId="22588EA6" w14:textId="1818AA31" w:rsidR="0030284B" w:rsidRPr="00DB59C6" w:rsidRDefault="0030284B" w:rsidP="00FA0C9A">
      <w:pPr>
        <w:numPr>
          <w:ilvl w:val="0"/>
          <w:numId w:val="37"/>
        </w:numPr>
        <w:autoSpaceDE w:val="0"/>
        <w:autoSpaceDN w:val="0"/>
        <w:adjustRightInd w:val="0"/>
        <w:spacing w:after="120"/>
        <w:ind w:left="425" w:hanging="357"/>
        <w:jc w:val="both"/>
        <w:rPr>
          <w:rFonts w:eastAsia="SimSun"/>
          <w:color w:val="auto"/>
          <w:sz w:val="22"/>
          <w:szCs w:val="22"/>
          <w:lang w:eastAsia="zh-CN"/>
        </w:rPr>
      </w:pPr>
      <w:r>
        <w:rPr>
          <w:rFonts w:eastAsia="SimSun"/>
          <w:color w:val="auto"/>
          <w:sz w:val="22"/>
          <w:szCs w:val="22"/>
          <w:lang w:eastAsia="zh-CN"/>
        </w:rPr>
        <w:t xml:space="preserve">Formularz cenowy </w:t>
      </w:r>
      <w:r w:rsidRPr="00DB59C6">
        <w:rPr>
          <w:rFonts w:eastAsia="SimSun"/>
          <w:color w:val="auto"/>
          <w:sz w:val="22"/>
          <w:szCs w:val="22"/>
          <w:lang w:eastAsia="zh-CN"/>
        </w:rPr>
        <w:t xml:space="preserve">wg </w:t>
      </w:r>
      <w:r w:rsidRPr="00DB59C6">
        <w:rPr>
          <w:rFonts w:eastAsia="SimSun"/>
          <w:b/>
          <w:color w:val="auto"/>
          <w:sz w:val="22"/>
          <w:szCs w:val="22"/>
          <w:lang w:eastAsia="zh-CN"/>
        </w:rPr>
        <w:t xml:space="preserve">Załącznika nr </w:t>
      </w:r>
      <w:r w:rsidR="0002214E">
        <w:rPr>
          <w:rFonts w:eastAsia="SimSun"/>
          <w:b/>
          <w:color w:val="auto"/>
          <w:sz w:val="22"/>
          <w:szCs w:val="22"/>
          <w:lang w:eastAsia="zh-CN"/>
        </w:rPr>
        <w:t>2</w:t>
      </w:r>
      <w:r w:rsidR="0002214E" w:rsidRPr="00DB59C6">
        <w:rPr>
          <w:rFonts w:eastAsia="SimSun"/>
          <w:color w:val="auto"/>
          <w:sz w:val="22"/>
          <w:szCs w:val="22"/>
          <w:lang w:eastAsia="zh-CN"/>
        </w:rPr>
        <w:t xml:space="preserve"> </w:t>
      </w:r>
      <w:r w:rsidRPr="00DB59C6">
        <w:rPr>
          <w:rFonts w:eastAsia="SimSun"/>
          <w:b/>
          <w:color w:val="auto"/>
          <w:sz w:val="22"/>
          <w:szCs w:val="22"/>
          <w:lang w:eastAsia="zh-CN"/>
        </w:rPr>
        <w:t>do SWZ</w:t>
      </w:r>
      <w:r w:rsidR="00CD3853">
        <w:rPr>
          <w:rFonts w:eastAsia="SimSun"/>
          <w:b/>
          <w:color w:val="auto"/>
          <w:sz w:val="22"/>
          <w:szCs w:val="22"/>
          <w:lang w:eastAsia="zh-CN"/>
        </w:rPr>
        <w:t>,</w:t>
      </w:r>
    </w:p>
    <w:p w14:paraId="795083B1" w14:textId="77777777" w:rsidR="00A00638" w:rsidRPr="00DB59C6" w:rsidRDefault="00A00638" w:rsidP="0030284B">
      <w:pPr>
        <w:numPr>
          <w:ilvl w:val="0"/>
          <w:numId w:val="37"/>
        </w:numPr>
        <w:autoSpaceDE w:val="0"/>
        <w:autoSpaceDN w:val="0"/>
        <w:adjustRightInd w:val="0"/>
        <w:spacing w:after="120"/>
        <w:ind w:left="425" w:hanging="357"/>
        <w:jc w:val="both"/>
        <w:rPr>
          <w:rFonts w:eastAsia="SimSun"/>
          <w:color w:val="auto"/>
          <w:sz w:val="22"/>
          <w:szCs w:val="22"/>
          <w:lang w:eastAsia="zh-CN"/>
        </w:rPr>
      </w:pPr>
      <w:r w:rsidRPr="00DB59C6">
        <w:rPr>
          <w:rFonts w:eastAsia="SimSun"/>
          <w:color w:val="auto"/>
          <w:sz w:val="22"/>
          <w:szCs w:val="22"/>
          <w:lang w:eastAsia="zh-CN"/>
        </w:rPr>
        <w:t xml:space="preserve">Oświadczenia Wykonawcy wg </w:t>
      </w:r>
      <w:r w:rsidRPr="00DB59C6">
        <w:rPr>
          <w:rFonts w:eastAsia="SimSun"/>
          <w:b/>
          <w:color w:val="auto"/>
          <w:sz w:val="22"/>
          <w:szCs w:val="22"/>
          <w:lang w:eastAsia="zh-CN"/>
        </w:rPr>
        <w:t>Załącznika nr 3</w:t>
      </w:r>
      <w:r w:rsidRPr="00DB59C6">
        <w:rPr>
          <w:rFonts w:eastAsia="SimSun"/>
          <w:color w:val="auto"/>
          <w:sz w:val="22"/>
          <w:szCs w:val="22"/>
          <w:lang w:eastAsia="zh-CN"/>
        </w:rPr>
        <w:t xml:space="preserve"> </w:t>
      </w:r>
      <w:r w:rsidRPr="00DB59C6">
        <w:rPr>
          <w:rFonts w:eastAsia="SimSun"/>
          <w:b/>
          <w:color w:val="auto"/>
          <w:sz w:val="22"/>
          <w:szCs w:val="22"/>
          <w:lang w:eastAsia="zh-CN"/>
        </w:rPr>
        <w:t>do SWZ</w:t>
      </w:r>
      <w:r w:rsidRPr="00DB59C6">
        <w:rPr>
          <w:rFonts w:eastAsia="SimSun"/>
          <w:color w:val="auto"/>
          <w:sz w:val="22"/>
          <w:szCs w:val="22"/>
          <w:lang w:eastAsia="zh-CN"/>
        </w:rPr>
        <w:t>.</w:t>
      </w:r>
    </w:p>
    <w:p w14:paraId="44872D06" w14:textId="30F2E20C" w:rsidR="00A00638" w:rsidRPr="00DB59C6" w:rsidRDefault="00A00638" w:rsidP="00FA0C9A">
      <w:pPr>
        <w:numPr>
          <w:ilvl w:val="0"/>
          <w:numId w:val="37"/>
        </w:numPr>
        <w:autoSpaceDE w:val="0"/>
        <w:autoSpaceDN w:val="0"/>
        <w:adjustRightInd w:val="0"/>
        <w:spacing w:after="120"/>
        <w:ind w:left="425" w:hanging="357"/>
        <w:jc w:val="both"/>
        <w:rPr>
          <w:rFonts w:eastAsia="SimSun"/>
          <w:color w:val="auto"/>
          <w:sz w:val="22"/>
          <w:szCs w:val="22"/>
          <w:lang w:eastAsia="zh-CN"/>
        </w:rPr>
      </w:pPr>
      <w:r w:rsidRPr="00DB59C6">
        <w:rPr>
          <w:rFonts w:eastAsia="SimSun"/>
          <w:color w:val="auto"/>
          <w:sz w:val="22"/>
          <w:szCs w:val="22"/>
          <w:lang w:eastAsia="zh-CN"/>
        </w:rPr>
        <w:lastRenderedPageBreak/>
        <w:t xml:space="preserve">W przypadku wspólnego ubiegania się o zamówienie przez Wykonawców (konsorcjum, spółka cywilna), oświadczenia o których mowa w pkt 1 </w:t>
      </w:r>
      <w:r w:rsidRPr="004B78A7">
        <w:rPr>
          <w:rFonts w:eastAsia="SimSun"/>
          <w:color w:val="auto"/>
          <w:sz w:val="22"/>
          <w:szCs w:val="22"/>
          <w:u w:val="single"/>
          <w:lang w:eastAsia="zh-CN"/>
        </w:rPr>
        <w:t>składa oddzielnie każdy z</w:t>
      </w:r>
      <w:r w:rsidR="002F7FF4" w:rsidRPr="004B78A7">
        <w:rPr>
          <w:rFonts w:eastAsia="SimSun"/>
          <w:color w:val="auto"/>
          <w:sz w:val="22"/>
          <w:szCs w:val="22"/>
          <w:u w:val="single"/>
          <w:lang w:eastAsia="zh-CN"/>
        </w:rPr>
        <w:t> </w:t>
      </w:r>
      <w:r w:rsidRPr="004B78A7">
        <w:rPr>
          <w:rFonts w:eastAsia="SimSun"/>
          <w:color w:val="auto"/>
          <w:sz w:val="22"/>
          <w:szCs w:val="22"/>
          <w:u w:val="single"/>
          <w:lang w:eastAsia="zh-CN"/>
        </w:rPr>
        <w:t>Wykonawców wspólnie ubiegających się o zamówienie</w:t>
      </w:r>
      <w:r w:rsidRPr="00DB59C6">
        <w:rPr>
          <w:rFonts w:eastAsia="SimSun"/>
          <w:color w:val="auto"/>
          <w:sz w:val="22"/>
          <w:szCs w:val="22"/>
          <w:lang w:eastAsia="zh-CN"/>
        </w:rPr>
        <w:t>. Oświadczenia mają potwierdzić brak podstaw wykluczenia oraz spełnienie warunków udziału w postępowaniu w zakresie, w jakim każdy z</w:t>
      </w:r>
      <w:r w:rsidR="00103F93">
        <w:rPr>
          <w:rFonts w:eastAsia="SimSun"/>
          <w:color w:val="auto"/>
          <w:sz w:val="22"/>
          <w:szCs w:val="22"/>
          <w:lang w:eastAsia="zh-CN"/>
        </w:rPr>
        <w:t> </w:t>
      </w:r>
      <w:r w:rsidRPr="00DB59C6">
        <w:rPr>
          <w:rFonts w:eastAsia="SimSun"/>
          <w:color w:val="auto"/>
          <w:sz w:val="22"/>
          <w:szCs w:val="22"/>
          <w:lang w:eastAsia="zh-CN"/>
        </w:rPr>
        <w:t>Wykonawców wskazuje brak podstaw wykluczenia oraz spełnienie warunków udziału w</w:t>
      </w:r>
      <w:r w:rsidR="00103F93">
        <w:rPr>
          <w:rFonts w:eastAsia="SimSun"/>
          <w:color w:val="auto"/>
          <w:sz w:val="22"/>
          <w:szCs w:val="22"/>
          <w:lang w:eastAsia="zh-CN"/>
        </w:rPr>
        <w:t> </w:t>
      </w:r>
      <w:r w:rsidRPr="00DB59C6">
        <w:rPr>
          <w:rFonts w:eastAsia="SimSun"/>
          <w:color w:val="auto"/>
          <w:sz w:val="22"/>
          <w:szCs w:val="22"/>
          <w:lang w:eastAsia="zh-CN"/>
        </w:rPr>
        <w:t xml:space="preserve">postępowaniu. </w:t>
      </w:r>
    </w:p>
    <w:p w14:paraId="10D719D9" w14:textId="0DB5B3BF" w:rsidR="00A00638" w:rsidRPr="00DB59C6" w:rsidRDefault="00A00638" w:rsidP="00FA0C9A">
      <w:pPr>
        <w:numPr>
          <w:ilvl w:val="0"/>
          <w:numId w:val="37"/>
        </w:numPr>
        <w:autoSpaceDE w:val="0"/>
        <w:autoSpaceDN w:val="0"/>
        <w:adjustRightInd w:val="0"/>
        <w:spacing w:after="120"/>
        <w:ind w:left="426" w:hanging="357"/>
        <w:jc w:val="both"/>
        <w:rPr>
          <w:rFonts w:eastAsia="SimSun"/>
          <w:b/>
          <w:color w:val="auto"/>
          <w:sz w:val="22"/>
          <w:szCs w:val="22"/>
          <w:lang w:eastAsia="zh-CN"/>
        </w:rPr>
      </w:pPr>
      <w:r w:rsidRPr="00DB59C6">
        <w:rPr>
          <w:rFonts w:eastAsia="SimSun"/>
          <w:color w:val="auto"/>
          <w:sz w:val="22"/>
          <w:szCs w:val="22"/>
          <w:lang w:eastAsia="zh-CN"/>
        </w:rPr>
        <w:t xml:space="preserve">Wykonawca, który zamierza powierzyć wykonanie części zamówienia podwykonawcom, </w:t>
      </w:r>
      <w:r w:rsidR="008840FF" w:rsidRPr="00DB59C6">
        <w:rPr>
          <w:rFonts w:eastAsia="SimSun"/>
          <w:color w:val="auto"/>
          <w:sz w:val="22"/>
          <w:szCs w:val="22"/>
          <w:lang w:eastAsia="zh-CN"/>
        </w:rPr>
        <w:t>zamieszcz</w:t>
      </w:r>
      <w:r w:rsidR="008840FF">
        <w:rPr>
          <w:rFonts w:eastAsia="SimSun"/>
          <w:color w:val="auto"/>
          <w:sz w:val="22"/>
          <w:szCs w:val="22"/>
          <w:lang w:eastAsia="zh-CN"/>
        </w:rPr>
        <w:t>a</w:t>
      </w:r>
      <w:r w:rsidR="008840FF" w:rsidRPr="00DB59C6">
        <w:rPr>
          <w:rFonts w:eastAsia="SimSun"/>
          <w:color w:val="auto"/>
          <w:sz w:val="22"/>
          <w:szCs w:val="22"/>
          <w:lang w:eastAsia="zh-CN"/>
        </w:rPr>
        <w:t xml:space="preserve"> </w:t>
      </w:r>
      <w:r w:rsidRPr="00DB59C6">
        <w:rPr>
          <w:rFonts w:eastAsia="SimSun"/>
          <w:color w:val="auto"/>
          <w:sz w:val="22"/>
          <w:szCs w:val="22"/>
          <w:lang w:eastAsia="zh-CN"/>
        </w:rPr>
        <w:t xml:space="preserve">informacje o podwykonawcach w Formularzu ofertowym, </w:t>
      </w:r>
      <w:r w:rsidR="008840FF">
        <w:rPr>
          <w:rFonts w:eastAsia="SimSun"/>
          <w:b/>
          <w:color w:val="auto"/>
          <w:sz w:val="22"/>
          <w:szCs w:val="22"/>
          <w:lang w:eastAsia="zh-CN"/>
        </w:rPr>
        <w:t xml:space="preserve">którego wzór określa </w:t>
      </w:r>
      <w:r w:rsidRPr="00DB59C6">
        <w:rPr>
          <w:rFonts w:eastAsia="SimSun"/>
          <w:b/>
          <w:color w:val="auto"/>
          <w:sz w:val="22"/>
          <w:szCs w:val="22"/>
          <w:lang w:eastAsia="zh-CN"/>
        </w:rPr>
        <w:t>Załącznik nr 1 do SWZ</w:t>
      </w:r>
      <w:r w:rsidR="004B78A7">
        <w:rPr>
          <w:rFonts w:eastAsia="SimSun"/>
          <w:b/>
          <w:color w:val="auto"/>
          <w:sz w:val="22"/>
          <w:szCs w:val="22"/>
          <w:lang w:eastAsia="zh-CN"/>
        </w:rPr>
        <w:t>.</w:t>
      </w:r>
    </w:p>
    <w:p w14:paraId="27074511" w14:textId="1F16D65A" w:rsidR="00A00638" w:rsidRDefault="00A00638" w:rsidP="00FA0C9A">
      <w:pPr>
        <w:numPr>
          <w:ilvl w:val="0"/>
          <w:numId w:val="37"/>
        </w:numPr>
        <w:autoSpaceDE w:val="0"/>
        <w:autoSpaceDN w:val="0"/>
        <w:adjustRightInd w:val="0"/>
        <w:spacing w:after="120"/>
        <w:ind w:left="426" w:hanging="357"/>
        <w:jc w:val="both"/>
        <w:rPr>
          <w:rFonts w:eastAsia="SimSun"/>
          <w:color w:val="auto"/>
          <w:sz w:val="22"/>
          <w:szCs w:val="22"/>
          <w:lang w:eastAsia="zh-CN"/>
        </w:rPr>
      </w:pPr>
      <w:r w:rsidRPr="00DB59C6">
        <w:rPr>
          <w:rFonts w:eastAsia="SimSun"/>
          <w:color w:val="auto"/>
          <w:sz w:val="22"/>
          <w:szCs w:val="22"/>
          <w:lang w:eastAsia="zh-CN"/>
        </w:rPr>
        <w:t>Wykonawca, który powołuje się na zasoby innych podmiotów, w celu wykazania braku istnienia wobec nich podstaw wykluczenia z udziału w postępowaniu oraz spełnienia – w</w:t>
      </w:r>
      <w:r w:rsidR="00BE5E48">
        <w:rPr>
          <w:rFonts w:eastAsia="SimSun"/>
          <w:color w:val="auto"/>
          <w:sz w:val="22"/>
          <w:szCs w:val="22"/>
          <w:lang w:eastAsia="zh-CN"/>
        </w:rPr>
        <w:t> </w:t>
      </w:r>
      <w:r w:rsidRPr="00DB59C6">
        <w:rPr>
          <w:rFonts w:eastAsia="SimSun"/>
          <w:color w:val="auto"/>
          <w:sz w:val="22"/>
          <w:szCs w:val="22"/>
          <w:lang w:eastAsia="zh-CN"/>
        </w:rPr>
        <w:t xml:space="preserve">zakresie, w jakim powołuje się na zasoby – warunków udziału w postępowaniu zamieszcza informację o tych podmiotach w oświadczeniach, o którym mowa w pkt 1. </w:t>
      </w:r>
    </w:p>
    <w:p w14:paraId="453F35F1" w14:textId="78D79EDC" w:rsidR="008840FF" w:rsidRDefault="008840FF" w:rsidP="00FA0C9A">
      <w:pPr>
        <w:numPr>
          <w:ilvl w:val="0"/>
          <w:numId w:val="37"/>
        </w:numPr>
        <w:autoSpaceDE w:val="0"/>
        <w:autoSpaceDN w:val="0"/>
        <w:adjustRightInd w:val="0"/>
        <w:spacing w:after="120"/>
        <w:ind w:left="426"/>
        <w:jc w:val="both"/>
        <w:rPr>
          <w:rFonts w:eastAsia="SimSun"/>
          <w:sz w:val="22"/>
          <w:szCs w:val="22"/>
          <w:lang w:eastAsia="zh-CN"/>
        </w:rPr>
      </w:pPr>
      <w:r w:rsidRPr="00CF762B">
        <w:rPr>
          <w:rFonts w:eastAsia="SimSun"/>
          <w:sz w:val="22"/>
          <w:szCs w:val="22"/>
          <w:lang w:eastAsia="zh-CN"/>
        </w:rPr>
        <w:t xml:space="preserve">Wykonawca, w przypadku polegania na zdolnościach lub sytuacji podmiotów udostępniających zasoby, przedstawia, wraz z </w:t>
      </w:r>
      <w:r>
        <w:rPr>
          <w:rFonts w:eastAsia="SimSun"/>
          <w:sz w:val="22"/>
          <w:szCs w:val="22"/>
          <w:lang w:eastAsia="zh-CN"/>
        </w:rPr>
        <w:t>oświadczeniem, o którym mowa w pkt 1</w:t>
      </w:r>
      <w:r w:rsidRPr="00CF762B">
        <w:rPr>
          <w:rFonts w:eastAsia="SimSun"/>
          <w:sz w:val="22"/>
          <w:szCs w:val="22"/>
          <w:lang w:eastAsia="zh-CN"/>
        </w:rPr>
        <w:t>, także oświadczenie podmiotu udostępniającego zasoby, potwierdzające brak podstaw wykluczenia tego podmiotu oraz odpowiednio spełnianie warunków udziału w</w:t>
      </w:r>
      <w:r w:rsidR="00BE5E48">
        <w:rPr>
          <w:rFonts w:eastAsia="SimSun"/>
          <w:sz w:val="22"/>
          <w:szCs w:val="22"/>
          <w:lang w:eastAsia="zh-CN"/>
        </w:rPr>
        <w:t> </w:t>
      </w:r>
      <w:r w:rsidRPr="00CF762B">
        <w:rPr>
          <w:rFonts w:eastAsia="SimSun"/>
          <w:sz w:val="22"/>
          <w:szCs w:val="22"/>
          <w:lang w:eastAsia="zh-CN"/>
        </w:rPr>
        <w:t>postępowaniu lub kryteriów selekcji, w</w:t>
      </w:r>
      <w:r w:rsidR="00103F93">
        <w:rPr>
          <w:rFonts w:eastAsia="SimSun"/>
          <w:sz w:val="22"/>
          <w:szCs w:val="22"/>
          <w:lang w:eastAsia="zh-CN"/>
        </w:rPr>
        <w:t> </w:t>
      </w:r>
      <w:r w:rsidRPr="00CF762B">
        <w:rPr>
          <w:rFonts w:eastAsia="SimSun"/>
          <w:sz w:val="22"/>
          <w:szCs w:val="22"/>
          <w:lang w:eastAsia="zh-CN"/>
        </w:rPr>
        <w:t>zakresie, w jakim wykonawca powołuje się na jego zasoby</w:t>
      </w:r>
      <w:r>
        <w:rPr>
          <w:rFonts w:eastAsia="SimSun"/>
          <w:sz w:val="22"/>
          <w:szCs w:val="22"/>
          <w:lang w:eastAsia="zh-CN"/>
        </w:rPr>
        <w:t>.</w:t>
      </w:r>
    </w:p>
    <w:p w14:paraId="250548BA" w14:textId="4199B6F5" w:rsidR="008840FF" w:rsidRPr="002F7FF4" w:rsidRDefault="008840FF" w:rsidP="00FA0C9A">
      <w:pPr>
        <w:numPr>
          <w:ilvl w:val="0"/>
          <w:numId w:val="37"/>
        </w:numPr>
        <w:spacing w:after="120"/>
        <w:ind w:left="426"/>
        <w:jc w:val="both"/>
        <w:rPr>
          <w:bCs/>
          <w:color w:val="auto"/>
          <w:sz w:val="22"/>
          <w:szCs w:val="22"/>
        </w:rPr>
      </w:pPr>
      <w:r w:rsidRPr="009E14F6">
        <w:rPr>
          <w:sz w:val="22"/>
          <w:szCs w:val="22"/>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w:t>
      </w:r>
      <w:r w:rsidR="00B55351" w:rsidRPr="004950DC">
        <w:rPr>
          <w:b/>
          <w:color w:val="auto"/>
          <w:sz w:val="22"/>
          <w:szCs w:val="22"/>
        </w:rPr>
        <w:t xml:space="preserve">podpisane zgodnie z zaleceniami zawartymi w Rozdziale </w:t>
      </w:r>
      <w:r w:rsidR="004950DC" w:rsidRPr="004950DC">
        <w:rPr>
          <w:b/>
          <w:color w:val="auto"/>
          <w:sz w:val="22"/>
          <w:szCs w:val="22"/>
        </w:rPr>
        <w:t>XV</w:t>
      </w:r>
      <w:r w:rsidR="00B55351" w:rsidRPr="004950DC">
        <w:rPr>
          <w:b/>
          <w:color w:val="auto"/>
          <w:sz w:val="22"/>
          <w:szCs w:val="22"/>
        </w:rPr>
        <w:t xml:space="preserve"> ust. </w:t>
      </w:r>
      <w:r w:rsidR="004950DC" w:rsidRPr="004950DC">
        <w:rPr>
          <w:b/>
          <w:color w:val="auto"/>
          <w:sz w:val="22"/>
          <w:szCs w:val="22"/>
        </w:rPr>
        <w:t>19</w:t>
      </w:r>
      <w:r w:rsidR="00B55351" w:rsidRPr="004950DC">
        <w:rPr>
          <w:b/>
          <w:color w:val="auto"/>
          <w:sz w:val="22"/>
          <w:szCs w:val="22"/>
        </w:rPr>
        <w:t xml:space="preserve"> pkt </w:t>
      </w:r>
      <w:r w:rsidR="004950DC" w:rsidRPr="004950DC">
        <w:rPr>
          <w:b/>
          <w:color w:val="auto"/>
          <w:sz w:val="22"/>
          <w:szCs w:val="22"/>
        </w:rPr>
        <w:t>1</w:t>
      </w:r>
      <w:r w:rsidR="00B55351" w:rsidRPr="00DB59C6">
        <w:rPr>
          <w:b/>
          <w:color w:val="auto"/>
          <w:sz w:val="22"/>
          <w:szCs w:val="22"/>
        </w:rPr>
        <w:t xml:space="preserve"> </w:t>
      </w:r>
      <w:r w:rsidR="00B55351" w:rsidRPr="00DB59C6">
        <w:rPr>
          <w:color w:val="auto"/>
          <w:sz w:val="22"/>
          <w:szCs w:val="22"/>
        </w:rPr>
        <w:t>uprawniające do wykonania określonych czynności w</w:t>
      </w:r>
      <w:r w:rsidR="00103F93">
        <w:rPr>
          <w:color w:val="auto"/>
          <w:sz w:val="22"/>
          <w:szCs w:val="22"/>
        </w:rPr>
        <w:t> </w:t>
      </w:r>
      <w:r w:rsidR="00B55351" w:rsidRPr="00DB59C6">
        <w:rPr>
          <w:color w:val="auto"/>
          <w:sz w:val="22"/>
          <w:szCs w:val="22"/>
        </w:rPr>
        <w:t>postępowaniu o udzielenie zamówienia publicznego</w:t>
      </w:r>
      <w:r w:rsidRPr="009E14F6">
        <w:rPr>
          <w:sz w:val="22"/>
          <w:szCs w:val="22"/>
        </w:rPr>
        <w:t>.</w:t>
      </w:r>
    </w:p>
    <w:p w14:paraId="0505AB9B" w14:textId="67AE2038" w:rsidR="002F7FF4" w:rsidRPr="00004C5B" w:rsidRDefault="004950DC" w:rsidP="0030284B">
      <w:pPr>
        <w:numPr>
          <w:ilvl w:val="0"/>
          <w:numId w:val="37"/>
        </w:numPr>
        <w:spacing w:after="120"/>
        <w:ind w:left="426"/>
        <w:jc w:val="both"/>
        <w:rPr>
          <w:b/>
          <w:color w:val="auto"/>
          <w:sz w:val="22"/>
          <w:szCs w:val="22"/>
        </w:rPr>
      </w:pPr>
      <w:r w:rsidRPr="00004C5B">
        <w:rPr>
          <w:rFonts w:eastAsia="SimSun"/>
          <w:sz w:val="22"/>
          <w:szCs w:val="22"/>
          <w:lang w:eastAsia="zh-CN"/>
        </w:rPr>
        <w:t xml:space="preserve">Odpis lub informacja z Krajowego Rejestru Sądowego lub z Centralnej Ewidencji </w:t>
      </w:r>
      <w:r w:rsidRPr="00004C5B">
        <w:rPr>
          <w:rFonts w:eastAsia="SimSu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r w:rsidR="002F7FF4" w:rsidRPr="00004C5B">
        <w:rPr>
          <w:color w:val="auto"/>
          <w:sz w:val="22"/>
          <w:szCs w:val="22"/>
        </w:rPr>
        <w:t>,</w:t>
      </w:r>
    </w:p>
    <w:p w14:paraId="45951F37" w14:textId="12AC77B4" w:rsidR="002F7FF4" w:rsidRPr="000A0E13" w:rsidRDefault="002F7FF4" w:rsidP="0030284B">
      <w:pPr>
        <w:numPr>
          <w:ilvl w:val="0"/>
          <w:numId w:val="37"/>
        </w:numPr>
        <w:spacing w:after="120"/>
        <w:ind w:left="426"/>
        <w:jc w:val="both"/>
        <w:rPr>
          <w:b/>
          <w:color w:val="auto"/>
          <w:sz w:val="22"/>
          <w:szCs w:val="22"/>
          <w:u w:val="single"/>
        </w:rPr>
      </w:pPr>
      <w:bookmarkStart w:id="5" w:name="_Hlk73965626"/>
      <w:r w:rsidRPr="004D628C">
        <w:rPr>
          <w:color w:val="auto"/>
          <w:sz w:val="22"/>
          <w:szCs w:val="22"/>
        </w:rPr>
        <w:t>wykazu osób</w:t>
      </w:r>
      <w:r w:rsidRPr="000A0E13">
        <w:rPr>
          <w:b/>
          <w:color w:val="auto"/>
          <w:sz w:val="22"/>
          <w:szCs w:val="22"/>
        </w:rPr>
        <w:t xml:space="preserve"> </w:t>
      </w:r>
      <w:r w:rsidRPr="000A0E13">
        <w:rPr>
          <w:color w:val="auto"/>
          <w:sz w:val="22"/>
          <w:szCs w:val="22"/>
        </w:rPr>
        <w:t>przewidzianych do realizacji przedmiotu zamówienia</w:t>
      </w:r>
      <w:r w:rsidRPr="000A0E13">
        <w:rPr>
          <w:b/>
          <w:color w:val="auto"/>
          <w:sz w:val="22"/>
          <w:szCs w:val="22"/>
        </w:rPr>
        <w:t xml:space="preserve">, zgodnie ze wzorem </w:t>
      </w:r>
      <w:r w:rsidRPr="0030284B">
        <w:rPr>
          <w:sz w:val="22"/>
          <w:szCs w:val="22"/>
        </w:rPr>
        <w:t>stanowiącym</w:t>
      </w:r>
      <w:r w:rsidRPr="000A0E13">
        <w:rPr>
          <w:b/>
          <w:color w:val="auto"/>
          <w:sz w:val="22"/>
          <w:szCs w:val="22"/>
        </w:rPr>
        <w:t xml:space="preserve"> Załącznik nr </w:t>
      </w:r>
      <w:r w:rsidR="004D628C">
        <w:rPr>
          <w:b/>
          <w:color w:val="auto"/>
          <w:sz w:val="22"/>
          <w:szCs w:val="22"/>
        </w:rPr>
        <w:t>6</w:t>
      </w:r>
      <w:r w:rsidRPr="000A0E13">
        <w:rPr>
          <w:b/>
          <w:color w:val="auto"/>
          <w:sz w:val="22"/>
          <w:szCs w:val="22"/>
        </w:rPr>
        <w:t xml:space="preserve"> do </w:t>
      </w:r>
      <w:r w:rsidR="004D628C">
        <w:rPr>
          <w:b/>
          <w:color w:val="auto"/>
          <w:sz w:val="22"/>
          <w:szCs w:val="22"/>
        </w:rPr>
        <w:t>SWZ</w:t>
      </w:r>
      <w:r>
        <w:rPr>
          <w:b/>
          <w:color w:val="auto"/>
          <w:sz w:val="22"/>
          <w:szCs w:val="22"/>
        </w:rPr>
        <w:t>,</w:t>
      </w:r>
      <w:r w:rsidRPr="000A0E13">
        <w:rPr>
          <w:b/>
          <w:color w:val="auto"/>
          <w:sz w:val="22"/>
          <w:szCs w:val="22"/>
        </w:rPr>
        <w:t xml:space="preserve"> </w:t>
      </w:r>
    </w:p>
    <w:bookmarkEnd w:id="5"/>
    <w:p w14:paraId="04DB6CE2" w14:textId="5FE68A25" w:rsidR="002F7FF4" w:rsidRPr="004D628C" w:rsidRDefault="002F7FF4" w:rsidP="0030284B">
      <w:pPr>
        <w:numPr>
          <w:ilvl w:val="0"/>
          <w:numId w:val="37"/>
        </w:numPr>
        <w:spacing w:after="120"/>
        <w:ind w:left="426"/>
        <w:jc w:val="both"/>
        <w:rPr>
          <w:b/>
          <w:color w:val="auto"/>
          <w:sz w:val="22"/>
          <w:szCs w:val="22"/>
          <w:u w:val="single"/>
        </w:rPr>
      </w:pPr>
      <w:r w:rsidRPr="004D628C">
        <w:rPr>
          <w:color w:val="auto"/>
          <w:sz w:val="22"/>
          <w:szCs w:val="22"/>
        </w:rPr>
        <w:t>wykazu pojazdów</w:t>
      </w:r>
      <w:r w:rsidRPr="000A0E13">
        <w:rPr>
          <w:b/>
          <w:color w:val="auto"/>
          <w:sz w:val="22"/>
          <w:szCs w:val="22"/>
        </w:rPr>
        <w:t xml:space="preserve"> </w:t>
      </w:r>
      <w:r w:rsidRPr="0030284B">
        <w:rPr>
          <w:sz w:val="22"/>
          <w:szCs w:val="22"/>
        </w:rPr>
        <w:t>przewidzianych</w:t>
      </w:r>
      <w:r w:rsidRPr="000A0E13">
        <w:rPr>
          <w:color w:val="auto"/>
          <w:sz w:val="22"/>
          <w:szCs w:val="22"/>
        </w:rPr>
        <w:t xml:space="preserve"> do realizacji przedmiotu zamówienia</w:t>
      </w:r>
      <w:r w:rsidRPr="000A0E13">
        <w:rPr>
          <w:b/>
          <w:color w:val="auto"/>
          <w:sz w:val="22"/>
          <w:szCs w:val="22"/>
        </w:rPr>
        <w:t xml:space="preserve">, zgodnie ze wzorem stanowiącym Załącznik nr </w:t>
      </w:r>
      <w:r w:rsidR="004D628C">
        <w:rPr>
          <w:b/>
          <w:color w:val="auto"/>
          <w:sz w:val="22"/>
          <w:szCs w:val="22"/>
        </w:rPr>
        <w:t>7</w:t>
      </w:r>
      <w:r w:rsidRPr="000A0E13">
        <w:rPr>
          <w:b/>
          <w:color w:val="auto"/>
          <w:sz w:val="22"/>
          <w:szCs w:val="22"/>
        </w:rPr>
        <w:t xml:space="preserve">  do </w:t>
      </w:r>
      <w:r w:rsidR="004D628C">
        <w:rPr>
          <w:b/>
          <w:color w:val="auto"/>
          <w:sz w:val="22"/>
          <w:szCs w:val="22"/>
        </w:rPr>
        <w:t>SWZ</w:t>
      </w:r>
      <w:r>
        <w:rPr>
          <w:b/>
          <w:color w:val="auto"/>
          <w:sz w:val="22"/>
          <w:szCs w:val="22"/>
        </w:rPr>
        <w:t>,</w:t>
      </w:r>
      <w:r w:rsidRPr="000A0E13">
        <w:rPr>
          <w:b/>
          <w:color w:val="auto"/>
          <w:sz w:val="22"/>
          <w:szCs w:val="22"/>
        </w:rPr>
        <w:t xml:space="preserve"> </w:t>
      </w:r>
    </w:p>
    <w:p w14:paraId="2A4E8C01" w14:textId="4D3604F0" w:rsidR="004D628C" w:rsidRPr="004D628C" w:rsidRDefault="004D628C" w:rsidP="0030284B">
      <w:pPr>
        <w:numPr>
          <w:ilvl w:val="0"/>
          <w:numId w:val="37"/>
        </w:numPr>
        <w:spacing w:after="120"/>
        <w:ind w:left="426"/>
        <w:jc w:val="both"/>
        <w:rPr>
          <w:b/>
          <w:color w:val="auto"/>
          <w:sz w:val="22"/>
          <w:szCs w:val="22"/>
        </w:rPr>
      </w:pPr>
      <w:r w:rsidRPr="004D628C">
        <w:rPr>
          <w:color w:val="auto"/>
          <w:sz w:val="22"/>
          <w:szCs w:val="22"/>
        </w:rPr>
        <w:t>wykaz usług</w:t>
      </w:r>
      <w:r w:rsidRPr="000A0E13">
        <w:rPr>
          <w:b/>
          <w:color w:val="auto"/>
          <w:sz w:val="22"/>
          <w:szCs w:val="22"/>
        </w:rPr>
        <w:t xml:space="preserve">, zgodnie ze wzorem stanowiącym Załącznik nr </w:t>
      </w:r>
      <w:r>
        <w:rPr>
          <w:b/>
          <w:color w:val="auto"/>
          <w:sz w:val="22"/>
          <w:szCs w:val="22"/>
        </w:rPr>
        <w:t>8</w:t>
      </w:r>
      <w:r w:rsidRPr="000A0E13">
        <w:rPr>
          <w:b/>
          <w:color w:val="auto"/>
          <w:sz w:val="22"/>
          <w:szCs w:val="22"/>
        </w:rPr>
        <w:t xml:space="preserve">  do </w:t>
      </w:r>
      <w:r>
        <w:rPr>
          <w:b/>
          <w:color w:val="auto"/>
          <w:sz w:val="22"/>
          <w:szCs w:val="22"/>
        </w:rPr>
        <w:t>SWZ</w:t>
      </w:r>
    </w:p>
    <w:p w14:paraId="70ECBCCA" w14:textId="188757E7" w:rsidR="002F7FF4" w:rsidRPr="00347C7B" w:rsidRDefault="002F7FF4" w:rsidP="0030284B">
      <w:pPr>
        <w:numPr>
          <w:ilvl w:val="0"/>
          <w:numId w:val="37"/>
        </w:numPr>
        <w:spacing w:after="120"/>
        <w:ind w:left="426"/>
        <w:jc w:val="both"/>
        <w:rPr>
          <w:b/>
          <w:color w:val="auto"/>
          <w:sz w:val="22"/>
          <w:szCs w:val="22"/>
          <w:u w:val="single"/>
        </w:rPr>
      </w:pPr>
      <w:r w:rsidRPr="007A292F">
        <w:rPr>
          <w:rFonts w:eastAsia="Arial Unicode MS"/>
          <w:color w:val="auto"/>
          <w:sz w:val="22"/>
          <w:szCs w:val="22"/>
        </w:rPr>
        <w:t>zaświadczeni</w:t>
      </w:r>
      <w:r>
        <w:rPr>
          <w:rFonts w:eastAsia="Arial Unicode MS"/>
          <w:color w:val="auto"/>
          <w:sz w:val="22"/>
          <w:szCs w:val="22"/>
        </w:rPr>
        <w:t>e</w:t>
      </w:r>
      <w:r w:rsidRPr="007A292F">
        <w:rPr>
          <w:rFonts w:eastAsia="Arial Unicode MS"/>
          <w:color w:val="auto"/>
          <w:sz w:val="22"/>
          <w:szCs w:val="22"/>
        </w:rPr>
        <w:t xml:space="preserve"> o wpisie do rejestru zakładów, wydane przez organ urzędowej kontroli na podstawie art. 62 ust. 1 pkt 4 ustawy z dnia 25 sierpnia 2006r. o</w:t>
      </w:r>
      <w:r>
        <w:rPr>
          <w:rFonts w:eastAsia="Arial Unicode MS"/>
          <w:color w:val="auto"/>
          <w:sz w:val="22"/>
          <w:szCs w:val="22"/>
        </w:rPr>
        <w:t> </w:t>
      </w:r>
      <w:r w:rsidRPr="007A292F">
        <w:rPr>
          <w:rFonts w:eastAsia="Arial Unicode MS"/>
          <w:color w:val="auto"/>
          <w:sz w:val="22"/>
          <w:szCs w:val="22"/>
        </w:rPr>
        <w:t>bezpieczeństwie żywności i</w:t>
      </w:r>
      <w:r w:rsidR="008A37C5">
        <w:rPr>
          <w:rFonts w:eastAsia="Arial Unicode MS"/>
          <w:color w:val="auto"/>
          <w:sz w:val="22"/>
          <w:szCs w:val="22"/>
        </w:rPr>
        <w:t> </w:t>
      </w:r>
      <w:r w:rsidRPr="007A292F">
        <w:rPr>
          <w:rFonts w:eastAsia="Arial Unicode MS"/>
          <w:color w:val="auto"/>
          <w:sz w:val="22"/>
          <w:szCs w:val="22"/>
        </w:rPr>
        <w:t>żywienia</w:t>
      </w:r>
      <w:r>
        <w:rPr>
          <w:rFonts w:eastAsia="Arial Unicode MS"/>
          <w:color w:val="auto"/>
          <w:sz w:val="22"/>
          <w:szCs w:val="22"/>
        </w:rPr>
        <w:t>.</w:t>
      </w:r>
    </w:p>
    <w:p w14:paraId="45139568" w14:textId="75727E22" w:rsidR="002F7FF4" w:rsidRDefault="002F7FF4" w:rsidP="0030284B">
      <w:pPr>
        <w:numPr>
          <w:ilvl w:val="0"/>
          <w:numId w:val="37"/>
        </w:numPr>
        <w:spacing w:after="120"/>
        <w:ind w:left="426"/>
        <w:jc w:val="both"/>
        <w:rPr>
          <w:b/>
          <w:color w:val="auto"/>
          <w:sz w:val="22"/>
          <w:szCs w:val="22"/>
          <w:u w:val="single"/>
        </w:rPr>
      </w:pPr>
      <w:r w:rsidRPr="0008587E">
        <w:rPr>
          <w:rFonts w:eastAsia="SimSun"/>
          <w:sz w:val="22"/>
          <w:szCs w:val="22"/>
          <w:lang w:eastAsia="zh-CN"/>
        </w:rPr>
        <w:t>dokumentu potwierdzającego, że Wykonawca jest ubezpieczony od odpowiedzialności cywilnej w zakresie prowadzonej działalności związanej z </w:t>
      </w:r>
      <w:r w:rsidRPr="0030284B">
        <w:rPr>
          <w:rFonts w:eastAsia="Arial Unicode MS"/>
          <w:color w:val="auto"/>
          <w:sz w:val="22"/>
          <w:szCs w:val="22"/>
        </w:rPr>
        <w:t>przedmiotem</w:t>
      </w:r>
      <w:r w:rsidRPr="0008587E">
        <w:rPr>
          <w:rFonts w:eastAsia="SimSun"/>
          <w:sz w:val="22"/>
          <w:szCs w:val="22"/>
          <w:lang w:eastAsia="zh-CN"/>
        </w:rPr>
        <w:t xml:space="preserve"> zamówienia</w:t>
      </w:r>
      <w:r w:rsidRPr="007C0D97" w:rsidDel="00B55351">
        <w:rPr>
          <w:rFonts w:eastAsia="Arial Unicode MS"/>
          <w:color w:val="auto"/>
          <w:sz w:val="22"/>
          <w:szCs w:val="22"/>
        </w:rPr>
        <w:t xml:space="preserve"> </w:t>
      </w:r>
      <w:r w:rsidRPr="007C0D97">
        <w:rPr>
          <w:rFonts w:eastAsia="Arial Unicode MS"/>
          <w:color w:val="auto"/>
          <w:sz w:val="22"/>
          <w:szCs w:val="22"/>
        </w:rPr>
        <w:t xml:space="preserve">na kwotę </w:t>
      </w:r>
      <w:r w:rsidR="004D628C">
        <w:rPr>
          <w:rFonts w:eastAsia="Arial Unicode MS"/>
          <w:color w:val="auto"/>
          <w:sz w:val="22"/>
          <w:szCs w:val="22"/>
        </w:rPr>
        <w:t>680</w:t>
      </w:r>
      <w:r w:rsidR="004950DC">
        <w:rPr>
          <w:rFonts w:eastAsia="Arial Unicode MS"/>
          <w:color w:val="auto"/>
          <w:sz w:val="22"/>
          <w:szCs w:val="22"/>
        </w:rPr>
        <w:t> 000,00 zł</w:t>
      </w:r>
      <w:r w:rsidR="00004C5B">
        <w:rPr>
          <w:rFonts w:eastAsia="Arial Unicode MS"/>
          <w:color w:val="auto"/>
          <w:sz w:val="22"/>
          <w:szCs w:val="22"/>
        </w:rPr>
        <w:t xml:space="preserve"> </w:t>
      </w:r>
      <w:r w:rsidRPr="007C0D97">
        <w:rPr>
          <w:rFonts w:eastAsia="Arial Unicode MS"/>
          <w:color w:val="auto"/>
          <w:sz w:val="22"/>
          <w:szCs w:val="22"/>
        </w:rPr>
        <w:t>ważnej na dzień składania oferty</w:t>
      </w:r>
      <w:r>
        <w:rPr>
          <w:rFonts w:eastAsia="Arial Unicode MS"/>
          <w:color w:val="auto"/>
          <w:sz w:val="22"/>
          <w:szCs w:val="22"/>
        </w:rPr>
        <w:t xml:space="preserve"> oraz na okres realizacji zamówienia</w:t>
      </w:r>
      <w:r w:rsidRPr="007C0D97">
        <w:rPr>
          <w:rFonts w:eastAsia="Arial Unicode MS"/>
          <w:color w:val="auto"/>
          <w:sz w:val="22"/>
          <w:szCs w:val="22"/>
        </w:rPr>
        <w:t xml:space="preserve">. </w:t>
      </w:r>
    </w:p>
    <w:p w14:paraId="1B5792B9" w14:textId="607BF02D" w:rsidR="002F7FF4" w:rsidRPr="00347C7B" w:rsidRDefault="002F7FF4" w:rsidP="00F642FC">
      <w:pPr>
        <w:numPr>
          <w:ilvl w:val="0"/>
          <w:numId w:val="37"/>
        </w:numPr>
        <w:spacing w:after="240"/>
        <w:ind w:left="425" w:hanging="357"/>
        <w:jc w:val="both"/>
        <w:rPr>
          <w:b/>
          <w:color w:val="auto"/>
          <w:sz w:val="22"/>
          <w:szCs w:val="22"/>
          <w:u w:val="single"/>
        </w:rPr>
      </w:pPr>
      <w:r w:rsidRPr="00833195">
        <w:rPr>
          <w:rFonts w:eastAsia="Arial Unicode MS"/>
          <w:color w:val="auto"/>
          <w:sz w:val="22"/>
          <w:szCs w:val="22"/>
        </w:rPr>
        <w:t>dokument</w:t>
      </w:r>
      <w:r>
        <w:rPr>
          <w:rFonts w:eastAsia="Arial Unicode MS"/>
          <w:color w:val="auto"/>
          <w:sz w:val="22"/>
          <w:szCs w:val="22"/>
        </w:rPr>
        <w:t>u</w:t>
      </w:r>
      <w:r w:rsidRPr="00833195">
        <w:rPr>
          <w:rFonts w:eastAsia="Arial Unicode MS"/>
          <w:color w:val="auto"/>
          <w:sz w:val="22"/>
          <w:szCs w:val="22"/>
        </w:rPr>
        <w:t xml:space="preserve"> potwierdzającego uzyskanie pozytywnej opinii WOMP dotyczącej kontroli sanitarno-weterynaryjnej dla podmiotu  zaopatrującego lub ubiegającego się</w:t>
      </w:r>
      <w:r w:rsidR="004950DC">
        <w:rPr>
          <w:rFonts w:eastAsia="Arial Unicode MS"/>
          <w:color w:val="auto"/>
          <w:sz w:val="22"/>
          <w:szCs w:val="22"/>
        </w:rPr>
        <w:t xml:space="preserve"> </w:t>
      </w:r>
      <w:r w:rsidRPr="00833195">
        <w:rPr>
          <w:rFonts w:eastAsia="Arial Unicode MS"/>
          <w:color w:val="auto"/>
          <w:sz w:val="22"/>
          <w:szCs w:val="22"/>
        </w:rPr>
        <w:t>o</w:t>
      </w:r>
      <w:r w:rsidR="004950DC">
        <w:rPr>
          <w:rFonts w:eastAsia="Arial Unicode MS"/>
          <w:color w:val="auto"/>
          <w:sz w:val="22"/>
          <w:szCs w:val="22"/>
        </w:rPr>
        <w:t> </w:t>
      </w:r>
      <w:r w:rsidRPr="00833195">
        <w:rPr>
          <w:rFonts w:eastAsia="Arial Unicode MS"/>
          <w:color w:val="auto"/>
          <w:sz w:val="22"/>
          <w:szCs w:val="22"/>
        </w:rPr>
        <w:t>zaopatrywanie jednostek organizacyjnych podległych i nadzorowanych przez MON oraz wojsk obcych.</w:t>
      </w:r>
    </w:p>
    <w:p w14:paraId="5CF16F98" w14:textId="77777777" w:rsidR="00A00638" w:rsidRPr="000A0E13" w:rsidRDefault="00A00638" w:rsidP="00FA0C9A">
      <w:pPr>
        <w:spacing w:after="120"/>
        <w:jc w:val="both"/>
        <w:rPr>
          <w:b/>
          <w:color w:val="auto"/>
          <w:sz w:val="22"/>
          <w:szCs w:val="22"/>
          <w:u w:val="single"/>
        </w:rPr>
      </w:pPr>
      <w:r w:rsidRPr="000A0E13">
        <w:rPr>
          <w:b/>
          <w:color w:val="auto"/>
          <w:sz w:val="22"/>
          <w:szCs w:val="22"/>
        </w:rPr>
        <w:t>2.</w:t>
      </w:r>
      <w:r w:rsidRPr="000A0E13">
        <w:rPr>
          <w:b/>
          <w:color w:val="auto"/>
          <w:sz w:val="22"/>
          <w:szCs w:val="22"/>
          <w:u w:val="single"/>
        </w:rPr>
        <w:t xml:space="preserve"> ETAP II - DOKUMENTY SKŁADANE NA WEZWANIE ZAMAWIAJĄCEGO </w:t>
      </w:r>
    </w:p>
    <w:p w14:paraId="581D29EA" w14:textId="1D784E80" w:rsidR="002F7FF4" w:rsidRPr="002F7FF4" w:rsidRDefault="002F7FF4" w:rsidP="002F7FF4">
      <w:pPr>
        <w:spacing w:after="120"/>
        <w:ind w:left="357"/>
        <w:jc w:val="both"/>
        <w:rPr>
          <w:rFonts w:eastAsia="SimSun"/>
          <w:sz w:val="22"/>
          <w:szCs w:val="22"/>
          <w:lang w:eastAsia="zh-CN"/>
        </w:rPr>
      </w:pPr>
      <w:r w:rsidRPr="002F7FF4">
        <w:rPr>
          <w:b/>
          <w:bCs/>
          <w:sz w:val="22"/>
          <w:szCs w:val="22"/>
        </w:rPr>
        <w:t xml:space="preserve">Na podstawie art. 274 ust. 2 ustawy Pzp w celu zapewnienia odpowiedniego przebiegu postępowania </w:t>
      </w:r>
      <w:r w:rsidRPr="002F7FF4">
        <w:rPr>
          <w:b/>
          <w:bCs/>
          <w:color w:val="FF0000"/>
          <w:sz w:val="22"/>
          <w:szCs w:val="22"/>
        </w:rPr>
        <w:t>Zamawiający wymaga złożenia podmiotowych środków dowodowych wraz z ofertą</w:t>
      </w:r>
      <w:r w:rsidRPr="002F7FF4">
        <w:rPr>
          <w:b/>
          <w:bCs/>
          <w:sz w:val="22"/>
          <w:szCs w:val="22"/>
        </w:rPr>
        <w:t xml:space="preserve"> </w:t>
      </w:r>
    </w:p>
    <w:p w14:paraId="6490C8B8" w14:textId="289D1709" w:rsidR="0030284B" w:rsidRDefault="0030284B" w:rsidP="0030284B">
      <w:pPr>
        <w:ind w:left="840" w:right="-2"/>
        <w:jc w:val="center"/>
        <w:rPr>
          <w:b/>
        </w:rPr>
      </w:pPr>
    </w:p>
    <w:p w14:paraId="2D8984F8" w14:textId="0FBEE9A0" w:rsidR="00F642FC" w:rsidRDefault="00F642FC" w:rsidP="0030284B">
      <w:pPr>
        <w:ind w:left="840" w:right="-2"/>
        <w:jc w:val="center"/>
        <w:rPr>
          <w:b/>
        </w:rPr>
      </w:pPr>
    </w:p>
    <w:p w14:paraId="2A155633" w14:textId="0F98A96A" w:rsidR="00F642FC" w:rsidRDefault="00F642FC" w:rsidP="0030284B">
      <w:pPr>
        <w:ind w:left="840" w:right="-2"/>
        <w:jc w:val="center"/>
        <w:rPr>
          <w:b/>
        </w:rPr>
      </w:pPr>
    </w:p>
    <w:p w14:paraId="6EA7F48A" w14:textId="3C5D3257" w:rsidR="00F642FC" w:rsidRDefault="00F642FC" w:rsidP="0030284B">
      <w:pPr>
        <w:ind w:left="840" w:right="-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30284B" w:rsidRPr="0030284B" w14:paraId="21E610F7" w14:textId="77777777" w:rsidTr="0045190F">
        <w:tc>
          <w:tcPr>
            <w:tcW w:w="8777" w:type="dxa"/>
          </w:tcPr>
          <w:p w14:paraId="217131AF" w14:textId="459ABF3E" w:rsidR="0030284B" w:rsidRPr="0030284B" w:rsidRDefault="0030284B" w:rsidP="0030284B">
            <w:pPr>
              <w:spacing w:line="276" w:lineRule="auto"/>
              <w:ind w:right="-30"/>
              <w:jc w:val="center"/>
              <w:rPr>
                <w:b/>
                <w:bCs/>
                <w:sz w:val="22"/>
                <w:szCs w:val="22"/>
              </w:rPr>
            </w:pPr>
            <w:r w:rsidRPr="0030284B">
              <w:rPr>
                <w:sz w:val="22"/>
                <w:szCs w:val="22"/>
              </w:rPr>
              <w:t xml:space="preserve"> </w:t>
            </w:r>
            <w:r w:rsidRPr="0030284B">
              <w:rPr>
                <w:b/>
                <w:bCs/>
                <w:sz w:val="22"/>
                <w:szCs w:val="22"/>
              </w:rPr>
              <w:t>ROZDZIAŁ X</w:t>
            </w:r>
          </w:p>
          <w:p w14:paraId="0E8BBD33" w14:textId="77777777" w:rsidR="0030284B" w:rsidRPr="0030284B" w:rsidRDefault="0030284B" w:rsidP="0030284B">
            <w:pPr>
              <w:spacing w:after="120"/>
              <w:jc w:val="center"/>
              <w:outlineLvl w:val="0"/>
              <w:rPr>
                <w:b/>
                <w:sz w:val="22"/>
                <w:szCs w:val="22"/>
                <w:lang w:eastAsia="x-none"/>
              </w:rPr>
            </w:pPr>
            <w:r w:rsidRPr="0030284B">
              <w:rPr>
                <w:b/>
                <w:sz w:val="22"/>
                <w:szCs w:val="22"/>
                <w:lang w:eastAsia="x-none"/>
              </w:rPr>
              <w:t>POLEGANIE NA ZASOBACH INNYCH PODMIOTÓW</w:t>
            </w:r>
          </w:p>
        </w:tc>
      </w:tr>
    </w:tbl>
    <w:p w14:paraId="6628FD77" w14:textId="2CE8B470" w:rsidR="00B55351" w:rsidRDefault="00B55351" w:rsidP="00FA0C9A">
      <w:pPr>
        <w:spacing w:after="120"/>
        <w:jc w:val="both"/>
        <w:rPr>
          <w:b/>
          <w:color w:val="auto"/>
          <w:sz w:val="22"/>
          <w:szCs w:val="22"/>
          <w:u w:val="single"/>
        </w:rPr>
      </w:pPr>
    </w:p>
    <w:p w14:paraId="082C78B1" w14:textId="77777777" w:rsidR="00A00638" w:rsidRPr="00DB59C6" w:rsidRDefault="00A00638" w:rsidP="00DD2CD8">
      <w:pPr>
        <w:numPr>
          <w:ilvl w:val="0"/>
          <w:numId w:val="430"/>
        </w:numPr>
        <w:spacing w:after="120"/>
        <w:ind w:left="284" w:hanging="284"/>
        <w:jc w:val="both"/>
        <w:rPr>
          <w:color w:val="auto"/>
          <w:sz w:val="22"/>
          <w:szCs w:val="22"/>
        </w:rPr>
      </w:pPr>
      <w:r w:rsidRPr="00DB59C6">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B59C6">
        <w:rPr>
          <w:b/>
          <w:color w:val="auto"/>
          <w:sz w:val="22"/>
          <w:szCs w:val="22"/>
        </w:rPr>
        <w:t xml:space="preserve">. </w:t>
      </w:r>
      <w:r w:rsidRPr="00DB59C6">
        <w:rPr>
          <w:color w:val="auto"/>
          <w:sz w:val="22"/>
          <w:szCs w:val="22"/>
        </w:rPr>
        <w:t xml:space="preserve">Wzór zobowiązania do oddania do dyspozycji niezbędnych zasobów na okres korzystania z nich przy wykonywaniu zamówienia określa </w:t>
      </w:r>
      <w:r w:rsidRPr="00DB59C6">
        <w:rPr>
          <w:b/>
          <w:color w:val="auto"/>
          <w:sz w:val="22"/>
          <w:szCs w:val="22"/>
        </w:rPr>
        <w:t>Załącznik nr 4 do SWZ.</w:t>
      </w:r>
      <w:r w:rsidRPr="00DB59C6">
        <w:rPr>
          <w:color w:val="auto"/>
          <w:sz w:val="22"/>
          <w:szCs w:val="22"/>
        </w:rPr>
        <w:t xml:space="preserve"> </w:t>
      </w:r>
    </w:p>
    <w:p w14:paraId="2D1EC38B" w14:textId="0FECA33F" w:rsidR="00A00638" w:rsidRDefault="00A00638" w:rsidP="00DD2CD8">
      <w:pPr>
        <w:numPr>
          <w:ilvl w:val="0"/>
          <w:numId w:val="430"/>
        </w:numPr>
        <w:spacing w:after="120"/>
        <w:ind w:left="284" w:hanging="284"/>
        <w:jc w:val="both"/>
        <w:rPr>
          <w:color w:val="auto"/>
          <w:sz w:val="22"/>
          <w:szCs w:val="22"/>
        </w:rPr>
      </w:pPr>
      <w:r w:rsidRPr="00DB59C6">
        <w:rPr>
          <w:color w:val="auto"/>
          <w:sz w:val="22"/>
          <w:szCs w:val="22"/>
        </w:rPr>
        <w:t>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Pzp.</w:t>
      </w:r>
    </w:p>
    <w:p w14:paraId="06F1D07C" w14:textId="77777777" w:rsidR="0030284B" w:rsidRPr="0030284B" w:rsidRDefault="0030284B" w:rsidP="0030284B">
      <w:pPr>
        <w:spacing w:before="120"/>
        <w:ind w:left="32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30284B" w:rsidRPr="00D70D8F" w14:paraId="37E9B76B" w14:textId="77777777" w:rsidTr="0045190F">
        <w:tc>
          <w:tcPr>
            <w:tcW w:w="8777" w:type="dxa"/>
            <w:tcBorders>
              <w:bottom w:val="single" w:sz="4" w:space="0" w:color="auto"/>
            </w:tcBorders>
          </w:tcPr>
          <w:p w14:paraId="05D7DD19" w14:textId="5CA77DC5" w:rsidR="0030284B" w:rsidRPr="00AC7F71" w:rsidRDefault="0030284B" w:rsidP="0045190F">
            <w:pPr>
              <w:spacing w:line="276" w:lineRule="auto"/>
              <w:ind w:right="-30"/>
              <w:jc w:val="center"/>
              <w:rPr>
                <w:b/>
                <w:bCs/>
                <w:sz w:val="22"/>
                <w:szCs w:val="22"/>
              </w:rPr>
            </w:pPr>
            <w:r w:rsidRPr="00D70D8F">
              <w:rPr>
                <w:sz w:val="22"/>
                <w:szCs w:val="22"/>
              </w:rPr>
              <w:t xml:space="preserve"> </w:t>
            </w:r>
            <w:r w:rsidRPr="00F03296">
              <w:rPr>
                <w:b/>
                <w:bCs/>
                <w:sz w:val="22"/>
                <w:szCs w:val="22"/>
              </w:rPr>
              <w:t>ROZDZIAŁ XI</w:t>
            </w:r>
          </w:p>
          <w:p w14:paraId="4549B676" w14:textId="77777777" w:rsidR="0030284B" w:rsidRPr="00D70D8F" w:rsidRDefault="0030284B" w:rsidP="0045190F">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INFORMACJA O WYKONAWCACH WSPÓLNIE UBIEGAJĄCYCH SIĘ O UDZIELENIE ZAMÓWIENIA</w:t>
            </w:r>
          </w:p>
        </w:tc>
      </w:tr>
    </w:tbl>
    <w:p w14:paraId="043F57EB" w14:textId="77777777" w:rsidR="0030284B" w:rsidRPr="00DB59C6" w:rsidRDefault="0030284B" w:rsidP="0030284B">
      <w:pPr>
        <w:spacing w:after="120"/>
        <w:jc w:val="both"/>
        <w:rPr>
          <w:color w:val="auto"/>
          <w:sz w:val="22"/>
          <w:szCs w:val="22"/>
        </w:rPr>
      </w:pPr>
    </w:p>
    <w:p w14:paraId="140C45F7" w14:textId="77777777" w:rsidR="00A00638" w:rsidRPr="00DB59C6" w:rsidRDefault="00A00638" w:rsidP="00DD2CD8">
      <w:pPr>
        <w:numPr>
          <w:ilvl w:val="0"/>
          <w:numId w:val="431"/>
        </w:numPr>
        <w:spacing w:after="120"/>
        <w:ind w:left="284" w:hanging="284"/>
        <w:jc w:val="both"/>
        <w:rPr>
          <w:color w:val="auto"/>
          <w:sz w:val="22"/>
          <w:szCs w:val="22"/>
        </w:rPr>
      </w:pPr>
      <w:r w:rsidRPr="00DB59C6">
        <w:rPr>
          <w:color w:val="auto"/>
          <w:sz w:val="22"/>
          <w:szCs w:val="22"/>
        </w:rPr>
        <w:t>Wykonawcy mogą wspólnie ubiegać się o udzielenie zamówienia, np. łącząc się w konsorcja lub spółki cywilne lub inną formę prawną.</w:t>
      </w:r>
    </w:p>
    <w:p w14:paraId="35E4CB0E" w14:textId="77777777" w:rsidR="00A00638" w:rsidRPr="00DB59C6" w:rsidRDefault="00A00638" w:rsidP="00DD2CD8">
      <w:pPr>
        <w:numPr>
          <w:ilvl w:val="0"/>
          <w:numId w:val="431"/>
        </w:numPr>
        <w:spacing w:after="120"/>
        <w:ind w:left="284" w:hanging="284"/>
        <w:jc w:val="both"/>
        <w:rPr>
          <w:color w:val="auto"/>
          <w:sz w:val="22"/>
          <w:szCs w:val="22"/>
        </w:rPr>
      </w:pPr>
      <w:r w:rsidRPr="00DB59C6">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254EA603" w14:textId="05A99419" w:rsidR="00A00638" w:rsidRPr="00DB59C6" w:rsidRDefault="00A00638" w:rsidP="00DD2CD8">
      <w:pPr>
        <w:numPr>
          <w:ilvl w:val="0"/>
          <w:numId w:val="431"/>
        </w:numPr>
        <w:spacing w:after="120"/>
        <w:ind w:left="284" w:hanging="284"/>
        <w:jc w:val="both"/>
        <w:rPr>
          <w:b/>
          <w:color w:val="auto"/>
          <w:sz w:val="22"/>
          <w:szCs w:val="22"/>
        </w:rPr>
      </w:pPr>
      <w:r w:rsidRPr="00DB59C6">
        <w:rPr>
          <w:color w:val="auto"/>
          <w:sz w:val="22"/>
          <w:szCs w:val="22"/>
        </w:rPr>
        <w:t xml:space="preserve">Wykonawcy składający ofert wspólną wraz z ofertą składają stosowne </w:t>
      </w:r>
      <w:r w:rsidRPr="00DB59C6">
        <w:rPr>
          <w:b/>
          <w:color w:val="auto"/>
          <w:sz w:val="22"/>
          <w:szCs w:val="22"/>
        </w:rPr>
        <w:t xml:space="preserve">pełnomocnictwo </w:t>
      </w:r>
      <w:bookmarkStart w:id="6" w:name="_Hlk536532879"/>
      <w:r w:rsidRPr="00DB59C6">
        <w:rPr>
          <w:b/>
          <w:color w:val="auto"/>
          <w:sz w:val="22"/>
          <w:szCs w:val="22"/>
        </w:rPr>
        <w:t>w</w:t>
      </w:r>
      <w:r w:rsidR="0088090A">
        <w:rPr>
          <w:b/>
          <w:color w:val="auto"/>
          <w:sz w:val="22"/>
          <w:szCs w:val="22"/>
        </w:rPr>
        <w:t> </w:t>
      </w:r>
      <w:r w:rsidRPr="00DB59C6">
        <w:rPr>
          <w:b/>
          <w:color w:val="auto"/>
          <w:sz w:val="22"/>
          <w:szCs w:val="22"/>
        </w:rPr>
        <w:t xml:space="preserve">oryginale </w:t>
      </w:r>
      <w:bookmarkEnd w:id="6"/>
      <w:r w:rsidRPr="00DB59C6">
        <w:rPr>
          <w:b/>
          <w:color w:val="auto"/>
          <w:sz w:val="22"/>
          <w:szCs w:val="22"/>
        </w:rPr>
        <w:t xml:space="preserve">podpisane zgodnie z zaleceniami zawartymi w Rozdziale </w:t>
      </w:r>
      <w:r w:rsidR="004950DC">
        <w:rPr>
          <w:b/>
          <w:color w:val="auto"/>
          <w:sz w:val="22"/>
          <w:szCs w:val="22"/>
        </w:rPr>
        <w:t>XV</w:t>
      </w:r>
      <w:r w:rsidRPr="00DB59C6">
        <w:rPr>
          <w:b/>
          <w:color w:val="auto"/>
          <w:sz w:val="22"/>
          <w:szCs w:val="22"/>
        </w:rPr>
        <w:t xml:space="preserve"> ust. </w:t>
      </w:r>
      <w:r w:rsidR="0088090A">
        <w:rPr>
          <w:b/>
          <w:color w:val="auto"/>
          <w:sz w:val="22"/>
          <w:szCs w:val="22"/>
        </w:rPr>
        <w:t>19</w:t>
      </w:r>
      <w:r w:rsidRPr="00DB59C6">
        <w:rPr>
          <w:b/>
          <w:color w:val="auto"/>
          <w:sz w:val="22"/>
          <w:szCs w:val="22"/>
        </w:rPr>
        <w:t xml:space="preserve"> pkt </w:t>
      </w:r>
      <w:r w:rsidR="0088090A">
        <w:rPr>
          <w:b/>
          <w:color w:val="auto"/>
          <w:sz w:val="22"/>
          <w:szCs w:val="22"/>
        </w:rPr>
        <w:t>1</w:t>
      </w:r>
      <w:r w:rsidRPr="00DB59C6">
        <w:rPr>
          <w:b/>
          <w:color w:val="auto"/>
          <w:sz w:val="22"/>
          <w:szCs w:val="22"/>
        </w:rPr>
        <w:t xml:space="preserve"> </w:t>
      </w:r>
      <w:r w:rsidRPr="00DB59C6">
        <w:rPr>
          <w:color w:val="auto"/>
          <w:sz w:val="22"/>
          <w:szCs w:val="22"/>
        </w:rPr>
        <w:t>uprawniające do wykonania określonych czynności w postępowaniu o udzielenie zamówienia publicznego.</w:t>
      </w:r>
    </w:p>
    <w:p w14:paraId="55439755" w14:textId="77777777" w:rsidR="00A00638" w:rsidRPr="00DB59C6" w:rsidRDefault="00A00638" w:rsidP="00DD2CD8">
      <w:pPr>
        <w:numPr>
          <w:ilvl w:val="0"/>
          <w:numId w:val="431"/>
        </w:numPr>
        <w:spacing w:after="120"/>
        <w:ind w:left="284" w:hanging="284"/>
        <w:jc w:val="both"/>
        <w:rPr>
          <w:color w:val="auto"/>
          <w:sz w:val="22"/>
          <w:szCs w:val="22"/>
        </w:rPr>
      </w:pPr>
      <w:r w:rsidRPr="00DB59C6">
        <w:rPr>
          <w:color w:val="auto"/>
          <w:sz w:val="22"/>
          <w:szCs w:val="22"/>
        </w:rPr>
        <w:t>Oferta wspólna, składana przez dwóch lub więcej Wykonawców, powinna spełniać następujące wymagania:</w:t>
      </w:r>
    </w:p>
    <w:p w14:paraId="1D117458" w14:textId="77777777" w:rsidR="00A00638" w:rsidRPr="00DB59C6" w:rsidRDefault="00A00638" w:rsidP="0030284B">
      <w:pPr>
        <w:numPr>
          <w:ilvl w:val="1"/>
          <w:numId w:val="27"/>
        </w:numPr>
        <w:spacing w:after="120"/>
        <w:ind w:left="567" w:hanging="283"/>
        <w:jc w:val="both"/>
        <w:rPr>
          <w:color w:val="auto"/>
          <w:sz w:val="22"/>
          <w:szCs w:val="22"/>
        </w:rPr>
      </w:pPr>
      <w:r w:rsidRPr="00DB59C6">
        <w:rPr>
          <w:color w:val="auto"/>
          <w:sz w:val="22"/>
          <w:szCs w:val="22"/>
        </w:rPr>
        <w:t>oferta wspólna powinna być sporządzona zgodnie ze SWZ;</w:t>
      </w:r>
    </w:p>
    <w:p w14:paraId="41A90CFD" w14:textId="77777777" w:rsidR="00A00638" w:rsidRPr="00DB59C6" w:rsidRDefault="00A00638" w:rsidP="0030284B">
      <w:pPr>
        <w:numPr>
          <w:ilvl w:val="1"/>
          <w:numId w:val="27"/>
        </w:numPr>
        <w:spacing w:after="120"/>
        <w:ind w:left="567" w:hanging="283"/>
        <w:jc w:val="both"/>
        <w:rPr>
          <w:color w:val="auto"/>
          <w:sz w:val="22"/>
          <w:szCs w:val="22"/>
        </w:rPr>
      </w:pPr>
      <w:r w:rsidRPr="00DB59C6">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0D642885" w14:textId="77777777" w:rsidR="00A00638" w:rsidRPr="00DB59C6" w:rsidRDefault="00A00638" w:rsidP="00DD2CD8">
      <w:pPr>
        <w:numPr>
          <w:ilvl w:val="0"/>
          <w:numId w:val="431"/>
        </w:numPr>
        <w:spacing w:after="120"/>
        <w:ind w:left="284" w:hanging="284"/>
        <w:jc w:val="both"/>
        <w:rPr>
          <w:color w:val="auto"/>
          <w:sz w:val="22"/>
          <w:szCs w:val="22"/>
        </w:rPr>
      </w:pPr>
      <w:r w:rsidRPr="00DB59C6">
        <w:rPr>
          <w:color w:val="auto"/>
          <w:sz w:val="22"/>
          <w:szCs w:val="22"/>
        </w:rPr>
        <w:t xml:space="preserve">Zamawiający w toku prowadzonego postępowania będzie przesyłał wszelką korespondencję do pełnomocnika Wykonawców występujących wspólnie. </w:t>
      </w:r>
    </w:p>
    <w:p w14:paraId="56732B4A" w14:textId="77777777" w:rsidR="00A00638" w:rsidRPr="00DB59C6" w:rsidRDefault="00A00638" w:rsidP="00DD2CD8">
      <w:pPr>
        <w:numPr>
          <w:ilvl w:val="0"/>
          <w:numId w:val="431"/>
        </w:numPr>
        <w:spacing w:after="120"/>
        <w:ind w:left="284" w:hanging="284"/>
        <w:jc w:val="both"/>
        <w:rPr>
          <w:color w:val="auto"/>
          <w:sz w:val="22"/>
          <w:szCs w:val="22"/>
        </w:rPr>
      </w:pPr>
      <w:r w:rsidRPr="00DB59C6">
        <w:rPr>
          <w:color w:val="auto"/>
          <w:sz w:val="22"/>
          <w:szCs w:val="22"/>
        </w:rPr>
        <w:t xml:space="preserve">Przepisy dotyczące pojedynczego Wykonawcy mają zastosowanie do pełnomocnika, o którym mowa w pkt 2 i 5, ze skutkiem prawnym wobec wszystkich Wykonawców występujących wspólnie. </w:t>
      </w:r>
    </w:p>
    <w:p w14:paraId="1B509FD5" w14:textId="77777777" w:rsidR="00A00638" w:rsidRPr="00DB59C6" w:rsidRDefault="00A00638" w:rsidP="00DD2CD8">
      <w:pPr>
        <w:numPr>
          <w:ilvl w:val="0"/>
          <w:numId w:val="431"/>
        </w:numPr>
        <w:spacing w:after="120"/>
        <w:ind w:left="284" w:hanging="284"/>
        <w:jc w:val="both"/>
        <w:rPr>
          <w:color w:val="auto"/>
          <w:sz w:val="22"/>
          <w:szCs w:val="22"/>
        </w:rPr>
      </w:pPr>
      <w:r w:rsidRPr="00DB59C6">
        <w:rPr>
          <w:color w:val="auto"/>
          <w:sz w:val="22"/>
          <w:szCs w:val="22"/>
        </w:rPr>
        <w:t>Przed podpisaniem umowy (w przypadku wygrania postępowania) Wykonawcy składający wspólną ofertę będą mieli obowiązek przedstawić Zamawiającemu umowę konsorcjum, zawierającą, co najmniej:</w:t>
      </w:r>
    </w:p>
    <w:p w14:paraId="7F108212" w14:textId="77777777" w:rsidR="00A00638" w:rsidRPr="00DB59C6" w:rsidRDefault="00A00638" w:rsidP="0030284B">
      <w:pPr>
        <w:numPr>
          <w:ilvl w:val="0"/>
          <w:numId w:val="28"/>
        </w:numPr>
        <w:spacing w:after="120"/>
        <w:ind w:left="567" w:hanging="283"/>
        <w:jc w:val="both"/>
        <w:rPr>
          <w:color w:val="auto"/>
          <w:sz w:val="22"/>
          <w:szCs w:val="22"/>
        </w:rPr>
      </w:pPr>
      <w:r w:rsidRPr="00DB59C6">
        <w:rPr>
          <w:color w:val="auto"/>
          <w:sz w:val="22"/>
          <w:szCs w:val="22"/>
        </w:rPr>
        <w:t>zobowiązanie do realizacji wspólnego przedsięwzięcia gospodarczego obejmującego swoim zakresem realizację przedmiotu zamówienia oraz solidarnej odpowiedzialności za realizację zamówienia,</w:t>
      </w:r>
    </w:p>
    <w:p w14:paraId="375AE89F" w14:textId="77777777" w:rsidR="00A00638" w:rsidRPr="00DB59C6" w:rsidRDefault="00A00638" w:rsidP="0030284B">
      <w:pPr>
        <w:numPr>
          <w:ilvl w:val="0"/>
          <w:numId w:val="28"/>
        </w:numPr>
        <w:spacing w:after="120"/>
        <w:ind w:left="567" w:hanging="283"/>
        <w:jc w:val="both"/>
        <w:rPr>
          <w:color w:val="auto"/>
          <w:sz w:val="22"/>
          <w:szCs w:val="22"/>
        </w:rPr>
      </w:pPr>
      <w:r w:rsidRPr="00DB59C6">
        <w:rPr>
          <w:color w:val="auto"/>
          <w:sz w:val="22"/>
          <w:szCs w:val="22"/>
        </w:rPr>
        <w:t xml:space="preserve">określenie szczegółowego zakresu działania poszczególnych stron umowy, </w:t>
      </w:r>
    </w:p>
    <w:p w14:paraId="359AEDCF" w14:textId="77777777" w:rsidR="00A00638" w:rsidRPr="00DB59C6" w:rsidRDefault="00A00638" w:rsidP="0030284B">
      <w:pPr>
        <w:numPr>
          <w:ilvl w:val="0"/>
          <w:numId w:val="28"/>
        </w:numPr>
        <w:spacing w:after="120"/>
        <w:ind w:left="567" w:hanging="283"/>
        <w:jc w:val="both"/>
        <w:rPr>
          <w:color w:val="auto"/>
          <w:sz w:val="22"/>
          <w:szCs w:val="22"/>
        </w:rPr>
      </w:pPr>
      <w:r w:rsidRPr="00DB59C6">
        <w:rPr>
          <w:color w:val="auto"/>
          <w:sz w:val="22"/>
          <w:szCs w:val="22"/>
        </w:rPr>
        <w:t xml:space="preserve">czas obowiązywania umowy, który nie może być krótszy, niż okres obejmujący realizację zamówienia oraz czas trwania gwarancji jakości i rękojmi. </w:t>
      </w:r>
    </w:p>
    <w:p w14:paraId="1B2857B7" w14:textId="042FB821" w:rsidR="00843E6D" w:rsidRDefault="00A00638" w:rsidP="00DD2CD8">
      <w:pPr>
        <w:numPr>
          <w:ilvl w:val="0"/>
          <w:numId w:val="431"/>
        </w:numPr>
        <w:spacing w:after="120"/>
        <w:ind w:left="284" w:hanging="284"/>
        <w:jc w:val="both"/>
        <w:rPr>
          <w:rFonts w:eastAsia="Calibri"/>
          <w:color w:val="auto"/>
          <w:sz w:val="22"/>
          <w:szCs w:val="22"/>
          <w:lang w:eastAsia="en-US"/>
        </w:rPr>
      </w:pPr>
      <w:r w:rsidRPr="00DB59C6">
        <w:rPr>
          <w:rFonts w:eastAsia="Calibri"/>
          <w:color w:val="auto"/>
          <w:sz w:val="22"/>
          <w:szCs w:val="22"/>
          <w:lang w:eastAsia="en-US"/>
        </w:rPr>
        <w:lastRenderedPageBreak/>
        <w:t>W przypadku Wykonawców wspólnie ubiegających się o udzielenie zamówienia na zasadach określonych w art. 58 ustawy Pzp, brak podstaw wykluczenia musi wykazać każdy z</w:t>
      </w:r>
      <w:r w:rsidR="0088090A">
        <w:rPr>
          <w:rFonts w:eastAsia="Calibri"/>
          <w:color w:val="auto"/>
          <w:sz w:val="22"/>
          <w:szCs w:val="22"/>
          <w:lang w:eastAsia="en-US"/>
        </w:rPr>
        <w:t> </w:t>
      </w:r>
      <w:r w:rsidRPr="00DB59C6">
        <w:rPr>
          <w:rFonts w:eastAsia="Calibri"/>
          <w:color w:val="auto"/>
          <w:sz w:val="22"/>
          <w:szCs w:val="22"/>
          <w:lang w:eastAsia="en-US"/>
        </w:rPr>
        <w:t>Wykonawców oddzielnie, wobec powyższego wszystkie oświadczenia i dokumenty w</w:t>
      </w:r>
      <w:r w:rsidR="0088090A">
        <w:rPr>
          <w:rFonts w:eastAsia="Calibri"/>
          <w:color w:val="auto"/>
          <w:sz w:val="22"/>
          <w:szCs w:val="22"/>
          <w:lang w:eastAsia="en-US"/>
        </w:rPr>
        <w:t> </w:t>
      </w:r>
      <w:r w:rsidRPr="00DB59C6">
        <w:rPr>
          <w:rFonts w:eastAsia="Calibri"/>
          <w:color w:val="auto"/>
          <w:sz w:val="22"/>
          <w:szCs w:val="22"/>
          <w:lang w:eastAsia="en-US"/>
        </w:rPr>
        <w:t>zakresie braku podstaw wykluczenia wymagane w postępowaniu składa odrębnie każdy z Wykonawców wspólnie występujących;</w:t>
      </w:r>
    </w:p>
    <w:p w14:paraId="4198CA0A" w14:textId="77777777" w:rsidR="001223BC" w:rsidRPr="0030284B" w:rsidRDefault="001223BC" w:rsidP="0030284B">
      <w:pPr>
        <w:spacing w:before="120"/>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30284B" w:rsidRPr="00D70D8F" w14:paraId="5FC3903D" w14:textId="77777777" w:rsidTr="0045190F">
        <w:tc>
          <w:tcPr>
            <w:tcW w:w="8777" w:type="dxa"/>
            <w:tcBorders>
              <w:bottom w:val="single" w:sz="4" w:space="0" w:color="auto"/>
            </w:tcBorders>
          </w:tcPr>
          <w:p w14:paraId="45121B50" w14:textId="77777777" w:rsidR="0030284B" w:rsidRPr="00AC7F71" w:rsidRDefault="0030284B" w:rsidP="0045190F">
            <w:pPr>
              <w:spacing w:line="276" w:lineRule="auto"/>
              <w:ind w:right="-30"/>
              <w:jc w:val="center"/>
              <w:rPr>
                <w:b/>
                <w:bCs/>
                <w:sz w:val="22"/>
                <w:szCs w:val="22"/>
              </w:rPr>
            </w:pPr>
            <w:r w:rsidRPr="00D70D8F">
              <w:rPr>
                <w:sz w:val="22"/>
                <w:szCs w:val="22"/>
              </w:rPr>
              <w:t xml:space="preserve"> </w:t>
            </w:r>
            <w:r w:rsidRPr="00F03296">
              <w:rPr>
                <w:b/>
                <w:bCs/>
                <w:sz w:val="22"/>
                <w:szCs w:val="22"/>
              </w:rPr>
              <w:t>ROZDZIAŁ XII</w:t>
            </w:r>
          </w:p>
          <w:p w14:paraId="62AE9CD5" w14:textId="553BA7CD" w:rsidR="0030284B" w:rsidRPr="00493A49" w:rsidRDefault="00493A49" w:rsidP="00493A49">
            <w:pPr>
              <w:spacing w:after="120"/>
              <w:ind w:left="420"/>
              <w:jc w:val="center"/>
              <w:rPr>
                <w:b/>
                <w:color w:val="auto"/>
                <w:sz w:val="22"/>
                <w:szCs w:val="22"/>
              </w:rPr>
            </w:pPr>
            <w:r w:rsidRPr="00493A49">
              <w:rPr>
                <w:b/>
                <w:color w:val="auto"/>
                <w:sz w:val="22"/>
                <w:szCs w:val="22"/>
              </w:rPr>
              <w:t>PODWYKONAWCY</w:t>
            </w:r>
          </w:p>
        </w:tc>
      </w:tr>
    </w:tbl>
    <w:p w14:paraId="18005CA5" w14:textId="77777777" w:rsidR="0030284B" w:rsidRPr="001A4496" w:rsidRDefault="0030284B" w:rsidP="0030284B">
      <w:pPr>
        <w:spacing w:after="120"/>
        <w:jc w:val="both"/>
        <w:rPr>
          <w:rFonts w:eastAsia="Calibri"/>
          <w:color w:val="auto"/>
          <w:sz w:val="22"/>
          <w:szCs w:val="22"/>
          <w:lang w:eastAsia="en-US"/>
        </w:rPr>
      </w:pPr>
    </w:p>
    <w:p w14:paraId="4101C285" w14:textId="77777777" w:rsidR="00A00638" w:rsidRPr="00DB59C6" w:rsidRDefault="00A00638" w:rsidP="00DD2CD8">
      <w:pPr>
        <w:numPr>
          <w:ilvl w:val="0"/>
          <w:numId w:val="432"/>
        </w:numPr>
        <w:spacing w:after="120"/>
        <w:ind w:left="284" w:hanging="284"/>
        <w:jc w:val="both"/>
        <w:rPr>
          <w:color w:val="auto"/>
          <w:sz w:val="22"/>
          <w:szCs w:val="22"/>
        </w:rPr>
      </w:pPr>
      <w:r w:rsidRPr="00DB59C6">
        <w:rPr>
          <w:color w:val="auto"/>
          <w:sz w:val="22"/>
          <w:szCs w:val="22"/>
        </w:rPr>
        <w:t xml:space="preserve">Zamawiający nie zastrzega obowiązku osobistego wykonania przez Wykonawcę kluczowych zadań. </w:t>
      </w:r>
    </w:p>
    <w:p w14:paraId="7B90490C" w14:textId="77777777" w:rsidR="00A00638" w:rsidRPr="00DB59C6" w:rsidRDefault="00A00638" w:rsidP="00DD2CD8">
      <w:pPr>
        <w:numPr>
          <w:ilvl w:val="0"/>
          <w:numId w:val="432"/>
        </w:numPr>
        <w:spacing w:after="120"/>
        <w:ind w:left="284" w:hanging="284"/>
        <w:jc w:val="both"/>
        <w:rPr>
          <w:color w:val="auto"/>
          <w:sz w:val="22"/>
          <w:szCs w:val="22"/>
        </w:rPr>
      </w:pPr>
      <w:r w:rsidRPr="00DB59C6">
        <w:rPr>
          <w:color w:val="auto"/>
          <w:sz w:val="22"/>
          <w:szCs w:val="22"/>
        </w:rPr>
        <w:t>Zamawiający żąda wskazania przez Wykonawcę części zamówienia, których wykonanie powierzy podwykonawcom.</w:t>
      </w:r>
    </w:p>
    <w:p w14:paraId="694F3E4E" w14:textId="5D99BBAC" w:rsidR="00A00638" w:rsidRPr="00DB59C6" w:rsidRDefault="00A00638" w:rsidP="00DD2CD8">
      <w:pPr>
        <w:numPr>
          <w:ilvl w:val="0"/>
          <w:numId w:val="432"/>
        </w:numPr>
        <w:spacing w:after="120"/>
        <w:ind w:left="284" w:hanging="284"/>
        <w:jc w:val="both"/>
        <w:rPr>
          <w:color w:val="auto"/>
          <w:sz w:val="22"/>
          <w:szCs w:val="22"/>
        </w:rPr>
      </w:pPr>
      <w:r w:rsidRPr="00DB59C6">
        <w:rPr>
          <w:color w:val="auto"/>
          <w:sz w:val="22"/>
          <w:szCs w:val="22"/>
        </w:rPr>
        <w:t xml:space="preserve">Wykonawca, który zamierza powierzyć wykonanie części zamówienia </w:t>
      </w:r>
      <w:r w:rsidRPr="00DB59C6">
        <w:rPr>
          <w:b/>
          <w:color w:val="auto"/>
          <w:sz w:val="22"/>
          <w:szCs w:val="22"/>
        </w:rPr>
        <w:t>podwykonawcom</w:t>
      </w:r>
      <w:r w:rsidRPr="00DB59C6">
        <w:rPr>
          <w:color w:val="auto"/>
          <w:sz w:val="22"/>
          <w:szCs w:val="22"/>
        </w:rPr>
        <w:t xml:space="preserve">, zamieszcza informację o podwykonawcach w </w:t>
      </w:r>
      <w:r w:rsidRPr="00DB59C6">
        <w:rPr>
          <w:b/>
          <w:color w:val="auto"/>
          <w:sz w:val="22"/>
          <w:szCs w:val="22"/>
        </w:rPr>
        <w:t xml:space="preserve">Oświadczeniu </w:t>
      </w:r>
      <w:r w:rsidRPr="00DB59C6">
        <w:rPr>
          <w:color w:val="auto"/>
          <w:sz w:val="22"/>
          <w:szCs w:val="22"/>
        </w:rPr>
        <w:t>stanowiącym</w:t>
      </w:r>
      <w:r w:rsidRPr="00DB59C6">
        <w:rPr>
          <w:b/>
          <w:color w:val="auto"/>
          <w:sz w:val="22"/>
          <w:szCs w:val="22"/>
        </w:rPr>
        <w:t xml:space="preserve"> Załącznik nr 3 do SWZ</w:t>
      </w:r>
      <w:r w:rsidRPr="00DB59C6">
        <w:rPr>
          <w:color w:val="auto"/>
          <w:sz w:val="22"/>
          <w:szCs w:val="22"/>
        </w:rPr>
        <w:t>.</w:t>
      </w:r>
    </w:p>
    <w:p w14:paraId="20161460" w14:textId="77777777" w:rsidR="00A00638" w:rsidRPr="00DB59C6" w:rsidRDefault="00A00638" w:rsidP="00DD2CD8">
      <w:pPr>
        <w:numPr>
          <w:ilvl w:val="0"/>
          <w:numId w:val="432"/>
        </w:numPr>
        <w:spacing w:after="120"/>
        <w:ind w:left="284" w:hanging="284"/>
        <w:jc w:val="both"/>
        <w:rPr>
          <w:color w:val="auto"/>
          <w:sz w:val="22"/>
          <w:szCs w:val="22"/>
        </w:rPr>
      </w:pPr>
      <w:r w:rsidRPr="00DB59C6">
        <w:rPr>
          <w:color w:val="auto"/>
          <w:sz w:val="22"/>
          <w:szCs w:val="22"/>
        </w:rPr>
        <w:t>Umowa o podwykonawstwo będzie musiała określać, jaki zakres czynności zostanie powierzony podwykonawcom.</w:t>
      </w:r>
    </w:p>
    <w:p w14:paraId="0A1858C8" w14:textId="77777777" w:rsidR="00A00638" w:rsidRPr="00DB59C6" w:rsidRDefault="00A00638" w:rsidP="00DD2CD8">
      <w:pPr>
        <w:numPr>
          <w:ilvl w:val="0"/>
          <w:numId w:val="432"/>
        </w:numPr>
        <w:spacing w:after="120"/>
        <w:ind w:left="284" w:hanging="284"/>
        <w:jc w:val="both"/>
        <w:rPr>
          <w:color w:val="auto"/>
          <w:sz w:val="22"/>
          <w:szCs w:val="22"/>
        </w:rPr>
      </w:pPr>
      <w:r w:rsidRPr="00DB59C6">
        <w:rPr>
          <w:color w:val="auto"/>
          <w:sz w:val="22"/>
          <w:szCs w:val="22"/>
        </w:rPr>
        <w:t>Zlecenie przez Wykonawcę wykonania części zamówienia podwykonawcom nie zwalnia Wykonawcy od odpowiedzialności za wykonie całości zamówienia, tj. usług wykonywanych przez siebie i zleconych.</w:t>
      </w:r>
    </w:p>
    <w:p w14:paraId="5D073FD5" w14:textId="0CF3118B" w:rsidR="00A00638" w:rsidRPr="001A4496" w:rsidRDefault="00A00638" w:rsidP="00DD2CD8">
      <w:pPr>
        <w:numPr>
          <w:ilvl w:val="0"/>
          <w:numId w:val="432"/>
        </w:numPr>
        <w:spacing w:after="240"/>
        <w:ind w:left="284" w:hanging="284"/>
        <w:jc w:val="both"/>
        <w:rPr>
          <w:color w:val="auto"/>
          <w:sz w:val="22"/>
          <w:szCs w:val="22"/>
        </w:rPr>
      </w:pPr>
      <w:r w:rsidRPr="00DB59C6">
        <w:rPr>
          <w:color w:val="auto"/>
          <w:sz w:val="22"/>
          <w:szCs w:val="22"/>
        </w:rPr>
        <w:t xml:space="preserve">Brak informacji, o której mowa w pkt 2 i 3 będzie rozumiany przez Zamawiającego, jako realizacja przez Wykonawcę </w:t>
      </w:r>
      <w:r w:rsidRPr="00DB59C6">
        <w:rPr>
          <w:b/>
          <w:color w:val="auto"/>
          <w:sz w:val="22"/>
          <w:szCs w:val="22"/>
        </w:rPr>
        <w:t>zamówienia we własnym zakresie.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DB59C6" w14:paraId="6B0A3570" w14:textId="77777777" w:rsidTr="00004C5B">
        <w:trPr>
          <w:trHeight w:val="974"/>
        </w:trPr>
        <w:tc>
          <w:tcPr>
            <w:tcW w:w="8243" w:type="dxa"/>
            <w:shd w:val="clear" w:color="auto" w:fill="auto"/>
            <w:vAlign w:val="center"/>
          </w:tcPr>
          <w:p w14:paraId="7A28BB19" w14:textId="317F77CB" w:rsidR="00A00638" w:rsidRPr="00DB59C6" w:rsidRDefault="00A00638" w:rsidP="00FA0C9A">
            <w:pPr>
              <w:spacing w:after="120"/>
              <w:ind w:left="283"/>
              <w:jc w:val="center"/>
              <w:rPr>
                <w:b/>
                <w:bCs/>
                <w:color w:val="auto"/>
                <w:sz w:val="22"/>
                <w:szCs w:val="22"/>
              </w:rPr>
            </w:pPr>
            <w:r w:rsidRPr="00DB59C6">
              <w:rPr>
                <w:b/>
                <w:bCs/>
                <w:color w:val="auto"/>
                <w:sz w:val="22"/>
                <w:szCs w:val="22"/>
              </w:rPr>
              <w:t>ROZDZIAŁ X</w:t>
            </w:r>
            <w:r w:rsidR="005E6F95">
              <w:rPr>
                <w:b/>
                <w:bCs/>
                <w:color w:val="auto"/>
                <w:sz w:val="22"/>
                <w:szCs w:val="22"/>
              </w:rPr>
              <w:t>III</w:t>
            </w:r>
          </w:p>
          <w:p w14:paraId="079E9D6E" w14:textId="3B1689D6" w:rsidR="00A00638" w:rsidRPr="00DB59C6" w:rsidRDefault="00A00638" w:rsidP="00FA0C9A">
            <w:pPr>
              <w:spacing w:after="120"/>
              <w:ind w:left="283"/>
              <w:jc w:val="center"/>
              <w:rPr>
                <w:bCs/>
                <w:i/>
                <w:color w:val="auto"/>
                <w:sz w:val="22"/>
                <w:szCs w:val="22"/>
              </w:rPr>
            </w:pPr>
            <w:r w:rsidRPr="00DB59C6">
              <w:rPr>
                <w:b/>
                <w:bCs/>
                <w:color w:val="auto"/>
                <w:sz w:val="22"/>
                <w:szCs w:val="22"/>
              </w:rPr>
              <w:t>INFORMACJE O ŚRODKACH KOMUNIKACJI ELEKTRONICZNEJ, PRZY UŻYCIU KTÓRYCH ZAMAWIAJACY BĘDZIE KOMUNIKOWAŁ SIĘ Z WYKONAWCAMI ORAZ INFORMACJE O WYMAGANIACH TECHNICZNYCH I OGRANIZACYJNYCH SPORZĄDZANIA, WYSYŁANIA I</w:t>
            </w:r>
            <w:r w:rsidR="00F52B2B">
              <w:rPr>
                <w:b/>
                <w:bCs/>
                <w:color w:val="auto"/>
                <w:sz w:val="22"/>
                <w:szCs w:val="22"/>
              </w:rPr>
              <w:t> </w:t>
            </w:r>
            <w:r w:rsidRPr="00DB59C6">
              <w:rPr>
                <w:b/>
                <w:bCs/>
                <w:color w:val="auto"/>
                <w:sz w:val="22"/>
                <w:szCs w:val="22"/>
              </w:rPr>
              <w:t>ODBIERANIA KORESPONDENCJI ELEKTRONICZNEJ</w:t>
            </w:r>
          </w:p>
        </w:tc>
      </w:tr>
    </w:tbl>
    <w:p w14:paraId="196F5839" w14:textId="77777777" w:rsidR="00004C5B" w:rsidRPr="00DA23B3" w:rsidRDefault="00004C5B" w:rsidP="00DD2CD8">
      <w:pPr>
        <w:numPr>
          <w:ilvl w:val="0"/>
          <w:numId w:val="44"/>
        </w:numPr>
        <w:tabs>
          <w:tab w:val="num" w:pos="1200"/>
        </w:tabs>
        <w:spacing w:before="120" w:after="120"/>
        <w:ind w:left="357" w:hanging="357"/>
        <w:jc w:val="both"/>
        <w:rPr>
          <w:rFonts w:eastAsiaTheme="minorHAnsi"/>
          <w:bCs/>
          <w:sz w:val="22"/>
          <w:szCs w:val="22"/>
          <w:lang w:eastAsia="en-US"/>
        </w:rPr>
      </w:pPr>
      <w:r w:rsidRPr="00DA23B3">
        <w:rPr>
          <w:rFonts w:eastAsiaTheme="minorHAnsi"/>
          <w:bCs/>
          <w:sz w:val="22"/>
          <w:szCs w:val="22"/>
          <w:lang w:eastAsia="en-US"/>
        </w:rPr>
        <w:t>Postępowanie jest prowadzone w języku polskim.</w:t>
      </w:r>
    </w:p>
    <w:p w14:paraId="5F984474" w14:textId="77777777" w:rsidR="00004C5B" w:rsidRPr="001223BC" w:rsidRDefault="00004C5B" w:rsidP="00DD2CD8">
      <w:pPr>
        <w:numPr>
          <w:ilvl w:val="0"/>
          <w:numId w:val="44"/>
        </w:numPr>
        <w:tabs>
          <w:tab w:val="num" w:pos="1200"/>
        </w:tabs>
        <w:spacing w:after="120"/>
        <w:ind w:left="357" w:hanging="357"/>
        <w:jc w:val="both"/>
        <w:rPr>
          <w:rFonts w:eastAsiaTheme="minorHAnsi"/>
          <w:b/>
          <w:bCs/>
          <w:sz w:val="22"/>
          <w:szCs w:val="22"/>
          <w:lang w:eastAsia="en-US"/>
        </w:rPr>
      </w:pPr>
      <w:r w:rsidRPr="001223BC">
        <w:rPr>
          <w:rFonts w:eastAsiaTheme="minorHAnsi"/>
          <w:bCs/>
          <w:sz w:val="22"/>
          <w:szCs w:val="22"/>
          <w:lang w:eastAsia="en-U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Pr="001223BC">
        <w:rPr>
          <w:bCs/>
          <w:sz w:val="22"/>
          <w:szCs w:val="22"/>
        </w:rPr>
        <w:t>adres wskazany w Rozdziale I SWZ)</w:t>
      </w:r>
      <w:r w:rsidRPr="001223BC">
        <w:rPr>
          <w:rFonts w:eastAsiaTheme="minorHAnsi"/>
          <w:bCs/>
          <w:sz w:val="22"/>
          <w:szCs w:val="22"/>
          <w:lang w:eastAsia="en-US"/>
        </w:rPr>
        <w:t xml:space="preserve">, </w:t>
      </w:r>
      <w:hyperlink r:id="rId31" w:history="1">
        <w:r w:rsidRPr="001223BC">
          <w:rPr>
            <w:rStyle w:val="Hipercze"/>
            <w:sz w:val="22"/>
            <w:szCs w:val="22"/>
          </w:rPr>
          <w:t>https://platformazakupowa.pl/pn/26wog/proceedings</w:t>
        </w:r>
      </w:hyperlink>
    </w:p>
    <w:p w14:paraId="6F87121B" w14:textId="77777777" w:rsidR="00004C5B" w:rsidRPr="00DA23B3" w:rsidRDefault="00004C5B" w:rsidP="00DD2CD8">
      <w:pPr>
        <w:numPr>
          <w:ilvl w:val="0"/>
          <w:numId w:val="44"/>
        </w:numPr>
        <w:tabs>
          <w:tab w:val="num" w:pos="1200"/>
        </w:tabs>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W sytuacjach awaryjnych np. w przypadku braku działania platformy zakupowej Zamawiający może również komunikować się z Wykonawcami za pomocą poczty elektronicznej e-mail: </w:t>
      </w:r>
      <w:hyperlink r:id="rId32" w:history="1">
        <w:r w:rsidRPr="0072559F">
          <w:rPr>
            <w:rStyle w:val="Hipercze"/>
            <w:rFonts w:eastAsiaTheme="minorHAnsi"/>
            <w:sz w:val="22"/>
            <w:szCs w:val="22"/>
            <w:lang w:eastAsia="en-US"/>
          </w:rPr>
          <w:t>jw4809.zp@ron.mil.pl</w:t>
        </w:r>
      </w:hyperlink>
      <w:r w:rsidRPr="00DA23B3">
        <w:rPr>
          <w:rFonts w:eastAsiaTheme="minorHAnsi"/>
          <w:bCs/>
          <w:sz w:val="22"/>
          <w:szCs w:val="22"/>
          <w:lang w:eastAsia="en-US"/>
        </w:rPr>
        <w:t xml:space="preserve"> </w:t>
      </w:r>
      <w:r w:rsidRPr="00DA23B3">
        <w:rPr>
          <w:rFonts w:eastAsiaTheme="minorHAnsi"/>
          <w:bCs/>
          <w:color w:val="0563C1" w:themeColor="hyperlink"/>
          <w:sz w:val="22"/>
          <w:szCs w:val="22"/>
          <w:u w:val="single"/>
          <w:lang w:eastAsia="en-US"/>
        </w:rPr>
        <w:t xml:space="preserve"> </w:t>
      </w:r>
    </w:p>
    <w:p w14:paraId="2BCE96FD" w14:textId="77777777" w:rsidR="00004C5B" w:rsidRPr="00DA23B3" w:rsidRDefault="00004C5B" w:rsidP="00DD2CD8">
      <w:pPr>
        <w:numPr>
          <w:ilvl w:val="0"/>
          <w:numId w:val="44"/>
        </w:numPr>
        <w:tabs>
          <w:tab w:val="num" w:pos="1200"/>
        </w:tabs>
        <w:spacing w:after="120"/>
        <w:ind w:left="357" w:hanging="357"/>
        <w:jc w:val="both"/>
        <w:rPr>
          <w:rFonts w:eastAsiaTheme="minorHAnsi"/>
          <w:b/>
          <w:bCs/>
          <w:sz w:val="22"/>
          <w:szCs w:val="22"/>
          <w:lang w:eastAsia="en-US"/>
        </w:rPr>
      </w:pPr>
      <w:r w:rsidRPr="00DA23B3">
        <w:rPr>
          <w:rFonts w:eastAsiaTheme="minorHAnsi"/>
          <w:bCs/>
          <w:sz w:val="22"/>
          <w:szCs w:val="22"/>
          <w:lang w:eastAsia="en-US"/>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DA23B3">
        <w:rPr>
          <w:rFonts w:eastAsiaTheme="minorHAnsi"/>
          <w:bCs/>
          <w:sz w:val="22"/>
          <w:szCs w:val="22"/>
          <w:lang w:eastAsia="en-U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F832115" w14:textId="77777777" w:rsidR="00004C5B" w:rsidRPr="00DA23B3" w:rsidRDefault="00004C5B" w:rsidP="00DD2CD8">
      <w:pPr>
        <w:numPr>
          <w:ilvl w:val="0"/>
          <w:numId w:val="44"/>
        </w:numPr>
        <w:tabs>
          <w:tab w:val="num" w:pos="1200"/>
        </w:tabs>
        <w:spacing w:after="120"/>
        <w:ind w:left="357" w:hanging="357"/>
        <w:jc w:val="both"/>
        <w:rPr>
          <w:rFonts w:eastAsiaTheme="minorHAnsi"/>
          <w:bCs/>
          <w:sz w:val="22"/>
          <w:szCs w:val="22"/>
          <w:lang w:eastAsia="en-US"/>
        </w:rPr>
      </w:pPr>
      <w:r w:rsidRPr="00DA23B3">
        <w:rPr>
          <w:rFonts w:eastAsiaTheme="minorHAnsi"/>
          <w:bCs/>
          <w:sz w:val="22"/>
          <w:szCs w:val="22"/>
          <w:lang w:eastAsia="en-US"/>
        </w:rPr>
        <w:t xml:space="preserve">Jeżeli Zamawiający lub Wykonawca przekazują oświadczenia, wnioski, zawiadomienia przy użyciu środków komunikacji elektronicznej w rozumieniu ustawy z dnia 18 lipca 2002 r. </w:t>
      </w:r>
      <w:r w:rsidRPr="00DA23B3">
        <w:rPr>
          <w:rFonts w:eastAsiaTheme="minorHAnsi"/>
          <w:bCs/>
          <w:sz w:val="22"/>
          <w:szCs w:val="22"/>
          <w:lang w:eastAsia="en-US"/>
        </w:rPr>
        <w:lastRenderedPageBreak/>
        <w:t>o świadczeniu usług droga elektroniczną każda ze stron na żądanie drugiej strony niezwłocznie potwierdza fakt ich otrzymania.</w:t>
      </w:r>
    </w:p>
    <w:p w14:paraId="5498ECCF" w14:textId="77777777" w:rsidR="00004C5B" w:rsidRPr="00DA23B3" w:rsidRDefault="00004C5B" w:rsidP="00DD2CD8">
      <w:pPr>
        <w:numPr>
          <w:ilvl w:val="0"/>
          <w:numId w:val="44"/>
        </w:numPr>
        <w:tabs>
          <w:tab w:val="num" w:pos="1200"/>
        </w:tabs>
        <w:spacing w:after="120"/>
        <w:ind w:left="357" w:hanging="357"/>
        <w:jc w:val="both"/>
        <w:rPr>
          <w:rFonts w:eastAsiaTheme="minorHAnsi"/>
          <w:bCs/>
          <w:sz w:val="22"/>
          <w:szCs w:val="22"/>
          <w:lang w:eastAsia="en-US"/>
        </w:rPr>
      </w:pPr>
      <w:r w:rsidRPr="00DA23B3">
        <w:rPr>
          <w:rFonts w:eastAsiaTheme="minorHAnsi"/>
          <w:bCs/>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DA23B3">
        <w:rPr>
          <w:rFonts w:eastAsiaTheme="minorHAnsi"/>
          <w:bCs/>
          <w:sz w:val="22"/>
          <w:szCs w:val="22"/>
          <w:lang w:eastAsia="en-US"/>
        </w:rPr>
        <w:br/>
        <w:t>o udzielenie zamówienia publicznego lub konkursie (Dz. U. poz. 2452), określa dopuszczalny format kwalifikowanego podpisu elektronicznego jako:</w:t>
      </w:r>
    </w:p>
    <w:p w14:paraId="09C1944C" w14:textId="77777777" w:rsidR="00004C5B" w:rsidRPr="00DA23B3" w:rsidRDefault="00004C5B" w:rsidP="00DD2CD8">
      <w:pPr>
        <w:numPr>
          <w:ilvl w:val="0"/>
          <w:numId w:val="433"/>
        </w:numPr>
        <w:spacing w:after="120"/>
        <w:ind w:left="630" w:hanging="210"/>
        <w:jc w:val="both"/>
        <w:rPr>
          <w:rFonts w:eastAsiaTheme="minorHAnsi"/>
          <w:bCs/>
          <w:sz w:val="22"/>
          <w:szCs w:val="22"/>
          <w:lang w:eastAsia="en-US"/>
        </w:rPr>
      </w:pPr>
      <w:r w:rsidRPr="00DA23B3">
        <w:rPr>
          <w:rFonts w:eastAsiaTheme="minorHAnsi"/>
          <w:bCs/>
          <w:sz w:val="22"/>
          <w:szCs w:val="22"/>
          <w:lang w:eastAsia="en-US"/>
        </w:rPr>
        <w:t>dokumenty w formacie „pdf” zaleca się podpisywać formatem PAdES,</w:t>
      </w:r>
    </w:p>
    <w:p w14:paraId="6262EBF1" w14:textId="77777777" w:rsidR="00004C5B" w:rsidRPr="00DA23B3" w:rsidRDefault="00004C5B" w:rsidP="00DD2CD8">
      <w:pPr>
        <w:numPr>
          <w:ilvl w:val="0"/>
          <w:numId w:val="433"/>
        </w:numPr>
        <w:spacing w:after="120"/>
        <w:ind w:left="630" w:hanging="210"/>
        <w:jc w:val="both"/>
        <w:rPr>
          <w:rFonts w:eastAsiaTheme="minorHAnsi"/>
          <w:bCs/>
          <w:sz w:val="22"/>
          <w:szCs w:val="22"/>
          <w:lang w:eastAsia="en-US"/>
        </w:rPr>
      </w:pPr>
      <w:r w:rsidRPr="00DA23B3">
        <w:rPr>
          <w:rFonts w:eastAsiaTheme="minorHAnsi"/>
          <w:bCs/>
          <w:sz w:val="22"/>
          <w:szCs w:val="22"/>
          <w:lang w:eastAsia="en-US"/>
        </w:rPr>
        <w:t>dopuszcza się podpisanie dokumentów w formacie innym niż „pdf”, wtedy należy użyć formatu XAdES.</w:t>
      </w:r>
    </w:p>
    <w:p w14:paraId="08026F92" w14:textId="02C39723" w:rsidR="00004C5B" w:rsidRPr="00DA23B3" w:rsidRDefault="00004C5B" w:rsidP="00DD2CD8">
      <w:pPr>
        <w:numPr>
          <w:ilvl w:val="0"/>
          <w:numId w:val="444"/>
        </w:numPr>
        <w:spacing w:after="120"/>
        <w:jc w:val="both"/>
        <w:rPr>
          <w:rFonts w:eastAsiaTheme="minorHAnsi"/>
          <w:bCs/>
          <w:sz w:val="22"/>
          <w:szCs w:val="22"/>
          <w:lang w:eastAsia="en-US"/>
        </w:rPr>
      </w:pPr>
      <w:r w:rsidRPr="00DA23B3">
        <w:rPr>
          <w:rFonts w:eastAsiaTheme="minorHAnsi"/>
          <w:bCs/>
          <w:sz w:val="22"/>
          <w:szCs w:val="22"/>
          <w:lang w:eastAsia="en-US"/>
        </w:rPr>
        <w:t>W korespondencji związanej z niniejszym postępowaniem Wykonawcy powinni posługiwać się następującym znakiem postępowania:</w:t>
      </w:r>
      <w:r w:rsidRPr="00DA23B3">
        <w:rPr>
          <w:rFonts w:eastAsiaTheme="minorHAnsi"/>
          <w:b/>
          <w:bCs/>
          <w:sz w:val="22"/>
          <w:szCs w:val="22"/>
          <w:lang w:eastAsia="en-US"/>
        </w:rPr>
        <w:t xml:space="preserve"> ZP/</w:t>
      </w:r>
      <w:r>
        <w:rPr>
          <w:rFonts w:eastAsiaTheme="minorHAnsi"/>
          <w:b/>
          <w:bCs/>
          <w:sz w:val="22"/>
          <w:szCs w:val="22"/>
          <w:lang w:eastAsia="en-US"/>
        </w:rPr>
        <w:t>12</w:t>
      </w:r>
      <w:r w:rsidR="001223BC">
        <w:rPr>
          <w:rFonts w:eastAsiaTheme="minorHAnsi"/>
          <w:b/>
          <w:bCs/>
          <w:sz w:val="22"/>
          <w:szCs w:val="22"/>
          <w:lang w:eastAsia="en-US"/>
        </w:rPr>
        <w:t>7</w:t>
      </w:r>
      <w:r w:rsidRPr="00DA23B3">
        <w:rPr>
          <w:rFonts w:eastAsiaTheme="minorHAnsi"/>
          <w:b/>
          <w:bCs/>
          <w:sz w:val="22"/>
          <w:szCs w:val="22"/>
          <w:lang w:eastAsia="en-US"/>
        </w:rPr>
        <w:t>/2024</w:t>
      </w:r>
    </w:p>
    <w:p w14:paraId="607EE08B" w14:textId="77777777" w:rsidR="00004C5B" w:rsidRPr="00DA23B3" w:rsidRDefault="00004C5B" w:rsidP="00DD2CD8">
      <w:pPr>
        <w:numPr>
          <w:ilvl w:val="0"/>
          <w:numId w:val="444"/>
        </w:numPr>
        <w:spacing w:after="120"/>
        <w:jc w:val="both"/>
        <w:rPr>
          <w:rFonts w:eastAsiaTheme="minorHAnsi"/>
          <w:bCs/>
          <w:sz w:val="22"/>
          <w:szCs w:val="22"/>
          <w:lang w:eastAsia="en-US"/>
        </w:rPr>
      </w:pPr>
      <w:r w:rsidRPr="00DA23B3">
        <w:rPr>
          <w:rFonts w:eastAsiaTheme="minorHAnsi"/>
          <w:sz w:val="22"/>
          <w:szCs w:val="22"/>
          <w:lang w:eastAsia="en-US"/>
        </w:rPr>
        <w:t xml:space="preserve">W celu skrócenia czasu udzielenia odpowiedzi na pytania komunikacja między zamawiającym a wykonawcami w zakresie: </w:t>
      </w:r>
    </w:p>
    <w:p w14:paraId="7E7930A6" w14:textId="77777777" w:rsidR="00004C5B" w:rsidRPr="00DA23B3" w:rsidRDefault="00004C5B" w:rsidP="00DD2CD8">
      <w:pPr>
        <w:numPr>
          <w:ilvl w:val="0"/>
          <w:numId w:val="445"/>
        </w:numPr>
        <w:spacing w:after="120"/>
        <w:jc w:val="both"/>
        <w:rPr>
          <w:rFonts w:eastAsiaTheme="minorHAnsi"/>
          <w:sz w:val="22"/>
          <w:szCs w:val="22"/>
          <w:lang w:eastAsia="en-US"/>
        </w:rPr>
      </w:pPr>
      <w:r w:rsidRPr="00DA23B3">
        <w:rPr>
          <w:rFonts w:eastAsiaTheme="minorHAnsi"/>
          <w:sz w:val="22"/>
          <w:szCs w:val="22"/>
          <w:lang w:eastAsia="en-US"/>
        </w:rPr>
        <w:t>przesyłania Zamawiającemu pytań do treści SWZ;</w:t>
      </w:r>
    </w:p>
    <w:p w14:paraId="0A4C4FB0" w14:textId="77777777" w:rsidR="00004C5B" w:rsidRPr="00DA23B3" w:rsidRDefault="00004C5B" w:rsidP="00DD2CD8">
      <w:pPr>
        <w:numPr>
          <w:ilvl w:val="0"/>
          <w:numId w:val="445"/>
        </w:numPr>
        <w:spacing w:after="120"/>
        <w:jc w:val="both"/>
        <w:rPr>
          <w:rFonts w:eastAsiaTheme="minorHAnsi"/>
          <w:sz w:val="22"/>
          <w:szCs w:val="22"/>
          <w:lang w:eastAsia="en-US"/>
        </w:rPr>
      </w:pPr>
      <w:r w:rsidRPr="00DA23B3">
        <w:rPr>
          <w:rFonts w:eastAsiaTheme="minorHAnsi"/>
          <w:sz w:val="22"/>
          <w:szCs w:val="22"/>
          <w:lang w:eastAsia="en-US"/>
        </w:rPr>
        <w:t>przesyłania odpowiedzi na wezwanie Zamawiającego do złożenia podmiotowych środków dowodowych;</w:t>
      </w:r>
    </w:p>
    <w:p w14:paraId="2C99BE53" w14:textId="77777777" w:rsidR="00004C5B" w:rsidRPr="00DA23B3" w:rsidRDefault="00004C5B" w:rsidP="00DD2CD8">
      <w:pPr>
        <w:numPr>
          <w:ilvl w:val="0"/>
          <w:numId w:val="445"/>
        </w:numPr>
        <w:spacing w:after="120"/>
        <w:jc w:val="both"/>
        <w:rPr>
          <w:rFonts w:eastAsiaTheme="minorHAnsi"/>
          <w:sz w:val="22"/>
          <w:szCs w:val="22"/>
          <w:lang w:eastAsia="en-US"/>
        </w:rPr>
      </w:pPr>
      <w:r w:rsidRPr="00DA23B3">
        <w:rPr>
          <w:rFonts w:eastAsiaTheme="minorHAnsi"/>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21273026" w14:textId="77777777" w:rsidR="00004C5B" w:rsidRPr="00DA23B3" w:rsidRDefault="00004C5B" w:rsidP="00DD2CD8">
      <w:pPr>
        <w:numPr>
          <w:ilvl w:val="0"/>
          <w:numId w:val="445"/>
        </w:numPr>
        <w:spacing w:after="120"/>
        <w:jc w:val="both"/>
        <w:rPr>
          <w:rFonts w:eastAsiaTheme="minorHAnsi"/>
          <w:bCs/>
          <w:sz w:val="22"/>
          <w:szCs w:val="22"/>
          <w:lang w:eastAsia="en-US"/>
        </w:rPr>
      </w:pPr>
      <w:r w:rsidRPr="00DA23B3">
        <w:rPr>
          <w:rFonts w:eastAsiaTheme="minorHAnsi"/>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6EEBE8" w14:textId="77777777" w:rsidR="00004C5B" w:rsidRPr="00DA23B3" w:rsidRDefault="00004C5B" w:rsidP="00DD2CD8">
      <w:pPr>
        <w:numPr>
          <w:ilvl w:val="0"/>
          <w:numId w:val="445"/>
        </w:numPr>
        <w:spacing w:after="120"/>
        <w:jc w:val="both"/>
        <w:rPr>
          <w:rFonts w:eastAsiaTheme="minorHAnsi"/>
          <w:bCs/>
          <w:sz w:val="22"/>
          <w:szCs w:val="22"/>
          <w:lang w:eastAsia="en-US"/>
        </w:rPr>
      </w:pPr>
      <w:r w:rsidRPr="00DA23B3">
        <w:rPr>
          <w:rFonts w:eastAsiaTheme="minorHAnsi"/>
          <w:bCs/>
          <w:sz w:val="22"/>
          <w:szCs w:val="22"/>
          <w:lang w:eastAsia="en-US"/>
        </w:rPr>
        <w:t>przesyłania odpowiedzi na wezwanie Zamawiającego do złożenia wyjaśnień dot. treści przedmiotowych środków dowodowych;</w:t>
      </w:r>
    </w:p>
    <w:p w14:paraId="755D15C5" w14:textId="77777777" w:rsidR="00004C5B" w:rsidRPr="00DA23B3" w:rsidRDefault="00004C5B" w:rsidP="00DD2CD8">
      <w:pPr>
        <w:numPr>
          <w:ilvl w:val="0"/>
          <w:numId w:val="445"/>
        </w:numPr>
        <w:spacing w:after="120"/>
        <w:jc w:val="both"/>
        <w:rPr>
          <w:rFonts w:eastAsiaTheme="minorHAnsi"/>
          <w:bCs/>
          <w:sz w:val="22"/>
          <w:szCs w:val="22"/>
          <w:lang w:eastAsia="en-US"/>
        </w:rPr>
      </w:pPr>
      <w:r w:rsidRPr="00DA23B3">
        <w:rPr>
          <w:rFonts w:eastAsiaTheme="minorHAnsi"/>
          <w:bCs/>
          <w:sz w:val="22"/>
          <w:szCs w:val="22"/>
          <w:lang w:eastAsia="en-US"/>
        </w:rPr>
        <w:t>przesłania odpowiedzi na inne wezwania Zamawiającego wynikające z ustawy - Prawo zamówień publicznych;</w:t>
      </w:r>
    </w:p>
    <w:p w14:paraId="0F191563" w14:textId="77777777" w:rsidR="00004C5B" w:rsidRPr="00DA23B3" w:rsidRDefault="00004C5B" w:rsidP="00DD2CD8">
      <w:pPr>
        <w:numPr>
          <w:ilvl w:val="0"/>
          <w:numId w:val="445"/>
        </w:numPr>
        <w:spacing w:after="120"/>
        <w:jc w:val="both"/>
        <w:rPr>
          <w:rFonts w:eastAsiaTheme="minorHAnsi"/>
          <w:bCs/>
          <w:sz w:val="22"/>
          <w:szCs w:val="22"/>
          <w:lang w:eastAsia="en-US"/>
        </w:rPr>
      </w:pPr>
      <w:r w:rsidRPr="00DA23B3">
        <w:rPr>
          <w:rFonts w:eastAsiaTheme="minorHAnsi"/>
          <w:bCs/>
          <w:sz w:val="22"/>
          <w:szCs w:val="22"/>
          <w:lang w:eastAsia="en-US"/>
        </w:rPr>
        <w:t>przesyłania wniosków, informacji, oświadczeń Wykonawcy;</w:t>
      </w:r>
    </w:p>
    <w:p w14:paraId="50564351" w14:textId="77777777" w:rsidR="00004C5B" w:rsidRPr="00DA23B3" w:rsidRDefault="00004C5B" w:rsidP="00DD2CD8">
      <w:pPr>
        <w:numPr>
          <w:ilvl w:val="0"/>
          <w:numId w:val="445"/>
        </w:numPr>
        <w:spacing w:after="120"/>
        <w:jc w:val="both"/>
        <w:rPr>
          <w:rFonts w:eastAsiaTheme="minorHAnsi"/>
          <w:bCs/>
          <w:sz w:val="22"/>
          <w:szCs w:val="22"/>
          <w:lang w:eastAsia="en-US"/>
        </w:rPr>
      </w:pPr>
      <w:r w:rsidRPr="00DA23B3">
        <w:rPr>
          <w:rFonts w:eastAsiaTheme="minorHAnsi"/>
          <w:bCs/>
          <w:sz w:val="22"/>
          <w:szCs w:val="22"/>
          <w:lang w:eastAsia="en-US"/>
        </w:rPr>
        <w:t>przesyłania odwołania/inne odbywa się za pośrednictwem platformazakupowa.pl i</w:t>
      </w:r>
      <w:r>
        <w:rPr>
          <w:rFonts w:eastAsiaTheme="minorHAnsi"/>
          <w:bCs/>
          <w:sz w:val="22"/>
          <w:szCs w:val="22"/>
          <w:lang w:eastAsia="en-US"/>
        </w:rPr>
        <w:t> </w:t>
      </w:r>
      <w:r w:rsidRPr="00DA23B3">
        <w:rPr>
          <w:rFonts w:eastAsiaTheme="minorHAnsi"/>
          <w:bCs/>
          <w:sz w:val="22"/>
          <w:szCs w:val="22"/>
          <w:lang w:eastAsia="en-US"/>
        </w:rPr>
        <w:t xml:space="preserve">formularza „Wyślij wiadomość do zamawiającego”. </w:t>
      </w:r>
    </w:p>
    <w:p w14:paraId="186157CA" w14:textId="77777777" w:rsidR="00004C5B" w:rsidRPr="00DA23B3" w:rsidRDefault="00004C5B" w:rsidP="00004C5B">
      <w:pPr>
        <w:spacing w:after="120"/>
        <w:ind w:left="720"/>
        <w:jc w:val="both"/>
        <w:rPr>
          <w:rFonts w:eastAsiaTheme="minorHAnsi"/>
          <w:bCs/>
          <w:sz w:val="22"/>
          <w:szCs w:val="22"/>
          <w:lang w:eastAsia="en-US"/>
        </w:rPr>
      </w:pPr>
      <w:r w:rsidRPr="00DA23B3">
        <w:rPr>
          <w:rFonts w:eastAsiaTheme="minorHAnsi"/>
          <w:bCs/>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971A04B" w14:textId="77777777" w:rsidR="00004C5B" w:rsidRPr="00DA23B3" w:rsidRDefault="00004C5B" w:rsidP="00DD2CD8">
      <w:pPr>
        <w:numPr>
          <w:ilvl w:val="0"/>
          <w:numId w:val="444"/>
        </w:numPr>
        <w:spacing w:after="120"/>
        <w:jc w:val="both"/>
        <w:rPr>
          <w:rFonts w:eastAsiaTheme="minorHAnsi"/>
          <w:bCs/>
          <w:sz w:val="22"/>
          <w:szCs w:val="22"/>
          <w:lang w:eastAsia="en-US"/>
        </w:rPr>
      </w:pPr>
      <w:r w:rsidRPr="00DA23B3">
        <w:rPr>
          <w:rFonts w:eastAsiaTheme="minorHAnsi"/>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71F5B20" w14:textId="77777777" w:rsidR="00004C5B" w:rsidRPr="00DA23B3" w:rsidRDefault="00004C5B" w:rsidP="00DD2CD8">
      <w:pPr>
        <w:numPr>
          <w:ilvl w:val="0"/>
          <w:numId w:val="444"/>
        </w:numPr>
        <w:spacing w:after="120"/>
        <w:jc w:val="both"/>
        <w:rPr>
          <w:rFonts w:eastAsiaTheme="minorHAnsi"/>
          <w:bCs/>
          <w:sz w:val="22"/>
          <w:szCs w:val="22"/>
          <w:lang w:eastAsia="en-US"/>
        </w:rPr>
      </w:pPr>
      <w:r w:rsidRPr="00DA23B3">
        <w:rPr>
          <w:rFonts w:eastAsiaTheme="minorHAnsi"/>
          <w:sz w:val="22"/>
          <w:szCs w:val="22"/>
          <w:lang w:eastAsia="en-US"/>
        </w:rPr>
        <w:t>Zamawiający będzie przekazywał wykonawcom informacje za pośrednictwem platformazakupowa.pl. Informacje dotyczące odpowiedzi na pytania, zmiany specyfikacji, zmiany terminu składania i otwarcia ofert Zamawiający będzie zamieszczał na platformie w</w:t>
      </w:r>
      <w:r>
        <w:rPr>
          <w:rFonts w:eastAsiaTheme="minorHAnsi"/>
          <w:sz w:val="22"/>
          <w:szCs w:val="22"/>
          <w:lang w:eastAsia="en-US"/>
        </w:rPr>
        <w:t> </w:t>
      </w:r>
      <w:r w:rsidRPr="00DA23B3">
        <w:rPr>
          <w:rFonts w:eastAsiaTheme="minorHAnsi"/>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18F7BA76" w14:textId="53F974D7" w:rsidR="00004C5B" w:rsidRPr="00DA23B3" w:rsidRDefault="00004C5B" w:rsidP="00DD2CD8">
      <w:pPr>
        <w:numPr>
          <w:ilvl w:val="0"/>
          <w:numId w:val="444"/>
        </w:numPr>
        <w:spacing w:after="120"/>
        <w:jc w:val="both"/>
        <w:rPr>
          <w:rFonts w:eastAsiaTheme="minorHAnsi"/>
          <w:bCs/>
          <w:sz w:val="22"/>
          <w:szCs w:val="22"/>
          <w:lang w:eastAsia="en-US"/>
        </w:rPr>
      </w:pPr>
      <w:r w:rsidRPr="00DA23B3">
        <w:rPr>
          <w:rFonts w:eastAsiaTheme="minorHAnsi"/>
          <w:sz w:val="22"/>
          <w:szCs w:val="22"/>
          <w:lang w:eastAsia="en-US"/>
        </w:rPr>
        <w:lastRenderedPageBreak/>
        <w:t>Wykonawca jako podmiot profesjonalny ma obowiązek sprawdzania komunikatów</w:t>
      </w:r>
      <w:r w:rsidR="001223BC">
        <w:rPr>
          <w:rFonts w:eastAsiaTheme="minorHAnsi"/>
          <w:sz w:val="22"/>
          <w:szCs w:val="22"/>
          <w:lang w:eastAsia="en-US"/>
        </w:rPr>
        <w:t xml:space="preserve"> </w:t>
      </w:r>
      <w:r w:rsidRPr="00DA23B3">
        <w:rPr>
          <w:rFonts w:eastAsiaTheme="minorHAnsi"/>
          <w:sz w:val="22"/>
          <w:szCs w:val="22"/>
          <w:lang w:eastAsia="en-US"/>
        </w:rPr>
        <w:t>i</w:t>
      </w:r>
      <w:r>
        <w:rPr>
          <w:rFonts w:eastAsiaTheme="minorHAnsi"/>
          <w:sz w:val="22"/>
          <w:szCs w:val="22"/>
          <w:lang w:eastAsia="en-US"/>
        </w:rPr>
        <w:t> </w:t>
      </w:r>
      <w:r w:rsidRPr="00DA23B3">
        <w:rPr>
          <w:rFonts w:eastAsiaTheme="minorHAnsi"/>
          <w:sz w:val="22"/>
          <w:szCs w:val="22"/>
          <w:lang w:eastAsia="en-US"/>
        </w:rPr>
        <w:t xml:space="preserve">wiadomości bezpośrednio na platformazakupowa.pl przesłanych przez zamawiającego, gdyż system powiadomień może ulec awarii lub powiadomienie może trafić do folderu SPAM. </w:t>
      </w:r>
    </w:p>
    <w:p w14:paraId="72B9008E" w14:textId="776D3ABA" w:rsidR="00004C5B" w:rsidRPr="00DA23B3" w:rsidRDefault="00004C5B" w:rsidP="00DD2CD8">
      <w:pPr>
        <w:numPr>
          <w:ilvl w:val="0"/>
          <w:numId w:val="444"/>
        </w:numPr>
        <w:spacing w:after="120"/>
        <w:ind w:left="357" w:hanging="357"/>
        <w:jc w:val="both"/>
        <w:rPr>
          <w:rFonts w:eastAsiaTheme="minorHAnsi"/>
          <w:bCs/>
          <w:sz w:val="22"/>
          <w:szCs w:val="22"/>
          <w:lang w:eastAsia="en-US"/>
        </w:rPr>
      </w:pPr>
      <w:r w:rsidRPr="00DA23B3">
        <w:rPr>
          <w:rFonts w:eastAsiaTheme="minorHAnsi"/>
          <w:sz w:val="22"/>
          <w:szCs w:val="22"/>
          <w:lang w:eastAsia="en-US"/>
        </w:rPr>
        <w:t>Zamawiający, zgodnie z Rozporządzeniem Prezesa Rady Ministrów z dnia 30 grudnia 2020r. w</w:t>
      </w:r>
      <w:r>
        <w:rPr>
          <w:rFonts w:eastAsiaTheme="minorHAnsi"/>
          <w:sz w:val="22"/>
          <w:szCs w:val="22"/>
          <w:lang w:eastAsia="en-US"/>
        </w:rPr>
        <w:t> </w:t>
      </w:r>
      <w:r w:rsidRPr="00DA23B3">
        <w:rPr>
          <w:rFonts w:eastAsiaTheme="minorHAnsi"/>
          <w:sz w:val="22"/>
          <w:szCs w:val="22"/>
          <w:lang w:eastAsia="en-US"/>
        </w:rPr>
        <w:t>sprawie sposobu sporządzania i przekazywania informacji oraz wymagań technicznych dla dokumentów elektronicznych oraz środków komunikacji elektronicznej w postępowaniu o</w:t>
      </w:r>
      <w:r>
        <w:rPr>
          <w:rFonts w:eastAsiaTheme="minorHAnsi"/>
          <w:sz w:val="22"/>
          <w:szCs w:val="22"/>
          <w:lang w:eastAsia="en-US"/>
        </w:rPr>
        <w:t> </w:t>
      </w:r>
      <w:r w:rsidRPr="00DA23B3">
        <w:rPr>
          <w:rFonts w:eastAsiaTheme="minorHAnsi"/>
          <w:sz w:val="22"/>
          <w:szCs w:val="22"/>
          <w:lang w:eastAsia="en-US"/>
        </w:rPr>
        <w:t>udzielenie zamówienia publicznego lub konkursie (Dz. U. z 2020</w:t>
      </w:r>
      <w:r w:rsidR="00F642FC">
        <w:rPr>
          <w:rFonts w:eastAsiaTheme="minorHAnsi"/>
          <w:sz w:val="22"/>
          <w:szCs w:val="22"/>
          <w:lang w:eastAsia="en-US"/>
        </w:rPr>
        <w:t xml:space="preserve"> </w:t>
      </w:r>
      <w:r w:rsidRPr="00DA23B3">
        <w:rPr>
          <w:rFonts w:eastAsiaTheme="minorHAnsi"/>
          <w:sz w:val="22"/>
          <w:szCs w:val="22"/>
          <w:lang w:eastAsia="en-US"/>
        </w:rPr>
        <w:t xml:space="preserve">r. poz. 2452), określa niezbędne wymagania sprzętowo - aplikacyjne umożliwiające pracę na platformazakupowa.pl, tj.: </w:t>
      </w:r>
    </w:p>
    <w:p w14:paraId="3E573090" w14:textId="77777777" w:rsidR="00004C5B" w:rsidRPr="00DA23B3" w:rsidRDefault="00004C5B" w:rsidP="00DD2CD8">
      <w:pPr>
        <w:numPr>
          <w:ilvl w:val="0"/>
          <w:numId w:val="4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stały dostęp do sieci Internet o gwarantowanej przepustowości nie mniejszej niż 512 kb/s, </w:t>
      </w:r>
    </w:p>
    <w:p w14:paraId="31EECA39" w14:textId="77777777" w:rsidR="00004C5B" w:rsidRPr="00DA23B3" w:rsidRDefault="00004C5B" w:rsidP="00DD2CD8">
      <w:pPr>
        <w:numPr>
          <w:ilvl w:val="0"/>
          <w:numId w:val="446"/>
        </w:numPr>
        <w:spacing w:after="120"/>
        <w:ind w:left="851" w:hanging="284"/>
        <w:jc w:val="both"/>
        <w:rPr>
          <w:rFonts w:eastAsiaTheme="minorHAnsi"/>
          <w:sz w:val="22"/>
          <w:szCs w:val="22"/>
          <w:lang w:eastAsia="en-US"/>
        </w:rPr>
      </w:pPr>
      <w:r w:rsidRPr="00DA23B3">
        <w:rPr>
          <w:rFonts w:eastAsiaTheme="minorHAnsi"/>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30D0B23E" w14:textId="77777777" w:rsidR="00004C5B" w:rsidRPr="00DA23B3" w:rsidRDefault="00004C5B" w:rsidP="00DD2CD8">
      <w:pPr>
        <w:numPr>
          <w:ilvl w:val="0"/>
          <w:numId w:val="4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zainstalowana dowolna, inna przeglądarka internetowa niż Internet Explorer, </w:t>
      </w:r>
    </w:p>
    <w:p w14:paraId="5152BD94" w14:textId="77777777" w:rsidR="00004C5B" w:rsidRPr="00DA23B3" w:rsidRDefault="00004C5B" w:rsidP="00DD2CD8">
      <w:pPr>
        <w:numPr>
          <w:ilvl w:val="0"/>
          <w:numId w:val="4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włączona obsługa JavaScript, </w:t>
      </w:r>
    </w:p>
    <w:p w14:paraId="6E3FB46C" w14:textId="77777777" w:rsidR="00004C5B" w:rsidRPr="00DA23B3" w:rsidRDefault="00004C5B" w:rsidP="00DD2CD8">
      <w:pPr>
        <w:numPr>
          <w:ilvl w:val="0"/>
          <w:numId w:val="4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zainstalowany program Adobe Acrobat Reader lub inny obsługujący format plików .pdf, </w:t>
      </w:r>
    </w:p>
    <w:p w14:paraId="1CF99563" w14:textId="77777777" w:rsidR="00004C5B" w:rsidRPr="00DA23B3" w:rsidRDefault="00004C5B" w:rsidP="00DD2CD8">
      <w:pPr>
        <w:numPr>
          <w:ilvl w:val="0"/>
          <w:numId w:val="4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Szyfrowanie na platformazakupowa.pl odbywa się za pomocą protokołu TLS 1.3. </w:t>
      </w:r>
    </w:p>
    <w:p w14:paraId="2DE4BE13" w14:textId="77777777" w:rsidR="00004C5B" w:rsidRPr="00DA23B3" w:rsidRDefault="00004C5B" w:rsidP="00DD2CD8">
      <w:pPr>
        <w:numPr>
          <w:ilvl w:val="0"/>
          <w:numId w:val="4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3B5CA0D7" w14:textId="77777777" w:rsidR="00004C5B" w:rsidRPr="00DA23B3" w:rsidRDefault="00004C5B" w:rsidP="00DD2CD8">
      <w:pPr>
        <w:numPr>
          <w:ilvl w:val="0"/>
          <w:numId w:val="444"/>
        </w:numPr>
        <w:spacing w:after="120"/>
        <w:jc w:val="both"/>
        <w:rPr>
          <w:rFonts w:eastAsiaTheme="minorHAnsi"/>
          <w:bCs/>
          <w:sz w:val="22"/>
          <w:szCs w:val="22"/>
          <w:lang w:eastAsia="en-US"/>
        </w:rPr>
      </w:pPr>
      <w:r w:rsidRPr="00DA23B3">
        <w:rPr>
          <w:rFonts w:eastAsiaTheme="minorHAnsi"/>
          <w:sz w:val="22"/>
          <w:szCs w:val="22"/>
          <w:lang w:eastAsia="en-US"/>
        </w:rPr>
        <w:t xml:space="preserve"> Wykonawca, przystępując do niniejszego postępowania o udzielenie zamówienia publicznego: </w:t>
      </w:r>
    </w:p>
    <w:p w14:paraId="6B932BF3" w14:textId="77777777" w:rsidR="00004C5B" w:rsidRPr="00DA23B3" w:rsidRDefault="00004C5B" w:rsidP="00DD2CD8">
      <w:pPr>
        <w:numPr>
          <w:ilvl w:val="0"/>
          <w:numId w:val="446"/>
        </w:numPr>
        <w:spacing w:after="120"/>
        <w:ind w:left="851" w:hanging="284"/>
        <w:jc w:val="both"/>
        <w:rPr>
          <w:rFonts w:eastAsiaTheme="minorHAnsi"/>
          <w:bCs/>
          <w:sz w:val="22"/>
          <w:szCs w:val="22"/>
          <w:lang w:eastAsia="en-US"/>
        </w:rPr>
      </w:pPr>
      <w:r w:rsidRPr="00DA23B3">
        <w:rPr>
          <w:rFonts w:eastAsiaTheme="minorHAnsi"/>
          <w:sz w:val="22"/>
          <w:szCs w:val="22"/>
          <w:lang w:eastAsia="en-US"/>
        </w:rPr>
        <w:t xml:space="preserve">akceptuje warunki korzystania z platformazakupowa.pl określone w Regulaminie zamieszczonym na stronie internetowej pod linkiem w zakładce „Regulamin" oraz uznaje go za wiążący, </w:t>
      </w:r>
    </w:p>
    <w:p w14:paraId="0809ECF0" w14:textId="77777777" w:rsidR="00004C5B" w:rsidRPr="00DA23B3" w:rsidRDefault="00004C5B" w:rsidP="00DD2CD8">
      <w:pPr>
        <w:numPr>
          <w:ilvl w:val="0"/>
          <w:numId w:val="446"/>
        </w:numPr>
        <w:spacing w:after="120"/>
        <w:ind w:left="851" w:hanging="284"/>
        <w:jc w:val="both"/>
        <w:rPr>
          <w:rFonts w:eastAsiaTheme="minorHAnsi"/>
          <w:sz w:val="22"/>
          <w:szCs w:val="22"/>
          <w:lang w:eastAsia="en-US"/>
        </w:rPr>
      </w:pPr>
      <w:r w:rsidRPr="00DA23B3">
        <w:rPr>
          <w:rFonts w:eastAsiaTheme="minorHAnsi"/>
          <w:sz w:val="22"/>
          <w:szCs w:val="22"/>
          <w:lang w:eastAsia="en-US"/>
        </w:rPr>
        <w:t xml:space="preserve">zapoznał i stosuje się do Instrukcji składania ofert/wniosków dostępnej pod linkiem. </w:t>
      </w:r>
    </w:p>
    <w:p w14:paraId="7FD356C6" w14:textId="77777777" w:rsidR="00004C5B" w:rsidRPr="00DA23B3" w:rsidRDefault="00004C5B" w:rsidP="00DD2CD8">
      <w:pPr>
        <w:numPr>
          <w:ilvl w:val="0"/>
          <w:numId w:val="444"/>
        </w:numPr>
        <w:spacing w:after="120"/>
        <w:jc w:val="both"/>
        <w:rPr>
          <w:rFonts w:eastAsiaTheme="minorHAnsi"/>
          <w:sz w:val="22"/>
          <w:szCs w:val="22"/>
          <w:lang w:eastAsia="en-US"/>
        </w:rPr>
      </w:pPr>
      <w:r w:rsidRPr="00DA23B3">
        <w:rPr>
          <w:rFonts w:eastAsiaTheme="minorHAnsi"/>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9B4F4D8" w14:textId="77777777" w:rsidR="00004C5B" w:rsidRPr="00DA23B3" w:rsidRDefault="00004C5B" w:rsidP="00004C5B">
      <w:pPr>
        <w:spacing w:after="120"/>
        <w:ind w:left="360"/>
        <w:jc w:val="both"/>
        <w:rPr>
          <w:rFonts w:eastAsiaTheme="minorHAnsi"/>
          <w:sz w:val="22"/>
          <w:szCs w:val="22"/>
          <w:lang w:eastAsia="en-US"/>
        </w:rPr>
      </w:pPr>
      <w:r w:rsidRPr="00DA23B3">
        <w:rPr>
          <w:rFonts w:eastAsiaTheme="minorHAnsi"/>
          <w:sz w:val="22"/>
          <w:szCs w:val="22"/>
          <w:lang w:eastAsia="en-US"/>
        </w:rPr>
        <w:t>Taka oferta zostanie uznana przez Zamawiającego za ofertę handlową i nie będzie brana pod uwagę w przedmiotowym postępowaniu ponieważ nie został spełniony obowiązek narzucony w</w:t>
      </w:r>
      <w:r>
        <w:rPr>
          <w:rFonts w:eastAsiaTheme="minorHAnsi"/>
          <w:sz w:val="22"/>
          <w:szCs w:val="22"/>
          <w:lang w:eastAsia="en-US"/>
        </w:rPr>
        <w:t> </w:t>
      </w:r>
      <w:r w:rsidRPr="00DA23B3">
        <w:rPr>
          <w:rFonts w:eastAsiaTheme="minorHAnsi"/>
          <w:sz w:val="22"/>
          <w:szCs w:val="22"/>
          <w:lang w:eastAsia="en-US"/>
        </w:rPr>
        <w:t xml:space="preserve">art. 221 Ustawy Prawo Zamówień Publicznych. </w:t>
      </w:r>
    </w:p>
    <w:p w14:paraId="5E21F9AE" w14:textId="77777777" w:rsidR="00004C5B" w:rsidRPr="00DA23B3" w:rsidRDefault="00004C5B" w:rsidP="00DD2CD8">
      <w:pPr>
        <w:numPr>
          <w:ilvl w:val="0"/>
          <w:numId w:val="444"/>
        </w:numPr>
        <w:spacing w:after="120"/>
        <w:jc w:val="both"/>
        <w:rPr>
          <w:rFonts w:eastAsiaTheme="minorHAnsi"/>
          <w:sz w:val="22"/>
          <w:szCs w:val="22"/>
          <w:lang w:eastAsia="en-US"/>
        </w:rPr>
      </w:pPr>
      <w:r w:rsidRPr="00DA23B3">
        <w:rPr>
          <w:rFonts w:eastAsiaTheme="minorHAnsi"/>
          <w:sz w:val="22"/>
          <w:szCs w:val="22"/>
          <w:lang w:eastAsia="en-US"/>
        </w:rPr>
        <w:t>Zamawiający informuje, że instrukcje korzystania z platformazakupowa.pl dotyczące w</w:t>
      </w:r>
      <w:r>
        <w:rPr>
          <w:rFonts w:eastAsiaTheme="minorHAnsi"/>
          <w:sz w:val="22"/>
          <w:szCs w:val="22"/>
          <w:lang w:eastAsia="en-US"/>
        </w:rPr>
        <w:t> </w:t>
      </w:r>
      <w:r w:rsidRPr="00DA23B3">
        <w:rPr>
          <w:rFonts w:eastAsiaTheme="minorHAnsi"/>
          <w:sz w:val="22"/>
          <w:szCs w:val="22"/>
          <w:lang w:eastAsia="en-US"/>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Pr="00DA23B3">
          <w:rPr>
            <w:rFonts w:eastAsiaTheme="minorHAnsi"/>
            <w:color w:val="0563C1" w:themeColor="hyperlink"/>
            <w:sz w:val="22"/>
            <w:szCs w:val="22"/>
            <w:u w:val="single"/>
            <w:lang w:eastAsia="en-US"/>
          </w:rPr>
          <w:t>https://platformazakupowa.pl/strona/45-instrukcje</w:t>
        </w:r>
      </w:hyperlink>
      <w:r w:rsidRPr="00DA23B3">
        <w:rPr>
          <w:rFonts w:eastAsiaTheme="minorHAnsi"/>
          <w:sz w:val="22"/>
          <w:szCs w:val="22"/>
          <w:lang w:eastAsia="en-US"/>
        </w:rPr>
        <w:t xml:space="preserve"> </w:t>
      </w:r>
    </w:p>
    <w:p w14:paraId="587461AD" w14:textId="77777777" w:rsidR="00004C5B" w:rsidRPr="00DA23B3" w:rsidRDefault="00004C5B" w:rsidP="00DD2CD8">
      <w:pPr>
        <w:numPr>
          <w:ilvl w:val="0"/>
          <w:numId w:val="444"/>
        </w:numPr>
        <w:spacing w:after="120"/>
        <w:jc w:val="both"/>
        <w:rPr>
          <w:rFonts w:eastAsiaTheme="minorHAnsi"/>
          <w:bCs/>
          <w:sz w:val="22"/>
          <w:szCs w:val="22"/>
          <w:lang w:eastAsia="en-US"/>
        </w:rPr>
      </w:pPr>
      <w:r w:rsidRPr="00DA23B3">
        <w:rPr>
          <w:rFonts w:eastAsiaTheme="minorHAnsi"/>
          <w:bCs/>
          <w:sz w:val="22"/>
          <w:szCs w:val="22"/>
          <w:lang w:eastAsia="en-US"/>
        </w:rPr>
        <w:t xml:space="preserve">Wykonawca, poprzez formularz „Wyślij wiadomość” może zwrócić się do Zamawiającego </w:t>
      </w:r>
      <w:r w:rsidRPr="00DA23B3">
        <w:rPr>
          <w:rFonts w:eastAsiaTheme="minorHAnsi"/>
          <w:bCs/>
          <w:sz w:val="22"/>
          <w:szCs w:val="22"/>
          <w:lang w:eastAsia="en-US"/>
        </w:rPr>
        <w:br/>
        <w:t xml:space="preserve">o wyjaśnienie treści SWZ. </w:t>
      </w:r>
    </w:p>
    <w:p w14:paraId="03D3FF0C" w14:textId="77777777" w:rsidR="00004C5B" w:rsidRPr="00FA24CC" w:rsidRDefault="00004C5B" w:rsidP="00DD2CD8">
      <w:pPr>
        <w:numPr>
          <w:ilvl w:val="0"/>
          <w:numId w:val="444"/>
        </w:numPr>
        <w:spacing w:after="120"/>
        <w:jc w:val="both"/>
        <w:rPr>
          <w:rFonts w:eastAsiaTheme="minorHAnsi"/>
          <w:bCs/>
          <w:sz w:val="22"/>
          <w:szCs w:val="22"/>
          <w:lang w:eastAsia="en-US"/>
        </w:rPr>
      </w:pPr>
      <w:r w:rsidRPr="00FA24CC">
        <w:rPr>
          <w:bCs/>
          <w:sz w:val="22"/>
          <w:szCs w:val="22"/>
        </w:rPr>
        <w:t xml:space="preserve">Jeżeli wniosek o wyjaśnienie treści SWZ wpłynie do Zamawiającego nie później niż na 4 dni przed upływem terminu składania ofert, Zamawiający udzieli wyjaśnień niezwłocznie, jednak </w:t>
      </w:r>
      <w:r w:rsidRPr="00FA24CC">
        <w:rPr>
          <w:b/>
          <w:bCs/>
          <w:sz w:val="22"/>
          <w:szCs w:val="22"/>
        </w:rPr>
        <w:t>nie później niż na 2 dni</w:t>
      </w:r>
      <w:r w:rsidRPr="00FA24CC">
        <w:rPr>
          <w:bCs/>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FA24CC">
        <w:rPr>
          <w:sz w:val="22"/>
          <w:szCs w:val="22"/>
        </w:rPr>
        <w:t xml:space="preserve">  </w:t>
      </w:r>
      <w:hyperlink r:id="rId34" w:history="1">
        <w:r w:rsidRPr="00FA24CC">
          <w:rPr>
            <w:rStyle w:val="Hipercze"/>
            <w:sz w:val="22"/>
            <w:szCs w:val="22"/>
          </w:rPr>
          <w:t>https://platformazakupowa.pl/pn/26wog/proceedings</w:t>
        </w:r>
      </w:hyperlink>
      <w:r w:rsidRPr="00FA24CC">
        <w:rPr>
          <w:sz w:val="22"/>
          <w:szCs w:val="22"/>
        </w:rPr>
        <w:t xml:space="preserve">  </w:t>
      </w:r>
      <w:r w:rsidRPr="00FA24CC">
        <w:rPr>
          <w:bCs/>
          <w:sz w:val="22"/>
          <w:szCs w:val="22"/>
        </w:rPr>
        <w:t>na której udostępniono SWZ</w:t>
      </w:r>
      <w:r w:rsidRPr="00FA24CC">
        <w:rPr>
          <w:rFonts w:eastAsiaTheme="minorHAnsi"/>
          <w:bCs/>
          <w:sz w:val="22"/>
          <w:szCs w:val="22"/>
          <w:lang w:eastAsia="en-US"/>
        </w:rPr>
        <w:t xml:space="preserve">. </w:t>
      </w:r>
    </w:p>
    <w:p w14:paraId="76EC10A0" w14:textId="77777777" w:rsidR="00004C5B" w:rsidRPr="00FA24CC" w:rsidRDefault="00004C5B" w:rsidP="00DD2CD8">
      <w:pPr>
        <w:numPr>
          <w:ilvl w:val="0"/>
          <w:numId w:val="444"/>
        </w:numPr>
        <w:spacing w:after="120"/>
        <w:jc w:val="both"/>
        <w:rPr>
          <w:rFonts w:eastAsiaTheme="minorHAnsi"/>
          <w:bCs/>
          <w:sz w:val="22"/>
          <w:szCs w:val="22"/>
          <w:lang w:eastAsia="en-US"/>
        </w:rPr>
      </w:pPr>
      <w:r w:rsidRPr="00FA24CC">
        <w:rPr>
          <w:rFonts w:eastAsiaTheme="minorHAnsi"/>
          <w:bCs/>
          <w:sz w:val="22"/>
          <w:szCs w:val="22"/>
          <w:lang w:eastAsia="en-US"/>
        </w:rPr>
        <w:t>Przedłużenie terminu składania ofert nie wpływa na bieg terminu składania wniosku, o którym mowa w ust. 9.</w:t>
      </w:r>
    </w:p>
    <w:p w14:paraId="5946BCD7" w14:textId="77777777" w:rsidR="00004C5B" w:rsidRPr="00FA24CC" w:rsidRDefault="00004C5B" w:rsidP="00DD2CD8">
      <w:pPr>
        <w:numPr>
          <w:ilvl w:val="0"/>
          <w:numId w:val="444"/>
        </w:numPr>
        <w:spacing w:after="120"/>
        <w:jc w:val="both"/>
        <w:rPr>
          <w:rFonts w:eastAsiaTheme="minorHAnsi"/>
          <w:bCs/>
          <w:sz w:val="22"/>
          <w:szCs w:val="22"/>
          <w:lang w:eastAsia="en-US"/>
        </w:rPr>
      </w:pPr>
      <w:r w:rsidRPr="00FA24CC">
        <w:rPr>
          <w:rFonts w:eastAsiaTheme="minorHAnsi"/>
          <w:bCs/>
          <w:sz w:val="22"/>
          <w:szCs w:val="22"/>
          <w:lang w:eastAsia="en-US"/>
        </w:rPr>
        <w:lastRenderedPageBreak/>
        <w:t>W przypadku rozbieżności pomiędzy treścią niniejszej SWZ, a treścią udzielonych odpowiedzi, jako obowiązującą należy przyjąć treść pisma zawierającego późniejsze oświadczenie Zamawiającego.</w:t>
      </w:r>
    </w:p>
    <w:p w14:paraId="09C7618B" w14:textId="77777777" w:rsidR="00004C5B" w:rsidRPr="00FA24CC" w:rsidRDefault="00004C5B" w:rsidP="00DD2CD8">
      <w:pPr>
        <w:numPr>
          <w:ilvl w:val="0"/>
          <w:numId w:val="444"/>
        </w:numPr>
        <w:spacing w:after="120"/>
        <w:jc w:val="both"/>
        <w:rPr>
          <w:rFonts w:eastAsiaTheme="minorHAnsi"/>
          <w:bCs/>
          <w:sz w:val="22"/>
          <w:szCs w:val="22"/>
          <w:lang w:eastAsia="en-US"/>
        </w:rPr>
      </w:pPr>
      <w:r w:rsidRPr="00FA24CC">
        <w:rPr>
          <w:rFonts w:eastAsiaTheme="minorHAnsi"/>
          <w:bCs/>
          <w:sz w:val="22"/>
          <w:szCs w:val="22"/>
          <w:lang w:eastAsia="en-US"/>
        </w:rPr>
        <w:t xml:space="preserve">Maksymalny rozmiar jednego pliku przesyłanego za pośrednictwem dedykowanych formularzy do: złożenia, zmiany, wycofania oferty oraz do komunikacji </w:t>
      </w:r>
      <w:r w:rsidRPr="00FA24CC">
        <w:rPr>
          <w:rFonts w:eastAsiaTheme="minorHAnsi"/>
          <w:bCs/>
          <w:sz w:val="22"/>
          <w:szCs w:val="22"/>
          <w:u w:val="single"/>
          <w:lang w:eastAsia="en-US"/>
        </w:rPr>
        <w:t>wynosi 100 MB</w:t>
      </w:r>
      <w:r w:rsidRPr="00FA24CC">
        <w:rPr>
          <w:rFonts w:eastAsiaTheme="minorHAnsi"/>
          <w:bCs/>
          <w:sz w:val="22"/>
          <w:szCs w:val="22"/>
          <w:lang w:eastAsia="en-US"/>
        </w:rPr>
        <w:t>.</w:t>
      </w:r>
    </w:p>
    <w:p w14:paraId="40F5D861" w14:textId="77777777" w:rsidR="00004C5B" w:rsidRPr="00FA24CC" w:rsidRDefault="00004C5B" w:rsidP="00DD2CD8">
      <w:pPr>
        <w:numPr>
          <w:ilvl w:val="0"/>
          <w:numId w:val="444"/>
        </w:numPr>
        <w:spacing w:after="120"/>
        <w:jc w:val="both"/>
        <w:rPr>
          <w:rFonts w:eastAsiaTheme="minorHAnsi"/>
          <w:bCs/>
          <w:sz w:val="22"/>
          <w:szCs w:val="22"/>
          <w:lang w:eastAsia="en-US"/>
        </w:rPr>
      </w:pPr>
      <w:r w:rsidRPr="00FA24CC">
        <w:rPr>
          <w:rFonts w:eastAsiaTheme="minorHAnsi"/>
          <w:bCs/>
          <w:sz w:val="22"/>
          <w:szCs w:val="22"/>
          <w:lang w:eastAsia="en-US"/>
        </w:rPr>
        <w:t>Zamawiający nie przewiduje innych sposobów komunikacji niż środki komunikacji elektronicznej.</w:t>
      </w:r>
    </w:p>
    <w:p w14:paraId="327AD4A2" w14:textId="77777777" w:rsidR="00004C5B" w:rsidRPr="00DA23B3" w:rsidRDefault="00004C5B" w:rsidP="00004C5B">
      <w:pPr>
        <w:spacing w:after="120"/>
        <w:jc w:val="both"/>
        <w:rPr>
          <w:rFonts w:eastAsiaTheme="minorHAnsi"/>
          <w:b/>
          <w:bCs/>
          <w:sz w:val="22"/>
          <w:szCs w:val="22"/>
          <w:lang w:eastAsia="en-US"/>
        </w:rPr>
      </w:pPr>
      <w:r w:rsidRPr="00DA23B3">
        <w:rPr>
          <w:rFonts w:eastAsiaTheme="minorHAnsi"/>
          <w:b/>
          <w:bCs/>
          <w:sz w:val="22"/>
          <w:szCs w:val="22"/>
          <w:lang w:eastAsia="en-US"/>
        </w:rPr>
        <w:t>Zalecenia</w:t>
      </w:r>
    </w:p>
    <w:p w14:paraId="2D3C2B10" w14:textId="77777777" w:rsidR="00004C5B" w:rsidRPr="00DA23B3" w:rsidRDefault="00004C5B" w:rsidP="00004C5B">
      <w:pPr>
        <w:spacing w:after="120"/>
        <w:jc w:val="both"/>
        <w:rPr>
          <w:rFonts w:eastAsiaTheme="minorHAnsi"/>
          <w:bCs/>
          <w:sz w:val="22"/>
          <w:szCs w:val="22"/>
          <w:lang w:eastAsia="en-US"/>
        </w:rPr>
      </w:pPr>
      <w:r w:rsidRPr="00DA23B3">
        <w:rPr>
          <w:rFonts w:eastAsiaTheme="minorHAnsi"/>
          <w:bCs/>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84CC0FA"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bCs/>
          <w:sz w:val="22"/>
          <w:szCs w:val="22"/>
          <w:lang w:eastAsia="en-US"/>
        </w:rPr>
        <w:t>Zamawiający rekomenduje wykorzystanie formatów: .pdf .doc .docx .xls .xlsx .jpg (.jpeg) ze szczególnym wskazaniem na .pdf</w:t>
      </w:r>
    </w:p>
    <w:p w14:paraId="3394318E"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bCs/>
          <w:sz w:val="22"/>
          <w:szCs w:val="22"/>
          <w:lang w:eastAsia="en-US"/>
        </w:rPr>
        <w:t xml:space="preserve">W celu ewentualnej kompresji danych Zamawiający rekomenduje wykorzystanie jednego </w:t>
      </w:r>
      <w:r w:rsidRPr="00DA23B3">
        <w:rPr>
          <w:rFonts w:eastAsiaTheme="minorHAnsi"/>
          <w:bCs/>
          <w:sz w:val="22"/>
          <w:szCs w:val="22"/>
          <w:lang w:eastAsia="en-US"/>
        </w:rPr>
        <w:br/>
        <w:t>z formatów:</w:t>
      </w:r>
    </w:p>
    <w:p w14:paraId="573DDC71" w14:textId="77777777" w:rsidR="00004C5B" w:rsidRPr="00DA23B3" w:rsidRDefault="00004C5B" w:rsidP="00DD2CD8">
      <w:pPr>
        <w:numPr>
          <w:ilvl w:val="1"/>
          <w:numId w:val="447"/>
        </w:numPr>
        <w:spacing w:after="120"/>
        <w:jc w:val="both"/>
        <w:rPr>
          <w:rFonts w:eastAsiaTheme="minorHAnsi"/>
          <w:bCs/>
          <w:sz w:val="22"/>
          <w:szCs w:val="22"/>
          <w:lang w:eastAsia="en-US"/>
        </w:rPr>
      </w:pPr>
      <w:r w:rsidRPr="00DA23B3">
        <w:rPr>
          <w:rFonts w:eastAsiaTheme="minorHAnsi"/>
          <w:bCs/>
          <w:sz w:val="22"/>
          <w:szCs w:val="22"/>
          <w:lang w:eastAsia="en-US"/>
        </w:rPr>
        <w:t>.zip</w:t>
      </w:r>
    </w:p>
    <w:p w14:paraId="7B3EBC4E" w14:textId="77777777" w:rsidR="00004C5B" w:rsidRPr="00DA23B3" w:rsidRDefault="00004C5B" w:rsidP="00DD2CD8">
      <w:pPr>
        <w:numPr>
          <w:ilvl w:val="1"/>
          <w:numId w:val="447"/>
        </w:numPr>
        <w:spacing w:after="120"/>
        <w:jc w:val="both"/>
        <w:rPr>
          <w:rFonts w:eastAsiaTheme="minorHAnsi"/>
          <w:bCs/>
          <w:sz w:val="22"/>
          <w:szCs w:val="22"/>
          <w:lang w:eastAsia="en-US"/>
        </w:rPr>
      </w:pPr>
      <w:r w:rsidRPr="00DA23B3">
        <w:rPr>
          <w:rFonts w:eastAsiaTheme="minorHAnsi"/>
          <w:sz w:val="22"/>
          <w:szCs w:val="22"/>
          <w:lang w:eastAsia="en-US"/>
        </w:rPr>
        <w:t xml:space="preserve">7Z </w:t>
      </w:r>
    </w:p>
    <w:p w14:paraId="30CAF3B3"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Wśród formatów powszechnych a NIE występujących w rozporządzeniu występują: .rar .gif .bmp .numbers .pages. Dokumenty złożone w takich plikach zostaną uznane za złożone nieskutecznie. </w:t>
      </w:r>
    </w:p>
    <w:p w14:paraId="74F3DB23"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Zamawiający zwraca uwagę na ograniczenia wielkości plików podpisywanych profilem zaufanym, który wynosi max 10MB, oraz na ograniczenie wielkości plików podpisywanych w</w:t>
      </w:r>
      <w:r>
        <w:rPr>
          <w:rFonts w:eastAsiaTheme="minorHAnsi"/>
          <w:sz w:val="22"/>
          <w:szCs w:val="22"/>
          <w:lang w:eastAsia="en-US"/>
        </w:rPr>
        <w:t> </w:t>
      </w:r>
      <w:r w:rsidRPr="00DA23B3">
        <w:rPr>
          <w:rFonts w:eastAsiaTheme="minorHAnsi"/>
          <w:sz w:val="22"/>
          <w:szCs w:val="22"/>
          <w:lang w:eastAsia="en-US"/>
        </w:rPr>
        <w:t xml:space="preserve">aplikacji eDoApp służącej do składania podpisu osobistego, który wynosi max 5MB. </w:t>
      </w:r>
    </w:p>
    <w:p w14:paraId="4A2AC7FF"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6476C42"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Pliki w innych formatach niż PDF zaleca się opatrzyć zewnętrznym podpisem XAdES. Wykonawca powinien pamiętać, aby plik z podpisem przekazywać łącznie z dokumentem podpisywanym. </w:t>
      </w:r>
    </w:p>
    <w:p w14:paraId="5D110C06"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Zamawiający zaleca aby w przypadku podpisywania pliku przez kilka osób, stosować podpisy tego samego rodzaju. Podpisywanie różnymi rodzajami podpisów np. osobistym i</w:t>
      </w:r>
      <w:r>
        <w:rPr>
          <w:rFonts w:eastAsiaTheme="minorHAnsi"/>
          <w:sz w:val="22"/>
          <w:szCs w:val="22"/>
          <w:lang w:eastAsia="en-US"/>
        </w:rPr>
        <w:t> </w:t>
      </w:r>
      <w:r w:rsidRPr="00DA23B3">
        <w:rPr>
          <w:rFonts w:eastAsiaTheme="minorHAnsi"/>
          <w:sz w:val="22"/>
          <w:szCs w:val="22"/>
          <w:lang w:eastAsia="en-US"/>
        </w:rPr>
        <w:t xml:space="preserve">kwalifikowanym może doprowadzić do problemów w weryfikacji plików. </w:t>
      </w:r>
    </w:p>
    <w:p w14:paraId="7207192B"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Zamawiający zaleca, aby Wykonawca z odpowiednim wyprzedzeniem przetestował możliwość prawidłowego wykorzystania wybranej metody podpisania plików oferty. </w:t>
      </w:r>
    </w:p>
    <w:p w14:paraId="155D8268"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Zaleca się, aby komunikacja z wykonawcami odbywała się tylko na Platformie za pośrednictwem formularza “Wyślij wiadomość do zamawiającego”, nie za pośrednictwem adresu email. </w:t>
      </w:r>
    </w:p>
    <w:p w14:paraId="3F6085F4"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Osobą składającą ofertę powinna być osoba kontaktowa podawana w dokumentacji. </w:t>
      </w:r>
    </w:p>
    <w:p w14:paraId="74FFC7FD"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A839C3"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Podczas podpisywania plików zaleca się stosowanie algorytmu skrótu SHA2 zamiast SHA1. </w:t>
      </w:r>
    </w:p>
    <w:p w14:paraId="37BCA344"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Jeśli wykonawca pakuje dokumenty np. w plik ZIP zalecamy wcześniejsze podpisanie każdego ze skompresowanych plików. </w:t>
      </w:r>
    </w:p>
    <w:p w14:paraId="5AD02EBC" w14:textId="77777777" w:rsidR="00004C5B" w:rsidRPr="00DA23B3" w:rsidRDefault="00004C5B" w:rsidP="00DD2CD8">
      <w:pPr>
        <w:numPr>
          <w:ilvl w:val="0"/>
          <w:numId w:val="447"/>
        </w:numPr>
        <w:spacing w:after="120"/>
        <w:jc w:val="both"/>
        <w:rPr>
          <w:rFonts w:eastAsiaTheme="minorHAnsi"/>
          <w:bCs/>
          <w:sz w:val="22"/>
          <w:szCs w:val="22"/>
          <w:lang w:eastAsia="en-US"/>
        </w:rPr>
      </w:pPr>
      <w:r w:rsidRPr="00DA23B3">
        <w:rPr>
          <w:rFonts w:eastAsiaTheme="minorHAnsi"/>
          <w:sz w:val="22"/>
          <w:szCs w:val="22"/>
          <w:lang w:eastAsia="en-US"/>
        </w:rPr>
        <w:t xml:space="preserve">Zamawiający rekomenduje wykorzystanie podpisu z kwalifikowanym znacznikiem czasu. </w:t>
      </w:r>
    </w:p>
    <w:p w14:paraId="7F9DC3A0" w14:textId="77777777" w:rsidR="00004C5B" w:rsidRPr="00DA23B3" w:rsidRDefault="00004C5B" w:rsidP="00F642FC">
      <w:pPr>
        <w:numPr>
          <w:ilvl w:val="0"/>
          <w:numId w:val="447"/>
        </w:numPr>
        <w:spacing w:after="240"/>
        <w:ind w:left="357" w:hanging="357"/>
        <w:jc w:val="both"/>
        <w:rPr>
          <w:rFonts w:eastAsiaTheme="minorHAnsi"/>
          <w:bCs/>
          <w:sz w:val="22"/>
          <w:szCs w:val="22"/>
          <w:lang w:eastAsia="en-US"/>
        </w:rPr>
      </w:pPr>
      <w:r w:rsidRPr="00DA23B3">
        <w:rPr>
          <w:rFonts w:eastAsiaTheme="minorHAnsi"/>
          <w:sz w:val="22"/>
          <w:szCs w:val="22"/>
          <w:lang w:eastAsia="en-US"/>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DB59C6" w14:paraId="60A36C94" w14:textId="77777777" w:rsidTr="0088090A">
        <w:trPr>
          <w:trHeight w:val="974"/>
        </w:trPr>
        <w:tc>
          <w:tcPr>
            <w:tcW w:w="7959" w:type="dxa"/>
            <w:shd w:val="clear" w:color="auto" w:fill="auto"/>
            <w:vAlign w:val="center"/>
          </w:tcPr>
          <w:p w14:paraId="608FC9CD" w14:textId="23629632" w:rsidR="00A00638" w:rsidRPr="00DB59C6" w:rsidRDefault="00A00638" w:rsidP="00FA0C9A">
            <w:pPr>
              <w:spacing w:after="120"/>
              <w:jc w:val="center"/>
              <w:rPr>
                <w:b/>
                <w:color w:val="auto"/>
                <w:sz w:val="22"/>
                <w:szCs w:val="22"/>
              </w:rPr>
            </w:pPr>
            <w:r w:rsidRPr="00DB59C6">
              <w:rPr>
                <w:b/>
                <w:color w:val="auto"/>
                <w:sz w:val="22"/>
                <w:szCs w:val="22"/>
              </w:rPr>
              <w:t>ROZDZIAŁ X</w:t>
            </w:r>
            <w:r w:rsidR="005E6F95">
              <w:rPr>
                <w:b/>
                <w:color w:val="auto"/>
                <w:sz w:val="22"/>
                <w:szCs w:val="22"/>
              </w:rPr>
              <w:t>IV</w:t>
            </w:r>
          </w:p>
          <w:p w14:paraId="073D95AB" w14:textId="77777777" w:rsidR="00A00638" w:rsidRPr="00DB59C6" w:rsidRDefault="00A00638" w:rsidP="00FA0C9A">
            <w:pPr>
              <w:spacing w:after="120"/>
              <w:jc w:val="center"/>
              <w:rPr>
                <w:i/>
                <w:color w:val="auto"/>
                <w:sz w:val="22"/>
                <w:szCs w:val="22"/>
              </w:rPr>
            </w:pPr>
            <w:r w:rsidRPr="00DB59C6">
              <w:rPr>
                <w:b/>
                <w:color w:val="auto"/>
                <w:sz w:val="22"/>
                <w:szCs w:val="22"/>
              </w:rPr>
              <w:t xml:space="preserve">WSKAZANIE OSÓB UPRAWNIONYCH DO KOMUNIKOWANIA SIĘ </w:t>
            </w:r>
            <w:r w:rsidRPr="00DB59C6">
              <w:rPr>
                <w:b/>
                <w:color w:val="auto"/>
                <w:sz w:val="22"/>
                <w:szCs w:val="22"/>
              </w:rPr>
              <w:br/>
              <w:t>Z WYKONAWCAMI</w:t>
            </w:r>
          </w:p>
        </w:tc>
      </w:tr>
    </w:tbl>
    <w:p w14:paraId="465AE4CD" w14:textId="77777777" w:rsidR="0088090A" w:rsidRPr="0088090A" w:rsidRDefault="0088090A" w:rsidP="0088090A">
      <w:pPr>
        <w:spacing w:after="120"/>
        <w:jc w:val="both"/>
        <w:rPr>
          <w:color w:val="auto"/>
          <w:sz w:val="22"/>
          <w:szCs w:val="22"/>
        </w:rPr>
      </w:pPr>
    </w:p>
    <w:p w14:paraId="78895117" w14:textId="1D685393" w:rsidR="00A00638" w:rsidRPr="00DB59C6" w:rsidRDefault="00A00638" w:rsidP="00DD2CD8">
      <w:pPr>
        <w:pStyle w:val="Akapitzlist"/>
        <w:numPr>
          <w:ilvl w:val="0"/>
          <w:numId w:val="46"/>
        </w:numPr>
        <w:spacing w:after="120"/>
        <w:ind w:left="357" w:hanging="357"/>
        <w:jc w:val="both"/>
        <w:rPr>
          <w:color w:val="auto"/>
          <w:sz w:val="22"/>
          <w:szCs w:val="22"/>
        </w:rPr>
      </w:pPr>
      <w:r w:rsidRPr="00DB59C6">
        <w:rPr>
          <w:color w:val="auto"/>
          <w:sz w:val="22"/>
          <w:szCs w:val="22"/>
        </w:rPr>
        <w:t xml:space="preserve">Osobą uprawnioną przez Zamawiającego do porozumiewania się z Wykonawcami jest w kwestiach formalnych – </w:t>
      </w:r>
      <w:r w:rsidR="00407C0A">
        <w:rPr>
          <w:b/>
          <w:color w:val="auto"/>
          <w:sz w:val="22"/>
          <w:szCs w:val="22"/>
          <w:lang w:val="pl-PL"/>
        </w:rPr>
        <w:t>Jadwiga Żurowska</w:t>
      </w:r>
      <w:r w:rsidRPr="00DB59C6">
        <w:rPr>
          <w:b/>
          <w:color w:val="auto"/>
          <w:sz w:val="22"/>
          <w:szCs w:val="22"/>
          <w:lang w:val="pl-PL"/>
        </w:rPr>
        <w:t>.</w:t>
      </w:r>
    </w:p>
    <w:p w14:paraId="46F8CBB4" w14:textId="484DECFC" w:rsidR="00A00638" w:rsidRPr="00DB59C6" w:rsidRDefault="00A00638" w:rsidP="00DD2CD8">
      <w:pPr>
        <w:pStyle w:val="Akapitzlist"/>
        <w:numPr>
          <w:ilvl w:val="0"/>
          <w:numId w:val="46"/>
        </w:numPr>
        <w:spacing w:after="240"/>
        <w:ind w:left="357" w:hanging="357"/>
        <w:jc w:val="both"/>
        <w:rPr>
          <w:b/>
          <w:color w:val="auto"/>
          <w:sz w:val="22"/>
          <w:szCs w:val="22"/>
        </w:rPr>
      </w:pPr>
      <w:r w:rsidRPr="00DB59C6">
        <w:rPr>
          <w:color w:val="auto"/>
          <w:sz w:val="22"/>
          <w:szCs w:val="22"/>
        </w:rPr>
        <w:t>Zamawiający informuje, że przepisy ustawy Pzp nie pozwalają na jakikolwiek inny kontakt – zarówno z Zamawiającym jak i osobami uprawnionymi do porozumiewania się z</w:t>
      </w:r>
      <w:r w:rsidR="00E765EC">
        <w:rPr>
          <w:color w:val="auto"/>
          <w:sz w:val="22"/>
          <w:szCs w:val="22"/>
          <w:lang w:val="pl-PL"/>
        </w:rPr>
        <w:t> </w:t>
      </w:r>
      <w:r w:rsidRPr="00DB59C6">
        <w:rPr>
          <w:color w:val="auto"/>
          <w:sz w:val="22"/>
          <w:szCs w:val="22"/>
        </w:rPr>
        <w:t xml:space="preserve">Wykonawcami. </w:t>
      </w:r>
      <w:r w:rsidRPr="00DB59C6">
        <w:rPr>
          <w:b/>
          <w:color w:val="auto"/>
          <w:sz w:val="22"/>
          <w:szCs w:val="22"/>
        </w:rPr>
        <w:t>Oznacza to, że Zamawiający nie będzie reagował na inne formy kontaktowania się z nim, w szczególności na kontakt telefoniczny lub/i osobisty w swojej siedzibie.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DB59C6" w14:paraId="7EEF0B10" w14:textId="77777777" w:rsidTr="00E765EC">
        <w:trPr>
          <w:trHeight w:val="974"/>
        </w:trPr>
        <w:tc>
          <w:tcPr>
            <w:tcW w:w="8101" w:type="dxa"/>
            <w:shd w:val="clear" w:color="auto" w:fill="auto"/>
            <w:vAlign w:val="center"/>
          </w:tcPr>
          <w:p w14:paraId="3C1BC9DE" w14:textId="711433A2" w:rsidR="00A00638" w:rsidRPr="00DB59C6" w:rsidRDefault="00A00638" w:rsidP="00FA0C9A">
            <w:pPr>
              <w:pStyle w:val="Bezodstpw"/>
              <w:spacing w:after="120"/>
              <w:jc w:val="center"/>
              <w:rPr>
                <w:rFonts w:ascii="Times New Roman" w:hAnsi="Times New Roman"/>
                <w:b/>
                <w:color w:val="auto"/>
              </w:rPr>
            </w:pPr>
            <w:r w:rsidRPr="00DB59C6">
              <w:rPr>
                <w:rFonts w:ascii="Times New Roman" w:hAnsi="Times New Roman"/>
                <w:b/>
                <w:color w:val="auto"/>
              </w:rPr>
              <w:t>ROZDZIAŁ X</w:t>
            </w:r>
            <w:r w:rsidR="005E6F95">
              <w:rPr>
                <w:rFonts w:ascii="Times New Roman" w:hAnsi="Times New Roman"/>
                <w:b/>
                <w:color w:val="auto"/>
              </w:rPr>
              <w:t>V</w:t>
            </w:r>
          </w:p>
          <w:p w14:paraId="111C1F72" w14:textId="77777777" w:rsidR="00A00638" w:rsidRPr="00DB59C6" w:rsidRDefault="00A00638" w:rsidP="00FA0C9A">
            <w:pPr>
              <w:pStyle w:val="Bezodstpw"/>
              <w:spacing w:after="120"/>
              <w:jc w:val="center"/>
              <w:rPr>
                <w:rFonts w:ascii="Times New Roman" w:hAnsi="Times New Roman"/>
                <w:i/>
                <w:color w:val="auto"/>
              </w:rPr>
            </w:pPr>
            <w:r w:rsidRPr="00DB59C6">
              <w:rPr>
                <w:rFonts w:ascii="Times New Roman" w:hAnsi="Times New Roman"/>
                <w:b/>
                <w:color w:val="auto"/>
              </w:rPr>
              <w:t>TERMIN ZWIĄZANIA OFERTĄ</w:t>
            </w:r>
          </w:p>
        </w:tc>
      </w:tr>
    </w:tbl>
    <w:p w14:paraId="286C70DF" w14:textId="77777777" w:rsidR="00E765EC" w:rsidRPr="00E765EC" w:rsidRDefault="00E765EC" w:rsidP="00E765EC">
      <w:pPr>
        <w:spacing w:after="120"/>
        <w:jc w:val="both"/>
        <w:rPr>
          <w:b/>
          <w:color w:val="auto"/>
          <w:sz w:val="22"/>
          <w:szCs w:val="22"/>
        </w:rPr>
      </w:pPr>
    </w:p>
    <w:p w14:paraId="33885CEC" w14:textId="5C0E374D" w:rsidR="00A00638" w:rsidRPr="00DB59C6" w:rsidRDefault="00A00638" w:rsidP="00DD2CD8">
      <w:pPr>
        <w:pStyle w:val="Akapitzlist"/>
        <w:numPr>
          <w:ilvl w:val="0"/>
          <w:numId w:val="47"/>
        </w:numPr>
        <w:spacing w:after="120"/>
        <w:ind w:left="357" w:hanging="357"/>
        <w:jc w:val="both"/>
        <w:rPr>
          <w:b/>
          <w:color w:val="auto"/>
          <w:sz w:val="22"/>
          <w:szCs w:val="22"/>
        </w:rPr>
      </w:pPr>
      <w:r w:rsidRPr="00DB59C6">
        <w:rPr>
          <w:b/>
          <w:color w:val="auto"/>
          <w:sz w:val="22"/>
          <w:szCs w:val="22"/>
        </w:rPr>
        <w:t>Termin związania Wykonawcy ofertą wynosi 30 dni</w:t>
      </w:r>
      <w:r w:rsidRPr="00DB59C6">
        <w:rPr>
          <w:b/>
          <w:color w:val="auto"/>
          <w:sz w:val="22"/>
          <w:szCs w:val="22"/>
          <w:lang w:val="pl-PL"/>
        </w:rPr>
        <w:t>.</w:t>
      </w:r>
    </w:p>
    <w:p w14:paraId="1161AA2C" w14:textId="2E0CF98A" w:rsidR="00A00638" w:rsidRPr="00DB59C6" w:rsidRDefault="00A00638" w:rsidP="00DD2CD8">
      <w:pPr>
        <w:numPr>
          <w:ilvl w:val="0"/>
          <w:numId w:val="47"/>
        </w:numPr>
        <w:spacing w:after="120"/>
        <w:ind w:left="357" w:hanging="357"/>
        <w:jc w:val="both"/>
        <w:rPr>
          <w:rFonts w:eastAsia="Calibri"/>
          <w:color w:val="auto"/>
          <w:sz w:val="22"/>
          <w:szCs w:val="22"/>
          <w:lang w:eastAsia="en-US"/>
        </w:rPr>
      </w:pPr>
      <w:r w:rsidRPr="00DB59C6">
        <w:rPr>
          <w:rFonts w:eastAsia="Calibri"/>
          <w:color w:val="auto"/>
          <w:sz w:val="22"/>
          <w:szCs w:val="22"/>
          <w:lang w:eastAsia="en-US"/>
        </w:rPr>
        <w:t xml:space="preserve">Wykonawca jest związany ofertą od dnia upływu terminu składania ofert do dnia </w:t>
      </w:r>
      <w:r w:rsidR="002A5E8C">
        <w:rPr>
          <w:rFonts w:eastAsia="Calibri"/>
          <w:color w:val="auto"/>
          <w:sz w:val="22"/>
          <w:szCs w:val="22"/>
          <w:lang w:eastAsia="en-US"/>
        </w:rPr>
        <w:br/>
      </w:r>
      <w:r w:rsidR="00546CC2">
        <w:rPr>
          <w:rFonts w:eastAsia="Calibri"/>
          <w:b/>
          <w:color w:val="auto"/>
          <w:sz w:val="22"/>
          <w:szCs w:val="22"/>
          <w:lang w:eastAsia="en-US"/>
        </w:rPr>
        <w:t>29.11.2024</w:t>
      </w:r>
      <w:r w:rsidRPr="00DB59C6">
        <w:rPr>
          <w:rFonts w:eastAsia="Calibri"/>
          <w:color w:val="auto"/>
          <w:sz w:val="22"/>
          <w:szCs w:val="22"/>
          <w:lang w:eastAsia="en-US"/>
        </w:rPr>
        <w:t xml:space="preserve"> </w:t>
      </w:r>
      <w:r w:rsidRPr="002A77ED">
        <w:rPr>
          <w:rFonts w:eastAsia="Calibri"/>
          <w:b/>
          <w:color w:val="auto"/>
          <w:sz w:val="22"/>
          <w:szCs w:val="22"/>
          <w:lang w:eastAsia="en-US"/>
        </w:rPr>
        <w:t>r.</w:t>
      </w:r>
      <w:r w:rsidRPr="00DB59C6">
        <w:rPr>
          <w:rFonts w:eastAsia="Calibri"/>
          <w:color w:val="auto"/>
          <w:sz w:val="22"/>
          <w:szCs w:val="22"/>
          <w:lang w:eastAsia="en-US"/>
        </w:rPr>
        <w:t xml:space="preserve"> </w:t>
      </w:r>
    </w:p>
    <w:p w14:paraId="6ACA04B1" w14:textId="77777777" w:rsidR="00A00638" w:rsidRPr="00DB59C6" w:rsidRDefault="00A00638" w:rsidP="00DD2CD8">
      <w:pPr>
        <w:numPr>
          <w:ilvl w:val="0"/>
          <w:numId w:val="47"/>
        </w:numPr>
        <w:spacing w:after="120"/>
        <w:ind w:left="357" w:hanging="357"/>
        <w:jc w:val="both"/>
        <w:rPr>
          <w:rFonts w:eastAsia="Calibri"/>
          <w:color w:val="auto"/>
          <w:sz w:val="22"/>
          <w:szCs w:val="22"/>
          <w:lang w:eastAsia="en-US"/>
        </w:rPr>
      </w:pPr>
      <w:r w:rsidRPr="00DB59C6">
        <w:rPr>
          <w:rFonts w:eastAsia="Calibri"/>
          <w:color w:val="auto"/>
          <w:sz w:val="22"/>
          <w:szCs w:val="22"/>
          <w:lang w:eastAsia="en-US"/>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6322E8AB" w14:textId="498D8F51" w:rsidR="00A00638" w:rsidRDefault="00A00638" w:rsidP="00DD2CD8">
      <w:pPr>
        <w:numPr>
          <w:ilvl w:val="0"/>
          <w:numId w:val="47"/>
        </w:numPr>
        <w:spacing w:after="240"/>
        <w:ind w:left="357" w:hanging="357"/>
        <w:jc w:val="both"/>
        <w:rPr>
          <w:rFonts w:eastAsia="Calibri"/>
          <w:color w:val="auto"/>
          <w:sz w:val="22"/>
          <w:szCs w:val="22"/>
          <w:lang w:eastAsia="en-US"/>
        </w:rPr>
      </w:pPr>
      <w:r w:rsidRPr="00DB59C6">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DB59C6" w14:paraId="7B37C1C0" w14:textId="77777777" w:rsidTr="00004C5B">
        <w:trPr>
          <w:trHeight w:val="974"/>
        </w:trPr>
        <w:tc>
          <w:tcPr>
            <w:tcW w:w="8385" w:type="dxa"/>
            <w:shd w:val="clear" w:color="auto" w:fill="auto"/>
            <w:vAlign w:val="center"/>
          </w:tcPr>
          <w:p w14:paraId="4D44D764" w14:textId="3B3A33CA" w:rsidR="00A00638" w:rsidRPr="00DB59C6" w:rsidRDefault="00A00638" w:rsidP="00FA0C9A">
            <w:pPr>
              <w:spacing w:after="120"/>
              <w:jc w:val="center"/>
              <w:rPr>
                <w:b/>
                <w:color w:val="auto"/>
                <w:sz w:val="22"/>
                <w:szCs w:val="22"/>
              </w:rPr>
            </w:pPr>
            <w:r w:rsidRPr="00DB59C6">
              <w:rPr>
                <w:b/>
                <w:color w:val="auto"/>
                <w:sz w:val="22"/>
                <w:szCs w:val="22"/>
              </w:rPr>
              <w:t>ROZDZIAŁ X</w:t>
            </w:r>
            <w:r w:rsidR="005E6F95">
              <w:rPr>
                <w:b/>
                <w:color w:val="auto"/>
                <w:sz w:val="22"/>
                <w:szCs w:val="22"/>
              </w:rPr>
              <w:t>V</w:t>
            </w:r>
            <w:r w:rsidRPr="00DB59C6">
              <w:rPr>
                <w:b/>
                <w:color w:val="auto"/>
                <w:sz w:val="22"/>
                <w:szCs w:val="22"/>
              </w:rPr>
              <w:t>I</w:t>
            </w:r>
          </w:p>
          <w:p w14:paraId="6507E70D" w14:textId="6159D48B" w:rsidR="00A00638" w:rsidRPr="00DB59C6" w:rsidRDefault="00A00638" w:rsidP="00FA0C9A">
            <w:pPr>
              <w:spacing w:after="120"/>
              <w:jc w:val="center"/>
              <w:rPr>
                <w:i/>
                <w:color w:val="auto"/>
                <w:sz w:val="22"/>
                <w:szCs w:val="22"/>
              </w:rPr>
            </w:pPr>
            <w:r w:rsidRPr="00DB59C6">
              <w:rPr>
                <w:b/>
                <w:color w:val="auto"/>
                <w:sz w:val="22"/>
                <w:szCs w:val="22"/>
              </w:rPr>
              <w:t>OPIS SPOSOBU PRZYGOTOWANIA OFERTY</w:t>
            </w:r>
          </w:p>
        </w:tc>
      </w:tr>
    </w:tbl>
    <w:p w14:paraId="7DD7EEEF" w14:textId="77777777" w:rsidR="00E765EC" w:rsidRDefault="00E765EC" w:rsidP="00E765EC">
      <w:pPr>
        <w:autoSpaceDE w:val="0"/>
        <w:autoSpaceDN w:val="0"/>
        <w:adjustRightInd w:val="0"/>
        <w:spacing w:after="120"/>
        <w:jc w:val="both"/>
        <w:rPr>
          <w:rFonts w:eastAsia="SimSun"/>
          <w:color w:val="auto"/>
          <w:sz w:val="22"/>
          <w:szCs w:val="22"/>
          <w:lang w:eastAsia="zh-CN"/>
        </w:rPr>
      </w:pPr>
    </w:p>
    <w:p w14:paraId="33CBE67A"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Treść oferty musi odpowiadać treści Specyfikacji Warunków Zamówienia. </w:t>
      </w:r>
    </w:p>
    <w:p w14:paraId="3055A047"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Wykonawca może złożyć tylko jedną ofertę.</w:t>
      </w:r>
    </w:p>
    <w:p w14:paraId="5FF281FB"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7571713E"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Oferta musi być podpisana kwalifikowanym podpisem elektronicznym lub podpisem zaufanym lub podpisem osobistym przez osoby upoważnione do składania oświadczeń woli w imieniu Wykonawcy.</w:t>
      </w:r>
    </w:p>
    <w:p w14:paraId="1C12496B" w14:textId="77777777" w:rsidR="00004C5B" w:rsidRPr="00FA24CC" w:rsidRDefault="00004C5B" w:rsidP="00DD2CD8">
      <w:pPr>
        <w:numPr>
          <w:ilvl w:val="0"/>
          <w:numId w:val="48"/>
        </w:numPr>
        <w:autoSpaceDE w:val="0"/>
        <w:autoSpaceDN w:val="0"/>
        <w:adjustRightInd w:val="0"/>
        <w:spacing w:after="120"/>
        <w:ind w:left="360"/>
        <w:jc w:val="both"/>
        <w:rPr>
          <w:rFonts w:eastAsia="SimSun"/>
          <w:sz w:val="22"/>
          <w:szCs w:val="22"/>
          <w:lang w:eastAsia="zh-CN"/>
        </w:rPr>
      </w:pPr>
      <w:r w:rsidRPr="00FA24CC">
        <w:rPr>
          <w:sz w:val="22"/>
          <w:szCs w:val="22"/>
          <w:lang w:eastAsia="zh-CN"/>
        </w:rPr>
        <w:t xml:space="preserve">Wykonawca składa ofertę w formie elektronicznej lub postaci elektronicznej za pośrednictwem </w:t>
      </w:r>
      <w:r w:rsidRPr="00FA24CC">
        <w:rPr>
          <w:b/>
          <w:sz w:val="22"/>
          <w:szCs w:val="22"/>
          <w:lang w:eastAsia="zh-CN"/>
        </w:rPr>
        <w:t xml:space="preserve">Formularza składania oferty </w:t>
      </w:r>
      <w:r w:rsidRPr="00FA24CC">
        <w:rPr>
          <w:sz w:val="22"/>
          <w:szCs w:val="22"/>
          <w:lang w:eastAsia="zh-CN"/>
        </w:rPr>
        <w:t xml:space="preserve">dostępnego na </w:t>
      </w:r>
      <w:hyperlink r:id="rId35" w:history="1">
        <w:r w:rsidRPr="00FA24CC">
          <w:rPr>
            <w:rStyle w:val="Hipercze"/>
            <w:sz w:val="22"/>
            <w:szCs w:val="22"/>
            <w:lang w:eastAsia="zh-CN"/>
          </w:rPr>
          <w:t>https://platformazakupowa.pl/pn/26wog/proceedings</w:t>
        </w:r>
      </w:hyperlink>
    </w:p>
    <w:p w14:paraId="049744F3" w14:textId="77777777" w:rsidR="00004C5B" w:rsidRPr="00DA23B3" w:rsidRDefault="00004C5B" w:rsidP="00DD2CD8">
      <w:pPr>
        <w:numPr>
          <w:ilvl w:val="0"/>
          <w:numId w:val="48"/>
        </w:numPr>
        <w:autoSpaceDE w:val="0"/>
        <w:autoSpaceDN w:val="0"/>
        <w:adjustRightInd w:val="0"/>
        <w:spacing w:after="120"/>
        <w:ind w:left="360"/>
        <w:jc w:val="both"/>
        <w:rPr>
          <w:rFonts w:eastAsia="SimSun"/>
          <w:sz w:val="22"/>
          <w:szCs w:val="22"/>
          <w:lang w:eastAsia="zh-CN"/>
        </w:rPr>
      </w:pPr>
      <w:r w:rsidRPr="00DA23B3">
        <w:rPr>
          <w:rFonts w:eastAsiaTheme="minorHAnsi"/>
          <w:sz w:val="22"/>
          <w:szCs w:val="22"/>
          <w:lang w:eastAsia="zh-CN"/>
        </w:rPr>
        <w:t>Korzystanie z platformy zakupowej przez Wykonawców jest bezpłatne.</w:t>
      </w:r>
    </w:p>
    <w:p w14:paraId="3A3CBECC" w14:textId="77777777" w:rsidR="00004C5B" w:rsidRPr="00DA23B3" w:rsidRDefault="00004C5B" w:rsidP="00DD2CD8">
      <w:pPr>
        <w:numPr>
          <w:ilvl w:val="0"/>
          <w:numId w:val="48"/>
        </w:numPr>
        <w:autoSpaceDE w:val="0"/>
        <w:autoSpaceDN w:val="0"/>
        <w:adjustRightInd w:val="0"/>
        <w:spacing w:after="120"/>
        <w:ind w:left="360"/>
        <w:jc w:val="both"/>
        <w:rPr>
          <w:rFonts w:eastAsia="SimSun"/>
          <w:sz w:val="22"/>
          <w:szCs w:val="22"/>
          <w:lang w:eastAsia="zh-CN"/>
        </w:rPr>
      </w:pPr>
      <w:r w:rsidRPr="00DA23B3">
        <w:rPr>
          <w:rFonts w:eastAsiaTheme="minorHAnsi"/>
          <w:sz w:val="22"/>
          <w:szCs w:val="22"/>
          <w:lang w:eastAsia="zh-CN"/>
        </w:rPr>
        <w:lastRenderedPageBreak/>
        <w:t xml:space="preserve">Oferta powinna być sporządzona w języku polskim, </w:t>
      </w:r>
      <w:r w:rsidRPr="00DA23B3">
        <w:rPr>
          <w:rFonts w:eastAsiaTheme="minorHAnsi"/>
          <w:b/>
          <w:sz w:val="22"/>
          <w:szCs w:val="22"/>
          <w:lang w:eastAsia="zh-CN"/>
        </w:rPr>
        <w:t>z zachowaniem postaci elektronicznej</w:t>
      </w:r>
      <w:r w:rsidRPr="00DA23B3">
        <w:rPr>
          <w:rFonts w:eastAsiaTheme="minorHAnsi"/>
          <w:sz w:val="22"/>
          <w:szCs w:val="22"/>
          <w:lang w:eastAsia="zh-CN"/>
        </w:rPr>
        <w:t xml:space="preserve"> </w:t>
      </w:r>
      <w:r w:rsidRPr="00DA23B3">
        <w:rPr>
          <w:rFonts w:eastAsiaTheme="minorHAnsi"/>
          <w:sz w:val="22"/>
          <w:szCs w:val="22"/>
          <w:lang w:eastAsia="zh-CN"/>
        </w:rPr>
        <w:br/>
        <w:t xml:space="preserve">w formacie danych pdf, </w:t>
      </w:r>
      <w:r w:rsidRPr="00DA23B3">
        <w:rPr>
          <w:rFonts w:eastAsia="SimSun"/>
          <w:sz w:val="22"/>
          <w:szCs w:val="22"/>
          <w:lang w:eastAsia="zh-CN"/>
        </w:rPr>
        <w:t>doc, docx,</w:t>
      </w:r>
      <w:r w:rsidRPr="00DA23B3">
        <w:rPr>
          <w:rFonts w:eastAsiaTheme="minorHAnsi"/>
          <w:bCs/>
          <w:sz w:val="22"/>
          <w:szCs w:val="22"/>
          <w:lang w:eastAsia="en-US"/>
        </w:rPr>
        <w:t xml:space="preserve"> xls, xlsx. </w:t>
      </w:r>
      <w:r w:rsidRPr="00DA23B3">
        <w:rPr>
          <w:rFonts w:eastAsiaTheme="minorHAnsi"/>
          <w:sz w:val="22"/>
          <w:szCs w:val="22"/>
          <w:lang w:eastAsia="zh-CN"/>
        </w:rPr>
        <w:t xml:space="preserve">Sposób złożenia oferty, opisany został w Instrukcji dla wykonawców znajdującym się na stronie internetowej </w:t>
      </w:r>
      <w:hyperlink r:id="rId36" w:history="1">
        <w:r w:rsidRPr="00DA23B3">
          <w:rPr>
            <w:rFonts w:eastAsia="SimSun"/>
            <w:color w:val="0563C1" w:themeColor="hyperlink"/>
            <w:sz w:val="22"/>
            <w:szCs w:val="22"/>
            <w:u w:val="single"/>
            <w:lang w:eastAsia="zh-CN"/>
          </w:rPr>
          <w:t>https://platformazakupowa.pl/strona/45-instrukcje</w:t>
        </w:r>
      </w:hyperlink>
    </w:p>
    <w:p w14:paraId="47706B81" w14:textId="77777777" w:rsidR="00004C5B" w:rsidRPr="00DA23B3" w:rsidRDefault="00004C5B" w:rsidP="00DD2CD8">
      <w:pPr>
        <w:numPr>
          <w:ilvl w:val="0"/>
          <w:numId w:val="48"/>
        </w:numPr>
        <w:autoSpaceDE w:val="0"/>
        <w:autoSpaceDN w:val="0"/>
        <w:adjustRightInd w:val="0"/>
        <w:spacing w:after="120"/>
        <w:ind w:left="360"/>
        <w:jc w:val="both"/>
        <w:rPr>
          <w:rFonts w:eastAsia="SimSun"/>
          <w:sz w:val="22"/>
          <w:szCs w:val="22"/>
          <w:lang w:eastAsia="zh-CN"/>
        </w:rPr>
      </w:pPr>
      <w:r w:rsidRPr="00DA23B3">
        <w:rPr>
          <w:rFonts w:eastAsiaTheme="minorHAnsi"/>
          <w:bCs/>
          <w:sz w:val="22"/>
          <w:szCs w:val="22"/>
          <w:u w:val="single"/>
          <w:lang w:eastAsia="en-US"/>
        </w:rPr>
        <w:t>Zamawiający wymaga by dokumenty w postępowaniu były skompresowane do pliku archiwum zip lub zip7.</w:t>
      </w:r>
    </w:p>
    <w:p w14:paraId="3ED91412" w14:textId="77777777" w:rsidR="00004C5B" w:rsidRPr="00DA23B3" w:rsidRDefault="00004C5B" w:rsidP="00DD2CD8">
      <w:pPr>
        <w:numPr>
          <w:ilvl w:val="0"/>
          <w:numId w:val="48"/>
        </w:numPr>
        <w:autoSpaceDE w:val="0"/>
        <w:autoSpaceDN w:val="0"/>
        <w:adjustRightInd w:val="0"/>
        <w:spacing w:after="120"/>
        <w:ind w:left="357" w:hanging="357"/>
        <w:jc w:val="both"/>
        <w:rPr>
          <w:rFonts w:eastAsiaTheme="minorHAnsi"/>
          <w:sz w:val="22"/>
          <w:szCs w:val="22"/>
          <w:shd w:val="clear" w:color="auto" w:fill="FFFFFF"/>
          <w:lang w:eastAsia="en-US"/>
        </w:rPr>
      </w:pPr>
      <w:r w:rsidRPr="00DA23B3">
        <w:rPr>
          <w:rFonts w:eastAsiaTheme="minorHAnsi"/>
          <w:sz w:val="22"/>
          <w:szCs w:val="22"/>
          <w:lang w:eastAsia="en-US"/>
        </w:rPr>
        <w:t xml:space="preserve">Zamawiający nie dopuszcza w postępowaniu ofert, których dokumenty będą skompresowane aplikacją Win Rar (rozszerzenie *.rar), </w:t>
      </w:r>
      <w:r w:rsidRPr="00DA23B3">
        <w:rPr>
          <w:rFonts w:eastAsiaTheme="minorHAnsi"/>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DA23B3" w:rsidDel="00C43B20">
        <w:rPr>
          <w:rFonts w:eastAsiaTheme="minorHAnsi"/>
          <w:sz w:val="22"/>
          <w:szCs w:val="22"/>
          <w:shd w:val="clear" w:color="auto" w:fill="FFFFFF"/>
          <w:lang w:eastAsia="en-US"/>
        </w:rPr>
        <w:t xml:space="preserve"> </w:t>
      </w:r>
    </w:p>
    <w:p w14:paraId="28E3D912"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Oferta spakowana do pliku .Rar zostanie uznana przez Zamawiającego jako złożona nieskutecznie.</w:t>
      </w:r>
    </w:p>
    <w:p w14:paraId="480B5BE8"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DA23B3">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DA23B3">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6D1C159"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7F36D03"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0AA0BB2" w14:textId="77777777" w:rsidR="00004C5B" w:rsidRPr="00DA23B3" w:rsidRDefault="00004C5B" w:rsidP="00004C5B">
      <w:pPr>
        <w:autoSpaceDE w:val="0"/>
        <w:autoSpaceDN w:val="0"/>
        <w:adjustRightInd w:val="0"/>
        <w:spacing w:after="120"/>
        <w:ind w:left="336"/>
        <w:jc w:val="both"/>
        <w:rPr>
          <w:rFonts w:eastAsia="SimSun"/>
          <w:sz w:val="22"/>
          <w:szCs w:val="22"/>
          <w:lang w:eastAsia="zh-CN"/>
        </w:rPr>
      </w:pPr>
      <w:r w:rsidRPr="00DA23B3">
        <w:rPr>
          <w:rFonts w:eastAsia="SimSun"/>
          <w:sz w:val="22"/>
          <w:szCs w:val="22"/>
          <w:lang w:eastAsia="zh-CN"/>
        </w:rPr>
        <w:t>Poświadczenia zgodności cyfrowego odwzorowania z dokumentem w postaci papierowej, dokonuje w przypadku:</w:t>
      </w:r>
    </w:p>
    <w:p w14:paraId="168F6BF5" w14:textId="77777777" w:rsidR="00004C5B" w:rsidRPr="00DA23B3" w:rsidRDefault="00004C5B" w:rsidP="00DD2CD8">
      <w:pPr>
        <w:numPr>
          <w:ilvl w:val="0"/>
          <w:numId w:val="434"/>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172D43A4" w14:textId="77777777" w:rsidR="00004C5B" w:rsidRPr="00DA23B3" w:rsidRDefault="00004C5B" w:rsidP="00DD2CD8">
      <w:pPr>
        <w:numPr>
          <w:ilvl w:val="0"/>
          <w:numId w:val="434"/>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przedmiotowych środków dowodowych – odpowiednio wykonawca lub wykonawca wspólnie ubiegający się o udzielenie zamówienia;</w:t>
      </w:r>
    </w:p>
    <w:p w14:paraId="3E889AF2" w14:textId="77777777" w:rsidR="00004C5B" w:rsidRPr="00DA23B3" w:rsidRDefault="00004C5B" w:rsidP="00DD2CD8">
      <w:pPr>
        <w:numPr>
          <w:ilvl w:val="0"/>
          <w:numId w:val="434"/>
        </w:numPr>
        <w:autoSpaceDE w:val="0"/>
        <w:autoSpaceDN w:val="0"/>
        <w:adjustRightInd w:val="0"/>
        <w:spacing w:after="120"/>
        <w:ind w:left="714" w:hanging="357"/>
        <w:jc w:val="both"/>
        <w:rPr>
          <w:rFonts w:eastAsia="SimSun"/>
          <w:sz w:val="22"/>
          <w:szCs w:val="22"/>
          <w:lang w:eastAsia="zh-CN"/>
        </w:rPr>
      </w:pPr>
      <w:r w:rsidRPr="00DA23B3">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19AD0621"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lastRenderedPageBreak/>
        <w:t xml:space="preserve">Poświadczenia zgodności cyfrowego odwzorowania z dokumentem w postaci papierowej, </w:t>
      </w:r>
      <w:r w:rsidRPr="00DA23B3">
        <w:rPr>
          <w:rFonts w:eastAsia="SimSun"/>
          <w:sz w:val="22"/>
          <w:szCs w:val="22"/>
          <w:lang w:eastAsia="zh-CN"/>
        </w:rPr>
        <w:br/>
        <w:t>o którym mowa w pkt 18 powyżej , może dokonać również notariusz.</w:t>
      </w:r>
    </w:p>
    <w:p w14:paraId="1DD0D172"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Jeżeli któryś z wymaganych dokumentów składanych przez Wykonawcę jest sporządzony w języku obcym, dokument taki należy złożyć wraz z tłumaczeniem na język polski.</w:t>
      </w:r>
    </w:p>
    <w:p w14:paraId="6EFFB164" w14:textId="77777777" w:rsidR="00004C5B" w:rsidRPr="00DA23B3" w:rsidRDefault="00004C5B" w:rsidP="00DD2CD8">
      <w:pPr>
        <w:numPr>
          <w:ilvl w:val="0"/>
          <w:numId w:val="48"/>
        </w:numPr>
        <w:autoSpaceDE w:val="0"/>
        <w:autoSpaceDN w:val="0"/>
        <w:adjustRightInd w:val="0"/>
        <w:spacing w:after="120"/>
        <w:ind w:left="360"/>
        <w:jc w:val="both"/>
        <w:rPr>
          <w:rFonts w:eastAsia="SimSun"/>
          <w:sz w:val="22"/>
          <w:szCs w:val="22"/>
          <w:lang w:eastAsia="zh-CN"/>
        </w:rPr>
      </w:pPr>
      <w:r w:rsidRPr="00DA23B3">
        <w:rPr>
          <w:rFonts w:eastAsia="Calibri"/>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62454542" w14:textId="77777777" w:rsidR="00004C5B" w:rsidRPr="00DA23B3" w:rsidRDefault="00004C5B" w:rsidP="00DD2CD8">
      <w:pPr>
        <w:numPr>
          <w:ilvl w:val="0"/>
          <w:numId w:val="48"/>
        </w:numPr>
        <w:autoSpaceDE w:val="0"/>
        <w:autoSpaceDN w:val="0"/>
        <w:adjustRightInd w:val="0"/>
        <w:spacing w:after="120"/>
        <w:ind w:left="357" w:hanging="357"/>
        <w:jc w:val="both"/>
        <w:rPr>
          <w:rFonts w:eastAsia="SimSun"/>
          <w:sz w:val="22"/>
          <w:szCs w:val="22"/>
          <w:lang w:eastAsia="zh-CN"/>
        </w:rPr>
      </w:pPr>
      <w:r w:rsidRPr="00DA23B3">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DA23B3">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67EDF9A" w14:textId="77777777" w:rsidR="00004C5B" w:rsidRPr="00DA23B3" w:rsidRDefault="00004C5B" w:rsidP="00004C5B">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1C54DCA2" w14:textId="77777777" w:rsidR="00004C5B" w:rsidRPr="00DA23B3" w:rsidRDefault="00004C5B" w:rsidP="00004C5B">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Nie dopuszcza się uczestniczenia któregokolwiek z Wykonawców wspólnie ubiegających się o</w:t>
      </w:r>
      <w:r>
        <w:rPr>
          <w:rFonts w:eastAsia="SimSun"/>
          <w:sz w:val="22"/>
          <w:szCs w:val="22"/>
          <w:lang w:eastAsia="zh-CN"/>
        </w:rPr>
        <w:t> </w:t>
      </w:r>
      <w:r w:rsidRPr="00DA23B3">
        <w:rPr>
          <w:rFonts w:eastAsia="SimSun"/>
          <w:sz w:val="22"/>
          <w:szCs w:val="22"/>
          <w:lang w:eastAsia="zh-CN"/>
        </w:rPr>
        <w:t>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7EA0E37A" w14:textId="77777777" w:rsidR="00004C5B" w:rsidRPr="00DA23B3" w:rsidRDefault="00004C5B" w:rsidP="00004C5B">
      <w:pPr>
        <w:autoSpaceDE w:val="0"/>
        <w:autoSpaceDN w:val="0"/>
        <w:adjustRightInd w:val="0"/>
        <w:spacing w:after="120"/>
        <w:ind w:left="357"/>
        <w:jc w:val="both"/>
        <w:rPr>
          <w:rFonts w:eastAsia="SimSun"/>
          <w:sz w:val="22"/>
          <w:szCs w:val="22"/>
          <w:lang w:eastAsia="zh-CN"/>
        </w:rPr>
      </w:pPr>
      <w:r w:rsidRPr="00DA23B3">
        <w:rPr>
          <w:rFonts w:eastAsia="SimSun"/>
          <w:sz w:val="22"/>
          <w:szCs w:val="22"/>
          <w:lang w:eastAsia="zh-CN"/>
        </w:rPr>
        <w:t>Wspólnicy spółki cywilnej są traktowani jak Wykonawcy składający ofertę wspólną.</w:t>
      </w:r>
    </w:p>
    <w:p w14:paraId="7D43BB19" w14:textId="77777777" w:rsidR="00004C5B" w:rsidRPr="00AB2AED" w:rsidRDefault="00004C5B" w:rsidP="00DD2CD8">
      <w:pPr>
        <w:numPr>
          <w:ilvl w:val="0"/>
          <w:numId w:val="48"/>
        </w:numPr>
        <w:autoSpaceDE w:val="0"/>
        <w:autoSpaceDN w:val="0"/>
        <w:adjustRightInd w:val="0"/>
        <w:spacing w:after="240"/>
        <w:ind w:left="357" w:hanging="357"/>
        <w:jc w:val="both"/>
        <w:rPr>
          <w:rFonts w:eastAsia="SimSun"/>
          <w:bCs/>
          <w:sz w:val="22"/>
          <w:szCs w:val="22"/>
          <w:lang w:eastAsia="zh-CN"/>
        </w:rPr>
      </w:pPr>
      <w:r w:rsidRPr="00AB2AED">
        <w:rPr>
          <w:rFonts w:eastAsia="SimSun"/>
          <w:bCs/>
          <w:sz w:val="22"/>
          <w:szCs w:val="22"/>
          <w:lang w:eastAsia="zh-CN"/>
        </w:rPr>
        <w:t xml:space="preserve">Wykonawcy ponoszą wszelkie koszty własne związane z przygotowaniem i </w:t>
      </w:r>
      <w:r w:rsidRPr="00AB2AED">
        <w:rPr>
          <w:rFonts w:eastAsia="SimSun"/>
          <w:sz w:val="22"/>
          <w:szCs w:val="22"/>
          <w:lang w:eastAsia="zh-CN"/>
        </w:rPr>
        <w:t>złożeniem</w:t>
      </w:r>
      <w:r w:rsidRPr="00AB2AED">
        <w:rPr>
          <w:rFonts w:eastAsia="SimSun"/>
          <w:bCs/>
          <w:sz w:val="22"/>
          <w:szCs w:val="22"/>
          <w:lang w:eastAsia="zh-CN"/>
        </w:rPr>
        <w:t xml:space="preserve"> oferty, niezależnie od wyniku postępowania. Zamawiający nie odpowiada za koszty poniesione przez Wykonawców w związku z przygotowaniem i złożeniem oferty.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DB59C6" w14:paraId="75F5449C" w14:textId="77777777" w:rsidTr="00CD3853">
        <w:trPr>
          <w:trHeight w:val="974"/>
        </w:trPr>
        <w:tc>
          <w:tcPr>
            <w:tcW w:w="7959" w:type="dxa"/>
            <w:shd w:val="clear" w:color="auto" w:fill="auto"/>
            <w:vAlign w:val="center"/>
          </w:tcPr>
          <w:p w14:paraId="3EB78D58" w14:textId="62CA2BDF" w:rsidR="00A00638" w:rsidRPr="00DB59C6" w:rsidRDefault="00A00638" w:rsidP="00FA0C9A">
            <w:pPr>
              <w:spacing w:after="120"/>
              <w:jc w:val="center"/>
              <w:rPr>
                <w:b/>
                <w:color w:val="auto"/>
                <w:sz w:val="22"/>
                <w:szCs w:val="22"/>
              </w:rPr>
            </w:pPr>
            <w:r w:rsidRPr="00DB59C6">
              <w:rPr>
                <w:b/>
                <w:color w:val="auto"/>
                <w:sz w:val="22"/>
                <w:szCs w:val="22"/>
              </w:rPr>
              <w:t>ROZDZIAŁ X</w:t>
            </w:r>
            <w:r w:rsidR="005E6F95">
              <w:rPr>
                <w:b/>
                <w:color w:val="auto"/>
                <w:sz w:val="22"/>
                <w:szCs w:val="22"/>
              </w:rPr>
              <w:t>V</w:t>
            </w:r>
            <w:r w:rsidRPr="00DB59C6">
              <w:rPr>
                <w:b/>
                <w:color w:val="auto"/>
                <w:sz w:val="22"/>
                <w:szCs w:val="22"/>
              </w:rPr>
              <w:t>II</w:t>
            </w:r>
          </w:p>
          <w:p w14:paraId="4284A686" w14:textId="4537DE32" w:rsidR="00A00638" w:rsidRPr="005E6F95" w:rsidRDefault="00A00638" w:rsidP="005E6F95">
            <w:pPr>
              <w:spacing w:after="120"/>
              <w:jc w:val="center"/>
              <w:rPr>
                <w:b/>
                <w:color w:val="auto"/>
                <w:sz w:val="22"/>
                <w:szCs w:val="22"/>
              </w:rPr>
            </w:pPr>
            <w:r w:rsidRPr="00DB59C6">
              <w:rPr>
                <w:b/>
                <w:color w:val="auto"/>
                <w:sz w:val="22"/>
                <w:szCs w:val="22"/>
              </w:rPr>
              <w:t>SPOSÓB ORAZ TERMIN SKŁADANIA OFERT</w:t>
            </w:r>
          </w:p>
        </w:tc>
      </w:tr>
    </w:tbl>
    <w:p w14:paraId="65D25E04" w14:textId="1AD181A8" w:rsidR="00004C5B" w:rsidRPr="00555026" w:rsidRDefault="00004C5B" w:rsidP="00DD2CD8">
      <w:pPr>
        <w:pStyle w:val="Akapitzlist"/>
        <w:numPr>
          <w:ilvl w:val="0"/>
          <w:numId w:val="448"/>
        </w:numPr>
        <w:spacing w:before="240" w:after="120"/>
        <w:ind w:left="357" w:hanging="357"/>
        <w:jc w:val="both"/>
        <w:rPr>
          <w:strike/>
          <w:sz w:val="22"/>
          <w:szCs w:val="22"/>
        </w:rPr>
      </w:pPr>
      <w:bookmarkStart w:id="7" w:name="_Hlk105667537"/>
      <w:r w:rsidRPr="00555026">
        <w:rPr>
          <w:sz w:val="22"/>
          <w:szCs w:val="22"/>
        </w:rPr>
        <w:t>Ofertę wraz z załącznikami należy złożyć</w:t>
      </w:r>
      <w:r w:rsidRPr="00555026">
        <w:rPr>
          <w:bCs/>
          <w:sz w:val="22"/>
          <w:szCs w:val="22"/>
        </w:rPr>
        <w:t xml:space="preserve"> za pośrednictwem platformy </w:t>
      </w:r>
      <w:r w:rsidRPr="00555026">
        <w:rPr>
          <w:b/>
          <w:bCs/>
          <w:color w:val="FF0000"/>
          <w:sz w:val="22"/>
          <w:szCs w:val="22"/>
        </w:rPr>
        <w:t>pod adresem</w:t>
      </w:r>
      <w:r w:rsidRPr="00555026">
        <w:rPr>
          <w:rFonts w:eastAsiaTheme="minorHAnsi"/>
          <w:b/>
          <w:bCs/>
          <w:color w:val="FF0000"/>
          <w:sz w:val="22"/>
          <w:szCs w:val="22"/>
          <w:lang w:eastAsia="en-US"/>
        </w:rPr>
        <w:t xml:space="preserve"> - linkiem wskazanym w Rozdziale I SWZ</w:t>
      </w:r>
      <w:r w:rsidRPr="00555026">
        <w:rPr>
          <w:bCs/>
          <w:sz w:val="22"/>
          <w:szCs w:val="22"/>
        </w:rPr>
        <w:t xml:space="preserve">, </w:t>
      </w:r>
      <w:r w:rsidRPr="00555026">
        <w:rPr>
          <w:sz w:val="22"/>
          <w:szCs w:val="22"/>
        </w:rPr>
        <w:t xml:space="preserve">tego postępowania </w:t>
      </w:r>
      <w:r w:rsidRPr="00555026">
        <w:rPr>
          <w:b/>
          <w:color w:val="000000" w:themeColor="text1"/>
          <w:sz w:val="22"/>
          <w:szCs w:val="22"/>
        </w:rPr>
        <w:t xml:space="preserve">do dnia </w:t>
      </w:r>
      <w:r w:rsidR="00546CC2">
        <w:rPr>
          <w:b/>
          <w:color w:val="000000" w:themeColor="text1"/>
          <w:sz w:val="22"/>
          <w:szCs w:val="22"/>
          <w:lang w:val="pl-PL"/>
        </w:rPr>
        <w:t>31.10.2024</w:t>
      </w:r>
      <w:r w:rsidRPr="00555026">
        <w:rPr>
          <w:b/>
          <w:color w:val="000000" w:themeColor="text1"/>
          <w:sz w:val="22"/>
          <w:szCs w:val="22"/>
        </w:rPr>
        <w:t xml:space="preserve"> r., do godziny 08:00.</w:t>
      </w:r>
    </w:p>
    <w:p w14:paraId="02C2ED2F" w14:textId="77777777" w:rsidR="00004C5B" w:rsidRPr="00555026" w:rsidRDefault="00004C5B" w:rsidP="00DD2CD8">
      <w:pPr>
        <w:numPr>
          <w:ilvl w:val="0"/>
          <w:numId w:val="448"/>
        </w:numPr>
        <w:jc w:val="both"/>
        <w:rPr>
          <w:rFonts w:eastAsia="Calibri"/>
          <w:sz w:val="22"/>
          <w:szCs w:val="22"/>
        </w:rPr>
      </w:pPr>
      <w:r w:rsidRPr="00555026">
        <w:rPr>
          <w:rFonts w:eastAsia="Calibri"/>
          <w:sz w:val="22"/>
          <w:szCs w:val="22"/>
        </w:rPr>
        <w:t xml:space="preserve">Po wypełnieniu </w:t>
      </w:r>
      <w:r w:rsidRPr="00555026">
        <w:rPr>
          <w:rFonts w:eastAsia="Calibri"/>
          <w:i/>
          <w:sz w:val="22"/>
          <w:szCs w:val="22"/>
        </w:rPr>
        <w:t xml:space="preserve">Formularza składania oferty </w:t>
      </w:r>
      <w:r w:rsidRPr="00555026">
        <w:rPr>
          <w:rFonts w:eastAsia="Calibri"/>
          <w:sz w:val="22"/>
          <w:szCs w:val="22"/>
        </w:rPr>
        <w:t xml:space="preserve">i załadowaniu wszystkich wymaganych załączników należy kliknąć w przycisk </w:t>
      </w:r>
      <w:r w:rsidRPr="00555026">
        <w:rPr>
          <w:rFonts w:eastAsia="Calibri"/>
          <w:i/>
          <w:sz w:val="22"/>
          <w:szCs w:val="22"/>
        </w:rPr>
        <w:t>„Przejdź do podsumowania”.</w:t>
      </w:r>
    </w:p>
    <w:bookmarkEnd w:id="7"/>
    <w:p w14:paraId="0B11E50A" w14:textId="77777777" w:rsidR="00004C5B" w:rsidRPr="00555026" w:rsidRDefault="00004C5B" w:rsidP="00DD2CD8">
      <w:pPr>
        <w:numPr>
          <w:ilvl w:val="0"/>
          <w:numId w:val="448"/>
        </w:numPr>
        <w:autoSpaceDE w:val="0"/>
        <w:autoSpaceDN w:val="0"/>
        <w:adjustRightInd w:val="0"/>
        <w:spacing w:before="120"/>
        <w:jc w:val="both"/>
        <w:rPr>
          <w:rFonts w:eastAsia="Calibri"/>
          <w:sz w:val="22"/>
          <w:szCs w:val="22"/>
        </w:rPr>
      </w:pPr>
      <w:r w:rsidRPr="00555026">
        <w:rPr>
          <w:rFonts w:eastAsia="Calibri"/>
          <w:sz w:val="22"/>
          <w:szCs w:val="22"/>
        </w:rPr>
        <w:t xml:space="preserve">Za datę złożenia oferty przyjmuje się jej datę przekazania w systemie (platformie) w drugim kroku składania oferty poprzez kliknięcie przycisku </w:t>
      </w:r>
      <w:r w:rsidRPr="00555026">
        <w:rPr>
          <w:rFonts w:eastAsia="Calibri"/>
          <w:i/>
          <w:sz w:val="22"/>
          <w:szCs w:val="22"/>
        </w:rPr>
        <w:t>„Złóż ofertę”</w:t>
      </w:r>
      <w:r w:rsidRPr="00555026">
        <w:rPr>
          <w:rFonts w:eastAsia="Calibri"/>
          <w:sz w:val="22"/>
          <w:szCs w:val="22"/>
        </w:rPr>
        <w:t xml:space="preserve"> i wyświetlenie się komunikatu, że oferta została zaszyfrowana i złożona.</w:t>
      </w:r>
    </w:p>
    <w:p w14:paraId="488C769E" w14:textId="77777777" w:rsidR="00004C5B" w:rsidRPr="00555026" w:rsidRDefault="00004C5B" w:rsidP="00DD2CD8">
      <w:pPr>
        <w:numPr>
          <w:ilvl w:val="0"/>
          <w:numId w:val="448"/>
        </w:numPr>
        <w:autoSpaceDE w:val="0"/>
        <w:autoSpaceDN w:val="0"/>
        <w:adjustRightInd w:val="0"/>
        <w:spacing w:before="120" w:after="120"/>
        <w:jc w:val="both"/>
        <w:rPr>
          <w:rFonts w:eastAsia="Calibri"/>
          <w:sz w:val="22"/>
          <w:szCs w:val="22"/>
        </w:rPr>
      </w:pPr>
      <w:r w:rsidRPr="00555026">
        <w:rPr>
          <w:rFonts w:eastAsia="Calibri"/>
          <w:sz w:val="22"/>
          <w:szCs w:val="22"/>
        </w:rPr>
        <w:lastRenderedPageBreak/>
        <w:t xml:space="preserve">Zamawiający informuje, że szczegółowa instrukcja dotycząca złożenia, zmiany </w:t>
      </w:r>
      <w:r w:rsidRPr="00555026">
        <w:rPr>
          <w:rFonts w:eastAsia="Calibri"/>
          <w:sz w:val="22"/>
          <w:szCs w:val="22"/>
        </w:rPr>
        <w:br/>
        <w:t xml:space="preserve">i wycofania oferty przy użyciu platformy zakupowej znajduje się w zakładce Instrukcje dla Wykonawców pod adresem internetowym </w:t>
      </w:r>
      <w:hyperlink r:id="rId37" w:history="1">
        <w:r w:rsidRPr="00555026">
          <w:rPr>
            <w:rStyle w:val="Hipercze"/>
            <w:rFonts w:eastAsia="Calibri"/>
            <w:sz w:val="22"/>
            <w:szCs w:val="22"/>
          </w:rPr>
          <w:t>https://platformazakupowa.pl/strona/45-instrukcje</w:t>
        </w:r>
      </w:hyperlink>
    </w:p>
    <w:p w14:paraId="4FAF6EE5" w14:textId="77777777" w:rsidR="00004C5B" w:rsidRPr="00555026" w:rsidRDefault="00004C5B" w:rsidP="00DD2CD8">
      <w:pPr>
        <w:numPr>
          <w:ilvl w:val="0"/>
          <w:numId w:val="448"/>
        </w:numPr>
        <w:autoSpaceDE w:val="0"/>
        <w:autoSpaceDN w:val="0"/>
        <w:adjustRightInd w:val="0"/>
        <w:spacing w:before="120" w:after="120"/>
        <w:jc w:val="both"/>
        <w:rPr>
          <w:rFonts w:eastAsia="Calibri"/>
          <w:sz w:val="22"/>
          <w:szCs w:val="22"/>
        </w:rPr>
      </w:pPr>
      <w:r w:rsidRPr="00555026">
        <w:rPr>
          <w:rFonts w:eastAsia="SimSun"/>
          <w:sz w:val="22"/>
          <w:szCs w:val="22"/>
          <w:lang w:eastAsia="zh-CN"/>
        </w:rPr>
        <w:t>Wykonawca</w:t>
      </w:r>
      <w:r w:rsidRPr="00555026">
        <w:rPr>
          <w:rFonts w:eastAsia="Calibri"/>
          <w:sz w:val="22"/>
          <w:szCs w:val="22"/>
        </w:rPr>
        <w:t xml:space="preserve"> po upływie terminu do składania ofert nie może skutecznie dokonać zmiany ani wycofać złożonej oferty.</w:t>
      </w:r>
    </w:p>
    <w:p w14:paraId="183E1A24" w14:textId="77777777" w:rsidR="00004C5B" w:rsidRPr="00555026" w:rsidRDefault="00004C5B" w:rsidP="00DD2CD8">
      <w:pPr>
        <w:numPr>
          <w:ilvl w:val="0"/>
          <w:numId w:val="448"/>
        </w:numPr>
        <w:autoSpaceDE w:val="0"/>
        <w:autoSpaceDN w:val="0"/>
        <w:adjustRightInd w:val="0"/>
        <w:spacing w:before="120" w:after="120"/>
        <w:jc w:val="both"/>
        <w:rPr>
          <w:rFonts w:eastAsia="Calibri"/>
          <w:sz w:val="22"/>
          <w:szCs w:val="22"/>
        </w:rPr>
      </w:pPr>
      <w:r w:rsidRPr="00555026">
        <w:rPr>
          <w:rFonts w:eastAsia="Calibri"/>
          <w:sz w:val="22"/>
          <w:szCs w:val="22"/>
        </w:rPr>
        <w:t xml:space="preserve">Wykonawca może </w:t>
      </w:r>
      <w:r w:rsidRPr="00555026">
        <w:rPr>
          <w:rFonts w:eastAsia="SimSun"/>
          <w:sz w:val="22"/>
          <w:szCs w:val="22"/>
          <w:lang w:eastAsia="zh-CN"/>
        </w:rPr>
        <w:t>złożyć</w:t>
      </w:r>
      <w:r w:rsidRPr="00555026">
        <w:rPr>
          <w:rFonts w:eastAsia="Calibri"/>
          <w:sz w:val="22"/>
          <w:szCs w:val="22"/>
        </w:rPr>
        <w:t xml:space="preserve"> tylko jedną ofertę. </w:t>
      </w:r>
    </w:p>
    <w:p w14:paraId="217D8D7A" w14:textId="77777777" w:rsidR="00004C5B" w:rsidRPr="00555026" w:rsidRDefault="00004C5B" w:rsidP="00DD2CD8">
      <w:pPr>
        <w:numPr>
          <w:ilvl w:val="0"/>
          <w:numId w:val="448"/>
        </w:numPr>
        <w:autoSpaceDE w:val="0"/>
        <w:autoSpaceDN w:val="0"/>
        <w:adjustRightInd w:val="0"/>
        <w:spacing w:before="120" w:after="240"/>
        <w:jc w:val="both"/>
        <w:rPr>
          <w:rFonts w:eastAsia="Calibri"/>
          <w:sz w:val="22"/>
          <w:szCs w:val="22"/>
        </w:rPr>
      </w:pPr>
      <w:r w:rsidRPr="00555026">
        <w:rPr>
          <w:rFonts w:eastAsia="Calibri"/>
          <w:sz w:val="22"/>
          <w:szCs w:val="22"/>
        </w:rPr>
        <w:t xml:space="preserve">Zamawiający </w:t>
      </w:r>
      <w:r w:rsidRPr="00555026">
        <w:rPr>
          <w:rFonts w:eastAsia="SimSun"/>
          <w:sz w:val="22"/>
          <w:szCs w:val="22"/>
          <w:lang w:eastAsia="zh-CN"/>
        </w:rPr>
        <w:t>odrzuci</w:t>
      </w:r>
      <w:r w:rsidRPr="00555026">
        <w:rPr>
          <w:rFonts w:eastAsia="Calibri"/>
          <w:sz w:val="22"/>
          <w:szCs w:val="22"/>
        </w:rPr>
        <w:t xml:space="preserve"> wszystkie oferty złożone po terminie składania ofert.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DB59C6" w14:paraId="6196528C" w14:textId="77777777" w:rsidTr="009E70AB">
        <w:trPr>
          <w:trHeight w:val="974"/>
        </w:trPr>
        <w:tc>
          <w:tcPr>
            <w:tcW w:w="7959" w:type="dxa"/>
            <w:shd w:val="clear" w:color="auto" w:fill="auto"/>
            <w:vAlign w:val="center"/>
          </w:tcPr>
          <w:p w14:paraId="341C76E2" w14:textId="7FF22ED4" w:rsidR="00A00638" w:rsidRPr="00DB59C6" w:rsidRDefault="00A00638" w:rsidP="00FA0C9A">
            <w:pPr>
              <w:spacing w:after="120"/>
              <w:jc w:val="center"/>
              <w:rPr>
                <w:b/>
                <w:color w:val="auto"/>
                <w:sz w:val="22"/>
                <w:szCs w:val="22"/>
              </w:rPr>
            </w:pPr>
            <w:r w:rsidRPr="00DB59C6">
              <w:rPr>
                <w:b/>
                <w:color w:val="auto"/>
                <w:sz w:val="22"/>
                <w:szCs w:val="22"/>
              </w:rPr>
              <w:t>ROZDZIAŁ XV</w:t>
            </w:r>
            <w:r w:rsidR="005E6F95">
              <w:rPr>
                <w:b/>
                <w:color w:val="auto"/>
                <w:sz w:val="22"/>
                <w:szCs w:val="22"/>
              </w:rPr>
              <w:t>III</w:t>
            </w:r>
          </w:p>
          <w:p w14:paraId="43099498" w14:textId="77777777" w:rsidR="00A00638" w:rsidRPr="00DB59C6" w:rsidRDefault="00A00638" w:rsidP="00FA0C9A">
            <w:pPr>
              <w:spacing w:after="120"/>
              <w:jc w:val="center"/>
              <w:rPr>
                <w:i/>
                <w:color w:val="auto"/>
                <w:sz w:val="22"/>
                <w:szCs w:val="22"/>
              </w:rPr>
            </w:pPr>
            <w:r w:rsidRPr="00DB59C6">
              <w:rPr>
                <w:b/>
                <w:color w:val="auto"/>
                <w:sz w:val="22"/>
                <w:szCs w:val="22"/>
              </w:rPr>
              <w:t>TERMIN OTWARCIA OFERT</w:t>
            </w:r>
          </w:p>
        </w:tc>
      </w:tr>
    </w:tbl>
    <w:p w14:paraId="5EE9C210" w14:textId="77777777" w:rsidR="00A00638" w:rsidRPr="00DB59C6" w:rsidRDefault="00A00638" w:rsidP="00FA0C9A">
      <w:pPr>
        <w:spacing w:after="120"/>
        <w:jc w:val="both"/>
        <w:rPr>
          <w:rFonts w:eastAsia="Calibri"/>
          <w:color w:val="auto"/>
          <w:sz w:val="22"/>
          <w:szCs w:val="22"/>
          <w:lang w:eastAsia="en-US"/>
        </w:rPr>
      </w:pPr>
    </w:p>
    <w:p w14:paraId="48C6CDA8" w14:textId="35B9F34F" w:rsidR="00A00638" w:rsidRPr="00DB59C6" w:rsidRDefault="00A00638" w:rsidP="00DD2CD8">
      <w:pPr>
        <w:numPr>
          <w:ilvl w:val="0"/>
          <w:numId w:val="51"/>
        </w:numPr>
        <w:spacing w:after="120"/>
        <w:ind w:left="357" w:hanging="357"/>
        <w:jc w:val="both"/>
        <w:rPr>
          <w:rFonts w:eastAsia="Calibri"/>
          <w:b/>
          <w:color w:val="auto"/>
          <w:sz w:val="22"/>
          <w:szCs w:val="22"/>
          <w:lang w:eastAsia="en-US"/>
        </w:rPr>
      </w:pPr>
      <w:r w:rsidRPr="00DB59C6">
        <w:rPr>
          <w:rFonts w:eastAsia="Calibri"/>
          <w:color w:val="auto"/>
          <w:sz w:val="22"/>
          <w:szCs w:val="22"/>
          <w:lang w:eastAsia="en-US"/>
        </w:rPr>
        <w:t>Otwarcie ofert nastąpi</w:t>
      </w:r>
      <w:r w:rsidRPr="00DB59C6">
        <w:rPr>
          <w:rFonts w:eastAsia="Calibri"/>
          <w:b/>
          <w:color w:val="auto"/>
          <w:sz w:val="22"/>
          <w:szCs w:val="22"/>
          <w:lang w:eastAsia="en-US"/>
        </w:rPr>
        <w:t xml:space="preserve"> w dniu </w:t>
      </w:r>
      <w:r w:rsidR="00546CC2">
        <w:rPr>
          <w:rFonts w:eastAsia="Calibri"/>
          <w:b/>
          <w:color w:val="auto"/>
          <w:sz w:val="22"/>
          <w:szCs w:val="22"/>
          <w:lang w:eastAsia="en-US"/>
        </w:rPr>
        <w:t xml:space="preserve">31.10.2024 </w:t>
      </w:r>
      <w:r w:rsidRPr="00DB59C6">
        <w:rPr>
          <w:rFonts w:eastAsia="Calibri"/>
          <w:b/>
          <w:color w:val="auto"/>
          <w:sz w:val="22"/>
          <w:szCs w:val="22"/>
          <w:lang w:eastAsia="en-US"/>
        </w:rPr>
        <w:t xml:space="preserve">roku, o godzinie </w:t>
      </w:r>
      <w:r w:rsidR="00004C5B">
        <w:rPr>
          <w:rFonts w:eastAsia="Calibri"/>
          <w:b/>
          <w:color w:val="auto"/>
          <w:sz w:val="22"/>
          <w:szCs w:val="22"/>
          <w:lang w:eastAsia="en-US"/>
        </w:rPr>
        <w:t>08</w:t>
      </w:r>
      <w:r w:rsidRPr="00DB59C6">
        <w:rPr>
          <w:rFonts w:eastAsia="Calibri"/>
          <w:b/>
          <w:color w:val="auto"/>
          <w:sz w:val="22"/>
          <w:szCs w:val="22"/>
          <w:lang w:eastAsia="en-US"/>
        </w:rPr>
        <w:t>:</w:t>
      </w:r>
      <w:r w:rsidR="008714C4">
        <w:rPr>
          <w:rFonts w:eastAsia="Calibri"/>
          <w:b/>
          <w:color w:val="auto"/>
          <w:sz w:val="22"/>
          <w:szCs w:val="22"/>
          <w:lang w:eastAsia="en-US"/>
        </w:rPr>
        <w:t>15</w:t>
      </w:r>
      <w:r w:rsidRPr="00DB59C6">
        <w:rPr>
          <w:rFonts w:eastAsia="Calibri"/>
          <w:b/>
          <w:color w:val="auto"/>
          <w:sz w:val="22"/>
          <w:szCs w:val="22"/>
          <w:lang w:eastAsia="en-US"/>
        </w:rPr>
        <w:t>.</w:t>
      </w:r>
    </w:p>
    <w:p w14:paraId="0DCC8AD0" w14:textId="77777777" w:rsidR="00A00638" w:rsidRPr="00DB59C6" w:rsidRDefault="00A00638" w:rsidP="00DD2CD8">
      <w:pPr>
        <w:numPr>
          <w:ilvl w:val="0"/>
          <w:numId w:val="51"/>
        </w:numPr>
        <w:spacing w:after="120"/>
        <w:ind w:left="357" w:hanging="357"/>
        <w:jc w:val="both"/>
        <w:rPr>
          <w:rFonts w:eastAsia="Calibri"/>
          <w:color w:val="auto"/>
          <w:sz w:val="22"/>
          <w:szCs w:val="22"/>
          <w:lang w:eastAsia="en-US"/>
        </w:rPr>
      </w:pPr>
      <w:r w:rsidRPr="00DB59C6">
        <w:rPr>
          <w:rFonts w:eastAsia="Calibri"/>
          <w:color w:val="auto"/>
          <w:sz w:val="22"/>
          <w:szCs w:val="22"/>
          <w:lang w:eastAsia="en-US"/>
        </w:rPr>
        <w:t xml:space="preserve">Otwarcie ofert jest niejawne. </w:t>
      </w:r>
    </w:p>
    <w:p w14:paraId="7AF60CCC" w14:textId="77777777" w:rsidR="00A00638" w:rsidRPr="00DB59C6" w:rsidRDefault="00A00638" w:rsidP="00DD2CD8">
      <w:pPr>
        <w:numPr>
          <w:ilvl w:val="0"/>
          <w:numId w:val="51"/>
        </w:numPr>
        <w:spacing w:after="120"/>
        <w:ind w:left="357" w:hanging="357"/>
        <w:jc w:val="both"/>
        <w:rPr>
          <w:rFonts w:eastAsia="Calibri"/>
          <w:color w:val="auto"/>
          <w:sz w:val="22"/>
          <w:szCs w:val="22"/>
          <w:lang w:eastAsia="en-US"/>
        </w:rPr>
      </w:pPr>
      <w:r w:rsidRPr="00DB59C6">
        <w:rPr>
          <w:rFonts w:eastAsia="Calibri"/>
          <w:color w:val="auto"/>
          <w:sz w:val="22"/>
          <w:szCs w:val="22"/>
          <w:lang w:eastAsia="en-US"/>
        </w:rPr>
        <w:t xml:space="preserve">Zamawiający, najpóźniej przed otwarciem ofert, udostępni na stronie internetowej prowadzonego postepowania informację o kwocie, jaką zamierza przeznaczyć na sfinansowanie zamówienia. </w:t>
      </w:r>
    </w:p>
    <w:p w14:paraId="4C55FA00" w14:textId="77777777" w:rsidR="00A00638" w:rsidRPr="00DB59C6" w:rsidRDefault="00A00638" w:rsidP="00DD2CD8">
      <w:pPr>
        <w:numPr>
          <w:ilvl w:val="0"/>
          <w:numId w:val="51"/>
        </w:numPr>
        <w:spacing w:after="120"/>
        <w:ind w:left="357" w:hanging="357"/>
        <w:jc w:val="both"/>
        <w:rPr>
          <w:rFonts w:eastAsia="Calibri"/>
          <w:color w:val="auto"/>
          <w:sz w:val="22"/>
          <w:szCs w:val="22"/>
          <w:lang w:eastAsia="en-US"/>
        </w:rPr>
      </w:pPr>
      <w:r w:rsidRPr="00DB59C6">
        <w:rPr>
          <w:rFonts w:eastAsia="Calibri"/>
          <w:color w:val="auto"/>
          <w:sz w:val="22"/>
          <w:szCs w:val="22"/>
          <w:lang w:eastAsia="en-US"/>
        </w:rPr>
        <w:t xml:space="preserve">Zamawiający, niezwłocznie po otwarciu ofert, udostępni na stronie internetowej prowadzonego postepowania informacje o: </w:t>
      </w:r>
    </w:p>
    <w:p w14:paraId="1964B0A3" w14:textId="77777777" w:rsidR="00A00638" w:rsidRPr="00DB59C6" w:rsidRDefault="00A00638" w:rsidP="00DD2CD8">
      <w:pPr>
        <w:numPr>
          <w:ilvl w:val="0"/>
          <w:numId w:val="5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nazwach albo imionach i nazwiskach oraz siedzibach lub miejscach prowadzonej działalności gospodarczej albo miejscach zamieszkania Wykonawców, których oferty zostały otwarte; </w:t>
      </w:r>
    </w:p>
    <w:p w14:paraId="46D92080" w14:textId="77777777" w:rsidR="00A00638" w:rsidRPr="00DB59C6" w:rsidRDefault="00A00638" w:rsidP="00DD2CD8">
      <w:pPr>
        <w:numPr>
          <w:ilvl w:val="0"/>
          <w:numId w:val="5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cenach lub kosztach zawartych w ofertach. </w:t>
      </w:r>
    </w:p>
    <w:p w14:paraId="12C0ACB0" w14:textId="77777777" w:rsidR="00A00638" w:rsidRPr="00DB59C6" w:rsidRDefault="00A00638" w:rsidP="00DD2CD8">
      <w:pPr>
        <w:numPr>
          <w:ilvl w:val="0"/>
          <w:numId w:val="51"/>
        </w:numPr>
        <w:spacing w:after="120"/>
        <w:ind w:left="357" w:hanging="357"/>
        <w:jc w:val="both"/>
        <w:rPr>
          <w:rFonts w:eastAsia="Calibri"/>
          <w:color w:val="auto"/>
          <w:sz w:val="22"/>
          <w:szCs w:val="22"/>
          <w:lang w:eastAsia="en-US"/>
        </w:rPr>
      </w:pPr>
      <w:r w:rsidRPr="00DB59C6">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133DF1D8" w14:textId="1A0F26C7" w:rsidR="00A00638" w:rsidRDefault="00A00638" w:rsidP="00DD2CD8">
      <w:pPr>
        <w:numPr>
          <w:ilvl w:val="0"/>
          <w:numId w:val="51"/>
        </w:numPr>
        <w:spacing w:after="240"/>
        <w:ind w:left="357" w:hanging="357"/>
        <w:jc w:val="both"/>
        <w:rPr>
          <w:rFonts w:eastAsia="Calibri"/>
          <w:color w:val="auto"/>
          <w:sz w:val="22"/>
          <w:szCs w:val="22"/>
          <w:lang w:eastAsia="en-US"/>
        </w:rPr>
      </w:pPr>
      <w:r w:rsidRPr="00DB59C6">
        <w:rPr>
          <w:rFonts w:eastAsia="Calibri"/>
          <w:color w:val="auto"/>
          <w:sz w:val="22"/>
          <w:szCs w:val="22"/>
          <w:lang w:eastAsia="en-US"/>
        </w:rPr>
        <w:t>Zamawiający poinformuje o zmianie terminu otwarcia ofert na stronie internetowej prowadzonego postepowania.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DB59C6" w14:paraId="1EA4DA20" w14:textId="77777777" w:rsidTr="0080234E">
        <w:trPr>
          <w:trHeight w:val="1112"/>
        </w:trPr>
        <w:tc>
          <w:tcPr>
            <w:tcW w:w="8101" w:type="dxa"/>
            <w:shd w:val="clear" w:color="auto" w:fill="auto"/>
            <w:vAlign w:val="center"/>
          </w:tcPr>
          <w:p w14:paraId="4A73A90F" w14:textId="19C02FE8" w:rsidR="00A00638" w:rsidRPr="00DB59C6" w:rsidRDefault="00A00638" w:rsidP="00FA0C9A">
            <w:pPr>
              <w:spacing w:after="120"/>
              <w:jc w:val="center"/>
              <w:rPr>
                <w:b/>
                <w:color w:val="auto"/>
                <w:sz w:val="22"/>
                <w:szCs w:val="22"/>
              </w:rPr>
            </w:pPr>
            <w:r w:rsidRPr="00DB59C6">
              <w:rPr>
                <w:b/>
                <w:color w:val="auto"/>
                <w:sz w:val="22"/>
                <w:szCs w:val="22"/>
              </w:rPr>
              <w:t>ROZDZIAŁ X</w:t>
            </w:r>
            <w:r w:rsidR="005E6F95">
              <w:rPr>
                <w:b/>
                <w:color w:val="auto"/>
                <w:sz w:val="22"/>
                <w:szCs w:val="22"/>
              </w:rPr>
              <w:t>IX</w:t>
            </w:r>
          </w:p>
          <w:p w14:paraId="52298A20" w14:textId="77777777" w:rsidR="00A00638" w:rsidRPr="00DB59C6" w:rsidRDefault="00A00638" w:rsidP="00FA0C9A">
            <w:pPr>
              <w:spacing w:after="120"/>
              <w:jc w:val="center"/>
              <w:rPr>
                <w:i/>
                <w:color w:val="auto"/>
                <w:sz w:val="22"/>
                <w:szCs w:val="22"/>
              </w:rPr>
            </w:pPr>
            <w:r w:rsidRPr="00DB59C6">
              <w:rPr>
                <w:b/>
                <w:color w:val="auto"/>
                <w:sz w:val="22"/>
                <w:szCs w:val="22"/>
              </w:rPr>
              <w:t>WYMAGANIA DOTYCZĄCE WADIUM</w:t>
            </w:r>
          </w:p>
        </w:tc>
      </w:tr>
    </w:tbl>
    <w:p w14:paraId="3FC7FF7B" w14:textId="77777777" w:rsidR="00E765EC" w:rsidRDefault="00E765EC" w:rsidP="00E765EC">
      <w:pPr>
        <w:autoSpaceDE w:val="0"/>
        <w:autoSpaceDN w:val="0"/>
        <w:adjustRightInd w:val="0"/>
        <w:spacing w:after="60"/>
        <w:ind w:left="142"/>
        <w:jc w:val="both"/>
        <w:rPr>
          <w:color w:val="auto"/>
          <w:sz w:val="22"/>
          <w:szCs w:val="22"/>
        </w:rPr>
      </w:pPr>
    </w:p>
    <w:p w14:paraId="1D5A4A55" w14:textId="03DC0422" w:rsidR="00407C0A" w:rsidRPr="004B78A7" w:rsidRDefault="00A00638" w:rsidP="00DD2CD8">
      <w:pPr>
        <w:numPr>
          <w:ilvl w:val="0"/>
          <w:numId w:val="70"/>
        </w:numPr>
        <w:autoSpaceDE w:val="0"/>
        <w:autoSpaceDN w:val="0"/>
        <w:adjustRightInd w:val="0"/>
        <w:spacing w:after="60"/>
        <w:ind w:left="284" w:hanging="142"/>
        <w:jc w:val="both"/>
        <w:rPr>
          <w:color w:val="auto"/>
          <w:sz w:val="22"/>
          <w:szCs w:val="22"/>
        </w:rPr>
      </w:pPr>
      <w:r w:rsidRPr="004B78A7">
        <w:rPr>
          <w:color w:val="auto"/>
          <w:sz w:val="22"/>
          <w:szCs w:val="22"/>
        </w:rPr>
        <w:t xml:space="preserve">Wykonawca przystępujący do przetargu zobowiązany jest wnieść przed upływem terminu składania ofert, wadium na cały okres związania ofertą, </w:t>
      </w:r>
      <w:r w:rsidRPr="004B78A7">
        <w:rPr>
          <w:bCs/>
          <w:color w:val="auto"/>
          <w:sz w:val="22"/>
          <w:szCs w:val="22"/>
        </w:rPr>
        <w:t>w wysoko</w:t>
      </w:r>
      <w:r w:rsidRPr="004B78A7">
        <w:rPr>
          <w:rFonts w:eastAsia="TimesNewRoman,Bold"/>
          <w:bCs/>
          <w:color w:val="auto"/>
          <w:sz w:val="22"/>
          <w:szCs w:val="22"/>
        </w:rPr>
        <w:t>ś</w:t>
      </w:r>
      <w:r w:rsidRPr="004B78A7">
        <w:rPr>
          <w:bCs/>
          <w:color w:val="auto"/>
          <w:sz w:val="22"/>
          <w:szCs w:val="22"/>
        </w:rPr>
        <w:t>ci</w:t>
      </w:r>
      <w:r w:rsidR="00407C0A" w:rsidRPr="004B78A7">
        <w:rPr>
          <w:bCs/>
          <w:color w:val="auto"/>
          <w:sz w:val="22"/>
          <w:szCs w:val="22"/>
        </w:rPr>
        <w:t>:</w:t>
      </w:r>
      <w:r w:rsidR="002233B1" w:rsidRPr="004B78A7">
        <w:rPr>
          <w:bCs/>
          <w:color w:val="auto"/>
          <w:sz w:val="22"/>
          <w:szCs w:val="22"/>
        </w:rPr>
        <w:t xml:space="preserve"> </w:t>
      </w:r>
      <w:r w:rsidR="002233B1" w:rsidRPr="004B78A7">
        <w:rPr>
          <w:b/>
          <w:bCs/>
          <w:color w:val="auto"/>
          <w:sz w:val="22"/>
          <w:szCs w:val="22"/>
        </w:rPr>
        <w:t>10 000,00 zł</w:t>
      </w:r>
      <w:r w:rsidR="002233B1" w:rsidRPr="004B78A7">
        <w:rPr>
          <w:bCs/>
          <w:color w:val="auto"/>
          <w:sz w:val="22"/>
          <w:szCs w:val="22"/>
        </w:rPr>
        <w:t xml:space="preserve"> (dziesięć tysięcy zł)</w:t>
      </w:r>
    </w:p>
    <w:p w14:paraId="35ED82CE" w14:textId="77777777" w:rsidR="00A00638" w:rsidRPr="004B78A7" w:rsidRDefault="00A00638" w:rsidP="00DD2CD8">
      <w:pPr>
        <w:pStyle w:val="Akapitzlist"/>
        <w:numPr>
          <w:ilvl w:val="0"/>
          <w:numId w:val="70"/>
        </w:numPr>
        <w:spacing w:after="60"/>
        <w:ind w:left="284" w:hanging="142"/>
        <w:jc w:val="both"/>
        <w:rPr>
          <w:bCs/>
          <w:color w:val="auto"/>
          <w:sz w:val="22"/>
          <w:szCs w:val="22"/>
        </w:rPr>
      </w:pPr>
      <w:r w:rsidRPr="004B78A7">
        <w:rPr>
          <w:bCs/>
          <w:color w:val="auto"/>
          <w:sz w:val="22"/>
          <w:szCs w:val="22"/>
        </w:rPr>
        <w:t>Wadium może być wniesione w jednej lub kilku następujących formach:</w:t>
      </w:r>
    </w:p>
    <w:p w14:paraId="73BFF5BF" w14:textId="119942CB" w:rsidR="00A00638" w:rsidRPr="004B78A7" w:rsidRDefault="00A00638" w:rsidP="00DD2CD8">
      <w:pPr>
        <w:pStyle w:val="Akapitzlist"/>
        <w:numPr>
          <w:ilvl w:val="0"/>
          <w:numId w:val="72"/>
        </w:numPr>
        <w:spacing w:after="60"/>
        <w:ind w:left="714" w:hanging="357"/>
        <w:jc w:val="both"/>
        <w:rPr>
          <w:color w:val="auto"/>
          <w:sz w:val="22"/>
          <w:szCs w:val="22"/>
        </w:rPr>
      </w:pPr>
      <w:r w:rsidRPr="004B78A7">
        <w:rPr>
          <w:color w:val="auto"/>
          <w:sz w:val="22"/>
          <w:szCs w:val="22"/>
        </w:rPr>
        <w:t>Wadium musi wpłynąć na wskazany rachunek bankowy Zamawiającego najpóźniej przed upływem terminu składania ofert (decyduje data wpływu na rachunek bankowy Zamawiającego);</w:t>
      </w:r>
    </w:p>
    <w:p w14:paraId="26438338" w14:textId="77777777" w:rsidR="00A00638" w:rsidRPr="004B78A7" w:rsidRDefault="00A00638" w:rsidP="00DD2CD8">
      <w:pPr>
        <w:pStyle w:val="Akapitzlist"/>
        <w:numPr>
          <w:ilvl w:val="0"/>
          <w:numId w:val="72"/>
        </w:numPr>
        <w:spacing w:after="60"/>
        <w:ind w:left="714" w:hanging="357"/>
        <w:jc w:val="both"/>
        <w:rPr>
          <w:color w:val="auto"/>
          <w:sz w:val="22"/>
          <w:szCs w:val="22"/>
        </w:rPr>
      </w:pPr>
      <w:r w:rsidRPr="004B78A7">
        <w:rPr>
          <w:color w:val="auto"/>
          <w:sz w:val="22"/>
          <w:szCs w:val="22"/>
        </w:rPr>
        <w:t>gwarancjach bankowych;</w:t>
      </w:r>
    </w:p>
    <w:p w14:paraId="070DC54D" w14:textId="77777777" w:rsidR="00A00638" w:rsidRPr="004B78A7" w:rsidRDefault="00A00638" w:rsidP="00DD2CD8">
      <w:pPr>
        <w:pStyle w:val="Akapitzlist"/>
        <w:numPr>
          <w:ilvl w:val="0"/>
          <w:numId w:val="72"/>
        </w:numPr>
        <w:spacing w:after="60"/>
        <w:ind w:left="714" w:hanging="357"/>
        <w:jc w:val="both"/>
        <w:rPr>
          <w:color w:val="auto"/>
          <w:sz w:val="22"/>
          <w:szCs w:val="22"/>
        </w:rPr>
      </w:pPr>
      <w:r w:rsidRPr="004B78A7">
        <w:rPr>
          <w:color w:val="auto"/>
          <w:sz w:val="22"/>
          <w:szCs w:val="22"/>
        </w:rPr>
        <w:t>gwarancjach ubezpieczeniowych;</w:t>
      </w:r>
    </w:p>
    <w:p w14:paraId="3656D92A" w14:textId="77777777" w:rsidR="00A00638" w:rsidRPr="004B78A7" w:rsidRDefault="00A00638" w:rsidP="00DD2CD8">
      <w:pPr>
        <w:pStyle w:val="Akapitzlist"/>
        <w:numPr>
          <w:ilvl w:val="0"/>
          <w:numId w:val="72"/>
        </w:numPr>
        <w:spacing w:after="120"/>
        <w:ind w:left="714" w:hanging="357"/>
        <w:jc w:val="both"/>
        <w:rPr>
          <w:color w:val="auto"/>
          <w:sz w:val="22"/>
          <w:szCs w:val="22"/>
        </w:rPr>
      </w:pPr>
      <w:r w:rsidRPr="004B78A7">
        <w:rPr>
          <w:color w:val="auto"/>
          <w:sz w:val="22"/>
          <w:szCs w:val="22"/>
        </w:rPr>
        <w:t xml:space="preserve">poręczeniach udzielanych przez podmioty, o których mowa w </w:t>
      </w:r>
      <w:hyperlink r:id="rId38" w:anchor="/document/16888361?unitId=art(6(b))ust(5)pkt(2)&amp;cm=DOCUMENT" w:history="1">
        <w:r w:rsidRPr="004B78A7">
          <w:rPr>
            <w:color w:val="auto"/>
            <w:sz w:val="22"/>
            <w:szCs w:val="22"/>
          </w:rPr>
          <w:t>art. 6b ust. 5 pkt 2</w:t>
        </w:r>
      </w:hyperlink>
      <w:r w:rsidRPr="004B78A7">
        <w:rPr>
          <w:color w:val="auto"/>
          <w:sz w:val="22"/>
          <w:szCs w:val="22"/>
        </w:rPr>
        <w:t xml:space="preserve"> ustawy z 9 listopada 2000 r. o utworzeniu Polskiej Agencji Rozwoju Przedsiębiorczości (Dz. U. z 2020 r. poz. 299). </w:t>
      </w:r>
    </w:p>
    <w:p w14:paraId="408ADD92" w14:textId="77777777" w:rsidR="004F4948" w:rsidRPr="0008587E" w:rsidRDefault="004F4948" w:rsidP="00DD2CD8">
      <w:pPr>
        <w:pStyle w:val="Akapitzlist"/>
        <w:numPr>
          <w:ilvl w:val="0"/>
          <w:numId w:val="70"/>
        </w:numPr>
        <w:spacing w:after="120"/>
        <w:ind w:left="284" w:hanging="142"/>
        <w:jc w:val="both"/>
        <w:rPr>
          <w:sz w:val="22"/>
          <w:szCs w:val="22"/>
          <w:lang w:eastAsia="ar-SA"/>
        </w:rPr>
      </w:pPr>
      <w:r w:rsidRPr="004F4948">
        <w:rPr>
          <w:bCs/>
          <w:color w:val="auto"/>
          <w:sz w:val="22"/>
          <w:szCs w:val="22"/>
        </w:rPr>
        <w:t>Wadium</w:t>
      </w:r>
      <w:r w:rsidRPr="0008587E">
        <w:rPr>
          <w:sz w:val="22"/>
          <w:szCs w:val="22"/>
          <w:lang w:eastAsia="ar-SA"/>
        </w:rPr>
        <w:t xml:space="preserve"> wnoszone w pieniądzu należy wpłacić przelewem na konto Zamawiającego </w:t>
      </w:r>
      <w:r w:rsidRPr="0008587E">
        <w:rPr>
          <w:b/>
          <w:sz w:val="22"/>
          <w:szCs w:val="22"/>
        </w:rPr>
        <w:t>Numer konta: 88 1010 1010 0019 1913 9120 1000</w:t>
      </w:r>
      <w:r w:rsidRPr="0008587E">
        <w:rPr>
          <w:b/>
          <w:bCs/>
          <w:sz w:val="22"/>
          <w:szCs w:val="22"/>
          <w:lang w:eastAsia="ar-SA"/>
        </w:rPr>
        <w:t xml:space="preserve"> </w:t>
      </w:r>
      <w:r w:rsidRPr="0008587E">
        <w:rPr>
          <w:sz w:val="22"/>
          <w:szCs w:val="22"/>
          <w:lang w:eastAsia="ar-SA"/>
        </w:rPr>
        <w:t>odpowiednio z dopiskiem:</w:t>
      </w:r>
    </w:p>
    <w:p w14:paraId="48EBB50E" w14:textId="461F8F24" w:rsidR="004F4948" w:rsidRDefault="004F4948" w:rsidP="00DD2CD8">
      <w:pPr>
        <w:pStyle w:val="Akapitzlist"/>
        <w:numPr>
          <w:ilvl w:val="0"/>
          <w:numId w:val="70"/>
        </w:numPr>
        <w:spacing w:after="120"/>
        <w:ind w:left="357" w:hanging="215"/>
        <w:jc w:val="both"/>
        <w:rPr>
          <w:bCs/>
          <w:color w:val="auto"/>
          <w:sz w:val="22"/>
          <w:szCs w:val="22"/>
        </w:rPr>
      </w:pPr>
      <w:r w:rsidRPr="0008587E">
        <w:rPr>
          <w:sz w:val="22"/>
          <w:szCs w:val="22"/>
          <w:lang w:eastAsia="ar-SA"/>
        </w:rPr>
        <w:lastRenderedPageBreak/>
        <w:t>„</w:t>
      </w:r>
      <w:r w:rsidR="00551427">
        <w:rPr>
          <w:b/>
          <w:color w:val="auto"/>
          <w:sz w:val="22"/>
          <w:szCs w:val="22"/>
          <w:lang w:val="pl-PL"/>
        </w:rPr>
        <w:t xml:space="preserve">Usługa żywienia </w:t>
      </w:r>
      <w:r w:rsidR="00FA2BED">
        <w:rPr>
          <w:b/>
          <w:color w:val="auto"/>
          <w:sz w:val="22"/>
          <w:szCs w:val="22"/>
          <w:lang w:val="pl-PL"/>
        </w:rPr>
        <w:t xml:space="preserve">zbiorowego w systemie zleconym dla </w:t>
      </w:r>
      <w:r w:rsidR="001223BC">
        <w:rPr>
          <w:b/>
          <w:color w:val="auto"/>
          <w:sz w:val="22"/>
          <w:szCs w:val="22"/>
          <w:lang w:val="pl-PL"/>
        </w:rPr>
        <w:t>kompleksu wojskowego Komorowo</w:t>
      </w:r>
      <w:r>
        <w:rPr>
          <w:sz w:val="22"/>
          <w:szCs w:val="22"/>
          <w:lang w:eastAsia="ar-SA"/>
        </w:rPr>
        <w:t xml:space="preserve"> </w:t>
      </w:r>
      <w:r w:rsidR="001223BC">
        <w:rPr>
          <w:b/>
          <w:sz w:val="22"/>
          <w:szCs w:val="22"/>
          <w:lang w:val="pl-PL" w:eastAsia="ar-SA"/>
        </w:rPr>
        <w:t>na</w:t>
      </w:r>
      <w:r w:rsidR="00A0357D" w:rsidRPr="0045190F">
        <w:rPr>
          <w:b/>
          <w:sz w:val="22"/>
          <w:szCs w:val="22"/>
          <w:lang w:val="pl-PL" w:eastAsia="ar-SA"/>
        </w:rPr>
        <w:t xml:space="preserve"> 202</w:t>
      </w:r>
      <w:r w:rsidR="001223BC">
        <w:rPr>
          <w:b/>
          <w:sz w:val="22"/>
          <w:szCs w:val="22"/>
          <w:lang w:val="pl-PL" w:eastAsia="ar-SA"/>
        </w:rPr>
        <w:t>5</w:t>
      </w:r>
      <w:r w:rsidR="00A0357D" w:rsidRPr="0045190F">
        <w:rPr>
          <w:b/>
          <w:sz w:val="22"/>
          <w:szCs w:val="22"/>
          <w:lang w:val="pl-PL" w:eastAsia="ar-SA"/>
        </w:rPr>
        <w:t xml:space="preserve"> r</w:t>
      </w:r>
      <w:r w:rsidR="00A0357D">
        <w:rPr>
          <w:sz w:val="22"/>
          <w:szCs w:val="22"/>
          <w:lang w:val="pl-PL" w:eastAsia="ar-SA"/>
        </w:rPr>
        <w:t>.</w:t>
      </w:r>
      <w:r w:rsidRPr="0008587E">
        <w:rPr>
          <w:b/>
          <w:sz w:val="22"/>
          <w:szCs w:val="22"/>
          <w:lang w:eastAsia="ar-SA"/>
        </w:rPr>
        <w:t>–  ZP/</w:t>
      </w:r>
      <w:r w:rsidR="001223BC">
        <w:rPr>
          <w:b/>
          <w:sz w:val="22"/>
          <w:szCs w:val="22"/>
          <w:lang w:val="pl-PL" w:eastAsia="ar-SA"/>
        </w:rPr>
        <w:t>127/2024</w:t>
      </w:r>
      <w:r w:rsidRPr="0008587E">
        <w:rPr>
          <w:b/>
          <w:sz w:val="22"/>
          <w:szCs w:val="22"/>
          <w:lang w:eastAsia="ar-SA"/>
        </w:rPr>
        <w:t xml:space="preserve"> i </w:t>
      </w:r>
      <w:r w:rsidRPr="0008587E">
        <w:rPr>
          <w:b/>
          <w:sz w:val="22"/>
          <w:szCs w:val="22"/>
        </w:rPr>
        <w:t>NIP Wykonawcy”.</w:t>
      </w:r>
    </w:p>
    <w:p w14:paraId="3CD5F0F5" w14:textId="2ADBAF95" w:rsidR="00A00638" w:rsidRPr="00DB59C6" w:rsidRDefault="00A00638" w:rsidP="00DD2CD8">
      <w:pPr>
        <w:pStyle w:val="Akapitzlist"/>
        <w:numPr>
          <w:ilvl w:val="0"/>
          <w:numId w:val="70"/>
        </w:numPr>
        <w:spacing w:after="120"/>
        <w:ind w:left="357" w:hanging="215"/>
        <w:jc w:val="both"/>
        <w:rPr>
          <w:bCs/>
          <w:color w:val="auto"/>
          <w:sz w:val="22"/>
          <w:szCs w:val="22"/>
        </w:rPr>
      </w:pPr>
      <w:r w:rsidRPr="00DB59C6">
        <w:rPr>
          <w:bCs/>
          <w:color w:val="auto"/>
          <w:sz w:val="22"/>
          <w:szCs w:val="22"/>
        </w:rPr>
        <w:t xml:space="preserve">Wadium wnoszone w poręczeniach lub gwarancjach należy załączyć do oferty w oryginale w postaci elektronicznej, podpisanej kwalifikowanym podpisem elektronicznym przez wystawcę dokumentu. </w:t>
      </w:r>
    </w:p>
    <w:p w14:paraId="7689B287" w14:textId="77777777" w:rsidR="00A00638" w:rsidRPr="00DB59C6" w:rsidRDefault="00A00638" w:rsidP="00DD2CD8">
      <w:pPr>
        <w:pStyle w:val="Akapitzlist"/>
        <w:numPr>
          <w:ilvl w:val="0"/>
          <w:numId w:val="70"/>
        </w:numPr>
        <w:spacing w:after="60"/>
        <w:ind w:left="357" w:hanging="215"/>
        <w:jc w:val="both"/>
        <w:rPr>
          <w:bCs/>
          <w:color w:val="auto"/>
          <w:sz w:val="22"/>
          <w:szCs w:val="22"/>
        </w:rPr>
      </w:pPr>
      <w:r w:rsidRPr="00DB59C6">
        <w:rPr>
          <w:bCs/>
          <w:color w:val="auto"/>
          <w:sz w:val="22"/>
          <w:szCs w:val="22"/>
        </w:rPr>
        <w:t xml:space="preserve">W przypadku wnoszenia przez Wykonawcę wadium w formie gwarancji/poręczenia, gwarancja/poręczenie powinny być sporządzone zgodnie z obowiązującym prawem </w:t>
      </w:r>
      <w:r w:rsidRPr="00DB59C6">
        <w:rPr>
          <w:bCs/>
          <w:color w:val="auto"/>
          <w:sz w:val="22"/>
          <w:szCs w:val="22"/>
        </w:rPr>
        <w:br/>
        <w:t>i zawierać następujące elementy:</w:t>
      </w:r>
    </w:p>
    <w:p w14:paraId="1B92E8D8" w14:textId="77777777" w:rsidR="00A00638" w:rsidRPr="00DB59C6" w:rsidRDefault="00A00638" w:rsidP="00DD2CD8">
      <w:pPr>
        <w:numPr>
          <w:ilvl w:val="0"/>
          <w:numId w:val="71"/>
        </w:numPr>
        <w:spacing w:after="60"/>
        <w:ind w:left="714" w:hanging="357"/>
        <w:jc w:val="both"/>
        <w:rPr>
          <w:color w:val="auto"/>
          <w:sz w:val="22"/>
          <w:szCs w:val="22"/>
        </w:rPr>
      </w:pPr>
      <w:r w:rsidRPr="00DB59C6">
        <w:rPr>
          <w:color w:val="auto"/>
          <w:sz w:val="22"/>
          <w:szCs w:val="22"/>
        </w:rPr>
        <w:t xml:space="preserve">nazwę dającego zlecenie (wykonawcy), beneficjenta gwarancji (zamawiającego), gwaranta/poręczyciela oraz wskazanie ich siedzib. Beneficjentem wskazanym </w:t>
      </w:r>
      <w:r w:rsidRPr="00DB59C6">
        <w:rPr>
          <w:color w:val="auto"/>
          <w:sz w:val="22"/>
          <w:szCs w:val="22"/>
        </w:rPr>
        <w:br/>
        <w:t>w gwarancji lub poręczeniu musi być Zamawiający,</w:t>
      </w:r>
    </w:p>
    <w:p w14:paraId="6DFB6D6C" w14:textId="77777777" w:rsidR="00A00638" w:rsidRPr="00DB59C6" w:rsidRDefault="00A00638" w:rsidP="00DD2CD8">
      <w:pPr>
        <w:numPr>
          <w:ilvl w:val="0"/>
          <w:numId w:val="71"/>
        </w:numPr>
        <w:spacing w:after="60"/>
        <w:ind w:left="714" w:hanging="357"/>
        <w:jc w:val="both"/>
        <w:rPr>
          <w:color w:val="auto"/>
          <w:sz w:val="22"/>
          <w:szCs w:val="22"/>
        </w:rPr>
      </w:pPr>
      <w:r w:rsidRPr="00DB59C6">
        <w:rPr>
          <w:color w:val="auto"/>
          <w:sz w:val="22"/>
          <w:szCs w:val="22"/>
        </w:rPr>
        <w:t>określenie wierzytelności, która ma być zabezpieczona gwarancją/poręczeniem,</w:t>
      </w:r>
    </w:p>
    <w:p w14:paraId="61A1C8F6" w14:textId="77777777" w:rsidR="00A00638" w:rsidRPr="00DB59C6" w:rsidRDefault="00A00638" w:rsidP="00DD2CD8">
      <w:pPr>
        <w:numPr>
          <w:ilvl w:val="0"/>
          <w:numId w:val="71"/>
        </w:numPr>
        <w:spacing w:after="60"/>
        <w:ind w:left="714" w:hanging="357"/>
        <w:jc w:val="both"/>
        <w:rPr>
          <w:color w:val="auto"/>
          <w:sz w:val="22"/>
          <w:szCs w:val="22"/>
        </w:rPr>
      </w:pPr>
      <w:r w:rsidRPr="00DB59C6">
        <w:rPr>
          <w:color w:val="auto"/>
          <w:sz w:val="22"/>
          <w:szCs w:val="22"/>
        </w:rPr>
        <w:t>kwotę gwarancji/poręczenia,</w:t>
      </w:r>
    </w:p>
    <w:p w14:paraId="16A7619B" w14:textId="77777777" w:rsidR="00A00638" w:rsidRPr="00DB59C6" w:rsidRDefault="00A00638" w:rsidP="00DD2CD8">
      <w:pPr>
        <w:numPr>
          <w:ilvl w:val="0"/>
          <w:numId w:val="71"/>
        </w:numPr>
        <w:spacing w:after="60"/>
        <w:ind w:left="714" w:hanging="357"/>
        <w:jc w:val="both"/>
        <w:rPr>
          <w:color w:val="auto"/>
          <w:sz w:val="22"/>
          <w:szCs w:val="22"/>
        </w:rPr>
      </w:pPr>
      <w:r w:rsidRPr="00DB59C6">
        <w:rPr>
          <w:color w:val="auto"/>
          <w:sz w:val="22"/>
          <w:szCs w:val="22"/>
        </w:rPr>
        <w:t>termin ważności gwarancji/poręczenia,</w:t>
      </w:r>
    </w:p>
    <w:p w14:paraId="2E5841CA" w14:textId="77777777" w:rsidR="00A00638" w:rsidRPr="00DB59C6" w:rsidRDefault="00A00638" w:rsidP="00DD2CD8">
      <w:pPr>
        <w:numPr>
          <w:ilvl w:val="0"/>
          <w:numId w:val="71"/>
        </w:numPr>
        <w:spacing w:after="120"/>
        <w:ind w:left="714" w:hanging="357"/>
        <w:jc w:val="both"/>
        <w:rPr>
          <w:color w:val="auto"/>
          <w:sz w:val="22"/>
          <w:szCs w:val="22"/>
        </w:rPr>
      </w:pPr>
      <w:r w:rsidRPr="00DB59C6">
        <w:rPr>
          <w:color w:val="auto"/>
          <w:sz w:val="22"/>
          <w:szCs w:val="22"/>
        </w:rPr>
        <w:t>zobowiązanie gwaranta, do zapłacenia kwoty gwarancji/poręczenia bezwarunkowo, na pierwsze pisemne żądanie zamawiającego, w sytuacjach określonych w art</w:t>
      </w:r>
      <w:bookmarkStart w:id="8" w:name="_Toc42045495"/>
      <w:r w:rsidRPr="00DB59C6">
        <w:rPr>
          <w:color w:val="auto"/>
          <w:sz w:val="22"/>
          <w:szCs w:val="22"/>
        </w:rPr>
        <w:t>. 98 ust. 6 ustawy Pzp.</w:t>
      </w:r>
    </w:p>
    <w:p w14:paraId="0AE0AAFE" w14:textId="77777777" w:rsidR="00A00638" w:rsidRPr="00DB59C6" w:rsidRDefault="00A00638" w:rsidP="00DD2CD8">
      <w:pPr>
        <w:pStyle w:val="Akapitzlist"/>
        <w:numPr>
          <w:ilvl w:val="0"/>
          <w:numId w:val="70"/>
        </w:numPr>
        <w:spacing w:after="120"/>
        <w:ind w:left="357" w:hanging="215"/>
        <w:jc w:val="both"/>
        <w:rPr>
          <w:bCs/>
          <w:color w:val="auto"/>
          <w:sz w:val="22"/>
          <w:szCs w:val="22"/>
        </w:rPr>
      </w:pPr>
      <w:r w:rsidRPr="00DB59C6">
        <w:rPr>
          <w:bCs/>
          <w:color w:val="auto"/>
          <w:sz w:val="22"/>
          <w:szCs w:val="22"/>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80C861F" w14:textId="77777777" w:rsidR="00A00638" w:rsidRPr="00DB59C6" w:rsidRDefault="00A00638" w:rsidP="00DD2CD8">
      <w:pPr>
        <w:pStyle w:val="Akapitzlist"/>
        <w:numPr>
          <w:ilvl w:val="0"/>
          <w:numId w:val="70"/>
        </w:numPr>
        <w:spacing w:after="120"/>
        <w:ind w:left="357" w:hanging="215"/>
        <w:jc w:val="both"/>
        <w:rPr>
          <w:bCs/>
          <w:color w:val="auto"/>
          <w:sz w:val="22"/>
          <w:szCs w:val="22"/>
        </w:rPr>
      </w:pPr>
      <w:bookmarkStart w:id="9" w:name="_Toc42045496"/>
      <w:bookmarkEnd w:id="8"/>
      <w:r w:rsidRPr="00DB59C6">
        <w:rPr>
          <w:bCs/>
          <w:color w:val="auto"/>
          <w:sz w:val="22"/>
          <w:szCs w:val="22"/>
        </w:rPr>
        <w:t>Zamawiający dokon</w:t>
      </w:r>
      <w:r w:rsidRPr="00DB59C6">
        <w:rPr>
          <w:bCs/>
          <w:color w:val="auto"/>
          <w:sz w:val="22"/>
          <w:szCs w:val="22"/>
          <w:lang w:val="pl-PL"/>
        </w:rPr>
        <w:t>a</w:t>
      </w:r>
      <w:r w:rsidRPr="00DB59C6">
        <w:rPr>
          <w:bCs/>
          <w:color w:val="auto"/>
          <w:sz w:val="22"/>
          <w:szCs w:val="22"/>
        </w:rPr>
        <w:t xml:space="preserve"> zwrotu wadium na zasadach określonych w art. 98 ust. 1–5 ustawy Pzp.</w:t>
      </w:r>
      <w:bookmarkEnd w:id="9"/>
    </w:p>
    <w:p w14:paraId="438247C6" w14:textId="77777777" w:rsidR="00A00638" w:rsidRPr="00DB59C6" w:rsidRDefault="00A00638" w:rsidP="00F52B2B">
      <w:pPr>
        <w:pStyle w:val="Akapitzlist"/>
        <w:numPr>
          <w:ilvl w:val="0"/>
          <w:numId w:val="70"/>
        </w:numPr>
        <w:spacing w:after="80"/>
        <w:ind w:left="357" w:hanging="215"/>
        <w:jc w:val="both"/>
        <w:rPr>
          <w:bCs/>
          <w:color w:val="auto"/>
          <w:sz w:val="22"/>
          <w:szCs w:val="22"/>
        </w:rPr>
      </w:pPr>
      <w:r w:rsidRPr="00DB59C6">
        <w:rPr>
          <w:bCs/>
          <w:color w:val="auto"/>
          <w:sz w:val="22"/>
          <w:szCs w:val="22"/>
        </w:rPr>
        <w:t>Zamawiający zatrzy</w:t>
      </w:r>
      <w:r w:rsidRPr="00DB59C6">
        <w:rPr>
          <w:bCs/>
          <w:color w:val="auto"/>
          <w:sz w:val="22"/>
          <w:szCs w:val="22"/>
          <w:lang w:val="pl-PL"/>
        </w:rPr>
        <w:t>ma</w:t>
      </w:r>
      <w:r w:rsidRPr="00DB59C6">
        <w:rPr>
          <w:bCs/>
          <w:color w:val="auto"/>
          <w:sz w:val="22"/>
          <w:szCs w:val="22"/>
        </w:rPr>
        <w:t xml:space="preserve"> wadium wraz z odsetkami na podstawie art. 98 ust. 6 ustawy Pzp.</w:t>
      </w:r>
    </w:p>
    <w:p w14:paraId="78086213" w14:textId="77777777" w:rsidR="00A00638" w:rsidRPr="00DB59C6" w:rsidRDefault="00A00638" w:rsidP="00FA0C9A">
      <w:pPr>
        <w:pStyle w:val="Akapitzlist"/>
        <w:spacing w:after="120"/>
        <w:ind w:left="357"/>
        <w:jc w:val="both"/>
        <w:rPr>
          <w:bCs/>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DB59C6" w14:paraId="75AEF63B" w14:textId="77777777" w:rsidTr="00347C7B">
        <w:trPr>
          <w:trHeight w:val="995"/>
        </w:trPr>
        <w:tc>
          <w:tcPr>
            <w:tcW w:w="8549" w:type="dxa"/>
            <w:shd w:val="clear" w:color="auto" w:fill="auto"/>
            <w:vAlign w:val="center"/>
          </w:tcPr>
          <w:p w14:paraId="74A7695C" w14:textId="667F391C" w:rsidR="00A00638" w:rsidRPr="00DB59C6" w:rsidRDefault="00A00638" w:rsidP="00FA0C9A">
            <w:pPr>
              <w:spacing w:after="120"/>
              <w:jc w:val="center"/>
              <w:rPr>
                <w:b/>
                <w:color w:val="auto"/>
                <w:sz w:val="22"/>
                <w:szCs w:val="22"/>
              </w:rPr>
            </w:pPr>
            <w:r w:rsidRPr="00DB59C6">
              <w:rPr>
                <w:b/>
                <w:color w:val="auto"/>
                <w:sz w:val="22"/>
                <w:szCs w:val="22"/>
              </w:rPr>
              <w:t>ROZDZIAŁ X</w:t>
            </w:r>
            <w:r w:rsidR="005E6F95">
              <w:rPr>
                <w:b/>
                <w:color w:val="auto"/>
                <w:sz w:val="22"/>
                <w:szCs w:val="22"/>
              </w:rPr>
              <w:t>X</w:t>
            </w:r>
          </w:p>
          <w:p w14:paraId="5581F55E" w14:textId="77777777" w:rsidR="00A00638" w:rsidRPr="00DB59C6" w:rsidRDefault="00A00638" w:rsidP="00FA0C9A">
            <w:pPr>
              <w:spacing w:after="120"/>
              <w:jc w:val="center"/>
              <w:rPr>
                <w:i/>
                <w:color w:val="auto"/>
                <w:sz w:val="22"/>
                <w:szCs w:val="22"/>
              </w:rPr>
            </w:pPr>
            <w:r w:rsidRPr="00DB59C6">
              <w:rPr>
                <w:b/>
                <w:color w:val="auto"/>
                <w:sz w:val="22"/>
                <w:szCs w:val="22"/>
              </w:rPr>
              <w:t>SPOSÓB OBLICZENIA CENY</w:t>
            </w:r>
          </w:p>
        </w:tc>
      </w:tr>
    </w:tbl>
    <w:p w14:paraId="1586D038" w14:textId="77777777" w:rsidR="00E765EC" w:rsidRDefault="00E765EC" w:rsidP="00E765EC">
      <w:pPr>
        <w:spacing w:after="120"/>
        <w:jc w:val="both"/>
        <w:rPr>
          <w:rFonts w:eastAsia="SimSun"/>
          <w:color w:val="auto"/>
          <w:sz w:val="22"/>
          <w:szCs w:val="22"/>
          <w:lang w:eastAsia="zh-CN"/>
        </w:rPr>
      </w:pPr>
    </w:p>
    <w:p w14:paraId="54292287" w14:textId="76A0E53A" w:rsidR="00A00638" w:rsidRPr="00DB59C6" w:rsidRDefault="00A00638" w:rsidP="00DD2CD8">
      <w:pPr>
        <w:numPr>
          <w:ilvl w:val="0"/>
          <w:numId w:val="54"/>
        </w:numPr>
        <w:spacing w:after="120"/>
        <w:ind w:left="426" w:hanging="426"/>
        <w:jc w:val="both"/>
        <w:rPr>
          <w:rFonts w:eastAsia="SimSun"/>
          <w:color w:val="auto"/>
          <w:sz w:val="22"/>
          <w:szCs w:val="22"/>
          <w:lang w:eastAsia="zh-CN"/>
        </w:rPr>
      </w:pPr>
      <w:r w:rsidRPr="00DB59C6">
        <w:rPr>
          <w:rFonts w:eastAsia="SimSun"/>
          <w:color w:val="auto"/>
          <w:sz w:val="22"/>
          <w:szCs w:val="22"/>
          <w:lang w:eastAsia="zh-CN"/>
        </w:rPr>
        <w:t xml:space="preserve">Przygotowując ofertę Wykonawcy mają obowiązek zapoznać się z niniejszą SWZ i jej załącznikami. </w:t>
      </w:r>
    </w:p>
    <w:p w14:paraId="491E80DD" w14:textId="77777777" w:rsidR="00A00638" w:rsidRPr="00DB59C6" w:rsidRDefault="00A00638" w:rsidP="00DD2CD8">
      <w:pPr>
        <w:numPr>
          <w:ilvl w:val="0"/>
          <w:numId w:val="54"/>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 xml:space="preserve">Wykonawca określi cenę oferty za wykonanie przedmiotu zamówienia na załączonym do SWZ Formularzu ofertowym (wzór </w:t>
      </w:r>
      <w:r w:rsidRPr="00DB59C6">
        <w:rPr>
          <w:rFonts w:eastAsia="SimSun"/>
          <w:b/>
          <w:color w:val="auto"/>
          <w:sz w:val="22"/>
          <w:szCs w:val="22"/>
          <w:lang w:eastAsia="zh-CN"/>
        </w:rPr>
        <w:t>Załącznik nr 1</w:t>
      </w:r>
      <w:r w:rsidRPr="00DB59C6">
        <w:rPr>
          <w:rFonts w:eastAsia="SimSun"/>
          <w:color w:val="auto"/>
          <w:sz w:val="22"/>
          <w:szCs w:val="22"/>
          <w:lang w:eastAsia="zh-CN"/>
        </w:rPr>
        <w:t xml:space="preserve"> </w:t>
      </w:r>
      <w:r w:rsidRPr="00DB59C6">
        <w:rPr>
          <w:rFonts w:eastAsia="SimSun"/>
          <w:b/>
          <w:color w:val="auto"/>
          <w:sz w:val="22"/>
          <w:szCs w:val="22"/>
          <w:lang w:eastAsia="zh-CN"/>
        </w:rPr>
        <w:t>do SWZ</w:t>
      </w:r>
      <w:r w:rsidRPr="00DB59C6">
        <w:rPr>
          <w:rFonts w:eastAsia="SimSun"/>
          <w:color w:val="auto"/>
          <w:sz w:val="22"/>
          <w:szCs w:val="22"/>
          <w:lang w:eastAsia="zh-CN"/>
        </w:rPr>
        <w:t xml:space="preserve">) wg zasad określonych </w:t>
      </w:r>
      <w:r w:rsidRPr="00DB59C6">
        <w:rPr>
          <w:rFonts w:eastAsia="SimSun"/>
          <w:color w:val="auto"/>
          <w:sz w:val="22"/>
          <w:szCs w:val="22"/>
          <w:lang w:eastAsia="zh-CN"/>
        </w:rPr>
        <w:br/>
        <w:t>w sposobie wypełnienia tego formularza.</w:t>
      </w:r>
    </w:p>
    <w:p w14:paraId="324286BD" w14:textId="6AE14BF4" w:rsidR="00A00638" w:rsidRPr="00DB59C6" w:rsidRDefault="00A00638" w:rsidP="00DD2CD8">
      <w:pPr>
        <w:numPr>
          <w:ilvl w:val="0"/>
          <w:numId w:val="54"/>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 xml:space="preserve">Każdą pozycję Formularza cenowego (wzór </w:t>
      </w:r>
      <w:r w:rsidRPr="00DB59C6">
        <w:rPr>
          <w:rFonts w:eastAsia="SimSun"/>
          <w:b/>
          <w:color w:val="auto"/>
          <w:sz w:val="22"/>
          <w:szCs w:val="22"/>
          <w:lang w:eastAsia="zh-CN"/>
        </w:rPr>
        <w:t xml:space="preserve">Załącznik nr </w:t>
      </w:r>
      <w:r w:rsidR="002233B1">
        <w:rPr>
          <w:rFonts w:eastAsia="SimSun"/>
          <w:b/>
          <w:color w:val="auto"/>
          <w:sz w:val="22"/>
          <w:szCs w:val="22"/>
          <w:lang w:eastAsia="zh-CN"/>
        </w:rPr>
        <w:t>2</w:t>
      </w:r>
      <w:r w:rsidRPr="00DB59C6">
        <w:rPr>
          <w:rFonts w:eastAsia="SimSun"/>
          <w:b/>
          <w:color w:val="auto"/>
          <w:sz w:val="22"/>
          <w:szCs w:val="22"/>
          <w:lang w:eastAsia="zh-CN"/>
        </w:rPr>
        <w:t xml:space="preserve"> do SWZ</w:t>
      </w:r>
      <w:r w:rsidRPr="00DB59C6">
        <w:rPr>
          <w:rFonts w:eastAsia="SimSun"/>
          <w:color w:val="auto"/>
          <w:sz w:val="22"/>
          <w:szCs w:val="22"/>
          <w:lang w:eastAsia="zh-CN"/>
        </w:rPr>
        <w:t xml:space="preserve">) należy obliczyć </w:t>
      </w:r>
      <w:r w:rsidRPr="00DB59C6">
        <w:rPr>
          <w:rFonts w:eastAsia="SimSun"/>
          <w:color w:val="auto"/>
          <w:sz w:val="22"/>
          <w:szCs w:val="22"/>
          <w:lang w:eastAsia="zh-CN"/>
        </w:rPr>
        <w:br/>
        <w:t>w następujący sposób:</w:t>
      </w:r>
    </w:p>
    <w:p w14:paraId="3D37BC14" w14:textId="24A7DE24" w:rsidR="00A00638" w:rsidRPr="002233B1" w:rsidRDefault="009D04D5" w:rsidP="00DD2CD8">
      <w:pPr>
        <w:numPr>
          <w:ilvl w:val="0"/>
          <w:numId w:val="65"/>
        </w:numPr>
        <w:spacing w:before="60" w:after="60"/>
        <w:ind w:left="709" w:hanging="284"/>
        <w:rPr>
          <w:rFonts w:eastAsia="SimSun"/>
          <w:color w:val="auto"/>
          <w:sz w:val="22"/>
          <w:szCs w:val="22"/>
          <w:lang w:eastAsia="zh-CN"/>
        </w:rPr>
      </w:pPr>
      <w:r w:rsidRPr="002233B1">
        <w:rPr>
          <w:color w:val="auto"/>
          <w:sz w:val="22"/>
          <w:szCs w:val="22"/>
          <w:lang w:eastAsia="x-none"/>
        </w:rPr>
        <w:t>ilość</w:t>
      </w:r>
      <w:r w:rsidRPr="002233B1">
        <w:rPr>
          <w:rFonts w:eastAsia="SimSun"/>
          <w:color w:val="auto"/>
          <w:sz w:val="22"/>
          <w:szCs w:val="22"/>
          <w:lang w:eastAsia="zh-CN"/>
        </w:rPr>
        <w:t xml:space="preserve"> osób</w:t>
      </w:r>
      <w:r w:rsidR="00A00638" w:rsidRPr="002233B1">
        <w:rPr>
          <w:rFonts w:eastAsia="SimSun"/>
          <w:color w:val="auto"/>
          <w:sz w:val="22"/>
          <w:szCs w:val="22"/>
          <w:lang w:eastAsia="zh-CN"/>
        </w:rPr>
        <w:t xml:space="preserve"> (kol. </w:t>
      </w:r>
      <w:r w:rsidRPr="002233B1">
        <w:rPr>
          <w:rFonts w:eastAsia="SimSun"/>
          <w:color w:val="auto"/>
          <w:sz w:val="22"/>
          <w:szCs w:val="22"/>
          <w:lang w:eastAsia="zh-CN"/>
        </w:rPr>
        <w:t>4</w:t>
      </w:r>
      <w:r w:rsidR="00A00638" w:rsidRPr="002233B1">
        <w:rPr>
          <w:rFonts w:eastAsia="SimSun"/>
          <w:color w:val="auto"/>
          <w:sz w:val="22"/>
          <w:szCs w:val="22"/>
          <w:lang w:eastAsia="zh-CN"/>
        </w:rPr>
        <w:t xml:space="preserve">) x cena jednostkowa netto (kol. </w:t>
      </w:r>
      <w:r w:rsidRPr="002233B1">
        <w:rPr>
          <w:rFonts w:eastAsia="SimSun"/>
          <w:color w:val="auto"/>
          <w:sz w:val="22"/>
          <w:szCs w:val="22"/>
          <w:lang w:eastAsia="zh-CN"/>
        </w:rPr>
        <w:t>5</w:t>
      </w:r>
      <w:r w:rsidR="00A00638" w:rsidRPr="002233B1">
        <w:rPr>
          <w:rFonts w:eastAsia="SimSun"/>
          <w:color w:val="auto"/>
          <w:sz w:val="22"/>
          <w:szCs w:val="22"/>
          <w:lang w:eastAsia="zh-CN"/>
        </w:rPr>
        <w:t xml:space="preserve">) = wartość usługi netto (kol. </w:t>
      </w:r>
      <w:r w:rsidRPr="002233B1">
        <w:rPr>
          <w:rFonts w:eastAsia="SimSun"/>
          <w:color w:val="auto"/>
          <w:sz w:val="22"/>
          <w:szCs w:val="22"/>
          <w:lang w:eastAsia="zh-CN"/>
        </w:rPr>
        <w:t>6</w:t>
      </w:r>
      <w:r w:rsidR="00A00638" w:rsidRPr="002233B1">
        <w:rPr>
          <w:rFonts w:eastAsia="SimSun"/>
          <w:color w:val="auto"/>
          <w:sz w:val="22"/>
          <w:szCs w:val="22"/>
          <w:lang w:eastAsia="zh-CN"/>
        </w:rPr>
        <w:t>)</w:t>
      </w:r>
    </w:p>
    <w:p w14:paraId="2DAE757B" w14:textId="30942346" w:rsidR="00E253D1" w:rsidRPr="002233B1" w:rsidRDefault="00A00638" w:rsidP="00DD2CD8">
      <w:pPr>
        <w:numPr>
          <w:ilvl w:val="0"/>
          <w:numId w:val="65"/>
        </w:numPr>
        <w:spacing w:before="60" w:after="60"/>
        <w:ind w:left="709" w:hanging="284"/>
        <w:rPr>
          <w:rFonts w:eastAsia="SimSun"/>
          <w:color w:val="auto"/>
          <w:sz w:val="22"/>
          <w:szCs w:val="22"/>
          <w:lang w:eastAsia="zh-CN"/>
        </w:rPr>
      </w:pPr>
      <w:r w:rsidRPr="002233B1">
        <w:rPr>
          <w:color w:val="auto"/>
          <w:sz w:val="22"/>
          <w:szCs w:val="22"/>
          <w:lang w:eastAsia="x-none"/>
        </w:rPr>
        <w:t>stawka</w:t>
      </w:r>
      <w:r w:rsidRPr="002233B1">
        <w:rPr>
          <w:rFonts w:eastAsia="SimSun"/>
          <w:color w:val="auto"/>
          <w:sz w:val="22"/>
          <w:szCs w:val="22"/>
          <w:lang w:eastAsia="zh-CN"/>
        </w:rPr>
        <w:t xml:space="preserve"> podatku VAT (kol. </w:t>
      </w:r>
      <w:r w:rsidR="009D04D5" w:rsidRPr="002233B1">
        <w:rPr>
          <w:rFonts w:eastAsia="SimSun"/>
          <w:color w:val="auto"/>
          <w:sz w:val="22"/>
          <w:szCs w:val="22"/>
          <w:lang w:eastAsia="zh-CN"/>
        </w:rPr>
        <w:t>7</w:t>
      </w:r>
      <w:r w:rsidRPr="002233B1">
        <w:rPr>
          <w:rFonts w:eastAsia="SimSun"/>
          <w:color w:val="auto"/>
          <w:sz w:val="22"/>
          <w:szCs w:val="22"/>
          <w:lang w:eastAsia="zh-CN"/>
        </w:rPr>
        <w:t xml:space="preserve">) x wartość usługi netto (kol. </w:t>
      </w:r>
      <w:r w:rsidR="009D04D5" w:rsidRPr="002233B1">
        <w:rPr>
          <w:rFonts w:eastAsia="SimSun"/>
          <w:color w:val="auto"/>
          <w:sz w:val="22"/>
          <w:szCs w:val="22"/>
          <w:lang w:eastAsia="zh-CN"/>
        </w:rPr>
        <w:t>6</w:t>
      </w:r>
      <w:r w:rsidRPr="002233B1">
        <w:rPr>
          <w:rFonts w:eastAsia="SimSun"/>
          <w:color w:val="auto"/>
          <w:sz w:val="22"/>
          <w:szCs w:val="22"/>
          <w:lang w:eastAsia="zh-CN"/>
        </w:rPr>
        <w:t xml:space="preserve">) = wartość brutto (kol. </w:t>
      </w:r>
      <w:r w:rsidR="009D04D5" w:rsidRPr="002233B1">
        <w:rPr>
          <w:rFonts w:eastAsia="SimSun"/>
          <w:color w:val="auto"/>
          <w:sz w:val="22"/>
          <w:szCs w:val="22"/>
          <w:lang w:eastAsia="zh-CN"/>
        </w:rPr>
        <w:t>9</w:t>
      </w:r>
      <w:r w:rsidRPr="002233B1">
        <w:rPr>
          <w:rFonts w:eastAsia="SimSun"/>
          <w:color w:val="auto"/>
          <w:sz w:val="22"/>
          <w:szCs w:val="22"/>
          <w:lang w:eastAsia="zh-CN"/>
        </w:rPr>
        <w:t>)</w:t>
      </w:r>
    </w:p>
    <w:p w14:paraId="56C4DD09" w14:textId="40C0EC52" w:rsidR="000F5505" w:rsidRPr="002233B1" w:rsidRDefault="0008660B" w:rsidP="00DD2CD8">
      <w:pPr>
        <w:numPr>
          <w:ilvl w:val="0"/>
          <w:numId w:val="65"/>
        </w:numPr>
        <w:spacing w:before="60" w:after="60"/>
        <w:ind w:left="709" w:hanging="284"/>
        <w:rPr>
          <w:rFonts w:eastAsia="SimSun"/>
          <w:color w:val="auto"/>
          <w:sz w:val="22"/>
          <w:szCs w:val="22"/>
          <w:lang w:eastAsia="zh-CN"/>
        </w:rPr>
      </w:pPr>
      <w:r>
        <w:rPr>
          <w:color w:val="auto"/>
          <w:sz w:val="22"/>
          <w:szCs w:val="22"/>
          <w:lang w:eastAsia="x-none"/>
        </w:rPr>
        <w:t>w</w:t>
      </w:r>
      <w:r w:rsidR="000F5505" w:rsidRPr="002233B1">
        <w:rPr>
          <w:color w:val="auto"/>
          <w:sz w:val="22"/>
          <w:szCs w:val="22"/>
          <w:lang w:eastAsia="x-none"/>
        </w:rPr>
        <w:t>artość</w:t>
      </w:r>
      <w:r w:rsidR="000F5505" w:rsidRPr="002233B1">
        <w:rPr>
          <w:rFonts w:eastAsia="SimSun"/>
          <w:color w:val="auto"/>
          <w:sz w:val="22"/>
          <w:szCs w:val="22"/>
          <w:lang w:eastAsia="zh-CN"/>
        </w:rPr>
        <w:t xml:space="preserve"> netto usługi (kol. 6) + wartość podatku (kol. 8) = wartość brutto (kol. 9)</w:t>
      </w:r>
    </w:p>
    <w:p w14:paraId="44D3ABC4" w14:textId="162558DE" w:rsidR="00A00638" w:rsidRPr="002233B1" w:rsidRDefault="00A00638" w:rsidP="00DD2CD8">
      <w:pPr>
        <w:numPr>
          <w:ilvl w:val="0"/>
          <w:numId w:val="65"/>
        </w:numPr>
        <w:spacing w:after="60"/>
        <w:ind w:left="709" w:hanging="284"/>
        <w:rPr>
          <w:color w:val="auto"/>
          <w:sz w:val="22"/>
          <w:szCs w:val="22"/>
          <w:lang w:eastAsia="x-none"/>
        </w:rPr>
      </w:pPr>
      <w:r w:rsidRPr="002233B1">
        <w:rPr>
          <w:color w:val="auto"/>
          <w:sz w:val="22"/>
          <w:szCs w:val="22"/>
          <w:lang w:eastAsia="x-none"/>
        </w:rPr>
        <w:t>w wierszu „razem ” (ostatni wiersz w tabeli) Wykonawca oblicza:</w:t>
      </w:r>
      <w:r w:rsidRPr="002233B1">
        <w:rPr>
          <w:color w:val="auto"/>
          <w:sz w:val="22"/>
          <w:szCs w:val="22"/>
          <w:lang w:eastAsia="x-none"/>
        </w:rPr>
        <w:br/>
        <w:t xml:space="preserve">a. wartość  netto  (suma wartości netto w złotych  kol. </w:t>
      </w:r>
      <w:r w:rsidR="00E253D1" w:rsidRPr="002233B1">
        <w:rPr>
          <w:color w:val="auto"/>
          <w:sz w:val="22"/>
          <w:szCs w:val="22"/>
          <w:lang w:eastAsia="x-none"/>
        </w:rPr>
        <w:t>6</w:t>
      </w:r>
      <w:r w:rsidRPr="002233B1">
        <w:rPr>
          <w:color w:val="auto"/>
          <w:sz w:val="22"/>
          <w:szCs w:val="22"/>
          <w:lang w:eastAsia="x-none"/>
        </w:rPr>
        <w:t>)</w:t>
      </w:r>
    </w:p>
    <w:p w14:paraId="31CEEA6E" w14:textId="0F31A8D8" w:rsidR="00E253D1" w:rsidRPr="002233B1" w:rsidRDefault="00E253D1" w:rsidP="000F5505">
      <w:pPr>
        <w:spacing w:after="60"/>
        <w:ind w:left="709"/>
        <w:rPr>
          <w:color w:val="auto"/>
          <w:sz w:val="22"/>
          <w:szCs w:val="22"/>
          <w:lang w:eastAsia="x-none"/>
        </w:rPr>
      </w:pPr>
      <w:r w:rsidRPr="002233B1">
        <w:rPr>
          <w:color w:val="auto"/>
          <w:sz w:val="22"/>
          <w:szCs w:val="22"/>
          <w:lang w:eastAsia="x-none"/>
        </w:rPr>
        <w:t>b. wartość  podatku VAT  (suma wartości VAT w złotych  kol. 8)</w:t>
      </w:r>
    </w:p>
    <w:p w14:paraId="77ABE615" w14:textId="238D9B7F" w:rsidR="005161AA" w:rsidRPr="002233B1" w:rsidRDefault="00A00638" w:rsidP="002233B1">
      <w:pPr>
        <w:spacing w:after="120"/>
        <w:ind w:left="709"/>
        <w:rPr>
          <w:color w:val="auto"/>
          <w:sz w:val="22"/>
          <w:szCs w:val="22"/>
          <w:lang w:eastAsia="x-none"/>
        </w:rPr>
      </w:pPr>
      <w:r w:rsidRPr="002233B1">
        <w:rPr>
          <w:color w:val="auto"/>
          <w:sz w:val="22"/>
          <w:szCs w:val="22"/>
          <w:lang w:eastAsia="x-none"/>
        </w:rPr>
        <w:t xml:space="preserve">c. wartość brutto  (suma wartości brutto w złotych kol. </w:t>
      </w:r>
      <w:r w:rsidR="00E253D1" w:rsidRPr="002233B1">
        <w:rPr>
          <w:color w:val="auto"/>
          <w:sz w:val="22"/>
          <w:szCs w:val="22"/>
          <w:lang w:eastAsia="x-none"/>
        </w:rPr>
        <w:t>9</w:t>
      </w:r>
      <w:r w:rsidRPr="002233B1">
        <w:rPr>
          <w:color w:val="auto"/>
          <w:sz w:val="22"/>
          <w:szCs w:val="22"/>
          <w:lang w:eastAsia="x-none"/>
        </w:rPr>
        <w:t xml:space="preserve">) </w:t>
      </w:r>
    </w:p>
    <w:p w14:paraId="20C1A163" w14:textId="77777777" w:rsidR="00A00638" w:rsidRPr="002C0143" w:rsidRDefault="00A00638" w:rsidP="00DD2CD8">
      <w:pPr>
        <w:numPr>
          <w:ilvl w:val="0"/>
          <w:numId w:val="54"/>
        </w:numPr>
        <w:spacing w:after="120"/>
        <w:ind w:left="357" w:hanging="357"/>
        <w:jc w:val="both"/>
        <w:rPr>
          <w:rFonts w:eastAsia="SimSun"/>
          <w:color w:val="auto"/>
          <w:sz w:val="22"/>
          <w:szCs w:val="22"/>
          <w:lang w:eastAsia="zh-CN"/>
        </w:rPr>
      </w:pPr>
      <w:r w:rsidRPr="002C0143">
        <w:rPr>
          <w:rFonts w:eastAsia="SimSun"/>
          <w:color w:val="auto"/>
          <w:sz w:val="22"/>
          <w:szCs w:val="22"/>
          <w:lang w:eastAsia="zh-CN"/>
        </w:rPr>
        <w:t>Wykonawca jest zobowiązany wypełnić wszystkie pozycje w Formularzu cenowym.</w:t>
      </w:r>
    </w:p>
    <w:p w14:paraId="291D280F" w14:textId="77777777" w:rsidR="002C0143" w:rsidRDefault="00A00638" w:rsidP="00DD2CD8">
      <w:pPr>
        <w:numPr>
          <w:ilvl w:val="0"/>
          <w:numId w:val="54"/>
        </w:numPr>
        <w:spacing w:after="120"/>
        <w:ind w:left="357" w:hanging="357"/>
        <w:jc w:val="both"/>
        <w:rPr>
          <w:rFonts w:eastAsia="SimSun"/>
          <w:color w:val="auto"/>
          <w:sz w:val="22"/>
          <w:szCs w:val="22"/>
          <w:lang w:eastAsia="zh-CN"/>
        </w:rPr>
      </w:pPr>
      <w:r w:rsidRPr="002C0143">
        <w:rPr>
          <w:rFonts w:eastAsia="SimSun"/>
          <w:color w:val="auto"/>
          <w:sz w:val="22"/>
          <w:szCs w:val="22"/>
          <w:lang w:eastAsia="zh-CN"/>
        </w:rPr>
        <w:t xml:space="preserve">Wyliczoną wartość netto, wartość podatku VAT oraz wartość brutto z Formularza cenowego należy wpisać cyfrowo w Formularzu ofertowym. </w:t>
      </w:r>
    </w:p>
    <w:p w14:paraId="1690BBC6" w14:textId="77777777" w:rsidR="002C0143" w:rsidRPr="002C0143" w:rsidRDefault="00D548B7" w:rsidP="00DD2CD8">
      <w:pPr>
        <w:numPr>
          <w:ilvl w:val="0"/>
          <w:numId w:val="54"/>
        </w:numPr>
        <w:spacing w:after="120"/>
        <w:ind w:left="357" w:hanging="357"/>
        <w:jc w:val="both"/>
        <w:rPr>
          <w:rFonts w:eastAsia="SimSun"/>
          <w:color w:val="auto"/>
          <w:sz w:val="22"/>
          <w:szCs w:val="22"/>
          <w:lang w:eastAsia="zh-CN"/>
        </w:rPr>
      </w:pPr>
      <w:r w:rsidRPr="002C0143">
        <w:rPr>
          <w:sz w:val="22"/>
          <w:szCs w:val="22"/>
        </w:rPr>
        <w:t>Zamawiający   nie   przewiduje   możliwości  prowadzenia    rozliczeń w walutach</w:t>
      </w:r>
      <w:r w:rsidR="002C0143" w:rsidRPr="002C0143">
        <w:rPr>
          <w:sz w:val="22"/>
          <w:szCs w:val="22"/>
        </w:rPr>
        <w:t xml:space="preserve"> o</w:t>
      </w:r>
      <w:r w:rsidRPr="002C0143">
        <w:rPr>
          <w:sz w:val="22"/>
          <w:szCs w:val="22"/>
        </w:rPr>
        <w:t>bcych. Rozliczenie pomiędzy Wykonawcą a Zamawiającym  będą   dokonywane w  złotych polskich.</w:t>
      </w:r>
    </w:p>
    <w:p w14:paraId="568CB575" w14:textId="34413C95" w:rsidR="00D548B7" w:rsidRPr="002C0143" w:rsidRDefault="00D548B7" w:rsidP="00DD2CD8">
      <w:pPr>
        <w:numPr>
          <w:ilvl w:val="0"/>
          <w:numId w:val="54"/>
        </w:numPr>
        <w:spacing w:after="120"/>
        <w:ind w:left="357" w:hanging="357"/>
        <w:jc w:val="both"/>
        <w:rPr>
          <w:rFonts w:eastAsia="SimSun"/>
          <w:color w:val="auto"/>
          <w:sz w:val="22"/>
          <w:szCs w:val="22"/>
          <w:lang w:eastAsia="zh-CN"/>
        </w:rPr>
      </w:pPr>
      <w:r w:rsidRPr="002C0143">
        <w:rPr>
          <w:sz w:val="22"/>
          <w:szCs w:val="22"/>
        </w:rPr>
        <w:lastRenderedPageBreak/>
        <w:t>W   cenę    oferty   należy    wliczyć    wszystkie    koszty   niezbędne  do realizacji zamówienia,  wyszczególnionego  w  Ogłoszeniu  i  jego załącznikach.</w:t>
      </w:r>
    </w:p>
    <w:p w14:paraId="29C03682" w14:textId="77777777" w:rsidR="00A00638" w:rsidRPr="002C0143" w:rsidRDefault="00A00638" w:rsidP="00DD2CD8">
      <w:pPr>
        <w:numPr>
          <w:ilvl w:val="0"/>
          <w:numId w:val="54"/>
        </w:numPr>
        <w:spacing w:after="120"/>
        <w:ind w:left="357" w:hanging="357"/>
        <w:jc w:val="both"/>
        <w:rPr>
          <w:rFonts w:eastAsia="SimSun"/>
          <w:color w:val="auto"/>
          <w:sz w:val="22"/>
          <w:szCs w:val="22"/>
          <w:lang w:eastAsia="zh-CN"/>
        </w:rPr>
      </w:pPr>
      <w:r w:rsidRPr="002C0143">
        <w:rPr>
          <w:rFonts w:eastAsia="SimSun"/>
          <w:color w:val="auto"/>
          <w:sz w:val="22"/>
          <w:szCs w:val="22"/>
          <w:lang w:eastAsia="zh-CN"/>
        </w:rPr>
        <w:t>Cena powinna być tylko jedna, nie dopuszcza się wariantowości cen.</w:t>
      </w:r>
    </w:p>
    <w:p w14:paraId="4DF7E979" w14:textId="301A6DDA" w:rsidR="00A00638" w:rsidRPr="002C0143" w:rsidRDefault="00A00638" w:rsidP="00DD2CD8">
      <w:pPr>
        <w:numPr>
          <w:ilvl w:val="0"/>
          <w:numId w:val="54"/>
        </w:numPr>
        <w:spacing w:after="120"/>
        <w:ind w:left="357" w:hanging="357"/>
        <w:jc w:val="both"/>
        <w:rPr>
          <w:color w:val="auto"/>
          <w:sz w:val="22"/>
          <w:szCs w:val="22"/>
        </w:rPr>
      </w:pPr>
      <w:r w:rsidRPr="002C0143">
        <w:rPr>
          <w:color w:val="auto"/>
          <w:sz w:val="22"/>
          <w:szCs w:val="22"/>
        </w:rPr>
        <w:t xml:space="preserve">Przez cenę ofertową należy rozumieć cenę w rozumieniu art. 3 ust. 1 pkt 1 i ust. 2 ustawy </w:t>
      </w:r>
      <w:r w:rsidRPr="002C0143">
        <w:rPr>
          <w:color w:val="auto"/>
          <w:sz w:val="22"/>
          <w:szCs w:val="22"/>
        </w:rPr>
        <w:br/>
        <w:t xml:space="preserve">z dnia 9 maja 2014 r. o informowaniu o cenach towarów i usług (Dz. U. z </w:t>
      </w:r>
      <w:r w:rsidR="000372B2">
        <w:rPr>
          <w:color w:val="auto"/>
          <w:sz w:val="22"/>
          <w:szCs w:val="22"/>
        </w:rPr>
        <w:t>2023</w:t>
      </w:r>
      <w:r w:rsidRPr="002C0143">
        <w:rPr>
          <w:color w:val="auto"/>
          <w:sz w:val="22"/>
          <w:szCs w:val="22"/>
        </w:rPr>
        <w:t xml:space="preserve"> r., poz. </w:t>
      </w:r>
      <w:r w:rsidR="000372B2">
        <w:rPr>
          <w:color w:val="auto"/>
          <w:sz w:val="22"/>
          <w:szCs w:val="22"/>
        </w:rPr>
        <w:t>168</w:t>
      </w:r>
      <w:r w:rsidRPr="002C0143">
        <w:rPr>
          <w:color w:val="auto"/>
          <w:sz w:val="22"/>
          <w:szCs w:val="22"/>
        </w:rPr>
        <w:t>).</w:t>
      </w:r>
    </w:p>
    <w:p w14:paraId="3AC4B567" w14:textId="5D256CCE" w:rsidR="00A00638" w:rsidRPr="00DB59C6" w:rsidRDefault="00A00638" w:rsidP="00DD2CD8">
      <w:pPr>
        <w:numPr>
          <w:ilvl w:val="0"/>
          <w:numId w:val="54"/>
        </w:numPr>
        <w:spacing w:after="120"/>
        <w:ind w:left="357" w:hanging="357"/>
        <w:jc w:val="both"/>
        <w:rPr>
          <w:rFonts w:eastAsia="SimSun"/>
          <w:color w:val="auto"/>
          <w:sz w:val="22"/>
          <w:szCs w:val="22"/>
          <w:lang w:eastAsia="zh-CN"/>
        </w:rPr>
      </w:pPr>
      <w:r w:rsidRPr="002C0143">
        <w:rPr>
          <w:rFonts w:eastAsia="SimSun"/>
          <w:color w:val="auto"/>
          <w:sz w:val="22"/>
          <w:szCs w:val="22"/>
          <w:lang w:eastAsia="zh-CN"/>
        </w:rPr>
        <w:t>Cena oferty brutto musi być podana w złotych (PLN), cyfrowo i słownie z uwzględnieniem podatku VAT, obliczonego zgodnie z zasadami ustawy z dnia 11 marca 2004 r. o podatku od</w:t>
      </w:r>
      <w:r w:rsidRPr="00DB59C6">
        <w:rPr>
          <w:rFonts w:eastAsia="SimSun"/>
          <w:color w:val="auto"/>
          <w:sz w:val="22"/>
          <w:szCs w:val="22"/>
          <w:lang w:eastAsia="zh-CN"/>
        </w:rPr>
        <w:t xml:space="preserve"> towarów i usług (Dz. U. z </w:t>
      </w:r>
      <w:r w:rsidR="004E7573" w:rsidRPr="00DB59C6">
        <w:rPr>
          <w:rFonts w:eastAsia="SimSun"/>
          <w:color w:val="auto"/>
          <w:sz w:val="22"/>
          <w:szCs w:val="22"/>
          <w:lang w:eastAsia="zh-CN"/>
        </w:rPr>
        <w:t>20</w:t>
      </w:r>
      <w:r w:rsidR="004E7573">
        <w:rPr>
          <w:rFonts w:eastAsia="SimSun"/>
          <w:color w:val="auto"/>
          <w:sz w:val="22"/>
          <w:szCs w:val="22"/>
          <w:lang w:eastAsia="zh-CN"/>
        </w:rPr>
        <w:t>2</w:t>
      </w:r>
      <w:r w:rsidR="000372B2">
        <w:rPr>
          <w:rFonts w:eastAsia="SimSun"/>
          <w:color w:val="auto"/>
          <w:sz w:val="22"/>
          <w:szCs w:val="22"/>
          <w:lang w:eastAsia="zh-CN"/>
        </w:rPr>
        <w:t>4</w:t>
      </w:r>
      <w:r w:rsidR="004E7573" w:rsidRPr="00DB59C6">
        <w:rPr>
          <w:rFonts w:eastAsia="SimSun"/>
          <w:color w:val="auto"/>
          <w:sz w:val="22"/>
          <w:szCs w:val="22"/>
          <w:lang w:eastAsia="zh-CN"/>
        </w:rPr>
        <w:t xml:space="preserve"> </w:t>
      </w:r>
      <w:r w:rsidRPr="00DB59C6">
        <w:rPr>
          <w:rFonts w:eastAsia="SimSun"/>
          <w:color w:val="auto"/>
          <w:sz w:val="22"/>
          <w:szCs w:val="22"/>
          <w:lang w:eastAsia="zh-CN"/>
        </w:rPr>
        <w:t xml:space="preserve">r. poz. </w:t>
      </w:r>
      <w:r w:rsidR="000372B2">
        <w:rPr>
          <w:rFonts w:eastAsia="SimSun"/>
          <w:color w:val="auto"/>
          <w:sz w:val="22"/>
          <w:szCs w:val="22"/>
          <w:lang w:eastAsia="zh-CN"/>
        </w:rPr>
        <w:t>361</w:t>
      </w:r>
      <w:r w:rsidRPr="00DB59C6">
        <w:rPr>
          <w:rFonts w:eastAsia="SimSun"/>
          <w:color w:val="auto"/>
          <w:sz w:val="22"/>
          <w:szCs w:val="22"/>
          <w:lang w:eastAsia="zh-CN"/>
        </w:rPr>
        <w:t>) z dokładnością do dwóch miejsc po przecinku na każdym etapie jej wyliczenia. Kwoty wskazane w ofercie zaokrągla się do pełnych groszy, przy czym końcówki poniżej 0,5 grosza pomija się, a końcówki 0,5 grosza i</w:t>
      </w:r>
      <w:r w:rsidR="000F5505">
        <w:rPr>
          <w:rFonts w:eastAsia="SimSun"/>
          <w:color w:val="auto"/>
          <w:sz w:val="22"/>
          <w:szCs w:val="22"/>
          <w:lang w:eastAsia="zh-CN"/>
        </w:rPr>
        <w:t> </w:t>
      </w:r>
      <w:r w:rsidRPr="00DB59C6">
        <w:rPr>
          <w:rFonts w:eastAsia="SimSun"/>
          <w:color w:val="auto"/>
          <w:sz w:val="22"/>
          <w:szCs w:val="22"/>
          <w:lang w:eastAsia="zh-CN"/>
        </w:rPr>
        <w:t xml:space="preserve">wyższe zaokrągla się do 1 grosza. </w:t>
      </w:r>
    </w:p>
    <w:p w14:paraId="27700038" w14:textId="77777777" w:rsidR="00A00638" w:rsidRPr="00DB59C6" w:rsidRDefault="00A00638" w:rsidP="00DD2CD8">
      <w:pPr>
        <w:numPr>
          <w:ilvl w:val="0"/>
          <w:numId w:val="54"/>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 xml:space="preserve">Rozliczenia między Wykonawcą, a Zamawiającym prowadzone będą wyłącznie w złotych polskich (PLN) w formie przelewu. </w:t>
      </w:r>
    </w:p>
    <w:p w14:paraId="0EC528FB" w14:textId="77777777" w:rsidR="00A00638" w:rsidRPr="00DB59C6" w:rsidRDefault="00A00638" w:rsidP="00DD2CD8">
      <w:pPr>
        <w:numPr>
          <w:ilvl w:val="0"/>
          <w:numId w:val="54"/>
        </w:numPr>
        <w:spacing w:after="120"/>
        <w:ind w:left="357" w:hanging="357"/>
        <w:jc w:val="both"/>
        <w:rPr>
          <w:color w:val="auto"/>
          <w:sz w:val="22"/>
          <w:szCs w:val="22"/>
          <w:lang w:eastAsia="en-US"/>
        </w:rPr>
      </w:pPr>
      <w:r w:rsidRPr="00DB59C6">
        <w:rPr>
          <w:color w:val="auto"/>
          <w:sz w:val="22"/>
          <w:szCs w:val="22"/>
          <w:lang w:eastAsia="en-US"/>
        </w:rPr>
        <w:t xml:space="preserve">Zgodnie z art. 225 ustawy Pzp jeżeli została złożona oferta, której wybór prowadziłby do powstania u Zamawiającego obowiązku podatkowego zgodnie z ustawą z 11 marca 2004 r. </w:t>
      </w:r>
      <w:r w:rsidRPr="00DB59C6">
        <w:rPr>
          <w:color w:val="auto"/>
          <w:sz w:val="22"/>
          <w:szCs w:val="22"/>
          <w:lang w:eastAsia="en-US"/>
        </w:rPr>
        <w:br/>
        <w:t>o podatku od towarów i usług, dla celów zastosowania kryterium ceny lub kosztu Zamawiający dolicza do przedstawionej w tej ofercie ceny kwotę podatku od towarów i usług, którą miałby obowiązek rozliczyć. W takiej sytuacji wykonawca ma obowiązek:</w:t>
      </w:r>
    </w:p>
    <w:p w14:paraId="3CC1E759" w14:textId="77777777" w:rsidR="00A00638" w:rsidRPr="00DB59C6" w:rsidRDefault="00A00638" w:rsidP="00DD2CD8">
      <w:pPr>
        <w:numPr>
          <w:ilvl w:val="0"/>
          <w:numId w:val="60"/>
        </w:numPr>
        <w:spacing w:after="120"/>
        <w:ind w:left="714" w:hanging="357"/>
        <w:jc w:val="both"/>
        <w:rPr>
          <w:color w:val="auto"/>
          <w:sz w:val="22"/>
          <w:szCs w:val="22"/>
          <w:lang w:eastAsia="en-US"/>
        </w:rPr>
      </w:pPr>
      <w:r w:rsidRPr="00DB59C6">
        <w:rPr>
          <w:color w:val="auto"/>
          <w:sz w:val="22"/>
          <w:szCs w:val="22"/>
          <w:lang w:eastAsia="en-US"/>
        </w:rPr>
        <w:t xml:space="preserve">poinformowania zamawiającego, że wybór jego oferty będzie prowadził do powstania </w:t>
      </w:r>
      <w:r w:rsidRPr="00DB59C6">
        <w:rPr>
          <w:color w:val="auto"/>
          <w:sz w:val="22"/>
          <w:szCs w:val="22"/>
          <w:lang w:eastAsia="en-US"/>
        </w:rPr>
        <w:br/>
        <w:t>u Zamawiającego obowiązku podatkowego;</w:t>
      </w:r>
    </w:p>
    <w:p w14:paraId="75D503B7" w14:textId="77777777" w:rsidR="00A00638" w:rsidRPr="00DB59C6" w:rsidRDefault="00A00638" w:rsidP="00DD2CD8">
      <w:pPr>
        <w:numPr>
          <w:ilvl w:val="0"/>
          <w:numId w:val="60"/>
        </w:numPr>
        <w:spacing w:after="120"/>
        <w:ind w:left="714" w:hanging="357"/>
        <w:jc w:val="both"/>
        <w:rPr>
          <w:color w:val="auto"/>
          <w:sz w:val="22"/>
          <w:szCs w:val="22"/>
          <w:lang w:eastAsia="en-US"/>
        </w:rPr>
      </w:pPr>
      <w:r w:rsidRPr="00DB59C6">
        <w:rPr>
          <w:color w:val="auto"/>
          <w:sz w:val="22"/>
          <w:szCs w:val="22"/>
          <w:lang w:eastAsia="en-US"/>
        </w:rPr>
        <w:t>wskazania nazwy (rodzaju) towaru lub usługi, których dostawa lub świadczenie będą prowadziły do powstania obowiązku podatkowego;</w:t>
      </w:r>
    </w:p>
    <w:p w14:paraId="7C772070" w14:textId="5CEC8E40" w:rsidR="00716D6F" w:rsidRPr="00A2376A" w:rsidRDefault="00A00638" w:rsidP="00DD2CD8">
      <w:pPr>
        <w:numPr>
          <w:ilvl w:val="0"/>
          <w:numId w:val="60"/>
        </w:numPr>
        <w:spacing w:after="120"/>
        <w:ind w:left="714" w:hanging="357"/>
        <w:jc w:val="both"/>
        <w:rPr>
          <w:color w:val="auto"/>
          <w:sz w:val="22"/>
          <w:szCs w:val="22"/>
          <w:lang w:eastAsia="en-US"/>
        </w:rPr>
      </w:pPr>
      <w:r w:rsidRPr="00DB59C6">
        <w:rPr>
          <w:color w:val="auto"/>
          <w:sz w:val="22"/>
          <w:szCs w:val="22"/>
          <w:lang w:eastAsia="en-US"/>
        </w:rPr>
        <w:t>wskazania wartości towaru lub usługi objętego obowiązkiem podatkowym zamawiającego, bez kwoty podatku;</w:t>
      </w:r>
    </w:p>
    <w:p w14:paraId="7CF2E6B7" w14:textId="77777777" w:rsidR="00A00638" w:rsidRPr="00DB59C6" w:rsidRDefault="00A00638" w:rsidP="00DD2CD8">
      <w:pPr>
        <w:numPr>
          <w:ilvl w:val="0"/>
          <w:numId w:val="60"/>
        </w:numPr>
        <w:spacing w:after="120"/>
        <w:ind w:left="714" w:hanging="357"/>
        <w:jc w:val="both"/>
        <w:rPr>
          <w:color w:val="auto"/>
          <w:sz w:val="22"/>
          <w:szCs w:val="22"/>
          <w:lang w:eastAsia="en-US"/>
        </w:rPr>
      </w:pPr>
      <w:r w:rsidRPr="00DB59C6">
        <w:rPr>
          <w:color w:val="auto"/>
          <w:sz w:val="22"/>
          <w:szCs w:val="22"/>
          <w:lang w:eastAsia="en-US"/>
        </w:rPr>
        <w:t>wskazania stawki podatku od towarów i usług, która zgodnie z wiedzą wykonawcy, będzie miała zastosowanie.</w:t>
      </w:r>
    </w:p>
    <w:p w14:paraId="0D89F3DE" w14:textId="48A69A3B" w:rsidR="00A00638" w:rsidRDefault="00A00638" w:rsidP="00DD2CD8">
      <w:pPr>
        <w:numPr>
          <w:ilvl w:val="0"/>
          <w:numId w:val="54"/>
        </w:numPr>
        <w:spacing w:after="240"/>
        <w:ind w:left="357" w:hanging="357"/>
        <w:jc w:val="both"/>
        <w:rPr>
          <w:color w:val="auto"/>
          <w:sz w:val="22"/>
          <w:szCs w:val="22"/>
          <w:lang w:eastAsia="en-US"/>
        </w:rPr>
      </w:pPr>
      <w:r w:rsidRPr="00DB59C6">
        <w:rPr>
          <w:color w:val="auto"/>
          <w:sz w:val="22"/>
          <w:szCs w:val="22"/>
          <w:lang w:eastAsia="en-US"/>
        </w:rPr>
        <w:t xml:space="preserve">Informację w powyższym zakresie wykonawca składa w </w:t>
      </w:r>
      <w:r w:rsidRPr="00DB59C6">
        <w:rPr>
          <w:b/>
          <w:color w:val="auto"/>
          <w:sz w:val="22"/>
          <w:szCs w:val="22"/>
          <w:lang w:eastAsia="en-US"/>
        </w:rPr>
        <w:t>Załączniku nr 1 do SWZ</w:t>
      </w:r>
      <w:r w:rsidRPr="00DB59C6">
        <w:rPr>
          <w:color w:val="auto"/>
          <w:sz w:val="22"/>
          <w:szCs w:val="22"/>
          <w:lang w:eastAsia="en-US"/>
        </w:rPr>
        <w:t xml:space="preserve">. Brak złożenia ww. informacji będzie postrzegany jako brak powstania obowiązku podatkowego </w:t>
      </w:r>
      <w:r w:rsidRPr="00DB59C6">
        <w:rPr>
          <w:color w:val="auto"/>
          <w:sz w:val="22"/>
          <w:szCs w:val="22"/>
          <w:lang w:eastAsia="en-US"/>
        </w:rPr>
        <w:br/>
        <w:t>u Zamawiającego.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DB59C6" w14:paraId="0BD45692" w14:textId="77777777" w:rsidTr="00442C23">
        <w:trPr>
          <w:trHeight w:val="974"/>
        </w:trPr>
        <w:tc>
          <w:tcPr>
            <w:tcW w:w="7959" w:type="dxa"/>
            <w:shd w:val="clear" w:color="auto" w:fill="auto"/>
            <w:vAlign w:val="center"/>
          </w:tcPr>
          <w:p w14:paraId="005D4905" w14:textId="20845605" w:rsidR="00A00638" w:rsidRPr="00DB59C6" w:rsidRDefault="00A00638" w:rsidP="00FA0C9A">
            <w:pPr>
              <w:spacing w:after="120"/>
              <w:jc w:val="center"/>
              <w:rPr>
                <w:b/>
                <w:color w:val="auto"/>
                <w:sz w:val="22"/>
                <w:szCs w:val="22"/>
              </w:rPr>
            </w:pPr>
            <w:r w:rsidRPr="00DB59C6">
              <w:rPr>
                <w:b/>
                <w:color w:val="auto"/>
                <w:sz w:val="22"/>
                <w:szCs w:val="22"/>
              </w:rPr>
              <w:t>ROZDZIAŁ X</w:t>
            </w:r>
            <w:r w:rsidR="005E6F95">
              <w:rPr>
                <w:b/>
                <w:color w:val="auto"/>
                <w:sz w:val="22"/>
                <w:szCs w:val="22"/>
              </w:rPr>
              <w:t>XI</w:t>
            </w:r>
          </w:p>
          <w:p w14:paraId="15C6EF3B" w14:textId="77777777" w:rsidR="00A00638" w:rsidRPr="00DB59C6" w:rsidRDefault="00A00638" w:rsidP="00FA0C9A">
            <w:pPr>
              <w:spacing w:after="120"/>
              <w:jc w:val="center"/>
              <w:rPr>
                <w:i/>
                <w:color w:val="auto"/>
                <w:sz w:val="22"/>
                <w:szCs w:val="22"/>
              </w:rPr>
            </w:pPr>
            <w:r w:rsidRPr="00DB59C6">
              <w:rPr>
                <w:b/>
                <w:color w:val="auto"/>
                <w:sz w:val="22"/>
                <w:szCs w:val="22"/>
              </w:rPr>
              <w:t>OPIS KRYTERIÓW OCENY OFERT, WRAZ Z PODANIEM WAG TYCH KRYTERIÓW I SPOSOBU OCENY OFERT</w:t>
            </w:r>
          </w:p>
        </w:tc>
      </w:tr>
    </w:tbl>
    <w:p w14:paraId="04D75946" w14:textId="77777777" w:rsidR="00442C23" w:rsidRDefault="00442C23" w:rsidP="00442C23">
      <w:pPr>
        <w:spacing w:after="120"/>
        <w:jc w:val="both"/>
        <w:rPr>
          <w:rFonts w:eastAsia="SimSun"/>
          <w:color w:val="auto"/>
          <w:sz w:val="22"/>
          <w:szCs w:val="22"/>
          <w:lang w:eastAsia="zh-CN"/>
        </w:rPr>
      </w:pPr>
    </w:p>
    <w:p w14:paraId="6C09E05B" w14:textId="343C3559" w:rsidR="00A00638" w:rsidRPr="00DB59C6" w:rsidRDefault="00A00638" w:rsidP="00DD2CD8">
      <w:pPr>
        <w:numPr>
          <w:ilvl w:val="0"/>
          <w:numId w:val="55"/>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1F0F3BB" w14:textId="77777777" w:rsidR="00A00638" w:rsidRPr="00DB59C6" w:rsidRDefault="00A00638" w:rsidP="00DD2CD8">
      <w:pPr>
        <w:numPr>
          <w:ilvl w:val="0"/>
          <w:numId w:val="55"/>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Ocenie będą podlegać wyłącznie zakwalifikowane oferty, spełniające wszystkie wymogi formalne.</w:t>
      </w:r>
    </w:p>
    <w:p w14:paraId="23C335E9" w14:textId="77777777" w:rsidR="00A00638" w:rsidRPr="00DB59C6" w:rsidRDefault="00A00638" w:rsidP="00DD2CD8">
      <w:pPr>
        <w:numPr>
          <w:ilvl w:val="0"/>
          <w:numId w:val="55"/>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Zamawiający przy wyborze najkorzystniejszej oferty będzie kierował się następującymi kryteriami:</w:t>
      </w:r>
    </w:p>
    <w:p w14:paraId="12F7F17B" w14:textId="40511D7E" w:rsidR="00A00638" w:rsidRPr="00DB59C6" w:rsidRDefault="00A00638" w:rsidP="00FA0C9A">
      <w:pPr>
        <w:spacing w:after="120"/>
        <w:ind w:left="357"/>
        <w:rPr>
          <w:rFonts w:eastAsia="SimSun"/>
          <w:b/>
          <w:color w:val="auto"/>
          <w:sz w:val="22"/>
          <w:szCs w:val="22"/>
          <w:lang w:eastAsia="zh-CN"/>
        </w:rPr>
      </w:pPr>
      <w:r w:rsidRPr="00DB59C6">
        <w:rPr>
          <w:rFonts w:eastAsia="SimSun"/>
          <w:b/>
          <w:color w:val="auto"/>
          <w:sz w:val="22"/>
          <w:szCs w:val="22"/>
          <w:lang w:eastAsia="zh-CN"/>
        </w:rPr>
        <w:t xml:space="preserve">Cena oferty – waga kryterium </w:t>
      </w:r>
      <w:r w:rsidR="00E253D1">
        <w:rPr>
          <w:rFonts w:eastAsia="SimSun"/>
          <w:b/>
          <w:color w:val="auto"/>
          <w:sz w:val="22"/>
          <w:szCs w:val="22"/>
          <w:lang w:eastAsia="zh-CN"/>
        </w:rPr>
        <w:t>10</w:t>
      </w:r>
      <w:r w:rsidRPr="00DB59C6">
        <w:rPr>
          <w:rFonts w:eastAsia="SimSun"/>
          <w:b/>
          <w:color w:val="auto"/>
          <w:sz w:val="22"/>
          <w:szCs w:val="22"/>
          <w:lang w:eastAsia="zh-CN"/>
        </w:rPr>
        <w:t>0%</w:t>
      </w:r>
    </w:p>
    <w:p w14:paraId="7A6220DA" w14:textId="18C87CBC" w:rsidR="00716D6F" w:rsidRDefault="00A00638" w:rsidP="00DD2CD8">
      <w:pPr>
        <w:numPr>
          <w:ilvl w:val="0"/>
          <w:numId w:val="55"/>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Zamawiający dokona obliczenia punktów dla każdej oferty w następujący sposób:</w:t>
      </w:r>
    </w:p>
    <w:p w14:paraId="5E6609F8" w14:textId="1AC5FCA4" w:rsidR="009D0A0B" w:rsidRDefault="009D0A0B" w:rsidP="00FA0C9A">
      <w:pPr>
        <w:spacing w:after="120"/>
        <w:ind w:left="357"/>
        <w:jc w:val="both"/>
        <w:rPr>
          <w:rFonts w:eastAsia="SimSun"/>
          <w:color w:val="auto"/>
          <w:sz w:val="22"/>
          <w:szCs w:val="22"/>
          <w:lang w:eastAsia="zh-CN"/>
        </w:rPr>
      </w:pPr>
    </w:p>
    <w:p w14:paraId="3879D228" w14:textId="34801350" w:rsidR="00F642FC" w:rsidRDefault="00F642FC" w:rsidP="00FA0C9A">
      <w:pPr>
        <w:spacing w:after="120"/>
        <w:ind w:left="357"/>
        <w:jc w:val="both"/>
        <w:rPr>
          <w:rFonts w:eastAsia="SimSun"/>
          <w:color w:val="auto"/>
          <w:sz w:val="22"/>
          <w:szCs w:val="22"/>
          <w:lang w:eastAsia="zh-CN"/>
        </w:rPr>
      </w:pPr>
    </w:p>
    <w:p w14:paraId="3071A22E" w14:textId="77777777" w:rsidR="00F642FC" w:rsidRPr="00DB59C6" w:rsidRDefault="00F642FC" w:rsidP="00FA0C9A">
      <w:pPr>
        <w:spacing w:after="120"/>
        <w:ind w:left="357"/>
        <w:jc w:val="both"/>
        <w:rPr>
          <w:rFonts w:eastAsia="SimSun"/>
          <w:color w:val="auto"/>
          <w:sz w:val="22"/>
          <w:szCs w:val="22"/>
          <w:lang w:eastAsia="zh-CN"/>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237"/>
      </w:tblGrid>
      <w:tr w:rsidR="00A00638" w:rsidRPr="00DB59C6" w14:paraId="44A050C8" w14:textId="77777777" w:rsidTr="002A5E8C">
        <w:trPr>
          <w:trHeight w:val="441"/>
        </w:trPr>
        <w:tc>
          <w:tcPr>
            <w:tcW w:w="1268" w:type="dxa"/>
            <w:vAlign w:val="center"/>
          </w:tcPr>
          <w:p w14:paraId="5DEA90E2" w14:textId="77777777" w:rsidR="00A00638" w:rsidRPr="00DB59C6" w:rsidRDefault="00A00638" w:rsidP="00FA0C9A">
            <w:pPr>
              <w:pStyle w:val="Tekstpodstawowywcity"/>
              <w:spacing w:after="120"/>
              <w:ind w:left="0" w:right="-2"/>
              <w:jc w:val="center"/>
              <w:rPr>
                <w:b/>
                <w:color w:val="auto"/>
                <w:sz w:val="22"/>
                <w:szCs w:val="22"/>
                <w:lang w:val="pl-PL"/>
              </w:rPr>
            </w:pPr>
            <w:r w:rsidRPr="00DB59C6">
              <w:rPr>
                <w:b/>
                <w:color w:val="auto"/>
                <w:sz w:val="22"/>
                <w:szCs w:val="22"/>
                <w:lang w:val="pl-PL"/>
              </w:rPr>
              <w:lastRenderedPageBreak/>
              <w:t>Nr kryterium</w:t>
            </w:r>
          </w:p>
        </w:tc>
        <w:tc>
          <w:tcPr>
            <w:tcW w:w="7237" w:type="dxa"/>
            <w:vAlign w:val="center"/>
          </w:tcPr>
          <w:p w14:paraId="0AC50D6A" w14:textId="77777777" w:rsidR="00A00638" w:rsidRPr="00DB59C6" w:rsidRDefault="00A00638" w:rsidP="00FA0C9A">
            <w:pPr>
              <w:pStyle w:val="Tekstpodstawowywcity"/>
              <w:spacing w:after="120"/>
              <w:ind w:left="0" w:right="-2"/>
              <w:jc w:val="center"/>
              <w:rPr>
                <w:b/>
                <w:color w:val="auto"/>
                <w:sz w:val="22"/>
                <w:szCs w:val="22"/>
                <w:lang w:val="pl-PL"/>
              </w:rPr>
            </w:pPr>
            <w:r w:rsidRPr="00DB59C6">
              <w:rPr>
                <w:b/>
                <w:color w:val="auto"/>
                <w:sz w:val="22"/>
                <w:szCs w:val="22"/>
                <w:lang w:val="pl-PL"/>
              </w:rPr>
              <w:t>Nazwa kryterium</w:t>
            </w:r>
          </w:p>
        </w:tc>
      </w:tr>
      <w:tr w:rsidR="00A00638" w:rsidRPr="00DB59C6" w14:paraId="79B9C822" w14:textId="77777777" w:rsidTr="002A5E8C">
        <w:trPr>
          <w:trHeight w:val="1767"/>
        </w:trPr>
        <w:tc>
          <w:tcPr>
            <w:tcW w:w="1268" w:type="dxa"/>
            <w:vAlign w:val="center"/>
          </w:tcPr>
          <w:p w14:paraId="5547E81D" w14:textId="77777777" w:rsidR="00A00638" w:rsidRPr="00DB59C6" w:rsidRDefault="00A00638" w:rsidP="00FA0C9A">
            <w:pPr>
              <w:pStyle w:val="Tekstpodstawowywcity"/>
              <w:spacing w:after="120"/>
              <w:ind w:left="0" w:right="-2"/>
              <w:jc w:val="center"/>
              <w:rPr>
                <w:color w:val="auto"/>
                <w:sz w:val="22"/>
                <w:szCs w:val="22"/>
                <w:lang w:val="pl-PL"/>
              </w:rPr>
            </w:pPr>
            <w:r w:rsidRPr="00DB59C6">
              <w:rPr>
                <w:color w:val="auto"/>
                <w:sz w:val="22"/>
                <w:szCs w:val="22"/>
                <w:lang w:val="pl-PL"/>
              </w:rPr>
              <w:t>1</w:t>
            </w:r>
          </w:p>
        </w:tc>
        <w:tc>
          <w:tcPr>
            <w:tcW w:w="7237" w:type="dxa"/>
          </w:tcPr>
          <w:p w14:paraId="23DF2B64" w14:textId="4ED62FE6" w:rsidR="00A00638" w:rsidRPr="002A5E8C" w:rsidRDefault="00A00638" w:rsidP="00FA0C9A">
            <w:pPr>
              <w:pStyle w:val="Tekstpodstawowywcity"/>
              <w:spacing w:after="120"/>
              <w:ind w:left="0" w:right="-2"/>
              <w:jc w:val="left"/>
              <w:rPr>
                <w:color w:val="auto"/>
                <w:sz w:val="22"/>
                <w:szCs w:val="22"/>
                <w:lang w:val="pl-PL"/>
              </w:rPr>
            </w:pPr>
            <w:r w:rsidRPr="00DB59C6">
              <w:rPr>
                <w:color w:val="auto"/>
                <w:sz w:val="22"/>
                <w:szCs w:val="22"/>
                <w:lang w:val="pl-PL"/>
              </w:rPr>
              <w:t xml:space="preserve">Cena oferty – waga kryterium </w:t>
            </w:r>
            <w:r w:rsidR="00E253D1">
              <w:rPr>
                <w:color w:val="auto"/>
                <w:sz w:val="22"/>
                <w:szCs w:val="22"/>
                <w:lang w:val="pl-PL"/>
              </w:rPr>
              <w:t>10</w:t>
            </w:r>
            <w:r w:rsidRPr="00DB59C6">
              <w:rPr>
                <w:color w:val="auto"/>
                <w:sz w:val="22"/>
                <w:szCs w:val="22"/>
                <w:lang w:val="pl-PL"/>
              </w:rPr>
              <w:t>0% - zostanie przeliczona w następujący sposób:</w:t>
            </w:r>
          </w:p>
          <w:p w14:paraId="43905F4A" w14:textId="77777777" w:rsidR="00A00638" w:rsidRPr="00DB59C6" w:rsidRDefault="00A00638" w:rsidP="00FA0C9A">
            <w:pPr>
              <w:spacing w:after="120"/>
              <w:ind w:left="720"/>
              <w:rPr>
                <w:b/>
                <w:color w:val="auto"/>
                <w:sz w:val="22"/>
                <w:szCs w:val="22"/>
                <w:vertAlign w:val="subscript"/>
              </w:rPr>
            </w:pPr>
            <w:r w:rsidRPr="00DB59C6">
              <w:rPr>
                <w:b/>
                <w:color w:val="auto"/>
                <w:sz w:val="22"/>
                <w:szCs w:val="22"/>
              </w:rPr>
              <w:t xml:space="preserve">             najniższa oferowana cena brutto</w:t>
            </w:r>
            <w:r w:rsidRPr="00DB59C6">
              <w:rPr>
                <w:b/>
                <w:color w:val="auto"/>
                <w:sz w:val="22"/>
                <w:szCs w:val="22"/>
                <w:vertAlign w:val="subscript"/>
              </w:rPr>
              <w:t xml:space="preserve">             </w:t>
            </w:r>
          </w:p>
          <w:p w14:paraId="14A46A0F" w14:textId="3B534E4C" w:rsidR="00A00638" w:rsidRPr="00DB59C6" w:rsidRDefault="00A00638" w:rsidP="00FA0C9A">
            <w:pPr>
              <w:spacing w:after="120"/>
              <w:ind w:left="720" w:hanging="720"/>
              <w:rPr>
                <w:b/>
                <w:color w:val="auto"/>
                <w:sz w:val="22"/>
                <w:szCs w:val="22"/>
                <w:vertAlign w:val="subscript"/>
              </w:rPr>
            </w:pPr>
            <w:r w:rsidRPr="00DB59C6">
              <w:rPr>
                <w:b/>
                <w:color w:val="auto"/>
                <w:sz w:val="22"/>
                <w:szCs w:val="22"/>
              </w:rPr>
              <w:t xml:space="preserve">Liczba  pkt = -----------------------------------------------  x </w:t>
            </w:r>
            <w:r w:rsidR="00E253D1">
              <w:rPr>
                <w:b/>
                <w:color w:val="auto"/>
                <w:sz w:val="22"/>
                <w:szCs w:val="22"/>
              </w:rPr>
              <w:t>10</w:t>
            </w:r>
            <w:r w:rsidRPr="00DB59C6">
              <w:rPr>
                <w:b/>
                <w:color w:val="auto"/>
                <w:sz w:val="22"/>
                <w:szCs w:val="22"/>
              </w:rPr>
              <w:t>0 % x 100</w:t>
            </w:r>
          </w:p>
          <w:p w14:paraId="02858291" w14:textId="77777777" w:rsidR="00A00638" w:rsidRPr="00DB59C6" w:rsidRDefault="00A00638" w:rsidP="00FA0C9A">
            <w:pPr>
              <w:spacing w:after="120"/>
              <w:ind w:left="720"/>
              <w:rPr>
                <w:b/>
                <w:color w:val="auto"/>
                <w:sz w:val="22"/>
                <w:szCs w:val="22"/>
              </w:rPr>
            </w:pPr>
            <w:r w:rsidRPr="00DB59C6">
              <w:rPr>
                <w:b/>
                <w:color w:val="auto"/>
                <w:sz w:val="22"/>
                <w:szCs w:val="22"/>
              </w:rPr>
              <w:t xml:space="preserve">              oferowana cena oferty badanej</w:t>
            </w:r>
          </w:p>
          <w:p w14:paraId="56EEA23B" w14:textId="77777777" w:rsidR="00A00638" w:rsidRPr="00DB59C6" w:rsidRDefault="00A00638" w:rsidP="00FA0C9A">
            <w:pPr>
              <w:spacing w:after="120"/>
              <w:rPr>
                <w:b/>
                <w:i/>
                <w:color w:val="auto"/>
                <w:sz w:val="22"/>
                <w:szCs w:val="22"/>
              </w:rPr>
            </w:pPr>
          </w:p>
          <w:p w14:paraId="1BD29C10" w14:textId="73C1B5BC" w:rsidR="00A00638" w:rsidRPr="00DB59C6" w:rsidRDefault="00A00638" w:rsidP="00FA0C9A">
            <w:pPr>
              <w:spacing w:after="120"/>
              <w:rPr>
                <w:b/>
                <w:i/>
                <w:color w:val="auto"/>
                <w:sz w:val="20"/>
                <w:szCs w:val="20"/>
              </w:rPr>
            </w:pPr>
            <w:r w:rsidRPr="00DB59C6">
              <w:rPr>
                <w:b/>
                <w:i/>
                <w:color w:val="auto"/>
                <w:sz w:val="20"/>
                <w:szCs w:val="20"/>
              </w:rPr>
              <w:t xml:space="preserve">Wykonawca może maksymalnie otrzymać </w:t>
            </w:r>
            <w:r w:rsidR="00E253D1">
              <w:rPr>
                <w:b/>
                <w:i/>
                <w:color w:val="auto"/>
                <w:sz w:val="20"/>
                <w:szCs w:val="20"/>
              </w:rPr>
              <w:t>10</w:t>
            </w:r>
            <w:r w:rsidRPr="00DB59C6">
              <w:rPr>
                <w:b/>
                <w:i/>
                <w:color w:val="auto"/>
                <w:sz w:val="20"/>
                <w:szCs w:val="20"/>
              </w:rPr>
              <w:t>0 punktów za przedmiotowe kryterium</w:t>
            </w:r>
          </w:p>
        </w:tc>
      </w:tr>
    </w:tbl>
    <w:p w14:paraId="74121093" w14:textId="77777777" w:rsidR="00A00638" w:rsidRPr="00DB59C6" w:rsidRDefault="00A00638" w:rsidP="00FA0C9A">
      <w:pPr>
        <w:pStyle w:val="Tekstpodstawowywcity"/>
        <w:spacing w:after="120"/>
        <w:ind w:left="0" w:right="-2"/>
        <w:rPr>
          <w:color w:val="auto"/>
          <w:sz w:val="22"/>
          <w:szCs w:val="22"/>
          <w:lang w:val="pl-PL"/>
        </w:rPr>
      </w:pPr>
    </w:p>
    <w:p w14:paraId="7412D953" w14:textId="77777777" w:rsidR="00A00638" w:rsidRPr="00DB59C6" w:rsidRDefault="00A00638" w:rsidP="00DD2CD8">
      <w:pPr>
        <w:numPr>
          <w:ilvl w:val="0"/>
          <w:numId w:val="66"/>
        </w:numPr>
        <w:spacing w:after="120"/>
        <w:ind w:left="284" w:right="-2" w:hanging="284"/>
        <w:jc w:val="both"/>
        <w:rPr>
          <w:color w:val="auto"/>
          <w:sz w:val="22"/>
          <w:szCs w:val="22"/>
          <w:lang w:val="x-none"/>
        </w:rPr>
      </w:pPr>
      <w:r w:rsidRPr="00DB59C6">
        <w:rPr>
          <w:color w:val="auto"/>
          <w:sz w:val="22"/>
          <w:szCs w:val="22"/>
        </w:rPr>
        <w:t>Przyjmuje się, że 1% = 1 punkt i tak zostanie przeliczona liczba punktów.</w:t>
      </w:r>
    </w:p>
    <w:p w14:paraId="12284429" w14:textId="77777777" w:rsidR="00A00638" w:rsidRPr="00DB59C6" w:rsidRDefault="00A00638" w:rsidP="00DD2CD8">
      <w:pPr>
        <w:numPr>
          <w:ilvl w:val="0"/>
          <w:numId w:val="66"/>
        </w:numPr>
        <w:spacing w:after="120"/>
        <w:ind w:left="284" w:right="-2" w:hanging="284"/>
        <w:jc w:val="both"/>
        <w:rPr>
          <w:color w:val="auto"/>
          <w:sz w:val="22"/>
          <w:szCs w:val="22"/>
          <w:lang w:val="x-none"/>
        </w:rPr>
      </w:pPr>
      <w:r w:rsidRPr="00DB59C6">
        <w:rPr>
          <w:color w:val="auto"/>
          <w:sz w:val="22"/>
          <w:szCs w:val="22"/>
        </w:rPr>
        <w:t>Punkty będą przyznawane z dokładnością do dwóch miejsc po przecinku.</w:t>
      </w:r>
    </w:p>
    <w:p w14:paraId="2DCB87E0" w14:textId="77777777" w:rsidR="00A00638" w:rsidRPr="00DB59C6" w:rsidRDefault="00A00638" w:rsidP="00DD2CD8">
      <w:pPr>
        <w:numPr>
          <w:ilvl w:val="0"/>
          <w:numId w:val="66"/>
        </w:numPr>
        <w:spacing w:after="120"/>
        <w:ind w:left="284" w:right="-2" w:hanging="284"/>
        <w:jc w:val="both"/>
        <w:rPr>
          <w:color w:val="auto"/>
          <w:sz w:val="22"/>
          <w:szCs w:val="22"/>
          <w:lang w:val="x-none"/>
        </w:rPr>
      </w:pPr>
      <w:r w:rsidRPr="00DB59C6">
        <w:rPr>
          <w:color w:val="auto"/>
          <w:sz w:val="22"/>
          <w:szCs w:val="22"/>
        </w:rPr>
        <w:t>Ostateczne punkty przyznane za kryteria zostaną zsumowane.</w:t>
      </w:r>
    </w:p>
    <w:p w14:paraId="742871F1" w14:textId="139FF14D" w:rsidR="00A00638" w:rsidRPr="00DB59C6" w:rsidRDefault="00A00638" w:rsidP="00DD2CD8">
      <w:pPr>
        <w:numPr>
          <w:ilvl w:val="0"/>
          <w:numId w:val="66"/>
        </w:numPr>
        <w:spacing w:after="120"/>
        <w:ind w:left="284" w:right="-2" w:hanging="284"/>
        <w:jc w:val="both"/>
        <w:rPr>
          <w:color w:val="auto"/>
          <w:sz w:val="22"/>
          <w:szCs w:val="22"/>
          <w:lang w:val="x-none"/>
        </w:rPr>
      </w:pPr>
      <w:r w:rsidRPr="00DB59C6">
        <w:rPr>
          <w:color w:val="auto"/>
          <w:sz w:val="22"/>
          <w:szCs w:val="22"/>
        </w:rPr>
        <w:t>Oferta, która otrzyma najwyższą liczbę przyznanych punktów oparciu o ustalone kryterium zostanie uznana za najkorzystniejszą, a pozostałe oferty zostaną sklasyfikowane zgodnie z</w:t>
      </w:r>
      <w:r w:rsidR="00442C23">
        <w:rPr>
          <w:color w:val="auto"/>
          <w:sz w:val="22"/>
          <w:szCs w:val="22"/>
        </w:rPr>
        <w:t> </w:t>
      </w:r>
      <w:r w:rsidRPr="00DB59C6">
        <w:rPr>
          <w:color w:val="auto"/>
          <w:sz w:val="22"/>
          <w:szCs w:val="22"/>
        </w:rPr>
        <w:t xml:space="preserve">liczbą uzyskanych punktów. Za najkorzystniejszą zostanie uznana oferta, która uzyska najwyższą liczbę punktów. </w:t>
      </w:r>
    </w:p>
    <w:p w14:paraId="4EA81506" w14:textId="5BD408E9" w:rsidR="00A00638" w:rsidRPr="00DB59C6" w:rsidRDefault="00A00638" w:rsidP="00DD2CD8">
      <w:pPr>
        <w:numPr>
          <w:ilvl w:val="0"/>
          <w:numId w:val="66"/>
        </w:numPr>
        <w:spacing w:after="120"/>
        <w:ind w:left="284" w:right="-2" w:hanging="284"/>
        <w:jc w:val="both"/>
        <w:rPr>
          <w:b/>
          <w:color w:val="auto"/>
          <w:sz w:val="22"/>
          <w:szCs w:val="22"/>
          <w:lang w:val="x-none"/>
        </w:rPr>
      </w:pPr>
      <w:r w:rsidRPr="00DB59C6">
        <w:rPr>
          <w:color w:val="auto"/>
          <w:sz w:val="22"/>
          <w:szCs w:val="22"/>
        </w:rPr>
        <w:t>Jeżeli nie można wybrać najkorzystniejszej oferty z uwagi na to, że zostały złożone oferty o</w:t>
      </w:r>
      <w:r w:rsidR="00442C23">
        <w:rPr>
          <w:color w:val="auto"/>
          <w:sz w:val="22"/>
          <w:szCs w:val="22"/>
        </w:rPr>
        <w:t> </w:t>
      </w:r>
      <w:r w:rsidRPr="00DB59C6">
        <w:rPr>
          <w:color w:val="auto"/>
          <w:sz w:val="22"/>
          <w:szCs w:val="22"/>
        </w:rPr>
        <w:t xml:space="preserve">takiej samej cenie Zamawiający wzywa Wykonawców, którzy złożyli te oferty, </w:t>
      </w:r>
      <w:r w:rsidRPr="00DB59C6">
        <w:rPr>
          <w:b/>
          <w:color w:val="auto"/>
          <w:sz w:val="22"/>
          <w:szCs w:val="22"/>
        </w:rPr>
        <w:t>do złożenia w terminie określonym przez Zamawiającego ofert dodatkowych.</w:t>
      </w:r>
    </w:p>
    <w:p w14:paraId="213B655E" w14:textId="77777777" w:rsidR="00A00638" w:rsidRPr="00DB59C6" w:rsidRDefault="00A00638" w:rsidP="00DD2CD8">
      <w:pPr>
        <w:numPr>
          <w:ilvl w:val="0"/>
          <w:numId w:val="66"/>
        </w:numPr>
        <w:spacing w:after="120"/>
        <w:ind w:left="284" w:right="-2" w:hanging="426"/>
        <w:jc w:val="both"/>
        <w:rPr>
          <w:color w:val="auto"/>
          <w:sz w:val="22"/>
          <w:szCs w:val="22"/>
          <w:lang w:val="x-none"/>
        </w:rPr>
      </w:pPr>
      <w:r w:rsidRPr="00DB59C6">
        <w:rPr>
          <w:color w:val="auto"/>
          <w:sz w:val="22"/>
          <w:szCs w:val="22"/>
        </w:rPr>
        <w:t>Wykonawcy składający oferty dodatkowe nie mogą zaoferować cen wyższych niż zaoferowane w złożonych ofertach.</w:t>
      </w:r>
    </w:p>
    <w:p w14:paraId="7EAC86FC" w14:textId="0B99487D" w:rsidR="00A00638" w:rsidRDefault="00A00638" w:rsidP="00DD2CD8">
      <w:pPr>
        <w:numPr>
          <w:ilvl w:val="0"/>
          <w:numId w:val="66"/>
        </w:numPr>
        <w:spacing w:after="120"/>
        <w:ind w:left="283" w:hanging="425"/>
        <w:jc w:val="both"/>
        <w:rPr>
          <w:color w:val="auto"/>
          <w:sz w:val="22"/>
          <w:szCs w:val="22"/>
          <w:lang w:val="x-none"/>
        </w:rPr>
      </w:pPr>
      <w:r w:rsidRPr="00DB59C6">
        <w:rPr>
          <w:color w:val="auto"/>
          <w:sz w:val="22"/>
          <w:szCs w:val="22"/>
          <w:lang w:val="x-none"/>
        </w:rPr>
        <w:t xml:space="preserve">W toku dokonywania badania i oceny ofert Zamawiający może żądać udzielenia przez Wykonawcę wyjaśnień treści złożonych przez niego ofert. </w:t>
      </w:r>
    </w:p>
    <w:p w14:paraId="127E8B46" w14:textId="77777777" w:rsidR="009D0A0B" w:rsidRPr="00DB59C6" w:rsidRDefault="009D0A0B" w:rsidP="00FA0C9A">
      <w:pPr>
        <w:spacing w:after="120"/>
        <w:ind w:left="283"/>
        <w:jc w:val="both"/>
        <w:rPr>
          <w:color w:val="auto"/>
          <w:sz w:val="22"/>
          <w:szCs w:val="22"/>
          <w:lang w:val="x-non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00638" w:rsidRPr="00DB59C6" w14:paraId="416B320D" w14:textId="77777777" w:rsidTr="00DF7941">
        <w:trPr>
          <w:trHeight w:val="974"/>
        </w:trPr>
        <w:tc>
          <w:tcPr>
            <w:tcW w:w="8549" w:type="dxa"/>
            <w:shd w:val="clear" w:color="auto" w:fill="auto"/>
            <w:vAlign w:val="center"/>
          </w:tcPr>
          <w:p w14:paraId="3BC36875" w14:textId="211BE225" w:rsidR="00A00638" w:rsidRPr="00DB59C6" w:rsidRDefault="00A00638" w:rsidP="00FA0C9A">
            <w:pPr>
              <w:spacing w:after="120"/>
              <w:jc w:val="center"/>
              <w:rPr>
                <w:b/>
                <w:color w:val="auto"/>
                <w:sz w:val="22"/>
                <w:szCs w:val="22"/>
              </w:rPr>
            </w:pPr>
            <w:r w:rsidRPr="00DB59C6">
              <w:rPr>
                <w:b/>
                <w:color w:val="auto"/>
                <w:sz w:val="22"/>
                <w:szCs w:val="22"/>
              </w:rPr>
              <w:t>ROZDZIAŁ X</w:t>
            </w:r>
            <w:r w:rsidR="005E6F95">
              <w:rPr>
                <w:b/>
                <w:color w:val="auto"/>
                <w:sz w:val="22"/>
                <w:szCs w:val="22"/>
              </w:rPr>
              <w:t>XII</w:t>
            </w:r>
          </w:p>
          <w:p w14:paraId="528B3488" w14:textId="77777777" w:rsidR="00A00638" w:rsidRPr="00DB59C6" w:rsidRDefault="00A00638" w:rsidP="00FA0C9A">
            <w:pPr>
              <w:spacing w:after="120"/>
              <w:jc w:val="center"/>
              <w:rPr>
                <w:i/>
                <w:color w:val="auto"/>
                <w:sz w:val="22"/>
                <w:szCs w:val="22"/>
              </w:rPr>
            </w:pPr>
            <w:r w:rsidRPr="00DB59C6">
              <w:rPr>
                <w:b/>
                <w:color w:val="auto"/>
                <w:sz w:val="22"/>
                <w:szCs w:val="22"/>
              </w:rPr>
              <w:t xml:space="preserve">INFOMACJE O FORMALNOŚCIACH, JAKIE MUSZĄ ZOSTAĆ DOPEŁNIONE PO WYBORZE OFERTY W CELU ZAWARCIA UMOWY </w:t>
            </w:r>
            <w:r w:rsidRPr="00DB59C6">
              <w:rPr>
                <w:b/>
                <w:color w:val="auto"/>
                <w:sz w:val="22"/>
                <w:szCs w:val="22"/>
              </w:rPr>
              <w:br/>
              <w:t>W SPRAWIE ZAMÓWIENIA PUBLICZNEGO</w:t>
            </w:r>
          </w:p>
        </w:tc>
      </w:tr>
    </w:tbl>
    <w:p w14:paraId="493A4EFC" w14:textId="77777777" w:rsidR="009D0A0B" w:rsidRDefault="009D0A0B" w:rsidP="00FA0C9A">
      <w:pPr>
        <w:spacing w:after="120"/>
        <w:ind w:left="426"/>
        <w:jc w:val="both"/>
        <w:rPr>
          <w:rFonts w:eastAsia="SimSun"/>
          <w:color w:val="auto"/>
          <w:sz w:val="22"/>
          <w:szCs w:val="22"/>
          <w:lang w:eastAsia="zh-CN"/>
        </w:rPr>
      </w:pPr>
    </w:p>
    <w:p w14:paraId="486C0519" w14:textId="10677687" w:rsidR="00A00638" w:rsidRDefault="00A00638" w:rsidP="00DD2CD8">
      <w:pPr>
        <w:numPr>
          <w:ilvl w:val="0"/>
          <w:numId w:val="56"/>
        </w:numPr>
        <w:spacing w:after="120"/>
        <w:ind w:left="426" w:hanging="426"/>
        <w:jc w:val="both"/>
        <w:rPr>
          <w:rFonts w:eastAsia="SimSun"/>
          <w:color w:val="auto"/>
          <w:sz w:val="22"/>
          <w:szCs w:val="22"/>
          <w:lang w:eastAsia="zh-CN"/>
        </w:rPr>
      </w:pPr>
      <w:r w:rsidRPr="009D0A0B">
        <w:rPr>
          <w:rFonts w:eastAsia="SimSun"/>
          <w:color w:val="auto"/>
          <w:sz w:val="22"/>
          <w:szCs w:val="22"/>
          <w:lang w:eastAsia="zh-CN"/>
        </w:rPr>
        <w:t xml:space="preserve">Zamawiający zawrze umowę w sprawie przedmiotowego zamówienia z wybranym wykonawcą w terminie zgodnym z art. 308 ustawy Pzp. </w:t>
      </w:r>
    </w:p>
    <w:p w14:paraId="6C3ADBE0" w14:textId="3E1E5975" w:rsidR="00546CC2" w:rsidRPr="00546CC2" w:rsidRDefault="00546CC2" w:rsidP="00DD2CD8">
      <w:pPr>
        <w:numPr>
          <w:ilvl w:val="0"/>
          <w:numId w:val="56"/>
        </w:numPr>
        <w:spacing w:after="120"/>
        <w:ind w:left="426" w:hanging="426"/>
        <w:jc w:val="both"/>
        <w:rPr>
          <w:rFonts w:eastAsia="SimSun"/>
          <w:b/>
          <w:color w:val="auto"/>
          <w:sz w:val="22"/>
          <w:szCs w:val="22"/>
          <w:lang w:eastAsia="zh-CN"/>
        </w:rPr>
      </w:pPr>
      <w:r w:rsidRPr="00546CC2">
        <w:rPr>
          <w:rFonts w:eastAsia="SimSun"/>
          <w:b/>
          <w:color w:val="auto"/>
          <w:sz w:val="22"/>
          <w:szCs w:val="22"/>
          <w:lang w:eastAsia="zh-CN"/>
        </w:rPr>
        <w:t>Umowa w przedmiotowym postępowaniu, będzie mogła być zawarta po terminie: 1</w:t>
      </w:r>
      <w:r>
        <w:rPr>
          <w:rFonts w:eastAsia="SimSun"/>
          <w:b/>
          <w:color w:val="auto"/>
          <w:sz w:val="22"/>
          <w:szCs w:val="22"/>
          <w:lang w:eastAsia="zh-CN"/>
        </w:rPr>
        <w:t> </w:t>
      </w:r>
      <w:r w:rsidRPr="00546CC2">
        <w:rPr>
          <w:rFonts w:eastAsia="SimSun"/>
          <w:b/>
          <w:color w:val="auto"/>
          <w:sz w:val="22"/>
          <w:szCs w:val="22"/>
          <w:lang w:eastAsia="zh-CN"/>
        </w:rPr>
        <w:t xml:space="preserve">grudnia 2024 r. </w:t>
      </w:r>
    </w:p>
    <w:p w14:paraId="730C6AE4" w14:textId="348102C3" w:rsidR="00A00638" w:rsidRPr="00DB59C6" w:rsidRDefault="00A00638" w:rsidP="00F642FC">
      <w:pPr>
        <w:numPr>
          <w:ilvl w:val="0"/>
          <w:numId w:val="56"/>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Zamawiający poinformuje Wykonawcę, któremu zostanie udzielone zamówienie, o miejscu i</w:t>
      </w:r>
      <w:r w:rsidR="00F642FC">
        <w:rPr>
          <w:rFonts w:eastAsia="SimSun"/>
          <w:color w:val="auto"/>
          <w:sz w:val="22"/>
          <w:szCs w:val="22"/>
          <w:lang w:eastAsia="zh-CN"/>
        </w:rPr>
        <w:t> </w:t>
      </w:r>
      <w:r w:rsidRPr="00DB59C6">
        <w:rPr>
          <w:rFonts w:eastAsia="SimSun"/>
          <w:color w:val="auto"/>
          <w:sz w:val="22"/>
          <w:szCs w:val="22"/>
          <w:lang w:eastAsia="zh-CN"/>
        </w:rPr>
        <w:t xml:space="preserve">terminie zawarcia umowy.  </w:t>
      </w:r>
    </w:p>
    <w:p w14:paraId="3E6DB2BA" w14:textId="77777777" w:rsidR="00A00638" w:rsidRPr="00DB59C6" w:rsidRDefault="00A00638" w:rsidP="00F642FC">
      <w:pPr>
        <w:numPr>
          <w:ilvl w:val="0"/>
          <w:numId w:val="56"/>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Wykonawca przed zawarciem umowy poda wszelkie informacje niezbędne do wypełnienia jej treści na wezwanie Zmawiającego.</w:t>
      </w:r>
    </w:p>
    <w:p w14:paraId="116E53D4" w14:textId="28EA26B4" w:rsidR="00A00638" w:rsidRPr="00DB59C6" w:rsidRDefault="00A00638" w:rsidP="00DD2CD8">
      <w:pPr>
        <w:numPr>
          <w:ilvl w:val="0"/>
          <w:numId w:val="56"/>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Osoby reprezentujące Wykonawcę przy zawarciu umowy powinny posiadać ze sobą dokumenty potwierdzające ich umocowanie do zawarcia umowy, o ile umocowanie to nie będzie wynikać z</w:t>
      </w:r>
      <w:r w:rsidR="00F642FC">
        <w:rPr>
          <w:rFonts w:eastAsia="SimSun"/>
          <w:color w:val="auto"/>
          <w:sz w:val="22"/>
          <w:szCs w:val="22"/>
          <w:lang w:eastAsia="zh-CN"/>
        </w:rPr>
        <w:t> </w:t>
      </w:r>
      <w:r w:rsidRPr="00DB59C6">
        <w:rPr>
          <w:rFonts w:eastAsia="SimSun"/>
          <w:color w:val="auto"/>
          <w:sz w:val="22"/>
          <w:szCs w:val="22"/>
          <w:lang w:eastAsia="zh-CN"/>
        </w:rPr>
        <w:t xml:space="preserve">dokumentów załączonych do oferty. </w:t>
      </w:r>
    </w:p>
    <w:p w14:paraId="50929FB7" w14:textId="77777777" w:rsidR="00A00638" w:rsidRPr="00DB59C6" w:rsidRDefault="00A00638" w:rsidP="00DD2CD8">
      <w:pPr>
        <w:numPr>
          <w:ilvl w:val="0"/>
          <w:numId w:val="56"/>
        </w:numPr>
        <w:spacing w:after="120"/>
        <w:ind w:left="357" w:hanging="357"/>
        <w:jc w:val="both"/>
        <w:rPr>
          <w:rFonts w:eastAsia="SimSun"/>
          <w:color w:val="auto"/>
          <w:sz w:val="22"/>
          <w:szCs w:val="22"/>
          <w:lang w:eastAsia="zh-CN"/>
        </w:rPr>
      </w:pPr>
      <w:r w:rsidRPr="00DB59C6">
        <w:rPr>
          <w:rFonts w:eastAsia="SimSun"/>
          <w:color w:val="auto"/>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w:t>
      </w:r>
      <w:r w:rsidRPr="00DB59C6">
        <w:rPr>
          <w:rFonts w:eastAsia="SimSun"/>
          <w:color w:val="auto"/>
          <w:sz w:val="22"/>
          <w:szCs w:val="22"/>
          <w:lang w:eastAsia="zh-CN"/>
        </w:rPr>
        <w:lastRenderedPageBreak/>
        <w:t xml:space="preserve">dokumentów związanych z płatnościami, przy czym termin, na jaki została zawarta umowa, nie może być krótszy niż termin realizacji zamówienia. </w:t>
      </w:r>
    </w:p>
    <w:p w14:paraId="2406160F" w14:textId="1BB1C82F" w:rsidR="00A00638" w:rsidRDefault="00A00638" w:rsidP="00DD2CD8">
      <w:pPr>
        <w:numPr>
          <w:ilvl w:val="0"/>
          <w:numId w:val="56"/>
        </w:numPr>
        <w:spacing w:after="240"/>
        <w:ind w:left="357" w:hanging="357"/>
        <w:jc w:val="both"/>
        <w:rPr>
          <w:rFonts w:eastAsia="SimSun"/>
          <w:color w:val="auto"/>
          <w:sz w:val="22"/>
          <w:szCs w:val="22"/>
          <w:lang w:eastAsia="zh-CN"/>
        </w:rPr>
      </w:pPr>
      <w:r w:rsidRPr="00DB59C6">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DB59C6" w14:paraId="78D6BCAB" w14:textId="77777777" w:rsidTr="000F5505">
        <w:trPr>
          <w:trHeight w:val="974"/>
        </w:trPr>
        <w:tc>
          <w:tcPr>
            <w:tcW w:w="8243" w:type="dxa"/>
            <w:shd w:val="clear" w:color="auto" w:fill="auto"/>
            <w:vAlign w:val="center"/>
          </w:tcPr>
          <w:p w14:paraId="18890A7A" w14:textId="4CE3A3BB" w:rsidR="00A00638" w:rsidRPr="00DB59C6" w:rsidRDefault="00A00638" w:rsidP="00FA0C9A">
            <w:pPr>
              <w:spacing w:after="120"/>
              <w:jc w:val="center"/>
              <w:rPr>
                <w:b/>
                <w:color w:val="auto"/>
                <w:sz w:val="22"/>
                <w:szCs w:val="22"/>
              </w:rPr>
            </w:pPr>
            <w:r w:rsidRPr="00DB59C6">
              <w:rPr>
                <w:b/>
                <w:color w:val="auto"/>
                <w:sz w:val="22"/>
                <w:szCs w:val="22"/>
              </w:rPr>
              <w:t>ROZDZIAŁ XX</w:t>
            </w:r>
            <w:r w:rsidR="005E6F95">
              <w:rPr>
                <w:b/>
                <w:color w:val="auto"/>
                <w:sz w:val="22"/>
                <w:szCs w:val="22"/>
              </w:rPr>
              <w:t>III</w:t>
            </w:r>
          </w:p>
          <w:p w14:paraId="5C63B9AB" w14:textId="77777777" w:rsidR="00A00638" w:rsidRPr="00DB59C6" w:rsidRDefault="00A00638" w:rsidP="00FA0C9A">
            <w:pPr>
              <w:spacing w:after="120"/>
              <w:jc w:val="center"/>
              <w:rPr>
                <w:i/>
                <w:color w:val="auto"/>
                <w:sz w:val="22"/>
                <w:szCs w:val="22"/>
              </w:rPr>
            </w:pPr>
            <w:r w:rsidRPr="00DB59C6">
              <w:rPr>
                <w:b/>
                <w:color w:val="auto"/>
                <w:sz w:val="22"/>
                <w:szCs w:val="22"/>
              </w:rPr>
              <w:t>INFORMACJE DOTYCZĄCE ZABEZPIECZENIA NALEŻYTEGO WYKONANIA UMOWY</w:t>
            </w:r>
          </w:p>
        </w:tc>
      </w:tr>
    </w:tbl>
    <w:p w14:paraId="68966A85" w14:textId="77777777" w:rsidR="000F5505" w:rsidRDefault="009D0A0B" w:rsidP="00FA0C9A">
      <w:pPr>
        <w:spacing w:after="120"/>
        <w:jc w:val="both"/>
        <w:rPr>
          <w:rFonts w:eastAsia="SimSun"/>
          <w:color w:val="auto"/>
          <w:sz w:val="22"/>
          <w:szCs w:val="22"/>
          <w:lang w:eastAsia="zh-CN"/>
        </w:rPr>
      </w:pPr>
      <w:r>
        <w:rPr>
          <w:rFonts w:eastAsia="SimSun"/>
          <w:color w:val="auto"/>
          <w:sz w:val="22"/>
          <w:szCs w:val="22"/>
          <w:lang w:eastAsia="zh-CN"/>
        </w:rPr>
        <w:t xml:space="preserve">    </w:t>
      </w:r>
    </w:p>
    <w:p w14:paraId="6110ED5F" w14:textId="6D8160EE" w:rsidR="00A00638" w:rsidRDefault="009D0A0B" w:rsidP="00FA0C9A">
      <w:pPr>
        <w:spacing w:after="120"/>
        <w:jc w:val="both"/>
        <w:rPr>
          <w:rFonts w:eastAsia="SimSun"/>
          <w:color w:val="auto"/>
          <w:sz w:val="22"/>
          <w:szCs w:val="22"/>
          <w:lang w:eastAsia="zh-CN"/>
        </w:rPr>
      </w:pPr>
      <w:r>
        <w:rPr>
          <w:rFonts w:eastAsia="SimSun"/>
          <w:color w:val="auto"/>
          <w:sz w:val="22"/>
          <w:szCs w:val="22"/>
          <w:lang w:eastAsia="zh-CN"/>
        </w:rPr>
        <w:t xml:space="preserve"> </w:t>
      </w:r>
      <w:r w:rsidR="00A00638" w:rsidRPr="00DB59C6">
        <w:rPr>
          <w:rFonts w:eastAsia="SimSun"/>
          <w:color w:val="auto"/>
          <w:sz w:val="22"/>
          <w:szCs w:val="22"/>
          <w:lang w:eastAsia="zh-CN"/>
        </w:rPr>
        <w:t xml:space="preserve">Zamawiający </w:t>
      </w:r>
      <w:r w:rsidR="00A00638" w:rsidRPr="00DB59C6">
        <w:rPr>
          <w:rFonts w:eastAsia="SimSun"/>
          <w:b/>
          <w:color w:val="auto"/>
          <w:sz w:val="22"/>
          <w:szCs w:val="22"/>
          <w:lang w:eastAsia="zh-CN"/>
        </w:rPr>
        <w:t>nie wymaga wniesienia zabezpieczenia</w:t>
      </w:r>
      <w:r w:rsidR="00A00638" w:rsidRPr="00DB59C6">
        <w:rPr>
          <w:rFonts w:eastAsia="SimSun"/>
          <w:color w:val="auto"/>
          <w:sz w:val="22"/>
          <w:szCs w:val="22"/>
          <w:lang w:eastAsia="zh-CN"/>
        </w:rPr>
        <w:t xml:space="preserve"> należytego wykonania umowy. </w:t>
      </w:r>
    </w:p>
    <w:p w14:paraId="17708AE4" w14:textId="77777777" w:rsidR="000F5505" w:rsidRPr="00DB59C6" w:rsidRDefault="000F5505" w:rsidP="00FA0C9A">
      <w:pPr>
        <w:spacing w:after="120"/>
        <w:jc w:val="both"/>
        <w:rPr>
          <w:rFonts w:eastAsia="SimSun"/>
          <w:color w:val="auto"/>
          <w:sz w:val="22"/>
          <w:szCs w:val="22"/>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00638" w:rsidRPr="00DB59C6" w14:paraId="3CFE7DF3" w14:textId="77777777" w:rsidTr="00DF7941">
        <w:trPr>
          <w:trHeight w:val="974"/>
        </w:trPr>
        <w:tc>
          <w:tcPr>
            <w:tcW w:w="8549" w:type="dxa"/>
            <w:shd w:val="clear" w:color="auto" w:fill="auto"/>
            <w:vAlign w:val="center"/>
          </w:tcPr>
          <w:p w14:paraId="616F3C16" w14:textId="141B8805" w:rsidR="00A00638" w:rsidRPr="00DB59C6" w:rsidRDefault="00A00638" w:rsidP="00FA0C9A">
            <w:pPr>
              <w:spacing w:after="120"/>
              <w:jc w:val="center"/>
              <w:rPr>
                <w:b/>
                <w:color w:val="auto"/>
                <w:sz w:val="22"/>
                <w:szCs w:val="22"/>
              </w:rPr>
            </w:pPr>
            <w:r w:rsidRPr="00DB59C6">
              <w:rPr>
                <w:b/>
                <w:color w:val="auto"/>
                <w:sz w:val="22"/>
                <w:szCs w:val="22"/>
              </w:rPr>
              <w:t>ROZDZIAŁ XX</w:t>
            </w:r>
            <w:r w:rsidR="005E6F95">
              <w:rPr>
                <w:b/>
                <w:color w:val="auto"/>
                <w:sz w:val="22"/>
                <w:szCs w:val="22"/>
              </w:rPr>
              <w:t>IV</w:t>
            </w:r>
          </w:p>
          <w:p w14:paraId="03610B63" w14:textId="77777777" w:rsidR="00A00638" w:rsidRPr="00DB59C6" w:rsidRDefault="00A00638" w:rsidP="00FA0C9A">
            <w:pPr>
              <w:spacing w:after="120"/>
              <w:jc w:val="center"/>
              <w:rPr>
                <w:i/>
                <w:color w:val="auto"/>
                <w:sz w:val="22"/>
                <w:szCs w:val="22"/>
              </w:rPr>
            </w:pPr>
            <w:r w:rsidRPr="00DB59C6">
              <w:rPr>
                <w:b/>
                <w:color w:val="auto"/>
                <w:sz w:val="22"/>
                <w:szCs w:val="22"/>
              </w:rPr>
              <w:t>POUCZENIE O ŚRODKACH OCHRONY PRAWNEJ PRZYSŁUGUJĄCYCH WYKONAWCY</w:t>
            </w:r>
          </w:p>
        </w:tc>
      </w:tr>
    </w:tbl>
    <w:p w14:paraId="5E931E86" w14:textId="77777777" w:rsidR="008B23CE" w:rsidRDefault="008B23CE" w:rsidP="00FA0C9A">
      <w:pPr>
        <w:spacing w:after="120"/>
        <w:jc w:val="both"/>
        <w:rPr>
          <w:rFonts w:eastAsia="SimSun"/>
          <w:color w:val="auto"/>
          <w:sz w:val="22"/>
          <w:szCs w:val="22"/>
          <w:lang w:eastAsia="zh-CN"/>
        </w:rPr>
      </w:pPr>
    </w:p>
    <w:p w14:paraId="0A32BAD5" w14:textId="55008FB2" w:rsidR="00A00638" w:rsidRDefault="00A00638" w:rsidP="00FA0C9A">
      <w:pPr>
        <w:spacing w:after="120"/>
        <w:jc w:val="both"/>
        <w:rPr>
          <w:rFonts w:eastAsia="SimSun"/>
          <w:color w:val="auto"/>
          <w:sz w:val="22"/>
          <w:szCs w:val="22"/>
          <w:lang w:eastAsia="zh-CN"/>
        </w:rPr>
      </w:pPr>
      <w:r w:rsidRPr="00DB59C6">
        <w:rPr>
          <w:rFonts w:eastAsia="SimSun"/>
          <w:color w:val="auto"/>
          <w:sz w:val="22"/>
          <w:szCs w:val="22"/>
          <w:lang w:eastAsia="zh-CN"/>
        </w:rPr>
        <w:t xml:space="preserve">Wykonawcom, a także innemu podmiotowi, jeżeli ma lub miał interes w uzyskaniu </w:t>
      </w:r>
      <w:r w:rsidRPr="00DB59C6">
        <w:rPr>
          <w:rFonts w:eastAsia="SimSun"/>
          <w:color w:val="auto"/>
          <w:sz w:val="22"/>
          <w:szCs w:val="22"/>
          <w:lang w:eastAsia="zh-CN"/>
        </w:rPr>
        <w:br/>
        <w:t xml:space="preserve">zamówienia oraz poniósł lub może ponieść szkodę w wyniku naruszenia </w:t>
      </w:r>
      <w:r w:rsidR="00442C23">
        <w:rPr>
          <w:rFonts w:eastAsia="SimSun"/>
          <w:color w:val="auto"/>
          <w:sz w:val="22"/>
          <w:szCs w:val="22"/>
          <w:lang w:eastAsia="zh-CN"/>
        </w:rPr>
        <w:t xml:space="preserve"> </w:t>
      </w:r>
      <w:r w:rsidRPr="00DB59C6">
        <w:rPr>
          <w:rFonts w:eastAsia="SimSun"/>
          <w:color w:val="auto"/>
          <w:sz w:val="22"/>
          <w:szCs w:val="22"/>
          <w:lang w:eastAsia="zh-CN"/>
        </w:rPr>
        <w:t xml:space="preserve">przez Zamawiającego przepisów ustawy, przysługują środki ochrony prawnej na zasadach przewidzianych w rozdziale IX ustawy Pzp (art. 505-590). </w:t>
      </w:r>
    </w:p>
    <w:p w14:paraId="1EFECB59" w14:textId="77777777" w:rsidR="008B23CE" w:rsidRPr="00DB59C6" w:rsidRDefault="008B23CE" w:rsidP="00FA0C9A">
      <w:pPr>
        <w:spacing w:after="120"/>
        <w:jc w:val="both"/>
        <w:rPr>
          <w:rFonts w:eastAsia="SimSun"/>
          <w:color w:val="auto"/>
          <w:sz w:val="22"/>
          <w:szCs w:val="22"/>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00638" w:rsidRPr="00DB59C6" w14:paraId="13B1624C" w14:textId="77777777" w:rsidTr="00DF7941">
        <w:trPr>
          <w:trHeight w:val="770"/>
        </w:trPr>
        <w:tc>
          <w:tcPr>
            <w:tcW w:w="8549" w:type="dxa"/>
            <w:shd w:val="clear" w:color="auto" w:fill="auto"/>
            <w:vAlign w:val="center"/>
          </w:tcPr>
          <w:p w14:paraId="573631E7" w14:textId="04CD4A01" w:rsidR="00A00638" w:rsidRPr="00DB59C6" w:rsidRDefault="00A00638" w:rsidP="00FA0C9A">
            <w:pPr>
              <w:spacing w:after="120"/>
              <w:jc w:val="center"/>
              <w:rPr>
                <w:b/>
                <w:color w:val="auto"/>
                <w:sz w:val="22"/>
                <w:szCs w:val="22"/>
              </w:rPr>
            </w:pPr>
            <w:r w:rsidRPr="00DB59C6">
              <w:rPr>
                <w:b/>
                <w:color w:val="auto"/>
                <w:sz w:val="22"/>
                <w:szCs w:val="22"/>
              </w:rPr>
              <w:t>ROZDZIAŁ XX</w:t>
            </w:r>
            <w:r w:rsidR="005E6F95">
              <w:rPr>
                <w:b/>
                <w:color w:val="auto"/>
                <w:sz w:val="22"/>
                <w:szCs w:val="22"/>
              </w:rPr>
              <w:t>V</w:t>
            </w:r>
          </w:p>
          <w:p w14:paraId="5525516B" w14:textId="77777777" w:rsidR="00A00638" w:rsidRPr="00DB59C6" w:rsidRDefault="00A00638" w:rsidP="00FA0C9A">
            <w:pPr>
              <w:spacing w:after="120"/>
              <w:jc w:val="center"/>
              <w:rPr>
                <w:i/>
                <w:color w:val="auto"/>
                <w:sz w:val="22"/>
                <w:szCs w:val="22"/>
              </w:rPr>
            </w:pPr>
            <w:r w:rsidRPr="00DB59C6">
              <w:rPr>
                <w:b/>
                <w:color w:val="auto"/>
                <w:sz w:val="22"/>
                <w:szCs w:val="22"/>
              </w:rPr>
              <w:t>INNE INFORMACJE</w:t>
            </w:r>
          </w:p>
        </w:tc>
      </w:tr>
    </w:tbl>
    <w:p w14:paraId="37878303" w14:textId="77777777" w:rsidR="008B23CE" w:rsidRDefault="008B23CE" w:rsidP="008B23CE">
      <w:pPr>
        <w:spacing w:after="120"/>
        <w:ind w:left="360"/>
        <w:jc w:val="both"/>
        <w:rPr>
          <w:b/>
          <w:color w:val="auto"/>
          <w:sz w:val="22"/>
          <w:szCs w:val="22"/>
        </w:rPr>
      </w:pPr>
    </w:p>
    <w:p w14:paraId="5BA72FA1" w14:textId="0346C8E4" w:rsidR="002233B1" w:rsidRPr="00363DAC" w:rsidRDefault="00363DAC" w:rsidP="00DD2CD8">
      <w:pPr>
        <w:numPr>
          <w:ilvl w:val="0"/>
          <w:numId w:val="435"/>
        </w:numPr>
        <w:spacing w:after="120"/>
        <w:ind w:left="357" w:hanging="357"/>
        <w:jc w:val="both"/>
        <w:rPr>
          <w:b/>
          <w:sz w:val="22"/>
          <w:szCs w:val="22"/>
        </w:rPr>
      </w:pPr>
      <w:r w:rsidRPr="00363DAC">
        <w:rPr>
          <w:b/>
          <w:sz w:val="22"/>
          <w:szCs w:val="22"/>
        </w:rPr>
        <w:t xml:space="preserve">Informacje dotyczące ochrony danych osobowych zebranych przez Zamawiającego </w:t>
      </w:r>
      <w:r w:rsidR="002233B1" w:rsidRPr="00363DAC">
        <w:rPr>
          <w:b/>
          <w:sz w:val="22"/>
          <w:szCs w:val="22"/>
        </w:rPr>
        <w:t>w toku postępowania:</w:t>
      </w:r>
    </w:p>
    <w:p w14:paraId="37DB1977" w14:textId="77777777" w:rsidR="002233B1" w:rsidRPr="00363DAC" w:rsidRDefault="002233B1" w:rsidP="00DD2CD8">
      <w:pPr>
        <w:pStyle w:val="Akapitzlist"/>
        <w:numPr>
          <w:ilvl w:val="0"/>
          <w:numId w:val="59"/>
        </w:numPr>
        <w:spacing w:after="120"/>
        <w:ind w:left="714" w:hanging="357"/>
        <w:jc w:val="both"/>
        <w:rPr>
          <w:sz w:val="22"/>
          <w:szCs w:val="22"/>
        </w:rPr>
      </w:pPr>
      <w:r w:rsidRPr="00363DAC">
        <w:rPr>
          <w:sz w:val="22"/>
          <w:szCs w:val="22"/>
        </w:rPr>
        <w:t xml:space="preserve">Administratorem Państwa danych osobowych przetwarzanych w związku </w:t>
      </w:r>
      <w:r w:rsidRPr="00363DAC">
        <w:rPr>
          <w:sz w:val="22"/>
          <w:szCs w:val="22"/>
        </w:rPr>
        <w:br/>
        <w:t>z prowadzeniem postępowania o udzielenie zamówienia publicznego będzie 26 Wojskowy Oddział Gospodarczy w Zegrzu.</w:t>
      </w:r>
    </w:p>
    <w:p w14:paraId="6B6CCC3C" w14:textId="77777777" w:rsidR="002233B1" w:rsidRPr="00363DAC" w:rsidRDefault="002233B1" w:rsidP="00363DAC">
      <w:pPr>
        <w:spacing w:after="120"/>
        <w:ind w:left="728"/>
        <w:jc w:val="both"/>
        <w:rPr>
          <w:sz w:val="22"/>
          <w:szCs w:val="22"/>
        </w:rPr>
      </w:pPr>
      <w:r w:rsidRPr="00363DAC">
        <w:rPr>
          <w:sz w:val="22"/>
          <w:szCs w:val="22"/>
        </w:rPr>
        <w:t>Mogą się Państwo z nim kontaktować w następujący sposób:</w:t>
      </w:r>
    </w:p>
    <w:p w14:paraId="47E40A1D"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listownie na adres: ul. Juzistek 2, 05-131 Zegrze;</w:t>
      </w:r>
    </w:p>
    <w:p w14:paraId="1264DF2B"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 xml:space="preserve">poprzez e-mail: </w:t>
      </w:r>
      <w:hyperlink r:id="rId39" w:history="1">
        <w:r w:rsidRPr="00363DAC">
          <w:rPr>
            <w:sz w:val="22"/>
            <w:szCs w:val="22"/>
            <w:u w:val="single"/>
          </w:rPr>
          <w:t>jw4809.kj@ron.mil.pl</w:t>
        </w:r>
      </w:hyperlink>
      <w:r w:rsidRPr="00363DAC">
        <w:rPr>
          <w:sz w:val="22"/>
          <w:szCs w:val="22"/>
        </w:rPr>
        <w:t xml:space="preserve"> ;</w:t>
      </w:r>
    </w:p>
    <w:p w14:paraId="42D225ED"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telefonicznie: 261 882 592.</w:t>
      </w:r>
    </w:p>
    <w:p w14:paraId="1305BC82" w14:textId="77777777" w:rsidR="002233B1" w:rsidRPr="00363DAC" w:rsidRDefault="002233B1" w:rsidP="00DD2CD8">
      <w:pPr>
        <w:pStyle w:val="Akapitzlist"/>
        <w:numPr>
          <w:ilvl w:val="0"/>
          <w:numId w:val="59"/>
        </w:numPr>
        <w:spacing w:after="120"/>
        <w:ind w:left="714" w:hanging="357"/>
        <w:jc w:val="both"/>
        <w:rPr>
          <w:b/>
          <w:sz w:val="22"/>
          <w:szCs w:val="22"/>
        </w:rPr>
      </w:pPr>
      <w:r w:rsidRPr="00363DAC">
        <w:rPr>
          <w:b/>
          <w:sz w:val="22"/>
          <w:szCs w:val="22"/>
        </w:rPr>
        <w:t>Inspektor Ochrony Danych</w:t>
      </w:r>
    </w:p>
    <w:p w14:paraId="5E1D7EAC" w14:textId="77777777" w:rsidR="002233B1" w:rsidRPr="00363DAC" w:rsidRDefault="002233B1" w:rsidP="00363DAC">
      <w:pPr>
        <w:spacing w:after="120"/>
        <w:ind w:left="714"/>
        <w:jc w:val="both"/>
        <w:rPr>
          <w:sz w:val="22"/>
          <w:szCs w:val="22"/>
        </w:rPr>
      </w:pPr>
      <w:r w:rsidRPr="00363DAC">
        <w:rPr>
          <w:sz w:val="22"/>
          <w:szCs w:val="22"/>
        </w:rPr>
        <w:t xml:space="preserve">U Administratora Danych Osobowych wyznaczony jest Inspektor Ochrony Danych, </w:t>
      </w:r>
      <w:r w:rsidRPr="00363DAC">
        <w:rPr>
          <w:sz w:val="22"/>
          <w:szCs w:val="22"/>
        </w:rPr>
        <w:br/>
        <w:t xml:space="preserve">z którym możecie Państwo kontaktować się we wszystkich sprawach dotyczących przetwarzania danych osobowych oraz korzystania z praw związanych z przetwarzaniem danych w następujący sposób: </w:t>
      </w:r>
    </w:p>
    <w:p w14:paraId="2C917636"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listownie na adres: ul. Juzistek 2, 05-131 Zegrze;</w:t>
      </w:r>
    </w:p>
    <w:p w14:paraId="6370B468"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 xml:space="preserve">poprzez adres e-mail: </w:t>
      </w:r>
      <w:hyperlink r:id="rId40" w:history="1">
        <w:r w:rsidRPr="00363DAC">
          <w:rPr>
            <w:sz w:val="22"/>
            <w:szCs w:val="22"/>
          </w:rPr>
          <w:t>jw4809.iodo@ron.mil.pl</w:t>
        </w:r>
      </w:hyperlink>
      <w:r w:rsidRPr="00363DAC">
        <w:rPr>
          <w:sz w:val="22"/>
          <w:szCs w:val="22"/>
        </w:rPr>
        <w:t xml:space="preserve"> ;</w:t>
      </w:r>
    </w:p>
    <w:p w14:paraId="75C5DBDC"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telefonicznie: 261-883-672, tel. kom.: 727028098</w:t>
      </w:r>
    </w:p>
    <w:p w14:paraId="42907E35" w14:textId="77777777" w:rsidR="002233B1" w:rsidRPr="00363DAC" w:rsidRDefault="002233B1" w:rsidP="00DD2CD8">
      <w:pPr>
        <w:pStyle w:val="Akapitzlist"/>
        <w:numPr>
          <w:ilvl w:val="0"/>
          <w:numId w:val="59"/>
        </w:numPr>
        <w:spacing w:after="120"/>
        <w:ind w:left="714" w:hanging="357"/>
        <w:jc w:val="both"/>
        <w:rPr>
          <w:b/>
          <w:sz w:val="22"/>
          <w:szCs w:val="22"/>
        </w:rPr>
      </w:pPr>
      <w:r w:rsidRPr="00363DAC">
        <w:rPr>
          <w:b/>
          <w:sz w:val="22"/>
          <w:szCs w:val="22"/>
        </w:rPr>
        <w:t>Cel przetwarzania Państwa danych oraz podstawy prawne</w:t>
      </w:r>
    </w:p>
    <w:p w14:paraId="3C4697B0" w14:textId="77777777" w:rsidR="002233B1" w:rsidRPr="00363DAC" w:rsidRDefault="002233B1" w:rsidP="00363DAC">
      <w:pPr>
        <w:spacing w:after="120"/>
        <w:ind w:left="728"/>
        <w:jc w:val="both"/>
        <w:rPr>
          <w:sz w:val="22"/>
          <w:szCs w:val="22"/>
        </w:rPr>
      </w:pPr>
      <w:r w:rsidRPr="00363DAC">
        <w:rPr>
          <w:sz w:val="22"/>
          <w:szCs w:val="22"/>
        </w:rPr>
        <w:lastRenderedPageBreak/>
        <w:t xml:space="preserve">Państwa dane będą przetwarzane w celu związanym z postępowaniem o udzielenie zamówienia publicznego. Podstawą prawną ich przetwarzania jest akt uczestnictwa </w:t>
      </w:r>
      <w:r w:rsidRPr="00363DAC">
        <w:rPr>
          <w:sz w:val="22"/>
          <w:szCs w:val="22"/>
        </w:rPr>
        <w:br/>
        <w:t>w postępowaniu oraz przepisy prawa, tj.:</w:t>
      </w:r>
    </w:p>
    <w:p w14:paraId="7B360C02" w14:textId="6097504E" w:rsidR="002233B1" w:rsidRPr="00363DAC" w:rsidRDefault="002233B1" w:rsidP="00363DAC">
      <w:pPr>
        <w:numPr>
          <w:ilvl w:val="0"/>
          <w:numId w:val="30"/>
        </w:numPr>
        <w:spacing w:after="120"/>
        <w:ind w:left="1078" w:hanging="283"/>
        <w:jc w:val="both"/>
        <w:rPr>
          <w:sz w:val="22"/>
          <w:szCs w:val="22"/>
        </w:rPr>
      </w:pPr>
      <w:r w:rsidRPr="00363DAC">
        <w:rPr>
          <w:sz w:val="22"/>
          <w:szCs w:val="22"/>
        </w:rPr>
        <w:t xml:space="preserve">ustawa z dnia 11 września 2019 r. </w:t>
      </w:r>
      <w:r w:rsidRPr="00363DAC">
        <w:rPr>
          <w:i/>
          <w:sz w:val="22"/>
          <w:szCs w:val="22"/>
        </w:rPr>
        <w:t>– Prawo zamówień publicznych</w:t>
      </w:r>
      <w:r w:rsidRPr="00363DAC">
        <w:rPr>
          <w:sz w:val="22"/>
          <w:szCs w:val="22"/>
        </w:rPr>
        <w:t xml:space="preserve">  (</w:t>
      </w:r>
      <w:r w:rsidRPr="00363DAC">
        <w:rPr>
          <w:color w:val="000000" w:themeColor="text1"/>
          <w:sz w:val="22"/>
          <w:szCs w:val="22"/>
        </w:rPr>
        <w:t>Dz. U. z 202</w:t>
      </w:r>
      <w:r w:rsidR="000372B2">
        <w:rPr>
          <w:color w:val="000000" w:themeColor="text1"/>
          <w:sz w:val="22"/>
          <w:szCs w:val="22"/>
        </w:rPr>
        <w:t>4</w:t>
      </w:r>
      <w:r w:rsidRPr="00363DAC">
        <w:rPr>
          <w:color w:val="000000" w:themeColor="text1"/>
          <w:sz w:val="22"/>
          <w:szCs w:val="22"/>
        </w:rPr>
        <w:t xml:space="preserve"> r. poz. </w:t>
      </w:r>
      <w:r w:rsidR="000372B2">
        <w:rPr>
          <w:color w:val="000000" w:themeColor="text1"/>
          <w:sz w:val="22"/>
          <w:szCs w:val="22"/>
        </w:rPr>
        <w:t>1320</w:t>
      </w:r>
      <w:r w:rsidRPr="00363DAC">
        <w:rPr>
          <w:color w:val="000000" w:themeColor="text1"/>
          <w:sz w:val="22"/>
          <w:szCs w:val="22"/>
        </w:rPr>
        <w:t>)</w:t>
      </w:r>
    </w:p>
    <w:p w14:paraId="63779718"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 xml:space="preserve">rozporządzenie Ministra Rozwoju, Pracy i Technologii z dnia 23 grudnia 2020 r. </w:t>
      </w:r>
      <w:r w:rsidRPr="00363DAC">
        <w:rPr>
          <w:sz w:val="22"/>
          <w:szCs w:val="22"/>
        </w:rPr>
        <w:br/>
      </w:r>
      <w:r w:rsidRPr="00363DAC">
        <w:rPr>
          <w:i/>
          <w:sz w:val="22"/>
          <w:szCs w:val="22"/>
        </w:rPr>
        <w:t xml:space="preserve">w sprawie podmiotowych środków dowodowych oraz innych dokumentów lub oświadczeń, jakich może żądać zamawiający od wykonawcy </w:t>
      </w:r>
      <w:r w:rsidRPr="00363DAC">
        <w:rPr>
          <w:sz w:val="22"/>
          <w:szCs w:val="22"/>
        </w:rPr>
        <w:t>(Dz. U. z 2020 r. poz. 2415);</w:t>
      </w:r>
    </w:p>
    <w:p w14:paraId="7DEC62FC"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 xml:space="preserve">ustawy z dnia 14 lipca 1983 r. </w:t>
      </w:r>
      <w:r w:rsidRPr="00363DAC">
        <w:rPr>
          <w:i/>
          <w:sz w:val="22"/>
          <w:szCs w:val="22"/>
        </w:rPr>
        <w:t>o narodowym zasobie archiwalnym i archiwach</w:t>
      </w:r>
      <w:r w:rsidRPr="00363DAC">
        <w:rPr>
          <w:sz w:val="22"/>
          <w:szCs w:val="22"/>
        </w:rPr>
        <w:t xml:space="preserve"> (Dz. U. 2020 r. poz. 164, z późn. zm.).</w:t>
      </w:r>
    </w:p>
    <w:p w14:paraId="709E53A2" w14:textId="77777777" w:rsidR="002233B1" w:rsidRPr="00363DAC" w:rsidRDefault="002233B1" w:rsidP="00DD2CD8">
      <w:pPr>
        <w:pStyle w:val="Akapitzlist"/>
        <w:numPr>
          <w:ilvl w:val="0"/>
          <w:numId w:val="59"/>
        </w:numPr>
        <w:spacing w:after="120"/>
        <w:ind w:left="714" w:hanging="357"/>
        <w:jc w:val="both"/>
        <w:rPr>
          <w:b/>
          <w:sz w:val="22"/>
          <w:szCs w:val="22"/>
        </w:rPr>
      </w:pPr>
      <w:r w:rsidRPr="00363DAC">
        <w:rPr>
          <w:b/>
          <w:sz w:val="22"/>
          <w:szCs w:val="22"/>
        </w:rPr>
        <w:t>Okres przechowywania danych</w:t>
      </w:r>
    </w:p>
    <w:p w14:paraId="04FB51E3" w14:textId="77777777" w:rsidR="002233B1" w:rsidRPr="00363DAC" w:rsidRDefault="002233B1" w:rsidP="00DD2CD8">
      <w:pPr>
        <w:numPr>
          <w:ilvl w:val="0"/>
          <w:numId w:val="57"/>
        </w:numPr>
        <w:spacing w:after="120"/>
        <w:ind w:left="1134"/>
        <w:jc w:val="both"/>
        <w:rPr>
          <w:sz w:val="22"/>
          <w:szCs w:val="22"/>
        </w:rPr>
      </w:pPr>
      <w:r w:rsidRPr="00363DAC">
        <w:rPr>
          <w:sz w:val="22"/>
          <w:szCs w:val="22"/>
        </w:rPr>
        <w:t xml:space="preserve">Państwa dane osobowe będą przechowywane, zgodnie z art. 5 ust. 1 pkt 2 ustawy z dnia 14 lipca 1983 r. </w:t>
      </w:r>
      <w:r w:rsidRPr="00363DAC">
        <w:rPr>
          <w:i/>
          <w:sz w:val="22"/>
          <w:szCs w:val="22"/>
        </w:rPr>
        <w:t>o narodowym zasobie archiwalnym i archiwach</w:t>
      </w:r>
      <w:r w:rsidRPr="00363DAC">
        <w:rPr>
          <w:sz w:val="22"/>
          <w:szCs w:val="22"/>
        </w:rPr>
        <w:t xml:space="preserve">, w związku </w:t>
      </w:r>
      <w:r w:rsidRPr="00363DAC">
        <w:rPr>
          <w:sz w:val="22"/>
          <w:szCs w:val="22"/>
        </w:rPr>
        <w:br/>
        <w:t xml:space="preserve">z </w:t>
      </w:r>
      <w:r w:rsidRPr="00363DAC">
        <w:rPr>
          <w:i/>
          <w:sz w:val="22"/>
          <w:szCs w:val="22"/>
        </w:rPr>
        <w:t xml:space="preserve">Jednolitym Rzeczowym Wykazem Akt 26 Wojskowego Oddziału Gospodarczego </w:t>
      </w:r>
      <w:r w:rsidRPr="00363DAC">
        <w:rPr>
          <w:i/>
          <w:sz w:val="22"/>
          <w:szCs w:val="22"/>
        </w:rPr>
        <w:br/>
        <w:t>w Zegrzu</w:t>
      </w:r>
      <w:r w:rsidRPr="00363DAC">
        <w:rPr>
          <w:sz w:val="22"/>
          <w:szCs w:val="22"/>
        </w:rPr>
        <w:t>, przez okres 5 lat od dnia zakończenia postępowania o udzielenie zamówienia, a jeżeli czas trwania umowy przekracza 5 lat, okres przechowywania obejmuje cały czas trwania umowy.</w:t>
      </w:r>
    </w:p>
    <w:p w14:paraId="38811176" w14:textId="77777777" w:rsidR="002233B1" w:rsidRPr="00363DAC" w:rsidRDefault="002233B1" w:rsidP="00DD2CD8">
      <w:pPr>
        <w:numPr>
          <w:ilvl w:val="0"/>
          <w:numId w:val="57"/>
        </w:numPr>
        <w:spacing w:after="120"/>
        <w:ind w:left="1134"/>
        <w:jc w:val="both"/>
        <w:rPr>
          <w:sz w:val="22"/>
          <w:szCs w:val="22"/>
        </w:rPr>
      </w:pPr>
      <w:r w:rsidRPr="00363DAC">
        <w:rPr>
          <w:sz w:val="22"/>
          <w:szCs w:val="22"/>
        </w:rPr>
        <w:t>w przypadku udzielenia Państwu zamówienia, dane osobowe będą przechowywane, zgodnie z art. 5 ust. 1 pkt 2 ustawy z dnia 14 lipca 1983 r.</w:t>
      </w:r>
      <w:r w:rsidRPr="00363DAC">
        <w:rPr>
          <w:i/>
          <w:sz w:val="22"/>
          <w:szCs w:val="22"/>
        </w:rPr>
        <w:t xml:space="preserve"> o narodowym zasobie archiwalnym i archiwach</w:t>
      </w:r>
      <w:r w:rsidRPr="00363DAC">
        <w:rPr>
          <w:sz w:val="22"/>
          <w:szCs w:val="22"/>
        </w:rPr>
        <w:t>, od dnia udzielenia zamówienia przez czas trwania umowy, okres gwarancji oraz czas na dochodzenie ewentualnych roszczeń;</w:t>
      </w:r>
    </w:p>
    <w:p w14:paraId="4A87A4D9" w14:textId="77777777" w:rsidR="002233B1" w:rsidRPr="00363DAC" w:rsidRDefault="002233B1" w:rsidP="00DD2CD8">
      <w:pPr>
        <w:pStyle w:val="Akapitzlist"/>
        <w:numPr>
          <w:ilvl w:val="0"/>
          <w:numId w:val="59"/>
        </w:numPr>
        <w:spacing w:after="120"/>
        <w:ind w:left="714" w:hanging="357"/>
        <w:jc w:val="both"/>
        <w:rPr>
          <w:b/>
          <w:sz w:val="22"/>
          <w:szCs w:val="22"/>
        </w:rPr>
      </w:pPr>
      <w:r w:rsidRPr="00363DAC">
        <w:rPr>
          <w:b/>
          <w:sz w:val="22"/>
          <w:szCs w:val="22"/>
        </w:rPr>
        <w:t>Komu przekazujemy Państwa dane?</w:t>
      </w:r>
    </w:p>
    <w:p w14:paraId="50CBEF86" w14:textId="77777777" w:rsidR="002233B1" w:rsidRPr="00363DAC" w:rsidRDefault="002233B1" w:rsidP="00DD2CD8">
      <w:pPr>
        <w:numPr>
          <w:ilvl w:val="0"/>
          <w:numId w:val="58"/>
        </w:numPr>
        <w:spacing w:after="120"/>
        <w:ind w:left="1120"/>
        <w:jc w:val="both"/>
        <w:rPr>
          <w:sz w:val="22"/>
          <w:szCs w:val="22"/>
        </w:rPr>
      </w:pPr>
      <w:r w:rsidRPr="00363DAC">
        <w:rPr>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3AB0C797" w14:textId="77777777" w:rsidR="002233B1" w:rsidRPr="00363DAC" w:rsidRDefault="002233B1" w:rsidP="00DD2CD8">
      <w:pPr>
        <w:numPr>
          <w:ilvl w:val="0"/>
          <w:numId w:val="58"/>
        </w:numPr>
        <w:spacing w:after="120"/>
        <w:ind w:left="1120"/>
        <w:jc w:val="both"/>
        <w:rPr>
          <w:sz w:val="22"/>
          <w:szCs w:val="22"/>
        </w:rPr>
      </w:pPr>
      <w:r w:rsidRPr="00363DAC">
        <w:rPr>
          <w:sz w:val="22"/>
          <w:szCs w:val="22"/>
        </w:rPr>
        <w:t>Ograniczenie dostępu do danych, o których mowa wyżej może nastąpić jedynie w szczególnych przypadkach jeśli jest to uzasadnione ochroną prywatności zgodnie z art. 18 ust. 5 ustawy Pzp;</w:t>
      </w:r>
    </w:p>
    <w:p w14:paraId="2AE5B284" w14:textId="77777777" w:rsidR="002233B1" w:rsidRPr="00363DAC" w:rsidRDefault="002233B1" w:rsidP="00DD2CD8">
      <w:pPr>
        <w:pStyle w:val="Akapitzlist"/>
        <w:numPr>
          <w:ilvl w:val="0"/>
          <w:numId w:val="59"/>
        </w:numPr>
        <w:spacing w:after="120"/>
        <w:ind w:left="714" w:hanging="357"/>
        <w:jc w:val="both"/>
        <w:rPr>
          <w:b/>
          <w:sz w:val="22"/>
          <w:szCs w:val="22"/>
        </w:rPr>
      </w:pPr>
      <w:r w:rsidRPr="00363DAC">
        <w:rPr>
          <w:b/>
          <w:sz w:val="22"/>
          <w:szCs w:val="22"/>
        </w:rPr>
        <w:t>Przekazywanie danych poza Europejski Obszar Gospodarczy</w:t>
      </w:r>
    </w:p>
    <w:p w14:paraId="48FE3071" w14:textId="77777777" w:rsidR="002233B1" w:rsidRPr="00363DAC" w:rsidRDefault="002233B1" w:rsidP="00363DAC">
      <w:pPr>
        <w:spacing w:after="120"/>
        <w:ind w:left="700"/>
        <w:jc w:val="both"/>
        <w:rPr>
          <w:sz w:val="22"/>
          <w:szCs w:val="22"/>
        </w:rPr>
      </w:pPr>
      <w:r w:rsidRPr="00363DAC">
        <w:rPr>
          <w:sz w:val="22"/>
          <w:szCs w:val="22"/>
        </w:rPr>
        <w:t>W związku z jawnością postępowania o udzielenie zamówienia publicznego Państwa dane mogą być przekazywane do państw spoza EWG z zastrzeżeniem, o którym mowa w pkt 5 lit. b.</w:t>
      </w:r>
    </w:p>
    <w:p w14:paraId="5A954B9F" w14:textId="77777777" w:rsidR="002233B1" w:rsidRPr="00363DAC" w:rsidRDefault="002233B1" w:rsidP="00DD2CD8">
      <w:pPr>
        <w:pStyle w:val="Akapitzlist"/>
        <w:numPr>
          <w:ilvl w:val="0"/>
          <w:numId w:val="59"/>
        </w:numPr>
        <w:spacing w:after="120"/>
        <w:ind w:left="714" w:hanging="357"/>
        <w:jc w:val="both"/>
        <w:rPr>
          <w:b/>
          <w:sz w:val="22"/>
          <w:szCs w:val="22"/>
        </w:rPr>
      </w:pPr>
      <w:r w:rsidRPr="00363DAC">
        <w:rPr>
          <w:b/>
          <w:sz w:val="22"/>
          <w:szCs w:val="22"/>
        </w:rPr>
        <w:t>Przysługujące Państwu uprawnienia związane z przetwarzaniem danych osobowych</w:t>
      </w:r>
    </w:p>
    <w:p w14:paraId="2C82F42C" w14:textId="77777777" w:rsidR="002233B1" w:rsidRPr="00363DAC" w:rsidRDefault="002233B1" w:rsidP="00363DAC">
      <w:pPr>
        <w:spacing w:after="120"/>
        <w:ind w:left="742"/>
        <w:jc w:val="both"/>
        <w:rPr>
          <w:sz w:val="22"/>
          <w:szCs w:val="22"/>
        </w:rPr>
      </w:pPr>
      <w:r w:rsidRPr="00363DAC">
        <w:rPr>
          <w:sz w:val="22"/>
          <w:szCs w:val="22"/>
        </w:rPr>
        <w:t xml:space="preserve">W odniesieniu do danych pozyskanych w związku z prowadzonym postępowaniem </w:t>
      </w:r>
      <w:r w:rsidRPr="00363DAC">
        <w:rPr>
          <w:sz w:val="22"/>
          <w:szCs w:val="22"/>
        </w:rPr>
        <w:br/>
        <w:t>o udzielenie zamówienia publicznego przysługują Państwu następujące uprawnienia:</w:t>
      </w:r>
    </w:p>
    <w:p w14:paraId="36DDF48E"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prawo dostępu do swoich danych oraz otrzymania ich kopii;</w:t>
      </w:r>
    </w:p>
    <w:p w14:paraId="7BFBCABE"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prawo do sprostowania (poprawienia) swoich danych;</w:t>
      </w:r>
    </w:p>
    <w:p w14:paraId="059DCF17"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prawo do usunięcia danych osobowych, w sytuacji, gdy przetwarzanie danych nie następuje w celu wywiązania się z obowiązku wynikającego z przepisu prawa lub w ramach sprawowania władzy publicznej;</w:t>
      </w:r>
    </w:p>
    <w:p w14:paraId="121E66C5"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prawo do ograniczenia przetwarzania danych, przy czym przepisy odrębne mogą wyłączyć możliwość skorzystania z tego prawa;</w:t>
      </w:r>
    </w:p>
    <w:p w14:paraId="33595CFF" w14:textId="77777777" w:rsidR="002233B1" w:rsidRPr="00363DAC" w:rsidRDefault="002233B1" w:rsidP="00363DAC">
      <w:pPr>
        <w:numPr>
          <w:ilvl w:val="0"/>
          <w:numId w:val="30"/>
        </w:numPr>
        <w:spacing w:after="120"/>
        <w:ind w:left="1078" w:hanging="283"/>
        <w:jc w:val="both"/>
        <w:rPr>
          <w:sz w:val="22"/>
          <w:szCs w:val="22"/>
        </w:rPr>
      </w:pPr>
      <w:r w:rsidRPr="00363DAC">
        <w:rPr>
          <w:sz w:val="22"/>
          <w:szCs w:val="22"/>
        </w:rPr>
        <w:t>prawo wniesienia skargi do Prezesa Urzędu Ochrony Danych Osobowych.</w:t>
      </w:r>
    </w:p>
    <w:p w14:paraId="06517CC8" w14:textId="77777777" w:rsidR="002233B1" w:rsidRPr="00363DAC" w:rsidRDefault="002233B1" w:rsidP="00363DAC">
      <w:pPr>
        <w:spacing w:after="120"/>
        <w:ind w:left="714"/>
        <w:jc w:val="both"/>
        <w:rPr>
          <w:sz w:val="22"/>
          <w:szCs w:val="22"/>
        </w:rPr>
      </w:pPr>
      <w:r w:rsidRPr="00363DAC">
        <w:rPr>
          <w:sz w:val="22"/>
          <w:szCs w:val="22"/>
        </w:rPr>
        <w:t xml:space="preserve">W celu skorzystania z powyżej wymienionych praw należy skontaktować się </w:t>
      </w:r>
      <w:r w:rsidRPr="00363DAC">
        <w:rPr>
          <w:sz w:val="22"/>
          <w:szCs w:val="22"/>
        </w:rPr>
        <w:br/>
        <w:t xml:space="preserve">z Administratorem lub Inspektorem Danych Osobowych (dane kontaktowe zawarte </w:t>
      </w:r>
      <w:r w:rsidRPr="00363DAC">
        <w:rPr>
          <w:sz w:val="22"/>
          <w:szCs w:val="22"/>
        </w:rPr>
        <w:br/>
        <w:t>w punktach 1 i 2).</w:t>
      </w:r>
    </w:p>
    <w:p w14:paraId="7F2CA579" w14:textId="77777777" w:rsidR="002233B1" w:rsidRPr="00363DAC" w:rsidRDefault="002233B1" w:rsidP="00DD2CD8">
      <w:pPr>
        <w:pStyle w:val="Akapitzlist"/>
        <w:numPr>
          <w:ilvl w:val="0"/>
          <w:numId w:val="59"/>
        </w:numPr>
        <w:spacing w:after="120"/>
        <w:ind w:left="714" w:hanging="357"/>
        <w:jc w:val="both"/>
        <w:rPr>
          <w:b/>
          <w:sz w:val="22"/>
          <w:szCs w:val="22"/>
        </w:rPr>
      </w:pPr>
      <w:r w:rsidRPr="00363DAC">
        <w:rPr>
          <w:b/>
          <w:sz w:val="22"/>
          <w:szCs w:val="22"/>
        </w:rPr>
        <w:t>Obowiązek podania danych osobowych</w:t>
      </w:r>
    </w:p>
    <w:p w14:paraId="6ED50239" w14:textId="77777777" w:rsidR="002233B1" w:rsidRPr="00363DAC" w:rsidRDefault="002233B1" w:rsidP="00363DAC">
      <w:pPr>
        <w:spacing w:after="120"/>
        <w:ind w:left="728"/>
        <w:jc w:val="both"/>
        <w:rPr>
          <w:sz w:val="22"/>
          <w:szCs w:val="22"/>
        </w:rPr>
      </w:pPr>
      <w:r w:rsidRPr="00363DAC">
        <w:rPr>
          <w:sz w:val="22"/>
          <w:szCs w:val="22"/>
        </w:rPr>
        <w:lastRenderedPageBreak/>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CC33ADE" w14:textId="77777777" w:rsidR="002233B1" w:rsidRPr="00363DAC" w:rsidRDefault="002233B1" w:rsidP="00DD2CD8">
      <w:pPr>
        <w:numPr>
          <w:ilvl w:val="0"/>
          <w:numId w:val="435"/>
        </w:numPr>
        <w:spacing w:after="120"/>
        <w:ind w:left="357" w:hanging="357"/>
        <w:jc w:val="both"/>
        <w:rPr>
          <w:b/>
          <w:sz w:val="22"/>
          <w:szCs w:val="22"/>
        </w:rPr>
      </w:pPr>
      <w:r w:rsidRPr="00363DAC">
        <w:rPr>
          <w:b/>
          <w:sz w:val="22"/>
          <w:szCs w:val="22"/>
        </w:rPr>
        <w:t>Inne informacje:</w:t>
      </w:r>
    </w:p>
    <w:p w14:paraId="68B641B8" w14:textId="77777777" w:rsidR="002233B1" w:rsidRPr="00363DAC" w:rsidRDefault="002233B1" w:rsidP="00DD2CD8">
      <w:pPr>
        <w:pStyle w:val="Akapitzlist"/>
        <w:numPr>
          <w:ilvl w:val="0"/>
          <w:numId w:val="53"/>
        </w:numPr>
        <w:spacing w:after="120"/>
        <w:ind w:left="714" w:hanging="357"/>
        <w:jc w:val="both"/>
        <w:rPr>
          <w:sz w:val="22"/>
          <w:szCs w:val="22"/>
        </w:rPr>
      </w:pPr>
      <w:r w:rsidRPr="00363DAC">
        <w:rPr>
          <w:sz w:val="22"/>
          <w:szCs w:val="22"/>
        </w:rPr>
        <w:t>Zamawiający nie dopuszcza składania ofert  wariantowych.</w:t>
      </w:r>
    </w:p>
    <w:p w14:paraId="33041F6A" w14:textId="46C46BDC" w:rsidR="002233B1" w:rsidRPr="00363DAC" w:rsidRDefault="002233B1" w:rsidP="00DD2CD8">
      <w:pPr>
        <w:pStyle w:val="Akapitzlist"/>
        <w:numPr>
          <w:ilvl w:val="0"/>
          <w:numId w:val="53"/>
        </w:numPr>
        <w:spacing w:after="120"/>
        <w:ind w:left="714" w:hanging="357"/>
        <w:jc w:val="both"/>
        <w:rPr>
          <w:sz w:val="22"/>
          <w:szCs w:val="22"/>
        </w:rPr>
      </w:pPr>
      <w:r w:rsidRPr="00363DAC">
        <w:rPr>
          <w:sz w:val="22"/>
          <w:szCs w:val="22"/>
        </w:rPr>
        <w:t xml:space="preserve">Zamawiający nie wymaga zatrudnienia na podstawie stosunku pracy, w okolicznościach, </w:t>
      </w:r>
      <w:r w:rsidRPr="00363DAC">
        <w:rPr>
          <w:sz w:val="22"/>
          <w:szCs w:val="22"/>
        </w:rPr>
        <w:br/>
        <w:t>o których mowa w art. 95 ustawy Pzp.</w:t>
      </w:r>
      <w:r w:rsidR="004950DC">
        <w:rPr>
          <w:sz w:val="22"/>
          <w:szCs w:val="22"/>
          <w:lang w:val="pl-PL"/>
        </w:rPr>
        <w:t xml:space="preserve"> </w:t>
      </w:r>
      <w:r w:rsidRPr="00363DAC">
        <w:rPr>
          <w:sz w:val="22"/>
          <w:szCs w:val="22"/>
        </w:rPr>
        <w:t>Zamawiający nie wymaga zatrudnienia osób, o</w:t>
      </w:r>
      <w:r w:rsidR="00E86C7C">
        <w:rPr>
          <w:sz w:val="22"/>
          <w:szCs w:val="22"/>
          <w:lang w:val="pl-PL"/>
        </w:rPr>
        <w:t> </w:t>
      </w:r>
      <w:r w:rsidRPr="00363DAC">
        <w:rPr>
          <w:sz w:val="22"/>
          <w:szCs w:val="22"/>
        </w:rPr>
        <w:t xml:space="preserve">których mowa w art. 96 ust. 2 pkt 2 ustawy Pzp. </w:t>
      </w:r>
    </w:p>
    <w:p w14:paraId="4035EABE" w14:textId="77777777" w:rsidR="002233B1" w:rsidRPr="00363DAC" w:rsidRDefault="002233B1" w:rsidP="00DD2CD8">
      <w:pPr>
        <w:pStyle w:val="Akapitzlist"/>
        <w:numPr>
          <w:ilvl w:val="0"/>
          <w:numId w:val="53"/>
        </w:numPr>
        <w:spacing w:after="120"/>
        <w:ind w:left="714" w:hanging="357"/>
        <w:jc w:val="both"/>
        <w:rPr>
          <w:sz w:val="22"/>
          <w:szCs w:val="22"/>
        </w:rPr>
      </w:pPr>
      <w:r w:rsidRPr="00363DAC">
        <w:rPr>
          <w:sz w:val="22"/>
          <w:szCs w:val="22"/>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F7B4E91" w14:textId="77777777" w:rsidR="002233B1" w:rsidRPr="00363DAC" w:rsidRDefault="002233B1" w:rsidP="00DD2CD8">
      <w:pPr>
        <w:pStyle w:val="Akapitzlist"/>
        <w:numPr>
          <w:ilvl w:val="0"/>
          <w:numId w:val="53"/>
        </w:numPr>
        <w:spacing w:after="120"/>
        <w:ind w:left="714" w:hanging="357"/>
        <w:jc w:val="both"/>
        <w:rPr>
          <w:sz w:val="22"/>
          <w:szCs w:val="22"/>
        </w:rPr>
      </w:pPr>
      <w:r w:rsidRPr="00363DAC">
        <w:rPr>
          <w:sz w:val="22"/>
          <w:szCs w:val="22"/>
        </w:rPr>
        <w:t>Zamawiający nie przewiduje udzielania zamówień na podstawie art. 214 ust. 1 pkt 7 i 8 ustawy Pzp.</w:t>
      </w:r>
    </w:p>
    <w:p w14:paraId="6881FED1" w14:textId="77777777" w:rsidR="002233B1" w:rsidRPr="00363DAC" w:rsidRDefault="002233B1" w:rsidP="00DD2CD8">
      <w:pPr>
        <w:pStyle w:val="Akapitzlist"/>
        <w:numPr>
          <w:ilvl w:val="0"/>
          <w:numId w:val="53"/>
        </w:numPr>
        <w:spacing w:after="120"/>
        <w:ind w:left="714" w:hanging="357"/>
        <w:jc w:val="both"/>
        <w:rPr>
          <w:sz w:val="22"/>
          <w:szCs w:val="22"/>
        </w:rPr>
      </w:pPr>
      <w:r w:rsidRPr="00363DAC">
        <w:rPr>
          <w:sz w:val="22"/>
          <w:szCs w:val="22"/>
        </w:rPr>
        <w:t xml:space="preserve">Zamawiający nie przewiduje zwrotu kosztów udziału w postępowaniu. </w:t>
      </w:r>
    </w:p>
    <w:p w14:paraId="5E1998BA" w14:textId="77777777" w:rsidR="002233B1" w:rsidRPr="00363DAC" w:rsidRDefault="002233B1" w:rsidP="00DD2CD8">
      <w:pPr>
        <w:pStyle w:val="Akapitzlist"/>
        <w:numPr>
          <w:ilvl w:val="0"/>
          <w:numId w:val="53"/>
        </w:numPr>
        <w:spacing w:after="120"/>
        <w:ind w:left="714" w:hanging="357"/>
        <w:jc w:val="both"/>
        <w:rPr>
          <w:sz w:val="22"/>
          <w:szCs w:val="22"/>
        </w:rPr>
      </w:pPr>
      <w:r w:rsidRPr="00363DAC">
        <w:rPr>
          <w:sz w:val="22"/>
          <w:szCs w:val="22"/>
        </w:rPr>
        <w:t>Zamawiający nie przewiduje zawarcia umowy ramowej.</w:t>
      </w:r>
    </w:p>
    <w:p w14:paraId="1704FAA1" w14:textId="77777777" w:rsidR="002233B1" w:rsidRPr="00363DAC" w:rsidRDefault="002233B1" w:rsidP="00DD2CD8">
      <w:pPr>
        <w:pStyle w:val="Akapitzlist"/>
        <w:numPr>
          <w:ilvl w:val="0"/>
          <w:numId w:val="53"/>
        </w:numPr>
        <w:spacing w:after="120"/>
        <w:ind w:left="714" w:hanging="357"/>
        <w:jc w:val="both"/>
        <w:rPr>
          <w:sz w:val="22"/>
          <w:szCs w:val="22"/>
        </w:rPr>
      </w:pPr>
      <w:r w:rsidRPr="00363DAC">
        <w:rPr>
          <w:sz w:val="22"/>
          <w:szCs w:val="22"/>
        </w:rPr>
        <w:t>Zamawiający nie przewiduje zastosowania aukcji elektronicznej.</w:t>
      </w:r>
    </w:p>
    <w:p w14:paraId="350FAAE9" w14:textId="77777777" w:rsidR="002233B1" w:rsidRPr="00363DAC" w:rsidRDefault="002233B1" w:rsidP="00DD2CD8">
      <w:pPr>
        <w:pStyle w:val="Akapitzlist"/>
        <w:numPr>
          <w:ilvl w:val="0"/>
          <w:numId w:val="53"/>
        </w:numPr>
        <w:spacing w:after="240"/>
        <w:ind w:left="714" w:hanging="357"/>
        <w:jc w:val="both"/>
        <w:rPr>
          <w:sz w:val="22"/>
          <w:szCs w:val="22"/>
        </w:rPr>
      </w:pPr>
      <w:r w:rsidRPr="00363DAC">
        <w:rPr>
          <w:sz w:val="22"/>
          <w:szCs w:val="22"/>
        </w:rPr>
        <w:t>Zamawiający nie wymaga złożenia ofert w postaci katalogów elektronicznych.</w:t>
      </w:r>
    </w:p>
    <w:p w14:paraId="01BC600E" w14:textId="77777777" w:rsidR="00A00638" w:rsidRPr="00DB59C6" w:rsidRDefault="00A00638" w:rsidP="00100075">
      <w:pPr>
        <w:spacing w:after="60"/>
        <w:jc w:val="both"/>
        <w:rPr>
          <w:rFonts w:eastAsia="SimSun"/>
          <w:b/>
          <w:color w:val="auto"/>
          <w:sz w:val="22"/>
          <w:szCs w:val="22"/>
          <w:u w:val="single"/>
          <w:lang w:eastAsia="zh-CN"/>
        </w:rPr>
      </w:pPr>
      <w:r w:rsidRPr="00DB59C6">
        <w:rPr>
          <w:rFonts w:eastAsia="SimSun"/>
          <w:b/>
          <w:color w:val="auto"/>
          <w:sz w:val="22"/>
          <w:szCs w:val="22"/>
          <w:u w:val="single"/>
          <w:lang w:eastAsia="zh-CN"/>
        </w:rPr>
        <w:t>Załączniki:</w:t>
      </w:r>
    </w:p>
    <w:p w14:paraId="32BDBC13" w14:textId="77777777" w:rsidR="00A00638" w:rsidRPr="00DB59C6" w:rsidRDefault="00A00638" w:rsidP="00100075">
      <w:pPr>
        <w:spacing w:after="60"/>
        <w:jc w:val="both"/>
        <w:rPr>
          <w:rFonts w:eastAsia="SimSun"/>
          <w:color w:val="auto"/>
          <w:sz w:val="22"/>
          <w:szCs w:val="22"/>
          <w:lang w:eastAsia="zh-CN"/>
        </w:rPr>
      </w:pPr>
      <w:r w:rsidRPr="00DB59C6">
        <w:rPr>
          <w:rFonts w:eastAsia="SimSun"/>
          <w:color w:val="auto"/>
          <w:sz w:val="22"/>
          <w:szCs w:val="22"/>
          <w:lang w:eastAsia="zh-CN"/>
        </w:rPr>
        <w:t>Załącznik nr 1 – Formularz ofertowy</w:t>
      </w:r>
    </w:p>
    <w:p w14:paraId="33E4E738" w14:textId="413E5DB0" w:rsidR="00A00638" w:rsidRPr="00DB59C6" w:rsidRDefault="00A00638" w:rsidP="00100075">
      <w:pPr>
        <w:spacing w:after="60"/>
        <w:jc w:val="both"/>
        <w:rPr>
          <w:rFonts w:eastAsia="SimSun"/>
          <w:color w:val="auto"/>
          <w:sz w:val="22"/>
          <w:szCs w:val="22"/>
          <w:lang w:eastAsia="zh-CN"/>
        </w:rPr>
      </w:pPr>
      <w:r w:rsidRPr="00DB59C6">
        <w:rPr>
          <w:rFonts w:eastAsia="SimSun"/>
          <w:color w:val="auto"/>
          <w:sz w:val="22"/>
          <w:szCs w:val="22"/>
          <w:lang w:eastAsia="zh-CN"/>
        </w:rPr>
        <w:t xml:space="preserve">Załącznik nr </w:t>
      </w:r>
      <w:r w:rsidR="00363DAC">
        <w:rPr>
          <w:rFonts w:eastAsia="SimSun"/>
          <w:color w:val="auto"/>
          <w:sz w:val="22"/>
          <w:szCs w:val="22"/>
          <w:lang w:eastAsia="zh-CN"/>
        </w:rPr>
        <w:t>2</w:t>
      </w:r>
      <w:r w:rsidRPr="00DB59C6">
        <w:rPr>
          <w:rFonts w:eastAsia="SimSun"/>
          <w:color w:val="auto"/>
          <w:sz w:val="22"/>
          <w:szCs w:val="22"/>
          <w:lang w:eastAsia="zh-CN"/>
        </w:rPr>
        <w:t xml:space="preserve"> – Formularz cenowy </w:t>
      </w:r>
    </w:p>
    <w:p w14:paraId="6F87104E" w14:textId="77777777" w:rsidR="00A00638" w:rsidRPr="00DB59C6" w:rsidRDefault="00A00638" w:rsidP="00100075">
      <w:pPr>
        <w:spacing w:after="60"/>
        <w:jc w:val="both"/>
        <w:rPr>
          <w:rFonts w:eastAsia="SimSun"/>
          <w:color w:val="auto"/>
          <w:sz w:val="22"/>
          <w:szCs w:val="22"/>
          <w:lang w:eastAsia="zh-CN"/>
        </w:rPr>
      </w:pPr>
      <w:r w:rsidRPr="00DB59C6">
        <w:rPr>
          <w:rFonts w:eastAsia="SimSun"/>
          <w:color w:val="auto"/>
          <w:sz w:val="22"/>
          <w:szCs w:val="22"/>
          <w:lang w:eastAsia="zh-CN"/>
        </w:rPr>
        <w:t>Załącznik nr 3 – Oświadczenie Wykonawcy</w:t>
      </w:r>
    </w:p>
    <w:p w14:paraId="2B896CAF" w14:textId="77777777" w:rsidR="00A00638" w:rsidRPr="00DB59C6" w:rsidRDefault="00A00638" w:rsidP="00100075">
      <w:pPr>
        <w:spacing w:after="60"/>
        <w:jc w:val="both"/>
        <w:rPr>
          <w:rFonts w:eastAsia="SimSun"/>
          <w:color w:val="auto"/>
          <w:sz w:val="22"/>
          <w:szCs w:val="22"/>
          <w:lang w:eastAsia="zh-CN"/>
        </w:rPr>
      </w:pPr>
      <w:r w:rsidRPr="00DB59C6">
        <w:rPr>
          <w:rFonts w:eastAsia="SimSun"/>
          <w:color w:val="auto"/>
          <w:sz w:val="22"/>
          <w:szCs w:val="22"/>
          <w:lang w:eastAsia="zh-CN"/>
        </w:rPr>
        <w:t>Załącznik nr 4 – Zobowiązanie innego podmiotu</w:t>
      </w:r>
    </w:p>
    <w:p w14:paraId="253189D7" w14:textId="315B8789" w:rsidR="0076312D" w:rsidRDefault="0076312D" w:rsidP="0076312D">
      <w:pPr>
        <w:spacing w:after="60"/>
        <w:jc w:val="both"/>
        <w:rPr>
          <w:rFonts w:eastAsia="SimSun"/>
          <w:color w:val="auto"/>
          <w:sz w:val="22"/>
          <w:szCs w:val="22"/>
          <w:lang w:eastAsia="zh-CN"/>
        </w:rPr>
      </w:pPr>
      <w:r w:rsidRPr="00DB59C6">
        <w:rPr>
          <w:rFonts w:eastAsia="SimSun"/>
          <w:color w:val="auto"/>
          <w:sz w:val="22"/>
          <w:szCs w:val="22"/>
          <w:lang w:eastAsia="zh-CN"/>
        </w:rPr>
        <w:t xml:space="preserve">Załącznik nr </w:t>
      </w:r>
      <w:r>
        <w:rPr>
          <w:rFonts w:eastAsia="SimSun"/>
          <w:color w:val="auto"/>
          <w:sz w:val="22"/>
          <w:szCs w:val="22"/>
          <w:lang w:eastAsia="zh-CN"/>
        </w:rPr>
        <w:t>5</w:t>
      </w:r>
      <w:r w:rsidRPr="00DB59C6">
        <w:rPr>
          <w:rFonts w:eastAsia="SimSun"/>
          <w:color w:val="auto"/>
          <w:sz w:val="22"/>
          <w:szCs w:val="22"/>
          <w:lang w:eastAsia="zh-CN"/>
        </w:rPr>
        <w:t xml:space="preserve"> – Oświadczenie</w:t>
      </w:r>
      <w:r>
        <w:rPr>
          <w:rFonts w:eastAsia="SimSun"/>
          <w:color w:val="auto"/>
          <w:sz w:val="22"/>
          <w:szCs w:val="22"/>
          <w:lang w:eastAsia="zh-CN"/>
        </w:rPr>
        <w:t xml:space="preserve"> HACCP</w:t>
      </w:r>
    </w:p>
    <w:p w14:paraId="1F6B4FB0" w14:textId="056C1988" w:rsidR="00F077B5" w:rsidRDefault="00F077B5" w:rsidP="0076312D">
      <w:pPr>
        <w:spacing w:after="60"/>
        <w:jc w:val="both"/>
        <w:rPr>
          <w:rFonts w:eastAsia="SimSun"/>
          <w:color w:val="auto"/>
          <w:sz w:val="22"/>
          <w:szCs w:val="22"/>
          <w:lang w:eastAsia="zh-CN"/>
        </w:rPr>
      </w:pPr>
      <w:r w:rsidRPr="00DB59C6">
        <w:rPr>
          <w:rFonts w:eastAsia="SimSun"/>
          <w:color w:val="auto"/>
          <w:sz w:val="22"/>
          <w:szCs w:val="22"/>
          <w:lang w:eastAsia="zh-CN"/>
        </w:rPr>
        <w:t xml:space="preserve">Załącznik nr </w:t>
      </w:r>
      <w:r>
        <w:rPr>
          <w:rFonts w:eastAsia="SimSun"/>
          <w:color w:val="auto"/>
          <w:sz w:val="22"/>
          <w:szCs w:val="22"/>
          <w:lang w:eastAsia="zh-CN"/>
        </w:rPr>
        <w:t>6</w:t>
      </w:r>
      <w:r w:rsidRPr="00DB59C6">
        <w:rPr>
          <w:rFonts w:eastAsia="SimSun"/>
          <w:color w:val="auto"/>
          <w:sz w:val="22"/>
          <w:szCs w:val="22"/>
          <w:lang w:eastAsia="zh-CN"/>
        </w:rPr>
        <w:t xml:space="preserve"> –</w:t>
      </w:r>
      <w:r>
        <w:rPr>
          <w:rFonts w:eastAsia="SimSun"/>
          <w:color w:val="auto"/>
          <w:sz w:val="22"/>
          <w:szCs w:val="22"/>
          <w:lang w:eastAsia="zh-CN"/>
        </w:rPr>
        <w:t xml:space="preserve"> Wykaz osób</w:t>
      </w:r>
    </w:p>
    <w:p w14:paraId="1F1C1B80" w14:textId="2AF1C8CB" w:rsidR="00F077B5" w:rsidRDefault="00F077B5" w:rsidP="0076312D">
      <w:pPr>
        <w:spacing w:after="60"/>
        <w:jc w:val="both"/>
        <w:rPr>
          <w:rFonts w:eastAsia="SimSun"/>
          <w:color w:val="auto"/>
          <w:sz w:val="22"/>
          <w:szCs w:val="22"/>
          <w:lang w:eastAsia="zh-CN"/>
        </w:rPr>
      </w:pPr>
      <w:r w:rsidRPr="00DB59C6">
        <w:rPr>
          <w:rFonts w:eastAsia="SimSun"/>
          <w:color w:val="auto"/>
          <w:sz w:val="22"/>
          <w:szCs w:val="22"/>
          <w:lang w:eastAsia="zh-CN"/>
        </w:rPr>
        <w:t xml:space="preserve">Załącznik nr </w:t>
      </w:r>
      <w:r>
        <w:rPr>
          <w:rFonts w:eastAsia="SimSun"/>
          <w:color w:val="auto"/>
          <w:sz w:val="22"/>
          <w:szCs w:val="22"/>
          <w:lang w:eastAsia="zh-CN"/>
        </w:rPr>
        <w:t>7</w:t>
      </w:r>
      <w:r w:rsidRPr="00DB59C6">
        <w:rPr>
          <w:rFonts w:eastAsia="SimSun"/>
          <w:color w:val="auto"/>
          <w:sz w:val="22"/>
          <w:szCs w:val="22"/>
          <w:lang w:eastAsia="zh-CN"/>
        </w:rPr>
        <w:t xml:space="preserve"> –</w:t>
      </w:r>
      <w:r>
        <w:rPr>
          <w:rFonts w:eastAsia="SimSun"/>
          <w:color w:val="auto"/>
          <w:sz w:val="22"/>
          <w:szCs w:val="22"/>
          <w:lang w:eastAsia="zh-CN"/>
        </w:rPr>
        <w:t xml:space="preserve"> Wykaz pojazdów </w:t>
      </w:r>
    </w:p>
    <w:p w14:paraId="558C81DD" w14:textId="1C3D7AA9" w:rsidR="00F077B5" w:rsidRPr="00DB59C6" w:rsidRDefault="00F077B5" w:rsidP="0076312D">
      <w:pPr>
        <w:spacing w:after="60"/>
        <w:jc w:val="both"/>
        <w:rPr>
          <w:rFonts w:eastAsia="SimSun"/>
          <w:color w:val="auto"/>
          <w:sz w:val="22"/>
          <w:szCs w:val="22"/>
          <w:lang w:eastAsia="zh-CN"/>
        </w:rPr>
      </w:pPr>
      <w:r>
        <w:rPr>
          <w:rFonts w:eastAsia="SimSun"/>
          <w:color w:val="auto"/>
          <w:sz w:val="22"/>
          <w:szCs w:val="22"/>
          <w:lang w:eastAsia="zh-CN"/>
        </w:rPr>
        <w:t xml:space="preserve">Załącznik nr 8 – wykaz wykonanych usług </w:t>
      </w:r>
    </w:p>
    <w:p w14:paraId="7881C3AF" w14:textId="20F1DD72" w:rsidR="0076312D" w:rsidRPr="00DB59C6" w:rsidRDefault="0076312D" w:rsidP="00F077B5">
      <w:pPr>
        <w:spacing w:after="60"/>
        <w:jc w:val="both"/>
        <w:rPr>
          <w:rFonts w:eastAsia="SimSun"/>
          <w:i/>
          <w:color w:val="auto"/>
          <w:sz w:val="22"/>
          <w:szCs w:val="22"/>
          <w:lang w:eastAsia="zh-CN"/>
        </w:rPr>
      </w:pPr>
      <w:r w:rsidRPr="00DB59C6">
        <w:rPr>
          <w:rFonts w:eastAsia="SimSun"/>
          <w:color w:val="auto"/>
          <w:sz w:val="22"/>
          <w:szCs w:val="22"/>
          <w:lang w:eastAsia="zh-CN"/>
        </w:rPr>
        <w:t xml:space="preserve">Załącznik nr </w:t>
      </w:r>
      <w:r w:rsidR="00F077B5">
        <w:rPr>
          <w:rFonts w:eastAsia="SimSun"/>
          <w:color w:val="auto"/>
          <w:sz w:val="22"/>
          <w:szCs w:val="22"/>
          <w:lang w:eastAsia="zh-CN"/>
        </w:rPr>
        <w:t>9</w:t>
      </w:r>
      <w:r w:rsidRPr="00DB59C6">
        <w:rPr>
          <w:rFonts w:eastAsia="SimSun"/>
          <w:color w:val="auto"/>
          <w:sz w:val="22"/>
          <w:szCs w:val="22"/>
          <w:lang w:eastAsia="zh-CN"/>
        </w:rPr>
        <w:t xml:space="preserve"> – Oświadczenie Wykonawcy</w:t>
      </w:r>
      <w:r w:rsidR="00F077B5">
        <w:rPr>
          <w:rFonts w:eastAsia="SimSun"/>
          <w:color w:val="auto"/>
          <w:sz w:val="22"/>
          <w:szCs w:val="22"/>
          <w:lang w:eastAsia="zh-CN"/>
        </w:rPr>
        <w:t xml:space="preserve"> o aktualności </w:t>
      </w:r>
    </w:p>
    <w:p w14:paraId="521B423A" w14:textId="721F5153" w:rsidR="00A00638" w:rsidRPr="00DB59C6" w:rsidRDefault="00A00638" w:rsidP="00100075">
      <w:pPr>
        <w:spacing w:after="60"/>
        <w:jc w:val="both"/>
        <w:rPr>
          <w:rFonts w:eastAsia="SimSun"/>
          <w:color w:val="auto"/>
          <w:sz w:val="22"/>
          <w:szCs w:val="22"/>
          <w:lang w:eastAsia="zh-CN"/>
        </w:rPr>
      </w:pPr>
      <w:r w:rsidRPr="00DB59C6">
        <w:rPr>
          <w:rFonts w:eastAsia="SimSun"/>
          <w:color w:val="auto"/>
          <w:sz w:val="22"/>
          <w:szCs w:val="22"/>
          <w:lang w:eastAsia="zh-CN"/>
        </w:rPr>
        <w:t xml:space="preserve">Załącznik nr </w:t>
      </w:r>
      <w:r w:rsidR="00F077B5">
        <w:rPr>
          <w:rFonts w:eastAsia="SimSun"/>
          <w:color w:val="auto"/>
          <w:sz w:val="22"/>
          <w:szCs w:val="22"/>
          <w:lang w:eastAsia="zh-CN"/>
        </w:rPr>
        <w:t>10</w:t>
      </w:r>
      <w:r w:rsidRPr="00DB59C6">
        <w:rPr>
          <w:rFonts w:eastAsia="SimSun"/>
          <w:color w:val="auto"/>
          <w:sz w:val="22"/>
          <w:szCs w:val="22"/>
          <w:lang w:eastAsia="zh-CN"/>
        </w:rPr>
        <w:t xml:space="preserve"> – </w:t>
      </w:r>
      <w:r w:rsidR="00E253D1" w:rsidRPr="00DB59C6">
        <w:rPr>
          <w:rFonts w:eastAsia="SimSun"/>
          <w:color w:val="auto"/>
          <w:sz w:val="22"/>
          <w:szCs w:val="22"/>
          <w:lang w:eastAsia="zh-CN"/>
        </w:rPr>
        <w:t>Projekt umowy</w:t>
      </w:r>
    </w:p>
    <w:p w14:paraId="6E676860" w14:textId="3F888A18" w:rsidR="00A00638" w:rsidRPr="00DB59C6" w:rsidRDefault="00A00638" w:rsidP="00FA0C9A">
      <w:pPr>
        <w:spacing w:after="120"/>
        <w:jc w:val="both"/>
        <w:rPr>
          <w:rFonts w:eastAsia="SimSun"/>
          <w:i/>
          <w:color w:val="auto"/>
          <w:sz w:val="22"/>
          <w:szCs w:val="22"/>
          <w:lang w:eastAsia="zh-CN"/>
        </w:rPr>
      </w:pPr>
      <w:r w:rsidRPr="00DB59C6">
        <w:rPr>
          <w:rFonts w:eastAsia="SimSun"/>
          <w:i/>
          <w:color w:val="auto"/>
          <w:sz w:val="22"/>
          <w:szCs w:val="22"/>
          <w:lang w:eastAsia="zh-CN"/>
        </w:rPr>
        <w:t xml:space="preserve">Sporządziła: Samodzielny referent </w:t>
      </w:r>
      <w:r w:rsidR="00100075">
        <w:rPr>
          <w:rFonts w:eastAsia="SimSun"/>
          <w:i/>
          <w:color w:val="auto"/>
          <w:sz w:val="22"/>
          <w:szCs w:val="22"/>
          <w:lang w:eastAsia="zh-CN"/>
        </w:rPr>
        <w:t>Jadwiga Żurowska</w:t>
      </w:r>
      <w:r w:rsidRPr="00DB59C6">
        <w:rPr>
          <w:rFonts w:eastAsia="SimSun"/>
          <w:i/>
          <w:color w:val="auto"/>
          <w:sz w:val="22"/>
          <w:szCs w:val="22"/>
          <w:lang w:eastAsia="zh-CN"/>
        </w:rPr>
        <w:t xml:space="preserve"> z przy współudziale </w:t>
      </w:r>
      <w:r w:rsidR="00E253D1" w:rsidRPr="00DB59C6">
        <w:rPr>
          <w:rFonts w:eastAsia="SimSun"/>
          <w:i/>
          <w:color w:val="auto"/>
          <w:sz w:val="22"/>
          <w:szCs w:val="22"/>
          <w:lang w:eastAsia="zh-CN"/>
        </w:rPr>
        <w:t>S</w:t>
      </w:r>
      <w:r w:rsidR="00E253D1">
        <w:rPr>
          <w:rFonts w:eastAsia="SimSun"/>
          <w:i/>
          <w:color w:val="auto"/>
          <w:sz w:val="22"/>
          <w:szCs w:val="22"/>
          <w:lang w:eastAsia="zh-CN"/>
        </w:rPr>
        <w:t>łużby żywnościowej</w:t>
      </w:r>
    </w:p>
    <w:p w14:paraId="7CEA999A" w14:textId="77777777" w:rsidR="00363DAC" w:rsidRDefault="00363DAC">
      <w:pPr>
        <w:spacing w:after="160" w:line="259" w:lineRule="auto"/>
        <w:rPr>
          <w:b/>
          <w:color w:val="auto"/>
          <w:sz w:val="22"/>
          <w:szCs w:val="22"/>
        </w:rPr>
      </w:pPr>
      <w:r>
        <w:rPr>
          <w:b/>
          <w:color w:val="auto"/>
          <w:sz w:val="22"/>
          <w:szCs w:val="22"/>
        </w:rPr>
        <w:br w:type="page"/>
      </w:r>
    </w:p>
    <w:p w14:paraId="2088943A" w14:textId="6B537CE0" w:rsidR="00A00638" w:rsidRPr="00DB59C6" w:rsidRDefault="00A00638" w:rsidP="00FA0C9A">
      <w:pPr>
        <w:autoSpaceDE w:val="0"/>
        <w:autoSpaceDN w:val="0"/>
        <w:adjustRightInd w:val="0"/>
        <w:spacing w:after="120"/>
        <w:ind w:right="-2"/>
        <w:jc w:val="right"/>
        <w:rPr>
          <w:color w:val="auto"/>
          <w:sz w:val="22"/>
          <w:szCs w:val="22"/>
        </w:rPr>
      </w:pPr>
      <w:r w:rsidRPr="00347C7B">
        <w:rPr>
          <w:b/>
          <w:color w:val="auto"/>
          <w:sz w:val="22"/>
          <w:szCs w:val="22"/>
        </w:rPr>
        <w:lastRenderedPageBreak/>
        <w:t>Załącznik nr 1 do SWZ</w:t>
      </w:r>
    </w:p>
    <w:p w14:paraId="2B693382" w14:textId="77777777" w:rsidR="00E86C7C" w:rsidRDefault="00E86C7C" w:rsidP="00FA0C9A">
      <w:pPr>
        <w:autoSpaceDE w:val="0"/>
        <w:autoSpaceDN w:val="0"/>
        <w:adjustRightInd w:val="0"/>
        <w:spacing w:after="120"/>
        <w:ind w:right="-2"/>
        <w:rPr>
          <w:b/>
          <w:color w:val="auto"/>
          <w:sz w:val="22"/>
          <w:szCs w:val="22"/>
        </w:rPr>
      </w:pPr>
    </w:p>
    <w:p w14:paraId="32AB3210" w14:textId="0359E9C1" w:rsidR="00A00638" w:rsidRPr="00DB59C6" w:rsidRDefault="00A00638" w:rsidP="00FA0C9A">
      <w:pPr>
        <w:autoSpaceDE w:val="0"/>
        <w:autoSpaceDN w:val="0"/>
        <w:adjustRightInd w:val="0"/>
        <w:spacing w:after="120"/>
        <w:ind w:right="-2"/>
        <w:rPr>
          <w:b/>
          <w:color w:val="auto"/>
          <w:sz w:val="22"/>
          <w:szCs w:val="22"/>
        </w:rPr>
      </w:pPr>
      <w:r w:rsidRPr="00DB59C6">
        <w:rPr>
          <w:b/>
          <w:color w:val="auto"/>
          <w:sz w:val="22"/>
          <w:szCs w:val="22"/>
        </w:rPr>
        <w:t>Nr sprawy: ZP/</w:t>
      </w:r>
      <w:r w:rsidR="00E86C7C">
        <w:rPr>
          <w:b/>
          <w:color w:val="auto"/>
          <w:sz w:val="22"/>
          <w:szCs w:val="22"/>
        </w:rPr>
        <w:t>127/2024</w:t>
      </w:r>
    </w:p>
    <w:p w14:paraId="6CAC641B" w14:textId="77777777" w:rsidR="00A00638" w:rsidRPr="00DB59C6" w:rsidRDefault="00A00638" w:rsidP="00FA0C9A">
      <w:pPr>
        <w:spacing w:after="120"/>
        <w:jc w:val="both"/>
        <w:rPr>
          <w:b/>
          <w:color w:val="auto"/>
          <w:sz w:val="22"/>
          <w:szCs w:val="22"/>
        </w:rPr>
      </w:pPr>
    </w:p>
    <w:p w14:paraId="2C8946E9" w14:textId="77777777" w:rsidR="00A00638" w:rsidRPr="00DB59C6" w:rsidRDefault="00A00638" w:rsidP="00FA0C9A">
      <w:pPr>
        <w:spacing w:after="120"/>
        <w:jc w:val="center"/>
        <w:rPr>
          <w:b/>
          <w:color w:val="auto"/>
          <w:sz w:val="22"/>
          <w:szCs w:val="22"/>
        </w:rPr>
      </w:pPr>
      <w:r w:rsidRPr="00DB59C6">
        <w:rPr>
          <w:b/>
          <w:color w:val="auto"/>
          <w:sz w:val="22"/>
          <w:szCs w:val="22"/>
        </w:rPr>
        <w:t>FORMULARZ OFERTOWY</w:t>
      </w:r>
    </w:p>
    <w:p w14:paraId="29723016" w14:textId="77777777" w:rsidR="00A00638" w:rsidRPr="00DB59C6" w:rsidRDefault="00A00638" w:rsidP="00FA0C9A">
      <w:pPr>
        <w:spacing w:after="120"/>
        <w:jc w:val="center"/>
        <w:rPr>
          <w:b/>
          <w:color w:val="auto"/>
          <w:sz w:val="22"/>
          <w:szCs w:val="22"/>
        </w:rPr>
      </w:pPr>
    </w:p>
    <w:p w14:paraId="1CAB94DC" w14:textId="6E9A27CD" w:rsidR="00A00638" w:rsidRPr="00DB59C6" w:rsidRDefault="00A00638" w:rsidP="00FA0C9A">
      <w:pPr>
        <w:spacing w:after="120"/>
        <w:ind w:left="284" w:right="-2"/>
        <w:jc w:val="both"/>
        <w:rPr>
          <w:b/>
          <w:color w:val="auto"/>
          <w:sz w:val="22"/>
          <w:szCs w:val="22"/>
        </w:rPr>
      </w:pPr>
      <w:r w:rsidRPr="00DB59C6">
        <w:rPr>
          <w:color w:val="auto"/>
          <w:sz w:val="22"/>
          <w:szCs w:val="22"/>
        </w:rPr>
        <w:t xml:space="preserve">Przystępując do udziału w postępowaniu o udzielenie zamówienia publicznego prowadzonego w trybie </w:t>
      </w:r>
      <w:r w:rsidR="00347C7B">
        <w:rPr>
          <w:color w:val="auto"/>
          <w:sz w:val="22"/>
          <w:szCs w:val="22"/>
        </w:rPr>
        <w:t>podstawowym</w:t>
      </w:r>
      <w:r w:rsidRPr="00DB59C6">
        <w:rPr>
          <w:color w:val="auto"/>
          <w:sz w:val="22"/>
          <w:szCs w:val="22"/>
        </w:rPr>
        <w:t xml:space="preserve"> </w:t>
      </w:r>
      <w:r w:rsidR="00E253D1">
        <w:rPr>
          <w:b/>
          <w:color w:val="auto"/>
          <w:sz w:val="22"/>
          <w:szCs w:val="22"/>
          <w:lang w:eastAsia="x-none"/>
        </w:rPr>
        <w:t xml:space="preserve">na usługę żywienia zbiorowego w systemie zleconym dla </w:t>
      </w:r>
      <w:r w:rsidR="001223BC">
        <w:rPr>
          <w:b/>
          <w:color w:val="auto"/>
          <w:sz w:val="22"/>
          <w:szCs w:val="22"/>
          <w:lang w:eastAsia="x-none"/>
        </w:rPr>
        <w:t>kompleksu wojskowego w Komorowie na</w:t>
      </w:r>
      <w:r w:rsidR="00363DAC">
        <w:rPr>
          <w:b/>
          <w:color w:val="auto"/>
          <w:sz w:val="22"/>
          <w:szCs w:val="22"/>
          <w:lang w:eastAsia="x-none"/>
        </w:rPr>
        <w:t xml:space="preserve"> 202</w:t>
      </w:r>
      <w:r w:rsidR="001223BC">
        <w:rPr>
          <w:b/>
          <w:color w:val="auto"/>
          <w:sz w:val="22"/>
          <w:szCs w:val="22"/>
          <w:lang w:eastAsia="x-none"/>
        </w:rPr>
        <w:t>5</w:t>
      </w:r>
      <w:r w:rsidR="00363DAC">
        <w:rPr>
          <w:b/>
          <w:color w:val="auto"/>
          <w:sz w:val="22"/>
          <w:szCs w:val="22"/>
          <w:lang w:eastAsia="x-none"/>
        </w:rPr>
        <w:t xml:space="preserve"> r.</w:t>
      </w:r>
    </w:p>
    <w:p w14:paraId="7D7A7FBB" w14:textId="77777777" w:rsidR="00A00638" w:rsidRPr="00DB59C6" w:rsidRDefault="00A00638" w:rsidP="00FA0C9A">
      <w:pPr>
        <w:spacing w:after="120"/>
        <w:jc w:val="both"/>
        <w:rPr>
          <w:b/>
          <w:bCs/>
          <w:color w:val="auto"/>
          <w:sz w:val="22"/>
          <w:szCs w:val="22"/>
          <w:u w:val="single"/>
          <w:lang w:eastAsia="en-US"/>
        </w:rPr>
      </w:pPr>
    </w:p>
    <w:p w14:paraId="5F831188" w14:textId="77777777" w:rsidR="00A00638" w:rsidRPr="00DB59C6" w:rsidRDefault="00A00638" w:rsidP="00FA0C9A">
      <w:pPr>
        <w:spacing w:after="120"/>
        <w:jc w:val="both"/>
        <w:rPr>
          <w:b/>
          <w:bCs/>
          <w:color w:val="auto"/>
          <w:sz w:val="22"/>
          <w:szCs w:val="22"/>
          <w:u w:val="single"/>
          <w:lang w:eastAsia="en-US"/>
        </w:rPr>
      </w:pPr>
      <w:r w:rsidRPr="00DB59C6">
        <w:rPr>
          <w:b/>
          <w:bCs/>
          <w:color w:val="auto"/>
          <w:sz w:val="22"/>
          <w:szCs w:val="22"/>
          <w:u w:val="single"/>
          <w:lang w:eastAsia="en-US"/>
        </w:rPr>
        <w:t>Ofertę składam samodzielnie*:</w:t>
      </w:r>
    </w:p>
    <w:p w14:paraId="42447E20" w14:textId="77777777" w:rsidR="00A00638" w:rsidRPr="00DB59C6" w:rsidRDefault="00A00638" w:rsidP="00FA0C9A">
      <w:pPr>
        <w:widowControl w:val="0"/>
        <w:autoSpaceDE w:val="0"/>
        <w:spacing w:after="120"/>
        <w:jc w:val="both"/>
        <w:rPr>
          <w:b/>
          <w:bCs/>
          <w:color w:val="auto"/>
          <w:sz w:val="22"/>
          <w:szCs w:val="22"/>
        </w:rPr>
      </w:pPr>
    </w:p>
    <w:p w14:paraId="58A764CB" w14:textId="77777777" w:rsidR="00A00638" w:rsidRPr="00DB59C6" w:rsidRDefault="00A00638" w:rsidP="00FA0C9A">
      <w:pPr>
        <w:widowControl w:val="0"/>
        <w:autoSpaceDE w:val="0"/>
        <w:spacing w:after="120"/>
        <w:rPr>
          <w:color w:val="auto"/>
          <w:sz w:val="22"/>
          <w:szCs w:val="22"/>
        </w:rPr>
      </w:pPr>
      <w:r w:rsidRPr="00DB59C6">
        <w:rPr>
          <w:b/>
          <w:bCs/>
          <w:color w:val="auto"/>
          <w:sz w:val="22"/>
          <w:szCs w:val="22"/>
        </w:rPr>
        <w:t>Nazwa/Firma Wykonawcy:</w:t>
      </w:r>
      <w:r w:rsidRPr="00DB59C6">
        <w:rPr>
          <w:color w:val="auto"/>
          <w:sz w:val="22"/>
          <w:szCs w:val="22"/>
        </w:rPr>
        <w:t xml:space="preserve"> </w:t>
      </w:r>
    </w:p>
    <w:p w14:paraId="28D2B16A" w14:textId="77777777" w:rsidR="00A00638" w:rsidRPr="00DB59C6" w:rsidRDefault="00A00638" w:rsidP="00FA0C9A">
      <w:pPr>
        <w:widowControl w:val="0"/>
        <w:autoSpaceDE w:val="0"/>
        <w:spacing w:after="120"/>
        <w:rPr>
          <w:color w:val="auto"/>
          <w:sz w:val="22"/>
          <w:szCs w:val="22"/>
        </w:rPr>
      </w:pPr>
      <w:r w:rsidRPr="00DB59C6">
        <w:rPr>
          <w:color w:val="auto"/>
          <w:sz w:val="22"/>
          <w:szCs w:val="22"/>
        </w:rPr>
        <w:t>………………………………………………………………………………………...……….</w:t>
      </w:r>
    </w:p>
    <w:p w14:paraId="35ECF80A" w14:textId="77777777" w:rsidR="00A00638" w:rsidRPr="00DB59C6" w:rsidRDefault="00A00638" w:rsidP="00FA0C9A">
      <w:pPr>
        <w:widowControl w:val="0"/>
        <w:autoSpaceDE w:val="0"/>
        <w:spacing w:after="120"/>
        <w:rPr>
          <w:color w:val="auto"/>
          <w:sz w:val="22"/>
          <w:szCs w:val="22"/>
        </w:rPr>
      </w:pPr>
      <w:r w:rsidRPr="00DB59C6">
        <w:rPr>
          <w:color w:val="auto"/>
          <w:sz w:val="22"/>
          <w:szCs w:val="22"/>
        </w:rPr>
        <w:t>…………………………………………………………………………….…………………..</w:t>
      </w:r>
    </w:p>
    <w:p w14:paraId="5EF46AE0" w14:textId="77777777" w:rsidR="00A00638" w:rsidRPr="00DB59C6" w:rsidRDefault="00A00638" w:rsidP="00FA0C9A">
      <w:pPr>
        <w:widowControl w:val="0"/>
        <w:autoSpaceDE w:val="0"/>
        <w:spacing w:after="120"/>
        <w:rPr>
          <w:b/>
          <w:bCs/>
          <w:color w:val="auto"/>
          <w:sz w:val="22"/>
          <w:szCs w:val="22"/>
        </w:rPr>
      </w:pPr>
      <w:r w:rsidRPr="00DB59C6">
        <w:rPr>
          <w:b/>
          <w:bCs/>
          <w:color w:val="auto"/>
          <w:sz w:val="22"/>
          <w:szCs w:val="22"/>
        </w:rPr>
        <w:t>Siedziba Wykonawcy:</w:t>
      </w:r>
    </w:p>
    <w:p w14:paraId="61B50C02" w14:textId="77777777" w:rsidR="00A00638" w:rsidRPr="00DB59C6" w:rsidRDefault="00A00638" w:rsidP="00FA0C9A">
      <w:pPr>
        <w:widowControl w:val="0"/>
        <w:autoSpaceDE w:val="0"/>
        <w:spacing w:after="120"/>
        <w:jc w:val="both"/>
        <w:rPr>
          <w:color w:val="auto"/>
          <w:sz w:val="22"/>
          <w:szCs w:val="22"/>
        </w:rPr>
      </w:pPr>
      <w:r w:rsidRPr="00DB59C6">
        <w:rPr>
          <w:color w:val="auto"/>
          <w:sz w:val="22"/>
          <w:szCs w:val="22"/>
        </w:rPr>
        <w:t>ulica, nr domu, nr lokalu ...........................................................................................................</w:t>
      </w:r>
    </w:p>
    <w:p w14:paraId="799A937F" w14:textId="77777777" w:rsidR="00A00638" w:rsidRPr="00DB59C6" w:rsidRDefault="00A00638" w:rsidP="00FA0C9A">
      <w:pPr>
        <w:widowControl w:val="0"/>
        <w:autoSpaceDE w:val="0"/>
        <w:spacing w:after="120"/>
        <w:jc w:val="both"/>
        <w:rPr>
          <w:color w:val="auto"/>
          <w:sz w:val="22"/>
          <w:szCs w:val="22"/>
        </w:rPr>
      </w:pPr>
      <w:r w:rsidRPr="00DB59C6">
        <w:rPr>
          <w:color w:val="auto"/>
          <w:sz w:val="22"/>
          <w:szCs w:val="22"/>
        </w:rPr>
        <w:t>kod ……………..………..… miejscowość .............................................................................</w:t>
      </w:r>
    </w:p>
    <w:p w14:paraId="3A19691F" w14:textId="77777777" w:rsidR="00A00638" w:rsidRPr="00DB59C6" w:rsidRDefault="00A00638" w:rsidP="00FA0C9A">
      <w:pPr>
        <w:widowControl w:val="0"/>
        <w:autoSpaceDE w:val="0"/>
        <w:spacing w:after="120"/>
        <w:jc w:val="both"/>
        <w:rPr>
          <w:color w:val="auto"/>
          <w:sz w:val="22"/>
          <w:szCs w:val="22"/>
        </w:rPr>
      </w:pPr>
      <w:r w:rsidRPr="00DB59C6">
        <w:rPr>
          <w:color w:val="auto"/>
          <w:sz w:val="22"/>
          <w:szCs w:val="22"/>
        </w:rPr>
        <w:t>województwo ………………………………………………………….……………………..</w:t>
      </w:r>
    </w:p>
    <w:p w14:paraId="7BE29902" w14:textId="77777777" w:rsidR="00A00638" w:rsidRPr="00DB59C6" w:rsidRDefault="00A00638" w:rsidP="00FA0C9A">
      <w:pPr>
        <w:widowControl w:val="0"/>
        <w:autoSpaceDE w:val="0"/>
        <w:spacing w:after="120"/>
        <w:jc w:val="both"/>
        <w:rPr>
          <w:color w:val="auto"/>
          <w:sz w:val="22"/>
          <w:szCs w:val="22"/>
        </w:rPr>
      </w:pPr>
      <w:r w:rsidRPr="00DB59C6">
        <w:rPr>
          <w:color w:val="auto"/>
          <w:sz w:val="22"/>
          <w:szCs w:val="22"/>
        </w:rPr>
        <w:t>tel. ..................................................................... faks ...............................................................</w:t>
      </w:r>
    </w:p>
    <w:p w14:paraId="3F14DE42" w14:textId="77777777" w:rsidR="00A00638" w:rsidRPr="00DB59C6" w:rsidRDefault="00A00638" w:rsidP="00FA0C9A">
      <w:pPr>
        <w:widowControl w:val="0"/>
        <w:autoSpaceDE w:val="0"/>
        <w:spacing w:after="120"/>
        <w:jc w:val="both"/>
        <w:rPr>
          <w:color w:val="auto"/>
          <w:sz w:val="22"/>
          <w:szCs w:val="22"/>
        </w:rPr>
      </w:pPr>
      <w:r w:rsidRPr="00DB59C6">
        <w:rPr>
          <w:color w:val="auto"/>
          <w:sz w:val="22"/>
          <w:szCs w:val="22"/>
        </w:rPr>
        <w:t>REGON ........................................................... NIP ................................................................</w:t>
      </w:r>
    </w:p>
    <w:p w14:paraId="1E9F5F9F" w14:textId="77777777" w:rsidR="00A00638" w:rsidRPr="00DB59C6" w:rsidRDefault="00A00638" w:rsidP="00FA0C9A">
      <w:pPr>
        <w:widowControl w:val="0"/>
        <w:autoSpaceDE w:val="0"/>
        <w:spacing w:after="120"/>
        <w:jc w:val="both"/>
        <w:rPr>
          <w:color w:val="auto"/>
          <w:sz w:val="22"/>
          <w:szCs w:val="22"/>
        </w:rPr>
      </w:pPr>
    </w:p>
    <w:p w14:paraId="632421D7" w14:textId="06E0C330" w:rsidR="00A00638" w:rsidRDefault="00A00638" w:rsidP="00FA0C9A">
      <w:pPr>
        <w:spacing w:after="120"/>
        <w:jc w:val="both"/>
        <w:rPr>
          <w:b/>
          <w:bCs/>
          <w:color w:val="auto"/>
          <w:sz w:val="22"/>
          <w:szCs w:val="22"/>
          <w:u w:val="single"/>
          <w:lang w:eastAsia="en-US"/>
        </w:rPr>
      </w:pPr>
      <w:r w:rsidRPr="00DB59C6">
        <w:rPr>
          <w:b/>
          <w:bCs/>
          <w:color w:val="auto"/>
          <w:sz w:val="22"/>
          <w:szCs w:val="22"/>
          <w:u w:val="single"/>
          <w:lang w:eastAsia="en-US"/>
        </w:rPr>
        <w:t>Ofertę składam w imieniu Wykonawców wspólnie ubiegających się o udzielenie zamówienia (konsorcjum/spółka cywilna*)*</w:t>
      </w:r>
    </w:p>
    <w:p w14:paraId="77ACC99F" w14:textId="77777777" w:rsidR="009573AB" w:rsidRPr="00DB59C6" w:rsidRDefault="009573AB" w:rsidP="00FA0C9A">
      <w:pPr>
        <w:spacing w:after="120"/>
        <w:jc w:val="both"/>
        <w:rPr>
          <w:b/>
          <w:bCs/>
          <w:color w:val="auto"/>
          <w:sz w:val="22"/>
          <w:szCs w:val="22"/>
          <w:u w:val="single"/>
          <w:lang w:eastAsia="en-US"/>
        </w:rPr>
      </w:pPr>
    </w:p>
    <w:p w14:paraId="7C330F17" w14:textId="77777777" w:rsidR="00A00638" w:rsidRPr="00DB59C6" w:rsidRDefault="00A00638" w:rsidP="00FA0C9A">
      <w:pPr>
        <w:spacing w:after="120"/>
        <w:jc w:val="both"/>
        <w:rPr>
          <w:b/>
          <w:bCs/>
          <w:color w:val="auto"/>
          <w:sz w:val="22"/>
          <w:szCs w:val="22"/>
          <w:lang w:eastAsia="en-US"/>
        </w:rPr>
      </w:pPr>
      <w:r w:rsidRPr="00DB59C6">
        <w:rPr>
          <w:bCs/>
          <w:color w:val="auto"/>
          <w:sz w:val="22"/>
          <w:szCs w:val="22"/>
          <w:lang w:eastAsia="en-US"/>
        </w:rPr>
        <w:t>Nazwy i siedziby wszystkich Wykonawców wspólnie ubiegających się o udzielenie zamówienia /jeżeli dotyczy/</w:t>
      </w:r>
      <w:r w:rsidRPr="00DB59C6">
        <w:rPr>
          <w:b/>
          <w:bCs/>
          <w:color w:val="auto"/>
          <w:sz w:val="22"/>
          <w:szCs w:val="22"/>
          <w:lang w:eastAsia="en-US"/>
        </w:rPr>
        <w:t xml:space="preserve"> </w:t>
      </w:r>
    </w:p>
    <w:p w14:paraId="4DD6EB54" w14:textId="77777777" w:rsidR="00A00638" w:rsidRPr="00DB59C6" w:rsidRDefault="00A00638" w:rsidP="00FA0C9A">
      <w:pPr>
        <w:spacing w:after="120"/>
        <w:jc w:val="both"/>
        <w:rPr>
          <w:bCs/>
          <w:color w:val="auto"/>
          <w:sz w:val="22"/>
          <w:szCs w:val="22"/>
          <w:lang w:eastAsia="en-US"/>
        </w:rPr>
      </w:pPr>
      <w:r w:rsidRPr="00DB59C6">
        <w:rPr>
          <w:bCs/>
          <w:color w:val="auto"/>
          <w:sz w:val="22"/>
          <w:szCs w:val="22"/>
          <w:lang w:eastAsia="en-US"/>
        </w:rPr>
        <w:t>Lider: …………………………………………… Adres ………………………………..……….</w:t>
      </w:r>
    </w:p>
    <w:p w14:paraId="490EC6AA" w14:textId="77777777" w:rsidR="00A00638" w:rsidRPr="00DB59C6" w:rsidRDefault="00A00638" w:rsidP="00FA0C9A">
      <w:pPr>
        <w:spacing w:after="120"/>
        <w:jc w:val="both"/>
        <w:rPr>
          <w:bCs/>
          <w:color w:val="auto"/>
          <w:sz w:val="22"/>
          <w:szCs w:val="22"/>
          <w:lang w:eastAsia="en-US"/>
        </w:rPr>
      </w:pPr>
      <w:r w:rsidRPr="00DB59C6">
        <w:rPr>
          <w:bCs/>
          <w:color w:val="auto"/>
          <w:sz w:val="22"/>
          <w:szCs w:val="22"/>
          <w:lang w:eastAsia="en-US"/>
        </w:rPr>
        <w:t>Partnerzy:</w:t>
      </w:r>
    </w:p>
    <w:p w14:paraId="56E836BB" w14:textId="77777777" w:rsidR="00A00638" w:rsidRPr="00DB59C6" w:rsidRDefault="00A00638" w:rsidP="00FA0C9A">
      <w:pPr>
        <w:spacing w:after="120"/>
        <w:jc w:val="both"/>
        <w:rPr>
          <w:bCs/>
          <w:color w:val="auto"/>
          <w:sz w:val="22"/>
          <w:szCs w:val="22"/>
          <w:lang w:eastAsia="en-US"/>
        </w:rPr>
      </w:pPr>
      <w:r w:rsidRPr="00DB59C6">
        <w:rPr>
          <w:bCs/>
          <w:color w:val="auto"/>
          <w:sz w:val="22"/>
          <w:szCs w:val="22"/>
          <w:lang w:eastAsia="en-US"/>
        </w:rPr>
        <w:t>Nazwa ………………………………………… Adres ………….……………….……………...</w:t>
      </w:r>
    </w:p>
    <w:p w14:paraId="25888F02" w14:textId="77777777" w:rsidR="00A00638" w:rsidRPr="00DB59C6" w:rsidRDefault="00A00638" w:rsidP="00FA0C9A">
      <w:pPr>
        <w:spacing w:after="120"/>
        <w:jc w:val="both"/>
        <w:rPr>
          <w:bCs/>
          <w:color w:val="auto"/>
          <w:sz w:val="22"/>
          <w:szCs w:val="22"/>
          <w:lang w:eastAsia="en-US"/>
        </w:rPr>
      </w:pPr>
      <w:r w:rsidRPr="00DB59C6">
        <w:rPr>
          <w:bCs/>
          <w:color w:val="auto"/>
          <w:sz w:val="22"/>
          <w:szCs w:val="22"/>
          <w:lang w:eastAsia="en-US"/>
        </w:rPr>
        <w:t>Nazwa ………………………………………… Adres ………………………………………..…</w:t>
      </w:r>
    </w:p>
    <w:p w14:paraId="02E308DC" w14:textId="77777777" w:rsidR="00A00638" w:rsidRPr="00DB59C6" w:rsidRDefault="00A00638" w:rsidP="00FA0C9A">
      <w:pPr>
        <w:spacing w:after="120"/>
        <w:jc w:val="both"/>
        <w:rPr>
          <w:bCs/>
          <w:color w:val="auto"/>
          <w:sz w:val="22"/>
          <w:szCs w:val="22"/>
          <w:lang w:eastAsia="en-US"/>
        </w:rPr>
      </w:pPr>
      <w:r w:rsidRPr="00DB59C6">
        <w:rPr>
          <w:bCs/>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5AD79E30" w14:textId="77777777" w:rsidR="00A00638" w:rsidRPr="00DB59C6" w:rsidRDefault="00A00638" w:rsidP="00FA0C9A">
      <w:pPr>
        <w:spacing w:after="120"/>
        <w:jc w:val="both"/>
        <w:rPr>
          <w:bCs/>
          <w:color w:val="auto"/>
          <w:sz w:val="22"/>
          <w:szCs w:val="22"/>
          <w:lang w:eastAsia="en-US"/>
        </w:rPr>
      </w:pPr>
      <w:r w:rsidRPr="00DB59C6">
        <w:rPr>
          <w:bCs/>
          <w:color w:val="auto"/>
          <w:sz w:val="22"/>
          <w:szCs w:val="22"/>
          <w:lang w:eastAsia="en-US"/>
        </w:rPr>
        <w:t>Stanowisko: ………………………………… imię i nazwisko …….………….………</w:t>
      </w:r>
    </w:p>
    <w:p w14:paraId="5FDD01BC" w14:textId="50D46E3F" w:rsidR="009573AB" w:rsidRPr="00DB59C6" w:rsidRDefault="00A00638" w:rsidP="00FA0C9A">
      <w:pPr>
        <w:spacing w:after="120"/>
        <w:jc w:val="both"/>
        <w:rPr>
          <w:bCs/>
          <w:color w:val="auto"/>
          <w:sz w:val="22"/>
          <w:szCs w:val="22"/>
          <w:lang w:eastAsia="en-US"/>
        </w:rPr>
      </w:pPr>
      <w:r w:rsidRPr="00DB59C6">
        <w:rPr>
          <w:bCs/>
          <w:color w:val="auto"/>
          <w:sz w:val="22"/>
          <w:szCs w:val="22"/>
          <w:lang w:eastAsia="en-US"/>
        </w:rPr>
        <w:t>tel. kontaktowy ……………………………… faks ………..…..………………………</w:t>
      </w:r>
    </w:p>
    <w:p w14:paraId="4F9F3D38" w14:textId="77777777" w:rsidR="00A00638" w:rsidRPr="00DB59C6" w:rsidRDefault="00A00638" w:rsidP="00FA0C9A">
      <w:pPr>
        <w:numPr>
          <w:ilvl w:val="3"/>
          <w:numId w:val="8"/>
        </w:numPr>
        <w:tabs>
          <w:tab w:val="num" w:pos="284"/>
        </w:tabs>
        <w:spacing w:after="120"/>
        <w:ind w:left="284" w:hanging="284"/>
        <w:jc w:val="both"/>
        <w:rPr>
          <w:color w:val="auto"/>
          <w:sz w:val="22"/>
          <w:szCs w:val="22"/>
        </w:rPr>
      </w:pPr>
      <w:r w:rsidRPr="00DB59C6">
        <w:rPr>
          <w:color w:val="auto"/>
          <w:sz w:val="22"/>
          <w:szCs w:val="22"/>
        </w:rPr>
        <w:t>Oferujemy wykonanie zamówienia zgodnie z wymogami Specyfikacji Warunków Zamówienia za cenę:</w:t>
      </w:r>
    </w:p>
    <w:p w14:paraId="1F5E52B5" w14:textId="77777777" w:rsidR="00100075" w:rsidRDefault="00100075" w:rsidP="008B23CE">
      <w:pPr>
        <w:tabs>
          <w:tab w:val="num" w:pos="2880"/>
        </w:tabs>
        <w:spacing w:after="120"/>
        <w:ind w:left="284"/>
        <w:rPr>
          <w:b/>
          <w:color w:val="auto"/>
          <w:sz w:val="22"/>
          <w:szCs w:val="22"/>
        </w:rPr>
      </w:pPr>
    </w:p>
    <w:p w14:paraId="0C11935D" w14:textId="77777777" w:rsidR="00E86C7C" w:rsidRDefault="00E86C7C" w:rsidP="008B23CE">
      <w:pPr>
        <w:tabs>
          <w:tab w:val="num" w:pos="2880"/>
        </w:tabs>
        <w:spacing w:after="120"/>
        <w:ind w:left="284"/>
        <w:rPr>
          <w:b/>
          <w:color w:val="auto"/>
          <w:sz w:val="22"/>
          <w:szCs w:val="22"/>
        </w:rPr>
      </w:pPr>
    </w:p>
    <w:p w14:paraId="0B011EB8" w14:textId="77777777" w:rsidR="00E86C7C" w:rsidRDefault="00E86C7C" w:rsidP="008B23CE">
      <w:pPr>
        <w:tabs>
          <w:tab w:val="num" w:pos="2880"/>
        </w:tabs>
        <w:spacing w:after="120"/>
        <w:ind w:left="284"/>
        <w:rPr>
          <w:b/>
          <w:color w:val="auto"/>
          <w:sz w:val="22"/>
          <w:szCs w:val="22"/>
        </w:rPr>
      </w:pPr>
    </w:p>
    <w:p w14:paraId="49851C1E" w14:textId="194F1C65" w:rsidR="008B23CE" w:rsidRDefault="008B23CE" w:rsidP="008B23CE">
      <w:pPr>
        <w:tabs>
          <w:tab w:val="num" w:pos="2880"/>
        </w:tabs>
        <w:spacing w:after="120"/>
        <w:ind w:left="284"/>
        <w:rPr>
          <w:b/>
          <w:color w:val="auto"/>
          <w:sz w:val="22"/>
          <w:szCs w:val="22"/>
        </w:rPr>
      </w:pPr>
      <w:r>
        <w:rPr>
          <w:b/>
          <w:color w:val="auto"/>
          <w:sz w:val="22"/>
          <w:szCs w:val="22"/>
        </w:rPr>
        <w:lastRenderedPageBreak/>
        <w:t xml:space="preserve">kompleks wojskowy w Komorowie </w:t>
      </w:r>
    </w:p>
    <w:p w14:paraId="2AFC6217" w14:textId="3452048B" w:rsidR="00A00638" w:rsidRPr="00B8687D" w:rsidRDefault="00B8687D" w:rsidP="00FA0C9A">
      <w:pPr>
        <w:tabs>
          <w:tab w:val="num" w:pos="2880"/>
        </w:tabs>
        <w:spacing w:after="120"/>
        <w:ind w:left="284"/>
        <w:jc w:val="center"/>
        <w:rPr>
          <w:b/>
          <w:color w:val="auto"/>
          <w:sz w:val="22"/>
          <w:szCs w:val="22"/>
        </w:rPr>
      </w:pPr>
      <w:r w:rsidRPr="00B8687D">
        <w:rPr>
          <w:b/>
          <w:color w:val="auto"/>
          <w:sz w:val="22"/>
          <w:szCs w:val="22"/>
        </w:rPr>
        <w:t>Zamówienie podstawowe</w:t>
      </w:r>
    </w:p>
    <w:tbl>
      <w:tblPr>
        <w:tblW w:w="8225" w:type="dxa"/>
        <w:tblInd w:w="388" w:type="dxa"/>
        <w:tblLayout w:type="fixed"/>
        <w:tblLook w:val="0000" w:firstRow="0" w:lastRow="0" w:firstColumn="0" w:lastColumn="0" w:noHBand="0" w:noVBand="0"/>
      </w:tblPr>
      <w:tblGrid>
        <w:gridCol w:w="8225"/>
      </w:tblGrid>
      <w:tr w:rsidR="00A00638" w:rsidRPr="00DB59C6" w14:paraId="72D2367D" w14:textId="77777777" w:rsidTr="00DF7941">
        <w:trPr>
          <w:trHeight w:val="1833"/>
        </w:trPr>
        <w:tc>
          <w:tcPr>
            <w:tcW w:w="8225" w:type="dxa"/>
            <w:tcBorders>
              <w:top w:val="single" w:sz="4" w:space="0" w:color="000000"/>
              <w:left w:val="single" w:sz="4" w:space="0" w:color="000000"/>
              <w:bottom w:val="single" w:sz="4" w:space="0" w:color="000000"/>
              <w:right w:val="single" w:sz="4" w:space="0" w:color="000000"/>
            </w:tcBorders>
            <w:shd w:val="clear" w:color="auto" w:fill="auto"/>
          </w:tcPr>
          <w:p w14:paraId="2F4BD08B" w14:textId="77777777" w:rsidR="00A00638" w:rsidRPr="00DB59C6" w:rsidRDefault="00A00638" w:rsidP="00FA0C9A">
            <w:pPr>
              <w:snapToGrid w:val="0"/>
              <w:spacing w:after="120"/>
              <w:jc w:val="both"/>
              <w:rPr>
                <w:b/>
                <w:color w:val="auto"/>
                <w:sz w:val="22"/>
                <w:szCs w:val="22"/>
              </w:rPr>
            </w:pPr>
          </w:p>
          <w:p w14:paraId="0A8C2337" w14:textId="50B23D4D" w:rsidR="00A00638" w:rsidRDefault="00A00638" w:rsidP="00FA0C9A">
            <w:pPr>
              <w:spacing w:after="120"/>
              <w:jc w:val="both"/>
              <w:rPr>
                <w:b/>
                <w:color w:val="auto"/>
                <w:sz w:val="22"/>
                <w:szCs w:val="22"/>
              </w:rPr>
            </w:pPr>
            <w:r w:rsidRPr="00DB59C6">
              <w:rPr>
                <w:b/>
                <w:color w:val="auto"/>
                <w:sz w:val="22"/>
                <w:szCs w:val="22"/>
              </w:rPr>
              <w:t>netto: ……………………………..…</w:t>
            </w:r>
            <w:r w:rsidR="009573AB">
              <w:rPr>
                <w:b/>
                <w:color w:val="auto"/>
                <w:sz w:val="22"/>
                <w:szCs w:val="22"/>
              </w:rPr>
              <w:t>…………………..</w:t>
            </w:r>
            <w:r w:rsidRPr="00DB59C6">
              <w:rPr>
                <w:b/>
                <w:color w:val="auto"/>
                <w:sz w:val="22"/>
                <w:szCs w:val="22"/>
              </w:rPr>
              <w:t>zł</w:t>
            </w:r>
          </w:p>
          <w:p w14:paraId="19BB7C0D" w14:textId="77777777" w:rsidR="002C5BCA" w:rsidRPr="00DB59C6" w:rsidRDefault="002C5BCA" w:rsidP="00FA0C9A">
            <w:pPr>
              <w:spacing w:after="120"/>
              <w:jc w:val="both"/>
              <w:rPr>
                <w:b/>
                <w:color w:val="auto"/>
                <w:sz w:val="22"/>
                <w:szCs w:val="22"/>
              </w:rPr>
            </w:pPr>
          </w:p>
          <w:p w14:paraId="2A283035" w14:textId="67B36779" w:rsidR="002C5BCA" w:rsidRDefault="00A00638" w:rsidP="00FA0C9A">
            <w:pPr>
              <w:spacing w:after="120"/>
              <w:rPr>
                <w:bCs/>
                <w:color w:val="auto"/>
                <w:sz w:val="22"/>
                <w:szCs w:val="22"/>
              </w:rPr>
            </w:pPr>
            <w:r w:rsidRPr="00DB59C6">
              <w:rPr>
                <w:bCs/>
                <w:color w:val="auto"/>
                <w:sz w:val="22"/>
                <w:szCs w:val="22"/>
              </w:rPr>
              <w:t xml:space="preserve">+  </w:t>
            </w:r>
            <w:r w:rsidRPr="002C5BCA">
              <w:rPr>
                <w:b/>
                <w:bCs/>
                <w:color w:val="auto"/>
                <w:sz w:val="22"/>
                <w:szCs w:val="22"/>
              </w:rPr>
              <w:t>podatek VAT</w:t>
            </w:r>
            <w:r w:rsidRPr="00DB59C6">
              <w:rPr>
                <w:bCs/>
                <w:color w:val="auto"/>
                <w:sz w:val="22"/>
                <w:szCs w:val="22"/>
              </w:rPr>
              <w:t xml:space="preserve"> wg stawki ……....</w:t>
            </w:r>
            <w:r w:rsidR="002C5BCA">
              <w:rPr>
                <w:bCs/>
                <w:color w:val="auto"/>
                <w:sz w:val="22"/>
                <w:szCs w:val="22"/>
              </w:rPr>
              <w:t>.......</w:t>
            </w:r>
            <w:r w:rsidRPr="00DB59C6">
              <w:rPr>
                <w:bCs/>
                <w:color w:val="auto"/>
                <w:sz w:val="22"/>
                <w:szCs w:val="22"/>
              </w:rPr>
              <w:t xml:space="preserve">%  </w:t>
            </w:r>
          </w:p>
          <w:p w14:paraId="40F03F4C" w14:textId="77777777" w:rsidR="002C5BCA" w:rsidRDefault="002C5BCA" w:rsidP="00FA0C9A">
            <w:pPr>
              <w:spacing w:after="120"/>
              <w:rPr>
                <w:bCs/>
                <w:color w:val="auto"/>
                <w:sz w:val="22"/>
                <w:szCs w:val="22"/>
              </w:rPr>
            </w:pPr>
          </w:p>
          <w:p w14:paraId="688F3FFA" w14:textId="5C6E19CD" w:rsidR="00A00638" w:rsidRDefault="00A00638" w:rsidP="00FA0C9A">
            <w:pPr>
              <w:spacing w:after="120"/>
              <w:rPr>
                <w:bCs/>
                <w:color w:val="auto"/>
                <w:sz w:val="22"/>
                <w:szCs w:val="22"/>
              </w:rPr>
            </w:pPr>
            <w:r w:rsidRPr="002C5BCA">
              <w:rPr>
                <w:b/>
                <w:bCs/>
                <w:color w:val="auto"/>
                <w:sz w:val="22"/>
                <w:szCs w:val="22"/>
              </w:rPr>
              <w:t>wynosi</w:t>
            </w:r>
            <w:r w:rsidRPr="00DB59C6">
              <w:rPr>
                <w:bCs/>
                <w:color w:val="auto"/>
                <w:sz w:val="22"/>
                <w:szCs w:val="22"/>
              </w:rPr>
              <w:t xml:space="preserve">: </w:t>
            </w:r>
            <w:r w:rsidRPr="009573AB">
              <w:rPr>
                <w:b/>
                <w:bCs/>
                <w:color w:val="auto"/>
                <w:sz w:val="22"/>
                <w:szCs w:val="22"/>
              </w:rPr>
              <w:t>......................................................</w:t>
            </w:r>
            <w:r w:rsidR="009573AB" w:rsidRPr="009573AB">
              <w:rPr>
                <w:b/>
                <w:bCs/>
                <w:color w:val="auto"/>
                <w:sz w:val="22"/>
                <w:szCs w:val="22"/>
              </w:rPr>
              <w:t>.................</w:t>
            </w:r>
            <w:r w:rsidRPr="009573AB">
              <w:rPr>
                <w:b/>
                <w:bCs/>
                <w:color w:val="auto"/>
                <w:sz w:val="22"/>
                <w:szCs w:val="22"/>
              </w:rPr>
              <w:t xml:space="preserve"> zł</w:t>
            </w:r>
            <w:r w:rsidRPr="00DB59C6">
              <w:rPr>
                <w:bCs/>
                <w:color w:val="auto"/>
                <w:sz w:val="22"/>
                <w:szCs w:val="22"/>
              </w:rPr>
              <w:t xml:space="preserve"> </w:t>
            </w:r>
          </w:p>
          <w:p w14:paraId="43432CBA" w14:textId="77777777" w:rsidR="002C5BCA" w:rsidRPr="00DB59C6" w:rsidRDefault="002C5BCA" w:rsidP="00FA0C9A">
            <w:pPr>
              <w:spacing w:after="120"/>
              <w:rPr>
                <w:bCs/>
                <w:color w:val="auto"/>
                <w:sz w:val="22"/>
                <w:szCs w:val="22"/>
              </w:rPr>
            </w:pPr>
          </w:p>
          <w:p w14:paraId="5A9639E1" w14:textId="69A43619" w:rsidR="00A00638" w:rsidRPr="00DB59C6" w:rsidRDefault="00A00638" w:rsidP="00FA0C9A">
            <w:pPr>
              <w:spacing w:after="120"/>
              <w:rPr>
                <w:b/>
                <w:color w:val="auto"/>
                <w:sz w:val="22"/>
                <w:szCs w:val="22"/>
              </w:rPr>
            </w:pPr>
            <w:r w:rsidRPr="00DB59C6">
              <w:rPr>
                <w:b/>
                <w:color w:val="auto"/>
                <w:sz w:val="22"/>
                <w:szCs w:val="22"/>
              </w:rPr>
              <w:t>brutto: ……………………………..…</w:t>
            </w:r>
            <w:r w:rsidR="009573AB">
              <w:rPr>
                <w:b/>
                <w:color w:val="auto"/>
                <w:sz w:val="22"/>
                <w:szCs w:val="22"/>
              </w:rPr>
              <w:t>………………</w:t>
            </w:r>
            <w:r w:rsidRPr="00DB59C6">
              <w:rPr>
                <w:b/>
                <w:color w:val="auto"/>
                <w:sz w:val="22"/>
                <w:szCs w:val="22"/>
              </w:rPr>
              <w:t xml:space="preserve"> zł</w:t>
            </w:r>
          </w:p>
          <w:p w14:paraId="50374155" w14:textId="32160344" w:rsidR="00A00638" w:rsidRPr="00DB59C6" w:rsidRDefault="00A00638" w:rsidP="00FA0C9A">
            <w:pPr>
              <w:spacing w:after="120"/>
              <w:rPr>
                <w:bCs/>
                <w:color w:val="auto"/>
                <w:sz w:val="22"/>
                <w:szCs w:val="22"/>
              </w:rPr>
            </w:pPr>
          </w:p>
        </w:tc>
      </w:tr>
    </w:tbl>
    <w:p w14:paraId="435A81F8" w14:textId="64B9CDE6" w:rsidR="00A00638" w:rsidRDefault="00A00638" w:rsidP="00100075">
      <w:pPr>
        <w:widowControl w:val="0"/>
        <w:autoSpaceDE w:val="0"/>
        <w:spacing w:before="120" w:after="120"/>
        <w:ind w:firstLine="284"/>
        <w:jc w:val="both"/>
        <w:rPr>
          <w:color w:val="auto"/>
          <w:sz w:val="22"/>
          <w:szCs w:val="22"/>
        </w:rPr>
      </w:pPr>
      <w:r w:rsidRPr="00DB59C6">
        <w:rPr>
          <w:color w:val="auto"/>
          <w:sz w:val="22"/>
          <w:szCs w:val="22"/>
        </w:rPr>
        <w:t>zgodnie z załączonym do oferty „Formularzem cenowym” – zał. nr 2</w:t>
      </w:r>
      <w:r w:rsidR="00EB6974">
        <w:rPr>
          <w:color w:val="auto"/>
          <w:sz w:val="22"/>
          <w:szCs w:val="22"/>
        </w:rPr>
        <w:t xml:space="preserve"> do SWZ</w:t>
      </w:r>
    </w:p>
    <w:p w14:paraId="0238CFC7" w14:textId="77777777" w:rsidR="00A00638" w:rsidRPr="00DB59C6" w:rsidRDefault="00A00638" w:rsidP="00FA0C9A">
      <w:pPr>
        <w:numPr>
          <w:ilvl w:val="3"/>
          <w:numId w:val="8"/>
        </w:numPr>
        <w:tabs>
          <w:tab w:val="num" w:pos="284"/>
        </w:tabs>
        <w:spacing w:after="120"/>
        <w:ind w:left="284" w:hanging="284"/>
        <w:jc w:val="both"/>
        <w:rPr>
          <w:color w:val="auto"/>
          <w:sz w:val="22"/>
          <w:szCs w:val="22"/>
        </w:rPr>
      </w:pPr>
      <w:r w:rsidRPr="00DB59C6">
        <w:rPr>
          <w:color w:val="auto"/>
          <w:sz w:val="22"/>
          <w:szCs w:val="22"/>
        </w:rPr>
        <w:t xml:space="preserve">Oświadczam/my*, że </w:t>
      </w:r>
      <w:r w:rsidRPr="00DB59C6">
        <w:rPr>
          <w:b/>
          <w:color w:val="auto"/>
          <w:sz w:val="22"/>
          <w:szCs w:val="22"/>
        </w:rPr>
        <w:t>jestem/nie jestem</w:t>
      </w:r>
      <w:r w:rsidRPr="00DB59C6">
        <w:rPr>
          <w:color w:val="auto"/>
          <w:sz w:val="22"/>
          <w:szCs w:val="22"/>
        </w:rPr>
        <w:t>* zarejestrowanym czynnym płatnikiem podatku VAT/ zwolnionym z obowiązku uiszczenia podatku VAT*</w:t>
      </w:r>
    </w:p>
    <w:p w14:paraId="5887C01C" w14:textId="77777777" w:rsidR="00A00638" w:rsidRPr="00DB59C6" w:rsidRDefault="00A00638" w:rsidP="00FA0C9A">
      <w:pPr>
        <w:numPr>
          <w:ilvl w:val="3"/>
          <w:numId w:val="8"/>
        </w:numPr>
        <w:tabs>
          <w:tab w:val="num" w:pos="284"/>
        </w:tabs>
        <w:spacing w:after="120"/>
        <w:ind w:left="284" w:hanging="284"/>
        <w:jc w:val="both"/>
        <w:rPr>
          <w:bCs/>
          <w:color w:val="auto"/>
          <w:sz w:val="22"/>
          <w:szCs w:val="22"/>
        </w:rPr>
      </w:pPr>
      <w:r w:rsidRPr="00DB59C6">
        <w:rPr>
          <w:color w:val="auto"/>
          <w:sz w:val="22"/>
          <w:szCs w:val="22"/>
        </w:rPr>
        <w:t>Oświadczam</w:t>
      </w:r>
      <w:r w:rsidRPr="00DB59C6">
        <w:rPr>
          <w:bCs/>
          <w:color w:val="auto"/>
          <w:sz w:val="22"/>
          <w:szCs w:val="22"/>
        </w:rPr>
        <w:t>/my, że oferowana cena zawiera wszystkie koszty związane z wykonaniem zamówienia. Podana cena będzie obowiązywać w okresie ważności umowy i nie ulegnie zmianie.</w:t>
      </w:r>
    </w:p>
    <w:p w14:paraId="6AE1E290" w14:textId="77777777" w:rsidR="00A00638" w:rsidRPr="00DB59C6" w:rsidRDefault="00A00638" w:rsidP="00FA0C9A">
      <w:pPr>
        <w:numPr>
          <w:ilvl w:val="3"/>
          <w:numId w:val="8"/>
        </w:numPr>
        <w:tabs>
          <w:tab w:val="num" w:pos="284"/>
        </w:tabs>
        <w:spacing w:after="120"/>
        <w:ind w:left="284" w:hanging="284"/>
        <w:jc w:val="both"/>
        <w:rPr>
          <w:color w:val="auto"/>
          <w:sz w:val="22"/>
          <w:szCs w:val="22"/>
        </w:rPr>
      </w:pPr>
      <w:r w:rsidRPr="00DB59C6">
        <w:rPr>
          <w:color w:val="auto"/>
          <w:sz w:val="22"/>
          <w:szCs w:val="22"/>
        </w:rPr>
        <w:t>Oświadczam/my, że zamówienie wykonamy na zasadach określonych w SWZ.</w:t>
      </w:r>
    </w:p>
    <w:p w14:paraId="76BDB0D6" w14:textId="77777777" w:rsidR="00A00638" w:rsidRPr="00DB59C6" w:rsidRDefault="00A00638" w:rsidP="00FA0C9A">
      <w:pPr>
        <w:numPr>
          <w:ilvl w:val="3"/>
          <w:numId w:val="8"/>
        </w:numPr>
        <w:tabs>
          <w:tab w:val="num" w:pos="284"/>
        </w:tabs>
        <w:spacing w:after="120"/>
        <w:ind w:left="284" w:hanging="284"/>
        <w:jc w:val="both"/>
        <w:rPr>
          <w:color w:val="auto"/>
          <w:sz w:val="22"/>
          <w:szCs w:val="22"/>
        </w:rPr>
      </w:pPr>
      <w:r w:rsidRPr="00DB59C6">
        <w:rPr>
          <w:color w:val="auto"/>
          <w:sz w:val="22"/>
          <w:szCs w:val="22"/>
        </w:rPr>
        <w:t>Oświadczamy, że akceptujemy termin płatności:</w:t>
      </w:r>
      <w:r w:rsidRPr="00DB59C6">
        <w:rPr>
          <w:b/>
          <w:color w:val="auto"/>
          <w:sz w:val="22"/>
          <w:szCs w:val="22"/>
        </w:rPr>
        <w:t xml:space="preserve"> 30 dni </w:t>
      </w:r>
      <w:r w:rsidRPr="00DB59C6">
        <w:rPr>
          <w:color w:val="auto"/>
          <w:sz w:val="22"/>
          <w:szCs w:val="22"/>
        </w:rPr>
        <w:t>od daty otrzymania przez Zamawiającego prawidłowo wystawionej faktury VAT.</w:t>
      </w:r>
    </w:p>
    <w:p w14:paraId="6635EBC4" w14:textId="77777777" w:rsidR="00A00638" w:rsidRPr="00DB59C6" w:rsidRDefault="00A00638" w:rsidP="00FA0C9A">
      <w:pPr>
        <w:numPr>
          <w:ilvl w:val="3"/>
          <w:numId w:val="8"/>
        </w:numPr>
        <w:tabs>
          <w:tab w:val="num" w:pos="284"/>
        </w:tabs>
        <w:spacing w:after="120"/>
        <w:ind w:left="284" w:hanging="284"/>
        <w:jc w:val="both"/>
        <w:rPr>
          <w:color w:val="auto"/>
          <w:sz w:val="22"/>
          <w:szCs w:val="22"/>
        </w:rPr>
      </w:pPr>
      <w:r w:rsidRPr="00DB59C6">
        <w:rPr>
          <w:color w:val="auto"/>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3DA298F1" w14:textId="77777777" w:rsidR="00A00638" w:rsidRPr="00DB59C6" w:rsidRDefault="00A00638" w:rsidP="00FA0C9A">
      <w:pPr>
        <w:numPr>
          <w:ilvl w:val="3"/>
          <w:numId w:val="8"/>
        </w:numPr>
        <w:tabs>
          <w:tab w:val="num" w:pos="284"/>
        </w:tabs>
        <w:spacing w:after="120"/>
        <w:ind w:left="284" w:hanging="284"/>
        <w:jc w:val="both"/>
        <w:rPr>
          <w:color w:val="auto"/>
          <w:sz w:val="22"/>
          <w:szCs w:val="22"/>
        </w:rPr>
      </w:pPr>
      <w:r w:rsidRPr="00DB59C6">
        <w:rPr>
          <w:color w:val="auto"/>
          <w:sz w:val="22"/>
          <w:szCs w:val="22"/>
        </w:rPr>
        <w:t>Oświadczam/my, że uważamy się za związanych niniejszą ofertą na okres wskazany w SWZ.</w:t>
      </w:r>
    </w:p>
    <w:p w14:paraId="21D22E1E" w14:textId="77777777" w:rsidR="00A00638" w:rsidRPr="00DB59C6" w:rsidRDefault="00A00638" w:rsidP="00FA0C9A">
      <w:pPr>
        <w:numPr>
          <w:ilvl w:val="3"/>
          <w:numId w:val="8"/>
        </w:numPr>
        <w:tabs>
          <w:tab w:val="num" w:pos="284"/>
        </w:tabs>
        <w:spacing w:after="120"/>
        <w:ind w:left="284" w:hanging="284"/>
        <w:jc w:val="both"/>
        <w:rPr>
          <w:color w:val="auto"/>
          <w:sz w:val="22"/>
          <w:szCs w:val="22"/>
        </w:rPr>
      </w:pPr>
      <w:r w:rsidRPr="00DB59C6">
        <w:rPr>
          <w:color w:val="auto"/>
          <w:sz w:val="22"/>
          <w:szCs w:val="22"/>
        </w:rPr>
        <w:t xml:space="preserve">Oświadczam/my, że akceptujemy dołączony do SWZ projekt umowy i zobowiązujemy się </w:t>
      </w:r>
      <w:r w:rsidRPr="00DB59C6">
        <w:rPr>
          <w:color w:val="auto"/>
          <w:sz w:val="22"/>
          <w:szCs w:val="22"/>
        </w:rPr>
        <w:br/>
        <w:t xml:space="preserve">w przypadku wyboru naszej oferty do zawarcia umowy na warunkach w niej określonych, </w:t>
      </w:r>
      <w:r w:rsidRPr="00DB59C6">
        <w:rPr>
          <w:color w:val="auto"/>
          <w:sz w:val="22"/>
          <w:szCs w:val="22"/>
        </w:rPr>
        <w:br/>
        <w:t>a także w miejscu i terminie wyznaczonym przez Zamawiającego.</w:t>
      </w:r>
    </w:p>
    <w:p w14:paraId="17400334" w14:textId="77777777" w:rsidR="00A00638" w:rsidRPr="00DB59C6" w:rsidRDefault="00A00638" w:rsidP="00FA0C9A">
      <w:pPr>
        <w:numPr>
          <w:ilvl w:val="3"/>
          <w:numId w:val="8"/>
        </w:numPr>
        <w:tabs>
          <w:tab w:val="num" w:pos="284"/>
        </w:tabs>
        <w:spacing w:after="120"/>
        <w:ind w:left="284" w:hanging="284"/>
        <w:jc w:val="both"/>
        <w:rPr>
          <w:rFonts w:eastAsia="SimSun"/>
          <w:color w:val="auto"/>
          <w:sz w:val="22"/>
          <w:szCs w:val="22"/>
        </w:rPr>
      </w:pPr>
      <w:r w:rsidRPr="00DB59C6">
        <w:rPr>
          <w:color w:val="auto"/>
          <w:sz w:val="22"/>
          <w:szCs w:val="22"/>
        </w:rPr>
        <w:t>Oświadczam/my</w:t>
      </w:r>
      <w:r w:rsidRPr="00DB59C6">
        <w:rPr>
          <w:rFonts w:eastAsia="SimSun"/>
          <w:color w:val="auto"/>
          <w:sz w:val="22"/>
          <w:szCs w:val="22"/>
        </w:rPr>
        <w:t>, że oferta nie zawiera/zawiera* informacji(e) stanowiących(e)         tajemnicę przedsiębiorstwa w rozumieniu art. 11 ust. 4 ustawy o zwalczaniu nieuczciwej konkurencji. Informacje takie zawarte są w następujących dokumentach/ stronach oferty*…………………….………………………………..……………...…</w:t>
      </w:r>
    </w:p>
    <w:p w14:paraId="63DC1093" w14:textId="77777777" w:rsidR="00363DAC" w:rsidRPr="00363DAC" w:rsidRDefault="00363DAC" w:rsidP="00363DAC">
      <w:pPr>
        <w:numPr>
          <w:ilvl w:val="3"/>
          <w:numId w:val="8"/>
        </w:numPr>
        <w:spacing w:after="120"/>
        <w:ind w:left="284" w:hanging="284"/>
        <w:jc w:val="both"/>
        <w:rPr>
          <w:rFonts w:eastAsia="SimSun"/>
          <w:color w:val="auto"/>
          <w:sz w:val="22"/>
          <w:szCs w:val="22"/>
        </w:rPr>
      </w:pPr>
      <w:r w:rsidRPr="00363DAC">
        <w:rPr>
          <w:rFonts w:eastAsia="SimSun"/>
          <w:color w:val="auto"/>
          <w:sz w:val="22"/>
          <w:szCs w:val="22"/>
        </w:rPr>
        <w:t xml:space="preserve">Oświadczam/my, że Wykonawca jest:  </w:t>
      </w:r>
    </w:p>
    <w:p w14:paraId="0C74BA89" w14:textId="77777777" w:rsidR="00363DAC" w:rsidRPr="00363DAC" w:rsidRDefault="00363DAC" w:rsidP="00363DAC">
      <w:pPr>
        <w:spacing w:before="120"/>
        <w:ind w:left="360"/>
        <w:jc w:val="both"/>
        <w:rPr>
          <w:rFonts w:eastAsia="SimSun"/>
          <w:sz w:val="20"/>
          <w:szCs w:val="20"/>
        </w:rPr>
      </w:pPr>
      <w:r w:rsidRPr="00363DAC">
        <w:rPr>
          <w:rFonts w:eastAsia="SimSun" w:hint="eastAsia"/>
          <w:sz w:val="20"/>
          <w:szCs w:val="20"/>
        </w:rPr>
        <w:t>□</w:t>
      </w:r>
      <w:r w:rsidRPr="00363DAC">
        <w:rPr>
          <w:rFonts w:eastAsia="SimSun"/>
          <w:sz w:val="20"/>
          <w:szCs w:val="20"/>
        </w:rPr>
        <w:t xml:space="preserve"> * Mikroprzedsiębiorstwem</w:t>
      </w:r>
    </w:p>
    <w:p w14:paraId="7524D928" w14:textId="77777777" w:rsidR="00363DAC" w:rsidRPr="00363DAC" w:rsidRDefault="00363DAC" w:rsidP="00363DAC">
      <w:pPr>
        <w:spacing w:before="120"/>
        <w:ind w:left="360"/>
        <w:jc w:val="both"/>
        <w:rPr>
          <w:rFonts w:eastAsia="SimSun"/>
          <w:sz w:val="20"/>
          <w:szCs w:val="20"/>
        </w:rPr>
      </w:pPr>
      <w:r w:rsidRPr="00363DAC">
        <w:rPr>
          <w:rFonts w:eastAsia="SimSun" w:hint="eastAsia"/>
          <w:sz w:val="20"/>
          <w:szCs w:val="20"/>
        </w:rPr>
        <w:t>□</w:t>
      </w:r>
      <w:r w:rsidRPr="00363DAC">
        <w:rPr>
          <w:rFonts w:eastAsia="SimSun"/>
          <w:sz w:val="20"/>
          <w:szCs w:val="20"/>
        </w:rPr>
        <w:t xml:space="preserve"> * Małym przedsiębiorstwem</w:t>
      </w:r>
    </w:p>
    <w:p w14:paraId="21ABC6FF" w14:textId="77777777" w:rsidR="00363DAC" w:rsidRPr="00363DAC" w:rsidRDefault="00363DAC" w:rsidP="00363DAC">
      <w:pPr>
        <w:spacing w:before="120"/>
        <w:ind w:left="360"/>
        <w:jc w:val="both"/>
        <w:rPr>
          <w:rFonts w:eastAsia="SimSun"/>
          <w:sz w:val="20"/>
          <w:szCs w:val="20"/>
        </w:rPr>
      </w:pPr>
      <w:r w:rsidRPr="00363DAC">
        <w:rPr>
          <w:rFonts w:eastAsia="SimSun" w:hint="eastAsia"/>
          <w:sz w:val="20"/>
          <w:szCs w:val="20"/>
        </w:rPr>
        <w:t>□</w:t>
      </w:r>
      <w:r w:rsidRPr="00363DAC">
        <w:rPr>
          <w:rFonts w:eastAsia="SimSun"/>
          <w:sz w:val="20"/>
          <w:szCs w:val="20"/>
        </w:rPr>
        <w:t xml:space="preserve"> * Średnim przedsiębiorstwem</w:t>
      </w:r>
    </w:p>
    <w:p w14:paraId="55FDFB07" w14:textId="77777777" w:rsidR="00363DAC" w:rsidRPr="00363DAC" w:rsidRDefault="00363DAC" w:rsidP="00363DAC">
      <w:pPr>
        <w:spacing w:before="120"/>
        <w:ind w:left="360"/>
        <w:jc w:val="both"/>
        <w:rPr>
          <w:rFonts w:eastAsia="SimSun"/>
          <w:sz w:val="20"/>
          <w:szCs w:val="20"/>
        </w:rPr>
      </w:pPr>
      <w:r w:rsidRPr="00363DAC">
        <w:rPr>
          <w:rFonts w:eastAsia="SimSun" w:hint="eastAsia"/>
          <w:sz w:val="20"/>
          <w:szCs w:val="20"/>
        </w:rPr>
        <w:t>□</w:t>
      </w:r>
      <w:r w:rsidRPr="00363DAC">
        <w:rPr>
          <w:rFonts w:eastAsia="SimSun"/>
          <w:sz w:val="20"/>
          <w:szCs w:val="20"/>
        </w:rPr>
        <w:t xml:space="preserve"> * Jednoosobowa działalność gospodarcza</w:t>
      </w:r>
    </w:p>
    <w:p w14:paraId="0B9425F2" w14:textId="77777777" w:rsidR="00363DAC" w:rsidRPr="00363DAC" w:rsidRDefault="00363DAC" w:rsidP="00363DAC">
      <w:pPr>
        <w:spacing w:before="120"/>
        <w:ind w:left="360"/>
        <w:jc w:val="both"/>
        <w:rPr>
          <w:rFonts w:eastAsia="SimSun"/>
          <w:sz w:val="20"/>
          <w:szCs w:val="20"/>
        </w:rPr>
      </w:pPr>
      <w:r w:rsidRPr="00363DAC">
        <w:rPr>
          <w:rFonts w:eastAsia="SimSun" w:hint="eastAsia"/>
          <w:sz w:val="20"/>
          <w:szCs w:val="20"/>
        </w:rPr>
        <w:t>□</w:t>
      </w:r>
      <w:r w:rsidRPr="00363DAC">
        <w:rPr>
          <w:rFonts w:eastAsia="SimSun"/>
          <w:sz w:val="20"/>
          <w:szCs w:val="20"/>
        </w:rPr>
        <w:t xml:space="preserve"> * Osoba fizyczna nieprowadząca działalności gospodarczej</w:t>
      </w:r>
    </w:p>
    <w:p w14:paraId="4D8065B1" w14:textId="77777777" w:rsidR="00363DAC" w:rsidRPr="00363DAC" w:rsidRDefault="00363DAC" w:rsidP="00363DAC">
      <w:pPr>
        <w:spacing w:before="120"/>
        <w:ind w:left="360"/>
        <w:jc w:val="both"/>
        <w:rPr>
          <w:rFonts w:eastAsia="SimSun"/>
          <w:sz w:val="20"/>
          <w:szCs w:val="20"/>
        </w:rPr>
      </w:pPr>
      <w:r w:rsidRPr="00363DAC">
        <w:rPr>
          <w:rFonts w:eastAsia="SimSun" w:hint="eastAsia"/>
          <w:sz w:val="20"/>
          <w:szCs w:val="20"/>
        </w:rPr>
        <w:t>□</w:t>
      </w:r>
      <w:r w:rsidRPr="00363DAC">
        <w:rPr>
          <w:rFonts w:eastAsia="SimSun"/>
          <w:sz w:val="20"/>
          <w:szCs w:val="20"/>
        </w:rPr>
        <w:t xml:space="preserve"> * Inny rodzaj</w:t>
      </w:r>
    </w:p>
    <w:p w14:paraId="51CA1AA8" w14:textId="77777777" w:rsidR="00363DAC" w:rsidRPr="00363DAC" w:rsidRDefault="00363DAC" w:rsidP="00363DAC">
      <w:pPr>
        <w:spacing w:before="120"/>
        <w:ind w:left="360"/>
        <w:jc w:val="both"/>
        <w:rPr>
          <w:rFonts w:eastAsia="SimSun"/>
          <w:sz w:val="20"/>
          <w:szCs w:val="20"/>
        </w:rPr>
      </w:pPr>
      <w:r w:rsidRPr="00363DAC">
        <w:rPr>
          <w:rFonts w:eastAsia="SimSun"/>
          <w:sz w:val="20"/>
          <w:szCs w:val="20"/>
        </w:rPr>
        <w:t>Wykonawca nie jest:</w:t>
      </w:r>
    </w:p>
    <w:p w14:paraId="516D7353" w14:textId="77777777" w:rsidR="00363DAC" w:rsidRPr="00363DAC" w:rsidRDefault="00363DAC" w:rsidP="00363DAC">
      <w:pPr>
        <w:spacing w:before="120"/>
        <w:ind w:left="357"/>
        <w:jc w:val="both"/>
        <w:rPr>
          <w:rFonts w:eastAsia="SimSun"/>
          <w:sz w:val="20"/>
          <w:szCs w:val="20"/>
        </w:rPr>
      </w:pPr>
      <w:r w:rsidRPr="00363DAC">
        <w:rPr>
          <w:rFonts w:eastAsia="SimSun"/>
          <w:sz w:val="20"/>
          <w:szCs w:val="20"/>
        </w:rPr>
        <w:t xml:space="preserve"> </w:t>
      </w:r>
      <w:r w:rsidRPr="00363DAC">
        <w:rPr>
          <w:rFonts w:eastAsia="SimSun" w:hint="eastAsia"/>
          <w:sz w:val="20"/>
          <w:szCs w:val="20"/>
        </w:rPr>
        <w:t>□</w:t>
      </w:r>
      <w:r w:rsidRPr="00363DAC">
        <w:rPr>
          <w:rFonts w:eastAsia="SimSun"/>
          <w:sz w:val="20"/>
          <w:szCs w:val="20"/>
        </w:rPr>
        <w:t xml:space="preserve"> * Żadnym z ww. przedsiębiorstw</w:t>
      </w:r>
    </w:p>
    <w:p w14:paraId="6EEE1E40" w14:textId="77777777" w:rsidR="00363DAC" w:rsidRPr="00363DAC" w:rsidRDefault="00363DAC" w:rsidP="00363DAC">
      <w:pPr>
        <w:spacing w:before="240"/>
        <w:ind w:left="357"/>
        <w:jc w:val="both"/>
        <w:rPr>
          <w:rFonts w:eastAsia="SimSun"/>
          <w:i/>
          <w:sz w:val="18"/>
          <w:szCs w:val="18"/>
        </w:rPr>
      </w:pPr>
      <w:r w:rsidRPr="00363DAC">
        <w:rPr>
          <w:rFonts w:eastAsia="SimSun"/>
          <w:i/>
          <w:sz w:val="18"/>
          <w:szCs w:val="18"/>
        </w:rPr>
        <w:t>Uwaga:</w:t>
      </w:r>
    </w:p>
    <w:p w14:paraId="400B7B0E" w14:textId="77777777" w:rsidR="00363DAC" w:rsidRPr="00363DAC" w:rsidRDefault="00363DAC" w:rsidP="00363DAC">
      <w:pPr>
        <w:ind w:left="357"/>
        <w:jc w:val="both"/>
        <w:rPr>
          <w:rFonts w:eastAsia="SimSun"/>
          <w:i/>
          <w:sz w:val="18"/>
          <w:szCs w:val="18"/>
        </w:rPr>
      </w:pPr>
      <w:r w:rsidRPr="00363DAC">
        <w:rPr>
          <w:rFonts w:eastAsia="SimSun"/>
          <w:i/>
          <w:sz w:val="18"/>
          <w:szCs w:val="18"/>
        </w:rPr>
        <w:t>*zaznaczyć odpowiedni prostokąt</w:t>
      </w:r>
    </w:p>
    <w:p w14:paraId="137CA107" w14:textId="77777777" w:rsidR="00363DAC" w:rsidRPr="00363DAC" w:rsidRDefault="00363DAC" w:rsidP="00363DAC">
      <w:pPr>
        <w:ind w:left="357"/>
        <w:jc w:val="both"/>
        <w:rPr>
          <w:rFonts w:eastAsia="SimSun"/>
          <w:i/>
          <w:sz w:val="18"/>
          <w:szCs w:val="18"/>
        </w:rPr>
      </w:pPr>
      <w:r w:rsidRPr="00363DAC">
        <w:rPr>
          <w:rFonts w:eastAsia="SimSun"/>
          <w:i/>
          <w:sz w:val="18"/>
          <w:szCs w:val="18"/>
        </w:rPr>
        <w:lastRenderedPageBreak/>
        <w:t xml:space="preserve">Przez Mikroprzedsiębiorstwo rozumie się: przedsiębiorstwo, które zatrudnia mniej niż 10 osób </w:t>
      </w:r>
      <w:r w:rsidRPr="00363DAC">
        <w:rPr>
          <w:rFonts w:eastAsia="SimSun"/>
          <w:i/>
          <w:sz w:val="18"/>
          <w:szCs w:val="18"/>
        </w:rPr>
        <w:br/>
        <w:t>i którego roczny obrót lub roczna suma bilansowa nie przekracza 2 mln EUR</w:t>
      </w:r>
    </w:p>
    <w:p w14:paraId="2F3A5453" w14:textId="77777777" w:rsidR="00363DAC" w:rsidRPr="00363DAC" w:rsidRDefault="00363DAC" w:rsidP="00363DAC">
      <w:pPr>
        <w:ind w:left="357"/>
        <w:jc w:val="both"/>
        <w:rPr>
          <w:rFonts w:eastAsia="SimSun"/>
          <w:i/>
          <w:sz w:val="18"/>
          <w:szCs w:val="18"/>
        </w:rPr>
      </w:pPr>
      <w:r w:rsidRPr="00363DAC">
        <w:rPr>
          <w:rFonts w:eastAsia="SimSun"/>
          <w:i/>
          <w:sz w:val="18"/>
          <w:szCs w:val="18"/>
        </w:rPr>
        <w:t>Przez Małe przedsiębiorstwo rozumie się: przedsiębiorstwo, które zatrudnia mniej niż 50 osób</w:t>
      </w:r>
      <w:r w:rsidRPr="00363DAC">
        <w:rPr>
          <w:rFonts w:eastAsia="SimSun"/>
          <w:i/>
          <w:sz w:val="18"/>
          <w:szCs w:val="18"/>
        </w:rPr>
        <w:br/>
        <w:t xml:space="preserve"> i którego roczny obrót lub roczna suma bilansowa nie przekracza 10 mln EUR</w:t>
      </w:r>
    </w:p>
    <w:p w14:paraId="6BC1B244" w14:textId="24A69565" w:rsidR="00363DAC" w:rsidRDefault="00363DAC" w:rsidP="00363DAC">
      <w:pPr>
        <w:ind w:left="357"/>
        <w:jc w:val="both"/>
        <w:rPr>
          <w:rFonts w:eastAsia="SimSun"/>
          <w:i/>
          <w:sz w:val="18"/>
          <w:szCs w:val="18"/>
        </w:rPr>
      </w:pPr>
      <w:r w:rsidRPr="00363DAC">
        <w:rPr>
          <w:rFonts w:eastAsia="SimSun"/>
          <w:i/>
          <w:sz w:val="18"/>
          <w:szCs w:val="18"/>
        </w:rPr>
        <w:t>Przez Średnie przedsiębiorstwo rozumie się: przedsiębiorstwo, które nie jest mikroprzedsiębiorstwem ani małym przedsiębiorstwem i które zatrudnia mniej niż 250 osób i którego roczna suma bilansowa nie przekracza 43 mln EUR</w:t>
      </w:r>
    </w:p>
    <w:p w14:paraId="25BE1C55" w14:textId="77777777" w:rsidR="00363DAC" w:rsidRPr="00363DAC" w:rsidRDefault="00363DAC" w:rsidP="00363DAC">
      <w:pPr>
        <w:ind w:left="357"/>
        <w:jc w:val="both"/>
        <w:rPr>
          <w:rFonts w:eastAsia="SimSun"/>
          <w:i/>
          <w:sz w:val="18"/>
          <w:szCs w:val="18"/>
        </w:rPr>
      </w:pPr>
    </w:p>
    <w:p w14:paraId="02CFAFC2" w14:textId="77777777" w:rsidR="00A00638" w:rsidRPr="00DB59C6" w:rsidRDefault="00A00638" w:rsidP="00FA0C9A">
      <w:pPr>
        <w:numPr>
          <w:ilvl w:val="3"/>
          <w:numId w:val="8"/>
        </w:numPr>
        <w:tabs>
          <w:tab w:val="clear" w:pos="2880"/>
        </w:tabs>
        <w:spacing w:after="120"/>
        <w:ind w:left="426" w:hanging="426"/>
        <w:jc w:val="both"/>
        <w:rPr>
          <w:rFonts w:eastAsia="SimSun"/>
          <w:color w:val="auto"/>
          <w:sz w:val="22"/>
          <w:szCs w:val="22"/>
        </w:rPr>
      </w:pPr>
      <w:r w:rsidRPr="00DB59C6">
        <w:rPr>
          <w:rFonts w:eastAsia="SimSun"/>
          <w:color w:val="auto"/>
          <w:sz w:val="22"/>
          <w:szCs w:val="22"/>
        </w:rPr>
        <w:t xml:space="preserve">Zgodnie z art. 118 ust. 1 ustawy Pzp </w:t>
      </w:r>
      <w:r w:rsidRPr="00DB59C6">
        <w:rPr>
          <w:rFonts w:eastAsia="SimSun"/>
          <w:b/>
          <w:color w:val="auto"/>
          <w:sz w:val="22"/>
          <w:szCs w:val="22"/>
        </w:rPr>
        <w:t>polegam/nie polegam*</w:t>
      </w:r>
      <w:r w:rsidRPr="00DB59C6">
        <w:rPr>
          <w:rFonts w:eastAsia="SimSun"/>
          <w:color w:val="auto"/>
          <w:sz w:val="22"/>
          <w:szCs w:val="22"/>
        </w:rPr>
        <w:t xml:space="preserve">, sytuacji finansowej lub </w:t>
      </w:r>
      <w:r w:rsidRPr="00DB59C6">
        <w:rPr>
          <w:rFonts w:eastAsia="SimSun"/>
          <w:color w:val="auto"/>
          <w:sz w:val="22"/>
          <w:szCs w:val="22"/>
        </w:rPr>
        <w:br/>
        <w:t>ekonomicznej* podmiotu udostępniającego:</w:t>
      </w:r>
    </w:p>
    <w:p w14:paraId="7496446B" w14:textId="77777777" w:rsidR="00A00638" w:rsidRPr="00DB59C6" w:rsidRDefault="00A00638" w:rsidP="00FA0C9A">
      <w:pPr>
        <w:spacing w:after="120"/>
        <w:ind w:left="284"/>
        <w:jc w:val="both"/>
        <w:rPr>
          <w:rFonts w:eastAsia="SimSun"/>
          <w:color w:val="auto"/>
          <w:sz w:val="22"/>
          <w:szCs w:val="22"/>
        </w:rPr>
      </w:pPr>
      <w:r w:rsidRPr="00DB59C6">
        <w:rPr>
          <w:rFonts w:eastAsia="SimSun"/>
          <w:color w:val="auto"/>
          <w:sz w:val="22"/>
          <w:szCs w:val="22"/>
        </w:rPr>
        <w:t>…………………………………………………………………………………………</w:t>
      </w:r>
    </w:p>
    <w:p w14:paraId="43CBBDC0" w14:textId="77777777" w:rsidR="00A00638" w:rsidRPr="00DB59C6" w:rsidRDefault="00A00638" w:rsidP="00FA0C9A">
      <w:pPr>
        <w:spacing w:after="120"/>
        <w:ind w:left="284"/>
        <w:jc w:val="center"/>
        <w:rPr>
          <w:rFonts w:eastAsia="SimSun"/>
          <w:i/>
          <w:color w:val="auto"/>
          <w:sz w:val="20"/>
          <w:szCs w:val="20"/>
        </w:rPr>
      </w:pPr>
      <w:r w:rsidRPr="00DB59C6">
        <w:rPr>
          <w:rFonts w:eastAsia="SimSun"/>
          <w:i/>
          <w:color w:val="auto"/>
          <w:sz w:val="20"/>
          <w:szCs w:val="20"/>
        </w:rPr>
        <w:t>(nazwa podmiotu)</w:t>
      </w:r>
    </w:p>
    <w:p w14:paraId="7A3B497C" w14:textId="77777777" w:rsidR="00A00638" w:rsidRPr="00DB59C6" w:rsidRDefault="00A00638" w:rsidP="00FA0C9A">
      <w:pPr>
        <w:spacing w:after="120"/>
        <w:ind w:left="284"/>
        <w:jc w:val="both"/>
        <w:rPr>
          <w:rFonts w:eastAsia="SimSun"/>
          <w:b/>
          <w:color w:val="auto"/>
          <w:sz w:val="22"/>
          <w:szCs w:val="22"/>
        </w:rPr>
      </w:pPr>
      <w:r w:rsidRPr="00DB59C6">
        <w:rPr>
          <w:rFonts w:eastAsia="SimSun"/>
          <w:b/>
          <w:color w:val="auto"/>
          <w:sz w:val="22"/>
          <w:szCs w:val="22"/>
        </w:rPr>
        <w:t>co potwierdza załączone do oferty zobowiązanie podmiotu udostepniającego.</w:t>
      </w:r>
    </w:p>
    <w:p w14:paraId="4F7F18FA" w14:textId="07732576" w:rsidR="00A00638" w:rsidRPr="00DB59C6" w:rsidRDefault="00A00638" w:rsidP="00A0357D">
      <w:pPr>
        <w:numPr>
          <w:ilvl w:val="3"/>
          <w:numId w:val="8"/>
        </w:numPr>
        <w:tabs>
          <w:tab w:val="clear" w:pos="2880"/>
        </w:tabs>
        <w:spacing w:after="120"/>
        <w:ind w:left="426" w:hanging="426"/>
        <w:jc w:val="both"/>
        <w:rPr>
          <w:rFonts w:eastAsia="SimSun"/>
          <w:color w:val="auto"/>
          <w:sz w:val="22"/>
          <w:szCs w:val="22"/>
        </w:rPr>
      </w:pPr>
      <w:r w:rsidRPr="00DB59C6">
        <w:rPr>
          <w:rFonts w:eastAsia="SimSun"/>
          <w:color w:val="auto"/>
          <w:sz w:val="22"/>
          <w:szCs w:val="22"/>
        </w:rPr>
        <w:t xml:space="preserve">Podmiot udostępniający, wskazany powyżej, </w:t>
      </w:r>
      <w:r w:rsidRPr="00DB59C6">
        <w:rPr>
          <w:rFonts w:eastAsia="SimSun"/>
          <w:b/>
          <w:color w:val="auto"/>
          <w:sz w:val="22"/>
          <w:szCs w:val="22"/>
        </w:rPr>
        <w:t xml:space="preserve">będzie brał udział/ nie będzie brał udziału* </w:t>
      </w:r>
      <w:r w:rsidRPr="00DB59C6">
        <w:rPr>
          <w:rFonts w:eastAsia="SimSun"/>
          <w:color w:val="auto"/>
          <w:sz w:val="22"/>
          <w:szCs w:val="22"/>
        </w:rPr>
        <w:t>w</w:t>
      </w:r>
      <w:r w:rsidR="00850111">
        <w:rPr>
          <w:rFonts w:eastAsia="SimSun"/>
          <w:color w:val="auto"/>
          <w:sz w:val="22"/>
          <w:szCs w:val="22"/>
        </w:rPr>
        <w:t> </w:t>
      </w:r>
      <w:r w:rsidRPr="00DB59C6">
        <w:rPr>
          <w:rFonts w:eastAsia="SimSun"/>
          <w:color w:val="auto"/>
          <w:sz w:val="22"/>
          <w:szCs w:val="22"/>
        </w:rPr>
        <w:t>wykonaniu części zamówienia.</w:t>
      </w:r>
    </w:p>
    <w:p w14:paraId="59EDFD45" w14:textId="77777777" w:rsidR="00A00638" w:rsidRPr="00DB59C6" w:rsidRDefault="00A00638" w:rsidP="00FA0C9A">
      <w:pPr>
        <w:spacing w:after="120"/>
        <w:ind w:left="284"/>
        <w:jc w:val="both"/>
        <w:rPr>
          <w:rFonts w:eastAsia="SimSun"/>
          <w:color w:val="auto"/>
          <w:sz w:val="22"/>
          <w:szCs w:val="22"/>
        </w:rPr>
      </w:pPr>
      <w:r w:rsidRPr="00DB59C6">
        <w:rPr>
          <w:rFonts w:eastAsia="SimSun"/>
          <w:color w:val="auto"/>
          <w:sz w:val="22"/>
          <w:szCs w:val="22"/>
        </w:rPr>
        <w:t xml:space="preserve">...................................................................................................................................., </w:t>
      </w:r>
      <w:r w:rsidRPr="00DB59C6">
        <w:rPr>
          <w:rFonts w:eastAsia="SimSun"/>
          <w:color w:val="auto"/>
          <w:sz w:val="22"/>
          <w:szCs w:val="22"/>
        </w:rPr>
        <w:br/>
        <w:t>w zakresie wskazanym w zobowiązaniu.</w:t>
      </w:r>
    </w:p>
    <w:p w14:paraId="46F3D16A" w14:textId="77777777" w:rsidR="00A0357D" w:rsidRPr="00A0357D" w:rsidRDefault="00A0357D" w:rsidP="00A0357D">
      <w:pPr>
        <w:numPr>
          <w:ilvl w:val="3"/>
          <w:numId w:val="8"/>
        </w:numPr>
        <w:spacing w:after="120"/>
        <w:ind w:left="426" w:hanging="426"/>
        <w:jc w:val="both"/>
        <w:rPr>
          <w:rFonts w:eastAsia="SimSun"/>
          <w:sz w:val="22"/>
          <w:szCs w:val="22"/>
        </w:rPr>
      </w:pPr>
      <w:r w:rsidRPr="00A0357D">
        <w:rPr>
          <w:rFonts w:eastAsia="SimSun"/>
          <w:color w:val="auto"/>
          <w:sz w:val="22"/>
          <w:szCs w:val="22"/>
        </w:rPr>
        <w:t>Oświadczam</w:t>
      </w:r>
      <w:r w:rsidRPr="00A0357D">
        <w:rPr>
          <w:rFonts w:eastAsia="SimSun"/>
          <w:sz w:val="22"/>
          <w:szCs w:val="22"/>
        </w:rPr>
        <w:t xml:space="preserve">/my*, że przedmiot zamówienia zrealizujemy </w:t>
      </w:r>
      <w:r w:rsidRPr="00A0357D">
        <w:rPr>
          <w:rFonts w:eastAsia="SimSun"/>
          <w:b/>
          <w:sz w:val="22"/>
          <w:szCs w:val="22"/>
        </w:rPr>
        <w:t>samodzielnie/ z udziałem podwykonawców*:</w:t>
      </w:r>
    </w:p>
    <w:p w14:paraId="12B599EA" w14:textId="77777777" w:rsidR="00A0357D" w:rsidRPr="00A0357D" w:rsidRDefault="00A0357D" w:rsidP="00A0357D">
      <w:pPr>
        <w:spacing w:before="120"/>
        <w:ind w:left="284"/>
        <w:jc w:val="both"/>
        <w:rPr>
          <w:rFonts w:eastAsia="SimSun"/>
          <w:sz w:val="22"/>
          <w:szCs w:val="22"/>
        </w:rPr>
      </w:pPr>
      <w:r w:rsidRPr="00A0357D">
        <w:rPr>
          <w:rFonts w:eastAsia="SimSun"/>
          <w:sz w:val="22"/>
          <w:szCs w:val="22"/>
        </w:rPr>
        <w:t>.....................................................................................................................................................</w:t>
      </w:r>
    </w:p>
    <w:p w14:paraId="5BDE67A5" w14:textId="77777777" w:rsidR="00A0357D" w:rsidRPr="00E042B0" w:rsidRDefault="00A0357D" w:rsidP="00A0357D">
      <w:pPr>
        <w:spacing w:after="120"/>
        <w:ind w:left="284"/>
        <w:jc w:val="center"/>
        <w:rPr>
          <w:rFonts w:eastAsia="SimSun"/>
          <w:i/>
          <w:sz w:val="20"/>
          <w:szCs w:val="20"/>
        </w:rPr>
      </w:pPr>
      <w:r w:rsidRPr="00E042B0">
        <w:rPr>
          <w:rFonts w:eastAsia="SimSun"/>
          <w:i/>
          <w:sz w:val="20"/>
          <w:szCs w:val="20"/>
        </w:rPr>
        <w:t>(nazwa podmiotu)</w:t>
      </w:r>
    </w:p>
    <w:p w14:paraId="03545DF6" w14:textId="6770DC42" w:rsidR="00A00638" w:rsidRPr="00DB59C6" w:rsidRDefault="00A00638" w:rsidP="00A0357D">
      <w:pPr>
        <w:numPr>
          <w:ilvl w:val="3"/>
          <w:numId w:val="8"/>
        </w:numPr>
        <w:spacing w:after="120"/>
        <w:ind w:left="426" w:hanging="426"/>
        <w:jc w:val="both"/>
        <w:rPr>
          <w:rFonts w:eastAsia="SimSun"/>
          <w:color w:val="auto"/>
          <w:sz w:val="22"/>
          <w:szCs w:val="22"/>
        </w:rPr>
      </w:pPr>
      <w:r w:rsidRPr="00DB59C6">
        <w:rPr>
          <w:rFonts w:eastAsia="SimSun"/>
          <w:color w:val="auto"/>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56A55D70" w14:textId="1DB6E556" w:rsidR="00A00638" w:rsidRPr="00DB59C6" w:rsidRDefault="00A00638" w:rsidP="00A0357D">
      <w:pPr>
        <w:numPr>
          <w:ilvl w:val="3"/>
          <w:numId w:val="8"/>
        </w:numPr>
        <w:spacing w:after="120"/>
        <w:ind w:left="426" w:hanging="426"/>
        <w:jc w:val="both"/>
        <w:rPr>
          <w:rFonts w:eastAsia="SimSun"/>
          <w:color w:val="auto"/>
          <w:sz w:val="22"/>
          <w:szCs w:val="22"/>
        </w:rPr>
      </w:pPr>
      <w:r w:rsidRPr="00DB59C6">
        <w:rPr>
          <w:rFonts w:eastAsia="SimSun"/>
          <w:color w:val="auto"/>
          <w:sz w:val="22"/>
          <w:szCs w:val="22"/>
        </w:rPr>
        <w:t xml:space="preserve">Oświadczam, że wypełniłem obowiązki informacyjne przewidziane w art. 13 lub 14 </w:t>
      </w:r>
      <w:r w:rsidRPr="00DB59C6">
        <w:rPr>
          <w:rFonts w:eastAsia="SimSun"/>
          <w:i/>
          <w:color w:val="auto"/>
          <w:sz w:val="22"/>
          <w:szCs w:val="22"/>
        </w:rPr>
        <w:t>RODO</w:t>
      </w:r>
      <w:r w:rsidRPr="00DB59C6">
        <w:rPr>
          <w:rFonts w:eastAsia="SimSun"/>
          <w:i/>
          <w:color w:val="auto"/>
          <w:sz w:val="22"/>
          <w:szCs w:val="22"/>
          <w:vertAlign w:val="superscript"/>
        </w:rPr>
        <w:footnoteReference w:id="1"/>
      </w:r>
      <w:r w:rsidRPr="00DB59C6">
        <w:rPr>
          <w:rFonts w:eastAsia="SimSun"/>
          <w:color w:val="auto"/>
          <w:sz w:val="22"/>
          <w:szCs w:val="22"/>
        </w:rPr>
        <w:t xml:space="preserve"> wobec osób fizycznych, od których dane osobowe bezpośrednio lub pośrednio pozyskałem w celu ubiegania się o udzielenie zamówienia publicznego w niniejszym postępowaniu</w:t>
      </w:r>
      <w:r w:rsidRPr="00DB59C6">
        <w:rPr>
          <w:rFonts w:eastAsia="SimSun"/>
          <w:color w:val="auto"/>
          <w:sz w:val="22"/>
          <w:szCs w:val="22"/>
          <w:vertAlign w:val="superscript"/>
        </w:rPr>
        <w:footnoteReference w:id="2"/>
      </w:r>
      <w:r w:rsidRPr="00DB59C6">
        <w:rPr>
          <w:rFonts w:eastAsia="SimSun"/>
          <w:color w:val="auto"/>
          <w:sz w:val="22"/>
          <w:szCs w:val="22"/>
        </w:rPr>
        <w:t>.</w:t>
      </w:r>
    </w:p>
    <w:p w14:paraId="20FE7EF0" w14:textId="4C386E73" w:rsidR="00A00638" w:rsidRPr="00DB59C6" w:rsidRDefault="00A00638" w:rsidP="00A0357D">
      <w:pPr>
        <w:numPr>
          <w:ilvl w:val="3"/>
          <w:numId w:val="8"/>
        </w:numPr>
        <w:spacing w:after="120"/>
        <w:ind w:left="426" w:hanging="426"/>
        <w:jc w:val="both"/>
        <w:rPr>
          <w:rFonts w:eastAsia="SimSun"/>
          <w:color w:val="auto"/>
          <w:sz w:val="22"/>
          <w:szCs w:val="22"/>
        </w:rPr>
      </w:pPr>
      <w:r w:rsidRPr="00DB59C6">
        <w:rPr>
          <w:rFonts w:eastAsia="SimSun"/>
          <w:color w:val="auto"/>
          <w:sz w:val="22"/>
          <w:szCs w:val="22"/>
        </w:rPr>
        <w:t>Wszelką korespondencję w sprawie niniejszego postępowania należy kierować na poniższy adres: …….……………………………………………………….…………</w:t>
      </w:r>
    </w:p>
    <w:p w14:paraId="5E588139" w14:textId="5F3D9F10" w:rsidR="00A00638" w:rsidRPr="00DB59C6" w:rsidRDefault="00A00638" w:rsidP="00A0357D">
      <w:pPr>
        <w:numPr>
          <w:ilvl w:val="3"/>
          <w:numId w:val="8"/>
        </w:numPr>
        <w:spacing w:after="120"/>
        <w:ind w:left="426" w:hanging="426"/>
        <w:jc w:val="both"/>
        <w:rPr>
          <w:rFonts w:eastAsia="SimSun"/>
          <w:color w:val="auto"/>
          <w:sz w:val="22"/>
          <w:szCs w:val="22"/>
        </w:rPr>
      </w:pPr>
      <w:r w:rsidRPr="00DB59C6">
        <w:rPr>
          <w:rFonts w:eastAsia="SimSun"/>
          <w:color w:val="auto"/>
          <w:sz w:val="22"/>
          <w:szCs w:val="22"/>
        </w:rPr>
        <w:t xml:space="preserve">Osobą/osobami </w:t>
      </w:r>
      <w:r w:rsidRPr="00DB59C6">
        <w:rPr>
          <w:color w:val="auto"/>
          <w:sz w:val="22"/>
          <w:szCs w:val="22"/>
        </w:rPr>
        <w:t>uprawnionymi do kontaktów z Zamawiającym odpowiedzialnymi za:</w:t>
      </w:r>
      <w:r w:rsidRPr="00DB59C6">
        <w:rPr>
          <w:color w:val="auto"/>
          <w:sz w:val="22"/>
          <w:szCs w:val="22"/>
        </w:rPr>
        <w:br/>
      </w:r>
      <w:r w:rsidRPr="00DB59C6">
        <w:rPr>
          <w:b/>
          <w:color w:val="auto"/>
          <w:sz w:val="22"/>
          <w:szCs w:val="22"/>
        </w:rPr>
        <w:t>złożenie oferty</w:t>
      </w:r>
      <w:r w:rsidRPr="00DB59C6">
        <w:rPr>
          <w:color w:val="auto"/>
          <w:sz w:val="22"/>
          <w:szCs w:val="22"/>
        </w:rPr>
        <w:t xml:space="preserve"> jest/ są: …………..................................................................................</w:t>
      </w:r>
    </w:p>
    <w:p w14:paraId="04623EDA" w14:textId="77777777" w:rsidR="00A00638" w:rsidRPr="00DB59C6" w:rsidRDefault="00A00638" w:rsidP="00A0357D">
      <w:pPr>
        <w:autoSpaceDE w:val="0"/>
        <w:spacing w:after="120"/>
        <w:ind w:left="426"/>
        <w:jc w:val="both"/>
        <w:rPr>
          <w:color w:val="auto"/>
          <w:sz w:val="22"/>
          <w:szCs w:val="22"/>
        </w:rPr>
      </w:pPr>
      <w:r w:rsidRPr="00DB59C6">
        <w:rPr>
          <w:color w:val="auto"/>
          <w:sz w:val="22"/>
          <w:szCs w:val="22"/>
        </w:rPr>
        <w:t>tel. kontaktowy …………………………………../faks …...........................................</w:t>
      </w:r>
    </w:p>
    <w:p w14:paraId="4811EE30" w14:textId="77777777" w:rsidR="00A00638" w:rsidRPr="00DB59C6" w:rsidRDefault="00A00638" w:rsidP="00A0357D">
      <w:pPr>
        <w:autoSpaceDE w:val="0"/>
        <w:spacing w:after="120"/>
        <w:ind w:left="142"/>
        <w:jc w:val="both"/>
        <w:rPr>
          <w:color w:val="auto"/>
          <w:sz w:val="22"/>
          <w:szCs w:val="22"/>
        </w:rPr>
      </w:pPr>
      <w:r w:rsidRPr="00DB59C6">
        <w:rPr>
          <w:color w:val="auto"/>
          <w:sz w:val="22"/>
          <w:szCs w:val="22"/>
        </w:rPr>
        <w:t xml:space="preserve">     e-mail: …………………………………………………………………………….…..</w:t>
      </w:r>
    </w:p>
    <w:p w14:paraId="72EB7BBB" w14:textId="77777777" w:rsidR="00A00638" w:rsidRPr="00DB59C6" w:rsidRDefault="00A00638" w:rsidP="00A0357D">
      <w:pPr>
        <w:autoSpaceDE w:val="0"/>
        <w:spacing w:after="120"/>
        <w:ind w:left="142"/>
        <w:jc w:val="both"/>
        <w:rPr>
          <w:color w:val="auto"/>
          <w:sz w:val="22"/>
          <w:szCs w:val="22"/>
        </w:rPr>
      </w:pPr>
      <w:r w:rsidRPr="00DB59C6">
        <w:rPr>
          <w:color w:val="auto"/>
          <w:sz w:val="22"/>
          <w:szCs w:val="22"/>
        </w:rPr>
        <w:t xml:space="preserve">     </w:t>
      </w:r>
      <w:r w:rsidRPr="00DB59C6">
        <w:rPr>
          <w:b/>
          <w:color w:val="auto"/>
          <w:sz w:val="22"/>
          <w:szCs w:val="22"/>
        </w:rPr>
        <w:t>podpisanie umowy</w:t>
      </w:r>
      <w:r w:rsidRPr="00DB59C6">
        <w:rPr>
          <w:color w:val="auto"/>
          <w:sz w:val="22"/>
          <w:szCs w:val="22"/>
        </w:rPr>
        <w:t xml:space="preserve"> jest/ są: …………..........................................................................</w:t>
      </w:r>
    </w:p>
    <w:p w14:paraId="4EF69C09" w14:textId="77777777" w:rsidR="00A00638" w:rsidRPr="00DB59C6" w:rsidRDefault="00A00638" w:rsidP="00FA0C9A">
      <w:pPr>
        <w:autoSpaceDE w:val="0"/>
        <w:spacing w:after="120"/>
        <w:jc w:val="both"/>
        <w:rPr>
          <w:color w:val="auto"/>
          <w:sz w:val="22"/>
          <w:szCs w:val="22"/>
        </w:rPr>
      </w:pPr>
      <w:r w:rsidRPr="00DB59C6">
        <w:rPr>
          <w:color w:val="auto"/>
          <w:sz w:val="22"/>
          <w:szCs w:val="22"/>
        </w:rPr>
        <w:t xml:space="preserve">      tel. kontaktowy …………………………………../faks …...........................................</w:t>
      </w:r>
    </w:p>
    <w:p w14:paraId="65CCDCB5" w14:textId="77777777" w:rsidR="00A00638" w:rsidRPr="00DB59C6" w:rsidRDefault="00A00638" w:rsidP="00FA0C9A">
      <w:pPr>
        <w:autoSpaceDE w:val="0"/>
        <w:spacing w:after="120"/>
        <w:jc w:val="both"/>
        <w:rPr>
          <w:color w:val="auto"/>
          <w:sz w:val="22"/>
          <w:szCs w:val="22"/>
        </w:rPr>
      </w:pPr>
      <w:r w:rsidRPr="00DB59C6">
        <w:rPr>
          <w:color w:val="auto"/>
          <w:sz w:val="22"/>
          <w:szCs w:val="22"/>
        </w:rPr>
        <w:t xml:space="preserve">     e-mail: ………………………………………………………………………….……..</w:t>
      </w:r>
    </w:p>
    <w:p w14:paraId="7F3C0AFB" w14:textId="77777777" w:rsidR="00A00638" w:rsidRPr="00DB59C6" w:rsidRDefault="00A00638" w:rsidP="00FA0C9A">
      <w:pPr>
        <w:autoSpaceDE w:val="0"/>
        <w:spacing w:after="120"/>
        <w:jc w:val="both"/>
        <w:rPr>
          <w:color w:val="auto"/>
          <w:sz w:val="22"/>
          <w:szCs w:val="22"/>
        </w:rPr>
      </w:pPr>
      <w:r w:rsidRPr="00DB59C6">
        <w:rPr>
          <w:color w:val="auto"/>
          <w:sz w:val="22"/>
          <w:szCs w:val="22"/>
        </w:rPr>
        <w:t xml:space="preserve">     </w:t>
      </w:r>
      <w:r w:rsidRPr="00DB59C6">
        <w:rPr>
          <w:b/>
          <w:color w:val="auto"/>
          <w:sz w:val="22"/>
          <w:szCs w:val="22"/>
        </w:rPr>
        <w:t>realizację umowy</w:t>
      </w:r>
      <w:r w:rsidRPr="00DB59C6">
        <w:rPr>
          <w:color w:val="auto"/>
          <w:sz w:val="22"/>
          <w:szCs w:val="22"/>
        </w:rPr>
        <w:t xml:space="preserve"> jest/ są: …………............................................................................</w:t>
      </w:r>
    </w:p>
    <w:p w14:paraId="3D7E295C" w14:textId="77777777" w:rsidR="00A00638" w:rsidRPr="00DB59C6" w:rsidRDefault="00A00638" w:rsidP="00FA0C9A">
      <w:pPr>
        <w:autoSpaceDE w:val="0"/>
        <w:spacing w:after="120"/>
        <w:jc w:val="both"/>
        <w:rPr>
          <w:color w:val="auto"/>
          <w:sz w:val="22"/>
          <w:szCs w:val="22"/>
        </w:rPr>
      </w:pPr>
      <w:r w:rsidRPr="00DB59C6">
        <w:rPr>
          <w:color w:val="auto"/>
          <w:sz w:val="22"/>
          <w:szCs w:val="22"/>
        </w:rPr>
        <w:t xml:space="preserve">     tel. kontaktowy …………………………………../faks …............................................</w:t>
      </w:r>
    </w:p>
    <w:p w14:paraId="2C0570BC" w14:textId="77777777" w:rsidR="00A00638" w:rsidRPr="00DB59C6" w:rsidRDefault="00A00638" w:rsidP="00FA0C9A">
      <w:pPr>
        <w:autoSpaceDE w:val="0"/>
        <w:spacing w:after="120"/>
        <w:jc w:val="both"/>
        <w:rPr>
          <w:color w:val="auto"/>
          <w:sz w:val="22"/>
          <w:szCs w:val="22"/>
        </w:rPr>
      </w:pPr>
      <w:r w:rsidRPr="00DB59C6">
        <w:rPr>
          <w:color w:val="auto"/>
          <w:sz w:val="22"/>
          <w:szCs w:val="22"/>
        </w:rPr>
        <w:t xml:space="preserve">     e-mail: …………………………………………………………………………………</w:t>
      </w:r>
    </w:p>
    <w:p w14:paraId="03A6B4BD" w14:textId="2BF20121" w:rsidR="00A0357D" w:rsidRPr="00A0357D" w:rsidRDefault="00A0357D" w:rsidP="00A0357D">
      <w:pPr>
        <w:numPr>
          <w:ilvl w:val="3"/>
          <w:numId w:val="8"/>
        </w:numPr>
        <w:spacing w:after="120"/>
        <w:ind w:left="426" w:hanging="426"/>
        <w:jc w:val="both"/>
        <w:rPr>
          <w:b/>
          <w:bCs/>
          <w:sz w:val="22"/>
          <w:szCs w:val="22"/>
        </w:rPr>
      </w:pPr>
      <w:r w:rsidRPr="00A0357D">
        <w:rPr>
          <w:rFonts w:eastAsia="SimSun"/>
          <w:color w:val="auto"/>
          <w:sz w:val="22"/>
          <w:szCs w:val="22"/>
        </w:rPr>
        <w:t>Wadium</w:t>
      </w:r>
      <w:r w:rsidRPr="00A0357D">
        <w:rPr>
          <w:b/>
          <w:bCs/>
          <w:sz w:val="22"/>
          <w:szCs w:val="22"/>
        </w:rPr>
        <w:t xml:space="preserve"> Zamawiaj</w:t>
      </w:r>
      <w:r w:rsidRPr="00A0357D">
        <w:rPr>
          <w:rFonts w:eastAsia="TimesNewRoman,Bold"/>
          <w:b/>
          <w:bCs/>
          <w:sz w:val="22"/>
          <w:szCs w:val="22"/>
        </w:rPr>
        <w:t>ą</w:t>
      </w:r>
      <w:r w:rsidRPr="00A0357D">
        <w:rPr>
          <w:b/>
          <w:bCs/>
          <w:sz w:val="22"/>
          <w:szCs w:val="22"/>
        </w:rPr>
        <w:t>cy zwróci na konto Wykonawcy:</w:t>
      </w:r>
    </w:p>
    <w:p w14:paraId="2D706857" w14:textId="77777777" w:rsidR="00A0357D" w:rsidRPr="00A0357D" w:rsidRDefault="00A0357D" w:rsidP="00A0357D">
      <w:pPr>
        <w:autoSpaceDE w:val="0"/>
        <w:autoSpaceDN w:val="0"/>
        <w:adjustRightInd w:val="0"/>
        <w:ind w:left="284"/>
        <w:rPr>
          <w:bCs/>
          <w:sz w:val="22"/>
          <w:szCs w:val="22"/>
        </w:rPr>
      </w:pPr>
      <w:r w:rsidRPr="00A0357D">
        <w:rPr>
          <w:bCs/>
          <w:sz w:val="22"/>
          <w:szCs w:val="22"/>
        </w:rPr>
        <w:t>nr …...........................................................................................................................</w:t>
      </w:r>
    </w:p>
    <w:p w14:paraId="4C5F957D" w14:textId="77777777" w:rsidR="00A0357D" w:rsidRPr="00A0357D" w:rsidRDefault="00A0357D" w:rsidP="00A0357D">
      <w:pPr>
        <w:autoSpaceDE w:val="0"/>
        <w:autoSpaceDN w:val="0"/>
        <w:adjustRightInd w:val="0"/>
        <w:spacing w:before="120"/>
        <w:rPr>
          <w:bCs/>
          <w:sz w:val="22"/>
          <w:szCs w:val="22"/>
        </w:rPr>
      </w:pPr>
      <w:r w:rsidRPr="00A0357D">
        <w:rPr>
          <w:bCs/>
          <w:sz w:val="22"/>
          <w:szCs w:val="22"/>
        </w:rPr>
        <w:t xml:space="preserve">     w ……………………………………………………………………………………</w:t>
      </w:r>
    </w:p>
    <w:p w14:paraId="09F6CBFB" w14:textId="77777777" w:rsidR="00A0357D" w:rsidRPr="00A0357D" w:rsidRDefault="00A0357D" w:rsidP="00A0357D">
      <w:pPr>
        <w:autoSpaceDE w:val="0"/>
        <w:autoSpaceDN w:val="0"/>
        <w:adjustRightInd w:val="0"/>
        <w:spacing w:after="240"/>
        <w:rPr>
          <w:bCs/>
          <w:i/>
          <w:sz w:val="22"/>
          <w:szCs w:val="22"/>
        </w:rPr>
      </w:pPr>
      <w:r w:rsidRPr="00A0357D">
        <w:rPr>
          <w:b/>
          <w:bCs/>
          <w:sz w:val="22"/>
          <w:szCs w:val="22"/>
        </w:rPr>
        <w:lastRenderedPageBreak/>
        <w:t xml:space="preserve">                      </w:t>
      </w:r>
      <w:r w:rsidRPr="00A0357D">
        <w:rPr>
          <w:b/>
          <w:bCs/>
          <w:sz w:val="22"/>
          <w:szCs w:val="22"/>
        </w:rPr>
        <w:tab/>
      </w:r>
      <w:r w:rsidRPr="00A0357D">
        <w:rPr>
          <w:b/>
          <w:bCs/>
          <w:sz w:val="22"/>
          <w:szCs w:val="22"/>
        </w:rPr>
        <w:tab/>
        <w:t xml:space="preserve">      </w:t>
      </w:r>
      <w:r w:rsidRPr="00A0357D">
        <w:rPr>
          <w:bCs/>
          <w:sz w:val="22"/>
          <w:szCs w:val="22"/>
        </w:rPr>
        <w:t>/</w:t>
      </w:r>
      <w:r w:rsidRPr="00A0357D">
        <w:rPr>
          <w:bCs/>
          <w:i/>
          <w:sz w:val="22"/>
          <w:szCs w:val="22"/>
        </w:rPr>
        <w:t>wypełnić w zależności od formy wniesienia wadium/</w:t>
      </w:r>
    </w:p>
    <w:p w14:paraId="76144BA3" w14:textId="77777777" w:rsidR="00A0357D" w:rsidRDefault="00A0357D" w:rsidP="00FA0C9A">
      <w:pPr>
        <w:spacing w:after="120"/>
        <w:jc w:val="both"/>
        <w:rPr>
          <w:color w:val="auto"/>
          <w:sz w:val="22"/>
          <w:szCs w:val="22"/>
        </w:rPr>
      </w:pPr>
    </w:p>
    <w:p w14:paraId="67C2AC9E" w14:textId="3F95EF90" w:rsidR="00A00638" w:rsidRPr="00DB59C6" w:rsidRDefault="00A00638" w:rsidP="00A0357D">
      <w:pPr>
        <w:numPr>
          <w:ilvl w:val="3"/>
          <w:numId w:val="8"/>
        </w:numPr>
        <w:spacing w:after="120"/>
        <w:ind w:left="426" w:hanging="426"/>
        <w:jc w:val="both"/>
        <w:rPr>
          <w:color w:val="auto"/>
          <w:sz w:val="22"/>
          <w:szCs w:val="22"/>
        </w:rPr>
      </w:pPr>
      <w:r w:rsidRPr="00A0357D">
        <w:rPr>
          <w:rFonts w:eastAsia="SimSun"/>
          <w:color w:val="auto"/>
          <w:sz w:val="22"/>
          <w:szCs w:val="22"/>
        </w:rPr>
        <w:t>Załącznikami</w:t>
      </w:r>
      <w:r w:rsidRPr="00DB59C6">
        <w:rPr>
          <w:color w:val="auto"/>
          <w:sz w:val="22"/>
          <w:szCs w:val="22"/>
        </w:rPr>
        <w:t xml:space="preserve"> do niniejszej oferty są:</w:t>
      </w:r>
    </w:p>
    <w:p w14:paraId="32651ED0" w14:textId="77777777" w:rsidR="00A00638" w:rsidRPr="00DB59C6" w:rsidRDefault="00A00638" w:rsidP="00DD2CD8">
      <w:pPr>
        <w:numPr>
          <w:ilvl w:val="4"/>
          <w:numId w:val="61"/>
        </w:numPr>
        <w:tabs>
          <w:tab w:val="num" w:pos="567"/>
        </w:tabs>
        <w:spacing w:after="120"/>
        <w:ind w:left="568" w:hanging="284"/>
        <w:rPr>
          <w:color w:val="auto"/>
          <w:sz w:val="22"/>
          <w:szCs w:val="22"/>
        </w:rPr>
      </w:pPr>
      <w:r w:rsidRPr="00DB59C6">
        <w:rPr>
          <w:color w:val="auto"/>
          <w:sz w:val="22"/>
          <w:szCs w:val="22"/>
        </w:rPr>
        <w:t>……………………………………………..……………………….……………….</w:t>
      </w:r>
    </w:p>
    <w:p w14:paraId="6C5BDD3D" w14:textId="77777777" w:rsidR="00A00638" w:rsidRPr="00DB59C6" w:rsidRDefault="00A00638" w:rsidP="00DD2CD8">
      <w:pPr>
        <w:numPr>
          <w:ilvl w:val="4"/>
          <w:numId w:val="61"/>
        </w:numPr>
        <w:tabs>
          <w:tab w:val="num" w:pos="567"/>
        </w:tabs>
        <w:spacing w:after="120"/>
        <w:ind w:left="568" w:hanging="284"/>
        <w:rPr>
          <w:color w:val="auto"/>
          <w:sz w:val="22"/>
          <w:szCs w:val="22"/>
        </w:rPr>
      </w:pPr>
      <w:r w:rsidRPr="00DB59C6">
        <w:rPr>
          <w:color w:val="auto"/>
          <w:sz w:val="22"/>
          <w:szCs w:val="22"/>
        </w:rPr>
        <w:t>……………………………………………..……………………….……………….</w:t>
      </w:r>
    </w:p>
    <w:p w14:paraId="1B435889" w14:textId="77777777" w:rsidR="00A00638" w:rsidRPr="00DB59C6" w:rsidRDefault="00A00638" w:rsidP="00DD2CD8">
      <w:pPr>
        <w:numPr>
          <w:ilvl w:val="4"/>
          <w:numId w:val="61"/>
        </w:numPr>
        <w:tabs>
          <w:tab w:val="num" w:pos="567"/>
        </w:tabs>
        <w:spacing w:after="120"/>
        <w:ind w:left="568" w:hanging="284"/>
        <w:rPr>
          <w:color w:val="auto"/>
          <w:sz w:val="22"/>
          <w:szCs w:val="22"/>
        </w:rPr>
      </w:pPr>
      <w:r w:rsidRPr="00DB59C6">
        <w:rPr>
          <w:color w:val="auto"/>
          <w:sz w:val="22"/>
          <w:szCs w:val="22"/>
        </w:rPr>
        <w:t>……………………………………………..……………………….……………….</w:t>
      </w:r>
    </w:p>
    <w:p w14:paraId="5CF39206" w14:textId="59BE2A1A" w:rsidR="002C5BCA" w:rsidRDefault="00A00638" w:rsidP="00A0357D">
      <w:pPr>
        <w:spacing w:after="120"/>
        <w:ind w:firstLine="568"/>
        <w:rPr>
          <w:color w:val="auto"/>
          <w:sz w:val="22"/>
          <w:szCs w:val="22"/>
        </w:rPr>
      </w:pPr>
      <w:r w:rsidRPr="00DB59C6">
        <w:rPr>
          <w:color w:val="auto"/>
          <w:sz w:val="22"/>
          <w:szCs w:val="22"/>
        </w:rPr>
        <w:t>……………………………………………..……………………….……………….</w:t>
      </w:r>
    </w:p>
    <w:p w14:paraId="6F620CE5" w14:textId="1F95AB26" w:rsidR="00A0357D" w:rsidRDefault="00A0357D" w:rsidP="00A0357D">
      <w:pPr>
        <w:spacing w:after="120"/>
        <w:ind w:firstLine="568"/>
        <w:rPr>
          <w:color w:val="auto"/>
          <w:sz w:val="22"/>
          <w:szCs w:val="22"/>
        </w:rPr>
      </w:pPr>
    </w:p>
    <w:p w14:paraId="4BD39151" w14:textId="0E7AB954" w:rsidR="00A0357D" w:rsidRDefault="00A0357D" w:rsidP="00A0357D">
      <w:pPr>
        <w:spacing w:after="120"/>
        <w:ind w:firstLine="568"/>
        <w:rPr>
          <w:color w:val="auto"/>
          <w:sz w:val="22"/>
          <w:szCs w:val="22"/>
        </w:rPr>
      </w:pPr>
    </w:p>
    <w:p w14:paraId="15248A62" w14:textId="35DD944A" w:rsidR="00A0357D" w:rsidRDefault="00A0357D" w:rsidP="00A0357D">
      <w:pPr>
        <w:spacing w:after="120"/>
        <w:ind w:firstLine="568"/>
        <w:rPr>
          <w:color w:val="auto"/>
          <w:sz w:val="22"/>
          <w:szCs w:val="22"/>
        </w:rPr>
      </w:pPr>
    </w:p>
    <w:p w14:paraId="108EA7B0" w14:textId="77777777" w:rsidR="00A0357D" w:rsidRPr="00DB59C6" w:rsidRDefault="00A0357D" w:rsidP="00A0357D">
      <w:pPr>
        <w:spacing w:after="120"/>
        <w:ind w:firstLine="568"/>
        <w:rPr>
          <w:color w:val="auto"/>
          <w:sz w:val="22"/>
          <w:szCs w:val="22"/>
        </w:rPr>
      </w:pPr>
    </w:p>
    <w:p w14:paraId="09415243" w14:textId="77777777" w:rsidR="000372B2" w:rsidRPr="00B009A0" w:rsidRDefault="000372B2" w:rsidP="000372B2">
      <w:pPr>
        <w:spacing w:line="276" w:lineRule="auto"/>
        <w:jc w:val="right"/>
        <w:rPr>
          <w:sz w:val="22"/>
          <w:szCs w:val="22"/>
        </w:rPr>
      </w:pPr>
      <w:r w:rsidRPr="00B009A0">
        <w:rPr>
          <w:sz w:val="22"/>
          <w:szCs w:val="22"/>
        </w:rPr>
        <w:t>…………………………………………….</w:t>
      </w:r>
    </w:p>
    <w:p w14:paraId="29FD89FD" w14:textId="77777777" w:rsidR="000372B2" w:rsidRPr="00B009A0" w:rsidRDefault="000372B2" w:rsidP="000372B2">
      <w:pPr>
        <w:spacing w:line="276" w:lineRule="auto"/>
        <w:jc w:val="right"/>
        <w:rPr>
          <w:i/>
          <w:sz w:val="22"/>
          <w:szCs w:val="22"/>
        </w:rPr>
      </w:pPr>
      <w:r w:rsidRPr="00B009A0">
        <w:rPr>
          <w:i/>
          <w:sz w:val="22"/>
          <w:szCs w:val="22"/>
        </w:rPr>
        <w:t xml:space="preserve"> (znak graficzny podpisu osoby uprawnionej do </w:t>
      </w:r>
    </w:p>
    <w:p w14:paraId="7EA38AD8" w14:textId="77777777" w:rsidR="000372B2" w:rsidRPr="00B009A0" w:rsidRDefault="000372B2" w:rsidP="000372B2">
      <w:pPr>
        <w:spacing w:line="276" w:lineRule="auto"/>
        <w:jc w:val="right"/>
        <w:rPr>
          <w:i/>
          <w:sz w:val="22"/>
          <w:szCs w:val="22"/>
        </w:rPr>
      </w:pPr>
      <w:r w:rsidRPr="00B009A0">
        <w:rPr>
          <w:i/>
          <w:sz w:val="22"/>
          <w:szCs w:val="22"/>
        </w:rPr>
        <w:t xml:space="preserve">                                                               składania oświadczeń woli w imieniu Wykonawcy)**</w:t>
      </w:r>
    </w:p>
    <w:p w14:paraId="099F2537" w14:textId="77777777" w:rsidR="002C5BCA" w:rsidRDefault="002C5BCA" w:rsidP="00FA0C9A">
      <w:pPr>
        <w:spacing w:after="120"/>
        <w:jc w:val="both"/>
        <w:rPr>
          <w:color w:val="auto"/>
          <w:sz w:val="20"/>
          <w:szCs w:val="20"/>
        </w:rPr>
      </w:pPr>
    </w:p>
    <w:p w14:paraId="5168FD49" w14:textId="77777777" w:rsidR="000372B2" w:rsidRDefault="000372B2" w:rsidP="000372B2">
      <w:pPr>
        <w:autoSpaceDE w:val="0"/>
        <w:autoSpaceDN w:val="0"/>
        <w:adjustRightInd w:val="0"/>
        <w:spacing w:after="120"/>
        <w:rPr>
          <w:color w:val="auto"/>
          <w:sz w:val="20"/>
          <w:szCs w:val="20"/>
        </w:rPr>
      </w:pPr>
    </w:p>
    <w:p w14:paraId="2C34BF1F" w14:textId="282FF9D3" w:rsidR="000372B2" w:rsidRDefault="000372B2" w:rsidP="000372B2">
      <w:pPr>
        <w:autoSpaceDE w:val="0"/>
        <w:autoSpaceDN w:val="0"/>
        <w:adjustRightInd w:val="0"/>
        <w:spacing w:after="120"/>
        <w:rPr>
          <w:rFonts w:eastAsia="Calibri"/>
          <w:b/>
          <w:bCs/>
          <w:color w:val="auto"/>
          <w:sz w:val="20"/>
          <w:szCs w:val="20"/>
        </w:rPr>
      </w:pPr>
    </w:p>
    <w:p w14:paraId="538FE121" w14:textId="51BC81C9" w:rsidR="000372B2" w:rsidRDefault="000372B2" w:rsidP="000372B2">
      <w:pPr>
        <w:autoSpaceDE w:val="0"/>
        <w:autoSpaceDN w:val="0"/>
        <w:adjustRightInd w:val="0"/>
        <w:spacing w:after="120"/>
        <w:rPr>
          <w:rFonts w:eastAsia="Calibri"/>
          <w:b/>
          <w:bCs/>
          <w:color w:val="auto"/>
          <w:sz w:val="20"/>
          <w:szCs w:val="20"/>
        </w:rPr>
      </w:pPr>
    </w:p>
    <w:p w14:paraId="47CBCAD8" w14:textId="77777777" w:rsidR="000372B2" w:rsidRDefault="000372B2" w:rsidP="000372B2">
      <w:pPr>
        <w:autoSpaceDE w:val="0"/>
        <w:autoSpaceDN w:val="0"/>
        <w:adjustRightInd w:val="0"/>
        <w:spacing w:after="120"/>
        <w:rPr>
          <w:rFonts w:eastAsia="Calibri"/>
          <w:b/>
          <w:bCs/>
          <w:color w:val="auto"/>
          <w:sz w:val="20"/>
          <w:szCs w:val="20"/>
        </w:rPr>
      </w:pPr>
    </w:p>
    <w:p w14:paraId="2DECD110" w14:textId="77777777" w:rsidR="000372B2" w:rsidRDefault="000372B2" w:rsidP="000372B2">
      <w:pPr>
        <w:autoSpaceDE w:val="0"/>
        <w:autoSpaceDN w:val="0"/>
        <w:adjustRightInd w:val="0"/>
        <w:spacing w:after="120"/>
        <w:rPr>
          <w:rFonts w:eastAsia="Calibri"/>
          <w:b/>
          <w:bCs/>
          <w:color w:val="auto"/>
          <w:sz w:val="20"/>
          <w:szCs w:val="20"/>
        </w:rPr>
      </w:pPr>
    </w:p>
    <w:p w14:paraId="711D1A5E" w14:textId="77777777" w:rsidR="000372B2" w:rsidRPr="00E86C7C" w:rsidRDefault="000372B2" w:rsidP="000372B2">
      <w:pPr>
        <w:spacing w:line="276" w:lineRule="auto"/>
        <w:jc w:val="both"/>
        <w:rPr>
          <w:i/>
          <w:iCs/>
          <w:sz w:val="20"/>
          <w:szCs w:val="20"/>
        </w:rPr>
      </w:pPr>
      <w:r w:rsidRPr="00E86C7C">
        <w:rPr>
          <w:sz w:val="20"/>
          <w:szCs w:val="20"/>
        </w:rPr>
        <w:t xml:space="preserve">* </w:t>
      </w:r>
      <w:r w:rsidRPr="00E86C7C">
        <w:rPr>
          <w:i/>
          <w:iCs/>
          <w:sz w:val="20"/>
          <w:szCs w:val="20"/>
        </w:rPr>
        <w:t>Niepotrzebne skreślić</w:t>
      </w:r>
    </w:p>
    <w:p w14:paraId="048973E6" w14:textId="77777777" w:rsidR="000372B2" w:rsidRPr="00E86C7C" w:rsidRDefault="000372B2" w:rsidP="000372B2">
      <w:pPr>
        <w:spacing w:line="276" w:lineRule="auto"/>
        <w:jc w:val="both"/>
        <w:rPr>
          <w:rFonts w:eastAsia="SimSun"/>
          <w:i/>
          <w:sz w:val="20"/>
          <w:szCs w:val="20"/>
          <w:lang w:eastAsia="zh-CN"/>
        </w:rPr>
      </w:pPr>
      <w:r w:rsidRPr="00E86C7C">
        <w:rPr>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4AA9EC93" w14:textId="7E94CF97" w:rsidR="000372B2" w:rsidRPr="00E86C7C" w:rsidRDefault="000372B2" w:rsidP="000372B2">
      <w:pPr>
        <w:autoSpaceDE w:val="0"/>
        <w:autoSpaceDN w:val="0"/>
        <w:adjustRightInd w:val="0"/>
        <w:spacing w:after="120"/>
        <w:rPr>
          <w:rFonts w:eastAsia="Calibri"/>
          <w:b/>
          <w:bCs/>
          <w:color w:val="auto"/>
          <w:sz w:val="20"/>
          <w:szCs w:val="20"/>
        </w:rPr>
        <w:sectPr w:rsidR="000372B2" w:rsidRPr="00E86C7C" w:rsidSect="00CA6FEE">
          <w:headerReference w:type="default" r:id="rId41"/>
          <w:footerReference w:type="default" r:id="rId42"/>
          <w:headerReference w:type="first" r:id="rId43"/>
          <w:pgSz w:w="11906" w:h="16838"/>
          <w:pgMar w:top="1134" w:right="1134" w:bottom="1134" w:left="1985" w:header="709" w:footer="709" w:gutter="0"/>
          <w:cols w:space="708"/>
          <w:titlePg/>
          <w:docGrid w:linePitch="360"/>
        </w:sectPr>
      </w:pPr>
    </w:p>
    <w:tbl>
      <w:tblPr>
        <w:tblW w:w="14074" w:type="dxa"/>
        <w:tblLayout w:type="fixed"/>
        <w:tblCellMar>
          <w:left w:w="30" w:type="dxa"/>
          <w:right w:w="30" w:type="dxa"/>
        </w:tblCellMar>
        <w:tblLook w:val="0000" w:firstRow="0" w:lastRow="0" w:firstColumn="0" w:lastColumn="0" w:noHBand="0" w:noVBand="0"/>
      </w:tblPr>
      <w:tblGrid>
        <w:gridCol w:w="14074"/>
      </w:tblGrid>
      <w:tr w:rsidR="00A00638" w:rsidRPr="001223BC" w14:paraId="075E724F" w14:textId="77777777" w:rsidTr="002C5BCA">
        <w:trPr>
          <w:trHeight w:val="938"/>
        </w:trPr>
        <w:tc>
          <w:tcPr>
            <w:tcW w:w="14074" w:type="dxa"/>
            <w:tcBorders>
              <w:top w:val="nil"/>
              <w:left w:val="nil"/>
              <w:bottom w:val="nil"/>
              <w:right w:val="nil"/>
            </w:tcBorders>
          </w:tcPr>
          <w:p w14:paraId="3ABFAB76" w14:textId="4F2C5C07" w:rsidR="00F642FC" w:rsidRDefault="00A00638" w:rsidP="00FA0C9A">
            <w:pPr>
              <w:pStyle w:val="Bezodstpw"/>
              <w:spacing w:after="120"/>
              <w:jc w:val="right"/>
              <w:rPr>
                <w:rFonts w:ascii="Times New Roman" w:hAnsi="Times New Roman"/>
                <w:b/>
              </w:rPr>
            </w:pPr>
            <w:r w:rsidRPr="001223BC">
              <w:rPr>
                <w:rFonts w:ascii="Times New Roman" w:hAnsi="Times New Roman"/>
                <w:b/>
              </w:rPr>
              <w:lastRenderedPageBreak/>
              <w:t>Załącznik nr 2</w:t>
            </w:r>
            <w:r w:rsidRPr="001223BC">
              <w:rPr>
                <w:rFonts w:ascii="Times New Roman" w:hAnsi="Times New Roman"/>
              </w:rPr>
              <w:t xml:space="preserve"> </w:t>
            </w:r>
            <w:r w:rsidRPr="001223BC">
              <w:rPr>
                <w:rFonts w:ascii="Times New Roman" w:hAnsi="Times New Roman"/>
                <w:b/>
              </w:rPr>
              <w:t>do SWZ</w:t>
            </w:r>
          </w:p>
          <w:p w14:paraId="4E09FFF3" w14:textId="0D7B5303" w:rsidR="00A00638" w:rsidRPr="001223BC" w:rsidRDefault="00F642FC" w:rsidP="00FA0C9A">
            <w:pPr>
              <w:pStyle w:val="Bezodstpw"/>
              <w:spacing w:after="120"/>
              <w:jc w:val="right"/>
              <w:rPr>
                <w:rFonts w:ascii="Times New Roman" w:hAnsi="Times New Roman"/>
              </w:rPr>
            </w:pPr>
            <w:r>
              <w:rPr>
                <w:rFonts w:ascii="Times New Roman" w:hAnsi="Times New Roman"/>
                <w:b/>
              </w:rPr>
              <w:t>Załącznik nr 2 do umowy</w:t>
            </w:r>
          </w:p>
          <w:p w14:paraId="70ACE936" w14:textId="77777777" w:rsidR="00A00638" w:rsidRPr="001223BC" w:rsidRDefault="00A00638" w:rsidP="00FA0C9A">
            <w:pPr>
              <w:pStyle w:val="Bezodstpw"/>
              <w:spacing w:after="120"/>
              <w:jc w:val="center"/>
              <w:rPr>
                <w:rFonts w:ascii="Times New Roman" w:hAnsi="Times New Roman"/>
                <w:b/>
              </w:rPr>
            </w:pPr>
            <w:r w:rsidRPr="001223BC">
              <w:rPr>
                <w:rFonts w:ascii="Times New Roman" w:hAnsi="Times New Roman"/>
                <w:b/>
              </w:rPr>
              <w:t>FORMULARZ CENOWY</w:t>
            </w:r>
          </w:p>
          <w:p w14:paraId="094CBE85" w14:textId="2A726FDF" w:rsidR="00A00638" w:rsidRPr="001223BC" w:rsidRDefault="00A00638" w:rsidP="00FA0C9A">
            <w:pPr>
              <w:pStyle w:val="Bezodstpw"/>
              <w:spacing w:after="120"/>
              <w:jc w:val="center"/>
              <w:rPr>
                <w:rFonts w:ascii="Times New Roman" w:hAnsi="Times New Roman"/>
                <w:b/>
              </w:rPr>
            </w:pPr>
            <w:r w:rsidRPr="001223BC">
              <w:rPr>
                <w:rFonts w:ascii="Times New Roman" w:hAnsi="Times New Roman"/>
                <w:b/>
              </w:rPr>
              <w:t xml:space="preserve">na usługę </w:t>
            </w:r>
            <w:r w:rsidR="002C5BCA" w:rsidRPr="001223BC">
              <w:rPr>
                <w:rFonts w:ascii="Times New Roman" w:hAnsi="Times New Roman"/>
                <w:b/>
              </w:rPr>
              <w:t xml:space="preserve">żywienia zbiorowego w systemie zleconym dla </w:t>
            </w:r>
            <w:r w:rsidR="001223BC" w:rsidRPr="001223BC">
              <w:rPr>
                <w:rFonts w:ascii="Times New Roman" w:hAnsi="Times New Roman"/>
                <w:b/>
                <w:color w:val="auto"/>
                <w:lang w:eastAsia="x-none"/>
              </w:rPr>
              <w:t>kompleksu wojskowego w Komorowie na 2025 r.</w:t>
            </w:r>
          </w:p>
          <w:p w14:paraId="6035B49A" w14:textId="6680204E" w:rsidR="00A00638" w:rsidRPr="001223BC" w:rsidRDefault="00B8687D" w:rsidP="00FA0C9A">
            <w:pPr>
              <w:pStyle w:val="Bezodstpw"/>
              <w:spacing w:after="120"/>
              <w:jc w:val="center"/>
              <w:rPr>
                <w:rFonts w:ascii="Times New Roman" w:hAnsi="Times New Roman"/>
                <w:b/>
              </w:rPr>
            </w:pPr>
            <w:r w:rsidRPr="001223BC">
              <w:rPr>
                <w:rFonts w:ascii="Times New Roman" w:hAnsi="Times New Roman"/>
                <w:b/>
              </w:rPr>
              <w:t>Zamówienie podstawowe</w:t>
            </w:r>
          </w:p>
        </w:tc>
      </w:tr>
    </w:tbl>
    <w:tbl>
      <w:tblPr>
        <w:tblStyle w:val="Tabela-Siatka"/>
        <w:tblW w:w="0" w:type="auto"/>
        <w:tblLook w:val="04A0" w:firstRow="1" w:lastRow="0" w:firstColumn="1" w:lastColumn="0" w:noHBand="0" w:noVBand="1"/>
      </w:tblPr>
      <w:tblGrid>
        <w:gridCol w:w="720"/>
        <w:gridCol w:w="1760"/>
        <w:gridCol w:w="760"/>
        <w:gridCol w:w="1680"/>
        <w:gridCol w:w="2021"/>
        <w:gridCol w:w="2039"/>
        <w:gridCol w:w="938"/>
        <w:gridCol w:w="1417"/>
        <w:gridCol w:w="1843"/>
      </w:tblGrid>
      <w:tr w:rsidR="002C5BCA" w:rsidRPr="002C5BCA" w14:paraId="61E9EE74" w14:textId="77777777" w:rsidTr="00B8687D">
        <w:trPr>
          <w:trHeight w:val="315"/>
        </w:trPr>
        <w:tc>
          <w:tcPr>
            <w:tcW w:w="720" w:type="dxa"/>
            <w:vMerge w:val="restart"/>
            <w:noWrap/>
            <w:vAlign w:val="center"/>
            <w:hideMark/>
          </w:tcPr>
          <w:p w14:paraId="08008ACA" w14:textId="08938B47" w:rsidR="002C5BCA" w:rsidRPr="00B8687D" w:rsidRDefault="00F642FC" w:rsidP="00FA0C9A">
            <w:pPr>
              <w:autoSpaceDE w:val="0"/>
              <w:autoSpaceDN w:val="0"/>
              <w:adjustRightInd w:val="0"/>
              <w:spacing w:after="120"/>
              <w:ind w:right="-2"/>
              <w:jc w:val="center"/>
              <w:rPr>
                <w:b/>
                <w:bCs/>
                <w:color w:val="auto"/>
                <w:sz w:val="20"/>
                <w:szCs w:val="20"/>
              </w:rPr>
            </w:pPr>
            <w:r>
              <w:rPr>
                <w:b/>
                <w:bCs/>
                <w:color w:val="auto"/>
                <w:sz w:val="20"/>
                <w:szCs w:val="20"/>
              </w:rPr>
              <w:t xml:space="preserve">/ </w:t>
            </w:r>
            <w:r w:rsidR="002C5BCA" w:rsidRPr="00B8687D">
              <w:rPr>
                <w:b/>
                <w:bCs/>
                <w:color w:val="auto"/>
                <w:sz w:val="20"/>
                <w:szCs w:val="20"/>
              </w:rPr>
              <w:t>Lp.</w:t>
            </w:r>
          </w:p>
        </w:tc>
        <w:tc>
          <w:tcPr>
            <w:tcW w:w="1760" w:type="dxa"/>
            <w:vMerge w:val="restart"/>
            <w:vAlign w:val="center"/>
            <w:hideMark/>
          </w:tcPr>
          <w:p w14:paraId="17D915D7" w14:textId="65AA9452" w:rsidR="002C5BCA" w:rsidRPr="00B8687D" w:rsidRDefault="002C5BCA" w:rsidP="00FA0C9A">
            <w:pPr>
              <w:autoSpaceDE w:val="0"/>
              <w:autoSpaceDN w:val="0"/>
              <w:adjustRightInd w:val="0"/>
              <w:spacing w:after="120"/>
              <w:ind w:right="-2"/>
              <w:jc w:val="center"/>
              <w:rPr>
                <w:b/>
                <w:bCs/>
                <w:color w:val="auto"/>
                <w:sz w:val="20"/>
                <w:szCs w:val="20"/>
              </w:rPr>
            </w:pPr>
            <w:r w:rsidRPr="00B8687D">
              <w:rPr>
                <w:b/>
                <w:bCs/>
                <w:color w:val="auto"/>
                <w:sz w:val="20"/>
                <w:szCs w:val="20"/>
              </w:rPr>
              <w:t>Przedmiot zamówienia</w:t>
            </w:r>
          </w:p>
        </w:tc>
        <w:tc>
          <w:tcPr>
            <w:tcW w:w="760" w:type="dxa"/>
            <w:vMerge w:val="restart"/>
            <w:noWrap/>
            <w:vAlign w:val="center"/>
            <w:hideMark/>
          </w:tcPr>
          <w:p w14:paraId="7E27A441" w14:textId="77777777" w:rsidR="002C5BCA" w:rsidRPr="00B8687D" w:rsidRDefault="002C5BCA" w:rsidP="00FA0C9A">
            <w:pPr>
              <w:autoSpaceDE w:val="0"/>
              <w:autoSpaceDN w:val="0"/>
              <w:adjustRightInd w:val="0"/>
              <w:spacing w:after="120"/>
              <w:ind w:right="-2"/>
              <w:jc w:val="center"/>
              <w:rPr>
                <w:b/>
                <w:bCs/>
                <w:color w:val="auto"/>
                <w:sz w:val="20"/>
                <w:szCs w:val="20"/>
              </w:rPr>
            </w:pPr>
            <w:r w:rsidRPr="00B8687D">
              <w:rPr>
                <w:b/>
                <w:bCs/>
                <w:color w:val="auto"/>
                <w:sz w:val="20"/>
                <w:szCs w:val="20"/>
              </w:rPr>
              <w:t>J.m.</w:t>
            </w:r>
          </w:p>
        </w:tc>
        <w:tc>
          <w:tcPr>
            <w:tcW w:w="1680" w:type="dxa"/>
            <w:vMerge w:val="restart"/>
            <w:vAlign w:val="center"/>
            <w:hideMark/>
          </w:tcPr>
          <w:p w14:paraId="51D558EF" w14:textId="0132EFED" w:rsidR="002C5BCA" w:rsidRPr="00B8687D" w:rsidRDefault="002C5BCA" w:rsidP="00FA0C9A">
            <w:pPr>
              <w:autoSpaceDE w:val="0"/>
              <w:autoSpaceDN w:val="0"/>
              <w:adjustRightInd w:val="0"/>
              <w:spacing w:after="120"/>
              <w:ind w:right="-2"/>
              <w:jc w:val="center"/>
              <w:rPr>
                <w:b/>
                <w:bCs/>
                <w:color w:val="auto"/>
                <w:sz w:val="20"/>
                <w:szCs w:val="20"/>
              </w:rPr>
            </w:pPr>
            <w:r w:rsidRPr="00B8687D">
              <w:rPr>
                <w:b/>
                <w:bCs/>
                <w:color w:val="auto"/>
                <w:sz w:val="20"/>
                <w:szCs w:val="20"/>
              </w:rPr>
              <w:t>Ilość w zamówieniu podstawowym</w:t>
            </w:r>
            <w:r w:rsidR="00105C30">
              <w:rPr>
                <w:b/>
                <w:bCs/>
                <w:color w:val="auto"/>
                <w:sz w:val="20"/>
                <w:szCs w:val="20"/>
              </w:rPr>
              <w:t xml:space="preserve"> 12 m-cy x 650 osób</w:t>
            </w:r>
          </w:p>
        </w:tc>
        <w:tc>
          <w:tcPr>
            <w:tcW w:w="2021" w:type="dxa"/>
            <w:vMerge w:val="restart"/>
            <w:vAlign w:val="center"/>
            <w:hideMark/>
          </w:tcPr>
          <w:p w14:paraId="00C1A477" w14:textId="720F5449" w:rsidR="002C5BCA" w:rsidRPr="00B8687D" w:rsidRDefault="002C5BCA" w:rsidP="00FA0C9A">
            <w:pPr>
              <w:autoSpaceDE w:val="0"/>
              <w:autoSpaceDN w:val="0"/>
              <w:adjustRightInd w:val="0"/>
              <w:spacing w:after="120"/>
              <w:ind w:right="-2"/>
              <w:jc w:val="center"/>
              <w:rPr>
                <w:b/>
                <w:bCs/>
                <w:color w:val="auto"/>
                <w:sz w:val="20"/>
                <w:szCs w:val="20"/>
              </w:rPr>
            </w:pPr>
            <w:r w:rsidRPr="00B8687D">
              <w:rPr>
                <w:b/>
                <w:bCs/>
                <w:color w:val="auto"/>
                <w:sz w:val="20"/>
                <w:szCs w:val="20"/>
              </w:rPr>
              <w:t>Cena jedn. netto w złotych za całodzienne wyżywienie jednego żołnierza według należnej normy wyżywienia</w:t>
            </w:r>
          </w:p>
        </w:tc>
        <w:tc>
          <w:tcPr>
            <w:tcW w:w="2039" w:type="dxa"/>
            <w:vMerge w:val="restart"/>
            <w:vAlign w:val="center"/>
            <w:hideMark/>
          </w:tcPr>
          <w:p w14:paraId="1FCF2254" w14:textId="77777777" w:rsidR="002C5BCA" w:rsidRPr="00B8687D" w:rsidRDefault="002C5BCA" w:rsidP="00FA0C9A">
            <w:pPr>
              <w:autoSpaceDE w:val="0"/>
              <w:autoSpaceDN w:val="0"/>
              <w:adjustRightInd w:val="0"/>
              <w:spacing w:after="120"/>
              <w:ind w:right="-2"/>
              <w:jc w:val="center"/>
              <w:rPr>
                <w:b/>
                <w:bCs/>
                <w:color w:val="auto"/>
                <w:sz w:val="20"/>
                <w:szCs w:val="20"/>
              </w:rPr>
            </w:pPr>
            <w:r w:rsidRPr="00B8687D">
              <w:rPr>
                <w:b/>
                <w:bCs/>
                <w:color w:val="auto"/>
                <w:sz w:val="20"/>
                <w:szCs w:val="20"/>
              </w:rPr>
              <w:t>Wartość netto w złotych iloczyn kolumn 4 i 5 (4x5)</w:t>
            </w:r>
          </w:p>
        </w:tc>
        <w:tc>
          <w:tcPr>
            <w:tcW w:w="2355" w:type="dxa"/>
            <w:gridSpan w:val="2"/>
            <w:noWrap/>
            <w:vAlign w:val="center"/>
            <w:hideMark/>
          </w:tcPr>
          <w:p w14:paraId="6864B3BA" w14:textId="77777777" w:rsidR="002C5BCA" w:rsidRPr="00B8687D" w:rsidRDefault="002C5BCA" w:rsidP="00FA0C9A">
            <w:pPr>
              <w:autoSpaceDE w:val="0"/>
              <w:autoSpaceDN w:val="0"/>
              <w:adjustRightInd w:val="0"/>
              <w:spacing w:after="120"/>
              <w:ind w:right="-2"/>
              <w:jc w:val="center"/>
              <w:rPr>
                <w:b/>
                <w:bCs/>
                <w:color w:val="auto"/>
                <w:sz w:val="20"/>
                <w:szCs w:val="20"/>
              </w:rPr>
            </w:pPr>
            <w:r w:rsidRPr="00B8687D">
              <w:rPr>
                <w:b/>
                <w:bCs/>
                <w:color w:val="auto"/>
                <w:sz w:val="20"/>
                <w:szCs w:val="20"/>
              </w:rPr>
              <w:t>Podatek VAT</w:t>
            </w:r>
          </w:p>
        </w:tc>
        <w:tc>
          <w:tcPr>
            <w:tcW w:w="1843" w:type="dxa"/>
            <w:vMerge w:val="restart"/>
            <w:vAlign w:val="center"/>
            <w:hideMark/>
          </w:tcPr>
          <w:p w14:paraId="7A4FC949" w14:textId="77777777" w:rsidR="002C5BCA" w:rsidRPr="00B8687D" w:rsidRDefault="002C5BCA" w:rsidP="00FA0C9A">
            <w:pPr>
              <w:autoSpaceDE w:val="0"/>
              <w:autoSpaceDN w:val="0"/>
              <w:adjustRightInd w:val="0"/>
              <w:spacing w:after="120"/>
              <w:ind w:right="-2"/>
              <w:jc w:val="center"/>
              <w:rPr>
                <w:b/>
                <w:bCs/>
                <w:color w:val="auto"/>
                <w:sz w:val="20"/>
                <w:szCs w:val="20"/>
              </w:rPr>
            </w:pPr>
            <w:r w:rsidRPr="00B8687D">
              <w:rPr>
                <w:b/>
                <w:bCs/>
                <w:color w:val="auto"/>
                <w:sz w:val="20"/>
                <w:szCs w:val="20"/>
              </w:rPr>
              <w:t>Wartość brutto w złotych suma kolumn 6 i 8 (6+8)</w:t>
            </w:r>
          </w:p>
        </w:tc>
      </w:tr>
      <w:tr w:rsidR="002C5BCA" w:rsidRPr="002C5BCA" w14:paraId="328B2E7A" w14:textId="77777777" w:rsidTr="00B8687D">
        <w:trPr>
          <w:trHeight w:val="1077"/>
        </w:trPr>
        <w:tc>
          <w:tcPr>
            <w:tcW w:w="720" w:type="dxa"/>
            <w:vMerge/>
            <w:hideMark/>
          </w:tcPr>
          <w:p w14:paraId="666DB892" w14:textId="77777777" w:rsidR="002C5BCA" w:rsidRPr="00B8687D" w:rsidRDefault="002C5BCA" w:rsidP="00FA0C9A">
            <w:pPr>
              <w:autoSpaceDE w:val="0"/>
              <w:autoSpaceDN w:val="0"/>
              <w:adjustRightInd w:val="0"/>
              <w:spacing w:after="120"/>
              <w:ind w:right="-2"/>
              <w:jc w:val="center"/>
              <w:rPr>
                <w:b/>
                <w:bCs/>
                <w:color w:val="auto"/>
                <w:sz w:val="20"/>
                <w:szCs w:val="20"/>
              </w:rPr>
            </w:pPr>
          </w:p>
        </w:tc>
        <w:tc>
          <w:tcPr>
            <w:tcW w:w="1760" w:type="dxa"/>
            <w:vMerge/>
            <w:hideMark/>
          </w:tcPr>
          <w:p w14:paraId="1A4EB07A" w14:textId="77777777" w:rsidR="002C5BCA" w:rsidRPr="00B8687D" w:rsidRDefault="002C5BCA" w:rsidP="00FA0C9A">
            <w:pPr>
              <w:autoSpaceDE w:val="0"/>
              <w:autoSpaceDN w:val="0"/>
              <w:adjustRightInd w:val="0"/>
              <w:spacing w:after="120"/>
              <w:ind w:right="-2"/>
              <w:jc w:val="center"/>
              <w:rPr>
                <w:b/>
                <w:bCs/>
                <w:color w:val="auto"/>
                <w:sz w:val="20"/>
                <w:szCs w:val="20"/>
              </w:rPr>
            </w:pPr>
          </w:p>
        </w:tc>
        <w:tc>
          <w:tcPr>
            <w:tcW w:w="760" w:type="dxa"/>
            <w:vMerge/>
            <w:hideMark/>
          </w:tcPr>
          <w:p w14:paraId="57D50053" w14:textId="77777777" w:rsidR="002C5BCA" w:rsidRPr="00B8687D" w:rsidRDefault="002C5BCA" w:rsidP="00FA0C9A">
            <w:pPr>
              <w:autoSpaceDE w:val="0"/>
              <w:autoSpaceDN w:val="0"/>
              <w:adjustRightInd w:val="0"/>
              <w:spacing w:after="120"/>
              <w:ind w:right="-2"/>
              <w:jc w:val="center"/>
              <w:rPr>
                <w:b/>
                <w:bCs/>
                <w:color w:val="auto"/>
                <w:sz w:val="20"/>
                <w:szCs w:val="20"/>
              </w:rPr>
            </w:pPr>
          </w:p>
        </w:tc>
        <w:tc>
          <w:tcPr>
            <w:tcW w:w="1680" w:type="dxa"/>
            <w:vMerge/>
            <w:hideMark/>
          </w:tcPr>
          <w:p w14:paraId="217A5F59" w14:textId="77777777" w:rsidR="002C5BCA" w:rsidRPr="00B8687D" w:rsidRDefault="002C5BCA" w:rsidP="00FA0C9A">
            <w:pPr>
              <w:autoSpaceDE w:val="0"/>
              <w:autoSpaceDN w:val="0"/>
              <w:adjustRightInd w:val="0"/>
              <w:spacing w:after="120"/>
              <w:ind w:right="-2"/>
              <w:jc w:val="center"/>
              <w:rPr>
                <w:b/>
                <w:bCs/>
                <w:color w:val="auto"/>
                <w:sz w:val="20"/>
                <w:szCs w:val="20"/>
              </w:rPr>
            </w:pPr>
          </w:p>
        </w:tc>
        <w:tc>
          <w:tcPr>
            <w:tcW w:w="2021" w:type="dxa"/>
            <w:vMerge/>
            <w:hideMark/>
          </w:tcPr>
          <w:p w14:paraId="6EA8A216" w14:textId="77777777" w:rsidR="002C5BCA" w:rsidRPr="00B8687D" w:rsidRDefault="002C5BCA" w:rsidP="00FA0C9A">
            <w:pPr>
              <w:autoSpaceDE w:val="0"/>
              <w:autoSpaceDN w:val="0"/>
              <w:adjustRightInd w:val="0"/>
              <w:spacing w:after="120"/>
              <w:ind w:right="-2"/>
              <w:jc w:val="center"/>
              <w:rPr>
                <w:b/>
                <w:bCs/>
                <w:color w:val="auto"/>
                <w:sz w:val="20"/>
                <w:szCs w:val="20"/>
              </w:rPr>
            </w:pPr>
          </w:p>
        </w:tc>
        <w:tc>
          <w:tcPr>
            <w:tcW w:w="2039" w:type="dxa"/>
            <w:vMerge/>
            <w:hideMark/>
          </w:tcPr>
          <w:p w14:paraId="565F0E24" w14:textId="77777777" w:rsidR="002C5BCA" w:rsidRPr="00B8687D" w:rsidRDefault="002C5BCA" w:rsidP="00FA0C9A">
            <w:pPr>
              <w:autoSpaceDE w:val="0"/>
              <w:autoSpaceDN w:val="0"/>
              <w:adjustRightInd w:val="0"/>
              <w:spacing w:after="120"/>
              <w:ind w:right="-2"/>
              <w:rPr>
                <w:b/>
                <w:bCs/>
                <w:color w:val="auto"/>
                <w:sz w:val="20"/>
                <w:szCs w:val="20"/>
              </w:rPr>
            </w:pPr>
          </w:p>
        </w:tc>
        <w:tc>
          <w:tcPr>
            <w:tcW w:w="938" w:type="dxa"/>
            <w:hideMark/>
          </w:tcPr>
          <w:p w14:paraId="17AE6781" w14:textId="77777777" w:rsidR="002C5BCA" w:rsidRPr="00B8687D" w:rsidRDefault="002C5BCA" w:rsidP="00FA0C9A">
            <w:pPr>
              <w:autoSpaceDE w:val="0"/>
              <w:autoSpaceDN w:val="0"/>
              <w:adjustRightInd w:val="0"/>
              <w:spacing w:after="120"/>
              <w:ind w:right="-2"/>
              <w:rPr>
                <w:b/>
                <w:bCs/>
                <w:color w:val="auto"/>
                <w:sz w:val="20"/>
                <w:szCs w:val="20"/>
              </w:rPr>
            </w:pPr>
            <w:r w:rsidRPr="00B8687D">
              <w:rPr>
                <w:b/>
                <w:bCs/>
                <w:color w:val="auto"/>
                <w:sz w:val="20"/>
                <w:szCs w:val="20"/>
              </w:rPr>
              <w:t>Stawka podatku VAT %</w:t>
            </w:r>
          </w:p>
        </w:tc>
        <w:tc>
          <w:tcPr>
            <w:tcW w:w="1417" w:type="dxa"/>
            <w:vAlign w:val="center"/>
            <w:hideMark/>
          </w:tcPr>
          <w:p w14:paraId="18C56CF9" w14:textId="77777777" w:rsidR="002C5BCA" w:rsidRPr="00B8687D" w:rsidRDefault="002C5BCA" w:rsidP="00FA0C9A">
            <w:pPr>
              <w:autoSpaceDE w:val="0"/>
              <w:autoSpaceDN w:val="0"/>
              <w:adjustRightInd w:val="0"/>
              <w:spacing w:after="120"/>
              <w:ind w:right="-2"/>
              <w:jc w:val="center"/>
              <w:rPr>
                <w:b/>
                <w:bCs/>
                <w:color w:val="auto"/>
                <w:sz w:val="20"/>
                <w:szCs w:val="20"/>
              </w:rPr>
            </w:pPr>
            <w:r w:rsidRPr="00B8687D">
              <w:rPr>
                <w:b/>
                <w:bCs/>
                <w:color w:val="auto"/>
                <w:sz w:val="20"/>
                <w:szCs w:val="20"/>
              </w:rPr>
              <w:t>Wartość podatku VAT w złotych iloczyn kolumn 6 i 7 (6x7)</w:t>
            </w:r>
          </w:p>
        </w:tc>
        <w:tc>
          <w:tcPr>
            <w:tcW w:w="1843" w:type="dxa"/>
            <w:vMerge/>
            <w:hideMark/>
          </w:tcPr>
          <w:p w14:paraId="68F24D45" w14:textId="77777777" w:rsidR="002C5BCA" w:rsidRPr="00B8687D" w:rsidRDefault="002C5BCA" w:rsidP="00FA0C9A">
            <w:pPr>
              <w:autoSpaceDE w:val="0"/>
              <w:autoSpaceDN w:val="0"/>
              <w:adjustRightInd w:val="0"/>
              <w:spacing w:after="120"/>
              <w:ind w:right="-2"/>
              <w:jc w:val="right"/>
              <w:rPr>
                <w:b/>
                <w:bCs/>
                <w:color w:val="auto"/>
                <w:sz w:val="20"/>
                <w:szCs w:val="20"/>
              </w:rPr>
            </w:pPr>
          </w:p>
        </w:tc>
      </w:tr>
      <w:tr w:rsidR="002C5BCA" w:rsidRPr="002C5BCA" w14:paraId="48194884" w14:textId="77777777" w:rsidTr="002C5BCA">
        <w:trPr>
          <w:trHeight w:val="315"/>
        </w:trPr>
        <w:tc>
          <w:tcPr>
            <w:tcW w:w="720" w:type="dxa"/>
            <w:noWrap/>
            <w:hideMark/>
          </w:tcPr>
          <w:p w14:paraId="2082D311"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1</w:t>
            </w:r>
          </w:p>
        </w:tc>
        <w:tc>
          <w:tcPr>
            <w:tcW w:w="1760" w:type="dxa"/>
            <w:noWrap/>
            <w:hideMark/>
          </w:tcPr>
          <w:p w14:paraId="55E7F75C"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2</w:t>
            </w:r>
          </w:p>
        </w:tc>
        <w:tc>
          <w:tcPr>
            <w:tcW w:w="760" w:type="dxa"/>
            <w:noWrap/>
            <w:hideMark/>
          </w:tcPr>
          <w:p w14:paraId="3F096980"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3</w:t>
            </w:r>
          </w:p>
        </w:tc>
        <w:tc>
          <w:tcPr>
            <w:tcW w:w="1680" w:type="dxa"/>
            <w:noWrap/>
            <w:hideMark/>
          </w:tcPr>
          <w:p w14:paraId="67212E9C"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4</w:t>
            </w:r>
          </w:p>
        </w:tc>
        <w:tc>
          <w:tcPr>
            <w:tcW w:w="2021" w:type="dxa"/>
            <w:noWrap/>
            <w:hideMark/>
          </w:tcPr>
          <w:p w14:paraId="7F061213"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5</w:t>
            </w:r>
          </w:p>
        </w:tc>
        <w:tc>
          <w:tcPr>
            <w:tcW w:w="2039" w:type="dxa"/>
            <w:noWrap/>
            <w:hideMark/>
          </w:tcPr>
          <w:p w14:paraId="26F06953"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6</w:t>
            </w:r>
          </w:p>
        </w:tc>
        <w:tc>
          <w:tcPr>
            <w:tcW w:w="938" w:type="dxa"/>
            <w:noWrap/>
            <w:hideMark/>
          </w:tcPr>
          <w:p w14:paraId="700569E5"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7</w:t>
            </w:r>
          </w:p>
        </w:tc>
        <w:tc>
          <w:tcPr>
            <w:tcW w:w="1417" w:type="dxa"/>
            <w:noWrap/>
            <w:hideMark/>
          </w:tcPr>
          <w:p w14:paraId="1ABC60BE"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8</w:t>
            </w:r>
          </w:p>
        </w:tc>
        <w:tc>
          <w:tcPr>
            <w:tcW w:w="1843" w:type="dxa"/>
            <w:noWrap/>
            <w:hideMark/>
          </w:tcPr>
          <w:p w14:paraId="47D817E3"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9</w:t>
            </w:r>
          </w:p>
        </w:tc>
      </w:tr>
      <w:tr w:rsidR="002C5BCA" w:rsidRPr="002C5BCA" w14:paraId="4F34EFE3" w14:textId="77777777" w:rsidTr="00A0357D">
        <w:trPr>
          <w:trHeight w:val="315"/>
        </w:trPr>
        <w:tc>
          <w:tcPr>
            <w:tcW w:w="720" w:type="dxa"/>
            <w:noWrap/>
            <w:hideMark/>
          </w:tcPr>
          <w:p w14:paraId="0CFFBCC2" w14:textId="77777777" w:rsidR="002C5BCA" w:rsidRPr="00B8687D" w:rsidRDefault="002C5BCA" w:rsidP="00FA0C9A">
            <w:pPr>
              <w:autoSpaceDE w:val="0"/>
              <w:autoSpaceDN w:val="0"/>
              <w:adjustRightInd w:val="0"/>
              <w:spacing w:after="120"/>
              <w:ind w:right="-2"/>
              <w:rPr>
                <w:b/>
                <w:color w:val="auto"/>
                <w:sz w:val="20"/>
                <w:szCs w:val="20"/>
              </w:rPr>
            </w:pPr>
            <w:r w:rsidRPr="00B8687D">
              <w:rPr>
                <w:b/>
                <w:color w:val="auto"/>
                <w:sz w:val="20"/>
                <w:szCs w:val="20"/>
              </w:rPr>
              <w:t>1.</w:t>
            </w:r>
          </w:p>
        </w:tc>
        <w:tc>
          <w:tcPr>
            <w:tcW w:w="1760" w:type="dxa"/>
            <w:noWrap/>
            <w:hideMark/>
          </w:tcPr>
          <w:p w14:paraId="49F918EC" w14:textId="649B636F" w:rsidR="002C5BCA" w:rsidRPr="00B8687D" w:rsidRDefault="002C5BCA" w:rsidP="00FA0C9A">
            <w:pPr>
              <w:autoSpaceDE w:val="0"/>
              <w:autoSpaceDN w:val="0"/>
              <w:adjustRightInd w:val="0"/>
              <w:spacing w:after="120"/>
              <w:ind w:right="-2"/>
              <w:rPr>
                <w:b/>
                <w:color w:val="auto"/>
                <w:sz w:val="20"/>
                <w:szCs w:val="20"/>
              </w:rPr>
            </w:pPr>
            <w:r w:rsidRPr="00B8687D">
              <w:rPr>
                <w:b/>
                <w:color w:val="auto"/>
                <w:sz w:val="20"/>
                <w:szCs w:val="20"/>
              </w:rPr>
              <w:t>ŚNIADANIE I</w:t>
            </w:r>
            <w:r w:rsidR="00A0357D">
              <w:rPr>
                <w:b/>
                <w:color w:val="auto"/>
                <w:sz w:val="20"/>
                <w:szCs w:val="20"/>
              </w:rPr>
              <w:t xml:space="preserve"> (25%)</w:t>
            </w:r>
          </w:p>
        </w:tc>
        <w:tc>
          <w:tcPr>
            <w:tcW w:w="760" w:type="dxa"/>
            <w:noWrap/>
            <w:hideMark/>
          </w:tcPr>
          <w:p w14:paraId="743DE348"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os.</w:t>
            </w:r>
          </w:p>
        </w:tc>
        <w:tc>
          <w:tcPr>
            <w:tcW w:w="1680" w:type="dxa"/>
            <w:noWrap/>
            <w:vAlign w:val="center"/>
          </w:tcPr>
          <w:p w14:paraId="0545414A" w14:textId="682804D4" w:rsidR="002C5BCA" w:rsidRPr="00B8687D" w:rsidRDefault="00F642FC" w:rsidP="00FA0C9A">
            <w:pPr>
              <w:autoSpaceDE w:val="0"/>
              <w:autoSpaceDN w:val="0"/>
              <w:adjustRightInd w:val="0"/>
              <w:spacing w:after="120"/>
              <w:ind w:right="-2"/>
              <w:jc w:val="center"/>
              <w:rPr>
                <w:b/>
                <w:color w:val="auto"/>
                <w:sz w:val="20"/>
                <w:szCs w:val="20"/>
              </w:rPr>
            </w:pPr>
            <w:r>
              <w:rPr>
                <w:b/>
                <w:color w:val="auto"/>
                <w:sz w:val="20"/>
                <w:szCs w:val="20"/>
              </w:rPr>
              <w:t>7 800</w:t>
            </w:r>
          </w:p>
        </w:tc>
        <w:tc>
          <w:tcPr>
            <w:tcW w:w="2021" w:type="dxa"/>
            <w:noWrap/>
            <w:vAlign w:val="center"/>
            <w:hideMark/>
          </w:tcPr>
          <w:p w14:paraId="4CE6585F"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2039" w:type="dxa"/>
            <w:noWrap/>
            <w:vAlign w:val="center"/>
            <w:hideMark/>
          </w:tcPr>
          <w:p w14:paraId="3BD91FF6"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938" w:type="dxa"/>
            <w:noWrap/>
            <w:vAlign w:val="center"/>
            <w:hideMark/>
          </w:tcPr>
          <w:p w14:paraId="13ABE5FB"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xml:space="preserve"> </w:t>
            </w:r>
          </w:p>
        </w:tc>
        <w:tc>
          <w:tcPr>
            <w:tcW w:w="1417" w:type="dxa"/>
            <w:noWrap/>
            <w:vAlign w:val="center"/>
            <w:hideMark/>
          </w:tcPr>
          <w:p w14:paraId="44A277D8"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1843" w:type="dxa"/>
            <w:noWrap/>
            <w:vAlign w:val="center"/>
            <w:hideMark/>
          </w:tcPr>
          <w:p w14:paraId="27DC7303"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r>
      <w:tr w:rsidR="002C5BCA" w:rsidRPr="002C5BCA" w14:paraId="11C9FD06" w14:textId="77777777" w:rsidTr="00A0357D">
        <w:trPr>
          <w:trHeight w:val="315"/>
        </w:trPr>
        <w:tc>
          <w:tcPr>
            <w:tcW w:w="720" w:type="dxa"/>
            <w:noWrap/>
            <w:hideMark/>
          </w:tcPr>
          <w:p w14:paraId="3CE3C157" w14:textId="77777777" w:rsidR="002C5BCA" w:rsidRPr="00B8687D" w:rsidRDefault="002C5BCA" w:rsidP="00FA0C9A">
            <w:pPr>
              <w:autoSpaceDE w:val="0"/>
              <w:autoSpaceDN w:val="0"/>
              <w:adjustRightInd w:val="0"/>
              <w:spacing w:after="120"/>
              <w:ind w:right="-2"/>
              <w:rPr>
                <w:b/>
                <w:color w:val="auto"/>
                <w:sz w:val="20"/>
                <w:szCs w:val="20"/>
              </w:rPr>
            </w:pPr>
            <w:r w:rsidRPr="00B8687D">
              <w:rPr>
                <w:b/>
                <w:color w:val="auto"/>
                <w:sz w:val="20"/>
                <w:szCs w:val="20"/>
              </w:rPr>
              <w:t>2.</w:t>
            </w:r>
          </w:p>
        </w:tc>
        <w:tc>
          <w:tcPr>
            <w:tcW w:w="1760" w:type="dxa"/>
            <w:noWrap/>
            <w:hideMark/>
          </w:tcPr>
          <w:p w14:paraId="087CF356" w14:textId="1C32612E" w:rsidR="002C5BCA" w:rsidRPr="00B8687D" w:rsidRDefault="002C5BCA" w:rsidP="00FA0C9A">
            <w:pPr>
              <w:autoSpaceDE w:val="0"/>
              <w:autoSpaceDN w:val="0"/>
              <w:adjustRightInd w:val="0"/>
              <w:spacing w:after="120"/>
              <w:ind w:right="-2"/>
              <w:rPr>
                <w:b/>
                <w:color w:val="auto"/>
                <w:sz w:val="20"/>
                <w:szCs w:val="20"/>
              </w:rPr>
            </w:pPr>
            <w:r w:rsidRPr="00B8687D">
              <w:rPr>
                <w:b/>
                <w:color w:val="auto"/>
                <w:sz w:val="20"/>
                <w:szCs w:val="20"/>
              </w:rPr>
              <w:t>ŚNIADANIE II</w:t>
            </w:r>
            <w:r w:rsidR="00A0357D">
              <w:rPr>
                <w:b/>
                <w:color w:val="auto"/>
                <w:sz w:val="20"/>
                <w:szCs w:val="20"/>
              </w:rPr>
              <w:t xml:space="preserve"> (10%)</w:t>
            </w:r>
          </w:p>
        </w:tc>
        <w:tc>
          <w:tcPr>
            <w:tcW w:w="760" w:type="dxa"/>
            <w:noWrap/>
            <w:hideMark/>
          </w:tcPr>
          <w:p w14:paraId="3C8FDDB8"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os.</w:t>
            </w:r>
          </w:p>
        </w:tc>
        <w:tc>
          <w:tcPr>
            <w:tcW w:w="1680" w:type="dxa"/>
            <w:noWrap/>
            <w:vAlign w:val="center"/>
          </w:tcPr>
          <w:p w14:paraId="7639AD83" w14:textId="27D6AEAE" w:rsidR="002C5BCA" w:rsidRPr="00B8687D" w:rsidRDefault="00F642FC" w:rsidP="00FA0C9A">
            <w:pPr>
              <w:autoSpaceDE w:val="0"/>
              <w:autoSpaceDN w:val="0"/>
              <w:adjustRightInd w:val="0"/>
              <w:spacing w:after="120"/>
              <w:ind w:right="-2"/>
              <w:jc w:val="center"/>
              <w:rPr>
                <w:b/>
                <w:color w:val="auto"/>
                <w:sz w:val="20"/>
                <w:szCs w:val="20"/>
              </w:rPr>
            </w:pPr>
            <w:r>
              <w:rPr>
                <w:b/>
                <w:color w:val="auto"/>
                <w:sz w:val="20"/>
                <w:szCs w:val="20"/>
              </w:rPr>
              <w:t>7 800</w:t>
            </w:r>
          </w:p>
        </w:tc>
        <w:tc>
          <w:tcPr>
            <w:tcW w:w="2021" w:type="dxa"/>
            <w:noWrap/>
            <w:vAlign w:val="center"/>
            <w:hideMark/>
          </w:tcPr>
          <w:p w14:paraId="1DC27A58"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2039" w:type="dxa"/>
            <w:noWrap/>
            <w:vAlign w:val="center"/>
            <w:hideMark/>
          </w:tcPr>
          <w:p w14:paraId="48DC5045"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938" w:type="dxa"/>
            <w:noWrap/>
            <w:vAlign w:val="center"/>
            <w:hideMark/>
          </w:tcPr>
          <w:p w14:paraId="470039CA"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xml:space="preserve"> </w:t>
            </w:r>
          </w:p>
        </w:tc>
        <w:tc>
          <w:tcPr>
            <w:tcW w:w="1417" w:type="dxa"/>
            <w:noWrap/>
            <w:vAlign w:val="center"/>
            <w:hideMark/>
          </w:tcPr>
          <w:p w14:paraId="6EB5C23D"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1843" w:type="dxa"/>
            <w:noWrap/>
            <w:vAlign w:val="center"/>
            <w:hideMark/>
          </w:tcPr>
          <w:p w14:paraId="4DE97F6B"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r>
      <w:tr w:rsidR="002C5BCA" w:rsidRPr="002C5BCA" w14:paraId="2A035FFA" w14:textId="77777777" w:rsidTr="00A0357D">
        <w:trPr>
          <w:trHeight w:val="315"/>
        </w:trPr>
        <w:tc>
          <w:tcPr>
            <w:tcW w:w="720" w:type="dxa"/>
            <w:noWrap/>
            <w:hideMark/>
          </w:tcPr>
          <w:p w14:paraId="0CFC77CB" w14:textId="77777777" w:rsidR="002C5BCA" w:rsidRPr="00B8687D" w:rsidRDefault="002C5BCA" w:rsidP="00FA0C9A">
            <w:pPr>
              <w:autoSpaceDE w:val="0"/>
              <w:autoSpaceDN w:val="0"/>
              <w:adjustRightInd w:val="0"/>
              <w:spacing w:after="120"/>
              <w:ind w:right="-2"/>
              <w:rPr>
                <w:b/>
                <w:color w:val="auto"/>
                <w:sz w:val="20"/>
                <w:szCs w:val="20"/>
              </w:rPr>
            </w:pPr>
            <w:r w:rsidRPr="00B8687D">
              <w:rPr>
                <w:b/>
                <w:color w:val="auto"/>
                <w:sz w:val="20"/>
                <w:szCs w:val="20"/>
              </w:rPr>
              <w:t>3.</w:t>
            </w:r>
          </w:p>
        </w:tc>
        <w:tc>
          <w:tcPr>
            <w:tcW w:w="1760" w:type="dxa"/>
            <w:noWrap/>
            <w:hideMark/>
          </w:tcPr>
          <w:p w14:paraId="4C8C6B74" w14:textId="756E9AE3" w:rsidR="002C5BCA" w:rsidRPr="00B8687D" w:rsidRDefault="002C5BCA" w:rsidP="00FA0C9A">
            <w:pPr>
              <w:autoSpaceDE w:val="0"/>
              <w:autoSpaceDN w:val="0"/>
              <w:adjustRightInd w:val="0"/>
              <w:spacing w:after="120"/>
              <w:ind w:right="-2"/>
              <w:rPr>
                <w:b/>
                <w:color w:val="auto"/>
                <w:sz w:val="20"/>
                <w:szCs w:val="20"/>
              </w:rPr>
            </w:pPr>
            <w:r w:rsidRPr="00B8687D">
              <w:rPr>
                <w:b/>
                <w:color w:val="auto"/>
                <w:sz w:val="20"/>
                <w:szCs w:val="20"/>
              </w:rPr>
              <w:t>OBIAD</w:t>
            </w:r>
            <w:r w:rsidR="00A0357D">
              <w:rPr>
                <w:b/>
                <w:color w:val="auto"/>
                <w:sz w:val="20"/>
                <w:szCs w:val="20"/>
              </w:rPr>
              <w:t xml:space="preserve">                    (40%)</w:t>
            </w:r>
          </w:p>
        </w:tc>
        <w:tc>
          <w:tcPr>
            <w:tcW w:w="760" w:type="dxa"/>
            <w:noWrap/>
            <w:hideMark/>
          </w:tcPr>
          <w:p w14:paraId="420330A2"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os.</w:t>
            </w:r>
          </w:p>
        </w:tc>
        <w:tc>
          <w:tcPr>
            <w:tcW w:w="1680" w:type="dxa"/>
            <w:noWrap/>
            <w:vAlign w:val="center"/>
          </w:tcPr>
          <w:p w14:paraId="0F6D9B7C" w14:textId="71F81410" w:rsidR="002C5BCA" w:rsidRPr="00B8687D" w:rsidRDefault="00F642FC" w:rsidP="00FA0C9A">
            <w:pPr>
              <w:autoSpaceDE w:val="0"/>
              <w:autoSpaceDN w:val="0"/>
              <w:adjustRightInd w:val="0"/>
              <w:spacing w:after="120"/>
              <w:ind w:right="-2"/>
              <w:jc w:val="center"/>
              <w:rPr>
                <w:b/>
                <w:color w:val="auto"/>
                <w:sz w:val="20"/>
                <w:szCs w:val="20"/>
              </w:rPr>
            </w:pPr>
            <w:r>
              <w:rPr>
                <w:b/>
                <w:color w:val="auto"/>
                <w:sz w:val="20"/>
                <w:szCs w:val="20"/>
              </w:rPr>
              <w:t>7 800</w:t>
            </w:r>
          </w:p>
        </w:tc>
        <w:tc>
          <w:tcPr>
            <w:tcW w:w="2021" w:type="dxa"/>
            <w:noWrap/>
            <w:vAlign w:val="center"/>
            <w:hideMark/>
          </w:tcPr>
          <w:p w14:paraId="7AF29559"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2039" w:type="dxa"/>
            <w:noWrap/>
            <w:vAlign w:val="center"/>
            <w:hideMark/>
          </w:tcPr>
          <w:p w14:paraId="4758651A"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938" w:type="dxa"/>
            <w:noWrap/>
            <w:vAlign w:val="center"/>
            <w:hideMark/>
          </w:tcPr>
          <w:p w14:paraId="252B7455"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xml:space="preserve"> </w:t>
            </w:r>
          </w:p>
        </w:tc>
        <w:tc>
          <w:tcPr>
            <w:tcW w:w="1417" w:type="dxa"/>
            <w:noWrap/>
            <w:vAlign w:val="center"/>
            <w:hideMark/>
          </w:tcPr>
          <w:p w14:paraId="0F1AAB36"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1843" w:type="dxa"/>
            <w:noWrap/>
            <w:vAlign w:val="center"/>
            <w:hideMark/>
          </w:tcPr>
          <w:p w14:paraId="0D26F14A"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r>
      <w:tr w:rsidR="002C5BCA" w:rsidRPr="002C5BCA" w14:paraId="7AD5E09B" w14:textId="77777777" w:rsidTr="00A0357D">
        <w:trPr>
          <w:trHeight w:val="315"/>
        </w:trPr>
        <w:tc>
          <w:tcPr>
            <w:tcW w:w="720" w:type="dxa"/>
            <w:noWrap/>
            <w:hideMark/>
          </w:tcPr>
          <w:p w14:paraId="5E85C738" w14:textId="77777777" w:rsidR="002C5BCA" w:rsidRPr="00B8687D" w:rsidRDefault="002C5BCA" w:rsidP="00FA0C9A">
            <w:pPr>
              <w:autoSpaceDE w:val="0"/>
              <w:autoSpaceDN w:val="0"/>
              <w:adjustRightInd w:val="0"/>
              <w:spacing w:after="120"/>
              <w:ind w:right="-2"/>
              <w:rPr>
                <w:b/>
                <w:color w:val="auto"/>
                <w:sz w:val="20"/>
                <w:szCs w:val="20"/>
              </w:rPr>
            </w:pPr>
            <w:r w:rsidRPr="00B8687D">
              <w:rPr>
                <w:b/>
                <w:color w:val="auto"/>
                <w:sz w:val="20"/>
                <w:szCs w:val="20"/>
              </w:rPr>
              <w:t>4.</w:t>
            </w:r>
          </w:p>
        </w:tc>
        <w:tc>
          <w:tcPr>
            <w:tcW w:w="1760" w:type="dxa"/>
            <w:noWrap/>
            <w:hideMark/>
          </w:tcPr>
          <w:p w14:paraId="4D38A189" w14:textId="4ECF5D08" w:rsidR="002C5BCA" w:rsidRPr="00B8687D" w:rsidRDefault="002C5BCA" w:rsidP="00FA0C9A">
            <w:pPr>
              <w:autoSpaceDE w:val="0"/>
              <w:autoSpaceDN w:val="0"/>
              <w:adjustRightInd w:val="0"/>
              <w:spacing w:after="120"/>
              <w:ind w:right="-2"/>
              <w:rPr>
                <w:b/>
                <w:color w:val="auto"/>
                <w:sz w:val="20"/>
                <w:szCs w:val="20"/>
              </w:rPr>
            </w:pPr>
            <w:r w:rsidRPr="00B8687D">
              <w:rPr>
                <w:b/>
                <w:color w:val="auto"/>
                <w:sz w:val="20"/>
                <w:szCs w:val="20"/>
              </w:rPr>
              <w:t>KOLACJA</w:t>
            </w:r>
            <w:r w:rsidR="00A0357D">
              <w:rPr>
                <w:b/>
                <w:color w:val="auto"/>
                <w:sz w:val="20"/>
                <w:szCs w:val="20"/>
              </w:rPr>
              <w:t xml:space="preserve"> (25%)</w:t>
            </w:r>
          </w:p>
        </w:tc>
        <w:tc>
          <w:tcPr>
            <w:tcW w:w="760" w:type="dxa"/>
            <w:noWrap/>
            <w:hideMark/>
          </w:tcPr>
          <w:p w14:paraId="1099D7B8"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os.</w:t>
            </w:r>
          </w:p>
        </w:tc>
        <w:tc>
          <w:tcPr>
            <w:tcW w:w="1680" w:type="dxa"/>
            <w:noWrap/>
            <w:vAlign w:val="center"/>
          </w:tcPr>
          <w:p w14:paraId="78F5643D" w14:textId="55269542" w:rsidR="002C5BCA" w:rsidRPr="00B8687D" w:rsidRDefault="00F642FC" w:rsidP="00FA0C9A">
            <w:pPr>
              <w:autoSpaceDE w:val="0"/>
              <w:autoSpaceDN w:val="0"/>
              <w:adjustRightInd w:val="0"/>
              <w:spacing w:after="120"/>
              <w:ind w:right="-2"/>
              <w:jc w:val="center"/>
              <w:rPr>
                <w:b/>
                <w:color w:val="auto"/>
                <w:sz w:val="20"/>
                <w:szCs w:val="20"/>
              </w:rPr>
            </w:pPr>
            <w:r>
              <w:rPr>
                <w:b/>
                <w:color w:val="auto"/>
                <w:sz w:val="20"/>
                <w:szCs w:val="20"/>
              </w:rPr>
              <w:t>7 800</w:t>
            </w:r>
          </w:p>
        </w:tc>
        <w:tc>
          <w:tcPr>
            <w:tcW w:w="2021" w:type="dxa"/>
            <w:noWrap/>
            <w:vAlign w:val="center"/>
            <w:hideMark/>
          </w:tcPr>
          <w:p w14:paraId="7913736A"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2039" w:type="dxa"/>
            <w:noWrap/>
            <w:vAlign w:val="center"/>
            <w:hideMark/>
          </w:tcPr>
          <w:p w14:paraId="7A3FA210"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938" w:type="dxa"/>
            <w:noWrap/>
            <w:vAlign w:val="center"/>
            <w:hideMark/>
          </w:tcPr>
          <w:p w14:paraId="76394A0D"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xml:space="preserve"> </w:t>
            </w:r>
          </w:p>
        </w:tc>
        <w:tc>
          <w:tcPr>
            <w:tcW w:w="1417" w:type="dxa"/>
            <w:noWrap/>
            <w:vAlign w:val="center"/>
            <w:hideMark/>
          </w:tcPr>
          <w:p w14:paraId="0EDAD9E0"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1843" w:type="dxa"/>
            <w:noWrap/>
            <w:vAlign w:val="center"/>
            <w:hideMark/>
          </w:tcPr>
          <w:p w14:paraId="7CE5114E"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r>
      <w:tr w:rsidR="002C5BCA" w:rsidRPr="002C5BCA" w14:paraId="3FA7B8A1" w14:textId="77777777" w:rsidTr="00A0357D">
        <w:trPr>
          <w:trHeight w:val="315"/>
        </w:trPr>
        <w:tc>
          <w:tcPr>
            <w:tcW w:w="6941" w:type="dxa"/>
            <w:gridSpan w:val="5"/>
            <w:noWrap/>
            <w:vAlign w:val="center"/>
            <w:hideMark/>
          </w:tcPr>
          <w:p w14:paraId="7A16A380" w14:textId="77777777" w:rsidR="002C5BCA" w:rsidRPr="00B8687D" w:rsidRDefault="002C5BCA" w:rsidP="00FA0C9A">
            <w:pPr>
              <w:autoSpaceDE w:val="0"/>
              <w:autoSpaceDN w:val="0"/>
              <w:adjustRightInd w:val="0"/>
              <w:spacing w:after="120"/>
              <w:ind w:right="-2"/>
              <w:jc w:val="right"/>
              <w:rPr>
                <w:b/>
                <w:bCs/>
                <w:color w:val="auto"/>
                <w:sz w:val="20"/>
                <w:szCs w:val="20"/>
              </w:rPr>
            </w:pPr>
            <w:r w:rsidRPr="00B8687D">
              <w:rPr>
                <w:b/>
                <w:bCs/>
                <w:color w:val="auto"/>
                <w:sz w:val="20"/>
                <w:szCs w:val="20"/>
              </w:rPr>
              <w:t>RAZEM (suma wierszy od 1-4)</w:t>
            </w:r>
          </w:p>
        </w:tc>
        <w:tc>
          <w:tcPr>
            <w:tcW w:w="2039" w:type="dxa"/>
            <w:noWrap/>
            <w:vAlign w:val="center"/>
            <w:hideMark/>
          </w:tcPr>
          <w:p w14:paraId="518B55D1"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938" w:type="dxa"/>
            <w:noWrap/>
            <w:vAlign w:val="center"/>
            <w:hideMark/>
          </w:tcPr>
          <w:p w14:paraId="6968178D" w14:textId="77777777" w:rsidR="002C5BCA" w:rsidRPr="00B8687D" w:rsidRDefault="002C5BCA" w:rsidP="00FA0C9A">
            <w:pPr>
              <w:autoSpaceDE w:val="0"/>
              <w:autoSpaceDN w:val="0"/>
              <w:adjustRightInd w:val="0"/>
              <w:spacing w:after="120"/>
              <w:ind w:right="-2"/>
              <w:jc w:val="center"/>
              <w:rPr>
                <w:b/>
                <w:color w:val="auto"/>
                <w:sz w:val="20"/>
                <w:szCs w:val="20"/>
              </w:rPr>
            </w:pPr>
            <w:r w:rsidRPr="00B8687D">
              <w:rPr>
                <w:b/>
                <w:color w:val="auto"/>
                <w:sz w:val="20"/>
                <w:szCs w:val="20"/>
              </w:rPr>
              <w:t>x</w:t>
            </w:r>
          </w:p>
        </w:tc>
        <w:tc>
          <w:tcPr>
            <w:tcW w:w="1417" w:type="dxa"/>
            <w:noWrap/>
            <w:vAlign w:val="center"/>
            <w:hideMark/>
          </w:tcPr>
          <w:p w14:paraId="595C7A40"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c>
          <w:tcPr>
            <w:tcW w:w="1843" w:type="dxa"/>
            <w:noWrap/>
            <w:vAlign w:val="center"/>
            <w:hideMark/>
          </w:tcPr>
          <w:p w14:paraId="4BCAD705" w14:textId="77777777" w:rsidR="002C5BCA" w:rsidRPr="00B8687D" w:rsidRDefault="002C5BCA" w:rsidP="00FA0C9A">
            <w:pPr>
              <w:autoSpaceDE w:val="0"/>
              <w:autoSpaceDN w:val="0"/>
              <w:adjustRightInd w:val="0"/>
              <w:spacing w:after="120"/>
              <w:ind w:right="-2"/>
              <w:jc w:val="right"/>
              <w:rPr>
                <w:b/>
                <w:color w:val="auto"/>
                <w:sz w:val="20"/>
                <w:szCs w:val="20"/>
              </w:rPr>
            </w:pPr>
            <w:r w:rsidRPr="00B8687D">
              <w:rPr>
                <w:b/>
                <w:color w:val="auto"/>
                <w:sz w:val="20"/>
                <w:szCs w:val="20"/>
              </w:rPr>
              <w:t> </w:t>
            </w:r>
          </w:p>
        </w:tc>
      </w:tr>
    </w:tbl>
    <w:p w14:paraId="19B22947" w14:textId="77777777" w:rsidR="00A00638" w:rsidRPr="00DB59C6" w:rsidRDefault="00A00638" w:rsidP="00FA0C9A">
      <w:pPr>
        <w:spacing w:after="120"/>
        <w:rPr>
          <w:color w:val="auto"/>
          <w:sz w:val="22"/>
          <w:szCs w:val="22"/>
        </w:rPr>
      </w:pPr>
    </w:p>
    <w:p w14:paraId="6E8D2278" w14:textId="77777777" w:rsidR="000372B2" w:rsidRPr="00B009A0" w:rsidRDefault="000372B2" w:rsidP="000372B2">
      <w:pPr>
        <w:spacing w:line="276" w:lineRule="auto"/>
        <w:jc w:val="right"/>
        <w:rPr>
          <w:sz w:val="22"/>
          <w:szCs w:val="22"/>
        </w:rPr>
      </w:pPr>
      <w:r w:rsidRPr="00B009A0">
        <w:rPr>
          <w:sz w:val="22"/>
          <w:szCs w:val="22"/>
        </w:rPr>
        <w:t>…………………………………………….</w:t>
      </w:r>
    </w:p>
    <w:p w14:paraId="3770441D" w14:textId="77777777" w:rsidR="000372B2" w:rsidRPr="006B6F3B" w:rsidRDefault="000372B2" w:rsidP="000372B2">
      <w:pPr>
        <w:spacing w:line="276" w:lineRule="auto"/>
        <w:jc w:val="right"/>
        <w:rPr>
          <w:i/>
          <w:sz w:val="18"/>
          <w:szCs w:val="18"/>
        </w:rPr>
      </w:pPr>
      <w:r w:rsidRPr="006B6F3B">
        <w:rPr>
          <w:i/>
          <w:sz w:val="18"/>
          <w:szCs w:val="18"/>
        </w:rPr>
        <w:t xml:space="preserve"> (</w:t>
      </w:r>
      <w:bookmarkStart w:id="10" w:name="_Hlk179282520"/>
      <w:r w:rsidRPr="006B6F3B">
        <w:rPr>
          <w:i/>
          <w:sz w:val="18"/>
          <w:szCs w:val="18"/>
        </w:rPr>
        <w:t xml:space="preserve">znak graficzny podpisu osoby uprawnionej do </w:t>
      </w:r>
    </w:p>
    <w:p w14:paraId="68F1E360" w14:textId="5976C29F" w:rsidR="000372B2" w:rsidRDefault="000372B2" w:rsidP="000372B2">
      <w:pPr>
        <w:spacing w:line="276" w:lineRule="auto"/>
        <w:jc w:val="right"/>
        <w:rPr>
          <w:i/>
          <w:sz w:val="18"/>
          <w:szCs w:val="18"/>
        </w:rPr>
      </w:pPr>
      <w:r w:rsidRPr="006B6F3B">
        <w:rPr>
          <w:i/>
          <w:sz w:val="18"/>
          <w:szCs w:val="18"/>
        </w:rPr>
        <w:t xml:space="preserve">                                                               składania oświadczeń woli w imieniu Wykonawcy</w:t>
      </w:r>
      <w:bookmarkEnd w:id="10"/>
      <w:r w:rsidRPr="006B6F3B">
        <w:rPr>
          <w:i/>
          <w:sz w:val="18"/>
          <w:szCs w:val="18"/>
        </w:rPr>
        <w:t>)</w:t>
      </w:r>
    </w:p>
    <w:p w14:paraId="223386A1" w14:textId="489518F8" w:rsidR="00B8687D" w:rsidRPr="00946F1B" w:rsidRDefault="00B8687D" w:rsidP="00FA0C9A">
      <w:pPr>
        <w:tabs>
          <w:tab w:val="left" w:pos="3900"/>
        </w:tabs>
        <w:autoSpaceDE w:val="0"/>
        <w:spacing w:after="120"/>
        <w:ind w:left="4536" w:right="45"/>
        <w:jc w:val="center"/>
        <w:rPr>
          <w:b/>
          <w:color w:val="FF0000"/>
        </w:rPr>
      </w:pPr>
      <w:r>
        <w:rPr>
          <w:i/>
        </w:rPr>
        <w:t xml:space="preserve">                                                                               </w:t>
      </w:r>
    </w:p>
    <w:p w14:paraId="7483E0FB" w14:textId="3519A80F" w:rsidR="00B8687D" w:rsidRPr="00DB59C6" w:rsidRDefault="00B8687D" w:rsidP="00FA0C9A">
      <w:pPr>
        <w:spacing w:after="120"/>
        <w:rPr>
          <w:color w:val="auto"/>
          <w:sz w:val="22"/>
          <w:szCs w:val="22"/>
        </w:rPr>
        <w:sectPr w:rsidR="00B8687D" w:rsidRPr="00DB59C6" w:rsidSect="00DF7941">
          <w:pgSz w:w="16838" w:h="11906" w:orient="landscape"/>
          <w:pgMar w:top="1985" w:right="1418" w:bottom="1418" w:left="1985" w:header="709" w:footer="709" w:gutter="0"/>
          <w:cols w:space="708"/>
          <w:titlePg/>
          <w:docGrid w:linePitch="360"/>
        </w:sectPr>
      </w:pPr>
    </w:p>
    <w:p w14:paraId="025AFE37" w14:textId="77777777" w:rsidR="00A00638" w:rsidRPr="00DB59C6" w:rsidRDefault="00A00638" w:rsidP="00FA0C9A">
      <w:pPr>
        <w:autoSpaceDE w:val="0"/>
        <w:autoSpaceDN w:val="0"/>
        <w:adjustRightInd w:val="0"/>
        <w:spacing w:after="120"/>
        <w:ind w:right="-2"/>
        <w:jc w:val="right"/>
        <w:rPr>
          <w:color w:val="auto"/>
          <w:sz w:val="22"/>
          <w:szCs w:val="22"/>
        </w:rPr>
      </w:pPr>
      <w:r w:rsidRPr="00DB59C6">
        <w:rPr>
          <w:b/>
          <w:color w:val="auto"/>
          <w:sz w:val="22"/>
          <w:szCs w:val="22"/>
        </w:rPr>
        <w:lastRenderedPageBreak/>
        <w:t>Załącznik nr 3 do SWZ</w:t>
      </w:r>
    </w:p>
    <w:p w14:paraId="77D72F5C" w14:textId="77777777" w:rsidR="00A00638" w:rsidRPr="00DB59C6" w:rsidRDefault="00A00638" w:rsidP="00FA0C9A">
      <w:pPr>
        <w:spacing w:after="120"/>
        <w:rPr>
          <w:rFonts w:eastAsia="Calibri"/>
          <w:b/>
          <w:color w:val="auto"/>
          <w:sz w:val="22"/>
          <w:szCs w:val="22"/>
          <w:lang w:eastAsia="en-US"/>
        </w:rPr>
      </w:pPr>
      <w:r w:rsidRPr="00DB59C6">
        <w:rPr>
          <w:rFonts w:eastAsia="Calibri"/>
          <w:b/>
          <w:color w:val="auto"/>
          <w:sz w:val="22"/>
          <w:szCs w:val="22"/>
          <w:lang w:eastAsia="en-US"/>
        </w:rPr>
        <w:t>Wykonawca:</w:t>
      </w:r>
    </w:p>
    <w:p w14:paraId="1540E326" w14:textId="77777777" w:rsidR="00A00638" w:rsidRPr="00DB59C6" w:rsidRDefault="00A00638" w:rsidP="00FA0C9A">
      <w:pPr>
        <w:tabs>
          <w:tab w:val="left" w:pos="2694"/>
        </w:tabs>
        <w:spacing w:after="120"/>
        <w:ind w:right="5668"/>
        <w:rPr>
          <w:rFonts w:eastAsia="Calibri"/>
          <w:color w:val="auto"/>
          <w:sz w:val="22"/>
          <w:szCs w:val="22"/>
          <w:lang w:eastAsia="en-US"/>
        </w:rPr>
      </w:pPr>
      <w:r w:rsidRPr="00DB59C6">
        <w:rPr>
          <w:rFonts w:eastAsia="Calibri"/>
          <w:color w:val="auto"/>
          <w:sz w:val="22"/>
          <w:szCs w:val="22"/>
          <w:lang w:eastAsia="en-US"/>
        </w:rPr>
        <w:t>………………………………………………………………………………………………</w:t>
      </w:r>
    </w:p>
    <w:p w14:paraId="7556E39F" w14:textId="77777777" w:rsidR="00A00638" w:rsidRPr="00DB59C6" w:rsidRDefault="00A00638" w:rsidP="00FA0C9A">
      <w:pPr>
        <w:spacing w:after="120"/>
        <w:ind w:right="5953"/>
        <w:rPr>
          <w:rFonts w:eastAsia="Calibri"/>
          <w:color w:val="auto"/>
          <w:sz w:val="20"/>
          <w:szCs w:val="20"/>
          <w:lang w:eastAsia="en-US"/>
        </w:rPr>
      </w:pPr>
      <w:r w:rsidRPr="00DB59C6">
        <w:rPr>
          <w:rFonts w:eastAsia="Calibri"/>
          <w:color w:val="auto"/>
          <w:sz w:val="20"/>
          <w:szCs w:val="20"/>
          <w:lang w:eastAsia="en-US"/>
        </w:rPr>
        <w:t xml:space="preserve">(pełna nazwa/firma, adres, </w:t>
      </w:r>
      <w:r w:rsidRPr="00DB59C6">
        <w:rPr>
          <w:rFonts w:eastAsia="Calibri"/>
          <w:color w:val="auto"/>
          <w:sz w:val="20"/>
          <w:szCs w:val="20"/>
          <w:lang w:eastAsia="en-US"/>
        </w:rPr>
        <w:br/>
        <w:t>w zależności od podmiotu: NIP/PESEL, KRS/CEiDG)</w:t>
      </w:r>
    </w:p>
    <w:p w14:paraId="21673B28" w14:textId="77777777" w:rsidR="00A00638" w:rsidRPr="00DB59C6" w:rsidRDefault="00A00638" w:rsidP="00FA0C9A">
      <w:pPr>
        <w:spacing w:after="120"/>
        <w:rPr>
          <w:rFonts w:eastAsia="Calibri"/>
          <w:color w:val="auto"/>
          <w:sz w:val="22"/>
          <w:szCs w:val="22"/>
          <w:u w:val="single"/>
          <w:lang w:eastAsia="en-US"/>
        </w:rPr>
      </w:pPr>
      <w:r w:rsidRPr="00DB59C6">
        <w:rPr>
          <w:rFonts w:eastAsia="Calibri"/>
          <w:color w:val="auto"/>
          <w:sz w:val="22"/>
          <w:szCs w:val="22"/>
          <w:u w:val="single"/>
          <w:lang w:eastAsia="en-US"/>
        </w:rPr>
        <w:t>reprezentowany przez:</w:t>
      </w:r>
    </w:p>
    <w:p w14:paraId="105532B1" w14:textId="77777777" w:rsidR="00A00638" w:rsidRPr="00DB59C6" w:rsidRDefault="00A00638" w:rsidP="00FA0C9A">
      <w:pPr>
        <w:spacing w:after="120"/>
        <w:ind w:right="5526"/>
        <w:rPr>
          <w:rFonts w:eastAsia="Calibri"/>
          <w:color w:val="auto"/>
          <w:sz w:val="22"/>
          <w:szCs w:val="22"/>
          <w:lang w:eastAsia="en-US"/>
        </w:rPr>
      </w:pPr>
      <w:r w:rsidRPr="00DB59C6">
        <w:rPr>
          <w:rFonts w:eastAsia="Calibri"/>
          <w:color w:val="auto"/>
          <w:sz w:val="22"/>
          <w:szCs w:val="22"/>
          <w:lang w:eastAsia="en-US"/>
        </w:rPr>
        <w:t>…………………………………………………………………………………………………….</w:t>
      </w:r>
    </w:p>
    <w:p w14:paraId="2F867CE1" w14:textId="77777777" w:rsidR="00A00638" w:rsidRPr="00DB59C6" w:rsidRDefault="00A00638" w:rsidP="00FA0C9A">
      <w:pPr>
        <w:spacing w:after="120"/>
        <w:ind w:right="5668"/>
        <w:rPr>
          <w:rFonts w:eastAsia="Calibri"/>
          <w:color w:val="auto"/>
          <w:sz w:val="20"/>
          <w:szCs w:val="20"/>
          <w:lang w:eastAsia="en-US"/>
        </w:rPr>
      </w:pPr>
      <w:r w:rsidRPr="00DB59C6">
        <w:rPr>
          <w:rFonts w:eastAsia="Calibri"/>
          <w:color w:val="auto"/>
          <w:sz w:val="20"/>
          <w:szCs w:val="20"/>
          <w:lang w:eastAsia="en-US"/>
        </w:rPr>
        <w:t>(imię, nazwisko, stanowisko/podstawa do reprezentacji)</w:t>
      </w:r>
    </w:p>
    <w:p w14:paraId="55718FA4" w14:textId="77777777" w:rsidR="00A00638" w:rsidRPr="00DB59C6" w:rsidRDefault="00A00638" w:rsidP="00FA0C9A">
      <w:pPr>
        <w:spacing w:after="120"/>
        <w:rPr>
          <w:rFonts w:eastAsia="Calibri"/>
          <w:color w:val="auto"/>
          <w:sz w:val="20"/>
          <w:szCs w:val="20"/>
          <w:lang w:eastAsia="en-US"/>
        </w:rPr>
      </w:pPr>
    </w:p>
    <w:p w14:paraId="00A0607F" w14:textId="77777777" w:rsidR="00A00638" w:rsidRPr="00DB59C6" w:rsidRDefault="00A00638" w:rsidP="00FA0C9A">
      <w:pPr>
        <w:spacing w:after="120"/>
        <w:jc w:val="center"/>
        <w:rPr>
          <w:rFonts w:eastAsia="Calibri"/>
          <w:b/>
          <w:color w:val="auto"/>
          <w:sz w:val="22"/>
          <w:szCs w:val="22"/>
          <w:u w:val="single"/>
          <w:lang w:eastAsia="en-US"/>
        </w:rPr>
      </w:pPr>
      <w:r w:rsidRPr="00DB59C6">
        <w:rPr>
          <w:rFonts w:eastAsia="Calibri"/>
          <w:b/>
          <w:color w:val="auto"/>
          <w:sz w:val="22"/>
          <w:szCs w:val="22"/>
          <w:u w:val="single"/>
          <w:lang w:eastAsia="en-US"/>
        </w:rPr>
        <w:t xml:space="preserve">OŚWIADCZENIE WYKONAWCY </w:t>
      </w:r>
    </w:p>
    <w:p w14:paraId="23A29A6A" w14:textId="77777777" w:rsidR="00A00638" w:rsidRPr="00DB59C6" w:rsidRDefault="00A00638" w:rsidP="00FA0C9A">
      <w:pPr>
        <w:spacing w:after="120"/>
        <w:jc w:val="center"/>
        <w:rPr>
          <w:rFonts w:eastAsia="Calibri"/>
          <w:b/>
          <w:color w:val="auto"/>
          <w:sz w:val="22"/>
          <w:szCs w:val="22"/>
          <w:lang w:eastAsia="en-US"/>
        </w:rPr>
      </w:pPr>
      <w:r w:rsidRPr="00DB59C6">
        <w:rPr>
          <w:rFonts w:eastAsia="Calibri"/>
          <w:b/>
          <w:color w:val="auto"/>
          <w:sz w:val="22"/>
          <w:szCs w:val="22"/>
          <w:lang w:eastAsia="en-US"/>
        </w:rPr>
        <w:t>składane na podstawie art. 125 ust. 1 ustawy z dnia 11 września 2019 r. -</w:t>
      </w:r>
    </w:p>
    <w:p w14:paraId="300AA9C7" w14:textId="4A3CF8F9" w:rsidR="00A00638" w:rsidRPr="00DB59C6" w:rsidRDefault="00A00638" w:rsidP="00FA0C9A">
      <w:pPr>
        <w:spacing w:after="120"/>
        <w:jc w:val="center"/>
        <w:rPr>
          <w:rFonts w:eastAsia="Calibri"/>
          <w:b/>
          <w:color w:val="auto"/>
          <w:sz w:val="22"/>
          <w:szCs w:val="22"/>
          <w:lang w:eastAsia="en-US"/>
        </w:rPr>
      </w:pPr>
      <w:r w:rsidRPr="00DB59C6">
        <w:rPr>
          <w:rFonts w:eastAsia="Calibri"/>
          <w:b/>
          <w:color w:val="auto"/>
          <w:sz w:val="22"/>
          <w:szCs w:val="22"/>
          <w:lang w:eastAsia="en-US"/>
        </w:rPr>
        <w:t>Prawo zamówień publicznych (dalej jako: ustawa Pzp),</w:t>
      </w:r>
    </w:p>
    <w:p w14:paraId="53FC8D30" w14:textId="6D44990A" w:rsidR="00A00638" w:rsidRPr="00572B0F" w:rsidRDefault="00572B0F" w:rsidP="00FA0C9A">
      <w:pPr>
        <w:spacing w:after="120"/>
        <w:ind w:left="284" w:right="-2"/>
        <w:jc w:val="both"/>
        <w:rPr>
          <w:b/>
          <w:bCs/>
          <w:color w:val="auto"/>
          <w:sz w:val="22"/>
          <w:szCs w:val="22"/>
        </w:rPr>
      </w:pPr>
      <w:r>
        <w:rPr>
          <w:rFonts w:eastAsia="Calibri"/>
          <w:color w:val="auto"/>
          <w:sz w:val="22"/>
          <w:szCs w:val="22"/>
          <w:lang w:eastAsia="en-US"/>
        </w:rPr>
        <w:t>n</w:t>
      </w:r>
      <w:r w:rsidR="00A00638" w:rsidRPr="00DB59C6">
        <w:rPr>
          <w:rFonts w:eastAsia="Calibri"/>
          <w:color w:val="auto"/>
          <w:sz w:val="22"/>
          <w:szCs w:val="22"/>
          <w:lang w:eastAsia="en-US"/>
        </w:rPr>
        <w:t>a potrzeby postępowania o udzielenie zamówienia publicznego pn</w:t>
      </w:r>
      <w:r>
        <w:rPr>
          <w:rFonts w:eastAsia="Calibri"/>
          <w:color w:val="auto"/>
          <w:sz w:val="22"/>
          <w:szCs w:val="22"/>
          <w:lang w:eastAsia="en-US"/>
        </w:rPr>
        <w:t xml:space="preserve">: </w:t>
      </w:r>
      <w:r w:rsidRPr="00A0357D">
        <w:rPr>
          <w:rFonts w:eastAsia="Calibri"/>
          <w:b/>
          <w:color w:val="auto"/>
          <w:sz w:val="22"/>
          <w:szCs w:val="22"/>
          <w:lang w:eastAsia="en-US"/>
        </w:rPr>
        <w:t xml:space="preserve">Usługa żywienia zbiorowego w systemie zleconym </w:t>
      </w:r>
      <w:r w:rsidR="001223BC">
        <w:rPr>
          <w:b/>
          <w:color w:val="auto"/>
          <w:sz w:val="22"/>
          <w:szCs w:val="22"/>
          <w:lang w:eastAsia="x-none"/>
        </w:rPr>
        <w:t xml:space="preserve">dla kompleksu wojskowego w Komorowie na 2025 </w:t>
      </w:r>
      <w:r w:rsidR="00A0357D" w:rsidRPr="009E70AB">
        <w:rPr>
          <w:rFonts w:eastAsia="Calibri"/>
          <w:b/>
          <w:color w:val="auto"/>
          <w:sz w:val="22"/>
          <w:szCs w:val="22"/>
          <w:lang w:eastAsia="en-US"/>
        </w:rPr>
        <w:t>r.</w:t>
      </w:r>
      <w:r w:rsidR="00A0357D">
        <w:rPr>
          <w:rFonts w:eastAsia="Calibri"/>
          <w:color w:val="auto"/>
          <w:sz w:val="22"/>
          <w:szCs w:val="22"/>
          <w:lang w:eastAsia="en-US"/>
        </w:rPr>
        <w:t xml:space="preserve"> </w:t>
      </w:r>
      <w:r w:rsidR="00A00638" w:rsidRPr="00DB59C6">
        <w:rPr>
          <w:rFonts w:eastAsia="Calibri"/>
          <w:color w:val="auto"/>
          <w:sz w:val="22"/>
          <w:szCs w:val="22"/>
          <w:lang w:eastAsia="en-US"/>
        </w:rPr>
        <w:t>oświadczam, co następuje:</w:t>
      </w:r>
    </w:p>
    <w:p w14:paraId="4F0C427B" w14:textId="77777777" w:rsidR="00A0357D" w:rsidRPr="00E042B0" w:rsidRDefault="00A0357D" w:rsidP="00A0357D">
      <w:pPr>
        <w:spacing w:before="120" w:line="360" w:lineRule="auto"/>
        <w:jc w:val="center"/>
        <w:rPr>
          <w:b/>
          <w:color w:val="000000" w:themeColor="text1"/>
          <w:spacing w:val="-2"/>
          <w:u w:val="single"/>
        </w:rPr>
      </w:pPr>
      <w:r w:rsidRPr="00E042B0">
        <w:rPr>
          <w:b/>
          <w:color w:val="000000" w:themeColor="text1"/>
          <w:spacing w:val="-2"/>
          <w:u w:val="single"/>
        </w:rPr>
        <w:t xml:space="preserve">OŚWIADCZENIE DOTYCZĄCE PRZESŁANEK WYKLUCZENIA </w:t>
      </w:r>
    </w:p>
    <w:p w14:paraId="245F5721" w14:textId="77777777" w:rsidR="00A0357D" w:rsidRPr="00E042B0" w:rsidRDefault="00A0357D" w:rsidP="00A0357D">
      <w:pPr>
        <w:spacing w:after="120" w:line="360" w:lineRule="auto"/>
        <w:jc w:val="center"/>
        <w:rPr>
          <w:b/>
          <w:color w:val="000000" w:themeColor="text1"/>
          <w:spacing w:val="-2"/>
          <w:u w:val="single"/>
        </w:rPr>
      </w:pPr>
      <w:r w:rsidRPr="00E042B0">
        <w:rPr>
          <w:b/>
          <w:color w:val="000000" w:themeColor="text1"/>
          <w:spacing w:val="-2"/>
          <w:u w:val="single"/>
        </w:rPr>
        <w:t>Z POSTĘPOWANIA</w:t>
      </w:r>
    </w:p>
    <w:p w14:paraId="789E5CC9" w14:textId="77777777" w:rsidR="00A0357D" w:rsidRPr="00E042B0" w:rsidRDefault="00A0357D" w:rsidP="00A0357D">
      <w:pPr>
        <w:shd w:val="clear" w:color="auto" w:fill="BFBFBF" w:themeFill="background1" w:themeFillShade="BF"/>
        <w:spacing w:line="360" w:lineRule="auto"/>
        <w:rPr>
          <w:b/>
          <w:color w:val="000000" w:themeColor="text1"/>
          <w:sz w:val="21"/>
          <w:szCs w:val="21"/>
        </w:rPr>
      </w:pPr>
      <w:r w:rsidRPr="00E042B0">
        <w:rPr>
          <w:b/>
          <w:color w:val="000000" w:themeColor="text1"/>
          <w:sz w:val="21"/>
          <w:szCs w:val="21"/>
        </w:rPr>
        <w:t>OŚWIADCZENIA DOTYCZĄCE WYKONAWCY:</w:t>
      </w:r>
    </w:p>
    <w:p w14:paraId="6E5A7604" w14:textId="77777777" w:rsidR="00A0357D" w:rsidRPr="000372B2" w:rsidRDefault="00A0357D" w:rsidP="00DD2CD8">
      <w:pPr>
        <w:numPr>
          <w:ilvl w:val="0"/>
          <w:numId w:val="348"/>
        </w:numPr>
        <w:spacing w:before="120"/>
        <w:ind w:left="357" w:hanging="357"/>
        <w:jc w:val="both"/>
        <w:rPr>
          <w:color w:val="000000" w:themeColor="text1"/>
          <w:sz w:val="22"/>
          <w:szCs w:val="22"/>
        </w:rPr>
      </w:pPr>
      <w:r w:rsidRPr="000372B2">
        <w:rPr>
          <w:color w:val="000000" w:themeColor="text1"/>
          <w:sz w:val="22"/>
          <w:szCs w:val="22"/>
        </w:rPr>
        <w:t xml:space="preserve">Oświadczam, że </w:t>
      </w:r>
      <w:r w:rsidRPr="000372B2">
        <w:rPr>
          <w:b/>
          <w:color w:val="000000" w:themeColor="text1"/>
          <w:sz w:val="22"/>
          <w:szCs w:val="22"/>
        </w:rPr>
        <w:t>podlegam/nie podlegam</w:t>
      </w:r>
      <w:r w:rsidRPr="000372B2">
        <w:rPr>
          <w:color w:val="000000" w:themeColor="text1"/>
          <w:sz w:val="22"/>
          <w:szCs w:val="22"/>
        </w:rPr>
        <w:t>* wykluczeniu z postępowania na podstawie art. 108 ust. 1 ustawy Pzp.</w:t>
      </w:r>
    </w:p>
    <w:p w14:paraId="1F6E5FFB" w14:textId="77777777" w:rsidR="00A0357D" w:rsidRPr="000372B2" w:rsidRDefault="00A0357D" w:rsidP="00DD2CD8">
      <w:pPr>
        <w:numPr>
          <w:ilvl w:val="0"/>
          <w:numId w:val="348"/>
        </w:numPr>
        <w:spacing w:before="120"/>
        <w:ind w:left="357" w:hanging="357"/>
        <w:jc w:val="both"/>
        <w:rPr>
          <w:color w:val="000000" w:themeColor="text1"/>
          <w:sz w:val="22"/>
          <w:szCs w:val="22"/>
        </w:rPr>
      </w:pPr>
      <w:r w:rsidRPr="000372B2">
        <w:rPr>
          <w:color w:val="000000" w:themeColor="text1"/>
          <w:sz w:val="22"/>
          <w:szCs w:val="22"/>
        </w:rPr>
        <w:t xml:space="preserve">Oświadczam, że </w:t>
      </w:r>
      <w:r w:rsidRPr="000372B2">
        <w:rPr>
          <w:b/>
          <w:color w:val="000000" w:themeColor="text1"/>
          <w:sz w:val="22"/>
          <w:szCs w:val="22"/>
        </w:rPr>
        <w:t>podlegam/nie podlegam</w:t>
      </w:r>
      <w:r w:rsidRPr="000372B2">
        <w:rPr>
          <w:color w:val="000000" w:themeColor="text1"/>
          <w:sz w:val="22"/>
          <w:szCs w:val="22"/>
        </w:rPr>
        <w:t xml:space="preserve">* wykluczeniu z postępowania na podstawie </w:t>
      </w:r>
      <w:r w:rsidRPr="000372B2">
        <w:rPr>
          <w:color w:val="000000" w:themeColor="text1"/>
          <w:sz w:val="22"/>
          <w:szCs w:val="22"/>
        </w:rPr>
        <w:br/>
        <w:t>art. 109 ust. 1 pkt 4 ustawy Pzp.</w:t>
      </w:r>
    </w:p>
    <w:p w14:paraId="6864E2A5" w14:textId="77777777" w:rsidR="00A0357D" w:rsidRPr="000372B2" w:rsidRDefault="00A0357D" w:rsidP="00A0357D">
      <w:pPr>
        <w:spacing w:line="360" w:lineRule="auto"/>
        <w:ind w:left="5664" w:firstLine="708"/>
        <w:jc w:val="both"/>
        <w:rPr>
          <w:i/>
          <w:color w:val="000000" w:themeColor="text1"/>
          <w:sz w:val="22"/>
          <w:szCs w:val="22"/>
        </w:rPr>
      </w:pPr>
    </w:p>
    <w:p w14:paraId="0157B235" w14:textId="77777777" w:rsidR="00A0357D" w:rsidRPr="000372B2" w:rsidRDefault="00A0357D" w:rsidP="00A0357D">
      <w:pPr>
        <w:jc w:val="both"/>
        <w:rPr>
          <w:color w:val="000000" w:themeColor="text1"/>
          <w:sz w:val="22"/>
          <w:szCs w:val="22"/>
        </w:rPr>
      </w:pPr>
      <w:r w:rsidRPr="000372B2">
        <w:rPr>
          <w:color w:val="000000" w:themeColor="text1"/>
          <w:sz w:val="22"/>
          <w:szCs w:val="22"/>
        </w:rPr>
        <w:t xml:space="preserve">Oświadczam, że zachodzą w stosunku do mnie podstawy wykluczenia z postępowania na podstawie art. …………. ustawy Pzp </w:t>
      </w:r>
      <w:r w:rsidRPr="000372B2">
        <w:rPr>
          <w:i/>
          <w:color w:val="000000" w:themeColor="text1"/>
          <w:sz w:val="22"/>
          <w:szCs w:val="22"/>
        </w:rPr>
        <w:t>(podać mającą zastosowanie podstawę wykluczenia spośród wymienionych w art. 108 ust. 1 pkt 1, 2, 5 i 6 lub art. 109 ust. 1 pkt 4 ustawy Pzp).</w:t>
      </w:r>
      <w:r w:rsidRPr="000372B2">
        <w:rPr>
          <w:color w:val="000000" w:themeColor="text1"/>
          <w:sz w:val="22"/>
          <w:szCs w:val="22"/>
        </w:rPr>
        <w:t xml:space="preserve"> Jednocześnie oświadczam, że w związku z ww. okolicznością, na podstawie art. 110 ust. 2 ustawy Pzp podjąłem następujące środki naprawcze: </w:t>
      </w:r>
    </w:p>
    <w:p w14:paraId="1C5C3BB3" w14:textId="3C15335D" w:rsidR="00A0357D" w:rsidRPr="000372B2" w:rsidRDefault="00A0357D" w:rsidP="00A0357D">
      <w:pPr>
        <w:rPr>
          <w:color w:val="000000" w:themeColor="text1"/>
          <w:sz w:val="22"/>
          <w:szCs w:val="22"/>
        </w:rPr>
      </w:pPr>
      <w:r w:rsidRPr="000372B2">
        <w:rPr>
          <w:color w:val="000000" w:themeColor="text1"/>
          <w:sz w:val="22"/>
          <w:szCs w:val="22"/>
        </w:rPr>
        <w:t>……………………………………………………………………………………………</w:t>
      </w:r>
    </w:p>
    <w:p w14:paraId="196B0E75" w14:textId="14605C51" w:rsidR="00A0357D" w:rsidRPr="000372B2" w:rsidRDefault="00A0357D" w:rsidP="00A0357D">
      <w:pPr>
        <w:rPr>
          <w:color w:val="000000" w:themeColor="text1"/>
          <w:sz w:val="22"/>
          <w:szCs w:val="22"/>
        </w:rPr>
      </w:pPr>
      <w:r w:rsidRPr="000372B2">
        <w:rPr>
          <w:color w:val="000000" w:themeColor="text1"/>
          <w:sz w:val="22"/>
          <w:szCs w:val="22"/>
        </w:rPr>
        <w:t>……………………………………………………………………………………………</w:t>
      </w:r>
    </w:p>
    <w:p w14:paraId="3B1667F9" w14:textId="4FC2479F" w:rsidR="00A0357D" w:rsidRPr="000372B2" w:rsidRDefault="00A0357D" w:rsidP="00A0357D">
      <w:pPr>
        <w:rPr>
          <w:color w:val="000000" w:themeColor="text1"/>
          <w:sz w:val="22"/>
          <w:szCs w:val="22"/>
        </w:rPr>
      </w:pPr>
      <w:r w:rsidRPr="000372B2">
        <w:rPr>
          <w:color w:val="000000" w:themeColor="text1"/>
          <w:sz w:val="22"/>
          <w:szCs w:val="22"/>
        </w:rPr>
        <w:t>……………………………………………………………………………………………</w:t>
      </w:r>
    </w:p>
    <w:p w14:paraId="659F85E5" w14:textId="77777777" w:rsidR="00A0357D" w:rsidRPr="000372B2" w:rsidRDefault="00A0357D" w:rsidP="00DD2CD8">
      <w:pPr>
        <w:numPr>
          <w:ilvl w:val="0"/>
          <w:numId w:val="348"/>
        </w:numPr>
        <w:spacing w:before="120"/>
        <w:ind w:left="357" w:hanging="357"/>
        <w:jc w:val="both"/>
        <w:rPr>
          <w:color w:val="000000" w:themeColor="text1"/>
          <w:sz w:val="22"/>
          <w:szCs w:val="22"/>
        </w:rPr>
      </w:pPr>
      <w:r w:rsidRPr="000372B2">
        <w:rPr>
          <w:color w:val="000000" w:themeColor="text1"/>
          <w:sz w:val="22"/>
          <w:szCs w:val="22"/>
        </w:rPr>
        <w:t xml:space="preserve">Oświadczam, że </w:t>
      </w:r>
      <w:r w:rsidRPr="000372B2">
        <w:rPr>
          <w:b/>
          <w:color w:val="000000" w:themeColor="text1"/>
          <w:sz w:val="22"/>
          <w:szCs w:val="22"/>
        </w:rPr>
        <w:t>podlegam/nie podlegam</w:t>
      </w:r>
      <w:r w:rsidRPr="000372B2">
        <w:rPr>
          <w:color w:val="000000" w:themeColor="text1"/>
          <w:sz w:val="22"/>
          <w:szCs w:val="22"/>
        </w:rPr>
        <w:t xml:space="preserve">* wykluczeniu z postępowania o udzielenie zamówienia na podstawie art. 7 ust. 1 ustawy o szczególnych rozwiązaniach w zakresie przeciwdziałania wspieraniu agresji na Ukrainę oraz służących ochronie bezpieczeństwa narodowego (Dz. U. z 2023 r., poz. 1497). </w:t>
      </w:r>
    </w:p>
    <w:p w14:paraId="33E0A0D2" w14:textId="77777777" w:rsidR="00A0357D" w:rsidRPr="00E042B0" w:rsidRDefault="00A0357D" w:rsidP="00A0357D">
      <w:pPr>
        <w:spacing w:line="360" w:lineRule="auto"/>
        <w:jc w:val="both"/>
        <w:rPr>
          <w:i/>
          <w:color w:val="000000" w:themeColor="text1"/>
          <w:sz w:val="16"/>
          <w:szCs w:val="16"/>
        </w:rPr>
      </w:pPr>
      <w:r w:rsidRPr="00E042B0">
        <w:rPr>
          <w:color w:val="000000" w:themeColor="text1"/>
          <w:sz w:val="20"/>
          <w:szCs w:val="20"/>
        </w:rPr>
        <w:tab/>
      </w:r>
      <w:r w:rsidRPr="00E042B0">
        <w:rPr>
          <w:color w:val="000000" w:themeColor="text1"/>
          <w:sz w:val="20"/>
          <w:szCs w:val="20"/>
        </w:rPr>
        <w:tab/>
      </w:r>
      <w:r w:rsidRPr="00E042B0">
        <w:rPr>
          <w:color w:val="000000" w:themeColor="text1"/>
          <w:sz w:val="20"/>
          <w:szCs w:val="20"/>
        </w:rPr>
        <w:tab/>
      </w:r>
    </w:p>
    <w:p w14:paraId="4B867114" w14:textId="77777777" w:rsidR="00A0357D" w:rsidRPr="00E042B0" w:rsidRDefault="00A0357D" w:rsidP="00A0357D">
      <w:pPr>
        <w:shd w:val="clear" w:color="auto" w:fill="BFBFBF" w:themeFill="background1" w:themeFillShade="BF"/>
        <w:jc w:val="both"/>
        <w:rPr>
          <w:b/>
          <w:sz w:val="21"/>
          <w:szCs w:val="21"/>
        </w:rPr>
      </w:pPr>
      <w:r w:rsidRPr="00E042B0">
        <w:rPr>
          <w:b/>
          <w:sz w:val="21"/>
          <w:szCs w:val="21"/>
        </w:rPr>
        <w:lastRenderedPageBreak/>
        <w:t>OŚWIADCZENIE DOTYCZĄCE PODMIOTU, NA KTÓREGO ZASOBY POWOŁUJE SIĘ WYKONAWCA:</w:t>
      </w:r>
    </w:p>
    <w:p w14:paraId="7FACEF78" w14:textId="77777777" w:rsidR="00A0357D" w:rsidRPr="00E042B0" w:rsidRDefault="00A0357D" w:rsidP="00A0357D">
      <w:pPr>
        <w:spacing w:before="120"/>
        <w:jc w:val="both"/>
        <w:rPr>
          <w:sz w:val="21"/>
          <w:szCs w:val="21"/>
        </w:rPr>
      </w:pPr>
      <w:r w:rsidRPr="00E042B0">
        <w:rPr>
          <w:sz w:val="21"/>
          <w:szCs w:val="21"/>
        </w:rPr>
        <w:t>Oświadczam, że w stosunku do następującego/ych podmiotu/tów, na którego/ych zasoby powołuję się w niniejszym postępowaniu, tj.: …………………………..……………………………………..</w:t>
      </w:r>
      <w:r w:rsidRPr="00E042B0">
        <w:rPr>
          <w:sz w:val="16"/>
          <w:szCs w:val="16"/>
        </w:rPr>
        <w:t>(podać pełną nazwę/firmę, adres, a także w zależności od podmiotu: NIP/PESEL, KRS/CEiDG)</w:t>
      </w:r>
      <w:r w:rsidRPr="00E042B0">
        <w:rPr>
          <w:sz w:val="20"/>
          <w:szCs w:val="20"/>
        </w:rPr>
        <w:t xml:space="preserve"> </w:t>
      </w:r>
      <w:r w:rsidRPr="00E042B0">
        <w:rPr>
          <w:sz w:val="21"/>
          <w:szCs w:val="21"/>
        </w:rPr>
        <w:t>nie zachodzą podstawy wykluczenia z postępowania o udzielenie zamówienia.</w:t>
      </w:r>
    </w:p>
    <w:p w14:paraId="286BBB51" w14:textId="77777777" w:rsidR="00A0357D" w:rsidRPr="00E042B0" w:rsidRDefault="00A0357D" w:rsidP="00A0357D">
      <w:pPr>
        <w:jc w:val="both"/>
        <w:rPr>
          <w:color w:val="000000" w:themeColor="text1"/>
          <w:sz w:val="21"/>
          <w:szCs w:val="21"/>
        </w:rPr>
      </w:pPr>
    </w:p>
    <w:p w14:paraId="47FDDB7B" w14:textId="77777777" w:rsidR="00A0357D" w:rsidRPr="00E042B0" w:rsidRDefault="00A0357D" w:rsidP="00A0357D">
      <w:pPr>
        <w:spacing w:before="120" w:line="360" w:lineRule="auto"/>
        <w:jc w:val="center"/>
        <w:rPr>
          <w:b/>
          <w:color w:val="000000" w:themeColor="text1"/>
          <w:u w:val="single"/>
        </w:rPr>
      </w:pPr>
      <w:r w:rsidRPr="00E042B0">
        <w:rPr>
          <w:b/>
          <w:color w:val="000000" w:themeColor="text1"/>
          <w:u w:val="single"/>
        </w:rPr>
        <w:t xml:space="preserve">OŚWIADCZENIE DOTYCZĄCE SPEŁNIANIA WARUNKÓW UDZIAŁU </w:t>
      </w:r>
      <w:r w:rsidRPr="00E042B0">
        <w:rPr>
          <w:b/>
          <w:color w:val="000000" w:themeColor="text1"/>
          <w:u w:val="single"/>
        </w:rPr>
        <w:br/>
        <w:t xml:space="preserve">W POSTĘPOWANIU </w:t>
      </w:r>
    </w:p>
    <w:p w14:paraId="70D9DB57" w14:textId="77777777" w:rsidR="00A0357D" w:rsidRPr="00E042B0" w:rsidRDefault="00A0357D" w:rsidP="00A0357D">
      <w:pPr>
        <w:shd w:val="clear" w:color="auto" w:fill="BFBFBF" w:themeFill="background1" w:themeFillShade="BF"/>
        <w:spacing w:line="360" w:lineRule="auto"/>
        <w:jc w:val="both"/>
        <w:rPr>
          <w:b/>
          <w:color w:val="000000" w:themeColor="text1"/>
          <w:sz w:val="21"/>
          <w:szCs w:val="21"/>
        </w:rPr>
      </w:pPr>
      <w:r w:rsidRPr="00E042B0">
        <w:rPr>
          <w:b/>
          <w:color w:val="000000" w:themeColor="text1"/>
          <w:sz w:val="21"/>
          <w:szCs w:val="21"/>
        </w:rPr>
        <w:t>INFORMACJA DOTYCZĄCA WYKONAWCY:</w:t>
      </w:r>
    </w:p>
    <w:p w14:paraId="70C09AC1" w14:textId="77777777" w:rsidR="00A0357D" w:rsidRPr="00E042B0" w:rsidRDefault="00A0357D" w:rsidP="00A0357D">
      <w:pPr>
        <w:spacing w:before="120"/>
        <w:jc w:val="both"/>
        <w:rPr>
          <w:color w:val="000000" w:themeColor="text1"/>
          <w:sz w:val="21"/>
          <w:szCs w:val="21"/>
        </w:rPr>
      </w:pPr>
      <w:r w:rsidRPr="00E042B0">
        <w:rPr>
          <w:color w:val="000000" w:themeColor="text1"/>
          <w:sz w:val="21"/>
          <w:szCs w:val="21"/>
        </w:rPr>
        <w:t xml:space="preserve">Oświadczam, że spełniam warunki udziału w postępowaniu określone przez Zamawiającego </w:t>
      </w:r>
      <w:r w:rsidRPr="00E042B0">
        <w:rPr>
          <w:color w:val="000000" w:themeColor="text1"/>
          <w:sz w:val="21"/>
          <w:szCs w:val="21"/>
        </w:rPr>
        <w:br/>
        <w:t xml:space="preserve">w …………..…………………………………………………..……………………………………….. </w:t>
      </w:r>
      <w:r w:rsidRPr="00E042B0">
        <w:rPr>
          <w:i/>
          <w:color w:val="000000" w:themeColor="text1"/>
          <w:sz w:val="16"/>
          <w:szCs w:val="16"/>
        </w:rPr>
        <w:t>(wskazać dokument i właściwą jednostkę redakcyjną dokumentu, w której określono warunki udziału w postępowaniu)</w:t>
      </w:r>
      <w:r w:rsidRPr="00E042B0">
        <w:rPr>
          <w:color w:val="000000" w:themeColor="text1"/>
          <w:sz w:val="16"/>
          <w:szCs w:val="16"/>
        </w:rPr>
        <w:t>.</w:t>
      </w:r>
    </w:p>
    <w:p w14:paraId="27FDCB96" w14:textId="77777777" w:rsidR="00A0357D" w:rsidRPr="00E042B0" w:rsidRDefault="00A0357D" w:rsidP="00A0357D">
      <w:pPr>
        <w:spacing w:line="360" w:lineRule="auto"/>
        <w:ind w:left="5664" w:firstLine="708"/>
        <w:jc w:val="both"/>
        <w:rPr>
          <w:i/>
          <w:color w:val="000000" w:themeColor="text1"/>
          <w:sz w:val="16"/>
          <w:szCs w:val="16"/>
        </w:rPr>
      </w:pPr>
    </w:p>
    <w:p w14:paraId="4E77FB81" w14:textId="77777777" w:rsidR="00A0357D" w:rsidRPr="00E042B0" w:rsidRDefault="00A0357D" w:rsidP="00A0357D">
      <w:pPr>
        <w:shd w:val="clear" w:color="auto" w:fill="BFBFBF" w:themeFill="background1" w:themeFillShade="BF"/>
        <w:spacing w:line="360" w:lineRule="auto"/>
        <w:jc w:val="both"/>
        <w:rPr>
          <w:color w:val="000000" w:themeColor="text1"/>
          <w:sz w:val="21"/>
          <w:szCs w:val="21"/>
        </w:rPr>
      </w:pPr>
      <w:r w:rsidRPr="00E042B0">
        <w:rPr>
          <w:b/>
          <w:color w:val="000000" w:themeColor="text1"/>
          <w:sz w:val="21"/>
          <w:szCs w:val="21"/>
        </w:rPr>
        <w:t>INFORMACJA W ZWIĄZKU Z POLEGANIEM NA ZASOBACH INNYCH PODMIOTÓW</w:t>
      </w:r>
      <w:r w:rsidRPr="00E042B0">
        <w:rPr>
          <w:color w:val="000000" w:themeColor="text1"/>
          <w:sz w:val="21"/>
          <w:szCs w:val="21"/>
        </w:rPr>
        <w:t xml:space="preserve">: </w:t>
      </w:r>
    </w:p>
    <w:p w14:paraId="6BF85EAD" w14:textId="77777777" w:rsidR="00A0357D" w:rsidRPr="00E042B0" w:rsidRDefault="00A0357D" w:rsidP="00A0357D">
      <w:pPr>
        <w:jc w:val="both"/>
        <w:rPr>
          <w:i/>
          <w:color w:val="000000" w:themeColor="text1"/>
          <w:sz w:val="16"/>
          <w:szCs w:val="16"/>
        </w:rPr>
      </w:pPr>
      <w:r w:rsidRPr="00E042B0">
        <w:rPr>
          <w:color w:val="000000" w:themeColor="text1"/>
          <w:sz w:val="21"/>
          <w:szCs w:val="21"/>
        </w:rPr>
        <w:t>Oświadczam, że w celu wykazania spełniania warunków udziału w postępowaniu, określonych przez Zamawiającego w …………………………………………………...………...…………………</w:t>
      </w:r>
      <w:r w:rsidRPr="00E042B0">
        <w:rPr>
          <w:i/>
          <w:color w:val="000000" w:themeColor="text1"/>
          <w:sz w:val="16"/>
          <w:szCs w:val="16"/>
        </w:rPr>
        <w:t xml:space="preserve"> </w:t>
      </w:r>
    </w:p>
    <w:p w14:paraId="3254F262" w14:textId="77777777" w:rsidR="00A0357D" w:rsidRPr="00E042B0" w:rsidRDefault="00A0357D" w:rsidP="00A0357D">
      <w:pPr>
        <w:jc w:val="both"/>
        <w:rPr>
          <w:color w:val="000000" w:themeColor="text1"/>
          <w:sz w:val="21"/>
          <w:szCs w:val="21"/>
        </w:rPr>
      </w:pPr>
      <w:r w:rsidRPr="00E042B0">
        <w:rPr>
          <w:i/>
          <w:color w:val="000000" w:themeColor="text1"/>
          <w:sz w:val="16"/>
          <w:szCs w:val="16"/>
        </w:rPr>
        <w:t>(wskazać dokument i właściwą jednostkę redakcyjną dokumentu, w której określono warunki udziału w postępowaniu),</w:t>
      </w:r>
      <w:r w:rsidRPr="00E042B0">
        <w:rPr>
          <w:color w:val="000000" w:themeColor="text1"/>
          <w:sz w:val="21"/>
          <w:szCs w:val="21"/>
        </w:rPr>
        <w:t xml:space="preserve"> polegam na zasobach następującego/ych podmiotu/ów: ………………………………………………………</w:t>
      </w:r>
    </w:p>
    <w:p w14:paraId="7FE363DA" w14:textId="77777777" w:rsidR="00A0357D" w:rsidRPr="00E042B0" w:rsidRDefault="00A0357D" w:rsidP="00A0357D">
      <w:pPr>
        <w:jc w:val="both"/>
        <w:rPr>
          <w:color w:val="000000" w:themeColor="text1"/>
          <w:sz w:val="21"/>
          <w:szCs w:val="21"/>
        </w:rPr>
      </w:pPr>
      <w:r w:rsidRPr="00E042B0">
        <w:rPr>
          <w:color w:val="000000" w:themeColor="text1"/>
          <w:sz w:val="21"/>
          <w:szCs w:val="21"/>
        </w:rPr>
        <w:t>..………………………………………………………………………………………………………...</w:t>
      </w:r>
      <w:r w:rsidRPr="00E042B0">
        <w:rPr>
          <w:color w:val="000000" w:themeColor="text1"/>
          <w:sz w:val="21"/>
          <w:szCs w:val="21"/>
        </w:rPr>
        <w:br/>
        <w:t>w następującym zakresie: ………………………………………………………………………….</w:t>
      </w:r>
    </w:p>
    <w:p w14:paraId="517AA29F" w14:textId="77777777" w:rsidR="00A0357D" w:rsidRPr="00E042B0" w:rsidRDefault="00A0357D" w:rsidP="00A0357D">
      <w:pPr>
        <w:jc w:val="both"/>
        <w:rPr>
          <w:i/>
          <w:color w:val="000000" w:themeColor="text1"/>
          <w:sz w:val="16"/>
          <w:szCs w:val="16"/>
        </w:rPr>
      </w:pPr>
      <w:r w:rsidRPr="00E042B0">
        <w:rPr>
          <w:color w:val="000000" w:themeColor="text1"/>
          <w:sz w:val="21"/>
          <w:szCs w:val="21"/>
        </w:rPr>
        <w:t xml:space="preserve">                                                 </w:t>
      </w:r>
      <w:r w:rsidRPr="00E042B0">
        <w:rPr>
          <w:i/>
          <w:color w:val="000000" w:themeColor="text1"/>
          <w:sz w:val="16"/>
          <w:szCs w:val="16"/>
        </w:rPr>
        <w:t xml:space="preserve">(wskazać podmiot i określić odpowiedni zakres dla wskazanego podmiotu). </w:t>
      </w:r>
    </w:p>
    <w:p w14:paraId="68BD947C" w14:textId="77777777" w:rsidR="00A0357D" w:rsidRPr="00E042B0" w:rsidRDefault="00A0357D" w:rsidP="00A0357D">
      <w:pPr>
        <w:spacing w:line="360" w:lineRule="auto"/>
        <w:jc w:val="both"/>
        <w:rPr>
          <w:color w:val="000000" w:themeColor="text1"/>
          <w:sz w:val="21"/>
          <w:szCs w:val="21"/>
        </w:rPr>
      </w:pPr>
    </w:p>
    <w:p w14:paraId="4BF65A5F" w14:textId="77777777" w:rsidR="00A0357D" w:rsidRPr="00E042B0" w:rsidRDefault="00A0357D" w:rsidP="00A0357D">
      <w:pPr>
        <w:ind w:left="568" w:hanging="284"/>
        <w:jc w:val="right"/>
        <w:rPr>
          <w:color w:val="000000" w:themeColor="text1"/>
          <w:sz w:val="20"/>
          <w:szCs w:val="20"/>
        </w:rPr>
      </w:pPr>
    </w:p>
    <w:p w14:paraId="44F5DBFB" w14:textId="77777777" w:rsidR="00A0357D" w:rsidRPr="00E042B0" w:rsidRDefault="00A0357D" w:rsidP="00A0357D">
      <w:pPr>
        <w:shd w:val="clear" w:color="auto" w:fill="BFBFBF" w:themeFill="background1" w:themeFillShade="BF"/>
        <w:spacing w:line="360" w:lineRule="auto"/>
        <w:jc w:val="both"/>
        <w:rPr>
          <w:b/>
          <w:color w:val="000000" w:themeColor="text1"/>
          <w:sz w:val="21"/>
          <w:szCs w:val="21"/>
        </w:rPr>
      </w:pPr>
      <w:r w:rsidRPr="00E042B0">
        <w:rPr>
          <w:b/>
          <w:color w:val="000000" w:themeColor="text1"/>
          <w:sz w:val="21"/>
          <w:szCs w:val="21"/>
        </w:rPr>
        <w:t>OŚWIADCZENIE DOTYCZĄCE PODANYCH INFORMACJI:</w:t>
      </w:r>
    </w:p>
    <w:p w14:paraId="2705147C" w14:textId="77777777" w:rsidR="00A0357D" w:rsidRPr="00E042B0" w:rsidRDefault="00A0357D" w:rsidP="00A0357D">
      <w:pPr>
        <w:spacing w:before="120"/>
        <w:jc w:val="both"/>
        <w:rPr>
          <w:color w:val="000000" w:themeColor="text1"/>
          <w:sz w:val="21"/>
          <w:szCs w:val="21"/>
        </w:rPr>
      </w:pPr>
      <w:r w:rsidRPr="00E042B0">
        <w:rPr>
          <w:color w:val="000000" w:themeColor="text1"/>
          <w:sz w:val="21"/>
          <w:szCs w:val="21"/>
        </w:rPr>
        <w:t xml:space="preserve">Oświadczam, że wszystkie informacje podane w powyższych oświadczeniach są aktualne </w:t>
      </w:r>
      <w:r w:rsidRPr="00E042B0">
        <w:rPr>
          <w:color w:val="000000" w:themeColor="text1"/>
          <w:sz w:val="21"/>
          <w:szCs w:val="21"/>
        </w:rPr>
        <w:br/>
        <w:t>i zgodne z prawdą oraz zostały przedstawione z pełną świadomością konsekwencji wprowadzenia zamawiającego w błąd przy przedstawianiu informacji.</w:t>
      </w:r>
    </w:p>
    <w:p w14:paraId="08EFACE5" w14:textId="77777777" w:rsidR="00A0357D" w:rsidRPr="00E042B0" w:rsidRDefault="00A0357D" w:rsidP="00A0357D">
      <w:pPr>
        <w:tabs>
          <w:tab w:val="left" w:pos="3900"/>
        </w:tabs>
        <w:autoSpaceDE w:val="0"/>
        <w:ind w:left="4536" w:right="45"/>
        <w:jc w:val="center"/>
        <w:rPr>
          <w:color w:val="000000" w:themeColor="text1"/>
          <w:sz w:val="20"/>
          <w:szCs w:val="20"/>
        </w:rPr>
      </w:pPr>
    </w:p>
    <w:p w14:paraId="6DC88A7B" w14:textId="77777777" w:rsidR="00A0357D" w:rsidRPr="00E042B0" w:rsidRDefault="00A0357D" w:rsidP="00A0357D">
      <w:pPr>
        <w:tabs>
          <w:tab w:val="left" w:pos="3900"/>
        </w:tabs>
        <w:autoSpaceDE w:val="0"/>
        <w:ind w:left="4536" w:right="45"/>
        <w:jc w:val="center"/>
        <w:rPr>
          <w:color w:val="000000" w:themeColor="text1"/>
          <w:sz w:val="20"/>
          <w:szCs w:val="20"/>
        </w:rPr>
      </w:pPr>
    </w:p>
    <w:p w14:paraId="417580DA" w14:textId="77777777" w:rsidR="00A0357D" w:rsidRPr="00E042B0" w:rsidRDefault="00A0357D" w:rsidP="00A0357D">
      <w:pPr>
        <w:tabs>
          <w:tab w:val="left" w:pos="3900"/>
        </w:tabs>
        <w:autoSpaceDE w:val="0"/>
        <w:ind w:left="4536" w:right="45"/>
        <w:jc w:val="center"/>
        <w:rPr>
          <w:color w:val="000000" w:themeColor="text1"/>
          <w:sz w:val="20"/>
          <w:szCs w:val="20"/>
        </w:rPr>
      </w:pPr>
    </w:p>
    <w:p w14:paraId="34734712" w14:textId="77777777" w:rsidR="000372B2" w:rsidRPr="00B009A0" w:rsidRDefault="000372B2" w:rsidP="000372B2">
      <w:pPr>
        <w:spacing w:line="276" w:lineRule="auto"/>
        <w:jc w:val="right"/>
        <w:rPr>
          <w:sz w:val="22"/>
          <w:szCs w:val="22"/>
        </w:rPr>
      </w:pPr>
      <w:r w:rsidRPr="00B009A0">
        <w:rPr>
          <w:sz w:val="22"/>
          <w:szCs w:val="22"/>
        </w:rPr>
        <w:t>…………………………………………….</w:t>
      </w:r>
    </w:p>
    <w:p w14:paraId="457A40C0" w14:textId="77777777" w:rsidR="000372B2" w:rsidRPr="006B6F3B" w:rsidRDefault="000372B2" w:rsidP="000372B2">
      <w:pPr>
        <w:spacing w:line="276" w:lineRule="auto"/>
        <w:jc w:val="right"/>
        <w:rPr>
          <w:i/>
          <w:sz w:val="18"/>
          <w:szCs w:val="18"/>
        </w:rPr>
      </w:pPr>
      <w:r w:rsidRPr="006B6F3B">
        <w:rPr>
          <w:i/>
          <w:sz w:val="18"/>
          <w:szCs w:val="18"/>
        </w:rPr>
        <w:t xml:space="preserve"> (znak graficzny podpisu osoby uprawnionej do </w:t>
      </w:r>
    </w:p>
    <w:p w14:paraId="7E12DCF7" w14:textId="72C11B55" w:rsidR="000372B2" w:rsidRDefault="000372B2" w:rsidP="000372B2">
      <w:pPr>
        <w:spacing w:line="276" w:lineRule="auto"/>
        <w:jc w:val="right"/>
        <w:rPr>
          <w:i/>
          <w:sz w:val="18"/>
          <w:szCs w:val="18"/>
        </w:rPr>
      </w:pPr>
      <w:r w:rsidRPr="006B6F3B">
        <w:rPr>
          <w:i/>
          <w:sz w:val="18"/>
          <w:szCs w:val="18"/>
        </w:rPr>
        <w:t xml:space="preserve">                                                               składania oświadczeń woli w imieniu Wykonawcy)</w:t>
      </w:r>
    </w:p>
    <w:p w14:paraId="323EC689" w14:textId="77777777" w:rsidR="00A0357D" w:rsidRPr="00E042B0" w:rsidRDefault="00A0357D" w:rsidP="00A0357D">
      <w:pPr>
        <w:jc w:val="both"/>
        <w:rPr>
          <w:sz w:val="20"/>
          <w:szCs w:val="20"/>
        </w:rPr>
      </w:pPr>
    </w:p>
    <w:p w14:paraId="2D533443" w14:textId="77777777" w:rsidR="00A0357D" w:rsidRPr="00E042B0" w:rsidRDefault="00A0357D" w:rsidP="00A0357D">
      <w:pPr>
        <w:jc w:val="both"/>
        <w:rPr>
          <w:sz w:val="20"/>
          <w:szCs w:val="20"/>
        </w:rPr>
      </w:pPr>
    </w:p>
    <w:p w14:paraId="6C08B48C" w14:textId="77777777" w:rsidR="00A0357D" w:rsidRPr="00E042B0" w:rsidRDefault="00A0357D" w:rsidP="00A0357D">
      <w:pPr>
        <w:jc w:val="both"/>
        <w:rPr>
          <w:sz w:val="20"/>
          <w:szCs w:val="20"/>
        </w:rPr>
      </w:pPr>
    </w:p>
    <w:p w14:paraId="25034045" w14:textId="77777777" w:rsidR="00A0357D" w:rsidRPr="00E042B0" w:rsidRDefault="00A0357D" w:rsidP="00A0357D">
      <w:pPr>
        <w:jc w:val="both"/>
        <w:rPr>
          <w:i/>
          <w:iCs/>
          <w:sz w:val="20"/>
          <w:szCs w:val="20"/>
        </w:rPr>
      </w:pPr>
      <w:r w:rsidRPr="00E042B0">
        <w:rPr>
          <w:sz w:val="20"/>
          <w:szCs w:val="20"/>
        </w:rPr>
        <w:t xml:space="preserve">* </w:t>
      </w:r>
      <w:r w:rsidRPr="00E042B0">
        <w:rPr>
          <w:i/>
          <w:sz w:val="20"/>
          <w:szCs w:val="20"/>
        </w:rPr>
        <w:t>n</w:t>
      </w:r>
      <w:r w:rsidRPr="00E042B0">
        <w:rPr>
          <w:i/>
          <w:iCs/>
          <w:sz w:val="20"/>
          <w:szCs w:val="20"/>
        </w:rPr>
        <w:t>iepotrzebne skreślić</w:t>
      </w:r>
    </w:p>
    <w:p w14:paraId="002DD394" w14:textId="77777777" w:rsidR="00A0357D" w:rsidRDefault="00A0357D">
      <w:pPr>
        <w:spacing w:after="160" w:line="259" w:lineRule="auto"/>
        <w:rPr>
          <w:b/>
          <w:color w:val="auto"/>
          <w:sz w:val="22"/>
          <w:szCs w:val="22"/>
        </w:rPr>
      </w:pPr>
      <w:r>
        <w:rPr>
          <w:b/>
          <w:color w:val="auto"/>
          <w:sz w:val="22"/>
          <w:szCs w:val="22"/>
        </w:rPr>
        <w:br w:type="page"/>
      </w:r>
    </w:p>
    <w:p w14:paraId="76089335" w14:textId="148CFF60" w:rsidR="00A00638" w:rsidRPr="00DB59C6" w:rsidRDefault="00A00638" w:rsidP="00FA0C9A">
      <w:pPr>
        <w:autoSpaceDE w:val="0"/>
        <w:autoSpaceDN w:val="0"/>
        <w:adjustRightInd w:val="0"/>
        <w:spacing w:after="120"/>
        <w:ind w:right="-2"/>
        <w:jc w:val="right"/>
        <w:rPr>
          <w:b/>
          <w:color w:val="auto"/>
          <w:sz w:val="22"/>
          <w:szCs w:val="22"/>
        </w:rPr>
      </w:pPr>
      <w:r w:rsidRPr="00DB59C6">
        <w:rPr>
          <w:b/>
          <w:color w:val="auto"/>
          <w:sz w:val="22"/>
          <w:szCs w:val="22"/>
        </w:rPr>
        <w:lastRenderedPageBreak/>
        <w:t>Załącznik nr 4 do SWZ</w:t>
      </w:r>
    </w:p>
    <w:p w14:paraId="42044FB1" w14:textId="77777777" w:rsidR="00A00638" w:rsidRPr="00DB59C6" w:rsidRDefault="00A00638" w:rsidP="00FA0C9A">
      <w:pPr>
        <w:spacing w:after="120"/>
        <w:ind w:right="6"/>
        <w:jc w:val="center"/>
        <w:rPr>
          <w:b/>
          <w:bCs/>
          <w:color w:val="auto"/>
          <w:sz w:val="22"/>
          <w:szCs w:val="22"/>
        </w:rPr>
      </w:pPr>
      <w:r w:rsidRPr="00DB59C6">
        <w:rPr>
          <w:b/>
          <w:bCs/>
          <w:color w:val="auto"/>
          <w:sz w:val="22"/>
          <w:szCs w:val="22"/>
        </w:rPr>
        <w:t>ZOBOWIĄZANIE DO ODDANIA DO DYSPOZYCJI NIEZBĘDNYCH ZASOBÓW NA OKRES KORZYSTANIA Z NICH PRZY WYKONYWANIU ZAMÓWIENIA</w:t>
      </w:r>
    </w:p>
    <w:p w14:paraId="461E54B2" w14:textId="77777777" w:rsidR="00A00638" w:rsidRPr="00DB59C6" w:rsidRDefault="00A00638" w:rsidP="00FA0C9A">
      <w:pPr>
        <w:spacing w:after="120"/>
        <w:ind w:left="284" w:right="6" w:hanging="284"/>
        <w:jc w:val="center"/>
        <w:rPr>
          <w:b/>
          <w:bCs/>
          <w:color w:val="auto"/>
          <w:sz w:val="22"/>
          <w:szCs w:val="22"/>
        </w:rPr>
      </w:pPr>
    </w:p>
    <w:p w14:paraId="14A41C7D" w14:textId="04305643" w:rsidR="00A00638" w:rsidRPr="00DB59C6" w:rsidRDefault="00A00638" w:rsidP="00FA0C9A">
      <w:pPr>
        <w:spacing w:after="120"/>
        <w:ind w:left="284" w:right="-2"/>
        <w:jc w:val="center"/>
        <w:rPr>
          <w:b/>
          <w:bCs/>
          <w:color w:val="auto"/>
          <w:sz w:val="22"/>
          <w:szCs w:val="22"/>
        </w:rPr>
      </w:pPr>
      <w:r w:rsidRPr="00DB59C6">
        <w:rPr>
          <w:bCs/>
          <w:color w:val="auto"/>
          <w:sz w:val="22"/>
          <w:szCs w:val="22"/>
        </w:rPr>
        <w:t xml:space="preserve">W postępowaniu o udzielenie zamówienia publicznego </w:t>
      </w:r>
      <w:r w:rsidRPr="00DB59C6">
        <w:rPr>
          <w:rFonts w:eastAsia="Calibri"/>
          <w:color w:val="auto"/>
          <w:sz w:val="22"/>
          <w:szCs w:val="22"/>
          <w:lang w:eastAsia="en-US"/>
        </w:rPr>
        <w:t xml:space="preserve">na </w:t>
      </w:r>
      <w:r w:rsidR="00572B0F">
        <w:rPr>
          <w:b/>
          <w:color w:val="auto"/>
          <w:sz w:val="22"/>
          <w:szCs w:val="22"/>
          <w:lang w:eastAsia="x-none"/>
        </w:rPr>
        <w:t>usługę żywienia zbiorowego w</w:t>
      </w:r>
      <w:r w:rsidR="005B4468">
        <w:rPr>
          <w:b/>
          <w:color w:val="auto"/>
          <w:sz w:val="22"/>
          <w:szCs w:val="22"/>
          <w:lang w:eastAsia="x-none"/>
        </w:rPr>
        <w:t> </w:t>
      </w:r>
      <w:r w:rsidR="00572B0F">
        <w:rPr>
          <w:b/>
          <w:color w:val="auto"/>
          <w:sz w:val="22"/>
          <w:szCs w:val="22"/>
          <w:lang w:eastAsia="x-none"/>
        </w:rPr>
        <w:t xml:space="preserve">systemie zleconym </w:t>
      </w:r>
      <w:r w:rsidR="001223BC">
        <w:rPr>
          <w:b/>
          <w:color w:val="auto"/>
          <w:sz w:val="22"/>
          <w:szCs w:val="22"/>
          <w:lang w:eastAsia="x-none"/>
        </w:rPr>
        <w:t xml:space="preserve">dla kompleksu wojskowego w Komorowie na 2025 </w:t>
      </w:r>
      <w:r w:rsidR="0045190F">
        <w:rPr>
          <w:b/>
          <w:color w:val="auto"/>
          <w:sz w:val="22"/>
          <w:szCs w:val="22"/>
          <w:lang w:eastAsia="x-none"/>
        </w:rPr>
        <w:t>r.</w:t>
      </w:r>
      <w:r w:rsidR="00572B0F">
        <w:rPr>
          <w:b/>
          <w:color w:val="auto"/>
          <w:sz w:val="22"/>
          <w:szCs w:val="22"/>
          <w:lang w:eastAsia="x-none"/>
        </w:rPr>
        <w:t xml:space="preserve">, </w:t>
      </w:r>
      <w:r w:rsidRPr="00DB59C6">
        <w:rPr>
          <w:b/>
          <w:bCs/>
          <w:color w:val="auto"/>
          <w:sz w:val="22"/>
          <w:szCs w:val="22"/>
        </w:rPr>
        <w:t xml:space="preserve"> </w:t>
      </w:r>
      <w:r w:rsidRPr="00DB59C6">
        <w:rPr>
          <w:color w:val="auto"/>
          <w:sz w:val="22"/>
          <w:szCs w:val="22"/>
          <w:lang w:eastAsia="en-US"/>
        </w:rPr>
        <w:t>n</w:t>
      </w:r>
      <w:r w:rsidRPr="00DB59C6">
        <w:rPr>
          <w:bCs/>
          <w:iCs/>
          <w:color w:val="auto"/>
          <w:sz w:val="22"/>
          <w:szCs w:val="22"/>
        </w:rPr>
        <w:t xml:space="preserve">r sprawy </w:t>
      </w:r>
      <w:r w:rsidRPr="00DB59C6">
        <w:rPr>
          <w:rFonts w:eastAsia="Calibri"/>
          <w:b/>
          <w:color w:val="auto"/>
          <w:sz w:val="22"/>
          <w:szCs w:val="22"/>
          <w:lang w:eastAsia="en-US"/>
        </w:rPr>
        <w:t>ZP/</w:t>
      </w:r>
      <w:r w:rsidR="001223BC">
        <w:rPr>
          <w:rFonts w:eastAsia="Calibri"/>
          <w:b/>
          <w:color w:val="auto"/>
          <w:sz w:val="22"/>
          <w:szCs w:val="22"/>
          <w:lang w:eastAsia="en-US"/>
        </w:rPr>
        <w:t>127/2024</w:t>
      </w:r>
    </w:p>
    <w:p w14:paraId="63A44EEB" w14:textId="77777777" w:rsidR="00A00638" w:rsidRPr="00DB59C6" w:rsidRDefault="00A00638" w:rsidP="00FA0C9A">
      <w:pPr>
        <w:spacing w:after="120"/>
        <w:ind w:left="284" w:right="6" w:hanging="284"/>
        <w:rPr>
          <w:bCs/>
          <w:color w:val="auto"/>
          <w:sz w:val="22"/>
          <w:szCs w:val="22"/>
        </w:rPr>
      </w:pPr>
      <w:r w:rsidRPr="00DB59C6">
        <w:rPr>
          <w:bCs/>
          <w:color w:val="auto"/>
          <w:sz w:val="22"/>
          <w:szCs w:val="22"/>
        </w:rPr>
        <w:t>………………………………………………………………………….………………………..</w:t>
      </w:r>
    </w:p>
    <w:p w14:paraId="317468DC" w14:textId="77777777" w:rsidR="00A00638" w:rsidRPr="00DB59C6" w:rsidRDefault="00A00638" w:rsidP="00FA0C9A">
      <w:pPr>
        <w:spacing w:after="120"/>
        <w:ind w:left="284" w:right="6" w:hanging="284"/>
        <w:jc w:val="center"/>
        <w:rPr>
          <w:bCs/>
          <w:i/>
          <w:color w:val="auto"/>
          <w:sz w:val="22"/>
          <w:szCs w:val="22"/>
        </w:rPr>
      </w:pPr>
      <w:r w:rsidRPr="00DB59C6">
        <w:rPr>
          <w:bCs/>
          <w:i/>
          <w:color w:val="auto"/>
          <w:sz w:val="22"/>
          <w:szCs w:val="22"/>
        </w:rPr>
        <w:t>(nazwa i adres podmiotu oddającego do dyspozycji zasoby)</w:t>
      </w:r>
    </w:p>
    <w:p w14:paraId="59E79171" w14:textId="77777777" w:rsidR="00A00638" w:rsidRPr="00DB59C6" w:rsidRDefault="00A00638" w:rsidP="00FA0C9A">
      <w:pPr>
        <w:spacing w:after="120"/>
        <w:ind w:left="284" w:right="6" w:hanging="284"/>
        <w:rPr>
          <w:b/>
          <w:bCs/>
          <w:color w:val="auto"/>
          <w:sz w:val="22"/>
          <w:szCs w:val="22"/>
        </w:rPr>
      </w:pPr>
      <w:r w:rsidRPr="00DB59C6">
        <w:rPr>
          <w:b/>
          <w:bCs/>
          <w:color w:val="auto"/>
          <w:sz w:val="22"/>
          <w:szCs w:val="22"/>
        </w:rPr>
        <w:t>zobowiązuje się do oddania na rzecz:</w:t>
      </w:r>
    </w:p>
    <w:p w14:paraId="2026541E" w14:textId="77777777" w:rsidR="00A00638" w:rsidRPr="00DB59C6" w:rsidRDefault="00A00638" w:rsidP="00FA0C9A">
      <w:pPr>
        <w:spacing w:after="120"/>
        <w:ind w:left="284" w:right="6" w:hanging="284"/>
        <w:rPr>
          <w:bCs/>
          <w:i/>
          <w:color w:val="auto"/>
          <w:sz w:val="22"/>
          <w:szCs w:val="22"/>
        </w:rPr>
      </w:pPr>
      <w:r w:rsidRPr="00DB59C6">
        <w:rPr>
          <w:bCs/>
          <w:color w:val="auto"/>
          <w:sz w:val="22"/>
          <w:szCs w:val="22"/>
        </w:rPr>
        <w:t>……………………………………………………………………………...……………………</w:t>
      </w:r>
      <w:r w:rsidRPr="00DB59C6">
        <w:rPr>
          <w:bCs/>
          <w:color w:val="auto"/>
          <w:sz w:val="22"/>
          <w:szCs w:val="22"/>
        </w:rPr>
        <w:br/>
      </w:r>
      <w:r w:rsidRPr="00DB59C6">
        <w:rPr>
          <w:bCs/>
          <w:i/>
          <w:color w:val="auto"/>
          <w:sz w:val="22"/>
          <w:szCs w:val="22"/>
        </w:rPr>
        <w:t>(nazwa i adres Wykonawcy, któremu inny podmiot oddaje do dyspozycji zasoby)</w:t>
      </w:r>
    </w:p>
    <w:p w14:paraId="7975CDE6" w14:textId="77777777" w:rsidR="00A00638" w:rsidRPr="00DB59C6" w:rsidRDefault="00A00638" w:rsidP="00FA0C9A">
      <w:pPr>
        <w:spacing w:after="120"/>
        <w:ind w:left="5672" w:right="6" w:firstLine="709"/>
        <w:jc w:val="center"/>
        <w:rPr>
          <w:b/>
          <w:bCs/>
          <w:color w:val="auto"/>
          <w:sz w:val="22"/>
          <w:szCs w:val="22"/>
        </w:rPr>
      </w:pPr>
    </w:p>
    <w:p w14:paraId="3768E9F0" w14:textId="77777777" w:rsidR="00A00638" w:rsidRPr="00DB59C6" w:rsidRDefault="00A00638" w:rsidP="00FA0C9A">
      <w:pPr>
        <w:spacing w:after="120"/>
        <w:ind w:left="567" w:right="6" w:hanging="567"/>
        <w:rPr>
          <w:b/>
          <w:bCs/>
          <w:color w:val="auto"/>
          <w:sz w:val="22"/>
          <w:szCs w:val="22"/>
        </w:rPr>
      </w:pPr>
      <w:r w:rsidRPr="00DB59C6">
        <w:rPr>
          <w:b/>
          <w:bCs/>
          <w:color w:val="auto"/>
          <w:sz w:val="22"/>
          <w:szCs w:val="22"/>
        </w:rPr>
        <w:t xml:space="preserve">niezbędny zasób </w:t>
      </w:r>
      <w:r w:rsidRPr="00DB59C6">
        <w:rPr>
          <w:bCs/>
          <w:color w:val="auto"/>
          <w:sz w:val="22"/>
          <w:szCs w:val="22"/>
        </w:rPr>
        <w:t>(udostępnione zasoby)</w:t>
      </w:r>
      <w:r w:rsidRPr="00DB59C6">
        <w:rPr>
          <w:b/>
          <w:bCs/>
          <w:color w:val="auto"/>
          <w:sz w:val="22"/>
          <w:szCs w:val="22"/>
        </w:rPr>
        <w:t xml:space="preserve"> zaznaczyć właściwe:</w:t>
      </w:r>
    </w:p>
    <w:p w14:paraId="4EE37FEB" w14:textId="77777777" w:rsidR="00A00638" w:rsidRPr="00DB59C6" w:rsidRDefault="00A00638" w:rsidP="00DD2CD8">
      <w:pPr>
        <w:numPr>
          <w:ilvl w:val="0"/>
          <w:numId w:val="63"/>
        </w:numPr>
        <w:spacing w:after="120"/>
        <w:ind w:right="6"/>
        <w:jc w:val="both"/>
        <w:rPr>
          <w:bCs/>
          <w:color w:val="auto"/>
          <w:sz w:val="22"/>
          <w:szCs w:val="22"/>
        </w:rPr>
      </w:pPr>
      <w:r w:rsidRPr="00DB59C6">
        <w:rPr>
          <w:bCs/>
          <w:color w:val="auto"/>
          <w:sz w:val="22"/>
          <w:szCs w:val="22"/>
        </w:rPr>
        <w:t>wiedza,</w:t>
      </w:r>
    </w:p>
    <w:p w14:paraId="08AF2B26" w14:textId="77777777" w:rsidR="00A00638" w:rsidRPr="00DB59C6" w:rsidRDefault="00A00638" w:rsidP="00DD2CD8">
      <w:pPr>
        <w:numPr>
          <w:ilvl w:val="0"/>
          <w:numId w:val="63"/>
        </w:numPr>
        <w:spacing w:after="120"/>
        <w:ind w:right="6"/>
        <w:jc w:val="both"/>
        <w:rPr>
          <w:bCs/>
          <w:color w:val="auto"/>
          <w:sz w:val="22"/>
          <w:szCs w:val="22"/>
        </w:rPr>
      </w:pPr>
      <w:r w:rsidRPr="00DB59C6">
        <w:rPr>
          <w:bCs/>
          <w:color w:val="auto"/>
          <w:sz w:val="22"/>
          <w:szCs w:val="22"/>
        </w:rPr>
        <w:t>doświadczenie,</w:t>
      </w:r>
    </w:p>
    <w:p w14:paraId="4316FCF0" w14:textId="77777777" w:rsidR="00A00638" w:rsidRPr="00DB59C6" w:rsidRDefault="00A00638" w:rsidP="00DD2CD8">
      <w:pPr>
        <w:numPr>
          <w:ilvl w:val="0"/>
          <w:numId w:val="63"/>
        </w:numPr>
        <w:spacing w:after="120"/>
        <w:ind w:right="6"/>
        <w:jc w:val="both"/>
        <w:rPr>
          <w:bCs/>
          <w:color w:val="auto"/>
          <w:sz w:val="22"/>
          <w:szCs w:val="22"/>
        </w:rPr>
      </w:pPr>
      <w:r w:rsidRPr="00DB59C6">
        <w:rPr>
          <w:bCs/>
          <w:color w:val="auto"/>
          <w:sz w:val="22"/>
          <w:szCs w:val="22"/>
        </w:rPr>
        <w:t>potencjał techniczny</w:t>
      </w:r>
    </w:p>
    <w:p w14:paraId="63F25C80" w14:textId="77777777" w:rsidR="00A00638" w:rsidRPr="00DB59C6" w:rsidRDefault="00A00638" w:rsidP="00DD2CD8">
      <w:pPr>
        <w:numPr>
          <w:ilvl w:val="0"/>
          <w:numId w:val="63"/>
        </w:numPr>
        <w:spacing w:after="120"/>
        <w:ind w:right="6"/>
        <w:jc w:val="both"/>
        <w:rPr>
          <w:bCs/>
          <w:color w:val="auto"/>
          <w:sz w:val="22"/>
          <w:szCs w:val="22"/>
        </w:rPr>
      </w:pPr>
      <w:r w:rsidRPr="00DB59C6">
        <w:rPr>
          <w:bCs/>
          <w:color w:val="auto"/>
          <w:sz w:val="22"/>
          <w:szCs w:val="22"/>
        </w:rPr>
        <w:t>osoby zdolne do wykonania zamówienia,</w:t>
      </w:r>
    </w:p>
    <w:p w14:paraId="63D3881E" w14:textId="77777777" w:rsidR="00A00638" w:rsidRPr="00DB59C6" w:rsidRDefault="00A00638" w:rsidP="00DD2CD8">
      <w:pPr>
        <w:numPr>
          <w:ilvl w:val="0"/>
          <w:numId w:val="63"/>
        </w:numPr>
        <w:spacing w:after="120"/>
        <w:ind w:left="714" w:right="6" w:hanging="357"/>
        <w:jc w:val="both"/>
        <w:rPr>
          <w:bCs/>
          <w:color w:val="auto"/>
          <w:sz w:val="22"/>
          <w:szCs w:val="22"/>
        </w:rPr>
      </w:pPr>
      <w:r w:rsidRPr="00DB59C6">
        <w:rPr>
          <w:bCs/>
          <w:color w:val="auto"/>
          <w:sz w:val="22"/>
          <w:szCs w:val="22"/>
        </w:rPr>
        <w:t>zdolności finansowe</w:t>
      </w:r>
    </w:p>
    <w:p w14:paraId="4519DD23" w14:textId="77777777" w:rsidR="00A00638" w:rsidRPr="00DB59C6" w:rsidRDefault="00A00638" w:rsidP="00FA0C9A">
      <w:pPr>
        <w:spacing w:after="120"/>
        <w:ind w:right="6"/>
        <w:rPr>
          <w:bCs/>
          <w:color w:val="auto"/>
          <w:sz w:val="22"/>
          <w:szCs w:val="22"/>
          <w:lang w:eastAsia="en-US"/>
        </w:rPr>
      </w:pPr>
      <w:r w:rsidRPr="00DB59C6">
        <w:rPr>
          <w:b/>
          <w:bCs/>
          <w:color w:val="auto"/>
          <w:sz w:val="22"/>
          <w:szCs w:val="22"/>
          <w:lang w:eastAsia="en-US"/>
        </w:rPr>
        <w:t xml:space="preserve">na okres </w:t>
      </w:r>
      <w:r w:rsidRPr="00DB59C6">
        <w:rPr>
          <w:bCs/>
          <w:color w:val="auto"/>
          <w:sz w:val="22"/>
          <w:szCs w:val="22"/>
          <w:lang w:eastAsia="en-US"/>
        </w:rPr>
        <w:t>……………………………………………………………………………………………...…...</w:t>
      </w:r>
    </w:p>
    <w:p w14:paraId="0C455352" w14:textId="77777777" w:rsidR="00A00638" w:rsidRPr="00DB59C6" w:rsidRDefault="00A00638" w:rsidP="00FA0C9A">
      <w:pPr>
        <w:spacing w:after="120"/>
        <w:ind w:right="6"/>
        <w:jc w:val="center"/>
        <w:rPr>
          <w:bCs/>
          <w:i/>
          <w:color w:val="auto"/>
          <w:sz w:val="20"/>
          <w:szCs w:val="20"/>
          <w:lang w:eastAsia="en-US"/>
        </w:rPr>
      </w:pPr>
      <w:r w:rsidRPr="00DB59C6">
        <w:rPr>
          <w:bCs/>
          <w:i/>
          <w:color w:val="auto"/>
          <w:sz w:val="20"/>
          <w:szCs w:val="20"/>
          <w:lang w:eastAsia="en-US"/>
        </w:rPr>
        <w:t>(wskazać okres na jaki udostępniany jest zasób)</w:t>
      </w:r>
    </w:p>
    <w:p w14:paraId="68036423" w14:textId="77777777" w:rsidR="00A00638" w:rsidRPr="00DB59C6" w:rsidRDefault="00A00638" w:rsidP="00FA0C9A">
      <w:pPr>
        <w:spacing w:after="120"/>
        <w:ind w:right="6"/>
        <w:jc w:val="both"/>
        <w:rPr>
          <w:b/>
          <w:bCs/>
          <w:color w:val="auto"/>
          <w:sz w:val="22"/>
          <w:szCs w:val="22"/>
          <w:lang w:eastAsia="en-US"/>
        </w:rPr>
      </w:pPr>
      <w:r w:rsidRPr="00DB59C6">
        <w:rPr>
          <w:b/>
          <w:bCs/>
          <w:color w:val="auto"/>
          <w:sz w:val="22"/>
          <w:szCs w:val="22"/>
          <w:lang w:eastAsia="en-US"/>
        </w:rPr>
        <w:t>forma, w jakiej podmiot udostepniający zasób będzie uczestniczył w realizacji zamówienia:</w:t>
      </w:r>
    </w:p>
    <w:p w14:paraId="6C993D84" w14:textId="77777777" w:rsidR="00A00638" w:rsidRPr="00DB59C6" w:rsidRDefault="00A00638" w:rsidP="00FA0C9A">
      <w:pPr>
        <w:spacing w:after="120"/>
        <w:ind w:right="6"/>
        <w:rPr>
          <w:bCs/>
          <w:color w:val="auto"/>
          <w:sz w:val="22"/>
          <w:szCs w:val="22"/>
          <w:lang w:eastAsia="en-US"/>
        </w:rPr>
      </w:pPr>
      <w:r w:rsidRPr="00DB59C6">
        <w:rPr>
          <w:bCs/>
          <w:color w:val="auto"/>
          <w:sz w:val="22"/>
          <w:szCs w:val="22"/>
          <w:lang w:eastAsia="en-US"/>
        </w:rPr>
        <w:t>………………………………………………………..……………………………………………</w:t>
      </w:r>
    </w:p>
    <w:p w14:paraId="4DD9E53E" w14:textId="77777777" w:rsidR="00A00638" w:rsidRPr="00DB59C6" w:rsidRDefault="00A00638" w:rsidP="00FA0C9A">
      <w:pPr>
        <w:spacing w:after="120"/>
        <w:ind w:right="6"/>
        <w:jc w:val="center"/>
        <w:rPr>
          <w:bCs/>
          <w:i/>
          <w:color w:val="auto"/>
          <w:sz w:val="20"/>
          <w:szCs w:val="20"/>
          <w:lang w:eastAsia="en-US"/>
        </w:rPr>
      </w:pPr>
      <w:r w:rsidRPr="00DB59C6">
        <w:rPr>
          <w:bCs/>
          <w:i/>
          <w:color w:val="auto"/>
          <w:sz w:val="20"/>
          <w:szCs w:val="20"/>
          <w:lang w:eastAsia="en-US"/>
        </w:rPr>
        <w:t>(wskazać formę, np. podwykonawstwo, doradztwo lub wymienić inne formy)</w:t>
      </w:r>
    </w:p>
    <w:p w14:paraId="3B3C51C4" w14:textId="77777777" w:rsidR="00A00638" w:rsidRPr="00DB59C6" w:rsidRDefault="00A00638" w:rsidP="00FA0C9A">
      <w:pPr>
        <w:spacing w:after="120"/>
        <w:ind w:right="6"/>
        <w:jc w:val="center"/>
        <w:rPr>
          <w:bCs/>
          <w:color w:val="auto"/>
          <w:sz w:val="22"/>
          <w:szCs w:val="22"/>
          <w:lang w:eastAsia="en-US"/>
        </w:rPr>
      </w:pPr>
    </w:p>
    <w:p w14:paraId="1419A8AB" w14:textId="77777777" w:rsidR="00A00638" w:rsidRPr="00DB59C6" w:rsidRDefault="00A00638" w:rsidP="00FA0C9A">
      <w:pPr>
        <w:spacing w:after="120"/>
        <w:ind w:right="6"/>
        <w:rPr>
          <w:b/>
          <w:bCs/>
          <w:color w:val="auto"/>
          <w:sz w:val="22"/>
          <w:szCs w:val="22"/>
          <w:lang w:eastAsia="en-US"/>
        </w:rPr>
      </w:pPr>
      <w:r w:rsidRPr="00DB59C6">
        <w:rPr>
          <w:b/>
          <w:bCs/>
          <w:color w:val="auto"/>
          <w:sz w:val="22"/>
          <w:szCs w:val="22"/>
          <w:lang w:eastAsia="en-US"/>
        </w:rPr>
        <w:t>stosunek łączący Wykonawcę z podmiotem udostępniającym zasób:</w:t>
      </w:r>
    </w:p>
    <w:p w14:paraId="37686124" w14:textId="77777777" w:rsidR="00A00638" w:rsidRPr="00DB59C6" w:rsidRDefault="00A00638" w:rsidP="00FA0C9A">
      <w:pPr>
        <w:spacing w:after="120"/>
        <w:ind w:right="6"/>
        <w:rPr>
          <w:b/>
          <w:bCs/>
          <w:color w:val="auto"/>
          <w:sz w:val="22"/>
          <w:szCs w:val="22"/>
          <w:lang w:eastAsia="en-US"/>
        </w:rPr>
      </w:pPr>
    </w:p>
    <w:p w14:paraId="3A6384AF" w14:textId="77777777" w:rsidR="00A00638" w:rsidRPr="00DB59C6" w:rsidRDefault="00A00638" w:rsidP="00FA0C9A">
      <w:pPr>
        <w:spacing w:after="120"/>
        <w:ind w:right="6"/>
        <w:rPr>
          <w:bCs/>
          <w:color w:val="auto"/>
          <w:sz w:val="22"/>
          <w:szCs w:val="22"/>
          <w:lang w:eastAsia="en-US"/>
        </w:rPr>
      </w:pPr>
      <w:r w:rsidRPr="00DB59C6">
        <w:rPr>
          <w:bCs/>
          <w:color w:val="auto"/>
          <w:sz w:val="22"/>
          <w:szCs w:val="22"/>
          <w:lang w:eastAsia="en-US"/>
        </w:rPr>
        <w:t>…………………………………………………………………………..………………..……</w:t>
      </w:r>
    </w:p>
    <w:p w14:paraId="16E608EA" w14:textId="77777777" w:rsidR="00A00638" w:rsidRPr="00DB59C6" w:rsidRDefault="00A00638" w:rsidP="00FA0C9A">
      <w:pPr>
        <w:spacing w:after="120"/>
        <w:ind w:right="6"/>
        <w:jc w:val="center"/>
        <w:rPr>
          <w:bCs/>
          <w:i/>
          <w:color w:val="auto"/>
          <w:sz w:val="20"/>
          <w:szCs w:val="20"/>
          <w:lang w:eastAsia="en-US"/>
        </w:rPr>
      </w:pPr>
      <w:r w:rsidRPr="00DB59C6">
        <w:rPr>
          <w:bCs/>
          <w:i/>
          <w:color w:val="auto"/>
          <w:sz w:val="20"/>
          <w:szCs w:val="20"/>
          <w:lang w:eastAsia="en-US"/>
        </w:rPr>
        <w:t>(wskazać charakter stosunku, np. umowa zlecenie, umowa o współpracę, kontrakt)</w:t>
      </w:r>
    </w:p>
    <w:p w14:paraId="5B7FE6EA" w14:textId="77777777" w:rsidR="00A00638" w:rsidRPr="00DB59C6" w:rsidRDefault="00A00638" w:rsidP="00FA0C9A">
      <w:pPr>
        <w:spacing w:after="120"/>
        <w:jc w:val="both"/>
        <w:rPr>
          <w:color w:val="auto"/>
          <w:sz w:val="22"/>
          <w:szCs w:val="22"/>
        </w:rPr>
      </w:pPr>
      <w:r w:rsidRPr="00DB59C6">
        <w:rPr>
          <w:color w:val="auto"/>
          <w:sz w:val="22"/>
          <w:szCs w:val="22"/>
        </w:rPr>
        <w:t xml:space="preserve">Oświadczam, że jako podmiot udostępniający zasoby </w:t>
      </w:r>
      <w:r w:rsidRPr="00DB59C6">
        <w:rPr>
          <w:b/>
          <w:color w:val="auto"/>
          <w:sz w:val="22"/>
          <w:szCs w:val="22"/>
        </w:rPr>
        <w:t>nie weźmiemy/weźmiemy</w:t>
      </w:r>
      <w:r w:rsidRPr="00DB59C6">
        <w:rPr>
          <w:color w:val="auto"/>
          <w:sz w:val="22"/>
          <w:szCs w:val="22"/>
        </w:rPr>
        <w:t xml:space="preserve"> </w:t>
      </w:r>
      <w:r w:rsidRPr="00DB59C6">
        <w:rPr>
          <w:i/>
          <w:color w:val="auto"/>
          <w:sz w:val="22"/>
          <w:szCs w:val="22"/>
        </w:rPr>
        <w:t xml:space="preserve">(niepotrzebne skreślić) </w:t>
      </w:r>
      <w:r w:rsidRPr="00DB59C6">
        <w:rPr>
          <w:color w:val="auto"/>
          <w:sz w:val="22"/>
          <w:szCs w:val="22"/>
        </w:rPr>
        <w:t>udziału w realizacji niniejszego zamówienia.</w:t>
      </w:r>
    </w:p>
    <w:p w14:paraId="75ECD59D" w14:textId="77777777" w:rsidR="00A00638" w:rsidRPr="00DB59C6" w:rsidRDefault="00A00638" w:rsidP="00FA0C9A">
      <w:pPr>
        <w:spacing w:after="120"/>
        <w:jc w:val="right"/>
        <w:rPr>
          <w:b/>
          <w:bCs/>
          <w:i/>
          <w:color w:val="auto"/>
          <w:sz w:val="22"/>
          <w:szCs w:val="22"/>
        </w:rPr>
      </w:pPr>
    </w:p>
    <w:p w14:paraId="19CBE445" w14:textId="77777777" w:rsidR="00A00638" w:rsidRPr="00DB59C6" w:rsidRDefault="00A00638" w:rsidP="00FA0C9A">
      <w:pPr>
        <w:spacing w:after="120"/>
        <w:jc w:val="both"/>
        <w:rPr>
          <w:color w:val="auto"/>
          <w:sz w:val="22"/>
          <w:szCs w:val="22"/>
        </w:rPr>
      </w:pPr>
      <w:r w:rsidRPr="00DB59C6">
        <w:rPr>
          <w:color w:val="auto"/>
          <w:sz w:val="22"/>
          <w:szCs w:val="22"/>
        </w:rPr>
        <w:t xml:space="preserve">                                                             …………………………………………………………</w:t>
      </w:r>
    </w:p>
    <w:p w14:paraId="3E00E4D6" w14:textId="77777777" w:rsidR="00A00638" w:rsidRPr="00DB59C6" w:rsidRDefault="00A00638" w:rsidP="00FA0C9A">
      <w:pPr>
        <w:spacing w:after="120"/>
        <w:jc w:val="both"/>
        <w:rPr>
          <w:b/>
          <w:bCs/>
          <w:color w:val="auto"/>
          <w:sz w:val="20"/>
          <w:szCs w:val="20"/>
        </w:rPr>
      </w:pPr>
      <w:r w:rsidRPr="00DB59C6">
        <w:rPr>
          <w:i/>
          <w:color w:val="auto"/>
          <w:sz w:val="22"/>
          <w:szCs w:val="22"/>
        </w:rPr>
        <w:t xml:space="preserve">                                                                       </w:t>
      </w:r>
      <w:r w:rsidRPr="00DB59C6">
        <w:rPr>
          <w:color w:val="auto"/>
          <w:sz w:val="20"/>
          <w:szCs w:val="20"/>
        </w:rPr>
        <w:t>Podpis podmiotu oddającego do dyspozycji zasoby</w:t>
      </w:r>
    </w:p>
    <w:p w14:paraId="4357C14E" w14:textId="77777777" w:rsidR="00A00638" w:rsidRPr="00DB59C6" w:rsidRDefault="00A00638" w:rsidP="00FA0C9A">
      <w:pPr>
        <w:spacing w:after="120"/>
        <w:jc w:val="both"/>
        <w:rPr>
          <w:b/>
          <w:bCs/>
          <w:color w:val="auto"/>
          <w:sz w:val="22"/>
          <w:szCs w:val="22"/>
        </w:rPr>
      </w:pPr>
    </w:p>
    <w:p w14:paraId="189FA5D4" w14:textId="77777777" w:rsidR="00A00638" w:rsidRPr="00F32F96" w:rsidRDefault="00A00638" w:rsidP="00FA0C9A">
      <w:pPr>
        <w:spacing w:after="120"/>
        <w:jc w:val="both"/>
        <w:rPr>
          <w:rFonts w:eastAsia="Calibri"/>
          <w:b/>
          <w:color w:val="auto"/>
          <w:sz w:val="18"/>
          <w:szCs w:val="18"/>
          <w:u w:val="single"/>
          <w:lang w:eastAsia="en-US"/>
        </w:rPr>
      </w:pPr>
      <w:r w:rsidRPr="00F32F96">
        <w:rPr>
          <w:b/>
          <w:bCs/>
          <w:color w:val="auto"/>
          <w:sz w:val="18"/>
          <w:szCs w:val="18"/>
        </w:rPr>
        <w:t>UWAGA: Zobowiązanie musi być złożone w formie oryginału i podpisane przez podmiot udostępniający zasób.</w:t>
      </w:r>
    </w:p>
    <w:p w14:paraId="36A003D5" w14:textId="4F417C71" w:rsidR="00A00638" w:rsidRPr="00F32F96" w:rsidRDefault="00A00638" w:rsidP="00FA0C9A">
      <w:pPr>
        <w:spacing w:after="120"/>
        <w:ind w:right="363"/>
        <w:jc w:val="both"/>
        <w:rPr>
          <w:rFonts w:eastAsia="Calibri"/>
          <w:b/>
          <w:bCs/>
          <w:color w:val="auto"/>
          <w:sz w:val="18"/>
          <w:szCs w:val="18"/>
          <w:lang w:eastAsia="en-US"/>
        </w:rPr>
        <w:sectPr w:rsidR="00A00638" w:rsidRPr="00F32F96" w:rsidSect="00DF7941">
          <w:footerReference w:type="default" r:id="rId44"/>
          <w:pgSz w:w="11906" w:h="16838"/>
          <w:pgMar w:top="1985" w:right="1418" w:bottom="1418" w:left="1985" w:header="708" w:footer="708" w:gutter="0"/>
          <w:pgNumType w:start="133"/>
          <w:cols w:space="708"/>
          <w:docGrid w:linePitch="360"/>
        </w:sectPr>
      </w:pPr>
      <w:r w:rsidRPr="00F32F96">
        <w:rPr>
          <w:rFonts w:eastAsia="Calibri"/>
          <w:b/>
          <w:color w:val="auto"/>
          <w:spacing w:val="-6"/>
          <w:sz w:val="18"/>
          <w:szCs w:val="18"/>
          <w:lang w:eastAsia="en-US"/>
        </w:rPr>
        <w:t>Załącznik należy złożyć wraz z ofertą (jeżeli dotyczy)</w:t>
      </w:r>
    </w:p>
    <w:p w14:paraId="384579C2" w14:textId="270A253E" w:rsidR="00F077B5" w:rsidRDefault="00F077B5" w:rsidP="00F077B5">
      <w:pPr>
        <w:spacing w:after="120"/>
        <w:ind w:left="1418" w:firstLine="709"/>
        <w:rPr>
          <w:rFonts w:eastAsia="Calibri"/>
          <w:b/>
          <w:bCs/>
          <w:color w:val="auto"/>
          <w:sz w:val="22"/>
          <w:szCs w:val="22"/>
        </w:rPr>
      </w:pPr>
      <w:r w:rsidRPr="00836386">
        <w:rPr>
          <w:rFonts w:eastAsia="Calibri"/>
          <w:b/>
          <w:bCs/>
          <w:color w:val="auto"/>
          <w:sz w:val="22"/>
          <w:szCs w:val="22"/>
        </w:rPr>
        <w:lastRenderedPageBreak/>
        <w:t xml:space="preserve">                                                               </w:t>
      </w:r>
      <w:r>
        <w:rPr>
          <w:rFonts w:eastAsia="Calibri"/>
          <w:b/>
          <w:bCs/>
          <w:color w:val="auto"/>
          <w:sz w:val="22"/>
          <w:szCs w:val="22"/>
        </w:rPr>
        <w:tab/>
        <w:t xml:space="preserve">           Załącznik nr 5 do SWZ</w:t>
      </w:r>
    </w:p>
    <w:p w14:paraId="5C5CE30A" w14:textId="77777777" w:rsidR="00F077B5" w:rsidRPr="00836386" w:rsidRDefault="00F077B5" w:rsidP="00F077B5">
      <w:pPr>
        <w:spacing w:after="120"/>
        <w:ind w:left="1418" w:firstLine="709"/>
        <w:jc w:val="right"/>
        <w:rPr>
          <w:rFonts w:eastAsia="SimSun"/>
          <w:b/>
          <w:color w:val="auto"/>
          <w:sz w:val="22"/>
          <w:szCs w:val="22"/>
          <w:lang w:eastAsia="zh-CN"/>
        </w:rPr>
      </w:pPr>
      <w:r w:rsidRPr="00836386">
        <w:rPr>
          <w:rFonts w:eastAsia="SimSun"/>
          <w:b/>
          <w:color w:val="auto"/>
          <w:sz w:val="22"/>
          <w:szCs w:val="22"/>
          <w:lang w:eastAsia="zh-CN"/>
        </w:rPr>
        <w:t>Załącznik nr 9 do umowy</w:t>
      </w:r>
    </w:p>
    <w:p w14:paraId="727ECF1F" w14:textId="77777777" w:rsidR="00F077B5" w:rsidRPr="00836386" w:rsidRDefault="00F077B5" w:rsidP="00F077B5">
      <w:pPr>
        <w:spacing w:after="120"/>
        <w:rPr>
          <w:sz w:val="22"/>
          <w:szCs w:val="22"/>
        </w:rPr>
      </w:pPr>
    </w:p>
    <w:p w14:paraId="05DCC5F6" w14:textId="77777777" w:rsidR="00F077B5" w:rsidRPr="00836386" w:rsidRDefault="00F077B5" w:rsidP="00F077B5">
      <w:pPr>
        <w:spacing w:after="120"/>
        <w:rPr>
          <w:sz w:val="22"/>
          <w:szCs w:val="22"/>
        </w:rPr>
      </w:pPr>
    </w:p>
    <w:p w14:paraId="01A31EDA" w14:textId="77777777" w:rsidR="00F077B5" w:rsidRPr="00836386" w:rsidRDefault="00F077B5" w:rsidP="00F077B5">
      <w:pPr>
        <w:spacing w:after="120"/>
        <w:rPr>
          <w:sz w:val="22"/>
          <w:szCs w:val="22"/>
        </w:rPr>
      </w:pPr>
    </w:p>
    <w:p w14:paraId="69E33250" w14:textId="77777777" w:rsidR="00F077B5" w:rsidRPr="00836386" w:rsidRDefault="00F077B5" w:rsidP="00F077B5">
      <w:pPr>
        <w:autoSpaceDE w:val="0"/>
        <w:autoSpaceDN w:val="0"/>
        <w:adjustRightInd w:val="0"/>
        <w:spacing w:after="120"/>
        <w:jc w:val="center"/>
        <w:rPr>
          <w:rFonts w:eastAsia="SimSun"/>
          <w:b/>
          <w:iCs/>
          <w:color w:val="auto"/>
          <w:sz w:val="22"/>
          <w:szCs w:val="22"/>
          <w:lang w:eastAsia="zh-CN"/>
        </w:rPr>
      </w:pPr>
      <w:r w:rsidRPr="00836386">
        <w:rPr>
          <w:rFonts w:eastAsia="SimSun"/>
          <w:b/>
          <w:iCs/>
          <w:color w:val="auto"/>
          <w:sz w:val="22"/>
          <w:szCs w:val="22"/>
          <w:lang w:eastAsia="zh-CN"/>
        </w:rPr>
        <w:t>OŚWIADCZENIE WYKONAWCY</w:t>
      </w:r>
    </w:p>
    <w:p w14:paraId="4C0E0BD8" w14:textId="0B24B0BD" w:rsidR="00F077B5" w:rsidRPr="00836386" w:rsidRDefault="004D628C" w:rsidP="00F077B5">
      <w:pPr>
        <w:autoSpaceDE w:val="0"/>
        <w:autoSpaceDN w:val="0"/>
        <w:adjustRightInd w:val="0"/>
        <w:spacing w:after="120"/>
        <w:jc w:val="center"/>
        <w:rPr>
          <w:rFonts w:eastAsia="SimSun"/>
          <w:b/>
          <w:iCs/>
          <w:color w:val="auto"/>
          <w:sz w:val="22"/>
          <w:szCs w:val="22"/>
          <w:lang w:eastAsia="zh-CN"/>
        </w:rPr>
      </w:pPr>
      <w:r>
        <w:rPr>
          <w:bCs/>
          <w:color w:val="auto"/>
          <w:sz w:val="22"/>
          <w:szCs w:val="22"/>
        </w:rPr>
        <w:t xml:space="preserve">W </w:t>
      </w:r>
      <w:r w:rsidRPr="00DB59C6">
        <w:rPr>
          <w:bCs/>
          <w:color w:val="auto"/>
          <w:sz w:val="22"/>
          <w:szCs w:val="22"/>
        </w:rPr>
        <w:t xml:space="preserve">postępowaniu o udzielenie zamówienia publicznego </w:t>
      </w:r>
      <w:r w:rsidRPr="00DB59C6">
        <w:rPr>
          <w:rFonts w:eastAsia="Calibri"/>
          <w:color w:val="auto"/>
          <w:sz w:val="22"/>
          <w:szCs w:val="22"/>
          <w:lang w:eastAsia="en-US"/>
        </w:rPr>
        <w:t xml:space="preserve">na </w:t>
      </w:r>
      <w:r>
        <w:rPr>
          <w:b/>
          <w:color w:val="auto"/>
          <w:sz w:val="22"/>
          <w:szCs w:val="22"/>
          <w:lang w:eastAsia="x-none"/>
        </w:rPr>
        <w:t xml:space="preserve">usługę żywienia zbiorowego w systemie zleconym dla kompleksu wojskowego w Komorowie na 2025 r., </w:t>
      </w:r>
      <w:r w:rsidRPr="00DB59C6">
        <w:rPr>
          <w:b/>
          <w:bCs/>
          <w:color w:val="auto"/>
          <w:sz w:val="22"/>
          <w:szCs w:val="22"/>
        </w:rPr>
        <w:t xml:space="preserve"> </w:t>
      </w:r>
      <w:r w:rsidRPr="00DB59C6">
        <w:rPr>
          <w:color w:val="auto"/>
          <w:sz w:val="22"/>
          <w:szCs w:val="22"/>
          <w:lang w:eastAsia="en-US"/>
        </w:rPr>
        <w:t>n</w:t>
      </w:r>
      <w:r w:rsidRPr="00DB59C6">
        <w:rPr>
          <w:bCs/>
          <w:iCs/>
          <w:color w:val="auto"/>
          <w:sz w:val="22"/>
          <w:szCs w:val="22"/>
        </w:rPr>
        <w:t xml:space="preserve">r sprawy </w:t>
      </w:r>
      <w:r w:rsidRPr="00DB59C6">
        <w:rPr>
          <w:rFonts w:eastAsia="Calibri"/>
          <w:b/>
          <w:color w:val="auto"/>
          <w:sz w:val="22"/>
          <w:szCs w:val="22"/>
          <w:lang w:eastAsia="en-US"/>
        </w:rPr>
        <w:t>ZP/</w:t>
      </w:r>
      <w:r>
        <w:rPr>
          <w:rFonts w:eastAsia="Calibri"/>
          <w:b/>
          <w:color w:val="auto"/>
          <w:sz w:val="22"/>
          <w:szCs w:val="22"/>
          <w:lang w:eastAsia="en-US"/>
        </w:rPr>
        <w:t>127/2024</w:t>
      </w:r>
    </w:p>
    <w:p w14:paraId="51E9282C" w14:textId="77777777" w:rsidR="00F077B5" w:rsidRPr="00836386" w:rsidRDefault="00F077B5" w:rsidP="00F077B5">
      <w:pPr>
        <w:autoSpaceDE w:val="0"/>
        <w:autoSpaceDN w:val="0"/>
        <w:adjustRightInd w:val="0"/>
        <w:spacing w:after="120"/>
        <w:jc w:val="center"/>
        <w:rPr>
          <w:rFonts w:eastAsia="SimSun"/>
          <w:b/>
          <w:iCs/>
          <w:color w:val="auto"/>
          <w:sz w:val="22"/>
          <w:szCs w:val="22"/>
          <w:lang w:eastAsia="zh-CN"/>
        </w:rPr>
      </w:pPr>
    </w:p>
    <w:p w14:paraId="78B6FD7E" w14:textId="77777777" w:rsidR="00F077B5" w:rsidRPr="00836386" w:rsidRDefault="00F077B5" w:rsidP="00F077B5">
      <w:pPr>
        <w:suppressAutoHyphens/>
        <w:spacing w:after="120" w:line="360" w:lineRule="auto"/>
        <w:ind w:firstLine="709"/>
        <w:jc w:val="both"/>
        <w:rPr>
          <w:rFonts w:eastAsia="Calibri"/>
          <w:color w:val="auto"/>
          <w:sz w:val="22"/>
          <w:szCs w:val="22"/>
          <w:lang w:eastAsia="zh-CN"/>
        </w:rPr>
      </w:pPr>
      <w:r w:rsidRPr="00836386">
        <w:rPr>
          <w:rFonts w:eastAsia="SimSun"/>
          <w:bCs/>
          <w:iCs/>
          <w:color w:val="auto"/>
          <w:sz w:val="22"/>
          <w:szCs w:val="22"/>
          <w:lang w:eastAsia="zh-CN"/>
        </w:rPr>
        <w:t>Ja/my niżej podpisany/ni oświadczam/my, że p</w:t>
      </w:r>
      <w:r w:rsidRPr="00836386">
        <w:rPr>
          <w:rFonts w:eastAsia="Calibri"/>
          <w:bCs/>
          <w:color w:val="auto"/>
          <w:sz w:val="22"/>
          <w:szCs w:val="22"/>
          <w:lang w:eastAsia="zh-CN"/>
        </w:rPr>
        <w:t xml:space="preserve">osiadam/my </w:t>
      </w:r>
      <w:r w:rsidRPr="00836386">
        <w:rPr>
          <w:rFonts w:eastAsia="Calibri"/>
          <w:color w:val="auto"/>
          <w:sz w:val="22"/>
          <w:szCs w:val="22"/>
          <w:lang w:eastAsia="zh-CN"/>
        </w:rPr>
        <w:t xml:space="preserve">aktualny dokument potwierdzający stosowanie wdrożonego systemu HACCP (Hazard Analysis and Critical Control Points – system analizy zagrożeń i krytycznych punktów kontroli), </w:t>
      </w:r>
      <w:r w:rsidRPr="00836386">
        <w:rPr>
          <w:rFonts w:eastAsia="Calibri"/>
          <w:color w:val="auto"/>
          <w:kern w:val="1"/>
          <w:sz w:val="22"/>
          <w:szCs w:val="22"/>
          <w:lang w:eastAsia="zh-CN"/>
        </w:rPr>
        <w:t>podstawa prawna art. 59 i 73 ustawy z dnia 25 sierpnia 2006 r. o bezpieczeństwie żywności i żywienia  (Dz. U. z 2020 r. poz. 2021, z późn. zm.).</w:t>
      </w:r>
    </w:p>
    <w:p w14:paraId="1F27BEFD" w14:textId="77777777" w:rsidR="00F077B5" w:rsidRDefault="00F077B5" w:rsidP="00F077B5">
      <w:pPr>
        <w:suppressAutoHyphens/>
        <w:spacing w:after="120" w:line="360" w:lineRule="auto"/>
        <w:ind w:firstLine="709"/>
        <w:jc w:val="both"/>
        <w:rPr>
          <w:rFonts w:eastAsia="Calibri"/>
          <w:color w:val="auto"/>
          <w:sz w:val="22"/>
          <w:szCs w:val="22"/>
          <w:lang w:eastAsia="zh-CN"/>
        </w:rPr>
      </w:pPr>
    </w:p>
    <w:p w14:paraId="52D6BF42" w14:textId="77777777" w:rsidR="00F077B5" w:rsidRPr="00836386" w:rsidRDefault="00F077B5" w:rsidP="00F077B5">
      <w:pPr>
        <w:suppressAutoHyphens/>
        <w:spacing w:after="120" w:line="360" w:lineRule="auto"/>
        <w:ind w:firstLine="709"/>
        <w:jc w:val="both"/>
        <w:rPr>
          <w:rFonts w:eastAsia="Calibri"/>
          <w:color w:val="auto"/>
          <w:sz w:val="22"/>
          <w:szCs w:val="22"/>
          <w:lang w:eastAsia="zh-CN"/>
        </w:rPr>
      </w:pPr>
      <w:r w:rsidRPr="00836386">
        <w:rPr>
          <w:rFonts w:eastAsia="Calibri"/>
          <w:color w:val="auto"/>
          <w:sz w:val="22"/>
          <w:szCs w:val="22"/>
          <w:lang w:eastAsia="zh-CN"/>
        </w:rPr>
        <w:t>Jednocześnie oświadczam/my, że w trakcie realizacji zamówienia będę/będziemy stosować wdrożony system HACCP.</w:t>
      </w:r>
    </w:p>
    <w:p w14:paraId="13742E88" w14:textId="77777777" w:rsidR="00F077B5" w:rsidRPr="00836386" w:rsidRDefault="00F077B5" w:rsidP="00F077B5">
      <w:pPr>
        <w:suppressAutoHyphens/>
        <w:spacing w:after="120"/>
        <w:ind w:left="862"/>
        <w:jc w:val="both"/>
        <w:rPr>
          <w:rFonts w:eastAsia="Calibri"/>
          <w:bCs/>
          <w:color w:val="auto"/>
          <w:sz w:val="22"/>
          <w:szCs w:val="22"/>
          <w:highlight w:val="yellow"/>
          <w:lang w:eastAsia="zh-CN"/>
        </w:rPr>
      </w:pPr>
    </w:p>
    <w:p w14:paraId="6B29CBEE" w14:textId="77777777" w:rsidR="00F077B5" w:rsidRPr="00836386" w:rsidRDefault="00F077B5" w:rsidP="00F077B5">
      <w:pPr>
        <w:autoSpaceDE w:val="0"/>
        <w:autoSpaceDN w:val="0"/>
        <w:adjustRightInd w:val="0"/>
        <w:spacing w:after="120"/>
        <w:rPr>
          <w:rFonts w:eastAsia="SimSun"/>
          <w:b/>
          <w:iCs/>
          <w:color w:val="auto"/>
          <w:sz w:val="22"/>
          <w:szCs w:val="22"/>
          <w:lang w:eastAsia="zh-CN"/>
        </w:rPr>
      </w:pPr>
      <w:r w:rsidRPr="00836386">
        <w:rPr>
          <w:rFonts w:eastAsia="SimSun"/>
          <w:b/>
          <w:iCs/>
          <w:color w:val="auto"/>
          <w:sz w:val="22"/>
          <w:szCs w:val="22"/>
          <w:lang w:eastAsia="zh-CN"/>
        </w:rPr>
        <w:t xml:space="preserve"> </w:t>
      </w:r>
    </w:p>
    <w:p w14:paraId="3D814FF7" w14:textId="77777777" w:rsidR="00F077B5" w:rsidRPr="00836386" w:rsidRDefault="00F077B5" w:rsidP="00F077B5">
      <w:pPr>
        <w:spacing w:after="120"/>
        <w:rPr>
          <w:sz w:val="22"/>
          <w:szCs w:val="22"/>
        </w:rPr>
      </w:pPr>
    </w:p>
    <w:p w14:paraId="24E57CCA" w14:textId="77777777" w:rsidR="00F077B5" w:rsidRPr="00836386" w:rsidRDefault="00F077B5" w:rsidP="00F077B5">
      <w:pPr>
        <w:spacing w:after="120"/>
        <w:rPr>
          <w:sz w:val="22"/>
          <w:szCs w:val="22"/>
        </w:rPr>
      </w:pPr>
    </w:p>
    <w:p w14:paraId="12F124DB" w14:textId="77777777" w:rsidR="00F077B5" w:rsidRPr="00836386" w:rsidRDefault="00F077B5" w:rsidP="00F077B5">
      <w:pPr>
        <w:spacing w:after="120"/>
        <w:rPr>
          <w:sz w:val="22"/>
          <w:szCs w:val="22"/>
        </w:rPr>
      </w:pPr>
    </w:p>
    <w:p w14:paraId="481FA65F" w14:textId="77777777" w:rsidR="00F077B5" w:rsidRPr="00B009A0" w:rsidRDefault="00F077B5" w:rsidP="00F077B5">
      <w:pPr>
        <w:spacing w:line="276" w:lineRule="auto"/>
        <w:jc w:val="right"/>
        <w:rPr>
          <w:sz w:val="22"/>
          <w:szCs w:val="22"/>
        </w:rPr>
      </w:pPr>
      <w:r w:rsidRPr="00B009A0">
        <w:rPr>
          <w:sz w:val="22"/>
          <w:szCs w:val="22"/>
        </w:rPr>
        <w:t>…………………………………………….</w:t>
      </w:r>
    </w:p>
    <w:p w14:paraId="013E68ED" w14:textId="77777777" w:rsidR="00F077B5" w:rsidRPr="006B6F3B" w:rsidRDefault="00F077B5" w:rsidP="00F077B5">
      <w:pPr>
        <w:spacing w:line="276" w:lineRule="auto"/>
        <w:jc w:val="right"/>
        <w:rPr>
          <w:i/>
          <w:sz w:val="18"/>
          <w:szCs w:val="18"/>
        </w:rPr>
      </w:pPr>
      <w:r w:rsidRPr="006B6F3B">
        <w:rPr>
          <w:i/>
          <w:sz w:val="18"/>
          <w:szCs w:val="18"/>
        </w:rPr>
        <w:t xml:space="preserve"> (znak graficzny podpisu osoby uprawnionej do </w:t>
      </w:r>
    </w:p>
    <w:p w14:paraId="524BFA7A" w14:textId="77777777" w:rsidR="00F077B5" w:rsidRDefault="00F077B5" w:rsidP="00F077B5">
      <w:pPr>
        <w:spacing w:line="276" w:lineRule="auto"/>
        <w:jc w:val="right"/>
        <w:rPr>
          <w:i/>
          <w:sz w:val="18"/>
          <w:szCs w:val="18"/>
        </w:rPr>
      </w:pPr>
      <w:r w:rsidRPr="006B6F3B">
        <w:rPr>
          <w:i/>
          <w:sz w:val="18"/>
          <w:szCs w:val="18"/>
        </w:rPr>
        <w:t xml:space="preserve">                                                               składania oświadczeń woli w imieniu Wykonawcy)</w:t>
      </w:r>
    </w:p>
    <w:p w14:paraId="47D504DF" w14:textId="3BBACE1E" w:rsidR="00F077B5" w:rsidRDefault="00F077B5">
      <w:pPr>
        <w:spacing w:after="160" w:line="259" w:lineRule="auto"/>
        <w:rPr>
          <w:rFonts w:eastAsia="SimSun"/>
          <w:i/>
          <w:color w:val="auto"/>
          <w:sz w:val="22"/>
          <w:szCs w:val="22"/>
          <w:lang w:eastAsia="zh-CN"/>
        </w:rPr>
      </w:pPr>
      <w:r>
        <w:rPr>
          <w:rFonts w:eastAsia="SimSun"/>
          <w:i/>
          <w:color w:val="auto"/>
          <w:sz w:val="22"/>
          <w:szCs w:val="22"/>
          <w:lang w:eastAsia="zh-CN"/>
        </w:rPr>
        <w:br w:type="page"/>
      </w:r>
    </w:p>
    <w:p w14:paraId="2A7D1EA0" w14:textId="184F32C6" w:rsidR="00F077B5" w:rsidRDefault="00F077B5" w:rsidP="00F077B5">
      <w:pPr>
        <w:spacing w:after="120"/>
        <w:jc w:val="right"/>
        <w:rPr>
          <w:rFonts w:eastAsia="SimSun"/>
          <w:b/>
          <w:sz w:val="22"/>
          <w:szCs w:val="22"/>
          <w:lang w:eastAsia="zh-CN"/>
        </w:rPr>
      </w:pPr>
      <w:r>
        <w:rPr>
          <w:rFonts w:eastAsia="SimSun"/>
          <w:b/>
          <w:sz w:val="22"/>
          <w:szCs w:val="22"/>
          <w:lang w:eastAsia="zh-CN"/>
        </w:rPr>
        <w:lastRenderedPageBreak/>
        <w:t xml:space="preserve">Załącznik nr 6 do SWZ </w:t>
      </w:r>
    </w:p>
    <w:p w14:paraId="037BEF07" w14:textId="3E24F2A3" w:rsidR="00F077B5" w:rsidRPr="00836386" w:rsidRDefault="00F077B5" w:rsidP="00F077B5">
      <w:pPr>
        <w:spacing w:after="120"/>
        <w:jc w:val="right"/>
        <w:rPr>
          <w:rFonts w:eastAsia="SimSun"/>
          <w:b/>
          <w:sz w:val="22"/>
          <w:szCs w:val="22"/>
          <w:lang w:eastAsia="zh-CN"/>
        </w:rPr>
      </w:pPr>
      <w:r w:rsidRPr="00836386">
        <w:rPr>
          <w:rFonts w:eastAsia="SimSun"/>
          <w:b/>
          <w:sz w:val="22"/>
          <w:szCs w:val="22"/>
          <w:lang w:eastAsia="zh-CN"/>
        </w:rPr>
        <w:t>Załącznik nr 3 do umowy</w:t>
      </w:r>
    </w:p>
    <w:p w14:paraId="448D99C3" w14:textId="77777777" w:rsidR="00F077B5" w:rsidRPr="00836386" w:rsidRDefault="00F077B5" w:rsidP="00F077B5">
      <w:pPr>
        <w:spacing w:after="120"/>
        <w:jc w:val="right"/>
        <w:rPr>
          <w:rFonts w:eastAsia="SimSun"/>
          <w:b/>
          <w:sz w:val="22"/>
          <w:szCs w:val="22"/>
          <w:lang w:eastAsia="zh-CN"/>
        </w:rPr>
      </w:pPr>
    </w:p>
    <w:p w14:paraId="0750ACDA" w14:textId="77777777" w:rsidR="00F077B5" w:rsidRPr="00836386" w:rsidRDefault="00F077B5" w:rsidP="00F077B5">
      <w:pPr>
        <w:spacing w:after="120"/>
        <w:ind w:left="10" w:right="62" w:hanging="10"/>
        <w:jc w:val="center"/>
        <w:rPr>
          <w:rFonts w:eastAsia="Calibri"/>
          <w:sz w:val="22"/>
          <w:szCs w:val="22"/>
          <w:lang w:eastAsia="en-US"/>
        </w:rPr>
      </w:pPr>
      <w:r w:rsidRPr="00836386">
        <w:rPr>
          <w:b/>
          <w:sz w:val="22"/>
          <w:szCs w:val="22"/>
        </w:rPr>
        <w:t xml:space="preserve">WYKAZ OSÓB </w:t>
      </w:r>
    </w:p>
    <w:p w14:paraId="3D03E6F6" w14:textId="06A68267" w:rsidR="00F077B5" w:rsidRPr="00836386" w:rsidRDefault="004D628C" w:rsidP="00F077B5">
      <w:pPr>
        <w:spacing w:after="120"/>
        <w:jc w:val="center"/>
        <w:rPr>
          <w:sz w:val="22"/>
          <w:szCs w:val="22"/>
        </w:rPr>
      </w:pPr>
      <w:r>
        <w:rPr>
          <w:bCs/>
          <w:color w:val="auto"/>
          <w:sz w:val="22"/>
          <w:szCs w:val="22"/>
        </w:rPr>
        <w:t xml:space="preserve">W </w:t>
      </w:r>
      <w:r w:rsidRPr="00DB59C6">
        <w:rPr>
          <w:bCs/>
          <w:color w:val="auto"/>
          <w:sz w:val="22"/>
          <w:szCs w:val="22"/>
        </w:rPr>
        <w:t xml:space="preserve">postępowaniu o udzielenie zamówienia publicznego </w:t>
      </w:r>
      <w:r w:rsidRPr="00DB59C6">
        <w:rPr>
          <w:rFonts w:eastAsia="Calibri"/>
          <w:color w:val="auto"/>
          <w:sz w:val="22"/>
          <w:szCs w:val="22"/>
          <w:lang w:eastAsia="en-US"/>
        </w:rPr>
        <w:t xml:space="preserve">na </w:t>
      </w:r>
      <w:r>
        <w:rPr>
          <w:b/>
          <w:color w:val="auto"/>
          <w:sz w:val="22"/>
          <w:szCs w:val="22"/>
          <w:lang w:eastAsia="x-none"/>
        </w:rPr>
        <w:t xml:space="preserve">usługę żywienia zbiorowego w systemie zleconym dla kompleksu wojskowego w Komorowie na 2025 r., </w:t>
      </w:r>
      <w:r w:rsidRPr="00DB59C6">
        <w:rPr>
          <w:b/>
          <w:bCs/>
          <w:color w:val="auto"/>
          <w:sz w:val="22"/>
          <w:szCs w:val="22"/>
        </w:rPr>
        <w:t xml:space="preserve"> </w:t>
      </w:r>
      <w:r w:rsidRPr="00DB59C6">
        <w:rPr>
          <w:color w:val="auto"/>
          <w:sz w:val="22"/>
          <w:szCs w:val="22"/>
          <w:lang w:eastAsia="en-US"/>
        </w:rPr>
        <w:t>n</w:t>
      </w:r>
      <w:r w:rsidRPr="00DB59C6">
        <w:rPr>
          <w:bCs/>
          <w:iCs/>
          <w:color w:val="auto"/>
          <w:sz w:val="22"/>
          <w:szCs w:val="22"/>
        </w:rPr>
        <w:t xml:space="preserve">r sprawy </w:t>
      </w:r>
      <w:r w:rsidRPr="00DB59C6">
        <w:rPr>
          <w:rFonts w:eastAsia="Calibri"/>
          <w:b/>
          <w:color w:val="auto"/>
          <w:sz w:val="22"/>
          <w:szCs w:val="22"/>
          <w:lang w:eastAsia="en-US"/>
        </w:rPr>
        <w:t>ZP/</w:t>
      </w:r>
      <w:r>
        <w:rPr>
          <w:rFonts w:eastAsia="Calibri"/>
          <w:b/>
          <w:color w:val="auto"/>
          <w:sz w:val="22"/>
          <w:szCs w:val="22"/>
          <w:lang w:eastAsia="en-US"/>
        </w:rPr>
        <w:t>127/2024</w:t>
      </w:r>
      <w:r w:rsidR="00F077B5" w:rsidRPr="00836386">
        <w:rPr>
          <w:b/>
          <w:sz w:val="22"/>
          <w:szCs w:val="22"/>
        </w:rPr>
        <w:t xml:space="preserve"> </w:t>
      </w:r>
    </w:p>
    <w:p w14:paraId="467CEB1D" w14:textId="77777777" w:rsidR="004D628C" w:rsidRDefault="004D628C" w:rsidP="00F077B5">
      <w:pPr>
        <w:spacing w:after="120"/>
        <w:ind w:left="-5" w:right="52" w:hanging="10"/>
        <w:jc w:val="both"/>
        <w:rPr>
          <w:sz w:val="22"/>
          <w:szCs w:val="22"/>
        </w:rPr>
      </w:pPr>
    </w:p>
    <w:p w14:paraId="59C034F2" w14:textId="3CE55F11" w:rsidR="00F077B5" w:rsidRPr="00836386" w:rsidRDefault="00F077B5" w:rsidP="00F077B5">
      <w:pPr>
        <w:spacing w:after="120"/>
        <w:ind w:left="-5" w:right="52" w:hanging="10"/>
        <w:jc w:val="both"/>
        <w:rPr>
          <w:sz w:val="22"/>
          <w:szCs w:val="22"/>
        </w:rPr>
      </w:pPr>
      <w:r w:rsidRPr="00836386">
        <w:rPr>
          <w:sz w:val="22"/>
          <w:szCs w:val="22"/>
        </w:rPr>
        <w:t>Wykaz osób, które będą uczestniczyć ze strony Wykonawcy w wykonaniu zamówienia, wraz z</w:t>
      </w:r>
      <w:r>
        <w:rPr>
          <w:sz w:val="22"/>
          <w:szCs w:val="22"/>
        </w:rPr>
        <w:t> </w:t>
      </w:r>
      <w:r w:rsidRPr="00836386">
        <w:rPr>
          <w:sz w:val="22"/>
          <w:szCs w:val="22"/>
        </w:rPr>
        <w:t xml:space="preserve">kwalifikacjami niezbędnymi do wykonania usługi zamówienia, a także zakresu wykonywanych przez nich czynności:  </w:t>
      </w:r>
    </w:p>
    <w:p w14:paraId="3DBC0FFD" w14:textId="77777777" w:rsidR="00F077B5" w:rsidRPr="00836386" w:rsidRDefault="00F077B5" w:rsidP="00F077B5">
      <w:pPr>
        <w:spacing w:after="120"/>
        <w:rPr>
          <w:sz w:val="22"/>
          <w:szCs w:val="22"/>
        </w:rPr>
      </w:pPr>
      <w:r w:rsidRPr="00836386">
        <w:rPr>
          <w:sz w:val="22"/>
          <w:szCs w:val="22"/>
        </w:rPr>
        <w:t xml:space="preserve"> </w:t>
      </w:r>
    </w:p>
    <w:tbl>
      <w:tblPr>
        <w:tblW w:w="8644" w:type="dxa"/>
        <w:jc w:val="center"/>
        <w:tblCellMar>
          <w:top w:w="9" w:type="dxa"/>
          <w:right w:w="65" w:type="dxa"/>
        </w:tblCellMar>
        <w:tblLook w:val="04A0" w:firstRow="1" w:lastRow="0" w:firstColumn="1" w:lastColumn="0" w:noHBand="0" w:noVBand="1"/>
      </w:tblPr>
      <w:tblGrid>
        <w:gridCol w:w="547"/>
        <w:gridCol w:w="3776"/>
        <w:gridCol w:w="2160"/>
        <w:gridCol w:w="2161"/>
      </w:tblGrid>
      <w:tr w:rsidR="00F077B5" w:rsidRPr="00836386" w14:paraId="720D62CB" w14:textId="77777777" w:rsidTr="00F642FC">
        <w:trPr>
          <w:trHeight w:val="838"/>
          <w:jc w:val="center"/>
        </w:trPr>
        <w:tc>
          <w:tcPr>
            <w:tcW w:w="547" w:type="dxa"/>
            <w:tcBorders>
              <w:top w:val="single" w:sz="4" w:space="0" w:color="000000"/>
              <w:left w:val="single" w:sz="4" w:space="0" w:color="000000"/>
              <w:bottom w:val="single" w:sz="4" w:space="0" w:color="000000"/>
              <w:right w:val="single" w:sz="4" w:space="0" w:color="000000"/>
            </w:tcBorders>
            <w:hideMark/>
          </w:tcPr>
          <w:p w14:paraId="72BE4236" w14:textId="77777777" w:rsidR="00F077B5" w:rsidRPr="00836386" w:rsidRDefault="00F077B5" w:rsidP="00F642FC">
            <w:pPr>
              <w:spacing w:after="120"/>
              <w:ind w:left="22"/>
              <w:rPr>
                <w:sz w:val="22"/>
                <w:szCs w:val="22"/>
              </w:rPr>
            </w:pPr>
            <w:r w:rsidRPr="00836386">
              <w:rPr>
                <w:b/>
                <w:sz w:val="22"/>
                <w:szCs w:val="22"/>
              </w:rPr>
              <w:t xml:space="preserve">Lp. </w:t>
            </w:r>
          </w:p>
        </w:tc>
        <w:tc>
          <w:tcPr>
            <w:tcW w:w="3776" w:type="dxa"/>
            <w:tcBorders>
              <w:top w:val="single" w:sz="4" w:space="0" w:color="000000"/>
              <w:left w:val="single" w:sz="4" w:space="0" w:color="000000"/>
              <w:bottom w:val="single" w:sz="4" w:space="0" w:color="000000"/>
              <w:right w:val="single" w:sz="4" w:space="0" w:color="000000"/>
            </w:tcBorders>
            <w:hideMark/>
          </w:tcPr>
          <w:p w14:paraId="07FF01A4" w14:textId="77777777" w:rsidR="00F077B5" w:rsidRPr="00836386" w:rsidRDefault="00F077B5" w:rsidP="00F642FC">
            <w:pPr>
              <w:spacing w:after="120"/>
              <w:ind w:right="45"/>
              <w:jc w:val="center"/>
              <w:rPr>
                <w:sz w:val="22"/>
                <w:szCs w:val="22"/>
              </w:rPr>
            </w:pPr>
            <w:r w:rsidRPr="00836386">
              <w:rPr>
                <w:b/>
                <w:sz w:val="22"/>
                <w:szCs w:val="22"/>
              </w:rPr>
              <w:t xml:space="preserve">Imię i nazwisko </w:t>
            </w:r>
          </w:p>
        </w:tc>
        <w:tc>
          <w:tcPr>
            <w:tcW w:w="2160" w:type="dxa"/>
            <w:tcBorders>
              <w:top w:val="single" w:sz="4" w:space="0" w:color="000000"/>
              <w:left w:val="single" w:sz="4" w:space="0" w:color="000000"/>
              <w:bottom w:val="single" w:sz="4" w:space="0" w:color="000000"/>
              <w:right w:val="single" w:sz="4" w:space="0" w:color="000000"/>
            </w:tcBorders>
            <w:hideMark/>
          </w:tcPr>
          <w:p w14:paraId="5CEE92F8" w14:textId="77777777" w:rsidR="00F077B5" w:rsidRPr="00836386" w:rsidRDefault="00F077B5" w:rsidP="00F642FC">
            <w:pPr>
              <w:spacing w:after="120"/>
              <w:ind w:right="43"/>
              <w:jc w:val="center"/>
              <w:rPr>
                <w:sz w:val="22"/>
                <w:szCs w:val="22"/>
              </w:rPr>
            </w:pPr>
            <w:r w:rsidRPr="00836386">
              <w:rPr>
                <w:b/>
                <w:sz w:val="22"/>
                <w:szCs w:val="22"/>
              </w:rPr>
              <w:t xml:space="preserve">Kwalifikacje </w:t>
            </w:r>
          </w:p>
        </w:tc>
        <w:tc>
          <w:tcPr>
            <w:tcW w:w="2161" w:type="dxa"/>
            <w:tcBorders>
              <w:top w:val="single" w:sz="4" w:space="0" w:color="000000"/>
              <w:left w:val="single" w:sz="4" w:space="0" w:color="000000"/>
              <w:bottom w:val="single" w:sz="4" w:space="0" w:color="000000"/>
              <w:right w:val="single" w:sz="4" w:space="0" w:color="000000"/>
            </w:tcBorders>
            <w:hideMark/>
          </w:tcPr>
          <w:p w14:paraId="47891C3E" w14:textId="77777777" w:rsidR="00F077B5" w:rsidRPr="00836386" w:rsidRDefault="00F077B5" w:rsidP="00F642FC">
            <w:pPr>
              <w:spacing w:after="120"/>
              <w:ind w:left="2"/>
              <w:jc w:val="center"/>
              <w:rPr>
                <w:sz w:val="22"/>
                <w:szCs w:val="22"/>
              </w:rPr>
            </w:pPr>
            <w:r w:rsidRPr="00836386">
              <w:rPr>
                <w:b/>
                <w:sz w:val="22"/>
                <w:szCs w:val="22"/>
              </w:rPr>
              <w:t>Zakres czynności w</w:t>
            </w:r>
            <w:r>
              <w:rPr>
                <w:b/>
                <w:sz w:val="22"/>
                <w:szCs w:val="22"/>
              </w:rPr>
              <w:t> </w:t>
            </w:r>
            <w:r w:rsidRPr="00836386">
              <w:rPr>
                <w:b/>
                <w:sz w:val="22"/>
                <w:szCs w:val="22"/>
              </w:rPr>
              <w:t xml:space="preserve">przedmiotowym zamówieniu* </w:t>
            </w:r>
          </w:p>
        </w:tc>
      </w:tr>
      <w:tr w:rsidR="00F077B5" w:rsidRPr="00836386" w14:paraId="0933B1D5" w14:textId="77777777" w:rsidTr="00F642FC">
        <w:trPr>
          <w:trHeight w:val="326"/>
          <w:jc w:val="center"/>
        </w:trPr>
        <w:tc>
          <w:tcPr>
            <w:tcW w:w="547" w:type="dxa"/>
            <w:tcBorders>
              <w:top w:val="single" w:sz="4" w:space="0" w:color="000000"/>
              <w:left w:val="single" w:sz="4" w:space="0" w:color="000000"/>
              <w:bottom w:val="single" w:sz="4" w:space="0" w:color="000000"/>
              <w:right w:val="single" w:sz="4" w:space="0" w:color="000000"/>
            </w:tcBorders>
            <w:hideMark/>
          </w:tcPr>
          <w:p w14:paraId="0693F1A6" w14:textId="77777777" w:rsidR="00F077B5" w:rsidRPr="00836386" w:rsidRDefault="00F077B5" w:rsidP="00F642FC">
            <w:pPr>
              <w:spacing w:after="120"/>
              <w:ind w:right="38"/>
              <w:jc w:val="center"/>
              <w:rPr>
                <w:sz w:val="22"/>
                <w:szCs w:val="22"/>
              </w:rPr>
            </w:pPr>
            <w:r w:rsidRPr="00836386">
              <w:rPr>
                <w:sz w:val="22"/>
                <w:szCs w:val="22"/>
              </w:rPr>
              <w:t xml:space="preserve">1 </w:t>
            </w:r>
          </w:p>
        </w:tc>
        <w:tc>
          <w:tcPr>
            <w:tcW w:w="3776" w:type="dxa"/>
            <w:tcBorders>
              <w:top w:val="single" w:sz="4" w:space="0" w:color="000000"/>
              <w:left w:val="single" w:sz="4" w:space="0" w:color="000000"/>
              <w:bottom w:val="single" w:sz="4" w:space="0" w:color="000000"/>
              <w:right w:val="single" w:sz="4" w:space="0" w:color="000000"/>
            </w:tcBorders>
            <w:hideMark/>
          </w:tcPr>
          <w:p w14:paraId="74AA0FFE" w14:textId="77777777" w:rsidR="00F077B5" w:rsidRPr="00836386" w:rsidRDefault="00F077B5" w:rsidP="00F642FC">
            <w:pPr>
              <w:spacing w:after="120"/>
              <w:ind w:right="41"/>
              <w:jc w:val="center"/>
              <w:rPr>
                <w:sz w:val="22"/>
                <w:szCs w:val="22"/>
              </w:rPr>
            </w:pPr>
            <w:r w:rsidRPr="00836386">
              <w:rPr>
                <w:sz w:val="22"/>
                <w:szCs w:val="22"/>
              </w:rPr>
              <w:t xml:space="preserve">2 </w:t>
            </w:r>
          </w:p>
        </w:tc>
        <w:tc>
          <w:tcPr>
            <w:tcW w:w="2160" w:type="dxa"/>
            <w:tcBorders>
              <w:top w:val="single" w:sz="4" w:space="0" w:color="000000"/>
              <w:left w:val="single" w:sz="4" w:space="0" w:color="000000"/>
              <w:bottom w:val="single" w:sz="4" w:space="0" w:color="000000"/>
              <w:right w:val="single" w:sz="4" w:space="0" w:color="000000"/>
            </w:tcBorders>
            <w:hideMark/>
          </w:tcPr>
          <w:p w14:paraId="3B34874C" w14:textId="77777777" w:rsidR="00F077B5" w:rsidRPr="00836386" w:rsidRDefault="00F077B5" w:rsidP="00F642FC">
            <w:pPr>
              <w:spacing w:after="120"/>
              <w:ind w:right="43"/>
              <w:jc w:val="center"/>
              <w:rPr>
                <w:sz w:val="22"/>
                <w:szCs w:val="22"/>
              </w:rPr>
            </w:pPr>
            <w:r w:rsidRPr="00836386">
              <w:rPr>
                <w:sz w:val="22"/>
                <w:szCs w:val="22"/>
              </w:rPr>
              <w:t xml:space="preserve">3 </w:t>
            </w:r>
          </w:p>
        </w:tc>
        <w:tc>
          <w:tcPr>
            <w:tcW w:w="2161" w:type="dxa"/>
            <w:tcBorders>
              <w:top w:val="single" w:sz="4" w:space="0" w:color="000000"/>
              <w:left w:val="single" w:sz="4" w:space="0" w:color="000000"/>
              <w:bottom w:val="single" w:sz="4" w:space="0" w:color="000000"/>
              <w:right w:val="single" w:sz="4" w:space="0" w:color="000000"/>
            </w:tcBorders>
            <w:hideMark/>
          </w:tcPr>
          <w:p w14:paraId="69374A8B" w14:textId="77777777" w:rsidR="00F077B5" w:rsidRPr="00836386" w:rsidRDefault="00F077B5" w:rsidP="00F642FC">
            <w:pPr>
              <w:spacing w:after="120"/>
              <w:ind w:right="44"/>
              <w:jc w:val="center"/>
              <w:rPr>
                <w:sz w:val="22"/>
                <w:szCs w:val="22"/>
              </w:rPr>
            </w:pPr>
            <w:r w:rsidRPr="00836386">
              <w:rPr>
                <w:sz w:val="22"/>
                <w:szCs w:val="22"/>
              </w:rPr>
              <w:t xml:space="preserve">4 </w:t>
            </w:r>
          </w:p>
        </w:tc>
      </w:tr>
      <w:tr w:rsidR="00F077B5" w:rsidRPr="00836386" w14:paraId="650B85AF" w14:textId="77777777" w:rsidTr="00F642FC">
        <w:trPr>
          <w:trHeight w:val="646"/>
          <w:jc w:val="center"/>
        </w:trPr>
        <w:tc>
          <w:tcPr>
            <w:tcW w:w="547" w:type="dxa"/>
            <w:tcBorders>
              <w:top w:val="single" w:sz="4" w:space="0" w:color="000000"/>
              <w:left w:val="single" w:sz="4" w:space="0" w:color="000000"/>
              <w:bottom w:val="single" w:sz="4" w:space="0" w:color="000000"/>
              <w:right w:val="single" w:sz="4" w:space="0" w:color="000000"/>
            </w:tcBorders>
            <w:hideMark/>
          </w:tcPr>
          <w:p w14:paraId="1F39EB1C" w14:textId="77777777" w:rsidR="00F077B5" w:rsidRPr="00836386" w:rsidRDefault="00F077B5" w:rsidP="00F642FC">
            <w:pPr>
              <w:spacing w:after="120"/>
              <w:ind w:left="2"/>
              <w:rPr>
                <w:sz w:val="22"/>
                <w:szCs w:val="22"/>
              </w:rPr>
            </w:pPr>
            <w:r w:rsidRPr="00836386">
              <w:rPr>
                <w:b/>
                <w:sz w:val="22"/>
                <w:szCs w:val="22"/>
              </w:rPr>
              <w:t xml:space="preserve"> </w:t>
            </w:r>
          </w:p>
          <w:p w14:paraId="0BFD4387" w14:textId="77777777" w:rsidR="00F077B5" w:rsidRPr="00836386" w:rsidRDefault="00F077B5" w:rsidP="00F642FC">
            <w:pPr>
              <w:spacing w:after="120"/>
              <w:ind w:left="2"/>
              <w:rPr>
                <w:sz w:val="22"/>
                <w:szCs w:val="22"/>
              </w:rPr>
            </w:pPr>
            <w:r w:rsidRPr="00836386">
              <w:rPr>
                <w:b/>
                <w:sz w:val="22"/>
                <w:szCs w:val="22"/>
              </w:rPr>
              <w:t xml:space="preserve"> </w:t>
            </w:r>
          </w:p>
        </w:tc>
        <w:tc>
          <w:tcPr>
            <w:tcW w:w="3776" w:type="dxa"/>
            <w:tcBorders>
              <w:top w:val="single" w:sz="4" w:space="0" w:color="000000"/>
              <w:left w:val="single" w:sz="4" w:space="0" w:color="000000"/>
              <w:bottom w:val="single" w:sz="4" w:space="0" w:color="000000"/>
              <w:right w:val="single" w:sz="4" w:space="0" w:color="000000"/>
            </w:tcBorders>
            <w:hideMark/>
          </w:tcPr>
          <w:p w14:paraId="0E1447EB" w14:textId="77777777" w:rsidR="00F077B5" w:rsidRPr="00836386" w:rsidRDefault="00F077B5" w:rsidP="00F642FC">
            <w:pPr>
              <w:spacing w:after="120"/>
              <w:ind w:left="2"/>
              <w:rPr>
                <w:sz w:val="22"/>
                <w:szCs w:val="22"/>
              </w:rPr>
            </w:pPr>
            <w:r w:rsidRPr="00836386">
              <w:rPr>
                <w:b/>
                <w:sz w:val="22"/>
                <w:szCs w:val="22"/>
              </w:rPr>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14:paraId="3B17CCDA" w14:textId="77777777" w:rsidR="00F077B5" w:rsidRPr="00836386" w:rsidRDefault="00F077B5" w:rsidP="00F642FC">
            <w:pPr>
              <w:spacing w:after="120"/>
              <w:rPr>
                <w:sz w:val="22"/>
                <w:szCs w:val="22"/>
              </w:rPr>
            </w:pPr>
            <w:r w:rsidRPr="00836386">
              <w:rPr>
                <w:b/>
                <w:sz w:val="22"/>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hideMark/>
          </w:tcPr>
          <w:p w14:paraId="1B1A8FCE" w14:textId="77777777" w:rsidR="00F077B5" w:rsidRPr="00836386" w:rsidRDefault="00F077B5" w:rsidP="00F642FC">
            <w:pPr>
              <w:spacing w:after="120"/>
              <w:rPr>
                <w:sz w:val="22"/>
                <w:szCs w:val="22"/>
              </w:rPr>
            </w:pPr>
            <w:r w:rsidRPr="00836386">
              <w:rPr>
                <w:b/>
                <w:sz w:val="22"/>
                <w:szCs w:val="22"/>
              </w:rPr>
              <w:t xml:space="preserve"> </w:t>
            </w:r>
          </w:p>
        </w:tc>
      </w:tr>
      <w:tr w:rsidR="00F077B5" w:rsidRPr="00836386" w14:paraId="503BD955" w14:textId="77777777" w:rsidTr="00F642FC">
        <w:trPr>
          <w:trHeight w:val="646"/>
          <w:jc w:val="center"/>
        </w:trPr>
        <w:tc>
          <w:tcPr>
            <w:tcW w:w="547" w:type="dxa"/>
            <w:tcBorders>
              <w:top w:val="single" w:sz="4" w:space="0" w:color="000000"/>
              <w:left w:val="single" w:sz="4" w:space="0" w:color="000000"/>
              <w:bottom w:val="single" w:sz="4" w:space="0" w:color="000000"/>
              <w:right w:val="single" w:sz="4" w:space="0" w:color="000000"/>
            </w:tcBorders>
            <w:hideMark/>
          </w:tcPr>
          <w:p w14:paraId="06147F17" w14:textId="77777777" w:rsidR="00F077B5" w:rsidRPr="00836386" w:rsidRDefault="00F077B5" w:rsidP="00F642FC">
            <w:pPr>
              <w:spacing w:after="120"/>
              <w:ind w:left="2"/>
              <w:rPr>
                <w:sz w:val="22"/>
                <w:szCs w:val="22"/>
              </w:rPr>
            </w:pPr>
            <w:r w:rsidRPr="00836386">
              <w:rPr>
                <w:b/>
                <w:sz w:val="22"/>
                <w:szCs w:val="22"/>
              </w:rPr>
              <w:t xml:space="preserve"> </w:t>
            </w:r>
          </w:p>
          <w:p w14:paraId="5B5C5A23" w14:textId="77777777" w:rsidR="00F077B5" w:rsidRPr="00836386" w:rsidRDefault="00F077B5" w:rsidP="00F642FC">
            <w:pPr>
              <w:spacing w:after="120"/>
              <w:ind w:left="2"/>
              <w:rPr>
                <w:sz w:val="22"/>
                <w:szCs w:val="22"/>
              </w:rPr>
            </w:pPr>
            <w:r w:rsidRPr="00836386">
              <w:rPr>
                <w:b/>
                <w:sz w:val="22"/>
                <w:szCs w:val="22"/>
              </w:rPr>
              <w:t xml:space="preserve"> </w:t>
            </w:r>
          </w:p>
        </w:tc>
        <w:tc>
          <w:tcPr>
            <w:tcW w:w="3776" w:type="dxa"/>
            <w:tcBorders>
              <w:top w:val="single" w:sz="4" w:space="0" w:color="000000"/>
              <w:left w:val="single" w:sz="4" w:space="0" w:color="000000"/>
              <w:bottom w:val="single" w:sz="4" w:space="0" w:color="000000"/>
              <w:right w:val="single" w:sz="4" w:space="0" w:color="000000"/>
            </w:tcBorders>
            <w:hideMark/>
          </w:tcPr>
          <w:p w14:paraId="00FAE72E" w14:textId="77777777" w:rsidR="00F077B5" w:rsidRPr="00836386" w:rsidRDefault="00F077B5" w:rsidP="00F642FC">
            <w:pPr>
              <w:spacing w:after="120"/>
              <w:ind w:left="2"/>
              <w:rPr>
                <w:sz w:val="22"/>
                <w:szCs w:val="22"/>
              </w:rPr>
            </w:pPr>
            <w:r w:rsidRPr="00836386">
              <w:rPr>
                <w:b/>
                <w:sz w:val="22"/>
                <w:szCs w:val="22"/>
              </w:rPr>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14:paraId="348389DB" w14:textId="77777777" w:rsidR="00F077B5" w:rsidRPr="00836386" w:rsidRDefault="00F077B5" w:rsidP="00F642FC">
            <w:pPr>
              <w:spacing w:after="120"/>
              <w:rPr>
                <w:sz w:val="22"/>
                <w:szCs w:val="22"/>
              </w:rPr>
            </w:pPr>
            <w:r w:rsidRPr="00836386">
              <w:rPr>
                <w:b/>
                <w:sz w:val="22"/>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hideMark/>
          </w:tcPr>
          <w:p w14:paraId="354C6E9A" w14:textId="77777777" w:rsidR="00F077B5" w:rsidRPr="00836386" w:rsidRDefault="00F077B5" w:rsidP="00F642FC">
            <w:pPr>
              <w:spacing w:after="120"/>
              <w:rPr>
                <w:sz w:val="22"/>
                <w:szCs w:val="22"/>
              </w:rPr>
            </w:pPr>
            <w:r w:rsidRPr="00836386">
              <w:rPr>
                <w:b/>
                <w:sz w:val="22"/>
                <w:szCs w:val="22"/>
              </w:rPr>
              <w:t xml:space="preserve"> </w:t>
            </w:r>
          </w:p>
        </w:tc>
      </w:tr>
      <w:tr w:rsidR="00F077B5" w:rsidRPr="00836386" w14:paraId="1FAE4D04" w14:textId="77777777" w:rsidTr="00F642FC">
        <w:trPr>
          <w:trHeight w:val="643"/>
          <w:jc w:val="center"/>
        </w:trPr>
        <w:tc>
          <w:tcPr>
            <w:tcW w:w="547" w:type="dxa"/>
            <w:tcBorders>
              <w:top w:val="single" w:sz="4" w:space="0" w:color="000000"/>
              <w:left w:val="single" w:sz="4" w:space="0" w:color="000000"/>
              <w:bottom w:val="single" w:sz="4" w:space="0" w:color="000000"/>
              <w:right w:val="single" w:sz="4" w:space="0" w:color="000000"/>
            </w:tcBorders>
            <w:hideMark/>
          </w:tcPr>
          <w:p w14:paraId="230D69BC" w14:textId="77777777" w:rsidR="00F077B5" w:rsidRPr="00836386" w:rsidRDefault="00F077B5" w:rsidP="00F642FC">
            <w:pPr>
              <w:spacing w:after="120"/>
              <w:ind w:left="2"/>
              <w:rPr>
                <w:sz w:val="22"/>
                <w:szCs w:val="22"/>
              </w:rPr>
            </w:pPr>
            <w:r w:rsidRPr="00836386">
              <w:rPr>
                <w:b/>
                <w:sz w:val="22"/>
                <w:szCs w:val="22"/>
              </w:rPr>
              <w:t xml:space="preserve"> </w:t>
            </w:r>
          </w:p>
          <w:p w14:paraId="549E16FB" w14:textId="77777777" w:rsidR="00F077B5" w:rsidRPr="00836386" w:rsidRDefault="00F077B5" w:rsidP="00F642FC">
            <w:pPr>
              <w:spacing w:after="120"/>
              <w:ind w:left="2"/>
              <w:rPr>
                <w:sz w:val="22"/>
                <w:szCs w:val="22"/>
              </w:rPr>
            </w:pPr>
            <w:r w:rsidRPr="00836386">
              <w:rPr>
                <w:b/>
                <w:sz w:val="22"/>
                <w:szCs w:val="22"/>
              </w:rPr>
              <w:t xml:space="preserve"> </w:t>
            </w:r>
          </w:p>
        </w:tc>
        <w:tc>
          <w:tcPr>
            <w:tcW w:w="3776" w:type="dxa"/>
            <w:tcBorders>
              <w:top w:val="single" w:sz="4" w:space="0" w:color="000000"/>
              <w:left w:val="single" w:sz="4" w:space="0" w:color="000000"/>
              <w:bottom w:val="single" w:sz="4" w:space="0" w:color="000000"/>
              <w:right w:val="single" w:sz="4" w:space="0" w:color="000000"/>
            </w:tcBorders>
            <w:hideMark/>
          </w:tcPr>
          <w:p w14:paraId="4FE4722D" w14:textId="77777777" w:rsidR="00F077B5" w:rsidRPr="00836386" w:rsidRDefault="00F077B5" w:rsidP="00F642FC">
            <w:pPr>
              <w:spacing w:after="120"/>
              <w:ind w:left="2"/>
              <w:rPr>
                <w:sz w:val="22"/>
                <w:szCs w:val="22"/>
              </w:rPr>
            </w:pPr>
            <w:r w:rsidRPr="00836386">
              <w:rPr>
                <w:b/>
                <w:sz w:val="22"/>
                <w:szCs w:val="22"/>
              </w:rPr>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14:paraId="09FCFDC5" w14:textId="77777777" w:rsidR="00F077B5" w:rsidRPr="00836386" w:rsidRDefault="00F077B5" w:rsidP="00F642FC">
            <w:pPr>
              <w:spacing w:after="120"/>
              <w:rPr>
                <w:sz w:val="22"/>
                <w:szCs w:val="22"/>
              </w:rPr>
            </w:pPr>
            <w:r w:rsidRPr="00836386">
              <w:rPr>
                <w:b/>
                <w:sz w:val="22"/>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hideMark/>
          </w:tcPr>
          <w:p w14:paraId="49A024BD" w14:textId="77777777" w:rsidR="00F077B5" w:rsidRPr="00836386" w:rsidRDefault="00F077B5" w:rsidP="00F642FC">
            <w:pPr>
              <w:spacing w:after="120"/>
              <w:rPr>
                <w:sz w:val="22"/>
                <w:szCs w:val="22"/>
              </w:rPr>
            </w:pPr>
            <w:r w:rsidRPr="00836386">
              <w:rPr>
                <w:b/>
                <w:sz w:val="22"/>
                <w:szCs w:val="22"/>
              </w:rPr>
              <w:t xml:space="preserve"> </w:t>
            </w:r>
          </w:p>
        </w:tc>
      </w:tr>
      <w:tr w:rsidR="00F077B5" w:rsidRPr="00836386" w14:paraId="2548AE8B" w14:textId="77777777" w:rsidTr="00F642FC">
        <w:trPr>
          <w:trHeight w:val="646"/>
          <w:jc w:val="center"/>
        </w:trPr>
        <w:tc>
          <w:tcPr>
            <w:tcW w:w="547" w:type="dxa"/>
            <w:tcBorders>
              <w:top w:val="single" w:sz="4" w:space="0" w:color="000000"/>
              <w:left w:val="single" w:sz="4" w:space="0" w:color="000000"/>
              <w:bottom w:val="single" w:sz="4" w:space="0" w:color="000000"/>
              <w:right w:val="single" w:sz="4" w:space="0" w:color="000000"/>
            </w:tcBorders>
            <w:hideMark/>
          </w:tcPr>
          <w:p w14:paraId="7CCD4A92" w14:textId="77777777" w:rsidR="00F077B5" w:rsidRPr="00836386" w:rsidRDefault="00F077B5" w:rsidP="00F642FC">
            <w:pPr>
              <w:spacing w:after="120"/>
              <w:ind w:left="2"/>
              <w:rPr>
                <w:sz w:val="22"/>
                <w:szCs w:val="22"/>
              </w:rPr>
            </w:pPr>
            <w:r w:rsidRPr="00836386">
              <w:rPr>
                <w:b/>
                <w:sz w:val="22"/>
                <w:szCs w:val="22"/>
              </w:rPr>
              <w:t xml:space="preserve"> </w:t>
            </w:r>
          </w:p>
          <w:p w14:paraId="6AB2C51D" w14:textId="77777777" w:rsidR="00F077B5" w:rsidRPr="00836386" w:rsidRDefault="00F077B5" w:rsidP="00F642FC">
            <w:pPr>
              <w:spacing w:after="120"/>
              <w:ind w:left="2"/>
              <w:rPr>
                <w:sz w:val="22"/>
                <w:szCs w:val="22"/>
              </w:rPr>
            </w:pPr>
            <w:r w:rsidRPr="00836386">
              <w:rPr>
                <w:b/>
                <w:sz w:val="22"/>
                <w:szCs w:val="22"/>
              </w:rPr>
              <w:t xml:space="preserve"> </w:t>
            </w:r>
          </w:p>
        </w:tc>
        <w:tc>
          <w:tcPr>
            <w:tcW w:w="3776" w:type="dxa"/>
            <w:tcBorders>
              <w:top w:val="single" w:sz="4" w:space="0" w:color="000000"/>
              <w:left w:val="single" w:sz="4" w:space="0" w:color="000000"/>
              <w:bottom w:val="single" w:sz="4" w:space="0" w:color="000000"/>
              <w:right w:val="single" w:sz="4" w:space="0" w:color="000000"/>
            </w:tcBorders>
            <w:hideMark/>
          </w:tcPr>
          <w:p w14:paraId="6740CFF6" w14:textId="77777777" w:rsidR="00F077B5" w:rsidRPr="00836386" w:rsidRDefault="00F077B5" w:rsidP="00F642FC">
            <w:pPr>
              <w:spacing w:after="120"/>
              <w:ind w:left="2"/>
              <w:rPr>
                <w:sz w:val="22"/>
                <w:szCs w:val="22"/>
              </w:rPr>
            </w:pPr>
            <w:r w:rsidRPr="00836386">
              <w:rPr>
                <w:b/>
                <w:sz w:val="22"/>
                <w:szCs w:val="22"/>
              </w:rPr>
              <w:t xml:space="preserve"> </w:t>
            </w:r>
          </w:p>
        </w:tc>
        <w:tc>
          <w:tcPr>
            <w:tcW w:w="2160" w:type="dxa"/>
            <w:tcBorders>
              <w:top w:val="single" w:sz="4" w:space="0" w:color="000000"/>
              <w:left w:val="single" w:sz="4" w:space="0" w:color="000000"/>
              <w:bottom w:val="single" w:sz="4" w:space="0" w:color="000000"/>
              <w:right w:val="single" w:sz="4" w:space="0" w:color="000000"/>
            </w:tcBorders>
            <w:hideMark/>
          </w:tcPr>
          <w:p w14:paraId="3C76F5D2" w14:textId="77777777" w:rsidR="00F077B5" w:rsidRPr="00836386" w:rsidRDefault="00F077B5" w:rsidP="00F642FC">
            <w:pPr>
              <w:spacing w:after="120"/>
              <w:rPr>
                <w:sz w:val="22"/>
                <w:szCs w:val="22"/>
              </w:rPr>
            </w:pPr>
            <w:r w:rsidRPr="00836386">
              <w:rPr>
                <w:b/>
                <w:sz w:val="22"/>
                <w:szCs w:val="22"/>
              </w:rPr>
              <w:t xml:space="preserve"> </w:t>
            </w:r>
          </w:p>
        </w:tc>
        <w:tc>
          <w:tcPr>
            <w:tcW w:w="2161" w:type="dxa"/>
            <w:tcBorders>
              <w:top w:val="single" w:sz="4" w:space="0" w:color="000000"/>
              <w:left w:val="single" w:sz="4" w:space="0" w:color="000000"/>
              <w:bottom w:val="single" w:sz="4" w:space="0" w:color="000000"/>
              <w:right w:val="single" w:sz="4" w:space="0" w:color="000000"/>
            </w:tcBorders>
            <w:hideMark/>
          </w:tcPr>
          <w:p w14:paraId="3AC150E2" w14:textId="77777777" w:rsidR="00F077B5" w:rsidRPr="00836386" w:rsidRDefault="00F077B5" w:rsidP="00F642FC">
            <w:pPr>
              <w:spacing w:after="120"/>
              <w:rPr>
                <w:sz w:val="22"/>
                <w:szCs w:val="22"/>
              </w:rPr>
            </w:pPr>
            <w:r w:rsidRPr="00836386">
              <w:rPr>
                <w:b/>
                <w:sz w:val="22"/>
                <w:szCs w:val="22"/>
              </w:rPr>
              <w:t xml:space="preserve"> </w:t>
            </w:r>
          </w:p>
        </w:tc>
      </w:tr>
    </w:tbl>
    <w:p w14:paraId="705CC610" w14:textId="77777777" w:rsidR="00F077B5" w:rsidRPr="00836386" w:rsidRDefault="00F077B5" w:rsidP="00F077B5">
      <w:pPr>
        <w:spacing w:after="120"/>
        <w:rPr>
          <w:sz w:val="22"/>
          <w:szCs w:val="22"/>
          <w:lang w:eastAsia="en-US"/>
        </w:rPr>
      </w:pPr>
      <w:r w:rsidRPr="00836386">
        <w:rPr>
          <w:b/>
          <w:sz w:val="22"/>
          <w:szCs w:val="22"/>
        </w:rPr>
        <w:t xml:space="preserve"> </w:t>
      </w:r>
    </w:p>
    <w:p w14:paraId="32273D2A" w14:textId="77777777" w:rsidR="00F077B5" w:rsidRPr="00836386" w:rsidRDefault="00F077B5" w:rsidP="00F077B5">
      <w:pPr>
        <w:spacing w:after="120"/>
        <w:ind w:left="120" w:right="52" w:hanging="10"/>
        <w:jc w:val="both"/>
        <w:rPr>
          <w:sz w:val="22"/>
          <w:szCs w:val="22"/>
        </w:rPr>
      </w:pPr>
      <w:r w:rsidRPr="00836386">
        <w:rPr>
          <w:b/>
          <w:sz w:val="22"/>
          <w:szCs w:val="22"/>
        </w:rPr>
        <w:t>*</w:t>
      </w:r>
      <w:r w:rsidRPr="00836386">
        <w:rPr>
          <w:rFonts w:eastAsia="Arial"/>
          <w:sz w:val="22"/>
          <w:szCs w:val="22"/>
        </w:rPr>
        <w:t xml:space="preserve"> </w:t>
      </w:r>
      <w:r w:rsidRPr="00836386">
        <w:rPr>
          <w:sz w:val="22"/>
          <w:szCs w:val="22"/>
        </w:rPr>
        <w:t>kierownik zmiany, kucharz, kelner,</w:t>
      </w:r>
      <w:r w:rsidRPr="00836386">
        <w:rPr>
          <w:b/>
          <w:sz w:val="22"/>
          <w:szCs w:val="22"/>
        </w:rPr>
        <w:t xml:space="preserve"> </w:t>
      </w:r>
      <w:r w:rsidRPr="00836386">
        <w:rPr>
          <w:sz w:val="22"/>
          <w:szCs w:val="22"/>
        </w:rPr>
        <w:t>pomoc kucharza, technolog żywienia, itp.</w:t>
      </w:r>
    </w:p>
    <w:p w14:paraId="266236B9" w14:textId="77777777" w:rsidR="00F077B5" w:rsidRPr="00836386" w:rsidRDefault="00F077B5" w:rsidP="00F077B5">
      <w:pPr>
        <w:spacing w:after="120"/>
        <w:jc w:val="right"/>
        <w:rPr>
          <w:sz w:val="22"/>
          <w:szCs w:val="22"/>
        </w:rPr>
      </w:pPr>
      <w:r w:rsidRPr="00836386">
        <w:rPr>
          <w:b/>
          <w:sz w:val="22"/>
          <w:szCs w:val="22"/>
        </w:rPr>
        <w:t xml:space="preserve">  </w:t>
      </w:r>
    </w:p>
    <w:p w14:paraId="20DA0F1B" w14:textId="77777777" w:rsidR="00F077B5" w:rsidRPr="00836386" w:rsidRDefault="00F077B5" w:rsidP="00F077B5">
      <w:pPr>
        <w:spacing w:after="120"/>
        <w:rPr>
          <w:sz w:val="22"/>
          <w:szCs w:val="22"/>
        </w:rPr>
      </w:pPr>
      <w:r w:rsidRPr="00836386">
        <w:rPr>
          <w:sz w:val="22"/>
          <w:szCs w:val="22"/>
        </w:rPr>
        <w:t xml:space="preserve">Każdorazowa zmiana osób z wykazu w trakcie trwania umowy musi być uzgodniona </w:t>
      </w:r>
      <w:r w:rsidRPr="00836386">
        <w:rPr>
          <w:sz w:val="22"/>
          <w:szCs w:val="22"/>
        </w:rPr>
        <w:br/>
        <w:t xml:space="preserve">i zaakceptowana przez Zamawiającego. </w:t>
      </w:r>
    </w:p>
    <w:p w14:paraId="6882459D" w14:textId="77777777" w:rsidR="00F077B5" w:rsidRPr="00836386" w:rsidRDefault="00F077B5" w:rsidP="00F077B5">
      <w:pPr>
        <w:spacing w:after="120"/>
        <w:jc w:val="right"/>
        <w:rPr>
          <w:sz w:val="22"/>
          <w:szCs w:val="22"/>
        </w:rPr>
      </w:pPr>
      <w:r w:rsidRPr="00836386">
        <w:rPr>
          <w:b/>
          <w:sz w:val="22"/>
          <w:szCs w:val="22"/>
        </w:rPr>
        <w:t xml:space="preserve"> </w:t>
      </w:r>
    </w:p>
    <w:p w14:paraId="68B58AD3" w14:textId="77777777" w:rsidR="00F077B5" w:rsidRPr="00836386" w:rsidRDefault="00F077B5" w:rsidP="00F077B5">
      <w:pPr>
        <w:spacing w:after="120"/>
        <w:jc w:val="right"/>
        <w:rPr>
          <w:sz w:val="22"/>
          <w:szCs w:val="22"/>
        </w:rPr>
      </w:pPr>
      <w:r w:rsidRPr="00836386">
        <w:rPr>
          <w:b/>
          <w:sz w:val="22"/>
          <w:szCs w:val="22"/>
        </w:rPr>
        <w:t xml:space="preserve"> </w:t>
      </w:r>
    </w:p>
    <w:p w14:paraId="179BA4FC" w14:textId="77777777" w:rsidR="00F077B5" w:rsidRPr="00836386" w:rsidRDefault="00F077B5" w:rsidP="00F077B5">
      <w:pPr>
        <w:spacing w:after="120"/>
        <w:ind w:right="10"/>
        <w:jc w:val="right"/>
        <w:rPr>
          <w:sz w:val="22"/>
          <w:szCs w:val="22"/>
        </w:rPr>
      </w:pPr>
      <w:r w:rsidRPr="00836386">
        <w:rPr>
          <w:b/>
          <w:sz w:val="22"/>
          <w:szCs w:val="22"/>
        </w:rPr>
        <w:t xml:space="preserve"> </w:t>
      </w:r>
    </w:p>
    <w:p w14:paraId="49151357" w14:textId="77777777" w:rsidR="00F077B5" w:rsidRPr="00836386" w:rsidRDefault="00F077B5" w:rsidP="00F077B5">
      <w:pPr>
        <w:spacing w:after="120"/>
        <w:ind w:right="10"/>
        <w:jc w:val="center"/>
        <w:rPr>
          <w:sz w:val="22"/>
          <w:szCs w:val="22"/>
        </w:rPr>
      </w:pPr>
      <w:r w:rsidRPr="00836386">
        <w:rPr>
          <w:b/>
          <w:sz w:val="22"/>
          <w:szCs w:val="22"/>
        </w:rPr>
        <w:t xml:space="preserve"> </w:t>
      </w:r>
    </w:p>
    <w:p w14:paraId="4893C87F" w14:textId="77777777" w:rsidR="00F077B5" w:rsidRPr="00836386" w:rsidRDefault="00F077B5" w:rsidP="00F077B5">
      <w:pPr>
        <w:spacing w:after="120"/>
        <w:ind w:right="10"/>
        <w:jc w:val="right"/>
        <w:rPr>
          <w:sz w:val="22"/>
          <w:szCs w:val="22"/>
        </w:rPr>
      </w:pPr>
      <w:r w:rsidRPr="00836386">
        <w:rPr>
          <w:b/>
          <w:sz w:val="22"/>
          <w:szCs w:val="22"/>
        </w:rPr>
        <w:t xml:space="preserve"> </w:t>
      </w:r>
    </w:p>
    <w:p w14:paraId="687F8C72" w14:textId="77777777" w:rsidR="00F077B5" w:rsidRPr="00B009A0" w:rsidRDefault="00F077B5" w:rsidP="00F077B5">
      <w:pPr>
        <w:spacing w:line="276" w:lineRule="auto"/>
        <w:jc w:val="right"/>
        <w:rPr>
          <w:sz w:val="22"/>
          <w:szCs w:val="22"/>
        </w:rPr>
      </w:pPr>
      <w:r w:rsidRPr="00B009A0">
        <w:rPr>
          <w:sz w:val="22"/>
          <w:szCs w:val="22"/>
        </w:rPr>
        <w:t>…………………………………………….</w:t>
      </w:r>
    </w:p>
    <w:p w14:paraId="003BE93B" w14:textId="77777777" w:rsidR="00F077B5" w:rsidRPr="006B6F3B" w:rsidRDefault="00F077B5" w:rsidP="00F077B5">
      <w:pPr>
        <w:spacing w:line="276" w:lineRule="auto"/>
        <w:jc w:val="right"/>
        <w:rPr>
          <w:i/>
          <w:sz w:val="18"/>
          <w:szCs w:val="18"/>
        </w:rPr>
      </w:pPr>
      <w:r w:rsidRPr="006B6F3B">
        <w:rPr>
          <w:i/>
          <w:sz w:val="18"/>
          <w:szCs w:val="18"/>
        </w:rPr>
        <w:t xml:space="preserve"> (znak graficzny podpisu osoby uprawnionej do </w:t>
      </w:r>
    </w:p>
    <w:p w14:paraId="156F1A8F" w14:textId="77777777" w:rsidR="00F077B5" w:rsidRDefault="00F077B5" w:rsidP="00F077B5">
      <w:pPr>
        <w:spacing w:line="276" w:lineRule="auto"/>
        <w:jc w:val="right"/>
        <w:rPr>
          <w:i/>
          <w:sz w:val="18"/>
          <w:szCs w:val="18"/>
        </w:rPr>
      </w:pPr>
      <w:r w:rsidRPr="006B6F3B">
        <w:rPr>
          <w:i/>
          <w:sz w:val="18"/>
          <w:szCs w:val="18"/>
        </w:rPr>
        <w:t xml:space="preserve">                                                               składania oświadczeń woli w imieniu Wykonawcy)</w:t>
      </w:r>
    </w:p>
    <w:p w14:paraId="625A942D" w14:textId="77777777" w:rsidR="00F077B5" w:rsidRPr="00836386" w:rsidRDefault="00F077B5" w:rsidP="00F077B5">
      <w:pPr>
        <w:spacing w:after="120"/>
        <w:ind w:right="63"/>
        <w:rPr>
          <w:sz w:val="22"/>
          <w:szCs w:val="22"/>
        </w:rPr>
      </w:pPr>
      <w:r w:rsidRPr="00836386">
        <w:rPr>
          <w:sz w:val="22"/>
          <w:szCs w:val="22"/>
        </w:rPr>
        <w:t xml:space="preserve">                                                                                                                                                                                                                                              </w:t>
      </w:r>
    </w:p>
    <w:p w14:paraId="5E041895" w14:textId="77777777" w:rsidR="00F077B5" w:rsidRDefault="00F077B5" w:rsidP="00F077B5">
      <w:pPr>
        <w:spacing w:after="160" w:line="259" w:lineRule="auto"/>
        <w:rPr>
          <w:rFonts w:eastAsia="SimSun"/>
          <w:b/>
          <w:sz w:val="22"/>
          <w:szCs w:val="22"/>
          <w:lang w:eastAsia="zh-CN"/>
        </w:rPr>
      </w:pPr>
      <w:r>
        <w:rPr>
          <w:rFonts w:eastAsia="SimSun"/>
          <w:b/>
          <w:sz w:val="22"/>
          <w:szCs w:val="22"/>
          <w:lang w:eastAsia="zh-CN"/>
        </w:rPr>
        <w:br w:type="page"/>
      </w:r>
    </w:p>
    <w:p w14:paraId="527E345E" w14:textId="01D5F3E3" w:rsidR="00F077B5" w:rsidRDefault="00F077B5" w:rsidP="00F077B5">
      <w:pPr>
        <w:spacing w:after="120"/>
        <w:jc w:val="right"/>
        <w:rPr>
          <w:rFonts w:eastAsia="SimSun"/>
          <w:b/>
          <w:sz w:val="22"/>
          <w:szCs w:val="22"/>
          <w:lang w:eastAsia="zh-CN"/>
        </w:rPr>
      </w:pPr>
      <w:r>
        <w:rPr>
          <w:rFonts w:eastAsia="SimSun"/>
          <w:b/>
          <w:sz w:val="22"/>
          <w:szCs w:val="22"/>
          <w:lang w:eastAsia="zh-CN"/>
        </w:rPr>
        <w:lastRenderedPageBreak/>
        <w:t>Załącznik nr 7 do SWZ</w:t>
      </w:r>
    </w:p>
    <w:p w14:paraId="5E2FEF42" w14:textId="18B0D23D" w:rsidR="00F077B5" w:rsidRPr="00836386" w:rsidRDefault="00F077B5" w:rsidP="00F077B5">
      <w:pPr>
        <w:spacing w:after="120"/>
        <w:jc w:val="right"/>
        <w:rPr>
          <w:rFonts w:eastAsia="SimSun"/>
          <w:b/>
          <w:sz w:val="22"/>
          <w:szCs w:val="22"/>
          <w:lang w:eastAsia="zh-CN"/>
        </w:rPr>
      </w:pPr>
      <w:r w:rsidRPr="00836386">
        <w:rPr>
          <w:rFonts w:eastAsia="SimSun"/>
          <w:b/>
          <w:sz w:val="22"/>
          <w:szCs w:val="22"/>
          <w:lang w:eastAsia="zh-CN"/>
        </w:rPr>
        <w:t>Załącznik nr 4 do umowy</w:t>
      </w:r>
    </w:p>
    <w:p w14:paraId="6FFA9CBA" w14:textId="77777777" w:rsidR="00F077B5" w:rsidRPr="00836386" w:rsidRDefault="00F077B5" w:rsidP="00F077B5">
      <w:pPr>
        <w:spacing w:after="120"/>
        <w:jc w:val="right"/>
        <w:rPr>
          <w:rFonts w:eastAsia="SimSun"/>
          <w:b/>
          <w:sz w:val="22"/>
          <w:szCs w:val="22"/>
          <w:lang w:eastAsia="zh-CN"/>
        </w:rPr>
      </w:pPr>
    </w:p>
    <w:p w14:paraId="7C5B7F08" w14:textId="77777777" w:rsidR="00F077B5" w:rsidRPr="00836386" w:rsidRDefault="00F077B5" w:rsidP="00F077B5">
      <w:pPr>
        <w:spacing w:after="120"/>
        <w:rPr>
          <w:rFonts w:eastAsia="Calibri"/>
          <w:sz w:val="22"/>
          <w:szCs w:val="22"/>
          <w:lang w:eastAsia="en-US"/>
        </w:rPr>
      </w:pPr>
    </w:p>
    <w:p w14:paraId="5D2552A9" w14:textId="77777777" w:rsidR="00F077B5" w:rsidRPr="00836386" w:rsidRDefault="00F077B5" w:rsidP="00F077B5">
      <w:pPr>
        <w:spacing w:after="120"/>
        <w:ind w:right="63"/>
        <w:jc w:val="center"/>
        <w:rPr>
          <w:sz w:val="22"/>
          <w:szCs w:val="22"/>
        </w:rPr>
      </w:pPr>
      <w:r w:rsidRPr="00836386">
        <w:rPr>
          <w:b/>
          <w:sz w:val="22"/>
          <w:szCs w:val="22"/>
        </w:rPr>
        <w:t xml:space="preserve">WYKAZ POJAZDÓW </w:t>
      </w:r>
    </w:p>
    <w:p w14:paraId="7BE107DD" w14:textId="77777777" w:rsidR="00F077B5" w:rsidRPr="00836386" w:rsidRDefault="00F077B5" w:rsidP="00F077B5">
      <w:pPr>
        <w:spacing w:after="120"/>
        <w:jc w:val="center"/>
        <w:rPr>
          <w:sz w:val="22"/>
          <w:szCs w:val="22"/>
        </w:rPr>
      </w:pPr>
      <w:r w:rsidRPr="00836386">
        <w:rPr>
          <w:b/>
          <w:sz w:val="22"/>
          <w:szCs w:val="22"/>
        </w:rPr>
        <w:t xml:space="preserve"> </w:t>
      </w:r>
    </w:p>
    <w:p w14:paraId="02F7ADC3" w14:textId="2A05EF17" w:rsidR="00F077B5" w:rsidRPr="00836386" w:rsidRDefault="004D628C" w:rsidP="00F077B5">
      <w:pPr>
        <w:spacing w:after="120"/>
        <w:jc w:val="center"/>
        <w:rPr>
          <w:sz w:val="22"/>
          <w:szCs w:val="22"/>
        </w:rPr>
      </w:pPr>
      <w:r>
        <w:rPr>
          <w:bCs/>
          <w:color w:val="auto"/>
          <w:sz w:val="22"/>
          <w:szCs w:val="22"/>
        </w:rPr>
        <w:t xml:space="preserve">W </w:t>
      </w:r>
      <w:r w:rsidRPr="00DB59C6">
        <w:rPr>
          <w:bCs/>
          <w:color w:val="auto"/>
          <w:sz w:val="22"/>
          <w:szCs w:val="22"/>
        </w:rPr>
        <w:t xml:space="preserve">postępowaniu o udzielenie zamówienia publicznego </w:t>
      </w:r>
      <w:r w:rsidRPr="00DB59C6">
        <w:rPr>
          <w:rFonts w:eastAsia="Calibri"/>
          <w:color w:val="auto"/>
          <w:sz w:val="22"/>
          <w:szCs w:val="22"/>
          <w:lang w:eastAsia="en-US"/>
        </w:rPr>
        <w:t xml:space="preserve">na </w:t>
      </w:r>
      <w:r>
        <w:rPr>
          <w:b/>
          <w:color w:val="auto"/>
          <w:sz w:val="22"/>
          <w:szCs w:val="22"/>
          <w:lang w:eastAsia="x-none"/>
        </w:rPr>
        <w:t xml:space="preserve">usługę żywienia zbiorowego w systemie zleconym dla kompleksu wojskowego w Komorowie na 2025 r., </w:t>
      </w:r>
      <w:r w:rsidRPr="00DB59C6">
        <w:rPr>
          <w:b/>
          <w:bCs/>
          <w:color w:val="auto"/>
          <w:sz w:val="22"/>
          <w:szCs w:val="22"/>
        </w:rPr>
        <w:t xml:space="preserve"> </w:t>
      </w:r>
      <w:r w:rsidRPr="00DB59C6">
        <w:rPr>
          <w:color w:val="auto"/>
          <w:sz w:val="22"/>
          <w:szCs w:val="22"/>
          <w:lang w:eastAsia="en-US"/>
        </w:rPr>
        <w:t>n</w:t>
      </w:r>
      <w:r w:rsidRPr="00DB59C6">
        <w:rPr>
          <w:bCs/>
          <w:iCs/>
          <w:color w:val="auto"/>
          <w:sz w:val="22"/>
          <w:szCs w:val="22"/>
        </w:rPr>
        <w:t xml:space="preserve">r sprawy </w:t>
      </w:r>
      <w:r w:rsidRPr="00DB59C6">
        <w:rPr>
          <w:rFonts w:eastAsia="Calibri"/>
          <w:b/>
          <w:color w:val="auto"/>
          <w:sz w:val="22"/>
          <w:szCs w:val="22"/>
          <w:lang w:eastAsia="en-US"/>
        </w:rPr>
        <w:t>ZP/</w:t>
      </w:r>
      <w:r>
        <w:rPr>
          <w:rFonts w:eastAsia="Calibri"/>
          <w:b/>
          <w:color w:val="auto"/>
          <w:sz w:val="22"/>
          <w:szCs w:val="22"/>
          <w:lang w:eastAsia="en-US"/>
        </w:rPr>
        <w:t>127/2024</w:t>
      </w:r>
      <w:r w:rsidR="00F077B5" w:rsidRPr="00836386">
        <w:rPr>
          <w:b/>
          <w:sz w:val="22"/>
          <w:szCs w:val="22"/>
        </w:rPr>
        <w:t xml:space="preserve"> </w:t>
      </w:r>
    </w:p>
    <w:p w14:paraId="72D1CAB5" w14:textId="77777777" w:rsidR="00F077B5" w:rsidRPr="00836386" w:rsidRDefault="00F077B5" w:rsidP="00F077B5">
      <w:pPr>
        <w:spacing w:after="120"/>
        <w:ind w:left="-5" w:hanging="10"/>
        <w:rPr>
          <w:sz w:val="22"/>
          <w:szCs w:val="22"/>
        </w:rPr>
      </w:pPr>
      <w:r w:rsidRPr="00836386">
        <w:rPr>
          <w:sz w:val="22"/>
          <w:szCs w:val="22"/>
        </w:rPr>
        <w:t xml:space="preserve">Wykaz pojazdów przeznaczonych do przewozu żywności, którymi dysponuje Wykonawca w celu realizacji zamówienia:  </w:t>
      </w:r>
    </w:p>
    <w:p w14:paraId="755A7CC9" w14:textId="77777777" w:rsidR="00F077B5" w:rsidRPr="00836386" w:rsidRDefault="00F077B5" w:rsidP="00F077B5">
      <w:pPr>
        <w:spacing w:after="120"/>
        <w:rPr>
          <w:sz w:val="22"/>
          <w:szCs w:val="22"/>
        </w:rPr>
      </w:pPr>
      <w:r w:rsidRPr="00836386">
        <w:rPr>
          <w:sz w:val="22"/>
          <w:szCs w:val="22"/>
        </w:rPr>
        <w:t xml:space="preserve"> </w:t>
      </w:r>
    </w:p>
    <w:tbl>
      <w:tblPr>
        <w:tblW w:w="8644" w:type="dxa"/>
        <w:jc w:val="center"/>
        <w:tblCellMar>
          <w:top w:w="14" w:type="dxa"/>
          <w:right w:w="75" w:type="dxa"/>
        </w:tblCellMar>
        <w:tblLook w:val="04A0" w:firstRow="1" w:lastRow="0" w:firstColumn="1" w:lastColumn="0" w:noHBand="0" w:noVBand="1"/>
      </w:tblPr>
      <w:tblGrid>
        <w:gridCol w:w="547"/>
        <w:gridCol w:w="3776"/>
        <w:gridCol w:w="4321"/>
      </w:tblGrid>
      <w:tr w:rsidR="00F077B5" w:rsidRPr="00836386" w14:paraId="275ED69A" w14:textId="77777777" w:rsidTr="00F642FC">
        <w:trPr>
          <w:trHeight w:val="286"/>
          <w:jc w:val="center"/>
        </w:trPr>
        <w:tc>
          <w:tcPr>
            <w:tcW w:w="547" w:type="dxa"/>
            <w:tcBorders>
              <w:top w:val="single" w:sz="4" w:space="0" w:color="000000"/>
              <w:left w:val="single" w:sz="4" w:space="0" w:color="000000"/>
              <w:bottom w:val="single" w:sz="4" w:space="0" w:color="000000"/>
              <w:right w:val="single" w:sz="4" w:space="0" w:color="000000"/>
            </w:tcBorders>
            <w:hideMark/>
          </w:tcPr>
          <w:p w14:paraId="2B7225AE" w14:textId="77777777" w:rsidR="00F077B5" w:rsidRPr="00836386" w:rsidRDefault="00F077B5" w:rsidP="00F642FC">
            <w:pPr>
              <w:spacing w:after="120"/>
              <w:ind w:left="19"/>
              <w:rPr>
                <w:sz w:val="22"/>
                <w:szCs w:val="22"/>
              </w:rPr>
            </w:pPr>
            <w:r w:rsidRPr="00836386">
              <w:rPr>
                <w:b/>
                <w:sz w:val="22"/>
                <w:szCs w:val="22"/>
              </w:rPr>
              <w:t xml:space="preserve">Lp. </w:t>
            </w:r>
          </w:p>
        </w:tc>
        <w:tc>
          <w:tcPr>
            <w:tcW w:w="3776" w:type="dxa"/>
            <w:tcBorders>
              <w:top w:val="single" w:sz="4" w:space="0" w:color="000000"/>
              <w:left w:val="single" w:sz="4" w:space="0" w:color="000000"/>
              <w:bottom w:val="single" w:sz="4" w:space="0" w:color="000000"/>
              <w:right w:val="single" w:sz="4" w:space="0" w:color="000000"/>
            </w:tcBorders>
            <w:hideMark/>
          </w:tcPr>
          <w:p w14:paraId="551C4506" w14:textId="77777777" w:rsidR="00F077B5" w:rsidRPr="00836386" w:rsidRDefault="00F077B5" w:rsidP="00F642FC">
            <w:pPr>
              <w:spacing w:after="120"/>
              <w:ind w:right="36"/>
              <w:jc w:val="center"/>
              <w:rPr>
                <w:sz w:val="22"/>
                <w:szCs w:val="22"/>
              </w:rPr>
            </w:pPr>
            <w:r w:rsidRPr="00836386">
              <w:rPr>
                <w:b/>
                <w:sz w:val="22"/>
                <w:szCs w:val="22"/>
              </w:rPr>
              <w:t xml:space="preserve">Nazwa/marka pojazdu </w:t>
            </w:r>
          </w:p>
        </w:tc>
        <w:tc>
          <w:tcPr>
            <w:tcW w:w="4321" w:type="dxa"/>
            <w:tcBorders>
              <w:top w:val="single" w:sz="4" w:space="0" w:color="000000"/>
              <w:left w:val="single" w:sz="4" w:space="0" w:color="000000"/>
              <w:bottom w:val="single" w:sz="4" w:space="0" w:color="000000"/>
              <w:right w:val="single" w:sz="4" w:space="0" w:color="000000"/>
            </w:tcBorders>
            <w:hideMark/>
          </w:tcPr>
          <w:p w14:paraId="3890D597" w14:textId="77777777" w:rsidR="00F077B5" w:rsidRPr="00836386" w:rsidRDefault="00F077B5" w:rsidP="00F642FC">
            <w:pPr>
              <w:spacing w:after="120"/>
              <w:ind w:right="33"/>
              <w:jc w:val="center"/>
              <w:rPr>
                <w:sz w:val="22"/>
                <w:szCs w:val="22"/>
              </w:rPr>
            </w:pPr>
            <w:r w:rsidRPr="00836386">
              <w:rPr>
                <w:b/>
                <w:sz w:val="22"/>
                <w:szCs w:val="22"/>
              </w:rPr>
              <w:t xml:space="preserve">Numer rejestracyjny) </w:t>
            </w:r>
          </w:p>
        </w:tc>
      </w:tr>
      <w:tr w:rsidR="00F077B5" w:rsidRPr="00836386" w14:paraId="4BFB099B" w14:textId="77777777" w:rsidTr="00F642FC">
        <w:trPr>
          <w:trHeight w:val="1282"/>
          <w:jc w:val="center"/>
        </w:trPr>
        <w:tc>
          <w:tcPr>
            <w:tcW w:w="547" w:type="dxa"/>
            <w:tcBorders>
              <w:top w:val="single" w:sz="4" w:space="0" w:color="000000"/>
              <w:left w:val="single" w:sz="4" w:space="0" w:color="000000"/>
              <w:bottom w:val="single" w:sz="4" w:space="0" w:color="000000"/>
              <w:right w:val="single" w:sz="4" w:space="0" w:color="000000"/>
            </w:tcBorders>
            <w:hideMark/>
          </w:tcPr>
          <w:p w14:paraId="7C5B9620" w14:textId="77777777" w:rsidR="00F077B5" w:rsidRPr="00836386" w:rsidRDefault="00F077B5" w:rsidP="00F642FC">
            <w:pPr>
              <w:spacing w:after="120"/>
              <w:ind w:left="2"/>
              <w:rPr>
                <w:sz w:val="22"/>
                <w:szCs w:val="22"/>
              </w:rPr>
            </w:pPr>
            <w:r w:rsidRPr="00836386">
              <w:rPr>
                <w:b/>
                <w:sz w:val="22"/>
                <w:szCs w:val="22"/>
              </w:rPr>
              <w:t xml:space="preserve"> </w:t>
            </w:r>
          </w:p>
          <w:p w14:paraId="609B5511" w14:textId="77777777" w:rsidR="00F077B5" w:rsidRPr="00836386" w:rsidRDefault="00F077B5" w:rsidP="00F642FC">
            <w:pPr>
              <w:spacing w:after="120"/>
              <w:ind w:left="2"/>
              <w:rPr>
                <w:sz w:val="22"/>
                <w:szCs w:val="22"/>
              </w:rPr>
            </w:pPr>
            <w:r w:rsidRPr="00836386">
              <w:rPr>
                <w:b/>
                <w:sz w:val="22"/>
                <w:szCs w:val="22"/>
              </w:rPr>
              <w:t xml:space="preserve"> </w:t>
            </w:r>
          </w:p>
          <w:p w14:paraId="421B485D" w14:textId="77777777" w:rsidR="00F077B5" w:rsidRPr="00836386" w:rsidRDefault="00F077B5" w:rsidP="00F642FC">
            <w:pPr>
              <w:spacing w:after="120"/>
              <w:ind w:left="2"/>
              <w:rPr>
                <w:sz w:val="22"/>
                <w:szCs w:val="22"/>
              </w:rPr>
            </w:pPr>
            <w:r w:rsidRPr="00836386">
              <w:rPr>
                <w:b/>
                <w:sz w:val="22"/>
                <w:szCs w:val="22"/>
              </w:rPr>
              <w:t xml:space="preserve"> </w:t>
            </w:r>
          </w:p>
          <w:p w14:paraId="2BB3F3CC" w14:textId="77777777" w:rsidR="00F077B5" w:rsidRPr="00836386" w:rsidRDefault="00F077B5" w:rsidP="00F642FC">
            <w:pPr>
              <w:spacing w:after="120"/>
              <w:ind w:left="2"/>
              <w:rPr>
                <w:sz w:val="22"/>
                <w:szCs w:val="22"/>
              </w:rPr>
            </w:pPr>
            <w:r w:rsidRPr="00836386">
              <w:rPr>
                <w:b/>
                <w:sz w:val="22"/>
                <w:szCs w:val="22"/>
              </w:rPr>
              <w:t xml:space="preserve"> </w:t>
            </w:r>
          </w:p>
        </w:tc>
        <w:tc>
          <w:tcPr>
            <w:tcW w:w="3776" w:type="dxa"/>
            <w:tcBorders>
              <w:top w:val="single" w:sz="4" w:space="0" w:color="000000"/>
              <w:left w:val="single" w:sz="4" w:space="0" w:color="000000"/>
              <w:bottom w:val="single" w:sz="4" w:space="0" w:color="000000"/>
              <w:right w:val="single" w:sz="4" w:space="0" w:color="000000"/>
            </w:tcBorders>
            <w:hideMark/>
          </w:tcPr>
          <w:p w14:paraId="319CB50C" w14:textId="77777777" w:rsidR="00F077B5" w:rsidRPr="00836386" w:rsidRDefault="00F077B5" w:rsidP="00F642FC">
            <w:pPr>
              <w:spacing w:after="120"/>
              <w:ind w:left="2"/>
              <w:rPr>
                <w:sz w:val="22"/>
                <w:szCs w:val="22"/>
              </w:rPr>
            </w:pPr>
            <w:r w:rsidRPr="00836386">
              <w:rPr>
                <w:b/>
                <w:sz w:val="22"/>
                <w:szCs w:val="22"/>
              </w:rPr>
              <w:t xml:space="preserve"> </w:t>
            </w:r>
          </w:p>
        </w:tc>
        <w:tc>
          <w:tcPr>
            <w:tcW w:w="4321" w:type="dxa"/>
            <w:tcBorders>
              <w:top w:val="single" w:sz="4" w:space="0" w:color="000000"/>
              <w:left w:val="single" w:sz="4" w:space="0" w:color="000000"/>
              <w:bottom w:val="single" w:sz="4" w:space="0" w:color="000000"/>
              <w:right w:val="single" w:sz="4" w:space="0" w:color="000000"/>
            </w:tcBorders>
            <w:hideMark/>
          </w:tcPr>
          <w:p w14:paraId="63DA6254" w14:textId="77777777" w:rsidR="00F077B5" w:rsidRPr="00836386" w:rsidRDefault="00F077B5" w:rsidP="00F642FC">
            <w:pPr>
              <w:spacing w:after="120"/>
              <w:rPr>
                <w:sz w:val="22"/>
                <w:szCs w:val="22"/>
              </w:rPr>
            </w:pPr>
            <w:r w:rsidRPr="00836386">
              <w:rPr>
                <w:b/>
                <w:sz w:val="22"/>
                <w:szCs w:val="22"/>
              </w:rPr>
              <w:t xml:space="preserve"> </w:t>
            </w:r>
          </w:p>
        </w:tc>
      </w:tr>
      <w:tr w:rsidR="00F077B5" w:rsidRPr="00836386" w14:paraId="7B115894" w14:textId="77777777" w:rsidTr="00F642FC">
        <w:trPr>
          <w:trHeight w:val="1596"/>
          <w:jc w:val="center"/>
        </w:trPr>
        <w:tc>
          <w:tcPr>
            <w:tcW w:w="547" w:type="dxa"/>
            <w:tcBorders>
              <w:top w:val="single" w:sz="4" w:space="0" w:color="000000"/>
              <w:left w:val="single" w:sz="4" w:space="0" w:color="000000"/>
              <w:bottom w:val="single" w:sz="4" w:space="0" w:color="000000"/>
              <w:right w:val="single" w:sz="4" w:space="0" w:color="000000"/>
            </w:tcBorders>
            <w:hideMark/>
          </w:tcPr>
          <w:p w14:paraId="78AC5805" w14:textId="77777777" w:rsidR="00F077B5" w:rsidRPr="00836386" w:rsidRDefault="00F077B5" w:rsidP="00F642FC">
            <w:pPr>
              <w:spacing w:after="120"/>
              <w:ind w:left="2"/>
              <w:rPr>
                <w:sz w:val="22"/>
                <w:szCs w:val="22"/>
              </w:rPr>
            </w:pPr>
            <w:r w:rsidRPr="00836386">
              <w:rPr>
                <w:b/>
                <w:sz w:val="22"/>
                <w:szCs w:val="22"/>
              </w:rPr>
              <w:t xml:space="preserve"> </w:t>
            </w:r>
          </w:p>
          <w:p w14:paraId="06B9BA6C" w14:textId="77777777" w:rsidR="00F077B5" w:rsidRPr="00836386" w:rsidRDefault="00F077B5" w:rsidP="00F642FC">
            <w:pPr>
              <w:spacing w:after="120"/>
              <w:ind w:left="2"/>
              <w:rPr>
                <w:sz w:val="22"/>
                <w:szCs w:val="22"/>
              </w:rPr>
            </w:pPr>
            <w:r w:rsidRPr="00836386">
              <w:rPr>
                <w:b/>
                <w:sz w:val="22"/>
                <w:szCs w:val="22"/>
              </w:rPr>
              <w:t xml:space="preserve"> </w:t>
            </w:r>
          </w:p>
          <w:p w14:paraId="1E31656D" w14:textId="77777777" w:rsidR="00F077B5" w:rsidRPr="00836386" w:rsidRDefault="00F077B5" w:rsidP="00F642FC">
            <w:pPr>
              <w:spacing w:after="120"/>
              <w:ind w:left="2"/>
              <w:rPr>
                <w:sz w:val="22"/>
                <w:szCs w:val="22"/>
              </w:rPr>
            </w:pPr>
            <w:r w:rsidRPr="00836386">
              <w:rPr>
                <w:b/>
                <w:sz w:val="22"/>
                <w:szCs w:val="22"/>
              </w:rPr>
              <w:t xml:space="preserve"> </w:t>
            </w:r>
          </w:p>
          <w:p w14:paraId="680CD62B" w14:textId="77777777" w:rsidR="00F077B5" w:rsidRPr="00836386" w:rsidRDefault="00F077B5" w:rsidP="00F642FC">
            <w:pPr>
              <w:spacing w:after="120"/>
              <w:ind w:left="2"/>
              <w:rPr>
                <w:sz w:val="22"/>
                <w:szCs w:val="22"/>
              </w:rPr>
            </w:pPr>
            <w:r w:rsidRPr="00836386">
              <w:rPr>
                <w:b/>
                <w:sz w:val="22"/>
                <w:szCs w:val="22"/>
              </w:rPr>
              <w:t xml:space="preserve"> </w:t>
            </w:r>
          </w:p>
          <w:p w14:paraId="4F812C14" w14:textId="77777777" w:rsidR="00F077B5" w:rsidRPr="00836386" w:rsidRDefault="00F077B5" w:rsidP="00F642FC">
            <w:pPr>
              <w:spacing w:after="120"/>
              <w:ind w:left="2"/>
              <w:rPr>
                <w:sz w:val="22"/>
                <w:szCs w:val="22"/>
              </w:rPr>
            </w:pPr>
            <w:r w:rsidRPr="00836386">
              <w:rPr>
                <w:b/>
                <w:sz w:val="22"/>
                <w:szCs w:val="22"/>
              </w:rPr>
              <w:t xml:space="preserve"> </w:t>
            </w:r>
          </w:p>
        </w:tc>
        <w:tc>
          <w:tcPr>
            <w:tcW w:w="3776" w:type="dxa"/>
            <w:tcBorders>
              <w:top w:val="single" w:sz="4" w:space="0" w:color="000000"/>
              <w:left w:val="single" w:sz="4" w:space="0" w:color="000000"/>
              <w:bottom w:val="single" w:sz="4" w:space="0" w:color="000000"/>
              <w:right w:val="single" w:sz="4" w:space="0" w:color="000000"/>
            </w:tcBorders>
            <w:hideMark/>
          </w:tcPr>
          <w:p w14:paraId="2984C9CB" w14:textId="77777777" w:rsidR="00F077B5" w:rsidRPr="00836386" w:rsidRDefault="00F077B5" w:rsidP="00F642FC">
            <w:pPr>
              <w:spacing w:after="120"/>
              <w:ind w:left="2"/>
              <w:rPr>
                <w:sz w:val="22"/>
                <w:szCs w:val="22"/>
              </w:rPr>
            </w:pPr>
            <w:r w:rsidRPr="00836386">
              <w:rPr>
                <w:b/>
                <w:sz w:val="22"/>
                <w:szCs w:val="22"/>
              </w:rPr>
              <w:t xml:space="preserve"> </w:t>
            </w:r>
          </w:p>
        </w:tc>
        <w:tc>
          <w:tcPr>
            <w:tcW w:w="4321" w:type="dxa"/>
            <w:tcBorders>
              <w:top w:val="single" w:sz="4" w:space="0" w:color="000000"/>
              <w:left w:val="single" w:sz="4" w:space="0" w:color="000000"/>
              <w:bottom w:val="single" w:sz="4" w:space="0" w:color="000000"/>
              <w:right w:val="single" w:sz="4" w:space="0" w:color="000000"/>
            </w:tcBorders>
            <w:hideMark/>
          </w:tcPr>
          <w:p w14:paraId="663E3202" w14:textId="77777777" w:rsidR="00F077B5" w:rsidRPr="00836386" w:rsidRDefault="00F077B5" w:rsidP="00F642FC">
            <w:pPr>
              <w:spacing w:after="120"/>
              <w:rPr>
                <w:sz w:val="22"/>
                <w:szCs w:val="22"/>
              </w:rPr>
            </w:pPr>
            <w:r w:rsidRPr="00836386">
              <w:rPr>
                <w:b/>
                <w:sz w:val="22"/>
                <w:szCs w:val="22"/>
              </w:rPr>
              <w:t xml:space="preserve"> </w:t>
            </w:r>
          </w:p>
        </w:tc>
      </w:tr>
    </w:tbl>
    <w:p w14:paraId="63802E82" w14:textId="77777777" w:rsidR="00F077B5" w:rsidRPr="00836386" w:rsidRDefault="00F077B5" w:rsidP="00F077B5">
      <w:pPr>
        <w:spacing w:after="120"/>
        <w:rPr>
          <w:sz w:val="22"/>
          <w:szCs w:val="22"/>
          <w:lang w:eastAsia="en-US"/>
        </w:rPr>
      </w:pPr>
      <w:r w:rsidRPr="00836386">
        <w:rPr>
          <w:b/>
          <w:sz w:val="22"/>
          <w:szCs w:val="22"/>
        </w:rPr>
        <w:t xml:space="preserve"> </w:t>
      </w:r>
    </w:p>
    <w:p w14:paraId="47851E19" w14:textId="77777777" w:rsidR="00F077B5" w:rsidRPr="00836386" w:rsidRDefault="00F077B5" w:rsidP="00F077B5">
      <w:pPr>
        <w:spacing w:after="120"/>
        <w:ind w:left="110"/>
        <w:rPr>
          <w:sz w:val="22"/>
          <w:szCs w:val="22"/>
        </w:rPr>
      </w:pPr>
      <w:r w:rsidRPr="00836386">
        <w:rPr>
          <w:b/>
          <w:sz w:val="22"/>
          <w:szCs w:val="22"/>
        </w:rPr>
        <w:t xml:space="preserve">  </w:t>
      </w:r>
    </w:p>
    <w:p w14:paraId="58E07BFF" w14:textId="77777777" w:rsidR="00F077B5" w:rsidRPr="00836386" w:rsidRDefault="00F077B5" w:rsidP="00F077B5">
      <w:pPr>
        <w:spacing w:after="120"/>
        <w:rPr>
          <w:sz w:val="22"/>
          <w:szCs w:val="22"/>
        </w:rPr>
      </w:pPr>
      <w:r w:rsidRPr="00836386">
        <w:rPr>
          <w:sz w:val="22"/>
          <w:szCs w:val="22"/>
        </w:rPr>
        <w:t xml:space="preserve">Każdorazowa zmiana pojazdu  z wykazu w trakcie trwania umowy musi być uzgodniona  i zaakceptowana przez Zamawiającego. </w:t>
      </w:r>
    </w:p>
    <w:p w14:paraId="3701DA73" w14:textId="77777777" w:rsidR="00F077B5" w:rsidRPr="00836386" w:rsidRDefault="00F077B5" w:rsidP="00F077B5">
      <w:pPr>
        <w:spacing w:after="120"/>
        <w:jc w:val="right"/>
        <w:rPr>
          <w:sz w:val="22"/>
          <w:szCs w:val="22"/>
        </w:rPr>
      </w:pPr>
      <w:r w:rsidRPr="00836386">
        <w:rPr>
          <w:b/>
          <w:sz w:val="22"/>
          <w:szCs w:val="22"/>
        </w:rPr>
        <w:t xml:space="preserve"> </w:t>
      </w:r>
    </w:p>
    <w:p w14:paraId="5D264E6F" w14:textId="77777777" w:rsidR="00F077B5" w:rsidRPr="00836386" w:rsidRDefault="00F077B5" w:rsidP="00F077B5">
      <w:pPr>
        <w:spacing w:after="120"/>
        <w:jc w:val="right"/>
        <w:rPr>
          <w:sz w:val="22"/>
          <w:szCs w:val="22"/>
        </w:rPr>
      </w:pPr>
      <w:r w:rsidRPr="00836386">
        <w:rPr>
          <w:b/>
          <w:sz w:val="22"/>
          <w:szCs w:val="22"/>
        </w:rPr>
        <w:t xml:space="preserve"> </w:t>
      </w:r>
    </w:p>
    <w:p w14:paraId="219BDE4E" w14:textId="77777777" w:rsidR="00F077B5" w:rsidRPr="00B009A0" w:rsidRDefault="00F077B5" w:rsidP="00F077B5">
      <w:pPr>
        <w:spacing w:line="276" w:lineRule="auto"/>
        <w:jc w:val="right"/>
        <w:rPr>
          <w:sz w:val="22"/>
          <w:szCs w:val="22"/>
        </w:rPr>
      </w:pPr>
      <w:r w:rsidRPr="00B009A0">
        <w:rPr>
          <w:sz w:val="22"/>
          <w:szCs w:val="22"/>
        </w:rPr>
        <w:t>…………………………………………….</w:t>
      </w:r>
    </w:p>
    <w:p w14:paraId="73AC11FA" w14:textId="77777777" w:rsidR="00F077B5" w:rsidRPr="006B6F3B" w:rsidRDefault="00F077B5" w:rsidP="00F077B5">
      <w:pPr>
        <w:spacing w:line="276" w:lineRule="auto"/>
        <w:jc w:val="right"/>
        <w:rPr>
          <w:i/>
          <w:sz w:val="18"/>
          <w:szCs w:val="18"/>
        </w:rPr>
      </w:pPr>
      <w:r w:rsidRPr="006B6F3B">
        <w:rPr>
          <w:i/>
          <w:sz w:val="18"/>
          <w:szCs w:val="18"/>
        </w:rPr>
        <w:t xml:space="preserve"> (znak graficzny podpisu osoby uprawnionej do </w:t>
      </w:r>
    </w:p>
    <w:p w14:paraId="2B3A9424" w14:textId="77777777" w:rsidR="00F077B5" w:rsidRDefault="00F077B5" w:rsidP="00F077B5">
      <w:pPr>
        <w:spacing w:line="276" w:lineRule="auto"/>
        <w:jc w:val="right"/>
        <w:rPr>
          <w:i/>
          <w:sz w:val="18"/>
          <w:szCs w:val="18"/>
        </w:rPr>
      </w:pPr>
      <w:r w:rsidRPr="006B6F3B">
        <w:rPr>
          <w:i/>
          <w:sz w:val="18"/>
          <w:szCs w:val="18"/>
        </w:rPr>
        <w:t xml:space="preserve">                                                               składania oświadczeń woli w imieniu Wykonawcy)</w:t>
      </w:r>
    </w:p>
    <w:p w14:paraId="0151E759" w14:textId="77777777" w:rsidR="00F077B5" w:rsidRPr="00836386" w:rsidRDefault="00F077B5" w:rsidP="00F077B5">
      <w:pPr>
        <w:spacing w:after="120"/>
        <w:ind w:right="10"/>
        <w:jc w:val="right"/>
        <w:rPr>
          <w:sz w:val="22"/>
          <w:szCs w:val="22"/>
        </w:rPr>
      </w:pPr>
      <w:r w:rsidRPr="00836386">
        <w:rPr>
          <w:b/>
          <w:sz w:val="22"/>
          <w:szCs w:val="22"/>
        </w:rPr>
        <w:t xml:space="preserve"> </w:t>
      </w:r>
    </w:p>
    <w:p w14:paraId="088222C1" w14:textId="77777777" w:rsidR="00F077B5" w:rsidRPr="00836386" w:rsidRDefault="00F077B5" w:rsidP="00F077B5">
      <w:pPr>
        <w:spacing w:after="120"/>
        <w:jc w:val="both"/>
        <w:rPr>
          <w:rFonts w:eastAsia="SimSun"/>
          <w:i/>
          <w:color w:val="auto"/>
          <w:sz w:val="22"/>
          <w:szCs w:val="22"/>
          <w:lang w:eastAsia="zh-CN"/>
        </w:rPr>
      </w:pPr>
    </w:p>
    <w:p w14:paraId="5228A931" w14:textId="77777777" w:rsidR="00F077B5" w:rsidRPr="00836386" w:rsidRDefault="00F077B5" w:rsidP="00F077B5">
      <w:pPr>
        <w:spacing w:after="120"/>
        <w:rPr>
          <w:sz w:val="22"/>
          <w:szCs w:val="22"/>
        </w:rPr>
      </w:pPr>
    </w:p>
    <w:p w14:paraId="7CEF8FE5" w14:textId="77777777" w:rsidR="00F077B5" w:rsidRDefault="00F077B5" w:rsidP="00F077B5">
      <w:pPr>
        <w:spacing w:after="160" w:line="259" w:lineRule="auto"/>
        <w:rPr>
          <w:rFonts w:eastAsia="SimSun"/>
          <w:b/>
          <w:sz w:val="22"/>
          <w:szCs w:val="22"/>
          <w:lang w:eastAsia="zh-CN"/>
        </w:rPr>
      </w:pPr>
      <w:r>
        <w:rPr>
          <w:rFonts w:eastAsia="SimSun"/>
          <w:b/>
          <w:sz w:val="22"/>
          <w:szCs w:val="22"/>
          <w:lang w:eastAsia="zh-CN"/>
        </w:rPr>
        <w:br w:type="page"/>
      </w:r>
    </w:p>
    <w:p w14:paraId="0D702EE5" w14:textId="77777777" w:rsidR="00F077B5" w:rsidRDefault="00F077B5" w:rsidP="00F077B5">
      <w:pPr>
        <w:spacing w:after="160" w:line="259" w:lineRule="auto"/>
        <w:rPr>
          <w:rFonts w:eastAsia="Calibri"/>
          <w:b/>
          <w:bCs/>
          <w:color w:val="auto"/>
          <w:sz w:val="22"/>
          <w:szCs w:val="22"/>
        </w:rPr>
        <w:sectPr w:rsidR="00F077B5" w:rsidSect="00DF7941">
          <w:footerReference w:type="default" r:id="rId45"/>
          <w:pgSz w:w="11906" w:h="16838"/>
          <w:pgMar w:top="1985" w:right="1418" w:bottom="1418" w:left="1985" w:header="708" w:footer="708" w:gutter="0"/>
          <w:pgNumType w:start="133"/>
          <w:cols w:space="708"/>
          <w:docGrid w:linePitch="360"/>
        </w:sectPr>
      </w:pPr>
    </w:p>
    <w:p w14:paraId="23C3AD7B" w14:textId="32CB721D" w:rsidR="00F077B5" w:rsidRPr="0060191C" w:rsidRDefault="00F077B5" w:rsidP="00F077B5">
      <w:pPr>
        <w:ind w:left="568" w:hanging="284"/>
        <w:jc w:val="right"/>
        <w:rPr>
          <w:b/>
          <w:sz w:val="22"/>
          <w:szCs w:val="22"/>
        </w:rPr>
      </w:pPr>
      <w:r w:rsidRPr="0060191C">
        <w:rPr>
          <w:b/>
          <w:sz w:val="22"/>
          <w:szCs w:val="22"/>
        </w:rPr>
        <w:lastRenderedPageBreak/>
        <w:t xml:space="preserve">Załącznik nr </w:t>
      </w:r>
      <w:r>
        <w:rPr>
          <w:b/>
          <w:sz w:val="22"/>
          <w:szCs w:val="22"/>
        </w:rPr>
        <w:t xml:space="preserve">8 </w:t>
      </w:r>
      <w:r w:rsidRPr="0060191C">
        <w:rPr>
          <w:b/>
          <w:sz w:val="22"/>
          <w:szCs w:val="22"/>
        </w:rPr>
        <w:t>do SWZ</w:t>
      </w:r>
    </w:p>
    <w:p w14:paraId="24E31A8E" w14:textId="77777777" w:rsidR="00F077B5" w:rsidRPr="00D62A0A" w:rsidRDefault="00F077B5" w:rsidP="00F077B5"/>
    <w:p w14:paraId="377E8F61" w14:textId="77777777" w:rsidR="00F077B5" w:rsidRPr="0076312D" w:rsidRDefault="00F077B5" w:rsidP="00F077B5">
      <w:pPr>
        <w:pStyle w:val="Tekstpodstawowy"/>
        <w:ind w:right="-28"/>
        <w:jc w:val="center"/>
        <w:rPr>
          <w:b/>
          <w:sz w:val="22"/>
          <w:szCs w:val="22"/>
          <w:lang w:val="pl-PL"/>
        </w:rPr>
      </w:pPr>
      <w:r w:rsidRPr="00127A67">
        <w:rPr>
          <w:b/>
          <w:snapToGrid w:val="0"/>
          <w:sz w:val="22"/>
          <w:szCs w:val="22"/>
        </w:rPr>
        <w:t>W</w:t>
      </w:r>
      <w:r w:rsidRPr="00127A67">
        <w:rPr>
          <w:b/>
          <w:sz w:val="22"/>
          <w:szCs w:val="22"/>
        </w:rPr>
        <w:t xml:space="preserve">YKAZ WYKONANYCH </w:t>
      </w:r>
      <w:r>
        <w:rPr>
          <w:b/>
          <w:sz w:val="22"/>
          <w:szCs w:val="22"/>
          <w:lang w:val="pl-PL"/>
        </w:rPr>
        <w:t>USŁUG</w:t>
      </w:r>
    </w:p>
    <w:p w14:paraId="0D4F5542" w14:textId="5ED31D7C" w:rsidR="00F077B5" w:rsidRPr="00127A67" w:rsidRDefault="00F077B5" w:rsidP="00F077B5">
      <w:pPr>
        <w:ind w:right="-28"/>
        <w:jc w:val="center"/>
        <w:rPr>
          <w:sz w:val="22"/>
          <w:szCs w:val="22"/>
        </w:rPr>
      </w:pPr>
      <w:r w:rsidRPr="00127A67">
        <w:rPr>
          <w:b/>
          <w:snapToGrid w:val="0"/>
          <w:sz w:val="22"/>
          <w:szCs w:val="22"/>
          <w:lang w:eastAsia="x-none"/>
        </w:rPr>
        <w:t xml:space="preserve">dotyczące spełniania warunków udziału w postępowaniu </w:t>
      </w:r>
    </w:p>
    <w:p w14:paraId="3786705C" w14:textId="77777777" w:rsidR="00F077B5" w:rsidRPr="00127A67" w:rsidRDefault="00F077B5" w:rsidP="00F077B5">
      <w:pPr>
        <w:spacing w:line="276" w:lineRule="auto"/>
        <w:jc w:val="center"/>
        <w:rPr>
          <w:rFonts w:eastAsia="SimSun"/>
          <w:b/>
          <w:sz w:val="22"/>
          <w:szCs w:val="22"/>
          <w:lang w:eastAsia="zh-CN"/>
        </w:rPr>
      </w:pPr>
      <w:r w:rsidRPr="00127A67">
        <w:rPr>
          <w:sz w:val="22"/>
          <w:szCs w:val="22"/>
        </w:rPr>
        <w:t xml:space="preserve">Przystępując do udziału w postępowaniu o udzielenie zamówienia publicznego pn. </w:t>
      </w:r>
      <w:r w:rsidRPr="00836386">
        <w:rPr>
          <w:b/>
          <w:color w:val="auto"/>
          <w:sz w:val="22"/>
          <w:szCs w:val="22"/>
          <w:lang w:eastAsia="x-none"/>
        </w:rPr>
        <w:t xml:space="preserve">na usługę żywienia zbiorowego w systemie zleconym </w:t>
      </w:r>
      <w:r>
        <w:rPr>
          <w:b/>
          <w:color w:val="auto"/>
          <w:sz w:val="22"/>
          <w:szCs w:val="22"/>
          <w:lang w:eastAsia="x-none"/>
        </w:rPr>
        <w:t>dla kompleksu wojskowego w Komorowie na 2025</w:t>
      </w:r>
    </w:p>
    <w:p w14:paraId="3B9159C8" w14:textId="77777777" w:rsidR="00F077B5" w:rsidRPr="00335083" w:rsidRDefault="00F077B5" w:rsidP="00F077B5">
      <w:pPr>
        <w:autoSpaceDE w:val="0"/>
        <w:autoSpaceDN w:val="0"/>
        <w:adjustRightInd w:val="0"/>
        <w:spacing w:after="120"/>
        <w:rPr>
          <w:rFonts w:eastAsia="Calibri"/>
          <w:sz w:val="20"/>
          <w:szCs w:val="20"/>
        </w:rPr>
      </w:pPr>
      <w:r w:rsidRPr="00335083">
        <w:rPr>
          <w:b/>
          <w:bCs/>
          <w:sz w:val="20"/>
          <w:szCs w:val="20"/>
        </w:rPr>
        <w:t>Oświadczam / oświadczamy</w:t>
      </w:r>
      <w:r w:rsidRPr="00335083">
        <w:rPr>
          <w:sz w:val="20"/>
          <w:szCs w:val="20"/>
        </w:rPr>
        <w:t>,</w:t>
      </w:r>
      <w:r w:rsidRPr="00335083">
        <w:rPr>
          <w:rFonts w:eastAsia="Calibri"/>
          <w:sz w:val="20"/>
          <w:szCs w:val="20"/>
        </w:rPr>
        <w:t xml:space="preserve"> że spełniam poniższe warunki </w:t>
      </w: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F077B5" w:rsidRPr="0008587E" w14:paraId="1825C446" w14:textId="77777777" w:rsidTr="00F642FC">
        <w:tc>
          <w:tcPr>
            <w:tcW w:w="675" w:type="dxa"/>
            <w:vMerge w:val="restart"/>
            <w:vAlign w:val="center"/>
          </w:tcPr>
          <w:p w14:paraId="522E17C2" w14:textId="77777777" w:rsidR="00F077B5" w:rsidRPr="0008587E" w:rsidRDefault="00F077B5" w:rsidP="00F642FC">
            <w:pPr>
              <w:ind w:left="33" w:hanging="33"/>
              <w:jc w:val="center"/>
              <w:rPr>
                <w:bCs/>
                <w:sz w:val="20"/>
                <w:szCs w:val="20"/>
              </w:rPr>
            </w:pPr>
          </w:p>
          <w:p w14:paraId="4D525FF7" w14:textId="77777777" w:rsidR="00F077B5" w:rsidRPr="0008587E" w:rsidRDefault="00F077B5" w:rsidP="00F642FC">
            <w:pPr>
              <w:ind w:left="33" w:hanging="33"/>
              <w:jc w:val="center"/>
              <w:rPr>
                <w:bCs/>
                <w:sz w:val="20"/>
                <w:szCs w:val="20"/>
              </w:rPr>
            </w:pPr>
            <w:r w:rsidRPr="0008587E">
              <w:rPr>
                <w:bCs/>
                <w:sz w:val="20"/>
                <w:szCs w:val="20"/>
              </w:rPr>
              <w:t>Lp.</w:t>
            </w:r>
          </w:p>
        </w:tc>
        <w:tc>
          <w:tcPr>
            <w:tcW w:w="3261" w:type="dxa"/>
            <w:vMerge w:val="restart"/>
            <w:vAlign w:val="center"/>
          </w:tcPr>
          <w:p w14:paraId="6C38758C" w14:textId="77777777" w:rsidR="00F077B5" w:rsidRPr="0008587E" w:rsidRDefault="00F077B5" w:rsidP="00F642FC">
            <w:pPr>
              <w:ind w:left="33" w:hanging="33"/>
              <w:jc w:val="center"/>
              <w:rPr>
                <w:sz w:val="20"/>
                <w:szCs w:val="20"/>
              </w:rPr>
            </w:pPr>
            <w:r w:rsidRPr="0008587E">
              <w:rPr>
                <w:bCs/>
                <w:sz w:val="20"/>
                <w:szCs w:val="20"/>
              </w:rPr>
              <w:t>Przedmiot realizacji robót (nazwa)</w:t>
            </w:r>
          </w:p>
        </w:tc>
        <w:tc>
          <w:tcPr>
            <w:tcW w:w="2835" w:type="dxa"/>
            <w:vMerge w:val="restart"/>
            <w:vAlign w:val="center"/>
          </w:tcPr>
          <w:p w14:paraId="4D026E80" w14:textId="77777777" w:rsidR="00F077B5" w:rsidRPr="0008587E" w:rsidRDefault="00F077B5" w:rsidP="00F642FC">
            <w:pPr>
              <w:ind w:left="34" w:hanging="34"/>
              <w:jc w:val="center"/>
              <w:rPr>
                <w:bCs/>
                <w:sz w:val="20"/>
                <w:szCs w:val="20"/>
              </w:rPr>
            </w:pPr>
            <w:r w:rsidRPr="0008587E">
              <w:rPr>
                <w:bCs/>
                <w:sz w:val="20"/>
                <w:szCs w:val="20"/>
              </w:rPr>
              <w:t xml:space="preserve">Wartość brutto </w:t>
            </w:r>
          </w:p>
          <w:p w14:paraId="7155FB0A" w14:textId="77777777" w:rsidR="00F077B5" w:rsidRDefault="00F077B5" w:rsidP="00F642FC">
            <w:pPr>
              <w:ind w:left="33" w:hanging="33"/>
              <w:jc w:val="center"/>
              <w:rPr>
                <w:bCs/>
                <w:i/>
                <w:sz w:val="18"/>
                <w:szCs w:val="18"/>
              </w:rPr>
            </w:pPr>
            <w:r w:rsidRPr="0008587E">
              <w:rPr>
                <w:bCs/>
                <w:sz w:val="20"/>
                <w:szCs w:val="20"/>
              </w:rPr>
              <w:t>(</w:t>
            </w:r>
            <w:r w:rsidRPr="0008587E">
              <w:rPr>
                <w:bCs/>
                <w:i/>
                <w:sz w:val="18"/>
                <w:szCs w:val="18"/>
              </w:rPr>
              <w:t>co najmniej</w:t>
            </w:r>
            <w:r w:rsidRPr="0008587E">
              <w:rPr>
                <w:bCs/>
                <w:sz w:val="18"/>
                <w:szCs w:val="18"/>
              </w:rPr>
              <w:t xml:space="preserve"> </w:t>
            </w:r>
            <w:r w:rsidRPr="0008587E">
              <w:rPr>
                <w:bCs/>
                <w:i/>
                <w:sz w:val="18"/>
                <w:szCs w:val="18"/>
              </w:rPr>
              <w:t xml:space="preserve">dwie </w:t>
            </w:r>
            <w:r>
              <w:rPr>
                <w:bCs/>
                <w:i/>
                <w:sz w:val="18"/>
                <w:szCs w:val="18"/>
              </w:rPr>
              <w:t>usługi</w:t>
            </w:r>
            <w:r w:rsidRPr="0008587E">
              <w:rPr>
                <w:bCs/>
                <w:i/>
                <w:sz w:val="18"/>
                <w:szCs w:val="18"/>
              </w:rPr>
              <w:t xml:space="preserve">  o</w:t>
            </w:r>
            <w:r>
              <w:rPr>
                <w:bCs/>
                <w:i/>
                <w:sz w:val="18"/>
                <w:szCs w:val="18"/>
              </w:rPr>
              <w:t> </w:t>
            </w:r>
            <w:r w:rsidRPr="0008587E">
              <w:rPr>
                <w:bCs/>
                <w:i/>
                <w:sz w:val="18"/>
                <w:szCs w:val="18"/>
              </w:rPr>
              <w:t xml:space="preserve">wartości nie mniejszej </w:t>
            </w:r>
          </w:p>
          <w:p w14:paraId="0A8CA6F9" w14:textId="77777777" w:rsidR="00F077B5" w:rsidRPr="0008587E" w:rsidRDefault="00F077B5" w:rsidP="00F642FC">
            <w:pPr>
              <w:ind w:left="33" w:hanging="33"/>
              <w:jc w:val="center"/>
              <w:rPr>
                <w:bCs/>
                <w:sz w:val="20"/>
                <w:szCs w:val="20"/>
              </w:rPr>
            </w:pPr>
            <w:r>
              <w:rPr>
                <w:bCs/>
                <w:i/>
                <w:sz w:val="18"/>
                <w:szCs w:val="18"/>
              </w:rPr>
              <w:t>950 000,00 zł</w:t>
            </w:r>
            <w:r w:rsidRPr="0008587E">
              <w:rPr>
                <w:bCs/>
                <w:sz w:val="20"/>
                <w:szCs w:val="20"/>
              </w:rPr>
              <w:t>)</w:t>
            </w:r>
          </w:p>
        </w:tc>
        <w:tc>
          <w:tcPr>
            <w:tcW w:w="4110" w:type="dxa"/>
            <w:gridSpan w:val="2"/>
            <w:vAlign w:val="center"/>
          </w:tcPr>
          <w:p w14:paraId="50EE4724" w14:textId="77777777" w:rsidR="00F077B5" w:rsidRPr="0008587E" w:rsidRDefault="00F077B5" w:rsidP="00F642FC">
            <w:pPr>
              <w:ind w:left="33" w:hanging="33"/>
              <w:jc w:val="center"/>
              <w:rPr>
                <w:bCs/>
                <w:sz w:val="20"/>
                <w:szCs w:val="20"/>
              </w:rPr>
            </w:pPr>
            <w:r w:rsidRPr="0008587E">
              <w:rPr>
                <w:bCs/>
                <w:sz w:val="20"/>
                <w:szCs w:val="20"/>
              </w:rPr>
              <w:t>Termin wykonania zamówienia</w:t>
            </w:r>
          </w:p>
        </w:tc>
        <w:tc>
          <w:tcPr>
            <w:tcW w:w="3403" w:type="dxa"/>
            <w:vMerge w:val="restart"/>
            <w:vAlign w:val="center"/>
          </w:tcPr>
          <w:p w14:paraId="602C221E" w14:textId="77777777" w:rsidR="00F077B5" w:rsidRPr="0008587E" w:rsidRDefault="00F077B5" w:rsidP="00F642FC">
            <w:pPr>
              <w:ind w:left="33" w:hanging="33"/>
              <w:jc w:val="center"/>
              <w:rPr>
                <w:bCs/>
                <w:sz w:val="20"/>
                <w:szCs w:val="20"/>
              </w:rPr>
            </w:pPr>
            <w:r w:rsidRPr="0008587E">
              <w:rPr>
                <w:bCs/>
                <w:sz w:val="20"/>
                <w:szCs w:val="20"/>
              </w:rPr>
              <w:t>Podmioty, na rzecz których roboty zostały wykonane   (nazwa /adres Zamawiającego)</w:t>
            </w:r>
          </w:p>
        </w:tc>
      </w:tr>
      <w:tr w:rsidR="00F077B5" w:rsidRPr="0008587E" w14:paraId="78CB6637" w14:textId="77777777" w:rsidTr="00F642FC">
        <w:trPr>
          <w:trHeight w:val="640"/>
        </w:trPr>
        <w:tc>
          <w:tcPr>
            <w:tcW w:w="675" w:type="dxa"/>
            <w:vMerge/>
            <w:vAlign w:val="center"/>
          </w:tcPr>
          <w:p w14:paraId="7BE77011" w14:textId="77777777" w:rsidR="00F077B5" w:rsidRPr="0008587E" w:rsidRDefault="00F077B5" w:rsidP="00F642FC">
            <w:pPr>
              <w:jc w:val="center"/>
              <w:rPr>
                <w:sz w:val="20"/>
                <w:szCs w:val="20"/>
              </w:rPr>
            </w:pPr>
          </w:p>
        </w:tc>
        <w:tc>
          <w:tcPr>
            <w:tcW w:w="3261" w:type="dxa"/>
            <w:vMerge/>
            <w:vAlign w:val="center"/>
          </w:tcPr>
          <w:p w14:paraId="78C336AE" w14:textId="77777777" w:rsidR="00F077B5" w:rsidRPr="0008587E" w:rsidRDefault="00F077B5" w:rsidP="00F642FC">
            <w:pPr>
              <w:jc w:val="center"/>
              <w:rPr>
                <w:sz w:val="20"/>
                <w:szCs w:val="20"/>
              </w:rPr>
            </w:pPr>
          </w:p>
        </w:tc>
        <w:tc>
          <w:tcPr>
            <w:tcW w:w="2835" w:type="dxa"/>
            <w:vMerge/>
            <w:vAlign w:val="center"/>
          </w:tcPr>
          <w:p w14:paraId="7415B0D0" w14:textId="77777777" w:rsidR="00F077B5" w:rsidRPr="0008587E" w:rsidRDefault="00F077B5" w:rsidP="00F642FC">
            <w:pPr>
              <w:pStyle w:val="Default"/>
              <w:jc w:val="center"/>
              <w:rPr>
                <w:sz w:val="20"/>
                <w:szCs w:val="20"/>
              </w:rPr>
            </w:pPr>
          </w:p>
        </w:tc>
        <w:tc>
          <w:tcPr>
            <w:tcW w:w="1913" w:type="dxa"/>
            <w:vAlign w:val="center"/>
          </w:tcPr>
          <w:p w14:paraId="7F2D0249" w14:textId="77777777" w:rsidR="00F077B5" w:rsidRPr="0008587E" w:rsidRDefault="00F077B5" w:rsidP="00F642FC">
            <w:pPr>
              <w:ind w:left="33" w:hanging="33"/>
              <w:jc w:val="center"/>
              <w:rPr>
                <w:bCs/>
                <w:sz w:val="20"/>
                <w:szCs w:val="20"/>
              </w:rPr>
            </w:pPr>
            <w:r w:rsidRPr="0008587E">
              <w:rPr>
                <w:bCs/>
                <w:sz w:val="20"/>
                <w:szCs w:val="20"/>
              </w:rPr>
              <w:t>Rozpoczęcia          (m-ca, rok)</w:t>
            </w:r>
          </w:p>
        </w:tc>
        <w:tc>
          <w:tcPr>
            <w:tcW w:w="2197" w:type="dxa"/>
            <w:vAlign w:val="center"/>
          </w:tcPr>
          <w:p w14:paraId="7CBDABEB" w14:textId="77777777" w:rsidR="00F077B5" w:rsidRPr="0008587E" w:rsidRDefault="00F077B5" w:rsidP="00F642FC">
            <w:pPr>
              <w:ind w:left="33" w:hanging="33"/>
              <w:jc w:val="center"/>
              <w:rPr>
                <w:bCs/>
                <w:sz w:val="20"/>
                <w:szCs w:val="20"/>
              </w:rPr>
            </w:pPr>
            <w:r w:rsidRPr="0008587E">
              <w:rPr>
                <w:bCs/>
                <w:sz w:val="20"/>
                <w:szCs w:val="20"/>
              </w:rPr>
              <w:t xml:space="preserve">zakończenia             </w:t>
            </w:r>
          </w:p>
          <w:p w14:paraId="13794AE3" w14:textId="77777777" w:rsidR="00F077B5" w:rsidRPr="0008587E" w:rsidRDefault="00F077B5" w:rsidP="00F642FC">
            <w:pPr>
              <w:ind w:left="33" w:hanging="33"/>
              <w:jc w:val="center"/>
              <w:rPr>
                <w:bCs/>
                <w:sz w:val="20"/>
                <w:szCs w:val="20"/>
              </w:rPr>
            </w:pPr>
            <w:r w:rsidRPr="0008587E">
              <w:rPr>
                <w:bCs/>
                <w:sz w:val="20"/>
                <w:szCs w:val="20"/>
              </w:rPr>
              <w:t>(m-c, rok)</w:t>
            </w:r>
          </w:p>
        </w:tc>
        <w:tc>
          <w:tcPr>
            <w:tcW w:w="3403" w:type="dxa"/>
            <w:vMerge/>
            <w:vAlign w:val="center"/>
          </w:tcPr>
          <w:p w14:paraId="2F3AAB53" w14:textId="77777777" w:rsidR="00F077B5" w:rsidRPr="0008587E" w:rsidRDefault="00F077B5" w:rsidP="00F642FC">
            <w:pPr>
              <w:jc w:val="center"/>
              <w:rPr>
                <w:sz w:val="20"/>
                <w:szCs w:val="20"/>
              </w:rPr>
            </w:pPr>
          </w:p>
        </w:tc>
      </w:tr>
      <w:tr w:rsidR="00F077B5" w:rsidRPr="0008587E" w14:paraId="242E30D0" w14:textId="77777777" w:rsidTr="00F642FC">
        <w:trPr>
          <w:trHeight w:val="391"/>
        </w:trPr>
        <w:tc>
          <w:tcPr>
            <w:tcW w:w="675" w:type="dxa"/>
            <w:vAlign w:val="center"/>
          </w:tcPr>
          <w:p w14:paraId="2E1D4EBB" w14:textId="77777777" w:rsidR="00F077B5" w:rsidRPr="0008587E" w:rsidRDefault="00F077B5" w:rsidP="00F642FC">
            <w:pPr>
              <w:jc w:val="center"/>
            </w:pPr>
            <w:r w:rsidRPr="0008587E">
              <w:t>1</w:t>
            </w:r>
          </w:p>
        </w:tc>
        <w:tc>
          <w:tcPr>
            <w:tcW w:w="3261" w:type="dxa"/>
            <w:vAlign w:val="center"/>
          </w:tcPr>
          <w:p w14:paraId="3562346D" w14:textId="77777777" w:rsidR="00F077B5" w:rsidRPr="0008587E" w:rsidRDefault="00F077B5" w:rsidP="00F642FC">
            <w:pPr>
              <w:jc w:val="center"/>
            </w:pPr>
          </w:p>
        </w:tc>
        <w:tc>
          <w:tcPr>
            <w:tcW w:w="2835" w:type="dxa"/>
            <w:vAlign w:val="center"/>
          </w:tcPr>
          <w:p w14:paraId="138200EF" w14:textId="77777777" w:rsidR="00F077B5" w:rsidRPr="0008587E" w:rsidRDefault="00F077B5" w:rsidP="00F642FC">
            <w:pPr>
              <w:pStyle w:val="Default"/>
              <w:jc w:val="center"/>
            </w:pPr>
          </w:p>
        </w:tc>
        <w:tc>
          <w:tcPr>
            <w:tcW w:w="1913" w:type="dxa"/>
            <w:vAlign w:val="center"/>
          </w:tcPr>
          <w:p w14:paraId="7D6A814D" w14:textId="77777777" w:rsidR="00F077B5" w:rsidRPr="0008587E" w:rsidRDefault="00F077B5" w:rsidP="00F642FC">
            <w:pPr>
              <w:jc w:val="center"/>
            </w:pPr>
          </w:p>
        </w:tc>
        <w:tc>
          <w:tcPr>
            <w:tcW w:w="2197" w:type="dxa"/>
            <w:vAlign w:val="center"/>
          </w:tcPr>
          <w:p w14:paraId="79EF54D0" w14:textId="77777777" w:rsidR="00F077B5" w:rsidRPr="0008587E" w:rsidRDefault="00F077B5" w:rsidP="00F642FC">
            <w:pPr>
              <w:jc w:val="center"/>
            </w:pPr>
          </w:p>
        </w:tc>
        <w:tc>
          <w:tcPr>
            <w:tcW w:w="3403" w:type="dxa"/>
            <w:vAlign w:val="center"/>
          </w:tcPr>
          <w:p w14:paraId="6D95BADA" w14:textId="77777777" w:rsidR="00F077B5" w:rsidRPr="0008587E" w:rsidRDefault="00F077B5" w:rsidP="00F642FC">
            <w:pPr>
              <w:jc w:val="center"/>
            </w:pPr>
          </w:p>
        </w:tc>
      </w:tr>
      <w:tr w:rsidR="00F077B5" w:rsidRPr="0008587E" w14:paraId="5878F5FF" w14:textId="77777777" w:rsidTr="00F642FC">
        <w:trPr>
          <w:trHeight w:val="391"/>
        </w:trPr>
        <w:tc>
          <w:tcPr>
            <w:tcW w:w="675" w:type="dxa"/>
            <w:vAlign w:val="center"/>
          </w:tcPr>
          <w:p w14:paraId="1B135988" w14:textId="77777777" w:rsidR="00F077B5" w:rsidRPr="0008587E" w:rsidRDefault="00F077B5" w:rsidP="00F642FC">
            <w:pPr>
              <w:jc w:val="center"/>
            </w:pPr>
            <w:r w:rsidRPr="0008587E">
              <w:t>2</w:t>
            </w:r>
          </w:p>
        </w:tc>
        <w:tc>
          <w:tcPr>
            <w:tcW w:w="3261" w:type="dxa"/>
            <w:vAlign w:val="center"/>
          </w:tcPr>
          <w:p w14:paraId="505E7233" w14:textId="77777777" w:rsidR="00F077B5" w:rsidRPr="0008587E" w:rsidRDefault="00F077B5" w:rsidP="00F642FC">
            <w:pPr>
              <w:jc w:val="center"/>
            </w:pPr>
          </w:p>
        </w:tc>
        <w:tc>
          <w:tcPr>
            <w:tcW w:w="2835" w:type="dxa"/>
            <w:vAlign w:val="center"/>
          </w:tcPr>
          <w:p w14:paraId="524FE66B" w14:textId="77777777" w:rsidR="00F077B5" w:rsidRPr="0008587E" w:rsidRDefault="00F077B5" w:rsidP="00F642FC">
            <w:pPr>
              <w:pStyle w:val="Default"/>
              <w:jc w:val="center"/>
            </w:pPr>
          </w:p>
        </w:tc>
        <w:tc>
          <w:tcPr>
            <w:tcW w:w="1913" w:type="dxa"/>
            <w:vAlign w:val="center"/>
          </w:tcPr>
          <w:p w14:paraId="5E47732E" w14:textId="77777777" w:rsidR="00F077B5" w:rsidRPr="0008587E" w:rsidRDefault="00F077B5" w:rsidP="00F642FC">
            <w:pPr>
              <w:jc w:val="center"/>
            </w:pPr>
          </w:p>
        </w:tc>
        <w:tc>
          <w:tcPr>
            <w:tcW w:w="2197" w:type="dxa"/>
            <w:vAlign w:val="center"/>
          </w:tcPr>
          <w:p w14:paraId="761AA385" w14:textId="77777777" w:rsidR="00F077B5" w:rsidRPr="0008587E" w:rsidRDefault="00F077B5" w:rsidP="00F642FC">
            <w:pPr>
              <w:jc w:val="center"/>
            </w:pPr>
          </w:p>
        </w:tc>
        <w:tc>
          <w:tcPr>
            <w:tcW w:w="3403" w:type="dxa"/>
            <w:vAlign w:val="center"/>
          </w:tcPr>
          <w:p w14:paraId="77001029" w14:textId="77777777" w:rsidR="00F077B5" w:rsidRPr="0008587E" w:rsidRDefault="00F077B5" w:rsidP="00F642FC">
            <w:pPr>
              <w:jc w:val="center"/>
            </w:pPr>
          </w:p>
        </w:tc>
      </w:tr>
      <w:tr w:rsidR="00F077B5" w:rsidRPr="0008587E" w14:paraId="7CCFDAD6" w14:textId="77777777" w:rsidTr="00F642FC">
        <w:trPr>
          <w:trHeight w:val="391"/>
        </w:trPr>
        <w:tc>
          <w:tcPr>
            <w:tcW w:w="675" w:type="dxa"/>
            <w:vAlign w:val="center"/>
          </w:tcPr>
          <w:p w14:paraId="33821047" w14:textId="77777777" w:rsidR="00F077B5" w:rsidRPr="0008587E" w:rsidRDefault="00F077B5" w:rsidP="00F642FC">
            <w:pPr>
              <w:jc w:val="center"/>
            </w:pPr>
            <w:r w:rsidRPr="0008587E">
              <w:t>…</w:t>
            </w:r>
          </w:p>
        </w:tc>
        <w:tc>
          <w:tcPr>
            <w:tcW w:w="3261" w:type="dxa"/>
            <w:vAlign w:val="center"/>
          </w:tcPr>
          <w:p w14:paraId="1FB74910" w14:textId="77777777" w:rsidR="00F077B5" w:rsidRPr="0008587E" w:rsidRDefault="00F077B5" w:rsidP="00F642FC">
            <w:pPr>
              <w:jc w:val="center"/>
            </w:pPr>
          </w:p>
        </w:tc>
        <w:tc>
          <w:tcPr>
            <w:tcW w:w="2835" w:type="dxa"/>
            <w:vAlign w:val="center"/>
          </w:tcPr>
          <w:p w14:paraId="557AB969" w14:textId="77777777" w:rsidR="00F077B5" w:rsidRPr="0008587E" w:rsidRDefault="00F077B5" w:rsidP="00F642FC">
            <w:pPr>
              <w:pStyle w:val="Default"/>
              <w:jc w:val="center"/>
            </w:pPr>
          </w:p>
        </w:tc>
        <w:tc>
          <w:tcPr>
            <w:tcW w:w="1913" w:type="dxa"/>
            <w:vAlign w:val="center"/>
          </w:tcPr>
          <w:p w14:paraId="6027DFBD" w14:textId="77777777" w:rsidR="00F077B5" w:rsidRPr="0008587E" w:rsidRDefault="00F077B5" w:rsidP="00F642FC">
            <w:pPr>
              <w:jc w:val="center"/>
            </w:pPr>
          </w:p>
        </w:tc>
        <w:tc>
          <w:tcPr>
            <w:tcW w:w="2197" w:type="dxa"/>
            <w:vAlign w:val="center"/>
          </w:tcPr>
          <w:p w14:paraId="74BF3364" w14:textId="77777777" w:rsidR="00F077B5" w:rsidRPr="0008587E" w:rsidRDefault="00F077B5" w:rsidP="00F642FC">
            <w:pPr>
              <w:jc w:val="center"/>
            </w:pPr>
          </w:p>
        </w:tc>
        <w:tc>
          <w:tcPr>
            <w:tcW w:w="3403" w:type="dxa"/>
            <w:vAlign w:val="center"/>
          </w:tcPr>
          <w:p w14:paraId="66238C72" w14:textId="77777777" w:rsidR="00F077B5" w:rsidRPr="0008587E" w:rsidRDefault="00F077B5" w:rsidP="00F642FC">
            <w:pPr>
              <w:jc w:val="center"/>
            </w:pPr>
          </w:p>
        </w:tc>
      </w:tr>
    </w:tbl>
    <w:p w14:paraId="4D0B3363" w14:textId="77777777" w:rsidR="00F077B5" w:rsidRDefault="00F077B5" w:rsidP="00F077B5">
      <w:pPr>
        <w:spacing w:before="120"/>
        <w:rPr>
          <w:sz w:val="20"/>
          <w:szCs w:val="20"/>
        </w:rPr>
      </w:pPr>
    </w:p>
    <w:p w14:paraId="41BF2951" w14:textId="77777777" w:rsidR="00F077B5" w:rsidRPr="0008587E" w:rsidRDefault="00F077B5" w:rsidP="00F077B5">
      <w:pPr>
        <w:spacing w:before="120"/>
        <w:rPr>
          <w:sz w:val="20"/>
          <w:szCs w:val="20"/>
        </w:rPr>
      </w:pPr>
      <w:r w:rsidRPr="0008587E">
        <w:rPr>
          <w:sz w:val="20"/>
          <w:szCs w:val="20"/>
        </w:rPr>
        <w:t xml:space="preserve">Do wykazu dołączam/my …… dowodów potwierdzających należyte wykonania </w:t>
      </w:r>
      <w:r>
        <w:rPr>
          <w:sz w:val="20"/>
          <w:szCs w:val="20"/>
        </w:rPr>
        <w:t>usługi</w:t>
      </w:r>
      <w:r w:rsidRPr="0008587E">
        <w:rPr>
          <w:sz w:val="20"/>
          <w:szCs w:val="20"/>
        </w:rPr>
        <w:t>.</w:t>
      </w:r>
    </w:p>
    <w:p w14:paraId="5DA0E5C9" w14:textId="77777777" w:rsidR="00F077B5" w:rsidRDefault="00F077B5" w:rsidP="00F077B5">
      <w:pPr>
        <w:spacing w:before="60" w:after="120"/>
        <w:rPr>
          <w:b/>
          <w:bCs/>
          <w:i/>
          <w:sz w:val="18"/>
          <w:szCs w:val="18"/>
        </w:rPr>
      </w:pPr>
      <w:r w:rsidRPr="0008587E">
        <w:rPr>
          <w:i/>
          <w:sz w:val="18"/>
          <w:szCs w:val="18"/>
        </w:rPr>
        <w:t>(</w:t>
      </w:r>
      <w:r w:rsidRPr="0008587E">
        <w:rPr>
          <w:i/>
          <w:sz w:val="16"/>
          <w:szCs w:val="16"/>
        </w:rPr>
        <w:t xml:space="preserve">dowodami mogą być: referencje, </w:t>
      </w:r>
      <w:r>
        <w:rPr>
          <w:i/>
          <w:sz w:val="16"/>
          <w:szCs w:val="16"/>
        </w:rPr>
        <w:t>umowy,</w:t>
      </w:r>
      <w:r w:rsidRPr="0008587E">
        <w:rPr>
          <w:i/>
          <w:sz w:val="16"/>
          <w:szCs w:val="16"/>
        </w:rPr>
        <w:t xml:space="preserve">  bądź inne dokumenty wystawione przez podmiot, na rzecz którego </w:t>
      </w:r>
      <w:r>
        <w:rPr>
          <w:i/>
          <w:sz w:val="16"/>
          <w:szCs w:val="16"/>
        </w:rPr>
        <w:t xml:space="preserve">usługi </w:t>
      </w:r>
      <w:r w:rsidRPr="0008587E">
        <w:rPr>
          <w:i/>
          <w:sz w:val="16"/>
          <w:szCs w:val="16"/>
        </w:rPr>
        <w:t>były wykonywane, a jeżeli z uzasadnionej przyczyny o obiektywnym charakterze wykonawca nie jest w stanie uzyskać tych dokumentów – inne dokumenty</w:t>
      </w:r>
      <w:r w:rsidRPr="0008587E">
        <w:rPr>
          <w:i/>
          <w:sz w:val="18"/>
          <w:szCs w:val="18"/>
        </w:rPr>
        <w:t>)</w:t>
      </w:r>
      <w:r w:rsidRPr="0008587E">
        <w:rPr>
          <w:b/>
          <w:bCs/>
          <w:i/>
          <w:sz w:val="18"/>
          <w:szCs w:val="18"/>
        </w:rPr>
        <w:t xml:space="preserve">        </w:t>
      </w:r>
    </w:p>
    <w:p w14:paraId="009C364D" w14:textId="77777777" w:rsidR="00F077B5" w:rsidRPr="00E86D57" w:rsidRDefault="00F077B5" w:rsidP="00F077B5">
      <w:pPr>
        <w:spacing w:before="60"/>
        <w:rPr>
          <w:b/>
          <w:bCs/>
          <w:i/>
          <w:sz w:val="16"/>
          <w:szCs w:val="16"/>
        </w:rPr>
      </w:pPr>
      <w:r w:rsidRPr="00E86D57">
        <w:rPr>
          <w:b/>
          <w:bCs/>
          <w:i/>
          <w:sz w:val="16"/>
          <w:szCs w:val="16"/>
        </w:rPr>
        <w:t xml:space="preserve">* niepotrzebne skreślić                   </w:t>
      </w:r>
    </w:p>
    <w:p w14:paraId="03DBD921" w14:textId="77777777" w:rsidR="00F077B5" w:rsidRDefault="00F077B5" w:rsidP="00F077B5">
      <w:pPr>
        <w:spacing w:before="60"/>
        <w:rPr>
          <w:b/>
          <w:bCs/>
          <w:i/>
          <w:sz w:val="18"/>
          <w:szCs w:val="18"/>
        </w:rPr>
      </w:pPr>
    </w:p>
    <w:p w14:paraId="24258076" w14:textId="77777777" w:rsidR="00F077B5" w:rsidRPr="0008587E" w:rsidRDefault="00F077B5" w:rsidP="00F077B5">
      <w:pPr>
        <w:spacing w:before="60"/>
        <w:rPr>
          <w:b/>
          <w:bCs/>
          <w:i/>
          <w:sz w:val="18"/>
          <w:szCs w:val="18"/>
        </w:rPr>
      </w:pPr>
      <w:r w:rsidRPr="0008587E">
        <w:rPr>
          <w:b/>
          <w:bCs/>
          <w:i/>
          <w:sz w:val="18"/>
          <w:szCs w:val="18"/>
        </w:rPr>
        <w:t xml:space="preserve">                                                                                                                               </w:t>
      </w:r>
    </w:p>
    <w:p w14:paraId="4DBDFA0D" w14:textId="77777777" w:rsidR="00F077B5" w:rsidRPr="0008587E" w:rsidRDefault="00F077B5" w:rsidP="00F077B5">
      <w:pPr>
        <w:spacing w:after="120"/>
        <w:rPr>
          <w:b/>
        </w:rPr>
      </w:pPr>
    </w:p>
    <w:p w14:paraId="0C2EB4B5" w14:textId="77777777" w:rsidR="00F077B5" w:rsidRPr="0008587E" w:rsidRDefault="00F077B5" w:rsidP="00F077B5">
      <w:pPr>
        <w:tabs>
          <w:tab w:val="left" w:pos="3900"/>
        </w:tabs>
        <w:autoSpaceDE w:val="0"/>
        <w:ind w:left="4536" w:right="45"/>
        <w:jc w:val="right"/>
        <w:rPr>
          <w:color w:val="0070C0"/>
        </w:rPr>
      </w:pPr>
      <w:r w:rsidRPr="0008587E">
        <w:rPr>
          <w:i/>
          <w:color w:val="FF0000"/>
        </w:rPr>
        <w:t xml:space="preserve">          </w:t>
      </w:r>
      <w:r w:rsidRPr="0008587E">
        <w:rPr>
          <w:color w:val="0070C0"/>
        </w:rPr>
        <w:t>……………………………………………</w:t>
      </w:r>
    </w:p>
    <w:p w14:paraId="76D735CE" w14:textId="77777777" w:rsidR="00F077B5" w:rsidRPr="00D62A0A" w:rsidRDefault="00F077B5" w:rsidP="00F077B5">
      <w:pPr>
        <w:jc w:val="right"/>
        <w:rPr>
          <w:i/>
          <w:sz w:val="18"/>
          <w:szCs w:val="18"/>
        </w:rPr>
      </w:pPr>
      <w:r w:rsidRPr="0008587E">
        <w:rPr>
          <w:i/>
          <w:sz w:val="20"/>
          <w:szCs w:val="20"/>
        </w:rPr>
        <w:t>(</w:t>
      </w:r>
      <w:r w:rsidRPr="00D62A0A">
        <w:rPr>
          <w:i/>
          <w:sz w:val="18"/>
          <w:szCs w:val="18"/>
        </w:rPr>
        <w:t xml:space="preserve">znak graficzny podpisu osoby uprawnionej do </w:t>
      </w:r>
    </w:p>
    <w:p w14:paraId="39380690" w14:textId="77777777" w:rsidR="00F077B5" w:rsidRDefault="00F077B5" w:rsidP="00F077B5">
      <w:pPr>
        <w:tabs>
          <w:tab w:val="left" w:pos="3900"/>
        </w:tabs>
        <w:autoSpaceDE w:val="0"/>
        <w:ind w:left="4536" w:right="45"/>
        <w:jc w:val="right"/>
        <w:rPr>
          <w:i/>
          <w:sz w:val="20"/>
          <w:szCs w:val="20"/>
        </w:rPr>
      </w:pPr>
      <w:r w:rsidRPr="00D62A0A">
        <w:rPr>
          <w:i/>
          <w:sz w:val="18"/>
          <w:szCs w:val="18"/>
        </w:rPr>
        <w:t xml:space="preserve">                                                               składania oświadczeń woli w imieniu Wykonawcy</w:t>
      </w:r>
      <w:r w:rsidRPr="0008587E">
        <w:rPr>
          <w:i/>
          <w:sz w:val="20"/>
          <w:szCs w:val="20"/>
        </w:rPr>
        <w:t>)</w:t>
      </w:r>
    </w:p>
    <w:p w14:paraId="35609D5A" w14:textId="77777777" w:rsidR="00F077B5" w:rsidRDefault="00F077B5" w:rsidP="00F077B5">
      <w:pPr>
        <w:autoSpaceDE w:val="0"/>
        <w:autoSpaceDN w:val="0"/>
        <w:adjustRightInd w:val="0"/>
        <w:spacing w:after="120"/>
        <w:jc w:val="both"/>
        <w:rPr>
          <w:rFonts w:eastAsia="Calibri"/>
          <w:b/>
          <w:bCs/>
          <w:color w:val="auto"/>
          <w:sz w:val="22"/>
          <w:szCs w:val="22"/>
        </w:rPr>
        <w:sectPr w:rsidR="00F077B5" w:rsidSect="00B8029C">
          <w:pgSz w:w="16838" w:h="11906" w:orient="landscape"/>
          <w:pgMar w:top="1985" w:right="1985" w:bottom="1418" w:left="1418" w:header="709" w:footer="709" w:gutter="0"/>
          <w:pgNumType w:start="133"/>
          <w:cols w:space="708"/>
          <w:docGrid w:linePitch="360"/>
        </w:sectPr>
      </w:pPr>
    </w:p>
    <w:p w14:paraId="568153C5" w14:textId="77777777" w:rsidR="00F077B5" w:rsidRDefault="00F077B5" w:rsidP="00F077B5">
      <w:pPr>
        <w:autoSpaceDE w:val="0"/>
        <w:autoSpaceDN w:val="0"/>
        <w:adjustRightInd w:val="0"/>
        <w:spacing w:after="120"/>
        <w:jc w:val="both"/>
        <w:rPr>
          <w:rFonts w:eastAsia="Calibri"/>
          <w:b/>
          <w:bCs/>
          <w:color w:val="auto"/>
          <w:sz w:val="22"/>
          <w:szCs w:val="22"/>
        </w:rPr>
      </w:pPr>
      <w:r w:rsidRPr="00DB59C6">
        <w:rPr>
          <w:rFonts w:eastAsia="Calibri"/>
          <w:b/>
          <w:bCs/>
          <w:color w:val="auto"/>
          <w:sz w:val="22"/>
          <w:szCs w:val="22"/>
        </w:rPr>
        <w:lastRenderedPageBreak/>
        <w:t>Nr sprawy: ZP/</w:t>
      </w:r>
      <w:r>
        <w:rPr>
          <w:rFonts w:eastAsia="Calibri"/>
          <w:b/>
          <w:bCs/>
          <w:color w:val="auto"/>
          <w:sz w:val="22"/>
          <w:szCs w:val="22"/>
        </w:rPr>
        <w:t>127/2024</w:t>
      </w:r>
      <w:r w:rsidRPr="00DB59C6">
        <w:rPr>
          <w:rFonts w:eastAsia="Calibri"/>
          <w:b/>
          <w:bCs/>
          <w:color w:val="auto"/>
          <w:sz w:val="22"/>
          <w:szCs w:val="22"/>
        </w:rPr>
        <w:t xml:space="preserve"> </w:t>
      </w:r>
      <w:r w:rsidRPr="00DB59C6">
        <w:rPr>
          <w:rFonts w:eastAsia="Calibri"/>
          <w:b/>
          <w:bCs/>
          <w:color w:val="auto"/>
          <w:sz w:val="22"/>
          <w:szCs w:val="22"/>
        </w:rPr>
        <w:tab/>
      </w:r>
      <w:r w:rsidRPr="00DB59C6">
        <w:rPr>
          <w:rFonts w:eastAsia="Calibri"/>
          <w:b/>
          <w:bCs/>
          <w:color w:val="auto"/>
          <w:sz w:val="22"/>
          <w:szCs w:val="22"/>
        </w:rPr>
        <w:tab/>
      </w:r>
      <w:r w:rsidRPr="00DB59C6">
        <w:rPr>
          <w:rFonts w:eastAsia="Calibri"/>
          <w:b/>
          <w:bCs/>
          <w:color w:val="auto"/>
          <w:sz w:val="22"/>
          <w:szCs w:val="22"/>
        </w:rPr>
        <w:tab/>
      </w:r>
      <w:r w:rsidRPr="00DB59C6">
        <w:rPr>
          <w:rFonts w:eastAsia="Calibri"/>
          <w:b/>
          <w:bCs/>
          <w:color w:val="auto"/>
          <w:sz w:val="22"/>
          <w:szCs w:val="22"/>
        </w:rPr>
        <w:tab/>
      </w:r>
      <w:r w:rsidRPr="00DB59C6">
        <w:rPr>
          <w:rFonts w:eastAsia="Calibri"/>
          <w:b/>
          <w:bCs/>
          <w:color w:val="auto"/>
          <w:sz w:val="22"/>
          <w:szCs w:val="22"/>
        </w:rPr>
        <w:tab/>
      </w:r>
    </w:p>
    <w:p w14:paraId="3A7790BF" w14:textId="341BCE58" w:rsidR="00F077B5" w:rsidRPr="00DB59C6" w:rsidRDefault="00F077B5" w:rsidP="00F077B5">
      <w:pPr>
        <w:autoSpaceDE w:val="0"/>
        <w:autoSpaceDN w:val="0"/>
        <w:adjustRightInd w:val="0"/>
        <w:spacing w:after="120"/>
        <w:ind w:left="4963" w:firstLine="709"/>
        <w:jc w:val="both"/>
        <w:rPr>
          <w:rFonts w:eastAsia="Calibri"/>
          <w:color w:val="auto"/>
          <w:sz w:val="22"/>
          <w:szCs w:val="22"/>
        </w:rPr>
      </w:pPr>
      <w:r w:rsidRPr="00DB59C6">
        <w:rPr>
          <w:rFonts w:eastAsia="Calibri"/>
          <w:b/>
          <w:bCs/>
          <w:color w:val="auto"/>
          <w:sz w:val="22"/>
          <w:szCs w:val="22"/>
        </w:rPr>
        <w:t xml:space="preserve">Załącznik nr </w:t>
      </w:r>
      <w:r>
        <w:rPr>
          <w:rFonts w:eastAsia="Calibri"/>
          <w:b/>
          <w:bCs/>
          <w:color w:val="auto"/>
          <w:sz w:val="22"/>
          <w:szCs w:val="22"/>
        </w:rPr>
        <w:t>9</w:t>
      </w:r>
      <w:r w:rsidRPr="00DB59C6">
        <w:rPr>
          <w:rFonts w:eastAsia="Calibri"/>
          <w:b/>
          <w:bCs/>
          <w:color w:val="auto"/>
          <w:sz w:val="22"/>
          <w:szCs w:val="22"/>
        </w:rPr>
        <w:t xml:space="preserve"> do SWZ</w:t>
      </w:r>
    </w:p>
    <w:p w14:paraId="17F8C39C" w14:textId="77777777" w:rsidR="00F077B5" w:rsidRPr="00DB59C6" w:rsidRDefault="00F077B5" w:rsidP="00F077B5">
      <w:pPr>
        <w:autoSpaceDE w:val="0"/>
        <w:autoSpaceDN w:val="0"/>
        <w:adjustRightInd w:val="0"/>
        <w:spacing w:after="120"/>
        <w:jc w:val="both"/>
        <w:rPr>
          <w:rFonts w:eastAsia="Calibri"/>
          <w:color w:val="auto"/>
          <w:sz w:val="22"/>
          <w:szCs w:val="22"/>
        </w:rPr>
      </w:pPr>
    </w:p>
    <w:p w14:paraId="3D74F171" w14:textId="77777777" w:rsidR="00F077B5" w:rsidRPr="00836386" w:rsidRDefault="00F077B5" w:rsidP="00F077B5">
      <w:pPr>
        <w:autoSpaceDE w:val="0"/>
        <w:autoSpaceDN w:val="0"/>
        <w:adjustRightInd w:val="0"/>
        <w:spacing w:after="120"/>
        <w:jc w:val="both"/>
        <w:rPr>
          <w:rFonts w:eastAsia="Calibri"/>
          <w:color w:val="auto"/>
          <w:sz w:val="22"/>
          <w:szCs w:val="22"/>
        </w:rPr>
      </w:pPr>
    </w:p>
    <w:p w14:paraId="4A5F579D" w14:textId="77777777" w:rsidR="00F077B5" w:rsidRPr="00836386" w:rsidRDefault="00F077B5" w:rsidP="00F077B5">
      <w:pPr>
        <w:shd w:val="clear" w:color="auto" w:fill="FFFFFF"/>
        <w:jc w:val="center"/>
        <w:rPr>
          <w:rFonts w:eastAsia="Calibri"/>
          <w:sz w:val="22"/>
          <w:szCs w:val="22"/>
        </w:rPr>
      </w:pPr>
      <w:r w:rsidRPr="00836386">
        <w:rPr>
          <w:rFonts w:eastAsia="Calibri"/>
          <w:b/>
          <w:sz w:val="22"/>
          <w:szCs w:val="22"/>
        </w:rPr>
        <w:t xml:space="preserve">OŚWIADCZENIE WYKONAWCY </w:t>
      </w:r>
    </w:p>
    <w:p w14:paraId="46B0FA86" w14:textId="77777777" w:rsidR="00F077B5" w:rsidRPr="00836386" w:rsidRDefault="00F077B5" w:rsidP="00F077B5">
      <w:pPr>
        <w:shd w:val="clear" w:color="auto" w:fill="FFFFFF"/>
        <w:jc w:val="center"/>
        <w:rPr>
          <w:rFonts w:eastAsia="Calibri"/>
          <w:b/>
          <w:sz w:val="22"/>
          <w:szCs w:val="22"/>
        </w:rPr>
      </w:pPr>
      <w:r w:rsidRPr="00836386">
        <w:rPr>
          <w:rFonts w:eastAsia="Calibri"/>
          <w:b/>
          <w:sz w:val="22"/>
          <w:szCs w:val="22"/>
        </w:rPr>
        <w:t xml:space="preserve"> o aktualności informacji zawartych w oświadczeniu, o którym mowa </w:t>
      </w:r>
    </w:p>
    <w:p w14:paraId="0E87D461" w14:textId="77777777" w:rsidR="00F077B5" w:rsidRPr="00836386" w:rsidRDefault="00F077B5" w:rsidP="00F077B5">
      <w:pPr>
        <w:shd w:val="clear" w:color="auto" w:fill="FFFFFF"/>
        <w:jc w:val="center"/>
        <w:rPr>
          <w:rFonts w:eastAsia="Calibri"/>
          <w:sz w:val="22"/>
          <w:szCs w:val="22"/>
        </w:rPr>
      </w:pPr>
      <w:r w:rsidRPr="00836386">
        <w:rPr>
          <w:rFonts w:eastAsia="Calibri"/>
          <w:b/>
          <w:sz w:val="22"/>
          <w:szCs w:val="22"/>
        </w:rPr>
        <w:t xml:space="preserve">w art. 125 ust. 1 ustawy Pzp, potwierdzające brak podstaw wykluczenia oraz </w:t>
      </w:r>
      <w:r w:rsidRPr="00836386">
        <w:rPr>
          <w:rFonts w:eastAsia="Calibri"/>
          <w:b/>
          <w:sz w:val="22"/>
          <w:szCs w:val="22"/>
        </w:rPr>
        <w:br/>
        <w:t xml:space="preserve">o przynależności lub braku przynależności do grupy kapitałowej w związku </w:t>
      </w:r>
      <w:r w:rsidRPr="00836386">
        <w:rPr>
          <w:rFonts w:eastAsia="Calibri"/>
          <w:b/>
          <w:sz w:val="22"/>
          <w:szCs w:val="22"/>
        </w:rPr>
        <w:br/>
        <w:t xml:space="preserve">z art. 108 ust. 1 pkt 5 </w:t>
      </w:r>
    </w:p>
    <w:p w14:paraId="0BEB3DB8" w14:textId="77777777" w:rsidR="00F077B5" w:rsidRPr="00836386" w:rsidRDefault="00F077B5" w:rsidP="00F077B5">
      <w:pPr>
        <w:spacing w:after="120"/>
        <w:jc w:val="both"/>
        <w:rPr>
          <w:rFonts w:eastAsia="Calibri"/>
          <w:sz w:val="22"/>
          <w:szCs w:val="22"/>
        </w:rPr>
      </w:pPr>
    </w:p>
    <w:p w14:paraId="5AAB8353" w14:textId="77777777" w:rsidR="00F077B5" w:rsidRPr="00836386" w:rsidRDefault="00F077B5" w:rsidP="00F077B5">
      <w:pPr>
        <w:spacing w:before="120" w:after="120" w:line="264" w:lineRule="auto"/>
        <w:jc w:val="both"/>
        <w:rPr>
          <w:sz w:val="22"/>
          <w:szCs w:val="22"/>
        </w:rPr>
      </w:pPr>
      <w:r w:rsidRPr="00836386">
        <w:rPr>
          <w:rFonts w:eastAsia="Calibri"/>
          <w:iCs/>
          <w:sz w:val="22"/>
          <w:szCs w:val="22"/>
        </w:rPr>
        <w:t>Przystępując do postępowania pn.: „</w:t>
      </w:r>
      <w:r w:rsidRPr="00836386">
        <w:rPr>
          <w:b/>
          <w:color w:val="auto"/>
          <w:sz w:val="22"/>
          <w:szCs w:val="22"/>
          <w:lang w:eastAsia="x-none"/>
        </w:rPr>
        <w:t xml:space="preserve">na usługę żywienia zbiorowego w systemie zleconym </w:t>
      </w:r>
      <w:r>
        <w:rPr>
          <w:b/>
          <w:color w:val="auto"/>
          <w:sz w:val="22"/>
          <w:szCs w:val="22"/>
          <w:lang w:eastAsia="x-none"/>
        </w:rPr>
        <w:t>dla kompleksu wojskowego w Komorowie na 2025 r.</w:t>
      </w:r>
      <w:r w:rsidRPr="00836386">
        <w:rPr>
          <w:b/>
          <w:sz w:val="22"/>
          <w:szCs w:val="22"/>
          <w:lang w:eastAsia="x-none"/>
        </w:rPr>
        <w:t xml:space="preserve">” </w:t>
      </w:r>
      <w:r w:rsidRPr="00836386">
        <w:rPr>
          <w:sz w:val="22"/>
          <w:szCs w:val="22"/>
        </w:rPr>
        <w:t>n</w:t>
      </w:r>
      <w:r w:rsidRPr="00836386">
        <w:rPr>
          <w:bCs/>
          <w:iCs/>
          <w:sz w:val="22"/>
          <w:szCs w:val="22"/>
        </w:rPr>
        <w:t xml:space="preserve">r sprawy </w:t>
      </w:r>
      <w:r w:rsidRPr="00836386">
        <w:rPr>
          <w:rFonts w:eastAsia="Calibri"/>
          <w:b/>
          <w:sz w:val="22"/>
          <w:szCs w:val="22"/>
        </w:rPr>
        <w:t>ZP/</w:t>
      </w:r>
      <w:r>
        <w:rPr>
          <w:rFonts w:eastAsia="Calibri"/>
          <w:b/>
          <w:sz w:val="22"/>
          <w:szCs w:val="22"/>
        </w:rPr>
        <w:t>127/2024</w:t>
      </w:r>
      <w:r w:rsidRPr="00836386">
        <w:rPr>
          <w:rFonts w:eastAsia="Calibri"/>
          <w:sz w:val="22"/>
          <w:szCs w:val="22"/>
        </w:rPr>
        <w:t xml:space="preserve"> oświadczam/my, że informacje </w:t>
      </w:r>
      <w:r w:rsidRPr="00836386">
        <w:rPr>
          <w:rFonts w:eastAsia="Calibri"/>
          <w:b/>
          <w:sz w:val="22"/>
          <w:szCs w:val="22"/>
        </w:rPr>
        <w:t>zawarte w</w:t>
      </w:r>
      <w:r>
        <w:rPr>
          <w:rFonts w:eastAsia="Calibri"/>
          <w:b/>
          <w:sz w:val="22"/>
          <w:szCs w:val="22"/>
        </w:rPr>
        <w:t> </w:t>
      </w:r>
      <w:r w:rsidRPr="00836386">
        <w:rPr>
          <w:rFonts w:eastAsia="Calibri"/>
          <w:b/>
          <w:sz w:val="22"/>
          <w:szCs w:val="22"/>
        </w:rPr>
        <w:t xml:space="preserve">oświadczeniu, o którym mowa w art. 125 ust. 1 ustawy Pzp są aktualne na dzień złożenia niniejszego oświadczenia, </w:t>
      </w:r>
      <w:r w:rsidRPr="00836386">
        <w:rPr>
          <w:rFonts w:eastAsia="Calibri"/>
          <w:sz w:val="22"/>
          <w:szCs w:val="22"/>
        </w:rPr>
        <w:t>a w szczególności dotyczące:</w:t>
      </w:r>
    </w:p>
    <w:p w14:paraId="00D9EBEF" w14:textId="77777777" w:rsidR="00F077B5" w:rsidRPr="00544B9E" w:rsidRDefault="00F077B5" w:rsidP="00DD2CD8">
      <w:pPr>
        <w:numPr>
          <w:ilvl w:val="4"/>
          <w:numId w:val="441"/>
        </w:numPr>
        <w:spacing w:after="120"/>
        <w:ind w:left="426" w:hanging="426"/>
        <w:jc w:val="both"/>
        <w:rPr>
          <w:rFonts w:eastAsia="Calibri"/>
          <w:kern w:val="2"/>
          <w:lang w:eastAsia="zh-CN"/>
        </w:rPr>
      </w:pPr>
      <w:r w:rsidRPr="00544B9E">
        <w:t xml:space="preserve">art. 108 ust. 1 pkt 1 ustawy Pzp </w:t>
      </w:r>
      <w:r w:rsidRPr="00544B9E">
        <w:rPr>
          <w:b/>
        </w:rPr>
        <w:t>są aktualne / nie są aktualne*</w:t>
      </w:r>
    </w:p>
    <w:p w14:paraId="433CEF10" w14:textId="77777777" w:rsidR="00F077B5" w:rsidRPr="004E66F3" w:rsidRDefault="00CE336D" w:rsidP="00DD2CD8">
      <w:pPr>
        <w:numPr>
          <w:ilvl w:val="4"/>
          <w:numId w:val="441"/>
        </w:numPr>
        <w:spacing w:after="120"/>
        <w:ind w:left="426" w:hanging="426"/>
        <w:jc w:val="both"/>
        <w:rPr>
          <w:rFonts w:eastAsia="Calibri"/>
        </w:rPr>
      </w:pPr>
      <w:hyperlink r:id="rId46" w:anchor="/document/17337528?unitId=art(108)ust(1)pkt(5)&amp;cm=DOCUMENT" w:history="1">
        <w:r w:rsidR="00F077B5" w:rsidRPr="004E66F3">
          <w:rPr>
            <w:rFonts w:eastAsia="Calibri"/>
          </w:rPr>
          <w:t>art. 10</w:t>
        </w:r>
        <w:r w:rsidR="00F077B5">
          <w:rPr>
            <w:rFonts w:eastAsia="Calibri"/>
          </w:rPr>
          <w:t>9</w:t>
        </w:r>
        <w:r w:rsidR="00F077B5" w:rsidRPr="004E66F3">
          <w:rPr>
            <w:rFonts w:eastAsia="Calibri"/>
          </w:rPr>
          <w:t xml:space="preserve"> ust. 1 pkt </w:t>
        </w:r>
      </w:hyperlink>
      <w:r w:rsidR="00F077B5">
        <w:rPr>
          <w:rFonts w:eastAsia="Calibri"/>
        </w:rPr>
        <w:t>2 i 4</w:t>
      </w:r>
      <w:r w:rsidR="00F077B5" w:rsidRPr="004E66F3">
        <w:rPr>
          <w:rFonts w:eastAsia="Calibri"/>
        </w:rPr>
        <w:t xml:space="preserve"> ustawy Pzp</w:t>
      </w:r>
      <w:r w:rsidR="00F077B5" w:rsidRPr="00544B9E">
        <w:rPr>
          <w:b/>
        </w:rPr>
        <w:t xml:space="preserve"> są aktualne / nie są aktualne*</w:t>
      </w:r>
    </w:p>
    <w:p w14:paraId="13AC1E58" w14:textId="77777777" w:rsidR="00F077B5" w:rsidRPr="00836386" w:rsidRDefault="00F077B5" w:rsidP="00DD2CD8">
      <w:pPr>
        <w:numPr>
          <w:ilvl w:val="0"/>
          <w:numId w:val="438"/>
        </w:numPr>
        <w:spacing w:before="120" w:after="120"/>
        <w:ind w:left="714" w:hanging="357"/>
        <w:jc w:val="both"/>
        <w:rPr>
          <w:rFonts w:eastAsia="Calibri"/>
          <w:sz w:val="22"/>
          <w:szCs w:val="22"/>
        </w:rPr>
      </w:pPr>
      <w:r w:rsidRPr="00836386">
        <w:rPr>
          <w:rFonts w:eastAsia="Calibri"/>
          <w:b/>
          <w:bCs/>
          <w:sz w:val="22"/>
          <w:szCs w:val="22"/>
        </w:rPr>
        <w:t>nie przynależę/my*</w:t>
      </w:r>
      <w:r w:rsidRPr="00836386">
        <w:rPr>
          <w:rFonts w:eastAsia="Calibri"/>
          <w:sz w:val="22"/>
          <w:szCs w:val="22"/>
        </w:rPr>
        <w:t xml:space="preserve"> do tej samej grupy kapitałowej (w rozumieniu ustawy z dnia 16 lutego 2007 r. o ochronie konkurencji i konsumentów – Dz. U. z 2023 r. poz. 1689) z</w:t>
      </w:r>
      <w:r>
        <w:rPr>
          <w:rFonts w:eastAsia="Calibri"/>
          <w:sz w:val="22"/>
          <w:szCs w:val="22"/>
        </w:rPr>
        <w:t> </w:t>
      </w:r>
      <w:r w:rsidRPr="00836386">
        <w:rPr>
          <w:rFonts w:eastAsia="Calibri"/>
          <w:sz w:val="22"/>
          <w:szCs w:val="22"/>
        </w:rPr>
        <w:t>innym wykonawcą, który złożył odrębną ofertę lub ofertę częściową w przedmiotowym postępowaniu;</w:t>
      </w:r>
    </w:p>
    <w:p w14:paraId="4D14D9A1" w14:textId="77777777" w:rsidR="00F077B5" w:rsidRPr="00836386" w:rsidRDefault="00F077B5" w:rsidP="00DD2CD8">
      <w:pPr>
        <w:numPr>
          <w:ilvl w:val="0"/>
          <w:numId w:val="438"/>
        </w:numPr>
        <w:spacing w:before="120" w:after="120"/>
        <w:ind w:left="714" w:hanging="357"/>
        <w:jc w:val="both"/>
        <w:rPr>
          <w:rFonts w:eastAsia="Calibri"/>
          <w:sz w:val="22"/>
          <w:szCs w:val="22"/>
        </w:rPr>
      </w:pPr>
      <w:r w:rsidRPr="00836386">
        <w:rPr>
          <w:rFonts w:eastAsia="Calibri"/>
          <w:b/>
          <w:bCs/>
          <w:sz w:val="22"/>
          <w:szCs w:val="22"/>
        </w:rPr>
        <w:t>przynależę/my*</w:t>
      </w:r>
      <w:r w:rsidRPr="00836386">
        <w:rPr>
          <w:rFonts w:eastAsia="Calibri"/>
          <w:sz w:val="22"/>
          <w:szCs w:val="22"/>
        </w:rPr>
        <w:t xml:space="preserve"> do tej samej grupy kapitałowej (w rozumieniu ustawy z dnia 16 lutego 2007 r. o ochronie konkurencji i konsumentów – Dz. U. z 2023 r. poz. 1689) z innym wykonawcą  …………………… </w:t>
      </w:r>
      <w:r w:rsidRPr="00836386">
        <w:rPr>
          <w:rFonts w:eastAsia="Calibri"/>
          <w:i/>
          <w:sz w:val="22"/>
          <w:szCs w:val="22"/>
        </w:rPr>
        <w:t>(podać nazwę Wykonawcy)</w:t>
      </w:r>
      <w:r w:rsidRPr="00836386">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33EDD027" w14:textId="77777777" w:rsidR="00F077B5" w:rsidRPr="00836386" w:rsidRDefault="00F077B5" w:rsidP="00DD2CD8">
      <w:pPr>
        <w:numPr>
          <w:ilvl w:val="4"/>
          <w:numId w:val="441"/>
        </w:numPr>
        <w:spacing w:after="120"/>
        <w:ind w:left="426" w:hanging="426"/>
        <w:jc w:val="both"/>
        <w:rPr>
          <w:rFonts w:eastAsia="Calibri"/>
          <w:bCs/>
          <w:sz w:val="22"/>
          <w:szCs w:val="22"/>
        </w:rPr>
      </w:pPr>
      <w:r w:rsidRPr="00836386">
        <w:rPr>
          <w:rFonts w:eastAsia="Calibri"/>
          <w:sz w:val="22"/>
          <w:szCs w:val="22"/>
        </w:rPr>
        <w:t xml:space="preserve">Jednocześnie oświadczamy, iż informacje zawarte w </w:t>
      </w:r>
      <w:r w:rsidRPr="00836386">
        <w:rPr>
          <w:rFonts w:eastAsia="Calibri"/>
          <w:b/>
          <w:bCs/>
          <w:sz w:val="22"/>
          <w:szCs w:val="22"/>
        </w:rPr>
        <w:t>Załączniku nr 3 do SWZ</w:t>
      </w:r>
      <w:r w:rsidRPr="00836386">
        <w:rPr>
          <w:rFonts w:eastAsia="Calibri"/>
          <w:sz w:val="22"/>
          <w:szCs w:val="22"/>
        </w:rPr>
        <w:t xml:space="preserve"> są aktualne na </w:t>
      </w:r>
      <w:r w:rsidRPr="002F3588">
        <w:rPr>
          <w:rFonts w:eastAsia="Calibri"/>
        </w:rPr>
        <w:t>dzień</w:t>
      </w:r>
      <w:r w:rsidRPr="00836386">
        <w:rPr>
          <w:rFonts w:eastAsia="Calibri"/>
          <w:sz w:val="22"/>
          <w:szCs w:val="22"/>
        </w:rPr>
        <w:t xml:space="preserve"> złożenia niniejszego oświadczenia, w szczególności dotyczące art. 7 ust. 1 </w:t>
      </w:r>
      <w:r w:rsidRPr="00836386">
        <w:rPr>
          <w:rFonts w:eastAsia="Calibri"/>
          <w:bCs/>
          <w:sz w:val="22"/>
          <w:szCs w:val="22"/>
        </w:rPr>
        <w:t>ustawy z</w:t>
      </w:r>
      <w:r>
        <w:rPr>
          <w:rFonts w:eastAsia="Calibri"/>
          <w:bCs/>
          <w:sz w:val="22"/>
          <w:szCs w:val="22"/>
        </w:rPr>
        <w:t> </w:t>
      </w:r>
      <w:r w:rsidRPr="00836386">
        <w:rPr>
          <w:rFonts w:eastAsia="Calibri"/>
          <w:bCs/>
          <w:sz w:val="22"/>
          <w:szCs w:val="22"/>
        </w:rPr>
        <w:t>dnia 13 kwietnia 2022 roku, o szczególnych rozwiązaniach w zakresie przeciwdziałania wspieraniu agresji na Ukrainę oraz służących ochronie bezpieczeństwa narodowego (Dz. U. z 2023 roku poz. 1497);</w:t>
      </w:r>
    </w:p>
    <w:p w14:paraId="455739C4" w14:textId="77777777" w:rsidR="00F077B5" w:rsidRDefault="00F077B5" w:rsidP="00F077B5">
      <w:pPr>
        <w:ind w:left="426"/>
        <w:contextualSpacing/>
        <w:jc w:val="both"/>
        <w:rPr>
          <w:rFonts w:eastAsia="Calibri"/>
          <w:b/>
          <w:sz w:val="23"/>
          <w:szCs w:val="23"/>
        </w:rPr>
      </w:pPr>
    </w:p>
    <w:p w14:paraId="3E4FE6A0" w14:textId="77777777" w:rsidR="00F077B5" w:rsidRDefault="00F077B5" w:rsidP="00F077B5">
      <w:pPr>
        <w:ind w:left="426"/>
        <w:contextualSpacing/>
        <w:jc w:val="both"/>
        <w:rPr>
          <w:rFonts w:eastAsia="Calibri"/>
          <w:b/>
          <w:sz w:val="23"/>
          <w:szCs w:val="23"/>
        </w:rPr>
      </w:pPr>
    </w:p>
    <w:p w14:paraId="1A4F5A79" w14:textId="77777777" w:rsidR="00F077B5" w:rsidRPr="00E042B0" w:rsidRDefault="00F077B5" w:rsidP="00F077B5">
      <w:pPr>
        <w:ind w:left="426"/>
        <w:contextualSpacing/>
        <w:jc w:val="both"/>
        <w:rPr>
          <w:rFonts w:eastAsia="Calibri"/>
          <w:b/>
          <w:sz w:val="23"/>
          <w:szCs w:val="23"/>
        </w:rPr>
      </w:pPr>
    </w:p>
    <w:p w14:paraId="714E9F55" w14:textId="77777777" w:rsidR="00F077B5" w:rsidRPr="00E042B0" w:rsidRDefault="00F077B5" w:rsidP="00F077B5">
      <w:pPr>
        <w:spacing w:after="120" w:line="256" w:lineRule="auto"/>
        <w:ind w:right="-851"/>
        <w:rPr>
          <w:rFonts w:eastAsia="Calibri"/>
          <w:bCs/>
          <w:i/>
          <w:sz w:val="20"/>
          <w:szCs w:val="20"/>
        </w:rPr>
      </w:pPr>
      <w:r w:rsidRPr="00E042B0">
        <w:rPr>
          <w:rFonts w:eastAsia="Calibri"/>
          <w:bCs/>
          <w:i/>
          <w:sz w:val="20"/>
          <w:szCs w:val="20"/>
        </w:rPr>
        <w:t>*) właściwe zaznaczyć</w:t>
      </w:r>
    </w:p>
    <w:p w14:paraId="704375BD" w14:textId="77777777" w:rsidR="00F077B5" w:rsidRDefault="00F077B5" w:rsidP="00F077B5">
      <w:pPr>
        <w:autoSpaceDE w:val="0"/>
        <w:autoSpaceDN w:val="0"/>
        <w:adjustRightInd w:val="0"/>
        <w:ind w:right="-2"/>
        <w:jc w:val="right"/>
      </w:pPr>
    </w:p>
    <w:p w14:paraId="6708C938" w14:textId="77777777" w:rsidR="00F077B5" w:rsidRDefault="00F077B5" w:rsidP="00F077B5">
      <w:pPr>
        <w:autoSpaceDE w:val="0"/>
        <w:autoSpaceDN w:val="0"/>
        <w:adjustRightInd w:val="0"/>
        <w:ind w:right="-2"/>
        <w:jc w:val="right"/>
      </w:pPr>
    </w:p>
    <w:p w14:paraId="571C6965" w14:textId="77777777" w:rsidR="00F077B5" w:rsidRDefault="00F077B5" w:rsidP="00F077B5">
      <w:pPr>
        <w:autoSpaceDE w:val="0"/>
        <w:autoSpaceDN w:val="0"/>
        <w:adjustRightInd w:val="0"/>
        <w:ind w:right="-2"/>
        <w:jc w:val="right"/>
      </w:pPr>
    </w:p>
    <w:p w14:paraId="780431C9" w14:textId="77777777" w:rsidR="00F077B5" w:rsidRPr="00B009A0" w:rsidRDefault="00F077B5" w:rsidP="00F077B5">
      <w:pPr>
        <w:spacing w:line="276" w:lineRule="auto"/>
        <w:jc w:val="right"/>
        <w:rPr>
          <w:sz w:val="22"/>
          <w:szCs w:val="22"/>
        </w:rPr>
      </w:pPr>
      <w:r w:rsidRPr="00B009A0">
        <w:rPr>
          <w:sz w:val="22"/>
          <w:szCs w:val="22"/>
        </w:rPr>
        <w:t>…………………………………………….</w:t>
      </w:r>
    </w:p>
    <w:p w14:paraId="53F6F403" w14:textId="77777777" w:rsidR="00F077B5" w:rsidRPr="006B6F3B" w:rsidRDefault="00F077B5" w:rsidP="00F077B5">
      <w:pPr>
        <w:spacing w:line="276" w:lineRule="auto"/>
        <w:jc w:val="right"/>
        <w:rPr>
          <w:i/>
          <w:sz w:val="18"/>
          <w:szCs w:val="18"/>
        </w:rPr>
      </w:pPr>
      <w:r w:rsidRPr="006B6F3B">
        <w:rPr>
          <w:i/>
          <w:sz w:val="18"/>
          <w:szCs w:val="18"/>
        </w:rPr>
        <w:t xml:space="preserve"> (znak graficzny podpisu osoby uprawnionej do </w:t>
      </w:r>
    </w:p>
    <w:p w14:paraId="43FC0B01" w14:textId="77777777" w:rsidR="00F077B5" w:rsidRDefault="00F077B5" w:rsidP="00F077B5">
      <w:pPr>
        <w:spacing w:line="276" w:lineRule="auto"/>
        <w:jc w:val="right"/>
        <w:rPr>
          <w:i/>
          <w:sz w:val="18"/>
          <w:szCs w:val="18"/>
        </w:rPr>
      </w:pPr>
      <w:r w:rsidRPr="006B6F3B">
        <w:rPr>
          <w:i/>
          <w:sz w:val="18"/>
          <w:szCs w:val="18"/>
        </w:rPr>
        <w:t xml:space="preserve">                                                               składania oświadczeń woli w imieniu Wykonawcy)</w:t>
      </w:r>
    </w:p>
    <w:p w14:paraId="126F756A" w14:textId="77777777" w:rsidR="00F077B5" w:rsidRDefault="00F077B5">
      <w:pPr>
        <w:spacing w:after="160" w:line="259" w:lineRule="auto"/>
        <w:rPr>
          <w:rFonts w:eastAsia="SimSun"/>
          <w:b/>
          <w:color w:val="auto"/>
          <w:sz w:val="22"/>
          <w:szCs w:val="22"/>
          <w:lang w:eastAsia="zh-CN"/>
        </w:rPr>
      </w:pPr>
    </w:p>
    <w:p w14:paraId="6D4FBCC8" w14:textId="77777777" w:rsidR="00F077B5" w:rsidRDefault="00F077B5">
      <w:pPr>
        <w:spacing w:after="160" w:line="259" w:lineRule="auto"/>
        <w:rPr>
          <w:rFonts w:eastAsia="SimSun"/>
          <w:b/>
          <w:color w:val="auto"/>
          <w:sz w:val="22"/>
          <w:szCs w:val="22"/>
          <w:lang w:eastAsia="zh-CN"/>
        </w:rPr>
      </w:pPr>
      <w:r>
        <w:rPr>
          <w:rFonts w:eastAsia="SimSun"/>
          <w:b/>
          <w:color w:val="auto"/>
          <w:sz w:val="22"/>
          <w:szCs w:val="22"/>
          <w:lang w:eastAsia="zh-CN"/>
        </w:rPr>
        <w:br w:type="page"/>
      </w:r>
    </w:p>
    <w:p w14:paraId="46AF993F" w14:textId="5B1924B8" w:rsidR="00BA6523" w:rsidRDefault="00BA6523" w:rsidP="00FA0C9A">
      <w:pPr>
        <w:spacing w:after="120"/>
        <w:jc w:val="right"/>
        <w:rPr>
          <w:rFonts w:eastAsia="SimSun"/>
          <w:b/>
          <w:color w:val="auto"/>
          <w:sz w:val="22"/>
          <w:szCs w:val="22"/>
          <w:lang w:eastAsia="zh-CN"/>
        </w:rPr>
      </w:pPr>
      <w:r w:rsidRPr="00260656">
        <w:rPr>
          <w:rFonts w:eastAsia="SimSun"/>
          <w:b/>
          <w:color w:val="auto"/>
          <w:sz w:val="22"/>
          <w:szCs w:val="22"/>
          <w:lang w:eastAsia="zh-CN"/>
        </w:rPr>
        <w:lastRenderedPageBreak/>
        <w:t xml:space="preserve">Załącznik nr </w:t>
      </w:r>
      <w:r w:rsidR="00F077B5">
        <w:rPr>
          <w:rFonts w:eastAsia="SimSun"/>
          <w:b/>
          <w:color w:val="auto"/>
          <w:sz w:val="22"/>
          <w:szCs w:val="22"/>
          <w:lang w:eastAsia="zh-CN"/>
        </w:rPr>
        <w:t>10</w:t>
      </w:r>
      <w:r w:rsidRPr="00260656">
        <w:rPr>
          <w:rFonts w:eastAsia="SimSun"/>
          <w:b/>
          <w:color w:val="auto"/>
          <w:sz w:val="22"/>
          <w:szCs w:val="22"/>
          <w:lang w:eastAsia="zh-CN"/>
        </w:rPr>
        <w:t xml:space="preserve"> do SWZ</w:t>
      </w:r>
    </w:p>
    <w:p w14:paraId="7C8048D9" w14:textId="77777777" w:rsidR="00F508D0" w:rsidRDefault="00F508D0" w:rsidP="0045190F">
      <w:pPr>
        <w:spacing w:after="120"/>
        <w:jc w:val="center"/>
        <w:rPr>
          <w:b/>
          <w:iCs/>
          <w:sz w:val="22"/>
          <w:szCs w:val="22"/>
        </w:rPr>
      </w:pPr>
    </w:p>
    <w:p w14:paraId="518C8419" w14:textId="05AA9770" w:rsidR="0045190F" w:rsidRPr="0045190F" w:rsidRDefault="0045190F" w:rsidP="00F508D0">
      <w:pPr>
        <w:spacing w:after="120"/>
        <w:jc w:val="center"/>
        <w:rPr>
          <w:rFonts w:eastAsia="SimSun"/>
          <w:b/>
          <w:color w:val="auto"/>
          <w:sz w:val="22"/>
          <w:szCs w:val="22"/>
          <w:lang w:eastAsia="zh-CN"/>
        </w:rPr>
      </w:pPr>
      <w:r w:rsidRPr="0045190F">
        <w:rPr>
          <w:b/>
          <w:iCs/>
          <w:sz w:val="22"/>
          <w:szCs w:val="22"/>
        </w:rPr>
        <w:t>PROJEKTOWANE POSTANOWIENIA UMOWY</w:t>
      </w:r>
    </w:p>
    <w:p w14:paraId="1C73EDD1" w14:textId="61942F4B" w:rsidR="00836386" w:rsidRPr="00836386" w:rsidRDefault="00836386" w:rsidP="00F508D0">
      <w:pPr>
        <w:spacing w:after="120"/>
        <w:ind w:right="1063"/>
        <w:jc w:val="center"/>
        <w:rPr>
          <w:b/>
          <w:sz w:val="22"/>
          <w:szCs w:val="22"/>
        </w:rPr>
      </w:pPr>
      <w:r w:rsidRPr="00836386">
        <w:rPr>
          <w:b/>
          <w:sz w:val="22"/>
          <w:szCs w:val="22"/>
        </w:rPr>
        <w:t>Umowa nr ……… /ŻYW/202</w:t>
      </w:r>
      <w:r w:rsidR="004D628C">
        <w:rPr>
          <w:b/>
          <w:sz w:val="22"/>
          <w:szCs w:val="22"/>
        </w:rPr>
        <w:t>5</w:t>
      </w:r>
    </w:p>
    <w:p w14:paraId="26772B97" w14:textId="78C44A51" w:rsidR="00836386" w:rsidRPr="00836386" w:rsidRDefault="00836386" w:rsidP="009E70AB">
      <w:pPr>
        <w:spacing w:after="120"/>
        <w:ind w:right="139"/>
        <w:jc w:val="center"/>
        <w:rPr>
          <w:b/>
          <w:sz w:val="22"/>
          <w:szCs w:val="22"/>
        </w:rPr>
      </w:pPr>
      <w:r w:rsidRPr="00836386">
        <w:rPr>
          <w:b/>
          <w:sz w:val="22"/>
          <w:szCs w:val="22"/>
        </w:rPr>
        <w:t>Usługa żywienia zbiorowego w systemie zleconym</w:t>
      </w:r>
      <w:r w:rsidR="009E70AB">
        <w:rPr>
          <w:b/>
          <w:sz w:val="22"/>
          <w:szCs w:val="22"/>
        </w:rPr>
        <w:t xml:space="preserve"> </w:t>
      </w:r>
      <w:r w:rsidR="009E70AB">
        <w:rPr>
          <w:b/>
          <w:color w:val="auto"/>
          <w:sz w:val="22"/>
          <w:szCs w:val="22"/>
          <w:lang w:eastAsia="x-none"/>
        </w:rPr>
        <w:t xml:space="preserve">dla </w:t>
      </w:r>
      <w:r w:rsidR="004D628C">
        <w:rPr>
          <w:b/>
          <w:color w:val="auto"/>
          <w:sz w:val="22"/>
          <w:szCs w:val="22"/>
          <w:lang w:eastAsia="x-none"/>
        </w:rPr>
        <w:t>kompleksu wojskowego w Komorowie</w:t>
      </w:r>
      <w:r w:rsidR="009E70AB">
        <w:rPr>
          <w:b/>
          <w:color w:val="auto"/>
          <w:sz w:val="22"/>
          <w:szCs w:val="22"/>
          <w:lang w:eastAsia="x-none"/>
        </w:rPr>
        <w:t xml:space="preserve"> w 202</w:t>
      </w:r>
      <w:r w:rsidR="004D628C">
        <w:rPr>
          <w:b/>
          <w:color w:val="auto"/>
          <w:sz w:val="22"/>
          <w:szCs w:val="22"/>
          <w:lang w:eastAsia="x-none"/>
        </w:rPr>
        <w:t>5</w:t>
      </w:r>
      <w:r w:rsidR="009E70AB">
        <w:rPr>
          <w:b/>
          <w:color w:val="auto"/>
          <w:sz w:val="22"/>
          <w:szCs w:val="22"/>
          <w:lang w:eastAsia="x-none"/>
        </w:rPr>
        <w:t xml:space="preserve"> r.  </w:t>
      </w:r>
      <w:r w:rsidR="009E70AB" w:rsidRPr="00DB59C6">
        <w:rPr>
          <w:b/>
          <w:bCs/>
          <w:color w:val="auto"/>
          <w:sz w:val="22"/>
          <w:szCs w:val="22"/>
        </w:rPr>
        <w:t xml:space="preserve"> </w:t>
      </w:r>
    </w:p>
    <w:p w14:paraId="57276EF9" w14:textId="77777777" w:rsidR="00836386" w:rsidRDefault="00836386" w:rsidP="00836386">
      <w:pPr>
        <w:suppressAutoHyphens/>
        <w:autoSpaceDN w:val="0"/>
        <w:spacing w:after="120"/>
        <w:jc w:val="both"/>
        <w:rPr>
          <w:kern w:val="3"/>
          <w:sz w:val="22"/>
          <w:szCs w:val="22"/>
        </w:rPr>
      </w:pPr>
    </w:p>
    <w:p w14:paraId="7D0F4380" w14:textId="1ED931C2" w:rsidR="00836386" w:rsidRPr="00836386" w:rsidRDefault="00836386" w:rsidP="00836386">
      <w:pPr>
        <w:suppressAutoHyphens/>
        <w:autoSpaceDN w:val="0"/>
        <w:spacing w:after="120"/>
        <w:jc w:val="both"/>
        <w:rPr>
          <w:kern w:val="3"/>
          <w:sz w:val="22"/>
          <w:szCs w:val="22"/>
        </w:rPr>
      </w:pPr>
      <w:r w:rsidRPr="00836386">
        <w:rPr>
          <w:kern w:val="3"/>
          <w:sz w:val="22"/>
          <w:szCs w:val="22"/>
        </w:rPr>
        <w:t>zawarta w dniu ………………. r. w Zegrzu, pomiędzy:</w:t>
      </w:r>
    </w:p>
    <w:p w14:paraId="4D9D6F4C" w14:textId="77777777" w:rsidR="00836386" w:rsidRPr="00836386" w:rsidRDefault="00836386" w:rsidP="00836386">
      <w:pPr>
        <w:suppressAutoHyphens/>
        <w:autoSpaceDN w:val="0"/>
        <w:spacing w:after="120"/>
        <w:jc w:val="both"/>
        <w:rPr>
          <w:kern w:val="3"/>
          <w:sz w:val="22"/>
          <w:szCs w:val="22"/>
        </w:rPr>
      </w:pPr>
      <w:r w:rsidRPr="00836386">
        <w:rPr>
          <w:bCs/>
          <w:kern w:val="3"/>
          <w:sz w:val="22"/>
          <w:szCs w:val="22"/>
        </w:rPr>
        <w:t>Skarbem Państwa – 26 Wojskowy Oddział Gospodarczy w Zegrzu</w:t>
      </w:r>
    </w:p>
    <w:p w14:paraId="2BC3A2BC" w14:textId="77777777" w:rsidR="00836386" w:rsidRPr="00836386" w:rsidRDefault="00836386" w:rsidP="00836386">
      <w:pPr>
        <w:suppressAutoHyphens/>
        <w:autoSpaceDN w:val="0"/>
        <w:spacing w:after="120"/>
        <w:jc w:val="both"/>
        <w:rPr>
          <w:kern w:val="3"/>
          <w:sz w:val="22"/>
          <w:szCs w:val="22"/>
        </w:rPr>
      </w:pPr>
      <w:r w:rsidRPr="00836386">
        <w:rPr>
          <w:bCs/>
          <w:kern w:val="3"/>
          <w:sz w:val="22"/>
          <w:szCs w:val="22"/>
        </w:rPr>
        <w:t>NIP: 536-190-2991, REGON 142917040,</w:t>
      </w:r>
    </w:p>
    <w:p w14:paraId="0B46BDE6" w14:textId="77777777" w:rsidR="00836386" w:rsidRPr="00836386" w:rsidRDefault="00836386" w:rsidP="00836386">
      <w:pPr>
        <w:suppressAutoHyphens/>
        <w:autoSpaceDN w:val="0"/>
        <w:spacing w:after="120"/>
        <w:jc w:val="both"/>
        <w:rPr>
          <w:kern w:val="3"/>
          <w:sz w:val="22"/>
          <w:szCs w:val="22"/>
        </w:rPr>
      </w:pPr>
      <w:r w:rsidRPr="00836386">
        <w:rPr>
          <w:bCs/>
          <w:kern w:val="3"/>
          <w:sz w:val="22"/>
          <w:szCs w:val="22"/>
        </w:rPr>
        <w:t>z siedzibą w Zegrzu przy ul. Juzistek 2, 05-131 Zegrze</w:t>
      </w:r>
    </w:p>
    <w:p w14:paraId="33EFCB7D" w14:textId="2E8A0CCF" w:rsidR="00836386" w:rsidRPr="00836386" w:rsidRDefault="00836386" w:rsidP="00836386">
      <w:pPr>
        <w:suppressAutoHyphens/>
        <w:autoSpaceDN w:val="0"/>
        <w:spacing w:after="120"/>
        <w:jc w:val="both"/>
        <w:rPr>
          <w:kern w:val="3"/>
          <w:sz w:val="22"/>
          <w:szCs w:val="22"/>
        </w:rPr>
      </w:pPr>
      <w:r w:rsidRPr="00836386">
        <w:rPr>
          <w:bCs/>
          <w:kern w:val="3"/>
          <w:sz w:val="22"/>
          <w:szCs w:val="22"/>
        </w:rPr>
        <w:t>zwany dalej w treści umowy „Zamawiającym</w:t>
      </w:r>
      <w:r w:rsidR="00F077B5">
        <w:rPr>
          <w:bCs/>
          <w:kern w:val="3"/>
          <w:sz w:val="22"/>
          <w:szCs w:val="22"/>
        </w:rPr>
        <w:t>”</w:t>
      </w:r>
    </w:p>
    <w:p w14:paraId="115E5753" w14:textId="77777777" w:rsidR="00836386" w:rsidRPr="00836386" w:rsidRDefault="00836386" w:rsidP="00836386">
      <w:pPr>
        <w:suppressAutoHyphens/>
        <w:autoSpaceDN w:val="0"/>
        <w:spacing w:after="120"/>
        <w:jc w:val="both"/>
        <w:rPr>
          <w:kern w:val="3"/>
          <w:sz w:val="22"/>
          <w:szCs w:val="22"/>
        </w:rPr>
      </w:pPr>
      <w:r w:rsidRPr="00836386">
        <w:rPr>
          <w:bCs/>
          <w:kern w:val="3"/>
          <w:sz w:val="22"/>
          <w:szCs w:val="22"/>
        </w:rPr>
        <w:t>którego reprezentuje:</w:t>
      </w:r>
    </w:p>
    <w:p w14:paraId="6B48C79E" w14:textId="77777777" w:rsidR="00836386" w:rsidRPr="00836386" w:rsidRDefault="00836386" w:rsidP="00836386">
      <w:pPr>
        <w:suppressAutoHyphens/>
        <w:autoSpaceDN w:val="0"/>
        <w:spacing w:after="120"/>
        <w:jc w:val="both"/>
        <w:rPr>
          <w:b/>
          <w:spacing w:val="20"/>
          <w:kern w:val="3"/>
          <w:sz w:val="22"/>
          <w:szCs w:val="22"/>
        </w:rPr>
      </w:pPr>
      <w:r w:rsidRPr="00836386">
        <w:rPr>
          <w:b/>
          <w:bCs/>
          <w:kern w:val="3"/>
          <w:sz w:val="22"/>
          <w:szCs w:val="22"/>
        </w:rPr>
        <w:t xml:space="preserve">Komendant 26 Wojskowego Oddziału Gospodarczego w Zegrzu - …………………………… </w:t>
      </w:r>
    </w:p>
    <w:p w14:paraId="621EE8A4" w14:textId="77777777" w:rsidR="00836386" w:rsidRPr="00836386" w:rsidRDefault="00836386" w:rsidP="00836386">
      <w:pPr>
        <w:suppressAutoHyphens/>
        <w:autoSpaceDN w:val="0"/>
        <w:spacing w:after="120"/>
        <w:jc w:val="both"/>
        <w:rPr>
          <w:spacing w:val="20"/>
          <w:kern w:val="3"/>
          <w:sz w:val="22"/>
          <w:szCs w:val="22"/>
        </w:rPr>
      </w:pPr>
      <w:r w:rsidRPr="00836386">
        <w:rPr>
          <w:spacing w:val="20"/>
          <w:kern w:val="3"/>
          <w:sz w:val="22"/>
          <w:szCs w:val="22"/>
        </w:rPr>
        <w:t>a</w:t>
      </w:r>
    </w:p>
    <w:p w14:paraId="56CFB950" w14:textId="77777777" w:rsidR="00836386" w:rsidRPr="00836386" w:rsidRDefault="00836386" w:rsidP="00836386">
      <w:pPr>
        <w:suppressAutoHyphens/>
        <w:autoSpaceDN w:val="0"/>
        <w:spacing w:after="120"/>
        <w:jc w:val="both"/>
        <w:rPr>
          <w:spacing w:val="20"/>
          <w:kern w:val="3"/>
          <w:sz w:val="22"/>
          <w:szCs w:val="22"/>
        </w:rPr>
      </w:pPr>
      <w:r w:rsidRPr="00836386">
        <w:rPr>
          <w:spacing w:val="20"/>
          <w:kern w:val="3"/>
          <w:sz w:val="22"/>
          <w:szCs w:val="22"/>
        </w:rPr>
        <w:t xml:space="preserve"> </w:t>
      </w:r>
      <w:r w:rsidRPr="00836386">
        <w:rPr>
          <w:b/>
          <w:spacing w:val="20"/>
          <w:kern w:val="3"/>
          <w:sz w:val="22"/>
          <w:szCs w:val="22"/>
        </w:rPr>
        <w:t>………………………………………………………</w:t>
      </w:r>
    </w:p>
    <w:p w14:paraId="7A0514D1" w14:textId="77777777" w:rsidR="00836386" w:rsidRPr="00836386" w:rsidRDefault="00836386" w:rsidP="00836386">
      <w:pPr>
        <w:suppressAutoHyphens/>
        <w:autoSpaceDN w:val="0"/>
        <w:spacing w:after="120"/>
        <w:jc w:val="both"/>
        <w:rPr>
          <w:kern w:val="3"/>
          <w:sz w:val="22"/>
          <w:szCs w:val="22"/>
        </w:rPr>
      </w:pPr>
      <w:r w:rsidRPr="00836386">
        <w:rPr>
          <w:kern w:val="3"/>
          <w:sz w:val="22"/>
          <w:szCs w:val="22"/>
        </w:rPr>
        <w:t xml:space="preserve">zwanym w dalszej treści umowy „Wykonawcą”. </w:t>
      </w:r>
    </w:p>
    <w:p w14:paraId="2FFC7F34" w14:textId="77777777" w:rsidR="00836386" w:rsidRPr="00836386" w:rsidRDefault="00836386" w:rsidP="00836386">
      <w:pPr>
        <w:spacing w:after="120"/>
        <w:ind w:right="10"/>
        <w:rPr>
          <w:sz w:val="22"/>
          <w:szCs w:val="22"/>
        </w:rPr>
      </w:pPr>
      <w:r w:rsidRPr="00836386">
        <w:rPr>
          <w:sz w:val="22"/>
          <w:szCs w:val="22"/>
        </w:rPr>
        <w:t xml:space="preserve">Zamawiający i Wykonawca będą zwani „Stronami”, a każdy z osobna „Stroną” </w:t>
      </w:r>
    </w:p>
    <w:p w14:paraId="04A8A950" w14:textId="77777777" w:rsidR="00836386" w:rsidRPr="00836386" w:rsidRDefault="00836386" w:rsidP="00836386">
      <w:pPr>
        <w:spacing w:after="120"/>
        <w:ind w:right="10"/>
        <w:rPr>
          <w:sz w:val="22"/>
          <w:szCs w:val="22"/>
        </w:rPr>
      </w:pPr>
    </w:p>
    <w:p w14:paraId="5574171C" w14:textId="47746C6E" w:rsidR="00836386" w:rsidRPr="00836386" w:rsidRDefault="00836386" w:rsidP="00836386">
      <w:pPr>
        <w:spacing w:after="120"/>
        <w:jc w:val="both"/>
        <w:rPr>
          <w:color w:val="auto"/>
          <w:kern w:val="28"/>
          <w:sz w:val="22"/>
          <w:szCs w:val="22"/>
        </w:rPr>
      </w:pPr>
      <w:r w:rsidRPr="00836386">
        <w:rPr>
          <w:color w:val="auto"/>
          <w:kern w:val="28"/>
          <w:sz w:val="22"/>
          <w:szCs w:val="22"/>
        </w:rPr>
        <w:t>W wyniku przeprowadzonego postępowania o udzielenie zamówienia publicznego na podstawie ustawy z dnia 11 września 2019 r. – Prawo zamówień publicznych (Dz.</w:t>
      </w:r>
      <w:r w:rsidR="00C55C6D">
        <w:rPr>
          <w:color w:val="auto"/>
          <w:kern w:val="28"/>
          <w:sz w:val="22"/>
          <w:szCs w:val="22"/>
        </w:rPr>
        <w:t xml:space="preserve"> </w:t>
      </w:r>
      <w:r w:rsidRPr="00836386">
        <w:rPr>
          <w:color w:val="auto"/>
          <w:kern w:val="28"/>
          <w:sz w:val="22"/>
          <w:szCs w:val="22"/>
        </w:rPr>
        <w:t>U.</w:t>
      </w:r>
      <w:r w:rsidR="00C55C6D">
        <w:rPr>
          <w:color w:val="auto"/>
          <w:kern w:val="28"/>
          <w:sz w:val="22"/>
          <w:szCs w:val="22"/>
        </w:rPr>
        <w:t xml:space="preserve"> z </w:t>
      </w:r>
      <w:r w:rsidRPr="00836386">
        <w:rPr>
          <w:color w:val="auto"/>
          <w:kern w:val="28"/>
          <w:sz w:val="22"/>
          <w:szCs w:val="22"/>
        </w:rPr>
        <w:t>202</w:t>
      </w:r>
      <w:r w:rsidR="00B07BCC">
        <w:rPr>
          <w:color w:val="auto"/>
          <w:kern w:val="28"/>
          <w:sz w:val="22"/>
          <w:szCs w:val="22"/>
        </w:rPr>
        <w:t>4</w:t>
      </w:r>
      <w:r w:rsidRPr="00836386">
        <w:rPr>
          <w:color w:val="auto"/>
          <w:kern w:val="28"/>
          <w:sz w:val="22"/>
          <w:szCs w:val="22"/>
        </w:rPr>
        <w:t xml:space="preserve"> r. poz. </w:t>
      </w:r>
      <w:r w:rsidR="00B07BCC">
        <w:rPr>
          <w:color w:val="auto"/>
          <w:kern w:val="28"/>
          <w:sz w:val="22"/>
          <w:szCs w:val="22"/>
        </w:rPr>
        <w:t>1320</w:t>
      </w:r>
      <w:r w:rsidRPr="00836386">
        <w:rPr>
          <w:color w:val="auto"/>
          <w:kern w:val="28"/>
          <w:sz w:val="22"/>
          <w:szCs w:val="22"/>
        </w:rPr>
        <w:t>) w</w:t>
      </w:r>
      <w:r w:rsidR="00B07BCC">
        <w:rPr>
          <w:color w:val="auto"/>
          <w:kern w:val="28"/>
          <w:sz w:val="22"/>
          <w:szCs w:val="22"/>
        </w:rPr>
        <w:t> </w:t>
      </w:r>
      <w:r w:rsidRPr="00836386">
        <w:rPr>
          <w:color w:val="auto"/>
          <w:kern w:val="28"/>
          <w:sz w:val="22"/>
          <w:szCs w:val="22"/>
        </w:rPr>
        <w:t>trybie podstawowym bez przeprowadzenia negocjacji pn. „Usługa żywienia zbiorowego w</w:t>
      </w:r>
      <w:r w:rsidR="00B07BCC">
        <w:rPr>
          <w:color w:val="auto"/>
          <w:kern w:val="28"/>
          <w:sz w:val="22"/>
          <w:szCs w:val="22"/>
        </w:rPr>
        <w:t> </w:t>
      </w:r>
      <w:r w:rsidRPr="00836386">
        <w:rPr>
          <w:color w:val="auto"/>
          <w:kern w:val="28"/>
          <w:sz w:val="22"/>
          <w:szCs w:val="22"/>
        </w:rPr>
        <w:t>systemie zleconym dla komple</w:t>
      </w:r>
      <w:r w:rsidR="00B07BCC">
        <w:rPr>
          <w:color w:val="auto"/>
          <w:kern w:val="28"/>
          <w:sz w:val="22"/>
          <w:szCs w:val="22"/>
        </w:rPr>
        <w:t>ksu</w:t>
      </w:r>
      <w:r w:rsidRPr="00836386">
        <w:rPr>
          <w:color w:val="auto"/>
          <w:kern w:val="28"/>
          <w:sz w:val="22"/>
          <w:szCs w:val="22"/>
        </w:rPr>
        <w:t xml:space="preserve"> wojsko</w:t>
      </w:r>
      <w:r w:rsidR="00B07BCC">
        <w:rPr>
          <w:color w:val="auto"/>
          <w:kern w:val="28"/>
          <w:sz w:val="22"/>
          <w:szCs w:val="22"/>
        </w:rPr>
        <w:t>wego</w:t>
      </w:r>
      <w:r w:rsidRPr="00836386">
        <w:rPr>
          <w:color w:val="auto"/>
          <w:kern w:val="28"/>
          <w:sz w:val="22"/>
          <w:szCs w:val="22"/>
        </w:rPr>
        <w:t xml:space="preserve"> w Komorowie”, nr sprawy </w:t>
      </w:r>
      <w:r w:rsidRPr="00836386">
        <w:rPr>
          <w:b/>
          <w:color w:val="auto"/>
          <w:kern w:val="28"/>
          <w:sz w:val="22"/>
          <w:szCs w:val="22"/>
        </w:rPr>
        <w:t>(</w:t>
      </w:r>
      <w:r w:rsidR="009E70AB">
        <w:rPr>
          <w:b/>
          <w:color w:val="auto"/>
          <w:kern w:val="28"/>
          <w:sz w:val="22"/>
          <w:szCs w:val="22"/>
        </w:rPr>
        <w:t>ZP/</w:t>
      </w:r>
      <w:r w:rsidR="00B07BCC">
        <w:rPr>
          <w:b/>
          <w:color w:val="auto"/>
          <w:kern w:val="28"/>
          <w:sz w:val="22"/>
          <w:szCs w:val="22"/>
        </w:rPr>
        <w:t>127/2024</w:t>
      </w:r>
      <w:r w:rsidRPr="00836386">
        <w:rPr>
          <w:b/>
          <w:color w:val="auto"/>
          <w:kern w:val="28"/>
          <w:sz w:val="22"/>
          <w:szCs w:val="22"/>
        </w:rPr>
        <w:t>)</w:t>
      </w:r>
      <w:r w:rsidR="00C55C6D">
        <w:rPr>
          <w:b/>
          <w:color w:val="auto"/>
          <w:kern w:val="28"/>
          <w:sz w:val="22"/>
          <w:szCs w:val="22"/>
        </w:rPr>
        <w:t>,</w:t>
      </w:r>
      <w:r w:rsidRPr="00836386">
        <w:rPr>
          <w:color w:val="auto"/>
          <w:kern w:val="28"/>
          <w:sz w:val="22"/>
          <w:szCs w:val="22"/>
        </w:rPr>
        <w:t xml:space="preserve"> </w:t>
      </w:r>
      <w:r w:rsidR="00C55C6D">
        <w:rPr>
          <w:color w:val="000000" w:themeColor="text1"/>
          <w:sz w:val="22"/>
          <w:szCs w:val="22"/>
        </w:rPr>
        <w:t>j</w:t>
      </w:r>
      <w:r w:rsidR="00B07BCC" w:rsidRPr="00B07BCC">
        <w:rPr>
          <w:color w:val="000000" w:themeColor="text1"/>
          <w:sz w:val="22"/>
          <w:szCs w:val="22"/>
        </w:rPr>
        <w:t>ako</w:t>
      </w:r>
      <w:r w:rsidR="00B07BCC" w:rsidRPr="00B07BCC">
        <w:rPr>
          <w:sz w:val="22"/>
          <w:szCs w:val="22"/>
        </w:rPr>
        <w:t xml:space="preserve"> </w:t>
      </w:r>
      <w:r w:rsidR="00B07BCC" w:rsidRPr="00B07BCC">
        <w:rPr>
          <w:color w:val="000000" w:themeColor="text1"/>
          <w:sz w:val="22"/>
          <w:szCs w:val="22"/>
        </w:rPr>
        <w:t>zamówienie na usługi społeczne o wartości poniżej 750 000,00 euro</w:t>
      </w:r>
      <w:r w:rsidR="00B07BCC">
        <w:rPr>
          <w:color w:val="auto"/>
          <w:kern w:val="28"/>
          <w:sz w:val="22"/>
          <w:szCs w:val="22"/>
        </w:rPr>
        <w:t>,</w:t>
      </w:r>
      <w:r w:rsidR="00B07BCC" w:rsidRPr="00836386">
        <w:rPr>
          <w:color w:val="auto"/>
          <w:kern w:val="28"/>
          <w:sz w:val="22"/>
          <w:szCs w:val="22"/>
        </w:rPr>
        <w:t xml:space="preserve"> </w:t>
      </w:r>
      <w:r w:rsidRPr="00836386">
        <w:rPr>
          <w:color w:val="auto"/>
          <w:kern w:val="28"/>
          <w:sz w:val="22"/>
          <w:szCs w:val="22"/>
        </w:rPr>
        <w:t xml:space="preserve">została zawarta umowa </w:t>
      </w:r>
      <w:r w:rsidR="00C55C6D">
        <w:rPr>
          <w:color w:val="auto"/>
          <w:kern w:val="28"/>
          <w:sz w:val="22"/>
          <w:szCs w:val="22"/>
        </w:rPr>
        <w:t xml:space="preserve">o </w:t>
      </w:r>
      <w:r w:rsidRPr="00836386">
        <w:rPr>
          <w:color w:val="auto"/>
          <w:kern w:val="28"/>
          <w:sz w:val="22"/>
          <w:szCs w:val="22"/>
        </w:rPr>
        <w:t>następującej treści:</w:t>
      </w:r>
    </w:p>
    <w:p w14:paraId="61A77E16" w14:textId="77777777" w:rsidR="00836386" w:rsidRPr="00836386" w:rsidRDefault="00836386" w:rsidP="00836386">
      <w:pPr>
        <w:spacing w:after="120"/>
        <w:ind w:left="4395" w:right="1063"/>
        <w:outlineLvl w:val="0"/>
        <w:rPr>
          <w:b/>
          <w:sz w:val="22"/>
          <w:szCs w:val="22"/>
          <w:lang w:val="x-none" w:eastAsia="x-none"/>
        </w:rPr>
      </w:pPr>
      <w:r w:rsidRPr="00836386">
        <w:rPr>
          <w:b/>
          <w:sz w:val="22"/>
          <w:szCs w:val="22"/>
          <w:lang w:val="x-none" w:eastAsia="x-none"/>
        </w:rPr>
        <w:t xml:space="preserve">§ 1 </w:t>
      </w:r>
    </w:p>
    <w:p w14:paraId="719D07ED" w14:textId="77777777" w:rsidR="00836386" w:rsidRPr="00836386" w:rsidRDefault="00836386" w:rsidP="00836386">
      <w:pPr>
        <w:tabs>
          <w:tab w:val="left" w:pos="4395"/>
        </w:tabs>
        <w:spacing w:after="120"/>
        <w:ind w:left="720" w:right="1063" w:hanging="360"/>
        <w:outlineLvl w:val="0"/>
        <w:rPr>
          <w:b/>
          <w:sz w:val="22"/>
          <w:szCs w:val="22"/>
          <w:lang w:val="x-none" w:eastAsia="x-none"/>
        </w:rPr>
      </w:pPr>
      <w:r w:rsidRPr="00836386">
        <w:rPr>
          <w:b/>
          <w:sz w:val="22"/>
          <w:szCs w:val="22"/>
          <w:lang w:eastAsia="x-none"/>
        </w:rPr>
        <w:t xml:space="preserve">                                                      </w:t>
      </w:r>
      <w:r w:rsidRPr="00836386">
        <w:rPr>
          <w:b/>
          <w:sz w:val="22"/>
          <w:szCs w:val="22"/>
          <w:lang w:val="x-none" w:eastAsia="x-none"/>
        </w:rPr>
        <w:t xml:space="preserve">Przedmiot umowy </w:t>
      </w:r>
    </w:p>
    <w:p w14:paraId="30460B8E" w14:textId="77777777" w:rsidR="00836386" w:rsidRPr="00B07BCC" w:rsidRDefault="00836386" w:rsidP="00DD2CD8">
      <w:pPr>
        <w:pStyle w:val="Akapitzlist"/>
        <w:numPr>
          <w:ilvl w:val="0"/>
          <w:numId w:val="449"/>
        </w:numPr>
        <w:spacing w:after="120"/>
        <w:ind w:left="284" w:hanging="284"/>
        <w:jc w:val="both"/>
        <w:rPr>
          <w:sz w:val="22"/>
          <w:szCs w:val="22"/>
          <w:lang w:eastAsia="en-US"/>
        </w:rPr>
      </w:pPr>
      <w:r w:rsidRPr="00B07BCC">
        <w:rPr>
          <w:sz w:val="22"/>
          <w:szCs w:val="22"/>
        </w:rPr>
        <w:t xml:space="preserve">Zamawiający zleca a Wykonawca przyjmuje i zobowiązuje się do wykonania usługi  polegającej na: przygotowaniu, dowozie oraz dystrybucji posiłków w ramach żywienia zbiorowego (catering), zgodnie z opisem przedmiotu zamówienia stanowiącym </w:t>
      </w:r>
      <w:r w:rsidRPr="00B07BCC">
        <w:rPr>
          <w:b/>
          <w:sz w:val="22"/>
          <w:szCs w:val="22"/>
        </w:rPr>
        <w:t>Załącznik nr 1 do Umowy,</w:t>
      </w:r>
      <w:r w:rsidRPr="00B07BCC">
        <w:rPr>
          <w:sz w:val="22"/>
          <w:szCs w:val="22"/>
        </w:rPr>
        <w:t xml:space="preserve"> dla żołnierzy i pracowników wojska stacjonujących na terenie obiektów wojskowych w Komorowie.</w:t>
      </w:r>
    </w:p>
    <w:p w14:paraId="0A361530" w14:textId="77777777" w:rsidR="00836386" w:rsidRPr="00B07BCC" w:rsidRDefault="00836386" w:rsidP="00DD2CD8">
      <w:pPr>
        <w:pStyle w:val="Akapitzlist"/>
        <w:numPr>
          <w:ilvl w:val="0"/>
          <w:numId w:val="449"/>
        </w:numPr>
        <w:spacing w:after="120"/>
        <w:ind w:left="284" w:hanging="284"/>
        <w:jc w:val="both"/>
        <w:rPr>
          <w:sz w:val="22"/>
          <w:szCs w:val="22"/>
        </w:rPr>
      </w:pPr>
      <w:r w:rsidRPr="00B07BCC">
        <w:rPr>
          <w:sz w:val="22"/>
          <w:szCs w:val="22"/>
        </w:rPr>
        <w:t xml:space="preserve">Przedmiot umowy, o którym mowa w ust. 1 realizowany będzie  w zależności od zapotrzebowania Zamawiającego, po uprzednim złożeniu Zestawienia stanów żywionych </w:t>
      </w:r>
      <w:r w:rsidRPr="00B07BCC">
        <w:rPr>
          <w:b/>
          <w:sz w:val="22"/>
          <w:szCs w:val="22"/>
        </w:rPr>
        <w:t>Załącznik nr 6 do umowy</w:t>
      </w:r>
      <w:r w:rsidRPr="00B07BCC">
        <w:rPr>
          <w:sz w:val="22"/>
          <w:szCs w:val="22"/>
        </w:rPr>
        <w:t xml:space="preserve">; </w:t>
      </w:r>
    </w:p>
    <w:p w14:paraId="57D79AAB" w14:textId="77777777" w:rsidR="00836386" w:rsidRPr="00B07BCC" w:rsidRDefault="00836386" w:rsidP="00DD2CD8">
      <w:pPr>
        <w:pStyle w:val="Akapitzlist"/>
        <w:numPr>
          <w:ilvl w:val="0"/>
          <w:numId w:val="449"/>
        </w:numPr>
        <w:spacing w:after="120"/>
        <w:ind w:left="284" w:hanging="284"/>
        <w:jc w:val="both"/>
        <w:rPr>
          <w:sz w:val="22"/>
          <w:szCs w:val="22"/>
        </w:rPr>
      </w:pPr>
      <w:r w:rsidRPr="00B07BCC">
        <w:rPr>
          <w:sz w:val="22"/>
          <w:szCs w:val="22"/>
        </w:rPr>
        <w:t xml:space="preserve">Wykonawca zobowiązany jest świadczyć usługi żywieniowe przestrzegając wymagań organizacyjnych i jakościowych określonych w </w:t>
      </w:r>
      <w:r w:rsidRPr="00B07BCC">
        <w:rPr>
          <w:b/>
          <w:sz w:val="22"/>
          <w:szCs w:val="22"/>
        </w:rPr>
        <w:t>Załączniku nr 1</w:t>
      </w:r>
      <w:r w:rsidRPr="00B07BCC">
        <w:rPr>
          <w:sz w:val="22"/>
          <w:szCs w:val="22"/>
        </w:rPr>
        <w:t xml:space="preserve"> </w:t>
      </w:r>
      <w:r w:rsidRPr="00B07BCC">
        <w:rPr>
          <w:b/>
          <w:sz w:val="22"/>
          <w:szCs w:val="22"/>
        </w:rPr>
        <w:t xml:space="preserve">do Umowy. </w:t>
      </w:r>
    </w:p>
    <w:p w14:paraId="05556FDC" w14:textId="77777777" w:rsidR="00836386" w:rsidRPr="00B07BCC" w:rsidRDefault="00836386" w:rsidP="00DD2CD8">
      <w:pPr>
        <w:pStyle w:val="Akapitzlist"/>
        <w:numPr>
          <w:ilvl w:val="0"/>
          <w:numId w:val="449"/>
        </w:numPr>
        <w:spacing w:after="120"/>
        <w:ind w:left="284" w:hanging="284"/>
        <w:jc w:val="both"/>
        <w:rPr>
          <w:sz w:val="22"/>
          <w:szCs w:val="22"/>
        </w:rPr>
      </w:pPr>
      <w:r w:rsidRPr="00B07BCC">
        <w:rPr>
          <w:sz w:val="22"/>
          <w:szCs w:val="22"/>
        </w:rPr>
        <w:t xml:space="preserve">Wykonawca zobowiązany jest do przygotowania posiłków według obowiązujących norm higieniczno - sanitarnych zawartych w przepisach dotyczących technologii przygotowania posiłków i oświadcza, iż posiada  niezbędną wiedzę, wykwalifikowany personel oraz uprawnienia do realizacji niniejszego zamówienia. </w:t>
      </w:r>
    </w:p>
    <w:p w14:paraId="39B10751" w14:textId="77777777" w:rsidR="00836386" w:rsidRPr="00B07BCC" w:rsidRDefault="00836386" w:rsidP="00DD2CD8">
      <w:pPr>
        <w:pStyle w:val="Akapitzlist"/>
        <w:numPr>
          <w:ilvl w:val="0"/>
          <w:numId w:val="449"/>
        </w:numPr>
        <w:spacing w:after="120"/>
        <w:ind w:left="284" w:hanging="284"/>
        <w:jc w:val="both"/>
        <w:rPr>
          <w:sz w:val="22"/>
          <w:szCs w:val="22"/>
        </w:rPr>
      </w:pPr>
      <w:r w:rsidRPr="00B07BCC">
        <w:rPr>
          <w:sz w:val="22"/>
          <w:szCs w:val="22"/>
        </w:rPr>
        <w:lastRenderedPageBreak/>
        <w:t xml:space="preserve">Wykonawca zapewni, by w czasie realizacji usługi żywienia nie następowała powtarzalność dań podstawowych, wchodzących w skład wszystkich posiłków. </w:t>
      </w:r>
    </w:p>
    <w:p w14:paraId="57727156" w14:textId="77777777" w:rsidR="00836386" w:rsidRPr="00B07BCC" w:rsidRDefault="00836386" w:rsidP="00DD2CD8">
      <w:pPr>
        <w:pStyle w:val="Akapitzlist"/>
        <w:numPr>
          <w:ilvl w:val="0"/>
          <w:numId w:val="449"/>
        </w:numPr>
        <w:spacing w:after="120"/>
        <w:ind w:left="284" w:hanging="284"/>
        <w:jc w:val="both"/>
        <w:rPr>
          <w:sz w:val="22"/>
          <w:szCs w:val="22"/>
        </w:rPr>
      </w:pPr>
      <w:r w:rsidRPr="00B07BCC">
        <w:rPr>
          <w:sz w:val="22"/>
          <w:szCs w:val="22"/>
        </w:rPr>
        <w:t xml:space="preserve">Wykonawca na własny koszt zapewni pobieranie i przechowanie próbek żywności oraz utylizację odpadów pokonsumpcyjnych. </w:t>
      </w:r>
    </w:p>
    <w:p w14:paraId="5C72D1F3" w14:textId="77777777" w:rsidR="00836386" w:rsidRPr="00B07BCC" w:rsidRDefault="00836386" w:rsidP="00DD2CD8">
      <w:pPr>
        <w:pStyle w:val="Akapitzlist"/>
        <w:numPr>
          <w:ilvl w:val="0"/>
          <w:numId w:val="449"/>
        </w:numPr>
        <w:spacing w:after="120"/>
        <w:ind w:left="284" w:hanging="284"/>
        <w:jc w:val="both"/>
        <w:rPr>
          <w:sz w:val="22"/>
          <w:szCs w:val="22"/>
        </w:rPr>
      </w:pPr>
      <w:r w:rsidRPr="00B07BCC">
        <w:rPr>
          <w:sz w:val="22"/>
          <w:szCs w:val="22"/>
        </w:rPr>
        <w:t xml:space="preserve">Wydawanie i spożywanie posiłków będzie następowało przy wykorzystaniu sprzętu stołowego  i kuchennego,  który zapewnia Wykonawca.  </w:t>
      </w:r>
    </w:p>
    <w:p w14:paraId="3BED2BB9" w14:textId="77777777" w:rsidR="00836386" w:rsidRPr="00B07BCC" w:rsidRDefault="00836386" w:rsidP="00DD2CD8">
      <w:pPr>
        <w:pStyle w:val="Akapitzlist"/>
        <w:numPr>
          <w:ilvl w:val="0"/>
          <w:numId w:val="449"/>
        </w:numPr>
        <w:spacing w:after="120"/>
        <w:ind w:left="284" w:hanging="284"/>
        <w:jc w:val="both"/>
        <w:rPr>
          <w:sz w:val="22"/>
          <w:szCs w:val="22"/>
        </w:rPr>
      </w:pPr>
      <w:r w:rsidRPr="00B07BCC">
        <w:rPr>
          <w:sz w:val="22"/>
          <w:szCs w:val="22"/>
        </w:rPr>
        <w:t>Wykonawca zapewni naczynia jednorazowego użytku (talerze płytkie, talerze głębokie, kubki do napojów gorących/zimnych 0,3 l, noże, widelce, łyżki) w ilości odpowiedniej do ilości żywionych oraz rodzaju wydawanych posiłków.</w:t>
      </w:r>
    </w:p>
    <w:p w14:paraId="14B326E2" w14:textId="77777777" w:rsidR="00836386" w:rsidRPr="00B07BCC" w:rsidRDefault="00836386" w:rsidP="00DD2CD8">
      <w:pPr>
        <w:pStyle w:val="Akapitzlist"/>
        <w:numPr>
          <w:ilvl w:val="0"/>
          <w:numId w:val="449"/>
        </w:numPr>
        <w:spacing w:after="120"/>
        <w:ind w:left="284" w:hanging="284"/>
        <w:jc w:val="both"/>
        <w:rPr>
          <w:i/>
          <w:sz w:val="22"/>
          <w:szCs w:val="22"/>
        </w:rPr>
      </w:pPr>
      <w:r w:rsidRPr="00B07BCC">
        <w:rPr>
          <w:sz w:val="22"/>
          <w:szCs w:val="22"/>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37E77B4D" w14:textId="77777777" w:rsidR="00836386" w:rsidRPr="00836386" w:rsidRDefault="00836386" w:rsidP="00836386">
      <w:pPr>
        <w:spacing w:after="120"/>
        <w:ind w:left="282" w:right="552"/>
        <w:jc w:val="center"/>
        <w:outlineLvl w:val="0"/>
        <w:rPr>
          <w:b/>
          <w:sz w:val="22"/>
          <w:szCs w:val="22"/>
          <w:lang w:val="x-none" w:eastAsia="x-none"/>
        </w:rPr>
      </w:pPr>
      <w:r w:rsidRPr="00836386">
        <w:rPr>
          <w:b/>
          <w:sz w:val="22"/>
          <w:szCs w:val="22"/>
          <w:lang w:val="x-none" w:eastAsia="x-none"/>
        </w:rPr>
        <w:t>§ 2</w:t>
      </w:r>
    </w:p>
    <w:p w14:paraId="46721296" w14:textId="77777777" w:rsidR="00836386" w:rsidRPr="00836386" w:rsidRDefault="00836386" w:rsidP="00836386">
      <w:pPr>
        <w:spacing w:after="120"/>
        <w:ind w:left="282" w:right="552"/>
        <w:jc w:val="center"/>
        <w:outlineLvl w:val="0"/>
        <w:rPr>
          <w:b/>
          <w:sz w:val="22"/>
          <w:szCs w:val="22"/>
          <w:lang w:val="x-none" w:eastAsia="x-none"/>
        </w:rPr>
      </w:pPr>
      <w:r w:rsidRPr="00836386">
        <w:rPr>
          <w:b/>
          <w:sz w:val="22"/>
          <w:szCs w:val="22"/>
          <w:lang w:val="x-none" w:eastAsia="x-none"/>
        </w:rPr>
        <w:t>Termin i miejsce wykonania umowy</w:t>
      </w:r>
    </w:p>
    <w:p w14:paraId="213FE7A0" w14:textId="034CBC3C" w:rsidR="00836386" w:rsidRPr="00836386" w:rsidRDefault="00836386" w:rsidP="00DD2CD8">
      <w:pPr>
        <w:numPr>
          <w:ilvl w:val="0"/>
          <w:numId w:val="358"/>
        </w:numPr>
        <w:tabs>
          <w:tab w:val="left" w:pos="284"/>
        </w:tabs>
        <w:spacing w:after="120"/>
        <w:ind w:left="284" w:right="10" w:hanging="284"/>
        <w:jc w:val="both"/>
        <w:rPr>
          <w:sz w:val="22"/>
          <w:szCs w:val="22"/>
          <w:lang w:eastAsia="en-US"/>
        </w:rPr>
      </w:pPr>
      <w:r w:rsidRPr="00836386">
        <w:rPr>
          <w:sz w:val="22"/>
          <w:szCs w:val="22"/>
        </w:rPr>
        <w:t xml:space="preserve">Termin realizacji umowy w ramach zamówienia podstawowego: </w:t>
      </w:r>
      <w:r w:rsidRPr="00836386">
        <w:rPr>
          <w:b/>
          <w:sz w:val="22"/>
          <w:szCs w:val="22"/>
        </w:rPr>
        <w:t xml:space="preserve">od dnia </w:t>
      </w:r>
      <w:r w:rsidR="009E70AB">
        <w:rPr>
          <w:b/>
          <w:sz w:val="22"/>
          <w:szCs w:val="22"/>
        </w:rPr>
        <w:t>zawarcia umowy</w:t>
      </w:r>
      <w:r w:rsidRPr="00836386">
        <w:rPr>
          <w:b/>
          <w:sz w:val="22"/>
          <w:szCs w:val="22"/>
        </w:rPr>
        <w:t xml:space="preserve"> do dnia 31.12.202</w:t>
      </w:r>
      <w:r w:rsidR="00B07BCC">
        <w:rPr>
          <w:b/>
          <w:sz w:val="22"/>
          <w:szCs w:val="22"/>
        </w:rPr>
        <w:t>5</w:t>
      </w:r>
      <w:r w:rsidRPr="00836386">
        <w:rPr>
          <w:b/>
          <w:sz w:val="22"/>
          <w:szCs w:val="22"/>
        </w:rPr>
        <w:t xml:space="preserve"> r. lub do dnia wyczerpania środków finansowych przeznaczonych na realizację przedmiotu zamówienia, nie później jednak niż do dnia  31.12.202</w:t>
      </w:r>
      <w:r w:rsidR="00B07BCC">
        <w:rPr>
          <w:b/>
          <w:sz w:val="22"/>
          <w:szCs w:val="22"/>
        </w:rPr>
        <w:t>5</w:t>
      </w:r>
      <w:r w:rsidRPr="00836386">
        <w:rPr>
          <w:b/>
          <w:sz w:val="22"/>
          <w:szCs w:val="22"/>
        </w:rPr>
        <w:t xml:space="preserve"> r.</w:t>
      </w:r>
    </w:p>
    <w:p w14:paraId="2BA5A484" w14:textId="2C7B15E8" w:rsidR="00836386" w:rsidRPr="00836386" w:rsidRDefault="00836386" w:rsidP="00DD2CD8">
      <w:pPr>
        <w:numPr>
          <w:ilvl w:val="0"/>
          <w:numId w:val="358"/>
        </w:numPr>
        <w:tabs>
          <w:tab w:val="left" w:pos="284"/>
        </w:tabs>
        <w:spacing w:after="120"/>
        <w:ind w:left="284" w:right="10" w:hanging="284"/>
        <w:jc w:val="both"/>
        <w:rPr>
          <w:sz w:val="22"/>
          <w:szCs w:val="22"/>
        </w:rPr>
      </w:pPr>
      <w:r w:rsidRPr="00836386">
        <w:rPr>
          <w:sz w:val="22"/>
          <w:szCs w:val="22"/>
        </w:rPr>
        <w:t xml:space="preserve">Zamówienie opcjonalne zostanie zrealizowane nie później niż do dnia </w:t>
      </w:r>
      <w:r w:rsidRPr="00836386">
        <w:rPr>
          <w:b/>
          <w:sz w:val="22"/>
          <w:szCs w:val="22"/>
        </w:rPr>
        <w:t>31.12.202</w:t>
      </w:r>
      <w:r w:rsidR="00B07BCC">
        <w:rPr>
          <w:b/>
          <w:sz w:val="22"/>
          <w:szCs w:val="22"/>
        </w:rPr>
        <w:t>5</w:t>
      </w:r>
      <w:r w:rsidRPr="00836386">
        <w:rPr>
          <w:b/>
          <w:sz w:val="22"/>
          <w:szCs w:val="22"/>
        </w:rPr>
        <w:t xml:space="preserve"> r.</w:t>
      </w:r>
    </w:p>
    <w:p w14:paraId="0CA5290F" w14:textId="77777777" w:rsidR="00836386" w:rsidRPr="00836386" w:rsidRDefault="00836386" w:rsidP="00DD2CD8">
      <w:pPr>
        <w:numPr>
          <w:ilvl w:val="0"/>
          <w:numId w:val="358"/>
        </w:numPr>
        <w:tabs>
          <w:tab w:val="left" w:pos="284"/>
        </w:tabs>
        <w:spacing w:after="120"/>
        <w:ind w:left="284" w:right="10" w:hanging="284"/>
        <w:jc w:val="both"/>
        <w:rPr>
          <w:sz w:val="22"/>
          <w:szCs w:val="22"/>
        </w:rPr>
      </w:pPr>
      <w:r w:rsidRPr="00836386">
        <w:rPr>
          <w:sz w:val="22"/>
          <w:szCs w:val="22"/>
        </w:rPr>
        <w:t xml:space="preserve">Realizacja usługi żywienia, o której mowa w ust. 1, następować będzie w zależności od zapotrzebowania Zamawiającego, po każdorazowym potwierdzeniu terminu </w:t>
      </w:r>
      <w:r w:rsidRPr="00836386">
        <w:rPr>
          <w:sz w:val="22"/>
          <w:szCs w:val="22"/>
        </w:rPr>
        <w:br/>
        <w:t xml:space="preserve">w złożonym Zestawieniu stanów żywionych (sporządzonym zgodnie z </w:t>
      </w:r>
      <w:r w:rsidRPr="00836386">
        <w:rPr>
          <w:b/>
          <w:sz w:val="22"/>
          <w:szCs w:val="22"/>
        </w:rPr>
        <w:t xml:space="preserve">załącznikiem nr 6 </w:t>
      </w:r>
      <w:r w:rsidRPr="00836386">
        <w:rPr>
          <w:sz w:val="22"/>
          <w:szCs w:val="22"/>
        </w:rPr>
        <w:t>do umowy) przesłanym Wykonawcy w formie pisemnej na nr faksu ................................................... lub adres e-mail……………………………, najpóźniej na 5 dni przed planowanym terminem szkolenia, ćwiczenia lub innego przedsięwzięcia.</w:t>
      </w:r>
    </w:p>
    <w:p w14:paraId="3724D467" w14:textId="77777777" w:rsidR="00836386" w:rsidRPr="00836386" w:rsidRDefault="00836386" w:rsidP="00DD2CD8">
      <w:pPr>
        <w:numPr>
          <w:ilvl w:val="0"/>
          <w:numId w:val="358"/>
        </w:numPr>
        <w:tabs>
          <w:tab w:val="left" w:pos="284"/>
        </w:tabs>
        <w:spacing w:after="120"/>
        <w:ind w:left="284" w:right="10" w:hanging="284"/>
        <w:jc w:val="both"/>
        <w:rPr>
          <w:sz w:val="22"/>
          <w:szCs w:val="22"/>
          <w:lang w:val="x-none"/>
        </w:rPr>
      </w:pPr>
      <w:r w:rsidRPr="00836386">
        <w:rPr>
          <w:sz w:val="22"/>
          <w:szCs w:val="22"/>
          <w:lang w:val="x-none"/>
        </w:rPr>
        <w:t>Zamawiający zobowiązuje się przekazać w formie pisemnej na adres e-mail ................................................... lub adres e-mail……………………………</w:t>
      </w:r>
      <w:r w:rsidRPr="00836386">
        <w:rPr>
          <w:sz w:val="22"/>
          <w:szCs w:val="22"/>
          <w:lang w:val="x-none"/>
        </w:rPr>
        <w:br/>
        <w:t xml:space="preserve">Wykonawcy zbiorcze zestawienie stanów żywionych do godziny 13.00 w piątek na sobotę, niedzielę  i poniedziałek lub w przypadku świadczenia usługi w inne dni do godziny 13.00 dnia poprzedzającego żywienie. Jeżeli w tygodniu wypada dzień wolny od pracy zbiorcze zestawienie stanów żywionych będzie przekazywane w przeddzień dnia wolnego za wszystkie dni wolne od pracy i pierwszy dzień pracy włącznie. </w:t>
      </w:r>
    </w:p>
    <w:p w14:paraId="1AF556DA" w14:textId="77777777" w:rsidR="00836386" w:rsidRPr="00836386" w:rsidRDefault="00836386" w:rsidP="00836386">
      <w:pPr>
        <w:spacing w:after="120"/>
        <w:ind w:right="10" w:firstLine="284"/>
        <w:rPr>
          <w:sz w:val="22"/>
          <w:szCs w:val="22"/>
        </w:rPr>
      </w:pPr>
      <w:r w:rsidRPr="00836386">
        <w:rPr>
          <w:sz w:val="22"/>
          <w:szCs w:val="22"/>
        </w:rPr>
        <w:t>Zestawienie stanów żywionych będzie zawierało (</w:t>
      </w:r>
      <w:r w:rsidRPr="00836386">
        <w:rPr>
          <w:b/>
          <w:sz w:val="22"/>
          <w:szCs w:val="22"/>
        </w:rPr>
        <w:t>załącznik nr 6</w:t>
      </w:r>
      <w:r w:rsidRPr="00836386">
        <w:rPr>
          <w:sz w:val="22"/>
          <w:szCs w:val="22"/>
        </w:rPr>
        <w:t xml:space="preserve">): </w:t>
      </w:r>
    </w:p>
    <w:p w14:paraId="51119E18" w14:textId="77777777" w:rsidR="00836386" w:rsidRPr="00836386" w:rsidRDefault="00836386" w:rsidP="00DD2CD8">
      <w:pPr>
        <w:numPr>
          <w:ilvl w:val="0"/>
          <w:numId w:val="85"/>
        </w:numPr>
        <w:spacing w:after="120"/>
        <w:ind w:left="567" w:right="10" w:hanging="283"/>
        <w:jc w:val="both"/>
        <w:rPr>
          <w:sz w:val="22"/>
          <w:szCs w:val="22"/>
          <w:lang w:val="x-none"/>
        </w:rPr>
      </w:pPr>
      <w:r w:rsidRPr="00836386">
        <w:rPr>
          <w:sz w:val="22"/>
          <w:szCs w:val="22"/>
          <w:lang w:val="x-none"/>
        </w:rPr>
        <w:t xml:space="preserve">ilość żywionych z podziałem na poszczególne posiłki (śniadanie I i II, obiad </w:t>
      </w:r>
      <w:r w:rsidRPr="00836386">
        <w:rPr>
          <w:sz w:val="22"/>
          <w:szCs w:val="22"/>
          <w:lang w:val="x-none"/>
        </w:rPr>
        <w:br/>
        <w:t>i kolację);</w:t>
      </w:r>
    </w:p>
    <w:p w14:paraId="2BEAE1B3" w14:textId="77777777" w:rsidR="00836386" w:rsidRPr="00836386" w:rsidRDefault="00836386" w:rsidP="00DD2CD8">
      <w:pPr>
        <w:numPr>
          <w:ilvl w:val="0"/>
          <w:numId w:val="85"/>
        </w:numPr>
        <w:spacing w:after="120"/>
        <w:ind w:left="567" w:right="10" w:hanging="283"/>
        <w:jc w:val="both"/>
        <w:rPr>
          <w:sz w:val="22"/>
          <w:szCs w:val="22"/>
          <w:lang w:val="x-none"/>
        </w:rPr>
      </w:pPr>
      <w:r w:rsidRPr="00836386">
        <w:rPr>
          <w:sz w:val="22"/>
          <w:szCs w:val="22"/>
          <w:lang w:val="x-none"/>
        </w:rPr>
        <w:t>podział według stosowanych form wyżywienia (posiłek gotowany, suchy  prowiant).</w:t>
      </w:r>
    </w:p>
    <w:p w14:paraId="6CE167D7" w14:textId="77777777" w:rsidR="00836386" w:rsidRPr="00836386" w:rsidRDefault="00836386" w:rsidP="00DD2CD8">
      <w:pPr>
        <w:numPr>
          <w:ilvl w:val="0"/>
          <w:numId w:val="358"/>
        </w:numPr>
        <w:tabs>
          <w:tab w:val="left" w:pos="284"/>
        </w:tabs>
        <w:spacing w:after="120"/>
        <w:ind w:left="284" w:right="10" w:hanging="284"/>
        <w:jc w:val="both"/>
        <w:rPr>
          <w:sz w:val="22"/>
          <w:szCs w:val="22"/>
        </w:rPr>
      </w:pPr>
      <w:r w:rsidRPr="00836386">
        <w:rPr>
          <w:sz w:val="22"/>
          <w:szCs w:val="22"/>
        </w:rPr>
        <w:t xml:space="preserve">Zamawiającemu najpóźniej na dwa (2) dni przed planowanym terminem </w:t>
      </w:r>
      <w:r w:rsidRPr="00836386">
        <w:rPr>
          <w:sz w:val="22"/>
          <w:szCs w:val="22"/>
          <w:lang w:val="x-none"/>
        </w:rPr>
        <w:t>szkolenia</w:t>
      </w:r>
      <w:r w:rsidRPr="00836386">
        <w:rPr>
          <w:sz w:val="22"/>
          <w:szCs w:val="22"/>
        </w:rPr>
        <w:t>/ćwiczenia przysługuje prawo odwołania złożonego zamówienia lub zmiany terminu szkolenia lub ćwiczenia.</w:t>
      </w:r>
    </w:p>
    <w:p w14:paraId="1E599ED1" w14:textId="77777777" w:rsidR="00836386" w:rsidRPr="00836386" w:rsidRDefault="00836386" w:rsidP="00DD2CD8">
      <w:pPr>
        <w:numPr>
          <w:ilvl w:val="0"/>
          <w:numId w:val="358"/>
        </w:numPr>
        <w:tabs>
          <w:tab w:val="left" w:pos="284"/>
        </w:tabs>
        <w:spacing w:after="120"/>
        <w:ind w:left="284" w:right="10" w:hanging="284"/>
        <w:jc w:val="both"/>
        <w:rPr>
          <w:sz w:val="22"/>
          <w:szCs w:val="22"/>
        </w:rPr>
      </w:pPr>
      <w:r w:rsidRPr="00836386">
        <w:rPr>
          <w:sz w:val="22"/>
          <w:szCs w:val="22"/>
          <w:lang w:val="x-none"/>
        </w:rPr>
        <w:t>Miejsce</w:t>
      </w:r>
      <w:r w:rsidRPr="00836386">
        <w:rPr>
          <w:sz w:val="22"/>
          <w:szCs w:val="22"/>
        </w:rPr>
        <w:t xml:space="preserve"> realizacji usługi:  </w:t>
      </w:r>
    </w:p>
    <w:p w14:paraId="6F2E6734" w14:textId="77777777" w:rsidR="00836386" w:rsidRPr="00836386" w:rsidRDefault="00836386" w:rsidP="00836386">
      <w:pPr>
        <w:spacing w:after="120"/>
        <w:ind w:left="284" w:right="10"/>
        <w:jc w:val="both"/>
        <w:rPr>
          <w:b/>
          <w:sz w:val="22"/>
          <w:szCs w:val="22"/>
        </w:rPr>
      </w:pPr>
      <w:r w:rsidRPr="00836386">
        <w:rPr>
          <w:b/>
          <w:sz w:val="22"/>
          <w:szCs w:val="22"/>
        </w:rPr>
        <w:t xml:space="preserve">Kompleks Wojskowy w Komorowie </w:t>
      </w:r>
    </w:p>
    <w:p w14:paraId="623A2755" w14:textId="77777777" w:rsidR="00836386" w:rsidRPr="00836386" w:rsidRDefault="00836386" w:rsidP="00836386">
      <w:pPr>
        <w:spacing w:after="120"/>
        <w:ind w:left="284" w:right="10"/>
        <w:jc w:val="both"/>
        <w:rPr>
          <w:b/>
          <w:sz w:val="22"/>
          <w:szCs w:val="22"/>
        </w:rPr>
      </w:pPr>
      <w:r w:rsidRPr="00836386">
        <w:rPr>
          <w:b/>
          <w:sz w:val="22"/>
          <w:szCs w:val="22"/>
        </w:rPr>
        <w:t>07-310 Ostrów Mazowiecka, ul. Bociańskiego 1</w:t>
      </w:r>
    </w:p>
    <w:p w14:paraId="6C03C204" w14:textId="197FB38A" w:rsidR="00836386" w:rsidRPr="0067355E" w:rsidRDefault="00836386" w:rsidP="00DD2CD8">
      <w:pPr>
        <w:numPr>
          <w:ilvl w:val="0"/>
          <w:numId w:val="358"/>
        </w:numPr>
        <w:tabs>
          <w:tab w:val="left" w:pos="284"/>
        </w:tabs>
        <w:spacing w:after="120"/>
        <w:ind w:left="284" w:right="10" w:hanging="284"/>
        <w:jc w:val="both"/>
        <w:rPr>
          <w:sz w:val="22"/>
          <w:szCs w:val="22"/>
        </w:rPr>
      </w:pPr>
      <w:r w:rsidRPr="0067355E">
        <w:rPr>
          <w:sz w:val="22"/>
          <w:szCs w:val="22"/>
        </w:rPr>
        <w:t xml:space="preserve">W szczególnie uzasadnionych przypadkach (np. osiągania gotowości do podjęcia działań, </w:t>
      </w:r>
      <w:r w:rsidRPr="009E70AB">
        <w:rPr>
          <w:sz w:val="22"/>
          <w:szCs w:val="22"/>
          <w:lang w:val="x-none"/>
        </w:rPr>
        <w:t>szkolenia</w:t>
      </w:r>
      <w:r w:rsidRPr="0067355E">
        <w:rPr>
          <w:sz w:val="22"/>
          <w:szCs w:val="22"/>
        </w:rPr>
        <w:t xml:space="preserve"> rezerw osobowych, likwidacji klęsk żywiołowych, restrukturyzacji Sił Zbrojnych, </w:t>
      </w:r>
      <w:r w:rsidRPr="0067355E">
        <w:rPr>
          <w:sz w:val="22"/>
          <w:szCs w:val="22"/>
        </w:rPr>
        <w:lastRenderedPageBreak/>
        <w:t>zmiany obowiązujących aktów prawnych w zakresie uprawnień do wyżywienia żołnierzy lub innych zadań postawionych Zamawiającemu przez organy władzy państwowej), Wykonawca w ramach wynagrodzenia określonego w § 6 ust. 1 zagwarantuje dowóz posiłków oraz zwiększenie liczby posiłków w stosunku do wcześniej złożonych zapotrzebowań, według cen jednostkowych określonych w</w:t>
      </w:r>
      <w:r w:rsidR="009E70AB">
        <w:rPr>
          <w:sz w:val="22"/>
          <w:szCs w:val="22"/>
        </w:rPr>
        <w:t> </w:t>
      </w:r>
      <w:r w:rsidRPr="0067355E">
        <w:rPr>
          <w:sz w:val="22"/>
          <w:szCs w:val="22"/>
        </w:rPr>
        <w:t xml:space="preserve">niniejszej umowie. </w:t>
      </w:r>
    </w:p>
    <w:p w14:paraId="673700FF" w14:textId="77777777" w:rsidR="00836386" w:rsidRPr="00836386" w:rsidRDefault="00836386" w:rsidP="00836386">
      <w:pPr>
        <w:spacing w:after="120"/>
        <w:jc w:val="center"/>
        <w:rPr>
          <w:b/>
          <w:sz w:val="22"/>
          <w:szCs w:val="22"/>
        </w:rPr>
      </w:pPr>
      <w:r w:rsidRPr="00836386">
        <w:rPr>
          <w:b/>
          <w:noProof/>
          <w:sz w:val="22"/>
          <w:szCs w:val="22"/>
        </w:rPr>
        <w:t>§</w:t>
      </w:r>
      <w:r w:rsidRPr="00836386">
        <w:rPr>
          <w:b/>
          <w:sz w:val="22"/>
          <w:szCs w:val="22"/>
        </w:rPr>
        <w:t xml:space="preserve"> 3</w:t>
      </w:r>
    </w:p>
    <w:p w14:paraId="442E260E" w14:textId="77777777" w:rsidR="00836386" w:rsidRPr="00836386" w:rsidRDefault="00836386" w:rsidP="00836386">
      <w:pPr>
        <w:spacing w:after="120"/>
        <w:jc w:val="center"/>
        <w:rPr>
          <w:b/>
          <w:sz w:val="22"/>
          <w:szCs w:val="22"/>
        </w:rPr>
      </w:pPr>
      <w:r w:rsidRPr="00836386">
        <w:rPr>
          <w:b/>
          <w:sz w:val="22"/>
          <w:szCs w:val="22"/>
        </w:rPr>
        <w:t>Nadzór nad wykonywaniem umowy</w:t>
      </w:r>
    </w:p>
    <w:p w14:paraId="3976C4BF" w14:textId="77777777" w:rsidR="00836386" w:rsidRPr="00836386" w:rsidRDefault="00836386" w:rsidP="00DD2CD8">
      <w:pPr>
        <w:numPr>
          <w:ilvl w:val="0"/>
          <w:numId w:val="73"/>
        </w:numPr>
        <w:spacing w:after="120"/>
        <w:ind w:left="284" w:hanging="284"/>
        <w:rPr>
          <w:sz w:val="22"/>
          <w:szCs w:val="22"/>
        </w:rPr>
      </w:pPr>
      <w:r w:rsidRPr="00836386">
        <w:rPr>
          <w:sz w:val="22"/>
          <w:szCs w:val="22"/>
        </w:rPr>
        <w:t>Wykonawca wyznacza ze swojej strony osobę(y) upoważnioną(e) całościowo za nadzór nad realizacją umowy: …………………………, tel. …………………</w:t>
      </w:r>
    </w:p>
    <w:p w14:paraId="1C66AF2D" w14:textId="77777777" w:rsidR="00836386" w:rsidRPr="00836386" w:rsidRDefault="00836386" w:rsidP="00DD2CD8">
      <w:pPr>
        <w:numPr>
          <w:ilvl w:val="0"/>
          <w:numId w:val="73"/>
        </w:numPr>
        <w:spacing w:after="120"/>
        <w:ind w:left="284" w:hanging="284"/>
        <w:rPr>
          <w:sz w:val="22"/>
          <w:szCs w:val="22"/>
        </w:rPr>
      </w:pPr>
      <w:r w:rsidRPr="00836386">
        <w:rPr>
          <w:sz w:val="22"/>
          <w:szCs w:val="22"/>
        </w:rPr>
        <w:t xml:space="preserve">Osobą odpowiedzialną za realizację umowy jest uprawniony pracownik Zamawiającego: </w:t>
      </w:r>
    </w:p>
    <w:p w14:paraId="2A5B1862" w14:textId="77777777" w:rsidR="00836386" w:rsidRPr="00836386" w:rsidRDefault="00836386" w:rsidP="00DD2CD8">
      <w:pPr>
        <w:numPr>
          <w:ilvl w:val="0"/>
          <w:numId w:val="359"/>
        </w:numPr>
        <w:spacing w:after="120"/>
        <w:ind w:left="567" w:hanging="283"/>
        <w:rPr>
          <w:sz w:val="22"/>
          <w:szCs w:val="22"/>
        </w:rPr>
      </w:pPr>
      <w:r w:rsidRPr="00836386">
        <w:rPr>
          <w:sz w:val="22"/>
          <w:szCs w:val="22"/>
        </w:rPr>
        <w:t xml:space="preserve">…………………………………….., tel. …………………………….  </w:t>
      </w:r>
    </w:p>
    <w:p w14:paraId="03C32293" w14:textId="77777777" w:rsidR="00836386" w:rsidRPr="00836386" w:rsidRDefault="00836386" w:rsidP="00DD2CD8">
      <w:pPr>
        <w:numPr>
          <w:ilvl w:val="0"/>
          <w:numId w:val="359"/>
        </w:numPr>
        <w:spacing w:after="120"/>
        <w:ind w:left="567" w:hanging="283"/>
        <w:rPr>
          <w:sz w:val="22"/>
          <w:szCs w:val="22"/>
        </w:rPr>
      </w:pPr>
      <w:r w:rsidRPr="00836386">
        <w:rPr>
          <w:sz w:val="22"/>
          <w:szCs w:val="22"/>
        </w:rPr>
        <w:t>za odbiór usługi ............................., tel. ...........................................</w:t>
      </w:r>
    </w:p>
    <w:p w14:paraId="70121301" w14:textId="77777777" w:rsidR="00836386" w:rsidRPr="00836386" w:rsidRDefault="00836386" w:rsidP="00DD2CD8">
      <w:pPr>
        <w:numPr>
          <w:ilvl w:val="0"/>
          <w:numId w:val="73"/>
        </w:numPr>
        <w:spacing w:after="120"/>
        <w:ind w:left="284" w:hanging="284"/>
        <w:rPr>
          <w:sz w:val="22"/>
          <w:szCs w:val="22"/>
        </w:rPr>
      </w:pPr>
      <w:r w:rsidRPr="00836386">
        <w:rPr>
          <w:sz w:val="22"/>
          <w:szCs w:val="22"/>
        </w:rPr>
        <w:t xml:space="preserve">Zmiana osób wymienionych w ust. 1 i 2  wymaga pisemnego poinformowania drugiej strony i nie stanowi zmiany umowy. </w:t>
      </w:r>
    </w:p>
    <w:p w14:paraId="006FF0A6" w14:textId="77777777" w:rsidR="00836386" w:rsidRPr="00836386" w:rsidRDefault="00836386" w:rsidP="00836386">
      <w:pPr>
        <w:spacing w:after="120"/>
        <w:ind w:left="4259" w:right="1063"/>
        <w:jc w:val="both"/>
        <w:outlineLvl w:val="0"/>
        <w:rPr>
          <w:b/>
          <w:sz w:val="22"/>
          <w:szCs w:val="22"/>
          <w:lang w:val="x-none" w:eastAsia="x-none"/>
        </w:rPr>
      </w:pPr>
      <w:r w:rsidRPr="00836386">
        <w:rPr>
          <w:b/>
          <w:sz w:val="22"/>
          <w:szCs w:val="22"/>
          <w:lang w:val="x-none" w:eastAsia="x-none"/>
        </w:rPr>
        <w:t>§</w:t>
      </w:r>
      <w:r w:rsidRPr="00836386">
        <w:rPr>
          <w:b/>
          <w:sz w:val="22"/>
          <w:szCs w:val="22"/>
          <w:lang w:eastAsia="x-none"/>
        </w:rPr>
        <w:t xml:space="preserve"> </w:t>
      </w:r>
      <w:r w:rsidRPr="00836386">
        <w:rPr>
          <w:b/>
          <w:sz w:val="22"/>
          <w:szCs w:val="22"/>
          <w:lang w:val="x-none" w:eastAsia="x-none"/>
        </w:rPr>
        <w:t xml:space="preserve">4                                         </w:t>
      </w:r>
    </w:p>
    <w:p w14:paraId="616FB757" w14:textId="1930CF67" w:rsidR="00836386" w:rsidRPr="00836386" w:rsidRDefault="00836386" w:rsidP="00836386">
      <w:pPr>
        <w:spacing w:after="120"/>
        <w:ind w:left="720" w:right="1063" w:hanging="360"/>
        <w:outlineLvl w:val="0"/>
        <w:rPr>
          <w:b/>
          <w:sz w:val="22"/>
          <w:szCs w:val="22"/>
          <w:lang w:val="x-none" w:eastAsia="x-none"/>
        </w:rPr>
      </w:pPr>
      <w:r w:rsidRPr="00836386">
        <w:rPr>
          <w:b/>
          <w:sz w:val="22"/>
          <w:szCs w:val="22"/>
          <w:lang w:eastAsia="x-none"/>
        </w:rPr>
        <w:t xml:space="preserve">                                        </w:t>
      </w:r>
      <w:r w:rsidR="0067355E">
        <w:rPr>
          <w:b/>
          <w:sz w:val="22"/>
          <w:szCs w:val="22"/>
          <w:lang w:val="x-none" w:eastAsia="x-none"/>
        </w:rPr>
        <w:t xml:space="preserve">Przygotowanie i </w:t>
      </w:r>
      <w:r w:rsidR="00B07BCC" w:rsidRPr="00836386">
        <w:rPr>
          <w:b/>
          <w:sz w:val="22"/>
          <w:szCs w:val="22"/>
          <w:lang w:val="x-none" w:eastAsia="x-none"/>
        </w:rPr>
        <w:t>wydawanie</w:t>
      </w:r>
      <w:r w:rsidRPr="00836386">
        <w:rPr>
          <w:b/>
          <w:sz w:val="22"/>
          <w:szCs w:val="22"/>
          <w:lang w:val="x-none" w:eastAsia="x-none"/>
        </w:rPr>
        <w:t xml:space="preserve"> posiłków </w:t>
      </w:r>
    </w:p>
    <w:p w14:paraId="15D976CD" w14:textId="77777777" w:rsidR="00836386" w:rsidRPr="00836386" w:rsidRDefault="00836386" w:rsidP="00DD2CD8">
      <w:pPr>
        <w:numPr>
          <w:ilvl w:val="0"/>
          <w:numId w:val="360"/>
        </w:numPr>
        <w:spacing w:after="120"/>
        <w:ind w:left="303" w:right="10" w:hanging="303"/>
        <w:jc w:val="both"/>
        <w:rPr>
          <w:sz w:val="22"/>
          <w:szCs w:val="22"/>
          <w:lang w:eastAsia="en-US"/>
        </w:rPr>
      </w:pPr>
      <w:r w:rsidRPr="00836386">
        <w:rPr>
          <w:sz w:val="22"/>
          <w:szCs w:val="22"/>
        </w:rPr>
        <w:t xml:space="preserve">Wykonawca świadczył będzie usługi żywieniowe wyłącznie w formie gotowych posiłków,  suchego prowiantu lub sposobem mieszanym, zgodnie z ilościowy i asortymentowym zapotrzebowaniem złożonym przez Zamawiającego, o którym mowa w § 2 ust. 3. </w:t>
      </w:r>
    </w:p>
    <w:p w14:paraId="52AF4E85" w14:textId="77777777" w:rsidR="00836386" w:rsidRPr="00836386" w:rsidRDefault="00836386" w:rsidP="00DD2CD8">
      <w:pPr>
        <w:numPr>
          <w:ilvl w:val="0"/>
          <w:numId w:val="360"/>
        </w:numPr>
        <w:spacing w:after="120"/>
        <w:ind w:left="303" w:right="10" w:hanging="303"/>
        <w:jc w:val="both"/>
        <w:rPr>
          <w:sz w:val="22"/>
          <w:szCs w:val="22"/>
        </w:rPr>
      </w:pPr>
      <w:r w:rsidRPr="00836386">
        <w:rPr>
          <w:sz w:val="22"/>
          <w:szCs w:val="22"/>
        </w:rPr>
        <w:t xml:space="preserve">Posiłki będą przygotowywane w kuchni, wykorzystywanej przez  Wykonawcę. Obiekt ten musi być w dyspozycji Wykonawcy przez cały okres realizacji umowy. </w:t>
      </w:r>
    </w:p>
    <w:p w14:paraId="2A641910" w14:textId="77777777" w:rsidR="00836386" w:rsidRPr="00836386" w:rsidRDefault="00836386" w:rsidP="00DD2CD8">
      <w:pPr>
        <w:numPr>
          <w:ilvl w:val="0"/>
          <w:numId w:val="360"/>
        </w:numPr>
        <w:spacing w:after="120"/>
        <w:ind w:left="303" w:right="10" w:hanging="303"/>
        <w:jc w:val="both"/>
        <w:rPr>
          <w:sz w:val="22"/>
          <w:szCs w:val="22"/>
        </w:rPr>
      </w:pPr>
      <w:r w:rsidRPr="00836386">
        <w:rPr>
          <w:sz w:val="22"/>
          <w:szCs w:val="22"/>
        </w:rPr>
        <w:t>Żywienie stanów osobowych realizowane będzie poprzez wydawanie czterech posiłków: śniadanie, II śniadanie, obiad i kolacja (dopuszcza się łączenie I i II śniadania).</w:t>
      </w:r>
    </w:p>
    <w:p w14:paraId="5D223EFF" w14:textId="77777777" w:rsidR="00836386" w:rsidRPr="00836386" w:rsidRDefault="00836386" w:rsidP="00DD2CD8">
      <w:pPr>
        <w:numPr>
          <w:ilvl w:val="0"/>
          <w:numId w:val="360"/>
        </w:numPr>
        <w:spacing w:after="120"/>
        <w:ind w:left="303" w:right="10" w:hanging="303"/>
        <w:jc w:val="both"/>
        <w:rPr>
          <w:sz w:val="22"/>
          <w:szCs w:val="22"/>
        </w:rPr>
      </w:pPr>
      <w:r w:rsidRPr="00836386">
        <w:rPr>
          <w:sz w:val="22"/>
          <w:szCs w:val="22"/>
        </w:rPr>
        <w:t xml:space="preserve">Żywienie stanów osobowych realizowane będzie przez Wykonawcę w następujący sposób żywienie żołnierzy i pracowników wojska w czasie ćwiczeń lub innych przedsięwzięć: </w:t>
      </w:r>
    </w:p>
    <w:p w14:paraId="05D7A1B8" w14:textId="77777777" w:rsidR="00836386" w:rsidRPr="00836386" w:rsidRDefault="00836386" w:rsidP="00DD2CD8">
      <w:pPr>
        <w:numPr>
          <w:ilvl w:val="1"/>
          <w:numId w:val="87"/>
        </w:numPr>
        <w:spacing w:after="120"/>
        <w:ind w:left="567" w:right="10" w:hanging="283"/>
        <w:jc w:val="both"/>
        <w:rPr>
          <w:sz w:val="22"/>
          <w:szCs w:val="22"/>
        </w:rPr>
      </w:pPr>
      <w:r w:rsidRPr="00836386">
        <w:rPr>
          <w:sz w:val="22"/>
          <w:szCs w:val="22"/>
        </w:rPr>
        <w:t>śniadanie (I i II) w godzinach</w:t>
      </w:r>
      <w:r w:rsidRPr="00836386">
        <w:rPr>
          <w:sz w:val="22"/>
          <w:szCs w:val="22"/>
        </w:rPr>
        <w:tab/>
        <w:t xml:space="preserve"> - 06:00 do 08:00 </w:t>
      </w:r>
    </w:p>
    <w:p w14:paraId="3C63C498" w14:textId="77777777" w:rsidR="00836386" w:rsidRPr="00836386" w:rsidRDefault="00836386" w:rsidP="00DD2CD8">
      <w:pPr>
        <w:numPr>
          <w:ilvl w:val="1"/>
          <w:numId w:val="87"/>
        </w:numPr>
        <w:spacing w:after="120"/>
        <w:ind w:left="567" w:right="10" w:hanging="283"/>
        <w:jc w:val="both"/>
        <w:rPr>
          <w:sz w:val="22"/>
          <w:szCs w:val="22"/>
        </w:rPr>
      </w:pPr>
      <w:r w:rsidRPr="00836386">
        <w:rPr>
          <w:sz w:val="22"/>
          <w:szCs w:val="22"/>
        </w:rPr>
        <w:t xml:space="preserve">obiad w godzinach  - 13:00 do 15:00 </w:t>
      </w:r>
    </w:p>
    <w:p w14:paraId="5A79D043" w14:textId="77777777" w:rsidR="00836386" w:rsidRPr="00836386" w:rsidRDefault="00836386" w:rsidP="00DD2CD8">
      <w:pPr>
        <w:numPr>
          <w:ilvl w:val="1"/>
          <w:numId w:val="87"/>
        </w:numPr>
        <w:spacing w:after="120"/>
        <w:ind w:left="567" w:right="10" w:hanging="283"/>
        <w:jc w:val="both"/>
        <w:rPr>
          <w:sz w:val="22"/>
          <w:szCs w:val="22"/>
        </w:rPr>
      </w:pPr>
      <w:r w:rsidRPr="00836386">
        <w:rPr>
          <w:sz w:val="22"/>
          <w:szCs w:val="22"/>
        </w:rPr>
        <w:t xml:space="preserve">kolacja w godzinach </w:t>
      </w:r>
      <w:r w:rsidRPr="00836386">
        <w:rPr>
          <w:sz w:val="22"/>
          <w:szCs w:val="22"/>
        </w:rPr>
        <w:tab/>
        <w:t xml:space="preserve">- 18:00 do 20:00 </w:t>
      </w:r>
    </w:p>
    <w:p w14:paraId="0E377A67" w14:textId="1088EFAD" w:rsidR="00836386" w:rsidRPr="00836386" w:rsidRDefault="00836386" w:rsidP="00DD2CD8">
      <w:pPr>
        <w:numPr>
          <w:ilvl w:val="0"/>
          <w:numId w:val="360"/>
        </w:numPr>
        <w:spacing w:after="120"/>
        <w:ind w:left="303" w:right="10" w:hanging="303"/>
        <w:jc w:val="both"/>
        <w:rPr>
          <w:sz w:val="22"/>
          <w:szCs w:val="22"/>
        </w:rPr>
      </w:pPr>
      <w:r w:rsidRPr="00836386">
        <w:rPr>
          <w:sz w:val="22"/>
          <w:szCs w:val="22"/>
          <w:lang w:val="x-none"/>
        </w:rPr>
        <w:t xml:space="preserve">Sporządzone posiłki muszą odpowiadać wszelkim rygorom i normom żywieniowym dla  </w:t>
      </w:r>
      <w:r w:rsidRPr="00836386">
        <w:rPr>
          <w:sz w:val="22"/>
          <w:szCs w:val="22"/>
        </w:rPr>
        <w:t>żołnierzy i pracowników wojska</w:t>
      </w:r>
      <w:r w:rsidRPr="00836386">
        <w:rPr>
          <w:sz w:val="22"/>
          <w:szCs w:val="22"/>
          <w:lang w:val="x-none"/>
        </w:rPr>
        <w:t xml:space="preserve">, a zwłaszcza zawartych w </w:t>
      </w:r>
      <w:r w:rsidR="00933C4B">
        <w:rPr>
          <w:sz w:val="22"/>
          <w:szCs w:val="22"/>
        </w:rPr>
        <w:t>przepisach o działalności Służby Żywnościowej DU-4.21.1 (B).</w:t>
      </w:r>
    </w:p>
    <w:p w14:paraId="015F6FA7" w14:textId="77777777" w:rsidR="00836386" w:rsidRPr="00836386" w:rsidRDefault="00836386" w:rsidP="00DD2CD8">
      <w:pPr>
        <w:numPr>
          <w:ilvl w:val="0"/>
          <w:numId w:val="360"/>
        </w:numPr>
        <w:spacing w:after="120"/>
        <w:ind w:left="303" w:right="10" w:hanging="303"/>
        <w:jc w:val="both"/>
        <w:rPr>
          <w:sz w:val="22"/>
          <w:szCs w:val="22"/>
        </w:rPr>
      </w:pPr>
      <w:r w:rsidRPr="00836386">
        <w:rPr>
          <w:sz w:val="22"/>
          <w:szCs w:val="22"/>
        </w:rPr>
        <w:t xml:space="preserve">Wykonawca ponosi pełną odpowiedzialność za utrzymanie czystości w przekazanych do użytkowania pomieszczeń oraz wywóz i utylizację odpadów. </w:t>
      </w:r>
    </w:p>
    <w:p w14:paraId="454B0FEB" w14:textId="77777777" w:rsidR="00836386" w:rsidRPr="00836386" w:rsidRDefault="00836386" w:rsidP="00DD2CD8">
      <w:pPr>
        <w:numPr>
          <w:ilvl w:val="0"/>
          <w:numId w:val="360"/>
        </w:numPr>
        <w:spacing w:after="120"/>
        <w:ind w:left="303" w:right="10" w:hanging="303"/>
        <w:jc w:val="both"/>
        <w:rPr>
          <w:sz w:val="22"/>
          <w:szCs w:val="22"/>
        </w:rPr>
      </w:pPr>
      <w:r w:rsidRPr="00836386">
        <w:rPr>
          <w:sz w:val="22"/>
          <w:szCs w:val="22"/>
        </w:rPr>
        <w:t xml:space="preserve">Wykonawca bezwzględnie będzie przestrzegał wszelkich warunków zdrowotnych żywienia  i żywności obowiązujących w Polsce i w Resorcie Obrony Narodowej. </w:t>
      </w:r>
    </w:p>
    <w:p w14:paraId="6BAE7154"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xml:space="preserve">§ </w:t>
      </w:r>
      <w:r w:rsidRPr="00836386">
        <w:rPr>
          <w:b/>
          <w:sz w:val="22"/>
          <w:szCs w:val="22"/>
          <w:lang w:eastAsia="x-none"/>
        </w:rPr>
        <w:t>5</w:t>
      </w:r>
    </w:p>
    <w:p w14:paraId="1E3E8958"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Warunki dostawy i odbiór umowy</w:t>
      </w:r>
    </w:p>
    <w:p w14:paraId="6027C91D" w14:textId="77777777" w:rsidR="00836386" w:rsidRPr="00836386" w:rsidRDefault="00836386" w:rsidP="00DD2CD8">
      <w:pPr>
        <w:numPr>
          <w:ilvl w:val="0"/>
          <w:numId w:val="361"/>
        </w:numPr>
        <w:spacing w:after="120"/>
        <w:ind w:left="247" w:right="279"/>
        <w:outlineLvl w:val="0"/>
        <w:rPr>
          <w:b/>
          <w:sz w:val="22"/>
          <w:szCs w:val="22"/>
          <w:lang w:val="x-none" w:eastAsia="x-none"/>
        </w:rPr>
      </w:pPr>
      <w:r w:rsidRPr="00836386">
        <w:rPr>
          <w:sz w:val="22"/>
          <w:szCs w:val="22"/>
        </w:rPr>
        <w:t>Odbiór przedmiotu umowy nastąpi w miejscu wykonania usługi.</w:t>
      </w:r>
    </w:p>
    <w:p w14:paraId="715B36B2" w14:textId="77777777" w:rsidR="00836386" w:rsidRPr="00836386" w:rsidRDefault="00836386" w:rsidP="00DD2CD8">
      <w:pPr>
        <w:numPr>
          <w:ilvl w:val="0"/>
          <w:numId w:val="361"/>
        </w:numPr>
        <w:spacing w:after="120"/>
        <w:ind w:left="247" w:right="279"/>
        <w:outlineLvl w:val="0"/>
        <w:rPr>
          <w:b/>
          <w:sz w:val="22"/>
          <w:szCs w:val="22"/>
          <w:lang w:val="x-none" w:eastAsia="x-none"/>
        </w:rPr>
      </w:pPr>
      <w:r w:rsidRPr="00836386">
        <w:rPr>
          <w:sz w:val="22"/>
          <w:szCs w:val="22"/>
        </w:rPr>
        <w:t>Do kontaktu w sprawach merytorycznych i koordynowania współpracy oraz kontroli przebiegu realizacji umowy Strony wyznaczają:</w:t>
      </w:r>
    </w:p>
    <w:p w14:paraId="534E50B6" w14:textId="77777777" w:rsidR="00836386" w:rsidRPr="00836386" w:rsidRDefault="00836386" w:rsidP="00836386">
      <w:pPr>
        <w:spacing w:after="120"/>
        <w:ind w:left="284"/>
        <w:jc w:val="both"/>
        <w:rPr>
          <w:sz w:val="22"/>
          <w:szCs w:val="22"/>
          <w:lang w:eastAsia="en-US"/>
        </w:rPr>
      </w:pPr>
      <w:r w:rsidRPr="00836386">
        <w:rPr>
          <w:sz w:val="22"/>
          <w:szCs w:val="22"/>
        </w:rPr>
        <w:t>Osoby upoważnione do składania zamówienia:</w:t>
      </w:r>
    </w:p>
    <w:p w14:paraId="7E7B2E4E" w14:textId="77777777" w:rsidR="00836386" w:rsidRPr="00B07BCC" w:rsidRDefault="00836386" w:rsidP="00DD2CD8">
      <w:pPr>
        <w:pStyle w:val="Akapitzlist"/>
        <w:numPr>
          <w:ilvl w:val="0"/>
          <w:numId w:val="450"/>
        </w:numPr>
        <w:spacing w:after="120"/>
        <w:ind w:hanging="295"/>
        <w:jc w:val="both"/>
        <w:rPr>
          <w:sz w:val="22"/>
          <w:szCs w:val="22"/>
        </w:rPr>
      </w:pPr>
      <w:r w:rsidRPr="00B07BCC">
        <w:rPr>
          <w:sz w:val="22"/>
          <w:szCs w:val="22"/>
        </w:rPr>
        <w:lastRenderedPageBreak/>
        <w:t>………………………. tel. ………………………………………..</w:t>
      </w:r>
    </w:p>
    <w:p w14:paraId="56AC5E85" w14:textId="77777777" w:rsidR="00836386" w:rsidRPr="00836386" w:rsidRDefault="00836386" w:rsidP="00DD2CD8">
      <w:pPr>
        <w:pStyle w:val="Akapitzlist"/>
        <w:numPr>
          <w:ilvl w:val="0"/>
          <w:numId w:val="450"/>
        </w:numPr>
        <w:spacing w:after="120"/>
        <w:ind w:hanging="295"/>
        <w:jc w:val="both"/>
        <w:rPr>
          <w:sz w:val="22"/>
          <w:szCs w:val="22"/>
        </w:rPr>
      </w:pPr>
      <w:r w:rsidRPr="00836386">
        <w:rPr>
          <w:sz w:val="22"/>
          <w:szCs w:val="22"/>
        </w:rPr>
        <w:t>………………………. tel. ………………………………………..</w:t>
      </w:r>
    </w:p>
    <w:p w14:paraId="2DB2FBA5" w14:textId="77777777" w:rsidR="00836386" w:rsidRPr="00836386" w:rsidRDefault="00836386" w:rsidP="00836386">
      <w:pPr>
        <w:spacing w:after="120"/>
        <w:ind w:left="284"/>
        <w:jc w:val="both"/>
        <w:rPr>
          <w:sz w:val="22"/>
          <w:szCs w:val="22"/>
        </w:rPr>
      </w:pPr>
      <w:r w:rsidRPr="00836386">
        <w:rPr>
          <w:sz w:val="22"/>
          <w:szCs w:val="22"/>
        </w:rPr>
        <w:t xml:space="preserve"> Osoby do kontroli jakości świadczonych usług:</w:t>
      </w:r>
    </w:p>
    <w:p w14:paraId="466CAEED" w14:textId="77777777" w:rsidR="00836386" w:rsidRPr="00836386" w:rsidRDefault="00836386" w:rsidP="00DD2CD8">
      <w:pPr>
        <w:numPr>
          <w:ilvl w:val="0"/>
          <w:numId w:val="362"/>
        </w:numPr>
        <w:spacing w:after="120"/>
        <w:ind w:left="851" w:hanging="284"/>
        <w:jc w:val="both"/>
        <w:rPr>
          <w:sz w:val="22"/>
          <w:szCs w:val="22"/>
        </w:rPr>
      </w:pPr>
      <w:r w:rsidRPr="00836386">
        <w:rPr>
          <w:sz w:val="22"/>
          <w:szCs w:val="22"/>
        </w:rPr>
        <w:t>………………………. tel. ……………………………………….</w:t>
      </w:r>
    </w:p>
    <w:p w14:paraId="527F8699" w14:textId="77777777" w:rsidR="00836386" w:rsidRPr="00836386" w:rsidRDefault="00836386" w:rsidP="00DD2CD8">
      <w:pPr>
        <w:numPr>
          <w:ilvl w:val="0"/>
          <w:numId w:val="362"/>
        </w:numPr>
        <w:spacing w:after="120"/>
        <w:ind w:left="851" w:hanging="284"/>
        <w:jc w:val="both"/>
        <w:rPr>
          <w:sz w:val="22"/>
          <w:szCs w:val="22"/>
        </w:rPr>
      </w:pPr>
      <w:r w:rsidRPr="00836386">
        <w:rPr>
          <w:sz w:val="22"/>
          <w:szCs w:val="22"/>
        </w:rPr>
        <w:t>………………………. tel. ………………………………………</w:t>
      </w:r>
    </w:p>
    <w:p w14:paraId="015B86E2" w14:textId="77777777" w:rsidR="00836386" w:rsidRPr="00836386" w:rsidRDefault="00836386" w:rsidP="00836386">
      <w:pPr>
        <w:spacing w:after="120"/>
        <w:ind w:left="284"/>
        <w:jc w:val="both"/>
        <w:rPr>
          <w:sz w:val="22"/>
          <w:szCs w:val="22"/>
        </w:rPr>
      </w:pPr>
      <w:r w:rsidRPr="00836386">
        <w:rPr>
          <w:sz w:val="22"/>
          <w:szCs w:val="22"/>
        </w:rPr>
        <w:t>Odpowiedzialnym za realizację umowy jest:</w:t>
      </w:r>
    </w:p>
    <w:p w14:paraId="2F5243C6" w14:textId="77777777" w:rsidR="00836386" w:rsidRPr="00836386" w:rsidRDefault="00836386" w:rsidP="00836386">
      <w:pPr>
        <w:spacing w:after="120"/>
        <w:ind w:firstLine="284"/>
        <w:jc w:val="both"/>
        <w:rPr>
          <w:sz w:val="22"/>
          <w:szCs w:val="22"/>
        </w:rPr>
      </w:pPr>
      <w:r w:rsidRPr="00836386">
        <w:rPr>
          <w:sz w:val="22"/>
          <w:szCs w:val="22"/>
        </w:rPr>
        <w:t>ze strony Zamawiającego:</w:t>
      </w:r>
    </w:p>
    <w:p w14:paraId="01FEDB33" w14:textId="77777777" w:rsidR="00836386" w:rsidRPr="00836386" w:rsidRDefault="00836386" w:rsidP="00836386">
      <w:pPr>
        <w:spacing w:after="120"/>
        <w:jc w:val="both"/>
        <w:rPr>
          <w:sz w:val="22"/>
          <w:szCs w:val="22"/>
        </w:rPr>
      </w:pPr>
      <w:r w:rsidRPr="00836386">
        <w:rPr>
          <w:sz w:val="22"/>
          <w:szCs w:val="22"/>
        </w:rPr>
        <w:t xml:space="preserve">   ………………………. tel. ………………………………………</w:t>
      </w:r>
    </w:p>
    <w:p w14:paraId="292BF175" w14:textId="77777777" w:rsidR="00836386" w:rsidRPr="00836386" w:rsidRDefault="00836386" w:rsidP="00DD2CD8">
      <w:pPr>
        <w:numPr>
          <w:ilvl w:val="0"/>
          <w:numId w:val="363"/>
        </w:numPr>
        <w:spacing w:after="120"/>
        <w:ind w:left="284" w:right="10" w:hanging="284"/>
        <w:jc w:val="both"/>
        <w:rPr>
          <w:sz w:val="22"/>
          <w:szCs w:val="22"/>
        </w:rPr>
      </w:pPr>
      <w:r w:rsidRPr="00836386">
        <w:rPr>
          <w:sz w:val="22"/>
          <w:szCs w:val="22"/>
        </w:rPr>
        <w:t xml:space="preserve">Odbiór przedmiotu zamówienia nastąpi każdorazowo po zakończeniu posiłku </w:t>
      </w:r>
      <w:r w:rsidRPr="00836386">
        <w:rPr>
          <w:sz w:val="22"/>
          <w:szCs w:val="22"/>
        </w:rPr>
        <w:br/>
        <w:t xml:space="preserve">(I i II śniadanie, obiad, kolacja), poprzez wpisanie liczby wydanych porcji w Zbiorczym wykazie ilościowym wydanych racji żywnościowych zgodnie z </w:t>
      </w:r>
      <w:r w:rsidRPr="00836386">
        <w:rPr>
          <w:b/>
          <w:sz w:val="22"/>
          <w:szCs w:val="22"/>
        </w:rPr>
        <w:t>załącznikiem nr 5</w:t>
      </w:r>
      <w:r w:rsidRPr="00836386">
        <w:rPr>
          <w:sz w:val="22"/>
          <w:szCs w:val="22"/>
        </w:rPr>
        <w:t xml:space="preserve"> do umowy, podpisanym przez osobę upoważnioną ze strony Zamawiającego i Wykonawcy. Sporządzony i podpisany zbiorczy wykaz ilościowy wydanych racji żywnościowych bez uwag będzie podstawą do wystawienia faktury VAT przez Wykonawcę. </w:t>
      </w:r>
    </w:p>
    <w:p w14:paraId="15DAE100" w14:textId="77777777" w:rsidR="00836386" w:rsidRPr="00836386" w:rsidRDefault="00836386" w:rsidP="00DD2CD8">
      <w:pPr>
        <w:numPr>
          <w:ilvl w:val="0"/>
          <w:numId w:val="363"/>
        </w:numPr>
        <w:spacing w:after="120"/>
        <w:ind w:left="284" w:right="10" w:hanging="284"/>
        <w:jc w:val="both"/>
        <w:rPr>
          <w:sz w:val="22"/>
          <w:szCs w:val="22"/>
        </w:rPr>
      </w:pPr>
      <w:r w:rsidRPr="00836386">
        <w:rPr>
          <w:sz w:val="22"/>
          <w:szCs w:val="22"/>
        </w:rPr>
        <w:t xml:space="preserve">Liczba  wydanych zestawów (śniadanie I i II, obiad, kolacja) potwierdzone każdorazowo przez każdą ze Stron, liczone będzie na podstawie faktycznie wydanych posiłków w danym dniu realizacji umowy. </w:t>
      </w:r>
    </w:p>
    <w:p w14:paraId="08F6746A" w14:textId="77777777" w:rsidR="00836386" w:rsidRPr="00836386" w:rsidRDefault="00836386" w:rsidP="00DD2CD8">
      <w:pPr>
        <w:numPr>
          <w:ilvl w:val="0"/>
          <w:numId w:val="363"/>
        </w:numPr>
        <w:spacing w:after="120"/>
        <w:ind w:left="284" w:right="10" w:hanging="284"/>
        <w:jc w:val="both"/>
        <w:rPr>
          <w:sz w:val="22"/>
          <w:szCs w:val="22"/>
        </w:rPr>
      </w:pPr>
      <w:r w:rsidRPr="00836386">
        <w:rPr>
          <w:sz w:val="22"/>
          <w:szCs w:val="22"/>
        </w:rPr>
        <w:t xml:space="preserve">Stwierdzenie poprawności przeprowadzonej usługi, jest podstawą do wystawienia faktury VAT przez Wykonawcę i jej zapłatę przez Zamawiającego. Zmiana osób wymienionych w ust. 2 wymaga niezwłocznego powiadomienia w formie pisemnej drugiej Strony i nie stanowi zmiany umowy. </w:t>
      </w:r>
    </w:p>
    <w:p w14:paraId="71DCB333"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xml:space="preserve">§ </w:t>
      </w:r>
      <w:r w:rsidRPr="00836386">
        <w:rPr>
          <w:b/>
          <w:sz w:val="22"/>
          <w:szCs w:val="22"/>
          <w:lang w:eastAsia="x-none"/>
        </w:rPr>
        <w:t>6</w:t>
      </w:r>
    </w:p>
    <w:p w14:paraId="3AD3A5EC"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Wartość umowy i warunki płatności</w:t>
      </w:r>
    </w:p>
    <w:p w14:paraId="649130AA" w14:textId="77777777" w:rsidR="00836386" w:rsidRPr="00836386" w:rsidRDefault="00836386" w:rsidP="00DD2CD8">
      <w:pPr>
        <w:numPr>
          <w:ilvl w:val="0"/>
          <w:numId w:val="88"/>
        </w:numPr>
        <w:spacing w:after="120"/>
        <w:ind w:left="284" w:hanging="284"/>
        <w:rPr>
          <w:sz w:val="22"/>
          <w:szCs w:val="22"/>
          <w:lang w:val="x-none" w:eastAsia="en-US"/>
        </w:rPr>
      </w:pPr>
      <w:r w:rsidRPr="00836386">
        <w:rPr>
          <w:sz w:val="22"/>
          <w:szCs w:val="22"/>
          <w:lang w:val="x-none"/>
        </w:rPr>
        <w:t>Za wykonanie przedmiotu umowy strony ustalają wynagrodzenie w wysokości:</w:t>
      </w:r>
    </w:p>
    <w:p w14:paraId="3104D31C" w14:textId="77777777" w:rsidR="00836386" w:rsidRPr="00836386" w:rsidRDefault="00836386" w:rsidP="00DD2CD8">
      <w:pPr>
        <w:numPr>
          <w:ilvl w:val="0"/>
          <w:numId w:val="89"/>
        </w:numPr>
        <w:spacing w:after="120"/>
        <w:ind w:left="567" w:hanging="283"/>
        <w:rPr>
          <w:sz w:val="22"/>
          <w:szCs w:val="22"/>
          <w:lang w:val="x-none"/>
        </w:rPr>
      </w:pPr>
      <w:r w:rsidRPr="00836386">
        <w:rPr>
          <w:b/>
          <w:sz w:val="22"/>
          <w:szCs w:val="22"/>
          <w:u w:val="single" w:color="000000"/>
          <w:lang w:val="x-none"/>
        </w:rPr>
        <w:t>Wartość zamówienia podstawowego:</w:t>
      </w:r>
      <w:r w:rsidRPr="00836386">
        <w:rPr>
          <w:b/>
          <w:sz w:val="22"/>
          <w:szCs w:val="22"/>
          <w:lang w:val="x-none"/>
        </w:rPr>
        <w:t xml:space="preserve"> </w:t>
      </w:r>
    </w:p>
    <w:p w14:paraId="21239B7C" w14:textId="77777777" w:rsidR="00836386" w:rsidRPr="00836386" w:rsidRDefault="00836386" w:rsidP="00836386">
      <w:pPr>
        <w:spacing w:after="120"/>
        <w:ind w:left="720" w:right="10"/>
        <w:rPr>
          <w:sz w:val="22"/>
          <w:szCs w:val="22"/>
        </w:rPr>
      </w:pPr>
      <w:r w:rsidRPr="00836386">
        <w:rPr>
          <w:b/>
          <w:sz w:val="22"/>
          <w:szCs w:val="22"/>
        </w:rPr>
        <w:t xml:space="preserve">netto: </w:t>
      </w:r>
      <w:r w:rsidRPr="00836386">
        <w:rPr>
          <w:sz w:val="22"/>
          <w:szCs w:val="22"/>
        </w:rPr>
        <w:t xml:space="preserve">………  </w:t>
      </w:r>
    </w:p>
    <w:p w14:paraId="6E10B45E" w14:textId="77777777" w:rsidR="00836386" w:rsidRPr="00836386" w:rsidRDefault="00836386" w:rsidP="00836386">
      <w:pPr>
        <w:spacing w:after="120"/>
        <w:ind w:left="720" w:right="1823"/>
        <w:rPr>
          <w:sz w:val="22"/>
          <w:szCs w:val="22"/>
        </w:rPr>
      </w:pPr>
      <w:r w:rsidRPr="00836386">
        <w:rPr>
          <w:sz w:val="22"/>
          <w:szCs w:val="22"/>
        </w:rPr>
        <w:t xml:space="preserve">(słownie złotych: ………………) </w:t>
      </w:r>
      <w:r w:rsidRPr="00836386">
        <w:rPr>
          <w:sz w:val="22"/>
          <w:szCs w:val="22"/>
        </w:rPr>
        <w:br/>
        <w:t xml:space="preserve">w </w:t>
      </w:r>
      <w:r w:rsidRPr="00836386">
        <w:rPr>
          <w:b/>
          <w:sz w:val="22"/>
          <w:szCs w:val="22"/>
        </w:rPr>
        <w:t>tym podatek VAT  8%</w:t>
      </w:r>
      <w:r w:rsidRPr="00836386">
        <w:rPr>
          <w:sz w:val="22"/>
          <w:szCs w:val="22"/>
        </w:rPr>
        <w:t xml:space="preserve"> - …………</w:t>
      </w:r>
    </w:p>
    <w:p w14:paraId="11E46F90" w14:textId="77777777" w:rsidR="00836386" w:rsidRPr="00836386" w:rsidRDefault="00836386" w:rsidP="00836386">
      <w:pPr>
        <w:spacing w:after="120"/>
        <w:ind w:left="720" w:right="522"/>
        <w:rPr>
          <w:sz w:val="22"/>
          <w:szCs w:val="22"/>
        </w:rPr>
      </w:pPr>
      <w:r w:rsidRPr="00836386">
        <w:rPr>
          <w:sz w:val="22"/>
          <w:szCs w:val="22"/>
        </w:rPr>
        <w:t>(słownie złotych: ………………)</w:t>
      </w:r>
    </w:p>
    <w:p w14:paraId="0398B312" w14:textId="77777777" w:rsidR="00836386" w:rsidRPr="00836386" w:rsidRDefault="00836386" w:rsidP="00836386">
      <w:pPr>
        <w:spacing w:after="120"/>
        <w:ind w:left="720" w:right="522"/>
        <w:rPr>
          <w:sz w:val="22"/>
          <w:szCs w:val="22"/>
        </w:rPr>
      </w:pPr>
      <w:r w:rsidRPr="00836386">
        <w:rPr>
          <w:b/>
          <w:sz w:val="22"/>
          <w:szCs w:val="22"/>
        </w:rPr>
        <w:t xml:space="preserve">brutto: </w:t>
      </w:r>
      <w:r w:rsidRPr="00836386">
        <w:rPr>
          <w:sz w:val="22"/>
          <w:szCs w:val="22"/>
        </w:rPr>
        <w:t xml:space="preserve">………  </w:t>
      </w:r>
    </w:p>
    <w:p w14:paraId="141A5F28" w14:textId="77777777" w:rsidR="00836386" w:rsidRPr="00836386" w:rsidRDefault="00836386" w:rsidP="00836386">
      <w:pPr>
        <w:spacing w:after="120"/>
        <w:ind w:left="720" w:right="10"/>
        <w:rPr>
          <w:sz w:val="22"/>
          <w:szCs w:val="22"/>
        </w:rPr>
      </w:pPr>
      <w:r w:rsidRPr="00836386">
        <w:rPr>
          <w:sz w:val="22"/>
          <w:szCs w:val="22"/>
        </w:rPr>
        <w:t>(słownie złotych: ………………</w:t>
      </w:r>
    </w:p>
    <w:p w14:paraId="52C13C0D" w14:textId="77777777" w:rsidR="00836386" w:rsidRPr="00836386" w:rsidRDefault="00836386" w:rsidP="00DD2CD8">
      <w:pPr>
        <w:numPr>
          <w:ilvl w:val="0"/>
          <w:numId w:val="89"/>
        </w:numPr>
        <w:spacing w:after="120"/>
        <w:ind w:left="567" w:hanging="283"/>
        <w:rPr>
          <w:sz w:val="22"/>
          <w:szCs w:val="22"/>
          <w:lang w:val="x-none"/>
        </w:rPr>
      </w:pPr>
      <w:r w:rsidRPr="00836386">
        <w:rPr>
          <w:b/>
          <w:sz w:val="22"/>
          <w:szCs w:val="22"/>
          <w:u w:val="single" w:color="000000"/>
          <w:lang w:val="x-none"/>
        </w:rPr>
        <w:t>Wartość zamówienia opcjonalnego:</w:t>
      </w:r>
      <w:r w:rsidRPr="00836386">
        <w:rPr>
          <w:b/>
          <w:sz w:val="22"/>
          <w:szCs w:val="22"/>
          <w:lang w:val="x-none"/>
        </w:rPr>
        <w:t xml:space="preserve"> </w:t>
      </w:r>
    </w:p>
    <w:p w14:paraId="5A29933E" w14:textId="77777777" w:rsidR="00836386" w:rsidRPr="00836386" w:rsidRDefault="00836386" w:rsidP="00836386">
      <w:pPr>
        <w:spacing w:after="120"/>
        <w:ind w:left="720" w:right="10"/>
        <w:rPr>
          <w:sz w:val="22"/>
          <w:szCs w:val="22"/>
        </w:rPr>
      </w:pPr>
      <w:r w:rsidRPr="00836386">
        <w:rPr>
          <w:b/>
          <w:sz w:val="22"/>
          <w:szCs w:val="22"/>
        </w:rPr>
        <w:t xml:space="preserve">netto: </w:t>
      </w:r>
      <w:r w:rsidRPr="00836386">
        <w:rPr>
          <w:sz w:val="22"/>
          <w:szCs w:val="22"/>
        </w:rPr>
        <w:t xml:space="preserve">………  </w:t>
      </w:r>
    </w:p>
    <w:p w14:paraId="0802872C" w14:textId="77777777" w:rsidR="00836386" w:rsidRPr="00836386" w:rsidRDefault="00836386" w:rsidP="00836386">
      <w:pPr>
        <w:spacing w:after="120"/>
        <w:ind w:left="720" w:right="1823"/>
        <w:rPr>
          <w:sz w:val="22"/>
          <w:szCs w:val="22"/>
        </w:rPr>
      </w:pPr>
      <w:r w:rsidRPr="00836386">
        <w:rPr>
          <w:sz w:val="22"/>
          <w:szCs w:val="22"/>
        </w:rPr>
        <w:t xml:space="preserve">(słownie złotych: ………………) </w:t>
      </w:r>
      <w:r w:rsidRPr="00836386">
        <w:rPr>
          <w:sz w:val="22"/>
          <w:szCs w:val="22"/>
        </w:rPr>
        <w:br/>
        <w:t xml:space="preserve">w </w:t>
      </w:r>
      <w:r w:rsidRPr="00836386">
        <w:rPr>
          <w:b/>
          <w:sz w:val="22"/>
          <w:szCs w:val="22"/>
        </w:rPr>
        <w:t>tym podatek VAT  8%</w:t>
      </w:r>
      <w:r w:rsidRPr="00836386">
        <w:rPr>
          <w:sz w:val="22"/>
          <w:szCs w:val="22"/>
        </w:rPr>
        <w:t xml:space="preserve"> - …………</w:t>
      </w:r>
    </w:p>
    <w:p w14:paraId="640847B3" w14:textId="77777777" w:rsidR="00836386" w:rsidRPr="00836386" w:rsidRDefault="00836386" w:rsidP="00836386">
      <w:pPr>
        <w:spacing w:after="120"/>
        <w:ind w:left="720" w:right="522"/>
        <w:rPr>
          <w:sz w:val="22"/>
          <w:szCs w:val="22"/>
        </w:rPr>
      </w:pPr>
      <w:r w:rsidRPr="00836386">
        <w:rPr>
          <w:sz w:val="22"/>
          <w:szCs w:val="22"/>
        </w:rPr>
        <w:t>(słownie złotych: ………………)</w:t>
      </w:r>
    </w:p>
    <w:p w14:paraId="2CB37805" w14:textId="77777777" w:rsidR="00836386" w:rsidRPr="00836386" w:rsidRDefault="00836386" w:rsidP="00836386">
      <w:pPr>
        <w:spacing w:after="120"/>
        <w:ind w:left="720" w:right="522"/>
        <w:rPr>
          <w:sz w:val="22"/>
          <w:szCs w:val="22"/>
        </w:rPr>
      </w:pPr>
      <w:r w:rsidRPr="00836386">
        <w:rPr>
          <w:b/>
          <w:sz w:val="22"/>
          <w:szCs w:val="22"/>
        </w:rPr>
        <w:t xml:space="preserve">brutto: </w:t>
      </w:r>
      <w:r w:rsidRPr="00836386">
        <w:rPr>
          <w:sz w:val="22"/>
          <w:szCs w:val="22"/>
        </w:rPr>
        <w:t xml:space="preserve">………  </w:t>
      </w:r>
    </w:p>
    <w:p w14:paraId="7C10110F" w14:textId="77777777" w:rsidR="00836386" w:rsidRPr="00836386" w:rsidRDefault="00836386" w:rsidP="00836386">
      <w:pPr>
        <w:spacing w:after="120"/>
        <w:ind w:left="720" w:right="10"/>
        <w:rPr>
          <w:sz w:val="22"/>
          <w:szCs w:val="22"/>
        </w:rPr>
      </w:pPr>
      <w:r w:rsidRPr="00836386">
        <w:rPr>
          <w:sz w:val="22"/>
          <w:szCs w:val="22"/>
        </w:rPr>
        <w:t>(słownie złotych: ………………)</w:t>
      </w:r>
    </w:p>
    <w:p w14:paraId="0F6B63F7" w14:textId="77777777" w:rsidR="00836386" w:rsidRPr="00836386" w:rsidRDefault="00836386" w:rsidP="00DD2CD8">
      <w:pPr>
        <w:numPr>
          <w:ilvl w:val="0"/>
          <w:numId w:val="89"/>
        </w:numPr>
        <w:spacing w:after="120"/>
        <w:ind w:left="567" w:hanging="283"/>
        <w:rPr>
          <w:sz w:val="22"/>
          <w:szCs w:val="22"/>
          <w:lang w:val="x-none"/>
        </w:rPr>
      </w:pPr>
      <w:r w:rsidRPr="00836386">
        <w:rPr>
          <w:b/>
          <w:sz w:val="22"/>
          <w:szCs w:val="22"/>
          <w:u w:val="single" w:color="000000"/>
          <w:lang w:val="x-none"/>
        </w:rPr>
        <w:t>Całkowita wartość zamówienia:</w:t>
      </w:r>
      <w:r w:rsidRPr="00836386">
        <w:rPr>
          <w:b/>
          <w:sz w:val="22"/>
          <w:szCs w:val="22"/>
          <w:lang w:val="x-none"/>
        </w:rPr>
        <w:t xml:space="preserve"> </w:t>
      </w:r>
    </w:p>
    <w:p w14:paraId="25E6A36B" w14:textId="77777777" w:rsidR="00836386" w:rsidRPr="00836386" w:rsidRDefault="00836386" w:rsidP="00836386">
      <w:pPr>
        <w:spacing w:after="120"/>
        <w:ind w:left="720" w:right="10"/>
        <w:rPr>
          <w:sz w:val="22"/>
          <w:szCs w:val="22"/>
        </w:rPr>
      </w:pPr>
      <w:r w:rsidRPr="00836386">
        <w:rPr>
          <w:b/>
          <w:sz w:val="22"/>
          <w:szCs w:val="22"/>
        </w:rPr>
        <w:t xml:space="preserve">netto: </w:t>
      </w:r>
      <w:r w:rsidRPr="00836386">
        <w:rPr>
          <w:sz w:val="22"/>
          <w:szCs w:val="22"/>
        </w:rPr>
        <w:t xml:space="preserve">………  </w:t>
      </w:r>
    </w:p>
    <w:p w14:paraId="1C180B8D" w14:textId="77777777" w:rsidR="00836386" w:rsidRPr="00836386" w:rsidRDefault="00836386" w:rsidP="00836386">
      <w:pPr>
        <w:spacing w:after="120"/>
        <w:ind w:left="720" w:right="1823"/>
        <w:rPr>
          <w:sz w:val="22"/>
          <w:szCs w:val="22"/>
        </w:rPr>
      </w:pPr>
      <w:r w:rsidRPr="00836386">
        <w:rPr>
          <w:sz w:val="22"/>
          <w:szCs w:val="22"/>
        </w:rPr>
        <w:lastRenderedPageBreak/>
        <w:t xml:space="preserve">(słownie złotych: ………………) </w:t>
      </w:r>
      <w:r w:rsidRPr="00836386">
        <w:rPr>
          <w:sz w:val="22"/>
          <w:szCs w:val="22"/>
        </w:rPr>
        <w:br/>
        <w:t xml:space="preserve">w </w:t>
      </w:r>
      <w:r w:rsidRPr="00836386">
        <w:rPr>
          <w:b/>
          <w:sz w:val="22"/>
          <w:szCs w:val="22"/>
        </w:rPr>
        <w:t>tym podatek VAT  8%</w:t>
      </w:r>
      <w:r w:rsidRPr="00836386">
        <w:rPr>
          <w:sz w:val="22"/>
          <w:szCs w:val="22"/>
        </w:rPr>
        <w:t xml:space="preserve"> - …………</w:t>
      </w:r>
    </w:p>
    <w:p w14:paraId="617FE53B" w14:textId="77777777" w:rsidR="00836386" w:rsidRPr="00836386" w:rsidRDefault="00836386" w:rsidP="00836386">
      <w:pPr>
        <w:spacing w:after="120"/>
        <w:ind w:left="720" w:right="522"/>
        <w:rPr>
          <w:sz w:val="22"/>
          <w:szCs w:val="22"/>
        </w:rPr>
      </w:pPr>
      <w:r w:rsidRPr="00836386">
        <w:rPr>
          <w:sz w:val="22"/>
          <w:szCs w:val="22"/>
        </w:rPr>
        <w:t>(słownie złotych: ………………)</w:t>
      </w:r>
    </w:p>
    <w:p w14:paraId="0289ED71" w14:textId="77777777" w:rsidR="00836386" w:rsidRPr="00836386" w:rsidRDefault="00836386" w:rsidP="00836386">
      <w:pPr>
        <w:spacing w:after="120"/>
        <w:ind w:left="720" w:right="522"/>
        <w:rPr>
          <w:sz w:val="22"/>
          <w:szCs w:val="22"/>
        </w:rPr>
      </w:pPr>
      <w:r w:rsidRPr="00836386">
        <w:rPr>
          <w:b/>
          <w:sz w:val="22"/>
          <w:szCs w:val="22"/>
        </w:rPr>
        <w:t xml:space="preserve">brutto: </w:t>
      </w:r>
      <w:r w:rsidRPr="00836386">
        <w:rPr>
          <w:sz w:val="22"/>
          <w:szCs w:val="22"/>
        </w:rPr>
        <w:t xml:space="preserve">………  </w:t>
      </w:r>
    </w:p>
    <w:p w14:paraId="0066B5D6" w14:textId="77777777" w:rsidR="00836386" w:rsidRPr="00836386" w:rsidRDefault="00836386" w:rsidP="00836386">
      <w:pPr>
        <w:spacing w:after="120"/>
        <w:ind w:left="720" w:right="10"/>
        <w:rPr>
          <w:sz w:val="22"/>
          <w:szCs w:val="22"/>
        </w:rPr>
      </w:pPr>
      <w:r w:rsidRPr="00836386">
        <w:rPr>
          <w:sz w:val="22"/>
          <w:szCs w:val="22"/>
        </w:rPr>
        <w:t>(słownie złotych: ………………</w:t>
      </w:r>
    </w:p>
    <w:p w14:paraId="7F5A858B" w14:textId="77777777" w:rsidR="00836386" w:rsidRPr="00836386" w:rsidRDefault="00836386" w:rsidP="00DD2CD8">
      <w:pPr>
        <w:numPr>
          <w:ilvl w:val="0"/>
          <w:numId w:val="88"/>
        </w:numPr>
        <w:spacing w:after="120"/>
        <w:ind w:left="284" w:right="10" w:hanging="284"/>
        <w:jc w:val="both"/>
        <w:rPr>
          <w:sz w:val="22"/>
          <w:szCs w:val="22"/>
          <w:lang w:val="x-none"/>
        </w:rPr>
      </w:pPr>
      <w:r w:rsidRPr="00836386">
        <w:rPr>
          <w:sz w:val="22"/>
          <w:szCs w:val="22"/>
          <w:lang w:val="x-none"/>
        </w:rPr>
        <w:t xml:space="preserve">Ceny jednostkowe poszczególnych posiłków dla jednego żołnierza, pracownika wojska         </w:t>
      </w:r>
    </w:p>
    <w:p w14:paraId="4EC21C2D" w14:textId="77777777" w:rsidR="00836386" w:rsidRPr="00836386" w:rsidRDefault="00836386" w:rsidP="00836386">
      <w:pPr>
        <w:spacing w:after="120"/>
        <w:ind w:right="10" w:firstLine="284"/>
        <w:jc w:val="both"/>
        <w:rPr>
          <w:sz w:val="22"/>
          <w:szCs w:val="22"/>
          <w:lang w:val="x-none"/>
        </w:rPr>
      </w:pPr>
      <w:r w:rsidRPr="00836386">
        <w:rPr>
          <w:sz w:val="22"/>
          <w:szCs w:val="22"/>
          <w:lang w:val="x-none"/>
        </w:rPr>
        <w:t xml:space="preserve">zgodnie z Formularzem cenowym stanowiącym </w:t>
      </w:r>
      <w:r w:rsidRPr="00836386">
        <w:rPr>
          <w:b/>
          <w:sz w:val="22"/>
          <w:szCs w:val="22"/>
          <w:lang w:val="x-none"/>
        </w:rPr>
        <w:t>Załącznik nr 2 do umowy</w:t>
      </w:r>
      <w:r w:rsidRPr="00836386">
        <w:rPr>
          <w:sz w:val="22"/>
          <w:szCs w:val="22"/>
          <w:lang w:val="x-none"/>
        </w:rPr>
        <w:t xml:space="preserve"> wynosi: </w:t>
      </w:r>
    </w:p>
    <w:p w14:paraId="07BFCF94" w14:textId="77777777" w:rsidR="00836386" w:rsidRPr="00836386" w:rsidRDefault="00836386" w:rsidP="00836386">
      <w:pPr>
        <w:spacing w:after="120"/>
        <w:ind w:left="284" w:right="10"/>
        <w:rPr>
          <w:b/>
          <w:sz w:val="22"/>
          <w:szCs w:val="22"/>
        </w:rPr>
      </w:pPr>
      <w:r w:rsidRPr="00836386">
        <w:rPr>
          <w:b/>
          <w:sz w:val="22"/>
          <w:szCs w:val="22"/>
        </w:rPr>
        <w:t>Śniadanie I:</w:t>
      </w:r>
    </w:p>
    <w:p w14:paraId="648B2373" w14:textId="77777777" w:rsidR="00836386" w:rsidRPr="00836386" w:rsidRDefault="00836386" w:rsidP="00836386">
      <w:pPr>
        <w:spacing w:after="120"/>
        <w:ind w:left="284" w:right="10"/>
        <w:rPr>
          <w:sz w:val="22"/>
          <w:szCs w:val="22"/>
        </w:rPr>
      </w:pPr>
      <w:r w:rsidRPr="00836386">
        <w:rPr>
          <w:b/>
          <w:sz w:val="22"/>
          <w:szCs w:val="22"/>
        </w:rPr>
        <w:t xml:space="preserve">netto: …… </w:t>
      </w:r>
      <w:r w:rsidRPr="00836386">
        <w:rPr>
          <w:sz w:val="22"/>
          <w:szCs w:val="22"/>
        </w:rPr>
        <w:t>(słownie złotych: ………………)</w:t>
      </w:r>
      <w:r w:rsidRPr="00836386">
        <w:rPr>
          <w:sz w:val="22"/>
          <w:szCs w:val="22"/>
        </w:rPr>
        <w:br/>
      </w:r>
      <w:r w:rsidRPr="00836386">
        <w:rPr>
          <w:b/>
          <w:sz w:val="22"/>
          <w:szCs w:val="22"/>
        </w:rPr>
        <w:t xml:space="preserve">w tym podatek VAT  8% - </w:t>
      </w:r>
      <w:r w:rsidRPr="00836386">
        <w:rPr>
          <w:sz w:val="22"/>
          <w:szCs w:val="22"/>
        </w:rPr>
        <w:t>…… (słownie złotych: ………………)</w:t>
      </w:r>
      <w:r w:rsidRPr="00836386">
        <w:rPr>
          <w:sz w:val="22"/>
          <w:szCs w:val="22"/>
        </w:rPr>
        <w:br/>
      </w:r>
      <w:r w:rsidRPr="00836386">
        <w:rPr>
          <w:b/>
          <w:sz w:val="22"/>
          <w:szCs w:val="22"/>
        </w:rPr>
        <w:t>brutto</w:t>
      </w:r>
      <w:r w:rsidRPr="00836386">
        <w:rPr>
          <w:sz w:val="22"/>
          <w:szCs w:val="22"/>
        </w:rPr>
        <w:t xml:space="preserve"> …… (słownie złotych: ………………)</w:t>
      </w:r>
    </w:p>
    <w:p w14:paraId="48DBE5F1" w14:textId="77777777" w:rsidR="00836386" w:rsidRPr="00836386" w:rsidRDefault="00836386" w:rsidP="00836386">
      <w:pPr>
        <w:spacing w:after="120"/>
        <w:ind w:left="284" w:right="10"/>
        <w:rPr>
          <w:b/>
          <w:sz w:val="22"/>
          <w:szCs w:val="22"/>
        </w:rPr>
      </w:pPr>
      <w:r w:rsidRPr="00836386">
        <w:rPr>
          <w:b/>
          <w:sz w:val="22"/>
          <w:szCs w:val="22"/>
        </w:rPr>
        <w:t>Śniadanie II:</w:t>
      </w:r>
    </w:p>
    <w:p w14:paraId="37112F5C" w14:textId="77777777" w:rsidR="00836386" w:rsidRPr="00836386" w:rsidRDefault="00836386" w:rsidP="00836386">
      <w:pPr>
        <w:spacing w:after="120"/>
        <w:ind w:left="284" w:right="10"/>
        <w:rPr>
          <w:sz w:val="22"/>
          <w:szCs w:val="22"/>
        </w:rPr>
      </w:pPr>
      <w:r w:rsidRPr="00836386">
        <w:rPr>
          <w:b/>
          <w:sz w:val="22"/>
          <w:szCs w:val="22"/>
        </w:rPr>
        <w:t xml:space="preserve">netto: </w:t>
      </w:r>
      <w:r w:rsidRPr="00836386">
        <w:rPr>
          <w:sz w:val="22"/>
          <w:szCs w:val="22"/>
        </w:rPr>
        <w:t>…… (słownie złotych: ………………)</w:t>
      </w:r>
      <w:r w:rsidRPr="00836386">
        <w:rPr>
          <w:sz w:val="22"/>
          <w:szCs w:val="22"/>
        </w:rPr>
        <w:br/>
      </w:r>
      <w:r w:rsidRPr="00836386">
        <w:rPr>
          <w:b/>
          <w:sz w:val="22"/>
          <w:szCs w:val="22"/>
        </w:rPr>
        <w:t xml:space="preserve">w tym podatek VAT  8% - </w:t>
      </w:r>
      <w:r w:rsidRPr="00836386">
        <w:rPr>
          <w:sz w:val="22"/>
          <w:szCs w:val="22"/>
        </w:rPr>
        <w:t>…… (słownie złotych: ………………)</w:t>
      </w:r>
    </w:p>
    <w:p w14:paraId="2952A9F9" w14:textId="77777777" w:rsidR="00836386" w:rsidRPr="00836386" w:rsidRDefault="00836386" w:rsidP="00836386">
      <w:pPr>
        <w:spacing w:after="120"/>
        <w:ind w:left="284" w:right="10"/>
        <w:rPr>
          <w:sz w:val="22"/>
          <w:szCs w:val="22"/>
        </w:rPr>
      </w:pPr>
      <w:r w:rsidRPr="00836386">
        <w:rPr>
          <w:b/>
          <w:sz w:val="22"/>
          <w:szCs w:val="22"/>
        </w:rPr>
        <w:t xml:space="preserve">brutto </w:t>
      </w:r>
      <w:r w:rsidRPr="00836386">
        <w:rPr>
          <w:sz w:val="22"/>
          <w:szCs w:val="22"/>
        </w:rPr>
        <w:t>…… (słownie złotych: ………………)</w:t>
      </w:r>
    </w:p>
    <w:p w14:paraId="634F8F38" w14:textId="77777777" w:rsidR="00836386" w:rsidRPr="00836386" w:rsidRDefault="00836386" w:rsidP="00836386">
      <w:pPr>
        <w:spacing w:after="120"/>
        <w:ind w:left="284" w:right="10"/>
        <w:rPr>
          <w:b/>
          <w:sz w:val="22"/>
          <w:szCs w:val="22"/>
        </w:rPr>
      </w:pPr>
      <w:r w:rsidRPr="00836386">
        <w:rPr>
          <w:b/>
          <w:sz w:val="22"/>
          <w:szCs w:val="22"/>
        </w:rPr>
        <w:t>Obiad:</w:t>
      </w:r>
    </w:p>
    <w:p w14:paraId="7E364868" w14:textId="77777777" w:rsidR="00836386" w:rsidRPr="00836386" w:rsidRDefault="00836386" w:rsidP="00836386">
      <w:pPr>
        <w:spacing w:after="120"/>
        <w:ind w:left="284" w:right="10"/>
        <w:rPr>
          <w:sz w:val="22"/>
          <w:szCs w:val="22"/>
        </w:rPr>
      </w:pPr>
      <w:r w:rsidRPr="00836386">
        <w:rPr>
          <w:b/>
          <w:sz w:val="22"/>
          <w:szCs w:val="22"/>
        </w:rPr>
        <w:t>netto:</w:t>
      </w:r>
      <w:r w:rsidRPr="00836386">
        <w:rPr>
          <w:sz w:val="22"/>
          <w:szCs w:val="22"/>
        </w:rPr>
        <w:t xml:space="preserve"> …… (słownie złotych: ………………)</w:t>
      </w:r>
      <w:r w:rsidRPr="00836386">
        <w:rPr>
          <w:sz w:val="22"/>
          <w:szCs w:val="22"/>
        </w:rPr>
        <w:br/>
      </w:r>
      <w:r w:rsidRPr="00836386">
        <w:rPr>
          <w:b/>
          <w:sz w:val="22"/>
          <w:szCs w:val="22"/>
        </w:rPr>
        <w:t xml:space="preserve">w tym podatek VAT  8% - </w:t>
      </w:r>
      <w:r w:rsidRPr="00836386">
        <w:rPr>
          <w:sz w:val="22"/>
          <w:szCs w:val="22"/>
        </w:rPr>
        <w:t>…… (słownie złotych: ………………)</w:t>
      </w:r>
    </w:p>
    <w:p w14:paraId="0384C1A9" w14:textId="77777777" w:rsidR="00836386" w:rsidRPr="00836386" w:rsidRDefault="00836386" w:rsidP="00836386">
      <w:pPr>
        <w:spacing w:after="120"/>
        <w:ind w:left="284" w:right="10"/>
        <w:rPr>
          <w:sz w:val="22"/>
          <w:szCs w:val="22"/>
        </w:rPr>
      </w:pPr>
      <w:r w:rsidRPr="00836386">
        <w:rPr>
          <w:b/>
          <w:sz w:val="22"/>
          <w:szCs w:val="22"/>
        </w:rPr>
        <w:t xml:space="preserve">brutto </w:t>
      </w:r>
      <w:r w:rsidRPr="00836386">
        <w:rPr>
          <w:sz w:val="22"/>
          <w:szCs w:val="22"/>
        </w:rPr>
        <w:t>…… (słownie złotych: ………………)</w:t>
      </w:r>
    </w:p>
    <w:p w14:paraId="170617E2" w14:textId="77777777" w:rsidR="00836386" w:rsidRPr="00836386" w:rsidRDefault="00836386" w:rsidP="00836386">
      <w:pPr>
        <w:spacing w:after="120"/>
        <w:ind w:left="284" w:right="10"/>
        <w:rPr>
          <w:b/>
          <w:sz w:val="22"/>
          <w:szCs w:val="22"/>
        </w:rPr>
      </w:pPr>
      <w:r w:rsidRPr="00836386">
        <w:rPr>
          <w:b/>
          <w:sz w:val="22"/>
          <w:szCs w:val="22"/>
        </w:rPr>
        <w:t>Kolacja:</w:t>
      </w:r>
    </w:p>
    <w:p w14:paraId="5FCF0860" w14:textId="77777777" w:rsidR="00836386" w:rsidRPr="00836386" w:rsidRDefault="00836386" w:rsidP="00836386">
      <w:pPr>
        <w:spacing w:after="120"/>
        <w:ind w:left="284" w:right="10"/>
        <w:rPr>
          <w:sz w:val="22"/>
          <w:szCs w:val="22"/>
        </w:rPr>
      </w:pPr>
      <w:r w:rsidRPr="00836386">
        <w:rPr>
          <w:b/>
          <w:sz w:val="22"/>
          <w:szCs w:val="22"/>
        </w:rPr>
        <w:t>netto:</w:t>
      </w:r>
      <w:r w:rsidRPr="00836386">
        <w:rPr>
          <w:sz w:val="22"/>
          <w:szCs w:val="22"/>
        </w:rPr>
        <w:t xml:space="preserve"> …… (słownie złotych: ………………)</w:t>
      </w:r>
      <w:r w:rsidRPr="00836386">
        <w:rPr>
          <w:sz w:val="22"/>
          <w:szCs w:val="22"/>
        </w:rPr>
        <w:br/>
      </w:r>
      <w:r w:rsidRPr="00836386">
        <w:rPr>
          <w:b/>
          <w:sz w:val="22"/>
          <w:szCs w:val="22"/>
        </w:rPr>
        <w:t xml:space="preserve">w tym podatek VAT  8% - </w:t>
      </w:r>
      <w:r w:rsidRPr="00836386">
        <w:rPr>
          <w:sz w:val="22"/>
          <w:szCs w:val="22"/>
        </w:rPr>
        <w:t>…… (słownie złotych: ………………)</w:t>
      </w:r>
    </w:p>
    <w:p w14:paraId="24812B76" w14:textId="77777777" w:rsidR="00836386" w:rsidRPr="00836386" w:rsidRDefault="00836386" w:rsidP="00836386">
      <w:pPr>
        <w:spacing w:after="120"/>
        <w:ind w:left="284" w:right="10"/>
        <w:rPr>
          <w:sz w:val="22"/>
          <w:szCs w:val="22"/>
        </w:rPr>
      </w:pPr>
      <w:r w:rsidRPr="00836386">
        <w:rPr>
          <w:b/>
          <w:sz w:val="22"/>
          <w:szCs w:val="22"/>
        </w:rPr>
        <w:t>brutto</w:t>
      </w:r>
      <w:r w:rsidRPr="00836386">
        <w:rPr>
          <w:sz w:val="22"/>
          <w:szCs w:val="22"/>
        </w:rPr>
        <w:t xml:space="preserve"> …… (słownie złotych: ………………)</w:t>
      </w:r>
    </w:p>
    <w:p w14:paraId="0A6D0684" w14:textId="77777777" w:rsidR="00836386" w:rsidRPr="00836386" w:rsidRDefault="00836386" w:rsidP="00DD2CD8">
      <w:pPr>
        <w:numPr>
          <w:ilvl w:val="0"/>
          <w:numId w:val="421"/>
        </w:numPr>
        <w:spacing w:after="120"/>
        <w:ind w:left="284" w:right="10"/>
        <w:jc w:val="both"/>
        <w:rPr>
          <w:sz w:val="22"/>
          <w:szCs w:val="22"/>
        </w:rPr>
      </w:pPr>
      <w:r w:rsidRPr="00836386">
        <w:rPr>
          <w:sz w:val="22"/>
          <w:szCs w:val="22"/>
        </w:rPr>
        <w:t xml:space="preserve">Wartość umowy określona w  ust. 1 lit. a , b i c jest wartością maksymalną, a jej niezrealizowanie nie może stanowić podstawy dla Wykonawcy dochodzenia jakichkolwiek roszczeń z tego tytułu. </w:t>
      </w:r>
    </w:p>
    <w:p w14:paraId="139FB5B8" w14:textId="77777777" w:rsidR="00836386" w:rsidRPr="00836386" w:rsidRDefault="00836386" w:rsidP="00DD2CD8">
      <w:pPr>
        <w:numPr>
          <w:ilvl w:val="0"/>
          <w:numId w:val="421"/>
        </w:numPr>
        <w:spacing w:after="120"/>
        <w:ind w:left="284" w:right="10" w:hanging="284"/>
        <w:jc w:val="both"/>
        <w:rPr>
          <w:sz w:val="22"/>
          <w:szCs w:val="22"/>
        </w:rPr>
      </w:pPr>
      <w:r w:rsidRPr="00836386">
        <w:rPr>
          <w:sz w:val="22"/>
          <w:szCs w:val="22"/>
        </w:rPr>
        <w:t xml:space="preserve">Wartość przedmiotu zamówienia nie może przekroczyć środków finansowych przeznaczonych na jej realizację.  </w:t>
      </w:r>
    </w:p>
    <w:p w14:paraId="710B1D6C" w14:textId="77777777" w:rsidR="00836386" w:rsidRPr="00836386" w:rsidRDefault="00836386" w:rsidP="00DD2CD8">
      <w:pPr>
        <w:numPr>
          <w:ilvl w:val="0"/>
          <w:numId w:val="421"/>
        </w:numPr>
        <w:spacing w:after="120"/>
        <w:ind w:left="284" w:right="10" w:hanging="284"/>
        <w:jc w:val="both"/>
        <w:rPr>
          <w:sz w:val="22"/>
          <w:szCs w:val="22"/>
        </w:rPr>
      </w:pPr>
      <w:r w:rsidRPr="00836386">
        <w:rPr>
          <w:sz w:val="22"/>
          <w:szCs w:val="22"/>
        </w:rPr>
        <w:t xml:space="preserve">Zamawiający zastrzega sobie prawo zmniejszenia liczby posiłków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 </w:t>
      </w:r>
    </w:p>
    <w:p w14:paraId="5274A04F" w14:textId="77777777" w:rsidR="00836386" w:rsidRPr="00836386" w:rsidRDefault="00836386" w:rsidP="00DD2CD8">
      <w:pPr>
        <w:numPr>
          <w:ilvl w:val="0"/>
          <w:numId w:val="421"/>
        </w:numPr>
        <w:spacing w:after="120"/>
        <w:ind w:left="284" w:right="10" w:hanging="426"/>
        <w:jc w:val="both"/>
        <w:rPr>
          <w:sz w:val="22"/>
          <w:szCs w:val="22"/>
        </w:rPr>
      </w:pPr>
      <w:r w:rsidRPr="00836386">
        <w:rPr>
          <w:sz w:val="22"/>
          <w:szCs w:val="22"/>
        </w:rPr>
        <w:t xml:space="preserve">Zapłata wynagrodzenia przysługującego Wykonawcy będzie dokonana na podstawie  faktury VAT wystawionej przez Wykonawcę na 26 Wojskowy Oddział Gospodarczy  w Zegrzu z siedzibą przy ul. Juzistek 2, 05-131 Zegrze, NIP 536-190-29-91, REGON 142917040.  Zapłata należności nastąpi przelewem w ciągu 30 dni od daty otrzymania przez Zamawiającego prawidłowo wystawionej faktury VAT. </w:t>
      </w:r>
    </w:p>
    <w:p w14:paraId="5F36DC13" w14:textId="77777777" w:rsidR="00836386" w:rsidRPr="00836386" w:rsidRDefault="00836386" w:rsidP="00DD2CD8">
      <w:pPr>
        <w:numPr>
          <w:ilvl w:val="0"/>
          <w:numId w:val="421"/>
        </w:numPr>
        <w:spacing w:after="120"/>
        <w:ind w:left="284" w:right="10" w:hanging="426"/>
        <w:jc w:val="both"/>
        <w:rPr>
          <w:sz w:val="22"/>
          <w:szCs w:val="22"/>
        </w:rPr>
      </w:pPr>
      <w:r w:rsidRPr="00836386">
        <w:rPr>
          <w:sz w:val="22"/>
          <w:szCs w:val="22"/>
        </w:rPr>
        <w:t>Wykonawca oświadcza że jest/nie jest</w:t>
      </w:r>
      <w:r w:rsidRPr="00836386">
        <w:rPr>
          <w:sz w:val="22"/>
          <w:szCs w:val="22"/>
          <w:vertAlign w:val="superscript"/>
        </w:rPr>
        <w:footnoteReference w:customMarkFollows="1" w:id="3"/>
        <w:sym w:font="Symbol" w:char="F02A"/>
      </w:r>
      <w:r w:rsidRPr="00836386">
        <w:rPr>
          <w:sz w:val="22"/>
          <w:szCs w:val="22"/>
        </w:rPr>
        <w:t xml:space="preserve"> czynnym podatnikiem podatku od towaru i usług co potwierdza wydruk z portalu podatkowego prowadzonego przez Ministerstwo Finansów, </w:t>
      </w:r>
      <w:r w:rsidRPr="00836386">
        <w:rPr>
          <w:sz w:val="22"/>
          <w:szCs w:val="22"/>
        </w:rPr>
        <w:lastRenderedPageBreak/>
        <w:t xml:space="preserve">stanowiącego </w:t>
      </w:r>
      <w:r w:rsidRPr="00836386">
        <w:rPr>
          <w:b/>
          <w:sz w:val="22"/>
          <w:szCs w:val="22"/>
        </w:rPr>
        <w:t>załącznik nr 8</w:t>
      </w:r>
      <w:r w:rsidRPr="00836386">
        <w:rPr>
          <w:sz w:val="22"/>
          <w:szCs w:val="22"/>
        </w:rPr>
        <w:t xml:space="preserve"> </w:t>
      </w:r>
      <w:r w:rsidRPr="00836386">
        <w:rPr>
          <w:b/>
          <w:sz w:val="22"/>
          <w:szCs w:val="22"/>
        </w:rPr>
        <w:t>do umowy</w:t>
      </w:r>
      <w:r w:rsidRPr="00836386">
        <w:rPr>
          <w:sz w:val="22"/>
          <w:szCs w:val="22"/>
        </w:rPr>
        <w:t xml:space="preserve"> oraz zobowiązuje się do poinformowania Zamawiającego o każdej zmianie statusu podmiotu VAT najpóźniej z doręczeniem faktury. W przypadku nie wypełnienia obowiązku informacyjnego Wykonawca zobowiązuje się do poniesienia obciążeń nałożonych na Zamawiającego przez administrację podatkową z tego tytułu.</w:t>
      </w:r>
    </w:p>
    <w:p w14:paraId="56A5BBE3" w14:textId="77777777" w:rsidR="00836386" w:rsidRPr="00836386" w:rsidRDefault="00836386" w:rsidP="00DD2CD8">
      <w:pPr>
        <w:numPr>
          <w:ilvl w:val="0"/>
          <w:numId w:val="421"/>
        </w:numPr>
        <w:spacing w:after="120"/>
        <w:ind w:left="284" w:right="10" w:hanging="426"/>
        <w:jc w:val="both"/>
        <w:rPr>
          <w:sz w:val="22"/>
          <w:szCs w:val="22"/>
        </w:rPr>
      </w:pPr>
      <w:r w:rsidRPr="00836386">
        <w:rPr>
          <w:sz w:val="22"/>
          <w:szCs w:val="22"/>
        </w:rPr>
        <w:t>Faktura VAT posiadać będzie podział na koszty surowców oraz koszty poza surowcowe.</w:t>
      </w:r>
    </w:p>
    <w:p w14:paraId="2F25DE64" w14:textId="77777777" w:rsidR="00836386" w:rsidRPr="00836386" w:rsidRDefault="00836386" w:rsidP="00DD2CD8">
      <w:pPr>
        <w:numPr>
          <w:ilvl w:val="0"/>
          <w:numId w:val="421"/>
        </w:numPr>
        <w:spacing w:after="120"/>
        <w:ind w:left="284" w:right="10" w:hanging="426"/>
        <w:jc w:val="both"/>
        <w:rPr>
          <w:sz w:val="22"/>
          <w:szCs w:val="22"/>
        </w:rPr>
      </w:pPr>
      <w:r w:rsidRPr="00836386">
        <w:rPr>
          <w:sz w:val="22"/>
          <w:szCs w:val="22"/>
        </w:rPr>
        <w:t>Rozliczenie za świadczone usługi nastąpi na podstawie comiesięcznych faktur VAT, wystawionych przez Wykonawcę na podstawie faktycznej liczby wydanych posiłków uwzględnionych w zbiorczym wykazie ilościowym wydanych posiłków podpisanym przez osoby odpowiedzialne za realizację ze strony Zamawiającego i Wykonawcy, który zostanie dołączony do faktury (</w:t>
      </w:r>
      <w:r w:rsidRPr="00836386">
        <w:rPr>
          <w:b/>
          <w:sz w:val="22"/>
          <w:szCs w:val="22"/>
        </w:rPr>
        <w:t>Załącznik nr 5 do umowy</w:t>
      </w:r>
      <w:r w:rsidRPr="00836386">
        <w:rPr>
          <w:sz w:val="22"/>
          <w:szCs w:val="22"/>
        </w:rPr>
        <w:t xml:space="preserve">). </w:t>
      </w:r>
    </w:p>
    <w:p w14:paraId="5AD15D85" w14:textId="77777777" w:rsidR="00836386" w:rsidRPr="00836386" w:rsidRDefault="00836386" w:rsidP="00DD2CD8">
      <w:pPr>
        <w:numPr>
          <w:ilvl w:val="0"/>
          <w:numId w:val="421"/>
        </w:numPr>
        <w:spacing w:after="120"/>
        <w:ind w:left="284" w:right="10" w:hanging="426"/>
        <w:jc w:val="both"/>
        <w:rPr>
          <w:sz w:val="22"/>
          <w:szCs w:val="22"/>
        </w:rPr>
      </w:pPr>
      <w:r w:rsidRPr="00836386">
        <w:rPr>
          <w:sz w:val="22"/>
          <w:szCs w:val="22"/>
        </w:rPr>
        <w:t xml:space="preserve">W przypadku niedopełnienia powyższego i niedołączenia do faktury wyżej wymienionych dokumentów, Zamawiający wstrzyma się z zapłatą należności do czasu uzupełnienia dokumentów, przy czym termin do zapłaty należności biegnie od dnia ich uzupełnienia. </w:t>
      </w:r>
    </w:p>
    <w:p w14:paraId="2CFDA430" w14:textId="77777777" w:rsidR="00836386" w:rsidRPr="00836386" w:rsidRDefault="00836386" w:rsidP="00DD2CD8">
      <w:pPr>
        <w:numPr>
          <w:ilvl w:val="0"/>
          <w:numId w:val="421"/>
        </w:numPr>
        <w:spacing w:after="120"/>
        <w:ind w:left="284" w:right="10" w:hanging="426"/>
        <w:jc w:val="both"/>
        <w:rPr>
          <w:sz w:val="22"/>
          <w:szCs w:val="22"/>
        </w:rPr>
      </w:pPr>
      <w:r w:rsidRPr="00836386">
        <w:rPr>
          <w:sz w:val="22"/>
          <w:szCs w:val="22"/>
        </w:rPr>
        <w:t xml:space="preserve">Zapłata nastąpi na konto Wykonawcy wskazane na fakturze VAT. </w:t>
      </w:r>
    </w:p>
    <w:p w14:paraId="19909C5B" w14:textId="77777777" w:rsidR="00836386" w:rsidRPr="00836386" w:rsidRDefault="00836386" w:rsidP="00DD2CD8">
      <w:pPr>
        <w:numPr>
          <w:ilvl w:val="0"/>
          <w:numId w:val="421"/>
        </w:numPr>
        <w:spacing w:after="120"/>
        <w:ind w:left="284" w:right="10" w:hanging="426"/>
        <w:jc w:val="both"/>
        <w:rPr>
          <w:sz w:val="22"/>
          <w:szCs w:val="22"/>
        </w:rPr>
      </w:pPr>
      <w:r w:rsidRPr="00836386">
        <w:rPr>
          <w:sz w:val="22"/>
          <w:szCs w:val="22"/>
        </w:rPr>
        <w:t xml:space="preserve">Strony postanawiają, iż zapłata następuje w dniu obciążenia rachunku bankowego Zamawiającego. </w:t>
      </w:r>
    </w:p>
    <w:p w14:paraId="5BCB1D82" w14:textId="6FF28A06" w:rsidR="00836386" w:rsidRPr="00836386" w:rsidRDefault="00836386" w:rsidP="00DD2CD8">
      <w:pPr>
        <w:numPr>
          <w:ilvl w:val="0"/>
          <w:numId w:val="421"/>
        </w:numPr>
        <w:spacing w:after="120"/>
        <w:ind w:left="284" w:right="10" w:hanging="426"/>
        <w:jc w:val="both"/>
        <w:rPr>
          <w:sz w:val="22"/>
          <w:szCs w:val="22"/>
        </w:rPr>
      </w:pPr>
      <w:r w:rsidRPr="00836386">
        <w:rPr>
          <w:sz w:val="22"/>
          <w:szCs w:val="22"/>
        </w:rPr>
        <w:t xml:space="preserve">Minimalna wartość jaką Zamawiający gwarantuje </w:t>
      </w:r>
      <w:r w:rsidR="00C55C6D">
        <w:rPr>
          <w:sz w:val="22"/>
          <w:szCs w:val="22"/>
        </w:rPr>
        <w:t>zlecić</w:t>
      </w:r>
      <w:r w:rsidRPr="00836386">
        <w:rPr>
          <w:sz w:val="22"/>
          <w:szCs w:val="22"/>
        </w:rPr>
        <w:t xml:space="preserve"> wynosi 50% wartości umowy, o której mowa w  ust. 1 lit. a</w:t>
      </w:r>
      <w:r w:rsidR="00C55C6D">
        <w:rPr>
          <w:sz w:val="22"/>
          <w:szCs w:val="22"/>
        </w:rPr>
        <w:t xml:space="preserve">. Wykonawca oświadcza, że z tego tytułu nie będzie żądał od Zamawiającego żadnych roszczeń finansowych. </w:t>
      </w:r>
    </w:p>
    <w:p w14:paraId="1A37E4E3" w14:textId="77777777" w:rsidR="00836386" w:rsidRPr="00836386" w:rsidRDefault="00836386" w:rsidP="00836386">
      <w:pPr>
        <w:spacing w:after="120"/>
        <w:ind w:left="282" w:right="279"/>
        <w:jc w:val="center"/>
        <w:rPr>
          <w:b/>
          <w:sz w:val="22"/>
          <w:szCs w:val="22"/>
        </w:rPr>
      </w:pPr>
      <w:r w:rsidRPr="00836386">
        <w:rPr>
          <w:b/>
          <w:sz w:val="22"/>
          <w:szCs w:val="22"/>
        </w:rPr>
        <w:t>§ 7</w:t>
      </w:r>
    </w:p>
    <w:p w14:paraId="6D549814"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Zobowiązania Wykonawcy</w:t>
      </w:r>
    </w:p>
    <w:p w14:paraId="615B1945" w14:textId="77777777" w:rsidR="00836386" w:rsidRPr="00836386" w:rsidRDefault="00836386" w:rsidP="00DD2CD8">
      <w:pPr>
        <w:numPr>
          <w:ilvl w:val="0"/>
          <w:numId w:val="375"/>
        </w:numPr>
        <w:spacing w:after="120"/>
        <w:ind w:left="284" w:right="10" w:hanging="284"/>
        <w:jc w:val="both"/>
        <w:rPr>
          <w:sz w:val="22"/>
          <w:szCs w:val="22"/>
          <w:lang w:val="x-none" w:eastAsia="en-US"/>
        </w:rPr>
      </w:pPr>
      <w:r w:rsidRPr="00836386">
        <w:rPr>
          <w:sz w:val="22"/>
          <w:szCs w:val="22"/>
          <w:lang w:val="x-none"/>
        </w:rPr>
        <w:t>Wykonawca zobowiązuje się do:</w:t>
      </w:r>
    </w:p>
    <w:p w14:paraId="7EE55C61" w14:textId="77777777" w:rsidR="00836386" w:rsidRPr="00836386" w:rsidRDefault="00836386" w:rsidP="00DD2CD8">
      <w:pPr>
        <w:numPr>
          <w:ilvl w:val="0"/>
          <w:numId w:val="364"/>
        </w:numPr>
        <w:spacing w:after="120"/>
        <w:ind w:left="567" w:right="10" w:hanging="283"/>
        <w:jc w:val="both"/>
        <w:rPr>
          <w:sz w:val="22"/>
          <w:szCs w:val="22"/>
          <w:lang w:val="x-none"/>
        </w:rPr>
      </w:pPr>
      <w:r w:rsidRPr="00836386">
        <w:rPr>
          <w:sz w:val="22"/>
          <w:szCs w:val="22"/>
          <w:lang w:val="x-none"/>
        </w:rPr>
        <w:t>udostępni</w:t>
      </w:r>
      <w:r w:rsidRPr="00836386">
        <w:rPr>
          <w:sz w:val="22"/>
          <w:szCs w:val="22"/>
        </w:rPr>
        <w:t>enia</w:t>
      </w:r>
      <w:r w:rsidRPr="00836386">
        <w:rPr>
          <w:sz w:val="22"/>
          <w:szCs w:val="22"/>
          <w:lang w:val="x-none"/>
        </w:rPr>
        <w:t xml:space="preserve"> kuchni</w:t>
      </w:r>
      <w:r w:rsidRPr="00836386">
        <w:rPr>
          <w:sz w:val="22"/>
          <w:szCs w:val="22"/>
        </w:rPr>
        <w:t xml:space="preserve">, w której przygotowywane są posiłki </w:t>
      </w:r>
      <w:r w:rsidRPr="00836386">
        <w:rPr>
          <w:sz w:val="22"/>
          <w:szCs w:val="22"/>
          <w:lang w:val="x-none"/>
        </w:rPr>
        <w:t xml:space="preserve">celem przeprowadzenia kontroli właściwemu Wojskowemu Ośrodkowi Medycyny Prewencyjnej i respektować jego zalecenia. </w:t>
      </w:r>
    </w:p>
    <w:p w14:paraId="40160028" w14:textId="453FFFFD" w:rsidR="00836386" w:rsidRPr="00836386" w:rsidRDefault="00836386" w:rsidP="00DD2CD8">
      <w:pPr>
        <w:numPr>
          <w:ilvl w:val="0"/>
          <w:numId w:val="364"/>
        </w:numPr>
        <w:spacing w:after="120"/>
        <w:ind w:left="567" w:right="10" w:hanging="283"/>
        <w:jc w:val="both"/>
        <w:rPr>
          <w:sz w:val="22"/>
          <w:szCs w:val="22"/>
          <w:lang w:val="x-none"/>
        </w:rPr>
      </w:pPr>
      <w:r w:rsidRPr="00836386">
        <w:rPr>
          <w:sz w:val="22"/>
          <w:szCs w:val="22"/>
          <w:lang w:val="x-none"/>
        </w:rPr>
        <w:t>stosowa</w:t>
      </w:r>
      <w:r w:rsidRPr="00836386">
        <w:rPr>
          <w:sz w:val="22"/>
          <w:szCs w:val="22"/>
        </w:rPr>
        <w:t>nia</w:t>
      </w:r>
      <w:r w:rsidRPr="00836386">
        <w:rPr>
          <w:sz w:val="22"/>
          <w:szCs w:val="22"/>
          <w:lang w:val="x-none"/>
        </w:rPr>
        <w:t xml:space="preserve"> podczas realizacji niniejszej umowy system HACCP (Hazard Analysis and Critical Control Points – system analizy zagrożeń i krytycznych punktów kontroli)</w:t>
      </w:r>
      <w:r w:rsidRPr="00836386">
        <w:rPr>
          <w:sz w:val="22"/>
          <w:szCs w:val="22"/>
        </w:rPr>
        <w:t>, zgodnie z postanowieniami</w:t>
      </w:r>
      <w:r w:rsidRPr="00836386">
        <w:rPr>
          <w:sz w:val="22"/>
          <w:szCs w:val="22"/>
          <w:lang w:val="x-none"/>
        </w:rPr>
        <w:t xml:space="preserve"> art. 59 i 73 ustawy z dnia 25 sierpnia 2006 r. o bezpieczeństwie żywności i żywienia (Dz. U. z 20</w:t>
      </w:r>
      <w:r w:rsidRPr="00836386">
        <w:rPr>
          <w:sz w:val="22"/>
          <w:szCs w:val="22"/>
        </w:rPr>
        <w:t>2</w:t>
      </w:r>
      <w:r w:rsidR="0067355E">
        <w:rPr>
          <w:sz w:val="22"/>
          <w:szCs w:val="22"/>
        </w:rPr>
        <w:t>3</w:t>
      </w:r>
      <w:r w:rsidRPr="00836386">
        <w:rPr>
          <w:sz w:val="22"/>
          <w:szCs w:val="22"/>
          <w:lang w:val="x-none"/>
        </w:rPr>
        <w:t xml:space="preserve"> r. poz. </w:t>
      </w:r>
      <w:r w:rsidR="0067355E">
        <w:rPr>
          <w:sz w:val="22"/>
          <w:szCs w:val="22"/>
        </w:rPr>
        <w:t>1448</w:t>
      </w:r>
      <w:r w:rsidRPr="00836386">
        <w:rPr>
          <w:sz w:val="22"/>
          <w:szCs w:val="22"/>
          <w:lang w:val="x-none"/>
        </w:rPr>
        <w:t xml:space="preserve">) </w:t>
      </w:r>
    </w:p>
    <w:p w14:paraId="2710CF61" w14:textId="77777777" w:rsidR="00836386" w:rsidRPr="00836386" w:rsidRDefault="00836386" w:rsidP="00DD2CD8">
      <w:pPr>
        <w:numPr>
          <w:ilvl w:val="0"/>
          <w:numId w:val="364"/>
        </w:numPr>
        <w:spacing w:after="120"/>
        <w:ind w:left="567" w:right="10" w:hanging="283"/>
        <w:jc w:val="both"/>
        <w:rPr>
          <w:sz w:val="22"/>
          <w:szCs w:val="22"/>
          <w:lang w:val="x-none"/>
        </w:rPr>
      </w:pPr>
      <w:r w:rsidRPr="00836386">
        <w:rPr>
          <w:sz w:val="22"/>
          <w:szCs w:val="22"/>
          <w:lang w:val="x-none"/>
        </w:rPr>
        <w:t xml:space="preserve">wykonywania usług z najwyższą dbałością i starannością, przestrzegając przepisów regulujących zbiorowe żywienie oraz postanowień umowy, używając produktów spożywczych najwyższej jakości z niemodyfikowanej genetycznie żywności; </w:t>
      </w:r>
    </w:p>
    <w:p w14:paraId="4AF095B4" w14:textId="68B97F13" w:rsidR="00836386" w:rsidRPr="00836386" w:rsidRDefault="00836386" w:rsidP="00DD2CD8">
      <w:pPr>
        <w:numPr>
          <w:ilvl w:val="0"/>
          <w:numId w:val="364"/>
        </w:numPr>
        <w:spacing w:after="120"/>
        <w:ind w:left="567" w:right="10" w:hanging="283"/>
        <w:jc w:val="both"/>
        <w:rPr>
          <w:sz w:val="22"/>
          <w:szCs w:val="22"/>
          <w:lang w:val="x-none"/>
        </w:rPr>
      </w:pPr>
      <w:r w:rsidRPr="00836386">
        <w:rPr>
          <w:sz w:val="22"/>
          <w:szCs w:val="22"/>
        </w:rPr>
        <w:t xml:space="preserve">zapewnienia </w:t>
      </w:r>
      <w:r w:rsidRPr="00836386">
        <w:rPr>
          <w:sz w:val="22"/>
          <w:szCs w:val="22"/>
          <w:lang w:val="x-none"/>
        </w:rPr>
        <w:t>odpowiedniego stanu sanitarnohigienicznego obiektu żywienia zbiorowego, jego wyposażenia technicznego i technologicznego, a także w zakresie wymaganej higieny produktów żywnościowych, produkcji, przechowywania i dystrybucji posiłków, w sposób uszczegółowiony w ustawie z dnia 25 sierpnia 2006 r.  o bezpieczeństwie żywności i</w:t>
      </w:r>
      <w:r w:rsidRPr="00836386">
        <w:rPr>
          <w:sz w:val="22"/>
          <w:szCs w:val="22"/>
        </w:rPr>
        <w:t> </w:t>
      </w:r>
      <w:r w:rsidRPr="00836386">
        <w:rPr>
          <w:sz w:val="22"/>
          <w:szCs w:val="22"/>
          <w:lang w:val="x-none"/>
        </w:rPr>
        <w:t>żywienia  i ustawie z dnia 5 grudnia 2008 r o zapobieganiu oraz zwalczaniu zakażeń i</w:t>
      </w:r>
      <w:r w:rsidRPr="00836386">
        <w:rPr>
          <w:sz w:val="22"/>
          <w:szCs w:val="22"/>
        </w:rPr>
        <w:t> </w:t>
      </w:r>
      <w:r w:rsidRPr="00836386">
        <w:rPr>
          <w:sz w:val="22"/>
          <w:szCs w:val="22"/>
          <w:lang w:val="x-none"/>
        </w:rPr>
        <w:t>chorób zakaźnych u ludzi (Dz. U. z 20</w:t>
      </w:r>
      <w:r w:rsidRPr="00836386">
        <w:rPr>
          <w:sz w:val="22"/>
          <w:szCs w:val="22"/>
        </w:rPr>
        <w:t>2</w:t>
      </w:r>
      <w:r w:rsidR="00D71535">
        <w:rPr>
          <w:sz w:val="22"/>
          <w:szCs w:val="22"/>
        </w:rPr>
        <w:t>4</w:t>
      </w:r>
      <w:r w:rsidRPr="00836386">
        <w:rPr>
          <w:sz w:val="22"/>
          <w:szCs w:val="22"/>
          <w:lang w:val="x-none"/>
        </w:rPr>
        <w:t xml:space="preserve"> r. poz. </w:t>
      </w:r>
      <w:r w:rsidR="00D71535">
        <w:rPr>
          <w:sz w:val="22"/>
          <w:szCs w:val="22"/>
        </w:rPr>
        <w:t>924</w:t>
      </w:r>
      <w:r w:rsidRPr="00836386">
        <w:rPr>
          <w:sz w:val="22"/>
          <w:szCs w:val="22"/>
          <w:lang w:val="x-none"/>
        </w:rPr>
        <w:t xml:space="preserve">); </w:t>
      </w:r>
    </w:p>
    <w:p w14:paraId="0AABEF96" w14:textId="77777777" w:rsidR="00836386" w:rsidRPr="00836386" w:rsidRDefault="00836386" w:rsidP="00DD2CD8">
      <w:pPr>
        <w:numPr>
          <w:ilvl w:val="0"/>
          <w:numId w:val="364"/>
        </w:numPr>
        <w:ind w:left="568" w:right="11" w:hanging="284"/>
        <w:jc w:val="both"/>
        <w:rPr>
          <w:sz w:val="22"/>
          <w:szCs w:val="22"/>
          <w:lang w:val="x-none"/>
        </w:rPr>
      </w:pPr>
      <w:r w:rsidRPr="00836386">
        <w:rPr>
          <w:sz w:val="22"/>
          <w:szCs w:val="22"/>
          <w:lang w:val="x-none"/>
        </w:rPr>
        <w:t>zapewni</w:t>
      </w:r>
      <w:r w:rsidRPr="00836386">
        <w:rPr>
          <w:sz w:val="22"/>
          <w:szCs w:val="22"/>
        </w:rPr>
        <w:t>enia</w:t>
      </w:r>
      <w:r w:rsidRPr="00836386">
        <w:rPr>
          <w:sz w:val="22"/>
          <w:szCs w:val="22"/>
          <w:lang w:val="x-none"/>
        </w:rPr>
        <w:t xml:space="preserve"> by produkty żywnościowe będące </w:t>
      </w:r>
      <w:r w:rsidRPr="00836386">
        <w:rPr>
          <w:sz w:val="22"/>
          <w:szCs w:val="22"/>
        </w:rPr>
        <w:t xml:space="preserve">wykorzystywane do przygotowywania posiłków </w:t>
      </w:r>
      <w:r w:rsidRPr="00836386">
        <w:rPr>
          <w:sz w:val="22"/>
          <w:szCs w:val="22"/>
          <w:lang w:val="x-none"/>
        </w:rPr>
        <w:t xml:space="preserve">dostaw  w szczególności nie naruszały wymagań określonych w: </w:t>
      </w:r>
    </w:p>
    <w:p w14:paraId="01131521" w14:textId="77777777" w:rsidR="00836386" w:rsidRPr="00836386" w:rsidRDefault="00836386" w:rsidP="00DD2CD8">
      <w:pPr>
        <w:keepNext/>
        <w:numPr>
          <w:ilvl w:val="0"/>
          <w:numId w:val="91"/>
        </w:numPr>
        <w:shd w:val="clear" w:color="auto" w:fill="FFFFFF"/>
        <w:spacing w:after="60"/>
        <w:ind w:left="851" w:right="11" w:hanging="284"/>
        <w:jc w:val="both"/>
        <w:outlineLvl w:val="2"/>
        <w:rPr>
          <w:sz w:val="22"/>
          <w:szCs w:val="22"/>
          <w:lang w:val="x-none"/>
        </w:rPr>
      </w:pPr>
      <w:r w:rsidRPr="00836386">
        <w:rPr>
          <w:sz w:val="22"/>
          <w:szCs w:val="22"/>
          <w:lang w:val="x-none"/>
        </w:rPr>
        <w:lastRenderedPageBreak/>
        <w:t xml:space="preserve">rozporządzeniu Komisji (WE) nr 2073/2005 z dnia 15 listopada 2005 r. </w:t>
      </w:r>
      <w:r w:rsidRPr="00836386">
        <w:rPr>
          <w:sz w:val="22"/>
          <w:szCs w:val="22"/>
          <w:lang w:val="x-none"/>
        </w:rPr>
        <w:br/>
        <w:t>w sprawie kryteriów mikrobiologicznych dotyczących środków spożywczych</w:t>
      </w:r>
      <w:r w:rsidRPr="00836386">
        <w:rPr>
          <w:sz w:val="22"/>
          <w:szCs w:val="22"/>
        </w:rPr>
        <w:t xml:space="preserve"> </w:t>
      </w:r>
      <w:r w:rsidRPr="00836386">
        <w:rPr>
          <w:sz w:val="22"/>
          <w:szCs w:val="22"/>
          <w:lang w:val="x-none"/>
        </w:rPr>
        <w:t>(</w:t>
      </w:r>
      <w:r w:rsidRPr="00836386">
        <w:rPr>
          <w:b/>
          <w:sz w:val="22"/>
          <w:szCs w:val="22"/>
          <w:lang w:val="x-none"/>
        </w:rPr>
        <w:t>Dz.U.UE.L.2005.338.1</w:t>
      </w:r>
      <w:r w:rsidRPr="00836386">
        <w:rPr>
          <w:sz w:val="22"/>
          <w:szCs w:val="22"/>
          <w:lang w:val="x-none"/>
        </w:rPr>
        <w:t> </w:t>
      </w:r>
      <w:r w:rsidRPr="00836386">
        <w:rPr>
          <w:b/>
          <w:sz w:val="22"/>
          <w:szCs w:val="22"/>
          <w:lang w:val="x-none"/>
        </w:rPr>
        <w:t>z dnia</w:t>
      </w:r>
      <w:r w:rsidRPr="00836386">
        <w:rPr>
          <w:sz w:val="22"/>
          <w:szCs w:val="22"/>
          <w:lang w:val="x-none"/>
        </w:rPr>
        <w:t> 2005.12.22</w:t>
      </w:r>
      <w:r w:rsidRPr="00836386">
        <w:rPr>
          <w:sz w:val="22"/>
          <w:szCs w:val="22"/>
        </w:rPr>
        <w:t>),</w:t>
      </w:r>
    </w:p>
    <w:p w14:paraId="541E38FA" w14:textId="77777777" w:rsidR="00836386" w:rsidRPr="00836386" w:rsidRDefault="00836386" w:rsidP="00DD2CD8">
      <w:pPr>
        <w:keepNext/>
        <w:numPr>
          <w:ilvl w:val="0"/>
          <w:numId w:val="91"/>
        </w:numPr>
        <w:shd w:val="clear" w:color="auto" w:fill="FFFFFF"/>
        <w:spacing w:after="60"/>
        <w:ind w:left="851" w:right="11" w:hanging="284"/>
        <w:jc w:val="both"/>
        <w:outlineLvl w:val="2"/>
        <w:rPr>
          <w:sz w:val="22"/>
          <w:szCs w:val="22"/>
          <w:lang w:val="x-none"/>
        </w:rPr>
      </w:pPr>
      <w:r w:rsidRPr="00836386">
        <w:rPr>
          <w:sz w:val="22"/>
          <w:szCs w:val="22"/>
          <w:lang w:val="x-none"/>
        </w:rPr>
        <w:t xml:space="preserve">rozporządzeniu Komisji (WE) nr 1881/2006 z dnia 19 grudnia 2006 r. ustalającym najwyższe dopuszczalne poziomy niektórych zanieczyszczeń w środkach spożywczych </w:t>
      </w:r>
      <w:r w:rsidRPr="00836386">
        <w:rPr>
          <w:sz w:val="22"/>
          <w:szCs w:val="22"/>
        </w:rPr>
        <w:t>(</w:t>
      </w:r>
      <w:r w:rsidRPr="00836386">
        <w:rPr>
          <w:b/>
          <w:sz w:val="22"/>
          <w:szCs w:val="22"/>
          <w:lang w:val="x-none"/>
        </w:rPr>
        <w:t>Dz.U.UE.L.2006.364.5</w:t>
      </w:r>
      <w:r w:rsidRPr="00836386">
        <w:rPr>
          <w:sz w:val="22"/>
          <w:szCs w:val="22"/>
          <w:lang w:val="x-none"/>
        </w:rPr>
        <w:t> </w:t>
      </w:r>
      <w:r w:rsidRPr="00836386">
        <w:rPr>
          <w:b/>
          <w:sz w:val="22"/>
          <w:szCs w:val="22"/>
          <w:lang w:val="x-none"/>
        </w:rPr>
        <w:t>z dnia</w:t>
      </w:r>
      <w:r w:rsidRPr="00836386">
        <w:rPr>
          <w:sz w:val="22"/>
          <w:szCs w:val="22"/>
          <w:lang w:val="x-none"/>
        </w:rPr>
        <w:t> 2006.12.20</w:t>
      </w:r>
      <w:r w:rsidRPr="00836386">
        <w:rPr>
          <w:sz w:val="22"/>
          <w:szCs w:val="22"/>
        </w:rPr>
        <w:t>)</w:t>
      </w:r>
      <w:r w:rsidRPr="00836386">
        <w:rPr>
          <w:sz w:val="22"/>
          <w:szCs w:val="22"/>
          <w:lang w:val="x-none"/>
        </w:rPr>
        <w:t xml:space="preserve">;       </w:t>
      </w:r>
    </w:p>
    <w:p w14:paraId="267CAC2F" w14:textId="77777777" w:rsidR="00836386" w:rsidRPr="00836386" w:rsidRDefault="00836386" w:rsidP="00DD2CD8">
      <w:pPr>
        <w:keepNext/>
        <w:numPr>
          <w:ilvl w:val="0"/>
          <w:numId w:val="91"/>
        </w:numPr>
        <w:shd w:val="clear" w:color="auto" w:fill="FFFFFF"/>
        <w:spacing w:after="60"/>
        <w:ind w:left="851" w:right="11" w:hanging="284"/>
        <w:jc w:val="both"/>
        <w:outlineLvl w:val="2"/>
        <w:rPr>
          <w:sz w:val="22"/>
          <w:szCs w:val="22"/>
          <w:lang w:val="x-none"/>
        </w:rPr>
      </w:pPr>
      <w:r w:rsidRPr="00836386">
        <w:rPr>
          <w:sz w:val="22"/>
          <w:szCs w:val="22"/>
          <w:lang w:val="x-none"/>
        </w:rPr>
        <w:t xml:space="preserve">rozporządzeniu (WE) nr 1829/2003 Parlamentu Europejskiego i Rady z dnia 22 września  2003 r.  w sprawie genetycznie zmodyfikowanej żywności i paszy </w:t>
      </w:r>
      <w:r w:rsidRPr="00836386">
        <w:rPr>
          <w:sz w:val="22"/>
          <w:szCs w:val="22"/>
        </w:rPr>
        <w:t>(</w:t>
      </w:r>
      <w:r w:rsidRPr="00836386">
        <w:rPr>
          <w:b/>
          <w:sz w:val="22"/>
          <w:szCs w:val="22"/>
          <w:lang w:val="x-none"/>
        </w:rPr>
        <w:t>Dz.U.UE.L.2003.268.1</w:t>
      </w:r>
      <w:r w:rsidRPr="00836386">
        <w:rPr>
          <w:sz w:val="22"/>
          <w:szCs w:val="22"/>
          <w:lang w:val="x-none"/>
        </w:rPr>
        <w:t> </w:t>
      </w:r>
      <w:r w:rsidRPr="00836386">
        <w:rPr>
          <w:b/>
          <w:sz w:val="22"/>
          <w:szCs w:val="22"/>
          <w:lang w:val="x-none"/>
        </w:rPr>
        <w:t>z dnia</w:t>
      </w:r>
      <w:r w:rsidRPr="00836386">
        <w:rPr>
          <w:sz w:val="22"/>
          <w:szCs w:val="22"/>
          <w:lang w:val="x-none"/>
        </w:rPr>
        <w:t> 2003.10.18</w:t>
      </w:r>
      <w:r w:rsidRPr="00836386">
        <w:rPr>
          <w:sz w:val="22"/>
          <w:szCs w:val="22"/>
        </w:rPr>
        <w:t>),</w:t>
      </w:r>
      <w:r w:rsidRPr="00836386">
        <w:rPr>
          <w:sz w:val="22"/>
          <w:szCs w:val="22"/>
          <w:lang w:val="x-none"/>
        </w:rPr>
        <w:t xml:space="preserve">   </w:t>
      </w:r>
    </w:p>
    <w:p w14:paraId="17E65274" w14:textId="2CAB1096" w:rsidR="00836386" w:rsidRPr="00836386" w:rsidRDefault="00836386" w:rsidP="00DD2CD8">
      <w:pPr>
        <w:keepNext/>
        <w:numPr>
          <w:ilvl w:val="0"/>
          <w:numId w:val="91"/>
        </w:numPr>
        <w:shd w:val="clear" w:color="auto" w:fill="FFFFFF"/>
        <w:spacing w:after="60"/>
        <w:ind w:left="851" w:right="11" w:hanging="284"/>
        <w:jc w:val="both"/>
        <w:outlineLvl w:val="2"/>
        <w:rPr>
          <w:sz w:val="22"/>
          <w:szCs w:val="22"/>
          <w:lang w:val="x-none"/>
        </w:rPr>
      </w:pPr>
      <w:r w:rsidRPr="00836386">
        <w:rPr>
          <w:sz w:val="22"/>
          <w:szCs w:val="22"/>
          <w:lang w:val="x-none"/>
        </w:rPr>
        <w:t>rozporządzeniu (WE) nr 396/2005 Parlamentu Europejskiego i Rady z dnia 23 lutego 2005 w sprawie najwyższych dopuszczalnych poziomów pozostałości pestycydów  w</w:t>
      </w:r>
      <w:r w:rsidR="00E86C7C">
        <w:rPr>
          <w:sz w:val="22"/>
          <w:szCs w:val="22"/>
        </w:rPr>
        <w:t> </w:t>
      </w:r>
      <w:r w:rsidRPr="00836386">
        <w:rPr>
          <w:sz w:val="22"/>
          <w:szCs w:val="22"/>
          <w:lang w:val="x-none"/>
        </w:rPr>
        <w:t xml:space="preserve">żywności i paszy pochodzenia roślinnego i zwierzęcego oraz na ich powierzchni, zmieniającym dyrektywę Rady 91/414/EWG </w:t>
      </w:r>
      <w:r w:rsidRPr="00836386">
        <w:rPr>
          <w:sz w:val="22"/>
          <w:szCs w:val="22"/>
        </w:rPr>
        <w:t>(</w:t>
      </w:r>
      <w:r w:rsidRPr="00836386">
        <w:rPr>
          <w:b/>
          <w:sz w:val="22"/>
          <w:szCs w:val="22"/>
          <w:lang w:val="x-none"/>
        </w:rPr>
        <w:t>Dz.U.UE.L.2005.70.1</w:t>
      </w:r>
      <w:r w:rsidRPr="00836386">
        <w:rPr>
          <w:sz w:val="22"/>
          <w:szCs w:val="22"/>
          <w:lang w:val="x-none"/>
        </w:rPr>
        <w:t> </w:t>
      </w:r>
      <w:r w:rsidRPr="00836386">
        <w:rPr>
          <w:b/>
          <w:sz w:val="22"/>
          <w:szCs w:val="22"/>
          <w:lang w:val="x-none"/>
        </w:rPr>
        <w:t>z</w:t>
      </w:r>
      <w:r w:rsidR="00E86C7C">
        <w:rPr>
          <w:b/>
          <w:sz w:val="22"/>
          <w:szCs w:val="22"/>
        </w:rPr>
        <w:t> </w:t>
      </w:r>
      <w:r w:rsidRPr="00836386">
        <w:rPr>
          <w:b/>
          <w:sz w:val="22"/>
          <w:szCs w:val="22"/>
          <w:lang w:val="x-none"/>
        </w:rPr>
        <w:t>dnia</w:t>
      </w:r>
      <w:r w:rsidRPr="00836386">
        <w:rPr>
          <w:sz w:val="22"/>
          <w:szCs w:val="22"/>
          <w:lang w:val="x-none"/>
        </w:rPr>
        <w:t> 2005.03.16</w:t>
      </w:r>
      <w:r w:rsidRPr="00836386">
        <w:rPr>
          <w:sz w:val="22"/>
          <w:szCs w:val="22"/>
        </w:rPr>
        <w:t>),</w:t>
      </w:r>
      <w:r w:rsidRPr="00836386">
        <w:rPr>
          <w:sz w:val="22"/>
          <w:szCs w:val="22"/>
          <w:lang w:val="x-none"/>
        </w:rPr>
        <w:t xml:space="preserve">      </w:t>
      </w:r>
    </w:p>
    <w:p w14:paraId="79F5FBA3" w14:textId="2F4CDE0F" w:rsidR="00836386" w:rsidRPr="00836386" w:rsidRDefault="00836386" w:rsidP="00DD2CD8">
      <w:pPr>
        <w:numPr>
          <w:ilvl w:val="0"/>
          <w:numId w:val="91"/>
        </w:numPr>
        <w:spacing w:after="60"/>
        <w:ind w:left="851" w:right="11" w:hanging="284"/>
        <w:jc w:val="both"/>
        <w:rPr>
          <w:sz w:val="22"/>
          <w:szCs w:val="22"/>
          <w:lang w:val="x-none"/>
        </w:rPr>
      </w:pPr>
      <w:r w:rsidRPr="00836386">
        <w:rPr>
          <w:sz w:val="22"/>
          <w:szCs w:val="22"/>
          <w:lang w:val="x-none"/>
        </w:rPr>
        <w:t xml:space="preserve">rozporządzeniu Ministra Zdrowia z dnia 22 listopada 2010 r. w sprawie dozwolonych substancji dodatkowych (Dz. U. poz. 1525 z późn. zm.);       </w:t>
      </w:r>
    </w:p>
    <w:p w14:paraId="6CC391B3" w14:textId="26906DB5" w:rsidR="00836386" w:rsidRPr="00836386" w:rsidRDefault="00836386" w:rsidP="00DD2CD8">
      <w:pPr>
        <w:numPr>
          <w:ilvl w:val="0"/>
          <w:numId w:val="91"/>
        </w:numPr>
        <w:spacing w:after="60"/>
        <w:ind w:left="851" w:right="11" w:hanging="284"/>
        <w:jc w:val="both"/>
        <w:rPr>
          <w:sz w:val="22"/>
          <w:szCs w:val="22"/>
          <w:lang w:val="x-none"/>
        </w:rPr>
      </w:pPr>
      <w:r w:rsidRPr="00836386">
        <w:rPr>
          <w:sz w:val="22"/>
          <w:szCs w:val="22"/>
          <w:lang w:val="x-none"/>
        </w:rPr>
        <w:t>ustawie z dnia 14 grudnia 2012 r. o odpadach (Dz. U. z 20</w:t>
      </w:r>
      <w:r w:rsidRPr="00836386">
        <w:rPr>
          <w:sz w:val="22"/>
          <w:szCs w:val="22"/>
        </w:rPr>
        <w:t>2</w:t>
      </w:r>
      <w:r w:rsidR="001A6AD7">
        <w:rPr>
          <w:sz w:val="22"/>
          <w:szCs w:val="22"/>
        </w:rPr>
        <w:t>3</w:t>
      </w:r>
      <w:r w:rsidRPr="00836386">
        <w:rPr>
          <w:sz w:val="22"/>
          <w:szCs w:val="22"/>
          <w:lang w:val="x-none"/>
        </w:rPr>
        <w:t xml:space="preserve"> r. poz. </w:t>
      </w:r>
      <w:r w:rsidR="001A6AD7">
        <w:rPr>
          <w:sz w:val="22"/>
          <w:szCs w:val="22"/>
        </w:rPr>
        <w:t>1587</w:t>
      </w:r>
      <w:r w:rsidRPr="00836386">
        <w:rPr>
          <w:sz w:val="22"/>
          <w:szCs w:val="22"/>
        </w:rPr>
        <w:t xml:space="preserve"> z późn. zm.</w:t>
      </w:r>
      <w:r w:rsidRPr="00836386">
        <w:rPr>
          <w:sz w:val="22"/>
          <w:szCs w:val="22"/>
          <w:lang w:val="x-none"/>
        </w:rPr>
        <w:t>) w przedmiocie gospodarki i postępowania z odpadami, powstającymi w trakcie żywienia zbiorowego</w:t>
      </w:r>
      <w:r w:rsidRPr="00836386">
        <w:rPr>
          <w:sz w:val="22"/>
          <w:szCs w:val="22"/>
        </w:rPr>
        <w:t>,</w:t>
      </w:r>
    </w:p>
    <w:p w14:paraId="25B9790A" w14:textId="77777777" w:rsidR="00836386" w:rsidRPr="00836386" w:rsidRDefault="00836386" w:rsidP="00DD2CD8">
      <w:pPr>
        <w:numPr>
          <w:ilvl w:val="0"/>
          <w:numId w:val="91"/>
        </w:numPr>
        <w:spacing w:after="60"/>
        <w:ind w:left="851" w:right="11" w:hanging="284"/>
        <w:jc w:val="both"/>
        <w:rPr>
          <w:sz w:val="22"/>
          <w:szCs w:val="22"/>
          <w:lang w:val="x-none"/>
        </w:rPr>
      </w:pPr>
      <w:r w:rsidRPr="00836386">
        <w:rPr>
          <w:sz w:val="22"/>
          <w:szCs w:val="22"/>
          <w:lang w:val="x-none"/>
        </w:rPr>
        <w:t xml:space="preserve">rozporządzeniu Ministra Obrony Narodowej z dnia 19 kwietnia 2004 r. </w:t>
      </w:r>
      <w:r w:rsidRPr="00836386">
        <w:rPr>
          <w:sz w:val="22"/>
          <w:szCs w:val="22"/>
          <w:lang w:val="x-none"/>
        </w:rPr>
        <w:br/>
        <w:t>w sprawie Wojskowej Inspekcji Weterynaryjnej (Dz. U. poz. 857</w:t>
      </w:r>
      <w:r w:rsidRPr="00836386">
        <w:rPr>
          <w:sz w:val="22"/>
          <w:szCs w:val="22"/>
        </w:rPr>
        <w:t>,</w:t>
      </w:r>
      <w:r w:rsidRPr="00836386">
        <w:rPr>
          <w:sz w:val="22"/>
          <w:szCs w:val="22"/>
          <w:lang w:val="x-none"/>
        </w:rPr>
        <w:t xml:space="preserve"> z późn. zm.) oraz z</w:t>
      </w:r>
      <w:r w:rsidRPr="00836386">
        <w:rPr>
          <w:sz w:val="22"/>
          <w:szCs w:val="22"/>
        </w:rPr>
        <w:t> </w:t>
      </w:r>
      <w:r w:rsidRPr="00836386">
        <w:rPr>
          <w:sz w:val="22"/>
          <w:szCs w:val="22"/>
          <w:lang w:val="x-none"/>
        </w:rPr>
        <w:t>rozporządzeniu Ministra Rolnictwa i Rozwoju Wsi z dnia 28 października 2004 r. w</w:t>
      </w:r>
      <w:r w:rsidRPr="00836386">
        <w:rPr>
          <w:sz w:val="22"/>
          <w:szCs w:val="22"/>
        </w:rPr>
        <w:t> </w:t>
      </w:r>
      <w:r w:rsidRPr="00836386">
        <w:rPr>
          <w:sz w:val="22"/>
          <w:szCs w:val="22"/>
          <w:lang w:val="x-none"/>
        </w:rPr>
        <w:t>sprawie form współpracy organów Inspekcji Weterynaryjnej  z Wojskową Inspekcją Weterynaryjną (Dz. U. poz. 2462) w przedmiocie Wojskowej Inspekcji Sanitarnej, Wojskowej Inspekcji Weterynaryjnej i lekarzom Jednostki Wojskowej możliwość prowadzenia nadzoru nad procesem żywienia  i żywnością</w:t>
      </w:r>
      <w:r w:rsidRPr="00836386">
        <w:rPr>
          <w:sz w:val="22"/>
          <w:szCs w:val="22"/>
        </w:rPr>
        <w:t>,</w:t>
      </w:r>
    </w:p>
    <w:p w14:paraId="57653598" w14:textId="77777777" w:rsidR="00836386" w:rsidRPr="00836386" w:rsidRDefault="00836386" w:rsidP="00DD2CD8">
      <w:pPr>
        <w:numPr>
          <w:ilvl w:val="0"/>
          <w:numId w:val="91"/>
        </w:numPr>
        <w:spacing w:after="120"/>
        <w:ind w:left="851" w:right="10" w:hanging="284"/>
        <w:jc w:val="both"/>
        <w:rPr>
          <w:sz w:val="22"/>
          <w:szCs w:val="22"/>
          <w:lang w:val="x-none"/>
        </w:rPr>
      </w:pPr>
      <w:r w:rsidRPr="00836386">
        <w:rPr>
          <w:sz w:val="22"/>
          <w:szCs w:val="22"/>
          <w:lang w:val="x-none"/>
        </w:rPr>
        <w:t>rozporządzenie Rady Ministrów z dnia 28 maja 1996 r. w sprawie profilaktycznych posiłków i napojów (Dz. U. poz. 279)</w:t>
      </w:r>
      <w:r w:rsidRPr="00836386">
        <w:rPr>
          <w:sz w:val="22"/>
          <w:szCs w:val="22"/>
        </w:rPr>
        <w:t>;</w:t>
      </w:r>
    </w:p>
    <w:p w14:paraId="60C5F490" w14:textId="59E03278" w:rsidR="00836386" w:rsidRPr="00836386" w:rsidRDefault="00836386" w:rsidP="00DD2CD8">
      <w:pPr>
        <w:numPr>
          <w:ilvl w:val="0"/>
          <w:numId w:val="364"/>
        </w:numPr>
        <w:spacing w:after="120"/>
        <w:ind w:left="568" w:right="11" w:hanging="284"/>
        <w:jc w:val="both"/>
        <w:rPr>
          <w:sz w:val="22"/>
          <w:szCs w:val="22"/>
          <w:lang w:val="x-none"/>
        </w:rPr>
      </w:pPr>
      <w:r w:rsidRPr="00836386">
        <w:rPr>
          <w:sz w:val="22"/>
          <w:szCs w:val="22"/>
          <w:lang w:val="x-none"/>
        </w:rPr>
        <w:t>posiada</w:t>
      </w:r>
      <w:r w:rsidRPr="00836386">
        <w:rPr>
          <w:sz w:val="22"/>
          <w:szCs w:val="22"/>
        </w:rPr>
        <w:t>nia</w:t>
      </w:r>
      <w:r w:rsidRPr="00836386">
        <w:rPr>
          <w:sz w:val="22"/>
          <w:szCs w:val="22"/>
          <w:lang w:val="x-none"/>
        </w:rPr>
        <w:t xml:space="preserve"> dokumenty potwierdzające, że jest ubezpieczony od odpowiedzialności cywilnej w zakresie prowadzonej działalności związanej z przedmiotem zamówienia posiadające rozszerzony zakres ubezpieczenia od odpowiedzialności cywilnej ubezpieczonego za szkody osobowe lub rzeczowe wyrządzone przez produkty wyprodukowane, dostarczone, sprzedane przez ubezpieczonego </w:t>
      </w:r>
      <w:r w:rsidRPr="00836386">
        <w:rPr>
          <w:b/>
          <w:sz w:val="22"/>
          <w:szCs w:val="22"/>
          <w:lang w:val="x-none"/>
        </w:rPr>
        <w:t xml:space="preserve">na sumę gwarancyjną nie mniejszą niż </w:t>
      </w:r>
      <w:r w:rsidR="005A6B6E">
        <w:rPr>
          <w:b/>
          <w:sz w:val="22"/>
          <w:szCs w:val="22"/>
        </w:rPr>
        <w:t>6</w:t>
      </w:r>
      <w:r w:rsidRPr="00836386">
        <w:rPr>
          <w:b/>
          <w:sz w:val="22"/>
          <w:szCs w:val="22"/>
        </w:rPr>
        <w:t>80</w:t>
      </w:r>
      <w:r w:rsidRPr="00836386">
        <w:rPr>
          <w:b/>
          <w:sz w:val="22"/>
          <w:szCs w:val="22"/>
          <w:lang w:val="x-none"/>
        </w:rPr>
        <w:t> 000,00 zł.</w:t>
      </w:r>
      <w:r w:rsidRPr="00836386">
        <w:rPr>
          <w:sz w:val="22"/>
          <w:szCs w:val="22"/>
          <w:lang w:val="x-none"/>
        </w:rPr>
        <w:t xml:space="preserve"> Dokumenty potwierdzające, że Wykonawca jest ubezpieczony od odpowiedzialności cywilnej w zakresie prowadzonej działalności związanej z przedmiotem zamówienia muszą być ważne na dzień podpisania umowy</w:t>
      </w:r>
      <w:r w:rsidRPr="00836386">
        <w:rPr>
          <w:sz w:val="22"/>
          <w:szCs w:val="22"/>
        </w:rPr>
        <w:t xml:space="preserve"> i przez okres jej obowiązywania,</w:t>
      </w:r>
    </w:p>
    <w:p w14:paraId="25442B2E" w14:textId="77777777" w:rsidR="00836386" w:rsidRPr="00836386" w:rsidRDefault="00836386" w:rsidP="00DD2CD8">
      <w:pPr>
        <w:numPr>
          <w:ilvl w:val="0"/>
          <w:numId w:val="364"/>
        </w:numPr>
        <w:spacing w:after="120"/>
        <w:ind w:left="568" w:right="11" w:hanging="284"/>
        <w:jc w:val="both"/>
        <w:rPr>
          <w:sz w:val="22"/>
          <w:szCs w:val="22"/>
          <w:lang w:val="x-none"/>
        </w:rPr>
      </w:pPr>
      <w:r w:rsidRPr="00836386">
        <w:rPr>
          <w:sz w:val="22"/>
          <w:szCs w:val="22"/>
          <w:lang w:val="x-none"/>
        </w:rPr>
        <w:t>udostępni</w:t>
      </w:r>
      <w:r w:rsidRPr="00836386">
        <w:rPr>
          <w:sz w:val="22"/>
          <w:szCs w:val="22"/>
        </w:rPr>
        <w:t>enia</w:t>
      </w:r>
      <w:r w:rsidRPr="00836386">
        <w:rPr>
          <w:sz w:val="22"/>
          <w:szCs w:val="22"/>
          <w:lang w:val="x-none"/>
        </w:rPr>
        <w:t xml:space="preserve"> na każde żądanie Zamawiającego upoważnionemu przedstawicielowi Zamawiającego dokumentację z wewnętrznej kontroli jakości zdrowotnej żywności i</w:t>
      </w:r>
      <w:r w:rsidRPr="00836386">
        <w:rPr>
          <w:sz w:val="22"/>
          <w:szCs w:val="22"/>
        </w:rPr>
        <w:t> </w:t>
      </w:r>
      <w:r w:rsidRPr="00836386">
        <w:rPr>
          <w:sz w:val="22"/>
          <w:szCs w:val="22"/>
          <w:lang w:val="x-none"/>
        </w:rPr>
        <w:t>przestrzegania zasad higieny w procesie produkcji zgodnie z przepisami ustawy z dnia 25 sierpnia 2006 r. o bezpieczeństwie żywności i żywienia</w:t>
      </w:r>
      <w:r w:rsidRPr="00836386">
        <w:rPr>
          <w:sz w:val="22"/>
          <w:szCs w:val="22"/>
        </w:rPr>
        <w:t>;</w:t>
      </w:r>
    </w:p>
    <w:p w14:paraId="433948A5" w14:textId="77777777" w:rsidR="00836386" w:rsidRPr="00836386" w:rsidRDefault="00836386" w:rsidP="00DD2CD8">
      <w:pPr>
        <w:numPr>
          <w:ilvl w:val="0"/>
          <w:numId w:val="364"/>
        </w:numPr>
        <w:spacing w:after="120"/>
        <w:ind w:left="568" w:right="11" w:hanging="284"/>
        <w:jc w:val="both"/>
        <w:rPr>
          <w:sz w:val="22"/>
          <w:szCs w:val="22"/>
          <w:lang w:val="x-none"/>
        </w:rPr>
      </w:pPr>
      <w:r w:rsidRPr="00836386">
        <w:rPr>
          <w:sz w:val="22"/>
          <w:szCs w:val="22"/>
          <w:lang w:val="x-none"/>
        </w:rPr>
        <w:t xml:space="preserve"> udostępni na każde żądanie Zamawiającego pomieszczenia kuchni</w:t>
      </w:r>
      <w:r w:rsidRPr="00836386">
        <w:rPr>
          <w:sz w:val="22"/>
          <w:szCs w:val="22"/>
        </w:rPr>
        <w:t>,</w:t>
      </w:r>
      <w:r w:rsidRPr="00836386">
        <w:rPr>
          <w:sz w:val="22"/>
          <w:szCs w:val="22"/>
          <w:lang w:val="x-none"/>
        </w:rPr>
        <w:t xml:space="preserve"> w której przygotowywane są posiłki celem przeprowadzenia kontroli przez upoważnionego Przedstawiciela Zamawiającego w zakresie: procesów technologicznych, jakości surowców użytych do produkcji, stanu sanitarnohigienicznego pomieszczeń, urządzeń i</w:t>
      </w:r>
      <w:r w:rsidRPr="00836386">
        <w:rPr>
          <w:sz w:val="22"/>
          <w:szCs w:val="22"/>
        </w:rPr>
        <w:t> </w:t>
      </w:r>
      <w:r w:rsidRPr="00836386">
        <w:rPr>
          <w:sz w:val="22"/>
          <w:szCs w:val="22"/>
          <w:lang w:val="x-none"/>
        </w:rPr>
        <w:t xml:space="preserve">maszyn produkcyjnych, higieny osobistej zatrudnionego personelu, warunków socjalnych, warunków magazynowania surowców i gotowych przetworów, sposobu transportu towaru. </w:t>
      </w:r>
    </w:p>
    <w:p w14:paraId="07A4BFFB" w14:textId="77777777" w:rsidR="00836386" w:rsidRPr="00836386" w:rsidRDefault="00836386" w:rsidP="00DD2CD8">
      <w:pPr>
        <w:numPr>
          <w:ilvl w:val="0"/>
          <w:numId w:val="375"/>
        </w:numPr>
        <w:spacing w:after="120"/>
        <w:ind w:left="284" w:right="10" w:hanging="284"/>
        <w:jc w:val="both"/>
        <w:rPr>
          <w:sz w:val="22"/>
          <w:szCs w:val="22"/>
          <w:lang w:val="x-none"/>
        </w:rPr>
      </w:pPr>
      <w:r w:rsidRPr="00836386">
        <w:rPr>
          <w:sz w:val="22"/>
          <w:szCs w:val="22"/>
          <w:lang w:val="x-none"/>
        </w:rPr>
        <w:lastRenderedPageBreak/>
        <w:t xml:space="preserve">Wykonawca natychmiast poinformuje Zamawiającego o decyzji wydanej przez właściwy organ urzędowej kontroli żywności o wstrzymaniu produkcji lub unieruchomieniu kuchni macierzystej. </w:t>
      </w:r>
    </w:p>
    <w:p w14:paraId="5665B216" w14:textId="77777777" w:rsidR="00836386" w:rsidRPr="00836386" w:rsidRDefault="00836386" w:rsidP="00836386">
      <w:pPr>
        <w:spacing w:after="120"/>
        <w:ind w:left="282" w:right="336" w:hanging="10"/>
        <w:jc w:val="center"/>
        <w:rPr>
          <w:sz w:val="22"/>
          <w:szCs w:val="22"/>
        </w:rPr>
      </w:pPr>
      <w:r w:rsidRPr="00836386">
        <w:rPr>
          <w:b/>
          <w:sz w:val="22"/>
          <w:szCs w:val="22"/>
        </w:rPr>
        <w:t>§ 8</w:t>
      </w:r>
    </w:p>
    <w:p w14:paraId="166DCEC9" w14:textId="77777777" w:rsidR="00836386" w:rsidRPr="00836386" w:rsidRDefault="00836386" w:rsidP="00836386">
      <w:pPr>
        <w:spacing w:line="276" w:lineRule="auto"/>
        <w:ind w:left="282" w:right="336"/>
        <w:jc w:val="center"/>
        <w:outlineLvl w:val="0"/>
        <w:rPr>
          <w:b/>
          <w:sz w:val="22"/>
          <w:szCs w:val="22"/>
          <w:lang w:eastAsia="x-none"/>
        </w:rPr>
      </w:pPr>
      <w:r w:rsidRPr="00836386">
        <w:rPr>
          <w:b/>
          <w:sz w:val="22"/>
          <w:szCs w:val="22"/>
          <w:lang w:eastAsia="x-none"/>
        </w:rPr>
        <w:t>Dowóz i dystrybucja</w:t>
      </w:r>
    </w:p>
    <w:p w14:paraId="0DA2B1DD" w14:textId="32EFBD57" w:rsidR="00836386" w:rsidRPr="00836386" w:rsidRDefault="00836386" w:rsidP="00DD2CD8">
      <w:pPr>
        <w:numPr>
          <w:ilvl w:val="3"/>
          <w:numId w:val="376"/>
        </w:numPr>
        <w:spacing w:after="120"/>
        <w:ind w:left="284" w:right="10" w:hanging="284"/>
        <w:jc w:val="both"/>
        <w:rPr>
          <w:sz w:val="22"/>
          <w:szCs w:val="22"/>
          <w:lang w:val="x-none" w:eastAsia="en-US"/>
        </w:rPr>
      </w:pPr>
      <w:r w:rsidRPr="00836386">
        <w:rPr>
          <w:sz w:val="22"/>
          <w:szCs w:val="22"/>
          <w:lang w:val="x-none"/>
        </w:rPr>
        <w:t xml:space="preserve">Wykonawca w ramach wynagrodzenia określonego w § 6 ust. 1 zobowiązuje się do  dowozu posiłków do miejsca wskazanego w § 2 ust. 6. </w:t>
      </w:r>
    </w:p>
    <w:p w14:paraId="358E31A5" w14:textId="77777777" w:rsidR="00836386" w:rsidRPr="00836386" w:rsidRDefault="00836386" w:rsidP="00DD2CD8">
      <w:pPr>
        <w:numPr>
          <w:ilvl w:val="3"/>
          <w:numId w:val="376"/>
        </w:numPr>
        <w:spacing w:after="120"/>
        <w:ind w:left="284" w:right="10" w:hanging="284"/>
        <w:jc w:val="both"/>
        <w:rPr>
          <w:sz w:val="22"/>
          <w:szCs w:val="22"/>
          <w:lang w:val="x-none"/>
        </w:rPr>
      </w:pPr>
      <w:r w:rsidRPr="00836386">
        <w:rPr>
          <w:sz w:val="22"/>
          <w:szCs w:val="22"/>
          <w:lang w:val="x-none"/>
        </w:rPr>
        <w:t xml:space="preserve">Wykonawca dostarczy posiłki specjalistycznym transportem własnym, spełniającym wymogi rozporządzenia (WE) nr 853/2004 Parlamentu Europejskiego i Rady z dnia 29 kwietnia 2004 r. ustanawiające szczególne przepisy dotyczące higieny w odniesieniu do żywności pochodzenia zwierzęcego i rozporządzenia (WE) nr 852/2004 Parlamentu Europejskiej i Rady z dnia 29 kwietnia 2004 r. w sprawie higieny środków spożywczych. </w:t>
      </w:r>
    </w:p>
    <w:p w14:paraId="2B134FEC" w14:textId="77777777" w:rsidR="00836386" w:rsidRPr="00836386" w:rsidRDefault="00836386" w:rsidP="00DD2CD8">
      <w:pPr>
        <w:numPr>
          <w:ilvl w:val="3"/>
          <w:numId w:val="376"/>
        </w:numPr>
        <w:spacing w:after="120"/>
        <w:ind w:left="284" w:right="10" w:hanging="284"/>
        <w:jc w:val="both"/>
        <w:rPr>
          <w:sz w:val="22"/>
          <w:szCs w:val="22"/>
          <w:lang w:val="x-none"/>
        </w:rPr>
      </w:pPr>
      <w:r w:rsidRPr="00836386">
        <w:rPr>
          <w:sz w:val="22"/>
          <w:szCs w:val="22"/>
          <w:lang w:val="x-none"/>
        </w:rPr>
        <w:t xml:space="preserve">Wykonawca zabezpieczy należycie posiłki na czas przewozu i ponosi całkowitą odpowiedzialność za dostawę i jakość dostarczonych posiłków. </w:t>
      </w:r>
    </w:p>
    <w:p w14:paraId="1EEDE76E" w14:textId="77777777" w:rsidR="00836386" w:rsidRPr="00836386" w:rsidRDefault="00836386" w:rsidP="00DD2CD8">
      <w:pPr>
        <w:numPr>
          <w:ilvl w:val="3"/>
          <w:numId w:val="376"/>
        </w:numPr>
        <w:spacing w:after="120"/>
        <w:ind w:left="284" w:right="10" w:hanging="284"/>
        <w:jc w:val="both"/>
        <w:rPr>
          <w:sz w:val="22"/>
          <w:szCs w:val="22"/>
          <w:lang w:val="x-none"/>
        </w:rPr>
      </w:pPr>
      <w:r w:rsidRPr="00836386">
        <w:rPr>
          <w:sz w:val="22"/>
          <w:szCs w:val="22"/>
          <w:lang w:val="x-none"/>
        </w:rPr>
        <w:t xml:space="preserve">Wykonawca ponosi odpowiedzialność za braki i wady powstałe w czasie transportu posiłków oraz skutki prawne z tego tytułu. </w:t>
      </w:r>
    </w:p>
    <w:p w14:paraId="27D42082" w14:textId="202A9DAA" w:rsidR="00836386" w:rsidRPr="00836386" w:rsidRDefault="00836386" w:rsidP="00DD2CD8">
      <w:pPr>
        <w:numPr>
          <w:ilvl w:val="3"/>
          <w:numId w:val="376"/>
        </w:numPr>
        <w:spacing w:after="120"/>
        <w:ind w:left="284" w:right="10" w:hanging="284"/>
        <w:jc w:val="both"/>
        <w:rPr>
          <w:sz w:val="22"/>
          <w:szCs w:val="22"/>
          <w:lang w:val="x-none"/>
        </w:rPr>
      </w:pPr>
      <w:r w:rsidRPr="00836386">
        <w:rPr>
          <w:sz w:val="22"/>
          <w:szCs w:val="22"/>
          <w:lang w:val="x-none"/>
        </w:rPr>
        <w:t>Wykonawca wyraża zgodę na poddanie kierowcy, personelu zabezpieczającego wydawanie posiłków i środka transportu rygorom procedur bezpieczeństwa obowiązującymi w jednostce wojskowej w czasie dostarczania posiłków do Zamawiającego, zgodnie z wymogami ustawy z dnia 22 sierpnia 1997 r. o ochronie osób i mienia (Dz. U. z 202</w:t>
      </w:r>
      <w:r w:rsidR="009420FD">
        <w:rPr>
          <w:sz w:val="22"/>
          <w:szCs w:val="22"/>
        </w:rPr>
        <w:t>1</w:t>
      </w:r>
      <w:r w:rsidRPr="00836386">
        <w:rPr>
          <w:sz w:val="22"/>
          <w:szCs w:val="22"/>
          <w:lang w:val="x-none"/>
        </w:rPr>
        <w:t xml:space="preserve"> r. poz. </w:t>
      </w:r>
      <w:r w:rsidR="009420FD">
        <w:rPr>
          <w:sz w:val="22"/>
          <w:szCs w:val="22"/>
        </w:rPr>
        <w:t>1995</w:t>
      </w:r>
      <w:r w:rsidRPr="00836386">
        <w:rPr>
          <w:sz w:val="22"/>
          <w:szCs w:val="22"/>
          <w:lang w:val="x-none"/>
        </w:rPr>
        <w:t xml:space="preserve">), z </w:t>
      </w:r>
      <w:r w:rsidRPr="00836386">
        <w:rPr>
          <w:sz w:val="22"/>
          <w:szCs w:val="22"/>
        </w:rPr>
        <w:t> </w:t>
      </w:r>
      <w:r w:rsidRPr="00836386">
        <w:rPr>
          <w:sz w:val="22"/>
          <w:szCs w:val="22"/>
          <w:lang w:val="x-none"/>
        </w:rPr>
        <w:t xml:space="preserve">uwzględnieniem zmian wprowadzonych: </w:t>
      </w:r>
    </w:p>
    <w:p w14:paraId="0FEFE1E3" w14:textId="2707B6F0" w:rsidR="00836386" w:rsidRPr="00836386" w:rsidRDefault="00836386" w:rsidP="00E86C7C">
      <w:pPr>
        <w:numPr>
          <w:ilvl w:val="0"/>
          <w:numId w:val="134"/>
        </w:numPr>
        <w:spacing w:after="120"/>
        <w:ind w:left="567" w:right="10" w:hanging="283"/>
        <w:jc w:val="both"/>
        <w:rPr>
          <w:sz w:val="22"/>
          <w:szCs w:val="22"/>
          <w:lang w:val="x-none"/>
        </w:rPr>
      </w:pPr>
      <w:r w:rsidRPr="00836386">
        <w:rPr>
          <w:sz w:val="22"/>
          <w:szCs w:val="22"/>
          <w:lang w:val="x-none"/>
        </w:rPr>
        <w:t>w zakresie działania „Wewnętrznych Służb Dyżurnych” oraz procedur związanych z</w:t>
      </w:r>
      <w:r w:rsidRPr="00836386">
        <w:rPr>
          <w:sz w:val="22"/>
          <w:szCs w:val="22"/>
        </w:rPr>
        <w:t> </w:t>
      </w:r>
      <w:r w:rsidRPr="00836386">
        <w:rPr>
          <w:sz w:val="22"/>
          <w:szCs w:val="22"/>
          <w:lang w:val="x-none"/>
        </w:rPr>
        <w:t>ustawą z dnia 5 sierpnia 2010 r. o ochronie informacji niejawnych (Dz. U. z 20</w:t>
      </w:r>
      <w:r w:rsidR="00CD71FA">
        <w:rPr>
          <w:sz w:val="22"/>
          <w:szCs w:val="22"/>
        </w:rPr>
        <w:t>2</w:t>
      </w:r>
      <w:r w:rsidR="005A6B6E">
        <w:rPr>
          <w:sz w:val="22"/>
          <w:szCs w:val="22"/>
        </w:rPr>
        <w:t>4</w:t>
      </w:r>
      <w:r w:rsidRPr="00836386">
        <w:rPr>
          <w:sz w:val="22"/>
          <w:szCs w:val="22"/>
          <w:lang w:val="x-none"/>
        </w:rPr>
        <w:t xml:space="preserve"> r. poz. </w:t>
      </w:r>
      <w:r w:rsidR="005A6B6E">
        <w:rPr>
          <w:sz w:val="22"/>
          <w:szCs w:val="22"/>
        </w:rPr>
        <w:t>1222</w:t>
      </w:r>
      <w:r w:rsidRPr="00836386">
        <w:rPr>
          <w:sz w:val="22"/>
          <w:szCs w:val="22"/>
          <w:lang w:val="x-none"/>
        </w:rPr>
        <w:t xml:space="preserve">). </w:t>
      </w:r>
    </w:p>
    <w:p w14:paraId="00B97FF6" w14:textId="77777777" w:rsidR="00836386" w:rsidRPr="00836386" w:rsidRDefault="00836386" w:rsidP="00DD2CD8">
      <w:pPr>
        <w:numPr>
          <w:ilvl w:val="3"/>
          <w:numId w:val="376"/>
        </w:numPr>
        <w:spacing w:after="120"/>
        <w:ind w:left="284" w:right="10" w:hanging="284"/>
        <w:jc w:val="both"/>
        <w:rPr>
          <w:b/>
          <w:sz w:val="22"/>
          <w:szCs w:val="22"/>
          <w:lang w:val="x-none"/>
        </w:rPr>
      </w:pPr>
      <w:r w:rsidRPr="00836386">
        <w:rPr>
          <w:sz w:val="22"/>
          <w:szCs w:val="22"/>
          <w:lang w:val="x-none"/>
        </w:rPr>
        <w:t xml:space="preserve">Wykonawca przed rozpoczęciem realizacji dostaw, przekaże w formie pisemnej Zamawiającemu wykaz osób, które będą realizowały zamówienie oraz wykaz środków transportu (dane personalne, marka, numer rejestracyjny), którymi będzie realizował dostawy </w:t>
      </w:r>
      <w:r w:rsidRPr="00836386">
        <w:rPr>
          <w:b/>
          <w:sz w:val="22"/>
          <w:szCs w:val="22"/>
          <w:lang w:val="x-none"/>
        </w:rPr>
        <w:t xml:space="preserve">zgodnie z Załącznikiem nr 3 i 4 do umowy. </w:t>
      </w:r>
    </w:p>
    <w:p w14:paraId="676EA036" w14:textId="77777777" w:rsidR="00836386" w:rsidRPr="00836386" w:rsidRDefault="00836386" w:rsidP="00DD2CD8">
      <w:pPr>
        <w:numPr>
          <w:ilvl w:val="3"/>
          <w:numId w:val="376"/>
        </w:numPr>
        <w:spacing w:after="120"/>
        <w:ind w:left="284" w:right="10" w:hanging="284"/>
        <w:jc w:val="both"/>
        <w:rPr>
          <w:sz w:val="22"/>
          <w:szCs w:val="22"/>
          <w:lang w:val="x-none"/>
        </w:rPr>
      </w:pPr>
      <w:r w:rsidRPr="00836386">
        <w:rPr>
          <w:sz w:val="22"/>
          <w:szCs w:val="22"/>
          <w:lang w:val="x-none"/>
        </w:rPr>
        <w:t>Wykonawca jest zobowiązany na bieżąco aktualizować wykaz, o którym mowa w  ust. 6</w:t>
      </w:r>
      <w:r w:rsidRPr="00836386">
        <w:rPr>
          <w:sz w:val="22"/>
          <w:szCs w:val="22"/>
        </w:rPr>
        <w:t xml:space="preserve"> </w:t>
      </w:r>
      <w:r w:rsidRPr="00836386">
        <w:rPr>
          <w:sz w:val="22"/>
          <w:szCs w:val="22"/>
          <w:lang w:val="x-none"/>
        </w:rPr>
        <w:t>pod rygorem niewpuszczenia na kompleks pracownika, którego nie ma na wykazie.</w:t>
      </w:r>
    </w:p>
    <w:p w14:paraId="1A051907"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xml:space="preserve">§ </w:t>
      </w:r>
      <w:r w:rsidRPr="00836386">
        <w:rPr>
          <w:b/>
          <w:sz w:val="22"/>
          <w:szCs w:val="22"/>
          <w:lang w:eastAsia="x-none"/>
        </w:rPr>
        <w:t>9</w:t>
      </w:r>
    </w:p>
    <w:p w14:paraId="509DE594"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Kary umowne i odpowiedzialność Wykonawcy</w:t>
      </w:r>
    </w:p>
    <w:p w14:paraId="547D35E8" w14:textId="77777777" w:rsidR="00836386" w:rsidRPr="00836386" w:rsidRDefault="00836386" w:rsidP="00DD2CD8">
      <w:pPr>
        <w:numPr>
          <w:ilvl w:val="0"/>
          <w:numId w:val="92"/>
        </w:numPr>
        <w:spacing w:after="120"/>
        <w:ind w:left="284" w:hanging="284"/>
        <w:jc w:val="both"/>
        <w:rPr>
          <w:sz w:val="22"/>
          <w:szCs w:val="22"/>
          <w:lang w:val="x-none" w:eastAsia="en-US"/>
        </w:rPr>
      </w:pPr>
      <w:r w:rsidRPr="00836386">
        <w:rPr>
          <w:sz w:val="22"/>
          <w:szCs w:val="22"/>
          <w:lang w:val="x-none"/>
        </w:rPr>
        <w:t>W przypadku niewykonania lub nienależytego wykonania umowy Strony uprawnione są do dochodzenia swoich roszczeń na zasadach określonych w niniejszej umowie oraz na zasadach ogólnych Kodeksu cywilnego.</w:t>
      </w:r>
    </w:p>
    <w:p w14:paraId="6289E8A2" w14:textId="77777777" w:rsidR="00836386" w:rsidRPr="00836386" w:rsidRDefault="00836386" w:rsidP="00DD2CD8">
      <w:pPr>
        <w:numPr>
          <w:ilvl w:val="0"/>
          <w:numId w:val="92"/>
        </w:numPr>
        <w:spacing w:after="120"/>
        <w:ind w:left="284" w:hanging="284"/>
        <w:jc w:val="both"/>
        <w:rPr>
          <w:sz w:val="22"/>
          <w:szCs w:val="22"/>
        </w:rPr>
      </w:pPr>
      <w:r w:rsidRPr="00836386">
        <w:rPr>
          <w:sz w:val="22"/>
          <w:szCs w:val="22"/>
        </w:rPr>
        <w:t>W poniżej określonych przypadkach Zamawiający uprawniony jest do żądania od Wykonawcy zapłaty następujących kar umownych:</w:t>
      </w:r>
    </w:p>
    <w:p w14:paraId="5FAE8982" w14:textId="77777777" w:rsidR="00836386" w:rsidRPr="00836386" w:rsidRDefault="00836386" w:rsidP="00DD2CD8">
      <w:pPr>
        <w:numPr>
          <w:ilvl w:val="0"/>
          <w:numId w:val="365"/>
        </w:numPr>
        <w:spacing w:after="120"/>
        <w:ind w:left="567" w:hanging="283"/>
        <w:jc w:val="both"/>
        <w:rPr>
          <w:sz w:val="22"/>
          <w:szCs w:val="22"/>
          <w:lang w:val="x-none"/>
        </w:rPr>
      </w:pPr>
      <w:r w:rsidRPr="00836386">
        <w:rPr>
          <w:sz w:val="22"/>
          <w:szCs w:val="22"/>
        </w:rPr>
        <w:t>w przypadku zamówienia podstawowego:</w:t>
      </w:r>
    </w:p>
    <w:p w14:paraId="45DE2754" w14:textId="4B5A9ED1" w:rsidR="00836386" w:rsidRPr="00836386" w:rsidRDefault="00A82637" w:rsidP="00DD2CD8">
      <w:pPr>
        <w:numPr>
          <w:ilvl w:val="0"/>
          <w:numId w:val="366"/>
        </w:numPr>
        <w:spacing w:after="120"/>
        <w:ind w:left="851" w:right="10" w:hanging="284"/>
        <w:jc w:val="both"/>
        <w:rPr>
          <w:sz w:val="22"/>
          <w:szCs w:val="22"/>
          <w:lang w:val="x-none"/>
        </w:rPr>
      </w:pPr>
      <w:r>
        <w:rPr>
          <w:sz w:val="22"/>
          <w:szCs w:val="22"/>
        </w:rPr>
        <w:t xml:space="preserve">20 </w:t>
      </w:r>
      <w:r w:rsidR="00836386" w:rsidRPr="00836386">
        <w:rPr>
          <w:sz w:val="22"/>
          <w:szCs w:val="22"/>
          <w:lang w:val="x-none"/>
        </w:rPr>
        <w:t xml:space="preserve">% </w:t>
      </w:r>
      <w:r w:rsidR="00836386" w:rsidRPr="00836386">
        <w:rPr>
          <w:sz w:val="22"/>
          <w:szCs w:val="22"/>
        </w:rPr>
        <w:t xml:space="preserve">niezrealizowanej </w:t>
      </w:r>
      <w:r w:rsidR="00836386" w:rsidRPr="00836386">
        <w:rPr>
          <w:sz w:val="22"/>
          <w:szCs w:val="22"/>
          <w:lang w:val="x-none"/>
        </w:rPr>
        <w:t xml:space="preserve">wartości netto </w:t>
      </w:r>
      <w:r w:rsidR="00836386" w:rsidRPr="00836386">
        <w:rPr>
          <w:sz w:val="22"/>
          <w:szCs w:val="22"/>
        </w:rPr>
        <w:t xml:space="preserve">umowy, o której mowa </w:t>
      </w:r>
      <w:r w:rsidR="00836386" w:rsidRPr="00836386">
        <w:rPr>
          <w:sz w:val="22"/>
          <w:szCs w:val="22"/>
          <w:lang w:val="x-none"/>
        </w:rPr>
        <w:t xml:space="preserve">w § </w:t>
      </w:r>
      <w:r w:rsidR="00836386" w:rsidRPr="00836386">
        <w:rPr>
          <w:sz w:val="22"/>
          <w:szCs w:val="22"/>
        </w:rPr>
        <w:t>6</w:t>
      </w:r>
      <w:r w:rsidR="00836386" w:rsidRPr="00836386">
        <w:rPr>
          <w:sz w:val="22"/>
          <w:szCs w:val="22"/>
          <w:lang w:val="x-none"/>
        </w:rPr>
        <w:t xml:space="preserve"> ust. 1 </w:t>
      </w:r>
      <w:r w:rsidR="00836386" w:rsidRPr="00836386">
        <w:rPr>
          <w:sz w:val="22"/>
          <w:szCs w:val="22"/>
        </w:rPr>
        <w:t>lit.</w:t>
      </w:r>
      <w:r w:rsidR="00836386" w:rsidRPr="00836386">
        <w:rPr>
          <w:sz w:val="22"/>
          <w:szCs w:val="22"/>
          <w:lang w:val="x-none"/>
        </w:rPr>
        <w:t xml:space="preserve"> a</w:t>
      </w:r>
      <w:r w:rsidR="00836386" w:rsidRPr="00836386">
        <w:rPr>
          <w:sz w:val="22"/>
          <w:szCs w:val="22"/>
        </w:rPr>
        <w:t>,</w:t>
      </w:r>
      <w:r w:rsidR="00836386" w:rsidRPr="00836386">
        <w:rPr>
          <w:sz w:val="22"/>
          <w:szCs w:val="22"/>
          <w:lang w:val="x-none"/>
        </w:rPr>
        <w:t xml:space="preserve"> w</w:t>
      </w:r>
      <w:r w:rsidR="00836386" w:rsidRPr="00836386">
        <w:rPr>
          <w:sz w:val="22"/>
          <w:szCs w:val="22"/>
        </w:rPr>
        <w:t> </w:t>
      </w:r>
      <w:r w:rsidR="00836386" w:rsidRPr="00836386">
        <w:rPr>
          <w:sz w:val="22"/>
          <w:szCs w:val="22"/>
          <w:lang w:val="x-none"/>
        </w:rPr>
        <w:t>przypadku odstąpienia przez Wykonawcę lub Zamawiającego od umowy lub jej części</w:t>
      </w:r>
      <w:r w:rsidR="00836386" w:rsidRPr="00836386">
        <w:rPr>
          <w:sz w:val="22"/>
          <w:szCs w:val="22"/>
        </w:rPr>
        <w:t xml:space="preserve"> albo rozwiązania umowy w całości lub część </w:t>
      </w:r>
      <w:r w:rsidR="00836386" w:rsidRPr="00836386">
        <w:rPr>
          <w:sz w:val="22"/>
          <w:szCs w:val="22"/>
          <w:lang w:val="x-none"/>
        </w:rPr>
        <w:t>z przyczyn leżących po stronie Wykonawcy</w:t>
      </w:r>
      <w:r w:rsidR="00836386" w:rsidRPr="00836386">
        <w:rPr>
          <w:sz w:val="22"/>
          <w:szCs w:val="22"/>
        </w:rPr>
        <w:t>,</w:t>
      </w:r>
      <w:r w:rsidR="00836386" w:rsidRPr="00836386">
        <w:rPr>
          <w:sz w:val="22"/>
          <w:szCs w:val="22"/>
          <w:lang w:val="x-none"/>
        </w:rPr>
        <w:t xml:space="preserve"> </w:t>
      </w:r>
    </w:p>
    <w:p w14:paraId="769798F4" w14:textId="7DF06084" w:rsidR="00836386" w:rsidRPr="00836386" w:rsidRDefault="00BC7DA7" w:rsidP="00DD2CD8">
      <w:pPr>
        <w:numPr>
          <w:ilvl w:val="0"/>
          <w:numId w:val="366"/>
        </w:numPr>
        <w:spacing w:after="60"/>
        <w:ind w:left="851" w:right="11" w:hanging="284"/>
        <w:jc w:val="both"/>
        <w:rPr>
          <w:sz w:val="22"/>
          <w:szCs w:val="22"/>
          <w:lang w:val="x-none"/>
        </w:rPr>
      </w:pPr>
      <w:r>
        <w:rPr>
          <w:sz w:val="22"/>
          <w:szCs w:val="22"/>
        </w:rPr>
        <w:t xml:space="preserve">2 </w:t>
      </w:r>
      <w:r w:rsidR="00836386" w:rsidRPr="00836386">
        <w:rPr>
          <w:sz w:val="22"/>
          <w:szCs w:val="22"/>
          <w:lang w:val="x-none"/>
        </w:rPr>
        <w:t xml:space="preserve">% wartości netto </w:t>
      </w:r>
      <w:r>
        <w:rPr>
          <w:sz w:val="22"/>
          <w:szCs w:val="22"/>
        </w:rPr>
        <w:t xml:space="preserve">każdorazowego </w:t>
      </w:r>
      <w:r w:rsidR="00836386" w:rsidRPr="00836386">
        <w:rPr>
          <w:sz w:val="22"/>
          <w:szCs w:val="22"/>
          <w:lang w:val="x-none"/>
        </w:rPr>
        <w:t xml:space="preserve">zamówienia, za każdy stwierdzony przypadek nienależytego wykonania umowy </w:t>
      </w:r>
      <w:r w:rsidR="00836386" w:rsidRPr="00836386">
        <w:rPr>
          <w:sz w:val="22"/>
          <w:szCs w:val="22"/>
        </w:rPr>
        <w:t xml:space="preserve">ale </w:t>
      </w:r>
      <w:r w:rsidR="00836386" w:rsidRPr="00836386">
        <w:rPr>
          <w:sz w:val="22"/>
          <w:szCs w:val="22"/>
          <w:lang w:val="x-none"/>
        </w:rPr>
        <w:t xml:space="preserve">nie więcej niż </w:t>
      </w:r>
      <w:r w:rsidR="00836386" w:rsidRPr="00836386">
        <w:rPr>
          <w:sz w:val="22"/>
          <w:szCs w:val="22"/>
        </w:rPr>
        <w:t>20</w:t>
      </w:r>
      <w:r w:rsidR="00836386" w:rsidRPr="00836386">
        <w:rPr>
          <w:sz w:val="22"/>
          <w:szCs w:val="22"/>
          <w:lang w:val="x-none"/>
        </w:rPr>
        <w:t xml:space="preserve">% zamówienia netto określonego w § </w:t>
      </w:r>
      <w:r w:rsidR="00836386" w:rsidRPr="00836386">
        <w:rPr>
          <w:sz w:val="22"/>
          <w:szCs w:val="22"/>
        </w:rPr>
        <w:t>6</w:t>
      </w:r>
      <w:r w:rsidR="00836386" w:rsidRPr="00836386">
        <w:rPr>
          <w:sz w:val="22"/>
          <w:szCs w:val="22"/>
          <w:lang w:val="x-none"/>
        </w:rPr>
        <w:t xml:space="preserve"> ust. 1 </w:t>
      </w:r>
      <w:r w:rsidR="00836386" w:rsidRPr="00836386">
        <w:rPr>
          <w:sz w:val="22"/>
          <w:szCs w:val="22"/>
        </w:rPr>
        <w:t>lit.</w:t>
      </w:r>
      <w:r w:rsidR="00836386" w:rsidRPr="00836386">
        <w:rPr>
          <w:sz w:val="22"/>
          <w:szCs w:val="22"/>
          <w:lang w:val="x-none"/>
        </w:rPr>
        <w:t xml:space="preserve"> a</w:t>
      </w:r>
      <w:r w:rsidR="00D71535">
        <w:rPr>
          <w:sz w:val="22"/>
          <w:szCs w:val="22"/>
        </w:rPr>
        <w:t>.</w:t>
      </w:r>
      <w:r w:rsidR="00836386" w:rsidRPr="00836386">
        <w:rPr>
          <w:sz w:val="22"/>
          <w:szCs w:val="22"/>
        </w:rPr>
        <w:t xml:space="preserve"> </w:t>
      </w:r>
      <w:r w:rsidR="00D71535">
        <w:rPr>
          <w:sz w:val="22"/>
          <w:szCs w:val="22"/>
        </w:rPr>
        <w:t>Z</w:t>
      </w:r>
      <w:r w:rsidR="00836386" w:rsidRPr="00836386">
        <w:rPr>
          <w:sz w:val="22"/>
          <w:szCs w:val="22"/>
        </w:rPr>
        <w:t>a nienależyte wykonanie umowy Strony rozumieją</w:t>
      </w:r>
      <w:r w:rsidR="00836386" w:rsidRPr="00836386">
        <w:rPr>
          <w:sz w:val="22"/>
          <w:szCs w:val="22"/>
          <w:lang w:val="x-none"/>
        </w:rPr>
        <w:t xml:space="preserve">: </w:t>
      </w:r>
    </w:p>
    <w:p w14:paraId="30D3C7DF" w14:textId="77777777" w:rsidR="00836386" w:rsidRPr="00836386" w:rsidRDefault="00836386" w:rsidP="00DD2CD8">
      <w:pPr>
        <w:numPr>
          <w:ilvl w:val="0"/>
          <w:numId w:val="94"/>
        </w:numPr>
        <w:spacing w:after="60"/>
        <w:ind w:left="1134" w:right="11" w:hanging="283"/>
        <w:jc w:val="both"/>
        <w:rPr>
          <w:sz w:val="22"/>
          <w:szCs w:val="22"/>
          <w:lang w:val="x-none"/>
        </w:rPr>
      </w:pPr>
      <w:r w:rsidRPr="00836386">
        <w:rPr>
          <w:sz w:val="22"/>
          <w:szCs w:val="22"/>
          <w:lang w:val="x-none"/>
        </w:rPr>
        <w:lastRenderedPageBreak/>
        <w:t xml:space="preserve">niedostarczenie w terminie określonym w każdorazowym Zleceniu posiłków; </w:t>
      </w:r>
    </w:p>
    <w:p w14:paraId="47A779F9" w14:textId="77777777" w:rsidR="00836386" w:rsidRPr="00836386" w:rsidRDefault="00836386" w:rsidP="00DD2CD8">
      <w:pPr>
        <w:numPr>
          <w:ilvl w:val="0"/>
          <w:numId w:val="94"/>
        </w:numPr>
        <w:spacing w:after="60"/>
        <w:ind w:left="1134" w:right="11" w:hanging="283"/>
        <w:rPr>
          <w:sz w:val="22"/>
          <w:szCs w:val="22"/>
          <w:lang w:val="x-none"/>
        </w:rPr>
      </w:pPr>
      <w:r w:rsidRPr="00836386">
        <w:rPr>
          <w:sz w:val="22"/>
          <w:szCs w:val="22"/>
          <w:lang w:val="x-none"/>
        </w:rPr>
        <w:t xml:space="preserve">niedostarczenie posiłków we wskazane miejsce przez Zamawiającego; </w:t>
      </w:r>
    </w:p>
    <w:p w14:paraId="7EFF15A0" w14:textId="77777777" w:rsidR="00836386" w:rsidRPr="00836386" w:rsidRDefault="00836386" w:rsidP="00DD2CD8">
      <w:pPr>
        <w:numPr>
          <w:ilvl w:val="0"/>
          <w:numId w:val="94"/>
        </w:numPr>
        <w:spacing w:after="60"/>
        <w:ind w:left="1134" w:right="11" w:hanging="283"/>
        <w:rPr>
          <w:sz w:val="22"/>
          <w:szCs w:val="22"/>
          <w:lang w:val="x-none"/>
        </w:rPr>
      </w:pPr>
      <w:r w:rsidRPr="00836386">
        <w:rPr>
          <w:sz w:val="22"/>
          <w:szCs w:val="22"/>
        </w:rPr>
        <w:t>transportu posiłków pojazdami niespełniającymi wymogów, o których mowa w § 8 ust. 2,</w:t>
      </w:r>
    </w:p>
    <w:p w14:paraId="1AEDA8F8" w14:textId="77777777" w:rsidR="00836386" w:rsidRPr="00836386" w:rsidRDefault="00836386" w:rsidP="00DD2CD8">
      <w:pPr>
        <w:numPr>
          <w:ilvl w:val="0"/>
          <w:numId w:val="94"/>
        </w:numPr>
        <w:spacing w:after="120"/>
        <w:ind w:left="1134" w:right="10" w:hanging="283"/>
        <w:jc w:val="both"/>
        <w:rPr>
          <w:sz w:val="22"/>
          <w:szCs w:val="22"/>
          <w:lang w:val="x-none"/>
        </w:rPr>
      </w:pPr>
      <w:r w:rsidRPr="00836386">
        <w:rPr>
          <w:sz w:val="22"/>
          <w:szCs w:val="22"/>
          <w:lang w:val="x-none"/>
        </w:rPr>
        <w:t xml:space="preserve">realizację sposobu świadczenia usługi niezgodnie z </w:t>
      </w:r>
      <w:r w:rsidRPr="00836386">
        <w:rPr>
          <w:sz w:val="22"/>
          <w:szCs w:val="22"/>
        </w:rPr>
        <w:t>przedmiotem</w:t>
      </w:r>
      <w:r w:rsidRPr="00836386">
        <w:rPr>
          <w:sz w:val="22"/>
          <w:szCs w:val="22"/>
          <w:lang w:val="x-none"/>
        </w:rPr>
        <w:t xml:space="preserve"> umowy,</w:t>
      </w:r>
    </w:p>
    <w:p w14:paraId="2A77DFBA" w14:textId="2BC37022" w:rsidR="00836386" w:rsidRPr="00836386" w:rsidRDefault="00BC7DA7" w:rsidP="00DD2CD8">
      <w:pPr>
        <w:numPr>
          <w:ilvl w:val="0"/>
          <w:numId w:val="366"/>
        </w:numPr>
        <w:spacing w:after="120"/>
        <w:ind w:left="851" w:right="10" w:hanging="284"/>
        <w:jc w:val="both"/>
        <w:rPr>
          <w:sz w:val="22"/>
          <w:szCs w:val="22"/>
          <w:lang w:val="x-none"/>
        </w:rPr>
      </w:pPr>
      <w:r>
        <w:rPr>
          <w:sz w:val="22"/>
          <w:szCs w:val="22"/>
        </w:rPr>
        <w:t xml:space="preserve">2 </w:t>
      </w:r>
      <w:r w:rsidR="00836386" w:rsidRPr="00836386">
        <w:rPr>
          <w:sz w:val="22"/>
          <w:szCs w:val="22"/>
          <w:lang w:val="x-none"/>
        </w:rPr>
        <w:t xml:space="preserve">% wartości netto </w:t>
      </w:r>
      <w:r>
        <w:rPr>
          <w:sz w:val="22"/>
          <w:szCs w:val="22"/>
        </w:rPr>
        <w:t>każdorazowego zamówienia</w:t>
      </w:r>
      <w:r w:rsidR="00836386" w:rsidRPr="00836386">
        <w:rPr>
          <w:sz w:val="22"/>
          <w:szCs w:val="22"/>
          <w:lang w:val="x-none"/>
        </w:rPr>
        <w:t xml:space="preserve">, za niedostarczenie posiłków w ilości zgodnej ze złożonym zamówieniem, za każdy stwierdzonego przypadek , </w:t>
      </w:r>
      <w:r w:rsidR="00836386" w:rsidRPr="00836386">
        <w:rPr>
          <w:sz w:val="22"/>
          <w:szCs w:val="22"/>
        </w:rPr>
        <w:t xml:space="preserve">ale </w:t>
      </w:r>
      <w:r w:rsidR="00836386" w:rsidRPr="00836386">
        <w:rPr>
          <w:sz w:val="22"/>
          <w:szCs w:val="22"/>
          <w:lang w:val="x-none"/>
        </w:rPr>
        <w:t xml:space="preserve">nie więcej niż </w:t>
      </w:r>
      <w:r w:rsidR="00836386" w:rsidRPr="00836386">
        <w:rPr>
          <w:sz w:val="22"/>
          <w:szCs w:val="22"/>
        </w:rPr>
        <w:t>2</w:t>
      </w:r>
      <w:r w:rsidR="00836386" w:rsidRPr="00836386">
        <w:rPr>
          <w:sz w:val="22"/>
          <w:szCs w:val="22"/>
          <w:lang w:val="x-none"/>
        </w:rPr>
        <w:t xml:space="preserve">0% zamówienia netto określonego w § </w:t>
      </w:r>
      <w:r w:rsidR="00836386" w:rsidRPr="00836386">
        <w:rPr>
          <w:sz w:val="22"/>
          <w:szCs w:val="22"/>
        </w:rPr>
        <w:t>6</w:t>
      </w:r>
      <w:r w:rsidR="00836386" w:rsidRPr="00836386">
        <w:rPr>
          <w:sz w:val="22"/>
          <w:szCs w:val="22"/>
          <w:lang w:val="x-none"/>
        </w:rPr>
        <w:t xml:space="preserve"> ust. 1 </w:t>
      </w:r>
      <w:r w:rsidR="00836386" w:rsidRPr="00836386">
        <w:rPr>
          <w:sz w:val="22"/>
          <w:szCs w:val="22"/>
        </w:rPr>
        <w:t>lit</w:t>
      </w:r>
      <w:r w:rsidR="00836386" w:rsidRPr="00836386">
        <w:rPr>
          <w:sz w:val="22"/>
          <w:szCs w:val="22"/>
          <w:lang w:val="x-none"/>
        </w:rPr>
        <w:t xml:space="preserve"> a. </w:t>
      </w:r>
    </w:p>
    <w:p w14:paraId="53CEADCC" w14:textId="77777777" w:rsidR="00836386" w:rsidRPr="00836386" w:rsidRDefault="00836386" w:rsidP="00DD2CD8">
      <w:pPr>
        <w:numPr>
          <w:ilvl w:val="0"/>
          <w:numId w:val="366"/>
        </w:numPr>
        <w:spacing w:after="120"/>
        <w:ind w:left="851" w:right="10" w:hanging="284"/>
        <w:jc w:val="both"/>
        <w:rPr>
          <w:sz w:val="22"/>
          <w:szCs w:val="22"/>
        </w:rPr>
      </w:pPr>
      <w:r w:rsidRPr="00836386">
        <w:rPr>
          <w:sz w:val="22"/>
          <w:szCs w:val="22"/>
        </w:rPr>
        <w:t>0,5% wartości netto , o którym mowa w § 6 ust. 1 lit. a, za każdorazowe stwierdzenie nieprzestrzegania przez Wykonawcę zaleceń pokontrolnych, o których mowa w § 7 ust. 1 pkt 1, lecz nie więcej niż 20% zamówienia podstawowego netto określonego w § 6 ust. 1 lit. a,</w:t>
      </w:r>
    </w:p>
    <w:p w14:paraId="3AEE5309" w14:textId="77777777" w:rsidR="00836386" w:rsidRPr="00836386" w:rsidRDefault="00836386" w:rsidP="00DD2CD8">
      <w:pPr>
        <w:numPr>
          <w:ilvl w:val="0"/>
          <w:numId w:val="366"/>
        </w:numPr>
        <w:spacing w:line="276" w:lineRule="auto"/>
        <w:ind w:left="851"/>
        <w:contextualSpacing/>
        <w:jc w:val="both"/>
        <w:rPr>
          <w:iCs/>
          <w:sz w:val="22"/>
          <w:szCs w:val="22"/>
          <w:lang w:val="x-none"/>
        </w:rPr>
      </w:pPr>
      <w:r w:rsidRPr="00836386">
        <w:rPr>
          <w:sz w:val="22"/>
          <w:szCs w:val="22"/>
          <w:lang w:val="x-none"/>
        </w:rPr>
        <w:t>0,</w:t>
      </w:r>
      <w:r w:rsidRPr="00836386">
        <w:rPr>
          <w:sz w:val="22"/>
          <w:szCs w:val="22"/>
        </w:rPr>
        <w:t>1</w:t>
      </w:r>
      <w:r w:rsidRPr="00836386">
        <w:rPr>
          <w:sz w:val="22"/>
          <w:szCs w:val="22"/>
          <w:lang w:val="x-none"/>
        </w:rPr>
        <w:t xml:space="preserve">5% wartości netto , o którym mowa w § 6 ust. 1 lit. </w:t>
      </w:r>
      <w:r w:rsidRPr="00836386">
        <w:rPr>
          <w:sz w:val="22"/>
          <w:szCs w:val="22"/>
        </w:rPr>
        <w:t>a</w:t>
      </w:r>
      <w:r w:rsidRPr="00836386">
        <w:rPr>
          <w:iCs/>
          <w:sz w:val="22"/>
          <w:szCs w:val="22"/>
          <w:lang w:val="x-none"/>
        </w:rPr>
        <w:t xml:space="preserve"> za każdy miesiąc w okresie realizacji umowy i za każdą osobę, o której mowa w § 1</w:t>
      </w:r>
      <w:r w:rsidRPr="00836386">
        <w:rPr>
          <w:iCs/>
          <w:sz w:val="22"/>
          <w:szCs w:val="22"/>
        </w:rPr>
        <w:t>3</w:t>
      </w:r>
      <w:r w:rsidRPr="00836386">
        <w:rPr>
          <w:iCs/>
          <w:sz w:val="22"/>
          <w:szCs w:val="22"/>
          <w:lang w:val="x-none"/>
        </w:rPr>
        <w:t xml:space="preserve"> ust. 1</w:t>
      </w:r>
      <w:r w:rsidRPr="00836386">
        <w:rPr>
          <w:iCs/>
          <w:sz w:val="22"/>
          <w:szCs w:val="22"/>
        </w:rPr>
        <w:t xml:space="preserve"> – w przypadku </w:t>
      </w:r>
      <w:r w:rsidRPr="00836386">
        <w:rPr>
          <w:iCs/>
          <w:sz w:val="22"/>
          <w:szCs w:val="22"/>
          <w:lang w:val="x-none"/>
        </w:rPr>
        <w:t>ni</w:t>
      </w:r>
      <w:r w:rsidRPr="00836386">
        <w:rPr>
          <w:iCs/>
          <w:sz w:val="22"/>
          <w:szCs w:val="22"/>
        </w:rPr>
        <w:t>e</w:t>
      </w:r>
      <w:r w:rsidRPr="00836386">
        <w:rPr>
          <w:iCs/>
          <w:sz w:val="22"/>
          <w:szCs w:val="22"/>
          <w:lang w:val="x-none"/>
        </w:rPr>
        <w:t>dopełni</w:t>
      </w:r>
      <w:r w:rsidRPr="00836386">
        <w:rPr>
          <w:iCs/>
          <w:sz w:val="22"/>
          <w:szCs w:val="22"/>
        </w:rPr>
        <w:t>enia obowiązku przesłania w terminie, o którym mowa w § 13 ust. 5,</w:t>
      </w:r>
      <w:r w:rsidRPr="00836386">
        <w:rPr>
          <w:iCs/>
          <w:sz w:val="22"/>
          <w:szCs w:val="22"/>
          <w:lang w:val="x-none"/>
        </w:rPr>
        <w:t xml:space="preserve"> </w:t>
      </w:r>
      <w:r w:rsidRPr="00836386">
        <w:rPr>
          <w:iCs/>
          <w:sz w:val="22"/>
          <w:szCs w:val="22"/>
        </w:rPr>
        <w:t>dokumentów</w:t>
      </w:r>
      <w:r w:rsidRPr="00836386">
        <w:rPr>
          <w:iCs/>
          <w:sz w:val="22"/>
          <w:szCs w:val="22"/>
          <w:lang w:val="x-none"/>
        </w:rPr>
        <w:t>, o których mowa w § 1</w:t>
      </w:r>
      <w:r w:rsidRPr="00836386">
        <w:rPr>
          <w:iCs/>
          <w:sz w:val="22"/>
          <w:szCs w:val="22"/>
        </w:rPr>
        <w:t>3</w:t>
      </w:r>
      <w:r w:rsidRPr="00836386">
        <w:rPr>
          <w:iCs/>
          <w:sz w:val="22"/>
          <w:szCs w:val="22"/>
          <w:lang w:val="x-none"/>
        </w:rPr>
        <w:t xml:space="preserve"> ust. 3; </w:t>
      </w:r>
    </w:p>
    <w:p w14:paraId="63F457A2" w14:textId="77777777" w:rsidR="00836386" w:rsidRPr="00836386" w:rsidRDefault="00836386" w:rsidP="00DD2CD8">
      <w:pPr>
        <w:numPr>
          <w:ilvl w:val="0"/>
          <w:numId w:val="366"/>
        </w:numPr>
        <w:spacing w:after="120" w:line="276" w:lineRule="auto"/>
        <w:ind w:left="851" w:right="10" w:hanging="425"/>
        <w:contextualSpacing/>
        <w:jc w:val="both"/>
        <w:rPr>
          <w:sz w:val="22"/>
          <w:szCs w:val="22"/>
          <w:lang w:val="x-none"/>
        </w:rPr>
      </w:pPr>
      <w:r w:rsidRPr="00836386">
        <w:rPr>
          <w:sz w:val="22"/>
          <w:szCs w:val="22"/>
          <w:lang w:val="x-none"/>
        </w:rPr>
        <w:t>0,</w:t>
      </w:r>
      <w:r w:rsidRPr="00836386">
        <w:rPr>
          <w:sz w:val="22"/>
          <w:szCs w:val="22"/>
        </w:rPr>
        <w:t>1</w:t>
      </w:r>
      <w:r w:rsidRPr="00836386">
        <w:rPr>
          <w:sz w:val="22"/>
          <w:szCs w:val="22"/>
          <w:lang w:val="x-none"/>
        </w:rPr>
        <w:t xml:space="preserve">5% wartości netto , o którym mowa w § 6 ust. 1 lit. </w:t>
      </w:r>
      <w:r w:rsidRPr="00836386">
        <w:rPr>
          <w:sz w:val="22"/>
          <w:szCs w:val="22"/>
        </w:rPr>
        <w:t>a</w:t>
      </w:r>
      <w:r w:rsidRPr="00836386">
        <w:rPr>
          <w:iCs/>
          <w:sz w:val="22"/>
          <w:szCs w:val="22"/>
          <w:lang w:val="x-none"/>
        </w:rPr>
        <w:t xml:space="preserve"> za każdą osobę </w:t>
      </w:r>
      <w:r w:rsidRPr="00836386">
        <w:rPr>
          <w:iCs/>
          <w:sz w:val="22"/>
          <w:szCs w:val="22"/>
        </w:rPr>
        <w:t>– w przypadku</w:t>
      </w:r>
      <w:r w:rsidRPr="00836386">
        <w:rPr>
          <w:iCs/>
          <w:sz w:val="22"/>
          <w:szCs w:val="22"/>
          <w:lang w:val="x-none"/>
        </w:rPr>
        <w:t xml:space="preserve"> zatrudnienia przy realizacji usług osób wskazanych w § 1</w:t>
      </w:r>
      <w:r w:rsidRPr="00836386">
        <w:rPr>
          <w:iCs/>
          <w:sz w:val="22"/>
          <w:szCs w:val="22"/>
        </w:rPr>
        <w:t>3</w:t>
      </w:r>
      <w:r w:rsidRPr="00836386">
        <w:rPr>
          <w:iCs/>
          <w:sz w:val="22"/>
          <w:szCs w:val="22"/>
          <w:lang w:val="x-none"/>
        </w:rPr>
        <w:t xml:space="preserve"> ust. 1 w oparciu o inną umowę niż umowa o pracę</w:t>
      </w:r>
      <w:r w:rsidRPr="00836386">
        <w:rPr>
          <w:iCs/>
          <w:sz w:val="22"/>
          <w:szCs w:val="22"/>
        </w:rPr>
        <w:t>;</w:t>
      </w:r>
    </w:p>
    <w:p w14:paraId="2FD2DA1D" w14:textId="77777777" w:rsidR="00836386" w:rsidRPr="00836386" w:rsidRDefault="00836386" w:rsidP="00DD2CD8">
      <w:pPr>
        <w:numPr>
          <w:ilvl w:val="0"/>
          <w:numId w:val="365"/>
        </w:numPr>
        <w:spacing w:after="120"/>
        <w:ind w:left="567" w:hanging="283"/>
        <w:jc w:val="both"/>
        <w:rPr>
          <w:sz w:val="22"/>
          <w:szCs w:val="22"/>
          <w:lang w:val="x-none"/>
        </w:rPr>
      </w:pPr>
      <w:r w:rsidRPr="00836386">
        <w:rPr>
          <w:sz w:val="22"/>
          <w:szCs w:val="22"/>
        </w:rPr>
        <w:t>w przypadku zamówienia opcjonalnego:</w:t>
      </w:r>
    </w:p>
    <w:p w14:paraId="47065277" w14:textId="03B1A318" w:rsidR="00836386" w:rsidRPr="00836386" w:rsidRDefault="00BC7DA7" w:rsidP="00DD2CD8">
      <w:pPr>
        <w:numPr>
          <w:ilvl w:val="0"/>
          <w:numId w:val="367"/>
        </w:numPr>
        <w:spacing w:after="120"/>
        <w:ind w:left="993" w:right="10" w:hanging="284"/>
        <w:jc w:val="both"/>
        <w:rPr>
          <w:sz w:val="22"/>
          <w:szCs w:val="22"/>
          <w:lang w:val="x-none"/>
        </w:rPr>
      </w:pPr>
      <w:r>
        <w:rPr>
          <w:sz w:val="22"/>
          <w:szCs w:val="22"/>
        </w:rPr>
        <w:t xml:space="preserve">20 </w:t>
      </w:r>
      <w:r w:rsidR="00836386" w:rsidRPr="00836386">
        <w:rPr>
          <w:sz w:val="22"/>
          <w:szCs w:val="22"/>
          <w:lang w:val="x-none"/>
        </w:rPr>
        <w:t xml:space="preserve">% </w:t>
      </w:r>
      <w:r w:rsidR="00836386" w:rsidRPr="00836386">
        <w:rPr>
          <w:sz w:val="22"/>
          <w:szCs w:val="22"/>
        </w:rPr>
        <w:t xml:space="preserve">niezrealizowanej </w:t>
      </w:r>
      <w:r w:rsidR="00836386" w:rsidRPr="00836386">
        <w:rPr>
          <w:sz w:val="22"/>
          <w:szCs w:val="22"/>
          <w:lang w:val="x-none"/>
        </w:rPr>
        <w:t xml:space="preserve">wartości netto </w:t>
      </w:r>
      <w:r w:rsidR="00836386" w:rsidRPr="00836386">
        <w:rPr>
          <w:sz w:val="22"/>
          <w:szCs w:val="22"/>
        </w:rPr>
        <w:t xml:space="preserve">umowy, o której mowa </w:t>
      </w:r>
      <w:r w:rsidR="00836386" w:rsidRPr="00836386">
        <w:rPr>
          <w:sz w:val="22"/>
          <w:szCs w:val="22"/>
          <w:lang w:val="x-none"/>
        </w:rPr>
        <w:t xml:space="preserve"> w § </w:t>
      </w:r>
      <w:r w:rsidR="00836386" w:rsidRPr="00836386">
        <w:rPr>
          <w:sz w:val="22"/>
          <w:szCs w:val="22"/>
        </w:rPr>
        <w:t>6</w:t>
      </w:r>
      <w:r w:rsidR="00836386" w:rsidRPr="00836386">
        <w:rPr>
          <w:sz w:val="22"/>
          <w:szCs w:val="22"/>
          <w:lang w:val="x-none"/>
        </w:rPr>
        <w:t xml:space="preserve"> ust. 1 </w:t>
      </w:r>
      <w:r w:rsidR="00836386" w:rsidRPr="00836386">
        <w:rPr>
          <w:sz w:val="22"/>
          <w:szCs w:val="22"/>
        </w:rPr>
        <w:t>lit.</w:t>
      </w:r>
      <w:r w:rsidR="00836386" w:rsidRPr="00836386">
        <w:rPr>
          <w:sz w:val="22"/>
          <w:szCs w:val="22"/>
          <w:lang w:val="x-none"/>
        </w:rPr>
        <w:t xml:space="preserve"> </w:t>
      </w:r>
      <w:r w:rsidR="00836386" w:rsidRPr="00836386">
        <w:rPr>
          <w:sz w:val="22"/>
          <w:szCs w:val="22"/>
        </w:rPr>
        <w:t>b,</w:t>
      </w:r>
      <w:r w:rsidR="00836386" w:rsidRPr="00836386">
        <w:rPr>
          <w:sz w:val="22"/>
          <w:szCs w:val="22"/>
          <w:lang w:val="x-none"/>
        </w:rPr>
        <w:t xml:space="preserve"> w</w:t>
      </w:r>
      <w:r w:rsidR="00836386" w:rsidRPr="00836386">
        <w:rPr>
          <w:sz w:val="22"/>
          <w:szCs w:val="22"/>
        </w:rPr>
        <w:t> </w:t>
      </w:r>
      <w:r w:rsidR="00836386" w:rsidRPr="00836386">
        <w:rPr>
          <w:sz w:val="22"/>
          <w:szCs w:val="22"/>
          <w:lang w:val="x-none"/>
        </w:rPr>
        <w:t>przypadku odstąpienia przez Wykonawcę lub Zamawiającego od umowy lub jej części</w:t>
      </w:r>
      <w:r w:rsidR="00836386" w:rsidRPr="00836386">
        <w:rPr>
          <w:sz w:val="22"/>
          <w:szCs w:val="22"/>
        </w:rPr>
        <w:t xml:space="preserve"> albo rozwiązania umowy w całości lub część </w:t>
      </w:r>
      <w:r w:rsidR="00836386" w:rsidRPr="00836386">
        <w:rPr>
          <w:sz w:val="22"/>
          <w:szCs w:val="22"/>
          <w:lang w:val="x-none"/>
        </w:rPr>
        <w:t xml:space="preserve"> z przyczyn leżących po stronie Wykonawcy</w:t>
      </w:r>
      <w:r w:rsidR="00836386" w:rsidRPr="00836386">
        <w:rPr>
          <w:sz w:val="22"/>
          <w:szCs w:val="22"/>
        </w:rPr>
        <w:t>,</w:t>
      </w:r>
      <w:r w:rsidR="00836386" w:rsidRPr="00836386">
        <w:rPr>
          <w:sz w:val="22"/>
          <w:szCs w:val="22"/>
          <w:lang w:val="x-none"/>
        </w:rPr>
        <w:t xml:space="preserve"> </w:t>
      </w:r>
    </w:p>
    <w:p w14:paraId="58968774" w14:textId="4A023267" w:rsidR="00836386" w:rsidRPr="00836386" w:rsidRDefault="00BC7DA7" w:rsidP="00DD2CD8">
      <w:pPr>
        <w:numPr>
          <w:ilvl w:val="0"/>
          <w:numId w:val="367"/>
        </w:numPr>
        <w:spacing w:after="60"/>
        <w:ind w:left="993" w:right="11" w:hanging="284"/>
        <w:jc w:val="both"/>
        <w:rPr>
          <w:sz w:val="22"/>
          <w:szCs w:val="22"/>
          <w:lang w:val="x-none"/>
        </w:rPr>
      </w:pPr>
      <w:r>
        <w:rPr>
          <w:sz w:val="22"/>
          <w:szCs w:val="22"/>
        </w:rPr>
        <w:t xml:space="preserve">2 </w:t>
      </w:r>
      <w:r w:rsidRPr="00836386">
        <w:rPr>
          <w:sz w:val="22"/>
          <w:szCs w:val="22"/>
          <w:lang w:val="x-none"/>
        </w:rPr>
        <w:t xml:space="preserve">% wartości netto </w:t>
      </w:r>
      <w:r>
        <w:rPr>
          <w:sz w:val="22"/>
          <w:szCs w:val="22"/>
        </w:rPr>
        <w:t xml:space="preserve">każdorazowego </w:t>
      </w:r>
      <w:r w:rsidRPr="00836386">
        <w:rPr>
          <w:sz w:val="22"/>
          <w:szCs w:val="22"/>
          <w:lang w:val="x-none"/>
        </w:rPr>
        <w:t>zamówienia</w:t>
      </w:r>
      <w:r w:rsidR="00836386" w:rsidRPr="00836386">
        <w:rPr>
          <w:sz w:val="22"/>
          <w:szCs w:val="22"/>
          <w:lang w:val="x-none"/>
        </w:rPr>
        <w:t xml:space="preserve">, za każdy stwierdzony przypadek nienależytego wykonania umowy </w:t>
      </w:r>
      <w:r w:rsidR="00836386" w:rsidRPr="00836386">
        <w:rPr>
          <w:sz w:val="22"/>
          <w:szCs w:val="22"/>
        </w:rPr>
        <w:t xml:space="preserve">ale </w:t>
      </w:r>
      <w:r w:rsidR="00836386" w:rsidRPr="00836386">
        <w:rPr>
          <w:sz w:val="22"/>
          <w:szCs w:val="22"/>
          <w:lang w:val="x-none"/>
        </w:rPr>
        <w:t xml:space="preserve">nie więcej niż </w:t>
      </w:r>
      <w:r w:rsidR="00836386" w:rsidRPr="00836386">
        <w:rPr>
          <w:sz w:val="22"/>
          <w:szCs w:val="22"/>
        </w:rPr>
        <w:t>20</w:t>
      </w:r>
      <w:r w:rsidR="00836386" w:rsidRPr="00836386">
        <w:rPr>
          <w:sz w:val="22"/>
          <w:szCs w:val="22"/>
          <w:lang w:val="x-none"/>
        </w:rPr>
        <w:t xml:space="preserve">% zamówienia netto określonego w § </w:t>
      </w:r>
      <w:r w:rsidR="00836386" w:rsidRPr="00836386">
        <w:rPr>
          <w:sz w:val="22"/>
          <w:szCs w:val="22"/>
        </w:rPr>
        <w:t>6</w:t>
      </w:r>
      <w:r w:rsidR="00836386" w:rsidRPr="00836386">
        <w:rPr>
          <w:sz w:val="22"/>
          <w:szCs w:val="22"/>
          <w:lang w:val="x-none"/>
        </w:rPr>
        <w:t xml:space="preserve"> ust. 1 </w:t>
      </w:r>
      <w:r w:rsidR="00836386" w:rsidRPr="00836386">
        <w:rPr>
          <w:sz w:val="22"/>
          <w:szCs w:val="22"/>
        </w:rPr>
        <w:t>lit.</w:t>
      </w:r>
      <w:r w:rsidR="00836386" w:rsidRPr="00836386">
        <w:rPr>
          <w:sz w:val="22"/>
          <w:szCs w:val="22"/>
          <w:lang w:val="x-none"/>
        </w:rPr>
        <w:t xml:space="preserve"> </w:t>
      </w:r>
      <w:r w:rsidR="00836386" w:rsidRPr="00836386">
        <w:rPr>
          <w:sz w:val="22"/>
          <w:szCs w:val="22"/>
        </w:rPr>
        <w:t>b</w:t>
      </w:r>
      <w:r w:rsidR="00D71535">
        <w:rPr>
          <w:sz w:val="22"/>
          <w:szCs w:val="22"/>
        </w:rPr>
        <w:t>.</w:t>
      </w:r>
      <w:r w:rsidR="00836386" w:rsidRPr="00836386">
        <w:rPr>
          <w:sz w:val="22"/>
          <w:szCs w:val="22"/>
        </w:rPr>
        <w:t xml:space="preserve"> </w:t>
      </w:r>
      <w:r w:rsidR="00D71535">
        <w:rPr>
          <w:sz w:val="22"/>
          <w:szCs w:val="22"/>
        </w:rPr>
        <w:t>Z</w:t>
      </w:r>
      <w:r w:rsidR="00836386" w:rsidRPr="00836386">
        <w:rPr>
          <w:sz w:val="22"/>
          <w:szCs w:val="22"/>
        </w:rPr>
        <w:t>a nienależyte wykonanie umowy Strony rozumieją</w:t>
      </w:r>
      <w:r w:rsidR="00836386" w:rsidRPr="00836386">
        <w:rPr>
          <w:sz w:val="22"/>
          <w:szCs w:val="22"/>
          <w:lang w:val="x-none"/>
        </w:rPr>
        <w:t xml:space="preserve">: </w:t>
      </w:r>
    </w:p>
    <w:p w14:paraId="21D76062" w14:textId="77777777" w:rsidR="00836386" w:rsidRPr="00836386" w:rsidRDefault="00836386" w:rsidP="00DD2CD8">
      <w:pPr>
        <w:numPr>
          <w:ilvl w:val="0"/>
          <w:numId w:val="137"/>
        </w:numPr>
        <w:spacing w:after="60"/>
        <w:ind w:left="1276" w:right="11" w:hanging="283"/>
        <w:jc w:val="both"/>
        <w:rPr>
          <w:sz w:val="22"/>
          <w:szCs w:val="22"/>
          <w:lang w:val="x-none"/>
        </w:rPr>
      </w:pPr>
      <w:r w:rsidRPr="00836386">
        <w:rPr>
          <w:sz w:val="22"/>
          <w:szCs w:val="22"/>
          <w:lang w:val="x-none"/>
        </w:rPr>
        <w:t xml:space="preserve">niedostarczenie w terminie określonym w każdorazowym Zleceniu posiłków; </w:t>
      </w:r>
    </w:p>
    <w:p w14:paraId="5E995103" w14:textId="77777777" w:rsidR="00836386" w:rsidRPr="00836386" w:rsidRDefault="00836386" w:rsidP="00DD2CD8">
      <w:pPr>
        <w:numPr>
          <w:ilvl w:val="0"/>
          <w:numId w:val="137"/>
        </w:numPr>
        <w:spacing w:after="60"/>
        <w:ind w:left="1276" w:right="11" w:hanging="283"/>
        <w:rPr>
          <w:sz w:val="22"/>
          <w:szCs w:val="22"/>
          <w:lang w:val="x-none"/>
        </w:rPr>
      </w:pPr>
      <w:r w:rsidRPr="00836386">
        <w:rPr>
          <w:sz w:val="22"/>
          <w:szCs w:val="22"/>
          <w:lang w:val="x-none"/>
        </w:rPr>
        <w:t xml:space="preserve">niedostarczenie posiłków we wskazane miejsce przez Zamawiającego; </w:t>
      </w:r>
    </w:p>
    <w:p w14:paraId="3AC5CFE2" w14:textId="77777777" w:rsidR="00836386" w:rsidRPr="00836386" w:rsidRDefault="00836386" w:rsidP="00DD2CD8">
      <w:pPr>
        <w:numPr>
          <w:ilvl w:val="0"/>
          <w:numId w:val="137"/>
        </w:numPr>
        <w:spacing w:after="60"/>
        <w:ind w:left="1276" w:right="11" w:hanging="283"/>
        <w:rPr>
          <w:sz w:val="22"/>
          <w:szCs w:val="22"/>
          <w:lang w:val="x-none"/>
        </w:rPr>
      </w:pPr>
      <w:r w:rsidRPr="00836386">
        <w:rPr>
          <w:sz w:val="22"/>
          <w:szCs w:val="22"/>
          <w:lang w:val="x-none"/>
        </w:rPr>
        <w:t xml:space="preserve">transportu posiłków pojazdami niespełniającymi wymogów, o których mowa w § </w:t>
      </w:r>
      <w:r w:rsidRPr="00836386">
        <w:rPr>
          <w:sz w:val="22"/>
          <w:szCs w:val="22"/>
        </w:rPr>
        <w:t>8</w:t>
      </w:r>
      <w:r w:rsidRPr="00836386">
        <w:rPr>
          <w:sz w:val="22"/>
          <w:szCs w:val="22"/>
          <w:lang w:val="x-none"/>
        </w:rPr>
        <w:t xml:space="preserve"> ust. 2,</w:t>
      </w:r>
    </w:p>
    <w:p w14:paraId="51C4EB3D" w14:textId="77777777" w:rsidR="00836386" w:rsidRPr="00836386" w:rsidRDefault="00836386" w:rsidP="00DD2CD8">
      <w:pPr>
        <w:numPr>
          <w:ilvl w:val="0"/>
          <w:numId w:val="137"/>
        </w:numPr>
        <w:spacing w:after="120"/>
        <w:ind w:left="1276" w:right="10" w:hanging="283"/>
        <w:jc w:val="both"/>
        <w:rPr>
          <w:sz w:val="22"/>
          <w:szCs w:val="22"/>
          <w:lang w:val="x-none"/>
        </w:rPr>
      </w:pPr>
      <w:r w:rsidRPr="00836386">
        <w:rPr>
          <w:sz w:val="22"/>
          <w:szCs w:val="22"/>
          <w:lang w:val="x-none"/>
        </w:rPr>
        <w:t xml:space="preserve">realizację sposobu świadczenia usługi niezgodnie z </w:t>
      </w:r>
      <w:r w:rsidRPr="00836386">
        <w:rPr>
          <w:sz w:val="22"/>
          <w:szCs w:val="22"/>
        </w:rPr>
        <w:t>przedmiotem</w:t>
      </w:r>
      <w:r w:rsidRPr="00836386">
        <w:rPr>
          <w:sz w:val="22"/>
          <w:szCs w:val="22"/>
          <w:lang w:val="x-none"/>
        </w:rPr>
        <w:t xml:space="preserve"> umowy,</w:t>
      </w:r>
    </w:p>
    <w:p w14:paraId="0A8170B5" w14:textId="17FEE2D1" w:rsidR="00836386" w:rsidRPr="00836386" w:rsidRDefault="00BC7DA7" w:rsidP="00DD2CD8">
      <w:pPr>
        <w:numPr>
          <w:ilvl w:val="0"/>
          <w:numId w:val="367"/>
        </w:numPr>
        <w:spacing w:after="120"/>
        <w:ind w:left="993" w:right="10" w:hanging="284"/>
        <w:jc w:val="both"/>
        <w:rPr>
          <w:sz w:val="22"/>
          <w:szCs w:val="22"/>
          <w:lang w:val="x-none"/>
        </w:rPr>
      </w:pPr>
      <w:r>
        <w:rPr>
          <w:sz w:val="22"/>
          <w:szCs w:val="22"/>
        </w:rPr>
        <w:t xml:space="preserve">2 </w:t>
      </w:r>
      <w:r w:rsidRPr="00836386">
        <w:rPr>
          <w:sz w:val="22"/>
          <w:szCs w:val="22"/>
          <w:lang w:val="x-none"/>
        </w:rPr>
        <w:t xml:space="preserve">% wartości netto </w:t>
      </w:r>
      <w:r>
        <w:rPr>
          <w:sz w:val="22"/>
          <w:szCs w:val="22"/>
        </w:rPr>
        <w:t>każdorazowego zamówienia</w:t>
      </w:r>
      <w:r w:rsidR="00836386" w:rsidRPr="00836386">
        <w:rPr>
          <w:sz w:val="22"/>
          <w:szCs w:val="22"/>
          <w:lang w:val="x-none"/>
        </w:rPr>
        <w:t xml:space="preserve">, za niedostarczenie posiłków w ilości zgodnej ze złożonym zamówieniem, za każdy stwierdzonego przypadek , ale nie więcej niż 20% zamówienia netto określonego w § 6 ust. 1 lit b. </w:t>
      </w:r>
    </w:p>
    <w:p w14:paraId="22CD98A9" w14:textId="77777777" w:rsidR="00836386" w:rsidRPr="00836386" w:rsidRDefault="00836386" w:rsidP="00DD2CD8">
      <w:pPr>
        <w:numPr>
          <w:ilvl w:val="0"/>
          <w:numId w:val="367"/>
        </w:numPr>
        <w:spacing w:after="120"/>
        <w:ind w:left="993" w:right="10" w:hanging="284"/>
        <w:jc w:val="both"/>
        <w:rPr>
          <w:sz w:val="22"/>
          <w:szCs w:val="22"/>
          <w:lang w:val="x-none"/>
        </w:rPr>
      </w:pPr>
      <w:r w:rsidRPr="00836386">
        <w:rPr>
          <w:sz w:val="22"/>
          <w:szCs w:val="22"/>
          <w:lang w:val="x-none"/>
        </w:rPr>
        <w:t xml:space="preserve">0,5% wartości netto , o którym mowa w § 6 ust. 1 lit. </w:t>
      </w:r>
      <w:r w:rsidRPr="00836386">
        <w:rPr>
          <w:sz w:val="22"/>
          <w:szCs w:val="22"/>
        </w:rPr>
        <w:t>b</w:t>
      </w:r>
      <w:r w:rsidRPr="00836386">
        <w:rPr>
          <w:sz w:val="22"/>
          <w:szCs w:val="22"/>
          <w:lang w:val="x-none"/>
        </w:rPr>
        <w:t xml:space="preserve">, za każdorazowe stwierdzenie nieprzestrzegania przez Wykonawcę zaleceń pokontrolnych, o których mowa w § </w:t>
      </w:r>
      <w:r w:rsidRPr="00836386">
        <w:rPr>
          <w:sz w:val="22"/>
          <w:szCs w:val="22"/>
        </w:rPr>
        <w:t>7</w:t>
      </w:r>
      <w:r w:rsidRPr="00836386">
        <w:rPr>
          <w:sz w:val="22"/>
          <w:szCs w:val="22"/>
          <w:lang w:val="x-none"/>
        </w:rPr>
        <w:t xml:space="preserve"> ust. </w:t>
      </w:r>
      <w:r w:rsidRPr="00836386">
        <w:rPr>
          <w:sz w:val="22"/>
          <w:szCs w:val="22"/>
        </w:rPr>
        <w:t>1</w:t>
      </w:r>
      <w:r w:rsidRPr="00836386">
        <w:rPr>
          <w:sz w:val="22"/>
          <w:szCs w:val="22"/>
          <w:lang w:val="x-none"/>
        </w:rPr>
        <w:t xml:space="preserve"> pkt 1, lecz nie więcej niż 20% zamówienia podstawowego netto określonego w</w:t>
      </w:r>
      <w:r w:rsidRPr="00836386">
        <w:rPr>
          <w:sz w:val="22"/>
          <w:szCs w:val="22"/>
        </w:rPr>
        <w:t> </w:t>
      </w:r>
      <w:r w:rsidRPr="00836386">
        <w:rPr>
          <w:sz w:val="22"/>
          <w:szCs w:val="22"/>
          <w:lang w:val="x-none"/>
        </w:rPr>
        <w:t xml:space="preserve">§ 6 ust. 1 lit. </w:t>
      </w:r>
      <w:r w:rsidRPr="00836386">
        <w:rPr>
          <w:sz w:val="22"/>
          <w:szCs w:val="22"/>
        </w:rPr>
        <w:t>b,</w:t>
      </w:r>
    </w:p>
    <w:p w14:paraId="44665B1E" w14:textId="77777777" w:rsidR="00836386" w:rsidRPr="00836386" w:rsidRDefault="00836386" w:rsidP="00DD2CD8">
      <w:pPr>
        <w:numPr>
          <w:ilvl w:val="0"/>
          <w:numId w:val="367"/>
        </w:numPr>
        <w:spacing w:line="276" w:lineRule="auto"/>
        <w:ind w:left="993"/>
        <w:contextualSpacing/>
        <w:jc w:val="both"/>
        <w:rPr>
          <w:iCs/>
          <w:sz w:val="22"/>
          <w:szCs w:val="22"/>
          <w:lang w:val="x-none"/>
        </w:rPr>
      </w:pPr>
      <w:r w:rsidRPr="00836386">
        <w:rPr>
          <w:sz w:val="22"/>
          <w:szCs w:val="22"/>
          <w:lang w:val="x-none"/>
        </w:rPr>
        <w:t>0,</w:t>
      </w:r>
      <w:r w:rsidRPr="00836386">
        <w:rPr>
          <w:sz w:val="22"/>
          <w:szCs w:val="22"/>
        </w:rPr>
        <w:t>1</w:t>
      </w:r>
      <w:r w:rsidRPr="00836386">
        <w:rPr>
          <w:sz w:val="22"/>
          <w:szCs w:val="22"/>
          <w:lang w:val="x-none"/>
        </w:rPr>
        <w:t xml:space="preserve">5% wartości netto , o którym mowa w § 6 ust. 1 lit. </w:t>
      </w:r>
      <w:r w:rsidRPr="00836386">
        <w:rPr>
          <w:sz w:val="22"/>
          <w:szCs w:val="22"/>
        </w:rPr>
        <w:t>b</w:t>
      </w:r>
      <w:r w:rsidRPr="00836386">
        <w:rPr>
          <w:iCs/>
          <w:sz w:val="22"/>
          <w:szCs w:val="22"/>
          <w:lang w:val="x-none"/>
        </w:rPr>
        <w:t xml:space="preserve"> za każdy miesiąc w okresie realizacji umowy i za każdą osobę, o której mowa w § 1</w:t>
      </w:r>
      <w:r w:rsidRPr="00836386">
        <w:rPr>
          <w:iCs/>
          <w:sz w:val="22"/>
          <w:szCs w:val="22"/>
        </w:rPr>
        <w:t>3</w:t>
      </w:r>
      <w:r w:rsidRPr="00836386">
        <w:rPr>
          <w:iCs/>
          <w:sz w:val="22"/>
          <w:szCs w:val="22"/>
          <w:lang w:val="x-none"/>
        </w:rPr>
        <w:t xml:space="preserve"> ust. 1</w:t>
      </w:r>
      <w:r w:rsidRPr="00836386">
        <w:rPr>
          <w:iCs/>
          <w:sz w:val="22"/>
          <w:szCs w:val="22"/>
        </w:rPr>
        <w:t xml:space="preserve"> – w przypadku </w:t>
      </w:r>
      <w:r w:rsidRPr="00836386">
        <w:rPr>
          <w:iCs/>
          <w:sz w:val="22"/>
          <w:szCs w:val="22"/>
          <w:lang w:val="x-none"/>
        </w:rPr>
        <w:t>ni</w:t>
      </w:r>
      <w:r w:rsidRPr="00836386">
        <w:rPr>
          <w:iCs/>
          <w:sz w:val="22"/>
          <w:szCs w:val="22"/>
        </w:rPr>
        <w:t>e</w:t>
      </w:r>
      <w:r w:rsidRPr="00836386">
        <w:rPr>
          <w:iCs/>
          <w:sz w:val="22"/>
          <w:szCs w:val="22"/>
          <w:lang w:val="x-none"/>
        </w:rPr>
        <w:t>dopełni</w:t>
      </w:r>
      <w:r w:rsidRPr="00836386">
        <w:rPr>
          <w:iCs/>
          <w:sz w:val="22"/>
          <w:szCs w:val="22"/>
        </w:rPr>
        <w:t>enia obowiązku przesłania w terminie, o którym mowa w § 13 ust. 5,</w:t>
      </w:r>
      <w:r w:rsidRPr="00836386">
        <w:rPr>
          <w:iCs/>
          <w:sz w:val="22"/>
          <w:szCs w:val="22"/>
          <w:lang w:val="x-none"/>
        </w:rPr>
        <w:t xml:space="preserve"> </w:t>
      </w:r>
      <w:r w:rsidRPr="00836386">
        <w:rPr>
          <w:iCs/>
          <w:sz w:val="22"/>
          <w:szCs w:val="22"/>
        </w:rPr>
        <w:t>dokumentów</w:t>
      </w:r>
      <w:r w:rsidRPr="00836386">
        <w:rPr>
          <w:iCs/>
          <w:sz w:val="22"/>
          <w:szCs w:val="22"/>
          <w:lang w:val="x-none"/>
        </w:rPr>
        <w:t>, o których mowa w § 1</w:t>
      </w:r>
      <w:r w:rsidRPr="00836386">
        <w:rPr>
          <w:iCs/>
          <w:sz w:val="22"/>
          <w:szCs w:val="22"/>
        </w:rPr>
        <w:t>3</w:t>
      </w:r>
      <w:r w:rsidRPr="00836386">
        <w:rPr>
          <w:iCs/>
          <w:sz w:val="22"/>
          <w:szCs w:val="22"/>
          <w:lang w:val="x-none"/>
        </w:rPr>
        <w:t xml:space="preserve"> ust. 3; </w:t>
      </w:r>
    </w:p>
    <w:p w14:paraId="25C271EE" w14:textId="77777777" w:rsidR="00836386" w:rsidRPr="00836386" w:rsidRDefault="00836386" w:rsidP="00DD2CD8">
      <w:pPr>
        <w:numPr>
          <w:ilvl w:val="0"/>
          <w:numId w:val="367"/>
        </w:numPr>
        <w:spacing w:after="120" w:line="276" w:lineRule="auto"/>
        <w:ind w:left="993" w:right="10" w:hanging="567"/>
        <w:contextualSpacing/>
        <w:jc w:val="both"/>
        <w:rPr>
          <w:sz w:val="22"/>
          <w:szCs w:val="22"/>
          <w:lang w:val="x-none"/>
        </w:rPr>
      </w:pPr>
      <w:r w:rsidRPr="00836386">
        <w:rPr>
          <w:sz w:val="22"/>
          <w:szCs w:val="22"/>
          <w:lang w:val="x-none"/>
        </w:rPr>
        <w:lastRenderedPageBreak/>
        <w:t>0,</w:t>
      </w:r>
      <w:r w:rsidRPr="00836386">
        <w:rPr>
          <w:sz w:val="22"/>
          <w:szCs w:val="22"/>
        </w:rPr>
        <w:t>1</w:t>
      </w:r>
      <w:r w:rsidRPr="00836386">
        <w:rPr>
          <w:sz w:val="22"/>
          <w:szCs w:val="22"/>
          <w:lang w:val="x-none"/>
        </w:rPr>
        <w:t xml:space="preserve">5% wartości netto , o którym mowa w § 6 ust. 1 lit. </w:t>
      </w:r>
      <w:r w:rsidRPr="00836386">
        <w:rPr>
          <w:sz w:val="22"/>
          <w:szCs w:val="22"/>
        </w:rPr>
        <w:t>b</w:t>
      </w:r>
      <w:r w:rsidRPr="00836386">
        <w:rPr>
          <w:iCs/>
          <w:sz w:val="22"/>
          <w:szCs w:val="22"/>
          <w:lang w:val="x-none"/>
        </w:rPr>
        <w:t xml:space="preserve"> za każdą osobę </w:t>
      </w:r>
      <w:r w:rsidRPr="00836386">
        <w:rPr>
          <w:iCs/>
          <w:sz w:val="22"/>
          <w:szCs w:val="22"/>
        </w:rPr>
        <w:t>– w przypadku</w:t>
      </w:r>
      <w:r w:rsidRPr="00836386">
        <w:rPr>
          <w:iCs/>
          <w:sz w:val="22"/>
          <w:szCs w:val="22"/>
          <w:lang w:val="x-none"/>
        </w:rPr>
        <w:t xml:space="preserve"> zatrudnienia przy realizacji usług osób wskazanych w § 1</w:t>
      </w:r>
      <w:r w:rsidRPr="00836386">
        <w:rPr>
          <w:iCs/>
          <w:sz w:val="22"/>
          <w:szCs w:val="22"/>
        </w:rPr>
        <w:t>3</w:t>
      </w:r>
      <w:r w:rsidRPr="00836386">
        <w:rPr>
          <w:iCs/>
          <w:sz w:val="22"/>
          <w:szCs w:val="22"/>
          <w:lang w:val="x-none"/>
        </w:rPr>
        <w:t xml:space="preserve"> ust. 1 w oparciu o inną umowę niż umowa o pracę</w:t>
      </w:r>
      <w:r w:rsidRPr="00836386">
        <w:rPr>
          <w:sz w:val="22"/>
          <w:szCs w:val="22"/>
          <w:lang w:val="x-none"/>
        </w:rPr>
        <w:t>.</w:t>
      </w:r>
    </w:p>
    <w:p w14:paraId="2F997DBF" w14:textId="77777777" w:rsidR="00836386" w:rsidRPr="00836386" w:rsidRDefault="00836386" w:rsidP="00DD2CD8">
      <w:pPr>
        <w:numPr>
          <w:ilvl w:val="0"/>
          <w:numId w:val="92"/>
        </w:numPr>
        <w:spacing w:after="120"/>
        <w:ind w:left="284" w:hanging="284"/>
        <w:jc w:val="both"/>
        <w:rPr>
          <w:sz w:val="22"/>
          <w:szCs w:val="22"/>
          <w:lang w:val="x-none"/>
        </w:rPr>
      </w:pPr>
      <w:r w:rsidRPr="00836386">
        <w:rPr>
          <w:sz w:val="22"/>
          <w:szCs w:val="22"/>
        </w:rPr>
        <w:t>Łączna wysokość kar umownych nie może przekroczyć 30% wartości netto, o której mowa w § 6 ust. 1 lit. c.</w:t>
      </w:r>
    </w:p>
    <w:p w14:paraId="2E79CA66" w14:textId="77777777" w:rsidR="00836386" w:rsidRPr="00836386" w:rsidRDefault="00836386" w:rsidP="00DD2CD8">
      <w:pPr>
        <w:numPr>
          <w:ilvl w:val="0"/>
          <w:numId w:val="92"/>
        </w:numPr>
        <w:spacing w:after="120"/>
        <w:ind w:left="284" w:hanging="284"/>
        <w:jc w:val="both"/>
        <w:rPr>
          <w:sz w:val="22"/>
          <w:szCs w:val="22"/>
          <w:lang w:val="x-none"/>
        </w:rPr>
      </w:pPr>
      <w:r w:rsidRPr="00836386">
        <w:rPr>
          <w:sz w:val="22"/>
          <w:szCs w:val="22"/>
          <w:lang w:val="x-none"/>
        </w:rPr>
        <w:t xml:space="preserve">W przypadku, gdy kary umowne nie pokrywają szkody wyrządzonej Zamawiającemu z tytułu niewykonania lub nienależytego wykonania umowy, a także w </w:t>
      </w:r>
      <w:r w:rsidRPr="00836386">
        <w:rPr>
          <w:sz w:val="22"/>
          <w:szCs w:val="22"/>
        </w:rPr>
        <w:t>przypadkach</w:t>
      </w:r>
      <w:r w:rsidRPr="00836386">
        <w:rPr>
          <w:sz w:val="22"/>
          <w:szCs w:val="22"/>
          <w:lang w:val="x-none"/>
        </w:rPr>
        <w:t xml:space="preserve">, dla których nie zastrzeżono kar umownych, Zamawiający ma prawo dochodzić odszkodowania uzupełniającego na zasadach ogólnych Kodeksu cywilnego. </w:t>
      </w:r>
    </w:p>
    <w:p w14:paraId="115685DF" w14:textId="77777777" w:rsidR="00836386" w:rsidRPr="00836386" w:rsidRDefault="00836386" w:rsidP="00DD2CD8">
      <w:pPr>
        <w:numPr>
          <w:ilvl w:val="0"/>
          <w:numId w:val="92"/>
        </w:numPr>
        <w:spacing w:after="120"/>
        <w:ind w:left="284" w:hanging="284"/>
        <w:jc w:val="both"/>
        <w:rPr>
          <w:sz w:val="22"/>
          <w:szCs w:val="22"/>
        </w:rPr>
      </w:pPr>
      <w:r w:rsidRPr="00836386">
        <w:rPr>
          <w:sz w:val="22"/>
          <w:szCs w:val="22"/>
        </w:rPr>
        <w:t xml:space="preserve">Termin zapłaty kar umownych wynosi 7 dni od dostarczenia Wykonawcy noty obciążeniowej.   </w:t>
      </w:r>
    </w:p>
    <w:p w14:paraId="3F5A752F" w14:textId="77777777" w:rsidR="00836386" w:rsidRPr="00836386" w:rsidRDefault="00836386" w:rsidP="00DD2CD8">
      <w:pPr>
        <w:numPr>
          <w:ilvl w:val="0"/>
          <w:numId w:val="92"/>
        </w:numPr>
        <w:spacing w:after="120"/>
        <w:ind w:left="284" w:hanging="284"/>
        <w:jc w:val="both"/>
        <w:rPr>
          <w:sz w:val="22"/>
          <w:szCs w:val="22"/>
        </w:rPr>
      </w:pPr>
      <w:r w:rsidRPr="00836386">
        <w:rPr>
          <w:sz w:val="22"/>
          <w:szCs w:val="22"/>
        </w:rPr>
        <w:t xml:space="preserve">Zamawiający jest uprawniony do potrącania kar umownych z wynagrodzenia Wykonawcy lub innych wierzytelności należnych Wykonawcy z innych tytułów, w tym z innych umów zawartych z Zamawiającym, na co Wykonawca wyraża zgodę.   </w:t>
      </w:r>
    </w:p>
    <w:p w14:paraId="0C4E5642" w14:textId="77777777" w:rsidR="00836386" w:rsidRPr="00836386" w:rsidRDefault="00836386" w:rsidP="00DD2CD8">
      <w:pPr>
        <w:numPr>
          <w:ilvl w:val="0"/>
          <w:numId w:val="92"/>
        </w:numPr>
        <w:spacing w:after="120"/>
        <w:ind w:left="284" w:hanging="284"/>
        <w:jc w:val="both"/>
        <w:rPr>
          <w:sz w:val="22"/>
          <w:szCs w:val="22"/>
          <w:lang w:val="x-none"/>
        </w:rPr>
      </w:pPr>
      <w:r w:rsidRPr="00836386">
        <w:rPr>
          <w:sz w:val="22"/>
          <w:szCs w:val="22"/>
          <w:lang w:val="x-none"/>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 </w:t>
      </w:r>
    </w:p>
    <w:p w14:paraId="344FCEB6" w14:textId="77777777" w:rsidR="00836386" w:rsidRPr="00836386" w:rsidRDefault="00836386" w:rsidP="00DD2CD8">
      <w:pPr>
        <w:numPr>
          <w:ilvl w:val="0"/>
          <w:numId w:val="92"/>
        </w:numPr>
        <w:spacing w:after="120"/>
        <w:ind w:left="284" w:hanging="284"/>
        <w:jc w:val="both"/>
        <w:rPr>
          <w:sz w:val="22"/>
          <w:szCs w:val="22"/>
          <w:lang w:val="x-none"/>
        </w:rPr>
      </w:pPr>
      <w:r w:rsidRPr="00836386">
        <w:rPr>
          <w:sz w:val="22"/>
          <w:szCs w:val="22"/>
          <w:lang w:val="x-none"/>
        </w:rPr>
        <w:t xml:space="preserve">Zapłata kar umownych nie zwalnia Wykonawcy z wykonania obowiązków </w:t>
      </w:r>
      <w:r w:rsidRPr="00836386">
        <w:rPr>
          <w:sz w:val="22"/>
          <w:szCs w:val="22"/>
        </w:rPr>
        <w:t>określonych</w:t>
      </w:r>
      <w:r w:rsidRPr="00836386">
        <w:rPr>
          <w:sz w:val="22"/>
          <w:szCs w:val="22"/>
          <w:lang w:val="x-none"/>
        </w:rPr>
        <w:t xml:space="preserve"> w</w:t>
      </w:r>
      <w:r w:rsidRPr="00836386">
        <w:rPr>
          <w:sz w:val="22"/>
          <w:szCs w:val="22"/>
        </w:rPr>
        <w:t> </w:t>
      </w:r>
      <w:r w:rsidRPr="00836386">
        <w:rPr>
          <w:sz w:val="22"/>
          <w:szCs w:val="22"/>
          <w:lang w:val="x-none"/>
        </w:rPr>
        <w:t xml:space="preserve">niniejszej umowie, o ile Zamawiający nie podjął decyzji w przedmiocie odstąpienia lub rozwiązania umowy, lub dokonania jej zmiany.  </w:t>
      </w:r>
    </w:p>
    <w:p w14:paraId="74B9E073"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xml:space="preserve">§ </w:t>
      </w:r>
      <w:r w:rsidRPr="00836386">
        <w:rPr>
          <w:b/>
          <w:sz w:val="22"/>
          <w:szCs w:val="22"/>
          <w:lang w:eastAsia="x-none"/>
        </w:rPr>
        <w:t>10</w:t>
      </w:r>
    </w:p>
    <w:p w14:paraId="19E48ECC"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Rozwiązanie umowy oraz odstąpienie od umowy</w:t>
      </w:r>
    </w:p>
    <w:p w14:paraId="7046D4B0" w14:textId="77777777" w:rsidR="00836386" w:rsidRPr="00836386" w:rsidRDefault="00836386" w:rsidP="00DD2CD8">
      <w:pPr>
        <w:numPr>
          <w:ilvl w:val="0"/>
          <w:numId w:val="396"/>
        </w:numPr>
        <w:suppressAutoHyphens/>
        <w:spacing w:after="60"/>
        <w:ind w:left="284" w:hanging="284"/>
        <w:jc w:val="both"/>
        <w:rPr>
          <w:sz w:val="22"/>
          <w:szCs w:val="22"/>
          <w:lang w:eastAsia="en-US"/>
        </w:rPr>
      </w:pPr>
      <w:r w:rsidRPr="00836386">
        <w:rPr>
          <w:sz w:val="22"/>
          <w:szCs w:val="22"/>
        </w:rPr>
        <w:t>Zamawiający ma prawo odstąpić od niniejszej umowy w całości lub w części albo rozwiązać umowę w trybie natychmiastowym w całości lub w części, jeżeli Wykonawca naruszy jakiekolwiek jej istotne postanowienie, w tym w szczególności:</w:t>
      </w:r>
    </w:p>
    <w:p w14:paraId="685A670F" w14:textId="77777777" w:rsidR="00836386" w:rsidRPr="00836386" w:rsidRDefault="00836386" w:rsidP="00DD2CD8">
      <w:pPr>
        <w:numPr>
          <w:ilvl w:val="0"/>
          <w:numId w:val="95"/>
        </w:numPr>
        <w:suppressAutoHyphens/>
        <w:spacing w:after="60"/>
        <w:ind w:left="709"/>
        <w:jc w:val="both"/>
        <w:rPr>
          <w:sz w:val="22"/>
          <w:szCs w:val="22"/>
        </w:rPr>
      </w:pPr>
      <w:r w:rsidRPr="00836386">
        <w:rPr>
          <w:sz w:val="22"/>
          <w:szCs w:val="22"/>
        </w:rPr>
        <w:t>bez uzasadnionych przyczyn nie rozpoczął realizacji przedmiotu umowy przez 6 godzin od planowanego rozpoczęcia żywienia zgodnie z § 2 umowy,</w:t>
      </w:r>
    </w:p>
    <w:p w14:paraId="6F30A5DB" w14:textId="77777777" w:rsidR="00836386" w:rsidRPr="00836386" w:rsidRDefault="00836386" w:rsidP="00DD2CD8">
      <w:pPr>
        <w:numPr>
          <w:ilvl w:val="0"/>
          <w:numId w:val="95"/>
        </w:numPr>
        <w:spacing w:after="60"/>
        <w:ind w:left="709"/>
        <w:jc w:val="both"/>
        <w:rPr>
          <w:sz w:val="22"/>
          <w:szCs w:val="22"/>
        </w:rPr>
      </w:pPr>
      <w:r w:rsidRPr="00836386">
        <w:rPr>
          <w:bCs/>
          <w:sz w:val="22"/>
          <w:szCs w:val="22"/>
        </w:rPr>
        <w:t>wykonuje przedmiot umowy niezgodnie z jej postanowieniami,</w:t>
      </w:r>
    </w:p>
    <w:p w14:paraId="3857A29E" w14:textId="31C91122" w:rsidR="00836386" w:rsidRPr="00836386" w:rsidRDefault="00836386" w:rsidP="00DD2CD8">
      <w:pPr>
        <w:numPr>
          <w:ilvl w:val="0"/>
          <w:numId w:val="95"/>
        </w:numPr>
        <w:spacing w:after="60"/>
        <w:ind w:left="709"/>
        <w:jc w:val="both"/>
        <w:rPr>
          <w:sz w:val="22"/>
          <w:szCs w:val="22"/>
        </w:rPr>
      </w:pPr>
      <w:r w:rsidRPr="00836386">
        <w:rPr>
          <w:bCs/>
          <w:sz w:val="22"/>
          <w:szCs w:val="22"/>
        </w:rPr>
        <w:t>zaję</w:t>
      </w:r>
      <w:r w:rsidR="00222A7C">
        <w:rPr>
          <w:bCs/>
          <w:sz w:val="22"/>
          <w:szCs w:val="22"/>
        </w:rPr>
        <w:t>to</w:t>
      </w:r>
      <w:r w:rsidRPr="00836386">
        <w:rPr>
          <w:bCs/>
          <w:sz w:val="22"/>
          <w:szCs w:val="22"/>
        </w:rPr>
        <w:t xml:space="preserve"> mająt</w:t>
      </w:r>
      <w:r w:rsidR="00222A7C">
        <w:rPr>
          <w:bCs/>
          <w:sz w:val="22"/>
          <w:szCs w:val="22"/>
        </w:rPr>
        <w:t>e</w:t>
      </w:r>
      <w:r w:rsidRPr="00836386">
        <w:rPr>
          <w:bCs/>
          <w:sz w:val="22"/>
          <w:szCs w:val="22"/>
        </w:rPr>
        <w:t>k</w:t>
      </w:r>
      <w:r w:rsidR="00222A7C">
        <w:rPr>
          <w:bCs/>
          <w:sz w:val="22"/>
          <w:szCs w:val="22"/>
        </w:rPr>
        <w:t xml:space="preserve"> lub wierzytelność</w:t>
      </w:r>
      <w:r w:rsidRPr="00836386">
        <w:rPr>
          <w:bCs/>
          <w:sz w:val="22"/>
          <w:szCs w:val="22"/>
        </w:rPr>
        <w:t xml:space="preserve"> Wykonawcy.</w:t>
      </w:r>
    </w:p>
    <w:p w14:paraId="15065C25" w14:textId="77777777" w:rsidR="00836386" w:rsidRPr="00836386" w:rsidRDefault="00836386" w:rsidP="00DD2CD8">
      <w:pPr>
        <w:numPr>
          <w:ilvl w:val="0"/>
          <w:numId w:val="95"/>
        </w:numPr>
        <w:spacing w:after="60"/>
        <w:ind w:left="709"/>
        <w:jc w:val="both"/>
        <w:rPr>
          <w:sz w:val="22"/>
          <w:szCs w:val="22"/>
        </w:rPr>
      </w:pPr>
      <w:r w:rsidRPr="00836386">
        <w:rPr>
          <w:bCs/>
          <w:sz w:val="22"/>
          <w:szCs w:val="22"/>
        </w:rPr>
        <w:t>zlecenia wykonania przedmiotu umowy podmiotom trzecim w sposób niezgodny z przepisami umowy,</w:t>
      </w:r>
    </w:p>
    <w:p w14:paraId="3009BBA1" w14:textId="77777777" w:rsidR="00836386" w:rsidRPr="00836386" w:rsidRDefault="00836386" w:rsidP="00DD2CD8">
      <w:pPr>
        <w:numPr>
          <w:ilvl w:val="0"/>
          <w:numId w:val="95"/>
        </w:numPr>
        <w:spacing w:after="60"/>
        <w:ind w:left="709"/>
        <w:jc w:val="both"/>
        <w:rPr>
          <w:sz w:val="22"/>
          <w:szCs w:val="22"/>
        </w:rPr>
      </w:pPr>
      <w:r w:rsidRPr="00836386">
        <w:rPr>
          <w:bCs/>
          <w:sz w:val="22"/>
          <w:szCs w:val="22"/>
        </w:rPr>
        <w:t>łączna wartość kar umownych przekroczy 30% całkowitej wartości wynagrodzenia netto, o którym mowa w § 6 ust. 1 lit. c,</w:t>
      </w:r>
    </w:p>
    <w:p w14:paraId="006FCE35" w14:textId="77777777" w:rsidR="00836386" w:rsidRPr="00836386" w:rsidRDefault="00836386" w:rsidP="00DD2CD8">
      <w:pPr>
        <w:numPr>
          <w:ilvl w:val="0"/>
          <w:numId w:val="95"/>
        </w:numPr>
        <w:spacing w:after="60"/>
        <w:ind w:left="709"/>
        <w:rPr>
          <w:sz w:val="22"/>
          <w:szCs w:val="22"/>
        </w:rPr>
      </w:pPr>
      <w:r w:rsidRPr="00836386">
        <w:rPr>
          <w:sz w:val="22"/>
          <w:szCs w:val="22"/>
        </w:rPr>
        <w:t xml:space="preserve">wydania wobec Wykonawcy decyzji administracyjnej przez właściwy organ urzędowej kontroli żywności o wstrzymaniu produkcji lub unieruchomieniu zakładu (Zakład produkcyjny, tj. miejsce przygotowania posiłków); </w:t>
      </w:r>
    </w:p>
    <w:p w14:paraId="5C467C01" w14:textId="77777777" w:rsidR="00836386" w:rsidRPr="00836386" w:rsidRDefault="00836386" w:rsidP="00DD2CD8">
      <w:pPr>
        <w:numPr>
          <w:ilvl w:val="0"/>
          <w:numId w:val="95"/>
        </w:numPr>
        <w:spacing w:after="120"/>
        <w:ind w:left="709" w:right="10" w:hanging="283"/>
        <w:jc w:val="both"/>
        <w:rPr>
          <w:sz w:val="22"/>
          <w:szCs w:val="22"/>
        </w:rPr>
      </w:pPr>
      <w:r w:rsidRPr="00836386">
        <w:rPr>
          <w:sz w:val="22"/>
          <w:szCs w:val="22"/>
        </w:rPr>
        <w:t xml:space="preserve">wydania przez właściwy Wojskowy Ośrodek Medycyny Prewencyjnej lub właściwy organ urzędowej kontroli żywności wobec Wykonawcy nakazu zaprzestania zaopatrywania Zamawiającego w wyprodukowane posiłki. </w:t>
      </w:r>
    </w:p>
    <w:p w14:paraId="17100769" w14:textId="77777777" w:rsidR="00836386" w:rsidRPr="00836386" w:rsidRDefault="00836386" w:rsidP="00DD2CD8">
      <w:pPr>
        <w:numPr>
          <w:ilvl w:val="0"/>
          <w:numId w:val="396"/>
        </w:numPr>
        <w:suppressAutoHyphens/>
        <w:spacing w:after="120"/>
        <w:jc w:val="both"/>
        <w:rPr>
          <w:sz w:val="22"/>
          <w:szCs w:val="22"/>
          <w:lang w:val="x-none"/>
        </w:rPr>
      </w:pPr>
      <w:r w:rsidRPr="00836386">
        <w:rPr>
          <w:sz w:val="22"/>
          <w:szCs w:val="22"/>
        </w:rPr>
        <w:t>Niezależnie od powyższego Zamawiającemu przysługuje prawo jednostronnego odstąpienia od umowy w terminie określonym w ust. 3 w przypadku gdy:</w:t>
      </w:r>
    </w:p>
    <w:p w14:paraId="5CF90C4D" w14:textId="33705C43" w:rsidR="00836386" w:rsidRPr="00836386" w:rsidRDefault="00836386" w:rsidP="00DD2CD8">
      <w:pPr>
        <w:numPr>
          <w:ilvl w:val="0"/>
          <w:numId w:val="437"/>
        </w:numPr>
        <w:suppressAutoHyphens/>
        <w:spacing w:after="120"/>
        <w:jc w:val="both"/>
        <w:rPr>
          <w:sz w:val="22"/>
          <w:szCs w:val="22"/>
          <w:lang w:val="x-none"/>
        </w:rPr>
      </w:pPr>
      <w:r w:rsidRPr="00836386">
        <w:rPr>
          <w:sz w:val="22"/>
          <w:szCs w:val="22"/>
          <w:lang w:val="x-none"/>
        </w:rPr>
        <w:t>Wykonawca wymieniony został w wykazach określonych w rozporządzeniu 765/2006 i</w:t>
      </w:r>
      <w:r w:rsidR="005A6B6E">
        <w:rPr>
          <w:sz w:val="22"/>
          <w:szCs w:val="22"/>
        </w:rPr>
        <w:t> </w:t>
      </w:r>
      <w:r w:rsidRPr="00836386">
        <w:rPr>
          <w:sz w:val="22"/>
          <w:szCs w:val="22"/>
          <w:lang w:val="x-none"/>
        </w:rPr>
        <w:t>rozporządzeniu 269/2014 albo wpisany na listę na podstawie decyzji w sprawie wpisu na listę rozstrzygającej o zastosowaniu środka, o którym mowa w art. 1 pkt. 3 ustawy z</w:t>
      </w:r>
      <w:r w:rsidR="005A6B6E">
        <w:rPr>
          <w:sz w:val="22"/>
          <w:szCs w:val="22"/>
        </w:rPr>
        <w:t> </w:t>
      </w:r>
      <w:r w:rsidRPr="00836386">
        <w:rPr>
          <w:sz w:val="22"/>
          <w:szCs w:val="22"/>
          <w:lang w:val="x-none"/>
        </w:rPr>
        <w:t xml:space="preserve">dnia 13 kwietnia 2022 r. o szczególnych rozwiązaniach w zakresie przeciwdziałania </w:t>
      </w:r>
      <w:r w:rsidRPr="00836386">
        <w:rPr>
          <w:sz w:val="22"/>
          <w:szCs w:val="22"/>
          <w:lang w:val="x-none"/>
        </w:rPr>
        <w:lastRenderedPageBreak/>
        <w:t>wspieraniu agresji na Ukrainę oraz służących ochronie bezpieczeństwa narodowego (Dz. U. z 202</w:t>
      </w:r>
      <w:r w:rsidR="005A6B6E">
        <w:rPr>
          <w:sz w:val="22"/>
          <w:szCs w:val="22"/>
        </w:rPr>
        <w:t>4</w:t>
      </w:r>
      <w:r w:rsidRPr="00836386">
        <w:rPr>
          <w:sz w:val="22"/>
          <w:szCs w:val="22"/>
          <w:lang w:val="x-none"/>
        </w:rPr>
        <w:t xml:space="preserve"> r. poz. </w:t>
      </w:r>
      <w:r w:rsidR="005A6B6E">
        <w:rPr>
          <w:sz w:val="22"/>
          <w:szCs w:val="22"/>
        </w:rPr>
        <w:t>507</w:t>
      </w:r>
      <w:r w:rsidRPr="00836386">
        <w:rPr>
          <w:sz w:val="22"/>
          <w:szCs w:val="22"/>
          <w:lang w:val="x-none"/>
        </w:rPr>
        <w:t>),</w:t>
      </w:r>
    </w:p>
    <w:p w14:paraId="5959D8E9" w14:textId="0092790F" w:rsidR="00836386" w:rsidRPr="00836386" w:rsidRDefault="00836386" w:rsidP="00DD2CD8">
      <w:pPr>
        <w:numPr>
          <w:ilvl w:val="0"/>
          <w:numId w:val="437"/>
        </w:numPr>
        <w:suppressAutoHyphens/>
        <w:spacing w:after="120"/>
        <w:jc w:val="both"/>
        <w:rPr>
          <w:sz w:val="22"/>
          <w:szCs w:val="22"/>
          <w:lang w:val="x-none"/>
        </w:rPr>
      </w:pPr>
      <w:r w:rsidRPr="00836386">
        <w:rPr>
          <w:sz w:val="22"/>
          <w:szCs w:val="22"/>
          <w:lang w:val="x-none"/>
        </w:rPr>
        <w:t>osoba będąca beneficjentem rzeczywistym Wykonawcy (w rozumieniu ustawy z dnia 1 marca 2018 r. o przeciwdziałaniu praniu pieniędzy oraz finansowaniu terroryzmu (Dz. U. z 202</w:t>
      </w:r>
      <w:r w:rsidR="005A6B6E">
        <w:rPr>
          <w:sz w:val="22"/>
          <w:szCs w:val="22"/>
        </w:rPr>
        <w:t>4</w:t>
      </w:r>
      <w:r w:rsidRPr="00836386">
        <w:rPr>
          <w:sz w:val="22"/>
          <w:szCs w:val="22"/>
          <w:lang w:val="x-none"/>
        </w:rPr>
        <w:t xml:space="preserve"> r. poz. </w:t>
      </w:r>
      <w:r w:rsidR="005A6B6E">
        <w:rPr>
          <w:sz w:val="22"/>
          <w:szCs w:val="22"/>
        </w:rPr>
        <w:t>1222</w:t>
      </w:r>
      <w:r w:rsidRPr="00836386">
        <w:rPr>
          <w:sz w:val="22"/>
          <w:szCs w:val="22"/>
          <w:lang w:val="x-none"/>
        </w:rPr>
        <w:t>) została wymieniona w wykazach określonych w rozporządzeniu 765/2006 i rozporządzeniu 269/2014 albo wpisana na listę na podstawie decyzji w</w:t>
      </w:r>
      <w:r w:rsidR="00E86C7C">
        <w:rPr>
          <w:sz w:val="22"/>
          <w:szCs w:val="22"/>
        </w:rPr>
        <w:t> </w:t>
      </w:r>
      <w:r w:rsidRPr="00836386">
        <w:rPr>
          <w:sz w:val="22"/>
          <w:szCs w:val="22"/>
          <w:lang w:val="x-none"/>
        </w:rPr>
        <w:t>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6E354E8" w14:textId="453CBE7A" w:rsidR="00836386" w:rsidRPr="00836386" w:rsidRDefault="00836386" w:rsidP="00DD2CD8">
      <w:pPr>
        <w:numPr>
          <w:ilvl w:val="0"/>
          <w:numId w:val="437"/>
        </w:numPr>
        <w:suppressAutoHyphens/>
        <w:spacing w:after="120"/>
        <w:jc w:val="both"/>
        <w:rPr>
          <w:sz w:val="22"/>
          <w:szCs w:val="22"/>
          <w:lang w:val="x-none"/>
        </w:rPr>
      </w:pPr>
      <w:r w:rsidRPr="00836386">
        <w:rPr>
          <w:sz w:val="22"/>
          <w:szCs w:val="22"/>
          <w:lang w:val="x-none"/>
        </w:rPr>
        <w:t>podmiot będący jednostką dominującą Wykonawcy (w rozumieniu art. 3 ust. 1 pkt 37 ustawy z dnia 29 września 1994 r. o rachunkowości (Dz. U. z 2023 r. poz. 120, z późn. zm.)) wymieniony jest w wykazach określonych w rozporządzeniu 765/2006 i</w:t>
      </w:r>
      <w:r w:rsidR="00640F55">
        <w:rPr>
          <w:sz w:val="22"/>
          <w:szCs w:val="22"/>
        </w:rPr>
        <w:t> </w:t>
      </w:r>
      <w:r w:rsidRPr="00836386">
        <w:rPr>
          <w:sz w:val="22"/>
          <w:szCs w:val="22"/>
          <w:lang w:val="x-none"/>
        </w:rPr>
        <w:t>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w:t>
      </w:r>
      <w:r w:rsidRPr="00836386">
        <w:rPr>
          <w:sz w:val="22"/>
          <w:szCs w:val="22"/>
        </w:rPr>
        <w:t xml:space="preserve"> narodowego.</w:t>
      </w:r>
    </w:p>
    <w:p w14:paraId="3A3D488F" w14:textId="77777777" w:rsidR="00836386" w:rsidRPr="00836386" w:rsidRDefault="00836386" w:rsidP="00DD2CD8">
      <w:pPr>
        <w:numPr>
          <w:ilvl w:val="0"/>
          <w:numId w:val="437"/>
        </w:numPr>
        <w:suppressAutoHyphens/>
        <w:spacing w:after="120"/>
        <w:jc w:val="both"/>
        <w:rPr>
          <w:sz w:val="22"/>
          <w:szCs w:val="22"/>
          <w:lang w:val="x-none"/>
        </w:rPr>
      </w:pPr>
      <w:r w:rsidRPr="00836386">
        <w:rPr>
          <w:sz w:val="22"/>
          <w:szCs w:val="22"/>
        </w:rPr>
        <w:t>jeżeli w trakcie jej trwania zajdzie co najmniej jedna z okoliczności wskazanych w art. 5k Rozporządzenia Rady (UE) nr 833/2014 z dnia 31 lipca 2014 r. dotyczącego środków ograniczających w związku z działaniem Rosji destabilizującymi sytuację na Ukrainie (Dz. U. UE. L.2014 nr 229, str. 1 z późn. zm.)</w:t>
      </w:r>
    </w:p>
    <w:p w14:paraId="5C156E97" w14:textId="51D51741" w:rsidR="00836386" w:rsidRPr="00836386" w:rsidRDefault="00836386" w:rsidP="00DD2CD8">
      <w:pPr>
        <w:numPr>
          <w:ilvl w:val="0"/>
          <w:numId w:val="396"/>
        </w:numPr>
        <w:jc w:val="both"/>
        <w:rPr>
          <w:sz w:val="22"/>
          <w:szCs w:val="22"/>
        </w:rPr>
      </w:pPr>
      <w:r w:rsidRPr="00836386">
        <w:rPr>
          <w:sz w:val="22"/>
          <w:szCs w:val="22"/>
        </w:rPr>
        <w:t>Zamawiający może odstąpić od umowy w terminie 30 dni od powzięcia wiadomości o</w:t>
      </w:r>
      <w:r w:rsidR="009E70AB">
        <w:rPr>
          <w:sz w:val="22"/>
          <w:szCs w:val="22"/>
        </w:rPr>
        <w:t> </w:t>
      </w:r>
      <w:r w:rsidRPr="00836386">
        <w:rPr>
          <w:sz w:val="22"/>
          <w:szCs w:val="22"/>
        </w:rPr>
        <w:t xml:space="preserve">okolicznościach wymienionych w ust. 1, nie później jednak niż do 31 stycznia 2023 r. </w:t>
      </w:r>
    </w:p>
    <w:p w14:paraId="3D406C20" w14:textId="77777777" w:rsidR="00836386" w:rsidRPr="00836386" w:rsidRDefault="00836386" w:rsidP="00836386">
      <w:pPr>
        <w:ind w:left="360"/>
        <w:rPr>
          <w:sz w:val="22"/>
          <w:szCs w:val="22"/>
        </w:rPr>
      </w:pPr>
    </w:p>
    <w:p w14:paraId="6B80D639" w14:textId="77777777" w:rsidR="00836386" w:rsidRPr="00836386" w:rsidRDefault="00836386" w:rsidP="00DD2CD8">
      <w:pPr>
        <w:numPr>
          <w:ilvl w:val="0"/>
          <w:numId w:val="396"/>
        </w:numPr>
        <w:suppressAutoHyphens/>
        <w:spacing w:after="120"/>
        <w:jc w:val="both"/>
        <w:rPr>
          <w:sz w:val="22"/>
          <w:szCs w:val="22"/>
        </w:rPr>
      </w:pPr>
      <w:r w:rsidRPr="00836386">
        <w:rPr>
          <w:sz w:val="22"/>
          <w:szCs w:val="22"/>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48A7374D" w14:textId="4EABF21B" w:rsidR="00836386" w:rsidRPr="00836386" w:rsidRDefault="00836386" w:rsidP="00DD2CD8">
      <w:pPr>
        <w:numPr>
          <w:ilvl w:val="0"/>
          <w:numId w:val="396"/>
        </w:numPr>
        <w:suppressAutoHyphens/>
        <w:spacing w:after="120"/>
        <w:ind w:left="284" w:hanging="284"/>
        <w:jc w:val="both"/>
        <w:rPr>
          <w:sz w:val="22"/>
          <w:szCs w:val="22"/>
        </w:rPr>
      </w:pPr>
      <w:r w:rsidRPr="00836386">
        <w:rPr>
          <w:sz w:val="22"/>
          <w:szCs w:val="22"/>
        </w:rPr>
        <w:t xml:space="preserve">W przypadku, o którym mowa w ust. 1 ust. </w:t>
      </w:r>
      <w:r w:rsidR="000A403E">
        <w:rPr>
          <w:sz w:val="22"/>
          <w:szCs w:val="22"/>
        </w:rPr>
        <w:t>4</w:t>
      </w:r>
      <w:r w:rsidRPr="00836386">
        <w:rPr>
          <w:sz w:val="22"/>
          <w:szCs w:val="22"/>
        </w:rPr>
        <w:t xml:space="preserve">, Wykonawcy należne jest wynagrodzenie za zrealizowaną część umowy.   </w:t>
      </w:r>
    </w:p>
    <w:p w14:paraId="520162B5" w14:textId="77777777" w:rsidR="00836386" w:rsidRPr="00836386" w:rsidRDefault="00836386" w:rsidP="00DD2CD8">
      <w:pPr>
        <w:numPr>
          <w:ilvl w:val="0"/>
          <w:numId w:val="396"/>
        </w:numPr>
        <w:suppressAutoHyphens/>
        <w:spacing w:after="120"/>
        <w:ind w:left="284" w:hanging="284"/>
        <w:jc w:val="both"/>
        <w:rPr>
          <w:sz w:val="22"/>
          <w:szCs w:val="22"/>
        </w:rPr>
      </w:pPr>
      <w:r w:rsidRPr="00836386">
        <w:rPr>
          <w:sz w:val="22"/>
          <w:szCs w:val="22"/>
        </w:rPr>
        <w:t xml:space="preserve">Odstąpienie od umowy oraz jej rozwiązanie musi nastąpić w formie pisemnej pod rygorem nieważności wraz z podaniem przyczyny.  </w:t>
      </w:r>
    </w:p>
    <w:p w14:paraId="1A349C83"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1</w:t>
      </w:r>
      <w:r w:rsidRPr="00836386">
        <w:rPr>
          <w:b/>
          <w:sz w:val="22"/>
          <w:szCs w:val="22"/>
          <w:lang w:eastAsia="x-none"/>
        </w:rPr>
        <w:t>1</w:t>
      </w:r>
    </w:p>
    <w:p w14:paraId="6F651080"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Cesja wierzytelności</w:t>
      </w:r>
    </w:p>
    <w:p w14:paraId="1336E036" w14:textId="77777777" w:rsidR="00836386" w:rsidRPr="00836386" w:rsidRDefault="00836386" w:rsidP="00836386">
      <w:pPr>
        <w:spacing w:after="120"/>
        <w:ind w:left="-15"/>
        <w:jc w:val="both"/>
        <w:rPr>
          <w:sz w:val="22"/>
          <w:szCs w:val="22"/>
          <w:lang w:eastAsia="en-US"/>
        </w:rPr>
      </w:pPr>
      <w:r w:rsidRPr="00836386">
        <w:rPr>
          <w:sz w:val="22"/>
          <w:szCs w:val="22"/>
        </w:rPr>
        <w:t xml:space="preserve">Wykonawca nie może bez uprzedniej zgody Zamawiającego wyrażonej na piśmie pod rygorem nieważności </w:t>
      </w:r>
      <w:r w:rsidRPr="00836386">
        <w:rPr>
          <w:sz w:val="22"/>
          <w:szCs w:val="22"/>
        </w:rPr>
        <w:tab/>
        <w:t xml:space="preserve">dokonać przekazania </w:t>
      </w:r>
      <w:r w:rsidRPr="00836386">
        <w:rPr>
          <w:sz w:val="22"/>
          <w:szCs w:val="22"/>
        </w:rPr>
        <w:tab/>
        <w:t xml:space="preserve">swojej </w:t>
      </w:r>
      <w:r w:rsidRPr="00836386">
        <w:rPr>
          <w:sz w:val="22"/>
          <w:szCs w:val="22"/>
        </w:rPr>
        <w:tab/>
        <w:t xml:space="preserve">wierzytelności, wynikających z zawartej umowy na osobę trzecią. </w:t>
      </w:r>
    </w:p>
    <w:p w14:paraId="3B4425B3"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1</w:t>
      </w:r>
      <w:r w:rsidRPr="00836386">
        <w:rPr>
          <w:b/>
          <w:sz w:val="22"/>
          <w:szCs w:val="22"/>
          <w:lang w:eastAsia="x-none"/>
        </w:rPr>
        <w:t>2</w:t>
      </w:r>
    </w:p>
    <w:p w14:paraId="406712B4"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Podwykonawcy</w:t>
      </w:r>
    </w:p>
    <w:p w14:paraId="4D455297" w14:textId="77777777" w:rsidR="00836386" w:rsidRPr="00836386" w:rsidRDefault="00836386" w:rsidP="00DD2CD8">
      <w:pPr>
        <w:numPr>
          <w:ilvl w:val="0"/>
          <w:numId w:val="422"/>
        </w:numPr>
        <w:suppressAutoHyphens/>
        <w:autoSpaceDE w:val="0"/>
        <w:spacing w:after="120"/>
        <w:ind w:left="284" w:hanging="284"/>
        <w:jc w:val="both"/>
        <w:rPr>
          <w:color w:val="auto"/>
          <w:sz w:val="22"/>
          <w:szCs w:val="22"/>
        </w:rPr>
      </w:pPr>
      <w:r w:rsidRPr="00836386">
        <w:rPr>
          <w:color w:val="auto"/>
          <w:sz w:val="22"/>
          <w:szCs w:val="22"/>
        </w:rPr>
        <w:t>Wykonawca zobowiązuje się wykonać przedmiot umowy siłami własnymi bez udziału podwykonawców.</w:t>
      </w:r>
    </w:p>
    <w:p w14:paraId="777E4477" w14:textId="77777777" w:rsidR="00836386" w:rsidRPr="00836386" w:rsidRDefault="00836386" w:rsidP="00836386">
      <w:pPr>
        <w:tabs>
          <w:tab w:val="left" w:pos="0"/>
          <w:tab w:val="left" w:pos="426"/>
        </w:tabs>
        <w:suppressAutoHyphens/>
        <w:autoSpaceDE w:val="0"/>
        <w:spacing w:after="120"/>
        <w:ind w:left="360"/>
        <w:jc w:val="both"/>
        <w:rPr>
          <w:color w:val="auto"/>
          <w:sz w:val="22"/>
          <w:szCs w:val="22"/>
        </w:rPr>
      </w:pPr>
      <w:r w:rsidRPr="00836386">
        <w:rPr>
          <w:color w:val="auto"/>
          <w:sz w:val="22"/>
          <w:szCs w:val="22"/>
        </w:rPr>
        <w:t>lub</w:t>
      </w:r>
    </w:p>
    <w:p w14:paraId="421592B9" w14:textId="77777777" w:rsidR="00836386" w:rsidRPr="00836386" w:rsidRDefault="00836386" w:rsidP="00836386">
      <w:pPr>
        <w:tabs>
          <w:tab w:val="left" w:pos="0"/>
          <w:tab w:val="left" w:pos="426"/>
        </w:tabs>
        <w:suppressAutoHyphens/>
        <w:autoSpaceDE w:val="0"/>
        <w:spacing w:after="120"/>
        <w:ind w:left="360"/>
        <w:jc w:val="both"/>
        <w:rPr>
          <w:color w:val="auto"/>
          <w:sz w:val="22"/>
          <w:szCs w:val="22"/>
        </w:rPr>
      </w:pPr>
      <w:r w:rsidRPr="00836386">
        <w:rPr>
          <w:color w:val="auto"/>
          <w:sz w:val="22"/>
          <w:szCs w:val="22"/>
        </w:rPr>
        <w:t>Wykonawca zleca ……………………………………(nazwa podwykonawcy) następujące dostawy: …………………………………………………………………</w:t>
      </w:r>
    </w:p>
    <w:p w14:paraId="50AAA909" w14:textId="77777777" w:rsidR="00836386" w:rsidRPr="00836386" w:rsidRDefault="00836386" w:rsidP="00DD2CD8">
      <w:pPr>
        <w:numPr>
          <w:ilvl w:val="0"/>
          <w:numId w:val="422"/>
        </w:numPr>
        <w:suppressAutoHyphens/>
        <w:autoSpaceDE w:val="0"/>
        <w:spacing w:after="120"/>
        <w:ind w:left="284" w:hanging="284"/>
        <w:jc w:val="both"/>
        <w:rPr>
          <w:color w:val="auto"/>
          <w:sz w:val="22"/>
          <w:szCs w:val="22"/>
        </w:rPr>
      </w:pPr>
      <w:r w:rsidRPr="00836386">
        <w:rPr>
          <w:color w:val="auto"/>
          <w:sz w:val="22"/>
          <w:szCs w:val="22"/>
        </w:rPr>
        <w:lastRenderedPageBreak/>
        <w:t>Wykonawca ponosi pełną odpowiedzialność za wykonanie powierzonej podwykonawcy części przedmiotu zamówienia jak za własne działania lub zaniechania, niezależnie od osobistej odpowiedzialności podwykonawcy będą przestrzegać wszelkich postanowień  niniejszej umowy.</w:t>
      </w:r>
    </w:p>
    <w:p w14:paraId="3E239257" w14:textId="77777777" w:rsidR="00836386" w:rsidRPr="00836386" w:rsidRDefault="00836386" w:rsidP="00DD2CD8">
      <w:pPr>
        <w:numPr>
          <w:ilvl w:val="0"/>
          <w:numId w:val="422"/>
        </w:numPr>
        <w:suppressAutoHyphens/>
        <w:autoSpaceDE w:val="0"/>
        <w:spacing w:after="120"/>
        <w:ind w:left="284" w:hanging="284"/>
        <w:jc w:val="both"/>
        <w:rPr>
          <w:color w:val="auto"/>
          <w:sz w:val="22"/>
          <w:szCs w:val="22"/>
        </w:rPr>
      </w:pPr>
      <w:r w:rsidRPr="00836386">
        <w:rPr>
          <w:color w:val="auto"/>
          <w:sz w:val="22"/>
          <w:szCs w:val="22"/>
        </w:rPr>
        <w:t>Wykonawca zapewnia, że podwykonawcy będą przestrzegać wszelkich postanowień niniejszej umowy.</w:t>
      </w:r>
    </w:p>
    <w:p w14:paraId="75B1E5CD" w14:textId="77777777" w:rsidR="00836386" w:rsidRPr="00836386" w:rsidRDefault="00836386" w:rsidP="00DD2CD8">
      <w:pPr>
        <w:numPr>
          <w:ilvl w:val="0"/>
          <w:numId w:val="422"/>
        </w:numPr>
        <w:suppressAutoHyphens/>
        <w:autoSpaceDE w:val="0"/>
        <w:spacing w:after="240"/>
        <w:ind w:left="284" w:hanging="284"/>
        <w:jc w:val="both"/>
        <w:rPr>
          <w:color w:val="auto"/>
          <w:sz w:val="22"/>
          <w:szCs w:val="22"/>
        </w:rPr>
      </w:pPr>
      <w:r w:rsidRPr="00836386">
        <w:rPr>
          <w:color w:val="auto"/>
          <w:sz w:val="22"/>
          <w:szCs w:val="22"/>
        </w:rPr>
        <w:t>Wykonawca zobowiązuje się do zapewnienia, że wskazani podwykonawcy nie będą powierzali wykonania całości lub części powierzonych im prac dalszym podwykonawcom, chyba, że Wykonawca uzyska od Zamawiającego zgodę.</w:t>
      </w:r>
    </w:p>
    <w:p w14:paraId="44C9CD47" w14:textId="77777777" w:rsidR="00836386" w:rsidRPr="00836386" w:rsidRDefault="00836386" w:rsidP="00836386">
      <w:pPr>
        <w:spacing w:after="120"/>
        <w:jc w:val="center"/>
        <w:rPr>
          <w:b/>
          <w:sz w:val="22"/>
          <w:szCs w:val="22"/>
          <w:lang w:eastAsia="x-none"/>
        </w:rPr>
      </w:pPr>
      <w:r w:rsidRPr="00836386">
        <w:rPr>
          <w:b/>
          <w:sz w:val="22"/>
          <w:szCs w:val="22"/>
          <w:lang w:val="x-none" w:eastAsia="x-none"/>
        </w:rPr>
        <w:t>§</w:t>
      </w:r>
      <w:r w:rsidRPr="00836386">
        <w:rPr>
          <w:b/>
          <w:sz w:val="22"/>
          <w:szCs w:val="22"/>
          <w:lang w:eastAsia="x-none"/>
        </w:rPr>
        <w:t xml:space="preserve"> 13</w:t>
      </w:r>
    </w:p>
    <w:p w14:paraId="0CD4F48A" w14:textId="77777777" w:rsidR="00836386" w:rsidRPr="00836386" w:rsidRDefault="00836386" w:rsidP="00836386">
      <w:pPr>
        <w:spacing w:after="120"/>
        <w:jc w:val="center"/>
        <w:rPr>
          <w:b/>
          <w:color w:val="auto"/>
          <w:sz w:val="22"/>
          <w:szCs w:val="22"/>
        </w:rPr>
      </w:pPr>
      <w:r w:rsidRPr="00836386">
        <w:rPr>
          <w:b/>
          <w:color w:val="auto"/>
          <w:sz w:val="22"/>
          <w:szCs w:val="22"/>
        </w:rPr>
        <w:t>Regulacje w zakresie obowiązku zatrudnienia na umowę o pracę</w:t>
      </w:r>
    </w:p>
    <w:p w14:paraId="60B5FA25" w14:textId="6EAFC657" w:rsidR="00836386" w:rsidRPr="00836386" w:rsidRDefault="00836386" w:rsidP="00DD2CD8">
      <w:pPr>
        <w:numPr>
          <w:ilvl w:val="0"/>
          <w:numId w:val="371"/>
        </w:numPr>
        <w:suppressAutoHyphens/>
        <w:autoSpaceDE w:val="0"/>
        <w:spacing w:after="120"/>
        <w:ind w:left="284" w:hanging="284"/>
        <w:jc w:val="both"/>
        <w:rPr>
          <w:rFonts w:eastAsia="Arial Unicode MS"/>
          <w:color w:val="auto"/>
          <w:sz w:val="22"/>
          <w:szCs w:val="22"/>
        </w:rPr>
      </w:pPr>
      <w:r w:rsidRPr="00836386">
        <w:rPr>
          <w:rFonts w:cs="Arial"/>
          <w:color w:val="auto"/>
          <w:sz w:val="22"/>
          <w:szCs w:val="22"/>
        </w:rPr>
        <w:t>Wykonawca</w:t>
      </w:r>
      <w:r w:rsidRPr="00836386">
        <w:rPr>
          <w:rFonts w:eastAsia="Arial Unicode MS"/>
          <w:color w:val="auto"/>
          <w:sz w:val="22"/>
          <w:szCs w:val="22"/>
        </w:rPr>
        <w:t xml:space="preserve"> oraz podwykonawca zobowiązuje się, do zatrudnienia na podstawie umowy o pracę  w rozumieniu przepisów ustawy z dnia 26 czerwca 1974 – Kodeksu Pracy (Dz. U. z 202</w:t>
      </w:r>
      <w:r w:rsidR="005A6B6E">
        <w:rPr>
          <w:rFonts w:eastAsia="Arial Unicode MS"/>
          <w:color w:val="auto"/>
          <w:sz w:val="22"/>
          <w:szCs w:val="22"/>
        </w:rPr>
        <w:t>4</w:t>
      </w:r>
      <w:r w:rsidRPr="00836386">
        <w:rPr>
          <w:rFonts w:eastAsia="Arial Unicode MS"/>
          <w:color w:val="auto"/>
          <w:sz w:val="22"/>
          <w:szCs w:val="22"/>
        </w:rPr>
        <w:t xml:space="preserve"> r. poz. </w:t>
      </w:r>
      <w:r w:rsidR="005A6B6E">
        <w:rPr>
          <w:rFonts w:eastAsia="Arial Unicode MS"/>
          <w:color w:val="auto"/>
          <w:sz w:val="22"/>
          <w:szCs w:val="22"/>
        </w:rPr>
        <w:t>1222</w:t>
      </w:r>
      <w:r w:rsidRPr="00836386">
        <w:rPr>
          <w:rFonts w:eastAsia="Arial Unicode MS"/>
          <w:color w:val="auto"/>
          <w:sz w:val="22"/>
          <w:szCs w:val="22"/>
        </w:rPr>
        <w:t>) osób bezpośrednio wykonujących usługi związane z realizacją przedmiotu zamówienia.</w:t>
      </w:r>
    </w:p>
    <w:p w14:paraId="404A3722" w14:textId="77777777" w:rsidR="00836386" w:rsidRPr="00836386" w:rsidRDefault="00836386" w:rsidP="00DD2CD8">
      <w:pPr>
        <w:numPr>
          <w:ilvl w:val="0"/>
          <w:numId w:val="371"/>
        </w:numPr>
        <w:suppressAutoHyphens/>
        <w:autoSpaceDE w:val="0"/>
        <w:spacing w:after="120"/>
        <w:ind w:left="284" w:hanging="284"/>
        <w:jc w:val="both"/>
        <w:rPr>
          <w:rFonts w:eastAsia="Arial Unicode MS"/>
          <w:color w:val="auto"/>
          <w:sz w:val="22"/>
          <w:szCs w:val="22"/>
        </w:rPr>
      </w:pPr>
      <w:r w:rsidRPr="00836386">
        <w:rPr>
          <w:rFonts w:eastAsia="Arial Unicode MS"/>
          <w:color w:val="auto"/>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7A31D715" w14:textId="77777777" w:rsidR="00836386" w:rsidRPr="00836386" w:rsidRDefault="00836386" w:rsidP="00DD2CD8">
      <w:pPr>
        <w:numPr>
          <w:ilvl w:val="0"/>
          <w:numId w:val="371"/>
        </w:numPr>
        <w:suppressAutoHyphens/>
        <w:autoSpaceDE w:val="0"/>
        <w:spacing w:after="60"/>
        <w:ind w:left="284" w:hanging="284"/>
        <w:jc w:val="both"/>
        <w:rPr>
          <w:rFonts w:eastAsia="Arial Unicode MS"/>
          <w:color w:val="auto"/>
          <w:sz w:val="22"/>
          <w:szCs w:val="22"/>
        </w:rPr>
      </w:pPr>
      <w:r w:rsidRPr="00836386">
        <w:rPr>
          <w:rFonts w:eastAsia="Arial Unicode MS"/>
          <w:color w:val="auto"/>
          <w:sz w:val="22"/>
          <w:szCs w:val="22"/>
        </w:rPr>
        <w:t>W ramach realizacji uprawnienia, o którym mowa w ust. 2, Zamawiający może żądać od Zamawiającego, w szczególności:</w:t>
      </w:r>
    </w:p>
    <w:p w14:paraId="6515489F" w14:textId="77777777" w:rsidR="00836386" w:rsidRPr="00836386" w:rsidRDefault="00836386" w:rsidP="00DD2CD8">
      <w:pPr>
        <w:numPr>
          <w:ilvl w:val="0"/>
          <w:numId w:val="372"/>
        </w:numPr>
        <w:suppressAutoHyphens/>
        <w:autoSpaceDE w:val="0"/>
        <w:spacing w:after="60"/>
        <w:jc w:val="both"/>
        <w:rPr>
          <w:rFonts w:eastAsia="Arial Unicode MS"/>
          <w:color w:val="auto"/>
          <w:sz w:val="22"/>
          <w:szCs w:val="22"/>
        </w:rPr>
      </w:pPr>
      <w:r w:rsidRPr="00836386">
        <w:rPr>
          <w:rFonts w:eastAsia="Arial Unicode MS"/>
          <w:color w:val="auto"/>
          <w:sz w:val="22"/>
          <w:szCs w:val="22"/>
        </w:rPr>
        <w:t>oświadczenia zatrudnionego pracownika,</w:t>
      </w:r>
    </w:p>
    <w:p w14:paraId="7C8FEFAC" w14:textId="77777777" w:rsidR="00836386" w:rsidRPr="00836386" w:rsidRDefault="00836386" w:rsidP="00DD2CD8">
      <w:pPr>
        <w:numPr>
          <w:ilvl w:val="0"/>
          <w:numId w:val="372"/>
        </w:numPr>
        <w:suppressAutoHyphens/>
        <w:autoSpaceDE w:val="0"/>
        <w:spacing w:after="60"/>
        <w:jc w:val="both"/>
        <w:rPr>
          <w:rFonts w:eastAsia="Arial Unicode MS"/>
          <w:color w:val="auto"/>
          <w:sz w:val="22"/>
          <w:szCs w:val="22"/>
        </w:rPr>
      </w:pPr>
      <w:r w:rsidRPr="00836386">
        <w:rPr>
          <w:rFonts w:eastAsia="Arial Unicode MS"/>
          <w:color w:val="auto"/>
          <w:sz w:val="22"/>
          <w:szCs w:val="22"/>
        </w:rPr>
        <w:t>oświadczenia wykonawcy lub podwykonawcy o zatrudnieniu pracownika na podstawie umowy o pracę,</w:t>
      </w:r>
    </w:p>
    <w:p w14:paraId="38EA999D" w14:textId="77777777" w:rsidR="00836386" w:rsidRPr="00836386" w:rsidRDefault="00836386" w:rsidP="00DD2CD8">
      <w:pPr>
        <w:numPr>
          <w:ilvl w:val="0"/>
          <w:numId w:val="372"/>
        </w:numPr>
        <w:suppressAutoHyphens/>
        <w:autoSpaceDE w:val="0"/>
        <w:spacing w:after="60"/>
        <w:jc w:val="both"/>
        <w:rPr>
          <w:rFonts w:eastAsia="Arial Unicode MS"/>
          <w:color w:val="auto"/>
          <w:sz w:val="22"/>
          <w:szCs w:val="22"/>
        </w:rPr>
      </w:pPr>
      <w:r w:rsidRPr="00836386">
        <w:rPr>
          <w:rFonts w:eastAsia="Arial Unicode MS"/>
          <w:color w:val="auto"/>
          <w:sz w:val="22"/>
          <w:szCs w:val="22"/>
        </w:rPr>
        <w:t>poświadczonej za zgodność z oryginałem kopii umowy o pracę zatrudnionego pracownika,</w:t>
      </w:r>
    </w:p>
    <w:p w14:paraId="1B13E6E4" w14:textId="77777777" w:rsidR="00836386" w:rsidRPr="00836386" w:rsidRDefault="00836386" w:rsidP="00DD2CD8">
      <w:pPr>
        <w:numPr>
          <w:ilvl w:val="0"/>
          <w:numId w:val="372"/>
        </w:numPr>
        <w:suppressAutoHyphens/>
        <w:autoSpaceDE w:val="0"/>
        <w:spacing w:after="60"/>
        <w:jc w:val="both"/>
        <w:rPr>
          <w:rFonts w:eastAsia="Arial Unicode MS"/>
          <w:color w:val="auto"/>
          <w:sz w:val="22"/>
          <w:szCs w:val="22"/>
        </w:rPr>
      </w:pPr>
      <w:r w:rsidRPr="00836386">
        <w:rPr>
          <w:rFonts w:eastAsia="Arial Unicode MS"/>
          <w:color w:val="auto"/>
          <w:sz w:val="22"/>
          <w:szCs w:val="22"/>
        </w:rPr>
        <w:t>innych dokumentów</w:t>
      </w:r>
    </w:p>
    <w:p w14:paraId="658D7DE9" w14:textId="77777777" w:rsidR="00836386" w:rsidRPr="00836386" w:rsidRDefault="00836386" w:rsidP="00836386">
      <w:pPr>
        <w:suppressAutoHyphens/>
        <w:autoSpaceDE w:val="0"/>
        <w:spacing w:after="120"/>
        <w:ind w:left="709"/>
        <w:jc w:val="both"/>
        <w:rPr>
          <w:rFonts w:eastAsia="Arial Unicode MS"/>
          <w:color w:val="auto"/>
          <w:sz w:val="22"/>
          <w:szCs w:val="22"/>
        </w:rPr>
      </w:pPr>
      <w:r w:rsidRPr="00836386">
        <w:rPr>
          <w:rFonts w:eastAsia="Arial Unicode MS"/>
          <w:color w:val="auto"/>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0243F9F" w14:textId="77777777" w:rsidR="00836386" w:rsidRPr="00836386" w:rsidRDefault="00836386" w:rsidP="00DD2CD8">
      <w:pPr>
        <w:numPr>
          <w:ilvl w:val="0"/>
          <w:numId w:val="371"/>
        </w:numPr>
        <w:suppressAutoHyphens/>
        <w:autoSpaceDE w:val="0"/>
        <w:spacing w:after="120"/>
        <w:ind w:left="284" w:hanging="284"/>
        <w:jc w:val="both"/>
        <w:rPr>
          <w:rFonts w:eastAsia="Arial Unicode MS"/>
          <w:color w:val="auto"/>
          <w:sz w:val="22"/>
          <w:szCs w:val="22"/>
        </w:rPr>
      </w:pPr>
      <w:r w:rsidRPr="00836386">
        <w:rPr>
          <w:rFonts w:eastAsia="Arial Unicode MS"/>
          <w:color w:val="auto"/>
          <w:sz w:val="22"/>
          <w:szCs w:val="22"/>
        </w:rPr>
        <w:t>Zamawiający w ramach weryfikacji i kontroli spełniania przez Wykonawcę i podwykonawcę obowiązku, o którym mowa w ust. 1 jest uprawniony do:</w:t>
      </w:r>
    </w:p>
    <w:p w14:paraId="09A9606D" w14:textId="77777777" w:rsidR="00836386" w:rsidRPr="00836386" w:rsidRDefault="00836386" w:rsidP="00DD2CD8">
      <w:pPr>
        <w:numPr>
          <w:ilvl w:val="0"/>
          <w:numId w:val="373"/>
        </w:numPr>
        <w:tabs>
          <w:tab w:val="left" w:pos="709"/>
        </w:tabs>
        <w:autoSpaceDE w:val="0"/>
        <w:autoSpaceDN w:val="0"/>
        <w:adjustRightInd w:val="0"/>
        <w:spacing w:after="120"/>
        <w:ind w:left="567" w:hanging="283"/>
        <w:jc w:val="both"/>
        <w:rPr>
          <w:rFonts w:eastAsia="Arial Unicode MS"/>
          <w:color w:val="auto"/>
          <w:sz w:val="22"/>
          <w:szCs w:val="22"/>
        </w:rPr>
      </w:pPr>
      <w:r w:rsidRPr="00836386">
        <w:rPr>
          <w:rFonts w:eastAsia="Arial Unicode MS"/>
          <w:color w:val="auto"/>
          <w:sz w:val="22"/>
          <w:szCs w:val="22"/>
        </w:rPr>
        <w:t>żądania wyjaśnień w przypadku wątpliwości w przypadku przesłanych dokumentów, o których mowa w ust. 3, w zakresie potwierdzenia spełniania ww. wymogów,</w:t>
      </w:r>
    </w:p>
    <w:p w14:paraId="41E4E8C6" w14:textId="77777777" w:rsidR="00836386" w:rsidRPr="00836386" w:rsidRDefault="00836386" w:rsidP="00DD2CD8">
      <w:pPr>
        <w:numPr>
          <w:ilvl w:val="0"/>
          <w:numId w:val="373"/>
        </w:numPr>
        <w:tabs>
          <w:tab w:val="left" w:pos="709"/>
        </w:tabs>
        <w:autoSpaceDE w:val="0"/>
        <w:autoSpaceDN w:val="0"/>
        <w:adjustRightInd w:val="0"/>
        <w:spacing w:after="120"/>
        <w:ind w:left="567" w:hanging="283"/>
        <w:jc w:val="both"/>
        <w:rPr>
          <w:rFonts w:eastAsia="Arial Unicode MS"/>
          <w:color w:val="auto"/>
          <w:sz w:val="22"/>
          <w:szCs w:val="22"/>
        </w:rPr>
      </w:pPr>
      <w:r w:rsidRPr="00836386">
        <w:rPr>
          <w:rFonts w:eastAsia="Arial Unicode MS"/>
          <w:color w:val="auto"/>
          <w:sz w:val="22"/>
          <w:szCs w:val="22"/>
        </w:rPr>
        <w:t>przeprowadzania kontroli na miejscu wykonywania usługi.</w:t>
      </w:r>
    </w:p>
    <w:p w14:paraId="05C2DE79" w14:textId="77777777" w:rsidR="00836386" w:rsidRPr="00836386" w:rsidRDefault="00836386" w:rsidP="00DD2CD8">
      <w:pPr>
        <w:numPr>
          <w:ilvl w:val="0"/>
          <w:numId w:val="371"/>
        </w:numPr>
        <w:suppressAutoHyphens/>
        <w:autoSpaceDE w:val="0"/>
        <w:spacing w:after="120"/>
        <w:ind w:left="284" w:hanging="284"/>
        <w:jc w:val="both"/>
        <w:rPr>
          <w:rFonts w:eastAsia="Arial Unicode MS"/>
          <w:color w:val="auto"/>
          <w:sz w:val="22"/>
          <w:szCs w:val="22"/>
        </w:rPr>
      </w:pPr>
      <w:r w:rsidRPr="00836386">
        <w:rPr>
          <w:rFonts w:eastAsia="Arial Unicode MS"/>
          <w:color w:val="auto"/>
          <w:sz w:val="22"/>
          <w:szCs w:val="22"/>
        </w:rPr>
        <w:t xml:space="preserve">Wykonawca każdorazowo na żądanie Zamawiającego, w terminie wskazanym przez Zamawiającego w wezwaniu, nie krótszym niż 2 dni robocze, zobowiązuje się do: </w:t>
      </w:r>
    </w:p>
    <w:p w14:paraId="1FDD7764" w14:textId="77777777" w:rsidR="00836386" w:rsidRPr="00836386" w:rsidRDefault="00836386" w:rsidP="00DD2CD8">
      <w:pPr>
        <w:numPr>
          <w:ilvl w:val="0"/>
          <w:numId w:val="374"/>
        </w:numPr>
        <w:tabs>
          <w:tab w:val="left" w:pos="567"/>
        </w:tabs>
        <w:suppressAutoHyphens/>
        <w:autoSpaceDE w:val="0"/>
        <w:spacing w:after="120"/>
        <w:ind w:left="567" w:hanging="283"/>
        <w:jc w:val="both"/>
        <w:rPr>
          <w:rFonts w:eastAsia="Arial Unicode MS"/>
          <w:color w:val="auto"/>
          <w:sz w:val="22"/>
          <w:szCs w:val="22"/>
        </w:rPr>
      </w:pPr>
      <w:r w:rsidRPr="00836386">
        <w:rPr>
          <w:rFonts w:eastAsia="Arial Unicode MS"/>
          <w:color w:val="auto"/>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0E39E9FC" w14:textId="77777777" w:rsidR="00836386" w:rsidRPr="00836386" w:rsidRDefault="00836386" w:rsidP="00DD2CD8">
      <w:pPr>
        <w:numPr>
          <w:ilvl w:val="0"/>
          <w:numId w:val="374"/>
        </w:numPr>
        <w:tabs>
          <w:tab w:val="left" w:pos="567"/>
        </w:tabs>
        <w:suppressAutoHyphens/>
        <w:autoSpaceDE w:val="0"/>
        <w:spacing w:after="120"/>
        <w:ind w:left="567" w:hanging="283"/>
        <w:jc w:val="both"/>
        <w:rPr>
          <w:rFonts w:eastAsia="Arial Unicode MS"/>
          <w:color w:val="auto"/>
          <w:sz w:val="22"/>
          <w:szCs w:val="22"/>
        </w:rPr>
      </w:pPr>
      <w:r w:rsidRPr="00836386">
        <w:rPr>
          <w:rFonts w:eastAsia="Arial Unicode MS"/>
          <w:color w:val="auto"/>
          <w:sz w:val="22"/>
          <w:szCs w:val="22"/>
        </w:rPr>
        <w:t xml:space="preserve">złożenia oświadczenia Wykonawcy lub podwykonawcy o zatrudnieniu na podstawie umowy o pracę osób wykonujących czynności, których dotyczy wezwanie Zamawiającego. Oświadczenie powinno zawierać w szczególności: dokładne określenie </w:t>
      </w:r>
      <w:r w:rsidRPr="00836386">
        <w:rPr>
          <w:rFonts w:eastAsia="Arial Unicode MS"/>
          <w:color w:val="auto"/>
          <w:sz w:val="22"/>
          <w:szCs w:val="22"/>
        </w:rPr>
        <w:lastRenderedPageBreak/>
        <w:t>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ED213EE" w14:textId="77777777" w:rsidR="00836386" w:rsidRPr="00836386" w:rsidRDefault="00836386" w:rsidP="00DD2CD8">
      <w:pPr>
        <w:numPr>
          <w:ilvl w:val="0"/>
          <w:numId w:val="374"/>
        </w:numPr>
        <w:tabs>
          <w:tab w:val="left" w:pos="567"/>
        </w:tabs>
        <w:suppressAutoHyphens/>
        <w:autoSpaceDE w:val="0"/>
        <w:spacing w:after="120"/>
        <w:ind w:left="567" w:hanging="283"/>
        <w:jc w:val="both"/>
        <w:rPr>
          <w:rFonts w:eastAsia="Arial Unicode MS"/>
          <w:color w:val="auto"/>
          <w:sz w:val="22"/>
          <w:szCs w:val="22"/>
        </w:rPr>
      </w:pPr>
      <w:r w:rsidRPr="00836386">
        <w:rPr>
          <w:rFonts w:eastAsia="Arial Unicode MS"/>
          <w:color w:val="auto"/>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3C5371D2" w14:textId="77777777" w:rsidR="00836386" w:rsidRPr="00836386" w:rsidRDefault="00836386" w:rsidP="00DD2CD8">
      <w:pPr>
        <w:numPr>
          <w:ilvl w:val="0"/>
          <w:numId w:val="371"/>
        </w:numPr>
        <w:suppressAutoHyphens/>
        <w:autoSpaceDE w:val="0"/>
        <w:spacing w:after="120"/>
        <w:ind w:left="284" w:hanging="284"/>
        <w:jc w:val="both"/>
        <w:rPr>
          <w:rFonts w:eastAsia="Arial Unicode MS"/>
          <w:color w:val="auto"/>
          <w:sz w:val="22"/>
          <w:szCs w:val="22"/>
        </w:rPr>
      </w:pPr>
      <w:r w:rsidRPr="00836386">
        <w:rPr>
          <w:rFonts w:eastAsia="Arial Unicode MS"/>
          <w:color w:val="auto"/>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8424F64" w14:textId="77777777" w:rsidR="00836386" w:rsidRPr="00836386" w:rsidRDefault="00836386" w:rsidP="00DD2CD8">
      <w:pPr>
        <w:numPr>
          <w:ilvl w:val="0"/>
          <w:numId w:val="371"/>
        </w:numPr>
        <w:suppressAutoHyphens/>
        <w:autoSpaceDE w:val="0"/>
        <w:spacing w:after="120"/>
        <w:ind w:left="284" w:hanging="284"/>
        <w:jc w:val="both"/>
        <w:rPr>
          <w:rFonts w:eastAsia="Arial Unicode MS"/>
          <w:color w:val="auto"/>
          <w:sz w:val="22"/>
          <w:szCs w:val="22"/>
        </w:rPr>
      </w:pPr>
      <w:r w:rsidRPr="00836386">
        <w:rPr>
          <w:rFonts w:eastAsia="Arial Unicode MS"/>
          <w:color w:val="auto"/>
          <w:sz w:val="22"/>
          <w:szCs w:val="22"/>
        </w:rPr>
        <w:t>Wykonawca z tytułu niezłożenia w wyznaczonym przez Zamawiającego terminie żądanych przez Zamawiającego dowodów, o których mowa w ust. 3, zapłaci karę umowną zgodnie z § 9.</w:t>
      </w:r>
    </w:p>
    <w:p w14:paraId="52ECA1D1" w14:textId="77777777" w:rsidR="00836386" w:rsidRPr="00836386" w:rsidRDefault="00836386" w:rsidP="00DD2CD8">
      <w:pPr>
        <w:numPr>
          <w:ilvl w:val="0"/>
          <w:numId w:val="371"/>
        </w:numPr>
        <w:suppressAutoHyphens/>
        <w:autoSpaceDE w:val="0"/>
        <w:spacing w:after="120"/>
        <w:ind w:left="284" w:hanging="284"/>
        <w:jc w:val="both"/>
        <w:rPr>
          <w:rFonts w:eastAsia="Arial Unicode MS"/>
          <w:color w:val="auto"/>
          <w:sz w:val="22"/>
          <w:szCs w:val="22"/>
        </w:rPr>
      </w:pPr>
      <w:r w:rsidRPr="00836386">
        <w:rPr>
          <w:rFonts w:eastAsia="Arial Unicode MS"/>
          <w:color w:val="auto"/>
          <w:sz w:val="22"/>
          <w:szCs w:val="22"/>
        </w:rPr>
        <w:t>Wykonawca z tytułu niespełnienia przez Wykonawcę lub podwykonawcę wymogu zatrudnienia na podstawie umowy o pracę osób wykonujących wskazane w ust. 1 czynności, zapłaci karę umowną zgodnie z § 9.</w:t>
      </w:r>
    </w:p>
    <w:p w14:paraId="5B08BDBE" w14:textId="77777777" w:rsidR="00836386" w:rsidRPr="00836386" w:rsidRDefault="00836386" w:rsidP="00DD2CD8">
      <w:pPr>
        <w:numPr>
          <w:ilvl w:val="0"/>
          <w:numId w:val="371"/>
        </w:numPr>
        <w:suppressAutoHyphens/>
        <w:autoSpaceDE w:val="0"/>
        <w:spacing w:after="120"/>
        <w:ind w:left="284" w:hanging="284"/>
        <w:jc w:val="both"/>
        <w:rPr>
          <w:rFonts w:eastAsia="Arial Unicode MS"/>
          <w:color w:val="auto"/>
          <w:sz w:val="22"/>
          <w:szCs w:val="22"/>
        </w:rPr>
      </w:pPr>
      <w:r w:rsidRPr="00836386">
        <w:rPr>
          <w:rFonts w:eastAsia="Arial Unicode MS"/>
          <w:color w:val="auto"/>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9. </w:t>
      </w:r>
    </w:p>
    <w:p w14:paraId="796414A9" w14:textId="77777777" w:rsidR="00836386" w:rsidRPr="00836386" w:rsidRDefault="00836386" w:rsidP="00DD2CD8">
      <w:pPr>
        <w:numPr>
          <w:ilvl w:val="0"/>
          <w:numId w:val="371"/>
        </w:numPr>
        <w:suppressAutoHyphens/>
        <w:autoSpaceDE w:val="0"/>
        <w:spacing w:after="120"/>
        <w:ind w:left="284" w:hanging="426"/>
        <w:jc w:val="both"/>
        <w:rPr>
          <w:rFonts w:eastAsia="Arial Unicode MS"/>
          <w:color w:val="auto"/>
          <w:sz w:val="22"/>
          <w:szCs w:val="22"/>
        </w:rPr>
      </w:pPr>
      <w:r w:rsidRPr="00836386">
        <w:rPr>
          <w:rFonts w:eastAsia="Arial Unicode MS"/>
          <w:color w:val="auto"/>
          <w:sz w:val="22"/>
          <w:szCs w:val="22"/>
        </w:rPr>
        <w:t xml:space="preserve">W przypadku uzasadnionych wątpliwości, co do przestrzegania prawa pracy przez Wykonawcę lub podwykonawcę, Zamawiający może zwrócić się o przeprowadzenie kontroli przez Państwową Inspekcję Pracy. </w:t>
      </w:r>
    </w:p>
    <w:p w14:paraId="0F799427" w14:textId="77777777" w:rsidR="00836386" w:rsidRPr="00836386" w:rsidRDefault="00836386" w:rsidP="00DD2CD8">
      <w:pPr>
        <w:numPr>
          <w:ilvl w:val="0"/>
          <w:numId w:val="371"/>
        </w:numPr>
        <w:suppressAutoHyphens/>
        <w:autoSpaceDE w:val="0"/>
        <w:spacing w:after="120"/>
        <w:ind w:left="284" w:hanging="426"/>
        <w:jc w:val="both"/>
        <w:rPr>
          <w:rFonts w:eastAsia="Arial Unicode MS"/>
          <w:color w:val="auto"/>
          <w:sz w:val="22"/>
          <w:szCs w:val="22"/>
        </w:rPr>
      </w:pPr>
      <w:r w:rsidRPr="00836386">
        <w:rPr>
          <w:rFonts w:eastAsia="Arial Unicode MS"/>
          <w:color w:val="auto"/>
          <w:sz w:val="22"/>
          <w:szCs w:val="22"/>
        </w:rPr>
        <w:t xml:space="preserve">W przypadku realizacji robót przy pomocy podwykonawców lub dalszych podwykonawców do postanowień umów z podwykonawcami lub dalszymi podwykonawcami należy wprowadzić postanowienia niniejszego paragrafu.    </w:t>
      </w:r>
    </w:p>
    <w:p w14:paraId="46356047" w14:textId="77777777" w:rsidR="00836386" w:rsidRPr="00836386" w:rsidRDefault="00836386" w:rsidP="00836386">
      <w:pPr>
        <w:spacing w:after="120"/>
        <w:jc w:val="center"/>
        <w:rPr>
          <w:b/>
          <w:sz w:val="22"/>
          <w:szCs w:val="22"/>
        </w:rPr>
      </w:pPr>
      <w:r w:rsidRPr="00836386">
        <w:rPr>
          <w:sz w:val="22"/>
          <w:szCs w:val="22"/>
        </w:rPr>
        <w:t xml:space="preserve"> </w:t>
      </w:r>
      <w:r w:rsidRPr="00836386">
        <w:rPr>
          <w:b/>
          <w:noProof/>
          <w:sz w:val="22"/>
          <w:szCs w:val="22"/>
        </w:rPr>
        <w:t>§</w:t>
      </w:r>
      <w:r w:rsidRPr="00836386">
        <w:rPr>
          <w:b/>
          <w:sz w:val="22"/>
          <w:szCs w:val="22"/>
        </w:rPr>
        <w:t xml:space="preserve"> 14</w:t>
      </w:r>
    </w:p>
    <w:p w14:paraId="08BB61E8" w14:textId="77777777" w:rsidR="00836386" w:rsidRPr="00836386" w:rsidRDefault="00836386" w:rsidP="00836386">
      <w:pPr>
        <w:autoSpaceDE w:val="0"/>
        <w:autoSpaceDN w:val="0"/>
        <w:adjustRightInd w:val="0"/>
        <w:spacing w:after="120"/>
        <w:jc w:val="center"/>
        <w:rPr>
          <w:b/>
          <w:sz w:val="22"/>
          <w:szCs w:val="22"/>
        </w:rPr>
      </w:pPr>
      <w:r w:rsidRPr="00836386">
        <w:rPr>
          <w:b/>
          <w:bCs/>
          <w:sz w:val="22"/>
          <w:szCs w:val="22"/>
        </w:rPr>
        <w:t>Zmiana umowy</w:t>
      </w:r>
    </w:p>
    <w:p w14:paraId="17A7BA28" w14:textId="77777777" w:rsidR="00836386" w:rsidRPr="00836386" w:rsidRDefault="00836386" w:rsidP="00DD2CD8">
      <w:pPr>
        <w:numPr>
          <w:ilvl w:val="0"/>
          <w:numId w:val="74"/>
        </w:numPr>
        <w:spacing w:after="120"/>
        <w:ind w:left="284" w:hanging="284"/>
        <w:jc w:val="both"/>
        <w:rPr>
          <w:sz w:val="22"/>
          <w:szCs w:val="22"/>
        </w:rPr>
      </w:pPr>
      <w:r w:rsidRPr="00836386">
        <w:rPr>
          <w:sz w:val="22"/>
          <w:szCs w:val="22"/>
        </w:rPr>
        <w:t>Zamawiający zgodnie z art. 455 ustawy Pzp. przewiduje możliwość prowadzenia zmian do treści zawartej umowy w przypadku:</w:t>
      </w:r>
    </w:p>
    <w:p w14:paraId="189D3ED7" w14:textId="77777777" w:rsidR="00836386" w:rsidRPr="00836386" w:rsidRDefault="00836386" w:rsidP="00DD2CD8">
      <w:pPr>
        <w:numPr>
          <w:ilvl w:val="0"/>
          <w:numId w:val="75"/>
        </w:numPr>
        <w:spacing w:after="120"/>
        <w:ind w:left="567" w:hanging="283"/>
        <w:jc w:val="both"/>
        <w:rPr>
          <w:sz w:val="22"/>
          <w:szCs w:val="22"/>
        </w:rPr>
      </w:pPr>
      <w:r w:rsidRPr="00836386">
        <w:rPr>
          <w:sz w:val="22"/>
          <w:szCs w:val="22"/>
        </w:rPr>
        <w:t xml:space="preserve">wystąpienia siły wyższej (rozumianej, jako zdarzenie zewnętrzne, niemożliwe do przewidzenia, którego skutkom nie można było zapobiec) uniemożliwiającej wykonanie przedmiotu umowy; za siłę wyższą warunkującą zmianę umowy uważać się będzie w szczególności powódź, pożar i inne klęski żywiołowe, zamieszki, strajki, ataki terrorystyczne, działania wojenne, nagłe załamania warunków atmosferycznych, nagłe </w:t>
      </w:r>
      <w:r w:rsidRPr="00836386">
        <w:rPr>
          <w:sz w:val="22"/>
          <w:szCs w:val="22"/>
        </w:rPr>
        <w:lastRenderedPageBreak/>
        <w:t>przerwy w dostawie energii elektrycznej, promieniowanie lub skażenia. W przypadku zaistnienia siły wyższej strony dostosują sposób realizacji umowy do tych okoliczności</w:t>
      </w:r>
      <w:r w:rsidRPr="00836386">
        <w:rPr>
          <w:kern w:val="3"/>
          <w:sz w:val="22"/>
          <w:szCs w:val="22"/>
          <w:lang w:eastAsia="zh-CN"/>
        </w:rPr>
        <w:t>;</w:t>
      </w:r>
    </w:p>
    <w:p w14:paraId="63807B52" w14:textId="77777777" w:rsidR="00836386" w:rsidRPr="00836386" w:rsidRDefault="00836386" w:rsidP="00DD2CD8">
      <w:pPr>
        <w:numPr>
          <w:ilvl w:val="0"/>
          <w:numId w:val="75"/>
        </w:numPr>
        <w:spacing w:after="120"/>
        <w:ind w:left="567" w:hanging="283"/>
        <w:jc w:val="both"/>
        <w:rPr>
          <w:sz w:val="22"/>
          <w:szCs w:val="22"/>
        </w:rPr>
      </w:pPr>
      <w:r w:rsidRPr="00836386">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307E1FD" w14:textId="77777777" w:rsidR="00836386" w:rsidRPr="00836386" w:rsidRDefault="00836386" w:rsidP="00DD2CD8">
      <w:pPr>
        <w:numPr>
          <w:ilvl w:val="0"/>
          <w:numId w:val="75"/>
        </w:numPr>
        <w:spacing w:after="120"/>
        <w:ind w:left="567" w:hanging="283"/>
        <w:jc w:val="both"/>
        <w:rPr>
          <w:sz w:val="22"/>
          <w:szCs w:val="22"/>
        </w:rPr>
      </w:pPr>
      <w:r w:rsidRPr="00836386">
        <w:rPr>
          <w:sz w:val="22"/>
          <w:szCs w:val="22"/>
        </w:rPr>
        <w:t xml:space="preserve">zmiany Wykonawcy, jeżeli nowy Wykonawca ma zastąpić dotychczasowego Wykonawcę: </w:t>
      </w:r>
    </w:p>
    <w:p w14:paraId="707581A5" w14:textId="77777777" w:rsidR="00836386" w:rsidRPr="00836386" w:rsidRDefault="00836386" w:rsidP="00DD2CD8">
      <w:pPr>
        <w:numPr>
          <w:ilvl w:val="0"/>
          <w:numId w:val="76"/>
        </w:numPr>
        <w:spacing w:after="120"/>
        <w:ind w:left="851" w:hanging="284"/>
        <w:jc w:val="both"/>
        <w:rPr>
          <w:sz w:val="22"/>
          <w:szCs w:val="22"/>
        </w:rPr>
      </w:pPr>
      <w:r w:rsidRPr="00836386">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6FB95DE" w14:textId="77777777" w:rsidR="00836386" w:rsidRPr="00836386" w:rsidRDefault="00836386" w:rsidP="00DD2CD8">
      <w:pPr>
        <w:numPr>
          <w:ilvl w:val="0"/>
          <w:numId w:val="76"/>
        </w:numPr>
        <w:spacing w:after="120"/>
        <w:ind w:left="851" w:hanging="284"/>
        <w:jc w:val="both"/>
        <w:rPr>
          <w:sz w:val="22"/>
          <w:szCs w:val="22"/>
        </w:rPr>
      </w:pPr>
      <w:r w:rsidRPr="00836386">
        <w:rPr>
          <w:sz w:val="22"/>
          <w:szCs w:val="22"/>
        </w:rPr>
        <w:t xml:space="preserve">w wyniku przejęcia przez zamawiającego zobowiązań wykonawcy względem jego podwykonawców, w przypadku, o którym mowa w art. 465 ust. 1 ustawy Pzp; </w:t>
      </w:r>
    </w:p>
    <w:p w14:paraId="5CB15A76" w14:textId="77777777" w:rsidR="00836386" w:rsidRPr="00836386" w:rsidRDefault="00836386" w:rsidP="00DD2CD8">
      <w:pPr>
        <w:numPr>
          <w:ilvl w:val="0"/>
          <w:numId w:val="75"/>
        </w:numPr>
        <w:spacing w:after="120"/>
        <w:ind w:left="567" w:hanging="283"/>
        <w:jc w:val="both"/>
        <w:rPr>
          <w:sz w:val="22"/>
          <w:szCs w:val="22"/>
        </w:rPr>
      </w:pPr>
      <w:r w:rsidRPr="00836386">
        <w:rPr>
          <w:sz w:val="22"/>
          <w:szCs w:val="22"/>
        </w:rPr>
        <w:t xml:space="preserve">gdy zaistnieje inna okoliczność prawna, ekonomiczna lub techniczna skutkująca niemożliwością wykonania lub należytego wykonania umowy. </w:t>
      </w:r>
    </w:p>
    <w:p w14:paraId="1AE84187" w14:textId="77777777" w:rsidR="00836386" w:rsidRPr="00836386" w:rsidRDefault="00836386" w:rsidP="00DD2CD8">
      <w:pPr>
        <w:numPr>
          <w:ilvl w:val="0"/>
          <w:numId w:val="74"/>
        </w:numPr>
        <w:spacing w:after="120"/>
        <w:jc w:val="both"/>
        <w:rPr>
          <w:sz w:val="22"/>
          <w:szCs w:val="22"/>
          <w:lang w:val="x-none"/>
        </w:rPr>
      </w:pPr>
      <w:r w:rsidRPr="00836386">
        <w:rPr>
          <w:sz w:val="22"/>
          <w:szCs w:val="22"/>
        </w:rPr>
        <w:t xml:space="preserve">Stosownie do postanowień art. 439 ust. 1 Pzp, Zamawiający przewiduje możliwość zmiany wysokości wynagrodzenia określonego w </w:t>
      </w:r>
      <w:r w:rsidRPr="00836386">
        <w:rPr>
          <w:rFonts w:eastAsia="Arial Unicode MS"/>
          <w:color w:val="auto"/>
          <w:sz w:val="22"/>
          <w:szCs w:val="22"/>
          <w:lang w:val="x-none"/>
        </w:rPr>
        <w:t>§</w:t>
      </w:r>
      <w:r w:rsidRPr="00836386">
        <w:rPr>
          <w:rFonts w:eastAsia="Arial Unicode MS"/>
          <w:color w:val="auto"/>
          <w:sz w:val="22"/>
          <w:szCs w:val="22"/>
        </w:rPr>
        <w:t xml:space="preserve"> 7 ust. 1 w przypadku zmiany ceny materiałów lub kosztów związanych z realizacją przedmiotu zamówienia, o których mowa w </w:t>
      </w:r>
      <w:r w:rsidRPr="00836386">
        <w:rPr>
          <w:rFonts w:eastAsia="Arial Unicode MS"/>
          <w:color w:val="auto"/>
          <w:sz w:val="22"/>
          <w:szCs w:val="22"/>
          <w:lang w:val="x-none"/>
        </w:rPr>
        <w:t>§</w:t>
      </w:r>
      <w:r w:rsidRPr="00836386">
        <w:rPr>
          <w:rFonts w:eastAsia="Arial Unicode MS"/>
          <w:color w:val="auto"/>
          <w:sz w:val="22"/>
          <w:szCs w:val="22"/>
        </w:rPr>
        <w:t xml:space="preserve"> 1 ust.1, na następujących zasadach:</w:t>
      </w:r>
    </w:p>
    <w:p w14:paraId="5B2697A8" w14:textId="77777777" w:rsidR="00836386" w:rsidRPr="00836386" w:rsidRDefault="00836386" w:rsidP="00DD2CD8">
      <w:pPr>
        <w:numPr>
          <w:ilvl w:val="2"/>
          <w:numId w:val="422"/>
        </w:numPr>
        <w:spacing w:after="120"/>
        <w:jc w:val="both"/>
        <w:rPr>
          <w:sz w:val="22"/>
          <w:szCs w:val="22"/>
          <w:lang w:val="x-none"/>
        </w:rPr>
      </w:pPr>
      <w:r w:rsidRPr="00836386">
        <w:rPr>
          <w:rFonts w:eastAsia="Arial Unicode MS"/>
          <w:color w:val="auto"/>
          <w:sz w:val="22"/>
          <w:szCs w:val="22"/>
        </w:rPr>
        <w:t>poziom zmiany ceny materiałów lub kosztów, o których mowa w art. 439 ust.1 Pzp uprawniający Strony umowy do żądania zmiany wynagrodzenia wynosi minimum 5 % ceny wskazanej we wskaźniku cen towarów i usług konsumpcyjnych publikowanym przez GUS,</w:t>
      </w:r>
    </w:p>
    <w:p w14:paraId="7294EA09" w14:textId="77777777" w:rsidR="00836386" w:rsidRPr="00836386" w:rsidRDefault="00836386" w:rsidP="00DD2CD8">
      <w:pPr>
        <w:numPr>
          <w:ilvl w:val="2"/>
          <w:numId w:val="422"/>
        </w:numPr>
        <w:spacing w:after="120"/>
        <w:jc w:val="both"/>
        <w:rPr>
          <w:sz w:val="22"/>
          <w:szCs w:val="22"/>
          <w:lang w:val="x-none"/>
        </w:rPr>
      </w:pPr>
      <w:r w:rsidRPr="00836386">
        <w:rPr>
          <w:rFonts w:eastAsia="Arial Unicode MS"/>
          <w:color w:val="auto"/>
          <w:sz w:val="22"/>
          <w:szCs w:val="22"/>
        </w:rPr>
        <w:t>początkowy termin ustalenia zmiany wynagrodzenia przypada na dzień otwarcia ofert,</w:t>
      </w:r>
    </w:p>
    <w:p w14:paraId="55E34B96" w14:textId="0308D5FC" w:rsidR="00836386" w:rsidRPr="00836386" w:rsidRDefault="00836386" w:rsidP="00DD2CD8">
      <w:pPr>
        <w:numPr>
          <w:ilvl w:val="2"/>
          <w:numId w:val="422"/>
        </w:numPr>
        <w:spacing w:after="120"/>
        <w:jc w:val="both"/>
        <w:rPr>
          <w:sz w:val="22"/>
          <w:szCs w:val="22"/>
          <w:lang w:val="x-none"/>
        </w:rPr>
      </w:pPr>
      <w:r w:rsidRPr="00836386">
        <w:rPr>
          <w:rFonts w:eastAsia="Arial Unicode MS"/>
          <w:color w:val="auto"/>
          <w:sz w:val="22"/>
          <w:szCs w:val="22"/>
        </w:rPr>
        <w:t>zmiana wynagrodzenia dokonana zostanie z użyciem odesłania do wskaźnika o</w:t>
      </w:r>
      <w:r w:rsidR="00E86C7C">
        <w:rPr>
          <w:rFonts w:eastAsia="Arial Unicode MS"/>
          <w:color w:val="auto"/>
          <w:sz w:val="22"/>
          <w:szCs w:val="22"/>
        </w:rPr>
        <w:t> </w:t>
      </w:r>
      <w:r w:rsidRPr="00836386">
        <w:rPr>
          <w:rFonts w:eastAsia="Arial Unicode MS"/>
          <w:color w:val="auto"/>
          <w:sz w:val="22"/>
          <w:szCs w:val="22"/>
        </w:rPr>
        <w:t>którym mowa w pkt 1,</w:t>
      </w:r>
    </w:p>
    <w:p w14:paraId="0BD79E20" w14:textId="77777777" w:rsidR="00836386" w:rsidRPr="00836386" w:rsidRDefault="00836386" w:rsidP="00DD2CD8">
      <w:pPr>
        <w:numPr>
          <w:ilvl w:val="2"/>
          <w:numId w:val="422"/>
        </w:numPr>
        <w:spacing w:after="120"/>
        <w:jc w:val="both"/>
        <w:rPr>
          <w:sz w:val="22"/>
          <w:szCs w:val="22"/>
          <w:lang w:val="x-none"/>
        </w:rPr>
      </w:pPr>
      <w:r w:rsidRPr="00836386">
        <w:rPr>
          <w:rFonts w:eastAsia="Arial Unicode MS"/>
          <w:color w:val="auto"/>
          <w:sz w:val="22"/>
          <w:szCs w:val="22"/>
        </w:rPr>
        <w:t>zmiany mogą zostać wprowadzone na wniosek Strony nie wcześniej niż po upływie 6 miesięcy od dnia zawarcia umowy, przy czym zmiana jest dopuszczalna:</w:t>
      </w:r>
    </w:p>
    <w:p w14:paraId="69D9E2ED" w14:textId="4BB1C620" w:rsidR="00836386" w:rsidRPr="00836386" w:rsidRDefault="00836386" w:rsidP="00DD2CD8">
      <w:pPr>
        <w:numPr>
          <w:ilvl w:val="2"/>
          <w:numId w:val="422"/>
        </w:numPr>
        <w:spacing w:after="120"/>
        <w:jc w:val="both"/>
        <w:rPr>
          <w:sz w:val="22"/>
          <w:szCs w:val="22"/>
          <w:lang w:val="x-none"/>
        </w:rPr>
      </w:pPr>
      <w:r w:rsidRPr="00836386">
        <w:rPr>
          <w:rFonts w:eastAsia="Arial Unicode MS"/>
          <w:color w:val="auto"/>
          <w:sz w:val="22"/>
          <w:szCs w:val="22"/>
        </w:rPr>
        <w:t>w przypadku pierwszej indeksacji – jeśli wskaźnik cen towarów i usług konsumpcyjnych, o których mowa w pkt 1 za pół roku poprzedzający półrocze złożenia wniosku o indeksację wynagrodzenia, wzrośnie lub spadnie o min. 5 % w</w:t>
      </w:r>
      <w:r w:rsidR="00E86C7C">
        <w:rPr>
          <w:rFonts w:eastAsia="Arial Unicode MS"/>
          <w:color w:val="auto"/>
          <w:sz w:val="22"/>
          <w:szCs w:val="22"/>
        </w:rPr>
        <w:t> </w:t>
      </w:r>
      <w:r w:rsidRPr="00836386">
        <w:rPr>
          <w:rFonts w:eastAsia="Arial Unicode MS"/>
          <w:color w:val="auto"/>
          <w:sz w:val="22"/>
          <w:szCs w:val="22"/>
        </w:rPr>
        <w:t>stosunku do wskaźnika w pół roku, w którym przypadał termin składania ofert;</w:t>
      </w:r>
    </w:p>
    <w:p w14:paraId="66E38BDE" w14:textId="787E0E34" w:rsidR="00836386" w:rsidRPr="00836386" w:rsidRDefault="00836386" w:rsidP="00DD2CD8">
      <w:pPr>
        <w:numPr>
          <w:ilvl w:val="2"/>
          <w:numId w:val="422"/>
        </w:numPr>
        <w:spacing w:after="120"/>
        <w:jc w:val="both"/>
        <w:rPr>
          <w:sz w:val="22"/>
          <w:szCs w:val="22"/>
          <w:lang w:val="x-none"/>
        </w:rPr>
      </w:pPr>
      <w:r w:rsidRPr="00836386">
        <w:rPr>
          <w:sz w:val="22"/>
          <w:szCs w:val="22"/>
        </w:rPr>
        <w:t>w przypadku każdej kolejnej indeksacji – jeśli wskaźnik cen towarów i usług konsumpcyjnych, o których mowa w pkt 1 za pół roku poprzedzający półrocze złożenia wniosku i indeksację wynagrodzenia, wzrośnie lub spadnie o min. 5 % w</w:t>
      </w:r>
      <w:r w:rsidR="00E86C7C">
        <w:rPr>
          <w:sz w:val="22"/>
          <w:szCs w:val="22"/>
        </w:rPr>
        <w:t> </w:t>
      </w:r>
      <w:r w:rsidRPr="00836386">
        <w:rPr>
          <w:sz w:val="22"/>
          <w:szCs w:val="22"/>
        </w:rPr>
        <w:t>stosunku do wskaźnika z pół roku, w którym nastąpiła ostatnia indeksacja.</w:t>
      </w:r>
    </w:p>
    <w:p w14:paraId="4279A175" w14:textId="77777777" w:rsidR="00836386" w:rsidRPr="00836386" w:rsidRDefault="00836386" w:rsidP="00DD2CD8">
      <w:pPr>
        <w:numPr>
          <w:ilvl w:val="2"/>
          <w:numId w:val="422"/>
        </w:numPr>
        <w:spacing w:after="120"/>
        <w:jc w:val="both"/>
        <w:rPr>
          <w:sz w:val="22"/>
          <w:szCs w:val="22"/>
          <w:lang w:val="x-none"/>
        </w:rPr>
      </w:pPr>
      <w:r w:rsidRPr="00836386">
        <w:rPr>
          <w:sz w:val="22"/>
          <w:szCs w:val="22"/>
        </w:rPr>
        <w:t>Strony mogą występować z wnioskami o indeksację wynagrodzenia nie częściej niż jeden raz na 6 miesięcy</w:t>
      </w:r>
    </w:p>
    <w:p w14:paraId="4F33EF3A" w14:textId="77777777" w:rsidR="00836386" w:rsidRPr="00836386" w:rsidRDefault="00836386" w:rsidP="00DD2CD8">
      <w:pPr>
        <w:numPr>
          <w:ilvl w:val="2"/>
          <w:numId w:val="422"/>
        </w:numPr>
        <w:spacing w:after="120"/>
        <w:jc w:val="both"/>
        <w:rPr>
          <w:sz w:val="22"/>
          <w:szCs w:val="22"/>
          <w:lang w:val="x-none"/>
        </w:rPr>
      </w:pPr>
      <w:r w:rsidRPr="00836386">
        <w:rPr>
          <w:sz w:val="22"/>
          <w:szCs w:val="22"/>
        </w:rPr>
        <w:t xml:space="preserve">maksymalna wartość zmiany wynagrodzenia, o którym mowa w </w:t>
      </w:r>
      <w:r w:rsidRPr="00836386">
        <w:rPr>
          <w:rFonts w:eastAsia="Arial Unicode MS"/>
          <w:color w:val="auto"/>
          <w:sz w:val="22"/>
          <w:szCs w:val="22"/>
          <w:lang w:val="x-none"/>
        </w:rPr>
        <w:t>§</w:t>
      </w:r>
      <w:r w:rsidRPr="00836386">
        <w:rPr>
          <w:rFonts w:eastAsia="Arial Unicode MS"/>
          <w:color w:val="auto"/>
          <w:sz w:val="22"/>
          <w:szCs w:val="22"/>
        </w:rPr>
        <w:t xml:space="preserve"> 6 ust.1 , jaką dopuszcza Zamawi</w:t>
      </w:r>
      <w:r w:rsidRPr="00836386">
        <w:rPr>
          <w:sz w:val="22"/>
          <w:szCs w:val="22"/>
        </w:rPr>
        <w:t>ający w efekcie zastosowania postanowień i zasadach wprowadzania zmian wysokości wynagrodzenia wynosi 50%,</w:t>
      </w:r>
    </w:p>
    <w:p w14:paraId="166D693A" w14:textId="2DD8AC53" w:rsidR="00836386" w:rsidRPr="00836386" w:rsidRDefault="00836386" w:rsidP="00DD2CD8">
      <w:pPr>
        <w:numPr>
          <w:ilvl w:val="2"/>
          <w:numId w:val="422"/>
        </w:numPr>
        <w:spacing w:after="120"/>
        <w:jc w:val="both"/>
        <w:rPr>
          <w:sz w:val="22"/>
          <w:szCs w:val="22"/>
          <w:lang w:val="x-none"/>
        </w:rPr>
      </w:pPr>
      <w:r w:rsidRPr="00836386">
        <w:rPr>
          <w:sz w:val="22"/>
          <w:szCs w:val="22"/>
        </w:rPr>
        <w:lastRenderedPageBreak/>
        <w:t>zmiana umowy wymaga złożenia drugiej Stronie pisemnego wniosku, o którym mowa w pkt 5</w:t>
      </w:r>
    </w:p>
    <w:p w14:paraId="7E6A91C9" w14:textId="6C57C397" w:rsidR="00836386" w:rsidRPr="00836386" w:rsidRDefault="00836386" w:rsidP="00DD2CD8">
      <w:pPr>
        <w:numPr>
          <w:ilvl w:val="2"/>
          <w:numId w:val="422"/>
        </w:numPr>
        <w:spacing w:after="120"/>
        <w:jc w:val="both"/>
        <w:rPr>
          <w:sz w:val="22"/>
          <w:szCs w:val="22"/>
          <w:lang w:val="x-none"/>
        </w:rPr>
      </w:pPr>
      <w:r w:rsidRPr="00836386">
        <w:rPr>
          <w:sz w:val="22"/>
          <w:szCs w:val="22"/>
        </w:rPr>
        <w:t>w przypadku dokonania zmiany umowy na podstawie ust</w:t>
      </w:r>
      <w:r w:rsidR="000A403E">
        <w:rPr>
          <w:sz w:val="22"/>
          <w:szCs w:val="22"/>
        </w:rPr>
        <w:t>. 2</w:t>
      </w:r>
      <w:r w:rsidRPr="00836386">
        <w:rPr>
          <w:sz w:val="22"/>
          <w:szCs w:val="22"/>
        </w:rPr>
        <w:t xml:space="preserve"> – zmiany wynagrodzenia w związku ze zmianą cen materiałów lub kosztów związanych z realizacją zamówienia przysługującego podwykonawcy, z których zawarł umowę, w zakresie odpowiadającym zmianom cen materiałów i kosztów zobowiązania podwykonawcy</w:t>
      </w:r>
    </w:p>
    <w:p w14:paraId="5967C34E" w14:textId="77777777" w:rsidR="00836386" w:rsidRPr="00836386" w:rsidRDefault="00836386" w:rsidP="00DD2CD8">
      <w:pPr>
        <w:numPr>
          <w:ilvl w:val="2"/>
          <w:numId w:val="422"/>
        </w:numPr>
        <w:spacing w:after="120"/>
        <w:jc w:val="both"/>
        <w:rPr>
          <w:sz w:val="22"/>
          <w:szCs w:val="22"/>
          <w:lang w:val="x-none"/>
        </w:rPr>
      </w:pPr>
      <w:r w:rsidRPr="00836386">
        <w:rPr>
          <w:sz w:val="22"/>
          <w:szCs w:val="22"/>
        </w:rPr>
        <w:t>zmiana wynagrodzenia może polegać zarówno na jego wzroście jak i obniżeniu.</w:t>
      </w:r>
    </w:p>
    <w:p w14:paraId="7CBC67C4" w14:textId="77777777" w:rsidR="00836386" w:rsidRPr="00836386" w:rsidRDefault="00836386" w:rsidP="00DD2CD8">
      <w:pPr>
        <w:numPr>
          <w:ilvl w:val="2"/>
          <w:numId w:val="422"/>
        </w:numPr>
        <w:spacing w:after="120"/>
        <w:jc w:val="both"/>
        <w:rPr>
          <w:sz w:val="22"/>
          <w:szCs w:val="22"/>
          <w:lang w:val="x-none"/>
        </w:rPr>
      </w:pPr>
      <w:r w:rsidRPr="00836386">
        <w:rPr>
          <w:sz w:val="22"/>
          <w:szCs w:val="22"/>
        </w:rPr>
        <w:t>zmiany umowy wymagają zachowania formy pisemnej pod rygorem nieważności.</w:t>
      </w:r>
    </w:p>
    <w:p w14:paraId="62E5C1A3" w14:textId="77777777" w:rsidR="00836386" w:rsidRPr="00836386" w:rsidRDefault="00836386" w:rsidP="00DD2CD8">
      <w:pPr>
        <w:numPr>
          <w:ilvl w:val="2"/>
          <w:numId w:val="422"/>
        </w:numPr>
        <w:spacing w:after="120"/>
        <w:jc w:val="both"/>
        <w:rPr>
          <w:sz w:val="22"/>
          <w:szCs w:val="22"/>
          <w:lang w:val="x-none"/>
        </w:rPr>
      </w:pPr>
      <w:r w:rsidRPr="00836386">
        <w:rPr>
          <w:sz w:val="22"/>
          <w:szCs w:val="22"/>
        </w:rPr>
        <w:t>w sprawach nieuregulowanych niniejszym paragrafem zastosowanie znajdują przepisy ustawy Prawo zamówień publicznych regulujące możliwość zmiany umowy.</w:t>
      </w:r>
    </w:p>
    <w:p w14:paraId="234278BC" w14:textId="345EDD9B" w:rsidR="00836386" w:rsidRPr="00836386" w:rsidRDefault="00836386" w:rsidP="00DD2CD8">
      <w:pPr>
        <w:numPr>
          <w:ilvl w:val="2"/>
          <w:numId w:val="422"/>
        </w:numPr>
        <w:spacing w:after="120"/>
        <w:jc w:val="both"/>
        <w:rPr>
          <w:sz w:val="22"/>
          <w:szCs w:val="22"/>
          <w:lang w:val="x-none"/>
        </w:rPr>
      </w:pPr>
      <w:r w:rsidRPr="00836386">
        <w:rPr>
          <w:sz w:val="22"/>
          <w:szCs w:val="22"/>
        </w:rPr>
        <w:t>zmiany w umowie będą dokonywane po uzgodnieniu ich zakresu i warunków przez Strony w drodze pisemnego aneksu do umowy pod rygorem nieważności. W</w:t>
      </w:r>
      <w:r w:rsidR="005A6B6E">
        <w:rPr>
          <w:sz w:val="22"/>
          <w:szCs w:val="22"/>
        </w:rPr>
        <w:t> </w:t>
      </w:r>
      <w:r w:rsidRPr="00836386">
        <w:rPr>
          <w:sz w:val="22"/>
          <w:szCs w:val="22"/>
        </w:rPr>
        <w:t>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481E9B10" w14:textId="77777777" w:rsidR="00836386" w:rsidRPr="00836386" w:rsidRDefault="00836386" w:rsidP="00DD2CD8">
      <w:pPr>
        <w:numPr>
          <w:ilvl w:val="0"/>
          <w:numId w:val="74"/>
        </w:numPr>
        <w:spacing w:after="60"/>
        <w:ind w:left="284" w:hanging="284"/>
        <w:jc w:val="both"/>
        <w:rPr>
          <w:sz w:val="22"/>
          <w:szCs w:val="22"/>
        </w:rPr>
      </w:pPr>
      <w:r w:rsidRPr="00836386">
        <w:rPr>
          <w:sz w:val="22"/>
          <w:szCs w:val="22"/>
        </w:rPr>
        <w:t>Zakres zmian umowy obejmuje przypadek, o którym mowa w ust. 1, w:</w:t>
      </w:r>
    </w:p>
    <w:p w14:paraId="592F9BB0" w14:textId="77777777" w:rsidR="00836386" w:rsidRPr="00836386" w:rsidRDefault="00836386" w:rsidP="00DD2CD8">
      <w:pPr>
        <w:numPr>
          <w:ilvl w:val="0"/>
          <w:numId w:val="77"/>
        </w:numPr>
        <w:spacing w:after="60"/>
        <w:ind w:left="567" w:hanging="283"/>
        <w:jc w:val="both"/>
        <w:rPr>
          <w:sz w:val="22"/>
          <w:szCs w:val="22"/>
        </w:rPr>
      </w:pPr>
      <w:r w:rsidRPr="00836386">
        <w:rPr>
          <w:sz w:val="22"/>
          <w:szCs w:val="22"/>
        </w:rPr>
        <w:t>pkt 1 - odstąpienie od umowy bez naliczania kar umownych, przedłużenie terminu realizacji umowy, zmniejszenie zakresu realizacji umowy;</w:t>
      </w:r>
    </w:p>
    <w:p w14:paraId="127497D7" w14:textId="77777777" w:rsidR="00836386" w:rsidRPr="00836386" w:rsidRDefault="00836386" w:rsidP="00DD2CD8">
      <w:pPr>
        <w:numPr>
          <w:ilvl w:val="0"/>
          <w:numId w:val="77"/>
        </w:numPr>
        <w:spacing w:after="60"/>
        <w:ind w:left="567" w:hanging="283"/>
        <w:jc w:val="both"/>
        <w:rPr>
          <w:sz w:val="22"/>
          <w:szCs w:val="22"/>
        </w:rPr>
      </w:pPr>
      <w:r w:rsidRPr="00836386">
        <w:rPr>
          <w:sz w:val="22"/>
          <w:szCs w:val="22"/>
        </w:rPr>
        <w:t>pkt 2 - zmniejszenie zakresu realizacji umowy oraz zmniejszenie wynagrodzenia Wykonawcy;</w:t>
      </w:r>
    </w:p>
    <w:p w14:paraId="1DF1D1F9" w14:textId="77777777" w:rsidR="00836386" w:rsidRPr="00836386" w:rsidRDefault="00836386" w:rsidP="00DD2CD8">
      <w:pPr>
        <w:numPr>
          <w:ilvl w:val="0"/>
          <w:numId w:val="77"/>
        </w:numPr>
        <w:spacing w:after="60"/>
        <w:ind w:left="567" w:hanging="283"/>
        <w:jc w:val="both"/>
        <w:rPr>
          <w:sz w:val="22"/>
          <w:szCs w:val="22"/>
        </w:rPr>
      </w:pPr>
      <w:r w:rsidRPr="00836386">
        <w:rPr>
          <w:sz w:val="22"/>
          <w:szCs w:val="22"/>
        </w:rPr>
        <w:t>pkt 3 - zmianę wykonawcy;</w:t>
      </w:r>
    </w:p>
    <w:p w14:paraId="61110024" w14:textId="77777777" w:rsidR="00836386" w:rsidRPr="00836386" w:rsidRDefault="00836386" w:rsidP="00DD2CD8">
      <w:pPr>
        <w:numPr>
          <w:ilvl w:val="0"/>
          <w:numId w:val="77"/>
        </w:numPr>
        <w:spacing w:after="120"/>
        <w:ind w:left="567" w:hanging="283"/>
        <w:jc w:val="both"/>
        <w:rPr>
          <w:sz w:val="22"/>
          <w:szCs w:val="22"/>
        </w:rPr>
      </w:pPr>
      <w:r w:rsidRPr="00836386">
        <w:rPr>
          <w:sz w:val="22"/>
          <w:szCs w:val="22"/>
        </w:rPr>
        <w:t>pkt 4 - przedłużenie terminu realizacji umowy, zmniejszenie zakresu realizacji umowy, odstąpienie od umowy bez naliczania kar umownych.</w:t>
      </w:r>
    </w:p>
    <w:p w14:paraId="643F583E" w14:textId="77777777" w:rsidR="00836386" w:rsidRPr="00836386" w:rsidRDefault="00836386" w:rsidP="00DD2CD8">
      <w:pPr>
        <w:numPr>
          <w:ilvl w:val="0"/>
          <w:numId w:val="74"/>
        </w:numPr>
        <w:spacing w:after="120"/>
        <w:ind w:left="284" w:hanging="284"/>
        <w:jc w:val="both"/>
        <w:rPr>
          <w:sz w:val="22"/>
          <w:szCs w:val="22"/>
        </w:rPr>
      </w:pPr>
      <w:r w:rsidRPr="00836386">
        <w:rPr>
          <w:sz w:val="22"/>
          <w:szCs w:val="22"/>
        </w:rPr>
        <w:t>Zamawiający dopuszcza możliwość dokonania zmian umowy, gdy łączna wartość zmian jest mniejsza niż progi unijne i jest niższa niż 10% wartości pierwotnej umowy.</w:t>
      </w:r>
    </w:p>
    <w:p w14:paraId="6D292354" w14:textId="77777777" w:rsidR="00836386" w:rsidRPr="00836386" w:rsidRDefault="00836386" w:rsidP="00DD2CD8">
      <w:pPr>
        <w:numPr>
          <w:ilvl w:val="0"/>
          <w:numId w:val="74"/>
        </w:numPr>
        <w:spacing w:after="120"/>
        <w:ind w:left="284" w:hanging="284"/>
        <w:jc w:val="both"/>
        <w:rPr>
          <w:sz w:val="22"/>
          <w:szCs w:val="22"/>
        </w:rPr>
      </w:pPr>
      <w:r w:rsidRPr="00836386">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E3D416E" w14:textId="77777777" w:rsidR="00836386" w:rsidRPr="00836386" w:rsidRDefault="00836386" w:rsidP="00DD2CD8">
      <w:pPr>
        <w:numPr>
          <w:ilvl w:val="0"/>
          <w:numId w:val="74"/>
        </w:numPr>
        <w:spacing w:after="120"/>
        <w:ind w:left="284" w:hanging="284"/>
        <w:jc w:val="both"/>
        <w:rPr>
          <w:sz w:val="22"/>
          <w:szCs w:val="22"/>
        </w:rPr>
      </w:pPr>
      <w:r w:rsidRPr="00836386">
        <w:rPr>
          <w:sz w:val="22"/>
          <w:szCs w:val="22"/>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6F03F2CC" w14:textId="7DF77715" w:rsidR="00836386" w:rsidRPr="00836386" w:rsidRDefault="00836386" w:rsidP="00DD2CD8">
      <w:pPr>
        <w:numPr>
          <w:ilvl w:val="0"/>
          <w:numId w:val="74"/>
        </w:numPr>
        <w:spacing w:after="120"/>
        <w:ind w:left="284" w:hanging="284"/>
        <w:jc w:val="both"/>
        <w:rPr>
          <w:sz w:val="22"/>
          <w:szCs w:val="22"/>
        </w:rPr>
      </w:pPr>
      <w:r w:rsidRPr="00836386">
        <w:rPr>
          <w:sz w:val="22"/>
          <w:szCs w:val="22"/>
        </w:rPr>
        <w:t>Zmiana umowy w przypadkach, o których mowa w ust. 1-</w:t>
      </w:r>
      <w:r w:rsidR="000A403E">
        <w:rPr>
          <w:sz w:val="22"/>
          <w:szCs w:val="22"/>
        </w:rPr>
        <w:t>6</w:t>
      </w:r>
      <w:r w:rsidRPr="00836386">
        <w:rPr>
          <w:sz w:val="22"/>
          <w:szCs w:val="22"/>
        </w:rPr>
        <w:t>, wymagają zachowania formy pisemnej (w formie aneksu) pod rygorem nieważności.</w:t>
      </w:r>
    </w:p>
    <w:p w14:paraId="05867426"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1</w:t>
      </w:r>
      <w:r w:rsidRPr="00836386">
        <w:rPr>
          <w:b/>
          <w:sz w:val="22"/>
          <w:szCs w:val="22"/>
          <w:lang w:eastAsia="x-none"/>
        </w:rPr>
        <w:t>5</w:t>
      </w:r>
    </w:p>
    <w:p w14:paraId="122288FC"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Prawo opcji</w:t>
      </w:r>
    </w:p>
    <w:p w14:paraId="51EDE158" w14:textId="77777777" w:rsidR="00836386" w:rsidRPr="00836386" w:rsidRDefault="00836386" w:rsidP="00DD2CD8">
      <w:pPr>
        <w:numPr>
          <w:ilvl w:val="0"/>
          <w:numId w:val="96"/>
        </w:numPr>
        <w:spacing w:after="120"/>
        <w:ind w:left="284" w:hanging="284"/>
        <w:jc w:val="both"/>
        <w:rPr>
          <w:sz w:val="22"/>
          <w:szCs w:val="22"/>
          <w:lang w:val="x-none" w:eastAsia="en-US"/>
        </w:rPr>
      </w:pPr>
      <w:r w:rsidRPr="00836386">
        <w:rPr>
          <w:sz w:val="22"/>
          <w:szCs w:val="22"/>
          <w:lang w:val="x-none"/>
        </w:rPr>
        <w:t xml:space="preserve">Zamawiający przewiduje realizację zamówienia określonego w zamówieniu podstawowym </w:t>
      </w:r>
      <w:r w:rsidRPr="00836386">
        <w:rPr>
          <w:b/>
          <w:sz w:val="22"/>
          <w:szCs w:val="22"/>
          <w:u w:val="single"/>
          <w:lang w:val="x-none"/>
        </w:rPr>
        <w:t>oraz przewiduje możliwość skorzystania z prawa opcji maksymalnie do 100% wartości zamówienia podstawowego</w:t>
      </w:r>
      <w:r w:rsidRPr="00836386">
        <w:rPr>
          <w:sz w:val="22"/>
          <w:szCs w:val="22"/>
          <w:lang w:val="x-none"/>
        </w:rPr>
        <w:t>. Zamówienie określone w zamówieniu opcjonalnym realizowane będzie przez Wykonawcę, z którym zostanie zawarta umowa na zamówienie podstawowe według cen jednostkowych określonych w zamówieniu podstawowym.</w:t>
      </w:r>
    </w:p>
    <w:p w14:paraId="2DEAD6D8" w14:textId="77777777" w:rsidR="00836386" w:rsidRPr="00836386" w:rsidRDefault="00836386" w:rsidP="00DD2CD8">
      <w:pPr>
        <w:numPr>
          <w:ilvl w:val="0"/>
          <w:numId w:val="96"/>
        </w:numPr>
        <w:spacing w:after="120"/>
        <w:ind w:left="284" w:hanging="284"/>
        <w:jc w:val="both"/>
        <w:rPr>
          <w:sz w:val="22"/>
          <w:szCs w:val="22"/>
          <w:lang w:val="x-none"/>
        </w:rPr>
      </w:pPr>
      <w:r w:rsidRPr="00836386">
        <w:rPr>
          <w:sz w:val="22"/>
          <w:szCs w:val="22"/>
          <w:lang w:val="x-none"/>
        </w:rPr>
        <w:lastRenderedPageBreak/>
        <w:t>Zamawiający powiadomi Wykonawcę w jakim zakresie zostanie on zobowiązany wykonać zamówienie określone w zamówieniu opcjonalnym.</w:t>
      </w:r>
    </w:p>
    <w:p w14:paraId="2540E933" w14:textId="77777777" w:rsidR="00836386" w:rsidRPr="00836386" w:rsidRDefault="00836386" w:rsidP="00DD2CD8">
      <w:pPr>
        <w:numPr>
          <w:ilvl w:val="0"/>
          <w:numId w:val="96"/>
        </w:numPr>
        <w:spacing w:after="120"/>
        <w:ind w:left="284" w:hanging="284"/>
        <w:jc w:val="both"/>
        <w:rPr>
          <w:sz w:val="22"/>
          <w:szCs w:val="22"/>
          <w:lang w:val="x-none"/>
        </w:rPr>
      </w:pPr>
      <w:r w:rsidRPr="00836386">
        <w:rPr>
          <w:sz w:val="22"/>
          <w:szCs w:val="22"/>
          <w:lang w:val="x-none"/>
        </w:rPr>
        <w:t>Skorzystanie z prawa opcji zwiększenia asortymentu będzie miało zastosowanie w ramach zawartej umowy na zamówienie podstawowe w wypadkach konieczności zapewnienia ciągłości zaopatrywania osób żywionych. Wykonawca zostanie poinformowany o powyższym na piśmie z co najmniej 2- tygodniowym wyprzedzeniem.</w:t>
      </w:r>
    </w:p>
    <w:p w14:paraId="463EFD01" w14:textId="77777777" w:rsidR="00836386" w:rsidRPr="00836386" w:rsidRDefault="00836386" w:rsidP="00DD2CD8">
      <w:pPr>
        <w:numPr>
          <w:ilvl w:val="0"/>
          <w:numId w:val="96"/>
        </w:numPr>
        <w:spacing w:after="120"/>
        <w:ind w:left="284" w:hanging="284"/>
        <w:jc w:val="both"/>
        <w:rPr>
          <w:sz w:val="22"/>
          <w:szCs w:val="22"/>
          <w:lang w:val="x-none"/>
        </w:rPr>
      </w:pPr>
      <w:r w:rsidRPr="00836386">
        <w:rPr>
          <w:sz w:val="22"/>
          <w:szCs w:val="22"/>
          <w:lang w:val="x-none"/>
        </w:rPr>
        <w:t>Zasady dotyczące realizacji przedmiotu umowy objętego prawem opcji będą takie same jak te, które obowiązują przy realizacji podstawowego przedmiotu umowy.</w:t>
      </w:r>
    </w:p>
    <w:p w14:paraId="797CE108" w14:textId="77777777" w:rsidR="00836386" w:rsidRPr="00836386" w:rsidRDefault="00836386" w:rsidP="00DD2CD8">
      <w:pPr>
        <w:numPr>
          <w:ilvl w:val="0"/>
          <w:numId w:val="96"/>
        </w:numPr>
        <w:spacing w:after="120"/>
        <w:ind w:left="284" w:hanging="284"/>
        <w:jc w:val="both"/>
        <w:rPr>
          <w:sz w:val="22"/>
          <w:szCs w:val="22"/>
          <w:lang w:val="x-none"/>
        </w:rPr>
      </w:pPr>
      <w:r w:rsidRPr="00836386">
        <w:rPr>
          <w:sz w:val="22"/>
          <w:szCs w:val="22"/>
          <w:lang w:val="x-none"/>
        </w:rPr>
        <w:t xml:space="preserve">Skorzystanie przez Zamawiającego z prawa opcji jest uprawnieniem Zamawiającego, </w:t>
      </w:r>
      <w:r w:rsidRPr="00836386">
        <w:rPr>
          <w:sz w:val="22"/>
          <w:szCs w:val="22"/>
          <w:lang w:val="x-none"/>
        </w:rPr>
        <w:br/>
        <w:t>z którego skorzystanie rodzi po stronie Wykonawcy obowiązek realizacji zamówienia opcjonalnego.</w:t>
      </w:r>
      <w:r w:rsidRPr="00836386">
        <w:rPr>
          <w:snapToGrid w:val="0"/>
          <w:sz w:val="22"/>
          <w:szCs w:val="22"/>
          <w:lang w:val="x-none"/>
        </w:rPr>
        <w:t xml:space="preserve"> W przypadku nie skorzystania przez Zamawiającego z prawa opcji Wykonawcy nie przysługują żadne roszczenia z tego tytułu.</w:t>
      </w:r>
      <w:r w:rsidRPr="00836386">
        <w:rPr>
          <w:sz w:val="22"/>
          <w:szCs w:val="22"/>
          <w:lang w:val="x-none"/>
        </w:rPr>
        <w:t xml:space="preserve"> </w:t>
      </w:r>
    </w:p>
    <w:p w14:paraId="46D1EFA9" w14:textId="77777777" w:rsidR="00836386" w:rsidRPr="00836386" w:rsidRDefault="00836386" w:rsidP="00DD2CD8">
      <w:pPr>
        <w:numPr>
          <w:ilvl w:val="0"/>
          <w:numId w:val="96"/>
        </w:numPr>
        <w:spacing w:after="120"/>
        <w:ind w:left="284" w:hanging="284"/>
        <w:jc w:val="both"/>
        <w:rPr>
          <w:sz w:val="22"/>
          <w:szCs w:val="22"/>
          <w:lang w:val="x-none"/>
        </w:rPr>
      </w:pPr>
      <w:r w:rsidRPr="00836386">
        <w:rPr>
          <w:snapToGrid w:val="0"/>
          <w:sz w:val="22"/>
          <w:szCs w:val="22"/>
          <w:lang w:val="x-none"/>
        </w:rPr>
        <w:t xml:space="preserve">Skorzystanie z prawa opcji nie stanowi zmiany umowy ani nie wymaga podpisania </w:t>
      </w:r>
      <w:r w:rsidRPr="00836386">
        <w:rPr>
          <w:sz w:val="22"/>
          <w:szCs w:val="22"/>
          <w:lang w:val="x-none"/>
        </w:rPr>
        <w:t>dodatkowej</w:t>
      </w:r>
      <w:r w:rsidRPr="00836386">
        <w:rPr>
          <w:snapToGrid w:val="0"/>
          <w:sz w:val="22"/>
          <w:szCs w:val="22"/>
          <w:lang w:val="x-none"/>
        </w:rPr>
        <w:t xml:space="preserve"> umowy.</w:t>
      </w:r>
    </w:p>
    <w:p w14:paraId="7EE3F4B1"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1</w:t>
      </w:r>
      <w:r w:rsidRPr="00836386">
        <w:rPr>
          <w:b/>
          <w:sz w:val="22"/>
          <w:szCs w:val="22"/>
          <w:lang w:eastAsia="x-none"/>
        </w:rPr>
        <w:t>6</w:t>
      </w:r>
    </w:p>
    <w:p w14:paraId="0A2F2363"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Ochrona informacji niejawnych</w:t>
      </w:r>
    </w:p>
    <w:p w14:paraId="4D6D54D2" w14:textId="760B0F04" w:rsidR="00836386" w:rsidRPr="00836386" w:rsidRDefault="00836386" w:rsidP="00DD2CD8">
      <w:pPr>
        <w:numPr>
          <w:ilvl w:val="0"/>
          <w:numId w:val="97"/>
        </w:numPr>
        <w:spacing w:after="120"/>
        <w:ind w:right="10" w:hanging="283"/>
        <w:jc w:val="both"/>
        <w:rPr>
          <w:sz w:val="22"/>
          <w:szCs w:val="22"/>
          <w:lang w:eastAsia="en-US"/>
        </w:rPr>
      </w:pPr>
      <w:r w:rsidRPr="00836386">
        <w:rPr>
          <w:sz w:val="22"/>
          <w:szCs w:val="22"/>
        </w:rPr>
        <w:t>W zakresie ochrony informacji niejawnych Wykonawca zobowiązany jest do stosowania przepisów ustawy z dnia 5 sierpnia 2010 r. o ochronie informacji niejawnych (Dz. U. z </w:t>
      </w:r>
      <w:r w:rsidR="007249D8">
        <w:rPr>
          <w:sz w:val="22"/>
          <w:szCs w:val="22"/>
        </w:rPr>
        <w:t>2024</w:t>
      </w:r>
      <w:r w:rsidRPr="00836386">
        <w:rPr>
          <w:sz w:val="22"/>
          <w:szCs w:val="22"/>
        </w:rPr>
        <w:t xml:space="preserve"> r. poz. </w:t>
      </w:r>
      <w:r w:rsidR="00D71535">
        <w:rPr>
          <w:sz w:val="22"/>
          <w:szCs w:val="22"/>
        </w:rPr>
        <w:t>632</w:t>
      </w:r>
      <w:r w:rsidRPr="00836386">
        <w:rPr>
          <w:sz w:val="22"/>
          <w:szCs w:val="22"/>
        </w:rPr>
        <w:t xml:space="preserve">). </w:t>
      </w:r>
    </w:p>
    <w:p w14:paraId="765BDD8B" w14:textId="214C0E4E" w:rsidR="00836386" w:rsidRPr="00836386" w:rsidRDefault="00836386" w:rsidP="00DD2CD8">
      <w:pPr>
        <w:numPr>
          <w:ilvl w:val="0"/>
          <w:numId w:val="97"/>
        </w:numPr>
        <w:spacing w:after="120"/>
        <w:ind w:right="10" w:hanging="283"/>
        <w:jc w:val="both"/>
        <w:rPr>
          <w:sz w:val="22"/>
          <w:szCs w:val="22"/>
        </w:rPr>
      </w:pPr>
      <w:r w:rsidRPr="00836386">
        <w:rPr>
          <w:sz w:val="22"/>
          <w:szCs w:val="22"/>
        </w:rPr>
        <w:t>Wejście obcokrajowców na tereny chronione odbywa się ze stosownym pozwoleniem zgodnie z Decyzją Nr 107/MON Ministra Obrony Narodowej z dnia 18</w:t>
      </w:r>
      <w:r w:rsidR="00D71535">
        <w:rPr>
          <w:sz w:val="22"/>
          <w:szCs w:val="22"/>
        </w:rPr>
        <w:t xml:space="preserve"> sierpnia </w:t>
      </w:r>
      <w:r w:rsidRPr="00836386">
        <w:rPr>
          <w:sz w:val="22"/>
          <w:szCs w:val="22"/>
        </w:rPr>
        <w:t>2021</w:t>
      </w:r>
      <w:r w:rsidR="00D71535">
        <w:rPr>
          <w:sz w:val="22"/>
          <w:szCs w:val="22"/>
        </w:rPr>
        <w:t xml:space="preserve"> </w:t>
      </w:r>
      <w:r w:rsidRPr="00836386">
        <w:rPr>
          <w:sz w:val="22"/>
          <w:szCs w:val="22"/>
        </w:rPr>
        <w:t xml:space="preserve">r.  w sprawie planowania i realizowania przedsięwzięć współpracy międzynarodowej w resorcie obrony narodowej (Dz. Urz. Min. Obr. Nar. poz. 177). </w:t>
      </w:r>
    </w:p>
    <w:p w14:paraId="3D4F14DB" w14:textId="77777777" w:rsidR="00836386" w:rsidRPr="00836386" w:rsidRDefault="00836386" w:rsidP="00DD2CD8">
      <w:pPr>
        <w:numPr>
          <w:ilvl w:val="0"/>
          <w:numId w:val="97"/>
        </w:numPr>
        <w:spacing w:after="120"/>
        <w:ind w:right="10" w:hanging="283"/>
        <w:jc w:val="both"/>
        <w:rPr>
          <w:sz w:val="22"/>
          <w:szCs w:val="22"/>
        </w:rPr>
      </w:pPr>
      <w:r w:rsidRPr="00836386">
        <w:rPr>
          <w:sz w:val="22"/>
          <w:szCs w:val="22"/>
        </w:rPr>
        <w:t xml:space="preserve">Na terenach administrowanych przez 26 Wojskowy Oddział Gospodarczy obowiązuje zakaż używania bezzałogowych statków powietrznych typu „DRON” lub innych aparatów latających. </w:t>
      </w:r>
    </w:p>
    <w:p w14:paraId="1DDFFD09"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1</w:t>
      </w:r>
      <w:r w:rsidRPr="00836386">
        <w:rPr>
          <w:b/>
          <w:sz w:val="22"/>
          <w:szCs w:val="22"/>
          <w:lang w:eastAsia="x-none"/>
        </w:rPr>
        <w:t>7</w:t>
      </w:r>
    </w:p>
    <w:p w14:paraId="34FB1631"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Ochrona danych osobowych</w:t>
      </w:r>
    </w:p>
    <w:p w14:paraId="1F8F1A10" w14:textId="2639B1E0" w:rsidR="00836386" w:rsidRPr="00836386" w:rsidRDefault="00836386" w:rsidP="00DD2CD8">
      <w:pPr>
        <w:numPr>
          <w:ilvl w:val="0"/>
          <w:numId w:val="98"/>
        </w:numPr>
        <w:spacing w:after="120"/>
        <w:ind w:left="284" w:hanging="284"/>
        <w:jc w:val="both"/>
        <w:rPr>
          <w:sz w:val="22"/>
          <w:szCs w:val="22"/>
          <w:lang w:eastAsia="en-US"/>
        </w:rPr>
      </w:pPr>
      <w:r w:rsidRPr="00836386">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  z dnia 10 maja 2018 r. o ochronie danych osobowych (Dz. U. z </w:t>
      </w:r>
      <w:r w:rsidR="007249D8">
        <w:rPr>
          <w:sz w:val="22"/>
          <w:szCs w:val="22"/>
        </w:rPr>
        <w:t>2023</w:t>
      </w:r>
      <w:r w:rsidRPr="00836386">
        <w:rPr>
          <w:sz w:val="22"/>
          <w:szCs w:val="22"/>
        </w:rPr>
        <w:t xml:space="preserve"> r. poz. </w:t>
      </w:r>
      <w:r w:rsidR="007249D8">
        <w:rPr>
          <w:sz w:val="22"/>
          <w:szCs w:val="22"/>
        </w:rPr>
        <w:t>1206</w:t>
      </w:r>
      <w:r w:rsidRPr="00836386">
        <w:rPr>
          <w:sz w:val="22"/>
          <w:szCs w:val="22"/>
        </w:rPr>
        <w:t>).</w:t>
      </w:r>
    </w:p>
    <w:p w14:paraId="4FE79D7F" w14:textId="19A04AF4" w:rsidR="00836386" w:rsidRPr="00836386" w:rsidRDefault="00836386" w:rsidP="00DD2CD8">
      <w:pPr>
        <w:numPr>
          <w:ilvl w:val="0"/>
          <w:numId w:val="98"/>
        </w:numPr>
        <w:spacing w:after="120"/>
        <w:ind w:left="284" w:hanging="284"/>
        <w:jc w:val="both"/>
        <w:rPr>
          <w:sz w:val="22"/>
          <w:szCs w:val="22"/>
        </w:rPr>
      </w:pPr>
      <w:r w:rsidRPr="00836386">
        <w:rPr>
          <w:sz w:val="22"/>
          <w:szCs w:val="22"/>
        </w:rPr>
        <w:t xml:space="preserve">W przypadku, gdy realizacja </w:t>
      </w:r>
      <w:r w:rsidR="000A403E">
        <w:rPr>
          <w:sz w:val="22"/>
          <w:szCs w:val="22"/>
        </w:rPr>
        <w:t>u</w:t>
      </w:r>
      <w:r w:rsidRPr="00836386">
        <w:rPr>
          <w:sz w:val="22"/>
          <w:szCs w:val="22"/>
        </w:rPr>
        <w:t>mowy będzie się wiązać z koniecznością powierzenia danych osobowych –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 UE L 119) – Wykonawca i Zamawiający zobowiązani będą do zawarcia umowy powierzenia przetwarzania danych osobowych.</w:t>
      </w:r>
    </w:p>
    <w:p w14:paraId="0391E822" w14:textId="356842E4" w:rsidR="00836386" w:rsidRPr="00836386" w:rsidRDefault="00836386" w:rsidP="00DD2CD8">
      <w:pPr>
        <w:numPr>
          <w:ilvl w:val="0"/>
          <w:numId w:val="98"/>
        </w:numPr>
        <w:spacing w:after="120"/>
        <w:ind w:left="284" w:hanging="284"/>
        <w:jc w:val="both"/>
        <w:rPr>
          <w:sz w:val="22"/>
          <w:szCs w:val="22"/>
        </w:rPr>
      </w:pPr>
      <w:r w:rsidRPr="00836386">
        <w:rPr>
          <w:sz w:val="22"/>
          <w:szCs w:val="22"/>
        </w:rPr>
        <w:t xml:space="preserve">Wykonawca zobowiązuje się do przekazania wszystkim osobom fizycznym zaangażowanym do realizacji </w:t>
      </w:r>
      <w:r w:rsidR="000A403E">
        <w:rPr>
          <w:sz w:val="22"/>
          <w:szCs w:val="22"/>
        </w:rPr>
        <w:t>u</w:t>
      </w:r>
      <w:r w:rsidRPr="00836386">
        <w:rPr>
          <w:sz w:val="22"/>
          <w:szCs w:val="22"/>
        </w:rPr>
        <w:t xml:space="preserve">mowy klauzuli informacyjnych z art. 13 i art. 14 Rozporządzenia Parlamentu Europejskiego i Rady (UE) 2016/679 z dnia 27 kwietnia 2016 r. w sprawie ochrony osób fizycznych w związku z przetwarzaniem danych osobowych i w sprawie swobodnego </w:t>
      </w:r>
      <w:r w:rsidRPr="00836386">
        <w:rPr>
          <w:sz w:val="22"/>
          <w:szCs w:val="22"/>
        </w:rPr>
        <w:lastRenderedPageBreak/>
        <w:t xml:space="preserve">przepływu takich danych oraz uchylenia dyrektywy 95/46/WE (ogólne rozporządzenie o ochronie danych) (Dz. Urz. UE L 119 z 04.052016) dostępnej na stronie internetowej </w:t>
      </w:r>
      <w:hyperlink r:id="rId47" w:history="1">
        <w:r w:rsidRPr="00836386">
          <w:rPr>
            <w:rFonts w:eastAsia="SimSun"/>
            <w:color w:val="0000FF"/>
            <w:sz w:val="22"/>
            <w:szCs w:val="22"/>
            <w:u w:val="single"/>
          </w:rPr>
          <w:t>www.26wog.ron.mil.pl/pl/pages/rodo</w:t>
        </w:r>
      </w:hyperlink>
      <w:r w:rsidRPr="00836386">
        <w:rPr>
          <w:color w:val="0563C1"/>
          <w:sz w:val="22"/>
          <w:szCs w:val="22"/>
          <w:u w:val="single"/>
        </w:rPr>
        <w:t>.</w:t>
      </w:r>
    </w:p>
    <w:p w14:paraId="31F2E552" w14:textId="77777777" w:rsidR="00836386" w:rsidRPr="00836386" w:rsidRDefault="00836386" w:rsidP="00836386">
      <w:pPr>
        <w:spacing w:after="120"/>
        <w:ind w:right="432"/>
        <w:jc w:val="center"/>
        <w:outlineLvl w:val="0"/>
        <w:rPr>
          <w:b/>
          <w:sz w:val="22"/>
          <w:szCs w:val="22"/>
          <w:lang w:val="x-none" w:eastAsia="x-none"/>
        </w:rPr>
      </w:pPr>
      <w:r w:rsidRPr="00836386">
        <w:rPr>
          <w:b/>
          <w:sz w:val="22"/>
          <w:szCs w:val="22"/>
          <w:lang w:val="x-none" w:eastAsia="x-none"/>
        </w:rPr>
        <w:t>§ 1</w:t>
      </w:r>
      <w:r w:rsidRPr="00836386">
        <w:rPr>
          <w:b/>
          <w:sz w:val="22"/>
          <w:szCs w:val="22"/>
          <w:lang w:eastAsia="x-none"/>
        </w:rPr>
        <w:t>8</w:t>
      </w:r>
    </w:p>
    <w:p w14:paraId="4E543AC7" w14:textId="77777777" w:rsidR="00836386" w:rsidRPr="00836386" w:rsidRDefault="00836386" w:rsidP="00836386">
      <w:pPr>
        <w:spacing w:after="120"/>
        <w:ind w:left="282" w:right="432"/>
        <w:jc w:val="center"/>
        <w:outlineLvl w:val="0"/>
        <w:rPr>
          <w:b/>
          <w:sz w:val="22"/>
          <w:szCs w:val="22"/>
          <w:lang w:val="x-none" w:eastAsia="x-none"/>
        </w:rPr>
      </w:pPr>
      <w:r w:rsidRPr="00836386">
        <w:rPr>
          <w:b/>
          <w:sz w:val="22"/>
          <w:szCs w:val="22"/>
          <w:lang w:val="x-none" w:eastAsia="x-none"/>
        </w:rPr>
        <w:t>Zasady postępowania z innymi wykonawcami</w:t>
      </w:r>
    </w:p>
    <w:p w14:paraId="105FC2C8" w14:textId="77777777" w:rsidR="00836386" w:rsidRPr="00836386" w:rsidRDefault="00836386" w:rsidP="00DD2CD8">
      <w:pPr>
        <w:numPr>
          <w:ilvl w:val="0"/>
          <w:numId w:val="99"/>
        </w:numPr>
        <w:spacing w:after="120"/>
        <w:ind w:right="10" w:hanging="283"/>
        <w:jc w:val="both"/>
        <w:rPr>
          <w:sz w:val="22"/>
          <w:szCs w:val="22"/>
          <w:lang w:eastAsia="en-US"/>
        </w:rPr>
      </w:pPr>
      <w:r w:rsidRPr="00836386">
        <w:rPr>
          <w:sz w:val="22"/>
          <w:szCs w:val="22"/>
        </w:rPr>
        <w:t xml:space="preserve">Wykonawca przyjmuje do wiadomości i akceptuje, że w związku z wykonywaniem przez niego Umowy istnieje prawdopodobieństwo kontaktu z innymi wykonawcami – świadczącymi usługi bądź inne czynności na rzecz Zamawiającego. </w:t>
      </w:r>
    </w:p>
    <w:p w14:paraId="44C02801" w14:textId="77777777" w:rsidR="00836386" w:rsidRPr="00836386" w:rsidRDefault="00836386" w:rsidP="00DD2CD8">
      <w:pPr>
        <w:numPr>
          <w:ilvl w:val="0"/>
          <w:numId w:val="99"/>
        </w:numPr>
        <w:spacing w:after="120"/>
        <w:ind w:right="10" w:hanging="283"/>
        <w:jc w:val="both"/>
        <w:rPr>
          <w:sz w:val="22"/>
          <w:szCs w:val="22"/>
        </w:rPr>
      </w:pPr>
      <w:r w:rsidRPr="00836386">
        <w:rPr>
          <w:sz w:val="22"/>
          <w:szCs w:val="22"/>
        </w:rPr>
        <w:t xml:space="preserve">Zasady kontaktu z takimi innymi wykonawcami określone zostały w załączniku do decyzji Nr 145/MON Ministra Obrony Narodowej z dnia 13 lipca 2017 r. w sprawie zasad postępowania w kontaktach z wykonawcami (Dz. Urz. Min. Obr. Nar. poz. 157).  </w:t>
      </w:r>
    </w:p>
    <w:p w14:paraId="1ACB94CB" w14:textId="7BDAECE8" w:rsidR="00836386" w:rsidRPr="00836386" w:rsidRDefault="00836386" w:rsidP="00DD2CD8">
      <w:pPr>
        <w:numPr>
          <w:ilvl w:val="0"/>
          <w:numId w:val="99"/>
        </w:numPr>
        <w:spacing w:after="120"/>
        <w:ind w:right="10" w:hanging="283"/>
        <w:jc w:val="both"/>
        <w:rPr>
          <w:sz w:val="22"/>
          <w:szCs w:val="22"/>
        </w:rPr>
      </w:pPr>
      <w:r w:rsidRPr="00836386">
        <w:rPr>
          <w:sz w:val="22"/>
          <w:szCs w:val="22"/>
        </w:rPr>
        <w:t>Wykonawca zobowiązany jest ściśle przestrzegać zapisów Decyzji Nr 145/MON Ministra Obrony Narodowej z dnia 13 lipca 2017 r. w sprawie zasad postępowania w kontaktach z </w:t>
      </w:r>
      <w:r w:rsidR="000A403E">
        <w:rPr>
          <w:sz w:val="22"/>
          <w:szCs w:val="22"/>
        </w:rPr>
        <w:t>w</w:t>
      </w:r>
      <w:r w:rsidRPr="00836386">
        <w:rPr>
          <w:sz w:val="22"/>
          <w:szCs w:val="22"/>
        </w:rPr>
        <w:t xml:space="preserve">ykonawcami. </w:t>
      </w:r>
    </w:p>
    <w:p w14:paraId="0F17EED7" w14:textId="18BF7672" w:rsidR="00836386" w:rsidRPr="00836386" w:rsidRDefault="00836386" w:rsidP="00DD2CD8">
      <w:pPr>
        <w:numPr>
          <w:ilvl w:val="0"/>
          <w:numId w:val="99"/>
        </w:numPr>
        <w:spacing w:after="120"/>
        <w:ind w:right="10" w:hanging="283"/>
        <w:jc w:val="both"/>
        <w:rPr>
          <w:sz w:val="22"/>
          <w:szCs w:val="22"/>
        </w:rPr>
      </w:pPr>
      <w:r w:rsidRPr="00836386">
        <w:rPr>
          <w:sz w:val="22"/>
          <w:szCs w:val="22"/>
        </w:rPr>
        <w:t xml:space="preserve">Zamawiający uprawniony jest do rozwiązania </w:t>
      </w:r>
      <w:r w:rsidR="000A403E">
        <w:rPr>
          <w:sz w:val="22"/>
          <w:szCs w:val="22"/>
        </w:rPr>
        <w:t>u</w:t>
      </w:r>
      <w:r w:rsidRPr="00836386">
        <w:rPr>
          <w:sz w:val="22"/>
          <w:szCs w:val="22"/>
        </w:rPr>
        <w:t>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3B8026AE"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 1</w:t>
      </w:r>
      <w:r w:rsidRPr="00836386">
        <w:rPr>
          <w:b/>
          <w:sz w:val="22"/>
          <w:szCs w:val="22"/>
          <w:lang w:eastAsia="x-none"/>
        </w:rPr>
        <w:t>9</w:t>
      </w:r>
    </w:p>
    <w:p w14:paraId="3E58C325" w14:textId="77777777" w:rsidR="00836386" w:rsidRPr="00836386" w:rsidRDefault="00836386" w:rsidP="00836386">
      <w:pPr>
        <w:spacing w:after="120"/>
        <w:ind w:left="282" w:right="279"/>
        <w:jc w:val="center"/>
        <w:outlineLvl w:val="0"/>
        <w:rPr>
          <w:b/>
          <w:sz w:val="22"/>
          <w:szCs w:val="22"/>
          <w:lang w:val="x-none" w:eastAsia="x-none"/>
        </w:rPr>
      </w:pPr>
      <w:r w:rsidRPr="00836386">
        <w:rPr>
          <w:b/>
          <w:sz w:val="22"/>
          <w:szCs w:val="22"/>
          <w:lang w:val="x-none" w:eastAsia="x-none"/>
        </w:rPr>
        <w:t>Postanowienia końcowe</w:t>
      </w:r>
    </w:p>
    <w:p w14:paraId="6E43256D" w14:textId="7DCD97EE" w:rsidR="00836386" w:rsidRPr="00836386" w:rsidRDefault="00836386" w:rsidP="00DD2CD8">
      <w:pPr>
        <w:numPr>
          <w:ilvl w:val="0"/>
          <w:numId w:val="436"/>
        </w:numPr>
        <w:suppressAutoHyphens/>
        <w:spacing w:line="276" w:lineRule="auto"/>
        <w:ind w:left="284" w:hanging="284"/>
        <w:contextualSpacing/>
        <w:jc w:val="both"/>
        <w:rPr>
          <w:sz w:val="22"/>
          <w:szCs w:val="22"/>
          <w:lang w:eastAsia="ar-SA"/>
        </w:rPr>
      </w:pPr>
      <w:r w:rsidRPr="00836386">
        <w:rPr>
          <w:sz w:val="22"/>
          <w:szCs w:val="22"/>
          <w:lang w:eastAsia="ar-SA"/>
        </w:rPr>
        <w:t>W sprawach nieuregulowanych niniejszą umową zastosowanie mają odpowiednie przepisy ustawy z dnia 11 września 2019 r. – Prawo zamówień publicznych (Dz. U. z 202</w:t>
      </w:r>
      <w:r w:rsidR="007249D8">
        <w:rPr>
          <w:sz w:val="22"/>
          <w:szCs w:val="22"/>
          <w:lang w:eastAsia="ar-SA"/>
        </w:rPr>
        <w:t>4</w:t>
      </w:r>
      <w:r w:rsidR="00D71535">
        <w:rPr>
          <w:sz w:val="22"/>
          <w:szCs w:val="22"/>
          <w:lang w:eastAsia="ar-SA"/>
        </w:rPr>
        <w:t xml:space="preserve"> r.</w:t>
      </w:r>
      <w:r w:rsidRPr="00836386">
        <w:rPr>
          <w:sz w:val="22"/>
          <w:szCs w:val="22"/>
          <w:lang w:eastAsia="ar-SA"/>
        </w:rPr>
        <w:t xml:space="preserve"> poz. </w:t>
      </w:r>
      <w:r w:rsidR="007249D8">
        <w:rPr>
          <w:sz w:val="22"/>
          <w:szCs w:val="22"/>
          <w:lang w:eastAsia="ar-SA"/>
        </w:rPr>
        <w:t>1320</w:t>
      </w:r>
      <w:r w:rsidRPr="00836386">
        <w:rPr>
          <w:sz w:val="22"/>
          <w:szCs w:val="22"/>
          <w:lang w:eastAsia="ar-SA"/>
        </w:rPr>
        <w:t>) oraz ustawy z dnia 23 kwietnia 1964 r. - Kodeks cywilny (Dz. U. z 202</w:t>
      </w:r>
      <w:r w:rsidR="007249D8">
        <w:rPr>
          <w:sz w:val="22"/>
          <w:szCs w:val="22"/>
          <w:lang w:eastAsia="ar-SA"/>
        </w:rPr>
        <w:t>4</w:t>
      </w:r>
      <w:r w:rsidR="00D71535">
        <w:rPr>
          <w:sz w:val="22"/>
          <w:szCs w:val="22"/>
          <w:lang w:eastAsia="ar-SA"/>
        </w:rPr>
        <w:t xml:space="preserve"> r.</w:t>
      </w:r>
      <w:r w:rsidRPr="00836386">
        <w:rPr>
          <w:sz w:val="22"/>
          <w:szCs w:val="22"/>
          <w:lang w:eastAsia="ar-SA"/>
        </w:rPr>
        <w:t xml:space="preserve"> poz. </w:t>
      </w:r>
      <w:r w:rsidR="007249D8">
        <w:rPr>
          <w:sz w:val="22"/>
          <w:szCs w:val="22"/>
          <w:lang w:eastAsia="ar-SA"/>
        </w:rPr>
        <w:t>1237</w:t>
      </w:r>
      <w:r w:rsidRPr="00836386">
        <w:rPr>
          <w:sz w:val="22"/>
          <w:szCs w:val="22"/>
          <w:lang w:eastAsia="ar-SA"/>
        </w:rPr>
        <w:t xml:space="preserve">),  </w:t>
      </w:r>
    </w:p>
    <w:p w14:paraId="20FFAF46" w14:textId="5BF6023F" w:rsidR="00836386" w:rsidRPr="00836386" w:rsidRDefault="00836386" w:rsidP="00DD2CD8">
      <w:pPr>
        <w:numPr>
          <w:ilvl w:val="0"/>
          <w:numId w:val="436"/>
        </w:numPr>
        <w:spacing w:after="120"/>
        <w:ind w:left="284" w:right="10" w:hanging="284"/>
        <w:jc w:val="both"/>
        <w:rPr>
          <w:sz w:val="22"/>
          <w:szCs w:val="22"/>
        </w:rPr>
      </w:pPr>
      <w:r w:rsidRPr="00836386">
        <w:rPr>
          <w:sz w:val="22"/>
          <w:szCs w:val="22"/>
        </w:rPr>
        <w:t xml:space="preserve">Wykonawca zobowiązuje się do informowania Zamawiającego o zmianie formy prowadzonej działalności oraz zmianie adresu siedziby firmy, pod rygorem uznania korespondencji kierowanej na ostatni podany przez Wykonawcę adres za </w:t>
      </w:r>
      <w:r w:rsidR="000A403E">
        <w:rPr>
          <w:sz w:val="22"/>
          <w:szCs w:val="22"/>
        </w:rPr>
        <w:t xml:space="preserve">skutecznie </w:t>
      </w:r>
      <w:r w:rsidRPr="00836386">
        <w:rPr>
          <w:sz w:val="22"/>
          <w:szCs w:val="22"/>
        </w:rPr>
        <w:t xml:space="preserve">doręczony. Powyższe zobowiązanie dotyczy okresu obowiązywania umowy, gwarancji oraz niezakończonych rozliczeń wynikających z umowy.   </w:t>
      </w:r>
    </w:p>
    <w:p w14:paraId="0BF3E0D5" w14:textId="77777777" w:rsidR="00836386" w:rsidRPr="00836386" w:rsidRDefault="00836386" w:rsidP="00DD2CD8">
      <w:pPr>
        <w:numPr>
          <w:ilvl w:val="0"/>
          <w:numId w:val="436"/>
        </w:numPr>
        <w:spacing w:after="120"/>
        <w:ind w:left="284" w:right="10" w:hanging="284"/>
        <w:jc w:val="both"/>
        <w:rPr>
          <w:sz w:val="22"/>
          <w:szCs w:val="22"/>
        </w:rPr>
      </w:pPr>
      <w:r w:rsidRPr="00836386">
        <w:rPr>
          <w:sz w:val="22"/>
          <w:szCs w:val="22"/>
        </w:rPr>
        <w:t xml:space="preserve">Zmiana postanowień umownych wymaga formy pisemnej uzgodnionej przez obie Strony, pod rygorem ich nieważności. </w:t>
      </w:r>
    </w:p>
    <w:p w14:paraId="7D267F25" w14:textId="77777777" w:rsidR="00FD676B" w:rsidRPr="00FD676B" w:rsidRDefault="00FD676B" w:rsidP="00DD2CD8">
      <w:pPr>
        <w:pStyle w:val="Akapitzlist"/>
        <w:numPr>
          <w:ilvl w:val="0"/>
          <w:numId w:val="436"/>
        </w:numPr>
        <w:jc w:val="both"/>
        <w:rPr>
          <w:sz w:val="22"/>
          <w:szCs w:val="22"/>
          <w:lang w:val="pl-PL"/>
        </w:rPr>
      </w:pPr>
      <w:r w:rsidRPr="00FD676B">
        <w:rPr>
          <w:sz w:val="22"/>
          <w:szCs w:val="22"/>
          <w:lang w:val="pl-PL"/>
        </w:rPr>
        <w:t>Datą zawarcia umowy jest data podpisania jej przez ostatnią ze stron. W przypadku braku określenia dat złożenia podpisów pod umową, datą zawarcia umowy będzie data wskazana w komparycji.</w:t>
      </w:r>
    </w:p>
    <w:p w14:paraId="2604FB09" w14:textId="77777777" w:rsidR="00836386" w:rsidRPr="00836386" w:rsidRDefault="00836386" w:rsidP="00DD2CD8">
      <w:pPr>
        <w:numPr>
          <w:ilvl w:val="0"/>
          <w:numId w:val="436"/>
        </w:numPr>
        <w:spacing w:after="120"/>
        <w:ind w:left="284" w:right="10" w:hanging="284"/>
        <w:jc w:val="both"/>
        <w:rPr>
          <w:sz w:val="22"/>
          <w:szCs w:val="22"/>
        </w:rPr>
      </w:pPr>
      <w:r w:rsidRPr="00836386">
        <w:rPr>
          <w:sz w:val="22"/>
          <w:szCs w:val="22"/>
        </w:rPr>
        <w:t xml:space="preserve">Spory wynikłe z niniejszej umowy rozstrzygać będzie sąd powszechny właściwy dla siedziby Zamawiającego. </w:t>
      </w:r>
    </w:p>
    <w:p w14:paraId="281F4FD4" w14:textId="77777777" w:rsidR="00836386" w:rsidRPr="00836386" w:rsidRDefault="00836386" w:rsidP="00DD2CD8">
      <w:pPr>
        <w:numPr>
          <w:ilvl w:val="0"/>
          <w:numId w:val="436"/>
        </w:numPr>
        <w:ind w:left="284" w:right="11" w:hanging="284"/>
        <w:jc w:val="both"/>
        <w:rPr>
          <w:sz w:val="22"/>
          <w:szCs w:val="22"/>
        </w:rPr>
      </w:pPr>
      <w:r w:rsidRPr="00836386">
        <w:rPr>
          <w:sz w:val="22"/>
          <w:szCs w:val="22"/>
        </w:rPr>
        <w:t xml:space="preserve">Załączniki do umowy stanowiące jej integralną część:  </w:t>
      </w:r>
    </w:p>
    <w:p w14:paraId="54463D66" w14:textId="77777777" w:rsidR="00836386" w:rsidRPr="00836386" w:rsidRDefault="00836386" w:rsidP="00836386">
      <w:pPr>
        <w:ind w:left="708" w:right="11" w:hanging="424"/>
        <w:jc w:val="both"/>
        <w:rPr>
          <w:sz w:val="22"/>
          <w:szCs w:val="22"/>
        </w:rPr>
      </w:pPr>
      <w:r w:rsidRPr="00836386">
        <w:rPr>
          <w:sz w:val="22"/>
          <w:szCs w:val="22"/>
        </w:rPr>
        <w:t xml:space="preserve">załącznik nr 1 – Opis przedmiotu zamówienia; </w:t>
      </w:r>
    </w:p>
    <w:p w14:paraId="25AE538A" w14:textId="77777777" w:rsidR="00836386" w:rsidRPr="00836386" w:rsidRDefault="00836386" w:rsidP="00836386">
      <w:pPr>
        <w:ind w:left="708" w:right="11" w:hanging="424"/>
        <w:jc w:val="both"/>
        <w:rPr>
          <w:sz w:val="22"/>
          <w:szCs w:val="22"/>
        </w:rPr>
      </w:pPr>
      <w:r w:rsidRPr="00836386">
        <w:rPr>
          <w:sz w:val="22"/>
          <w:szCs w:val="22"/>
        </w:rPr>
        <w:t xml:space="preserve">załącznik nr 2 –  Kopia formularza cenowego Wykonawcy; </w:t>
      </w:r>
    </w:p>
    <w:p w14:paraId="2BC794AC" w14:textId="77777777" w:rsidR="00836386" w:rsidRPr="00836386" w:rsidRDefault="00836386" w:rsidP="00836386">
      <w:pPr>
        <w:ind w:left="708" w:right="11" w:hanging="424"/>
        <w:jc w:val="both"/>
        <w:rPr>
          <w:sz w:val="22"/>
          <w:szCs w:val="22"/>
        </w:rPr>
      </w:pPr>
      <w:r w:rsidRPr="00836386">
        <w:rPr>
          <w:sz w:val="22"/>
          <w:szCs w:val="22"/>
        </w:rPr>
        <w:t xml:space="preserve">załącznik nr 3 –  Wykaz osób. </w:t>
      </w:r>
    </w:p>
    <w:p w14:paraId="229F6586" w14:textId="77777777" w:rsidR="00836386" w:rsidRPr="00836386" w:rsidRDefault="00836386" w:rsidP="00836386">
      <w:pPr>
        <w:ind w:left="708" w:right="11" w:hanging="424"/>
        <w:jc w:val="both"/>
        <w:rPr>
          <w:sz w:val="22"/>
          <w:szCs w:val="22"/>
        </w:rPr>
      </w:pPr>
      <w:r w:rsidRPr="00836386">
        <w:rPr>
          <w:sz w:val="22"/>
          <w:szCs w:val="22"/>
        </w:rPr>
        <w:t xml:space="preserve">załącznik nr 4 – Wykaz pojazdów. </w:t>
      </w:r>
    </w:p>
    <w:p w14:paraId="580693C1" w14:textId="77777777" w:rsidR="00836386" w:rsidRPr="00836386" w:rsidRDefault="00836386" w:rsidP="00836386">
      <w:pPr>
        <w:ind w:left="708" w:right="11" w:hanging="424"/>
        <w:jc w:val="both"/>
        <w:rPr>
          <w:sz w:val="22"/>
          <w:szCs w:val="22"/>
        </w:rPr>
      </w:pPr>
      <w:r w:rsidRPr="00836386">
        <w:rPr>
          <w:sz w:val="22"/>
          <w:szCs w:val="22"/>
        </w:rPr>
        <w:t xml:space="preserve">załącznik nr 5 – Zbiorczy wykaz ilości żywionych. </w:t>
      </w:r>
    </w:p>
    <w:p w14:paraId="0F5F374C" w14:textId="77777777" w:rsidR="00836386" w:rsidRPr="00836386" w:rsidRDefault="00836386" w:rsidP="00836386">
      <w:pPr>
        <w:ind w:left="708" w:right="11" w:hanging="424"/>
        <w:jc w:val="both"/>
        <w:rPr>
          <w:sz w:val="22"/>
          <w:szCs w:val="22"/>
        </w:rPr>
      </w:pPr>
      <w:r w:rsidRPr="00836386">
        <w:rPr>
          <w:sz w:val="22"/>
          <w:szCs w:val="22"/>
        </w:rPr>
        <w:t>załącznik nr 6 – Zestawienie stanów żywionych</w:t>
      </w:r>
    </w:p>
    <w:p w14:paraId="52D90C77" w14:textId="77777777" w:rsidR="00836386" w:rsidRPr="00836386" w:rsidRDefault="00836386" w:rsidP="00836386">
      <w:pPr>
        <w:ind w:left="708" w:right="11" w:hanging="424"/>
        <w:jc w:val="both"/>
        <w:rPr>
          <w:sz w:val="22"/>
          <w:szCs w:val="22"/>
        </w:rPr>
      </w:pPr>
      <w:r w:rsidRPr="00836386">
        <w:rPr>
          <w:sz w:val="22"/>
          <w:szCs w:val="22"/>
        </w:rPr>
        <w:t>załącznik nr 7 –  Wpis do CEIDG/KRS</w:t>
      </w:r>
    </w:p>
    <w:p w14:paraId="6BC0115C" w14:textId="77777777" w:rsidR="00836386" w:rsidRPr="00836386" w:rsidRDefault="00836386" w:rsidP="00836386">
      <w:pPr>
        <w:ind w:left="708" w:right="11" w:hanging="424"/>
        <w:jc w:val="both"/>
        <w:rPr>
          <w:sz w:val="22"/>
          <w:szCs w:val="22"/>
        </w:rPr>
      </w:pPr>
      <w:r w:rsidRPr="00836386">
        <w:rPr>
          <w:sz w:val="22"/>
          <w:szCs w:val="22"/>
        </w:rPr>
        <w:t>załącznik nr 8 – Wydruk z portalu podatkowego Ministerstwa Finansów</w:t>
      </w:r>
    </w:p>
    <w:p w14:paraId="4266F859" w14:textId="77777777" w:rsidR="00836386" w:rsidRPr="00836386" w:rsidRDefault="00836386" w:rsidP="00836386">
      <w:pPr>
        <w:spacing w:after="120"/>
        <w:ind w:left="708" w:right="10" w:hanging="424"/>
        <w:jc w:val="both"/>
        <w:rPr>
          <w:sz w:val="22"/>
          <w:szCs w:val="22"/>
        </w:rPr>
      </w:pPr>
      <w:r w:rsidRPr="00836386">
        <w:rPr>
          <w:sz w:val="22"/>
          <w:szCs w:val="22"/>
        </w:rPr>
        <w:t>załącznik nr 9 - Oświadczenie Wykonawcy o wdrożonym systemie HACCP</w:t>
      </w:r>
    </w:p>
    <w:p w14:paraId="035246FA" w14:textId="77777777" w:rsidR="00836386" w:rsidRPr="00836386" w:rsidRDefault="00836386" w:rsidP="00DD2CD8">
      <w:pPr>
        <w:numPr>
          <w:ilvl w:val="0"/>
          <w:numId w:val="436"/>
        </w:numPr>
        <w:ind w:left="284" w:right="11" w:hanging="284"/>
        <w:jc w:val="both"/>
        <w:rPr>
          <w:sz w:val="22"/>
          <w:szCs w:val="22"/>
        </w:rPr>
      </w:pPr>
      <w:r w:rsidRPr="00836386">
        <w:rPr>
          <w:sz w:val="22"/>
          <w:szCs w:val="22"/>
        </w:rPr>
        <w:lastRenderedPageBreak/>
        <w:t xml:space="preserve">Umowę niniejszą sporządzono w czterech jednobrzmiących egzemplarzach : </w:t>
      </w:r>
    </w:p>
    <w:p w14:paraId="067993BB" w14:textId="77777777" w:rsidR="00836386" w:rsidRPr="00836386" w:rsidRDefault="00836386" w:rsidP="00836386">
      <w:pPr>
        <w:ind w:left="284" w:right="10"/>
        <w:jc w:val="both"/>
        <w:rPr>
          <w:sz w:val="22"/>
          <w:szCs w:val="22"/>
        </w:rPr>
      </w:pPr>
      <w:r w:rsidRPr="00836386">
        <w:rPr>
          <w:sz w:val="22"/>
          <w:szCs w:val="22"/>
        </w:rPr>
        <w:t>Egz. Nr 1 -  Pion Głównego Księgowego</w:t>
      </w:r>
    </w:p>
    <w:p w14:paraId="0125152D" w14:textId="77777777" w:rsidR="00836386" w:rsidRPr="00836386" w:rsidRDefault="00836386" w:rsidP="00836386">
      <w:pPr>
        <w:ind w:left="426" w:right="10" w:hanging="142"/>
        <w:jc w:val="both"/>
        <w:rPr>
          <w:sz w:val="22"/>
          <w:szCs w:val="22"/>
        </w:rPr>
      </w:pPr>
      <w:r w:rsidRPr="00836386">
        <w:rPr>
          <w:sz w:val="22"/>
          <w:szCs w:val="22"/>
        </w:rPr>
        <w:t>Egz. Nr 2 – Sekcja Zamówień Publicznych</w:t>
      </w:r>
    </w:p>
    <w:p w14:paraId="06AA1836" w14:textId="77777777" w:rsidR="00836386" w:rsidRPr="00836386" w:rsidRDefault="00836386" w:rsidP="00836386">
      <w:pPr>
        <w:ind w:left="426" w:right="10" w:hanging="142"/>
        <w:jc w:val="both"/>
        <w:rPr>
          <w:sz w:val="22"/>
          <w:szCs w:val="22"/>
        </w:rPr>
      </w:pPr>
      <w:r w:rsidRPr="00836386">
        <w:rPr>
          <w:sz w:val="22"/>
          <w:szCs w:val="22"/>
        </w:rPr>
        <w:t>Egz. Nr 3 – Służba Żywnościowa</w:t>
      </w:r>
    </w:p>
    <w:p w14:paraId="466F9508" w14:textId="77777777" w:rsidR="00836386" w:rsidRPr="00836386" w:rsidRDefault="00836386" w:rsidP="00836386">
      <w:pPr>
        <w:spacing w:after="120"/>
        <w:ind w:left="426" w:right="10" w:hanging="142"/>
        <w:jc w:val="both"/>
        <w:rPr>
          <w:sz w:val="22"/>
          <w:szCs w:val="22"/>
        </w:rPr>
      </w:pPr>
      <w:r w:rsidRPr="00836386">
        <w:rPr>
          <w:sz w:val="22"/>
          <w:szCs w:val="22"/>
        </w:rPr>
        <w:t>Egz. Nr 4 - Wykonawca</w:t>
      </w:r>
    </w:p>
    <w:p w14:paraId="6ABFFDCE" w14:textId="77777777" w:rsidR="00F508D0" w:rsidRDefault="00F508D0" w:rsidP="00836386">
      <w:pPr>
        <w:spacing w:after="120"/>
        <w:rPr>
          <w:sz w:val="22"/>
          <w:szCs w:val="22"/>
        </w:rPr>
      </w:pPr>
    </w:p>
    <w:p w14:paraId="41B521EE" w14:textId="6077B0A1" w:rsidR="00836386" w:rsidRPr="00836386" w:rsidRDefault="00836386" w:rsidP="00836386">
      <w:pPr>
        <w:spacing w:after="120"/>
        <w:rPr>
          <w:b/>
          <w:sz w:val="22"/>
          <w:szCs w:val="22"/>
          <w:lang w:val="x-none" w:eastAsia="x-none"/>
        </w:rPr>
      </w:pPr>
      <w:r w:rsidRPr="00836386">
        <w:rPr>
          <w:sz w:val="22"/>
          <w:szCs w:val="22"/>
        </w:rPr>
        <w:t xml:space="preserve"> </w:t>
      </w:r>
      <w:r w:rsidRPr="00836386">
        <w:rPr>
          <w:b/>
          <w:sz w:val="22"/>
          <w:szCs w:val="22"/>
          <w:lang w:val="x-none" w:eastAsia="x-none"/>
        </w:rPr>
        <w:t xml:space="preserve">ZAMAWIAJĄCY  </w:t>
      </w:r>
      <w:r w:rsidRPr="00836386">
        <w:rPr>
          <w:b/>
          <w:sz w:val="22"/>
          <w:szCs w:val="22"/>
          <w:lang w:val="x-none" w:eastAsia="x-none"/>
        </w:rPr>
        <w:tab/>
        <w:t xml:space="preserve"> </w:t>
      </w:r>
      <w:r w:rsidRPr="00836386">
        <w:rPr>
          <w:b/>
          <w:sz w:val="22"/>
          <w:szCs w:val="22"/>
          <w:lang w:val="x-none" w:eastAsia="x-none"/>
        </w:rPr>
        <w:tab/>
        <w:t xml:space="preserve"> </w:t>
      </w:r>
      <w:r w:rsidRPr="00836386">
        <w:rPr>
          <w:b/>
          <w:sz w:val="22"/>
          <w:szCs w:val="22"/>
          <w:lang w:val="x-none" w:eastAsia="x-none"/>
        </w:rPr>
        <w:tab/>
        <w:t xml:space="preserve"> </w:t>
      </w:r>
      <w:r w:rsidRPr="00836386">
        <w:rPr>
          <w:b/>
          <w:sz w:val="22"/>
          <w:szCs w:val="22"/>
          <w:lang w:val="x-none" w:eastAsia="x-none"/>
        </w:rPr>
        <w:tab/>
        <w:t xml:space="preserve"> </w:t>
      </w:r>
      <w:r w:rsidRPr="00836386">
        <w:rPr>
          <w:b/>
          <w:sz w:val="22"/>
          <w:szCs w:val="22"/>
          <w:lang w:eastAsia="x-none"/>
        </w:rPr>
        <w:t xml:space="preserve">          </w:t>
      </w:r>
      <w:r w:rsidRPr="00836386">
        <w:rPr>
          <w:b/>
          <w:sz w:val="22"/>
          <w:szCs w:val="22"/>
          <w:lang w:val="x-none" w:eastAsia="x-none"/>
        </w:rPr>
        <w:t>WYKONAWCA</w:t>
      </w:r>
    </w:p>
    <w:p w14:paraId="5CE38472" w14:textId="77777777" w:rsidR="00836386" w:rsidRPr="00836386" w:rsidRDefault="00836386" w:rsidP="00836386">
      <w:pPr>
        <w:spacing w:after="120"/>
        <w:ind w:left="4963" w:firstLine="709"/>
        <w:rPr>
          <w:rFonts w:eastAsia="SimSun"/>
          <w:b/>
          <w:sz w:val="22"/>
          <w:szCs w:val="22"/>
          <w:lang w:eastAsia="zh-CN"/>
        </w:rPr>
      </w:pPr>
    </w:p>
    <w:p w14:paraId="1F5CF337" w14:textId="77777777" w:rsidR="00836386" w:rsidRPr="00836386" w:rsidRDefault="00836386" w:rsidP="00836386">
      <w:pPr>
        <w:spacing w:after="120"/>
        <w:ind w:left="4963" w:firstLine="709"/>
        <w:rPr>
          <w:rFonts w:eastAsia="SimSun"/>
          <w:b/>
          <w:sz w:val="22"/>
          <w:szCs w:val="22"/>
          <w:lang w:eastAsia="zh-CN"/>
        </w:rPr>
      </w:pPr>
    </w:p>
    <w:p w14:paraId="4BEB4ABD" w14:textId="77777777" w:rsidR="00836386" w:rsidRPr="00836386" w:rsidRDefault="00836386" w:rsidP="00836386">
      <w:pPr>
        <w:spacing w:after="120"/>
        <w:ind w:left="4963" w:firstLine="709"/>
        <w:rPr>
          <w:rFonts w:eastAsia="SimSun"/>
          <w:b/>
          <w:sz w:val="22"/>
          <w:szCs w:val="22"/>
          <w:lang w:eastAsia="zh-CN"/>
        </w:rPr>
      </w:pPr>
    </w:p>
    <w:p w14:paraId="1C9F129F" w14:textId="77777777" w:rsidR="00836386" w:rsidRPr="00836386" w:rsidRDefault="00836386" w:rsidP="00836386">
      <w:pPr>
        <w:spacing w:after="120"/>
        <w:ind w:left="4963" w:firstLine="709"/>
        <w:rPr>
          <w:rFonts w:eastAsia="SimSun"/>
          <w:b/>
          <w:sz w:val="22"/>
          <w:szCs w:val="22"/>
          <w:lang w:eastAsia="zh-CN"/>
        </w:rPr>
      </w:pPr>
    </w:p>
    <w:p w14:paraId="1D9A2F10" w14:textId="77777777" w:rsidR="00836386" w:rsidRPr="00836386" w:rsidRDefault="00836386" w:rsidP="00836386">
      <w:pPr>
        <w:spacing w:after="160" w:line="259" w:lineRule="auto"/>
        <w:rPr>
          <w:rFonts w:eastAsia="SimSun"/>
          <w:b/>
          <w:sz w:val="22"/>
          <w:szCs w:val="22"/>
          <w:lang w:eastAsia="zh-CN"/>
        </w:rPr>
      </w:pPr>
      <w:r w:rsidRPr="00836386">
        <w:rPr>
          <w:rFonts w:eastAsia="SimSun"/>
          <w:b/>
          <w:sz w:val="22"/>
          <w:szCs w:val="22"/>
          <w:lang w:eastAsia="zh-CN"/>
        </w:rPr>
        <w:br w:type="page"/>
      </w:r>
    </w:p>
    <w:p w14:paraId="3F0C2F5C" w14:textId="77777777" w:rsidR="00836386" w:rsidRPr="00836386" w:rsidRDefault="00836386" w:rsidP="00836386">
      <w:pPr>
        <w:spacing w:after="120"/>
        <w:ind w:left="4963" w:firstLine="709"/>
        <w:rPr>
          <w:rFonts w:eastAsia="SimSun"/>
          <w:b/>
          <w:sz w:val="22"/>
          <w:szCs w:val="22"/>
          <w:lang w:eastAsia="zh-CN"/>
        </w:rPr>
      </w:pPr>
      <w:r w:rsidRPr="00836386">
        <w:rPr>
          <w:rFonts w:eastAsia="SimSun"/>
          <w:b/>
          <w:sz w:val="22"/>
          <w:szCs w:val="22"/>
          <w:lang w:eastAsia="zh-CN"/>
        </w:rPr>
        <w:lastRenderedPageBreak/>
        <w:t>Załącznik nr 1 do umowy</w:t>
      </w:r>
    </w:p>
    <w:p w14:paraId="5181BF40" w14:textId="77777777" w:rsidR="00836386" w:rsidRPr="00836386" w:rsidRDefault="00836386" w:rsidP="00836386">
      <w:pPr>
        <w:spacing w:after="120"/>
        <w:rPr>
          <w:rFonts w:eastAsia="Calibri"/>
          <w:sz w:val="22"/>
          <w:szCs w:val="22"/>
          <w:lang w:eastAsia="en-US"/>
        </w:rPr>
      </w:pPr>
    </w:p>
    <w:p w14:paraId="7992EA7D" w14:textId="77777777" w:rsidR="00836386" w:rsidRPr="00836386" w:rsidRDefault="00836386" w:rsidP="00836386">
      <w:pPr>
        <w:spacing w:after="120"/>
        <w:ind w:right="60"/>
        <w:jc w:val="center"/>
        <w:rPr>
          <w:sz w:val="22"/>
          <w:szCs w:val="22"/>
        </w:rPr>
      </w:pPr>
      <w:r w:rsidRPr="00836386">
        <w:rPr>
          <w:b/>
          <w:sz w:val="22"/>
          <w:szCs w:val="22"/>
          <w:u w:val="single" w:color="000000"/>
        </w:rPr>
        <w:t>OPIS PRZEDMIOTU ZAMÓWIENIA</w:t>
      </w:r>
      <w:r w:rsidRPr="00836386">
        <w:rPr>
          <w:b/>
          <w:sz w:val="22"/>
          <w:szCs w:val="22"/>
        </w:rPr>
        <w:t xml:space="preserve"> </w:t>
      </w:r>
      <w:r w:rsidRPr="00836386">
        <w:rPr>
          <w:b/>
          <w:i/>
          <w:sz w:val="22"/>
          <w:szCs w:val="22"/>
        </w:rPr>
        <w:t xml:space="preserve"> </w:t>
      </w:r>
    </w:p>
    <w:p w14:paraId="143AC15D" w14:textId="77777777" w:rsidR="00836386" w:rsidRPr="00836386" w:rsidRDefault="00836386" w:rsidP="00DD2CD8">
      <w:pPr>
        <w:numPr>
          <w:ilvl w:val="0"/>
          <w:numId w:val="357"/>
        </w:numPr>
        <w:spacing w:after="120"/>
        <w:ind w:left="284" w:hanging="284"/>
        <w:outlineLvl w:val="0"/>
        <w:rPr>
          <w:b/>
          <w:sz w:val="22"/>
          <w:szCs w:val="22"/>
          <w:u w:val="single"/>
          <w:lang w:val="x-none" w:eastAsia="x-none"/>
        </w:rPr>
      </w:pPr>
      <w:r w:rsidRPr="00836386">
        <w:rPr>
          <w:b/>
          <w:sz w:val="22"/>
          <w:szCs w:val="22"/>
          <w:u w:val="single"/>
          <w:lang w:val="x-none" w:eastAsia="x-none"/>
        </w:rPr>
        <w:t xml:space="preserve">WYMAGANIA w zakresie organizacji i jakości żywienia  </w:t>
      </w:r>
    </w:p>
    <w:p w14:paraId="2D18BB51" w14:textId="77777777" w:rsidR="00836386" w:rsidRPr="00836386" w:rsidRDefault="00836386" w:rsidP="00DD2CD8">
      <w:pPr>
        <w:numPr>
          <w:ilvl w:val="0"/>
          <w:numId w:val="368"/>
        </w:numPr>
        <w:spacing w:after="120"/>
        <w:ind w:left="567" w:right="53" w:hanging="283"/>
        <w:jc w:val="both"/>
        <w:rPr>
          <w:sz w:val="22"/>
          <w:szCs w:val="22"/>
          <w:lang w:eastAsia="en-US"/>
        </w:rPr>
      </w:pPr>
      <w:r w:rsidRPr="00836386">
        <w:rPr>
          <w:sz w:val="22"/>
          <w:szCs w:val="22"/>
        </w:rPr>
        <w:t xml:space="preserve">Przedmiotem umowy jest świadczenie usługi żywienia zbiorowego w systemie zleconym, które obejmuje przygotowanie, dowóz oraz dystrybucję posiłków.  </w:t>
      </w:r>
    </w:p>
    <w:p w14:paraId="28D6E48D" w14:textId="187DB157" w:rsidR="00836386" w:rsidRPr="00836386" w:rsidRDefault="00836386" w:rsidP="00DD2CD8">
      <w:pPr>
        <w:numPr>
          <w:ilvl w:val="0"/>
          <w:numId w:val="368"/>
        </w:numPr>
        <w:spacing w:after="120"/>
        <w:ind w:left="567" w:right="53" w:hanging="283"/>
        <w:jc w:val="both"/>
        <w:rPr>
          <w:sz w:val="22"/>
          <w:szCs w:val="22"/>
        </w:rPr>
      </w:pPr>
      <w:r w:rsidRPr="00836386">
        <w:rPr>
          <w:b/>
          <w:sz w:val="22"/>
          <w:szCs w:val="22"/>
        </w:rPr>
        <w:t>WYKONAWCA</w:t>
      </w:r>
      <w:r w:rsidRPr="00836386">
        <w:rPr>
          <w:sz w:val="22"/>
          <w:szCs w:val="22"/>
        </w:rPr>
        <w:t xml:space="preserve"> będzie świadczył usługi żywieniowe wyłącznie w formie gotowanych posiłków lub suchego prowiantu oraz w systemie mieszanym zgodnie z zapotrzebowaniem zgłoszonym przez Zamawiającego. </w:t>
      </w:r>
    </w:p>
    <w:p w14:paraId="570AABB2" w14:textId="77777777" w:rsidR="00836386" w:rsidRPr="00836386" w:rsidRDefault="00836386" w:rsidP="00836386">
      <w:pPr>
        <w:spacing w:after="120"/>
        <w:ind w:left="567"/>
        <w:rPr>
          <w:b/>
          <w:sz w:val="22"/>
          <w:szCs w:val="22"/>
          <w:lang w:val="x-none"/>
        </w:rPr>
      </w:pPr>
      <w:r w:rsidRPr="00836386">
        <w:rPr>
          <w:sz w:val="22"/>
          <w:szCs w:val="22"/>
          <w:lang w:val="x-none"/>
        </w:rPr>
        <w:t xml:space="preserve">Żywienie realizowane będzie poprzez wydawanie czterech posiłków (śniadanie, II śniadanie, obiad i kolacja) </w:t>
      </w:r>
      <w:r w:rsidRPr="00836386">
        <w:rPr>
          <w:sz w:val="22"/>
          <w:szCs w:val="22"/>
        </w:rPr>
        <w:t xml:space="preserve"> w:</w:t>
      </w:r>
      <w:r w:rsidRPr="00836386">
        <w:rPr>
          <w:sz w:val="22"/>
          <w:szCs w:val="22"/>
        </w:rPr>
        <w:br/>
        <w:t xml:space="preserve"> </w:t>
      </w:r>
      <w:r w:rsidRPr="00836386">
        <w:rPr>
          <w:b/>
          <w:sz w:val="22"/>
          <w:szCs w:val="22"/>
          <w:lang w:val="x-none"/>
        </w:rPr>
        <w:t xml:space="preserve">Kompleks Wojskowy w Komorowie </w:t>
      </w:r>
    </w:p>
    <w:p w14:paraId="4F69A787" w14:textId="77777777" w:rsidR="00836386" w:rsidRPr="00836386" w:rsidRDefault="00836386" w:rsidP="00836386">
      <w:pPr>
        <w:spacing w:after="120"/>
        <w:rPr>
          <w:b/>
          <w:sz w:val="22"/>
          <w:szCs w:val="22"/>
          <w:lang w:val="x-none"/>
        </w:rPr>
      </w:pPr>
      <w:r w:rsidRPr="00836386">
        <w:rPr>
          <w:b/>
          <w:sz w:val="22"/>
          <w:szCs w:val="22"/>
        </w:rPr>
        <w:t xml:space="preserve">           </w:t>
      </w:r>
      <w:r w:rsidRPr="00836386">
        <w:rPr>
          <w:b/>
          <w:sz w:val="22"/>
          <w:szCs w:val="22"/>
          <w:lang w:val="x-none"/>
        </w:rPr>
        <w:t xml:space="preserve">07-310 Ostrów Mazowiecka, ul. Bociańskiego 1 </w:t>
      </w:r>
    </w:p>
    <w:p w14:paraId="234CB40C" w14:textId="77777777" w:rsidR="00836386" w:rsidRPr="00836386" w:rsidRDefault="00836386" w:rsidP="00836386">
      <w:pPr>
        <w:spacing w:after="120"/>
        <w:rPr>
          <w:b/>
          <w:sz w:val="22"/>
          <w:szCs w:val="22"/>
        </w:rPr>
      </w:pPr>
      <w:r w:rsidRPr="00836386">
        <w:rPr>
          <w:b/>
          <w:sz w:val="22"/>
          <w:szCs w:val="22"/>
        </w:rPr>
        <w:t xml:space="preserve">           Dopuszcza się łączenie I i II śniadania. </w:t>
      </w:r>
    </w:p>
    <w:p w14:paraId="50A3E735" w14:textId="77777777" w:rsidR="00836386" w:rsidRPr="00836386" w:rsidRDefault="00836386" w:rsidP="00DD2CD8">
      <w:pPr>
        <w:numPr>
          <w:ilvl w:val="0"/>
          <w:numId w:val="368"/>
        </w:numPr>
        <w:spacing w:after="120"/>
        <w:ind w:left="567" w:right="53" w:hanging="283"/>
        <w:jc w:val="both"/>
        <w:rPr>
          <w:sz w:val="22"/>
          <w:szCs w:val="22"/>
        </w:rPr>
      </w:pPr>
      <w:r w:rsidRPr="00836386">
        <w:rPr>
          <w:sz w:val="22"/>
          <w:szCs w:val="22"/>
        </w:rPr>
        <w:t xml:space="preserve">Żywienie realizowane będzie przez Wykonawcę w następujący sposób: wydawanie posiłków dla żołnierzy oraz pracowników wojska w czasie ćwiczeń lub innych przedsięwzięć odbywać się będzie w następujących godzinach: </w:t>
      </w:r>
    </w:p>
    <w:p w14:paraId="3AE9B498" w14:textId="77777777" w:rsidR="00836386" w:rsidRPr="00836386" w:rsidRDefault="00836386" w:rsidP="00DD2CD8">
      <w:pPr>
        <w:numPr>
          <w:ilvl w:val="2"/>
          <w:numId w:val="368"/>
        </w:numPr>
        <w:spacing w:after="120"/>
        <w:ind w:right="53"/>
        <w:jc w:val="both"/>
        <w:rPr>
          <w:sz w:val="22"/>
          <w:szCs w:val="22"/>
        </w:rPr>
      </w:pPr>
      <w:r w:rsidRPr="00836386">
        <w:rPr>
          <w:sz w:val="22"/>
          <w:szCs w:val="22"/>
        </w:rPr>
        <w:t xml:space="preserve">I śniadanie -II śniadanie - 06:00 do 08:00 </w:t>
      </w:r>
    </w:p>
    <w:p w14:paraId="32C20AFA" w14:textId="77777777" w:rsidR="00836386" w:rsidRPr="00836386" w:rsidRDefault="00836386" w:rsidP="00DD2CD8">
      <w:pPr>
        <w:numPr>
          <w:ilvl w:val="2"/>
          <w:numId w:val="368"/>
        </w:numPr>
        <w:spacing w:after="120"/>
        <w:ind w:right="53"/>
        <w:jc w:val="both"/>
        <w:rPr>
          <w:sz w:val="22"/>
          <w:szCs w:val="22"/>
        </w:rPr>
      </w:pPr>
      <w:r w:rsidRPr="00836386">
        <w:rPr>
          <w:sz w:val="22"/>
          <w:szCs w:val="22"/>
        </w:rPr>
        <w:t xml:space="preserve">obiad - 13:00 do 15:00 </w:t>
      </w:r>
    </w:p>
    <w:p w14:paraId="592BF7E7" w14:textId="77777777" w:rsidR="00836386" w:rsidRPr="00836386" w:rsidRDefault="00836386" w:rsidP="00DD2CD8">
      <w:pPr>
        <w:numPr>
          <w:ilvl w:val="2"/>
          <w:numId w:val="368"/>
        </w:numPr>
        <w:spacing w:after="120"/>
        <w:ind w:right="53"/>
        <w:jc w:val="both"/>
        <w:rPr>
          <w:sz w:val="22"/>
          <w:szCs w:val="22"/>
        </w:rPr>
      </w:pPr>
      <w:r w:rsidRPr="00836386">
        <w:rPr>
          <w:sz w:val="22"/>
          <w:szCs w:val="22"/>
        </w:rPr>
        <w:t xml:space="preserve">kolacja - 18:00 do 20:00 </w:t>
      </w:r>
    </w:p>
    <w:p w14:paraId="06D24604" w14:textId="77777777" w:rsidR="00836386" w:rsidRPr="00836386" w:rsidRDefault="00836386" w:rsidP="00DD2CD8">
      <w:pPr>
        <w:numPr>
          <w:ilvl w:val="0"/>
          <w:numId w:val="368"/>
        </w:numPr>
        <w:spacing w:after="120"/>
        <w:ind w:right="53" w:hanging="143"/>
        <w:jc w:val="both"/>
        <w:rPr>
          <w:sz w:val="22"/>
          <w:szCs w:val="22"/>
        </w:rPr>
      </w:pPr>
      <w:r w:rsidRPr="00836386">
        <w:rPr>
          <w:b/>
          <w:sz w:val="22"/>
          <w:szCs w:val="22"/>
          <w:u w:val="single" w:color="000000"/>
        </w:rPr>
        <w:t>Posiłki śniadaniowe:</w:t>
      </w:r>
      <w:r w:rsidRPr="00836386">
        <w:rPr>
          <w:b/>
          <w:sz w:val="22"/>
          <w:szCs w:val="22"/>
        </w:rPr>
        <w:t xml:space="preserve">    </w:t>
      </w:r>
    </w:p>
    <w:p w14:paraId="4BD4CCE9" w14:textId="77777777" w:rsidR="00836386" w:rsidRPr="00836386" w:rsidRDefault="00836386" w:rsidP="00DD2CD8">
      <w:pPr>
        <w:numPr>
          <w:ilvl w:val="0"/>
          <w:numId w:val="103"/>
        </w:numPr>
        <w:spacing w:after="120"/>
        <w:ind w:left="1134" w:right="53" w:hanging="425"/>
        <w:jc w:val="both"/>
        <w:rPr>
          <w:sz w:val="22"/>
          <w:szCs w:val="22"/>
          <w:lang w:val="x-none"/>
        </w:rPr>
      </w:pPr>
      <w:r w:rsidRPr="00836386">
        <w:rPr>
          <w:sz w:val="22"/>
          <w:szCs w:val="22"/>
          <w:lang w:val="x-none"/>
        </w:rPr>
        <w:t xml:space="preserve">ŚNIADANIE I – należy uwzględnić: przetwory mleczne, pieczywo, masło bądź inne tłuszcze, dodatki do pieczywa (wędliny, konserwy, produkty nabiałowe – sery, dżem itp.), dodatki warzywne i gorące napoje; </w:t>
      </w:r>
    </w:p>
    <w:p w14:paraId="3DC5EF18" w14:textId="77777777" w:rsidR="00836386" w:rsidRPr="00836386" w:rsidRDefault="00836386" w:rsidP="00DD2CD8">
      <w:pPr>
        <w:numPr>
          <w:ilvl w:val="0"/>
          <w:numId w:val="103"/>
        </w:numPr>
        <w:spacing w:after="120"/>
        <w:ind w:left="1134" w:right="53" w:hanging="425"/>
        <w:jc w:val="both"/>
        <w:rPr>
          <w:sz w:val="22"/>
          <w:szCs w:val="22"/>
          <w:lang w:val="x-none"/>
        </w:rPr>
      </w:pPr>
      <w:r w:rsidRPr="00836386">
        <w:rPr>
          <w:sz w:val="22"/>
          <w:szCs w:val="22"/>
          <w:lang w:val="x-none"/>
        </w:rPr>
        <w:t>ŚNIADANIE II – w zależności od potrzeb Zamawiającego, w postaci posiłków wydawanych wraz ze śniadanie I lub w formie konfekcjonowanych – opakowanych kanapek przeznaczonych do spożycia poza stołówką</w:t>
      </w:r>
      <w:r w:rsidRPr="00836386">
        <w:rPr>
          <w:sz w:val="22"/>
          <w:szCs w:val="22"/>
        </w:rPr>
        <w:t>.</w:t>
      </w:r>
      <w:r w:rsidRPr="00836386">
        <w:rPr>
          <w:sz w:val="22"/>
          <w:szCs w:val="22"/>
          <w:lang w:val="x-none"/>
        </w:rPr>
        <w:t xml:space="preserve"> </w:t>
      </w:r>
    </w:p>
    <w:p w14:paraId="6D724D7F" w14:textId="77777777" w:rsidR="00836386" w:rsidRPr="00836386" w:rsidRDefault="00836386" w:rsidP="00836386">
      <w:pPr>
        <w:spacing w:after="120"/>
        <w:ind w:left="355" w:right="53"/>
        <w:rPr>
          <w:sz w:val="22"/>
          <w:szCs w:val="22"/>
        </w:rPr>
      </w:pPr>
      <w:r w:rsidRPr="00836386">
        <w:rPr>
          <w:sz w:val="22"/>
          <w:szCs w:val="22"/>
        </w:rPr>
        <w:t xml:space="preserve">W przypadku posiłków śniadaniowych dopuszcza się serwowanie potraw systemem samoobsługi tzw. stołu szwedzkiego. Wówczas </w:t>
      </w:r>
      <w:r w:rsidRPr="00836386">
        <w:rPr>
          <w:b/>
          <w:sz w:val="22"/>
          <w:szCs w:val="22"/>
        </w:rPr>
        <w:t>WYKONAWCA</w:t>
      </w:r>
      <w:r w:rsidRPr="00836386">
        <w:rPr>
          <w:sz w:val="22"/>
          <w:szCs w:val="22"/>
        </w:rPr>
        <w:t xml:space="preserve"> ma obowiązek zapewnienia : </w:t>
      </w:r>
    </w:p>
    <w:p w14:paraId="551402E9" w14:textId="77777777" w:rsidR="00836386" w:rsidRPr="00836386" w:rsidRDefault="00836386" w:rsidP="00DD2CD8">
      <w:pPr>
        <w:numPr>
          <w:ilvl w:val="0"/>
          <w:numId w:val="104"/>
        </w:numPr>
        <w:spacing w:after="120"/>
        <w:ind w:left="1134" w:right="53" w:hanging="425"/>
        <w:jc w:val="both"/>
        <w:rPr>
          <w:sz w:val="22"/>
          <w:szCs w:val="22"/>
          <w:lang w:val="x-none"/>
        </w:rPr>
      </w:pPr>
      <w:r w:rsidRPr="00836386">
        <w:rPr>
          <w:sz w:val="22"/>
          <w:szCs w:val="22"/>
          <w:lang w:val="x-none"/>
        </w:rPr>
        <w:t xml:space="preserve">możliwości przygotowania zup mlecznych (podgrzania mleka, dozowniki do płatków śniadaniowych); </w:t>
      </w:r>
    </w:p>
    <w:p w14:paraId="7BC0958F" w14:textId="77777777" w:rsidR="00836386" w:rsidRPr="00836386" w:rsidRDefault="00836386" w:rsidP="00DD2CD8">
      <w:pPr>
        <w:numPr>
          <w:ilvl w:val="0"/>
          <w:numId w:val="104"/>
        </w:numPr>
        <w:spacing w:after="120"/>
        <w:ind w:left="1134" w:right="53" w:hanging="425"/>
        <w:jc w:val="both"/>
        <w:rPr>
          <w:sz w:val="22"/>
          <w:szCs w:val="22"/>
          <w:lang w:val="x-none"/>
        </w:rPr>
      </w:pPr>
      <w:r w:rsidRPr="00836386">
        <w:rPr>
          <w:sz w:val="22"/>
          <w:szCs w:val="22"/>
          <w:lang w:val="x-none"/>
        </w:rPr>
        <w:t xml:space="preserve">przyrządzenia napojów gorących (kawa, herbata); </w:t>
      </w:r>
    </w:p>
    <w:p w14:paraId="263684E3" w14:textId="77777777" w:rsidR="00836386" w:rsidRPr="00836386" w:rsidRDefault="00836386" w:rsidP="00DD2CD8">
      <w:pPr>
        <w:numPr>
          <w:ilvl w:val="0"/>
          <w:numId w:val="104"/>
        </w:numPr>
        <w:spacing w:after="120"/>
        <w:ind w:left="1134" w:right="53" w:hanging="425"/>
        <w:jc w:val="both"/>
        <w:rPr>
          <w:sz w:val="22"/>
          <w:szCs w:val="22"/>
          <w:lang w:val="x-none"/>
        </w:rPr>
      </w:pPr>
      <w:r w:rsidRPr="00836386">
        <w:rPr>
          <w:sz w:val="22"/>
          <w:szCs w:val="22"/>
          <w:lang w:val="x-none"/>
        </w:rPr>
        <w:t xml:space="preserve">dostępność naczyń oraz sprzętu umożliwiającego podgrzanie posiłków (kuchenka mikrofalowa, toster); </w:t>
      </w:r>
    </w:p>
    <w:p w14:paraId="1494CEB6" w14:textId="77777777" w:rsidR="00836386" w:rsidRPr="00836386" w:rsidRDefault="00836386" w:rsidP="00DD2CD8">
      <w:pPr>
        <w:numPr>
          <w:ilvl w:val="0"/>
          <w:numId w:val="104"/>
        </w:numPr>
        <w:spacing w:after="120"/>
        <w:ind w:left="1134" w:right="53" w:hanging="425"/>
        <w:jc w:val="both"/>
        <w:rPr>
          <w:sz w:val="22"/>
          <w:szCs w:val="22"/>
          <w:lang w:val="x-none"/>
        </w:rPr>
      </w:pPr>
      <w:r w:rsidRPr="00836386">
        <w:rPr>
          <w:sz w:val="22"/>
          <w:szCs w:val="22"/>
          <w:lang w:val="x-none"/>
        </w:rPr>
        <w:t xml:space="preserve">niezbędnej ilości produktów spożywczych.  </w:t>
      </w:r>
    </w:p>
    <w:p w14:paraId="2BCAD238" w14:textId="77777777" w:rsidR="00836386" w:rsidRPr="00836386" w:rsidRDefault="00836386" w:rsidP="00DD2CD8">
      <w:pPr>
        <w:numPr>
          <w:ilvl w:val="0"/>
          <w:numId w:val="368"/>
        </w:numPr>
        <w:spacing w:after="120"/>
        <w:ind w:right="53" w:hanging="143"/>
        <w:jc w:val="both"/>
        <w:rPr>
          <w:sz w:val="22"/>
          <w:szCs w:val="22"/>
        </w:rPr>
      </w:pPr>
      <w:r w:rsidRPr="00836386">
        <w:rPr>
          <w:b/>
          <w:sz w:val="22"/>
          <w:szCs w:val="22"/>
          <w:u w:val="single" w:color="000000"/>
        </w:rPr>
        <w:t>Posiłki obiadowe</w:t>
      </w:r>
      <w:r w:rsidRPr="00836386">
        <w:rPr>
          <w:b/>
          <w:sz w:val="22"/>
          <w:szCs w:val="22"/>
        </w:rPr>
        <w:t xml:space="preserve">: </w:t>
      </w:r>
    </w:p>
    <w:p w14:paraId="1EEF675E" w14:textId="77777777" w:rsidR="00836386" w:rsidRPr="00836386" w:rsidRDefault="00836386" w:rsidP="00836386">
      <w:pPr>
        <w:spacing w:after="120"/>
        <w:ind w:left="355" w:right="53"/>
        <w:rPr>
          <w:sz w:val="22"/>
          <w:szCs w:val="22"/>
        </w:rPr>
      </w:pPr>
      <w:r w:rsidRPr="00836386">
        <w:rPr>
          <w:sz w:val="22"/>
          <w:szCs w:val="22"/>
        </w:rPr>
        <w:t xml:space="preserve">Każdego dnia przygotowywać w zestawie trzech dań obejmujących: zupę  z pieczywem (jedną z dwóch do wyboru), drugie danie (jedno z dwóch do wyboru) z dwoma dodatkami warzywnymi (w tym jeden w postaci surówki), deser oraz napój, a wybór ten musi być dostępny dla co najmniej 50% żywionych.  </w:t>
      </w:r>
    </w:p>
    <w:p w14:paraId="615D3D64" w14:textId="77777777" w:rsidR="00836386" w:rsidRPr="00836386" w:rsidRDefault="00836386" w:rsidP="00836386">
      <w:pPr>
        <w:spacing w:after="120"/>
        <w:ind w:left="355" w:right="53"/>
        <w:rPr>
          <w:sz w:val="22"/>
          <w:szCs w:val="22"/>
        </w:rPr>
      </w:pPr>
      <w:r w:rsidRPr="00836386">
        <w:rPr>
          <w:sz w:val="22"/>
          <w:szCs w:val="22"/>
        </w:rPr>
        <w:lastRenderedPageBreak/>
        <w:t xml:space="preserve">Dla urozmaicenia żywienia dekadowo w składzie drugich dań obiadowych planować do wyboru co najmniej dwie  z następujących grup potraw:  </w:t>
      </w:r>
    </w:p>
    <w:p w14:paraId="510900AA" w14:textId="77777777" w:rsidR="00836386" w:rsidRPr="00836386" w:rsidRDefault="00836386" w:rsidP="00DD2CD8">
      <w:pPr>
        <w:numPr>
          <w:ilvl w:val="0"/>
          <w:numId w:val="105"/>
        </w:numPr>
        <w:spacing w:after="120"/>
        <w:ind w:left="1134" w:right="53" w:hanging="425"/>
        <w:jc w:val="both"/>
        <w:rPr>
          <w:sz w:val="22"/>
          <w:szCs w:val="22"/>
          <w:lang w:val="x-none"/>
        </w:rPr>
      </w:pPr>
      <w:r w:rsidRPr="00836386">
        <w:rPr>
          <w:sz w:val="22"/>
          <w:szCs w:val="22"/>
          <w:lang w:val="x-none"/>
        </w:rPr>
        <w:t xml:space="preserve">mięsnych nierozdrobionych, z mięsa rozdrobnionego, półmięsnych, bezmięsnych, rybnych, - te same rodzaje zup i drugich dań nie mogą wystąpić częściej niż raz </w:t>
      </w:r>
      <w:r w:rsidRPr="00836386">
        <w:rPr>
          <w:sz w:val="22"/>
          <w:szCs w:val="22"/>
          <w:lang w:val="x-none"/>
        </w:rPr>
        <w:br/>
        <w:t xml:space="preserve">w dekadzie kompot podawać nie częściej, niż co drugi dzień na przemian </w:t>
      </w:r>
      <w:r w:rsidRPr="00836386">
        <w:rPr>
          <w:sz w:val="22"/>
          <w:szCs w:val="22"/>
          <w:lang w:val="x-none"/>
        </w:rPr>
        <w:br/>
        <w:t xml:space="preserve">z innymi napojami, jak soki i napoje owocowe, warzywne lub owocowo – warzywne; </w:t>
      </w:r>
    </w:p>
    <w:p w14:paraId="616B63B4" w14:textId="77777777" w:rsidR="00836386" w:rsidRPr="00836386" w:rsidRDefault="00836386" w:rsidP="00DD2CD8">
      <w:pPr>
        <w:numPr>
          <w:ilvl w:val="0"/>
          <w:numId w:val="105"/>
        </w:numPr>
        <w:spacing w:after="120"/>
        <w:ind w:left="1134" w:right="53" w:hanging="425"/>
        <w:jc w:val="both"/>
        <w:rPr>
          <w:sz w:val="22"/>
          <w:szCs w:val="22"/>
          <w:lang w:val="x-none"/>
        </w:rPr>
      </w:pPr>
      <w:r w:rsidRPr="00836386">
        <w:rPr>
          <w:sz w:val="22"/>
          <w:szCs w:val="22"/>
          <w:lang w:val="x-none"/>
        </w:rPr>
        <w:t xml:space="preserve">dodatkowo zaleca się stosowanie deserów w postaci: budyń, kisiel wzbogaconych owocami, galaretek, koktajli mlecznych, ciast, słodyczy itp. </w:t>
      </w:r>
    </w:p>
    <w:p w14:paraId="6FDCEA72" w14:textId="77777777" w:rsidR="00836386" w:rsidRPr="00836386" w:rsidRDefault="00836386" w:rsidP="00DD2CD8">
      <w:pPr>
        <w:numPr>
          <w:ilvl w:val="0"/>
          <w:numId w:val="368"/>
        </w:numPr>
        <w:spacing w:after="120"/>
        <w:ind w:right="53"/>
        <w:jc w:val="both"/>
        <w:rPr>
          <w:sz w:val="22"/>
          <w:szCs w:val="22"/>
        </w:rPr>
      </w:pPr>
      <w:r w:rsidRPr="00836386">
        <w:rPr>
          <w:b/>
          <w:sz w:val="22"/>
          <w:szCs w:val="22"/>
          <w:u w:val="single" w:color="000000"/>
        </w:rPr>
        <w:t>Posiłki kolacyjne:</w:t>
      </w:r>
      <w:r w:rsidRPr="00836386">
        <w:rPr>
          <w:sz w:val="22"/>
          <w:szCs w:val="22"/>
        </w:rPr>
        <w:t xml:space="preserve"> </w:t>
      </w:r>
    </w:p>
    <w:p w14:paraId="091B1380" w14:textId="77777777" w:rsidR="00836386" w:rsidRPr="00836386" w:rsidRDefault="00836386" w:rsidP="00836386">
      <w:pPr>
        <w:spacing w:after="120"/>
        <w:ind w:left="355" w:right="53"/>
        <w:rPr>
          <w:sz w:val="22"/>
          <w:szCs w:val="22"/>
        </w:rPr>
      </w:pPr>
      <w:r w:rsidRPr="00836386">
        <w:rPr>
          <w:sz w:val="22"/>
          <w:szCs w:val="22"/>
        </w:rPr>
        <w:t xml:space="preserve">Podawać, co najmniej co drugi dzień, potrawy gorące uzupełnione pieczywem </w:t>
      </w:r>
      <w:r w:rsidRPr="00836386">
        <w:rPr>
          <w:sz w:val="22"/>
          <w:szCs w:val="22"/>
        </w:rPr>
        <w:br/>
        <w:t xml:space="preserve">z dodatkami. W daniach kolacyjnych bez udziału potrawy gorącej, dodatki do pieczywa należy odpowiednio zwiększać. Niezależnie od formy kolacji (gorącej lub zimnej) zaleca się planować dodatek w formie warzyw. Posiłki kolacyjne, każdego dnia będą przygotowywane w jednym zestawie.  </w:t>
      </w:r>
    </w:p>
    <w:p w14:paraId="6EC7C12E" w14:textId="77777777" w:rsidR="00836386" w:rsidRPr="00836386" w:rsidRDefault="00836386" w:rsidP="00DD2CD8">
      <w:pPr>
        <w:numPr>
          <w:ilvl w:val="0"/>
          <w:numId w:val="368"/>
        </w:numPr>
        <w:spacing w:after="120"/>
        <w:ind w:right="53"/>
        <w:jc w:val="both"/>
        <w:rPr>
          <w:sz w:val="22"/>
          <w:szCs w:val="22"/>
        </w:rPr>
      </w:pPr>
      <w:r w:rsidRPr="00836386">
        <w:rPr>
          <w:sz w:val="22"/>
          <w:szCs w:val="22"/>
        </w:rPr>
        <w:t xml:space="preserve">W trakcie układania jadłospisów należy uwzględnić zasady: </w:t>
      </w:r>
    </w:p>
    <w:p w14:paraId="004AFDF2" w14:textId="77777777" w:rsidR="00836386" w:rsidRPr="00836386" w:rsidRDefault="00836386" w:rsidP="00DD2CD8">
      <w:pPr>
        <w:numPr>
          <w:ilvl w:val="0"/>
          <w:numId w:val="106"/>
        </w:numPr>
        <w:spacing w:after="120"/>
        <w:ind w:left="1134" w:right="53" w:hanging="425"/>
        <w:jc w:val="both"/>
        <w:rPr>
          <w:sz w:val="22"/>
          <w:szCs w:val="22"/>
          <w:lang w:val="x-none"/>
        </w:rPr>
      </w:pPr>
      <w:r w:rsidRPr="00836386">
        <w:rPr>
          <w:sz w:val="22"/>
          <w:szCs w:val="22"/>
          <w:lang w:val="x-none"/>
        </w:rPr>
        <w:t xml:space="preserve">jeżeli występuje w pierwszym śniadaniu dodatek podstawowy w formie jarskiej to    </w:t>
      </w:r>
      <w:r w:rsidRPr="00836386">
        <w:rPr>
          <w:sz w:val="22"/>
          <w:szCs w:val="22"/>
          <w:lang w:val="x-none"/>
        </w:rPr>
        <w:br/>
        <w:t xml:space="preserve">w drugim śniadaniu musi wystąpić w formie mięsnej – i odwrotnie; </w:t>
      </w:r>
    </w:p>
    <w:p w14:paraId="57FCE6AF" w14:textId="77777777" w:rsidR="00836386" w:rsidRPr="00836386" w:rsidRDefault="00836386" w:rsidP="00DD2CD8">
      <w:pPr>
        <w:numPr>
          <w:ilvl w:val="0"/>
          <w:numId w:val="106"/>
        </w:numPr>
        <w:spacing w:after="120"/>
        <w:ind w:left="1134" w:right="53" w:hanging="425"/>
        <w:jc w:val="both"/>
        <w:rPr>
          <w:sz w:val="22"/>
          <w:szCs w:val="22"/>
          <w:lang w:val="x-none"/>
        </w:rPr>
      </w:pPr>
      <w:r w:rsidRPr="00836386">
        <w:rPr>
          <w:sz w:val="22"/>
          <w:szCs w:val="22"/>
          <w:lang w:val="x-none"/>
        </w:rPr>
        <w:t xml:space="preserve">w posiłku obiadowym zupy o podwyższonej wartości energetycznej należy planować do drugich dań o niższej wartości energetycznej – i odwrotnie; </w:t>
      </w:r>
    </w:p>
    <w:p w14:paraId="1C2AA324" w14:textId="77777777" w:rsidR="00836386" w:rsidRPr="00836386" w:rsidRDefault="00836386" w:rsidP="00DD2CD8">
      <w:pPr>
        <w:numPr>
          <w:ilvl w:val="0"/>
          <w:numId w:val="106"/>
        </w:numPr>
        <w:spacing w:after="120"/>
        <w:ind w:left="1134" w:right="53" w:hanging="425"/>
        <w:jc w:val="both"/>
        <w:rPr>
          <w:sz w:val="22"/>
          <w:szCs w:val="22"/>
          <w:lang w:val="x-none"/>
        </w:rPr>
      </w:pPr>
      <w:r w:rsidRPr="00836386">
        <w:rPr>
          <w:sz w:val="22"/>
          <w:szCs w:val="22"/>
          <w:lang w:val="x-none"/>
        </w:rPr>
        <w:t xml:space="preserve">surówki </w:t>
      </w:r>
      <w:r w:rsidRPr="00836386">
        <w:rPr>
          <w:sz w:val="22"/>
          <w:szCs w:val="22"/>
          <w:lang w:val="x-none"/>
        </w:rPr>
        <w:tab/>
        <w:t xml:space="preserve">łączone z jarzynami gotowanymi powinny być dobierane z różnych warzyw, a także być kontrastowe pod względem kolorystycznym; </w:t>
      </w:r>
    </w:p>
    <w:p w14:paraId="2AC15C98" w14:textId="77777777" w:rsidR="00836386" w:rsidRPr="00836386" w:rsidRDefault="00836386" w:rsidP="00DD2CD8">
      <w:pPr>
        <w:numPr>
          <w:ilvl w:val="0"/>
          <w:numId w:val="106"/>
        </w:numPr>
        <w:spacing w:after="120"/>
        <w:ind w:left="1134" w:right="53" w:hanging="425"/>
        <w:jc w:val="both"/>
        <w:rPr>
          <w:sz w:val="22"/>
          <w:szCs w:val="22"/>
          <w:lang w:val="x-none"/>
        </w:rPr>
      </w:pPr>
      <w:r w:rsidRPr="00836386">
        <w:rPr>
          <w:sz w:val="22"/>
          <w:szCs w:val="22"/>
          <w:lang w:val="x-none"/>
        </w:rPr>
        <w:t xml:space="preserve">nie należy planować dodatków warzywnych do drugich dań obiadowych  </w:t>
      </w:r>
      <w:r w:rsidRPr="00836386">
        <w:rPr>
          <w:sz w:val="22"/>
          <w:szCs w:val="22"/>
          <w:lang w:val="x-none"/>
        </w:rPr>
        <w:br/>
        <w:t xml:space="preserve">z warzyw stanowiących podstawowy składnik zupy; </w:t>
      </w:r>
    </w:p>
    <w:p w14:paraId="5709F5C1" w14:textId="77777777" w:rsidR="00836386" w:rsidRPr="00836386" w:rsidRDefault="00836386" w:rsidP="00DD2CD8">
      <w:pPr>
        <w:numPr>
          <w:ilvl w:val="0"/>
          <w:numId w:val="106"/>
        </w:numPr>
        <w:spacing w:after="120"/>
        <w:ind w:left="1134" w:right="53" w:hanging="425"/>
        <w:jc w:val="both"/>
        <w:rPr>
          <w:sz w:val="22"/>
          <w:szCs w:val="22"/>
          <w:lang w:val="x-none"/>
        </w:rPr>
      </w:pPr>
      <w:r w:rsidRPr="00836386">
        <w:rPr>
          <w:sz w:val="22"/>
          <w:szCs w:val="22"/>
          <w:lang w:val="x-none"/>
        </w:rPr>
        <w:t xml:space="preserve">w przypadkach przygotowywania zup z warzyw kiszonych nie należy planować tych warzyw w postaci dodatków do dania drugiego; </w:t>
      </w:r>
    </w:p>
    <w:p w14:paraId="3425D258" w14:textId="77777777" w:rsidR="00836386" w:rsidRPr="00836386" w:rsidRDefault="00836386" w:rsidP="00DD2CD8">
      <w:pPr>
        <w:numPr>
          <w:ilvl w:val="0"/>
          <w:numId w:val="106"/>
        </w:numPr>
        <w:spacing w:after="120"/>
        <w:ind w:left="1134" w:right="53" w:hanging="425"/>
        <w:jc w:val="both"/>
        <w:rPr>
          <w:sz w:val="22"/>
          <w:szCs w:val="22"/>
          <w:lang w:val="x-none"/>
        </w:rPr>
      </w:pPr>
      <w:r w:rsidRPr="00836386">
        <w:rPr>
          <w:sz w:val="22"/>
          <w:szCs w:val="22"/>
          <w:lang w:val="x-none"/>
        </w:rPr>
        <w:t xml:space="preserve">przynajmniej jeden posiłek w ciągu dnia należy uzupełnić świeżymi owocami, zwłaszcza w okresach ich sezonowej podaży rynkowej; </w:t>
      </w:r>
    </w:p>
    <w:p w14:paraId="2A033CA8" w14:textId="77777777" w:rsidR="00836386" w:rsidRPr="00836386" w:rsidRDefault="00836386" w:rsidP="00DD2CD8">
      <w:pPr>
        <w:numPr>
          <w:ilvl w:val="0"/>
          <w:numId w:val="106"/>
        </w:numPr>
        <w:spacing w:after="120"/>
        <w:ind w:left="1134" w:right="53" w:hanging="425"/>
        <w:jc w:val="both"/>
        <w:rPr>
          <w:sz w:val="22"/>
          <w:szCs w:val="22"/>
          <w:lang w:val="x-none"/>
        </w:rPr>
      </w:pPr>
      <w:r w:rsidRPr="00836386">
        <w:rPr>
          <w:sz w:val="22"/>
          <w:szCs w:val="22"/>
          <w:lang w:val="x-none"/>
        </w:rPr>
        <w:t xml:space="preserve">wydawanie takich środków spożywczych jak masło, musztarda, dżemy, miód realizowane będzie w opakowaniach jednostkowych (na jednego żywionego). </w:t>
      </w:r>
    </w:p>
    <w:p w14:paraId="593AC5D5" w14:textId="77777777" w:rsidR="00836386" w:rsidRPr="00836386" w:rsidRDefault="00836386" w:rsidP="00DD2CD8">
      <w:pPr>
        <w:numPr>
          <w:ilvl w:val="0"/>
          <w:numId w:val="368"/>
        </w:numPr>
        <w:spacing w:after="120"/>
        <w:ind w:left="567" w:right="53" w:hanging="283"/>
        <w:jc w:val="both"/>
        <w:rPr>
          <w:sz w:val="22"/>
          <w:szCs w:val="22"/>
        </w:rPr>
      </w:pPr>
      <w:r w:rsidRPr="00836386">
        <w:rPr>
          <w:sz w:val="22"/>
          <w:szCs w:val="22"/>
        </w:rPr>
        <w:t xml:space="preserve">Wykonawca w żywieniu nie będzie stosował wędlin wysokowydajnych, środków spożywczych pod koniec upływu terminów ich przydatności do spożycia, który winien wynosić minimum 50% deklarowanej przydatności do spożycia przez producenta na opakowaniu lub karcie towarowej. </w:t>
      </w:r>
    </w:p>
    <w:p w14:paraId="3EC45D30" w14:textId="77777777" w:rsidR="00836386" w:rsidRPr="00836386" w:rsidRDefault="00836386" w:rsidP="00DD2CD8">
      <w:pPr>
        <w:numPr>
          <w:ilvl w:val="0"/>
          <w:numId w:val="368"/>
        </w:numPr>
        <w:spacing w:after="120"/>
        <w:ind w:left="567" w:right="53" w:hanging="283"/>
        <w:jc w:val="both"/>
        <w:rPr>
          <w:sz w:val="22"/>
          <w:szCs w:val="22"/>
        </w:rPr>
      </w:pPr>
      <w:r w:rsidRPr="00836386">
        <w:rPr>
          <w:sz w:val="22"/>
          <w:szCs w:val="22"/>
        </w:rPr>
        <w:t xml:space="preserve">Stosowane w żywieniu produkty spożywcze będą zgodne z obowiązującymi Polskimi Normami oraz w I kategorii jakości.  </w:t>
      </w:r>
    </w:p>
    <w:p w14:paraId="0E37C7FE"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Żywienie realizowane będzie w oparciu o sporządzony przez Wykonawcę jadłospis          </w:t>
      </w:r>
      <w:r w:rsidRPr="00836386">
        <w:rPr>
          <w:sz w:val="22"/>
          <w:szCs w:val="22"/>
        </w:rPr>
        <w:br/>
        <w:t xml:space="preserve">i zatwierdzony przez ZAMAWIAJĄCEGO, w którym prezentowane będą wszystkie planowane potrawy (napoje) z uwzględnieniem ich nazwy, wagi (bądź objętości) wyspecyfikowanych. </w:t>
      </w:r>
    </w:p>
    <w:p w14:paraId="0D000EAD"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W czasie realizacji usługi (w dekadzie) nie będzie następowała powtarzalność dań podstawowych wchodzących w skład wszystkich posiłków. </w:t>
      </w:r>
    </w:p>
    <w:p w14:paraId="563FCD8D"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lastRenderedPageBreak/>
        <w:t xml:space="preserve">Wykonawca będzie przygotowywał i wydawał  posiłki w liczbie i rodzaju  zamówionej przez żywionych w dniu poprzedzającym dzień wydania, w uzasadnionych pojedynczych przypadkach zmiana zamówionych posiłków będzie możliwa w dniu wydania jednak nie później niż 3 godziny przed ich wydaniem. </w:t>
      </w:r>
    </w:p>
    <w:p w14:paraId="68BD77BB"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W przypadkach zamawiania oddzielnie poszczególnych posiłków stosowane będą procentowe podziały ceny wynoszące odpowiednio:  </w:t>
      </w:r>
    </w:p>
    <w:p w14:paraId="47A73526" w14:textId="77777777" w:rsidR="00836386" w:rsidRPr="00836386" w:rsidRDefault="00836386" w:rsidP="00DD2CD8">
      <w:pPr>
        <w:numPr>
          <w:ilvl w:val="0"/>
          <w:numId w:val="107"/>
        </w:numPr>
        <w:spacing w:after="120"/>
        <w:ind w:right="53"/>
        <w:jc w:val="both"/>
        <w:rPr>
          <w:sz w:val="22"/>
          <w:szCs w:val="22"/>
          <w:lang w:val="x-none"/>
        </w:rPr>
      </w:pPr>
      <w:r w:rsidRPr="00836386">
        <w:rPr>
          <w:sz w:val="22"/>
          <w:szCs w:val="22"/>
          <w:lang w:val="x-none"/>
        </w:rPr>
        <w:t xml:space="preserve">śniadanie I  </w:t>
      </w:r>
      <w:r w:rsidRPr="00836386">
        <w:rPr>
          <w:sz w:val="22"/>
          <w:szCs w:val="22"/>
          <w:lang w:val="x-none"/>
        </w:rPr>
        <w:tab/>
        <w:t xml:space="preserve">– 25%; </w:t>
      </w:r>
    </w:p>
    <w:p w14:paraId="74AEC213" w14:textId="77777777" w:rsidR="00836386" w:rsidRPr="00836386" w:rsidRDefault="00836386" w:rsidP="00DD2CD8">
      <w:pPr>
        <w:numPr>
          <w:ilvl w:val="0"/>
          <w:numId w:val="107"/>
        </w:numPr>
        <w:spacing w:after="120"/>
        <w:ind w:right="53"/>
        <w:jc w:val="both"/>
        <w:rPr>
          <w:sz w:val="22"/>
          <w:szCs w:val="22"/>
          <w:lang w:val="x-none"/>
        </w:rPr>
      </w:pPr>
      <w:r w:rsidRPr="00836386">
        <w:rPr>
          <w:sz w:val="22"/>
          <w:szCs w:val="22"/>
          <w:lang w:val="x-none"/>
        </w:rPr>
        <w:t xml:space="preserve">śniadanie II  </w:t>
      </w:r>
      <w:r w:rsidRPr="00836386">
        <w:rPr>
          <w:sz w:val="22"/>
          <w:szCs w:val="22"/>
          <w:lang w:val="x-none"/>
        </w:rPr>
        <w:tab/>
        <w:t xml:space="preserve">– 10 %; </w:t>
      </w:r>
    </w:p>
    <w:p w14:paraId="6F5859D8" w14:textId="77777777" w:rsidR="00836386" w:rsidRPr="00836386" w:rsidRDefault="00836386" w:rsidP="00DD2CD8">
      <w:pPr>
        <w:numPr>
          <w:ilvl w:val="0"/>
          <w:numId w:val="107"/>
        </w:numPr>
        <w:spacing w:after="120"/>
        <w:ind w:right="53"/>
        <w:jc w:val="both"/>
        <w:rPr>
          <w:sz w:val="22"/>
          <w:szCs w:val="22"/>
          <w:lang w:val="x-none"/>
        </w:rPr>
      </w:pPr>
      <w:r w:rsidRPr="00836386">
        <w:rPr>
          <w:sz w:val="22"/>
          <w:szCs w:val="22"/>
          <w:lang w:val="x-none"/>
        </w:rPr>
        <w:t xml:space="preserve"> obiad </w:t>
      </w:r>
      <w:r w:rsidRPr="00836386">
        <w:rPr>
          <w:sz w:val="22"/>
          <w:szCs w:val="22"/>
          <w:lang w:val="x-none"/>
        </w:rPr>
        <w:tab/>
        <w:t xml:space="preserve"> </w:t>
      </w:r>
      <w:r w:rsidRPr="00836386">
        <w:rPr>
          <w:sz w:val="22"/>
          <w:szCs w:val="22"/>
          <w:lang w:val="x-none"/>
        </w:rPr>
        <w:tab/>
        <w:t xml:space="preserve">– 40 %; </w:t>
      </w:r>
    </w:p>
    <w:p w14:paraId="2B7BB8EB" w14:textId="77777777" w:rsidR="00836386" w:rsidRPr="00836386" w:rsidRDefault="00836386" w:rsidP="00DD2CD8">
      <w:pPr>
        <w:numPr>
          <w:ilvl w:val="0"/>
          <w:numId w:val="107"/>
        </w:numPr>
        <w:spacing w:after="120"/>
        <w:ind w:right="53"/>
        <w:jc w:val="both"/>
        <w:rPr>
          <w:sz w:val="22"/>
          <w:szCs w:val="22"/>
          <w:lang w:val="x-none"/>
        </w:rPr>
      </w:pPr>
      <w:r w:rsidRPr="00836386">
        <w:rPr>
          <w:sz w:val="22"/>
          <w:szCs w:val="22"/>
          <w:lang w:val="x-none"/>
        </w:rPr>
        <w:t xml:space="preserve"> kolacja   </w:t>
      </w:r>
      <w:r w:rsidRPr="00836386">
        <w:rPr>
          <w:sz w:val="22"/>
          <w:szCs w:val="22"/>
          <w:lang w:val="x-none"/>
        </w:rPr>
        <w:tab/>
        <w:t xml:space="preserve">– 25 %. </w:t>
      </w:r>
    </w:p>
    <w:p w14:paraId="4471D62E"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Wykonawca na własny koszt zapewni pobieranie i przechowanie próbek żywności oraz utylizację odpadów pokonsumpcyjnych. </w:t>
      </w:r>
    </w:p>
    <w:p w14:paraId="5E326F23"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Wydawanie i spożywanie posiłków będzie następowało przy wykorzystaniu sprzętu stołowego i kuchennego który zapewnia </w:t>
      </w:r>
      <w:r w:rsidRPr="00836386">
        <w:rPr>
          <w:b/>
          <w:sz w:val="22"/>
          <w:szCs w:val="22"/>
        </w:rPr>
        <w:t>WYKONAWCA</w:t>
      </w:r>
      <w:r w:rsidRPr="00836386">
        <w:rPr>
          <w:sz w:val="22"/>
          <w:szCs w:val="22"/>
        </w:rPr>
        <w:t xml:space="preserve">.  </w:t>
      </w:r>
    </w:p>
    <w:p w14:paraId="4FDE760B"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Wykonawca zapewni naczynia jednorazowego użytku (talerze płytkie, talerze głębokie, kubki do napojów gorących/zimnych 0,3 l, noże, widelce, łyżki) w liczbie odpowiedniej do liczbie żywionych oraz rodzaju wydawanych posiłków. </w:t>
      </w:r>
    </w:p>
    <w:p w14:paraId="24636627"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Zamawiający zobowiązuje się przekazać Wykonawcy zbiorcze zestawienie  stanów żywionych do godziny 13.00 dnia poprzedzającego dzień, w którym będzie się obywało żywienie. Natomiast w piątek będzie przekazywane zbiorcze zestawienie stanów żywionych na sobotę, niedzielę i poniedziałek. Jeżeli w tygodniu wypada dzień wolny od pracy zbiorcze zestawienie stanów żywionych będzie przekazywane w dzień poprzedzający  dzień wolny za wszystkie dni wolne od pracy i pierwszy dzień pracy włącznie. </w:t>
      </w:r>
    </w:p>
    <w:p w14:paraId="1452BE10" w14:textId="77777777" w:rsidR="00836386" w:rsidRPr="00836386" w:rsidRDefault="00836386" w:rsidP="00836386">
      <w:pPr>
        <w:spacing w:after="120"/>
        <w:ind w:left="730" w:right="53"/>
        <w:rPr>
          <w:sz w:val="22"/>
          <w:szCs w:val="22"/>
        </w:rPr>
      </w:pPr>
      <w:r w:rsidRPr="00836386">
        <w:rPr>
          <w:sz w:val="22"/>
          <w:szCs w:val="22"/>
        </w:rPr>
        <w:t xml:space="preserve">Zbiorcze zestawienie będzie zawierało: </w:t>
      </w:r>
    </w:p>
    <w:p w14:paraId="455221C3" w14:textId="77777777" w:rsidR="00836386" w:rsidRPr="00836386" w:rsidRDefault="00836386" w:rsidP="00DD2CD8">
      <w:pPr>
        <w:numPr>
          <w:ilvl w:val="0"/>
          <w:numId w:val="108"/>
        </w:numPr>
        <w:spacing w:after="120"/>
        <w:ind w:right="53"/>
        <w:jc w:val="both"/>
        <w:rPr>
          <w:sz w:val="22"/>
          <w:szCs w:val="22"/>
          <w:lang w:val="x-none"/>
        </w:rPr>
      </w:pPr>
      <w:r w:rsidRPr="00836386">
        <w:rPr>
          <w:sz w:val="22"/>
          <w:szCs w:val="22"/>
        </w:rPr>
        <w:t>liczbę</w:t>
      </w:r>
      <w:r w:rsidRPr="00836386">
        <w:rPr>
          <w:sz w:val="22"/>
          <w:szCs w:val="22"/>
          <w:lang w:val="x-none"/>
        </w:rPr>
        <w:t xml:space="preserve"> żywionych </w:t>
      </w:r>
    </w:p>
    <w:p w14:paraId="7AE60749" w14:textId="77777777" w:rsidR="00836386" w:rsidRPr="00836386" w:rsidRDefault="00836386" w:rsidP="00DD2CD8">
      <w:pPr>
        <w:numPr>
          <w:ilvl w:val="0"/>
          <w:numId w:val="108"/>
        </w:numPr>
        <w:spacing w:after="120"/>
        <w:ind w:right="53"/>
        <w:jc w:val="both"/>
        <w:rPr>
          <w:sz w:val="22"/>
          <w:szCs w:val="22"/>
          <w:lang w:val="x-none"/>
        </w:rPr>
      </w:pPr>
      <w:r w:rsidRPr="00836386">
        <w:rPr>
          <w:sz w:val="22"/>
          <w:szCs w:val="22"/>
          <w:lang w:val="x-none"/>
        </w:rPr>
        <w:t xml:space="preserve">podział według stosowanych form wyżywienia (posiłek gotowany, suchy  prowiant) </w:t>
      </w:r>
    </w:p>
    <w:p w14:paraId="65B2665E"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Komendant 26 Wojskowego Oddziału Gospodarczego lub wyznaczona przez niego osoba będzie miał zapewnioną możliwość wykonywania zadań kontrolnych w stosunku do całokształtu realizowanych przez </w:t>
      </w:r>
      <w:r w:rsidRPr="00836386">
        <w:rPr>
          <w:b/>
          <w:sz w:val="22"/>
          <w:szCs w:val="22"/>
        </w:rPr>
        <w:t>WYKONAWCĘ</w:t>
      </w:r>
      <w:r w:rsidRPr="00836386">
        <w:rPr>
          <w:sz w:val="22"/>
          <w:szCs w:val="22"/>
        </w:rPr>
        <w:t xml:space="preserve"> usług żywieniowych na terenie obiektu, w tym w szczególności terminowości przygotowywania i wydawania posiłków, zgodności potraw z jadłospisem, walorów organoleptycznych, warunków i estetyki wydawania posiłków. </w:t>
      </w:r>
    </w:p>
    <w:p w14:paraId="080DFEE4" w14:textId="77777777" w:rsidR="00836386" w:rsidRPr="00836386" w:rsidRDefault="00836386" w:rsidP="00DD2CD8">
      <w:pPr>
        <w:numPr>
          <w:ilvl w:val="0"/>
          <w:numId w:val="368"/>
        </w:numPr>
        <w:spacing w:after="120"/>
        <w:ind w:left="567" w:right="53" w:hanging="567"/>
        <w:jc w:val="both"/>
        <w:rPr>
          <w:sz w:val="22"/>
          <w:szCs w:val="22"/>
        </w:rPr>
      </w:pPr>
      <w:r w:rsidRPr="00836386">
        <w:rPr>
          <w:sz w:val="22"/>
          <w:szCs w:val="22"/>
        </w:rPr>
        <w:t xml:space="preserve">Realizacja żywienia zleconego firmom zewnętrznym „cateringowe”, objęte są nadzorem sanitarno-higienicznym Wojskowy Ośrodek Medycyny Prewencyjnej. </w:t>
      </w:r>
    </w:p>
    <w:p w14:paraId="1BF82308" w14:textId="77777777" w:rsidR="00836386" w:rsidRPr="00836386" w:rsidRDefault="00836386" w:rsidP="00DD2CD8">
      <w:pPr>
        <w:numPr>
          <w:ilvl w:val="0"/>
          <w:numId w:val="357"/>
        </w:numPr>
        <w:spacing w:after="120"/>
        <w:ind w:right="422"/>
        <w:outlineLvl w:val="0"/>
        <w:rPr>
          <w:b/>
          <w:sz w:val="22"/>
          <w:szCs w:val="22"/>
          <w:u w:val="single"/>
          <w:lang w:val="x-none" w:eastAsia="x-none"/>
        </w:rPr>
      </w:pPr>
      <w:r w:rsidRPr="00836386">
        <w:rPr>
          <w:b/>
          <w:sz w:val="22"/>
          <w:szCs w:val="22"/>
          <w:u w:val="single"/>
          <w:lang w:val="x-none" w:eastAsia="x-none"/>
        </w:rPr>
        <w:t xml:space="preserve">WYMAGANIA </w:t>
      </w:r>
    </w:p>
    <w:p w14:paraId="1964B836" w14:textId="77777777" w:rsidR="00836386" w:rsidRPr="00836386" w:rsidRDefault="00836386" w:rsidP="00836386">
      <w:pPr>
        <w:spacing w:after="120"/>
        <w:ind w:left="101"/>
        <w:rPr>
          <w:sz w:val="22"/>
          <w:szCs w:val="22"/>
          <w:lang w:eastAsia="en-US"/>
        </w:rPr>
      </w:pPr>
      <w:r w:rsidRPr="00836386">
        <w:rPr>
          <w:b/>
          <w:sz w:val="22"/>
          <w:szCs w:val="22"/>
        </w:rPr>
        <w:t xml:space="preserve">w zakresie utrzymania stanu sanitarno-higienicznego żywienia i sprawowania nadzoru </w:t>
      </w:r>
    </w:p>
    <w:p w14:paraId="47FB9BF9" w14:textId="77777777" w:rsidR="00836386" w:rsidRPr="00836386" w:rsidRDefault="00836386" w:rsidP="00836386">
      <w:pPr>
        <w:spacing w:after="120"/>
        <w:ind w:left="-5"/>
        <w:rPr>
          <w:sz w:val="22"/>
          <w:szCs w:val="22"/>
        </w:rPr>
      </w:pPr>
      <w:r w:rsidRPr="00836386">
        <w:rPr>
          <w:b/>
          <w:sz w:val="22"/>
          <w:szCs w:val="22"/>
          <w:u w:val="single" w:color="000000"/>
        </w:rPr>
        <w:t>WYKONAWCA:</w:t>
      </w:r>
      <w:r w:rsidRPr="00836386">
        <w:rPr>
          <w:b/>
          <w:sz w:val="22"/>
          <w:szCs w:val="22"/>
        </w:rPr>
        <w:t xml:space="preserve"> </w:t>
      </w:r>
    </w:p>
    <w:p w14:paraId="1A9B8DAE" w14:textId="77777777" w:rsidR="00836386" w:rsidRPr="00836386" w:rsidRDefault="00836386" w:rsidP="00DD2CD8">
      <w:pPr>
        <w:numPr>
          <w:ilvl w:val="0"/>
          <w:numId w:val="369"/>
        </w:numPr>
        <w:spacing w:after="120"/>
        <w:ind w:left="284" w:right="53" w:hanging="284"/>
        <w:jc w:val="both"/>
        <w:rPr>
          <w:sz w:val="22"/>
          <w:szCs w:val="22"/>
        </w:rPr>
      </w:pPr>
      <w:r w:rsidRPr="00836386">
        <w:rPr>
          <w:sz w:val="22"/>
          <w:szCs w:val="22"/>
        </w:rPr>
        <w:t xml:space="preserve">Zapewni utrzymanie właściwego stanu sanitarno-higienicznego pomieszczenia żywienia zbiorowego, jego wyposażenia technicznego i technologicznego, a także - w zakresie wymaganej higieny produktów żywnościowych, produkcji, przechowywania i dystrybucji posiłków, określone  w następujących przepisach: </w:t>
      </w:r>
    </w:p>
    <w:p w14:paraId="5C97071A" w14:textId="6844F539" w:rsidR="00836386" w:rsidRPr="00836386" w:rsidRDefault="00836386" w:rsidP="00DD2CD8">
      <w:pPr>
        <w:numPr>
          <w:ilvl w:val="0"/>
          <w:numId w:val="109"/>
        </w:numPr>
        <w:spacing w:after="120"/>
        <w:ind w:left="567" w:right="53" w:hanging="283"/>
        <w:jc w:val="both"/>
        <w:rPr>
          <w:sz w:val="22"/>
          <w:szCs w:val="22"/>
          <w:lang w:val="x-none"/>
        </w:rPr>
      </w:pPr>
      <w:r w:rsidRPr="00836386">
        <w:rPr>
          <w:sz w:val="22"/>
          <w:szCs w:val="22"/>
          <w:lang w:val="x-none"/>
        </w:rPr>
        <w:lastRenderedPageBreak/>
        <w:t xml:space="preserve">ustawie z dnia 25 sierpnia 2006 r. o bezpieczeństwie żywności i żywienia (Dz. U. </w:t>
      </w:r>
      <w:r w:rsidRPr="00836386">
        <w:rPr>
          <w:sz w:val="22"/>
          <w:szCs w:val="22"/>
        </w:rPr>
        <w:t>z 202</w:t>
      </w:r>
      <w:r w:rsidR="007249D8">
        <w:rPr>
          <w:sz w:val="22"/>
          <w:szCs w:val="22"/>
        </w:rPr>
        <w:t>3</w:t>
      </w:r>
      <w:r w:rsidRPr="00836386">
        <w:rPr>
          <w:sz w:val="22"/>
          <w:szCs w:val="22"/>
        </w:rPr>
        <w:t xml:space="preserve"> r. poz. </w:t>
      </w:r>
      <w:r w:rsidR="007249D8">
        <w:rPr>
          <w:sz w:val="22"/>
          <w:szCs w:val="22"/>
        </w:rPr>
        <w:t>1448</w:t>
      </w:r>
      <w:r w:rsidRPr="00836386">
        <w:rPr>
          <w:sz w:val="22"/>
          <w:szCs w:val="22"/>
          <w:lang w:val="x-none"/>
        </w:rPr>
        <w:t xml:space="preserve">);  </w:t>
      </w:r>
    </w:p>
    <w:p w14:paraId="28F867CF" w14:textId="5FE6F9B0" w:rsidR="00836386" w:rsidRPr="00836386" w:rsidRDefault="00836386" w:rsidP="00DD2CD8">
      <w:pPr>
        <w:keepNext/>
        <w:numPr>
          <w:ilvl w:val="0"/>
          <w:numId w:val="109"/>
        </w:numPr>
        <w:shd w:val="clear" w:color="auto" w:fill="FFFFFF"/>
        <w:spacing w:after="120"/>
        <w:ind w:left="567" w:right="53" w:hanging="283"/>
        <w:jc w:val="both"/>
        <w:outlineLvl w:val="2"/>
        <w:rPr>
          <w:b/>
          <w:sz w:val="22"/>
          <w:szCs w:val="22"/>
        </w:rPr>
      </w:pPr>
      <w:r w:rsidRPr="00836386">
        <w:rPr>
          <w:sz w:val="22"/>
          <w:szCs w:val="22"/>
        </w:rPr>
        <w:t>rozporządzeniu (WE) nr 852/2004 Parlamentu Europejskiego i Rady z dnia 29 kwietnia 2004 r. w sprawie higieny środków spożywczych (</w:t>
      </w:r>
      <w:r w:rsidRPr="00836386">
        <w:rPr>
          <w:b/>
          <w:sz w:val="22"/>
          <w:szCs w:val="22"/>
        </w:rPr>
        <w:t>Dz.U.UE.L.2004.139.1</w:t>
      </w:r>
      <w:r w:rsidRPr="00836386">
        <w:rPr>
          <w:sz w:val="22"/>
          <w:szCs w:val="22"/>
        </w:rPr>
        <w:t> </w:t>
      </w:r>
      <w:r w:rsidRPr="00836386">
        <w:rPr>
          <w:b/>
          <w:sz w:val="22"/>
          <w:szCs w:val="22"/>
        </w:rPr>
        <w:t>z dnia</w:t>
      </w:r>
      <w:r w:rsidRPr="00836386">
        <w:rPr>
          <w:sz w:val="22"/>
          <w:szCs w:val="22"/>
        </w:rPr>
        <w:t xml:space="preserve"> 2004.04.30); </w:t>
      </w:r>
    </w:p>
    <w:p w14:paraId="5CB3313C" w14:textId="77777777" w:rsidR="00836386" w:rsidRPr="00836386" w:rsidRDefault="00836386" w:rsidP="00DD2CD8">
      <w:pPr>
        <w:keepNext/>
        <w:numPr>
          <w:ilvl w:val="0"/>
          <w:numId w:val="109"/>
        </w:numPr>
        <w:shd w:val="clear" w:color="auto" w:fill="FFFFFF"/>
        <w:spacing w:after="120"/>
        <w:ind w:left="567" w:right="53" w:hanging="283"/>
        <w:jc w:val="both"/>
        <w:outlineLvl w:val="2"/>
        <w:rPr>
          <w:b/>
          <w:sz w:val="22"/>
          <w:szCs w:val="22"/>
        </w:rPr>
      </w:pPr>
      <w:r w:rsidRPr="00836386">
        <w:rPr>
          <w:sz w:val="22"/>
          <w:szCs w:val="22"/>
        </w:rPr>
        <w:t xml:space="preserve">rozporządzeniu (WE) nr 178/2002 Parlamentu Europejskiego i Rady z dnia 28 stycznia 2002 r. ustanawiające ogólne zasady i wymagania prawa żywnościowego, powołujące Europejski Urząd ds. Bezpieczeństwa Żywności oraz ustanawiające procedury w zakresie bezpieczeństwa żywności </w:t>
      </w:r>
      <w:r w:rsidRPr="00836386">
        <w:rPr>
          <w:b/>
          <w:sz w:val="22"/>
          <w:szCs w:val="22"/>
        </w:rPr>
        <w:t>Dz.U.UE.L.2002.31.1</w:t>
      </w:r>
      <w:r w:rsidRPr="00836386">
        <w:rPr>
          <w:sz w:val="22"/>
          <w:szCs w:val="22"/>
        </w:rPr>
        <w:t> </w:t>
      </w:r>
      <w:r w:rsidRPr="00836386">
        <w:rPr>
          <w:b/>
          <w:sz w:val="22"/>
          <w:szCs w:val="22"/>
        </w:rPr>
        <w:t>z dnia</w:t>
      </w:r>
      <w:r w:rsidRPr="00836386">
        <w:rPr>
          <w:sz w:val="22"/>
          <w:szCs w:val="22"/>
        </w:rPr>
        <w:t xml:space="preserve"> 2002.02.01).  </w:t>
      </w:r>
    </w:p>
    <w:p w14:paraId="6174BE1C" w14:textId="77777777" w:rsidR="00836386" w:rsidRPr="00836386" w:rsidRDefault="00836386" w:rsidP="00DD2CD8">
      <w:pPr>
        <w:numPr>
          <w:ilvl w:val="0"/>
          <w:numId w:val="369"/>
        </w:numPr>
        <w:spacing w:after="120"/>
        <w:ind w:left="284" w:right="53" w:hanging="284"/>
        <w:jc w:val="both"/>
        <w:rPr>
          <w:sz w:val="22"/>
          <w:szCs w:val="22"/>
        </w:rPr>
      </w:pPr>
      <w:r w:rsidRPr="00836386">
        <w:rPr>
          <w:sz w:val="22"/>
          <w:szCs w:val="22"/>
        </w:rPr>
        <w:t xml:space="preserve">Zapewni by produkty żywnościowe będące przedmiotem dostaw w szczególności nie naruszały wymagań określonych w: </w:t>
      </w:r>
    </w:p>
    <w:p w14:paraId="56AE26EA" w14:textId="76FCEB97" w:rsidR="00836386" w:rsidRPr="00836386" w:rsidRDefault="00836386" w:rsidP="00DD2CD8">
      <w:pPr>
        <w:numPr>
          <w:ilvl w:val="0"/>
          <w:numId w:val="110"/>
        </w:numPr>
        <w:spacing w:after="120"/>
        <w:ind w:left="709" w:right="53" w:hanging="283"/>
        <w:jc w:val="both"/>
        <w:rPr>
          <w:sz w:val="22"/>
          <w:szCs w:val="22"/>
          <w:lang w:val="x-none"/>
        </w:rPr>
      </w:pPr>
      <w:r w:rsidRPr="00836386">
        <w:rPr>
          <w:sz w:val="22"/>
          <w:szCs w:val="22"/>
          <w:lang w:val="x-none"/>
        </w:rPr>
        <w:t xml:space="preserve">ustawie z dnia 25 sierpnia 2006 r. o bezpieczeństwie żywności i żywienia; </w:t>
      </w:r>
    </w:p>
    <w:p w14:paraId="7217CAAD" w14:textId="2303FF01" w:rsidR="00836386" w:rsidRPr="00836386" w:rsidRDefault="00836386" w:rsidP="00DD2CD8">
      <w:pPr>
        <w:keepNext/>
        <w:numPr>
          <w:ilvl w:val="0"/>
          <w:numId w:val="110"/>
        </w:numPr>
        <w:shd w:val="clear" w:color="auto" w:fill="FFFFFF"/>
        <w:spacing w:after="120"/>
        <w:ind w:left="709" w:right="53" w:hanging="283"/>
        <w:jc w:val="both"/>
        <w:outlineLvl w:val="2"/>
        <w:rPr>
          <w:b/>
          <w:sz w:val="22"/>
          <w:szCs w:val="22"/>
        </w:rPr>
      </w:pPr>
      <w:r w:rsidRPr="00836386">
        <w:rPr>
          <w:sz w:val="22"/>
          <w:szCs w:val="22"/>
        </w:rPr>
        <w:t>rozporządzeniu komisji (WE) NR 1881/2006 z dnia 19 grudnia 2006 r. ustalające najwyższe dopuszczalne poziomy niektórych zanieczyszczeń w środkach spożywczych (</w:t>
      </w:r>
      <w:r w:rsidRPr="00836386">
        <w:rPr>
          <w:b/>
          <w:sz w:val="22"/>
          <w:szCs w:val="22"/>
        </w:rPr>
        <w:t>Dz.U.UE.L.2006.364.5</w:t>
      </w:r>
      <w:r w:rsidRPr="00836386">
        <w:rPr>
          <w:sz w:val="22"/>
          <w:szCs w:val="22"/>
        </w:rPr>
        <w:t> </w:t>
      </w:r>
      <w:r w:rsidRPr="00836386">
        <w:rPr>
          <w:b/>
          <w:sz w:val="22"/>
          <w:szCs w:val="22"/>
        </w:rPr>
        <w:t>z dnia</w:t>
      </w:r>
      <w:r w:rsidRPr="00836386">
        <w:rPr>
          <w:sz w:val="22"/>
          <w:szCs w:val="22"/>
        </w:rPr>
        <w:t xml:space="preserve"> 2006.12.20); </w:t>
      </w:r>
    </w:p>
    <w:p w14:paraId="15C74FBA" w14:textId="12057FDF" w:rsidR="00836386" w:rsidRPr="00836386" w:rsidRDefault="00836386" w:rsidP="00DD2CD8">
      <w:pPr>
        <w:keepNext/>
        <w:numPr>
          <w:ilvl w:val="0"/>
          <w:numId w:val="111"/>
        </w:numPr>
        <w:shd w:val="clear" w:color="auto" w:fill="FFFFFF"/>
        <w:spacing w:after="120"/>
        <w:ind w:left="709" w:right="53" w:hanging="283"/>
        <w:jc w:val="both"/>
        <w:outlineLvl w:val="2"/>
        <w:rPr>
          <w:sz w:val="22"/>
          <w:szCs w:val="22"/>
          <w:lang w:val="x-none"/>
        </w:rPr>
      </w:pPr>
      <w:r w:rsidRPr="00836386">
        <w:rPr>
          <w:sz w:val="22"/>
          <w:szCs w:val="22"/>
          <w:lang w:val="x-none"/>
        </w:rPr>
        <w:t>rozporządzeniu (WE) nr 1829/2003 Parlamentu Europejskiego i Rady z dnia    22</w:t>
      </w:r>
      <w:r w:rsidR="00345288">
        <w:rPr>
          <w:sz w:val="22"/>
          <w:szCs w:val="22"/>
        </w:rPr>
        <w:t> </w:t>
      </w:r>
      <w:r w:rsidRPr="00836386">
        <w:rPr>
          <w:sz w:val="22"/>
          <w:szCs w:val="22"/>
          <w:lang w:val="x-none"/>
        </w:rPr>
        <w:t xml:space="preserve">września 2003 r. w sprawie genetycznie zmodyfikowanej żywności i paszy </w:t>
      </w:r>
      <w:r w:rsidRPr="00836386">
        <w:rPr>
          <w:sz w:val="22"/>
          <w:szCs w:val="22"/>
        </w:rPr>
        <w:t>(</w:t>
      </w:r>
      <w:r w:rsidRPr="00836386">
        <w:rPr>
          <w:b/>
          <w:sz w:val="22"/>
          <w:szCs w:val="22"/>
          <w:lang w:val="x-none"/>
        </w:rPr>
        <w:t>Dz.U.UE.L.2003.268.1</w:t>
      </w:r>
      <w:r w:rsidRPr="00836386">
        <w:rPr>
          <w:sz w:val="22"/>
          <w:szCs w:val="22"/>
          <w:lang w:val="x-none"/>
        </w:rPr>
        <w:t> </w:t>
      </w:r>
      <w:r w:rsidRPr="00836386">
        <w:rPr>
          <w:b/>
          <w:sz w:val="22"/>
          <w:szCs w:val="22"/>
          <w:lang w:val="x-none"/>
        </w:rPr>
        <w:t>z dnia</w:t>
      </w:r>
      <w:r w:rsidRPr="00836386">
        <w:rPr>
          <w:sz w:val="22"/>
          <w:szCs w:val="22"/>
          <w:lang w:val="x-none"/>
        </w:rPr>
        <w:t> 2003.10.18 </w:t>
      </w:r>
      <w:r w:rsidRPr="00836386">
        <w:rPr>
          <w:sz w:val="22"/>
          <w:szCs w:val="22"/>
        </w:rPr>
        <w:t>)</w:t>
      </w:r>
      <w:r w:rsidRPr="00836386">
        <w:rPr>
          <w:sz w:val="22"/>
          <w:szCs w:val="22"/>
          <w:lang w:val="x-none"/>
        </w:rPr>
        <w:t xml:space="preserve">; </w:t>
      </w:r>
    </w:p>
    <w:p w14:paraId="1A4A563C" w14:textId="77777777" w:rsidR="00836386" w:rsidRPr="00836386" w:rsidRDefault="00836386" w:rsidP="00DD2CD8">
      <w:pPr>
        <w:keepNext/>
        <w:numPr>
          <w:ilvl w:val="0"/>
          <w:numId w:val="111"/>
        </w:numPr>
        <w:shd w:val="clear" w:color="auto" w:fill="FFFFFF"/>
        <w:spacing w:after="120"/>
        <w:ind w:left="709" w:right="294" w:hanging="283"/>
        <w:jc w:val="both"/>
        <w:outlineLvl w:val="1"/>
        <w:rPr>
          <w:b/>
          <w:bCs/>
          <w:sz w:val="22"/>
          <w:szCs w:val="22"/>
          <w:u w:val="single"/>
          <w:lang w:val="x-none" w:eastAsia="x-none"/>
        </w:rPr>
      </w:pPr>
      <w:r w:rsidRPr="00836386">
        <w:rPr>
          <w:b/>
          <w:bCs/>
          <w:sz w:val="22"/>
          <w:szCs w:val="22"/>
          <w:u w:val="single"/>
          <w:lang w:val="x-none" w:eastAsia="x-none"/>
        </w:rPr>
        <w:t>rozporządzeniu</w:t>
      </w:r>
      <w:r w:rsidRPr="00836386">
        <w:rPr>
          <w:sz w:val="22"/>
          <w:szCs w:val="22"/>
          <w:lang w:val="x-none"/>
        </w:rPr>
        <w:t xml:space="preserve"> (We) </w:t>
      </w:r>
      <w:r w:rsidRPr="00836386">
        <w:rPr>
          <w:b/>
          <w:bCs/>
          <w:sz w:val="22"/>
          <w:szCs w:val="22"/>
          <w:u w:val="single"/>
          <w:lang w:val="x-none" w:eastAsia="x-none"/>
        </w:rPr>
        <w:t>Nr 396/2005</w:t>
      </w:r>
      <w:r w:rsidRPr="00836386">
        <w:rPr>
          <w:sz w:val="22"/>
          <w:szCs w:val="22"/>
          <w:lang w:val="x-none"/>
        </w:rPr>
        <w:t xml:space="preserve"> Parlamentu Europejskiego I Rady z dnia 23 lutego 2005 r. w sprawie najwyższych dopuszczalnych poziomów pozostałości pestycydów w żywności i paszy pochodzenia roślinnego i zwierzęcego oraz na ich powierzchni, zmieniające dyrektywę Rady 91/414/EWG (Dz. U. UE L z dnia 16 marca 2005 r.)</w:t>
      </w:r>
    </w:p>
    <w:p w14:paraId="30DAF019" w14:textId="4D9F7ACF" w:rsidR="00836386" w:rsidRPr="00836386" w:rsidRDefault="00836386" w:rsidP="00DD2CD8">
      <w:pPr>
        <w:keepNext/>
        <w:numPr>
          <w:ilvl w:val="0"/>
          <w:numId w:val="111"/>
        </w:numPr>
        <w:shd w:val="clear" w:color="auto" w:fill="FFFFFF"/>
        <w:spacing w:after="120"/>
        <w:ind w:left="709" w:right="294" w:hanging="283"/>
        <w:jc w:val="both"/>
        <w:outlineLvl w:val="1"/>
        <w:rPr>
          <w:sz w:val="22"/>
          <w:szCs w:val="22"/>
          <w:lang w:val="x-none"/>
        </w:rPr>
      </w:pPr>
      <w:r w:rsidRPr="00836386">
        <w:rPr>
          <w:sz w:val="22"/>
          <w:szCs w:val="22"/>
          <w:lang w:val="x-none"/>
        </w:rPr>
        <w:t>rozporządzenie Rady Ministrów z dnia 28 maja 1996 r. w sprawie profilaktycznych posiłków i napojów (Dz. U.</w:t>
      </w:r>
      <w:r w:rsidR="007249D8">
        <w:rPr>
          <w:sz w:val="22"/>
          <w:szCs w:val="22"/>
        </w:rPr>
        <w:t xml:space="preserve"> z 1996</w:t>
      </w:r>
      <w:r w:rsidRPr="00836386">
        <w:rPr>
          <w:sz w:val="22"/>
          <w:szCs w:val="22"/>
          <w:lang w:val="x-none"/>
        </w:rPr>
        <w:t xml:space="preserve"> poz. 279).</w:t>
      </w:r>
    </w:p>
    <w:p w14:paraId="5A39C0AD" w14:textId="2B77101E" w:rsidR="00836386" w:rsidRPr="00836386" w:rsidRDefault="00836386" w:rsidP="00DD2CD8">
      <w:pPr>
        <w:numPr>
          <w:ilvl w:val="0"/>
          <w:numId w:val="369"/>
        </w:numPr>
        <w:spacing w:after="120"/>
        <w:ind w:left="284" w:right="53" w:hanging="284"/>
        <w:jc w:val="both"/>
        <w:rPr>
          <w:sz w:val="22"/>
          <w:szCs w:val="22"/>
        </w:rPr>
      </w:pPr>
      <w:r w:rsidRPr="00836386">
        <w:rPr>
          <w:sz w:val="22"/>
          <w:szCs w:val="22"/>
        </w:rPr>
        <w:t>Zapewni gospodarkę i postępowanie z odpadami, powstającymi w trakcie żywienia zbiorowego (odpady kategorii Q1), zgodnie z ustawą z dnia 14 grudnia 2012 r. o odpadach r. (Dz. U. z 202</w:t>
      </w:r>
      <w:r w:rsidR="007249D8">
        <w:rPr>
          <w:sz w:val="22"/>
          <w:szCs w:val="22"/>
        </w:rPr>
        <w:t>3</w:t>
      </w:r>
      <w:r w:rsidRPr="00836386">
        <w:rPr>
          <w:sz w:val="22"/>
          <w:szCs w:val="22"/>
        </w:rPr>
        <w:t xml:space="preserve"> r. poz.  </w:t>
      </w:r>
      <w:r w:rsidR="007249D8">
        <w:rPr>
          <w:sz w:val="22"/>
          <w:szCs w:val="22"/>
        </w:rPr>
        <w:t>2029</w:t>
      </w:r>
      <w:r w:rsidRPr="00836386">
        <w:rPr>
          <w:sz w:val="22"/>
          <w:szCs w:val="22"/>
        </w:rPr>
        <w:t xml:space="preserve">) we własnym zakresie. </w:t>
      </w:r>
    </w:p>
    <w:p w14:paraId="74A1A5A1" w14:textId="77777777" w:rsidR="00836386" w:rsidRPr="00836386" w:rsidRDefault="00836386" w:rsidP="00DD2CD8">
      <w:pPr>
        <w:numPr>
          <w:ilvl w:val="0"/>
          <w:numId w:val="369"/>
        </w:numPr>
        <w:spacing w:after="120"/>
        <w:ind w:left="284" w:right="53" w:hanging="284"/>
        <w:jc w:val="both"/>
        <w:rPr>
          <w:sz w:val="22"/>
          <w:szCs w:val="22"/>
        </w:rPr>
      </w:pPr>
      <w:r w:rsidRPr="00836386">
        <w:rPr>
          <w:sz w:val="22"/>
          <w:szCs w:val="22"/>
        </w:rPr>
        <w:t xml:space="preserve">Bezwzględnie będzie przestrzegał wszelkich warunków zdrowotnych żywienia  </w:t>
      </w:r>
      <w:r w:rsidRPr="00836386">
        <w:rPr>
          <w:sz w:val="22"/>
          <w:szCs w:val="22"/>
        </w:rPr>
        <w:br/>
        <w:t xml:space="preserve">i żywności obowiązujących w Polsce i Resorcie Obrony Narodowej. </w:t>
      </w:r>
    </w:p>
    <w:p w14:paraId="785C0A32" w14:textId="77777777" w:rsidR="00836386" w:rsidRPr="00836386" w:rsidRDefault="00836386" w:rsidP="00836386">
      <w:pPr>
        <w:spacing w:after="120"/>
        <w:ind w:left="3360" w:right="1797" w:hanging="691"/>
        <w:rPr>
          <w:sz w:val="22"/>
          <w:szCs w:val="22"/>
        </w:rPr>
      </w:pPr>
      <w:r w:rsidRPr="00836386">
        <w:rPr>
          <w:b/>
          <w:sz w:val="22"/>
          <w:szCs w:val="22"/>
        </w:rPr>
        <w:t xml:space="preserve">Definicja zasadniczej normy wyżywienia oraz ich wymiar finansowy </w:t>
      </w:r>
    </w:p>
    <w:p w14:paraId="7E0011FA" w14:textId="77777777" w:rsidR="00836386" w:rsidRPr="00836386" w:rsidRDefault="00836386" w:rsidP="00DD2CD8">
      <w:pPr>
        <w:numPr>
          <w:ilvl w:val="0"/>
          <w:numId w:val="370"/>
        </w:numPr>
        <w:spacing w:after="120"/>
        <w:ind w:left="284" w:right="53" w:hanging="284"/>
        <w:jc w:val="both"/>
        <w:rPr>
          <w:sz w:val="22"/>
          <w:szCs w:val="22"/>
        </w:rPr>
      </w:pPr>
      <w:r w:rsidRPr="00836386">
        <w:rPr>
          <w:sz w:val="22"/>
          <w:szCs w:val="22"/>
        </w:rPr>
        <w:t xml:space="preserve">Przez zasadniczą normę wyżywienia należy rozumieć ilość środków spożywczych przysługujących żołnierzowi w ciągu doby. </w:t>
      </w:r>
    </w:p>
    <w:p w14:paraId="63BEA0B9" w14:textId="77777777" w:rsidR="00836386" w:rsidRPr="00836386" w:rsidRDefault="00836386" w:rsidP="00DD2CD8">
      <w:pPr>
        <w:numPr>
          <w:ilvl w:val="0"/>
          <w:numId w:val="370"/>
        </w:numPr>
        <w:spacing w:after="120"/>
        <w:ind w:left="284" w:right="53" w:hanging="284"/>
        <w:jc w:val="both"/>
        <w:rPr>
          <w:sz w:val="22"/>
          <w:szCs w:val="22"/>
        </w:rPr>
      </w:pPr>
      <w:r w:rsidRPr="00836386">
        <w:rPr>
          <w:sz w:val="22"/>
          <w:szCs w:val="22"/>
        </w:rPr>
        <w:t xml:space="preserve">Normy wyżywienia mają ustaloną wartość pieniężną :  </w:t>
      </w:r>
    </w:p>
    <w:p w14:paraId="2328D19E" w14:textId="534A7E3F" w:rsidR="00836386" w:rsidRPr="00836386" w:rsidRDefault="00836386" w:rsidP="00DD2CD8">
      <w:pPr>
        <w:numPr>
          <w:ilvl w:val="0"/>
          <w:numId w:val="111"/>
        </w:numPr>
        <w:tabs>
          <w:tab w:val="center" w:pos="2924"/>
          <w:tab w:val="center" w:pos="6217"/>
          <w:tab w:val="center" w:pos="7469"/>
        </w:tabs>
        <w:spacing w:after="120"/>
        <w:ind w:left="567" w:hanging="283"/>
        <w:rPr>
          <w:sz w:val="22"/>
          <w:szCs w:val="22"/>
          <w:lang w:val="x-none"/>
        </w:rPr>
      </w:pPr>
      <w:r w:rsidRPr="00836386">
        <w:rPr>
          <w:sz w:val="22"/>
          <w:szCs w:val="22"/>
          <w:lang w:val="x-none"/>
        </w:rPr>
        <w:t xml:space="preserve">zasadnicza  „020” w wymiarze 100%  - równa się </w:t>
      </w:r>
      <w:r w:rsidR="007D3362">
        <w:rPr>
          <w:sz w:val="22"/>
          <w:szCs w:val="22"/>
        </w:rPr>
        <w:t>30,78</w:t>
      </w:r>
      <w:r w:rsidRPr="00836386">
        <w:rPr>
          <w:sz w:val="22"/>
          <w:szCs w:val="22"/>
          <w:lang w:val="x-none"/>
        </w:rPr>
        <w:t xml:space="preserve"> zł </w:t>
      </w:r>
    </w:p>
    <w:p w14:paraId="6FFE7043" w14:textId="319886F6" w:rsidR="00836386" w:rsidRPr="00836386" w:rsidRDefault="00836386" w:rsidP="00836386">
      <w:pPr>
        <w:spacing w:after="120"/>
        <w:ind w:left="355" w:right="53"/>
        <w:rPr>
          <w:sz w:val="22"/>
          <w:szCs w:val="22"/>
        </w:rPr>
      </w:pPr>
      <w:r w:rsidRPr="00836386">
        <w:rPr>
          <w:sz w:val="22"/>
          <w:szCs w:val="22"/>
        </w:rPr>
        <w:t xml:space="preserve">zgodnie z decyzją Nr </w:t>
      </w:r>
      <w:r w:rsidR="00F11174">
        <w:rPr>
          <w:sz w:val="22"/>
          <w:szCs w:val="22"/>
        </w:rPr>
        <w:t>96</w:t>
      </w:r>
      <w:r w:rsidRPr="00836386">
        <w:rPr>
          <w:sz w:val="22"/>
          <w:szCs w:val="22"/>
        </w:rPr>
        <w:t xml:space="preserve">/MON Ministra Obrony Narodowej z dnia  </w:t>
      </w:r>
      <w:r w:rsidR="00F11174">
        <w:rPr>
          <w:sz w:val="22"/>
          <w:szCs w:val="22"/>
        </w:rPr>
        <w:t>20</w:t>
      </w:r>
      <w:r w:rsidR="00F11174" w:rsidRPr="00836386">
        <w:rPr>
          <w:sz w:val="22"/>
          <w:szCs w:val="22"/>
        </w:rPr>
        <w:t xml:space="preserve"> </w:t>
      </w:r>
      <w:r w:rsidR="00F11174">
        <w:rPr>
          <w:sz w:val="22"/>
          <w:szCs w:val="22"/>
        </w:rPr>
        <w:t xml:space="preserve">sierpnia </w:t>
      </w:r>
      <w:r w:rsidRPr="00836386">
        <w:rPr>
          <w:sz w:val="22"/>
          <w:szCs w:val="22"/>
        </w:rPr>
        <w:t xml:space="preserve"> 202</w:t>
      </w:r>
      <w:r w:rsidR="00F11174">
        <w:rPr>
          <w:sz w:val="22"/>
          <w:szCs w:val="22"/>
        </w:rPr>
        <w:t>4</w:t>
      </w:r>
      <w:r w:rsidRPr="00836386">
        <w:rPr>
          <w:sz w:val="22"/>
          <w:szCs w:val="22"/>
        </w:rPr>
        <w:t xml:space="preserve"> r. w</w:t>
      </w:r>
      <w:r w:rsidR="00345288">
        <w:rPr>
          <w:sz w:val="22"/>
          <w:szCs w:val="22"/>
        </w:rPr>
        <w:t> </w:t>
      </w:r>
      <w:r w:rsidRPr="00836386">
        <w:rPr>
          <w:sz w:val="22"/>
          <w:szCs w:val="22"/>
        </w:rPr>
        <w:t>sprawie określenia wartości pieniężnych norm wyżywienia (Dz.</w:t>
      </w:r>
      <w:r w:rsidR="00F11174">
        <w:rPr>
          <w:sz w:val="22"/>
          <w:szCs w:val="22"/>
        </w:rPr>
        <w:t>U. z 2022 r. poz. 1438, Dz. U. poz. 426 oraz z 2014 r. poz. 933)</w:t>
      </w:r>
      <w:r w:rsidRPr="00836386">
        <w:rPr>
          <w:sz w:val="22"/>
          <w:szCs w:val="22"/>
        </w:rPr>
        <w:t>).</w:t>
      </w:r>
    </w:p>
    <w:p w14:paraId="0F25C0B1" w14:textId="77777777" w:rsidR="00836386" w:rsidRPr="00836386" w:rsidRDefault="00836386" w:rsidP="00DD2CD8">
      <w:pPr>
        <w:numPr>
          <w:ilvl w:val="0"/>
          <w:numId w:val="370"/>
        </w:numPr>
        <w:spacing w:after="120"/>
        <w:ind w:left="284" w:right="53" w:hanging="284"/>
        <w:jc w:val="both"/>
        <w:rPr>
          <w:sz w:val="22"/>
          <w:szCs w:val="22"/>
        </w:rPr>
      </w:pPr>
      <w:r w:rsidRPr="00836386">
        <w:rPr>
          <w:sz w:val="22"/>
          <w:szCs w:val="22"/>
        </w:rPr>
        <w:t xml:space="preserve">Przez wartość pieniężną normy wyżywienia należy rozumieć wartość produktów </w:t>
      </w:r>
      <w:r w:rsidRPr="00836386">
        <w:rPr>
          <w:b/>
          <w:sz w:val="22"/>
          <w:szCs w:val="22"/>
        </w:rPr>
        <w:t xml:space="preserve">              </w:t>
      </w:r>
      <w:r w:rsidRPr="00836386">
        <w:rPr>
          <w:sz w:val="22"/>
          <w:szCs w:val="22"/>
        </w:rPr>
        <w:t xml:space="preserve">spożywczych, w cenach zakupu, wchodzących w skład zasadniczej normy wyżywienia. </w:t>
      </w:r>
    </w:p>
    <w:p w14:paraId="365DEDA4" w14:textId="77777777" w:rsidR="00836386" w:rsidRPr="00836386" w:rsidRDefault="00836386" w:rsidP="00DD2CD8">
      <w:pPr>
        <w:numPr>
          <w:ilvl w:val="0"/>
          <w:numId w:val="370"/>
        </w:numPr>
        <w:spacing w:after="120"/>
        <w:ind w:left="284" w:right="53" w:hanging="284"/>
        <w:jc w:val="both"/>
        <w:rPr>
          <w:sz w:val="22"/>
          <w:szCs w:val="22"/>
        </w:rPr>
      </w:pPr>
      <w:r w:rsidRPr="00836386">
        <w:rPr>
          <w:sz w:val="22"/>
          <w:szCs w:val="22"/>
        </w:rPr>
        <w:t xml:space="preserve">W warunkach wymagających odrębnego planowania posiłków podział wartości pieniężnej na poszczególne posiłki według zasadniczej normy wyżywienia szkolnej 020 wynosi : </w:t>
      </w:r>
    </w:p>
    <w:p w14:paraId="4C726DEA" w14:textId="77777777" w:rsidR="00836386" w:rsidRPr="00836386" w:rsidRDefault="00836386" w:rsidP="00DD2CD8">
      <w:pPr>
        <w:numPr>
          <w:ilvl w:val="0"/>
          <w:numId w:val="111"/>
        </w:numPr>
        <w:spacing w:after="120"/>
        <w:ind w:left="1701" w:right="53" w:hanging="425"/>
        <w:jc w:val="both"/>
        <w:rPr>
          <w:sz w:val="22"/>
          <w:szCs w:val="22"/>
          <w:lang w:val="x-none"/>
        </w:rPr>
      </w:pPr>
      <w:r w:rsidRPr="00836386">
        <w:rPr>
          <w:sz w:val="22"/>
          <w:szCs w:val="22"/>
        </w:rPr>
        <w:lastRenderedPageBreak/>
        <w:t xml:space="preserve"> I </w:t>
      </w:r>
      <w:r w:rsidRPr="00836386">
        <w:rPr>
          <w:sz w:val="22"/>
          <w:szCs w:val="22"/>
          <w:lang w:val="x-none"/>
        </w:rPr>
        <w:t xml:space="preserve">Śniadanie </w:t>
      </w:r>
      <w:r w:rsidRPr="00836386">
        <w:rPr>
          <w:sz w:val="22"/>
          <w:szCs w:val="22"/>
          <w:lang w:val="x-none"/>
        </w:rPr>
        <w:tab/>
      </w:r>
      <w:r w:rsidRPr="00836386">
        <w:rPr>
          <w:sz w:val="22"/>
          <w:szCs w:val="22"/>
          <w:lang w:val="x-none"/>
        </w:rPr>
        <w:tab/>
        <w:t>25%</w:t>
      </w:r>
    </w:p>
    <w:p w14:paraId="5CEF92D5" w14:textId="77777777" w:rsidR="00836386" w:rsidRPr="00836386" w:rsidRDefault="00836386" w:rsidP="00DD2CD8">
      <w:pPr>
        <w:numPr>
          <w:ilvl w:val="0"/>
          <w:numId w:val="111"/>
        </w:numPr>
        <w:spacing w:after="120"/>
        <w:ind w:left="1701" w:right="53" w:hanging="425"/>
        <w:jc w:val="both"/>
        <w:rPr>
          <w:sz w:val="22"/>
          <w:szCs w:val="22"/>
          <w:lang w:val="x-none"/>
        </w:rPr>
      </w:pPr>
      <w:r w:rsidRPr="00836386">
        <w:rPr>
          <w:sz w:val="22"/>
          <w:szCs w:val="22"/>
          <w:lang w:val="x-none"/>
        </w:rPr>
        <w:t xml:space="preserve">II Śniadanie </w:t>
      </w:r>
      <w:r w:rsidRPr="00836386">
        <w:rPr>
          <w:sz w:val="22"/>
          <w:szCs w:val="22"/>
          <w:lang w:val="x-none"/>
        </w:rPr>
        <w:tab/>
      </w:r>
      <w:r w:rsidRPr="00836386">
        <w:rPr>
          <w:sz w:val="22"/>
          <w:szCs w:val="22"/>
          <w:lang w:val="x-none"/>
        </w:rPr>
        <w:tab/>
        <w:t>10%</w:t>
      </w:r>
    </w:p>
    <w:p w14:paraId="6DE0D3A3" w14:textId="77777777" w:rsidR="00836386" w:rsidRPr="00836386" w:rsidRDefault="00836386" w:rsidP="00DD2CD8">
      <w:pPr>
        <w:numPr>
          <w:ilvl w:val="0"/>
          <w:numId w:val="111"/>
        </w:numPr>
        <w:spacing w:after="120"/>
        <w:ind w:left="1701" w:right="53" w:hanging="425"/>
        <w:jc w:val="both"/>
        <w:rPr>
          <w:sz w:val="22"/>
          <w:szCs w:val="22"/>
          <w:lang w:val="x-none"/>
        </w:rPr>
      </w:pPr>
      <w:r w:rsidRPr="00836386">
        <w:rPr>
          <w:sz w:val="22"/>
          <w:szCs w:val="22"/>
          <w:lang w:val="x-none"/>
        </w:rPr>
        <w:t xml:space="preserve">Obiad </w:t>
      </w:r>
      <w:r w:rsidRPr="00836386">
        <w:rPr>
          <w:sz w:val="22"/>
          <w:szCs w:val="22"/>
          <w:lang w:val="x-none"/>
        </w:rPr>
        <w:tab/>
      </w:r>
      <w:r w:rsidRPr="00836386">
        <w:rPr>
          <w:sz w:val="22"/>
          <w:szCs w:val="22"/>
          <w:lang w:val="x-none"/>
        </w:rPr>
        <w:tab/>
        <w:t>40%</w:t>
      </w:r>
    </w:p>
    <w:p w14:paraId="65240162" w14:textId="77777777" w:rsidR="00836386" w:rsidRPr="00836386" w:rsidRDefault="00836386" w:rsidP="00DD2CD8">
      <w:pPr>
        <w:numPr>
          <w:ilvl w:val="0"/>
          <w:numId w:val="111"/>
        </w:numPr>
        <w:spacing w:after="120"/>
        <w:ind w:left="1701" w:right="53" w:hanging="425"/>
        <w:jc w:val="both"/>
        <w:rPr>
          <w:sz w:val="22"/>
          <w:szCs w:val="22"/>
          <w:lang w:val="x-none"/>
        </w:rPr>
      </w:pPr>
      <w:r w:rsidRPr="00836386">
        <w:rPr>
          <w:sz w:val="22"/>
          <w:szCs w:val="22"/>
          <w:lang w:val="x-none"/>
        </w:rPr>
        <w:t xml:space="preserve">Kolacja </w:t>
      </w:r>
      <w:r w:rsidRPr="00836386">
        <w:rPr>
          <w:sz w:val="22"/>
          <w:szCs w:val="22"/>
          <w:lang w:val="x-none"/>
        </w:rPr>
        <w:tab/>
      </w:r>
      <w:r w:rsidRPr="00836386">
        <w:rPr>
          <w:sz w:val="22"/>
          <w:szCs w:val="22"/>
          <w:lang w:val="x-none"/>
        </w:rPr>
        <w:tab/>
        <w:t>25%</w:t>
      </w:r>
    </w:p>
    <w:p w14:paraId="3155FF78" w14:textId="77777777" w:rsidR="00836386" w:rsidRPr="00836386" w:rsidRDefault="00836386" w:rsidP="00DD2CD8">
      <w:pPr>
        <w:numPr>
          <w:ilvl w:val="0"/>
          <w:numId w:val="370"/>
        </w:numPr>
        <w:spacing w:after="120"/>
        <w:ind w:left="284" w:right="53" w:hanging="284"/>
        <w:jc w:val="both"/>
        <w:rPr>
          <w:sz w:val="22"/>
          <w:szCs w:val="22"/>
        </w:rPr>
      </w:pPr>
      <w:r w:rsidRPr="00836386">
        <w:rPr>
          <w:sz w:val="22"/>
          <w:szCs w:val="22"/>
        </w:rPr>
        <w:t xml:space="preserve">Wyżywienie należy przyrządzać w kuchni, wykorzystywanej przez Wykonawcę Zleceniobiorcy oraz serwować   w formie czterech oddzielnych posiłków (możliwość łączenia śniadania I i II), uwzględniając podział wartości kalorycznej produktów spożywczych na poszczególne posiłki w następujący sposób: </w:t>
      </w:r>
    </w:p>
    <w:p w14:paraId="4B366387" w14:textId="77777777" w:rsidR="00836386" w:rsidRPr="00836386" w:rsidRDefault="00836386" w:rsidP="00DD2CD8">
      <w:pPr>
        <w:numPr>
          <w:ilvl w:val="0"/>
          <w:numId w:val="112"/>
        </w:numPr>
        <w:spacing w:after="120"/>
        <w:ind w:left="1701" w:right="53" w:hanging="425"/>
        <w:jc w:val="both"/>
        <w:rPr>
          <w:sz w:val="22"/>
          <w:szCs w:val="22"/>
          <w:lang w:val="x-none"/>
        </w:rPr>
      </w:pPr>
      <w:r w:rsidRPr="00836386">
        <w:rPr>
          <w:sz w:val="22"/>
          <w:szCs w:val="22"/>
          <w:lang w:val="x-none"/>
        </w:rPr>
        <w:t xml:space="preserve">I śniadanie </w:t>
      </w:r>
      <w:r w:rsidRPr="00836386">
        <w:rPr>
          <w:sz w:val="22"/>
          <w:szCs w:val="22"/>
          <w:lang w:val="x-none"/>
        </w:rPr>
        <w:tab/>
      </w:r>
      <w:r w:rsidRPr="00836386">
        <w:rPr>
          <w:sz w:val="22"/>
          <w:szCs w:val="22"/>
          <w:lang w:val="x-none"/>
        </w:rPr>
        <w:tab/>
        <w:t xml:space="preserve">20-25 % </w:t>
      </w:r>
    </w:p>
    <w:p w14:paraId="00951015" w14:textId="77777777" w:rsidR="00836386" w:rsidRPr="00836386" w:rsidRDefault="00836386" w:rsidP="00DD2CD8">
      <w:pPr>
        <w:numPr>
          <w:ilvl w:val="0"/>
          <w:numId w:val="112"/>
        </w:numPr>
        <w:spacing w:after="120"/>
        <w:ind w:left="1701" w:right="53" w:hanging="425"/>
        <w:jc w:val="both"/>
        <w:rPr>
          <w:sz w:val="22"/>
          <w:szCs w:val="22"/>
          <w:lang w:val="x-none"/>
        </w:rPr>
      </w:pPr>
      <w:r w:rsidRPr="00836386">
        <w:rPr>
          <w:sz w:val="22"/>
          <w:szCs w:val="22"/>
          <w:lang w:val="x-none"/>
        </w:rPr>
        <w:t>II śniadanie</w:t>
      </w:r>
      <w:r w:rsidRPr="00836386">
        <w:rPr>
          <w:sz w:val="22"/>
          <w:szCs w:val="22"/>
          <w:lang w:val="x-none"/>
        </w:rPr>
        <w:tab/>
        <w:t xml:space="preserve"> </w:t>
      </w:r>
      <w:r w:rsidRPr="00836386">
        <w:rPr>
          <w:sz w:val="22"/>
          <w:szCs w:val="22"/>
          <w:lang w:val="x-none"/>
        </w:rPr>
        <w:tab/>
        <w:t xml:space="preserve">15-20 % </w:t>
      </w:r>
    </w:p>
    <w:p w14:paraId="7196A787" w14:textId="77777777" w:rsidR="00836386" w:rsidRPr="00836386" w:rsidRDefault="00836386" w:rsidP="00DD2CD8">
      <w:pPr>
        <w:numPr>
          <w:ilvl w:val="0"/>
          <w:numId w:val="112"/>
        </w:numPr>
        <w:spacing w:after="120"/>
        <w:ind w:left="1701" w:right="53" w:hanging="425"/>
        <w:jc w:val="both"/>
        <w:rPr>
          <w:sz w:val="22"/>
          <w:szCs w:val="22"/>
          <w:lang w:val="x-none"/>
        </w:rPr>
      </w:pPr>
      <w:r w:rsidRPr="00836386">
        <w:rPr>
          <w:sz w:val="22"/>
          <w:szCs w:val="22"/>
          <w:lang w:val="x-none"/>
        </w:rPr>
        <w:t xml:space="preserve">Obiad </w:t>
      </w:r>
      <w:r w:rsidRPr="00836386">
        <w:rPr>
          <w:sz w:val="22"/>
          <w:szCs w:val="22"/>
          <w:lang w:val="x-none"/>
        </w:rPr>
        <w:tab/>
        <w:t xml:space="preserve"> </w:t>
      </w:r>
      <w:r w:rsidRPr="00836386">
        <w:rPr>
          <w:sz w:val="22"/>
          <w:szCs w:val="22"/>
          <w:lang w:val="x-none"/>
        </w:rPr>
        <w:tab/>
        <w:t xml:space="preserve">35-40 % </w:t>
      </w:r>
    </w:p>
    <w:p w14:paraId="3BA5E533" w14:textId="77777777" w:rsidR="00836386" w:rsidRPr="00836386" w:rsidRDefault="00836386" w:rsidP="00DD2CD8">
      <w:pPr>
        <w:numPr>
          <w:ilvl w:val="0"/>
          <w:numId w:val="112"/>
        </w:numPr>
        <w:spacing w:after="120"/>
        <w:ind w:left="1701" w:right="53" w:hanging="425"/>
        <w:jc w:val="both"/>
        <w:rPr>
          <w:sz w:val="22"/>
          <w:szCs w:val="22"/>
          <w:lang w:val="x-none"/>
        </w:rPr>
      </w:pPr>
      <w:r w:rsidRPr="00836386">
        <w:rPr>
          <w:sz w:val="22"/>
          <w:szCs w:val="22"/>
          <w:lang w:val="x-none"/>
        </w:rPr>
        <w:t xml:space="preserve">Kolacja </w:t>
      </w:r>
      <w:r w:rsidRPr="00836386">
        <w:rPr>
          <w:sz w:val="22"/>
          <w:szCs w:val="22"/>
          <w:lang w:val="x-none"/>
        </w:rPr>
        <w:tab/>
      </w:r>
      <w:r w:rsidRPr="00836386">
        <w:rPr>
          <w:sz w:val="22"/>
          <w:szCs w:val="22"/>
          <w:lang w:val="x-none"/>
        </w:rPr>
        <w:tab/>
        <w:t xml:space="preserve">20-25 %. </w:t>
      </w:r>
    </w:p>
    <w:p w14:paraId="66569DFB" w14:textId="77777777" w:rsidR="00836386" w:rsidRPr="00836386" w:rsidRDefault="00836386" w:rsidP="00836386">
      <w:pPr>
        <w:spacing w:after="120"/>
        <w:ind w:left="1701" w:right="53"/>
        <w:jc w:val="both"/>
        <w:rPr>
          <w:sz w:val="22"/>
          <w:szCs w:val="22"/>
          <w:lang w:val="x-none"/>
        </w:rPr>
      </w:pPr>
    </w:p>
    <w:p w14:paraId="23F798D3" w14:textId="77777777" w:rsidR="00836386" w:rsidRPr="00836386" w:rsidRDefault="00836386" w:rsidP="00836386">
      <w:pPr>
        <w:spacing w:after="120"/>
        <w:ind w:left="284" w:right="53"/>
        <w:rPr>
          <w:sz w:val="22"/>
          <w:szCs w:val="22"/>
        </w:rPr>
      </w:pPr>
      <w:r w:rsidRPr="00836386">
        <w:rPr>
          <w:sz w:val="22"/>
          <w:szCs w:val="22"/>
        </w:rPr>
        <w:t xml:space="preserve"> W ofercie Wykonawca poda jednostkową cenę za całodzienne wyżywienie jednego żołnierza według należnej normy wyżywienia. </w:t>
      </w:r>
    </w:p>
    <w:p w14:paraId="6CAEAD0B" w14:textId="77777777" w:rsidR="00836386" w:rsidRPr="00836386" w:rsidRDefault="00836386" w:rsidP="00836386">
      <w:pPr>
        <w:spacing w:after="120"/>
        <w:ind w:left="284" w:right="53"/>
        <w:rPr>
          <w:sz w:val="22"/>
          <w:szCs w:val="22"/>
        </w:rPr>
      </w:pPr>
      <w:r w:rsidRPr="00836386">
        <w:rPr>
          <w:sz w:val="22"/>
          <w:szCs w:val="22"/>
        </w:rPr>
        <w:t xml:space="preserve">Wartość kosztów pozasurowcowych poda kwotowo oraz procentowo w stosunku do wartości całodniowego żywienia według normy wyżywienia 020 oraz przedstawi koszt żywienia jednego żołnierza razem z narzutem. Przedstawi również koszt żywienia razem za cały okres trwania usługi.    </w:t>
      </w:r>
    </w:p>
    <w:p w14:paraId="04316966" w14:textId="77777777" w:rsidR="00836386" w:rsidRPr="00836386" w:rsidRDefault="00836386" w:rsidP="00836386">
      <w:pPr>
        <w:spacing w:after="120"/>
        <w:ind w:left="284" w:right="53"/>
        <w:rPr>
          <w:sz w:val="22"/>
          <w:szCs w:val="22"/>
        </w:rPr>
      </w:pPr>
      <w:r w:rsidRPr="00836386">
        <w:rPr>
          <w:sz w:val="22"/>
          <w:szCs w:val="22"/>
        </w:rPr>
        <w:t xml:space="preserve">Skład ilościowy i asortyment środków spożywczych zawartych w zasadniczej normie wyżywienia żołnierzy zawodowych i żołnierzy pełniących służbę kandydacką. </w:t>
      </w:r>
    </w:p>
    <w:p w14:paraId="76A51ED4" w14:textId="77777777" w:rsidR="00836386" w:rsidRPr="00836386" w:rsidRDefault="00836386" w:rsidP="00836386">
      <w:pPr>
        <w:spacing w:after="120"/>
        <w:ind w:left="350"/>
        <w:rPr>
          <w:sz w:val="22"/>
          <w:szCs w:val="22"/>
        </w:rPr>
      </w:pPr>
      <w:r w:rsidRPr="00836386">
        <w:rPr>
          <w:sz w:val="22"/>
          <w:szCs w:val="22"/>
        </w:rPr>
        <w:t xml:space="preserve"> </w:t>
      </w:r>
    </w:p>
    <w:tbl>
      <w:tblPr>
        <w:tblW w:w="5000" w:type="pct"/>
        <w:tblCellMar>
          <w:top w:w="7" w:type="dxa"/>
          <w:right w:w="115" w:type="dxa"/>
        </w:tblCellMar>
        <w:tblLook w:val="04A0" w:firstRow="1" w:lastRow="0" w:firstColumn="1" w:lastColumn="0" w:noHBand="0" w:noVBand="1"/>
      </w:tblPr>
      <w:tblGrid>
        <w:gridCol w:w="2130"/>
        <w:gridCol w:w="4611"/>
        <w:gridCol w:w="1757"/>
      </w:tblGrid>
      <w:tr w:rsidR="00836386" w:rsidRPr="00836386" w14:paraId="1090F13B" w14:textId="77777777" w:rsidTr="002E1B07">
        <w:trPr>
          <w:trHeight w:val="50"/>
        </w:trPr>
        <w:tc>
          <w:tcPr>
            <w:tcW w:w="1253" w:type="pct"/>
            <w:vMerge w:val="restart"/>
            <w:tcBorders>
              <w:top w:val="single" w:sz="4" w:space="0" w:color="000000"/>
              <w:left w:val="single" w:sz="4" w:space="0" w:color="000000"/>
              <w:bottom w:val="nil"/>
              <w:right w:val="single" w:sz="4" w:space="0" w:color="000000"/>
            </w:tcBorders>
            <w:vAlign w:val="center"/>
            <w:hideMark/>
          </w:tcPr>
          <w:p w14:paraId="379CB4BC" w14:textId="77777777" w:rsidR="00836386" w:rsidRPr="00836386" w:rsidRDefault="00836386" w:rsidP="00836386">
            <w:pPr>
              <w:spacing w:after="120"/>
              <w:jc w:val="center"/>
              <w:rPr>
                <w:sz w:val="22"/>
                <w:szCs w:val="22"/>
              </w:rPr>
            </w:pPr>
            <w:r w:rsidRPr="00836386">
              <w:rPr>
                <w:b/>
                <w:sz w:val="22"/>
                <w:szCs w:val="22"/>
              </w:rPr>
              <w:t xml:space="preserve">Symbol grupy środków spożywczych </w:t>
            </w:r>
          </w:p>
        </w:tc>
        <w:tc>
          <w:tcPr>
            <w:tcW w:w="2713" w:type="pct"/>
            <w:vMerge w:val="restart"/>
            <w:tcBorders>
              <w:top w:val="single" w:sz="4" w:space="0" w:color="000000"/>
              <w:left w:val="single" w:sz="4" w:space="0" w:color="000000"/>
              <w:bottom w:val="nil"/>
              <w:right w:val="single" w:sz="4" w:space="0" w:color="000000"/>
            </w:tcBorders>
            <w:vAlign w:val="center"/>
            <w:hideMark/>
          </w:tcPr>
          <w:p w14:paraId="11CE64BF" w14:textId="77777777" w:rsidR="00836386" w:rsidRPr="00836386" w:rsidRDefault="00836386" w:rsidP="00836386">
            <w:pPr>
              <w:spacing w:after="120"/>
              <w:ind w:left="5"/>
              <w:jc w:val="center"/>
              <w:rPr>
                <w:sz w:val="22"/>
                <w:szCs w:val="22"/>
              </w:rPr>
            </w:pPr>
            <w:r w:rsidRPr="00836386">
              <w:rPr>
                <w:b/>
                <w:sz w:val="22"/>
                <w:szCs w:val="22"/>
              </w:rPr>
              <w:t xml:space="preserve">Nazwa grupy środków spożywczych </w:t>
            </w:r>
          </w:p>
        </w:tc>
        <w:tc>
          <w:tcPr>
            <w:tcW w:w="1034" w:type="pct"/>
            <w:tcBorders>
              <w:top w:val="nil"/>
              <w:left w:val="single" w:sz="4" w:space="0" w:color="000000"/>
              <w:bottom w:val="single" w:sz="4" w:space="0" w:color="000000"/>
              <w:right w:val="nil"/>
            </w:tcBorders>
          </w:tcPr>
          <w:p w14:paraId="35FB9BB3" w14:textId="77777777" w:rsidR="00836386" w:rsidRPr="00836386" w:rsidRDefault="00836386" w:rsidP="00836386">
            <w:pPr>
              <w:spacing w:after="120"/>
              <w:rPr>
                <w:sz w:val="22"/>
                <w:szCs w:val="22"/>
              </w:rPr>
            </w:pPr>
          </w:p>
        </w:tc>
      </w:tr>
      <w:tr w:rsidR="00836386" w:rsidRPr="00836386" w14:paraId="70003EC5" w14:textId="77777777" w:rsidTr="002E1B07">
        <w:trPr>
          <w:trHeight w:val="858"/>
        </w:trPr>
        <w:tc>
          <w:tcPr>
            <w:tcW w:w="0" w:type="auto"/>
            <w:vMerge/>
            <w:tcBorders>
              <w:top w:val="single" w:sz="4" w:space="0" w:color="000000"/>
              <w:left w:val="single" w:sz="4" w:space="0" w:color="000000"/>
              <w:bottom w:val="nil"/>
              <w:right w:val="single" w:sz="4" w:space="0" w:color="000000"/>
            </w:tcBorders>
            <w:vAlign w:val="center"/>
            <w:hideMark/>
          </w:tcPr>
          <w:p w14:paraId="238317B0" w14:textId="77777777" w:rsidR="00836386" w:rsidRPr="00836386" w:rsidRDefault="00836386" w:rsidP="00836386">
            <w:pPr>
              <w:spacing w:after="120"/>
              <w:rPr>
                <w:sz w:val="22"/>
                <w:szCs w:val="22"/>
                <w:lang w:eastAsia="en-US"/>
              </w:rPr>
            </w:pPr>
          </w:p>
        </w:tc>
        <w:tc>
          <w:tcPr>
            <w:tcW w:w="0" w:type="auto"/>
            <w:vMerge/>
            <w:tcBorders>
              <w:top w:val="single" w:sz="4" w:space="0" w:color="000000"/>
              <w:left w:val="single" w:sz="4" w:space="0" w:color="000000"/>
              <w:bottom w:val="nil"/>
              <w:right w:val="single" w:sz="4" w:space="0" w:color="000000"/>
            </w:tcBorders>
            <w:vAlign w:val="center"/>
            <w:hideMark/>
          </w:tcPr>
          <w:p w14:paraId="773077B4" w14:textId="77777777" w:rsidR="00836386" w:rsidRPr="00836386" w:rsidRDefault="00836386" w:rsidP="00836386">
            <w:pPr>
              <w:spacing w:after="120"/>
              <w:rPr>
                <w:sz w:val="22"/>
                <w:szCs w:val="22"/>
                <w:lang w:eastAsia="en-US"/>
              </w:rPr>
            </w:pPr>
          </w:p>
        </w:tc>
        <w:tc>
          <w:tcPr>
            <w:tcW w:w="1034" w:type="pct"/>
            <w:tcBorders>
              <w:top w:val="single" w:sz="4" w:space="0" w:color="000000"/>
              <w:left w:val="single" w:sz="4" w:space="0" w:color="000000"/>
              <w:bottom w:val="nil"/>
              <w:right w:val="single" w:sz="4" w:space="0" w:color="000000"/>
            </w:tcBorders>
            <w:hideMark/>
          </w:tcPr>
          <w:p w14:paraId="196D1A25" w14:textId="77777777" w:rsidR="00836386" w:rsidRPr="00836386" w:rsidRDefault="00836386" w:rsidP="00DD2CD8">
            <w:pPr>
              <w:ind w:left="6"/>
              <w:jc w:val="center"/>
              <w:rPr>
                <w:sz w:val="22"/>
                <w:szCs w:val="22"/>
              </w:rPr>
            </w:pPr>
            <w:r w:rsidRPr="00836386">
              <w:rPr>
                <w:sz w:val="22"/>
                <w:szCs w:val="22"/>
              </w:rPr>
              <w:t xml:space="preserve">Zasadnicza </w:t>
            </w:r>
          </w:p>
          <w:p w14:paraId="0990CAB2" w14:textId="77777777" w:rsidR="00836386" w:rsidRPr="00836386" w:rsidRDefault="00836386" w:rsidP="00DD2CD8">
            <w:pPr>
              <w:ind w:left="6"/>
              <w:jc w:val="center"/>
              <w:rPr>
                <w:sz w:val="22"/>
                <w:szCs w:val="22"/>
              </w:rPr>
            </w:pPr>
            <w:r w:rsidRPr="00836386">
              <w:rPr>
                <w:sz w:val="22"/>
                <w:szCs w:val="22"/>
              </w:rPr>
              <w:t xml:space="preserve">szkolna </w:t>
            </w:r>
          </w:p>
          <w:p w14:paraId="12BCCC8F" w14:textId="77777777" w:rsidR="00836386" w:rsidRPr="00836386" w:rsidRDefault="00836386" w:rsidP="00836386">
            <w:pPr>
              <w:spacing w:after="120"/>
              <w:ind w:left="7"/>
              <w:jc w:val="center"/>
              <w:rPr>
                <w:sz w:val="22"/>
                <w:szCs w:val="22"/>
              </w:rPr>
            </w:pPr>
            <w:r w:rsidRPr="00836386">
              <w:rPr>
                <w:sz w:val="22"/>
                <w:szCs w:val="22"/>
              </w:rPr>
              <w:t xml:space="preserve">020 </w:t>
            </w:r>
          </w:p>
        </w:tc>
      </w:tr>
      <w:tr w:rsidR="00836386" w:rsidRPr="00836386" w14:paraId="3CAC7454"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54750DF1" w14:textId="77777777" w:rsidR="00836386" w:rsidRPr="00836386" w:rsidRDefault="00836386" w:rsidP="00836386">
            <w:pPr>
              <w:spacing w:after="120"/>
              <w:ind w:left="6"/>
              <w:jc w:val="center"/>
              <w:rPr>
                <w:sz w:val="22"/>
                <w:szCs w:val="22"/>
              </w:rPr>
            </w:pPr>
            <w:r w:rsidRPr="00836386">
              <w:rPr>
                <w:sz w:val="22"/>
                <w:szCs w:val="22"/>
              </w:rPr>
              <w:t xml:space="preserve">01 </w:t>
            </w:r>
          </w:p>
        </w:tc>
        <w:tc>
          <w:tcPr>
            <w:tcW w:w="2713" w:type="pct"/>
            <w:tcBorders>
              <w:top w:val="single" w:sz="4" w:space="0" w:color="000000"/>
              <w:left w:val="single" w:sz="4" w:space="0" w:color="000000"/>
              <w:bottom w:val="single" w:sz="4" w:space="0" w:color="000000"/>
              <w:right w:val="single" w:sz="4" w:space="0" w:color="000000"/>
            </w:tcBorders>
            <w:hideMark/>
          </w:tcPr>
          <w:p w14:paraId="29A4B27D" w14:textId="77777777" w:rsidR="00836386" w:rsidRPr="00836386" w:rsidRDefault="00836386" w:rsidP="00836386">
            <w:pPr>
              <w:spacing w:after="120"/>
              <w:rPr>
                <w:sz w:val="22"/>
                <w:szCs w:val="22"/>
              </w:rPr>
            </w:pPr>
            <w:r w:rsidRPr="00836386">
              <w:rPr>
                <w:sz w:val="22"/>
                <w:szCs w:val="22"/>
              </w:rPr>
              <w:t xml:space="preserve">Strączkowe </w:t>
            </w:r>
          </w:p>
        </w:tc>
        <w:tc>
          <w:tcPr>
            <w:tcW w:w="1034" w:type="pct"/>
            <w:tcBorders>
              <w:top w:val="single" w:sz="4" w:space="0" w:color="000000"/>
              <w:left w:val="single" w:sz="4" w:space="0" w:color="000000"/>
              <w:bottom w:val="single" w:sz="4" w:space="0" w:color="000000"/>
              <w:right w:val="single" w:sz="4" w:space="0" w:color="000000"/>
            </w:tcBorders>
            <w:hideMark/>
          </w:tcPr>
          <w:p w14:paraId="2E603A61" w14:textId="77777777" w:rsidR="00836386" w:rsidRPr="00836386" w:rsidRDefault="00836386" w:rsidP="00836386">
            <w:pPr>
              <w:spacing w:after="120"/>
              <w:ind w:left="7"/>
              <w:jc w:val="center"/>
              <w:rPr>
                <w:sz w:val="22"/>
                <w:szCs w:val="22"/>
              </w:rPr>
            </w:pPr>
            <w:r w:rsidRPr="00836386">
              <w:rPr>
                <w:sz w:val="22"/>
                <w:szCs w:val="22"/>
              </w:rPr>
              <w:t xml:space="preserve">27 </w:t>
            </w:r>
          </w:p>
        </w:tc>
      </w:tr>
      <w:tr w:rsidR="00836386" w:rsidRPr="00836386" w14:paraId="56728656" w14:textId="77777777" w:rsidTr="002E1B07">
        <w:trPr>
          <w:trHeight w:val="223"/>
        </w:trPr>
        <w:tc>
          <w:tcPr>
            <w:tcW w:w="1253" w:type="pct"/>
            <w:tcBorders>
              <w:top w:val="single" w:sz="4" w:space="0" w:color="000000"/>
              <w:left w:val="single" w:sz="4" w:space="0" w:color="000000"/>
              <w:bottom w:val="single" w:sz="4" w:space="0" w:color="000000"/>
              <w:right w:val="single" w:sz="4" w:space="0" w:color="000000"/>
            </w:tcBorders>
            <w:hideMark/>
          </w:tcPr>
          <w:p w14:paraId="3EF7933B" w14:textId="77777777" w:rsidR="00836386" w:rsidRPr="00836386" w:rsidRDefault="00836386" w:rsidP="00836386">
            <w:pPr>
              <w:spacing w:after="120"/>
              <w:ind w:left="6"/>
              <w:jc w:val="center"/>
              <w:rPr>
                <w:sz w:val="22"/>
                <w:szCs w:val="22"/>
              </w:rPr>
            </w:pPr>
            <w:r w:rsidRPr="00836386">
              <w:rPr>
                <w:sz w:val="22"/>
                <w:szCs w:val="22"/>
              </w:rPr>
              <w:t xml:space="preserve">02 </w:t>
            </w:r>
          </w:p>
        </w:tc>
        <w:tc>
          <w:tcPr>
            <w:tcW w:w="2713" w:type="pct"/>
            <w:tcBorders>
              <w:top w:val="single" w:sz="4" w:space="0" w:color="000000"/>
              <w:left w:val="single" w:sz="4" w:space="0" w:color="000000"/>
              <w:bottom w:val="single" w:sz="4" w:space="0" w:color="000000"/>
              <w:right w:val="single" w:sz="4" w:space="0" w:color="000000"/>
            </w:tcBorders>
            <w:hideMark/>
          </w:tcPr>
          <w:p w14:paraId="3AD81AAC" w14:textId="77777777" w:rsidR="00836386" w:rsidRPr="00836386" w:rsidRDefault="00836386" w:rsidP="00836386">
            <w:pPr>
              <w:spacing w:after="120"/>
              <w:rPr>
                <w:sz w:val="22"/>
                <w:szCs w:val="22"/>
              </w:rPr>
            </w:pPr>
            <w:r w:rsidRPr="00836386">
              <w:rPr>
                <w:sz w:val="22"/>
                <w:szCs w:val="22"/>
              </w:rPr>
              <w:t xml:space="preserve">Przetwory zbożowe </w:t>
            </w:r>
          </w:p>
        </w:tc>
        <w:tc>
          <w:tcPr>
            <w:tcW w:w="1034" w:type="pct"/>
            <w:tcBorders>
              <w:top w:val="single" w:sz="4" w:space="0" w:color="000000"/>
              <w:left w:val="single" w:sz="4" w:space="0" w:color="000000"/>
              <w:bottom w:val="single" w:sz="4" w:space="0" w:color="000000"/>
              <w:right w:val="single" w:sz="4" w:space="0" w:color="000000"/>
            </w:tcBorders>
            <w:hideMark/>
          </w:tcPr>
          <w:p w14:paraId="0F8402F7" w14:textId="77777777" w:rsidR="00836386" w:rsidRPr="00836386" w:rsidRDefault="00836386" w:rsidP="00836386">
            <w:pPr>
              <w:spacing w:after="120"/>
              <w:ind w:left="7"/>
              <w:jc w:val="center"/>
              <w:rPr>
                <w:sz w:val="22"/>
                <w:szCs w:val="22"/>
              </w:rPr>
            </w:pPr>
            <w:r w:rsidRPr="00836386">
              <w:rPr>
                <w:sz w:val="22"/>
                <w:szCs w:val="22"/>
              </w:rPr>
              <w:t xml:space="preserve">73 </w:t>
            </w:r>
          </w:p>
        </w:tc>
      </w:tr>
      <w:tr w:rsidR="00836386" w:rsidRPr="00836386" w14:paraId="459C6307"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02986B76" w14:textId="77777777" w:rsidR="00836386" w:rsidRPr="00836386" w:rsidRDefault="00836386" w:rsidP="00836386">
            <w:pPr>
              <w:spacing w:after="120"/>
              <w:ind w:left="6"/>
              <w:jc w:val="center"/>
              <w:rPr>
                <w:sz w:val="22"/>
                <w:szCs w:val="22"/>
              </w:rPr>
            </w:pPr>
            <w:r w:rsidRPr="00836386">
              <w:rPr>
                <w:sz w:val="22"/>
                <w:szCs w:val="22"/>
              </w:rPr>
              <w:t xml:space="preserve">03 </w:t>
            </w:r>
          </w:p>
        </w:tc>
        <w:tc>
          <w:tcPr>
            <w:tcW w:w="2713" w:type="pct"/>
            <w:tcBorders>
              <w:top w:val="single" w:sz="4" w:space="0" w:color="000000"/>
              <w:left w:val="single" w:sz="4" w:space="0" w:color="000000"/>
              <w:bottom w:val="single" w:sz="4" w:space="0" w:color="000000"/>
              <w:right w:val="single" w:sz="4" w:space="0" w:color="000000"/>
            </w:tcBorders>
            <w:hideMark/>
          </w:tcPr>
          <w:p w14:paraId="2C5F35A8" w14:textId="77777777" w:rsidR="00836386" w:rsidRPr="00836386" w:rsidRDefault="00836386" w:rsidP="00836386">
            <w:pPr>
              <w:spacing w:after="120"/>
              <w:rPr>
                <w:sz w:val="22"/>
                <w:szCs w:val="22"/>
              </w:rPr>
            </w:pPr>
            <w:r w:rsidRPr="00836386">
              <w:rPr>
                <w:sz w:val="22"/>
                <w:szCs w:val="22"/>
              </w:rPr>
              <w:t xml:space="preserve">Pieczywo </w:t>
            </w:r>
          </w:p>
        </w:tc>
        <w:tc>
          <w:tcPr>
            <w:tcW w:w="1034" w:type="pct"/>
            <w:tcBorders>
              <w:top w:val="single" w:sz="4" w:space="0" w:color="000000"/>
              <w:left w:val="single" w:sz="4" w:space="0" w:color="000000"/>
              <w:bottom w:val="single" w:sz="4" w:space="0" w:color="000000"/>
              <w:right w:val="single" w:sz="4" w:space="0" w:color="000000"/>
            </w:tcBorders>
            <w:hideMark/>
          </w:tcPr>
          <w:p w14:paraId="5B9A32D1" w14:textId="77777777" w:rsidR="00836386" w:rsidRPr="00836386" w:rsidRDefault="00836386" w:rsidP="00836386">
            <w:pPr>
              <w:spacing w:after="120"/>
              <w:ind w:left="9"/>
              <w:jc w:val="center"/>
              <w:rPr>
                <w:sz w:val="22"/>
                <w:szCs w:val="22"/>
              </w:rPr>
            </w:pPr>
            <w:r w:rsidRPr="00836386">
              <w:rPr>
                <w:sz w:val="22"/>
                <w:szCs w:val="22"/>
              </w:rPr>
              <w:t xml:space="preserve">670 </w:t>
            </w:r>
          </w:p>
        </w:tc>
      </w:tr>
      <w:tr w:rsidR="00836386" w:rsidRPr="00836386" w14:paraId="6B2D1819"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1B8FDAFD" w14:textId="77777777" w:rsidR="00836386" w:rsidRPr="00836386" w:rsidRDefault="00836386" w:rsidP="00836386">
            <w:pPr>
              <w:spacing w:after="120"/>
              <w:ind w:left="6"/>
              <w:jc w:val="center"/>
              <w:rPr>
                <w:sz w:val="22"/>
                <w:szCs w:val="22"/>
              </w:rPr>
            </w:pPr>
            <w:r w:rsidRPr="00836386">
              <w:rPr>
                <w:sz w:val="22"/>
                <w:szCs w:val="22"/>
              </w:rPr>
              <w:t xml:space="preserve">04 </w:t>
            </w:r>
          </w:p>
        </w:tc>
        <w:tc>
          <w:tcPr>
            <w:tcW w:w="2713" w:type="pct"/>
            <w:tcBorders>
              <w:top w:val="single" w:sz="4" w:space="0" w:color="000000"/>
              <w:left w:val="single" w:sz="4" w:space="0" w:color="000000"/>
              <w:bottom w:val="single" w:sz="4" w:space="0" w:color="000000"/>
              <w:right w:val="single" w:sz="4" w:space="0" w:color="000000"/>
            </w:tcBorders>
            <w:hideMark/>
          </w:tcPr>
          <w:p w14:paraId="78D0CE69" w14:textId="77777777" w:rsidR="00836386" w:rsidRPr="00836386" w:rsidRDefault="00836386" w:rsidP="00836386">
            <w:pPr>
              <w:spacing w:after="120"/>
              <w:rPr>
                <w:sz w:val="22"/>
                <w:szCs w:val="22"/>
              </w:rPr>
            </w:pPr>
            <w:r w:rsidRPr="00836386">
              <w:rPr>
                <w:sz w:val="22"/>
                <w:szCs w:val="22"/>
              </w:rPr>
              <w:t xml:space="preserve">Mięso i przetwory w przeliczeniu na mięso </w:t>
            </w:r>
          </w:p>
        </w:tc>
        <w:tc>
          <w:tcPr>
            <w:tcW w:w="1034" w:type="pct"/>
            <w:tcBorders>
              <w:top w:val="single" w:sz="4" w:space="0" w:color="000000"/>
              <w:left w:val="single" w:sz="4" w:space="0" w:color="000000"/>
              <w:bottom w:val="single" w:sz="4" w:space="0" w:color="000000"/>
              <w:right w:val="single" w:sz="4" w:space="0" w:color="000000"/>
            </w:tcBorders>
            <w:hideMark/>
          </w:tcPr>
          <w:p w14:paraId="7D8B7C51" w14:textId="77777777" w:rsidR="00836386" w:rsidRPr="00836386" w:rsidRDefault="00836386" w:rsidP="00836386">
            <w:pPr>
              <w:spacing w:after="120"/>
              <w:ind w:left="9"/>
              <w:jc w:val="center"/>
              <w:rPr>
                <w:sz w:val="22"/>
                <w:szCs w:val="22"/>
              </w:rPr>
            </w:pPr>
            <w:r w:rsidRPr="00836386">
              <w:rPr>
                <w:sz w:val="22"/>
                <w:szCs w:val="22"/>
              </w:rPr>
              <w:t xml:space="preserve">292 </w:t>
            </w:r>
          </w:p>
        </w:tc>
      </w:tr>
      <w:tr w:rsidR="00836386" w:rsidRPr="00836386" w14:paraId="7B4C885D" w14:textId="77777777" w:rsidTr="002E1B07">
        <w:trPr>
          <w:trHeight w:val="223"/>
        </w:trPr>
        <w:tc>
          <w:tcPr>
            <w:tcW w:w="1253" w:type="pct"/>
            <w:tcBorders>
              <w:top w:val="single" w:sz="4" w:space="0" w:color="000000"/>
              <w:left w:val="single" w:sz="4" w:space="0" w:color="000000"/>
              <w:bottom w:val="single" w:sz="4" w:space="0" w:color="000000"/>
              <w:right w:val="single" w:sz="4" w:space="0" w:color="000000"/>
            </w:tcBorders>
            <w:hideMark/>
          </w:tcPr>
          <w:p w14:paraId="3C026DD8" w14:textId="77777777" w:rsidR="00836386" w:rsidRPr="00836386" w:rsidRDefault="00836386" w:rsidP="00836386">
            <w:pPr>
              <w:spacing w:after="120"/>
              <w:ind w:left="6"/>
              <w:jc w:val="center"/>
              <w:rPr>
                <w:sz w:val="22"/>
                <w:szCs w:val="22"/>
              </w:rPr>
            </w:pPr>
            <w:r w:rsidRPr="00836386">
              <w:rPr>
                <w:sz w:val="22"/>
                <w:szCs w:val="22"/>
              </w:rPr>
              <w:t xml:space="preserve">05 </w:t>
            </w:r>
          </w:p>
        </w:tc>
        <w:tc>
          <w:tcPr>
            <w:tcW w:w="2713" w:type="pct"/>
            <w:tcBorders>
              <w:top w:val="single" w:sz="4" w:space="0" w:color="000000"/>
              <w:left w:val="single" w:sz="4" w:space="0" w:color="000000"/>
              <w:bottom w:val="single" w:sz="4" w:space="0" w:color="000000"/>
              <w:right w:val="single" w:sz="4" w:space="0" w:color="000000"/>
            </w:tcBorders>
            <w:hideMark/>
          </w:tcPr>
          <w:p w14:paraId="443CCD90" w14:textId="77777777" w:rsidR="00836386" w:rsidRPr="00836386" w:rsidRDefault="00836386" w:rsidP="00836386">
            <w:pPr>
              <w:spacing w:after="120"/>
              <w:rPr>
                <w:sz w:val="22"/>
                <w:szCs w:val="22"/>
              </w:rPr>
            </w:pPr>
            <w:r w:rsidRPr="00836386">
              <w:rPr>
                <w:sz w:val="22"/>
                <w:szCs w:val="22"/>
              </w:rPr>
              <w:t xml:space="preserve">Tłuszcze zwierzęce w przeliczeniu na smalec </w:t>
            </w:r>
          </w:p>
        </w:tc>
        <w:tc>
          <w:tcPr>
            <w:tcW w:w="1034" w:type="pct"/>
            <w:tcBorders>
              <w:top w:val="single" w:sz="4" w:space="0" w:color="000000"/>
              <w:left w:val="single" w:sz="4" w:space="0" w:color="000000"/>
              <w:bottom w:val="single" w:sz="4" w:space="0" w:color="000000"/>
              <w:right w:val="single" w:sz="4" w:space="0" w:color="000000"/>
            </w:tcBorders>
            <w:hideMark/>
          </w:tcPr>
          <w:p w14:paraId="6BA6DBD6" w14:textId="77777777" w:rsidR="00836386" w:rsidRPr="00836386" w:rsidRDefault="00836386" w:rsidP="00836386">
            <w:pPr>
              <w:spacing w:after="120"/>
              <w:ind w:left="7"/>
              <w:jc w:val="center"/>
              <w:rPr>
                <w:sz w:val="22"/>
                <w:szCs w:val="22"/>
              </w:rPr>
            </w:pPr>
            <w:r w:rsidRPr="00836386">
              <w:rPr>
                <w:sz w:val="22"/>
                <w:szCs w:val="22"/>
              </w:rPr>
              <w:t xml:space="preserve">19 </w:t>
            </w:r>
          </w:p>
        </w:tc>
      </w:tr>
      <w:tr w:rsidR="00836386" w:rsidRPr="00836386" w14:paraId="5963DB54"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42186014" w14:textId="77777777" w:rsidR="00836386" w:rsidRPr="00836386" w:rsidRDefault="00836386" w:rsidP="00836386">
            <w:pPr>
              <w:spacing w:after="120"/>
              <w:ind w:left="6"/>
              <w:jc w:val="center"/>
              <w:rPr>
                <w:sz w:val="22"/>
                <w:szCs w:val="22"/>
              </w:rPr>
            </w:pPr>
            <w:r w:rsidRPr="00836386">
              <w:rPr>
                <w:sz w:val="22"/>
                <w:szCs w:val="22"/>
              </w:rPr>
              <w:t xml:space="preserve">06 </w:t>
            </w:r>
          </w:p>
        </w:tc>
        <w:tc>
          <w:tcPr>
            <w:tcW w:w="2713" w:type="pct"/>
            <w:tcBorders>
              <w:top w:val="single" w:sz="4" w:space="0" w:color="000000"/>
              <w:left w:val="single" w:sz="4" w:space="0" w:color="000000"/>
              <w:bottom w:val="single" w:sz="4" w:space="0" w:color="000000"/>
              <w:right w:val="single" w:sz="4" w:space="0" w:color="000000"/>
            </w:tcBorders>
            <w:hideMark/>
          </w:tcPr>
          <w:p w14:paraId="3C2AC8B1" w14:textId="77777777" w:rsidR="00836386" w:rsidRPr="00836386" w:rsidRDefault="00836386" w:rsidP="00836386">
            <w:pPr>
              <w:spacing w:after="120"/>
              <w:rPr>
                <w:sz w:val="22"/>
                <w:szCs w:val="22"/>
              </w:rPr>
            </w:pPr>
            <w:r w:rsidRPr="00836386">
              <w:rPr>
                <w:sz w:val="22"/>
                <w:szCs w:val="22"/>
              </w:rPr>
              <w:t xml:space="preserve">Tłuszcze roślinne w przeliczeniu na olej </w:t>
            </w:r>
          </w:p>
        </w:tc>
        <w:tc>
          <w:tcPr>
            <w:tcW w:w="1034" w:type="pct"/>
            <w:tcBorders>
              <w:top w:val="single" w:sz="4" w:space="0" w:color="000000"/>
              <w:left w:val="single" w:sz="4" w:space="0" w:color="000000"/>
              <w:bottom w:val="single" w:sz="4" w:space="0" w:color="000000"/>
              <w:right w:val="single" w:sz="4" w:space="0" w:color="000000"/>
            </w:tcBorders>
            <w:hideMark/>
          </w:tcPr>
          <w:p w14:paraId="5061F794" w14:textId="77777777" w:rsidR="00836386" w:rsidRPr="00836386" w:rsidRDefault="00836386" w:rsidP="00836386">
            <w:pPr>
              <w:spacing w:after="120"/>
              <w:ind w:left="7"/>
              <w:jc w:val="center"/>
              <w:rPr>
                <w:sz w:val="22"/>
                <w:szCs w:val="22"/>
              </w:rPr>
            </w:pPr>
            <w:r w:rsidRPr="00836386">
              <w:rPr>
                <w:sz w:val="22"/>
                <w:szCs w:val="22"/>
              </w:rPr>
              <w:t xml:space="preserve">10 </w:t>
            </w:r>
          </w:p>
        </w:tc>
      </w:tr>
      <w:tr w:rsidR="00836386" w:rsidRPr="00836386" w14:paraId="72482C02"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66E21B4D" w14:textId="77777777" w:rsidR="00836386" w:rsidRPr="00836386" w:rsidRDefault="00836386" w:rsidP="00836386">
            <w:pPr>
              <w:spacing w:after="120"/>
              <w:ind w:left="6"/>
              <w:jc w:val="center"/>
              <w:rPr>
                <w:sz w:val="22"/>
                <w:szCs w:val="22"/>
              </w:rPr>
            </w:pPr>
            <w:r w:rsidRPr="00836386">
              <w:rPr>
                <w:sz w:val="22"/>
                <w:szCs w:val="22"/>
              </w:rPr>
              <w:t xml:space="preserve">07 </w:t>
            </w:r>
          </w:p>
        </w:tc>
        <w:tc>
          <w:tcPr>
            <w:tcW w:w="2713" w:type="pct"/>
            <w:tcBorders>
              <w:top w:val="single" w:sz="4" w:space="0" w:color="000000"/>
              <w:left w:val="single" w:sz="4" w:space="0" w:color="000000"/>
              <w:bottom w:val="single" w:sz="4" w:space="0" w:color="000000"/>
              <w:right w:val="single" w:sz="4" w:space="0" w:color="000000"/>
            </w:tcBorders>
            <w:hideMark/>
          </w:tcPr>
          <w:p w14:paraId="0B3E477F" w14:textId="77777777" w:rsidR="00836386" w:rsidRPr="00836386" w:rsidRDefault="00836386" w:rsidP="00836386">
            <w:pPr>
              <w:spacing w:after="120"/>
              <w:rPr>
                <w:sz w:val="22"/>
                <w:szCs w:val="22"/>
              </w:rPr>
            </w:pPr>
            <w:r w:rsidRPr="00836386">
              <w:rPr>
                <w:sz w:val="22"/>
                <w:szCs w:val="22"/>
              </w:rPr>
              <w:t xml:space="preserve">Mleko i przetwory mleczne w przeliczeniu na mleko </w:t>
            </w:r>
          </w:p>
        </w:tc>
        <w:tc>
          <w:tcPr>
            <w:tcW w:w="1034" w:type="pct"/>
            <w:tcBorders>
              <w:top w:val="single" w:sz="4" w:space="0" w:color="000000"/>
              <w:left w:val="single" w:sz="4" w:space="0" w:color="000000"/>
              <w:bottom w:val="single" w:sz="4" w:space="0" w:color="000000"/>
              <w:right w:val="single" w:sz="4" w:space="0" w:color="000000"/>
            </w:tcBorders>
            <w:hideMark/>
          </w:tcPr>
          <w:p w14:paraId="6F49838A" w14:textId="77777777" w:rsidR="00836386" w:rsidRPr="00836386" w:rsidRDefault="00836386" w:rsidP="00836386">
            <w:pPr>
              <w:spacing w:after="120"/>
              <w:ind w:left="9"/>
              <w:jc w:val="center"/>
              <w:rPr>
                <w:sz w:val="22"/>
                <w:szCs w:val="22"/>
              </w:rPr>
            </w:pPr>
            <w:r w:rsidRPr="00836386">
              <w:rPr>
                <w:sz w:val="22"/>
                <w:szCs w:val="22"/>
              </w:rPr>
              <w:t xml:space="preserve">850 </w:t>
            </w:r>
          </w:p>
        </w:tc>
      </w:tr>
      <w:tr w:rsidR="00836386" w:rsidRPr="00836386" w14:paraId="1830E349" w14:textId="77777777" w:rsidTr="002E1B07">
        <w:trPr>
          <w:trHeight w:val="223"/>
        </w:trPr>
        <w:tc>
          <w:tcPr>
            <w:tcW w:w="1253" w:type="pct"/>
            <w:tcBorders>
              <w:top w:val="single" w:sz="4" w:space="0" w:color="000000"/>
              <w:left w:val="single" w:sz="4" w:space="0" w:color="000000"/>
              <w:bottom w:val="single" w:sz="4" w:space="0" w:color="000000"/>
              <w:right w:val="single" w:sz="4" w:space="0" w:color="000000"/>
            </w:tcBorders>
            <w:hideMark/>
          </w:tcPr>
          <w:p w14:paraId="55CD31B3" w14:textId="77777777" w:rsidR="00836386" w:rsidRPr="00836386" w:rsidRDefault="00836386" w:rsidP="00836386">
            <w:pPr>
              <w:spacing w:after="120"/>
              <w:ind w:left="6"/>
              <w:jc w:val="center"/>
              <w:rPr>
                <w:sz w:val="22"/>
                <w:szCs w:val="22"/>
              </w:rPr>
            </w:pPr>
            <w:r w:rsidRPr="00836386">
              <w:rPr>
                <w:sz w:val="22"/>
                <w:szCs w:val="22"/>
              </w:rPr>
              <w:t xml:space="preserve">08 </w:t>
            </w:r>
          </w:p>
        </w:tc>
        <w:tc>
          <w:tcPr>
            <w:tcW w:w="2713" w:type="pct"/>
            <w:tcBorders>
              <w:top w:val="single" w:sz="4" w:space="0" w:color="000000"/>
              <w:left w:val="single" w:sz="4" w:space="0" w:color="000000"/>
              <w:bottom w:val="single" w:sz="4" w:space="0" w:color="000000"/>
              <w:right w:val="single" w:sz="4" w:space="0" w:color="000000"/>
            </w:tcBorders>
            <w:hideMark/>
          </w:tcPr>
          <w:p w14:paraId="3BF88C4D" w14:textId="77777777" w:rsidR="00836386" w:rsidRPr="00836386" w:rsidRDefault="00836386" w:rsidP="00836386">
            <w:pPr>
              <w:spacing w:after="120"/>
              <w:rPr>
                <w:sz w:val="22"/>
                <w:szCs w:val="22"/>
              </w:rPr>
            </w:pPr>
            <w:r w:rsidRPr="00836386">
              <w:rPr>
                <w:sz w:val="22"/>
                <w:szCs w:val="22"/>
              </w:rPr>
              <w:t xml:space="preserve">Masło i śmietana w przeliczeniu na masło </w:t>
            </w:r>
          </w:p>
        </w:tc>
        <w:tc>
          <w:tcPr>
            <w:tcW w:w="1034" w:type="pct"/>
            <w:tcBorders>
              <w:top w:val="single" w:sz="4" w:space="0" w:color="000000"/>
              <w:left w:val="single" w:sz="4" w:space="0" w:color="000000"/>
              <w:bottom w:val="single" w:sz="4" w:space="0" w:color="000000"/>
              <w:right w:val="single" w:sz="4" w:space="0" w:color="000000"/>
            </w:tcBorders>
            <w:hideMark/>
          </w:tcPr>
          <w:p w14:paraId="492B2B82" w14:textId="77777777" w:rsidR="00836386" w:rsidRPr="00836386" w:rsidRDefault="00836386" w:rsidP="00836386">
            <w:pPr>
              <w:spacing w:after="120"/>
              <w:ind w:left="7"/>
              <w:jc w:val="center"/>
              <w:rPr>
                <w:sz w:val="22"/>
                <w:szCs w:val="22"/>
              </w:rPr>
            </w:pPr>
            <w:r w:rsidRPr="00836386">
              <w:rPr>
                <w:sz w:val="22"/>
                <w:szCs w:val="22"/>
              </w:rPr>
              <w:t xml:space="preserve">46 </w:t>
            </w:r>
          </w:p>
        </w:tc>
      </w:tr>
      <w:tr w:rsidR="00836386" w:rsidRPr="00836386" w14:paraId="6861F4EB"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268C1ED2" w14:textId="77777777" w:rsidR="00836386" w:rsidRPr="00836386" w:rsidRDefault="00836386" w:rsidP="00836386">
            <w:pPr>
              <w:spacing w:after="120"/>
              <w:ind w:left="6"/>
              <w:jc w:val="center"/>
              <w:rPr>
                <w:sz w:val="22"/>
                <w:szCs w:val="22"/>
              </w:rPr>
            </w:pPr>
            <w:r w:rsidRPr="00836386">
              <w:rPr>
                <w:sz w:val="22"/>
                <w:szCs w:val="22"/>
              </w:rPr>
              <w:t xml:space="preserve">09 </w:t>
            </w:r>
          </w:p>
        </w:tc>
        <w:tc>
          <w:tcPr>
            <w:tcW w:w="2713" w:type="pct"/>
            <w:tcBorders>
              <w:top w:val="single" w:sz="4" w:space="0" w:color="000000"/>
              <w:left w:val="single" w:sz="4" w:space="0" w:color="000000"/>
              <w:bottom w:val="single" w:sz="4" w:space="0" w:color="000000"/>
              <w:right w:val="single" w:sz="4" w:space="0" w:color="000000"/>
            </w:tcBorders>
            <w:hideMark/>
          </w:tcPr>
          <w:p w14:paraId="688713B6" w14:textId="77777777" w:rsidR="00836386" w:rsidRPr="00836386" w:rsidRDefault="00836386" w:rsidP="00836386">
            <w:pPr>
              <w:spacing w:after="120"/>
              <w:rPr>
                <w:sz w:val="22"/>
                <w:szCs w:val="22"/>
              </w:rPr>
            </w:pPr>
            <w:r w:rsidRPr="00836386">
              <w:rPr>
                <w:sz w:val="22"/>
                <w:szCs w:val="22"/>
              </w:rPr>
              <w:t xml:space="preserve">Jaja </w:t>
            </w:r>
          </w:p>
        </w:tc>
        <w:tc>
          <w:tcPr>
            <w:tcW w:w="1034" w:type="pct"/>
            <w:tcBorders>
              <w:top w:val="single" w:sz="4" w:space="0" w:color="000000"/>
              <w:left w:val="single" w:sz="4" w:space="0" w:color="000000"/>
              <w:bottom w:val="single" w:sz="4" w:space="0" w:color="000000"/>
              <w:right w:val="single" w:sz="4" w:space="0" w:color="000000"/>
            </w:tcBorders>
            <w:hideMark/>
          </w:tcPr>
          <w:p w14:paraId="210C1A84" w14:textId="77777777" w:rsidR="00836386" w:rsidRPr="00836386" w:rsidRDefault="00836386" w:rsidP="00836386">
            <w:pPr>
              <w:spacing w:after="120"/>
              <w:ind w:left="9"/>
              <w:jc w:val="center"/>
              <w:rPr>
                <w:sz w:val="22"/>
                <w:szCs w:val="22"/>
              </w:rPr>
            </w:pPr>
            <w:r w:rsidRPr="00836386">
              <w:rPr>
                <w:sz w:val="22"/>
                <w:szCs w:val="22"/>
              </w:rPr>
              <w:t>25 (0,5)</w:t>
            </w:r>
            <w:r w:rsidRPr="00836386">
              <w:rPr>
                <w:sz w:val="22"/>
                <w:szCs w:val="22"/>
                <w:vertAlign w:val="superscript"/>
              </w:rPr>
              <w:t xml:space="preserve">X </w:t>
            </w:r>
          </w:p>
        </w:tc>
      </w:tr>
      <w:tr w:rsidR="00836386" w:rsidRPr="00836386" w14:paraId="0A628868"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10FDD9B4" w14:textId="77777777" w:rsidR="00836386" w:rsidRPr="00836386" w:rsidRDefault="00836386" w:rsidP="00836386">
            <w:pPr>
              <w:spacing w:after="120"/>
              <w:ind w:left="6"/>
              <w:jc w:val="center"/>
              <w:rPr>
                <w:sz w:val="22"/>
                <w:szCs w:val="22"/>
              </w:rPr>
            </w:pPr>
            <w:r w:rsidRPr="00836386">
              <w:rPr>
                <w:sz w:val="22"/>
                <w:szCs w:val="22"/>
              </w:rPr>
              <w:t xml:space="preserve">10 </w:t>
            </w:r>
          </w:p>
        </w:tc>
        <w:tc>
          <w:tcPr>
            <w:tcW w:w="2713" w:type="pct"/>
            <w:tcBorders>
              <w:top w:val="single" w:sz="4" w:space="0" w:color="000000"/>
              <w:left w:val="single" w:sz="4" w:space="0" w:color="000000"/>
              <w:bottom w:val="single" w:sz="4" w:space="0" w:color="000000"/>
              <w:right w:val="single" w:sz="4" w:space="0" w:color="000000"/>
            </w:tcBorders>
            <w:hideMark/>
          </w:tcPr>
          <w:p w14:paraId="75958B4E" w14:textId="77777777" w:rsidR="00836386" w:rsidRPr="00836386" w:rsidRDefault="00836386" w:rsidP="00836386">
            <w:pPr>
              <w:spacing w:after="120"/>
              <w:rPr>
                <w:sz w:val="22"/>
                <w:szCs w:val="22"/>
              </w:rPr>
            </w:pPr>
            <w:r w:rsidRPr="00836386">
              <w:rPr>
                <w:sz w:val="22"/>
                <w:szCs w:val="22"/>
              </w:rPr>
              <w:t xml:space="preserve">Ryby i przetwory rybne w przeliczeniu na filety ryb morskich </w:t>
            </w:r>
          </w:p>
        </w:tc>
        <w:tc>
          <w:tcPr>
            <w:tcW w:w="1034" w:type="pct"/>
            <w:tcBorders>
              <w:top w:val="single" w:sz="4" w:space="0" w:color="000000"/>
              <w:left w:val="single" w:sz="4" w:space="0" w:color="000000"/>
              <w:bottom w:val="single" w:sz="4" w:space="0" w:color="000000"/>
              <w:right w:val="single" w:sz="4" w:space="0" w:color="000000"/>
            </w:tcBorders>
            <w:hideMark/>
          </w:tcPr>
          <w:p w14:paraId="050E2307" w14:textId="77777777" w:rsidR="00836386" w:rsidRPr="00836386" w:rsidRDefault="00836386" w:rsidP="00836386">
            <w:pPr>
              <w:spacing w:after="120"/>
              <w:ind w:left="7"/>
              <w:jc w:val="center"/>
              <w:rPr>
                <w:sz w:val="22"/>
                <w:szCs w:val="22"/>
              </w:rPr>
            </w:pPr>
            <w:r w:rsidRPr="00836386">
              <w:rPr>
                <w:sz w:val="22"/>
                <w:szCs w:val="22"/>
              </w:rPr>
              <w:t xml:space="preserve">58 </w:t>
            </w:r>
          </w:p>
        </w:tc>
      </w:tr>
      <w:tr w:rsidR="00836386" w:rsidRPr="00836386" w14:paraId="157DB5E3" w14:textId="77777777" w:rsidTr="002E1B07">
        <w:trPr>
          <w:trHeight w:val="223"/>
        </w:trPr>
        <w:tc>
          <w:tcPr>
            <w:tcW w:w="1253" w:type="pct"/>
            <w:tcBorders>
              <w:top w:val="single" w:sz="4" w:space="0" w:color="000000"/>
              <w:left w:val="single" w:sz="4" w:space="0" w:color="000000"/>
              <w:bottom w:val="single" w:sz="4" w:space="0" w:color="000000"/>
              <w:right w:val="single" w:sz="4" w:space="0" w:color="000000"/>
            </w:tcBorders>
            <w:hideMark/>
          </w:tcPr>
          <w:p w14:paraId="0117AE7D" w14:textId="77777777" w:rsidR="00836386" w:rsidRPr="00836386" w:rsidRDefault="00836386" w:rsidP="00836386">
            <w:pPr>
              <w:spacing w:after="120"/>
              <w:ind w:left="6"/>
              <w:jc w:val="center"/>
              <w:rPr>
                <w:sz w:val="22"/>
                <w:szCs w:val="22"/>
              </w:rPr>
            </w:pPr>
            <w:r w:rsidRPr="00836386">
              <w:rPr>
                <w:sz w:val="22"/>
                <w:szCs w:val="22"/>
              </w:rPr>
              <w:lastRenderedPageBreak/>
              <w:t xml:space="preserve">11 </w:t>
            </w:r>
          </w:p>
        </w:tc>
        <w:tc>
          <w:tcPr>
            <w:tcW w:w="2713" w:type="pct"/>
            <w:tcBorders>
              <w:top w:val="single" w:sz="4" w:space="0" w:color="000000"/>
              <w:left w:val="single" w:sz="4" w:space="0" w:color="000000"/>
              <w:bottom w:val="single" w:sz="4" w:space="0" w:color="000000"/>
              <w:right w:val="single" w:sz="4" w:space="0" w:color="000000"/>
            </w:tcBorders>
            <w:hideMark/>
          </w:tcPr>
          <w:p w14:paraId="048DA770" w14:textId="77777777" w:rsidR="00836386" w:rsidRPr="00836386" w:rsidRDefault="00836386" w:rsidP="00836386">
            <w:pPr>
              <w:spacing w:after="120"/>
              <w:rPr>
                <w:sz w:val="22"/>
                <w:szCs w:val="22"/>
              </w:rPr>
            </w:pPr>
            <w:r w:rsidRPr="00836386">
              <w:rPr>
                <w:sz w:val="22"/>
                <w:szCs w:val="22"/>
              </w:rPr>
              <w:t xml:space="preserve">Ziemniaki </w:t>
            </w:r>
          </w:p>
        </w:tc>
        <w:tc>
          <w:tcPr>
            <w:tcW w:w="1034" w:type="pct"/>
            <w:tcBorders>
              <w:top w:val="single" w:sz="4" w:space="0" w:color="000000"/>
              <w:left w:val="single" w:sz="4" w:space="0" w:color="000000"/>
              <w:bottom w:val="single" w:sz="4" w:space="0" w:color="000000"/>
              <w:right w:val="single" w:sz="4" w:space="0" w:color="000000"/>
            </w:tcBorders>
            <w:hideMark/>
          </w:tcPr>
          <w:p w14:paraId="495D25BE" w14:textId="77777777" w:rsidR="00836386" w:rsidRPr="00836386" w:rsidRDefault="00836386" w:rsidP="00836386">
            <w:pPr>
              <w:spacing w:after="120"/>
              <w:ind w:left="9"/>
              <w:jc w:val="center"/>
              <w:rPr>
                <w:sz w:val="22"/>
                <w:szCs w:val="22"/>
              </w:rPr>
            </w:pPr>
            <w:r w:rsidRPr="00836386">
              <w:rPr>
                <w:sz w:val="22"/>
                <w:szCs w:val="22"/>
              </w:rPr>
              <w:t xml:space="preserve">700 </w:t>
            </w:r>
          </w:p>
        </w:tc>
      </w:tr>
      <w:tr w:rsidR="00836386" w:rsidRPr="00836386" w14:paraId="6C600668"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12B7811C" w14:textId="77777777" w:rsidR="00836386" w:rsidRPr="00836386" w:rsidRDefault="00836386" w:rsidP="00836386">
            <w:pPr>
              <w:spacing w:after="120"/>
              <w:ind w:left="6"/>
              <w:jc w:val="center"/>
              <w:rPr>
                <w:sz w:val="22"/>
                <w:szCs w:val="22"/>
              </w:rPr>
            </w:pPr>
            <w:r w:rsidRPr="00836386">
              <w:rPr>
                <w:sz w:val="22"/>
                <w:szCs w:val="22"/>
              </w:rPr>
              <w:t xml:space="preserve">12 </w:t>
            </w:r>
          </w:p>
        </w:tc>
        <w:tc>
          <w:tcPr>
            <w:tcW w:w="2713" w:type="pct"/>
            <w:tcBorders>
              <w:top w:val="single" w:sz="4" w:space="0" w:color="000000"/>
              <w:left w:val="single" w:sz="4" w:space="0" w:color="000000"/>
              <w:bottom w:val="single" w:sz="4" w:space="0" w:color="000000"/>
              <w:right w:val="single" w:sz="4" w:space="0" w:color="000000"/>
            </w:tcBorders>
            <w:hideMark/>
          </w:tcPr>
          <w:p w14:paraId="24E0D921" w14:textId="77777777" w:rsidR="00836386" w:rsidRPr="00836386" w:rsidRDefault="00836386" w:rsidP="00836386">
            <w:pPr>
              <w:spacing w:after="120"/>
              <w:rPr>
                <w:sz w:val="22"/>
                <w:szCs w:val="22"/>
              </w:rPr>
            </w:pPr>
            <w:r w:rsidRPr="00836386">
              <w:rPr>
                <w:sz w:val="22"/>
                <w:szCs w:val="22"/>
              </w:rPr>
              <w:t xml:space="preserve">Warzywa i owoce bogate w witaminę C </w:t>
            </w:r>
          </w:p>
        </w:tc>
        <w:tc>
          <w:tcPr>
            <w:tcW w:w="1034" w:type="pct"/>
            <w:tcBorders>
              <w:top w:val="single" w:sz="4" w:space="0" w:color="000000"/>
              <w:left w:val="single" w:sz="4" w:space="0" w:color="000000"/>
              <w:bottom w:val="single" w:sz="4" w:space="0" w:color="000000"/>
              <w:right w:val="single" w:sz="4" w:space="0" w:color="000000"/>
            </w:tcBorders>
            <w:hideMark/>
          </w:tcPr>
          <w:p w14:paraId="60F6852D" w14:textId="77777777" w:rsidR="00836386" w:rsidRPr="00836386" w:rsidRDefault="00836386" w:rsidP="00836386">
            <w:pPr>
              <w:spacing w:after="120"/>
              <w:ind w:left="9"/>
              <w:jc w:val="center"/>
              <w:rPr>
                <w:sz w:val="22"/>
                <w:szCs w:val="22"/>
              </w:rPr>
            </w:pPr>
            <w:r w:rsidRPr="00836386">
              <w:rPr>
                <w:sz w:val="22"/>
                <w:szCs w:val="22"/>
              </w:rPr>
              <w:t xml:space="preserve">132 </w:t>
            </w:r>
          </w:p>
        </w:tc>
      </w:tr>
      <w:tr w:rsidR="00836386" w:rsidRPr="00836386" w14:paraId="087C18CC"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3AE2B5AC" w14:textId="77777777" w:rsidR="00836386" w:rsidRPr="00836386" w:rsidRDefault="00836386" w:rsidP="00836386">
            <w:pPr>
              <w:spacing w:after="120"/>
              <w:ind w:left="6"/>
              <w:jc w:val="center"/>
              <w:rPr>
                <w:sz w:val="22"/>
                <w:szCs w:val="22"/>
              </w:rPr>
            </w:pPr>
            <w:r w:rsidRPr="00836386">
              <w:rPr>
                <w:sz w:val="22"/>
                <w:szCs w:val="22"/>
              </w:rPr>
              <w:t xml:space="preserve">13 </w:t>
            </w:r>
          </w:p>
        </w:tc>
        <w:tc>
          <w:tcPr>
            <w:tcW w:w="2713" w:type="pct"/>
            <w:tcBorders>
              <w:top w:val="single" w:sz="4" w:space="0" w:color="000000"/>
              <w:left w:val="single" w:sz="4" w:space="0" w:color="000000"/>
              <w:bottom w:val="single" w:sz="4" w:space="0" w:color="000000"/>
              <w:right w:val="single" w:sz="4" w:space="0" w:color="000000"/>
            </w:tcBorders>
            <w:hideMark/>
          </w:tcPr>
          <w:p w14:paraId="266064EC" w14:textId="77777777" w:rsidR="00836386" w:rsidRPr="00836386" w:rsidRDefault="00836386" w:rsidP="00836386">
            <w:pPr>
              <w:spacing w:after="120"/>
              <w:rPr>
                <w:sz w:val="22"/>
                <w:szCs w:val="22"/>
              </w:rPr>
            </w:pPr>
            <w:r w:rsidRPr="00836386">
              <w:rPr>
                <w:sz w:val="22"/>
                <w:szCs w:val="22"/>
              </w:rPr>
              <w:t xml:space="preserve">Warzywa i owoce karotenowe </w:t>
            </w:r>
          </w:p>
        </w:tc>
        <w:tc>
          <w:tcPr>
            <w:tcW w:w="1034" w:type="pct"/>
            <w:tcBorders>
              <w:top w:val="single" w:sz="4" w:space="0" w:color="000000"/>
              <w:left w:val="single" w:sz="4" w:space="0" w:color="000000"/>
              <w:bottom w:val="single" w:sz="4" w:space="0" w:color="000000"/>
              <w:right w:val="single" w:sz="4" w:space="0" w:color="000000"/>
            </w:tcBorders>
            <w:hideMark/>
          </w:tcPr>
          <w:p w14:paraId="5B0C789D" w14:textId="77777777" w:rsidR="00836386" w:rsidRPr="00836386" w:rsidRDefault="00836386" w:rsidP="00836386">
            <w:pPr>
              <w:spacing w:after="120"/>
              <w:ind w:left="9"/>
              <w:jc w:val="center"/>
              <w:rPr>
                <w:sz w:val="22"/>
                <w:szCs w:val="22"/>
              </w:rPr>
            </w:pPr>
            <w:r w:rsidRPr="00836386">
              <w:rPr>
                <w:sz w:val="22"/>
                <w:szCs w:val="22"/>
              </w:rPr>
              <w:t xml:space="preserve">160 </w:t>
            </w:r>
          </w:p>
        </w:tc>
      </w:tr>
      <w:tr w:rsidR="00836386" w:rsidRPr="00836386" w14:paraId="025300C5" w14:textId="77777777" w:rsidTr="002E1B07">
        <w:trPr>
          <w:trHeight w:val="223"/>
        </w:trPr>
        <w:tc>
          <w:tcPr>
            <w:tcW w:w="1253" w:type="pct"/>
            <w:tcBorders>
              <w:top w:val="single" w:sz="4" w:space="0" w:color="000000"/>
              <w:left w:val="single" w:sz="4" w:space="0" w:color="000000"/>
              <w:bottom w:val="single" w:sz="4" w:space="0" w:color="000000"/>
              <w:right w:val="single" w:sz="4" w:space="0" w:color="000000"/>
            </w:tcBorders>
            <w:hideMark/>
          </w:tcPr>
          <w:p w14:paraId="1BD003F5" w14:textId="77777777" w:rsidR="00836386" w:rsidRPr="00836386" w:rsidRDefault="00836386" w:rsidP="00836386">
            <w:pPr>
              <w:spacing w:after="120"/>
              <w:ind w:left="6"/>
              <w:jc w:val="center"/>
              <w:rPr>
                <w:sz w:val="22"/>
                <w:szCs w:val="22"/>
              </w:rPr>
            </w:pPr>
            <w:r w:rsidRPr="00836386">
              <w:rPr>
                <w:sz w:val="22"/>
                <w:szCs w:val="22"/>
              </w:rPr>
              <w:t xml:space="preserve">14 </w:t>
            </w:r>
          </w:p>
        </w:tc>
        <w:tc>
          <w:tcPr>
            <w:tcW w:w="2713" w:type="pct"/>
            <w:tcBorders>
              <w:top w:val="single" w:sz="4" w:space="0" w:color="000000"/>
              <w:left w:val="single" w:sz="4" w:space="0" w:color="000000"/>
              <w:bottom w:val="single" w:sz="4" w:space="0" w:color="000000"/>
              <w:right w:val="single" w:sz="4" w:space="0" w:color="000000"/>
            </w:tcBorders>
            <w:hideMark/>
          </w:tcPr>
          <w:p w14:paraId="16348A2D" w14:textId="77777777" w:rsidR="00836386" w:rsidRPr="00836386" w:rsidRDefault="00836386" w:rsidP="00836386">
            <w:pPr>
              <w:spacing w:after="120"/>
              <w:rPr>
                <w:sz w:val="22"/>
                <w:szCs w:val="22"/>
              </w:rPr>
            </w:pPr>
            <w:r w:rsidRPr="00836386">
              <w:rPr>
                <w:sz w:val="22"/>
                <w:szCs w:val="22"/>
              </w:rPr>
              <w:t xml:space="preserve">Inne warzywa i owoce </w:t>
            </w:r>
          </w:p>
        </w:tc>
        <w:tc>
          <w:tcPr>
            <w:tcW w:w="1034" w:type="pct"/>
            <w:tcBorders>
              <w:top w:val="single" w:sz="4" w:space="0" w:color="000000"/>
              <w:left w:val="single" w:sz="4" w:space="0" w:color="000000"/>
              <w:bottom w:val="single" w:sz="4" w:space="0" w:color="000000"/>
              <w:right w:val="single" w:sz="4" w:space="0" w:color="000000"/>
            </w:tcBorders>
            <w:hideMark/>
          </w:tcPr>
          <w:p w14:paraId="78A58E5A" w14:textId="77777777" w:rsidR="00836386" w:rsidRPr="00836386" w:rsidRDefault="00836386" w:rsidP="00836386">
            <w:pPr>
              <w:spacing w:after="120"/>
              <w:ind w:left="9"/>
              <w:jc w:val="center"/>
              <w:rPr>
                <w:sz w:val="22"/>
                <w:szCs w:val="22"/>
              </w:rPr>
            </w:pPr>
            <w:r w:rsidRPr="00836386">
              <w:rPr>
                <w:sz w:val="22"/>
                <w:szCs w:val="22"/>
              </w:rPr>
              <w:t xml:space="preserve">365 </w:t>
            </w:r>
          </w:p>
        </w:tc>
      </w:tr>
      <w:tr w:rsidR="00836386" w:rsidRPr="00836386" w14:paraId="153477AD"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45513299" w14:textId="77777777" w:rsidR="00836386" w:rsidRPr="00836386" w:rsidRDefault="00836386" w:rsidP="00836386">
            <w:pPr>
              <w:spacing w:after="120"/>
              <w:ind w:left="6"/>
              <w:jc w:val="center"/>
              <w:rPr>
                <w:sz w:val="22"/>
                <w:szCs w:val="22"/>
              </w:rPr>
            </w:pPr>
            <w:r w:rsidRPr="00836386">
              <w:rPr>
                <w:sz w:val="22"/>
                <w:szCs w:val="22"/>
              </w:rPr>
              <w:t xml:space="preserve">15 </w:t>
            </w:r>
          </w:p>
        </w:tc>
        <w:tc>
          <w:tcPr>
            <w:tcW w:w="2713" w:type="pct"/>
            <w:tcBorders>
              <w:top w:val="single" w:sz="4" w:space="0" w:color="000000"/>
              <w:left w:val="single" w:sz="4" w:space="0" w:color="000000"/>
              <w:bottom w:val="single" w:sz="4" w:space="0" w:color="000000"/>
              <w:right w:val="single" w:sz="4" w:space="0" w:color="000000"/>
            </w:tcBorders>
            <w:hideMark/>
          </w:tcPr>
          <w:p w14:paraId="570EF7CB" w14:textId="77777777" w:rsidR="00836386" w:rsidRPr="00836386" w:rsidRDefault="00836386" w:rsidP="00836386">
            <w:pPr>
              <w:spacing w:after="120"/>
              <w:rPr>
                <w:sz w:val="22"/>
                <w:szCs w:val="22"/>
              </w:rPr>
            </w:pPr>
            <w:r w:rsidRPr="00836386">
              <w:rPr>
                <w:sz w:val="22"/>
                <w:szCs w:val="22"/>
              </w:rPr>
              <w:t xml:space="preserve">Cukry i słodycze w przeliczeniu na cukier </w:t>
            </w:r>
          </w:p>
        </w:tc>
        <w:tc>
          <w:tcPr>
            <w:tcW w:w="1034" w:type="pct"/>
            <w:tcBorders>
              <w:top w:val="single" w:sz="4" w:space="0" w:color="000000"/>
              <w:left w:val="single" w:sz="4" w:space="0" w:color="000000"/>
              <w:bottom w:val="single" w:sz="4" w:space="0" w:color="000000"/>
              <w:right w:val="single" w:sz="4" w:space="0" w:color="000000"/>
            </w:tcBorders>
            <w:hideMark/>
          </w:tcPr>
          <w:p w14:paraId="7444F9EA" w14:textId="77777777" w:rsidR="00836386" w:rsidRPr="00836386" w:rsidRDefault="00836386" w:rsidP="00836386">
            <w:pPr>
              <w:spacing w:after="120"/>
              <w:ind w:left="7"/>
              <w:jc w:val="center"/>
              <w:rPr>
                <w:sz w:val="22"/>
                <w:szCs w:val="22"/>
              </w:rPr>
            </w:pPr>
            <w:r w:rsidRPr="00836386">
              <w:rPr>
                <w:sz w:val="22"/>
                <w:szCs w:val="22"/>
              </w:rPr>
              <w:t xml:space="preserve">73 </w:t>
            </w:r>
          </w:p>
        </w:tc>
      </w:tr>
      <w:tr w:rsidR="00836386" w:rsidRPr="00836386" w14:paraId="015EB568" w14:textId="77777777" w:rsidTr="002E1B07">
        <w:trPr>
          <w:trHeight w:val="221"/>
        </w:trPr>
        <w:tc>
          <w:tcPr>
            <w:tcW w:w="1253" w:type="pct"/>
            <w:tcBorders>
              <w:top w:val="single" w:sz="4" w:space="0" w:color="000000"/>
              <w:left w:val="single" w:sz="4" w:space="0" w:color="000000"/>
              <w:bottom w:val="single" w:sz="4" w:space="0" w:color="000000"/>
              <w:right w:val="single" w:sz="4" w:space="0" w:color="000000"/>
            </w:tcBorders>
            <w:hideMark/>
          </w:tcPr>
          <w:p w14:paraId="18DFF075" w14:textId="77777777" w:rsidR="00836386" w:rsidRPr="00836386" w:rsidRDefault="00836386" w:rsidP="00836386">
            <w:pPr>
              <w:spacing w:after="120"/>
              <w:ind w:left="6"/>
              <w:jc w:val="center"/>
              <w:rPr>
                <w:sz w:val="22"/>
                <w:szCs w:val="22"/>
              </w:rPr>
            </w:pPr>
            <w:r w:rsidRPr="00836386">
              <w:rPr>
                <w:sz w:val="22"/>
                <w:szCs w:val="22"/>
              </w:rPr>
              <w:t xml:space="preserve">16 </w:t>
            </w:r>
          </w:p>
        </w:tc>
        <w:tc>
          <w:tcPr>
            <w:tcW w:w="2713" w:type="pct"/>
            <w:tcBorders>
              <w:top w:val="single" w:sz="4" w:space="0" w:color="000000"/>
              <w:left w:val="single" w:sz="4" w:space="0" w:color="000000"/>
              <w:bottom w:val="single" w:sz="4" w:space="0" w:color="000000"/>
              <w:right w:val="single" w:sz="4" w:space="0" w:color="000000"/>
            </w:tcBorders>
            <w:hideMark/>
          </w:tcPr>
          <w:p w14:paraId="62186C5A" w14:textId="77777777" w:rsidR="00836386" w:rsidRPr="00836386" w:rsidRDefault="00836386" w:rsidP="00836386">
            <w:pPr>
              <w:spacing w:after="120"/>
              <w:rPr>
                <w:sz w:val="22"/>
                <w:szCs w:val="22"/>
              </w:rPr>
            </w:pPr>
            <w:r w:rsidRPr="00836386">
              <w:rPr>
                <w:sz w:val="22"/>
                <w:szCs w:val="22"/>
              </w:rPr>
              <w:t xml:space="preserve">Woda pitna butelkowana </w:t>
            </w:r>
          </w:p>
        </w:tc>
        <w:tc>
          <w:tcPr>
            <w:tcW w:w="1034" w:type="pct"/>
            <w:tcBorders>
              <w:top w:val="single" w:sz="4" w:space="0" w:color="000000"/>
              <w:left w:val="single" w:sz="4" w:space="0" w:color="000000"/>
              <w:bottom w:val="single" w:sz="4" w:space="0" w:color="000000"/>
              <w:right w:val="single" w:sz="4" w:space="0" w:color="000000"/>
            </w:tcBorders>
            <w:hideMark/>
          </w:tcPr>
          <w:p w14:paraId="5E01AD35" w14:textId="77777777" w:rsidR="00836386" w:rsidRPr="00836386" w:rsidRDefault="00836386" w:rsidP="00836386">
            <w:pPr>
              <w:spacing w:after="120"/>
              <w:ind w:left="9"/>
              <w:jc w:val="center"/>
              <w:rPr>
                <w:sz w:val="22"/>
                <w:szCs w:val="22"/>
              </w:rPr>
            </w:pPr>
            <w:r w:rsidRPr="00836386">
              <w:rPr>
                <w:sz w:val="22"/>
                <w:szCs w:val="22"/>
              </w:rPr>
              <w:t xml:space="preserve">- </w:t>
            </w:r>
          </w:p>
        </w:tc>
      </w:tr>
    </w:tbl>
    <w:p w14:paraId="29620085" w14:textId="77777777" w:rsidR="00836386" w:rsidRPr="00836386" w:rsidRDefault="00836386" w:rsidP="00836386">
      <w:pPr>
        <w:spacing w:after="120"/>
        <w:rPr>
          <w:sz w:val="22"/>
          <w:szCs w:val="22"/>
          <w:lang w:eastAsia="en-US"/>
        </w:rPr>
      </w:pPr>
      <w:r w:rsidRPr="00836386">
        <w:rPr>
          <w:sz w:val="22"/>
          <w:szCs w:val="22"/>
        </w:rPr>
        <w:t xml:space="preserve"> </w:t>
      </w:r>
    </w:p>
    <w:p w14:paraId="2FBAA877" w14:textId="77777777" w:rsidR="00836386" w:rsidRPr="00836386" w:rsidRDefault="00836386" w:rsidP="00836386">
      <w:pPr>
        <w:spacing w:after="120"/>
        <w:ind w:right="2639"/>
        <w:rPr>
          <w:sz w:val="22"/>
          <w:szCs w:val="22"/>
        </w:rPr>
      </w:pPr>
      <w:r w:rsidRPr="00836386">
        <w:rPr>
          <w:sz w:val="22"/>
          <w:szCs w:val="22"/>
        </w:rPr>
        <w:t>Uwaga: liczby w nawiasie oznaczają wymiar: ()</w:t>
      </w:r>
      <w:r w:rsidRPr="00836386">
        <w:rPr>
          <w:sz w:val="22"/>
          <w:szCs w:val="22"/>
          <w:vertAlign w:val="superscript"/>
        </w:rPr>
        <w:t>X</w:t>
      </w:r>
      <w:r w:rsidRPr="00836386">
        <w:rPr>
          <w:sz w:val="22"/>
          <w:szCs w:val="22"/>
        </w:rPr>
        <w:t xml:space="preserve">   </w:t>
      </w:r>
      <w:r w:rsidRPr="00836386">
        <w:rPr>
          <w:sz w:val="22"/>
          <w:szCs w:val="22"/>
          <w:vertAlign w:val="superscript"/>
        </w:rPr>
        <w:t>1)</w:t>
      </w:r>
      <w:r w:rsidRPr="00836386">
        <w:rPr>
          <w:sz w:val="22"/>
          <w:szCs w:val="22"/>
        </w:rPr>
        <w:t xml:space="preserve">Skład ilościowy i asortyment środków spożywczych został określony dziennie w gramach na osobę. </w:t>
      </w:r>
    </w:p>
    <w:p w14:paraId="26DD9A69" w14:textId="77777777" w:rsidR="00836386" w:rsidRPr="00836386" w:rsidRDefault="00836386" w:rsidP="00836386">
      <w:pPr>
        <w:spacing w:after="120"/>
        <w:rPr>
          <w:sz w:val="22"/>
          <w:szCs w:val="22"/>
        </w:rPr>
      </w:pPr>
      <w:r w:rsidRPr="00836386">
        <w:rPr>
          <w:b/>
          <w:sz w:val="22"/>
          <w:szCs w:val="22"/>
        </w:rPr>
        <w:t xml:space="preserve">Wymagane parametry energetyczne i odżywcze: </w:t>
      </w:r>
    </w:p>
    <w:tbl>
      <w:tblPr>
        <w:tblW w:w="9323" w:type="dxa"/>
        <w:tblInd w:w="-108" w:type="dxa"/>
        <w:tblCellMar>
          <w:top w:w="8" w:type="dxa"/>
          <w:left w:w="0" w:type="dxa"/>
          <w:right w:w="115" w:type="dxa"/>
        </w:tblCellMar>
        <w:tblLook w:val="04A0" w:firstRow="1" w:lastRow="0" w:firstColumn="1" w:lastColumn="0" w:noHBand="0" w:noVBand="1"/>
      </w:tblPr>
      <w:tblGrid>
        <w:gridCol w:w="674"/>
        <w:gridCol w:w="1872"/>
        <w:gridCol w:w="3375"/>
        <w:gridCol w:w="1558"/>
        <w:gridCol w:w="1844"/>
      </w:tblGrid>
      <w:tr w:rsidR="00836386" w:rsidRPr="00836386" w14:paraId="72EE38FA" w14:textId="77777777" w:rsidTr="002E1B07">
        <w:trPr>
          <w:trHeight w:val="276"/>
        </w:trPr>
        <w:tc>
          <w:tcPr>
            <w:tcW w:w="674" w:type="dxa"/>
            <w:tcBorders>
              <w:top w:val="single" w:sz="4" w:space="0" w:color="000000"/>
              <w:left w:val="single" w:sz="4" w:space="0" w:color="000000"/>
              <w:bottom w:val="single" w:sz="4" w:space="0" w:color="000000"/>
              <w:right w:val="single" w:sz="4" w:space="0" w:color="000000"/>
            </w:tcBorders>
            <w:hideMark/>
          </w:tcPr>
          <w:p w14:paraId="1E7980AE" w14:textId="77777777" w:rsidR="00836386" w:rsidRPr="00836386" w:rsidRDefault="00836386" w:rsidP="00836386">
            <w:pPr>
              <w:spacing w:after="120"/>
              <w:ind w:left="113"/>
              <w:jc w:val="center"/>
              <w:rPr>
                <w:sz w:val="22"/>
                <w:szCs w:val="22"/>
              </w:rPr>
            </w:pPr>
            <w:r w:rsidRPr="00836386">
              <w:rPr>
                <w:b/>
                <w:sz w:val="22"/>
                <w:szCs w:val="22"/>
              </w:rPr>
              <w:t xml:space="preserve">Lp. </w:t>
            </w:r>
          </w:p>
        </w:tc>
        <w:tc>
          <w:tcPr>
            <w:tcW w:w="1872" w:type="dxa"/>
            <w:tcBorders>
              <w:top w:val="single" w:sz="4" w:space="0" w:color="000000"/>
              <w:left w:val="single" w:sz="4" w:space="0" w:color="000000"/>
              <w:bottom w:val="single" w:sz="4" w:space="0" w:color="000000"/>
              <w:right w:val="nil"/>
            </w:tcBorders>
          </w:tcPr>
          <w:p w14:paraId="364A5CD4" w14:textId="77777777" w:rsidR="00836386" w:rsidRPr="00836386" w:rsidRDefault="00836386" w:rsidP="00836386">
            <w:pPr>
              <w:spacing w:after="120"/>
              <w:rPr>
                <w:sz w:val="22"/>
                <w:szCs w:val="22"/>
              </w:rPr>
            </w:pPr>
          </w:p>
        </w:tc>
        <w:tc>
          <w:tcPr>
            <w:tcW w:w="3375" w:type="dxa"/>
            <w:tcBorders>
              <w:top w:val="single" w:sz="4" w:space="0" w:color="000000"/>
              <w:left w:val="nil"/>
              <w:bottom w:val="single" w:sz="4" w:space="0" w:color="000000"/>
              <w:right w:val="single" w:sz="4" w:space="0" w:color="000000"/>
            </w:tcBorders>
            <w:hideMark/>
          </w:tcPr>
          <w:p w14:paraId="5DD80964" w14:textId="77777777" w:rsidR="00836386" w:rsidRPr="00836386" w:rsidRDefault="00836386" w:rsidP="00836386">
            <w:pPr>
              <w:spacing w:after="120"/>
              <w:rPr>
                <w:sz w:val="22"/>
                <w:szCs w:val="22"/>
              </w:rPr>
            </w:pPr>
            <w:r w:rsidRPr="00836386">
              <w:rPr>
                <w:b/>
                <w:sz w:val="22"/>
                <w:szCs w:val="22"/>
              </w:rPr>
              <w:t xml:space="preserve">Wyszczególnienie </w:t>
            </w:r>
          </w:p>
        </w:tc>
        <w:tc>
          <w:tcPr>
            <w:tcW w:w="1558" w:type="dxa"/>
            <w:tcBorders>
              <w:top w:val="single" w:sz="4" w:space="0" w:color="000000"/>
              <w:left w:val="single" w:sz="4" w:space="0" w:color="000000"/>
              <w:bottom w:val="single" w:sz="4" w:space="0" w:color="000000"/>
              <w:right w:val="single" w:sz="4" w:space="0" w:color="000000"/>
            </w:tcBorders>
            <w:hideMark/>
          </w:tcPr>
          <w:p w14:paraId="43ED37B7" w14:textId="77777777" w:rsidR="00836386" w:rsidRPr="00836386" w:rsidRDefault="00836386" w:rsidP="00836386">
            <w:pPr>
              <w:spacing w:after="120"/>
              <w:ind w:left="113"/>
              <w:jc w:val="center"/>
              <w:rPr>
                <w:sz w:val="22"/>
                <w:szCs w:val="22"/>
              </w:rPr>
            </w:pPr>
            <w:r w:rsidRPr="00836386">
              <w:rPr>
                <w:b/>
                <w:sz w:val="22"/>
                <w:szCs w:val="22"/>
              </w:rPr>
              <w:t xml:space="preserve">Jm </w:t>
            </w:r>
          </w:p>
        </w:tc>
        <w:tc>
          <w:tcPr>
            <w:tcW w:w="1844" w:type="dxa"/>
            <w:tcBorders>
              <w:top w:val="single" w:sz="4" w:space="0" w:color="000000"/>
              <w:left w:val="single" w:sz="4" w:space="0" w:color="000000"/>
              <w:bottom w:val="single" w:sz="4" w:space="0" w:color="000000"/>
              <w:right w:val="single" w:sz="4" w:space="0" w:color="000000"/>
            </w:tcBorders>
            <w:hideMark/>
          </w:tcPr>
          <w:p w14:paraId="7E7F4104" w14:textId="77777777" w:rsidR="00836386" w:rsidRPr="00836386" w:rsidRDefault="00836386" w:rsidP="00836386">
            <w:pPr>
              <w:spacing w:after="120"/>
              <w:ind w:left="115"/>
              <w:jc w:val="center"/>
              <w:rPr>
                <w:sz w:val="22"/>
                <w:szCs w:val="22"/>
              </w:rPr>
            </w:pPr>
            <w:r w:rsidRPr="00836386">
              <w:rPr>
                <w:b/>
                <w:sz w:val="22"/>
                <w:szCs w:val="22"/>
              </w:rPr>
              <w:t xml:space="preserve">020 </w:t>
            </w:r>
          </w:p>
        </w:tc>
      </w:tr>
      <w:tr w:rsidR="00836386" w:rsidRPr="00836386" w14:paraId="35B7809F" w14:textId="77777777" w:rsidTr="002E1B07">
        <w:trPr>
          <w:trHeight w:val="221"/>
        </w:trPr>
        <w:tc>
          <w:tcPr>
            <w:tcW w:w="674" w:type="dxa"/>
            <w:tcBorders>
              <w:top w:val="single" w:sz="4" w:space="0" w:color="000000"/>
              <w:left w:val="single" w:sz="4" w:space="0" w:color="000000"/>
              <w:bottom w:val="single" w:sz="4" w:space="0" w:color="000000"/>
              <w:right w:val="single" w:sz="4" w:space="0" w:color="000000"/>
            </w:tcBorders>
            <w:hideMark/>
          </w:tcPr>
          <w:p w14:paraId="380CB8D8" w14:textId="77777777" w:rsidR="00836386" w:rsidRPr="00836386" w:rsidRDefault="00836386" w:rsidP="00836386">
            <w:pPr>
              <w:spacing w:after="120"/>
              <w:ind w:left="116"/>
              <w:jc w:val="center"/>
              <w:rPr>
                <w:sz w:val="22"/>
                <w:szCs w:val="22"/>
              </w:rPr>
            </w:pPr>
            <w:r w:rsidRPr="00836386">
              <w:rPr>
                <w:sz w:val="22"/>
                <w:szCs w:val="22"/>
              </w:rPr>
              <w:t xml:space="preserve">1 </w:t>
            </w:r>
          </w:p>
        </w:tc>
        <w:tc>
          <w:tcPr>
            <w:tcW w:w="1872" w:type="dxa"/>
            <w:tcBorders>
              <w:top w:val="single" w:sz="4" w:space="0" w:color="000000"/>
              <w:left w:val="single" w:sz="4" w:space="0" w:color="000000"/>
              <w:bottom w:val="single" w:sz="4" w:space="0" w:color="000000"/>
              <w:right w:val="nil"/>
            </w:tcBorders>
            <w:hideMark/>
          </w:tcPr>
          <w:p w14:paraId="5B1C1135" w14:textId="77777777" w:rsidR="00836386" w:rsidRPr="00836386" w:rsidRDefault="00836386" w:rsidP="00836386">
            <w:pPr>
              <w:spacing w:after="120"/>
              <w:ind w:left="108"/>
              <w:rPr>
                <w:sz w:val="22"/>
                <w:szCs w:val="22"/>
              </w:rPr>
            </w:pPr>
            <w:r w:rsidRPr="00836386">
              <w:rPr>
                <w:sz w:val="22"/>
                <w:szCs w:val="22"/>
              </w:rPr>
              <w:t xml:space="preserve">Wartość energetyczna </w:t>
            </w:r>
          </w:p>
        </w:tc>
        <w:tc>
          <w:tcPr>
            <w:tcW w:w="3375" w:type="dxa"/>
            <w:tcBorders>
              <w:top w:val="single" w:sz="4" w:space="0" w:color="000000"/>
              <w:left w:val="nil"/>
              <w:bottom w:val="single" w:sz="4" w:space="0" w:color="000000"/>
              <w:right w:val="single" w:sz="4" w:space="0" w:color="000000"/>
            </w:tcBorders>
          </w:tcPr>
          <w:p w14:paraId="5ECCF6D1"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7825A496" w14:textId="77777777" w:rsidR="00836386" w:rsidRPr="00836386" w:rsidRDefault="00836386" w:rsidP="00836386">
            <w:pPr>
              <w:spacing w:after="120"/>
              <w:ind w:left="114"/>
              <w:jc w:val="center"/>
              <w:rPr>
                <w:sz w:val="22"/>
                <w:szCs w:val="22"/>
              </w:rPr>
            </w:pPr>
            <w:r w:rsidRPr="00836386">
              <w:rPr>
                <w:sz w:val="22"/>
                <w:szCs w:val="22"/>
              </w:rPr>
              <w:t xml:space="preserve">kcal </w:t>
            </w:r>
          </w:p>
        </w:tc>
        <w:tc>
          <w:tcPr>
            <w:tcW w:w="1844" w:type="dxa"/>
            <w:tcBorders>
              <w:top w:val="single" w:sz="4" w:space="0" w:color="000000"/>
              <w:left w:val="single" w:sz="4" w:space="0" w:color="000000"/>
              <w:bottom w:val="single" w:sz="4" w:space="0" w:color="000000"/>
              <w:right w:val="single" w:sz="4" w:space="0" w:color="000000"/>
            </w:tcBorders>
            <w:hideMark/>
          </w:tcPr>
          <w:p w14:paraId="57280793" w14:textId="77777777" w:rsidR="00836386" w:rsidRPr="00836386" w:rsidRDefault="00836386" w:rsidP="00836386">
            <w:pPr>
              <w:spacing w:after="120"/>
              <w:ind w:left="115"/>
              <w:jc w:val="center"/>
              <w:rPr>
                <w:sz w:val="22"/>
                <w:szCs w:val="22"/>
              </w:rPr>
            </w:pPr>
            <w:r w:rsidRPr="00836386">
              <w:rPr>
                <w:sz w:val="22"/>
                <w:szCs w:val="22"/>
              </w:rPr>
              <w:t xml:space="preserve">4670 </w:t>
            </w:r>
          </w:p>
        </w:tc>
      </w:tr>
      <w:tr w:rsidR="00836386" w:rsidRPr="00836386" w14:paraId="5CF12450" w14:textId="77777777" w:rsidTr="002E1B07">
        <w:trPr>
          <w:trHeight w:val="221"/>
        </w:trPr>
        <w:tc>
          <w:tcPr>
            <w:tcW w:w="674" w:type="dxa"/>
            <w:tcBorders>
              <w:top w:val="single" w:sz="4" w:space="0" w:color="000000"/>
              <w:left w:val="single" w:sz="4" w:space="0" w:color="000000"/>
              <w:bottom w:val="single" w:sz="4" w:space="0" w:color="000000"/>
              <w:right w:val="single" w:sz="4" w:space="0" w:color="000000"/>
            </w:tcBorders>
            <w:hideMark/>
          </w:tcPr>
          <w:p w14:paraId="5BCE3504" w14:textId="77777777" w:rsidR="00836386" w:rsidRPr="00836386" w:rsidRDefault="00836386" w:rsidP="00836386">
            <w:pPr>
              <w:spacing w:after="120"/>
              <w:ind w:left="116"/>
              <w:jc w:val="center"/>
              <w:rPr>
                <w:sz w:val="22"/>
                <w:szCs w:val="22"/>
              </w:rPr>
            </w:pPr>
            <w:r w:rsidRPr="00836386">
              <w:rPr>
                <w:sz w:val="22"/>
                <w:szCs w:val="22"/>
              </w:rPr>
              <w:t xml:space="preserve">2 </w:t>
            </w:r>
          </w:p>
        </w:tc>
        <w:tc>
          <w:tcPr>
            <w:tcW w:w="1872" w:type="dxa"/>
            <w:tcBorders>
              <w:top w:val="single" w:sz="4" w:space="0" w:color="000000"/>
              <w:left w:val="single" w:sz="4" w:space="0" w:color="000000"/>
              <w:bottom w:val="single" w:sz="4" w:space="0" w:color="000000"/>
              <w:right w:val="nil"/>
            </w:tcBorders>
            <w:hideMark/>
          </w:tcPr>
          <w:p w14:paraId="10D4D1D1" w14:textId="77777777" w:rsidR="00836386" w:rsidRPr="00836386" w:rsidRDefault="00836386" w:rsidP="00836386">
            <w:pPr>
              <w:spacing w:after="120"/>
              <w:ind w:left="108"/>
              <w:rPr>
                <w:sz w:val="22"/>
                <w:szCs w:val="22"/>
              </w:rPr>
            </w:pPr>
            <w:r w:rsidRPr="00836386">
              <w:rPr>
                <w:sz w:val="22"/>
                <w:szCs w:val="22"/>
              </w:rPr>
              <w:t xml:space="preserve">Białko ogółem </w:t>
            </w:r>
          </w:p>
        </w:tc>
        <w:tc>
          <w:tcPr>
            <w:tcW w:w="3375" w:type="dxa"/>
            <w:tcBorders>
              <w:top w:val="single" w:sz="4" w:space="0" w:color="000000"/>
              <w:left w:val="nil"/>
              <w:bottom w:val="single" w:sz="4" w:space="0" w:color="000000"/>
              <w:right w:val="single" w:sz="4" w:space="0" w:color="000000"/>
            </w:tcBorders>
          </w:tcPr>
          <w:p w14:paraId="4F81FFF7"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494573AE" w14:textId="77777777" w:rsidR="00836386" w:rsidRPr="00836386" w:rsidRDefault="00836386" w:rsidP="00836386">
            <w:pPr>
              <w:spacing w:after="120"/>
              <w:ind w:left="112"/>
              <w:jc w:val="center"/>
              <w:rPr>
                <w:sz w:val="22"/>
                <w:szCs w:val="22"/>
              </w:rPr>
            </w:pPr>
            <w:r w:rsidRPr="00836386">
              <w:rPr>
                <w:sz w:val="22"/>
                <w:szCs w:val="22"/>
              </w:rPr>
              <w:t xml:space="preserve">g </w:t>
            </w:r>
          </w:p>
        </w:tc>
        <w:tc>
          <w:tcPr>
            <w:tcW w:w="1844" w:type="dxa"/>
            <w:tcBorders>
              <w:top w:val="single" w:sz="4" w:space="0" w:color="000000"/>
              <w:left w:val="single" w:sz="4" w:space="0" w:color="000000"/>
              <w:bottom w:val="single" w:sz="4" w:space="0" w:color="000000"/>
              <w:right w:val="single" w:sz="4" w:space="0" w:color="000000"/>
            </w:tcBorders>
            <w:hideMark/>
          </w:tcPr>
          <w:p w14:paraId="0873C8F5" w14:textId="77777777" w:rsidR="00836386" w:rsidRPr="00836386" w:rsidRDefault="00836386" w:rsidP="00836386">
            <w:pPr>
              <w:spacing w:after="120"/>
              <w:ind w:left="117"/>
              <w:jc w:val="center"/>
              <w:rPr>
                <w:sz w:val="22"/>
                <w:szCs w:val="22"/>
              </w:rPr>
            </w:pPr>
            <w:r w:rsidRPr="00836386">
              <w:rPr>
                <w:sz w:val="22"/>
                <w:szCs w:val="22"/>
              </w:rPr>
              <w:t xml:space="preserve">165 </w:t>
            </w:r>
          </w:p>
        </w:tc>
      </w:tr>
      <w:tr w:rsidR="00836386" w:rsidRPr="00836386" w14:paraId="06203ECE" w14:textId="77777777" w:rsidTr="002E1B07">
        <w:trPr>
          <w:trHeight w:val="224"/>
        </w:trPr>
        <w:tc>
          <w:tcPr>
            <w:tcW w:w="674" w:type="dxa"/>
            <w:tcBorders>
              <w:top w:val="single" w:sz="4" w:space="0" w:color="000000"/>
              <w:left w:val="single" w:sz="4" w:space="0" w:color="000000"/>
              <w:bottom w:val="single" w:sz="4" w:space="0" w:color="000000"/>
              <w:right w:val="single" w:sz="4" w:space="0" w:color="000000"/>
            </w:tcBorders>
            <w:hideMark/>
          </w:tcPr>
          <w:p w14:paraId="2A0AEB94" w14:textId="77777777" w:rsidR="00836386" w:rsidRPr="00836386" w:rsidRDefault="00836386" w:rsidP="00836386">
            <w:pPr>
              <w:spacing w:after="120"/>
              <w:ind w:left="116"/>
              <w:jc w:val="center"/>
              <w:rPr>
                <w:sz w:val="22"/>
                <w:szCs w:val="22"/>
              </w:rPr>
            </w:pPr>
            <w:r w:rsidRPr="00836386">
              <w:rPr>
                <w:sz w:val="22"/>
                <w:szCs w:val="22"/>
              </w:rPr>
              <w:t xml:space="preserve">3 </w:t>
            </w:r>
          </w:p>
        </w:tc>
        <w:tc>
          <w:tcPr>
            <w:tcW w:w="1872" w:type="dxa"/>
            <w:tcBorders>
              <w:top w:val="single" w:sz="4" w:space="0" w:color="000000"/>
              <w:left w:val="single" w:sz="4" w:space="0" w:color="000000"/>
              <w:bottom w:val="single" w:sz="4" w:space="0" w:color="000000"/>
              <w:right w:val="nil"/>
            </w:tcBorders>
            <w:hideMark/>
          </w:tcPr>
          <w:p w14:paraId="7FFC506C" w14:textId="77777777" w:rsidR="00836386" w:rsidRPr="00836386" w:rsidRDefault="00836386" w:rsidP="00836386">
            <w:pPr>
              <w:spacing w:after="120"/>
              <w:ind w:left="108"/>
              <w:rPr>
                <w:sz w:val="22"/>
                <w:szCs w:val="22"/>
              </w:rPr>
            </w:pPr>
            <w:r w:rsidRPr="00836386">
              <w:rPr>
                <w:sz w:val="22"/>
                <w:szCs w:val="22"/>
              </w:rPr>
              <w:t xml:space="preserve">Białko zwierzęce </w:t>
            </w:r>
          </w:p>
        </w:tc>
        <w:tc>
          <w:tcPr>
            <w:tcW w:w="3375" w:type="dxa"/>
            <w:tcBorders>
              <w:top w:val="single" w:sz="4" w:space="0" w:color="000000"/>
              <w:left w:val="nil"/>
              <w:bottom w:val="single" w:sz="4" w:space="0" w:color="000000"/>
              <w:right w:val="single" w:sz="4" w:space="0" w:color="000000"/>
            </w:tcBorders>
          </w:tcPr>
          <w:p w14:paraId="0DA64044"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3DFC1C16" w14:textId="77777777" w:rsidR="00836386" w:rsidRPr="00836386" w:rsidRDefault="00836386" w:rsidP="00836386">
            <w:pPr>
              <w:spacing w:after="120"/>
              <w:ind w:left="112"/>
              <w:jc w:val="center"/>
              <w:rPr>
                <w:sz w:val="22"/>
                <w:szCs w:val="22"/>
              </w:rPr>
            </w:pPr>
            <w:r w:rsidRPr="00836386">
              <w:rPr>
                <w:sz w:val="22"/>
                <w:szCs w:val="22"/>
              </w:rPr>
              <w:t xml:space="preserve">g </w:t>
            </w:r>
          </w:p>
        </w:tc>
        <w:tc>
          <w:tcPr>
            <w:tcW w:w="1844" w:type="dxa"/>
            <w:tcBorders>
              <w:top w:val="single" w:sz="4" w:space="0" w:color="000000"/>
              <w:left w:val="single" w:sz="4" w:space="0" w:color="000000"/>
              <w:bottom w:val="single" w:sz="4" w:space="0" w:color="000000"/>
              <w:right w:val="single" w:sz="4" w:space="0" w:color="000000"/>
            </w:tcBorders>
            <w:hideMark/>
          </w:tcPr>
          <w:p w14:paraId="0BCE585A" w14:textId="77777777" w:rsidR="00836386" w:rsidRPr="00836386" w:rsidRDefault="00836386" w:rsidP="00836386">
            <w:pPr>
              <w:spacing w:after="120"/>
              <w:ind w:left="115"/>
              <w:jc w:val="center"/>
              <w:rPr>
                <w:sz w:val="22"/>
                <w:szCs w:val="22"/>
              </w:rPr>
            </w:pPr>
            <w:r w:rsidRPr="00836386">
              <w:rPr>
                <w:sz w:val="22"/>
                <w:szCs w:val="22"/>
              </w:rPr>
              <w:t xml:space="preserve">92 </w:t>
            </w:r>
          </w:p>
        </w:tc>
      </w:tr>
      <w:tr w:rsidR="00836386" w:rsidRPr="00836386" w14:paraId="06F16331" w14:textId="77777777" w:rsidTr="002E1B07">
        <w:trPr>
          <w:trHeight w:val="221"/>
        </w:trPr>
        <w:tc>
          <w:tcPr>
            <w:tcW w:w="674" w:type="dxa"/>
            <w:tcBorders>
              <w:top w:val="single" w:sz="4" w:space="0" w:color="000000"/>
              <w:left w:val="single" w:sz="4" w:space="0" w:color="000000"/>
              <w:bottom w:val="single" w:sz="4" w:space="0" w:color="000000"/>
              <w:right w:val="single" w:sz="4" w:space="0" w:color="000000"/>
            </w:tcBorders>
            <w:hideMark/>
          </w:tcPr>
          <w:p w14:paraId="1E160A9A" w14:textId="77777777" w:rsidR="00836386" w:rsidRPr="00836386" w:rsidRDefault="00836386" w:rsidP="00836386">
            <w:pPr>
              <w:spacing w:after="120"/>
              <w:ind w:left="116"/>
              <w:jc w:val="center"/>
              <w:rPr>
                <w:sz w:val="22"/>
                <w:szCs w:val="22"/>
              </w:rPr>
            </w:pPr>
            <w:r w:rsidRPr="00836386">
              <w:rPr>
                <w:sz w:val="22"/>
                <w:szCs w:val="22"/>
              </w:rPr>
              <w:t xml:space="preserve">4 </w:t>
            </w:r>
          </w:p>
        </w:tc>
        <w:tc>
          <w:tcPr>
            <w:tcW w:w="1872" w:type="dxa"/>
            <w:tcBorders>
              <w:top w:val="single" w:sz="4" w:space="0" w:color="000000"/>
              <w:left w:val="single" w:sz="4" w:space="0" w:color="000000"/>
              <w:bottom w:val="single" w:sz="4" w:space="0" w:color="000000"/>
              <w:right w:val="nil"/>
            </w:tcBorders>
            <w:hideMark/>
          </w:tcPr>
          <w:p w14:paraId="4EA17E67" w14:textId="77777777" w:rsidR="00836386" w:rsidRPr="00836386" w:rsidRDefault="00836386" w:rsidP="00836386">
            <w:pPr>
              <w:spacing w:after="120"/>
              <w:ind w:left="108"/>
              <w:rPr>
                <w:sz w:val="22"/>
                <w:szCs w:val="22"/>
              </w:rPr>
            </w:pPr>
            <w:r w:rsidRPr="00836386">
              <w:rPr>
                <w:sz w:val="22"/>
                <w:szCs w:val="22"/>
              </w:rPr>
              <w:t xml:space="preserve">Tłuszcze ogółem </w:t>
            </w:r>
          </w:p>
        </w:tc>
        <w:tc>
          <w:tcPr>
            <w:tcW w:w="3375" w:type="dxa"/>
            <w:tcBorders>
              <w:top w:val="single" w:sz="4" w:space="0" w:color="000000"/>
              <w:left w:val="nil"/>
              <w:bottom w:val="single" w:sz="4" w:space="0" w:color="000000"/>
              <w:right w:val="single" w:sz="4" w:space="0" w:color="000000"/>
            </w:tcBorders>
          </w:tcPr>
          <w:p w14:paraId="247B01B2"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1DFCE00F" w14:textId="77777777" w:rsidR="00836386" w:rsidRPr="00836386" w:rsidRDefault="00836386" w:rsidP="00836386">
            <w:pPr>
              <w:spacing w:after="120"/>
              <w:ind w:left="112"/>
              <w:jc w:val="center"/>
              <w:rPr>
                <w:sz w:val="22"/>
                <w:szCs w:val="22"/>
              </w:rPr>
            </w:pPr>
            <w:r w:rsidRPr="00836386">
              <w:rPr>
                <w:sz w:val="22"/>
                <w:szCs w:val="22"/>
              </w:rPr>
              <w:t xml:space="preserve">g </w:t>
            </w:r>
          </w:p>
        </w:tc>
        <w:tc>
          <w:tcPr>
            <w:tcW w:w="1844" w:type="dxa"/>
            <w:tcBorders>
              <w:top w:val="single" w:sz="4" w:space="0" w:color="000000"/>
              <w:left w:val="single" w:sz="4" w:space="0" w:color="000000"/>
              <w:bottom w:val="single" w:sz="4" w:space="0" w:color="000000"/>
              <w:right w:val="single" w:sz="4" w:space="0" w:color="000000"/>
            </w:tcBorders>
            <w:hideMark/>
          </w:tcPr>
          <w:p w14:paraId="092C637D" w14:textId="77777777" w:rsidR="00836386" w:rsidRPr="00836386" w:rsidRDefault="00836386" w:rsidP="00836386">
            <w:pPr>
              <w:spacing w:after="120"/>
              <w:ind w:left="117"/>
              <w:jc w:val="center"/>
              <w:rPr>
                <w:sz w:val="22"/>
                <w:szCs w:val="22"/>
              </w:rPr>
            </w:pPr>
            <w:r w:rsidRPr="00836386">
              <w:rPr>
                <w:sz w:val="22"/>
                <w:szCs w:val="22"/>
              </w:rPr>
              <w:t xml:space="preserve">161 </w:t>
            </w:r>
          </w:p>
        </w:tc>
      </w:tr>
      <w:tr w:rsidR="00836386" w:rsidRPr="00836386" w14:paraId="71C51FF2" w14:textId="77777777" w:rsidTr="002E1B07">
        <w:trPr>
          <w:trHeight w:val="221"/>
        </w:trPr>
        <w:tc>
          <w:tcPr>
            <w:tcW w:w="674" w:type="dxa"/>
            <w:tcBorders>
              <w:top w:val="single" w:sz="4" w:space="0" w:color="000000"/>
              <w:left w:val="single" w:sz="4" w:space="0" w:color="000000"/>
              <w:bottom w:val="single" w:sz="4" w:space="0" w:color="000000"/>
              <w:right w:val="single" w:sz="4" w:space="0" w:color="000000"/>
            </w:tcBorders>
            <w:hideMark/>
          </w:tcPr>
          <w:p w14:paraId="75770BCA" w14:textId="77777777" w:rsidR="00836386" w:rsidRPr="00836386" w:rsidRDefault="00836386" w:rsidP="00836386">
            <w:pPr>
              <w:spacing w:after="120"/>
              <w:ind w:left="116"/>
              <w:jc w:val="center"/>
              <w:rPr>
                <w:sz w:val="22"/>
                <w:szCs w:val="22"/>
              </w:rPr>
            </w:pPr>
            <w:r w:rsidRPr="00836386">
              <w:rPr>
                <w:sz w:val="22"/>
                <w:szCs w:val="22"/>
              </w:rPr>
              <w:t xml:space="preserve">5 </w:t>
            </w:r>
          </w:p>
        </w:tc>
        <w:tc>
          <w:tcPr>
            <w:tcW w:w="1872" w:type="dxa"/>
            <w:tcBorders>
              <w:top w:val="single" w:sz="4" w:space="0" w:color="000000"/>
              <w:left w:val="single" w:sz="4" w:space="0" w:color="000000"/>
              <w:bottom w:val="single" w:sz="4" w:space="0" w:color="000000"/>
              <w:right w:val="nil"/>
            </w:tcBorders>
            <w:hideMark/>
          </w:tcPr>
          <w:p w14:paraId="730C3F0A" w14:textId="77777777" w:rsidR="00836386" w:rsidRPr="00836386" w:rsidRDefault="00836386" w:rsidP="00836386">
            <w:pPr>
              <w:spacing w:after="120"/>
              <w:ind w:left="108"/>
              <w:rPr>
                <w:sz w:val="22"/>
                <w:szCs w:val="22"/>
              </w:rPr>
            </w:pPr>
            <w:r w:rsidRPr="00836386">
              <w:rPr>
                <w:sz w:val="22"/>
                <w:szCs w:val="22"/>
              </w:rPr>
              <w:t xml:space="preserve">Tłuszcze roślinne </w:t>
            </w:r>
          </w:p>
        </w:tc>
        <w:tc>
          <w:tcPr>
            <w:tcW w:w="3375" w:type="dxa"/>
            <w:tcBorders>
              <w:top w:val="single" w:sz="4" w:space="0" w:color="000000"/>
              <w:left w:val="nil"/>
              <w:bottom w:val="single" w:sz="4" w:space="0" w:color="000000"/>
              <w:right w:val="single" w:sz="4" w:space="0" w:color="000000"/>
            </w:tcBorders>
          </w:tcPr>
          <w:p w14:paraId="37DB49CF"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72AB68AE" w14:textId="77777777" w:rsidR="00836386" w:rsidRPr="00836386" w:rsidRDefault="00836386" w:rsidP="00836386">
            <w:pPr>
              <w:spacing w:after="120"/>
              <w:ind w:left="112"/>
              <w:jc w:val="center"/>
              <w:rPr>
                <w:sz w:val="22"/>
                <w:szCs w:val="22"/>
              </w:rPr>
            </w:pPr>
            <w:r w:rsidRPr="00836386">
              <w:rPr>
                <w:sz w:val="22"/>
                <w:szCs w:val="22"/>
              </w:rPr>
              <w:t xml:space="preserve">g </w:t>
            </w:r>
          </w:p>
        </w:tc>
        <w:tc>
          <w:tcPr>
            <w:tcW w:w="1844" w:type="dxa"/>
            <w:tcBorders>
              <w:top w:val="single" w:sz="4" w:space="0" w:color="000000"/>
              <w:left w:val="single" w:sz="4" w:space="0" w:color="000000"/>
              <w:bottom w:val="single" w:sz="4" w:space="0" w:color="000000"/>
              <w:right w:val="single" w:sz="4" w:space="0" w:color="000000"/>
            </w:tcBorders>
            <w:hideMark/>
          </w:tcPr>
          <w:p w14:paraId="34DBDD4A" w14:textId="77777777" w:rsidR="00836386" w:rsidRPr="00836386" w:rsidRDefault="00836386" w:rsidP="00836386">
            <w:pPr>
              <w:spacing w:after="120"/>
              <w:ind w:left="115"/>
              <w:jc w:val="center"/>
              <w:rPr>
                <w:sz w:val="22"/>
                <w:szCs w:val="22"/>
              </w:rPr>
            </w:pPr>
            <w:r w:rsidRPr="00836386">
              <w:rPr>
                <w:sz w:val="22"/>
                <w:szCs w:val="22"/>
              </w:rPr>
              <w:t xml:space="preserve">38 </w:t>
            </w:r>
          </w:p>
        </w:tc>
      </w:tr>
      <w:tr w:rsidR="00836386" w:rsidRPr="00836386" w14:paraId="197B54CA" w14:textId="77777777" w:rsidTr="002E1B07">
        <w:trPr>
          <w:trHeight w:val="223"/>
        </w:trPr>
        <w:tc>
          <w:tcPr>
            <w:tcW w:w="674" w:type="dxa"/>
            <w:tcBorders>
              <w:top w:val="single" w:sz="4" w:space="0" w:color="000000"/>
              <w:left w:val="single" w:sz="4" w:space="0" w:color="000000"/>
              <w:bottom w:val="single" w:sz="4" w:space="0" w:color="000000"/>
              <w:right w:val="single" w:sz="4" w:space="0" w:color="000000"/>
            </w:tcBorders>
            <w:hideMark/>
          </w:tcPr>
          <w:p w14:paraId="32676C5E" w14:textId="77777777" w:rsidR="00836386" w:rsidRPr="00836386" w:rsidRDefault="00836386" w:rsidP="00836386">
            <w:pPr>
              <w:spacing w:after="120"/>
              <w:ind w:left="116"/>
              <w:jc w:val="center"/>
              <w:rPr>
                <w:sz w:val="22"/>
                <w:szCs w:val="22"/>
              </w:rPr>
            </w:pPr>
            <w:r w:rsidRPr="00836386">
              <w:rPr>
                <w:sz w:val="22"/>
                <w:szCs w:val="22"/>
              </w:rPr>
              <w:t xml:space="preserve">6 </w:t>
            </w:r>
          </w:p>
        </w:tc>
        <w:tc>
          <w:tcPr>
            <w:tcW w:w="1872" w:type="dxa"/>
            <w:tcBorders>
              <w:top w:val="single" w:sz="4" w:space="0" w:color="000000"/>
              <w:left w:val="single" w:sz="4" w:space="0" w:color="000000"/>
              <w:bottom w:val="single" w:sz="4" w:space="0" w:color="000000"/>
              <w:right w:val="nil"/>
            </w:tcBorders>
            <w:hideMark/>
          </w:tcPr>
          <w:p w14:paraId="44B529E4" w14:textId="77777777" w:rsidR="00836386" w:rsidRPr="00836386" w:rsidRDefault="00836386" w:rsidP="00836386">
            <w:pPr>
              <w:spacing w:after="120"/>
              <w:ind w:left="108"/>
              <w:rPr>
                <w:sz w:val="22"/>
                <w:szCs w:val="22"/>
              </w:rPr>
            </w:pPr>
            <w:r w:rsidRPr="00836386">
              <w:rPr>
                <w:sz w:val="22"/>
                <w:szCs w:val="22"/>
              </w:rPr>
              <w:t xml:space="preserve">Węglowodany </w:t>
            </w:r>
          </w:p>
        </w:tc>
        <w:tc>
          <w:tcPr>
            <w:tcW w:w="3375" w:type="dxa"/>
            <w:tcBorders>
              <w:top w:val="single" w:sz="4" w:space="0" w:color="000000"/>
              <w:left w:val="nil"/>
              <w:bottom w:val="single" w:sz="4" w:space="0" w:color="000000"/>
              <w:right w:val="single" w:sz="4" w:space="0" w:color="000000"/>
            </w:tcBorders>
          </w:tcPr>
          <w:p w14:paraId="7514DE33"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3C9D4A95" w14:textId="77777777" w:rsidR="00836386" w:rsidRPr="00836386" w:rsidRDefault="00836386" w:rsidP="00836386">
            <w:pPr>
              <w:spacing w:after="120"/>
              <w:ind w:left="112"/>
              <w:jc w:val="center"/>
              <w:rPr>
                <w:sz w:val="22"/>
                <w:szCs w:val="22"/>
              </w:rPr>
            </w:pPr>
            <w:r w:rsidRPr="00836386">
              <w:rPr>
                <w:sz w:val="22"/>
                <w:szCs w:val="22"/>
              </w:rPr>
              <w:t xml:space="preserve">g </w:t>
            </w:r>
          </w:p>
        </w:tc>
        <w:tc>
          <w:tcPr>
            <w:tcW w:w="1844" w:type="dxa"/>
            <w:tcBorders>
              <w:top w:val="single" w:sz="4" w:space="0" w:color="000000"/>
              <w:left w:val="single" w:sz="4" w:space="0" w:color="000000"/>
              <w:bottom w:val="single" w:sz="4" w:space="0" w:color="000000"/>
              <w:right w:val="single" w:sz="4" w:space="0" w:color="000000"/>
            </w:tcBorders>
            <w:hideMark/>
          </w:tcPr>
          <w:p w14:paraId="7942F9F0" w14:textId="77777777" w:rsidR="00836386" w:rsidRPr="00836386" w:rsidRDefault="00836386" w:rsidP="00836386">
            <w:pPr>
              <w:spacing w:after="120"/>
              <w:ind w:left="117"/>
              <w:jc w:val="center"/>
              <w:rPr>
                <w:sz w:val="22"/>
                <w:szCs w:val="22"/>
              </w:rPr>
            </w:pPr>
            <w:r w:rsidRPr="00836386">
              <w:rPr>
                <w:sz w:val="22"/>
                <w:szCs w:val="22"/>
              </w:rPr>
              <w:t xml:space="preserve">693 </w:t>
            </w:r>
          </w:p>
        </w:tc>
      </w:tr>
      <w:tr w:rsidR="00836386" w:rsidRPr="00836386" w14:paraId="7E5D6D5B" w14:textId="77777777" w:rsidTr="002E1B07">
        <w:trPr>
          <w:trHeight w:val="221"/>
        </w:trPr>
        <w:tc>
          <w:tcPr>
            <w:tcW w:w="674" w:type="dxa"/>
            <w:tcBorders>
              <w:top w:val="single" w:sz="4" w:space="0" w:color="000000"/>
              <w:left w:val="single" w:sz="4" w:space="0" w:color="000000"/>
              <w:bottom w:val="single" w:sz="4" w:space="0" w:color="000000"/>
              <w:right w:val="single" w:sz="4" w:space="0" w:color="000000"/>
            </w:tcBorders>
            <w:hideMark/>
          </w:tcPr>
          <w:p w14:paraId="2B7092BD" w14:textId="77777777" w:rsidR="00836386" w:rsidRPr="00836386" w:rsidRDefault="00836386" w:rsidP="00836386">
            <w:pPr>
              <w:spacing w:after="120"/>
              <w:ind w:left="116"/>
              <w:jc w:val="center"/>
              <w:rPr>
                <w:sz w:val="22"/>
                <w:szCs w:val="22"/>
              </w:rPr>
            </w:pPr>
            <w:r w:rsidRPr="00836386">
              <w:rPr>
                <w:sz w:val="22"/>
                <w:szCs w:val="22"/>
              </w:rPr>
              <w:t xml:space="preserve">7 </w:t>
            </w:r>
          </w:p>
        </w:tc>
        <w:tc>
          <w:tcPr>
            <w:tcW w:w="1872" w:type="dxa"/>
            <w:tcBorders>
              <w:top w:val="single" w:sz="4" w:space="0" w:color="000000"/>
              <w:left w:val="single" w:sz="4" w:space="0" w:color="000000"/>
              <w:bottom w:val="single" w:sz="4" w:space="0" w:color="000000"/>
              <w:right w:val="nil"/>
            </w:tcBorders>
            <w:hideMark/>
          </w:tcPr>
          <w:p w14:paraId="18BA2FD5" w14:textId="77777777" w:rsidR="00836386" w:rsidRPr="00836386" w:rsidRDefault="00836386" w:rsidP="00836386">
            <w:pPr>
              <w:spacing w:after="120"/>
              <w:ind w:left="108"/>
              <w:rPr>
                <w:sz w:val="22"/>
                <w:szCs w:val="22"/>
              </w:rPr>
            </w:pPr>
            <w:r w:rsidRPr="00836386">
              <w:rPr>
                <w:sz w:val="22"/>
                <w:szCs w:val="22"/>
              </w:rPr>
              <w:t xml:space="preserve">Wapń (Ca) </w:t>
            </w:r>
          </w:p>
        </w:tc>
        <w:tc>
          <w:tcPr>
            <w:tcW w:w="3375" w:type="dxa"/>
            <w:tcBorders>
              <w:top w:val="single" w:sz="4" w:space="0" w:color="000000"/>
              <w:left w:val="nil"/>
              <w:bottom w:val="single" w:sz="4" w:space="0" w:color="000000"/>
              <w:right w:val="single" w:sz="4" w:space="0" w:color="000000"/>
            </w:tcBorders>
          </w:tcPr>
          <w:p w14:paraId="39C9C9AF"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0D4B071C" w14:textId="77777777" w:rsidR="00836386" w:rsidRPr="00836386" w:rsidRDefault="00836386" w:rsidP="00836386">
            <w:pPr>
              <w:spacing w:after="120"/>
              <w:ind w:left="112"/>
              <w:jc w:val="center"/>
              <w:rPr>
                <w:sz w:val="22"/>
                <w:szCs w:val="22"/>
              </w:rPr>
            </w:pPr>
            <w:r w:rsidRPr="00836386">
              <w:rPr>
                <w:sz w:val="22"/>
                <w:szCs w:val="22"/>
              </w:rPr>
              <w:t xml:space="preserve">mg </w:t>
            </w:r>
          </w:p>
        </w:tc>
        <w:tc>
          <w:tcPr>
            <w:tcW w:w="1844" w:type="dxa"/>
            <w:tcBorders>
              <w:top w:val="single" w:sz="4" w:space="0" w:color="000000"/>
              <w:left w:val="single" w:sz="4" w:space="0" w:color="000000"/>
              <w:bottom w:val="single" w:sz="4" w:space="0" w:color="000000"/>
              <w:right w:val="single" w:sz="4" w:space="0" w:color="000000"/>
            </w:tcBorders>
            <w:hideMark/>
          </w:tcPr>
          <w:p w14:paraId="125C6A0F" w14:textId="77777777" w:rsidR="00836386" w:rsidRPr="00836386" w:rsidRDefault="00836386" w:rsidP="00836386">
            <w:pPr>
              <w:spacing w:after="120"/>
              <w:ind w:left="115"/>
              <w:jc w:val="center"/>
              <w:rPr>
                <w:sz w:val="22"/>
                <w:szCs w:val="22"/>
              </w:rPr>
            </w:pPr>
            <w:r w:rsidRPr="00836386">
              <w:rPr>
                <w:sz w:val="22"/>
                <w:szCs w:val="22"/>
              </w:rPr>
              <w:t xml:space="preserve">1216 </w:t>
            </w:r>
          </w:p>
        </w:tc>
      </w:tr>
      <w:tr w:rsidR="00836386" w:rsidRPr="00836386" w14:paraId="0488EB09" w14:textId="77777777" w:rsidTr="002E1B07">
        <w:trPr>
          <w:trHeight w:val="221"/>
        </w:trPr>
        <w:tc>
          <w:tcPr>
            <w:tcW w:w="674" w:type="dxa"/>
            <w:tcBorders>
              <w:top w:val="single" w:sz="4" w:space="0" w:color="000000"/>
              <w:left w:val="single" w:sz="4" w:space="0" w:color="000000"/>
              <w:bottom w:val="single" w:sz="4" w:space="0" w:color="000000"/>
              <w:right w:val="single" w:sz="4" w:space="0" w:color="000000"/>
            </w:tcBorders>
            <w:hideMark/>
          </w:tcPr>
          <w:p w14:paraId="613926D4" w14:textId="77777777" w:rsidR="00836386" w:rsidRPr="00836386" w:rsidRDefault="00836386" w:rsidP="00836386">
            <w:pPr>
              <w:spacing w:after="120"/>
              <w:ind w:left="116"/>
              <w:jc w:val="center"/>
              <w:rPr>
                <w:sz w:val="22"/>
                <w:szCs w:val="22"/>
              </w:rPr>
            </w:pPr>
            <w:r w:rsidRPr="00836386">
              <w:rPr>
                <w:sz w:val="22"/>
                <w:szCs w:val="22"/>
              </w:rPr>
              <w:t xml:space="preserve">8 </w:t>
            </w:r>
          </w:p>
        </w:tc>
        <w:tc>
          <w:tcPr>
            <w:tcW w:w="1872" w:type="dxa"/>
            <w:tcBorders>
              <w:top w:val="single" w:sz="4" w:space="0" w:color="000000"/>
              <w:left w:val="single" w:sz="4" w:space="0" w:color="000000"/>
              <w:bottom w:val="single" w:sz="4" w:space="0" w:color="000000"/>
              <w:right w:val="nil"/>
            </w:tcBorders>
            <w:hideMark/>
          </w:tcPr>
          <w:p w14:paraId="68938D12" w14:textId="77777777" w:rsidR="00836386" w:rsidRPr="00836386" w:rsidRDefault="00836386" w:rsidP="00836386">
            <w:pPr>
              <w:spacing w:after="120"/>
              <w:ind w:left="108"/>
              <w:rPr>
                <w:sz w:val="22"/>
                <w:szCs w:val="22"/>
              </w:rPr>
            </w:pPr>
            <w:r w:rsidRPr="00836386">
              <w:rPr>
                <w:sz w:val="22"/>
                <w:szCs w:val="22"/>
              </w:rPr>
              <w:t xml:space="preserve">Magnez </w:t>
            </w:r>
          </w:p>
        </w:tc>
        <w:tc>
          <w:tcPr>
            <w:tcW w:w="3375" w:type="dxa"/>
            <w:tcBorders>
              <w:top w:val="single" w:sz="4" w:space="0" w:color="000000"/>
              <w:left w:val="nil"/>
              <w:bottom w:val="single" w:sz="4" w:space="0" w:color="000000"/>
              <w:right w:val="single" w:sz="4" w:space="0" w:color="000000"/>
            </w:tcBorders>
          </w:tcPr>
          <w:p w14:paraId="7F97E79E"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019D90D0" w14:textId="77777777" w:rsidR="00836386" w:rsidRPr="00836386" w:rsidRDefault="00836386" w:rsidP="00836386">
            <w:pPr>
              <w:spacing w:after="120"/>
              <w:ind w:left="112"/>
              <w:jc w:val="center"/>
              <w:rPr>
                <w:sz w:val="22"/>
                <w:szCs w:val="22"/>
              </w:rPr>
            </w:pPr>
            <w:r w:rsidRPr="00836386">
              <w:rPr>
                <w:sz w:val="22"/>
                <w:szCs w:val="22"/>
              </w:rPr>
              <w:t xml:space="preserve">mg </w:t>
            </w:r>
          </w:p>
        </w:tc>
        <w:tc>
          <w:tcPr>
            <w:tcW w:w="1844" w:type="dxa"/>
            <w:tcBorders>
              <w:top w:val="single" w:sz="4" w:space="0" w:color="000000"/>
              <w:left w:val="single" w:sz="4" w:space="0" w:color="000000"/>
              <w:bottom w:val="single" w:sz="4" w:space="0" w:color="000000"/>
              <w:right w:val="single" w:sz="4" w:space="0" w:color="000000"/>
            </w:tcBorders>
            <w:hideMark/>
          </w:tcPr>
          <w:p w14:paraId="14C92B25" w14:textId="77777777" w:rsidR="00836386" w:rsidRPr="00836386" w:rsidRDefault="00836386" w:rsidP="00836386">
            <w:pPr>
              <w:spacing w:after="120"/>
              <w:ind w:left="117"/>
              <w:jc w:val="center"/>
              <w:rPr>
                <w:sz w:val="22"/>
                <w:szCs w:val="22"/>
              </w:rPr>
            </w:pPr>
            <w:r w:rsidRPr="00836386">
              <w:rPr>
                <w:sz w:val="22"/>
                <w:szCs w:val="22"/>
              </w:rPr>
              <w:t xml:space="preserve">682 </w:t>
            </w:r>
          </w:p>
        </w:tc>
      </w:tr>
      <w:tr w:rsidR="00836386" w:rsidRPr="00836386" w14:paraId="1280BC34" w14:textId="77777777" w:rsidTr="002E1B07">
        <w:trPr>
          <w:trHeight w:val="223"/>
        </w:trPr>
        <w:tc>
          <w:tcPr>
            <w:tcW w:w="674" w:type="dxa"/>
            <w:tcBorders>
              <w:top w:val="single" w:sz="4" w:space="0" w:color="000000"/>
              <w:left w:val="single" w:sz="4" w:space="0" w:color="000000"/>
              <w:bottom w:val="single" w:sz="4" w:space="0" w:color="000000"/>
              <w:right w:val="single" w:sz="4" w:space="0" w:color="000000"/>
            </w:tcBorders>
            <w:hideMark/>
          </w:tcPr>
          <w:p w14:paraId="13AD66EA" w14:textId="77777777" w:rsidR="00836386" w:rsidRPr="00836386" w:rsidRDefault="00836386" w:rsidP="00836386">
            <w:pPr>
              <w:spacing w:after="120"/>
              <w:ind w:left="116"/>
              <w:jc w:val="center"/>
              <w:rPr>
                <w:sz w:val="22"/>
                <w:szCs w:val="22"/>
              </w:rPr>
            </w:pPr>
            <w:r w:rsidRPr="00836386">
              <w:rPr>
                <w:sz w:val="22"/>
                <w:szCs w:val="22"/>
              </w:rPr>
              <w:t xml:space="preserve">9 </w:t>
            </w:r>
          </w:p>
        </w:tc>
        <w:tc>
          <w:tcPr>
            <w:tcW w:w="1872" w:type="dxa"/>
            <w:tcBorders>
              <w:top w:val="single" w:sz="4" w:space="0" w:color="000000"/>
              <w:left w:val="single" w:sz="4" w:space="0" w:color="000000"/>
              <w:bottom w:val="single" w:sz="4" w:space="0" w:color="000000"/>
              <w:right w:val="nil"/>
            </w:tcBorders>
            <w:hideMark/>
          </w:tcPr>
          <w:p w14:paraId="7E51E866" w14:textId="77777777" w:rsidR="00836386" w:rsidRPr="00836386" w:rsidRDefault="00836386" w:rsidP="00836386">
            <w:pPr>
              <w:spacing w:after="120"/>
              <w:ind w:left="108"/>
              <w:rPr>
                <w:sz w:val="22"/>
                <w:szCs w:val="22"/>
              </w:rPr>
            </w:pPr>
            <w:r w:rsidRPr="00836386">
              <w:rPr>
                <w:sz w:val="22"/>
                <w:szCs w:val="22"/>
              </w:rPr>
              <w:t xml:space="preserve">Żelazo (Fe) </w:t>
            </w:r>
          </w:p>
        </w:tc>
        <w:tc>
          <w:tcPr>
            <w:tcW w:w="3375" w:type="dxa"/>
            <w:tcBorders>
              <w:top w:val="single" w:sz="4" w:space="0" w:color="000000"/>
              <w:left w:val="nil"/>
              <w:bottom w:val="single" w:sz="4" w:space="0" w:color="000000"/>
              <w:right w:val="single" w:sz="4" w:space="0" w:color="000000"/>
            </w:tcBorders>
          </w:tcPr>
          <w:p w14:paraId="274D7AE5"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6270595D" w14:textId="77777777" w:rsidR="00836386" w:rsidRPr="00836386" w:rsidRDefault="00836386" w:rsidP="00836386">
            <w:pPr>
              <w:spacing w:after="120"/>
              <w:ind w:left="112"/>
              <w:jc w:val="center"/>
              <w:rPr>
                <w:sz w:val="22"/>
                <w:szCs w:val="22"/>
              </w:rPr>
            </w:pPr>
            <w:r w:rsidRPr="00836386">
              <w:rPr>
                <w:sz w:val="22"/>
                <w:szCs w:val="22"/>
              </w:rPr>
              <w:t xml:space="preserve">mg </w:t>
            </w:r>
          </w:p>
        </w:tc>
        <w:tc>
          <w:tcPr>
            <w:tcW w:w="1844" w:type="dxa"/>
            <w:tcBorders>
              <w:top w:val="single" w:sz="4" w:space="0" w:color="000000"/>
              <w:left w:val="single" w:sz="4" w:space="0" w:color="000000"/>
              <w:bottom w:val="single" w:sz="4" w:space="0" w:color="000000"/>
              <w:right w:val="single" w:sz="4" w:space="0" w:color="000000"/>
            </w:tcBorders>
            <w:hideMark/>
          </w:tcPr>
          <w:p w14:paraId="0B212B24" w14:textId="77777777" w:rsidR="00836386" w:rsidRPr="00836386" w:rsidRDefault="00836386" w:rsidP="00836386">
            <w:pPr>
              <w:spacing w:after="120"/>
              <w:ind w:left="115"/>
              <w:jc w:val="center"/>
              <w:rPr>
                <w:sz w:val="22"/>
                <w:szCs w:val="22"/>
              </w:rPr>
            </w:pPr>
            <w:r w:rsidRPr="00836386">
              <w:rPr>
                <w:sz w:val="22"/>
                <w:szCs w:val="22"/>
              </w:rPr>
              <w:t xml:space="preserve">29 </w:t>
            </w:r>
          </w:p>
        </w:tc>
      </w:tr>
      <w:tr w:rsidR="00836386" w:rsidRPr="00836386" w14:paraId="66A13A64" w14:textId="77777777" w:rsidTr="002E1B07">
        <w:trPr>
          <w:trHeight w:val="221"/>
        </w:trPr>
        <w:tc>
          <w:tcPr>
            <w:tcW w:w="674" w:type="dxa"/>
            <w:tcBorders>
              <w:top w:val="single" w:sz="4" w:space="0" w:color="000000"/>
              <w:left w:val="single" w:sz="4" w:space="0" w:color="000000"/>
              <w:bottom w:val="single" w:sz="4" w:space="0" w:color="000000"/>
              <w:right w:val="single" w:sz="4" w:space="0" w:color="000000"/>
            </w:tcBorders>
            <w:hideMark/>
          </w:tcPr>
          <w:p w14:paraId="6FC0CC3D" w14:textId="77777777" w:rsidR="00836386" w:rsidRPr="00836386" w:rsidRDefault="00836386" w:rsidP="00836386">
            <w:pPr>
              <w:spacing w:after="120"/>
              <w:ind w:left="116"/>
              <w:jc w:val="center"/>
              <w:rPr>
                <w:sz w:val="22"/>
                <w:szCs w:val="22"/>
              </w:rPr>
            </w:pPr>
            <w:r w:rsidRPr="00836386">
              <w:rPr>
                <w:sz w:val="22"/>
                <w:szCs w:val="22"/>
              </w:rPr>
              <w:t xml:space="preserve">10 </w:t>
            </w:r>
          </w:p>
        </w:tc>
        <w:tc>
          <w:tcPr>
            <w:tcW w:w="1872" w:type="dxa"/>
            <w:tcBorders>
              <w:top w:val="single" w:sz="4" w:space="0" w:color="000000"/>
              <w:left w:val="single" w:sz="4" w:space="0" w:color="000000"/>
              <w:bottom w:val="single" w:sz="4" w:space="0" w:color="000000"/>
              <w:right w:val="nil"/>
            </w:tcBorders>
            <w:hideMark/>
          </w:tcPr>
          <w:p w14:paraId="52682696" w14:textId="77777777" w:rsidR="00836386" w:rsidRPr="00836386" w:rsidRDefault="00836386" w:rsidP="00836386">
            <w:pPr>
              <w:spacing w:after="120"/>
              <w:ind w:left="108"/>
              <w:rPr>
                <w:sz w:val="22"/>
                <w:szCs w:val="22"/>
              </w:rPr>
            </w:pPr>
            <w:r w:rsidRPr="00836386">
              <w:rPr>
                <w:sz w:val="22"/>
                <w:szCs w:val="22"/>
              </w:rPr>
              <w:t xml:space="preserve">Witamina A </w:t>
            </w:r>
          </w:p>
        </w:tc>
        <w:tc>
          <w:tcPr>
            <w:tcW w:w="3375" w:type="dxa"/>
            <w:tcBorders>
              <w:top w:val="single" w:sz="4" w:space="0" w:color="000000"/>
              <w:left w:val="nil"/>
              <w:bottom w:val="single" w:sz="4" w:space="0" w:color="000000"/>
              <w:right w:val="single" w:sz="4" w:space="0" w:color="000000"/>
            </w:tcBorders>
          </w:tcPr>
          <w:p w14:paraId="009D2E06"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28FB5461" w14:textId="77777777" w:rsidR="00836386" w:rsidRPr="00836386" w:rsidRDefault="00836386" w:rsidP="00836386">
            <w:pPr>
              <w:spacing w:after="120"/>
              <w:ind w:left="112"/>
              <w:jc w:val="center"/>
              <w:rPr>
                <w:sz w:val="22"/>
                <w:szCs w:val="22"/>
              </w:rPr>
            </w:pPr>
            <w:r w:rsidRPr="00836386">
              <w:rPr>
                <w:sz w:val="22"/>
                <w:szCs w:val="22"/>
              </w:rPr>
              <w:t xml:space="preserve">mg </w:t>
            </w:r>
          </w:p>
        </w:tc>
        <w:tc>
          <w:tcPr>
            <w:tcW w:w="1844" w:type="dxa"/>
            <w:tcBorders>
              <w:top w:val="single" w:sz="4" w:space="0" w:color="000000"/>
              <w:left w:val="single" w:sz="4" w:space="0" w:color="000000"/>
              <w:bottom w:val="single" w:sz="4" w:space="0" w:color="000000"/>
              <w:right w:val="single" w:sz="4" w:space="0" w:color="000000"/>
            </w:tcBorders>
            <w:hideMark/>
          </w:tcPr>
          <w:p w14:paraId="4CE0C98E" w14:textId="77777777" w:rsidR="00836386" w:rsidRPr="00836386" w:rsidRDefault="00836386" w:rsidP="00836386">
            <w:pPr>
              <w:spacing w:after="120"/>
              <w:ind w:left="115"/>
              <w:jc w:val="center"/>
              <w:rPr>
                <w:sz w:val="22"/>
                <w:szCs w:val="22"/>
              </w:rPr>
            </w:pPr>
            <w:r w:rsidRPr="00836386">
              <w:rPr>
                <w:sz w:val="22"/>
                <w:szCs w:val="22"/>
              </w:rPr>
              <w:t xml:space="preserve">1734 </w:t>
            </w:r>
          </w:p>
        </w:tc>
      </w:tr>
      <w:tr w:rsidR="00836386" w:rsidRPr="00836386" w14:paraId="70532078" w14:textId="77777777" w:rsidTr="002E1B07">
        <w:trPr>
          <w:trHeight w:val="221"/>
        </w:trPr>
        <w:tc>
          <w:tcPr>
            <w:tcW w:w="674" w:type="dxa"/>
            <w:tcBorders>
              <w:top w:val="single" w:sz="4" w:space="0" w:color="000000"/>
              <w:left w:val="single" w:sz="4" w:space="0" w:color="000000"/>
              <w:bottom w:val="single" w:sz="4" w:space="0" w:color="000000"/>
              <w:right w:val="single" w:sz="4" w:space="0" w:color="000000"/>
            </w:tcBorders>
            <w:hideMark/>
          </w:tcPr>
          <w:p w14:paraId="524A02C4" w14:textId="77777777" w:rsidR="00836386" w:rsidRPr="00836386" w:rsidRDefault="00836386" w:rsidP="00836386">
            <w:pPr>
              <w:spacing w:after="120"/>
              <w:ind w:left="116"/>
              <w:jc w:val="center"/>
              <w:rPr>
                <w:sz w:val="22"/>
                <w:szCs w:val="22"/>
              </w:rPr>
            </w:pPr>
            <w:r w:rsidRPr="00836386">
              <w:rPr>
                <w:sz w:val="22"/>
                <w:szCs w:val="22"/>
              </w:rPr>
              <w:t xml:space="preserve">11 </w:t>
            </w:r>
          </w:p>
        </w:tc>
        <w:tc>
          <w:tcPr>
            <w:tcW w:w="1872" w:type="dxa"/>
            <w:tcBorders>
              <w:top w:val="single" w:sz="4" w:space="0" w:color="000000"/>
              <w:left w:val="single" w:sz="4" w:space="0" w:color="000000"/>
              <w:bottom w:val="single" w:sz="4" w:space="0" w:color="000000"/>
              <w:right w:val="nil"/>
            </w:tcBorders>
            <w:hideMark/>
          </w:tcPr>
          <w:p w14:paraId="7C58FD61" w14:textId="77777777" w:rsidR="00836386" w:rsidRPr="00836386" w:rsidRDefault="00836386" w:rsidP="00836386">
            <w:pPr>
              <w:spacing w:after="120"/>
              <w:ind w:left="108"/>
              <w:rPr>
                <w:sz w:val="22"/>
                <w:szCs w:val="22"/>
              </w:rPr>
            </w:pPr>
            <w:r w:rsidRPr="00836386">
              <w:rPr>
                <w:sz w:val="22"/>
                <w:szCs w:val="22"/>
              </w:rPr>
              <w:t xml:space="preserve">Witamina C </w:t>
            </w:r>
          </w:p>
        </w:tc>
        <w:tc>
          <w:tcPr>
            <w:tcW w:w="3375" w:type="dxa"/>
            <w:tcBorders>
              <w:top w:val="single" w:sz="4" w:space="0" w:color="000000"/>
              <w:left w:val="nil"/>
              <w:bottom w:val="single" w:sz="4" w:space="0" w:color="000000"/>
              <w:right w:val="single" w:sz="4" w:space="0" w:color="000000"/>
            </w:tcBorders>
          </w:tcPr>
          <w:p w14:paraId="7CFD6CD1" w14:textId="77777777" w:rsidR="00836386" w:rsidRPr="00836386" w:rsidRDefault="00836386" w:rsidP="00836386">
            <w:pPr>
              <w:spacing w:after="120"/>
              <w:rPr>
                <w:sz w:val="22"/>
                <w:szCs w:val="22"/>
              </w:rPr>
            </w:pPr>
          </w:p>
        </w:tc>
        <w:tc>
          <w:tcPr>
            <w:tcW w:w="1558" w:type="dxa"/>
            <w:tcBorders>
              <w:top w:val="single" w:sz="4" w:space="0" w:color="000000"/>
              <w:left w:val="single" w:sz="4" w:space="0" w:color="000000"/>
              <w:bottom w:val="single" w:sz="4" w:space="0" w:color="000000"/>
              <w:right w:val="single" w:sz="4" w:space="0" w:color="000000"/>
            </w:tcBorders>
            <w:hideMark/>
          </w:tcPr>
          <w:p w14:paraId="2144946D" w14:textId="77777777" w:rsidR="00836386" w:rsidRPr="00836386" w:rsidRDefault="00836386" w:rsidP="00836386">
            <w:pPr>
              <w:spacing w:after="120"/>
              <w:ind w:left="112"/>
              <w:jc w:val="center"/>
              <w:rPr>
                <w:sz w:val="22"/>
                <w:szCs w:val="22"/>
              </w:rPr>
            </w:pPr>
            <w:r w:rsidRPr="00836386">
              <w:rPr>
                <w:sz w:val="22"/>
                <w:szCs w:val="22"/>
              </w:rPr>
              <w:t xml:space="preserve">mg </w:t>
            </w:r>
          </w:p>
        </w:tc>
        <w:tc>
          <w:tcPr>
            <w:tcW w:w="1844" w:type="dxa"/>
            <w:tcBorders>
              <w:top w:val="single" w:sz="4" w:space="0" w:color="000000"/>
              <w:left w:val="single" w:sz="4" w:space="0" w:color="000000"/>
              <w:bottom w:val="single" w:sz="4" w:space="0" w:color="000000"/>
              <w:right w:val="single" w:sz="4" w:space="0" w:color="000000"/>
            </w:tcBorders>
            <w:hideMark/>
          </w:tcPr>
          <w:p w14:paraId="5EFECEDF" w14:textId="77777777" w:rsidR="00836386" w:rsidRPr="00836386" w:rsidRDefault="00836386" w:rsidP="00836386">
            <w:pPr>
              <w:spacing w:after="120"/>
              <w:ind w:left="117"/>
              <w:jc w:val="center"/>
              <w:rPr>
                <w:sz w:val="22"/>
                <w:szCs w:val="22"/>
              </w:rPr>
            </w:pPr>
            <w:r w:rsidRPr="00836386">
              <w:rPr>
                <w:sz w:val="22"/>
                <w:szCs w:val="22"/>
              </w:rPr>
              <w:t xml:space="preserve">166 </w:t>
            </w:r>
          </w:p>
        </w:tc>
      </w:tr>
    </w:tbl>
    <w:p w14:paraId="4011852B" w14:textId="77777777" w:rsidR="00836386" w:rsidRPr="00836386" w:rsidRDefault="00836386" w:rsidP="00836386">
      <w:pPr>
        <w:spacing w:after="120"/>
        <w:ind w:right="53"/>
        <w:rPr>
          <w:sz w:val="22"/>
          <w:szCs w:val="22"/>
          <w:lang w:val="x-none"/>
        </w:rPr>
      </w:pPr>
    </w:p>
    <w:p w14:paraId="7B2E99E9" w14:textId="77777777" w:rsidR="00836386" w:rsidRPr="00836386" w:rsidRDefault="00836386" w:rsidP="00836386">
      <w:pPr>
        <w:spacing w:after="120"/>
        <w:ind w:right="53"/>
        <w:rPr>
          <w:sz w:val="22"/>
          <w:szCs w:val="22"/>
          <w:lang w:val="x-none"/>
        </w:rPr>
      </w:pPr>
    </w:p>
    <w:p w14:paraId="5308936D" w14:textId="77777777" w:rsidR="00836386" w:rsidRPr="00836386" w:rsidRDefault="00836386" w:rsidP="00836386">
      <w:pPr>
        <w:spacing w:after="120"/>
        <w:ind w:left="3545" w:firstLine="709"/>
        <w:rPr>
          <w:b/>
          <w:sz w:val="22"/>
          <w:szCs w:val="22"/>
        </w:rPr>
      </w:pPr>
    </w:p>
    <w:p w14:paraId="0B0CAA85" w14:textId="77777777" w:rsidR="00836386" w:rsidRPr="00836386" w:rsidRDefault="00836386" w:rsidP="00836386">
      <w:pPr>
        <w:spacing w:after="120"/>
        <w:jc w:val="right"/>
        <w:rPr>
          <w:rFonts w:eastAsia="SimSun"/>
          <w:b/>
          <w:sz w:val="22"/>
          <w:szCs w:val="22"/>
          <w:lang w:eastAsia="zh-CN"/>
        </w:rPr>
      </w:pPr>
    </w:p>
    <w:p w14:paraId="536F599B" w14:textId="28681358" w:rsidR="00836386" w:rsidRPr="00F077B5" w:rsidRDefault="00836386" w:rsidP="00F077B5">
      <w:pPr>
        <w:spacing w:after="160" w:line="259" w:lineRule="auto"/>
        <w:rPr>
          <w:rFonts w:eastAsia="SimSun"/>
          <w:b/>
          <w:sz w:val="22"/>
          <w:szCs w:val="22"/>
          <w:lang w:eastAsia="zh-CN"/>
        </w:rPr>
      </w:pPr>
      <w:r w:rsidRPr="00836386">
        <w:rPr>
          <w:rFonts w:eastAsia="SimSun"/>
          <w:b/>
          <w:sz w:val="22"/>
          <w:szCs w:val="22"/>
          <w:lang w:eastAsia="zh-CN"/>
        </w:rPr>
        <w:br w:type="page"/>
      </w:r>
    </w:p>
    <w:p w14:paraId="3020AA54" w14:textId="77777777" w:rsidR="00836386" w:rsidRPr="00836386" w:rsidRDefault="00836386" w:rsidP="00836386">
      <w:pPr>
        <w:spacing w:after="120"/>
        <w:ind w:right="10"/>
        <w:jc w:val="right"/>
        <w:rPr>
          <w:b/>
          <w:sz w:val="22"/>
          <w:szCs w:val="22"/>
        </w:rPr>
        <w:sectPr w:rsidR="00836386" w:rsidRPr="00836386" w:rsidSect="002E1B07">
          <w:footnotePr>
            <w:numFmt w:val="chicago"/>
          </w:footnotePr>
          <w:pgSz w:w="11906" w:h="16838"/>
          <w:pgMar w:top="1985" w:right="1418" w:bottom="1418" w:left="1985" w:header="708" w:footer="708" w:gutter="0"/>
          <w:cols w:space="708"/>
          <w:docGrid w:linePitch="360"/>
        </w:sectPr>
      </w:pPr>
    </w:p>
    <w:p w14:paraId="70331907" w14:textId="77777777" w:rsidR="00836386" w:rsidRPr="00836386" w:rsidRDefault="00836386" w:rsidP="00836386">
      <w:pPr>
        <w:spacing w:after="120"/>
        <w:ind w:left="2127"/>
        <w:rPr>
          <w:rFonts w:eastAsia="SimSun"/>
          <w:b/>
          <w:color w:val="auto"/>
          <w:sz w:val="22"/>
          <w:szCs w:val="22"/>
          <w:lang w:eastAsia="zh-CN"/>
        </w:rPr>
      </w:pPr>
      <w:r w:rsidRPr="00836386">
        <w:rPr>
          <w:rFonts w:eastAsia="Calibri"/>
          <w:b/>
          <w:bCs/>
          <w:color w:val="auto"/>
          <w:sz w:val="22"/>
          <w:szCs w:val="22"/>
        </w:rPr>
        <w:lastRenderedPageBreak/>
        <w:t xml:space="preserve">                                                                                                                                                     </w:t>
      </w:r>
      <w:r w:rsidRPr="00836386">
        <w:rPr>
          <w:rFonts w:eastAsia="SimSun"/>
          <w:b/>
          <w:color w:val="auto"/>
          <w:sz w:val="22"/>
          <w:szCs w:val="22"/>
          <w:lang w:eastAsia="zh-CN"/>
        </w:rPr>
        <w:t>Załącznik nr 5 do umowy</w:t>
      </w:r>
    </w:p>
    <w:p w14:paraId="73540A71" w14:textId="77777777" w:rsidR="00836386" w:rsidRPr="00836386" w:rsidRDefault="00836386" w:rsidP="00836386">
      <w:pPr>
        <w:spacing w:after="120"/>
        <w:jc w:val="right"/>
        <w:rPr>
          <w:rFonts w:eastAsia="SimSun"/>
          <w:b/>
          <w:color w:val="auto"/>
          <w:sz w:val="22"/>
          <w:szCs w:val="22"/>
          <w:lang w:eastAsia="zh-CN"/>
        </w:rPr>
      </w:pPr>
    </w:p>
    <w:p w14:paraId="7A217647" w14:textId="7F51271D" w:rsidR="00836386" w:rsidRPr="00836386" w:rsidRDefault="00836386" w:rsidP="00836386">
      <w:pPr>
        <w:spacing w:after="120"/>
        <w:ind w:left="718" w:hanging="10"/>
        <w:rPr>
          <w:sz w:val="22"/>
          <w:szCs w:val="22"/>
        </w:rPr>
      </w:pPr>
      <w:r w:rsidRPr="00836386">
        <w:rPr>
          <w:b/>
          <w:sz w:val="22"/>
          <w:szCs w:val="22"/>
        </w:rPr>
        <w:t xml:space="preserve">  </w:t>
      </w:r>
      <w:r w:rsidR="00DD2CD8">
        <w:rPr>
          <w:b/>
          <w:sz w:val="22"/>
          <w:szCs w:val="22"/>
        </w:rPr>
        <w:t xml:space="preserve">    </w:t>
      </w:r>
      <w:r w:rsidRPr="00836386">
        <w:rPr>
          <w:b/>
          <w:sz w:val="22"/>
          <w:szCs w:val="22"/>
        </w:rPr>
        <w:t xml:space="preserve">ZATWIERDZAM </w:t>
      </w:r>
    </w:p>
    <w:p w14:paraId="70C36AEA" w14:textId="2964495A" w:rsidR="00836386" w:rsidRPr="00836386" w:rsidRDefault="00836386" w:rsidP="00836386">
      <w:pPr>
        <w:spacing w:after="120"/>
        <w:ind w:left="718" w:hanging="10"/>
        <w:rPr>
          <w:sz w:val="22"/>
          <w:szCs w:val="22"/>
        </w:rPr>
      </w:pPr>
      <w:r w:rsidRPr="00836386">
        <w:rPr>
          <w:b/>
          <w:sz w:val="22"/>
          <w:szCs w:val="22"/>
        </w:rPr>
        <w:t xml:space="preserve">  </w:t>
      </w:r>
      <w:r w:rsidR="00DD2CD8">
        <w:rPr>
          <w:b/>
          <w:sz w:val="22"/>
          <w:szCs w:val="22"/>
        </w:rPr>
        <w:t xml:space="preserve">   </w:t>
      </w:r>
      <w:r w:rsidRPr="00836386">
        <w:rPr>
          <w:b/>
          <w:sz w:val="22"/>
          <w:szCs w:val="22"/>
        </w:rPr>
        <w:t xml:space="preserve">SZEF LOGISTYKI </w:t>
      </w:r>
    </w:p>
    <w:p w14:paraId="13E98D38" w14:textId="77777777" w:rsidR="00836386" w:rsidRPr="00836386" w:rsidRDefault="00836386" w:rsidP="00836386">
      <w:pPr>
        <w:spacing w:after="120"/>
        <w:ind w:left="-5" w:hanging="10"/>
        <w:rPr>
          <w:sz w:val="22"/>
          <w:szCs w:val="22"/>
        </w:rPr>
      </w:pPr>
      <w:r w:rsidRPr="00836386">
        <w:rPr>
          <w:b/>
          <w:sz w:val="22"/>
          <w:szCs w:val="22"/>
        </w:rPr>
        <w:t xml:space="preserve">26 Wojskowego Oddziału Gospodarczego </w:t>
      </w:r>
    </w:p>
    <w:p w14:paraId="01DB5AB7" w14:textId="77777777" w:rsidR="00836386" w:rsidRPr="00836386" w:rsidRDefault="00836386" w:rsidP="00836386">
      <w:pPr>
        <w:spacing w:after="120"/>
        <w:rPr>
          <w:sz w:val="22"/>
          <w:szCs w:val="22"/>
        </w:rPr>
      </w:pPr>
      <w:r w:rsidRPr="00836386">
        <w:rPr>
          <w:b/>
          <w:sz w:val="22"/>
          <w:szCs w:val="22"/>
        </w:rPr>
        <w:t xml:space="preserve"> </w:t>
      </w:r>
    </w:p>
    <w:p w14:paraId="5733C8E4" w14:textId="77777777" w:rsidR="00836386" w:rsidRPr="00836386" w:rsidRDefault="00836386" w:rsidP="00836386">
      <w:pPr>
        <w:spacing w:after="120"/>
        <w:ind w:left="-5" w:hanging="10"/>
        <w:rPr>
          <w:sz w:val="22"/>
          <w:szCs w:val="22"/>
        </w:rPr>
      </w:pPr>
      <w:r w:rsidRPr="00836386">
        <w:rPr>
          <w:b/>
          <w:sz w:val="22"/>
          <w:szCs w:val="22"/>
        </w:rPr>
        <w:t xml:space="preserve">…………………………………………… </w:t>
      </w:r>
    </w:p>
    <w:p w14:paraId="78AEA553" w14:textId="77777777" w:rsidR="00836386" w:rsidRPr="00836386" w:rsidRDefault="00836386" w:rsidP="00836386">
      <w:pPr>
        <w:tabs>
          <w:tab w:val="center" w:pos="7001"/>
        </w:tabs>
        <w:spacing w:after="120"/>
        <w:ind w:left="-180"/>
        <w:rPr>
          <w:sz w:val="22"/>
          <w:szCs w:val="22"/>
          <w:vertAlign w:val="superscript"/>
        </w:rPr>
      </w:pPr>
      <w:r w:rsidRPr="00836386">
        <w:rPr>
          <w:sz w:val="22"/>
          <w:szCs w:val="22"/>
          <w:vertAlign w:val="superscript"/>
        </w:rPr>
        <w:t xml:space="preserve">  </w:t>
      </w:r>
      <w:r w:rsidRPr="00836386">
        <w:rPr>
          <w:sz w:val="22"/>
          <w:szCs w:val="22"/>
          <w:vertAlign w:val="superscript"/>
        </w:rPr>
        <w:tab/>
      </w:r>
    </w:p>
    <w:p w14:paraId="5F095178" w14:textId="77777777" w:rsidR="00836386" w:rsidRPr="00836386" w:rsidRDefault="00836386" w:rsidP="00836386">
      <w:pPr>
        <w:tabs>
          <w:tab w:val="center" w:pos="7001"/>
        </w:tabs>
        <w:spacing w:after="120"/>
        <w:ind w:left="-180"/>
        <w:jc w:val="center"/>
        <w:rPr>
          <w:b/>
          <w:sz w:val="22"/>
          <w:szCs w:val="22"/>
        </w:rPr>
      </w:pPr>
      <w:r w:rsidRPr="00836386">
        <w:rPr>
          <w:b/>
          <w:sz w:val="22"/>
          <w:szCs w:val="22"/>
        </w:rPr>
        <w:t>ZBIORCZY WYKAZ ILOŚCIOWY WYDANYCH RACJI ŻYWNOŚCIOWYCH</w:t>
      </w:r>
    </w:p>
    <w:p w14:paraId="03874D3A" w14:textId="0E64B705" w:rsidR="00836386" w:rsidRPr="00836386" w:rsidRDefault="00836386" w:rsidP="00836386">
      <w:pPr>
        <w:spacing w:after="120"/>
        <w:ind w:left="1"/>
        <w:jc w:val="center"/>
        <w:rPr>
          <w:b/>
          <w:sz w:val="22"/>
          <w:szCs w:val="22"/>
        </w:rPr>
      </w:pPr>
      <w:r w:rsidRPr="00836386">
        <w:rPr>
          <w:b/>
          <w:sz w:val="22"/>
          <w:szCs w:val="22"/>
        </w:rPr>
        <w:t>UMOWA NR …………./ŻYWN/202</w:t>
      </w:r>
      <w:r w:rsidR="00DD2CD8">
        <w:rPr>
          <w:b/>
          <w:sz w:val="22"/>
          <w:szCs w:val="22"/>
        </w:rPr>
        <w:t>5</w:t>
      </w:r>
      <w:r w:rsidRPr="00836386">
        <w:rPr>
          <w:b/>
          <w:sz w:val="22"/>
          <w:szCs w:val="22"/>
        </w:rPr>
        <w:t xml:space="preserve"> Z DNIA ……………….202</w:t>
      </w:r>
      <w:r w:rsidR="00DD2CD8">
        <w:rPr>
          <w:b/>
          <w:sz w:val="22"/>
          <w:szCs w:val="22"/>
        </w:rPr>
        <w:t>5</w:t>
      </w:r>
      <w:r w:rsidRPr="00836386">
        <w:rPr>
          <w:b/>
          <w:sz w:val="22"/>
          <w:szCs w:val="22"/>
        </w:rPr>
        <w:t xml:space="preserve">r. </w:t>
      </w:r>
    </w:p>
    <w:p w14:paraId="78AA5B5F" w14:textId="77777777" w:rsidR="00836386" w:rsidRPr="00836386" w:rsidRDefault="00836386" w:rsidP="00836386">
      <w:pPr>
        <w:spacing w:after="120"/>
        <w:rPr>
          <w:b/>
          <w:sz w:val="22"/>
          <w:szCs w:val="22"/>
        </w:rPr>
      </w:pPr>
      <w:r w:rsidRPr="00836386">
        <w:rPr>
          <w:b/>
          <w:sz w:val="22"/>
          <w:szCs w:val="22"/>
        </w:rPr>
        <w:t xml:space="preserve">  </w:t>
      </w:r>
    </w:p>
    <w:p w14:paraId="3A803948" w14:textId="322E9427" w:rsidR="00836386" w:rsidRPr="00836386" w:rsidRDefault="00836386" w:rsidP="00836386">
      <w:pPr>
        <w:spacing w:after="120"/>
        <w:jc w:val="center"/>
        <w:rPr>
          <w:b/>
          <w:sz w:val="22"/>
          <w:szCs w:val="22"/>
        </w:rPr>
      </w:pPr>
      <w:r w:rsidRPr="00836386">
        <w:rPr>
          <w:b/>
          <w:sz w:val="22"/>
          <w:szCs w:val="22"/>
        </w:rPr>
        <w:t xml:space="preserve"> ZA MIESIĄC ................................ 202</w:t>
      </w:r>
      <w:r w:rsidR="00DD2CD8">
        <w:rPr>
          <w:b/>
          <w:sz w:val="22"/>
          <w:szCs w:val="22"/>
        </w:rPr>
        <w:t>5</w:t>
      </w:r>
      <w:r w:rsidRPr="00836386">
        <w:rPr>
          <w:b/>
          <w:sz w:val="22"/>
          <w:szCs w:val="22"/>
        </w:rPr>
        <w:t xml:space="preserve">r. </w:t>
      </w:r>
    </w:p>
    <w:p w14:paraId="64225D0A" w14:textId="77777777" w:rsidR="00836386" w:rsidRPr="00836386" w:rsidRDefault="00836386" w:rsidP="00836386">
      <w:pPr>
        <w:spacing w:after="120"/>
        <w:rPr>
          <w:sz w:val="22"/>
          <w:szCs w:val="22"/>
        </w:rPr>
      </w:pPr>
      <w:r w:rsidRPr="00836386">
        <w:rPr>
          <w:sz w:val="22"/>
          <w:szCs w:val="22"/>
        </w:rPr>
        <w:t xml:space="preserve"> </w:t>
      </w:r>
    </w:p>
    <w:tbl>
      <w:tblPr>
        <w:tblW w:w="13648" w:type="dxa"/>
        <w:jc w:val="center"/>
        <w:tblLayout w:type="fixed"/>
        <w:tblCellMar>
          <w:top w:w="43" w:type="dxa"/>
          <w:left w:w="70" w:type="dxa"/>
          <w:right w:w="14" w:type="dxa"/>
        </w:tblCellMar>
        <w:tblLook w:val="04A0" w:firstRow="1" w:lastRow="0" w:firstColumn="1" w:lastColumn="0" w:noHBand="0" w:noVBand="1"/>
      </w:tblPr>
      <w:tblGrid>
        <w:gridCol w:w="983"/>
        <w:gridCol w:w="1984"/>
        <w:gridCol w:w="2146"/>
        <w:gridCol w:w="2410"/>
        <w:gridCol w:w="2551"/>
        <w:gridCol w:w="1836"/>
        <w:gridCol w:w="1738"/>
      </w:tblGrid>
      <w:tr w:rsidR="00836386" w:rsidRPr="00DD2CD8" w14:paraId="1EE54546" w14:textId="77777777" w:rsidTr="00DD2CD8">
        <w:trPr>
          <w:trHeight w:val="282"/>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5583954" w14:textId="77777777" w:rsidR="00836386" w:rsidRPr="00DD2CD8" w:rsidRDefault="00836386" w:rsidP="00836386">
            <w:pPr>
              <w:spacing w:after="120"/>
              <w:ind w:left="62"/>
              <w:jc w:val="center"/>
              <w:rPr>
                <w:b/>
                <w:sz w:val="22"/>
                <w:szCs w:val="22"/>
              </w:rPr>
            </w:pPr>
            <w:r w:rsidRPr="00DD2CD8">
              <w:rPr>
                <w:b/>
                <w:sz w:val="22"/>
                <w:szCs w:val="22"/>
              </w:rPr>
              <w:t>DZIEŃ</w:t>
            </w:r>
          </w:p>
        </w:tc>
        <w:tc>
          <w:tcPr>
            <w:tcW w:w="909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49C062E" w14:textId="77777777" w:rsidR="00836386" w:rsidRPr="00DD2CD8" w:rsidRDefault="00836386" w:rsidP="00836386">
            <w:pPr>
              <w:spacing w:after="120"/>
              <w:jc w:val="center"/>
              <w:rPr>
                <w:b/>
                <w:sz w:val="22"/>
                <w:szCs w:val="22"/>
              </w:rPr>
            </w:pPr>
            <w:r w:rsidRPr="00DD2CD8">
              <w:rPr>
                <w:b/>
                <w:sz w:val="22"/>
                <w:szCs w:val="22"/>
              </w:rPr>
              <w:t>Norma wyżywienia – „020”</w:t>
            </w:r>
          </w:p>
        </w:tc>
        <w:tc>
          <w:tcPr>
            <w:tcW w:w="1836" w:type="dxa"/>
            <w:vMerge w:val="restart"/>
            <w:tcBorders>
              <w:top w:val="single" w:sz="8" w:space="0" w:color="000000"/>
              <w:left w:val="single" w:sz="8" w:space="0" w:color="000000"/>
              <w:right w:val="single" w:sz="8" w:space="0" w:color="000000"/>
            </w:tcBorders>
            <w:shd w:val="clear" w:color="auto" w:fill="auto"/>
            <w:vAlign w:val="center"/>
          </w:tcPr>
          <w:p w14:paraId="20A61B88" w14:textId="77777777" w:rsidR="00836386" w:rsidRPr="00DD2CD8" w:rsidRDefault="00836386" w:rsidP="00836386">
            <w:pPr>
              <w:spacing w:after="120"/>
              <w:ind w:right="122"/>
              <w:jc w:val="center"/>
              <w:rPr>
                <w:b/>
                <w:sz w:val="22"/>
                <w:szCs w:val="22"/>
              </w:rPr>
            </w:pPr>
          </w:p>
          <w:p w14:paraId="1F7AFDF6" w14:textId="77777777" w:rsidR="00836386" w:rsidRPr="00DD2CD8" w:rsidRDefault="00836386" w:rsidP="00836386">
            <w:pPr>
              <w:spacing w:after="120"/>
              <w:jc w:val="center"/>
              <w:rPr>
                <w:b/>
                <w:sz w:val="22"/>
                <w:szCs w:val="22"/>
              </w:rPr>
            </w:pPr>
            <w:r w:rsidRPr="00DD2CD8">
              <w:rPr>
                <w:b/>
                <w:sz w:val="22"/>
                <w:szCs w:val="22"/>
              </w:rPr>
              <w:t>Podpis osoby upoważnionej do składania zamówienia</w:t>
            </w: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6D79C4" w14:textId="77777777" w:rsidR="00836386" w:rsidRPr="00DD2CD8" w:rsidRDefault="00836386" w:rsidP="00836386">
            <w:pPr>
              <w:spacing w:after="120"/>
              <w:ind w:left="55"/>
              <w:jc w:val="center"/>
              <w:rPr>
                <w:b/>
                <w:sz w:val="22"/>
                <w:szCs w:val="22"/>
              </w:rPr>
            </w:pPr>
          </w:p>
        </w:tc>
      </w:tr>
      <w:tr w:rsidR="00836386" w:rsidRPr="00DD2CD8" w14:paraId="7B2D5472" w14:textId="77777777" w:rsidTr="00DD2CD8">
        <w:trPr>
          <w:trHeight w:val="749"/>
          <w:jc w:val="center"/>
        </w:trPr>
        <w:tc>
          <w:tcPr>
            <w:tcW w:w="983" w:type="dxa"/>
            <w:vMerge/>
            <w:tcBorders>
              <w:top w:val="nil"/>
              <w:left w:val="single" w:sz="8" w:space="0" w:color="000000"/>
              <w:bottom w:val="nil"/>
              <w:right w:val="single" w:sz="8" w:space="0" w:color="000000"/>
            </w:tcBorders>
            <w:shd w:val="clear" w:color="auto" w:fill="auto"/>
            <w:vAlign w:val="center"/>
          </w:tcPr>
          <w:p w14:paraId="5C9F4593" w14:textId="77777777" w:rsidR="00836386" w:rsidRPr="00DD2CD8" w:rsidRDefault="00836386" w:rsidP="00836386">
            <w:pPr>
              <w:spacing w:after="120"/>
              <w:jc w:val="center"/>
              <w:rPr>
                <w:b/>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3D0C9D" w14:textId="77777777" w:rsidR="00836386" w:rsidRPr="00DD2CD8" w:rsidRDefault="00836386" w:rsidP="00836386">
            <w:pPr>
              <w:spacing w:after="120"/>
              <w:ind w:left="182" w:firstLine="247"/>
              <w:jc w:val="center"/>
              <w:rPr>
                <w:b/>
                <w:sz w:val="22"/>
                <w:szCs w:val="22"/>
              </w:rPr>
            </w:pPr>
            <w:r w:rsidRPr="00DD2CD8">
              <w:rPr>
                <w:b/>
                <w:sz w:val="22"/>
                <w:szCs w:val="22"/>
              </w:rPr>
              <w:t>25% 020   ŚNIADANIE I</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19D8AB" w14:textId="77777777" w:rsidR="00836386" w:rsidRPr="00DD2CD8" w:rsidRDefault="00836386" w:rsidP="00836386">
            <w:pPr>
              <w:spacing w:after="120"/>
              <w:ind w:left="142" w:firstLine="290"/>
              <w:jc w:val="center"/>
              <w:rPr>
                <w:b/>
                <w:sz w:val="22"/>
                <w:szCs w:val="22"/>
              </w:rPr>
            </w:pPr>
            <w:r w:rsidRPr="00DD2CD8">
              <w:rPr>
                <w:b/>
                <w:sz w:val="22"/>
                <w:szCs w:val="22"/>
              </w:rPr>
              <w:t>10% 020   ŚNIADANIE II</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9A1F11" w14:textId="77777777" w:rsidR="00836386" w:rsidRPr="00DD2CD8" w:rsidRDefault="00836386" w:rsidP="00836386">
            <w:pPr>
              <w:spacing w:after="120"/>
              <w:ind w:right="51"/>
              <w:jc w:val="center"/>
              <w:rPr>
                <w:b/>
                <w:sz w:val="22"/>
                <w:szCs w:val="22"/>
              </w:rPr>
            </w:pPr>
            <w:r w:rsidRPr="00DD2CD8">
              <w:rPr>
                <w:b/>
                <w:sz w:val="22"/>
                <w:szCs w:val="22"/>
              </w:rPr>
              <w:t>40% 020</w:t>
            </w:r>
          </w:p>
          <w:p w14:paraId="07A6AE43" w14:textId="77777777" w:rsidR="00836386" w:rsidRPr="00DD2CD8" w:rsidRDefault="00836386" w:rsidP="00836386">
            <w:pPr>
              <w:spacing w:after="120"/>
              <w:ind w:right="51"/>
              <w:jc w:val="center"/>
              <w:rPr>
                <w:b/>
                <w:sz w:val="22"/>
                <w:szCs w:val="22"/>
              </w:rPr>
            </w:pPr>
            <w:r w:rsidRPr="00DD2CD8">
              <w:rPr>
                <w:b/>
                <w:sz w:val="22"/>
                <w:szCs w:val="22"/>
              </w:rPr>
              <w:t>OBIAD</w:t>
            </w:r>
          </w:p>
        </w:tc>
        <w:tc>
          <w:tcPr>
            <w:tcW w:w="2551" w:type="dxa"/>
            <w:tcBorders>
              <w:top w:val="single" w:sz="8" w:space="0" w:color="000000"/>
              <w:left w:val="single" w:sz="8" w:space="0" w:color="000000"/>
              <w:bottom w:val="single" w:sz="8" w:space="0" w:color="000000"/>
              <w:right w:val="single" w:sz="4" w:space="0" w:color="auto"/>
            </w:tcBorders>
            <w:shd w:val="clear" w:color="auto" w:fill="auto"/>
            <w:vAlign w:val="center"/>
          </w:tcPr>
          <w:p w14:paraId="20780713" w14:textId="77777777" w:rsidR="00836386" w:rsidRPr="00DD2CD8" w:rsidRDefault="00836386" w:rsidP="00836386">
            <w:pPr>
              <w:spacing w:after="120"/>
              <w:ind w:right="53"/>
              <w:jc w:val="center"/>
              <w:rPr>
                <w:b/>
                <w:sz w:val="22"/>
                <w:szCs w:val="22"/>
              </w:rPr>
            </w:pPr>
            <w:r w:rsidRPr="00DD2CD8">
              <w:rPr>
                <w:b/>
                <w:sz w:val="22"/>
                <w:szCs w:val="22"/>
              </w:rPr>
              <w:t>25% 020</w:t>
            </w:r>
          </w:p>
          <w:p w14:paraId="37B4295D" w14:textId="77777777" w:rsidR="00836386" w:rsidRPr="00DD2CD8" w:rsidRDefault="00836386" w:rsidP="00836386">
            <w:pPr>
              <w:spacing w:after="120"/>
              <w:ind w:right="50"/>
              <w:jc w:val="center"/>
              <w:rPr>
                <w:b/>
                <w:sz w:val="22"/>
                <w:szCs w:val="22"/>
              </w:rPr>
            </w:pPr>
            <w:r w:rsidRPr="00DD2CD8">
              <w:rPr>
                <w:b/>
                <w:sz w:val="22"/>
                <w:szCs w:val="22"/>
              </w:rPr>
              <w:t>KOLACJA</w:t>
            </w:r>
          </w:p>
        </w:tc>
        <w:tc>
          <w:tcPr>
            <w:tcW w:w="1836" w:type="dxa"/>
            <w:vMerge/>
            <w:tcBorders>
              <w:left w:val="single" w:sz="4" w:space="0" w:color="auto"/>
              <w:right w:val="single" w:sz="8" w:space="0" w:color="000000"/>
            </w:tcBorders>
            <w:shd w:val="clear" w:color="auto" w:fill="auto"/>
            <w:vAlign w:val="center"/>
          </w:tcPr>
          <w:p w14:paraId="15A396E0" w14:textId="77777777" w:rsidR="00836386" w:rsidRPr="00DD2CD8" w:rsidRDefault="00836386" w:rsidP="00836386">
            <w:pPr>
              <w:spacing w:after="120"/>
              <w:jc w:val="center"/>
              <w:rPr>
                <w:b/>
                <w:sz w:val="22"/>
                <w:szCs w:val="22"/>
              </w:rPr>
            </w:pPr>
          </w:p>
        </w:tc>
        <w:tc>
          <w:tcPr>
            <w:tcW w:w="17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DFCACB" w14:textId="77777777" w:rsidR="00836386" w:rsidRPr="00DD2CD8" w:rsidRDefault="00836386" w:rsidP="00836386">
            <w:pPr>
              <w:spacing w:after="120"/>
              <w:ind w:right="53"/>
              <w:jc w:val="center"/>
              <w:rPr>
                <w:b/>
                <w:sz w:val="22"/>
                <w:szCs w:val="22"/>
              </w:rPr>
            </w:pPr>
            <w:r w:rsidRPr="00DD2CD8">
              <w:rPr>
                <w:b/>
                <w:sz w:val="22"/>
                <w:szCs w:val="22"/>
              </w:rPr>
              <w:t>Podpis</w:t>
            </w:r>
          </w:p>
          <w:p w14:paraId="0773A92A" w14:textId="77777777" w:rsidR="00836386" w:rsidRPr="00DD2CD8" w:rsidRDefault="00836386" w:rsidP="00836386">
            <w:pPr>
              <w:spacing w:after="120"/>
              <w:ind w:left="2"/>
              <w:jc w:val="center"/>
              <w:rPr>
                <w:b/>
                <w:sz w:val="22"/>
                <w:szCs w:val="22"/>
              </w:rPr>
            </w:pPr>
            <w:r w:rsidRPr="00DD2CD8">
              <w:rPr>
                <w:b/>
                <w:sz w:val="22"/>
                <w:szCs w:val="22"/>
              </w:rPr>
              <w:t>Wykonawcy</w:t>
            </w:r>
          </w:p>
        </w:tc>
      </w:tr>
      <w:tr w:rsidR="00836386" w:rsidRPr="00DD2CD8" w14:paraId="2E3B7F36" w14:textId="77777777" w:rsidTr="00DD2CD8">
        <w:trPr>
          <w:trHeight w:val="340"/>
          <w:jc w:val="center"/>
        </w:trPr>
        <w:tc>
          <w:tcPr>
            <w:tcW w:w="983" w:type="dxa"/>
            <w:vMerge/>
            <w:tcBorders>
              <w:top w:val="nil"/>
              <w:left w:val="single" w:sz="8" w:space="0" w:color="000000"/>
              <w:bottom w:val="single" w:sz="8" w:space="0" w:color="000000"/>
              <w:right w:val="single" w:sz="8" w:space="0" w:color="000000"/>
            </w:tcBorders>
            <w:shd w:val="clear" w:color="auto" w:fill="auto"/>
            <w:vAlign w:val="center"/>
          </w:tcPr>
          <w:p w14:paraId="150D8F5B" w14:textId="77777777" w:rsidR="00836386" w:rsidRPr="00DD2CD8" w:rsidRDefault="00836386" w:rsidP="00836386">
            <w:pPr>
              <w:spacing w:after="120"/>
              <w:jc w:val="center"/>
              <w:rPr>
                <w:b/>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145F0" w14:textId="77777777" w:rsidR="00836386" w:rsidRPr="00DD2CD8" w:rsidRDefault="00836386" w:rsidP="00836386">
            <w:pPr>
              <w:spacing w:after="120"/>
              <w:ind w:left="2"/>
              <w:jc w:val="center"/>
              <w:rPr>
                <w:b/>
                <w:sz w:val="22"/>
                <w:szCs w:val="22"/>
              </w:rPr>
            </w:pPr>
            <w:r w:rsidRPr="00DD2CD8">
              <w:rPr>
                <w:b/>
                <w:sz w:val="22"/>
                <w:szCs w:val="22"/>
              </w:rPr>
              <w:t>ILOŚĆ</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4E4A7" w14:textId="77777777" w:rsidR="00836386" w:rsidRPr="00DD2CD8" w:rsidRDefault="00836386" w:rsidP="00836386">
            <w:pPr>
              <w:spacing w:after="120"/>
              <w:ind w:left="2"/>
              <w:jc w:val="center"/>
              <w:rPr>
                <w:b/>
                <w:sz w:val="22"/>
                <w:szCs w:val="22"/>
              </w:rPr>
            </w:pPr>
            <w:r w:rsidRPr="00DD2CD8">
              <w:rPr>
                <w:b/>
                <w:sz w:val="22"/>
                <w:szCs w:val="22"/>
              </w:rPr>
              <w:t>ILOŚĆ</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6493AF" w14:textId="77777777" w:rsidR="00836386" w:rsidRPr="00DD2CD8" w:rsidRDefault="00836386" w:rsidP="00836386">
            <w:pPr>
              <w:spacing w:after="120"/>
              <w:ind w:right="60"/>
              <w:jc w:val="center"/>
              <w:rPr>
                <w:b/>
                <w:sz w:val="22"/>
                <w:szCs w:val="22"/>
              </w:rPr>
            </w:pPr>
            <w:r w:rsidRPr="00DD2CD8">
              <w:rPr>
                <w:b/>
                <w:sz w:val="22"/>
                <w:szCs w:val="22"/>
              </w:rPr>
              <w:t>ILOŚĆ</w:t>
            </w:r>
          </w:p>
        </w:tc>
        <w:tc>
          <w:tcPr>
            <w:tcW w:w="2551" w:type="dxa"/>
            <w:tcBorders>
              <w:top w:val="single" w:sz="8" w:space="0" w:color="000000"/>
              <w:left w:val="single" w:sz="8" w:space="0" w:color="000000"/>
              <w:bottom w:val="single" w:sz="8" w:space="0" w:color="000000"/>
              <w:right w:val="single" w:sz="4" w:space="0" w:color="auto"/>
            </w:tcBorders>
            <w:shd w:val="clear" w:color="auto" w:fill="auto"/>
            <w:vAlign w:val="center"/>
          </w:tcPr>
          <w:p w14:paraId="1682A98C" w14:textId="77777777" w:rsidR="00836386" w:rsidRPr="00DD2CD8" w:rsidRDefault="00836386" w:rsidP="00836386">
            <w:pPr>
              <w:spacing w:after="120"/>
              <w:ind w:left="2"/>
              <w:jc w:val="center"/>
              <w:rPr>
                <w:b/>
                <w:sz w:val="22"/>
                <w:szCs w:val="22"/>
              </w:rPr>
            </w:pPr>
            <w:r w:rsidRPr="00DD2CD8">
              <w:rPr>
                <w:b/>
                <w:sz w:val="22"/>
                <w:szCs w:val="22"/>
              </w:rPr>
              <w:t>ILOŚĆ</w:t>
            </w:r>
          </w:p>
        </w:tc>
        <w:tc>
          <w:tcPr>
            <w:tcW w:w="1836" w:type="dxa"/>
            <w:vMerge/>
            <w:tcBorders>
              <w:left w:val="single" w:sz="4" w:space="0" w:color="auto"/>
              <w:bottom w:val="single" w:sz="8" w:space="0" w:color="000000"/>
              <w:right w:val="single" w:sz="8" w:space="0" w:color="000000"/>
            </w:tcBorders>
            <w:shd w:val="clear" w:color="auto" w:fill="auto"/>
            <w:vAlign w:val="center"/>
          </w:tcPr>
          <w:p w14:paraId="2DAF14D6" w14:textId="77777777" w:rsidR="00836386" w:rsidRPr="00DD2CD8" w:rsidRDefault="00836386" w:rsidP="00836386">
            <w:pPr>
              <w:spacing w:after="120"/>
              <w:jc w:val="center"/>
              <w:rPr>
                <w:b/>
                <w:sz w:val="22"/>
                <w:szCs w:val="22"/>
              </w:rPr>
            </w:pPr>
          </w:p>
        </w:tc>
        <w:tc>
          <w:tcPr>
            <w:tcW w:w="1738" w:type="dxa"/>
            <w:vMerge/>
            <w:tcBorders>
              <w:top w:val="nil"/>
              <w:left w:val="single" w:sz="8" w:space="0" w:color="000000"/>
              <w:bottom w:val="single" w:sz="8" w:space="0" w:color="000000"/>
              <w:right w:val="single" w:sz="8" w:space="0" w:color="000000"/>
            </w:tcBorders>
            <w:shd w:val="clear" w:color="auto" w:fill="auto"/>
            <w:vAlign w:val="center"/>
          </w:tcPr>
          <w:p w14:paraId="30BF1954" w14:textId="77777777" w:rsidR="00836386" w:rsidRPr="00DD2CD8" w:rsidRDefault="00836386" w:rsidP="00836386">
            <w:pPr>
              <w:spacing w:after="120"/>
              <w:jc w:val="center"/>
              <w:rPr>
                <w:b/>
                <w:sz w:val="22"/>
                <w:szCs w:val="22"/>
              </w:rPr>
            </w:pPr>
          </w:p>
        </w:tc>
      </w:tr>
      <w:tr w:rsidR="00836386" w:rsidRPr="00DD2CD8" w14:paraId="4DE2AF2E"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8C1056" w14:textId="77777777" w:rsidR="00836386" w:rsidRPr="00DD2CD8" w:rsidRDefault="00836386" w:rsidP="00836386">
            <w:pPr>
              <w:spacing w:after="120"/>
              <w:ind w:right="56"/>
              <w:jc w:val="center"/>
              <w:rPr>
                <w:b/>
                <w:sz w:val="22"/>
                <w:szCs w:val="22"/>
              </w:rPr>
            </w:pPr>
            <w:r w:rsidRPr="00DD2CD8">
              <w:rPr>
                <w:b/>
                <w:sz w:val="22"/>
                <w:szCs w:val="22"/>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5B854B"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153DC0"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ECEBC"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DCFEC"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E7177"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73CF40" w14:textId="77777777" w:rsidR="00836386" w:rsidRPr="00DD2CD8" w:rsidRDefault="00836386" w:rsidP="00836386">
            <w:pPr>
              <w:spacing w:after="120"/>
              <w:jc w:val="center"/>
              <w:rPr>
                <w:b/>
                <w:sz w:val="22"/>
                <w:szCs w:val="22"/>
              </w:rPr>
            </w:pPr>
          </w:p>
        </w:tc>
      </w:tr>
      <w:tr w:rsidR="00836386" w:rsidRPr="00DD2CD8" w14:paraId="6B480CBF"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6744E4" w14:textId="77777777" w:rsidR="00836386" w:rsidRPr="00DD2CD8" w:rsidRDefault="00836386" w:rsidP="00836386">
            <w:pPr>
              <w:spacing w:after="120"/>
              <w:ind w:right="56"/>
              <w:jc w:val="center"/>
              <w:rPr>
                <w:b/>
                <w:sz w:val="22"/>
                <w:szCs w:val="22"/>
              </w:rPr>
            </w:pPr>
            <w:r w:rsidRPr="00DD2CD8">
              <w:rPr>
                <w:b/>
                <w:sz w:val="22"/>
                <w:szCs w:val="22"/>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CA95BF"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FC610"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E0915"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6F7074"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39D581"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C074A7" w14:textId="77777777" w:rsidR="00836386" w:rsidRPr="00DD2CD8" w:rsidRDefault="00836386" w:rsidP="00836386">
            <w:pPr>
              <w:spacing w:after="120"/>
              <w:jc w:val="center"/>
              <w:rPr>
                <w:b/>
                <w:sz w:val="22"/>
                <w:szCs w:val="22"/>
              </w:rPr>
            </w:pPr>
          </w:p>
        </w:tc>
      </w:tr>
      <w:tr w:rsidR="00836386" w:rsidRPr="00DD2CD8" w14:paraId="748C5838"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1DF2AC" w14:textId="77777777" w:rsidR="00836386" w:rsidRPr="00DD2CD8" w:rsidRDefault="00836386" w:rsidP="00836386">
            <w:pPr>
              <w:spacing w:after="120"/>
              <w:ind w:right="56"/>
              <w:jc w:val="center"/>
              <w:rPr>
                <w:b/>
                <w:sz w:val="22"/>
                <w:szCs w:val="22"/>
              </w:rPr>
            </w:pPr>
            <w:r w:rsidRPr="00DD2CD8">
              <w:rPr>
                <w:b/>
                <w:sz w:val="22"/>
                <w:szCs w:val="22"/>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F390EC"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0B5871"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4CD56C"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A45924"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C89CC"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3F6181" w14:textId="77777777" w:rsidR="00836386" w:rsidRPr="00DD2CD8" w:rsidRDefault="00836386" w:rsidP="00836386">
            <w:pPr>
              <w:spacing w:after="120"/>
              <w:jc w:val="center"/>
              <w:rPr>
                <w:b/>
                <w:sz w:val="22"/>
                <w:szCs w:val="22"/>
              </w:rPr>
            </w:pPr>
          </w:p>
        </w:tc>
      </w:tr>
      <w:tr w:rsidR="00836386" w:rsidRPr="00DD2CD8" w14:paraId="2A9E7D81"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214BB0" w14:textId="77777777" w:rsidR="00836386" w:rsidRPr="00DD2CD8" w:rsidRDefault="00836386" w:rsidP="00836386">
            <w:pPr>
              <w:spacing w:after="120"/>
              <w:ind w:right="56"/>
              <w:jc w:val="center"/>
              <w:rPr>
                <w:b/>
                <w:sz w:val="22"/>
                <w:szCs w:val="22"/>
              </w:rPr>
            </w:pPr>
            <w:r w:rsidRPr="00DD2CD8">
              <w:rPr>
                <w:b/>
                <w:sz w:val="22"/>
                <w:szCs w:val="22"/>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175C7"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F04124"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FFC07F"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88760"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E5368"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9274FA" w14:textId="77777777" w:rsidR="00836386" w:rsidRPr="00DD2CD8" w:rsidRDefault="00836386" w:rsidP="00836386">
            <w:pPr>
              <w:spacing w:after="120"/>
              <w:jc w:val="center"/>
              <w:rPr>
                <w:b/>
                <w:sz w:val="22"/>
                <w:szCs w:val="22"/>
              </w:rPr>
            </w:pPr>
          </w:p>
        </w:tc>
      </w:tr>
      <w:tr w:rsidR="00836386" w:rsidRPr="00DD2CD8" w14:paraId="18822986"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4179CF" w14:textId="77777777" w:rsidR="00836386" w:rsidRPr="00DD2CD8" w:rsidRDefault="00836386" w:rsidP="00836386">
            <w:pPr>
              <w:spacing w:after="120"/>
              <w:ind w:right="56"/>
              <w:jc w:val="center"/>
              <w:rPr>
                <w:b/>
                <w:sz w:val="22"/>
                <w:szCs w:val="22"/>
              </w:rPr>
            </w:pPr>
            <w:r w:rsidRPr="00DD2CD8">
              <w:rPr>
                <w:b/>
                <w:sz w:val="22"/>
                <w:szCs w:val="22"/>
              </w:rPr>
              <w:lastRenderedPageBreak/>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EAB9A9"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E182D5"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4D15C"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C0A82A"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0022E7"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7FB58" w14:textId="77777777" w:rsidR="00836386" w:rsidRPr="00DD2CD8" w:rsidRDefault="00836386" w:rsidP="00836386">
            <w:pPr>
              <w:spacing w:after="120"/>
              <w:jc w:val="center"/>
              <w:rPr>
                <w:b/>
                <w:sz w:val="22"/>
                <w:szCs w:val="22"/>
              </w:rPr>
            </w:pPr>
          </w:p>
        </w:tc>
      </w:tr>
      <w:tr w:rsidR="00836386" w:rsidRPr="00DD2CD8" w14:paraId="221B580E"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7FC941" w14:textId="77777777" w:rsidR="00836386" w:rsidRPr="00DD2CD8" w:rsidRDefault="00836386" w:rsidP="00836386">
            <w:pPr>
              <w:spacing w:after="120"/>
              <w:ind w:right="56"/>
              <w:jc w:val="center"/>
              <w:rPr>
                <w:b/>
                <w:sz w:val="22"/>
                <w:szCs w:val="22"/>
              </w:rPr>
            </w:pPr>
            <w:r w:rsidRPr="00DD2CD8">
              <w:rPr>
                <w:b/>
                <w:sz w:val="22"/>
                <w:szCs w:val="22"/>
              </w:rPr>
              <w:t>6</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898B5"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E72647"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B4596C"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D73FCE"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784D2"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6F54F7" w14:textId="77777777" w:rsidR="00836386" w:rsidRPr="00DD2CD8" w:rsidRDefault="00836386" w:rsidP="00836386">
            <w:pPr>
              <w:spacing w:after="120"/>
              <w:jc w:val="center"/>
              <w:rPr>
                <w:b/>
                <w:sz w:val="22"/>
                <w:szCs w:val="22"/>
              </w:rPr>
            </w:pPr>
          </w:p>
        </w:tc>
      </w:tr>
      <w:tr w:rsidR="00836386" w:rsidRPr="00DD2CD8" w14:paraId="7F4250EB"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0DE023" w14:textId="77777777" w:rsidR="00836386" w:rsidRPr="00DD2CD8" w:rsidRDefault="00836386" w:rsidP="00836386">
            <w:pPr>
              <w:spacing w:after="120"/>
              <w:ind w:right="56"/>
              <w:jc w:val="center"/>
              <w:rPr>
                <w:b/>
                <w:sz w:val="22"/>
                <w:szCs w:val="22"/>
              </w:rPr>
            </w:pPr>
            <w:r w:rsidRPr="00DD2CD8">
              <w:rPr>
                <w:b/>
                <w:sz w:val="22"/>
                <w:szCs w:val="22"/>
              </w:rPr>
              <w:t>7</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C6A64"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6A69B4"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65DD07"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D500E"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54DBE3"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847327" w14:textId="77777777" w:rsidR="00836386" w:rsidRPr="00DD2CD8" w:rsidRDefault="00836386" w:rsidP="00836386">
            <w:pPr>
              <w:spacing w:after="120"/>
              <w:jc w:val="center"/>
              <w:rPr>
                <w:b/>
                <w:sz w:val="22"/>
                <w:szCs w:val="22"/>
              </w:rPr>
            </w:pPr>
          </w:p>
        </w:tc>
      </w:tr>
      <w:tr w:rsidR="00836386" w:rsidRPr="00DD2CD8" w14:paraId="6D97F0DE"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73897" w14:textId="77777777" w:rsidR="00836386" w:rsidRPr="00DD2CD8" w:rsidRDefault="00836386" w:rsidP="00836386">
            <w:pPr>
              <w:spacing w:after="120"/>
              <w:ind w:right="56"/>
              <w:jc w:val="center"/>
              <w:rPr>
                <w:b/>
                <w:sz w:val="22"/>
                <w:szCs w:val="22"/>
              </w:rPr>
            </w:pPr>
            <w:r w:rsidRPr="00DD2CD8">
              <w:rPr>
                <w:b/>
                <w:sz w:val="22"/>
                <w:szCs w:val="22"/>
              </w:rPr>
              <w:t>8</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B2BE04"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06C08"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AD3ACF"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5F11C"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EFBE2C"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5F99B2" w14:textId="77777777" w:rsidR="00836386" w:rsidRPr="00DD2CD8" w:rsidRDefault="00836386" w:rsidP="00836386">
            <w:pPr>
              <w:spacing w:after="120"/>
              <w:jc w:val="center"/>
              <w:rPr>
                <w:b/>
                <w:sz w:val="22"/>
                <w:szCs w:val="22"/>
              </w:rPr>
            </w:pPr>
          </w:p>
        </w:tc>
      </w:tr>
      <w:tr w:rsidR="00836386" w:rsidRPr="00DD2CD8" w14:paraId="7DC23705"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005F1E" w14:textId="77777777" w:rsidR="00836386" w:rsidRPr="00DD2CD8" w:rsidRDefault="00836386" w:rsidP="00836386">
            <w:pPr>
              <w:spacing w:after="120"/>
              <w:ind w:right="56"/>
              <w:jc w:val="center"/>
              <w:rPr>
                <w:b/>
                <w:sz w:val="22"/>
                <w:szCs w:val="22"/>
              </w:rPr>
            </w:pPr>
            <w:r w:rsidRPr="00DD2CD8">
              <w:rPr>
                <w:b/>
                <w:sz w:val="22"/>
                <w:szCs w:val="22"/>
              </w:rPr>
              <w:t>9</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E0673"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5A29B1"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FE42D1"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562BC3"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99788"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6FF05" w14:textId="77777777" w:rsidR="00836386" w:rsidRPr="00DD2CD8" w:rsidRDefault="00836386" w:rsidP="00836386">
            <w:pPr>
              <w:spacing w:after="120"/>
              <w:jc w:val="center"/>
              <w:rPr>
                <w:b/>
                <w:sz w:val="22"/>
                <w:szCs w:val="22"/>
              </w:rPr>
            </w:pPr>
          </w:p>
        </w:tc>
      </w:tr>
      <w:tr w:rsidR="00836386" w:rsidRPr="00DD2CD8" w14:paraId="3FD9516D"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C5AA6D" w14:textId="77777777" w:rsidR="00836386" w:rsidRPr="00DD2CD8" w:rsidRDefault="00836386" w:rsidP="00836386">
            <w:pPr>
              <w:spacing w:after="120"/>
              <w:ind w:right="56"/>
              <w:jc w:val="center"/>
              <w:rPr>
                <w:b/>
                <w:sz w:val="22"/>
                <w:szCs w:val="22"/>
              </w:rPr>
            </w:pPr>
            <w:r w:rsidRPr="00DD2CD8">
              <w:rPr>
                <w:b/>
                <w:sz w:val="22"/>
                <w:szCs w:val="22"/>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27CD2C"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F6E5F4"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E09ABA"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9CD0A6"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FD4C8A"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E3AFA" w14:textId="77777777" w:rsidR="00836386" w:rsidRPr="00DD2CD8" w:rsidRDefault="00836386" w:rsidP="00836386">
            <w:pPr>
              <w:spacing w:after="120"/>
              <w:jc w:val="center"/>
              <w:rPr>
                <w:b/>
                <w:sz w:val="22"/>
                <w:szCs w:val="22"/>
              </w:rPr>
            </w:pPr>
          </w:p>
        </w:tc>
      </w:tr>
      <w:tr w:rsidR="00836386" w:rsidRPr="00DD2CD8" w14:paraId="614AF335"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159CD1" w14:textId="77777777" w:rsidR="00836386" w:rsidRPr="00DD2CD8" w:rsidRDefault="00836386" w:rsidP="00836386">
            <w:pPr>
              <w:spacing w:after="120"/>
              <w:ind w:right="56"/>
              <w:jc w:val="center"/>
              <w:rPr>
                <w:b/>
                <w:sz w:val="22"/>
                <w:szCs w:val="22"/>
              </w:rPr>
            </w:pPr>
            <w:r w:rsidRPr="00DD2CD8">
              <w:rPr>
                <w:b/>
                <w:sz w:val="22"/>
                <w:szCs w:val="22"/>
              </w:rPr>
              <w:t>11</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2DA5B6"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B2244"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9E5ACD"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0E4AFC"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5F5739"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A20FF5" w14:textId="77777777" w:rsidR="00836386" w:rsidRPr="00DD2CD8" w:rsidRDefault="00836386" w:rsidP="00836386">
            <w:pPr>
              <w:spacing w:after="120"/>
              <w:jc w:val="center"/>
              <w:rPr>
                <w:b/>
                <w:sz w:val="22"/>
                <w:szCs w:val="22"/>
              </w:rPr>
            </w:pPr>
          </w:p>
        </w:tc>
      </w:tr>
      <w:tr w:rsidR="00836386" w:rsidRPr="00DD2CD8" w14:paraId="46FF2827"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6123DB" w14:textId="77777777" w:rsidR="00836386" w:rsidRPr="00DD2CD8" w:rsidRDefault="00836386" w:rsidP="00836386">
            <w:pPr>
              <w:spacing w:after="120"/>
              <w:ind w:right="56"/>
              <w:jc w:val="center"/>
              <w:rPr>
                <w:b/>
                <w:sz w:val="22"/>
                <w:szCs w:val="22"/>
              </w:rPr>
            </w:pPr>
            <w:r w:rsidRPr="00DD2CD8">
              <w:rPr>
                <w:b/>
                <w:sz w:val="22"/>
                <w:szCs w:val="22"/>
              </w:rPr>
              <w:t>12</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A935BE"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7F81CE"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A39620"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31EBF"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7F460E"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AF3132" w14:textId="77777777" w:rsidR="00836386" w:rsidRPr="00DD2CD8" w:rsidRDefault="00836386" w:rsidP="00836386">
            <w:pPr>
              <w:spacing w:after="120"/>
              <w:jc w:val="center"/>
              <w:rPr>
                <w:b/>
                <w:sz w:val="22"/>
                <w:szCs w:val="22"/>
              </w:rPr>
            </w:pPr>
          </w:p>
        </w:tc>
      </w:tr>
      <w:tr w:rsidR="00836386" w:rsidRPr="00DD2CD8" w14:paraId="5E8F6D40"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43A9B" w14:textId="77777777" w:rsidR="00836386" w:rsidRPr="00DD2CD8" w:rsidRDefault="00836386" w:rsidP="00836386">
            <w:pPr>
              <w:spacing w:after="120"/>
              <w:ind w:right="56"/>
              <w:jc w:val="center"/>
              <w:rPr>
                <w:b/>
                <w:sz w:val="22"/>
                <w:szCs w:val="22"/>
              </w:rPr>
            </w:pPr>
            <w:r w:rsidRPr="00DD2CD8">
              <w:rPr>
                <w:b/>
                <w:sz w:val="22"/>
                <w:szCs w:val="22"/>
              </w:rPr>
              <w:t>13</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392F5D"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DAE191"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C6F44"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53349"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381B"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3E6AAD" w14:textId="77777777" w:rsidR="00836386" w:rsidRPr="00DD2CD8" w:rsidRDefault="00836386" w:rsidP="00836386">
            <w:pPr>
              <w:spacing w:after="120"/>
              <w:jc w:val="center"/>
              <w:rPr>
                <w:b/>
                <w:sz w:val="22"/>
                <w:szCs w:val="22"/>
              </w:rPr>
            </w:pPr>
          </w:p>
        </w:tc>
      </w:tr>
      <w:tr w:rsidR="00836386" w:rsidRPr="00DD2CD8" w14:paraId="3C08C3A8"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5F1A93" w14:textId="77777777" w:rsidR="00836386" w:rsidRPr="00DD2CD8" w:rsidRDefault="00836386" w:rsidP="00836386">
            <w:pPr>
              <w:spacing w:after="120"/>
              <w:ind w:right="56"/>
              <w:jc w:val="center"/>
              <w:rPr>
                <w:b/>
                <w:sz w:val="22"/>
                <w:szCs w:val="22"/>
              </w:rPr>
            </w:pPr>
            <w:r w:rsidRPr="00DD2CD8">
              <w:rPr>
                <w:b/>
                <w:sz w:val="22"/>
                <w:szCs w:val="22"/>
              </w:rPr>
              <w:t>14</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8B4993"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273E2"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7452A9"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93E1A8"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44BB37"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F1295" w14:textId="77777777" w:rsidR="00836386" w:rsidRPr="00DD2CD8" w:rsidRDefault="00836386" w:rsidP="00836386">
            <w:pPr>
              <w:spacing w:after="120"/>
              <w:jc w:val="center"/>
              <w:rPr>
                <w:b/>
                <w:sz w:val="22"/>
                <w:szCs w:val="22"/>
              </w:rPr>
            </w:pPr>
          </w:p>
        </w:tc>
      </w:tr>
      <w:tr w:rsidR="00836386" w:rsidRPr="00DD2CD8" w14:paraId="19E9E44F"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6E2AB" w14:textId="77777777" w:rsidR="00836386" w:rsidRPr="00DD2CD8" w:rsidRDefault="00836386" w:rsidP="00836386">
            <w:pPr>
              <w:spacing w:after="120"/>
              <w:ind w:right="56"/>
              <w:jc w:val="center"/>
              <w:rPr>
                <w:b/>
                <w:sz w:val="22"/>
                <w:szCs w:val="22"/>
              </w:rPr>
            </w:pPr>
            <w:r w:rsidRPr="00DD2CD8">
              <w:rPr>
                <w:b/>
                <w:sz w:val="22"/>
                <w:szCs w:val="22"/>
              </w:rPr>
              <w:t>15</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27D68"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41DCF8"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6D5EE"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A0260"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09DA8B"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11CCC7" w14:textId="77777777" w:rsidR="00836386" w:rsidRPr="00DD2CD8" w:rsidRDefault="00836386" w:rsidP="00836386">
            <w:pPr>
              <w:spacing w:after="120"/>
              <w:jc w:val="center"/>
              <w:rPr>
                <w:b/>
                <w:sz w:val="22"/>
                <w:szCs w:val="22"/>
              </w:rPr>
            </w:pPr>
          </w:p>
        </w:tc>
      </w:tr>
      <w:tr w:rsidR="00836386" w:rsidRPr="00DD2CD8" w14:paraId="7531D5CA"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86166" w14:textId="77777777" w:rsidR="00836386" w:rsidRPr="00DD2CD8" w:rsidRDefault="00836386" w:rsidP="00836386">
            <w:pPr>
              <w:spacing w:after="120"/>
              <w:ind w:right="56"/>
              <w:jc w:val="center"/>
              <w:rPr>
                <w:b/>
                <w:sz w:val="22"/>
                <w:szCs w:val="22"/>
              </w:rPr>
            </w:pPr>
            <w:r w:rsidRPr="00DD2CD8">
              <w:rPr>
                <w:b/>
                <w:sz w:val="22"/>
                <w:szCs w:val="22"/>
              </w:rPr>
              <w:t>16</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ED5076"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348081"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32B332"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11794E"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676DA3"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E61148" w14:textId="77777777" w:rsidR="00836386" w:rsidRPr="00DD2CD8" w:rsidRDefault="00836386" w:rsidP="00836386">
            <w:pPr>
              <w:spacing w:after="120"/>
              <w:jc w:val="center"/>
              <w:rPr>
                <w:b/>
                <w:sz w:val="22"/>
                <w:szCs w:val="22"/>
              </w:rPr>
            </w:pPr>
          </w:p>
        </w:tc>
      </w:tr>
      <w:tr w:rsidR="00836386" w:rsidRPr="00DD2CD8" w14:paraId="41C0502A"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E39009" w14:textId="77777777" w:rsidR="00836386" w:rsidRPr="00DD2CD8" w:rsidRDefault="00836386" w:rsidP="00836386">
            <w:pPr>
              <w:spacing w:after="120"/>
              <w:ind w:right="56"/>
              <w:jc w:val="center"/>
              <w:rPr>
                <w:b/>
                <w:sz w:val="22"/>
                <w:szCs w:val="22"/>
              </w:rPr>
            </w:pPr>
            <w:r w:rsidRPr="00DD2CD8">
              <w:rPr>
                <w:b/>
                <w:sz w:val="22"/>
                <w:szCs w:val="22"/>
              </w:rPr>
              <w:t>17</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9613E"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B4554D"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393347"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710F7F"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6C59C6"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BCC438" w14:textId="77777777" w:rsidR="00836386" w:rsidRPr="00DD2CD8" w:rsidRDefault="00836386" w:rsidP="00836386">
            <w:pPr>
              <w:spacing w:after="120"/>
              <w:jc w:val="center"/>
              <w:rPr>
                <w:b/>
                <w:sz w:val="22"/>
                <w:szCs w:val="22"/>
              </w:rPr>
            </w:pPr>
          </w:p>
        </w:tc>
      </w:tr>
      <w:tr w:rsidR="00836386" w:rsidRPr="00DD2CD8" w14:paraId="5F2A8D13"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D04177" w14:textId="77777777" w:rsidR="00836386" w:rsidRPr="00DD2CD8" w:rsidRDefault="00836386" w:rsidP="00836386">
            <w:pPr>
              <w:spacing w:after="120"/>
              <w:ind w:right="56"/>
              <w:jc w:val="center"/>
              <w:rPr>
                <w:b/>
                <w:sz w:val="22"/>
                <w:szCs w:val="22"/>
              </w:rPr>
            </w:pPr>
            <w:r w:rsidRPr="00DD2CD8">
              <w:rPr>
                <w:b/>
                <w:sz w:val="22"/>
                <w:szCs w:val="22"/>
              </w:rPr>
              <w:t>18</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6C336C"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FD6AC2"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F57AFA"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BB53E"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E4DF11"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E7D51" w14:textId="77777777" w:rsidR="00836386" w:rsidRPr="00DD2CD8" w:rsidRDefault="00836386" w:rsidP="00836386">
            <w:pPr>
              <w:spacing w:after="120"/>
              <w:jc w:val="center"/>
              <w:rPr>
                <w:b/>
                <w:sz w:val="22"/>
                <w:szCs w:val="22"/>
              </w:rPr>
            </w:pPr>
          </w:p>
        </w:tc>
      </w:tr>
      <w:tr w:rsidR="00836386" w:rsidRPr="00DD2CD8" w14:paraId="6EAB1D63"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30D75" w14:textId="77777777" w:rsidR="00836386" w:rsidRPr="00DD2CD8" w:rsidRDefault="00836386" w:rsidP="00836386">
            <w:pPr>
              <w:spacing w:after="120"/>
              <w:ind w:right="56"/>
              <w:jc w:val="center"/>
              <w:rPr>
                <w:b/>
                <w:sz w:val="22"/>
                <w:szCs w:val="22"/>
              </w:rPr>
            </w:pPr>
            <w:r w:rsidRPr="00DD2CD8">
              <w:rPr>
                <w:b/>
                <w:sz w:val="22"/>
                <w:szCs w:val="22"/>
              </w:rPr>
              <w:t>19</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82F80"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30DDA"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57418F"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7ACADC"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C557CE"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C6334F" w14:textId="77777777" w:rsidR="00836386" w:rsidRPr="00DD2CD8" w:rsidRDefault="00836386" w:rsidP="00836386">
            <w:pPr>
              <w:spacing w:after="120"/>
              <w:jc w:val="center"/>
              <w:rPr>
                <w:b/>
                <w:sz w:val="22"/>
                <w:szCs w:val="22"/>
              </w:rPr>
            </w:pPr>
          </w:p>
        </w:tc>
      </w:tr>
      <w:tr w:rsidR="00836386" w:rsidRPr="00DD2CD8" w14:paraId="066F975D"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9347F1" w14:textId="77777777" w:rsidR="00836386" w:rsidRPr="00DD2CD8" w:rsidRDefault="00836386" w:rsidP="00836386">
            <w:pPr>
              <w:spacing w:after="120"/>
              <w:ind w:right="56"/>
              <w:jc w:val="center"/>
              <w:rPr>
                <w:b/>
                <w:sz w:val="22"/>
                <w:szCs w:val="22"/>
              </w:rPr>
            </w:pPr>
            <w:r w:rsidRPr="00DD2CD8">
              <w:rPr>
                <w:b/>
                <w:sz w:val="22"/>
                <w:szCs w:val="22"/>
              </w:rPr>
              <w:t>20</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3BAE75"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0AA68"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5FA79"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56D19F"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B48D31"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994EC5" w14:textId="77777777" w:rsidR="00836386" w:rsidRPr="00DD2CD8" w:rsidRDefault="00836386" w:rsidP="00836386">
            <w:pPr>
              <w:spacing w:after="120"/>
              <w:jc w:val="center"/>
              <w:rPr>
                <w:b/>
                <w:sz w:val="22"/>
                <w:szCs w:val="22"/>
              </w:rPr>
            </w:pPr>
          </w:p>
        </w:tc>
      </w:tr>
      <w:tr w:rsidR="00836386" w:rsidRPr="00DD2CD8" w14:paraId="4C3DA0A9"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E7C51" w14:textId="77777777" w:rsidR="00836386" w:rsidRPr="00DD2CD8" w:rsidRDefault="00836386" w:rsidP="00836386">
            <w:pPr>
              <w:spacing w:after="120"/>
              <w:ind w:right="56"/>
              <w:jc w:val="center"/>
              <w:rPr>
                <w:b/>
                <w:sz w:val="22"/>
                <w:szCs w:val="22"/>
              </w:rPr>
            </w:pPr>
            <w:r w:rsidRPr="00DD2CD8">
              <w:rPr>
                <w:b/>
                <w:sz w:val="22"/>
                <w:szCs w:val="22"/>
              </w:rPr>
              <w:t>21</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C3E561"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436552"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92FCA3"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F2B7A2"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7B8118"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434E2" w14:textId="77777777" w:rsidR="00836386" w:rsidRPr="00DD2CD8" w:rsidRDefault="00836386" w:rsidP="00836386">
            <w:pPr>
              <w:spacing w:after="120"/>
              <w:jc w:val="center"/>
              <w:rPr>
                <w:b/>
                <w:sz w:val="22"/>
                <w:szCs w:val="22"/>
              </w:rPr>
            </w:pPr>
          </w:p>
        </w:tc>
      </w:tr>
      <w:tr w:rsidR="00836386" w:rsidRPr="00DD2CD8" w14:paraId="4102BC41"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95613" w14:textId="77777777" w:rsidR="00836386" w:rsidRPr="00DD2CD8" w:rsidRDefault="00836386" w:rsidP="00836386">
            <w:pPr>
              <w:spacing w:after="120"/>
              <w:ind w:right="56"/>
              <w:jc w:val="center"/>
              <w:rPr>
                <w:b/>
                <w:sz w:val="22"/>
                <w:szCs w:val="22"/>
              </w:rPr>
            </w:pPr>
            <w:r w:rsidRPr="00DD2CD8">
              <w:rPr>
                <w:b/>
                <w:sz w:val="22"/>
                <w:szCs w:val="22"/>
              </w:rPr>
              <w:t>22</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77F935"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A04C16"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9395B3"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E2C63A"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DB5C84"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78E555" w14:textId="77777777" w:rsidR="00836386" w:rsidRPr="00DD2CD8" w:rsidRDefault="00836386" w:rsidP="00836386">
            <w:pPr>
              <w:spacing w:after="120"/>
              <w:jc w:val="center"/>
              <w:rPr>
                <w:b/>
                <w:sz w:val="22"/>
                <w:szCs w:val="22"/>
              </w:rPr>
            </w:pPr>
          </w:p>
        </w:tc>
      </w:tr>
      <w:tr w:rsidR="00836386" w:rsidRPr="00DD2CD8" w14:paraId="3F06B1F7"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FCE34E" w14:textId="77777777" w:rsidR="00836386" w:rsidRPr="00DD2CD8" w:rsidRDefault="00836386" w:rsidP="00836386">
            <w:pPr>
              <w:spacing w:after="120"/>
              <w:ind w:right="56"/>
              <w:jc w:val="center"/>
              <w:rPr>
                <w:b/>
                <w:sz w:val="22"/>
                <w:szCs w:val="22"/>
              </w:rPr>
            </w:pPr>
            <w:r w:rsidRPr="00DD2CD8">
              <w:rPr>
                <w:b/>
                <w:sz w:val="22"/>
                <w:szCs w:val="22"/>
              </w:rPr>
              <w:t>23</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8EB13"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4EF32D"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D3AC75"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BFDAA"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8F31A9"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70DE24" w14:textId="77777777" w:rsidR="00836386" w:rsidRPr="00DD2CD8" w:rsidRDefault="00836386" w:rsidP="00836386">
            <w:pPr>
              <w:spacing w:after="120"/>
              <w:jc w:val="center"/>
              <w:rPr>
                <w:b/>
                <w:sz w:val="22"/>
                <w:szCs w:val="22"/>
              </w:rPr>
            </w:pPr>
          </w:p>
        </w:tc>
      </w:tr>
      <w:tr w:rsidR="00836386" w:rsidRPr="00DD2CD8" w14:paraId="505A0D1D"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634FC" w14:textId="77777777" w:rsidR="00836386" w:rsidRPr="00DD2CD8" w:rsidRDefault="00836386" w:rsidP="00836386">
            <w:pPr>
              <w:spacing w:after="120"/>
              <w:ind w:right="56"/>
              <w:jc w:val="center"/>
              <w:rPr>
                <w:b/>
                <w:sz w:val="22"/>
                <w:szCs w:val="22"/>
              </w:rPr>
            </w:pPr>
            <w:r w:rsidRPr="00DD2CD8">
              <w:rPr>
                <w:b/>
                <w:sz w:val="22"/>
                <w:szCs w:val="22"/>
              </w:rPr>
              <w:lastRenderedPageBreak/>
              <w:t>24</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B99BC"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95BA9B"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24A913"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76EC6F"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93073"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A46240" w14:textId="77777777" w:rsidR="00836386" w:rsidRPr="00DD2CD8" w:rsidRDefault="00836386" w:rsidP="00836386">
            <w:pPr>
              <w:spacing w:after="120"/>
              <w:jc w:val="center"/>
              <w:rPr>
                <w:b/>
                <w:sz w:val="22"/>
                <w:szCs w:val="22"/>
              </w:rPr>
            </w:pPr>
          </w:p>
        </w:tc>
      </w:tr>
      <w:tr w:rsidR="00836386" w:rsidRPr="00DD2CD8" w14:paraId="25D2626F"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B5DF8A" w14:textId="77777777" w:rsidR="00836386" w:rsidRPr="00DD2CD8" w:rsidRDefault="00836386" w:rsidP="00836386">
            <w:pPr>
              <w:spacing w:after="120"/>
              <w:ind w:right="56"/>
              <w:jc w:val="center"/>
              <w:rPr>
                <w:b/>
                <w:sz w:val="22"/>
                <w:szCs w:val="22"/>
              </w:rPr>
            </w:pPr>
            <w:r w:rsidRPr="00DD2CD8">
              <w:rPr>
                <w:b/>
                <w:sz w:val="22"/>
                <w:szCs w:val="22"/>
              </w:rPr>
              <w:t>25</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4D67FB"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9AE086"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A45470"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482BC5"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411AA"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E66C37" w14:textId="77777777" w:rsidR="00836386" w:rsidRPr="00DD2CD8" w:rsidRDefault="00836386" w:rsidP="00836386">
            <w:pPr>
              <w:spacing w:after="120"/>
              <w:jc w:val="center"/>
              <w:rPr>
                <w:b/>
                <w:sz w:val="22"/>
                <w:szCs w:val="22"/>
              </w:rPr>
            </w:pPr>
          </w:p>
        </w:tc>
      </w:tr>
      <w:tr w:rsidR="00836386" w:rsidRPr="00DD2CD8" w14:paraId="55708D70"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16F7BF" w14:textId="77777777" w:rsidR="00836386" w:rsidRPr="00DD2CD8" w:rsidRDefault="00836386" w:rsidP="00836386">
            <w:pPr>
              <w:spacing w:after="120"/>
              <w:ind w:right="56"/>
              <w:jc w:val="center"/>
              <w:rPr>
                <w:b/>
                <w:sz w:val="22"/>
                <w:szCs w:val="22"/>
              </w:rPr>
            </w:pPr>
            <w:r w:rsidRPr="00DD2CD8">
              <w:rPr>
                <w:b/>
                <w:sz w:val="22"/>
                <w:szCs w:val="22"/>
              </w:rPr>
              <w:t>26</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B0F6F"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FC063D"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8482C"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459D0C"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69FC3"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4BE3D8" w14:textId="77777777" w:rsidR="00836386" w:rsidRPr="00DD2CD8" w:rsidRDefault="00836386" w:rsidP="00836386">
            <w:pPr>
              <w:spacing w:after="120"/>
              <w:jc w:val="center"/>
              <w:rPr>
                <w:b/>
                <w:sz w:val="22"/>
                <w:szCs w:val="22"/>
              </w:rPr>
            </w:pPr>
          </w:p>
        </w:tc>
      </w:tr>
      <w:tr w:rsidR="00836386" w:rsidRPr="00DD2CD8" w14:paraId="19D1C446"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EF5D3" w14:textId="77777777" w:rsidR="00836386" w:rsidRPr="00DD2CD8" w:rsidRDefault="00836386" w:rsidP="00836386">
            <w:pPr>
              <w:spacing w:after="120"/>
              <w:ind w:right="56"/>
              <w:jc w:val="center"/>
              <w:rPr>
                <w:b/>
                <w:sz w:val="22"/>
                <w:szCs w:val="22"/>
              </w:rPr>
            </w:pPr>
            <w:r w:rsidRPr="00DD2CD8">
              <w:rPr>
                <w:b/>
                <w:sz w:val="22"/>
                <w:szCs w:val="22"/>
              </w:rPr>
              <w:t>27</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598E52"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B5C47E"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3FF468"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90236F"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C114C"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05E62" w14:textId="77777777" w:rsidR="00836386" w:rsidRPr="00DD2CD8" w:rsidRDefault="00836386" w:rsidP="00836386">
            <w:pPr>
              <w:spacing w:after="120"/>
              <w:jc w:val="center"/>
              <w:rPr>
                <w:b/>
                <w:sz w:val="22"/>
                <w:szCs w:val="22"/>
              </w:rPr>
            </w:pPr>
          </w:p>
        </w:tc>
      </w:tr>
      <w:tr w:rsidR="00836386" w:rsidRPr="00DD2CD8" w14:paraId="391BFE4A"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36FC6" w14:textId="77777777" w:rsidR="00836386" w:rsidRPr="00DD2CD8" w:rsidRDefault="00836386" w:rsidP="00836386">
            <w:pPr>
              <w:spacing w:after="120"/>
              <w:ind w:right="56"/>
              <w:jc w:val="center"/>
              <w:rPr>
                <w:b/>
                <w:sz w:val="22"/>
                <w:szCs w:val="22"/>
              </w:rPr>
            </w:pPr>
            <w:r w:rsidRPr="00DD2CD8">
              <w:rPr>
                <w:b/>
                <w:sz w:val="22"/>
                <w:szCs w:val="22"/>
              </w:rPr>
              <w:t>28</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3B733"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8092E"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64E189"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2D049C"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16A538"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CD394D" w14:textId="77777777" w:rsidR="00836386" w:rsidRPr="00DD2CD8" w:rsidRDefault="00836386" w:rsidP="00836386">
            <w:pPr>
              <w:spacing w:after="120"/>
              <w:jc w:val="center"/>
              <w:rPr>
                <w:b/>
                <w:sz w:val="22"/>
                <w:szCs w:val="22"/>
              </w:rPr>
            </w:pPr>
          </w:p>
        </w:tc>
      </w:tr>
      <w:tr w:rsidR="00836386" w:rsidRPr="00DD2CD8" w14:paraId="535F0B68"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72306" w14:textId="77777777" w:rsidR="00836386" w:rsidRPr="00DD2CD8" w:rsidRDefault="00836386" w:rsidP="00836386">
            <w:pPr>
              <w:spacing w:after="120"/>
              <w:ind w:right="56"/>
              <w:jc w:val="center"/>
              <w:rPr>
                <w:b/>
                <w:sz w:val="22"/>
                <w:szCs w:val="22"/>
              </w:rPr>
            </w:pPr>
            <w:r w:rsidRPr="00DD2CD8">
              <w:rPr>
                <w:b/>
                <w:sz w:val="22"/>
                <w:szCs w:val="22"/>
              </w:rPr>
              <w:t>29</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0741E6"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77C830"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78352"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595BE"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E8BD7"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78D92" w14:textId="77777777" w:rsidR="00836386" w:rsidRPr="00DD2CD8" w:rsidRDefault="00836386" w:rsidP="00836386">
            <w:pPr>
              <w:spacing w:after="120"/>
              <w:jc w:val="center"/>
              <w:rPr>
                <w:b/>
                <w:sz w:val="22"/>
                <w:szCs w:val="22"/>
              </w:rPr>
            </w:pPr>
          </w:p>
        </w:tc>
      </w:tr>
      <w:tr w:rsidR="00836386" w:rsidRPr="00DD2CD8" w14:paraId="16BF790D"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4567CE" w14:textId="77777777" w:rsidR="00836386" w:rsidRPr="00DD2CD8" w:rsidRDefault="00836386" w:rsidP="00836386">
            <w:pPr>
              <w:spacing w:after="120"/>
              <w:ind w:right="56"/>
              <w:jc w:val="center"/>
              <w:rPr>
                <w:b/>
                <w:sz w:val="22"/>
                <w:szCs w:val="22"/>
              </w:rPr>
            </w:pPr>
            <w:r w:rsidRPr="00DD2CD8">
              <w:rPr>
                <w:b/>
                <w:sz w:val="22"/>
                <w:szCs w:val="22"/>
              </w:rPr>
              <w:t>30</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C0735"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9D26AA"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E128A2"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07D14"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2B6B3E"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BDF07B" w14:textId="77777777" w:rsidR="00836386" w:rsidRPr="00DD2CD8" w:rsidRDefault="00836386" w:rsidP="00836386">
            <w:pPr>
              <w:spacing w:after="120"/>
              <w:jc w:val="center"/>
              <w:rPr>
                <w:b/>
                <w:sz w:val="22"/>
                <w:szCs w:val="22"/>
              </w:rPr>
            </w:pPr>
          </w:p>
        </w:tc>
      </w:tr>
      <w:tr w:rsidR="00836386" w:rsidRPr="00DD2CD8" w14:paraId="1546E949" w14:textId="77777777" w:rsidTr="00DD2CD8">
        <w:trPr>
          <w:trHeight w:val="338"/>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39D72" w14:textId="77777777" w:rsidR="00836386" w:rsidRPr="00DD2CD8" w:rsidRDefault="00836386" w:rsidP="00836386">
            <w:pPr>
              <w:spacing w:after="120"/>
              <w:ind w:right="56"/>
              <w:jc w:val="center"/>
              <w:rPr>
                <w:b/>
                <w:sz w:val="22"/>
                <w:szCs w:val="22"/>
              </w:rPr>
            </w:pPr>
            <w:r w:rsidRPr="00DD2CD8">
              <w:rPr>
                <w:b/>
                <w:sz w:val="22"/>
                <w:szCs w:val="22"/>
              </w:rPr>
              <w:t>31</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0C0152" w14:textId="77777777" w:rsidR="00836386" w:rsidRPr="00DD2CD8" w:rsidRDefault="00836386" w:rsidP="00836386">
            <w:pPr>
              <w:spacing w:after="120"/>
              <w:ind w:left="2"/>
              <w:jc w:val="center"/>
              <w:rPr>
                <w:b/>
                <w:sz w:val="22"/>
                <w:szCs w:val="22"/>
              </w:rPr>
            </w:pP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9B77A4" w14:textId="77777777" w:rsidR="00836386" w:rsidRPr="00DD2CD8" w:rsidRDefault="00836386" w:rsidP="00836386">
            <w:pPr>
              <w:spacing w:after="120"/>
              <w:ind w:left="2"/>
              <w:jc w:val="center"/>
              <w:rPr>
                <w:b/>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4981AE" w14:textId="77777777" w:rsidR="00836386" w:rsidRPr="00DD2CD8" w:rsidRDefault="00836386" w:rsidP="00836386">
            <w:pPr>
              <w:spacing w:after="120"/>
              <w:jc w:val="center"/>
              <w:rPr>
                <w:b/>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0C567" w14:textId="77777777" w:rsidR="00836386" w:rsidRPr="00DD2CD8" w:rsidRDefault="00836386" w:rsidP="00836386">
            <w:pPr>
              <w:spacing w:after="120"/>
              <w:ind w:left="2"/>
              <w:jc w:val="center"/>
              <w:rPr>
                <w:b/>
                <w:sz w:val="22"/>
                <w:szCs w:val="22"/>
              </w:rPr>
            </w:pPr>
          </w:p>
        </w:tc>
        <w:tc>
          <w:tcPr>
            <w:tcW w:w="18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1EE6A" w14:textId="77777777" w:rsidR="00836386" w:rsidRPr="00DD2CD8" w:rsidRDefault="00836386" w:rsidP="00836386">
            <w:pPr>
              <w:spacing w:after="120"/>
              <w:ind w:left="2"/>
              <w:jc w:val="center"/>
              <w:rPr>
                <w:b/>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4424DD" w14:textId="77777777" w:rsidR="00836386" w:rsidRPr="00DD2CD8" w:rsidRDefault="00836386" w:rsidP="00836386">
            <w:pPr>
              <w:spacing w:after="120"/>
              <w:jc w:val="center"/>
              <w:rPr>
                <w:b/>
                <w:sz w:val="22"/>
                <w:szCs w:val="22"/>
              </w:rPr>
            </w:pPr>
          </w:p>
        </w:tc>
      </w:tr>
      <w:tr w:rsidR="00836386" w:rsidRPr="00DD2CD8" w14:paraId="1856FC90" w14:textId="77777777" w:rsidTr="00DD2CD8">
        <w:trPr>
          <w:trHeight w:val="340"/>
          <w:jc w:val="center"/>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5C70556F" w14:textId="77777777" w:rsidR="00836386" w:rsidRPr="00DD2CD8" w:rsidRDefault="00836386" w:rsidP="00836386">
            <w:pPr>
              <w:spacing w:after="120"/>
              <w:ind w:left="2"/>
              <w:rPr>
                <w:b/>
                <w:sz w:val="22"/>
                <w:szCs w:val="22"/>
              </w:rPr>
            </w:pPr>
            <w:r w:rsidRPr="00DD2CD8">
              <w:rPr>
                <w:b/>
                <w:sz w:val="22"/>
                <w:szCs w:val="22"/>
              </w:rPr>
              <w:t xml:space="preserve">RAZEM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C8A5AD7" w14:textId="77777777" w:rsidR="00836386" w:rsidRPr="00DD2CD8" w:rsidRDefault="00836386" w:rsidP="00836386">
            <w:pPr>
              <w:spacing w:after="120"/>
              <w:rPr>
                <w:b/>
                <w:sz w:val="22"/>
                <w:szCs w:val="22"/>
              </w:rPr>
            </w:pPr>
            <w:r w:rsidRPr="00DD2CD8">
              <w:rPr>
                <w:b/>
                <w:sz w:val="22"/>
                <w:szCs w:val="22"/>
              </w:rPr>
              <w:t xml:space="preserve">  </w:t>
            </w:r>
          </w:p>
        </w:tc>
        <w:tc>
          <w:tcPr>
            <w:tcW w:w="2146" w:type="dxa"/>
            <w:tcBorders>
              <w:top w:val="single" w:sz="8" w:space="0" w:color="000000"/>
              <w:left w:val="single" w:sz="8" w:space="0" w:color="000000"/>
              <w:bottom w:val="single" w:sz="8" w:space="0" w:color="000000"/>
              <w:right w:val="single" w:sz="8" w:space="0" w:color="000000"/>
            </w:tcBorders>
            <w:shd w:val="clear" w:color="auto" w:fill="auto"/>
          </w:tcPr>
          <w:p w14:paraId="42CBC9F0" w14:textId="77777777" w:rsidR="00836386" w:rsidRPr="00DD2CD8" w:rsidRDefault="00836386" w:rsidP="00836386">
            <w:pPr>
              <w:spacing w:after="120"/>
              <w:ind w:left="2"/>
              <w:rPr>
                <w:b/>
                <w:sz w:val="22"/>
                <w:szCs w:val="22"/>
              </w:rPr>
            </w:pPr>
            <w:r w:rsidRPr="00DD2CD8">
              <w:rPr>
                <w:b/>
                <w:sz w:val="22"/>
                <w:szCs w:val="22"/>
              </w:rPr>
              <w:t xml:space="preserve">  </w:t>
            </w:r>
            <w:r w:rsidRPr="00DD2CD8">
              <w:rPr>
                <w:b/>
                <w:sz w:val="22"/>
                <w:szCs w:val="22"/>
              </w:rPr>
              <w:tab/>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1F0EE23E" w14:textId="77777777" w:rsidR="00836386" w:rsidRPr="00DD2CD8" w:rsidRDefault="00836386" w:rsidP="00836386">
            <w:pPr>
              <w:spacing w:after="120"/>
              <w:ind w:left="2"/>
              <w:rPr>
                <w:b/>
                <w:sz w:val="22"/>
                <w:szCs w:val="22"/>
              </w:rPr>
            </w:pPr>
            <w:r w:rsidRPr="00DD2CD8">
              <w:rPr>
                <w:b/>
                <w:sz w:val="22"/>
                <w:szCs w:val="22"/>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90A2723" w14:textId="77777777" w:rsidR="00836386" w:rsidRPr="00DD2CD8" w:rsidRDefault="00836386" w:rsidP="00836386">
            <w:pPr>
              <w:spacing w:after="120"/>
              <w:ind w:left="2"/>
              <w:rPr>
                <w:b/>
                <w:sz w:val="22"/>
                <w:szCs w:val="22"/>
              </w:rPr>
            </w:pPr>
            <w:r w:rsidRPr="00DD2CD8">
              <w:rPr>
                <w:b/>
                <w:sz w:val="22"/>
                <w:szCs w:val="22"/>
              </w:rPr>
              <w:t xml:space="preserve">  </w:t>
            </w:r>
          </w:p>
        </w:tc>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358C2F8D" w14:textId="77777777" w:rsidR="00836386" w:rsidRPr="00DD2CD8" w:rsidRDefault="00836386" w:rsidP="00836386">
            <w:pPr>
              <w:spacing w:after="120"/>
              <w:ind w:left="2"/>
              <w:jc w:val="center"/>
              <w:rPr>
                <w:b/>
                <w:sz w:val="22"/>
                <w:szCs w:val="22"/>
              </w:rPr>
            </w:pPr>
            <w:r w:rsidRPr="00DD2CD8">
              <w:rPr>
                <w:b/>
                <w:sz w:val="22"/>
                <w:szCs w:val="22"/>
              </w:rPr>
              <w:t xml:space="preserve">  </w:t>
            </w:r>
          </w:p>
        </w:tc>
        <w:tc>
          <w:tcPr>
            <w:tcW w:w="1738" w:type="dxa"/>
            <w:tcBorders>
              <w:top w:val="single" w:sz="8" w:space="0" w:color="000000"/>
              <w:left w:val="single" w:sz="8" w:space="0" w:color="000000"/>
              <w:bottom w:val="single" w:sz="8" w:space="0" w:color="000000"/>
              <w:right w:val="single" w:sz="8" w:space="0" w:color="000000"/>
            </w:tcBorders>
            <w:shd w:val="clear" w:color="auto" w:fill="auto"/>
          </w:tcPr>
          <w:p w14:paraId="5E08F2C9" w14:textId="77777777" w:rsidR="00836386" w:rsidRPr="00DD2CD8" w:rsidRDefault="00836386" w:rsidP="00836386">
            <w:pPr>
              <w:spacing w:after="120"/>
              <w:jc w:val="center"/>
              <w:rPr>
                <w:b/>
                <w:sz w:val="22"/>
                <w:szCs w:val="22"/>
              </w:rPr>
            </w:pPr>
            <w:r w:rsidRPr="00DD2CD8">
              <w:rPr>
                <w:b/>
                <w:sz w:val="22"/>
                <w:szCs w:val="22"/>
              </w:rPr>
              <w:t xml:space="preserve">  </w:t>
            </w:r>
          </w:p>
        </w:tc>
      </w:tr>
    </w:tbl>
    <w:p w14:paraId="5C23D73C" w14:textId="77777777" w:rsidR="00836386" w:rsidRPr="00836386" w:rsidRDefault="00836386" w:rsidP="00836386">
      <w:pPr>
        <w:spacing w:after="120"/>
        <w:jc w:val="both"/>
        <w:rPr>
          <w:sz w:val="22"/>
          <w:szCs w:val="22"/>
        </w:rPr>
      </w:pPr>
      <w:r w:rsidRPr="00836386">
        <w:rPr>
          <w:b/>
          <w:sz w:val="22"/>
          <w:szCs w:val="22"/>
        </w:rPr>
        <w:t xml:space="preserve"> </w:t>
      </w:r>
    </w:p>
    <w:p w14:paraId="6604F81B" w14:textId="77777777" w:rsidR="00836386" w:rsidRPr="00836386" w:rsidRDefault="00836386" w:rsidP="00836386">
      <w:pPr>
        <w:spacing w:after="120"/>
        <w:ind w:left="-5" w:right="2181" w:hanging="10"/>
        <w:rPr>
          <w:sz w:val="22"/>
          <w:szCs w:val="22"/>
        </w:rPr>
      </w:pPr>
      <w:r w:rsidRPr="00836386">
        <w:rPr>
          <w:b/>
          <w:sz w:val="22"/>
          <w:szCs w:val="22"/>
        </w:rPr>
        <w:t xml:space="preserve">Uwagi :  </w:t>
      </w:r>
      <w:r w:rsidRPr="00836386">
        <w:rPr>
          <w:sz w:val="22"/>
          <w:szCs w:val="22"/>
        </w:rPr>
        <w:t xml:space="preserve">………………………………………………………………………………………………………… </w:t>
      </w:r>
    </w:p>
    <w:p w14:paraId="67AEFF72" w14:textId="77777777" w:rsidR="00836386" w:rsidRPr="00836386" w:rsidRDefault="00836386" w:rsidP="00836386">
      <w:pPr>
        <w:spacing w:after="120"/>
        <w:ind w:left="-5" w:right="2181" w:hanging="10"/>
        <w:rPr>
          <w:sz w:val="22"/>
          <w:szCs w:val="22"/>
        </w:rPr>
      </w:pPr>
      <w:r w:rsidRPr="00836386">
        <w:rPr>
          <w:sz w:val="22"/>
          <w:szCs w:val="22"/>
        </w:rPr>
        <w:t xml:space="preserve">               …………………………………………………………………………………………………………. </w:t>
      </w:r>
    </w:p>
    <w:p w14:paraId="3F8A97E0" w14:textId="77777777" w:rsidR="00836386" w:rsidRPr="00836386" w:rsidRDefault="00836386" w:rsidP="00836386">
      <w:pPr>
        <w:tabs>
          <w:tab w:val="center" w:pos="4249"/>
          <w:tab w:val="center" w:pos="4957"/>
          <w:tab w:val="center" w:pos="5665"/>
          <w:tab w:val="left" w:pos="7822"/>
        </w:tabs>
        <w:spacing w:after="120"/>
        <w:ind w:left="-15"/>
        <w:rPr>
          <w:b/>
          <w:sz w:val="22"/>
          <w:szCs w:val="22"/>
        </w:rPr>
      </w:pPr>
    </w:p>
    <w:p w14:paraId="42F12F96" w14:textId="77777777" w:rsidR="00836386" w:rsidRPr="00836386" w:rsidRDefault="00836386" w:rsidP="00836386">
      <w:pPr>
        <w:tabs>
          <w:tab w:val="center" w:pos="4249"/>
          <w:tab w:val="center" w:pos="4957"/>
          <w:tab w:val="center" w:pos="5665"/>
          <w:tab w:val="left" w:pos="7822"/>
        </w:tabs>
        <w:spacing w:after="120"/>
        <w:ind w:left="-15"/>
        <w:rPr>
          <w:b/>
          <w:sz w:val="22"/>
          <w:szCs w:val="22"/>
        </w:rPr>
      </w:pPr>
      <w:r w:rsidRPr="00836386">
        <w:rPr>
          <w:b/>
          <w:sz w:val="22"/>
          <w:szCs w:val="22"/>
        </w:rPr>
        <w:t>……………………………………………….</w:t>
      </w:r>
      <w:r w:rsidRPr="00836386">
        <w:rPr>
          <w:b/>
          <w:sz w:val="22"/>
          <w:szCs w:val="22"/>
        </w:rPr>
        <w:tab/>
      </w:r>
      <w:r w:rsidRPr="00836386">
        <w:rPr>
          <w:b/>
          <w:sz w:val="22"/>
          <w:szCs w:val="22"/>
        </w:rPr>
        <w:tab/>
      </w:r>
      <w:r w:rsidRPr="00836386">
        <w:rPr>
          <w:b/>
          <w:sz w:val="22"/>
          <w:szCs w:val="22"/>
        </w:rPr>
        <w:tab/>
        <w:t xml:space="preserve">                                                  ………………………………………………… </w:t>
      </w:r>
      <w:r w:rsidRPr="00836386">
        <w:rPr>
          <w:b/>
          <w:sz w:val="22"/>
          <w:szCs w:val="22"/>
        </w:rPr>
        <w:tab/>
      </w:r>
      <w:r w:rsidRPr="00836386">
        <w:rPr>
          <w:b/>
          <w:sz w:val="22"/>
          <w:szCs w:val="22"/>
        </w:rPr>
        <w:tab/>
        <w:t xml:space="preserve"> </w:t>
      </w:r>
    </w:p>
    <w:p w14:paraId="39BB64B6" w14:textId="77777777" w:rsidR="00836386" w:rsidRPr="00836386" w:rsidRDefault="00836386" w:rsidP="00836386">
      <w:pPr>
        <w:tabs>
          <w:tab w:val="left" w:pos="10552"/>
        </w:tabs>
        <w:spacing w:after="120"/>
        <w:ind w:left="-15"/>
        <w:rPr>
          <w:b/>
          <w:sz w:val="22"/>
          <w:szCs w:val="22"/>
        </w:rPr>
      </w:pPr>
      <w:r w:rsidRPr="00836386">
        <w:rPr>
          <w:b/>
          <w:sz w:val="22"/>
          <w:szCs w:val="22"/>
        </w:rPr>
        <w:t xml:space="preserve">                   data i podpis osoby                                                                                                                     data i podpis osoby</w:t>
      </w:r>
      <w:r w:rsidRPr="00836386">
        <w:rPr>
          <w:b/>
          <w:sz w:val="22"/>
          <w:szCs w:val="22"/>
        </w:rPr>
        <w:tab/>
      </w:r>
    </w:p>
    <w:p w14:paraId="65135E13" w14:textId="77777777" w:rsidR="00836386" w:rsidRPr="00836386" w:rsidRDefault="00836386" w:rsidP="00836386">
      <w:pPr>
        <w:tabs>
          <w:tab w:val="center" w:pos="4249"/>
          <w:tab w:val="center" w:pos="4957"/>
          <w:tab w:val="center" w:pos="5665"/>
          <w:tab w:val="center" w:pos="6373"/>
          <w:tab w:val="center" w:pos="8344"/>
        </w:tabs>
        <w:spacing w:after="120"/>
        <w:ind w:left="8344" w:hanging="8359"/>
        <w:rPr>
          <w:b/>
          <w:sz w:val="22"/>
          <w:szCs w:val="22"/>
        </w:rPr>
      </w:pPr>
      <w:r w:rsidRPr="00836386">
        <w:rPr>
          <w:b/>
          <w:sz w:val="22"/>
          <w:szCs w:val="22"/>
        </w:rPr>
        <w:t xml:space="preserve">odpowiedzialnej za realizację (Zamawiający) </w:t>
      </w:r>
      <w:r w:rsidRPr="00836386">
        <w:rPr>
          <w:b/>
          <w:sz w:val="22"/>
          <w:szCs w:val="22"/>
        </w:rPr>
        <w:tab/>
        <w:t xml:space="preserve"> </w:t>
      </w:r>
      <w:r w:rsidRPr="00836386">
        <w:rPr>
          <w:b/>
          <w:sz w:val="22"/>
          <w:szCs w:val="22"/>
        </w:rPr>
        <w:tab/>
        <w:t xml:space="preserve"> </w:t>
      </w:r>
      <w:r w:rsidRPr="00836386">
        <w:rPr>
          <w:b/>
          <w:sz w:val="22"/>
          <w:szCs w:val="22"/>
        </w:rPr>
        <w:tab/>
        <w:t xml:space="preserve"> </w:t>
      </w:r>
      <w:r w:rsidRPr="00836386">
        <w:rPr>
          <w:b/>
          <w:sz w:val="22"/>
          <w:szCs w:val="22"/>
        </w:rPr>
        <w:tab/>
        <w:t xml:space="preserve"> </w:t>
      </w:r>
      <w:r w:rsidRPr="00836386">
        <w:rPr>
          <w:b/>
          <w:sz w:val="22"/>
          <w:szCs w:val="22"/>
        </w:rPr>
        <w:tab/>
        <w:t xml:space="preserve">                                                      odpowiedzialnej za realizację (Wykonawca)         </w:t>
      </w:r>
    </w:p>
    <w:p w14:paraId="330CF571" w14:textId="77777777" w:rsidR="00836386" w:rsidRPr="00836386" w:rsidRDefault="00836386" w:rsidP="00836386">
      <w:pPr>
        <w:spacing w:after="120"/>
        <w:rPr>
          <w:sz w:val="22"/>
          <w:szCs w:val="22"/>
        </w:rPr>
      </w:pPr>
      <w:r w:rsidRPr="00836386">
        <w:rPr>
          <w:sz w:val="22"/>
          <w:szCs w:val="22"/>
        </w:rPr>
        <w:t xml:space="preserve"> </w:t>
      </w:r>
    </w:p>
    <w:p w14:paraId="1330B12B" w14:textId="77777777" w:rsidR="00836386" w:rsidRPr="00836386" w:rsidRDefault="00836386" w:rsidP="00836386">
      <w:pPr>
        <w:spacing w:after="120"/>
        <w:ind w:right="10"/>
        <w:jc w:val="right"/>
        <w:rPr>
          <w:b/>
          <w:sz w:val="22"/>
          <w:szCs w:val="22"/>
        </w:rPr>
      </w:pPr>
    </w:p>
    <w:p w14:paraId="0D056466" w14:textId="77777777" w:rsidR="00DD2CD8" w:rsidRDefault="00836386" w:rsidP="00836386">
      <w:pPr>
        <w:spacing w:after="120"/>
        <w:ind w:left="2127"/>
        <w:rPr>
          <w:rFonts w:eastAsia="Calibri"/>
          <w:b/>
          <w:bCs/>
          <w:color w:val="auto"/>
          <w:sz w:val="22"/>
          <w:szCs w:val="22"/>
        </w:rPr>
      </w:pPr>
      <w:r w:rsidRPr="00836386">
        <w:rPr>
          <w:rFonts w:eastAsia="Calibri"/>
          <w:b/>
          <w:bCs/>
          <w:color w:val="auto"/>
          <w:sz w:val="22"/>
          <w:szCs w:val="22"/>
        </w:rPr>
        <w:t xml:space="preserve">                                                                                                                                                </w:t>
      </w:r>
    </w:p>
    <w:p w14:paraId="6E050915" w14:textId="77777777" w:rsidR="00DD2CD8" w:rsidRDefault="00DD2CD8">
      <w:pPr>
        <w:spacing w:after="160" w:line="259" w:lineRule="auto"/>
        <w:rPr>
          <w:rFonts w:eastAsia="Calibri"/>
          <w:b/>
          <w:bCs/>
          <w:color w:val="auto"/>
          <w:sz w:val="22"/>
          <w:szCs w:val="22"/>
        </w:rPr>
      </w:pPr>
      <w:r>
        <w:rPr>
          <w:rFonts w:eastAsia="Calibri"/>
          <w:b/>
          <w:bCs/>
          <w:color w:val="auto"/>
          <w:sz w:val="22"/>
          <w:szCs w:val="22"/>
        </w:rPr>
        <w:br w:type="page"/>
      </w:r>
    </w:p>
    <w:p w14:paraId="4E096C2D" w14:textId="22E95F98" w:rsidR="00836386" w:rsidRPr="00836386" w:rsidRDefault="00836386" w:rsidP="00DD2CD8">
      <w:pPr>
        <w:spacing w:after="120"/>
        <w:ind w:left="2127"/>
        <w:jc w:val="right"/>
        <w:rPr>
          <w:rFonts w:eastAsia="SimSun"/>
          <w:b/>
          <w:color w:val="auto"/>
          <w:sz w:val="22"/>
          <w:szCs w:val="22"/>
          <w:lang w:eastAsia="zh-CN"/>
        </w:rPr>
      </w:pPr>
      <w:r w:rsidRPr="00836386">
        <w:rPr>
          <w:rFonts w:eastAsia="SimSun"/>
          <w:b/>
          <w:color w:val="auto"/>
          <w:sz w:val="22"/>
          <w:szCs w:val="22"/>
          <w:lang w:eastAsia="zh-CN"/>
        </w:rPr>
        <w:lastRenderedPageBreak/>
        <w:t>Załącznik nr 6 do umowy</w:t>
      </w:r>
    </w:p>
    <w:p w14:paraId="5A87E4F8" w14:textId="77777777" w:rsidR="00836386" w:rsidRPr="00836386" w:rsidRDefault="00836386" w:rsidP="00836386">
      <w:pPr>
        <w:spacing w:after="120"/>
        <w:ind w:right="10"/>
        <w:jc w:val="right"/>
        <w:rPr>
          <w:b/>
          <w:sz w:val="22"/>
          <w:szCs w:val="22"/>
        </w:rPr>
      </w:pPr>
    </w:p>
    <w:p w14:paraId="2A67EA24" w14:textId="77777777" w:rsidR="00836386" w:rsidRPr="00836386" w:rsidRDefault="00836386" w:rsidP="00836386">
      <w:pPr>
        <w:tabs>
          <w:tab w:val="center" w:pos="7002"/>
        </w:tabs>
        <w:spacing w:after="120"/>
        <w:jc w:val="center"/>
        <w:rPr>
          <w:b/>
          <w:sz w:val="22"/>
          <w:szCs w:val="22"/>
        </w:rPr>
      </w:pPr>
      <w:r w:rsidRPr="00836386">
        <w:rPr>
          <w:b/>
          <w:sz w:val="22"/>
          <w:szCs w:val="22"/>
        </w:rPr>
        <w:t>ZESTAWIENIE STANÓW ŻYWIONYCH</w:t>
      </w:r>
    </w:p>
    <w:p w14:paraId="6F8E3E11" w14:textId="7FC6BEE2" w:rsidR="00836386" w:rsidRPr="00836386" w:rsidRDefault="00836386" w:rsidP="00836386">
      <w:pPr>
        <w:spacing w:after="120"/>
        <w:jc w:val="center"/>
        <w:rPr>
          <w:b/>
          <w:sz w:val="22"/>
          <w:szCs w:val="22"/>
        </w:rPr>
      </w:pPr>
      <w:r w:rsidRPr="00836386">
        <w:rPr>
          <w:b/>
          <w:sz w:val="22"/>
          <w:szCs w:val="22"/>
        </w:rPr>
        <w:t>UMOWA NR …………./ŻYWN/202</w:t>
      </w:r>
      <w:r w:rsidR="00DD2CD8">
        <w:rPr>
          <w:b/>
          <w:sz w:val="22"/>
          <w:szCs w:val="22"/>
        </w:rPr>
        <w:t>5</w:t>
      </w:r>
      <w:r w:rsidRPr="00836386">
        <w:rPr>
          <w:b/>
          <w:sz w:val="22"/>
          <w:szCs w:val="22"/>
        </w:rPr>
        <w:t xml:space="preserve"> Z DNIA ……………….202</w:t>
      </w:r>
      <w:r w:rsidR="00DD2CD8">
        <w:rPr>
          <w:b/>
          <w:sz w:val="22"/>
          <w:szCs w:val="22"/>
        </w:rPr>
        <w:t>5</w:t>
      </w:r>
      <w:r w:rsidRPr="00836386">
        <w:rPr>
          <w:b/>
          <w:sz w:val="22"/>
          <w:szCs w:val="22"/>
        </w:rPr>
        <w:t xml:space="preserve"> r. </w:t>
      </w:r>
    </w:p>
    <w:p w14:paraId="3EF00DF5" w14:textId="3F7E34D8" w:rsidR="00836386" w:rsidRPr="00836386" w:rsidRDefault="00836386" w:rsidP="00836386">
      <w:pPr>
        <w:spacing w:after="120"/>
        <w:ind w:right="3"/>
        <w:jc w:val="center"/>
        <w:rPr>
          <w:sz w:val="22"/>
          <w:szCs w:val="22"/>
        </w:rPr>
      </w:pPr>
      <w:r w:rsidRPr="00836386">
        <w:rPr>
          <w:b/>
          <w:sz w:val="22"/>
          <w:szCs w:val="22"/>
        </w:rPr>
        <w:t xml:space="preserve"> NA DZIEŃ ................................ 202</w:t>
      </w:r>
      <w:r w:rsidR="00DD2CD8">
        <w:rPr>
          <w:b/>
          <w:sz w:val="22"/>
          <w:szCs w:val="22"/>
        </w:rPr>
        <w:t>5</w:t>
      </w:r>
      <w:r w:rsidRPr="00836386">
        <w:rPr>
          <w:b/>
          <w:sz w:val="22"/>
          <w:szCs w:val="22"/>
        </w:rPr>
        <w:t xml:space="preserve"> r.</w:t>
      </w:r>
      <w:r w:rsidRPr="00836386">
        <w:rPr>
          <w:sz w:val="22"/>
          <w:szCs w:val="22"/>
        </w:rPr>
        <w:t xml:space="preserve"> </w:t>
      </w:r>
    </w:p>
    <w:tbl>
      <w:tblPr>
        <w:tblW w:w="13289" w:type="dxa"/>
        <w:jc w:val="center"/>
        <w:tblLayout w:type="fixed"/>
        <w:tblCellMar>
          <w:top w:w="43" w:type="dxa"/>
          <w:left w:w="70" w:type="dxa"/>
          <w:right w:w="14" w:type="dxa"/>
        </w:tblCellMar>
        <w:tblLook w:val="04A0" w:firstRow="1" w:lastRow="0" w:firstColumn="1" w:lastColumn="0" w:noHBand="0" w:noVBand="1"/>
      </w:tblPr>
      <w:tblGrid>
        <w:gridCol w:w="1487"/>
        <w:gridCol w:w="1738"/>
        <w:gridCol w:w="2126"/>
        <w:gridCol w:w="2156"/>
        <w:gridCol w:w="1955"/>
        <w:gridCol w:w="1984"/>
        <w:gridCol w:w="1843"/>
      </w:tblGrid>
      <w:tr w:rsidR="00836386" w:rsidRPr="00836386" w14:paraId="5AD05A9B" w14:textId="77777777" w:rsidTr="002E1B07">
        <w:trPr>
          <w:trHeight w:val="20"/>
          <w:jc w:val="center"/>
        </w:trPr>
        <w:tc>
          <w:tcPr>
            <w:tcW w:w="14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544C8B" w14:textId="77777777" w:rsidR="00836386" w:rsidRPr="00836386" w:rsidRDefault="00836386" w:rsidP="00836386">
            <w:pPr>
              <w:spacing w:after="120"/>
              <w:ind w:left="62"/>
              <w:jc w:val="center"/>
              <w:rPr>
                <w:sz w:val="22"/>
                <w:szCs w:val="22"/>
              </w:rPr>
            </w:pPr>
            <w:r w:rsidRPr="00836386">
              <w:rPr>
                <w:sz w:val="22"/>
                <w:szCs w:val="22"/>
              </w:rPr>
              <w:t>DATA</w:t>
            </w:r>
          </w:p>
        </w:tc>
        <w:tc>
          <w:tcPr>
            <w:tcW w:w="797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F09307C" w14:textId="77777777" w:rsidR="00836386" w:rsidRPr="00836386" w:rsidRDefault="00836386" w:rsidP="00836386">
            <w:pPr>
              <w:spacing w:after="120"/>
              <w:jc w:val="center"/>
              <w:rPr>
                <w:sz w:val="22"/>
                <w:szCs w:val="22"/>
              </w:rPr>
            </w:pPr>
            <w:r w:rsidRPr="00836386">
              <w:rPr>
                <w:sz w:val="22"/>
                <w:szCs w:val="22"/>
              </w:rPr>
              <w:t>Norma wyżywienia – „020”</w:t>
            </w:r>
          </w:p>
        </w:tc>
        <w:tc>
          <w:tcPr>
            <w:tcW w:w="1984" w:type="dxa"/>
            <w:vMerge w:val="restart"/>
            <w:tcBorders>
              <w:top w:val="single" w:sz="8" w:space="0" w:color="000000"/>
              <w:left w:val="single" w:sz="8" w:space="0" w:color="000000"/>
              <w:right w:val="single" w:sz="8" w:space="0" w:color="000000"/>
            </w:tcBorders>
            <w:shd w:val="clear" w:color="auto" w:fill="auto"/>
            <w:vAlign w:val="center"/>
          </w:tcPr>
          <w:p w14:paraId="0E95E389" w14:textId="77777777" w:rsidR="00836386" w:rsidRPr="00836386" w:rsidRDefault="00836386" w:rsidP="00836386">
            <w:pPr>
              <w:spacing w:after="120"/>
              <w:ind w:right="122"/>
              <w:jc w:val="center"/>
              <w:rPr>
                <w:sz w:val="22"/>
                <w:szCs w:val="22"/>
              </w:rPr>
            </w:pPr>
          </w:p>
          <w:p w14:paraId="2746B41F" w14:textId="77777777" w:rsidR="00836386" w:rsidRPr="00836386" w:rsidRDefault="00836386" w:rsidP="00836386">
            <w:pPr>
              <w:spacing w:after="120"/>
              <w:jc w:val="center"/>
              <w:rPr>
                <w:sz w:val="22"/>
                <w:szCs w:val="22"/>
              </w:rPr>
            </w:pPr>
            <w:r w:rsidRPr="00836386">
              <w:rPr>
                <w:sz w:val="22"/>
                <w:szCs w:val="22"/>
              </w:rPr>
              <w:t>Podpis osoby upoważnionej do składania zamówienia</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78C953" w14:textId="77777777" w:rsidR="00836386" w:rsidRPr="00836386" w:rsidRDefault="00836386" w:rsidP="00836386">
            <w:pPr>
              <w:spacing w:after="120"/>
              <w:ind w:left="55"/>
              <w:jc w:val="center"/>
              <w:rPr>
                <w:sz w:val="22"/>
                <w:szCs w:val="22"/>
              </w:rPr>
            </w:pPr>
          </w:p>
        </w:tc>
      </w:tr>
      <w:tr w:rsidR="00836386" w:rsidRPr="00836386" w14:paraId="7F4EE152" w14:textId="77777777" w:rsidTr="00DD2CD8">
        <w:trPr>
          <w:trHeight w:val="749"/>
          <w:jc w:val="center"/>
        </w:trPr>
        <w:tc>
          <w:tcPr>
            <w:tcW w:w="1487" w:type="dxa"/>
            <w:vMerge/>
            <w:tcBorders>
              <w:top w:val="nil"/>
              <w:left w:val="single" w:sz="8" w:space="0" w:color="000000"/>
              <w:bottom w:val="nil"/>
              <w:right w:val="single" w:sz="8" w:space="0" w:color="000000"/>
            </w:tcBorders>
            <w:shd w:val="clear" w:color="auto" w:fill="auto"/>
            <w:vAlign w:val="center"/>
          </w:tcPr>
          <w:p w14:paraId="0630C3E7" w14:textId="77777777" w:rsidR="00836386" w:rsidRPr="00836386" w:rsidRDefault="00836386" w:rsidP="00836386">
            <w:pPr>
              <w:spacing w:after="120"/>
              <w:jc w:val="center"/>
              <w:rPr>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8355C" w14:textId="77777777" w:rsidR="00836386" w:rsidRPr="00836386" w:rsidRDefault="00836386" w:rsidP="00836386">
            <w:pPr>
              <w:spacing w:after="120"/>
              <w:jc w:val="center"/>
              <w:rPr>
                <w:sz w:val="22"/>
                <w:szCs w:val="22"/>
              </w:rPr>
            </w:pPr>
            <w:r w:rsidRPr="00836386">
              <w:rPr>
                <w:sz w:val="22"/>
                <w:szCs w:val="22"/>
              </w:rPr>
              <w:t>25% 020   ŚNIADANIE I</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3C5FD" w14:textId="77777777" w:rsidR="00836386" w:rsidRPr="00836386" w:rsidRDefault="00836386" w:rsidP="00836386">
            <w:pPr>
              <w:spacing w:after="120"/>
              <w:jc w:val="center"/>
              <w:rPr>
                <w:sz w:val="22"/>
                <w:szCs w:val="22"/>
              </w:rPr>
            </w:pPr>
            <w:r w:rsidRPr="00836386">
              <w:rPr>
                <w:sz w:val="22"/>
                <w:szCs w:val="22"/>
              </w:rPr>
              <w:t xml:space="preserve">10% 020  </w:t>
            </w:r>
          </w:p>
          <w:p w14:paraId="464F6442" w14:textId="77777777" w:rsidR="00836386" w:rsidRPr="00836386" w:rsidRDefault="00836386" w:rsidP="00836386">
            <w:pPr>
              <w:spacing w:after="120"/>
              <w:jc w:val="center"/>
              <w:rPr>
                <w:sz w:val="22"/>
                <w:szCs w:val="22"/>
              </w:rPr>
            </w:pPr>
            <w:r w:rsidRPr="00836386">
              <w:rPr>
                <w:sz w:val="22"/>
                <w:szCs w:val="22"/>
              </w:rPr>
              <w:t xml:space="preserve"> ŚNIADANIE II</w:t>
            </w:r>
          </w:p>
        </w:tc>
        <w:tc>
          <w:tcPr>
            <w:tcW w:w="21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C620A6" w14:textId="77777777" w:rsidR="00836386" w:rsidRPr="00836386" w:rsidRDefault="00836386" w:rsidP="00836386">
            <w:pPr>
              <w:spacing w:after="120"/>
              <w:ind w:right="51"/>
              <w:jc w:val="center"/>
              <w:rPr>
                <w:sz w:val="22"/>
                <w:szCs w:val="22"/>
              </w:rPr>
            </w:pPr>
            <w:r w:rsidRPr="00836386">
              <w:rPr>
                <w:sz w:val="22"/>
                <w:szCs w:val="22"/>
              </w:rPr>
              <w:t>40% 020</w:t>
            </w:r>
          </w:p>
          <w:p w14:paraId="41DF76FE" w14:textId="77777777" w:rsidR="00836386" w:rsidRPr="00836386" w:rsidRDefault="00836386" w:rsidP="00836386">
            <w:pPr>
              <w:spacing w:after="120"/>
              <w:ind w:right="51"/>
              <w:jc w:val="center"/>
              <w:rPr>
                <w:sz w:val="22"/>
                <w:szCs w:val="22"/>
              </w:rPr>
            </w:pPr>
            <w:r w:rsidRPr="00836386">
              <w:rPr>
                <w:sz w:val="22"/>
                <w:szCs w:val="22"/>
              </w:rPr>
              <w:t>OBIAD</w:t>
            </w:r>
          </w:p>
        </w:tc>
        <w:tc>
          <w:tcPr>
            <w:tcW w:w="1955" w:type="dxa"/>
            <w:tcBorders>
              <w:top w:val="single" w:sz="8" w:space="0" w:color="000000"/>
              <w:left w:val="single" w:sz="8" w:space="0" w:color="000000"/>
              <w:bottom w:val="single" w:sz="8" w:space="0" w:color="000000"/>
              <w:right w:val="single" w:sz="4" w:space="0" w:color="auto"/>
            </w:tcBorders>
            <w:shd w:val="clear" w:color="auto" w:fill="auto"/>
            <w:vAlign w:val="center"/>
          </w:tcPr>
          <w:p w14:paraId="34E4BD53" w14:textId="77777777" w:rsidR="00836386" w:rsidRPr="00836386" w:rsidRDefault="00836386" w:rsidP="00836386">
            <w:pPr>
              <w:spacing w:after="120"/>
              <w:ind w:right="53"/>
              <w:jc w:val="center"/>
              <w:rPr>
                <w:sz w:val="22"/>
                <w:szCs w:val="22"/>
              </w:rPr>
            </w:pPr>
            <w:r w:rsidRPr="00836386">
              <w:rPr>
                <w:sz w:val="22"/>
                <w:szCs w:val="22"/>
              </w:rPr>
              <w:t>25% 020</w:t>
            </w:r>
          </w:p>
          <w:p w14:paraId="463FE4D4" w14:textId="77777777" w:rsidR="00836386" w:rsidRPr="00836386" w:rsidRDefault="00836386" w:rsidP="00836386">
            <w:pPr>
              <w:spacing w:after="120"/>
              <w:ind w:right="53"/>
              <w:jc w:val="center"/>
              <w:rPr>
                <w:sz w:val="22"/>
                <w:szCs w:val="22"/>
              </w:rPr>
            </w:pPr>
            <w:r w:rsidRPr="00836386">
              <w:rPr>
                <w:sz w:val="22"/>
                <w:szCs w:val="22"/>
              </w:rPr>
              <w:t>KOLACJA</w:t>
            </w:r>
          </w:p>
        </w:tc>
        <w:tc>
          <w:tcPr>
            <w:tcW w:w="1984" w:type="dxa"/>
            <w:vMerge/>
            <w:tcBorders>
              <w:left w:val="single" w:sz="4" w:space="0" w:color="auto"/>
              <w:right w:val="single" w:sz="8" w:space="0" w:color="000000"/>
            </w:tcBorders>
            <w:shd w:val="clear" w:color="auto" w:fill="auto"/>
            <w:vAlign w:val="center"/>
          </w:tcPr>
          <w:p w14:paraId="1C3A8464" w14:textId="77777777" w:rsidR="00836386" w:rsidRPr="00836386" w:rsidRDefault="00836386" w:rsidP="00836386">
            <w:pPr>
              <w:spacing w:after="120"/>
              <w:jc w:val="center"/>
              <w:rPr>
                <w:sz w:val="22"/>
                <w:szCs w:val="22"/>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BF5AEF9" w14:textId="77777777" w:rsidR="00836386" w:rsidRPr="00836386" w:rsidRDefault="00836386" w:rsidP="00836386">
            <w:pPr>
              <w:spacing w:after="120"/>
              <w:ind w:right="53"/>
              <w:jc w:val="center"/>
              <w:rPr>
                <w:sz w:val="22"/>
                <w:szCs w:val="22"/>
              </w:rPr>
            </w:pPr>
            <w:r w:rsidRPr="00836386">
              <w:rPr>
                <w:sz w:val="22"/>
                <w:szCs w:val="22"/>
              </w:rPr>
              <w:t>Podpis</w:t>
            </w:r>
          </w:p>
          <w:p w14:paraId="6B46343C" w14:textId="77777777" w:rsidR="00836386" w:rsidRPr="00836386" w:rsidRDefault="00836386" w:rsidP="00836386">
            <w:pPr>
              <w:spacing w:after="120"/>
              <w:ind w:left="2"/>
              <w:jc w:val="center"/>
              <w:rPr>
                <w:sz w:val="22"/>
                <w:szCs w:val="22"/>
              </w:rPr>
            </w:pPr>
            <w:r w:rsidRPr="00836386">
              <w:rPr>
                <w:sz w:val="22"/>
                <w:szCs w:val="22"/>
              </w:rPr>
              <w:t>Wykonawcy</w:t>
            </w:r>
          </w:p>
        </w:tc>
      </w:tr>
      <w:tr w:rsidR="00836386" w:rsidRPr="00836386" w14:paraId="58933C72" w14:textId="77777777" w:rsidTr="002E1B07">
        <w:trPr>
          <w:trHeight w:val="362"/>
          <w:jc w:val="center"/>
        </w:trPr>
        <w:tc>
          <w:tcPr>
            <w:tcW w:w="1487" w:type="dxa"/>
            <w:vMerge/>
            <w:tcBorders>
              <w:top w:val="nil"/>
              <w:left w:val="single" w:sz="8" w:space="0" w:color="000000"/>
              <w:bottom w:val="single" w:sz="8" w:space="0" w:color="000000"/>
              <w:right w:val="single" w:sz="8" w:space="0" w:color="000000"/>
            </w:tcBorders>
            <w:shd w:val="clear" w:color="auto" w:fill="auto"/>
            <w:vAlign w:val="center"/>
          </w:tcPr>
          <w:p w14:paraId="10270CFD" w14:textId="77777777" w:rsidR="00836386" w:rsidRPr="00836386" w:rsidRDefault="00836386" w:rsidP="00836386">
            <w:pPr>
              <w:spacing w:after="120"/>
              <w:jc w:val="center"/>
              <w:rPr>
                <w:sz w:val="22"/>
                <w:szCs w:val="22"/>
              </w:rPr>
            </w:pP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2A05AD" w14:textId="77777777" w:rsidR="00836386" w:rsidRPr="00836386" w:rsidRDefault="00836386" w:rsidP="00836386">
            <w:pPr>
              <w:spacing w:after="120"/>
              <w:ind w:left="122"/>
              <w:jc w:val="center"/>
              <w:rPr>
                <w:sz w:val="22"/>
                <w:szCs w:val="22"/>
              </w:rPr>
            </w:pPr>
            <w:r w:rsidRPr="00836386">
              <w:rPr>
                <w:sz w:val="22"/>
                <w:szCs w:val="22"/>
              </w:rPr>
              <w:t>ILOŚĆ</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28876D" w14:textId="77777777" w:rsidR="00836386" w:rsidRPr="00836386" w:rsidRDefault="00836386" w:rsidP="00836386">
            <w:pPr>
              <w:spacing w:after="120"/>
              <w:ind w:left="125"/>
              <w:jc w:val="center"/>
              <w:rPr>
                <w:sz w:val="22"/>
                <w:szCs w:val="22"/>
              </w:rPr>
            </w:pPr>
            <w:r w:rsidRPr="00836386">
              <w:rPr>
                <w:sz w:val="22"/>
                <w:szCs w:val="22"/>
              </w:rPr>
              <w:t>ILOŚĆ</w:t>
            </w:r>
          </w:p>
        </w:tc>
        <w:tc>
          <w:tcPr>
            <w:tcW w:w="21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E048AC" w14:textId="77777777" w:rsidR="00836386" w:rsidRPr="00836386" w:rsidRDefault="00836386" w:rsidP="00836386">
            <w:pPr>
              <w:spacing w:after="120"/>
              <w:ind w:left="125"/>
              <w:jc w:val="center"/>
              <w:rPr>
                <w:sz w:val="22"/>
                <w:szCs w:val="22"/>
              </w:rPr>
            </w:pPr>
            <w:r w:rsidRPr="00836386">
              <w:rPr>
                <w:sz w:val="22"/>
                <w:szCs w:val="22"/>
              </w:rPr>
              <w:t>ILOŚĆ</w:t>
            </w:r>
          </w:p>
        </w:tc>
        <w:tc>
          <w:tcPr>
            <w:tcW w:w="1955" w:type="dxa"/>
            <w:tcBorders>
              <w:top w:val="single" w:sz="8" w:space="0" w:color="000000"/>
              <w:left w:val="single" w:sz="8" w:space="0" w:color="000000"/>
              <w:bottom w:val="single" w:sz="8" w:space="0" w:color="000000"/>
              <w:right w:val="single" w:sz="4" w:space="0" w:color="auto"/>
            </w:tcBorders>
            <w:shd w:val="clear" w:color="auto" w:fill="auto"/>
            <w:vAlign w:val="center"/>
          </w:tcPr>
          <w:p w14:paraId="4850D3DD" w14:textId="77777777" w:rsidR="00836386" w:rsidRPr="00836386" w:rsidRDefault="00836386" w:rsidP="00836386">
            <w:pPr>
              <w:spacing w:after="120"/>
              <w:ind w:left="125"/>
              <w:jc w:val="center"/>
              <w:rPr>
                <w:sz w:val="22"/>
                <w:szCs w:val="22"/>
              </w:rPr>
            </w:pPr>
            <w:r w:rsidRPr="00836386">
              <w:rPr>
                <w:sz w:val="22"/>
                <w:szCs w:val="22"/>
              </w:rPr>
              <w:t xml:space="preserve">ILOŚĆ </w:t>
            </w:r>
          </w:p>
        </w:tc>
        <w:tc>
          <w:tcPr>
            <w:tcW w:w="1984" w:type="dxa"/>
            <w:vMerge/>
            <w:tcBorders>
              <w:left w:val="single" w:sz="4" w:space="0" w:color="auto"/>
              <w:bottom w:val="single" w:sz="8" w:space="0" w:color="000000"/>
              <w:right w:val="single" w:sz="8" w:space="0" w:color="000000"/>
            </w:tcBorders>
            <w:shd w:val="clear" w:color="auto" w:fill="auto"/>
            <w:vAlign w:val="center"/>
          </w:tcPr>
          <w:p w14:paraId="5FDC95E8" w14:textId="77777777" w:rsidR="00836386" w:rsidRPr="00836386" w:rsidRDefault="00836386" w:rsidP="00836386">
            <w:pPr>
              <w:spacing w:after="120"/>
              <w:jc w:val="center"/>
              <w:rPr>
                <w:sz w:val="22"/>
                <w:szCs w:val="22"/>
              </w:rPr>
            </w:pPr>
          </w:p>
        </w:tc>
        <w:tc>
          <w:tcPr>
            <w:tcW w:w="1843" w:type="dxa"/>
            <w:vMerge/>
            <w:tcBorders>
              <w:top w:val="nil"/>
              <w:left w:val="single" w:sz="8" w:space="0" w:color="000000"/>
              <w:bottom w:val="single" w:sz="8" w:space="0" w:color="000000"/>
              <w:right w:val="single" w:sz="8" w:space="0" w:color="000000"/>
            </w:tcBorders>
            <w:shd w:val="clear" w:color="auto" w:fill="auto"/>
            <w:vAlign w:val="center"/>
          </w:tcPr>
          <w:p w14:paraId="2C6FD035" w14:textId="77777777" w:rsidR="00836386" w:rsidRPr="00836386" w:rsidRDefault="00836386" w:rsidP="00836386">
            <w:pPr>
              <w:spacing w:after="120"/>
              <w:jc w:val="center"/>
              <w:rPr>
                <w:sz w:val="22"/>
                <w:szCs w:val="22"/>
              </w:rPr>
            </w:pPr>
          </w:p>
        </w:tc>
      </w:tr>
      <w:tr w:rsidR="00836386" w:rsidRPr="00836386" w14:paraId="2523E273" w14:textId="77777777" w:rsidTr="002E1B07">
        <w:trPr>
          <w:trHeight w:val="567"/>
          <w:jc w:val="center"/>
        </w:trPr>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82CE49" w14:textId="77777777" w:rsidR="00836386" w:rsidRPr="00836386" w:rsidRDefault="00836386" w:rsidP="00836386">
            <w:pPr>
              <w:spacing w:after="120"/>
              <w:ind w:right="56"/>
              <w:jc w:val="center"/>
              <w:rPr>
                <w:sz w:val="22"/>
                <w:szCs w:val="22"/>
              </w:rPr>
            </w:pPr>
            <w:r w:rsidRPr="00836386">
              <w:rPr>
                <w:sz w:val="22"/>
                <w:szCs w:val="22"/>
              </w:rPr>
              <w:t>POSIŁKI GOTOWANE</w:t>
            </w: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09D6F" w14:textId="77777777" w:rsidR="00836386" w:rsidRPr="00836386" w:rsidRDefault="00836386" w:rsidP="00836386">
            <w:pPr>
              <w:spacing w:after="120"/>
              <w:ind w:left="2"/>
              <w:jc w:val="center"/>
              <w:rPr>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14A024" w14:textId="77777777" w:rsidR="00836386" w:rsidRPr="00836386" w:rsidRDefault="00836386" w:rsidP="00836386">
            <w:pPr>
              <w:spacing w:after="120"/>
              <w:ind w:left="2"/>
              <w:jc w:val="center"/>
              <w:rPr>
                <w:sz w:val="22"/>
                <w:szCs w:val="22"/>
              </w:rPr>
            </w:pPr>
          </w:p>
        </w:tc>
        <w:tc>
          <w:tcPr>
            <w:tcW w:w="21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503F72" w14:textId="77777777" w:rsidR="00836386" w:rsidRPr="00836386" w:rsidRDefault="00836386" w:rsidP="00836386">
            <w:pPr>
              <w:spacing w:after="120"/>
              <w:jc w:val="center"/>
              <w:rPr>
                <w:sz w:val="22"/>
                <w:szCs w:val="22"/>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EE55C" w14:textId="77777777" w:rsidR="00836386" w:rsidRPr="00836386" w:rsidRDefault="00836386" w:rsidP="00836386">
            <w:pPr>
              <w:spacing w:after="120"/>
              <w:ind w:left="2"/>
              <w:jc w:val="center"/>
              <w:rPr>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D1D84F" w14:textId="77777777" w:rsidR="00836386" w:rsidRPr="00836386" w:rsidRDefault="00836386" w:rsidP="00836386">
            <w:pPr>
              <w:spacing w:after="120"/>
              <w:ind w:left="2"/>
              <w:jc w:val="center"/>
              <w:rPr>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4191B" w14:textId="77777777" w:rsidR="00836386" w:rsidRPr="00836386" w:rsidRDefault="00836386" w:rsidP="00836386">
            <w:pPr>
              <w:spacing w:after="120"/>
              <w:jc w:val="center"/>
              <w:rPr>
                <w:sz w:val="22"/>
                <w:szCs w:val="22"/>
              </w:rPr>
            </w:pPr>
          </w:p>
        </w:tc>
      </w:tr>
      <w:tr w:rsidR="00836386" w:rsidRPr="00836386" w14:paraId="36740BF0" w14:textId="77777777" w:rsidTr="002E1B07">
        <w:trPr>
          <w:trHeight w:val="567"/>
          <w:jc w:val="center"/>
        </w:trPr>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B30DBF" w14:textId="77777777" w:rsidR="00836386" w:rsidRPr="00836386" w:rsidRDefault="00836386" w:rsidP="00836386">
            <w:pPr>
              <w:spacing w:after="120"/>
              <w:ind w:right="56"/>
              <w:jc w:val="center"/>
              <w:rPr>
                <w:sz w:val="22"/>
                <w:szCs w:val="22"/>
              </w:rPr>
            </w:pPr>
            <w:r w:rsidRPr="00836386">
              <w:rPr>
                <w:sz w:val="22"/>
                <w:szCs w:val="22"/>
              </w:rPr>
              <w:t>SUCHY PROWIANT</w:t>
            </w: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234C87" w14:textId="77777777" w:rsidR="00836386" w:rsidRPr="00836386" w:rsidRDefault="00836386" w:rsidP="00836386">
            <w:pPr>
              <w:spacing w:after="120"/>
              <w:ind w:left="2"/>
              <w:jc w:val="center"/>
              <w:rPr>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3B9F7F" w14:textId="77777777" w:rsidR="00836386" w:rsidRPr="00836386" w:rsidRDefault="00836386" w:rsidP="00836386">
            <w:pPr>
              <w:spacing w:after="120"/>
              <w:ind w:left="2"/>
              <w:jc w:val="center"/>
              <w:rPr>
                <w:sz w:val="22"/>
                <w:szCs w:val="22"/>
              </w:rPr>
            </w:pPr>
          </w:p>
        </w:tc>
        <w:tc>
          <w:tcPr>
            <w:tcW w:w="21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62BDC7" w14:textId="77777777" w:rsidR="00836386" w:rsidRPr="00836386" w:rsidRDefault="00836386" w:rsidP="00836386">
            <w:pPr>
              <w:spacing w:after="120"/>
              <w:jc w:val="center"/>
              <w:rPr>
                <w:sz w:val="22"/>
                <w:szCs w:val="22"/>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1751B0" w14:textId="77777777" w:rsidR="00836386" w:rsidRPr="00836386" w:rsidRDefault="00836386" w:rsidP="00836386">
            <w:pPr>
              <w:spacing w:after="120"/>
              <w:ind w:left="2"/>
              <w:jc w:val="center"/>
              <w:rPr>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590F9" w14:textId="77777777" w:rsidR="00836386" w:rsidRPr="00836386" w:rsidRDefault="00836386" w:rsidP="00836386">
            <w:pPr>
              <w:spacing w:after="120"/>
              <w:ind w:left="2"/>
              <w:jc w:val="center"/>
              <w:rPr>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77799" w14:textId="77777777" w:rsidR="00836386" w:rsidRPr="00836386" w:rsidRDefault="00836386" w:rsidP="00836386">
            <w:pPr>
              <w:spacing w:after="120"/>
              <w:jc w:val="center"/>
              <w:rPr>
                <w:sz w:val="22"/>
                <w:szCs w:val="22"/>
              </w:rPr>
            </w:pPr>
          </w:p>
        </w:tc>
      </w:tr>
      <w:tr w:rsidR="00836386" w:rsidRPr="00836386" w14:paraId="03498842" w14:textId="77777777" w:rsidTr="002E1B07">
        <w:trPr>
          <w:trHeight w:val="529"/>
          <w:jc w:val="center"/>
        </w:trPr>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ACA7C" w14:textId="77777777" w:rsidR="00836386" w:rsidRPr="00836386" w:rsidRDefault="00836386" w:rsidP="00836386">
            <w:pPr>
              <w:spacing w:after="120"/>
              <w:ind w:right="56"/>
              <w:jc w:val="center"/>
              <w:rPr>
                <w:sz w:val="22"/>
                <w:szCs w:val="22"/>
              </w:rPr>
            </w:pPr>
            <w:r w:rsidRPr="00836386">
              <w:rPr>
                <w:sz w:val="22"/>
                <w:szCs w:val="22"/>
              </w:rPr>
              <w:t>RAZEM</w:t>
            </w:r>
          </w:p>
        </w:tc>
        <w:tc>
          <w:tcPr>
            <w:tcW w:w="17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36B7C9" w14:textId="77777777" w:rsidR="00836386" w:rsidRPr="00836386" w:rsidRDefault="00836386" w:rsidP="00836386">
            <w:pPr>
              <w:spacing w:after="120"/>
              <w:jc w:val="center"/>
              <w:rPr>
                <w:sz w:val="22"/>
                <w:szCs w:val="22"/>
              </w:rPr>
            </w:pPr>
          </w:p>
          <w:p w14:paraId="3A357176" w14:textId="77777777" w:rsidR="00836386" w:rsidRPr="00836386" w:rsidRDefault="00836386" w:rsidP="00836386">
            <w:pPr>
              <w:spacing w:after="120"/>
              <w:rPr>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E94BC" w14:textId="77777777" w:rsidR="00836386" w:rsidRPr="00836386" w:rsidRDefault="00836386" w:rsidP="00836386">
            <w:pPr>
              <w:spacing w:after="120"/>
              <w:ind w:left="2"/>
              <w:jc w:val="center"/>
              <w:rPr>
                <w:sz w:val="22"/>
                <w:szCs w:val="22"/>
              </w:rPr>
            </w:pPr>
          </w:p>
          <w:p w14:paraId="74ACB41B" w14:textId="77777777" w:rsidR="00836386" w:rsidRPr="00836386" w:rsidRDefault="00836386" w:rsidP="00836386">
            <w:pPr>
              <w:spacing w:after="120"/>
              <w:rPr>
                <w:sz w:val="22"/>
                <w:szCs w:val="22"/>
              </w:rPr>
            </w:pPr>
          </w:p>
        </w:tc>
        <w:tc>
          <w:tcPr>
            <w:tcW w:w="21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865869" w14:textId="77777777" w:rsidR="00836386" w:rsidRPr="00836386" w:rsidRDefault="00836386" w:rsidP="00836386">
            <w:pPr>
              <w:spacing w:after="120"/>
              <w:rPr>
                <w:sz w:val="22"/>
                <w:szCs w:val="22"/>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FA7D7F" w14:textId="77777777" w:rsidR="00836386" w:rsidRPr="00836386" w:rsidRDefault="00836386" w:rsidP="00836386">
            <w:pPr>
              <w:spacing w:after="120"/>
              <w:ind w:left="2"/>
              <w:jc w:val="center"/>
              <w:rPr>
                <w:sz w:val="22"/>
                <w:szCs w:val="22"/>
              </w:rPr>
            </w:pPr>
          </w:p>
          <w:p w14:paraId="10AD6AAC" w14:textId="77777777" w:rsidR="00836386" w:rsidRPr="00836386" w:rsidRDefault="00836386" w:rsidP="00836386">
            <w:pPr>
              <w:spacing w:after="120"/>
              <w:rPr>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E213C9" w14:textId="77777777" w:rsidR="00836386" w:rsidRPr="00836386" w:rsidRDefault="00836386" w:rsidP="00836386">
            <w:pPr>
              <w:spacing w:after="120"/>
              <w:rPr>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DF4E9" w14:textId="77777777" w:rsidR="00836386" w:rsidRPr="00836386" w:rsidRDefault="00836386" w:rsidP="00836386">
            <w:pPr>
              <w:spacing w:after="120"/>
              <w:rPr>
                <w:sz w:val="22"/>
                <w:szCs w:val="22"/>
              </w:rPr>
            </w:pPr>
          </w:p>
        </w:tc>
      </w:tr>
    </w:tbl>
    <w:p w14:paraId="36FCF7E3" w14:textId="77777777" w:rsidR="00836386" w:rsidRPr="00836386" w:rsidRDefault="00836386" w:rsidP="00836386">
      <w:pPr>
        <w:tabs>
          <w:tab w:val="center" w:pos="9913"/>
          <w:tab w:val="center" w:pos="10621"/>
          <w:tab w:val="center" w:pos="11329"/>
          <w:tab w:val="center" w:pos="12038"/>
          <w:tab w:val="center" w:pos="12746"/>
        </w:tabs>
        <w:spacing w:after="120"/>
        <w:rPr>
          <w:sz w:val="22"/>
          <w:szCs w:val="22"/>
        </w:rPr>
      </w:pPr>
    </w:p>
    <w:p w14:paraId="21BE83E1" w14:textId="77777777" w:rsidR="00836386" w:rsidRPr="00836386" w:rsidRDefault="00836386" w:rsidP="00836386">
      <w:pPr>
        <w:tabs>
          <w:tab w:val="center" w:pos="9913"/>
          <w:tab w:val="center" w:pos="10621"/>
          <w:tab w:val="center" w:pos="11329"/>
          <w:tab w:val="center" w:pos="12038"/>
          <w:tab w:val="center" w:pos="12746"/>
        </w:tabs>
        <w:spacing w:after="120"/>
        <w:rPr>
          <w:sz w:val="22"/>
          <w:szCs w:val="22"/>
        </w:rPr>
      </w:pPr>
      <w:r w:rsidRPr="00836386">
        <w:rPr>
          <w:sz w:val="22"/>
          <w:szCs w:val="22"/>
        </w:rPr>
        <w:t xml:space="preserve">Uwagi :  ………………………………………………………………………………………………………… </w:t>
      </w:r>
      <w:r w:rsidRPr="00836386">
        <w:rPr>
          <w:sz w:val="22"/>
          <w:szCs w:val="22"/>
        </w:rPr>
        <w:tab/>
        <w:t xml:space="preserve"> </w:t>
      </w:r>
      <w:r w:rsidRPr="00836386">
        <w:rPr>
          <w:sz w:val="22"/>
          <w:szCs w:val="22"/>
        </w:rPr>
        <w:tab/>
        <w:t xml:space="preserve"> </w:t>
      </w:r>
      <w:r w:rsidRPr="00836386">
        <w:rPr>
          <w:sz w:val="22"/>
          <w:szCs w:val="22"/>
        </w:rPr>
        <w:tab/>
        <w:t xml:space="preserve"> </w:t>
      </w:r>
      <w:r w:rsidRPr="00836386">
        <w:rPr>
          <w:sz w:val="22"/>
          <w:szCs w:val="22"/>
        </w:rPr>
        <w:tab/>
        <w:t xml:space="preserve"> </w:t>
      </w:r>
      <w:r w:rsidRPr="00836386">
        <w:rPr>
          <w:sz w:val="22"/>
          <w:szCs w:val="22"/>
        </w:rPr>
        <w:tab/>
        <w:t xml:space="preserve"> </w:t>
      </w:r>
    </w:p>
    <w:p w14:paraId="24D61300" w14:textId="77777777" w:rsidR="00836386" w:rsidRPr="00836386" w:rsidRDefault="00836386" w:rsidP="00836386">
      <w:pPr>
        <w:spacing w:after="120"/>
        <w:rPr>
          <w:sz w:val="22"/>
          <w:szCs w:val="22"/>
        </w:rPr>
      </w:pPr>
      <w:r w:rsidRPr="00836386">
        <w:rPr>
          <w:sz w:val="22"/>
          <w:szCs w:val="22"/>
        </w:rPr>
        <w:t xml:space="preserve"> </w:t>
      </w:r>
      <w:r w:rsidRPr="00836386">
        <w:rPr>
          <w:sz w:val="22"/>
          <w:szCs w:val="22"/>
        </w:rPr>
        <w:tab/>
        <w:t xml:space="preserve"> </w:t>
      </w:r>
      <w:r w:rsidRPr="00836386">
        <w:rPr>
          <w:sz w:val="22"/>
          <w:szCs w:val="22"/>
        </w:rPr>
        <w:tab/>
        <w:t>………………………………………………….</w:t>
      </w:r>
      <w:r w:rsidRPr="00836386">
        <w:rPr>
          <w:sz w:val="22"/>
          <w:szCs w:val="22"/>
        </w:rPr>
        <w:tab/>
      </w:r>
      <w:r w:rsidRPr="00836386">
        <w:rPr>
          <w:sz w:val="22"/>
          <w:szCs w:val="22"/>
        </w:rPr>
        <w:tab/>
        <w:t xml:space="preserve">                                      ………………………………………………….                           </w:t>
      </w:r>
    </w:p>
    <w:p w14:paraId="43A3ACAF" w14:textId="77777777" w:rsidR="00836386" w:rsidRPr="00836386" w:rsidRDefault="00836386" w:rsidP="00836386">
      <w:pPr>
        <w:tabs>
          <w:tab w:val="center" w:pos="4249"/>
          <w:tab w:val="center" w:pos="4957"/>
          <w:tab w:val="center" w:pos="5665"/>
          <w:tab w:val="center" w:pos="6373"/>
          <w:tab w:val="center" w:pos="8343"/>
        </w:tabs>
        <w:spacing w:after="120"/>
        <w:ind w:left="-15"/>
        <w:rPr>
          <w:sz w:val="22"/>
          <w:szCs w:val="22"/>
        </w:rPr>
      </w:pPr>
      <w:r w:rsidRPr="00836386">
        <w:rPr>
          <w:sz w:val="22"/>
          <w:szCs w:val="22"/>
        </w:rPr>
        <w:t xml:space="preserve">                   data i podpis osoby  </w:t>
      </w:r>
      <w:r w:rsidRPr="00836386">
        <w:rPr>
          <w:sz w:val="22"/>
          <w:szCs w:val="22"/>
        </w:rPr>
        <w:tab/>
        <w:t xml:space="preserve"> </w:t>
      </w:r>
      <w:r w:rsidRPr="00836386">
        <w:rPr>
          <w:sz w:val="22"/>
          <w:szCs w:val="22"/>
        </w:rPr>
        <w:tab/>
        <w:t xml:space="preserve"> </w:t>
      </w:r>
      <w:r w:rsidRPr="00836386">
        <w:rPr>
          <w:sz w:val="22"/>
          <w:szCs w:val="22"/>
        </w:rPr>
        <w:tab/>
        <w:t xml:space="preserve"> </w:t>
      </w:r>
      <w:r w:rsidRPr="00836386">
        <w:rPr>
          <w:sz w:val="22"/>
          <w:szCs w:val="22"/>
        </w:rPr>
        <w:tab/>
        <w:t xml:space="preserve"> </w:t>
      </w:r>
      <w:r w:rsidRPr="00836386">
        <w:rPr>
          <w:sz w:val="22"/>
          <w:szCs w:val="22"/>
        </w:rPr>
        <w:tab/>
        <w:t xml:space="preserve"> </w:t>
      </w:r>
      <w:r w:rsidRPr="00836386">
        <w:rPr>
          <w:sz w:val="22"/>
          <w:szCs w:val="22"/>
        </w:rPr>
        <w:tab/>
        <w:t xml:space="preserve">              data i podpis osoby  </w:t>
      </w:r>
      <w:r w:rsidRPr="00836386">
        <w:rPr>
          <w:sz w:val="22"/>
          <w:szCs w:val="22"/>
        </w:rPr>
        <w:tab/>
        <w:t xml:space="preserve"> </w:t>
      </w:r>
      <w:r w:rsidRPr="00836386">
        <w:rPr>
          <w:sz w:val="22"/>
          <w:szCs w:val="22"/>
        </w:rPr>
        <w:tab/>
        <w:t xml:space="preserve">  </w:t>
      </w:r>
    </w:p>
    <w:p w14:paraId="79248C90" w14:textId="4B8766D8" w:rsidR="00836386" w:rsidRPr="00836386" w:rsidRDefault="00836386" w:rsidP="00836386">
      <w:pPr>
        <w:tabs>
          <w:tab w:val="center" w:pos="4249"/>
          <w:tab w:val="center" w:pos="4957"/>
          <w:tab w:val="center" w:pos="5665"/>
          <w:tab w:val="center" w:pos="6373"/>
          <w:tab w:val="center" w:pos="8343"/>
        </w:tabs>
        <w:spacing w:after="120"/>
        <w:ind w:left="-15"/>
        <w:rPr>
          <w:sz w:val="22"/>
          <w:szCs w:val="22"/>
        </w:rPr>
      </w:pPr>
      <w:r w:rsidRPr="00836386">
        <w:rPr>
          <w:sz w:val="22"/>
          <w:szCs w:val="22"/>
        </w:rPr>
        <w:t xml:space="preserve">odpowiedzialnej za realizację (Zamawiający) </w:t>
      </w:r>
      <w:r w:rsidRPr="00836386">
        <w:rPr>
          <w:sz w:val="22"/>
          <w:szCs w:val="22"/>
        </w:rPr>
        <w:tab/>
        <w:t xml:space="preserve"> </w:t>
      </w:r>
      <w:r w:rsidRPr="00836386">
        <w:rPr>
          <w:sz w:val="22"/>
          <w:szCs w:val="22"/>
        </w:rPr>
        <w:tab/>
        <w:t xml:space="preserve"> </w:t>
      </w:r>
      <w:r w:rsidRPr="00836386">
        <w:rPr>
          <w:sz w:val="22"/>
          <w:szCs w:val="22"/>
        </w:rPr>
        <w:tab/>
        <w:t xml:space="preserve"> </w:t>
      </w:r>
      <w:r w:rsidRPr="00836386">
        <w:rPr>
          <w:sz w:val="22"/>
          <w:szCs w:val="22"/>
        </w:rPr>
        <w:tab/>
      </w:r>
      <w:r w:rsidRPr="00836386">
        <w:rPr>
          <w:sz w:val="22"/>
          <w:szCs w:val="22"/>
        </w:rPr>
        <w:tab/>
        <w:t xml:space="preserve">                                    odpowiedzialnej za realizację (Wykonawca)            </w:t>
      </w:r>
    </w:p>
    <w:p w14:paraId="0A316C19" w14:textId="77777777" w:rsidR="00836386" w:rsidRPr="00836386" w:rsidRDefault="00836386" w:rsidP="00DD2CD8">
      <w:pPr>
        <w:spacing w:after="120"/>
        <w:ind w:right="10"/>
        <w:rPr>
          <w:sz w:val="22"/>
          <w:szCs w:val="22"/>
        </w:rPr>
        <w:sectPr w:rsidR="00836386" w:rsidRPr="00836386" w:rsidSect="002E1B07">
          <w:pgSz w:w="16838" w:h="11906" w:orient="landscape"/>
          <w:pgMar w:top="1985" w:right="1985" w:bottom="1418" w:left="1985" w:header="708" w:footer="708" w:gutter="0"/>
          <w:pgNumType w:start="133"/>
          <w:cols w:space="708"/>
          <w:docGrid w:linePitch="360"/>
        </w:sectPr>
      </w:pPr>
    </w:p>
    <w:p w14:paraId="09C3211E" w14:textId="77777777" w:rsidR="00A00638" w:rsidRPr="00DB59C6" w:rsidRDefault="00A00638" w:rsidP="00DD2CD8">
      <w:pPr>
        <w:autoSpaceDE w:val="0"/>
        <w:autoSpaceDN w:val="0"/>
        <w:adjustRightInd w:val="0"/>
        <w:spacing w:after="120"/>
        <w:jc w:val="both"/>
      </w:pPr>
    </w:p>
    <w:sectPr w:rsidR="00A00638" w:rsidRPr="00DB59C6" w:rsidSect="00DF7941">
      <w:footerReference w:type="default" r:id="rId48"/>
      <w:pgSz w:w="11906" w:h="16838"/>
      <w:pgMar w:top="1985" w:right="1418" w:bottom="1418" w:left="1985" w:header="708" w:footer="708" w:gutter="0"/>
      <w:pgNumType w:start="133"/>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0B4A30" w16cex:dateUtc="2024-10-10T1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4891" w14:textId="77777777" w:rsidR="00CE336D" w:rsidRDefault="00CE336D" w:rsidP="00A00638">
      <w:r>
        <w:separator/>
      </w:r>
    </w:p>
  </w:endnote>
  <w:endnote w:type="continuationSeparator" w:id="0">
    <w:p w14:paraId="5212728F" w14:textId="77777777" w:rsidR="00CE336D" w:rsidRDefault="00CE336D" w:rsidP="00A0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Arial Unicode MS'">
    <w:charset w:val="00"/>
    <w:family w:val="auto"/>
    <w:pitch w:val="variable"/>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TimesNewRoman,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1A28" w14:textId="52471DF0" w:rsidR="00CE336D" w:rsidRDefault="00CE336D" w:rsidP="00DF7941">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280D" w14:textId="77777777" w:rsidR="00CE336D" w:rsidRDefault="00CE336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FF21" w14:textId="77777777" w:rsidR="00CE336D" w:rsidRDefault="00CE336D">
    <w:pPr>
      <w:pStyle w:val="Stopka"/>
      <w:jc w:val="right"/>
    </w:pPr>
  </w:p>
  <w:p w14:paraId="06CE5FB2" w14:textId="77777777" w:rsidR="00CE336D" w:rsidRDefault="00CE336D" w:rsidP="007F1BAA">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7CC6" w14:textId="63EAB223" w:rsidR="00CE336D" w:rsidRDefault="00CE336D">
    <w:pPr>
      <w:pStyle w:val="Stopka"/>
      <w:jc w:val="right"/>
    </w:pPr>
  </w:p>
  <w:p w14:paraId="085EACF9" w14:textId="77777777" w:rsidR="00CE336D" w:rsidRDefault="00CE336D" w:rsidP="007F1BA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1E78" w14:textId="77777777" w:rsidR="00CE336D" w:rsidRDefault="00CE336D" w:rsidP="00A00638">
      <w:r>
        <w:separator/>
      </w:r>
    </w:p>
  </w:footnote>
  <w:footnote w:type="continuationSeparator" w:id="0">
    <w:p w14:paraId="61E9470F" w14:textId="77777777" w:rsidR="00CE336D" w:rsidRDefault="00CE336D" w:rsidP="00A00638">
      <w:r>
        <w:continuationSeparator/>
      </w:r>
    </w:p>
  </w:footnote>
  <w:footnote w:id="1">
    <w:p w14:paraId="1457CFDA" w14:textId="77777777" w:rsidR="00CE336D" w:rsidRPr="00E13C69" w:rsidRDefault="00CE336D" w:rsidP="00A00638">
      <w:pPr>
        <w:pStyle w:val="Tekstprzypisudolnego"/>
        <w:jc w:val="both"/>
        <w:rPr>
          <w:sz w:val="18"/>
        </w:rPr>
      </w:pPr>
      <w:r w:rsidRPr="00E13C69">
        <w:rPr>
          <w:rStyle w:val="Odwoanieprzypisudolnego"/>
          <w:sz w:val="18"/>
        </w:rPr>
        <w:footnoteRef/>
      </w:r>
      <w:r w:rsidRPr="00E13C69">
        <w:rPr>
          <w:sz w:val="18"/>
        </w:rPr>
        <w:t xml:space="preserve"> Rozporządzenie Parlamentu Europejskiego i Rady (UE) 2016/679 z dnia 27 kwietnia 2016 r. w </w:t>
      </w:r>
      <w:r w:rsidRPr="00E13C69">
        <w:rPr>
          <w:i/>
          <w:sz w:val="18"/>
        </w:rPr>
        <w:t>sprawie ochrony osób fizycznych w związku z przetwarzaniem dany osobowych i w sprawie swobodnego przepływu takich danych oraz uchylenia dyrektywy 95/46/WE</w:t>
      </w:r>
      <w:r w:rsidRPr="00E13C69">
        <w:rPr>
          <w:sz w:val="18"/>
        </w:rPr>
        <w:t xml:space="preserve"> (ogólne rozporządzenie o ochronie danych) (Dz. Urz. UE L119 z 04.05.2016, s.1).</w:t>
      </w:r>
    </w:p>
  </w:footnote>
  <w:footnote w:id="2">
    <w:p w14:paraId="07CDAB60" w14:textId="77777777" w:rsidR="00CE336D" w:rsidRPr="00424BA9" w:rsidRDefault="00CE336D" w:rsidP="00A00638">
      <w:pPr>
        <w:pStyle w:val="Tekstprzypisudolnego"/>
        <w:jc w:val="both"/>
      </w:pPr>
      <w:r w:rsidRPr="00E13C69">
        <w:rPr>
          <w:rStyle w:val="Odwoanieprzypisudolnego"/>
          <w:sz w:val="18"/>
        </w:rPr>
        <w:footnoteRef/>
      </w:r>
      <w:r w:rsidRPr="00E13C69">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791B17BF" w14:textId="77777777" w:rsidR="00CE336D" w:rsidRDefault="00CE336D" w:rsidP="00836386">
      <w:pPr>
        <w:pStyle w:val="Tekstprzypisudolnego"/>
        <w:rPr>
          <w:lang w:val="pl-PL"/>
        </w:rPr>
      </w:pPr>
      <w:r>
        <w:rPr>
          <w:rStyle w:val="Odwoanieprzypisudolnego"/>
        </w:rPr>
        <w:sym w:font="Symbol" w:char="F02A"/>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3281" w14:textId="3032E033" w:rsidR="00CE336D" w:rsidRPr="00C17C6D" w:rsidRDefault="00CE336D" w:rsidP="0045190F">
    <w:pPr>
      <w:tabs>
        <w:tab w:val="center" w:pos="4536"/>
        <w:tab w:val="right" w:pos="9072"/>
      </w:tabs>
      <w:jc w:val="right"/>
      <w:rPr>
        <w:b/>
        <w:sz w:val="20"/>
        <w:szCs w:val="20"/>
        <w:lang w:val="x-none"/>
      </w:rPr>
    </w:pPr>
    <w:r w:rsidRPr="00C17C6D">
      <w:rPr>
        <w:b/>
        <w:color w:val="auto"/>
        <w:sz w:val="20"/>
        <w:szCs w:val="20"/>
      </w:rPr>
      <w:t>Nr sprawy: ZP/</w:t>
    </w:r>
    <w:r>
      <w:rPr>
        <w:b/>
        <w:color w:val="auto"/>
        <w:sz w:val="20"/>
        <w:szCs w:val="20"/>
      </w:rPr>
      <w:t>127/2024</w:t>
    </w:r>
  </w:p>
  <w:p w14:paraId="79BC0D13" w14:textId="77777777" w:rsidR="00CE336D" w:rsidRDefault="00CE33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3339" w14:textId="0D55A444" w:rsidR="00CE336D" w:rsidRPr="00C17C6D" w:rsidRDefault="00CE336D" w:rsidP="00C17C6D">
    <w:pPr>
      <w:tabs>
        <w:tab w:val="center" w:pos="4536"/>
        <w:tab w:val="right" w:pos="9072"/>
      </w:tabs>
      <w:jc w:val="right"/>
      <w:rPr>
        <w:b/>
        <w:sz w:val="20"/>
        <w:szCs w:val="20"/>
        <w:lang w:val="x-none"/>
      </w:rPr>
    </w:pPr>
    <w:r w:rsidRPr="00C17C6D">
      <w:rPr>
        <w:b/>
        <w:color w:val="auto"/>
        <w:sz w:val="20"/>
        <w:szCs w:val="20"/>
      </w:rPr>
      <w:t>Nr sprawy: ZP/</w:t>
    </w:r>
    <w:r>
      <w:rPr>
        <w:b/>
        <w:color w:val="auto"/>
        <w:sz w:val="20"/>
        <w:szCs w:val="20"/>
      </w:rPr>
      <w:t>127/2024</w:t>
    </w:r>
  </w:p>
  <w:p w14:paraId="113AA4A5" w14:textId="77777777" w:rsidR="00CE336D" w:rsidRDefault="00CE33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3" w15:restartNumberingAfterBreak="0">
    <w:nsid w:val="00000008"/>
    <w:multiLevelType w:val="singleLevel"/>
    <w:tmpl w:val="00000008"/>
    <w:name w:val="WW8Num10"/>
    <w:lvl w:ilvl="0">
      <w:start w:val="1"/>
      <w:numFmt w:val="decimal"/>
      <w:lvlText w:val="%1."/>
      <w:lvlJc w:val="left"/>
      <w:pPr>
        <w:tabs>
          <w:tab w:val="num" w:pos="0"/>
        </w:tabs>
        <w:ind w:left="720" w:hanging="360"/>
      </w:pPr>
      <w:rPr>
        <w:color w:val="000000"/>
        <w:sz w:val="24"/>
        <w:szCs w:val="24"/>
      </w:rPr>
    </w:lvl>
  </w:abstractNum>
  <w:abstractNum w:abstractNumId="4"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C"/>
    <w:multiLevelType w:val="multilevel"/>
    <w:tmpl w:val="F6C807FA"/>
    <w:name w:val="WW8Num28"/>
    <w:styleLink w:val="Styl722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1890F03"/>
    <w:multiLevelType w:val="hybridMultilevel"/>
    <w:tmpl w:val="12F6C146"/>
    <w:styleLink w:val="Styl22131"/>
    <w:lvl w:ilvl="0" w:tplc="5252673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9E4A7C"/>
    <w:multiLevelType w:val="hybridMultilevel"/>
    <w:tmpl w:val="4C2A78A2"/>
    <w:styleLink w:val="Styl162141"/>
    <w:lvl w:ilvl="0" w:tplc="6D7EDC6E">
      <w:start w:val="1"/>
      <w:numFmt w:val="lowerLetter"/>
      <w:lvlText w:val="%1)"/>
      <w:lvlJc w:val="left"/>
      <w:pPr>
        <w:ind w:left="1429" w:hanging="360"/>
      </w:pPr>
      <w:rPr>
        <w:rFonts w:ascii="Times New Roman" w:eastAsia="Times New Roman"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 w15:restartNumberingAfterBreak="0">
    <w:nsid w:val="01E150A1"/>
    <w:multiLevelType w:val="hybridMultilevel"/>
    <w:tmpl w:val="A0D23000"/>
    <w:styleLink w:val="Styl114131"/>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01EA18AB"/>
    <w:multiLevelType w:val="multilevel"/>
    <w:tmpl w:val="F612C3DC"/>
    <w:styleLink w:val="Styl821121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15:restartNumberingAfterBreak="0">
    <w:nsid w:val="033C3E65"/>
    <w:multiLevelType w:val="hybridMultilevel"/>
    <w:tmpl w:val="EE06FC08"/>
    <w:styleLink w:val="Styl44132"/>
    <w:lvl w:ilvl="0" w:tplc="AFF61138">
      <w:start w:val="1"/>
      <w:numFmt w:val="bullet"/>
      <w:lvlText w:val=""/>
      <w:lvlJc w:val="left"/>
      <w:pPr>
        <w:ind w:left="2441" w:hanging="360"/>
      </w:pPr>
      <w:rPr>
        <w:rFonts w:ascii="Symbol" w:hAnsi="Symbol" w:hint="default"/>
      </w:rPr>
    </w:lvl>
    <w:lvl w:ilvl="1" w:tplc="04150003" w:tentative="1">
      <w:start w:val="1"/>
      <w:numFmt w:val="bullet"/>
      <w:lvlText w:val="o"/>
      <w:lvlJc w:val="left"/>
      <w:pPr>
        <w:ind w:left="3161" w:hanging="360"/>
      </w:pPr>
      <w:rPr>
        <w:rFonts w:ascii="Courier New" w:hAnsi="Courier New" w:cs="Courier New" w:hint="default"/>
      </w:rPr>
    </w:lvl>
    <w:lvl w:ilvl="2" w:tplc="04150005" w:tentative="1">
      <w:start w:val="1"/>
      <w:numFmt w:val="bullet"/>
      <w:lvlText w:val=""/>
      <w:lvlJc w:val="left"/>
      <w:pPr>
        <w:ind w:left="3881" w:hanging="360"/>
      </w:pPr>
      <w:rPr>
        <w:rFonts w:ascii="Wingdings" w:hAnsi="Wingdings" w:hint="default"/>
      </w:rPr>
    </w:lvl>
    <w:lvl w:ilvl="3" w:tplc="04150001" w:tentative="1">
      <w:start w:val="1"/>
      <w:numFmt w:val="bullet"/>
      <w:lvlText w:val=""/>
      <w:lvlJc w:val="left"/>
      <w:pPr>
        <w:ind w:left="4601" w:hanging="360"/>
      </w:pPr>
      <w:rPr>
        <w:rFonts w:ascii="Symbol" w:hAnsi="Symbol" w:hint="default"/>
      </w:rPr>
    </w:lvl>
    <w:lvl w:ilvl="4" w:tplc="04150003" w:tentative="1">
      <w:start w:val="1"/>
      <w:numFmt w:val="bullet"/>
      <w:lvlText w:val="o"/>
      <w:lvlJc w:val="left"/>
      <w:pPr>
        <w:ind w:left="5321" w:hanging="360"/>
      </w:pPr>
      <w:rPr>
        <w:rFonts w:ascii="Courier New" w:hAnsi="Courier New" w:cs="Courier New" w:hint="default"/>
      </w:rPr>
    </w:lvl>
    <w:lvl w:ilvl="5" w:tplc="04150005" w:tentative="1">
      <w:start w:val="1"/>
      <w:numFmt w:val="bullet"/>
      <w:lvlText w:val=""/>
      <w:lvlJc w:val="left"/>
      <w:pPr>
        <w:ind w:left="6041" w:hanging="360"/>
      </w:pPr>
      <w:rPr>
        <w:rFonts w:ascii="Wingdings" w:hAnsi="Wingdings" w:hint="default"/>
      </w:rPr>
    </w:lvl>
    <w:lvl w:ilvl="6" w:tplc="04150001" w:tentative="1">
      <w:start w:val="1"/>
      <w:numFmt w:val="bullet"/>
      <w:lvlText w:val=""/>
      <w:lvlJc w:val="left"/>
      <w:pPr>
        <w:ind w:left="6761" w:hanging="360"/>
      </w:pPr>
      <w:rPr>
        <w:rFonts w:ascii="Symbol" w:hAnsi="Symbol" w:hint="default"/>
      </w:rPr>
    </w:lvl>
    <w:lvl w:ilvl="7" w:tplc="04150003" w:tentative="1">
      <w:start w:val="1"/>
      <w:numFmt w:val="bullet"/>
      <w:lvlText w:val="o"/>
      <w:lvlJc w:val="left"/>
      <w:pPr>
        <w:ind w:left="7481" w:hanging="360"/>
      </w:pPr>
      <w:rPr>
        <w:rFonts w:ascii="Courier New" w:hAnsi="Courier New" w:cs="Courier New" w:hint="default"/>
      </w:rPr>
    </w:lvl>
    <w:lvl w:ilvl="8" w:tplc="04150005" w:tentative="1">
      <w:start w:val="1"/>
      <w:numFmt w:val="bullet"/>
      <w:lvlText w:val=""/>
      <w:lvlJc w:val="left"/>
      <w:pPr>
        <w:ind w:left="8201" w:hanging="360"/>
      </w:pPr>
      <w:rPr>
        <w:rFonts w:ascii="Wingdings" w:hAnsi="Wingdings" w:hint="default"/>
      </w:rPr>
    </w:lvl>
  </w:abstractNum>
  <w:abstractNum w:abstractNumId="12" w15:restartNumberingAfterBreak="0">
    <w:nsid w:val="044509D7"/>
    <w:multiLevelType w:val="hybridMultilevel"/>
    <w:tmpl w:val="52528F8C"/>
    <w:styleLink w:val="Styl2431"/>
    <w:lvl w:ilvl="0" w:tplc="91DC0E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6189A"/>
    <w:multiLevelType w:val="multilevel"/>
    <w:tmpl w:val="0415001D"/>
    <w:styleLink w:val="Styl183114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5110ED1"/>
    <w:multiLevelType w:val="hybridMultilevel"/>
    <w:tmpl w:val="E7F075DC"/>
    <w:styleLink w:val="Styl183211"/>
    <w:lvl w:ilvl="0" w:tplc="44D883D6">
      <w:start w:val="1"/>
      <w:numFmt w:val="decimal"/>
      <w:lvlText w:val="%1."/>
      <w:lvlJc w:val="left"/>
      <w:pPr>
        <w:ind w:left="720" w:hanging="360"/>
      </w:pPr>
      <w:rPr>
        <w:rFonts w:hint="default"/>
        <w:b w:val="0"/>
        <w:i w:val="0"/>
        <w:color w:val="auto"/>
      </w:rPr>
    </w:lvl>
    <w:lvl w:ilvl="1" w:tplc="04150011">
      <w:start w:val="1"/>
      <w:numFmt w:val="decimal"/>
      <w:lvlText w:val="%2)"/>
      <w:lvlJc w:val="left"/>
      <w:pPr>
        <w:ind w:left="1440" w:hanging="360"/>
      </w:pPr>
    </w:lvl>
    <w:lvl w:ilvl="2" w:tplc="15D023A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FC41EF"/>
    <w:multiLevelType w:val="multilevel"/>
    <w:tmpl w:val="8438E21E"/>
    <w:styleLink w:val="Styl2522"/>
    <w:lvl w:ilvl="0">
      <w:start w:val="3"/>
      <w:numFmt w:val="decimal"/>
      <w:lvlText w:val="%1."/>
      <w:lvlJc w:val="left"/>
      <w:pPr>
        <w:tabs>
          <w:tab w:val="num" w:pos="630"/>
        </w:tabs>
        <w:ind w:left="630" w:hanging="630"/>
      </w:pPr>
      <w:rPr>
        <w:color w:val="auto"/>
      </w:rPr>
    </w:lvl>
    <w:lvl w:ilvl="1">
      <w:start w:val="1"/>
      <w:numFmt w:val="decimal"/>
      <w:lvlText w:val="%2)"/>
      <w:lvlJc w:val="left"/>
      <w:pPr>
        <w:tabs>
          <w:tab w:val="num" w:pos="1481"/>
        </w:tabs>
        <w:ind w:left="1481" w:hanging="630"/>
      </w:pPr>
      <w:rPr>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17"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1B692C"/>
    <w:multiLevelType w:val="multilevel"/>
    <w:tmpl w:val="0415001D"/>
    <w:styleLink w:val="Styl1516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9E1DA1"/>
    <w:multiLevelType w:val="hybridMultilevel"/>
    <w:tmpl w:val="F950112C"/>
    <w:styleLink w:val="Styl1331111"/>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1" w15:restartNumberingAfterBreak="0">
    <w:nsid w:val="069F3420"/>
    <w:multiLevelType w:val="hybridMultilevel"/>
    <w:tmpl w:val="B9A2238A"/>
    <w:styleLink w:val="Styl1422111"/>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B741F6"/>
    <w:multiLevelType w:val="hybridMultilevel"/>
    <w:tmpl w:val="62D29DA4"/>
    <w:styleLink w:val="Styl1031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24" w15:restartNumberingAfterBreak="0">
    <w:nsid w:val="06E9514E"/>
    <w:multiLevelType w:val="hybridMultilevel"/>
    <w:tmpl w:val="3FBEE562"/>
    <w:styleLink w:val="Styl11152"/>
    <w:lvl w:ilvl="0" w:tplc="650CF58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225871"/>
    <w:multiLevelType w:val="hybridMultilevel"/>
    <w:tmpl w:val="95A66DC8"/>
    <w:styleLink w:val="Styl4241"/>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7836CB6"/>
    <w:multiLevelType w:val="hybridMultilevel"/>
    <w:tmpl w:val="9B66FCDA"/>
    <w:styleLink w:val="WW8Num141"/>
    <w:lvl w:ilvl="0" w:tplc="F02ECA0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E17725"/>
    <w:multiLevelType w:val="multilevel"/>
    <w:tmpl w:val="C94CE3E2"/>
    <w:styleLink w:val="Styl7414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07F44881"/>
    <w:multiLevelType w:val="hybridMultilevel"/>
    <w:tmpl w:val="5C7C76D0"/>
    <w:styleLink w:val="Styl111231"/>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8140879"/>
    <w:multiLevelType w:val="hybridMultilevel"/>
    <w:tmpl w:val="D132F610"/>
    <w:lvl w:ilvl="0" w:tplc="512A2D6A">
      <w:start w:val="1"/>
      <w:numFmt w:val="decimal"/>
      <w:lvlText w:val="%1."/>
      <w:lvlJc w:val="left"/>
      <w:pPr>
        <w:ind w:left="360" w:hanging="360"/>
      </w:pPr>
      <w:rPr>
        <w:rFonts w:ascii="Times New Roman" w:eastAsiaTheme="minorHAnsi" w:hAnsi="Times New Roman" w:cs="Times New Roman"/>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83A3AAC"/>
    <w:multiLevelType w:val="hybridMultilevel"/>
    <w:tmpl w:val="0AF46D74"/>
    <w:styleLink w:val="Styl52115"/>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08DF798D"/>
    <w:multiLevelType w:val="hybridMultilevel"/>
    <w:tmpl w:val="D7C4F914"/>
    <w:styleLink w:val="Styl1132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08F729ED"/>
    <w:multiLevelType w:val="hybridMultilevel"/>
    <w:tmpl w:val="EBFCA058"/>
    <w:styleLink w:val="Styl41311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0C3FD9"/>
    <w:multiLevelType w:val="hybridMultilevel"/>
    <w:tmpl w:val="5322A128"/>
    <w:styleLink w:val="Styl31441"/>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09163116"/>
    <w:multiLevelType w:val="hybridMultilevel"/>
    <w:tmpl w:val="05D897F0"/>
    <w:styleLink w:val="Styl564"/>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6" w15:restartNumberingAfterBreak="0">
    <w:nsid w:val="093F5B18"/>
    <w:multiLevelType w:val="hybridMultilevel"/>
    <w:tmpl w:val="01902FDC"/>
    <w:styleLink w:val="Styl20211412"/>
    <w:lvl w:ilvl="0" w:tplc="04150011">
      <w:start w:val="1"/>
      <w:numFmt w:val="decimal"/>
      <w:lvlText w:val="%1)"/>
      <w:lvlJc w:val="left"/>
      <w:pPr>
        <w:ind w:left="3879" w:hanging="360"/>
      </w:pPr>
    </w:lvl>
    <w:lvl w:ilvl="1" w:tplc="04150019" w:tentative="1">
      <w:start w:val="1"/>
      <w:numFmt w:val="lowerLetter"/>
      <w:lvlText w:val="%2."/>
      <w:lvlJc w:val="left"/>
      <w:pPr>
        <w:ind w:left="4599" w:hanging="360"/>
      </w:pPr>
    </w:lvl>
    <w:lvl w:ilvl="2" w:tplc="0415001B" w:tentative="1">
      <w:start w:val="1"/>
      <w:numFmt w:val="lowerRoman"/>
      <w:lvlText w:val="%3."/>
      <w:lvlJc w:val="right"/>
      <w:pPr>
        <w:ind w:left="5319" w:hanging="180"/>
      </w:pPr>
    </w:lvl>
    <w:lvl w:ilvl="3" w:tplc="0415000F" w:tentative="1">
      <w:start w:val="1"/>
      <w:numFmt w:val="decimal"/>
      <w:lvlText w:val="%4."/>
      <w:lvlJc w:val="left"/>
      <w:pPr>
        <w:ind w:left="6039" w:hanging="360"/>
      </w:pPr>
    </w:lvl>
    <w:lvl w:ilvl="4" w:tplc="04150019" w:tentative="1">
      <w:start w:val="1"/>
      <w:numFmt w:val="lowerLetter"/>
      <w:lvlText w:val="%5."/>
      <w:lvlJc w:val="left"/>
      <w:pPr>
        <w:ind w:left="6759" w:hanging="360"/>
      </w:pPr>
    </w:lvl>
    <w:lvl w:ilvl="5" w:tplc="0415001B" w:tentative="1">
      <w:start w:val="1"/>
      <w:numFmt w:val="lowerRoman"/>
      <w:lvlText w:val="%6."/>
      <w:lvlJc w:val="right"/>
      <w:pPr>
        <w:ind w:left="7479" w:hanging="180"/>
      </w:pPr>
    </w:lvl>
    <w:lvl w:ilvl="6" w:tplc="0415000F" w:tentative="1">
      <w:start w:val="1"/>
      <w:numFmt w:val="decimal"/>
      <w:lvlText w:val="%7."/>
      <w:lvlJc w:val="left"/>
      <w:pPr>
        <w:ind w:left="8199" w:hanging="360"/>
      </w:pPr>
    </w:lvl>
    <w:lvl w:ilvl="7" w:tplc="04150019" w:tentative="1">
      <w:start w:val="1"/>
      <w:numFmt w:val="lowerLetter"/>
      <w:lvlText w:val="%8."/>
      <w:lvlJc w:val="left"/>
      <w:pPr>
        <w:ind w:left="8919" w:hanging="360"/>
      </w:pPr>
    </w:lvl>
    <w:lvl w:ilvl="8" w:tplc="0415001B" w:tentative="1">
      <w:start w:val="1"/>
      <w:numFmt w:val="lowerRoman"/>
      <w:lvlText w:val="%9."/>
      <w:lvlJc w:val="right"/>
      <w:pPr>
        <w:ind w:left="9639" w:hanging="180"/>
      </w:pPr>
    </w:lvl>
  </w:abstractNum>
  <w:abstractNum w:abstractNumId="37"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9" w15:restartNumberingAfterBreak="0">
    <w:nsid w:val="0A54630D"/>
    <w:multiLevelType w:val="hybridMultilevel"/>
    <w:tmpl w:val="C21C462A"/>
    <w:styleLink w:val="Styl182231"/>
    <w:lvl w:ilvl="0" w:tplc="25C8D47E">
      <w:start w:val="1"/>
      <w:numFmt w:val="decimal"/>
      <w:lvlText w:val="%1."/>
      <w:lvlJc w:val="left"/>
      <w:pPr>
        <w:ind w:left="1075" w:hanging="360"/>
      </w:pPr>
      <w:rPr>
        <w:rFonts w:ascii="Times New Roman" w:eastAsia="Times New Roman" w:hAnsi="Times New Roman" w:cs="Times New Roman"/>
      </w:rPr>
    </w:lvl>
    <w:lvl w:ilvl="1" w:tplc="04150019">
      <w:start w:val="1"/>
      <w:numFmt w:val="lowerLetter"/>
      <w:lvlText w:val="%2."/>
      <w:lvlJc w:val="left"/>
      <w:pPr>
        <w:ind w:left="1795" w:hanging="360"/>
      </w:pPr>
    </w:lvl>
    <w:lvl w:ilvl="2" w:tplc="0415001B">
      <w:start w:val="1"/>
      <w:numFmt w:val="lowerRoman"/>
      <w:lvlText w:val="%3."/>
      <w:lvlJc w:val="right"/>
      <w:pPr>
        <w:ind w:left="2515" w:hanging="180"/>
      </w:pPr>
    </w:lvl>
    <w:lvl w:ilvl="3" w:tplc="0415000F">
      <w:start w:val="1"/>
      <w:numFmt w:val="decimal"/>
      <w:lvlText w:val="%4."/>
      <w:lvlJc w:val="left"/>
      <w:pPr>
        <w:ind w:left="3235" w:hanging="360"/>
      </w:pPr>
    </w:lvl>
    <w:lvl w:ilvl="4" w:tplc="04150019">
      <w:start w:val="1"/>
      <w:numFmt w:val="lowerLetter"/>
      <w:lvlText w:val="%5."/>
      <w:lvlJc w:val="left"/>
      <w:pPr>
        <w:ind w:left="3955" w:hanging="360"/>
      </w:pPr>
    </w:lvl>
    <w:lvl w:ilvl="5" w:tplc="0415001B">
      <w:start w:val="1"/>
      <w:numFmt w:val="lowerRoman"/>
      <w:lvlText w:val="%6."/>
      <w:lvlJc w:val="right"/>
      <w:pPr>
        <w:ind w:left="4675" w:hanging="180"/>
      </w:pPr>
    </w:lvl>
    <w:lvl w:ilvl="6" w:tplc="0415000F">
      <w:start w:val="1"/>
      <w:numFmt w:val="decimal"/>
      <w:lvlText w:val="%7."/>
      <w:lvlJc w:val="left"/>
      <w:pPr>
        <w:ind w:left="5395" w:hanging="360"/>
      </w:pPr>
    </w:lvl>
    <w:lvl w:ilvl="7" w:tplc="04150019">
      <w:start w:val="1"/>
      <w:numFmt w:val="lowerLetter"/>
      <w:lvlText w:val="%8."/>
      <w:lvlJc w:val="left"/>
      <w:pPr>
        <w:ind w:left="6115" w:hanging="360"/>
      </w:pPr>
    </w:lvl>
    <w:lvl w:ilvl="8" w:tplc="0415001B">
      <w:start w:val="1"/>
      <w:numFmt w:val="lowerRoman"/>
      <w:lvlText w:val="%9."/>
      <w:lvlJc w:val="right"/>
      <w:pPr>
        <w:ind w:left="6835" w:hanging="180"/>
      </w:pPr>
    </w:lvl>
  </w:abstractNum>
  <w:abstractNum w:abstractNumId="40" w15:restartNumberingAfterBreak="0">
    <w:nsid w:val="0A8828DF"/>
    <w:multiLevelType w:val="hybridMultilevel"/>
    <w:tmpl w:val="6918373A"/>
    <w:styleLink w:val="Styl163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ADB2684"/>
    <w:multiLevelType w:val="multilevel"/>
    <w:tmpl w:val="7366B34C"/>
    <w:styleLink w:val="Styl62114"/>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42" w15:restartNumberingAfterBreak="0">
    <w:nsid w:val="0AEE0924"/>
    <w:multiLevelType w:val="multilevel"/>
    <w:tmpl w:val="0415001D"/>
    <w:styleLink w:val="Styl1514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BE459FC"/>
    <w:multiLevelType w:val="hybridMultilevel"/>
    <w:tmpl w:val="956CFF3A"/>
    <w:styleLink w:val="Styl1622111"/>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C2D5F58"/>
    <w:multiLevelType w:val="hybridMultilevel"/>
    <w:tmpl w:val="E9983294"/>
    <w:styleLink w:val="Styl15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F00DFC"/>
    <w:multiLevelType w:val="multilevel"/>
    <w:tmpl w:val="9F9C9AAC"/>
    <w:styleLink w:val="Styl311221"/>
    <w:lvl w:ilvl="0">
      <w:start w:val="3"/>
      <w:numFmt w:val="decimal"/>
      <w:lvlText w:val="%1."/>
      <w:lvlJc w:val="left"/>
      <w:pPr>
        <w:tabs>
          <w:tab w:val="num" w:pos="630"/>
        </w:tabs>
        <w:ind w:left="630" w:hanging="630"/>
      </w:pPr>
      <w:rPr>
        <w:color w:val="auto"/>
      </w:rPr>
    </w:lvl>
    <w:lvl w:ilvl="1">
      <w:start w:val="1"/>
      <w:numFmt w:val="decimal"/>
      <w:lvlText w:val="%2)"/>
      <w:lvlJc w:val="left"/>
      <w:pPr>
        <w:tabs>
          <w:tab w:val="num" w:pos="1481"/>
        </w:tabs>
        <w:ind w:left="1481" w:hanging="630"/>
      </w:pPr>
      <w:rPr>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46" w15:restartNumberingAfterBreak="0">
    <w:nsid w:val="0D7C05A5"/>
    <w:multiLevelType w:val="hybridMultilevel"/>
    <w:tmpl w:val="9326AA0E"/>
    <w:styleLink w:val="Styl531141"/>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0D9240E9"/>
    <w:multiLevelType w:val="hybridMultilevel"/>
    <w:tmpl w:val="C6785CD6"/>
    <w:styleLink w:val="Styl7251"/>
    <w:lvl w:ilvl="0" w:tplc="EE34FFF8">
      <w:start w:val="1"/>
      <w:numFmt w:val="lowerLetter"/>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DAA5A9A">
      <w:start w:val="1"/>
      <w:numFmt w:val="bullet"/>
      <w:lvlText w:val="-"/>
      <w:lvlJc w:val="left"/>
      <w:pPr>
        <w:ind w:left="8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2A135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9AE5D2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8E0BE5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79056B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B6EB4E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580334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BB872B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0DB57A53"/>
    <w:multiLevelType w:val="hybridMultilevel"/>
    <w:tmpl w:val="269EC866"/>
    <w:styleLink w:val="Styl93141"/>
    <w:lvl w:ilvl="0" w:tplc="73588D78">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716F2E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54E8A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F86CF9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01E370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925FD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5E1F5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7EA5E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946B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0E4236C4"/>
    <w:multiLevelType w:val="hybridMultilevel"/>
    <w:tmpl w:val="F2FC7840"/>
    <w:styleLink w:val="Styl12311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AB82306E">
      <w:start w:val="1"/>
      <w:numFmt w:val="decimal"/>
      <w:lvlText w:val="%3)"/>
      <w:lvlJc w:val="left"/>
      <w:pPr>
        <w:ind w:left="2444" w:hanging="180"/>
      </w:pPr>
      <w:rPr>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0E922A5C"/>
    <w:multiLevelType w:val="hybridMultilevel"/>
    <w:tmpl w:val="A3628F30"/>
    <w:lvl w:ilvl="0" w:tplc="0415000F">
      <w:start w:val="1"/>
      <w:numFmt w:val="bullet"/>
      <w:lvlText w:val=""/>
      <w:lvlJc w:val="left"/>
      <w:pPr>
        <w:ind w:left="360" w:hanging="360"/>
      </w:pPr>
      <w:rPr>
        <w:rFonts w:ascii="Symbol" w:hAnsi="Symbol" w:hint="default"/>
      </w:rPr>
    </w:lvl>
    <w:lvl w:ilvl="1" w:tplc="FFFFFFFF" w:tentative="1">
      <w:start w:val="1"/>
      <w:numFmt w:val="bullet"/>
      <w:lvlText w:val="o"/>
      <w:lvlJc w:val="left"/>
      <w:pPr>
        <w:ind w:left="2256" w:hanging="360"/>
      </w:pPr>
      <w:rPr>
        <w:rFonts w:ascii="Courier New" w:hAnsi="Courier New" w:cs="Courier New" w:hint="default"/>
      </w:rPr>
    </w:lvl>
    <w:lvl w:ilvl="2" w:tplc="FFFFFFFF" w:tentative="1">
      <w:start w:val="1"/>
      <w:numFmt w:val="bullet"/>
      <w:lvlText w:val=""/>
      <w:lvlJc w:val="left"/>
      <w:pPr>
        <w:ind w:left="2976" w:hanging="360"/>
      </w:pPr>
      <w:rPr>
        <w:rFonts w:ascii="Wingdings" w:hAnsi="Wingdings" w:hint="default"/>
      </w:rPr>
    </w:lvl>
    <w:lvl w:ilvl="3" w:tplc="FFFFFFFF" w:tentative="1">
      <w:start w:val="1"/>
      <w:numFmt w:val="bullet"/>
      <w:lvlText w:val=""/>
      <w:lvlJc w:val="left"/>
      <w:pPr>
        <w:ind w:left="3696" w:hanging="360"/>
      </w:pPr>
      <w:rPr>
        <w:rFonts w:ascii="Symbol" w:hAnsi="Symbol" w:hint="default"/>
      </w:rPr>
    </w:lvl>
    <w:lvl w:ilvl="4" w:tplc="FFFFFFFF" w:tentative="1">
      <w:start w:val="1"/>
      <w:numFmt w:val="bullet"/>
      <w:lvlText w:val="o"/>
      <w:lvlJc w:val="left"/>
      <w:pPr>
        <w:ind w:left="4416" w:hanging="360"/>
      </w:pPr>
      <w:rPr>
        <w:rFonts w:ascii="Courier New" w:hAnsi="Courier New" w:cs="Courier New" w:hint="default"/>
      </w:rPr>
    </w:lvl>
    <w:lvl w:ilvl="5" w:tplc="FFFFFFFF" w:tentative="1">
      <w:start w:val="1"/>
      <w:numFmt w:val="bullet"/>
      <w:lvlText w:val=""/>
      <w:lvlJc w:val="left"/>
      <w:pPr>
        <w:ind w:left="5136" w:hanging="360"/>
      </w:pPr>
      <w:rPr>
        <w:rFonts w:ascii="Wingdings" w:hAnsi="Wingdings" w:hint="default"/>
      </w:rPr>
    </w:lvl>
    <w:lvl w:ilvl="6" w:tplc="FFFFFFFF" w:tentative="1">
      <w:start w:val="1"/>
      <w:numFmt w:val="bullet"/>
      <w:lvlText w:val=""/>
      <w:lvlJc w:val="left"/>
      <w:pPr>
        <w:ind w:left="5856" w:hanging="360"/>
      </w:pPr>
      <w:rPr>
        <w:rFonts w:ascii="Symbol" w:hAnsi="Symbol" w:hint="default"/>
      </w:rPr>
    </w:lvl>
    <w:lvl w:ilvl="7" w:tplc="FFFFFFFF" w:tentative="1">
      <w:start w:val="1"/>
      <w:numFmt w:val="bullet"/>
      <w:lvlText w:val="o"/>
      <w:lvlJc w:val="left"/>
      <w:pPr>
        <w:ind w:left="6576" w:hanging="360"/>
      </w:pPr>
      <w:rPr>
        <w:rFonts w:ascii="Courier New" w:hAnsi="Courier New" w:cs="Courier New" w:hint="default"/>
      </w:rPr>
    </w:lvl>
    <w:lvl w:ilvl="8" w:tplc="FFFFFFFF" w:tentative="1">
      <w:start w:val="1"/>
      <w:numFmt w:val="bullet"/>
      <w:lvlText w:val=""/>
      <w:lvlJc w:val="left"/>
      <w:pPr>
        <w:ind w:left="7296" w:hanging="360"/>
      </w:pPr>
      <w:rPr>
        <w:rFonts w:ascii="Wingdings" w:hAnsi="Wingdings" w:hint="default"/>
      </w:rPr>
    </w:lvl>
  </w:abstractNum>
  <w:abstractNum w:abstractNumId="51" w15:restartNumberingAfterBreak="0">
    <w:nsid w:val="0E9D465A"/>
    <w:multiLevelType w:val="multilevel"/>
    <w:tmpl w:val="6F6264B2"/>
    <w:styleLink w:val="Styl27141"/>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0EEE7221"/>
    <w:multiLevelType w:val="hybridMultilevel"/>
    <w:tmpl w:val="35B49F92"/>
    <w:styleLink w:val="Styl2141143"/>
    <w:lvl w:ilvl="0" w:tplc="AFF611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F776D75"/>
    <w:multiLevelType w:val="hybridMultilevel"/>
    <w:tmpl w:val="6E36B02E"/>
    <w:styleLink w:val="WW8Num123"/>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0FC63F0E"/>
    <w:multiLevelType w:val="hybridMultilevel"/>
    <w:tmpl w:val="8BDC11E0"/>
    <w:styleLink w:val="Styl19224"/>
    <w:lvl w:ilvl="0" w:tplc="BCFCAEB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5" w15:restartNumberingAfterBreak="0">
    <w:nsid w:val="10164DEA"/>
    <w:multiLevelType w:val="hybridMultilevel"/>
    <w:tmpl w:val="6A50F508"/>
    <w:styleLink w:val="Styl531111"/>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1661BB"/>
    <w:multiLevelType w:val="hybridMultilevel"/>
    <w:tmpl w:val="3740218C"/>
    <w:styleLink w:val="Styl12414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08270C2"/>
    <w:multiLevelType w:val="hybridMultilevel"/>
    <w:tmpl w:val="34D05B06"/>
    <w:styleLink w:val="Styl313232"/>
    <w:lvl w:ilvl="0" w:tplc="47B0B59E">
      <w:start w:val="1"/>
      <w:numFmt w:val="decimal"/>
      <w:lvlText w:val="%1."/>
      <w:lvlJc w:val="left"/>
      <w:pPr>
        <w:ind w:left="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7CB3E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F2CD9A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7CB93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E4CD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444BD9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4AD7F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80BE7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6BED9F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8" w15:restartNumberingAfterBreak="0">
    <w:nsid w:val="10D16626"/>
    <w:multiLevelType w:val="hybridMultilevel"/>
    <w:tmpl w:val="240AE7AC"/>
    <w:styleLink w:val="Styl15221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12417EB2"/>
    <w:multiLevelType w:val="hybridMultilevel"/>
    <w:tmpl w:val="A4EA3D20"/>
    <w:styleLink w:val="Styl51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12881BBA"/>
    <w:multiLevelType w:val="hybridMultilevel"/>
    <w:tmpl w:val="DF66FD4A"/>
    <w:styleLink w:val="Styl114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2D65B1F"/>
    <w:multiLevelType w:val="multilevel"/>
    <w:tmpl w:val="F6968A7C"/>
    <w:styleLink w:val="Styl2213"/>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136966F3"/>
    <w:multiLevelType w:val="hybridMultilevel"/>
    <w:tmpl w:val="E68AEABC"/>
    <w:styleLink w:val="Styl204111"/>
    <w:lvl w:ilvl="0" w:tplc="C1AC8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388780B"/>
    <w:multiLevelType w:val="hybridMultilevel"/>
    <w:tmpl w:val="347853CE"/>
    <w:styleLink w:val="Styl72115"/>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3C23D30"/>
    <w:multiLevelType w:val="multilevel"/>
    <w:tmpl w:val="0415001F"/>
    <w:styleLink w:val="Styl163114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13EC7BDF"/>
    <w:multiLevelType w:val="hybridMultilevel"/>
    <w:tmpl w:val="E7288AFC"/>
    <w:styleLink w:val="Styl203132"/>
    <w:lvl w:ilvl="0" w:tplc="8F30AFD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144D76AA"/>
    <w:multiLevelType w:val="hybridMultilevel"/>
    <w:tmpl w:val="6DD26D9C"/>
    <w:styleLink w:val="Styl82141"/>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8"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69" w15:restartNumberingAfterBreak="0">
    <w:nsid w:val="14D72672"/>
    <w:multiLevelType w:val="hybridMultilevel"/>
    <w:tmpl w:val="F25EB68E"/>
    <w:styleLink w:val="Styl15322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3545FD"/>
    <w:multiLevelType w:val="hybridMultilevel"/>
    <w:tmpl w:val="C4F0CED6"/>
    <w:styleLink w:val="Styl5311"/>
    <w:lvl w:ilvl="0" w:tplc="F7CE2448">
      <w:start w:val="1"/>
      <w:numFmt w:val="decimal"/>
      <w:lvlText w:val="%1."/>
      <w:lvlJc w:val="left"/>
      <w:pPr>
        <w:ind w:left="720" w:hanging="360"/>
      </w:pPr>
      <w:rPr>
        <w:b w:val="0"/>
      </w:rPr>
    </w:lvl>
    <w:lvl w:ilvl="1" w:tplc="91AE5D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DC2534"/>
    <w:multiLevelType w:val="hybridMultilevel"/>
    <w:tmpl w:val="EE7EEC34"/>
    <w:styleLink w:val="Styl20313"/>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730512E"/>
    <w:multiLevelType w:val="hybridMultilevel"/>
    <w:tmpl w:val="59FEE538"/>
    <w:styleLink w:val="Styl5115"/>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4" w15:restartNumberingAfterBreak="0">
    <w:nsid w:val="17455D2D"/>
    <w:multiLevelType w:val="multilevel"/>
    <w:tmpl w:val="29D05C32"/>
    <w:styleLink w:val="Styl512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1745692B"/>
    <w:multiLevelType w:val="multilevel"/>
    <w:tmpl w:val="0415001F"/>
    <w:styleLink w:val="Styl114114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6" w15:restartNumberingAfterBreak="0">
    <w:nsid w:val="182045CB"/>
    <w:multiLevelType w:val="multilevel"/>
    <w:tmpl w:val="F6968A7C"/>
    <w:styleLink w:val="Styl193114"/>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186B0068"/>
    <w:multiLevelType w:val="hybridMultilevel"/>
    <w:tmpl w:val="67E4ECA4"/>
    <w:styleLink w:val="Styl3112211"/>
    <w:lvl w:ilvl="0" w:tplc="F5F0B4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8B757D8"/>
    <w:multiLevelType w:val="multilevel"/>
    <w:tmpl w:val="0415001D"/>
    <w:styleLink w:val="Styl15215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18CB679B"/>
    <w:multiLevelType w:val="hybridMultilevel"/>
    <w:tmpl w:val="EBC226BE"/>
    <w:styleLink w:val="Styl17341"/>
    <w:lvl w:ilvl="0" w:tplc="04150011">
      <w:start w:val="1"/>
      <w:numFmt w:val="decimal"/>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80" w15:restartNumberingAfterBreak="0">
    <w:nsid w:val="18DC7019"/>
    <w:multiLevelType w:val="hybridMultilevel"/>
    <w:tmpl w:val="94A4F66C"/>
    <w:styleLink w:val="Styl37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19340FAC"/>
    <w:multiLevelType w:val="multilevel"/>
    <w:tmpl w:val="2EC006D0"/>
    <w:styleLink w:val="Styl162114"/>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82" w15:restartNumberingAfterBreak="0">
    <w:nsid w:val="196F7A67"/>
    <w:multiLevelType w:val="hybridMultilevel"/>
    <w:tmpl w:val="57E08262"/>
    <w:styleLink w:val="Styl25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A1F489C"/>
    <w:multiLevelType w:val="multilevel"/>
    <w:tmpl w:val="0415001D"/>
    <w:styleLink w:val="Styl16414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1A7C47C6"/>
    <w:multiLevelType w:val="hybridMultilevel"/>
    <w:tmpl w:val="700609CE"/>
    <w:styleLink w:val="Styl20411"/>
    <w:lvl w:ilvl="0" w:tplc="EC8418F0">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ABB1C9B"/>
    <w:multiLevelType w:val="multilevel"/>
    <w:tmpl w:val="0415001D"/>
    <w:styleLink w:val="Styl163112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1AD05C0A"/>
    <w:multiLevelType w:val="hybridMultilevel"/>
    <w:tmpl w:val="BAAC0450"/>
    <w:styleLink w:val="Styl10341"/>
    <w:lvl w:ilvl="0" w:tplc="D77C330C">
      <w:start w:val="1"/>
      <w:numFmt w:val="lowerLetter"/>
      <w:lvlText w:val="%1)"/>
      <w:lvlJc w:val="left"/>
      <w:pPr>
        <w:ind w:left="1724" w:hanging="360"/>
      </w:pPr>
      <w:rPr>
        <w:rFonts w:ascii="Times New Roman" w:hAnsi="Times New Roman" w:cs="Times New Roman"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7" w15:restartNumberingAfterBreak="0">
    <w:nsid w:val="1B4270F0"/>
    <w:multiLevelType w:val="hybridMultilevel"/>
    <w:tmpl w:val="E01AC4EC"/>
    <w:styleLink w:val="Styl16341"/>
    <w:lvl w:ilvl="0" w:tplc="AFF6113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1B6517DC"/>
    <w:multiLevelType w:val="hybridMultilevel"/>
    <w:tmpl w:val="D4D819DE"/>
    <w:styleLink w:val="Styl2162"/>
    <w:lvl w:ilvl="0" w:tplc="B44C6C6C">
      <w:start w:val="1"/>
      <w:numFmt w:val="lowerLetter"/>
      <w:lvlText w:val="%1)"/>
      <w:lvlJc w:val="left"/>
      <w:pPr>
        <w:ind w:left="1769" w:hanging="360"/>
      </w:pPr>
      <w:rPr>
        <w:rFonts w:ascii="Times New Roman" w:hAnsi="Times New Roman" w:cs="Times New Roman" w:hint="default"/>
        <w:b w:val="0"/>
        <w:bCs w:val="0"/>
        <w:i w:val="0"/>
        <w:iCs w:val="0"/>
        <w:color w:val="auto"/>
        <w:sz w:val="22"/>
        <w:szCs w:val="18"/>
      </w:rPr>
    </w:lvl>
    <w:lvl w:ilvl="1" w:tplc="04150019">
      <w:start w:val="1"/>
      <w:numFmt w:val="lowerLetter"/>
      <w:lvlText w:val="%2."/>
      <w:lvlJc w:val="left"/>
      <w:pPr>
        <w:ind w:left="2489" w:hanging="360"/>
      </w:pPr>
    </w:lvl>
    <w:lvl w:ilvl="2" w:tplc="0415001B">
      <w:start w:val="1"/>
      <w:numFmt w:val="lowerRoman"/>
      <w:lvlText w:val="%3."/>
      <w:lvlJc w:val="right"/>
      <w:pPr>
        <w:ind w:left="3209" w:hanging="180"/>
      </w:pPr>
    </w:lvl>
    <w:lvl w:ilvl="3" w:tplc="0415000F">
      <w:start w:val="1"/>
      <w:numFmt w:val="decimal"/>
      <w:lvlText w:val="%4."/>
      <w:lvlJc w:val="left"/>
      <w:pPr>
        <w:ind w:left="3929" w:hanging="360"/>
      </w:pPr>
    </w:lvl>
    <w:lvl w:ilvl="4" w:tplc="04150019">
      <w:start w:val="1"/>
      <w:numFmt w:val="lowerLetter"/>
      <w:lvlText w:val="%5."/>
      <w:lvlJc w:val="left"/>
      <w:pPr>
        <w:ind w:left="4649" w:hanging="360"/>
      </w:pPr>
    </w:lvl>
    <w:lvl w:ilvl="5" w:tplc="0415001B">
      <w:start w:val="1"/>
      <w:numFmt w:val="lowerRoman"/>
      <w:lvlText w:val="%6."/>
      <w:lvlJc w:val="right"/>
      <w:pPr>
        <w:ind w:left="5369" w:hanging="180"/>
      </w:pPr>
    </w:lvl>
    <w:lvl w:ilvl="6" w:tplc="0415000F">
      <w:start w:val="1"/>
      <w:numFmt w:val="decimal"/>
      <w:lvlText w:val="%7."/>
      <w:lvlJc w:val="left"/>
      <w:pPr>
        <w:ind w:left="6089" w:hanging="360"/>
      </w:pPr>
    </w:lvl>
    <w:lvl w:ilvl="7" w:tplc="04150019">
      <w:start w:val="1"/>
      <w:numFmt w:val="lowerLetter"/>
      <w:lvlText w:val="%8."/>
      <w:lvlJc w:val="left"/>
      <w:pPr>
        <w:ind w:left="6809" w:hanging="360"/>
      </w:pPr>
    </w:lvl>
    <w:lvl w:ilvl="8" w:tplc="0415001B">
      <w:start w:val="1"/>
      <w:numFmt w:val="lowerRoman"/>
      <w:lvlText w:val="%9."/>
      <w:lvlJc w:val="right"/>
      <w:pPr>
        <w:ind w:left="7529" w:hanging="180"/>
      </w:pPr>
    </w:lvl>
  </w:abstractNum>
  <w:abstractNum w:abstractNumId="89" w15:restartNumberingAfterBreak="0">
    <w:nsid w:val="1B7D45DB"/>
    <w:multiLevelType w:val="hybridMultilevel"/>
    <w:tmpl w:val="470268F6"/>
    <w:styleLink w:val="Styl103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C023281"/>
    <w:multiLevelType w:val="hybridMultilevel"/>
    <w:tmpl w:val="44BA1D46"/>
    <w:styleLink w:val="Styl621"/>
    <w:lvl w:ilvl="0" w:tplc="FE8A909A">
      <w:start w:val="1"/>
      <w:numFmt w:val="decimal"/>
      <w:lvlText w:val="%1."/>
      <w:lvlJc w:val="center"/>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1CD72858"/>
    <w:multiLevelType w:val="multilevel"/>
    <w:tmpl w:val="8CFAD78C"/>
    <w:styleLink w:val="Styl1514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1CF217D0"/>
    <w:multiLevelType w:val="hybridMultilevel"/>
    <w:tmpl w:val="9B4082B2"/>
    <w:styleLink w:val="Styl3117"/>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1D0C7F55"/>
    <w:multiLevelType w:val="hybridMultilevel"/>
    <w:tmpl w:val="E1B69AC4"/>
    <w:styleLink w:val="Styl174141"/>
    <w:lvl w:ilvl="0" w:tplc="0415000F">
      <w:start w:val="1"/>
      <w:numFmt w:val="decimal"/>
      <w:lvlText w:val="%1."/>
      <w:lvlJc w:val="left"/>
      <w:pPr>
        <w:ind w:left="705" w:firstLine="0"/>
      </w:pPr>
      <w:rPr>
        <w:b w:val="0"/>
        <w:i w:val="0"/>
        <w:strike w:val="0"/>
        <w:dstrike w:val="0"/>
        <w:color w:val="000000"/>
        <w:sz w:val="24"/>
        <w:szCs w:val="24"/>
        <w:u w:val="none" w:color="000000"/>
        <w:effect w:val="none"/>
        <w:bdr w:val="none" w:sz="0" w:space="0" w:color="auto" w:frame="1"/>
        <w:vertAlign w:val="baseline"/>
      </w:rPr>
    </w:lvl>
    <w:lvl w:ilvl="1" w:tplc="EB6E703A">
      <w:start w:val="1"/>
      <w:numFmt w:val="lowerLetter"/>
      <w:lvlText w:val="%2"/>
      <w:lvlJc w:val="left"/>
      <w:pPr>
        <w:ind w:left="1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E56F352">
      <w:start w:val="1"/>
      <w:numFmt w:val="lowerRoman"/>
      <w:lvlText w:val="%3"/>
      <w:lvlJc w:val="left"/>
      <w:pPr>
        <w:ind w:left="20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B42696C">
      <w:start w:val="1"/>
      <w:numFmt w:val="decimal"/>
      <w:lvlText w:val="%4"/>
      <w:lvlJc w:val="left"/>
      <w:pPr>
        <w:ind w:left="27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D458B4">
      <w:start w:val="1"/>
      <w:numFmt w:val="lowerLetter"/>
      <w:lvlText w:val="%5"/>
      <w:lvlJc w:val="left"/>
      <w:pPr>
        <w:ind w:left="34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862FB54">
      <w:start w:val="1"/>
      <w:numFmt w:val="lowerRoman"/>
      <w:lvlText w:val="%6"/>
      <w:lvlJc w:val="left"/>
      <w:pPr>
        <w:ind w:left="41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83C312A">
      <w:start w:val="1"/>
      <w:numFmt w:val="decimal"/>
      <w:lvlText w:val="%7"/>
      <w:lvlJc w:val="left"/>
      <w:pPr>
        <w:ind w:left="48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D162198">
      <w:start w:val="1"/>
      <w:numFmt w:val="lowerLetter"/>
      <w:lvlText w:val="%8"/>
      <w:lvlJc w:val="left"/>
      <w:pPr>
        <w:ind w:left="56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EE0098">
      <w:start w:val="1"/>
      <w:numFmt w:val="lowerRoman"/>
      <w:lvlText w:val="%9"/>
      <w:lvlJc w:val="left"/>
      <w:pPr>
        <w:ind w:left="63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4" w15:restartNumberingAfterBreak="0">
    <w:nsid w:val="1E5842F5"/>
    <w:multiLevelType w:val="hybridMultilevel"/>
    <w:tmpl w:val="F10CFFF8"/>
    <w:styleLink w:val="Styl3131"/>
    <w:lvl w:ilvl="0" w:tplc="D7DC911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5" w15:restartNumberingAfterBreak="0">
    <w:nsid w:val="1FEB3FA7"/>
    <w:multiLevelType w:val="hybridMultilevel"/>
    <w:tmpl w:val="467A488E"/>
    <w:styleLink w:val="Styl141231"/>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02C7686"/>
    <w:multiLevelType w:val="hybridMultilevel"/>
    <w:tmpl w:val="3344477E"/>
    <w:styleLink w:val="Styl72141"/>
    <w:lvl w:ilvl="0" w:tplc="A34AE1E2">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7" w15:restartNumberingAfterBreak="0">
    <w:nsid w:val="21AD1148"/>
    <w:multiLevelType w:val="hybridMultilevel"/>
    <w:tmpl w:val="6EF40BD4"/>
    <w:styleLink w:val="Styl12351"/>
    <w:lvl w:ilvl="0" w:tplc="6284BD28">
      <w:start w:val="1"/>
      <w:numFmt w:val="lowerLetter"/>
      <w:lvlText w:val="%1."/>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1FD2A8F"/>
    <w:multiLevelType w:val="multilevel"/>
    <w:tmpl w:val="C94CE3E2"/>
    <w:styleLink w:val="WW8Num34"/>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15:restartNumberingAfterBreak="0">
    <w:nsid w:val="2220690E"/>
    <w:multiLevelType w:val="hybridMultilevel"/>
    <w:tmpl w:val="F61E8A3C"/>
    <w:styleLink w:val="Styl3141111"/>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223B6959"/>
    <w:multiLevelType w:val="hybridMultilevel"/>
    <w:tmpl w:val="4F189F7C"/>
    <w:styleLink w:val="Styl1921411"/>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1" w15:restartNumberingAfterBreak="0">
    <w:nsid w:val="22DA4ACF"/>
    <w:multiLevelType w:val="hybridMultilevel"/>
    <w:tmpl w:val="0600959C"/>
    <w:styleLink w:val="WW8Num331"/>
    <w:lvl w:ilvl="0" w:tplc="C5E44A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22E44180"/>
    <w:multiLevelType w:val="multilevel"/>
    <w:tmpl w:val="DFC88CEC"/>
    <w:name w:val="NumPar"/>
    <w:styleLink w:val="Styl7223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2F719AB"/>
    <w:multiLevelType w:val="hybridMultilevel"/>
    <w:tmpl w:val="280CC336"/>
    <w:styleLink w:val="Styl133111"/>
    <w:lvl w:ilvl="0" w:tplc="65B07F5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4" w15:restartNumberingAfterBreak="0">
    <w:nsid w:val="23302F31"/>
    <w:multiLevelType w:val="hybridMultilevel"/>
    <w:tmpl w:val="4C98F6B6"/>
    <w:styleLink w:val="Styl413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34372CF"/>
    <w:multiLevelType w:val="hybridMultilevel"/>
    <w:tmpl w:val="6234C18E"/>
    <w:styleLink w:val="Styl24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3867C9C"/>
    <w:multiLevelType w:val="hybridMultilevel"/>
    <w:tmpl w:val="60FC07F8"/>
    <w:styleLink w:val="Styl172231"/>
    <w:lvl w:ilvl="0" w:tplc="19D6A0EA">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1C769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94C86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0DC2F2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E2A37A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8CCA13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D14DCE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486D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687F9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7" w15:restartNumberingAfterBreak="0">
    <w:nsid w:val="23984971"/>
    <w:multiLevelType w:val="hybridMultilevel"/>
    <w:tmpl w:val="6DF253D2"/>
    <w:styleLink w:val="Styl31123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247F47FD"/>
    <w:multiLevelType w:val="multilevel"/>
    <w:tmpl w:val="F86AC6FE"/>
    <w:styleLink w:val="Styl1322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9" w15:restartNumberingAfterBreak="0">
    <w:nsid w:val="261118DC"/>
    <w:multiLevelType w:val="hybridMultilevel"/>
    <w:tmpl w:val="E7B0C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6304375"/>
    <w:multiLevelType w:val="multilevel"/>
    <w:tmpl w:val="604A4D64"/>
    <w:styleLink w:val="Styl16311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26862D55"/>
    <w:multiLevelType w:val="multilevel"/>
    <w:tmpl w:val="0415001D"/>
    <w:styleLink w:val="Styl13316"/>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26F07C63"/>
    <w:multiLevelType w:val="hybridMultilevel"/>
    <w:tmpl w:val="3A2ABCCC"/>
    <w:styleLink w:val="Styl9341"/>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3" w15:restartNumberingAfterBreak="0">
    <w:nsid w:val="274237F7"/>
    <w:multiLevelType w:val="hybridMultilevel"/>
    <w:tmpl w:val="5E88F0E6"/>
    <w:styleLink w:val="Styl414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27C85837"/>
    <w:multiLevelType w:val="multilevel"/>
    <w:tmpl w:val="025008DC"/>
    <w:styleLink w:val="Styl233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5" w15:restartNumberingAfterBreak="0">
    <w:nsid w:val="28545048"/>
    <w:multiLevelType w:val="hybridMultilevel"/>
    <w:tmpl w:val="F17E003E"/>
    <w:styleLink w:val="Styl2941"/>
    <w:lvl w:ilvl="0" w:tplc="CA4A00C4">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265D3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236C27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E6158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248169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AE7DB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C49D7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2498B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8CCBA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6" w15:restartNumberingAfterBreak="0">
    <w:nsid w:val="28632159"/>
    <w:multiLevelType w:val="hybridMultilevel"/>
    <w:tmpl w:val="03367F4A"/>
    <w:styleLink w:val="Styl1145"/>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8A153D3"/>
    <w:multiLevelType w:val="hybridMultilevel"/>
    <w:tmpl w:val="FF608C16"/>
    <w:styleLink w:val="Styl53231"/>
    <w:lvl w:ilvl="0" w:tplc="AFF6113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18" w15:restartNumberingAfterBreak="0">
    <w:nsid w:val="291B3A10"/>
    <w:multiLevelType w:val="hybridMultilevel"/>
    <w:tmpl w:val="52562CBC"/>
    <w:styleLink w:val="Styl163111"/>
    <w:lvl w:ilvl="0" w:tplc="C49E9784">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296369B9"/>
    <w:multiLevelType w:val="hybridMultilevel"/>
    <w:tmpl w:val="DA0A68A8"/>
    <w:styleLink w:val="Styl18412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29752F5D"/>
    <w:multiLevelType w:val="hybridMultilevel"/>
    <w:tmpl w:val="8A681A3E"/>
    <w:lvl w:ilvl="0" w:tplc="ED22F9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99446B7"/>
    <w:multiLevelType w:val="multilevel"/>
    <w:tmpl w:val="0415001D"/>
    <w:styleLink w:val="Styl20212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2999153E"/>
    <w:multiLevelType w:val="hybridMultilevel"/>
    <w:tmpl w:val="7474FBDC"/>
    <w:styleLink w:val="Styl21731"/>
    <w:lvl w:ilvl="0" w:tplc="D094527E">
      <w:start w:val="1"/>
      <w:numFmt w:val="decimal"/>
      <w:lvlText w:val="%1."/>
      <w:lvlJc w:val="left"/>
      <w:pPr>
        <w:ind w:left="786" w:hanging="360"/>
      </w:pPr>
      <w:rPr>
        <w:rFonts w:ascii="Times New Roman" w:eastAsia="Times New Roman" w:hAnsi="Times New Roman" w:cs="Times New Roman"/>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29D33952"/>
    <w:multiLevelType w:val="hybridMultilevel"/>
    <w:tmpl w:val="57F6F0CA"/>
    <w:styleLink w:val="WW8Num124"/>
    <w:lvl w:ilvl="0" w:tplc="FB685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4" w15:restartNumberingAfterBreak="0">
    <w:nsid w:val="2A901280"/>
    <w:multiLevelType w:val="hybridMultilevel"/>
    <w:tmpl w:val="54D62536"/>
    <w:styleLink w:val="Styl311"/>
    <w:lvl w:ilvl="0" w:tplc="F07A3174">
      <w:start w:val="1"/>
      <w:numFmt w:val="decimal"/>
      <w:lvlText w:val="%1."/>
      <w:lvlJc w:val="left"/>
      <w:pPr>
        <w:ind w:left="1288" w:hanging="360"/>
      </w:pPr>
      <w:rPr>
        <w:rFonts w:ascii="Times New Roman" w:eastAsia="Arial Unicode MS" w:hAnsi="Times New Roman" w:cs="Arial Unicode MS"/>
      </w:rPr>
    </w:lvl>
    <w:lvl w:ilvl="1" w:tplc="04150017">
      <w:start w:val="1"/>
      <w:numFmt w:val="lowerLetter"/>
      <w:lvlText w:val="%2."/>
      <w:lvlJc w:val="left"/>
      <w:pPr>
        <w:ind w:left="2008" w:hanging="360"/>
      </w:pPr>
    </w:lvl>
    <w:lvl w:ilvl="2" w:tplc="04150005">
      <w:start w:val="1"/>
      <w:numFmt w:val="lowerRoman"/>
      <w:lvlText w:val="%3."/>
      <w:lvlJc w:val="right"/>
      <w:pPr>
        <w:ind w:left="2728" w:hanging="180"/>
      </w:pPr>
    </w:lvl>
    <w:lvl w:ilvl="3" w:tplc="04150001">
      <w:start w:val="1"/>
      <w:numFmt w:val="decimal"/>
      <w:lvlText w:val="%4."/>
      <w:lvlJc w:val="left"/>
      <w:pPr>
        <w:ind w:left="3448" w:hanging="360"/>
      </w:pPr>
    </w:lvl>
    <w:lvl w:ilvl="4" w:tplc="04150003">
      <w:start w:val="1"/>
      <w:numFmt w:val="lowerLetter"/>
      <w:lvlText w:val="%5."/>
      <w:lvlJc w:val="left"/>
      <w:pPr>
        <w:ind w:left="4168" w:hanging="360"/>
      </w:pPr>
    </w:lvl>
    <w:lvl w:ilvl="5" w:tplc="04150005">
      <w:start w:val="1"/>
      <w:numFmt w:val="lowerRoman"/>
      <w:lvlText w:val="%6."/>
      <w:lvlJc w:val="right"/>
      <w:pPr>
        <w:ind w:left="4888" w:hanging="180"/>
      </w:pPr>
    </w:lvl>
    <w:lvl w:ilvl="6" w:tplc="04150001">
      <w:start w:val="1"/>
      <w:numFmt w:val="decimal"/>
      <w:lvlText w:val="%7."/>
      <w:lvlJc w:val="left"/>
      <w:pPr>
        <w:ind w:left="5608" w:hanging="360"/>
      </w:pPr>
    </w:lvl>
    <w:lvl w:ilvl="7" w:tplc="04150003">
      <w:start w:val="1"/>
      <w:numFmt w:val="lowerLetter"/>
      <w:lvlText w:val="%8."/>
      <w:lvlJc w:val="left"/>
      <w:pPr>
        <w:ind w:left="6328" w:hanging="360"/>
      </w:pPr>
    </w:lvl>
    <w:lvl w:ilvl="8" w:tplc="04150005">
      <w:start w:val="1"/>
      <w:numFmt w:val="lowerRoman"/>
      <w:lvlText w:val="%9."/>
      <w:lvlJc w:val="right"/>
      <w:pPr>
        <w:ind w:left="7048" w:hanging="180"/>
      </w:pPr>
    </w:lvl>
  </w:abstractNum>
  <w:abstractNum w:abstractNumId="125" w15:restartNumberingAfterBreak="0">
    <w:nsid w:val="2A9126CA"/>
    <w:multiLevelType w:val="multilevel"/>
    <w:tmpl w:val="DA92C8EC"/>
    <w:styleLink w:val="Styl781"/>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6" w15:restartNumberingAfterBreak="0">
    <w:nsid w:val="2A94293B"/>
    <w:multiLevelType w:val="hybridMultilevel"/>
    <w:tmpl w:val="46046F38"/>
    <w:styleLink w:val="Styl41411211"/>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7" w15:restartNumberingAfterBreak="0">
    <w:nsid w:val="2B80796B"/>
    <w:multiLevelType w:val="hybridMultilevel"/>
    <w:tmpl w:val="12A0046E"/>
    <w:styleLink w:val="Styl531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2B9C32A4"/>
    <w:multiLevelType w:val="hybridMultilevel"/>
    <w:tmpl w:val="D794CA28"/>
    <w:lvl w:ilvl="0" w:tplc="0415000F">
      <w:start w:val="1"/>
      <w:numFmt w:val="decimal"/>
      <w:lvlText w:val="%1."/>
      <w:lvlJc w:val="left"/>
      <w:pPr>
        <w:ind w:left="3940" w:hanging="360"/>
      </w:pPr>
    </w:lvl>
    <w:lvl w:ilvl="1" w:tplc="04150019" w:tentative="1">
      <w:start w:val="1"/>
      <w:numFmt w:val="lowerLetter"/>
      <w:lvlText w:val="%2."/>
      <w:lvlJc w:val="left"/>
      <w:pPr>
        <w:ind w:left="4660" w:hanging="360"/>
      </w:pPr>
    </w:lvl>
    <w:lvl w:ilvl="2" w:tplc="0415001B" w:tentative="1">
      <w:start w:val="1"/>
      <w:numFmt w:val="lowerRoman"/>
      <w:lvlText w:val="%3."/>
      <w:lvlJc w:val="right"/>
      <w:pPr>
        <w:ind w:left="5380" w:hanging="180"/>
      </w:pPr>
    </w:lvl>
    <w:lvl w:ilvl="3" w:tplc="0415000F" w:tentative="1">
      <w:start w:val="1"/>
      <w:numFmt w:val="decimal"/>
      <w:lvlText w:val="%4."/>
      <w:lvlJc w:val="left"/>
      <w:pPr>
        <w:ind w:left="6100" w:hanging="360"/>
      </w:pPr>
    </w:lvl>
    <w:lvl w:ilvl="4" w:tplc="04150019" w:tentative="1">
      <w:start w:val="1"/>
      <w:numFmt w:val="lowerLetter"/>
      <w:lvlText w:val="%5."/>
      <w:lvlJc w:val="left"/>
      <w:pPr>
        <w:ind w:left="6820" w:hanging="360"/>
      </w:pPr>
    </w:lvl>
    <w:lvl w:ilvl="5" w:tplc="0415001B" w:tentative="1">
      <w:start w:val="1"/>
      <w:numFmt w:val="lowerRoman"/>
      <w:lvlText w:val="%6."/>
      <w:lvlJc w:val="right"/>
      <w:pPr>
        <w:ind w:left="7540" w:hanging="180"/>
      </w:pPr>
    </w:lvl>
    <w:lvl w:ilvl="6" w:tplc="0415000F" w:tentative="1">
      <w:start w:val="1"/>
      <w:numFmt w:val="decimal"/>
      <w:lvlText w:val="%7."/>
      <w:lvlJc w:val="left"/>
      <w:pPr>
        <w:ind w:left="8260" w:hanging="360"/>
      </w:pPr>
    </w:lvl>
    <w:lvl w:ilvl="7" w:tplc="04150019" w:tentative="1">
      <w:start w:val="1"/>
      <w:numFmt w:val="lowerLetter"/>
      <w:lvlText w:val="%8."/>
      <w:lvlJc w:val="left"/>
      <w:pPr>
        <w:ind w:left="8980" w:hanging="360"/>
      </w:pPr>
    </w:lvl>
    <w:lvl w:ilvl="8" w:tplc="0415001B" w:tentative="1">
      <w:start w:val="1"/>
      <w:numFmt w:val="lowerRoman"/>
      <w:lvlText w:val="%9."/>
      <w:lvlJc w:val="right"/>
      <w:pPr>
        <w:ind w:left="9700" w:hanging="180"/>
      </w:pPr>
    </w:lvl>
  </w:abstractNum>
  <w:abstractNum w:abstractNumId="129" w15:restartNumberingAfterBreak="0">
    <w:nsid w:val="2C0E445E"/>
    <w:multiLevelType w:val="hybridMultilevel"/>
    <w:tmpl w:val="09B00BB4"/>
    <w:styleLink w:val="Styl32141"/>
    <w:lvl w:ilvl="0" w:tplc="667E860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84A76EE">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712F07C">
      <w:start w:val="1"/>
      <w:numFmt w:val="bullet"/>
      <w:lvlText w:val="▪"/>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EFE621C">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C40616">
      <w:start w:val="1"/>
      <w:numFmt w:val="bullet"/>
      <w:lvlText w:val="o"/>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638BA7C">
      <w:start w:val="1"/>
      <w:numFmt w:val="bullet"/>
      <w:lvlText w:val="▪"/>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20E966">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3E82CC">
      <w:start w:val="1"/>
      <w:numFmt w:val="bullet"/>
      <w:lvlText w:val="o"/>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443F2C">
      <w:start w:val="1"/>
      <w:numFmt w:val="bullet"/>
      <w:lvlText w:val="▪"/>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0" w15:restartNumberingAfterBreak="0">
    <w:nsid w:val="2CA03EA7"/>
    <w:multiLevelType w:val="hybridMultilevel"/>
    <w:tmpl w:val="92FE8496"/>
    <w:styleLink w:val="Styl152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1"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132" w15:restartNumberingAfterBreak="0">
    <w:nsid w:val="2D280868"/>
    <w:multiLevelType w:val="hybridMultilevel"/>
    <w:tmpl w:val="776CD2CA"/>
    <w:styleLink w:val="Styl2022"/>
    <w:lvl w:ilvl="0" w:tplc="6C800CDA">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EEB3C41"/>
    <w:multiLevelType w:val="multilevel"/>
    <w:tmpl w:val="35069A08"/>
    <w:styleLink w:val="Styl311211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4" w15:restartNumberingAfterBreak="0">
    <w:nsid w:val="2EF10E2A"/>
    <w:multiLevelType w:val="hybridMultilevel"/>
    <w:tmpl w:val="41FA73C2"/>
    <w:styleLink w:val="Styl3141141"/>
    <w:lvl w:ilvl="0" w:tplc="AFA4A040">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EF82642"/>
    <w:multiLevelType w:val="hybridMultilevel"/>
    <w:tmpl w:val="DF988F9E"/>
    <w:styleLink w:val="Styl1022"/>
    <w:lvl w:ilvl="0" w:tplc="52C851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F422484"/>
    <w:multiLevelType w:val="hybridMultilevel"/>
    <w:tmpl w:val="18E6A9B6"/>
    <w:styleLink w:val="Styl219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2FAA5059"/>
    <w:multiLevelType w:val="multilevel"/>
    <w:tmpl w:val="0415001D"/>
    <w:styleLink w:val="Styl9213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2FD82069"/>
    <w:multiLevelType w:val="hybridMultilevel"/>
    <w:tmpl w:val="204C8DDE"/>
    <w:styleLink w:val="Styl831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FDD5F1C"/>
    <w:multiLevelType w:val="multilevel"/>
    <w:tmpl w:val="1B5CDEF6"/>
    <w:styleLink w:val="WW8Num1231"/>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0" w15:restartNumberingAfterBreak="0">
    <w:nsid w:val="2FF33915"/>
    <w:multiLevelType w:val="hybridMultilevel"/>
    <w:tmpl w:val="94D8AFBC"/>
    <w:styleLink w:val="Styl931141"/>
    <w:lvl w:ilvl="0" w:tplc="7A2C4FD8">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623FE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488EA5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92ABC7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BAE94B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2F13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28671B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50DD4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48F2D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1" w15:restartNumberingAfterBreak="0">
    <w:nsid w:val="2FFC0ADF"/>
    <w:multiLevelType w:val="hybridMultilevel"/>
    <w:tmpl w:val="08DAEEA6"/>
    <w:styleLink w:val="Styl1141111"/>
    <w:lvl w:ilvl="0" w:tplc="D8387FA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025375F"/>
    <w:multiLevelType w:val="hybridMultilevel"/>
    <w:tmpl w:val="F050CA40"/>
    <w:styleLink w:val="Styl4414"/>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43" w15:restartNumberingAfterBreak="0">
    <w:nsid w:val="30317842"/>
    <w:multiLevelType w:val="multilevel"/>
    <w:tmpl w:val="0415001D"/>
    <w:styleLink w:val="Styl20414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4" w15:restartNumberingAfterBreak="0">
    <w:nsid w:val="3079561E"/>
    <w:multiLevelType w:val="hybridMultilevel"/>
    <w:tmpl w:val="F85EE92E"/>
    <w:styleLink w:val="Styl11731"/>
    <w:lvl w:ilvl="0" w:tplc="ED384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0CF2027"/>
    <w:multiLevelType w:val="multilevel"/>
    <w:tmpl w:val="2652A1B4"/>
    <w:styleLink w:val="Styl20313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30F96ED5"/>
    <w:multiLevelType w:val="hybridMultilevel"/>
    <w:tmpl w:val="75EEBBBC"/>
    <w:styleLink w:val="Styl132231"/>
    <w:lvl w:ilvl="0" w:tplc="AFF61138">
      <w:start w:val="1"/>
      <w:numFmt w:val="bullet"/>
      <w:lvlText w:val=""/>
      <w:lvlJc w:val="left"/>
      <w:pPr>
        <w:ind w:left="1303" w:hanging="360"/>
      </w:pPr>
      <w:rPr>
        <w:rFonts w:ascii="Symbol" w:hAnsi="Symbol" w:hint="default"/>
      </w:rPr>
    </w:lvl>
    <w:lvl w:ilvl="1" w:tplc="04150003" w:tentative="1">
      <w:start w:val="1"/>
      <w:numFmt w:val="bullet"/>
      <w:lvlText w:val="o"/>
      <w:lvlJc w:val="left"/>
      <w:pPr>
        <w:ind w:left="2023" w:hanging="360"/>
      </w:pPr>
      <w:rPr>
        <w:rFonts w:ascii="Courier New" w:hAnsi="Courier New" w:cs="Courier New" w:hint="default"/>
      </w:rPr>
    </w:lvl>
    <w:lvl w:ilvl="2" w:tplc="04150005" w:tentative="1">
      <w:start w:val="1"/>
      <w:numFmt w:val="bullet"/>
      <w:lvlText w:val=""/>
      <w:lvlJc w:val="left"/>
      <w:pPr>
        <w:ind w:left="2743" w:hanging="360"/>
      </w:pPr>
      <w:rPr>
        <w:rFonts w:ascii="Wingdings" w:hAnsi="Wingdings" w:hint="default"/>
      </w:rPr>
    </w:lvl>
    <w:lvl w:ilvl="3" w:tplc="04150001" w:tentative="1">
      <w:start w:val="1"/>
      <w:numFmt w:val="bullet"/>
      <w:lvlText w:val=""/>
      <w:lvlJc w:val="left"/>
      <w:pPr>
        <w:ind w:left="3463" w:hanging="360"/>
      </w:pPr>
      <w:rPr>
        <w:rFonts w:ascii="Symbol" w:hAnsi="Symbol" w:hint="default"/>
      </w:rPr>
    </w:lvl>
    <w:lvl w:ilvl="4" w:tplc="04150003" w:tentative="1">
      <w:start w:val="1"/>
      <w:numFmt w:val="bullet"/>
      <w:lvlText w:val="o"/>
      <w:lvlJc w:val="left"/>
      <w:pPr>
        <w:ind w:left="4183" w:hanging="360"/>
      </w:pPr>
      <w:rPr>
        <w:rFonts w:ascii="Courier New" w:hAnsi="Courier New" w:cs="Courier New" w:hint="default"/>
      </w:rPr>
    </w:lvl>
    <w:lvl w:ilvl="5" w:tplc="04150005" w:tentative="1">
      <w:start w:val="1"/>
      <w:numFmt w:val="bullet"/>
      <w:lvlText w:val=""/>
      <w:lvlJc w:val="left"/>
      <w:pPr>
        <w:ind w:left="4903" w:hanging="360"/>
      </w:pPr>
      <w:rPr>
        <w:rFonts w:ascii="Wingdings" w:hAnsi="Wingdings" w:hint="default"/>
      </w:rPr>
    </w:lvl>
    <w:lvl w:ilvl="6" w:tplc="04150001" w:tentative="1">
      <w:start w:val="1"/>
      <w:numFmt w:val="bullet"/>
      <w:lvlText w:val=""/>
      <w:lvlJc w:val="left"/>
      <w:pPr>
        <w:ind w:left="5623" w:hanging="360"/>
      </w:pPr>
      <w:rPr>
        <w:rFonts w:ascii="Symbol" w:hAnsi="Symbol" w:hint="default"/>
      </w:rPr>
    </w:lvl>
    <w:lvl w:ilvl="7" w:tplc="04150003" w:tentative="1">
      <w:start w:val="1"/>
      <w:numFmt w:val="bullet"/>
      <w:lvlText w:val="o"/>
      <w:lvlJc w:val="left"/>
      <w:pPr>
        <w:ind w:left="6343" w:hanging="360"/>
      </w:pPr>
      <w:rPr>
        <w:rFonts w:ascii="Courier New" w:hAnsi="Courier New" w:cs="Courier New" w:hint="default"/>
      </w:rPr>
    </w:lvl>
    <w:lvl w:ilvl="8" w:tplc="04150005" w:tentative="1">
      <w:start w:val="1"/>
      <w:numFmt w:val="bullet"/>
      <w:lvlText w:val=""/>
      <w:lvlJc w:val="left"/>
      <w:pPr>
        <w:ind w:left="7063" w:hanging="360"/>
      </w:pPr>
      <w:rPr>
        <w:rFonts w:ascii="Wingdings" w:hAnsi="Wingdings" w:hint="default"/>
      </w:rPr>
    </w:lvl>
  </w:abstractNum>
  <w:abstractNum w:abstractNumId="147" w15:restartNumberingAfterBreak="0">
    <w:nsid w:val="31652A8F"/>
    <w:multiLevelType w:val="hybridMultilevel"/>
    <w:tmpl w:val="78942816"/>
    <w:styleLink w:val="Styl836"/>
    <w:lvl w:ilvl="0" w:tplc="2940F7A8">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17467EB"/>
    <w:multiLevelType w:val="hybridMultilevel"/>
    <w:tmpl w:val="9800E640"/>
    <w:styleLink w:val="Styl4131211"/>
    <w:lvl w:ilvl="0" w:tplc="04150017">
      <w:start w:val="1"/>
      <w:numFmt w:val="lowerLetter"/>
      <w:lvlText w:val="%1)"/>
      <w:lvlJc w:val="left"/>
      <w:pPr>
        <w:ind w:left="2079" w:hanging="360"/>
      </w:pPr>
    </w:lvl>
    <w:lvl w:ilvl="1" w:tplc="04150019">
      <w:start w:val="1"/>
      <w:numFmt w:val="lowerLetter"/>
      <w:lvlText w:val="%2."/>
      <w:lvlJc w:val="left"/>
      <w:pPr>
        <w:ind w:left="2799" w:hanging="360"/>
      </w:pPr>
    </w:lvl>
    <w:lvl w:ilvl="2" w:tplc="0415001B" w:tentative="1">
      <w:start w:val="1"/>
      <w:numFmt w:val="lowerRoman"/>
      <w:lvlText w:val="%3."/>
      <w:lvlJc w:val="right"/>
      <w:pPr>
        <w:ind w:left="3519" w:hanging="180"/>
      </w:pPr>
    </w:lvl>
    <w:lvl w:ilvl="3" w:tplc="0415000F" w:tentative="1">
      <w:start w:val="1"/>
      <w:numFmt w:val="decimal"/>
      <w:lvlText w:val="%4."/>
      <w:lvlJc w:val="left"/>
      <w:pPr>
        <w:ind w:left="4239" w:hanging="360"/>
      </w:pPr>
    </w:lvl>
    <w:lvl w:ilvl="4" w:tplc="04150019" w:tentative="1">
      <w:start w:val="1"/>
      <w:numFmt w:val="lowerLetter"/>
      <w:lvlText w:val="%5."/>
      <w:lvlJc w:val="left"/>
      <w:pPr>
        <w:ind w:left="4959" w:hanging="360"/>
      </w:pPr>
    </w:lvl>
    <w:lvl w:ilvl="5" w:tplc="0415001B" w:tentative="1">
      <w:start w:val="1"/>
      <w:numFmt w:val="lowerRoman"/>
      <w:lvlText w:val="%6."/>
      <w:lvlJc w:val="right"/>
      <w:pPr>
        <w:ind w:left="5679" w:hanging="180"/>
      </w:pPr>
    </w:lvl>
    <w:lvl w:ilvl="6" w:tplc="0415000F" w:tentative="1">
      <w:start w:val="1"/>
      <w:numFmt w:val="decimal"/>
      <w:lvlText w:val="%7."/>
      <w:lvlJc w:val="left"/>
      <w:pPr>
        <w:ind w:left="6399" w:hanging="360"/>
      </w:pPr>
    </w:lvl>
    <w:lvl w:ilvl="7" w:tplc="04150019" w:tentative="1">
      <w:start w:val="1"/>
      <w:numFmt w:val="lowerLetter"/>
      <w:lvlText w:val="%8."/>
      <w:lvlJc w:val="left"/>
      <w:pPr>
        <w:ind w:left="7119" w:hanging="360"/>
      </w:pPr>
    </w:lvl>
    <w:lvl w:ilvl="8" w:tplc="0415001B" w:tentative="1">
      <w:start w:val="1"/>
      <w:numFmt w:val="lowerRoman"/>
      <w:lvlText w:val="%9."/>
      <w:lvlJc w:val="right"/>
      <w:pPr>
        <w:ind w:left="7839" w:hanging="180"/>
      </w:pPr>
    </w:lvl>
  </w:abstractNum>
  <w:abstractNum w:abstractNumId="149" w15:restartNumberingAfterBreak="0">
    <w:nsid w:val="31F41EAF"/>
    <w:multiLevelType w:val="hybridMultilevel"/>
    <w:tmpl w:val="C322A846"/>
    <w:styleLink w:val="Styl72114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1F70310"/>
    <w:multiLevelType w:val="hybridMultilevel"/>
    <w:tmpl w:val="20AE0A10"/>
    <w:styleLink w:val="Styl6215"/>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3206568E"/>
    <w:multiLevelType w:val="multilevel"/>
    <w:tmpl w:val="874CFBD4"/>
    <w:styleLink w:val="Styl831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2" w15:restartNumberingAfterBreak="0">
    <w:nsid w:val="324A786B"/>
    <w:multiLevelType w:val="hybridMultilevel"/>
    <w:tmpl w:val="EE7E0974"/>
    <w:styleLink w:val="Styl21621"/>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4" w15:restartNumberingAfterBreak="0">
    <w:nsid w:val="330469AF"/>
    <w:multiLevelType w:val="multilevel"/>
    <w:tmpl w:val="0415001D"/>
    <w:styleLink w:val="Styl1643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336B45C7"/>
    <w:multiLevelType w:val="hybridMultilevel"/>
    <w:tmpl w:val="A01CF29A"/>
    <w:styleLink w:val="Styl162231"/>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9E2C6830">
      <w:start w:val="2"/>
      <w:numFmt w:val="bullet"/>
      <w:lvlText w:val="–"/>
      <w:lvlJc w:val="left"/>
      <w:pPr>
        <w:ind w:left="2264" w:hanging="360"/>
      </w:pPr>
      <w:rPr>
        <w:rFonts w:ascii="Times New Roman" w:eastAsia="Times New Roman" w:hAnsi="Times New Roman"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6" w15:restartNumberingAfterBreak="0">
    <w:nsid w:val="33AC0F3E"/>
    <w:multiLevelType w:val="hybridMultilevel"/>
    <w:tmpl w:val="9140B798"/>
    <w:styleLink w:val="Styl21151"/>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8" w15:restartNumberingAfterBreak="0">
    <w:nsid w:val="341D6C31"/>
    <w:multiLevelType w:val="hybridMultilevel"/>
    <w:tmpl w:val="B470E23C"/>
    <w:styleLink w:val="Styl19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46956F4"/>
    <w:multiLevelType w:val="hybridMultilevel"/>
    <w:tmpl w:val="9E828CB2"/>
    <w:styleLink w:val="Styl1331141"/>
    <w:lvl w:ilvl="0" w:tplc="04150017">
      <w:start w:val="1"/>
      <w:numFmt w:val="lowerLetter"/>
      <w:lvlText w:val="%1)"/>
      <w:lvlJc w:val="left"/>
      <w:pPr>
        <w:ind w:left="1724" w:hanging="360"/>
      </w:pPr>
    </w:lvl>
    <w:lvl w:ilvl="1" w:tplc="0C8A8372">
      <w:start w:val="1"/>
      <w:numFmt w:val="decimal"/>
      <w:lvlText w:val="%2)"/>
      <w:lvlJc w:val="left"/>
      <w:pPr>
        <w:ind w:left="2444" w:hanging="360"/>
      </w:pPr>
      <w:rPr>
        <w:rFonts w:hint="default"/>
        <w:color w:val="000000"/>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0" w15:restartNumberingAfterBreak="0">
    <w:nsid w:val="350B13AE"/>
    <w:multiLevelType w:val="hybridMultilevel"/>
    <w:tmpl w:val="6456B3E0"/>
    <w:styleLink w:val="Styl731211"/>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1" w15:restartNumberingAfterBreak="0">
    <w:nsid w:val="35193849"/>
    <w:multiLevelType w:val="hybridMultilevel"/>
    <w:tmpl w:val="52E69C40"/>
    <w:styleLink w:val="Styl34141"/>
    <w:lvl w:ilvl="0" w:tplc="AFF61138">
      <w:start w:val="1"/>
      <w:numFmt w:val="bullet"/>
      <w:lvlText w:val=""/>
      <w:lvlJc w:val="left"/>
      <w:pPr>
        <w:ind w:left="2441" w:hanging="360"/>
      </w:pPr>
      <w:rPr>
        <w:rFonts w:ascii="Symbol" w:hAnsi="Symbol" w:hint="default"/>
      </w:rPr>
    </w:lvl>
    <w:lvl w:ilvl="1" w:tplc="04150003" w:tentative="1">
      <w:start w:val="1"/>
      <w:numFmt w:val="bullet"/>
      <w:lvlText w:val="o"/>
      <w:lvlJc w:val="left"/>
      <w:pPr>
        <w:ind w:left="3161" w:hanging="360"/>
      </w:pPr>
      <w:rPr>
        <w:rFonts w:ascii="Courier New" w:hAnsi="Courier New" w:cs="Courier New" w:hint="default"/>
      </w:rPr>
    </w:lvl>
    <w:lvl w:ilvl="2" w:tplc="04150005" w:tentative="1">
      <w:start w:val="1"/>
      <w:numFmt w:val="bullet"/>
      <w:lvlText w:val=""/>
      <w:lvlJc w:val="left"/>
      <w:pPr>
        <w:ind w:left="3881" w:hanging="360"/>
      </w:pPr>
      <w:rPr>
        <w:rFonts w:ascii="Wingdings" w:hAnsi="Wingdings" w:hint="default"/>
      </w:rPr>
    </w:lvl>
    <w:lvl w:ilvl="3" w:tplc="04150001" w:tentative="1">
      <w:start w:val="1"/>
      <w:numFmt w:val="bullet"/>
      <w:lvlText w:val=""/>
      <w:lvlJc w:val="left"/>
      <w:pPr>
        <w:ind w:left="4601" w:hanging="360"/>
      </w:pPr>
      <w:rPr>
        <w:rFonts w:ascii="Symbol" w:hAnsi="Symbol" w:hint="default"/>
      </w:rPr>
    </w:lvl>
    <w:lvl w:ilvl="4" w:tplc="04150003" w:tentative="1">
      <w:start w:val="1"/>
      <w:numFmt w:val="bullet"/>
      <w:lvlText w:val="o"/>
      <w:lvlJc w:val="left"/>
      <w:pPr>
        <w:ind w:left="5321" w:hanging="360"/>
      </w:pPr>
      <w:rPr>
        <w:rFonts w:ascii="Courier New" w:hAnsi="Courier New" w:cs="Courier New" w:hint="default"/>
      </w:rPr>
    </w:lvl>
    <w:lvl w:ilvl="5" w:tplc="04150005" w:tentative="1">
      <w:start w:val="1"/>
      <w:numFmt w:val="bullet"/>
      <w:lvlText w:val=""/>
      <w:lvlJc w:val="left"/>
      <w:pPr>
        <w:ind w:left="6041" w:hanging="360"/>
      </w:pPr>
      <w:rPr>
        <w:rFonts w:ascii="Wingdings" w:hAnsi="Wingdings" w:hint="default"/>
      </w:rPr>
    </w:lvl>
    <w:lvl w:ilvl="6" w:tplc="04150001" w:tentative="1">
      <w:start w:val="1"/>
      <w:numFmt w:val="bullet"/>
      <w:lvlText w:val=""/>
      <w:lvlJc w:val="left"/>
      <w:pPr>
        <w:ind w:left="6761" w:hanging="360"/>
      </w:pPr>
      <w:rPr>
        <w:rFonts w:ascii="Symbol" w:hAnsi="Symbol" w:hint="default"/>
      </w:rPr>
    </w:lvl>
    <w:lvl w:ilvl="7" w:tplc="04150003" w:tentative="1">
      <w:start w:val="1"/>
      <w:numFmt w:val="bullet"/>
      <w:lvlText w:val="o"/>
      <w:lvlJc w:val="left"/>
      <w:pPr>
        <w:ind w:left="7481" w:hanging="360"/>
      </w:pPr>
      <w:rPr>
        <w:rFonts w:ascii="Courier New" w:hAnsi="Courier New" w:cs="Courier New" w:hint="default"/>
      </w:rPr>
    </w:lvl>
    <w:lvl w:ilvl="8" w:tplc="04150005" w:tentative="1">
      <w:start w:val="1"/>
      <w:numFmt w:val="bullet"/>
      <w:lvlText w:val=""/>
      <w:lvlJc w:val="left"/>
      <w:pPr>
        <w:ind w:left="8201" w:hanging="360"/>
      </w:pPr>
      <w:rPr>
        <w:rFonts w:ascii="Wingdings" w:hAnsi="Wingdings" w:hint="default"/>
      </w:rPr>
    </w:lvl>
  </w:abstractNum>
  <w:abstractNum w:abstractNumId="162" w15:restartNumberingAfterBreak="0">
    <w:nsid w:val="354567D2"/>
    <w:multiLevelType w:val="hybridMultilevel"/>
    <w:tmpl w:val="3FF4C108"/>
    <w:styleLink w:val="Styl10414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15:restartNumberingAfterBreak="0">
    <w:nsid w:val="355B12A6"/>
    <w:multiLevelType w:val="hybridMultilevel"/>
    <w:tmpl w:val="5198B452"/>
    <w:styleLink w:val="Styl1521141"/>
    <w:lvl w:ilvl="0" w:tplc="5666E624">
      <w:start w:val="1"/>
      <w:numFmt w:val="decimal"/>
      <w:lvlText w:val="%1."/>
      <w:lvlJc w:val="left"/>
      <w:pPr>
        <w:ind w:left="1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25CE">
      <w:start w:val="1"/>
      <w:numFmt w:val="bullet"/>
      <w:lvlText w:val="•"/>
      <w:lvlJc w:val="left"/>
      <w:pPr>
        <w:ind w:left="1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48D726">
      <w:start w:val="1"/>
      <w:numFmt w:val="bullet"/>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CB452">
      <w:start w:val="1"/>
      <w:numFmt w:val="bullet"/>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E91FC">
      <w:start w:val="1"/>
      <w:numFmt w:val="bullet"/>
      <w:lvlText w:val="o"/>
      <w:lvlJc w:val="left"/>
      <w:pPr>
        <w:ind w:left="3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2A1218">
      <w:start w:val="1"/>
      <w:numFmt w:val="bullet"/>
      <w:lvlText w:val="▪"/>
      <w:lvlJc w:val="left"/>
      <w:pPr>
        <w:ind w:left="4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F81274">
      <w:start w:val="1"/>
      <w:numFmt w:val="bullet"/>
      <w:lvlText w:val="•"/>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0174E">
      <w:start w:val="1"/>
      <w:numFmt w:val="bullet"/>
      <w:lvlText w:val="o"/>
      <w:lvlJc w:val="left"/>
      <w:pPr>
        <w:ind w:left="6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5C9C52">
      <w:start w:val="1"/>
      <w:numFmt w:val="bullet"/>
      <w:lvlText w:val="▪"/>
      <w:lvlJc w:val="left"/>
      <w:pPr>
        <w:ind w:left="6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36256E2F"/>
    <w:multiLevelType w:val="hybridMultilevel"/>
    <w:tmpl w:val="037AC484"/>
    <w:styleLink w:val="Styl1172"/>
    <w:lvl w:ilvl="0" w:tplc="04150017">
      <w:start w:val="1"/>
      <w:numFmt w:val="lowerLetter"/>
      <w:lvlText w:val="%1)"/>
      <w:lvlJc w:val="left"/>
      <w:pPr>
        <w:ind w:left="720" w:hanging="360"/>
      </w:pPr>
      <w:rPr>
        <w:rFonts w:ascii="Times New Roman" w:hAnsi="Times New Roman" w:cs="Times New Roman" w:hint="default"/>
        <w:b w:val="0"/>
        <w:bCs w:val="0"/>
        <w:i w:val="0"/>
        <w:iCs w:val="0"/>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3643575B"/>
    <w:multiLevelType w:val="hybridMultilevel"/>
    <w:tmpl w:val="6C1A93AC"/>
    <w:styleLink w:val="Styl11431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6" w15:restartNumberingAfterBreak="0">
    <w:nsid w:val="36B5751B"/>
    <w:multiLevelType w:val="hybridMultilevel"/>
    <w:tmpl w:val="7070E788"/>
    <w:styleLink w:val="Styl142231"/>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15:restartNumberingAfterBreak="0">
    <w:nsid w:val="36F50505"/>
    <w:multiLevelType w:val="hybridMultilevel"/>
    <w:tmpl w:val="A656D4DE"/>
    <w:styleLink w:val="Styl62231"/>
    <w:lvl w:ilvl="0" w:tplc="AFF61138">
      <w:start w:val="1"/>
      <w:numFmt w:val="bullet"/>
      <w:lvlText w:val=""/>
      <w:lvlJc w:val="left"/>
      <w:pPr>
        <w:ind w:left="1303" w:hanging="360"/>
      </w:pPr>
      <w:rPr>
        <w:rFonts w:ascii="Symbol" w:hAnsi="Symbol" w:hint="default"/>
      </w:rPr>
    </w:lvl>
    <w:lvl w:ilvl="1" w:tplc="04150003" w:tentative="1">
      <w:start w:val="1"/>
      <w:numFmt w:val="bullet"/>
      <w:lvlText w:val="o"/>
      <w:lvlJc w:val="left"/>
      <w:pPr>
        <w:ind w:left="2023" w:hanging="360"/>
      </w:pPr>
      <w:rPr>
        <w:rFonts w:ascii="Courier New" w:hAnsi="Courier New" w:cs="Courier New" w:hint="default"/>
      </w:rPr>
    </w:lvl>
    <w:lvl w:ilvl="2" w:tplc="04150005" w:tentative="1">
      <w:start w:val="1"/>
      <w:numFmt w:val="bullet"/>
      <w:lvlText w:val=""/>
      <w:lvlJc w:val="left"/>
      <w:pPr>
        <w:ind w:left="2743" w:hanging="360"/>
      </w:pPr>
      <w:rPr>
        <w:rFonts w:ascii="Wingdings" w:hAnsi="Wingdings" w:hint="default"/>
      </w:rPr>
    </w:lvl>
    <w:lvl w:ilvl="3" w:tplc="04150001" w:tentative="1">
      <w:start w:val="1"/>
      <w:numFmt w:val="bullet"/>
      <w:lvlText w:val=""/>
      <w:lvlJc w:val="left"/>
      <w:pPr>
        <w:ind w:left="3463" w:hanging="360"/>
      </w:pPr>
      <w:rPr>
        <w:rFonts w:ascii="Symbol" w:hAnsi="Symbol" w:hint="default"/>
      </w:rPr>
    </w:lvl>
    <w:lvl w:ilvl="4" w:tplc="04150003" w:tentative="1">
      <w:start w:val="1"/>
      <w:numFmt w:val="bullet"/>
      <w:lvlText w:val="o"/>
      <w:lvlJc w:val="left"/>
      <w:pPr>
        <w:ind w:left="4183" w:hanging="360"/>
      </w:pPr>
      <w:rPr>
        <w:rFonts w:ascii="Courier New" w:hAnsi="Courier New" w:cs="Courier New" w:hint="default"/>
      </w:rPr>
    </w:lvl>
    <w:lvl w:ilvl="5" w:tplc="04150005" w:tentative="1">
      <w:start w:val="1"/>
      <w:numFmt w:val="bullet"/>
      <w:lvlText w:val=""/>
      <w:lvlJc w:val="left"/>
      <w:pPr>
        <w:ind w:left="4903" w:hanging="360"/>
      </w:pPr>
      <w:rPr>
        <w:rFonts w:ascii="Wingdings" w:hAnsi="Wingdings" w:hint="default"/>
      </w:rPr>
    </w:lvl>
    <w:lvl w:ilvl="6" w:tplc="04150001" w:tentative="1">
      <w:start w:val="1"/>
      <w:numFmt w:val="bullet"/>
      <w:lvlText w:val=""/>
      <w:lvlJc w:val="left"/>
      <w:pPr>
        <w:ind w:left="5623" w:hanging="360"/>
      </w:pPr>
      <w:rPr>
        <w:rFonts w:ascii="Symbol" w:hAnsi="Symbol" w:hint="default"/>
      </w:rPr>
    </w:lvl>
    <w:lvl w:ilvl="7" w:tplc="04150003" w:tentative="1">
      <w:start w:val="1"/>
      <w:numFmt w:val="bullet"/>
      <w:lvlText w:val="o"/>
      <w:lvlJc w:val="left"/>
      <w:pPr>
        <w:ind w:left="6343" w:hanging="360"/>
      </w:pPr>
      <w:rPr>
        <w:rFonts w:ascii="Courier New" w:hAnsi="Courier New" w:cs="Courier New" w:hint="default"/>
      </w:rPr>
    </w:lvl>
    <w:lvl w:ilvl="8" w:tplc="04150005" w:tentative="1">
      <w:start w:val="1"/>
      <w:numFmt w:val="bullet"/>
      <w:lvlText w:val=""/>
      <w:lvlJc w:val="left"/>
      <w:pPr>
        <w:ind w:left="7063" w:hanging="360"/>
      </w:pPr>
      <w:rPr>
        <w:rFonts w:ascii="Wingdings" w:hAnsi="Wingdings" w:hint="default"/>
      </w:rPr>
    </w:lvl>
  </w:abstractNum>
  <w:abstractNum w:abstractNumId="168" w15:restartNumberingAfterBreak="0">
    <w:nsid w:val="37237D49"/>
    <w:multiLevelType w:val="hybridMultilevel"/>
    <w:tmpl w:val="6A50F508"/>
    <w:styleLink w:val="Styl21324"/>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75563DB"/>
    <w:multiLevelType w:val="hybridMultilevel"/>
    <w:tmpl w:val="4FEC8A76"/>
    <w:styleLink w:val="Styl31411211"/>
    <w:lvl w:ilvl="0" w:tplc="3AAEB064">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0" w15:restartNumberingAfterBreak="0">
    <w:nsid w:val="377251C5"/>
    <w:multiLevelType w:val="hybridMultilevel"/>
    <w:tmpl w:val="514089F4"/>
    <w:styleLink w:val="Styl1931141"/>
    <w:lvl w:ilvl="0" w:tplc="3BD2417E">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38E26C05"/>
    <w:multiLevelType w:val="multilevel"/>
    <w:tmpl w:val="F95274DA"/>
    <w:styleLink w:val="Styl1621141"/>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390003AE"/>
    <w:multiLevelType w:val="hybridMultilevel"/>
    <w:tmpl w:val="C590BA76"/>
    <w:styleLink w:val="Styl2163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393F5784"/>
    <w:multiLevelType w:val="hybridMultilevel"/>
    <w:tmpl w:val="5F18A892"/>
    <w:styleLink w:val="Styl16421"/>
    <w:lvl w:ilvl="0" w:tplc="E2C4F354">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4" w15:restartNumberingAfterBreak="0">
    <w:nsid w:val="39B76E3C"/>
    <w:multiLevelType w:val="hybridMultilevel"/>
    <w:tmpl w:val="4B8EEE86"/>
    <w:styleLink w:val="Styl41411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A6612DB"/>
    <w:multiLevelType w:val="hybridMultilevel"/>
    <w:tmpl w:val="23FE0B32"/>
    <w:styleLink w:val="Styl53111"/>
    <w:lvl w:ilvl="0" w:tplc="2F12193A">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6" w15:restartNumberingAfterBreak="0">
    <w:nsid w:val="3AA476B0"/>
    <w:multiLevelType w:val="hybridMultilevel"/>
    <w:tmpl w:val="31783D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7" w15:restartNumberingAfterBreak="0">
    <w:nsid w:val="3B1A1935"/>
    <w:multiLevelType w:val="hybridMultilevel"/>
    <w:tmpl w:val="7BC4961C"/>
    <w:styleLink w:val="Styl26151"/>
    <w:lvl w:ilvl="0" w:tplc="34B20FC6">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8" w15:restartNumberingAfterBreak="0">
    <w:nsid w:val="3B432747"/>
    <w:multiLevelType w:val="hybridMultilevel"/>
    <w:tmpl w:val="34B20E22"/>
    <w:styleLink w:val="Styl7215"/>
    <w:lvl w:ilvl="0" w:tplc="721AB1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C901016"/>
    <w:multiLevelType w:val="multilevel"/>
    <w:tmpl w:val="5DC4ABDA"/>
    <w:styleLink w:val="Styl20331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1" w15:restartNumberingAfterBreak="0">
    <w:nsid w:val="3D330251"/>
    <w:multiLevelType w:val="hybridMultilevel"/>
    <w:tmpl w:val="3788B46A"/>
    <w:styleLink w:val="Styl1622"/>
    <w:lvl w:ilvl="0" w:tplc="04150019">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15:restartNumberingAfterBreak="0">
    <w:nsid w:val="3D6A571B"/>
    <w:multiLevelType w:val="hybridMultilevel"/>
    <w:tmpl w:val="C714DEC0"/>
    <w:styleLink w:val="Styl413141"/>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3" w15:restartNumberingAfterBreak="0">
    <w:nsid w:val="3E254087"/>
    <w:multiLevelType w:val="hybridMultilevel"/>
    <w:tmpl w:val="6AB2B6FE"/>
    <w:styleLink w:val="Styl21541"/>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4" w15:restartNumberingAfterBreak="0">
    <w:nsid w:val="3EA6321D"/>
    <w:multiLevelType w:val="hybridMultilevel"/>
    <w:tmpl w:val="E040792A"/>
    <w:styleLink w:val="Styl721"/>
    <w:lvl w:ilvl="0" w:tplc="B07E412A">
      <w:start w:val="1"/>
      <w:numFmt w:val="decimal"/>
      <w:lvlText w:val="%1."/>
      <w:lvlJc w:val="left"/>
      <w:pPr>
        <w:ind w:left="720" w:hanging="360"/>
      </w:pPr>
      <w:rPr>
        <w:b w:val="0"/>
        <w:i w:val="0"/>
        <w:sz w:val="24"/>
        <w:szCs w:val="24"/>
        <w:lang w:val="x-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EAC00C1"/>
    <w:multiLevelType w:val="hybridMultilevel"/>
    <w:tmpl w:val="575489BE"/>
    <w:styleLink w:val="Styl1512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6" w15:restartNumberingAfterBreak="0">
    <w:nsid w:val="3EB90BCB"/>
    <w:multiLevelType w:val="hybridMultilevel"/>
    <w:tmpl w:val="D480B77E"/>
    <w:styleLink w:val="Styl20414"/>
    <w:lvl w:ilvl="0" w:tplc="E7CE679E">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F0C695E"/>
    <w:multiLevelType w:val="hybridMultilevel"/>
    <w:tmpl w:val="317849FC"/>
    <w:styleLink w:val="Styl21411421"/>
    <w:lvl w:ilvl="0" w:tplc="7F649A8C">
      <w:start w:val="6"/>
      <w:numFmt w:val="decimal"/>
      <w:lvlText w:val="%1."/>
      <w:lvlJc w:val="left"/>
      <w:pPr>
        <w:ind w:left="179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F1C6404"/>
    <w:multiLevelType w:val="hybridMultilevel"/>
    <w:tmpl w:val="650A8B0E"/>
    <w:styleLink w:val="Styl192231"/>
    <w:lvl w:ilvl="0" w:tplc="A85C7C8C">
      <w:start w:val="1"/>
      <w:numFmt w:val="lowerLetter"/>
      <w:lvlText w:val="%1)"/>
      <w:lvlJc w:val="left"/>
      <w:pPr>
        <w:ind w:left="1435" w:hanging="360"/>
      </w:pPr>
    </w:lvl>
    <w:lvl w:ilvl="1" w:tplc="04150019">
      <w:start w:val="1"/>
      <w:numFmt w:val="lowerLetter"/>
      <w:lvlText w:val="%2."/>
      <w:lvlJc w:val="left"/>
      <w:pPr>
        <w:ind w:left="2155" w:hanging="360"/>
      </w:pPr>
    </w:lvl>
    <w:lvl w:ilvl="2" w:tplc="0415001B">
      <w:start w:val="1"/>
      <w:numFmt w:val="lowerRoman"/>
      <w:lvlText w:val="%3."/>
      <w:lvlJc w:val="right"/>
      <w:pPr>
        <w:ind w:left="2875" w:hanging="180"/>
      </w:pPr>
    </w:lvl>
    <w:lvl w:ilvl="3" w:tplc="0415000F">
      <w:start w:val="1"/>
      <w:numFmt w:val="decimal"/>
      <w:lvlText w:val="%4."/>
      <w:lvlJc w:val="left"/>
      <w:pPr>
        <w:ind w:left="3595" w:hanging="360"/>
      </w:pPr>
    </w:lvl>
    <w:lvl w:ilvl="4" w:tplc="04150019">
      <w:start w:val="1"/>
      <w:numFmt w:val="lowerLetter"/>
      <w:lvlText w:val="%5."/>
      <w:lvlJc w:val="left"/>
      <w:pPr>
        <w:ind w:left="4315" w:hanging="360"/>
      </w:pPr>
    </w:lvl>
    <w:lvl w:ilvl="5" w:tplc="0415001B">
      <w:start w:val="1"/>
      <w:numFmt w:val="lowerRoman"/>
      <w:lvlText w:val="%6."/>
      <w:lvlJc w:val="right"/>
      <w:pPr>
        <w:ind w:left="5035" w:hanging="180"/>
      </w:pPr>
    </w:lvl>
    <w:lvl w:ilvl="6" w:tplc="0415000F">
      <w:start w:val="1"/>
      <w:numFmt w:val="decimal"/>
      <w:lvlText w:val="%7."/>
      <w:lvlJc w:val="left"/>
      <w:pPr>
        <w:ind w:left="5755" w:hanging="360"/>
      </w:pPr>
    </w:lvl>
    <w:lvl w:ilvl="7" w:tplc="04150019">
      <w:start w:val="1"/>
      <w:numFmt w:val="lowerLetter"/>
      <w:lvlText w:val="%8."/>
      <w:lvlJc w:val="left"/>
      <w:pPr>
        <w:ind w:left="6475" w:hanging="360"/>
      </w:pPr>
    </w:lvl>
    <w:lvl w:ilvl="8" w:tplc="0415001B">
      <w:start w:val="1"/>
      <w:numFmt w:val="lowerRoman"/>
      <w:lvlText w:val="%9."/>
      <w:lvlJc w:val="right"/>
      <w:pPr>
        <w:ind w:left="7195" w:hanging="180"/>
      </w:pPr>
    </w:lvl>
  </w:abstractNum>
  <w:abstractNum w:abstractNumId="189" w15:restartNumberingAfterBreak="0">
    <w:nsid w:val="3F35265C"/>
    <w:multiLevelType w:val="hybridMultilevel"/>
    <w:tmpl w:val="9F6C5F5E"/>
    <w:styleLink w:val="Styl132151"/>
    <w:lvl w:ilvl="0" w:tplc="F266FB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FE625AE"/>
    <w:multiLevelType w:val="hybridMultilevel"/>
    <w:tmpl w:val="58B45CD4"/>
    <w:styleLink w:val="Styl93115"/>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00429C7"/>
    <w:multiLevelType w:val="hybridMultilevel"/>
    <w:tmpl w:val="BFD0FE76"/>
    <w:styleLink w:val="Styl213112"/>
    <w:lvl w:ilvl="0" w:tplc="FFFFFFFF">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2" w15:restartNumberingAfterBreak="0">
    <w:nsid w:val="401F2B28"/>
    <w:multiLevelType w:val="hybridMultilevel"/>
    <w:tmpl w:val="A606A086"/>
    <w:styleLink w:val="Styl213231"/>
    <w:lvl w:ilvl="0" w:tplc="B2609C7C">
      <w:start w:val="1"/>
      <w:numFmt w:val="decimal"/>
      <w:lvlText w:val="%1."/>
      <w:lvlJc w:val="left"/>
      <w:pPr>
        <w:ind w:left="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044AC4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DF44DC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2EE30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452CEA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28A8E8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8A096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60A5A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90E3C4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3"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075057D"/>
    <w:multiLevelType w:val="hybridMultilevel"/>
    <w:tmpl w:val="6F1C14A2"/>
    <w:styleLink w:val="Styl1642"/>
    <w:lvl w:ilvl="0" w:tplc="2A30DDD0">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5" w15:restartNumberingAfterBreak="0">
    <w:nsid w:val="408F6525"/>
    <w:multiLevelType w:val="multilevel"/>
    <w:tmpl w:val="B7B65B8A"/>
    <w:styleLink w:val="Styl53141"/>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6" w15:restartNumberingAfterBreak="0">
    <w:nsid w:val="40AB199D"/>
    <w:multiLevelType w:val="hybridMultilevel"/>
    <w:tmpl w:val="9AE03070"/>
    <w:styleLink w:val="Styl3441"/>
    <w:lvl w:ilvl="0" w:tplc="98546A16">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ACE3C6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698C0B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2BE9B2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B10259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1CC1B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42F48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84D86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ADCFB3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7" w15:restartNumberingAfterBreak="0">
    <w:nsid w:val="411E5787"/>
    <w:multiLevelType w:val="hybridMultilevel"/>
    <w:tmpl w:val="F4BA1CBC"/>
    <w:styleLink w:val="Styl625"/>
    <w:lvl w:ilvl="0" w:tplc="FE8A909A">
      <w:start w:val="1"/>
      <w:numFmt w:val="decimal"/>
      <w:lvlText w:val="%1)"/>
      <w:lvlJc w:val="left"/>
      <w:pPr>
        <w:ind w:left="1066" w:hanging="360"/>
      </w:pPr>
    </w:lvl>
    <w:lvl w:ilvl="1" w:tplc="04150017"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98" w15:restartNumberingAfterBreak="0">
    <w:nsid w:val="41866DCE"/>
    <w:multiLevelType w:val="hybridMultilevel"/>
    <w:tmpl w:val="0415000F"/>
    <w:styleLink w:val="Styl931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1ED55A4"/>
    <w:multiLevelType w:val="hybridMultilevel"/>
    <w:tmpl w:val="C92428D8"/>
    <w:styleLink w:val="Styl7441"/>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0" w15:restartNumberingAfterBreak="0">
    <w:nsid w:val="42307908"/>
    <w:multiLevelType w:val="hybridMultilevel"/>
    <w:tmpl w:val="2B98F03E"/>
    <w:styleLink w:val="Styl42141"/>
    <w:lvl w:ilvl="0" w:tplc="AFEA15C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07B8A">
      <w:start w:val="1"/>
      <w:numFmt w:val="bullet"/>
      <w:lvlText w:val="-"/>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ADCF4">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37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E6676">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4DCE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CA6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28052">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26C0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42713452"/>
    <w:multiLevelType w:val="singleLevel"/>
    <w:tmpl w:val="3B8CC7EA"/>
    <w:name w:val="Tiret 1"/>
    <w:styleLink w:val="Styl202141"/>
    <w:lvl w:ilvl="0">
      <w:start w:val="1"/>
      <w:numFmt w:val="bullet"/>
      <w:lvlRestart w:val="0"/>
      <w:pStyle w:val="Tiret1"/>
      <w:lvlText w:val="–"/>
      <w:lvlJc w:val="left"/>
      <w:pPr>
        <w:tabs>
          <w:tab w:val="num" w:pos="1417"/>
        </w:tabs>
        <w:ind w:left="1417" w:hanging="567"/>
      </w:pPr>
    </w:lvl>
  </w:abstractNum>
  <w:abstractNum w:abstractNumId="202" w15:restartNumberingAfterBreak="0">
    <w:nsid w:val="429E6047"/>
    <w:multiLevelType w:val="hybridMultilevel"/>
    <w:tmpl w:val="80DCE996"/>
    <w:styleLink w:val="Styl124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3B40F92"/>
    <w:multiLevelType w:val="multilevel"/>
    <w:tmpl w:val="5B60D198"/>
    <w:styleLink w:val="Styl62114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4" w15:restartNumberingAfterBreak="0">
    <w:nsid w:val="43C63859"/>
    <w:multiLevelType w:val="hybridMultilevel"/>
    <w:tmpl w:val="D41233A2"/>
    <w:styleLink w:val="Styl202115"/>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4007EE4"/>
    <w:multiLevelType w:val="hybridMultilevel"/>
    <w:tmpl w:val="BFDC0450"/>
    <w:lvl w:ilvl="0" w:tplc="FFFFFFFF">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197"/>
        </w:tabs>
        <w:ind w:left="2197" w:hanging="397"/>
      </w:pPr>
      <w:rPr>
        <w:rFonts w:hint="default"/>
      </w:rPr>
    </w:lvl>
    <w:lvl w:ilvl="3" w:tplc="FFFFFFFF">
      <w:start w:val="1"/>
      <w:numFmt w:val="decimal"/>
      <w:lvlText w:val="%4."/>
      <w:lvlJc w:val="left"/>
      <w:pPr>
        <w:tabs>
          <w:tab w:val="num" w:pos="2880"/>
        </w:tabs>
        <w:ind w:left="2880" w:hanging="360"/>
      </w:pPr>
      <w:rPr>
        <w:rFonts w:hint="default"/>
        <w:b/>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44E53EAD"/>
    <w:multiLevelType w:val="hybridMultilevel"/>
    <w:tmpl w:val="5F084B94"/>
    <w:styleLink w:val="Styl621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455E72FE"/>
    <w:multiLevelType w:val="hybridMultilevel"/>
    <w:tmpl w:val="7D189F6E"/>
    <w:styleLink w:val="Styl1431161"/>
    <w:lvl w:ilvl="0" w:tplc="246A48BA">
      <w:start w:val="1"/>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5AF122C"/>
    <w:multiLevelType w:val="hybridMultilevel"/>
    <w:tmpl w:val="3796C016"/>
    <w:styleLink w:val="Styl722111"/>
    <w:lvl w:ilvl="0" w:tplc="CDF02418">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45E475FD"/>
    <w:multiLevelType w:val="hybridMultilevel"/>
    <w:tmpl w:val="2604E5C6"/>
    <w:styleLink w:val="Styl6341"/>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10" w15:restartNumberingAfterBreak="0">
    <w:nsid w:val="467D7FA2"/>
    <w:multiLevelType w:val="hybridMultilevel"/>
    <w:tmpl w:val="85581D3C"/>
    <w:styleLink w:val="Styl563"/>
    <w:lvl w:ilvl="0" w:tplc="F5F0B4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1" w15:restartNumberingAfterBreak="0">
    <w:nsid w:val="469920F5"/>
    <w:multiLevelType w:val="hybridMultilevel"/>
    <w:tmpl w:val="4D4AA57E"/>
    <w:styleLink w:val="Styl72112"/>
    <w:lvl w:ilvl="0" w:tplc="04150001">
      <w:start w:val="1"/>
      <w:numFmt w:val="bullet"/>
      <w:lvlText w:val=""/>
      <w:lvlJc w:val="left"/>
      <w:pPr>
        <w:ind w:left="1353" w:hanging="360"/>
      </w:pPr>
      <w:rPr>
        <w:rFonts w:ascii="Symbol" w:hAnsi="Symbol" w:hint="default"/>
      </w:r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212" w15:restartNumberingAfterBreak="0">
    <w:nsid w:val="46C66C45"/>
    <w:multiLevelType w:val="hybridMultilevel"/>
    <w:tmpl w:val="CDDE3C2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6E87BC5"/>
    <w:multiLevelType w:val="multilevel"/>
    <w:tmpl w:val="94A04C1A"/>
    <w:styleLink w:val="Styl163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4" w15:restartNumberingAfterBreak="0">
    <w:nsid w:val="470D751C"/>
    <w:multiLevelType w:val="multilevel"/>
    <w:tmpl w:val="42A2D772"/>
    <w:styleLink w:val="Styl24141"/>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5" w15:restartNumberingAfterBreak="0">
    <w:nsid w:val="475435BD"/>
    <w:multiLevelType w:val="hybridMultilevel"/>
    <w:tmpl w:val="AB904484"/>
    <w:styleLink w:val="Styl19371"/>
    <w:lvl w:ilvl="0" w:tplc="A85C7C8C">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47886933"/>
    <w:multiLevelType w:val="hybridMultilevel"/>
    <w:tmpl w:val="C0A295A0"/>
    <w:styleLink w:val="Styl5631"/>
    <w:lvl w:ilvl="0" w:tplc="04150017">
      <w:start w:val="1"/>
      <w:numFmt w:val="lowerLetter"/>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7"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8" w15:restartNumberingAfterBreak="0">
    <w:nsid w:val="48C87625"/>
    <w:multiLevelType w:val="multilevel"/>
    <w:tmpl w:val="43EE8696"/>
    <w:styleLink w:val="Styl1112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15:restartNumberingAfterBreak="0">
    <w:nsid w:val="49150025"/>
    <w:multiLevelType w:val="hybridMultilevel"/>
    <w:tmpl w:val="964EB080"/>
    <w:styleLink w:val="Styl314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494400AF"/>
    <w:multiLevelType w:val="hybridMultilevel"/>
    <w:tmpl w:val="C518D4B8"/>
    <w:styleLink w:val="Styl2751"/>
    <w:lvl w:ilvl="0" w:tplc="04150017">
      <w:start w:val="1"/>
      <w:numFmt w:val="lowerLetter"/>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221" w15:restartNumberingAfterBreak="0">
    <w:nsid w:val="49756213"/>
    <w:multiLevelType w:val="hybridMultilevel"/>
    <w:tmpl w:val="6D163C3C"/>
    <w:styleLink w:val="Styl16224"/>
    <w:lvl w:ilvl="0" w:tplc="14B6EE0C">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2" w15:restartNumberingAfterBreak="0">
    <w:nsid w:val="49EE60E2"/>
    <w:multiLevelType w:val="hybridMultilevel"/>
    <w:tmpl w:val="3962AE10"/>
    <w:styleLink w:val="Styl83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4A043105"/>
    <w:multiLevelType w:val="hybridMultilevel"/>
    <w:tmpl w:val="5A8881AA"/>
    <w:styleLink w:val="Styl15216"/>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4A5E328D"/>
    <w:multiLevelType w:val="multilevel"/>
    <w:tmpl w:val="211A4C1E"/>
    <w:styleLink w:val="Styl245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5" w15:restartNumberingAfterBreak="0">
    <w:nsid w:val="4A683CE1"/>
    <w:multiLevelType w:val="hybridMultilevel"/>
    <w:tmpl w:val="D48A4CFA"/>
    <w:styleLink w:val="Styl1231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4A765439"/>
    <w:multiLevelType w:val="hybridMultilevel"/>
    <w:tmpl w:val="B5CAA680"/>
    <w:styleLink w:val="Styl184111"/>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7" w15:restartNumberingAfterBreak="0">
    <w:nsid w:val="4B874BEC"/>
    <w:multiLevelType w:val="hybridMultilevel"/>
    <w:tmpl w:val="A4F27C9C"/>
    <w:styleLink w:val="Styl214111"/>
    <w:lvl w:ilvl="0" w:tplc="04150017">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8" w15:restartNumberingAfterBreak="0">
    <w:nsid w:val="4B891071"/>
    <w:multiLevelType w:val="hybridMultilevel"/>
    <w:tmpl w:val="4B8EEE86"/>
    <w:styleLink w:val="Styl141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0" w15:restartNumberingAfterBreak="0">
    <w:nsid w:val="4BE134EA"/>
    <w:multiLevelType w:val="hybridMultilevel"/>
    <w:tmpl w:val="29AE4CEE"/>
    <w:styleLink w:val="Styl731111"/>
    <w:lvl w:ilvl="0" w:tplc="54AA59CA">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1" w15:restartNumberingAfterBreak="0">
    <w:nsid w:val="4C133F47"/>
    <w:multiLevelType w:val="hybridMultilevel"/>
    <w:tmpl w:val="387C631C"/>
    <w:styleLink w:val="WW8Num231"/>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2" w15:restartNumberingAfterBreak="0">
    <w:nsid w:val="4C6033A7"/>
    <w:multiLevelType w:val="hybridMultilevel"/>
    <w:tmpl w:val="8CD2F3A0"/>
    <w:styleLink w:val="Styl821141"/>
    <w:lvl w:ilvl="0" w:tplc="AFF6113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3" w15:restartNumberingAfterBreak="0">
    <w:nsid w:val="4CA75AB5"/>
    <w:multiLevelType w:val="multilevel"/>
    <w:tmpl w:val="DA92C8EC"/>
    <w:styleLink w:val="Styl931121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4" w15:restartNumberingAfterBreak="0">
    <w:nsid w:val="4CB46BCC"/>
    <w:multiLevelType w:val="multilevel"/>
    <w:tmpl w:val="DFC8B54C"/>
    <w:styleLink w:val="Styl13315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5" w15:restartNumberingAfterBreak="0">
    <w:nsid w:val="4D1D29F7"/>
    <w:multiLevelType w:val="hybridMultilevel"/>
    <w:tmpl w:val="3C06127A"/>
    <w:styleLink w:val="Styl20312"/>
    <w:lvl w:ilvl="0" w:tplc="1974E4C8">
      <w:start w:val="1"/>
      <w:numFmt w:val="decimal"/>
      <w:lvlText w:val="%1."/>
      <w:lvlJc w:val="center"/>
      <w:pPr>
        <w:ind w:left="720" w:hanging="360"/>
      </w:pPr>
      <w:rPr>
        <w:rFonts w:hint="default"/>
        <w:b w:val="0"/>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6" w15:restartNumberingAfterBreak="0">
    <w:nsid w:val="4D9C2E7A"/>
    <w:multiLevelType w:val="hybridMultilevel"/>
    <w:tmpl w:val="955A4168"/>
    <w:styleLink w:val="Styl1381"/>
    <w:lvl w:ilvl="0" w:tplc="0415000B">
      <w:start w:val="1"/>
      <w:numFmt w:val="bullet"/>
      <w:lvlText w:val=""/>
      <w:lvlJc w:val="left"/>
      <w:pPr>
        <w:ind w:left="2444" w:hanging="360"/>
      </w:pPr>
      <w:rPr>
        <w:rFonts w:ascii="Wingdings" w:hAnsi="Wingdings"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37" w15:restartNumberingAfterBreak="0">
    <w:nsid w:val="4DAB63C6"/>
    <w:multiLevelType w:val="hybridMultilevel"/>
    <w:tmpl w:val="F91AE288"/>
    <w:styleLink w:val="Styl31315"/>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8" w15:restartNumberingAfterBreak="0">
    <w:nsid w:val="4DDB018E"/>
    <w:multiLevelType w:val="hybridMultilevel"/>
    <w:tmpl w:val="90C8F0CA"/>
    <w:styleLink w:val="Styl722"/>
    <w:lvl w:ilvl="0" w:tplc="05D8AE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0" w15:restartNumberingAfterBreak="0">
    <w:nsid w:val="501E426F"/>
    <w:multiLevelType w:val="hybridMultilevel"/>
    <w:tmpl w:val="B1B8564E"/>
    <w:styleLink w:val="Styl14121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1" w15:restartNumberingAfterBreak="0">
    <w:nsid w:val="50661814"/>
    <w:multiLevelType w:val="hybridMultilevel"/>
    <w:tmpl w:val="38D8353A"/>
    <w:styleLink w:val="Styl153"/>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2" w15:restartNumberingAfterBreak="0">
    <w:nsid w:val="50894DDC"/>
    <w:multiLevelType w:val="hybridMultilevel"/>
    <w:tmpl w:val="8FFE9542"/>
    <w:styleLink w:val="Styl5124"/>
    <w:lvl w:ilvl="0" w:tplc="04150017">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43" w15:restartNumberingAfterBreak="0">
    <w:nsid w:val="50E829BD"/>
    <w:multiLevelType w:val="hybridMultilevel"/>
    <w:tmpl w:val="CC8A5886"/>
    <w:styleLink w:val="Styl152231"/>
    <w:lvl w:ilvl="0" w:tplc="C3E4A1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4" w15:restartNumberingAfterBreak="0">
    <w:nsid w:val="522D5EE3"/>
    <w:multiLevelType w:val="hybridMultilevel"/>
    <w:tmpl w:val="67103204"/>
    <w:lvl w:ilvl="0" w:tplc="4656CD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2472737"/>
    <w:multiLevelType w:val="hybridMultilevel"/>
    <w:tmpl w:val="F7229D0C"/>
    <w:styleLink w:val="Styl11413"/>
    <w:lvl w:ilvl="0" w:tplc="6B808C6A">
      <w:start w:val="1"/>
      <w:numFmt w:val="upperRoman"/>
      <w:lvlText w:val="%1."/>
      <w:lvlJc w:val="right"/>
      <w:pPr>
        <w:tabs>
          <w:tab w:val="num" w:pos="717"/>
        </w:tabs>
        <w:ind w:left="717" w:hanging="360"/>
      </w:pPr>
      <w:rPr>
        <w:b w:val="0"/>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246" w15:restartNumberingAfterBreak="0">
    <w:nsid w:val="52542692"/>
    <w:multiLevelType w:val="hybridMultilevel"/>
    <w:tmpl w:val="92FE8496"/>
    <w:styleLink w:val="Styl213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7" w15:restartNumberingAfterBreak="0">
    <w:nsid w:val="525832D2"/>
    <w:multiLevelType w:val="hybridMultilevel"/>
    <w:tmpl w:val="57E08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9"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32D3DCF"/>
    <w:multiLevelType w:val="hybridMultilevel"/>
    <w:tmpl w:val="3BCC70E0"/>
    <w:styleLink w:val="Styl18311211"/>
    <w:lvl w:ilvl="0" w:tplc="B250575C">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3330ABF"/>
    <w:multiLevelType w:val="hybridMultilevel"/>
    <w:tmpl w:val="E32CC540"/>
    <w:styleLink w:val="Styl3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35122CF"/>
    <w:multiLevelType w:val="multilevel"/>
    <w:tmpl w:val="BD1EC30E"/>
    <w:styleLink w:val="Styl1922"/>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3" w15:restartNumberingAfterBreak="0">
    <w:nsid w:val="536A57C8"/>
    <w:multiLevelType w:val="hybridMultilevel"/>
    <w:tmpl w:val="671633DC"/>
    <w:styleLink w:val="Styl544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4"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3AE78D0"/>
    <w:multiLevelType w:val="hybridMultilevel"/>
    <w:tmpl w:val="3D289374"/>
    <w:styleLink w:val="Styl2071"/>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3E6617C"/>
    <w:multiLevelType w:val="hybridMultilevel"/>
    <w:tmpl w:val="F40E535A"/>
    <w:styleLink w:val="Styl203151"/>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3EC5ED5"/>
    <w:multiLevelType w:val="hybridMultilevel"/>
    <w:tmpl w:val="B9B6F3EE"/>
    <w:styleLink w:val="Styl16222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42845AE"/>
    <w:multiLevelType w:val="hybridMultilevel"/>
    <w:tmpl w:val="E68AB9A8"/>
    <w:styleLink w:val="Styl1041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5437117A"/>
    <w:multiLevelType w:val="hybridMultilevel"/>
    <w:tmpl w:val="A37C414A"/>
    <w:styleLink w:val="Styl1281"/>
    <w:lvl w:ilvl="0" w:tplc="3698D480">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549175C5"/>
    <w:multiLevelType w:val="hybridMultilevel"/>
    <w:tmpl w:val="B028971A"/>
    <w:styleLink w:val="Styl11124"/>
    <w:lvl w:ilvl="0" w:tplc="FB685C1C">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61" w15:restartNumberingAfterBreak="0">
    <w:nsid w:val="5512613B"/>
    <w:multiLevelType w:val="hybridMultilevel"/>
    <w:tmpl w:val="E4BA6A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2" w15:restartNumberingAfterBreak="0">
    <w:nsid w:val="557E1644"/>
    <w:multiLevelType w:val="hybridMultilevel"/>
    <w:tmpl w:val="D69A8A3E"/>
    <w:styleLink w:val="Styl141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3" w15:restartNumberingAfterBreak="0">
    <w:nsid w:val="563B57C6"/>
    <w:multiLevelType w:val="hybridMultilevel"/>
    <w:tmpl w:val="80DCF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7AC153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6787B33"/>
    <w:multiLevelType w:val="multilevel"/>
    <w:tmpl w:val="2EC006D0"/>
    <w:styleLink w:val="Styl20315"/>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65" w15:restartNumberingAfterBreak="0">
    <w:nsid w:val="56983CE2"/>
    <w:multiLevelType w:val="hybridMultilevel"/>
    <w:tmpl w:val="CE90297A"/>
    <w:styleLink w:val="Styl1831111"/>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569E2698"/>
    <w:multiLevelType w:val="hybridMultilevel"/>
    <w:tmpl w:val="E3F4BD7A"/>
    <w:styleLink w:val="Styl15223"/>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67" w15:restartNumberingAfterBreak="0">
    <w:nsid w:val="569F4C90"/>
    <w:multiLevelType w:val="hybridMultilevel"/>
    <w:tmpl w:val="F904D8CA"/>
    <w:styleLink w:val="Styl10224"/>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6AC45DC"/>
    <w:multiLevelType w:val="hybridMultilevel"/>
    <w:tmpl w:val="B3124CB0"/>
    <w:styleLink w:val="Styl1621111"/>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56F0082E"/>
    <w:multiLevelType w:val="hybridMultilevel"/>
    <w:tmpl w:val="A80E92B4"/>
    <w:styleLink w:val="Styl12124"/>
    <w:lvl w:ilvl="0" w:tplc="2D602E3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7E54002"/>
    <w:multiLevelType w:val="hybridMultilevel"/>
    <w:tmpl w:val="A9D0038A"/>
    <w:styleLink w:val="Styl13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8DF392F"/>
    <w:multiLevelType w:val="hybridMultilevel"/>
    <w:tmpl w:val="F224F484"/>
    <w:lvl w:ilvl="0" w:tplc="5E6E1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92A5AAD"/>
    <w:multiLevelType w:val="hybridMultilevel"/>
    <w:tmpl w:val="0E925B46"/>
    <w:styleLink w:val="Styl164121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3" w15:restartNumberingAfterBreak="0">
    <w:nsid w:val="595F4B4B"/>
    <w:multiLevelType w:val="hybridMultilevel"/>
    <w:tmpl w:val="029ED1E2"/>
    <w:styleLink w:val="Styl1611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5A1649EF"/>
    <w:multiLevelType w:val="hybridMultilevel"/>
    <w:tmpl w:val="8F309F24"/>
    <w:styleLink w:val="Styl1031141"/>
    <w:lvl w:ilvl="0" w:tplc="D5269D08">
      <w:start w:val="1"/>
      <w:numFmt w:val="lowerLetter"/>
      <w:lvlText w:val="%1)"/>
      <w:lvlJc w:val="left"/>
      <w:pPr>
        <w:ind w:left="1440" w:firstLine="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A6340B5"/>
    <w:multiLevelType w:val="hybridMultilevel"/>
    <w:tmpl w:val="063A5906"/>
    <w:styleLink w:val="Styl135111"/>
    <w:lvl w:ilvl="0" w:tplc="3BD2417E">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6" w15:restartNumberingAfterBreak="0">
    <w:nsid w:val="5AEC5A7F"/>
    <w:multiLevelType w:val="multilevel"/>
    <w:tmpl w:val="FCF60E92"/>
    <w:styleLink w:val="Styl2616"/>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77" w15:restartNumberingAfterBreak="0">
    <w:nsid w:val="5B0A536E"/>
    <w:multiLevelType w:val="hybridMultilevel"/>
    <w:tmpl w:val="E5F0A56A"/>
    <w:name w:val="WW8Num54"/>
    <w:styleLink w:val="Styl2132"/>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8" w15:restartNumberingAfterBreak="0">
    <w:nsid w:val="5B5D57B8"/>
    <w:multiLevelType w:val="hybridMultilevel"/>
    <w:tmpl w:val="FBB4EF48"/>
    <w:styleLink w:val="Styl54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15:restartNumberingAfterBreak="0">
    <w:nsid w:val="5B6E5205"/>
    <w:multiLevelType w:val="hybridMultilevel"/>
    <w:tmpl w:val="7362FD3C"/>
    <w:styleLink w:val="Styl3215"/>
    <w:lvl w:ilvl="0" w:tplc="0415000B">
      <w:start w:val="1"/>
      <w:numFmt w:val="bullet"/>
      <w:lvlText w:val=""/>
      <w:lvlJc w:val="left"/>
      <w:pPr>
        <w:ind w:left="1275" w:hanging="360"/>
      </w:pPr>
      <w:rPr>
        <w:rFonts w:ascii="Wingdings" w:hAnsi="Wingdings" w:hint="default"/>
      </w:rPr>
    </w:lvl>
    <w:lvl w:ilvl="1" w:tplc="04150003">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80" w15:restartNumberingAfterBreak="0">
    <w:nsid w:val="5BC56F24"/>
    <w:multiLevelType w:val="hybridMultilevel"/>
    <w:tmpl w:val="28FE0AAE"/>
    <w:styleLink w:val="Styl2135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1" w15:restartNumberingAfterBreak="0">
    <w:nsid w:val="5BC8416B"/>
    <w:multiLevelType w:val="hybridMultilevel"/>
    <w:tmpl w:val="D3E813D0"/>
    <w:styleLink w:val="Styl121231"/>
    <w:lvl w:ilvl="0" w:tplc="AFF61138">
      <w:start w:val="1"/>
      <w:numFmt w:val="bullet"/>
      <w:lvlText w:val=""/>
      <w:lvlJc w:val="left"/>
      <w:pPr>
        <w:ind w:left="1303" w:hanging="360"/>
      </w:pPr>
      <w:rPr>
        <w:rFonts w:ascii="Symbol" w:hAnsi="Symbol" w:hint="default"/>
      </w:rPr>
    </w:lvl>
    <w:lvl w:ilvl="1" w:tplc="04150003" w:tentative="1">
      <w:start w:val="1"/>
      <w:numFmt w:val="bullet"/>
      <w:lvlText w:val="o"/>
      <w:lvlJc w:val="left"/>
      <w:pPr>
        <w:ind w:left="2023" w:hanging="360"/>
      </w:pPr>
      <w:rPr>
        <w:rFonts w:ascii="Courier New" w:hAnsi="Courier New" w:cs="Courier New" w:hint="default"/>
      </w:rPr>
    </w:lvl>
    <w:lvl w:ilvl="2" w:tplc="04150005" w:tentative="1">
      <w:start w:val="1"/>
      <w:numFmt w:val="bullet"/>
      <w:lvlText w:val=""/>
      <w:lvlJc w:val="left"/>
      <w:pPr>
        <w:ind w:left="2743" w:hanging="360"/>
      </w:pPr>
      <w:rPr>
        <w:rFonts w:ascii="Wingdings" w:hAnsi="Wingdings" w:hint="default"/>
      </w:rPr>
    </w:lvl>
    <w:lvl w:ilvl="3" w:tplc="04150001" w:tentative="1">
      <w:start w:val="1"/>
      <w:numFmt w:val="bullet"/>
      <w:lvlText w:val=""/>
      <w:lvlJc w:val="left"/>
      <w:pPr>
        <w:ind w:left="3463" w:hanging="360"/>
      </w:pPr>
      <w:rPr>
        <w:rFonts w:ascii="Symbol" w:hAnsi="Symbol" w:hint="default"/>
      </w:rPr>
    </w:lvl>
    <w:lvl w:ilvl="4" w:tplc="04150003" w:tentative="1">
      <w:start w:val="1"/>
      <w:numFmt w:val="bullet"/>
      <w:lvlText w:val="o"/>
      <w:lvlJc w:val="left"/>
      <w:pPr>
        <w:ind w:left="4183" w:hanging="360"/>
      </w:pPr>
      <w:rPr>
        <w:rFonts w:ascii="Courier New" w:hAnsi="Courier New" w:cs="Courier New" w:hint="default"/>
      </w:rPr>
    </w:lvl>
    <w:lvl w:ilvl="5" w:tplc="04150005" w:tentative="1">
      <w:start w:val="1"/>
      <w:numFmt w:val="bullet"/>
      <w:lvlText w:val=""/>
      <w:lvlJc w:val="left"/>
      <w:pPr>
        <w:ind w:left="4903" w:hanging="360"/>
      </w:pPr>
      <w:rPr>
        <w:rFonts w:ascii="Wingdings" w:hAnsi="Wingdings" w:hint="default"/>
      </w:rPr>
    </w:lvl>
    <w:lvl w:ilvl="6" w:tplc="04150001" w:tentative="1">
      <w:start w:val="1"/>
      <w:numFmt w:val="bullet"/>
      <w:lvlText w:val=""/>
      <w:lvlJc w:val="left"/>
      <w:pPr>
        <w:ind w:left="5623" w:hanging="360"/>
      </w:pPr>
      <w:rPr>
        <w:rFonts w:ascii="Symbol" w:hAnsi="Symbol" w:hint="default"/>
      </w:rPr>
    </w:lvl>
    <w:lvl w:ilvl="7" w:tplc="04150003" w:tentative="1">
      <w:start w:val="1"/>
      <w:numFmt w:val="bullet"/>
      <w:lvlText w:val="o"/>
      <w:lvlJc w:val="left"/>
      <w:pPr>
        <w:ind w:left="6343" w:hanging="360"/>
      </w:pPr>
      <w:rPr>
        <w:rFonts w:ascii="Courier New" w:hAnsi="Courier New" w:cs="Courier New" w:hint="default"/>
      </w:rPr>
    </w:lvl>
    <w:lvl w:ilvl="8" w:tplc="04150005" w:tentative="1">
      <w:start w:val="1"/>
      <w:numFmt w:val="bullet"/>
      <w:lvlText w:val=""/>
      <w:lvlJc w:val="left"/>
      <w:pPr>
        <w:ind w:left="7063" w:hanging="360"/>
      </w:pPr>
      <w:rPr>
        <w:rFonts w:ascii="Wingdings" w:hAnsi="Wingdings" w:hint="default"/>
      </w:rPr>
    </w:lvl>
  </w:abstractNum>
  <w:abstractNum w:abstractNumId="282" w15:restartNumberingAfterBreak="0">
    <w:nsid w:val="5C557EFB"/>
    <w:multiLevelType w:val="hybridMultilevel"/>
    <w:tmpl w:val="6E8C778A"/>
    <w:styleLink w:val="Styl1231141"/>
    <w:lvl w:ilvl="0" w:tplc="AFF6113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83" w15:restartNumberingAfterBreak="0">
    <w:nsid w:val="5C736A3D"/>
    <w:multiLevelType w:val="hybridMultilevel"/>
    <w:tmpl w:val="C67AB0B4"/>
    <w:styleLink w:val="Styl93111"/>
    <w:lvl w:ilvl="0" w:tplc="B04CD82A">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37F2C00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5C932B91"/>
    <w:multiLevelType w:val="hybridMultilevel"/>
    <w:tmpl w:val="4B7428F4"/>
    <w:styleLink w:val="Styl4215"/>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85" w15:restartNumberingAfterBreak="0">
    <w:nsid w:val="5CA31A15"/>
    <w:multiLevelType w:val="singleLevel"/>
    <w:tmpl w:val="CB981644"/>
    <w:name w:val="Tiret 0"/>
    <w:styleLink w:val="Styl16451"/>
    <w:lvl w:ilvl="0">
      <w:start w:val="1"/>
      <w:numFmt w:val="bullet"/>
      <w:lvlRestart w:val="0"/>
      <w:pStyle w:val="Tiret0"/>
      <w:lvlText w:val="–"/>
      <w:lvlJc w:val="left"/>
      <w:pPr>
        <w:tabs>
          <w:tab w:val="num" w:pos="850"/>
        </w:tabs>
        <w:ind w:left="850" w:hanging="850"/>
      </w:pPr>
    </w:lvl>
  </w:abstractNum>
  <w:abstractNum w:abstractNumId="286"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7" w15:restartNumberingAfterBreak="0">
    <w:nsid w:val="5CEC0D93"/>
    <w:multiLevelType w:val="hybridMultilevel"/>
    <w:tmpl w:val="8E26B794"/>
    <w:styleLink w:val="Styl631141"/>
    <w:lvl w:ilvl="0" w:tplc="AFF61138">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288" w15:restartNumberingAfterBreak="0">
    <w:nsid w:val="5D8A2EB6"/>
    <w:multiLevelType w:val="hybridMultilevel"/>
    <w:tmpl w:val="5A8881AA"/>
    <w:styleLink w:val="Styl203121"/>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5DB81590"/>
    <w:multiLevelType w:val="hybridMultilevel"/>
    <w:tmpl w:val="EB20B8F0"/>
    <w:styleLink w:val="Styl153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0" w15:restartNumberingAfterBreak="0">
    <w:nsid w:val="5DBD65AC"/>
    <w:multiLevelType w:val="hybridMultilevel"/>
    <w:tmpl w:val="81DC69C0"/>
    <w:styleLink w:val="Styl1731141"/>
    <w:lvl w:ilvl="0" w:tplc="04150011">
      <w:start w:val="1"/>
      <w:numFmt w:val="decimal"/>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291" w15:restartNumberingAfterBreak="0">
    <w:nsid w:val="5E390AAD"/>
    <w:multiLevelType w:val="hybridMultilevel"/>
    <w:tmpl w:val="965484E4"/>
    <w:lvl w:ilvl="0" w:tplc="6C1CC9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3" w15:restartNumberingAfterBreak="0">
    <w:nsid w:val="5F6C0198"/>
    <w:multiLevelType w:val="hybridMultilevel"/>
    <w:tmpl w:val="A4B89C48"/>
    <w:styleLink w:val="Styl261"/>
    <w:lvl w:ilvl="0" w:tplc="455682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5F741EE9"/>
    <w:multiLevelType w:val="hybridMultilevel"/>
    <w:tmpl w:val="052E07A4"/>
    <w:styleLink w:val="WW8Num33"/>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95" w15:restartNumberingAfterBreak="0">
    <w:nsid w:val="5F9A6790"/>
    <w:multiLevelType w:val="singleLevel"/>
    <w:tmpl w:val="353E01F0"/>
    <w:styleLink w:val="Styl11451"/>
    <w:lvl w:ilvl="0">
      <w:start w:val="1"/>
      <w:numFmt w:val="decimal"/>
      <w:lvlText w:val="%1."/>
      <w:lvlJc w:val="left"/>
      <w:pPr>
        <w:tabs>
          <w:tab w:val="num" w:pos="360"/>
        </w:tabs>
        <w:ind w:left="360" w:hanging="360"/>
      </w:pPr>
      <w:rPr>
        <w:rFonts w:cs="Times New Roman"/>
        <w:b w:val="0"/>
        <w:bCs w:val="0"/>
        <w:color w:val="auto"/>
      </w:rPr>
    </w:lvl>
  </w:abstractNum>
  <w:abstractNum w:abstractNumId="296" w15:restartNumberingAfterBreak="0">
    <w:nsid w:val="60131027"/>
    <w:multiLevelType w:val="hybridMultilevel"/>
    <w:tmpl w:val="5150BD22"/>
    <w:styleLink w:val="Styl92211"/>
    <w:lvl w:ilvl="0" w:tplc="1F38FE08">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97" w15:restartNumberingAfterBreak="0">
    <w:nsid w:val="60A72751"/>
    <w:multiLevelType w:val="hybridMultilevel"/>
    <w:tmpl w:val="CBEE0152"/>
    <w:styleLink w:val="Styl2141111"/>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98" w15:restartNumberingAfterBreak="0">
    <w:nsid w:val="60B120AF"/>
    <w:multiLevelType w:val="hybridMultilevel"/>
    <w:tmpl w:val="2FA2DCA0"/>
    <w:styleLink w:val="Styl24151"/>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2487"/>
        </w:tabs>
        <w:ind w:left="248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9"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60B718E4"/>
    <w:multiLevelType w:val="hybridMultilevel"/>
    <w:tmpl w:val="13C6042A"/>
    <w:styleLink w:val="Styl1511"/>
    <w:lvl w:ilvl="0" w:tplc="31749788">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1" w15:restartNumberingAfterBreak="0">
    <w:nsid w:val="6118228B"/>
    <w:multiLevelType w:val="multilevel"/>
    <w:tmpl w:val="F612C3DC"/>
    <w:styleLink w:val="Styl82121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02" w15:restartNumberingAfterBreak="0">
    <w:nsid w:val="61221ADD"/>
    <w:multiLevelType w:val="hybridMultilevel"/>
    <w:tmpl w:val="6CF44544"/>
    <w:styleLink w:val="Styl8351"/>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03" w15:restartNumberingAfterBreak="0">
    <w:nsid w:val="61222E68"/>
    <w:multiLevelType w:val="hybridMultilevel"/>
    <w:tmpl w:val="0816743C"/>
    <w:styleLink w:val="Styl11351"/>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04" w15:restartNumberingAfterBreak="0">
    <w:nsid w:val="614C67D8"/>
    <w:multiLevelType w:val="hybridMultilevel"/>
    <w:tmpl w:val="71A8B434"/>
    <w:styleLink w:val="Styl202232"/>
    <w:lvl w:ilvl="0" w:tplc="91ACD59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5"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6" w15:restartNumberingAfterBreak="0">
    <w:nsid w:val="616B1ECD"/>
    <w:multiLevelType w:val="hybridMultilevel"/>
    <w:tmpl w:val="A7723536"/>
    <w:styleLink w:val="Styl1232"/>
    <w:lvl w:ilvl="0" w:tplc="FFFFFFFF">
      <w:start w:val="2"/>
      <w:numFmt w:val="decimal"/>
      <w:lvlText w:val="%1."/>
      <w:lvlJc w:val="left"/>
      <w:pPr>
        <w:ind w:left="24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616C3045"/>
    <w:multiLevelType w:val="hybridMultilevel"/>
    <w:tmpl w:val="FF423178"/>
    <w:styleLink w:val="Styl56111"/>
    <w:lvl w:ilvl="0" w:tplc="A6B4D52E">
      <w:start w:val="4"/>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1780E5D"/>
    <w:multiLevelType w:val="hybridMultilevel"/>
    <w:tmpl w:val="DE20F8B4"/>
    <w:styleLink w:val="Styl2131121"/>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9" w15:restartNumberingAfterBreak="0">
    <w:nsid w:val="61FC5058"/>
    <w:multiLevelType w:val="multilevel"/>
    <w:tmpl w:val="0FC69536"/>
    <w:styleLink w:val="Styl162221"/>
    <w:lvl w:ilvl="0">
      <w:start w:val="6"/>
      <w:numFmt w:val="decimal"/>
      <w:lvlText w:val="%1."/>
      <w:lvlJc w:val="left"/>
      <w:pPr>
        <w:tabs>
          <w:tab w:val="num" w:pos="360"/>
        </w:tabs>
        <w:ind w:left="360" w:hanging="360"/>
      </w:pPr>
      <w:rPr>
        <w:b w:val="0"/>
      </w:rPr>
    </w:lvl>
    <w:lvl w:ilvl="1">
      <w:start w:val="1"/>
      <w:numFmt w:val="lowerLetter"/>
      <w:lvlText w:val="%2)"/>
      <w:lvlJc w:val="left"/>
      <w:pPr>
        <w:tabs>
          <w:tab w:val="num" w:pos="644"/>
        </w:tabs>
        <w:ind w:left="644"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10" w15:restartNumberingAfterBreak="0">
    <w:nsid w:val="62687C5F"/>
    <w:multiLevelType w:val="hybridMultilevel"/>
    <w:tmpl w:val="5A0E4CC0"/>
    <w:styleLink w:val="Styl18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62D97008"/>
    <w:multiLevelType w:val="hybridMultilevel"/>
    <w:tmpl w:val="C2107374"/>
    <w:lvl w:ilvl="0" w:tplc="FFFFFFFF">
      <w:start w:val="1"/>
      <w:numFmt w:val="decimal"/>
      <w:pStyle w:val="cyferki"/>
      <w:lvlText w:val="%1"/>
      <w:lvlJc w:val="left"/>
      <w:pPr>
        <w:tabs>
          <w:tab w:val="num" w:pos="1117"/>
        </w:tabs>
        <w:ind w:left="1117"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2" w15:restartNumberingAfterBreak="0">
    <w:nsid w:val="62E3575B"/>
    <w:multiLevelType w:val="hybridMultilevel"/>
    <w:tmpl w:val="616037CC"/>
    <w:styleLink w:val="WW8Num1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645554BE"/>
    <w:multiLevelType w:val="hybridMultilevel"/>
    <w:tmpl w:val="8736AB96"/>
    <w:styleLink w:val="Styl11414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646F343E"/>
    <w:multiLevelType w:val="hybridMultilevel"/>
    <w:tmpl w:val="E412342E"/>
    <w:styleLink w:val="Styl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64C22C93"/>
    <w:multiLevelType w:val="hybridMultilevel"/>
    <w:tmpl w:val="57A4B4B0"/>
    <w:styleLink w:val="WW8Num20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504210A"/>
    <w:multiLevelType w:val="multilevel"/>
    <w:tmpl w:val="0415001D"/>
    <w:styleLink w:val="Styl114115"/>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7" w15:restartNumberingAfterBreak="0">
    <w:nsid w:val="650664E1"/>
    <w:multiLevelType w:val="hybridMultilevel"/>
    <w:tmpl w:val="504E4D84"/>
    <w:styleLink w:val="Styl4141141"/>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18" w15:restartNumberingAfterBreak="0">
    <w:nsid w:val="65605EFB"/>
    <w:multiLevelType w:val="multilevel"/>
    <w:tmpl w:val="0415001D"/>
    <w:styleLink w:val="Styl18414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9" w15:restartNumberingAfterBreak="0">
    <w:nsid w:val="656D59A2"/>
    <w:multiLevelType w:val="hybridMultilevel"/>
    <w:tmpl w:val="77B6DF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0" w15:restartNumberingAfterBreak="0">
    <w:nsid w:val="6588694F"/>
    <w:multiLevelType w:val="multilevel"/>
    <w:tmpl w:val="0415001D"/>
    <w:styleLink w:val="Styl825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1" w15:restartNumberingAfterBreak="0">
    <w:nsid w:val="65A70425"/>
    <w:multiLevelType w:val="hybridMultilevel"/>
    <w:tmpl w:val="28B04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2"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3"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4" w15:restartNumberingAfterBreak="0">
    <w:nsid w:val="66621752"/>
    <w:multiLevelType w:val="multilevel"/>
    <w:tmpl w:val="0415001D"/>
    <w:styleLink w:val="Styl17321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5" w15:restartNumberingAfterBreak="0">
    <w:nsid w:val="66B50A04"/>
    <w:multiLevelType w:val="multilevel"/>
    <w:tmpl w:val="CF881772"/>
    <w:styleLink w:val="Styl219"/>
    <w:lvl w:ilvl="0">
      <w:start w:val="8"/>
      <w:numFmt w:val="decimal"/>
      <w:lvlText w:val="%1."/>
      <w:lvlJc w:val="left"/>
      <w:pPr>
        <w:tabs>
          <w:tab w:val="num" w:pos="435"/>
        </w:tabs>
        <w:ind w:left="435" w:hanging="435"/>
      </w:pPr>
      <w:rPr>
        <w:b w:val="0"/>
      </w:rPr>
    </w:lvl>
    <w:lvl w:ilvl="1">
      <w:start w:val="3"/>
      <w:numFmt w:val="decimal"/>
      <w:lvlText w:val="%1.1."/>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26"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7"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680A15A7"/>
    <w:multiLevelType w:val="hybridMultilevel"/>
    <w:tmpl w:val="A250842C"/>
    <w:styleLink w:val="Styl1631111"/>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9" w15:restartNumberingAfterBreak="0">
    <w:nsid w:val="6818322B"/>
    <w:multiLevelType w:val="hybridMultilevel"/>
    <w:tmpl w:val="BF72EC46"/>
    <w:styleLink w:val="Styl2711"/>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685E1B7B"/>
    <w:multiLevelType w:val="hybridMultilevel"/>
    <w:tmpl w:val="C5FA89D6"/>
    <w:styleLink w:val="Styl93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68845435"/>
    <w:multiLevelType w:val="hybridMultilevel"/>
    <w:tmpl w:val="B790AFCC"/>
    <w:styleLink w:val="Styl1174"/>
    <w:lvl w:ilvl="0" w:tplc="799230C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2" w15:restartNumberingAfterBreak="0">
    <w:nsid w:val="69257F1B"/>
    <w:multiLevelType w:val="multilevel"/>
    <w:tmpl w:val="0415001D"/>
    <w:styleLink w:val="Styl7314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3" w15:restartNumberingAfterBreak="0">
    <w:nsid w:val="69327FC2"/>
    <w:multiLevelType w:val="hybridMultilevel"/>
    <w:tmpl w:val="C06449F0"/>
    <w:styleLink w:val="Styl16211"/>
    <w:lvl w:ilvl="0" w:tplc="799230C8">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34" w15:restartNumberingAfterBreak="0">
    <w:nsid w:val="693B53EE"/>
    <w:multiLevelType w:val="hybridMultilevel"/>
    <w:tmpl w:val="388A73C8"/>
    <w:styleLink w:val="Styl1113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5" w15:restartNumberingAfterBreak="0">
    <w:nsid w:val="69582D1B"/>
    <w:multiLevelType w:val="hybridMultilevel"/>
    <w:tmpl w:val="1B1C8306"/>
    <w:styleLink w:val="Styl5211"/>
    <w:lvl w:ilvl="0" w:tplc="FE8A909A">
      <w:start w:val="1"/>
      <w:numFmt w:val="decimal"/>
      <w:lvlText w:val="%1."/>
      <w:lvlJc w:val="left"/>
      <w:pPr>
        <w:ind w:left="720" w:hanging="360"/>
      </w:pPr>
      <w:rPr>
        <w:b w:val="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6A063DF3"/>
    <w:multiLevelType w:val="hybridMultilevel"/>
    <w:tmpl w:val="F3165C56"/>
    <w:styleLink w:val="Styl822"/>
    <w:lvl w:ilvl="0" w:tplc="FE8A909A">
      <w:start w:val="1"/>
      <w:numFmt w:val="lowerLetter"/>
      <w:lvlText w:val="%1)"/>
      <w:lvlJc w:val="left"/>
      <w:pPr>
        <w:ind w:left="785" w:hanging="360"/>
      </w:pPr>
      <w:rPr>
        <w:rFonts w:hint="default"/>
      </w:rPr>
    </w:lvl>
    <w:lvl w:ilvl="1" w:tplc="04150017"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7" w15:restartNumberingAfterBreak="0">
    <w:nsid w:val="6A0D5348"/>
    <w:multiLevelType w:val="hybridMultilevel"/>
    <w:tmpl w:val="78E09D86"/>
    <w:styleLink w:val="Styl27231"/>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6A12129F"/>
    <w:multiLevelType w:val="multilevel"/>
    <w:tmpl w:val="D9702154"/>
    <w:styleLink w:val="Styl47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9"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0" w15:restartNumberingAfterBreak="0">
    <w:nsid w:val="6ADD6DF3"/>
    <w:multiLevelType w:val="hybridMultilevel"/>
    <w:tmpl w:val="EDC418FE"/>
    <w:styleLink w:val="Styl41311"/>
    <w:lvl w:ilvl="0" w:tplc="C18CC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2" w15:restartNumberingAfterBreak="0">
    <w:nsid w:val="6C2B7013"/>
    <w:multiLevelType w:val="hybridMultilevel"/>
    <w:tmpl w:val="A906D2E0"/>
    <w:styleLink w:val="Styl3141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3" w15:restartNumberingAfterBreak="0">
    <w:nsid w:val="6CEA1D66"/>
    <w:multiLevelType w:val="hybridMultilevel"/>
    <w:tmpl w:val="BFEA085E"/>
    <w:styleLink w:val="Styl12151"/>
    <w:lvl w:ilvl="0" w:tplc="63D8AAEC">
      <w:start w:val="6"/>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6CF243DB"/>
    <w:multiLevelType w:val="hybridMultilevel"/>
    <w:tmpl w:val="F9DAEB2C"/>
    <w:styleLink w:val="Styl135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6D634C3E"/>
    <w:multiLevelType w:val="hybridMultilevel"/>
    <w:tmpl w:val="7BCA6D94"/>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6" w15:restartNumberingAfterBreak="0">
    <w:nsid w:val="6DBB7DC2"/>
    <w:multiLevelType w:val="hybridMultilevel"/>
    <w:tmpl w:val="8C4EEEB2"/>
    <w:lvl w:ilvl="0" w:tplc="0352A0FE">
      <w:start w:val="3"/>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6DC14C49"/>
    <w:multiLevelType w:val="multilevel"/>
    <w:tmpl w:val="29FE6A86"/>
    <w:lvl w:ilvl="0">
      <w:start w:val="1"/>
      <w:numFmt w:val="decimal"/>
      <w:lvlText w:val="%1."/>
      <w:lvlJc w:val="left"/>
      <w:pPr>
        <w:tabs>
          <w:tab w:val="num" w:pos="360"/>
        </w:tabs>
        <w:ind w:left="360" w:hanging="190"/>
      </w:pPr>
      <w:rPr>
        <w:rFonts w:hint="default"/>
        <w:b w:val="0"/>
        <w:i w:val="0"/>
      </w:rPr>
    </w:lvl>
    <w:lvl w:ilvl="1">
      <w:start w:val="1"/>
      <w:numFmt w:val="low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8" w15:restartNumberingAfterBreak="0">
    <w:nsid w:val="6E2262F4"/>
    <w:multiLevelType w:val="multilevel"/>
    <w:tmpl w:val="F6968A7C"/>
    <w:styleLink w:val="Styl1511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9" w15:restartNumberingAfterBreak="0">
    <w:nsid w:val="6E8C5164"/>
    <w:multiLevelType w:val="hybridMultilevel"/>
    <w:tmpl w:val="370C16C2"/>
    <w:styleLink w:val="Styl192142"/>
    <w:lvl w:ilvl="0" w:tplc="9F40F04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0" w15:restartNumberingAfterBreak="0">
    <w:nsid w:val="6ECD6EAE"/>
    <w:multiLevelType w:val="hybridMultilevel"/>
    <w:tmpl w:val="70328CD2"/>
    <w:styleLink w:val="Styl531211"/>
    <w:lvl w:ilvl="0" w:tplc="E0EAFF4E">
      <w:start w:val="1"/>
      <w:numFmt w:val="decimal"/>
      <w:lvlText w:val="%1."/>
      <w:lvlJc w:val="left"/>
      <w:pPr>
        <w:ind w:left="720" w:hanging="360"/>
      </w:pPr>
      <w:rPr>
        <w:rFonts w:ascii="Times New Roman" w:hAnsi="Times New Roman" w:cs="Times New Roman" w:hint="default"/>
        <w:b w:val="0"/>
        <w:i w:val="0"/>
        <w:color w:val="auto"/>
        <w:sz w:val="22"/>
        <w:szCs w:val="22"/>
      </w:rPr>
    </w:lvl>
    <w:lvl w:ilvl="1" w:tplc="599051F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6F1D6A26"/>
    <w:multiLevelType w:val="hybridMultilevel"/>
    <w:tmpl w:val="F39AEE9A"/>
    <w:styleLink w:val="Styl13531"/>
    <w:lvl w:ilvl="0" w:tplc="3698E27A">
      <w:start w:val="3"/>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2" w15:restartNumberingAfterBreak="0">
    <w:nsid w:val="6F6A1621"/>
    <w:multiLevelType w:val="hybridMultilevel"/>
    <w:tmpl w:val="37866CD2"/>
    <w:styleLink w:val="Styl114111"/>
    <w:lvl w:ilvl="0" w:tplc="00000003">
      <w:start w:val="1"/>
      <w:numFmt w:val="bullet"/>
      <w:lvlText w:val=""/>
      <w:lvlJc w:val="left"/>
      <w:pPr>
        <w:tabs>
          <w:tab w:val="num" w:pos="0"/>
        </w:tabs>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4" w15:restartNumberingAfterBreak="0">
    <w:nsid w:val="7019335F"/>
    <w:multiLevelType w:val="hybridMultilevel"/>
    <w:tmpl w:val="22F67FDC"/>
    <w:styleLink w:val="Styl73115"/>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7028055D"/>
    <w:multiLevelType w:val="multilevel"/>
    <w:tmpl w:val="EBFCB9FE"/>
    <w:styleLink w:val="WW8Num24"/>
    <w:lvl w:ilvl="0">
      <w:start w:val="1"/>
      <w:numFmt w:val="lowerLetter"/>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6" w15:restartNumberingAfterBreak="0">
    <w:nsid w:val="707A3947"/>
    <w:multiLevelType w:val="hybridMultilevel"/>
    <w:tmpl w:val="47AE6290"/>
    <w:styleLink w:val="Styl2021142"/>
    <w:lvl w:ilvl="0" w:tplc="04150011">
      <w:start w:val="1"/>
      <w:numFmt w:val="decimal"/>
      <w:lvlText w:val="%1)"/>
      <w:lvlJc w:val="left"/>
      <w:pPr>
        <w:ind w:left="786"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7" w15:restartNumberingAfterBreak="0">
    <w:nsid w:val="709542B0"/>
    <w:multiLevelType w:val="hybridMultilevel"/>
    <w:tmpl w:val="3CB2F3DE"/>
    <w:styleLink w:val="Styl512121"/>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8" w15:restartNumberingAfterBreak="0">
    <w:nsid w:val="70996577"/>
    <w:multiLevelType w:val="hybridMultilevel"/>
    <w:tmpl w:val="76FAAECE"/>
    <w:styleLink w:val="Styl62111"/>
    <w:lvl w:ilvl="0" w:tplc="CEE82A86">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9" w15:restartNumberingAfterBreak="0">
    <w:nsid w:val="70D57A50"/>
    <w:multiLevelType w:val="hybridMultilevel"/>
    <w:tmpl w:val="0FBC1886"/>
    <w:styleLink w:val="Styl203231"/>
    <w:lvl w:ilvl="0" w:tplc="1772EB44">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13E170A"/>
    <w:multiLevelType w:val="multilevel"/>
    <w:tmpl w:val="0415001D"/>
    <w:styleLink w:val="Styl1432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1" w15:restartNumberingAfterBreak="0">
    <w:nsid w:val="71C26CDA"/>
    <w:multiLevelType w:val="hybridMultilevel"/>
    <w:tmpl w:val="75A81974"/>
    <w:styleLink w:val="Styl135"/>
    <w:lvl w:ilvl="0" w:tplc="9F50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2" w15:restartNumberingAfterBreak="0">
    <w:nsid w:val="71D01159"/>
    <w:multiLevelType w:val="hybridMultilevel"/>
    <w:tmpl w:val="8A462B02"/>
    <w:styleLink w:val="Styl11721"/>
    <w:lvl w:ilvl="0" w:tplc="04150011">
      <w:start w:val="1"/>
      <w:numFmt w:val="decimal"/>
      <w:lvlText w:val="%1)"/>
      <w:lvlJc w:val="left"/>
      <w:pPr>
        <w:ind w:left="720" w:hanging="360"/>
      </w:pPr>
      <w:rPr>
        <w:rFonts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3" w15:restartNumberingAfterBreak="0">
    <w:nsid w:val="724877BC"/>
    <w:multiLevelType w:val="hybridMultilevel"/>
    <w:tmpl w:val="9670AD5C"/>
    <w:styleLink w:val="Styl151231"/>
    <w:lvl w:ilvl="0" w:tplc="2B36257A">
      <w:start w:val="1"/>
      <w:numFmt w:val="decimal"/>
      <w:lvlText w:val="%1."/>
      <w:lvlJc w:val="left"/>
      <w:pPr>
        <w:ind w:left="7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D2374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24A45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64CAE8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CF074F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A6921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710D25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5A745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A41FB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4" w15:restartNumberingAfterBreak="0">
    <w:nsid w:val="725D231C"/>
    <w:multiLevelType w:val="multilevel"/>
    <w:tmpl w:val="F92A558A"/>
    <w:styleLink w:val="Styl6251"/>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5" w15:restartNumberingAfterBreak="0">
    <w:nsid w:val="72C95C2D"/>
    <w:multiLevelType w:val="hybridMultilevel"/>
    <w:tmpl w:val="1638A07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7" w15:restartNumberingAfterBreak="0">
    <w:nsid w:val="733B7D85"/>
    <w:multiLevelType w:val="hybridMultilevel"/>
    <w:tmpl w:val="4508C984"/>
    <w:styleLink w:val="Styl124111"/>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68" w15:restartNumberingAfterBreak="0">
    <w:nsid w:val="73817349"/>
    <w:multiLevelType w:val="hybridMultilevel"/>
    <w:tmpl w:val="1AF45BAA"/>
    <w:styleLink w:val="Styl202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9"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0" w15:restartNumberingAfterBreak="0">
    <w:nsid w:val="73C231F5"/>
    <w:multiLevelType w:val="hybridMultilevel"/>
    <w:tmpl w:val="75CA2B24"/>
    <w:styleLink w:val="Styl241211"/>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1" w15:restartNumberingAfterBreak="0">
    <w:nsid w:val="74076F5C"/>
    <w:multiLevelType w:val="hybridMultilevel"/>
    <w:tmpl w:val="E6B2D6E6"/>
    <w:styleLink w:val="Styl123231"/>
    <w:lvl w:ilvl="0" w:tplc="AFF611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2" w15:restartNumberingAfterBreak="0">
    <w:nsid w:val="74193170"/>
    <w:multiLevelType w:val="hybridMultilevel"/>
    <w:tmpl w:val="4058CBAE"/>
    <w:styleLink w:val="Styl2651"/>
    <w:lvl w:ilvl="0" w:tplc="7D86093E">
      <w:start w:val="1"/>
      <w:numFmt w:val="bullet"/>
      <w:lvlText w:val=""/>
      <w:lvlJc w:val="left"/>
      <w:pPr>
        <w:ind w:left="3519" w:hanging="360"/>
      </w:pPr>
      <w:rPr>
        <w:rFonts w:ascii="Symbol" w:hAnsi="Symbol" w:hint="default"/>
      </w:rPr>
    </w:lvl>
    <w:lvl w:ilvl="1" w:tplc="04150003" w:tentative="1">
      <w:start w:val="1"/>
      <w:numFmt w:val="bullet"/>
      <w:lvlText w:val="o"/>
      <w:lvlJc w:val="left"/>
      <w:pPr>
        <w:ind w:left="4239" w:hanging="360"/>
      </w:pPr>
      <w:rPr>
        <w:rFonts w:ascii="Courier New" w:hAnsi="Courier New" w:cs="Courier New" w:hint="default"/>
      </w:rPr>
    </w:lvl>
    <w:lvl w:ilvl="2" w:tplc="04150005" w:tentative="1">
      <w:start w:val="1"/>
      <w:numFmt w:val="bullet"/>
      <w:lvlText w:val=""/>
      <w:lvlJc w:val="left"/>
      <w:pPr>
        <w:ind w:left="4959" w:hanging="360"/>
      </w:pPr>
      <w:rPr>
        <w:rFonts w:ascii="Wingdings" w:hAnsi="Wingdings" w:hint="default"/>
      </w:rPr>
    </w:lvl>
    <w:lvl w:ilvl="3" w:tplc="04150001" w:tentative="1">
      <w:start w:val="1"/>
      <w:numFmt w:val="bullet"/>
      <w:lvlText w:val=""/>
      <w:lvlJc w:val="left"/>
      <w:pPr>
        <w:ind w:left="5679" w:hanging="360"/>
      </w:pPr>
      <w:rPr>
        <w:rFonts w:ascii="Symbol" w:hAnsi="Symbol" w:hint="default"/>
      </w:rPr>
    </w:lvl>
    <w:lvl w:ilvl="4" w:tplc="04150003" w:tentative="1">
      <w:start w:val="1"/>
      <w:numFmt w:val="bullet"/>
      <w:lvlText w:val="o"/>
      <w:lvlJc w:val="left"/>
      <w:pPr>
        <w:ind w:left="6399" w:hanging="360"/>
      </w:pPr>
      <w:rPr>
        <w:rFonts w:ascii="Courier New" w:hAnsi="Courier New" w:cs="Courier New" w:hint="default"/>
      </w:rPr>
    </w:lvl>
    <w:lvl w:ilvl="5" w:tplc="04150005" w:tentative="1">
      <w:start w:val="1"/>
      <w:numFmt w:val="bullet"/>
      <w:lvlText w:val=""/>
      <w:lvlJc w:val="left"/>
      <w:pPr>
        <w:ind w:left="7119" w:hanging="360"/>
      </w:pPr>
      <w:rPr>
        <w:rFonts w:ascii="Wingdings" w:hAnsi="Wingdings" w:hint="default"/>
      </w:rPr>
    </w:lvl>
    <w:lvl w:ilvl="6" w:tplc="04150001" w:tentative="1">
      <w:start w:val="1"/>
      <w:numFmt w:val="bullet"/>
      <w:lvlText w:val=""/>
      <w:lvlJc w:val="left"/>
      <w:pPr>
        <w:ind w:left="7839" w:hanging="360"/>
      </w:pPr>
      <w:rPr>
        <w:rFonts w:ascii="Symbol" w:hAnsi="Symbol" w:hint="default"/>
      </w:rPr>
    </w:lvl>
    <w:lvl w:ilvl="7" w:tplc="04150003" w:tentative="1">
      <w:start w:val="1"/>
      <w:numFmt w:val="bullet"/>
      <w:lvlText w:val="o"/>
      <w:lvlJc w:val="left"/>
      <w:pPr>
        <w:ind w:left="8559" w:hanging="360"/>
      </w:pPr>
      <w:rPr>
        <w:rFonts w:ascii="Courier New" w:hAnsi="Courier New" w:cs="Courier New" w:hint="default"/>
      </w:rPr>
    </w:lvl>
    <w:lvl w:ilvl="8" w:tplc="04150005" w:tentative="1">
      <w:start w:val="1"/>
      <w:numFmt w:val="bullet"/>
      <w:lvlText w:val=""/>
      <w:lvlJc w:val="left"/>
      <w:pPr>
        <w:ind w:left="9279" w:hanging="360"/>
      </w:pPr>
      <w:rPr>
        <w:rFonts w:ascii="Wingdings" w:hAnsi="Wingdings" w:hint="default"/>
      </w:rPr>
    </w:lvl>
  </w:abstractNum>
  <w:abstractNum w:abstractNumId="373" w15:restartNumberingAfterBreak="0">
    <w:nsid w:val="747452F1"/>
    <w:multiLevelType w:val="hybridMultilevel"/>
    <w:tmpl w:val="35A2D12A"/>
    <w:styleLink w:val="Styl25221"/>
    <w:lvl w:ilvl="0" w:tplc="96BC4E5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74913B0A"/>
    <w:multiLevelType w:val="hybridMultilevel"/>
    <w:tmpl w:val="43767698"/>
    <w:styleLink w:val="Styl152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5" w15:restartNumberingAfterBreak="0">
    <w:nsid w:val="74C5086C"/>
    <w:multiLevelType w:val="hybridMultilevel"/>
    <w:tmpl w:val="871E2A2C"/>
    <w:styleLink w:val="Styl5122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6" w15:restartNumberingAfterBreak="0">
    <w:nsid w:val="74D30EFC"/>
    <w:multiLevelType w:val="hybridMultilevel"/>
    <w:tmpl w:val="FCC82F06"/>
    <w:styleLink w:val="Styl20224"/>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74D61467"/>
    <w:multiLevelType w:val="hybridMultilevel"/>
    <w:tmpl w:val="0415000F"/>
    <w:styleLink w:val="Styl16211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4035A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74E378D4"/>
    <w:multiLevelType w:val="hybridMultilevel"/>
    <w:tmpl w:val="5546E750"/>
    <w:styleLink w:val="Styl73114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7519185B"/>
    <w:multiLevelType w:val="multilevel"/>
    <w:tmpl w:val="649C09B2"/>
    <w:styleLink w:val="Styl123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1" w15:restartNumberingAfterBreak="0">
    <w:nsid w:val="761148C0"/>
    <w:multiLevelType w:val="hybridMultilevel"/>
    <w:tmpl w:val="866A2ABA"/>
    <w:styleLink w:val="Styl18411"/>
    <w:lvl w:ilvl="0" w:tplc="04150001">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2" w15:restartNumberingAfterBreak="0">
    <w:nsid w:val="762F2E1B"/>
    <w:multiLevelType w:val="hybridMultilevel"/>
    <w:tmpl w:val="A852CD5E"/>
    <w:styleLink w:val="Styl10225"/>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76516036"/>
    <w:multiLevelType w:val="hybridMultilevel"/>
    <w:tmpl w:val="A4BE8554"/>
    <w:styleLink w:val="Styl113231"/>
    <w:lvl w:ilvl="0" w:tplc="AFF61138">
      <w:start w:val="1"/>
      <w:numFmt w:val="bullet"/>
      <w:lvlText w:val=""/>
      <w:lvlJc w:val="left"/>
      <w:pPr>
        <w:ind w:left="1579" w:hanging="360"/>
      </w:pPr>
      <w:rPr>
        <w:rFonts w:ascii="Symbol" w:hAnsi="Symbol" w:hint="default"/>
      </w:rPr>
    </w:lvl>
    <w:lvl w:ilvl="1" w:tplc="04150003" w:tentative="1">
      <w:start w:val="1"/>
      <w:numFmt w:val="bullet"/>
      <w:lvlText w:val="o"/>
      <w:lvlJc w:val="left"/>
      <w:pPr>
        <w:ind w:left="2299" w:hanging="360"/>
      </w:pPr>
      <w:rPr>
        <w:rFonts w:ascii="Courier New" w:hAnsi="Courier New" w:cs="Courier New" w:hint="default"/>
      </w:rPr>
    </w:lvl>
    <w:lvl w:ilvl="2" w:tplc="04150005" w:tentative="1">
      <w:start w:val="1"/>
      <w:numFmt w:val="bullet"/>
      <w:lvlText w:val=""/>
      <w:lvlJc w:val="left"/>
      <w:pPr>
        <w:ind w:left="3019" w:hanging="360"/>
      </w:pPr>
      <w:rPr>
        <w:rFonts w:ascii="Wingdings" w:hAnsi="Wingdings" w:hint="default"/>
      </w:rPr>
    </w:lvl>
    <w:lvl w:ilvl="3" w:tplc="04150001" w:tentative="1">
      <w:start w:val="1"/>
      <w:numFmt w:val="bullet"/>
      <w:lvlText w:val=""/>
      <w:lvlJc w:val="left"/>
      <w:pPr>
        <w:ind w:left="3739" w:hanging="360"/>
      </w:pPr>
      <w:rPr>
        <w:rFonts w:ascii="Symbol" w:hAnsi="Symbol" w:hint="default"/>
      </w:rPr>
    </w:lvl>
    <w:lvl w:ilvl="4" w:tplc="04150003" w:tentative="1">
      <w:start w:val="1"/>
      <w:numFmt w:val="bullet"/>
      <w:lvlText w:val="o"/>
      <w:lvlJc w:val="left"/>
      <w:pPr>
        <w:ind w:left="4459" w:hanging="360"/>
      </w:pPr>
      <w:rPr>
        <w:rFonts w:ascii="Courier New" w:hAnsi="Courier New" w:cs="Courier New" w:hint="default"/>
      </w:rPr>
    </w:lvl>
    <w:lvl w:ilvl="5" w:tplc="04150005" w:tentative="1">
      <w:start w:val="1"/>
      <w:numFmt w:val="bullet"/>
      <w:lvlText w:val=""/>
      <w:lvlJc w:val="left"/>
      <w:pPr>
        <w:ind w:left="5179" w:hanging="360"/>
      </w:pPr>
      <w:rPr>
        <w:rFonts w:ascii="Wingdings" w:hAnsi="Wingdings" w:hint="default"/>
      </w:rPr>
    </w:lvl>
    <w:lvl w:ilvl="6" w:tplc="04150001" w:tentative="1">
      <w:start w:val="1"/>
      <w:numFmt w:val="bullet"/>
      <w:lvlText w:val=""/>
      <w:lvlJc w:val="left"/>
      <w:pPr>
        <w:ind w:left="5899" w:hanging="360"/>
      </w:pPr>
      <w:rPr>
        <w:rFonts w:ascii="Symbol" w:hAnsi="Symbol" w:hint="default"/>
      </w:rPr>
    </w:lvl>
    <w:lvl w:ilvl="7" w:tplc="04150003" w:tentative="1">
      <w:start w:val="1"/>
      <w:numFmt w:val="bullet"/>
      <w:lvlText w:val="o"/>
      <w:lvlJc w:val="left"/>
      <w:pPr>
        <w:ind w:left="6619" w:hanging="360"/>
      </w:pPr>
      <w:rPr>
        <w:rFonts w:ascii="Courier New" w:hAnsi="Courier New" w:cs="Courier New" w:hint="default"/>
      </w:rPr>
    </w:lvl>
    <w:lvl w:ilvl="8" w:tplc="04150005" w:tentative="1">
      <w:start w:val="1"/>
      <w:numFmt w:val="bullet"/>
      <w:lvlText w:val=""/>
      <w:lvlJc w:val="left"/>
      <w:pPr>
        <w:ind w:left="7339" w:hanging="360"/>
      </w:pPr>
      <w:rPr>
        <w:rFonts w:ascii="Wingdings" w:hAnsi="Wingdings" w:hint="default"/>
      </w:rPr>
    </w:lvl>
  </w:abstractNum>
  <w:abstractNum w:abstractNumId="384" w15:restartNumberingAfterBreak="0">
    <w:nsid w:val="76EC098A"/>
    <w:multiLevelType w:val="hybridMultilevel"/>
    <w:tmpl w:val="8EE46766"/>
    <w:styleLink w:val="Styl53115"/>
    <w:lvl w:ilvl="0" w:tplc="468A93E8">
      <w:start w:val="1"/>
      <w:numFmt w:val="decimal"/>
      <w:lvlText w:val="%1."/>
      <w:lvlJc w:val="left"/>
      <w:pPr>
        <w:ind w:left="347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85" w15:restartNumberingAfterBreak="0">
    <w:nsid w:val="772C3194"/>
    <w:multiLevelType w:val="hybridMultilevel"/>
    <w:tmpl w:val="84762E3C"/>
    <w:styleLink w:val="Styl721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77927B65"/>
    <w:multiLevelType w:val="hybridMultilevel"/>
    <w:tmpl w:val="4C966FAC"/>
    <w:styleLink w:val="Styl133112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7" w15:restartNumberingAfterBreak="0">
    <w:nsid w:val="77E72A5B"/>
    <w:multiLevelType w:val="hybridMultilevel"/>
    <w:tmpl w:val="525C14E6"/>
    <w:styleLink w:val="Styl20391"/>
    <w:lvl w:ilvl="0" w:tplc="AFF6113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88" w15:restartNumberingAfterBreak="0">
    <w:nsid w:val="780C2888"/>
    <w:multiLevelType w:val="hybridMultilevel"/>
    <w:tmpl w:val="42D2E284"/>
    <w:styleLink w:val="Styl11411"/>
    <w:lvl w:ilvl="0" w:tplc="1A547F2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9" w15:restartNumberingAfterBreak="0">
    <w:nsid w:val="780E7469"/>
    <w:multiLevelType w:val="hybridMultilevel"/>
    <w:tmpl w:val="DDBC1F1C"/>
    <w:styleLink w:val="Styl1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781C0F00"/>
    <w:multiLevelType w:val="hybridMultilevel"/>
    <w:tmpl w:val="3140C9B6"/>
    <w:styleLink w:val="Styl19441"/>
    <w:lvl w:ilvl="0" w:tplc="09A0A9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604AA">
      <w:start w:val="1"/>
      <w:numFmt w:val="bullet"/>
      <w:lvlText w:val="•"/>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B0B1E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0CCC9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BA9F6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5E2F7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1288E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0CBB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B6792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1" w15:restartNumberingAfterBreak="0">
    <w:nsid w:val="786F169E"/>
    <w:multiLevelType w:val="hybridMultilevel"/>
    <w:tmpl w:val="D6A27E82"/>
    <w:styleLink w:val="Styl7211"/>
    <w:lvl w:ilvl="0" w:tplc="7DE07AFC">
      <w:start w:val="1"/>
      <w:numFmt w:val="lowerLetter"/>
      <w:lvlText w:val="%1."/>
      <w:lvlJc w:val="left"/>
      <w:pPr>
        <w:ind w:left="1440" w:hanging="360"/>
      </w:p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92" w15:restartNumberingAfterBreak="0">
    <w:nsid w:val="789A78ED"/>
    <w:multiLevelType w:val="hybridMultilevel"/>
    <w:tmpl w:val="D9A886D4"/>
    <w:styleLink w:val="Styl14341"/>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3" w15:restartNumberingAfterBreak="0">
    <w:nsid w:val="78BD4EF3"/>
    <w:multiLevelType w:val="hybridMultilevel"/>
    <w:tmpl w:val="0F62890E"/>
    <w:styleLink w:val="Styl1422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79092331"/>
    <w:multiLevelType w:val="hybridMultilevel"/>
    <w:tmpl w:val="904670D2"/>
    <w:styleLink w:val="Styl335"/>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5" w15:restartNumberingAfterBreak="0">
    <w:nsid w:val="79D123D6"/>
    <w:multiLevelType w:val="multilevel"/>
    <w:tmpl w:val="0415001D"/>
    <w:styleLink w:val="Styl10223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6" w15:restartNumberingAfterBreak="0">
    <w:nsid w:val="7A310745"/>
    <w:multiLevelType w:val="hybridMultilevel"/>
    <w:tmpl w:val="B4A809FE"/>
    <w:styleLink w:val="Styl9414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98" w15:restartNumberingAfterBreak="0">
    <w:nsid w:val="7A950A42"/>
    <w:multiLevelType w:val="hybridMultilevel"/>
    <w:tmpl w:val="E326D770"/>
    <w:styleLink w:val="Styl114231"/>
    <w:lvl w:ilvl="0" w:tplc="AFF61138">
      <w:start w:val="1"/>
      <w:numFmt w:val="bullet"/>
      <w:lvlText w:val=""/>
      <w:lvlJc w:val="left"/>
      <w:pPr>
        <w:ind w:left="2441" w:hanging="360"/>
      </w:pPr>
      <w:rPr>
        <w:rFonts w:ascii="Symbol" w:hAnsi="Symbol" w:hint="default"/>
      </w:rPr>
    </w:lvl>
    <w:lvl w:ilvl="1" w:tplc="04150003" w:tentative="1">
      <w:start w:val="1"/>
      <w:numFmt w:val="bullet"/>
      <w:lvlText w:val="o"/>
      <w:lvlJc w:val="left"/>
      <w:pPr>
        <w:ind w:left="3161" w:hanging="360"/>
      </w:pPr>
      <w:rPr>
        <w:rFonts w:ascii="Courier New" w:hAnsi="Courier New" w:cs="Courier New" w:hint="default"/>
      </w:rPr>
    </w:lvl>
    <w:lvl w:ilvl="2" w:tplc="04150005" w:tentative="1">
      <w:start w:val="1"/>
      <w:numFmt w:val="bullet"/>
      <w:lvlText w:val=""/>
      <w:lvlJc w:val="left"/>
      <w:pPr>
        <w:ind w:left="3881" w:hanging="360"/>
      </w:pPr>
      <w:rPr>
        <w:rFonts w:ascii="Wingdings" w:hAnsi="Wingdings" w:hint="default"/>
      </w:rPr>
    </w:lvl>
    <w:lvl w:ilvl="3" w:tplc="04150001" w:tentative="1">
      <w:start w:val="1"/>
      <w:numFmt w:val="bullet"/>
      <w:lvlText w:val=""/>
      <w:lvlJc w:val="left"/>
      <w:pPr>
        <w:ind w:left="4601" w:hanging="360"/>
      </w:pPr>
      <w:rPr>
        <w:rFonts w:ascii="Symbol" w:hAnsi="Symbol" w:hint="default"/>
      </w:rPr>
    </w:lvl>
    <w:lvl w:ilvl="4" w:tplc="04150003" w:tentative="1">
      <w:start w:val="1"/>
      <w:numFmt w:val="bullet"/>
      <w:lvlText w:val="o"/>
      <w:lvlJc w:val="left"/>
      <w:pPr>
        <w:ind w:left="5321" w:hanging="360"/>
      </w:pPr>
      <w:rPr>
        <w:rFonts w:ascii="Courier New" w:hAnsi="Courier New" w:cs="Courier New" w:hint="default"/>
      </w:rPr>
    </w:lvl>
    <w:lvl w:ilvl="5" w:tplc="04150005" w:tentative="1">
      <w:start w:val="1"/>
      <w:numFmt w:val="bullet"/>
      <w:lvlText w:val=""/>
      <w:lvlJc w:val="left"/>
      <w:pPr>
        <w:ind w:left="6041" w:hanging="360"/>
      </w:pPr>
      <w:rPr>
        <w:rFonts w:ascii="Wingdings" w:hAnsi="Wingdings" w:hint="default"/>
      </w:rPr>
    </w:lvl>
    <w:lvl w:ilvl="6" w:tplc="04150001" w:tentative="1">
      <w:start w:val="1"/>
      <w:numFmt w:val="bullet"/>
      <w:lvlText w:val=""/>
      <w:lvlJc w:val="left"/>
      <w:pPr>
        <w:ind w:left="6761" w:hanging="360"/>
      </w:pPr>
      <w:rPr>
        <w:rFonts w:ascii="Symbol" w:hAnsi="Symbol" w:hint="default"/>
      </w:rPr>
    </w:lvl>
    <w:lvl w:ilvl="7" w:tplc="04150003" w:tentative="1">
      <w:start w:val="1"/>
      <w:numFmt w:val="bullet"/>
      <w:lvlText w:val="o"/>
      <w:lvlJc w:val="left"/>
      <w:pPr>
        <w:ind w:left="7481" w:hanging="360"/>
      </w:pPr>
      <w:rPr>
        <w:rFonts w:ascii="Courier New" w:hAnsi="Courier New" w:cs="Courier New" w:hint="default"/>
      </w:rPr>
    </w:lvl>
    <w:lvl w:ilvl="8" w:tplc="04150005" w:tentative="1">
      <w:start w:val="1"/>
      <w:numFmt w:val="bullet"/>
      <w:lvlText w:val=""/>
      <w:lvlJc w:val="left"/>
      <w:pPr>
        <w:ind w:left="8201" w:hanging="360"/>
      </w:pPr>
      <w:rPr>
        <w:rFonts w:ascii="Wingdings" w:hAnsi="Wingdings" w:hint="default"/>
      </w:rPr>
    </w:lvl>
  </w:abstractNum>
  <w:abstractNum w:abstractNumId="399" w15:restartNumberingAfterBreak="0">
    <w:nsid w:val="7B5A6EAD"/>
    <w:multiLevelType w:val="hybridMultilevel"/>
    <w:tmpl w:val="43BE35BA"/>
    <w:styleLink w:val="Styl14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7BA670F4"/>
    <w:multiLevelType w:val="hybridMultilevel"/>
    <w:tmpl w:val="BF72EC46"/>
    <w:styleLink w:val="Styl5122"/>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1"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2" w15:restartNumberingAfterBreak="0">
    <w:nsid w:val="7BE270C4"/>
    <w:multiLevelType w:val="hybridMultilevel"/>
    <w:tmpl w:val="49D86796"/>
    <w:styleLink w:val="Styl1326"/>
    <w:lvl w:ilvl="0" w:tplc="57A6059C">
      <w:start w:val="1"/>
      <w:numFmt w:val="decimal"/>
      <w:lvlText w:val="%1."/>
      <w:lvlJc w:val="left"/>
      <w:pPr>
        <w:ind w:left="780" w:hanging="360"/>
      </w:pPr>
      <w:rPr>
        <w:rFonts w:ascii="Times New Roman" w:eastAsia="SimSun" w:hAnsi="Times New Roman" w:cs="Times New Roman"/>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3" w15:restartNumberingAfterBreak="0">
    <w:nsid w:val="7C5107A8"/>
    <w:multiLevelType w:val="hybridMultilevel"/>
    <w:tmpl w:val="EACE82BA"/>
    <w:name w:val="WW8Num2822"/>
    <w:styleLink w:val="Styl7311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Yu Gothic Medium" w:eastAsia="Yu Gothic Medium" w:hAnsi="Yu Gothic Medium" w:hint="eastAsia"/>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5" w15:restartNumberingAfterBreak="0">
    <w:nsid w:val="7C7579C5"/>
    <w:multiLevelType w:val="hybridMultilevel"/>
    <w:tmpl w:val="75141790"/>
    <w:styleLink w:val="Styl4441"/>
    <w:lvl w:ilvl="0" w:tplc="AFF6113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06" w15:restartNumberingAfterBreak="0">
    <w:nsid w:val="7C837A09"/>
    <w:multiLevelType w:val="hybridMultilevel"/>
    <w:tmpl w:val="4BEAE6F6"/>
    <w:styleLink w:val="Styl2351"/>
    <w:lvl w:ilvl="0" w:tplc="0DD2AB64">
      <w:start w:val="1"/>
      <w:numFmt w:val="bullet"/>
      <w:lvlText w:val=""/>
      <w:lvlJc w:val="left"/>
      <w:pPr>
        <w:ind w:left="1495" w:hanging="360"/>
      </w:pPr>
      <w:rPr>
        <w:rFonts w:ascii="Symbol" w:hAnsi="Symbol" w:hint="default"/>
        <w:sz w:val="22"/>
        <w:szCs w:val="22"/>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07" w15:restartNumberingAfterBreak="0">
    <w:nsid w:val="7D283DF1"/>
    <w:multiLevelType w:val="hybridMultilevel"/>
    <w:tmpl w:val="1A8243E2"/>
    <w:styleLink w:val="Styl11161"/>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8" w15:restartNumberingAfterBreak="0">
    <w:nsid w:val="7DEC157F"/>
    <w:multiLevelType w:val="multilevel"/>
    <w:tmpl w:val="320C7F44"/>
    <w:styleLink w:val="Styl16431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9" w15:restartNumberingAfterBreak="0">
    <w:nsid w:val="7E8B7C63"/>
    <w:multiLevelType w:val="hybridMultilevel"/>
    <w:tmpl w:val="57EC948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F">
      <w:start w:val="1"/>
      <w:numFmt w:val="decimal"/>
      <w:lvlText w:val="%5."/>
      <w:lvlJc w:val="left"/>
      <w:pPr>
        <w:ind w:left="3950" w:hanging="360"/>
      </w:pPr>
      <w:rPr>
        <w:rFonts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10" w15:restartNumberingAfterBreak="0">
    <w:nsid w:val="7F9D6D3C"/>
    <w:multiLevelType w:val="multilevel"/>
    <w:tmpl w:val="0415001D"/>
    <w:styleLink w:val="Styl20212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1" w15:restartNumberingAfterBreak="0">
    <w:nsid w:val="7FAD6486"/>
    <w:multiLevelType w:val="multilevel"/>
    <w:tmpl w:val="D9702154"/>
    <w:styleLink w:val="Styl11412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2" w15:restartNumberingAfterBreak="0">
    <w:nsid w:val="7FC87D3E"/>
    <w:multiLevelType w:val="hybridMultilevel"/>
    <w:tmpl w:val="F03CE1E8"/>
    <w:styleLink w:val="Styl7311"/>
    <w:lvl w:ilvl="0" w:tplc="6E2C2C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15:restartNumberingAfterBreak="0">
    <w:nsid w:val="7FD276F6"/>
    <w:multiLevelType w:val="hybridMultilevel"/>
    <w:tmpl w:val="A21CB30E"/>
    <w:styleLink w:val="Styl8314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81E778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15:restartNumberingAfterBreak="0">
    <w:nsid w:val="7FEE118F"/>
    <w:multiLevelType w:val="multilevel"/>
    <w:tmpl w:val="81D4072A"/>
    <w:styleLink w:val="Styl8223"/>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2"/>
  </w:num>
  <w:num w:numId="2">
    <w:abstractNumId w:val="100"/>
  </w:num>
  <w:num w:numId="3">
    <w:abstractNumId w:val="133"/>
  </w:num>
  <w:num w:numId="4">
    <w:abstractNumId w:val="10"/>
  </w:num>
  <w:num w:numId="5">
    <w:abstractNumId w:val="301"/>
  </w:num>
  <w:num w:numId="6">
    <w:abstractNumId w:val="137"/>
  </w:num>
  <w:num w:numId="7">
    <w:abstractNumId w:val="360"/>
  </w:num>
  <w:num w:numId="8">
    <w:abstractNumId w:val="213"/>
  </w:num>
  <w:num w:numId="9">
    <w:abstractNumId w:val="324"/>
  </w:num>
  <w:num w:numId="10">
    <w:abstractNumId w:val="15"/>
  </w:num>
  <w:num w:numId="11">
    <w:abstractNumId w:val="273"/>
  </w:num>
  <w:num w:numId="12">
    <w:abstractNumId w:val="180"/>
  </w:num>
  <w:num w:numId="13">
    <w:abstractNumId w:val="233"/>
  </w:num>
  <w:num w:numId="14">
    <w:abstractNumId w:val="145"/>
  </w:num>
  <w:num w:numId="15">
    <w:abstractNumId w:val="125"/>
  </w:num>
  <w:num w:numId="16">
    <w:abstractNumId w:val="74"/>
  </w:num>
  <w:num w:numId="17">
    <w:abstractNumId w:val="218"/>
  </w:num>
  <w:num w:numId="18">
    <w:abstractNumId w:val="338"/>
  </w:num>
  <w:num w:numId="19">
    <w:abstractNumId w:val="411"/>
  </w:num>
  <w:num w:numId="20">
    <w:abstractNumId w:val="320"/>
  </w:num>
  <w:num w:numId="21">
    <w:abstractNumId w:val="78"/>
  </w:num>
  <w:num w:numId="22">
    <w:abstractNumId w:val="234"/>
  </w:num>
  <w:num w:numId="23">
    <w:abstractNumId w:val="42"/>
  </w:num>
  <w:num w:numId="24">
    <w:abstractNumId w:val="85"/>
  </w:num>
  <w:num w:numId="25">
    <w:abstractNumId w:val="408"/>
  </w:num>
  <w:num w:numId="26">
    <w:abstractNumId w:val="410"/>
  </w:num>
  <w:num w:numId="27">
    <w:abstractNumId w:val="208"/>
  </w:num>
  <w:num w:numId="28">
    <w:abstractNumId w:val="255"/>
  </w:num>
  <w:num w:numId="29">
    <w:abstractNumId w:val="350"/>
  </w:num>
  <w:num w:numId="30">
    <w:abstractNumId w:val="160"/>
  </w:num>
  <w:num w:numId="31">
    <w:abstractNumId w:val="250"/>
  </w:num>
  <w:num w:numId="32">
    <w:abstractNumId w:val="272"/>
  </w:num>
  <w:num w:numId="33">
    <w:abstractNumId w:val="119"/>
  </w:num>
  <w:num w:numId="34">
    <w:abstractNumId w:val="382"/>
  </w:num>
  <w:num w:numId="35">
    <w:abstractNumId w:val="370"/>
  </w:num>
  <w:num w:numId="36">
    <w:abstractNumId w:val="357"/>
  </w:num>
  <w:num w:numId="37">
    <w:abstractNumId w:val="169"/>
  </w:num>
  <w:num w:numId="38">
    <w:abstractNumId w:val="126"/>
  </w:num>
  <w:num w:numId="39">
    <w:abstractNumId w:val="148"/>
  </w:num>
  <w:num w:numId="40">
    <w:abstractNumId w:val="240"/>
  </w:num>
  <w:num w:numId="41">
    <w:abstractNumId w:val="21"/>
  </w:num>
  <w:num w:numId="42">
    <w:abstractNumId w:val="58"/>
  </w:num>
  <w:num w:numId="43">
    <w:abstractNumId w:val="307"/>
  </w:num>
  <w:num w:numId="44">
    <w:abstractNumId w:val="275"/>
  </w:num>
  <w:num w:numId="45">
    <w:abstractNumId w:val="298"/>
  </w:num>
  <w:num w:numId="46">
    <w:abstractNumId w:val="165"/>
  </w:num>
  <w:num w:numId="47">
    <w:abstractNumId w:val="177"/>
  </w:num>
  <w:num w:numId="48">
    <w:abstractNumId w:val="337"/>
  </w:num>
  <w:num w:numId="49">
    <w:abstractNumId w:val="394"/>
  </w:num>
  <w:num w:numId="50">
    <w:abstractNumId w:val="43"/>
  </w:num>
  <w:num w:numId="51">
    <w:abstractNumId w:val="189"/>
  </w:num>
  <w:num w:numId="52">
    <w:abstractNumId w:val="251"/>
  </w:num>
  <w:num w:numId="53">
    <w:abstractNumId w:val="80"/>
  </w:num>
  <w:num w:numId="54">
    <w:abstractNumId w:val="402"/>
  </w:num>
  <w:num w:numId="55">
    <w:abstractNumId w:val="330"/>
  </w:num>
  <w:num w:numId="56">
    <w:abstractNumId w:val="147"/>
  </w:num>
  <w:num w:numId="57">
    <w:abstractNumId w:val="130"/>
  </w:num>
  <w:num w:numId="58">
    <w:abstractNumId w:val="246"/>
  </w:num>
  <w:num w:numId="59">
    <w:abstractNumId w:val="334"/>
  </w:num>
  <w:num w:numId="60">
    <w:abstractNumId w:val="280"/>
  </w:num>
  <w:num w:numId="61">
    <w:abstractNumId w:val="114"/>
  </w:num>
  <w:num w:numId="62">
    <w:abstractNumId w:val="12"/>
  </w:num>
  <w:num w:numId="63">
    <w:abstractNumId w:val="407"/>
  </w:num>
  <w:num w:numId="64">
    <w:abstractNumId w:val="156"/>
  </w:num>
  <w:num w:numId="65">
    <w:abstractNumId w:val="406"/>
  </w:num>
  <w:num w:numId="66">
    <w:abstractNumId w:val="224"/>
  </w:num>
  <w:num w:numId="67">
    <w:abstractNumId w:val="82"/>
  </w:num>
  <w:num w:numId="68">
    <w:abstractNumId w:val="372"/>
  </w:num>
  <w:num w:numId="6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9"/>
  </w:num>
  <w:num w:numId="71">
    <w:abstractNumId w:val="199"/>
  </w:num>
  <w:num w:numId="72">
    <w:abstractNumId w:val="313"/>
  </w:num>
  <w:num w:numId="7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num>
  <w:num w:numId="79">
    <w:abstractNumId w:val="24"/>
  </w:num>
  <w:num w:numId="80">
    <w:abstractNumId w:val="259"/>
  </w:num>
  <w:num w:numId="81">
    <w:abstractNumId w:val="236"/>
  </w:num>
  <w:num w:numId="82">
    <w:abstractNumId w:val="183"/>
  </w:num>
  <w:num w:numId="83">
    <w:abstractNumId w:val="299"/>
    <w:lvlOverride w:ilvl="0">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2"/>
          <w:szCs w:val="22"/>
        </w:rPr>
      </w:lvl>
    </w:lvlOverride>
  </w:num>
  <w:num w:numId="84">
    <w:abstractNumId w:val="303"/>
  </w:num>
  <w:num w:numId="85">
    <w:abstractNumId w:val="405"/>
  </w:num>
  <w:num w:numId="86">
    <w:abstractNumId w:val="349"/>
  </w:num>
  <w:num w:numId="87">
    <w:abstractNumId w:val="47"/>
    <w:lvlOverride w:ilvl="0">
      <w:startOverride w:val="1"/>
    </w:lvlOverride>
    <w:lvlOverride w:ilvl="1"/>
    <w:lvlOverride w:ilvl="2"/>
    <w:lvlOverride w:ilvl="3"/>
    <w:lvlOverride w:ilvl="4"/>
    <w:lvlOverride w:ilvl="5"/>
    <w:lvlOverride w:ilvl="6"/>
    <w:lvlOverride w:ilvl="7"/>
    <w:lvlOverride w:ilvl="8"/>
  </w:num>
  <w:num w:numId="8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3"/>
  </w:num>
  <w:num w:numId="91">
    <w:abstractNumId w:val="287"/>
  </w:num>
  <w:num w:numId="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8"/>
  </w:num>
  <w:num w:numId="94">
    <w:abstractNumId w:val="282"/>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0"/>
  </w:num>
  <w:num w:numId="101">
    <w:abstractNumId w:val="163"/>
  </w:num>
  <w:num w:numId="102">
    <w:abstractNumId w:val="390"/>
  </w:num>
  <w:num w:numId="103">
    <w:abstractNumId w:val="281"/>
  </w:num>
  <w:num w:numId="104">
    <w:abstractNumId w:val="146"/>
  </w:num>
  <w:num w:numId="105">
    <w:abstractNumId w:val="52"/>
  </w:num>
  <w:num w:numId="106">
    <w:abstractNumId w:val="371"/>
  </w:num>
  <w:num w:numId="107">
    <w:abstractNumId w:val="167"/>
  </w:num>
  <w:num w:numId="108">
    <w:abstractNumId w:val="383"/>
  </w:num>
  <w:num w:numId="109">
    <w:abstractNumId w:val="398"/>
  </w:num>
  <w:num w:numId="110">
    <w:abstractNumId w:val="161"/>
  </w:num>
  <w:num w:numId="111">
    <w:abstractNumId w:val="11"/>
  </w:num>
  <w:num w:numId="112">
    <w:abstractNumId w:val="117"/>
  </w:num>
  <w:num w:numId="113">
    <w:abstractNumId w:val="8"/>
  </w:num>
  <w:num w:numId="114">
    <w:abstractNumId w:val="36"/>
  </w:num>
  <w:num w:numId="115">
    <w:abstractNumId w:val="25"/>
  </w:num>
  <w:num w:numId="116">
    <w:abstractNumId w:val="278"/>
  </w:num>
  <w:num w:numId="117">
    <w:abstractNumId w:val="413"/>
  </w:num>
  <w:num w:numId="118">
    <w:abstractNumId w:val="343"/>
  </w:num>
  <w:num w:numId="119">
    <w:abstractNumId w:val="290"/>
  </w:num>
  <w:num w:numId="120">
    <w:abstractNumId w:val="7"/>
  </w:num>
  <w:num w:numId="121">
    <w:abstractNumId w:val="170"/>
  </w:num>
  <w:num w:numId="122">
    <w:abstractNumId w:val="187"/>
  </w:num>
  <w:num w:numId="123">
    <w:abstractNumId w:val="27"/>
  </w:num>
  <w:num w:numId="124">
    <w:abstractNumId w:val="19"/>
  </w:num>
  <w:num w:numId="125">
    <w:abstractNumId w:val="396"/>
  </w:num>
  <w:num w:numId="126">
    <w:abstractNumId w:val="162"/>
  </w:num>
  <w:num w:numId="127">
    <w:abstractNumId w:val="56"/>
  </w:num>
  <w:num w:numId="128">
    <w:abstractNumId w:val="112"/>
  </w:num>
  <w:num w:numId="129">
    <w:abstractNumId w:val="34"/>
  </w:num>
  <w:num w:numId="130">
    <w:abstractNumId w:val="232"/>
  </w:num>
  <w:num w:numId="131">
    <w:abstractNumId w:val="67"/>
  </w:num>
  <w:num w:numId="132">
    <w:abstractNumId w:val="48"/>
  </w:num>
  <w:num w:numId="133">
    <w:abstractNumId w:val="392"/>
  </w:num>
  <w:num w:numId="134">
    <w:abstractNumId w:val="87"/>
  </w:num>
  <w:num w:numId="135">
    <w:abstractNumId w:val="79"/>
  </w:num>
  <w:num w:numId="136">
    <w:abstractNumId w:val="215"/>
  </w:num>
  <w:num w:numId="137">
    <w:abstractNumId w:val="387"/>
  </w:num>
  <w:num w:numId="138">
    <w:abstractNumId w:val="140"/>
  </w:num>
  <w:num w:numId="139">
    <w:abstractNumId w:val="274"/>
  </w:num>
  <w:num w:numId="140">
    <w:abstractNumId w:val="97"/>
  </w:num>
  <w:num w:numId="141">
    <w:abstractNumId w:val="207"/>
  </w:num>
  <w:num w:numId="142">
    <w:abstractNumId w:val="378"/>
  </w:num>
  <w:num w:numId="143">
    <w:abstractNumId w:val="26"/>
  </w:num>
  <w:num w:numId="144">
    <w:abstractNumId w:val="231"/>
  </w:num>
  <w:num w:numId="145">
    <w:abstractNumId w:val="101"/>
  </w:num>
  <w:num w:numId="146">
    <w:abstractNumId w:val="65"/>
  </w:num>
  <w:num w:numId="147">
    <w:abstractNumId w:val="46"/>
  </w:num>
  <w:num w:numId="148">
    <w:abstractNumId w:val="203"/>
  </w:num>
  <w:num w:numId="149">
    <w:abstractNumId w:val="171"/>
  </w:num>
  <w:num w:numId="150">
    <w:abstractNumId w:val="256"/>
  </w:num>
  <w:num w:numId="151">
    <w:abstractNumId w:val="155"/>
  </w:num>
  <w:num w:numId="152">
    <w:abstractNumId w:val="59"/>
  </w:num>
  <w:num w:numId="153">
    <w:abstractNumId w:val="28"/>
  </w:num>
  <w:num w:numId="154">
    <w:abstractNumId w:val="138"/>
  </w:num>
  <w:num w:numId="155">
    <w:abstractNumId w:val="223"/>
  </w:num>
  <w:num w:numId="156">
    <w:abstractNumId w:val="111"/>
  </w:num>
  <w:num w:numId="157">
    <w:abstractNumId w:val="91"/>
  </w:num>
  <w:num w:numId="158">
    <w:abstractNumId w:val="110"/>
  </w:num>
  <w:num w:numId="159">
    <w:abstractNumId w:val="154"/>
  </w:num>
  <w:num w:numId="160">
    <w:abstractNumId w:val="121"/>
  </w:num>
  <w:num w:numId="161">
    <w:abstractNumId w:val="18"/>
  </w:num>
  <w:num w:numId="162">
    <w:abstractNumId w:val="64"/>
  </w:num>
  <w:num w:numId="163">
    <w:abstractNumId w:val="285"/>
    <w:lvlOverride w:ilvl="0">
      <w:startOverride w:val="1"/>
    </w:lvlOverride>
  </w:num>
  <w:num w:numId="164">
    <w:abstractNumId w:val="201"/>
    <w:lvlOverride w:ilvl="0">
      <w:startOverride w:val="1"/>
    </w:lvlOverride>
  </w:num>
  <w:num w:numId="165">
    <w:abstractNumId w:val="102"/>
  </w:num>
  <w:num w:numId="166">
    <w:abstractNumId w:val="395"/>
  </w:num>
  <w:num w:numId="167">
    <w:abstractNumId w:val="195"/>
  </w:num>
  <w:num w:numId="168">
    <w:abstractNumId w:val="332"/>
  </w:num>
  <w:num w:numId="169">
    <w:abstractNumId w:val="13"/>
  </w:num>
  <w:num w:numId="170">
    <w:abstractNumId w:val="83"/>
  </w:num>
  <w:num w:numId="171">
    <w:abstractNumId w:val="318"/>
  </w:num>
  <w:num w:numId="172">
    <w:abstractNumId w:val="143"/>
  </w:num>
  <w:num w:numId="173">
    <w:abstractNumId w:val="214"/>
  </w:num>
  <w:num w:numId="174">
    <w:abstractNumId w:val="51"/>
  </w:num>
  <w:num w:numId="175">
    <w:abstractNumId w:val="75"/>
  </w:num>
  <w:num w:numId="176">
    <w:abstractNumId w:val="134"/>
  </w:num>
  <w:num w:numId="177">
    <w:abstractNumId w:val="317"/>
  </w:num>
  <w:num w:numId="178">
    <w:abstractNumId w:val="182"/>
  </w:num>
  <w:num w:numId="179">
    <w:abstractNumId w:val="159"/>
  </w:num>
  <w:num w:numId="180">
    <w:abstractNumId w:val="166"/>
  </w:num>
  <w:num w:numId="181">
    <w:abstractNumId w:val="351"/>
  </w:num>
  <w:num w:numId="182">
    <w:abstractNumId w:val="139"/>
  </w:num>
  <w:num w:numId="183">
    <w:abstractNumId w:val="276"/>
  </w:num>
  <w:num w:numId="184">
    <w:abstractNumId w:val="178"/>
  </w:num>
  <w:num w:numId="185">
    <w:abstractNumId w:val="30"/>
  </w:num>
  <w:num w:numId="186">
    <w:abstractNumId w:val="364"/>
  </w:num>
  <w:num w:numId="187">
    <w:abstractNumId w:val="63"/>
  </w:num>
  <w:num w:numId="188">
    <w:abstractNumId w:val="190"/>
  </w:num>
  <w:num w:numId="189">
    <w:abstractNumId w:val="54"/>
  </w:num>
  <w:num w:numId="190">
    <w:abstractNumId w:val="49"/>
  </w:num>
  <w:num w:numId="191">
    <w:abstractNumId w:val="377"/>
  </w:num>
  <w:num w:numId="192">
    <w:abstractNumId w:val="376"/>
  </w:num>
  <w:num w:numId="193">
    <w:abstractNumId w:val="168"/>
  </w:num>
  <w:num w:numId="194">
    <w:abstractNumId w:val="108"/>
  </w:num>
  <w:num w:numId="195">
    <w:abstractNumId w:val="297"/>
  </w:num>
  <w:num w:numId="196">
    <w:abstractNumId w:val="32"/>
  </w:num>
  <w:num w:numId="197">
    <w:abstractNumId w:val="142"/>
  </w:num>
  <w:num w:numId="198">
    <w:abstractNumId w:val="237"/>
  </w:num>
  <w:num w:numId="199">
    <w:abstractNumId w:val="296"/>
  </w:num>
  <w:num w:numId="200">
    <w:abstractNumId w:val="279"/>
  </w:num>
  <w:num w:numId="201">
    <w:abstractNumId w:val="284"/>
  </w:num>
  <w:num w:numId="202">
    <w:abstractNumId w:val="367"/>
  </w:num>
  <w:num w:numId="203">
    <w:abstractNumId w:val="198"/>
  </w:num>
  <w:num w:numId="204">
    <w:abstractNumId w:val="22"/>
  </w:num>
  <w:num w:numId="205">
    <w:abstractNumId w:val="230"/>
  </w:num>
  <w:num w:numId="206">
    <w:abstractNumId w:val="98"/>
  </w:num>
  <w:num w:numId="207">
    <w:abstractNumId w:val="414"/>
  </w:num>
  <w:num w:numId="208">
    <w:abstractNumId w:val="55"/>
  </w:num>
  <w:num w:numId="209">
    <w:abstractNumId w:val="206"/>
  </w:num>
  <w:num w:numId="210">
    <w:abstractNumId w:val="268"/>
  </w:num>
  <w:num w:numId="211">
    <w:abstractNumId w:val="288"/>
  </w:num>
  <w:num w:numId="212">
    <w:abstractNumId w:val="260"/>
  </w:num>
  <w:num w:numId="213">
    <w:abstractNumId w:val="61"/>
  </w:num>
  <w:num w:numId="214">
    <w:abstractNumId w:val="76"/>
  </w:num>
  <w:num w:numId="215">
    <w:abstractNumId w:val="348"/>
  </w:num>
  <w:num w:numId="216">
    <w:abstractNumId w:val="328"/>
  </w:num>
  <w:num w:numId="217">
    <w:abstractNumId w:val="173"/>
  </w:num>
  <w:num w:numId="218">
    <w:abstractNumId w:val="204"/>
  </w:num>
  <w:num w:numId="219">
    <w:abstractNumId w:val="6"/>
  </w:num>
  <w:num w:numId="220">
    <w:abstractNumId w:val="267"/>
  </w:num>
  <w:num w:numId="221">
    <w:abstractNumId w:val="384"/>
  </w:num>
  <w:num w:numId="222">
    <w:abstractNumId w:val="354"/>
  </w:num>
  <w:num w:numId="223">
    <w:abstractNumId w:val="265"/>
  </w:num>
  <w:num w:numId="224">
    <w:abstractNumId w:val="226"/>
  </w:num>
  <w:num w:numId="225">
    <w:abstractNumId w:val="62"/>
  </w:num>
  <w:num w:numId="226">
    <w:abstractNumId w:val="243"/>
  </w:num>
  <w:num w:numId="227">
    <w:abstractNumId w:val="141"/>
  </w:num>
  <w:num w:numId="228">
    <w:abstractNumId w:val="99"/>
  </w:num>
  <w:num w:numId="229">
    <w:abstractNumId w:val="174"/>
  </w:num>
  <w:num w:numId="230">
    <w:abstractNumId w:val="33"/>
  </w:num>
  <w:num w:numId="231">
    <w:abstractNumId w:val="228"/>
  </w:num>
  <w:num w:numId="232">
    <w:abstractNumId w:val="20"/>
  </w:num>
  <w:num w:numId="233">
    <w:abstractNumId w:val="399"/>
  </w:num>
  <w:num w:numId="234">
    <w:abstractNumId w:val="374"/>
  </w:num>
  <w:num w:numId="235">
    <w:abstractNumId w:val="35"/>
  </w:num>
  <w:num w:numId="236">
    <w:abstractNumId w:val="389"/>
  </w:num>
  <w:num w:numId="237">
    <w:abstractNumId w:val="123"/>
  </w:num>
  <w:num w:numId="238">
    <w:abstractNumId w:val="150"/>
  </w:num>
  <w:num w:numId="239">
    <w:abstractNumId w:val="294"/>
  </w:num>
  <w:num w:numId="240">
    <w:abstractNumId w:val="71"/>
  </w:num>
  <w:num w:numId="241">
    <w:abstractNumId w:val="41"/>
  </w:num>
  <w:num w:numId="242">
    <w:abstractNumId w:val="81"/>
  </w:num>
  <w:num w:numId="243">
    <w:abstractNumId w:val="264"/>
  </w:num>
  <w:num w:numId="244">
    <w:abstractNumId w:val="222"/>
  </w:num>
  <w:num w:numId="245">
    <w:abstractNumId w:val="44"/>
  </w:num>
  <w:num w:numId="246">
    <w:abstractNumId w:val="77"/>
  </w:num>
  <w:num w:numId="247">
    <w:abstractNumId w:val="152"/>
  </w:num>
  <w:num w:numId="248">
    <w:abstractNumId w:val="92"/>
  </w:num>
  <w:num w:numId="249">
    <w:abstractNumId w:val="362"/>
  </w:num>
  <w:num w:numId="250">
    <w:abstractNumId w:val="257"/>
  </w:num>
  <w:num w:numId="251">
    <w:abstractNumId w:val="385"/>
  </w:num>
  <w:num w:numId="252">
    <w:abstractNumId w:val="40"/>
  </w:num>
  <w:num w:numId="253">
    <w:abstractNumId w:val="136"/>
  </w:num>
  <w:num w:numId="254">
    <w:abstractNumId w:val="368"/>
  </w:num>
  <w:num w:numId="255">
    <w:abstractNumId w:val="375"/>
  </w:num>
  <w:num w:numId="256">
    <w:abstractNumId w:val="69"/>
  </w:num>
  <w:num w:numId="257">
    <w:abstractNumId w:val="308"/>
  </w:num>
  <w:num w:numId="258">
    <w:abstractNumId w:val="315"/>
  </w:num>
  <w:num w:numId="259">
    <w:abstractNumId w:val="286"/>
  </w:num>
  <w:num w:numId="260">
    <w:abstractNumId w:val="179"/>
  </w:num>
  <w:num w:numId="261">
    <w:abstractNumId w:val="310"/>
  </w:num>
  <w:num w:numId="262">
    <w:abstractNumId w:val="186"/>
  </w:num>
  <w:num w:numId="263">
    <w:abstractNumId w:val="105"/>
  </w:num>
  <w:num w:numId="264">
    <w:abstractNumId w:val="314"/>
  </w:num>
  <w:num w:numId="265">
    <w:abstractNumId w:val="60"/>
  </w:num>
  <w:num w:numId="266">
    <w:abstractNumId w:val="342"/>
  </w:num>
  <w:num w:numId="267">
    <w:abstractNumId w:val="113"/>
  </w:num>
  <w:num w:numId="268">
    <w:abstractNumId w:val="104"/>
  </w:num>
  <w:num w:numId="269">
    <w:abstractNumId w:val="262"/>
  </w:num>
  <w:num w:numId="270">
    <w:abstractNumId w:val="270"/>
  </w:num>
  <w:num w:numId="271">
    <w:abstractNumId w:val="393"/>
  </w:num>
  <w:num w:numId="272">
    <w:abstractNumId w:val="266"/>
  </w:num>
  <w:num w:numId="273">
    <w:abstractNumId w:val="210"/>
  </w:num>
  <w:num w:numId="274">
    <w:abstractNumId w:val="344"/>
  </w:num>
  <w:num w:numId="275">
    <w:abstractNumId w:val="53"/>
  </w:num>
  <w:num w:numId="276">
    <w:abstractNumId w:val="293"/>
  </w:num>
  <w:num w:numId="277">
    <w:abstractNumId w:val="388"/>
  </w:num>
  <w:num w:numId="278">
    <w:abstractNumId w:val="116"/>
  </w:num>
  <w:num w:numId="279">
    <w:abstractNumId w:val="404"/>
  </w:num>
  <w:num w:numId="280">
    <w:abstractNumId w:val="184"/>
  </w:num>
  <w:num w:numId="281">
    <w:abstractNumId w:val="335"/>
  </w:num>
  <w:num w:numId="282">
    <w:abstractNumId w:val="197"/>
  </w:num>
  <w:num w:numId="283">
    <w:abstractNumId w:val="391"/>
  </w:num>
  <w:num w:numId="284">
    <w:abstractNumId w:val="327"/>
  </w:num>
  <w:num w:numId="285">
    <w:abstractNumId w:val="252"/>
  </w:num>
  <w:num w:numId="286">
    <w:abstractNumId w:val="225"/>
  </w:num>
  <w:num w:numId="287">
    <w:abstractNumId w:val="333"/>
  </w:num>
  <w:num w:numId="288">
    <w:abstractNumId w:val="132"/>
  </w:num>
  <w:num w:numId="289">
    <w:abstractNumId w:val="277"/>
  </w:num>
  <w:num w:numId="290">
    <w:abstractNumId w:val="158"/>
  </w:num>
  <w:num w:numId="291">
    <w:abstractNumId w:val="369"/>
  </w:num>
  <w:num w:numId="292">
    <w:abstractNumId w:val="23"/>
  </w:num>
  <w:num w:numId="293">
    <w:abstractNumId w:val="227"/>
  </w:num>
  <w:num w:numId="294">
    <w:abstractNumId w:val="306"/>
  </w:num>
  <w:num w:numId="295">
    <w:abstractNumId w:val="94"/>
  </w:num>
  <w:num w:numId="296">
    <w:abstractNumId w:val="336"/>
  </w:num>
  <w:num w:numId="297">
    <w:abstractNumId w:val="31"/>
  </w:num>
  <w:num w:numId="298">
    <w:abstractNumId w:val="72"/>
  </w:num>
  <w:num w:numId="299">
    <w:abstractNumId w:val="239"/>
  </w:num>
  <w:num w:numId="300">
    <w:abstractNumId w:val="249"/>
  </w:num>
  <w:num w:numId="301">
    <w:abstractNumId w:val="151"/>
  </w:num>
  <w:num w:numId="302">
    <w:abstractNumId w:val="305"/>
  </w:num>
  <w:num w:numId="303">
    <w:abstractNumId w:val="258"/>
  </w:num>
  <w:num w:numId="304">
    <w:abstractNumId w:val="202"/>
  </w:num>
  <w:num w:numId="305">
    <w:abstractNumId w:val="283"/>
  </w:num>
  <w:num w:numId="306">
    <w:abstractNumId w:val="89"/>
  </w:num>
  <w:num w:numId="307">
    <w:abstractNumId w:val="403"/>
  </w:num>
  <w:num w:numId="308">
    <w:abstractNumId w:val="217"/>
  </w:num>
  <w:num w:numId="309">
    <w:abstractNumId w:val="38"/>
  </w:num>
  <w:num w:numId="310">
    <w:abstractNumId w:val="157"/>
  </w:num>
  <w:num w:numId="311">
    <w:abstractNumId w:val="205"/>
  </w:num>
  <w:num w:numId="312">
    <w:abstractNumId w:val="175"/>
  </w:num>
  <w:num w:numId="313">
    <w:abstractNumId w:val="358"/>
  </w:num>
  <w:num w:numId="314">
    <w:abstractNumId w:val="2"/>
  </w:num>
  <w:num w:numId="315">
    <w:abstractNumId w:val="235"/>
  </w:num>
  <w:num w:numId="316">
    <w:abstractNumId w:val="181"/>
  </w:num>
  <w:num w:numId="317">
    <w:abstractNumId w:val="248"/>
  </w:num>
  <w:num w:numId="318">
    <w:abstractNumId w:val="311"/>
  </w:num>
  <w:num w:numId="319">
    <w:abstractNumId w:val="322"/>
  </w:num>
  <w:num w:numId="320">
    <w:abstractNumId w:val="300"/>
  </w:num>
  <w:num w:numId="321">
    <w:abstractNumId w:val="194"/>
  </w:num>
  <w:num w:numId="322">
    <w:abstractNumId w:val="238"/>
  </w:num>
  <w:num w:numId="323">
    <w:abstractNumId w:val="135"/>
  </w:num>
  <w:num w:numId="324">
    <w:abstractNumId w:val="70"/>
  </w:num>
  <w:num w:numId="325">
    <w:abstractNumId w:val="412"/>
  </w:num>
  <w:num w:numId="326">
    <w:abstractNumId w:val="366"/>
  </w:num>
  <w:num w:numId="327">
    <w:abstractNumId w:val="381"/>
  </w:num>
  <w:num w:numId="328">
    <w:abstractNumId w:val="84"/>
  </w:num>
  <w:num w:numId="329">
    <w:abstractNumId w:val="329"/>
  </w:num>
  <w:num w:numId="330">
    <w:abstractNumId w:val="352"/>
  </w:num>
  <w:num w:numId="331">
    <w:abstractNumId w:val="219"/>
  </w:num>
  <w:num w:numId="332">
    <w:abstractNumId w:val="37"/>
  </w:num>
  <w:num w:numId="333">
    <w:abstractNumId w:val="340"/>
  </w:num>
  <w:num w:numId="334">
    <w:abstractNumId w:val="17"/>
  </w:num>
  <w:num w:numId="335">
    <w:abstractNumId w:val="103"/>
  </w:num>
  <w:num w:numId="336">
    <w:abstractNumId w:val="401"/>
  </w:num>
  <w:num w:numId="337">
    <w:abstractNumId w:val="68"/>
  </w:num>
  <w:num w:numId="338">
    <w:abstractNumId w:val="14"/>
  </w:num>
  <w:num w:numId="339">
    <w:abstractNumId w:val="361"/>
  </w:num>
  <w:num w:numId="340">
    <w:abstractNumId w:val="380"/>
  </w:num>
  <w:num w:numId="341">
    <w:abstractNumId w:val="90"/>
  </w:num>
  <w:num w:numId="342">
    <w:abstractNumId w:val="1"/>
  </w:num>
  <w:num w:numId="343">
    <w:abstractNumId w:val="0"/>
  </w:num>
  <w:num w:numId="344">
    <w:abstractNumId w:val="245"/>
  </w:num>
  <w:num w:numId="345">
    <w:abstractNumId w:val="16"/>
  </w:num>
  <w:num w:numId="346">
    <w:abstractNumId w:val="45"/>
  </w:num>
  <w:num w:numId="347">
    <w:abstractNumId w:val="88"/>
  </w:num>
  <w:num w:numId="348">
    <w:abstractNumId w:val="124"/>
  </w:num>
  <w:num w:numId="349">
    <w:abstractNumId w:val="164"/>
  </w:num>
  <w:num w:numId="350">
    <w:abstractNumId w:val="309"/>
  </w:num>
  <w:num w:numId="351">
    <w:abstractNumId w:val="211"/>
  </w:num>
  <w:num w:numId="352">
    <w:abstractNumId w:val="325"/>
  </w:num>
  <w:num w:numId="353">
    <w:abstractNumId w:val="400"/>
  </w:num>
  <w:num w:numId="354">
    <w:abstractNumId w:val="289"/>
  </w:num>
  <w:num w:numId="355">
    <w:abstractNumId w:val="191"/>
  </w:num>
  <w:num w:numId="356">
    <w:abstractNumId w:val="353"/>
  </w:num>
  <w:num w:numId="35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74"/>
    <w:lvlOverride w:ilvl="0">
      <w:lvl w:ilvl="0" w:tplc="D5269D08">
        <w:start w:val="1"/>
        <w:numFmt w:val="lowerLetter"/>
        <w:lvlText w:val="%1)"/>
        <w:lvlJc w:val="left"/>
        <w:pPr>
          <w:ind w:left="1440" w:firstLine="0"/>
        </w:pPr>
        <w:rPr>
          <w:rFonts w:hint="default"/>
          <w:b w:val="0"/>
          <w:i w:val="0"/>
          <w:strike w:val="0"/>
          <w:dstrike w:val="0"/>
          <w:color w:val="000000"/>
          <w:sz w:val="22"/>
          <w:szCs w:val="22"/>
          <w:u w:val="none" w:color="000000"/>
          <w:effect w:val="none"/>
          <w:vertAlign w:val="baseline"/>
        </w:rPr>
      </w:lvl>
    </w:lvlOverride>
  </w:num>
  <w:num w:numId="363">
    <w:abstractNumId w:val="3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00"/>
    <w:lvlOverride w:ilvl="0">
      <w:startOverride w:val="1"/>
    </w:lvlOverride>
    <w:lvlOverride w:ilvl="1"/>
    <w:lvlOverride w:ilvl="2"/>
    <w:lvlOverride w:ilvl="3"/>
    <w:lvlOverride w:ilvl="4"/>
    <w:lvlOverride w:ilvl="5"/>
    <w:lvlOverride w:ilvl="6"/>
    <w:lvlOverride w:ilvl="7"/>
    <w:lvlOverride w:ilvl="8"/>
  </w:num>
  <w:num w:numId="369">
    <w:abstractNumId w:val="163"/>
    <w:lvlOverride w:ilvl="0">
      <w:startOverride w:val="1"/>
    </w:lvlOverride>
    <w:lvlOverride w:ilvl="1"/>
    <w:lvlOverride w:ilvl="2"/>
    <w:lvlOverride w:ilvl="3"/>
    <w:lvlOverride w:ilvl="4"/>
    <w:lvlOverride w:ilvl="5"/>
    <w:lvlOverride w:ilvl="6"/>
    <w:lvlOverride w:ilvl="7"/>
    <w:lvlOverride w:ilvl="8"/>
  </w:num>
  <w:num w:numId="370">
    <w:abstractNumId w:val="390"/>
    <w:lvlOverride w:ilvl="0">
      <w:startOverride w:val="1"/>
    </w:lvlOverride>
    <w:lvlOverride w:ilvl="1"/>
    <w:lvlOverride w:ilvl="2"/>
    <w:lvlOverride w:ilvl="3"/>
    <w:lvlOverride w:ilvl="4"/>
    <w:lvlOverride w:ilvl="5"/>
    <w:lvlOverride w:ilvl="6"/>
    <w:lvlOverride w:ilvl="7"/>
    <w:lvlOverride w:ilvl="8"/>
  </w:num>
  <w:num w:numId="371">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47"/>
  </w:num>
  <w:num w:numId="376">
    <w:abstractNumId w:val="263"/>
  </w:num>
  <w:num w:numId="377">
    <w:abstractNumId w:val="4"/>
  </w:num>
  <w:num w:numId="378">
    <w:abstractNumId w:val="5"/>
  </w:num>
  <w:num w:numId="379">
    <w:abstractNumId w:val="9"/>
  </w:num>
  <w:num w:numId="380">
    <w:abstractNumId w:val="39"/>
  </w:num>
  <w:num w:numId="381">
    <w:abstractNumId w:val="47"/>
  </w:num>
  <w:num w:numId="382">
    <w:abstractNumId w:val="57"/>
  </w:num>
  <w:num w:numId="383">
    <w:abstractNumId w:val="73"/>
  </w:num>
  <w:num w:numId="384">
    <w:abstractNumId w:val="95"/>
  </w:num>
  <w:num w:numId="385">
    <w:abstractNumId w:val="96"/>
  </w:num>
  <w:num w:numId="386">
    <w:abstractNumId w:val="106"/>
  </w:num>
  <w:num w:numId="387">
    <w:abstractNumId w:val="107"/>
  </w:num>
  <w:num w:numId="388">
    <w:abstractNumId w:val="115"/>
  </w:num>
  <w:num w:numId="389">
    <w:abstractNumId w:val="118"/>
  </w:num>
  <w:num w:numId="390">
    <w:abstractNumId w:val="122"/>
  </w:num>
  <w:num w:numId="391">
    <w:abstractNumId w:val="127"/>
  </w:num>
  <w:num w:numId="392">
    <w:abstractNumId w:val="129"/>
  </w:num>
  <w:num w:numId="393">
    <w:abstractNumId w:val="144"/>
  </w:num>
  <w:num w:numId="394">
    <w:abstractNumId w:val="149"/>
  </w:num>
  <w:num w:numId="395">
    <w:abstractNumId w:val="153"/>
  </w:num>
  <w:num w:numId="396">
    <w:abstractNumId w:val="172"/>
  </w:num>
  <w:num w:numId="397">
    <w:abstractNumId w:val="185"/>
  </w:num>
  <w:num w:numId="398">
    <w:abstractNumId w:val="192"/>
  </w:num>
  <w:num w:numId="399">
    <w:abstractNumId w:val="193"/>
  </w:num>
  <w:num w:numId="400">
    <w:abstractNumId w:val="196"/>
  </w:num>
  <w:num w:numId="401">
    <w:abstractNumId w:val="201"/>
  </w:num>
  <w:num w:numId="402">
    <w:abstractNumId w:val="209"/>
  </w:num>
  <w:num w:numId="403">
    <w:abstractNumId w:val="216"/>
  </w:num>
  <w:num w:numId="404">
    <w:abstractNumId w:val="220"/>
  </w:num>
  <w:num w:numId="405">
    <w:abstractNumId w:val="221"/>
  </w:num>
  <w:num w:numId="406">
    <w:abstractNumId w:val="242"/>
  </w:num>
  <w:num w:numId="407">
    <w:abstractNumId w:val="253"/>
  </w:num>
  <w:num w:numId="408">
    <w:abstractNumId w:val="269"/>
  </w:num>
  <w:num w:numId="409">
    <w:abstractNumId w:val="285"/>
  </w:num>
  <w:num w:numId="410">
    <w:abstractNumId w:val="295"/>
  </w:num>
  <w:num w:numId="411">
    <w:abstractNumId w:val="304"/>
  </w:num>
  <w:num w:numId="412">
    <w:abstractNumId w:val="312"/>
  </w:num>
  <w:num w:numId="413">
    <w:abstractNumId w:val="316"/>
  </w:num>
  <w:num w:numId="414">
    <w:abstractNumId w:val="326"/>
  </w:num>
  <w:num w:numId="415">
    <w:abstractNumId w:val="331"/>
  </w:num>
  <w:num w:numId="416">
    <w:abstractNumId w:val="355"/>
  </w:num>
  <w:num w:numId="417">
    <w:abstractNumId w:val="356"/>
  </w:num>
  <w:num w:numId="418">
    <w:abstractNumId w:val="363"/>
  </w:num>
  <w:num w:numId="419">
    <w:abstractNumId w:val="373"/>
  </w:num>
  <w:num w:numId="420">
    <w:abstractNumId w:val="379"/>
  </w:num>
  <w:num w:numId="421">
    <w:abstractNumId w:val="291"/>
  </w:num>
  <w:num w:numId="422">
    <w:abstractNumId w:val="347"/>
  </w:num>
  <w:num w:numId="423">
    <w:abstractNumId w:val="241"/>
  </w:num>
  <w:num w:numId="424">
    <w:abstractNumId w:val="323"/>
  </w:num>
  <w:num w:numId="425">
    <w:abstractNumId w:val="382"/>
    <w:lvlOverride w:ilvl="0">
      <w:lvl w:ilvl="0" w:tplc="E23475AE">
        <w:start w:val="1"/>
        <w:numFmt w:val="decimal"/>
        <w:lvlText w:val="%1."/>
        <w:lvlJc w:val="left"/>
        <w:pPr>
          <w:ind w:left="360" w:hanging="360"/>
        </w:pPr>
      </w:lvl>
    </w:lvlOverride>
    <w:lvlOverride w:ilvl="1">
      <w:lvl w:ilvl="1" w:tplc="3BE67636" w:tentative="1">
        <w:start w:val="1"/>
        <w:numFmt w:val="lowerLetter"/>
        <w:lvlText w:val="%2."/>
        <w:lvlJc w:val="left"/>
        <w:pPr>
          <w:ind w:left="1080" w:hanging="360"/>
        </w:pPr>
      </w:lvl>
    </w:lvlOverride>
    <w:lvlOverride w:ilvl="2">
      <w:lvl w:ilvl="2" w:tplc="0415001B" w:tentative="1">
        <w:start w:val="1"/>
        <w:numFmt w:val="lowerRoman"/>
        <w:lvlText w:val="%3."/>
        <w:lvlJc w:val="right"/>
        <w:pPr>
          <w:ind w:left="1800" w:hanging="180"/>
        </w:pPr>
      </w:lvl>
    </w:lvlOverride>
    <w:lvlOverride w:ilvl="3">
      <w:lvl w:ilvl="3" w:tplc="0415000F" w:tentative="1">
        <w:start w:val="1"/>
        <w:numFmt w:val="decimal"/>
        <w:lvlText w:val="%4."/>
        <w:lvlJc w:val="left"/>
        <w:pPr>
          <w:ind w:left="2520" w:hanging="360"/>
        </w:pPr>
      </w:lvl>
    </w:lvlOverride>
    <w:lvlOverride w:ilvl="4">
      <w:lvl w:ilvl="4" w:tplc="04150019" w:tentative="1">
        <w:start w:val="1"/>
        <w:numFmt w:val="lowerLetter"/>
        <w:lvlText w:val="%5."/>
        <w:lvlJc w:val="left"/>
        <w:pPr>
          <w:ind w:left="3240" w:hanging="360"/>
        </w:pPr>
      </w:lvl>
    </w:lvlOverride>
    <w:lvlOverride w:ilvl="5">
      <w:lvl w:ilvl="5" w:tplc="0415001B" w:tentative="1">
        <w:start w:val="1"/>
        <w:numFmt w:val="lowerRoman"/>
        <w:lvlText w:val="%6."/>
        <w:lvlJc w:val="right"/>
        <w:pPr>
          <w:ind w:left="3960" w:hanging="180"/>
        </w:pPr>
      </w:lvl>
    </w:lvlOverride>
    <w:lvlOverride w:ilvl="6">
      <w:lvl w:ilvl="6" w:tplc="0415000F" w:tentative="1">
        <w:start w:val="1"/>
        <w:numFmt w:val="decimal"/>
        <w:lvlText w:val="%7."/>
        <w:lvlJc w:val="left"/>
        <w:pPr>
          <w:ind w:left="4680" w:hanging="360"/>
        </w:pPr>
      </w:lvl>
    </w:lvlOverride>
    <w:lvlOverride w:ilvl="7">
      <w:lvl w:ilvl="7" w:tplc="04150019" w:tentative="1">
        <w:start w:val="1"/>
        <w:numFmt w:val="lowerLetter"/>
        <w:lvlText w:val="%8."/>
        <w:lvlJc w:val="left"/>
        <w:pPr>
          <w:ind w:left="5400" w:hanging="360"/>
        </w:pPr>
      </w:lvl>
    </w:lvlOverride>
    <w:lvlOverride w:ilvl="8">
      <w:lvl w:ilvl="8" w:tplc="0415001B" w:tentative="1">
        <w:start w:val="1"/>
        <w:numFmt w:val="lowerRoman"/>
        <w:lvlText w:val="%9."/>
        <w:lvlJc w:val="right"/>
        <w:pPr>
          <w:ind w:left="6120" w:hanging="180"/>
        </w:pPr>
      </w:lvl>
    </w:lvlOverride>
  </w:num>
  <w:num w:numId="426">
    <w:abstractNumId w:val="119"/>
    <w:lvlOverride w:ilvl="0">
      <w:startOverride w:val="6"/>
    </w:lvlOverride>
    <w:lvlOverride w:ilvl="1">
      <w:startOverride w:val="1"/>
    </w:lvlOverride>
    <w:lvlOverride w:ilvl="2">
      <w:startOverride w:val="9"/>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27">
    <w:abstractNumId w:val="370"/>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428">
    <w:abstractNumId w:val="131"/>
  </w:num>
  <w:num w:numId="429">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28"/>
  </w:num>
  <w:num w:numId="431">
    <w:abstractNumId w:val="212"/>
  </w:num>
  <w:num w:numId="432">
    <w:abstractNumId w:val="261"/>
  </w:num>
  <w:num w:numId="433">
    <w:abstractNumId w:val="240"/>
    <w:lvlOverride w:ilvl="0">
      <w:lvl w:ilvl="0" w:tplc="2F12193A">
        <w:start w:val="1"/>
        <w:numFmt w:val="bullet"/>
        <w:lvlText w:val=""/>
        <w:lvlJc w:val="left"/>
        <w:pPr>
          <w:ind w:left="1434" w:hanging="360"/>
        </w:pPr>
        <w:rPr>
          <w:rFonts w:ascii="Symbol" w:hAnsi="Symbol" w:hint="default"/>
        </w:rPr>
      </w:lvl>
    </w:lvlOverride>
  </w:num>
  <w:num w:numId="434">
    <w:abstractNumId w:val="254"/>
  </w:num>
  <w:num w:numId="435">
    <w:abstractNumId w:val="341"/>
  </w:num>
  <w:num w:numId="436">
    <w:abstractNumId w:val="129"/>
    <w:lvlOverride w:ilvl="0">
      <w:startOverride w:val="1"/>
      <w:lvl w:ilvl="0" w:tplc="667E860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Override>
  </w:num>
  <w:num w:numId="437">
    <w:abstractNumId w:val="365"/>
  </w:num>
  <w:num w:numId="438">
    <w:abstractNumId w:val="397"/>
  </w:num>
  <w:num w:numId="439">
    <w:abstractNumId w:val="299"/>
  </w:num>
  <w:num w:numId="440">
    <w:abstractNumId w:val="386"/>
  </w:num>
  <w:num w:numId="441">
    <w:abstractNumId w:val="409"/>
  </w:num>
  <w:num w:numId="442">
    <w:abstractNumId w:val="345"/>
  </w:num>
  <w:num w:numId="443">
    <w:abstractNumId w:val="50"/>
  </w:num>
  <w:num w:numId="444">
    <w:abstractNumId w:val="229"/>
  </w:num>
  <w:num w:numId="445">
    <w:abstractNumId w:val="292"/>
  </w:num>
  <w:num w:numId="446">
    <w:abstractNumId w:val="339"/>
  </w:num>
  <w:num w:numId="447">
    <w:abstractNumId w:val="66"/>
  </w:num>
  <w:num w:numId="448">
    <w:abstractNumId w:val="29"/>
  </w:num>
  <w:num w:numId="449">
    <w:abstractNumId w:val="109"/>
  </w:num>
  <w:num w:numId="450">
    <w:abstractNumId w:val="176"/>
  </w:num>
  <w:numIdMacAtCleanup w:val="4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mirrorMargins/>
  <w:documentProtection w:edit="trackedChange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38"/>
    <w:rsid w:val="00004C5B"/>
    <w:rsid w:val="00007EDC"/>
    <w:rsid w:val="000211A7"/>
    <w:rsid w:val="0002214E"/>
    <w:rsid w:val="000372B2"/>
    <w:rsid w:val="00041D83"/>
    <w:rsid w:val="00043DA2"/>
    <w:rsid w:val="00051E23"/>
    <w:rsid w:val="00056771"/>
    <w:rsid w:val="000618B6"/>
    <w:rsid w:val="000645E9"/>
    <w:rsid w:val="000655B1"/>
    <w:rsid w:val="000811E4"/>
    <w:rsid w:val="000849FB"/>
    <w:rsid w:val="0008660B"/>
    <w:rsid w:val="000A0E13"/>
    <w:rsid w:val="000A403E"/>
    <w:rsid w:val="000A7507"/>
    <w:rsid w:val="000B1D99"/>
    <w:rsid w:val="000D2FC2"/>
    <w:rsid w:val="000F5505"/>
    <w:rsid w:val="000F652C"/>
    <w:rsid w:val="000F6A72"/>
    <w:rsid w:val="00100075"/>
    <w:rsid w:val="00103F93"/>
    <w:rsid w:val="00105C30"/>
    <w:rsid w:val="00112D1E"/>
    <w:rsid w:val="00120E99"/>
    <w:rsid w:val="001223BC"/>
    <w:rsid w:val="00125423"/>
    <w:rsid w:val="001321BF"/>
    <w:rsid w:val="00135FD8"/>
    <w:rsid w:val="00136C42"/>
    <w:rsid w:val="00137B63"/>
    <w:rsid w:val="0014547F"/>
    <w:rsid w:val="00156B02"/>
    <w:rsid w:val="0016013A"/>
    <w:rsid w:val="00160A71"/>
    <w:rsid w:val="001627A1"/>
    <w:rsid w:val="00172121"/>
    <w:rsid w:val="001848DA"/>
    <w:rsid w:val="001866CA"/>
    <w:rsid w:val="00187AC1"/>
    <w:rsid w:val="001A2143"/>
    <w:rsid w:val="001A4496"/>
    <w:rsid w:val="001A6AD7"/>
    <w:rsid w:val="001C18F1"/>
    <w:rsid w:val="001C341F"/>
    <w:rsid w:val="001C570C"/>
    <w:rsid w:val="001D6EF8"/>
    <w:rsid w:val="001E2D91"/>
    <w:rsid w:val="0021267D"/>
    <w:rsid w:val="00215582"/>
    <w:rsid w:val="00222A7C"/>
    <w:rsid w:val="002233B1"/>
    <w:rsid w:val="0023258C"/>
    <w:rsid w:val="00244502"/>
    <w:rsid w:val="00246269"/>
    <w:rsid w:val="002513DB"/>
    <w:rsid w:val="00260656"/>
    <w:rsid w:val="002632DD"/>
    <w:rsid w:val="0027671C"/>
    <w:rsid w:val="00282CCE"/>
    <w:rsid w:val="00283B84"/>
    <w:rsid w:val="00283FE1"/>
    <w:rsid w:val="00287691"/>
    <w:rsid w:val="00290260"/>
    <w:rsid w:val="002A3425"/>
    <w:rsid w:val="002A5E8C"/>
    <w:rsid w:val="002A77ED"/>
    <w:rsid w:val="002C0143"/>
    <w:rsid w:val="002C4187"/>
    <w:rsid w:val="002C4DAF"/>
    <w:rsid w:val="002C5BCA"/>
    <w:rsid w:val="002E1B07"/>
    <w:rsid w:val="002F041F"/>
    <w:rsid w:val="002F2D66"/>
    <w:rsid w:val="002F3588"/>
    <w:rsid w:val="002F7FF4"/>
    <w:rsid w:val="0030284B"/>
    <w:rsid w:val="003031DF"/>
    <w:rsid w:val="00305559"/>
    <w:rsid w:val="003200F0"/>
    <w:rsid w:val="00323522"/>
    <w:rsid w:val="00337BEF"/>
    <w:rsid w:val="00345288"/>
    <w:rsid w:val="00347C7B"/>
    <w:rsid w:val="0035221C"/>
    <w:rsid w:val="00363DAC"/>
    <w:rsid w:val="003647E3"/>
    <w:rsid w:val="0036508B"/>
    <w:rsid w:val="003679F8"/>
    <w:rsid w:val="00370FBD"/>
    <w:rsid w:val="00383533"/>
    <w:rsid w:val="003869C2"/>
    <w:rsid w:val="0039443E"/>
    <w:rsid w:val="003C53DE"/>
    <w:rsid w:val="003C5A9D"/>
    <w:rsid w:val="003E0AC0"/>
    <w:rsid w:val="003F10F9"/>
    <w:rsid w:val="003F14C5"/>
    <w:rsid w:val="00402F40"/>
    <w:rsid w:val="004055EA"/>
    <w:rsid w:val="00407C0A"/>
    <w:rsid w:val="00427274"/>
    <w:rsid w:val="00433E63"/>
    <w:rsid w:val="00436500"/>
    <w:rsid w:val="004365FD"/>
    <w:rsid w:val="00442C23"/>
    <w:rsid w:val="00447EFF"/>
    <w:rsid w:val="0045190F"/>
    <w:rsid w:val="00451A4F"/>
    <w:rsid w:val="00456822"/>
    <w:rsid w:val="00457460"/>
    <w:rsid w:val="00457BCA"/>
    <w:rsid w:val="00464BBE"/>
    <w:rsid w:val="00466636"/>
    <w:rsid w:val="00473674"/>
    <w:rsid w:val="004843FD"/>
    <w:rsid w:val="004852EB"/>
    <w:rsid w:val="00493A49"/>
    <w:rsid w:val="004950DC"/>
    <w:rsid w:val="00495710"/>
    <w:rsid w:val="00496C1A"/>
    <w:rsid w:val="004A0796"/>
    <w:rsid w:val="004A7AAA"/>
    <w:rsid w:val="004B78A7"/>
    <w:rsid w:val="004D5313"/>
    <w:rsid w:val="004D5C75"/>
    <w:rsid w:val="004D628C"/>
    <w:rsid w:val="004E7573"/>
    <w:rsid w:val="004F4948"/>
    <w:rsid w:val="005161AA"/>
    <w:rsid w:val="005409C0"/>
    <w:rsid w:val="005449F6"/>
    <w:rsid w:val="00546CC2"/>
    <w:rsid w:val="00551427"/>
    <w:rsid w:val="005551C0"/>
    <w:rsid w:val="0055552C"/>
    <w:rsid w:val="00556C03"/>
    <w:rsid w:val="00556C99"/>
    <w:rsid w:val="00557E02"/>
    <w:rsid w:val="005650EC"/>
    <w:rsid w:val="00570417"/>
    <w:rsid w:val="00572B0F"/>
    <w:rsid w:val="00573CD3"/>
    <w:rsid w:val="005826FC"/>
    <w:rsid w:val="005912D9"/>
    <w:rsid w:val="0059347F"/>
    <w:rsid w:val="005A6B6E"/>
    <w:rsid w:val="005B4468"/>
    <w:rsid w:val="005B776F"/>
    <w:rsid w:val="005C52EE"/>
    <w:rsid w:val="005D2524"/>
    <w:rsid w:val="005E6F95"/>
    <w:rsid w:val="005F3713"/>
    <w:rsid w:val="005F4A1F"/>
    <w:rsid w:val="00607AAE"/>
    <w:rsid w:val="006178F0"/>
    <w:rsid w:val="00621368"/>
    <w:rsid w:val="00637BE0"/>
    <w:rsid w:val="00640F55"/>
    <w:rsid w:val="00646C65"/>
    <w:rsid w:val="0065393E"/>
    <w:rsid w:val="006573F9"/>
    <w:rsid w:val="0066429E"/>
    <w:rsid w:val="0067355E"/>
    <w:rsid w:val="006743F4"/>
    <w:rsid w:val="0067791E"/>
    <w:rsid w:val="00692F1F"/>
    <w:rsid w:val="006A2D22"/>
    <w:rsid w:val="006C20FC"/>
    <w:rsid w:val="006D2973"/>
    <w:rsid w:val="006F7AC7"/>
    <w:rsid w:val="007010D1"/>
    <w:rsid w:val="00716AE9"/>
    <w:rsid w:val="00716D6F"/>
    <w:rsid w:val="00721DBF"/>
    <w:rsid w:val="007249D8"/>
    <w:rsid w:val="0073422C"/>
    <w:rsid w:val="00736851"/>
    <w:rsid w:val="00741112"/>
    <w:rsid w:val="0074627B"/>
    <w:rsid w:val="007474A5"/>
    <w:rsid w:val="00755DD6"/>
    <w:rsid w:val="007619ED"/>
    <w:rsid w:val="00761F2C"/>
    <w:rsid w:val="0076312D"/>
    <w:rsid w:val="00780799"/>
    <w:rsid w:val="00794CE1"/>
    <w:rsid w:val="007A292F"/>
    <w:rsid w:val="007A2D6A"/>
    <w:rsid w:val="007C0D97"/>
    <w:rsid w:val="007C3A93"/>
    <w:rsid w:val="007C5285"/>
    <w:rsid w:val="007C6300"/>
    <w:rsid w:val="007D077D"/>
    <w:rsid w:val="007D3362"/>
    <w:rsid w:val="007D4DB4"/>
    <w:rsid w:val="007E3386"/>
    <w:rsid w:val="007E73DD"/>
    <w:rsid w:val="007F1BAA"/>
    <w:rsid w:val="007F5B06"/>
    <w:rsid w:val="0080234E"/>
    <w:rsid w:val="00803C5C"/>
    <w:rsid w:val="0081542A"/>
    <w:rsid w:val="0081550D"/>
    <w:rsid w:val="00816710"/>
    <w:rsid w:val="00824E20"/>
    <w:rsid w:val="0082693B"/>
    <w:rsid w:val="0082778D"/>
    <w:rsid w:val="00831DC7"/>
    <w:rsid w:val="00833195"/>
    <w:rsid w:val="00833ED5"/>
    <w:rsid w:val="00836386"/>
    <w:rsid w:val="00836B55"/>
    <w:rsid w:val="00840C44"/>
    <w:rsid w:val="00843E6D"/>
    <w:rsid w:val="00844F4F"/>
    <w:rsid w:val="00847E0D"/>
    <w:rsid w:val="00850111"/>
    <w:rsid w:val="0085119F"/>
    <w:rsid w:val="00852AF4"/>
    <w:rsid w:val="00855A88"/>
    <w:rsid w:val="00860699"/>
    <w:rsid w:val="008637AD"/>
    <w:rsid w:val="008714C4"/>
    <w:rsid w:val="0088090A"/>
    <w:rsid w:val="008825D6"/>
    <w:rsid w:val="00882DB9"/>
    <w:rsid w:val="008840FF"/>
    <w:rsid w:val="008A37C5"/>
    <w:rsid w:val="008B23CE"/>
    <w:rsid w:val="008C13A0"/>
    <w:rsid w:val="008C64A8"/>
    <w:rsid w:val="008D0CF6"/>
    <w:rsid w:val="008D0E6B"/>
    <w:rsid w:val="008D748A"/>
    <w:rsid w:val="008E4FFB"/>
    <w:rsid w:val="008E5159"/>
    <w:rsid w:val="008F3F32"/>
    <w:rsid w:val="008F70C5"/>
    <w:rsid w:val="009126DC"/>
    <w:rsid w:val="00923AC9"/>
    <w:rsid w:val="00933C4B"/>
    <w:rsid w:val="009420FD"/>
    <w:rsid w:val="00946EFA"/>
    <w:rsid w:val="00947839"/>
    <w:rsid w:val="009502C3"/>
    <w:rsid w:val="009531B2"/>
    <w:rsid w:val="00956CA4"/>
    <w:rsid w:val="009573AB"/>
    <w:rsid w:val="00957B0D"/>
    <w:rsid w:val="00962BD4"/>
    <w:rsid w:val="0098302E"/>
    <w:rsid w:val="00983D44"/>
    <w:rsid w:val="0098585C"/>
    <w:rsid w:val="00987895"/>
    <w:rsid w:val="0099673F"/>
    <w:rsid w:val="00996C18"/>
    <w:rsid w:val="009A33A1"/>
    <w:rsid w:val="009B13B9"/>
    <w:rsid w:val="009B4867"/>
    <w:rsid w:val="009D04D5"/>
    <w:rsid w:val="009D0A0B"/>
    <w:rsid w:val="009D3F9D"/>
    <w:rsid w:val="009D40C8"/>
    <w:rsid w:val="009E46AB"/>
    <w:rsid w:val="009E70AB"/>
    <w:rsid w:val="009F1D35"/>
    <w:rsid w:val="009F7D1D"/>
    <w:rsid w:val="00A005B6"/>
    <w:rsid w:val="00A00638"/>
    <w:rsid w:val="00A00AB8"/>
    <w:rsid w:val="00A0357D"/>
    <w:rsid w:val="00A06217"/>
    <w:rsid w:val="00A11C96"/>
    <w:rsid w:val="00A2376A"/>
    <w:rsid w:val="00A30BA0"/>
    <w:rsid w:val="00A3173F"/>
    <w:rsid w:val="00A406BC"/>
    <w:rsid w:val="00A411CF"/>
    <w:rsid w:val="00A44F97"/>
    <w:rsid w:val="00A46B42"/>
    <w:rsid w:val="00A74034"/>
    <w:rsid w:val="00A82637"/>
    <w:rsid w:val="00A84DAD"/>
    <w:rsid w:val="00A96137"/>
    <w:rsid w:val="00A973EB"/>
    <w:rsid w:val="00AA7DAE"/>
    <w:rsid w:val="00AB3044"/>
    <w:rsid w:val="00AB585B"/>
    <w:rsid w:val="00AD58E6"/>
    <w:rsid w:val="00AF1DB9"/>
    <w:rsid w:val="00B07BCC"/>
    <w:rsid w:val="00B109F4"/>
    <w:rsid w:val="00B1376F"/>
    <w:rsid w:val="00B3160B"/>
    <w:rsid w:val="00B50DCD"/>
    <w:rsid w:val="00B51E07"/>
    <w:rsid w:val="00B55351"/>
    <w:rsid w:val="00B56FD2"/>
    <w:rsid w:val="00B65BD2"/>
    <w:rsid w:val="00B8029C"/>
    <w:rsid w:val="00B80BC3"/>
    <w:rsid w:val="00B81F95"/>
    <w:rsid w:val="00B855E4"/>
    <w:rsid w:val="00B8687D"/>
    <w:rsid w:val="00B91495"/>
    <w:rsid w:val="00BA115C"/>
    <w:rsid w:val="00BA6523"/>
    <w:rsid w:val="00BA6A22"/>
    <w:rsid w:val="00BB3DF1"/>
    <w:rsid w:val="00BB73D5"/>
    <w:rsid w:val="00BC247F"/>
    <w:rsid w:val="00BC368A"/>
    <w:rsid w:val="00BC7DA7"/>
    <w:rsid w:val="00BD2D32"/>
    <w:rsid w:val="00BD7E85"/>
    <w:rsid w:val="00BE1D7C"/>
    <w:rsid w:val="00BE5E48"/>
    <w:rsid w:val="00BE74BA"/>
    <w:rsid w:val="00C0233B"/>
    <w:rsid w:val="00C04195"/>
    <w:rsid w:val="00C17C6D"/>
    <w:rsid w:val="00C25865"/>
    <w:rsid w:val="00C2756B"/>
    <w:rsid w:val="00C4492B"/>
    <w:rsid w:val="00C55C6D"/>
    <w:rsid w:val="00C76DD6"/>
    <w:rsid w:val="00C92D39"/>
    <w:rsid w:val="00C95472"/>
    <w:rsid w:val="00CA2101"/>
    <w:rsid w:val="00CA5189"/>
    <w:rsid w:val="00CA6FEE"/>
    <w:rsid w:val="00CB1436"/>
    <w:rsid w:val="00CC1DBA"/>
    <w:rsid w:val="00CD2242"/>
    <w:rsid w:val="00CD24D1"/>
    <w:rsid w:val="00CD3853"/>
    <w:rsid w:val="00CD3882"/>
    <w:rsid w:val="00CD71FA"/>
    <w:rsid w:val="00CE336D"/>
    <w:rsid w:val="00CF0493"/>
    <w:rsid w:val="00CF0AC3"/>
    <w:rsid w:val="00CF3D98"/>
    <w:rsid w:val="00D16156"/>
    <w:rsid w:val="00D2141F"/>
    <w:rsid w:val="00D240FD"/>
    <w:rsid w:val="00D27B0F"/>
    <w:rsid w:val="00D30EAC"/>
    <w:rsid w:val="00D3120E"/>
    <w:rsid w:val="00D37A8D"/>
    <w:rsid w:val="00D50DDF"/>
    <w:rsid w:val="00D516A2"/>
    <w:rsid w:val="00D52824"/>
    <w:rsid w:val="00D548AC"/>
    <w:rsid w:val="00D548B7"/>
    <w:rsid w:val="00D71535"/>
    <w:rsid w:val="00D85F4F"/>
    <w:rsid w:val="00D91F79"/>
    <w:rsid w:val="00DA5445"/>
    <w:rsid w:val="00DB59C6"/>
    <w:rsid w:val="00DB5AE4"/>
    <w:rsid w:val="00DB7FBA"/>
    <w:rsid w:val="00DC4BB8"/>
    <w:rsid w:val="00DC7431"/>
    <w:rsid w:val="00DD2CD8"/>
    <w:rsid w:val="00DD5F12"/>
    <w:rsid w:val="00DF1778"/>
    <w:rsid w:val="00DF7941"/>
    <w:rsid w:val="00E253D1"/>
    <w:rsid w:val="00E36B0F"/>
    <w:rsid w:val="00E55250"/>
    <w:rsid w:val="00E601F4"/>
    <w:rsid w:val="00E65F03"/>
    <w:rsid w:val="00E765EC"/>
    <w:rsid w:val="00E77962"/>
    <w:rsid w:val="00E86C7C"/>
    <w:rsid w:val="00EA13EB"/>
    <w:rsid w:val="00EA295A"/>
    <w:rsid w:val="00EA630B"/>
    <w:rsid w:val="00EB6974"/>
    <w:rsid w:val="00EC3182"/>
    <w:rsid w:val="00EC4992"/>
    <w:rsid w:val="00ED4A66"/>
    <w:rsid w:val="00ED592D"/>
    <w:rsid w:val="00EF1BC2"/>
    <w:rsid w:val="00EF2368"/>
    <w:rsid w:val="00EF57B9"/>
    <w:rsid w:val="00F01797"/>
    <w:rsid w:val="00F03E85"/>
    <w:rsid w:val="00F077B5"/>
    <w:rsid w:val="00F1077D"/>
    <w:rsid w:val="00F11174"/>
    <w:rsid w:val="00F114C8"/>
    <w:rsid w:val="00F15BD1"/>
    <w:rsid w:val="00F2221C"/>
    <w:rsid w:val="00F27100"/>
    <w:rsid w:val="00F32CC2"/>
    <w:rsid w:val="00F32F96"/>
    <w:rsid w:val="00F330B8"/>
    <w:rsid w:val="00F508D0"/>
    <w:rsid w:val="00F52B2B"/>
    <w:rsid w:val="00F54C9D"/>
    <w:rsid w:val="00F56459"/>
    <w:rsid w:val="00F60CF6"/>
    <w:rsid w:val="00F642FC"/>
    <w:rsid w:val="00F80A7F"/>
    <w:rsid w:val="00F834F2"/>
    <w:rsid w:val="00F97048"/>
    <w:rsid w:val="00FA0C9A"/>
    <w:rsid w:val="00FA2BED"/>
    <w:rsid w:val="00FA6951"/>
    <w:rsid w:val="00FB42B0"/>
    <w:rsid w:val="00FB5EA8"/>
    <w:rsid w:val="00FB7051"/>
    <w:rsid w:val="00FC09B7"/>
    <w:rsid w:val="00FD092A"/>
    <w:rsid w:val="00FD30A1"/>
    <w:rsid w:val="00FD3627"/>
    <w:rsid w:val="00FD504A"/>
    <w:rsid w:val="00FD676B"/>
    <w:rsid w:val="00FE229F"/>
    <w:rsid w:val="00FE4D87"/>
    <w:rsid w:val="00FE7ED3"/>
    <w:rsid w:val="00FF5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DE08"/>
  <w15:chartTrackingRefBased/>
  <w15:docId w15:val="{C229A77B-4467-4A20-9A5B-DE1E430F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55EA"/>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A00638"/>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0638"/>
    <w:pPr>
      <w:keepNext/>
      <w:numPr>
        <w:numId w:val="2"/>
      </w:numPr>
      <w:ind w:right="294"/>
      <w:jc w:val="both"/>
      <w:outlineLvl w:val="1"/>
    </w:pPr>
    <w:rPr>
      <w:b/>
      <w:bCs/>
      <w:u w:val="single"/>
      <w:lang w:val="x-none" w:eastAsia="x-none"/>
    </w:rPr>
  </w:style>
  <w:style w:type="paragraph" w:styleId="Nagwek3">
    <w:name w:val="heading 3"/>
    <w:aliases w:val="częśćAda"/>
    <w:basedOn w:val="Normalny"/>
    <w:next w:val="Normalny"/>
    <w:link w:val="Nagwek3Znak"/>
    <w:qFormat/>
    <w:rsid w:val="00A00638"/>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0638"/>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0638"/>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0638"/>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9"/>
    <w:qFormat/>
    <w:rsid w:val="00A00638"/>
    <w:pPr>
      <w:keepNext/>
      <w:jc w:val="center"/>
      <w:outlineLvl w:val="6"/>
    </w:pPr>
    <w:rPr>
      <w:b/>
      <w:bCs/>
      <w:sz w:val="20"/>
      <w:szCs w:val="20"/>
      <w:lang w:val="x-none"/>
    </w:rPr>
  </w:style>
  <w:style w:type="paragraph" w:styleId="Nagwek8">
    <w:name w:val="heading 8"/>
    <w:basedOn w:val="Normalny"/>
    <w:next w:val="Normalny"/>
    <w:link w:val="Nagwek8Znak"/>
    <w:uiPriority w:val="99"/>
    <w:qFormat/>
    <w:rsid w:val="00A00638"/>
    <w:pPr>
      <w:keepNext/>
      <w:jc w:val="center"/>
      <w:outlineLvl w:val="7"/>
    </w:pPr>
    <w:rPr>
      <w:b/>
      <w:bCs/>
      <w:sz w:val="28"/>
      <w:szCs w:val="20"/>
      <w:lang w:val="x-none"/>
    </w:rPr>
  </w:style>
  <w:style w:type="paragraph" w:styleId="Nagwek9">
    <w:name w:val="heading 9"/>
    <w:basedOn w:val="Normalny"/>
    <w:next w:val="Normalny"/>
    <w:link w:val="Nagwek9Znak"/>
    <w:uiPriority w:val="99"/>
    <w:qFormat/>
    <w:rsid w:val="00A00638"/>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0638"/>
    <w:rPr>
      <w:rFonts w:ascii="Times New Roman" w:eastAsia="Times New Roman" w:hAnsi="Times New Roman" w:cs="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basedOn w:val="Domylnaczcionkaakapitu"/>
    <w:link w:val="Nagwek2"/>
    <w:rsid w:val="00A00638"/>
    <w:rPr>
      <w:rFonts w:ascii="Times New Roman" w:eastAsia="Times New Roman" w:hAnsi="Times New Roman" w:cs="Times New Roman"/>
      <w:b/>
      <w:bCs/>
      <w:color w:val="000000"/>
      <w:sz w:val="24"/>
      <w:szCs w:val="24"/>
      <w:u w:val="single"/>
      <w:lang w:val="x-none" w:eastAsia="x-none"/>
    </w:rPr>
  </w:style>
  <w:style w:type="character" w:customStyle="1" w:styleId="Nagwek3Znak">
    <w:name w:val="Nagłówek 3 Znak"/>
    <w:aliases w:val="częśćAda Znak"/>
    <w:basedOn w:val="Domylnaczcionkaakapitu"/>
    <w:link w:val="Nagwek3"/>
    <w:rsid w:val="00A00638"/>
    <w:rPr>
      <w:rFonts w:ascii="Arial" w:eastAsia="Times New Roman" w:hAnsi="Arial" w:cs="Times New Roman"/>
      <w:b/>
      <w:color w:val="000000"/>
      <w:sz w:val="23"/>
      <w:szCs w:val="20"/>
      <w:lang w:val="x-none" w:eastAsia="pl-PL"/>
    </w:rPr>
  </w:style>
  <w:style w:type="character" w:customStyle="1" w:styleId="Nagwek4Znak">
    <w:name w:val="Nagłówek 4 Znak"/>
    <w:basedOn w:val="Domylnaczcionkaakapitu"/>
    <w:link w:val="Nagwek4"/>
    <w:rsid w:val="00A00638"/>
    <w:rPr>
      <w:rFonts w:ascii="Times New Roman" w:eastAsia="Times New Roman" w:hAnsi="Times New Roman" w:cs="Times New Roman"/>
      <w:b/>
      <w:bCs/>
      <w:color w:val="000000"/>
      <w:sz w:val="24"/>
      <w:szCs w:val="24"/>
      <w:u w:val="single"/>
      <w:lang w:val="x-none" w:eastAsia="x-none"/>
    </w:rPr>
  </w:style>
  <w:style w:type="character" w:customStyle="1" w:styleId="Nagwek5Znak">
    <w:name w:val="Nagłówek 5 Znak"/>
    <w:aliases w:val="o Znak"/>
    <w:basedOn w:val="Domylnaczcionkaakapitu"/>
    <w:link w:val="Nagwek5"/>
    <w:rsid w:val="00A00638"/>
    <w:rPr>
      <w:rFonts w:ascii="Times New Roman" w:eastAsia="Times New Roman" w:hAnsi="Times New Roman" w:cs="Times New Roman"/>
      <w:b/>
      <w:color w:val="000000"/>
      <w:sz w:val="20"/>
      <w:szCs w:val="20"/>
      <w:lang w:val="x-none" w:eastAsia="pl-PL"/>
    </w:rPr>
  </w:style>
  <w:style w:type="character" w:customStyle="1" w:styleId="Nagwek6Znak">
    <w:name w:val="Nagłówek 6 Znak"/>
    <w:basedOn w:val="Domylnaczcionkaakapitu"/>
    <w:link w:val="Nagwek6"/>
    <w:rsid w:val="00A00638"/>
    <w:rPr>
      <w:rFonts w:ascii="Times New Roman" w:eastAsia="Times New Roman" w:hAnsi="Times New Roman" w:cs="Times New Roman"/>
      <w:b/>
      <w:bCs/>
      <w:color w:val="000000"/>
      <w:sz w:val="20"/>
      <w:szCs w:val="20"/>
      <w:u w:val="single"/>
      <w:lang w:val="x-none" w:eastAsia="pl-PL"/>
    </w:rPr>
  </w:style>
  <w:style w:type="character" w:customStyle="1" w:styleId="Nagwek7Znak">
    <w:name w:val="Nagłówek 7 Znak"/>
    <w:basedOn w:val="Domylnaczcionkaakapitu"/>
    <w:link w:val="Nagwek7"/>
    <w:uiPriority w:val="99"/>
    <w:rsid w:val="00A00638"/>
    <w:rPr>
      <w:rFonts w:ascii="Times New Roman" w:eastAsia="Times New Roman" w:hAnsi="Times New Roman" w:cs="Times New Roman"/>
      <w:b/>
      <w:bCs/>
      <w:color w:val="000000"/>
      <w:sz w:val="20"/>
      <w:szCs w:val="20"/>
      <w:lang w:val="x-none" w:eastAsia="pl-PL"/>
    </w:rPr>
  </w:style>
  <w:style w:type="character" w:customStyle="1" w:styleId="Nagwek8Znak">
    <w:name w:val="Nagłówek 8 Znak"/>
    <w:basedOn w:val="Domylnaczcionkaakapitu"/>
    <w:link w:val="Nagwek8"/>
    <w:uiPriority w:val="99"/>
    <w:rsid w:val="00A00638"/>
    <w:rPr>
      <w:rFonts w:ascii="Times New Roman" w:eastAsia="Times New Roman" w:hAnsi="Times New Roman" w:cs="Times New Roman"/>
      <w:b/>
      <w:bCs/>
      <w:color w:val="000000"/>
      <w:sz w:val="28"/>
      <w:szCs w:val="20"/>
      <w:lang w:val="x-none" w:eastAsia="pl-PL"/>
    </w:rPr>
  </w:style>
  <w:style w:type="character" w:customStyle="1" w:styleId="Nagwek9Znak">
    <w:name w:val="Nagłówek 9 Znak"/>
    <w:basedOn w:val="Domylnaczcionkaakapitu"/>
    <w:link w:val="Nagwek9"/>
    <w:uiPriority w:val="99"/>
    <w:rsid w:val="00A00638"/>
    <w:rPr>
      <w:rFonts w:ascii="Times New Roman" w:eastAsia="Times New Roman" w:hAnsi="Times New Roman" w:cs="Times New Roman"/>
      <w:b/>
      <w:bCs/>
      <w:color w:val="000000"/>
      <w:sz w:val="20"/>
      <w:szCs w:val="20"/>
      <w:lang w:val="x-none" w:eastAsia="pl-PL"/>
    </w:rPr>
  </w:style>
  <w:style w:type="paragraph" w:styleId="Tekstblokowy">
    <w:name w:val="Block Text"/>
    <w:aliases w:val=" Znak"/>
    <w:basedOn w:val="Normalny"/>
    <w:link w:val="TekstblokowyZnak"/>
    <w:rsid w:val="00A00638"/>
    <w:pPr>
      <w:ind w:left="1200" w:right="294"/>
      <w:jc w:val="both"/>
    </w:pPr>
    <w:rPr>
      <w:sz w:val="20"/>
      <w:szCs w:val="20"/>
      <w:lang w:val="x-none"/>
    </w:rPr>
  </w:style>
  <w:style w:type="paragraph" w:styleId="Tekstpodstawowywcity">
    <w:name w:val="Body Text Indent"/>
    <w:basedOn w:val="Normalny"/>
    <w:link w:val="TekstpodstawowywcityZnak"/>
    <w:uiPriority w:val="99"/>
    <w:rsid w:val="00A00638"/>
    <w:pPr>
      <w:ind w:left="1560"/>
      <w:jc w:val="both"/>
    </w:pPr>
    <w:rPr>
      <w:sz w:val="20"/>
      <w:szCs w:val="20"/>
      <w:lang w:val="x-none"/>
    </w:rPr>
  </w:style>
  <w:style w:type="character" w:customStyle="1" w:styleId="TekstpodstawowywcityZnak">
    <w:name w:val="Tekst podstawowy wcięty Znak"/>
    <w:basedOn w:val="Domylnaczcionkaakapitu"/>
    <w:link w:val="Tekstpodstawowywcity"/>
    <w:uiPriority w:val="99"/>
    <w:rsid w:val="00A00638"/>
    <w:rPr>
      <w:rFonts w:ascii="Times New Roman" w:eastAsia="Times New Roman" w:hAnsi="Times New Roman" w:cs="Times New Roman"/>
      <w:color w:val="000000"/>
      <w:sz w:val="20"/>
      <w:szCs w:val="20"/>
      <w:lang w:val="x-none" w:eastAsia="pl-PL"/>
    </w:rPr>
  </w:style>
  <w:style w:type="paragraph" w:styleId="Stopka">
    <w:name w:val="footer"/>
    <w:basedOn w:val="Normalny"/>
    <w:link w:val="StopkaZnak"/>
    <w:uiPriority w:val="99"/>
    <w:rsid w:val="00A00638"/>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A00638"/>
    <w:rPr>
      <w:rFonts w:ascii="Times New Roman" w:eastAsia="Times New Roman" w:hAnsi="Times New Roman" w:cs="Times New Roman"/>
      <w:color w:val="000000"/>
      <w:sz w:val="20"/>
      <w:szCs w:val="20"/>
      <w:lang w:val="x-none" w:eastAsia="pl-PL"/>
    </w:rPr>
  </w:style>
  <w:style w:type="character" w:styleId="Numerstrony">
    <w:name w:val="page number"/>
    <w:basedOn w:val="Domylnaczcionkaakapitu"/>
    <w:rsid w:val="00A00638"/>
  </w:style>
  <w:style w:type="paragraph" w:customStyle="1" w:styleId="FR1">
    <w:name w:val="FR1"/>
    <w:uiPriority w:val="99"/>
    <w:rsid w:val="00A00638"/>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Zwykytekst">
    <w:name w:val="Plain Text"/>
    <w:aliases w:val="Znak Znak Znak"/>
    <w:basedOn w:val="Normalny"/>
    <w:link w:val="ZwykytekstZnak"/>
    <w:uiPriority w:val="99"/>
    <w:rsid w:val="00A00638"/>
    <w:rPr>
      <w:rFonts w:ascii="Courier New" w:hAnsi="Courier New"/>
      <w:sz w:val="20"/>
      <w:szCs w:val="20"/>
      <w:lang w:val="x-none"/>
    </w:rPr>
  </w:style>
  <w:style w:type="character" w:customStyle="1" w:styleId="ZwykytekstZnak">
    <w:name w:val="Zwykły tekst Znak"/>
    <w:aliases w:val="Znak Znak Znak Znak1"/>
    <w:basedOn w:val="Domylnaczcionkaakapitu"/>
    <w:link w:val="Zwykytekst"/>
    <w:uiPriority w:val="99"/>
    <w:rsid w:val="00A00638"/>
    <w:rPr>
      <w:rFonts w:ascii="Courier New" w:eastAsia="Times New Roman" w:hAnsi="Courier New" w:cs="Times New Roman"/>
      <w:color w:val="000000"/>
      <w:sz w:val="20"/>
      <w:szCs w:val="20"/>
      <w:lang w:val="x-none" w:eastAsia="pl-PL"/>
    </w:rPr>
  </w:style>
  <w:style w:type="paragraph" w:styleId="Tekstpodstawowy">
    <w:name w:val="Body Text"/>
    <w:basedOn w:val="Normalny"/>
    <w:link w:val="TekstpodstawowyZnak"/>
    <w:uiPriority w:val="99"/>
    <w:rsid w:val="00A00638"/>
    <w:pPr>
      <w:jc w:val="both"/>
    </w:pPr>
    <w:rPr>
      <w:color w:val="auto"/>
      <w:sz w:val="20"/>
      <w:szCs w:val="20"/>
      <w:lang w:val="x-none" w:eastAsia="x-none"/>
    </w:rPr>
  </w:style>
  <w:style w:type="character" w:customStyle="1" w:styleId="TekstpodstawowyZnak">
    <w:name w:val="Tekst podstawowy Znak"/>
    <w:basedOn w:val="Domylnaczcionkaakapitu"/>
    <w:link w:val="Tekstpodstawowy"/>
    <w:uiPriority w:val="99"/>
    <w:rsid w:val="00A00638"/>
    <w:rPr>
      <w:rFonts w:ascii="Times New Roman" w:eastAsia="Times New Roman" w:hAnsi="Times New Roman" w:cs="Times New Roman"/>
      <w:sz w:val="20"/>
      <w:szCs w:val="20"/>
      <w:lang w:val="x-none" w:eastAsia="x-none"/>
    </w:rPr>
  </w:style>
  <w:style w:type="paragraph" w:styleId="Tekstpodstawowywcity2">
    <w:name w:val="Body Text Indent 2"/>
    <w:basedOn w:val="Normalny"/>
    <w:link w:val="Tekstpodstawowywcity2Znak"/>
    <w:uiPriority w:val="99"/>
    <w:rsid w:val="00A00638"/>
    <w:pPr>
      <w:ind w:left="720"/>
      <w:jc w:val="both"/>
    </w:pPr>
    <w:rPr>
      <w:sz w:val="20"/>
      <w:szCs w:val="20"/>
      <w:lang w:val="x-none"/>
    </w:rPr>
  </w:style>
  <w:style w:type="character" w:customStyle="1" w:styleId="Tekstpodstawowywcity2Znak">
    <w:name w:val="Tekst podstawowy wcięty 2 Znak"/>
    <w:basedOn w:val="Domylnaczcionkaakapitu"/>
    <w:link w:val="Tekstpodstawowywcity2"/>
    <w:uiPriority w:val="99"/>
    <w:rsid w:val="00A00638"/>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A00638"/>
    <w:pPr>
      <w:tabs>
        <w:tab w:val="left" w:pos="748"/>
      </w:tabs>
      <w:ind w:left="748"/>
      <w:jc w:val="both"/>
    </w:pPr>
    <w:rPr>
      <w:sz w:val="20"/>
      <w:szCs w:val="20"/>
      <w:lang w:val="x-none"/>
    </w:rPr>
  </w:style>
  <w:style w:type="character" w:customStyle="1" w:styleId="Tekstpodstawowywcity3Znak">
    <w:name w:val="Tekst podstawowy wcięty 3 Znak"/>
    <w:basedOn w:val="Domylnaczcionkaakapitu"/>
    <w:link w:val="Tekstpodstawowywcity3"/>
    <w:uiPriority w:val="99"/>
    <w:rsid w:val="00A00638"/>
    <w:rPr>
      <w:rFonts w:ascii="Times New Roman" w:eastAsia="Times New Roman" w:hAnsi="Times New Roman" w:cs="Times New Roman"/>
      <w:color w:val="000000"/>
      <w:sz w:val="20"/>
      <w:szCs w:val="20"/>
      <w:lang w:val="x-none" w:eastAsia="pl-PL"/>
    </w:rPr>
  </w:style>
  <w:style w:type="paragraph" w:customStyle="1" w:styleId="FR3">
    <w:name w:val="FR3"/>
    <w:uiPriority w:val="99"/>
    <w:rsid w:val="00A00638"/>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A00638"/>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basedOn w:val="Domylnaczcionkaakapitu"/>
    <w:link w:val="Tekstpodstawowy2"/>
    <w:uiPriority w:val="99"/>
    <w:rsid w:val="00A00638"/>
    <w:rPr>
      <w:rFonts w:ascii="Times New Roman" w:eastAsia="Times New Roman" w:hAnsi="Times New Roman" w:cs="Times New Roman"/>
      <w:color w:val="000000"/>
      <w:sz w:val="20"/>
      <w:lang w:val="x-none" w:eastAsia="pl-PL"/>
    </w:rPr>
  </w:style>
  <w:style w:type="paragraph" w:customStyle="1" w:styleId="FR2">
    <w:name w:val="FR2"/>
    <w:uiPriority w:val="99"/>
    <w:rsid w:val="00A00638"/>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A00638"/>
    <w:pPr>
      <w:spacing w:before="40"/>
      <w:jc w:val="center"/>
    </w:pPr>
    <w:rPr>
      <w:sz w:val="20"/>
      <w:szCs w:val="20"/>
      <w:lang w:val="x-none"/>
    </w:rPr>
  </w:style>
  <w:style w:type="character" w:customStyle="1" w:styleId="Tekstpodstawowy3Znak">
    <w:name w:val="Tekst podstawowy 3 Znak"/>
    <w:basedOn w:val="Domylnaczcionkaakapitu"/>
    <w:link w:val="Tekstpodstawowy3"/>
    <w:uiPriority w:val="99"/>
    <w:rsid w:val="00A00638"/>
    <w:rPr>
      <w:rFonts w:ascii="Times New Roman" w:eastAsia="Times New Roman" w:hAnsi="Times New Roman" w:cs="Times New Roman"/>
      <w:color w:val="000000"/>
      <w:sz w:val="20"/>
      <w:szCs w:val="20"/>
      <w:lang w:val="x-none" w:eastAsia="pl-PL"/>
    </w:rPr>
  </w:style>
  <w:style w:type="paragraph" w:customStyle="1" w:styleId="FR4">
    <w:name w:val="FR4"/>
    <w:uiPriority w:val="99"/>
    <w:rsid w:val="00A00638"/>
    <w:pPr>
      <w:widowControl w:val="0"/>
      <w:spacing w:after="0" w:line="278" w:lineRule="auto"/>
      <w:ind w:left="240"/>
      <w:jc w:val="both"/>
    </w:pPr>
    <w:rPr>
      <w:rFonts w:ascii="Arial" w:eastAsia="Times New Roman" w:hAnsi="Arial" w:cs="Times New Roman"/>
      <w:i/>
      <w:color w:val="000000"/>
      <w:sz w:val="23"/>
      <w:szCs w:val="23"/>
      <w:lang w:eastAsia="pl-PL"/>
    </w:rPr>
  </w:style>
  <w:style w:type="paragraph" w:styleId="Nagwek">
    <w:name w:val="header"/>
    <w:aliases w:val="Znak,Znak Znak Znak Znak, Znak Znak Znak, Znak1,Znak Znak Znak Znak Znak Znak, Znak Znak Znak Znak Znak Znak, Znak Znak Znak Znak Znak,Znak1,Block Text,Nagłówek strony"/>
    <w:basedOn w:val="Normalny"/>
    <w:link w:val="NagwekZnak"/>
    <w:uiPriority w:val="99"/>
    <w:rsid w:val="00A00638"/>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 Znak Znak Znak, Znak Znak Znak Znak Znak Znak Znak, Znak Znak Znak Znak Znak Znak1,Znak1 Znak,Block Text Znak,Nagłówek strony Znak"/>
    <w:basedOn w:val="Domylnaczcionkaakapitu"/>
    <w:link w:val="Nagwek"/>
    <w:uiPriority w:val="99"/>
    <w:rsid w:val="00A00638"/>
    <w:rPr>
      <w:rFonts w:ascii="Times New Roman" w:eastAsia="Times New Roman" w:hAnsi="Times New Roman" w:cs="Times New Roman"/>
      <w:color w:val="000000"/>
      <w:sz w:val="20"/>
      <w:szCs w:val="20"/>
      <w:lang w:val="x-none" w:eastAsia="pl-PL"/>
    </w:rPr>
  </w:style>
  <w:style w:type="paragraph" w:customStyle="1" w:styleId="Tekstpodstawowy21">
    <w:name w:val="Tekst podstawowy 21"/>
    <w:basedOn w:val="Normalny"/>
    <w:uiPriority w:val="99"/>
    <w:rsid w:val="00A00638"/>
    <w:pPr>
      <w:overflowPunct w:val="0"/>
      <w:autoSpaceDE w:val="0"/>
      <w:autoSpaceDN w:val="0"/>
      <w:adjustRightInd w:val="0"/>
      <w:jc w:val="both"/>
      <w:textAlignment w:val="baseline"/>
    </w:pPr>
    <w:rPr>
      <w:sz w:val="28"/>
      <w:szCs w:val="20"/>
    </w:rPr>
  </w:style>
  <w:style w:type="character" w:customStyle="1" w:styleId="Hipercze1">
    <w:name w:val="Hiperłącze1"/>
    <w:rsid w:val="00A00638"/>
    <w:rPr>
      <w:color w:val="0000FF"/>
      <w:u w:val="single"/>
    </w:rPr>
  </w:style>
  <w:style w:type="character" w:styleId="Hipercze">
    <w:name w:val="Hyperlink"/>
    <w:uiPriority w:val="99"/>
    <w:rsid w:val="00A00638"/>
    <w:rPr>
      <w:color w:val="0000FF"/>
      <w:u w:val="single"/>
    </w:rPr>
  </w:style>
  <w:style w:type="paragraph" w:styleId="Tekstprzypisudolnego">
    <w:name w:val="footnote text"/>
    <w:basedOn w:val="Normalny"/>
    <w:link w:val="TekstprzypisudolnegoZnak"/>
    <w:uiPriority w:val="99"/>
    <w:qFormat/>
    <w:rsid w:val="00A00638"/>
    <w:rPr>
      <w:sz w:val="20"/>
      <w:szCs w:val="20"/>
      <w:lang w:val="x-none"/>
    </w:rPr>
  </w:style>
  <w:style w:type="character" w:customStyle="1" w:styleId="TekstprzypisudolnegoZnak">
    <w:name w:val="Tekst przypisu dolnego Znak"/>
    <w:basedOn w:val="Domylnaczcionkaakapitu"/>
    <w:link w:val="Tekstprzypisudolnego"/>
    <w:uiPriority w:val="99"/>
    <w:qFormat/>
    <w:rsid w:val="00A00638"/>
    <w:rPr>
      <w:rFonts w:ascii="Times New Roman" w:eastAsia="Times New Roman" w:hAnsi="Times New Roman" w:cs="Times New Roman"/>
      <w:color w:val="000000"/>
      <w:sz w:val="20"/>
      <w:szCs w:val="20"/>
      <w:lang w:val="x-none" w:eastAsia="pl-PL"/>
    </w:rPr>
  </w:style>
  <w:style w:type="character" w:styleId="Odwoaniedokomentarza">
    <w:name w:val="annotation reference"/>
    <w:rsid w:val="00A00638"/>
    <w:rPr>
      <w:sz w:val="16"/>
      <w:szCs w:val="16"/>
    </w:rPr>
  </w:style>
  <w:style w:type="paragraph" w:styleId="Tekstkomentarza">
    <w:name w:val="annotation text"/>
    <w:basedOn w:val="Normalny"/>
    <w:link w:val="TekstkomentarzaZnak"/>
    <w:uiPriority w:val="99"/>
    <w:rsid w:val="00A00638"/>
    <w:rPr>
      <w:sz w:val="20"/>
      <w:szCs w:val="20"/>
      <w:lang w:val="x-none"/>
    </w:rPr>
  </w:style>
  <w:style w:type="character" w:customStyle="1" w:styleId="TekstkomentarzaZnak">
    <w:name w:val="Tekst komentarza Znak"/>
    <w:basedOn w:val="Domylnaczcionkaakapitu"/>
    <w:link w:val="Tekstkomentarza"/>
    <w:uiPriority w:val="99"/>
    <w:rsid w:val="00A00638"/>
    <w:rPr>
      <w:rFonts w:ascii="Times New Roman" w:eastAsia="Times New Roman" w:hAnsi="Times New Roman" w:cs="Times New Roman"/>
      <w:color w:val="000000"/>
      <w:sz w:val="20"/>
      <w:szCs w:val="20"/>
      <w:lang w:val="x-none" w:eastAsia="pl-PL"/>
    </w:rPr>
  </w:style>
  <w:style w:type="paragraph" w:styleId="Tematkomentarza">
    <w:name w:val="annotation subject"/>
    <w:basedOn w:val="Tekstkomentarza"/>
    <w:next w:val="Tekstkomentarza"/>
    <w:link w:val="TematkomentarzaZnak"/>
    <w:uiPriority w:val="99"/>
    <w:rsid w:val="00A00638"/>
    <w:rPr>
      <w:b/>
      <w:bCs/>
    </w:rPr>
  </w:style>
  <w:style w:type="character" w:customStyle="1" w:styleId="TematkomentarzaZnak">
    <w:name w:val="Temat komentarza Znak"/>
    <w:basedOn w:val="TekstkomentarzaZnak"/>
    <w:link w:val="Tematkomentarza"/>
    <w:uiPriority w:val="99"/>
    <w:rsid w:val="00A00638"/>
    <w:rPr>
      <w:rFonts w:ascii="Times New Roman" w:eastAsia="Times New Roman" w:hAnsi="Times New Roman" w:cs="Times New Roman"/>
      <w:b/>
      <w:bCs/>
      <w:color w:val="000000"/>
      <w:sz w:val="20"/>
      <w:szCs w:val="20"/>
      <w:lang w:val="x-none" w:eastAsia="pl-PL"/>
    </w:rPr>
  </w:style>
  <w:style w:type="paragraph" w:styleId="Tekstdymka">
    <w:name w:val="Balloon Text"/>
    <w:basedOn w:val="Normalny"/>
    <w:link w:val="TekstdymkaZnak"/>
    <w:uiPriority w:val="99"/>
    <w:rsid w:val="00A00638"/>
    <w:rPr>
      <w:rFonts w:ascii="Tahoma" w:hAnsi="Tahoma"/>
      <w:sz w:val="16"/>
      <w:szCs w:val="16"/>
      <w:lang w:val="x-none"/>
    </w:rPr>
  </w:style>
  <w:style w:type="character" w:customStyle="1" w:styleId="TekstdymkaZnak">
    <w:name w:val="Tekst dymka Znak"/>
    <w:basedOn w:val="Domylnaczcionkaakapitu"/>
    <w:link w:val="Tekstdymka"/>
    <w:uiPriority w:val="99"/>
    <w:rsid w:val="00A00638"/>
    <w:rPr>
      <w:rFonts w:ascii="Tahoma" w:eastAsia="Times New Roman" w:hAnsi="Tahoma" w:cs="Times New Roman"/>
      <w:color w:val="000000"/>
      <w:sz w:val="16"/>
      <w:szCs w:val="16"/>
      <w:lang w:val="x-none" w:eastAsia="pl-PL"/>
    </w:rPr>
  </w:style>
  <w:style w:type="paragraph" w:styleId="NormalnyWeb">
    <w:name w:val="Normal (Web)"/>
    <w:basedOn w:val="Normalny"/>
    <w:uiPriority w:val="99"/>
    <w:rsid w:val="00A00638"/>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rsid w:val="00A00638"/>
    <w:rPr>
      <w:sz w:val="20"/>
      <w:szCs w:val="20"/>
      <w:lang w:val="x-none"/>
    </w:rPr>
  </w:style>
  <w:style w:type="character" w:customStyle="1" w:styleId="TekstprzypisukocowegoZnak">
    <w:name w:val="Tekst przypisu końcowego Znak"/>
    <w:basedOn w:val="Domylnaczcionkaakapitu"/>
    <w:link w:val="Tekstprzypisukocowego"/>
    <w:uiPriority w:val="99"/>
    <w:rsid w:val="00A00638"/>
    <w:rPr>
      <w:rFonts w:ascii="Times New Roman" w:eastAsia="Times New Roman" w:hAnsi="Times New Roman" w:cs="Times New Roman"/>
      <w:color w:val="000000"/>
      <w:sz w:val="20"/>
      <w:szCs w:val="20"/>
      <w:lang w:val="x-none" w:eastAsia="pl-PL"/>
    </w:rPr>
  </w:style>
  <w:style w:type="character" w:styleId="Odwoanieprzypisukocowego">
    <w:name w:val="endnote reference"/>
    <w:rsid w:val="00A00638"/>
    <w:rPr>
      <w:vertAlign w:val="superscript"/>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99"/>
    <w:qFormat/>
    <w:rsid w:val="00A00638"/>
    <w:pPr>
      <w:ind w:left="708"/>
    </w:pPr>
    <w:rPr>
      <w:sz w:val="20"/>
      <w:szCs w:val="20"/>
      <w:lang w:val="x-none"/>
    </w:rPr>
  </w:style>
  <w:style w:type="paragraph" w:styleId="Tytu">
    <w:name w:val="Title"/>
    <w:basedOn w:val="Normalny"/>
    <w:link w:val="TytuZnak"/>
    <w:uiPriority w:val="10"/>
    <w:qFormat/>
    <w:rsid w:val="00A00638"/>
    <w:pPr>
      <w:jc w:val="center"/>
    </w:pPr>
    <w:rPr>
      <w:b/>
      <w:bCs/>
      <w:spacing w:val="20"/>
      <w:sz w:val="28"/>
      <w:szCs w:val="20"/>
      <w:lang w:val="x-none"/>
    </w:rPr>
  </w:style>
  <w:style w:type="character" w:customStyle="1" w:styleId="TytuZnak">
    <w:name w:val="Tytuł Znak"/>
    <w:basedOn w:val="Domylnaczcionkaakapitu"/>
    <w:link w:val="Tytu"/>
    <w:uiPriority w:val="10"/>
    <w:rsid w:val="00A00638"/>
    <w:rPr>
      <w:rFonts w:ascii="Times New Roman" w:eastAsia="Times New Roman" w:hAnsi="Times New Roman" w:cs="Times New Roman"/>
      <w:b/>
      <w:bCs/>
      <w:color w:val="000000"/>
      <w:spacing w:val="20"/>
      <w:sz w:val="28"/>
      <w:szCs w:val="20"/>
      <w:lang w:val="x-none" w:eastAsia="pl-PL"/>
    </w:rPr>
  </w:style>
  <w:style w:type="paragraph" w:customStyle="1" w:styleId="Zwykytekst1">
    <w:name w:val="Zwykły tekst1"/>
    <w:basedOn w:val="Normalny"/>
    <w:uiPriority w:val="99"/>
    <w:rsid w:val="00A00638"/>
    <w:pPr>
      <w:suppressAutoHyphens/>
    </w:pPr>
    <w:rPr>
      <w:rFonts w:ascii="Courier New" w:hAnsi="Courier New"/>
      <w:sz w:val="20"/>
      <w:szCs w:val="20"/>
      <w:lang w:eastAsia="ar-SA"/>
    </w:rPr>
  </w:style>
  <w:style w:type="character" w:customStyle="1" w:styleId="dane1">
    <w:name w:val="dane1"/>
    <w:rsid w:val="00A00638"/>
    <w:rPr>
      <w:color w:val="0000CD"/>
    </w:rPr>
  </w:style>
  <w:style w:type="numbering" w:customStyle="1" w:styleId="Styl1">
    <w:name w:val="Styl1"/>
    <w:rsid w:val="00A00638"/>
  </w:style>
  <w:style w:type="numbering" w:customStyle="1" w:styleId="Styl2">
    <w:name w:val="Styl2"/>
    <w:rsid w:val="00A00638"/>
  </w:style>
  <w:style w:type="numbering" w:customStyle="1" w:styleId="Styl3">
    <w:name w:val="Styl3"/>
    <w:rsid w:val="00A00638"/>
  </w:style>
  <w:style w:type="numbering" w:customStyle="1" w:styleId="Styl4">
    <w:name w:val="Styl4"/>
    <w:rsid w:val="00A00638"/>
  </w:style>
  <w:style w:type="paragraph" w:customStyle="1" w:styleId="Default">
    <w:name w:val="Default"/>
    <w:rsid w:val="00A00638"/>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Tabela-Siatka">
    <w:name w:val="Table Grid"/>
    <w:basedOn w:val="Standardowy"/>
    <w:uiPriority w:val="59"/>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A00638"/>
    <w:pPr>
      <w:spacing w:after="0" w:line="240" w:lineRule="auto"/>
    </w:pPr>
    <w:rPr>
      <w:rFonts w:ascii="Calibri" w:eastAsia="Calibri" w:hAnsi="Calibri" w:cs="Times New Roman"/>
      <w:color w:val="000000"/>
    </w:rPr>
  </w:style>
  <w:style w:type="paragraph" w:styleId="Lista">
    <w:name w:val="List"/>
    <w:basedOn w:val="Normalny"/>
    <w:uiPriority w:val="99"/>
    <w:rsid w:val="00A00638"/>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0638"/>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A00638"/>
    <w:pPr>
      <w:widowControl w:val="0"/>
      <w:autoSpaceDE w:val="0"/>
      <w:autoSpaceDN w:val="0"/>
      <w:adjustRightInd w:val="0"/>
      <w:spacing w:line="283" w:lineRule="exact"/>
      <w:jc w:val="both"/>
    </w:pPr>
    <w:rPr>
      <w:rFonts w:ascii="Arial" w:hAnsi="Arial"/>
    </w:rPr>
  </w:style>
  <w:style w:type="paragraph" w:customStyle="1" w:styleId="Style2">
    <w:name w:val="Style2"/>
    <w:basedOn w:val="Normalny"/>
    <w:uiPriority w:val="99"/>
    <w:rsid w:val="00A00638"/>
    <w:pPr>
      <w:widowControl w:val="0"/>
      <w:autoSpaceDE w:val="0"/>
      <w:autoSpaceDN w:val="0"/>
      <w:adjustRightInd w:val="0"/>
      <w:jc w:val="right"/>
    </w:pPr>
    <w:rPr>
      <w:rFonts w:ascii="Arial" w:hAnsi="Arial"/>
    </w:rPr>
  </w:style>
  <w:style w:type="paragraph" w:customStyle="1" w:styleId="Style5">
    <w:name w:val="Style5"/>
    <w:basedOn w:val="Normalny"/>
    <w:link w:val="Style5Znak"/>
    <w:rsid w:val="00A00638"/>
    <w:pPr>
      <w:widowControl w:val="0"/>
      <w:autoSpaceDE w:val="0"/>
      <w:autoSpaceDN w:val="0"/>
      <w:adjustRightInd w:val="0"/>
    </w:pPr>
    <w:rPr>
      <w:rFonts w:ascii="Arial" w:hAnsi="Arial"/>
    </w:rPr>
  </w:style>
  <w:style w:type="paragraph" w:customStyle="1" w:styleId="Style6">
    <w:name w:val="Style6"/>
    <w:basedOn w:val="Normalny"/>
    <w:uiPriority w:val="99"/>
    <w:rsid w:val="00A00638"/>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0638"/>
    <w:pPr>
      <w:widowControl w:val="0"/>
      <w:autoSpaceDE w:val="0"/>
      <w:autoSpaceDN w:val="0"/>
      <w:adjustRightInd w:val="0"/>
      <w:spacing w:line="278" w:lineRule="exact"/>
      <w:jc w:val="both"/>
    </w:pPr>
    <w:rPr>
      <w:rFonts w:ascii="Arial" w:hAnsi="Arial"/>
    </w:rPr>
  </w:style>
  <w:style w:type="paragraph" w:customStyle="1" w:styleId="Style8">
    <w:name w:val="Style8"/>
    <w:basedOn w:val="Normalny"/>
    <w:uiPriority w:val="99"/>
    <w:rsid w:val="00A00638"/>
    <w:pPr>
      <w:widowControl w:val="0"/>
      <w:autoSpaceDE w:val="0"/>
      <w:autoSpaceDN w:val="0"/>
      <w:adjustRightInd w:val="0"/>
    </w:pPr>
    <w:rPr>
      <w:rFonts w:ascii="Arial" w:hAnsi="Arial"/>
    </w:rPr>
  </w:style>
  <w:style w:type="paragraph" w:customStyle="1" w:styleId="Style10">
    <w:name w:val="Style10"/>
    <w:basedOn w:val="Normalny"/>
    <w:uiPriority w:val="99"/>
    <w:rsid w:val="00A00638"/>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uiPriority w:val="99"/>
    <w:rsid w:val="00A00638"/>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0638"/>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0638"/>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0638"/>
    <w:rPr>
      <w:rFonts w:ascii="Arial" w:hAnsi="Arial" w:cs="Arial"/>
      <w:sz w:val="22"/>
      <w:szCs w:val="22"/>
    </w:rPr>
  </w:style>
  <w:style w:type="character" w:customStyle="1" w:styleId="FontStyle16">
    <w:name w:val="Font Style16"/>
    <w:rsid w:val="00A00638"/>
    <w:rPr>
      <w:rFonts w:ascii="Arial" w:hAnsi="Arial" w:cs="Arial"/>
      <w:b/>
      <w:bCs/>
      <w:sz w:val="22"/>
      <w:szCs w:val="22"/>
    </w:rPr>
  </w:style>
  <w:style w:type="character" w:customStyle="1" w:styleId="FontStyle18">
    <w:name w:val="Font Style18"/>
    <w:rsid w:val="00A00638"/>
    <w:rPr>
      <w:rFonts w:ascii="Arial" w:hAnsi="Arial" w:cs="Arial"/>
      <w:i/>
      <w:iCs/>
      <w:sz w:val="22"/>
      <w:szCs w:val="22"/>
    </w:rPr>
  </w:style>
  <w:style w:type="paragraph" w:customStyle="1" w:styleId="Nagwek10">
    <w:name w:val="Nagłówek1"/>
    <w:basedOn w:val="Normalny"/>
    <w:next w:val="Tekstpodstawowy"/>
    <w:uiPriority w:val="99"/>
    <w:rsid w:val="00A00638"/>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uiPriority w:val="99"/>
    <w:rsid w:val="00A00638"/>
    <w:pPr>
      <w:suppressAutoHyphens/>
      <w:spacing w:before="40"/>
      <w:jc w:val="center"/>
    </w:pPr>
    <w:rPr>
      <w:sz w:val="20"/>
      <w:szCs w:val="20"/>
      <w:lang w:eastAsia="ar-SA"/>
    </w:rPr>
  </w:style>
  <w:style w:type="character" w:styleId="Pogrubienie">
    <w:name w:val="Strong"/>
    <w:uiPriority w:val="22"/>
    <w:qFormat/>
    <w:rsid w:val="00A00638"/>
    <w:rPr>
      <w:b/>
      <w:bCs/>
    </w:rPr>
  </w:style>
  <w:style w:type="character" w:customStyle="1" w:styleId="WW8Num30z2">
    <w:name w:val="WW8Num30z2"/>
    <w:rsid w:val="00A00638"/>
    <w:rPr>
      <w:rFonts w:ascii="Wingdings" w:hAnsi="Wingdings"/>
    </w:rPr>
  </w:style>
  <w:style w:type="character" w:styleId="UyteHipercze">
    <w:name w:val="FollowedHyperlink"/>
    <w:uiPriority w:val="99"/>
    <w:unhideWhenUsed/>
    <w:rsid w:val="00A00638"/>
    <w:rPr>
      <w:color w:val="800080"/>
      <w:u w:val="single"/>
    </w:rPr>
  </w:style>
  <w:style w:type="paragraph" w:customStyle="1" w:styleId="xl63">
    <w:name w:val="xl63"/>
    <w:basedOn w:val="Normalny"/>
    <w:uiPriority w:val="99"/>
    <w:rsid w:val="00A00638"/>
    <w:pPr>
      <w:pBdr>
        <w:bottom w:val="single" w:sz="4" w:space="0" w:color="auto"/>
      </w:pBdr>
      <w:spacing w:before="100" w:beforeAutospacing="1" w:after="100" w:afterAutospacing="1"/>
    </w:pPr>
  </w:style>
  <w:style w:type="paragraph" w:customStyle="1" w:styleId="xl64">
    <w:name w:val="xl64"/>
    <w:basedOn w:val="Normalny"/>
    <w:uiPriority w:val="99"/>
    <w:rsid w:val="00A00638"/>
    <w:pPr>
      <w:spacing w:before="100" w:beforeAutospacing="1" w:after="100" w:afterAutospacing="1"/>
      <w:jc w:val="center"/>
    </w:pPr>
    <w:rPr>
      <w:sz w:val="12"/>
      <w:szCs w:val="12"/>
    </w:rPr>
  </w:style>
  <w:style w:type="paragraph" w:customStyle="1" w:styleId="xl65">
    <w:name w:val="xl65"/>
    <w:basedOn w:val="Normalny"/>
    <w:uiPriority w:val="99"/>
    <w:rsid w:val="00A00638"/>
    <w:pPr>
      <w:spacing w:before="100" w:beforeAutospacing="1" w:after="100" w:afterAutospacing="1"/>
    </w:pPr>
    <w:rPr>
      <w:sz w:val="12"/>
      <w:szCs w:val="12"/>
    </w:rPr>
  </w:style>
  <w:style w:type="paragraph" w:customStyle="1" w:styleId="xl66">
    <w:name w:val="xl66"/>
    <w:basedOn w:val="Normalny"/>
    <w:uiPriority w:val="99"/>
    <w:rsid w:val="00A00638"/>
    <w:pPr>
      <w:pBdr>
        <w:bottom w:val="single" w:sz="4" w:space="0" w:color="auto"/>
      </w:pBdr>
      <w:spacing w:before="100" w:beforeAutospacing="1" w:after="100" w:afterAutospacing="1"/>
    </w:pPr>
  </w:style>
  <w:style w:type="paragraph" w:customStyle="1" w:styleId="xl67">
    <w:name w:val="xl67"/>
    <w:basedOn w:val="Normalny"/>
    <w:uiPriority w:val="99"/>
    <w:rsid w:val="00A00638"/>
    <w:pPr>
      <w:spacing w:before="100" w:beforeAutospacing="1" w:after="100" w:afterAutospacing="1"/>
    </w:pPr>
  </w:style>
  <w:style w:type="paragraph" w:customStyle="1" w:styleId="xl68">
    <w:name w:val="xl68"/>
    <w:basedOn w:val="Normalny"/>
    <w:uiPriority w:val="99"/>
    <w:rsid w:val="00A00638"/>
    <w:pPr>
      <w:spacing w:before="100" w:beforeAutospacing="1" w:after="100" w:afterAutospacing="1"/>
    </w:pPr>
    <w:rPr>
      <w:rFonts w:ascii="Arial" w:hAnsi="Arial" w:cs="Arial"/>
    </w:rPr>
  </w:style>
  <w:style w:type="paragraph" w:customStyle="1" w:styleId="xl69">
    <w:name w:val="xl69"/>
    <w:basedOn w:val="Normalny"/>
    <w:uiPriority w:val="99"/>
    <w:rsid w:val="00A00638"/>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uiPriority w:val="99"/>
    <w:rsid w:val="00A00638"/>
    <w:pPr>
      <w:spacing w:before="100" w:beforeAutospacing="1" w:after="100" w:afterAutospacing="1"/>
    </w:pPr>
    <w:rPr>
      <w:rFonts w:ascii="Arial" w:hAnsi="Arial" w:cs="Arial"/>
      <w:sz w:val="12"/>
      <w:szCs w:val="12"/>
    </w:rPr>
  </w:style>
  <w:style w:type="paragraph" w:customStyle="1" w:styleId="xl71">
    <w:name w:val="xl71"/>
    <w:basedOn w:val="Normalny"/>
    <w:uiPriority w:val="99"/>
    <w:rsid w:val="00A00638"/>
    <w:pPr>
      <w:pBdr>
        <w:top w:val="single" w:sz="4" w:space="0" w:color="auto"/>
        <w:bottom w:val="single" w:sz="4" w:space="0" w:color="auto"/>
      </w:pBdr>
      <w:spacing w:before="100" w:beforeAutospacing="1" w:after="100" w:afterAutospacing="1"/>
    </w:pPr>
  </w:style>
  <w:style w:type="paragraph" w:customStyle="1" w:styleId="xl72">
    <w:name w:val="xl72"/>
    <w:basedOn w:val="Normalny"/>
    <w:uiPriority w:val="99"/>
    <w:rsid w:val="00A00638"/>
    <w:pPr>
      <w:spacing w:before="100" w:beforeAutospacing="1" w:after="100" w:afterAutospacing="1"/>
    </w:pPr>
    <w:rPr>
      <w:rFonts w:ascii="Arial" w:hAnsi="Arial" w:cs="Arial"/>
      <w:sz w:val="16"/>
      <w:szCs w:val="16"/>
    </w:rPr>
  </w:style>
  <w:style w:type="paragraph" w:customStyle="1" w:styleId="xl73">
    <w:name w:val="xl73"/>
    <w:basedOn w:val="Normalny"/>
    <w:uiPriority w:val="99"/>
    <w:rsid w:val="00A00638"/>
    <w:pPr>
      <w:spacing w:before="100" w:beforeAutospacing="1" w:after="100" w:afterAutospacing="1"/>
    </w:pPr>
    <w:rPr>
      <w:rFonts w:ascii="Arial" w:hAnsi="Arial" w:cs="Arial"/>
      <w:b/>
      <w:bCs/>
    </w:rPr>
  </w:style>
  <w:style w:type="paragraph" w:customStyle="1" w:styleId="xl74">
    <w:name w:val="xl74"/>
    <w:basedOn w:val="Normalny"/>
    <w:uiPriority w:val="99"/>
    <w:rsid w:val="00A00638"/>
    <w:pPr>
      <w:pBdr>
        <w:left w:val="single" w:sz="8" w:space="0" w:color="auto"/>
        <w:right w:val="single" w:sz="8" w:space="0" w:color="auto"/>
      </w:pBdr>
      <w:spacing w:before="100" w:beforeAutospacing="1" w:after="100" w:afterAutospacing="1"/>
    </w:pPr>
  </w:style>
  <w:style w:type="paragraph" w:customStyle="1" w:styleId="xl75">
    <w:name w:val="xl75"/>
    <w:basedOn w:val="Normalny"/>
    <w:uiPriority w:val="99"/>
    <w:rsid w:val="00A00638"/>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uiPriority w:val="99"/>
    <w:rsid w:val="00A00638"/>
    <w:pPr>
      <w:pBdr>
        <w:left w:val="single" w:sz="8" w:space="0" w:color="auto"/>
      </w:pBdr>
      <w:spacing w:before="100" w:beforeAutospacing="1" w:after="100" w:afterAutospacing="1"/>
    </w:pPr>
  </w:style>
  <w:style w:type="paragraph" w:customStyle="1" w:styleId="xl77">
    <w:name w:val="xl77"/>
    <w:basedOn w:val="Normalny"/>
    <w:uiPriority w:val="99"/>
    <w:rsid w:val="00A00638"/>
    <w:pPr>
      <w:pBdr>
        <w:right w:val="single" w:sz="8" w:space="0" w:color="auto"/>
      </w:pBdr>
      <w:spacing w:before="100" w:beforeAutospacing="1" w:after="100" w:afterAutospacing="1"/>
    </w:pPr>
  </w:style>
  <w:style w:type="paragraph" w:customStyle="1" w:styleId="xl78">
    <w:name w:val="xl78"/>
    <w:basedOn w:val="Normalny"/>
    <w:uiPriority w:val="99"/>
    <w:rsid w:val="00A00638"/>
    <w:pPr>
      <w:pBdr>
        <w:left w:val="single" w:sz="8" w:space="0" w:color="auto"/>
        <w:bottom w:val="single" w:sz="8" w:space="0" w:color="auto"/>
      </w:pBdr>
      <w:spacing w:before="100" w:beforeAutospacing="1" w:after="100" w:afterAutospacing="1"/>
    </w:pPr>
  </w:style>
  <w:style w:type="paragraph" w:customStyle="1" w:styleId="xl79">
    <w:name w:val="xl79"/>
    <w:basedOn w:val="Normalny"/>
    <w:uiPriority w:val="99"/>
    <w:rsid w:val="00A00638"/>
    <w:pPr>
      <w:pBdr>
        <w:bottom w:val="single" w:sz="8" w:space="0" w:color="auto"/>
      </w:pBdr>
      <w:spacing w:before="100" w:beforeAutospacing="1" w:after="100" w:afterAutospacing="1"/>
    </w:pPr>
  </w:style>
  <w:style w:type="paragraph" w:customStyle="1" w:styleId="xl80">
    <w:name w:val="xl80"/>
    <w:basedOn w:val="Normalny"/>
    <w:uiPriority w:val="99"/>
    <w:rsid w:val="00A00638"/>
    <w:pPr>
      <w:pBdr>
        <w:bottom w:val="single" w:sz="8" w:space="0" w:color="auto"/>
        <w:right w:val="single" w:sz="8" w:space="0" w:color="auto"/>
      </w:pBdr>
      <w:spacing w:before="100" w:beforeAutospacing="1" w:after="100" w:afterAutospacing="1"/>
    </w:pPr>
  </w:style>
  <w:style w:type="paragraph" w:customStyle="1" w:styleId="xl81">
    <w:name w:val="xl81"/>
    <w:basedOn w:val="Normalny"/>
    <w:uiPriority w:val="99"/>
    <w:rsid w:val="00A0063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uiPriority w:val="99"/>
    <w:rsid w:val="00A00638"/>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uiPriority w:val="99"/>
    <w:rsid w:val="00A00638"/>
    <w:pPr>
      <w:spacing w:before="100" w:beforeAutospacing="1" w:after="100" w:afterAutospacing="1"/>
      <w:jc w:val="center"/>
    </w:pPr>
  </w:style>
  <w:style w:type="paragraph" w:customStyle="1" w:styleId="xl84">
    <w:name w:val="xl84"/>
    <w:basedOn w:val="Normalny"/>
    <w:uiPriority w:val="99"/>
    <w:rsid w:val="00A00638"/>
    <w:pPr>
      <w:pBdr>
        <w:bottom w:val="single" w:sz="4" w:space="0" w:color="auto"/>
      </w:pBdr>
      <w:spacing w:before="100" w:beforeAutospacing="1" w:after="100" w:afterAutospacing="1"/>
      <w:jc w:val="center"/>
    </w:pPr>
    <w:rPr>
      <w:sz w:val="12"/>
      <w:szCs w:val="12"/>
    </w:rPr>
  </w:style>
  <w:style w:type="paragraph" w:customStyle="1" w:styleId="xl85">
    <w:name w:val="xl85"/>
    <w:basedOn w:val="Normalny"/>
    <w:uiPriority w:val="99"/>
    <w:rsid w:val="00A00638"/>
    <w:pPr>
      <w:pBdr>
        <w:bottom w:val="single" w:sz="4" w:space="0" w:color="auto"/>
      </w:pBdr>
      <w:spacing w:before="100" w:beforeAutospacing="1" w:after="100" w:afterAutospacing="1"/>
      <w:jc w:val="center"/>
    </w:pPr>
  </w:style>
  <w:style w:type="paragraph" w:customStyle="1" w:styleId="xl86">
    <w:name w:val="xl86"/>
    <w:basedOn w:val="Normalny"/>
    <w:uiPriority w:val="99"/>
    <w:rsid w:val="00A00638"/>
    <w:pPr>
      <w:spacing w:before="100" w:beforeAutospacing="1" w:after="100" w:afterAutospacing="1"/>
      <w:jc w:val="right"/>
    </w:pPr>
  </w:style>
  <w:style w:type="paragraph" w:customStyle="1" w:styleId="xl87">
    <w:name w:val="xl87"/>
    <w:basedOn w:val="Normalny"/>
    <w:uiPriority w:val="99"/>
    <w:rsid w:val="00A00638"/>
    <w:pPr>
      <w:pBdr>
        <w:top w:val="single" w:sz="4" w:space="0" w:color="auto"/>
      </w:pBdr>
      <w:spacing w:before="100" w:beforeAutospacing="1" w:after="100" w:afterAutospacing="1"/>
      <w:jc w:val="center"/>
    </w:pPr>
    <w:rPr>
      <w:sz w:val="12"/>
      <w:szCs w:val="12"/>
    </w:rPr>
  </w:style>
  <w:style w:type="paragraph" w:customStyle="1" w:styleId="xl88">
    <w:name w:val="xl88"/>
    <w:basedOn w:val="Normalny"/>
    <w:uiPriority w:val="99"/>
    <w:rsid w:val="00A00638"/>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uiPriority w:val="99"/>
    <w:rsid w:val="00A00638"/>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uiPriority w:val="99"/>
    <w:rsid w:val="00A00638"/>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uiPriority w:val="99"/>
    <w:rsid w:val="00A00638"/>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uiPriority w:val="99"/>
    <w:rsid w:val="00A0063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uiPriority w:val="99"/>
    <w:rsid w:val="00A00638"/>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uiPriority w:val="99"/>
    <w:rsid w:val="00A00638"/>
    <w:pPr>
      <w:pBdr>
        <w:top w:val="single" w:sz="8" w:space="0" w:color="auto"/>
      </w:pBdr>
      <w:spacing w:before="100" w:beforeAutospacing="1" w:after="100" w:afterAutospacing="1"/>
      <w:jc w:val="center"/>
      <w:textAlignment w:val="center"/>
    </w:pPr>
  </w:style>
  <w:style w:type="paragraph" w:customStyle="1" w:styleId="xl95">
    <w:name w:val="xl95"/>
    <w:basedOn w:val="Normalny"/>
    <w:uiPriority w:val="99"/>
    <w:rsid w:val="00A00638"/>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uiPriority w:val="99"/>
    <w:rsid w:val="00A00638"/>
    <w:pPr>
      <w:spacing w:before="100" w:beforeAutospacing="1" w:after="100" w:afterAutospacing="1"/>
      <w:jc w:val="center"/>
    </w:pPr>
    <w:rPr>
      <w:rFonts w:ascii="Arial" w:hAnsi="Arial" w:cs="Arial"/>
      <w:sz w:val="12"/>
      <w:szCs w:val="12"/>
    </w:rPr>
  </w:style>
  <w:style w:type="paragraph" w:customStyle="1" w:styleId="xl97">
    <w:name w:val="xl97"/>
    <w:basedOn w:val="Normalny"/>
    <w:uiPriority w:val="99"/>
    <w:rsid w:val="00A00638"/>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uiPriority w:val="99"/>
    <w:rsid w:val="00A00638"/>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uiPriority w:val="99"/>
    <w:rsid w:val="00A00638"/>
    <w:pPr>
      <w:spacing w:before="100" w:beforeAutospacing="1" w:after="100" w:afterAutospacing="1"/>
      <w:jc w:val="center"/>
    </w:pPr>
    <w:rPr>
      <w:rFonts w:ascii="Arial" w:hAnsi="Arial" w:cs="Arial"/>
      <w:b/>
      <w:bCs/>
    </w:rPr>
  </w:style>
  <w:style w:type="paragraph" w:customStyle="1" w:styleId="xl100">
    <w:name w:val="xl100"/>
    <w:basedOn w:val="Normalny"/>
    <w:uiPriority w:val="99"/>
    <w:rsid w:val="00A00638"/>
    <w:pPr>
      <w:spacing w:before="100" w:beforeAutospacing="1" w:after="100" w:afterAutospacing="1"/>
      <w:jc w:val="center"/>
    </w:pPr>
    <w:rPr>
      <w:rFonts w:ascii="Arial" w:hAnsi="Arial" w:cs="Arial"/>
      <w:b/>
      <w:bCs/>
    </w:rPr>
  </w:style>
  <w:style w:type="paragraph" w:customStyle="1" w:styleId="Style17">
    <w:name w:val="Style17"/>
    <w:basedOn w:val="Normalny"/>
    <w:uiPriority w:val="99"/>
    <w:rsid w:val="00A00638"/>
    <w:pPr>
      <w:widowControl w:val="0"/>
      <w:autoSpaceDE w:val="0"/>
      <w:autoSpaceDN w:val="0"/>
      <w:adjustRightInd w:val="0"/>
      <w:spacing w:line="257" w:lineRule="exact"/>
      <w:jc w:val="both"/>
    </w:pPr>
  </w:style>
  <w:style w:type="paragraph" w:customStyle="1" w:styleId="Style19">
    <w:name w:val="Style19"/>
    <w:basedOn w:val="Normalny"/>
    <w:uiPriority w:val="99"/>
    <w:rsid w:val="00A00638"/>
    <w:pPr>
      <w:widowControl w:val="0"/>
      <w:autoSpaceDE w:val="0"/>
      <w:autoSpaceDN w:val="0"/>
      <w:adjustRightInd w:val="0"/>
    </w:pPr>
  </w:style>
  <w:style w:type="character" w:customStyle="1" w:styleId="FontStyle27">
    <w:name w:val="Font Style27"/>
    <w:rsid w:val="00A00638"/>
    <w:rPr>
      <w:rFonts w:ascii="Times New Roman" w:hAnsi="Times New Roman" w:cs="Times New Roman"/>
      <w:sz w:val="20"/>
      <w:szCs w:val="20"/>
    </w:rPr>
  </w:style>
  <w:style w:type="paragraph" w:customStyle="1" w:styleId="Style16">
    <w:name w:val="Style16"/>
    <w:basedOn w:val="Normalny"/>
    <w:uiPriority w:val="99"/>
    <w:rsid w:val="00A00638"/>
    <w:pPr>
      <w:widowControl w:val="0"/>
      <w:autoSpaceDE w:val="0"/>
      <w:autoSpaceDN w:val="0"/>
      <w:adjustRightInd w:val="0"/>
    </w:pPr>
  </w:style>
  <w:style w:type="character" w:customStyle="1" w:styleId="FontStyle28">
    <w:name w:val="Font Style28"/>
    <w:rsid w:val="00A00638"/>
    <w:rPr>
      <w:rFonts w:ascii="Arial" w:hAnsi="Arial" w:cs="Arial"/>
      <w:b/>
      <w:bCs/>
      <w:i/>
      <w:iCs/>
      <w:sz w:val="24"/>
      <w:szCs w:val="24"/>
    </w:rPr>
  </w:style>
  <w:style w:type="character" w:customStyle="1" w:styleId="BezodstpwZnak">
    <w:name w:val="Bez odstępów Znak"/>
    <w:link w:val="Bezodstpw"/>
    <w:rsid w:val="00A00638"/>
    <w:rPr>
      <w:rFonts w:ascii="Calibri" w:eastAsia="Calibri" w:hAnsi="Calibri" w:cs="Times New Roman"/>
      <w:color w:val="000000"/>
    </w:rPr>
  </w:style>
  <w:style w:type="paragraph" w:customStyle="1" w:styleId="zacznik">
    <w:name w:val="załącznik"/>
    <w:basedOn w:val="Tekstpodstawowy"/>
    <w:uiPriority w:val="99"/>
    <w:rsid w:val="00A00638"/>
    <w:pPr>
      <w:suppressAutoHyphens/>
      <w:ind w:left="1980" w:hanging="1980"/>
    </w:pPr>
    <w:rPr>
      <w:iCs/>
      <w:lang w:val="pl-PL" w:eastAsia="ar-SA"/>
    </w:rPr>
  </w:style>
  <w:style w:type="paragraph" w:customStyle="1" w:styleId="rozdzia">
    <w:name w:val="rozdział"/>
    <w:basedOn w:val="Normalny"/>
    <w:uiPriority w:val="99"/>
    <w:rsid w:val="00A00638"/>
    <w:pPr>
      <w:suppressAutoHyphens/>
      <w:ind w:left="709" w:hanging="709"/>
      <w:jc w:val="both"/>
    </w:pPr>
    <w:rPr>
      <w:spacing w:val="4"/>
      <w:lang w:eastAsia="ar-SA"/>
    </w:rPr>
  </w:style>
  <w:style w:type="paragraph" w:customStyle="1" w:styleId="Zwykytekst2">
    <w:name w:val="Zwykły tekst2"/>
    <w:basedOn w:val="Normalny"/>
    <w:uiPriority w:val="99"/>
    <w:rsid w:val="00A00638"/>
    <w:rPr>
      <w:rFonts w:ascii="Courier New" w:hAnsi="Courier New"/>
      <w:sz w:val="20"/>
      <w:szCs w:val="20"/>
      <w:lang w:eastAsia="ar-SA"/>
    </w:rPr>
  </w:style>
  <w:style w:type="paragraph" w:customStyle="1" w:styleId="Zwykytekst4">
    <w:name w:val="Zwykły tekst4"/>
    <w:basedOn w:val="Normalny"/>
    <w:uiPriority w:val="99"/>
    <w:rsid w:val="00A00638"/>
    <w:pPr>
      <w:spacing w:after="60"/>
      <w:ind w:left="1276" w:hanging="284"/>
      <w:jc w:val="both"/>
    </w:pPr>
    <w:rPr>
      <w:rFonts w:ascii="Courier New" w:hAnsi="Courier New"/>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99"/>
    <w:qFormat/>
    <w:rsid w:val="00A00638"/>
    <w:rPr>
      <w:rFonts w:ascii="Times New Roman" w:eastAsia="Times New Roman" w:hAnsi="Times New Roman" w:cs="Times New Roman"/>
      <w:color w:val="000000"/>
      <w:sz w:val="20"/>
      <w:szCs w:val="20"/>
      <w:lang w:val="x-none" w:eastAsia="pl-PL"/>
    </w:rPr>
  </w:style>
  <w:style w:type="numbering" w:customStyle="1" w:styleId="Bezlisty1">
    <w:name w:val="Bez listy1"/>
    <w:next w:val="Bezlisty"/>
    <w:uiPriority w:val="99"/>
    <w:semiHidden/>
    <w:unhideWhenUsed/>
    <w:rsid w:val="00A00638"/>
  </w:style>
  <w:style w:type="numbering" w:customStyle="1" w:styleId="Styl5">
    <w:name w:val="Styl5"/>
    <w:uiPriority w:val="99"/>
    <w:rsid w:val="00A00638"/>
  </w:style>
  <w:style w:type="paragraph" w:customStyle="1" w:styleId="tekstost">
    <w:name w:val="tekst ost"/>
    <w:basedOn w:val="Normalny"/>
    <w:uiPriority w:val="99"/>
    <w:rsid w:val="00A00638"/>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uiPriority w:val="59"/>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00638"/>
  </w:style>
  <w:style w:type="numbering" w:customStyle="1" w:styleId="Bezlisty2">
    <w:name w:val="Bez listy2"/>
    <w:next w:val="Bezlisty"/>
    <w:uiPriority w:val="99"/>
    <w:semiHidden/>
    <w:unhideWhenUsed/>
    <w:rsid w:val="00A00638"/>
  </w:style>
  <w:style w:type="numbering" w:customStyle="1" w:styleId="Styl6">
    <w:name w:val="Styl6"/>
    <w:uiPriority w:val="99"/>
    <w:rsid w:val="00A00638"/>
  </w:style>
  <w:style w:type="numbering" w:customStyle="1" w:styleId="Styl7">
    <w:name w:val="Styl7"/>
    <w:uiPriority w:val="99"/>
    <w:rsid w:val="00A00638"/>
  </w:style>
  <w:style w:type="numbering" w:customStyle="1" w:styleId="Styl8">
    <w:name w:val="Styl8"/>
    <w:uiPriority w:val="99"/>
    <w:rsid w:val="00A00638"/>
  </w:style>
  <w:style w:type="numbering" w:customStyle="1" w:styleId="Styl9">
    <w:name w:val="Styl9"/>
    <w:uiPriority w:val="99"/>
    <w:rsid w:val="00A00638"/>
  </w:style>
  <w:style w:type="numbering" w:customStyle="1" w:styleId="Styl10">
    <w:name w:val="Styl10"/>
    <w:uiPriority w:val="99"/>
    <w:rsid w:val="00A00638"/>
  </w:style>
  <w:style w:type="numbering" w:customStyle="1" w:styleId="Styl11">
    <w:name w:val="Styl11"/>
    <w:uiPriority w:val="99"/>
    <w:rsid w:val="00A00638"/>
  </w:style>
  <w:style w:type="numbering" w:customStyle="1" w:styleId="Styl12">
    <w:name w:val="Styl12"/>
    <w:uiPriority w:val="99"/>
    <w:rsid w:val="00A00638"/>
  </w:style>
  <w:style w:type="numbering" w:customStyle="1" w:styleId="Styl13">
    <w:name w:val="Styl13"/>
    <w:uiPriority w:val="99"/>
    <w:rsid w:val="00A00638"/>
  </w:style>
  <w:style w:type="numbering" w:customStyle="1" w:styleId="Styl14">
    <w:name w:val="Styl14"/>
    <w:uiPriority w:val="99"/>
    <w:rsid w:val="00A00638"/>
  </w:style>
  <w:style w:type="numbering" w:customStyle="1" w:styleId="Styl15">
    <w:name w:val="Styl15"/>
    <w:uiPriority w:val="99"/>
    <w:rsid w:val="00A00638"/>
  </w:style>
  <w:style w:type="numbering" w:customStyle="1" w:styleId="Styl16">
    <w:name w:val="Styl16"/>
    <w:uiPriority w:val="99"/>
    <w:rsid w:val="00A00638"/>
  </w:style>
  <w:style w:type="numbering" w:customStyle="1" w:styleId="Styl17">
    <w:name w:val="Styl17"/>
    <w:uiPriority w:val="99"/>
    <w:rsid w:val="00A00638"/>
  </w:style>
  <w:style w:type="numbering" w:customStyle="1" w:styleId="Styl18">
    <w:name w:val="Styl18"/>
    <w:uiPriority w:val="99"/>
    <w:rsid w:val="00A00638"/>
  </w:style>
  <w:style w:type="numbering" w:customStyle="1" w:styleId="Styl19">
    <w:name w:val="Styl19"/>
    <w:uiPriority w:val="99"/>
    <w:rsid w:val="00A00638"/>
  </w:style>
  <w:style w:type="numbering" w:customStyle="1" w:styleId="Styl20">
    <w:name w:val="Styl20"/>
    <w:uiPriority w:val="99"/>
    <w:rsid w:val="00A00638"/>
  </w:style>
  <w:style w:type="character" w:styleId="Odwoanieprzypisudolnego">
    <w:name w:val="footnote reference"/>
    <w:uiPriority w:val="99"/>
    <w:semiHidden/>
    <w:unhideWhenUsed/>
    <w:qFormat/>
    <w:rsid w:val="00A00638"/>
    <w:rPr>
      <w:vertAlign w:val="superscript"/>
    </w:rPr>
  </w:style>
  <w:style w:type="paragraph" w:customStyle="1" w:styleId="BodyText21">
    <w:name w:val="Body Text 21"/>
    <w:basedOn w:val="Normalny"/>
    <w:uiPriority w:val="99"/>
    <w:rsid w:val="00A00638"/>
    <w:pPr>
      <w:tabs>
        <w:tab w:val="left" w:pos="0"/>
      </w:tabs>
      <w:jc w:val="both"/>
    </w:pPr>
    <w:rPr>
      <w:color w:val="auto"/>
      <w:szCs w:val="20"/>
    </w:rPr>
  </w:style>
  <w:style w:type="paragraph" w:styleId="Mapadokumentu">
    <w:name w:val="Document Map"/>
    <w:aliases w:val="Plan dokumentu"/>
    <w:basedOn w:val="Normalny"/>
    <w:link w:val="MapadokumentuZnak1"/>
    <w:uiPriority w:val="99"/>
    <w:semiHidden/>
    <w:unhideWhenUsed/>
    <w:rsid w:val="00A00638"/>
    <w:rPr>
      <w:rFonts w:ascii="Tahoma" w:hAnsi="Tahoma"/>
      <w:sz w:val="16"/>
      <w:szCs w:val="16"/>
      <w:lang w:val="x-none" w:eastAsia="x-none"/>
    </w:rPr>
  </w:style>
  <w:style w:type="character" w:customStyle="1" w:styleId="MapadokumentuZnak">
    <w:name w:val="Mapa dokumentu Znak"/>
    <w:basedOn w:val="Domylnaczcionkaakapitu"/>
    <w:link w:val="1"/>
    <w:uiPriority w:val="99"/>
    <w:semiHidden/>
    <w:rsid w:val="00A00638"/>
    <w:rPr>
      <w:rFonts w:ascii="Segoe UI" w:eastAsia="Times New Roman" w:hAnsi="Segoe UI" w:cs="Segoe UI"/>
      <w:color w:val="000000"/>
      <w:sz w:val="16"/>
      <w:szCs w:val="16"/>
      <w:lang w:eastAsia="pl-PL"/>
    </w:rPr>
  </w:style>
  <w:style w:type="character" w:customStyle="1" w:styleId="MapadokumentuZnak1">
    <w:name w:val="Mapa dokumentu Znak1"/>
    <w:aliases w:val="Plan dokumentu Znak"/>
    <w:link w:val="Mapadokumentu"/>
    <w:uiPriority w:val="99"/>
    <w:rsid w:val="00A00638"/>
    <w:rPr>
      <w:rFonts w:ascii="Tahoma" w:eastAsia="Times New Roman" w:hAnsi="Tahoma" w:cs="Times New Roman"/>
      <w:color w:val="000000"/>
      <w:sz w:val="16"/>
      <w:szCs w:val="16"/>
      <w:lang w:val="x-none" w:eastAsia="x-none"/>
    </w:rPr>
  </w:style>
  <w:style w:type="paragraph" w:customStyle="1" w:styleId="10">
    <w:name w:val="1."/>
    <w:basedOn w:val="Normalny"/>
    <w:uiPriority w:val="99"/>
    <w:rsid w:val="00A00638"/>
    <w:pPr>
      <w:suppressAutoHyphens/>
      <w:spacing w:after="120"/>
      <w:ind w:left="284" w:hanging="284"/>
      <w:jc w:val="both"/>
    </w:pPr>
    <w:rPr>
      <w:color w:val="auto"/>
      <w:kern w:val="2"/>
      <w:szCs w:val="20"/>
      <w:lang w:eastAsia="ar-SA"/>
    </w:rPr>
  </w:style>
  <w:style w:type="table" w:customStyle="1" w:styleId="Tabela-Siatka2">
    <w:name w:val="Tabela - Siatka2"/>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A00638"/>
  </w:style>
  <w:style w:type="numbering" w:customStyle="1" w:styleId="Styl83">
    <w:name w:val="Styl83"/>
    <w:uiPriority w:val="99"/>
    <w:rsid w:val="00A00638"/>
  </w:style>
  <w:style w:type="table" w:customStyle="1" w:styleId="Tabela-Siatka3">
    <w:name w:val="Tabela - Siatka3"/>
    <w:basedOn w:val="Standardowy"/>
    <w:next w:val="Tabela-Siatka"/>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Znak"/>
    <w:rsid w:val="00156B02"/>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table" w:customStyle="1" w:styleId="TableGrid">
    <w:name w:val="TableGrid"/>
    <w:rsid w:val="003E0AC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31323">
    <w:name w:val="Styl31323"/>
    <w:rsid w:val="008840FF"/>
  </w:style>
  <w:style w:type="numbering" w:customStyle="1" w:styleId="Styl20223">
    <w:name w:val="Styl20223"/>
    <w:uiPriority w:val="99"/>
    <w:rsid w:val="00B55351"/>
  </w:style>
  <w:style w:type="paragraph" w:customStyle="1" w:styleId="pkt">
    <w:name w:val="pkt"/>
    <w:basedOn w:val="Normalny"/>
    <w:uiPriority w:val="99"/>
    <w:rsid w:val="00EF2368"/>
    <w:pPr>
      <w:spacing w:before="60" w:after="60"/>
      <w:ind w:left="851" w:hanging="295"/>
      <w:jc w:val="both"/>
    </w:pPr>
    <w:rPr>
      <w:color w:val="auto"/>
    </w:rPr>
  </w:style>
  <w:style w:type="numbering" w:customStyle="1" w:styleId="Styl202114">
    <w:name w:val="Styl202114"/>
    <w:uiPriority w:val="99"/>
    <w:rsid w:val="00EF2368"/>
  </w:style>
  <w:style w:type="paragraph" w:customStyle="1" w:styleId="Normalny1">
    <w:name w:val="Normalny1"/>
    <w:uiPriority w:val="99"/>
    <w:rsid w:val="0036508B"/>
    <w:pPr>
      <w:spacing w:after="0" w:line="276" w:lineRule="auto"/>
    </w:pPr>
    <w:rPr>
      <w:rFonts w:ascii="Arial" w:eastAsia="Arial" w:hAnsi="Arial" w:cs="Arial"/>
      <w:lang w:val="pl" w:eastAsia="pl-PL"/>
    </w:rPr>
  </w:style>
  <w:style w:type="numbering" w:customStyle="1" w:styleId="Styl544">
    <w:name w:val="Styl544"/>
    <w:uiPriority w:val="99"/>
    <w:rsid w:val="00D548AC"/>
  </w:style>
  <w:style w:type="numbering" w:customStyle="1" w:styleId="Styl214114">
    <w:name w:val="Styl214114"/>
    <w:rsid w:val="00BC368A"/>
  </w:style>
  <w:style w:type="character" w:customStyle="1" w:styleId="tytul">
    <w:name w:val="tytul"/>
    <w:basedOn w:val="Domylnaczcionkaakapitu"/>
    <w:rsid w:val="00F97048"/>
  </w:style>
  <w:style w:type="character" w:customStyle="1" w:styleId="ng-binding">
    <w:name w:val="ng-binding"/>
    <w:basedOn w:val="Domylnaczcionkaakapitu"/>
    <w:rsid w:val="00637BE0"/>
  </w:style>
  <w:style w:type="character" w:customStyle="1" w:styleId="ng-scope">
    <w:name w:val="ng-scope"/>
    <w:basedOn w:val="Domylnaczcionkaakapitu"/>
    <w:rsid w:val="00637BE0"/>
  </w:style>
  <w:style w:type="character" w:styleId="Uwydatnienie">
    <w:name w:val="Emphasis"/>
    <w:basedOn w:val="Domylnaczcionkaakapitu"/>
    <w:uiPriority w:val="20"/>
    <w:qFormat/>
    <w:rsid w:val="00DC4BB8"/>
    <w:rPr>
      <w:i/>
      <w:iCs/>
    </w:rPr>
  </w:style>
  <w:style w:type="character" w:customStyle="1" w:styleId="text-center">
    <w:name w:val="text-center"/>
    <w:basedOn w:val="Domylnaczcionkaakapitu"/>
    <w:rsid w:val="00DC4BB8"/>
  </w:style>
  <w:style w:type="paragraph" w:customStyle="1" w:styleId="text-center1">
    <w:name w:val="text-center1"/>
    <w:basedOn w:val="Normalny"/>
    <w:uiPriority w:val="99"/>
    <w:rsid w:val="00DC4BB8"/>
    <w:pPr>
      <w:spacing w:before="100" w:beforeAutospacing="1" w:after="100" w:afterAutospacing="1"/>
    </w:pPr>
    <w:rPr>
      <w:color w:val="auto"/>
    </w:rPr>
  </w:style>
  <w:style w:type="paragraph" w:styleId="Poprawka">
    <w:name w:val="Revision"/>
    <w:hidden/>
    <w:uiPriority w:val="99"/>
    <w:semiHidden/>
    <w:rsid w:val="00135FD8"/>
    <w:pPr>
      <w:spacing w:after="0" w:line="240" w:lineRule="auto"/>
    </w:pPr>
    <w:rPr>
      <w:rFonts w:ascii="Times New Roman" w:eastAsia="Times New Roman" w:hAnsi="Times New Roman" w:cs="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F01797"/>
    <w:rPr>
      <w:color w:val="605E5C"/>
      <w:shd w:val="clear" w:color="auto" w:fill="E1DFDD"/>
    </w:rPr>
  </w:style>
  <w:style w:type="numbering" w:customStyle="1" w:styleId="Styl1115">
    <w:name w:val="Styl1115"/>
    <w:rsid w:val="004F4948"/>
  </w:style>
  <w:style w:type="numbering" w:customStyle="1" w:styleId="Styl21">
    <w:name w:val="Styl21"/>
    <w:rsid w:val="004D5C75"/>
  </w:style>
  <w:style w:type="numbering" w:customStyle="1" w:styleId="Styl22">
    <w:name w:val="Styl22"/>
    <w:rsid w:val="004D5C75"/>
  </w:style>
  <w:style w:type="numbering" w:customStyle="1" w:styleId="Styl23">
    <w:name w:val="Styl23"/>
    <w:rsid w:val="004D5C75"/>
  </w:style>
  <w:style w:type="numbering" w:customStyle="1" w:styleId="Styl24">
    <w:name w:val="Styl24"/>
    <w:rsid w:val="004D5C75"/>
  </w:style>
  <w:style w:type="numbering" w:customStyle="1" w:styleId="Styl25">
    <w:name w:val="Styl25"/>
    <w:rsid w:val="004D5C75"/>
  </w:style>
  <w:style w:type="numbering" w:customStyle="1" w:styleId="Styl26">
    <w:name w:val="Styl26"/>
    <w:rsid w:val="004D5C75"/>
  </w:style>
  <w:style w:type="numbering" w:customStyle="1" w:styleId="Styl27">
    <w:name w:val="Styl27"/>
    <w:rsid w:val="004D5C75"/>
  </w:style>
  <w:style w:type="character" w:customStyle="1" w:styleId="Teksttreci4">
    <w:name w:val="Tekst treści (4)_"/>
    <w:link w:val="Teksttreci40"/>
    <w:rsid w:val="004D5C75"/>
    <w:rPr>
      <w:rFonts w:ascii="Arial" w:eastAsia="Arial" w:hAnsi="Arial" w:cs="Arial"/>
      <w:b/>
      <w:bCs/>
      <w:shd w:val="clear" w:color="auto" w:fill="FFFFFF"/>
    </w:rPr>
  </w:style>
  <w:style w:type="character" w:customStyle="1" w:styleId="Teksttreci4Bezpogrubienia">
    <w:name w:val="Tekst treści (4) + Bez pogrubienia"/>
    <w:rsid w:val="004D5C75"/>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4D5C75"/>
    <w:pPr>
      <w:widowControl w:val="0"/>
      <w:shd w:val="clear" w:color="auto" w:fill="FFFFFF"/>
      <w:spacing w:line="252" w:lineRule="exact"/>
      <w:ind w:hanging="400"/>
      <w:jc w:val="both"/>
    </w:pPr>
    <w:rPr>
      <w:rFonts w:ascii="Arial" w:eastAsia="Arial" w:hAnsi="Arial" w:cs="Arial"/>
      <w:b/>
      <w:bCs/>
      <w:color w:val="auto"/>
      <w:sz w:val="22"/>
      <w:szCs w:val="22"/>
      <w:lang w:eastAsia="en-US"/>
    </w:rPr>
  </w:style>
  <w:style w:type="paragraph" w:customStyle="1" w:styleId="NormalBold">
    <w:name w:val="NormalBold"/>
    <w:basedOn w:val="Normalny"/>
    <w:link w:val="NormalBoldChar"/>
    <w:rsid w:val="004D5C75"/>
    <w:pPr>
      <w:widowControl w:val="0"/>
    </w:pPr>
    <w:rPr>
      <w:b/>
      <w:color w:val="auto"/>
      <w:szCs w:val="20"/>
      <w:lang w:val="x-none" w:eastAsia="en-GB"/>
    </w:rPr>
  </w:style>
  <w:style w:type="character" w:customStyle="1" w:styleId="NormalBoldChar">
    <w:name w:val="NormalBold Char"/>
    <w:link w:val="NormalBold"/>
    <w:locked/>
    <w:rsid w:val="004D5C75"/>
    <w:rPr>
      <w:rFonts w:ascii="Times New Roman" w:eastAsia="Times New Roman" w:hAnsi="Times New Roman" w:cs="Times New Roman"/>
      <w:b/>
      <w:sz w:val="24"/>
      <w:szCs w:val="20"/>
      <w:lang w:val="x-none" w:eastAsia="en-GB"/>
    </w:rPr>
  </w:style>
  <w:style w:type="character" w:customStyle="1" w:styleId="DeltaViewInsertion">
    <w:name w:val="DeltaView Insertion"/>
    <w:rsid w:val="004D5C75"/>
    <w:rPr>
      <w:b/>
      <w:i/>
      <w:spacing w:val="0"/>
    </w:rPr>
  </w:style>
  <w:style w:type="paragraph" w:customStyle="1" w:styleId="Text1">
    <w:name w:val="Text 1"/>
    <w:basedOn w:val="Normalny"/>
    <w:uiPriority w:val="99"/>
    <w:rsid w:val="004D5C75"/>
    <w:pPr>
      <w:spacing w:before="120" w:after="120"/>
      <w:ind w:left="850"/>
      <w:jc w:val="both"/>
    </w:pPr>
    <w:rPr>
      <w:rFonts w:eastAsia="Calibri"/>
      <w:color w:val="auto"/>
      <w:szCs w:val="22"/>
      <w:lang w:eastAsia="en-GB"/>
    </w:rPr>
  </w:style>
  <w:style w:type="paragraph" w:customStyle="1" w:styleId="NormalLeft">
    <w:name w:val="Normal Left"/>
    <w:basedOn w:val="Normalny"/>
    <w:uiPriority w:val="99"/>
    <w:rsid w:val="004D5C75"/>
    <w:pPr>
      <w:spacing w:before="120" w:after="120"/>
    </w:pPr>
    <w:rPr>
      <w:rFonts w:eastAsia="Calibri"/>
      <w:color w:val="auto"/>
      <w:szCs w:val="22"/>
      <w:lang w:eastAsia="en-GB"/>
    </w:rPr>
  </w:style>
  <w:style w:type="paragraph" w:customStyle="1" w:styleId="Tiret0">
    <w:name w:val="Tiret 0"/>
    <w:basedOn w:val="Normalny"/>
    <w:uiPriority w:val="99"/>
    <w:rsid w:val="004D5C75"/>
    <w:pPr>
      <w:numPr>
        <w:numId w:val="163"/>
      </w:numPr>
      <w:spacing w:before="120" w:after="120"/>
      <w:jc w:val="both"/>
    </w:pPr>
    <w:rPr>
      <w:rFonts w:eastAsia="Calibri"/>
      <w:color w:val="auto"/>
      <w:szCs w:val="22"/>
      <w:lang w:eastAsia="en-GB"/>
    </w:rPr>
  </w:style>
  <w:style w:type="paragraph" w:customStyle="1" w:styleId="Tiret1">
    <w:name w:val="Tiret 1"/>
    <w:basedOn w:val="Normalny"/>
    <w:uiPriority w:val="99"/>
    <w:rsid w:val="004D5C75"/>
    <w:pPr>
      <w:numPr>
        <w:numId w:val="164"/>
      </w:numPr>
      <w:spacing w:before="120" w:after="120"/>
      <w:jc w:val="both"/>
    </w:pPr>
    <w:rPr>
      <w:rFonts w:eastAsia="Calibri"/>
      <w:color w:val="auto"/>
      <w:szCs w:val="22"/>
      <w:lang w:eastAsia="en-GB"/>
    </w:rPr>
  </w:style>
  <w:style w:type="paragraph" w:customStyle="1" w:styleId="NumPar1">
    <w:name w:val="NumPar 1"/>
    <w:basedOn w:val="Normalny"/>
    <w:next w:val="Text1"/>
    <w:uiPriority w:val="99"/>
    <w:rsid w:val="004D5C75"/>
    <w:pPr>
      <w:numPr>
        <w:numId w:val="165"/>
      </w:numPr>
      <w:spacing w:before="120" w:after="120"/>
      <w:jc w:val="both"/>
    </w:pPr>
    <w:rPr>
      <w:rFonts w:eastAsia="Calibri"/>
      <w:color w:val="auto"/>
      <w:szCs w:val="22"/>
      <w:lang w:eastAsia="en-GB"/>
    </w:rPr>
  </w:style>
  <w:style w:type="paragraph" w:customStyle="1" w:styleId="NumPar2">
    <w:name w:val="NumPar 2"/>
    <w:basedOn w:val="Normalny"/>
    <w:next w:val="Text1"/>
    <w:uiPriority w:val="99"/>
    <w:rsid w:val="004D5C75"/>
    <w:pPr>
      <w:numPr>
        <w:ilvl w:val="1"/>
        <w:numId w:val="165"/>
      </w:numPr>
      <w:spacing w:before="120" w:after="120"/>
      <w:jc w:val="both"/>
    </w:pPr>
    <w:rPr>
      <w:rFonts w:eastAsia="Calibri"/>
      <w:color w:val="auto"/>
      <w:szCs w:val="22"/>
      <w:lang w:eastAsia="en-GB"/>
    </w:rPr>
  </w:style>
  <w:style w:type="paragraph" w:customStyle="1" w:styleId="NumPar3">
    <w:name w:val="NumPar 3"/>
    <w:basedOn w:val="Normalny"/>
    <w:next w:val="Text1"/>
    <w:uiPriority w:val="99"/>
    <w:rsid w:val="004D5C75"/>
    <w:pPr>
      <w:numPr>
        <w:ilvl w:val="2"/>
        <w:numId w:val="165"/>
      </w:numPr>
      <w:spacing w:before="120" w:after="120"/>
      <w:jc w:val="both"/>
    </w:pPr>
    <w:rPr>
      <w:rFonts w:eastAsia="Calibri"/>
      <w:color w:val="auto"/>
      <w:szCs w:val="22"/>
      <w:lang w:eastAsia="en-GB"/>
    </w:rPr>
  </w:style>
  <w:style w:type="paragraph" w:customStyle="1" w:styleId="NumPar4">
    <w:name w:val="NumPar 4"/>
    <w:basedOn w:val="Normalny"/>
    <w:next w:val="Text1"/>
    <w:uiPriority w:val="99"/>
    <w:rsid w:val="004D5C75"/>
    <w:pPr>
      <w:numPr>
        <w:ilvl w:val="3"/>
        <w:numId w:val="165"/>
      </w:numPr>
      <w:spacing w:before="120" w:after="120"/>
      <w:jc w:val="both"/>
    </w:pPr>
    <w:rPr>
      <w:rFonts w:eastAsia="Calibri"/>
      <w:color w:val="auto"/>
      <w:szCs w:val="22"/>
      <w:lang w:eastAsia="en-GB"/>
    </w:rPr>
  </w:style>
  <w:style w:type="paragraph" w:customStyle="1" w:styleId="ChapterTitle">
    <w:name w:val="ChapterTitle"/>
    <w:basedOn w:val="Normalny"/>
    <w:next w:val="Normalny"/>
    <w:uiPriority w:val="99"/>
    <w:rsid w:val="004D5C75"/>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uiPriority w:val="99"/>
    <w:rsid w:val="004D5C75"/>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uiPriority w:val="99"/>
    <w:rsid w:val="004D5C75"/>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4D5C75"/>
    <w:pPr>
      <w:framePr w:w="7920" w:h="1980" w:hRule="exact" w:hSpace="141" w:wrap="auto" w:hAnchor="page" w:xAlign="center" w:yAlign="bottom"/>
      <w:ind w:left="2880"/>
    </w:pPr>
    <w:rPr>
      <w:color w:val="auto"/>
      <w:spacing w:val="20"/>
      <w:sz w:val="28"/>
    </w:rPr>
  </w:style>
  <w:style w:type="character" w:customStyle="1" w:styleId="apple-converted-space">
    <w:name w:val="apple-converted-space"/>
    <w:basedOn w:val="Domylnaczcionkaakapitu"/>
    <w:rsid w:val="004D5C75"/>
  </w:style>
  <w:style w:type="paragraph" w:styleId="Tekstpodstawowyzwciciem">
    <w:name w:val="Body Text First Indent"/>
    <w:basedOn w:val="Tekstpodstawowy"/>
    <w:link w:val="TekstpodstawowyzwciciemZnak"/>
    <w:uiPriority w:val="99"/>
    <w:unhideWhenUsed/>
    <w:rsid w:val="004D5C75"/>
    <w:pPr>
      <w:ind w:firstLine="360"/>
      <w:jc w:val="left"/>
    </w:pPr>
    <w:rPr>
      <w:sz w:val="24"/>
      <w:szCs w:val="24"/>
    </w:rPr>
  </w:style>
  <w:style w:type="character" w:customStyle="1" w:styleId="TekstpodstawowyzwciciemZnak">
    <w:name w:val="Tekst podstawowy z wcięciem Znak"/>
    <w:basedOn w:val="TekstpodstawowyZnak"/>
    <w:link w:val="Tekstpodstawowyzwciciem"/>
    <w:uiPriority w:val="99"/>
    <w:rsid w:val="004D5C75"/>
    <w:rPr>
      <w:rFonts w:ascii="Times New Roman" w:eastAsia="Times New Roman" w:hAnsi="Times New Roman" w:cs="Times New Roman"/>
      <w:sz w:val="24"/>
      <w:szCs w:val="24"/>
      <w:lang w:val="x-none" w:eastAsia="x-none"/>
    </w:rPr>
  </w:style>
  <w:style w:type="paragraph" w:customStyle="1" w:styleId="druk">
    <w:name w:val="druk"/>
    <w:basedOn w:val="Normalny"/>
    <w:uiPriority w:val="99"/>
    <w:rsid w:val="004D5C75"/>
    <w:pPr>
      <w:spacing w:line="360" w:lineRule="auto"/>
    </w:pPr>
    <w:rPr>
      <w:rFonts w:ascii="Arial" w:hAnsi="Arial"/>
      <w:color w:val="auto"/>
      <w:szCs w:val="20"/>
    </w:rPr>
  </w:style>
  <w:style w:type="paragraph" w:customStyle="1" w:styleId="F4AKAPIT">
    <w:name w:val="F4_AKAPIT"/>
    <w:basedOn w:val="Normalny"/>
    <w:uiPriority w:val="99"/>
    <w:rsid w:val="004D5C75"/>
    <w:pPr>
      <w:ind w:firstLine="709"/>
      <w:jc w:val="both"/>
    </w:pPr>
    <w:rPr>
      <w:color w:val="auto"/>
      <w:szCs w:val="20"/>
    </w:rPr>
  </w:style>
  <w:style w:type="character" w:customStyle="1" w:styleId="spelle">
    <w:name w:val="spelle"/>
    <w:basedOn w:val="Domylnaczcionkaakapitu"/>
    <w:rsid w:val="004D5C75"/>
  </w:style>
  <w:style w:type="paragraph" w:customStyle="1" w:styleId="Akapitzlist1">
    <w:name w:val="Akapit z listą1"/>
    <w:basedOn w:val="Normalny"/>
    <w:uiPriority w:val="99"/>
    <w:qFormat/>
    <w:rsid w:val="004D5C75"/>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4D5C75"/>
    <w:rPr>
      <w:rFonts w:ascii="Times New Roman" w:eastAsia="Times New Roman" w:hAnsi="Times New Roman" w:cs="Times New Roman"/>
      <w:sz w:val="24"/>
      <w:szCs w:val="24"/>
      <w:lang w:eastAsia="pl-PL"/>
    </w:rPr>
  </w:style>
  <w:style w:type="paragraph" w:customStyle="1" w:styleId="Tekstpodstawowy32">
    <w:name w:val="Tekst podstawowy 32"/>
    <w:basedOn w:val="Normalny"/>
    <w:uiPriority w:val="99"/>
    <w:rsid w:val="004D5C75"/>
    <w:pPr>
      <w:suppressAutoHyphens/>
    </w:pPr>
    <w:rPr>
      <w:rFonts w:ascii="Arial" w:hAnsi="Arial" w:cs="Calibri"/>
      <w:color w:val="auto"/>
      <w:szCs w:val="20"/>
      <w:lang w:eastAsia="ar-SA"/>
    </w:rPr>
  </w:style>
  <w:style w:type="paragraph" w:styleId="Lista2">
    <w:name w:val="List 2"/>
    <w:basedOn w:val="Normalny"/>
    <w:uiPriority w:val="99"/>
    <w:unhideWhenUsed/>
    <w:rsid w:val="004D5C75"/>
    <w:pPr>
      <w:ind w:left="566" w:hanging="283"/>
      <w:contextualSpacing/>
    </w:pPr>
    <w:rPr>
      <w:color w:val="auto"/>
    </w:rPr>
  </w:style>
  <w:style w:type="paragraph" w:customStyle="1" w:styleId="Tekstpodstawowywcity31">
    <w:name w:val="Tekst podstawowy wcięty 31"/>
    <w:basedOn w:val="Normalny"/>
    <w:uiPriority w:val="99"/>
    <w:rsid w:val="004D5C75"/>
    <w:pPr>
      <w:suppressAutoHyphens/>
      <w:spacing w:after="120"/>
      <w:ind w:left="283"/>
    </w:pPr>
    <w:rPr>
      <w:color w:val="auto"/>
      <w:sz w:val="16"/>
      <w:szCs w:val="16"/>
      <w:lang w:eastAsia="ar-SA"/>
    </w:rPr>
  </w:style>
  <w:style w:type="paragraph" w:customStyle="1" w:styleId="Akapitzlist2">
    <w:name w:val="Akapit z listą2"/>
    <w:basedOn w:val="Normalny"/>
    <w:uiPriority w:val="99"/>
    <w:qFormat/>
    <w:rsid w:val="004D5C75"/>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4D5C75"/>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4D5C75"/>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4D5C75"/>
    <w:rPr>
      <w:rFonts w:ascii="Arial" w:hAnsi="Arial" w:cs="Arial"/>
      <w:sz w:val="24"/>
      <w:szCs w:val="24"/>
    </w:rPr>
  </w:style>
  <w:style w:type="paragraph" w:customStyle="1" w:styleId="Style15">
    <w:name w:val="Style15"/>
    <w:basedOn w:val="Normalny"/>
    <w:uiPriority w:val="99"/>
    <w:rsid w:val="004D5C75"/>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uiPriority w:val="99"/>
    <w:rsid w:val="004D5C75"/>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4D5C75"/>
    <w:rPr>
      <w:rFonts w:cs="Times New Roman"/>
    </w:rPr>
  </w:style>
  <w:style w:type="paragraph" w:customStyle="1" w:styleId="Tekstpodstawowywcity22">
    <w:name w:val="Tekst podstawowy wcięty 22"/>
    <w:basedOn w:val="Normalny"/>
    <w:uiPriority w:val="99"/>
    <w:rsid w:val="004D5C75"/>
    <w:pPr>
      <w:suppressAutoHyphens/>
      <w:ind w:left="360"/>
      <w:jc w:val="both"/>
    </w:pPr>
    <w:rPr>
      <w:color w:val="auto"/>
      <w:szCs w:val="20"/>
      <w:lang w:eastAsia="ar-SA"/>
    </w:rPr>
  </w:style>
  <w:style w:type="paragraph" w:customStyle="1" w:styleId="Nag3wek">
    <w:name w:val="Nag3ówek"/>
    <w:basedOn w:val="Normalny"/>
    <w:next w:val="Normalny"/>
    <w:uiPriority w:val="99"/>
    <w:rsid w:val="004D5C75"/>
    <w:pPr>
      <w:autoSpaceDE w:val="0"/>
      <w:autoSpaceDN w:val="0"/>
      <w:adjustRightInd w:val="0"/>
    </w:pPr>
    <w:rPr>
      <w:color w:val="auto"/>
      <w:sz w:val="20"/>
    </w:rPr>
  </w:style>
  <w:style w:type="character" w:customStyle="1" w:styleId="postbody1">
    <w:name w:val="postbody1"/>
    <w:uiPriority w:val="99"/>
    <w:rsid w:val="004D5C75"/>
    <w:rPr>
      <w:sz w:val="18"/>
    </w:rPr>
  </w:style>
  <w:style w:type="character" w:customStyle="1" w:styleId="Styl12pt">
    <w:name w:val="Styl 12 pt"/>
    <w:rsid w:val="004D5C75"/>
    <w:rPr>
      <w:rFonts w:ascii="Times New Roman" w:hAnsi="Times New Roman"/>
      <w:spacing w:val="0"/>
      <w:sz w:val="24"/>
    </w:rPr>
  </w:style>
  <w:style w:type="paragraph" w:customStyle="1" w:styleId="Styl12ptInterlinia10wiersza">
    <w:name w:val="Styl 12 pt Interlinia:  10 wiersza"/>
    <w:basedOn w:val="Normalny"/>
    <w:uiPriority w:val="99"/>
    <w:rsid w:val="004D5C75"/>
    <w:rPr>
      <w:color w:val="auto"/>
      <w:szCs w:val="20"/>
    </w:rPr>
  </w:style>
  <w:style w:type="numbering" w:customStyle="1" w:styleId="Styl31">
    <w:name w:val="Styl31"/>
    <w:rsid w:val="004D5C75"/>
  </w:style>
  <w:style w:type="numbering" w:customStyle="1" w:styleId="Styl36">
    <w:name w:val="Styl36"/>
    <w:rsid w:val="004D5C75"/>
  </w:style>
  <w:style w:type="numbering" w:customStyle="1" w:styleId="Styl37">
    <w:name w:val="Styl37"/>
    <w:rsid w:val="004D5C75"/>
  </w:style>
  <w:style w:type="numbering" w:customStyle="1" w:styleId="Styl32">
    <w:name w:val="Styl32"/>
    <w:rsid w:val="004D5C75"/>
  </w:style>
  <w:style w:type="numbering" w:customStyle="1" w:styleId="Styl34">
    <w:name w:val="Styl34"/>
    <w:rsid w:val="004D5C75"/>
  </w:style>
  <w:style w:type="numbering" w:customStyle="1" w:styleId="Styl29">
    <w:name w:val="Styl29"/>
    <w:rsid w:val="004D5C75"/>
  </w:style>
  <w:style w:type="numbering" w:customStyle="1" w:styleId="Styl35">
    <w:name w:val="Styl35"/>
    <w:rsid w:val="004D5C75"/>
  </w:style>
  <w:style w:type="numbering" w:customStyle="1" w:styleId="Styl33">
    <w:name w:val="Styl33"/>
    <w:rsid w:val="004D5C75"/>
  </w:style>
  <w:style w:type="numbering" w:customStyle="1" w:styleId="Styl30">
    <w:name w:val="Styl30"/>
    <w:rsid w:val="004D5C75"/>
  </w:style>
  <w:style w:type="numbering" w:customStyle="1" w:styleId="Styl28">
    <w:name w:val="Styl28"/>
    <w:rsid w:val="004D5C75"/>
  </w:style>
  <w:style w:type="character" w:customStyle="1" w:styleId="PlandokumentuZnak1">
    <w:name w:val="Plan dokumentu Znak1"/>
    <w:uiPriority w:val="99"/>
    <w:semiHidden/>
    <w:rsid w:val="004D5C75"/>
    <w:rPr>
      <w:rFonts w:ascii="Tahoma" w:eastAsia="Times New Roman" w:hAnsi="Tahoma" w:cs="Tahoma"/>
      <w:sz w:val="16"/>
      <w:szCs w:val="16"/>
      <w:lang w:eastAsia="pl-PL"/>
    </w:rPr>
  </w:style>
  <w:style w:type="character" w:customStyle="1" w:styleId="text10">
    <w:name w:val="text1"/>
    <w:rsid w:val="004D5C75"/>
    <w:rPr>
      <w:rFonts w:ascii="Verdana" w:hAnsi="Verdana" w:hint="default"/>
      <w:color w:val="000000"/>
      <w:sz w:val="20"/>
      <w:szCs w:val="20"/>
    </w:rPr>
  </w:style>
  <w:style w:type="numbering" w:customStyle="1" w:styleId="Bezlisty111">
    <w:name w:val="Bez listy111"/>
    <w:next w:val="Bezlisty"/>
    <w:uiPriority w:val="99"/>
    <w:semiHidden/>
    <w:unhideWhenUsed/>
    <w:rsid w:val="004D5C75"/>
  </w:style>
  <w:style w:type="paragraph" w:customStyle="1" w:styleId="2">
    <w:name w:val="2"/>
    <w:uiPriority w:val="99"/>
    <w:unhideWhenUsed/>
    <w:rsid w:val="004D5C75"/>
    <w:pPr>
      <w:spacing w:after="0" w:line="240" w:lineRule="auto"/>
    </w:pPr>
    <w:rPr>
      <w:rFonts w:ascii="Tahoma" w:eastAsia="Times New Roman" w:hAnsi="Tahoma" w:cs="Tahoma"/>
      <w:color w:val="000000"/>
      <w:sz w:val="16"/>
      <w:szCs w:val="16"/>
      <w:lang w:eastAsia="pl-PL"/>
    </w:rPr>
  </w:style>
  <w:style w:type="character" w:customStyle="1" w:styleId="PlandokumentuZnak2">
    <w:name w:val="Plan dokumentu Znak2"/>
    <w:uiPriority w:val="99"/>
    <w:semiHidden/>
    <w:rsid w:val="004D5C75"/>
    <w:rPr>
      <w:rFonts w:ascii="Tahoma" w:hAnsi="Tahoma" w:cs="Tahoma"/>
      <w:sz w:val="16"/>
      <w:szCs w:val="16"/>
      <w:lang w:eastAsia="zh-CN"/>
    </w:rPr>
  </w:style>
  <w:style w:type="paragraph" w:styleId="Spistreci1">
    <w:name w:val="toc 1"/>
    <w:basedOn w:val="Normalny"/>
    <w:next w:val="Normalny"/>
    <w:autoRedefine/>
    <w:uiPriority w:val="39"/>
    <w:unhideWhenUsed/>
    <w:qFormat/>
    <w:rsid w:val="004D5C75"/>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rsid w:val="004D5C75"/>
    <w:pPr>
      <w:spacing w:after="100" w:line="276" w:lineRule="auto"/>
      <w:ind w:left="220"/>
    </w:pPr>
    <w:rPr>
      <w:rFonts w:ascii="Calibri" w:eastAsia="Calibri" w:hAnsi="Calibri"/>
      <w:color w:val="auto"/>
      <w:sz w:val="22"/>
      <w:szCs w:val="22"/>
      <w:lang w:eastAsia="en-US"/>
    </w:rPr>
  </w:style>
  <w:style w:type="table" w:customStyle="1" w:styleId="Tabela-Siatka21">
    <w:name w:val="Tabela - Siatka21"/>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D5C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1">
    <w:name w:val="Styl16111"/>
    <w:uiPriority w:val="99"/>
    <w:rsid w:val="004D5C75"/>
  </w:style>
  <w:style w:type="numbering" w:customStyle="1" w:styleId="Styl132">
    <w:name w:val="Styl132"/>
    <w:uiPriority w:val="99"/>
    <w:rsid w:val="004D5C75"/>
  </w:style>
  <w:style w:type="numbering" w:customStyle="1" w:styleId="Styl93">
    <w:name w:val="Styl93"/>
    <w:uiPriority w:val="99"/>
    <w:rsid w:val="004D5C75"/>
  </w:style>
  <w:style w:type="numbering" w:customStyle="1" w:styleId="Styl73">
    <w:name w:val="Styl73"/>
    <w:uiPriority w:val="99"/>
    <w:rsid w:val="004D5C75"/>
  </w:style>
  <w:style w:type="numbering" w:customStyle="1" w:styleId="Styl152">
    <w:name w:val="Styl152"/>
    <w:uiPriority w:val="99"/>
    <w:rsid w:val="004D5C75"/>
  </w:style>
  <w:style w:type="numbering" w:customStyle="1" w:styleId="Styl831">
    <w:name w:val="Styl831"/>
    <w:uiPriority w:val="99"/>
    <w:rsid w:val="004D5C75"/>
  </w:style>
  <w:style w:type="numbering" w:customStyle="1" w:styleId="Bezlisty3">
    <w:name w:val="Bez listy3"/>
    <w:next w:val="Bezlisty"/>
    <w:uiPriority w:val="99"/>
    <w:semiHidden/>
    <w:unhideWhenUsed/>
    <w:rsid w:val="004D5C75"/>
  </w:style>
  <w:style w:type="numbering" w:customStyle="1" w:styleId="Bezlisty1111">
    <w:name w:val="Bez listy1111"/>
    <w:next w:val="Bezlisty"/>
    <w:uiPriority w:val="99"/>
    <w:semiHidden/>
    <w:unhideWhenUsed/>
    <w:rsid w:val="004D5C75"/>
  </w:style>
  <w:style w:type="numbering" w:customStyle="1" w:styleId="Styl41">
    <w:name w:val="Styl41"/>
    <w:rsid w:val="004D5C75"/>
  </w:style>
  <w:style w:type="numbering" w:customStyle="1" w:styleId="Bezlisty11111">
    <w:name w:val="Bez listy11111"/>
    <w:next w:val="Bezlisty"/>
    <w:uiPriority w:val="99"/>
    <w:semiHidden/>
    <w:unhideWhenUsed/>
    <w:rsid w:val="004D5C75"/>
  </w:style>
  <w:style w:type="numbering" w:customStyle="1" w:styleId="Bezlisty21">
    <w:name w:val="Bez listy21"/>
    <w:next w:val="Bezlisty"/>
    <w:uiPriority w:val="99"/>
    <w:semiHidden/>
    <w:unhideWhenUsed/>
    <w:rsid w:val="004D5C75"/>
  </w:style>
  <w:style w:type="paragraph" w:styleId="Podtytu">
    <w:name w:val="Subtitle"/>
    <w:basedOn w:val="Normalny"/>
    <w:next w:val="Normalny"/>
    <w:link w:val="PodtytuZnak"/>
    <w:uiPriority w:val="11"/>
    <w:qFormat/>
    <w:rsid w:val="004D5C75"/>
    <w:pPr>
      <w:numPr>
        <w:ilvl w:val="1"/>
      </w:numPr>
      <w:suppressAutoHyphens/>
    </w:pPr>
    <w:rPr>
      <w:rFonts w:ascii="Cambria" w:hAnsi="Cambria"/>
      <w:i/>
      <w:iCs/>
      <w:color w:val="4F81BD"/>
      <w:spacing w:val="15"/>
      <w:lang w:val="x-none" w:eastAsia="ar-SA"/>
    </w:rPr>
  </w:style>
  <w:style w:type="character" w:customStyle="1" w:styleId="PodtytuZnak">
    <w:name w:val="Podtytuł Znak"/>
    <w:basedOn w:val="Domylnaczcionkaakapitu"/>
    <w:link w:val="Podtytu"/>
    <w:uiPriority w:val="11"/>
    <w:rsid w:val="004D5C75"/>
    <w:rPr>
      <w:rFonts w:ascii="Cambria" w:eastAsia="Times New Roman" w:hAnsi="Cambria" w:cs="Times New Roman"/>
      <w:i/>
      <w:iCs/>
      <w:color w:val="4F81BD"/>
      <w:spacing w:val="15"/>
      <w:sz w:val="24"/>
      <w:szCs w:val="24"/>
      <w:lang w:val="x-none" w:eastAsia="ar-SA"/>
    </w:rPr>
  </w:style>
  <w:style w:type="numbering" w:customStyle="1" w:styleId="Bezlisty4">
    <w:name w:val="Bez listy4"/>
    <w:next w:val="Bezlisty"/>
    <w:uiPriority w:val="99"/>
    <w:semiHidden/>
    <w:unhideWhenUsed/>
    <w:rsid w:val="004D5C75"/>
  </w:style>
  <w:style w:type="numbering" w:customStyle="1" w:styleId="Bezlisty12">
    <w:name w:val="Bez listy12"/>
    <w:next w:val="Bezlisty"/>
    <w:uiPriority w:val="99"/>
    <w:semiHidden/>
    <w:unhideWhenUsed/>
    <w:rsid w:val="004D5C75"/>
  </w:style>
  <w:style w:type="numbering" w:customStyle="1" w:styleId="Bezlisty112">
    <w:name w:val="Bez listy112"/>
    <w:next w:val="Bezlisty"/>
    <w:uiPriority w:val="99"/>
    <w:semiHidden/>
    <w:unhideWhenUsed/>
    <w:rsid w:val="004D5C75"/>
  </w:style>
  <w:style w:type="numbering" w:customStyle="1" w:styleId="Bezlisty1112">
    <w:name w:val="Bez listy1112"/>
    <w:next w:val="Bezlisty"/>
    <w:uiPriority w:val="99"/>
    <w:semiHidden/>
    <w:unhideWhenUsed/>
    <w:rsid w:val="004D5C75"/>
  </w:style>
  <w:style w:type="numbering" w:customStyle="1" w:styleId="Styl111">
    <w:name w:val="Styl111"/>
    <w:uiPriority w:val="99"/>
    <w:rsid w:val="004D5C75"/>
  </w:style>
  <w:style w:type="numbering" w:customStyle="1" w:styleId="Styl211">
    <w:name w:val="Styl211"/>
    <w:rsid w:val="004D5C75"/>
  </w:style>
  <w:style w:type="numbering" w:customStyle="1" w:styleId="Styl311">
    <w:name w:val="Styl311"/>
    <w:rsid w:val="004D5C75"/>
    <w:pPr>
      <w:numPr>
        <w:numId w:val="348"/>
      </w:numPr>
    </w:pPr>
  </w:style>
  <w:style w:type="numbering" w:customStyle="1" w:styleId="Styl411">
    <w:name w:val="Styl411"/>
    <w:rsid w:val="004D5C75"/>
  </w:style>
  <w:style w:type="numbering" w:customStyle="1" w:styleId="Bezlisty11112">
    <w:name w:val="Bez listy11112"/>
    <w:next w:val="Bezlisty"/>
    <w:uiPriority w:val="99"/>
    <w:semiHidden/>
    <w:unhideWhenUsed/>
    <w:rsid w:val="004D5C75"/>
  </w:style>
  <w:style w:type="numbering" w:customStyle="1" w:styleId="Bezlisty22">
    <w:name w:val="Bez listy22"/>
    <w:next w:val="Bezlisty"/>
    <w:uiPriority w:val="99"/>
    <w:semiHidden/>
    <w:unhideWhenUsed/>
    <w:rsid w:val="004D5C75"/>
  </w:style>
  <w:style w:type="numbering" w:customStyle="1" w:styleId="Styl51">
    <w:name w:val="Styl51"/>
    <w:uiPriority w:val="99"/>
    <w:rsid w:val="004D5C75"/>
  </w:style>
  <w:style w:type="character" w:customStyle="1" w:styleId="object">
    <w:name w:val="object"/>
    <w:rsid w:val="004D5C75"/>
  </w:style>
  <w:style w:type="numbering" w:customStyle="1" w:styleId="Bezlisty31">
    <w:name w:val="Bez listy31"/>
    <w:next w:val="Bezlisty"/>
    <w:uiPriority w:val="99"/>
    <w:semiHidden/>
    <w:unhideWhenUsed/>
    <w:rsid w:val="004D5C75"/>
  </w:style>
  <w:style w:type="table" w:customStyle="1" w:styleId="Tabela-Siatka111">
    <w:name w:val="Tabela - Siatka1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next w:val="Mapadokumentu"/>
    <w:link w:val="MapadokumentuZnak"/>
    <w:uiPriority w:val="99"/>
    <w:unhideWhenUsed/>
    <w:rsid w:val="004D5C75"/>
    <w:rPr>
      <w:rFonts w:ascii="Segoe UI" w:hAnsi="Segoe UI" w:cs="Segoe UI"/>
      <w:sz w:val="16"/>
      <w:szCs w:val="16"/>
    </w:rPr>
  </w:style>
  <w:style w:type="character" w:customStyle="1" w:styleId="Style5Znak">
    <w:name w:val="Style5 Znak"/>
    <w:link w:val="Style5"/>
    <w:rsid w:val="004D5C75"/>
    <w:rPr>
      <w:rFonts w:ascii="Arial" w:eastAsia="Times New Roman" w:hAnsi="Arial" w:cs="Times New Roman"/>
      <w:color w:val="000000"/>
      <w:sz w:val="24"/>
      <w:szCs w:val="24"/>
      <w:lang w:eastAsia="pl-PL"/>
    </w:rPr>
  </w:style>
  <w:style w:type="character" w:customStyle="1" w:styleId="Styl22Znak">
    <w:name w:val="Styl22 Znak"/>
    <w:rsid w:val="004D5C75"/>
    <w:rPr>
      <w:rFonts w:eastAsia="Times New Roman"/>
      <w:sz w:val="24"/>
      <w:szCs w:val="24"/>
    </w:rPr>
  </w:style>
  <w:style w:type="character" w:customStyle="1" w:styleId="Styl23Znak">
    <w:name w:val="Styl23 Znak"/>
    <w:rsid w:val="004D5C75"/>
    <w:rPr>
      <w:rFonts w:eastAsia="Times New Roman"/>
      <w:b/>
      <w:sz w:val="24"/>
      <w:szCs w:val="24"/>
    </w:rPr>
  </w:style>
  <w:style w:type="numbering" w:customStyle="1" w:styleId="Bezlisty5">
    <w:name w:val="Bez listy5"/>
    <w:next w:val="Bezlisty"/>
    <w:uiPriority w:val="99"/>
    <w:semiHidden/>
    <w:unhideWhenUsed/>
    <w:rsid w:val="004D5C75"/>
  </w:style>
  <w:style w:type="numbering" w:customStyle="1" w:styleId="Bezlisty13">
    <w:name w:val="Bez listy13"/>
    <w:next w:val="Bezlisty"/>
    <w:uiPriority w:val="99"/>
    <w:semiHidden/>
    <w:unhideWhenUsed/>
    <w:rsid w:val="004D5C75"/>
  </w:style>
  <w:style w:type="numbering" w:customStyle="1" w:styleId="Bezlisty113">
    <w:name w:val="Bez listy113"/>
    <w:next w:val="Bezlisty"/>
    <w:uiPriority w:val="99"/>
    <w:semiHidden/>
    <w:unhideWhenUsed/>
    <w:rsid w:val="004D5C75"/>
  </w:style>
  <w:style w:type="numbering" w:customStyle="1" w:styleId="Bezlisty1113">
    <w:name w:val="Bez listy1113"/>
    <w:next w:val="Bezlisty"/>
    <w:uiPriority w:val="99"/>
    <w:semiHidden/>
    <w:unhideWhenUsed/>
    <w:rsid w:val="004D5C75"/>
  </w:style>
  <w:style w:type="numbering" w:customStyle="1" w:styleId="Styl112">
    <w:name w:val="Styl112"/>
    <w:uiPriority w:val="99"/>
    <w:rsid w:val="004D5C75"/>
  </w:style>
  <w:style w:type="numbering" w:customStyle="1" w:styleId="Styl212">
    <w:name w:val="Styl212"/>
    <w:rsid w:val="004D5C75"/>
  </w:style>
  <w:style w:type="numbering" w:customStyle="1" w:styleId="Styl312">
    <w:name w:val="Styl312"/>
    <w:rsid w:val="004D5C75"/>
  </w:style>
  <w:style w:type="numbering" w:customStyle="1" w:styleId="Styl412">
    <w:name w:val="Styl412"/>
    <w:rsid w:val="004D5C75"/>
  </w:style>
  <w:style w:type="numbering" w:customStyle="1" w:styleId="Bezlisty11113">
    <w:name w:val="Bez listy11113"/>
    <w:next w:val="Bezlisty"/>
    <w:uiPriority w:val="99"/>
    <w:semiHidden/>
    <w:unhideWhenUsed/>
    <w:rsid w:val="004D5C75"/>
  </w:style>
  <w:style w:type="numbering" w:customStyle="1" w:styleId="Bezlisty23">
    <w:name w:val="Bez listy23"/>
    <w:next w:val="Bezlisty"/>
    <w:uiPriority w:val="99"/>
    <w:semiHidden/>
    <w:unhideWhenUsed/>
    <w:rsid w:val="004D5C75"/>
  </w:style>
  <w:style w:type="numbering" w:customStyle="1" w:styleId="Styl52">
    <w:name w:val="Styl52"/>
    <w:uiPriority w:val="99"/>
    <w:rsid w:val="004D5C75"/>
  </w:style>
  <w:style w:type="numbering" w:customStyle="1" w:styleId="Styl61">
    <w:name w:val="Styl61"/>
    <w:uiPriority w:val="99"/>
    <w:rsid w:val="004D5C75"/>
  </w:style>
  <w:style w:type="numbering" w:customStyle="1" w:styleId="Styl71">
    <w:name w:val="Styl71"/>
    <w:uiPriority w:val="99"/>
    <w:rsid w:val="004D5C75"/>
  </w:style>
  <w:style w:type="numbering" w:customStyle="1" w:styleId="Styl81">
    <w:name w:val="Styl81"/>
    <w:uiPriority w:val="99"/>
    <w:rsid w:val="004D5C75"/>
  </w:style>
  <w:style w:type="numbering" w:customStyle="1" w:styleId="Styl91">
    <w:name w:val="Styl91"/>
    <w:uiPriority w:val="99"/>
    <w:rsid w:val="004D5C75"/>
  </w:style>
  <w:style w:type="numbering" w:customStyle="1" w:styleId="Styl101">
    <w:name w:val="Styl101"/>
    <w:uiPriority w:val="99"/>
    <w:rsid w:val="004D5C75"/>
  </w:style>
  <w:style w:type="numbering" w:customStyle="1" w:styleId="Styl121">
    <w:name w:val="Styl121"/>
    <w:uiPriority w:val="99"/>
    <w:rsid w:val="004D5C75"/>
  </w:style>
  <w:style w:type="numbering" w:customStyle="1" w:styleId="Styl131">
    <w:name w:val="Styl131"/>
    <w:uiPriority w:val="99"/>
    <w:rsid w:val="004D5C75"/>
  </w:style>
  <w:style w:type="numbering" w:customStyle="1" w:styleId="Styl141">
    <w:name w:val="Styl141"/>
    <w:uiPriority w:val="99"/>
    <w:rsid w:val="004D5C75"/>
  </w:style>
  <w:style w:type="numbering" w:customStyle="1" w:styleId="Styl151">
    <w:name w:val="Styl151"/>
    <w:uiPriority w:val="99"/>
    <w:rsid w:val="004D5C75"/>
  </w:style>
  <w:style w:type="numbering" w:customStyle="1" w:styleId="Styl161">
    <w:name w:val="Styl161"/>
    <w:uiPriority w:val="99"/>
    <w:rsid w:val="004D5C75"/>
  </w:style>
  <w:style w:type="numbering" w:customStyle="1" w:styleId="Styl171">
    <w:name w:val="Styl171"/>
    <w:uiPriority w:val="99"/>
    <w:rsid w:val="004D5C75"/>
  </w:style>
  <w:style w:type="numbering" w:customStyle="1" w:styleId="Styl181">
    <w:name w:val="Styl181"/>
    <w:uiPriority w:val="99"/>
    <w:rsid w:val="004D5C75"/>
  </w:style>
  <w:style w:type="numbering" w:customStyle="1" w:styleId="Styl191">
    <w:name w:val="Styl191"/>
    <w:uiPriority w:val="99"/>
    <w:rsid w:val="004D5C75"/>
  </w:style>
  <w:style w:type="numbering" w:customStyle="1" w:styleId="Styl201">
    <w:name w:val="Styl201"/>
    <w:uiPriority w:val="99"/>
    <w:rsid w:val="004D5C75"/>
  </w:style>
  <w:style w:type="numbering" w:customStyle="1" w:styleId="Bezlisty32">
    <w:name w:val="Bez listy32"/>
    <w:next w:val="Bezlisty"/>
    <w:uiPriority w:val="99"/>
    <w:semiHidden/>
    <w:unhideWhenUsed/>
    <w:rsid w:val="004D5C75"/>
  </w:style>
  <w:style w:type="table" w:customStyle="1" w:styleId="Tabela-Siatka112">
    <w:name w:val="Tabela - Siatka11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D5C75"/>
  </w:style>
  <w:style w:type="numbering" w:customStyle="1" w:styleId="Bezlisty14">
    <w:name w:val="Bez listy14"/>
    <w:next w:val="Bezlisty"/>
    <w:uiPriority w:val="99"/>
    <w:semiHidden/>
    <w:unhideWhenUsed/>
    <w:rsid w:val="004D5C75"/>
  </w:style>
  <w:style w:type="numbering" w:customStyle="1" w:styleId="Bezlisty114">
    <w:name w:val="Bez listy114"/>
    <w:next w:val="Bezlisty"/>
    <w:uiPriority w:val="99"/>
    <w:semiHidden/>
    <w:unhideWhenUsed/>
    <w:rsid w:val="004D5C75"/>
  </w:style>
  <w:style w:type="numbering" w:customStyle="1" w:styleId="Bezlisty1114">
    <w:name w:val="Bez listy1114"/>
    <w:next w:val="Bezlisty"/>
    <w:uiPriority w:val="99"/>
    <w:semiHidden/>
    <w:unhideWhenUsed/>
    <w:rsid w:val="004D5C75"/>
  </w:style>
  <w:style w:type="numbering" w:customStyle="1" w:styleId="Styl113">
    <w:name w:val="Styl113"/>
    <w:rsid w:val="004D5C75"/>
  </w:style>
  <w:style w:type="numbering" w:customStyle="1" w:styleId="Styl213">
    <w:name w:val="Styl213"/>
    <w:rsid w:val="004D5C75"/>
  </w:style>
  <w:style w:type="numbering" w:customStyle="1" w:styleId="Styl313">
    <w:name w:val="Styl313"/>
    <w:rsid w:val="004D5C75"/>
  </w:style>
  <w:style w:type="numbering" w:customStyle="1" w:styleId="Styl413">
    <w:name w:val="Styl413"/>
    <w:rsid w:val="004D5C75"/>
  </w:style>
  <w:style w:type="numbering" w:customStyle="1" w:styleId="Bezlisty11114">
    <w:name w:val="Bez listy11114"/>
    <w:next w:val="Bezlisty"/>
    <w:uiPriority w:val="99"/>
    <w:semiHidden/>
    <w:unhideWhenUsed/>
    <w:rsid w:val="004D5C75"/>
  </w:style>
  <w:style w:type="numbering" w:customStyle="1" w:styleId="Bezlisty24">
    <w:name w:val="Bez listy24"/>
    <w:next w:val="Bezlisty"/>
    <w:uiPriority w:val="99"/>
    <w:semiHidden/>
    <w:unhideWhenUsed/>
    <w:rsid w:val="004D5C75"/>
  </w:style>
  <w:style w:type="numbering" w:customStyle="1" w:styleId="Styl53">
    <w:name w:val="Styl53"/>
    <w:uiPriority w:val="99"/>
    <w:rsid w:val="004D5C75"/>
  </w:style>
  <w:style w:type="numbering" w:customStyle="1" w:styleId="Styl62">
    <w:name w:val="Styl62"/>
    <w:uiPriority w:val="99"/>
    <w:rsid w:val="004D5C75"/>
  </w:style>
  <w:style w:type="numbering" w:customStyle="1" w:styleId="Styl72">
    <w:name w:val="Styl72"/>
    <w:uiPriority w:val="99"/>
    <w:rsid w:val="004D5C75"/>
  </w:style>
  <w:style w:type="numbering" w:customStyle="1" w:styleId="Styl82">
    <w:name w:val="Styl82"/>
    <w:uiPriority w:val="99"/>
    <w:rsid w:val="004D5C75"/>
  </w:style>
  <w:style w:type="numbering" w:customStyle="1" w:styleId="Styl92">
    <w:name w:val="Styl92"/>
    <w:uiPriority w:val="99"/>
    <w:rsid w:val="004D5C75"/>
  </w:style>
  <w:style w:type="numbering" w:customStyle="1" w:styleId="Styl102">
    <w:name w:val="Styl102"/>
    <w:uiPriority w:val="99"/>
    <w:rsid w:val="004D5C75"/>
  </w:style>
  <w:style w:type="numbering" w:customStyle="1" w:styleId="Styl122">
    <w:name w:val="Styl122"/>
    <w:uiPriority w:val="99"/>
    <w:rsid w:val="004D5C75"/>
  </w:style>
  <w:style w:type="numbering" w:customStyle="1" w:styleId="Styl142">
    <w:name w:val="Styl142"/>
    <w:uiPriority w:val="99"/>
    <w:rsid w:val="004D5C75"/>
  </w:style>
  <w:style w:type="numbering" w:customStyle="1" w:styleId="Styl162">
    <w:name w:val="Styl162"/>
    <w:uiPriority w:val="99"/>
    <w:rsid w:val="004D5C75"/>
  </w:style>
  <w:style w:type="numbering" w:customStyle="1" w:styleId="Styl172">
    <w:name w:val="Styl172"/>
    <w:uiPriority w:val="99"/>
    <w:rsid w:val="004D5C75"/>
  </w:style>
  <w:style w:type="numbering" w:customStyle="1" w:styleId="Styl182">
    <w:name w:val="Styl182"/>
    <w:uiPriority w:val="99"/>
    <w:rsid w:val="004D5C75"/>
    <w:pPr>
      <w:numPr>
        <w:numId w:val="435"/>
      </w:numPr>
    </w:pPr>
  </w:style>
  <w:style w:type="numbering" w:customStyle="1" w:styleId="Styl192">
    <w:name w:val="Styl192"/>
    <w:uiPriority w:val="99"/>
    <w:rsid w:val="004D5C75"/>
  </w:style>
  <w:style w:type="numbering" w:customStyle="1" w:styleId="Styl202">
    <w:name w:val="Styl202"/>
    <w:uiPriority w:val="99"/>
    <w:rsid w:val="004D5C75"/>
    <w:pPr>
      <w:numPr>
        <w:numId w:val="424"/>
      </w:numPr>
    </w:pPr>
  </w:style>
  <w:style w:type="numbering" w:customStyle="1" w:styleId="Bezlisty33">
    <w:name w:val="Bez listy33"/>
    <w:next w:val="Bezlisty"/>
    <w:uiPriority w:val="99"/>
    <w:semiHidden/>
    <w:unhideWhenUsed/>
    <w:rsid w:val="004D5C75"/>
  </w:style>
  <w:style w:type="table" w:customStyle="1" w:styleId="Tabela-Siatka113">
    <w:name w:val="Tabela - Siatka11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4D5C75"/>
  </w:style>
  <w:style w:type="numbering" w:customStyle="1" w:styleId="Bezlisty15">
    <w:name w:val="Bez listy15"/>
    <w:next w:val="Bezlisty"/>
    <w:uiPriority w:val="99"/>
    <w:semiHidden/>
    <w:unhideWhenUsed/>
    <w:rsid w:val="004D5C75"/>
  </w:style>
  <w:style w:type="numbering" w:customStyle="1" w:styleId="Bezlisty115">
    <w:name w:val="Bez listy115"/>
    <w:next w:val="Bezlisty"/>
    <w:uiPriority w:val="99"/>
    <w:semiHidden/>
    <w:unhideWhenUsed/>
    <w:rsid w:val="004D5C75"/>
  </w:style>
  <w:style w:type="numbering" w:customStyle="1" w:styleId="Bezlisty1115">
    <w:name w:val="Bez listy1115"/>
    <w:next w:val="Bezlisty"/>
    <w:uiPriority w:val="99"/>
    <w:semiHidden/>
    <w:unhideWhenUsed/>
    <w:rsid w:val="004D5C75"/>
  </w:style>
  <w:style w:type="numbering" w:customStyle="1" w:styleId="Styl114">
    <w:name w:val="Styl114"/>
    <w:uiPriority w:val="99"/>
    <w:rsid w:val="004D5C75"/>
  </w:style>
  <w:style w:type="numbering" w:customStyle="1" w:styleId="Styl214">
    <w:name w:val="Styl214"/>
    <w:rsid w:val="004D5C75"/>
  </w:style>
  <w:style w:type="numbering" w:customStyle="1" w:styleId="Styl314">
    <w:name w:val="Styl314"/>
    <w:rsid w:val="004D5C75"/>
  </w:style>
  <w:style w:type="numbering" w:customStyle="1" w:styleId="Styl414">
    <w:name w:val="Styl414"/>
    <w:rsid w:val="004D5C75"/>
  </w:style>
  <w:style w:type="numbering" w:customStyle="1" w:styleId="Bezlisty11115">
    <w:name w:val="Bez listy11115"/>
    <w:next w:val="Bezlisty"/>
    <w:uiPriority w:val="99"/>
    <w:semiHidden/>
    <w:unhideWhenUsed/>
    <w:rsid w:val="004D5C75"/>
  </w:style>
  <w:style w:type="numbering" w:customStyle="1" w:styleId="Bezlisty25">
    <w:name w:val="Bez listy25"/>
    <w:next w:val="Bezlisty"/>
    <w:uiPriority w:val="99"/>
    <w:semiHidden/>
    <w:unhideWhenUsed/>
    <w:rsid w:val="004D5C75"/>
  </w:style>
  <w:style w:type="numbering" w:customStyle="1" w:styleId="Styl54">
    <w:name w:val="Styl54"/>
    <w:uiPriority w:val="99"/>
    <w:rsid w:val="004D5C75"/>
  </w:style>
  <w:style w:type="numbering" w:customStyle="1" w:styleId="Styl63">
    <w:name w:val="Styl63"/>
    <w:uiPriority w:val="99"/>
    <w:rsid w:val="004D5C75"/>
  </w:style>
  <w:style w:type="numbering" w:customStyle="1" w:styleId="Styl103">
    <w:name w:val="Styl103"/>
    <w:uiPriority w:val="99"/>
    <w:rsid w:val="004D5C75"/>
  </w:style>
  <w:style w:type="numbering" w:customStyle="1" w:styleId="Styl123">
    <w:name w:val="Styl123"/>
    <w:uiPriority w:val="99"/>
    <w:rsid w:val="004D5C75"/>
  </w:style>
  <w:style w:type="numbering" w:customStyle="1" w:styleId="Styl133">
    <w:name w:val="Styl133"/>
    <w:uiPriority w:val="99"/>
    <w:rsid w:val="004D5C75"/>
  </w:style>
  <w:style w:type="numbering" w:customStyle="1" w:styleId="Styl143">
    <w:name w:val="Styl143"/>
    <w:uiPriority w:val="99"/>
    <w:rsid w:val="004D5C75"/>
  </w:style>
  <w:style w:type="numbering" w:customStyle="1" w:styleId="Styl153">
    <w:name w:val="Styl153"/>
    <w:uiPriority w:val="99"/>
    <w:rsid w:val="004D5C75"/>
    <w:pPr>
      <w:numPr>
        <w:numId w:val="423"/>
      </w:numPr>
    </w:pPr>
  </w:style>
  <w:style w:type="numbering" w:customStyle="1" w:styleId="Styl163">
    <w:name w:val="Styl163"/>
    <w:uiPriority w:val="99"/>
    <w:rsid w:val="004D5C75"/>
  </w:style>
  <w:style w:type="numbering" w:customStyle="1" w:styleId="Styl173">
    <w:name w:val="Styl173"/>
    <w:uiPriority w:val="99"/>
    <w:rsid w:val="004D5C75"/>
  </w:style>
  <w:style w:type="numbering" w:customStyle="1" w:styleId="Styl183">
    <w:name w:val="Styl183"/>
    <w:uiPriority w:val="99"/>
    <w:rsid w:val="004D5C75"/>
  </w:style>
  <w:style w:type="numbering" w:customStyle="1" w:styleId="Styl193">
    <w:name w:val="Styl193"/>
    <w:uiPriority w:val="99"/>
    <w:rsid w:val="004D5C75"/>
  </w:style>
  <w:style w:type="numbering" w:customStyle="1" w:styleId="Styl203">
    <w:name w:val="Styl203"/>
    <w:uiPriority w:val="99"/>
    <w:rsid w:val="004D5C75"/>
  </w:style>
  <w:style w:type="numbering" w:customStyle="1" w:styleId="Bezlisty34">
    <w:name w:val="Bez listy34"/>
    <w:next w:val="Bezlisty"/>
    <w:uiPriority w:val="99"/>
    <w:semiHidden/>
    <w:unhideWhenUsed/>
    <w:rsid w:val="004D5C75"/>
  </w:style>
  <w:style w:type="table" w:customStyle="1" w:styleId="Tabela-Siatka114">
    <w:name w:val="Tabela - Siatka11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4D5C75"/>
    <w:rPr>
      <w:rFonts w:ascii="Times New Roman" w:eastAsia="Times New Roman" w:hAnsi="Times New Roman" w:cs="Times New Roman"/>
      <w:b/>
      <w:bCs/>
      <w:sz w:val="24"/>
      <w:szCs w:val="24"/>
      <w:lang w:eastAsia="ar-SA"/>
    </w:rPr>
  </w:style>
  <w:style w:type="character" w:customStyle="1" w:styleId="Styl2Znak">
    <w:name w:val="Styl2 Znak"/>
    <w:rsid w:val="004D5C75"/>
    <w:rPr>
      <w:rFonts w:ascii="Times New Roman" w:eastAsia="Times New Roman" w:hAnsi="Times New Roman" w:cs="Times New Roman"/>
      <w:b/>
      <w:bCs/>
      <w:sz w:val="24"/>
      <w:szCs w:val="24"/>
      <w:lang w:eastAsia="ar-SA"/>
    </w:rPr>
  </w:style>
  <w:style w:type="character" w:customStyle="1" w:styleId="Styl3Znak">
    <w:name w:val="Styl3 Znak"/>
    <w:rsid w:val="004D5C75"/>
    <w:rPr>
      <w:rFonts w:ascii="Times New Roman" w:eastAsia="Times New Roman" w:hAnsi="Times New Roman" w:cs="Times New Roman"/>
      <w:bCs/>
      <w:sz w:val="24"/>
      <w:szCs w:val="24"/>
      <w:lang w:eastAsia="ar-SA"/>
    </w:rPr>
  </w:style>
  <w:style w:type="character" w:customStyle="1" w:styleId="Styl4Znak">
    <w:name w:val="Styl4 Znak"/>
    <w:rsid w:val="004D5C75"/>
  </w:style>
  <w:style w:type="paragraph" w:customStyle="1" w:styleId="Lista-kontynuacja21">
    <w:name w:val="Lista - kontynuacja 21"/>
    <w:basedOn w:val="Normalny"/>
    <w:uiPriority w:val="99"/>
    <w:rsid w:val="004D5C75"/>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4D5C75"/>
  </w:style>
  <w:style w:type="numbering" w:customStyle="1" w:styleId="Styl921">
    <w:name w:val="Styl921"/>
    <w:uiPriority w:val="99"/>
    <w:rsid w:val="004D5C75"/>
  </w:style>
  <w:style w:type="numbering" w:customStyle="1" w:styleId="Styl14311">
    <w:name w:val="Styl14311"/>
    <w:uiPriority w:val="99"/>
    <w:rsid w:val="004D5C75"/>
  </w:style>
  <w:style w:type="paragraph" w:customStyle="1" w:styleId="divpoint">
    <w:name w:val="div.point"/>
    <w:uiPriority w:val="99"/>
    <w:rsid w:val="004D5C75"/>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4D5C75"/>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4D5C75"/>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atekst">
    <w:name w:val="atekst"/>
    <w:basedOn w:val="Normalny"/>
    <w:uiPriority w:val="99"/>
    <w:rsid w:val="004D5C75"/>
    <w:pPr>
      <w:ind w:left="397"/>
      <w:jc w:val="both"/>
    </w:pPr>
    <w:rPr>
      <w:rFonts w:ascii="Arial" w:hAnsi="Arial"/>
      <w:color w:val="auto"/>
      <w:sz w:val="20"/>
      <w:szCs w:val="20"/>
    </w:rPr>
  </w:style>
  <w:style w:type="paragraph" w:customStyle="1" w:styleId="anag3">
    <w:name w:val="anag3"/>
    <w:basedOn w:val="Wcicienormalne"/>
    <w:next w:val="atekst"/>
    <w:uiPriority w:val="99"/>
    <w:rsid w:val="004D5C75"/>
    <w:pPr>
      <w:spacing w:before="120" w:after="120"/>
      <w:ind w:left="1106" w:hanging="680"/>
      <w:outlineLvl w:val="2"/>
    </w:pPr>
    <w:rPr>
      <w:rFonts w:cs="Arial"/>
      <w:b/>
      <w:bCs/>
      <w:iCs/>
    </w:rPr>
  </w:style>
  <w:style w:type="character" w:customStyle="1" w:styleId="z21">
    <w:name w:val="z21"/>
    <w:rsid w:val="004D5C75"/>
    <w:rPr>
      <w:rFonts w:ascii="Times New Roman" w:hAnsi="Times New Roman"/>
      <w:color w:val="000000"/>
      <w:spacing w:val="0"/>
      <w:sz w:val="22"/>
      <w:u w:val="single"/>
    </w:rPr>
  </w:style>
  <w:style w:type="character" w:customStyle="1" w:styleId="znormal1">
    <w:name w:val="z_normal1"/>
    <w:rsid w:val="004D5C75"/>
    <w:rPr>
      <w:rFonts w:ascii="Times New Roman" w:hAnsi="Times New Roman"/>
      <w:color w:val="000000"/>
      <w:spacing w:val="0"/>
      <w:sz w:val="22"/>
    </w:rPr>
  </w:style>
  <w:style w:type="paragraph" w:styleId="Wcicienormalne">
    <w:name w:val="Normal Indent"/>
    <w:basedOn w:val="Normalny"/>
    <w:uiPriority w:val="99"/>
    <w:semiHidden/>
    <w:unhideWhenUsed/>
    <w:rsid w:val="004D5C75"/>
    <w:pPr>
      <w:ind w:left="708"/>
    </w:pPr>
    <w:rPr>
      <w:color w:val="auto"/>
      <w:sz w:val="20"/>
      <w:szCs w:val="20"/>
    </w:rPr>
  </w:style>
  <w:style w:type="character" w:customStyle="1" w:styleId="footnote">
    <w:name w:val="footnote"/>
    <w:rsid w:val="004D5C75"/>
  </w:style>
  <w:style w:type="paragraph" w:customStyle="1" w:styleId="mainpub">
    <w:name w:val="mainpub"/>
    <w:basedOn w:val="Normalny"/>
    <w:uiPriority w:val="99"/>
    <w:rsid w:val="004D5C75"/>
    <w:pPr>
      <w:spacing w:before="100" w:beforeAutospacing="1" w:after="100" w:afterAutospacing="1"/>
    </w:pPr>
    <w:rPr>
      <w:color w:val="auto"/>
    </w:rPr>
  </w:style>
  <w:style w:type="numbering" w:customStyle="1" w:styleId="Styl143111">
    <w:name w:val="Styl143111"/>
    <w:uiPriority w:val="99"/>
    <w:rsid w:val="004D5C75"/>
  </w:style>
  <w:style w:type="numbering" w:customStyle="1" w:styleId="Styl9211">
    <w:name w:val="Styl9211"/>
    <w:uiPriority w:val="99"/>
    <w:rsid w:val="004D5C75"/>
  </w:style>
  <w:style w:type="numbering" w:customStyle="1" w:styleId="Styl143112">
    <w:name w:val="Styl143112"/>
    <w:uiPriority w:val="99"/>
    <w:rsid w:val="004D5C75"/>
  </w:style>
  <w:style w:type="numbering" w:customStyle="1" w:styleId="Styl20311">
    <w:name w:val="Styl20311"/>
    <w:uiPriority w:val="99"/>
    <w:rsid w:val="004D5C75"/>
  </w:style>
  <w:style w:type="numbering" w:customStyle="1" w:styleId="Styl1641">
    <w:name w:val="Styl1641"/>
    <w:uiPriority w:val="99"/>
    <w:rsid w:val="004D5C75"/>
  </w:style>
  <w:style w:type="numbering" w:customStyle="1" w:styleId="Styl74">
    <w:name w:val="Styl74"/>
    <w:uiPriority w:val="99"/>
    <w:rsid w:val="004D5C75"/>
  </w:style>
  <w:style w:type="numbering" w:customStyle="1" w:styleId="Bezlisty8">
    <w:name w:val="Bez listy8"/>
    <w:next w:val="Bezlisty"/>
    <w:uiPriority w:val="99"/>
    <w:semiHidden/>
    <w:unhideWhenUsed/>
    <w:rsid w:val="004D5C75"/>
  </w:style>
  <w:style w:type="numbering" w:customStyle="1" w:styleId="Styl110">
    <w:name w:val="Styl110"/>
    <w:rsid w:val="004D5C75"/>
  </w:style>
  <w:style w:type="numbering" w:customStyle="1" w:styleId="Styl210">
    <w:name w:val="Styl210"/>
    <w:rsid w:val="004D5C75"/>
  </w:style>
  <w:style w:type="numbering" w:customStyle="1" w:styleId="Styl38">
    <w:name w:val="Styl38"/>
    <w:rsid w:val="004D5C75"/>
  </w:style>
  <w:style w:type="numbering" w:customStyle="1" w:styleId="Styl42">
    <w:name w:val="Styl42"/>
    <w:rsid w:val="004D5C75"/>
  </w:style>
  <w:style w:type="table" w:customStyle="1" w:styleId="Tabela-Siatka32">
    <w:name w:val="Tabela - Siatka32"/>
    <w:basedOn w:val="Standardowy"/>
    <w:next w:val="Tabela-Siatka"/>
    <w:uiPriority w:val="39"/>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4D5C75"/>
  </w:style>
  <w:style w:type="numbering" w:customStyle="1" w:styleId="Styl2121">
    <w:name w:val="Styl2121"/>
    <w:rsid w:val="004D5C75"/>
  </w:style>
  <w:style w:type="numbering" w:customStyle="1" w:styleId="Styl821">
    <w:name w:val="Styl821"/>
    <w:uiPriority w:val="99"/>
    <w:rsid w:val="004D5C75"/>
  </w:style>
  <w:style w:type="numbering" w:customStyle="1" w:styleId="Bezlisty16">
    <w:name w:val="Bez listy16"/>
    <w:next w:val="Bezlisty"/>
    <w:uiPriority w:val="99"/>
    <w:semiHidden/>
    <w:unhideWhenUsed/>
    <w:rsid w:val="004D5C75"/>
  </w:style>
  <w:style w:type="numbering" w:customStyle="1" w:styleId="Styl55">
    <w:name w:val="Styl55"/>
    <w:uiPriority w:val="99"/>
    <w:rsid w:val="004D5C75"/>
  </w:style>
  <w:style w:type="table" w:customStyle="1" w:styleId="Tabela-Siatka110">
    <w:name w:val="Tabela - Siatka110"/>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4D5C75"/>
  </w:style>
  <w:style w:type="numbering" w:customStyle="1" w:styleId="Bezlisty26">
    <w:name w:val="Bez listy26"/>
    <w:next w:val="Bezlisty"/>
    <w:uiPriority w:val="99"/>
    <w:semiHidden/>
    <w:unhideWhenUsed/>
    <w:rsid w:val="004D5C75"/>
  </w:style>
  <w:style w:type="numbering" w:customStyle="1" w:styleId="Styl64">
    <w:name w:val="Styl64"/>
    <w:uiPriority w:val="99"/>
    <w:rsid w:val="004D5C75"/>
  </w:style>
  <w:style w:type="numbering" w:customStyle="1" w:styleId="Styl75">
    <w:name w:val="Styl75"/>
    <w:uiPriority w:val="99"/>
    <w:rsid w:val="004D5C75"/>
  </w:style>
  <w:style w:type="numbering" w:customStyle="1" w:styleId="Styl84">
    <w:name w:val="Styl84"/>
    <w:uiPriority w:val="99"/>
    <w:rsid w:val="004D5C75"/>
  </w:style>
  <w:style w:type="numbering" w:customStyle="1" w:styleId="Styl94">
    <w:name w:val="Styl94"/>
    <w:uiPriority w:val="99"/>
    <w:rsid w:val="004D5C75"/>
  </w:style>
  <w:style w:type="numbering" w:customStyle="1" w:styleId="Styl104">
    <w:name w:val="Styl104"/>
    <w:uiPriority w:val="99"/>
    <w:rsid w:val="004D5C75"/>
  </w:style>
  <w:style w:type="numbering" w:customStyle="1" w:styleId="Styl115">
    <w:name w:val="Styl115"/>
    <w:rsid w:val="004D5C75"/>
  </w:style>
  <w:style w:type="numbering" w:customStyle="1" w:styleId="Styl124">
    <w:name w:val="Styl124"/>
    <w:uiPriority w:val="99"/>
    <w:rsid w:val="004D5C75"/>
  </w:style>
  <w:style w:type="numbering" w:customStyle="1" w:styleId="Styl134">
    <w:name w:val="Styl134"/>
    <w:uiPriority w:val="99"/>
    <w:rsid w:val="004D5C75"/>
  </w:style>
  <w:style w:type="numbering" w:customStyle="1" w:styleId="Styl144">
    <w:name w:val="Styl144"/>
    <w:uiPriority w:val="99"/>
    <w:rsid w:val="004D5C75"/>
  </w:style>
  <w:style w:type="numbering" w:customStyle="1" w:styleId="Styl154">
    <w:name w:val="Styl154"/>
    <w:uiPriority w:val="99"/>
    <w:rsid w:val="004D5C75"/>
  </w:style>
  <w:style w:type="numbering" w:customStyle="1" w:styleId="Styl164">
    <w:name w:val="Styl164"/>
    <w:uiPriority w:val="99"/>
    <w:rsid w:val="004D5C75"/>
  </w:style>
  <w:style w:type="numbering" w:customStyle="1" w:styleId="Styl174">
    <w:name w:val="Styl174"/>
    <w:uiPriority w:val="99"/>
    <w:rsid w:val="004D5C75"/>
  </w:style>
  <w:style w:type="numbering" w:customStyle="1" w:styleId="Styl184">
    <w:name w:val="Styl184"/>
    <w:uiPriority w:val="99"/>
    <w:rsid w:val="004D5C75"/>
  </w:style>
  <w:style w:type="numbering" w:customStyle="1" w:styleId="Styl194">
    <w:name w:val="Styl194"/>
    <w:uiPriority w:val="99"/>
    <w:rsid w:val="004D5C75"/>
  </w:style>
  <w:style w:type="numbering" w:customStyle="1" w:styleId="Styl204">
    <w:name w:val="Styl204"/>
    <w:uiPriority w:val="99"/>
    <w:rsid w:val="004D5C75"/>
  </w:style>
  <w:style w:type="numbering" w:customStyle="1" w:styleId="Bezlisty1116">
    <w:name w:val="Bez listy1116"/>
    <w:next w:val="Bezlisty"/>
    <w:uiPriority w:val="99"/>
    <w:semiHidden/>
    <w:unhideWhenUsed/>
    <w:rsid w:val="004D5C75"/>
  </w:style>
  <w:style w:type="numbering" w:customStyle="1" w:styleId="Bezlisty35">
    <w:name w:val="Bez listy35"/>
    <w:next w:val="Bezlisty"/>
    <w:uiPriority w:val="99"/>
    <w:semiHidden/>
    <w:unhideWhenUsed/>
    <w:rsid w:val="004D5C75"/>
  </w:style>
  <w:style w:type="table" w:customStyle="1" w:styleId="Tabela-Siatka115">
    <w:name w:val="Tabela - Siatka115"/>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4D5C75"/>
    <w:rPr>
      <w:rFonts w:ascii="Times New Roman" w:eastAsia="Times New Roman" w:hAnsi="Times New Roman"/>
      <w:b/>
      <w:bCs/>
      <w:color w:val="000000"/>
      <w:sz w:val="24"/>
      <w:szCs w:val="24"/>
      <w:lang w:val="x-none" w:eastAsia="x-none"/>
    </w:rPr>
  </w:style>
  <w:style w:type="paragraph" w:customStyle="1" w:styleId="ust">
    <w:name w:val="ust"/>
    <w:uiPriority w:val="99"/>
    <w:rsid w:val="004D5C75"/>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abulatory">
    <w:name w:val="tabulatory"/>
    <w:rsid w:val="004D5C75"/>
  </w:style>
  <w:style w:type="numbering" w:customStyle="1" w:styleId="Bezlisty121">
    <w:name w:val="Bez listy121"/>
    <w:next w:val="Bezlisty"/>
    <w:uiPriority w:val="99"/>
    <w:semiHidden/>
    <w:unhideWhenUsed/>
    <w:rsid w:val="004D5C75"/>
  </w:style>
  <w:style w:type="numbering" w:customStyle="1" w:styleId="Bezlisty1121">
    <w:name w:val="Bez listy1121"/>
    <w:next w:val="Bezlisty"/>
    <w:uiPriority w:val="99"/>
    <w:semiHidden/>
    <w:unhideWhenUsed/>
    <w:rsid w:val="004D5C75"/>
  </w:style>
  <w:style w:type="numbering" w:customStyle="1" w:styleId="Styl315">
    <w:name w:val="Styl315"/>
    <w:rsid w:val="004D5C75"/>
  </w:style>
  <w:style w:type="numbering" w:customStyle="1" w:styleId="Styl415">
    <w:name w:val="Styl415"/>
    <w:rsid w:val="004D5C75"/>
  </w:style>
  <w:style w:type="numbering" w:customStyle="1" w:styleId="Bezlisty11116">
    <w:name w:val="Bez listy11116"/>
    <w:next w:val="Bezlisty"/>
    <w:uiPriority w:val="99"/>
    <w:semiHidden/>
    <w:unhideWhenUsed/>
    <w:rsid w:val="004D5C75"/>
  </w:style>
  <w:style w:type="numbering" w:customStyle="1" w:styleId="Bezlisty41">
    <w:name w:val="Bez listy41"/>
    <w:next w:val="Bezlisty"/>
    <w:uiPriority w:val="99"/>
    <w:semiHidden/>
    <w:unhideWhenUsed/>
    <w:rsid w:val="004D5C75"/>
  </w:style>
  <w:style w:type="numbering" w:customStyle="1" w:styleId="Bezlisty131">
    <w:name w:val="Bez listy131"/>
    <w:next w:val="Bezlisty"/>
    <w:uiPriority w:val="99"/>
    <w:semiHidden/>
    <w:unhideWhenUsed/>
    <w:rsid w:val="004D5C75"/>
  </w:style>
  <w:style w:type="paragraph" w:customStyle="1" w:styleId="pkt1">
    <w:name w:val="pkt1"/>
    <w:basedOn w:val="pkt"/>
    <w:uiPriority w:val="99"/>
    <w:rsid w:val="004D5C75"/>
    <w:pPr>
      <w:autoSpaceDE w:val="0"/>
      <w:autoSpaceDN w:val="0"/>
      <w:ind w:left="850" w:hanging="425"/>
    </w:pPr>
  </w:style>
  <w:style w:type="paragraph" w:customStyle="1" w:styleId="tyt">
    <w:name w:val="tyt"/>
    <w:basedOn w:val="Normalny"/>
    <w:uiPriority w:val="99"/>
    <w:rsid w:val="004D5C75"/>
    <w:pPr>
      <w:keepNext/>
      <w:autoSpaceDE w:val="0"/>
      <w:autoSpaceDN w:val="0"/>
      <w:spacing w:before="60" w:after="60"/>
      <w:jc w:val="center"/>
    </w:pPr>
    <w:rPr>
      <w:b/>
      <w:bCs/>
      <w:color w:val="auto"/>
    </w:rPr>
  </w:style>
  <w:style w:type="paragraph" w:customStyle="1" w:styleId="tekst">
    <w:name w:val="tekst"/>
    <w:basedOn w:val="Normalny"/>
    <w:uiPriority w:val="99"/>
    <w:rsid w:val="004D5C75"/>
    <w:pPr>
      <w:suppressLineNumbers/>
      <w:autoSpaceDE w:val="0"/>
      <w:autoSpaceDN w:val="0"/>
      <w:spacing w:before="60" w:after="60"/>
      <w:jc w:val="both"/>
    </w:pPr>
    <w:rPr>
      <w:color w:val="auto"/>
    </w:rPr>
  </w:style>
  <w:style w:type="character" w:customStyle="1" w:styleId="akapitdomyslny">
    <w:name w:val="akapitdomyslny"/>
    <w:rsid w:val="004D5C75"/>
    <w:rPr>
      <w:sz w:val="20"/>
      <w:szCs w:val="20"/>
    </w:rPr>
  </w:style>
  <w:style w:type="paragraph" w:customStyle="1" w:styleId="lit">
    <w:name w:val="lit"/>
    <w:uiPriority w:val="99"/>
    <w:rsid w:val="004D5C75"/>
    <w:pPr>
      <w:autoSpaceDE w:val="0"/>
      <w:autoSpaceDN w:val="0"/>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Skrconyadreszwrotny">
    <w:name w:val="Skrócony adres zwrotny"/>
    <w:basedOn w:val="Normalny"/>
    <w:uiPriority w:val="99"/>
    <w:rsid w:val="004D5C75"/>
    <w:rPr>
      <w:color w:val="auto"/>
      <w:szCs w:val="20"/>
    </w:rPr>
  </w:style>
  <w:style w:type="numbering" w:customStyle="1" w:styleId="Styl321">
    <w:name w:val="Styl321"/>
    <w:rsid w:val="004D5C75"/>
    <w:pPr>
      <w:numPr>
        <w:numId w:val="298"/>
      </w:numPr>
    </w:pPr>
  </w:style>
  <w:style w:type="numbering" w:customStyle="1" w:styleId="Styl421">
    <w:name w:val="Styl421"/>
    <w:rsid w:val="004D5C75"/>
    <w:pPr>
      <w:numPr>
        <w:numId w:val="299"/>
      </w:numPr>
    </w:pPr>
  </w:style>
  <w:style w:type="numbering" w:customStyle="1" w:styleId="Styl511">
    <w:name w:val="Styl511"/>
    <w:uiPriority w:val="99"/>
    <w:rsid w:val="004D5C75"/>
    <w:pPr>
      <w:numPr>
        <w:numId w:val="300"/>
      </w:numPr>
    </w:pPr>
  </w:style>
  <w:style w:type="numbering" w:customStyle="1" w:styleId="Styl1111">
    <w:name w:val="Styl1111"/>
    <w:uiPriority w:val="99"/>
    <w:rsid w:val="004D5C75"/>
  </w:style>
  <w:style w:type="character" w:customStyle="1" w:styleId="go">
    <w:name w:val="go"/>
    <w:rsid w:val="004D5C75"/>
  </w:style>
  <w:style w:type="numbering" w:customStyle="1" w:styleId="Styl1211">
    <w:name w:val="Styl1211"/>
    <w:uiPriority w:val="99"/>
    <w:rsid w:val="004D5C75"/>
    <w:pPr>
      <w:numPr>
        <w:numId w:val="302"/>
      </w:numPr>
    </w:pPr>
  </w:style>
  <w:style w:type="character" w:customStyle="1" w:styleId="FontStyle32">
    <w:name w:val="Font Style32"/>
    <w:uiPriority w:val="99"/>
    <w:rsid w:val="004D5C75"/>
    <w:rPr>
      <w:rFonts w:ascii="Tahoma" w:hAnsi="Tahoma" w:cs="Tahoma"/>
      <w:sz w:val="18"/>
      <w:szCs w:val="18"/>
    </w:rPr>
  </w:style>
  <w:style w:type="numbering" w:customStyle="1" w:styleId="Bezlisty1131">
    <w:name w:val="Bez listy1131"/>
    <w:next w:val="Bezlisty"/>
    <w:uiPriority w:val="99"/>
    <w:semiHidden/>
    <w:unhideWhenUsed/>
    <w:rsid w:val="004D5C75"/>
  </w:style>
  <w:style w:type="numbering" w:customStyle="1" w:styleId="Bezlisty11121">
    <w:name w:val="Bez listy11121"/>
    <w:next w:val="Bezlisty"/>
    <w:uiPriority w:val="99"/>
    <w:semiHidden/>
    <w:unhideWhenUsed/>
    <w:rsid w:val="004D5C75"/>
  </w:style>
  <w:style w:type="numbering" w:customStyle="1" w:styleId="Bezlisty211">
    <w:name w:val="Bez listy211"/>
    <w:next w:val="Bezlisty"/>
    <w:uiPriority w:val="99"/>
    <w:semiHidden/>
    <w:unhideWhenUsed/>
    <w:rsid w:val="004D5C75"/>
  </w:style>
  <w:style w:type="numbering" w:customStyle="1" w:styleId="Styl2111">
    <w:name w:val="Styl2111"/>
    <w:rsid w:val="004D5C75"/>
  </w:style>
  <w:style w:type="numbering" w:customStyle="1" w:styleId="Styl221">
    <w:name w:val="Styl221"/>
    <w:uiPriority w:val="99"/>
    <w:rsid w:val="004D5C75"/>
  </w:style>
  <w:style w:type="numbering" w:customStyle="1" w:styleId="Styl231">
    <w:name w:val="Styl231"/>
    <w:uiPriority w:val="99"/>
    <w:rsid w:val="004D5C75"/>
  </w:style>
  <w:style w:type="numbering" w:customStyle="1" w:styleId="Styl241">
    <w:name w:val="Styl241"/>
    <w:uiPriority w:val="99"/>
    <w:rsid w:val="004D5C75"/>
  </w:style>
  <w:style w:type="numbering" w:customStyle="1" w:styleId="Styl251">
    <w:name w:val="Styl251"/>
    <w:uiPriority w:val="99"/>
    <w:rsid w:val="004D5C75"/>
  </w:style>
  <w:style w:type="numbering" w:customStyle="1" w:styleId="Styl261">
    <w:name w:val="Styl261"/>
    <w:uiPriority w:val="99"/>
    <w:rsid w:val="004D5C75"/>
    <w:pPr>
      <w:numPr>
        <w:numId w:val="276"/>
      </w:numPr>
    </w:pPr>
  </w:style>
  <w:style w:type="numbering" w:customStyle="1" w:styleId="Styl271">
    <w:name w:val="Styl271"/>
    <w:uiPriority w:val="99"/>
    <w:rsid w:val="004D5C75"/>
  </w:style>
  <w:style w:type="numbering" w:customStyle="1" w:styleId="Styl4111">
    <w:name w:val="Styl4111"/>
    <w:rsid w:val="004D5C75"/>
  </w:style>
  <w:style w:type="numbering" w:customStyle="1" w:styleId="Bezlisty111111">
    <w:name w:val="Bez listy111111"/>
    <w:next w:val="Bezlisty"/>
    <w:uiPriority w:val="99"/>
    <w:semiHidden/>
    <w:unhideWhenUsed/>
    <w:rsid w:val="004D5C75"/>
  </w:style>
  <w:style w:type="numbering" w:customStyle="1" w:styleId="Styl3111">
    <w:name w:val="Styl3111"/>
    <w:rsid w:val="004D5C75"/>
  </w:style>
  <w:style w:type="numbering" w:customStyle="1" w:styleId="Bezlisty1111111">
    <w:name w:val="Bez listy1111111"/>
    <w:next w:val="Bezlisty"/>
    <w:uiPriority w:val="99"/>
    <w:semiHidden/>
    <w:unhideWhenUsed/>
    <w:rsid w:val="004D5C75"/>
  </w:style>
  <w:style w:type="character" w:customStyle="1" w:styleId="Znakiprzypiswdolnych">
    <w:name w:val="Znaki przypisów dolnych"/>
    <w:rsid w:val="004D5C75"/>
    <w:rPr>
      <w:vertAlign w:val="superscript"/>
    </w:rPr>
  </w:style>
  <w:style w:type="paragraph" w:customStyle="1" w:styleId="Text">
    <w:name w:val="Text"/>
    <w:basedOn w:val="Normalny"/>
    <w:uiPriority w:val="99"/>
    <w:rsid w:val="004D5C75"/>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uiPriority w:val="99"/>
    <w:rsid w:val="004D5C75"/>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4D5C75"/>
  </w:style>
  <w:style w:type="table" w:customStyle="1" w:styleId="Tabela-Siatka211">
    <w:name w:val="Tabela - Siatka211"/>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4D5C75"/>
  </w:style>
  <w:style w:type="numbering" w:customStyle="1" w:styleId="Bezlisty141">
    <w:name w:val="Bez listy141"/>
    <w:next w:val="Bezlisty"/>
    <w:uiPriority w:val="99"/>
    <w:semiHidden/>
    <w:unhideWhenUsed/>
    <w:rsid w:val="004D5C75"/>
  </w:style>
  <w:style w:type="table" w:customStyle="1" w:styleId="Tabela-Siatka33">
    <w:name w:val="Tabela - Siatka3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4D5C75"/>
  </w:style>
  <w:style w:type="numbering" w:customStyle="1" w:styleId="Styl281">
    <w:name w:val="Styl281"/>
    <w:rsid w:val="004D5C75"/>
  </w:style>
  <w:style w:type="numbering" w:customStyle="1" w:styleId="Styl331">
    <w:name w:val="Styl331"/>
    <w:rsid w:val="004D5C75"/>
  </w:style>
  <w:style w:type="numbering" w:customStyle="1" w:styleId="Styl43">
    <w:name w:val="Styl43"/>
    <w:rsid w:val="004D5C75"/>
  </w:style>
  <w:style w:type="numbering" w:customStyle="1" w:styleId="Styl521">
    <w:name w:val="Styl521"/>
    <w:uiPriority w:val="99"/>
    <w:rsid w:val="004D5C75"/>
  </w:style>
  <w:style w:type="numbering" w:customStyle="1" w:styleId="Styl611">
    <w:name w:val="Styl611"/>
    <w:uiPriority w:val="99"/>
    <w:rsid w:val="004D5C75"/>
  </w:style>
  <w:style w:type="numbering" w:customStyle="1" w:styleId="Styl711">
    <w:name w:val="Styl711"/>
    <w:uiPriority w:val="99"/>
    <w:rsid w:val="004D5C75"/>
  </w:style>
  <w:style w:type="numbering" w:customStyle="1" w:styleId="Styl811">
    <w:name w:val="Styl811"/>
    <w:uiPriority w:val="99"/>
    <w:rsid w:val="004D5C75"/>
  </w:style>
  <w:style w:type="numbering" w:customStyle="1" w:styleId="Styl911">
    <w:name w:val="Styl911"/>
    <w:uiPriority w:val="99"/>
    <w:rsid w:val="004D5C75"/>
  </w:style>
  <w:style w:type="numbering" w:customStyle="1" w:styleId="Styl1011">
    <w:name w:val="Styl1011"/>
    <w:uiPriority w:val="99"/>
    <w:rsid w:val="004D5C75"/>
  </w:style>
  <w:style w:type="numbering" w:customStyle="1" w:styleId="Styl1121">
    <w:name w:val="Styl1121"/>
    <w:uiPriority w:val="99"/>
    <w:rsid w:val="004D5C75"/>
  </w:style>
  <w:style w:type="numbering" w:customStyle="1" w:styleId="Styl1221">
    <w:name w:val="Styl1221"/>
    <w:uiPriority w:val="99"/>
    <w:rsid w:val="004D5C75"/>
  </w:style>
  <w:style w:type="numbering" w:customStyle="1" w:styleId="Bezlisty1141">
    <w:name w:val="Bez listy1141"/>
    <w:next w:val="Bezlisty"/>
    <w:uiPriority w:val="99"/>
    <w:semiHidden/>
    <w:unhideWhenUsed/>
    <w:rsid w:val="004D5C75"/>
  </w:style>
  <w:style w:type="table" w:customStyle="1" w:styleId="Tabela-Siatka121">
    <w:name w:val="Tabela - Siatka12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4D5C75"/>
  </w:style>
  <w:style w:type="numbering" w:customStyle="1" w:styleId="Bezlisty221">
    <w:name w:val="Bez listy221"/>
    <w:next w:val="Bezlisty"/>
    <w:uiPriority w:val="99"/>
    <w:semiHidden/>
    <w:unhideWhenUsed/>
    <w:rsid w:val="004D5C75"/>
  </w:style>
  <w:style w:type="numbering" w:customStyle="1" w:styleId="Styl1311">
    <w:name w:val="Styl1311"/>
    <w:uiPriority w:val="99"/>
    <w:rsid w:val="004D5C75"/>
  </w:style>
  <w:style w:type="numbering" w:customStyle="1" w:styleId="Styl1411">
    <w:name w:val="Styl1411"/>
    <w:uiPriority w:val="99"/>
    <w:rsid w:val="004D5C75"/>
  </w:style>
  <w:style w:type="numbering" w:customStyle="1" w:styleId="Styl1511">
    <w:name w:val="Styl1511"/>
    <w:uiPriority w:val="99"/>
    <w:rsid w:val="004D5C75"/>
    <w:pPr>
      <w:numPr>
        <w:numId w:val="320"/>
      </w:numPr>
    </w:pPr>
  </w:style>
  <w:style w:type="numbering" w:customStyle="1" w:styleId="Styl1612">
    <w:name w:val="Styl1612"/>
    <w:uiPriority w:val="99"/>
    <w:rsid w:val="004D5C75"/>
  </w:style>
  <w:style w:type="numbering" w:customStyle="1" w:styleId="Styl1711">
    <w:name w:val="Styl1711"/>
    <w:uiPriority w:val="99"/>
    <w:rsid w:val="004D5C75"/>
  </w:style>
  <w:style w:type="numbering" w:customStyle="1" w:styleId="Styl1811">
    <w:name w:val="Styl1811"/>
    <w:uiPriority w:val="99"/>
    <w:rsid w:val="004D5C75"/>
  </w:style>
  <w:style w:type="numbering" w:customStyle="1" w:styleId="Styl1911">
    <w:name w:val="Styl1911"/>
    <w:uiPriority w:val="99"/>
    <w:rsid w:val="004D5C75"/>
  </w:style>
  <w:style w:type="numbering" w:customStyle="1" w:styleId="Styl2011">
    <w:name w:val="Styl2011"/>
    <w:uiPriority w:val="99"/>
    <w:rsid w:val="004D5C75"/>
  </w:style>
  <w:style w:type="numbering" w:customStyle="1" w:styleId="Styl222">
    <w:name w:val="Styl222"/>
    <w:uiPriority w:val="99"/>
    <w:rsid w:val="004D5C75"/>
  </w:style>
  <w:style w:type="numbering" w:customStyle="1" w:styleId="Styl2311">
    <w:name w:val="Styl2311"/>
    <w:uiPriority w:val="99"/>
    <w:rsid w:val="004D5C75"/>
  </w:style>
  <w:style w:type="numbering" w:customStyle="1" w:styleId="Styl2411">
    <w:name w:val="Styl2411"/>
    <w:uiPriority w:val="99"/>
    <w:rsid w:val="004D5C75"/>
  </w:style>
  <w:style w:type="numbering" w:customStyle="1" w:styleId="Styl2511">
    <w:name w:val="Styl2511"/>
    <w:uiPriority w:val="99"/>
    <w:rsid w:val="004D5C75"/>
  </w:style>
  <w:style w:type="numbering" w:customStyle="1" w:styleId="Styl2611">
    <w:name w:val="Styl2611"/>
    <w:uiPriority w:val="99"/>
    <w:rsid w:val="004D5C75"/>
  </w:style>
  <w:style w:type="numbering" w:customStyle="1" w:styleId="Styl2711">
    <w:name w:val="Styl2711"/>
    <w:uiPriority w:val="99"/>
    <w:rsid w:val="004D5C75"/>
    <w:pPr>
      <w:numPr>
        <w:numId w:val="329"/>
      </w:numPr>
    </w:pPr>
  </w:style>
  <w:style w:type="numbering" w:customStyle="1" w:styleId="Styl4121">
    <w:name w:val="Styl4121"/>
    <w:rsid w:val="004D5C75"/>
  </w:style>
  <w:style w:type="numbering" w:customStyle="1" w:styleId="Bezlisty111121">
    <w:name w:val="Bez listy111121"/>
    <w:next w:val="Bezlisty"/>
    <w:uiPriority w:val="99"/>
    <w:semiHidden/>
    <w:unhideWhenUsed/>
    <w:rsid w:val="004D5C75"/>
  </w:style>
  <w:style w:type="numbering" w:customStyle="1" w:styleId="Styl3121">
    <w:name w:val="Styl3121"/>
    <w:rsid w:val="004D5C75"/>
  </w:style>
  <w:style w:type="numbering" w:customStyle="1" w:styleId="Bezlisty111112">
    <w:name w:val="Bez listy111112"/>
    <w:next w:val="Bezlisty"/>
    <w:uiPriority w:val="99"/>
    <w:semiHidden/>
    <w:unhideWhenUsed/>
    <w:rsid w:val="004D5C75"/>
  </w:style>
  <w:style w:type="numbering" w:customStyle="1" w:styleId="Bezlisty321">
    <w:name w:val="Bez listy321"/>
    <w:next w:val="Bezlisty"/>
    <w:uiPriority w:val="99"/>
    <w:semiHidden/>
    <w:unhideWhenUsed/>
    <w:rsid w:val="004D5C75"/>
  </w:style>
  <w:style w:type="table" w:customStyle="1" w:styleId="Tabela-Siatka1111">
    <w:name w:val="Tabela - Siatka11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4D5C75"/>
  </w:style>
  <w:style w:type="numbering" w:customStyle="1" w:styleId="Bezlisty151">
    <w:name w:val="Bez listy151"/>
    <w:next w:val="Bezlisty"/>
    <w:uiPriority w:val="99"/>
    <w:semiHidden/>
    <w:unhideWhenUsed/>
    <w:rsid w:val="004D5C75"/>
  </w:style>
  <w:style w:type="table" w:customStyle="1" w:styleId="Tabela-Siatka41">
    <w:name w:val="Tabela - Siatka4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4D5C75"/>
  </w:style>
  <w:style w:type="numbering" w:customStyle="1" w:styleId="Styl291">
    <w:name w:val="Styl291"/>
    <w:rsid w:val="004D5C75"/>
  </w:style>
  <w:style w:type="numbering" w:customStyle="1" w:styleId="Styl341">
    <w:name w:val="Styl341"/>
    <w:rsid w:val="004D5C75"/>
  </w:style>
  <w:style w:type="numbering" w:customStyle="1" w:styleId="Styl44">
    <w:name w:val="Styl44"/>
    <w:rsid w:val="004D5C75"/>
  </w:style>
  <w:style w:type="numbering" w:customStyle="1" w:styleId="Styl531">
    <w:name w:val="Styl531"/>
    <w:uiPriority w:val="99"/>
    <w:rsid w:val="004D5C75"/>
  </w:style>
  <w:style w:type="numbering" w:customStyle="1" w:styleId="Styl621">
    <w:name w:val="Styl621"/>
    <w:uiPriority w:val="99"/>
    <w:rsid w:val="004D5C75"/>
    <w:pPr>
      <w:numPr>
        <w:numId w:val="341"/>
      </w:numPr>
    </w:pPr>
  </w:style>
  <w:style w:type="numbering" w:customStyle="1" w:styleId="Styl721">
    <w:name w:val="Styl721"/>
    <w:uiPriority w:val="99"/>
    <w:rsid w:val="004D5C75"/>
    <w:pPr>
      <w:numPr>
        <w:numId w:val="280"/>
      </w:numPr>
    </w:pPr>
  </w:style>
  <w:style w:type="numbering" w:customStyle="1" w:styleId="Styl922">
    <w:name w:val="Styl922"/>
    <w:uiPriority w:val="99"/>
    <w:rsid w:val="004D5C75"/>
  </w:style>
  <w:style w:type="numbering" w:customStyle="1" w:styleId="Styl1021">
    <w:name w:val="Styl1021"/>
    <w:uiPriority w:val="99"/>
    <w:rsid w:val="004D5C75"/>
  </w:style>
  <w:style w:type="numbering" w:customStyle="1" w:styleId="Styl1141">
    <w:name w:val="Styl1141"/>
    <w:uiPriority w:val="99"/>
    <w:rsid w:val="004D5C75"/>
  </w:style>
  <w:style w:type="numbering" w:customStyle="1" w:styleId="Styl1231">
    <w:name w:val="Styl1231"/>
    <w:uiPriority w:val="99"/>
    <w:rsid w:val="004D5C75"/>
  </w:style>
  <w:style w:type="numbering" w:customStyle="1" w:styleId="Bezlisty1151">
    <w:name w:val="Bez listy1151"/>
    <w:next w:val="Bezlisty"/>
    <w:uiPriority w:val="99"/>
    <w:semiHidden/>
    <w:unhideWhenUsed/>
    <w:rsid w:val="004D5C75"/>
  </w:style>
  <w:style w:type="table" w:customStyle="1" w:styleId="Tabela-Siatka131">
    <w:name w:val="Tabela - Siatka13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4D5C75"/>
  </w:style>
  <w:style w:type="numbering" w:customStyle="1" w:styleId="Bezlisty231">
    <w:name w:val="Bez listy231"/>
    <w:next w:val="Bezlisty"/>
    <w:uiPriority w:val="99"/>
    <w:semiHidden/>
    <w:unhideWhenUsed/>
    <w:rsid w:val="004D5C75"/>
  </w:style>
  <w:style w:type="numbering" w:customStyle="1" w:styleId="Styl1321">
    <w:name w:val="Styl1321"/>
    <w:uiPriority w:val="99"/>
    <w:rsid w:val="004D5C75"/>
  </w:style>
  <w:style w:type="numbering" w:customStyle="1" w:styleId="Styl1421">
    <w:name w:val="Styl1421"/>
    <w:uiPriority w:val="99"/>
    <w:rsid w:val="004D5C75"/>
  </w:style>
  <w:style w:type="numbering" w:customStyle="1" w:styleId="Styl1521">
    <w:name w:val="Styl1521"/>
    <w:uiPriority w:val="99"/>
    <w:rsid w:val="004D5C75"/>
    <w:pPr>
      <w:numPr>
        <w:numId w:val="245"/>
      </w:numPr>
    </w:pPr>
  </w:style>
  <w:style w:type="numbering" w:customStyle="1" w:styleId="Styl1621">
    <w:name w:val="Styl1621"/>
    <w:uiPriority w:val="99"/>
    <w:rsid w:val="004D5C75"/>
  </w:style>
  <w:style w:type="numbering" w:customStyle="1" w:styleId="Styl1721">
    <w:name w:val="Styl1721"/>
    <w:uiPriority w:val="99"/>
    <w:rsid w:val="004D5C75"/>
  </w:style>
  <w:style w:type="numbering" w:customStyle="1" w:styleId="Styl1821">
    <w:name w:val="Styl1821"/>
    <w:uiPriority w:val="99"/>
    <w:rsid w:val="004D5C75"/>
  </w:style>
  <w:style w:type="numbering" w:customStyle="1" w:styleId="Styl1921">
    <w:name w:val="Styl1921"/>
    <w:uiPriority w:val="99"/>
    <w:rsid w:val="004D5C75"/>
  </w:style>
  <w:style w:type="numbering" w:customStyle="1" w:styleId="Styl2131">
    <w:name w:val="Styl2131"/>
    <w:rsid w:val="004D5C75"/>
  </w:style>
  <w:style w:type="numbering" w:customStyle="1" w:styleId="Styl223">
    <w:name w:val="Styl223"/>
    <w:uiPriority w:val="99"/>
    <w:rsid w:val="004D5C75"/>
  </w:style>
  <w:style w:type="numbering" w:customStyle="1" w:styleId="Styl232">
    <w:name w:val="Styl232"/>
    <w:uiPriority w:val="99"/>
    <w:rsid w:val="004D5C75"/>
  </w:style>
  <w:style w:type="numbering" w:customStyle="1" w:styleId="Styl2421">
    <w:name w:val="Styl2421"/>
    <w:uiPriority w:val="99"/>
    <w:rsid w:val="004D5C75"/>
  </w:style>
  <w:style w:type="numbering" w:customStyle="1" w:styleId="Styl252">
    <w:name w:val="Styl252"/>
    <w:uiPriority w:val="99"/>
    <w:rsid w:val="004D5C75"/>
  </w:style>
  <w:style w:type="numbering" w:customStyle="1" w:styleId="Styl262">
    <w:name w:val="Styl262"/>
    <w:uiPriority w:val="99"/>
    <w:rsid w:val="004D5C75"/>
  </w:style>
  <w:style w:type="numbering" w:customStyle="1" w:styleId="Styl272">
    <w:name w:val="Styl272"/>
    <w:uiPriority w:val="99"/>
    <w:rsid w:val="004D5C75"/>
  </w:style>
  <w:style w:type="numbering" w:customStyle="1" w:styleId="Styl4131">
    <w:name w:val="Styl4131"/>
    <w:rsid w:val="004D5C75"/>
  </w:style>
  <w:style w:type="numbering" w:customStyle="1" w:styleId="Bezlisty111131">
    <w:name w:val="Bez listy111131"/>
    <w:next w:val="Bezlisty"/>
    <w:uiPriority w:val="99"/>
    <w:semiHidden/>
    <w:unhideWhenUsed/>
    <w:rsid w:val="004D5C75"/>
  </w:style>
  <w:style w:type="numbering" w:customStyle="1" w:styleId="Styl3131">
    <w:name w:val="Styl3131"/>
    <w:rsid w:val="004D5C75"/>
    <w:pPr>
      <w:numPr>
        <w:numId w:val="295"/>
      </w:numPr>
    </w:pPr>
  </w:style>
  <w:style w:type="numbering" w:customStyle="1" w:styleId="Bezlisty111113">
    <w:name w:val="Bez listy111113"/>
    <w:next w:val="Bezlisty"/>
    <w:uiPriority w:val="99"/>
    <w:semiHidden/>
    <w:unhideWhenUsed/>
    <w:rsid w:val="004D5C75"/>
  </w:style>
  <w:style w:type="numbering" w:customStyle="1" w:styleId="Bezlisty331">
    <w:name w:val="Bez listy331"/>
    <w:next w:val="Bezlisty"/>
    <w:uiPriority w:val="99"/>
    <w:semiHidden/>
    <w:unhideWhenUsed/>
    <w:rsid w:val="004D5C75"/>
  </w:style>
  <w:style w:type="table" w:customStyle="1" w:styleId="Tabela-Siatka1121">
    <w:name w:val="Tabela - Siatka112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uiPriority w:val="99"/>
    <w:rsid w:val="004D5C75"/>
    <w:pPr>
      <w:spacing w:before="100" w:beforeAutospacing="1" w:after="100" w:afterAutospacing="1"/>
    </w:pPr>
    <w:rPr>
      <w:color w:val="auto"/>
    </w:rPr>
  </w:style>
  <w:style w:type="paragraph" w:customStyle="1" w:styleId="xl105">
    <w:name w:val="xl105"/>
    <w:basedOn w:val="Normalny"/>
    <w:uiPriority w:val="99"/>
    <w:rsid w:val="004D5C75"/>
    <w:pPr>
      <w:spacing w:before="100" w:beforeAutospacing="1" w:after="100" w:afterAutospacing="1"/>
    </w:pPr>
    <w:rPr>
      <w:color w:val="auto"/>
      <w:sz w:val="20"/>
      <w:szCs w:val="20"/>
    </w:rPr>
  </w:style>
  <w:style w:type="paragraph" w:customStyle="1" w:styleId="xl106">
    <w:name w:val="xl106"/>
    <w:basedOn w:val="Normalny"/>
    <w:uiPriority w:val="99"/>
    <w:rsid w:val="004D5C75"/>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uiPriority w:val="99"/>
    <w:rsid w:val="004D5C75"/>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uiPriority w:val="99"/>
    <w:rsid w:val="004D5C75"/>
    <w:pPr>
      <w:spacing w:before="100" w:beforeAutospacing="1" w:after="100" w:afterAutospacing="1"/>
      <w:jc w:val="center"/>
    </w:pPr>
    <w:rPr>
      <w:color w:val="auto"/>
      <w:sz w:val="20"/>
      <w:szCs w:val="20"/>
    </w:rPr>
  </w:style>
  <w:style w:type="paragraph" w:customStyle="1" w:styleId="xl109">
    <w:name w:val="xl109"/>
    <w:basedOn w:val="Normalny"/>
    <w:uiPriority w:val="99"/>
    <w:rsid w:val="004D5C75"/>
    <w:pPr>
      <w:spacing w:before="100" w:beforeAutospacing="1" w:after="100" w:afterAutospacing="1"/>
      <w:jc w:val="center"/>
      <w:textAlignment w:val="top"/>
    </w:pPr>
    <w:rPr>
      <w:color w:val="auto"/>
      <w:sz w:val="12"/>
      <w:szCs w:val="12"/>
    </w:rPr>
  </w:style>
  <w:style w:type="paragraph" w:customStyle="1" w:styleId="xl110">
    <w:name w:val="xl110"/>
    <w:basedOn w:val="Normalny"/>
    <w:uiPriority w:val="99"/>
    <w:rsid w:val="004D5C75"/>
    <w:pPr>
      <w:spacing w:before="100" w:beforeAutospacing="1" w:after="100" w:afterAutospacing="1"/>
    </w:pPr>
    <w:rPr>
      <w:color w:val="auto"/>
    </w:rPr>
  </w:style>
  <w:style w:type="paragraph" w:customStyle="1" w:styleId="xl111">
    <w:name w:val="xl111"/>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uiPriority w:val="99"/>
    <w:rsid w:val="004D5C75"/>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uiPriority w:val="99"/>
    <w:rsid w:val="004D5C75"/>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uiPriority w:val="99"/>
    <w:rsid w:val="004D5C75"/>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uiPriority w:val="99"/>
    <w:rsid w:val="004D5C75"/>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uiPriority w:val="99"/>
    <w:rsid w:val="004D5C75"/>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uiPriority w:val="99"/>
    <w:rsid w:val="004D5C75"/>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uiPriority w:val="99"/>
    <w:rsid w:val="004D5C75"/>
    <w:pPr>
      <w:spacing w:before="100" w:beforeAutospacing="1" w:after="100" w:afterAutospacing="1"/>
    </w:pPr>
    <w:rPr>
      <w:color w:val="auto"/>
      <w:sz w:val="20"/>
      <w:szCs w:val="20"/>
    </w:rPr>
  </w:style>
  <w:style w:type="paragraph" w:customStyle="1" w:styleId="xl119">
    <w:name w:val="xl119"/>
    <w:basedOn w:val="Normalny"/>
    <w:uiPriority w:val="99"/>
    <w:rsid w:val="004D5C75"/>
    <w:pPr>
      <w:spacing w:before="100" w:beforeAutospacing="1" w:after="100" w:afterAutospacing="1"/>
    </w:pPr>
    <w:rPr>
      <w:rFonts w:ascii="Arial" w:hAnsi="Arial" w:cs="Arial"/>
      <w:color w:val="auto"/>
      <w:sz w:val="20"/>
      <w:szCs w:val="20"/>
    </w:rPr>
  </w:style>
  <w:style w:type="paragraph" w:customStyle="1" w:styleId="xl120">
    <w:name w:val="xl120"/>
    <w:basedOn w:val="Normalny"/>
    <w:uiPriority w:val="99"/>
    <w:rsid w:val="004D5C75"/>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uiPriority w:val="99"/>
    <w:rsid w:val="004D5C75"/>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uiPriority w:val="99"/>
    <w:rsid w:val="004D5C75"/>
    <w:pPr>
      <w:spacing w:before="100" w:beforeAutospacing="1" w:after="100" w:afterAutospacing="1"/>
    </w:pPr>
    <w:rPr>
      <w:rFonts w:ascii="Arial" w:hAnsi="Arial" w:cs="Arial"/>
      <w:color w:val="auto"/>
      <w:sz w:val="20"/>
      <w:szCs w:val="20"/>
    </w:rPr>
  </w:style>
  <w:style w:type="paragraph" w:customStyle="1" w:styleId="xl123">
    <w:name w:val="xl123"/>
    <w:basedOn w:val="Normalny"/>
    <w:uiPriority w:val="99"/>
    <w:rsid w:val="004D5C75"/>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uiPriority w:val="99"/>
    <w:rsid w:val="004D5C75"/>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uiPriority w:val="99"/>
    <w:rsid w:val="004D5C75"/>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uiPriority w:val="99"/>
    <w:rsid w:val="004D5C75"/>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uiPriority w:val="99"/>
    <w:rsid w:val="004D5C75"/>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uiPriority w:val="99"/>
    <w:rsid w:val="004D5C75"/>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uiPriority w:val="99"/>
    <w:rsid w:val="004D5C75"/>
    <w:pPr>
      <w:spacing w:before="100" w:beforeAutospacing="1" w:after="100" w:afterAutospacing="1"/>
    </w:pPr>
    <w:rPr>
      <w:rFonts w:ascii="Arial" w:hAnsi="Arial" w:cs="Arial"/>
      <w:color w:val="auto"/>
      <w:sz w:val="18"/>
      <w:szCs w:val="18"/>
    </w:rPr>
  </w:style>
  <w:style w:type="paragraph" w:customStyle="1" w:styleId="xl130">
    <w:name w:val="xl130"/>
    <w:basedOn w:val="Normalny"/>
    <w:uiPriority w:val="99"/>
    <w:rsid w:val="004D5C75"/>
    <w:pPr>
      <w:spacing w:before="100" w:beforeAutospacing="1" w:after="100" w:afterAutospacing="1"/>
      <w:jc w:val="center"/>
      <w:textAlignment w:val="top"/>
    </w:pPr>
    <w:rPr>
      <w:color w:val="auto"/>
      <w:sz w:val="20"/>
      <w:szCs w:val="20"/>
    </w:rPr>
  </w:style>
  <w:style w:type="paragraph" w:customStyle="1" w:styleId="xl131">
    <w:name w:val="xl131"/>
    <w:basedOn w:val="Normalny"/>
    <w:uiPriority w:val="99"/>
    <w:rsid w:val="004D5C75"/>
    <w:pPr>
      <w:spacing w:before="100" w:beforeAutospacing="1" w:after="100" w:afterAutospacing="1"/>
    </w:pPr>
    <w:rPr>
      <w:color w:val="FF0000"/>
    </w:rPr>
  </w:style>
  <w:style w:type="paragraph" w:customStyle="1" w:styleId="xl132">
    <w:name w:val="xl132"/>
    <w:basedOn w:val="Normalny"/>
    <w:uiPriority w:val="99"/>
    <w:rsid w:val="004D5C75"/>
    <w:pPr>
      <w:spacing w:before="100" w:beforeAutospacing="1" w:after="100" w:afterAutospacing="1"/>
    </w:pPr>
    <w:rPr>
      <w:color w:val="auto"/>
      <w:sz w:val="18"/>
      <w:szCs w:val="18"/>
    </w:rPr>
  </w:style>
  <w:style w:type="paragraph" w:customStyle="1" w:styleId="xl133">
    <w:name w:val="xl133"/>
    <w:basedOn w:val="Normalny"/>
    <w:uiPriority w:val="99"/>
    <w:rsid w:val="004D5C75"/>
    <w:pPr>
      <w:spacing w:before="100" w:beforeAutospacing="1" w:after="100" w:afterAutospacing="1"/>
      <w:textAlignment w:val="top"/>
    </w:pPr>
    <w:rPr>
      <w:color w:val="auto"/>
      <w:sz w:val="20"/>
      <w:szCs w:val="20"/>
    </w:rPr>
  </w:style>
  <w:style w:type="paragraph" w:customStyle="1" w:styleId="xl134">
    <w:name w:val="xl134"/>
    <w:basedOn w:val="Normalny"/>
    <w:uiPriority w:val="99"/>
    <w:rsid w:val="004D5C75"/>
    <w:pPr>
      <w:spacing w:before="100" w:beforeAutospacing="1" w:after="100" w:afterAutospacing="1"/>
    </w:pPr>
    <w:rPr>
      <w:color w:val="auto"/>
      <w:sz w:val="20"/>
      <w:szCs w:val="20"/>
    </w:rPr>
  </w:style>
  <w:style w:type="paragraph" w:customStyle="1" w:styleId="xl135">
    <w:name w:val="xl135"/>
    <w:basedOn w:val="Normalny"/>
    <w:uiPriority w:val="99"/>
    <w:rsid w:val="004D5C75"/>
    <w:pPr>
      <w:spacing w:before="100" w:beforeAutospacing="1" w:after="100" w:afterAutospacing="1"/>
    </w:pPr>
    <w:rPr>
      <w:color w:val="auto"/>
    </w:rPr>
  </w:style>
  <w:style w:type="paragraph" w:customStyle="1" w:styleId="xl136">
    <w:name w:val="xl136"/>
    <w:basedOn w:val="Normalny"/>
    <w:uiPriority w:val="99"/>
    <w:rsid w:val="004D5C75"/>
    <w:pPr>
      <w:spacing w:before="100" w:beforeAutospacing="1" w:after="100" w:afterAutospacing="1"/>
      <w:textAlignment w:val="top"/>
    </w:pPr>
    <w:rPr>
      <w:color w:val="auto"/>
      <w:sz w:val="14"/>
      <w:szCs w:val="14"/>
    </w:rPr>
  </w:style>
  <w:style w:type="paragraph" w:customStyle="1" w:styleId="xl137">
    <w:name w:val="xl137"/>
    <w:basedOn w:val="Normalny"/>
    <w:uiPriority w:val="99"/>
    <w:rsid w:val="004D5C75"/>
    <w:pPr>
      <w:spacing w:before="100" w:beforeAutospacing="1" w:after="100" w:afterAutospacing="1"/>
      <w:textAlignment w:val="top"/>
    </w:pPr>
    <w:rPr>
      <w:color w:val="auto"/>
    </w:rPr>
  </w:style>
  <w:style w:type="paragraph" w:customStyle="1" w:styleId="xl138">
    <w:name w:val="xl138"/>
    <w:basedOn w:val="Normalny"/>
    <w:uiPriority w:val="99"/>
    <w:rsid w:val="004D5C75"/>
    <w:pPr>
      <w:spacing w:before="100" w:beforeAutospacing="1" w:after="100" w:afterAutospacing="1"/>
      <w:textAlignment w:val="top"/>
    </w:pPr>
    <w:rPr>
      <w:color w:val="auto"/>
    </w:rPr>
  </w:style>
  <w:style w:type="paragraph" w:customStyle="1" w:styleId="xl139">
    <w:name w:val="xl139"/>
    <w:basedOn w:val="Normalny"/>
    <w:uiPriority w:val="99"/>
    <w:rsid w:val="004D5C75"/>
    <w:pPr>
      <w:spacing w:before="100" w:beforeAutospacing="1" w:after="100" w:afterAutospacing="1"/>
      <w:textAlignment w:val="top"/>
    </w:pPr>
    <w:rPr>
      <w:color w:val="auto"/>
    </w:rPr>
  </w:style>
  <w:style w:type="paragraph" w:customStyle="1" w:styleId="xl140">
    <w:name w:val="xl140"/>
    <w:basedOn w:val="Normalny"/>
    <w:uiPriority w:val="99"/>
    <w:rsid w:val="004D5C75"/>
    <w:pPr>
      <w:spacing w:before="100" w:beforeAutospacing="1" w:after="100" w:afterAutospacing="1"/>
    </w:pPr>
    <w:rPr>
      <w:rFonts w:ascii="Arial" w:hAnsi="Arial" w:cs="Arial"/>
      <w:color w:val="auto"/>
      <w:sz w:val="20"/>
      <w:szCs w:val="20"/>
    </w:rPr>
  </w:style>
  <w:style w:type="paragraph" w:customStyle="1" w:styleId="xl141">
    <w:name w:val="xl141"/>
    <w:basedOn w:val="Normalny"/>
    <w:uiPriority w:val="99"/>
    <w:rsid w:val="004D5C75"/>
    <w:pPr>
      <w:spacing w:before="100" w:beforeAutospacing="1" w:after="100" w:afterAutospacing="1"/>
    </w:pPr>
    <w:rPr>
      <w:color w:val="auto"/>
    </w:rPr>
  </w:style>
  <w:style w:type="paragraph" w:customStyle="1" w:styleId="xl142">
    <w:name w:val="xl142"/>
    <w:basedOn w:val="Normalny"/>
    <w:uiPriority w:val="99"/>
    <w:rsid w:val="004D5C75"/>
    <w:pPr>
      <w:spacing w:before="100" w:beforeAutospacing="1" w:after="100" w:afterAutospacing="1"/>
    </w:pPr>
    <w:rPr>
      <w:color w:val="auto"/>
    </w:rPr>
  </w:style>
  <w:style w:type="paragraph" w:customStyle="1" w:styleId="xl143">
    <w:name w:val="xl143"/>
    <w:basedOn w:val="Normalny"/>
    <w:uiPriority w:val="99"/>
    <w:rsid w:val="004D5C75"/>
    <w:pPr>
      <w:spacing w:before="100" w:beforeAutospacing="1" w:after="100" w:afterAutospacing="1"/>
    </w:pPr>
    <w:rPr>
      <w:rFonts w:ascii="Arial" w:hAnsi="Arial" w:cs="Arial"/>
      <w:color w:val="auto"/>
      <w:sz w:val="20"/>
      <w:szCs w:val="20"/>
    </w:rPr>
  </w:style>
  <w:style w:type="paragraph" w:customStyle="1" w:styleId="xl144">
    <w:name w:val="xl144"/>
    <w:basedOn w:val="Normalny"/>
    <w:uiPriority w:val="99"/>
    <w:rsid w:val="004D5C75"/>
    <w:pPr>
      <w:spacing w:before="100" w:beforeAutospacing="1" w:after="100" w:afterAutospacing="1"/>
    </w:pPr>
    <w:rPr>
      <w:color w:val="auto"/>
      <w:sz w:val="20"/>
      <w:szCs w:val="20"/>
    </w:rPr>
  </w:style>
  <w:style w:type="paragraph" w:customStyle="1" w:styleId="xl145">
    <w:name w:val="xl145"/>
    <w:basedOn w:val="Normalny"/>
    <w:uiPriority w:val="99"/>
    <w:rsid w:val="004D5C75"/>
    <w:pPr>
      <w:spacing w:before="100" w:beforeAutospacing="1" w:after="100" w:afterAutospacing="1"/>
      <w:textAlignment w:val="top"/>
    </w:pPr>
    <w:rPr>
      <w:color w:val="auto"/>
      <w:sz w:val="12"/>
      <w:szCs w:val="12"/>
    </w:rPr>
  </w:style>
  <w:style w:type="paragraph" w:customStyle="1" w:styleId="xl146">
    <w:name w:val="xl146"/>
    <w:basedOn w:val="Normalny"/>
    <w:uiPriority w:val="99"/>
    <w:rsid w:val="004D5C75"/>
    <w:pPr>
      <w:spacing w:before="100" w:beforeAutospacing="1" w:after="100" w:afterAutospacing="1"/>
    </w:pPr>
    <w:rPr>
      <w:b/>
      <w:bCs/>
      <w:color w:val="auto"/>
    </w:rPr>
  </w:style>
  <w:style w:type="paragraph" w:customStyle="1" w:styleId="xl147">
    <w:name w:val="xl147"/>
    <w:basedOn w:val="Normalny"/>
    <w:uiPriority w:val="99"/>
    <w:rsid w:val="004D5C75"/>
    <w:pPr>
      <w:spacing w:before="100" w:beforeAutospacing="1" w:after="100" w:afterAutospacing="1"/>
    </w:pPr>
    <w:rPr>
      <w:rFonts w:ascii="Arial" w:hAnsi="Arial" w:cs="Arial"/>
      <w:color w:val="auto"/>
      <w:sz w:val="20"/>
      <w:szCs w:val="20"/>
    </w:rPr>
  </w:style>
  <w:style w:type="paragraph" w:customStyle="1" w:styleId="xl148">
    <w:name w:val="xl148"/>
    <w:basedOn w:val="Normalny"/>
    <w:uiPriority w:val="99"/>
    <w:rsid w:val="004D5C75"/>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uiPriority w:val="99"/>
    <w:rsid w:val="004D5C7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uiPriority w:val="99"/>
    <w:rsid w:val="004D5C75"/>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uiPriority w:val="99"/>
    <w:rsid w:val="004D5C75"/>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uiPriority w:val="99"/>
    <w:rsid w:val="004D5C75"/>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uiPriority w:val="99"/>
    <w:rsid w:val="004D5C75"/>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uiPriority w:val="99"/>
    <w:rsid w:val="004D5C75"/>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uiPriority w:val="99"/>
    <w:rsid w:val="004D5C75"/>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uiPriority w:val="99"/>
    <w:rsid w:val="004D5C75"/>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uiPriority w:val="99"/>
    <w:rsid w:val="004D5C75"/>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uiPriority w:val="99"/>
    <w:rsid w:val="004D5C75"/>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uiPriority w:val="99"/>
    <w:rsid w:val="004D5C75"/>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uiPriority w:val="99"/>
    <w:rsid w:val="004D5C75"/>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uiPriority w:val="99"/>
    <w:rsid w:val="004D5C75"/>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uiPriority w:val="99"/>
    <w:rsid w:val="004D5C75"/>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uiPriority w:val="99"/>
    <w:rsid w:val="004D5C75"/>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uiPriority w:val="99"/>
    <w:rsid w:val="004D5C75"/>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uiPriority w:val="99"/>
    <w:rsid w:val="004D5C75"/>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uiPriority w:val="99"/>
    <w:rsid w:val="004D5C75"/>
    <w:pPr>
      <w:spacing w:before="100" w:beforeAutospacing="1" w:after="100" w:afterAutospacing="1"/>
      <w:jc w:val="center"/>
      <w:textAlignment w:val="center"/>
    </w:pPr>
    <w:rPr>
      <w:color w:val="auto"/>
      <w:sz w:val="20"/>
      <w:szCs w:val="20"/>
    </w:rPr>
  </w:style>
  <w:style w:type="paragraph" w:customStyle="1" w:styleId="xl167">
    <w:name w:val="xl167"/>
    <w:basedOn w:val="Normalny"/>
    <w:uiPriority w:val="99"/>
    <w:rsid w:val="004D5C75"/>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uiPriority w:val="99"/>
    <w:rsid w:val="004D5C75"/>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uiPriority w:val="99"/>
    <w:rsid w:val="004D5C75"/>
    <w:pPr>
      <w:spacing w:before="100" w:beforeAutospacing="1" w:after="100" w:afterAutospacing="1"/>
      <w:jc w:val="center"/>
    </w:pPr>
    <w:rPr>
      <w:color w:val="auto"/>
      <w:sz w:val="20"/>
      <w:szCs w:val="20"/>
    </w:rPr>
  </w:style>
  <w:style w:type="paragraph" w:customStyle="1" w:styleId="xl170">
    <w:name w:val="xl170"/>
    <w:basedOn w:val="Normalny"/>
    <w:uiPriority w:val="99"/>
    <w:rsid w:val="004D5C75"/>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uiPriority w:val="99"/>
    <w:rsid w:val="004D5C75"/>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uiPriority w:val="99"/>
    <w:rsid w:val="004D5C75"/>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uiPriority w:val="99"/>
    <w:rsid w:val="004D5C75"/>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uiPriority w:val="99"/>
    <w:rsid w:val="004D5C75"/>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uiPriority w:val="99"/>
    <w:rsid w:val="004D5C75"/>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uiPriority w:val="99"/>
    <w:rsid w:val="004D5C75"/>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uiPriority w:val="99"/>
    <w:rsid w:val="004D5C75"/>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uiPriority w:val="99"/>
    <w:rsid w:val="004D5C75"/>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uiPriority w:val="99"/>
    <w:rsid w:val="004D5C75"/>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uiPriority w:val="99"/>
    <w:rsid w:val="004D5C75"/>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uiPriority w:val="99"/>
    <w:rsid w:val="004D5C75"/>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uiPriority w:val="99"/>
    <w:rsid w:val="004D5C75"/>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uiPriority w:val="99"/>
    <w:rsid w:val="004D5C75"/>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uiPriority w:val="99"/>
    <w:rsid w:val="004D5C75"/>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uiPriority w:val="99"/>
    <w:rsid w:val="004D5C75"/>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uiPriority w:val="99"/>
    <w:rsid w:val="004D5C75"/>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uiPriority w:val="99"/>
    <w:rsid w:val="004D5C75"/>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uiPriority w:val="99"/>
    <w:rsid w:val="004D5C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uiPriority w:val="99"/>
    <w:rsid w:val="004D5C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uiPriority w:val="99"/>
    <w:rsid w:val="004D5C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uiPriority w:val="99"/>
    <w:rsid w:val="004D5C7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uiPriority w:val="99"/>
    <w:rsid w:val="004D5C75"/>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uiPriority w:val="99"/>
    <w:rsid w:val="004D5C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uiPriority w:val="99"/>
    <w:rsid w:val="004D5C7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uiPriority w:val="99"/>
    <w:rsid w:val="004D5C75"/>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uiPriority w:val="99"/>
    <w:rsid w:val="004D5C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uiPriority w:val="99"/>
    <w:rsid w:val="004D5C75"/>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uiPriority w:val="99"/>
    <w:rsid w:val="004D5C7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uiPriority w:val="99"/>
    <w:rsid w:val="004D5C75"/>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uiPriority w:val="99"/>
    <w:rsid w:val="004D5C75"/>
    <w:pPr>
      <w:spacing w:before="100" w:beforeAutospacing="1" w:after="100" w:afterAutospacing="1"/>
    </w:pPr>
    <w:rPr>
      <w:color w:val="auto"/>
    </w:rPr>
  </w:style>
  <w:style w:type="paragraph" w:customStyle="1" w:styleId="xl216">
    <w:name w:val="xl216"/>
    <w:basedOn w:val="Normalny"/>
    <w:uiPriority w:val="99"/>
    <w:rsid w:val="004D5C75"/>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uiPriority w:val="99"/>
    <w:rsid w:val="004D5C75"/>
    <w:pPr>
      <w:pBdr>
        <w:bottom w:val="single" w:sz="4" w:space="0" w:color="auto"/>
      </w:pBdr>
      <w:spacing w:before="100" w:beforeAutospacing="1" w:after="100" w:afterAutospacing="1"/>
    </w:pPr>
    <w:rPr>
      <w:color w:val="auto"/>
    </w:rPr>
  </w:style>
  <w:style w:type="paragraph" w:customStyle="1" w:styleId="xl218">
    <w:name w:val="xl218"/>
    <w:basedOn w:val="Normalny"/>
    <w:uiPriority w:val="99"/>
    <w:rsid w:val="004D5C75"/>
    <w:pPr>
      <w:spacing w:before="100" w:beforeAutospacing="1" w:after="100" w:afterAutospacing="1"/>
    </w:pPr>
    <w:rPr>
      <w:color w:val="auto"/>
      <w:sz w:val="20"/>
      <w:szCs w:val="20"/>
    </w:rPr>
  </w:style>
  <w:style w:type="paragraph" w:customStyle="1" w:styleId="xl219">
    <w:name w:val="xl219"/>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uiPriority w:val="99"/>
    <w:rsid w:val="004D5C75"/>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uiPriority w:val="99"/>
    <w:rsid w:val="004D5C75"/>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uiPriority w:val="99"/>
    <w:rsid w:val="004D5C75"/>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uiPriority w:val="99"/>
    <w:rsid w:val="004D5C75"/>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uiPriority w:val="99"/>
    <w:rsid w:val="004D5C75"/>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uiPriority w:val="99"/>
    <w:rsid w:val="004D5C75"/>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uiPriority w:val="99"/>
    <w:rsid w:val="004D5C75"/>
    <w:pPr>
      <w:pBdr>
        <w:bottom w:val="single" w:sz="4" w:space="0" w:color="auto"/>
      </w:pBdr>
      <w:spacing w:before="100" w:beforeAutospacing="1" w:after="100" w:afterAutospacing="1"/>
      <w:jc w:val="center"/>
    </w:pPr>
    <w:rPr>
      <w:color w:val="auto"/>
    </w:rPr>
  </w:style>
  <w:style w:type="paragraph" w:customStyle="1" w:styleId="xl227">
    <w:name w:val="xl227"/>
    <w:basedOn w:val="Normalny"/>
    <w:uiPriority w:val="99"/>
    <w:rsid w:val="004D5C75"/>
    <w:pPr>
      <w:spacing w:before="100" w:beforeAutospacing="1" w:after="100" w:afterAutospacing="1"/>
      <w:jc w:val="center"/>
    </w:pPr>
    <w:rPr>
      <w:color w:val="auto"/>
      <w:sz w:val="20"/>
      <w:szCs w:val="20"/>
    </w:rPr>
  </w:style>
  <w:style w:type="paragraph" w:customStyle="1" w:styleId="xl228">
    <w:name w:val="xl228"/>
    <w:basedOn w:val="Normalny"/>
    <w:uiPriority w:val="99"/>
    <w:rsid w:val="004D5C75"/>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uiPriority w:val="99"/>
    <w:rsid w:val="004D5C75"/>
    <w:pPr>
      <w:spacing w:before="100" w:beforeAutospacing="1" w:after="100" w:afterAutospacing="1"/>
      <w:jc w:val="center"/>
    </w:pPr>
    <w:rPr>
      <w:b/>
      <w:bCs/>
      <w:color w:val="auto"/>
      <w:sz w:val="20"/>
      <w:szCs w:val="20"/>
    </w:rPr>
  </w:style>
  <w:style w:type="paragraph" w:customStyle="1" w:styleId="xl230">
    <w:name w:val="xl230"/>
    <w:basedOn w:val="Normalny"/>
    <w:uiPriority w:val="99"/>
    <w:rsid w:val="004D5C75"/>
    <w:pPr>
      <w:spacing w:before="100" w:beforeAutospacing="1" w:after="100" w:afterAutospacing="1"/>
    </w:pPr>
    <w:rPr>
      <w:color w:val="auto"/>
    </w:rPr>
  </w:style>
  <w:style w:type="paragraph" w:customStyle="1" w:styleId="xl231">
    <w:name w:val="xl231"/>
    <w:basedOn w:val="Normalny"/>
    <w:uiPriority w:val="99"/>
    <w:rsid w:val="004D5C75"/>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uiPriority w:val="99"/>
    <w:rsid w:val="004D5C75"/>
    <w:pPr>
      <w:spacing w:before="100" w:beforeAutospacing="1" w:after="100" w:afterAutospacing="1"/>
      <w:textAlignment w:val="center"/>
    </w:pPr>
    <w:rPr>
      <w:b/>
      <w:bCs/>
      <w:color w:val="auto"/>
    </w:rPr>
  </w:style>
  <w:style w:type="paragraph" w:customStyle="1" w:styleId="xl233">
    <w:name w:val="xl233"/>
    <w:basedOn w:val="Normalny"/>
    <w:uiPriority w:val="99"/>
    <w:rsid w:val="004D5C75"/>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uiPriority w:val="99"/>
    <w:rsid w:val="004D5C75"/>
    <w:pPr>
      <w:pBdr>
        <w:bottom w:val="single" w:sz="4" w:space="0" w:color="auto"/>
      </w:pBdr>
      <w:spacing w:before="100" w:beforeAutospacing="1" w:after="100" w:afterAutospacing="1"/>
      <w:jc w:val="center"/>
    </w:pPr>
    <w:rPr>
      <w:color w:val="auto"/>
    </w:rPr>
  </w:style>
  <w:style w:type="paragraph" w:customStyle="1" w:styleId="xl235">
    <w:name w:val="xl235"/>
    <w:basedOn w:val="Normalny"/>
    <w:uiPriority w:val="99"/>
    <w:rsid w:val="004D5C75"/>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uiPriority w:val="99"/>
    <w:rsid w:val="004D5C75"/>
    <w:pPr>
      <w:spacing w:before="100" w:beforeAutospacing="1" w:after="100" w:afterAutospacing="1"/>
      <w:textAlignment w:val="center"/>
    </w:pPr>
    <w:rPr>
      <w:color w:val="auto"/>
      <w:sz w:val="18"/>
      <w:szCs w:val="18"/>
    </w:rPr>
  </w:style>
  <w:style w:type="paragraph" w:customStyle="1" w:styleId="xl237">
    <w:name w:val="xl237"/>
    <w:basedOn w:val="Normalny"/>
    <w:uiPriority w:val="99"/>
    <w:rsid w:val="004D5C75"/>
    <w:pPr>
      <w:spacing w:before="100" w:beforeAutospacing="1" w:after="100" w:afterAutospacing="1"/>
    </w:pPr>
    <w:rPr>
      <w:color w:val="auto"/>
      <w:sz w:val="18"/>
      <w:szCs w:val="18"/>
    </w:rPr>
  </w:style>
  <w:style w:type="paragraph" w:customStyle="1" w:styleId="xl238">
    <w:name w:val="xl238"/>
    <w:basedOn w:val="Normalny"/>
    <w:uiPriority w:val="99"/>
    <w:rsid w:val="004D5C75"/>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uiPriority w:val="99"/>
    <w:rsid w:val="004D5C75"/>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uiPriority w:val="99"/>
    <w:rsid w:val="004D5C75"/>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uiPriority w:val="99"/>
    <w:rsid w:val="004D5C75"/>
    <w:pPr>
      <w:spacing w:before="100" w:beforeAutospacing="1" w:after="100" w:afterAutospacing="1"/>
      <w:textAlignment w:val="center"/>
    </w:pPr>
    <w:rPr>
      <w:color w:val="auto"/>
      <w:sz w:val="18"/>
      <w:szCs w:val="18"/>
    </w:rPr>
  </w:style>
  <w:style w:type="paragraph" w:customStyle="1" w:styleId="xl242">
    <w:name w:val="xl242"/>
    <w:basedOn w:val="Normalny"/>
    <w:uiPriority w:val="99"/>
    <w:rsid w:val="004D5C75"/>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uiPriority w:val="99"/>
    <w:rsid w:val="004D5C75"/>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uiPriority w:val="99"/>
    <w:rsid w:val="004D5C75"/>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uiPriority w:val="99"/>
    <w:rsid w:val="004D5C75"/>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uiPriority w:val="99"/>
    <w:rsid w:val="004D5C75"/>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uiPriority w:val="99"/>
    <w:rsid w:val="004D5C75"/>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uiPriority w:val="99"/>
    <w:rsid w:val="004D5C75"/>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uiPriority w:val="99"/>
    <w:rsid w:val="004D5C75"/>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uiPriority w:val="99"/>
    <w:rsid w:val="004D5C75"/>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uiPriority w:val="99"/>
    <w:rsid w:val="004D5C75"/>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uiPriority w:val="99"/>
    <w:rsid w:val="004D5C75"/>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uiPriority w:val="99"/>
    <w:rsid w:val="004D5C75"/>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uiPriority w:val="99"/>
    <w:rsid w:val="004D5C75"/>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uiPriority w:val="99"/>
    <w:rsid w:val="004D5C75"/>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uiPriority w:val="99"/>
    <w:rsid w:val="004D5C75"/>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uiPriority w:val="99"/>
    <w:rsid w:val="004D5C75"/>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uiPriority w:val="99"/>
    <w:rsid w:val="004D5C75"/>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uiPriority w:val="99"/>
    <w:rsid w:val="004D5C75"/>
    <w:pPr>
      <w:spacing w:before="100" w:beforeAutospacing="1" w:after="100" w:afterAutospacing="1"/>
      <w:jc w:val="center"/>
    </w:pPr>
    <w:rPr>
      <w:color w:val="auto"/>
      <w:sz w:val="16"/>
      <w:szCs w:val="16"/>
    </w:rPr>
  </w:style>
  <w:style w:type="paragraph" w:customStyle="1" w:styleId="xl260">
    <w:name w:val="xl260"/>
    <w:basedOn w:val="Normalny"/>
    <w:uiPriority w:val="99"/>
    <w:rsid w:val="004D5C75"/>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uiPriority w:val="99"/>
    <w:rsid w:val="004D5C75"/>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uiPriority w:val="99"/>
    <w:rsid w:val="004D5C7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uiPriority w:val="99"/>
    <w:rsid w:val="004D5C7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uiPriority w:val="99"/>
    <w:rsid w:val="004D5C75"/>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uiPriority w:val="99"/>
    <w:rsid w:val="004D5C75"/>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uiPriority w:val="99"/>
    <w:rsid w:val="004D5C75"/>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uiPriority w:val="99"/>
    <w:rsid w:val="004D5C75"/>
    <w:pPr>
      <w:spacing w:before="100" w:beforeAutospacing="1" w:after="100" w:afterAutospacing="1"/>
      <w:jc w:val="center"/>
    </w:pPr>
    <w:rPr>
      <w:rFonts w:ascii="Arial" w:hAnsi="Arial" w:cs="Arial"/>
      <w:color w:val="auto"/>
    </w:rPr>
  </w:style>
  <w:style w:type="paragraph" w:customStyle="1" w:styleId="xl268">
    <w:name w:val="xl268"/>
    <w:basedOn w:val="Normalny"/>
    <w:uiPriority w:val="99"/>
    <w:rsid w:val="004D5C75"/>
    <w:pPr>
      <w:spacing w:before="100" w:beforeAutospacing="1" w:after="100" w:afterAutospacing="1"/>
      <w:jc w:val="right"/>
    </w:pPr>
    <w:rPr>
      <w:color w:val="auto"/>
      <w:sz w:val="20"/>
      <w:szCs w:val="20"/>
    </w:rPr>
  </w:style>
  <w:style w:type="paragraph" w:customStyle="1" w:styleId="xl269">
    <w:name w:val="xl269"/>
    <w:basedOn w:val="Normalny"/>
    <w:uiPriority w:val="99"/>
    <w:rsid w:val="004D5C75"/>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uiPriority w:val="99"/>
    <w:rsid w:val="004D5C75"/>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uiPriority w:val="99"/>
    <w:rsid w:val="004D5C75"/>
    <w:pPr>
      <w:spacing w:before="100" w:beforeAutospacing="1" w:after="100" w:afterAutospacing="1"/>
      <w:jc w:val="center"/>
      <w:textAlignment w:val="top"/>
    </w:pPr>
    <w:rPr>
      <w:color w:val="auto"/>
      <w:sz w:val="16"/>
      <w:szCs w:val="16"/>
    </w:rPr>
  </w:style>
  <w:style w:type="paragraph" w:customStyle="1" w:styleId="xl272">
    <w:name w:val="xl272"/>
    <w:basedOn w:val="Normalny"/>
    <w:uiPriority w:val="99"/>
    <w:rsid w:val="004D5C75"/>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uiPriority w:val="99"/>
    <w:rsid w:val="004D5C75"/>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uiPriority w:val="99"/>
    <w:rsid w:val="004D5C75"/>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uiPriority w:val="99"/>
    <w:rsid w:val="004D5C75"/>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uiPriority w:val="99"/>
    <w:rsid w:val="004D5C75"/>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uiPriority w:val="99"/>
    <w:rsid w:val="004D5C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uiPriority w:val="99"/>
    <w:rsid w:val="004D5C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uiPriority w:val="99"/>
    <w:rsid w:val="004D5C7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uiPriority w:val="99"/>
    <w:rsid w:val="004D5C75"/>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uiPriority w:val="99"/>
    <w:rsid w:val="004D5C75"/>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uiPriority w:val="99"/>
    <w:rsid w:val="004D5C75"/>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uiPriority w:val="99"/>
    <w:rsid w:val="004D5C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uiPriority w:val="99"/>
    <w:rsid w:val="004D5C75"/>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uiPriority w:val="99"/>
    <w:rsid w:val="004D5C75"/>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uiPriority w:val="99"/>
    <w:rsid w:val="004D5C75"/>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uiPriority w:val="99"/>
    <w:rsid w:val="004D5C75"/>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uiPriority w:val="99"/>
    <w:rsid w:val="004D5C75"/>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uiPriority w:val="99"/>
    <w:rsid w:val="004D5C75"/>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uiPriority w:val="99"/>
    <w:rsid w:val="004D5C75"/>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uiPriority w:val="99"/>
    <w:rsid w:val="004D5C75"/>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uiPriority w:val="99"/>
    <w:rsid w:val="004D5C7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uiPriority w:val="99"/>
    <w:rsid w:val="004D5C75"/>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uiPriority w:val="99"/>
    <w:rsid w:val="004D5C75"/>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uiPriority w:val="99"/>
    <w:rsid w:val="004D5C75"/>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uiPriority w:val="99"/>
    <w:rsid w:val="004D5C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uiPriority w:val="99"/>
    <w:rsid w:val="004D5C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uiPriority w:val="99"/>
    <w:rsid w:val="004D5C75"/>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uiPriority w:val="99"/>
    <w:rsid w:val="004D5C7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uiPriority w:val="99"/>
    <w:rsid w:val="004D5C75"/>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uiPriority w:val="99"/>
    <w:rsid w:val="004D5C75"/>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uiPriority w:val="99"/>
    <w:rsid w:val="004D5C75"/>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uiPriority w:val="99"/>
    <w:rsid w:val="004D5C75"/>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uiPriority w:val="99"/>
    <w:rsid w:val="004D5C75"/>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uiPriority w:val="99"/>
    <w:rsid w:val="004D5C75"/>
    <w:pPr>
      <w:spacing w:before="100" w:beforeAutospacing="1" w:after="100" w:afterAutospacing="1"/>
      <w:jc w:val="center"/>
      <w:textAlignment w:val="center"/>
    </w:pPr>
    <w:rPr>
      <w:color w:val="auto"/>
      <w:sz w:val="16"/>
      <w:szCs w:val="16"/>
    </w:rPr>
  </w:style>
  <w:style w:type="paragraph" w:customStyle="1" w:styleId="xl310">
    <w:name w:val="xl310"/>
    <w:basedOn w:val="Normalny"/>
    <w:uiPriority w:val="99"/>
    <w:rsid w:val="004D5C75"/>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uiPriority w:val="99"/>
    <w:rsid w:val="004D5C75"/>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uiPriority w:val="99"/>
    <w:rsid w:val="004D5C75"/>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uiPriority w:val="99"/>
    <w:rsid w:val="004D5C75"/>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uiPriority w:val="99"/>
    <w:rsid w:val="004D5C75"/>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uiPriority w:val="99"/>
    <w:rsid w:val="004D5C75"/>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uiPriority w:val="99"/>
    <w:rsid w:val="004D5C75"/>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uiPriority w:val="99"/>
    <w:rsid w:val="004D5C75"/>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uiPriority w:val="99"/>
    <w:rsid w:val="004D5C75"/>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uiPriority w:val="99"/>
    <w:rsid w:val="004D5C75"/>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uiPriority w:val="99"/>
    <w:rsid w:val="004D5C75"/>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uiPriority w:val="99"/>
    <w:rsid w:val="004D5C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uiPriority w:val="99"/>
    <w:rsid w:val="004D5C75"/>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uiPriority w:val="99"/>
    <w:rsid w:val="004D5C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uiPriority w:val="99"/>
    <w:rsid w:val="004D5C75"/>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uiPriority w:val="99"/>
    <w:rsid w:val="004D5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uiPriority w:val="99"/>
    <w:rsid w:val="004D5C75"/>
    <w:pPr>
      <w:spacing w:before="100" w:beforeAutospacing="1" w:after="100" w:afterAutospacing="1"/>
      <w:jc w:val="center"/>
      <w:textAlignment w:val="center"/>
    </w:pPr>
    <w:rPr>
      <w:color w:val="auto"/>
      <w:sz w:val="20"/>
      <w:szCs w:val="20"/>
    </w:rPr>
  </w:style>
  <w:style w:type="paragraph" w:customStyle="1" w:styleId="xl329">
    <w:name w:val="xl329"/>
    <w:basedOn w:val="Normalny"/>
    <w:uiPriority w:val="99"/>
    <w:rsid w:val="004D5C75"/>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uiPriority w:val="99"/>
    <w:rsid w:val="004D5C75"/>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uiPriority w:val="99"/>
    <w:rsid w:val="004D5C75"/>
    <w:pPr>
      <w:spacing w:before="100" w:beforeAutospacing="1" w:after="100" w:afterAutospacing="1"/>
      <w:textAlignment w:val="center"/>
    </w:pPr>
    <w:rPr>
      <w:color w:val="auto"/>
      <w:sz w:val="20"/>
      <w:szCs w:val="20"/>
    </w:rPr>
  </w:style>
  <w:style w:type="paragraph" w:customStyle="1" w:styleId="xl332">
    <w:name w:val="xl332"/>
    <w:basedOn w:val="Normalny"/>
    <w:uiPriority w:val="99"/>
    <w:rsid w:val="004D5C75"/>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uiPriority w:val="99"/>
    <w:rsid w:val="004D5C75"/>
    <w:pPr>
      <w:pBdr>
        <w:top w:val="single" w:sz="4" w:space="0" w:color="auto"/>
      </w:pBdr>
      <w:spacing w:before="100" w:beforeAutospacing="1" w:after="100" w:afterAutospacing="1"/>
      <w:jc w:val="center"/>
    </w:pPr>
    <w:rPr>
      <w:color w:val="auto"/>
    </w:rPr>
  </w:style>
  <w:style w:type="paragraph" w:customStyle="1" w:styleId="xl334">
    <w:name w:val="xl334"/>
    <w:basedOn w:val="Normalny"/>
    <w:uiPriority w:val="99"/>
    <w:rsid w:val="004D5C75"/>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uiPriority w:val="99"/>
    <w:rsid w:val="004D5C75"/>
    <w:pPr>
      <w:spacing w:before="100" w:beforeAutospacing="1" w:after="100" w:afterAutospacing="1"/>
      <w:jc w:val="center"/>
    </w:pPr>
    <w:rPr>
      <w:color w:val="auto"/>
    </w:rPr>
  </w:style>
  <w:style w:type="paragraph" w:customStyle="1" w:styleId="xl336">
    <w:name w:val="xl336"/>
    <w:basedOn w:val="Normalny"/>
    <w:uiPriority w:val="99"/>
    <w:rsid w:val="004D5C75"/>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uiPriority w:val="99"/>
    <w:rsid w:val="004D5C75"/>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uiPriority w:val="99"/>
    <w:rsid w:val="004D5C75"/>
    <w:pPr>
      <w:spacing w:before="100" w:beforeAutospacing="1" w:after="100" w:afterAutospacing="1"/>
      <w:jc w:val="center"/>
      <w:textAlignment w:val="center"/>
    </w:pPr>
    <w:rPr>
      <w:color w:val="auto"/>
    </w:rPr>
  </w:style>
  <w:style w:type="paragraph" w:customStyle="1" w:styleId="xl339">
    <w:name w:val="xl339"/>
    <w:basedOn w:val="Normalny"/>
    <w:uiPriority w:val="99"/>
    <w:rsid w:val="004D5C75"/>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uiPriority w:val="99"/>
    <w:rsid w:val="004D5C75"/>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uiPriority w:val="99"/>
    <w:rsid w:val="004D5C75"/>
    <w:pPr>
      <w:spacing w:before="100" w:beforeAutospacing="1" w:after="100" w:afterAutospacing="1"/>
      <w:jc w:val="center"/>
      <w:textAlignment w:val="center"/>
    </w:pPr>
    <w:rPr>
      <w:color w:val="auto"/>
      <w:sz w:val="20"/>
      <w:szCs w:val="20"/>
    </w:rPr>
  </w:style>
  <w:style w:type="paragraph" w:customStyle="1" w:styleId="xl342">
    <w:name w:val="xl342"/>
    <w:basedOn w:val="Normalny"/>
    <w:uiPriority w:val="99"/>
    <w:rsid w:val="004D5C75"/>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uiPriority w:val="99"/>
    <w:rsid w:val="004D5C75"/>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uiPriority w:val="99"/>
    <w:rsid w:val="004D5C75"/>
    <w:pPr>
      <w:spacing w:before="100" w:beforeAutospacing="1" w:after="100" w:afterAutospacing="1"/>
    </w:pPr>
    <w:rPr>
      <w:color w:val="auto"/>
    </w:rPr>
  </w:style>
  <w:style w:type="paragraph" w:customStyle="1" w:styleId="xl103">
    <w:name w:val="xl103"/>
    <w:basedOn w:val="Normalny"/>
    <w:uiPriority w:val="99"/>
    <w:rsid w:val="004D5C75"/>
    <w:pPr>
      <w:spacing w:before="100" w:beforeAutospacing="1" w:after="100" w:afterAutospacing="1"/>
    </w:pPr>
    <w:rPr>
      <w:color w:val="auto"/>
      <w:sz w:val="20"/>
      <w:szCs w:val="20"/>
    </w:rPr>
  </w:style>
  <w:style w:type="paragraph" w:customStyle="1" w:styleId="xl345">
    <w:name w:val="xl345"/>
    <w:basedOn w:val="Normalny"/>
    <w:uiPriority w:val="99"/>
    <w:rsid w:val="004D5C75"/>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uiPriority w:val="99"/>
    <w:rsid w:val="004D5C75"/>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1">
    <w:name w:val="Styl8311"/>
    <w:uiPriority w:val="99"/>
    <w:rsid w:val="004D5C75"/>
    <w:pPr>
      <w:numPr>
        <w:numId w:val="244"/>
      </w:numPr>
    </w:pPr>
  </w:style>
  <w:style w:type="numbering" w:customStyle="1" w:styleId="Styl931">
    <w:name w:val="Styl931"/>
    <w:uiPriority w:val="99"/>
    <w:rsid w:val="004D5C75"/>
  </w:style>
  <w:style w:type="table" w:customStyle="1" w:styleId="Tabela-Siatka51">
    <w:name w:val="Tabela - Siatka5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4D5C75"/>
  </w:style>
  <w:style w:type="numbering" w:customStyle="1" w:styleId="Bezlisty241">
    <w:name w:val="Bez listy241"/>
    <w:next w:val="Bezlisty"/>
    <w:uiPriority w:val="99"/>
    <w:semiHidden/>
    <w:unhideWhenUsed/>
    <w:rsid w:val="004D5C75"/>
  </w:style>
  <w:style w:type="table" w:customStyle="1" w:styleId="Tabela-Siatka1131">
    <w:name w:val="Tabela - Siatka113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4D5C75"/>
  </w:style>
  <w:style w:type="table" w:customStyle="1" w:styleId="Tabela-Siatka71">
    <w:name w:val="Tabela - Siatka7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4D5C75"/>
  </w:style>
  <w:style w:type="numbering" w:customStyle="1" w:styleId="Styl2141">
    <w:name w:val="Styl2141"/>
    <w:rsid w:val="004D5C75"/>
  </w:style>
  <w:style w:type="numbering" w:customStyle="1" w:styleId="Styl3141">
    <w:name w:val="Styl3141"/>
    <w:rsid w:val="004D5C75"/>
  </w:style>
  <w:style w:type="numbering" w:customStyle="1" w:styleId="Styl4141">
    <w:name w:val="Styl4141"/>
    <w:rsid w:val="004D5C75"/>
  </w:style>
  <w:style w:type="numbering" w:customStyle="1" w:styleId="Bezlisty111151">
    <w:name w:val="Bez listy111151"/>
    <w:next w:val="Bezlisty"/>
    <w:uiPriority w:val="99"/>
    <w:semiHidden/>
    <w:unhideWhenUsed/>
    <w:rsid w:val="004D5C75"/>
  </w:style>
  <w:style w:type="numbering" w:customStyle="1" w:styleId="Bezlisty251">
    <w:name w:val="Bez listy251"/>
    <w:next w:val="Bezlisty"/>
    <w:uiPriority w:val="99"/>
    <w:semiHidden/>
    <w:unhideWhenUsed/>
    <w:rsid w:val="004D5C75"/>
  </w:style>
  <w:style w:type="numbering" w:customStyle="1" w:styleId="Styl541">
    <w:name w:val="Styl541"/>
    <w:uiPriority w:val="99"/>
    <w:rsid w:val="004D5C75"/>
  </w:style>
  <w:style w:type="numbering" w:customStyle="1" w:styleId="Styl631">
    <w:name w:val="Styl631"/>
    <w:uiPriority w:val="99"/>
    <w:rsid w:val="004D5C75"/>
  </w:style>
  <w:style w:type="numbering" w:customStyle="1" w:styleId="Styl731">
    <w:name w:val="Styl731"/>
    <w:uiPriority w:val="99"/>
    <w:rsid w:val="004D5C75"/>
  </w:style>
  <w:style w:type="numbering" w:customStyle="1" w:styleId="Styl1031">
    <w:name w:val="Styl1031"/>
    <w:uiPriority w:val="99"/>
    <w:rsid w:val="004D5C75"/>
  </w:style>
  <w:style w:type="numbering" w:customStyle="1" w:styleId="Styl1331">
    <w:name w:val="Styl1331"/>
    <w:uiPriority w:val="99"/>
    <w:rsid w:val="004D5C75"/>
  </w:style>
  <w:style w:type="numbering" w:customStyle="1" w:styleId="Styl1431">
    <w:name w:val="Styl1431"/>
    <w:uiPriority w:val="99"/>
    <w:rsid w:val="004D5C75"/>
  </w:style>
  <w:style w:type="numbering" w:customStyle="1" w:styleId="Styl1531">
    <w:name w:val="Styl1531"/>
    <w:uiPriority w:val="99"/>
    <w:rsid w:val="004D5C75"/>
  </w:style>
  <w:style w:type="numbering" w:customStyle="1" w:styleId="Styl1631">
    <w:name w:val="Styl1631"/>
    <w:uiPriority w:val="99"/>
    <w:rsid w:val="004D5C75"/>
  </w:style>
  <w:style w:type="numbering" w:customStyle="1" w:styleId="Styl1731">
    <w:name w:val="Styl1731"/>
    <w:uiPriority w:val="99"/>
    <w:rsid w:val="004D5C75"/>
  </w:style>
  <w:style w:type="numbering" w:customStyle="1" w:styleId="Styl1831">
    <w:name w:val="Styl1831"/>
    <w:uiPriority w:val="99"/>
    <w:rsid w:val="004D5C75"/>
  </w:style>
  <w:style w:type="numbering" w:customStyle="1" w:styleId="Styl1931">
    <w:name w:val="Styl1931"/>
    <w:uiPriority w:val="99"/>
    <w:rsid w:val="004D5C75"/>
  </w:style>
  <w:style w:type="numbering" w:customStyle="1" w:styleId="Styl2031">
    <w:name w:val="Styl2031"/>
    <w:uiPriority w:val="99"/>
    <w:rsid w:val="004D5C75"/>
  </w:style>
  <w:style w:type="numbering" w:customStyle="1" w:styleId="Bezlisty341">
    <w:name w:val="Bez listy341"/>
    <w:next w:val="Bezlisty"/>
    <w:uiPriority w:val="99"/>
    <w:semiHidden/>
    <w:unhideWhenUsed/>
    <w:rsid w:val="004D5C75"/>
  </w:style>
  <w:style w:type="table" w:customStyle="1" w:styleId="Tabela-Siatka1141">
    <w:name w:val="Tabela - Siatka114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4D5C75"/>
  </w:style>
  <w:style w:type="character" w:customStyle="1" w:styleId="Znak3">
    <w:name w:val="Znak3"/>
    <w:semiHidden/>
    <w:rsid w:val="004D5C75"/>
    <w:rPr>
      <w:lang w:eastAsia="en-US"/>
    </w:rPr>
  </w:style>
  <w:style w:type="paragraph" w:customStyle="1" w:styleId="Naglowek">
    <w:name w:val="Naglowek"/>
    <w:basedOn w:val="Normalny"/>
    <w:uiPriority w:val="99"/>
    <w:rsid w:val="004D5C75"/>
    <w:rPr>
      <w:rFonts w:ascii="Arial" w:hAnsi="Arial" w:cs="Arial"/>
      <w:b/>
      <w:spacing w:val="-2"/>
      <w:sz w:val="22"/>
      <w:szCs w:val="22"/>
    </w:rPr>
  </w:style>
  <w:style w:type="paragraph" w:customStyle="1" w:styleId="Podstawowybezramki">
    <w:name w:val="Podstawowy_bez_ramki"/>
    <w:basedOn w:val="Normalny"/>
    <w:uiPriority w:val="99"/>
    <w:rsid w:val="004D5C75"/>
    <w:rPr>
      <w:rFonts w:ascii="Arial" w:hAnsi="Arial" w:cs="Arial"/>
      <w:spacing w:val="-2"/>
      <w:sz w:val="20"/>
      <w:szCs w:val="22"/>
    </w:rPr>
  </w:style>
  <w:style w:type="paragraph" w:customStyle="1" w:styleId="Naglowek2">
    <w:name w:val="Naglowek2"/>
    <w:basedOn w:val="Normalny"/>
    <w:uiPriority w:val="99"/>
    <w:rsid w:val="004D5C75"/>
    <w:rPr>
      <w:rFonts w:ascii="Arial" w:hAnsi="Arial" w:cs="Arial"/>
      <w:b/>
      <w:spacing w:val="-2"/>
      <w:sz w:val="20"/>
      <w:szCs w:val="22"/>
      <w:u w:val="single"/>
    </w:rPr>
  </w:style>
  <w:style w:type="paragraph" w:customStyle="1" w:styleId="Podstawowybezramki3">
    <w:name w:val="Podstawowy_bez_ramki3"/>
    <w:basedOn w:val="Normalny"/>
    <w:uiPriority w:val="99"/>
    <w:rsid w:val="004D5C75"/>
    <w:rPr>
      <w:rFonts w:ascii="Arial" w:hAnsi="Arial" w:cs="Arial"/>
      <w:spacing w:val="-2"/>
      <w:sz w:val="20"/>
      <w:szCs w:val="22"/>
    </w:rPr>
  </w:style>
  <w:style w:type="paragraph" w:customStyle="1" w:styleId="Podstawowybezramki2">
    <w:name w:val="Podstawowy_bez_ramki2"/>
    <w:basedOn w:val="Normalny"/>
    <w:uiPriority w:val="99"/>
    <w:rsid w:val="004D5C75"/>
    <w:rPr>
      <w:rFonts w:ascii="Arial" w:hAnsi="Arial" w:cs="Arial"/>
      <w:spacing w:val="-2"/>
      <w:sz w:val="20"/>
      <w:szCs w:val="22"/>
    </w:rPr>
  </w:style>
  <w:style w:type="paragraph" w:customStyle="1" w:styleId="Podstawowybezramki1">
    <w:name w:val="Podstawowy_bez_ramki1"/>
    <w:basedOn w:val="Normalny"/>
    <w:uiPriority w:val="99"/>
    <w:rsid w:val="004D5C75"/>
    <w:rPr>
      <w:rFonts w:ascii="Arial" w:hAnsi="Arial" w:cs="Arial"/>
      <w:spacing w:val="-2"/>
      <w:sz w:val="20"/>
      <w:szCs w:val="22"/>
    </w:rPr>
  </w:style>
  <w:style w:type="paragraph" w:customStyle="1" w:styleId="Podstawowyzramka">
    <w:name w:val="Podstawowy_z_ramka"/>
    <w:basedOn w:val="Normalny"/>
    <w:uiPriority w:val="99"/>
    <w:rsid w:val="004D5C75"/>
    <w:rPr>
      <w:rFonts w:ascii="Arial" w:hAnsi="Arial" w:cs="Arial"/>
      <w:spacing w:val="-2"/>
      <w:sz w:val="18"/>
      <w:szCs w:val="22"/>
    </w:rPr>
  </w:style>
  <w:style w:type="paragraph" w:customStyle="1" w:styleId="Podstawowyzramka1">
    <w:name w:val="Podstawowy_z_ramka1"/>
    <w:basedOn w:val="Normalny"/>
    <w:uiPriority w:val="99"/>
    <w:rsid w:val="004D5C75"/>
    <w:rPr>
      <w:rFonts w:ascii="Arial" w:hAnsi="Arial" w:cs="Arial"/>
      <w:spacing w:val="-2"/>
      <w:sz w:val="16"/>
      <w:szCs w:val="22"/>
    </w:rPr>
  </w:style>
  <w:style w:type="paragraph" w:customStyle="1" w:styleId="Liczba">
    <w:name w:val="Liczba"/>
    <w:basedOn w:val="Normalny"/>
    <w:uiPriority w:val="99"/>
    <w:rsid w:val="004D5C75"/>
    <w:rPr>
      <w:rFonts w:ascii="Arial" w:hAnsi="Arial" w:cs="Arial"/>
      <w:spacing w:val="-2"/>
      <w:sz w:val="18"/>
      <w:szCs w:val="22"/>
    </w:rPr>
  </w:style>
  <w:style w:type="table" w:customStyle="1" w:styleId="Jasnalista1">
    <w:name w:val="Jasna lista1"/>
    <w:basedOn w:val="Standardowy"/>
    <w:uiPriority w:val="61"/>
    <w:rsid w:val="004D5C7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4D5C75"/>
    <w:pPr>
      <w:spacing w:after="0" w:line="240" w:lineRule="auto"/>
    </w:pPr>
    <w:rPr>
      <w:rFonts w:ascii="Times New Roman" w:eastAsia="Times New Roman" w:hAnsi="Times New Roman" w:cs="Times New Roman"/>
      <w:color w:val="E36C0A"/>
      <w:sz w:val="20"/>
      <w:szCs w:val="20"/>
      <w:lang w:eastAsia="pl-PL"/>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4D5C75"/>
    <w:pPr>
      <w:spacing w:after="0" w:line="240" w:lineRule="auto"/>
    </w:pPr>
    <w:rPr>
      <w:rFonts w:ascii="Times New Roman" w:eastAsia="Times New Roman" w:hAnsi="Times New Roman"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4D5C75"/>
    <w:pPr>
      <w:spacing w:after="0" w:line="240" w:lineRule="auto"/>
    </w:pPr>
    <w:rPr>
      <w:rFonts w:ascii="Times New Roman" w:eastAsia="Times New Roman" w:hAnsi="Times New Roman"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4D5C7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4D5C7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uiPriority w:val="99"/>
    <w:rsid w:val="004D5C75"/>
    <w:pPr>
      <w:widowControl w:val="0"/>
      <w:suppressLineNumbers/>
      <w:textAlignment w:val="baseline"/>
    </w:pPr>
    <w:rPr>
      <w:rFonts w:eastAsia="Lucida Sans Unicode"/>
      <w:color w:val="auto"/>
    </w:rPr>
  </w:style>
  <w:style w:type="paragraph" w:customStyle="1" w:styleId="Textbody">
    <w:name w:val="Text body"/>
    <w:basedOn w:val="Standard"/>
    <w:uiPriority w:val="99"/>
    <w:rsid w:val="004D5C75"/>
    <w:pPr>
      <w:widowControl w:val="0"/>
      <w:spacing w:after="120"/>
      <w:textAlignment w:val="baseline"/>
    </w:pPr>
    <w:rPr>
      <w:rFonts w:eastAsia="Lucida Sans Unicode" w:cs="Mangal"/>
      <w:color w:val="auto"/>
      <w:lang w:eastAsia="zh-CN" w:bidi="hi-IN"/>
    </w:rPr>
  </w:style>
  <w:style w:type="paragraph" w:styleId="Legenda">
    <w:name w:val="caption"/>
    <w:basedOn w:val="Standard"/>
    <w:uiPriority w:val="99"/>
    <w:qFormat/>
    <w:rsid w:val="004D5C75"/>
    <w:pPr>
      <w:widowControl w:val="0"/>
      <w:suppressLineNumbers/>
      <w:spacing w:before="120" w:after="120"/>
      <w:textAlignment w:val="baseline"/>
    </w:pPr>
    <w:rPr>
      <w:rFonts w:eastAsia="Lucida Sans Unicode" w:cs="Mangal"/>
      <w:i/>
      <w:iCs/>
      <w:color w:val="auto"/>
      <w:lang w:eastAsia="zh-CN" w:bidi="hi-IN"/>
    </w:rPr>
  </w:style>
  <w:style w:type="paragraph" w:customStyle="1" w:styleId="Index">
    <w:name w:val="Index"/>
    <w:basedOn w:val="Standard"/>
    <w:uiPriority w:val="99"/>
    <w:rsid w:val="004D5C75"/>
    <w:pPr>
      <w:widowControl w:val="0"/>
      <w:suppressLineNumbers/>
      <w:textAlignment w:val="baseline"/>
    </w:pPr>
    <w:rPr>
      <w:rFonts w:eastAsia="Lucida Sans Unicode" w:cs="Mangal"/>
      <w:color w:val="auto"/>
      <w:lang w:eastAsia="zh-CN" w:bidi="hi-IN"/>
    </w:rPr>
  </w:style>
  <w:style w:type="paragraph" w:customStyle="1" w:styleId="TableHeading">
    <w:name w:val="Table Heading"/>
    <w:basedOn w:val="TableContents"/>
    <w:uiPriority w:val="99"/>
    <w:rsid w:val="004D5C75"/>
    <w:pPr>
      <w:jc w:val="center"/>
    </w:pPr>
    <w:rPr>
      <w:rFonts w:cs="Mangal"/>
      <w:b/>
      <w:bCs/>
      <w:lang w:eastAsia="zh-CN" w:bidi="hi-IN"/>
    </w:rPr>
  </w:style>
  <w:style w:type="character" w:customStyle="1" w:styleId="WW8Num2z0">
    <w:name w:val="WW8Num2z0"/>
    <w:rsid w:val="004D5C75"/>
    <w:rPr>
      <w:rFonts w:ascii="Symbol" w:hAnsi="Symbol" w:cs="OpenSymbol, 'Arial Unicode MS'"/>
    </w:rPr>
  </w:style>
  <w:style w:type="character" w:customStyle="1" w:styleId="Absatz-Standardschriftart">
    <w:name w:val="Absatz-Standardschriftart"/>
    <w:rsid w:val="004D5C75"/>
  </w:style>
  <w:style w:type="character" w:customStyle="1" w:styleId="WW-Absatz-Standardschriftart">
    <w:name w:val="WW-Absatz-Standardschriftart"/>
    <w:rsid w:val="004D5C75"/>
  </w:style>
  <w:style w:type="character" w:customStyle="1" w:styleId="WW-Absatz-Standardschriftart1">
    <w:name w:val="WW-Absatz-Standardschriftart1"/>
    <w:rsid w:val="004D5C75"/>
  </w:style>
  <w:style w:type="character" w:customStyle="1" w:styleId="WW-Absatz-Standardschriftart11">
    <w:name w:val="WW-Absatz-Standardschriftart11"/>
    <w:rsid w:val="004D5C75"/>
  </w:style>
  <w:style w:type="character" w:customStyle="1" w:styleId="WW-Absatz-Standardschriftart111">
    <w:name w:val="WW-Absatz-Standardschriftart111"/>
    <w:rsid w:val="004D5C75"/>
  </w:style>
  <w:style w:type="character" w:customStyle="1" w:styleId="WW-Absatz-Standardschriftart1111">
    <w:name w:val="WW-Absatz-Standardschriftart1111"/>
    <w:rsid w:val="004D5C75"/>
  </w:style>
  <w:style w:type="character" w:customStyle="1" w:styleId="WW-Absatz-Standardschriftart11111">
    <w:name w:val="WW-Absatz-Standardschriftart11111"/>
    <w:rsid w:val="004D5C75"/>
  </w:style>
  <w:style w:type="character" w:customStyle="1" w:styleId="WW-Absatz-Standardschriftart111111">
    <w:name w:val="WW-Absatz-Standardschriftart111111"/>
    <w:rsid w:val="004D5C75"/>
  </w:style>
  <w:style w:type="character" w:customStyle="1" w:styleId="WW-Absatz-Standardschriftart1111111">
    <w:name w:val="WW-Absatz-Standardschriftart1111111"/>
    <w:rsid w:val="004D5C75"/>
  </w:style>
  <w:style w:type="character" w:customStyle="1" w:styleId="WW-Absatz-Standardschriftart11111111">
    <w:name w:val="WW-Absatz-Standardschriftart11111111"/>
    <w:rsid w:val="004D5C75"/>
  </w:style>
  <w:style w:type="character" w:customStyle="1" w:styleId="WW-Absatz-Standardschriftart111111111">
    <w:name w:val="WW-Absatz-Standardschriftart111111111"/>
    <w:rsid w:val="004D5C75"/>
  </w:style>
  <w:style w:type="character" w:customStyle="1" w:styleId="WW-Absatz-Standardschriftart1111111111">
    <w:name w:val="WW-Absatz-Standardschriftart1111111111"/>
    <w:rsid w:val="004D5C75"/>
  </w:style>
  <w:style w:type="character" w:customStyle="1" w:styleId="WW-Absatz-Standardschriftart11111111111">
    <w:name w:val="WW-Absatz-Standardschriftart11111111111"/>
    <w:rsid w:val="004D5C75"/>
  </w:style>
  <w:style w:type="character" w:customStyle="1" w:styleId="WW-Absatz-Standardschriftart111111111111">
    <w:name w:val="WW-Absatz-Standardschriftart111111111111"/>
    <w:rsid w:val="004D5C75"/>
  </w:style>
  <w:style w:type="character" w:customStyle="1" w:styleId="WW-Absatz-Standardschriftart1111111111111">
    <w:name w:val="WW-Absatz-Standardschriftart1111111111111"/>
    <w:rsid w:val="004D5C75"/>
  </w:style>
  <w:style w:type="character" w:customStyle="1" w:styleId="WW-Absatz-Standardschriftart11111111111111">
    <w:name w:val="WW-Absatz-Standardschriftart11111111111111"/>
    <w:rsid w:val="004D5C75"/>
  </w:style>
  <w:style w:type="character" w:customStyle="1" w:styleId="WW-Absatz-Standardschriftart111111111111111">
    <w:name w:val="WW-Absatz-Standardschriftart111111111111111"/>
    <w:rsid w:val="004D5C75"/>
  </w:style>
  <w:style w:type="character" w:customStyle="1" w:styleId="WW-Absatz-Standardschriftart1111111111111111">
    <w:name w:val="WW-Absatz-Standardschriftart1111111111111111"/>
    <w:rsid w:val="004D5C75"/>
  </w:style>
  <w:style w:type="character" w:customStyle="1" w:styleId="WW8Num1z0">
    <w:name w:val="WW8Num1z0"/>
    <w:rsid w:val="004D5C75"/>
    <w:rPr>
      <w:rFonts w:ascii="Symbol" w:hAnsi="Symbol" w:cs="OpenSymbol, 'Arial Unicode MS'"/>
    </w:rPr>
  </w:style>
  <w:style w:type="numbering" w:customStyle="1" w:styleId="WW8Num1">
    <w:name w:val="WW8Num1"/>
    <w:basedOn w:val="Bezlisty"/>
    <w:rsid w:val="004D5C75"/>
    <w:pPr>
      <w:numPr>
        <w:numId w:val="308"/>
      </w:numPr>
    </w:pPr>
  </w:style>
  <w:style w:type="numbering" w:customStyle="1" w:styleId="WW8Num2">
    <w:name w:val="WW8Num2"/>
    <w:basedOn w:val="Bezlisty"/>
    <w:rsid w:val="004D5C75"/>
    <w:pPr>
      <w:numPr>
        <w:numId w:val="309"/>
      </w:numPr>
    </w:pPr>
  </w:style>
  <w:style w:type="numbering" w:customStyle="1" w:styleId="WW8Num3">
    <w:name w:val="WW8Num3"/>
    <w:basedOn w:val="Bezlisty"/>
    <w:rsid w:val="004D5C75"/>
    <w:pPr>
      <w:numPr>
        <w:numId w:val="310"/>
      </w:numPr>
    </w:pPr>
  </w:style>
  <w:style w:type="paragraph" w:customStyle="1" w:styleId="NormalnyWeb1">
    <w:name w:val="Normalny (Web)1"/>
    <w:basedOn w:val="Normalny"/>
    <w:uiPriority w:val="99"/>
    <w:rsid w:val="004D5C75"/>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4D5C75"/>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4D5C75"/>
    <w:rPr>
      <w:rFonts w:ascii="Times New Roman" w:eastAsia="Times New Roman" w:hAnsi="Times New Roman" w:cs="Times New Roman"/>
      <w:color w:val="000000"/>
      <w:kern w:val="3"/>
      <w:sz w:val="24"/>
      <w:szCs w:val="24"/>
      <w:lang w:eastAsia="pl-PL"/>
    </w:rPr>
  </w:style>
  <w:style w:type="paragraph" w:customStyle="1" w:styleId="WW-Tekstpodstawowy2">
    <w:name w:val="WW-Tekst podstawowy 2"/>
    <w:basedOn w:val="Normalny"/>
    <w:uiPriority w:val="99"/>
    <w:rsid w:val="004D5C75"/>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uiPriority w:val="99"/>
    <w:rsid w:val="004D5C75"/>
    <w:pPr>
      <w:widowControl w:val="0"/>
      <w:suppressAutoHyphens/>
      <w:jc w:val="both"/>
    </w:pPr>
    <w:rPr>
      <w:rFonts w:ascii="Arial" w:eastAsia="Lucida Sans Unicode" w:hAnsi="Arial" w:cs="Wingdings"/>
      <w:color w:val="auto"/>
      <w:szCs w:val="20"/>
    </w:rPr>
  </w:style>
  <w:style w:type="paragraph" w:customStyle="1" w:styleId="BOMBA">
    <w:name w:val="BOMBA"/>
    <w:basedOn w:val="Normalny"/>
    <w:uiPriority w:val="99"/>
    <w:rsid w:val="004D5C75"/>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uiPriority w:val="99"/>
    <w:rsid w:val="004D5C75"/>
    <w:rPr>
      <w:rFonts w:ascii="Bookman Old Style" w:hAnsi="Bookman Old Style"/>
      <w:b/>
      <w:bCs/>
      <w:caps/>
      <w:color w:val="auto"/>
    </w:rPr>
  </w:style>
  <w:style w:type="paragraph" w:styleId="Spistreci4">
    <w:name w:val="toc 4"/>
    <w:basedOn w:val="Normalny"/>
    <w:next w:val="Normalny"/>
    <w:autoRedefine/>
    <w:uiPriority w:val="99"/>
    <w:rsid w:val="004D5C75"/>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uiPriority w:val="99"/>
    <w:rsid w:val="004D5C75"/>
    <w:pPr>
      <w:suppressAutoHyphens/>
      <w:ind w:left="426"/>
      <w:jc w:val="both"/>
    </w:pPr>
    <w:rPr>
      <w:rFonts w:ascii="Arial" w:hAnsi="Arial"/>
      <w:color w:val="auto"/>
      <w:lang w:eastAsia="ar-SA"/>
    </w:rPr>
  </w:style>
  <w:style w:type="paragraph" w:customStyle="1" w:styleId="TRE">
    <w:name w:val="TREŚĆ"/>
    <w:basedOn w:val="Normalny"/>
    <w:uiPriority w:val="99"/>
    <w:rsid w:val="004D5C75"/>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uiPriority w:val="99"/>
    <w:rsid w:val="004D5C75"/>
    <w:pPr>
      <w:jc w:val="center"/>
    </w:pPr>
    <w:rPr>
      <w:rFonts w:ascii="Arial" w:hAnsi="Arial"/>
      <w:b/>
      <w:bCs/>
      <w:i/>
      <w:iCs/>
    </w:rPr>
  </w:style>
  <w:style w:type="paragraph" w:customStyle="1" w:styleId="all">
    <w:name w:val="all"/>
    <w:basedOn w:val="Normalny"/>
    <w:uiPriority w:val="99"/>
    <w:rsid w:val="004D5C75"/>
    <w:pPr>
      <w:spacing w:line="225" w:lineRule="atLeast"/>
    </w:pPr>
    <w:rPr>
      <w:rFonts w:ascii="Tahoma" w:hAnsi="Tahoma" w:cs="Tahoma"/>
      <w:color w:val="353535"/>
      <w:sz w:val="17"/>
      <w:szCs w:val="17"/>
    </w:rPr>
  </w:style>
  <w:style w:type="character" w:customStyle="1" w:styleId="klasse4">
    <w:name w:val="klasse4"/>
    <w:rsid w:val="004D5C75"/>
  </w:style>
  <w:style w:type="paragraph" w:customStyle="1" w:styleId="KRESKA">
    <w:name w:val="KRESKA"/>
    <w:basedOn w:val="znormal"/>
    <w:uiPriority w:val="99"/>
    <w:rsid w:val="004D5C75"/>
    <w:pPr>
      <w:numPr>
        <w:numId w:val="311"/>
      </w:numPr>
    </w:pPr>
  </w:style>
  <w:style w:type="paragraph" w:customStyle="1" w:styleId="znormal">
    <w:name w:val="z_normal"/>
    <w:uiPriority w:val="99"/>
    <w:rsid w:val="004D5C75"/>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z11">
    <w:name w:val="z11"/>
    <w:uiPriority w:val="99"/>
    <w:rsid w:val="004D5C75"/>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uiPriority w:val="99"/>
    <w:rsid w:val="004D5C75"/>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1">
    <w:name w:val="z1"/>
    <w:uiPriority w:val="99"/>
    <w:rsid w:val="004D5C75"/>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Standardowytekst">
    <w:name w:val="Standardowy.tekst"/>
    <w:uiPriority w:val="99"/>
    <w:rsid w:val="004D5C75"/>
    <w:pPr>
      <w:suppressAutoHyphens/>
      <w:spacing w:after="0" w:line="240" w:lineRule="auto"/>
      <w:jc w:val="both"/>
    </w:pPr>
    <w:rPr>
      <w:rFonts w:ascii="Times New Roman" w:eastAsia="Arial" w:hAnsi="Times New Roman" w:cs="Times New Roman"/>
      <w:sz w:val="20"/>
      <w:szCs w:val="20"/>
      <w:lang w:eastAsia="ar-SA"/>
    </w:rPr>
  </w:style>
  <w:style w:type="paragraph" w:customStyle="1" w:styleId="11">
    <w:name w:val="1.1."/>
    <w:basedOn w:val="Normalny"/>
    <w:uiPriority w:val="99"/>
    <w:rsid w:val="004D5C75"/>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uiPriority w:val="99"/>
    <w:rsid w:val="004D5C75"/>
    <w:pPr>
      <w:ind w:firstLine="0"/>
    </w:pPr>
  </w:style>
  <w:style w:type="paragraph" w:customStyle="1" w:styleId="Standardowy1">
    <w:name w:val="Standardowy1"/>
    <w:uiPriority w:val="99"/>
    <w:rsid w:val="004D5C75"/>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4D5C75"/>
    <w:pPr>
      <w:spacing w:after="120"/>
      <w:ind w:left="283" w:firstLine="210"/>
      <w:jc w:val="left"/>
    </w:pPr>
    <w:rPr>
      <w:rFonts w:ascii="Arial" w:hAnsi="Arial"/>
      <w:sz w:val="24"/>
    </w:rPr>
  </w:style>
  <w:style w:type="character" w:customStyle="1" w:styleId="Tekstpodstawowyzwciciem2Znak">
    <w:name w:val="Tekst podstawowy z wcięciem 2 Znak"/>
    <w:basedOn w:val="TekstpodstawowywcityZnak"/>
    <w:link w:val="Tekstpodstawowyzwciciem2"/>
    <w:uiPriority w:val="99"/>
    <w:rsid w:val="004D5C75"/>
    <w:rPr>
      <w:rFonts w:ascii="Arial" w:eastAsia="Times New Roman" w:hAnsi="Arial" w:cs="Times New Roman"/>
      <w:color w:val="000000"/>
      <w:sz w:val="24"/>
      <w:szCs w:val="20"/>
      <w:lang w:val="x-none" w:eastAsia="pl-PL"/>
    </w:rPr>
  </w:style>
  <w:style w:type="paragraph" w:customStyle="1" w:styleId="Styl">
    <w:name w:val="Styl"/>
    <w:uiPriority w:val="99"/>
    <w:rsid w:val="004D5C7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pecyfikacja-podstawowy">
    <w:name w:val="Specyfikacja- podstawowy"/>
    <w:basedOn w:val="Normalny"/>
    <w:link w:val="Specyfikacja-podstawowyZnak"/>
    <w:rsid w:val="004D5C75"/>
    <w:pPr>
      <w:jc w:val="both"/>
    </w:pPr>
    <w:rPr>
      <w:color w:val="auto"/>
      <w:lang w:val="x-none" w:eastAsia="x-none"/>
    </w:rPr>
  </w:style>
  <w:style w:type="character" w:customStyle="1" w:styleId="Specyfikacja-podstawowyZnak">
    <w:name w:val="Specyfikacja- podstawowy Znak"/>
    <w:link w:val="Specyfikacja-podstawowy"/>
    <w:rsid w:val="004D5C75"/>
    <w:rPr>
      <w:rFonts w:ascii="Times New Roman" w:eastAsia="Times New Roman" w:hAnsi="Times New Roman" w:cs="Times New Roman"/>
      <w:sz w:val="24"/>
      <w:szCs w:val="24"/>
      <w:lang w:val="x-none" w:eastAsia="x-none"/>
    </w:rPr>
  </w:style>
  <w:style w:type="character" w:customStyle="1" w:styleId="Teksttreci">
    <w:name w:val="Tekst treści_"/>
    <w:link w:val="Teksttreci0"/>
    <w:rsid w:val="004D5C75"/>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4D5C75"/>
    <w:pPr>
      <w:widowControl w:val="0"/>
      <w:shd w:val="clear" w:color="auto" w:fill="FFFFFF"/>
      <w:spacing w:line="250" w:lineRule="exact"/>
      <w:ind w:hanging="760"/>
      <w:jc w:val="both"/>
    </w:pPr>
    <w:rPr>
      <w:rFonts w:ascii="Arial Unicode MS" w:eastAsia="Arial Unicode MS" w:hAnsi="Arial Unicode MS" w:cs="Arial Unicode MS"/>
      <w:color w:val="auto"/>
      <w:sz w:val="21"/>
      <w:szCs w:val="21"/>
      <w:lang w:eastAsia="en-US"/>
    </w:rPr>
  </w:style>
  <w:style w:type="character" w:customStyle="1" w:styleId="Nagwek60">
    <w:name w:val="Nagłówek #6_"/>
    <w:link w:val="Nagwek61"/>
    <w:rsid w:val="004D5C75"/>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4D5C75"/>
    <w:pPr>
      <w:widowControl w:val="0"/>
      <w:shd w:val="clear" w:color="auto" w:fill="FFFFFF"/>
      <w:spacing w:before="300" w:line="230" w:lineRule="exact"/>
      <w:ind w:hanging="2120"/>
      <w:jc w:val="both"/>
      <w:outlineLvl w:val="5"/>
    </w:pPr>
    <w:rPr>
      <w:rFonts w:ascii="Arial" w:eastAsia="Arial" w:hAnsi="Arial" w:cs="Arial"/>
      <w:color w:val="auto"/>
      <w:spacing w:val="4"/>
      <w:sz w:val="17"/>
      <w:szCs w:val="17"/>
      <w:lang w:eastAsia="en-US"/>
    </w:rPr>
  </w:style>
  <w:style w:type="character" w:customStyle="1" w:styleId="TeksttreciArialUnicodeMS">
    <w:name w:val="Tekst treści + Arial Unicode MS"/>
    <w:rsid w:val="004D5C75"/>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iPriority w:val="39"/>
    <w:unhideWhenUsed/>
    <w:rsid w:val="004D5C75"/>
    <w:pPr>
      <w:spacing w:after="100"/>
      <w:ind w:left="400"/>
    </w:pPr>
    <w:rPr>
      <w:rFonts w:ascii="Arial" w:hAnsi="Arial"/>
      <w:color w:val="auto"/>
      <w:sz w:val="20"/>
      <w:szCs w:val="20"/>
    </w:rPr>
  </w:style>
  <w:style w:type="paragraph" w:customStyle="1" w:styleId="eigenschaften">
    <w:name w:val="eigenschaften"/>
    <w:basedOn w:val="Normalny"/>
    <w:uiPriority w:val="99"/>
    <w:rsid w:val="004D5C75"/>
    <w:pPr>
      <w:spacing w:before="100" w:beforeAutospacing="1" w:after="100" w:afterAutospacing="1"/>
    </w:pPr>
    <w:rPr>
      <w:color w:val="auto"/>
    </w:rPr>
  </w:style>
  <w:style w:type="character" w:customStyle="1" w:styleId="technical-content">
    <w:name w:val="technical-content"/>
    <w:rsid w:val="004D5C75"/>
  </w:style>
  <w:style w:type="character" w:customStyle="1" w:styleId="fontstyle01">
    <w:name w:val="fontstyle01"/>
    <w:rsid w:val="004D5C75"/>
    <w:rPr>
      <w:rFonts w:ascii="TTE259AE10t00" w:hAnsi="TTE259AE10t00" w:hint="default"/>
      <w:b w:val="0"/>
      <w:bCs w:val="0"/>
      <w:i w:val="0"/>
      <w:iCs w:val="0"/>
      <w:color w:val="000000"/>
      <w:sz w:val="20"/>
      <w:szCs w:val="20"/>
    </w:rPr>
  </w:style>
  <w:style w:type="character" w:customStyle="1" w:styleId="fontstyle21">
    <w:name w:val="fontstyle21"/>
    <w:rsid w:val="004D5C75"/>
    <w:rPr>
      <w:rFonts w:ascii="TTE27A2410t00" w:hAnsi="TTE27A2410t00" w:hint="default"/>
      <w:b w:val="0"/>
      <w:bCs w:val="0"/>
      <w:i w:val="0"/>
      <w:iCs w:val="0"/>
      <w:color w:val="000000"/>
      <w:sz w:val="18"/>
      <w:szCs w:val="18"/>
    </w:rPr>
  </w:style>
  <w:style w:type="character" w:customStyle="1" w:styleId="fontstyle11">
    <w:name w:val="fontstyle11"/>
    <w:rsid w:val="004D5C75"/>
    <w:rPr>
      <w:rFonts w:ascii="TTE5A64C58t00" w:hAnsi="TTE5A64C58t00" w:hint="default"/>
      <w:b w:val="0"/>
      <w:bCs w:val="0"/>
      <w:i w:val="0"/>
      <w:iCs w:val="0"/>
      <w:color w:val="000000"/>
      <w:sz w:val="16"/>
      <w:szCs w:val="16"/>
    </w:rPr>
  </w:style>
  <w:style w:type="character" w:customStyle="1" w:styleId="fontstyle31">
    <w:name w:val="fontstyle31"/>
    <w:rsid w:val="004D5C75"/>
    <w:rPr>
      <w:rFonts w:ascii="Helvetica-Bold" w:hAnsi="Helvetica-Bold" w:hint="default"/>
      <w:b/>
      <w:bCs/>
      <w:i w:val="0"/>
      <w:iCs w:val="0"/>
      <w:color w:val="007AC2"/>
      <w:sz w:val="16"/>
      <w:szCs w:val="16"/>
    </w:rPr>
  </w:style>
  <w:style w:type="character" w:customStyle="1" w:styleId="fontstyle41">
    <w:name w:val="fontstyle41"/>
    <w:rsid w:val="004D5C75"/>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4D5C75"/>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4D5C75"/>
    <w:pPr>
      <w:widowControl w:val="0"/>
      <w:autoSpaceDE w:val="0"/>
      <w:autoSpaceDN w:val="0"/>
      <w:adjustRightInd w:val="0"/>
    </w:pPr>
    <w:rPr>
      <w:color w:val="auto"/>
    </w:rPr>
  </w:style>
  <w:style w:type="character" w:customStyle="1" w:styleId="FontStyle210">
    <w:name w:val="Font Style21"/>
    <w:uiPriority w:val="99"/>
    <w:rsid w:val="004D5C75"/>
    <w:rPr>
      <w:rFonts w:ascii="Times New Roman" w:hAnsi="Times New Roman" w:cs="Times New Roman"/>
      <w:b/>
      <w:bCs/>
      <w:sz w:val="38"/>
      <w:szCs w:val="38"/>
    </w:rPr>
  </w:style>
  <w:style w:type="paragraph" w:customStyle="1" w:styleId="nag3">
    <w:name w:val="nag3"/>
    <w:basedOn w:val="Normalny"/>
    <w:next w:val="Normalny"/>
    <w:autoRedefine/>
    <w:uiPriority w:val="99"/>
    <w:rsid w:val="004D5C75"/>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uiPriority w:val="99"/>
    <w:rsid w:val="004D5C75"/>
    <w:pPr>
      <w:spacing w:after="120"/>
      <w:jc w:val="both"/>
    </w:pPr>
    <w:rPr>
      <w:rFonts w:ascii="Arial" w:hAnsi="Arial"/>
      <w:noProof/>
      <w:color w:val="auto"/>
      <w:sz w:val="20"/>
      <w:szCs w:val="20"/>
    </w:rPr>
  </w:style>
  <w:style w:type="paragraph" w:customStyle="1" w:styleId="Styl12ptPierwszywiersz057">
    <w:name w:val="Styl 12 pt Pierwszy wiersz:  057&quot;"/>
    <w:basedOn w:val="Normalny"/>
    <w:uiPriority w:val="99"/>
    <w:rsid w:val="004D5C75"/>
    <w:pPr>
      <w:spacing w:after="120"/>
      <w:jc w:val="both"/>
    </w:pPr>
    <w:rPr>
      <w:rFonts w:ascii="Arial" w:hAnsi="Arial"/>
      <w:noProof/>
      <w:color w:val="auto"/>
      <w:sz w:val="20"/>
      <w:szCs w:val="20"/>
    </w:rPr>
  </w:style>
  <w:style w:type="paragraph" w:customStyle="1" w:styleId="Styl12ptPierwszywiersz056">
    <w:name w:val="Styl 12 pt Pierwszy wiersz:  056&quot;"/>
    <w:basedOn w:val="Normalny"/>
    <w:uiPriority w:val="99"/>
    <w:rsid w:val="004D5C75"/>
    <w:pPr>
      <w:spacing w:after="120"/>
      <w:jc w:val="both"/>
    </w:pPr>
    <w:rPr>
      <w:rFonts w:ascii="Arial" w:hAnsi="Arial"/>
      <w:noProof/>
      <w:color w:val="auto"/>
      <w:sz w:val="20"/>
      <w:szCs w:val="20"/>
    </w:rPr>
  </w:style>
  <w:style w:type="paragraph" w:customStyle="1" w:styleId="StylIwony">
    <w:name w:val="Styl Iwony"/>
    <w:basedOn w:val="Normalny"/>
    <w:uiPriority w:val="99"/>
    <w:rsid w:val="004D5C75"/>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uiPriority w:val="99"/>
    <w:rsid w:val="004D5C75"/>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al">
    <w:name w:val="zal"/>
    <w:uiPriority w:val="99"/>
    <w:rsid w:val="004D5C75"/>
    <w:pPr>
      <w:widowControl w:val="0"/>
      <w:autoSpaceDE w:val="0"/>
      <w:autoSpaceDN w:val="0"/>
      <w:adjustRightInd w:val="0"/>
      <w:spacing w:after="113" w:line="259" w:lineRule="exact"/>
      <w:ind w:firstLine="283"/>
      <w:jc w:val="right"/>
    </w:pPr>
    <w:rPr>
      <w:rFonts w:ascii="Times New Roman" w:eastAsia="Times New Roman" w:hAnsi="Times New Roman" w:cs="Times New Roman"/>
      <w:b/>
      <w:bCs/>
      <w:color w:val="000000"/>
      <w:szCs w:val="23"/>
      <w:u w:val="single"/>
      <w:lang w:eastAsia="pl-PL"/>
    </w:rPr>
  </w:style>
  <w:style w:type="paragraph" w:customStyle="1" w:styleId="tabela">
    <w:name w:val="tabela"/>
    <w:uiPriority w:val="99"/>
    <w:rsid w:val="004D5C75"/>
    <w:pPr>
      <w:widowControl w:val="0"/>
      <w:autoSpaceDE w:val="0"/>
      <w:autoSpaceDN w:val="0"/>
      <w:adjustRightInd w:val="0"/>
      <w:spacing w:before="100" w:beforeAutospacing="1" w:after="0" w:line="240" w:lineRule="auto"/>
      <w:ind w:left="113"/>
    </w:pPr>
    <w:rPr>
      <w:rFonts w:ascii="Times New Roman" w:eastAsia="Times New Roman" w:hAnsi="Times New Roman" w:cs="Times New Roman"/>
      <w:color w:val="000000"/>
      <w:sz w:val="20"/>
      <w:szCs w:val="19"/>
      <w:lang w:eastAsia="pl-PL"/>
    </w:rPr>
  </w:style>
  <w:style w:type="paragraph" w:customStyle="1" w:styleId="abc">
    <w:name w:val="a b c"/>
    <w:basedOn w:val="znormal"/>
    <w:uiPriority w:val="99"/>
    <w:rsid w:val="004D5C75"/>
    <w:pPr>
      <w:ind w:left="0"/>
    </w:pPr>
  </w:style>
  <w:style w:type="paragraph" w:customStyle="1" w:styleId="z2">
    <w:name w:val="z2"/>
    <w:uiPriority w:val="99"/>
    <w:rsid w:val="004D5C75"/>
    <w:pPr>
      <w:keepNext/>
      <w:widowControl w:val="0"/>
      <w:autoSpaceDE w:val="0"/>
      <w:autoSpaceDN w:val="0"/>
      <w:adjustRightInd w:val="0"/>
      <w:spacing w:before="57" w:after="0" w:line="360" w:lineRule="auto"/>
      <w:jc w:val="both"/>
    </w:pPr>
    <w:rPr>
      <w:rFonts w:ascii="Times New Roman" w:eastAsia="Times New Roman" w:hAnsi="Times New Roman" w:cs="Times New Roman"/>
      <w:color w:val="000000"/>
      <w:szCs w:val="23"/>
      <w:u w:val="single"/>
      <w:lang w:eastAsia="pl-PL"/>
    </w:rPr>
  </w:style>
  <w:style w:type="paragraph" w:customStyle="1" w:styleId="Style3">
    <w:name w:val="Style3"/>
    <w:basedOn w:val="Normalny"/>
    <w:uiPriority w:val="99"/>
    <w:rsid w:val="004D5C75"/>
    <w:pPr>
      <w:widowControl w:val="0"/>
      <w:autoSpaceDE w:val="0"/>
      <w:autoSpaceDN w:val="0"/>
      <w:adjustRightInd w:val="0"/>
      <w:spacing w:line="689" w:lineRule="exact"/>
      <w:jc w:val="center"/>
    </w:pPr>
    <w:rPr>
      <w:color w:val="auto"/>
    </w:rPr>
  </w:style>
  <w:style w:type="paragraph" w:customStyle="1" w:styleId="Style9">
    <w:name w:val="Style9"/>
    <w:basedOn w:val="Normalny"/>
    <w:uiPriority w:val="99"/>
    <w:rsid w:val="004D5C75"/>
    <w:pPr>
      <w:widowControl w:val="0"/>
      <w:autoSpaceDE w:val="0"/>
      <w:autoSpaceDN w:val="0"/>
      <w:adjustRightInd w:val="0"/>
      <w:jc w:val="both"/>
    </w:pPr>
    <w:rPr>
      <w:color w:val="auto"/>
    </w:rPr>
  </w:style>
  <w:style w:type="paragraph" w:customStyle="1" w:styleId="Style14">
    <w:name w:val="Style14"/>
    <w:basedOn w:val="Normalny"/>
    <w:uiPriority w:val="99"/>
    <w:rsid w:val="004D5C75"/>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4D5C75"/>
    <w:pPr>
      <w:widowControl w:val="0"/>
      <w:autoSpaceDE w:val="0"/>
      <w:autoSpaceDN w:val="0"/>
      <w:adjustRightInd w:val="0"/>
    </w:pPr>
    <w:rPr>
      <w:color w:val="auto"/>
    </w:rPr>
  </w:style>
  <w:style w:type="paragraph" w:customStyle="1" w:styleId="Style20">
    <w:name w:val="Style20"/>
    <w:basedOn w:val="Normalny"/>
    <w:uiPriority w:val="99"/>
    <w:rsid w:val="004D5C75"/>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4D5C75"/>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4D5C75"/>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4D5C75"/>
    <w:rPr>
      <w:rFonts w:ascii="Arial Narrow" w:hAnsi="Arial Narrow" w:cs="Arial Narrow"/>
      <w:i/>
      <w:iCs/>
      <w:sz w:val="18"/>
      <w:szCs w:val="18"/>
    </w:rPr>
  </w:style>
  <w:style w:type="character" w:customStyle="1" w:styleId="FontStyle30">
    <w:name w:val="Font Style30"/>
    <w:uiPriority w:val="99"/>
    <w:rsid w:val="004D5C75"/>
    <w:rPr>
      <w:rFonts w:ascii="Arial Narrow" w:hAnsi="Arial Narrow" w:cs="Arial Narrow"/>
      <w:sz w:val="22"/>
      <w:szCs w:val="22"/>
    </w:rPr>
  </w:style>
  <w:style w:type="character" w:customStyle="1" w:styleId="FontStyle33">
    <w:name w:val="Font Style33"/>
    <w:uiPriority w:val="99"/>
    <w:rsid w:val="004D5C75"/>
    <w:rPr>
      <w:rFonts w:ascii="Arial Narrow" w:hAnsi="Arial Narrow" w:cs="Arial Narrow"/>
      <w:b/>
      <w:bCs/>
      <w:sz w:val="26"/>
      <w:szCs w:val="26"/>
    </w:rPr>
  </w:style>
  <w:style w:type="character" w:customStyle="1" w:styleId="FontStyle34">
    <w:name w:val="Font Style34"/>
    <w:uiPriority w:val="99"/>
    <w:rsid w:val="004D5C75"/>
    <w:rPr>
      <w:rFonts w:ascii="Arial Narrow" w:hAnsi="Arial Narrow" w:cs="Arial Narrow"/>
      <w:i/>
      <w:iCs/>
      <w:sz w:val="22"/>
      <w:szCs w:val="22"/>
    </w:rPr>
  </w:style>
  <w:style w:type="character" w:customStyle="1" w:styleId="Teksttreci2">
    <w:name w:val="Tekst treści (2)_"/>
    <w:link w:val="Teksttreci21"/>
    <w:uiPriority w:val="99"/>
    <w:locked/>
    <w:rsid w:val="004D5C75"/>
    <w:rPr>
      <w:shd w:val="clear" w:color="auto" w:fill="FFFFFF"/>
    </w:rPr>
  </w:style>
  <w:style w:type="paragraph" w:customStyle="1" w:styleId="Teksttreci21">
    <w:name w:val="Tekst treści (2)1"/>
    <w:basedOn w:val="Normalny"/>
    <w:link w:val="Teksttreci2"/>
    <w:uiPriority w:val="99"/>
    <w:rsid w:val="004D5C75"/>
    <w:pPr>
      <w:widowControl w:val="0"/>
      <w:shd w:val="clear" w:color="auto" w:fill="FFFFFF"/>
      <w:spacing w:line="240" w:lineRule="atLeast"/>
      <w:ind w:hanging="480"/>
    </w:pPr>
    <w:rPr>
      <w:rFonts w:asciiTheme="minorHAnsi" w:eastAsiaTheme="minorHAnsi" w:hAnsiTheme="minorHAnsi" w:cstheme="minorBidi"/>
      <w:color w:val="auto"/>
      <w:sz w:val="22"/>
      <w:szCs w:val="22"/>
      <w:lang w:eastAsia="en-US"/>
    </w:rPr>
  </w:style>
  <w:style w:type="paragraph" w:customStyle="1" w:styleId="paragraf">
    <w:name w:val="paragraf"/>
    <w:basedOn w:val="Normalny"/>
    <w:uiPriority w:val="99"/>
    <w:rsid w:val="004D5C75"/>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4D5C75"/>
    <w:rPr>
      <w:rFonts w:ascii="Times New Roman" w:hAnsi="Times New Roman" w:cs="Times New Roman"/>
      <w:b/>
      <w:bCs/>
      <w:sz w:val="22"/>
      <w:szCs w:val="22"/>
    </w:rPr>
  </w:style>
  <w:style w:type="numbering" w:customStyle="1" w:styleId="Bezlisty81">
    <w:name w:val="Bez listy81"/>
    <w:next w:val="Bezlisty"/>
    <w:uiPriority w:val="99"/>
    <w:semiHidden/>
    <w:unhideWhenUsed/>
    <w:rsid w:val="004D5C75"/>
  </w:style>
  <w:style w:type="character" w:customStyle="1" w:styleId="Znakiprzypiswkocowych">
    <w:name w:val="Znaki przypisów końcowych"/>
    <w:rsid w:val="004D5C75"/>
  </w:style>
  <w:style w:type="paragraph" w:customStyle="1" w:styleId="Podpis1">
    <w:name w:val="Podpis1"/>
    <w:basedOn w:val="Normalny"/>
    <w:uiPriority w:val="99"/>
    <w:rsid w:val="004D5C75"/>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uiPriority w:val="99"/>
    <w:rsid w:val="004D5C75"/>
    <w:pPr>
      <w:widowControl w:val="0"/>
      <w:suppressLineNumbers/>
      <w:suppressAutoHyphens/>
    </w:pPr>
    <w:rPr>
      <w:rFonts w:eastAsia="Arial Unicode MS" w:cs="Tahoma"/>
      <w:lang w:eastAsia="en-US" w:bidi="en-US"/>
    </w:rPr>
  </w:style>
  <w:style w:type="character" w:customStyle="1" w:styleId="FontStyle12">
    <w:name w:val="Font Style12"/>
    <w:uiPriority w:val="99"/>
    <w:rsid w:val="004D5C75"/>
    <w:rPr>
      <w:rFonts w:ascii="Times New Roman" w:hAnsi="Times New Roman" w:cs="Times New Roman"/>
      <w:spacing w:val="-10"/>
      <w:sz w:val="26"/>
      <w:szCs w:val="26"/>
    </w:rPr>
  </w:style>
  <w:style w:type="character" w:customStyle="1" w:styleId="FontStyle51">
    <w:name w:val="Font Style51"/>
    <w:uiPriority w:val="99"/>
    <w:rsid w:val="004D5C75"/>
    <w:rPr>
      <w:rFonts w:ascii="Times New Roman" w:hAnsi="Times New Roman" w:cs="Times New Roman"/>
      <w:b/>
      <w:bCs/>
      <w:smallCaps/>
      <w:spacing w:val="-20"/>
      <w:sz w:val="28"/>
      <w:szCs w:val="28"/>
    </w:rPr>
  </w:style>
  <w:style w:type="character" w:customStyle="1" w:styleId="FontStyle52">
    <w:name w:val="Font Style52"/>
    <w:uiPriority w:val="99"/>
    <w:rsid w:val="004D5C75"/>
    <w:rPr>
      <w:rFonts w:ascii="Times New Roman" w:hAnsi="Times New Roman" w:cs="Times New Roman"/>
      <w:spacing w:val="-10"/>
      <w:sz w:val="26"/>
      <w:szCs w:val="26"/>
    </w:rPr>
  </w:style>
  <w:style w:type="paragraph" w:customStyle="1" w:styleId="znormalefekt">
    <w:name w:val="z_normal_efekt"/>
    <w:uiPriority w:val="99"/>
    <w:rsid w:val="004D5C75"/>
    <w:pPr>
      <w:widowControl w:val="0"/>
      <w:autoSpaceDE w:val="0"/>
      <w:autoSpaceDN w:val="0"/>
      <w:adjustRightInd w:val="0"/>
      <w:spacing w:after="0" w:line="360" w:lineRule="auto"/>
      <w:ind w:left="681" w:hanging="284"/>
      <w:jc w:val="both"/>
    </w:pPr>
    <w:rPr>
      <w:rFonts w:ascii="Times New Roman" w:eastAsia="Times New Roman" w:hAnsi="Times New Roman" w:cs="Times New Roman"/>
      <w:color w:val="000000"/>
      <w:szCs w:val="23"/>
      <w:lang w:eastAsia="pl-PL"/>
    </w:rPr>
  </w:style>
  <w:style w:type="paragraph" w:customStyle="1" w:styleId="spis03">
    <w:name w:val="spis03"/>
    <w:uiPriority w:val="99"/>
    <w:rsid w:val="004D5C75"/>
    <w:pPr>
      <w:widowControl w:val="0"/>
      <w:tabs>
        <w:tab w:val="left" w:pos="794"/>
        <w:tab w:val="left" w:leader="dot" w:pos="4496"/>
      </w:tabs>
      <w:autoSpaceDE w:val="0"/>
      <w:autoSpaceDN w:val="0"/>
      <w:adjustRightInd w:val="0"/>
      <w:spacing w:after="0" w:line="360" w:lineRule="auto"/>
      <w:ind w:firstLine="284"/>
    </w:pPr>
    <w:rPr>
      <w:rFonts w:ascii="Times New Roman" w:eastAsia="Times New Roman" w:hAnsi="Times New Roman" w:cs="Times New Roman"/>
      <w:color w:val="000000"/>
      <w:szCs w:val="21"/>
      <w:lang w:eastAsia="pl-PL"/>
    </w:rPr>
  </w:style>
  <w:style w:type="paragraph" w:customStyle="1" w:styleId="ztabela">
    <w:name w:val="z_tabela"/>
    <w:uiPriority w:val="99"/>
    <w:rsid w:val="004D5C75"/>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przypis">
    <w:name w:val="!przypis"/>
    <w:uiPriority w:val="99"/>
    <w:rsid w:val="004D5C75"/>
    <w:pPr>
      <w:widowControl w:val="0"/>
      <w:pBdr>
        <w:top w:val="single" w:sz="6" w:space="0" w:color="auto"/>
      </w:pBdr>
      <w:autoSpaceDE w:val="0"/>
      <w:autoSpaceDN w:val="0"/>
      <w:adjustRightInd w:val="0"/>
      <w:spacing w:before="57" w:after="0" w:line="360" w:lineRule="auto"/>
      <w:ind w:left="170" w:hanging="170"/>
      <w:jc w:val="both"/>
    </w:pPr>
    <w:rPr>
      <w:rFonts w:ascii="Times New Roman" w:eastAsia="Times New Roman" w:hAnsi="Times New Roman" w:cs="Times New Roman"/>
      <w:color w:val="000000"/>
      <w:szCs w:val="18"/>
      <w:lang w:eastAsia="pl-PL"/>
    </w:rPr>
  </w:style>
  <w:style w:type="paragraph" w:customStyle="1" w:styleId="cyferki">
    <w:name w:val="cyferki"/>
    <w:basedOn w:val="znormalefekt"/>
    <w:uiPriority w:val="99"/>
    <w:rsid w:val="004D5C75"/>
    <w:pPr>
      <w:numPr>
        <w:numId w:val="318"/>
      </w:numPr>
      <w:tabs>
        <w:tab w:val="clear" w:pos="1117"/>
        <w:tab w:val="num" w:pos="709"/>
      </w:tabs>
      <w:ind w:left="709" w:hanging="283"/>
    </w:pPr>
  </w:style>
  <w:style w:type="character" w:customStyle="1" w:styleId="FontStyle24">
    <w:name w:val="Font Style24"/>
    <w:uiPriority w:val="99"/>
    <w:rsid w:val="004D5C75"/>
    <w:rPr>
      <w:rFonts w:ascii="Times New Roman" w:hAnsi="Times New Roman" w:cs="Times New Roman"/>
      <w:i/>
      <w:iCs/>
      <w:sz w:val="24"/>
      <w:szCs w:val="24"/>
    </w:rPr>
  </w:style>
  <w:style w:type="character" w:customStyle="1" w:styleId="FontStyle25">
    <w:name w:val="Font Style25"/>
    <w:uiPriority w:val="99"/>
    <w:rsid w:val="004D5C75"/>
    <w:rPr>
      <w:rFonts w:ascii="Arial Narrow" w:hAnsi="Arial Narrow" w:cs="Arial Narrow"/>
      <w:b/>
      <w:bCs/>
      <w:sz w:val="30"/>
      <w:szCs w:val="30"/>
    </w:rPr>
  </w:style>
  <w:style w:type="character" w:customStyle="1" w:styleId="FontStyle310">
    <w:name w:val="Font Style31"/>
    <w:uiPriority w:val="99"/>
    <w:rsid w:val="004D5C75"/>
    <w:rPr>
      <w:rFonts w:ascii="Tahoma" w:hAnsi="Tahoma" w:cs="Tahoma"/>
      <w:sz w:val="18"/>
      <w:szCs w:val="18"/>
    </w:rPr>
  </w:style>
  <w:style w:type="paragraph" w:customStyle="1" w:styleId="IIIPOZIOM">
    <w:name w:val="III POZIOM"/>
    <w:basedOn w:val="Normalny"/>
    <w:link w:val="IIIPOZIOMZnak"/>
    <w:qFormat/>
    <w:rsid w:val="004D5C75"/>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4D5C75"/>
    <w:rPr>
      <w:rFonts w:ascii="Times New Roman" w:eastAsia="Times New Roman" w:hAnsi="Times New Roman" w:cs="Times New Roman"/>
      <w:b/>
      <w:i/>
      <w:sz w:val="24"/>
      <w:szCs w:val="24"/>
      <w:lang w:val="x-none" w:eastAsia="ar-SA"/>
    </w:rPr>
  </w:style>
  <w:style w:type="paragraph" w:customStyle="1" w:styleId="nag1">
    <w:name w:val="nag1"/>
    <w:basedOn w:val="Normalny"/>
    <w:next w:val="Wcicienormalne"/>
    <w:autoRedefine/>
    <w:uiPriority w:val="99"/>
    <w:rsid w:val="004D5C75"/>
    <w:pPr>
      <w:keepNext/>
      <w:numPr>
        <w:numId w:val="319"/>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uiPriority w:val="99"/>
    <w:rsid w:val="004D5C75"/>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uiPriority w:val="99"/>
    <w:rsid w:val="004D5C75"/>
    <w:pPr>
      <w:tabs>
        <w:tab w:val="left" w:pos="0"/>
      </w:tabs>
      <w:jc w:val="both"/>
    </w:pPr>
    <w:rPr>
      <w:rFonts w:ascii="Arial" w:hAnsi="Arial"/>
      <w:color w:val="auto"/>
      <w:sz w:val="20"/>
      <w:szCs w:val="20"/>
    </w:rPr>
  </w:style>
  <w:style w:type="numbering" w:customStyle="1" w:styleId="Styl20312">
    <w:name w:val="Styl20312"/>
    <w:uiPriority w:val="99"/>
    <w:rsid w:val="004D5C75"/>
    <w:pPr>
      <w:numPr>
        <w:numId w:val="315"/>
      </w:numPr>
    </w:pPr>
  </w:style>
  <w:style w:type="character" w:customStyle="1" w:styleId="FontStyle19">
    <w:name w:val="Font Style19"/>
    <w:rsid w:val="004D5C75"/>
    <w:rPr>
      <w:rFonts w:ascii="Arial" w:eastAsia="Arial" w:hAnsi="Arial" w:cs="Arial"/>
      <w:color w:val="000000"/>
      <w:sz w:val="18"/>
      <w:szCs w:val="18"/>
    </w:rPr>
  </w:style>
  <w:style w:type="character" w:customStyle="1" w:styleId="FontStyle20">
    <w:name w:val="Font Style20"/>
    <w:rsid w:val="004D5C75"/>
    <w:rPr>
      <w:rFonts w:ascii="Arial" w:eastAsia="Arial" w:hAnsi="Arial" w:cs="Arial"/>
      <w:b/>
      <w:bCs/>
      <w:color w:val="000000"/>
      <w:sz w:val="18"/>
      <w:szCs w:val="18"/>
    </w:rPr>
  </w:style>
  <w:style w:type="character" w:customStyle="1" w:styleId="PlandokumentuZnak3">
    <w:name w:val="Plan dokumentu Znak3"/>
    <w:uiPriority w:val="99"/>
    <w:semiHidden/>
    <w:rsid w:val="004D5C75"/>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4D5C75"/>
  </w:style>
  <w:style w:type="table" w:customStyle="1" w:styleId="Tabela-Siatka161">
    <w:name w:val="Tabela - Siatka16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4D5C75"/>
  </w:style>
  <w:style w:type="numbering" w:customStyle="1" w:styleId="Bezlisty261">
    <w:name w:val="Bez listy261"/>
    <w:next w:val="Bezlisty"/>
    <w:uiPriority w:val="99"/>
    <w:semiHidden/>
    <w:unhideWhenUsed/>
    <w:rsid w:val="004D5C75"/>
  </w:style>
  <w:style w:type="numbering" w:customStyle="1" w:styleId="Styl641">
    <w:name w:val="Styl641"/>
    <w:uiPriority w:val="99"/>
    <w:rsid w:val="004D5C75"/>
  </w:style>
  <w:style w:type="numbering" w:customStyle="1" w:styleId="Styl741">
    <w:name w:val="Styl741"/>
    <w:uiPriority w:val="99"/>
    <w:rsid w:val="004D5C75"/>
  </w:style>
  <w:style w:type="numbering" w:customStyle="1" w:styleId="Styl841">
    <w:name w:val="Styl841"/>
    <w:uiPriority w:val="99"/>
    <w:rsid w:val="004D5C75"/>
  </w:style>
  <w:style w:type="numbering" w:customStyle="1" w:styleId="Styl941">
    <w:name w:val="Styl941"/>
    <w:uiPriority w:val="99"/>
    <w:rsid w:val="004D5C75"/>
  </w:style>
  <w:style w:type="numbering" w:customStyle="1" w:styleId="Styl1041">
    <w:name w:val="Styl1041"/>
    <w:uiPriority w:val="99"/>
    <w:rsid w:val="004D5C75"/>
  </w:style>
  <w:style w:type="numbering" w:customStyle="1" w:styleId="Styl1151">
    <w:name w:val="Styl1151"/>
    <w:rsid w:val="004D5C75"/>
  </w:style>
  <w:style w:type="numbering" w:customStyle="1" w:styleId="Styl1241">
    <w:name w:val="Styl1241"/>
    <w:uiPriority w:val="99"/>
    <w:rsid w:val="004D5C75"/>
  </w:style>
  <w:style w:type="numbering" w:customStyle="1" w:styleId="Styl1341">
    <w:name w:val="Styl1341"/>
    <w:uiPriority w:val="99"/>
    <w:rsid w:val="004D5C75"/>
  </w:style>
  <w:style w:type="numbering" w:customStyle="1" w:styleId="Styl1441">
    <w:name w:val="Styl1441"/>
    <w:uiPriority w:val="99"/>
    <w:rsid w:val="004D5C75"/>
  </w:style>
  <w:style w:type="numbering" w:customStyle="1" w:styleId="Styl1541">
    <w:name w:val="Styl1541"/>
    <w:uiPriority w:val="99"/>
    <w:rsid w:val="004D5C75"/>
  </w:style>
  <w:style w:type="numbering" w:customStyle="1" w:styleId="Styl1642">
    <w:name w:val="Styl1642"/>
    <w:uiPriority w:val="99"/>
    <w:rsid w:val="004D5C75"/>
    <w:pPr>
      <w:numPr>
        <w:numId w:val="321"/>
      </w:numPr>
    </w:pPr>
  </w:style>
  <w:style w:type="numbering" w:customStyle="1" w:styleId="Styl1741">
    <w:name w:val="Styl1741"/>
    <w:uiPriority w:val="99"/>
    <w:rsid w:val="004D5C75"/>
  </w:style>
  <w:style w:type="numbering" w:customStyle="1" w:styleId="Styl1841">
    <w:name w:val="Styl1841"/>
    <w:uiPriority w:val="99"/>
    <w:rsid w:val="004D5C75"/>
  </w:style>
  <w:style w:type="numbering" w:customStyle="1" w:styleId="Styl1941">
    <w:name w:val="Styl1941"/>
    <w:uiPriority w:val="99"/>
    <w:rsid w:val="004D5C75"/>
    <w:pPr>
      <w:numPr>
        <w:numId w:val="290"/>
      </w:numPr>
    </w:pPr>
  </w:style>
  <w:style w:type="numbering" w:customStyle="1" w:styleId="Styl2041">
    <w:name w:val="Styl2041"/>
    <w:uiPriority w:val="99"/>
    <w:rsid w:val="004D5C75"/>
  </w:style>
  <w:style w:type="numbering" w:customStyle="1" w:styleId="Styl215">
    <w:name w:val="Styl215"/>
    <w:rsid w:val="004D5C75"/>
  </w:style>
  <w:style w:type="numbering" w:customStyle="1" w:styleId="Styl4151">
    <w:name w:val="Styl4151"/>
    <w:rsid w:val="004D5C75"/>
  </w:style>
  <w:style w:type="numbering" w:customStyle="1" w:styleId="Bezlisty11161">
    <w:name w:val="Bez listy11161"/>
    <w:next w:val="Bezlisty"/>
    <w:uiPriority w:val="99"/>
    <w:semiHidden/>
    <w:unhideWhenUsed/>
    <w:rsid w:val="004D5C75"/>
  </w:style>
  <w:style w:type="numbering" w:customStyle="1" w:styleId="Styl3151">
    <w:name w:val="Styl3151"/>
    <w:rsid w:val="004D5C75"/>
  </w:style>
  <w:style w:type="numbering" w:customStyle="1" w:styleId="Bezlisty111161">
    <w:name w:val="Bez listy111161"/>
    <w:next w:val="Bezlisty"/>
    <w:uiPriority w:val="99"/>
    <w:semiHidden/>
    <w:unhideWhenUsed/>
    <w:rsid w:val="004D5C75"/>
  </w:style>
  <w:style w:type="numbering" w:customStyle="1" w:styleId="Styl31111">
    <w:name w:val="Styl31111"/>
    <w:rsid w:val="004D5C75"/>
  </w:style>
  <w:style w:type="numbering" w:customStyle="1" w:styleId="Styl41111">
    <w:name w:val="Styl41111"/>
    <w:rsid w:val="004D5C75"/>
  </w:style>
  <w:style w:type="numbering" w:customStyle="1" w:styleId="Bezlisty351">
    <w:name w:val="Bez listy351"/>
    <w:next w:val="Bezlisty"/>
    <w:uiPriority w:val="99"/>
    <w:semiHidden/>
    <w:unhideWhenUsed/>
    <w:rsid w:val="004D5C75"/>
  </w:style>
  <w:style w:type="numbering" w:customStyle="1" w:styleId="Bezlisty2111">
    <w:name w:val="Bez listy2111"/>
    <w:next w:val="Bezlisty"/>
    <w:uiPriority w:val="99"/>
    <w:semiHidden/>
    <w:unhideWhenUsed/>
    <w:rsid w:val="004D5C75"/>
  </w:style>
  <w:style w:type="numbering" w:customStyle="1" w:styleId="Bezlisty411">
    <w:name w:val="Bez listy411"/>
    <w:next w:val="Bezlisty"/>
    <w:uiPriority w:val="99"/>
    <w:semiHidden/>
    <w:unhideWhenUsed/>
    <w:rsid w:val="004D5C75"/>
  </w:style>
  <w:style w:type="numbering" w:customStyle="1" w:styleId="Bezlisty1211">
    <w:name w:val="Bez listy1211"/>
    <w:next w:val="Bezlisty"/>
    <w:uiPriority w:val="99"/>
    <w:semiHidden/>
    <w:unhideWhenUsed/>
    <w:rsid w:val="004D5C75"/>
  </w:style>
  <w:style w:type="numbering" w:customStyle="1" w:styleId="Bezlisty11211">
    <w:name w:val="Bez listy11211"/>
    <w:next w:val="Bezlisty"/>
    <w:uiPriority w:val="99"/>
    <w:semiHidden/>
    <w:unhideWhenUsed/>
    <w:rsid w:val="004D5C75"/>
  </w:style>
  <w:style w:type="numbering" w:customStyle="1" w:styleId="Bezlisty111211">
    <w:name w:val="Bez listy111211"/>
    <w:next w:val="Bezlisty"/>
    <w:uiPriority w:val="99"/>
    <w:semiHidden/>
    <w:unhideWhenUsed/>
    <w:rsid w:val="004D5C75"/>
  </w:style>
  <w:style w:type="numbering" w:customStyle="1" w:styleId="Styl11111">
    <w:name w:val="Styl11111"/>
    <w:uiPriority w:val="99"/>
    <w:rsid w:val="004D5C75"/>
  </w:style>
  <w:style w:type="numbering" w:customStyle="1" w:styleId="Styl21111">
    <w:name w:val="Styl21111"/>
    <w:rsid w:val="004D5C75"/>
  </w:style>
  <w:style w:type="numbering" w:customStyle="1" w:styleId="Bezlisty1111211">
    <w:name w:val="Bez listy1111211"/>
    <w:next w:val="Bezlisty"/>
    <w:uiPriority w:val="99"/>
    <w:semiHidden/>
    <w:unhideWhenUsed/>
    <w:rsid w:val="004D5C75"/>
  </w:style>
  <w:style w:type="numbering" w:customStyle="1" w:styleId="Bezlisty2211">
    <w:name w:val="Bez listy2211"/>
    <w:next w:val="Bezlisty"/>
    <w:uiPriority w:val="99"/>
    <w:semiHidden/>
    <w:unhideWhenUsed/>
    <w:rsid w:val="004D5C75"/>
  </w:style>
  <w:style w:type="numbering" w:customStyle="1" w:styleId="Styl5111">
    <w:name w:val="Styl5111"/>
    <w:uiPriority w:val="99"/>
    <w:rsid w:val="004D5C75"/>
  </w:style>
  <w:style w:type="numbering" w:customStyle="1" w:styleId="Bezlisty3111">
    <w:name w:val="Bez listy3111"/>
    <w:next w:val="Bezlisty"/>
    <w:uiPriority w:val="99"/>
    <w:semiHidden/>
    <w:unhideWhenUsed/>
    <w:rsid w:val="004D5C75"/>
  </w:style>
  <w:style w:type="numbering" w:customStyle="1" w:styleId="Bezlisty511">
    <w:name w:val="Bez listy511"/>
    <w:next w:val="Bezlisty"/>
    <w:uiPriority w:val="99"/>
    <w:semiHidden/>
    <w:unhideWhenUsed/>
    <w:rsid w:val="004D5C75"/>
  </w:style>
  <w:style w:type="numbering" w:customStyle="1" w:styleId="Bezlisty1311">
    <w:name w:val="Bez listy1311"/>
    <w:next w:val="Bezlisty"/>
    <w:uiPriority w:val="99"/>
    <w:semiHidden/>
    <w:unhideWhenUsed/>
    <w:rsid w:val="004D5C75"/>
  </w:style>
  <w:style w:type="numbering" w:customStyle="1" w:styleId="Bezlisty11311">
    <w:name w:val="Bez listy11311"/>
    <w:next w:val="Bezlisty"/>
    <w:uiPriority w:val="99"/>
    <w:semiHidden/>
    <w:unhideWhenUsed/>
    <w:rsid w:val="004D5C75"/>
  </w:style>
  <w:style w:type="numbering" w:customStyle="1" w:styleId="Bezlisty111311">
    <w:name w:val="Bez listy111311"/>
    <w:next w:val="Bezlisty"/>
    <w:uiPriority w:val="99"/>
    <w:semiHidden/>
    <w:unhideWhenUsed/>
    <w:rsid w:val="004D5C75"/>
  </w:style>
  <w:style w:type="numbering" w:customStyle="1" w:styleId="Styl11211">
    <w:name w:val="Styl11211"/>
    <w:uiPriority w:val="99"/>
    <w:rsid w:val="004D5C75"/>
  </w:style>
  <w:style w:type="numbering" w:customStyle="1" w:styleId="Styl21211">
    <w:name w:val="Styl21211"/>
    <w:rsid w:val="004D5C75"/>
  </w:style>
  <w:style w:type="numbering" w:customStyle="1" w:styleId="Styl31211">
    <w:name w:val="Styl31211"/>
    <w:rsid w:val="004D5C75"/>
  </w:style>
  <w:style w:type="numbering" w:customStyle="1" w:styleId="Styl41211">
    <w:name w:val="Styl41211"/>
    <w:rsid w:val="004D5C75"/>
  </w:style>
  <w:style w:type="numbering" w:customStyle="1" w:styleId="Bezlisty1111311">
    <w:name w:val="Bez listy1111311"/>
    <w:next w:val="Bezlisty"/>
    <w:uiPriority w:val="99"/>
    <w:semiHidden/>
    <w:unhideWhenUsed/>
    <w:rsid w:val="004D5C75"/>
  </w:style>
  <w:style w:type="numbering" w:customStyle="1" w:styleId="Bezlisty2311">
    <w:name w:val="Bez listy2311"/>
    <w:next w:val="Bezlisty"/>
    <w:uiPriority w:val="99"/>
    <w:semiHidden/>
    <w:unhideWhenUsed/>
    <w:rsid w:val="004D5C75"/>
  </w:style>
  <w:style w:type="numbering" w:customStyle="1" w:styleId="Styl5211">
    <w:name w:val="Styl5211"/>
    <w:uiPriority w:val="99"/>
    <w:rsid w:val="004D5C75"/>
    <w:pPr>
      <w:numPr>
        <w:numId w:val="281"/>
      </w:numPr>
    </w:pPr>
  </w:style>
  <w:style w:type="numbering" w:customStyle="1" w:styleId="Styl6111">
    <w:name w:val="Styl6111"/>
    <w:uiPriority w:val="99"/>
    <w:rsid w:val="004D5C75"/>
  </w:style>
  <w:style w:type="numbering" w:customStyle="1" w:styleId="Styl7111">
    <w:name w:val="Styl7111"/>
    <w:uiPriority w:val="99"/>
    <w:rsid w:val="004D5C75"/>
  </w:style>
  <w:style w:type="numbering" w:customStyle="1" w:styleId="Styl8111">
    <w:name w:val="Styl8111"/>
    <w:uiPriority w:val="99"/>
    <w:rsid w:val="004D5C75"/>
  </w:style>
  <w:style w:type="numbering" w:customStyle="1" w:styleId="Styl9111">
    <w:name w:val="Styl9111"/>
    <w:uiPriority w:val="99"/>
    <w:rsid w:val="004D5C75"/>
  </w:style>
  <w:style w:type="numbering" w:customStyle="1" w:styleId="Styl10111">
    <w:name w:val="Styl10111"/>
    <w:uiPriority w:val="99"/>
    <w:rsid w:val="004D5C75"/>
  </w:style>
  <w:style w:type="numbering" w:customStyle="1" w:styleId="Styl12111">
    <w:name w:val="Styl12111"/>
    <w:uiPriority w:val="99"/>
    <w:rsid w:val="004D5C75"/>
  </w:style>
  <w:style w:type="numbering" w:customStyle="1" w:styleId="Styl13111">
    <w:name w:val="Styl13111"/>
    <w:uiPriority w:val="99"/>
    <w:rsid w:val="004D5C75"/>
  </w:style>
  <w:style w:type="numbering" w:customStyle="1" w:styleId="Styl14111">
    <w:name w:val="Styl14111"/>
    <w:uiPriority w:val="99"/>
    <w:rsid w:val="004D5C75"/>
  </w:style>
  <w:style w:type="numbering" w:customStyle="1" w:styleId="Styl15111">
    <w:name w:val="Styl15111"/>
    <w:uiPriority w:val="99"/>
    <w:rsid w:val="004D5C75"/>
  </w:style>
  <w:style w:type="numbering" w:customStyle="1" w:styleId="Styl161111">
    <w:name w:val="Styl161111"/>
    <w:uiPriority w:val="99"/>
    <w:rsid w:val="004D5C75"/>
  </w:style>
  <w:style w:type="numbering" w:customStyle="1" w:styleId="Styl17111">
    <w:name w:val="Styl17111"/>
    <w:uiPriority w:val="99"/>
    <w:rsid w:val="004D5C75"/>
  </w:style>
  <w:style w:type="numbering" w:customStyle="1" w:styleId="Styl18111">
    <w:name w:val="Styl18111"/>
    <w:uiPriority w:val="99"/>
    <w:rsid w:val="004D5C75"/>
  </w:style>
  <w:style w:type="numbering" w:customStyle="1" w:styleId="Styl19111">
    <w:name w:val="Styl19111"/>
    <w:uiPriority w:val="99"/>
    <w:rsid w:val="004D5C75"/>
  </w:style>
  <w:style w:type="numbering" w:customStyle="1" w:styleId="Styl20111">
    <w:name w:val="Styl20111"/>
    <w:uiPriority w:val="99"/>
    <w:rsid w:val="004D5C75"/>
  </w:style>
  <w:style w:type="numbering" w:customStyle="1" w:styleId="Bezlisty3211">
    <w:name w:val="Bez listy3211"/>
    <w:next w:val="Bezlisty"/>
    <w:uiPriority w:val="99"/>
    <w:semiHidden/>
    <w:unhideWhenUsed/>
    <w:rsid w:val="004D5C75"/>
  </w:style>
  <w:style w:type="numbering" w:customStyle="1" w:styleId="Bezlisty611">
    <w:name w:val="Bez listy611"/>
    <w:next w:val="Bezlisty"/>
    <w:uiPriority w:val="99"/>
    <w:semiHidden/>
    <w:unhideWhenUsed/>
    <w:rsid w:val="004D5C75"/>
  </w:style>
  <w:style w:type="numbering" w:customStyle="1" w:styleId="Bezlisty1411">
    <w:name w:val="Bez listy1411"/>
    <w:next w:val="Bezlisty"/>
    <w:uiPriority w:val="99"/>
    <w:semiHidden/>
    <w:unhideWhenUsed/>
    <w:rsid w:val="004D5C75"/>
  </w:style>
  <w:style w:type="numbering" w:customStyle="1" w:styleId="Bezlisty11411">
    <w:name w:val="Bez listy11411"/>
    <w:next w:val="Bezlisty"/>
    <w:uiPriority w:val="99"/>
    <w:semiHidden/>
    <w:unhideWhenUsed/>
    <w:rsid w:val="004D5C75"/>
  </w:style>
  <w:style w:type="numbering" w:customStyle="1" w:styleId="Bezlisty111411">
    <w:name w:val="Bez listy111411"/>
    <w:next w:val="Bezlisty"/>
    <w:uiPriority w:val="99"/>
    <w:semiHidden/>
    <w:unhideWhenUsed/>
    <w:rsid w:val="004D5C75"/>
  </w:style>
  <w:style w:type="numbering" w:customStyle="1" w:styleId="Styl11311">
    <w:name w:val="Styl11311"/>
    <w:uiPriority w:val="99"/>
    <w:rsid w:val="004D5C75"/>
  </w:style>
  <w:style w:type="numbering" w:customStyle="1" w:styleId="Styl21311">
    <w:name w:val="Styl21311"/>
    <w:rsid w:val="004D5C75"/>
  </w:style>
  <w:style w:type="numbering" w:customStyle="1" w:styleId="Styl31311">
    <w:name w:val="Styl31311"/>
    <w:rsid w:val="004D5C75"/>
  </w:style>
  <w:style w:type="numbering" w:customStyle="1" w:styleId="Styl41311">
    <w:name w:val="Styl41311"/>
    <w:rsid w:val="004D5C75"/>
    <w:pPr>
      <w:numPr>
        <w:numId w:val="333"/>
      </w:numPr>
    </w:pPr>
  </w:style>
  <w:style w:type="numbering" w:customStyle="1" w:styleId="Bezlisty1111411">
    <w:name w:val="Bez listy1111411"/>
    <w:next w:val="Bezlisty"/>
    <w:uiPriority w:val="99"/>
    <w:semiHidden/>
    <w:unhideWhenUsed/>
    <w:rsid w:val="004D5C75"/>
  </w:style>
  <w:style w:type="numbering" w:customStyle="1" w:styleId="Bezlisty2411">
    <w:name w:val="Bez listy2411"/>
    <w:next w:val="Bezlisty"/>
    <w:uiPriority w:val="99"/>
    <w:semiHidden/>
    <w:unhideWhenUsed/>
    <w:rsid w:val="004D5C75"/>
  </w:style>
  <w:style w:type="numbering" w:customStyle="1" w:styleId="Styl5311">
    <w:name w:val="Styl5311"/>
    <w:uiPriority w:val="99"/>
    <w:rsid w:val="004D5C75"/>
    <w:pPr>
      <w:numPr>
        <w:numId w:val="324"/>
      </w:numPr>
    </w:pPr>
  </w:style>
  <w:style w:type="numbering" w:customStyle="1" w:styleId="Styl6211">
    <w:name w:val="Styl6211"/>
    <w:uiPriority w:val="99"/>
    <w:rsid w:val="004D5C75"/>
  </w:style>
  <w:style w:type="numbering" w:customStyle="1" w:styleId="Styl7211">
    <w:name w:val="Styl7211"/>
    <w:uiPriority w:val="99"/>
    <w:rsid w:val="004D5C75"/>
    <w:pPr>
      <w:numPr>
        <w:numId w:val="283"/>
      </w:numPr>
    </w:pPr>
  </w:style>
  <w:style w:type="numbering" w:customStyle="1" w:styleId="Styl8211">
    <w:name w:val="Styl8211"/>
    <w:uiPriority w:val="99"/>
    <w:rsid w:val="004D5C75"/>
  </w:style>
  <w:style w:type="numbering" w:customStyle="1" w:styleId="Styl9212">
    <w:name w:val="Styl9212"/>
    <w:uiPriority w:val="99"/>
    <w:rsid w:val="004D5C75"/>
  </w:style>
  <w:style w:type="numbering" w:customStyle="1" w:styleId="Styl10211">
    <w:name w:val="Styl10211"/>
    <w:uiPriority w:val="99"/>
    <w:rsid w:val="004D5C75"/>
  </w:style>
  <w:style w:type="numbering" w:customStyle="1" w:styleId="Styl12211">
    <w:name w:val="Styl12211"/>
    <w:uiPriority w:val="99"/>
    <w:rsid w:val="004D5C75"/>
  </w:style>
  <w:style w:type="numbering" w:customStyle="1" w:styleId="Styl13211">
    <w:name w:val="Styl13211"/>
    <w:uiPriority w:val="99"/>
    <w:rsid w:val="004D5C75"/>
  </w:style>
  <w:style w:type="numbering" w:customStyle="1" w:styleId="Styl14211">
    <w:name w:val="Styl14211"/>
    <w:uiPriority w:val="99"/>
    <w:rsid w:val="004D5C75"/>
  </w:style>
  <w:style w:type="numbering" w:customStyle="1" w:styleId="Styl15211">
    <w:name w:val="Styl15211"/>
    <w:uiPriority w:val="99"/>
    <w:rsid w:val="004D5C75"/>
  </w:style>
  <w:style w:type="numbering" w:customStyle="1" w:styleId="Styl16211">
    <w:name w:val="Styl16211"/>
    <w:uiPriority w:val="99"/>
    <w:rsid w:val="004D5C75"/>
    <w:pPr>
      <w:numPr>
        <w:numId w:val="287"/>
      </w:numPr>
    </w:pPr>
  </w:style>
  <w:style w:type="numbering" w:customStyle="1" w:styleId="Styl17211">
    <w:name w:val="Styl17211"/>
    <w:uiPriority w:val="99"/>
    <w:rsid w:val="004D5C75"/>
  </w:style>
  <w:style w:type="numbering" w:customStyle="1" w:styleId="Styl18211">
    <w:name w:val="Styl18211"/>
    <w:uiPriority w:val="99"/>
    <w:rsid w:val="004D5C75"/>
  </w:style>
  <w:style w:type="numbering" w:customStyle="1" w:styleId="Styl20211">
    <w:name w:val="Styl20211"/>
    <w:uiPriority w:val="99"/>
    <w:rsid w:val="004D5C75"/>
    <w:pPr>
      <w:numPr>
        <w:numId w:val="395"/>
      </w:numPr>
    </w:pPr>
  </w:style>
  <w:style w:type="numbering" w:customStyle="1" w:styleId="Bezlisty3311">
    <w:name w:val="Bez listy3311"/>
    <w:next w:val="Bezlisty"/>
    <w:uiPriority w:val="99"/>
    <w:semiHidden/>
    <w:unhideWhenUsed/>
    <w:rsid w:val="004D5C75"/>
  </w:style>
  <w:style w:type="numbering" w:customStyle="1" w:styleId="Bezlisty711">
    <w:name w:val="Bez listy711"/>
    <w:next w:val="Bezlisty"/>
    <w:uiPriority w:val="99"/>
    <w:semiHidden/>
    <w:unhideWhenUsed/>
    <w:rsid w:val="004D5C75"/>
  </w:style>
  <w:style w:type="numbering" w:customStyle="1" w:styleId="Bezlisty1511">
    <w:name w:val="Bez listy1511"/>
    <w:next w:val="Bezlisty"/>
    <w:uiPriority w:val="99"/>
    <w:semiHidden/>
    <w:unhideWhenUsed/>
    <w:rsid w:val="004D5C75"/>
  </w:style>
  <w:style w:type="numbering" w:customStyle="1" w:styleId="Bezlisty11511">
    <w:name w:val="Bez listy11511"/>
    <w:next w:val="Bezlisty"/>
    <w:uiPriority w:val="99"/>
    <w:semiHidden/>
    <w:unhideWhenUsed/>
    <w:rsid w:val="004D5C75"/>
  </w:style>
  <w:style w:type="numbering" w:customStyle="1" w:styleId="Bezlisty111511">
    <w:name w:val="Bez listy111511"/>
    <w:next w:val="Bezlisty"/>
    <w:uiPriority w:val="99"/>
    <w:semiHidden/>
    <w:unhideWhenUsed/>
    <w:rsid w:val="004D5C75"/>
  </w:style>
  <w:style w:type="numbering" w:customStyle="1" w:styleId="Styl11411">
    <w:name w:val="Styl11411"/>
    <w:uiPriority w:val="99"/>
    <w:rsid w:val="004D5C75"/>
    <w:pPr>
      <w:numPr>
        <w:numId w:val="277"/>
      </w:numPr>
    </w:pPr>
  </w:style>
  <w:style w:type="numbering" w:customStyle="1" w:styleId="Styl21411">
    <w:name w:val="Styl21411"/>
    <w:rsid w:val="004D5C75"/>
  </w:style>
  <w:style w:type="numbering" w:customStyle="1" w:styleId="Styl31411">
    <w:name w:val="Styl31411"/>
    <w:rsid w:val="004D5C75"/>
  </w:style>
  <w:style w:type="numbering" w:customStyle="1" w:styleId="Styl41411">
    <w:name w:val="Styl41411"/>
    <w:rsid w:val="004D5C75"/>
  </w:style>
  <w:style w:type="numbering" w:customStyle="1" w:styleId="Bezlisty1111511">
    <w:name w:val="Bez listy1111511"/>
    <w:next w:val="Bezlisty"/>
    <w:uiPriority w:val="99"/>
    <w:semiHidden/>
    <w:unhideWhenUsed/>
    <w:rsid w:val="004D5C75"/>
  </w:style>
  <w:style w:type="numbering" w:customStyle="1" w:styleId="Bezlisty2511">
    <w:name w:val="Bez listy2511"/>
    <w:next w:val="Bezlisty"/>
    <w:uiPriority w:val="99"/>
    <w:semiHidden/>
    <w:unhideWhenUsed/>
    <w:rsid w:val="004D5C75"/>
  </w:style>
  <w:style w:type="numbering" w:customStyle="1" w:styleId="Styl5411">
    <w:name w:val="Styl5411"/>
    <w:uiPriority w:val="99"/>
    <w:rsid w:val="004D5C75"/>
  </w:style>
  <w:style w:type="numbering" w:customStyle="1" w:styleId="Styl6311">
    <w:name w:val="Styl6311"/>
    <w:uiPriority w:val="99"/>
    <w:rsid w:val="004D5C75"/>
  </w:style>
  <w:style w:type="numbering" w:customStyle="1" w:styleId="Styl7311">
    <w:name w:val="Styl7311"/>
    <w:uiPriority w:val="99"/>
    <w:rsid w:val="004D5C75"/>
    <w:pPr>
      <w:numPr>
        <w:numId w:val="325"/>
      </w:numPr>
    </w:pPr>
  </w:style>
  <w:style w:type="numbering" w:customStyle="1" w:styleId="Styl83111">
    <w:name w:val="Styl83111"/>
    <w:uiPriority w:val="99"/>
    <w:rsid w:val="004D5C75"/>
    <w:pPr>
      <w:numPr>
        <w:numId w:val="301"/>
      </w:numPr>
    </w:pPr>
  </w:style>
  <w:style w:type="numbering" w:customStyle="1" w:styleId="Styl9311">
    <w:name w:val="Styl9311"/>
    <w:uiPriority w:val="99"/>
    <w:rsid w:val="004D5C75"/>
    <w:pPr>
      <w:numPr>
        <w:numId w:val="284"/>
      </w:numPr>
    </w:pPr>
  </w:style>
  <w:style w:type="numbering" w:customStyle="1" w:styleId="Styl10311">
    <w:name w:val="Styl10311"/>
    <w:uiPriority w:val="99"/>
    <w:rsid w:val="004D5C75"/>
  </w:style>
  <w:style w:type="numbering" w:customStyle="1" w:styleId="Styl12311">
    <w:name w:val="Styl12311"/>
    <w:uiPriority w:val="99"/>
    <w:rsid w:val="004D5C75"/>
  </w:style>
  <w:style w:type="numbering" w:customStyle="1" w:styleId="Styl13311">
    <w:name w:val="Styl13311"/>
    <w:uiPriority w:val="99"/>
    <w:rsid w:val="004D5C75"/>
  </w:style>
  <w:style w:type="numbering" w:customStyle="1" w:styleId="Styl14312">
    <w:name w:val="Styl14312"/>
    <w:uiPriority w:val="99"/>
    <w:rsid w:val="004D5C75"/>
  </w:style>
  <w:style w:type="numbering" w:customStyle="1" w:styleId="Styl15311">
    <w:name w:val="Styl15311"/>
    <w:uiPriority w:val="99"/>
    <w:rsid w:val="004D5C75"/>
  </w:style>
  <w:style w:type="numbering" w:customStyle="1" w:styleId="Styl16311">
    <w:name w:val="Styl16311"/>
    <w:uiPriority w:val="99"/>
    <w:rsid w:val="004D5C75"/>
  </w:style>
  <w:style w:type="numbering" w:customStyle="1" w:styleId="Styl17311">
    <w:name w:val="Styl17311"/>
    <w:uiPriority w:val="99"/>
    <w:rsid w:val="004D5C75"/>
  </w:style>
  <w:style w:type="numbering" w:customStyle="1" w:styleId="Styl18311">
    <w:name w:val="Styl18311"/>
    <w:uiPriority w:val="99"/>
    <w:rsid w:val="004D5C75"/>
  </w:style>
  <w:style w:type="numbering" w:customStyle="1" w:styleId="Styl19311">
    <w:name w:val="Styl19311"/>
    <w:uiPriority w:val="99"/>
    <w:rsid w:val="004D5C75"/>
  </w:style>
  <w:style w:type="numbering" w:customStyle="1" w:styleId="Bezlisty3411">
    <w:name w:val="Bez listy3411"/>
    <w:next w:val="Bezlisty"/>
    <w:uiPriority w:val="99"/>
    <w:semiHidden/>
    <w:unhideWhenUsed/>
    <w:rsid w:val="004D5C75"/>
  </w:style>
  <w:style w:type="paragraph" w:styleId="Podpis">
    <w:name w:val="Signature"/>
    <w:basedOn w:val="Normalny"/>
    <w:link w:val="PodpisZnak"/>
    <w:uiPriority w:val="99"/>
    <w:semiHidden/>
    <w:rsid w:val="004D5C75"/>
    <w:pPr>
      <w:suppressLineNumbers/>
      <w:suppressAutoHyphens/>
      <w:spacing w:before="120" w:after="120" w:line="276" w:lineRule="auto"/>
    </w:pPr>
    <w:rPr>
      <w:rFonts w:ascii="Calibri" w:hAnsi="Calibri"/>
      <w:i/>
      <w:iCs/>
      <w:color w:val="auto"/>
      <w:lang w:val="x-none" w:eastAsia="ar-SA"/>
    </w:rPr>
  </w:style>
  <w:style w:type="character" w:customStyle="1" w:styleId="PodpisZnak">
    <w:name w:val="Podpis Znak"/>
    <w:basedOn w:val="Domylnaczcionkaakapitu"/>
    <w:link w:val="Podpis"/>
    <w:uiPriority w:val="99"/>
    <w:semiHidden/>
    <w:rsid w:val="004D5C75"/>
    <w:rPr>
      <w:rFonts w:ascii="Calibri" w:eastAsia="Times New Roman" w:hAnsi="Calibri" w:cs="Times New Roman"/>
      <w:i/>
      <w:iCs/>
      <w:sz w:val="24"/>
      <w:szCs w:val="24"/>
      <w:lang w:val="x-none" w:eastAsia="ar-SA"/>
    </w:rPr>
  </w:style>
  <w:style w:type="character" w:customStyle="1" w:styleId="WW8Num1z1">
    <w:name w:val="WW8Num1z1"/>
    <w:rsid w:val="004D5C75"/>
  </w:style>
  <w:style w:type="character" w:customStyle="1" w:styleId="WW8Num1z2">
    <w:name w:val="WW8Num1z2"/>
    <w:rsid w:val="004D5C75"/>
  </w:style>
  <w:style w:type="character" w:customStyle="1" w:styleId="WW8Num1z3">
    <w:name w:val="WW8Num1z3"/>
    <w:rsid w:val="004D5C75"/>
  </w:style>
  <w:style w:type="character" w:customStyle="1" w:styleId="WW8Num1z4">
    <w:name w:val="WW8Num1z4"/>
    <w:rsid w:val="004D5C75"/>
  </w:style>
  <w:style w:type="character" w:customStyle="1" w:styleId="WW8Num1z5">
    <w:name w:val="WW8Num1z5"/>
    <w:rsid w:val="004D5C75"/>
  </w:style>
  <w:style w:type="character" w:customStyle="1" w:styleId="WW8Num1z6">
    <w:name w:val="WW8Num1z6"/>
    <w:rsid w:val="004D5C75"/>
  </w:style>
  <w:style w:type="character" w:customStyle="1" w:styleId="WW8Num1z7">
    <w:name w:val="WW8Num1z7"/>
    <w:rsid w:val="004D5C75"/>
  </w:style>
  <w:style w:type="character" w:customStyle="1" w:styleId="WW8Num1z8">
    <w:name w:val="WW8Num1z8"/>
    <w:rsid w:val="004D5C75"/>
  </w:style>
  <w:style w:type="character" w:customStyle="1" w:styleId="WW8Num2z1">
    <w:name w:val="WW8Num2z1"/>
    <w:rsid w:val="004D5C75"/>
    <w:rPr>
      <w:rFonts w:ascii="Courier New" w:hAnsi="Courier New" w:cs="Courier New" w:hint="default"/>
    </w:rPr>
  </w:style>
  <w:style w:type="character" w:customStyle="1" w:styleId="WW8Num2z2">
    <w:name w:val="WW8Num2z2"/>
    <w:rsid w:val="004D5C75"/>
    <w:rPr>
      <w:rFonts w:ascii="Wingdings" w:hAnsi="Wingdings" w:cs="Wingdings" w:hint="default"/>
    </w:rPr>
  </w:style>
  <w:style w:type="character" w:customStyle="1" w:styleId="WW8Num2z3">
    <w:name w:val="WW8Num2z3"/>
    <w:rsid w:val="004D5C75"/>
  </w:style>
  <w:style w:type="character" w:customStyle="1" w:styleId="WW8Num2z4">
    <w:name w:val="WW8Num2z4"/>
    <w:rsid w:val="004D5C75"/>
  </w:style>
  <w:style w:type="character" w:customStyle="1" w:styleId="WW8Num2z5">
    <w:name w:val="WW8Num2z5"/>
    <w:rsid w:val="004D5C75"/>
  </w:style>
  <w:style w:type="character" w:customStyle="1" w:styleId="WW8Num2z6">
    <w:name w:val="WW8Num2z6"/>
    <w:rsid w:val="004D5C75"/>
  </w:style>
  <w:style w:type="character" w:customStyle="1" w:styleId="WW8Num2z7">
    <w:name w:val="WW8Num2z7"/>
    <w:rsid w:val="004D5C75"/>
  </w:style>
  <w:style w:type="character" w:customStyle="1" w:styleId="WW8Num2z8">
    <w:name w:val="WW8Num2z8"/>
    <w:rsid w:val="004D5C75"/>
  </w:style>
  <w:style w:type="character" w:customStyle="1" w:styleId="WW8Num3z0">
    <w:name w:val="WW8Num3z0"/>
    <w:rsid w:val="004D5C75"/>
    <w:rPr>
      <w:rFonts w:ascii="Symbol" w:hAnsi="Symbol" w:cs="Symbol" w:hint="default"/>
      <w:sz w:val="24"/>
      <w:szCs w:val="24"/>
    </w:rPr>
  </w:style>
  <w:style w:type="character" w:customStyle="1" w:styleId="WW8Num4z0">
    <w:name w:val="WW8Num4z0"/>
    <w:rsid w:val="004D5C75"/>
    <w:rPr>
      <w:rFonts w:ascii="Symbol" w:hAnsi="Symbol" w:cs="Symbol" w:hint="default"/>
      <w:sz w:val="24"/>
      <w:szCs w:val="24"/>
    </w:rPr>
  </w:style>
  <w:style w:type="character" w:customStyle="1" w:styleId="WW8Num5z0">
    <w:name w:val="WW8Num5z0"/>
    <w:rsid w:val="004D5C75"/>
    <w:rPr>
      <w:rFonts w:ascii="Symbol" w:hAnsi="Symbol" w:cs="Symbol" w:hint="default"/>
      <w:color w:val="000000"/>
      <w:sz w:val="24"/>
      <w:szCs w:val="24"/>
    </w:rPr>
  </w:style>
  <w:style w:type="character" w:customStyle="1" w:styleId="WW8Num6z0">
    <w:name w:val="WW8Num6z0"/>
    <w:rsid w:val="004D5C75"/>
    <w:rPr>
      <w:rFonts w:ascii="Symbol" w:hAnsi="Symbol" w:cs="Symbol" w:hint="default"/>
    </w:rPr>
  </w:style>
  <w:style w:type="character" w:customStyle="1" w:styleId="WW8Num7z0">
    <w:name w:val="WW8Num7z0"/>
    <w:rsid w:val="004D5C75"/>
    <w:rPr>
      <w:rFonts w:ascii="Symbol" w:hAnsi="Symbol" w:cs="Symbol" w:hint="default"/>
      <w:sz w:val="24"/>
      <w:szCs w:val="24"/>
    </w:rPr>
  </w:style>
  <w:style w:type="character" w:customStyle="1" w:styleId="WW8Num8z0">
    <w:name w:val="WW8Num8z0"/>
    <w:rsid w:val="004D5C75"/>
    <w:rPr>
      <w:rFonts w:hint="default"/>
      <w:b/>
      <w:i/>
      <w:spacing w:val="38"/>
      <w:sz w:val="24"/>
      <w:szCs w:val="24"/>
    </w:rPr>
  </w:style>
  <w:style w:type="character" w:customStyle="1" w:styleId="WW8Num9z0">
    <w:name w:val="WW8Num9z0"/>
    <w:rsid w:val="004D5C75"/>
    <w:rPr>
      <w:rFonts w:ascii="Times New Roman" w:hAnsi="Times New Roman" w:cs="Times New Roman" w:hint="default"/>
      <w:b/>
      <w:bCs/>
      <w:i/>
      <w:spacing w:val="38"/>
      <w:sz w:val="24"/>
      <w:szCs w:val="24"/>
    </w:rPr>
  </w:style>
  <w:style w:type="character" w:customStyle="1" w:styleId="WW8Num10z0">
    <w:name w:val="WW8Num10z0"/>
    <w:rsid w:val="004D5C75"/>
    <w:rPr>
      <w:rFonts w:ascii="Times New Roman" w:hAnsi="Times New Roman" w:cs="Times New Roman"/>
      <w:b w:val="0"/>
      <w:color w:val="000000"/>
      <w:sz w:val="24"/>
      <w:szCs w:val="24"/>
    </w:rPr>
  </w:style>
  <w:style w:type="character" w:customStyle="1" w:styleId="WW8Num11z0">
    <w:name w:val="WW8Num11z0"/>
    <w:rsid w:val="004D5C75"/>
    <w:rPr>
      <w:rFonts w:ascii="Symbol" w:hAnsi="Symbol" w:cs="Symbol" w:hint="default"/>
    </w:rPr>
  </w:style>
  <w:style w:type="character" w:customStyle="1" w:styleId="WW8Num12z0">
    <w:name w:val="WW8Num12z0"/>
    <w:rsid w:val="004D5C75"/>
    <w:rPr>
      <w:rFonts w:hint="default"/>
    </w:rPr>
  </w:style>
  <w:style w:type="character" w:customStyle="1" w:styleId="WW8Num13z0">
    <w:name w:val="WW8Num13z0"/>
    <w:rsid w:val="004D5C75"/>
    <w:rPr>
      <w:rFonts w:ascii="Symbol" w:hAnsi="Symbol" w:cs="Symbol" w:hint="default"/>
      <w:sz w:val="24"/>
      <w:szCs w:val="24"/>
    </w:rPr>
  </w:style>
  <w:style w:type="character" w:customStyle="1" w:styleId="WW8Num13z2">
    <w:name w:val="WW8Num13z2"/>
    <w:rsid w:val="004D5C75"/>
  </w:style>
  <w:style w:type="character" w:customStyle="1" w:styleId="WW8Num13z3">
    <w:name w:val="WW8Num13z3"/>
    <w:rsid w:val="004D5C75"/>
  </w:style>
  <w:style w:type="character" w:customStyle="1" w:styleId="WW8Num13z4">
    <w:name w:val="WW8Num13z4"/>
    <w:rsid w:val="004D5C75"/>
  </w:style>
  <w:style w:type="character" w:customStyle="1" w:styleId="WW8Num13z5">
    <w:name w:val="WW8Num13z5"/>
    <w:rsid w:val="004D5C75"/>
  </w:style>
  <w:style w:type="character" w:customStyle="1" w:styleId="WW8Num13z6">
    <w:name w:val="WW8Num13z6"/>
    <w:rsid w:val="004D5C75"/>
  </w:style>
  <w:style w:type="character" w:customStyle="1" w:styleId="WW8Num13z7">
    <w:name w:val="WW8Num13z7"/>
    <w:rsid w:val="004D5C75"/>
  </w:style>
  <w:style w:type="character" w:customStyle="1" w:styleId="WW8Num13z8">
    <w:name w:val="WW8Num13z8"/>
    <w:rsid w:val="004D5C75"/>
  </w:style>
  <w:style w:type="character" w:customStyle="1" w:styleId="WW8Num14z0">
    <w:name w:val="WW8Num14z0"/>
    <w:rsid w:val="004D5C75"/>
    <w:rPr>
      <w:rFonts w:ascii="Symbol" w:hAnsi="Symbol" w:cs="Symbol" w:hint="default"/>
      <w:b/>
      <w:sz w:val="24"/>
      <w:szCs w:val="24"/>
    </w:rPr>
  </w:style>
  <w:style w:type="character" w:customStyle="1" w:styleId="WW8Num14z1">
    <w:name w:val="WW8Num14z1"/>
    <w:rsid w:val="004D5C75"/>
  </w:style>
  <w:style w:type="character" w:customStyle="1" w:styleId="WW8Num14z2">
    <w:name w:val="WW8Num14z2"/>
    <w:rsid w:val="004D5C75"/>
  </w:style>
  <w:style w:type="character" w:customStyle="1" w:styleId="WW8Num14z3">
    <w:name w:val="WW8Num14z3"/>
    <w:rsid w:val="004D5C75"/>
  </w:style>
  <w:style w:type="character" w:customStyle="1" w:styleId="WW8Num14z4">
    <w:name w:val="WW8Num14z4"/>
    <w:rsid w:val="004D5C75"/>
  </w:style>
  <w:style w:type="character" w:customStyle="1" w:styleId="WW8Num14z5">
    <w:name w:val="WW8Num14z5"/>
    <w:rsid w:val="004D5C75"/>
  </w:style>
  <w:style w:type="character" w:customStyle="1" w:styleId="WW8Num14z6">
    <w:name w:val="WW8Num14z6"/>
    <w:rsid w:val="004D5C75"/>
  </w:style>
  <w:style w:type="character" w:customStyle="1" w:styleId="WW8Num14z7">
    <w:name w:val="WW8Num14z7"/>
    <w:rsid w:val="004D5C75"/>
  </w:style>
  <w:style w:type="character" w:customStyle="1" w:styleId="WW8Num14z8">
    <w:name w:val="WW8Num14z8"/>
    <w:rsid w:val="004D5C75"/>
  </w:style>
  <w:style w:type="character" w:customStyle="1" w:styleId="WW8Num15z0">
    <w:name w:val="WW8Num15z0"/>
    <w:rsid w:val="004D5C75"/>
    <w:rPr>
      <w:rFonts w:ascii="Symbol" w:hAnsi="Symbol" w:cs="Symbol" w:hint="default"/>
      <w:b/>
      <w:sz w:val="24"/>
      <w:szCs w:val="24"/>
    </w:rPr>
  </w:style>
  <w:style w:type="character" w:customStyle="1" w:styleId="WW8Num15z1">
    <w:name w:val="WW8Num15z1"/>
    <w:rsid w:val="004D5C75"/>
    <w:rPr>
      <w:rFonts w:ascii="Courier New" w:hAnsi="Courier New" w:cs="Courier New" w:hint="default"/>
      <w:b/>
      <w:sz w:val="24"/>
      <w:szCs w:val="24"/>
    </w:rPr>
  </w:style>
  <w:style w:type="character" w:customStyle="1" w:styleId="WW8Num15z2">
    <w:name w:val="WW8Num15z2"/>
    <w:rsid w:val="004D5C75"/>
  </w:style>
  <w:style w:type="character" w:customStyle="1" w:styleId="WW8Num15z3">
    <w:name w:val="WW8Num15z3"/>
    <w:rsid w:val="004D5C75"/>
  </w:style>
  <w:style w:type="character" w:customStyle="1" w:styleId="WW8Num15z4">
    <w:name w:val="WW8Num15z4"/>
    <w:rsid w:val="004D5C75"/>
  </w:style>
  <w:style w:type="character" w:customStyle="1" w:styleId="WW8Num15z5">
    <w:name w:val="WW8Num15z5"/>
    <w:rsid w:val="004D5C75"/>
  </w:style>
  <w:style w:type="character" w:customStyle="1" w:styleId="WW8Num15z6">
    <w:name w:val="WW8Num15z6"/>
    <w:rsid w:val="004D5C75"/>
  </w:style>
  <w:style w:type="character" w:customStyle="1" w:styleId="WW8Num15z7">
    <w:name w:val="WW8Num15z7"/>
    <w:rsid w:val="004D5C75"/>
  </w:style>
  <w:style w:type="character" w:customStyle="1" w:styleId="WW8Num15z8">
    <w:name w:val="WW8Num15z8"/>
    <w:rsid w:val="004D5C75"/>
  </w:style>
  <w:style w:type="character" w:customStyle="1" w:styleId="WW8Num16z0">
    <w:name w:val="WW8Num16z0"/>
    <w:rsid w:val="004D5C75"/>
    <w:rPr>
      <w:rFonts w:ascii="Symbol" w:hAnsi="Symbol" w:cs="Symbol" w:hint="default"/>
      <w:spacing w:val="4"/>
      <w:sz w:val="24"/>
      <w:szCs w:val="24"/>
    </w:rPr>
  </w:style>
  <w:style w:type="character" w:customStyle="1" w:styleId="WW8Num17z0">
    <w:name w:val="WW8Num17z0"/>
    <w:rsid w:val="004D5C75"/>
    <w:rPr>
      <w:rFonts w:ascii="Symbol" w:hAnsi="Symbol" w:cs="Symbol" w:hint="default"/>
      <w:b/>
      <w:bCs/>
      <w:color w:val="000000"/>
      <w:sz w:val="24"/>
      <w:szCs w:val="24"/>
    </w:rPr>
  </w:style>
  <w:style w:type="character" w:customStyle="1" w:styleId="WW8Num17z1">
    <w:name w:val="WW8Num17z1"/>
    <w:rsid w:val="004D5C75"/>
    <w:rPr>
      <w:rFonts w:ascii="Courier New" w:hAnsi="Courier New" w:cs="Courier New" w:hint="default"/>
      <w:b/>
      <w:sz w:val="24"/>
      <w:szCs w:val="24"/>
    </w:rPr>
  </w:style>
  <w:style w:type="character" w:customStyle="1" w:styleId="WW8Num17z2">
    <w:name w:val="WW8Num17z2"/>
    <w:rsid w:val="004D5C75"/>
    <w:rPr>
      <w:rFonts w:ascii="Wingdings" w:hAnsi="Wingdings" w:cs="Wingdings" w:hint="default"/>
    </w:rPr>
  </w:style>
  <w:style w:type="character" w:customStyle="1" w:styleId="WW8Num17z3">
    <w:name w:val="WW8Num17z3"/>
    <w:rsid w:val="004D5C75"/>
    <w:rPr>
      <w:rFonts w:ascii="Symbol" w:hAnsi="Symbol" w:cs="Symbol" w:hint="default"/>
    </w:rPr>
  </w:style>
  <w:style w:type="character" w:customStyle="1" w:styleId="WW8Num17z4">
    <w:name w:val="WW8Num17z4"/>
    <w:rsid w:val="004D5C75"/>
  </w:style>
  <w:style w:type="character" w:customStyle="1" w:styleId="WW8Num17z5">
    <w:name w:val="WW8Num17z5"/>
    <w:rsid w:val="004D5C75"/>
  </w:style>
  <w:style w:type="character" w:customStyle="1" w:styleId="WW8Num17z6">
    <w:name w:val="WW8Num17z6"/>
    <w:rsid w:val="004D5C75"/>
  </w:style>
  <w:style w:type="character" w:customStyle="1" w:styleId="WW8Num17z7">
    <w:name w:val="WW8Num17z7"/>
    <w:rsid w:val="004D5C75"/>
  </w:style>
  <w:style w:type="character" w:customStyle="1" w:styleId="WW8Num17z8">
    <w:name w:val="WW8Num17z8"/>
    <w:rsid w:val="004D5C75"/>
  </w:style>
  <w:style w:type="character" w:customStyle="1" w:styleId="WW8Num16z1">
    <w:name w:val="WW8Num16z1"/>
    <w:rsid w:val="004D5C75"/>
    <w:rPr>
      <w:rFonts w:ascii="Courier New" w:hAnsi="Courier New" w:cs="Courier New" w:hint="default"/>
    </w:rPr>
  </w:style>
  <w:style w:type="character" w:customStyle="1" w:styleId="WW8Num16z2">
    <w:name w:val="WW8Num16z2"/>
    <w:rsid w:val="004D5C75"/>
    <w:rPr>
      <w:rFonts w:ascii="Wingdings" w:hAnsi="Wingdings" w:cs="Wingdings" w:hint="default"/>
    </w:rPr>
  </w:style>
  <w:style w:type="character" w:customStyle="1" w:styleId="WW8Num16z3">
    <w:name w:val="WW8Num16z3"/>
    <w:rsid w:val="004D5C75"/>
  </w:style>
  <w:style w:type="character" w:customStyle="1" w:styleId="WW8Num16z4">
    <w:name w:val="WW8Num16z4"/>
    <w:rsid w:val="004D5C75"/>
  </w:style>
  <w:style w:type="character" w:customStyle="1" w:styleId="WW8Num16z5">
    <w:name w:val="WW8Num16z5"/>
    <w:rsid w:val="004D5C75"/>
  </w:style>
  <w:style w:type="character" w:customStyle="1" w:styleId="WW8Num16z6">
    <w:name w:val="WW8Num16z6"/>
    <w:rsid w:val="004D5C75"/>
  </w:style>
  <w:style w:type="character" w:customStyle="1" w:styleId="WW8Num16z7">
    <w:name w:val="WW8Num16z7"/>
    <w:rsid w:val="004D5C75"/>
  </w:style>
  <w:style w:type="character" w:customStyle="1" w:styleId="WW8Num16z8">
    <w:name w:val="WW8Num16z8"/>
    <w:rsid w:val="004D5C75"/>
  </w:style>
  <w:style w:type="character" w:customStyle="1" w:styleId="WW8Num18z0">
    <w:name w:val="WW8Num18z0"/>
    <w:rsid w:val="004D5C75"/>
    <w:rPr>
      <w:rFonts w:ascii="Times New Roman" w:hAnsi="Times New Roman" w:cs="Times New Roman" w:hint="default"/>
      <w:b/>
      <w:sz w:val="24"/>
      <w:szCs w:val="24"/>
    </w:rPr>
  </w:style>
  <w:style w:type="character" w:customStyle="1" w:styleId="WW8Num19z0">
    <w:name w:val="WW8Num19z0"/>
    <w:rsid w:val="004D5C75"/>
    <w:rPr>
      <w:rFonts w:ascii="Symbol" w:hAnsi="Symbol" w:cs="Symbol" w:hint="default"/>
      <w:sz w:val="24"/>
      <w:szCs w:val="24"/>
    </w:rPr>
  </w:style>
  <w:style w:type="character" w:customStyle="1" w:styleId="WW8Num20z0">
    <w:name w:val="WW8Num20z0"/>
    <w:rsid w:val="004D5C75"/>
    <w:rPr>
      <w:rFonts w:ascii="Times New Roman" w:eastAsia="Lucida Sans Unicode" w:hAnsi="Times New Roman" w:cs="Times New Roman" w:hint="default"/>
      <w:color w:val="000000"/>
    </w:rPr>
  </w:style>
  <w:style w:type="character" w:customStyle="1" w:styleId="WW8Num20z1">
    <w:name w:val="WW8Num20z1"/>
    <w:rsid w:val="004D5C75"/>
    <w:rPr>
      <w:rFonts w:ascii="Courier New" w:hAnsi="Courier New" w:cs="Courier New" w:hint="default"/>
    </w:rPr>
  </w:style>
  <w:style w:type="character" w:customStyle="1" w:styleId="WW8Num20z2">
    <w:name w:val="WW8Num20z2"/>
    <w:rsid w:val="004D5C75"/>
    <w:rPr>
      <w:rFonts w:ascii="Wingdings" w:hAnsi="Wingdings" w:cs="Wingdings" w:hint="default"/>
    </w:rPr>
  </w:style>
  <w:style w:type="character" w:customStyle="1" w:styleId="WW8Num20z3">
    <w:name w:val="WW8Num20z3"/>
    <w:rsid w:val="004D5C75"/>
    <w:rPr>
      <w:rFonts w:ascii="Symbol" w:hAnsi="Symbol" w:cs="Symbol" w:hint="default"/>
    </w:rPr>
  </w:style>
  <w:style w:type="character" w:customStyle="1" w:styleId="WW8Num20z4">
    <w:name w:val="WW8Num20z4"/>
    <w:rsid w:val="004D5C75"/>
  </w:style>
  <w:style w:type="character" w:customStyle="1" w:styleId="WW8Num20z5">
    <w:name w:val="WW8Num20z5"/>
    <w:rsid w:val="004D5C75"/>
  </w:style>
  <w:style w:type="character" w:customStyle="1" w:styleId="WW8Num20z6">
    <w:name w:val="WW8Num20z6"/>
    <w:rsid w:val="004D5C75"/>
  </w:style>
  <w:style w:type="character" w:customStyle="1" w:styleId="WW8Num20z7">
    <w:name w:val="WW8Num20z7"/>
    <w:rsid w:val="004D5C75"/>
  </w:style>
  <w:style w:type="character" w:customStyle="1" w:styleId="WW8Num20z8">
    <w:name w:val="WW8Num20z8"/>
    <w:rsid w:val="004D5C75"/>
  </w:style>
  <w:style w:type="character" w:customStyle="1" w:styleId="WW8Num21z0">
    <w:name w:val="WW8Num21z0"/>
    <w:rsid w:val="004D5C75"/>
    <w:rPr>
      <w:rFonts w:hint="default"/>
      <w:b/>
    </w:rPr>
  </w:style>
  <w:style w:type="character" w:customStyle="1" w:styleId="WW8Num21z1">
    <w:name w:val="WW8Num21z1"/>
    <w:rsid w:val="004D5C75"/>
  </w:style>
  <w:style w:type="character" w:customStyle="1" w:styleId="WW8Num21z2">
    <w:name w:val="WW8Num21z2"/>
    <w:rsid w:val="004D5C75"/>
  </w:style>
  <w:style w:type="character" w:customStyle="1" w:styleId="WW8Num21z3">
    <w:name w:val="WW8Num21z3"/>
    <w:rsid w:val="004D5C75"/>
  </w:style>
  <w:style w:type="character" w:customStyle="1" w:styleId="WW8Num21z4">
    <w:name w:val="WW8Num21z4"/>
    <w:rsid w:val="004D5C75"/>
  </w:style>
  <w:style w:type="character" w:customStyle="1" w:styleId="WW8Num21z5">
    <w:name w:val="WW8Num21z5"/>
    <w:rsid w:val="004D5C75"/>
  </w:style>
  <w:style w:type="character" w:customStyle="1" w:styleId="WW8Num21z6">
    <w:name w:val="WW8Num21z6"/>
    <w:rsid w:val="004D5C75"/>
  </w:style>
  <w:style w:type="character" w:customStyle="1" w:styleId="WW8Num21z7">
    <w:name w:val="WW8Num21z7"/>
    <w:rsid w:val="004D5C75"/>
  </w:style>
  <w:style w:type="character" w:customStyle="1" w:styleId="WW8Num21z8">
    <w:name w:val="WW8Num21z8"/>
    <w:rsid w:val="004D5C75"/>
  </w:style>
  <w:style w:type="character" w:customStyle="1" w:styleId="WW8Num22z0">
    <w:name w:val="WW8Num22z0"/>
    <w:rsid w:val="004D5C75"/>
    <w:rPr>
      <w:rFonts w:hint="default"/>
      <w:b/>
      <w:color w:val="000000"/>
    </w:rPr>
  </w:style>
  <w:style w:type="character" w:customStyle="1" w:styleId="WW8Num22z1">
    <w:name w:val="WW8Num22z1"/>
    <w:rsid w:val="004D5C75"/>
    <w:rPr>
      <w:rFonts w:ascii="Times New Roman" w:hAnsi="Times New Roman" w:cs="Times New Roman"/>
      <w:b/>
      <w:bCs/>
      <w:color w:val="000000"/>
      <w:sz w:val="24"/>
      <w:szCs w:val="24"/>
    </w:rPr>
  </w:style>
  <w:style w:type="character" w:customStyle="1" w:styleId="WW8Num22z2">
    <w:name w:val="WW8Num22z2"/>
    <w:rsid w:val="004D5C75"/>
  </w:style>
  <w:style w:type="character" w:customStyle="1" w:styleId="WW8Num22z3">
    <w:name w:val="WW8Num22z3"/>
    <w:rsid w:val="004D5C75"/>
  </w:style>
  <w:style w:type="character" w:customStyle="1" w:styleId="WW8Num22z4">
    <w:name w:val="WW8Num22z4"/>
    <w:rsid w:val="004D5C75"/>
  </w:style>
  <w:style w:type="character" w:customStyle="1" w:styleId="WW8Num22z5">
    <w:name w:val="WW8Num22z5"/>
    <w:rsid w:val="004D5C75"/>
  </w:style>
  <w:style w:type="character" w:customStyle="1" w:styleId="WW8Num22z6">
    <w:name w:val="WW8Num22z6"/>
    <w:rsid w:val="004D5C75"/>
  </w:style>
  <w:style w:type="character" w:customStyle="1" w:styleId="WW8Num22z7">
    <w:name w:val="WW8Num22z7"/>
    <w:rsid w:val="004D5C75"/>
  </w:style>
  <w:style w:type="character" w:customStyle="1" w:styleId="WW8Num22z8">
    <w:name w:val="WW8Num22z8"/>
    <w:rsid w:val="004D5C75"/>
  </w:style>
  <w:style w:type="character" w:customStyle="1" w:styleId="WW8Num18z1">
    <w:name w:val="WW8Num18z1"/>
    <w:rsid w:val="004D5C75"/>
  </w:style>
  <w:style w:type="character" w:customStyle="1" w:styleId="WW8Num18z2">
    <w:name w:val="WW8Num18z2"/>
    <w:rsid w:val="004D5C75"/>
    <w:rPr>
      <w:rFonts w:hint="default"/>
    </w:rPr>
  </w:style>
  <w:style w:type="character" w:customStyle="1" w:styleId="WW8Num18z3">
    <w:name w:val="WW8Num18z3"/>
    <w:rsid w:val="004D5C75"/>
  </w:style>
  <w:style w:type="character" w:customStyle="1" w:styleId="WW8Num18z4">
    <w:name w:val="WW8Num18z4"/>
    <w:rsid w:val="004D5C75"/>
  </w:style>
  <w:style w:type="character" w:customStyle="1" w:styleId="WW8Num18z5">
    <w:name w:val="WW8Num18z5"/>
    <w:rsid w:val="004D5C75"/>
  </w:style>
  <w:style w:type="character" w:customStyle="1" w:styleId="WW8Num18z6">
    <w:name w:val="WW8Num18z6"/>
    <w:rsid w:val="004D5C75"/>
  </w:style>
  <w:style w:type="character" w:customStyle="1" w:styleId="WW8Num18z7">
    <w:name w:val="WW8Num18z7"/>
    <w:rsid w:val="004D5C75"/>
  </w:style>
  <w:style w:type="character" w:customStyle="1" w:styleId="WW8Num18z8">
    <w:name w:val="WW8Num18z8"/>
    <w:rsid w:val="004D5C75"/>
  </w:style>
  <w:style w:type="character" w:customStyle="1" w:styleId="WW8Num19z1">
    <w:name w:val="WW8Num19z1"/>
    <w:rsid w:val="004D5C75"/>
  </w:style>
  <w:style w:type="character" w:customStyle="1" w:styleId="WW8Num19z2">
    <w:name w:val="WW8Num19z2"/>
    <w:rsid w:val="004D5C75"/>
  </w:style>
  <w:style w:type="character" w:customStyle="1" w:styleId="WW8Num19z3">
    <w:name w:val="WW8Num19z3"/>
    <w:rsid w:val="004D5C75"/>
  </w:style>
  <w:style w:type="character" w:customStyle="1" w:styleId="WW8Num19z4">
    <w:name w:val="WW8Num19z4"/>
    <w:rsid w:val="004D5C75"/>
  </w:style>
  <w:style w:type="character" w:customStyle="1" w:styleId="WW8Num19z5">
    <w:name w:val="WW8Num19z5"/>
    <w:rsid w:val="004D5C75"/>
  </w:style>
  <w:style w:type="character" w:customStyle="1" w:styleId="WW8Num19z6">
    <w:name w:val="WW8Num19z6"/>
    <w:rsid w:val="004D5C75"/>
  </w:style>
  <w:style w:type="character" w:customStyle="1" w:styleId="WW8Num19z7">
    <w:name w:val="WW8Num19z7"/>
    <w:rsid w:val="004D5C75"/>
  </w:style>
  <w:style w:type="character" w:customStyle="1" w:styleId="WW8Num19z8">
    <w:name w:val="WW8Num19z8"/>
    <w:rsid w:val="004D5C75"/>
  </w:style>
  <w:style w:type="character" w:customStyle="1" w:styleId="WW8Num23z0">
    <w:name w:val="WW8Num23z0"/>
    <w:rsid w:val="004D5C75"/>
    <w:rPr>
      <w:rFonts w:ascii="Times New Roman" w:eastAsia="Times New Roman" w:hAnsi="Times New Roman" w:cs="Times New Roman" w:hint="default"/>
      <w:sz w:val="24"/>
      <w:szCs w:val="24"/>
    </w:rPr>
  </w:style>
  <w:style w:type="character" w:customStyle="1" w:styleId="WW8Num23z1">
    <w:name w:val="WW8Num23z1"/>
    <w:rsid w:val="004D5C75"/>
    <w:rPr>
      <w:rFonts w:ascii="Courier New" w:hAnsi="Courier New" w:cs="Courier New" w:hint="default"/>
    </w:rPr>
  </w:style>
  <w:style w:type="character" w:customStyle="1" w:styleId="WW8Num23z2">
    <w:name w:val="WW8Num23z2"/>
    <w:rsid w:val="004D5C75"/>
    <w:rPr>
      <w:rFonts w:ascii="Wingdings" w:hAnsi="Wingdings" w:cs="Wingdings" w:hint="default"/>
    </w:rPr>
  </w:style>
  <w:style w:type="character" w:customStyle="1" w:styleId="WW8Num23z3">
    <w:name w:val="WW8Num23z3"/>
    <w:rsid w:val="004D5C75"/>
    <w:rPr>
      <w:rFonts w:ascii="Symbol" w:hAnsi="Symbol" w:cs="Symbol" w:hint="default"/>
    </w:rPr>
  </w:style>
  <w:style w:type="character" w:customStyle="1" w:styleId="WW-Domylnaczcionkaakapitu">
    <w:name w:val="WW-Domyślna czcionka akapitu"/>
    <w:rsid w:val="004D5C75"/>
  </w:style>
  <w:style w:type="character" w:customStyle="1" w:styleId="WW-Domylnaczcionkaakapitu1">
    <w:name w:val="WW-Domyślna czcionka akapitu1"/>
    <w:rsid w:val="004D5C75"/>
  </w:style>
  <w:style w:type="character" w:customStyle="1" w:styleId="WW8Num3z1">
    <w:name w:val="WW8Num3z1"/>
    <w:rsid w:val="004D5C75"/>
    <w:rPr>
      <w:rFonts w:ascii="Courier New" w:hAnsi="Courier New" w:cs="Courier New" w:hint="default"/>
    </w:rPr>
  </w:style>
  <w:style w:type="character" w:customStyle="1" w:styleId="WW8Num3z2">
    <w:name w:val="WW8Num3z2"/>
    <w:rsid w:val="004D5C75"/>
    <w:rPr>
      <w:rFonts w:ascii="Wingdings" w:hAnsi="Wingdings" w:cs="Wingdings" w:hint="default"/>
    </w:rPr>
  </w:style>
  <w:style w:type="character" w:customStyle="1" w:styleId="WW8Num4z1">
    <w:name w:val="WW8Num4z1"/>
    <w:rsid w:val="004D5C75"/>
    <w:rPr>
      <w:rFonts w:ascii="Courier New" w:hAnsi="Courier New" w:cs="Courier New" w:hint="default"/>
    </w:rPr>
  </w:style>
  <w:style w:type="character" w:customStyle="1" w:styleId="WW8Num4z2">
    <w:name w:val="WW8Num4z2"/>
    <w:rsid w:val="004D5C75"/>
    <w:rPr>
      <w:rFonts w:ascii="Wingdings" w:hAnsi="Wingdings" w:cs="Wingdings" w:hint="default"/>
    </w:rPr>
  </w:style>
  <w:style w:type="character" w:customStyle="1" w:styleId="WW8Num5z1">
    <w:name w:val="WW8Num5z1"/>
    <w:rsid w:val="004D5C75"/>
    <w:rPr>
      <w:rFonts w:ascii="Courier New" w:hAnsi="Courier New" w:cs="Courier New" w:hint="default"/>
    </w:rPr>
  </w:style>
  <w:style w:type="character" w:customStyle="1" w:styleId="WW8Num5z2">
    <w:name w:val="WW8Num5z2"/>
    <w:rsid w:val="004D5C75"/>
    <w:rPr>
      <w:rFonts w:ascii="Wingdings" w:hAnsi="Wingdings" w:cs="Wingdings" w:hint="default"/>
    </w:rPr>
  </w:style>
  <w:style w:type="character" w:customStyle="1" w:styleId="WW8Num6z1">
    <w:name w:val="WW8Num6z1"/>
    <w:rsid w:val="004D5C75"/>
  </w:style>
  <w:style w:type="character" w:customStyle="1" w:styleId="WW8Num6z2">
    <w:name w:val="WW8Num6z2"/>
    <w:rsid w:val="004D5C75"/>
    <w:rPr>
      <w:rFonts w:ascii="Wingdings" w:hAnsi="Wingdings" w:cs="Wingdings" w:hint="default"/>
    </w:rPr>
  </w:style>
  <w:style w:type="character" w:customStyle="1" w:styleId="WW8Num6z4">
    <w:name w:val="WW8Num6z4"/>
    <w:rsid w:val="004D5C75"/>
    <w:rPr>
      <w:rFonts w:ascii="Courier New" w:hAnsi="Courier New" w:cs="Courier New" w:hint="default"/>
    </w:rPr>
  </w:style>
  <w:style w:type="character" w:customStyle="1" w:styleId="WW8Num7z1">
    <w:name w:val="WW8Num7z1"/>
    <w:rsid w:val="004D5C75"/>
    <w:rPr>
      <w:rFonts w:ascii="Courier New" w:hAnsi="Courier New" w:cs="Courier New" w:hint="default"/>
    </w:rPr>
  </w:style>
  <w:style w:type="character" w:customStyle="1" w:styleId="WW8Num7z2">
    <w:name w:val="WW8Num7z2"/>
    <w:rsid w:val="004D5C75"/>
    <w:rPr>
      <w:rFonts w:ascii="Wingdings" w:hAnsi="Wingdings" w:cs="Wingdings" w:hint="default"/>
    </w:rPr>
  </w:style>
  <w:style w:type="character" w:customStyle="1" w:styleId="WW8Num8z1">
    <w:name w:val="WW8Num8z1"/>
    <w:rsid w:val="004D5C75"/>
  </w:style>
  <w:style w:type="character" w:customStyle="1" w:styleId="WW8Num8z2">
    <w:name w:val="WW8Num8z2"/>
    <w:rsid w:val="004D5C75"/>
  </w:style>
  <w:style w:type="character" w:customStyle="1" w:styleId="WW8Num8z3">
    <w:name w:val="WW8Num8z3"/>
    <w:rsid w:val="004D5C75"/>
  </w:style>
  <w:style w:type="character" w:customStyle="1" w:styleId="WW8Num8z4">
    <w:name w:val="WW8Num8z4"/>
    <w:rsid w:val="004D5C75"/>
  </w:style>
  <w:style w:type="character" w:customStyle="1" w:styleId="WW8Num8z5">
    <w:name w:val="WW8Num8z5"/>
    <w:rsid w:val="004D5C75"/>
  </w:style>
  <w:style w:type="character" w:customStyle="1" w:styleId="WW8Num8z6">
    <w:name w:val="WW8Num8z6"/>
    <w:rsid w:val="004D5C75"/>
  </w:style>
  <w:style w:type="character" w:customStyle="1" w:styleId="WW8Num8z7">
    <w:name w:val="WW8Num8z7"/>
    <w:rsid w:val="004D5C75"/>
  </w:style>
  <w:style w:type="character" w:customStyle="1" w:styleId="WW8Num8z8">
    <w:name w:val="WW8Num8z8"/>
    <w:rsid w:val="004D5C75"/>
  </w:style>
  <w:style w:type="character" w:customStyle="1" w:styleId="WW8Num9z1">
    <w:name w:val="WW8Num9z1"/>
    <w:rsid w:val="004D5C75"/>
  </w:style>
  <w:style w:type="character" w:customStyle="1" w:styleId="WW8Num9z2">
    <w:name w:val="WW8Num9z2"/>
    <w:rsid w:val="004D5C75"/>
  </w:style>
  <w:style w:type="character" w:customStyle="1" w:styleId="WW8Num9z3">
    <w:name w:val="WW8Num9z3"/>
    <w:rsid w:val="004D5C75"/>
  </w:style>
  <w:style w:type="character" w:customStyle="1" w:styleId="WW8Num9z4">
    <w:name w:val="WW8Num9z4"/>
    <w:rsid w:val="004D5C75"/>
  </w:style>
  <w:style w:type="character" w:customStyle="1" w:styleId="WW8Num9z5">
    <w:name w:val="WW8Num9z5"/>
    <w:rsid w:val="004D5C75"/>
  </w:style>
  <w:style w:type="character" w:customStyle="1" w:styleId="WW8Num9z6">
    <w:name w:val="WW8Num9z6"/>
    <w:rsid w:val="004D5C75"/>
  </w:style>
  <w:style w:type="character" w:customStyle="1" w:styleId="WW8Num9z7">
    <w:name w:val="WW8Num9z7"/>
    <w:rsid w:val="004D5C75"/>
  </w:style>
  <w:style w:type="character" w:customStyle="1" w:styleId="WW8Num9z8">
    <w:name w:val="WW8Num9z8"/>
    <w:rsid w:val="004D5C75"/>
  </w:style>
  <w:style w:type="character" w:customStyle="1" w:styleId="WW8Num10z1">
    <w:name w:val="WW8Num10z1"/>
    <w:rsid w:val="004D5C75"/>
  </w:style>
  <w:style w:type="character" w:customStyle="1" w:styleId="WW8Num10z2">
    <w:name w:val="WW8Num10z2"/>
    <w:rsid w:val="004D5C75"/>
  </w:style>
  <w:style w:type="character" w:customStyle="1" w:styleId="WW8Num10z3">
    <w:name w:val="WW8Num10z3"/>
    <w:rsid w:val="004D5C75"/>
  </w:style>
  <w:style w:type="character" w:customStyle="1" w:styleId="WW8Num10z4">
    <w:name w:val="WW8Num10z4"/>
    <w:rsid w:val="004D5C75"/>
  </w:style>
  <w:style w:type="character" w:customStyle="1" w:styleId="WW8Num10z5">
    <w:name w:val="WW8Num10z5"/>
    <w:rsid w:val="004D5C75"/>
  </w:style>
  <w:style w:type="character" w:customStyle="1" w:styleId="WW8Num10z6">
    <w:name w:val="WW8Num10z6"/>
    <w:rsid w:val="004D5C75"/>
  </w:style>
  <w:style w:type="character" w:customStyle="1" w:styleId="WW8Num10z7">
    <w:name w:val="WW8Num10z7"/>
    <w:rsid w:val="004D5C75"/>
  </w:style>
  <w:style w:type="character" w:customStyle="1" w:styleId="WW8Num10z8">
    <w:name w:val="WW8Num10z8"/>
    <w:rsid w:val="004D5C75"/>
  </w:style>
  <w:style w:type="character" w:customStyle="1" w:styleId="WW8Num11z1">
    <w:name w:val="WW8Num11z1"/>
    <w:rsid w:val="004D5C75"/>
    <w:rPr>
      <w:rFonts w:ascii="Courier New" w:hAnsi="Courier New" w:cs="Courier New"/>
    </w:rPr>
  </w:style>
  <w:style w:type="character" w:customStyle="1" w:styleId="WW8Num11z2">
    <w:name w:val="WW8Num11z2"/>
    <w:rsid w:val="004D5C75"/>
    <w:rPr>
      <w:rFonts w:ascii="Wingdings" w:hAnsi="Wingdings" w:cs="Wingdings" w:hint="default"/>
    </w:rPr>
  </w:style>
  <w:style w:type="character" w:customStyle="1" w:styleId="WW8Num12z1">
    <w:name w:val="WW8Num12z1"/>
    <w:rsid w:val="004D5C75"/>
  </w:style>
  <w:style w:type="character" w:customStyle="1" w:styleId="WW8Num12z2">
    <w:name w:val="WW8Num12z2"/>
    <w:rsid w:val="004D5C75"/>
  </w:style>
  <w:style w:type="character" w:customStyle="1" w:styleId="WW8Num12z3">
    <w:name w:val="WW8Num12z3"/>
    <w:rsid w:val="004D5C75"/>
  </w:style>
  <w:style w:type="character" w:customStyle="1" w:styleId="WW8Num12z4">
    <w:name w:val="WW8Num12z4"/>
    <w:rsid w:val="004D5C75"/>
  </w:style>
  <w:style w:type="character" w:customStyle="1" w:styleId="WW8Num12z5">
    <w:name w:val="WW8Num12z5"/>
    <w:rsid w:val="004D5C75"/>
  </w:style>
  <w:style w:type="character" w:customStyle="1" w:styleId="WW8Num12z6">
    <w:name w:val="WW8Num12z6"/>
    <w:rsid w:val="004D5C75"/>
  </w:style>
  <w:style w:type="character" w:customStyle="1" w:styleId="WW8Num12z7">
    <w:name w:val="WW8Num12z7"/>
    <w:rsid w:val="004D5C75"/>
  </w:style>
  <w:style w:type="character" w:customStyle="1" w:styleId="WW8Num12z8">
    <w:name w:val="WW8Num12z8"/>
    <w:rsid w:val="004D5C75"/>
  </w:style>
  <w:style w:type="character" w:customStyle="1" w:styleId="WW-Domylnaczcionkaakapitu11">
    <w:name w:val="WW-Domyślna czcionka akapitu11"/>
    <w:rsid w:val="004D5C75"/>
  </w:style>
  <w:style w:type="character" w:customStyle="1" w:styleId="Symbolewypunktowania">
    <w:name w:val="Symbole wypunktowania"/>
    <w:rsid w:val="004D5C75"/>
    <w:rPr>
      <w:rFonts w:ascii="OpenSymbol" w:eastAsia="OpenSymbol" w:hAnsi="OpenSymbol" w:cs="OpenSymbol"/>
    </w:rPr>
  </w:style>
  <w:style w:type="character" w:customStyle="1" w:styleId="Znakinumeracji">
    <w:name w:val="Znaki numeracji"/>
    <w:rsid w:val="004D5C75"/>
  </w:style>
  <w:style w:type="numbering" w:customStyle="1" w:styleId="Styl82111">
    <w:name w:val="Styl82111"/>
    <w:uiPriority w:val="99"/>
    <w:rsid w:val="004D5C75"/>
  </w:style>
  <w:style w:type="numbering" w:customStyle="1" w:styleId="Styl192111">
    <w:name w:val="Styl192111"/>
    <w:uiPriority w:val="99"/>
    <w:rsid w:val="004D5C75"/>
  </w:style>
  <w:style w:type="numbering" w:customStyle="1" w:styleId="Styl63111">
    <w:name w:val="Styl63111"/>
    <w:uiPriority w:val="99"/>
    <w:rsid w:val="004D5C75"/>
  </w:style>
  <w:style w:type="numbering" w:customStyle="1" w:styleId="Styl123111">
    <w:name w:val="Styl123111"/>
    <w:uiPriority w:val="99"/>
    <w:rsid w:val="004D5C75"/>
    <w:pPr>
      <w:numPr>
        <w:numId w:val="286"/>
      </w:numPr>
    </w:pPr>
  </w:style>
  <w:style w:type="numbering" w:customStyle="1" w:styleId="Bezlisty811">
    <w:name w:val="Bez listy811"/>
    <w:next w:val="Bezlisty"/>
    <w:uiPriority w:val="99"/>
    <w:semiHidden/>
    <w:unhideWhenUsed/>
    <w:rsid w:val="004D5C75"/>
  </w:style>
  <w:style w:type="numbering" w:customStyle="1" w:styleId="Styl203111">
    <w:name w:val="Styl203111"/>
    <w:uiPriority w:val="99"/>
    <w:rsid w:val="004D5C75"/>
  </w:style>
  <w:style w:type="table" w:customStyle="1" w:styleId="Tabela-Siatka81">
    <w:name w:val="Tabela - Siatka8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4D5C75"/>
  </w:style>
  <w:style w:type="numbering" w:customStyle="1" w:styleId="Styl551">
    <w:name w:val="Styl551"/>
    <w:uiPriority w:val="99"/>
    <w:rsid w:val="004D5C75"/>
  </w:style>
  <w:style w:type="numbering" w:customStyle="1" w:styleId="Bezlisty2611">
    <w:name w:val="Bez listy2611"/>
    <w:next w:val="Bezlisty"/>
    <w:uiPriority w:val="99"/>
    <w:semiHidden/>
    <w:unhideWhenUsed/>
    <w:rsid w:val="004D5C75"/>
  </w:style>
  <w:style w:type="table" w:customStyle="1" w:styleId="Tabela-Siatka1611">
    <w:name w:val="Tabela - Siatka16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4D5C75"/>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4D5C75"/>
  </w:style>
  <w:style w:type="table" w:customStyle="1" w:styleId="Tabela-Siatka311">
    <w:name w:val="Tabela - Siatka3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4D5C75"/>
  </w:style>
  <w:style w:type="numbering" w:customStyle="1" w:styleId="Bezlisty111611">
    <w:name w:val="Bez listy111611"/>
    <w:next w:val="Bezlisty"/>
    <w:uiPriority w:val="99"/>
    <w:semiHidden/>
    <w:unhideWhenUsed/>
    <w:rsid w:val="004D5C75"/>
  </w:style>
  <w:style w:type="numbering" w:customStyle="1" w:styleId="Bezlisty1111611">
    <w:name w:val="Bez listy1111611"/>
    <w:next w:val="Bezlisty"/>
    <w:uiPriority w:val="99"/>
    <w:semiHidden/>
    <w:unhideWhenUsed/>
    <w:rsid w:val="004D5C75"/>
  </w:style>
  <w:style w:type="numbering" w:customStyle="1" w:styleId="Styl11511">
    <w:name w:val="Styl11511"/>
    <w:rsid w:val="004D5C75"/>
  </w:style>
  <w:style w:type="numbering" w:customStyle="1" w:styleId="Styl2151">
    <w:name w:val="Styl2151"/>
    <w:rsid w:val="004D5C75"/>
  </w:style>
  <w:style w:type="numbering" w:customStyle="1" w:styleId="Styl31511">
    <w:name w:val="Styl31511"/>
    <w:rsid w:val="004D5C75"/>
  </w:style>
  <w:style w:type="numbering" w:customStyle="1" w:styleId="Styl41511">
    <w:name w:val="Styl41511"/>
    <w:rsid w:val="004D5C75"/>
  </w:style>
  <w:style w:type="numbering" w:customStyle="1" w:styleId="Bezlisty11111111">
    <w:name w:val="Bez listy11111111"/>
    <w:next w:val="Bezlisty"/>
    <w:uiPriority w:val="99"/>
    <w:semiHidden/>
    <w:unhideWhenUsed/>
    <w:rsid w:val="004D5C75"/>
  </w:style>
  <w:style w:type="numbering" w:customStyle="1" w:styleId="Bezlisty21111">
    <w:name w:val="Bez listy21111"/>
    <w:next w:val="Bezlisty"/>
    <w:uiPriority w:val="99"/>
    <w:semiHidden/>
    <w:unhideWhenUsed/>
    <w:rsid w:val="004D5C75"/>
  </w:style>
  <w:style w:type="numbering" w:customStyle="1" w:styleId="Bezlisty4111">
    <w:name w:val="Bez listy4111"/>
    <w:next w:val="Bezlisty"/>
    <w:uiPriority w:val="99"/>
    <w:semiHidden/>
    <w:unhideWhenUsed/>
    <w:rsid w:val="004D5C75"/>
  </w:style>
  <w:style w:type="table" w:customStyle="1" w:styleId="Tabela-Siatka411">
    <w:name w:val="Tabela - Siatka4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4D5C75"/>
  </w:style>
  <w:style w:type="numbering" w:customStyle="1" w:styleId="Bezlisty112111">
    <w:name w:val="Bez listy112111"/>
    <w:next w:val="Bezlisty"/>
    <w:uiPriority w:val="99"/>
    <w:semiHidden/>
    <w:unhideWhenUsed/>
    <w:rsid w:val="004D5C75"/>
  </w:style>
  <w:style w:type="numbering" w:customStyle="1" w:styleId="Bezlisty1112111">
    <w:name w:val="Bez listy1112111"/>
    <w:next w:val="Bezlisty"/>
    <w:uiPriority w:val="99"/>
    <w:semiHidden/>
    <w:unhideWhenUsed/>
    <w:rsid w:val="004D5C75"/>
  </w:style>
  <w:style w:type="numbering" w:customStyle="1" w:styleId="Styl111111">
    <w:name w:val="Styl111111"/>
    <w:uiPriority w:val="99"/>
    <w:rsid w:val="004D5C75"/>
  </w:style>
  <w:style w:type="numbering" w:customStyle="1" w:styleId="Styl211111">
    <w:name w:val="Styl211111"/>
    <w:rsid w:val="004D5C75"/>
  </w:style>
  <w:style w:type="numbering" w:customStyle="1" w:styleId="Styl311111">
    <w:name w:val="Styl311111"/>
    <w:rsid w:val="004D5C75"/>
  </w:style>
  <w:style w:type="numbering" w:customStyle="1" w:styleId="Styl411111">
    <w:name w:val="Styl411111"/>
    <w:rsid w:val="004D5C75"/>
  </w:style>
  <w:style w:type="numbering" w:customStyle="1" w:styleId="Bezlisty11112111">
    <w:name w:val="Bez listy11112111"/>
    <w:next w:val="Bezlisty"/>
    <w:uiPriority w:val="99"/>
    <w:semiHidden/>
    <w:unhideWhenUsed/>
    <w:rsid w:val="004D5C75"/>
  </w:style>
  <w:style w:type="numbering" w:customStyle="1" w:styleId="Bezlisty22111">
    <w:name w:val="Bez listy22111"/>
    <w:next w:val="Bezlisty"/>
    <w:uiPriority w:val="99"/>
    <w:semiHidden/>
    <w:unhideWhenUsed/>
    <w:rsid w:val="004D5C75"/>
  </w:style>
  <w:style w:type="numbering" w:customStyle="1" w:styleId="Styl51111">
    <w:name w:val="Styl51111"/>
    <w:uiPriority w:val="99"/>
    <w:rsid w:val="004D5C75"/>
  </w:style>
  <w:style w:type="numbering" w:customStyle="1" w:styleId="Styl6411">
    <w:name w:val="Styl6411"/>
    <w:uiPriority w:val="99"/>
    <w:rsid w:val="004D5C75"/>
  </w:style>
  <w:style w:type="numbering" w:customStyle="1" w:styleId="Styl7411">
    <w:name w:val="Styl7411"/>
    <w:uiPriority w:val="99"/>
    <w:rsid w:val="004D5C75"/>
  </w:style>
  <w:style w:type="numbering" w:customStyle="1" w:styleId="Styl8411">
    <w:name w:val="Styl8411"/>
    <w:uiPriority w:val="99"/>
    <w:rsid w:val="004D5C75"/>
  </w:style>
  <w:style w:type="numbering" w:customStyle="1" w:styleId="Styl9411">
    <w:name w:val="Styl9411"/>
    <w:uiPriority w:val="99"/>
    <w:rsid w:val="004D5C75"/>
  </w:style>
  <w:style w:type="numbering" w:customStyle="1" w:styleId="Styl10411">
    <w:name w:val="Styl10411"/>
    <w:uiPriority w:val="99"/>
    <w:rsid w:val="004D5C75"/>
    <w:pPr>
      <w:numPr>
        <w:numId w:val="303"/>
      </w:numPr>
    </w:pPr>
  </w:style>
  <w:style w:type="numbering" w:customStyle="1" w:styleId="Styl12411">
    <w:name w:val="Styl12411"/>
    <w:uiPriority w:val="99"/>
    <w:rsid w:val="004D5C75"/>
    <w:pPr>
      <w:numPr>
        <w:numId w:val="304"/>
      </w:numPr>
    </w:pPr>
  </w:style>
  <w:style w:type="numbering" w:customStyle="1" w:styleId="Styl13411">
    <w:name w:val="Styl13411"/>
    <w:uiPriority w:val="99"/>
    <w:rsid w:val="004D5C75"/>
  </w:style>
  <w:style w:type="numbering" w:customStyle="1" w:styleId="Styl14411">
    <w:name w:val="Styl14411"/>
    <w:uiPriority w:val="99"/>
    <w:rsid w:val="004D5C75"/>
  </w:style>
  <w:style w:type="numbering" w:customStyle="1" w:styleId="Styl15411">
    <w:name w:val="Styl15411"/>
    <w:uiPriority w:val="99"/>
    <w:rsid w:val="004D5C75"/>
  </w:style>
  <w:style w:type="numbering" w:customStyle="1" w:styleId="Styl16411">
    <w:name w:val="Styl16411"/>
    <w:uiPriority w:val="99"/>
    <w:rsid w:val="004D5C75"/>
  </w:style>
  <w:style w:type="numbering" w:customStyle="1" w:styleId="Styl17411">
    <w:name w:val="Styl17411"/>
    <w:uiPriority w:val="99"/>
    <w:rsid w:val="004D5C75"/>
  </w:style>
  <w:style w:type="numbering" w:customStyle="1" w:styleId="Styl18411">
    <w:name w:val="Styl18411"/>
    <w:uiPriority w:val="99"/>
    <w:rsid w:val="004D5C75"/>
    <w:pPr>
      <w:numPr>
        <w:numId w:val="327"/>
      </w:numPr>
    </w:pPr>
  </w:style>
  <w:style w:type="numbering" w:customStyle="1" w:styleId="Styl19411">
    <w:name w:val="Styl19411"/>
    <w:uiPriority w:val="99"/>
    <w:rsid w:val="004D5C75"/>
  </w:style>
  <w:style w:type="numbering" w:customStyle="1" w:styleId="Styl20411">
    <w:name w:val="Styl20411"/>
    <w:uiPriority w:val="99"/>
    <w:rsid w:val="004D5C75"/>
    <w:pPr>
      <w:numPr>
        <w:numId w:val="328"/>
      </w:numPr>
    </w:pPr>
  </w:style>
  <w:style w:type="numbering" w:customStyle="1" w:styleId="Bezlisty31111">
    <w:name w:val="Bez listy31111"/>
    <w:next w:val="Bezlisty"/>
    <w:uiPriority w:val="99"/>
    <w:semiHidden/>
    <w:unhideWhenUsed/>
    <w:rsid w:val="004D5C75"/>
  </w:style>
  <w:style w:type="numbering" w:customStyle="1" w:styleId="Bezlisty5111">
    <w:name w:val="Bez listy5111"/>
    <w:next w:val="Bezlisty"/>
    <w:uiPriority w:val="99"/>
    <w:semiHidden/>
    <w:unhideWhenUsed/>
    <w:rsid w:val="004D5C75"/>
  </w:style>
  <w:style w:type="numbering" w:customStyle="1" w:styleId="Bezlisty13111">
    <w:name w:val="Bez listy13111"/>
    <w:next w:val="Bezlisty"/>
    <w:uiPriority w:val="99"/>
    <w:semiHidden/>
    <w:unhideWhenUsed/>
    <w:rsid w:val="004D5C75"/>
  </w:style>
  <w:style w:type="numbering" w:customStyle="1" w:styleId="Bezlisty113111">
    <w:name w:val="Bez listy113111"/>
    <w:next w:val="Bezlisty"/>
    <w:uiPriority w:val="99"/>
    <w:semiHidden/>
    <w:unhideWhenUsed/>
    <w:rsid w:val="004D5C75"/>
  </w:style>
  <w:style w:type="numbering" w:customStyle="1" w:styleId="Bezlisty1113111">
    <w:name w:val="Bez listy1113111"/>
    <w:next w:val="Bezlisty"/>
    <w:uiPriority w:val="99"/>
    <w:semiHidden/>
    <w:unhideWhenUsed/>
    <w:rsid w:val="004D5C75"/>
  </w:style>
  <w:style w:type="numbering" w:customStyle="1" w:styleId="Styl112111">
    <w:name w:val="Styl112111"/>
    <w:uiPriority w:val="99"/>
    <w:rsid w:val="004D5C75"/>
  </w:style>
  <w:style w:type="numbering" w:customStyle="1" w:styleId="Styl212111">
    <w:name w:val="Styl212111"/>
    <w:rsid w:val="004D5C75"/>
  </w:style>
  <w:style w:type="numbering" w:customStyle="1" w:styleId="Styl312111">
    <w:name w:val="Styl312111"/>
    <w:rsid w:val="004D5C75"/>
  </w:style>
  <w:style w:type="numbering" w:customStyle="1" w:styleId="Styl412111">
    <w:name w:val="Styl412111"/>
    <w:rsid w:val="004D5C75"/>
  </w:style>
  <w:style w:type="numbering" w:customStyle="1" w:styleId="Bezlisty11113111">
    <w:name w:val="Bez listy11113111"/>
    <w:next w:val="Bezlisty"/>
    <w:uiPriority w:val="99"/>
    <w:semiHidden/>
    <w:unhideWhenUsed/>
    <w:rsid w:val="004D5C75"/>
  </w:style>
  <w:style w:type="numbering" w:customStyle="1" w:styleId="Bezlisty23111">
    <w:name w:val="Bez listy23111"/>
    <w:next w:val="Bezlisty"/>
    <w:uiPriority w:val="99"/>
    <w:semiHidden/>
    <w:unhideWhenUsed/>
    <w:rsid w:val="004D5C75"/>
  </w:style>
  <w:style w:type="numbering" w:customStyle="1" w:styleId="Styl52111">
    <w:name w:val="Styl52111"/>
    <w:uiPriority w:val="99"/>
    <w:rsid w:val="004D5C75"/>
  </w:style>
  <w:style w:type="numbering" w:customStyle="1" w:styleId="Styl61111">
    <w:name w:val="Styl61111"/>
    <w:uiPriority w:val="99"/>
    <w:rsid w:val="004D5C75"/>
  </w:style>
  <w:style w:type="numbering" w:customStyle="1" w:styleId="Styl71111">
    <w:name w:val="Styl71111"/>
    <w:uiPriority w:val="99"/>
    <w:rsid w:val="004D5C75"/>
  </w:style>
  <w:style w:type="numbering" w:customStyle="1" w:styleId="Styl81111">
    <w:name w:val="Styl81111"/>
    <w:uiPriority w:val="99"/>
    <w:rsid w:val="004D5C75"/>
  </w:style>
  <w:style w:type="numbering" w:customStyle="1" w:styleId="Styl91111">
    <w:name w:val="Styl91111"/>
    <w:uiPriority w:val="99"/>
    <w:rsid w:val="004D5C75"/>
  </w:style>
  <w:style w:type="numbering" w:customStyle="1" w:styleId="Styl101111">
    <w:name w:val="Styl101111"/>
    <w:uiPriority w:val="99"/>
    <w:rsid w:val="004D5C75"/>
  </w:style>
  <w:style w:type="numbering" w:customStyle="1" w:styleId="Styl121111">
    <w:name w:val="Styl121111"/>
    <w:uiPriority w:val="99"/>
    <w:rsid w:val="004D5C75"/>
  </w:style>
  <w:style w:type="numbering" w:customStyle="1" w:styleId="Styl131111">
    <w:name w:val="Styl131111"/>
    <w:uiPriority w:val="99"/>
    <w:rsid w:val="004D5C75"/>
  </w:style>
  <w:style w:type="numbering" w:customStyle="1" w:styleId="Styl141111">
    <w:name w:val="Styl141111"/>
    <w:uiPriority w:val="99"/>
    <w:rsid w:val="004D5C75"/>
  </w:style>
  <w:style w:type="numbering" w:customStyle="1" w:styleId="Styl151111">
    <w:name w:val="Styl151111"/>
    <w:uiPriority w:val="99"/>
    <w:rsid w:val="004D5C75"/>
  </w:style>
  <w:style w:type="numbering" w:customStyle="1" w:styleId="Styl171111">
    <w:name w:val="Styl171111"/>
    <w:uiPriority w:val="99"/>
    <w:rsid w:val="004D5C75"/>
  </w:style>
  <w:style w:type="numbering" w:customStyle="1" w:styleId="Styl181111">
    <w:name w:val="Styl181111"/>
    <w:uiPriority w:val="99"/>
    <w:rsid w:val="004D5C75"/>
  </w:style>
  <w:style w:type="numbering" w:customStyle="1" w:styleId="Styl191111">
    <w:name w:val="Styl191111"/>
    <w:uiPriority w:val="99"/>
    <w:rsid w:val="004D5C75"/>
  </w:style>
  <w:style w:type="numbering" w:customStyle="1" w:styleId="Styl201111">
    <w:name w:val="Styl201111"/>
    <w:uiPriority w:val="99"/>
    <w:rsid w:val="004D5C75"/>
  </w:style>
  <w:style w:type="numbering" w:customStyle="1" w:styleId="Bezlisty32111">
    <w:name w:val="Bez listy32111"/>
    <w:next w:val="Bezlisty"/>
    <w:uiPriority w:val="99"/>
    <w:semiHidden/>
    <w:unhideWhenUsed/>
    <w:rsid w:val="004D5C75"/>
  </w:style>
  <w:style w:type="numbering" w:customStyle="1" w:styleId="Bezlisty6111">
    <w:name w:val="Bez listy6111"/>
    <w:next w:val="Bezlisty"/>
    <w:uiPriority w:val="99"/>
    <w:semiHidden/>
    <w:unhideWhenUsed/>
    <w:rsid w:val="004D5C75"/>
  </w:style>
  <w:style w:type="numbering" w:customStyle="1" w:styleId="Bezlisty14111">
    <w:name w:val="Bez listy14111"/>
    <w:next w:val="Bezlisty"/>
    <w:uiPriority w:val="99"/>
    <w:semiHidden/>
    <w:unhideWhenUsed/>
    <w:rsid w:val="004D5C75"/>
  </w:style>
  <w:style w:type="numbering" w:customStyle="1" w:styleId="Bezlisty114111">
    <w:name w:val="Bez listy114111"/>
    <w:next w:val="Bezlisty"/>
    <w:uiPriority w:val="99"/>
    <w:semiHidden/>
    <w:unhideWhenUsed/>
    <w:rsid w:val="004D5C75"/>
  </w:style>
  <w:style w:type="numbering" w:customStyle="1" w:styleId="Bezlisty1114111">
    <w:name w:val="Bez listy1114111"/>
    <w:next w:val="Bezlisty"/>
    <w:uiPriority w:val="99"/>
    <w:semiHidden/>
    <w:unhideWhenUsed/>
    <w:rsid w:val="004D5C75"/>
  </w:style>
  <w:style w:type="numbering" w:customStyle="1" w:styleId="Styl113111">
    <w:name w:val="Styl113111"/>
    <w:uiPriority w:val="99"/>
    <w:rsid w:val="004D5C75"/>
  </w:style>
  <w:style w:type="numbering" w:customStyle="1" w:styleId="Styl213111">
    <w:name w:val="Styl213111"/>
    <w:rsid w:val="004D5C75"/>
  </w:style>
  <w:style w:type="numbering" w:customStyle="1" w:styleId="Styl313111">
    <w:name w:val="Styl313111"/>
    <w:rsid w:val="004D5C75"/>
  </w:style>
  <w:style w:type="numbering" w:customStyle="1" w:styleId="Styl413111">
    <w:name w:val="Styl413111"/>
    <w:rsid w:val="004D5C75"/>
  </w:style>
  <w:style w:type="numbering" w:customStyle="1" w:styleId="Bezlisty11114111">
    <w:name w:val="Bez listy11114111"/>
    <w:next w:val="Bezlisty"/>
    <w:uiPriority w:val="99"/>
    <w:semiHidden/>
    <w:unhideWhenUsed/>
    <w:rsid w:val="004D5C75"/>
  </w:style>
  <w:style w:type="numbering" w:customStyle="1" w:styleId="Bezlisty24111">
    <w:name w:val="Bez listy24111"/>
    <w:next w:val="Bezlisty"/>
    <w:uiPriority w:val="99"/>
    <w:semiHidden/>
    <w:unhideWhenUsed/>
    <w:rsid w:val="004D5C75"/>
  </w:style>
  <w:style w:type="numbering" w:customStyle="1" w:styleId="Styl53111">
    <w:name w:val="Styl53111"/>
    <w:uiPriority w:val="99"/>
    <w:rsid w:val="004D5C75"/>
    <w:pPr>
      <w:numPr>
        <w:numId w:val="312"/>
      </w:numPr>
    </w:pPr>
  </w:style>
  <w:style w:type="numbering" w:customStyle="1" w:styleId="Styl62111">
    <w:name w:val="Styl62111"/>
    <w:uiPriority w:val="99"/>
    <w:rsid w:val="004D5C75"/>
    <w:pPr>
      <w:numPr>
        <w:numId w:val="313"/>
      </w:numPr>
    </w:pPr>
  </w:style>
  <w:style w:type="numbering" w:customStyle="1" w:styleId="Styl72111">
    <w:name w:val="Styl72111"/>
    <w:uiPriority w:val="99"/>
    <w:rsid w:val="004D5C75"/>
  </w:style>
  <w:style w:type="numbering" w:customStyle="1" w:styleId="Styl92111">
    <w:name w:val="Styl92111"/>
    <w:uiPriority w:val="99"/>
    <w:rsid w:val="004D5C75"/>
  </w:style>
  <w:style w:type="numbering" w:customStyle="1" w:styleId="Styl102111">
    <w:name w:val="Styl102111"/>
    <w:uiPriority w:val="99"/>
    <w:rsid w:val="004D5C75"/>
  </w:style>
  <w:style w:type="numbering" w:customStyle="1" w:styleId="Styl122111">
    <w:name w:val="Styl122111"/>
    <w:uiPriority w:val="99"/>
    <w:rsid w:val="004D5C75"/>
  </w:style>
  <w:style w:type="numbering" w:customStyle="1" w:styleId="Styl132111">
    <w:name w:val="Styl132111"/>
    <w:uiPriority w:val="99"/>
    <w:rsid w:val="004D5C75"/>
  </w:style>
  <w:style w:type="numbering" w:customStyle="1" w:styleId="Styl142111">
    <w:name w:val="Styl142111"/>
    <w:uiPriority w:val="99"/>
    <w:rsid w:val="004D5C75"/>
  </w:style>
  <w:style w:type="numbering" w:customStyle="1" w:styleId="Styl152111">
    <w:name w:val="Styl152111"/>
    <w:uiPriority w:val="99"/>
    <w:rsid w:val="004D5C75"/>
  </w:style>
  <w:style w:type="numbering" w:customStyle="1" w:styleId="Styl162111">
    <w:name w:val="Styl162111"/>
    <w:uiPriority w:val="99"/>
    <w:rsid w:val="004D5C75"/>
    <w:pPr>
      <w:numPr>
        <w:numId w:val="314"/>
      </w:numPr>
    </w:pPr>
  </w:style>
  <w:style w:type="numbering" w:customStyle="1" w:styleId="Styl172111">
    <w:name w:val="Styl172111"/>
    <w:uiPriority w:val="99"/>
    <w:rsid w:val="004D5C75"/>
  </w:style>
  <w:style w:type="numbering" w:customStyle="1" w:styleId="Styl182111">
    <w:name w:val="Styl182111"/>
    <w:uiPriority w:val="99"/>
    <w:rsid w:val="004D5C75"/>
  </w:style>
  <w:style w:type="numbering" w:customStyle="1" w:styleId="Styl202111">
    <w:name w:val="Styl202111"/>
    <w:uiPriority w:val="99"/>
    <w:rsid w:val="004D5C75"/>
  </w:style>
  <w:style w:type="numbering" w:customStyle="1" w:styleId="Bezlisty33111">
    <w:name w:val="Bez listy33111"/>
    <w:next w:val="Bezlisty"/>
    <w:uiPriority w:val="99"/>
    <w:semiHidden/>
    <w:unhideWhenUsed/>
    <w:rsid w:val="004D5C75"/>
  </w:style>
  <w:style w:type="numbering" w:customStyle="1" w:styleId="Bezlisty7111">
    <w:name w:val="Bez listy7111"/>
    <w:next w:val="Bezlisty"/>
    <w:uiPriority w:val="99"/>
    <w:semiHidden/>
    <w:unhideWhenUsed/>
    <w:rsid w:val="004D5C75"/>
  </w:style>
  <w:style w:type="numbering" w:customStyle="1" w:styleId="Bezlisty15111">
    <w:name w:val="Bez listy15111"/>
    <w:next w:val="Bezlisty"/>
    <w:uiPriority w:val="99"/>
    <w:semiHidden/>
    <w:unhideWhenUsed/>
    <w:rsid w:val="004D5C75"/>
  </w:style>
  <w:style w:type="numbering" w:customStyle="1" w:styleId="Bezlisty115111">
    <w:name w:val="Bez listy115111"/>
    <w:next w:val="Bezlisty"/>
    <w:uiPriority w:val="99"/>
    <w:semiHidden/>
    <w:unhideWhenUsed/>
    <w:rsid w:val="004D5C75"/>
  </w:style>
  <w:style w:type="numbering" w:customStyle="1" w:styleId="Bezlisty1115111">
    <w:name w:val="Bez listy1115111"/>
    <w:next w:val="Bezlisty"/>
    <w:uiPriority w:val="99"/>
    <w:semiHidden/>
    <w:unhideWhenUsed/>
    <w:rsid w:val="004D5C75"/>
  </w:style>
  <w:style w:type="numbering" w:customStyle="1" w:styleId="Styl114111">
    <w:name w:val="Styl114111"/>
    <w:uiPriority w:val="99"/>
    <w:rsid w:val="004D5C75"/>
    <w:pPr>
      <w:numPr>
        <w:numId w:val="330"/>
      </w:numPr>
    </w:pPr>
  </w:style>
  <w:style w:type="numbering" w:customStyle="1" w:styleId="Styl214111">
    <w:name w:val="Styl214111"/>
    <w:rsid w:val="004D5C75"/>
    <w:pPr>
      <w:numPr>
        <w:numId w:val="293"/>
      </w:numPr>
    </w:pPr>
  </w:style>
  <w:style w:type="numbering" w:customStyle="1" w:styleId="Styl314111">
    <w:name w:val="Styl314111"/>
    <w:rsid w:val="004D5C75"/>
    <w:pPr>
      <w:numPr>
        <w:numId w:val="331"/>
      </w:numPr>
    </w:pPr>
  </w:style>
  <w:style w:type="numbering" w:customStyle="1" w:styleId="Styl414111">
    <w:name w:val="Styl414111"/>
    <w:rsid w:val="004D5C75"/>
    <w:pPr>
      <w:numPr>
        <w:numId w:val="332"/>
      </w:numPr>
    </w:pPr>
  </w:style>
  <w:style w:type="numbering" w:customStyle="1" w:styleId="Bezlisty11115111">
    <w:name w:val="Bez listy11115111"/>
    <w:next w:val="Bezlisty"/>
    <w:uiPriority w:val="99"/>
    <w:semiHidden/>
    <w:unhideWhenUsed/>
    <w:rsid w:val="004D5C75"/>
  </w:style>
  <w:style w:type="numbering" w:customStyle="1" w:styleId="Bezlisty25111">
    <w:name w:val="Bez listy25111"/>
    <w:next w:val="Bezlisty"/>
    <w:uiPriority w:val="99"/>
    <w:semiHidden/>
    <w:unhideWhenUsed/>
    <w:rsid w:val="004D5C75"/>
  </w:style>
  <w:style w:type="numbering" w:customStyle="1" w:styleId="Styl54111">
    <w:name w:val="Styl54111"/>
    <w:uiPriority w:val="99"/>
    <w:rsid w:val="004D5C75"/>
  </w:style>
  <w:style w:type="numbering" w:customStyle="1" w:styleId="Styl73111">
    <w:name w:val="Styl73111"/>
    <w:uiPriority w:val="99"/>
    <w:rsid w:val="004D5C75"/>
    <w:pPr>
      <w:numPr>
        <w:numId w:val="307"/>
      </w:numPr>
    </w:pPr>
  </w:style>
  <w:style w:type="numbering" w:customStyle="1" w:styleId="Styl93111">
    <w:name w:val="Styl93111"/>
    <w:uiPriority w:val="99"/>
    <w:rsid w:val="004D5C75"/>
    <w:pPr>
      <w:numPr>
        <w:numId w:val="305"/>
      </w:numPr>
    </w:pPr>
  </w:style>
  <w:style w:type="numbering" w:customStyle="1" w:styleId="Styl103111">
    <w:name w:val="Styl103111"/>
    <w:uiPriority w:val="99"/>
    <w:rsid w:val="004D5C75"/>
    <w:pPr>
      <w:numPr>
        <w:numId w:val="306"/>
      </w:numPr>
    </w:pPr>
  </w:style>
  <w:style w:type="numbering" w:customStyle="1" w:styleId="Styl133111">
    <w:name w:val="Styl133111"/>
    <w:uiPriority w:val="99"/>
    <w:rsid w:val="004D5C75"/>
    <w:pPr>
      <w:numPr>
        <w:numId w:val="335"/>
      </w:numPr>
    </w:pPr>
  </w:style>
  <w:style w:type="numbering" w:customStyle="1" w:styleId="Styl143113">
    <w:name w:val="Styl143113"/>
    <w:uiPriority w:val="99"/>
    <w:rsid w:val="004D5C75"/>
  </w:style>
  <w:style w:type="numbering" w:customStyle="1" w:styleId="Styl153111">
    <w:name w:val="Styl153111"/>
    <w:uiPriority w:val="99"/>
    <w:rsid w:val="004D5C75"/>
  </w:style>
  <w:style w:type="numbering" w:customStyle="1" w:styleId="Styl163111">
    <w:name w:val="Styl163111"/>
    <w:uiPriority w:val="99"/>
    <w:rsid w:val="004D5C75"/>
    <w:pPr>
      <w:numPr>
        <w:numId w:val="389"/>
      </w:numPr>
    </w:pPr>
  </w:style>
  <w:style w:type="numbering" w:customStyle="1" w:styleId="Styl173111">
    <w:name w:val="Styl173111"/>
    <w:uiPriority w:val="99"/>
    <w:rsid w:val="004D5C75"/>
  </w:style>
  <w:style w:type="numbering" w:customStyle="1" w:styleId="Styl183111">
    <w:name w:val="Styl183111"/>
    <w:uiPriority w:val="99"/>
    <w:rsid w:val="004D5C75"/>
    <w:pPr>
      <w:numPr>
        <w:numId w:val="326"/>
      </w:numPr>
    </w:pPr>
  </w:style>
  <w:style w:type="numbering" w:customStyle="1" w:styleId="Styl193111">
    <w:name w:val="Styl193111"/>
    <w:uiPriority w:val="99"/>
    <w:rsid w:val="004D5C75"/>
  </w:style>
  <w:style w:type="numbering" w:customStyle="1" w:styleId="Bezlisty34111">
    <w:name w:val="Bez listy34111"/>
    <w:next w:val="Bezlisty"/>
    <w:uiPriority w:val="99"/>
    <w:semiHidden/>
    <w:unhideWhenUsed/>
    <w:rsid w:val="004D5C75"/>
  </w:style>
  <w:style w:type="numbering" w:customStyle="1" w:styleId="Bezlisty9">
    <w:name w:val="Bez listy9"/>
    <w:next w:val="Bezlisty"/>
    <w:uiPriority w:val="99"/>
    <w:semiHidden/>
    <w:unhideWhenUsed/>
    <w:rsid w:val="004D5C75"/>
  </w:style>
  <w:style w:type="numbering" w:customStyle="1" w:styleId="Styl2032">
    <w:name w:val="Styl2032"/>
    <w:uiPriority w:val="99"/>
    <w:rsid w:val="004D5C75"/>
  </w:style>
  <w:style w:type="numbering" w:customStyle="1" w:styleId="Bezlisty10">
    <w:name w:val="Bez listy10"/>
    <w:next w:val="Bezlisty"/>
    <w:uiPriority w:val="99"/>
    <w:semiHidden/>
    <w:unhideWhenUsed/>
    <w:rsid w:val="004D5C75"/>
  </w:style>
  <w:style w:type="numbering" w:customStyle="1" w:styleId="Styl116">
    <w:name w:val="Styl116"/>
    <w:rsid w:val="004D5C75"/>
  </w:style>
  <w:style w:type="character" w:customStyle="1" w:styleId="Teksttreci2Bezpogrubienia">
    <w:name w:val="Tekst treści (2) + Bez pogrubienia"/>
    <w:rsid w:val="004D5C75"/>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4D5C75"/>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4D5C75"/>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4D5C75"/>
    <w:rPr>
      <w:rFonts w:ascii="Arial" w:eastAsia="Arial" w:hAnsi="Arial" w:cs="Arial"/>
      <w:b/>
      <w:bCs/>
      <w:shd w:val="clear" w:color="auto" w:fill="FFFFFF"/>
    </w:rPr>
  </w:style>
  <w:style w:type="paragraph" w:customStyle="1" w:styleId="Nagwek31">
    <w:name w:val="Nagłówek #3"/>
    <w:basedOn w:val="Normalny"/>
    <w:link w:val="Nagwek30"/>
    <w:rsid w:val="004D5C75"/>
    <w:pPr>
      <w:widowControl w:val="0"/>
      <w:shd w:val="clear" w:color="auto" w:fill="FFFFFF"/>
      <w:spacing w:before="240" w:line="274" w:lineRule="exact"/>
      <w:ind w:hanging="380"/>
      <w:jc w:val="both"/>
      <w:outlineLvl w:val="2"/>
    </w:pPr>
    <w:rPr>
      <w:rFonts w:ascii="Arial" w:eastAsia="Arial" w:hAnsi="Arial" w:cs="Arial"/>
      <w:b/>
      <w:bCs/>
      <w:color w:val="auto"/>
      <w:sz w:val="22"/>
      <w:szCs w:val="22"/>
      <w:lang w:eastAsia="en-US"/>
    </w:rPr>
  </w:style>
  <w:style w:type="character" w:customStyle="1" w:styleId="Nagweklubstopka">
    <w:name w:val="Nagłówek lub stopka_"/>
    <w:link w:val="Nagweklubstopka0"/>
    <w:rsid w:val="004D5C75"/>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4D5C75"/>
    <w:pPr>
      <w:widowControl w:val="0"/>
      <w:shd w:val="clear" w:color="auto" w:fill="FFFFFF"/>
      <w:spacing w:line="0" w:lineRule="atLeast"/>
      <w:jc w:val="right"/>
    </w:pPr>
    <w:rPr>
      <w:rFonts w:ascii="Arial" w:eastAsia="Arial" w:hAnsi="Arial" w:cs="Arial"/>
      <w:color w:val="auto"/>
      <w:spacing w:val="20"/>
      <w:sz w:val="22"/>
      <w:szCs w:val="22"/>
      <w:lang w:eastAsia="en-US"/>
    </w:rPr>
  </w:style>
  <w:style w:type="numbering" w:customStyle="1" w:styleId="Bezlisty17">
    <w:name w:val="Bez listy17"/>
    <w:next w:val="Bezlisty"/>
    <w:uiPriority w:val="99"/>
    <w:semiHidden/>
    <w:unhideWhenUsed/>
    <w:rsid w:val="004D5C75"/>
  </w:style>
  <w:style w:type="numbering" w:customStyle="1" w:styleId="Styl117">
    <w:name w:val="Styl117"/>
    <w:rsid w:val="004D5C75"/>
  </w:style>
  <w:style w:type="numbering" w:customStyle="1" w:styleId="Styl2101">
    <w:name w:val="Styl2101"/>
    <w:rsid w:val="004D5C75"/>
  </w:style>
  <w:style w:type="numbering" w:customStyle="1" w:styleId="Styl216">
    <w:name w:val="Styl216"/>
    <w:rsid w:val="004D5C75"/>
  </w:style>
  <w:style w:type="numbering" w:customStyle="1" w:styleId="Styl1412">
    <w:name w:val="Styl1412"/>
    <w:uiPriority w:val="99"/>
    <w:rsid w:val="004D5C75"/>
    <w:pPr>
      <w:numPr>
        <w:numId w:val="334"/>
      </w:numPr>
    </w:pPr>
  </w:style>
  <w:style w:type="numbering" w:customStyle="1" w:styleId="Styl1512">
    <w:name w:val="Styl1512"/>
    <w:uiPriority w:val="99"/>
    <w:rsid w:val="004D5C75"/>
    <w:pPr>
      <w:numPr>
        <w:numId w:val="279"/>
      </w:numPr>
    </w:pPr>
  </w:style>
  <w:style w:type="numbering" w:customStyle="1" w:styleId="Styl217">
    <w:name w:val="Styl217"/>
    <w:rsid w:val="004D5C75"/>
  </w:style>
  <w:style w:type="numbering" w:customStyle="1" w:styleId="Styl135">
    <w:name w:val="Styl135"/>
    <w:uiPriority w:val="99"/>
    <w:rsid w:val="004D5C75"/>
    <w:pPr>
      <w:numPr>
        <w:numId w:val="339"/>
      </w:numPr>
    </w:pPr>
  </w:style>
  <w:style w:type="numbering" w:customStyle="1" w:styleId="Styl56">
    <w:name w:val="Styl56"/>
    <w:uiPriority w:val="99"/>
    <w:rsid w:val="004D5C75"/>
    <w:pPr>
      <w:numPr>
        <w:numId w:val="338"/>
      </w:numPr>
    </w:pPr>
  </w:style>
  <w:style w:type="table" w:customStyle="1" w:styleId="Tabela-Siatka261">
    <w:name w:val="Tabela - Siatka261"/>
    <w:basedOn w:val="Standardowy"/>
    <w:next w:val="Tabela-Siatka"/>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4D5C75"/>
  </w:style>
  <w:style w:type="numbering" w:customStyle="1" w:styleId="Styl3211">
    <w:name w:val="Styl3211"/>
    <w:rsid w:val="004D5C75"/>
  </w:style>
  <w:style w:type="numbering" w:customStyle="1" w:styleId="Styl4211">
    <w:name w:val="Styl4211"/>
    <w:rsid w:val="004D5C75"/>
  </w:style>
  <w:style w:type="numbering" w:customStyle="1" w:styleId="Styl512">
    <w:name w:val="Styl512"/>
    <w:uiPriority w:val="99"/>
    <w:rsid w:val="004D5C75"/>
    <w:pPr>
      <w:numPr>
        <w:numId w:val="317"/>
      </w:numPr>
    </w:pPr>
  </w:style>
  <w:style w:type="numbering" w:customStyle="1" w:styleId="Styl1112">
    <w:name w:val="Styl1112"/>
    <w:uiPriority w:val="99"/>
    <w:rsid w:val="004D5C75"/>
    <w:pPr>
      <w:numPr>
        <w:numId w:val="399"/>
      </w:numPr>
    </w:pPr>
  </w:style>
  <w:style w:type="numbering" w:customStyle="1" w:styleId="Styl1212">
    <w:name w:val="Styl1212"/>
    <w:uiPriority w:val="99"/>
    <w:rsid w:val="004D5C75"/>
    <w:pPr>
      <w:numPr>
        <w:numId w:val="291"/>
      </w:numPr>
    </w:pPr>
  </w:style>
  <w:style w:type="numbering" w:customStyle="1" w:styleId="Styl2112">
    <w:name w:val="Styl2112"/>
    <w:rsid w:val="004D5C75"/>
  </w:style>
  <w:style w:type="numbering" w:customStyle="1" w:styleId="Styl4112">
    <w:name w:val="Styl4112"/>
    <w:rsid w:val="004D5C75"/>
  </w:style>
  <w:style w:type="numbering" w:customStyle="1" w:styleId="Styl3112">
    <w:name w:val="Styl3112"/>
    <w:rsid w:val="004D5C75"/>
  </w:style>
  <w:style w:type="table" w:customStyle="1" w:styleId="Tabela-Siatka321">
    <w:name w:val="Tabela - Siatka32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4D5C75"/>
  </w:style>
  <w:style w:type="numbering" w:customStyle="1" w:styleId="Styl2811">
    <w:name w:val="Styl2811"/>
    <w:rsid w:val="004D5C75"/>
  </w:style>
  <w:style w:type="numbering" w:customStyle="1" w:styleId="Styl3311">
    <w:name w:val="Styl3311"/>
    <w:rsid w:val="004D5C75"/>
  </w:style>
  <w:style w:type="numbering" w:customStyle="1" w:styleId="Styl431">
    <w:name w:val="Styl431"/>
    <w:rsid w:val="004D5C75"/>
  </w:style>
  <w:style w:type="numbering" w:customStyle="1" w:styleId="Styl522">
    <w:name w:val="Styl522"/>
    <w:uiPriority w:val="99"/>
    <w:rsid w:val="004D5C75"/>
  </w:style>
  <w:style w:type="numbering" w:customStyle="1" w:styleId="Styl612">
    <w:name w:val="Styl612"/>
    <w:uiPriority w:val="99"/>
    <w:rsid w:val="004D5C75"/>
  </w:style>
  <w:style w:type="numbering" w:customStyle="1" w:styleId="Styl712">
    <w:name w:val="Styl712"/>
    <w:uiPriority w:val="99"/>
    <w:rsid w:val="004D5C75"/>
  </w:style>
  <w:style w:type="numbering" w:customStyle="1" w:styleId="Styl812">
    <w:name w:val="Styl812"/>
    <w:uiPriority w:val="99"/>
    <w:rsid w:val="004D5C75"/>
  </w:style>
  <w:style w:type="numbering" w:customStyle="1" w:styleId="Styl912">
    <w:name w:val="Styl912"/>
    <w:uiPriority w:val="99"/>
    <w:rsid w:val="004D5C75"/>
  </w:style>
  <w:style w:type="numbering" w:customStyle="1" w:styleId="Styl1012">
    <w:name w:val="Styl1012"/>
    <w:uiPriority w:val="99"/>
    <w:rsid w:val="004D5C75"/>
  </w:style>
  <w:style w:type="numbering" w:customStyle="1" w:styleId="Styl1122">
    <w:name w:val="Styl1122"/>
    <w:uiPriority w:val="99"/>
    <w:rsid w:val="004D5C75"/>
  </w:style>
  <w:style w:type="numbering" w:customStyle="1" w:styleId="Styl1222">
    <w:name w:val="Styl1222"/>
    <w:uiPriority w:val="99"/>
    <w:rsid w:val="004D5C75"/>
  </w:style>
  <w:style w:type="numbering" w:customStyle="1" w:styleId="Styl1312">
    <w:name w:val="Styl1312"/>
    <w:uiPriority w:val="99"/>
    <w:rsid w:val="004D5C75"/>
  </w:style>
  <w:style w:type="numbering" w:customStyle="1" w:styleId="Styl1413">
    <w:name w:val="Styl1413"/>
    <w:uiPriority w:val="99"/>
    <w:rsid w:val="004D5C75"/>
  </w:style>
  <w:style w:type="numbering" w:customStyle="1" w:styleId="Styl1513">
    <w:name w:val="Styl1513"/>
    <w:uiPriority w:val="99"/>
    <w:rsid w:val="004D5C75"/>
  </w:style>
  <w:style w:type="numbering" w:customStyle="1" w:styleId="Styl16121">
    <w:name w:val="Styl16121"/>
    <w:uiPriority w:val="99"/>
    <w:rsid w:val="004D5C75"/>
  </w:style>
  <w:style w:type="numbering" w:customStyle="1" w:styleId="Styl1712">
    <w:name w:val="Styl1712"/>
    <w:uiPriority w:val="99"/>
    <w:rsid w:val="004D5C75"/>
  </w:style>
  <w:style w:type="numbering" w:customStyle="1" w:styleId="Styl1812">
    <w:name w:val="Styl1812"/>
    <w:uiPriority w:val="99"/>
    <w:rsid w:val="004D5C75"/>
  </w:style>
  <w:style w:type="numbering" w:customStyle="1" w:styleId="Styl1912">
    <w:name w:val="Styl1912"/>
    <w:uiPriority w:val="99"/>
    <w:rsid w:val="004D5C75"/>
  </w:style>
  <w:style w:type="numbering" w:customStyle="1" w:styleId="Styl2012">
    <w:name w:val="Styl2012"/>
    <w:uiPriority w:val="99"/>
    <w:rsid w:val="004D5C75"/>
  </w:style>
  <w:style w:type="numbering" w:customStyle="1" w:styleId="Styl2122">
    <w:name w:val="Styl2122"/>
    <w:rsid w:val="004D5C75"/>
  </w:style>
  <w:style w:type="numbering" w:customStyle="1" w:styleId="Styl4122">
    <w:name w:val="Styl4122"/>
    <w:rsid w:val="004D5C75"/>
  </w:style>
  <w:style w:type="numbering" w:customStyle="1" w:styleId="Styl3122">
    <w:name w:val="Styl3122"/>
    <w:rsid w:val="004D5C75"/>
  </w:style>
  <w:style w:type="table" w:customStyle="1" w:styleId="Tabela-Siatka42">
    <w:name w:val="Tabela - Siatka4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4D5C75"/>
    <w:pPr>
      <w:numPr>
        <w:numId w:val="414"/>
      </w:numPr>
    </w:pPr>
  </w:style>
  <w:style w:type="numbering" w:customStyle="1" w:styleId="Styl2911">
    <w:name w:val="Styl2911"/>
    <w:rsid w:val="004D5C75"/>
  </w:style>
  <w:style w:type="numbering" w:customStyle="1" w:styleId="Styl3411">
    <w:name w:val="Styl3411"/>
    <w:rsid w:val="004D5C75"/>
  </w:style>
  <w:style w:type="numbering" w:customStyle="1" w:styleId="Styl441">
    <w:name w:val="Styl441"/>
    <w:rsid w:val="004D5C75"/>
    <w:pPr>
      <w:numPr>
        <w:numId w:val="378"/>
      </w:numPr>
    </w:pPr>
  </w:style>
  <w:style w:type="numbering" w:customStyle="1" w:styleId="Styl532">
    <w:name w:val="Styl532"/>
    <w:uiPriority w:val="99"/>
    <w:rsid w:val="004D5C75"/>
  </w:style>
  <w:style w:type="numbering" w:customStyle="1" w:styleId="Styl622">
    <w:name w:val="Styl622"/>
    <w:uiPriority w:val="99"/>
    <w:rsid w:val="004D5C75"/>
  </w:style>
  <w:style w:type="numbering" w:customStyle="1" w:styleId="Styl722">
    <w:name w:val="Styl722"/>
    <w:uiPriority w:val="99"/>
    <w:rsid w:val="004D5C75"/>
    <w:pPr>
      <w:numPr>
        <w:numId w:val="322"/>
      </w:numPr>
    </w:pPr>
  </w:style>
  <w:style w:type="numbering" w:customStyle="1" w:styleId="Styl822">
    <w:name w:val="Styl822"/>
    <w:uiPriority w:val="99"/>
    <w:rsid w:val="004D5C75"/>
    <w:pPr>
      <w:numPr>
        <w:numId w:val="296"/>
      </w:numPr>
    </w:pPr>
  </w:style>
  <w:style w:type="numbering" w:customStyle="1" w:styleId="Styl9221">
    <w:name w:val="Styl9221"/>
    <w:uiPriority w:val="99"/>
    <w:rsid w:val="004D5C75"/>
    <w:pPr>
      <w:numPr>
        <w:numId w:val="297"/>
      </w:numPr>
    </w:pPr>
  </w:style>
  <w:style w:type="numbering" w:customStyle="1" w:styleId="Styl1022">
    <w:name w:val="Styl1022"/>
    <w:uiPriority w:val="99"/>
    <w:rsid w:val="004D5C75"/>
    <w:pPr>
      <w:numPr>
        <w:numId w:val="323"/>
      </w:numPr>
    </w:pPr>
  </w:style>
  <w:style w:type="numbering" w:customStyle="1" w:styleId="Styl1142">
    <w:name w:val="Styl1142"/>
    <w:uiPriority w:val="99"/>
    <w:rsid w:val="004D5C75"/>
    <w:pPr>
      <w:numPr>
        <w:numId w:val="377"/>
      </w:numPr>
    </w:pPr>
  </w:style>
  <w:style w:type="numbering" w:customStyle="1" w:styleId="Styl1232">
    <w:name w:val="Styl1232"/>
    <w:uiPriority w:val="99"/>
    <w:rsid w:val="004D5C75"/>
    <w:pPr>
      <w:numPr>
        <w:numId w:val="294"/>
      </w:numPr>
    </w:pPr>
  </w:style>
  <w:style w:type="numbering" w:customStyle="1" w:styleId="Styl1322">
    <w:name w:val="Styl1322"/>
    <w:uiPriority w:val="99"/>
    <w:rsid w:val="004D5C75"/>
    <w:pPr>
      <w:numPr>
        <w:numId w:val="292"/>
      </w:numPr>
    </w:pPr>
  </w:style>
  <w:style w:type="numbering" w:customStyle="1" w:styleId="Styl1422">
    <w:name w:val="Styl1422"/>
    <w:uiPriority w:val="99"/>
    <w:rsid w:val="004D5C75"/>
    <w:pPr>
      <w:numPr>
        <w:numId w:val="336"/>
      </w:numPr>
    </w:pPr>
  </w:style>
  <w:style w:type="numbering" w:customStyle="1" w:styleId="Styl1522">
    <w:name w:val="Styl1522"/>
    <w:uiPriority w:val="99"/>
    <w:rsid w:val="004D5C75"/>
    <w:pPr>
      <w:numPr>
        <w:numId w:val="337"/>
      </w:numPr>
    </w:pPr>
  </w:style>
  <w:style w:type="numbering" w:customStyle="1" w:styleId="Styl1622">
    <w:name w:val="Styl1622"/>
    <w:uiPriority w:val="99"/>
    <w:rsid w:val="004D5C75"/>
    <w:pPr>
      <w:numPr>
        <w:numId w:val="316"/>
      </w:numPr>
    </w:pPr>
  </w:style>
  <w:style w:type="numbering" w:customStyle="1" w:styleId="Styl1722">
    <w:name w:val="Styl1722"/>
    <w:uiPriority w:val="99"/>
    <w:rsid w:val="004D5C75"/>
  </w:style>
  <w:style w:type="numbering" w:customStyle="1" w:styleId="Styl1822">
    <w:name w:val="Styl1822"/>
    <w:uiPriority w:val="99"/>
    <w:rsid w:val="004D5C75"/>
  </w:style>
  <w:style w:type="numbering" w:customStyle="1" w:styleId="Styl1922">
    <w:name w:val="Styl1922"/>
    <w:uiPriority w:val="99"/>
    <w:rsid w:val="004D5C75"/>
    <w:pPr>
      <w:numPr>
        <w:numId w:val="285"/>
      </w:numPr>
    </w:pPr>
  </w:style>
  <w:style w:type="numbering" w:customStyle="1" w:styleId="Styl2022">
    <w:name w:val="Styl2022"/>
    <w:uiPriority w:val="99"/>
    <w:rsid w:val="004D5C75"/>
    <w:pPr>
      <w:numPr>
        <w:numId w:val="288"/>
      </w:numPr>
    </w:pPr>
  </w:style>
  <w:style w:type="numbering" w:customStyle="1" w:styleId="Styl2132">
    <w:name w:val="Styl2132"/>
    <w:rsid w:val="004D5C75"/>
    <w:pPr>
      <w:numPr>
        <w:numId w:val="289"/>
      </w:numPr>
    </w:pPr>
  </w:style>
  <w:style w:type="numbering" w:customStyle="1" w:styleId="Styl4132">
    <w:name w:val="Styl4132"/>
    <w:rsid w:val="004D5C75"/>
  </w:style>
  <w:style w:type="numbering" w:customStyle="1" w:styleId="Styl3132">
    <w:name w:val="Styl3132"/>
    <w:rsid w:val="004D5C75"/>
  </w:style>
  <w:style w:type="character" w:customStyle="1" w:styleId="MapadokumentuZnak2">
    <w:name w:val="Mapa dokumentu Znak2"/>
    <w:uiPriority w:val="99"/>
    <w:semiHidden/>
    <w:rsid w:val="004D5C75"/>
    <w:rPr>
      <w:rFonts w:ascii="Tahoma" w:eastAsia="Times New Roman" w:hAnsi="Tahoma" w:cs="Tahoma"/>
      <w:color w:val="000000"/>
      <w:sz w:val="16"/>
      <w:szCs w:val="16"/>
    </w:rPr>
  </w:style>
  <w:style w:type="numbering" w:customStyle="1" w:styleId="WW8Num12">
    <w:name w:val="WW8Num12"/>
    <w:rsid w:val="004D5C75"/>
    <w:pPr>
      <w:numPr>
        <w:numId w:val="340"/>
      </w:numPr>
    </w:pPr>
  </w:style>
  <w:style w:type="character" w:customStyle="1" w:styleId="MapadokumentuZnak3">
    <w:name w:val="Mapa dokumentu Znak3"/>
    <w:uiPriority w:val="99"/>
    <w:semiHidden/>
    <w:rsid w:val="004D5C75"/>
    <w:rPr>
      <w:rFonts w:ascii="Segoe UI" w:eastAsia="Times New Roman" w:hAnsi="Segoe UI" w:cs="Segoe UI"/>
      <w:sz w:val="16"/>
      <w:szCs w:val="16"/>
    </w:rPr>
  </w:style>
  <w:style w:type="numbering" w:customStyle="1" w:styleId="Bezlisty18">
    <w:name w:val="Bez listy18"/>
    <w:next w:val="Bezlisty"/>
    <w:uiPriority w:val="99"/>
    <w:semiHidden/>
    <w:unhideWhenUsed/>
    <w:rsid w:val="004D5C75"/>
  </w:style>
  <w:style w:type="numbering" w:customStyle="1" w:styleId="Styl118">
    <w:name w:val="Styl118"/>
    <w:rsid w:val="004D5C75"/>
  </w:style>
  <w:style w:type="numbering" w:customStyle="1" w:styleId="Styl218">
    <w:name w:val="Styl218"/>
    <w:rsid w:val="004D5C75"/>
  </w:style>
  <w:style w:type="numbering" w:customStyle="1" w:styleId="Styl39">
    <w:name w:val="Styl39"/>
    <w:rsid w:val="004D5C75"/>
  </w:style>
  <w:style w:type="numbering" w:customStyle="1" w:styleId="Styl45">
    <w:name w:val="Styl45"/>
    <w:rsid w:val="004D5C75"/>
  </w:style>
  <w:style w:type="table" w:customStyle="1" w:styleId="Tabela-Siatka34">
    <w:name w:val="Tabela - Siatka34"/>
    <w:basedOn w:val="Standardowy"/>
    <w:next w:val="Tabela-Siatka"/>
    <w:uiPriority w:val="39"/>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4D5C75"/>
  </w:style>
  <w:style w:type="numbering" w:customStyle="1" w:styleId="Styl2123">
    <w:name w:val="Styl2123"/>
    <w:rsid w:val="004D5C75"/>
  </w:style>
  <w:style w:type="numbering" w:customStyle="1" w:styleId="Styl823">
    <w:name w:val="Styl823"/>
    <w:uiPriority w:val="99"/>
    <w:rsid w:val="004D5C75"/>
  </w:style>
  <w:style w:type="numbering" w:customStyle="1" w:styleId="Bezlisty19">
    <w:name w:val="Bez listy19"/>
    <w:next w:val="Bezlisty"/>
    <w:uiPriority w:val="99"/>
    <w:semiHidden/>
    <w:unhideWhenUsed/>
    <w:rsid w:val="004D5C75"/>
  </w:style>
  <w:style w:type="numbering" w:customStyle="1" w:styleId="Styl57">
    <w:name w:val="Styl57"/>
    <w:uiPriority w:val="99"/>
    <w:rsid w:val="004D5C75"/>
  </w:style>
  <w:style w:type="table" w:customStyle="1" w:styleId="Tabela-Siatka116">
    <w:name w:val="Tabela - Siatka116"/>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4D5C75"/>
  </w:style>
  <w:style w:type="numbering" w:customStyle="1" w:styleId="Bezlisty27">
    <w:name w:val="Bez listy27"/>
    <w:next w:val="Bezlisty"/>
    <w:uiPriority w:val="99"/>
    <w:semiHidden/>
    <w:unhideWhenUsed/>
    <w:rsid w:val="004D5C75"/>
  </w:style>
  <w:style w:type="numbering" w:customStyle="1" w:styleId="Styl65">
    <w:name w:val="Styl65"/>
    <w:uiPriority w:val="99"/>
    <w:rsid w:val="004D5C75"/>
  </w:style>
  <w:style w:type="numbering" w:customStyle="1" w:styleId="Styl76">
    <w:name w:val="Styl76"/>
    <w:uiPriority w:val="99"/>
    <w:rsid w:val="004D5C75"/>
  </w:style>
  <w:style w:type="numbering" w:customStyle="1" w:styleId="Styl85">
    <w:name w:val="Styl85"/>
    <w:uiPriority w:val="99"/>
    <w:rsid w:val="004D5C75"/>
  </w:style>
  <w:style w:type="numbering" w:customStyle="1" w:styleId="Styl95">
    <w:name w:val="Styl95"/>
    <w:uiPriority w:val="99"/>
    <w:rsid w:val="004D5C75"/>
  </w:style>
  <w:style w:type="numbering" w:customStyle="1" w:styleId="Styl105">
    <w:name w:val="Styl105"/>
    <w:uiPriority w:val="99"/>
    <w:rsid w:val="004D5C75"/>
  </w:style>
  <w:style w:type="numbering" w:customStyle="1" w:styleId="Styl119">
    <w:name w:val="Styl119"/>
    <w:rsid w:val="004D5C75"/>
  </w:style>
  <w:style w:type="numbering" w:customStyle="1" w:styleId="Styl125">
    <w:name w:val="Styl125"/>
    <w:uiPriority w:val="99"/>
    <w:rsid w:val="004D5C75"/>
  </w:style>
  <w:style w:type="numbering" w:customStyle="1" w:styleId="Styl136">
    <w:name w:val="Styl136"/>
    <w:uiPriority w:val="99"/>
    <w:rsid w:val="004D5C75"/>
  </w:style>
  <w:style w:type="numbering" w:customStyle="1" w:styleId="Styl145">
    <w:name w:val="Styl145"/>
    <w:uiPriority w:val="99"/>
    <w:rsid w:val="004D5C75"/>
  </w:style>
  <w:style w:type="numbering" w:customStyle="1" w:styleId="Styl155">
    <w:name w:val="Styl155"/>
    <w:uiPriority w:val="99"/>
    <w:rsid w:val="004D5C75"/>
  </w:style>
  <w:style w:type="numbering" w:customStyle="1" w:styleId="Styl165">
    <w:name w:val="Styl165"/>
    <w:uiPriority w:val="99"/>
    <w:rsid w:val="004D5C75"/>
  </w:style>
  <w:style w:type="numbering" w:customStyle="1" w:styleId="Styl175">
    <w:name w:val="Styl175"/>
    <w:uiPriority w:val="99"/>
    <w:rsid w:val="004D5C75"/>
  </w:style>
  <w:style w:type="numbering" w:customStyle="1" w:styleId="Styl185">
    <w:name w:val="Styl185"/>
    <w:uiPriority w:val="99"/>
    <w:rsid w:val="004D5C75"/>
  </w:style>
  <w:style w:type="numbering" w:customStyle="1" w:styleId="Styl195">
    <w:name w:val="Styl195"/>
    <w:uiPriority w:val="99"/>
    <w:rsid w:val="004D5C75"/>
  </w:style>
  <w:style w:type="numbering" w:customStyle="1" w:styleId="Styl205">
    <w:name w:val="Styl205"/>
    <w:uiPriority w:val="99"/>
    <w:rsid w:val="004D5C75"/>
  </w:style>
  <w:style w:type="numbering" w:customStyle="1" w:styleId="Bezlisty1117">
    <w:name w:val="Bez listy1117"/>
    <w:next w:val="Bezlisty"/>
    <w:uiPriority w:val="99"/>
    <w:semiHidden/>
    <w:unhideWhenUsed/>
    <w:rsid w:val="004D5C75"/>
  </w:style>
  <w:style w:type="numbering" w:customStyle="1" w:styleId="Bezlisty36">
    <w:name w:val="Bez listy36"/>
    <w:next w:val="Bezlisty"/>
    <w:uiPriority w:val="99"/>
    <w:semiHidden/>
    <w:unhideWhenUsed/>
    <w:rsid w:val="004D5C75"/>
  </w:style>
  <w:style w:type="table" w:customStyle="1" w:styleId="Tabela-Siatka117">
    <w:name w:val="Tabela - Siatka117"/>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4D5C75"/>
  </w:style>
  <w:style w:type="numbering" w:customStyle="1" w:styleId="Bezlisty1122">
    <w:name w:val="Bez listy1122"/>
    <w:next w:val="Bezlisty"/>
    <w:uiPriority w:val="99"/>
    <w:semiHidden/>
    <w:unhideWhenUsed/>
    <w:rsid w:val="004D5C75"/>
  </w:style>
  <w:style w:type="numbering" w:customStyle="1" w:styleId="Styl317">
    <w:name w:val="Styl317"/>
    <w:rsid w:val="004D5C75"/>
  </w:style>
  <w:style w:type="numbering" w:customStyle="1" w:styleId="Styl416">
    <w:name w:val="Styl416"/>
    <w:rsid w:val="004D5C75"/>
  </w:style>
  <w:style w:type="numbering" w:customStyle="1" w:styleId="Bezlisty11117">
    <w:name w:val="Bez listy11117"/>
    <w:next w:val="Bezlisty"/>
    <w:uiPriority w:val="99"/>
    <w:semiHidden/>
    <w:unhideWhenUsed/>
    <w:rsid w:val="004D5C75"/>
  </w:style>
  <w:style w:type="numbering" w:customStyle="1" w:styleId="Bezlisty42">
    <w:name w:val="Bez listy42"/>
    <w:next w:val="Bezlisty"/>
    <w:uiPriority w:val="99"/>
    <w:semiHidden/>
    <w:unhideWhenUsed/>
    <w:rsid w:val="004D5C75"/>
  </w:style>
  <w:style w:type="numbering" w:customStyle="1" w:styleId="Bezlisty132">
    <w:name w:val="Bez listy132"/>
    <w:next w:val="Bezlisty"/>
    <w:uiPriority w:val="99"/>
    <w:semiHidden/>
    <w:unhideWhenUsed/>
    <w:rsid w:val="004D5C75"/>
  </w:style>
  <w:style w:type="numbering" w:customStyle="1" w:styleId="Styl322">
    <w:name w:val="Styl322"/>
    <w:rsid w:val="004D5C75"/>
  </w:style>
  <w:style w:type="numbering" w:customStyle="1" w:styleId="Styl422">
    <w:name w:val="Styl422"/>
    <w:rsid w:val="004D5C75"/>
  </w:style>
  <w:style w:type="numbering" w:customStyle="1" w:styleId="Styl513">
    <w:name w:val="Styl513"/>
    <w:uiPriority w:val="99"/>
    <w:rsid w:val="004D5C75"/>
  </w:style>
  <w:style w:type="numbering" w:customStyle="1" w:styleId="Styl1113">
    <w:name w:val="Styl1113"/>
    <w:uiPriority w:val="99"/>
    <w:rsid w:val="004D5C75"/>
  </w:style>
  <w:style w:type="numbering" w:customStyle="1" w:styleId="Styl1213">
    <w:name w:val="Styl1213"/>
    <w:uiPriority w:val="99"/>
    <w:rsid w:val="004D5C75"/>
  </w:style>
  <w:style w:type="numbering" w:customStyle="1" w:styleId="Bezlisty1132">
    <w:name w:val="Bez listy1132"/>
    <w:next w:val="Bezlisty"/>
    <w:uiPriority w:val="99"/>
    <w:semiHidden/>
    <w:unhideWhenUsed/>
    <w:rsid w:val="004D5C75"/>
  </w:style>
  <w:style w:type="numbering" w:customStyle="1" w:styleId="Bezlisty11122">
    <w:name w:val="Bez listy11122"/>
    <w:next w:val="Bezlisty"/>
    <w:uiPriority w:val="99"/>
    <w:semiHidden/>
    <w:unhideWhenUsed/>
    <w:rsid w:val="004D5C75"/>
  </w:style>
  <w:style w:type="numbering" w:customStyle="1" w:styleId="Bezlisty212">
    <w:name w:val="Bez listy212"/>
    <w:next w:val="Bezlisty"/>
    <w:uiPriority w:val="99"/>
    <w:semiHidden/>
    <w:unhideWhenUsed/>
    <w:rsid w:val="004D5C75"/>
  </w:style>
  <w:style w:type="numbering" w:customStyle="1" w:styleId="Styl2113">
    <w:name w:val="Styl2113"/>
    <w:rsid w:val="004D5C75"/>
  </w:style>
  <w:style w:type="numbering" w:customStyle="1" w:styleId="Styl2211">
    <w:name w:val="Styl2211"/>
    <w:uiPriority w:val="99"/>
    <w:rsid w:val="004D5C75"/>
  </w:style>
  <w:style w:type="numbering" w:customStyle="1" w:styleId="Styl233">
    <w:name w:val="Styl233"/>
    <w:uiPriority w:val="99"/>
    <w:rsid w:val="004D5C75"/>
  </w:style>
  <w:style w:type="numbering" w:customStyle="1" w:styleId="Styl243">
    <w:name w:val="Styl243"/>
    <w:uiPriority w:val="99"/>
    <w:rsid w:val="004D5C75"/>
  </w:style>
  <w:style w:type="numbering" w:customStyle="1" w:styleId="Styl253">
    <w:name w:val="Styl253"/>
    <w:uiPriority w:val="99"/>
    <w:rsid w:val="004D5C75"/>
  </w:style>
  <w:style w:type="numbering" w:customStyle="1" w:styleId="Styl263">
    <w:name w:val="Styl263"/>
    <w:uiPriority w:val="99"/>
    <w:rsid w:val="004D5C75"/>
  </w:style>
  <w:style w:type="numbering" w:customStyle="1" w:styleId="Styl273">
    <w:name w:val="Styl273"/>
    <w:uiPriority w:val="99"/>
    <w:rsid w:val="004D5C75"/>
  </w:style>
  <w:style w:type="numbering" w:customStyle="1" w:styleId="Styl4113">
    <w:name w:val="Styl4113"/>
    <w:rsid w:val="004D5C75"/>
  </w:style>
  <w:style w:type="numbering" w:customStyle="1" w:styleId="Bezlisty111114">
    <w:name w:val="Bez listy111114"/>
    <w:next w:val="Bezlisty"/>
    <w:uiPriority w:val="99"/>
    <w:semiHidden/>
    <w:unhideWhenUsed/>
    <w:rsid w:val="004D5C75"/>
  </w:style>
  <w:style w:type="numbering" w:customStyle="1" w:styleId="Styl3113">
    <w:name w:val="Styl3113"/>
    <w:rsid w:val="004D5C75"/>
  </w:style>
  <w:style w:type="numbering" w:customStyle="1" w:styleId="Bezlisty1111112">
    <w:name w:val="Bez listy1111112"/>
    <w:next w:val="Bezlisty"/>
    <w:uiPriority w:val="99"/>
    <w:semiHidden/>
    <w:unhideWhenUsed/>
    <w:rsid w:val="004D5C75"/>
  </w:style>
  <w:style w:type="numbering" w:customStyle="1" w:styleId="Bezlisty312">
    <w:name w:val="Bez listy312"/>
    <w:next w:val="Bezlisty"/>
    <w:uiPriority w:val="99"/>
    <w:semiHidden/>
    <w:unhideWhenUsed/>
    <w:rsid w:val="004D5C75"/>
  </w:style>
  <w:style w:type="table" w:customStyle="1" w:styleId="Tabela-Siatka213">
    <w:name w:val="Tabela - Siatka213"/>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4D5C75"/>
  </w:style>
  <w:style w:type="numbering" w:customStyle="1" w:styleId="Bezlisty142">
    <w:name w:val="Bez listy142"/>
    <w:next w:val="Bezlisty"/>
    <w:uiPriority w:val="99"/>
    <w:semiHidden/>
    <w:unhideWhenUsed/>
    <w:rsid w:val="004D5C75"/>
  </w:style>
  <w:style w:type="table" w:customStyle="1" w:styleId="Tabela-Siatka35">
    <w:name w:val="Tabela - Siatka35"/>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4D5C75"/>
  </w:style>
  <w:style w:type="numbering" w:customStyle="1" w:styleId="Styl282">
    <w:name w:val="Styl282"/>
    <w:rsid w:val="004D5C75"/>
  </w:style>
  <w:style w:type="numbering" w:customStyle="1" w:styleId="Styl332">
    <w:name w:val="Styl332"/>
    <w:rsid w:val="004D5C75"/>
  </w:style>
  <w:style w:type="numbering" w:customStyle="1" w:styleId="Styl432">
    <w:name w:val="Styl432"/>
    <w:rsid w:val="004D5C75"/>
  </w:style>
  <w:style w:type="numbering" w:customStyle="1" w:styleId="Styl523">
    <w:name w:val="Styl523"/>
    <w:uiPriority w:val="99"/>
    <w:rsid w:val="004D5C75"/>
  </w:style>
  <w:style w:type="numbering" w:customStyle="1" w:styleId="Styl613">
    <w:name w:val="Styl613"/>
    <w:uiPriority w:val="99"/>
    <w:rsid w:val="004D5C75"/>
  </w:style>
  <w:style w:type="numbering" w:customStyle="1" w:styleId="Styl713">
    <w:name w:val="Styl713"/>
    <w:uiPriority w:val="99"/>
    <w:rsid w:val="004D5C75"/>
  </w:style>
  <w:style w:type="numbering" w:customStyle="1" w:styleId="Styl813">
    <w:name w:val="Styl813"/>
    <w:uiPriority w:val="99"/>
    <w:rsid w:val="004D5C75"/>
  </w:style>
  <w:style w:type="numbering" w:customStyle="1" w:styleId="Styl913">
    <w:name w:val="Styl913"/>
    <w:uiPriority w:val="99"/>
    <w:rsid w:val="004D5C75"/>
  </w:style>
  <w:style w:type="numbering" w:customStyle="1" w:styleId="Styl1013">
    <w:name w:val="Styl1013"/>
    <w:uiPriority w:val="99"/>
    <w:rsid w:val="004D5C75"/>
  </w:style>
  <w:style w:type="numbering" w:customStyle="1" w:styleId="Styl1123">
    <w:name w:val="Styl1123"/>
    <w:uiPriority w:val="99"/>
    <w:rsid w:val="004D5C75"/>
  </w:style>
  <w:style w:type="numbering" w:customStyle="1" w:styleId="Styl1223">
    <w:name w:val="Styl1223"/>
    <w:uiPriority w:val="99"/>
    <w:rsid w:val="004D5C75"/>
  </w:style>
  <w:style w:type="numbering" w:customStyle="1" w:styleId="Bezlisty1142">
    <w:name w:val="Bez listy1142"/>
    <w:next w:val="Bezlisty"/>
    <w:uiPriority w:val="99"/>
    <w:semiHidden/>
    <w:unhideWhenUsed/>
    <w:rsid w:val="004D5C75"/>
  </w:style>
  <w:style w:type="table" w:customStyle="1" w:styleId="Tabela-Siatka122">
    <w:name w:val="Tabela - Siatka12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4D5C75"/>
  </w:style>
  <w:style w:type="numbering" w:customStyle="1" w:styleId="Bezlisty222">
    <w:name w:val="Bez listy222"/>
    <w:next w:val="Bezlisty"/>
    <w:uiPriority w:val="99"/>
    <w:semiHidden/>
    <w:unhideWhenUsed/>
    <w:rsid w:val="004D5C75"/>
  </w:style>
  <w:style w:type="numbering" w:customStyle="1" w:styleId="Styl1313">
    <w:name w:val="Styl1313"/>
    <w:uiPriority w:val="99"/>
    <w:rsid w:val="004D5C75"/>
  </w:style>
  <w:style w:type="numbering" w:customStyle="1" w:styleId="Styl1414">
    <w:name w:val="Styl1414"/>
    <w:uiPriority w:val="99"/>
    <w:rsid w:val="004D5C75"/>
  </w:style>
  <w:style w:type="numbering" w:customStyle="1" w:styleId="Styl1514">
    <w:name w:val="Styl1514"/>
    <w:uiPriority w:val="99"/>
    <w:rsid w:val="004D5C75"/>
  </w:style>
  <w:style w:type="numbering" w:customStyle="1" w:styleId="Styl1613">
    <w:name w:val="Styl1613"/>
    <w:uiPriority w:val="99"/>
    <w:rsid w:val="004D5C75"/>
  </w:style>
  <w:style w:type="numbering" w:customStyle="1" w:styleId="Styl1713">
    <w:name w:val="Styl1713"/>
    <w:uiPriority w:val="99"/>
    <w:rsid w:val="004D5C75"/>
  </w:style>
  <w:style w:type="numbering" w:customStyle="1" w:styleId="Styl1813">
    <w:name w:val="Styl1813"/>
    <w:uiPriority w:val="99"/>
    <w:rsid w:val="004D5C75"/>
  </w:style>
  <w:style w:type="numbering" w:customStyle="1" w:styleId="Styl1913">
    <w:name w:val="Styl1913"/>
    <w:uiPriority w:val="99"/>
    <w:rsid w:val="004D5C75"/>
  </w:style>
  <w:style w:type="numbering" w:customStyle="1" w:styleId="Styl2013">
    <w:name w:val="Styl2013"/>
    <w:uiPriority w:val="99"/>
    <w:rsid w:val="004D5C75"/>
  </w:style>
  <w:style w:type="numbering" w:customStyle="1" w:styleId="Styl2221">
    <w:name w:val="Styl2221"/>
    <w:uiPriority w:val="99"/>
    <w:rsid w:val="004D5C75"/>
  </w:style>
  <w:style w:type="numbering" w:customStyle="1" w:styleId="Styl2312">
    <w:name w:val="Styl2312"/>
    <w:uiPriority w:val="99"/>
    <w:rsid w:val="004D5C75"/>
  </w:style>
  <w:style w:type="numbering" w:customStyle="1" w:styleId="Styl2412">
    <w:name w:val="Styl2412"/>
    <w:uiPriority w:val="99"/>
    <w:rsid w:val="004D5C75"/>
  </w:style>
  <w:style w:type="numbering" w:customStyle="1" w:styleId="Styl2512">
    <w:name w:val="Styl2512"/>
    <w:uiPriority w:val="99"/>
    <w:rsid w:val="004D5C75"/>
  </w:style>
  <w:style w:type="numbering" w:customStyle="1" w:styleId="Styl2612">
    <w:name w:val="Styl2612"/>
    <w:uiPriority w:val="99"/>
    <w:rsid w:val="004D5C75"/>
  </w:style>
  <w:style w:type="numbering" w:customStyle="1" w:styleId="Styl2712">
    <w:name w:val="Styl2712"/>
    <w:uiPriority w:val="99"/>
    <w:rsid w:val="004D5C75"/>
  </w:style>
  <w:style w:type="numbering" w:customStyle="1" w:styleId="Styl4123">
    <w:name w:val="Styl4123"/>
    <w:rsid w:val="004D5C75"/>
  </w:style>
  <w:style w:type="numbering" w:customStyle="1" w:styleId="Bezlisty111122">
    <w:name w:val="Bez listy111122"/>
    <w:next w:val="Bezlisty"/>
    <w:uiPriority w:val="99"/>
    <w:semiHidden/>
    <w:unhideWhenUsed/>
    <w:rsid w:val="004D5C75"/>
  </w:style>
  <w:style w:type="numbering" w:customStyle="1" w:styleId="Styl3123">
    <w:name w:val="Styl3123"/>
    <w:rsid w:val="004D5C75"/>
  </w:style>
  <w:style w:type="numbering" w:customStyle="1" w:styleId="Bezlisty1111121">
    <w:name w:val="Bez listy1111121"/>
    <w:next w:val="Bezlisty"/>
    <w:uiPriority w:val="99"/>
    <w:semiHidden/>
    <w:unhideWhenUsed/>
    <w:rsid w:val="004D5C75"/>
  </w:style>
  <w:style w:type="numbering" w:customStyle="1" w:styleId="Bezlisty322">
    <w:name w:val="Bez listy322"/>
    <w:next w:val="Bezlisty"/>
    <w:uiPriority w:val="99"/>
    <w:semiHidden/>
    <w:unhideWhenUsed/>
    <w:rsid w:val="004D5C75"/>
  </w:style>
  <w:style w:type="table" w:customStyle="1" w:styleId="Tabela-Siatka1112">
    <w:name w:val="Tabela - Siatka111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4D5C75"/>
  </w:style>
  <w:style w:type="numbering" w:customStyle="1" w:styleId="Bezlisty152">
    <w:name w:val="Bez listy152"/>
    <w:next w:val="Bezlisty"/>
    <w:uiPriority w:val="99"/>
    <w:semiHidden/>
    <w:unhideWhenUsed/>
    <w:rsid w:val="004D5C75"/>
  </w:style>
  <w:style w:type="table" w:customStyle="1" w:styleId="Tabela-Siatka43">
    <w:name w:val="Tabela - Siatka4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4D5C75"/>
  </w:style>
  <w:style w:type="numbering" w:customStyle="1" w:styleId="Styl292">
    <w:name w:val="Styl292"/>
    <w:rsid w:val="004D5C75"/>
  </w:style>
  <w:style w:type="numbering" w:customStyle="1" w:styleId="Styl342">
    <w:name w:val="Styl342"/>
    <w:rsid w:val="004D5C75"/>
  </w:style>
  <w:style w:type="numbering" w:customStyle="1" w:styleId="Styl442">
    <w:name w:val="Styl442"/>
    <w:rsid w:val="004D5C75"/>
  </w:style>
  <w:style w:type="numbering" w:customStyle="1" w:styleId="Styl533">
    <w:name w:val="Styl533"/>
    <w:uiPriority w:val="99"/>
    <w:rsid w:val="004D5C75"/>
  </w:style>
  <w:style w:type="numbering" w:customStyle="1" w:styleId="Styl623">
    <w:name w:val="Styl623"/>
    <w:uiPriority w:val="99"/>
    <w:rsid w:val="004D5C75"/>
  </w:style>
  <w:style w:type="numbering" w:customStyle="1" w:styleId="Styl723">
    <w:name w:val="Styl723"/>
    <w:uiPriority w:val="99"/>
    <w:rsid w:val="004D5C75"/>
  </w:style>
  <w:style w:type="numbering" w:customStyle="1" w:styleId="Styl923">
    <w:name w:val="Styl923"/>
    <w:uiPriority w:val="99"/>
    <w:rsid w:val="004D5C75"/>
  </w:style>
  <w:style w:type="numbering" w:customStyle="1" w:styleId="Styl1023">
    <w:name w:val="Styl1023"/>
    <w:uiPriority w:val="99"/>
    <w:rsid w:val="004D5C75"/>
  </w:style>
  <w:style w:type="numbering" w:customStyle="1" w:styleId="Styl1143">
    <w:name w:val="Styl1143"/>
    <w:uiPriority w:val="99"/>
    <w:rsid w:val="004D5C75"/>
  </w:style>
  <w:style w:type="numbering" w:customStyle="1" w:styleId="Styl1233">
    <w:name w:val="Styl1233"/>
    <w:uiPriority w:val="99"/>
    <w:rsid w:val="004D5C75"/>
  </w:style>
  <w:style w:type="numbering" w:customStyle="1" w:styleId="Bezlisty1152">
    <w:name w:val="Bez listy1152"/>
    <w:next w:val="Bezlisty"/>
    <w:uiPriority w:val="99"/>
    <w:semiHidden/>
    <w:unhideWhenUsed/>
    <w:rsid w:val="004D5C75"/>
  </w:style>
  <w:style w:type="table" w:customStyle="1" w:styleId="Tabela-Siatka132">
    <w:name w:val="Tabela - Siatka13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4D5C75"/>
  </w:style>
  <w:style w:type="numbering" w:customStyle="1" w:styleId="Bezlisty232">
    <w:name w:val="Bez listy232"/>
    <w:next w:val="Bezlisty"/>
    <w:uiPriority w:val="99"/>
    <w:semiHidden/>
    <w:unhideWhenUsed/>
    <w:rsid w:val="004D5C75"/>
  </w:style>
  <w:style w:type="numbering" w:customStyle="1" w:styleId="Styl1323">
    <w:name w:val="Styl1323"/>
    <w:uiPriority w:val="99"/>
    <w:rsid w:val="004D5C75"/>
  </w:style>
  <w:style w:type="numbering" w:customStyle="1" w:styleId="Styl1423">
    <w:name w:val="Styl1423"/>
    <w:uiPriority w:val="99"/>
    <w:rsid w:val="004D5C75"/>
  </w:style>
  <w:style w:type="numbering" w:customStyle="1" w:styleId="Styl1523">
    <w:name w:val="Styl1523"/>
    <w:uiPriority w:val="99"/>
    <w:rsid w:val="004D5C75"/>
  </w:style>
  <w:style w:type="numbering" w:customStyle="1" w:styleId="Styl1623">
    <w:name w:val="Styl1623"/>
    <w:uiPriority w:val="99"/>
    <w:rsid w:val="004D5C75"/>
  </w:style>
  <w:style w:type="numbering" w:customStyle="1" w:styleId="Styl1723">
    <w:name w:val="Styl1723"/>
    <w:uiPriority w:val="99"/>
    <w:rsid w:val="004D5C75"/>
  </w:style>
  <w:style w:type="numbering" w:customStyle="1" w:styleId="Styl1823">
    <w:name w:val="Styl1823"/>
    <w:uiPriority w:val="99"/>
    <w:rsid w:val="004D5C75"/>
  </w:style>
  <w:style w:type="numbering" w:customStyle="1" w:styleId="Styl1923">
    <w:name w:val="Styl1923"/>
    <w:uiPriority w:val="99"/>
    <w:rsid w:val="004D5C75"/>
  </w:style>
  <w:style w:type="numbering" w:customStyle="1" w:styleId="Styl2133">
    <w:name w:val="Styl2133"/>
    <w:rsid w:val="004D5C75"/>
  </w:style>
  <w:style w:type="numbering" w:customStyle="1" w:styleId="Styl2231">
    <w:name w:val="Styl2231"/>
    <w:uiPriority w:val="99"/>
    <w:rsid w:val="004D5C75"/>
  </w:style>
  <w:style w:type="numbering" w:customStyle="1" w:styleId="Styl2321">
    <w:name w:val="Styl2321"/>
    <w:uiPriority w:val="99"/>
    <w:rsid w:val="004D5C75"/>
  </w:style>
  <w:style w:type="numbering" w:customStyle="1" w:styleId="Styl2422">
    <w:name w:val="Styl2422"/>
    <w:uiPriority w:val="99"/>
    <w:rsid w:val="004D5C75"/>
  </w:style>
  <w:style w:type="numbering" w:customStyle="1" w:styleId="Styl2521">
    <w:name w:val="Styl2521"/>
    <w:uiPriority w:val="99"/>
    <w:rsid w:val="004D5C75"/>
  </w:style>
  <w:style w:type="numbering" w:customStyle="1" w:styleId="Styl2621">
    <w:name w:val="Styl2621"/>
    <w:uiPriority w:val="99"/>
    <w:rsid w:val="004D5C75"/>
  </w:style>
  <w:style w:type="numbering" w:customStyle="1" w:styleId="Styl2721">
    <w:name w:val="Styl2721"/>
    <w:uiPriority w:val="99"/>
    <w:rsid w:val="004D5C75"/>
  </w:style>
  <w:style w:type="numbering" w:customStyle="1" w:styleId="Styl4133">
    <w:name w:val="Styl4133"/>
    <w:rsid w:val="004D5C75"/>
  </w:style>
  <w:style w:type="numbering" w:customStyle="1" w:styleId="Bezlisty111132">
    <w:name w:val="Bez listy111132"/>
    <w:next w:val="Bezlisty"/>
    <w:uiPriority w:val="99"/>
    <w:semiHidden/>
    <w:unhideWhenUsed/>
    <w:rsid w:val="004D5C75"/>
  </w:style>
  <w:style w:type="numbering" w:customStyle="1" w:styleId="Styl3133">
    <w:name w:val="Styl3133"/>
    <w:rsid w:val="004D5C75"/>
  </w:style>
  <w:style w:type="numbering" w:customStyle="1" w:styleId="Bezlisty1111131">
    <w:name w:val="Bez listy1111131"/>
    <w:next w:val="Bezlisty"/>
    <w:uiPriority w:val="99"/>
    <w:semiHidden/>
    <w:unhideWhenUsed/>
    <w:rsid w:val="004D5C75"/>
  </w:style>
  <w:style w:type="numbering" w:customStyle="1" w:styleId="Bezlisty332">
    <w:name w:val="Bez listy332"/>
    <w:next w:val="Bezlisty"/>
    <w:uiPriority w:val="99"/>
    <w:semiHidden/>
    <w:unhideWhenUsed/>
    <w:rsid w:val="004D5C75"/>
  </w:style>
  <w:style w:type="table" w:customStyle="1" w:styleId="Tabela-Siatka1122">
    <w:name w:val="Tabela - Siatka112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4D5C75"/>
  </w:style>
  <w:style w:type="numbering" w:customStyle="1" w:styleId="Styl932">
    <w:name w:val="Styl932"/>
    <w:uiPriority w:val="99"/>
    <w:rsid w:val="004D5C75"/>
  </w:style>
  <w:style w:type="table" w:customStyle="1" w:styleId="Tabela-Siatka52">
    <w:name w:val="Tabela - Siatka5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4D5C75"/>
  </w:style>
  <w:style w:type="numbering" w:customStyle="1" w:styleId="Bezlisty242">
    <w:name w:val="Bez listy242"/>
    <w:next w:val="Bezlisty"/>
    <w:uiPriority w:val="99"/>
    <w:semiHidden/>
    <w:unhideWhenUsed/>
    <w:rsid w:val="004D5C75"/>
  </w:style>
  <w:style w:type="table" w:customStyle="1" w:styleId="Tabela-Siatka1132">
    <w:name w:val="Tabela - Siatka113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4D5C75"/>
  </w:style>
  <w:style w:type="table" w:customStyle="1" w:styleId="Tabela-Siatka72">
    <w:name w:val="Tabela - Siatka7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4D5C75"/>
  </w:style>
  <w:style w:type="numbering" w:customStyle="1" w:styleId="Styl2142">
    <w:name w:val="Styl2142"/>
    <w:rsid w:val="004D5C75"/>
  </w:style>
  <w:style w:type="numbering" w:customStyle="1" w:styleId="Styl3142">
    <w:name w:val="Styl3142"/>
    <w:rsid w:val="004D5C75"/>
  </w:style>
  <w:style w:type="numbering" w:customStyle="1" w:styleId="Styl4142">
    <w:name w:val="Styl4142"/>
    <w:rsid w:val="004D5C75"/>
  </w:style>
  <w:style w:type="numbering" w:customStyle="1" w:styleId="Bezlisty111152">
    <w:name w:val="Bez listy111152"/>
    <w:next w:val="Bezlisty"/>
    <w:uiPriority w:val="99"/>
    <w:semiHidden/>
    <w:unhideWhenUsed/>
    <w:rsid w:val="004D5C75"/>
  </w:style>
  <w:style w:type="numbering" w:customStyle="1" w:styleId="Bezlisty252">
    <w:name w:val="Bez listy252"/>
    <w:next w:val="Bezlisty"/>
    <w:uiPriority w:val="99"/>
    <w:semiHidden/>
    <w:unhideWhenUsed/>
    <w:rsid w:val="004D5C75"/>
  </w:style>
  <w:style w:type="numbering" w:customStyle="1" w:styleId="Styl542">
    <w:name w:val="Styl542"/>
    <w:uiPriority w:val="99"/>
    <w:rsid w:val="004D5C75"/>
  </w:style>
  <w:style w:type="numbering" w:customStyle="1" w:styleId="Styl632">
    <w:name w:val="Styl632"/>
    <w:uiPriority w:val="99"/>
    <w:rsid w:val="004D5C75"/>
  </w:style>
  <w:style w:type="numbering" w:customStyle="1" w:styleId="Styl732">
    <w:name w:val="Styl732"/>
    <w:uiPriority w:val="99"/>
    <w:rsid w:val="004D5C75"/>
  </w:style>
  <w:style w:type="numbering" w:customStyle="1" w:styleId="Styl1032">
    <w:name w:val="Styl1032"/>
    <w:uiPriority w:val="99"/>
    <w:rsid w:val="004D5C75"/>
  </w:style>
  <w:style w:type="numbering" w:customStyle="1" w:styleId="Styl1332">
    <w:name w:val="Styl1332"/>
    <w:uiPriority w:val="99"/>
    <w:rsid w:val="004D5C75"/>
  </w:style>
  <w:style w:type="numbering" w:customStyle="1" w:styleId="Styl1432">
    <w:name w:val="Styl1432"/>
    <w:uiPriority w:val="99"/>
    <w:rsid w:val="004D5C75"/>
  </w:style>
  <w:style w:type="numbering" w:customStyle="1" w:styleId="Styl1532">
    <w:name w:val="Styl1532"/>
    <w:uiPriority w:val="99"/>
    <w:rsid w:val="004D5C75"/>
  </w:style>
  <w:style w:type="numbering" w:customStyle="1" w:styleId="Styl1632">
    <w:name w:val="Styl1632"/>
    <w:uiPriority w:val="99"/>
    <w:rsid w:val="004D5C75"/>
  </w:style>
  <w:style w:type="numbering" w:customStyle="1" w:styleId="Styl1732">
    <w:name w:val="Styl1732"/>
    <w:uiPriority w:val="99"/>
    <w:rsid w:val="004D5C75"/>
  </w:style>
  <w:style w:type="numbering" w:customStyle="1" w:styleId="Styl1832">
    <w:name w:val="Styl1832"/>
    <w:uiPriority w:val="99"/>
    <w:rsid w:val="004D5C75"/>
  </w:style>
  <w:style w:type="numbering" w:customStyle="1" w:styleId="Styl1932">
    <w:name w:val="Styl1932"/>
    <w:uiPriority w:val="99"/>
    <w:rsid w:val="004D5C75"/>
  </w:style>
  <w:style w:type="numbering" w:customStyle="1" w:styleId="Styl2033">
    <w:name w:val="Styl2033"/>
    <w:uiPriority w:val="99"/>
    <w:rsid w:val="004D5C75"/>
  </w:style>
  <w:style w:type="numbering" w:customStyle="1" w:styleId="Bezlisty342">
    <w:name w:val="Bez listy342"/>
    <w:next w:val="Bezlisty"/>
    <w:uiPriority w:val="99"/>
    <w:semiHidden/>
    <w:unhideWhenUsed/>
    <w:rsid w:val="004D5C75"/>
  </w:style>
  <w:style w:type="table" w:customStyle="1" w:styleId="Tabela-Siatka1142">
    <w:name w:val="Tabela - Siatka114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4D5C75"/>
  </w:style>
  <w:style w:type="table" w:customStyle="1" w:styleId="Jasnalista11">
    <w:name w:val="Jasna lista11"/>
    <w:basedOn w:val="Standardowy"/>
    <w:uiPriority w:val="61"/>
    <w:rsid w:val="004D5C7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4D5C75"/>
    <w:pPr>
      <w:spacing w:after="0" w:line="240" w:lineRule="auto"/>
    </w:pPr>
    <w:rPr>
      <w:rFonts w:ascii="Times New Roman" w:eastAsia="Times New Roman" w:hAnsi="Times New Roman" w:cs="Times New Roman"/>
      <w:color w:val="E36C0A"/>
      <w:sz w:val="20"/>
      <w:szCs w:val="20"/>
      <w:lang w:eastAsia="pl-PL"/>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4D5C75"/>
    <w:pPr>
      <w:spacing w:after="0" w:line="240" w:lineRule="auto"/>
    </w:pPr>
    <w:rPr>
      <w:rFonts w:ascii="Times New Roman" w:eastAsia="Times New Roman" w:hAnsi="Times New Roman"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4D5C75"/>
    <w:pPr>
      <w:spacing w:after="0" w:line="240" w:lineRule="auto"/>
    </w:pPr>
    <w:rPr>
      <w:rFonts w:ascii="Times New Roman" w:eastAsia="Times New Roman" w:hAnsi="Times New Roman"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4D5C7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4D5C7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4D5C75"/>
  </w:style>
  <w:style w:type="numbering" w:customStyle="1" w:styleId="WW8Num21">
    <w:name w:val="WW8Num21"/>
    <w:basedOn w:val="Bezlisty"/>
    <w:rsid w:val="004D5C75"/>
  </w:style>
  <w:style w:type="numbering" w:customStyle="1" w:styleId="WW8Num31">
    <w:name w:val="WW8Num31"/>
    <w:basedOn w:val="Bezlisty"/>
    <w:rsid w:val="004D5C75"/>
  </w:style>
  <w:style w:type="numbering" w:customStyle="1" w:styleId="Bezlisty82">
    <w:name w:val="Bez listy82"/>
    <w:next w:val="Bezlisty"/>
    <w:uiPriority w:val="99"/>
    <w:semiHidden/>
    <w:unhideWhenUsed/>
    <w:rsid w:val="004D5C75"/>
  </w:style>
  <w:style w:type="numbering" w:customStyle="1" w:styleId="Styl20313">
    <w:name w:val="Styl20313"/>
    <w:uiPriority w:val="99"/>
    <w:rsid w:val="004D5C75"/>
    <w:pPr>
      <w:numPr>
        <w:numId w:val="240"/>
      </w:numPr>
    </w:pPr>
  </w:style>
  <w:style w:type="numbering" w:customStyle="1" w:styleId="Bezlisty162">
    <w:name w:val="Bez listy162"/>
    <w:next w:val="Bezlisty"/>
    <w:uiPriority w:val="99"/>
    <w:semiHidden/>
    <w:unhideWhenUsed/>
    <w:rsid w:val="004D5C75"/>
  </w:style>
  <w:style w:type="table" w:customStyle="1" w:styleId="Tabela-Siatka162">
    <w:name w:val="Tabela - Siatka16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4D5C75"/>
  </w:style>
  <w:style w:type="numbering" w:customStyle="1" w:styleId="Bezlisty262">
    <w:name w:val="Bez listy262"/>
    <w:next w:val="Bezlisty"/>
    <w:uiPriority w:val="99"/>
    <w:semiHidden/>
    <w:unhideWhenUsed/>
    <w:rsid w:val="004D5C75"/>
  </w:style>
  <w:style w:type="numbering" w:customStyle="1" w:styleId="Styl642">
    <w:name w:val="Styl642"/>
    <w:uiPriority w:val="99"/>
    <w:rsid w:val="004D5C75"/>
  </w:style>
  <w:style w:type="numbering" w:customStyle="1" w:styleId="Styl742">
    <w:name w:val="Styl742"/>
    <w:uiPriority w:val="99"/>
    <w:rsid w:val="004D5C75"/>
  </w:style>
  <w:style w:type="numbering" w:customStyle="1" w:styleId="Styl842">
    <w:name w:val="Styl842"/>
    <w:uiPriority w:val="99"/>
    <w:rsid w:val="004D5C75"/>
  </w:style>
  <w:style w:type="numbering" w:customStyle="1" w:styleId="Styl942">
    <w:name w:val="Styl942"/>
    <w:uiPriority w:val="99"/>
    <w:rsid w:val="004D5C75"/>
  </w:style>
  <w:style w:type="numbering" w:customStyle="1" w:styleId="Styl1042">
    <w:name w:val="Styl1042"/>
    <w:uiPriority w:val="99"/>
    <w:rsid w:val="004D5C75"/>
  </w:style>
  <w:style w:type="numbering" w:customStyle="1" w:styleId="Styl1152">
    <w:name w:val="Styl1152"/>
    <w:rsid w:val="004D5C75"/>
  </w:style>
  <w:style w:type="numbering" w:customStyle="1" w:styleId="Styl1242">
    <w:name w:val="Styl1242"/>
    <w:uiPriority w:val="99"/>
    <w:rsid w:val="004D5C75"/>
  </w:style>
  <w:style w:type="numbering" w:customStyle="1" w:styleId="Styl1342">
    <w:name w:val="Styl1342"/>
    <w:uiPriority w:val="99"/>
    <w:rsid w:val="004D5C75"/>
  </w:style>
  <w:style w:type="numbering" w:customStyle="1" w:styleId="Styl1442">
    <w:name w:val="Styl1442"/>
    <w:uiPriority w:val="99"/>
    <w:rsid w:val="004D5C75"/>
  </w:style>
  <w:style w:type="numbering" w:customStyle="1" w:styleId="Styl1542">
    <w:name w:val="Styl1542"/>
    <w:uiPriority w:val="99"/>
    <w:rsid w:val="004D5C75"/>
  </w:style>
  <w:style w:type="numbering" w:customStyle="1" w:styleId="Styl1643">
    <w:name w:val="Styl1643"/>
    <w:uiPriority w:val="99"/>
    <w:rsid w:val="004D5C75"/>
  </w:style>
  <w:style w:type="numbering" w:customStyle="1" w:styleId="Styl1742">
    <w:name w:val="Styl1742"/>
    <w:uiPriority w:val="99"/>
    <w:rsid w:val="004D5C75"/>
  </w:style>
  <w:style w:type="numbering" w:customStyle="1" w:styleId="Styl1842">
    <w:name w:val="Styl1842"/>
    <w:uiPriority w:val="99"/>
    <w:rsid w:val="004D5C75"/>
  </w:style>
  <w:style w:type="numbering" w:customStyle="1" w:styleId="Styl1942">
    <w:name w:val="Styl1942"/>
    <w:uiPriority w:val="99"/>
    <w:rsid w:val="004D5C75"/>
  </w:style>
  <w:style w:type="numbering" w:customStyle="1" w:styleId="Styl2042">
    <w:name w:val="Styl2042"/>
    <w:uiPriority w:val="99"/>
    <w:rsid w:val="004D5C75"/>
  </w:style>
  <w:style w:type="numbering" w:customStyle="1" w:styleId="Styl2152">
    <w:name w:val="Styl2152"/>
    <w:rsid w:val="004D5C75"/>
  </w:style>
  <w:style w:type="numbering" w:customStyle="1" w:styleId="Styl4152">
    <w:name w:val="Styl4152"/>
    <w:rsid w:val="004D5C75"/>
  </w:style>
  <w:style w:type="numbering" w:customStyle="1" w:styleId="Bezlisty11162">
    <w:name w:val="Bez listy11162"/>
    <w:next w:val="Bezlisty"/>
    <w:uiPriority w:val="99"/>
    <w:semiHidden/>
    <w:unhideWhenUsed/>
    <w:rsid w:val="004D5C75"/>
  </w:style>
  <w:style w:type="numbering" w:customStyle="1" w:styleId="Styl3152">
    <w:name w:val="Styl3152"/>
    <w:rsid w:val="004D5C75"/>
  </w:style>
  <w:style w:type="numbering" w:customStyle="1" w:styleId="Bezlisty111162">
    <w:name w:val="Bez listy111162"/>
    <w:next w:val="Bezlisty"/>
    <w:uiPriority w:val="99"/>
    <w:semiHidden/>
    <w:unhideWhenUsed/>
    <w:rsid w:val="004D5C75"/>
  </w:style>
  <w:style w:type="numbering" w:customStyle="1" w:styleId="Styl31112">
    <w:name w:val="Styl31112"/>
    <w:rsid w:val="004D5C75"/>
  </w:style>
  <w:style w:type="numbering" w:customStyle="1" w:styleId="Styl41112">
    <w:name w:val="Styl41112"/>
    <w:rsid w:val="004D5C75"/>
  </w:style>
  <w:style w:type="numbering" w:customStyle="1" w:styleId="Bezlisty352">
    <w:name w:val="Bez listy352"/>
    <w:next w:val="Bezlisty"/>
    <w:uiPriority w:val="99"/>
    <w:semiHidden/>
    <w:unhideWhenUsed/>
    <w:rsid w:val="004D5C75"/>
  </w:style>
  <w:style w:type="numbering" w:customStyle="1" w:styleId="Bezlisty2112">
    <w:name w:val="Bez listy2112"/>
    <w:next w:val="Bezlisty"/>
    <w:uiPriority w:val="99"/>
    <w:semiHidden/>
    <w:unhideWhenUsed/>
    <w:rsid w:val="004D5C75"/>
  </w:style>
  <w:style w:type="numbering" w:customStyle="1" w:styleId="Bezlisty412">
    <w:name w:val="Bez listy412"/>
    <w:next w:val="Bezlisty"/>
    <w:uiPriority w:val="99"/>
    <w:semiHidden/>
    <w:unhideWhenUsed/>
    <w:rsid w:val="004D5C75"/>
  </w:style>
  <w:style w:type="numbering" w:customStyle="1" w:styleId="Bezlisty1212">
    <w:name w:val="Bez listy1212"/>
    <w:next w:val="Bezlisty"/>
    <w:uiPriority w:val="99"/>
    <w:semiHidden/>
    <w:unhideWhenUsed/>
    <w:rsid w:val="004D5C75"/>
  </w:style>
  <w:style w:type="numbering" w:customStyle="1" w:styleId="Bezlisty11212">
    <w:name w:val="Bez listy11212"/>
    <w:next w:val="Bezlisty"/>
    <w:uiPriority w:val="99"/>
    <w:semiHidden/>
    <w:unhideWhenUsed/>
    <w:rsid w:val="004D5C75"/>
  </w:style>
  <w:style w:type="numbering" w:customStyle="1" w:styleId="Bezlisty111212">
    <w:name w:val="Bez listy111212"/>
    <w:next w:val="Bezlisty"/>
    <w:uiPriority w:val="99"/>
    <w:semiHidden/>
    <w:unhideWhenUsed/>
    <w:rsid w:val="004D5C75"/>
  </w:style>
  <w:style w:type="numbering" w:customStyle="1" w:styleId="Styl11112">
    <w:name w:val="Styl11112"/>
    <w:uiPriority w:val="99"/>
    <w:rsid w:val="004D5C75"/>
  </w:style>
  <w:style w:type="numbering" w:customStyle="1" w:styleId="Styl21112">
    <w:name w:val="Styl21112"/>
    <w:rsid w:val="004D5C75"/>
  </w:style>
  <w:style w:type="numbering" w:customStyle="1" w:styleId="Bezlisty1111212">
    <w:name w:val="Bez listy1111212"/>
    <w:next w:val="Bezlisty"/>
    <w:uiPriority w:val="99"/>
    <w:semiHidden/>
    <w:unhideWhenUsed/>
    <w:rsid w:val="004D5C75"/>
  </w:style>
  <w:style w:type="numbering" w:customStyle="1" w:styleId="Bezlisty2212">
    <w:name w:val="Bez listy2212"/>
    <w:next w:val="Bezlisty"/>
    <w:uiPriority w:val="99"/>
    <w:semiHidden/>
    <w:unhideWhenUsed/>
    <w:rsid w:val="004D5C75"/>
  </w:style>
  <w:style w:type="numbering" w:customStyle="1" w:styleId="Styl5112">
    <w:name w:val="Styl5112"/>
    <w:uiPriority w:val="99"/>
    <w:rsid w:val="004D5C75"/>
  </w:style>
  <w:style w:type="numbering" w:customStyle="1" w:styleId="Bezlisty3112">
    <w:name w:val="Bez listy3112"/>
    <w:next w:val="Bezlisty"/>
    <w:uiPriority w:val="99"/>
    <w:semiHidden/>
    <w:unhideWhenUsed/>
    <w:rsid w:val="004D5C75"/>
  </w:style>
  <w:style w:type="numbering" w:customStyle="1" w:styleId="Bezlisty512">
    <w:name w:val="Bez listy512"/>
    <w:next w:val="Bezlisty"/>
    <w:uiPriority w:val="99"/>
    <w:semiHidden/>
    <w:unhideWhenUsed/>
    <w:rsid w:val="004D5C75"/>
  </w:style>
  <w:style w:type="numbering" w:customStyle="1" w:styleId="Bezlisty1312">
    <w:name w:val="Bez listy1312"/>
    <w:next w:val="Bezlisty"/>
    <w:uiPriority w:val="99"/>
    <w:semiHidden/>
    <w:unhideWhenUsed/>
    <w:rsid w:val="004D5C75"/>
  </w:style>
  <w:style w:type="numbering" w:customStyle="1" w:styleId="Bezlisty11312">
    <w:name w:val="Bez listy11312"/>
    <w:next w:val="Bezlisty"/>
    <w:uiPriority w:val="99"/>
    <w:semiHidden/>
    <w:unhideWhenUsed/>
    <w:rsid w:val="004D5C75"/>
  </w:style>
  <w:style w:type="numbering" w:customStyle="1" w:styleId="Bezlisty111312">
    <w:name w:val="Bez listy111312"/>
    <w:next w:val="Bezlisty"/>
    <w:uiPriority w:val="99"/>
    <w:semiHidden/>
    <w:unhideWhenUsed/>
    <w:rsid w:val="004D5C75"/>
  </w:style>
  <w:style w:type="numbering" w:customStyle="1" w:styleId="Styl11212">
    <w:name w:val="Styl11212"/>
    <w:uiPriority w:val="99"/>
    <w:rsid w:val="004D5C75"/>
  </w:style>
  <w:style w:type="numbering" w:customStyle="1" w:styleId="Styl21212">
    <w:name w:val="Styl21212"/>
    <w:rsid w:val="004D5C75"/>
  </w:style>
  <w:style w:type="numbering" w:customStyle="1" w:styleId="Styl31212">
    <w:name w:val="Styl31212"/>
    <w:rsid w:val="004D5C75"/>
  </w:style>
  <w:style w:type="numbering" w:customStyle="1" w:styleId="Styl41212">
    <w:name w:val="Styl41212"/>
    <w:rsid w:val="004D5C75"/>
  </w:style>
  <w:style w:type="numbering" w:customStyle="1" w:styleId="Bezlisty1111312">
    <w:name w:val="Bez listy1111312"/>
    <w:next w:val="Bezlisty"/>
    <w:uiPriority w:val="99"/>
    <w:semiHidden/>
    <w:unhideWhenUsed/>
    <w:rsid w:val="004D5C75"/>
  </w:style>
  <w:style w:type="numbering" w:customStyle="1" w:styleId="Bezlisty2312">
    <w:name w:val="Bez listy2312"/>
    <w:next w:val="Bezlisty"/>
    <w:uiPriority w:val="99"/>
    <w:semiHidden/>
    <w:unhideWhenUsed/>
    <w:rsid w:val="004D5C75"/>
  </w:style>
  <w:style w:type="numbering" w:customStyle="1" w:styleId="Styl5212">
    <w:name w:val="Styl5212"/>
    <w:uiPriority w:val="99"/>
    <w:rsid w:val="004D5C75"/>
  </w:style>
  <w:style w:type="numbering" w:customStyle="1" w:styleId="Styl6112">
    <w:name w:val="Styl6112"/>
    <w:uiPriority w:val="99"/>
    <w:rsid w:val="004D5C75"/>
  </w:style>
  <w:style w:type="numbering" w:customStyle="1" w:styleId="Styl7112">
    <w:name w:val="Styl7112"/>
    <w:uiPriority w:val="99"/>
    <w:rsid w:val="004D5C75"/>
  </w:style>
  <w:style w:type="numbering" w:customStyle="1" w:styleId="Styl8112">
    <w:name w:val="Styl8112"/>
    <w:uiPriority w:val="99"/>
    <w:rsid w:val="004D5C75"/>
  </w:style>
  <w:style w:type="numbering" w:customStyle="1" w:styleId="Styl9112">
    <w:name w:val="Styl9112"/>
    <w:uiPriority w:val="99"/>
    <w:rsid w:val="004D5C75"/>
  </w:style>
  <w:style w:type="numbering" w:customStyle="1" w:styleId="Styl10112">
    <w:name w:val="Styl10112"/>
    <w:uiPriority w:val="99"/>
    <w:rsid w:val="004D5C75"/>
  </w:style>
  <w:style w:type="numbering" w:customStyle="1" w:styleId="Styl12112">
    <w:name w:val="Styl12112"/>
    <w:uiPriority w:val="99"/>
    <w:rsid w:val="004D5C75"/>
  </w:style>
  <w:style w:type="numbering" w:customStyle="1" w:styleId="Styl13112">
    <w:name w:val="Styl13112"/>
    <w:uiPriority w:val="99"/>
    <w:rsid w:val="004D5C75"/>
  </w:style>
  <w:style w:type="numbering" w:customStyle="1" w:styleId="Styl14112">
    <w:name w:val="Styl14112"/>
    <w:uiPriority w:val="99"/>
    <w:rsid w:val="004D5C75"/>
  </w:style>
  <w:style w:type="numbering" w:customStyle="1" w:styleId="Styl15112">
    <w:name w:val="Styl15112"/>
    <w:uiPriority w:val="99"/>
    <w:rsid w:val="004D5C75"/>
  </w:style>
  <w:style w:type="numbering" w:customStyle="1" w:styleId="Styl16112">
    <w:name w:val="Styl16112"/>
    <w:uiPriority w:val="99"/>
    <w:rsid w:val="004D5C75"/>
  </w:style>
  <w:style w:type="numbering" w:customStyle="1" w:styleId="Styl17112">
    <w:name w:val="Styl17112"/>
    <w:uiPriority w:val="99"/>
    <w:rsid w:val="004D5C75"/>
  </w:style>
  <w:style w:type="numbering" w:customStyle="1" w:styleId="Styl18112">
    <w:name w:val="Styl18112"/>
    <w:uiPriority w:val="99"/>
    <w:rsid w:val="004D5C75"/>
  </w:style>
  <w:style w:type="numbering" w:customStyle="1" w:styleId="Styl19112">
    <w:name w:val="Styl19112"/>
    <w:uiPriority w:val="99"/>
    <w:rsid w:val="004D5C75"/>
  </w:style>
  <w:style w:type="numbering" w:customStyle="1" w:styleId="Styl20112">
    <w:name w:val="Styl20112"/>
    <w:uiPriority w:val="99"/>
    <w:rsid w:val="004D5C75"/>
  </w:style>
  <w:style w:type="numbering" w:customStyle="1" w:styleId="Bezlisty3212">
    <w:name w:val="Bez listy3212"/>
    <w:next w:val="Bezlisty"/>
    <w:uiPriority w:val="99"/>
    <w:semiHidden/>
    <w:unhideWhenUsed/>
    <w:rsid w:val="004D5C75"/>
  </w:style>
  <w:style w:type="numbering" w:customStyle="1" w:styleId="Bezlisty612">
    <w:name w:val="Bez listy612"/>
    <w:next w:val="Bezlisty"/>
    <w:uiPriority w:val="99"/>
    <w:semiHidden/>
    <w:unhideWhenUsed/>
    <w:rsid w:val="004D5C75"/>
  </w:style>
  <w:style w:type="numbering" w:customStyle="1" w:styleId="Bezlisty1412">
    <w:name w:val="Bez listy1412"/>
    <w:next w:val="Bezlisty"/>
    <w:uiPriority w:val="99"/>
    <w:semiHidden/>
    <w:unhideWhenUsed/>
    <w:rsid w:val="004D5C75"/>
  </w:style>
  <w:style w:type="numbering" w:customStyle="1" w:styleId="Bezlisty11412">
    <w:name w:val="Bez listy11412"/>
    <w:next w:val="Bezlisty"/>
    <w:uiPriority w:val="99"/>
    <w:semiHidden/>
    <w:unhideWhenUsed/>
    <w:rsid w:val="004D5C75"/>
  </w:style>
  <w:style w:type="numbering" w:customStyle="1" w:styleId="Bezlisty111412">
    <w:name w:val="Bez listy111412"/>
    <w:next w:val="Bezlisty"/>
    <w:uiPriority w:val="99"/>
    <w:semiHidden/>
    <w:unhideWhenUsed/>
    <w:rsid w:val="004D5C75"/>
  </w:style>
  <w:style w:type="numbering" w:customStyle="1" w:styleId="Styl11312">
    <w:name w:val="Styl11312"/>
    <w:uiPriority w:val="99"/>
    <w:rsid w:val="004D5C75"/>
  </w:style>
  <w:style w:type="numbering" w:customStyle="1" w:styleId="Styl21312">
    <w:name w:val="Styl21312"/>
    <w:rsid w:val="004D5C75"/>
  </w:style>
  <w:style w:type="numbering" w:customStyle="1" w:styleId="Styl31312">
    <w:name w:val="Styl31312"/>
    <w:rsid w:val="004D5C75"/>
  </w:style>
  <w:style w:type="numbering" w:customStyle="1" w:styleId="Styl41312">
    <w:name w:val="Styl41312"/>
    <w:rsid w:val="004D5C75"/>
  </w:style>
  <w:style w:type="numbering" w:customStyle="1" w:styleId="Bezlisty1111412">
    <w:name w:val="Bez listy1111412"/>
    <w:next w:val="Bezlisty"/>
    <w:uiPriority w:val="99"/>
    <w:semiHidden/>
    <w:unhideWhenUsed/>
    <w:rsid w:val="004D5C75"/>
  </w:style>
  <w:style w:type="numbering" w:customStyle="1" w:styleId="Bezlisty2412">
    <w:name w:val="Bez listy2412"/>
    <w:next w:val="Bezlisty"/>
    <w:uiPriority w:val="99"/>
    <w:semiHidden/>
    <w:unhideWhenUsed/>
    <w:rsid w:val="004D5C75"/>
  </w:style>
  <w:style w:type="numbering" w:customStyle="1" w:styleId="Styl5312">
    <w:name w:val="Styl5312"/>
    <w:uiPriority w:val="99"/>
    <w:rsid w:val="004D5C75"/>
  </w:style>
  <w:style w:type="numbering" w:customStyle="1" w:styleId="Styl6212">
    <w:name w:val="Styl6212"/>
    <w:uiPriority w:val="99"/>
    <w:rsid w:val="004D5C75"/>
  </w:style>
  <w:style w:type="numbering" w:customStyle="1" w:styleId="Styl7212">
    <w:name w:val="Styl7212"/>
    <w:uiPriority w:val="99"/>
    <w:rsid w:val="004D5C75"/>
  </w:style>
  <w:style w:type="numbering" w:customStyle="1" w:styleId="Styl8212">
    <w:name w:val="Styl8212"/>
    <w:uiPriority w:val="99"/>
    <w:rsid w:val="004D5C75"/>
  </w:style>
  <w:style w:type="numbering" w:customStyle="1" w:styleId="Styl9213">
    <w:name w:val="Styl9213"/>
    <w:uiPriority w:val="99"/>
    <w:rsid w:val="004D5C75"/>
  </w:style>
  <w:style w:type="numbering" w:customStyle="1" w:styleId="Styl10212">
    <w:name w:val="Styl10212"/>
    <w:uiPriority w:val="99"/>
    <w:rsid w:val="004D5C75"/>
  </w:style>
  <w:style w:type="numbering" w:customStyle="1" w:styleId="Styl12212">
    <w:name w:val="Styl12212"/>
    <w:uiPriority w:val="99"/>
    <w:rsid w:val="004D5C75"/>
  </w:style>
  <w:style w:type="numbering" w:customStyle="1" w:styleId="Styl13212">
    <w:name w:val="Styl13212"/>
    <w:uiPriority w:val="99"/>
    <w:rsid w:val="004D5C75"/>
  </w:style>
  <w:style w:type="numbering" w:customStyle="1" w:styleId="Styl14212">
    <w:name w:val="Styl14212"/>
    <w:uiPriority w:val="99"/>
    <w:rsid w:val="004D5C75"/>
  </w:style>
  <w:style w:type="numbering" w:customStyle="1" w:styleId="Styl15212">
    <w:name w:val="Styl15212"/>
    <w:uiPriority w:val="99"/>
    <w:rsid w:val="004D5C75"/>
  </w:style>
  <w:style w:type="numbering" w:customStyle="1" w:styleId="Styl16212">
    <w:name w:val="Styl16212"/>
    <w:uiPriority w:val="99"/>
    <w:rsid w:val="004D5C75"/>
  </w:style>
  <w:style w:type="numbering" w:customStyle="1" w:styleId="Styl17212">
    <w:name w:val="Styl17212"/>
    <w:uiPriority w:val="99"/>
    <w:rsid w:val="004D5C75"/>
  </w:style>
  <w:style w:type="numbering" w:customStyle="1" w:styleId="Styl18212">
    <w:name w:val="Styl18212"/>
    <w:uiPriority w:val="99"/>
    <w:rsid w:val="004D5C75"/>
  </w:style>
  <w:style w:type="numbering" w:customStyle="1" w:styleId="Styl20212">
    <w:name w:val="Styl20212"/>
    <w:uiPriority w:val="99"/>
    <w:rsid w:val="004D5C75"/>
  </w:style>
  <w:style w:type="numbering" w:customStyle="1" w:styleId="Bezlisty3312">
    <w:name w:val="Bez listy3312"/>
    <w:next w:val="Bezlisty"/>
    <w:uiPriority w:val="99"/>
    <w:semiHidden/>
    <w:unhideWhenUsed/>
    <w:rsid w:val="004D5C75"/>
  </w:style>
  <w:style w:type="numbering" w:customStyle="1" w:styleId="Bezlisty712">
    <w:name w:val="Bez listy712"/>
    <w:next w:val="Bezlisty"/>
    <w:uiPriority w:val="99"/>
    <w:semiHidden/>
    <w:unhideWhenUsed/>
    <w:rsid w:val="004D5C75"/>
  </w:style>
  <w:style w:type="numbering" w:customStyle="1" w:styleId="Bezlisty1512">
    <w:name w:val="Bez listy1512"/>
    <w:next w:val="Bezlisty"/>
    <w:uiPriority w:val="99"/>
    <w:semiHidden/>
    <w:unhideWhenUsed/>
    <w:rsid w:val="004D5C75"/>
  </w:style>
  <w:style w:type="numbering" w:customStyle="1" w:styleId="Bezlisty11512">
    <w:name w:val="Bez listy11512"/>
    <w:next w:val="Bezlisty"/>
    <w:uiPriority w:val="99"/>
    <w:semiHidden/>
    <w:unhideWhenUsed/>
    <w:rsid w:val="004D5C75"/>
  </w:style>
  <w:style w:type="numbering" w:customStyle="1" w:styleId="Bezlisty111512">
    <w:name w:val="Bez listy111512"/>
    <w:next w:val="Bezlisty"/>
    <w:uiPriority w:val="99"/>
    <w:semiHidden/>
    <w:unhideWhenUsed/>
    <w:rsid w:val="004D5C75"/>
  </w:style>
  <w:style w:type="numbering" w:customStyle="1" w:styleId="Styl11412">
    <w:name w:val="Styl11412"/>
    <w:uiPriority w:val="99"/>
    <w:rsid w:val="004D5C75"/>
  </w:style>
  <w:style w:type="numbering" w:customStyle="1" w:styleId="Styl21412">
    <w:name w:val="Styl21412"/>
    <w:rsid w:val="004D5C75"/>
  </w:style>
  <w:style w:type="numbering" w:customStyle="1" w:styleId="Styl31412">
    <w:name w:val="Styl31412"/>
    <w:rsid w:val="004D5C75"/>
  </w:style>
  <w:style w:type="numbering" w:customStyle="1" w:styleId="Styl41412">
    <w:name w:val="Styl41412"/>
    <w:rsid w:val="004D5C75"/>
  </w:style>
  <w:style w:type="numbering" w:customStyle="1" w:styleId="Bezlisty1111512">
    <w:name w:val="Bez listy1111512"/>
    <w:next w:val="Bezlisty"/>
    <w:uiPriority w:val="99"/>
    <w:semiHidden/>
    <w:unhideWhenUsed/>
    <w:rsid w:val="004D5C75"/>
  </w:style>
  <w:style w:type="numbering" w:customStyle="1" w:styleId="Bezlisty2512">
    <w:name w:val="Bez listy2512"/>
    <w:next w:val="Bezlisty"/>
    <w:uiPriority w:val="99"/>
    <w:semiHidden/>
    <w:unhideWhenUsed/>
    <w:rsid w:val="004D5C75"/>
  </w:style>
  <w:style w:type="numbering" w:customStyle="1" w:styleId="Styl5412">
    <w:name w:val="Styl5412"/>
    <w:uiPriority w:val="99"/>
    <w:rsid w:val="004D5C75"/>
  </w:style>
  <w:style w:type="numbering" w:customStyle="1" w:styleId="Styl6312">
    <w:name w:val="Styl6312"/>
    <w:uiPriority w:val="99"/>
    <w:rsid w:val="004D5C75"/>
  </w:style>
  <w:style w:type="numbering" w:customStyle="1" w:styleId="Styl7312">
    <w:name w:val="Styl7312"/>
    <w:uiPriority w:val="99"/>
    <w:rsid w:val="004D5C75"/>
  </w:style>
  <w:style w:type="numbering" w:customStyle="1" w:styleId="Styl8312">
    <w:name w:val="Styl8312"/>
    <w:uiPriority w:val="99"/>
    <w:rsid w:val="004D5C75"/>
  </w:style>
  <w:style w:type="numbering" w:customStyle="1" w:styleId="Styl9312">
    <w:name w:val="Styl9312"/>
    <w:uiPriority w:val="99"/>
    <w:rsid w:val="004D5C75"/>
  </w:style>
  <w:style w:type="numbering" w:customStyle="1" w:styleId="Styl10312">
    <w:name w:val="Styl10312"/>
    <w:uiPriority w:val="99"/>
    <w:rsid w:val="004D5C75"/>
  </w:style>
  <w:style w:type="numbering" w:customStyle="1" w:styleId="Styl12312">
    <w:name w:val="Styl12312"/>
    <w:uiPriority w:val="99"/>
    <w:rsid w:val="004D5C75"/>
  </w:style>
  <w:style w:type="numbering" w:customStyle="1" w:styleId="Styl13312">
    <w:name w:val="Styl13312"/>
    <w:uiPriority w:val="99"/>
    <w:rsid w:val="004D5C75"/>
  </w:style>
  <w:style w:type="numbering" w:customStyle="1" w:styleId="Styl14313">
    <w:name w:val="Styl14313"/>
    <w:uiPriority w:val="99"/>
    <w:rsid w:val="004D5C75"/>
  </w:style>
  <w:style w:type="numbering" w:customStyle="1" w:styleId="Styl15312">
    <w:name w:val="Styl15312"/>
    <w:uiPriority w:val="99"/>
    <w:rsid w:val="004D5C75"/>
  </w:style>
  <w:style w:type="numbering" w:customStyle="1" w:styleId="Styl16312">
    <w:name w:val="Styl16312"/>
    <w:uiPriority w:val="99"/>
    <w:rsid w:val="004D5C75"/>
  </w:style>
  <w:style w:type="numbering" w:customStyle="1" w:styleId="Styl17312">
    <w:name w:val="Styl17312"/>
    <w:uiPriority w:val="99"/>
    <w:rsid w:val="004D5C75"/>
  </w:style>
  <w:style w:type="numbering" w:customStyle="1" w:styleId="Styl18312">
    <w:name w:val="Styl18312"/>
    <w:uiPriority w:val="99"/>
    <w:rsid w:val="004D5C75"/>
  </w:style>
  <w:style w:type="numbering" w:customStyle="1" w:styleId="Styl19312">
    <w:name w:val="Styl19312"/>
    <w:uiPriority w:val="99"/>
    <w:rsid w:val="004D5C75"/>
  </w:style>
  <w:style w:type="numbering" w:customStyle="1" w:styleId="Bezlisty3412">
    <w:name w:val="Bez listy3412"/>
    <w:next w:val="Bezlisty"/>
    <w:uiPriority w:val="99"/>
    <w:semiHidden/>
    <w:unhideWhenUsed/>
    <w:rsid w:val="004D5C75"/>
  </w:style>
  <w:style w:type="numbering" w:customStyle="1" w:styleId="Styl82112">
    <w:name w:val="Styl82112"/>
    <w:uiPriority w:val="99"/>
    <w:rsid w:val="004D5C75"/>
  </w:style>
  <w:style w:type="numbering" w:customStyle="1" w:styleId="Styl192112">
    <w:name w:val="Styl192112"/>
    <w:uiPriority w:val="99"/>
    <w:rsid w:val="004D5C75"/>
  </w:style>
  <w:style w:type="numbering" w:customStyle="1" w:styleId="Styl63112">
    <w:name w:val="Styl63112"/>
    <w:uiPriority w:val="99"/>
    <w:rsid w:val="004D5C75"/>
  </w:style>
  <w:style w:type="numbering" w:customStyle="1" w:styleId="Styl83112">
    <w:name w:val="Styl83112"/>
    <w:uiPriority w:val="99"/>
    <w:rsid w:val="004D5C75"/>
  </w:style>
  <w:style w:type="numbering" w:customStyle="1" w:styleId="Styl123112">
    <w:name w:val="Styl123112"/>
    <w:uiPriority w:val="99"/>
    <w:rsid w:val="004D5C75"/>
  </w:style>
  <w:style w:type="numbering" w:customStyle="1" w:styleId="Bezlisty812">
    <w:name w:val="Bez listy812"/>
    <w:next w:val="Bezlisty"/>
    <w:uiPriority w:val="99"/>
    <w:semiHidden/>
    <w:unhideWhenUsed/>
    <w:rsid w:val="004D5C75"/>
  </w:style>
  <w:style w:type="numbering" w:customStyle="1" w:styleId="Styl203112">
    <w:name w:val="Styl203112"/>
    <w:uiPriority w:val="99"/>
    <w:rsid w:val="004D5C75"/>
  </w:style>
  <w:style w:type="table" w:customStyle="1" w:styleId="Tabela-Siatka82">
    <w:name w:val="Tabela - Siatka8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4D5C75"/>
  </w:style>
  <w:style w:type="numbering" w:customStyle="1" w:styleId="Styl552">
    <w:name w:val="Styl552"/>
    <w:uiPriority w:val="99"/>
    <w:rsid w:val="004D5C75"/>
  </w:style>
  <w:style w:type="numbering" w:customStyle="1" w:styleId="Bezlisty2612">
    <w:name w:val="Bez listy2612"/>
    <w:next w:val="Bezlisty"/>
    <w:uiPriority w:val="99"/>
    <w:semiHidden/>
    <w:unhideWhenUsed/>
    <w:rsid w:val="004D5C75"/>
  </w:style>
  <w:style w:type="table" w:customStyle="1" w:styleId="Tabela-Siatka1612">
    <w:name w:val="Tabela - Siatka161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4D5C75"/>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4D5C75"/>
  </w:style>
  <w:style w:type="table" w:customStyle="1" w:styleId="Tabela-Siatka312">
    <w:name w:val="Tabela - Siatka31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4D5C75"/>
  </w:style>
  <w:style w:type="numbering" w:customStyle="1" w:styleId="Bezlisty111612">
    <w:name w:val="Bez listy111612"/>
    <w:next w:val="Bezlisty"/>
    <w:uiPriority w:val="99"/>
    <w:semiHidden/>
    <w:unhideWhenUsed/>
    <w:rsid w:val="004D5C75"/>
  </w:style>
  <w:style w:type="numbering" w:customStyle="1" w:styleId="Bezlisty1111612">
    <w:name w:val="Bez listy1111612"/>
    <w:next w:val="Bezlisty"/>
    <w:uiPriority w:val="99"/>
    <w:semiHidden/>
    <w:unhideWhenUsed/>
    <w:rsid w:val="004D5C75"/>
  </w:style>
  <w:style w:type="numbering" w:customStyle="1" w:styleId="Styl11512">
    <w:name w:val="Styl11512"/>
    <w:rsid w:val="004D5C75"/>
  </w:style>
  <w:style w:type="numbering" w:customStyle="1" w:styleId="Styl21511">
    <w:name w:val="Styl21511"/>
    <w:rsid w:val="004D5C75"/>
  </w:style>
  <w:style w:type="numbering" w:customStyle="1" w:styleId="Styl31512">
    <w:name w:val="Styl31512"/>
    <w:rsid w:val="004D5C75"/>
  </w:style>
  <w:style w:type="numbering" w:customStyle="1" w:styleId="Styl41512">
    <w:name w:val="Styl41512"/>
    <w:rsid w:val="004D5C75"/>
  </w:style>
  <w:style w:type="numbering" w:customStyle="1" w:styleId="Bezlisty11111112">
    <w:name w:val="Bez listy11111112"/>
    <w:next w:val="Bezlisty"/>
    <w:uiPriority w:val="99"/>
    <w:semiHidden/>
    <w:unhideWhenUsed/>
    <w:rsid w:val="004D5C75"/>
  </w:style>
  <w:style w:type="numbering" w:customStyle="1" w:styleId="Bezlisty21112">
    <w:name w:val="Bez listy21112"/>
    <w:next w:val="Bezlisty"/>
    <w:uiPriority w:val="99"/>
    <w:semiHidden/>
    <w:unhideWhenUsed/>
    <w:rsid w:val="004D5C75"/>
  </w:style>
  <w:style w:type="numbering" w:customStyle="1" w:styleId="Bezlisty4112">
    <w:name w:val="Bez listy4112"/>
    <w:next w:val="Bezlisty"/>
    <w:uiPriority w:val="99"/>
    <w:semiHidden/>
    <w:unhideWhenUsed/>
    <w:rsid w:val="004D5C75"/>
  </w:style>
  <w:style w:type="table" w:customStyle="1" w:styleId="Tabela-Siatka412">
    <w:name w:val="Tabela - Siatka41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4D5C75"/>
  </w:style>
  <w:style w:type="numbering" w:customStyle="1" w:styleId="Bezlisty112112">
    <w:name w:val="Bez listy112112"/>
    <w:next w:val="Bezlisty"/>
    <w:uiPriority w:val="99"/>
    <w:semiHidden/>
    <w:unhideWhenUsed/>
    <w:rsid w:val="004D5C75"/>
  </w:style>
  <w:style w:type="numbering" w:customStyle="1" w:styleId="Bezlisty1112112">
    <w:name w:val="Bez listy1112112"/>
    <w:next w:val="Bezlisty"/>
    <w:uiPriority w:val="99"/>
    <w:semiHidden/>
    <w:unhideWhenUsed/>
    <w:rsid w:val="004D5C75"/>
  </w:style>
  <w:style w:type="numbering" w:customStyle="1" w:styleId="Styl111112">
    <w:name w:val="Styl111112"/>
    <w:uiPriority w:val="99"/>
    <w:rsid w:val="004D5C75"/>
  </w:style>
  <w:style w:type="numbering" w:customStyle="1" w:styleId="Styl211112">
    <w:name w:val="Styl211112"/>
    <w:rsid w:val="004D5C75"/>
  </w:style>
  <w:style w:type="numbering" w:customStyle="1" w:styleId="Styl311112">
    <w:name w:val="Styl311112"/>
    <w:rsid w:val="004D5C75"/>
  </w:style>
  <w:style w:type="numbering" w:customStyle="1" w:styleId="Styl411112">
    <w:name w:val="Styl411112"/>
    <w:rsid w:val="004D5C75"/>
  </w:style>
  <w:style w:type="numbering" w:customStyle="1" w:styleId="Bezlisty11112112">
    <w:name w:val="Bez listy11112112"/>
    <w:next w:val="Bezlisty"/>
    <w:uiPriority w:val="99"/>
    <w:semiHidden/>
    <w:unhideWhenUsed/>
    <w:rsid w:val="004D5C75"/>
  </w:style>
  <w:style w:type="numbering" w:customStyle="1" w:styleId="Bezlisty22112">
    <w:name w:val="Bez listy22112"/>
    <w:next w:val="Bezlisty"/>
    <w:uiPriority w:val="99"/>
    <w:semiHidden/>
    <w:unhideWhenUsed/>
    <w:rsid w:val="004D5C75"/>
  </w:style>
  <w:style w:type="numbering" w:customStyle="1" w:styleId="Styl51112">
    <w:name w:val="Styl51112"/>
    <w:uiPriority w:val="99"/>
    <w:rsid w:val="004D5C75"/>
  </w:style>
  <w:style w:type="numbering" w:customStyle="1" w:styleId="Styl6412">
    <w:name w:val="Styl6412"/>
    <w:uiPriority w:val="99"/>
    <w:rsid w:val="004D5C75"/>
  </w:style>
  <w:style w:type="numbering" w:customStyle="1" w:styleId="Styl7412">
    <w:name w:val="Styl7412"/>
    <w:uiPriority w:val="99"/>
    <w:rsid w:val="004D5C75"/>
  </w:style>
  <w:style w:type="numbering" w:customStyle="1" w:styleId="Styl8412">
    <w:name w:val="Styl8412"/>
    <w:uiPriority w:val="99"/>
    <w:rsid w:val="004D5C75"/>
  </w:style>
  <w:style w:type="numbering" w:customStyle="1" w:styleId="Styl9412">
    <w:name w:val="Styl9412"/>
    <w:uiPriority w:val="99"/>
    <w:rsid w:val="004D5C75"/>
  </w:style>
  <w:style w:type="numbering" w:customStyle="1" w:styleId="Styl10412">
    <w:name w:val="Styl10412"/>
    <w:uiPriority w:val="99"/>
    <w:rsid w:val="004D5C75"/>
  </w:style>
  <w:style w:type="numbering" w:customStyle="1" w:styleId="Styl12412">
    <w:name w:val="Styl12412"/>
    <w:uiPriority w:val="99"/>
    <w:rsid w:val="004D5C75"/>
  </w:style>
  <w:style w:type="numbering" w:customStyle="1" w:styleId="Styl13412">
    <w:name w:val="Styl13412"/>
    <w:uiPriority w:val="99"/>
    <w:rsid w:val="004D5C75"/>
  </w:style>
  <w:style w:type="numbering" w:customStyle="1" w:styleId="Styl14412">
    <w:name w:val="Styl14412"/>
    <w:uiPriority w:val="99"/>
    <w:rsid w:val="004D5C75"/>
  </w:style>
  <w:style w:type="numbering" w:customStyle="1" w:styleId="Styl15412">
    <w:name w:val="Styl15412"/>
    <w:uiPriority w:val="99"/>
    <w:rsid w:val="004D5C75"/>
  </w:style>
  <w:style w:type="numbering" w:customStyle="1" w:styleId="Styl16412">
    <w:name w:val="Styl16412"/>
    <w:uiPriority w:val="99"/>
    <w:rsid w:val="004D5C75"/>
  </w:style>
  <w:style w:type="numbering" w:customStyle="1" w:styleId="Styl17412">
    <w:name w:val="Styl17412"/>
    <w:uiPriority w:val="99"/>
    <w:rsid w:val="004D5C75"/>
  </w:style>
  <w:style w:type="numbering" w:customStyle="1" w:styleId="Styl18412">
    <w:name w:val="Styl18412"/>
    <w:uiPriority w:val="99"/>
    <w:rsid w:val="004D5C75"/>
  </w:style>
  <w:style w:type="numbering" w:customStyle="1" w:styleId="Styl19412">
    <w:name w:val="Styl19412"/>
    <w:uiPriority w:val="99"/>
    <w:rsid w:val="004D5C75"/>
  </w:style>
  <w:style w:type="numbering" w:customStyle="1" w:styleId="Styl20412">
    <w:name w:val="Styl20412"/>
    <w:uiPriority w:val="99"/>
    <w:rsid w:val="004D5C75"/>
  </w:style>
  <w:style w:type="numbering" w:customStyle="1" w:styleId="Bezlisty31112">
    <w:name w:val="Bez listy31112"/>
    <w:next w:val="Bezlisty"/>
    <w:uiPriority w:val="99"/>
    <w:semiHidden/>
    <w:unhideWhenUsed/>
    <w:rsid w:val="004D5C75"/>
  </w:style>
  <w:style w:type="table" w:customStyle="1" w:styleId="Tabela-Siatka11111">
    <w:name w:val="Tabela - Siatka111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4D5C75"/>
  </w:style>
  <w:style w:type="table" w:customStyle="1" w:styleId="Tabela-Siatka511">
    <w:name w:val="Tabela - Siatka5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4D5C75"/>
  </w:style>
  <w:style w:type="numbering" w:customStyle="1" w:styleId="Bezlisty113112">
    <w:name w:val="Bez listy113112"/>
    <w:next w:val="Bezlisty"/>
    <w:uiPriority w:val="99"/>
    <w:semiHidden/>
    <w:unhideWhenUsed/>
    <w:rsid w:val="004D5C75"/>
  </w:style>
  <w:style w:type="numbering" w:customStyle="1" w:styleId="Bezlisty1113112">
    <w:name w:val="Bez listy1113112"/>
    <w:next w:val="Bezlisty"/>
    <w:uiPriority w:val="99"/>
    <w:semiHidden/>
    <w:unhideWhenUsed/>
    <w:rsid w:val="004D5C75"/>
  </w:style>
  <w:style w:type="numbering" w:customStyle="1" w:styleId="Styl112112">
    <w:name w:val="Styl112112"/>
    <w:uiPriority w:val="99"/>
    <w:rsid w:val="004D5C75"/>
  </w:style>
  <w:style w:type="numbering" w:customStyle="1" w:styleId="Styl212112">
    <w:name w:val="Styl212112"/>
    <w:rsid w:val="004D5C75"/>
  </w:style>
  <w:style w:type="numbering" w:customStyle="1" w:styleId="Styl312112">
    <w:name w:val="Styl312112"/>
    <w:rsid w:val="004D5C75"/>
  </w:style>
  <w:style w:type="numbering" w:customStyle="1" w:styleId="Styl412112">
    <w:name w:val="Styl412112"/>
    <w:rsid w:val="004D5C75"/>
  </w:style>
  <w:style w:type="numbering" w:customStyle="1" w:styleId="Bezlisty11113112">
    <w:name w:val="Bez listy11113112"/>
    <w:next w:val="Bezlisty"/>
    <w:uiPriority w:val="99"/>
    <w:semiHidden/>
    <w:unhideWhenUsed/>
    <w:rsid w:val="004D5C75"/>
  </w:style>
  <w:style w:type="numbering" w:customStyle="1" w:styleId="Bezlisty23112">
    <w:name w:val="Bez listy23112"/>
    <w:next w:val="Bezlisty"/>
    <w:uiPriority w:val="99"/>
    <w:semiHidden/>
    <w:unhideWhenUsed/>
    <w:rsid w:val="004D5C75"/>
  </w:style>
  <w:style w:type="numbering" w:customStyle="1" w:styleId="Styl52112">
    <w:name w:val="Styl52112"/>
    <w:uiPriority w:val="99"/>
    <w:rsid w:val="004D5C75"/>
  </w:style>
  <w:style w:type="numbering" w:customStyle="1" w:styleId="Styl61112">
    <w:name w:val="Styl61112"/>
    <w:uiPriority w:val="99"/>
    <w:rsid w:val="004D5C75"/>
  </w:style>
  <w:style w:type="numbering" w:customStyle="1" w:styleId="Styl71112">
    <w:name w:val="Styl71112"/>
    <w:uiPriority w:val="99"/>
    <w:rsid w:val="004D5C75"/>
  </w:style>
  <w:style w:type="numbering" w:customStyle="1" w:styleId="Styl81112">
    <w:name w:val="Styl81112"/>
    <w:uiPriority w:val="99"/>
    <w:rsid w:val="004D5C75"/>
  </w:style>
  <w:style w:type="numbering" w:customStyle="1" w:styleId="Styl91112">
    <w:name w:val="Styl91112"/>
    <w:uiPriority w:val="99"/>
    <w:rsid w:val="004D5C75"/>
  </w:style>
  <w:style w:type="numbering" w:customStyle="1" w:styleId="Styl101112">
    <w:name w:val="Styl101112"/>
    <w:uiPriority w:val="99"/>
    <w:rsid w:val="004D5C75"/>
  </w:style>
  <w:style w:type="numbering" w:customStyle="1" w:styleId="Styl121112">
    <w:name w:val="Styl121112"/>
    <w:uiPriority w:val="99"/>
    <w:rsid w:val="004D5C75"/>
  </w:style>
  <w:style w:type="numbering" w:customStyle="1" w:styleId="Styl131112">
    <w:name w:val="Styl131112"/>
    <w:uiPriority w:val="99"/>
    <w:rsid w:val="004D5C75"/>
  </w:style>
  <w:style w:type="numbering" w:customStyle="1" w:styleId="Styl141112">
    <w:name w:val="Styl141112"/>
    <w:uiPriority w:val="99"/>
    <w:rsid w:val="004D5C75"/>
  </w:style>
  <w:style w:type="numbering" w:customStyle="1" w:styleId="Styl151112">
    <w:name w:val="Styl151112"/>
    <w:uiPriority w:val="99"/>
    <w:rsid w:val="004D5C75"/>
  </w:style>
  <w:style w:type="numbering" w:customStyle="1" w:styleId="Styl161112">
    <w:name w:val="Styl161112"/>
    <w:uiPriority w:val="99"/>
    <w:rsid w:val="004D5C75"/>
  </w:style>
  <w:style w:type="numbering" w:customStyle="1" w:styleId="Styl171112">
    <w:name w:val="Styl171112"/>
    <w:uiPriority w:val="99"/>
    <w:rsid w:val="004D5C75"/>
  </w:style>
  <w:style w:type="numbering" w:customStyle="1" w:styleId="Styl181112">
    <w:name w:val="Styl181112"/>
    <w:uiPriority w:val="99"/>
    <w:rsid w:val="004D5C75"/>
  </w:style>
  <w:style w:type="numbering" w:customStyle="1" w:styleId="Styl191112">
    <w:name w:val="Styl191112"/>
    <w:uiPriority w:val="99"/>
    <w:rsid w:val="004D5C75"/>
  </w:style>
  <w:style w:type="numbering" w:customStyle="1" w:styleId="Styl201112">
    <w:name w:val="Styl201112"/>
    <w:uiPriority w:val="99"/>
    <w:rsid w:val="004D5C75"/>
  </w:style>
  <w:style w:type="numbering" w:customStyle="1" w:styleId="Bezlisty32112">
    <w:name w:val="Bez listy32112"/>
    <w:next w:val="Bezlisty"/>
    <w:uiPriority w:val="99"/>
    <w:semiHidden/>
    <w:unhideWhenUsed/>
    <w:rsid w:val="004D5C75"/>
  </w:style>
  <w:style w:type="table" w:customStyle="1" w:styleId="Tabela-Siatka11211">
    <w:name w:val="Tabela - Siatka112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4D5C75"/>
  </w:style>
  <w:style w:type="table" w:customStyle="1" w:styleId="Tabela-Siatka611">
    <w:name w:val="Tabela - Siatka6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4D5C75"/>
  </w:style>
  <w:style w:type="numbering" w:customStyle="1" w:styleId="Bezlisty114112">
    <w:name w:val="Bez listy114112"/>
    <w:next w:val="Bezlisty"/>
    <w:uiPriority w:val="99"/>
    <w:semiHidden/>
    <w:unhideWhenUsed/>
    <w:rsid w:val="004D5C75"/>
  </w:style>
  <w:style w:type="numbering" w:customStyle="1" w:styleId="Bezlisty1114112">
    <w:name w:val="Bez listy1114112"/>
    <w:next w:val="Bezlisty"/>
    <w:uiPriority w:val="99"/>
    <w:semiHidden/>
    <w:unhideWhenUsed/>
    <w:rsid w:val="004D5C75"/>
  </w:style>
  <w:style w:type="numbering" w:customStyle="1" w:styleId="Styl113112">
    <w:name w:val="Styl113112"/>
    <w:uiPriority w:val="99"/>
    <w:rsid w:val="004D5C75"/>
  </w:style>
  <w:style w:type="numbering" w:customStyle="1" w:styleId="Styl213112">
    <w:name w:val="Styl213112"/>
    <w:rsid w:val="004D5C75"/>
    <w:pPr>
      <w:numPr>
        <w:numId w:val="355"/>
      </w:numPr>
    </w:pPr>
  </w:style>
  <w:style w:type="numbering" w:customStyle="1" w:styleId="Styl313112">
    <w:name w:val="Styl313112"/>
    <w:rsid w:val="004D5C75"/>
  </w:style>
  <w:style w:type="numbering" w:customStyle="1" w:styleId="Styl413112">
    <w:name w:val="Styl413112"/>
    <w:rsid w:val="004D5C75"/>
  </w:style>
  <w:style w:type="numbering" w:customStyle="1" w:styleId="Bezlisty11114112">
    <w:name w:val="Bez listy11114112"/>
    <w:next w:val="Bezlisty"/>
    <w:uiPriority w:val="99"/>
    <w:semiHidden/>
    <w:unhideWhenUsed/>
    <w:rsid w:val="004D5C75"/>
  </w:style>
  <w:style w:type="numbering" w:customStyle="1" w:styleId="Bezlisty24112">
    <w:name w:val="Bez listy24112"/>
    <w:next w:val="Bezlisty"/>
    <w:uiPriority w:val="99"/>
    <w:semiHidden/>
    <w:unhideWhenUsed/>
    <w:rsid w:val="004D5C75"/>
  </w:style>
  <w:style w:type="numbering" w:customStyle="1" w:styleId="Styl53112">
    <w:name w:val="Styl53112"/>
    <w:uiPriority w:val="99"/>
    <w:rsid w:val="004D5C75"/>
  </w:style>
  <w:style w:type="numbering" w:customStyle="1" w:styleId="Styl62112">
    <w:name w:val="Styl62112"/>
    <w:uiPriority w:val="99"/>
    <w:rsid w:val="004D5C75"/>
  </w:style>
  <w:style w:type="numbering" w:customStyle="1" w:styleId="Styl72112">
    <w:name w:val="Styl72112"/>
    <w:uiPriority w:val="99"/>
    <w:rsid w:val="004D5C75"/>
    <w:pPr>
      <w:numPr>
        <w:numId w:val="351"/>
      </w:numPr>
    </w:pPr>
  </w:style>
  <w:style w:type="numbering" w:customStyle="1" w:styleId="Styl92112">
    <w:name w:val="Styl92112"/>
    <w:uiPriority w:val="99"/>
    <w:rsid w:val="004D5C75"/>
  </w:style>
  <w:style w:type="numbering" w:customStyle="1" w:styleId="Styl102112">
    <w:name w:val="Styl102112"/>
    <w:uiPriority w:val="99"/>
    <w:rsid w:val="004D5C75"/>
  </w:style>
  <w:style w:type="numbering" w:customStyle="1" w:styleId="Styl122112">
    <w:name w:val="Styl122112"/>
    <w:uiPriority w:val="99"/>
    <w:rsid w:val="004D5C75"/>
  </w:style>
  <w:style w:type="numbering" w:customStyle="1" w:styleId="Styl132112">
    <w:name w:val="Styl132112"/>
    <w:uiPriority w:val="99"/>
    <w:rsid w:val="004D5C75"/>
  </w:style>
  <w:style w:type="numbering" w:customStyle="1" w:styleId="Styl142112">
    <w:name w:val="Styl142112"/>
    <w:uiPriority w:val="99"/>
    <w:rsid w:val="004D5C75"/>
  </w:style>
  <w:style w:type="numbering" w:customStyle="1" w:styleId="Styl152112">
    <w:name w:val="Styl152112"/>
    <w:uiPriority w:val="99"/>
    <w:rsid w:val="004D5C75"/>
  </w:style>
  <w:style w:type="numbering" w:customStyle="1" w:styleId="Styl162112">
    <w:name w:val="Styl162112"/>
    <w:uiPriority w:val="99"/>
    <w:rsid w:val="004D5C75"/>
  </w:style>
  <w:style w:type="numbering" w:customStyle="1" w:styleId="Styl172112">
    <w:name w:val="Styl172112"/>
    <w:uiPriority w:val="99"/>
    <w:rsid w:val="004D5C75"/>
  </w:style>
  <w:style w:type="numbering" w:customStyle="1" w:styleId="Styl182112">
    <w:name w:val="Styl182112"/>
    <w:uiPriority w:val="99"/>
    <w:rsid w:val="004D5C75"/>
  </w:style>
  <w:style w:type="numbering" w:customStyle="1" w:styleId="Styl202112">
    <w:name w:val="Styl202112"/>
    <w:uiPriority w:val="99"/>
    <w:rsid w:val="004D5C75"/>
  </w:style>
  <w:style w:type="numbering" w:customStyle="1" w:styleId="Bezlisty33112">
    <w:name w:val="Bez listy33112"/>
    <w:next w:val="Bezlisty"/>
    <w:uiPriority w:val="99"/>
    <w:semiHidden/>
    <w:unhideWhenUsed/>
    <w:rsid w:val="004D5C75"/>
  </w:style>
  <w:style w:type="table" w:customStyle="1" w:styleId="Tabela-Siatka11311">
    <w:name w:val="Tabela - Siatka113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4D5C75"/>
  </w:style>
  <w:style w:type="table" w:customStyle="1" w:styleId="Tabela-Siatka711">
    <w:name w:val="Tabela - Siatka7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4D5C75"/>
  </w:style>
  <w:style w:type="numbering" w:customStyle="1" w:styleId="Bezlisty115112">
    <w:name w:val="Bez listy115112"/>
    <w:next w:val="Bezlisty"/>
    <w:uiPriority w:val="99"/>
    <w:semiHidden/>
    <w:unhideWhenUsed/>
    <w:rsid w:val="004D5C75"/>
  </w:style>
  <w:style w:type="numbering" w:customStyle="1" w:styleId="Bezlisty1115112">
    <w:name w:val="Bez listy1115112"/>
    <w:next w:val="Bezlisty"/>
    <w:uiPriority w:val="99"/>
    <w:semiHidden/>
    <w:unhideWhenUsed/>
    <w:rsid w:val="004D5C75"/>
  </w:style>
  <w:style w:type="numbering" w:customStyle="1" w:styleId="Styl114112">
    <w:name w:val="Styl114112"/>
    <w:uiPriority w:val="99"/>
    <w:rsid w:val="004D5C75"/>
  </w:style>
  <w:style w:type="numbering" w:customStyle="1" w:styleId="Styl214112">
    <w:name w:val="Styl214112"/>
    <w:rsid w:val="004D5C75"/>
  </w:style>
  <w:style w:type="numbering" w:customStyle="1" w:styleId="Styl314112">
    <w:name w:val="Styl314112"/>
    <w:rsid w:val="004D5C75"/>
  </w:style>
  <w:style w:type="numbering" w:customStyle="1" w:styleId="Styl414112">
    <w:name w:val="Styl414112"/>
    <w:rsid w:val="004D5C75"/>
  </w:style>
  <w:style w:type="numbering" w:customStyle="1" w:styleId="Bezlisty11115112">
    <w:name w:val="Bez listy11115112"/>
    <w:next w:val="Bezlisty"/>
    <w:uiPriority w:val="99"/>
    <w:semiHidden/>
    <w:unhideWhenUsed/>
    <w:rsid w:val="004D5C75"/>
  </w:style>
  <w:style w:type="numbering" w:customStyle="1" w:styleId="Bezlisty25112">
    <w:name w:val="Bez listy25112"/>
    <w:next w:val="Bezlisty"/>
    <w:uiPriority w:val="99"/>
    <w:semiHidden/>
    <w:unhideWhenUsed/>
    <w:rsid w:val="004D5C75"/>
  </w:style>
  <w:style w:type="numbering" w:customStyle="1" w:styleId="Styl54112">
    <w:name w:val="Styl54112"/>
    <w:uiPriority w:val="99"/>
    <w:rsid w:val="004D5C75"/>
  </w:style>
  <w:style w:type="numbering" w:customStyle="1" w:styleId="Styl73112">
    <w:name w:val="Styl73112"/>
    <w:uiPriority w:val="99"/>
    <w:rsid w:val="004D5C75"/>
  </w:style>
  <w:style w:type="numbering" w:customStyle="1" w:styleId="Styl93112">
    <w:name w:val="Styl93112"/>
    <w:uiPriority w:val="99"/>
    <w:rsid w:val="004D5C75"/>
  </w:style>
  <w:style w:type="numbering" w:customStyle="1" w:styleId="Styl103112">
    <w:name w:val="Styl103112"/>
    <w:uiPriority w:val="99"/>
    <w:rsid w:val="004D5C75"/>
  </w:style>
  <w:style w:type="numbering" w:customStyle="1" w:styleId="Styl133112">
    <w:name w:val="Styl133112"/>
    <w:uiPriority w:val="99"/>
    <w:rsid w:val="004D5C75"/>
  </w:style>
  <w:style w:type="numbering" w:customStyle="1" w:styleId="Styl143114">
    <w:name w:val="Styl143114"/>
    <w:uiPriority w:val="99"/>
    <w:rsid w:val="004D5C75"/>
  </w:style>
  <w:style w:type="numbering" w:customStyle="1" w:styleId="Styl153112">
    <w:name w:val="Styl153112"/>
    <w:uiPriority w:val="99"/>
    <w:rsid w:val="004D5C75"/>
  </w:style>
  <w:style w:type="numbering" w:customStyle="1" w:styleId="Styl163112">
    <w:name w:val="Styl163112"/>
    <w:uiPriority w:val="99"/>
    <w:rsid w:val="004D5C75"/>
  </w:style>
  <w:style w:type="numbering" w:customStyle="1" w:styleId="Styl173112">
    <w:name w:val="Styl173112"/>
    <w:uiPriority w:val="99"/>
    <w:rsid w:val="004D5C75"/>
  </w:style>
  <w:style w:type="numbering" w:customStyle="1" w:styleId="Styl183112">
    <w:name w:val="Styl183112"/>
    <w:uiPriority w:val="99"/>
    <w:rsid w:val="004D5C75"/>
  </w:style>
  <w:style w:type="numbering" w:customStyle="1" w:styleId="Styl193112">
    <w:name w:val="Styl193112"/>
    <w:uiPriority w:val="99"/>
    <w:rsid w:val="004D5C75"/>
  </w:style>
  <w:style w:type="numbering" w:customStyle="1" w:styleId="Bezlisty34112">
    <w:name w:val="Bez listy34112"/>
    <w:next w:val="Bezlisty"/>
    <w:uiPriority w:val="99"/>
    <w:semiHidden/>
    <w:unhideWhenUsed/>
    <w:rsid w:val="004D5C75"/>
  </w:style>
  <w:style w:type="table" w:customStyle="1" w:styleId="Tabela-Siatka11411">
    <w:name w:val="Tabela - Siatka1141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4D5C75"/>
  </w:style>
  <w:style w:type="numbering" w:customStyle="1" w:styleId="Styl20321">
    <w:name w:val="Styl20321"/>
    <w:uiPriority w:val="99"/>
    <w:rsid w:val="004D5C75"/>
  </w:style>
  <w:style w:type="numbering" w:customStyle="1" w:styleId="Bezlisty101">
    <w:name w:val="Bez listy101"/>
    <w:next w:val="Bezlisty"/>
    <w:uiPriority w:val="99"/>
    <w:semiHidden/>
    <w:unhideWhenUsed/>
    <w:rsid w:val="004D5C75"/>
  </w:style>
  <w:style w:type="numbering" w:customStyle="1" w:styleId="Styl1161">
    <w:name w:val="Styl1161"/>
    <w:rsid w:val="004D5C75"/>
  </w:style>
  <w:style w:type="numbering" w:customStyle="1" w:styleId="Bezlisty171">
    <w:name w:val="Bez listy171"/>
    <w:next w:val="Bezlisty"/>
    <w:uiPriority w:val="99"/>
    <w:semiHidden/>
    <w:unhideWhenUsed/>
    <w:rsid w:val="004D5C75"/>
  </w:style>
  <w:style w:type="numbering" w:customStyle="1" w:styleId="Styl1171">
    <w:name w:val="Styl1171"/>
    <w:rsid w:val="004D5C75"/>
  </w:style>
  <w:style w:type="numbering" w:customStyle="1" w:styleId="Styl2102">
    <w:name w:val="Styl2102"/>
    <w:rsid w:val="004D5C75"/>
  </w:style>
  <w:style w:type="numbering" w:customStyle="1" w:styleId="Styl2161">
    <w:name w:val="Styl2161"/>
    <w:rsid w:val="004D5C75"/>
  </w:style>
  <w:style w:type="numbering" w:customStyle="1" w:styleId="Styl14121">
    <w:name w:val="Styl14121"/>
    <w:uiPriority w:val="99"/>
    <w:rsid w:val="004D5C75"/>
  </w:style>
  <w:style w:type="numbering" w:customStyle="1" w:styleId="Styl15121">
    <w:name w:val="Styl15121"/>
    <w:uiPriority w:val="99"/>
    <w:rsid w:val="004D5C75"/>
  </w:style>
  <w:style w:type="numbering" w:customStyle="1" w:styleId="Styl2171">
    <w:name w:val="Styl2171"/>
    <w:rsid w:val="004D5C75"/>
  </w:style>
  <w:style w:type="numbering" w:customStyle="1" w:styleId="Styl1351">
    <w:name w:val="Styl1351"/>
    <w:uiPriority w:val="99"/>
    <w:rsid w:val="004D5C75"/>
  </w:style>
  <w:style w:type="numbering" w:customStyle="1" w:styleId="Styl561">
    <w:name w:val="Styl561"/>
    <w:uiPriority w:val="99"/>
    <w:rsid w:val="004D5C75"/>
  </w:style>
  <w:style w:type="table" w:customStyle="1" w:styleId="Tabela-Siatka262">
    <w:name w:val="Tabela - Siatka262"/>
    <w:basedOn w:val="Standardowy"/>
    <w:next w:val="Tabela-Siatka"/>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4D5C75"/>
  </w:style>
  <w:style w:type="numbering" w:customStyle="1" w:styleId="Styl3212">
    <w:name w:val="Styl3212"/>
    <w:rsid w:val="004D5C75"/>
  </w:style>
  <w:style w:type="numbering" w:customStyle="1" w:styleId="Styl4212">
    <w:name w:val="Styl4212"/>
    <w:rsid w:val="004D5C75"/>
  </w:style>
  <w:style w:type="numbering" w:customStyle="1" w:styleId="Styl5121">
    <w:name w:val="Styl5121"/>
    <w:uiPriority w:val="99"/>
    <w:rsid w:val="004D5C75"/>
  </w:style>
  <w:style w:type="numbering" w:customStyle="1" w:styleId="Styl11121">
    <w:name w:val="Styl11121"/>
    <w:uiPriority w:val="99"/>
    <w:rsid w:val="004D5C75"/>
  </w:style>
  <w:style w:type="numbering" w:customStyle="1" w:styleId="Styl12121">
    <w:name w:val="Styl12121"/>
    <w:uiPriority w:val="99"/>
    <w:rsid w:val="004D5C75"/>
  </w:style>
  <w:style w:type="numbering" w:customStyle="1" w:styleId="Styl21121">
    <w:name w:val="Styl21121"/>
    <w:rsid w:val="004D5C75"/>
  </w:style>
  <w:style w:type="numbering" w:customStyle="1" w:styleId="Styl41121">
    <w:name w:val="Styl41121"/>
    <w:rsid w:val="004D5C75"/>
  </w:style>
  <w:style w:type="numbering" w:customStyle="1" w:styleId="Styl31121">
    <w:name w:val="Styl31121"/>
    <w:rsid w:val="004D5C75"/>
  </w:style>
  <w:style w:type="table" w:customStyle="1" w:styleId="Tabela-Siatka322">
    <w:name w:val="Tabela - Siatka322"/>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4D5C75"/>
  </w:style>
  <w:style w:type="numbering" w:customStyle="1" w:styleId="Styl2812">
    <w:name w:val="Styl2812"/>
    <w:rsid w:val="004D5C75"/>
  </w:style>
  <w:style w:type="numbering" w:customStyle="1" w:styleId="Styl3312">
    <w:name w:val="Styl3312"/>
    <w:rsid w:val="004D5C75"/>
  </w:style>
  <w:style w:type="numbering" w:customStyle="1" w:styleId="Styl4311">
    <w:name w:val="Styl4311"/>
    <w:rsid w:val="004D5C75"/>
  </w:style>
  <w:style w:type="numbering" w:customStyle="1" w:styleId="Styl5221">
    <w:name w:val="Styl5221"/>
    <w:uiPriority w:val="99"/>
    <w:rsid w:val="004D5C75"/>
  </w:style>
  <w:style w:type="numbering" w:customStyle="1" w:styleId="Styl6121">
    <w:name w:val="Styl6121"/>
    <w:uiPriority w:val="99"/>
    <w:rsid w:val="004D5C75"/>
  </w:style>
  <w:style w:type="numbering" w:customStyle="1" w:styleId="Styl7121">
    <w:name w:val="Styl7121"/>
    <w:uiPriority w:val="99"/>
    <w:rsid w:val="004D5C75"/>
  </w:style>
  <w:style w:type="numbering" w:customStyle="1" w:styleId="Styl8121">
    <w:name w:val="Styl8121"/>
    <w:uiPriority w:val="99"/>
    <w:rsid w:val="004D5C75"/>
  </w:style>
  <w:style w:type="numbering" w:customStyle="1" w:styleId="Styl9121">
    <w:name w:val="Styl9121"/>
    <w:uiPriority w:val="99"/>
    <w:rsid w:val="004D5C75"/>
  </w:style>
  <w:style w:type="numbering" w:customStyle="1" w:styleId="Styl10121">
    <w:name w:val="Styl10121"/>
    <w:uiPriority w:val="99"/>
    <w:rsid w:val="004D5C75"/>
  </w:style>
  <w:style w:type="numbering" w:customStyle="1" w:styleId="Styl11221">
    <w:name w:val="Styl11221"/>
    <w:uiPriority w:val="99"/>
    <w:rsid w:val="004D5C75"/>
  </w:style>
  <w:style w:type="numbering" w:customStyle="1" w:styleId="Styl12221">
    <w:name w:val="Styl12221"/>
    <w:uiPriority w:val="99"/>
    <w:rsid w:val="004D5C75"/>
  </w:style>
  <w:style w:type="numbering" w:customStyle="1" w:styleId="Styl13121">
    <w:name w:val="Styl13121"/>
    <w:uiPriority w:val="99"/>
    <w:rsid w:val="004D5C75"/>
  </w:style>
  <w:style w:type="numbering" w:customStyle="1" w:styleId="Styl14131">
    <w:name w:val="Styl14131"/>
    <w:uiPriority w:val="99"/>
    <w:rsid w:val="004D5C75"/>
  </w:style>
  <w:style w:type="numbering" w:customStyle="1" w:styleId="Styl15131">
    <w:name w:val="Styl15131"/>
    <w:uiPriority w:val="99"/>
    <w:rsid w:val="004D5C75"/>
  </w:style>
  <w:style w:type="numbering" w:customStyle="1" w:styleId="Styl16122">
    <w:name w:val="Styl16122"/>
    <w:uiPriority w:val="99"/>
    <w:rsid w:val="004D5C75"/>
  </w:style>
  <w:style w:type="numbering" w:customStyle="1" w:styleId="Styl17121">
    <w:name w:val="Styl17121"/>
    <w:uiPriority w:val="99"/>
    <w:rsid w:val="004D5C75"/>
  </w:style>
  <w:style w:type="numbering" w:customStyle="1" w:styleId="Styl18121">
    <w:name w:val="Styl18121"/>
    <w:uiPriority w:val="99"/>
    <w:rsid w:val="004D5C75"/>
  </w:style>
  <w:style w:type="numbering" w:customStyle="1" w:styleId="Styl19121">
    <w:name w:val="Styl19121"/>
    <w:uiPriority w:val="99"/>
    <w:rsid w:val="004D5C75"/>
  </w:style>
  <w:style w:type="numbering" w:customStyle="1" w:styleId="Styl20121">
    <w:name w:val="Styl20121"/>
    <w:uiPriority w:val="99"/>
    <w:rsid w:val="004D5C75"/>
  </w:style>
  <w:style w:type="numbering" w:customStyle="1" w:styleId="Styl21221">
    <w:name w:val="Styl21221"/>
    <w:rsid w:val="004D5C75"/>
  </w:style>
  <w:style w:type="numbering" w:customStyle="1" w:styleId="Styl41221">
    <w:name w:val="Styl41221"/>
    <w:rsid w:val="004D5C75"/>
  </w:style>
  <w:style w:type="numbering" w:customStyle="1" w:styleId="Styl31221">
    <w:name w:val="Styl31221"/>
    <w:rsid w:val="004D5C75"/>
  </w:style>
  <w:style w:type="table" w:customStyle="1" w:styleId="Tabela-Siatka421">
    <w:name w:val="Tabela - Siatka421"/>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4D5C75"/>
  </w:style>
  <w:style w:type="numbering" w:customStyle="1" w:styleId="Styl2912">
    <w:name w:val="Styl2912"/>
    <w:rsid w:val="004D5C75"/>
  </w:style>
  <w:style w:type="numbering" w:customStyle="1" w:styleId="Styl3412">
    <w:name w:val="Styl3412"/>
    <w:rsid w:val="004D5C75"/>
  </w:style>
  <w:style w:type="numbering" w:customStyle="1" w:styleId="Styl4411">
    <w:name w:val="Styl4411"/>
    <w:rsid w:val="004D5C75"/>
  </w:style>
  <w:style w:type="numbering" w:customStyle="1" w:styleId="Styl5321">
    <w:name w:val="Styl5321"/>
    <w:uiPriority w:val="99"/>
    <w:rsid w:val="004D5C75"/>
  </w:style>
  <w:style w:type="numbering" w:customStyle="1" w:styleId="Styl6221">
    <w:name w:val="Styl6221"/>
    <w:uiPriority w:val="99"/>
    <w:rsid w:val="004D5C75"/>
  </w:style>
  <w:style w:type="numbering" w:customStyle="1" w:styleId="Styl7221">
    <w:name w:val="Styl7221"/>
    <w:uiPriority w:val="99"/>
    <w:rsid w:val="004D5C75"/>
  </w:style>
  <w:style w:type="numbering" w:customStyle="1" w:styleId="Styl8221">
    <w:name w:val="Styl8221"/>
    <w:uiPriority w:val="99"/>
    <w:rsid w:val="004D5C75"/>
  </w:style>
  <w:style w:type="numbering" w:customStyle="1" w:styleId="Styl9222">
    <w:name w:val="Styl9222"/>
    <w:uiPriority w:val="99"/>
    <w:rsid w:val="004D5C75"/>
  </w:style>
  <w:style w:type="numbering" w:customStyle="1" w:styleId="Styl10221">
    <w:name w:val="Styl10221"/>
    <w:uiPriority w:val="99"/>
    <w:rsid w:val="004D5C75"/>
  </w:style>
  <w:style w:type="numbering" w:customStyle="1" w:styleId="Styl11421">
    <w:name w:val="Styl11421"/>
    <w:uiPriority w:val="99"/>
    <w:rsid w:val="004D5C75"/>
  </w:style>
  <w:style w:type="numbering" w:customStyle="1" w:styleId="Styl12321">
    <w:name w:val="Styl12321"/>
    <w:uiPriority w:val="99"/>
    <w:rsid w:val="004D5C75"/>
  </w:style>
  <w:style w:type="numbering" w:customStyle="1" w:styleId="Styl13221">
    <w:name w:val="Styl13221"/>
    <w:uiPriority w:val="99"/>
    <w:rsid w:val="004D5C75"/>
  </w:style>
  <w:style w:type="numbering" w:customStyle="1" w:styleId="Styl14221">
    <w:name w:val="Styl14221"/>
    <w:uiPriority w:val="99"/>
    <w:rsid w:val="004D5C75"/>
  </w:style>
  <w:style w:type="numbering" w:customStyle="1" w:styleId="Styl15221">
    <w:name w:val="Styl15221"/>
    <w:uiPriority w:val="99"/>
    <w:rsid w:val="004D5C75"/>
  </w:style>
  <w:style w:type="numbering" w:customStyle="1" w:styleId="Styl16221">
    <w:name w:val="Styl16221"/>
    <w:uiPriority w:val="99"/>
    <w:rsid w:val="004D5C75"/>
  </w:style>
  <w:style w:type="numbering" w:customStyle="1" w:styleId="Styl17221">
    <w:name w:val="Styl17221"/>
    <w:uiPriority w:val="99"/>
    <w:rsid w:val="004D5C75"/>
  </w:style>
  <w:style w:type="numbering" w:customStyle="1" w:styleId="Styl18221">
    <w:name w:val="Styl18221"/>
    <w:uiPriority w:val="99"/>
    <w:rsid w:val="004D5C75"/>
  </w:style>
  <w:style w:type="numbering" w:customStyle="1" w:styleId="Styl19221">
    <w:name w:val="Styl19221"/>
    <w:uiPriority w:val="99"/>
    <w:rsid w:val="004D5C75"/>
  </w:style>
  <w:style w:type="numbering" w:customStyle="1" w:styleId="Styl20221">
    <w:name w:val="Styl20221"/>
    <w:uiPriority w:val="99"/>
    <w:rsid w:val="004D5C75"/>
  </w:style>
  <w:style w:type="numbering" w:customStyle="1" w:styleId="Styl21321">
    <w:name w:val="Styl21321"/>
    <w:rsid w:val="004D5C75"/>
  </w:style>
  <w:style w:type="numbering" w:customStyle="1" w:styleId="Styl41321">
    <w:name w:val="Styl41321"/>
    <w:rsid w:val="004D5C75"/>
  </w:style>
  <w:style w:type="numbering" w:customStyle="1" w:styleId="Styl31321">
    <w:name w:val="Styl31321"/>
    <w:rsid w:val="004D5C75"/>
  </w:style>
  <w:style w:type="numbering" w:customStyle="1" w:styleId="WW8Num121">
    <w:name w:val="WW8Num121"/>
    <w:rsid w:val="004D5C75"/>
  </w:style>
  <w:style w:type="paragraph" w:customStyle="1" w:styleId="Podstawowy">
    <w:name w:val="Podstawowy"/>
    <w:basedOn w:val="Normalny"/>
    <w:uiPriority w:val="99"/>
    <w:rsid w:val="004D5C75"/>
    <w:pPr>
      <w:jc w:val="both"/>
    </w:pPr>
    <w:rPr>
      <w:rFonts w:ascii="Arial" w:hAnsi="Arial"/>
      <w:color w:val="auto"/>
      <w:sz w:val="20"/>
    </w:rPr>
  </w:style>
  <w:style w:type="character" w:customStyle="1" w:styleId="fn-ref">
    <w:name w:val="fn-ref"/>
    <w:basedOn w:val="Domylnaczcionkaakapitu"/>
    <w:rsid w:val="004D5C75"/>
  </w:style>
  <w:style w:type="paragraph" w:styleId="Lista3">
    <w:name w:val="List 3"/>
    <w:basedOn w:val="Normalny"/>
    <w:uiPriority w:val="99"/>
    <w:unhideWhenUsed/>
    <w:rsid w:val="004D5C75"/>
    <w:pPr>
      <w:ind w:left="849" w:hanging="283"/>
      <w:contextualSpacing/>
    </w:pPr>
  </w:style>
  <w:style w:type="paragraph" w:styleId="Lista4">
    <w:name w:val="List 4"/>
    <w:basedOn w:val="Normalny"/>
    <w:uiPriority w:val="99"/>
    <w:unhideWhenUsed/>
    <w:rsid w:val="004D5C75"/>
    <w:pPr>
      <w:ind w:left="1132" w:hanging="283"/>
      <w:contextualSpacing/>
    </w:pPr>
  </w:style>
  <w:style w:type="paragraph" w:styleId="Lista5">
    <w:name w:val="List 5"/>
    <w:basedOn w:val="Normalny"/>
    <w:uiPriority w:val="99"/>
    <w:unhideWhenUsed/>
    <w:rsid w:val="004D5C75"/>
    <w:pPr>
      <w:ind w:left="1415" w:hanging="283"/>
      <w:contextualSpacing/>
    </w:pPr>
  </w:style>
  <w:style w:type="paragraph" w:styleId="Listapunktowana">
    <w:name w:val="List Bullet"/>
    <w:basedOn w:val="Normalny"/>
    <w:uiPriority w:val="99"/>
    <w:unhideWhenUsed/>
    <w:rsid w:val="004D5C75"/>
    <w:pPr>
      <w:numPr>
        <w:numId w:val="342"/>
      </w:numPr>
      <w:contextualSpacing/>
    </w:pPr>
  </w:style>
  <w:style w:type="paragraph" w:styleId="Listapunktowana2">
    <w:name w:val="List Bullet 2"/>
    <w:basedOn w:val="Normalny"/>
    <w:uiPriority w:val="99"/>
    <w:unhideWhenUsed/>
    <w:rsid w:val="004D5C75"/>
    <w:pPr>
      <w:numPr>
        <w:numId w:val="343"/>
      </w:numPr>
      <w:contextualSpacing/>
    </w:pPr>
  </w:style>
  <w:style w:type="paragraph" w:styleId="Listapunktowana3">
    <w:name w:val="List Bullet 3"/>
    <w:basedOn w:val="Normalny"/>
    <w:uiPriority w:val="99"/>
    <w:unhideWhenUsed/>
    <w:rsid w:val="004D5C75"/>
    <w:pPr>
      <w:contextualSpacing/>
    </w:pPr>
  </w:style>
  <w:style w:type="paragraph" w:styleId="Lista-kontynuacja">
    <w:name w:val="List Continue"/>
    <w:basedOn w:val="Normalny"/>
    <w:uiPriority w:val="99"/>
    <w:unhideWhenUsed/>
    <w:rsid w:val="004D5C75"/>
    <w:pPr>
      <w:spacing w:after="120"/>
      <w:ind w:left="283"/>
      <w:contextualSpacing/>
    </w:pPr>
  </w:style>
  <w:style w:type="paragraph" w:styleId="Lista-kontynuacja2">
    <w:name w:val="List Continue 2"/>
    <w:basedOn w:val="Normalny"/>
    <w:uiPriority w:val="99"/>
    <w:unhideWhenUsed/>
    <w:rsid w:val="004D5C75"/>
    <w:pPr>
      <w:spacing w:after="120"/>
      <w:ind w:left="566"/>
      <w:contextualSpacing/>
    </w:pPr>
  </w:style>
  <w:style w:type="paragraph" w:styleId="Lista-kontynuacja3">
    <w:name w:val="List Continue 3"/>
    <w:basedOn w:val="Normalny"/>
    <w:uiPriority w:val="99"/>
    <w:unhideWhenUsed/>
    <w:rsid w:val="004D5C75"/>
    <w:pPr>
      <w:spacing w:after="120"/>
      <w:ind w:left="849"/>
      <w:contextualSpacing/>
    </w:pPr>
  </w:style>
  <w:style w:type="numbering" w:customStyle="1" w:styleId="Bezlisty20">
    <w:name w:val="Bez listy20"/>
    <w:next w:val="Bezlisty"/>
    <w:uiPriority w:val="99"/>
    <w:semiHidden/>
    <w:unhideWhenUsed/>
    <w:rsid w:val="004D5C75"/>
  </w:style>
  <w:style w:type="numbering" w:customStyle="1" w:styleId="Styl120">
    <w:name w:val="Styl120"/>
    <w:rsid w:val="004D5C75"/>
  </w:style>
  <w:style w:type="numbering" w:customStyle="1" w:styleId="Styl219">
    <w:name w:val="Styl219"/>
    <w:rsid w:val="004D5C75"/>
    <w:pPr>
      <w:numPr>
        <w:numId w:val="352"/>
      </w:numPr>
    </w:pPr>
  </w:style>
  <w:style w:type="numbering" w:customStyle="1" w:styleId="Styl310">
    <w:name w:val="Styl310"/>
    <w:rsid w:val="004D5C75"/>
  </w:style>
  <w:style w:type="numbering" w:customStyle="1" w:styleId="Styl46">
    <w:name w:val="Styl46"/>
    <w:rsid w:val="004D5C75"/>
  </w:style>
  <w:style w:type="numbering" w:customStyle="1" w:styleId="Styl2024">
    <w:name w:val="Styl2024"/>
    <w:uiPriority w:val="99"/>
    <w:rsid w:val="004D5C75"/>
  </w:style>
  <w:style w:type="numbering" w:customStyle="1" w:styleId="Styl2124">
    <w:name w:val="Styl2124"/>
    <w:rsid w:val="004D5C75"/>
  </w:style>
  <w:style w:type="numbering" w:customStyle="1" w:styleId="Styl824">
    <w:name w:val="Styl824"/>
    <w:uiPriority w:val="99"/>
    <w:rsid w:val="004D5C75"/>
  </w:style>
  <w:style w:type="numbering" w:customStyle="1" w:styleId="Bezlisty110">
    <w:name w:val="Bez listy110"/>
    <w:next w:val="Bezlisty"/>
    <w:uiPriority w:val="99"/>
    <w:semiHidden/>
    <w:unhideWhenUsed/>
    <w:rsid w:val="004D5C75"/>
  </w:style>
  <w:style w:type="numbering" w:customStyle="1" w:styleId="Styl58">
    <w:name w:val="Styl58"/>
    <w:uiPriority w:val="99"/>
    <w:rsid w:val="004D5C75"/>
  </w:style>
  <w:style w:type="numbering" w:customStyle="1" w:styleId="Bezlisty118">
    <w:name w:val="Bez listy118"/>
    <w:next w:val="Bezlisty"/>
    <w:uiPriority w:val="99"/>
    <w:semiHidden/>
    <w:unhideWhenUsed/>
    <w:rsid w:val="004D5C75"/>
  </w:style>
  <w:style w:type="numbering" w:customStyle="1" w:styleId="Bezlisty28">
    <w:name w:val="Bez listy28"/>
    <w:next w:val="Bezlisty"/>
    <w:uiPriority w:val="99"/>
    <w:semiHidden/>
    <w:unhideWhenUsed/>
    <w:rsid w:val="004D5C75"/>
  </w:style>
  <w:style w:type="numbering" w:customStyle="1" w:styleId="Styl66">
    <w:name w:val="Styl66"/>
    <w:uiPriority w:val="99"/>
    <w:rsid w:val="004D5C75"/>
  </w:style>
  <w:style w:type="numbering" w:customStyle="1" w:styleId="Styl77">
    <w:name w:val="Styl77"/>
    <w:uiPriority w:val="99"/>
    <w:rsid w:val="004D5C75"/>
  </w:style>
  <w:style w:type="numbering" w:customStyle="1" w:styleId="Styl86">
    <w:name w:val="Styl86"/>
    <w:uiPriority w:val="99"/>
    <w:rsid w:val="004D5C75"/>
  </w:style>
  <w:style w:type="numbering" w:customStyle="1" w:styleId="Styl96">
    <w:name w:val="Styl96"/>
    <w:uiPriority w:val="99"/>
    <w:rsid w:val="004D5C75"/>
  </w:style>
  <w:style w:type="numbering" w:customStyle="1" w:styleId="Styl106">
    <w:name w:val="Styl106"/>
    <w:uiPriority w:val="99"/>
    <w:rsid w:val="004D5C75"/>
  </w:style>
  <w:style w:type="numbering" w:customStyle="1" w:styleId="Styl1110">
    <w:name w:val="Styl1110"/>
    <w:rsid w:val="004D5C75"/>
  </w:style>
  <w:style w:type="numbering" w:customStyle="1" w:styleId="Styl126">
    <w:name w:val="Styl126"/>
    <w:uiPriority w:val="99"/>
    <w:rsid w:val="004D5C75"/>
  </w:style>
  <w:style w:type="numbering" w:customStyle="1" w:styleId="Styl137">
    <w:name w:val="Styl137"/>
    <w:uiPriority w:val="99"/>
    <w:rsid w:val="004D5C75"/>
  </w:style>
  <w:style w:type="numbering" w:customStyle="1" w:styleId="Styl146">
    <w:name w:val="Styl146"/>
    <w:uiPriority w:val="99"/>
    <w:rsid w:val="004D5C75"/>
  </w:style>
  <w:style w:type="numbering" w:customStyle="1" w:styleId="Styl156">
    <w:name w:val="Styl156"/>
    <w:uiPriority w:val="99"/>
    <w:rsid w:val="004D5C75"/>
  </w:style>
  <w:style w:type="numbering" w:customStyle="1" w:styleId="Styl166">
    <w:name w:val="Styl166"/>
    <w:uiPriority w:val="99"/>
    <w:rsid w:val="004D5C75"/>
  </w:style>
  <w:style w:type="numbering" w:customStyle="1" w:styleId="Styl176">
    <w:name w:val="Styl176"/>
    <w:uiPriority w:val="99"/>
    <w:rsid w:val="004D5C75"/>
  </w:style>
  <w:style w:type="numbering" w:customStyle="1" w:styleId="Styl186">
    <w:name w:val="Styl186"/>
    <w:uiPriority w:val="99"/>
    <w:rsid w:val="004D5C75"/>
  </w:style>
  <w:style w:type="numbering" w:customStyle="1" w:styleId="Styl196">
    <w:name w:val="Styl196"/>
    <w:uiPriority w:val="99"/>
    <w:rsid w:val="004D5C75"/>
  </w:style>
  <w:style w:type="numbering" w:customStyle="1" w:styleId="Styl206">
    <w:name w:val="Styl206"/>
    <w:uiPriority w:val="99"/>
    <w:rsid w:val="004D5C75"/>
  </w:style>
  <w:style w:type="numbering" w:customStyle="1" w:styleId="Bezlisty1118">
    <w:name w:val="Bez listy1118"/>
    <w:next w:val="Bezlisty"/>
    <w:uiPriority w:val="99"/>
    <w:semiHidden/>
    <w:unhideWhenUsed/>
    <w:rsid w:val="004D5C75"/>
  </w:style>
  <w:style w:type="numbering" w:customStyle="1" w:styleId="Bezlisty37">
    <w:name w:val="Bez listy37"/>
    <w:next w:val="Bezlisty"/>
    <w:uiPriority w:val="99"/>
    <w:semiHidden/>
    <w:unhideWhenUsed/>
    <w:rsid w:val="004D5C75"/>
  </w:style>
  <w:style w:type="table" w:customStyle="1" w:styleId="Tabela-Siatka118">
    <w:name w:val="Tabela - Siatka118"/>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4D5C75"/>
  </w:style>
  <w:style w:type="numbering" w:customStyle="1" w:styleId="Bezlisty1123">
    <w:name w:val="Bez listy1123"/>
    <w:next w:val="Bezlisty"/>
    <w:uiPriority w:val="99"/>
    <w:semiHidden/>
    <w:unhideWhenUsed/>
    <w:rsid w:val="004D5C75"/>
  </w:style>
  <w:style w:type="numbering" w:customStyle="1" w:styleId="Styl318">
    <w:name w:val="Styl318"/>
    <w:rsid w:val="004D5C75"/>
  </w:style>
  <w:style w:type="numbering" w:customStyle="1" w:styleId="Styl417">
    <w:name w:val="Styl417"/>
    <w:rsid w:val="004D5C75"/>
  </w:style>
  <w:style w:type="numbering" w:customStyle="1" w:styleId="Bezlisty11118">
    <w:name w:val="Bez listy11118"/>
    <w:next w:val="Bezlisty"/>
    <w:uiPriority w:val="99"/>
    <w:semiHidden/>
    <w:unhideWhenUsed/>
    <w:rsid w:val="004D5C75"/>
  </w:style>
  <w:style w:type="numbering" w:customStyle="1" w:styleId="Bezlisty43">
    <w:name w:val="Bez listy43"/>
    <w:next w:val="Bezlisty"/>
    <w:uiPriority w:val="99"/>
    <w:semiHidden/>
    <w:unhideWhenUsed/>
    <w:rsid w:val="004D5C75"/>
  </w:style>
  <w:style w:type="numbering" w:customStyle="1" w:styleId="Bezlisty133">
    <w:name w:val="Bez listy133"/>
    <w:next w:val="Bezlisty"/>
    <w:uiPriority w:val="99"/>
    <w:semiHidden/>
    <w:unhideWhenUsed/>
    <w:rsid w:val="004D5C75"/>
  </w:style>
  <w:style w:type="numbering" w:customStyle="1" w:styleId="Styl323">
    <w:name w:val="Styl323"/>
    <w:rsid w:val="004D5C75"/>
  </w:style>
  <w:style w:type="numbering" w:customStyle="1" w:styleId="Styl423">
    <w:name w:val="Styl423"/>
    <w:rsid w:val="004D5C75"/>
  </w:style>
  <w:style w:type="numbering" w:customStyle="1" w:styleId="Styl514">
    <w:name w:val="Styl514"/>
    <w:uiPriority w:val="99"/>
    <w:rsid w:val="004D5C75"/>
  </w:style>
  <w:style w:type="numbering" w:customStyle="1" w:styleId="Styl1114">
    <w:name w:val="Styl1114"/>
    <w:uiPriority w:val="99"/>
    <w:rsid w:val="004D5C75"/>
  </w:style>
  <w:style w:type="numbering" w:customStyle="1" w:styleId="Styl1214">
    <w:name w:val="Styl1214"/>
    <w:uiPriority w:val="99"/>
    <w:rsid w:val="004D5C75"/>
  </w:style>
  <w:style w:type="numbering" w:customStyle="1" w:styleId="Bezlisty1133">
    <w:name w:val="Bez listy1133"/>
    <w:next w:val="Bezlisty"/>
    <w:uiPriority w:val="99"/>
    <w:semiHidden/>
    <w:unhideWhenUsed/>
    <w:rsid w:val="004D5C75"/>
  </w:style>
  <w:style w:type="numbering" w:customStyle="1" w:styleId="Bezlisty11123">
    <w:name w:val="Bez listy11123"/>
    <w:next w:val="Bezlisty"/>
    <w:uiPriority w:val="99"/>
    <w:semiHidden/>
    <w:unhideWhenUsed/>
    <w:rsid w:val="004D5C75"/>
  </w:style>
  <w:style w:type="numbering" w:customStyle="1" w:styleId="Bezlisty213">
    <w:name w:val="Bez listy213"/>
    <w:next w:val="Bezlisty"/>
    <w:uiPriority w:val="99"/>
    <w:semiHidden/>
    <w:unhideWhenUsed/>
    <w:rsid w:val="004D5C75"/>
  </w:style>
  <w:style w:type="numbering" w:customStyle="1" w:styleId="Styl2114">
    <w:name w:val="Styl2114"/>
    <w:rsid w:val="004D5C75"/>
  </w:style>
  <w:style w:type="numbering" w:customStyle="1" w:styleId="Styl2212">
    <w:name w:val="Styl2212"/>
    <w:uiPriority w:val="99"/>
    <w:rsid w:val="004D5C75"/>
  </w:style>
  <w:style w:type="numbering" w:customStyle="1" w:styleId="Styl234">
    <w:name w:val="Styl234"/>
    <w:uiPriority w:val="99"/>
    <w:rsid w:val="004D5C75"/>
  </w:style>
  <w:style w:type="numbering" w:customStyle="1" w:styleId="Styl244">
    <w:name w:val="Styl244"/>
    <w:uiPriority w:val="99"/>
    <w:rsid w:val="004D5C75"/>
  </w:style>
  <w:style w:type="numbering" w:customStyle="1" w:styleId="Styl254">
    <w:name w:val="Styl254"/>
    <w:uiPriority w:val="99"/>
    <w:rsid w:val="004D5C75"/>
  </w:style>
  <w:style w:type="numbering" w:customStyle="1" w:styleId="Styl264">
    <w:name w:val="Styl264"/>
    <w:uiPriority w:val="99"/>
    <w:rsid w:val="004D5C75"/>
  </w:style>
  <w:style w:type="numbering" w:customStyle="1" w:styleId="Styl274">
    <w:name w:val="Styl274"/>
    <w:uiPriority w:val="99"/>
    <w:rsid w:val="004D5C75"/>
  </w:style>
  <w:style w:type="numbering" w:customStyle="1" w:styleId="Styl4114">
    <w:name w:val="Styl4114"/>
    <w:rsid w:val="004D5C75"/>
  </w:style>
  <w:style w:type="numbering" w:customStyle="1" w:styleId="Bezlisty111115">
    <w:name w:val="Bez listy111115"/>
    <w:next w:val="Bezlisty"/>
    <w:uiPriority w:val="99"/>
    <w:semiHidden/>
    <w:unhideWhenUsed/>
    <w:rsid w:val="004D5C75"/>
  </w:style>
  <w:style w:type="numbering" w:customStyle="1" w:styleId="Styl3114">
    <w:name w:val="Styl3114"/>
    <w:rsid w:val="004D5C75"/>
  </w:style>
  <w:style w:type="numbering" w:customStyle="1" w:styleId="Bezlisty1111113">
    <w:name w:val="Bez listy1111113"/>
    <w:next w:val="Bezlisty"/>
    <w:uiPriority w:val="99"/>
    <w:semiHidden/>
    <w:unhideWhenUsed/>
    <w:rsid w:val="004D5C75"/>
  </w:style>
  <w:style w:type="numbering" w:customStyle="1" w:styleId="Bezlisty313">
    <w:name w:val="Bez listy313"/>
    <w:next w:val="Bezlisty"/>
    <w:uiPriority w:val="99"/>
    <w:semiHidden/>
    <w:unhideWhenUsed/>
    <w:rsid w:val="004D5C75"/>
  </w:style>
  <w:style w:type="numbering" w:customStyle="1" w:styleId="Bezlisty53">
    <w:name w:val="Bez listy53"/>
    <w:next w:val="Bezlisty"/>
    <w:uiPriority w:val="99"/>
    <w:semiHidden/>
    <w:unhideWhenUsed/>
    <w:rsid w:val="004D5C75"/>
  </w:style>
  <w:style w:type="numbering" w:customStyle="1" w:styleId="Bezlisty143">
    <w:name w:val="Bez listy143"/>
    <w:next w:val="Bezlisty"/>
    <w:uiPriority w:val="99"/>
    <w:semiHidden/>
    <w:unhideWhenUsed/>
    <w:rsid w:val="004D5C75"/>
  </w:style>
  <w:style w:type="table" w:customStyle="1" w:styleId="Tabela-Siatka36">
    <w:name w:val="Tabela - Siatka36"/>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4D5C75"/>
  </w:style>
  <w:style w:type="numbering" w:customStyle="1" w:styleId="Styl283">
    <w:name w:val="Styl283"/>
    <w:rsid w:val="004D5C75"/>
  </w:style>
  <w:style w:type="numbering" w:customStyle="1" w:styleId="Styl333">
    <w:name w:val="Styl333"/>
    <w:rsid w:val="004D5C75"/>
  </w:style>
  <w:style w:type="numbering" w:customStyle="1" w:styleId="Styl433">
    <w:name w:val="Styl433"/>
    <w:rsid w:val="004D5C75"/>
  </w:style>
  <w:style w:type="numbering" w:customStyle="1" w:styleId="Styl524">
    <w:name w:val="Styl524"/>
    <w:uiPriority w:val="99"/>
    <w:rsid w:val="004D5C75"/>
  </w:style>
  <w:style w:type="numbering" w:customStyle="1" w:styleId="Styl614">
    <w:name w:val="Styl614"/>
    <w:uiPriority w:val="99"/>
    <w:rsid w:val="004D5C75"/>
  </w:style>
  <w:style w:type="numbering" w:customStyle="1" w:styleId="Styl714">
    <w:name w:val="Styl714"/>
    <w:uiPriority w:val="99"/>
    <w:rsid w:val="004D5C75"/>
  </w:style>
  <w:style w:type="numbering" w:customStyle="1" w:styleId="Styl814">
    <w:name w:val="Styl814"/>
    <w:uiPriority w:val="99"/>
    <w:rsid w:val="004D5C75"/>
  </w:style>
  <w:style w:type="numbering" w:customStyle="1" w:styleId="Styl914">
    <w:name w:val="Styl914"/>
    <w:uiPriority w:val="99"/>
    <w:rsid w:val="004D5C75"/>
  </w:style>
  <w:style w:type="numbering" w:customStyle="1" w:styleId="Styl1014">
    <w:name w:val="Styl1014"/>
    <w:uiPriority w:val="99"/>
    <w:rsid w:val="004D5C75"/>
  </w:style>
  <w:style w:type="numbering" w:customStyle="1" w:styleId="Styl1124">
    <w:name w:val="Styl1124"/>
    <w:uiPriority w:val="99"/>
    <w:rsid w:val="004D5C75"/>
  </w:style>
  <w:style w:type="numbering" w:customStyle="1" w:styleId="Styl1224">
    <w:name w:val="Styl1224"/>
    <w:uiPriority w:val="99"/>
    <w:rsid w:val="004D5C75"/>
  </w:style>
  <w:style w:type="numbering" w:customStyle="1" w:styleId="Bezlisty1143">
    <w:name w:val="Bez listy1143"/>
    <w:next w:val="Bezlisty"/>
    <w:uiPriority w:val="99"/>
    <w:semiHidden/>
    <w:unhideWhenUsed/>
    <w:rsid w:val="004D5C75"/>
  </w:style>
  <w:style w:type="table" w:customStyle="1" w:styleId="Tabela-Siatka123">
    <w:name w:val="Tabela - Siatka12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4D5C75"/>
  </w:style>
  <w:style w:type="numbering" w:customStyle="1" w:styleId="Bezlisty223">
    <w:name w:val="Bez listy223"/>
    <w:next w:val="Bezlisty"/>
    <w:uiPriority w:val="99"/>
    <w:semiHidden/>
    <w:unhideWhenUsed/>
    <w:rsid w:val="004D5C75"/>
  </w:style>
  <w:style w:type="numbering" w:customStyle="1" w:styleId="Styl1314">
    <w:name w:val="Styl1314"/>
    <w:uiPriority w:val="99"/>
    <w:rsid w:val="004D5C75"/>
  </w:style>
  <w:style w:type="numbering" w:customStyle="1" w:styleId="Styl1415">
    <w:name w:val="Styl1415"/>
    <w:uiPriority w:val="99"/>
    <w:rsid w:val="004D5C75"/>
  </w:style>
  <w:style w:type="numbering" w:customStyle="1" w:styleId="Styl1515">
    <w:name w:val="Styl1515"/>
    <w:uiPriority w:val="99"/>
    <w:rsid w:val="004D5C75"/>
  </w:style>
  <w:style w:type="numbering" w:customStyle="1" w:styleId="Styl1614">
    <w:name w:val="Styl1614"/>
    <w:uiPriority w:val="99"/>
    <w:rsid w:val="004D5C75"/>
  </w:style>
  <w:style w:type="numbering" w:customStyle="1" w:styleId="Styl1714">
    <w:name w:val="Styl1714"/>
    <w:uiPriority w:val="99"/>
    <w:rsid w:val="004D5C75"/>
  </w:style>
  <w:style w:type="numbering" w:customStyle="1" w:styleId="Styl1814">
    <w:name w:val="Styl1814"/>
    <w:uiPriority w:val="99"/>
    <w:rsid w:val="004D5C75"/>
  </w:style>
  <w:style w:type="numbering" w:customStyle="1" w:styleId="Styl1914">
    <w:name w:val="Styl1914"/>
    <w:uiPriority w:val="99"/>
    <w:rsid w:val="004D5C75"/>
  </w:style>
  <w:style w:type="numbering" w:customStyle="1" w:styleId="Styl2014">
    <w:name w:val="Styl2014"/>
    <w:uiPriority w:val="99"/>
    <w:rsid w:val="004D5C75"/>
  </w:style>
  <w:style w:type="numbering" w:customStyle="1" w:styleId="Styl2222">
    <w:name w:val="Styl2222"/>
    <w:uiPriority w:val="99"/>
    <w:rsid w:val="004D5C75"/>
  </w:style>
  <w:style w:type="numbering" w:customStyle="1" w:styleId="Styl2313">
    <w:name w:val="Styl2313"/>
    <w:uiPriority w:val="99"/>
    <w:rsid w:val="004D5C75"/>
  </w:style>
  <w:style w:type="numbering" w:customStyle="1" w:styleId="Styl2413">
    <w:name w:val="Styl2413"/>
    <w:uiPriority w:val="99"/>
    <w:rsid w:val="004D5C75"/>
  </w:style>
  <w:style w:type="numbering" w:customStyle="1" w:styleId="Styl2513">
    <w:name w:val="Styl2513"/>
    <w:uiPriority w:val="99"/>
    <w:rsid w:val="004D5C75"/>
  </w:style>
  <w:style w:type="numbering" w:customStyle="1" w:styleId="Styl2613">
    <w:name w:val="Styl2613"/>
    <w:uiPriority w:val="99"/>
    <w:rsid w:val="004D5C75"/>
  </w:style>
  <w:style w:type="numbering" w:customStyle="1" w:styleId="Styl2713">
    <w:name w:val="Styl2713"/>
    <w:uiPriority w:val="99"/>
    <w:rsid w:val="004D5C75"/>
  </w:style>
  <w:style w:type="numbering" w:customStyle="1" w:styleId="Styl4124">
    <w:name w:val="Styl4124"/>
    <w:rsid w:val="004D5C75"/>
  </w:style>
  <w:style w:type="numbering" w:customStyle="1" w:styleId="Bezlisty111123">
    <w:name w:val="Bez listy111123"/>
    <w:next w:val="Bezlisty"/>
    <w:uiPriority w:val="99"/>
    <w:semiHidden/>
    <w:unhideWhenUsed/>
    <w:rsid w:val="004D5C75"/>
  </w:style>
  <w:style w:type="numbering" w:customStyle="1" w:styleId="Styl3124">
    <w:name w:val="Styl3124"/>
    <w:rsid w:val="004D5C75"/>
  </w:style>
  <w:style w:type="numbering" w:customStyle="1" w:styleId="Bezlisty1111122">
    <w:name w:val="Bez listy1111122"/>
    <w:next w:val="Bezlisty"/>
    <w:uiPriority w:val="99"/>
    <w:semiHidden/>
    <w:unhideWhenUsed/>
    <w:rsid w:val="004D5C75"/>
  </w:style>
  <w:style w:type="numbering" w:customStyle="1" w:styleId="Bezlisty323">
    <w:name w:val="Bez listy323"/>
    <w:next w:val="Bezlisty"/>
    <w:uiPriority w:val="99"/>
    <w:semiHidden/>
    <w:unhideWhenUsed/>
    <w:rsid w:val="004D5C75"/>
  </w:style>
  <w:style w:type="numbering" w:customStyle="1" w:styleId="Bezlisty63">
    <w:name w:val="Bez listy63"/>
    <w:next w:val="Bezlisty"/>
    <w:uiPriority w:val="99"/>
    <w:semiHidden/>
    <w:unhideWhenUsed/>
    <w:rsid w:val="004D5C75"/>
  </w:style>
  <w:style w:type="numbering" w:customStyle="1" w:styleId="Bezlisty153">
    <w:name w:val="Bez listy153"/>
    <w:next w:val="Bezlisty"/>
    <w:uiPriority w:val="99"/>
    <w:semiHidden/>
    <w:unhideWhenUsed/>
    <w:rsid w:val="004D5C75"/>
  </w:style>
  <w:style w:type="table" w:customStyle="1" w:styleId="Tabela-Siatka44">
    <w:name w:val="Tabela - Siatka4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4D5C75"/>
  </w:style>
  <w:style w:type="numbering" w:customStyle="1" w:styleId="Styl293">
    <w:name w:val="Styl293"/>
    <w:rsid w:val="004D5C75"/>
  </w:style>
  <w:style w:type="numbering" w:customStyle="1" w:styleId="Styl343">
    <w:name w:val="Styl343"/>
    <w:rsid w:val="004D5C75"/>
  </w:style>
  <w:style w:type="numbering" w:customStyle="1" w:styleId="Styl443">
    <w:name w:val="Styl443"/>
    <w:rsid w:val="004D5C75"/>
  </w:style>
  <w:style w:type="numbering" w:customStyle="1" w:styleId="Styl534">
    <w:name w:val="Styl534"/>
    <w:uiPriority w:val="99"/>
    <w:rsid w:val="004D5C75"/>
  </w:style>
  <w:style w:type="numbering" w:customStyle="1" w:styleId="Styl624">
    <w:name w:val="Styl624"/>
    <w:uiPriority w:val="99"/>
    <w:rsid w:val="004D5C75"/>
  </w:style>
  <w:style w:type="numbering" w:customStyle="1" w:styleId="Styl724">
    <w:name w:val="Styl724"/>
    <w:uiPriority w:val="99"/>
    <w:rsid w:val="004D5C75"/>
  </w:style>
  <w:style w:type="numbering" w:customStyle="1" w:styleId="Styl924">
    <w:name w:val="Styl924"/>
    <w:uiPriority w:val="99"/>
    <w:rsid w:val="004D5C75"/>
  </w:style>
  <w:style w:type="numbering" w:customStyle="1" w:styleId="Styl1024">
    <w:name w:val="Styl1024"/>
    <w:uiPriority w:val="99"/>
    <w:rsid w:val="004D5C75"/>
  </w:style>
  <w:style w:type="numbering" w:customStyle="1" w:styleId="Styl1144">
    <w:name w:val="Styl1144"/>
    <w:uiPriority w:val="99"/>
    <w:rsid w:val="004D5C75"/>
  </w:style>
  <w:style w:type="numbering" w:customStyle="1" w:styleId="Styl1234">
    <w:name w:val="Styl1234"/>
    <w:uiPriority w:val="99"/>
    <w:rsid w:val="004D5C75"/>
  </w:style>
  <w:style w:type="numbering" w:customStyle="1" w:styleId="Bezlisty1153">
    <w:name w:val="Bez listy1153"/>
    <w:next w:val="Bezlisty"/>
    <w:uiPriority w:val="99"/>
    <w:semiHidden/>
    <w:unhideWhenUsed/>
    <w:rsid w:val="004D5C75"/>
  </w:style>
  <w:style w:type="table" w:customStyle="1" w:styleId="Tabela-Siatka133">
    <w:name w:val="Tabela - Siatka13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4D5C75"/>
  </w:style>
  <w:style w:type="numbering" w:customStyle="1" w:styleId="Bezlisty233">
    <w:name w:val="Bez listy233"/>
    <w:next w:val="Bezlisty"/>
    <w:uiPriority w:val="99"/>
    <w:semiHidden/>
    <w:unhideWhenUsed/>
    <w:rsid w:val="004D5C75"/>
  </w:style>
  <w:style w:type="numbering" w:customStyle="1" w:styleId="Styl1324">
    <w:name w:val="Styl1324"/>
    <w:uiPriority w:val="99"/>
    <w:rsid w:val="004D5C75"/>
  </w:style>
  <w:style w:type="numbering" w:customStyle="1" w:styleId="Styl1424">
    <w:name w:val="Styl1424"/>
    <w:uiPriority w:val="99"/>
    <w:rsid w:val="004D5C75"/>
  </w:style>
  <w:style w:type="numbering" w:customStyle="1" w:styleId="Styl1524">
    <w:name w:val="Styl1524"/>
    <w:uiPriority w:val="99"/>
    <w:rsid w:val="004D5C75"/>
  </w:style>
  <w:style w:type="numbering" w:customStyle="1" w:styleId="Styl1624">
    <w:name w:val="Styl1624"/>
    <w:uiPriority w:val="99"/>
    <w:rsid w:val="004D5C75"/>
  </w:style>
  <w:style w:type="numbering" w:customStyle="1" w:styleId="Styl1724">
    <w:name w:val="Styl1724"/>
    <w:uiPriority w:val="99"/>
    <w:rsid w:val="004D5C75"/>
  </w:style>
  <w:style w:type="numbering" w:customStyle="1" w:styleId="Styl1824">
    <w:name w:val="Styl1824"/>
    <w:uiPriority w:val="99"/>
    <w:rsid w:val="004D5C75"/>
  </w:style>
  <w:style w:type="numbering" w:customStyle="1" w:styleId="Styl1924">
    <w:name w:val="Styl1924"/>
    <w:uiPriority w:val="99"/>
    <w:rsid w:val="004D5C75"/>
  </w:style>
  <w:style w:type="numbering" w:customStyle="1" w:styleId="Styl2134">
    <w:name w:val="Styl2134"/>
    <w:rsid w:val="004D5C75"/>
  </w:style>
  <w:style w:type="numbering" w:customStyle="1" w:styleId="Styl2232">
    <w:name w:val="Styl2232"/>
    <w:uiPriority w:val="99"/>
    <w:rsid w:val="004D5C75"/>
  </w:style>
  <w:style w:type="numbering" w:customStyle="1" w:styleId="Styl2322">
    <w:name w:val="Styl2322"/>
    <w:uiPriority w:val="99"/>
    <w:rsid w:val="004D5C75"/>
  </w:style>
  <w:style w:type="numbering" w:customStyle="1" w:styleId="Styl2423">
    <w:name w:val="Styl2423"/>
    <w:uiPriority w:val="99"/>
    <w:rsid w:val="004D5C75"/>
  </w:style>
  <w:style w:type="numbering" w:customStyle="1" w:styleId="Styl2522">
    <w:name w:val="Styl2522"/>
    <w:uiPriority w:val="99"/>
    <w:rsid w:val="004D5C75"/>
    <w:pPr>
      <w:numPr>
        <w:numId w:val="345"/>
      </w:numPr>
    </w:pPr>
  </w:style>
  <w:style w:type="numbering" w:customStyle="1" w:styleId="Styl2622">
    <w:name w:val="Styl2622"/>
    <w:uiPriority w:val="99"/>
    <w:rsid w:val="004D5C75"/>
  </w:style>
  <w:style w:type="numbering" w:customStyle="1" w:styleId="Styl2722">
    <w:name w:val="Styl2722"/>
    <w:uiPriority w:val="99"/>
    <w:rsid w:val="004D5C75"/>
  </w:style>
  <w:style w:type="numbering" w:customStyle="1" w:styleId="Styl4134">
    <w:name w:val="Styl4134"/>
    <w:rsid w:val="004D5C75"/>
  </w:style>
  <w:style w:type="numbering" w:customStyle="1" w:styleId="Bezlisty111133">
    <w:name w:val="Bez listy111133"/>
    <w:next w:val="Bezlisty"/>
    <w:uiPriority w:val="99"/>
    <w:semiHidden/>
    <w:unhideWhenUsed/>
    <w:rsid w:val="004D5C75"/>
  </w:style>
  <w:style w:type="numbering" w:customStyle="1" w:styleId="Styl3134">
    <w:name w:val="Styl3134"/>
    <w:rsid w:val="004D5C75"/>
  </w:style>
  <w:style w:type="numbering" w:customStyle="1" w:styleId="Bezlisty1111132">
    <w:name w:val="Bez listy1111132"/>
    <w:next w:val="Bezlisty"/>
    <w:uiPriority w:val="99"/>
    <w:semiHidden/>
    <w:unhideWhenUsed/>
    <w:rsid w:val="004D5C75"/>
  </w:style>
  <w:style w:type="numbering" w:customStyle="1" w:styleId="Bezlisty333">
    <w:name w:val="Bez listy333"/>
    <w:next w:val="Bezlisty"/>
    <w:uiPriority w:val="99"/>
    <w:semiHidden/>
    <w:unhideWhenUsed/>
    <w:rsid w:val="004D5C75"/>
  </w:style>
  <w:style w:type="numbering" w:customStyle="1" w:styleId="Styl833">
    <w:name w:val="Styl833"/>
    <w:uiPriority w:val="99"/>
    <w:rsid w:val="004D5C75"/>
  </w:style>
  <w:style w:type="numbering" w:customStyle="1" w:styleId="Styl933">
    <w:name w:val="Styl933"/>
    <w:uiPriority w:val="99"/>
    <w:rsid w:val="004D5C75"/>
  </w:style>
  <w:style w:type="table" w:customStyle="1" w:styleId="Tabela-Siatka53">
    <w:name w:val="Tabela - Siatka5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4D5C75"/>
  </w:style>
  <w:style w:type="numbering" w:customStyle="1" w:styleId="Bezlisty243">
    <w:name w:val="Bez listy243"/>
    <w:next w:val="Bezlisty"/>
    <w:uiPriority w:val="99"/>
    <w:semiHidden/>
    <w:unhideWhenUsed/>
    <w:rsid w:val="004D5C75"/>
  </w:style>
  <w:style w:type="numbering" w:customStyle="1" w:styleId="Bezlisty73">
    <w:name w:val="Bez listy73"/>
    <w:next w:val="Bezlisty"/>
    <w:uiPriority w:val="99"/>
    <w:semiHidden/>
    <w:unhideWhenUsed/>
    <w:rsid w:val="004D5C75"/>
  </w:style>
  <w:style w:type="table" w:customStyle="1" w:styleId="Tabela-Siatka73">
    <w:name w:val="Tabela - Siatka7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4D5C75"/>
  </w:style>
  <w:style w:type="numbering" w:customStyle="1" w:styleId="Styl2143">
    <w:name w:val="Styl2143"/>
    <w:rsid w:val="004D5C75"/>
  </w:style>
  <w:style w:type="numbering" w:customStyle="1" w:styleId="Styl3143">
    <w:name w:val="Styl3143"/>
    <w:rsid w:val="004D5C75"/>
  </w:style>
  <w:style w:type="numbering" w:customStyle="1" w:styleId="Styl4143">
    <w:name w:val="Styl4143"/>
    <w:rsid w:val="004D5C75"/>
  </w:style>
  <w:style w:type="numbering" w:customStyle="1" w:styleId="Bezlisty111153">
    <w:name w:val="Bez listy111153"/>
    <w:next w:val="Bezlisty"/>
    <w:uiPriority w:val="99"/>
    <w:semiHidden/>
    <w:unhideWhenUsed/>
    <w:rsid w:val="004D5C75"/>
  </w:style>
  <w:style w:type="numbering" w:customStyle="1" w:styleId="Bezlisty253">
    <w:name w:val="Bez listy253"/>
    <w:next w:val="Bezlisty"/>
    <w:uiPriority w:val="99"/>
    <w:semiHidden/>
    <w:unhideWhenUsed/>
    <w:rsid w:val="004D5C75"/>
  </w:style>
  <w:style w:type="numbering" w:customStyle="1" w:styleId="Styl543">
    <w:name w:val="Styl543"/>
    <w:uiPriority w:val="99"/>
    <w:rsid w:val="004D5C75"/>
  </w:style>
  <w:style w:type="numbering" w:customStyle="1" w:styleId="Styl633">
    <w:name w:val="Styl633"/>
    <w:uiPriority w:val="99"/>
    <w:rsid w:val="004D5C75"/>
  </w:style>
  <w:style w:type="numbering" w:customStyle="1" w:styleId="Styl733">
    <w:name w:val="Styl733"/>
    <w:uiPriority w:val="99"/>
    <w:rsid w:val="004D5C75"/>
  </w:style>
  <w:style w:type="numbering" w:customStyle="1" w:styleId="Styl1033">
    <w:name w:val="Styl1033"/>
    <w:uiPriority w:val="99"/>
    <w:rsid w:val="004D5C75"/>
  </w:style>
  <w:style w:type="numbering" w:customStyle="1" w:styleId="Styl1333">
    <w:name w:val="Styl1333"/>
    <w:uiPriority w:val="99"/>
    <w:rsid w:val="004D5C75"/>
  </w:style>
  <w:style w:type="numbering" w:customStyle="1" w:styleId="Styl1433">
    <w:name w:val="Styl1433"/>
    <w:uiPriority w:val="99"/>
    <w:rsid w:val="004D5C75"/>
  </w:style>
  <w:style w:type="numbering" w:customStyle="1" w:styleId="Styl1533">
    <w:name w:val="Styl1533"/>
    <w:uiPriority w:val="99"/>
    <w:rsid w:val="004D5C75"/>
  </w:style>
  <w:style w:type="numbering" w:customStyle="1" w:styleId="Styl1633">
    <w:name w:val="Styl1633"/>
    <w:uiPriority w:val="99"/>
    <w:rsid w:val="004D5C75"/>
  </w:style>
  <w:style w:type="numbering" w:customStyle="1" w:styleId="Styl1733">
    <w:name w:val="Styl1733"/>
    <w:uiPriority w:val="99"/>
    <w:rsid w:val="004D5C75"/>
  </w:style>
  <w:style w:type="numbering" w:customStyle="1" w:styleId="Styl1833">
    <w:name w:val="Styl1833"/>
    <w:uiPriority w:val="99"/>
    <w:rsid w:val="004D5C75"/>
  </w:style>
  <w:style w:type="numbering" w:customStyle="1" w:styleId="Styl1933">
    <w:name w:val="Styl1933"/>
    <w:uiPriority w:val="99"/>
    <w:rsid w:val="004D5C75"/>
  </w:style>
  <w:style w:type="numbering" w:customStyle="1" w:styleId="Styl2034">
    <w:name w:val="Styl2034"/>
    <w:uiPriority w:val="99"/>
    <w:rsid w:val="004D5C75"/>
  </w:style>
  <w:style w:type="numbering" w:customStyle="1" w:styleId="Bezlisty343">
    <w:name w:val="Bez listy343"/>
    <w:next w:val="Bezlisty"/>
    <w:uiPriority w:val="99"/>
    <w:semiHidden/>
    <w:unhideWhenUsed/>
    <w:rsid w:val="004D5C75"/>
  </w:style>
  <w:style w:type="numbering" w:customStyle="1" w:styleId="Styl19213">
    <w:name w:val="Styl19213"/>
    <w:uiPriority w:val="99"/>
    <w:rsid w:val="004D5C75"/>
  </w:style>
  <w:style w:type="numbering" w:customStyle="1" w:styleId="WW8Num13">
    <w:name w:val="WW8Num13"/>
    <w:basedOn w:val="Bezlisty"/>
    <w:rsid w:val="004D5C75"/>
  </w:style>
  <w:style w:type="numbering" w:customStyle="1" w:styleId="WW8Num22">
    <w:name w:val="WW8Num22"/>
    <w:basedOn w:val="Bezlisty"/>
    <w:rsid w:val="004D5C75"/>
  </w:style>
  <w:style w:type="numbering" w:customStyle="1" w:styleId="WW8Num32">
    <w:name w:val="WW8Num32"/>
    <w:basedOn w:val="Bezlisty"/>
    <w:rsid w:val="004D5C75"/>
  </w:style>
  <w:style w:type="numbering" w:customStyle="1" w:styleId="Bezlisty83">
    <w:name w:val="Bez listy83"/>
    <w:next w:val="Bezlisty"/>
    <w:uiPriority w:val="99"/>
    <w:semiHidden/>
    <w:unhideWhenUsed/>
    <w:rsid w:val="004D5C75"/>
  </w:style>
  <w:style w:type="numbering" w:customStyle="1" w:styleId="Styl20314">
    <w:name w:val="Styl20314"/>
    <w:uiPriority w:val="99"/>
    <w:rsid w:val="004D5C75"/>
  </w:style>
  <w:style w:type="numbering" w:customStyle="1" w:styleId="Bezlisty163">
    <w:name w:val="Bez listy163"/>
    <w:next w:val="Bezlisty"/>
    <w:uiPriority w:val="99"/>
    <w:semiHidden/>
    <w:unhideWhenUsed/>
    <w:rsid w:val="004D5C75"/>
  </w:style>
  <w:style w:type="table" w:customStyle="1" w:styleId="Tabela-Siatka163">
    <w:name w:val="Tabela - Siatka16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4D5C75"/>
  </w:style>
  <w:style w:type="numbering" w:customStyle="1" w:styleId="Bezlisty263">
    <w:name w:val="Bez listy263"/>
    <w:next w:val="Bezlisty"/>
    <w:uiPriority w:val="99"/>
    <w:semiHidden/>
    <w:unhideWhenUsed/>
    <w:rsid w:val="004D5C75"/>
  </w:style>
  <w:style w:type="numbering" w:customStyle="1" w:styleId="Styl643">
    <w:name w:val="Styl643"/>
    <w:uiPriority w:val="99"/>
    <w:rsid w:val="004D5C75"/>
  </w:style>
  <w:style w:type="numbering" w:customStyle="1" w:styleId="Styl743">
    <w:name w:val="Styl743"/>
    <w:uiPriority w:val="99"/>
    <w:rsid w:val="004D5C75"/>
  </w:style>
  <w:style w:type="numbering" w:customStyle="1" w:styleId="Styl843">
    <w:name w:val="Styl843"/>
    <w:uiPriority w:val="99"/>
    <w:rsid w:val="004D5C75"/>
  </w:style>
  <w:style w:type="numbering" w:customStyle="1" w:styleId="Styl943">
    <w:name w:val="Styl943"/>
    <w:uiPriority w:val="99"/>
    <w:rsid w:val="004D5C75"/>
  </w:style>
  <w:style w:type="numbering" w:customStyle="1" w:styleId="Styl1043">
    <w:name w:val="Styl1043"/>
    <w:uiPriority w:val="99"/>
    <w:rsid w:val="004D5C75"/>
  </w:style>
  <w:style w:type="numbering" w:customStyle="1" w:styleId="Styl1153">
    <w:name w:val="Styl1153"/>
    <w:rsid w:val="004D5C75"/>
  </w:style>
  <w:style w:type="numbering" w:customStyle="1" w:styleId="Styl1243">
    <w:name w:val="Styl1243"/>
    <w:uiPriority w:val="99"/>
    <w:rsid w:val="004D5C75"/>
  </w:style>
  <w:style w:type="numbering" w:customStyle="1" w:styleId="Styl1343">
    <w:name w:val="Styl1343"/>
    <w:uiPriority w:val="99"/>
    <w:rsid w:val="004D5C75"/>
  </w:style>
  <w:style w:type="numbering" w:customStyle="1" w:styleId="Styl1443">
    <w:name w:val="Styl1443"/>
    <w:uiPriority w:val="99"/>
    <w:rsid w:val="004D5C75"/>
  </w:style>
  <w:style w:type="numbering" w:customStyle="1" w:styleId="Styl1543">
    <w:name w:val="Styl1543"/>
    <w:uiPriority w:val="99"/>
    <w:rsid w:val="004D5C75"/>
  </w:style>
  <w:style w:type="numbering" w:customStyle="1" w:styleId="Styl1644">
    <w:name w:val="Styl1644"/>
    <w:uiPriority w:val="99"/>
    <w:rsid w:val="004D5C75"/>
  </w:style>
  <w:style w:type="numbering" w:customStyle="1" w:styleId="Styl1743">
    <w:name w:val="Styl1743"/>
    <w:uiPriority w:val="99"/>
    <w:rsid w:val="004D5C75"/>
  </w:style>
  <w:style w:type="numbering" w:customStyle="1" w:styleId="Styl1843">
    <w:name w:val="Styl1843"/>
    <w:uiPriority w:val="99"/>
    <w:rsid w:val="004D5C75"/>
  </w:style>
  <w:style w:type="numbering" w:customStyle="1" w:styleId="Styl1943">
    <w:name w:val="Styl1943"/>
    <w:uiPriority w:val="99"/>
    <w:rsid w:val="004D5C75"/>
  </w:style>
  <w:style w:type="numbering" w:customStyle="1" w:styleId="Styl2043">
    <w:name w:val="Styl2043"/>
    <w:uiPriority w:val="99"/>
    <w:rsid w:val="004D5C75"/>
  </w:style>
  <w:style w:type="numbering" w:customStyle="1" w:styleId="Styl2153">
    <w:name w:val="Styl2153"/>
    <w:rsid w:val="004D5C75"/>
  </w:style>
  <w:style w:type="numbering" w:customStyle="1" w:styleId="Styl4153">
    <w:name w:val="Styl4153"/>
    <w:rsid w:val="004D5C75"/>
  </w:style>
  <w:style w:type="numbering" w:customStyle="1" w:styleId="Bezlisty11163">
    <w:name w:val="Bez listy11163"/>
    <w:next w:val="Bezlisty"/>
    <w:uiPriority w:val="99"/>
    <w:semiHidden/>
    <w:unhideWhenUsed/>
    <w:rsid w:val="004D5C75"/>
  </w:style>
  <w:style w:type="numbering" w:customStyle="1" w:styleId="Styl3153">
    <w:name w:val="Styl3153"/>
    <w:rsid w:val="004D5C75"/>
  </w:style>
  <w:style w:type="numbering" w:customStyle="1" w:styleId="Bezlisty111163">
    <w:name w:val="Bez listy111163"/>
    <w:next w:val="Bezlisty"/>
    <w:uiPriority w:val="99"/>
    <w:semiHidden/>
    <w:unhideWhenUsed/>
    <w:rsid w:val="004D5C75"/>
  </w:style>
  <w:style w:type="numbering" w:customStyle="1" w:styleId="Styl31113">
    <w:name w:val="Styl31113"/>
    <w:rsid w:val="004D5C75"/>
  </w:style>
  <w:style w:type="numbering" w:customStyle="1" w:styleId="Styl41113">
    <w:name w:val="Styl41113"/>
    <w:rsid w:val="004D5C75"/>
  </w:style>
  <w:style w:type="numbering" w:customStyle="1" w:styleId="Bezlisty353">
    <w:name w:val="Bez listy353"/>
    <w:next w:val="Bezlisty"/>
    <w:uiPriority w:val="99"/>
    <w:semiHidden/>
    <w:unhideWhenUsed/>
    <w:rsid w:val="004D5C75"/>
  </w:style>
  <w:style w:type="numbering" w:customStyle="1" w:styleId="Bezlisty2113">
    <w:name w:val="Bez listy2113"/>
    <w:next w:val="Bezlisty"/>
    <w:uiPriority w:val="99"/>
    <w:semiHidden/>
    <w:unhideWhenUsed/>
    <w:rsid w:val="004D5C75"/>
  </w:style>
  <w:style w:type="numbering" w:customStyle="1" w:styleId="Bezlisty413">
    <w:name w:val="Bez listy413"/>
    <w:next w:val="Bezlisty"/>
    <w:uiPriority w:val="99"/>
    <w:semiHidden/>
    <w:unhideWhenUsed/>
    <w:rsid w:val="004D5C75"/>
  </w:style>
  <w:style w:type="numbering" w:customStyle="1" w:styleId="Bezlisty1213">
    <w:name w:val="Bez listy1213"/>
    <w:next w:val="Bezlisty"/>
    <w:uiPriority w:val="99"/>
    <w:semiHidden/>
    <w:unhideWhenUsed/>
    <w:rsid w:val="004D5C75"/>
  </w:style>
  <w:style w:type="numbering" w:customStyle="1" w:styleId="Bezlisty11213">
    <w:name w:val="Bez listy11213"/>
    <w:next w:val="Bezlisty"/>
    <w:uiPriority w:val="99"/>
    <w:semiHidden/>
    <w:unhideWhenUsed/>
    <w:rsid w:val="004D5C75"/>
  </w:style>
  <w:style w:type="numbering" w:customStyle="1" w:styleId="Bezlisty111213">
    <w:name w:val="Bez listy111213"/>
    <w:next w:val="Bezlisty"/>
    <w:uiPriority w:val="99"/>
    <w:semiHidden/>
    <w:unhideWhenUsed/>
    <w:rsid w:val="004D5C75"/>
  </w:style>
  <w:style w:type="numbering" w:customStyle="1" w:styleId="Styl11113">
    <w:name w:val="Styl11113"/>
    <w:uiPriority w:val="99"/>
    <w:rsid w:val="004D5C75"/>
  </w:style>
  <w:style w:type="numbering" w:customStyle="1" w:styleId="Styl21113">
    <w:name w:val="Styl21113"/>
    <w:rsid w:val="004D5C75"/>
  </w:style>
  <w:style w:type="numbering" w:customStyle="1" w:styleId="Bezlisty1111213">
    <w:name w:val="Bez listy1111213"/>
    <w:next w:val="Bezlisty"/>
    <w:uiPriority w:val="99"/>
    <w:semiHidden/>
    <w:unhideWhenUsed/>
    <w:rsid w:val="004D5C75"/>
  </w:style>
  <w:style w:type="numbering" w:customStyle="1" w:styleId="Bezlisty2213">
    <w:name w:val="Bez listy2213"/>
    <w:next w:val="Bezlisty"/>
    <w:uiPriority w:val="99"/>
    <w:semiHidden/>
    <w:unhideWhenUsed/>
    <w:rsid w:val="004D5C75"/>
  </w:style>
  <w:style w:type="numbering" w:customStyle="1" w:styleId="Styl5113">
    <w:name w:val="Styl5113"/>
    <w:uiPriority w:val="99"/>
    <w:rsid w:val="004D5C75"/>
  </w:style>
  <w:style w:type="numbering" w:customStyle="1" w:styleId="Bezlisty3113">
    <w:name w:val="Bez listy3113"/>
    <w:next w:val="Bezlisty"/>
    <w:uiPriority w:val="99"/>
    <w:semiHidden/>
    <w:unhideWhenUsed/>
    <w:rsid w:val="004D5C75"/>
  </w:style>
  <w:style w:type="numbering" w:customStyle="1" w:styleId="Bezlisty513">
    <w:name w:val="Bez listy513"/>
    <w:next w:val="Bezlisty"/>
    <w:uiPriority w:val="99"/>
    <w:semiHidden/>
    <w:unhideWhenUsed/>
    <w:rsid w:val="004D5C75"/>
  </w:style>
  <w:style w:type="numbering" w:customStyle="1" w:styleId="Bezlisty1313">
    <w:name w:val="Bez listy1313"/>
    <w:next w:val="Bezlisty"/>
    <w:uiPriority w:val="99"/>
    <w:semiHidden/>
    <w:unhideWhenUsed/>
    <w:rsid w:val="004D5C75"/>
  </w:style>
  <w:style w:type="numbering" w:customStyle="1" w:styleId="Bezlisty11313">
    <w:name w:val="Bez listy11313"/>
    <w:next w:val="Bezlisty"/>
    <w:uiPriority w:val="99"/>
    <w:semiHidden/>
    <w:unhideWhenUsed/>
    <w:rsid w:val="004D5C75"/>
  </w:style>
  <w:style w:type="numbering" w:customStyle="1" w:styleId="Bezlisty111313">
    <w:name w:val="Bez listy111313"/>
    <w:next w:val="Bezlisty"/>
    <w:uiPriority w:val="99"/>
    <w:semiHidden/>
    <w:unhideWhenUsed/>
    <w:rsid w:val="004D5C75"/>
  </w:style>
  <w:style w:type="numbering" w:customStyle="1" w:styleId="Styl11213">
    <w:name w:val="Styl11213"/>
    <w:uiPriority w:val="99"/>
    <w:rsid w:val="004D5C75"/>
  </w:style>
  <w:style w:type="numbering" w:customStyle="1" w:styleId="Styl21213">
    <w:name w:val="Styl21213"/>
    <w:rsid w:val="004D5C75"/>
  </w:style>
  <w:style w:type="numbering" w:customStyle="1" w:styleId="Styl31213">
    <w:name w:val="Styl31213"/>
    <w:rsid w:val="004D5C75"/>
  </w:style>
  <w:style w:type="numbering" w:customStyle="1" w:styleId="Styl41213">
    <w:name w:val="Styl41213"/>
    <w:rsid w:val="004D5C75"/>
  </w:style>
  <w:style w:type="numbering" w:customStyle="1" w:styleId="Bezlisty1111313">
    <w:name w:val="Bez listy1111313"/>
    <w:next w:val="Bezlisty"/>
    <w:uiPriority w:val="99"/>
    <w:semiHidden/>
    <w:unhideWhenUsed/>
    <w:rsid w:val="004D5C75"/>
  </w:style>
  <w:style w:type="numbering" w:customStyle="1" w:styleId="Bezlisty2313">
    <w:name w:val="Bez listy2313"/>
    <w:next w:val="Bezlisty"/>
    <w:uiPriority w:val="99"/>
    <w:semiHidden/>
    <w:unhideWhenUsed/>
    <w:rsid w:val="004D5C75"/>
  </w:style>
  <w:style w:type="numbering" w:customStyle="1" w:styleId="Styl5213">
    <w:name w:val="Styl5213"/>
    <w:uiPriority w:val="99"/>
    <w:rsid w:val="004D5C75"/>
  </w:style>
  <w:style w:type="numbering" w:customStyle="1" w:styleId="Styl6113">
    <w:name w:val="Styl6113"/>
    <w:uiPriority w:val="99"/>
    <w:rsid w:val="004D5C75"/>
  </w:style>
  <w:style w:type="numbering" w:customStyle="1" w:styleId="Styl7113">
    <w:name w:val="Styl7113"/>
    <w:uiPriority w:val="99"/>
    <w:rsid w:val="004D5C75"/>
  </w:style>
  <w:style w:type="numbering" w:customStyle="1" w:styleId="Styl8113">
    <w:name w:val="Styl8113"/>
    <w:uiPriority w:val="99"/>
    <w:rsid w:val="004D5C75"/>
  </w:style>
  <w:style w:type="numbering" w:customStyle="1" w:styleId="Styl9113">
    <w:name w:val="Styl9113"/>
    <w:uiPriority w:val="99"/>
    <w:rsid w:val="004D5C75"/>
  </w:style>
  <w:style w:type="numbering" w:customStyle="1" w:styleId="Styl10113">
    <w:name w:val="Styl10113"/>
    <w:uiPriority w:val="99"/>
    <w:rsid w:val="004D5C75"/>
  </w:style>
  <w:style w:type="numbering" w:customStyle="1" w:styleId="Styl12113">
    <w:name w:val="Styl12113"/>
    <w:uiPriority w:val="99"/>
    <w:rsid w:val="004D5C75"/>
  </w:style>
  <w:style w:type="numbering" w:customStyle="1" w:styleId="Styl13113">
    <w:name w:val="Styl13113"/>
    <w:uiPriority w:val="99"/>
    <w:rsid w:val="004D5C75"/>
  </w:style>
  <w:style w:type="numbering" w:customStyle="1" w:styleId="Styl14113">
    <w:name w:val="Styl14113"/>
    <w:uiPriority w:val="99"/>
    <w:rsid w:val="004D5C75"/>
  </w:style>
  <w:style w:type="numbering" w:customStyle="1" w:styleId="Styl15113">
    <w:name w:val="Styl15113"/>
    <w:uiPriority w:val="99"/>
    <w:rsid w:val="004D5C75"/>
  </w:style>
  <w:style w:type="numbering" w:customStyle="1" w:styleId="Styl16113">
    <w:name w:val="Styl16113"/>
    <w:uiPriority w:val="99"/>
    <w:rsid w:val="004D5C75"/>
  </w:style>
  <w:style w:type="numbering" w:customStyle="1" w:styleId="Styl17113">
    <w:name w:val="Styl17113"/>
    <w:uiPriority w:val="99"/>
    <w:rsid w:val="004D5C75"/>
  </w:style>
  <w:style w:type="numbering" w:customStyle="1" w:styleId="Styl18113">
    <w:name w:val="Styl18113"/>
    <w:uiPriority w:val="99"/>
    <w:rsid w:val="004D5C75"/>
  </w:style>
  <w:style w:type="numbering" w:customStyle="1" w:styleId="Styl19113">
    <w:name w:val="Styl19113"/>
    <w:uiPriority w:val="99"/>
    <w:rsid w:val="004D5C75"/>
  </w:style>
  <w:style w:type="numbering" w:customStyle="1" w:styleId="Styl20113">
    <w:name w:val="Styl20113"/>
    <w:uiPriority w:val="99"/>
    <w:rsid w:val="004D5C75"/>
  </w:style>
  <w:style w:type="numbering" w:customStyle="1" w:styleId="Bezlisty3213">
    <w:name w:val="Bez listy3213"/>
    <w:next w:val="Bezlisty"/>
    <w:uiPriority w:val="99"/>
    <w:semiHidden/>
    <w:unhideWhenUsed/>
    <w:rsid w:val="004D5C75"/>
  </w:style>
  <w:style w:type="numbering" w:customStyle="1" w:styleId="Bezlisty613">
    <w:name w:val="Bez listy613"/>
    <w:next w:val="Bezlisty"/>
    <w:uiPriority w:val="99"/>
    <w:semiHidden/>
    <w:unhideWhenUsed/>
    <w:rsid w:val="004D5C75"/>
  </w:style>
  <w:style w:type="numbering" w:customStyle="1" w:styleId="Bezlisty1413">
    <w:name w:val="Bez listy1413"/>
    <w:next w:val="Bezlisty"/>
    <w:uiPriority w:val="99"/>
    <w:semiHidden/>
    <w:unhideWhenUsed/>
    <w:rsid w:val="004D5C75"/>
  </w:style>
  <w:style w:type="numbering" w:customStyle="1" w:styleId="Bezlisty11413">
    <w:name w:val="Bez listy11413"/>
    <w:next w:val="Bezlisty"/>
    <w:uiPriority w:val="99"/>
    <w:semiHidden/>
    <w:unhideWhenUsed/>
    <w:rsid w:val="004D5C75"/>
  </w:style>
  <w:style w:type="numbering" w:customStyle="1" w:styleId="Bezlisty111413">
    <w:name w:val="Bez listy111413"/>
    <w:next w:val="Bezlisty"/>
    <w:uiPriority w:val="99"/>
    <w:semiHidden/>
    <w:unhideWhenUsed/>
    <w:rsid w:val="004D5C75"/>
  </w:style>
  <w:style w:type="numbering" w:customStyle="1" w:styleId="Styl11313">
    <w:name w:val="Styl11313"/>
    <w:uiPriority w:val="99"/>
    <w:rsid w:val="004D5C75"/>
  </w:style>
  <w:style w:type="numbering" w:customStyle="1" w:styleId="Styl21313">
    <w:name w:val="Styl21313"/>
    <w:rsid w:val="004D5C75"/>
  </w:style>
  <w:style w:type="numbering" w:customStyle="1" w:styleId="Styl31313">
    <w:name w:val="Styl31313"/>
    <w:rsid w:val="004D5C75"/>
  </w:style>
  <w:style w:type="numbering" w:customStyle="1" w:styleId="Styl41313">
    <w:name w:val="Styl41313"/>
    <w:rsid w:val="004D5C75"/>
  </w:style>
  <w:style w:type="numbering" w:customStyle="1" w:styleId="Bezlisty1111413">
    <w:name w:val="Bez listy1111413"/>
    <w:next w:val="Bezlisty"/>
    <w:uiPriority w:val="99"/>
    <w:semiHidden/>
    <w:unhideWhenUsed/>
    <w:rsid w:val="004D5C75"/>
  </w:style>
  <w:style w:type="numbering" w:customStyle="1" w:styleId="Bezlisty2413">
    <w:name w:val="Bez listy2413"/>
    <w:next w:val="Bezlisty"/>
    <w:uiPriority w:val="99"/>
    <w:semiHidden/>
    <w:unhideWhenUsed/>
    <w:rsid w:val="004D5C75"/>
  </w:style>
  <w:style w:type="numbering" w:customStyle="1" w:styleId="Styl5313">
    <w:name w:val="Styl5313"/>
    <w:uiPriority w:val="99"/>
    <w:rsid w:val="004D5C75"/>
  </w:style>
  <w:style w:type="numbering" w:customStyle="1" w:styleId="Styl6213">
    <w:name w:val="Styl6213"/>
    <w:uiPriority w:val="99"/>
    <w:rsid w:val="004D5C75"/>
  </w:style>
  <w:style w:type="numbering" w:customStyle="1" w:styleId="Styl7213">
    <w:name w:val="Styl7213"/>
    <w:uiPriority w:val="99"/>
    <w:rsid w:val="004D5C75"/>
  </w:style>
  <w:style w:type="numbering" w:customStyle="1" w:styleId="Styl8213">
    <w:name w:val="Styl8213"/>
    <w:uiPriority w:val="99"/>
    <w:rsid w:val="004D5C75"/>
  </w:style>
  <w:style w:type="numbering" w:customStyle="1" w:styleId="Styl9214">
    <w:name w:val="Styl9214"/>
    <w:uiPriority w:val="99"/>
    <w:rsid w:val="004D5C75"/>
  </w:style>
  <w:style w:type="numbering" w:customStyle="1" w:styleId="Styl10213">
    <w:name w:val="Styl10213"/>
    <w:uiPriority w:val="99"/>
    <w:rsid w:val="004D5C75"/>
  </w:style>
  <w:style w:type="numbering" w:customStyle="1" w:styleId="Styl12213">
    <w:name w:val="Styl12213"/>
    <w:uiPriority w:val="99"/>
    <w:rsid w:val="004D5C75"/>
  </w:style>
  <w:style w:type="numbering" w:customStyle="1" w:styleId="Styl13213">
    <w:name w:val="Styl13213"/>
    <w:uiPriority w:val="99"/>
    <w:rsid w:val="004D5C75"/>
  </w:style>
  <w:style w:type="numbering" w:customStyle="1" w:styleId="Styl14213">
    <w:name w:val="Styl14213"/>
    <w:uiPriority w:val="99"/>
    <w:rsid w:val="004D5C75"/>
  </w:style>
  <w:style w:type="numbering" w:customStyle="1" w:styleId="Styl15213">
    <w:name w:val="Styl15213"/>
    <w:uiPriority w:val="99"/>
    <w:rsid w:val="004D5C75"/>
  </w:style>
  <w:style w:type="numbering" w:customStyle="1" w:styleId="Styl16213">
    <w:name w:val="Styl16213"/>
    <w:uiPriority w:val="99"/>
    <w:rsid w:val="004D5C75"/>
  </w:style>
  <w:style w:type="numbering" w:customStyle="1" w:styleId="Styl17213">
    <w:name w:val="Styl17213"/>
    <w:uiPriority w:val="99"/>
    <w:rsid w:val="004D5C75"/>
  </w:style>
  <w:style w:type="numbering" w:customStyle="1" w:styleId="Styl18213">
    <w:name w:val="Styl18213"/>
    <w:uiPriority w:val="99"/>
    <w:rsid w:val="004D5C75"/>
  </w:style>
  <w:style w:type="numbering" w:customStyle="1" w:styleId="Styl20213">
    <w:name w:val="Styl20213"/>
    <w:uiPriority w:val="99"/>
    <w:rsid w:val="004D5C75"/>
  </w:style>
  <w:style w:type="numbering" w:customStyle="1" w:styleId="Bezlisty3313">
    <w:name w:val="Bez listy3313"/>
    <w:next w:val="Bezlisty"/>
    <w:uiPriority w:val="99"/>
    <w:semiHidden/>
    <w:unhideWhenUsed/>
    <w:rsid w:val="004D5C75"/>
  </w:style>
  <w:style w:type="numbering" w:customStyle="1" w:styleId="Bezlisty713">
    <w:name w:val="Bez listy713"/>
    <w:next w:val="Bezlisty"/>
    <w:uiPriority w:val="99"/>
    <w:semiHidden/>
    <w:unhideWhenUsed/>
    <w:rsid w:val="004D5C75"/>
  </w:style>
  <w:style w:type="numbering" w:customStyle="1" w:styleId="Bezlisty1513">
    <w:name w:val="Bez listy1513"/>
    <w:next w:val="Bezlisty"/>
    <w:uiPriority w:val="99"/>
    <w:semiHidden/>
    <w:unhideWhenUsed/>
    <w:rsid w:val="004D5C75"/>
  </w:style>
  <w:style w:type="numbering" w:customStyle="1" w:styleId="Bezlisty11513">
    <w:name w:val="Bez listy11513"/>
    <w:next w:val="Bezlisty"/>
    <w:uiPriority w:val="99"/>
    <w:semiHidden/>
    <w:unhideWhenUsed/>
    <w:rsid w:val="004D5C75"/>
  </w:style>
  <w:style w:type="numbering" w:customStyle="1" w:styleId="Bezlisty111513">
    <w:name w:val="Bez listy111513"/>
    <w:next w:val="Bezlisty"/>
    <w:uiPriority w:val="99"/>
    <w:semiHidden/>
    <w:unhideWhenUsed/>
    <w:rsid w:val="004D5C75"/>
  </w:style>
  <w:style w:type="numbering" w:customStyle="1" w:styleId="Styl11413">
    <w:name w:val="Styl11413"/>
    <w:uiPriority w:val="99"/>
    <w:rsid w:val="004D5C75"/>
    <w:pPr>
      <w:numPr>
        <w:numId w:val="344"/>
      </w:numPr>
    </w:pPr>
  </w:style>
  <w:style w:type="numbering" w:customStyle="1" w:styleId="Styl21413">
    <w:name w:val="Styl21413"/>
    <w:rsid w:val="004D5C75"/>
  </w:style>
  <w:style w:type="numbering" w:customStyle="1" w:styleId="Styl31413">
    <w:name w:val="Styl31413"/>
    <w:rsid w:val="004D5C75"/>
  </w:style>
  <w:style w:type="numbering" w:customStyle="1" w:styleId="Styl41413">
    <w:name w:val="Styl41413"/>
    <w:rsid w:val="004D5C75"/>
  </w:style>
  <w:style w:type="numbering" w:customStyle="1" w:styleId="Bezlisty1111513">
    <w:name w:val="Bez listy1111513"/>
    <w:next w:val="Bezlisty"/>
    <w:uiPriority w:val="99"/>
    <w:semiHidden/>
    <w:unhideWhenUsed/>
    <w:rsid w:val="004D5C75"/>
  </w:style>
  <w:style w:type="numbering" w:customStyle="1" w:styleId="Bezlisty2513">
    <w:name w:val="Bez listy2513"/>
    <w:next w:val="Bezlisty"/>
    <w:uiPriority w:val="99"/>
    <w:semiHidden/>
    <w:unhideWhenUsed/>
    <w:rsid w:val="004D5C75"/>
  </w:style>
  <w:style w:type="numbering" w:customStyle="1" w:styleId="Styl5413">
    <w:name w:val="Styl5413"/>
    <w:uiPriority w:val="99"/>
    <w:rsid w:val="004D5C75"/>
  </w:style>
  <w:style w:type="numbering" w:customStyle="1" w:styleId="Styl6313">
    <w:name w:val="Styl6313"/>
    <w:uiPriority w:val="99"/>
    <w:rsid w:val="004D5C75"/>
  </w:style>
  <w:style w:type="numbering" w:customStyle="1" w:styleId="Styl7313">
    <w:name w:val="Styl7313"/>
    <w:uiPriority w:val="99"/>
    <w:rsid w:val="004D5C75"/>
  </w:style>
  <w:style w:type="numbering" w:customStyle="1" w:styleId="Styl8313">
    <w:name w:val="Styl8313"/>
    <w:uiPriority w:val="99"/>
    <w:rsid w:val="004D5C75"/>
  </w:style>
  <w:style w:type="numbering" w:customStyle="1" w:styleId="Styl9313">
    <w:name w:val="Styl9313"/>
    <w:uiPriority w:val="99"/>
    <w:rsid w:val="004D5C75"/>
  </w:style>
  <w:style w:type="numbering" w:customStyle="1" w:styleId="Styl10313">
    <w:name w:val="Styl10313"/>
    <w:uiPriority w:val="99"/>
    <w:rsid w:val="004D5C75"/>
  </w:style>
  <w:style w:type="numbering" w:customStyle="1" w:styleId="Styl12313">
    <w:name w:val="Styl12313"/>
    <w:uiPriority w:val="99"/>
    <w:rsid w:val="004D5C75"/>
  </w:style>
  <w:style w:type="numbering" w:customStyle="1" w:styleId="Styl13313">
    <w:name w:val="Styl13313"/>
    <w:uiPriority w:val="99"/>
    <w:rsid w:val="004D5C75"/>
  </w:style>
  <w:style w:type="numbering" w:customStyle="1" w:styleId="Styl14314">
    <w:name w:val="Styl14314"/>
    <w:uiPriority w:val="99"/>
    <w:rsid w:val="004D5C75"/>
  </w:style>
  <w:style w:type="numbering" w:customStyle="1" w:styleId="Styl15313">
    <w:name w:val="Styl15313"/>
    <w:uiPriority w:val="99"/>
    <w:rsid w:val="004D5C75"/>
  </w:style>
  <w:style w:type="numbering" w:customStyle="1" w:styleId="Styl16313">
    <w:name w:val="Styl16313"/>
    <w:uiPriority w:val="99"/>
    <w:rsid w:val="004D5C75"/>
  </w:style>
  <w:style w:type="numbering" w:customStyle="1" w:styleId="Styl17313">
    <w:name w:val="Styl17313"/>
    <w:uiPriority w:val="99"/>
    <w:rsid w:val="004D5C75"/>
  </w:style>
  <w:style w:type="numbering" w:customStyle="1" w:styleId="Styl18313">
    <w:name w:val="Styl18313"/>
    <w:uiPriority w:val="99"/>
    <w:rsid w:val="004D5C75"/>
  </w:style>
  <w:style w:type="numbering" w:customStyle="1" w:styleId="Styl19313">
    <w:name w:val="Styl19313"/>
    <w:uiPriority w:val="99"/>
    <w:rsid w:val="004D5C75"/>
  </w:style>
  <w:style w:type="numbering" w:customStyle="1" w:styleId="Bezlisty3413">
    <w:name w:val="Bez listy3413"/>
    <w:next w:val="Bezlisty"/>
    <w:uiPriority w:val="99"/>
    <w:semiHidden/>
    <w:unhideWhenUsed/>
    <w:rsid w:val="004D5C75"/>
  </w:style>
  <w:style w:type="numbering" w:customStyle="1" w:styleId="Styl82113">
    <w:name w:val="Styl82113"/>
    <w:uiPriority w:val="99"/>
    <w:rsid w:val="004D5C75"/>
  </w:style>
  <w:style w:type="numbering" w:customStyle="1" w:styleId="Styl192113">
    <w:name w:val="Styl192113"/>
    <w:uiPriority w:val="99"/>
    <w:rsid w:val="004D5C75"/>
  </w:style>
  <w:style w:type="numbering" w:customStyle="1" w:styleId="Styl63113">
    <w:name w:val="Styl63113"/>
    <w:uiPriority w:val="99"/>
    <w:rsid w:val="004D5C75"/>
  </w:style>
  <w:style w:type="numbering" w:customStyle="1" w:styleId="Styl83113">
    <w:name w:val="Styl83113"/>
    <w:uiPriority w:val="99"/>
    <w:rsid w:val="004D5C75"/>
  </w:style>
  <w:style w:type="numbering" w:customStyle="1" w:styleId="Styl123113">
    <w:name w:val="Styl123113"/>
    <w:uiPriority w:val="99"/>
    <w:rsid w:val="004D5C75"/>
  </w:style>
  <w:style w:type="numbering" w:customStyle="1" w:styleId="Bezlisty813">
    <w:name w:val="Bez listy813"/>
    <w:next w:val="Bezlisty"/>
    <w:uiPriority w:val="99"/>
    <w:semiHidden/>
    <w:unhideWhenUsed/>
    <w:rsid w:val="004D5C75"/>
  </w:style>
  <w:style w:type="numbering" w:customStyle="1" w:styleId="Styl203113">
    <w:name w:val="Styl203113"/>
    <w:uiPriority w:val="99"/>
    <w:rsid w:val="004D5C75"/>
  </w:style>
  <w:style w:type="table" w:customStyle="1" w:styleId="Tabela-Siatka83">
    <w:name w:val="Tabela - Siatka8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4D5C75"/>
  </w:style>
  <w:style w:type="numbering" w:customStyle="1" w:styleId="Styl553">
    <w:name w:val="Styl553"/>
    <w:uiPriority w:val="99"/>
    <w:rsid w:val="004D5C75"/>
  </w:style>
  <w:style w:type="numbering" w:customStyle="1" w:styleId="Bezlisty2613">
    <w:name w:val="Bez listy2613"/>
    <w:next w:val="Bezlisty"/>
    <w:uiPriority w:val="99"/>
    <w:semiHidden/>
    <w:unhideWhenUsed/>
    <w:rsid w:val="004D5C75"/>
  </w:style>
  <w:style w:type="table" w:customStyle="1" w:styleId="Tabela-Siatka1613">
    <w:name w:val="Tabela - Siatka161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4D5C75"/>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4D5C75"/>
  </w:style>
  <w:style w:type="table" w:customStyle="1" w:styleId="Tabela-Siatka313">
    <w:name w:val="Tabela - Siatka31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4D5C75"/>
  </w:style>
  <w:style w:type="numbering" w:customStyle="1" w:styleId="Bezlisty111613">
    <w:name w:val="Bez listy111613"/>
    <w:next w:val="Bezlisty"/>
    <w:uiPriority w:val="99"/>
    <w:semiHidden/>
    <w:unhideWhenUsed/>
    <w:rsid w:val="004D5C75"/>
  </w:style>
  <w:style w:type="numbering" w:customStyle="1" w:styleId="Bezlisty1111613">
    <w:name w:val="Bez listy1111613"/>
    <w:next w:val="Bezlisty"/>
    <w:uiPriority w:val="99"/>
    <w:semiHidden/>
    <w:unhideWhenUsed/>
    <w:rsid w:val="004D5C75"/>
  </w:style>
  <w:style w:type="numbering" w:customStyle="1" w:styleId="Styl11513">
    <w:name w:val="Styl11513"/>
    <w:rsid w:val="004D5C75"/>
  </w:style>
  <w:style w:type="numbering" w:customStyle="1" w:styleId="Styl21512">
    <w:name w:val="Styl21512"/>
    <w:rsid w:val="004D5C75"/>
  </w:style>
  <w:style w:type="numbering" w:customStyle="1" w:styleId="Styl31513">
    <w:name w:val="Styl31513"/>
    <w:rsid w:val="004D5C75"/>
  </w:style>
  <w:style w:type="numbering" w:customStyle="1" w:styleId="Styl41513">
    <w:name w:val="Styl41513"/>
    <w:rsid w:val="004D5C75"/>
  </w:style>
  <w:style w:type="numbering" w:customStyle="1" w:styleId="Bezlisty11111113">
    <w:name w:val="Bez listy11111113"/>
    <w:next w:val="Bezlisty"/>
    <w:uiPriority w:val="99"/>
    <w:semiHidden/>
    <w:unhideWhenUsed/>
    <w:rsid w:val="004D5C75"/>
  </w:style>
  <w:style w:type="numbering" w:customStyle="1" w:styleId="Bezlisty21113">
    <w:name w:val="Bez listy21113"/>
    <w:next w:val="Bezlisty"/>
    <w:uiPriority w:val="99"/>
    <w:semiHidden/>
    <w:unhideWhenUsed/>
    <w:rsid w:val="004D5C75"/>
  </w:style>
  <w:style w:type="numbering" w:customStyle="1" w:styleId="Bezlisty4113">
    <w:name w:val="Bez listy4113"/>
    <w:next w:val="Bezlisty"/>
    <w:uiPriority w:val="99"/>
    <w:semiHidden/>
    <w:unhideWhenUsed/>
    <w:rsid w:val="004D5C75"/>
  </w:style>
  <w:style w:type="table" w:customStyle="1" w:styleId="Tabela-Siatka413">
    <w:name w:val="Tabela - Siatka41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4D5C75"/>
  </w:style>
  <w:style w:type="numbering" w:customStyle="1" w:styleId="Bezlisty112113">
    <w:name w:val="Bez listy112113"/>
    <w:next w:val="Bezlisty"/>
    <w:uiPriority w:val="99"/>
    <w:semiHidden/>
    <w:unhideWhenUsed/>
    <w:rsid w:val="004D5C75"/>
  </w:style>
  <w:style w:type="numbering" w:customStyle="1" w:styleId="Bezlisty1112113">
    <w:name w:val="Bez listy1112113"/>
    <w:next w:val="Bezlisty"/>
    <w:uiPriority w:val="99"/>
    <w:semiHidden/>
    <w:unhideWhenUsed/>
    <w:rsid w:val="004D5C75"/>
  </w:style>
  <w:style w:type="numbering" w:customStyle="1" w:styleId="Styl111113">
    <w:name w:val="Styl111113"/>
    <w:uiPriority w:val="99"/>
    <w:rsid w:val="004D5C75"/>
  </w:style>
  <w:style w:type="numbering" w:customStyle="1" w:styleId="Styl211113">
    <w:name w:val="Styl211113"/>
    <w:rsid w:val="004D5C75"/>
  </w:style>
  <w:style w:type="numbering" w:customStyle="1" w:styleId="Styl311113">
    <w:name w:val="Styl311113"/>
    <w:rsid w:val="004D5C75"/>
  </w:style>
  <w:style w:type="numbering" w:customStyle="1" w:styleId="Styl411113">
    <w:name w:val="Styl411113"/>
    <w:rsid w:val="004D5C75"/>
  </w:style>
  <w:style w:type="numbering" w:customStyle="1" w:styleId="Bezlisty11112113">
    <w:name w:val="Bez listy11112113"/>
    <w:next w:val="Bezlisty"/>
    <w:uiPriority w:val="99"/>
    <w:semiHidden/>
    <w:unhideWhenUsed/>
    <w:rsid w:val="004D5C75"/>
  </w:style>
  <w:style w:type="numbering" w:customStyle="1" w:styleId="Bezlisty22113">
    <w:name w:val="Bez listy22113"/>
    <w:next w:val="Bezlisty"/>
    <w:uiPriority w:val="99"/>
    <w:semiHidden/>
    <w:unhideWhenUsed/>
    <w:rsid w:val="004D5C75"/>
  </w:style>
  <w:style w:type="numbering" w:customStyle="1" w:styleId="Styl51113">
    <w:name w:val="Styl51113"/>
    <w:uiPriority w:val="99"/>
    <w:rsid w:val="004D5C75"/>
  </w:style>
  <w:style w:type="numbering" w:customStyle="1" w:styleId="Styl6413">
    <w:name w:val="Styl6413"/>
    <w:uiPriority w:val="99"/>
    <w:rsid w:val="004D5C75"/>
  </w:style>
  <w:style w:type="numbering" w:customStyle="1" w:styleId="Styl7413">
    <w:name w:val="Styl7413"/>
    <w:uiPriority w:val="99"/>
    <w:rsid w:val="004D5C75"/>
  </w:style>
  <w:style w:type="numbering" w:customStyle="1" w:styleId="Styl8413">
    <w:name w:val="Styl8413"/>
    <w:uiPriority w:val="99"/>
    <w:rsid w:val="004D5C75"/>
  </w:style>
  <w:style w:type="numbering" w:customStyle="1" w:styleId="Styl9413">
    <w:name w:val="Styl9413"/>
    <w:uiPriority w:val="99"/>
    <w:rsid w:val="004D5C75"/>
  </w:style>
  <w:style w:type="numbering" w:customStyle="1" w:styleId="Styl10413">
    <w:name w:val="Styl10413"/>
    <w:uiPriority w:val="99"/>
    <w:rsid w:val="004D5C75"/>
  </w:style>
  <w:style w:type="numbering" w:customStyle="1" w:styleId="Styl12413">
    <w:name w:val="Styl12413"/>
    <w:uiPriority w:val="99"/>
    <w:rsid w:val="004D5C75"/>
  </w:style>
  <w:style w:type="numbering" w:customStyle="1" w:styleId="Styl13413">
    <w:name w:val="Styl13413"/>
    <w:uiPriority w:val="99"/>
    <w:rsid w:val="004D5C75"/>
  </w:style>
  <w:style w:type="numbering" w:customStyle="1" w:styleId="Styl14413">
    <w:name w:val="Styl14413"/>
    <w:uiPriority w:val="99"/>
    <w:rsid w:val="004D5C75"/>
  </w:style>
  <w:style w:type="numbering" w:customStyle="1" w:styleId="Styl15413">
    <w:name w:val="Styl15413"/>
    <w:uiPriority w:val="99"/>
    <w:rsid w:val="004D5C75"/>
  </w:style>
  <w:style w:type="numbering" w:customStyle="1" w:styleId="Styl16413">
    <w:name w:val="Styl16413"/>
    <w:uiPriority w:val="99"/>
    <w:rsid w:val="004D5C75"/>
  </w:style>
  <w:style w:type="numbering" w:customStyle="1" w:styleId="Styl17413">
    <w:name w:val="Styl17413"/>
    <w:uiPriority w:val="99"/>
    <w:rsid w:val="004D5C75"/>
  </w:style>
  <w:style w:type="numbering" w:customStyle="1" w:styleId="Styl18413">
    <w:name w:val="Styl18413"/>
    <w:uiPriority w:val="99"/>
    <w:rsid w:val="004D5C75"/>
  </w:style>
  <w:style w:type="numbering" w:customStyle="1" w:styleId="Styl19413">
    <w:name w:val="Styl19413"/>
    <w:uiPriority w:val="99"/>
    <w:rsid w:val="004D5C75"/>
  </w:style>
  <w:style w:type="numbering" w:customStyle="1" w:styleId="Styl20413">
    <w:name w:val="Styl20413"/>
    <w:uiPriority w:val="99"/>
    <w:rsid w:val="004D5C75"/>
  </w:style>
  <w:style w:type="numbering" w:customStyle="1" w:styleId="Bezlisty31113">
    <w:name w:val="Bez listy31113"/>
    <w:next w:val="Bezlisty"/>
    <w:uiPriority w:val="99"/>
    <w:semiHidden/>
    <w:unhideWhenUsed/>
    <w:rsid w:val="004D5C75"/>
  </w:style>
  <w:style w:type="numbering" w:customStyle="1" w:styleId="Bezlisty5113">
    <w:name w:val="Bez listy5113"/>
    <w:next w:val="Bezlisty"/>
    <w:uiPriority w:val="99"/>
    <w:semiHidden/>
    <w:unhideWhenUsed/>
    <w:rsid w:val="004D5C75"/>
  </w:style>
  <w:style w:type="numbering" w:customStyle="1" w:styleId="Bezlisty13113">
    <w:name w:val="Bez listy13113"/>
    <w:next w:val="Bezlisty"/>
    <w:uiPriority w:val="99"/>
    <w:semiHidden/>
    <w:unhideWhenUsed/>
    <w:rsid w:val="004D5C75"/>
  </w:style>
  <w:style w:type="numbering" w:customStyle="1" w:styleId="Bezlisty113113">
    <w:name w:val="Bez listy113113"/>
    <w:next w:val="Bezlisty"/>
    <w:uiPriority w:val="99"/>
    <w:semiHidden/>
    <w:unhideWhenUsed/>
    <w:rsid w:val="004D5C75"/>
  </w:style>
  <w:style w:type="numbering" w:customStyle="1" w:styleId="Bezlisty1113113">
    <w:name w:val="Bez listy1113113"/>
    <w:next w:val="Bezlisty"/>
    <w:uiPriority w:val="99"/>
    <w:semiHidden/>
    <w:unhideWhenUsed/>
    <w:rsid w:val="004D5C75"/>
  </w:style>
  <w:style w:type="numbering" w:customStyle="1" w:styleId="Styl112113">
    <w:name w:val="Styl112113"/>
    <w:uiPriority w:val="99"/>
    <w:rsid w:val="004D5C75"/>
  </w:style>
  <w:style w:type="numbering" w:customStyle="1" w:styleId="Styl212113">
    <w:name w:val="Styl212113"/>
    <w:rsid w:val="004D5C75"/>
  </w:style>
  <w:style w:type="numbering" w:customStyle="1" w:styleId="Styl312113">
    <w:name w:val="Styl312113"/>
    <w:rsid w:val="004D5C75"/>
  </w:style>
  <w:style w:type="numbering" w:customStyle="1" w:styleId="Styl412113">
    <w:name w:val="Styl412113"/>
    <w:rsid w:val="004D5C75"/>
  </w:style>
  <w:style w:type="numbering" w:customStyle="1" w:styleId="Bezlisty11113113">
    <w:name w:val="Bez listy11113113"/>
    <w:next w:val="Bezlisty"/>
    <w:uiPriority w:val="99"/>
    <w:semiHidden/>
    <w:unhideWhenUsed/>
    <w:rsid w:val="004D5C75"/>
  </w:style>
  <w:style w:type="numbering" w:customStyle="1" w:styleId="Bezlisty23113">
    <w:name w:val="Bez listy23113"/>
    <w:next w:val="Bezlisty"/>
    <w:uiPriority w:val="99"/>
    <w:semiHidden/>
    <w:unhideWhenUsed/>
    <w:rsid w:val="004D5C75"/>
  </w:style>
  <w:style w:type="numbering" w:customStyle="1" w:styleId="Styl52113">
    <w:name w:val="Styl52113"/>
    <w:uiPriority w:val="99"/>
    <w:rsid w:val="004D5C75"/>
  </w:style>
  <w:style w:type="numbering" w:customStyle="1" w:styleId="Styl61113">
    <w:name w:val="Styl61113"/>
    <w:uiPriority w:val="99"/>
    <w:rsid w:val="004D5C75"/>
  </w:style>
  <w:style w:type="numbering" w:customStyle="1" w:styleId="Styl71113">
    <w:name w:val="Styl71113"/>
    <w:uiPriority w:val="99"/>
    <w:rsid w:val="004D5C75"/>
  </w:style>
  <w:style w:type="numbering" w:customStyle="1" w:styleId="Styl81113">
    <w:name w:val="Styl81113"/>
    <w:uiPriority w:val="99"/>
    <w:rsid w:val="004D5C75"/>
  </w:style>
  <w:style w:type="numbering" w:customStyle="1" w:styleId="Styl91113">
    <w:name w:val="Styl91113"/>
    <w:uiPriority w:val="99"/>
    <w:rsid w:val="004D5C75"/>
  </w:style>
  <w:style w:type="numbering" w:customStyle="1" w:styleId="Styl101113">
    <w:name w:val="Styl101113"/>
    <w:uiPriority w:val="99"/>
    <w:rsid w:val="004D5C75"/>
  </w:style>
  <w:style w:type="numbering" w:customStyle="1" w:styleId="Styl121113">
    <w:name w:val="Styl121113"/>
    <w:uiPriority w:val="99"/>
    <w:rsid w:val="004D5C75"/>
  </w:style>
  <w:style w:type="numbering" w:customStyle="1" w:styleId="Styl131113">
    <w:name w:val="Styl131113"/>
    <w:uiPriority w:val="99"/>
    <w:rsid w:val="004D5C75"/>
  </w:style>
  <w:style w:type="numbering" w:customStyle="1" w:styleId="Styl141113">
    <w:name w:val="Styl141113"/>
    <w:uiPriority w:val="99"/>
    <w:rsid w:val="004D5C75"/>
  </w:style>
  <w:style w:type="numbering" w:customStyle="1" w:styleId="Styl151113">
    <w:name w:val="Styl151113"/>
    <w:uiPriority w:val="99"/>
    <w:rsid w:val="004D5C75"/>
  </w:style>
  <w:style w:type="numbering" w:customStyle="1" w:styleId="Styl161113">
    <w:name w:val="Styl161113"/>
    <w:uiPriority w:val="99"/>
    <w:rsid w:val="004D5C75"/>
  </w:style>
  <w:style w:type="numbering" w:customStyle="1" w:styleId="Styl171113">
    <w:name w:val="Styl171113"/>
    <w:uiPriority w:val="99"/>
    <w:rsid w:val="004D5C75"/>
  </w:style>
  <w:style w:type="numbering" w:customStyle="1" w:styleId="Styl181113">
    <w:name w:val="Styl181113"/>
    <w:uiPriority w:val="99"/>
    <w:rsid w:val="004D5C75"/>
  </w:style>
  <w:style w:type="numbering" w:customStyle="1" w:styleId="Styl191113">
    <w:name w:val="Styl191113"/>
    <w:uiPriority w:val="99"/>
    <w:rsid w:val="004D5C75"/>
  </w:style>
  <w:style w:type="numbering" w:customStyle="1" w:styleId="Styl201113">
    <w:name w:val="Styl201113"/>
    <w:uiPriority w:val="99"/>
    <w:rsid w:val="004D5C75"/>
  </w:style>
  <w:style w:type="numbering" w:customStyle="1" w:styleId="Bezlisty32113">
    <w:name w:val="Bez listy32113"/>
    <w:next w:val="Bezlisty"/>
    <w:uiPriority w:val="99"/>
    <w:semiHidden/>
    <w:unhideWhenUsed/>
    <w:rsid w:val="004D5C75"/>
  </w:style>
  <w:style w:type="numbering" w:customStyle="1" w:styleId="Bezlisty6113">
    <w:name w:val="Bez listy6113"/>
    <w:next w:val="Bezlisty"/>
    <w:uiPriority w:val="99"/>
    <w:semiHidden/>
    <w:unhideWhenUsed/>
    <w:rsid w:val="004D5C75"/>
  </w:style>
  <w:style w:type="numbering" w:customStyle="1" w:styleId="Bezlisty14113">
    <w:name w:val="Bez listy14113"/>
    <w:next w:val="Bezlisty"/>
    <w:uiPriority w:val="99"/>
    <w:semiHidden/>
    <w:unhideWhenUsed/>
    <w:rsid w:val="004D5C75"/>
  </w:style>
  <w:style w:type="numbering" w:customStyle="1" w:styleId="Bezlisty114113">
    <w:name w:val="Bez listy114113"/>
    <w:next w:val="Bezlisty"/>
    <w:uiPriority w:val="99"/>
    <w:semiHidden/>
    <w:unhideWhenUsed/>
    <w:rsid w:val="004D5C75"/>
  </w:style>
  <w:style w:type="numbering" w:customStyle="1" w:styleId="Bezlisty1114113">
    <w:name w:val="Bez listy1114113"/>
    <w:next w:val="Bezlisty"/>
    <w:uiPriority w:val="99"/>
    <w:semiHidden/>
    <w:unhideWhenUsed/>
    <w:rsid w:val="004D5C75"/>
  </w:style>
  <w:style w:type="numbering" w:customStyle="1" w:styleId="Styl113113">
    <w:name w:val="Styl113113"/>
    <w:uiPriority w:val="99"/>
    <w:rsid w:val="004D5C75"/>
  </w:style>
  <w:style w:type="numbering" w:customStyle="1" w:styleId="Styl213113">
    <w:name w:val="Styl213113"/>
    <w:rsid w:val="004D5C75"/>
  </w:style>
  <w:style w:type="numbering" w:customStyle="1" w:styleId="Styl313113">
    <w:name w:val="Styl313113"/>
    <w:rsid w:val="004D5C75"/>
  </w:style>
  <w:style w:type="numbering" w:customStyle="1" w:styleId="Styl413113">
    <w:name w:val="Styl413113"/>
    <w:rsid w:val="004D5C75"/>
  </w:style>
  <w:style w:type="numbering" w:customStyle="1" w:styleId="Bezlisty11114113">
    <w:name w:val="Bez listy11114113"/>
    <w:next w:val="Bezlisty"/>
    <w:uiPriority w:val="99"/>
    <w:semiHidden/>
    <w:unhideWhenUsed/>
    <w:rsid w:val="004D5C75"/>
  </w:style>
  <w:style w:type="numbering" w:customStyle="1" w:styleId="Bezlisty24113">
    <w:name w:val="Bez listy24113"/>
    <w:next w:val="Bezlisty"/>
    <w:uiPriority w:val="99"/>
    <w:semiHidden/>
    <w:unhideWhenUsed/>
    <w:rsid w:val="004D5C75"/>
  </w:style>
  <w:style w:type="numbering" w:customStyle="1" w:styleId="Styl53113">
    <w:name w:val="Styl53113"/>
    <w:uiPriority w:val="99"/>
    <w:rsid w:val="004D5C75"/>
  </w:style>
  <w:style w:type="numbering" w:customStyle="1" w:styleId="Styl62113">
    <w:name w:val="Styl62113"/>
    <w:uiPriority w:val="99"/>
    <w:rsid w:val="004D5C75"/>
  </w:style>
  <w:style w:type="numbering" w:customStyle="1" w:styleId="Styl72113">
    <w:name w:val="Styl72113"/>
    <w:uiPriority w:val="99"/>
    <w:rsid w:val="004D5C75"/>
  </w:style>
  <w:style w:type="numbering" w:customStyle="1" w:styleId="Styl92113">
    <w:name w:val="Styl92113"/>
    <w:uiPriority w:val="99"/>
    <w:rsid w:val="004D5C75"/>
  </w:style>
  <w:style w:type="numbering" w:customStyle="1" w:styleId="Styl102113">
    <w:name w:val="Styl102113"/>
    <w:uiPriority w:val="99"/>
    <w:rsid w:val="004D5C75"/>
  </w:style>
  <w:style w:type="numbering" w:customStyle="1" w:styleId="Styl122113">
    <w:name w:val="Styl122113"/>
    <w:uiPriority w:val="99"/>
    <w:rsid w:val="004D5C75"/>
  </w:style>
  <w:style w:type="numbering" w:customStyle="1" w:styleId="Styl132113">
    <w:name w:val="Styl132113"/>
    <w:uiPriority w:val="99"/>
    <w:rsid w:val="004D5C75"/>
  </w:style>
  <w:style w:type="numbering" w:customStyle="1" w:styleId="Styl142113">
    <w:name w:val="Styl142113"/>
    <w:uiPriority w:val="99"/>
    <w:rsid w:val="004D5C75"/>
  </w:style>
  <w:style w:type="numbering" w:customStyle="1" w:styleId="Styl152113">
    <w:name w:val="Styl152113"/>
    <w:uiPriority w:val="99"/>
    <w:rsid w:val="004D5C75"/>
  </w:style>
  <w:style w:type="numbering" w:customStyle="1" w:styleId="Styl162113">
    <w:name w:val="Styl162113"/>
    <w:uiPriority w:val="99"/>
    <w:rsid w:val="004D5C75"/>
  </w:style>
  <w:style w:type="numbering" w:customStyle="1" w:styleId="Styl172113">
    <w:name w:val="Styl172113"/>
    <w:uiPriority w:val="99"/>
    <w:rsid w:val="004D5C75"/>
  </w:style>
  <w:style w:type="numbering" w:customStyle="1" w:styleId="Styl182113">
    <w:name w:val="Styl182113"/>
    <w:uiPriority w:val="99"/>
    <w:rsid w:val="004D5C75"/>
  </w:style>
  <w:style w:type="numbering" w:customStyle="1" w:styleId="Styl202113">
    <w:name w:val="Styl202113"/>
    <w:uiPriority w:val="99"/>
    <w:rsid w:val="004D5C75"/>
  </w:style>
  <w:style w:type="numbering" w:customStyle="1" w:styleId="Bezlisty33113">
    <w:name w:val="Bez listy33113"/>
    <w:next w:val="Bezlisty"/>
    <w:uiPriority w:val="99"/>
    <w:semiHidden/>
    <w:unhideWhenUsed/>
    <w:rsid w:val="004D5C75"/>
  </w:style>
  <w:style w:type="numbering" w:customStyle="1" w:styleId="Bezlisty7113">
    <w:name w:val="Bez listy7113"/>
    <w:next w:val="Bezlisty"/>
    <w:uiPriority w:val="99"/>
    <w:semiHidden/>
    <w:unhideWhenUsed/>
    <w:rsid w:val="004D5C75"/>
  </w:style>
  <w:style w:type="numbering" w:customStyle="1" w:styleId="Bezlisty15113">
    <w:name w:val="Bez listy15113"/>
    <w:next w:val="Bezlisty"/>
    <w:uiPriority w:val="99"/>
    <w:semiHidden/>
    <w:unhideWhenUsed/>
    <w:rsid w:val="004D5C75"/>
  </w:style>
  <w:style w:type="numbering" w:customStyle="1" w:styleId="Bezlisty115113">
    <w:name w:val="Bez listy115113"/>
    <w:next w:val="Bezlisty"/>
    <w:uiPriority w:val="99"/>
    <w:semiHidden/>
    <w:unhideWhenUsed/>
    <w:rsid w:val="004D5C75"/>
  </w:style>
  <w:style w:type="numbering" w:customStyle="1" w:styleId="Bezlisty1115113">
    <w:name w:val="Bez listy1115113"/>
    <w:next w:val="Bezlisty"/>
    <w:uiPriority w:val="99"/>
    <w:semiHidden/>
    <w:unhideWhenUsed/>
    <w:rsid w:val="004D5C75"/>
  </w:style>
  <w:style w:type="numbering" w:customStyle="1" w:styleId="Styl114113">
    <w:name w:val="Styl114113"/>
    <w:uiPriority w:val="99"/>
    <w:rsid w:val="004D5C75"/>
  </w:style>
  <w:style w:type="numbering" w:customStyle="1" w:styleId="Styl214113">
    <w:name w:val="Styl214113"/>
    <w:rsid w:val="004D5C75"/>
  </w:style>
  <w:style w:type="numbering" w:customStyle="1" w:styleId="Styl314113">
    <w:name w:val="Styl314113"/>
    <w:rsid w:val="004D5C75"/>
  </w:style>
  <w:style w:type="numbering" w:customStyle="1" w:styleId="Styl414113">
    <w:name w:val="Styl414113"/>
    <w:rsid w:val="004D5C75"/>
  </w:style>
  <w:style w:type="numbering" w:customStyle="1" w:styleId="Bezlisty11115113">
    <w:name w:val="Bez listy11115113"/>
    <w:next w:val="Bezlisty"/>
    <w:uiPriority w:val="99"/>
    <w:semiHidden/>
    <w:unhideWhenUsed/>
    <w:rsid w:val="004D5C75"/>
  </w:style>
  <w:style w:type="numbering" w:customStyle="1" w:styleId="Bezlisty25113">
    <w:name w:val="Bez listy25113"/>
    <w:next w:val="Bezlisty"/>
    <w:uiPriority w:val="99"/>
    <w:semiHidden/>
    <w:unhideWhenUsed/>
    <w:rsid w:val="004D5C75"/>
  </w:style>
  <w:style w:type="numbering" w:customStyle="1" w:styleId="Styl54113">
    <w:name w:val="Styl54113"/>
    <w:uiPriority w:val="99"/>
    <w:rsid w:val="004D5C75"/>
  </w:style>
  <w:style w:type="numbering" w:customStyle="1" w:styleId="Styl73113">
    <w:name w:val="Styl73113"/>
    <w:uiPriority w:val="99"/>
    <w:rsid w:val="004D5C75"/>
  </w:style>
  <w:style w:type="numbering" w:customStyle="1" w:styleId="Styl93113">
    <w:name w:val="Styl93113"/>
    <w:uiPriority w:val="99"/>
    <w:rsid w:val="004D5C75"/>
  </w:style>
  <w:style w:type="numbering" w:customStyle="1" w:styleId="Styl103113">
    <w:name w:val="Styl103113"/>
    <w:uiPriority w:val="99"/>
    <w:rsid w:val="004D5C75"/>
  </w:style>
  <w:style w:type="numbering" w:customStyle="1" w:styleId="Styl133113">
    <w:name w:val="Styl133113"/>
    <w:uiPriority w:val="99"/>
    <w:rsid w:val="004D5C75"/>
  </w:style>
  <w:style w:type="numbering" w:customStyle="1" w:styleId="Styl143115">
    <w:name w:val="Styl143115"/>
    <w:uiPriority w:val="99"/>
    <w:rsid w:val="004D5C75"/>
  </w:style>
  <w:style w:type="numbering" w:customStyle="1" w:styleId="Styl153113">
    <w:name w:val="Styl153113"/>
    <w:uiPriority w:val="99"/>
    <w:rsid w:val="004D5C75"/>
  </w:style>
  <w:style w:type="numbering" w:customStyle="1" w:styleId="Styl163113">
    <w:name w:val="Styl163113"/>
    <w:uiPriority w:val="99"/>
    <w:rsid w:val="004D5C75"/>
  </w:style>
  <w:style w:type="numbering" w:customStyle="1" w:styleId="Styl173113">
    <w:name w:val="Styl173113"/>
    <w:uiPriority w:val="99"/>
    <w:rsid w:val="004D5C75"/>
  </w:style>
  <w:style w:type="numbering" w:customStyle="1" w:styleId="Styl183113">
    <w:name w:val="Styl183113"/>
    <w:uiPriority w:val="99"/>
    <w:rsid w:val="004D5C75"/>
  </w:style>
  <w:style w:type="numbering" w:customStyle="1" w:styleId="Styl193113">
    <w:name w:val="Styl193113"/>
    <w:uiPriority w:val="99"/>
    <w:rsid w:val="004D5C75"/>
  </w:style>
  <w:style w:type="numbering" w:customStyle="1" w:styleId="Bezlisty34113">
    <w:name w:val="Bez listy34113"/>
    <w:next w:val="Bezlisty"/>
    <w:uiPriority w:val="99"/>
    <w:semiHidden/>
    <w:unhideWhenUsed/>
    <w:rsid w:val="004D5C75"/>
  </w:style>
  <w:style w:type="numbering" w:customStyle="1" w:styleId="Bezlisty92">
    <w:name w:val="Bez listy92"/>
    <w:next w:val="Bezlisty"/>
    <w:uiPriority w:val="99"/>
    <w:semiHidden/>
    <w:unhideWhenUsed/>
    <w:rsid w:val="004D5C75"/>
  </w:style>
  <w:style w:type="numbering" w:customStyle="1" w:styleId="Styl20322">
    <w:name w:val="Styl20322"/>
    <w:uiPriority w:val="99"/>
    <w:rsid w:val="004D5C75"/>
  </w:style>
  <w:style w:type="numbering" w:customStyle="1" w:styleId="Bezlisty102">
    <w:name w:val="Bez listy102"/>
    <w:next w:val="Bezlisty"/>
    <w:uiPriority w:val="99"/>
    <w:semiHidden/>
    <w:unhideWhenUsed/>
    <w:rsid w:val="004D5C75"/>
  </w:style>
  <w:style w:type="numbering" w:customStyle="1" w:styleId="Styl1162">
    <w:name w:val="Styl1162"/>
    <w:rsid w:val="004D5C75"/>
  </w:style>
  <w:style w:type="numbering" w:customStyle="1" w:styleId="Bezlisty172">
    <w:name w:val="Bez listy172"/>
    <w:next w:val="Bezlisty"/>
    <w:uiPriority w:val="99"/>
    <w:semiHidden/>
    <w:unhideWhenUsed/>
    <w:rsid w:val="004D5C75"/>
  </w:style>
  <w:style w:type="numbering" w:customStyle="1" w:styleId="Styl1172">
    <w:name w:val="Styl1172"/>
    <w:rsid w:val="004D5C75"/>
    <w:pPr>
      <w:numPr>
        <w:numId w:val="349"/>
      </w:numPr>
    </w:pPr>
  </w:style>
  <w:style w:type="numbering" w:customStyle="1" w:styleId="Styl2103">
    <w:name w:val="Styl2103"/>
    <w:rsid w:val="004D5C75"/>
  </w:style>
  <w:style w:type="numbering" w:customStyle="1" w:styleId="Styl2162">
    <w:name w:val="Styl2162"/>
    <w:rsid w:val="004D5C75"/>
    <w:pPr>
      <w:numPr>
        <w:numId w:val="347"/>
      </w:numPr>
    </w:pPr>
  </w:style>
  <w:style w:type="numbering" w:customStyle="1" w:styleId="Styl14122">
    <w:name w:val="Styl14122"/>
    <w:uiPriority w:val="99"/>
    <w:rsid w:val="004D5C75"/>
  </w:style>
  <w:style w:type="numbering" w:customStyle="1" w:styleId="Styl15122">
    <w:name w:val="Styl15122"/>
    <w:uiPriority w:val="99"/>
    <w:rsid w:val="004D5C75"/>
  </w:style>
  <w:style w:type="numbering" w:customStyle="1" w:styleId="Styl2172">
    <w:name w:val="Styl2172"/>
    <w:rsid w:val="004D5C75"/>
  </w:style>
  <w:style w:type="numbering" w:customStyle="1" w:styleId="Styl1352">
    <w:name w:val="Styl1352"/>
    <w:uiPriority w:val="99"/>
    <w:rsid w:val="004D5C75"/>
  </w:style>
  <w:style w:type="numbering" w:customStyle="1" w:styleId="Styl562">
    <w:name w:val="Styl562"/>
    <w:uiPriority w:val="99"/>
    <w:rsid w:val="004D5C75"/>
  </w:style>
  <w:style w:type="numbering" w:customStyle="1" w:styleId="Styl3162">
    <w:name w:val="Styl3162"/>
    <w:rsid w:val="004D5C75"/>
  </w:style>
  <w:style w:type="numbering" w:customStyle="1" w:styleId="Styl3213">
    <w:name w:val="Styl3213"/>
    <w:rsid w:val="004D5C75"/>
  </w:style>
  <w:style w:type="numbering" w:customStyle="1" w:styleId="Styl4213">
    <w:name w:val="Styl4213"/>
    <w:rsid w:val="004D5C75"/>
  </w:style>
  <w:style w:type="numbering" w:customStyle="1" w:styleId="Styl5122">
    <w:name w:val="Styl5122"/>
    <w:uiPriority w:val="99"/>
    <w:rsid w:val="004D5C75"/>
    <w:pPr>
      <w:numPr>
        <w:numId w:val="353"/>
      </w:numPr>
    </w:pPr>
  </w:style>
  <w:style w:type="numbering" w:customStyle="1" w:styleId="Styl11122">
    <w:name w:val="Styl11122"/>
    <w:uiPriority w:val="99"/>
    <w:rsid w:val="004D5C75"/>
  </w:style>
  <w:style w:type="numbering" w:customStyle="1" w:styleId="Styl12122">
    <w:name w:val="Styl12122"/>
    <w:uiPriority w:val="99"/>
    <w:rsid w:val="004D5C75"/>
  </w:style>
  <w:style w:type="numbering" w:customStyle="1" w:styleId="Styl21122">
    <w:name w:val="Styl21122"/>
    <w:rsid w:val="004D5C75"/>
  </w:style>
  <w:style w:type="numbering" w:customStyle="1" w:styleId="Styl41122">
    <w:name w:val="Styl41122"/>
    <w:rsid w:val="004D5C75"/>
  </w:style>
  <w:style w:type="numbering" w:customStyle="1" w:styleId="Styl31122">
    <w:name w:val="Styl31122"/>
    <w:rsid w:val="004D5C75"/>
  </w:style>
  <w:style w:type="table" w:customStyle="1" w:styleId="Tabela-Siatka323">
    <w:name w:val="Tabela - Siatka323"/>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4D5C75"/>
  </w:style>
  <w:style w:type="numbering" w:customStyle="1" w:styleId="Styl2813">
    <w:name w:val="Styl2813"/>
    <w:rsid w:val="004D5C75"/>
  </w:style>
  <w:style w:type="numbering" w:customStyle="1" w:styleId="Styl3313">
    <w:name w:val="Styl3313"/>
    <w:rsid w:val="004D5C75"/>
  </w:style>
  <w:style w:type="numbering" w:customStyle="1" w:styleId="Styl4312">
    <w:name w:val="Styl4312"/>
    <w:rsid w:val="004D5C75"/>
  </w:style>
  <w:style w:type="numbering" w:customStyle="1" w:styleId="Styl5222">
    <w:name w:val="Styl5222"/>
    <w:uiPriority w:val="99"/>
    <w:rsid w:val="004D5C75"/>
  </w:style>
  <w:style w:type="numbering" w:customStyle="1" w:styleId="Styl6122">
    <w:name w:val="Styl6122"/>
    <w:uiPriority w:val="99"/>
    <w:rsid w:val="004D5C75"/>
  </w:style>
  <w:style w:type="numbering" w:customStyle="1" w:styleId="Styl7122">
    <w:name w:val="Styl7122"/>
    <w:uiPriority w:val="99"/>
    <w:rsid w:val="004D5C75"/>
  </w:style>
  <w:style w:type="numbering" w:customStyle="1" w:styleId="Styl8122">
    <w:name w:val="Styl8122"/>
    <w:uiPriority w:val="99"/>
    <w:rsid w:val="004D5C75"/>
  </w:style>
  <w:style w:type="numbering" w:customStyle="1" w:styleId="Styl9122">
    <w:name w:val="Styl9122"/>
    <w:uiPriority w:val="99"/>
    <w:rsid w:val="004D5C75"/>
  </w:style>
  <w:style w:type="numbering" w:customStyle="1" w:styleId="Styl10122">
    <w:name w:val="Styl10122"/>
    <w:uiPriority w:val="99"/>
    <w:rsid w:val="004D5C75"/>
  </w:style>
  <w:style w:type="numbering" w:customStyle="1" w:styleId="Styl11222">
    <w:name w:val="Styl11222"/>
    <w:uiPriority w:val="99"/>
    <w:rsid w:val="004D5C75"/>
  </w:style>
  <w:style w:type="numbering" w:customStyle="1" w:styleId="Styl12222">
    <w:name w:val="Styl12222"/>
    <w:uiPriority w:val="99"/>
    <w:rsid w:val="004D5C75"/>
  </w:style>
  <w:style w:type="numbering" w:customStyle="1" w:styleId="Styl13122">
    <w:name w:val="Styl13122"/>
    <w:uiPriority w:val="99"/>
    <w:rsid w:val="004D5C75"/>
  </w:style>
  <w:style w:type="numbering" w:customStyle="1" w:styleId="Styl14132">
    <w:name w:val="Styl14132"/>
    <w:uiPriority w:val="99"/>
    <w:rsid w:val="004D5C75"/>
  </w:style>
  <w:style w:type="numbering" w:customStyle="1" w:styleId="Styl15132">
    <w:name w:val="Styl15132"/>
    <w:uiPriority w:val="99"/>
    <w:rsid w:val="004D5C75"/>
  </w:style>
  <w:style w:type="numbering" w:customStyle="1" w:styleId="Styl16123">
    <w:name w:val="Styl16123"/>
    <w:uiPriority w:val="99"/>
    <w:rsid w:val="004D5C75"/>
  </w:style>
  <w:style w:type="numbering" w:customStyle="1" w:styleId="Styl17122">
    <w:name w:val="Styl17122"/>
    <w:uiPriority w:val="99"/>
    <w:rsid w:val="004D5C75"/>
  </w:style>
  <w:style w:type="numbering" w:customStyle="1" w:styleId="Styl18122">
    <w:name w:val="Styl18122"/>
    <w:uiPriority w:val="99"/>
    <w:rsid w:val="004D5C75"/>
  </w:style>
  <w:style w:type="numbering" w:customStyle="1" w:styleId="Styl19122">
    <w:name w:val="Styl19122"/>
    <w:uiPriority w:val="99"/>
    <w:rsid w:val="004D5C75"/>
  </w:style>
  <w:style w:type="numbering" w:customStyle="1" w:styleId="Styl20122">
    <w:name w:val="Styl20122"/>
    <w:uiPriority w:val="99"/>
    <w:rsid w:val="004D5C75"/>
  </w:style>
  <w:style w:type="numbering" w:customStyle="1" w:styleId="Styl21222">
    <w:name w:val="Styl21222"/>
    <w:rsid w:val="004D5C75"/>
  </w:style>
  <w:style w:type="numbering" w:customStyle="1" w:styleId="Styl41222">
    <w:name w:val="Styl41222"/>
    <w:rsid w:val="004D5C75"/>
  </w:style>
  <w:style w:type="numbering" w:customStyle="1" w:styleId="Styl31222">
    <w:name w:val="Styl31222"/>
    <w:rsid w:val="004D5C75"/>
  </w:style>
  <w:style w:type="numbering" w:customStyle="1" w:styleId="Styl11322">
    <w:name w:val="Styl11322"/>
    <w:rsid w:val="004D5C75"/>
  </w:style>
  <w:style w:type="numbering" w:customStyle="1" w:styleId="Styl2913">
    <w:name w:val="Styl2913"/>
    <w:rsid w:val="004D5C75"/>
  </w:style>
  <w:style w:type="numbering" w:customStyle="1" w:styleId="Styl3413">
    <w:name w:val="Styl3413"/>
    <w:rsid w:val="004D5C75"/>
  </w:style>
  <w:style w:type="numbering" w:customStyle="1" w:styleId="Styl4412">
    <w:name w:val="Styl4412"/>
    <w:rsid w:val="004D5C75"/>
  </w:style>
  <w:style w:type="numbering" w:customStyle="1" w:styleId="Styl5322">
    <w:name w:val="Styl5322"/>
    <w:uiPriority w:val="99"/>
    <w:rsid w:val="004D5C75"/>
  </w:style>
  <w:style w:type="numbering" w:customStyle="1" w:styleId="Styl6222">
    <w:name w:val="Styl6222"/>
    <w:uiPriority w:val="99"/>
    <w:rsid w:val="004D5C75"/>
  </w:style>
  <w:style w:type="numbering" w:customStyle="1" w:styleId="Styl7222">
    <w:name w:val="Styl7222"/>
    <w:uiPriority w:val="99"/>
    <w:rsid w:val="004D5C75"/>
  </w:style>
  <w:style w:type="numbering" w:customStyle="1" w:styleId="Styl8222">
    <w:name w:val="Styl8222"/>
    <w:uiPriority w:val="99"/>
    <w:rsid w:val="004D5C75"/>
  </w:style>
  <w:style w:type="numbering" w:customStyle="1" w:styleId="Styl9223">
    <w:name w:val="Styl9223"/>
    <w:uiPriority w:val="99"/>
    <w:rsid w:val="004D5C75"/>
  </w:style>
  <w:style w:type="numbering" w:customStyle="1" w:styleId="Styl10222">
    <w:name w:val="Styl10222"/>
    <w:uiPriority w:val="99"/>
    <w:rsid w:val="004D5C75"/>
  </w:style>
  <w:style w:type="numbering" w:customStyle="1" w:styleId="Styl11422">
    <w:name w:val="Styl11422"/>
    <w:uiPriority w:val="99"/>
    <w:rsid w:val="004D5C75"/>
  </w:style>
  <w:style w:type="numbering" w:customStyle="1" w:styleId="Styl12322">
    <w:name w:val="Styl12322"/>
    <w:uiPriority w:val="99"/>
    <w:rsid w:val="004D5C75"/>
  </w:style>
  <w:style w:type="numbering" w:customStyle="1" w:styleId="Styl13222">
    <w:name w:val="Styl13222"/>
    <w:uiPriority w:val="99"/>
    <w:rsid w:val="004D5C75"/>
  </w:style>
  <w:style w:type="numbering" w:customStyle="1" w:styleId="Styl14222">
    <w:name w:val="Styl14222"/>
    <w:uiPriority w:val="99"/>
    <w:rsid w:val="004D5C75"/>
  </w:style>
  <w:style w:type="numbering" w:customStyle="1" w:styleId="Styl15222">
    <w:name w:val="Styl15222"/>
    <w:uiPriority w:val="99"/>
    <w:rsid w:val="004D5C75"/>
  </w:style>
  <w:style w:type="numbering" w:customStyle="1" w:styleId="Styl16222">
    <w:name w:val="Styl16222"/>
    <w:uiPriority w:val="99"/>
    <w:rsid w:val="004D5C75"/>
  </w:style>
  <w:style w:type="numbering" w:customStyle="1" w:styleId="Styl17222">
    <w:name w:val="Styl17222"/>
    <w:uiPriority w:val="99"/>
    <w:rsid w:val="004D5C75"/>
  </w:style>
  <w:style w:type="numbering" w:customStyle="1" w:styleId="Styl18222">
    <w:name w:val="Styl18222"/>
    <w:uiPriority w:val="99"/>
    <w:rsid w:val="004D5C75"/>
  </w:style>
  <w:style w:type="numbering" w:customStyle="1" w:styleId="Styl19222">
    <w:name w:val="Styl19222"/>
    <w:uiPriority w:val="99"/>
    <w:rsid w:val="004D5C75"/>
  </w:style>
  <w:style w:type="numbering" w:customStyle="1" w:styleId="Styl20222">
    <w:name w:val="Styl20222"/>
    <w:uiPriority w:val="99"/>
    <w:rsid w:val="004D5C75"/>
  </w:style>
  <w:style w:type="numbering" w:customStyle="1" w:styleId="Styl21322">
    <w:name w:val="Styl21322"/>
    <w:rsid w:val="004D5C75"/>
  </w:style>
  <w:style w:type="numbering" w:customStyle="1" w:styleId="Styl41322">
    <w:name w:val="Styl41322"/>
    <w:rsid w:val="004D5C75"/>
  </w:style>
  <w:style w:type="numbering" w:customStyle="1" w:styleId="Styl31322">
    <w:name w:val="Styl31322"/>
    <w:rsid w:val="004D5C75"/>
  </w:style>
  <w:style w:type="numbering" w:customStyle="1" w:styleId="WW8Num122">
    <w:name w:val="WW8Num122"/>
    <w:rsid w:val="004D5C75"/>
  </w:style>
  <w:style w:type="numbering" w:customStyle="1" w:styleId="Styl1934">
    <w:name w:val="Styl1934"/>
    <w:uiPriority w:val="99"/>
    <w:rsid w:val="004D5C75"/>
  </w:style>
  <w:style w:type="numbering" w:customStyle="1" w:styleId="Styl2035">
    <w:name w:val="Styl2035"/>
    <w:uiPriority w:val="99"/>
    <w:rsid w:val="004D5C75"/>
  </w:style>
  <w:style w:type="numbering" w:customStyle="1" w:styleId="Styl2036">
    <w:name w:val="Styl2036"/>
    <w:uiPriority w:val="99"/>
    <w:rsid w:val="004D5C75"/>
  </w:style>
  <w:style w:type="numbering" w:customStyle="1" w:styleId="Bezlisty29">
    <w:name w:val="Bez listy29"/>
    <w:next w:val="Bezlisty"/>
    <w:uiPriority w:val="99"/>
    <w:semiHidden/>
    <w:unhideWhenUsed/>
    <w:rsid w:val="004D5C75"/>
  </w:style>
  <w:style w:type="numbering" w:customStyle="1" w:styleId="Styl1935">
    <w:name w:val="Styl1935"/>
    <w:uiPriority w:val="99"/>
    <w:rsid w:val="004D5C75"/>
  </w:style>
  <w:style w:type="numbering" w:customStyle="1" w:styleId="Styl2037">
    <w:name w:val="Styl2037"/>
    <w:uiPriority w:val="99"/>
    <w:rsid w:val="004D5C75"/>
  </w:style>
  <w:style w:type="numbering" w:customStyle="1" w:styleId="Styl1936">
    <w:name w:val="Styl1936"/>
    <w:uiPriority w:val="99"/>
    <w:rsid w:val="004D5C75"/>
  </w:style>
  <w:style w:type="numbering" w:customStyle="1" w:styleId="Styl2038">
    <w:name w:val="Styl2038"/>
    <w:uiPriority w:val="99"/>
    <w:rsid w:val="004D5C75"/>
  </w:style>
  <w:style w:type="numbering" w:customStyle="1" w:styleId="Bezlisty30">
    <w:name w:val="Bez listy30"/>
    <w:next w:val="Bezlisty"/>
    <w:uiPriority w:val="99"/>
    <w:semiHidden/>
    <w:unhideWhenUsed/>
    <w:rsid w:val="004D5C75"/>
  </w:style>
  <w:style w:type="numbering" w:customStyle="1" w:styleId="Styl127">
    <w:name w:val="Styl127"/>
    <w:rsid w:val="004D5C75"/>
  </w:style>
  <w:style w:type="numbering" w:customStyle="1" w:styleId="Styl220">
    <w:name w:val="Styl220"/>
    <w:rsid w:val="004D5C75"/>
  </w:style>
  <w:style w:type="numbering" w:customStyle="1" w:styleId="Styl319">
    <w:name w:val="Styl319"/>
    <w:rsid w:val="004D5C75"/>
  </w:style>
  <w:style w:type="numbering" w:customStyle="1" w:styleId="Styl47">
    <w:name w:val="Styl47"/>
    <w:rsid w:val="004D5C75"/>
  </w:style>
  <w:style w:type="numbering" w:customStyle="1" w:styleId="Styl2025">
    <w:name w:val="Styl2025"/>
    <w:uiPriority w:val="99"/>
    <w:rsid w:val="004D5C75"/>
  </w:style>
  <w:style w:type="numbering" w:customStyle="1" w:styleId="Styl2125">
    <w:name w:val="Styl2125"/>
    <w:rsid w:val="004D5C75"/>
  </w:style>
  <w:style w:type="numbering" w:customStyle="1" w:styleId="Styl825">
    <w:name w:val="Styl825"/>
    <w:uiPriority w:val="99"/>
    <w:rsid w:val="004D5C75"/>
  </w:style>
  <w:style w:type="numbering" w:customStyle="1" w:styleId="Bezlisty119">
    <w:name w:val="Bez listy119"/>
    <w:next w:val="Bezlisty"/>
    <w:uiPriority w:val="99"/>
    <w:semiHidden/>
    <w:unhideWhenUsed/>
    <w:rsid w:val="004D5C75"/>
  </w:style>
  <w:style w:type="numbering" w:customStyle="1" w:styleId="Styl59">
    <w:name w:val="Styl59"/>
    <w:uiPriority w:val="99"/>
    <w:rsid w:val="004D5C75"/>
  </w:style>
  <w:style w:type="numbering" w:customStyle="1" w:styleId="Bezlisty1110">
    <w:name w:val="Bez listy1110"/>
    <w:next w:val="Bezlisty"/>
    <w:uiPriority w:val="99"/>
    <w:semiHidden/>
    <w:unhideWhenUsed/>
    <w:rsid w:val="004D5C75"/>
  </w:style>
  <w:style w:type="numbering" w:customStyle="1" w:styleId="Bezlisty210">
    <w:name w:val="Bez listy210"/>
    <w:next w:val="Bezlisty"/>
    <w:uiPriority w:val="99"/>
    <w:semiHidden/>
    <w:unhideWhenUsed/>
    <w:rsid w:val="004D5C75"/>
  </w:style>
  <w:style w:type="numbering" w:customStyle="1" w:styleId="Styl67">
    <w:name w:val="Styl67"/>
    <w:uiPriority w:val="99"/>
    <w:rsid w:val="004D5C75"/>
  </w:style>
  <w:style w:type="numbering" w:customStyle="1" w:styleId="Styl78">
    <w:name w:val="Styl78"/>
    <w:uiPriority w:val="99"/>
    <w:rsid w:val="004D5C75"/>
  </w:style>
  <w:style w:type="numbering" w:customStyle="1" w:styleId="Styl87">
    <w:name w:val="Styl87"/>
    <w:uiPriority w:val="99"/>
    <w:rsid w:val="004D5C75"/>
  </w:style>
  <w:style w:type="numbering" w:customStyle="1" w:styleId="Styl97">
    <w:name w:val="Styl97"/>
    <w:uiPriority w:val="99"/>
    <w:rsid w:val="004D5C75"/>
  </w:style>
  <w:style w:type="numbering" w:customStyle="1" w:styleId="Styl107">
    <w:name w:val="Styl107"/>
    <w:uiPriority w:val="99"/>
    <w:rsid w:val="004D5C75"/>
  </w:style>
  <w:style w:type="numbering" w:customStyle="1" w:styleId="Styl11151">
    <w:name w:val="Styl11151"/>
    <w:rsid w:val="004D5C75"/>
  </w:style>
  <w:style w:type="numbering" w:customStyle="1" w:styleId="Styl128">
    <w:name w:val="Styl128"/>
    <w:uiPriority w:val="99"/>
    <w:rsid w:val="004D5C75"/>
  </w:style>
  <w:style w:type="numbering" w:customStyle="1" w:styleId="Styl138">
    <w:name w:val="Styl138"/>
    <w:uiPriority w:val="99"/>
    <w:rsid w:val="004D5C75"/>
  </w:style>
  <w:style w:type="numbering" w:customStyle="1" w:styleId="Styl147">
    <w:name w:val="Styl147"/>
    <w:uiPriority w:val="99"/>
    <w:rsid w:val="004D5C75"/>
  </w:style>
  <w:style w:type="numbering" w:customStyle="1" w:styleId="Styl157">
    <w:name w:val="Styl157"/>
    <w:uiPriority w:val="99"/>
    <w:rsid w:val="004D5C75"/>
  </w:style>
  <w:style w:type="numbering" w:customStyle="1" w:styleId="Styl167">
    <w:name w:val="Styl167"/>
    <w:uiPriority w:val="99"/>
    <w:rsid w:val="004D5C75"/>
  </w:style>
  <w:style w:type="numbering" w:customStyle="1" w:styleId="Styl177">
    <w:name w:val="Styl177"/>
    <w:uiPriority w:val="99"/>
    <w:rsid w:val="004D5C75"/>
  </w:style>
  <w:style w:type="numbering" w:customStyle="1" w:styleId="Styl187">
    <w:name w:val="Styl187"/>
    <w:uiPriority w:val="99"/>
    <w:rsid w:val="004D5C75"/>
  </w:style>
  <w:style w:type="numbering" w:customStyle="1" w:styleId="Styl197">
    <w:name w:val="Styl197"/>
    <w:uiPriority w:val="99"/>
    <w:rsid w:val="004D5C75"/>
  </w:style>
  <w:style w:type="numbering" w:customStyle="1" w:styleId="Styl207">
    <w:name w:val="Styl207"/>
    <w:uiPriority w:val="99"/>
    <w:rsid w:val="004D5C75"/>
  </w:style>
  <w:style w:type="numbering" w:customStyle="1" w:styleId="Bezlisty1119">
    <w:name w:val="Bez listy1119"/>
    <w:next w:val="Bezlisty"/>
    <w:uiPriority w:val="99"/>
    <w:semiHidden/>
    <w:unhideWhenUsed/>
    <w:rsid w:val="004D5C75"/>
  </w:style>
  <w:style w:type="numbering" w:customStyle="1" w:styleId="Bezlisty38">
    <w:name w:val="Bez listy38"/>
    <w:next w:val="Bezlisty"/>
    <w:uiPriority w:val="99"/>
    <w:semiHidden/>
    <w:unhideWhenUsed/>
    <w:rsid w:val="004D5C75"/>
  </w:style>
  <w:style w:type="table" w:customStyle="1" w:styleId="Tabela-Siatka119">
    <w:name w:val="Tabela - Siatka119"/>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4D5C75"/>
  </w:style>
  <w:style w:type="numbering" w:customStyle="1" w:styleId="Bezlisty1124">
    <w:name w:val="Bez listy1124"/>
    <w:next w:val="Bezlisty"/>
    <w:uiPriority w:val="99"/>
    <w:semiHidden/>
    <w:unhideWhenUsed/>
    <w:rsid w:val="004D5C75"/>
  </w:style>
  <w:style w:type="numbering" w:customStyle="1" w:styleId="Styl3110">
    <w:name w:val="Styl3110"/>
    <w:rsid w:val="004D5C75"/>
  </w:style>
  <w:style w:type="numbering" w:customStyle="1" w:styleId="Styl418">
    <w:name w:val="Styl418"/>
    <w:rsid w:val="004D5C75"/>
  </w:style>
  <w:style w:type="numbering" w:customStyle="1" w:styleId="Bezlisty11119">
    <w:name w:val="Bez listy11119"/>
    <w:next w:val="Bezlisty"/>
    <w:uiPriority w:val="99"/>
    <w:semiHidden/>
    <w:unhideWhenUsed/>
    <w:rsid w:val="004D5C75"/>
  </w:style>
  <w:style w:type="numbering" w:customStyle="1" w:styleId="Bezlisty44">
    <w:name w:val="Bez listy44"/>
    <w:next w:val="Bezlisty"/>
    <w:uiPriority w:val="99"/>
    <w:semiHidden/>
    <w:unhideWhenUsed/>
    <w:rsid w:val="004D5C75"/>
  </w:style>
  <w:style w:type="numbering" w:customStyle="1" w:styleId="Bezlisty134">
    <w:name w:val="Bez listy134"/>
    <w:next w:val="Bezlisty"/>
    <w:uiPriority w:val="99"/>
    <w:semiHidden/>
    <w:unhideWhenUsed/>
    <w:rsid w:val="004D5C75"/>
  </w:style>
  <w:style w:type="numbering" w:customStyle="1" w:styleId="Styl324">
    <w:name w:val="Styl324"/>
    <w:rsid w:val="004D5C75"/>
  </w:style>
  <w:style w:type="numbering" w:customStyle="1" w:styleId="Styl424">
    <w:name w:val="Styl424"/>
    <w:rsid w:val="004D5C75"/>
  </w:style>
  <w:style w:type="numbering" w:customStyle="1" w:styleId="Styl515">
    <w:name w:val="Styl515"/>
    <w:uiPriority w:val="99"/>
    <w:rsid w:val="004D5C75"/>
  </w:style>
  <w:style w:type="numbering" w:customStyle="1" w:styleId="Styl1116">
    <w:name w:val="Styl1116"/>
    <w:uiPriority w:val="99"/>
    <w:rsid w:val="004D5C75"/>
  </w:style>
  <w:style w:type="numbering" w:customStyle="1" w:styleId="Styl1215">
    <w:name w:val="Styl1215"/>
    <w:uiPriority w:val="99"/>
    <w:rsid w:val="004D5C75"/>
  </w:style>
  <w:style w:type="numbering" w:customStyle="1" w:styleId="Bezlisty1134">
    <w:name w:val="Bez listy1134"/>
    <w:next w:val="Bezlisty"/>
    <w:uiPriority w:val="99"/>
    <w:semiHidden/>
    <w:unhideWhenUsed/>
    <w:rsid w:val="004D5C75"/>
  </w:style>
  <w:style w:type="numbering" w:customStyle="1" w:styleId="Bezlisty11124">
    <w:name w:val="Bez listy11124"/>
    <w:next w:val="Bezlisty"/>
    <w:uiPriority w:val="99"/>
    <w:semiHidden/>
    <w:unhideWhenUsed/>
    <w:rsid w:val="004D5C75"/>
  </w:style>
  <w:style w:type="numbering" w:customStyle="1" w:styleId="Bezlisty214">
    <w:name w:val="Bez listy214"/>
    <w:next w:val="Bezlisty"/>
    <w:uiPriority w:val="99"/>
    <w:semiHidden/>
    <w:unhideWhenUsed/>
    <w:rsid w:val="004D5C75"/>
  </w:style>
  <w:style w:type="numbering" w:customStyle="1" w:styleId="Styl2115">
    <w:name w:val="Styl2115"/>
    <w:rsid w:val="004D5C75"/>
  </w:style>
  <w:style w:type="numbering" w:customStyle="1" w:styleId="Styl2213">
    <w:name w:val="Styl2213"/>
    <w:uiPriority w:val="99"/>
    <w:rsid w:val="004D5C75"/>
    <w:pPr>
      <w:numPr>
        <w:numId w:val="213"/>
      </w:numPr>
    </w:pPr>
  </w:style>
  <w:style w:type="numbering" w:customStyle="1" w:styleId="Styl235">
    <w:name w:val="Styl235"/>
    <w:uiPriority w:val="99"/>
    <w:rsid w:val="004D5C75"/>
  </w:style>
  <w:style w:type="numbering" w:customStyle="1" w:styleId="Styl245">
    <w:name w:val="Styl245"/>
    <w:uiPriority w:val="99"/>
    <w:rsid w:val="004D5C75"/>
  </w:style>
  <w:style w:type="numbering" w:customStyle="1" w:styleId="Styl255">
    <w:name w:val="Styl255"/>
    <w:uiPriority w:val="99"/>
    <w:rsid w:val="004D5C75"/>
  </w:style>
  <w:style w:type="numbering" w:customStyle="1" w:styleId="Styl265">
    <w:name w:val="Styl265"/>
    <w:uiPriority w:val="99"/>
    <w:rsid w:val="004D5C75"/>
  </w:style>
  <w:style w:type="numbering" w:customStyle="1" w:styleId="Styl275">
    <w:name w:val="Styl275"/>
    <w:uiPriority w:val="99"/>
    <w:rsid w:val="004D5C75"/>
  </w:style>
  <w:style w:type="numbering" w:customStyle="1" w:styleId="Styl4115">
    <w:name w:val="Styl4115"/>
    <w:rsid w:val="004D5C75"/>
  </w:style>
  <w:style w:type="numbering" w:customStyle="1" w:styleId="Bezlisty111116">
    <w:name w:val="Bez listy111116"/>
    <w:next w:val="Bezlisty"/>
    <w:uiPriority w:val="99"/>
    <w:semiHidden/>
    <w:unhideWhenUsed/>
    <w:rsid w:val="004D5C75"/>
  </w:style>
  <w:style w:type="numbering" w:customStyle="1" w:styleId="Styl3115">
    <w:name w:val="Styl3115"/>
    <w:rsid w:val="004D5C75"/>
  </w:style>
  <w:style w:type="numbering" w:customStyle="1" w:styleId="Bezlisty1111114">
    <w:name w:val="Bez listy1111114"/>
    <w:next w:val="Bezlisty"/>
    <w:uiPriority w:val="99"/>
    <w:semiHidden/>
    <w:unhideWhenUsed/>
    <w:rsid w:val="004D5C75"/>
  </w:style>
  <w:style w:type="numbering" w:customStyle="1" w:styleId="Bezlisty314">
    <w:name w:val="Bez listy314"/>
    <w:next w:val="Bezlisty"/>
    <w:uiPriority w:val="99"/>
    <w:semiHidden/>
    <w:unhideWhenUsed/>
    <w:rsid w:val="004D5C75"/>
  </w:style>
  <w:style w:type="numbering" w:customStyle="1" w:styleId="Bezlisty54">
    <w:name w:val="Bez listy54"/>
    <w:next w:val="Bezlisty"/>
    <w:uiPriority w:val="99"/>
    <w:semiHidden/>
    <w:unhideWhenUsed/>
    <w:rsid w:val="004D5C75"/>
  </w:style>
  <w:style w:type="numbering" w:customStyle="1" w:styleId="Bezlisty144">
    <w:name w:val="Bez listy144"/>
    <w:next w:val="Bezlisty"/>
    <w:uiPriority w:val="99"/>
    <w:semiHidden/>
    <w:unhideWhenUsed/>
    <w:rsid w:val="004D5C75"/>
  </w:style>
  <w:style w:type="table" w:customStyle="1" w:styleId="Tabela-Siatka37">
    <w:name w:val="Tabela - Siatka37"/>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4D5C75"/>
  </w:style>
  <w:style w:type="numbering" w:customStyle="1" w:styleId="Styl284">
    <w:name w:val="Styl284"/>
    <w:rsid w:val="004D5C75"/>
  </w:style>
  <w:style w:type="numbering" w:customStyle="1" w:styleId="Styl334">
    <w:name w:val="Styl334"/>
    <w:rsid w:val="004D5C75"/>
  </w:style>
  <w:style w:type="numbering" w:customStyle="1" w:styleId="Styl434">
    <w:name w:val="Styl434"/>
    <w:rsid w:val="004D5C75"/>
  </w:style>
  <w:style w:type="numbering" w:customStyle="1" w:styleId="Styl525">
    <w:name w:val="Styl525"/>
    <w:uiPriority w:val="99"/>
    <w:rsid w:val="004D5C75"/>
  </w:style>
  <w:style w:type="numbering" w:customStyle="1" w:styleId="Styl615">
    <w:name w:val="Styl615"/>
    <w:uiPriority w:val="99"/>
    <w:rsid w:val="004D5C75"/>
  </w:style>
  <w:style w:type="numbering" w:customStyle="1" w:styleId="Styl715">
    <w:name w:val="Styl715"/>
    <w:uiPriority w:val="99"/>
    <w:rsid w:val="004D5C75"/>
  </w:style>
  <w:style w:type="numbering" w:customStyle="1" w:styleId="Styl815">
    <w:name w:val="Styl815"/>
    <w:uiPriority w:val="99"/>
    <w:rsid w:val="004D5C75"/>
  </w:style>
  <w:style w:type="numbering" w:customStyle="1" w:styleId="Styl915">
    <w:name w:val="Styl915"/>
    <w:uiPriority w:val="99"/>
    <w:rsid w:val="004D5C75"/>
  </w:style>
  <w:style w:type="numbering" w:customStyle="1" w:styleId="Styl1015">
    <w:name w:val="Styl1015"/>
    <w:uiPriority w:val="99"/>
    <w:rsid w:val="004D5C75"/>
  </w:style>
  <w:style w:type="numbering" w:customStyle="1" w:styleId="Styl1125">
    <w:name w:val="Styl1125"/>
    <w:uiPriority w:val="99"/>
    <w:rsid w:val="004D5C75"/>
  </w:style>
  <w:style w:type="numbering" w:customStyle="1" w:styleId="Styl1225">
    <w:name w:val="Styl1225"/>
    <w:uiPriority w:val="99"/>
    <w:rsid w:val="004D5C75"/>
  </w:style>
  <w:style w:type="numbering" w:customStyle="1" w:styleId="Bezlisty1144">
    <w:name w:val="Bez listy1144"/>
    <w:next w:val="Bezlisty"/>
    <w:uiPriority w:val="99"/>
    <w:semiHidden/>
    <w:unhideWhenUsed/>
    <w:rsid w:val="004D5C75"/>
  </w:style>
  <w:style w:type="table" w:customStyle="1" w:styleId="Tabela-Siatka124">
    <w:name w:val="Tabela - Siatka12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4D5C75"/>
  </w:style>
  <w:style w:type="numbering" w:customStyle="1" w:styleId="Bezlisty224">
    <w:name w:val="Bez listy224"/>
    <w:next w:val="Bezlisty"/>
    <w:uiPriority w:val="99"/>
    <w:semiHidden/>
    <w:unhideWhenUsed/>
    <w:rsid w:val="004D5C75"/>
  </w:style>
  <w:style w:type="numbering" w:customStyle="1" w:styleId="Styl1315">
    <w:name w:val="Styl1315"/>
    <w:uiPriority w:val="99"/>
    <w:rsid w:val="004D5C75"/>
  </w:style>
  <w:style w:type="numbering" w:customStyle="1" w:styleId="Styl1416">
    <w:name w:val="Styl1416"/>
    <w:uiPriority w:val="99"/>
    <w:rsid w:val="004D5C75"/>
  </w:style>
  <w:style w:type="numbering" w:customStyle="1" w:styleId="Styl1516">
    <w:name w:val="Styl1516"/>
    <w:uiPriority w:val="99"/>
    <w:rsid w:val="004D5C75"/>
  </w:style>
  <w:style w:type="numbering" w:customStyle="1" w:styleId="Styl1615">
    <w:name w:val="Styl1615"/>
    <w:uiPriority w:val="99"/>
    <w:rsid w:val="004D5C75"/>
  </w:style>
  <w:style w:type="numbering" w:customStyle="1" w:styleId="Styl1715">
    <w:name w:val="Styl1715"/>
    <w:uiPriority w:val="99"/>
    <w:rsid w:val="004D5C75"/>
  </w:style>
  <w:style w:type="numbering" w:customStyle="1" w:styleId="Styl1815">
    <w:name w:val="Styl1815"/>
    <w:uiPriority w:val="99"/>
    <w:rsid w:val="004D5C75"/>
  </w:style>
  <w:style w:type="numbering" w:customStyle="1" w:styleId="Styl1915">
    <w:name w:val="Styl1915"/>
    <w:uiPriority w:val="99"/>
    <w:rsid w:val="004D5C75"/>
  </w:style>
  <w:style w:type="numbering" w:customStyle="1" w:styleId="Styl2015">
    <w:name w:val="Styl2015"/>
    <w:uiPriority w:val="99"/>
    <w:rsid w:val="004D5C75"/>
  </w:style>
  <w:style w:type="numbering" w:customStyle="1" w:styleId="Styl2223">
    <w:name w:val="Styl2223"/>
    <w:uiPriority w:val="99"/>
    <w:rsid w:val="004D5C75"/>
  </w:style>
  <w:style w:type="numbering" w:customStyle="1" w:styleId="Styl2314">
    <w:name w:val="Styl2314"/>
    <w:uiPriority w:val="99"/>
    <w:rsid w:val="004D5C75"/>
  </w:style>
  <w:style w:type="numbering" w:customStyle="1" w:styleId="Styl2414">
    <w:name w:val="Styl2414"/>
    <w:uiPriority w:val="99"/>
    <w:rsid w:val="004D5C75"/>
    <w:pPr>
      <w:numPr>
        <w:numId w:val="263"/>
      </w:numPr>
    </w:pPr>
  </w:style>
  <w:style w:type="numbering" w:customStyle="1" w:styleId="Styl2514">
    <w:name w:val="Styl2514"/>
    <w:uiPriority w:val="99"/>
    <w:rsid w:val="004D5C75"/>
  </w:style>
  <w:style w:type="numbering" w:customStyle="1" w:styleId="Styl2614">
    <w:name w:val="Styl2614"/>
    <w:uiPriority w:val="99"/>
    <w:rsid w:val="004D5C75"/>
  </w:style>
  <w:style w:type="numbering" w:customStyle="1" w:styleId="Styl2714">
    <w:name w:val="Styl2714"/>
    <w:uiPriority w:val="99"/>
    <w:rsid w:val="004D5C75"/>
    <w:pPr>
      <w:numPr>
        <w:numId w:val="264"/>
      </w:numPr>
    </w:pPr>
  </w:style>
  <w:style w:type="numbering" w:customStyle="1" w:styleId="Styl4125">
    <w:name w:val="Styl4125"/>
    <w:rsid w:val="004D5C75"/>
  </w:style>
  <w:style w:type="numbering" w:customStyle="1" w:styleId="Bezlisty111124">
    <w:name w:val="Bez listy111124"/>
    <w:next w:val="Bezlisty"/>
    <w:uiPriority w:val="99"/>
    <w:semiHidden/>
    <w:unhideWhenUsed/>
    <w:rsid w:val="004D5C75"/>
  </w:style>
  <w:style w:type="numbering" w:customStyle="1" w:styleId="Styl3125">
    <w:name w:val="Styl3125"/>
    <w:rsid w:val="004D5C75"/>
  </w:style>
  <w:style w:type="numbering" w:customStyle="1" w:styleId="Bezlisty1111123">
    <w:name w:val="Bez listy1111123"/>
    <w:next w:val="Bezlisty"/>
    <w:uiPriority w:val="99"/>
    <w:semiHidden/>
    <w:unhideWhenUsed/>
    <w:rsid w:val="004D5C75"/>
  </w:style>
  <w:style w:type="numbering" w:customStyle="1" w:styleId="Bezlisty324">
    <w:name w:val="Bez listy324"/>
    <w:next w:val="Bezlisty"/>
    <w:uiPriority w:val="99"/>
    <w:semiHidden/>
    <w:unhideWhenUsed/>
    <w:rsid w:val="004D5C75"/>
  </w:style>
  <w:style w:type="numbering" w:customStyle="1" w:styleId="Bezlisty64">
    <w:name w:val="Bez listy64"/>
    <w:next w:val="Bezlisty"/>
    <w:uiPriority w:val="99"/>
    <w:semiHidden/>
    <w:unhideWhenUsed/>
    <w:rsid w:val="004D5C75"/>
  </w:style>
  <w:style w:type="numbering" w:customStyle="1" w:styleId="Bezlisty154">
    <w:name w:val="Bez listy154"/>
    <w:next w:val="Bezlisty"/>
    <w:uiPriority w:val="99"/>
    <w:semiHidden/>
    <w:unhideWhenUsed/>
    <w:rsid w:val="004D5C75"/>
  </w:style>
  <w:style w:type="table" w:customStyle="1" w:styleId="Tabela-Siatka45">
    <w:name w:val="Tabela - Siatka45"/>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4D5C75"/>
  </w:style>
  <w:style w:type="numbering" w:customStyle="1" w:styleId="Styl294">
    <w:name w:val="Styl294"/>
    <w:rsid w:val="004D5C75"/>
  </w:style>
  <w:style w:type="numbering" w:customStyle="1" w:styleId="Styl344">
    <w:name w:val="Styl344"/>
    <w:rsid w:val="004D5C75"/>
  </w:style>
  <w:style w:type="numbering" w:customStyle="1" w:styleId="Styl444">
    <w:name w:val="Styl444"/>
    <w:rsid w:val="004D5C75"/>
  </w:style>
  <w:style w:type="numbering" w:customStyle="1" w:styleId="Styl535">
    <w:name w:val="Styl535"/>
    <w:uiPriority w:val="99"/>
    <w:rsid w:val="004D5C75"/>
  </w:style>
  <w:style w:type="numbering" w:customStyle="1" w:styleId="Styl625">
    <w:name w:val="Styl625"/>
    <w:uiPriority w:val="99"/>
    <w:rsid w:val="004D5C75"/>
    <w:pPr>
      <w:numPr>
        <w:numId w:val="282"/>
      </w:numPr>
    </w:pPr>
  </w:style>
  <w:style w:type="numbering" w:customStyle="1" w:styleId="Styl725">
    <w:name w:val="Styl725"/>
    <w:uiPriority w:val="99"/>
    <w:rsid w:val="004D5C75"/>
  </w:style>
  <w:style w:type="numbering" w:customStyle="1" w:styleId="Styl925">
    <w:name w:val="Styl925"/>
    <w:uiPriority w:val="99"/>
    <w:rsid w:val="004D5C75"/>
  </w:style>
  <w:style w:type="numbering" w:customStyle="1" w:styleId="Styl1025">
    <w:name w:val="Styl1025"/>
    <w:uiPriority w:val="99"/>
    <w:rsid w:val="004D5C75"/>
  </w:style>
  <w:style w:type="numbering" w:customStyle="1" w:styleId="Styl1145">
    <w:name w:val="Styl1145"/>
    <w:uiPriority w:val="99"/>
    <w:rsid w:val="004D5C75"/>
    <w:pPr>
      <w:numPr>
        <w:numId w:val="278"/>
      </w:numPr>
    </w:pPr>
  </w:style>
  <w:style w:type="numbering" w:customStyle="1" w:styleId="Styl1235">
    <w:name w:val="Styl1235"/>
    <w:uiPriority w:val="99"/>
    <w:rsid w:val="004D5C75"/>
  </w:style>
  <w:style w:type="numbering" w:customStyle="1" w:styleId="Bezlisty1154">
    <w:name w:val="Bez listy1154"/>
    <w:next w:val="Bezlisty"/>
    <w:uiPriority w:val="99"/>
    <w:semiHidden/>
    <w:unhideWhenUsed/>
    <w:rsid w:val="004D5C75"/>
  </w:style>
  <w:style w:type="table" w:customStyle="1" w:styleId="Tabela-Siatka134">
    <w:name w:val="Tabela - Siatka13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4D5C75"/>
  </w:style>
  <w:style w:type="numbering" w:customStyle="1" w:styleId="Bezlisty234">
    <w:name w:val="Bez listy234"/>
    <w:next w:val="Bezlisty"/>
    <w:uiPriority w:val="99"/>
    <w:semiHidden/>
    <w:unhideWhenUsed/>
    <w:rsid w:val="004D5C75"/>
  </w:style>
  <w:style w:type="numbering" w:customStyle="1" w:styleId="Styl1325">
    <w:name w:val="Styl1325"/>
    <w:uiPriority w:val="99"/>
    <w:rsid w:val="004D5C75"/>
  </w:style>
  <w:style w:type="numbering" w:customStyle="1" w:styleId="Styl1425">
    <w:name w:val="Styl1425"/>
    <w:uiPriority w:val="99"/>
    <w:rsid w:val="004D5C75"/>
  </w:style>
  <w:style w:type="numbering" w:customStyle="1" w:styleId="Styl1525">
    <w:name w:val="Styl1525"/>
    <w:uiPriority w:val="99"/>
    <w:rsid w:val="004D5C75"/>
  </w:style>
  <w:style w:type="numbering" w:customStyle="1" w:styleId="Styl1625">
    <w:name w:val="Styl1625"/>
    <w:uiPriority w:val="99"/>
    <w:rsid w:val="004D5C75"/>
  </w:style>
  <w:style w:type="numbering" w:customStyle="1" w:styleId="Styl1725">
    <w:name w:val="Styl1725"/>
    <w:uiPriority w:val="99"/>
    <w:rsid w:val="004D5C75"/>
  </w:style>
  <w:style w:type="numbering" w:customStyle="1" w:styleId="Styl1825">
    <w:name w:val="Styl1825"/>
    <w:uiPriority w:val="99"/>
    <w:rsid w:val="004D5C75"/>
  </w:style>
  <w:style w:type="numbering" w:customStyle="1" w:styleId="Styl1925">
    <w:name w:val="Styl1925"/>
    <w:uiPriority w:val="99"/>
    <w:rsid w:val="004D5C75"/>
  </w:style>
  <w:style w:type="numbering" w:customStyle="1" w:styleId="Styl2135">
    <w:name w:val="Styl2135"/>
    <w:rsid w:val="004D5C75"/>
  </w:style>
  <w:style w:type="numbering" w:customStyle="1" w:styleId="Styl2233">
    <w:name w:val="Styl2233"/>
    <w:uiPriority w:val="99"/>
    <w:rsid w:val="004D5C75"/>
  </w:style>
  <w:style w:type="numbering" w:customStyle="1" w:styleId="Styl2323">
    <w:name w:val="Styl2323"/>
    <w:uiPriority w:val="99"/>
    <w:rsid w:val="004D5C75"/>
  </w:style>
  <w:style w:type="numbering" w:customStyle="1" w:styleId="Styl2424">
    <w:name w:val="Styl2424"/>
    <w:uiPriority w:val="99"/>
    <w:rsid w:val="004D5C75"/>
  </w:style>
  <w:style w:type="numbering" w:customStyle="1" w:styleId="Styl2523">
    <w:name w:val="Styl2523"/>
    <w:uiPriority w:val="99"/>
    <w:rsid w:val="004D5C75"/>
  </w:style>
  <w:style w:type="numbering" w:customStyle="1" w:styleId="Styl2623">
    <w:name w:val="Styl2623"/>
    <w:uiPriority w:val="99"/>
    <w:rsid w:val="004D5C75"/>
  </w:style>
  <w:style w:type="numbering" w:customStyle="1" w:styleId="Styl2723">
    <w:name w:val="Styl2723"/>
    <w:uiPriority w:val="99"/>
    <w:rsid w:val="004D5C75"/>
  </w:style>
  <w:style w:type="numbering" w:customStyle="1" w:styleId="Styl4135">
    <w:name w:val="Styl4135"/>
    <w:rsid w:val="004D5C75"/>
  </w:style>
  <w:style w:type="numbering" w:customStyle="1" w:styleId="Bezlisty111134">
    <w:name w:val="Bez listy111134"/>
    <w:next w:val="Bezlisty"/>
    <w:uiPriority w:val="99"/>
    <w:semiHidden/>
    <w:unhideWhenUsed/>
    <w:rsid w:val="004D5C75"/>
  </w:style>
  <w:style w:type="numbering" w:customStyle="1" w:styleId="Styl3135">
    <w:name w:val="Styl3135"/>
    <w:rsid w:val="004D5C75"/>
  </w:style>
  <w:style w:type="numbering" w:customStyle="1" w:styleId="Bezlisty1111133">
    <w:name w:val="Bez listy1111133"/>
    <w:next w:val="Bezlisty"/>
    <w:uiPriority w:val="99"/>
    <w:semiHidden/>
    <w:unhideWhenUsed/>
    <w:rsid w:val="004D5C75"/>
  </w:style>
  <w:style w:type="numbering" w:customStyle="1" w:styleId="Bezlisty334">
    <w:name w:val="Bez listy334"/>
    <w:next w:val="Bezlisty"/>
    <w:uiPriority w:val="99"/>
    <w:semiHidden/>
    <w:unhideWhenUsed/>
    <w:rsid w:val="004D5C75"/>
  </w:style>
  <w:style w:type="numbering" w:customStyle="1" w:styleId="Styl834">
    <w:name w:val="Styl834"/>
    <w:uiPriority w:val="99"/>
    <w:rsid w:val="004D5C75"/>
  </w:style>
  <w:style w:type="numbering" w:customStyle="1" w:styleId="Styl934">
    <w:name w:val="Styl934"/>
    <w:uiPriority w:val="99"/>
    <w:rsid w:val="004D5C75"/>
  </w:style>
  <w:style w:type="table" w:customStyle="1" w:styleId="Tabela-Siatka54">
    <w:name w:val="Tabela - Siatka5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4D5C75"/>
  </w:style>
  <w:style w:type="numbering" w:customStyle="1" w:styleId="Bezlisty244">
    <w:name w:val="Bez listy244"/>
    <w:next w:val="Bezlisty"/>
    <w:uiPriority w:val="99"/>
    <w:semiHidden/>
    <w:unhideWhenUsed/>
    <w:rsid w:val="004D5C75"/>
  </w:style>
  <w:style w:type="numbering" w:customStyle="1" w:styleId="Bezlisty74">
    <w:name w:val="Bez listy74"/>
    <w:next w:val="Bezlisty"/>
    <w:uiPriority w:val="99"/>
    <w:semiHidden/>
    <w:unhideWhenUsed/>
    <w:rsid w:val="004D5C75"/>
  </w:style>
  <w:style w:type="table" w:customStyle="1" w:styleId="Tabela-Siatka74">
    <w:name w:val="Tabela - Siatka7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4D5C75"/>
  </w:style>
  <w:style w:type="numbering" w:customStyle="1" w:styleId="Styl2144">
    <w:name w:val="Styl2144"/>
    <w:rsid w:val="004D5C75"/>
  </w:style>
  <w:style w:type="numbering" w:customStyle="1" w:styleId="Styl3144">
    <w:name w:val="Styl3144"/>
    <w:rsid w:val="004D5C75"/>
  </w:style>
  <w:style w:type="numbering" w:customStyle="1" w:styleId="Styl4144">
    <w:name w:val="Styl4144"/>
    <w:rsid w:val="004D5C75"/>
  </w:style>
  <w:style w:type="numbering" w:customStyle="1" w:styleId="Bezlisty111154">
    <w:name w:val="Bez listy111154"/>
    <w:next w:val="Bezlisty"/>
    <w:uiPriority w:val="99"/>
    <w:semiHidden/>
    <w:unhideWhenUsed/>
    <w:rsid w:val="004D5C75"/>
  </w:style>
  <w:style w:type="numbering" w:customStyle="1" w:styleId="Bezlisty254">
    <w:name w:val="Bez listy254"/>
    <w:next w:val="Bezlisty"/>
    <w:uiPriority w:val="99"/>
    <w:semiHidden/>
    <w:unhideWhenUsed/>
    <w:rsid w:val="004D5C75"/>
  </w:style>
  <w:style w:type="numbering" w:customStyle="1" w:styleId="Styl5441">
    <w:name w:val="Styl5441"/>
    <w:uiPriority w:val="99"/>
    <w:rsid w:val="004D5C75"/>
  </w:style>
  <w:style w:type="numbering" w:customStyle="1" w:styleId="Styl634">
    <w:name w:val="Styl634"/>
    <w:uiPriority w:val="99"/>
    <w:rsid w:val="004D5C75"/>
  </w:style>
  <w:style w:type="numbering" w:customStyle="1" w:styleId="Styl734">
    <w:name w:val="Styl734"/>
    <w:uiPriority w:val="99"/>
    <w:rsid w:val="004D5C75"/>
  </w:style>
  <w:style w:type="numbering" w:customStyle="1" w:styleId="Styl1034">
    <w:name w:val="Styl1034"/>
    <w:uiPriority w:val="99"/>
    <w:rsid w:val="004D5C75"/>
  </w:style>
  <w:style w:type="numbering" w:customStyle="1" w:styleId="Styl1334">
    <w:name w:val="Styl1334"/>
    <w:uiPriority w:val="99"/>
    <w:rsid w:val="004D5C75"/>
  </w:style>
  <w:style w:type="numbering" w:customStyle="1" w:styleId="Styl1434">
    <w:name w:val="Styl1434"/>
    <w:uiPriority w:val="99"/>
    <w:rsid w:val="004D5C75"/>
  </w:style>
  <w:style w:type="numbering" w:customStyle="1" w:styleId="Styl1534">
    <w:name w:val="Styl1534"/>
    <w:uiPriority w:val="99"/>
    <w:rsid w:val="004D5C75"/>
  </w:style>
  <w:style w:type="numbering" w:customStyle="1" w:styleId="Styl1634">
    <w:name w:val="Styl1634"/>
    <w:uiPriority w:val="99"/>
    <w:rsid w:val="004D5C75"/>
  </w:style>
  <w:style w:type="numbering" w:customStyle="1" w:styleId="Styl1734">
    <w:name w:val="Styl1734"/>
    <w:uiPriority w:val="99"/>
    <w:rsid w:val="004D5C75"/>
  </w:style>
  <w:style w:type="numbering" w:customStyle="1" w:styleId="Styl1834">
    <w:name w:val="Styl1834"/>
    <w:uiPriority w:val="99"/>
    <w:rsid w:val="004D5C75"/>
  </w:style>
  <w:style w:type="numbering" w:customStyle="1" w:styleId="Styl1937">
    <w:name w:val="Styl1937"/>
    <w:uiPriority w:val="99"/>
    <w:rsid w:val="004D5C75"/>
  </w:style>
  <w:style w:type="numbering" w:customStyle="1" w:styleId="Styl2039">
    <w:name w:val="Styl2039"/>
    <w:uiPriority w:val="99"/>
    <w:rsid w:val="004D5C75"/>
  </w:style>
  <w:style w:type="numbering" w:customStyle="1" w:styleId="Bezlisty344">
    <w:name w:val="Bez listy344"/>
    <w:next w:val="Bezlisty"/>
    <w:uiPriority w:val="99"/>
    <w:semiHidden/>
    <w:unhideWhenUsed/>
    <w:rsid w:val="004D5C75"/>
  </w:style>
  <w:style w:type="numbering" w:customStyle="1" w:styleId="Styl19214">
    <w:name w:val="Styl19214"/>
    <w:uiPriority w:val="99"/>
    <w:rsid w:val="004D5C75"/>
  </w:style>
  <w:style w:type="numbering" w:customStyle="1" w:styleId="WW8Num14">
    <w:name w:val="WW8Num14"/>
    <w:basedOn w:val="Bezlisty"/>
    <w:rsid w:val="004D5C75"/>
  </w:style>
  <w:style w:type="numbering" w:customStyle="1" w:styleId="WW8Num23">
    <w:name w:val="WW8Num23"/>
    <w:basedOn w:val="Bezlisty"/>
    <w:rsid w:val="004D5C75"/>
  </w:style>
  <w:style w:type="numbering" w:customStyle="1" w:styleId="WW8Num33">
    <w:name w:val="WW8Num33"/>
    <w:basedOn w:val="Bezlisty"/>
    <w:rsid w:val="004D5C75"/>
    <w:pPr>
      <w:numPr>
        <w:numId w:val="239"/>
      </w:numPr>
    </w:pPr>
  </w:style>
  <w:style w:type="numbering" w:customStyle="1" w:styleId="Bezlisty84">
    <w:name w:val="Bez listy84"/>
    <w:next w:val="Bezlisty"/>
    <w:uiPriority w:val="99"/>
    <w:semiHidden/>
    <w:unhideWhenUsed/>
    <w:rsid w:val="004D5C75"/>
  </w:style>
  <w:style w:type="numbering" w:customStyle="1" w:styleId="Styl20315">
    <w:name w:val="Styl20315"/>
    <w:uiPriority w:val="99"/>
    <w:rsid w:val="004D5C75"/>
    <w:pPr>
      <w:numPr>
        <w:numId w:val="243"/>
      </w:numPr>
    </w:pPr>
  </w:style>
  <w:style w:type="numbering" w:customStyle="1" w:styleId="Bezlisty164">
    <w:name w:val="Bez listy164"/>
    <w:next w:val="Bezlisty"/>
    <w:uiPriority w:val="99"/>
    <w:semiHidden/>
    <w:unhideWhenUsed/>
    <w:rsid w:val="004D5C75"/>
  </w:style>
  <w:style w:type="table" w:customStyle="1" w:styleId="Tabela-Siatka164">
    <w:name w:val="Tabela - Siatka16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4D5C75"/>
  </w:style>
  <w:style w:type="numbering" w:customStyle="1" w:styleId="Bezlisty264">
    <w:name w:val="Bez listy264"/>
    <w:next w:val="Bezlisty"/>
    <w:uiPriority w:val="99"/>
    <w:semiHidden/>
    <w:unhideWhenUsed/>
    <w:rsid w:val="004D5C75"/>
  </w:style>
  <w:style w:type="numbering" w:customStyle="1" w:styleId="Styl644">
    <w:name w:val="Styl644"/>
    <w:uiPriority w:val="99"/>
    <w:rsid w:val="004D5C75"/>
  </w:style>
  <w:style w:type="numbering" w:customStyle="1" w:styleId="Styl744">
    <w:name w:val="Styl744"/>
    <w:uiPriority w:val="99"/>
    <w:rsid w:val="004D5C75"/>
  </w:style>
  <w:style w:type="numbering" w:customStyle="1" w:styleId="Styl844">
    <w:name w:val="Styl844"/>
    <w:uiPriority w:val="99"/>
    <w:rsid w:val="004D5C75"/>
  </w:style>
  <w:style w:type="numbering" w:customStyle="1" w:styleId="Styl944">
    <w:name w:val="Styl944"/>
    <w:uiPriority w:val="99"/>
    <w:rsid w:val="004D5C75"/>
  </w:style>
  <w:style w:type="numbering" w:customStyle="1" w:styleId="Styl1044">
    <w:name w:val="Styl1044"/>
    <w:uiPriority w:val="99"/>
    <w:rsid w:val="004D5C75"/>
  </w:style>
  <w:style w:type="numbering" w:customStyle="1" w:styleId="Styl1154">
    <w:name w:val="Styl1154"/>
    <w:rsid w:val="004D5C75"/>
  </w:style>
  <w:style w:type="numbering" w:customStyle="1" w:styleId="Styl1244">
    <w:name w:val="Styl1244"/>
    <w:uiPriority w:val="99"/>
    <w:rsid w:val="004D5C75"/>
  </w:style>
  <w:style w:type="numbering" w:customStyle="1" w:styleId="Styl1344">
    <w:name w:val="Styl1344"/>
    <w:uiPriority w:val="99"/>
    <w:rsid w:val="004D5C75"/>
  </w:style>
  <w:style w:type="numbering" w:customStyle="1" w:styleId="Styl1444">
    <w:name w:val="Styl1444"/>
    <w:uiPriority w:val="99"/>
    <w:rsid w:val="004D5C75"/>
  </w:style>
  <w:style w:type="numbering" w:customStyle="1" w:styleId="Styl1544">
    <w:name w:val="Styl1544"/>
    <w:uiPriority w:val="99"/>
    <w:rsid w:val="004D5C75"/>
  </w:style>
  <w:style w:type="numbering" w:customStyle="1" w:styleId="Styl1645">
    <w:name w:val="Styl1645"/>
    <w:uiPriority w:val="99"/>
    <w:rsid w:val="004D5C75"/>
  </w:style>
  <w:style w:type="numbering" w:customStyle="1" w:styleId="Styl1744">
    <w:name w:val="Styl1744"/>
    <w:uiPriority w:val="99"/>
    <w:rsid w:val="004D5C75"/>
  </w:style>
  <w:style w:type="numbering" w:customStyle="1" w:styleId="Styl1844">
    <w:name w:val="Styl1844"/>
    <w:uiPriority w:val="99"/>
    <w:rsid w:val="004D5C75"/>
  </w:style>
  <w:style w:type="numbering" w:customStyle="1" w:styleId="Styl1944">
    <w:name w:val="Styl1944"/>
    <w:uiPriority w:val="99"/>
    <w:rsid w:val="004D5C75"/>
  </w:style>
  <w:style w:type="numbering" w:customStyle="1" w:styleId="Styl2044">
    <w:name w:val="Styl2044"/>
    <w:uiPriority w:val="99"/>
    <w:rsid w:val="004D5C75"/>
  </w:style>
  <w:style w:type="numbering" w:customStyle="1" w:styleId="Styl2154">
    <w:name w:val="Styl2154"/>
    <w:rsid w:val="004D5C75"/>
  </w:style>
  <w:style w:type="numbering" w:customStyle="1" w:styleId="Styl4154">
    <w:name w:val="Styl4154"/>
    <w:rsid w:val="004D5C75"/>
  </w:style>
  <w:style w:type="numbering" w:customStyle="1" w:styleId="Bezlisty11164">
    <w:name w:val="Bez listy11164"/>
    <w:next w:val="Bezlisty"/>
    <w:uiPriority w:val="99"/>
    <w:semiHidden/>
    <w:unhideWhenUsed/>
    <w:rsid w:val="004D5C75"/>
  </w:style>
  <w:style w:type="numbering" w:customStyle="1" w:styleId="Styl3154">
    <w:name w:val="Styl3154"/>
    <w:rsid w:val="004D5C75"/>
  </w:style>
  <w:style w:type="numbering" w:customStyle="1" w:styleId="Bezlisty111164">
    <w:name w:val="Bez listy111164"/>
    <w:next w:val="Bezlisty"/>
    <w:uiPriority w:val="99"/>
    <w:semiHidden/>
    <w:unhideWhenUsed/>
    <w:rsid w:val="004D5C75"/>
  </w:style>
  <w:style w:type="numbering" w:customStyle="1" w:styleId="Styl31114">
    <w:name w:val="Styl31114"/>
    <w:rsid w:val="004D5C75"/>
  </w:style>
  <w:style w:type="numbering" w:customStyle="1" w:styleId="Styl41114">
    <w:name w:val="Styl41114"/>
    <w:rsid w:val="004D5C75"/>
  </w:style>
  <w:style w:type="numbering" w:customStyle="1" w:styleId="Bezlisty354">
    <w:name w:val="Bez listy354"/>
    <w:next w:val="Bezlisty"/>
    <w:uiPriority w:val="99"/>
    <w:semiHidden/>
    <w:unhideWhenUsed/>
    <w:rsid w:val="004D5C75"/>
  </w:style>
  <w:style w:type="numbering" w:customStyle="1" w:styleId="Bezlisty2114">
    <w:name w:val="Bez listy2114"/>
    <w:next w:val="Bezlisty"/>
    <w:uiPriority w:val="99"/>
    <w:semiHidden/>
    <w:unhideWhenUsed/>
    <w:rsid w:val="004D5C75"/>
  </w:style>
  <w:style w:type="numbering" w:customStyle="1" w:styleId="Bezlisty414">
    <w:name w:val="Bez listy414"/>
    <w:next w:val="Bezlisty"/>
    <w:uiPriority w:val="99"/>
    <w:semiHidden/>
    <w:unhideWhenUsed/>
    <w:rsid w:val="004D5C75"/>
  </w:style>
  <w:style w:type="numbering" w:customStyle="1" w:styleId="Bezlisty1214">
    <w:name w:val="Bez listy1214"/>
    <w:next w:val="Bezlisty"/>
    <w:uiPriority w:val="99"/>
    <w:semiHidden/>
    <w:unhideWhenUsed/>
    <w:rsid w:val="004D5C75"/>
  </w:style>
  <w:style w:type="numbering" w:customStyle="1" w:styleId="Bezlisty11214">
    <w:name w:val="Bez listy11214"/>
    <w:next w:val="Bezlisty"/>
    <w:uiPriority w:val="99"/>
    <w:semiHidden/>
    <w:unhideWhenUsed/>
    <w:rsid w:val="004D5C75"/>
  </w:style>
  <w:style w:type="numbering" w:customStyle="1" w:styleId="Bezlisty111214">
    <w:name w:val="Bez listy111214"/>
    <w:next w:val="Bezlisty"/>
    <w:uiPriority w:val="99"/>
    <w:semiHidden/>
    <w:unhideWhenUsed/>
    <w:rsid w:val="004D5C75"/>
  </w:style>
  <w:style w:type="numbering" w:customStyle="1" w:styleId="Styl11114">
    <w:name w:val="Styl11114"/>
    <w:uiPriority w:val="99"/>
    <w:rsid w:val="004D5C75"/>
  </w:style>
  <w:style w:type="numbering" w:customStyle="1" w:styleId="Styl21114">
    <w:name w:val="Styl21114"/>
    <w:rsid w:val="004D5C75"/>
  </w:style>
  <w:style w:type="numbering" w:customStyle="1" w:styleId="Bezlisty1111214">
    <w:name w:val="Bez listy1111214"/>
    <w:next w:val="Bezlisty"/>
    <w:uiPriority w:val="99"/>
    <w:semiHidden/>
    <w:unhideWhenUsed/>
    <w:rsid w:val="004D5C75"/>
  </w:style>
  <w:style w:type="numbering" w:customStyle="1" w:styleId="Bezlisty2214">
    <w:name w:val="Bez listy2214"/>
    <w:next w:val="Bezlisty"/>
    <w:uiPriority w:val="99"/>
    <w:semiHidden/>
    <w:unhideWhenUsed/>
    <w:rsid w:val="004D5C75"/>
  </w:style>
  <w:style w:type="numbering" w:customStyle="1" w:styleId="Styl5114">
    <w:name w:val="Styl5114"/>
    <w:uiPriority w:val="99"/>
    <w:rsid w:val="004D5C75"/>
  </w:style>
  <w:style w:type="numbering" w:customStyle="1" w:styleId="Bezlisty3114">
    <w:name w:val="Bez listy3114"/>
    <w:next w:val="Bezlisty"/>
    <w:uiPriority w:val="99"/>
    <w:semiHidden/>
    <w:unhideWhenUsed/>
    <w:rsid w:val="004D5C75"/>
  </w:style>
  <w:style w:type="numbering" w:customStyle="1" w:styleId="Bezlisty514">
    <w:name w:val="Bez listy514"/>
    <w:next w:val="Bezlisty"/>
    <w:uiPriority w:val="99"/>
    <w:semiHidden/>
    <w:unhideWhenUsed/>
    <w:rsid w:val="004D5C75"/>
  </w:style>
  <w:style w:type="numbering" w:customStyle="1" w:styleId="Bezlisty1314">
    <w:name w:val="Bez listy1314"/>
    <w:next w:val="Bezlisty"/>
    <w:uiPriority w:val="99"/>
    <w:semiHidden/>
    <w:unhideWhenUsed/>
    <w:rsid w:val="004D5C75"/>
  </w:style>
  <w:style w:type="numbering" w:customStyle="1" w:styleId="Bezlisty11314">
    <w:name w:val="Bez listy11314"/>
    <w:next w:val="Bezlisty"/>
    <w:uiPriority w:val="99"/>
    <w:semiHidden/>
    <w:unhideWhenUsed/>
    <w:rsid w:val="004D5C75"/>
  </w:style>
  <w:style w:type="numbering" w:customStyle="1" w:styleId="Bezlisty111314">
    <w:name w:val="Bez listy111314"/>
    <w:next w:val="Bezlisty"/>
    <w:uiPriority w:val="99"/>
    <w:semiHidden/>
    <w:unhideWhenUsed/>
    <w:rsid w:val="004D5C75"/>
  </w:style>
  <w:style w:type="numbering" w:customStyle="1" w:styleId="Styl11214">
    <w:name w:val="Styl11214"/>
    <w:uiPriority w:val="99"/>
    <w:rsid w:val="004D5C75"/>
  </w:style>
  <w:style w:type="numbering" w:customStyle="1" w:styleId="Styl21214">
    <w:name w:val="Styl21214"/>
    <w:rsid w:val="004D5C75"/>
  </w:style>
  <w:style w:type="numbering" w:customStyle="1" w:styleId="Styl31214">
    <w:name w:val="Styl31214"/>
    <w:rsid w:val="004D5C75"/>
  </w:style>
  <w:style w:type="numbering" w:customStyle="1" w:styleId="Styl41214">
    <w:name w:val="Styl41214"/>
    <w:rsid w:val="004D5C75"/>
  </w:style>
  <w:style w:type="numbering" w:customStyle="1" w:styleId="Bezlisty1111314">
    <w:name w:val="Bez listy1111314"/>
    <w:next w:val="Bezlisty"/>
    <w:uiPriority w:val="99"/>
    <w:semiHidden/>
    <w:unhideWhenUsed/>
    <w:rsid w:val="004D5C75"/>
  </w:style>
  <w:style w:type="numbering" w:customStyle="1" w:styleId="Bezlisty2314">
    <w:name w:val="Bez listy2314"/>
    <w:next w:val="Bezlisty"/>
    <w:uiPriority w:val="99"/>
    <w:semiHidden/>
    <w:unhideWhenUsed/>
    <w:rsid w:val="004D5C75"/>
  </w:style>
  <w:style w:type="numbering" w:customStyle="1" w:styleId="Styl5214">
    <w:name w:val="Styl5214"/>
    <w:uiPriority w:val="99"/>
    <w:rsid w:val="004D5C75"/>
  </w:style>
  <w:style w:type="numbering" w:customStyle="1" w:styleId="Styl6114">
    <w:name w:val="Styl6114"/>
    <w:uiPriority w:val="99"/>
    <w:rsid w:val="004D5C75"/>
  </w:style>
  <w:style w:type="numbering" w:customStyle="1" w:styleId="Styl7114">
    <w:name w:val="Styl7114"/>
    <w:uiPriority w:val="99"/>
    <w:rsid w:val="004D5C75"/>
  </w:style>
  <w:style w:type="numbering" w:customStyle="1" w:styleId="Styl8114">
    <w:name w:val="Styl8114"/>
    <w:uiPriority w:val="99"/>
    <w:rsid w:val="004D5C75"/>
  </w:style>
  <w:style w:type="numbering" w:customStyle="1" w:styleId="Styl9114">
    <w:name w:val="Styl9114"/>
    <w:uiPriority w:val="99"/>
    <w:rsid w:val="004D5C75"/>
  </w:style>
  <w:style w:type="numbering" w:customStyle="1" w:styleId="Styl10114">
    <w:name w:val="Styl10114"/>
    <w:uiPriority w:val="99"/>
    <w:rsid w:val="004D5C75"/>
  </w:style>
  <w:style w:type="numbering" w:customStyle="1" w:styleId="Styl12114">
    <w:name w:val="Styl12114"/>
    <w:uiPriority w:val="99"/>
    <w:rsid w:val="004D5C75"/>
  </w:style>
  <w:style w:type="numbering" w:customStyle="1" w:styleId="Styl13114">
    <w:name w:val="Styl13114"/>
    <w:uiPriority w:val="99"/>
    <w:rsid w:val="004D5C75"/>
  </w:style>
  <w:style w:type="numbering" w:customStyle="1" w:styleId="Styl14114">
    <w:name w:val="Styl14114"/>
    <w:uiPriority w:val="99"/>
    <w:rsid w:val="004D5C75"/>
  </w:style>
  <w:style w:type="numbering" w:customStyle="1" w:styleId="Styl15114">
    <w:name w:val="Styl15114"/>
    <w:uiPriority w:val="99"/>
    <w:rsid w:val="004D5C75"/>
  </w:style>
  <w:style w:type="numbering" w:customStyle="1" w:styleId="Styl16114">
    <w:name w:val="Styl16114"/>
    <w:uiPriority w:val="99"/>
    <w:rsid w:val="004D5C75"/>
  </w:style>
  <w:style w:type="numbering" w:customStyle="1" w:styleId="Styl17114">
    <w:name w:val="Styl17114"/>
    <w:uiPriority w:val="99"/>
    <w:rsid w:val="004D5C75"/>
  </w:style>
  <w:style w:type="numbering" w:customStyle="1" w:styleId="Styl18114">
    <w:name w:val="Styl18114"/>
    <w:uiPriority w:val="99"/>
    <w:rsid w:val="004D5C75"/>
  </w:style>
  <w:style w:type="numbering" w:customStyle="1" w:styleId="Styl19114">
    <w:name w:val="Styl19114"/>
    <w:uiPriority w:val="99"/>
    <w:rsid w:val="004D5C75"/>
  </w:style>
  <w:style w:type="numbering" w:customStyle="1" w:styleId="Styl20114">
    <w:name w:val="Styl20114"/>
    <w:uiPriority w:val="99"/>
    <w:rsid w:val="004D5C75"/>
  </w:style>
  <w:style w:type="numbering" w:customStyle="1" w:styleId="Bezlisty3214">
    <w:name w:val="Bez listy3214"/>
    <w:next w:val="Bezlisty"/>
    <w:uiPriority w:val="99"/>
    <w:semiHidden/>
    <w:unhideWhenUsed/>
    <w:rsid w:val="004D5C75"/>
  </w:style>
  <w:style w:type="numbering" w:customStyle="1" w:styleId="Bezlisty614">
    <w:name w:val="Bez listy614"/>
    <w:next w:val="Bezlisty"/>
    <w:uiPriority w:val="99"/>
    <w:semiHidden/>
    <w:unhideWhenUsed/>
    <w:rsid w:val="004D5C75"/>
  </w:style>
  <w:style w:type="numbering" w:customStyle="1" w:styleId="Bezlisty1414">
    <w:name w:val="Bez listy1414"/>
    <w:next w:val="Bezlisty"/>
    <w:uiPriority w:val="99"/>
    <w:semiHidden/>
    <w:unhideWhenUsed/>
    <w:rsid w:val="004D5C75"/>
  </w:style>
  <w:style w:type="numbering" w:customStyle="1" w:styleId="Bezlisty11414">
    <w:name w:val="Bez listy11414"/>
    <w:next w:val="Bezlisty"/>
    <w:uiPriority w:val="99"/>
    <w:semiHidden/>
    <w:unhideWhenUsed/>
    <w:rsid w:val="004D5C75"/>
  </w:style>
  <w:style w:type="numbering" w:customStyle="1" w:styleId="Bezlisty111414">
    <w:name w:val="Bez listy111414"/>
    <w:next w:val="Bezlisty"/>
    <w:uiPriority w:val="99"/>
    <w:semiHidden/>
    <w:unhideWhenUsed/>
    <w:rsid w:val="004D5C75"/>
  </w:style>
  <w:style w:type="numbering" w:customStyle="1" w:styleId="Styl11314">
    <w:name w:val="Styl11314"/>
    <w:uiPriority w:val="99"/>
    <w:rsid w:val="004D5C75"/>
  </w:style>
  <w:style w:type="numbering" w:customStyle="1" w:styleId="Styl21314">
    <w:name w:val="Styl21314"/>
    <w:rsid w:val="004D5C75"/>
  </w:style>
  <w:style w:type="numbering" w:customStyle="1" w:styleId="Styl31314">
    <w:name w:val="Styl31314"/>
    <w:rsid w:val="004D5C75"/>
  </w:style>
  <w:style w:type="numbering" w:customStyle="1" w:styleId="Styl41314">
    <w:name w:val="Styl41314"/>
    <w:rsid w:val="004D5C75"/>
    <w:pPr>
      <w:numPr>
        <w:numId w:val="268"/>
      </w:numPr>
    </w:pPr>
  </w:style>
  <w:style w:type="numbering" w:customStyle="1" w:styleId="Bezlisty1111414">
    <w:name w:val="Bez listy1111414"/>
    <w:next w:val="Bezlisty"/>
    <w:uiPriority w:val="99"/>
    <w:semiHidden/>
    <w:unhideWhenUsed/>
    <w:rsid w:val="004D5C75"/>
  </w:style>
  <w:style w:type="numbering" w:customStyle="1" w:styleId="Bezlisty2414">
    <w:name w:val="Bez listy2414"/>
    <w:next w:val="Bezlisty"/>
    <w:uiPriority w:val="99"/>
    <w:semiHidden/>
    <w:unhideWhenUsed/>
    <w:rsid w:val="004D5C75"/>
  </w:style>
  <w:style w:type="numbering" w:customStyle="1" w:styleId="Styl5314">
    <w:name w:val="Styl5314"/>
    <w:uiPriority w:val="99"/>
    <w:rsid w:val="004D5C75"/>
  </w:style>
  <w:style w:type="numbering" w:customStyle="1" w:styleId="Styl6214">
    <w:name w:val="Styl6214"/>
    <w:uiPriority w:val="99"/>
    <w:rsid w:val="004D5C75"/>
  </w:style>
  <w:style w:type="numbering" w:customStyle="1" w:styleId="Styl7214">
    <w:name w:val="Styl7214"/>
    <w:uiPriority w:val="99"/>
    <w:rsid w:val="004D5C75"/>
  </w:style>
  <w:style w:type="numbering" w:customStyle="1" w:styleId="Styl8214">
    <w:name w:val="Styl8214"/>
    <w:uiPriority w:val="99"/>
    <w:rsid w:val="004D5C75"/>
  </w:style>
  <w:style w:type="numbering" w:customStyle="1" w:styleId="Styl9215">
    <w:name w:val="Styl9215"/>
    <w:uiPriority w:val="99"/>
    <w:rsid w:val="004D5C75"/>
  </w:style>
  <w:style w:type="numbering" w:customStyle="1" w:styleId="Styl10214">
    <w:name w:val="Styl10214"/>
    <w:uiPriority w:val="99"/>
    <w:rsid w:val="004D5C75"/>
  </w:style>
  <w:style w:type="numbering" w:customStyle="1" w:styleId="Styl12214">
    <w:name w:val="Styl12214"/>
    <w:uiPriority w:val="99"/>
    <w:rsid w:val="004D5C75"/>
  </w:style>
  <w:style w:type="numbering" w:customStyle="1" w:styleId="Styl13214">
    <w:name w:val="Styl13214"/>
    <w:uiPriority w:val="99"/>
    <w:rsid w:val="004D5C75"/>
  </w:style>
  <w:style w:type="numbering" w:customStyle="1" w:styleId="Styl14214">
    <w:name w:val="Styl14214"/>
    <w:uiPriority w:val="99"/>
    <w:rsid w:val="004D5C75"/>
  </w:style>
  <w:style w:type="numbering" w:customStyle="1" w:styleId="Styl15214">
    <w:name w:val="Styl15214"/>
    <w:uiPriority w:val="99"/>
    <w:rsid w:val="004D5C75"/>
  </w:style>
  <w:style w:type="numbering" w:customStyle="1" w:styleId="Styl16214">
    <w:name w:val="Styl16214"/>
    <w:uiPriority w:val="99"/>
    <w:rsid w:val="004D5C75"/>
  </w:style>
  <w:style w:type="numbering" w:customStyle="1" w:styleId="Styl17214">
    <w:name w:val="Styl17214"/>
    <w:uiPriority w:val="99"/>
    <w:rsid w:val="004D5C75"/>
  </w:style>
  <w:style w:type="numbering" w:customStyle="1" w:styleId="Styl18214">
    <w:name w:val="Styl18214"/>
    <w:uiPriority w:val="99"/>
    <w:rsid w:val="004D5C75"/>
  </w:style>
  <w:style w:type="numbering" w:customStyle="1" w:styleId="Styl20214">
    <w:name w:val="Styl20214"/>
    <w:uiPriority w:val="99"/>
    <w:rsid w:val="004D5C75"/>
    <w:pPr>
      <w:numPr>
        <w:numId w:val="254"/>
      </w:numPr>
    </w:pPr>
  </w:style>
  <w:style w:type="numbering" w:customStyle="1" w:styleId="Bezlisty3314">
    <w:name w:val="Bez listy3314"/>
    <w:next w:val="Bezlisty"/>
    <w:uiPriority w:val="99"/>
    <w:semiHidden/>
    <w:unhideWhenUsed/>
    <w:rsid w:val="004D5C75"/>
  </w:style>
  <w:style w:type="numbering" w:customStyle="1" w:styleId="Bezlisty714">
    <w:name w:val="Bez listy714"/>
    <w:next w:val="Bezlisty"/>
    <w:uiPriority w:val="99"/>
    <w:semiHidden/>
    <w:unhideWhenUsed/>
    <w:rsid w:val="004D5C75"/>
  </w:style>
  <w:style w:type="numbering" w:customStyle="1" w:styleId="Bezlisty1514">
    <w:name w:val="Bez listy1514"/>
    <w:next w:val="Bezlisty"/>
    <w:uiPriority w:val="99"/>
    <w:semiHidden/>
    <w:unhideWhenUsed/>
    <w:rsid w:val="004D5C75"/>
  </w:style>
  <w:style w:type="numbering" w:customStyle="1" w:styleId="Bezlisty11514">
    <w:name w:val="Bez listy11514"/>
    <w:next w:val="Bezlisty"/>
    <w:uiPriority w:val="99"/>
    <w:semiHidden/>
    <w:unhideWhenUsed/>
    <w:rsid w:val="004D5C75"/>
  </w:style>
  <w:style w:type="numbering" w:customStyle="1" w:styleId="Bezlisty111514">
    <w:name w:val="Bez listy111514"/>
    <w:next w:val="Bezlisty"/>
    <w:uiPriority w:val="99"/>
    <w:semiHidden/>
    <w:unhideWhenUsed/>
    <w:rsid w:val="004D5C75"/>
  </w:style>
  <w:style w:type="numbering" w:customStyle="1" w:styleId="Styl11414">
    <w:name w:val="Styl11414"/>
    <w:uiPriority w:val="99"/>
    <w:rsid w:val="004D5C75"/>
  </w:style>
  <w:style w:type="numbering" w:customStyle="1" w:styleId="Styl21414">
    <w:name w:val="Styl21414"/>
    <w:rsid w:val="004D5C75"/>
  </w:style>
  <w:style w:type="numbering" w:customStyle="1" w:styleId="Styl31414">
    <w:name w:val="Styl31414"/>
    <w:rsid w:val="004D5C75"/>
  </w:style>
  <w:style w:type="numbering" w:customStyle="1" w:styleId="Styl41414">
    <w:name w:val="Styl41414"/>
    <w:rsid w:val="004D5C75"/>
  </w:style>
  <w:style w:type="numbering" w:customStyle="1" w:styleId="Bezlisty1111514">
    <w:name w:val="Bez listy1111514"/>
    <w:next w:val="Bezlisty"/>
    <w:uiPriority w:val="99"/>
    <w:semiHidden/>
    <w:unhideWhenUsed/>
    <w:rsid w:val="004D5C75"/>
  </w:style>
  <w:style w:type="numbering" w:customStyle="1" w:styleId="Bezlisty2514">
    <w:name w:val="Bez listy2514"/>
    <w:next w:val="Bezlisty"/>
    <w:uiPriority w:val="99"/>
    <w:semiHidden/>
    <w:unhideWhenUsed/>
    <w:rsid w:val="004D5C75"/>
  </w:style>
  <w:style w:type="numbering" w:customStyle="1" w:styleId="Styl5414">
    <w:name w:val="Styl5414"/>
    <w:uiPriority w:val="99"/>
    <w:rsid w:val="004D5C75"/>
  </w:style>
  <w:style w:type="numbering" w:customStyle="1" w:styleId="Styl6314">
    <w:name w:val="Styl6314"/>
    <w:uiPriority w:val="99"/>
    <w:rsid w:val="004D5C75"/>
  </w:style>
  <w:style w:type="numbering" w:customStyle="1" w:styleId="Styl7314">
    <w:name w:val="Styl7314"/>
    <w:uiPriority w:val="99"/>
    <w:rsid w:val="004D5C75"/>
  </w:style>
  <w:style w:type="numbering" w:customStyle="1" w:styleId="Styl8314">
    <w:name w:val="Styl8314"/>
    <w:uiPriority w:val="99"/>
    <w:rsid w:val="004D5C75"/>
  </w:style>
  <w:style w:type="numbering" w:customStyle="1" w:styleId="Styl9314">
    <w:name w:val="Styl9314"/>
    <w:uiPriority w:val="99"/>
    <w:rsid w:val="004D5C75"/>
  </w:style>
  <w:style w:type="numbering" w:customStyle="1" w:styleId="Styl10314">
    <w:name w:val="Styl10314"/>
    <w:uiPriority w:val="99"/>
    <w:rsid w:val="004D5C75"/>
  </w:style>
  <w:style w:type="numbering" w:customStyle="1" w:styleId="Styl12314">
    <w:name w:val="Styl12314"/>
    <w:uiPriority w:val="99"/>
    <w:rsid w:val="004D5C75"/>
  </w:style>
  <w:style w:type="numbering" w:customStyle="1" w:styleId="Styl13314">
    <w:name w:val="Styl13314"/>
    <w:uiPriority w:val="99"/>
    <w:rsid w:val="004D5C75"/>
  </w:style>
  <w:style w:type="numbering" w:customStyle="1" w:styleId="Styl14315">
    <w:name w:val="Styl14315"/>
    <w:uiPriority w:val="99"/>
    <w:rsid w:val="004D5C75"/>
  </w:style>
  <w:style w:type="numbering" w:customStyle="1" w:styleId="Styl15314">
    <w:name w:val="Styl15314"/>
    <w:uiPriority w:val="99"/>
    <w:rsid w:val="004D5C75"/>
  </w:style>
  <w:style w:type="numbering" w:customStyle="1" w:styleId="Styl16314">
    <w:name w:val="Styl16314"/>
    <w:uiPriority w:val="99"/>
    <w:rsid w:val="004D5C75"/>
  </w:style>
  <w:style w:type="numbering" w:customStyle="1" w:styleId="Styl17314">
    <w:name w:val="Styl17314"/>
    <w:uiPriority w:val="99"/>
    <w:rsid w:val="004D5C75"/>
  </w:style>
  <w:style w:type="numbering" w:customStyle="1" w:styleId="Styl18314">
    <w:name w:val="Styl18314"/>
    <w:uiPriority w:val="99"/>
    <w:rsid w:val="004D5C75"/>
  </w:style>
  <w:style w:type="numbering" w:customStyle="1" w:styleId="Styl19314">
    <w:name w:val="Styl19314"/>
    <w:uiPriority w:val="99"/>
    <w:rsid w:val="004D5C75"/>
  </w:style>
  <w:style w:type="numbering" w:customStyle="1" w:styleId="Bezlisty3414">
    <w:name w:val="Bez listy3414"/>
    <w:next w:val="Bezlisty"/>
    <w:uiPriority w:val="99"/>
    <w:semiHidden/>
    <w:unhideWhenUsed/>
    <w:rsid w:val="004D5C75"/>
  </w:style>
  <w:style w:type="numbering" w:customStyle="1" w:styleId="Styl82114">
    <w:name w:val="Styl82114"/>
    <w:uiPriority w:val="99"/>
    <w:rsid w:val="004D5C75"/>
  </w:style>
  <w:style w:type="numbering" w:customStyle="1" w:styleId="Styl192114">
    <w:name w:val="Styl192114"/>
    <w:uiPriority w:val="99"/>
    <w:rsid w:val="004D5C75"/>
  </w:style>
  <w:style w:type="numbering" w:customStyle="1" w:styleId="Styl63114">
    <w:name w:val="Styl63114"/>
    <w:uiPriority w:val="99"/>
    <w:rsid w:val="004D5C75"/>
  </w:style>
  <w:style w:type="numbering" w:customStyle="1" w:styleId="Styl83114">
    <w:name w:val="Styl83114"/>
    <w:uiPriority w:val="99"/>
    <w:rsid w:val="004D5C75"/>
  </w:style>
  <w:style w:type="numbering" w:customStyle="1" w:styleId="Styl123114">
    <w:name w:val="Styl123114"/>
    <w:uiPriority w:val="99"/>
    <w:rsid w:val="004D5C75"/>
  </w:style>
  <w:style w:type="numbering" w:customStyle="1" w:styleId="Bezlisty814">
    <w:name w:val="Bez listy814"/>
    <w:next w:val="Bezlisty"/>
    <w:uiPriority w:val="99"/>
    <w:semiHidden/>
    <w:unhideWhenUsed/>
    <w:rsid w:val="004D5C75"/>
  </w:style>
  <w:style w:type="numbering" w:customStyle="1" w:styleId="Styl203114">
    <w:name w:val="Styl203114"/>
    <w:uiPriority w:val="99"/>
    <w:rsid w:val="004D5C75"/>
  </w:style>
  <w:style w:type="table" w:customStyle="1" w:styleId="Tabela-Siatka84">
    <w:name w:val="Tabela - Siatka8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4D5C75"/>
  </w:style>
  <w:style w:type="numbering" w:customStyle="1" w:styleId="Styl554">
    <w:name w:val="Styl554"/>
    <w:uiPriority w:val="99"/>
    <w:rsid w:val="004D5C75"/>
  </w:style>
  <w:style w:type="numbering" w:customStyle="1" w:styleId="Bezlisty2614">
    <w:name w:val="Bez listy2614"/>
    <w:next w:val="Bezlisty"/>
    <w:uiPriority w:val="99"/>
    <w:semiHidden/>
    <w:unhideWhenUsed/>
    <w:rsid w:val="004D5C75"/>
  </w:style>
  <w:style w:type="table" w:customStyle="1" w:styleId="Tabela-Siatka1614">
    <w:name w:val="Tabela - Siatka161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4D5C75"/>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4D5C75"/>
  </w:style>
  <w:style w:type="table" w:customStyle="1" w:styleId="Tabela-Siatka314">
    <w:name w:val="Tabela - Siatka31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4D5C75"/>
  </w:style>
  <w:style w:type="numbering" w:customStyle="1" w:styleId="Bezlisty111614">
    <w:name w:val="Bez listy111614"/>
    <w:next w:val="Bezlisty"/>
    <w:uiPriority w:val="99"/>
    <w:semiHidden/>
    <w:unhideWhenUsed/>
    <w:rsid w:val="004D5C75"/>
  </w:style>
  <w:style w:type="numbering" w:customStyle="1" w:styleId="Bezlisty1111614">
    <w:name w:val="Bez listy1111614"/>
    <w:next w:val="Bezlisty"/>
    <w:uiPriority w:val="99"/>
    <w:semiHidden/>
    <w:unhideWhenUsed/>
    <w:rsid w:val="004D5C75"/>
  </w:style>
  <w:style w:type="numbering" w:customStyle="1" w:styleId="Styl11514">
    <w:name w:val="Styl11514"/>
    <w:rsid w:val="004D5C75"/>
  </w:style>
  <w:style w:type="numbering" w:customStyle="1" w:styleId="Styl21513">
    <w:name w:val="Styl21513"/>
    <w:rsid w:val="004D5C75"/>
  </w:style>
  <w:style w:type="numbering" w:customStyle="1" w:styleId="Styl31514">
    <w:name w:val="Styl31514"/>
    <w:rsid w:val="004D5C75"/>
  </w:style>
  <w:style w:type="numbering" w:customStyle="1" w:styleId="Styl41514">
    <w:name w:val="Styl41514"/>
    <w:rsid w:val="004D5C75"/>
  </w:style>
  <w:style w:type="numbering" w:customStyle="1" w:styleId="Bezlisty11111114">
    <w:name w:val="Bez listy11111114"/>
    <w:next w:val="Bezlisty"/>
    <w:uiPriority w:val="99"/>
    <w:semiHidden/>
    <w:unhideWhenUsed/>
    <w:rsid w:val="004D5C75"/>
  </w:style>
  <w:style w:type="numbering" w:customStyle="1" w:styleId="Bezlisty21114">
    <w:name w:val="Bez listy21114"/>
    <w:next w:val="Bezlisty"/>
    <w:uiPriority w:val="99"/>
    <w:semiHidden/>
    <w:unhideWhenUsed/>
    <w:rsid w:val="004D5C75"/>
  </w:style>
  <w:style w:type="numbering" w:customStyle="1" w:styleId="Bezlisty4114">
    <w:name w:val="Bez listy4114"/>
    <w:next w:val="Bezlisty"/>
    <w:uiPriority w:val="99"/>
    <w:semiHidden/>
    <w:unhideWhenUsed/>
    <w:rsid w:val="004D5C75"/>
  </w:style>
  <w:style w:type="table" w:customStyle="1" w:styleId="Tabela-Siatka414">
    <w:name w:val="Tabela - Siatka41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4D5C75"/>
  </w:style>
  <w:style w:type="numbering" w:customStyle="1" w:styleId="Bezlisty112114">
    <w:name w:val="Bez listy112114"/>
    <w:next w:val="Bezlisty"/>
    <w:uiPriority w:val="99"/>
    <w:semiHidden/>
    <w:unhideWhenUsed/>
    <w:rsid w:val="004D5C75"/>
  </w:style>
  <w:style w:type="numbering" w:customStyle="1" w:styleId="Bezlisty1112114">
    <w:name w:val="Bez listy1112114"/>
    <w:next w:val="Bezlisty"/>
    <w:uiPriority w:val="99"/>
    <w:semiHidden/>
    <w:unhideWhenUsed/>
    <w:rsid w:val="004D5C75"/>
  </w:style>
  <w:style w:type="numbering" w:customStyle="1" w:styleId="Styl111114">
    <w:name w:val="Styl111114"/>
    <w:uiPriority w:val="99"/>
    <w:rsid w:val="004D5C75"/>
  </w:style>
  <w:style w:type="numbering" w:customStyle="1" w:styleId="Styl211114">
    <w:name w:val="Styl211114"/>
    <w:rsid w:val="004D5C75"/>
  </w:style>
  <w:style w:type="numbering" w:customStyle="1" w:styleId="Styl311114">
    <w:name w:val="Styl311114"/>
    <w:rsid w:val="004D5C75"/>
  </w:style>
  <w:style w:type="numbering" w:customStyle="1" w:styleId="Styl411114">
    <w:name w:val="Styl411114"/>
    <w:rsid w:val="004D5C75"/>
  </w:style>
  <w:style w:type="numbering" w:customStyle="1" w:styleId="Bezlisty11112114">
    <w:name w:val="Bez listy11112114"/>
    <w:next w:val="Bezlisty"/>
    <w:uiPriority w:val="99"/>
    <w:semiHidden/>
    <w:unhideWhenUsed/>
    <w:rsid w:val="004D5C75"/>
  </w:style>
  <w:style w:type="numbering" w:customStyle="1" w:styleId="Bezlisty22114">
    <w:name w:val="Bez listy22114"/>
    <w:next w:val="Bezlisty"/>
    <w:uiPriority w:val="99"/>
    <w:semiHidden/>
    <w:unhideWhenUsed/>
    <w:rsid w:val="004D5C75"/>
  </w:style>
  <w:style w:type="numbering" w:customStyle="1" w:styleId="Styl51114">
    <w:name w:val="Styl51114"/>
    <w:uiPriority w:val="99"/>
    <w:rsid w:val="004D5C75"/>
  </w:style>
  <w:style w:type="numbering" w:customStyle="1" w:styleId="Styl6414">
    <w:name w:val="Styl6414"/>
    <w:uiPriority w:val="99"/>
    <w:rsid w:val="004D5C75"/>
  </w:style>
  <w:style w:type="numbering" w:customStyle="1" w:styleId="Styl7414">
    <w:name w:val="Styl7414"/>
    <w:uiPriority w:val="99"/>
    <w:rsid w:val="004D5C75"/>
  </w:style>
  <w:style w:type="numbering" w:customStyle="1" w:styleId="Styl8414">
    <w:name w:val="Styl8414"/>
    <w:uiPriority w:val="99"/>
    <w:rsid w:val="004D5C75"/>
  </w:style>
  <w:style w:type="numbering" w:customStyle="1" w:styleId="Styl9414">
    <w:name w:val="Styl9414"/>
    <w:uiPriority w:val="99"/>
    <w:rsid w:val="004D5C75"/>
  </w:style>
  <w:style w:type="numbering" w:customStyle="1" w:styleId="Styl10414">
    <w:name w:val="Styl10414"/>
    <w:uiPriority w:val="99"/>
    <w:rsid w:val="004D5C75"/>
  </w:style>
  <w:style w:type="numbering" w:customStyle="1" w:styleId="Styl12414">
    <w:name w:val="Styl12414"/>
    <w:uiPriority w:val="99"/>
    <w:rsid w:val="004D5C75"/>
  </w:style>
  <w:style w:type="numbering" w:customStyle="1" w:styleId="Styl13414">
    <w:name w:val="Styl13414"/>
    <w:uiPriority w:val="99"/>
    <w:rsid w:val="004D5C75"/>
  </w:style>
  <w:style w:type="numbering" w:customStyle="1" w:styleId="Styl14414">
    <w:name w:val="Styl14414"/>
    <w:uiPriority w:val="99"/>
    <w:rsid w:val="004D5C75"/>
  </w:style>
  <w:style w:type="numbering" w:customStyle="1" w:styleId="Styl15414">
    <w:name w:val="Styl15414"/>
    <w:uiPriority w:val="99"/>
    <w:rsid w:val="004D5C75"/>
  </w:style>
  <w:style w:type="numbering" w:customStyle="1" w:styleId="Styl16414">
    <w:name w:val="Styl16414"/>
    <w:uiPriority w:val="99"/>
    <w:rsid w:val="004D5C75"/>
    <w:pPr>
      <w:numPr>
        <w:numId w:val="260"/>
      </w:numPr>
    </w:pPr>
  </w:style>
  <w:style w:type="numbering" w:customStyle="1" w:styleId="Styl17414">
    <w:name w:val="Styl17414"/>
    <w:uiPriority w:val="99"/>
    <w:rsid w:val="004D5C75"/>
  </w:style>
  <w:style w:type="numbering" w:customStyle="1" w:styleId="Styl18414">
    <w:name w:val="Styl18414"/>
    <w:uiPriority w:val="99"/>
    <w:rsid w:val="004D5C75"/>
    <w:pPr>
      <w:numPr>
        <w:numId w:val="261"/>
      </w:numPr>
    </w:pPr>
  </w:style>
  <w:style w:type="numbering" w:customStyle="1" w:styleId="Styl19414">
    <w:name w:val="Styl19414"/>
    <w:uiPriority w:val="99"/>
    <w:rsid w:val="004D5C75"/>
  </w:style>
  <w:style w:type="numbering" w:customStyle="1" w:styleId="Styl20414">
    <w:name w:val="Styl20414"/>
    <w:uiPriority w:val="99"/>
    <w:rsid w:val="004D5C75"/>
    <w:pPr>
      <w:numPr>
        <w:numId w:val="262"/>
      </w:numPr>
    </w:pPr>
  </w:style>
  <w:style w:type="numbering" w:customStyle="1" w:styleId="Bezlisty31114">
    <w:name w:val="Bez listy31114"/>
    <w:next w:val="Bezlisty"/>
    <w:uiPriority w:val="99"/>
    <w:semiHidden/>
    <w:unhideWhenUsed/>
    <w:rsid w:val="004D5C75"/>
  </w:style>
  <w:style w:type="numbering" w:customStyle="1" w:styleId="Bezlisty5114">
    <w:name w:val="Bez listy5114"/>
    <w:next w:val="Bezlisty"/>
    <w:uiPriority w:val="99"/>
    <w:semiHidden/>
    <w:unhideWhenUsed/>
    <w:rsid w:val="004D5C75"/>
  </w:style>
  <w:style w:type="numbering" w:customStyle="1" w:styleId="Bezlisty13114">
    <w:name w:val="Bez listy13114"/>
    <w:next w:val="Bezlisty"/>
    <w:uiPriority w:val="99"/>
    <w:semiHidden/>
    <w:unhideWhenUsed/>
    <w:rsid w:val="004D5C75"/>
  </w:style>
  <w:style w:type="numbering" w:customStyle="1" w:styleId="Bezlisty113114">
    <w:name w:val="Bez listy113114"/>
    <w:next w:val="Bezlisty"/>
    <w:uiPriority w:val="99"/>
    <w:semiHidden/>
    <w:unhideWhenUsed/>
    <w:rsid w:val="004D5C75"/>
  </w:style>
  <w:style w:type="numbering" w:customStyle="1" w:styleId="Bezlisty1113114">
    <w:name w:val="Bez listy1113114"/>
    <w:next w:val="Bezlisty"/>
    <w:uiPriority w:val="99"/>
    <w:semiHidden/>
    <w:unhideWhenUsed/>
    <w:rsid w:val="004D5C75"/>
  </w:style>
  <w:style w:type="numbering" w:customStyle="1" w:styleId="Styl112114">
    <w:name w:val="Styl112114"/>
    <w:uiPriority w:val="99"/>
    <w:rsid w:val="004D5C75"/>
  </w:style>
  <w:style w:type="numbering" w:customStyle="1" w:styleId="Styl212114">
    <w:name w:val="Styl212114"/>
    <w:rsid w:val="004D5C75"/>
  </w:style>
  <w:style w:type="numbering" w:customStyle="1" w:styleId="Styl312114">
    <w:name w:val="Styl312114"/>
    <w:rsid w:val="004D5C75"/>
  </w:style>
  <w:style w:type="numbering" w:customStyle="1" w:styleId="Styl412114">
    <w:name w:val="Styl412114"/>
    <w:rsid w:val="004D5C75"/>
  </w:style>
  <w:style w:type="numbering" w:customStyle="1" w:styleId="Bezlisty11113114">
    <w:name w:val="Bez listy11113114"/>
    <w:next w:val="Bezlisty"/>
    <w:uiPriority w:val="99"/>
    <w:semiHidden/>
    <w:unhideWhenUsed/>
    <w:rsid w:val="004D5C75"/>
  </w:style>
  <w:style w:type="numbering" w:customStyle="1" w:styleId="Bezlisty23114">
    <w:name w:val="Bez listy23114"/>
    <w:next w:val="Bezlisty"/>
    <w:uiPriority w:val="99"/>
    <w:semiHidden/>
    <w:unhideWhenUsed/>
    <w:rsid w:val="004D5C75"/>
  </w:style>
  <w:style w:type="numbering" w:customStyle="1" w:styleId="Styl52114">
    <w:name w:val="Styl52114"/>
    <w:uiPriority w:val="99"/>
    <w:rsid w:val="004D5C75"/>
  </w:style>
  <w:style w:type="numbering" w:customStyle="1" w:styleId="Styl61114">
    <w:name w:val="Styl61114"/>
    <w:uiPriority w:val="99"/>
    <w:rsid w:val="004D5C75"/>
  </w:style>
  <w:style w:type="numbering" w:customStyle="1" w:styleId="Styl71114">
    <w:name w:val="Styl71114"/>
    <w:uiPriority w:val="99"/>
    <w:rsid w:val="004D5C75"/>
  </w:style>
  <w:style w:type="numbering" w:customStyle="1" w:styleId="Styl81114">
    <w:name w:val="Styl81114"/>
    <w:uiPriority w:val="99"/>
    <w:rsid w:val="004D5C75"/>
  </w:style>
  <w:style w:type="numbering" w:customStyle="1" w:styleId="Styl91114">
    <w:name w:val="Styl91114"/>
    <w:uiPriority w:val="99"/>
    <w:rsid w:val="004D5C75"/>
  </w:style>
  <w:style w:type="numbering" w:customStyle="1" w:styleId="Styl101114">
    <w:name w:val="Styl101114"/>
    <w:uiPriority w:val="99"/>
    <w:rsid w:val="004D5C75"/>
  </w:style>
  <w:style w:type="numbering" w:customStyle="1" w:styleId="Styl121114">
    <w:name w:val="Styl121114"/>
    <w:uiPriority w:val="99"/>
    <w:rsid w:val="004D5C75"/>
  </w:style>
  <w:style w:type="numbering" w:customStyle="1" w:styleId="Styl131114">
    <w:name w:val="Styl131114"/>
    <w:uiPriority w:val="99"/>
    <w:rsid w:val="004D5C75"/>
  </w:style>
  <w:style w:type="numbering" w:customStyle="1" w:styleId="Styl141114">
    <w:name w:val="Styl141114"/>
    <w:uiPriority w:val="99"/>
    <w:rsid w:val="004D5C75"/>
  </w:style>
  <w:style w:type="numbering" w:customStyle="1" w:styleId="Styl151114">
    <w:name w:val="Styl151114"/>
    <w:uiPriority w:val="99"/>
    <w:rsid w:val="004D5C75"/>
  </w:style>
  <w:style w:type="numbering" w:customStyle="1" w:styleId="Styl161114">
    <w:name w:val="Styl161114"/>
    <w:uiPriority w:val="99"/>
    <w:rsid w:val="004D5C75"/>
  </w:style>
  <w:style w:type="numbering" w:customStyle="1" w:styleId="Styl171114">
    <w:name w:val="Styl171114"/>
    <w:uiPriority w:val="99"/>
    <w:rsid w:val="004D5C75"/>
  </w:style>
  <w:style w:type="numbering" w:customStyle="1" w:styleId="Styl181114">
    <w:name w:val="Styl181114"/>
    <w:uiPriority w:val="99"/>
    <w:rsid w:val="004D5C75"/>
  </w:style>
  <w:style w:type="numbering" w:customStyle="1" w:styleId="Styl191114">
    <w:name w:val="Styl191114"/>
    <w:uiPriority w:val="99"/>
    <w:rsid w:val="004D5C75"/>
  </w:style>
  <w:style w:type="numbering" w:customStyle="1" w:styleId="Styl201114">
    <w:name w:val="Styl201114"/>
    <w:uiPriority w:val="99"/>
    <w:rsid w:val="004D5C75"/>
  </w:style>
  <w:style w:type="numbering" w:customStyle="1" w:styleId="Bezlisty32114">
    <w:name w:val="Bez listy32114"/>
    <w:next w:val="Bezlisty"/>
    <w:uiPriority w:val="99"/>
    <w:semiHidden/>
    <w:unhideWhenUsed/>
    <w:rsid w:val="004D5C75"/>
  </w:style>
  <w:style w:type="numbering" w:customStyle="1" w:styleId="Bezlisty6114">
    <w:name w:val="Bez listy6114"/>
    <w:next w:val="Bezlisty"/>
    <w:uiPriority w:val="99"/>
    <w:semiHidden/>
    <w:unhideWhenUsed/>
    <w:rsid w:val="004D5C75"/>
  </w:style>
  <w:style w:type="numbering" w:customStyle="1" w:styleId="Bezlisty14114">
    <w:name w:val="Bez listy14114"/>
    <w:next w:val="Bezlisty"/>
    <w:uiPriority w:val="99"/>
    <w:semiHidden/>
    <w:unhideWhenUsed/>
    <w:rsid w:val="004D5C75"/>
  </w:style>
  <w:style w:type="numbering" w:customStyle="1" w:styleId="Bezlisty114114">
    <w:name w:val="Bez listy114114"/>
    <w:next w:val="Bezlisty"/>
    <w:uiPriority w:val="99"/>
    <w:semiHidden/>
    <w:unhideWhenUsed/>
    <w:rsid w:val="004D5C75"/>
  </w:style>
  <w:style w:type="numbering" w:customStyle="1" w:styleId="Bezlisty1114114">
    <w:name w:val="Bez listy1114114"/>
    <w:next w:val="Bezlisty"/>
    <w:uiPriority w:val="99"/>
    <w:semiHidden/>
    <w:unhideWhenUsed/>
    <w:rsid w:val="004D5C75"/>
  </w:style>
  <w:style w:type="numbering" w:customStyle="1" w:styleId="Styl113114">
    <w:name w:val="Styl113114"/>
    <w:uiPriority w:val="99"/>
    <w:rsid w:val="004D5C75"/>
  </w:style>
  <w:style w:type="numbering" w:customStyle="1" w:styleId="Styl213114">
    <w:name w:val="Styl213114"/>
    <w:rsid w:val="004D5C75"/>
  </w:style>
  <w:style w:type="numbering" w:customStyle="1" w:styleId="Styl313114">
    <w:name w:val="Styl313114"/>
    <w:rsid w:val="004D5C75"/>
  </w:style>
  <w:style w:type="numbering" w:customStyle="1" w:styleId="Styl413114">
    <w:name w:val="Styl413114"/>
    <w:rsid w:val="004D5C75"/>
  </w:style>
  <w:style w:type="numbering" w:customStyle="1" w:styleId="Bezlisty11114114">
    <w:name w:val="Bez listy11114114"/>
    <w:next w:val="Bezlisty"/>
    <w:uiPriority w:val="99"/>
    <w:semiHidden/>
    <w:unhideWhenUsed/>
    <w:rsid w:val="004D5C75"/>
  </w:style>
  <w:style w:type="numbering" w:customStyle="1" w:styleId="Bezlisty24114">
    <w:name w:val="Bez listy24114"/>
    <w:next w:val="Bezlisty"/>
    <w:uiPriority w:val="99"/>
    <w:semiHidden/>
    <w:unhideWhenUsed/>
    <w:rsid w:val="004D5C75"/>
  </w:style>
  <w:style w:type="numbering" w:customStyle="1" w:styleId="Styl53114">
    <w:name w:val="Styl53114"/>
    <w:uiPriority w:val="99"/>
    <w:rsid w:val="004D5C75"/>
    <w:pPr>
      <w:numPr>
        <w:numId w:val="391"/>
      </w:numPr>
    </w:pPr>
  </w:style>
  <w:style w:type="numbering" w:customStyle="1" w:styleId="Styl62114">
    <w:name w:val="Styl62114"/>
    <w:uiPriority w:val="99"/>
    <w:rsid w:val="004D5C75"/>
    <w:pPr>
      <w:numPr>
        <w:numId w:val="241"/>
      </w:numPr>
    </w:pPr>
  </w:style>
  <w:style w:type="numbering" w:customStyle="1" w:styleId="Styl72114">
    <w:name w:val="Styl72114"/>
    <w:uiPriority w:val="99"/>
    <w:rsid w:val="004D5C75"/>
  </w:style>
  <w:style w:type="numbering" w:customStyle="1" w:styleId="Styl92114">
    <w:name w:val="Styl92114"/>
    <w:uiPriority w:val="99"/>
    <w:rsid w:val="004D5C75"/>
  </w:style>
  <w:style w:type="numbering" w:customStyle="1" w:styleId="Styl102114">
    <w:name w:val="Styl102114"/>
    <w:uiPriority w:val="99"/>
    <w:rsid w:val="004D5C75"/>
  </w:style>
  <w:style w:type="numbering" w:customStyle="1" w:styleId="Styl122114">
    <w:name w:val="Styl122114"/>
    <w:uiPriority w:val="99"/>
    <w:rsid w:val="004D5C75"/>
  </w:style>
  <w:style w:type="numbering" w:customStyle="1" w:styleId="Styl132114">
    <w:name w:val="Styl132114"/>
    <w:uiPriority w:val="99"/>
    <w:rsid w:val="004D5C75"/>
  </w:style>
  <w:style w:type="numbering" w:customStyle="1" w:styleId="Styl142114">
    <w:name w:val="Styl142114"/>
    <w:uiPriority w:val="99"/>
    <w:rsid w:val="004D5C75"/>
  </w:style>
  <w:style w:type="numbering" w:customStyle="1" w:styleId="Styl152114">
    <w:name w:val="Styl152114"/>
    <w:uiPriority w:val="99"/>
    <w:rsid w:val="004D5C75"/>
  </w:style>
  <w:style w:type="numbering" w:customStyle="1" w:styleId="Styl162114">
    <w:name w:val="Styl162114"/>
    <w:uiPriority w:val="99"/>
    <w:rsid w:val="004D5C75"/>
    <w:pPr>
      <w:numPr>
        <w:numId w:val="242"/>
      </w:numPr>
    </w:pPr>
  </w:style>
  <w:style w:type="numbering" w:customStyle="1" w:styleId="Styl172114">
    <w:name w:val="Styl172114"/>
    <w:uiPriority w:val="99"/>
    <w:rsid w:val="004D5C75"/>
  </w:style>
  <w:style w:type="numbering" w:customStyle="1" w:styleId="Styl182114">
    <w:name w:val="Styl182114"/>
    <w:uiPriority w:val="99"/>
    <w:rsid w:val="004D5C75"/>
  </w:style>
  <w:style w:type="numbering" w:customStyle="1" w:styleId="Styl2021141">
    <w:name w:val="Styl2021141"/>
    <w:uiPriority w:val="99"/>
    <w:rsid w:val="004D5C75"/>
  </w:style>
  <w:style w:type="numbering" w:customStyle="1" w:styleId="Bezlisty33114">
    <w:name w:val="Bez listy33114"/>
    <w:next w:val="Bezlisty"/>
    <w:uiPriority w:val="99"/>
    <w:semiHidden/>
    <w:unhideWhenUsed/>
    <w:rsid w:val="004D5C75"/>
  </w:style>
  <w:style w:type="numbering" w:customStyle="1" w:styleId="Bezlisty7114">
    <w:name w:val="Bez listy7114"/>
    <w:next w:val="Bezlisty"/>
    <w:uiPriority w:val="99"/>
    <w:semiHidden/>
    <w:unhideWhenUsed/>
    <w:rsid w:val="004D5C75"/>
  </w:style>
  <w:style w:type="numbering" w:customStyle="1" w:styleId="Bezlisty15114">
    <w:name w:val="Bez listy15114"/>
    <w:next w:val="Bezlisty"/>
    <w:uiPriority w:val="99"/>
    <w:semiHidden/>
    <w:unhideWhenUsed/>
    <w:rsid w:val="004D5C75"/>
  </w:style>
  <w:style w:type="numbering" w:customStyle="1" w:styleId="Bezlisty115114">
    <w:name w:val="Bez listy115114"/>
    <w:next w:val="Bezlisty"/>
    <w:uiPriority w:val="99"/>
    <w:semiHidden/>
    <w:unhideWhenUsed/>
    <w:rsid w:val="004D5C75"/>
  </w:style>
  <w:style w:type="numbering" w:customStyle="1" w:styleId="Bezlisty1115114">
    <w:name w:val="Bez listy1115114"/>
    <w:next w:val="Bezlisty"/>
    <w:uiPriority w:val="99"/>
    <w:semiHidden/>
    <w:unhideWhenUsed/>
    <w:rsid w:val="004D5C75"/>
  </w:style>
  <w:style w:type="numbering" w:customStyle="1" w:styleId="Styl114114">
    <w:name w:val="Styl114114"/>
    <w:uiPriority w:val="99"/>
    <w:rsid w:val="004D5C75"/>
    <w:pPr>
      <w:numPr>
        <w:numId w:val="265"/>
      </w:numPr>
    </w:pPr>
  </w:style>
  <w:style w:type="numbering" w:customStyle="1" w:styleId="Styl2141141">
    <w:name w:val="Styl2141141"/>
    <w:rsid w:val="004D5C75"/>
  </w:style>
  <w:style w:type="numbering" w:customStyle="1" w:styleId="Styl314114">
    <w:name w:val="Styl314114"/>
    <w:rsid w:val="004D5C75"/>
    <w:pPr>
      <w:numPr>
        <w:numId w:val="266"/>
      </w:numPr>
    </w:pPr>
  </w:style>
  <w:style w:type="numbering" w:customStyle="1" w:styleId="Styl414114">
    <w:name w:val="Styl414114"/>
    <w:rsid w:val="004D5C75"/>
    <w:pPr>
      <w:numPr>
        <w:numId w:val="267"/>
      </w:numPr>
    </w:pPr>
  </w:style>
  <w:style w:type="numbering" w:customStyle="1" w:styleId="Bezlisty11115114">
    <w:name w:val="Bez listy11115114"/>
    <w:next w:val="Bezlisty"/>
    <w:uiPriority w:val="99"/>
    <w:semiHidden/>
    <w:unhideWhenUsed/>
    <w:rsid w:val="004D5C75"/>
  </w:style>
  <w:style w:type="numbering" w:customStyle="1" w:styleId="Bezlisty25114">
    <w:name w:val="Bez listy25114"/>
    <w:next w:val="Bezlisty"/>
    <w:uiPriority w:val="99"/>
    <w:semiHidden/>
    <w:unhideWhenUsed/>
    <w:rsid w:val="004D5C75"/>
  </w:style>
  <w:style w:type="numbering" w:customStyle="1" w:styleId="Styl54114">
    <w:name w:val="Styl54114"/>
    <w:uiPriority w:val="99"/>
    <w:rsid w:val="004D5C75"/>
  </w:style>
  <w:style w:type="numbering" w:customStyle="1" w:styleId="Styl73114">
    <w:name w:val="Styl73114"/>
    <w:uiPriority w:val="99"/>
    <w:rsid w:val="004D5C75"/>
  </w:style>
  <w:style w:type="numbering" w:customStyle="1" w:styleId="Styl93114">
    <w:name w:val="Styl93114"/>
    <w:uiPriority w:val="99"/>
    <w:rsid w:val="004D5C75"/>
  </w:style>
  <w:style w:type="numbering" w:customStyle="1" w:styleId="Styl103114">
    <w:name w:val="Styl103114"/>
    <w:uiPriority w:val="99"/>
    <w:rsid w:val="004D5C75"/>
  </w:style>
  <w:style w:type="numbering" w:customStyle="1" w:styleId="Styl133114">
    <w:name w:val="Styl133114"/>
    <w:uiPriority w:val="99"/>
    <w:rsid w:val="004D5C75"/>
    <w:pPr>
      <w:numPr>
        <w:numId w:val="270"/>
      </w:numPr>
    </w:pPr>
  </w:style>
  <w:style w:type="numbering" w:customStyle="1" w:styleId="Styl143116">
    <w:name w:val="Styl143116"/>
    <w:uiPriority w:val="99"/>
    <w:rsid w:val="004D5C75"/>
  </w:style>
  <w:style w:type="numbering" w:customStyle="1" w:styleId="Styl153114">
    <w:name w:val="Styl153114"/>
    <w:uiPriority w:val="99"/>
    <w:rsid w:val="004D5C75"/>
  </w:style>
  <w:style w:type="numbering" w:customStyle="1" w:styleId="Styl163114">
    <w:name w:val="Styl163114"/>
    <w:uiPriority w:val="99"/>
    <w:rsid w:val="004D5C75"/>
    <w:pPr>
      <w:numPr>
        <w:numId w:val="252"/>
      </w:numPr>
    </w:pPr>
  </w:style>
  <w:style w:type="numbering" w:customStyle="1" w:styleId="Styl173114">
    <w:name w:val="Styl173114"/>
    <w:uiPriority w:val="99"/>
    <w:rsid w:val="004D5C75"/>
  </w:style>
  <w:style w:type="numbering" w:customStyle="1" w:styleId="Styl183114">
    <w:name w:val="Styl183114"/>
    <w:uiPriority w:val="99"/>
    <w:rsid w:val="004D5C75"/>
    <w:pPr>
      <w:numPr>
        <w:numId w:val="259"/>
      </w:numPr>
    </w:pPr>
  </w:style>
  <w:style w:type="numbering" w:customStyle="1" w:styleId="Styl193114">
    <w:name w:val="Styl193114"/>
    <w:uiPriority w:val="99"/>
    <w:rsid w:val="004D5C75"/>
    <w:pPr>
      <w:numPr>
        <w:numId w:val="214"/>
      </w:numPr>
    </w:pPr>
  </w:style>
  <w:style w:type="numbering" w:customStyle="1" w:styleId="Bezlisty34114">
    <w:name w:val="Bez listy34114"/>
    <w:next w:val="Bezlisty"/>
    <w:uiPriority w:val="99"/>
    <w:semiHidden/>
    <w:unhideWhenUsed/>
    <w:rsid w:val="004D5C75"/>
  </w:style>
  <w:style w:type="numbering" w:customStyle="1" w:styleId="Bezlisty93">
    <w:name w:val="Bez listy93"/>
    <w:next w:val="Bezlisty"/>
    <w:uiPriority w:val="99"/>
    <w:semiHidden/>
    <w:unhideWhenUsed/>
    <w:rsid w:val="004D5C75"/>
  </w:style>
  <w:style w:type="numbering" w:customStyle="1" w:styleId="Styl20323">
    <w:name w:val="Styl20323"/>
    <w:uiPriority w:val="99"/>
    <w:rsid w:val="004D5C75"/>
  </w:style>
  <w:style w:type="numbering" w:customStyle="1" w:styleId="Bezlisty103">
    <w:name w:val="Bez listy103"/>
    <w:next w:val="Bezlisty"/>
    <w:uiPriority w:val="99"/>
    <w:semiHidden/>
    <w:unhideWhenUsed/>
    <w:rsid w:val="004D5C75"/>
  </w:style>
  <w:style w:type="numbering" w:customStyle="1" w:styleId="Styl1163">
    <w:name w:val="Styl1163"/>
    <w:rsid w:val="004D5C75"/>
  </w:style>
  <w:style w:type="numbering" w:customStyle="1" w:styleId="Bezlisty173">
    <w:name w:val="Bez listy173"/>
    <w:next w:val="Bezlisty"/>
    <w:uiPriority w:val="99"/>
    <w:semiHidden/>
    <w:unhideWhenUsed/>
    <w:rsid w:val="004D5C75"/>
  </w:style>
  <w:style w:type="numbering" w:customStyle="1" w:styleId="Styl1173">
    <w:name w:val="Styl1173"/>
    <w:rsid w:val="004D5C75"/>
  </w:style>
  <w:style w:type="numbering" w:customStyle="1" w:styleId="Styl2104">
    <w:name w:val="Styl2104"/>
    <w:rsid w:val="004D5C75"/>
  </w:style>
  <w:style w:type="numbering" w:customStyle="1" w:styleId="Styl2163">
    <w:name w:val="Styl2163"/>
    <w:rsid w:val="004D5C75"/>
  </w:style>
  <w:style w:type="numbering" w:customStyle="1" w:styleId="Styl14123">
    <w:name w:val="Styl14123"/>
    <w:uiPriority w:val="99"/>
    <w:rsid w:val="004D5C75"/>
    <w:pPr>
      <w:numPr>
        <w:numId w:val="269"/>
      </w:numPr>
    </w:pPr>
  </w:style>
  <w:style w:type="numbering" w:customStyle="1" w:styleId="Styl15123">
    <w:name w:val="Styl15123"/>
    <w:uiPriority w:val="99"/>
    <w:rsid w:val="004D5C75"/>
  </w:style>
  <w:style w:type="numbering" w:customStyle="1" w:styleId="Styl2173">
    <w:name w:val="Styl2173"/>
    <w:rsid w:val="004D5C75"/>
  </w:style>
  <w:style w:type="numbering" w:customStyle="1" w:styleId="Styl1353">
    <w:name w:val="Styl1353"/>
    <w:uiPriority w:val="99"/>
    <w:rsid w:val="004D5C75"/>
    <w:pPr>
      <w:numPr>
        <w:numId w:val="274"/>
      </w:numPr>
    </w:pPr>
  </w:style>
  <w:style w:type="numbering" w:customStyle="1" w:styleId="Styl563">
    <w:name w:val="Styl563"/>
    <w:uiPriority w:val="99"/>
    <w:rsid w:val="004D5C75"/>
    <w:pPr>
      <w:numPr>
        <w:numId w:val="273"/>
      </w:numPr>
    </w:pPr>
  </w:style>
  <w:style w:type="numbering" w:customStyle="1" w:styleId="Styl3163">
    <w:name w:val="Styl3163"/>
    <w:rsid w:val="004D5C75"/>
  </w:style>
  <w:style w:type="numbering" w:customStyle="1" w:styleId="Styl3214">
    <w:name w:val="Styl3214"/>
    <w:rsid w:val="004D5C75"/>
  </w:style>
  <w:style w:type="numbering" w:customStyle="1" w:styleId="Styl4214">
    <w:name w:val="Styl4214"/>
    <w:rsid w:val="004D5C75"/>
  </w:style>
  <w:style w:type="numbering" w:customStyle="1" w:styleId="Styl5123">
    <w:name w:val="Styl5123"/>
    <w:uiPriority w:val="99"/>
    <w:rsid w:val="004D5C75"/>
  </w:style>
  <w:style w:type="numbering" w:customStyle="1" w:styleId="Styl11123">
    <w:name w:val="Styl11123"/>
    <w:uiPriority w:val="99"/>
    <w:rsid w:val="004D5C75"/>
  </w:style>
  <w:style w:type="numbering" w:customStyle="1" w:styleId="Styl12123">
    <w:name w:val="Styl12123"/>
    <w:uiPriority w:val="99"/>
    <w:rsid w:val="004D5C75"/>
  </w:style>
  <w:style w:type="numbering" w:customStyle="1" w:styleId="Styl21123">
    <w:name w:val="Styl21123"/>
    <w:rsid w:val="004D5C75"/>
  </w:style>
  <w:style w:type="numbering" w:customStyle="1" w:styleId="Styl41123">
    <w:name w:val="Styl41123"/>
    <w:rsid w:val="004D5C75"/>
  </w:style>
  <w:style w:type="numbering" w:customStyle="1" w:styleId="Styl31123">
    <w:name w:val="Styl31123"/>
    <w:rsid w:val="004D5C75"/>
  </w:style>
  <w:style w:type="table" w:customStyle="1" w:styleId="Tabela-Siatka324">
    <w:name w:val="Tabela - Siatka32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4D5C75"/>
  </w:style>
  <w:style w:type="numbering" w:customStyle="1" w:styleId="Styl2814">
    <w:name w:val="Styl2814"/>
    <w:rsid w:val="004D5C75"/>
  </w:style>
  <w:style w:type="numbering" w:customStyle="1" w:styleId="Styl3314">
    <w:name w:val="Styl3314"/>
    <w:rsid w:val="004D5C75"/>
  </w:style>
  <w:style w:type="numbering" w:customStyle="1" w:styleId="Styl4313">
    <w:name w:val="Styl4313"/>
    <w:rsid w:val="004D5C75"/>
  </w:style>
  <w:style w:type="numbering" w:customStyle="1" w:styleId="Styl5223">
    <w:name w:val="Styl5223"/>
    <w:uiPriority w:val="99"/>
    <w:rsid w:val="004D5C75"/>
  </w:style>
  <w:style w:type="numbering" w:customStyle="1" w:styleId="Styl6123">
    <w:name w:val="Styl6123"/>
    <w:uiPriority w:val="99"/>
    <w:rsid w:val="004D5C75"/>
  </w:style>
  <w:style w:type="numbering" w:customStyle="1" w:styleId="Styl7123">
    <w:name w:val="Styl7123"/>
    <w:uiPriority w:val="99"/>
    <w:rsid w:val="004D5C75"/>
  </w:style>
  <w:style w:type="numbering" w:customStyle="1" w:styleId="Styl8123">
    <w:name w:val="Styl8123"/>
    <w:uiPriority w:val="99"/>
    <w:rsid w:val="004D5C75"/>
  </w:style>
  <w:style w:type="numbering" w:customStyle="1" w:styleId="Styl9123">
    <w:name w:val="Styl9123"/>
    <w:uiPriority w:val="99"/>
    <w:rsid w:val="004D5C75"/>
  </w:style>
  <w:style w:type="numbering" w:customStyle="1" w:styleId="Styl10123">
    <w:name w:val="Styl10123"/>
    <w:uiPriority w:val="99"/>
    <w:rsid w:val="004D5C75"/>
  </w:style>
  <w:style w:type="numbering" w:customStyle="1" w:styleId="Styl11223">
    <w:name w:val="Styl11223"/>
    <w:uiPriority w:val="99"/>
    <w:rsid w:val="004D5C75"/>
  </w:style>
  <w:style w:type="numbering" w:customStyle="1" w:styleId="Styl12223">
    <w:name w:val="Styl12223"/>
    <w:uiPriority w:val="99"/>
    <w:rsid w:val="004D5C75"/>
  </w:style>
  <w:style w:type="numbering" w:customStyle="1" w:styleId="Styl13123">
    <w:name w:val="Styl13123"/>
    <w:uiPriority w:val="99"/>
    <w:rsid w:val="004D5C75"/>
  </w:style>
  <w:style w:type="numbering" w:customStyle="1" w:styleId="Styl14133">
    <w:name w:val="Styl14133"/>
    <w:uiPriority w:val="99"/>
    <w:rsid w:val="004D5C75"/>
  </w:style>
  <w:style w:type="numbering" w:customStyle="1" w:styleId="Styl15133">
    <w:name w:val="Styl15133"/>
    <w:uiPriority w:val="99"/>
    <w:rsid w:val="004D5C75"/>
  </w:style>
  <w:style w:type="numbering" w:customStyle="1" w:styleId="Styl16124">
    <w:name w:val="Styl16124"/>
    <w:uiPriority w:val="99"/>
    <w:rsid w:val="004D5C75"/>
  </w:style>
  <w:style w:type="numbering" w:customStyle="1" w:styleId="Styl17123">
    <w:name w:val="Styl17123"/>
    <w:uiPriority w:val="99"/>
    <w:rsid w:val="004D5C75"/>
  </w:style>
  <w:style w:type="numbering" w:customStyle="1" w:styleId="Styl18123">
    <w:name w:val="Styl18123"/>
    <w:uiPriority w:val="99"/>
    <w:rsid w:val="004D5C75"/>
  </w:style>
  <w:style w:type="numbering" w:customStyle="1" w:styleId="Styl19123">
    <w:name w:val="Styl19123"/>
    <w:uiPriority w:val="99"/>
    <w:rsid w:val="004D5C75"/>
  </w:style>
  <w:style w:type="numbering" w:customStyle="1" w:styleId="Styl20123">
    <w:name w:val="Styl20123"/>
    <w:uiPriority w:val="99"/>
    <w:rsid w:val="004D5C75"/>
  </w:style>
  <w:style w:type="numbering" w:customStyle="1" w:styleId="Styl21223">
    <w:name w:val="Styl21223"/>
    <w:rsid w:val="004D5C75"/>
  </w:style>
  <w:style w:type="numbering" w:customStyle="1" w:styleId="Styl41223">
    <w:name w:val="Styl41223"/>
    <w:rsid w:val="004D5C75"/>
  </w:style>
  <w:style w:type="numbering" w:customStyle="1" w:styleId="Styl31223">
    <w:name w:val="Styl31223"/>
    <w:rsid w:val="004D5C75"/>
  </w:style>
  <w:style w:type="numbering" w:customStyle="1" w:styleId="Styl11323">
    <w:name w:val="Styl11323"/>
    <w:rsid w:val="004D5C75"/>
  </w:style>
  <w:style w:type="numbering" w:customStyle="1" w:styleId="Styl2914">
    <w:name w:val="Styl2914"/>
    <w:rsid w:val="004D5C75"/>
  </w:style>
  <w:style w:type="numbering" w:customStyle="1" w:styleId="Styl3414">
    <w:name w:val="Styl3414"/>
    <w:rsid w:val="004D5C75"/>
  </w:style>
  <w:style w:type="numbering" w:customStyle="1" w:styleId="Styl4413">
    <w:name w:val="Styl4413"/>
    <w:rsid w:val="004D5C75"/>
  </w:style>
  <w:style w:type="numbering" w:customStyle="1" w:styleId="Styl5323">
    <w:name w:val="Styl5323"/>
    <w:uiPriority w:val="99"/>
    <w:rsid w:val="004D5C75"/>
  </w:style>
  <w:style w:type="numbering" w:customStyle="1" w:styleId="Styl6223">
    <w:name w:val="Styl6223"/>
    <w:uiPriority w:val="99"/>
    <w:rsid w:val="004D5C75"/>
  </w:style>
  <w:style w:type="numbering" w:customStyle="1" w:styleId="Styl7223">
    <w:name w:val="Styl7223"/>
    <w:uiPriority w:val="99"/>
    <w:rsid w:val="004D5C75"/>
  </w:style>
  <w:style w:type="numbering" w:customStyle="1" w:styleId="Styl8223">
    <w:name w:val="Styl8223"/>
    <w:uiPriority w:val="99"/>
    <w:rsid w:val="004D5C75"/>
    <w:pPr>
      <w:numPr>
        <w:numId w:val="207"/>
      </w:numPr>
    </w:pPr>
  </w:style>
  <w:style w:type="numbering" w:customStyle="1" w:styleId="Styl9224">
    <w:name w:val="Styl9224"/>
    <w:uiPriority w:val="99"/>
    <w:rsid w:val="004D5C75"/>
  </w:style>
  <w:style w:type="numbering" w:customStyle="1" w:styleId="Styl10223">
    <w:name w:val="Styl10223"/>
    <w:uiPriority w:val="99"/>
    <w:rsid w:val="004D5C75"/>
  </w:style>
  <w:style w:type="numbering" w:customStyle="1" w:styleId="Styl11423">
    <w:name w:val="Styl11423"/>
    <w:uiPriority w:val="99"/>
    <w:rsid w:val="004D5C75"/>
  </w:style>
  <w:style w:type="numbering" w:customStyle="1" w:styleId="Styl12323">
    <w:name w:val="Styl12323"/>
    <w:uiPriority w:val="99"/>
    <w:rsid w:val="004D5C75"/>
  </w:style>
  <w:style w:type="numbering" w:customStyle="1" w:styleId="Styl13223">
    <w:name w:val="Styl13223"/>
    <w:uiPriority w:val="99"/>
    <w:rsid w:val="004D5C75"/>
  </w:style>
  <w:style w:type="numbering" w:customStyle="1" w:styleId="Styl14223">
    <w:name w:val="Styl14223"/>
    <w:uiPriority w:val="99"/>
    <w:rsid w:val="004D5C75"/>
    <w:pPr>
      <w:numPr>
        <w:numId w:val="271"/>
      </w:numPr>
    </w:pPr>
  </w:style>
  <w:style w:type="numbering" w:customStyle="1" w:styleId="Styl15223">
    <w:name w:val="Styl15223"/>
    <w:uiPriority w:val="99"/>
    <w:rsid w:val="004D5C75"/>
    <w:pPr>
      <w:numPr>
        <w:numId w:val="272"/>
      </w:numPr>
    </w:pPr>
  </w:style>
  <w:style w:type="numbering" w:customStyle="1" w:styleId="Styl16223">
    <w:name w:val="Styl16223"/>
    <w:uiPriority w:val="99"/>
    <w:rsid w:val="004D5C75"/>
  </w:style>
  <w:style w:type="numbering" w:customStyle="1" w:styleId="Styl17223">
    <w:name w:val="Styl17223"/>
    <w:uiPriority w:val="99"/>
    <w:rsid w:val="004D5C75"/>
  </w:style>
  <w:style w:type="numbering" w:customStyle="1" w:styleId="Styl18223">
    <w:name w:val="Styl18223"/>
    <w:uiPriority w:val="99"/>
    <w:rsid w:val="004D5C75"/>
  </w:style>
  <w:style w:type="numbering" w:customStyle="1" w:styleId="Styl19223">
    <w:name w:val="Styl19223"/>
    <w:uiPriority w:val="99"/>
    <w:rsid w:val="004D5C75"/>
  </w:style>
  <w:style w:type="numbering" w:customStyle="1" w:styleId="Styl202231">
    <w:name w:val="Styl202231"/>
    <w:uiPriority w:val="99"/>
    <w:rsid w:val="004D5C75"/>
  </w:style>
  <w:style w:type="numbering" w:customStyle="1" w:styleId="Styl21323">
    <w:name w:val="Styl21323"/>
    <w:rsid w:val="004D5C75"/>
  </w:style>
  <w:style w:type="numbering" w:customStyle="1" w:styleId="Styl41323">
    <w:name w:val="Styl41323"/>
    <w:rsid w:val="004D5C75"/>
  </w:style>
  <w:style w:type="numbering" w:customStyle="1" w:styleId="Styl313231">
    <w:name w:val="Styl313231"/>
    <w:rsid w:val="004D5C75"/>
  </w:style>
  <w:style w:type="numbering" w:customStyle="1" w:styleId="WW8Num123">
    <w:name w:val="WW8Num123"/>
    <w:rsid w:val="004D5C75"/>
    <w:pPr>
      <w:numPr>
        <w:numId w:val="275"/>
      </w:numPr>
    </w:pPr>
  </w:style>
  <w:style w:type="numbering" w:customStyle="1" w:styleId="Styl1938">
    <w:name w:val="Styl1938"/>
    <w:uiPriority w:val="99"/>
    <w:rsid w:val="004D5C75"/>
  </w:style>
  <w:style w:type="numbering" w:customStyle="1" w:styleId="Styl20310">
    <w:name w:val="Styl20310"/>
    <w:uiPriority w:val="99"/>
    <w:rsid w:val="004D5C75"/>
  </w:style>
  <w:style w:type="numbering" w:customStyle="1" w:styleId="Styl2415">
    <w:name w:val="Styl2415"/>
    <w:uiPriority w:val="99"/>
    <w:rsid w:val="004D5C75"/>
  </w:style>
  <w:style w:type="numbering" w:customStyle="1" w:styleId="Styl2615">
    <w:name w:val="Styl2615"/>
    <w:uiPriority w:val="99"/>
    <w:rsid w:val="004D5C75"/>
  </w:style>
  <w:style w:type="numbering" w:customStyle="1" w:styleId="Styl13215">
    <w:name w:val="Styl13215"/>
    <w:uiPriority w:val="99"/>
    <w:rsid w:val="004D5C75"/>
  </w:style>
  <w:style w:type="numbering" w:customStyle="1" w:styleId="Styl15215">
    <w:name w:val="Styl15215"/>
    <w:uiPriority w:val="99"/>
    <w:rsid w:val="004D5C75"/>
  </w:style>
  <w:style w:type="numbering" w:customStyle="1" w:styleId="Styl13315">
    <w:name w:val="Styl13315"/>
    <w:uiPriority w:val="99"/>
    <w:rsid w:val="004D5C75"/>
  </w:style>
  <w:style w:type="numbering" w:customStyle="1" w:styleId="Styl2531">
    <w:name w:val="Styl2531"/>
    <w:uiPriority w:val="99"/>
    <w:rsid w:val="004D5C75"/>
  </w:style>
  <w:style w:type="numbering" w:customStyle="1" w:styleId="Styl15141">
    <w:name w:val="Styl15141"/>
    <w:uiPriority w:val="99"/>
    <w:rsid w:val="004D5C75"/>
  </w:style>
  <w:style w:type="numbering" w:customStyle="1" w:styleId="Styl24121">
    <w:name w:val="Styl24121"/>
    <w:uiPriority w:val="99"/>
    <w:rsid w:val="004D5C75"/>
  </w:style>
  <w:style w:type="numbering" w:customStyle="1" w:styleId="Styl27121">
    <w:name w:val="Styl27121"/>
    <w:uiPriority w:val="99"/>
    <w:rsid w:val="004D5C75"/>
  </w:style>
  <w:style w:type="numbering" w:customStyle="1" w:styleId="Styl11431">
    <w:name w:val="Styl11431"/>
    <w:uiPriority w:val="99"/>
    <w:rsid w:val="004D5C75"/>
  </w:style>
  <w:style w:type="numbering" w:customStyle="1" w:styleId="Styl14321">
    <w:name w:val="Styl14321"/>
    <w:uiPriority w:val="99"/>
    <w:rsid w:val="004D5C75"/>
  </w:style>
  <w:style w:type="numbering" w:customStyle="1" w:styleId="Styl16321">
    <w:name w:val="Styl16321"/>
    <w:uiPriority w:val="99"/>
    <w:rsid w:val="004D5C75"/>
  </w:style>
  <w:style w:type="numbering" w:customStyle="1" w:styleId="Styl17321">
    <w:name w:val="Styl17321"/>
    <w:uiPriority w:val="99"/>
    <w:rsid w:val="004D5C75"/>
  </w:style>
  <w:style w:type="numbering" w:customStyle="1" w:styleId="Styl18321">
    <w:name w:val="Styl18321"/>
    <w:uiPriority w:val="99"/>
    <w:rsid w:val="004D5C75"/>
  </w:style>
  <w:style w:type="numbering" w:customStyle="1" w:styleId="Styl19321">
    <w:name w:val="Styl19321"/>
    <w:uiPriority w:val="99"/>
    <w:rsid w:val="004D5C75"/>
  </w:style>
  <w:style w:type="numbering" w:customStyle="1" w:styleId="Styl20331">
    <w:name w:val="Styl20331"/>
    <w:uiPriority w:val="99"/>
    <w:rsid w:val="004D5C75"/>
  </w:style>
  <w:style w:type="numbering" w:customStyle="1" w:styleId="Styl203131">
    <w:name w:val="Styl203131"/>
    <w:uiPriority w:val="99"/>
    <w:rsid w:val="004D5C75"/>
  </w:style>
  <w:style w:type="numbering" w:customStyle="1" w:styleId="Styl16431">
    <w:name w:val="Styl16431"/>
    <w:uiPriority w:val="99"/>
    <w:rsid w:val="004D5C75"/>
  </w:style>
  <w:style w:type="numbering" w:customStyle="1" w:styleId="Styl413121">
    <w:name w:val="Styl413121"/>
    <w:rsid w:val="004D5C75"/>
  </w:style>
  <w:style w:type="numbering" w:customStyle="1" w:styleId="Styl53121">
    <w:name w:val="Styl53121"/>
    <w:uiPriority w:val="99"/>
    <w:rsid w:val="004D5C75"/>
  </w:style>
  <w:style w:type="numbering" w:customStyle="1" w:styleId="Styl82121">
    <w:name w:val="Styl82121"/>
    <w:uiPriority w:val="99"/>
    <w:rsid w:val="004D5C75"/>
  </w:style>
  <w:style w:type="numbering" w:customStyle="1" w:styleId="Styl92131">
    <w:name w:val="Styl92131"/>
    <w:uiPriority w:val="99"/>
    <w:rsid w:val="004D5C75"/>
  </w:style>
  <w:style w:type="numbering" w:customStyle="1" w:styleId="Styl202121">
    <w:name w:val="Styl202121"/>
    <w:uiPriority w:val="99"/>
    <w:rsid w:val="004D5C75"/>
  </w:style>
  <w:style w:type="numbering" w:customStyle="1" w:styleId="Styl114121">
    <w:name w:val="Styl114121"/>
    <w:uiPriority w:val="99"/>
    <w:rsid w:val="004D5C75"/>
  </w:style>
  <w:style w:type="numbering" w:customStyle="1" w:styleId="Styl73121">
    <w:name w:val="Styl73121"/>
    <w:uiPriority w:val="99"/>
    <w:rsid w:val="004D5C75"/>
  </w:style>
  <w:style w:type="numbering" w:customStyle="1" w:styleId="Styl821121">
    <w:name w:val="Styl821121"/>
    <w:uiPriority w:val="99"/>
    <w:rsid w:val="004D5C75"/>
  </w:style>
  <w:style w:type="numbering" w:customStyle="1" w:styleId="Styl164121">
    <w:name w:val="Styl164121"/>
    <w:uiPriority w:val="99"/>
    <w:rsid w:val="004D5C75"/>
  </w:style>
  <w:style w:type="numbering" w:customStyle="1" w:styleId="Styl184121">
    <w:name w:val="Styl184121"/>
    <w:uiPriority w:val="99"/>
    <w:rsid w:val="004D5C75"/>
  </w:style>
  <w:style w:type="numbering" w:customStyle="1" w:styleId="Styl204121">
    <w:name w:val="Styl204121"/>
    <w:uiPriority w:val="99"/>
    <w:rsid w:val="004D5C75"/>
  </w:style>
  <w:style w:type="numbering" w:customStyle="1" w:styleId="Styl3141121">
    <w:name w:val="Styl3141121"/>
    <w:rsid w:val="004D5C75"/>
  </w:style>
  <w:style w:type="numbering" w:customStyle="1" w:styleId="Styl4141121">
    <w:name w:val="Styl4141121"/>
    <w:rsid w:val="004D5C75"/>
  </w:style>
  <w:style w:type="numbering" w:customStyle="1" w:styleId="Styl931121">
    <w:name w:val="Styl931121"/>
    <w:uiPriority w:val="99"/>
    <w:rsid w:val="004D5C75"/>
  </w:style>
  <w:style w:type="numbering" w:customStyle="1" w:styleId="Styl1331121">
    <w:name w:val="Styl1331121"/>
    <w:uiPriority w:val="99"/>
    <w:rsid w:val="004D5C75"/>
  </w:style>
  <w:style w:type="numbering" w:customStyle="1" w:styleId="Styl1631121">
    <w:name w:val="Styl1631121"/>
    <w:uiPriority w:val="99"/>
    <w:rsid w:val="004D5C75"/>
  </w:style>
  <w:style w:type="numbering" w:customStyle="1" w:styleId="Styl1831121">
    <w:name w:val="Styl1831121"/>
    <w:uiPriority w:val="99"/>
    <w:rsid w:val="004D5C75"/>
  </w:style>
  <w:style w:type="numbering" w:customStyle="1" w:styleId="Styl141211">
    <w:name w:val="Styl141211"/>
    <w:uiPriority w:val="99"/>
    <w:rsid w:val="004D5C75"/>
  </w:style>
  <w:style w:type="numbering" w:customStyle="1" w:styleId="Styl13511">
    <w:name w:val="Styl13511"/>
    <w:uiPriority w:val="99"/>
    <w:rsid w:val="004D5C75"/>
  </w:style>
  <w:style w:type="numbering" w:customStyle="1" w:styleId="Styl5611">
    <w:name w:val="Styl5611"/>
    <w:uiPriority w:val="99"/>
    <w:rsid w:val="004D5C75"/>
  </w:style>
  <w:style w:type="numbering" w:customStyle="1" w:styleId="Styl51211">
    <w:name w:val="Styl51211"/>
    <w:uiPriority w:val="99"/>
    <w:rsid w:val="004D5C75"/>
  </w:style>
  <w:style w:type="numbering" w:customStyle="1" w:styleId="Styl111211">
    <w:name w:val="Styl111211"/>
    <w:uiPriority w:val="99"/>
    <w:rsid w:val="004D5C75"/>
  </w:style>
  <w:style w:type="numbering" w:customStyle="1" w:styleId="Styl311211">
    <w:name w:val="Styl311211"/>
    <w:rsid w:val="004D5C75"/>
  </w:style>
  <w:style w:type="numbering" w:customStyle="1" w:styleId="Styl72211">
    <w:name w:val="Styl72211"/>
    <w:uiPriority w:val="99"/>
    <w:rsid w:val="004D5C75"/>
  </w:style>
  <w:style w:type="numbering" w:customStyle="1" w:styleId="Styl142211">
    <w:name w:val="Styl142211"/>
    <w:uiPriority w:val="99"/>
    <w:rsid w:val="004D5C75"/>
  </w:style>
  <w:style w:type="numbering" w:customStyle="1" w:styleId="Styl152211">
    <w:name w:val="Styl152211"/>
    <w:uiPriority w:val="99"/>
    <w:rsid w:val="004D5C75"/>
  </w:style>
  <w:style w:type="numbering" w:customStyle="1" w:styleId="Styl162211">
    <w:name w:val="Styl162211"/>
    <w:uiPriority w:val="99"/>
    <w:rsid w:val="004D5C75"/>
  </w:style>
  <w:style w:type="paragraph" w:customStyle="1" w:styleId="Normalny2">
    <w:name w:val="Normalny2"/>
    <w:rsid w:val="004D5C75"/>
    <w:pPr>
      <w:spacing w:after="0" w:line="276" w:lineRule="auto"/>
    </w:pPr>
    <w:rPr>
      <w:rFonts w:ascii="Arial" w:eastAsia="Arial" w:hAnsi="Arial" w:cs="Arial"/>
      <w:lang w:val="pl" w:eastAsia="pl-PL"/>
    </w:rPr>
  </w:style>
  <w:style w:type="numbering" w:customStyle="1" w:styleId="Styl311221">
    <w:name w:val="Styl311221"/>
    <w:rsid w:val="004D5C75"/>
    <w:pPr>
      <w:numPr>
        <w:numId w:val="346"/>
      </w:numPr>
    </w:pPr>
  </w:style>
  <w:style w:type="numbering" w:customStyle="1" w:styleId="Styl162221">
    <w:name w:val="Styl162221"/>
    <w:uiPriority w:val="99"/>
    <w:rsid w:val="004D5C75"/>
    <w:pPr>
      <w:numPr>
        <w:numId w:val="350"/>
      </w:numPr>
    </w:pPr>
  </w:style>
  <w:style w:type="numbering" w:customStyle="1" w:styleId="Styl15322">
    <w:name w:val="Styl15322"/>
    <w:uiPriority w:val="99"/>
    <w:rsid w:val="004D5C75"/>
    <w:pPr>
      <w:numPr>
        <w:numId w:val="354"/>
      </w:numPr>
    </w:pPr>
  </w:style>
  <w:style w:type="numbering" w:customStyle="1" w:styleId="Styl51212">
    <w:name w:val="Styl51212"/>
    <w:uiPriority w:val="99"/>
    <w:rsid w:val="004D5C75"/>
  </w:style>
  <w:style w:type="numbering" w:customStyle="1" w:styleId="Styl21331">
    <w:name w:val="Styl21331"/>
    <w:rsid w:val="004D5C75"/>
  </w:style>
  <w:style w:type="numbering" w:customStyle="1" w:styleId="Styl192141">
    <w:name w:val="Styl192141"/>
    <w:uiPriority w:val="99"/>
    <w:rsid w:val="004D5C75"/>
  </w:style>
  <w:style w:type="numbering" w:customStyle="1" w:styleId="Styl44131">
    <w:name w:val="Styl44131"/>
    <w:rsid w:val="004D5C75"/>
  </w:style>
  <w:style w:type="numbering" w:customStyle="1" w:styleId="Styl21411411">
    <w:name w:val="Styl21411411"/>
    <w:rsid w:val="004D5C75"/>
  </w:style>
  <w:style w:type="character" w:customStyle="1" w:styleId="WW8Num6z3">
    <w:name w:val="WW8Num6z3"/>
    <w:rsid w:val="004D5C75"/>
  </w:style>
  <w:style w:type="character" w:customStyle="1" w:styleId="WW8Num6z5">
    <w:name w:val="WW8Num6z5"/>
    <w:rsid w:val="004D5C75"/>
  </w:style>
  <w:style w:type="character" w:customStyle="1" w:styleId="WW8Num6z6">
    <w:name w:val="WW8Num6z6"/>
    <w:rsid w:val="004D5C75"/>
  </w:style>
  <w:style w:type="character" w:customStyle="1" w:styleId="WW8Num6z7">
    <w:name w:val="WW8Num6z7"/>
    <w:rsid w:val="004D5C75"/>
  </w:style>
  <w:style w:type="character" w:customStyle="1" w:styleId="WW8Num6z8">
    <w:name w:val="WW8Num6z8"/>
    <w:rsid w:val="004D5C75"/>
  </w:style>
  <w:style w:type="character" w:customStyle="1" w:styleId="WW8Num7z3">
    <w:name w:val="WW8Num7z3"/>
    <w:rsid w:val="004D5C75"/>
  </w:style>
  <w:style w:type="character" w:customStyle="1" w:styleId="WW8Num7z4">
    <w:name w:val="WW8Num7z4"/>
    <w:rsid w:val="004D5C75"/>
  </w:style>
  <w:style w:type="character" w:customStyle="1" w:styleId="WW8Num7z5">
    <w:name w:val="WW8Num7z5"/>
    <w:rsid w:val="004D5C75"/>
  </w:style>
  <w:style w:type="character" w:customStyle="1" w:styleId="WW8Num7z6">
    <w:name w:val="WW8Num7z6"/>
    <w:rsid w:val="004D5C75"/>
  </w:style>
  <w:style w:type="character" w:customStyle="1" w:styleId="WW8Num7z7">
    <w:name w:val="WW8Num7z7"/>
    <w:rsid w:val="004D5C75"/>
  </w:style>
  <w:style w:type="character" w:customStyle="1" w:styleId="WW8Num7z8">
    <w:name w:val="WW8Num7z8"/>
    <w:rsid w:val="004D5C75"/>
  </w:style>
  <w:style w:type="character" w:customStyle="1" w:styleId="WW8Num13z1">
    <w:name w:val="WW8Num13z1"/>
    <w:rsid w:val="004D5C75"/>
    <w:rPr>
      <w:rFonts w:ascii="Courier New" w:hAnsi="Courier New" w:cs="Courier New" w:hint="default"/>
    </w:rPr>
  </w:style>
  <w:style w:type="character" w:customStyle="1" w:styleId="Domylnaczcionkaakapitu1">
    <w:name w:val="Domyślna czcionka akapitu1"/>
    <w:rsid w:val="004D5C75"/>
  </w:style>
  <w:style w:type="character" w:customStyle="1" w:styleId="styl1a">
    <w:name w:val="styl1"/>
    <w:rsid w:val="004D5C75"/>
    <w:rPr>
      <w:b/>
      <w:bCs/>
      <w:color w:val="014479"/>
    </w:rPr>
  </w:style>
  <w:style w:type="character" w:customStyle="1" w:styleId="FontStyle23">
    <w:name w:val="Font Style23"/>
    <w:rsid w:val="004D5C75"/>
    <w:rPr>
      <w:rFonts w:ascii="Times New Roman" w:hAnsi="Times New Roman" w:cs="Times New Roman"/>
      <w:color w:val="000000"/>
      <w:sz w:val="22"/>
      <w:szCs w:val="22"/>
    </w:rPr>
  </w:style>
  <w:style w:type="character" w:customStyle="1" w:styleId="tab-details-body1">
    <w:name w:val="tab-details-body1"/>
    <w:rsid w:val="004D5C75"/>
    <w:rPr>
      <w:rFonts w:ascii="Tahoma" w:hAnsi="Tahoma" w:cs="Tahoma" w:hint="default"/>
      <w:vanish w:val="0"/>
      <w:sz w:val="18"/>
      <w:szCs w:val="18"/>
    </w:rPr>
  </w:style>
  <w:style w:type="character" w:customStyle="1" w:styleId="Odwoaniedokomentarza1">
    <w:name w:val="Odwołanie do komentarza1"/>
    <w:rsid w:val="004D5C75"/>
    <w:rPr>
      <w:sz w:val="16"/>
      <w:szCs w:val="16"/>
    </w:rPr>
  </w:style>
  <w:style w:type="paragraph" w:customStyle="1" w:styleId="Tekstkomentarza1">
    <w:name w:val="Tekst komentarza1"/>
    <w:basedOn w:val="Normalny"/>
    <w:uiPriority w:val="99"/>
    <w:rsid w:val="004D5C75"/>
    <w:pPr>
      <w:suppressAutoHyphens/>
      <w:spacing w:after="200"/>
    </w:pPr>
    <w:rPr>
      <w:rFonts w:ascii="Calibri" w:eastAsia="Calibri" w:hAnsi="Calibri"/>
      <w:color w:val="auto"/>
      <w:sz w:val="20"/>
      <w:szCs w:val="20"/>
      <w:lang w:val="x-none" w:eastAsia="zh-CN"/>
    </w:rPr>
  </w:style>
  <w:style w:type="paragraph" w:customStyle="1" w:styleId="Zawartoramki">
    <w:name w:val="Zawartość ramki"/>
    <w:basedOn w:val="Normalny"/>
    <w:uiPriority w:val="99"/>
    <w:rsid w:val="004D5C75"/>
    <w:pPr>
      <w:suppressAutoHyphens/>
      <w:spacing w:after="200" w:line="276" w:lineRule="auto"/>
    </w:pPr>
    <w:rPr>
      <w:rFonts w:ascii="Calibri" w:eastAsia="Calibri" w:hAnsi="Calibri"/>
      <w:color w:val="auto"/>
      <w:sz w:val="22"/>
      <w:szCs w:val="22"/>
      <w:lang w:eastAsia="zh-CN"/>
    </w:rPr>
  </w:style>
  <w:style w:type="paragraph" w:customStyle="1" w:styleId="25">
    <w:name w:val="25"/>
    <w:basedOn w:val="Normalny"/>
    <w:autoRedefine/>
    <w:uiPriority w:val="99"/>
    <w:rsid w:val="004D5C75"/>
    <w:pPr>
      <w:autoSpaceDE w:val="0"/>
      <w:autoSpaceDN w:val="0"/>
      <w:adjustRightInd w:val="0"/>
      <w:spacing w:before="120" w:after="120"/>
      <w:ind w:left="425" w:hanging="425"/>
      <w:jc w:val="both"/>
    </w:pPr>
    <w:rPr>
      <w:color w:val="auto"/>
      <w:lang w:eastAsia="en-US"/>
    </w:rPr>
  </w:style>
  <w:style w:type="paragraph" w:customStyle="1" w:styleId="Zal-text">
    <w:name w:val="Zal-text"/>
    <w:basedOn w:val="Normalny"/>
    <w:uiPriority w:val="99"/>
    <w:rsid w:val="004D5C7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sz w:val="22"/>
      <w:szCs w:val="22"/>
    </w:rPr>
  </w:style>
  <w:style w:type="paragraph" w:customStyle="1" w:styleId="pkt1art">
    <w:name w:val="pkt1 art"/>
    <w:uiPriority w:val="99"/>
    <w:rsid w:val="004D5C75"/>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4D5C75"/>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4D5C75"/>
    <w:pPr>
      <w:spacing w:before="60" w:after="60"/>
      <w:ind w:left="1843" w:hanging="1219"/>
      <w:jc w:val="both"/>
    </w:pPr>
    <w:rPr>
      <w:color w:val="auto"/>
      <w:szCs w:val="20"/>
    </w:rPr>
  </w:style>
  <w:style w:type="paragraph" w:customStyle="1" w:styleId="Domylnie">
    <w:name w:val="Domyślnie"/>
    <w:uiPriority w:val="99"/>
    <w:rsid w:val="004D5C75"/>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4D5C75"/>
    <w:pPr>
      <w:spacing w:after="120"/>
    </w:pPr>
  </w:style>
  <w:style w:type="character" w:customStyle="1" w:styleId="TekstkomentarzaZnak1">
    <w:name w:val="Tekst komentarza Znak1"/>
    <w:uiPriority w:val="99"/>
    <w:semiHidden/>
    <w:rsid w:val="004D5C75"/>
    <w:rPr>
      <w:rFonts w:ascii="Calibri" w:eastAsia="Calibri" w:hAnsi="Calibri"/>
      <w:lang w:eastAsia="zh-CN"/>
    </w:rPr>
  </w:style>
  <w:style w:type="character" w:customStyle="1" w:styleId="cpvdrzewo3">
    <w:name w:val="cpv_drzewo_3"/>
    <w:rsid w:val="004D5C75"/>
  </w:style>
  <w:style w:type="character" w:customStyle="1" w:styleId="Bold">
    <w:name w:val="Bold"/>
    <w:rsid w:val="004D5C75"/>
    <w:rPr>
      <w:b/>
    </w:rPr>
  </w:style>
  <w:style w:type="character" w:customStyle="1" w:styleId="Italic">
    <w:name w:val="Italic"/>
    <w:rsid w:val="004D5C75"/>
    <w:rPr>
      <w:i/>
    </w:rPr>
  </w:style>
  <w:style w:type="paragraph" w:customStyle="1" w:styleId="khheader">
    <w:name w:val="kh_header"/>
    <w:basedOn w:val="Normalny"/>
    <w:uiPriority w:val="99"/>
    <w:rsid w:val="004D5C75"/>
    <w:pPr>
      <w:spacing w:before="100" w:beforeAutospacing="1" w:after="100" w:afterAutospacing="1"/>
    </w:pPr>
    <w:rPr>
      <w:color w:val="auto"/>
    </w:rPr>
  </w:style>
  <w:style w:type="character" w:customStyle="1" w:styleId="googqs-tidbit1">
    <w:name w:val="goog_qs-tidbit1"/>
    <w:rsid w:val="004D5C75"/>
    <w:rPr>
      <w:vanish w:val="0"/>
      <w:webHidden w:val="0"/>
      <w:specVanish w:val="0"/>
    </w:rPr>
  </w:style>
  <w:style w:type="paragraph" w:customStyle="1" w:styleId="Bezodstpw1">
    <w:name w:val="Bez odstępów1"/>
    <w:uiPriority w:val="99"/>
    <w:rsid w:val="004D5C75"/>
    <w:pPr>
      <w:spacing w:after="0" w:line="240" w:lineRule="auto"/>
    </w:pPr>
    <w:rPr>
      <w:rFonts w:ascii="Times New Roman" w:eastAsia="Calibri" w:hAnsi="Times New Roman" w:cs="Times New Roman"/>
      <w:sz w:val="24"/>
      <w:szCs w:val="24"/>
      <w:lang w:eastAsia="pl-PL"/>
    </w:rPr>
  </w:style>
  <w:style w:type="paragraph" w:customStyle="1" w:styleId="font5">
    <w:name w:val="font5"/>
    <w:basedOn w:val="Normalny"/>
    <w:uiPriority w:val="99"/>
    <w:rsid w:val="004D5C75"/>
    <w:pPr>
      <w:spacing w:before="100" w:beforeAutospacing="1" w:after="100" w:afterAutospacing="1"/>
    </w:pPr>
    <w:rPr>
      <w:rFonts w:ascii="Czcionka tekstu podstawowego" w:hAnsi="Czcionka tekstu podstawowego"/>
      <w:sz w:val="20"/>
      <w:szCs w:val="20"/>
    </w:rPr>
  </w:style>
  <w:style w:type="paragraph" w:customStyle="1" w:styleId="xl101">
    <w:name w:val="xl101"/>
    <w:basedOn w:val="Normalny"/>
    <w:uiPriority w:val="99"/>
    <w:rsid w:val="004D5C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rPr>
  </w:style>
  <w:style w:type="paragraph" w:customStyle="1" w:styleId="default0">
    <w:name w:val="default"/>
    <w:basedOn w:val="Normalny"/>
    <w:uiPriority w:val="99"/>
    <w:rsid w:val="004D5C75"/>
  </w:style>
  <w:style w:type="paragraph" w:customStyle="1" w:styleId="NormalStyle">
    <w:name w:val="NormalStyle"/>
    <w:uiPriority w:val="99"/>
    <w:rsid w:val="004D5C75"/>
    <w:pPr>
      <w:spacing w:after="0" w:line="240" w:lineRule="auto"/>
    </w:pPr>
    <w:rPr>
      <w:rFonts w:ascii="Times New Roman" w:eastAsia="Times New Roman" w:hAnsi="Times New Roman" w:cs="Times New Roman"/>
      <w:color w:val="000000"/>
      <w:sz w:val="24"/>
      <w:lang w:eastAsia="pl-PL"/>
    </w:rPr>
  </w:style>
  <w:style w:type="character" w:customStyle="1" w:styleId="alb">
    <w:name w:val="a_lb"/>
    <w:rsid w:val="004D5C75"/>
  </w:style>
  <w:style w:type="paragraph" w:customStyle="1" w:styleId="text-justify">
    <w:name w:val="text-justify"/>
    <w:basedOn w:val="Normalny"/>
    <w:uiPriority w:val="99"/>
    <w:rsid w:val="004D5C75"/>
    <w:pPr>
      <w:spacing w:before="100" w:beforeAutospacing="1" w:after="100" w:afterAutospacing="1"/>
    </w:pPr>
    <w:rPr>
      <w:color w:val="auto"/>
    </w:rPr>
  </w:style>
  <w:style w:type="numbering" w:customStyle="1" w:styleId="WW8Num20">
    <w:name w:val="WW8Num20"/>
    <w:rsid w:val="004D5C75"/>
    <w:pPr>
      <w:numPr>
        <w:numId w:val="356"/>
      </w:numPr>
    </w:pPr>
  </w:style>
  <w:style w:type="table" w:customStyle="1" w:styleId="Tabela-Siatka38">
    <w:name w:val="Tabela - Siatka38"/>
    <w:basedOn w:val="Standardowy"/>
    <w:next w:val="Tabela-Siatka"/>
    <w:uiPriority w:val="39"/>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9">
    <w:name w:val="Bez listy39"/>
    <w:next w:val="Bezlisty"/>
    <w:uiPriority w:val="99"/>
    <w:semiHidden/>
    <w:unhideWhenUsed/>
    <w:rsid w:val="004D5C75"/>
  </w:style>
  <w:style w:type="table" w:customStyle="1" w:styleId="Tabela-Siatka39">
    <w:name w:val="Tabela - Siatka39"/>
    <w:basedOn w:val="Standardowy"/>
    <w:next w:val="Tabela-Siatka"/>
    <w:uiPriority w:val="39"/>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0">
    <w:name w:val="Bez listy120"/>
    <w:next w:val="Bezlisty"/>
    <w:uiPriority w:val="99"/>
    <w:semiHidden/>
    <w:unhideWhenUsed/>
    <w:rsid w:val="004D5C75"/>
  </w:style>
  <w:style w:type="table" w:customStyle="1" w:styleId="Tabela-Siatka120">
    <w:name w:val="Tabela - Siatka120"/>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0">
    <w:name w:val="Bez listy1120"/>
    <w:next w:val="Bezlisty"/>
    <w:uiPriority w:val="99"/>
    <w:semiHidden/>
    <w:unhideWhenUsed/>
    <w:rsid w:val="004D5C75"/>
  </w:style>
  <w:style w:type="numbering" w:customStyle="1" w:styleId="Bezlisty215">
    <w:name w:val="Bez listy215"/>
    <w:next w:val="Bezlisty"/>
    <w:uiPriority w:val="99"/>
    <w:semiHidden/>
    <w:unhideWhenUsed/>
    <w:rsid w:val="004D5C75"/>
  </w:style>
  <w:style w:type="table" w:customStyle="1" w:styleId="Tabela-Siatka214">
    <w:name w:val="Tabela - Siatka214"/>
    <w:basedOn w:val="Standardowy"/>
    <w:next w:val="Tabela-Siatka"/>
    <w:rsid w:val="004D5C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5">
    <w:name w:val="Styl16115"/>
    <w:uiPriority w:val="99"/>
    <w:rsid w:val="004D5C75"/>
  </w:style>
  <w:style w:type="numbering" w:customStyle="1" w:styleId="Styl835">
    <w:name w:val="Styl835"/>
    <w:uiPriority w:val="99"/>
    <w:rsid w:val="004D5C75"/>
  </w:style>
  <w:style w:type="table" w:customStyle="1" w:styleId="Tabela-Siatka310">
    <w:name w:val="Tabela - Siatka310"/>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59"/>
    <w:rsid w:val="004D5C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D5C7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Styl3132311">
    <w:name w:val="Styl3132311"/>
    <w:rsid w:val="004D5C75"/>
  </w:style>
  <w:style w:type="numbering" w:customStyle="1" w:styleId="Styl2022311">
    <w:name w:val="Styl2022311"/>
    <w:uiPriority w:val="99"/>
    <w:rsid w:val="004D5C75"/>
  </w:style>
  <w:style w:type="numbering" w:customStyle="1" w:styleId="Styl20211411">
    <w:name w:val="Styl20211411"/>
    <w:uiPriority w:val="99"/>
    <w:rsid w:val="004D5C75"/>
  </w:style>
  <w:style w:type="numbering" w:customStyle="1" w:styleId="Styl54411">
    <w:name w:val="Styl54411"/>
    <w:uiPriority w:val="99"/>
    <w:rsid w:val="004D5C75"/>
  </w:style>
  <w:style w:type="numbering" w:customStyle="1" w:styleId="Styl2141142">
    <w:name w:val="Styl2141142"/>
    <w:rsid w:val="004D5C75"/>
  </w:style>
  <w:style w:type="character" w:customStyle="1" w:styleId="Nagwek2Znak1">
    <w:name w:val="Nagłówek 2 Znak1"/>
    <w:aliases w:val="Reset numbering Znak1,Podtytuł1 Znak1,Title 2 Znak1,Podtytuł11 Znak1"/>
    <w:semiHidden/>
    <w:rsid w:val="004D5C75"/>
    <w:rPr>
      <w:rFonts w:ascii="Calibri Light" w:eastAsia="Times New Roman" w:hAnsi="Calibri Light" w:cs="Times New Roman"/>
      <w:color w:val="2E74B5"/>
      <w:sz w:val="26"/>
      <w:szCs w:val="26"/>
    </w:rPr>
  </w:style>
  <w:style w:type="character" w:customStyle="1" w:styleId="Nagwek3Znak1">
    <w:name w:val="Nagłówek 3 Znak1"/>
    <w:aliases w:val="częśćAda Znak1"/>
    <w:semiHidden/>
    <w:rsid w:val="004D5C75"/>
    <w:rPr>
      <w:rFonts w:ascii="Calibri Light" w:eastAsia="Times New Roman" w:hAnsi="Calibri Light" w:cs="Times New Roman"/>
      <w:color w:val="1F4D78"/>
      <w:sz w:val="24"/>
      <w:szCs w:val="24"/>
    </w:rPr>
  </w:style>
  <w:style w:type="character" w:customStyle="1" w:styleId="Nagwek5Znak1">
    <w:name w:val="Nagłówek 5 Znak1"/>
    <w:aliases w:val="o Znak1"/>
    <w:semiHidden/>
    <w:rsid w:val="004D5C75"/>
    <w:rPr>
      <w:rFonts w:ascii="Calibri Light" w:eastAsia="Times New Roman" w:hAnsi="Calibri Light" w:cs="Times New Roman"/>
      <w:color w:val="2E74B5"/>
      <w:sz w:val="22"/>
      <w:szCs w:val="22"/>
    </w:rPr>
  </w:style>
  <w:style w:type="paragraph" w:customStyle="1" w:styleId="msonormal0">
    <w:name w:val="msonormal"/>
    <w:basedOn w:val="Normalny"/>
    <w:uiPriority w:val="99"/>
    <w:rsid w:val="004D5C75"/>
    <w:pPr>
      <w:spacing w:before="100" w:beforeAutospacing="1" w:after="100" w:afterAutospacing="1"/>
      <w:jc w:val="both"/>
    </w:pPr>
    <w:rPr>
      <w:rFonts w:ascii="Arial Unicode MS" w:eastAsia="Arial Unicode MS" w:hAnsi="Arial Unicode MS" w:cs="Arial Unicode MS"/>
      <w:sz w:val="20"/>
      <w:szCs w:val="20"/>
    </w:rPr>
  </w:style>
  <w:style w:type="paragraph" w:customStyle="1" w:styleId="Normalny20">
    <w:name w:val="Normalny2"/>
    <w:uiPriority w:val="99"/>
    <w:rsid w:val="004D5C75"/>
    <w:pPr>
      <w:spacing w:after="0" w:line="276" w:lineRule="auto"/>
    </w:pPr>
    <w:rPr>
      <w:rFonts w:ascii="Arial" w:eastAsia="Arial" w:hAnsi="Arial" w:cs="Arial"/>
      <w:lang w:eastAsia="pl-PL"/>
    </w:rPr>
  </w:style>
  <w:style w:type="numbering" w:customStyle="1" w:styleId="Styl2110">
    <w:name w:val="Styl2110"/>
    <w:rsid w:val="007F1BAA"/>
  </w:style>
  <w:style w:type="numbering" w:customStyle="1" w:styleId="Styl224">
    <w:name w:val="Styl224"/>
    <w:rsid w:val="007F1BAA"/>
  </w:style>
  <w:style w:type="numbering" w:customStyle="1" w:styleId="Styl236">
    <w:name w:val="Styl236"/>
    <w:rsid w:val="007F1BAA"/>
  </w:style>
  <w:style w:type="numbering" w:customStyle="1" w:styleId="Styl246">
    <w:name w:val="Styl246"/>
    <w:rsid w:val="007F1BAA"/>
  </w:style>
  <w:style w:type="numbering" w:customStyle="1" w:styleId="Styl256">
    <w:name w:val="Styl256"/>
    <w:rsid w:val="007F1BAA"/>
  </w:style>
  <w:style w:type="numbering" w:customStyle="1" w:styleId="Styl266">
    <w:name w:val="Styl266"/>
    <w:rsid w:val="007F1BAA"/>
  </w:style>
  <w:style w:type="numbering" w:customStyle="1" w:styleId="Styl276">
    <w:name w:val="Styl276"/>
    <w:rsid w:val="007F1BAA"/>
  </w:style>
  <w:style w:type="numbering" w:customStyle="1" w:styleId="Styl3116">
    <w:name w:val="Styl3116"/>
    <w:rsid w:val="007F1BAA"/>
  </w:style>
  <w:style w:type="numbering" w:customStyle="1" w:styleId="Styl361">
    <w:name w:val="Styl361"/>
    <w:rsid w:val="007F1BAA"/>
  </w:style>
  <w:style w:type="numbering" w:customStyle="1" w:styleId="Styl371">
    <w:name w:val="Styl371"/>
    <w:rsid w:val="007F1BAA"/>
    <w:pPr>
      <w:numPr>
        <w:numId w:val="53"/>
      </w:numPr>
    </w:pPr>
  </w:style>
  <w:style w:type="numbering" w:customStyle="1" w:styleId="Styl325">
    <w:name w:val="Styl325"/>
    <w:rsid w:val="007F1BAA"/>
  </w:style>
  <w:style w:type="numbering" w:customStyle="1" w:styleId="Styl345">
    <w:name w:val="Styl345"/>
    <w:rsid w:val="007F1BAA"/>
  </w:style>
  <w:style w:type="numbering" w:customStyle="1" w:styleId="Styl295">
    <w:name w:val="Styl295"/>
    <w:rsid w:val="007F1BAA"/>
  </w:style>
  <w:style w:type="numbering" w:customStyle="1" w:styleId="Styl351">
    <w:name w:val="Styl351"/>
    <w:rsid w:val="007F1BAA"/>
  </w:style>
  <w:style w:type="numbering" w:customStyle="1" w:styleId="Styl335">
    <w:name w:val="Styl335"/>
    <w:rsid w:val="007F1BAA"/>
    <w:pPr>
      <w:numPr>
        <w:numId w:val="49"/>
      </w:numPr>
    </w:pPr>
  </w:style>
  <w:style w:type="numbering" w:customStyle="1" w:styleId="Styl301">
    <w:name w:val="Styl301"/>
    <w:rsid w:val="007F1BAA"/>
  </w:style>
  <w:style w:type="numbering" w:customStyle="1" w:styleId="Styl285">
    <w:name w:val="Styl285"/>
    <w:rsid w:val="007F1BAA"/>
  </w:style>
  <w:style w:type="table" w:customStyle="1" w:styleId="Tabela-Siatka215">
    <w:name w:val="Tabela - Siatka215"/>
    <w:basedOn w:val="Standardowy"/>
    <w:next w:val="Tabela-Siatka"/>
    <w:uiPriority w:val="59"/>
    <w:rsid w:val="007F1B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6">
    <w:name w:val="Styl16116"/>
    <w:uiPriority w:val="99"/>
    <w:rsid w:val="007F1BAA"/>
  </w:style>
  <w:style w:type="numbering" w:customStyle="1" w:styleId="Styl1326">
    <w:name w:val="Styl1326"/>
    <w:uiPriority w:val="99"/>
    <w:rsid w:val="007F1BAA"/>
    <w:pPr>
      <w:numPr>
        <w:numId w:val="54"/>
      </w:numPr>
    </w:pPr>
  </w:style>
  <w:style w:type="numbering" w:customStyle="1" w:styleId="Styl935">
    <w:name w:val="Styl935"/>
    <w:uiPriority w:val="99"/>
    <w:rsid w:val="007F1BAA"/>
    <w:pPr>
      <w:numPr>
        <w:numId w:val="55"/>
      </w:numPr>
    </w:pPr>
  </w:style>
  <w:style w:type="numbering" w:customStyle="1" w:styleId="Styl735">
    <w:name w:val="Styl735"/>
    <w:uiPriority w:val="99"/>
    <w:rsid w:val="007F1BAA"/>
  </w:style>
  <w:style w:type="numbering" w:customStyle="1" w:styleId="Styl1526">
    <w:name w:val="Styl1526"/>
    <w:uiPriority w:val="99"/>
    <w:rsid w:val="007F1BAA"/>
    <w:pPr>
      <w:numPr>
        <w:numId w:val="57"/>
      </w:numPr>
    </w:pPr>
  </w:style>
  <w:style w:type="numbering" w:customStyle="1" w:styleId="Styl836">
    <w:name w:val="Styl836"/>
    <w:uiPriority w:val="99"/>
    <w:rsid w:val="007F1BAA"/>
    <w:pPr>
      <w:numPr>
        <w:numId w:val="56"/>
      </w:numPr>
    </w:pPr>
  </w:style>
  <w:style w:type="numbering" w:customStyle="1" w:styleId="Styl419">
    <w:name w:val="Styl419"/>
    <w:rsid w:val="007F1BAA"/>
  </w:style>
  <w:style w:type="numbering" w:customStyle="1" w:styleId="Styl1117">
    <w:name w:val="Styl1117"/>
    <w:uiPriority w:val="99"/>
    <w:rsid w:val="007F1BAA"/>
  </w:style>
  <w:style w:type="numbering" w:customStyle="1" w:styleId="Styl2116">
    <w:name w:val="Styl2116"/>
    <w:rsid w:val="007F1BAA"/>
  </w:style>
  <w:style w:type="numbering" w:customStyle="1" w:styleId="Styl3117">
    <w:name w:val="Styl3117"/>
    <w:rsid w:val="007F1BAA"/>
    <w:pPr>
      <w:numPr>
        <w:numId w:val="248"/>
      </w:numPr>
    </w:pPr>
  </w:style>
  <w:style w:type="numbering" w:customStyle="1" w:styleId="Styl4116">
    <w:name w:val="Styl4116"/>
    <w:rsid w:val="007F1BAA"/>
  </w:style>
  <w:style w:type="numbering" w:customStyle="1" w:styleId="Styl516">
    <w:name w:val="Styl516"/>
    <w:uiPriority w:val="99"/>
    <w:rsid w:val="007F1BAA"/>
  </w:style>
  <w:style w:type="numbering" w:customStyle="1" w:styleId="Styl1126">
    <w:name w:val="Styl1126"/>
    <w:uiPriority w:val="99"/>
    <w:rsid w:val="007F1BAA"/>
  </w:style>
  <w:style w:type="numbering" w:customStyle="1" w:styleId="Styl2126">
    <w:name w:val="Styl2126"/>
    <w:rsid w:val="007F1BAA"/>
  </w:style>
  <w:style w:type="numbering" w:customStyle="1" w:styleId="Styl3126">
    <w:name w:val="Styl3126"/>
    <w:rsid w:val="007F1BAA"/>
  </w:style>
  <w:style w:type="numbering" w:customStyle="1" w:styleId="Styl4126">
    <w:name w:val="Styl4126"/>
    <w:rsid w:val="007F1BAA"/>
  </w:style>
  <w:style w:type="numbering" w:customStyle="1" w:styleId="Styl526">
    <w:name w:val="Styl526"/>
    <w:uiPriority w:val="99"/>
    <w:rsid w:val="007F1BAA"/>
  </w:style>
  <w:style w:type="numbering" w:customStyle="1" w:styleId="Styl616">
    <w:name w:val="Styl616"/>
    <w:uiPriority w:val="99"/>
    <w:rsid w:val="007F1BAA"/>
  </w:style>
  <w:style w:type="numbering" w:customStyle="1" w:styleId="Styl716">
    <w:name w:val="Styl716"/>
    <w:uiPriority w:val="99"/>
    <w:rsid w:val="007F1BAA"/>
  </w:style>
  <w:style w:type="numbering" w:customStyle="1" w:styleId="Styl816">
    <w:name w:val="Styl816"/>
    <w:uiPriority w:val="99"/>
    <w:rsid w:val="007F1BAA"/>
  </w:style>
  <w:style w:type="numbering" w:customStyle="1" w:styleId="Styl916">
    <w:name w:val="Styl916"/>
    <w:uiPriority w:val="99"/>
    <w:rsid w:val="007F1BAA"/>
  </w:style>
  <w:style w:type="numbering" w:customStyle="1" w:styleId="Styl1016">
    <w:name w:val="Styl1016"/>
    <w:uiPriority w:val="99"/>
    <w:rsid w:val="007F1BAA"/>
  </w:style>
  <w:style w:type="numbering" w:customStyle="1" w:styleId="Styl1216">
    <w:name w:val="Styl1216"/>
    <w:uiPriority w:val="99"/>
    <w:rsid w:val="007F1BAA"/>
  </w:style>
  <w:style w:type="numbering" w:customStyle="1" w:styleId="Styl1316">
    <w:name w:val="Styl1316"/>
    <w:uiPriority w:val="99"/>
    <w:rsid w:val="007F1BAA"/>
  </w:style>
  <w:style w:type="numbering" w:customStyle="1" w:styleId="Styl1417">
    <w:name w:val="Styl1417"/>
    <w:uiPriority w:val="99"/>
    <w:rsid w:val="007F1BAA"/>
  </w:style>
  <w:style w:type="numbering" w:customStyle="1" w:styleId="Styl1517">
    <w:name w:val="Styl1517"/>
    <w:uiPriority w:val="99"/>
    <w:rsid w:val="007F1BAA"/>
  </w:style>
  <w:style w:type="numbering" w:customStyle="1" w:styleId="Styl1616">
    <w:name w:val="Styl1616"/>
    <w:uiPriority w:val="99"/>
    <w:rsid w:val="007F1BAA"/>
  </w:style>
  <w:style w:type="numbering" w:customStyle="1" w:styleId="Styl1716">
    <w:name w:val="Styl1716"/>
    <w:uiPriority w:val="99"/>
    <w:rsid w:val="007F1BAA"/>
  </w:style>
  <w:style w:type="numbering" w:customStyle="1" w:styleId="Styl1816">
    <w:name w:val="Styl1816"/>
    <w:uiPriority w:val="99"/>
    <w:rsid w:val="007F1BAA"/>
  </w:style>
  <w:style w:type="numbering" w:customStyle="1" w:styleId="Styl1916">
    <w:name w:val="Styl1916"/>
    <w:uiPriority w:val="99"/>
    <w:rsid w:val="007F1BAA"/>
  </w:style>
  <w:style w:type="numbering" w:customStyle="1" w:styleId="Styl2016">
    <w:name w:val="Styl2016"/>
    <w:uiPriority w:val="99"/>
    <w:rsid w:val="007F1BAA"/>
  </w:style>
  <w:style w:type="numbering" w:customStyle="1" w:styleId="Styl1136">
    <w:name w:val="Styl1136"/>
    <w:uiPriority w:val="99"/>
    <w:rsid w:val="007F1BAA"/>
  </w:style>
  <w:style w:type="numbering" w:customStyle="1" w:styleId="Styl2136">
    <w:name w:val="Styl2136"/>
    <w:rsid w:val="007F1BAA"/>
  </w:style>
  <w:style w:type="numbering" w:customStyle="1" w:styleId="Styl3136">
    <w:name w:val="Styl3136"/>
    <w:rsid w:val="007F1BAA"/>
  </w:style>
  <w:style w:type="numbering" w:customStyle="1" w:styleId="Styl4136">
    <w:name w:val="Styl4136"/>
    <w:rsid w:val="007F1BAA"/>
  </w:style>
  <w:style w:type="numbering" w:customStyle="1" w:styleId="Styl536">
    <w:name w:val="Styl536"/>
    <w:uiPriority w:val="99"/>
    <w:rsid w:val="007F1BAA"/>
  </w:style>
  <w:style w:type="numbering" w:customStyle="1" w:styleId="Styl626">
    <w:name w:val="Styl626"/>
    <w:uiPriority w:val="99"/>
    <w:rsid w:val="007F1BAA"/>
  </w:style>
  <w:style w:type="numbering" w:customStyle="1" w:styleId="Styl726">
    <w:name w:val="Styl726"/>
    <w:uiPriority w:val="99"/>
    <w:rsid w:val="007F1BAA"/>
  </w:style>
  <w:style w:type="numbering" w:customStyle="1" w:styleId="Styl826">
    <w:name w:val="Styl826"/>
    <w:uiPriority w:val="99"/>
    <w:rsid w:val="007F1BAA"/>
  </w:style>
  <w:style w:type="numbering" w:customStyle="1" w:styleId="Styl926">
    <w:name w:val="Styl926"/>
    <w:uiPriority w:val="99"/>
    <w:rsid w:val="007F1BAA"/>
  </w:style>
  <w:style w:type="numbering" w:customStyle="1" w:styleId="Styl1026">
    <w:name w:val="Styl1026"/>
    <w:uiPriority w:val="99"/>
    <w:rsid w:val="007F1BAA"/>
  </w:style>
  <w:style w:type="numbering" w:customStyle="1" w:styleId="Styl1226">
    <w:name w:val="Styl1226"/>
    <w:uiPriority w:val="99"/>
    <w:rsid w:val="007F1BAA"/>
  </w:style>
  <w:style w:type="numbering" w:customStyle="1" w:styleId="Styl1426">
    <w:name w:val="Styl1426"/>
    <w:uiPriority w:val="99"/>
    <w:rsid w:val="007F1BAA"/>
  </w:style>
  <w:style w:type="numbering" w:customStyle="1" w:styleId="Styl1626">
    <w:name w:val="Styl1626"/>
    <w:uiPriority w:val="99"/>
    <w:rsid w:val="007F1BAA"/>
  </w:style>
  <w:style w:type="numbering" w:customStyle="1" w:styleId="Styl1726">
    <w:name w:val="Styl1726"/>
    <w:uiPriority w:val="99"/>
    <w:rsid w:val="007F1BAA"/>
  </w:style>
  <w:style w:type="numbering" w:customStyle="1" w:styleId="Styl1826">
    <w:name w:val="Styl1826"/>
    <w:uiPriority w:val="99"/>
    <w:rsid w:val="007F1BAA"/>
  </w:style>
  <w:style w:type="numbering" w:customStyle="1" w:styleId="Styl1926">
    <w:name w:val="Styl1926"/>
    <w:uiPriority w:val="99"/>
    <w:rsid w:val="007F1BAA"/>
  </w:style>
  <w:style w:type="numbering" w:customStyle="1" w:styleId="Styl2026">
    <w:name w:val="Styl2026"/>
    <w:uiPriority w:val="99"/>
    <w:rsid w:val="007F1BAA"/>
  </w:style>
  <w:style w:type="numbering" w:customStyle="1" w:styleId="Styl1146">
    <w:name w:val="Styl1146"/>
    <w:uiPriority w:val="99"/>
    <w:rsid w:val="007F1BAA"/>
  </w:style>
  <w:style w:type="numbering" w:customStyle="1" w:styleId="Styl2145">
    <w:name w:val="Styl2145"/>
    <w:rsid w:val="007F1BAA"/>
  </w:style>
  <w:style w:type="numbering" w:customStyle="1" w:styleId="Styl3145">
    <w:name w:val="Styl3145"/>
    <w:rsid w:val="007F1BAA"/>
  </w:style>
  <w:style w:type="numbering" w:customStyle="1" w:styleId="Styl4145">
    <w:name w:val="Styl4145"/>
    <w:rsid w:val="007F1BAA"/>
  </w:style>
  <w:style w:type="numbering" w:customStyle="1" w:styleId="Styl545">
    <w:name w:val="Styl545"/>
    <w:uiPriority w:val="99"/>
    <w:rsid w:val="007F1BAA"/>
  </w:style>
  <w:style w:type="numbering" w:customStyle="1" w:styleId="Styl635">
    <w:name w:val="Styl635"/>
    <w:uiPriority w:val="99"/>
    <w:rsid w:val="007F1BAA"/>
  </w:style>
  <w:style w:type="numbering" w:customStyle="1" w:styleId="Styl1035">
    <w:name w:val="Styl1035"/>
    <w:uiPriority w:val="99"/>
    <w:rsid w:val="007F1BAA"/>
  </w:style>
  <w:style w:type="numbering" w:customStyle="1" w:styleId="Styl1236">
    <w:name w:val="Styl1236"/>
    <w:uiPriority w:val="99"/>
    <w:rsid w:val="007F1BAA"/>
  </w:style>
  <w:style w:type="numbering" w:customStyle="1" w:styleId="Styl1335">
    <w:name w:val="Styl1335"/>
    <w:uiPriority w:val="99"/>
    <w:rsid w:val="007F1BAA"/>
  </w:style>
  <w:style w:type="numbering" w:customStyle="1" w:styleId="Styl1435">
    <w:name w:val="Styl1435"/>
    <w:uiPriority w:val="99"/>
    <w:rsid w:val="007F1BAA"/>
  </w:style>
  <w:style w:type="numbering" w:customStyle="1" w:styleId="Styl1535">
    <w:name w:val="Styl1535"/>
    <w:uiPriority w:val="99"/>
    <w:rsid w:val="007F1BAA"/>
  </w:style>
  <w:style w:type="numbering" w:customStyle="1" w:styleId="Styl1635">
    <w:name w:val="Styl1635"/>
    <w:uiPriority w:val="99"/>
    <w:rsid w:val="007F1BAA"/>
  </w:style>
  <w:style w:type="numbering" w:customStyle="1" w:styleId="Styl1735">
    <w:name w:val="Styl1735"/>
    <w:uiPriority w:val="99"/>
    <w:rsid w:val="007F1BAA"/>
  </w:style>
  <w:style w:type="numbering" w:customStyle="1" w:styleId="Styl1835">
    <w:name w:val="Styl1835"/>
    <w:uiPriority w:val="99"/>
    <w:rsid w:val="007F1BAA"/>
  </w:style>
  <w:style w:type="numbering" w:customStyle="1" w:styleId="Styl1939">
    <w:name w:val="Styl1939"/>
    <w:uiPriority w:val="99"/>
    <w:rsid w:val="007F1BAA"/>
  </w:style>
  <w:style w:type="numbering" w:customStyle="1" w:styleId="Styl20316">
    <w:name w:val="Styl20316"/>
    <w:uiPriority w:val="99"/>
    <w:rsid w:val="007F1BAA"/>
  </w:style>
  <w:style w:type="numbering" w:customStyle="1" w:styleId="Styl2425">
    <w:name w:val="Styl2425"/>
    <w:uiPriority w:val="99"/>
    <w:rsid w:val="007F1BAA"/>
  </w:style>
  <w:style w:type="numbering" w:customStyle="1" w:styleId="Styl9216">
    <w:name w:val="Styl9216"/>
    <w:uiPriority w:val="99"/>
    <w:rsid w:val="007F1BAA"/>
  </w:style>
  <w:style w:type="numbering" w:customStyle="1" w:styleId="Styl143117">
    <w:name w:val="Styl143117"/>
    <w:uiPriority w:val="99"/>
    <w:rsid w:val="007F1BAA"/>
  </w:style>
  <w:style w:type="numbering" w:customStyle="1" w:styleId="Styl1431111">
    <w:name w:val="Styl1431111"/>
    <w:uiPriority w:val="99"/>
    <w:rsid w:val="007F1BAA"/>
  </w:style>
  <w:style w:type="numbering" w:customStyle="1" w:styleId="Styl92115">
    <w:name w:val="Styl92115"/>
    <w:uiPriority w:val="99"/>
    <w:rsid w:val="007F1BAA"/>
  </w:style>
  <w:style w:type="numbering" w:customStyle="1" w:styleId="Styl1431121">
    <w:name w:val="Styl1431121"/>
    <w:uiPriority w:val="99"/>
    <w:rsid w:val="007F1BAA"/>
  </w:style>
  <w:style w:type="numbering" w:customStyle="1" w:styleId="Styl203115">
    <w:name w:val="Styl203115"/>
    <w:uiPriority w:val="99"/>
    <w:rsid w:val="007F1BAA"/>
  </w:style>
  <w:style w:type="numbering" w:customStyle="1" w:styleId="Styl16415">
    <w:name w:val="Styl16415"/>
    <w:uiPriority w:val="99"/>
    <w:rsid w:val="007F1BAA"/>
  </w:style>
  <w:style w:type="numbering" w:customStyle="1" w:styleId="Styl745">
    <w:name w:val="Styl745"/>
    <w:uiPriority w:val="99"/>
    <w:rsid w:val="007F1BAA"/>
  </w:style>
  <w:style w:type="numbering" w:customStyle="1" w:styleId="Styl1105">
    <w:name w:val="Styl1105"/>
    <w:rsid w:val="007F1BAA"/>
  </w:style>
  <w:style w:type="numbering" w:customStyle="1" w:styleId="Styl2105">
    <w:name w:val="Styl2105"/>
    <w:rsid w:val="007F1BAA"/>
  </w:style>
  <w:style w:type="numbering" w:customStyle="1" w:styleId="Styl381">
    <w:name w:val="Styl381"/>
    <w:rsid w:val="007F1BAA"/>
  </w:style>
  <w:style w:type="numbering" w:customStyle="1" w:styleId="Styl425">
    <w:name w:val="Styl425"/>
    <w:rsid w:val="007F1BAA"/>
  </w:style>
  <w:style w:type="numbering" w:customStyle="1" w:styleId="Styl20215">
    <w:name w:val="Styl20215"/>
    <w:uiPriority w:val="99"/>
    <w:rsid w:val="007F1BAA"/>
  </w:style>
  <w:style w:type="numbering" w:customStyle="1" w:styleId="Styl21215">
    <w:name w:val="Styl21215"/>
    <w:rsid w:val="007F1BAA"/>
  </w:style>
  <w:style w:type="numbering" w:customStyle="1" w:styleId="Styl8215">
    <w:name w:val="Styl8215"/>
    <w:uiPriority w:val="99"/>
    <w:rsid w:val="007F1BAA"/>
  </w:style>
  <w:style w:type="numbering" w:customStyle="1" w:styleId="Styl555">
    <w:name w:val="Styl555"/>
    <w:uiPriority w:val="99"/>
    <w:rsid w:val="007F1BAA"/>
  </w:style>
  <w:style w:type="numbering" w:customStyle="1" w:styleId="Styl645">
    <w:name w:val="Styl645"/>
    <w:uiPriority w:val="99"/>
    <w:rsid w:val="007F1BAA"/>
  </w:style>
  <w:style w:type="numbering" w:customStyle="1" w:styleId="Styl751">
    <w:name w:val="Styl751"/>
    <w:uiPriority w:val="99"/>
    <w:rsid w:val="007F1BAA"/>
  </w:style>
  <w:style w:type="numbering" w:customStyle="1" w:styleId="Styl845">
    <w:name w:val="Styl845"/>
    <w:uiPriority w:val="99"/>
    <w:rsid w:val="007F1BAA"/>
  </w:style>
  <w:style w:type="numbering" w:customStyle="1" w:styleId="Styl945">
    <w:name w:val="Styl945"/>
    <w:uiPriority w:val="99"/>
    <w:rsid w:val="007F1BAA"/>
  </w:style>
  <w:style w:type="numbering" w:customStyle="1" w:styleId="Styl1045">
    <w:name w:val="Styl1045"/>
    <w:uiPriority w:val="99"/>
    <w:rsid w:val="007F1BAA"/>
  </w:style>
  <w:style w:type="numbering" w:customStyle="1" w:styleId="Styl1155">
    <w:name w:val="Styl1155"/>
    <w:rsid w:val="007F1BAA"/>
  </w:style>
  <w:style w:type="numbering" w:customStyle="1" w:styleId="Styl1245">
    <w:name w:val="Styl1245"/>
    <w:uiPriority w:val="99"/>
    <w:rsid w:val="007F1BAA"/>
  </w:style>
  <w:style w:type="numbering" w:customStyle="1" w:styleId="Styl1345">
    <w:name w:val="Styl1345"/>
    <w:uiPriority w:val="99"/>
    <w:rsid w:val="007F1BAA"/>
  </w:style>
  <w:style w:type="numbering" w:customStyle="1" w:styleId="Styl1445">
    <w:name w:val="Styl1445"/>
    <w:uiPriority w:val="99"/>
    <w:rsid w:val="007F1BAA"/>
  </w:style>
  <w:style w:type="numbering" w:customStyle="1" w:styleId="Styl1545">
    <w:name w:val="Styl1545"/>
    <w:uiPriority w:val="99"/>
    <w:rsid w:val="007F1BAA"/>
  </w:style>
  <w:style w:type="numbering" w:customStyle="1" w:styleId="Styl1646">
    <w:name w:val="Styl1646"/>
    <w:uiPriority w:val="99"/>
    <w:rsid w:val="007F1BAA"/>
  </w:style>
  <w:style w:type="numbering" w:customStyle="1" w:styleId="Styl1745">
    <w:name w:val="Styl1745"/>
    <w:uiPriority w:val="99"/>
    <w:rsid w:val="007F1BAA"/>
  </w:style>
  <w:style w:type="numbering" w:customStyle="1" w:styleId="Styl1845">
    <w:name w:val="Styl1845"/>
    <w:uiPriority w:val="99"/>
    <w:rsid w:val="007F1BAA"/>
  </w:style>
  <w:style w:type="numbering" w:customStyle="1" w:styleId="Styl1945">
    <w:name w:val="Styl1945"/>
    <w:uiPriority w:val="99"/>
    <w:rsid w:val="007F1BAA"/>
  </w:style>
  <w:style w:type="numbering" w:customStyle="1" w:styleId="Styl2045">
    <w:name w:val="Styl2045"/>
    <w:uiPriority w:val="99"/>
    <w:rsid w:val="007F1BAA"/>
  </w:style>
  <w:style w:type="numbering" w:customStyle="1" w:styleId="Styl3215">
    <w:name w:val="Styl3215"/>
    <w:rsid w:val="007F1BAA"/>
    <w:pPr>
      <w:numPr>
        <w:numId w:val="200"/>
      </w:numPr>
    </w:pPr>
  </w:style>
  <w:style w:type="numbering" w:customStyle="1" w:styleId="Styl4215">
    <w:name w:val="Styl4215"/>
    <w:rsid w:val="007F1BAA"/>
    <w:pPr>
      <w:numPr>
        <w:numId w:val="201"/>
      </w:numPr>
    </w:pPr>
  </w:style>
  <w:style w:type="numbering" w:customStyle="1" w:styleId="Styl5115">
    <w:name w:val="Styl5115"/>
    <w:uiPriority w:val="99"/>
    <w:rsid w:val="007F1BAA"/>
    <w:pPr>
      <w:numPr>
        <w:numId w:val="383"/>
      </w:numPr>
    </w:pPr>
  </w:style>
  <w:style w:type="numbering" w:customStyle="1" w:styleId="Styl11115">
    <w:name w:val="Styl11115"/>
    <w:uiPriority w:val="99"/>
    <w:rsid w:val="007F1BAA"/>
  </w:style>
  <w:style w:type="numbering" w:customStyle="1" w:styleId="Styl12115">
    <w:name w:val="Styl12115"/>
    <w:uiPriority w:val="99"/>
    <w:rsid w:val="007F1BAA"/>
  </w:style>
  <w:style w:type="numbering" w:customStyle="1" w:styleId="Styl21115">
    <w:name w:val="Styl21115"/>
    <w:rsid w:val="007F1BAA"/>
  </w:style>
  <w:style w:type="numbering" w:customStyle="1" w:styleId="Styl2214">
    <w:name w:val="Styl2214"/>
    <w:uiPriority w:val="99"/>
    <w:rsid w:val="007F1BAA"/>
  </w:style>
  <w:style w:type="numbering" w:customStyle="1" w:styleId="Styl2315">
    <w:name w:val="Styl2315"/>
    <w:uiPriority w:val="99"/>
    <w:rsid w:val="007F1BAA"/>
  </w:style>
  <w:style w:type="numbering" w:customStyle="1" w:styleId="Styl2416">
    <w:name w:val="Styl2416"/>
    <w:uiPriority w:val="99"/>
    <w:rsid w:val="007F1BAA"/>
  </w:style>
  <w:style w:type="numbering" w:customStyle="1" w:styleId="Styl2515">
    <w:name w:val="Styl2515"/>
    <w:uiPriority w:val="99"/>
    <w:rsid w:val="007F1BAA"/>
  </w:style>
  <w:style w:type="numbering" w:customStyle="1" w:styleId="Styl2616">
    <w:name w:val="Styl2616"/>
    <w:uiPriority w:val="99"/>
    <w:rsid w:val="007F1BAA"/>
    <w:pPr>
      <w:numPr>
        <w:numId w:val="183"/>
      </w:numPr>
    </w:pPr>
  </w:style>
  <w:style w:type="numbering" w:customStyle="1" w:styleId="Styl2715">
    <w:name w:val="Styl2715"/>
    <w:uiPriority w:val="99"/>
    <w:rsid w:val="007F1BAA"/>
  </w:style>
  <w:style w:type="numbering" w:customStyle="1" w:styleId="Styl31115">
    <w:name w:val="Styl31115"/>
    <w:rsid w:val="007F1BAA"/>
  </w:style>
  <w:style w:type="numbering" w:customStyle="1" w:styleId="Styl15115">
    <w:name w:val="Styl15115"/>
    <w:uiPriority w:val="99"/>
    <w:rsid w:val="007F1BAA"/>
    <w:pPr>
      <w:numPr>
        <w:numId w:val="215"/>
      </w:numPr>
    </w:pPr>
  </w:style>
  <w:style w:type="numbering" w:customStyle="1" w:styleId="Styl24111">
    <w:name w:val="Styl24111"/>
    <w:uiPriority w:val="99"/>
    <w:rsid w:val="007F1BAA"/>
  </w:style>
  <w:style w:type="numbering" w:customStyle="1" w:styleId="Styl27111">
    <w:name w:val="Styl27111"/>
    <w:uiPriority w:val="99"/>
    <w:rsid w:val="007F1BAA"/>
  </w:style>
  <w:style w:type="numbering" w:customStyle="1" w:styleId="Styl11315">
    <w:name w:val="Styl11315"/>
    <w:uiPriority w:val="99"/>
    <w:rsid w:val="007F1BAA"/>
  </w:style>
  <w:style w:type="numbering" w:customStyle="1" w:styleId="Styl2915">
    <w:name w:val="Styl2915"/>
    <w:rsid w:val="007F1BAA"/>
  </w:style>
  <w:style w:type="numbering" w:customStyle="1" w:styleId="Styl3415">
    <w:name w:val="Styl3415"/>
    <w:rsid w:val="007F1BAA"/>
  </w:style>
  <w:style w:type="numbering" w:customStyle="1" w:styleId="Styl445">
    <w:name w:val="Styl445"/>
    <w:rsid w:val="007F1BAA"/>
  </w:style>
  <w:style w:type="numbering" w:customStyle="1" w:styleId="Styl5315">
    <w:name w:val="Styl5315"/>
    <w:uiPriority w:val="99"/>
    <w:rsid w:val="007F1BAA"/>
  </w:style>
  <w:style w:type="numbering" w:customStyle="1" w:styleId="Styl6215">
    <w:name w:val="Styl6215"/>
    <w:uiPriority w:val="99"/>
    <w:rsid w:val="007F1BAA"/>
    <w:pPr>
      <w:numPr>
        <w:numId w:val="238"/>
      </w:numPr>
    </w:pPr>
  </w:style>
  <w:style w:type="numbering" w:customStyle="1" w:styleId="Styl7215">
    <w:name w:val="Styl7215"/>
    <w:uiPriority w:val="99"/>
    <w:rsid w:val="007F1BAA"/>
    <w:pPr>
      <w:numPr>
        <w:numId w:val="184"/>
      </w:numPr>
    </w:pPr>
  </w:style>
  <w:style w:type="numbering" w:customStyle="1" w:styleId="Styl9225">
    <w:name w:val="Styl9225"/>
    <w:uiPriority w:val="99"/>
    <w:rsid w:val="007F1BAA"/>
  </w:style>
  <w:style w:type="numbering" w:customStyle="1" w:styleId="Styl10215">
    <w:name w:val="Styl10215"/>
    <w:uiPriority w:val="99"/>
    <w:rsid w:val="007F1BAA"/>
  </w:style>
  <w:style w:type="numbering" w:customStyle="1" w:styleId="Styl11415">
    <w:name w:val="Styl11415"/>
    <w:uiPriority w:val="99"/>
    <w:rsid w:val="007F1BAA"/>
  </w:style>
  <w:style w:type="numbering" w:customStyle="1" w:styleId="Styl12315">
    <w:name w:val="Styl12315"/>
    <w:uiPriority w:val="99"/>
    <w:rsid w:val="007F1BAA"/>
  </w:style>
  <w:style w:type="numbering" w:customStyle="1" w:styleId="Styl13216">
    <w:name w:val="Styl13216"/>
    <w:uiPriority w:val="99"/>
    <w:rsid w:val="007F1BAA"/>
  </w:style>
  <w:style w:type="numbering" w:customStyle="1" w:styleId="Styl14215">
    <w:name w:val="Styl14215"/>
    <w:uiPriority w:val="99"/>
    <w:rsid w:val="007F1BAA"/>
  </w:style>
  <w:style w:type="numbering" w:customStyle="1" w:styleId="Styl15216">
    <w:name w:val="Styl15216"/>
    <w:uiPriority w:val="99"/>
    <w:rsid w:val="007F1BAA"/>
    <w:pPr>
      <w:numPr>
        <w:numId w:val="155"/>
      </w:numPr>
    </w:pPr>
  </w:style>
  <w:style w:type="numbering" w:customStyle="1" w:styleId="Styl16215">
    <w:name w:val="Styl16215"/>
    <w:uiPriority w:val="99"/>
    <w:rsid w:val="007F1BAA"/>
  </w:style>
  <w:style w:type="numbering" w:customStyle="1" w:styleId="Styl17215">
    <w:name w:val="Styl17215"/>
    <w:uiPriority w:val="99"/>
    <w:rsid w:val="007F1BAA"/>
  </w:style>
  <w:style w:type="numbering" w:customStyle="1" w:styleId="Styl18215">
    <w:name w:val="Styl18215"/>
    <w:uiPriority w:val="99"/>
    <w:rsid w:val="007F1BAA"/>
  </w:style>
  <w:style w:type="numbering" w:customStyle="1" w:styleId="Styl19215">
    <w:name w:val="Styl19215"/>
    <w:uiPriority w:val="99"/>
    <w:rsid w:val="007F1BAA"/>
  </w:style>
  <w:style w:type="numbering" w:customStyle="1" w:styleId="Styl21315">
    <w:name w:val="Styl21315"/>
    <w:rsid w:val="007F1BAA"/>
  </w:style>
  <w:style w:type="numbering" w:customStyle="1" w:styleId="Styl2234">
    <w:name w:val="Styl2234"/>
    <w:uiPriority w:val="99"/>
    <w:rsid w:val="007F1BAA"/>
  </w:style>
  <w:style w:type="numbering" w:customStyle="1" w:styleId="Styl2324">
    <w:name w:val="Styl2324"/>
    <w:uiPriority w:val="99"/>
    <w:rsid w:val="007F1BAA"/>
  </w:style>
  <w:style w:type="numbering" w:customStyle="1" w:styleId="Styl24211">
    <w:name w:val="Styl24211"/>
    <w:uiPriority w:val="99"/>
    <w:rsid w:val="007F1BAA"/>
  </w:style>
  <w:style w:type="numbering" w:customStyle="1" w:styleId="Styl2524">
    <w:name w:val="Styl2524"/>
    <w:uiPriority w:val="99"/>
    <w:rsid w:val="007F1BAA"/>
  </w:style>
  <w:style w:type="numbering" w:customStyle="1" w:styleId="Styl2624">
    <w:name w:val="Styl2624"/>
    <w:uiPriority w:val="99"/>
    <w:rsid w:val="007F1BAA"/>
  </w:style>
  <w:style w:type="numbering" w:customStyle="1" w:styleId="Styl2724">
    <w:name w:val="Styl2724"/>
    <w:uiPriority w:val="99"/>
    <w:rsid w:val="007F1BAA"/>
  </w:style>
  <w:style w:type="numbering" w:customStyle="1" w:styleId="Styl31315">
    <w:name w:val="Styl31315"/>
    <w:rsid w:val="007F1BAA"/>
    <w:pPr>
      <w:numPr>
        <w:numId w:val="198"/>
      </w:numPr>
    </w:pPr>
  </w:style>
  <w:style w:type="numbering" w:customStyle="1" w:styleId="Styl8315">
    <w:name w:val="Styl8315"/>
    <w:uiPriority w:val="99"/>
    <w:rsid w:val="007F1BAA"/>
    <w:pPr>
      <w:numPr>
        <w:numId w:val="154"/>
      </w:numPr>
    </w:pPr>
  </w:style>
  <w:style w:type="numbering" w:customStyle="1" w:styleId="Styl9315">
    <w:name w:val="Styl9315"/>
    <w:uiPriority w:val="99"/>
    <w:rsid w:val="007F1BAA"/>
  </w:style>
  <w:style w:type="numbering" w:customStyle="1" w:styleId="Styl21415">
    <w:name w:val="Styl21415"/>
    <w:rsid w:val="007F1BAA"/>
  </w:style>
  <w:style w:type="numbering" w:customStyle="1" w:styleId="Styl31415">
    <w:name w:val="Styl31415"/>
    <w:rsid w:val="007F1BAA"/>
  </w:style>
  <w:style w:type="numbering" w:customStyle="1" w:styleId="Styl41415">
    <w:name w:val="Styl41415"/>
    <w:rsid w:val="007F1BAA"/>
  </w:style>
  <w:style w:type="numbering" w:customStyle="1" w:styleId="Styl5415">
    <w:name w:val="Styl5415"/>
    <w:uiPriority w:val="99"/>
    <w:rsid w:val="007F1BAA"/>
  </w:style>
  <w:style w:type="numbering" w:customStyle="1" w:styleId="Styl6315">
    <w:name w:val="Styl6315"/>
    <w:uiPriority w:val="99"/>
    <w:rsid w:val="007F1BAA"/>
  </w:style>
  <w:style w:type="numbering" w:customStyle="1" w:styleId="Styl7315">
    <w:name w:val="Styl7315"/>
    <w:uiPriority w:val="99"/>
    <w:rsid w:val="007F1BAA"/>
  </w:style>
  <w:style w:type="numbering" w:customStyle="1" w:styleId="Styl10315">
    <w:name w:val="Styl10315"/>
    <w:uiPriority w:val="99"/>
    <w:rsid w:val="007F1BAA"/>
  </w:style>
  <w:style w:type="numbering" w:customStyle="1" w:styleId="Styl13316">
    <w:name w:val="Styl13316"/>
    <w:uiPriority w:val="99"/>
    <w:rsid w:val="007F1BAA"/>
    <w:pPr>
      <w:numPr>
        <w:numId w:val="156"/>
      </w:numPr>
    </w:pPr>
  </w:style>
  <w:style w:type="numbering" w:customStyle="1" w:styleId="Styl14316">
    <w:name w:val="Styl14316"/>
    <w:uiPriority w:val="99"/>
    <w:rsid w:val="007F1BAA"/>
  </w:style>
  <w:style w:type="numbering" w:customStyle="1" w:styleId="Styl15315">
    <w:name w:val="Styl15315"/>
    <w:uiPriority w:val="99"/>
    <w:rsid w:val="007F1BAA"/>
  </w:style>
  <w:style w:type="numbering" w:customStyle="1" w:styleId="Styl16315">
    <w:name w:val="Styl16315"/>
    <w:uiPriority w:val="99"/>
    <w:rsid w:val="007F1BAA"/>
  </w:style>
  <w:style w:type="numbering" w:customStyle="1" w:styleId="Styl17315">
    <w:name w:val="Styl17315"/>
    <w:uiPriority w:val="99"/>
    <w:rsid w:val="007F1BAA"/>
  </w:style>
  <w:style w:type="numbering" w:customStyle="1" w:styleId="Styl18315">
    <w:name w:val="Styl18315"/>
    <w:uiPriority w:val="99"/>
    <w:rsid w:val="007F1BAA"/>
  </w:style>
  <w:style w:type="numbering" w:customStyle="1" w:styleId="Styl19315">
    <w:name w:val="Styl19315"/>
    <w:uiPriority w:val="99"/>
    <w:rsid w:val="007F1BAA"/>
  </w:style>
  <w:style w:type="numbering" w:customStyle="1" w:styleId="Styl20317">
    <w:name w:val="Styl20317"/>
    <w:uiPriority w:val="99"/>
    <w:rsid w:val="007F1BAA"/>
  </w:style>
  <w:style w:type="numbering" w:customStyle="1" w:styleId="Styl192115">
    <w:name w:val="Styl192115"/>
    <w:uiPriority w:val="99"/>
    <w:rsid w:val="007F1BAA"/>
  </w:style>
  <w:style w:type="numbering" w:customStyle="1" w:styleId="WW8Num15">
    <w:name w:val="WW8Num15"/>
    <w:basedOn w:val="Bezlisty"/>
    <w:rsid w:val="007F1BAA"/>
    <w:pPr>
      <w:numPr>
        <w:numId w:val="412"/>
      </w:numPr>
    </w:pPr>
  </w:style>
  <w:style w:type="numbering" w:customStyle="1" w:styleId="WW8Num24">
    <w:name w:val="WW8Num24"/>
    <w:basedOn w:val="Bezlisty"/>
    <w:rsid w:val="007F1BAA"/>
    <w:pPr>
      <w:numPr>
        <w:numId w:val="416"/>
      </w:numPr>
    </w:pPr>
  </w:style>
  <w:style w:type="numbering" w:customStyle="1" w:styleId="WW8Num34">
    <w:name w:val="WW8Num34"/>
    <w:basedOn w:val="Bezlisty"/>
    <w:rsid w:val="007F1BAA"/>
    <w:pPr>
      <w:numPr>
        <w:numId w:val="206"/>
      </w:numPr>
    </w:pPr>
  </w:style>
  <w:style w:type="numbering" w:customStyle="1" w:styleId="Styl203121">
    <w:name w:val="Styl203121"/>
    <w:uiPriority w:val="99"/>
    <w:rsid w:val="007F1BAA"/>
    <w:pPr>
      <w:numPr>
        <w:numId w:val="211"/>
      </w:numPr>
    </w:pPr>
  </w:style>
  <w:style w:type="numbering" w:customStyle="1" w:styleId="Styl7415">
    <w:name w:val="Styl7415"/>
    <w:uiPriority w:val="99"/>
    <w:rsid w:val="007F1BAA"/>
  </w:style>
  <w:style w:type="numbering" w:customStyle="1" w:styleId="Styl14415">
    <w:name w:val="Styl14415"/>
    <w:uiPriority w:val="99"/>
    <w:rsid w:val="007F1BAA"/>
  </w:style>
  <w:style w:type="numbering" w:customStyle="1" w:styleId="Styl16421">
    <w:name w:val="Styl16421"/>
    <w:uiPriority w:val="99"/>
    <w:rsid w:val="007F1BAA"/>
    <w:pPr>
      <w:numPr>
        <w:numId w:val="217"/>
      </w:numPr>
    </w:pPr>
  </w:style>
  <w:style w:type="numbering" w:customStyle="1" w:styleId="Styl19415">
    <w:name w:val="Styl19415"/>
    <w:uiPriority w:val="99"/>
    <w:rsid w:val="007F1BAA"/>
  </w:style>
  <w:style w:type="numbering" w:customStyle="1" w:styleId="Styl2155">
    <w:name w:val="Styl2155"/>
    <w:rsid w:val="007F1BAA"/>
  </w:style>
  <w:style w:type="numbering" w:customStyle="1" w:styleId="Styl52115">
    <w:name w:val="Styl52115"/>
    <w:uiPriority w:val="99"/>
    <w:rsid w:val="007F1BAA"/>
    <w:pPr>
      <w:numPr>
        <w:numId w:val="185"/>
      </w:numPr>
    </w:pPr>
  </w:style>
  <w:style w:type="numbering" w:customStyle="1" w:styleId="Styl81115">
    <w:name w:val="Styl81115"/>
    <w:uiPriority w:val="99"/>
    <w:rsid w:val="007F1BAA"/>
  </w:style>
  <w:style w:type="numbering" w:customStyle="1" w:styleId="Styl161115">
    <w:name w:val="Styl161115"/>
    <w:uiPriority w:val="99"/>
    <w:rsid w:val="007F1BAA"/>
  </w:style>
  <w:style w:type="numbering" w:customStyle="1" w:styleId="Styl413115">
    <w:name w:val="Styl413115"/>
    <w:rsid w:val="007F1BAA"/>
    <w:pPr>
      <w:numPr>
        <w:numId w:val="230"/>
      </w:numPr>
    </w:pPr>
  </w:style>
  <w:style w:type="numbering" w:customStyle="1" w:styleId="Styl53115">
    <w:name w:val="Styl53115"/>
    <w:uiPriority w:val="99"/>
    <w:rsid w:val="007F1BAA"/>
    <w:pPr>
      <w:numPr>
        <w:numId w:val="221"/>
      </w:numPr>
    </w:pPr>
  </w:style>
  <w:style w:type="numbering" w:customStyle="1" w:styleId="Styl72115">
    <w:name w:val="Styl72115"/>
    <w:uiPriority w:val="99"/>
    <w:rsid w:val="007F1BAA"/>
    <w:pPr>
      <w:numPr>
        <w:numId w:val="187"/>
      </w:numPr>
    </w:pPr>
  </w:style>
  <w:style w:type="numbering" w:customStyle="1" w:styleId="Styl82115">
    <w:name w:val="Styl82115"/>
    <w:uiPriority w:val="99"/>
    <w:rsid w:val="007F1BAA"/>
  </w:style>
  <w:style w:type="numbering" w:customStyle="1" w:styleId="Styl92121">
    <w:name w:val="Styl92121"/>
    <w:uiPriority w:val="99"/>
    <w:rsid w:val="007F1BAA"/>
  </w:style>
  <w:style w:type="numbering" w:customStyle="1" w:styleId="Styl162115">
    <w:name w:val="Styl162115"/>
    <w:uiPriority w:val="99"/>
    <w:rsid w:val="007F1BAA"/>
    <w:pPr>
      <w:numPr>
        <w:numId w:val="191"/>
      </w:numPr>
    </w:pPr>
  </w:style>
  <w:style w:type="numbering" w:customStyle="1" w:styleId="Styl202115">
    <w:name w:val="Styl202115"/>
    <w:uiPriority w:val="99"/>
    <w:rsid w:val="007F1BAA"/>
    <w:pPr>
      <w:numPr>
        <w:numId w:val="218"/>
      </w:numPr>
    </w:pPr>
  </w:style>
  <w:style w:type="numbering" w:customStyle="1" w:styleId="Styl114115">
    <w:name w:val="Styl114115"/>
    <w:uiPriority w:val="99"/>
    <w:rsid w:val="007F1BAA"/>
    <w:pPr>
      <w:numPr>
        <w:numId w:val="413"/>
      </w:numPr>
    </w:pPr>
  </w:style>
  <w:style w:type="numbering" w:customStyle="1" w:styleId="Styl73115">
    <w:name w:val="Styl73115"/>
    <w:uiPriority w:val="99"/>
    <w:rsid w:val="007F1BAA"/>
    <w:pPr>
      <w:numPr>
        <w:numId w:val="222"/>
      </w:numPr>
    </w:pPr>
  </w:style>
  <w:style w:type="numbering" w:customStyle="1" w:styleId="Styl83115">
    <w:name w:val="Styl83115"/>
    <w:uiPriority w:val="99"/>
    <w:rsid w:val="007F1BAA"/>
  </w:style>
  <w:style w:type="numbering" w:customStyle="1" w:styleId="Styl93115">
    <w:name w:val="Styl93115"/>
    <w:uiPriority w:val="99"/>
    <w:rsid w:val="007F1BAA"/>
    <w:pPr>
      <w:numPr>
        <w:numId w:val="188"/>
      </w:numPr>
    </w:pPr>
  </w:style>
  <w:style w:type="numbering" w:customStyle="1" w:styleId="Styl821111">
    <w:name w:val="Styl821111"/>
    <w:uiPriority w:val="99"/>
    <w:rsid w:val="007F1BAA"/>
  </w:style>
  <w:style w:type="numbering" w:customStyle="1" w:styleId="Styl631111">
    <w:name w:val="Styl631111"/>
    <w:uiPriority w:val="99"/>
    <w:rsid w:val="007F1BAA"/>
  </w:style>
  <w:style w:type="numbering" w:customStyle="1" w:styleId="Styl831111">
    <w:name w:val="Styl831111"/>
    <w:uiPriority w:val="99"/>
    <w:rsid w:val="007F1BAA"/>
  </w:style>
  <w:style w:type="numbering" w:customStyle="1" w:styleId="Styl1231111">
    <w:name w:val="Styl1231111"/>
    <w:uiPriority w:val="99"/>
    <w:rsid w:val="007F1BAA"/>
    <w:pPr>
      <w:numPr>
        <w:numId w:val="190"/>
      </w:numPr>
    </w:pPr>
  </w:style>
  <w:style w:type="numbering" w:customStyle="1" w:styleId="Styl2031111">
    <w:name w:val="Styl2031111"/>
    <w:uiPriority w:val="99"/>
    <w:rsid w:val="007F1BAA"/>
  </w:style>
  <w:style w:type="numbering" w:customStyle="1" w:styleId="Styl64111">
    <w:name w:val="Styl64111"/>
    <w:uiPriority w:val="99"/>
    <w:rsid w:val="007F1BAA"/>
  </w:style>
  <w:style w:type="numbering" w:customStyle="1" w:styleId="Styl74111">
    <w:name w:val="Styl74111"/>
    <w:uiPriority w:val="99"/>
    <w:rsid w:val="007F1BAA"/>
  </w:style>
  <w:style w:type="numbering" w:customStyle="1" w:styleId="Styl84111">
    <w:name w:val="Styl84111"/>
    <w:uiPriority w:val="99"/>
    <w:rsid w:val="007F1BAA"/>
  </w:style>
  <w:style w:type="numbering" w:customStyle="1" w:styleId="Styl94111">
    <w:name w:val="Styl94111"/>
    <w:uiPriority w:val="99"/>
    <w:rsid w:val="007F1BAA"/>
  </w:style>
  <w:style w:type="numbering" w:customStyle="1" w:styleId="Styl104111">
    <w:name w:val="Styl104111"/>
    <w:uiPriority w:val="99"/>
    <w:rsid w:val="007F1BAA"/>
  </w:style>
  <w:style w:type="numbering" w:customStyle="1" w:styleId="Styl124111">
    <w:name w:val="Styl124111"/>
    <w:uiPriority w:val="99"/>
    <w:rsid w:val="007F1BAA"/>
    <w:pPr>
      <w:numPr>
        <w:numId w:val="202"/>
      </w:numPr>
    </w:pPr>
  </w:style>
  <w:style w:type="numbering" w:customStyle="1" w:styleId="Styl164111">
    <w:name w:val="Styl164111"/>
    <w:uiPriority w:val="99"/>
    <w:rsid w:val="007F1BAA"/>
  </w:style>
  <w:style w:type="numbering" w:customStyle="1" w:styleId="Styl174111">
    <w:name w:val="Styl174111"/>
    <w:uiPriority w:val="99"/>
    <w:rsid w:val="007F1BAA"/>
  </w:style>
  <w:style w:type="numbering" w:customStyle="1" w:styleId="Styl184111">
    <w:name w:val="Styl184111"/>
    <w:uiPriority w:val="99"/>
    <w:rsid w:val="007F1BAA"/>
    <w:pPr>
      <w:numPr>
        <w:numId w:val="224"/>
      </w:numPr>
    </w:pPr>
  </w:style>
  <w:style w:type="numbering" w:customStyle="1" w:styleId="Styl194111">
    <w:name w:val="Styl194111"/>
    <w:uiPriority w:val="99"/>
    <w:rsid w:val="007F1BAA"/>
  </w:style>
  <w:style w:type="numbering" w:customStyle="1" w:styleId="Styl204111">
    <w:name w:val="Styl204111"/>
    <w:uiPriority w:val="99"/>
    <w:rsid w:val="007F1BAA"/>
    <w:pPr>
      <w:numPr>
        <w:numId w:val="225"/>
      </w:numPr>
    </w:pPr>
  </w:style>
  <w:style w:type="numbering" w:customStyle="1" w:styleId="Styl1131111">
    <w:name w:val="Styl1131111"/>
    <w:uiPriority w:val="99"/>
    <w:rsid w:val="007F1BAA"/>
  </w:style>
  <w:style w:type="numbering" w:customStyle="1" w:styleId="Styl2131111">
    <w:name w:val="Styl2131111"/>
    <w:rsid w:val="007F1BAA"/>
  </w:style>
  <w:style w:type="numbering" w:customStyle="1" w:styleId="Styl3131111">
    <w:name w:val="Styl3131111"/>
    <w:rsid w:val="007F1BAA"/>
  </w:style>
  <w:style w:type="numbering" w:customStyle="1" w:styleId="Styl4131111">
    <w:name w:val="Styl4131111"/>
    <w:rsid w:val="007F1BAA"/>
  </w:style>
  <w:style w:type="numbering" w:customStyle="1" w:styleId="Styl531111">
    <w:name w:val="Styl531111"/>
    <w:uiPriority w:val="99"/>
    <w:rsid w:val="007F1BAA"/>
    <w:pPr>
      <w:numPr>
        <w:numId w:val="208"/>
      </w:numPr>
    </w:pPr>
  </w:style>
  <w:style w:type="numbering" w:customStyle="1" w:styleId="Styl621111">
    <w:name w:val="Styl621111"/>
    <w:uiPriority w:val="99"/>
    <w:rsid w:val="007F1BAA"/>
    <w:pPr>
      <w:numPr>
        <w:numId w:val="209"/>
      </w:numPr>
    </w:pPr>
  </w:style>
  <w:style w:type="numbering" w:customStyle="1" w:styleId="Styl721111">
    <w:name w:val="Styl721111"/>
    <w:uiPriority w:val="99"/>
    <w:rsid w:val="007F1BAA"/>
  </w:style>
  <w:style w:type="numbering" w:customStyle="1" w:styleId="Styl1521111">
    <w:name w:val="Styl1521111"/>
    <w:uiPriority w:val="99"/>
    <w:rsid w:val="007F1BAA"/>
  </w:style>
  <w:style w:type="numbering" w:customStyle="1" w:styleId="Styl1621111">
    <w:name w:val="Styl1621111"/>
    <w:uiPriority w:val="99"/>
    <w:rsid w:val="007F1BAA"/>
    <w:pPr>
      <w:numPr>
        <w:numId w:val="210"/>
      </w:numPr>
    </w:pPr>
  </w:style>
  <w:style w:type="numbering" w:customStyle="1" w:styleId="Styl1721111">
    <w:name w:val="Styl1721111"/>
    <w:uiPriority w:val="99"/>
    <w:rsid w:val="007F1BAA"/>
  </w:style>
  <w:style w:type="numbering" w:customStyle="1" w:styleId="Styl1821111">
    <w:name w:val="Styl1821111"/>
    <w:uiPriority w:val="99"/>
    <w:rsid w:val="007F1BAA"/>
  </w:style>
  <w:style w:type="numbering" w:customStyle="1" w:styleId="Styl2021111">
    <w:name w:val="Styl2021111"/>
    <w:uiPriority w:val="99"/>
    <w:rsid w:val="007F1BAA"/>
  </w:style>
  <w:style w:type="numbering" w:customStyle="1" w:styleId="Styl1141111">
    <w:name w:val="Styl1141111"/>
    <w:uiPriority w:val="99"/>
    <w:rsid w:val="007F1BAA"/>
    <w:pPr>
      <w:numPr>
        <w:numId w:val="227"/>
      </w:numPr>
    </w:pPr>
  </w:style>
  <w:style w:type="numbering" w:customStyle="1" w:styleId="Styl2141111">
    <w:name w:val="Styl2141111"/>
    <w:rsid w:val="007F1BAA"/>
    <w:pPr>
      <w:numPr>
        <w:numId w:val="195"/>
      </w:numPr>
    </w:pPr>
  </w:style>
  <w:style w:type="numbering" w:customStyle="1" w:styleId="Styl3141111">
    <w:name w:val="Styl3141111"/>
    <w:rsid w:val="007F1BAA"/>
    <w:pPr>
      <w:numPr>
        <w:numId w:val="228"/>
      </w:numPr>
    </w:pPr>
  </w:style>
  <w:style w:type="numbering" w:customStyle="1" w:styleId="Styl4141111">
    <w:name w:val="Styl4141111"/>
    <w:rsid w:val="007F1BAA"/>
    <w:pPr>
      <w:numPr>
        <w:numId w:val="229"/>
      </w:numPr>
    </w:pPr>
  </w:style>
  <w:style w:type="numbering" w:customStyle="1" w:styleId="Styl541111">
    <w:name w:val="Styl541111"/>
    <w:uiPriority w:val="99"/>
    <w:rsid w:val="007F1BAA"/>
  </w:style>
  <w:style w:type="numbering" w:customStyle="1" w:styleId="Styl731111">
    <w:name w:val="Styl731111"/>
    <w:uiPriority w:val="99"/>
    <w:rsid w:val="007F1BAA"/>
    <w:pPr>
      <w:numPr>
        <w:numId w:val="205"/>
      </w:numPr>
    </w:pPr>
  </w:style>
  <w:style w:type="numbering" w:customStyle="1" w:styleId="Styl931111">
    <w:name w:val="Styl931111"/>
    <w:uiPriority w:val="99"/>
    <w:rsid w:val="007F1BAA"/>
    <w:pPr>
      <w:numPr>
        <w:numId w:val="203"/>
      </w:numPr>
    </w:pPr>
  </w:style>
  <w:style w:type="numbering" w:customStyle="1" w:styleId="Styl1031111">
    <w:name w:val="Styl1031111"/>
    <w:uiPriority w:val="99"/>
    <w:rsid w:val="007F1BAA"/>
    <w:pPr>
      <w:numPr>
        <w:numId w:val="204"/>
      </w:numPr>
    </w:pPr>
  </w:style>
  <w:style w:type="numbering" w:customStyle="1" w:styleId="Styl1331111">
    <w:name w:val="Styl1331111"/>
    <w:uiPriority w:val="99"/>
    <w:rsid w:val="007F1BAA"/>
    <w:pPr>
      <w:numPr>
        <w:numId w:val="232"/>
      </w:numPr>
    </w:pPr>
  </w:style>
  <w:style w:type="numbering" w:customStyle="1" w:styleId="Styl1431131">
    <w:name w:val="Styl1431131"/>
    <w:uiPriority w:val="99"/>
    <w:rsid w:val="007F1BAA"/>
  </w:style>
  <w:style w:type="numbering" w:customStyle="1" w:styleId="Styl1631111">
    <w:name w:val="Styl1631111"/>
    <w:uiPriority w:val="99"/>
    <w:rsid w:val="007F1BAA"/>
    <w:pPr>
      <w:numPr>
        <w:numId w:val="216"/>
      </w:numPr>
    </w:pPr>
  </w:style>
  <w:style w:type="numbering" w:customStyle="1" w:styleId="Styl1731111">
    <w:name w:val="Styl1731111"/>
    <w:uiPriority w:val="99"/>
    <w:rsid w:val="007F1BAA"/>
  </w:style>
  <w:style w:type="numbering" w:customStyle="1" w:styleId="Styl1831111">
    <w:name w:val="Styl1831111"/>
    <w:uiPriority w:val="99"/>
    <w:rsid w:val="007F1BAA"/>
    <w:pPr>
      <w:numPr>
        <w:numId w:val="223"/>
      </w:numPr>
    </w:pPr>
  </w:style>
  <w:style w:type="numbering" w:customStyle="1" w:styleId="Styl1931111">
    <w:name w:val="Styl1931111"/>
    <w:uiPriority w:val="99"/>
    <w:rsid w:val="007F1BAA"/>
  </w:style>
  <w:style w:type="numbering" w:customStyle="1" w:styleId="Styl20324">
    <w:name w:val="Styl20324"/>
    <w:uiPriority w:val="99"/>
    <w:rsid w:val="007F1BAA"/>
  </w:style>
  <w:style w:type="numbering" w:customStyle="1" w:styleId="Styl1174">
    <w:name w:val="Styl1174"/>
    <w:rsid w:val="007F1BAA"/>
    <w:pPr>
      <w:numPr>
        <w:numId w:val="415"/>
      </w:numPr>
    </w:pPr>
  </w:style>
  <w:style w:type="numbering" w:customStyle="1" w:styleId="Styl2164">
    <w:name w:val="Styl2164"/>
    <w:rsid w:val="007F1BAA"/>
  </w:style>
  <w:style w:type="numbering" w:customStyle="1" w:styleId="Styl14124">
    <w:name w:val="Styl14124"/>
    <w:uiPriority w:val="99"/>
    <w:rsid w:val="007F1BAA"/>
    <w:pPr>
      <w:numPr>
        <w:numId w:val="231"/>
      </w:numPr>
    </w:pPr>
  </w:style>
  <w:style w:type="numbering" w:customStyle="1" w:styleId="Styl15124">
    <w:name w:val="Styl15124"/>
    <w:uiPriority w:val="99"/>
    <w:rsid w:val="007F1BAA"/>
    <w:pPr>
      <w:numPr>
        <w:numId w:val="397"/>
      </w:numPr>
    </w:pPr>
  </w:style>
  <w:style w:type="numbering" w:customStyle="1" w:styleId="Styl2174">
    <w:name w:val="Styl2174"/>
    <w:rsid w:val="007F1BAA"/>
  </w:style>
  <w:style w:type="numbering" w:customStyle="1" w:styleId="Styl1354">
    <w:name w:val="Styl1354"/>
    <w:uiPriority w:val="99"/>
    <w:rsid w:val="007F1BAA"/>
    <w:pPr>
      <w:numPr>
        <w:numId w:val="236"/>
      </w:numPr>
    </w:pPr>
  </w:style>
  <w:style w:type="numbering" w:customStyle="1" w:styleId="Styl564">
    <w:name w:val="Styl564"/>
    <w:uiPriority w:val="99"/>
    <w:rsid w:val="007F1BAA"/>
    <w:pPr>
      <w:numPr>
        <w:numId w:val="235"/>
      </w:numPr>
    </w:pPr>
  </w:style>
  <w:style w:type="numbering" w:customStyle="1" w:styleId="Styl32111">
    <w:name w:val="Styl32111"/>
    <w:rsid w:val="007F1BAA"/>
  </w:style>
  <w:style w:type="numbering" w:customStyle="1" w:styleId="Styl42111">
    <w:name w:val="Styl42111"/>
    <w:rsid w:val="007F1BAA"/>
  </w:style>
  <w:style w:type="numbering" w:customStyle="1" w:styleId="Styl5124">
    <w:name w:val="Styl5124"/>
    <w:uiPriority w:val="99"/>
    <w:rsid w:val="007F1BAA"/>
    <w:pPr>
      <w:numPr>
        <w:numId w:val="406"/>
      </w:numPr>
    </w:pPr>
  </w:style>
  <w:style w:type="numbering" w:customStyle="1" w:styleId="Styl11124">
    <w:name w:val="Styl11124"/>
    <w:uiPriority w:val="99"/>
    <w:rsid w:val="007F1BAA"/>
    <w:pPr>
      <w:numPr>
        <w:numId w:val="212"/>
      </w:numPr>
    </w:pPr>
  </w:style>
  <w:style w:type="numbering" w:customStyle="1" w:styleId="Styl12124">
    <w:name w:val="Styl12124"/>
    <w:uiPriority w:val="99"/>
    <w:rsid w:val="007F1BAA"/>
    <w:pPr>
      <w:numPr>
        <w:numId w:val="408"/>
      </w:numPr>
    </w:pPr>
  </w:style>
  <w:style w:type="numbering" w:customStyle="1" w:styleId="Styl21124">
    <w:name w:val="Styl21124"/>
    <w:rsid w:val="007F1BAA"/>
  </w:style>
  <w:style w:type="numbering" w:customStyle="1" w:styleId="Styl31124">
    <w:name w:val="Styl31124"/>
    <w:rsid w:val="007F1BAA"/>
  </w:style>
  <w:style w:type="numbering" w:customStyle="1" w:styleId="Styl11324">
    <w:name w:val="Styl11324"/>
    <w:rsid w:val="007F1BAA"/>
    <w:pPr>
      <w:numPr>
        <w:numId w:val="196"/>
      </w:numPr>
    </w:pPr>
  </w:style>
  <w:style w:type="numbering" w:customStyle="1" w:styleId="Styl29111">
    <w:name w:val="Styl29111"/>
    <w:rsid w:val="007F1BAA"/>
  </w:style>
  <w:style w:type="numbering" w:customStyle="1" w:styleId="Styl34111">
    <w:name w:val="Styl34111"/>
    <w:rsid w:val="007F1BAA"/>
  </w:style>
  <w:style w:type="numbering" w:customStyle="1" w:styleId="Styl4414">
    <w:name w:val="Styl4414"/>
    <w:rsid w:val="007F1BAA"/>
    <w:pPr>
      <w:numPr>
        <w:numId w:val="197"/>
      </w:numPr>
    </w:pPr>
  </w:style>
  <w:style w:type="numbering" w:customStyle="1" w:styleId="Styl5324">
    <w:name w:val="Styl5324"/>
    <w:uiPriority w:val="99"/>
    <w:rsid w:val="007F1BAA"/>
  </w:style>
  <w:style w:type="numbering" w:customStyle="1" w:styleId="Styl6224">
    <w:name w:val="Styl6224"/>
    <w:uiPriority w:val="99"/>
    <w:rsid w:val="007F1BAA"/>
  </w:style>
  <w:style w:type="numbering" w:customStyle="1" w:styleId="Styl7224">
    <w:name w:val="Styl7224"/>
    <w:uiPriority w:val="99"/>
    <w:rsid w:val="007F1BAA"/>
    <w:pPr>
      <w:numPr>
        <w:numId w:val="219"/>
      </w:numPr>
    </w:pPr>
  </w:style>
  <w:style w:type="numbering" w:customStyle="1" w:styleId="Styl8224">
    <w:name w:val="Styl8224"/>
    <w:uiPriority w:val="99"/>
    <w:rsid w:val="007F1BAA"/>
  </w:style>
  <w:style w:type="numbering" w:customStyle="1" w:styleId="Styl92211">
    <w:name w:val="Styl92211"/>
    <w:uiPriority w:val="99"/>
    <w:rsid w:val="007F1BAA"/>
    <w:pPr>
      <w:numPr>
        <w:numId w:val="199"/>
      </w:numPr>
    </w:pPr>
  </w:style>
  <w:style w:type="numbering" w:customStyle="1" w:styleId="Styl10224">
    <w:name w:val="Styl10224"/>
    <w:uiPriority w:val="99"/>
    <w:rsid w:val="007F1BAA"/>
    <w:pPr>
      <w:numPr>
        <w:numId w:val="220"/>
      </w:numPr>
    </w:pPr>
  </w:style>
  <w:style w:type="numbering" w:customStyle="1" w:styleId="Styl11424">
    <w:name w:val="Styl11424"/>
    <w:uiPriority w:val="99"/>
    <w:rsid w:val="007F1BAA"/>
  </w:style>
  <w:style w:type="numbering" w:customStyle="1" w:styleId="Styl12324">
    <w:name w:val="Styl12324"/>
    <w:uiPriority w:val="99"/>
    <w:rsid w:val="007F1BAA"/>
    <w:pPr>
      <w:numPr>
        <w:numId w:val="420"/>
      </w:numPr>
    </w:pPr>
  </w:style>
  <w:style w:type="numbering" w:customStyle="1" w:styleId="Styl13224">
    <w:name w:val="Styl13224"/>
    <w:uiPriority w:val="99"/>
    <w:rsid w:val="007F1BAA"/>
    <w:pPr>
      <w:numPr>
        <w:numId w:val="194"/>
      </w:numPr>
    </w:pPr>
  </w:style>
  <w:style w:type="numbering" w:customStyle="1" w:styleId="Styl14224">
    <w:name w:val="Styl14224"/>
    <w:uiPriority w:val="99"/>
    <w:rsid w:val="007F1BAA"/>
    <w:pPr>
      <w:numPr>
        <w:numId w:val="233"/>
      </w:numPr>
    </w:pPr>
  </w:style>
  <w:style w:type="numbering" w:customStyle="1" w:styleId="Styl15224">
    <w:name w:val="Styl15224"/>
    <w:uiPriority w:val="99"/>
    <w:rsid w:val="007F1BAA"/>
    <w:pPr>
      <w:numPr>
        <w:numId w:val="234"/>
      </w:numPr>
    </w:pPr>
  </w:style>
  <w:style w:type="numbering" w:customStyle="1" w:styleId="Styl16224">
    <w:name w:val="Styl16224"/>
    <w:uiPriority w:val="99"/>
    <w:rsid w:val="007F1BAA"/>
    <w:pPr>
      <w:numPr>
        <w:numId w:val="405"/>
      </w:numPr>
    </w:pPr>
  </w:style>
  <w:style w:type="numbering" w:customStyle="1" w:styleId="Styl17224">
    <w:name w:val="Styl17224"/>
    <w:uiPriority w:val="99"/>
    <w:rsid w:val="007F1BAA"/>
  </w:style>
  <w:style w:type="numbering" w:customStyle="1" w:styleId="Styl18224">
    <w:name w:val="Styl18224"/>
    <w:uiPriority w:val="99"/>
    <w:rsid w:val="007F1BAA"/>
  </w:style>
  <w:style w:type="numbering" w:customStyle="1" w:styleId="Styl19224">
    <w:name w:val="Styl19224"/>
    <w:uiPriority w:val="99"/>
    <w:rsid w:val="007F1BAA"/>
    <w:pPr>
      <w:numPr>
        <w:numId w:val="189"/>
      </w:numPr>
    </w:pPr>
  </w:style>
  <w:style w:type="numbering" w:customStyle="1" w:styleId="Styl20224">
    <w:name w:val="Styl20224"/>
    <w:uiPriority w:val="99"/>
    <w:rsid w:val="007F1BAA"/>
    <w:pPr>
      <w:numPr>
        <w:numId w:val="192"/>
      </w:numPr>
    </w:pPr>
  </w:style>
  <w:style w:type="numbering" w:customStyle="1" w:styleId="Styl21324">
    <w:name w:val="Styl21324"/>
    <w:rsid w:val="007F1BAA"/>
    <w:pPr>
      <w:numPr>
        <w:numId w:val="193"/>
      </w:numPr>
    </w:pPr>
  </w:style>
  <w:style w:type="numbering" w:customStyle="1" w:styleId="Styl31324">
    <w:name w:val="Styl31324"/>
    <w:rsid w:val="007F1BAA"/>
  </w:style>
  <w:style w:type="numbering" w:customStyle="1" w:styleId="WW8Num124">
    <w:name w:val="WW8Num124"/>
    <w:rsid w:val="007F1BAA"/>
    <w:pPr>
      <w:numPr>
        <w:numId w:val="237"/>
      </w:numPr>
    </w:pPr>
  </w:style>
  <w:style w:type="numbering" w:customStyle="1" w:styleId="Styl1181">
    <w:name w:val="Styl1181"/>
    <w:rsid w:val="007F1BAA"/>
  </w:style>
  <w:style w:type="numbering" w:customStyle="1" w:styleId="Styl2181">
    <w:name w:val="Styl2181"/>
    <w:rsid w:val="007F1BAA"/>
  </w:style>
  <w:style w:type="numbering" w:customStyle="1" w:styleId="Styl391">
    <w:name w:val="Styl391"/>
    <w:rsid w:val="007F1BAA"/>
  </w:style>
  <w:style w:type="numbering" w:customStyle="1" w:styleId="Styl451">
    <w:name w:val="Styl451"/>
    <w:rsid w:val="007F1BAA"/>
  </w:style>
  <w:style w:type="numbering" w:customStyle="1" w:styleId="Styl20231">
    <w:name w:val="Styl20231"/>
    <w:uiPriority w:val="99"/>
    <w:rsid w:val="007F1BAA"/>
  </w:style>
  <w:style w:type="numbering" w:customStyle="1" w:styleId="Styl21231">
    <w:name w:val="Styl21231"/>
    <w:rsid w:val="007F1BAA"/>
  </w:style>
  <w:style w:type="numbering" w:customStyle="1" w:styleId="Styl8231">
    <w:name w:val="Styl8231"/>
    <w:uiPriority w:val="99"/>
    <w:rsid w:val="007F1BAA"/>
  </w:style>
  <w:style w:type="numbering" w:customStyle="1" w:styleId="Styl571">
    <w:name w:val="Styl571"/>
    <w:uiPriority w:val="99"/>
    <w:rsid w:val="007F1BAA"/>
  </w:style>
  <w:style w:type="numbering" w:customStyle="1" w:styleId="Styl651">
    <w:name w:val="Styl651"/>
    <w:uiPriority w:val="99"/>
    <w:rsid w:val="007F1BAA"/>
  </w:style>
  <w:style w:type="numbering" w:customStyle="1" w:styleId="Styl761">
    <w:name w:val="Styl761"/>
    <w:uiPriority w:val="99"/>
    <w:rsid w:val="007F1BAA"/>
  </w:style>
  <w:style w:type="numbering" w:customStyle="1" w:styleId="Styl851">
    <w:name w:val="Styl851"/>
    <w:uiPriority w:val="99"/>
    <w:rsid w:val="007F1BAA"/>
  </w:style>
  <w:style w:type="numbering" w:customStyle="1" w:styleId="Styl951">
    <w:name w:val="Styl951"/>
    <w:uiPriority w:val="99"/>
    <w:rsid w:val="007F1BAA"/>
  </w:style>
  <w:style w:type="numbering" w:customStyle="1" w:styleId="Styl1051">
    <w:name w:val="Styl1051"/>
    <w:uiPriority w:val="99"/>
    <w:rsid w:val="007F1BAA"/>
  </w:style>
  <w:style w:type="numbering" w:customStyle="1" w:styleId="Styl1191">
    <w:name w:val="Styl1191"/>
    <w:rsid w:val="007F1BAA"/>
  </w:style>
  <w:style w:type="numbering" w:customStyle="1" w:styleId="Styl1251">
    <w:name w:val="Styl1251"/>
    <w:uiPriority w:val="99"/>
    <w:rsid w:val="007F1BAA"/>
  </w:style>
  <w:style w:type="numbering" w:customStyle="1" w:styleId="Styl1361">
    <w:name w:val="Styl1361"/>
    <w:uiPriority w:val="99"/>
    <w:rsid w:val="007F1BAA"/>
  </w:style>
  <w:style w:type="numbering" w:customStyle="1" w:styleId="Styl1451">
    <w:name w:val="Styl1451"/>
    <w:uiPriority w:val="99"/>
    <w:rsid w:val="007F1BAA"/>
  </w:style>
  <w:style w:type="numbering" w:customStyle="1" w:styleId="Styl1551">
    <w:name w:val="Styl1551"/>
    <w:uiPriority w:val="99"/>
    <w:rsid w:val="007F1BAA"/>
  </w:style>
  <w:style w:type="numbering" w:customStyle="1" w:styleId="Styl1651">
    <w:name w:val="Styl1651"/>
    <w:uiPriority w:val="99"/>
    <w:rsid w:val="007F1BAA"/>
  </w:style>
  <w:style w:type="numbering" w:customStyle="1" w:styleId="Styl1751">
    <w:name w:val="Styl1751"/>
    <w:uiPriority w:val="99"/>
    <w:rsid w:val="007F1BAA"/>
  </w:style>
  <w:style w:type="numbering" w:customStyle="1" w:styleId="Styl1851">
    <w:name w:val="Styl1851"/>
    <w:uiPriority w:val="99"/>
    <w:rsid w:val="007F1BAA"/>
  </w:style>
  <w:style w:type="numbering" w:customStyle="1" w:styleId="Styl1951">
    <w:name w:val="Styl1951"/>
    <w:uiPriority w:val="99"/>
    <w:rsid w:val="007F1BAA"/>
  </w:style>
  <w:style w:type="numbering" w:customStyle="1" w:styleId="Styl2051">
    <w:name w:val="Styl2051"/>
    <w:uiPriority w:val="99"/>
    <w:rsid w:val="007F1BAA"/>
  </w:style>
  <w:style w:type="numbering" w:customStyle="1" w:styleId="Styl3221">
    <w:name w:val="Styl3221"/>
    <w:rsid w:val="007F1BAA"/>
  </w:style>
  <w:style w:type="numbering" w:customStyle="1" w:styleId="Styl4221">
    <w:name w:val="Styl4221"/>
    <w:rsid w:val="007F1BAA"/>
  </w:style>
  <w:style w:type="numbering" w:customStyle="1" w:styleId="Styl5131">
    <w:name w:val="Styl5131"/>
    <w:uiPriority w:val="99"/>
    <w:rsid w:val="007F1BAA"/>
  </w:style>
  <w:style w:type="numbering" w:customStyle="1" w:styleId="Styl11131">
    <w:name w:val="Styl11131"/>
    <w:uiPriority w:val="99"/>
    <w:rsid w:val="007F1BAA"/>
    <w:pPr>
      <w:numPr>
        <w:numId w:val="59"/>
      </w:numPr>
    </w:pPr>
  </w:style>
  <w:style w:type="numbering" w:customStyle="1" w:styleId="Styl12131">
    <w:name w:val="Styl12131"/>
    <w:uiPriority w:val="99"/>
    <w:rsid w:val="007F1BAA"/>
  </w:style>
  <w:style w:type="numbering" w:customStyle="1" w:styleId="Styl21131">
    <w:name w:val="Styl21131"/>
    <w:rsid w:val="007F1BAA"/>
  </w:style>
  <w:style w:type="numbering" w:customStyle="1" w:styleId="Styl22111">
    <w:name w:val="Styl22111"/>
    <w:uiPriority w:val="99"/>
    <w:rsid w:val="007F1BAA"/>
  </w:style>
  <w:style w:type="numbering" w:customStyle="1" w:styleId="Styl2331">
    <w:name w:val="Styl2331"/>
    <w:uiPriority w:val="99"/>
    <w:rsid w:val="007F1BAA"/>
    <w:pPr>
      <w:numPr>
        <w:numId w:val="61"/>
      </w:numPr>
    </w:pPr>
  </w:style>
  <w:style w:type="numbering" w:customStyle="1" w:styleId="Styl2431">
    <w:name w:val="Styl2431"/>
    <w:uiPriority w:val="99"/>
    <w:rsid w:val="007F1BAA"/>
    <w:pPr>
      <w:numPr>
        <w:numId w:val="62"/>
      </w:numPr>
    </w:pPr>
  </w:style>
  <w:style w:type="numbering" w:customStyle="1" w:styleId="Styl2532">
    <w:name w:val="Styl2532"/>
    <w:uiPriority w:val="99"/>
    <w:rsid w:val="007F1BAA"/>
  </w:style>
  <w:style w:type="numbering" w:customStyle="1" w:styleId="Styl2631">
    <w:name w:val="Styl2631"/>
    <w:uiPriority w:val="99"/>
    <w:rsid w:val="007F1BAA"/>
  </w:style>
  <w:style w:type="numbering" w:customStyle="1" w:styleId="Styl2731">
    <w:name w:val="Styl2731"/>
    <w:uiPriority w:val="99"/>
    <w:rsid w:val="007F1BAA"/>
  </w:style>
  <w:style w:type="numbering" w:customStyle="1" w:styleId="Styl31131">
    <w:name w:val="Styl31131"/>
    <w:rsid w:val="007F1BAA"/>
  </w:style>
  <w:style w:type="numbering" w:customStyle="1" w:styleId="Styl15142">
    <w:name w:val="Styl15142"/>
    <w:uiPriority w:val="99"/>
    <w:rsid w:val="007F1BAA"/>
    <w:pPr>
      <w:numPr>
        <w:numId w:val="157"/>
      </w:numPr>
    </w:pPr>
  </w:style>
  <w:style w:type="numbering" w:customStyle="1" w:styleId="Styl24122">
    <w:name w:val="Styl24122"/>
    <w:uiPriority w:val="99"/>
    <w:rsid w:val="007F1BAA"/>
  </w:style>
  <w:style w:type="numbering" w:customStyle="1" w:styleId="Styl27122">
    <w:name w:val="Styl27122"/>
    <w:uiPriority w:val="99"/>
    <w:rsid w:val="007F1BAA"/>
  </w:style>
  <w:style w:type="numbering" w:customStyle="1" w:styleId="Styl11331">
    <w:name w:val="Styl11331"/>
    <w:uiPriority w:val="99"/>
    <w:rsid w:val="007F1BAA"/>
  </w:style>
  <w:style w:type="numbering" w:customStyle="1" w:styleId="Styl2921">
    <w:name w:val="Styl2921"/>
    <w:rsid w:val="007F1BAA"/>
  </w:style>
  <w:style w:type="numbering" w:customStyle="1" w:styleId="Styl3421">
    <w:name w:val="Styl3421"/>
    <w:rsid w:val="007F1BAA"/>
  </w:style>
  <w:style w:type="numbering" w:customStyle="1" w:styleId="Styl4421">
    <w:name w:val="Styl4421"/>
    <w:rsid w:val="007F1BAA"/>
  </w:style>
  <w:style w:type="numbering" w:customStyle="1" w:styleId="Styl5331">
    <w:name w:val="Styl5331"/>
    <w:uiPriority w:val="99"/>
    <w:rsid w:val="007F1BAA"/>
  </w:style>
  <w:style w:type="numbering" w:customStyle="1" w:styleId="Styl6231">
    <w:name w:val="Styl6231"/>
    <w:uiPriority w:val="99"/>
    <w:rsid w:val="007F1BAA"/>
  </w:style>
  <w:style w:type="numbering" w:customStyle="1" w:styleId="Styl7231">
    <w:name w:val="Styl7231"/>
    <w:uiPriority w:val="99"/>
    <w:rsid w:val="007F1BAA"/>
  </w:style>
  <w:style w:type="numbering" w:customStyle="1" w:styleId="Styl9231">
    <w:name w:val="Styl9231"/>
    <w:uiPriority w:val="99"/>
    <w:rsid w:val="007F1BAA"/>
  </w:style>
  <w:style w:type="numbering" w:customStyle="1" w:styleId="Styl10231">
    <w:name w:val="Styl10231"/>
    <w:uiPriority w:val="99"/>
    <w:rsid w:val="007F1BAA"/>
  </w:style>
  <w:style w:type="numbering" w:customStyle="1" w:styleId="Styl11432">
    <w:name w:val="Styl11432"/>
    <w:uiPriority w:val="99"/>
    <w:rsid w:val="007F1BAA"/>
  </w:style>
  <w:style w:type="numbering" w:customStyle="1" w:styleId="Styl12331">
    <w:name w:val="Styl12331"/>
    <w:uiPriority w:val="99"/>
    <w:rsid w:val="007F1BAA"/>
  </w:style>
  <w:style w:type="numbering" w:customStyle="1" w:styleId="Styl13231">
    <w:name w:val="Styl13231"/>
    <w:uiPriority w:val="99"/>
    <w:rsid w:val="007F1BAA"/>
  </w:style>
  <w:style w:type="numbering" w:customStyle="1" w:styleId="Styl14231">
    <w:name w:val="Styl14231"/>
    <w:uiPriority w:val="99"/>
    <w:rsid w:val="007F1BAA"/>
  </w:style>
  <w:style w:type="numbering" w:customStyle="1" w:styleId="Styl15231">
    <w:name w:val="Styl15231"/>
    <w:uiPriority w:val="99"/>
    <w:rsid w:val="007F1BAA"/>
  </w:style>
  <w:style w:type="numbering" w:customStyle="1" w:styleId="Styl16231">
    <w:name w:val="Styl16231"/>
    <w:uiPriority w:val="99"/>
    <w:rsid w:val="007F1BAA"/>
  </w:style>
  <w:style w:type="numbering" w:customStyle="1" w:styleId="Styl17231">
    <w:name w:val="Styl17231"/>
    <w:uiPriority w:val="99"/>
    <w:rsid w:val="007F1BAA"/>
  </w:style>
  <w:style w:type="numbering" w:customStyle="1" w:styleId="Styl18231">
    <w:name w:val="Styl18231"/>
    <w:uiPriority w:val="99"/>
    <w:rsid w:val="007F1BAA"/>
  </w:style>
  <w:style w:type="numbering" w:customStyle="1" w:styleId="Styl19231">
    <w:name w:val="Styl19231"/>
    <w:uiPriority w:val="99"/>
    <w:rsid w:val="007F1BAA"/>
  </w:style>
  <w:style w:type="numbering" w:customStyle="1" w:styleId="Styl21332">
    <w:name w:val="Styl21332"/>
    <w:rsid w:val="007F1BAA"/>
    <w:pPr>
      <w:numPr>
        <w:numId w:val="58"/>
      </w:numPr>
    </w:pPr>
  </w:style>
  <w:style w:type="numbering" w:customStyle="1" w:styleId="Styl22311">
    <w:name w:val="Styl22311"/>
    <w:uiPriority w:val="99"/>
    <w:rsid w:val="007F1BAA"/>
  </w:style>
  <w:style w:type="numbering" w:customStyle="1" w:styleId="Styl23211">
    <w:name w:val="Styl23211"/>
    <w:uiPriority w:val="99"/>
    <w:rsid w:val="007F1BAA"/>
  </w:style>
  <w:style w:type="numbering" w:customStyle="1" w:styleId="Styl24221">
    <w:name w:val="Styl24221"/>
    <w:uiPriority w:val="99"/>
    <w:rsid w:val="007F1BAA"/>
  </w:style>
  <w:style w:type="numbering" w:customStyle="1" w:styleId="Styl25211">
    <w:name w:val="Styl25211"/>
    <w:uiPriority w:val="99"/>
    <w:rsid w:val="007F1BAA"/>
  </w:style>
  <w:style w:type="numbering" w:customStyle="1" w:styleId="Styl26211">
    <w:name w:val="Styl26211"/>
    <w:uiPriority w:val="99"/>
    <w:rsid w:val="007F1BAA"/>
  </w:style>
  <w:style w:type="numbering" w:customStyle="1" w:styleId="Styl27211">
    <w:name w:val="Styl27211"/>
    <w:uiPriority w:val="99"/>
    <w:rsid w:val="007F1BAA"/>
  </w:style>
  <w:style w:type="numbering" w:customStyle="1" w:styleId="Styl31331">
    <w:name w:val="Styl31331"/>
    <w:rsid w:val="007F1BAA"/>
  </w:style>
  <w:style w:type="numbering" w:customStyle="1" w:styleId="Styl8321">
    <w:name w:val="Styl8321"/>
    <w:uiPriority w:val="99"/>
    <w:rsid w:val="007F1BAA"/>
  </w:style>
  <w:style w:type="numbering" w:customStyle="1" w:styleId="Styl9321">
    <w:name w:val="Styl9321"/>
    <w:uiPriority w:val="99"/>
    <w:rsid w:val="007F1BAA"/>
  </w:style>
  <w:style w:type="numbering" w:customStyle="1" w:styleId="Styl21421">
    <w:name w:val="Styl21421"/>
    <w:rsid w:val="007F1BAA"/>
  </w:style>
  <w:style w:type="numbering" w:customStyle="1" w:styleId="Styl31421">
    <w:name w:val="Styl31421"/>
    <w:rsid w:val="007F1BAA"/>
  </w:style>
  <w:style w:type="numbering" w:customStyle="1" w:styleId="Styl41421">
    <w:name w:val="Styl41421"/>
    <w:rsid w:val="007F1BAA"/>
  </w:style>
  <w:style w:type="numbering" w:customStyle="1" w:styleId="Styl5421">
    <w:name w:val="Styl5421"/>
    <w:uiPriority w:val="99"/>
    <w:rsid w:val="007F1BAA"/>
  </w:style>
  <w:style w:type="numbering" w:customStyle="1" w:styleId="Styl6321">
    <w:name w:val="Styl6321"/>
    <w:uiPriority w:val="99"/>
    <w:rsid w:val="007F1BAA"/>
  </w:style>
  <w:style w:type="numbering" w:customStyle="1" w:styleId="Styl7321">
    <w:name w:val="Styl7321"/>
    <w:uiPriority w:val="99"/>
    <w:rsid w:val="007F1BAA"/>
  </w:style>
  <w:style w:type="numbering" w:customStyle="1" w:styleId="Styl10321">
    <w:name w:val="Styl10321"/>
    <w:uiPriority w:val="99"/>
    <w:rsid w:val="007F1BAA"/>
  </w:style>
  <w:style w:type="numbering" w:customStyle="1" w:styleId="Styl13321">
    <w:name w:val="Styl13321"/>
    <w:uiPriority w:val="99"/>
    <w:rsid w:val="007F1BAA"/>
  </w:style>
  <w:style w:type="numbering" w:customStyle="1" w:styleId="Styl14322">
    <w:name w:val="Styl14322"/>
    <w:uiPriority w:val="99"/>
    <w:rsid w:val="007F1BAA"/>
  </w:style>
  <w:style w:type="numbering" w:customStyle="1" w:styleId="Styl15321">
    <w:name w:val="Styl15321"/>
    <w:uiPriority w:val="99"/>
    <w:rsid w:val="007F1BAA"/>
  </w:style>
  <w:style w:type="numbering" w:customStyle="1" w:styleId="Styl16322">
    <w:name w:val="Styl16322"/>
    <w:uiPriority w:val="99"/>
    <w:rsid w:val="007F1BAA"/>
  </w:style>
  <w:style w:type="numbering" w:customStyle="1" w:styleId="Styl17322">
    <w:name w:val="Styl17322"/>
    <w:uiPriority w:val="99"/>
    <w:rsid w:val="007F1BAA"/>
  </w:style>
  <w:style w:type="numbering" w:customStyle="1" w:styleId="Styl18322">
    <w:name w:val="Styl18322"/>
    <w:uiPriority w:val="99"/>
    <w:rsid w:val="007F1BAA"/>
  </w:style>
  <w:style w:type="numbering" w:customStyle="1" w:styleId="Styl19322">
    <w:name w:val="Styl19322"/>
    <w:uiPriority w:val="99"/>
    <w:rsid w:val="007F1BAA"/>
  </w:style>
  <w:style w:type="numbering" w:customStyle="1" w:styleId="Styl20332">
    <w:name w:val="Styl20332"/>
    <w:uiPriority w:val="99"/>
    <w:rsid w:val="007F1BAA"/>
  </w:style>
  <w:style w:type="numbering" w:customStyle="1" w:styleId="Styl192121">
    <w:name w:val="Styl192121"/>
    <w:uiPriority w:val="99"/>
    <w:rsid w:val="007F1BAA"/>
  </w:style>
  <w:style w:type="numbering" w:customStyle="1" w:styleId="WW8Num111">
    <w:name w:val="WW8Num111"/>
    <w:basedOn w:val="Bezlisty"/>
    <w:rsid w:val="007F1BAA"/>
  </w:style>
  <w:style w:type="numbering" w:customStyle="1" w:styleId="WW8Num211">
    <w:name w:val="WW8Num211"/>
    <w:basedOn w:val="Bezlisty"/>
    <w:rsid w:val="007F1BAA"/>
  </w:style>
  <w:style w:type="numbering" w:customStyle="1" w:styleId="WW8Num311">
    <w:name w:val="WW8Num311"/>
    <w:basedOn w:val="Bezlisty"/>
    <w:rsid w:val="007F1BAA"/>
  </w:style>
  <w:style w:type="numbering" w:customStyle="1" w:styleId="Styl203132">
    <w:name w:val="Styl203132"/>
    <w:uiPriority w:val="99"/>
    <w:rsid w:val="007F1BAA"/>
    <w:pPr>
      <w:numPr>
        <w:numId w:val="146"/>
      </w:numPr>
    </w:pPr>
  </w:style>
  <w:style w:type="numbering" w:customStyle="1" w:styleId="Styl7421">
    <w:name w:val="Styl7421"/>
    <w:uiPriority w:val="99"/>
    <w:rsid w:val="007F1BAA"/>
  </w:style>
  <w:style w:type="numbering" w:customStyle="1" w:styleId="Styl14421">
    <w:name w:val="Styl14421"/>
    <w:uiPriority w:val="99"/>
    <w:rsid w:val="007F1BAA"/>
  </w:style>
  <w:style w:type="numbering" w:customStyle="1" w:styleId="Styl16432">
    <w:name w:val="Styl16432"/>
    <w:uiPriority w:val="99"/>
    <w:rsid w:val="007F1BAA"/>
    <w:pPr>
      <w:numPr>
        <w:numId w:val="159"/>
      </w:numPr>
    </w:pPr>
  </w:style>
  <w:style w:type="numbering" w:customStyle="1" w:styleId="Styl19421">
    <w:name w:val="Styl19421"/>
    <w:uiPriority w:val="99"/>
    <w:rsid w:val="007F1BAA"/>
  </w:style>
  <w:style w:type="numbering" w:customStyle="1" w:styleId="Styl21521">
    <w:name w:val="Styl21521"/>
    <w:rsid w:val="007F1BAA"/>
  </w:style>
  <w:style w:type="numbering" w:customStyle="1" w:styleId="Styl52121">
    <w:name w:val="Styl52121"/>
    <w:uiPriority w:val="99"/>
    <w:rsid w:val="007F1BAA"/>
  </w:style>
  <w:style w:type="numbering" w:customStyle="1" w:styleId="Styl81121">
    <w:name w:val="Styl81121"/>
    <w:uiPriority w:val="99"/>
    <w:rsid w:val="007F1BAA"/>
  </w:style>
  <w:style w:type="numbering" w:customStyle="1" w:styleId="Styl413122">
    <w:name w:val="Styl413122"/>
    <w:rsid w:val="007F1BAA"/>
  </w:style>
  <w:style w:type="numbering" w:customStyle="1" w:styleId="Styl53122">
    <w:name w:val="Styl53122"/>
    <w:uiPriority w:val="99"/>
    <w:rsid w:val="007F1BAA"/>
  </w:style>
  <w:style w:type="numbering" w:customStyle="1" w:styleId="Styl72121">
    <w:name w:val="Styl72121"/>
    <w:uiPriority w:val="99"/>
    <w:rsid w:val="007F1BAA"/>
  </w:style>
  <w:style w:type="numbering" w:customStyle="1" w:styleId="Styl82122">
    <w:name w:val="Styl82122"/>
    <w:uiPriority w:val="99"/>
    <w:rsid w:val="007F1BAA"/>
  </w:style>
  <w:style w:type="numbering" w:customStyle="1" w:styleId="Styl92132">
    <w:name w:val="Styl92132"/>
    <w:uiPriority w:val="99"/>
    <w:rsid w:val="007F1BAA"/>
  </w:style>
  <w:style w:type="numbering" w:customStyle="1" w:styleId="Styl162121">
    <w:name w:val="Styl162121"/>
    <w:uiPriority w:val="99"/>
    <w:rsid w:val="007F1BAA"/>
  </w:style>
  <w:style w:type="numbering" w:customStyle="1" w:styleId="Styl202122">
    <w:name w:val="Styl202122"/>
    <w:uiPriority w:val="99"/>
    <w:rsid w:val="007F1BAA"/>
    <w:pPr>
      <w:numPr>
        <w:numId w:val="160"/>
      </w:numPr>
    </w:pPr>
  </w:style>
  <w:style w:type="numbering" w:customStyle="1" w:styleId="Styl114122">
    <w:name w:val="Styl114122"/>
    <w:uiPriority w:val="99"/>
    <w:rsid w:val="007F1BAA"/>
  </w:style>
  <w:style w:type="numbering" w:customStyle="1" w:styleId="Styl73122">
    <w:name w:val="Styl73122"/>
    <w:uiPriority w:val="99"/>
    <w:rsid w:val="007F1BAA"/>
  </w:style>
  <w:style w:type="numbering" w:customStyle="1" w:styleId="Styl83121">
    <w:name w:val="Styl83121"/>
    <w:uiPriority w:val="99"/>
    <w:rsid w:val="007F1BAA"/>
  </w:style>
  <w:style w:type="numbering" w:customStyle="1" w:styleId="Styl93121">
    <w:name w:val="Styl93121"/>
    <w:uiPriority w:val="99"/>
    <w:rsid w:val="007F1BAA"/>
  </w:style>
  <w:style w:type="numbering" w:customStyle="1" w:styleId="Styl821122">
    <w:name w:val="Styl821122"/>
    <w:uiPriority w:val="99"/>
    <w:rsid w:val="007F1BAA"/>
  </w:style>
  <w:style w:type="numbering" w:customStyle="1" w:styleId="Styl631121">
    <w:name w:val="Styl631121"/>
    <w:uiPriority w:val="99"/>
    <w:rsid w:val="007F1BAA"/>
  </w:style>
  <w:style w:type="numbering" w:customStyle="1" w:styleId="Styl1231121">
    <w:name w:val="Styl1231121"/>
    <w:uiPriority w:val="99"/>
    <w:rsid w:val="007F1BAA"/>
  </w:style>
  <w:style w:type="numbering" w:customStyle="1" w:styleId="Styl2031121">
    <w:name w:val="Styl2031121"/>
    <w:uiPriority w:val="99"/>
    <w:rsid w:val="007F1BAA"/>
  </w:style>
  <w:style w:type="numbering" w:customStyle="1" w:styleId="Styl64121">
    <w:name w:val="Styl64121"/>
    <w:uiPriority w:val="99"/>
    <w:rsid w:val="007F1BAA"/>
  </w:style>
  <w:style w:type="numbering" w:customStyle="1" w:styleId="Styl74121">
    <w:name w:val="Styl74121"/>
    <w:uiPriority w:val="99"/>
    <w:rsid w:val="007F1BAA"/>
  </w:style>
  <w:style w:type="numbering" w:customStyle="1" w:styleId="Styl84121">
    <w:name w:val="Styl84121"/>
    <w:uiPriority w:val="99"/>
    <w:rsid w:val="007F1BAA"/>
  </w:style>
  <w:style w:type="numbering" w:customStyle="1" w:styleId="Styl94121">
    <w:name w:val="Styl94121"/>
    <w:uiPriority w:val="99"/>
    <w:rsid w:val="007F1BAA"/>
  </w:style>
  <w:style w:type="numbering" w:customStyle="1" w:styleId="Styl104121">
    <w:name w:val="Styl104121"/>
    <w:uiPriority w:val="99"/>
    <w:rsid w:val="007F1BAA"/>
  </w:style>
  <w:style w:type="numbering" w:customStyle="1" w:styleId="Styl124121">
    <w:name w:val="Styl124121"/>
    <w:uiPriority w:val="99"/>
    <w:rsid w:val="007F1BAA"/>
  </w:style>
  <w:style w:type="numbering" w:customStyle="1" w:styleId="Styl164122">
    <w:name w:val="Styl164122"/>
    <w:uiPriority w:val="99"/>
    <w:rsid w:val="007F1BAA"/>
  </w:style>
  <w:style w:type="numbering" w:customStyle="1" w:styleId="Styl174121">
    <w:name w:val="Styl174121"/>
    <w:uiPriority w:val="99"/>
    <w:rsid w:val="007F1BAA"/>
  </w:style>
  <w:style w:type="numbering" w:customStyle="1" w:styleId="Styl184122">
    <w:name w:val="Styl184122"/>
    <w:uiPriority w:val="99"/>
    <w:rsid w:val="007F1BAA"/>
  </w:style>
  <w:style w:type="numbering" w:customStyle="1" w:styleId="Styl194121">
    <w:name w:val="Styl194121"/>
    <w:uiPriority w:val="99"/>
    <w:rsid w:val="007F1BAA"/>
  </w:style>
  <w:style w:type="numbering" w:customStyle="1" w:styleId="Styl204122">
    <w:name w:val="Styl204122"/>
    <w:uiPriority w:val="99"/>
    <w:rsid w:val="007F1BAA"/>
  </w:style>
  <w:style w:type="numbering" w:customStyle="1" w:styleId="Styl1131121">
    <w:name w:val="Styl1131121"/>
    <w:uiPriority w:val="99"/>
    <w:rsid w:val="007F1BAA"/>
  </w:style>
  <w:style w:type="numbering" w:customStyle="1" w:styleId="Styl2131121">
    <w:name w:val="Styl2131121"/>
    <w:rsid w:val="007F1BAA"/>
    <w:pPr>
      <w:numPr>
        <w:numId w:val="257"/>
      </w:numPr>
    </w:pPr>
  </w:style>
  <w:style w:type="numbering" w:customStyle="1" w:styleId="Styl3131121">
    <w:name w:val="Styl3131121"/>
    <w:rsid w:val="007F1BAA"/>
  </w:style>
  <w:style w:type="numbering" w:customStyle="1" w:styleId="Styl4131121">
    <w:name w:val="Styl4131121"/>
    <w:rsid w:val="007F1BAA"/>
  </w:style>
  <w:style w:type="numbering" w:customStyle="1" w:styleId="Styl531121">
    <w:name w:val="Styl531121"/>
    <w:uiPriority w:val="99"/>
    <w:rsid w:val="007F1BAA"/>
  </w:style>
  <w:style w:type="numbering" w:customStyle="1" w:styleId="Styl621121">
    <w:name w:val="Styl621121"/>
    <w:uiPriority w:val="99"/>
    <w:rsid w:val="007F1BAA"/>
  </w:style>
  <w:style w:type="numbering" w:customStyle="1" w:styleId="Styl721121">
    <w:name w:val="Styl721121"/>
    <w:uiPriority w:val="99"/>
    <w:rsid w:val="007F1BAA"/>
    <w:pPr>
      <w:numPr>
        <w:numId w:val="251"/>
      </w:numPr>
    </w:pPr>
  </w:style>
  <w:style w:type="numbering" w:customStyle="1" w:styleId="Styl1521121">
    <w:name w:val="Styl1521121"/>
    <w:uiPriority w:val="99"/>
    <w:rsid w:val="007F1BAA"/>
  </w:style>
  <w:style w:type="numbering" w:customStyle="1" w:styleId="Styl1621121">
    <w:name w:val="Styl1621121"/>
    <w:uiPriority w:val="99"/>
    <w:rsid w:val="007F1BAA"/>
  </w:style>
  <w:style w:type="numbering" w:customStyle="1" w:styleId="Styl1721121">
    <w:name w:val="Styl1721121"/>
    <w:uiPriority w:val="99"/>
    <w:rsid w:val="007F1BAA"/>
  </w:style>
  <w:style w:type="numbering" w:customStyle="1" w:styleId="Styl1821121">
    <w:name w:val="Styl1821121"/>
    <w:uiPriority w:val="99"/>
    <w:rsid w:val="007F1BAA"/>
  </w:style>
  <w:style w:type="numbering" w:customStyle="1" w:styleId="Styl2021121">
    <w:name w:val="Styl2021121"/>
    <w:uiPriority w:val="99"/>
    <w:rsid w:val="007F1BAA"/>
  </w:style>
  <w:style w:type="numbering" w:customStyle="1" w:styleId="Styl1141121">
    <w:name w:val="Styl1141121"/>
    <w:uiPriority w:val="99"/>
    <w:rsid w:val="007F1BAA"/>
  </w:style>
  <w:style w:type="numbering" w:customStyle="1" w:styleId="Styl2141121">
    <w:name w:val="Styl2141121"/>
    <w:rsid w:val="007F1BAA"/>
  </w:style>
  <w:style w:type="numbering" w:customStyle="1" w:styleId="Styl3141122">
    <w:name w:val="Styl3141122"/>
    <w:rsid w:val="007F1BAA"/>
  </w:style>
  <w:style w:type="numbering" w:customStyle="1" w:styleId="Styl4141122">
    <w:name w:val="Styl4141122"/>
    <w:rsid w:val="007F1BAA"/>
  </w:style>
  <w:style w:type="numbering" w:customStyle="1" w:styleId="Styl541121">
    <w:name w:val="Styl541121"/>
    <w:uiPriority w:val="99"/>
    <w:rsid w:val="007F1BAA"/>
  </w:style>
  <w:style w:type="numbering" w:customStyle="1" w:styleId="Styl731121">
    <w:name w:val="Styl731121"/>
    <w:uiPriority w:val="99"/>
    <w:rsid w:val="007F1BAA"/>
  </w:style>
  <w:style w:type="numbering" w:customStyle="1" w:styleId="Styl931122">
    <w:name w:val="Styl931122"/>
    <w:uiPriority w:val="99"/>
    <w:rsid w:val="007F1BAA"/>
  </w:style>
  <w:style w:type="numbering" w:customStyle="1" w:styleId="Styl1031121">
    <w:name w:val="Styl1031121"/>
    <w:uiPriority w:val="99"/>
    <w:rsid w:val="007F1BAA"/>
  </w:style>
  <w:style w:type="numbering" w:customStyle="1" w:styleId="Styl1331122">
    <w:name w:val="Styl1331122"/>
    <w:uiPriority w:val="99"/>
    <w:rsid w:val="007F1BAA"/>
  </w:style>
  <w:style w:type="numbering" w:customStyle="1" w:styleId="Styl1431141">
    <w:name w:val="Styl1431141"/>
    <w:uiPriority w:val="99"/>
    <w:rsid w:val="007F1BAA"/>
  </w:style>
  <w:style w:type="numbering" w:customStyle="1" w:styleId="Styl1631122">
    <w:name w:val="Styl1631122"/>
    <w:uiPriority w:val="99"/>
    <w:rsid w:val="007F1BAA"/>
    <w:pPr>
      <w:numPr>
        <w:numId w:val="158"/>
      </w:numPr>
    </w:pPr>
  </w:style>
  <w:style w:type="numbering" w:customStyle="1" w:styleId="Styl1731121">
    <w:name w:val="Styl1731121"/>
    <w:uiPriority w:val="99"/>
    <w:rsid w:val="007F1BAA"/>
  </w:style>
  <w:style w:type="numbering" w:customStyle="1" w:styleId="Styl1831122">
    <w:name w:val="Styl1831122"/>
    <w:uiPriority w:val="99"/>
    <w:rsid w:val="007F1BAA"/>
  </w:style>
  <w:style w:type="numbering" w:customStyle="1" w:styleId="Styl1931121">
    <w:name w:val="Styl1931121"/>
    <w:uiPriority w:val="99"/>
    <w:rsid w:val="007F1BAA"/>
  </w:style>
  <w:style w:type="numbering" w:customStyle="1" w:styleId="Styl203211">
    <w:name w:val="Styl203211"/>
    <w:uiPriority w:val="99"/>
    <w:rsid w:val="007F1BAA"/>
  </w:style>
  <w:style w:type="numbering" w:customStyle="1" w:styleId="Styl11711">
    <w:name w:val="Styl11711"/>
    <w:rsid w:val="007F1BAA"/>
  </w:style>
  <w:style w:type="numbering" w:customStyle="1" w:styleId="Styl21611">
    <w:name w:val="Styl21611"/>
    <w:rsid w:val="007F1BAA"/>
  </w:style>
  <w:style w:type="numbering" w:customStyle="1" w:styleId="Styl141212">
    <w:name w:val="Styl141212"/>
    <w:uiPriority w:val="99"/>
    <w:rsid w:val="007F1BAA"/>
  </w:style>
  <w:style w:type="numbering" w:customStyle="1" w:styleId="Styl151211">
    <w:name w:val="Styl151211"/>
    <w:uiPriority w:val="99"/>
    <w:rsid w:val="007F1BAA"/>
  </w:style>
  <w:style w:type="numbering" w:customStyle="1" w:styleId="Styl21711">
    <w:name w:val="Styl21711"/>
    <w:rsid w:val="007F1BAA"/>
  </w:style>
  <w:style w:type="numbering" w:customStyle="1" w:styleId="Styl13512">
    <w:name w:val="Styl13512"/>
    <w:uiPriority w:val="99"/>
    <w:rsid w:val="007F1BAA"/>
  </w:style>
  <w:style w:type="numbering" w:customStyle="1" w:styleId="Styl5612">
    <w:name w:val="Styl5612"/>
    <w:uiPriority w:val="99"/>
    <w:rsid w:val="007F1BAA"/>
  </w:style>
  <w:style w:type="numbering" w:customStyle="1" w:styleId="Styl32121">
    <w:name w:val="Styl32121"/>
    <w:rsid w:val="007F1BAA"/>
  </w:style>
  <w:style w:type="numbering" w:customStyle="1" w:styleId="Styl42121">
    <w:name w:val="Styl42121"/>
    <w:rsid w:val="007F1BAA"/>
  </w:style>
  <w:style w:type="numbering" w:customStyle="1" w:styleId="Styl51213">
    <w:name w:val="Styl51213"/>
    <w:uiPriority w:val="99"/>
    <w:rsid w:val="007F1BAA"/>
  </w:style>
  <w:style w:type="numbering" w:customStyle="1" w:styleId="Styl111212">
    <w:name w:val="Styl111212"/>
    <w:uiPriority w:val="99"/>
    <w:rsid w:val="007F1BAA"/>
  </w:style>
  <w:style w:type="numbering" w:customStyle="1" w:styleId="Styl121211">
    <w:name w:val="Styl121211"/>
    <w:uiPriority w:val="99"/>
    <w:rsid w:val="007F1BAA"/>
  </w:style>
  <w:style w:type="numbering" w:customStyle="1" w:styleId="Styl211211">
    <w:name w:val="Styl211211"/>
    <w:rsid w:val="007F1BAA"/>
  </w:style>
  <w:style w:type="numbering" w:customStyle="1" w:styleId="Styl311212">
    <w:name w:val="Styl311212"/>
    <w:rsid w:val="007F1BAA"/>
  </w:style>
  <w:style w:type="numbering" w:customStyle="1" w:styleId="Styl113211">
    <w:name w:val="Styl113211"/>
    <w:rsid w:val="007F1BAA"/>
  </w:style>
  <w:style w:type="numbering" w:customStyle="1" w:styleId="Styl29121">
    <w:name w:val="Styl29121"/>
    <w:rsid w:val="007F1BAA"/>
  </w:style>
  <w:style w:type="numbering" w:customStyle="1" w:styleId="Styl34121">
    <w:name w:val="Styl34121"/>
    <w:rsid w:val="007F1BAA"/>
  </w:style>
  <w:style w:type="numbering" w:customStyle="1" w:styleId="Styl44111">
    <w:name w:val="Styl44111"/>
    <w:rsid w:val="007F1BAA"/>
  </w:style>
  <w:style w:type="numbering" w:customStyle="1" w:styleId="Styl53211">
    <w:name w:val="Styl53211"/>
    <w:uiPriority w:val="99"/>
    <w:rsid w:val="007F1BAA"/>
  </w:style>
  <w:style w:type="numbering" w:customStyle="1" w:styleId="Styl62211">
    <w:name w:val="Styl62211"/>
    <w:uiPriority w:val="99"/>
    <w:rsid w:val="007F1BAA"/>
  </w:style>
  <w:style w:type="numbering" w:customStyle="1" w:styleId="Styl72212">
    <w:name w:val="Styl72212"/>
    <w:uiPriority w:val="99"/>
    <w:rsid w:val="007F1BAA"/>
  </w:style>
  <w:style w:type="numbering" w:customStyle="1" w:styleId="Styl82211">
    <w:name w:val="Styl82211"/>
    <w:uiPriority w:val="99"/>
    <w:rsid w:val="007F1BAA"/>
  </w:style>
  <w:style w:type="numbering" w:customStyle="1" w:styleId="Styl92221">
    <w:name w:val="Styl92221"/>
    <w:uiPriority w:val="99"/>
    <w:rsid w:val="007F1BAA"/>
  </w:style>
  <w:style w:type="numbering" w:customStyle="1" w:styleId="Styl102211">
    <w:name w:val="Styl102211"/>
    <w:uiPriority w:val="99"/>
    <w:rsid w:val="007F1BAA"/>
  </w:style>
  <w:style w:type="numbering" w:customStyle="1" w:styleId="Styl114211">
    <w:name w:val="Styl114211"/>
    <w:uiPriority w:val="99"/>
    <w:rsid w:val="007F1BAA"/>
  </w:style>
  <w:style w:type="numbering" w:customStyle="1" w:styleId="Styl123211">
    <w:name w:val="Styl123211"/>
    <w:uiPriority w:val="99"/>
    <w:rsid w:val="007F1BAA"/>
  </w:style>
  <w:style w:type="numbering" w:customStyle="1" w:styleId="Styl132211">
    <w:name w:val="Styl132211"/>
    <w:uiPriority w:val="99"/>
    <w:rsid w:val="007F1BAA"/>
  </w:style>
  <w:style w:type="numbering" w:customStyle="1" w:styleId="Styl142212">
    <w:name w:val="Styl142212"/>
    <w:uiPriority w:val="99"/>
    <w:rsid w:val="007F1BAA"/>
  </w:style>
  <w:style w:type="numbering" w:customStyle="1" w:styleId="Styl152212">
    <w:name w:val="Styl152212"/>
    <w:uiPriority w:val="99"/>
    <w:rsid w:val="007F1BAA"/>
  </w:style>
  <w:style w:type="numbering" w:customStyle="1" w:styleId="Styl162212">
    <w:name w:val="Styl162212"/>
    <w:uiPriority w:val="99"/>
    <w:rsid w:val="007F1BAA"/>
  </w:style>
  <w:style w:type="numbering" w:customStyle="1" w:styleId="Styl172211">
    <w:name w:val="Styl172211"/>
    <w:uiPriority w:val="99"/>
    <w:rsid w:val="007F1BAA"/>
  </w:style>
  <w:style w:type="numbering" w:customStyle="1" w:styleId="Styl182211">
    <w:name w:val="Styl182211"/>
    <w:uiPriority w:val="99"/>
    <w:rsid w:val="007F1BAA"/>
  </w:style>
  <w:style w:type="numbering" w:customStyle="1" w:styleId="Styl192211">
    <w:name w:val="Styl192211"/>
    <w:uiPriority w:val="99"/>
    <w:rsid w:val="007F1BAA"/>
  </w:style>
  <w:style w:type="numbering" w:customStyle="1" w:styleId="Styl202211">
    <w:name w:val="Styl202211"/>
    <w:uiPriority w:val="99"/>
    <w:rsid w:val="007F1BAA"/>
  </w:style>
  <w:style w:type="numbering" w:customStyle="1" w:styleId="Styl213211">
    <w:name w:val="Styl213211"/>
    <w:rsid w:val="007F1BAA"/>
  </w:style>
  <w:style w:type="numbering" w:customStyle="1" w:styleId="Styl313211">
    <w:name w:val="Styl313211"/>
    <w:rsid w:val="007F1BAA"/>
  </w:style>
  <w:style w:type="numbering" w:customStyle="1" w:styleId="WW8Num1211">
    <w:name w:val="WW8Num1211"/>
    <w:rsid w:val="007F1BAA"/>
  </w:style>
  <w:style w:type="numbering" w:customStyle="1" w:styleId="Styl1201">
    <w:name w:val="Styl1201"/>
    <w:rsid w:val="007F1BAA"/>
  </w:style>
  <w:style w:type="numbering" w:customStyle="1" w:styleId="Styl2191">
    <w:name w:val="Styl2191"/>
    <w:rsid w:val="007F1BAA"/>
    <w:pPr>
      <w:numPr>
        <w:numId w:val="253"/>
      </w:numPr>
    </w:pPr>
  </w:style>
  <w:style w:type="numbering" w:customStyle="1" w:styleId="Styl3101">
    <w:name w:val="Styl3101"/>
    <w:rsid w:val="007F1BAA"/>
  </w:style>
  <w:style w:type="numbering" w:customStyle="1" w:styleId="Styl461">
    <w:name w:val="Styl461"/>
    <w:rsid w:val="007F1BAA"/>
  </w:style>
  <w:style w:type="numbering" w:customStyle="1" w:styleId="Styl20241">
    <w:name w:val="Styl20241"/>
    <w:uiPriority w:val="99"/>
    <w:rsid w:val="007F1BAA"/>
  </w:style>
  <w:style w:type="numbering" w:customStyle="1" w:styleId="Styl21241">
    <w:name w:val="Styl21241"/>
    <w:rsid w:val="007F1BAA"/>
  </w:style>
  <w:style w:type="numbering" w:customStyle="1" w:styleId="Styl8241">
    <w:name w:val="Styl8241"/>
    <w:uiPriority w:val="99"/>
    <w:rsid w:val="007F1BAA"/>
  </w:style>
  <w:style w:type="numbering" w:customStyle="1" w:styleId="Styl581">
    <w:name w:val="Styl581"/>
    <w:uiPriority w:val="99"/>
    <w:rsid w:val="007F1BAA"/>
  </w:style>
  <w:style w:type="numbering" w:customStyle="1" w:styleId="Styl661">
    <w:name w:val="Styl661"/>
    <w:uiPriority w:val="99"/>
    <w:rsid w:val="007F1BAA"/>
  </w:style>
  <w:style w:type="numbering" w:customStyle="1" w:styleId="Styl771">
    <w:name w:val="Styl771"/>
    <w:uiPriority w:val="99"/>
    <w:rsid w:val="007F1BAA"/>
  </w:style>
  <w:style w:type="numbering" w:customStyle="1" w:styleId="Styl861">
    <w:name w:val="Styl861"/>
    <w:uiPriority w:val="99"/>
    <w:rsid w:val="007F1BAA"/>
  </w:style>
  <w:style w:type="numbering" w:customStyle="1" w:styleId="Styl961">
    <w:name w:val="Styl961"/>
    <w:uiPriority w:val="99"/>
    <w:rsid w:val="007F1BAA"/>
  </w:style>
  <w:style w:type="numbering" w:customStyle="1" w:styleId="Styl1061">
    <w:name w:val="Styl1061"/>
    <w:uiPriority w:val="99"/>
    <w:rsid w:val="007F1BAA"/>
  </w:style>
  <w:style w:type="numbering" w:customStyle="1" w:styleId="Styl11101">
    <w:name w:val="Styl11101"/>
    <w:rsid w:val="007F1BAA"/>
  </w:style>
  <w:style w:type="numbering" w:customStyle="1" w:styleId="Styl1261">
    <w:name w:val="Styl1261"/>
    <w:uiPriority w:val="99"/>
    <w:rsid w:val="007F1BAA"/>
  </w:style>
  <w:style w:type="numbering" w:customStyle="1" w:styleId="Styl1371">
    <w:name w:val="Styl1371"/>
    <w:uiPriority w:val="99"/>
    <w:rsid w:val="007F1BAA"/>
  </w:style>
  <w:style w:type="numbering" w:customStyle="1" w:styleId="Styl1461">
    <w:name w:val="Styl1461"/>
    <w:uiPriority w:val="99"/>
    <w:rsid w:val="007F1BAA"/>
  </w:style>
  <w:style w:type="numbering" w:customStyle="1" w:styleId="Styl1561">
    <w:name w:val="Styl1561"/>
    <w:uiPriority w:val="99"/>
    <w:rsid w:val="007F1BAA"/>
  </w:style>
  <w:style w:type="numbering" w:customStyle="1" w:styleId="Styl1661">
    <w:name w:val="Styl1661"/>
    <w:uiPriority w:val="99"/>
    <w:rsid w:val="007F1BAA"/>
  </w:style>
  <w:style w:type="numbering" w:customStyle="1" w:styleId="Styl1761">
    <w:name w:val="Styl1761"/>
    <w:uiPriority w:val="99"/>
    <w:rsid w:val="007F1BAA"/>
  </w:style>
  <w:style w:type="numbering" w:customStyle="1" w:styleId="Styl1861">
    <w:name w:val="Styl1861"/>
    <w:uiPriority w:val="99"/>
    <w:rsid w:val="007F1BAA"/>
  </w:style>
  <w:style w:type="numbering" w:customStyle="1" w:styleId="Styl1961">
    <w:name w:val="Styl1961"/>
    <w:uiPriority w:val="99"/>
    <w:rsid w:val="007F1BAA"/>
  </w:style>
  <w:style w:type="numbering" w:customStyle="1" w:styleId="Styl2061">
    <w:name w:val="Styl2061"/>
    <w:uiPriority w:val="99"/>
    <w:rsid w:val="007F1BAA"/>
  </w:style>
  <w:style w:type="numbering" w:customStyle="1" w:styleId="Styl3231">
    <w:name w:val="Styl3231"/>
    <w:rsid w:val="007F1BAA"/>
  </w:style>
  <w:style w:type="numbering" w:customStyle="1" w:styleId="Styl4231">
    <w:name w:val="Styl4231"/>
    <w:rsid w:val="007F1BAA"/>
  </w:style>
  <w:style w:type="numbering" w:customStyle="1" w:styleId="Styl5141">
    <w:name w:val="Styl5141"/>
    <w:uiPriority w:val="99"/>
    <w:rsid w:val="007F1BAA"/>
  </w:style>
  <w:style w:type="numbering" w:customStyle="1" w:styleId="Styl11141">
    <w:name w:val="Styl11141"/>
    <w:uiPriority w:val="99"/>
    <w:rsid w:val="007F1BAA"/>
  </w:style>
  <w:style w:type="numbering" w:customStyle="1" w:styleId="Styl12141">
    <w:name w:val="Styl12141"/>
    <w:uiPriority w:val="99"/>
    <w:rsid w:val="007F1BAA"/>
  </w:style>
  <w:style w:type="numbering" w:customStyle="1" w:styleId="Styl21141">
    <w:name w:val="Styl21141"/>
    <w:rsid w:val="007F1BAA"/>
  </w:style>
  <w:style w:type="numbering" w:customStyle="1" w:styleId="Styl22121">
    <w:name w:val="Styl22121"/>
    <w:uiPriority w:val="99"/>
    <w:rsid w:val="007F1BAA"/>
  </w:style>
  <w:style w:type="numbering" w:customStyle="1" w:styleId="Styl2341">
    <w:name w:val="Styl2341"/>
    <w:uiPriority w:val="99"/>
    <w:rsid w:val="007F1BAA"/>
  </w:style>
  <w:style w:type="numbering" w:customStyle="1" w:styleId="Styl2441">
    <w:name w:val="Styl2441"/>
    <w:uiPriority w:val="99"/>
    <w:rsid w:val="007F1BAA"/>
  </w:style>
  <w:style w:type="numbering" w:customStyle="1" w:styleId="Styl2541">
    <w:name w:val="Styl2541"/>
    <w:uiPriority w:val="99"/>
    <w:rsid w:val="007F1BAA"/>
  </w:style>
  <w:style w:type="numbering" w:customStyle="1" w:styleId="Styl2641">
    <w:name w:val="Styl2641"/>
    <w:uiPriority w:val="99"/>
    <w:rsid w:val="007F1BAA"/>
  </w:style>
  <w:style w:type="numbering" w:customStyle="1" w:styleId="Styl2741">
    <w:name w:val="Styl2741"/>
    <w:uiPriority w:val="99"/>
    <w:rsid w:val="007F1BAA"/>
  </w:style>
  <w:style w:type="numbering" w:customStyle="1" w:styleId="Styl31141">
    <w:name w:val="Styl31141"/>
    <w:rsid w:val="007F1BAA"/>
  </w:style>
  <w:style w:type="numbering" w:customStyle="1" w:styleId="Styl15151">
    <w:name w:val="Styl15151"/>
    <w:uiPriority w:val="99"/>
    <w:rsid w:val="007F1BAA"/>
  </w:style>
  <w:style w:type="numbering" w:customStyle="1" w:styleId="Styl24131">
    <w:name w:val="Styl24131"/>
    <w:uiPriority w:val="99"/>
    <w:rsid w:val="007F1BAA"/>
  </w:style>
  <w:style w:type="numbering" w:customStyle="1" w:styleId="Styl27131">
    <w:name w:val="Styl27131"/>
    <w:uiPriority w:val="99"/>
    <w:rsid w:val="007F1BAA"/>
  </w:style>
  <w:style w:type="numbering" w:customStyle="1" w:styleId="Styl11341">
    <w:name w:val="Styl11341"/>
    <w:uiPriority w:val="99"/>
    <w:rsid w:val="007F1BAA"/>
  </w:style>
  <w:style w:type="numbering" w:customStyle="1" w:styleId="Styl2931">
    <w:name w:val="Styl2931"/>
    <w:rsid w:val="007F1BAA"/>
  </w:style>
  <w:style w:type="numbering" w:customStyle="1" w:styleId="Styl3431">
    <w:name w:val="Styl3431"/>
    <w:rsid w:val="007F1BAA"/>
  </w:style>
  <w:style w:type="numbering" w:customStyle="1" w:styleId="Styl4431">
    <w:name w:val="Styl4431"/>
    <w:rsid w:val="007F1BAA"/>
  </w:style>
  <w:style w:type="numbering" w:customStyle="1" w:styleId="Styl5341">
    <w:name w:val="Styl5341"/>
    <w:uiPriority w:val="99"/>
    <w:rsid w:val="007F1BAA"/>
  </w:style>
  <w:style w:type="numbering" w:customStyle="1" w:styleId="Styl6241">
    <w:name w:val="Styl6241"/>
    <w:uiPriority w:val="99"/>
    <w:rsid w:val="007F1BAA"/>
  </w:style>
  <w:style w:type="numbering" w:customStyle="1" w:styleId="Styl7241">
    <w:name w:val="Styl7241"/>
    <w:uiPriority w:val="99"/>
    <w:rsid w:val="007F1BAA"/>
  </w:style>
  <w:style w:type="numbering" w:customStyle="1" w:styleId="Styl9241">
    <w:name w:val="Styl9241"/>
    <w:uiPriority w:val="99"/>
    <w:rsid w:val="007F1BAA"/>
  </w:style>
  <w:style w:type="numbering" w:customStyle="1" w:styleId="Styl10241">
    <w:name w:val="Styl10241"/>
    <w:uiPriority w:val="99"/>
    <w:rsid w:val="007F1BAA"/>
  </w:style>
  <w:style w:type="numbering" w:customStyle="1" w:styleId="Styl11441">
    <w:name w:val="Styl11441"/>
    <w:uiPriority w:val="99"/>
    <w:rsid w:val="007F1BAA"/>
  </w:style>
  <w:style w:type="numbering" w:customStyle="1" w:styleId="Styl12341">
    <w:name w:val="Styl12341"/>
    <w:uiPriority w:val="99"/>
    <w:rsid w:val="007F1BAA"/>
  </w:style>
  <w:style w:type="numbering" w:customStyle="1" w:styleId="Styl13241">
    <w:name w:val="Styl13241"/>
    <w:uiPriority w:val="99"/>
    <w:rsid w:val="007F1BAA"/>
  </w:style>
  <w:style w:type="numbering" w:customStyle="1" w:styleId="Styl14241">
    <w:name w:val="Styl14241"/>
    <w:uiPriority w:val="99"/>
    <w:rsid w:val="007F1BAA"/>
  </w:style>
  <w:style w:type="numbering" w:customStyle="1" w:styleId="Styl15241">
    <w:name w:val="Styl15241"/>
    <w:uiPriority w:val="99"/>
    <w:rsid w:val="007F1BAA"/>
  </w:style>
  <w:style w:type="numbering" w:customStyle="1" w:styleId="Styl16241">
    <w:name w:val="Styl16241"/>
    <w:uiPriority w:val="99"/>
    <w:rsid w:val="007F1BAA"/>
  </w:style>
  <w:style w:type="numbering" w:customStyle="1" w:styleId="Styl17241">
    <w:name w:val="Styl17241"/>
    <w:uiPriority w:val="99"/>
    <w:rsid w:val="007F1BAA"/>
  </w:style>
  <w:style w:type="numbering" w:customStyle="1" w:styleId="Styl18241">
    <w:name w:val="Styl18241"/>
    <w:uiPriority w:val="99"/>
    <w:rsid w:val="007F1BAA"/>
  </w:style>
  <w:style w:type="numbering" w:customStyle="1" w:styleId="Styl19241">
    <w:name w:val="Styl19241"/>
    <w:uiPriority w:val="99"/>
    <w:rsid w:val="007F1BAA"/>
  </w:style>
  <w:style w:type="numbering" w:customStyle="1" w:styleId="Styl21341">
    <w:name w:val="Styl21341"/>
    <w:rsid w:val="007F1BAA"/>
  </w:style>
  <w:style w:type="numbering" w:customStyle="1" w:styleId="Styl22321">
    <w:name w:val="Styl22321"/>
    <w:uiPriority w:val="99"/>
    <w:rsid w:val="007F1BAA"/>
  </w:style>
  <w:style w:type="numbering" w:customStyle="1" w:styleId="Styl23221">
    <w:name w:val="Styl23221"/>
    <w:uiPriority w:val="99"/>
    <w:rsid w:val="007F1BAA"/>
  </w:style>
  <w:style w:type="numbering" w:customStyle="1" w:styleId="Styl24231">
    <w:name w:val="Styl24231"/>
    <w:uiPriority w:val="99"/>
    <w:rsid w:val="007F1BAA"/>
  </w:style>
  <w:style w:type="numbering" w:customStyle="1" w:styleId="Styl25221">
    <w:name w:val="Styl25221"/>
    <w:uiPriority w:val="99"/>
    <w:rsid w:val="007F1BAA"/>
    <w:pPr>
      <w:numPr>
        <w:numId w:val="419"/>
      </w:numPr>
    </w:pPr>
  </w:style>
  <w:style w:type="numbering" w:customStyle="1" w:styleId="Styl26221">
    <w:name w:val="Styl26221"/>
    <w:uiPriority w:val="99"/>
    <w:rsid w:val="007F1BAA"/>
  </w:style>
  <w:style w:type="numbering" w:customStyle="1" w:styleId="Styl27221">
    <w:name w:val="Styl27221"/>
    <w:uiPriority w:val="99"/>
    <w:rsid w:val="007F1BAA"/>
  </w:style>
  <w:style w:type="numbering" w:customStyle="1" w:styleId="Styl31341">
    <w:name w:val="Styl31341"/>
    <w:rsid w:val="007F1BAA"/>
  </w:style>
  <w:style w:type="numbering" w:customStyle="1" w:styleId="Styl8331">
    <w:name w:val="Styl8331"/>
    <w:uiPriority w:val="99"/>
    <w:rsid w:val="007F1BAA"/>
  </w:style>
  <w:style w:type="numbering" w:customStyle="1" w:styleId="Styl9331">
    <w:name w:val="Styl9331"/>
    <w:uiPriority w:val="99"/>
    <w:rsid w:val="007F1BAA"/>
  </w:style>
  <w:style w:type="numbering" w:customStyle="1" w:styleId="Styl21431">
    <w:name w:val="Styl21431"/>
    <w:rsid w:val="007F1BAA"/>
  </w:style>
  <w:style w:type="numbering" w:customStyle="1" w:styleId="Styl31431">
    <w:name w:val="Styl31431"/>
    <w:rsid w:val="007F1BAA"/>
  </w:style>
  <w:style w:type="numbering" w:customStyle="1" w:styleId="Styl41431">
    <w:name w:val="Styl41431"/>
    <w:rsid w:val="007F1BAA"/>
  </w:style>
  <w:style w:type="numbering" w:customStyle="1" w:styleId="Styl5431">
    <w:name w:val="Styl5431"/>
    <w:uiPriority w:val="99"/>
    <w:rsid w:val="007F1BAA"/>
  </w:style>
  <w:style w:type="numbering" w:customStyle="1" w:styleId="Styl6331">
    <w:name w:val="Styl6331"/>
    <w:uiPriority w:val="99"/>
    <w:rsid w:val="007F1BAA"/>
  </w:style>
  <w:style w:type="numbering" w:customStyle="1" w:styleId="Styl7331">
    <w:name w:val="Styl7331"/>
    <w:uiPriority w:val="99"/>
    <w:rsid w:val="007F1BAA"/>
  </w:style>
  <w:style w:type="numbering" w:customStyle="1" w:styleId="Styl10331">
    <w:name w:val="Styl10331"/>
    <w:uiPriority w:val="99"/>
    <w:rsid w:val="007F1BAA"/>
  </w:style>
  <w:style w:type="numbering" w:customStyle="1" w:styleId="Styl13331">
    <w:name w:val="Styl13331"/>
    <w:uiPriority w:val="99"/>
    <w:rsid w:val="007F1BAA"/>
  </w:style>
  <w:style w:type="numbering" w:customStyle="1" w:styleId="Styl14331">
    <w:name w:val="Styl14331"/>
    <w:uiPriority w:val="99"/>
    <w:rsid w:val="007F1BAA"/>
  </w:style>
  <w:style w:type="numbering" w:customStyle="1" w:styleId="Styl15331">
    <w:name w:val="Styl15331"/>
    <w:uiPriority w:val="99"/>
    <w:rsid w:val="007F1BAA"/>
  </w:style>
  <w:style w:type="numbering" w:customStyle="1" w:styleId="Styl16331">
    <w:name w:val="Styl16331"/>
    <w:uiPriority w:val="99"/>
    <w:rsid w:val="007F1BAA"/>
  </w:style>
  <w:style w:type="numbering" w:customStyle="1" w:styleId="Styl17331">
    <w:name w:val="Styl17331"/>
    <w:uiPriority w:val="99"/>
    <w:rsid w:val="007F1BAA"/>
  </w:style>
  <w:style w:type="numbering" w:customStyle="1" w:styleId="Styl18331">
    <w:name w:val="Styl18331"/>
    <w:uiPriority w:val="99"/>
    <w:rsid w:val="007F1BAA"/>
  </w:style>
  <w:style w:type="numbering" w:customStyle="1" w:styleId="Styl19331">
    <w:name w:val="Styl19331"/>
    <w:uiPriority w:val="99"/>
    <w:rsid w:val="007F1BAA"/>
  </w:style>
  <w:style w:type="numbering" w:customStyle="1" w:styleId="Styl20341">
    <w:name w:val="Styl20341"/>
    <w:uiPriority w:val="99"/>
    <w:rsid w:val="007F1BAA"/>
  </w:style>
  <w:style w:type="numbering" w:customStyle="1" w:styleId="Styl192131">
    <w:name w:val="Styl192131"/>
    <w:uiPriority w:val="99"/>
    <w:rsid w:val="007F1BAA"/>
  </w:style>
  <w:style w:type="numbering" w:customStyle="1" w:styleId="WW8Num131">
    <w:name w:val="WW8Num131"/>
    <w:basedOn w:val="Bezlisty"/>
    <w:rsid w:val="007F1BAA"/>
  </w:style>
  <w:style w:type="numbering" w:customStyle="1" w:styleId="WW8Num221">
    <w:name w:val="WW8Num221"/>
    <w:basedOn w:val="Bezlisty"/>
    <w:rsid w:val="007F1BAA"/>
  </w:style>
  <w:style w:type="numbering" w:customStyle="1" w:styleId="WW8Num321">
    <w:name w:val="WW8Num321"/>
    <w:basedOn w:val="Bezlisty"/>
    <w:rsid w:val="007F1BAA"/>
  </w:style>
  <w:style w:type="numbering" w:customStyle="1" w:styleId="Styl203141">
    <w:name w:val="Styl203141"/>
    <w:uiPriority w:val="99"/>
    <w:rsid w:val="007F1BAA"/>
  </w:style>
  <w:style w:type="numbering" w:customStyle="1" w:styleId="Styl7431">
    <w:name w:val="Styl7431"/>
    <w:uiPriority w:val="99"/>
    <w:rsid w:val="007F1BAA"/>
  </w:style>
  <w:style w:type="numbering" w:customStyle="1" w:styleId="Styl14431">
    <w:name w:val="Styl14431"/>
    <w:uiPriority w:val="99"/>
    <w:rsid w:val="007F1BAA"/>
  </w:style>
  <w:style w:type="numbering" w:customStyle="1" w:styleId="Styl16441">
    <w:name w:val="Styl16441"/>
    <w:uiPriority w:val="99"/>
    <w:rsid w:val="007F1BAA"/>
  </w:style>
  <w:style w:type="numbering" w:customStyle="1" w:styleId="Styl19431">
    <w:name w:val="Styl19431"/>
    <w:uiPriority w:val="99"/>
    <w:rsid w:val="007F1BAA"/>
  </w:style>
  <w:style w:type="numbering" w:customStyle="1" w:styleId="Styl21531">
    <w:name w:val="Styl21531"/>
    <w:rsid w:val="007F1BAA"/>
  </w:style>
  <w:style w:type="numbering" w:customStyle="1" w:styleId="Styl52131">
    <w:name w:val="Styl52131"/>
    <w:uiPriority w:val="99"/>
    <w:rsid w:val="007F1BAA"/>
  </w:style>
  <w:style w:type="numbering" w:customStyle="1" w:styleId="Styl81131">
    <w:name w:val="Styl81131"/>
    <w:uiPriority w:val="99"/>
    <w:rsid w:val="007F1BAA"/>
  </w:style>
  <w:style w:type="numbering" w:customStyle="1" w:styleId="Styl413131">
    <w:name w:val="Styl413131"/>
    <w:rsid w:val="007F1BAA"/>
  </w:style>
  <w:style w:type="numbering" w:customStyle="1" w:styleId="Styl53131">
    <w:name w:val="Styl53131"/>
    <w:uiPriority w:val="99"/>
    <w:rsid w:val="007F1BAA"/>
  </w:style>
  <w:style w:type="numbering" w:customStyle="1" w:styleId="Styl72131">
    <w:name w:val="Styl72131"/>
    <w:uiPriority w:val="99"/>
    <w:rsid w:val="007F1BAA"/>
  </w:style>
  <w:style w:type="numbering" w:customStyle="1" w:styleId="Styl82131">
    <w:name w:val="Styl82131"/>
    <w:uiPriority w:val="99"/>
    <w:rsid w:val="007F1BAA"/>
  </w:style>
  <w:style w:type="numbering" w:customStyle="1" w:styleId="Styl92141">
    <w:name w:val="Styl92141"/>
    <w:uiPriority w:val="99"/>
    <w:rsid w:val="007F1BAA"/>
  </w:style>
  <w:style w:type="numbering" w:customStyle="1" w:styleId="Styl162131">
    <w:name w:val="Styl162131"/>
    <w:uiPriority w:val="99"/>
    <w:rsid w:val="007F1BAA"/>
  </w:style>
  <w:style w:type="numbering" w:customStyle="1" w:styleId="Styl202131">
    <w:name w:val="Styl202131"/>
    <w:uiPriority w:val="99"/>
    <w:rsid w:val="007F1BAA"/>
  </w:style>
  <w:style w:type="numbering" w:customStyle="1" w:styleId="Styl114131">
    <w:name w:val="Styl114131"/>
    <w:uiPriority w:val="99"/>
    <w:rsid w:val="007F1BAA"/>
    <w:pPr>
      <w:numPr>
        <w:numId w:val="379"/>
      </w:numPr>
    </w:pPr>
  </w:style>
  <w:style w:type="numbering" w:customStyle="1" w:styleId="Styl73131">
    <w:name w:val="Styl73131"/>
    <w:uiPriority w:val="99"/>
    <w:rsid w:val="007F1BAA"/>
  </w:style>
  <w:style w:type="numbering" w:customStyle="1" w:styleId="Styl83131">
    <w:name w:val="Styl83131"/>
    <w:uiPriority w:val="99"/>
    <w:rsid w:val="007F1BAA"/>
  </w:style>
  <w:style w:type="numbering" w:customStyle="1" w:styleId="Styl93131">
    <w:name w:val="Styl93131"/>
    <w:uiPriority w:val="99"/>
    <w:rsid w:val="007F1BAA"/>
  </w:style>
  <w:style w:type="numbering" w:customStyle="1" w:styleId="Styl821131">
    <w:name w:val="Styl821131"/>
    <w:uiPriority w:val="99"/>
    <w:rsid w:val="007F1BAA"/>
  </w:style>
  <w:style w:type="numbering" w:customStyle="1" w:styleId="Styl631131">
    <w:name w:val="Styl631131"/>
    <w:uiPriority w:val="99"/>
    <w:rsid w:val="007F1BAA"/>
  </w:style>
  <w:style w:type="numbering" w:customStyle="1" w:styleId="Styl1231131">
    <w:name w:val="Styl1231131"/>
    <w:uiPriority w:val="99"/>
    <w:rsid w:val="007F1BAA"/>
  </w:style>
  <w:style w:type="numbering" w:customStyle="1" w:styleId="Styl2031131">
    <w:name w:val="Styl2031131"/>
    <w:uiPriority w:val="99"/>
    <w:rsid w:val="007F1BAA"/>
  </w:style>
  <w:style w:type="numbering" w:customStyle="1" w:styleId="Styl64131">
    <w:name w:val="Styl64131"/>
    <w:uiPriority w:val="99"/>
    <w:rsid w:val="007F1BAA"/>
  </w:style>
  <w:style w:type="numbering" w:customStyle="1" w:styleId="Styl74131">
    <w:name w:val="Styl74131"/>
    <w:uiPriority w:val="99"/>
    <w:rsid w:val="007F1BAA"/>
  </w:style>
  <w:style w:type="numbering" w:customStyle="1" w:styleId="Styl84131">
    <w:name w:val="Styl84131"/>
    <w:uiPriority w:val="99"/>
    <w:rsid w:val="007F1BAA"/>
  </w:style>
  <w:style w:type="numbering" w:customStyle="1" w:styleId="Styl94131">
    <w:name w:val="Styl94131"/>
    <w:uiPriority w:val="99"/>
    <w:rsid w:val="007F1BAA"/>
  </w:style>
  <w:style w:type="numbering" w:customStyle="1" w:styleId="Styl104131">
    <w:name w:val="Styl104131"/>
    <w:uiPriority w:val="99"/>
    <w:rsid w:val="007F1BAA"/>
  </w:style>
  <w:style w:type="numbering" w:customStyle="1" w:styleId="Styl124131">
    <w:name w:val="Styl124131"/>
    <w:uiPriority w:val="99"/>
    <w:rsid w:val="007F1BAA"/>
  </w:style>
  <w:style w:type="numbering" w:customStyle="1" w:styleId="Styl164131">
    <w:name w:val="Styl164131"/>
    <w:uiPriority w:val="99"/>
    <w:rsid w:val="007F1BAA"/>
  </w:style>
  <w:style w:type="numbering" w:customStyle="1" w:styleId="Styl174131">
    <w:name w:val="Styl174131"/>
    <w:uiPriority w:val="99"/>
    <w:rsid w:val="007F1BAA"/>
  </w:style>
  <w:style w:type="numbering" w:customStyle="1" w:styleId="Styl184131">
    <w:name w:val="Styl184131"/>
    <w:uiPriority w:val="99"/>
    <w:rsid w:val="007F1BAA"/>
  </w:style>
  <w:style w:type="numbering" w:customStyle="1" w:styleId="Styl194131">
    <w:name w:val="Styl194131"/>
    <w:uiPriority w:val="99"/>
    <w:rsid w:val="007F1BAA"/>
  </w:style>
  <w:style w:type="numbering" w:customStyle="1" w:styleId="Styl204131">
    <w:name w:val="Styl204131"/>
    <w:uiPriority w:val="99"/>
    <w:rsid w:val="007F1BAA"/>
  </w:style>
  <w:style w:type="numbering" w:customStyle="1" w:styleId="Styl1131131">
    <w:name w:val="Styl1131131"/>
    <w:uiPriority w:val="99"/>
    <w:rsid w:val="007F1BAA"/>
  </w:style>
  <w:style w:type="numbering" w:customStyle="1" w:styleId="Styl2131131">
    <w:name w:val="Styl2131131"/>
    <w:rsid w:val="007F1BAA"/>
  </w:style>
  <w:style w:type="numbering" w:customStyle="1" w:styleId="Styl3131131">
    <w:name w:val="Styl3131131"/>
    <w:rsid w:val="007F1BAA"/>
  </w:style>
  <w:style w:type="numbering" w:customStyle="1" w:styleId="Styl4131131">
    <w:name w:val="Styl4131131"/>
    <w:rsid w:val="007F1BAA"/>
  </w:style>
  <w:style w:type="numbering" w:customStyle="1" w:styleId="Styl531131">
    <w:name w:val="Styl531131"/>
    <w:uiPriority w:val="99"/>
    <w:rsid w:val="007F1BAA"/>
  </w:style>
  <w:style w:type="numbering" w:customStyle="1" w:styleId="Styl621131">
    <w:name w:val="Styl621131"/>
    <w:uiPriority w:val="99"/>
    <w:rsid w:val="007F1BAA"/>
  </w:style>
  <w:style w:type="numbering" w:customStyle="1" w:styleId="Styl721131">
    <w:name w:val="Styl721131"/>
    <w:uiPriority w:val="99"/>
    <w:rsid w:val="007F1BAA"/>
  </w:style>
  <w:style w:type="numbering" w:customStyle="1" w:styleId="Styl1521131">
    <w:name w:val="Styl1521131"/>
    <w:uiPriority w:val="99"/>
    <w:rsid w:val="007F1BAA"/>
  </w:style>
  <w:style w:type="numbering" w:customStyle="1" w:styleId="Styl1621131">
    <w:name w:val="Styl1621131"/>
    <w:uiPriority w:val="99"/>
    <w:rsid w:val="007F1BAA"/>
  </w:style>
  <w:style w:type="numbering" w:customStyle="1" w:styleId="Styl1721131">
    <w:name w:val="Styl1721131"/>
    <w:uiPriority w:val="99"/>
    <w:rsid w:val="007F1BAA"/>
  </w:style>
  <w:style w:type="numbering" w:customStyle="1" w:styleId="Styl1821131">
    <w:name w:val="Styl1821131"/>
    <w:uiPriority w:val="99"/>
    <w:rsid w:val="007F1BAA"/>
  </w:style>
  <w:style w:type="numbering" w:customStyle="1" w:styleId="Styl2021131">
    <w:name w:val="Styl2021131"/>
    <w:uiPriority w:val="99"/>
    <w:rsid w:val="007F1BAA"/>
  </w:style>
  <w:style w:type="numbering" w:customStyle="1" w:styleId="Styl1141131">
    <w:name w:val="Styl1141131"/>
    <w:uiPriority w:val="99"/>
    <w:rsid w:val="007F1BAA"/>
  </w:style>
  <w:style w:type="numbering" w:customStyle="1" w:styleId="Styl2141131">
    <w:name w:val="Styl2141131"/>
    <w:rsid w:val="007F1BAA"/>
  </w:style>
  <w:style w:type="numbering" w:customStyle="1" w:styleId="Styl3141131">
    <w:name w:val="Styl3141131"/>
    <w:rsid w:val="007F1BAA"/>
  </w:style>
  <w:style w:type="numbering" w:customStyle="1" w:styleId="Styl4141131">
    <w:name w:val="Styl4141131"/>
    <w:rsid w:val="007F1BAA"/>
  </w:style>
  <w:style w:type="numbering" w:customStyle="1" w:styleId="Styl541131">
    <w:name w:val="Styl541131"/>
    <w:uiPriority w:val="99"/>
    <w:rsid w:val="007F1BAA"/>
  </w:style>
  <w:style w:type="numbering" w:customStyle="1" w:styleId="Styl731131">
    <w:name w:val="Styl731131"/>
    <w:uiPriority w:val="99"/>
    <w:rsid w:val="007F1BAA"/>
  </w:style>
  <w:style w:type="numbering" w:customStyle="1" w:styleId="Styl931131">
    <w:name w:val="Styl931131"/>
    <w:uiPriority w:val="99"/>
    <w:rsid w:val="007F1BAA"/>
  </w:style>
  <w:style w:type="numbering" w:customStyle="1" w:styleId="Styl1031131">
    <w:name w:val="Styl1031131"/>
    <w:uiPriority w:val="99"/>
    <w:rsid w:val="007F1BAA"/>
  </w:style>
  <w:style w:type="numbering" w:customStyle="1" w:styleId="Styl1331131">
    <w:name w:val="Styl1331131"/>
    <w:uiPriority w:val="99"/>
    <w:rsid w:val="007F1BAA"/>
  </w:style>
  <w:style w:type="numbering" w:customStyle="1" w:styleId="Styl1431151">
    <w:name w:val="Styl1431151"/>
    <w:uiPriority w:val="99"/>
    <w:rsid w:val="007F1BAA"/>
  </w:style>
  <w:style w:type="numbering" w:customStyle="1" w:styleId="Styl1631131">
    <w:name w:val="Styl1631131"/>
    <w:uiPriority w:val="99"/>
    <w:rsid w:val="007F1BAA"/>
  </w:style>
  <w:style w:type="numbering" w:customStyle="1" w:styleId="Styl1731131">
    <w:name w:val="Styl1731131"/>
    <w:uiPriority w:val="99"/>
    <w:rsid w:val="007F1BAA"/>
  </w:style>
  <w:style w:type="numbering" w:customStyle="1" w:styleId="Styl1831131">
    <w:name w:val="Styl1831131"/>
    <w:uiPriority w:val="99"/>
    <w:rsid w:val="007F1BAA"/>
  </w:style>
  <w:style w:type="numbering" w:customStyle="1" w:styleId="Styl1931131">
    <w:name w:val="Styl1931131"/>
    <w:uiPriority w:val="99"/>
    <w:rsid w:val="007F1BAA"/>
  </w:style>
  <w:style w:type="numbering" w:customStyle="1" w:styleId="Styl203221">
    <w:name w:val="Styl203221"/>
    <w:uiPriority w:val="99"/>
    <w:rsid w:val="007F1BAA"/>
  </w:style>
  <w:style w:type="numbering" w:customStyle="1" w:styleId="Styl11721">
    <w:name w:val="Styl11721"/>
    <w:rsid w:val="007F1BAA"/>
    <w:pPr>
      <w:numPr>
        <w:numId w:val="249"/>
      </w:numPr>
    </w:pPr>
  </w:style>
  <w:style w:type="numbering" w:customStyle="1" w:styleId="Styl21621">
    <w:name w:val="Styl21621"/>
    <w:rsid w:val="007F1BAA"/>
    <w:pPr>
      <w:numPr>
        <w:numId w:val="247"/>
      </w:numPr>
    </w:pPr>
  </w:style>
  <w:style w:type="numbering" w:customStyle="1" w:styleId="Styl141221">
    <w:name w:val="Styl141221"/>
    <w:uiPriority w:val="99"/>
    <w:rsid w:val="007F1BAA"/>
  </w:style>
  <w:style w:type="numbering" w:customStyle="1" w:styleId="Styl151221">
    <w:name w:val="Styl151221"/>
    <w:uiPriority w:val="99"/>
    <w:rsid w:val="007F1BAA"/>
  </w:style>
  <w:style w:type="numbering" w:customStyle="1" w:styleId="Styl21721">
    <w:name w:val="Styl21721"/>
    <w:rsid w:val="007F1BAA"/>
  </w:style>
  <w:style w:type="numbering" w:customStyle="1" w:styleId="Styl13521">
    <w:name w:val="Styl13521"/>
    <w:uiPriority w:val="99"/>
    <w:rsid w:val="007F1BAA"/>
  </w:style>
  <w:style w:type="numbering" w:customStyle="1" w:styleId="Styl5621">
    <w:name w:val="Styl5621"/>
    <w:uiPriority w:val="99"/>
    <w:rsid w:val="007F1BAA"/>
  </w:style>
  <w:style w:type="numbering" w:customStyle="1" w:styleId="Styl32131">
    <w:name w:val="Styl32131"/>
    <w:rsid w:val="007F1BAA"/>
  </w:style>
  <w:style w:type="numbering" w:customStyle="1" w:styleId="Styl42131">
    <w:name w:val="Styl42131"/>
    <w:rsid w:val="007F1BAA"/>
  </w:style>
  <w:style w:type="numbering" w:customStyle="1" w:styleId="Styl51221">
    <w:name w:val="Styl51221"/>
    <w:uiPriority w:val="99"/>
    <w:rsid w:val="007F1BAA"/>
    <w:pPr>
      <w:numPr>
        <w:numId w:val="255"/>
      </w:numPr>
    </w:pPr>
  </w:style>
  <w:style w:type="numbering" w:customStyle="1" w:styleId="Styl111221">
    <w:name w:val="Styl111221"/>
    <w:uiPriority w:val="99"/>
    <w:rsid w:val="007F1BAA"/>
  </w:style>
  <w:style w:type="numbering" w:customStyle="1" w:styleId="Styl121221">
    <w:name w:val="Styl121221"/>
    <w:uiPriority w:val="99"/>
    <w:rsid w:val="007F1BAA"/>
  </w:style>
  <w:style w:type="numbering" w:customStyle="1" w:styleId="Styl211221">
    <w:name w:val="Styl211221"/>
    <w:rsid w:val="007F1BAA"/>
  </w:style>
  <w:style w:type="numbering" w:customStyle="1" w:styleId="Styl311222">
    <w:name w:val="Styl311222"/>
    <w:rsid w:val="007F1BAA"/>
  </w:style>
  <w:style w:type="numbering" w:customStyle="1" w:styleId="Styl113221">
    <w:name w:val="Styl113221"/>
    <w:rsid w:val="007F1BAA"/>
  </w:style>
  <w:style w:type="numbering" w:customStyle="1" w:styleId="Styl29131">
    <w:name w:val="Styl29131"/>
    <w:rsid w:val="007F1BAA"/>
  </w:style>
  <w:style w:type="numbering" w:customStyle="1" w:styleId="Styl34131">
    <w:name w:val="Styl34131"/>
    <w:rsid w:val="007F1BAA"/>
  </w:style>
  <w:style w:type="numbering" w:customStyle="1" w:styleId="Styl44121">
    <w:name w:val="Styl44121"/>
    <w:rsid w:val="007F1BAA"/>
  </w:style>
  <w:style w:type="numbering" w:customStyle="1" w:styleId="Styl53221">
    <w:name w:val="Styl53221"/>
    <w:uiPriority w:val="99"/>
    <w:rsid w:val="007F1BAA"/>
  </w:style>
  <w:style w:type="numbering" w:customStyle="1" w:styleId="Styl62221">
    <w:name w:val="Styl62221"/>
    <w:uiPriority w:val="99"/>
    <w:rsid w:val="007F1BAA"/>
  </w:style>
  <w:style w:type="numbering" w:customStyle="1" w:styleId="Styl72221">
    <w:name w:val="Styl72221"/>
    <w:uiPriority w:val="99"/>
    <w:rsid w:val="007F1BAA"/>
  </w:style>
  <w:style w:type="numbering" w:customStyle="1" w:styleId="Styl82221">
    <w:name w:val="Styl82221"/>
    <w:uiPriority w:val="99"/>
    <w:rsid w:val="007F1BAA"/>
  </w:style>
  <w:style w:type="numbering" w:customStyle="1" w:styleId="Styl92231">
    <w:name w:val="Styl92231"/>
    <w:uiPriority w:val="99"/>
    <w:rsid w:val="007F1BAA"/>
  </w:style>
  <w:style w:type="numbering" w:customStyle="1" w:styleId="Styl102221">
    <w:name w:val="Styl102221"/>
    <w:uiPriority w:val="99"/>
    <w:rsid w:val="007F1BAA"/>
  </w:style>
  <w:style w:type="numbering" w:customStyle="1" w:styleId="Styl114221">
    <w:name w:val="Styl114221"/>
    <w:uiPriority w:val="99"/>
    <w:rsid w:val="007F1BAA"/>
  </w:style>
  <w:style w:type="numbering" w:customStyle="1" w:styleId="Styl123221">
    <w:name w:val="Styl123221"/>
    <w:uiPriority w:val="99"/>
    <w:rsid w:val="007F1BAA"/>
  </w:style>
  <w:style w:type="numbering" w:customStyle="1" w:styleId="Styl132221">
    <w:name w:val="Styl132221"/>
    <w:uiPriority w:val="99"/>
    <w:rsid w:val="007F1BAA"/>
  </w:style>
  <w:style w:type="numbering" w:customStyle="1" w:styleId="Styl142221">
    <w:name w:val="Styl142221"/>
    <w:uiPriority w:val="99"/>
    <w:rsid w:val="007F1BAA"/>
  </w:style>
  <w:style w:type="numbering" w:customStyle="1" w:styleId="Styl152221">
    <w:name w:val="Styl152221"/>
    <w:uiPriority w:val="99"/>
    <w:rsid w:val="007F1BAA"/>
  </w:style>
  <w:style w:type="numbering" w:customStyle="1" w:styleId="Styl162222">
    <w:name w:val="Styl162222"/>
    <w:uiPriority w:val="99"/>
    <w:rsid w:val="007F1BAA"/>
  </w:style>
  <w:style w:type="numbering" w:customStyle="1" w:styleId="Styl172221">
    <w:name w:val="Styl172221"/>
    <w:uiPriority w:val="99"/>
    <w:rsid w:val="007F1BAA"/>
  </w:style>
  <w:style w:type="numbering" w:customStyle="1" w:styleId="Styl182221">
    <w:name w:val="Styl182221"/>
    <w:uiPriority w:val="99"/>
    <w:rsid w:val="007F1BAA"/>
  </w:style>
  <w:style w:type="numbering" w:customStyle="1" w:styleId="Styl192221">
    <w:name w:val="Styl192221"/>
    <w:uiPriority w:val="99"/>
    <w:rsid w:val="007F1BAA"/>
  </w:style>
  <w:style w:type="numbering" w:customStyle="1" w:styleId="Styl202221">
    <w:name w:val="Styl202221"/>
    <w:uiPriority w:val="99"/>
    <w:rsid w:val="007F1BAA"/>
  </w:style>
  <w:style w:type="numbering" w:customStyle="1" w:styleId="Styl213221">
    <w:name w:val="Styl213221"/>
    <w:rsid w:val="007F1BAA"/>
  </w:style>
  <w:style w:type="numbering" w:customStyle="1" w:styleId="Styl313221">
    <w:name w:val="Styl313221"/>
    <w:rsid w:val="007F1BAA"/>
  </w:style>
  <w:style w:type="numbering" w:customStyle="1" w:styleId="WW8Num1221">
    <w:name w:val="WW8Num1221"/>
    <w:rsid w:val="007F1BAA"/>
  </w:style>
  <w:style w:type="numbering" w:customStyle="1" w:styleId="Styl19341">
    <w:name w:val="Styl19341"/>
    <w:uiPriority w:val="99"/>
    <w:rsid w:val="007F1BAA"/>
  </w:style>
  <w:style w:type="numbering" w:customStyle="1" w:styleId="Styl20351">
    <w:name w:val="Styl20351"/>
    <w:uiPriority w:val="99"/>
    <w:rsid w:val="007F1BAA"/>
  </w:style>
  <w:style w:type="numbering" w:customStyle="1" w:styleId="Styl20361">
    <w:name w:val="Styl20361"/>
    <w:uiPriority w:val="99"/>
    <w:rsid w:val="007F1BAA"/>
  </w:style>
  <w:style w:type="numbering" w:customStyle="1" w:styleId="Styl19351">
    <w:name w:val="Styl19351"/>
    <w:uiPriority w:val="99"/>
    <w:rsid w:val="007F1BAA"/>
  </w:style>
  <w:style w:type="numbering" w:customStyle="1" w:styleId="Styl20371">
    <w:name w:val="Styl20371"/>
    <w:uiPriority w:val="99"/>
    <w:rsid w:val="007F1BAA"/>
  </w:style>
  <w:style w:type="numbering" w:customStyle="1" w:styleId="Styl19361">
    <w:name w:val="Styl19361"/>
    <w:uiPriority w:val="99"/>
    <w:rsid w:val="007F1BAA"/>
  </w:style>
  <w:style w:type="numbering" w:customStyle="1" w:styleId="Styl20381">
    <w:name w:val="Styl20381"/>
    <w:uiPriority w:val="99"/>
    <w:rsid w:val="007F1BAA"/>
  </w:style>
  <w:style w:type="numbering" w:customStyle="1" w:styleId="Styl1271">
    <w:name w:val="Styl1271"/>
    <w:rsid w:val="007F1BAA"/>
  </w:style>
  <w:style w:type="numbering" w:customStyle="1" w:styleId="Styl2201">
    <w:name w:val="Styl2201"/>
    <w:rsid w:val="007F1BAA"/>
  </w:style>
  <w:style w:type="numbering" w:customStyle="1" w:styleId="Styl3191">
    <w:name w:val="Styl3191"/>
    <w:rsid w:val="007F1BAA"/>
  </w:style>
  <w:style w:type="numbering" w:customStyle="1" w:styleId="Styl471">
    <w:name w:val="Styl471"/>
    <w:rsid w:val="007F1BAA"/>
    <w:pPr>
      <w:numPr>
        <w:numId w:val="18"/>
      </w:numPr>
    </w:pPr>
  </w:style>
  <w:style w:type="numbering" w:customStyle="1" w:styleId="Styl20251">
    <w:name w:val="Styl20251"/>
    <w:uiPriority w:val="99"/>
    <w:rsid w:val="007F1BAA"/>
  </w:style>
  <w:style w:type="numbering" w:customStyle="1" w:styleId="Styl21251">
    <w:name w:val="Styl21251"/>
    <w:rsid w:val="007F1BAA"/>
  </w:style>
  <w:style w:type="numbering" w:customStyle="1" w:styleId="Styl8251">
    <w:name w:val="Styl8251"/>
    <w:uiPriority w:val="99"/>
    <w:rsid w:val="007F1BAA"/>
    <w:pPr>
      <w:numPr>
        <w:numId w:val="20"/>
      </w:numPr>
    </w:pPr>
  </w:style>
  <w:style w:type="numbering" w:customStyle="1" w:styleId="Styl591">
    <w:name w:val="Styl591"/>
    <w:uiPriority w:val="99"/>
    <w:rsid w:val="007F1BAA"/>
  </w:style>
  <w:style w:type="numbering" w:customStyle="1" w:styleId="Styl671">
    <w:name w:val="Styl671"/>
    <w:uiPriority w:val="99"/>
    <w:rsid w:val="007F1BAA"/>
  </w:style>
  <w:style w:type="numbering" w:customStyle="1" w:styleId="Styl781">
    <w:name w:val="Styl781"/>
    <w:uiPriority w:val="99"/>
    <w:rsid w:val="007F1BAA"/>
    <w:pPr>
      <w:numPr>
        <w:numId w:val="15"/>
      </w:numPr>
    </w:pPr>
  </w:style>
  <w:style w:type="numbering" w:customStyle="1" w:styleId="Styl871">
    <w:name w:val="Styl871"/>
    <w:uiPriority w:val="99"/>
    <w:rsid w:val="007F1BAA"/>
  </w:style>
  <w:style w:type="numbering" w:customStyle="1" w:styleId="Styl971">
    <w:name w:val="Styl971"/>
    <w:uiPriority w:val="99"/>
    <w:rsid w:val="007F1BAA"/>
  </w:style>
  <w:style w:type="numbering" w:customStyle="1" w:styleId="Styl1071">
    <w:name w:val="Styl1071"/>
    <w:uiPriority w:val="99"/>
    <w:rsid w:val="007F1BAA"/>
  </w:style>
  <w:style w:type="numbering" w:customStyle="1" w:styleId="Styl11152">
    <w:name w:val="Styl11152"/>
    <w:rsid w:val="007F1BAA"/>
    <w:pPr>
      <w:numPr>
        <w:numId w:val="79"/>
      </w:numPr>
    </w:pPr>
  </w:style>
  <w:style w:type="numbering" w:customStyle="1" w:styleId="Styl1281">
    <w:name w:val="Styl1281"/>
    <w:uiPriority w:val="99"/>
    <w:rsid w:val="007F1BAA"/>
    <w:pPr>
      <w:numPr>
        <w:numId w:val="80"/>
      </w:numPr>
    </w:pPr>
  </w:style>
  <w:style w:type="numbering" w:customStyle="1" w:styleId="Styl1381">
    <w:name w:val="Styl1381"/>
    <w:uiPriority w:val="99"/>
    <w:rsid w:val="007F1BAA"/>
    <w:pPr>
      <w:numPr>
        <w:numId w:val="81"/>
      </w:numPr>
    </w:pPr>
  </w:style>
  <w:style w:type="numbering" w:customStyle="1" w:styleId="Styl1471">
    <w:name w:val="Styl1471"/>
    <w:uiPriority w:val="99"/>
    <w:rsid w:val="007F1BAA"/>
  </w:style>
  <w:style w:type="numbering" w:customStyle="1" w:styleId="Styl1571">
    <w:name w:val="Styl1571"/>
    <w:uiPriority w:val="99"/>
    <w:rsid w:val="007F1BAA"/>
    <w:pPr>
      <w:numPr>
        <w:numId w:val="439"/>
      </w:numPr>
    </w:pPr>
  </w:style>
  <w:style w:type="numbering" w:customStyle="1" w:styleId="Styl1671">
    <w:name w:val="Styl1671"/>
    <w:uiPriority w:val="99"/>
    <w:rsid w:val="007F1BAA"/>
  </w:style>
  <w:style w:type="numbering" w:customStyle="1" w:styleId="Styl1771">
    <w:name w:val="Styl1771"/>
    <w:uiPriority w:val="99"/>
    <w:rsid w:val="007F1BAA"/>
  </w:style>
  <w:style w:type="numbering" w:customStyle="1" w:styleId="Styl1871">
    <w:name w:val="Styl1871"/>
    <w:uiPriority w:val="99"/>
    <w:rsid w:val="007F1BAA"/>
  </w:style>
  <w:style w:type="numbering" w:customStyle="1" w:styleId="Styl1971">
    <w:name w:val="Styl1971"/>
    <w:uiPriority w:val="99"/>
    <w:rsid w:val="007F1BAA"/>
  </w:style>
  <w:style w:type="numbering" w:customStyle="1" w:styleId="Styl2071">
    <w:name w:val="Styl2071"/>
    <w:uiPriority w:val="99"/>
    <w:rsid w:val="007F1BAA"/>
    <w:pPr>
      <w:numPr>
        <w:numId w:val="28"/>
      </w:numPr>
    </w:pPr>
  </w:style>
  <w:style w:type="numbering" w:customStyle="1" w:styleId="Styl3241">
    <w:name w:val="Styl3241"/>
    <w:rsid w:val="007F1BAA"/>
  </w:style>
  <w:style w:type="numbering" w:customStyle="1" w:styleId="Styl4241">
    <w:name w:val="Styl4241"/>
    <w:rsid w:val="007F1BAA"/>
    <w:pPr>
      <w:numPr>
        <w:numId w:val="115"/>
      </w:numPr>
    </w:pPr>
  </w:style>
  <w:style w:type="numbering" w:customStyle="1" w:styleId="Styl5151">
    <w:name w:val="Styl5151"/>
    <w:uiPriority w:val="99"/>
    <w:rsid w:val="007F1BAA"/>
  </w:style>
  <w:style w:type="numbering" w:customStyle="1" w:styleId="Styl11161">
    <w:name w:val="Styl11161"/>
    <w:uiPriority w:val="99"/>
    <w:rsid w:val="007F1BAA"/>
    <w:pPr>
      <w:numPr>
        <w:numId w:val="63"/>
      </w:numPr>
    </w:pPr>
  </w:style>
  <w:style w:type="numbering" w:customStyle="1" w:styleId="Styl12151">
    <w:name w:val="Styl12151"/>
    <w:uiPriority w:val="99"/>
    <w:rsid w:val="007F1BAA"/>
    <w:pPr>
      <w:numPr>
        <w:numId w:val="118"/>
      </w:numPr>
    </w:pPr>
  </w:style>
  <w:style w:type="numbering" w:customStyle="1" w:styleId="Styl21151">
    <w:name w:val="Styl21151"/>
    <w:rsid w:val="007F1BAA"/>
    <w:pPr>
      <w:numPr>
        <w:numId w:val="64"/>
      </w:numPr>
    </w:pPr>
  </w:style>
  <w:style w:type="numbering" w:customStyle="1" w:styleId="Styl22131">
    <w:name w:val="Styl22131"/>
    <w:uiPriority w:val="99"/>
    <w:rsid w:val="007F1BAA"/>
    <w:pPr>
      <w:numPr>
        <w:numId w:val="120"/>
      </w:numPr>
    </w:pPr>
  </w:style>
  <w:style w:type="numbering" w:customStyle="1" w:styleId="Styl2351">
    <w:name w:val="Styl2351"/>
    <w:uiPriority w:val="99"/>
    <w:rsid w:val="007F1BAA"/>
    <w:pPr>
      <w:numPr>
        <w:numId w:val="65"/>
      </w:numPr>
    </w:pPr>
  </w:style>
  <w:style w:type="numbering" w:customStyle="1" w:styleId="Styl2451">
    <w:name w:val="Styl2451"/>
    <w:uiPriority w:val="99"/>
    <w:rsid w:val="007F1BAA"/>
    <w:pPr>
      <w:numPr>
        <w:numId w:val="66"/>
      </w:numPr>
    </w:pPr>
  </w:style>
  <w:style w:type="numbering" w:customStyle="1" w:styleId="Styl2551">
    <w:name w:val="Styl2551"/>
    <w:uiPriority w:val="99"/>
    <w:rsid w:val="007F1BAA"/>
    <w:pPr>
      <w:numPr>
        <w:numId w:val="67"/>
      </w:numPr>
    </w:pPr>
  </w:style>
  <w:style w:type="numbering" w:customStyle="1" w:styleId="Styl2651">
    <w:name w:val="Styl2651"/>
    <w:uiPriority w:val="99"/>
    <w:rsid w:val="007F1BAA"/>
    <w:pPr>
      <w:numPr>
        <w:numId w:val="68"/>
      </w:numPr>
    </w:pPr>
  </w:style>
  <w:style w:type="numbering" w:customStyle="1" w:styleId="Styl2751">
    <w:name w:val="Styl2751"/>
    <w:uiPriority w:val="99"/>
    <w:rsid w:val="007F1BAA"/>
    <w:pPr>
      <w:numPr>
        <w:numId w:val="404"/>
      </w:numPr>
    </w:pPr>
  </w:style>
  <w:style w:type="numbering" w:customStyle="1" w:styleId="Styl31151">
    <w:name w:val="Styl31151"/>
    <w:rsid w:val="007F1BAA"/>
    <w:pPr>
      <w:numPr>
        <w:numId w:val="52"/>
      </w:numPr>
    </w:pPr>
  </w:style>
  <w:style w:type="numbering" w:customStyle="1" w:styleId="Styl15161">
    <w:name w:val="Styl15161"/>
    <w:uiPriority w:val="99"/>
    <w:rsid w:val="007F1BAA"/>
    <w:pPr>
      <w:numPr>
        <w:numId w:val="161"/>
      </w:numPr>
    </w:pPr>
  </w:style>
  <w:style w:type="numbering" w:customStyle="1" w:styleId="Styl24141">
    <w:name w:val="Styl24141"/>
    <w:uiPriority w:val="99"/>
    <w:rsid w:val="007F1BAA"/>
    <w:pPr>
      <w:numPr>
        <w:numId w:val="173"/>
      </w:numPr>
    </w:pPr>
  </w:style>
  <w:style w:type="numbering" w:customStyle="1" w:styleId="Styl27141">
    <w:name w:val="Styl27141"/>
    <w:uiPriority w:val="99"/>
    <w:rsid w:val="007F1BAA"/>
    <w:pPr>
      <w:numPr>
        <w:numId w:val="174"/>
      </w:numPr>
    </w:pPr>
  </w:style>
  <w:style w:type="numbering" w:customStyle="1" w:styleId="Styl11351">
    <w:name w:val="Styl11351"/>
    <w:uiPriority w:val="99"/>
    <w:rsid w:val="007F1BAA"/>
    <w:pPr>
      <w:numPr>
        <w:numId w:val="84"/>
      </w:numPr>
    </w:pPr>
  </w:style>
  <w:style w:type="numbering" w:customStyle="1" w:styleId="Styl2941">
    <w:name w:val="Styl2941"/>
    <w:rsid w:val="007F1BAA"/>
    <w:pPr>
      <w:numPr>
        <w:numId w:val="388"/>
      </w:numPr>
    </w:pPr>
  </w:style>
  <w:style w:type="numbering" w:customStyle="1" w:styleId="Styl3441">
    <w:name w:val="Styl3441"/>
    <w:rsid w:val="007F1BAA"/>
    <w:pPr>
      <w:numPr>
        <w:numId w:val="400"/>
      </w:numPr>
    </w:pPr>
  </w:style>
  <w:style w:type="numbering" w:customStyle="1" w:styleId="Styl4441">
    <w:name w:val="Styl4441"/>
    <w:rsid w:val="007F1BAA"/>
    <w:pPr>
      <w:numPr>
        <w:numId w:val="85"/>
      </w:numPr>
    </w:pPr>
  </w:style>
  <w:style w:type="numbering" w:customStyle="1" w:styleId="Styl5351">
    <w:name w:val="Styl5351"/>
    <w:uiPriority w:val="99"/>
    <w:rsid w:val="007F1BAA"/>
  </w:style>
  <w:style w:type="numbering" w:customStyle="1" w:styleId="Styl6251">
    <w:name w:val="Styl6251"/>
    <w:uiPriority w:val="99"/>
    <w:rsid w:val="007F1BAA"/>
    <w:pPr>
      <w:numPr>
        <w:numId w:val="186"/>
      </w:numPr>
    </w:pPr>
  </w:style>
  <w:style w:type="numbering" w:customStyle="1" w:styleId="Styl7251">
    <w:name w:val="Styl7251"/>
    <w:uiPriority w:val="99"/>
    <w:rsid w:val="007F1BAA"/>
    <w:pPr>
      <w:numPr>
        <w:numId w:val="381"/>
      </w:numPr>
    </w:pPr>
  </w:style>
  <w:style w:type="numbering" w:customStyle="1" w:styleId="Styl9251">
    <w:name w:val="Styl9251"/>
    <w:uiPriority w:val="99"/>
    <w:rsid w:val="007F1BAA"/>
  </w:style>
  <w:style w:type="numbering" w:customStyle="1" w:styleId="Styl10251">
    <w:name w:val="Styl10251"/>
    <w:uiPriority w:val="99"/>
    <w:rsid w:val="007F1BAA"/>
  </w:style>
  <w:style w:type="numbering" w:customStyle="1" w:styleId="Styl11451">
    <w:name w:val="Styl11451"/>
    <w:uiPriority w:val="99"/>
    <w:rsid w:val="007F1BAA"/>
    <w:pPr>
      <w:numPr>
        <w:numId w:val="410"/>
      </w:numPr>
    </w:pPr>
  </w:style>
  <w:style w:type="numbering" w:customStyle="1" w:styleId="Styl12351">
    <w:name w:val="Styl12351"/>
    <w:uiPriority w:val="99"/>
    <w:rsid w:val="007F1BAA"/>
    <w:pPr>
      <w:numPr>
        <w:numId w:val="140"/>
      </w:numPr>
    </w:pPr>
  </w:style>
  <w:style w:type="numbering" w:customStyle="1" w:styleId="Styl13251">
    <w:name w:val="Styl13251"/>
    <w:uiPriority w:val="99"/>
    <w:rsid w:val="007F1BAA"/>
  </w:style>
  <w:style w:type="numbering" w:customStyle="1" w:styleId="Styl14251">
    <w:name w:val="Styl14251"/>
    <w:uiPriority w:val="99"/>
    <w:rsid w:val="007F1BAA"/>
  </w:style>
  <w:style w:type="numbering" w:customStyle="1" w:styleId="Styl15251">
    <w:name w:val="Styl15251"/>
    <w:uiPriority w:val="99"/>
    <w:rsid w:val="007F1BAA"/>
  </w:style>
  <w:style w:type="numbering" w:customStyle="1" w:styleId="Styl16251">
    <w:name w:val="Styl16251"/>
    <w:uiPriority w:val="99"/>
    <w:rsid w:val="007F1BAA"/>
  </w:style>
  <w:style w:type="numbering" w:customStyle="1" w:styleId="Styl17251">
    <w:name w:val="Styl17251"/>
    <w:uiPriority w:val="99"/>
    <w:rsid w:val="007F1BAA"/>
  </w:style>
  <w:style w:type="numbering" w:customStyle="1" w:styleId="Styl18251">
    <w:name w:val="Styl18251"/>
    <w:uiPriority w:val="99"/>
    <w:rsid w:val="007F1BAA"/>
  </w:style>
  <w:style w:type="numbering" w:customStyle="1" w:styleId="Styl19251">
    <w:name w:val="Styl19251"/>
    <w:uiPriority w:val="99"/>
    <w:rsid w:val="007F1BAA"/>
  </w:style>
  <w:style w:type="numbering" w:customStyle="1" w:styleId="Styl21351">
    <w:name w:val="Styl21351"/>
    <w:rsid w:val="007F1BAA"/>
    <w:pPr>
      <w:numPr>
        <w:numId w:val="60"/>
      </w:numPr>
    </w:pPr>
  </w:style>
  <w:style w:type="numbering" w:customStyle="1" w:styleId="Styl22331">
    <w:name w:val="Styl22331"/>
    <w:uiPriority w:val="99"/>
    <w:rsid w:val="007F1BAA"/>
  </w:style>
  <w:style w:type="numbering" w:customStyle="1" w:styleId="Styl23231">
    <w:name w:val="Styl23231"/>
    <w:uiPriority w:val="99"/>
    <w:rsid w:val="007F1BAA"/>
  </w:style>
  <w:style w:type="numbering" w:customStyle="1" w:styleId="Styl24241">
    <w:name w:val="Styl24241"/>
    <w:uiPriority w:val="99"/>
    <w:rsid w:val="007F1BAA"/>
  </w:style>
  <w:style w:type="numbering" w:customStyle="1" w:styleId="Styl25231">
    <w:name w:val="Styl25231"/>
    <w:uiPriority w:val="99"/>
    <w:rsid w:val="007F1BAA"/>
  </w:style>
  <w:style w:type="numbering" w:customStyle="1" w:styleId="Styl26231">
    <w:name w:val="Styl26231"/>
    <w:uiPriority w:val="99"/>
    <w:rsid w:val="007F1BAA"/>
  </w:style>
  <w:style w:type="numbering" w:customStyle="1" w:styleId="Styl27231">
    <w:name w:val="Styl27231"/>
    <w:uiPriority w:val="99"/>
    <w:rsid w:val="007F1BAA"/>
    <w:pPr>
      <w:numPr>
        <w:numId w:val="48"/>
      </w:numPr>
    </w:pPr>
  </w:style>
  <w:style w:type="numbering" w:customStyle="1" w:styleId="Styl31351">
    <w:name w:val="Styl31351"/>
    <w:rsid w:val="007F1BAA"/>
  </w:style>
  <w:style w:type="numbering" w:customStyle="1" w:styleId="Styl8341">
    <w:name w:val="Styl8341"/>
    <w:uiPriority w:val="99"/>
    <w:rsid w:val="007F1BAA"/>
  </w:style>
  <w:style w:type="numbering" w:customStyle="1" w:styleId="Styl9341">
    <w:name w:val="Styl9341"/>
    <w:uiPriority w:val="99"/>
    <w:rsid w:val="007F1BAA"/>
    <w:pPr>
      <w:numPr>
        <w:numId w:val="128"/>
      </w:numPr>
    </w:pPr>
  </w:style>
  <w:style w:type="numbering" w:customStyle="1" w:styleId="Styl21441">
    <w:name w:val="Styl21441"/>
    <w:rsid w:val="007F1BAA"/>
  </w:style>
  <w:style w:type="numbering" w:customStyle="1" w:styleId="Styl31441">
    <w:name w:val="Styl31441"/>
    <w:rsid w:val="007F1BAA"/>
    <w:pPr>
      <w:numPr>
        <w:numId w:val="129"/>
      </w:numPr>
    </w:pPr>
  </w:style>
  <w:style w:type="numbering" w:customStyle="1" w:styleId="Styl41441">
    <w:name w:val="Styl41441"/>
    <w:rsid w:val="007F1BAA"/>
  </w:style>
  <w:style w:type="numbering" w:customStyle="1" w:styleId="Styl5442">
    <w:name w:val="Styl5442"/>
    <w:uiPriority w:val="99"/>
    <w:rsid w:val="007F1BAA"/>
    <w:pPr>
      <w:numPr>
        <w:numId w:val="407"/>
      </w:numPr>
    </w:pPr>
  </w:style>
  <w:style w:type="numbering" w:customStyle="1" w:styleId="Styl6341">
    <w:name w:val="Styl6341"/>
    <w:uiPriority w:val="99"/>
    <w:rsid w:val="007F1BAA"/>
    <w:pPr>
      <w:numPr>
        <w:numId w:val="402"/>
      </w:numPr>
    </w:pPr>
  </w:style>
  <w:style w:type="numbering" w:customStyle="1" w:styleId="Styl7341">
    <w:name w:val="Styl7341"/>
    <w:uiPriority w:val="99"/>
    <w:rsid w:val="007F1BAA"/>
  </w:style>
  <w:style w:type="numbering" w:customStyle="1" w:styleId="Styl10341">
    <w:name w:val="Styl10341"/>
    <w:uiPriority w:val="99"/>
    <w:rsid w:val="007F1BAA"/>
    <w:pPr>
      <w:numPr>
        <w:numId w:val="78"/>
      </w:numPr>
    </w:pPr>
  </w:style>
  <w:style w:type="numbering" w:customStyle="1" w:styleId="Styl13341">
    <w:name w:val="Styl13341"/>
    <w:uiPriority w:val="99"/>
    <w:rsid w:val="007F1BAA"/>
  </w:style>
  <w:style w:type="numbering" w:customStyle="1" w:styleId="Styl14341">
    <w:name w:val="Styl14341"/>
    <w:uiPriority w:val="99"/>
    <w:rsid w:val="007F1BAA"/>
    <w:pPr>
      <w:numPr>
        <w:numId w:val="133"/>
      </w:numPr>
    </w:pPr>
  </w:style>
  <w:style w:type="numbering" w:customStyle="1" w:styleId="Styl15341">
    <w:name w:val="Styl15341"/>
    <w:uiPriority w:val="99"/>
    <w:rsid w:val="007F1BAA"/>
  </w:style>
  <w:style w:type="numbering" w:customStyle="1" w:styleId="Styl16341">
    <w:name w:val="Styl16341"/>
    <w:uiPriority w:val="99"/>
    <w:rsid w:val="007F1BAA"/>
    <w:pPr>
      <w:numPr>
        <w:numId w:val="134"/>
      </w:numPr>
    </w:pPr>
  </w:style>
  <w:style w:type="numbering" w:customStyle="1" w:styleId="Styl17341">
    <w:name w:val="Styl17341"/>
    <w:uiPriority w:val="99"/>
    <w:rsid w:val="007F1BAA"/>
    <w:pPr>
      <w:numPr>
        <w:numId w:val="135"/>
      </w:numPr>
    </w:pPr>
  </w:style>
  <w:style w:type="numbering" w:customStyle="1" w:styleId="Styl18341">
    <w:name w:val="Styl18341"/>
    <w:uiPriority w:val="99"/>
    <w:rsid w:val="007F1BAA"/>
  </w:style>
  <w:style w:type="numbering" w:customStyle="1" w:styleId="Styl19371">
    <w:name w:val="Styl19371"/>
    <w:uiPriority w:val="99"/>
    <w:rsid w:val="007F1BAA"/>
    <w:pPr>
      <w:numPr>
        <w:numId w:val="136"/>
      </w:numPr>
    </w:pPr>
  </w:style>
  <w:style w:type="numbering" w:customStyle="1" w:styleId="Styl20391">
    <w:name w:val="Styl20391"/>
    <w:uiPriority w:val="99"/>
    <w:rsid w:val="007F1BAA"/>
    <w:pPr>
      <w:numPr>
        <w:numId w:val="137"/>
      </w:numPr>
    </w:pPr>
  </w:style>
  <w:style w:type="numbering" w:customStyle="1" w:styleId="Styl192142">
    <w:name w:val="Styl192142"/>
    <w:uiPriority w:val="99"/>
    <w:rsid w:val="007F1BAA"/>
    <w:pPr>
      <w:numPr>
        <w:numId w:val="86"/>
      </w:numPr>
    </w:pPr>
  </w:style>
  <w:style w:type="numbering" w:customStyle="1" w:styleId="WW8Num141">
    <w:name w:val="WW8Num141"/>
    <w:basedOn w:val="Bezlisty"/>
    <w:rsid w:val="007F1BAA"/>
    <w:pPr>
      <w:numPr>
        <w:numId w:val="143"/>
      </w:numPr>
    </w:pPr>
  </w:style>
  <w:style w:type="numbering" w:customStyle="1" w:styleId="WW8Num231">
    <w:name w:val="WW8Num231"/>
    <w:basedOn w:val="Bezlisty"/>
    <w:rsid w:val="007F1BAA"/>
    <w:pPr>
      <w:numPr>
        <w:numId w:val="144"/>
      </w:numPr>
    </w:pPr>
  </w:style>
  <w:style w:type="numbering" w:customStyle="1" w:styleId="WW8Num331">
    <w:name w:val="WW8Num331"/>
    <w:basedOn w:val="Bezlisty"/>
    <w:rsid w:val="007F1BAA"/>
    <w:pPr>
      <w:numPr>
        <w:numId w:val="145"/>
      </w:numPr>
    </w:pPr>
  </w:style>
  <w:style w:type="numbering" w:customStyle="1" w:styleId="Styl203151">
    <w:name w:val="Styl203151"/>
    <w:uiPriority w:val="99"/>
    <w:rsid w:val="007F1BAA"/>
    <w:pPr>
      <w:numPr>
        <w:numId w:val="150"/>
      </w:numPr>
    </w:pPr>
  </w:style>
  <w:style w:type="numbering" w:customStyle="1" w:styleId="Styl7441">
    <w:name w:val="Styl7441"/>
    <w:uiPriority w:val="99"/>
    <w:rsid w:val="007F1BAA"/>
    <w:pPr>
      <w:numPr>
        <w:numId w:val="71"/>
      </w:numPr>
    </w:pPr>
  </w:style>
  <w:style w:type="numbering" w:customStyle="1" w:styleId="Styl14441">
    <w:name w:val="Styl14441"/>
    <w:uiPriority w:val="99"/>
    <w:rsid w:val="007F1BAA"/>
  </w:style>
  <w:style w:type="numbering" w:customStyle="1" w:styleId="Styl16451">
    <w:name w:val="Styl16451"/>
    <w:uiPriority w:val="99"/>
    <w:rsid w:val="007F1BAA"/>
    <w:pPr>
      <w:numPr>
        <w:numId w:val="409"/>
      </w:numPr>
    </w:pPr>
  </w:style>
  <w:style w:type="numbering" w:customStyle="1" w:styleId="Styl19441">
    <w:name w:val="Styl19441"/>
    <w:uiPriority w:val="99"/>
    <w:rsid w:val="007F1BAA"/>
    <w:pPr>
      <w:numPr>
        <w:numId w:val="102"/>
      </w:numPr>
    </w:pPr>
  </w:style>
  <w:style w:type="numbering" w:customStyle="1" w:styleId="Styl21541">
    <w:name w:val="Styl21541"/>
    <w:rsid w:val="007F1BAA"/>
    <w:pPr>
      <w:numPr>
        <w:numId w:val="82"/>
      </w:numPr>
    </w:pPr>
  </w:style>
  <w:style w:type="numbering" w:customStyle="1" w:styleId="Styl52141">
    <w:name w:val="Styl52141"/>
    <w:uiPriority w:val="99"/>
    <w:rsid w:val="007F1BAA"/>
  </w:style>
  <w:style w:type="numbering" w:customStyle="1" w:styleId="Styl81141">
    <w:name w:val="Styl81141"/>
    <w:uiPriority w:val="99"/>
    <w:rsid w:val="007F1BAA"/>
  </w:style>
  <w:style w:type="numbering" w:customStyle="1" w:styleId="Styl413141">
    <w:name w:val="Styl413141"/>
    <w:rsid w:val="007F1BAA"/>
    <w:pPr>
      <w:numPr>
        <w:numId w:val="178"/>
      </w:numPr>
    </w:pPr>
  </w:style>
  <w:style w:type="numbering" w:customStyle="1" w:styleId="Styl53141">
    <w:name w:val="Styl53141"/>
    <w:uiPriority w:val="99"/>
    <w:rsid w:val="007F1BAA"/>
    <w:pPr>
      <w:numPr>
        <w:numId w:val="167"/>
      </w:numPr>
    </w:pPr>
  </w:style>
  <w:style w:type="numbering" w:customStyle="1" w:styleId="Styl72141">
    <w:name w:val="Styl72141"/>
    <w:uiPriority w:val="99"/>
    <w:rsid w:val="007F1BAA"/>
    <w:pPr>
      <w:numPr>
        <w:numId w:val="385"/>
      </w:numPr>
    </w:pPr>
  </w:style>
  <w:style w:type="numbering" w:customStyle="1" w:styleId="Styl82141">
    <w:name w:val="Styl82141"/>
    <w:uiPriority w:val="99"/>
    <w:rsid w:val="007F1BAA"/>
    <w:pPr>
      <w:numPr>
        <w:numId w:val="131"/>
      </w:numPr>
    </w:pPr>
  </w:style>
  <w:style w:type="numbering" w:customStyle="1" w:styleId="Styl92151">
    <w:name w:val="Styl92151"/>
    <w:uiPriority w:val="99"/>
    <w:rsid w:val="007F1BAA"/>
  </w:style>
  <w:style w:type="numbering" w:customStyle="1" w:styleId="Styl162141">
    <w:name w:val="Styl162141"/>
    <w:uiPriority w:val="99"/>
    <w:rsid w:val="007F1BAA"/>
    <w:pPr>
      <w:numPr>
        <w:numId w:val="113"/>
      </w:numPr>
    </w:pPr>
  </w:style>
  <w:style w:type="numbering" w:customStyle="1" w:styleId="Styl202141">
    <w:name w:val="Styl202141"/>
    <w:uiPriority w:val="99"/>
    <w:rsid w:val="007F1BAA"/>
    <w:pPr>
      <w:numPr>
        <w:numId w:val="401"/>
      </w:numPr>
    </w:pPr>
  </w:style>
  <w:style w:type="numbering" w:customStyle="1" w:styleId="Styl114141">
    <w:name w:val="Styl114141"/>
    <w:uiPriority w:val="99"/>
    <w:rsid w:val="007F1BAA"/>
    <w:pPr>
      <w:numPr>
        <w:numId w:val="72"/>
      </w:numPr>
    </w:pPr>
  </w:style>
  <w:style w:type="numbering" w:customStyle="1" w:styleId="Styl73141">
    <w:name w:val="Styl73141"/>
    <w:uiPriority w:val="99"/>
    <w:rsid w:val="007F1BAA"/>
    <w:pPr>
      <w:numPr>
        <w:numId w:val="168"/>
      </w:numPr>
    </w:pPr>
  </w:style>
  <w:style w:type="numbering" w:customStyle="1" w:styleId="Styl83141">
    <w:name w:val="Styl83141"/>
    <w:uiPriority w:val="99"/>
    <w:rsid w:val="007F1BAA"/>
    <w:pPr>
      <w:numPr>
        <w:numId w:val="117"/>
      </w:numPr>
    </w:pPr>
  </w:style>
  <w:style w:type="numbering" w:customStyle="1" w:styleId="Styl93141">
    <w:name w:val="Styl93141"/>
    <w:uiPriority w:val="99"/>
    <w:rsid w:val="007F1BAA"/>
    <w:pPr>
      <w:numPr>
        <w:numId w:val="132"/>
      </w:numPr>
    </w:pPr>
  </w:style>
  <w:style w:type="numbering" w:customStyle="1" w:styleId="Styl821141">
    <w:name w:val="Styl821141"/>
    <w:uiPriority w:val="99"/>
    <w:rsid w:val="007F1BAA"/>
    <w:pPr>
      <w:numPr>
        <w:numId w:val="130"/>
      </w:numPr>
    </w:pPr>
  </w:style>
  <w:style w:type="numbering" w:customStyle="1" w:styleId="Styl631141">
    <w:name w:val="Styl631141"/>
    <w:uiPriority w:val="99"/>
    <w:rsid w:val="007F1BAA"/>
    <w:pPr>
      <w:numPr>
        <w:numId w:val="91"/>
      </w:numPr>
    </w:pPr>
  </w:style>
  <w:style w:type="numbering" w:customStyle="1" w:styleId="Styl1231141">
    <w:name w:val="Styl1231141"/>
    <w:uiPriority w:val="99"/>
    <w:rsid w:val="007F1BAA"/>
    <w:pPr>
      <w:numPr>
        <w:numId w:val="94"/>
      </w:numPr>
    </w:pPr>
  </w:style>
  <w:style w:type="numbering" w:customStyle="1" w:styleId="Styl2031141">
    <w:name w:val="Styl2031141"/>
    <w:uiPriority w:val="99"/>
    <w:rsid w:val="007F1BAA"/>
  </w:style>
  <w:style w:type="numbering" w:customStyle="1" w:styleId="Styl64141">
    <w:name w:val="Styl64141"/>
    <w:uiPriority w:val="99"/>
    <w:rsid w:val="007F1BAA"/>
  </w:style>
  <w:style w:type="numbering" w:customStyle="1" w:styleId="Styl74141">
    <w:name w:val="Styl74141"/>
    <w:uiPriority w:val="99"/>
    <w:rsid w:val="007F1BAA"/>
    <w:pPr>
      <w:numPr>
        <w:numId w:val="123"/>
      </w:numPr>
    </w:pPr>
  </w:style>
  <w:style w:type="numbering" w:customStyle="1" w:styleId="Styl84141">
    <w:name w:val="Styl84141"/>
    <w:uiPriority w:val="99"/>
    <w:rsid w:val="007F1BAA"/>
    <w:pPr>
      <w:numPr>
        <w:numId w:val="124"/>
      </w:numPr>
    </w:pPr>
  </w:style>
  <w:style w:type="numbering" w:customStyle="1" w:styleId="Styl94141">
    <w:name w:val="Styl94141"/>
    <w:uiPriority w:val="99"/>
    <w:rsid w:val="007F1BAA"/>
    <w:pPr>
      <w:numPr>
        <w:numId w:val="125"/>
      </w:numPr>
    </w:pPr>
  </w:style>
  <w:style w:type="numbering" w:customStyle="1" w:styleId="Styl104141">
    <w:name w:val="Styl104141"/>
    <w:uiPriority w:val="99"/>
    <w:rsid w:val="007F1BAA"/>
    <w:pPr>
      <w:numPr>
        <w:numId w:val="126"/>
      </w:numPr>
    </w:pPr>
  </w:style>
  <w:style w:type="numbering" w:customStyle="1" w:styleId="Styl124141">
    <w:name w:val="Styl124141"/>
    <w:uiPriority w:val="99"/>
    <w:rsid w:val="007F1BAA"/>
    <w:pPr>
      <w:numPr>
        <w:numId w:val="127"/>
      </w:numPr>
    </w:pPr>
  </w:style>
  <w:style w:type="numbering" w:customStyle="1" w:styleId="Styl164141">
    <w:name w:val="Styl164141"/>
    <w:uiPriority w:val="99"/>
    <w:rsid w:val="007F1BAA"/>
    <w:pPr>
      <w:numPr>
        <w:numId w:val="170"/>
      </w:numPr>
    </w:pPr>
  </w:style>
  <w:style w:type="numbering" w:customStyle="1" w:styleId="Styl174141">
    <w:name w:val="Styl174141"/>
    <w:uiPriority w:val="99"/>
    <w:rsid w:val="007F1BAA"/>
    <w:pPr>
      <w:numPr>
        <w:numId w:val="90"/>
      </w:numPr>
    </w:pPr>
  </w:style>
  <w:style w:type="numbering" w:customStyle="1" w:styleId="Styl184141">
    <w:name w:val="Styl184141"/>
    <w:uiPriority w:val="99"/>
    <w:rsid w:val="007F1BAA"/>
    <w:pPr>
      <w:numPr>
        <w:numId w:val="171"/>
      </w:numPr>
    </w:pPr>
  </w:style>
  <w:style w:type="numbering" w:customStyle="1" w:styleId="Styl194141">
    <w:name w:val="Styl194141"/>
    <w:uiPriority w:val="99"/>
    <w:rsid w:val="007F1BAA"/>
  </w:style>
  <w:style w:type="numbering" w:customStyle="1" w:styleId="Styl204141">
    <w:name w:val="Styl204141"/>
    <w:uiPriority w:val="99"/>
    <w:rsid w:val="007F1BAA"/>
    <w:pPr>
      <w:numPr>
        <w:numId w:val="172"/>
      </w:numPr>
    </w:pPr>
  </w:style>
  <w:style w:type="numbering" w:customStyle="1" w:styleId="Styl1131141">
    <w:name w:val="Styl1131141"/>
    <w:uiPriority w:val="99"/>
    <w:rsid w:val="007F1BAA"/>
  </w:style>
  <w:style w:type="numbering" w:customStyle="1" w:styleId="Styl2131141">
    <w:name w:val="Styl2131141"/>
    <w:rsid w:val="007F1BAA"/>
  </w:style>
  <w:style w:type="numbering" w:customStyle="1" w:styleId="Styl3131141">
    <w:name w:val="Styl3131141"/>
    <w:rsid w:val="007F1BAA"/>
  </w:style>
  <w:style w:type="numbering" w:customStyle="1" w:styleId="Styl4131141">
    <w:name w:val="Styl4131141"/>
    <w:rsid w:val="007F1BAA"/>
  </w:style>
  <w:style w:type="numbering" w:customStyle="1" w:styleId="Styl531141">
    <w:name w:val="Styl531141"/>
    <w:uiPriority w:val="99"/>
    <w:rsid w:val="007F1BAA"/>
    <w:pPr>
      <w:numPr>
        <w:numId w:val="147"/>
      </w:numPr>
    </w:pPr>
  </w:style>
  <w:style w:type="numbering" w:customStyle="1" w:styleId="Styl621141">
    <w:name w:val="Styl621141"/>
    <w:uiPriority w:val="99"/>
    <w:rsid w:val="007F1BAA"/>
    <w:pPr>
      <w:numPr>
        <w:numId w:val="148"/>
      </w:numPr>
    </w:pPr>
  </w:style>
  <w:style w:type="numbering" w:customStyle="1" w:styleId="Styl721141">
    <w:name w:val="Styl721141"/>
    <w:uiPriority w:val="99"/>
    <w:rsid w:val="007F1BAA"/>
    <w:pPr>
      <w:numPr>
        <w:numId w:val="394"/>
      </w:numPr>
    </w:pPr>
  </w:style>
  <w:style w:type="numbering" w:customStyle="1" w:styleId="Styl1521141">
    <w:name w:val="Styl1521141"/>
    <w:uiPriority w:val="99"/>
    <w:rsid w:val="007F1BAA"/>
    <w:pPr>
      <w:numPr>
        <w:numId w:val="101"/>
      </w:numPr>
    </w:pPr>
  </w:style>
  <w:style w:type="numbering" w:customStyle="1" w:styleId="Styl1621141">
    <w:name w:val="Styl1621141"/>
    <w:uiPriority w:val="99"/>
    <w:rsid w:val="007F1BAA"/>
    <w:pPr>
      <w:numPr>
        <w:numId w:val="149"/>
      </w:numPr>
    </w:pPr>
  </w:style>
  <w:style w:type="numbering" w:customStyle="1" w:styleId="Styl1721141">
    <w:name w:val="Styl1721141"/>
    <w:uiPriority w:val="99"/>
    <w:rsid w:val="007F1BAA"/>
  </w:style>
  <w:style w:type="numbering" w:customStyle="1" w:styleId="Styl1821141">
    <w:name w:val="Styl1821141"/>
    <w:uiPriority w:val="99"/>
    <w:rsid w:val="007F1BAA"/>
  </w:style>
  <w:style w:type="numbering" w:customStyle="1" w:styleId="Styl2021142">
    <w:name w:val="Styl2021142"/>
    <w:uiPriority w:val="99"/>
    <w:rsid w:val="007F1BAA"/>
    <w:pPr>
      <w:numPr>
        <w:numId w:val="417"/>
      </w:numPr>
    </w:pPr>
  </w:style>
  <w:style w:type="numbering" w:customStyle="1" w:styleId="Styl1141141">
    <w:name w:val="Styl1141141"/>
    <w:uiPriority w:val="99"/>
    <w:rsid w:val="007F1BAA"/>
    <w:pPr>
      <w:numPr>
        <w:numId w:val="175"/>
      </w:numPr>
    </w:pPr>
  </w:style>
  <w:style w:type="numbering" w:customStyle="1" w:styleId="Styl2141143">
    <w:name w:val="Styl2141143"/>
    <w:rsid w:val="007F1BAA"/>
    <w:pPr>
      <w:numPr>
        <w:numId w:val="105"/>
      </w:numPr>
    </w:pPr>
  </w:style>
  <w:style w:type="numbering" w:customStyle="1" w:styleId="Styl3141141">
    <w:name w:val="Styl3141141"/>
    <w:rsid w:val="007F1BAA"/>
    <w:pPr>
      <w:numPr>
        <w:numId w:val="176"/>
      </w:numPr>
    </w:pPr>
  </w:style>
  <w:style w:type="numbering" w:customStyle="1" w:styleId="Styl4141141">
    <w:name w:val="Styl4141141"/>
    <w:rsid w:val="007F1BAA"/>
    <w:pPr>
      <w:numPr>
        <w:numId w:val="177"/>
      </w:numPr>
    </w:pPr>
  </w:style>
  <w:style w:type="numbering" w:customStyle="1" w:styleId="Styl541141">
    <w:name w:val="Styl541141"/>
    <w:uiPriority w:val="99"/>
    <w:rsid w:val="007F1BAA"/>
  </w:style>
  <w:style w:type="numbering" w:customStyle="1" w:styleId="Styl731141">
    <w:name w:val="Styl731141"/>
    <w:uiPriority w:val="99"/>
    <w:rsid w:val="007F1BAA"/>
    <w:pPr>
      <w:numPr>
        <w:numId w:val="142"/>
      </w:numPr>
    </w:pPr>
  </w:style>
  <w:style w:type="numbering" w:customStyle="1" w:styleId="Styl931141">
    <w:name w:val="Styl931141"/>
    <w:uiPriority w:val="99"/>
    <w:rsid w:val="007F1BAA"/>
    <w:pPr>
      <w:numPr>
        <w:numId w:val="138"/>
      </w:numPr>
    </w:pPr>
  </w:style>
  <w:style w:type="numbering" w:customStyle="1" w:styleId="Styl1031141">
    <w:name w:val="Styl1031141"/>
    <w:uiPriority w:val="99"/>
    <w:rsid w:val="007F1BAA"/>
    <w:pPr>
      <w:numPr>
        <w:numId w:val="139"/>
      </w:numPr>
    </w:pPr>
  </w:style>
  <w:style w:type="numbering" w:customStyle="1" w:styleId="Styl1331141">
    <w:name w:val="Styl1331141"/>
    <w:uiPriority w:val="99"/>
    <w:rsid w:val="007F1BAA"/>
    <w:pPr>
      <w:numPr>
        <w:numId w:val="179"/>
      </w:numPr>
    </w:pPr>
  </w:style>
  <w:style w:type="numbering" w:customStyle="1" w:styleId="Styl1431161">
    <w:name w:val="Styl1431161"/>
    <w:uiPriority w:val="99"/>
    <w:rsid w:val="007F1BAA"/>
    <w:pPr>
      <w:numPr>
        <w:numId w:val="141"/>
      </w:numPr>
    </w:pPr>
  </w:style>
  <w:style w:type="numbering" w:customStyle="1" w:styleId="Styl1631141">
    <w:name w:val="Styl1631141"/>
    <w:uiPriority w:val="99"/>
    <w:rsid w:val="007F1BAA"/>
    <w:pPr>
      <w:numPr>
        <w:numId w:val="162"/>
      </w:numPr>
    </w:pPr>
  </w:style>
  <w:style w:type="numbering" w:customStyle="1" w:styleId="Styl1731141">
    <w:name w:val="Styl1731141"/>
    <w:uiPriority w:val="99"/>
    <w:rsid w:val="007F1BAA"/>
    <w:pPr>
      <w:numPr>
        <w:numId w:val="119"/>
      </w:numPr>
    </w:pPr>
  </w:style>
  <w:style w:type="numbering" w:customStyle="1" w:styleId="Styl1831141">
    <w:name w:val="Styl1831141"/>
    <w:uiPriority w:val="99"/>
    <w:rsid w:val="007F1BAA"/>
    <w:pPr>
      <w:numPr>
        <w:numId w:val="169"/>
      </w:numPr>
    </w:pPr>
  </w:style>
  <w:style w:type="numbering" w:customStyle="1" w:styleId="Styl1931141">
    <w:name w:val="Styl1931141"/>
    <w:uiPriority w:val="99"/>
    <w:rsid w:val="007F1BAA"/>
    <w:pPr>
      <w:numPr>
        <w:numId w:val="121"/>
      </w:numPr>
    </w:pPr>
  </w:style>
  <w:style w:type="numbering" w:customStyle="1" w:styleId="Styl203231">
    <w:name w:val="Styl203231"/>
    <w:uiPriority w:val="99"/>
    <w:rsid w:val="007F1BAA"/>
    <w:pPr>
      <w:numPr>
        <w:numId w:val="70"/>
      </w:numPr>
    </w:pPr>
  </w:style>
  <w:style w:type="numbering" w:customStyle="1" w:styleId="Styl11731">
    <w:name w:val="Styl11731"/>
    <w:rsid w:val="007F1BAA"/>
    <w:pPr>
      <w:numPr>
        <w:numId w:val="393"/>
      </w:numPr>
    </w:pPr>
  </w:style>
  <w:style w:type="numbering" w:customStyle="1" w:styleId="Styl21631">
    <w:name w:val="Styl21631"/>
    <w:rsid w:val="007F1BAA"/>
    <w:pPr>
      <w:numPr>
        <w:numId w:val="396"/>
      </w:numPr>
    </w:pPr>
  </w:style>
  <w:style w:type="numbering" w:customStyle="1" w:styleId="Styl141231">
    <w:name w:val="Styl141231"/>
    <w:uiPriority w:val="99"/>
    <w:rsid w:val="007F1BAA"/>
    <w:pPr>
      <w:numPr>
        <w:numId w:val="384"/>
      </w:numPr>
    </w:pPr>
  </w:style>
  <w:style w:type="numbering" w:customStyle="1" w:styleId="Styl151231">
    <w:name w:val="Styl151231"/>
    <w:uiPriority w:val="99"/>
    <w:rsid w:val="007F1BAA"/>
    <w:pPr>
      <w:numPr>
        <w:numId w:val="418"/>
      </w:numPr>
    </w:pPr>
  </w:style>
  <w:style w:type="numbering" w:customStyle="1" w:styleId="Styl21731">
    <w:name w:val="Styl21731"/>
    <w:rsid w:val="007F1BAA"/>
    <w:pPr>
      <w:numPr>
        <w:numId w:val="390"/>
      </w:numPr>
    </w:pPr>
  </w:style>
  <w:style w:type="numbering" w:customStyle="1" w:styleId="Styl13531">
    <w:name w:val="Styl13531"/>
    <w:uiPriority w:val="99"/>
    <w:rsid w:val="007F1BAA"/>
    <w:pPr>
      <w:numPr>
        <w:numId w:val="181"/>
      </w:numPr>
    </w:pPr>
  </w:style>
  <w:style w:type="numbering" w:customStyle="1" w:styleId="Styl5631">
    <w:name w:val="Styl5631"/>
    <w:uiPriority w:val="99"/>
    <w:rsid w:val="007F1BAA"/>
    <w:pPr>
      <w:numPr>
        <w:numId w:val="403"/>
      </w:numPr>
    </w:pPr>
  </w:style>
  <w:style w:type="numbering" w:customStyle="1" w:styleId="Styl32141">
    <w:name w:val="Styl32141"/>
    <w:rsid w:val="007F1BAA"/>
    <w:pPr>
      <w:numPr>
        <w:numId w:val="392"/>
      </w:numPr>
    </w:pPr>
  </w:style>
  <w:style w:type="numbering" w:customStyle="1" w:styleId="Styl42141">
    <w:name w:val="Styl42141"/>
    <w:rsid w:val="007F1BAA"/>
    <w:pPr>
      <w:numPr>
        <w:numId w:val="100"/>
      </w:numPr>
    </w:pPr>
  </w:style>
  <w:style w:type="numbering" w:customStyle="1" w:styleId="Styl51231">
    <w:name w:val="Styl51231"/>
    <w:uiPriority w:val="99"/>
    <w:rsid w:val="007F1BAA"/>
    <w:pPr>
      <w:numPr>
        <w:numId w:val="152"/>
      </w:numPr>
    </w:pPr>
  </w:style>
  <w:style w:type="numbering" w:customStyle="1" w:styleId="Styl111231">
    <w:name w:val="Styl111231"/>
    <w:uiPriority w:val="99"/>
    <w:rsid w:val="007F1BAA"/>
    <w:pPr>
      <w:numPr>
        <w:numId w:val="153"/>
      </w:numPr>
    </w:pPr>
  </w:style>
  <w:style w:type="numbering" w:customStyle="1" w:styleId="Styl121231">
    <w:name w:val="Styl121231"/>
    <w:uiPriority w:val="99"/>
    <w:rsid w:val="007F1BAA"/>
    <w:pPr>
      <w:numPr>
        <w:numId w:val="103"/>
      </w:numPr>
    </w:pPr>
  </w:style>
  <w:style w:type="numbering" w:customStyle="1" w:styleId="Styl211231">
    <w:name w:val="Styl211231"/>
    <w:rsid w:val="007F1BAA"/>
  </w:style>
  <w:style w:type="numbering" w:customStyle="1" w:styleId="Styl311231">
    <w:name w:val="Styl311231"/>
    <w:rsid w:val="007F1BAA"/>
    <w:pPr>
      <w:numPr>
        <w:numId w:val="387"/>
      </w:numPr>
    </w:pPr>
  </w:style>
  <w:style w:type="numbering" w:customStyle="1" w:styleId="Styl113231">
    <w:name w:val="Styl113231"/>
    <w:rsid w:val="007F1BAA"/>
    <w:pPr>
      <w:numPr>
        <w:numId w:val="108"/>
      </w:numPr>
    </w:pPr>
  </w:style>
  <w:style w:type="numbering" w:customStyle="1" w:styleId="Styl29141">
    <w:name w:val="Styl29141"/>
    <w:rsid w:val="007F1BAA"/>
  </w:style>
  <w:style w:type="numbering" w:customStyle="1" w:styleId="Styl34141">
    <w:name w:val="Styl34141"/>
    <w:rsid w:val="007F1BAA"/>
    <w:pPr>
      <w:numPr>
        <w:numId w:val="110"/>
      </w:numPr>
    </w:pPr>
  </w:style>
  <w:style w:type="numbering" w:customStyle="1" w:styleId="Styl44132">
    <w:name w:val="Styl44132"/>
    <w:rsid w:val="007F1BAA"/>
    <w:pPr>
      <w:numPr>
        <w:numId w:val="111"/>
      </w:numPr>
    </w:pPr>
  </w:style>
  <w:style w:type="numbering" w:customStyle="1" w:styleId="Styl53231">
    <w:name w:val="Styl53231"/>
    <w:uiPriority w:val="99"/>
    <w:rsid w:val="007F1BAA"/>
    <w:pPr>
      <w:numPr>
        <w:numId w:val="112"/>
      </w:numPr>
    </w:pPr>
  </w:style>
  <w:style w:type="numbering" w:customStyle="1" w:styleId="Styl62231">
    <w:name w:val="Styl62231"/>
    <w:uiPriority w:val="99"/>
    <w:rsid w:val="007F1BAA"/>
    <w:pPr>
      <w:numPr>
        <w:numId w:val="107"/>
      </w:numPr>
    </w:pPr>
  </w:style>
  <w:style w:type="numbering" w:customStyle="1" w:styleId="Styl72231">
    <w:name w:val="Styl72231"/>
    <w:uiPriority w:val="99"/>
    <w:rsid w:val="007F1BAA"/>
    <w:pPr>
      <w:numPr>
        <w:numId w:val="165"/>
      </w:numPr>
    </w:pPr>
  </w:style>
  <w:style w:type="numbering" w:customStyle="1" w:styleId="Styl82231">
    <w:name w:val="Styl82231"/>
    <w:uiPriority w:val="99"/>
    <w:rsid w:val="007F1BAA"/>
  </w:style>
  <w:style w:type="numbering" w:customStyle="1" w:styleId="Styl92241">
    <w:name w:val="Styl92241"/>
    <w:uiPriority w:val="99"/>
    <w:rsid w:val="007F1BAA"/>
  </w:style>
  <w:style w:type="numbering" w:customStyle="1" w:styleId="Styl102231">
    <w:name w:val="Styl102231"/>
    <w:uiPriority w:val="99"/>
    <w:rsid w:val="007F1BAA"/>
    <w:pPr>
      <w:numPr>
        <w:numId w:val="166"/>
      </w:numPr>
    </w:pPr>
  </w:style>
  <w:style w:type="numbering" w:customStyle="1" w:styleId="Styl114231">
    <w:name w:val="Styl114231"/>
    <w:uiPriority w:val="99"/>
    <w:rsid w:val="007F1BAA"/>
    <w:pPr>
      <w:numPr>
        <w:numId w:val="109"/>
      </w:numPr>
    </w:pPr>
  </w:style>
  <w:style w:type="numbering" w:customStyle="1" w:styleId="Styl123231">
    <w:name w:val="Styl123231"/>
    <w:uiPriority w:val="99"/>
    <w:rsid w:val="007F1BAA"/>
    <w:pPr>
      <w:numPr>
        <w:numId w:val="106"/>
      </w:numPr>
    </w:pPr>
  </w:style>
  <w:style w:type="numbering" w:customStyle="1" w:styleId="Styl132231">
    <w:name w:val="Styl132231"/>
    <w:uiPriority w:val="99"/>
    <w:rsid w:val="007F1BAA"/>
    <w:pPr>
      <w:numPr>
        <w:numId w:val="104"/>
      </w:numPr>
    </w:pPr>
  </w:style>
  <w:style w:type="numbering" w:customStyle="1" w:styleId="Styl142231">
    <w:name w:val="Styl142231"/>
    <w:uiPriority w:val="99"/>
    <w:rsid w:val="007F1BAA"/>
    <w:pPr>
      <w:numPr>
        <w:numId w:val="180"/>
      </w:numPr>
    </w:pPr>
  </w:style>
  <w:style w:type="numbering" w:customStyle="1" w:styleId="Styl152231">
    <w:name w:val="Styl152231"/>
    <w:uiPriority w:val="99"/>
    <w:rsid w:val="007F1BAA"/>
    <w:pPr>
      <w:numPr>
        <w:numId w:val="226"/>
      </w:numPr>
    </w:pPr>
  </w:style>
  <w:style w:type="numbering" w:customStyle="1" w:styleId="Styl162231">
    <w:name w:val="Styl162231"/>
    <w:uiPriority w:val="99"/>
    <w:rsid w:val="007F1BAA"/>
    <w:pPr>
      <w:numPr>
        <w:numId w:val="151"/>
      </w:numPr>
    </w:pPr>
  </w:style>
  <w:style w:type="numbering" w:customStyle="1" w:styleId="Styl172231">
    <w:name w:val="Styl172231"/>
    <w:uiPriority w:val="99"/>
    <w:rsid w:val="007F1BAA"/>
    <w:pPr>
      <w:numPr>
        <w:numId w:val="386"/>
      </w:numPr>
    </w:pPr>
  </w:style>
  <w:style w:type="numbering" w:customStyle="1" w:styleId="Styl182231">
    <w:name w:val="Styl182231"/>
    <w:uiPriority w:val="99"/>
    <w:rsid w:val="007F1BAA"/>
    <w:pPr>
      <w:numPr>
        <w:numId w:val="380"/>
      </w:numPr>
    </w:pPr>
  </w:style>
  <w:style w:type="numbering" w:customStyle="1" w:styleId="Styl192231">
    <w:name w:val="Styl192231"/>
    <w:uiPriority w:val="99"/>
    <w:rsid w:val="007F1BAA"/>
    <w:pPr>
      <w:numPr>
        <w:numId w:val="93"/>
      </w:numPr>
    </w:pPr>
  </w:style>
  <w:style w:type="numbering" w:customStyle="1" w:styleId="Styl202232">
    <w:name w:val="Styl202232"/>
    <w:uiPriority w:val="99"/>
    <w:rsid w:val="007F1BAA"/>
    <w:pPr>
      <w:numPr>
        <w:numId w:val="411"/>
      </w:numPr>
    </w:pPr>
  </w:style>
  <w:style w:type="numbering" w:customStyle="1" w:styleId="Styl213231">
    <w:name w:val="Styl213231"/>
    <w:rsid w:val="007F1BAA"/>
    <w:pPr>
      <w:numPr>
        <w:numId w:val="398"/>
      </w:numPr>
    </w:pPr>
  </w:style>
  <w:style w:type="numbering" w:customStyle="1" w:styleId="Styl313232">
    <w:name w:val="Styl313232"/>
    <w:rsid w:val="007F1BAA"/>
    <w:pPr>
      <w:numPr>
        <w:numId w:val="382"/>
      </w:numPr>
    </w:pPr>
  </w:style>
  <w:style w:type="numbering" w:customStyle="1" w:styleId="WW8Num1231">
    <w:name w:val="WW8Num1231"/>
    <w:rsid w:val="007F1BAA"/>
    <w:pPr>
      <w:numPr>
        <w:numId w:val="182"/>
      </w:numPr>
    </w:pPr>
  </w:style>
  <w:style w:type="numbering" w:customStyle="1" w:styleId="Styl19381">
    <w:name w:val="Styl19381"/>
    <w:uiPriority w:val="99"/>
    <w:rsid w:val="007F1BAA"/>
  </w:style>
  <w:style w:type="numbering" w:customStyle="1" w:styleId="Styl203101">
    <w:name w:val="Styl203101"/>
    <w:uiPriority w:val="99"/>
    <w:rsid w:val="007F1BAA"/>
  </w:style>
  <w:style w:type="numbering" w:customStyle="1" w:styleId="Styl24151">
    <w:name w:val="Styl24151"/>
    <w:uiPriority w:val="99"/>
    <w:rsid w:val="007F1BAA"/>
    <w:pPr>
      <w:numPr>
        <w:numId w:val="45"/>
      </w:numPr>
    </w:pPr>
  </w:style>
  <w:style w:type="numbering" w:customStyle="1" w:styleId="Styl26151">
    <w:name w:val="Styl26151"/>
    <w:uiPriority w:val="99"/>
    <w:rsid w:val="007F1BAA"/>
    <w:pPr>
      <w:numPr>
        <w:numId w:val="47"/>
      </w:numPr>
    </w:pPr>
  </w:style>
  <w:style w:type="numbering" w:customStyle="1" w:styleId="Styl132151">
    <w:name w:val="Styl132151"/>
    <w:uiPriority w:val="99"/>
    <w:rsid w:val="007F1BAA"/>
    <w:pPr>
      <w:numPr>
        <w:numId w:val="51"/>
      </w:numPr>
    </w:pPr>
  </w:style>
  <w:style w:type="numbering" w:customStyle="1" w:styleId="Styl152151">
    <w:name w:val="Styl152151"/>
    <w:uiPriority w:val="99"/>
    <w:rsid w:val="007F1BAA"/>
    <w:pPr>
      <w:numPr>
        <w:numId w:val="21"/>
      </w:numPr>
    </w:pPr>
  </w:style>
  <w:style w:type="numbering" w:customStyle="1" w:styleId="Styl133151">
    <w:name w:val="Styl133151"/>
    <w:uiPriority w:val="99"/>
    <w:rsid w:val="007F1BAA"/>
    <w:pPr>
      <w:numPr>
        <w:numId w:val="22"/>
      </w:numPr>
    </w:pPr>
  </w:style>
  <w:style w:type="numbering" w:customStyle="1" w:styleId="Styl25311">
    <w:name w:val="Styl25311"/>
    <w:uiPriority w:val="99"/>
    <w:rsid w:val="007F1BAA"/>
  </w:style>
  <w:style w:type="numbering" w:customStyle="1" w:styleId="Styl151411">
    <w:name w:val="Styl151411"/>
    <w:uiPriority w:val="99"/>
    <w:rsid w:val="007F1BAA"/>
    <w:pPr>
      <w:numPr>
        <w:numId w:val="23"/>
      </w:numPr>
    </w:pPr>
  </w:style>
  <w:style w:type="numbering" w:customStyle="1" w:styleId="Styl241211">
    <w:name w:val="Styl241211"/>
    <w:uiPriority w:val="99"/>
    <w:rsid w:val="007F1BAA"/>
    <w:pPr>
      <w:numPr>
        <w:numId w:val="35"/>
      </w:numPr>
    </w:pPr>
  </w:style>
  <w:style w:type="numbering" w:customStyle="1" w:styleId="Styl271211">
    <w:name w:val="Styl271211"/>
    <w:uiPriority w:val="99"/>
    <w:rsid w:val="007F1BAA"/>
  </w:style>
  <w:style w:type="numbering" w:customStyle="1" w:styleId="Styl114311">
    <w:name w:val="Styl114311"/>
    <w:uiPriority w:val="99"/>
    <w:rsid w:val="007F1BAA"/>
    <w:pPr>
      <w:numPr>
        <w:numId w:val="46"/>
      </w:numPr>
    </w:pPr>
  </w:style>
  <w:style w:type="numbering" w:customStyle="1" w:styleId="Styl143211">
    <w:name w:val="Styl143211"/>
    <w:uiPriority w:val="99"/>
    <w:rsid w:val="007F1BAA"/>
    <w:pPr>
      <w:numPr>
        <w:numId w:val="7"/>
      </w:numPr>
    </w:pPr>
  </w:style>
  <w:style w:type="numbering" w:customStyle="1" w:styleId="Styl163211">
    <w:name w:val="Styl163211"/>
    <w:uiPriority w:val="99"/>
    <w:rsid w:val="007F1BAA"/>
    <w:pPr>
      <w:numPr>
        <w:numId w:val="8"/>
      </w:numPr>
    </w:pPr>
  </w:style>
  <w:style w:type="numbering" w:customStyle="1" w:styleId="Styl173211">
    <w:name w:val="Styl173211"/>
    <w:uiPriority w:val="99"/>
    <w:rsid w:val="007F1BAA"/>
    <w:pPr>
      <w:numPr>
        <w:numId w:val="9"/>
      </w:numPr>
    </w:pPr>
  </w:style>
  <w:style w:type="numbering" w:customStyle="1" w:styleId="Styl183211">
    <w:name w:val="Styl183211"/>
    <w:uiPriority w:val="99"/>
    <w:rsid w:val="007F1BAA"/>
    <w:pPr>
      <w:numPr>
        <w:numId w:val="10"/>
      </w:numPr>
    </w:pPr>
  </w:style>
  <w:style w:type="numbering" w:customStyle="1" w:styleId="Styl193211">
    <w:name w:val="Styl193211"/>
    <w:uiPriority w:val="99"/>
    <w:rsid w:val="007F1BAA"/>
  </w:style>
  <w:style w:type="numbering" w:customStyle="1" w:styleId="Styl203311">
    <w:name w:val="Styl203311"/>
    <w:uiPriority w:val="99"/>
    <w:rsid w:val="007F1BAA"/>
    <w:pPr>
      <w:numPr>
        <w:numId w:val="12"/>
      </w:numPr>
    </w:pPr>
  </w:style>
  <w:style w:type="numbering" w:customStyle="1" w:styleId="Styl2031311">
    <w:name w:val="Styl2031311"/>
    <w:uiPriority w:val="99"/>
    <w:rsid w:val="007F1BAA"/>
    <w:pPr>
      <w:numPr>
        <w:numId w:val="14"/>
      </w:numPr>
    </w:pPr>
  </w:style>
  <w:style w:type="numbering" w:customStyle="1" w:styleId="Styl164311">
    <w:name w:val="Styl164311"/>
    <w:uiPriority w:val="99"/>
    <w:rsid w:val="007F1BAA"/>
    <w:pPr>
      <w:numPr>
        <w:numId w:val="25"/>
      </w:numPr>
    </w:pPr>
  </w:style>
  <w:style w:type="numbering" w:customStyle="1" w:styleId="Styl4131211">
    <w:name w:val="Styl4131211"/>
    <w:rsid w:val="007F1BAA"/>
    <w:pPr>
      <w:numPr>
        <w:numId w:val="39"/>
      </w:numPr>
    </w:pPr>
  </w:style>
  <w:style w:type="numbering" w:customStyle="1" w:styleId="Styl531211">
    <w:name w:val="Styl531211"/>
    <w:uiPriority w:val="99"/>
    <w:rsid w:val="007F1BAA"/>
    <w:pPr>
      <w:numPr>
        <w:numId w:val="29"/>
      </w:numPr>
    </w:pPr>
  </w:style>
  <w:style w:type="numbering" w:customStyle="1" w:styleId="Styl821211">
    <w:name w:val="Styl821211"/>
    <w:uiPriority w:val="99"/>
    <w:rsid w:val="007F1BAA"/>
    <w:pPr>
      <w:numPr>
        <w:numId w:val="5"/>
      </w:numPr>
    </w:pPr>
  </w:style>
  <w:style w:type="numbering" w:customStyle="1" w:styleId="Styl921311">
    <w:name w:val="Styl921311"/>
    <w:uiPriority w:val="99"/>
    <w:rsid w:val="007F1BAA"/>
    <w:pPr>
      <w:numPr>
        <w:numId w:val="6"/>
      </w:numPr>
    </w:pPr>
  </w:style>
  <w:style w:type="numbering" w:customStyle="1" w:styleId="Styl2021211">
    <w:name w:val="Styl2021211"/>
    <w:uiPriority w:val="99"/>
    <w:rsid w:val="007F1BAA"/>
    <w:pPr>
      <w:numPr>
        <w:numId w:val="26"/>
      </w:numPr>
    </w:pPr>
  </w:style>
  <w:style w:type="numbering" w:customStyle="1" w:styleId="Styl1141211">
    <w:name w:val="Styl1141211"/>
    <w:uiPriority w:val="99"/>
    <w:rsid w:val="007F1BAA"/>
    <w:pPr>
      <w:numPr>
        <w:numId w:val="19"/>
      </w:numPr>
    </w:pPr>
  </w:style>
  <w:style w:type="numbering" w:customStyle="1" w:styleId="Styl731211">
    <w:name w:val="Styl731211"/>
    <w:uiPriority w:val="99"/>
    <w:rsid w:val="007F1BAA"/>
    <w:pPr>
      <w:numPr>
        <w:numId w:val="30"/>
      </w:numPr>
    </w:pPr>
  </w:style>
  <w:style w:type="numbering" w:customStyle="1" w:styleId="Styl8211211">
    <w:name w:val="Styl8211211"/>
    <w:uiPriority w:val="99"/>
    <w:rsid w:val="007F1BAA"/>
    <w:pPr>
      <w:numPr>
        <w:numId w:val="4"/>
      </w:numPr>
    </w:pPr>
  </w:style>
  <w:style w:type="numbering" w:customStyle="1" w:styleId="Styl1641211">
    <w:name w:val="Styl1641211"/>
    <w:uiPriority w:val="99"/>
    <w:rsid w:val="007F1BAA"/>
    <w:pPr>
      <w:numPr>
        <w:numId w:val="32"/>
      </w:numPr>
    </w:pPr>
  </w:style>
  <w:style w:type="numbering" w:customStyle="1" w:styleId="Styl1841211">
    <w:name w:val="Styl1841211"/>
    <w:uiPriority w:val="99"/>
    <w:rsid w:val="007F1BAA"/>
    <w:pPr>
      <w:numPr>
        <w:numId w:val="33"/>
      </w:numPr>
    </w:pPr>
  </w:style>
  <w:style w:type="numbering" w:customStyle="1" w:styleId="Styl2041211">
    <w:name w:val="Styl2041211"/>
    <w:uiPriority w:val="99"/>
    <w:rsid w:val="007F1BAA"/>
  </w:style>
  <w:style w:type="numbering" w:customStyle="1" w:styleId="Styl31411211">
    <w:name w:val="Styl31411211"/>
    <w:rsid w:val="007F1BAA"/>
    <w:pPr>
      <w:numPr>
        <w:numId w:val="37"/>
      </w:numPr>
    </w:pPr>
  </w:style>
  <w:style w:type="numbering" w:customStyle="1" w:styleId="Styl41411211">
    <w:name w:val="Styl41411211"/>
    <w:rsid w:val="007F1BAA"/>
    <w:pPr>
      <w:numPr>
        <w:numId w:val="38"/>
      </w:numPr>
    </w:pPr>
  </w:style>
  <w:style w:type="numbering" w:customStyle="1" w:styleId="Styl9311211">
    <w:name w:val="Styl9311211"/>
    <w:uiPriority w:val="99"/>
    <w:rsid w:val="007F1BAA"/>
    <w:pPr>
      <w:numPr>
        <w:numId w:val="13"/>
      </w:numPr>
    </w:pPr>
  </w:style>
  <w:style w:type="numbering" w:customStyle="1" w:styleId="Styl13311211">
    <w:name w:val="Styl13311211"/>
    <w:uiPriority w:val="99"/>
    <w:rsid w:val="007F1BAA"/>
    <w:pPr>
      <w:numPr>
        <w:numId w:val="440"/>
      </w:numPr>
    </w:pPr>
  </w:style>
  <w:style w:type="numbering" w:customStyle="1" w:styleId="Styl16311211">
    <w:name w:val="Styl16311211"/>
    <w:uiPriority w:val="99"/>
    <w:rsid w:val="007F1BAA"/>
    <w:pPr>
      <w:numPr>
        <w:numId w:val="24"/>
      </w:numPr>
    </w:pPr>
  </w:style>
  <w:style w:type="numbering" w:customStyle="1" w:styleId="Styl18311211">
    <w:name w:val="Styl18311211"/>
    <w:uiPriority w:val="99"/>
    <w:rsid w:val="007F1BAA"/>
    <w:pPr>
      <w:numPr>
        <w:numId w:val="31"/>
      </w:numPr>
    </w:pPr>
  </w:style>
  <w:style w:type="numbering" w:customStyle="1" w:styleId="Styl1412111">
    <w:name w:val="Styl1412111"/>
    <w:uiPriority w:val="99"/>
    <w:rsid w:val="007F1BAA"/>
    <w:pPr>
      <w:numPr>
        <w:numId w:val="40"/>
      </w:numPr>
    </w:pPr>
  </w:style>
  <w:style w:type="numbering" w:customStyle="1" w:styleId="Styl135111">
    <w:name w:val="Styl135111"/>
    <w:uiPriority w:val="99"/>
    <w:rsid w:val="007F1BAA"/>
    <w:pPr>
      <w:numPr>
        <w:numId w:val="44"/>
      </w:numPr>
    </w:pPr>
  </w:style>
  <w:style w:type="numbering" w:customStyle="1" w:styleId="Styl56111">
    <w:name w:val="Styl56111"/>
    <w:uiPriority w:val="99"/>
    <w:rsid w:val="007F1BAA"/>
    <w:pPr>
      <w:numPr>
        <w:numId w:val="43"/>
      </w:numPr>
    </w:pPr>
  </w:style>
  <w:style w:type="numbering" w:customStyle="1" w:styleId="Styl512111">
    <w:name w:val="Styl512111"/>
    <w:uiPriority w:val="99"/>
    <w:rsid w:val="007F1BAA"/>
    <w:pPr>
      <w:numPr>
        <w:numId w:val="16"/>
      </w:numPr>
    </w:pPr>
  </w:style>
  <w:style w:type="numbering" w:customStyle="1" w:styleId="Styl1112111">
    <w:name w:val="Styl1112111"/>
    <w:uiPriority w:val="99"/>
    <w:rsid w:val="007F1BAA"/>
    <w:pPr>
      <w:numPr>
        <w:numId w:val="17"/>
      </w:numPr>
    </w:pPr>
  </w:style>
  <w:style w:type="numbering" w:customStyle="1" w:styleId="Styl3112111">
    <w:name w:val="Styl3112111"/>
    <w:rsid w:val="007F1BAA"/>
    <w:pPr>
      <w:numPr>
        <w:numId w:val="3"/>
      </w:numPr>
    </w:pPr>
  </w:style>
  <w:style w:type="numbering" w:customStyle="1" w:styleId="Styl722111">
    <w:name w:val="Styl722111"/>
    <w:uiPriority w:val="99"/>
    <w:rsid w:val="007F1BAA"/>
    <w:pPr>
      <w:numPr>
        <w:numId w:val="27"/>
      </w:numPr>
    </w:pPr>
  </w:style>
  <w:style w:type="numbering" w:customStyle="1" w:styleId="Styl1422111">
    <w:name w:val="Styl1422111"/>
    <w:uiPriority w:val="99"/>
    <w:rsid w:val="007F1BAA"/>
    <w:pPr>
      <w:numPr>
        <w:numId w:val="41"/>
      </w:numPr>
    </w:pPr>
  </w:style>
  <w:style w:type="numbering" w:customStyle="1" w:styleId="Styl1522111">
    <w:name w:val="Styl1522111"/>
    <w:uiPriority w:val="99"/>
    <w:rsid w:val="007F1BAA"/>
    <w:pPr>
      <w:numPr>
        <w:numId w:val="42"/>
      </w:numPr>
    </w:pPr>
  </w:style>
  <w:style w:type="numbering" w:customStyle="1" w:styleId="Styl1622111">
    <w:name w:val="Styl1622111"/>
    <w:uiPriority w:val="99"/>
    <w:rsid w:val="007F1BAA"/>
    <w:pPr>
      <w:numPr>
        <w:numId w:val="50"/>
      </w:numPr>
    </w:pPr>
  </w:style>
  <w:style w:type="numbering" w:customStyle="1" w:styleId="Styl3112211">
    <w:name w:val="Styl3112211"/>
    <w:rsid w:val="007F1BAA"/>
    <w:pPr>
      <w:numPr>
        <w:numId w:val="246"/>
      </w:numPr>
    </w:pPr>
  </w:style>
  <w:style w:type="numbering" w:customStyle="1" w:styleId="Styl1622211">
    <w:name w:val="Styl1622211"/>
    <w:uiPriority w:val="99"/>
    <w:rsid w:val="007F1BAA"/>
    <w:pPr>
      <w:numPr>
        <w:numId w:val="250"/>
      </w:numPr>
    </w:pPr>
  </w:style>
  <w:style w:type="numbering" w:customStyle="1" w:styleId="Styl153221">
    <w:name w:val="Styl153221"/>
    <w:uiPriority w:val="99"/>
    <w:rsid w:val="007F1BAA"/>
    <w:pPr>
      <w:numPr>
        <w:numId w:val="256"/>
      </w:numPr>
    </w:pPr>
  </w:style>
  <w:style w:type="numbering" w:customStyle="1" w:styleId="Styl512121">
    <w:name w:val="Styl512121"/>
    <w:uiPriority w:val="99"/>
    <w:rsid w:val="007F1BAA"/>
    <w:pPr>
      <w:numPr>
        <w:numId w:val="36"/>
      </w:numPr>
    </w:pPr>
  </w:style>
  <w:style w:type="numbering" w:customStyle="1" w:styleId="Styl213311">
    <w:name w:val="Styl213311"/>
    <w:rsid w:val="007F1BAA"/>
  </w:style>
  <w:style w:type="numbering" w:customStyle="1" w:styleId="Styl1921411">
    <w:name w:val="Styl1921411"/>
    <w:uiPriority w:val="99"/>
    <w:rsid w:val="007F1BAA"/>
    <w:pPr>
      <w:numPr>
        <w:numId w:val="2"/>
      </w:numPr>
    </w:pPr>
  </w:style>
  <w:style w:type="numbering" w:customStyle="1" w:styleId="Styl441311">
    <w:name w:val="Styl441311"/>
    <w:rsid w:val="007F1BAA"/>
  </w:style>
  <w:style w:type="numbering" w:customStyle="1" w:styleId="Styl21411412">
    <w:name w:val="Styl21411412"/>
    <w:rsid w:val="007F1BAA"/>
  </w:style>
  <w:style w:type="numbering" w:customStyle="1" w:styleId="WW8Num201">
    <w:name w:val="WW8Num201"/>
    <w:rsid w:val="007F1BAA"/>
    <w:pPr>
      <w:numPr>
        <w:numId w:val="258"/>
      </w:numPr>
    </w:pPr>
  </w:style>
  <w:style w:type="numbering" w:customStyle="1" w:styleId="Styl161151">
    <w:name w:val="Styl161151"/>
    <w:uiPriority w:val="99"/>
    <w:rsid w:val="007F1BAA"/>
    <w:pPr>
      <w:numPr>
        <w:numId w:val="11"/>
      </w:numPr>
    </w:pPr>
  </w:style>
  <w:style w:type="numbering" w:customStyle="1" w:styleId="Styl8351">
    <w:name w:val="Styl8351"/>
    <w:uiPriority w:val="99"/>
    <w:rsid w:val="007F1BAA"/>
    <w:pPr>
      <w:numPr>
        <w:numId w:val="1"/>
      </w:numPr>
    </w:pPr>
  </w:style>
  <w:style w:type="table" w:customStyle="1" w:styleId="TableGrid2">
    <w:name w:val="TableGrid2"/>
    <w:rsid w:val="007F1BAA"/>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Styl3132312">
    <w:name w:val="Styl3132312"/>
    <w:rsid w:val="007F1BAA"/>
  </w:style>
  <w:style w:type="numbering" w:customStyle="1" w:styleId="Styl2022312">
    <w:name w:val="Styl2022312"/>
    <w:uiPriority w:val="99"/>
    <w:rsid w:val="007F1BAA"/>
  </w:style>
  <w:style w:type="numbering" w:customStyle="1" w:styleId="Styl20211412">
    <w:name w:val="Styl20211412"/>
    <w:uiPriority w:val="99"/>
    <w:rsid w:val="007F1BAA"/>
    <w:pPr>
      <w:numPr>
        <w:numId w:val="114"/>
      </w:numPr>
    </w:pPr>
  </w:style>
  <w:style w:type="numbering" w:customStyle="1" w:styleId="Styl54412">
    <w:name w:val="Styl54412"/>
    <w:uiPriority w:val="99"/>
    <w:rsid w:val="007F1BAA"/>
    <w:pPr>
      <w:numPr>
        <w:numId w:val="116"/>
      </w:numPr>
    </w:pPr>
  </w:style>
  <w:style w:type="numbering" w:customStyle="1" w:styleId="Styl21411421">
    <w:name w:val="Styl21411421"/>
    <w:rsid w:val="007F1BAA"/>
    <w:pPr>
      <w:numPr>
        <w:numId w:val="122"/>
      </w:numPr>
    </w:pPr>
  </w:style>
  <w:style w:type="character" w:styleId="Tekstzastpczy">
    <w:name w:val="Placeholder Text"/>
    <w:basedOn w:val="Domylnaczcionkaakapitu"/>
    <w:uiPriority w:val="99"/>
    <w:semiHidden/>
    <w:rsid w:val="004A7AAA"/>
    <w:rPr>
      <w:color w:val="808080"/>
    </w:rPr>
  </w:style>
  <w:style w:type="numbering" w:customStyle="1" w:styleId="Styl10225">
    <w:name w:val="Styl10225"/>
    <w:uiPriority w:val="99"/>
    <w:rsid w:val="00A0357D"/>
    <w:pPr>
      <w:numPr>
        <w:numId w:val="34"/>
      </w:numPr>
    </w:pPr>
  </w:style>
  <w:style w:type="numbering" w:customStyle="1" w:styleId="Bezlisty40">
    <w:name w:val="Bez listy40"/>
    <w:next w:val="Bezlisty"/>
    <w:uiPriority w:val="99"/>
    <w:semiHidden/>
    <w:unhideWhenUsed/>
    <w:rsid w:val="00836386"/>
  </w:style>
  <w:style w:type="numbering" w:customStyle="1" w:styleId="Styl129">
    <w:name w:val="Styl129"/>
    <w:rsid w:val="00836386"/>
  </w:style>
  <w:style w:type="numbering" w:customStyle="1" w:styleId="Styl225">
    <w:name w:val="Styl225"/>
    <w:rsid w:val="00836386"/>
  </w:style>
  <w:style w:type="numbering" w:customStyle="1" w:styleId="Styl320">
    <w:name w:val="Styl320"/>
    <w:rsid w:val="00836386"/>
  </w:style>
  <w:style w:type="numbering" w:customStyle="1" w:styleId="Styl48">
    <w:name w:val="Styl48"/>
    <w:rsid w:val="00836386"/>
  </w:style>
  <w:style w:type="table" w:customStyle="1" w:styleId="Tabela-Siatka40">
    <w:name w:val="Tabela - Siatka40"/>
    <w:basedOn w:val="Standardowy"/>
    <w:next w:val="Tabela-Siatka"/>
    <w:uiPriority w:val="59"/>
    <w:rsid w:val="0083638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836386"/>
  </w:style>
  <w:style w:type="numbering" w:customStyle="1" w:styleId="Styl510">
    <w:name w:val="Styl510"/>
    <w:uiPriority w:val="99"/>
    <w:rsid w:val="00836386"/>
  </w:style>
  <w:style w:type="table" w:customStyle="1" w:styleId="Tabela-Siatka125">
    <w:name w:val="Tabela - Siatka125"/>
    <w:basedOn w:val="Standardowy"/>
    <w:next w:val="Tabela-Siatka"/>
    <w:uiPriority w:val="59"/>
    <w:rsid w:val="0083638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5">
    <w:name w:val="Bez listy1125"/>
    <w:next w:val="Bezlisty"/>
    <w:uiPriority w:val="99"/>
    <w:semiHidden/>
    <w:unhideWhenUsed/>
    <w:rsid w:val="00836386"/>
  </w:style>
  <w:style w:type="numbering" w:customStyle="1" w:styleId="Bezlisty216">
    <w:name w:val="Bez listy216"/>
    <w:next w:val="Bezlisty"/>
    <w:uiPriority w:val="99"/>
    <w:semiHidden/>
    <w:unhideWhenUsed/>
    <w:rsid w:val="00836386"/>
  </w:style>
  <w:style w:type="numbering" w:customStyle="1" w:styleId="Styl68">
    <w:name w:val="Styl68"/>
    <w:uiPriority w:val="99"/>
    <w:rsid w:val="00836386"/>
  </w:style>
  <w:style w:type="numbering" w:customStyle="1" w:styleId="Styl79">
    <w:name w:val="Styl79"/>
    <w:uiPriority w:val="99"/>
    <w:rsid w:val="00836386"/>
  </w:style>
  <w:style w:type="numbering" w:customStyle="1" w:styleId="Styl88">
    <w:name w:val="Styl88"/>
    <w:uiPriority w:val="99"/>
    <w:rsid w:val="00836386"/>
  </w:style>
  <w:style w:type="numbering" w:customStyle="1" w:styleId="Styl98">
    <w:name w:val="Styl98"/>
    <w:uiPriority w:val="99"/>
    <w:rsid w:val="00836386"/>
  </w:style>
  <w:style w:type="numbering" w:customStyle="1" w:styleId="Styl108">
    <w:name w:val="Styl108"/>
    <w:uiPriority w:val="99"/>
    <w:rsid w:val="00836386"/>
  </w:style>
  <w:style w:type="numbering" w:customStyle="1" w:styleId="Styl1118">
    <w:name w:val="Styl1118"/>
    <w:uiPriority w:val="99"/>
    <w:rsid w:val="00836386"/>
  </w:style>
  <w:style w:type="numbering" w:customStyle="1" w:styleId="Styl1210">
    <w:name w:val="Styl1210"/>
    <w:uiPriority w:val="99"/>
    <w:rsid w:val="00836386"/>
  </w:style>
  <w:style w:type="numbering" w:customStyle="1" w:styleId="Styl139">
    <w:name w:val="Styl139"/>
    <w:uiPriority w:val="99"/>
    <w:rsid w:val="00836386"/>
  </w:style>
  <w:style w:type="numbering" w:customStyle="1" w:styleId="Styl148">
    <w:name w:val="Styl148"/>
    <w:uiPriority w:val="99"/>
    <w:rsid w:val="00836386"/>
  </w:style>
  <w:style w:type="numbering" w:customStyle="1" w:styleId="Styl158">
    <w:name w:val="Styl158"/>
    <w:uiPriority w:val="99"/>
    <w:rsid w:val="00836386"/>
  </w:style>
  <w:style w:type="numbering" w:customStyle="1" w:styleId="Styl168">
    <w:name w:val="Styl168"/>
    <w:uiPriority w:val="99"/>
    <w:rsid w:val="00836386"/>
  </w:style>
  <w:style w:type="numbering" w:customStyle="1" w:styleId="Styl178">
    <w:name w:val="Styl178"/>
    <w:uiPriority w:val="99"/>
    <w:rsid w:val="00836386"/>
  </w:style>
  <w:style w:type="numbering" w:customStyle="1" w:styleId="Styl188">
    <w:name w:val="Styl188"/>
    <w:uiPriority w:val="99"/>
    <w:rsid w:val="00836386"/>
  </w:style>
  <w:style w:type="numbering" w:customStyle="1" w:styleId="Styl198">
    <w:name w:val="Styl198"/>
    <w:uiPriority w:val="99"/>
    <w:rsid w:val="00836386"/>
  </w:style>
  <w:style w:type="numbering" w:customStyle="1" w:styleId="Styl208">
    <w:name w:val="Styl208"/>
    <w:uiPriority w:val="99"/>
    <w:rsid w:val="00836386"/>
  </w:style>
  <w:style w:type="table" w:customStyle="1" w:styleId="Tabela-Siatka216">
    <w:name w:val="Tabela - Siatka216"/>
    <w:basedOn w:val="Standardowy"/>
    <w:next w:val="Tabela-Siatka"/>
    <w:rsid w:val="0083638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7">
    <w:name w:val="Styl16117"/>
    <w:uiPriority w:val="99"/>
    <w:rsid w:val="00836386"/>
  </w:style>
  <w:style w:type="numbering" w:customStyle="1" w:styleId="Styl837">
    <w:name w:val="Styl837"/>
    <w:uiPriority w:val="99"/>
    <w:rsid w:val="00836386"/>
  </w:style>
  <w:style w:type="table" w:customStyle="1" w:styleId="Tabela-Siatka315">
    <w:name w:val="Tabela - Siatka315"/>
    <w:basedOn w:val="Standardowy"/>
    <w:next w:val="Tabela-Siatka"/>
    <w:rsid w:val="00836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rsid w:val="00836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rsid w:val="00836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rsid w:val="00836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836386"/>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313233">
    <w:name w:val="Styl313233"/>
    <w:rsid w:val="00836386"/>
  </w:style>
  <w:style w:type="numbering" w:customStyle="1" w:styleId="Styl202233">
    <w:name w:val="Styl202233"/>
    <w:uiPriority w:val="99"/>
    <w:rsid w:val="00836386"/>
  </w:style>
  <w:style w:type="numbering" w:customStyle="1" w:styleId="Styl2021143">
    <w:name w:val="Styl2021143"/>
    <w:uiPriority w:val="99"/>
    <w:rsid w:val="00836386"/>
  </w:style>
  <w:style w:type="numbering" w:customStyle="1" w:styleId="Styl5443">
    <w:name w:val="Styl5443"/>
    <w:uiPriority w:val="99"/>
    <w:rsid w:val="00836386"/>
  </w:style>
  <w:style w:type="numbering" w:customStyle="1" w:styleId="Styl2141144">
    <w:name w:val="Styl2141144"/>
    <w:rsid w:val="00836386"/>
  </w:style>
  <w:style w:type="character" w:customStyle="1" w:styleId="Nierozpoznanawzmianka10">
    <w:name w:val="Nierozpoznana wzmianka1"/>
    <w:basedOn w:val="Domylnaczcionkaakapitu"/>
    <w:uiPriority w:val="99"/>
    <w:semiHidden/>
    <w:unhideWhenUsed/>
    <w:rsid w:val="00836386"/>
    <w:rPr>
      <w:color w:val="605E5C"/>
      <w:shd w:val="clear" w:color="auto" w:fill="E1DFDD"/>
    </w:rPr>
  </w:style>
  <w:style w:type="numbering" w:customStyle="1" w:styleId="Styl11153">
    <w:name w:val="Styl11153"/>
    <w:rsid w:val="00836386"/>
  </w:style>
  <w:style w:type="numbering" w:customStyle="1" w:styleId="Styl2117">
    <w:name w:val="Styl2117"/>
    <w:rsid w:val="00836386"/>
  </w:style>
  <w:style w:type="numbering" w:customStyle="1" w:styleId="Styl226">
    <w:name w:val="Styl226"/>
    <w:rsid w:val="00836386"/>
  </w:style>
  <w:style w:type="numbering" w:customStyle="1" w:styleId="Styl237">
    <w:name w:val="Styl237"/>
    <w:rsid w:val="00836386"/>
  </w:style>
  <w:style w:type="numbering" w:customStyle="1" w:styleId="Styl247">
    <w:name w:val="Styl247"/>
    <w:rsid w:val="00836386"/>
  </w:style>
  <w:style w:type="numbering" w:customStyle="1" w:styleId="Styl257">
    <w:name w:val="Styl257"/>
    <w:rsid w:val="00836386"/>
  </w:style>
  <w:style w:type="numbering" w:customStyle="1" w:styleId="Styl267">
    <w:name w:val="Styl267"/>
    <w:rsid w:val="00836386"/>
  </w:style>
  <w:style w:type="numbering" w:customStyle="1" w:styleId="Styl277">
    <w:name w:val="Styl277"/>
    <w:rsid w:val="00836386"/>
  </w:style>
  <w:style w:type="numbering" w:customStyle="1" w:styleId="Styl3118">
    <w:name w:val="Styl3118"/>
    <w:rsid w:val="00836386"/>
  </w:style>
  <w:style w:type="numbering" w:customStyle="1" w:styleId="Styl362">
    <w:name w:val="Styl362"/>
    <w:rsid w:val="00836386"/>
  </w:style>
  <w:style w:type="numbering" w:customStyle="1" w:styleId="Styl372">
    <w:name w:val="Styl372"/>
    <w:rsid w:val="00836386"/>
  </w:style>
  <w:style w:type="numbering" w:customStyle="1" w:styleId="Styl326">
    <w:name w:val="Styl326"/>
    <w:rsid w:val="00836386"/>
  </w:style>
  <w:style w:type="numbering" w:customStyle="1" w:styleId="Styl346">
    <w:name w:val="Styl346"/>
    <w:rsid w:val="00836386"/>
  </w:style>
  <w:style w:type="numbering" w:customStyle="1" w:styleId="Styl296">
    <w:name w:val="Styl296"/>
    <w:rsid w:val="00836386"/>
  </w:style>
  <w:style w:type="numbering" w:customStyle="1" w:styleId="Styl352">
    <w:name w:val="Styl352"/>
    <w:rsid w:val="00836386"/>
  </w:style>
  <w:style w:type="numbering" w:customStyle="1" w:styleId="Styl336">
    <w:name w:val="Styl336"/>
    <w:rsid w:val="00836386"/>
  </w:style>
  <w:style w:type="numbering" w:customStyle="1" w:styleId="Styl302">
    <w:name w:val="Styl302"/>
    <w:rsid w:val="00836386"/>
  </w:style>
  <w:style w:type="numbering" w:customStyle="1" w:styleId="Styl286">
    <w:name w:val="Styl286"/>
    <w:rsid w:val="00836386"/>
  </w:style>
  <w:style w:type="numbering" w:customStyle="1" w:styleId="Bezlisty11110">
    <w:name w:val="Bez listy11110"/>
    <w:next w:val="Bezlisty"/>
    <w:uiPriority w:val="99"/>
    <w:semiHidden/>
    <w:unhideWhenUsed/>
    <w:rsid w:val="00836386"/>
  </w:style>
  <w:style w:type="table" w:customStyle="1" w:styleId="Tabela-Siatka217">
    <w:name w:val="Tabela - Siatka217"/>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5">
    <w:name w:val="Tabela - Siatka85"/>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0">
    <w:name w:val="Tabela - Siatka1110"/>
    <w:basedOn w:val="Standardowy"/>
    <w:next w:val="Tabela-Siatka"/>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6">
    <w:name w:val="Tabela - Siatka126"/>
    <w:basedOn w:val="Standardowy"/>
    <w:next w:val="Tabela-Siatka"/>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5">
    <w:name w:val="Tabela - Siatka165"/>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1">
    <w:name w:val="Tabela - Siatka18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
    <w:name w:val="Tabela - Siatka223"/>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3">
    <w:name w:val="Tabela - Siatka233"/>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3">
    <w:name w:val="Tabela - Siatka243"/>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5">
    <w:name w:val="Tabela - Siatka255"/>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3">
    <w:name w:val="Tabela - Siatka263"/>
    <w:basedOn w:val="Standardowy"/>
    <w:next w:val="Tabela-Siatka"/>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
    <w:name w:val="Tabela - Siatka28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
    <w:name w:val="Tabela - Siatka29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1">
    <w:name w:val="Tabela - Siatka301"/>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
    <w:name w:val="Tabela - Siatka316"/>
    <w:basedOn w:val="Standardowy"/>
    <w:next w:val="Tabela-Siatka"/>
    <w:uiPriority w:val="59"/>
    <w:rsid w:val="0083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16">
    <w:name w:val="Styl161116"/>
    <w:uiPriority w:val="99"/>
    <w:rsid w:val="00836386"/>
  </w:style>
  <w:style w:type="numbering" w:customStyle="1" w:styleId="Styl1327">
    <w:name w:val="Styl1327"/>
    <w:uiPriority w:val="99"/>
    <w:rsid w:val="00836386"/>
  </w:style>
  <w:style w:type="numbering" w:customStyle="1" w:styleId="Styl936">
    <w:name w:val="Styl936"/>
    <w:uiPriority w:val="99"/>
    <w:rsid w:val="00836386"/>
  </w:style>
  <w:style w:type="numbering" w:customStyle="1" w:styleId="Styl736">
    <w:name w:val="Styl736"/>
    <w:uiPriority w:val="99"/>
    <w:rsid w:val="00836386"/>
  </w:style>
  <w:style w:type="numbering" w:customStyle="1" w:styleId="Styl1527">
    <w:name w:val="Styl1527"/>
    <w:uiPriority w:val="99"/>
    <w:rsid w:val="00836386"/>
  </w:style>
  <w:style w:type="numbering" w:customStyle="1" w:styleId="Styl8316">
    <w:name w:val="Styl8316"/>
    <w:uiPriority w:val="99"/>
    <w:rsid w:val="00836386"/>
  </w:style>
  <w:style w:type="numbering" w:customStyle="1" w:styleId="Bezlisty310">
    <w:name w:val="Bez listy310"/>
    <w:next w:val="Bezlisty"/>
    <w:uiPriority w:val="99"/>
    <w:semiHidden/>
    <w:unhideWhenUsed/>
    <w:rsid w:val="00836386"/>
  </w:style>
  <w:style w:type="numbering" w:customStyle="1" w:styleId="Bezlisty111110">
    <w:name w:val="Bez listy111110"/>
    <w:next w:val="Bezlisty"/>
    <w:uiPriority w:val="99"/>
    <w:semiHidden/>
    <w:unhideWhenUsed/>
    <w:rsid w:val="00836386"/>
  </w:style>
  <w:style w:type="numbering" w:customStyle="1" w:styleId="Styl4110">
    <w:name w:val="Styl4110"/>
    <w:rsid w:val="00836386"/>
  </w:style>
  <w:style w:type="numbering" w:customStyle="1" w:styleId="Bezlisty111117">
    <w:name w:val="Bez listy111117"/>
    <w:next w:val="Bezlisty"/>
    <w:uiPriority w:val="99"/>
    <w:semiHidden/>
    <w:unhideWhenUsed/>
    <w:rsid w:val="00836386"/>
  </w:style>
  <w:style w:type="numbering" w:customStyle="1" w:styleId="Bezlisty217">
    <w:name w:val="Bez listy217"/>
    <w:next w:val="Bezlisty"/>
    <w:uiPriority w:val="99"/>
    <w:semiHidden/>
    <w:unhideWhenUsed/>
    <w:rsid w:val="00836386"/>
  </w:style>
  <w:style w:type="numbering" w:customStyle="1" w:styleId="Bezlisty45">
    <w:name w:val="Bez listy45"/>
    <w:next w:val="Bezlisty"/>
    <w:uiPriority w:val="99"/>
    <w:semiHidden/>
    <w:unhideWhenUsed/>
    <w:rsid w:val="00836386"/>
  </w:style>
  <w:style w:type="numbering" w:customStyle="1" w:styleId="Bezlisty126">
    <w:name w:val="Bez listy126"/>
    <w:next w:val="Bezlisty"/>
    <w:uiPriority w:val="99"/>
    <w:semiHidden/>
    <w:unhideWhenUsed/>
    <w:rsid w:val="00836386"/>
  </w:style>
  <w:style w:type="numbering" w:customStyle="1" w:styleId="Bezlisty1126">
    <w:name w:val="Bez listy1126"/>
    <w:next w:val="Bezlisty"/>
    <w:uiPriority w:val="99"/>
    <w:semiHidden/>
    <w:unhideWhenUsed/>
    <w:rsid w:val="00836386"/>
  </w:style>
  <w:style w:type="numbering" w:customStyle="1" w:styleId="Bezlisty11125">
    <w:name w:val="Bez listy11125"/>
    <w:next w:val="Bezlisty"/>
    <w:uiPriority w:val="99"/>
    <w:semiHidden/>
    <w:unhideWhenUsed/>
    <w:rsid w:val="00836386"/>
  </w:style>
  <w:style w:type="numbering" w:customStyle="1" w:styleId="Styl1119">
    <w:name w:val="Styl1119"/>
    <w:uiPriority w:val="99"/>
    <w:rsid w:val="00836386"/>
  </w:style>
  <w:style w:type="numbering" w:customStyle="1" w:styleId="Styl2118">
    <w:name w:val="Styl2118"/>
    <w:rsid w:val="00836386"/>
  </w:style>
  <w:style w:type="numbering" w:customStyle="1" w:styleId="Styl4117">
    <w:name w:val="Styl4117"/>
    <w:rsid w:val="00836386"/>
  </w:style>
  <w:style w:type="numbering" w:customStyle="1" w:styleId="Bezlisty111125">
    <w:name w:val="Bez listy111125"/>
    <w:next w:val="Bezlisty"/>
    <w:uiPriority w:val="99"/>
    <w:semiHidden/>
    <w:unhideWhenUsed/>
    <w:rsid w:val="00836386"/>
  </w:style>
  <w:style w:type="numbering" w:customStyle="1" w:styleId="Bezlisty225">
    <w:name w:val="Bez listy225"/>
    <w:next w:val="Bezlisty"/>
    <w:uiPriority w:val="99"/>
    <w:semiHidden/>
    <w:unhideWhenUsed/>
    <w:rsid w:val="00836386"/>
  </w:style>
  <w:style w:type="numbering" w:customStyle="1" w:styleId="Styl517">
    <w:name w:val="Styl517"/>
    <w:uiPriority w:val="99"/>
    <w:rsid w:val="00836386"/>
  </w:style>
  <w:style w:type="numbering" w:customStyle="1" w:styleId="Bezlisty315">
    <w:name w:val="Bez listy315"/>
    <w:next w:val="Bezlisty"/>
    <w:uiPriority w:val="99"/>
    <w:semiHidden/>
    <w:unhideWhenUsed/>
    <w:rsid w:val="00836386"/>
  </w:style>
  <w:style w:type="table" w:customStyle="1" w:styleId="Tabela-Siatka1113">
    <w:name w:val="Tabela - Siatka1113"/>
    <w:basedOn w:val="Standardowy"/>
    <w:next w:val="Tabela-Siatka"/>
    <w:rsid w:val="0083638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5">
    <w:name w:val="Bez listy55"/>
    <w:next w:val="Bezlisty"/>
    <w:uiPriority w:val="99"/>
    <w:semiHidden/>
    <w:unhideWhenUsed/>
    <w:rsid w:val="00836386"/>
  </w:style>
  <w:style w:type="numbering" w:customStyle="1" w:styleId="Bezlisty135">
    <w:name w:val="Bez listy135"/>
    <w:next w:val="Bezlisty"/>
    <w:uiPriority w:val="99"/>
    <w:semiHidden/>
    <w:unhideWhenUsed/>
    <w:rsid w:val="00836386"/>
  </w:style>
  <w:style w:type="numbering" w:customStyle="1" w:styleId="Bezlisty1135">
    <w:name w:val="Bez listy1135"/>
    <w:next w:val="Bezlisty"/>
    <w:uiPriority w:val="99"/>
    <w:semiHidden/>
    <w:unhideWhenUsed/>
    <w:rsid w:val="00836386"/>
  </w:style>
  <w:style w:type="numbering" w:customStyle="1" w:styleId="Bezlisty11135">
    <w:name w:val="Bez listy11135"/>
    <w:next w:val="Bezlisty"/>
    <w:uiPriority w:val="99"/>
    <w:semiHidden/>
    <w:unhideWhenUsed/>
    <w:rsid w:val="00836386"/>
  </w:style>
  <w:style w:type="numbering" w:customStyle="1" w:styleId="Styl1127">
    <w:name w:val="Styl1127"/>
    <w:uiPriority w:val="99"/>
    <w:rsid w:val="00836386"/>
  </w:style>
  <w:style w:type="numbering" w:customStyle="1" w:styleId="Styl2127">
    <w:name w:val="Styl2127"/>
    <w:rsid w:val="00836386"/>
  </w:style>
  <w:style w:type="numbering" w:customStyle="1" w:styleId="Styl3127">
    <w:name w:val="Styl3127"/>
    <w:rsid w:val="00836386"/>
  </w:style>
  <w:style w:type="numbering" w:customStyle="1" w:styleId="Styl4127">
    <w:name w:val="Styl4127"/>
    <w:rsid w:val="0083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517">
      <w:bodyDiv w:val="1"/>
      <w:marLeft w:val="0"/>
      <w:marRight w:val="0"/>
      <w:marTop w:val="0"/>
      <w:marBottom w:val="0"/>
      <w:divBdr>
        <w:top w:val="none" w:sz="0" w:space="0" w:color="auto"/>
        <w:left w:val="none" w:sz="0" w:space="0" w:color="auto"/>
        <w:bottom w:val="none" w:sz="0" w:space="0" w:color="auto"/>
        <w:right w:val="none" w:sz="0" w:space="0" w:color="auto"/>
      </w:divBdr>
    </w:div>
    <w:div w:id="18285534">
      <w:bodyDiv w:val="1"/>
      <w:marLeft w:val="0"/>
      <w:marRight w:val="0"/>
      <w:marTop w:val="0"/>
      <w:marBottom w:val="0"/>
      <w:divBdr>
        <w:top w:val="none" w:sz="0" w:space="0" w:color="auto"/>
        <w:left w:val="none" w:sz="0" w:space="0" w:color="auto"/>
        <w:bottom w:val="none" w:sz="0" w:space="0" w:color="auto"/>
        <w:right w:val="none" w:sz="0" w:space="0" w:color="auto"/>
      </w:divBdr>
    </w:div>
    <w:div w:id="244724670">
      <w:bodyDiv w:val="1"/>
      <w:marLeft w:val="0"/>
      <w:marRight w:val="0"/>
      <w:marTop w:val="0"/>
      <w:marBottom w:val="0"/>
      <w:divBdr>
        <w:top w:val="none" w:sz="0" w:space="0" w:color="auto"/>
        <w:left w:val="none" w:sz="0" w:space="0" w:color="auto"/>
        <w:bottom w:val="none" w:sz="0" w:space="0" w:color="auto"/>
        <w:right w:val="none" w:sz="0" w:space="0" w:color="auto"/>
      </w:divBdr>
    </w:div>
    <w:div w:id="589193933">
      <w:bodyDiv w:val="1"/>
      <w:marLeft w:val="0"/>
      <w:marRight w:val="0"/>
      <w:marTop w:val="0"/>
      <w:marBottom w:val="0"/>
      <w:divBdr>
        <w:top w:val="none" w:sz="0" w:space="0" w:color="auto"/>
        <w:left w:val="none" w:sz="0" w:space="0" w:color="auto"/>
        <w:bottom w:val="none" w:sz="0" w:space="0" w:color="auto"/>
        <w:right w:val="none" w:sz="0" w:space="0" w:color="auto"/>
      </w:divBdr>
      <w:divsChild>
        <w:div w:id="1727685608">
          <w:marLeft w:val="0"/>
          <w:marRight w:val="0"/>
          <w:marTop w:val="0"/>
          <w:marBottom w:val="0"/>
          <w:divBdr>
            <w:top w:val="none" w:sz="0" w:space="0" w:color="auto"/>
            <w:left w:val="none" w:sz="0" w:space="0" w:color="auto"/>
            <w:bottom w:val="none" w:sz="0" w:space="0" w:color="auto"/>
            <w:right w:val="none" w:sz="0" w:space="0" w:color="auto"/>
          </w:divBdr>
        </w:div>
        <w:div w:id="1942881298">
          <w:marLeft w:val="0"/>
          <w:marRight w:val="0"/>
          <w:marTop w:val="0"/>
          <w:marBottom w:val="0"/>
          <w:divBdr>
            <w:top w:val="none" w:sz="0" w:space="0" w:color="auto"/>
            <w:left w:val="none" w:sz="0" w:space="0" w:color="auto"/>
            <w:bottom w:val="none" w:sz="0" w:space="0" w:color="auto"/>
            <w:right w:val="none" w:sz="0" w:space="0" w:color="auto"/>
          </w:divBdr>
        </w:div>
      </w:divsChild>
    </w:div>
    <w:div w:id="603878424">
      <w:bodyDiv w:val="1"/>
      <w:marLeft w:val="0"/>
      <w:marRight w:val="0"/>
      <w:marTop w:val="0"/>
      <w:marBottom w:val="0"/>
      <w:divBdr>
        <w:top w:val="none" w:sz="0" w:space="0" w:color="auto"/>
        <w:left w:val="none" w:sz="0" w:space="0" w:color="auto"/>
        <w:bottom w:val="none" w:sz="0" w:space="0" w:color="auto"/>
        <w:right w:val="none" w:sz="0" w:space="0" w:color="auto"/>
      </w:divBdr>
    </w:div>
    <w:div w:id="762725206">
      <w:bodyDiv w:val="1"/>
      <w:marLeft w:val="0"/>
      <w:marRight w:val="0"/>
      <w:marTop w:val="0"/>
      <w:marBottom w:val="0"/>
      <w:divBdr>
        <w:top w:val="none" w:sz="0" w:space="0" w:color="auto"/>
        <w:left w:val="none" w:sz="0" w:space="0" w:color="auto"/>
        <w:bottom w:val="none" w:sz="0" w:space="0" w:color="auto"/>
        <w:right w:val="none" w:sz="0" w:space="0" w:color="auto"/>
      </w:divBdr>
    </w:div>
    <w:div w:id="846410924">
      <w:bodyDiv w:val="1"/>
      <w:marLeft w:val="0"/>
      <w:marRight w:val="0"/>
      <w:marTop w:val="0"/>
      <w:marBottom w:val="0"/>
      <w:divBdr>
        <w:top w:val="none" w:sz="0" w:space="0" w:color="auto"/>
        <w:left w:val="none" w:sz="0" w:space="0" w:color="auto"/>
        <w:bottom w:val="none" w:sz="0" w:space="0" w:color="auto"/>
        <w:right w:val="none" w:sz="0" w:space="0" w:color="auto"/>
      </w:divBdr>
    </w:div>
    <w:div w:id="857040767">
      <w:bodyDiv w:val="1"/>
      <w:marLeft w:val="0"/>
      <w:marRight w:val="0"/>
      <w:marTop w:val="0"/>
      <w:marBottom w:val="0"/>
      <w:divBdr>
        <w:top w:val="none" w:sz="0" w:space="0" w:color="auto"/>
        <w:left w:val="none" w:sz="0" w:space="0" w:color="auto"/>
        <w:bottom w:val="none" w:sz="0" w:space="0" w:color="auto"/>
        <w:right w:val="none" w:sz="0" w:space="0" w:color="auto"/>
      </w:divBdr>
      <w:divsChild>
        <w:div w:id="1799759249">
          <w:marLeft w:val="0"/>
          <w:marRight w:val="0"/>
          <w:marTop w:val="240"/>
          <w:marBottom w:val="0"/>
          <w:divBdr>
            <w:top w:val="none" w:sz="0" w:space="0" w:color="auto"/>
            <w:left w:val="none" w:sz="0" w:space="0" w:color="auto"/>
            <w:bottom w:val="none" w:sz="0" w:space="0" w:color="auto"/>
            <w:right w:val="none" w:sz="0" w:space="0" w:color="auto"/>
          </w:divBdr>
        </w:div>
        <w:div w:id="2121484583">
          <w:marLeft w:val="0"/>
          <w:marRight w:val="0"/>
          <w:marTop w:val="480"/>
          <w:marBottom w:val="0"/>
          <w:divBdr>
            <w:top w:val="none" w:sz="0" w:space="0" w:color="auto"/>
            <w:left w:val="none" w:sz="0" w:space="0" w:color="auto"/>
            <w:bottom w:val="none" w:sz="0" w:space="0" w:color="auto"/>
            <w:right w:val="none" w:sz="0" w:space="0" w:color="auto"/>
          </w:divBdr>
          <w:divsChild>
            <w:div w:id="317536383">
              <w:marLeft w:val="0"/>
              <w:marRight w:val="0"/>
              <w:marTop w:val="240"/>
              <w:marBottom w:val="0"/>
              <w:divBdr>
                <w:top w:val="none" w:sz="0" w:space="0" w:color="auto"/>
                <w:left w:val="none" w:sz="0" w:space="0" w:color="auto"/>
                <w:bottom w:val="none" w:sz="0" w:space="0" w:color="auto"/>
                <w:right w:val="none" w:sz="0" w:space="0" w:color="auto"/>
              </w:divBdr>
            </w:div>
            <w:div w:id="15296809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98587451">
      <w:bodyDiv w:val="1"/>
      <w:marLeft w:val="0"/>
      <w:marRight w:val="0"/>
      <w:marTop w:val="0"/>
      <w:marBottom w:val="0"/>
      <w:divBdr>
        <w:top w:val="none" w:sz="0" w:space="0" w:color="auto"/>
        <w:left w:val="none" w:sz="0" w:space="0" w:color="auto"/>
        <w:bottom w:val="none" w:sz="0" w:space="0" w:color="auto"/>
        <w:right w:val="none" w:sz="0" w:space="0" w:color="auto"/>
      </w:divBdr>
    </w:div>
    <w:div w:id="906452606">
      <w:bodyDiv w:val="1"/>
      <w:marLeft w:val="0"/>
      <w:marRight w:val="0"/>
      <w:marTop w:val="0"/>
      <w:marBottom w:val="0"/>
      <w:divBdr>
        <w:top w:val="none" w:sz="0" w:space="0" w:color="auto"/>
        <w:left w:val="none" w:sz="0" w:space="0" w:color="auto"/>
        <w:bottom w:val="none" w:sz="0" w:space="0" w:color="auto"/>
        <w:right w:val="none" w:sz="0" w:space="0" w:color="auto"/>
      </w:divBdr>
    </w:div>
    <w:div w:id="964507583">
      <w:bodyDiv w:val="1"/>
      <w:marLeft w:val="0"/>
      <w:marRight w:val="0"/>
      <w:marTop w:val="0"/>
      <w:marBottom w:val="0"/>
      <w:divBdr>
        <w:top w:val="none" w:sz="0" w:space="0" w:color="auto"/>
        <w:left w:val="none" w:sz="0" w:space="0" w:color="auto"/>
        <w:bottom w:val="none" w:sz="0" w:space="0" w:color="auto"/>
        <w:right w:val="none" w:sz="0" w:space="0" w:color="auto"/>
      </w:divBdr>
    </w:div>
    <w:div w:id="1126193188">
      <w:bodyDiv w:val="1"/>
      <w:marLeft w:val="0"/>
      <w:marRight w:val="0"/>
      <w:marTop w:val="0"/>
      <w:marBottom w:val="0"/>
      <w:divBdr>
        <w:top w:val="none" w:sz="0" w:space="0" w:color="auto"/>
        <w:left w:val="none" w:sz="0" w:space="0" w:color="auto"/>
        <w:bottom w:val="none" w:sz="0" w:space="0" w:color="auto"/>
        <w:right w:val="none" w:sz="0" w:space="0" w:color="auto"/>
      </w:divBdr>
    </w:div>
    <w:div w:id="1160077884">
      <w:bodyDiv w:val="1"/>
      <w:marLeft w:val="0"/>
      <w:marRight w:val="0"/>
      <w:marTop w:val="0"/>
      <w:marBottom w:val="0"/>
      <w:divBdr>
        <w:top w:val="none" w:sz="0" w:space="0" w:color="auto"/>
        <w:left w:val="none" w:sz="0" w:space="0" w:color="auto"/>
        <w:bottom w:val="none" w:sz="0" w:space="0" w:color="auto"/>
        <w:right w:val="none" w:sz="0" w:space="0" w:color="auto"/>
      </w:divBdr>
    </w:div>
    <w:div w:id="1177109622">
      <w:bodyDiv w:val="1"/>
      <w:marLeft w:val="0"/>
      <w:marRight w:val="0"/>
      <w:marTop w:val="0"/>
      <w:marBottom w:val="0"/>
      <w:divBdr>
        <w:top w:val="none" w:sz="0" w:space="0" w:color="auto"/>
        <w:left w:val="none" w:sz="0" w:space="0" w:color="auto"/>
        <w:bottom w:val="none" w:sz="0" w:space="0" w:color="auto"/>
        <w:right w:val="none" w:sz="0" w:space="0" w:color="auto"/>
      </w:divBdr>
    </w:div>
    <w:div w:id="1332022858">
      <w:bodyDiv w:val="1"/>
      <w:marLeft w:val="0"/>
      <w:marRight w:val="0"/>
      <w:marTop w:val="0"/>
      <w:marBottom w:val="0"/>
      <w:divBdr>
        <w:top w:val="none" w:sz="0" w:space="0" w:color="auto"/>
        <w:left w:val="none" w:sz="0" w:space="0" w:color="auto"/>
        <w:bottom w:val="none" w:sz="0" w:space="0" w:color="auto"/>
        <w:right w:val="none" w:sz="0" w:space="0" w:color="auto"/>
      </w:divBdr>
    </w:div>
    <w:div w:id="1494833353">
      <w:bodyDiv w:val="1"/>
      <w:marLeft w:val="0"/>
      <w:marRight w:val="0"/>
      <w:marTop w:val="0"/>
      <w:marBottom w:val="0"/>
      <w:divBdr>
        <w:top w:val="none" w:sz="0" w:space="0" w:color="auto"/>
        <w:left w:val="none" w:sz="0" w:space="0" w:color="auto"/>
        <w:bottom w:val="none" w:sz="0" w:space="0" w:color="auto"/>
        <w:right w:val="none" w:sz="0" w:space="0" w:color="auto"/>
      </w:divBdr>
    </w:div>
    <w:div w:id="1965960135">
      <w:bodyDiv w:val="1"/>
      <w:marLeft w:val="0"/>
      <w:marRight w:val="0"/>
      <w:marTop w:val="0"/>
      <w:marBottom w:val="0"/>
      <w:divBdr>
        <w:top w:val="none" w:sz="0" w:space="0" w:color="auto"/>
        <w:left w:val="none" w:sz="0" w:space="0" w:color="auto"/>
        <w:bottom w:val="none" w:sz="0" w:space="0" w:color="auto"/>
        <w:right w:val="none" w:sz="0" w:space="0" w:color="auto"/>
      </w:divBdr>
    </w:div>
    <w:div w:id="213510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00653"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kj@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1.xml"/><Relationship Id="rId47" Type="http://schemas.openxmlformats.org/officeDocument/2006/relationships/hyperlink" Target="http://www.26wog.ron.mil.pl/pl/pages/rodo"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jw4809.iodo@ron.mil.pl" TargetMode="External"/><Relationship Id="rId45" Type="http://schemas.openxmlformats.org/officeDocument/2006/relationships/footer" Target="footer3.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pn/26wog/proceeding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26wog/proceedings" TargetMode="External"/><Relationship Id="rId43" Type="http://schemas.openxmlformats.org/officeDocument/2006/relationships/header" Target="header2.xml"/><Relationship Id="rId48" Type="http://schemas.openxmlformats.org/officeDocument/2006/relationships/footer" Target="footer4.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PEYA4Z2STNJ5-1786848945-1799</_dlc_DocId>
    <_dlc_DocIdUrl xmlns="f52873c2-5f31-4973-adda-d4235ece25bd">
      <Url>https://iwspsz.ron.int/jiwspsz/rblog/2rblog/jwbezpod/26wog/kom/szp/_layouts/15/DocIdRedir.aspx?ID=PEYA4Z2STNJ5-1786848945-1799</Url>
      <Description>PEYA4Z2STNJ5-1786848945-1799</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FCF3-191D-4E21-99BE-5E9B329C6063}">
  <ds:schemaRefs>
    <ds:schemaRef ds:uri="http://schemas.microsoft.com/sharepoint/events"/>
  </ds:schemaRefs>
</ds:datastoreItem>
</file>

<file path=customXml/itemProps2.xml><?xml version="1.0" encoding="utf-8"?>
<ds:datastoreItem xmlns:ds="http://schemas.openxmlformats.org/officeDocument/2006/customXml" ds:itemID="{7E41D189-8BCF-46DB-8CB9-16626E5B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75FFE-400C-471C-B5B7-618C6AB5A12D}">
  <ds:schemaRefs>
    <ds:schemaRef ds:uri="http://schemas.microsoft.com/sharepoint/v3/contenttype/forms"/>
  </ds:schemaRefs>
</ds:datastoreItem>
</file>

<file path=customXml/itemProps4.xml><?xml version="1.0" encoding="utf-8"?>
<ds:datastoreItem xmlns:ds="http://schemas.openxmlformats.org/officeDocument/2006/customXml" ds:itemID="{BA2B91DB-40C2-4109-916E-91DA9FA5A89E}">
  <ds:schemaRefs>
    <ds:schemaRef ds:uri="http://purl.org/dc/elements/1.1/"/>
    <ds:schemaRef ds:uri="http://schemas.microsoft.com/office/2006/metadata/properties"/>
    <ds:schemaRef ds:uri="http://schemas.microsoft.com/sharepoint/v3"/>
    <ds:schemaRef ds:uri="f52873c2-5f31-4973-adda-d4235ece25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965E2357-9529-4194-8A7E-7FECCEF5529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99141B7-01E6-4693-9963-996D9755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67</Pages>
  <Words>21338</Words>
  <Characters>128033</Characters>
  <Application>Microsoft Office Word</Application>
  <DocSecurity>0</DocSecurity>
  <Lines>1066</Lines>
  <Paragraphs>298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Gilert Anna</dc:creator>
  <cp:keywords/>
  <dc:description/>
  <cp:lastModifiedBy>Żurowska Jadwiga</cp:lastModifiedBy>
  <cp:revision>5</cp:revision>
  <cp:lastPrinted>2024-10-17T08:27:00Z</cp:lastPrinted>
  <dcterms:created xsi:type="dcterms:W3CDTF">2024-10-16T11:28:00Z</dcterms:created>
  <dcterms:modified xsi:type="dcterms:W3CDTF">2024-10-17T11:01:00Z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782c7565-c338-4d46-a748-5e2c7d50d532</vt:lpwstr>
  </property>
  <property fmtid="{D5CDD505-2E9C-101B-9397-08002B2CF9AE}" pid="3" name="bjSaver">
    <vt:lpwstr>6fUFbVBCppL9glgIh8Fb9y8VKbvmMcc1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1ec157f6-f455-4562-b503-bd7bbd8dd12c</vt:lpwstr>
  </property>
  <property fmtid="{D5CDD505-2E9C-101B-9397-08002B2CF9AE}" pid="10" name="s5636:Creator type=author">
    <vt:lpwstr>Gilert Anna</vt:lpwstr>
  </property>
  <property fmtid="{D5CDD505-2E9C-101B-9397-08002B2CF9AE}" pid="11" name="s5636:Creator type=organization">
    <vt:lpwstr>MILNET-Z</vt:lpwstr>
  </property>
  <property fmtid="{D5CDD505-2E9C-101B-9397-08002B2CF9AE}" pid="12" name="s5636:Creator type=IP">
    <vt:lpwstr>10.8.13.105</vt:lpwstr>
  </property>
  <property fmtid="{D5CDD505-2E9C-101B-9397-08002B2CF9AE}" pid="13" name="bjPortionMark">
    <vt:lpwstr>[]</vt:lpwstr>
  </property>
</Properties>
</file>