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8F97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C02F1" w14:textId="16C32FDA" w:rsidR="003407FD" w:rsidRDefault="00152710" w:rsidP="00C45255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Gmina </w:t>
            </w:r>
            <w:r w:rsidR="000C5224">
              <w:rPr>
                <w:rFonts w:ascii="Times New Roman" w:hAnsi="Times New Roman"/>
                <w:color w:val="000000" w:themeColor="text1"/>
              </w:rPr>
              <w:t>Papowo Biskupie</w:t>
            </w:r>
          </w:p>
          <w:p w14:paraId="3F7CC5AE" w14:textId="77777777" w:rsidR="003407FD" w:rsidRPr="00037510" w:rsidRDefault="003407FD" w:rsidP="000C5224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318BF7B2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>na: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7272BA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354F642" w14:textId="6544181E" w:rsidR="003407FD" w:rsidRPr="00BD5053" w:rsidRDefault="00AF360E" w:rsidP="00BA432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Hlk33424127"/>
            <w:r w:rsidRPr="00BD5053">
              <w:rPr>
                <w:rFonts w:ascii="Times New Roman" w:hAnsi="Times New Roman"/>
                <w:color w:val="000000" w:themeColor="text1"/>
              </w:rPr>
              <w:t>„</w:t>
            </w:r>
            <w:r w:rsidR="000C5224" w:rsidRPr="00BD5053">
              <w:rPr>
                <w:rFonts w:ascii="Times New Roman" w:hAnsi="Times New Roman"/>
                <w:color w:val="000000" w:themeColor="text1"/>
              </w:rPr>
              <w:t xml:space="preserve">Audyt wstępny i końcowy SZBI Urzędu Gminy oraz Gminnego Ośrodka Pomocy Społecznej  wraz z oceną ryzyka oraz przygotowaniem i wdrożeniem dokumentacji </w:t>
            </w:r>
            <w:r w:rsidRPr="00BD5053">
              <w:rPr>
                <w:rFonts w:ascii="Times New Roman" w:hAnsi="Times New Roman"/>
                <w:color w:val="000000" w:themeColor="text1"/>
              </w:rPr>
              <w:t>w ramach konkursu grantowego Cyberbezpieczny Samorząd”</w:t>
            </w:r>
            <w:r w:rsidR="00BA4325" w:rsidRPr="00BD5053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bookmarkEnd w:id="0"/>
    <w:p w14:paraId="0F24C6E2" w14:textId="02665009" w:rsidR="000A6C8A" w:rsidRPr="007272BA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  <w:r w:rsidRPr="007272BA">
        <w:rPr>
          <w:rFonts w:ascii="Times New Roman" w:hAnsi="Times New Roman" w:cs="Times New Roman"/>
          <w:color w:val="000000" w:themeColor="text1"/>
          <w:sz w:val="24"/>
          <w:lang w:eastAsia="en-US"/>
        </w:rPr>
        <w:t>oferujemy wykonanie przedmiotu zamówienia zgodnie z wymogami określonymi w przedmiotowym zapytaniu ofertowym 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BA4325" w:rsidRPr="007272BA" w14:paraId="64EBE05A" w14:textId="77777777" w:rsidTr="0011207F">
        <w:tc>
          <w:tcPr>
            <w:tcW w:w="3114" w:type="dxa"/>
          </w:tcPr>
          <w:p w14:paraId="53B26C18" w14:textId="2338380C" w:rsidR="00BA4325" w:rsidRPr="007272BA" w:rsidRDefault="00BA4325" w:rsidP="009F43BF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Nazwa zadania: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E9A856" w14:textId="5AF59DE9" w:rsidR="00BA4325" w:rsidRPr="007272BA" w:rsidRDefault="00BA4325" w:rsidP="009F43BF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</w:rPr>
              <w:t>"</w:t>
            </w:r>
            <w:r w:rsidR="000C5224" w:rsidRPr="000C5224">
              <w:rPr>
                <w:rFonts w:ascii="Times New Roman" w:hAnsi="Times New Roman"/>
              </w:rPr>
              <w:t>Audyt wstępny i końcowy SZBI Urzędu Gminy oraz Gminnego Ośrodka Pomocy Społecznej wraz z oceną ryzyka oraz przygotowaniem i wdrożeniem dokumentacji</w:t>
            </w:r>
            <w:r w:rsidRPr="007272BA">
              <w:rPr>
                <w:rFonts w:ascii="Times New Roman" w:hAnsi="Times New Roman"/>
              </w:rPr>
              <w:t>"</w:t>
            </w:r>
          </w:p>
        </w:tc>
      </w:tr>
      <w:tr w:rsidR="00BA4325" w:rsidRPr="007272BA" w14:paraId="1B73E60C" w14:textId="77777777" w:rsidTr="0011207F">
        <w:tc>
          <w:tcPr>
            <w:tcW w:w="3114" w:type="dxa"/>
          </w:tcPr>
          <w:p w14:paraId="7945D372" w14:textId="332F5C63" w:rsidR="00BA4325" w:rsidRPr="007272BA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6CDAD09" w14:textId="77777777" w:rsidR="00BA4325" w:rsidRPr="00863F8B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BA4325" w:rsidRPr="007272BA" w14:paraId="7F190697" w14:textId="77777777" w:rsidTr="0011207F">
        <w:tc>
          <w:tcPr>
            <w:tcW w:w="3114" w:type="dxa"/>
            <w:vAlign w:val="center"/>
          </w:tcPr>
          <w:p w14:paraId="763A325B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AACEC3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CAD281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A5329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15543DB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65342C3" w14:textId="77777777" w:rsidTr="0011207F">
        <w:tc>
          <w:tcPr>
            <w:tcW w:w="3114" w:type="dxa"/>
          </w:tcPr>
          <w:p w14:paraId="7E1ECD7B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BDE6F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99395B0" w14:textId="77777777" w:rsidTr="0011207F">
        <w:tc>
          <w:tcPr>
            <w:tcW w:w="3114" w:type="dxa"/>
          </w:tcPr>
          <w:p w14:paraId="53351E5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7DAA25D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5122D" w:rsidRPr="007272BA" w14:paraId="445D4E28" w14:textId="77777777" w:rsidTr="001D03B7">
        <w:tc>
          <w:tcPr>
            <w:tcW w:w="3114" w:type="dxa"/>
            <w:vAlign w:val="center"/>
          </w:tcPr>
          <w:p w14:paraId="7306BE3D" w14:textId="4F5C3194" w:rsidR="00C5122D" w:rsidRPr="00C45255" w:rsidRDefault="00C5122D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b/>
                <w:bCs/>
                <w:sz w:val="24"/>
              </w:rPr>
              <w:t>Termin realizacji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2D835D85" w14:textId="1317D2D3" w:rsidR="00C5122D" w:rsidRPr="00BD5053" w:rsidRDefault="00C5122D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</w:rPr>
            </w:pPr>
            <w:r w:rsidRPr="00BD5053">
              <w:rPr>
                <w:rFonts w:ascii="Times New Roman" w:hAnsi="Times New Roman"/>
              </w:rPr>
              <w:t>Audyt wstępny</w:t>
            </w:r>
            <w:r w:rsidR="000C5224" w:rsidRPr="00BD5053">
              <w:rPr>
                <w:rFonts w:ascii="Times New Roman" w:hAnsi="Times New Roman"/>
              </w:rPr>
              <w:t xml:space="preserve"> z </w:t>
            </w:r>
            <w:r w:rsidR="000C5224" w:rsidRPr="00BD5053">
              <w:rPr>
                <w:rFonts w:ascii="Times New Roman" w:hAnsi="Times New Roman"/>
                <w:color w:val="000000" w:themeColor="text1"/>
              </w:rPr>
              <w:t>oceną ryzyka oraz przygotowaniem i wdrożeniem dokumentacji</w:t>
            </w:r>
            <w:r w:rsidRPr="00BD5053">
              <w:rPr>
                <w:rFonts w:ascii="Times New Roman" w:hAnsi="Times New Roman"/>
              </w:rPr>
              <w:t xml:space="preserve"> - do </w:t>
            </w:r>
            <w:r w:rsidR="004E0EAB" w:rsidRPr="00BD5053">
              <w:rPr>
                <w:rFonts w:ascii="Times New Roman" w:hAnsi="Times New Roman"/>
              </w:rPr>
              <w:t>9</w:t>
            </w:r>
            <w:r w:rsidRPr="00BD5053">
              <w:rPr>
                <w:rFonts w:ascii="Times New Roman" w:hAnsi="Times New Roman"/>
              </w:rPr>
              <w:t>0 dni od dnia podpisania umowy</w:t>
            </w:r>
          </w:p>
          <w:p w14:paraId="4B755DD5" w14:textId="32E07314" w:rsidR="00C5122D" w:rsidRPr="00BD5053" w:rsidRDefault="00C5122D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</w:rPr>
            </w:pPr>
            <w:r w:rsidRPr="00BD5053">
              <w:rPr>
                <w:rFonts w:ascii="Times New Roman" w:hAnsi="Times New Roman"/>
              </w:rPr>
              <w:t>Audyt końcowy</w:t>
            </w:r>
            <w:r w:rsidR="00BD5053">
              <w:rPr>
                <w:rFonts w:ascii="Times New Roman" w:hAnsi="Times New Roman"/>
              </w:rPr>
              <w:t xml:space="preserve"> - </w:t>
            </w:r>
            <w:r w:rsidRPr="00BD5053">
              <w:rPr>
                <w:rFonts w:ascii="Times New Roman" w:hAnsi="Times New Roman"/>
              </w:rPr>
              <w:t>do 28.02.2026 r.</w:t>
            </w:r>
          </w:p>
          <w:p w14:paraId="64BD11B6" w14:textId="5FCB995E" w:rsidR="00BD5053" w:rsidRPr="00C45255" w:rsidRDefault="00BD5053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BD5053">
              <w:rPr>
                <w:rFonts w:ascii="Times New Roman" w:hAnsi="Times New Roman"/>
              </w:rPr>
              <w:t>O</w:t>
            </w:r>
            <w:r w:rsidRPr="00BD5053">
              <w:rPr>
                <w:rFonts w:ascii="Times New Roman" w:hAnsi="Times New Roman"/>
              </w:rPr>
              <w:t>cen</w:t>
            </w:r>
            <w:r w:rsidRPr="00BD5053">
              <w:rPr>
                <w:rFonts w:ascii="Times New Roman" w:hAnsi="Times New Roman"/>
              </w:rPr>
              <w:t>a</w:t>
            </w:r>
            <w:r w:rsidRPr="00BD5053">
              <w:rPr>
                <w:rFonts w:ascii="Times New Roman" w:hAnsi="Times New Roman"/>
              </w:rPr>
              <w:t xml:space="preserve"> ryzyka oraz przygotowanie i wdrożenie dokumentacji</w:t>
            </w:r>
            <w:r>
              <w:rPr>
                <w:rFonts w:ascii="Times New Roman" w:hAnsi="Times New Roman"/>
              </w:rPr>
              <w:t xml:space="preserve"> - </w:t>
            </w:r>
            <w:r w:rsidRPr="00BD5053">
              <w:rPr>
                <w:rFonts w:ascii="Times New Roman" w:hAnsi="Times New Roman"/>
              </w:rPr>
              <w:t>do 120 dni od dnia podpisania umowy</w:t>
            </w:r>
          </w:p>
        </w:tc>
      </w:tr>
    </w:tbl>
    <w:p w14:paraId="5B237346" w14:textId="77777777" w:rsidR="00BA4325" w:rsidRPr="007272BA" w:rsidRDefault="00BA4325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p w14:paraId="0716764B" w14:textId="77777777" w:rsidR="00BA4325" w:rsidRPr="007272BA" w:rsidRDefault="00BA4325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42902E2B" w:rsidR="005E713D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 dni</w:t>
            </w: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C45255" w:rsidRPr="00C45255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6222C5D8" w14:textId="0C524EDA" w:rsidR="007F6D49" w:rsidRPr="00C45255" w:rsidRDefault="007F6D49" w:rsidP="00C512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spełniam (spełniamy)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  <w:p w14:paraId="6B0CE328" w14:textId="4204D327" w:rsidR="007F6D49" w:rsidRPr="00C45255" w:rsidRDefault="007F6D49" w:rsidP="007F6D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nie spełniam (nie spełniamy)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  <w:p w14:paraId="3C44C11B" w14:textId="6F2A7FF6" w:rsidR="00906A29" w:rsidRPr="00C45255" w:rsidRDefault="00906A29" w:rsidP="00665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wszystkie warunki udziału w postępowaniu określone przez zamawiającego w prowadzonym postępowaniu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w zakresie części/ zadań, na które składam (składamy) ofertę 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5255" w:rsidRPr="00C45255" w14:paraId="56717159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69F66AEB" w14:textId="3E4105A1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  <w:p w14:paraId="2D70A56B" w14:textId="25243027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nie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4"/>
            </w:r>
          </w:p>
          <w:p w14:paraId="1DAED015" w14:textId="2228E01C" w:rsidR="00A15DED" w:rsidRPr="00C45255" w:rsidRDefault="00A15DED" w:rsidP="007F6D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w stosunku do mnie/nas przesłanki wykluczenia z postępowania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>, w tym w szczególności przesłanki określone w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art. 7 ust. 1 w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związku z art. 7 ust. 9 ustawy z dnia 13 kwietnia 2022 r. o szczególnych rozwiązaniach w zakresie przeciwdziałania wspieraniu agresji na Ukrainę oraz służących ochronie bezpieczeństwa narodowego (Dz. U. 2024 poz. 507)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5"/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BD5053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Zapłata należności z faktury nastąpi przelewem na bankowy rachunek 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lastRenderedPageBreak/>
              <w:t>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85315F" w:rsidRPr="00037510" w14:paraId="2D2F5163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2C6BC36" w14:textId="25D16DEA" w:rsidR="0085315F" w:rsidRPr="001D03B7" w:rsidRDefault="0085315F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D03B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- </w:t>
            </w:r>
            <w:r w:rsidRPr="00863F8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znany jest mi fakt, iż dane identyfikujące podmiotu, który reprezentuję, stanowią informację publiczną w rozumieniu art. 1 ust. 1 ustawy z dnia 6 września 2001 r. o dostępie do informacji publicznej, które podlegają udostępnianiu w trybie przedmiotowej ustawy. Ponadto wyrażam zgodę na podanie do publicznej wiadomości wysokości zaproponowanej ceny za realizację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zamówienia</w:t>
            </w:r>
            <w:r w:rsidRPr="00C45255">
              <w:rPr>
                <w:rFonts w:ascii="Times New Roman" w:hAnsi="Times New Roman"/>
                <w:sz w:val="24"/>
              </w:rPr>
              <w:t xml:space="preserve"> (</w:t>
            </w:r>
            <w:bookmarkStart w:id="1" w:name="_Hlk169169781"/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zapis dotyczy i ma zastosowanie w przypadku Wykonawcy, będącym osobą prawną lub jednostką organizacyjną, niebędącą osobą prawną, której Kodeks Cywilny przyznaje zdolność prawną). W pozostałym zakresie 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treść oświadczenia 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nie ma zastosowania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 -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</w:t>
            </w:r>
            <w:bookmarkEnd w:id="1"/>
            <w:r w:rsidR="00C45255">
              <w:rPr>
                <w:rFonts w:ascii="Times New Roman" w:hAnsi="Times New Roman"/>
                <w:i/>
                <w:iCs/>
                <w:sz w:val="24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. </w:t>
            </w:r>
          </w:p>
        </w:tc>
      </w:tr>
      <w:tr w:rsidR="00C45255" w:rsidRPr="00C45255" w14:paraId="2BF16A14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94A4D2A" w14:textId="3DF6E63E" w:rsidR="00284DF6" w:rsidRPr="00C45255" w:rsidRDefault="00284DF6" w:rsidP="003E300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-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wyrażam zgodę na przetwarzanie moich danych osobowych oraz na podanie do publicznej wiadomości wysokości zaproponowanej ceny za realizację zamówienia. Jednocześnie oświadczam, że zapoznałem/ zapoznałam się z treścią zawartą w klauzuli informacyjnej</w:t>
            </w:r>
          </w:p>
          <w:p w14:paraId="6D7B3D74" w14:textId="1264D098" w:rsidR="00284DF6" w:rsidRPr="00C45255" w:rsidRDefault="00284DF6" w:rsidP="003E300B">
            <w:pPr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(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zapis dotyczy i ma zastosowanie w przypadku Wykonawcy będącego osobą fizyczną (w tym prowadzącą działalność gospodarczą). W pozostałym zakresie treść oświadczenia nie ma zastosowania -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Default="003A734F" w:rsidP="003E300B">
      <w:pPr>
        <w:pStyle w:val="Bezodstpw"/>
        <w:rPr>
          <w:color w:val="000000" w:themeColor="text1"/>
          <w:lang w:eastAsia="en-US"/>
        </w:rPr>
      </w:pPr>
    </w:p>
    <w:p w14:paraId="49D5133F" w14:textId="77777777" w:rsidR="00BA4325" w:rsidRDefault="00BA4325" w:rsidP="003E300B">
      <w:pPr>
        <w:pStyle w:val="Bezodstpw"/>
        <w:rPr>
          <w:color w:val="000000" w:themeColor="text1"/>
          <w:lang w:eastAsia="en-US"/>
        </w:rPr>
      </w:pPr>
    </w:p>
    <w:p w14:paraId="58C95120" w14:textId="77777777" w:rsidR="007272BA" w:rsidRPr="00037510" w:rsidRDefault="007272BA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0C5C63C3" w:rsidR="007F6D49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D8BDA" w14:textId="77777777" w:rsidR="00293274" w:rsidRDefault="00293274" w:rsidP="000A6C8A">
      <w:pPr>
        <w:spacing w:after="0" w:line="240" w:lineRule="auto"/>
      </w:pPr>
      <w:r>
        <w:separator/>
      </w:r>
    </w:p>
  </w:endnote>
  <w:endnote w:type="continuationSeparator" w:id="0">
    <w:p w14:paraId="32CF4F1C" w14:textId="77777777" w:rsidR="00293274" w:rsidRDefault="00293274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997E" w14:textId="77777777" w:rsidR="00863F8B" w:rsidRDefault="00863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CD3C" w14:textId="77777777" w:rsidR="00863F8B" w:rsidRDefault="00863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BCA0" w14:textId="77777777" w:rsidR="00863F8B" w:rsidRDefault="00863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C52D" w14:textId="77777777" w:rsidR="00293274" w:rsidRDefault="00293274" w:rsidP="000A6C8A">
      <w:pPr>
        <w:spacing w:after="0" w:line="240" w:lineRule="auto"/>
      </w:pPr>
      <w:r>
        <w:separator/>
      </w:r>
    </w:p>
  </w:footnote>
  <w:footnote w:type="continuationSeparator" w:id="0">
    <w:p w14:paraId="2E38DCC9" w14:textId="77777777" w:rsidR="00293274" w:rsidRDefault="00293274" w:rsidP="000A6C8A">
      <w:pPr>
        <w:spacing w:after="0" w:line="240" w:lineRule="auto"/>
      </w:pPr>
      <w:r>
        <w:continuationSeparator/>
      </w:r>
    </w:p>
  </w:footnote>
  <w:footnote w:id="1">
    <w:p w14:paraId="687360C0" w14:textId="77777777" w:rsidR="007F6D49" w:rsidRPr="00C45255" w:rsidRDefault="007F6D49" w:rsidP="007F6D49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2">
    <w:p w14:paraId="2D53A342" w14:textId="77777777" w:rsidR="007F6D49" w:rsidRPr="00C45255" w:rsidRDefault="007F6D49" w:rsidP="007F6D49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3">
    <w:p w14:paraId="5F81D43E" w14:textId="10856F5D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4">
    <w:p w14:paraId="78580E73" w14:textId="00CFC36F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5">
    <w:p w14:paraId="0DDB104F" w14:textId="5E016ABC" w:rsidR="00A15DED" w:rsidRPr="00C45255" w:rsidRDefault="00A15DED" w:rsidP="00C45255">
      <w:pPr>
        <w:pStyle w:val="Tekstprzypisudolnego"/>
        <w:jc w:val="both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Zgodnie z ww. artykułem: „1. Z postępowania o udzielenie zamówienia publicznego lub konkursu prowadzonego na podstawie ustawy z dnia 11 września 2019 r. - Prawo zamówień publicznych wyklucza się: 1) wykonawcę oraz uczestnika konkursu wymienionego w wykazach określonych w rozporządzeniu 765/2006 i rozporządzeniu 269/2014 albo wpisanego na listę na podstawie decyzji w sprawie wpisu na listę</w:t>
      </w:r>
      <w:r>
        <w:t xml:space="preserve"> </w:t>
      </w:r>
      <w:r w:rsidRPr="00C45255">
        <w:rPr>
          <w:sz w:val="16"/>
          <w:szCs w:val="16"/>
        </w:rPr>
        <w:t>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FD2A" w14:textId="77777777" w:rsidR="00863F8B" w:rsidRDefault="00863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B13D" w14:textId="653C8EE7" w:rsidR="00805D69" w:rsidRPr="00BE0676" w:rsidRDefault="00D2591E" w:rsidP="001D03B7">
    <w:pPr>
      <w:pStyle w:val="Nagwek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 wp14:anchorId="0621CAAB" wp14:editId="0ABB15E4">
          <wp:extent cx="5047488" cy="679704"/>
          <wp:effectExtent l="0" t="0" r="1270" b="6350"/>
          <wp:docPr id="1951170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0185" name="Obraz 1951170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D69">
      <w:rPr>
        <w:rFonts w:ascii="Times New Roman" w:hAnsi="Times New Roman"/>
        <w:b/>
        <w:bCs/>
        <w:sz w:val="20"/>
        <w:szCs w:val="20"/>
      </w:rPr>
      <w:t>Załącznik Nr</w:t>
    </w:r>
    <w:r w:rsidR="00805D69" w:rsidRPr="00BE0676">
      <w:rPr>
        <w:rFonts w:ascii="Times New Roman" w:hAnsi="Times New Roman"/>
        <w:b/>
        <w:bCs/>
        <w:sz w:val="20"/>
        <w:szCs w:val="20"/>
      </w:rPr>
      <w:t xml:space="preserve"> </w:t>
    </w:r>
    <w:r w:rsidR="00863F8B">
      <w:rPr>
        <w:rFonts w:ascii="Times New Roman" w:hAnsi="Times New Roman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7F92" w14:textId="77777777" w:rsidR="00863F8B" w:rsidRDefault="0086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4616">
    <w:abstractNumId w:val="23"/>
  </w:num>
  <w:num w:numId="2" w16cid:durableId="1072965798">
    <w:abstractNumId w:val="5"/>
  </w:num>
  <w:num w:numId="3" w16cid:durableId="1509447661">
    <w:abstractNumId w:val="7"/>
  </w:num>
  <w:num w:numId="4" w16cid:durableId="1997807450">
    <w:abstractNumId w:val="14"/>
  </w:num>
  <w:num w:numId="5" w16cid:durableId="546987589">
    <w:abstractNumId w:val="19"/>
  </w:num>
  <w:num w:numId="6" w16cid:durableId="880173326">
    <w:abstractNumId w:val="8"/>
  </w:num>
  <w:num w:numId="7" w16cid:durableId="855073002">
    <w:abstractNumId w:val="11"/>
  </w:num>
  <w:num w:numId="8" w16cid:durableId="877887242">
    <w:abstractNumId w:val="0"/>
  </w:num>
  <w:num w:numId="9" w16cid:durableId="1990329709">
    <w:abstractNumId w:val="3"/>
  </w:num>
  <w:num w:numId="10" w16cid:durableId="1139421310">
    <w:abstractNumId w:val="21"/>
  </w:num>
  <w:num w:numId="11" w16cid:durableId="227616016">
    <w:abstractNumId w:val="17"/>
  </w:num>
  <w:num w:numId="12" w16cid:durableId="1685934994">
    <w:abstractNumId w:val="24"/>
  </w:num>
  <w:num w:numId="13" w16cid:durableId="1071806103">
    <w:abstractNumId w:val="2"/>
  </w:num>
  <w:num w:numId="14" w16cid:durableId="1020620667">
    <w:abstractNumId w:val="22"/>
  </w:num>
  <w:num w:numId="15" w16cid:durableId="1156337576">
    <w:abstractNumId w:val="20"/>
  </w:num>
  <w:num w:numId="16" w16cid:durableId="702173049">
    <w:abstractNumId w:val="16"/>
  </w:num>
  <w:num w:numId="17" w16cid:durableId="2111654239">
    <w:abstractNumId w:val="9"/>
  </w:num>
  <w:num w:numId="18" w16cid:durableId="1998529937">
    <w:abstractNumId w:val="13"/>
  </w:num>
  <w:num w:numId="19" w16cid:durableId="118374837">
    <w:abstractNumId w:val="18"/>
  </w:num>
  <w:num w:numId="20" w16cid:durableId="648441542">
    <w:abstractNumId w:val="4"/>
  </w:num>
  <w:num w:numId="21" w16cid:durableId="572008855">
    <w:abstractNumId w:val="12"/>
  </w:num>
  <w:num w:numId="22" w16cid:durableId="1044715635">
    <w:abstractNumId w:val="10"/>
  </w:num>
  <w:num w:numId="23" w16cid:durableId="35860771">
    <w:abstractNumId w:val="1"/>
  </w:num>
  <w:num w:numId="24" w16cid:durableId="1106535737">
    <w:abstractNumId w:val="15"/>
  </w:num>
  <w:num w:numId="25" w16cid:durableId="2112119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0647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C48EE"/>
    <w:rsid w:val="000C5224"/>
    <w:rsid w:val="000E2C0E"/>
    <w:rsid w:val="000E508C"/>
    <w:rsid w:val="000E640B"/>
    <w:rsid w:val="000F0874"/>
    <w:rsid w:val="000F21D1"/>
    <w:rsid w:val="000F511A"/>
    <w:rsid w:val="0010114A"/>
    <w:rsid w:val="001038D4"/>
    <w:rsid w:val="0011207F"/>
    <w:rsid w:val="00116E1B"/>
    <w:rsid w:val="00127F3A"/>
    <w:rsid w:val="0014658D"/>
    <w:rsid w:val="00152710"/>
    <w:rsid w:val="00157323"/>
    <w:rsid w:val="0017607A"/>
    <w:rsid w:val="001852B4"/>
    <w:rsid w:val="00187B03"/>
    <w:rsid w:val="00191126"/>
    <w:rsid w:val="00194480"/>
    <w:rsid w:val="00196C15"/>
    <w:rsid w:val="001B1ACB"/>
    <w:rsid w:val="001B33AC"/>
    <w:rsid w:val="001B42EF"/>
    <w:rsid w:val="001B6FCD"/>
    <w:rsid w:val="001C2835"/>
    <w:rsid w:val="001C7C83"/>
    <w:rsid w:val="001D03B7"/>
    <w:rsid w:val="001D3433"/>
    <w:rsid w:val="001D43BF"/>
    <w:rsid w:val="001D496F"/>
    <w:rsid w:val="001E57F6"/>
    <w:rsid w:val="001E7F95"/>
    <w:rsid w:val="001F36E1"/>
    <w:rsid w:val="00204C7D"/>
    <w:rsid w:val="00207A02"/>
    <w:rsid w:val="00212B58"/>
    <w:rsid w:val="002174EA"/>
    <w:rsid w:val="00224935"/>
    <w:rsid w:val="0027259D"/>
    <w:rsid w:val="00274C5F"/>
    <w:rsid w:val="00283E6E"/>
    <w:rsid w:val="00284740"/>
    <w:rsid w:val="00284DF6"/>
    <w:rsid w:val="00287256"/>
    <w:rsid w:val="00292FF3"/>
    <w:rsid w:val="00293274"/>
    <w:rsid w:val="002A3595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36605"/>
    <w:rsid w:val="00336A61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66F0"/>
    <w:rsid w:val="003B79B0"/>
    <w:rsid w:val="003C21E3"/>
    <w:rsid w:val="003C513E"/>
    <w:rsid w:val="003C5CE2"/>
    <w:rsid w:val="003C74ED"/>
    <w:rsid w:val="003E300B"/>
    <w:rsid w:val="003E5AD9"/>
    <w:rsid w:val="00403715"/>
    <w:rsid w:val="00410037"/>
    <w:rsid w:val="004124C5"/>
    <w:rsid w:val="00412DB9"/>
    <w:rsid w:val="004176B7"/>
    <w:rsid w:val="004276A3"/>
    <w:rsid w:val="0043694E"/>
    <w:rsid w:val="00456A9C"/>
    <w:rsid w:val="00466EA0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4BAD"/>
    <w:rsid w:val="004D582D"/>
    <w:rsid w:val="004E0EAB"/>
    <w:rsid w:val="004E2247"/>
    <w:rsid w:val="004E2BDE"/>
    <w:rsid w:val="004F6BC0"/>
    <w:rsid w:val="00502BE8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914F5"/>
    <w:rsid w:val="005A2D06"/>
    <w:rsid w:val="005B4DE1"/>
    <w:rsid w:val="005B6C34"/>
    <w:rsid w:val="005B6CE9"/>
    <w:rsid w:val="005D2CC5"/>
    <w:rsid w:val="005E713D"/>
    <w:rsid w:val="005F3118"/>
    <w:rsid w:val="006059C2"/>
    <w:rsid w:val="00605E54"/>
    <w:rsid w:val="00605F6A"/>
    <w:rsid w:val="00611C51"/>
    <w:rsid w:val="006251DF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6F11C3"/>
    <w:rsid w:val="00707464"/>
    <w:rsid w:val="00710548"/>
    <w:rsid w:val="00711815"/>
    <w:rsid w:val="00715784"/>
    <w:rsid w:val="0071582F"/>
    <w:rsid w:val="00722FA5"/>
    <w:rsid w:val="007272BA"/>
    <w:rsid w:val="007412AC"/>
    <w:rsid w:val="007566D3"/>
    <w:rsid w:val="007657D3"/>
    <w:rsid w:val="007736DD"/>
    <w:rsid w:val="0077516D"/>
    <w:rsid w:val="00790C6B"/>
    <w:rsid w:val="00790D27"/>
    <w:rsid w:val="00796E30"/>
    <w:rsid w:val="0079713A"/>
    <w:rsid w:val="007A5CC3"/>
    <w:rsid w:val="007B2654"/>
    <w:rsid w:val="007D1569"/>
    <w:rsid w:val="007E1703"/>
    <w:rsid w:val="007E5547"/>
    <w:rsid w:val="007E74E8"/>
    <w:rsid w:val="007F383A"/>
    <w:rsid w:val="007F6D49"/>
    <w:rsid w:val="0080000A"/>
    <w:rsid w:val="0080395D"/>
    <w:rsid w:val="00805D69"/>
    <w:rsid w:val="00806144"/>
    <w:rsid w:val="00806A23"/>
    <w:rsid w:val="00830FB5"/>
    <w:rsid w:val="008415B9"/>
    <w:rsid w:val="0085315F"/>
    <w:rsid w:val="00863E8C"/>
    <w:rsid w:val="00863F8B"/>
    <w:rsid w:val="00871862"/>
    <w:rsid w:val="00876521"/>
    <w:rsid w:val="00880813"/>
    <w:rsid w:val="008822E4"/>
    <w:rsid w:val="008860B8"/>
    <w:rsid w:val="008865B8"/>
    <w:rsid w:val="008874B1"/>
    <w:rsid w:val="00895ACD"/>
    <w:rsid w:val="008A3F67"/>
    <w:rsid w:val="008B1B58"/>
    <w:rsid w:val="008C03A4"/>
    <w:rsid w:val="008C18EE"/>
    <w:rsid w:val="008E16D5"/>
    <w:rsid w:val="008E49DB"/>
    <w:rsid w:val="008F53F1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75EE2"/>
    <w:rsid w:val="0098381E"/>
    <w:rsid w:val="009907C9"/>
    <w:rsid w:val="00992AEC"/>
    <w:rsid w:val="00996B8A"/>
    <w:rsid w:val="009A4A20"/>
    <w:rsid w:val="009B0B22"/>
    <w:rsid w:val="009C14CD"/>
    <w:rsid w:val="009D35AC"/>
    <w:rsid w:val="009D7EF6"/>
    <w:rsid w:val="009F4372"/>
    <w:rsid w:val="00A1529E"/>
    <w:rsid w:val="00A15DED"/>
    <w:rsid w:val="00A17921"/>
    <w:rsid w:val="00A21A3A"/>
    <w:rsid w:val="00A21EB7"/>
    <w:rsid w:val="00A36F9F"/>
    <w:rsid w:val="00A46A62"/>
    <w:rsid w:val="00A53C77"/>
    <w:rsid w:val="00A617A4"/>
    <w:rsid w:val="00A624B4"/>
    <w:rsid w:val="00A628D2"/>
    <w:rsid w:val="00A74687"/>
    <w:rsid w:val="00A808B1"/>
    <w:rsid w:val="00A8175C"/>
    <w:rsid w:val="00A81DC1"/>
    <w:rsid w:val="00A8329B"/>
    <w:rsid w:val="00A84C47"/>
    <w:rsid w:val="00A94109"/>
    <w:rsid w:val="00A966CA"/>
    <w:rsid w:val="00AA71FE"/>
    <w:rsid w:val="00AD0365"/>
    <w:rsid w:val="00AF360E"/>
    <w:rsid w:val="00AF6728"/>
    <w:rsid w:val="00B1342A"/>
    <w:rsid w:val="00B2251C"/>
    <w:rsid w:val="00B26001"/>
    <w:rsid w:val="00B33842"/>
    <w:rsid w:val="00B41B9A"/>
    <w:rsid w:val="00B72457"/>
    <w:rsid w:val="00B81B27"/>
    <w:rsid w:val="00B85896"/>
    <w:rsid w:val="00B92CEF"/>
    <w:rsid w:val="00BA058F"/>
    <w:rsid w:val="00BA4325"/>
    <w:rsid w:val="00BB0AFE"/>
    <w:rsid w:val="00BB0E51"/>
    <w:rsid w:val="00BB1525"/>
    <w:rsid w:val="00BD2993"/>
    <w:rsid w:val="00BD5053"/>
    <w:rsid w:val="00BD7D2E"/>
    <w:rsid w:val="00BE0676"/>
    <w:rsid w:val="00BE387B"/>
    <w:rsid w:val="00BF1BFE"/>
    <w:rsid w:val="00BF3B86"/>
    <w:rsid w:val="00C03821"/>
    <w:rsid w:val="00C20C55"/>
    <w:rsid w:val="00C21FBA"/>
    <w:rsid w:val="00C41DE0"/>
    <w:rsid w:val="00C438F6"/>
    <w:rsid w:val="00C45255"/>
    <w:rsid w:val="00C4776B"/>
    <w:rsid w:val="00C47CEB"/>
    <w:rsid w:val="00C5122D"/>
    <w:rsid w:val="00C5799F"/>
    <w:rsid w:val="00C62CD7"/>
    <w:rsid w:val="00C64758"/>
    <w:rsid w:val="00C70060"/>
    <w:rsid w:val="00C70B5F"/>
    <w:rsid w:val="00C74F98"/>
    <w:rsid w:val="00C76058"/>
    <w:rsid w:val="00C833FB"/>
    <w:rsid w:val="00C92C70"/>
    <w:rsid w:val="00CA25AD"/>
    <w:rsid w:val="00CA5E50"/>
    <w:rsid w:val="00CB5FF7"/>
    <w:rsid w:val="00CC482D"/>
    <w:rsid w:val="00CD1FC2"/>
    <w:rsid w:val="00CE0724"/>
    <w:rsid w:val="00CE229F"/>
    <w:rsid w:val="00CE614B"/>
    <w:rsid w:val="00CF4A7E"/>
    <w:rsid w:val="00D06900"/>
    <w:rsid w:val="00D13BFA"/>
    <w:rsid w:val="00D2591E"/>
    <w:rsid w:val="00D34D1F"/>
    <w:rsid w:val="00D50AE5"/>
    <w:rsid w:val="00D51D54"/>
    <w:rsid w:val="00D6093E"/>
    <w:rsid w:val="00D7091B"/>
    <w:rsid w:val="00D75D12"/>
    <w:rsid w:val="00D77AB8"/>
    <w:rsid w:val="00D904E3"/>
    <w:rsid w:val="00DA6C63"/>
    <w:rsid w:val="00DC1DBB"/>
    <w:rsid w:val="00DD345F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75867"/>
    <w:rsid w:val="00E822DA"/>
    <w:rsid w:val="00E8321E"/>
    <w:rsid w:val="00E87562"/>
    <w:rsid w:val="00E95B2C"/>
    <w:rsid w:val="00E964D7"/>
    <w:rsid w:val="00EA1370"/>
    <w:rsid w:val="00EB4F60"/>
    <w:rsid w:val="00EC4DD5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3C71"/>
    <w:rsid w:val="00F449A1"/>
    <w:rsid w:val="00F45A9B"/>
    <w:rsid w:val="00F509CA"/>
    <w:rsid w:val="00F579CA"/>
    <w:rsid w:val="00F61B1A"/>
    <w:rsid w:val="00F627F4"/>
    <w:rsid w:val="00F879EC"/>
    <w:rsid w:val="00FA3100"/>
    <w:rsid w:val="00FB040B"/>
    <w:rsid w:val="00FB774F"/>
    <w:rsid w:val="00FB7F3B"/>
    <w:rsid w:val="00FD5765"/>
    <w:rsid w:val="00FE2C01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paragraph" w:styleId="Poprawka">
    <w:name w:val="Revision"/>
    <w:hidden/>
    <w:uiPriority w:val="99"/>
    <w:semiHidden/>
    <w:rsid w:val="007E7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658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51</cp:revision>
  <cp:lastPrinted>2020-02-27T08:52:00Z</cp:lastPrinted>
  <dcterms:created xsi:type="dcterms:W3CDTF">2020-02-26T09:10:00Z</dcterms:created>
  <dcterms:modified xsi:type="dcterms:W3CDTF">2024-06-19T05:08:00Z</dcterms:modified>
</cp:coreProperties>
</file>