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E70B" w14:textId="77777777" w:rsidR="006D5FBC" w:rsidRDefault="006D5FBC" w:rsidP="006D5FBC">
      <w:pPr>
        <w:pStyle w:val="Textbody"/>
        <w:tabs>
          <w:tab w:val="left" w:pos="0"/>
        </w:tabs>
        <w:spacing w:line="360" w:lineRule="auto"/>
        <w:ind w:right="57"/>
        <w:jc w:val="right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Załącznik nr 3 do SWZ</w:t>
      </w:r>
    </w:p>
    <w:p w14:paraId="14066225" w14:textId="77777777" w:rsidR="006D5FBC" w:rsidRDefault="006D5FBC" w:rsidP="006D5FBC">
      <w:pPr>
        <w:pStyle w:val="Tytu"/>
        <w:ind w:left="0"/>
        <w:rPr>
          <w:sz w:val="28"/>
          <w:szCs w:val="28"/>
        </w:rPr>
      </w:pPr>
      <w:r>
        <w:rPr>
          <w:sz w:val="28"/>
          <w:szCs w:val="28"/>
        </w:rPr>
        <w:t>Oświadczenie Wykonawcy/Podmiotu</w:t>
      </w:r>
    </w:p>
    <w:p w14:paraId="53EFF46A" w14:textId="77777777" w:rsidR="006D5FBC" w:rsidRDefault="006D5FBC" w:rsidP="006D5FBC">
      <w:pPr>
        <w:pStyle w:val="Standard"/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składane na podstawie art. 125 ustawy z dnia 11 września 2019 r. - Prawo zamówień publicznych</w:t>
      </w:r>
    </w:p>
    <w:p w14:paraId="37807195" w14:textId="77777777" w:rsidR="006D5FBC" w:rsidRDefault="006D5FBC" w:rsidP="006D5FBC">
      <w:pPr>
        <w:pStyle w:val="Textbody"/>
        <w:tabs>
          <w:tab w:val="left" w:pos="0"/>
        </w:tabs>
        <w:spacing w:before="240" w:after="240"/>
        <w:ind w:right="5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 w:bidi="ar-SA"/>
        </w:rPr>
        <w:t xml:space="preserve">dotyczące spełniania warunków udziału w postępowaniu </w:t>
      </w:r>
      <w:r>
        <w:rPr>
          <w:rFonts w:ascii="Arial" w:eastAsia="Times New Roman" w:hAnsi="Arial" w:cs="Arial"/>
          <w:sz w:val="28"/>
          <w:szCs w:val="28"/>
          <w:lang w:eastAsia="pl-PL" w:bidi="ar-SA"/>
        </w:rPr>
        <w:br/>
        <w:t>oraz braku podstaw do wykluczenia z postępowania</w:t>
      </w:r>
    </w:p>
    <w:p w14:paraId="636C0A9A" w14:textId="5C150695" w:rsidR="006D5FBC" w:rsidRPr="002272E4" w:rsidRDefault="006D5FBC" w:rsidP="002272E4">
      <w:pPr>
        <w:spacing w:after="240" w:line="276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Na potrzeby postępowania o udzielenie zamówienia publicznego w trybie </w:t>
      </w:r>
      <w:r w:rsidR="00010CB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art. 275 pkt 1, pn.: </w:t>
      </w:r>
      <w:bookmarkStart w:id="0" w:name="_Hlk92704614"/>
      <w:r w:rsidR="002272E4" w:rsidRPr="002272E4">
        <w:rPr>
          <w:rFonts w:ascii="Arial" w:hAnsi="Arial" w:cs="Arial"/>
          <w:b/>
          <w:bCs/>
          <w:sz w:val="22"/>
        </w:rPr>
        <w:t>„Remonty cząstkowe nawierzchni asfaltowych i bitumicznych dróg gminnych na terenie gminy Kobylnica w latach 2022-2024” .</w:t>
      </w:r>
      <w:bookmarkEnd w:id="0"/>
      <w:r>
        <w:rPr>
          <w:rFonts w:ascii="Arial" w:hAnsi="Arial" w:cs="Arial"/>
          <w:sz w:val="22"/>
        </w:rPr>
        <w:br/>
        <w:t>oświadczam/y co następuje:</w:t>
      </w:r>
    </w:p>
    <w:p w14:paraId="42DFB3FA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00B05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color w:val="00B050"/>
          <w:sz w:val="22"/>
          <w:szCs w:val="22"/>
        </w:rPr>
        <w:t>(uzupełnić pełną nazwę):</w:t>
      </w:r>
    </w:p>
    <w:p w14:paraId="1B08453B" w14:textId="77777777" w:rsidR="006D5FBC" w:rsidRDefault="006D5FBC" w:rsidP="006D5FBC">
      <w:pPr>
        <w:pStyle w:val="Textbod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Adres siedziby:</w:t>
      </w:r>
    </w:p>
    <w:p w14:paraId="27549FE2" w14:textId="77777777" w:rsidR="006D5FBC" w:rsidRDefault="006D5FBC" w:rsidP="006D5FBC">
      <w:pPr>
        <w:pStyle w:val="Textbody"/>
        <w:tabs>
          <w:tab w:val="left" w:pos="2580"/>
        </w:tabs>
        <w:spacing w:after="120"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NIP: </w:t>
      </w:r>
    </w:p>
    <w:p w14:paraId="74866476" w14:textId="758E4BD5" w:rsidR="00B6509C" w:rsidRPr="00A651E0" w:rsidRDefault="006D5FBC" w:rsidP="00A651E0">
      <w:pPr>
        <w:pStyle w:val="Textbody"/>
        <w:numPr>
          <w:ilvl w:val="0"/>
          <w:numId w:val="1"/>
        </w:numPr>
        <w:spacing w:after="240" w:line="276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pl-PL"/>
        </w:rPr>
        <w:t>Oświadczam/y, że spełniam/y warunki udziału w postępowaniu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określone przez Zamawiającego w Rozdziale VI </w:t>
      </w:r>
      <w:r w:rsidR="00A651E0"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 xml:space="preserve">ust. 2 </w:t>
      </w:r>
      <w:r w:rsidRPr="00A651E0">
        <w:rPr>
          <w:rFonts w:ascii="Arial" w:hAnsi="Arial" w:cs="Arial"/>
          <w:bCs w:val="0"/>
          <w:color w:val="00B050"/>
          <w:sz w:val="22"/>
          <w:szCs w:val="22"/>
          <w:lang w:eastAsia="pl-PL"/>
        </w:rPr>
        <w:t>Specyfikacji Warunków Zamówienia (SWZ)</w:t>
      </w:r>
      <w:r w:rsidRPr="00A651E0">
        <w:rPr>
          <w:rFonts w:ascii="Arial" w:hAnsi="Arial" w:cs="Arial"/>
          <w:bCs w:val="0"/>
          <w:sz w:val="22"/>
          <w:szCs w:val="22"/>
          <w:lang w:eastAsia="pl-PL"/>
        </w:rPr>
        <w:t xml:space="preserve"> wymagane przez Zamawiającego w niniejszym zamówieniu.</w:t>
      </w:r>
    </w:p>
    <w:p w14:paraId="62C8E805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240" w:after="120" w:line="276" w:lineRule="auto"/>
        <w:ind w:left="425" w:right="57" w:hanging="425"/>
        <w:rPr>
          <w:color w:val="FF0000"/>
        </w:rPr>
      </w:pPr>
      <w:r w:rsidRPr="00B6509C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Informacja w związku z poleganiem na zasobach innych podmiotów  - </w:t>
      </w:r>
      <w:r w:rsidRPr="00B6509C"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(</w:t>
      </w:r>
      <w:r>
        <w:rPr>
          <w:rFonts w:ascii="Arial" w:eastAsia="Times New Roman" w:hAnsi="Arial" w:cs="Arial"/>
          <w:color w:val="FF0000"/>
          <w:sz w:val="22"/>
          <w:szCs w:val="22"/>
          <w:lang w:eastAsia="pl-PL" w:bidi="ar-SA"/>
        </w:rPr>
        <w:t>wypełnia Wykonawca jeśli dotyczy)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Oświadczam, że w celu wykazania spełniania warunków udziału w postępowaniu, określonych przez Zamawiającego w Rozdziale VI Specyfikacji Warunków Zamówienia (SWZ),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polegam za zasobach następującego/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podmiotu/ów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(uzupełnić jeśli dotyczy, wskazać dane podmiotu)</w:t>
      </w:r>
      <w:r>
        <w:rPr>
          <w:rFonts w:ascii="Cambria" w:eastAsia="Times New Roman" w:hAnsi="Cambria" w:cs="Cambria"/>
          <w:b w:val="0"/>
          <w:bCs w:val="0"/>
          <w:color w:val="00B050"/>
          <w:sz w:val="22"/>
          <w:szCs w:val="22"/>
          <w:lang w:eastAsia="pl-PL" w:bidi="ar-SA"/>
        </w:rPr>
        <w:t>:</w:t>
      </w:r>
      <w:r>
        <w:rPr>
          <w:rFonts w:ascii="Cambria" w:eastAsia="Times New Roman" w:hAnsi="Cambria" w:cs="Cambria"/>
          <w:color w:val="00B050"/>
          <w:sz w:val="22"/>
          <w:szCs w:val="22"/>
          <w:lang w:eastAsia="pl-PL" w:bidi="ar-SA"/>
        </w:rPr>
        <w:t xml:space="preserve"> _________________________</w:t>
      </w:r>
      <w:r>
        <w:rPr>
          <w:rFonts w:ascii="Cambria" w:eastAsia="Times New Roman" w:hAnsi="Cambria" w:cs="Cambria"/>
          <w:color w:val="FF000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>w</w:t>
      </w:r>
      <w:r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 w:bidi="ar-SA"/>
        </w:rPr>
        <w:t xml:space="preserve">następującym zakresie : ___ </w:t>
      </w:r>
    </w:p>
    <w:p w14:paraId="5079EA0C" w14:textId="77777777" w:rsidR="006D5FBC" w:rsidRDefault="006D5FBC" w:rsidP="006D5FBC">
      <w:pPr>
        <w:pStyle w:val="Textbody"/>
        <w:numPr>
          <w:ilvl w:val="0"/>
          <w:numId w:val="1"/>
        </w:numPr>
        <w:tabs>
          <w:tab w:val="left" w:pos="0"/>
        </w:tabs>
        <w:suppressAutoHyphens w:val="0"/>
        <w:spacing w:before="360" w:after="120" w:line="276" w:lineRule="auto"/>
        <w:ind w:left="425" w:right="51" w:hanging="425"/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>Podstawy wykluczenie z postępowania</w:t>
      </w:r>
      <w:r>
        <w:rPr>
          <w:rFonts w:ascii="Arial" w:eastAsia="Times New Roman" w:hAnsi="Arial" w:cs="Arial"/>
          <w:b w:val="0"/>
          <w:bCs w:val="0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dotyczące Wykonawcy</w:t>
      </w:r>
      <w:r>
        <w:rPr>
          <w:rFonts w:ascii="Arial" w:eastAsia="Times New Roman" w:hAnsi="Arial" w:cs="Arial"/>
          <w:b w:val="0"/>
          <w:bCs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B050"/>
          <w:sz w:val="22"/>
          <w:szCs w:val="22"/>
          <w:lang w:eastAsia="pl-PL" w:bidi="ar-SA"/>
        </w:rPr>
        <w:t>(wybrać właściwe, niepotrzebne skreślić):</w:t>
      </w:r>
    </w:p>
    <w:p w14:paraId="7014AD3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after="120" w:line="276" w:lineRule="auto"/>
        <w:ind w:right="51"/>
        <w:rPr>
          <w:rFonts w:ascii="Arial" w:hAnsi="Arial" w:cs="Arial"/>
          <w:b w:val="0"/>
          <w:bCs w:val="0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nie podlegam/y wykluczeniu z postępowania na podstawie art. 108 ust. 1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</w:p>
    <w:p w14:paraId="64461588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120" w:after="120" w:line="276" w:lineRule="auto"/>
        <w:ind w:right="5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lub</w:t>
      </w:r>
    </w:p>
    <w:p w14:paraId="6FB4FAAA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eastAsia="Cambria" w:hAnsi="Arial" w:cs="Arial"/>
          <w:b w:val="0"/>
          <w:bCs w:val="0"/>
          <w:color w:val="auto"/>
          <w:sz w:val="22"/>
          <w:szCs w:val="22"/>
          <w:lang w:eastAsia="pl-PL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Oświadczam/y, że zachodzą w stosunku do mnie/nas podstawy wykluczenia z postępowania na podstawie art. 108 ust.1 pkt __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eastAsia="Cambria" w:hAnsi="Arial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 xml:space="preserve">(jeśli dotyczy należy podać mającą zastosowanie podstawę wykluczenia spośród wymienionych w art. 108 ust. 1 ustawy </w:t>
      </w:r>
      <w:proofErr w:type="spellStart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t>).</w:t>
      </w:r>
      <w:r>
        <w:rPr>
          <w:rFonts w:ascii="Arial" w:hAnsi="Arial" w:cs="Arial"/>
          <w:b w:val="0"/>
          <w:bCs w:val="0"/>
          <w:color w:val="00B050"/>
          <w:sz w:val="22"/>
          <w:szCs w:val="22"/>
          <w:lang w:eastAsia="pl-PL"/>
        </w:rPr>
        <w:br/>
      </w:r>
      <w:r>
        <w:rPr>
          <w:rFonts w:ascii="Arial" w:hAnsi="Arial" w:cs="Arial"/>
          <w:b w:val="0"/>
          <w:bCs w:val="0"/>
          <w:color w:val="auto"/>
          <w:sz w:val="22"/>
          <w:szCs w:val="22"/>
          <w:lang w:eastAsia="pl-PL"/>
        </w:rPr>
        <w:t>Jednocześnie oświadczam/y, że podjąłem następujące środki naprawcze: ___.</w:t>
      </w:r>
    </w:p>
    <w:p w14:paraId="0D013A0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before="240" w:line="276" w:lineRule="auto"/>
        <w:ind w:left="249" w:right="51" w:hanging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Uwaga:</w:t>
      </w:r>
    </w:p>
    <w:p w14:paraId="031CECF4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Wykonawca nie podlega wykluczeniu w okolicznościach określonych w art. 108 ust. 1 pkt 1, 2, 5 ustawy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, jeżeli udowodni zamawiającemu, że spełnił łącznie następujące przesłanki:</w:t>
      </w:r>
    </w:p>
    <w:p w14:paraId="07BAF328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1)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A0F06F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lastRenderedPageBreak/>
        <w:t>2)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D8A5257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567" w:right="5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3)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5E85956E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a)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zerwał wszelkie powiązania z osobami lub podmiotami odpowiedzialnymi za nieprawidłowe postępowanie Wykonawcy,</w:t>
      </w:r>
    </w:p>
    <w:p w14:paraId="45C27989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b)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zreorganizował personel,</w:t>
      </w:r>
    </w:p>
    <w:p w14:paraId="50BD5363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c)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wdrożył system sprawozdawczości i kontroli,</w:t>
      </w:r>
    </w:p>
    <w:p w14:paraId="0A34D5E9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d)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utworzył struktury audytu wewnętrznego do monitorowania przestrzegania przepisów, wewnętrznych regulacji lub standardów,</w:t>
      </w:r>
    </w:p>
    <w:p w14:paraId="27FEF010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left="1088" w:right="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e)</w:t>
      </w: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ab/>
        <w:t>wprowadził wewnętrzne regulacje dotyczące odpowiedzialności i odszkodowań za nieprzestrzeganie przepisów, wewnętrznych regulacji lub standardów.</w:t>
      </w:r>
    </w:p>
    <w:p w14:paraId="7A4C53ED" w14:textId="77777777" w:rsidR="006D5FBC" w:rsidRDefault="006D5FBC" w:rsidP="006D5FBC">
      <w:pPr>
        <w:pStyle w:val="Textbody"/>
        <w:tabs>
          <w:tab w:val="left" w:pos="0"/>
        </w:tabs>
        <w:suppressAutoHyphens w:val="0"/>
        <w:spacing w:line="276" w:lineRule="auto"/>
        <w:ind w:right="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eastAsia="pl-PL"/>
        </w:rPr>
        <w:t>Zamawiający ocenia, czy podjęte przez wykonawcę czynności, o których mowa powyżej , są wystarczające do wykazania jego rzetelności, uwzględniając wagę i szczególne okoliczności czynu Wykonawcy. Jeżeli podjęte przez Wykonawcę czynności, o których mowa powyżej nie są wystarczające do wykazania jego rzetelności, Zamawiający wyklucza Wykonawcę.</w:t>
      </w:r>
    </w:p>
    <w:p w14:paraId="5D3C9B30" w14:textId="77777777" w:rsidR="006D5FBC" w:rsidRDefault="006D5FBC" w:rsidP="006D5FBC">
      <w:pPr>
        <w:pStyle w:val="Textbody"/>
        <w:numPr>
          <w:ilvl w:val="0"/>
          <w:numId w:val="2"/>
        </w:numPr>
        <w:tabs>
          <w:tab w:val="left" w:pos="0"/>
        </w:tabs>
        <w:spacing w:before="360" w:line="360" w:lineRule="auto"/>
        <w:ind w:left="567" w:right="5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dotyczące podanych informacji</w:t>
      </w:r>
    </w:p>
    <w:p w14:paraId="791A7672" w14:textId="77777777" w:rsidR="006D5FBC" w:rsidRDefault="006D5FBC" w:rsidP="006D5FBC">
      <w:pPr>
        <w:pStyle w:val="Textbody"/>
        <w:tabs>
          <w:tab w:val="left" w:pos="0"/>
        </w:tabs>
        <w:spacing w:line="276" w:lineRule="auto"/>
        <w:ind w:right="57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3EF6D8" w14:textId="77777777" w:rsidR="006D5FBC" w:rsidRDefault="006D5FBC" w:rsidP="006D5FBC">
      <w:pPr>
        <w:tabs>
          <w:tab w:val="left" w:pos="0"/>
        </w:tabs>
        <w:spacing w:before="240" w:after="0"/>
        <w:ind w:left="0" w:right="57" w:firstLine="0"/>
        <w:jc w:val="left"/>
        <w:rPr>
          <w:rFonts w:ascii="Calibri" w:hAnsi="Calibri" w:cs="Calibri"/>
          <w:b/>
          <w:bCs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</w:rPr>
        <w:t>Dokument należy podpisać kwalifikowanym podpisem elektronicznym, podpisem zaufanym lub podpisem osobistym.</w:t>
      </w:r>
    </w:p>
    <w:p w14:paraId="159060A9" w14:textId="77777777" w:rsidR="006D5FBC" w:rsidRDefault="006D5FBC" w:rsidP="006D5FBC">
      <w:pPr>
        <w:spacing w:after="0"/>
        <w:ind w:lef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Uwaga! Nanoszenie jakichkolwiek zmian w treści dokumentu po opatrzeniu ww. podpisem może skutkować naruszeniem integralności podpisu.</w:t>
      </w:r>
    </w:p>
    <w:p w14:paraId="5ED902F8" w14:textId="77777777" w:rsidR="00A35245" w:rsidRPr="00461B3E" w:rsidRDefault="006D5FBC" w:rsidP="00461B3E">
      <w:pPr>
        <w:pStyle w:val="NormalnyWeb1"/>
        <w:tabs>
          <w:tab w:val="left" w:pos="0"/>
        </w:tabs>
        <w:spacing w:before="240" w:after="0" w:line="276" w:lineRule="auto"/>
        <w:ind w:right="57"/>
        <w:jc w:val="left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Ustęp 1, 3, 4 wypełnia Wykonawca lub Podmiot udostępniający zasoby, ustęp 2 – wypełnia wyłącznie Wykonawca jeśli dotyczy.</w:t>
      </w:r>
    </w:p>
    <w:sectPr w:rsidR="00A35245" w:rsidRPr="00461B3E" w:rsidSect="00A352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775F" w14:textId="77777777" w:rsidR="00B6509C" w:rsidRDefault="00B6509C" w:rsidP="00010CB2">
      <w:pPr>
        <w:spacing w:after="0" w:line="240" w:lineRule="auto"/>
      </w:pPr>
      <w:r>
        <w:separator/>
      </w:r>
    </w:p>
  </w:endnote>
  <w:endnote w:type="continuationSeparator" w:id="0">
    <w:p w14:paraId="2B703CDD" w14:textId="77777777" w:rsidR="00B6509C" w:rsidRDefault="00B6509C" w:rsidP="0001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BA30" w14:textId="77777777" w:rsidR="00B6509C" w:rsidRDefault="00B6509C" w:rsidP="00010CB2">
      <w:pPr>
        <w:spacing w:after="0" w:line="240" w:lineRule="auto"/>
      </w:pPr>
      <w:r>
        <w:separator/>
      </w:r>
    </w:p>
  </w:footnote>
  <w:footnote w:type="continuationSeparator" w:id="0">
    <w:p w14:paraId="375E71FE" w14:textId="77777777" w:rsidR="00B6509C" w:rsidRDefault="00B6509C" w:rsidP="0001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FDD8" w14:textId="0B6EAA9E" w:rsidR="00B6509C" w:rsidRPr="005E31F8" w:rsidRDefault="00B6509C" w:rsidP="002272E4">
    <w:pPr>
      <w:tabs>
        <w:tab w:val="left" w:pos="1073"/>
      </w:tabs>
      <w:spacing w:after="120"/>
      <w:ind w:left="0" w:firstLine="0"/>
      <w:rPr>
        <w:rFonts w:ascii="Arial" w:hAnsi="Arial" w:cs="Arial"/>
      </w:rPr>
    </w:pPr>
    <w:r w:rsidRPr="005E31F8">
      <w:rPr>
        <w:rFonts w:ascii="Arial" w:hAnsi="Arial" w:cs="Arial"/>
        <w:bCs/>
      </w:rPr>
      <w:t>Znak sprawy: CUW-DOR.271.</w:t>
    </w:r>
    <w:r w:rsidR="002272E4">
      <w:rPr>
        <w:rFonts w:ascii="Arial" w:hAnsi="Arial" w:cs="Arial"/>
        <w:bCs/>
      </w:rPr>
      <w:t>1</w:t>
    </w:r>
    <w:r w:rsidRPr="005E31F8">
      <w:rPr>
        <w:rFonts w:ascii="Arial" w:hAnsi="Arial" w:cs="Arial"/>
        <w:bCs/>
      </w:rPr>
      <w:t>0.202</w:t>
    </w:r>
    <w:r w:rsidR="002272E4">
      <w:rPr>
        <w:rFonts w:ascii="Arial" w:hAnsi="Arial" w:cs="Arial"/>
        <w:bCs/>
      </w:rPr>
      <w:t>2</w:t>
    </w:r>
    <w:r w:rsidRPr="005E31F8">
      <w:rPr>
        <w:rFonts w:ascii="Arial" w:hAnsi="Arial" w:cs="Arial"/>
        <w:bCs/>
      </w:rPr>
      <w:t>.OZ</w:t>
    </w:r>
  </w:p>
  <w:p w14:paraId="105F0A9C" w14:textId="62388F77" w:rsidR="00B6509C" w:rsidRPr="00B6509C" w:rsidRDefault="00B6509C" w:rsidP="00B6509C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C68"/>
    <w:multiLevelType w:val="hybridMultilevel"/>
    <w:tmpl w:val="15C23B52"/>
    <w:lvl w:ilvl="0" w:tplc="268AE3DC">
      <w:start w:val="1"/>
      <w:numFmt w:val="decimal"/>
      <w:lvlText w:val="%1."/>
      <w:lvlJc w:val="left"/>
      <w:pPr>
        <w:ind w:left="732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51313"/>
    <w:multiLevelType w:val="hybridMultilevel"/>
    <w:tmpl w:val="88B03B0C"/>
    <w:lvl w:ilvl="0" w:tplc="05D8A9D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11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69355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BC"/>
    <w:rsid w:val="00010CB2"/>
    <w:rsid w:val="000B6DB3"/>
    <w:rsid w:val="002272E4"/>
    <w:rsid w:val="002E7F55"/>
    <w:rsid w:val="00461B3E"/>
    <w:rsid w:val="005447B5"/>
    <w:rsid w:val="006D5FBC"/>
    <w:rsid w:val="00A35245"/>
    <w:rsid w:val="00A651E0"/>
    <w:rsid w:val="00B6509C"/>
    <w:rsid w:val="00B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625E"/>
  <w15:docId w15:val="{A7430AFF-2B25-4374-8F73-969FEFE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BC"/>
    <w:pPr>
      <w:suppressAutoHyphens/>
      <w:spacing w:after="62" w:line="264" w:lineRule="auto"/>
      <w:ind w:left="1835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D5FBC"/>
    <w:pPr>
      <w:spacing w:before="240" w:after="120"/>
      <w:ind w:left="1832" w:hanging="6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D5FBC"/>
    <w:rPr>
      <w:rFonts w:ascii="Arial" w:eastAsia="Times New Roman" w:hAnsi="Arial" w:cs="Times New Roman"/>
      <w:b/>
      <w:bCs/>
      <w:color w:val="000000"/>
      <w:kern w:val="28"/>
      <w:sz w:val="24"/>
      <w:szCs w:val="32"/>
    </w:rPr>
  </w:style>
  <w:style w:type="paragraph" w:customStyle="1" w:styleId="NormalnyWeb1">
    <w:name w:val="Normalny (Web)1"/>
    <w:basedOn w:val="Normalny"/>
    <w:rsid w:val="006D5FBC"/>
    <w:pPr>
      <w:spacing w:before="65" w:after="65" w:line="240" w:lineRule="auto"/>
      <w:ind w:left="0" w:firstLine="0"/>
    </w:pPr>
    <w:rPr>
      <w:rFonts w:ascii="Verdana" w:hAnsi="Verdana" w:cs="Verdana"/>
      <w:color w:val="auto"/>
      <w:sz w:val="14"/>
      <w:szCs w:val="14"/>
    </w:rPr>
  </w:style>
  <w:style w:type="paragraph" w:customStyle="1" w:styleId="Textbody">
    <w:name w:val="Text body"/>
    <w:basedOn w:val="Normalny"/>
    <w:rsid w:val="006D5FBC"/>
    <w:pPr>
      <w:widowControl w:val="0"/>
      <w:spacing w:after="0" w:line="240" w:lineRule="auto"/>
      <w:ind w:left="0" w:firstLine="0"/>
      <w:jc w:val="left"/>
    </w:pPr>
    <w:rPr>
      <w:rFonts w:eastAsia="Lucida Sans Unicode"/>
      <w:b/>
      <w:bCs/>
      <w:kern w:val="2"/>
      <w:szCs w:val="24"/>
      <w:lang w:eastAsia="zh-CN" w:bidi="en-US"/>
    </w:rPr>
  </w:style>
  <w:style w:type="paragraph" w:customStyle="1" w:styleId="Standard">
    <w:name w:val="Standard"/>
    <w:rsid w:val="006D5F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09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6</cp:revision>
  <dcterms:created xsi:type="dcterms:W3CDTF">2021-06-09T11:12:00Z</dcterms:created>
  <dcterms:modified xsi:type="dcterms:W3CDTF">2022-04-12T09:12:00Z</dcterms:modified>
</cp:coreProperties>
</file>