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A746CE">
        <w:rPr>
          <w:rFonts w:ascii="CG Omega" w:eastAsia="Times New Roman" w:hAnsi="CG Omega" w:cs="Tahoma"/>
          <w:b/>
          <w:sz w:val="20"/>
          <w:szCs w:val="20"/>
          <w:lang w:eastAsia="pl-PL"/>
        </w:rPr>
        <w:t>do zapytania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7A0A0E">
        <w:rPr>
          <w:rFonts w:ascii="CG Omega" w:hAnsi="CG Omega" w:cs="Gautami"/>
          <w:b/>
        </w:rPr>
        <w:t>RG3.271.22</w:t>
      </w:r>
      <w:bookmarkStart w:id="0" w:name="_GoBack"/>
      <w:bookmarkEnd w:id="0"/>
      <w:r w:rsidR="00CE75E1">
        <w:rPr>
          <w:rFonts w:ascii="CG Omega" w:hAnsi="CG Omega" w:cs="Gautami"/>
          <w:b/>
        </w:rPr>
        <w:t>.2023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8D4F91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0F0619" w:rsidRDefault="0070127C" w:rsidP="000F0619">
      <w:pPr>
        <w:jc w:val="center"/>
        <w:rPr>
          <w:rFonts w:ascii="CG Omega" w:eastAsia="CG Omega" w:hAnsi="CG Omega" w:cs="CG Omega"/>
          <w:b/>
        </w:rPr>
      </w:pPr>
      <w:r w:rsidRPr="00C4736E">
        <w:rPr>
          <w:rFonts w:ascii="CG Omega" w:hAnsi="CG Omega"/>
          <w:b/>
          <w:bCs/>
        </w:rPr>
        <w:t>„</w:t>
      </w:r>
      <w:r w:rsidR="000F0619">
        <w:rPr>
          <w:rFonts w:ascii="CG Omega" w:eastAsia="CG Omega" w:hAnsi="CG Omega" w:cs="CG Omega"/>
          <w:b/>
        </w:rPr>
        <w:t>Wykonanie instalacji fotowoltaicznej w formule „zaprojektuj i wybuduj” na</w:t>
      </w:r>
    </w:p>
    <w:p w:rsidR="000F0619" w:rsidRDefault="000F0619" w:rsidP="000F0619">
      <w:pPr>
        <w:jc w:val="center"/>
        <w:rPr>
          <w:rFonts w:ascii="CG Omega" w:eastAsia="CG Omega" w:hAnsi="CG Omega" w:cs="CG Omega"/>
          <w:b/>
        </w:rPr>
      </w:pPr>
      <w:r>
        <w:rPr>
          <w:rFonts w:ascii="CG Omega" w:eastAsia="CG Omega" w:hAnsi="CG Omega" w:cs="CG Omega"/>
          <w:b/>
        </w:rPr>
        <w:t xml:space="preserve">potrzeby  budynku   świetlicy  wiejskiej  w  miejscowości  Szówsko,  </w:t>
      </w:r>
    </w:p>
    <w:p w:rsidR="0070127C" w:rsidRPr="000F0619" w:rsidRDefault="000F0619" w:rsidP="000F0619">
      <w:pPr>
        <w:jc w:val="center"/>
        <w:rPr>
          <w:rFonts w:ascii="CG Omega" w:eastAsia="CG Omega" w:hAnsi="CG Omega" w:cs="CG Omega"/>
          <w:b/>
        </w:rPr>
      </w:pPr>
      <w:r>
        <w:rPr>
          <w:rFonts w:ascii="CG Omega" w:eastAsia="CG Omega" w:hAnsi="CG Omega" w:cs="CG Omega"/>
          <w:b/>
        </w:rPr>
        <w:t>gmina Wiązownica</w:t>
      </w:r>
      <w:r w:rsidR="0070127C" w:rsidRPr="00C4736E">
        <w:rPr>
          <w:rFonts w:ascii="CG Omega" w:hAnsi="CG Omega"/>
          <w:b/>
          <w:bCs/>
        </w:rPr>
        <w:t>”</w:t>
      </w:r>
    </w:p>
    <w:p w:rsidR="00C55645" w:rsidRPr="00C4736E" w:rsidRDefault="00C55645" w:rsidP="00A17518">
      <w:pPr>
        <w:jc w:val="both"/>
        <w:rPr>
          <w:rFonts w:ascii="CG Omega" w:hAnsi="CG Omega" w:cs="Tahoma"/>
          <w:b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CE75E1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CE75E1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CE75E1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Pr="002D0A2C" w:rsidRDefault="000F0619" w:rsidP="000F0619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   Projektant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766DB0" w:rsidRPr="006E713B" w:rsidTr="00CE75E1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CE75E1" w:rsidRDefault="000F0619" w:rsidP="000F0619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Kierownik budowy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EF70C3" w:rsidRDefault="00EF70C3" w:rsidP="00766DB0">
      <w:pPr>
        <w:rPr>
          <w:rFonts w:ascii="CG Omega" w:hAnsi="CG Omega"/>
          <w:iCs/>
          <w:spacing w:val="-14"/>
        </w:rPr>
      </w:pPr>
    </w:p>
    <w:p w:rsidR="007F7DFD" w:rsidRDefault="00766DB0" w:rsidP="007F7DFD">
      <w:pPr>
        <w:rPr>
          <w:rFonts w:ascii="CG Omega" w:hAnsi="CG Omega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 w:rsidR="007F7DFD" w:rsidRPr="007F7DFD">
        <w:rPr>
          <w:rFonts w:ascii="CG Omega" w:hAnsi="CG Omega"/>
        </w:rPr>
        <w:t xml:space="preserve">                                                           </w:t>
      </w:r>
      <w:r w:rsidR="007F7DFD">
        <w:rPr>
          <w:rFonts w:ascii="CG Omega" w:hAnsi="CG Omega"/>
        </w:rPr>
        <w:t xml:space="preserve">                                  </w:t>
      </w:r>
    </w:p>
    <w:p w:rsidR="007F7DFD" w:rsidRPr="007F7DFD" w:rsidRDefault="007F7DFD" w:rsidP="007F7DFD">
      <w:pPr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                       </w:t>
      </w:r>
      <w:r w:rsidRPr="007F7DFD">
        <w:rPr>
          <w:rFonts w:ascii="CG Omega" w:hAnsi="CG Omega"/>
        </w:rPr>
        <w:t xml:space="preserve">_______________________________________ </w:t>
      </w:r>
    </w:p>
    <w:p w:rsidR="007F7DFD" w:rsidRPr="007F7DFD" w:rsidRDefault="007F7DFD" w:rsidP="007F7DFD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7F7DFD">
        <w:rPr>
          <w:rFonts w:ascii="Arial" w:hAnsi="Arial" w:cs="Arial"/>
          <w:sz w:val="16"/>
          <w:szCs w:val="16"/>
        </w:rPr>
        <w:t>(</w:t>
      </w:r>
      <w:r w:rsidRPr="007F7DFD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7F7DFD" w:rsidRPr="007F7DFD" w:rsidRDefault="007F7DFD" w:rsidP="007F7DFD">
      <w:pPr>
        <w:spacing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7F7DFD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7F7DFD" w:rsidRPr="007F7DFD" w:rsidRDefault="007F7DFD" w:rsidP="007F7DFD">
      <w:pPr>
        <w:spacing w:line="259" w:lineRule="auto"/>
        <w:rPr>
          <w:rFonts w:ascii="CG Omega" w:hAnsi="CG Omega"/>
          <w:b/>
          <w:i/>
          <w:sz w:val="18"/>
          <w:szCs w:val="18"/>
        </w:rPr>
      </w:pPr>
    </w:p>
    <w:p w:rsidR="00EF70C3" w:rsidRDefault="00EF70C3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CE75E1" w:rsidRDefault="00A17518" w:rsidP="00CE75E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</w:t>
      </w:r>
      <w:r w:rsidR="00CE75E1">
        <w:rPr>
          <w:rFonts w:ascii="CG Omega" w:hAnsi="CG Omega" w:cs="Gautami"/>
          <w:b w:val="0"/>
          <w:sz w:val="16"/>
          <w:szCs w:val="16"/>
        </w:rPr>
        <w:t>mówienia (dysponowanie pośrednie)</w:t>
      </w: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93" w:rsidRDefault="000A7C93" w:rsidP="00B56A8F">
      <w:pPr>
        <w:spacing w:line="240" w:lineRule="auto"/>
      </w:pPr>
      <w:r>
        <w:separator/>
      </w:r>
    </w:p>
  </w:endnote>
  <w:endnote w:type="continuationSeparator" w:id="0">
    <w:p w:rsidR="000A7C93" w:rsidRDefault="000A7C93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93" w:rsidRDefault="000A7C93" w:rsidP="00B56A8F">
      <w:pPr>
        <w:spacing w:line="240" w:lineRule="auto"/>
      </w:pPr>
      <w:r>
        <w:separator/>
      </w:r>
    </w:p>
  </w:footnote>
  <w:footnote w:type="continuationSeparator" w:id="0">
    <w:p w:rsidR="000A7C93" w:rsidRDefault="000A7C93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10EA9"/>
    <w:rsid w:val="000A7C93"/>
    <w:rsid w:val="000F0619"/>
    <w:rsid w:val="00123F0C"/>
    <w:rsid w:val="0017585C"/>
    <w:rsid w:val="001846FB"/>
    <w:rsid w:val="001A6591"/>
    <w:rsid w:val="002640E1"/>
    <w:rsid w:val="002D0A2C"/>
    <w:rsid w:val="0032311F"/>
    <w:rsid w:val="00336F4D"/>
    <w:rsid w:val="0036521E"/>
    <w:rsid w:val="003C00F4"/>
    <w:rsid w:val="003C2208"/>
    <w:rsid w:val="0043183C"/>
    <w:rsid w:val="0059234E"/>
    <w:rsid w:val="005A2665"/>
    <w:rsid w:val="006E713B"/>
    <w:rsid w:val="0070127C"/>
    <w:rsid w:val="00766DB0"/>
    <w:rsid w:val="007A0A0E"/>
    <w:rsid w:val="007F7DFD"/>
    <w:rsid w:val="008A1773"/>
    <w:rsid w:val="008B0A24"/>
    <w:rsid w:val="008D4F91"/>
    <w:rsid w:val="008F0C32"/>
    <w:rsid w:val="00925BF7"/>
    <w:rsid w:val="009378D8"/>
    <w:rsid w:val="009676DD"/>
    <w:rsid w:val="00A17518"/>
    <w:rsid w:val="00A746CE"/>
    <w:rsid w:val="00A95B07"/>
    <w:rsid w:val="00B163BE"/>
    <w:rsid w:val="00B56A8F"/>
    <w:rsid w:val="00BE5A18"/>
    <w:rsid w:val="00BF7D6E"/>
    <w:rsid w:val="00C4736E"/>
    <w:rsid w:val="00C55645"/>
    <w:rsid w:val="00CE6FF3"/>
    <w:rsid w:val="00CE75E1"/>
    <w:rsid w:val="00D01071"/>
    <w:rsid w:val="00D42AEF"/>
    <w:rsid w:val="00D4533C"/>
    <w:rsid w:val="00D83875"/>
    <w:rsid w:val="00DB7C0F"/>
    <w:rsid w:val="00E05A82"/>
    <w:rsid w:val="00EA57F8"/>
    <w:rsid w:val="00EF70C3"/>
    <w:rsid w:val="00F23740"/>
    <w:rsid w:val="00F24B64"/>
    <w:rsid w:val="00F30986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cp:lastPrinted>2022-01-18T08:48:00Z</cp:lastPrinted>
  <dcterms:created xsi:type="dcterms:W3CDTF">2017-06-30T09:58:00Z</dcterms:created>
  <dcterms:modified xsi:type="dcterms:W3CDTF">2023-06-19T08:41:00Z</dcterms:modified>
</cp:coreProperties>
</file>