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29890727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B75B89">
        <w:rPr>
          <w:rFonts w:ascii="Times New Roman" w:hAnsi="Times New Roman" w:cs="Times New Roman"/>
        </w:rPr>
        <w:t>2</w:t>
      </w:r>
      <w:r w:rsidR="00CF7DC4">
        <w:rPr>
          <w:rFonts w:ascii="Times New Roman" w:hAnsi="Times New Roman" w:cs="Times New Roman"/>
        </w:rPr>
        <w:t>5</w:t>
      </w:r>
      <w:r w:rsidRPr="00842338">
        <w:rPr>
          <w:rFonts w:ascii="Times New Roman" w:hAnsi="Times New Roman" w:cs="Times New Roman"/>
        </w:rPr>
        <w:t>.</w:t>
      </w:r>
      <w:r w:rsidR="003A26F4">
        <w:rPr>
          <w:rFonts w:ascii="Times New Roman" w:hAnsi="Times New Roman" w:cs="Times New Roman"/>
        </w:rPr>
        <w:t>10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623EE8C3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82653C">
        <w:rPr>
          <w:rFonts w:ascii="Times New Roman" w:hAnsi="Times New Roman" w:cs="Times New Roman"/>
        </w:rPr>
        <w:t>2</w:t>
      </w:r>
      <w:r w:rsidR="00C66302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05DA2D47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C66302" w:rsidRPr="00C66302">
        <w:rPr>
          <w:rFonts w:ascii="Times New Roman" w:eastAsia="Calibri" w:hAnsi="Times New Roman" w:cs="Times New Roman"/>
          <w:b/>
          <w:bCs/>
          <w:color w:val="auto"/>
        </w:rPr>
        <w:t xml:space="preserve">Budowa instalacji fotowoltaicznych na obiektach użyteczności publicznej Gminy Lipno”, </w:t>
      </w:r>
      <w:r w:rsidR="00CF7DC4" w:rsidRPr="00CF7DC4">
        <w:rPr>
          <w:rFonts w:ascii="Times New Roman" w:eastAsia="Calibri" w:hAnsi="Times New Roman" w:cs="Times New Roman"/>
          <w:b/>
          <w:bCs/>
          <w:color w:val="auto"/>
        </w:rPr>
        <w:t>Część II zamówienia: Budowa instalacji fotowoltaicznych na obiektach stacji uzdatniania wody w Głodowie, Jastrzębiu i Wichowie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0CAC1DC" w14:textId="3A2EC5AA" w:rsidR="00C66302" w:rsidRPr="00C66302" w:rsidRDefault="00842338" w:rsidP="00C66302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851"/>
        <w:gridCol w:w="1559"/>
        <w:gridCol w:w="1417"/>
      </w:tblGrid>
      <w:tr w:rsidR="00B70B11" w:rsidRPr="002708F8" w14:paraId="44C689C6" w14:textId="3AFF4749" w:rsidTr="00CF7DC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C66302" w:rsidRDefault="00B70B11" w:rsidP="00CF7DC4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48888989"/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  <w:p w14:paraId="29056D92" w14:textId="77777777" w:rsidR="00B70B11" w:rsidRPr="00C66302" w:rsidRDefault="00B70B11" w:rsidP="00CF7DC4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C66302" w:rsidRDefault="00B70B11" w:rsidP="00CF7DC4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C66302" w:rsidRDefault="00B70B11" w:rsidP="00CF7DC4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29F2CF0F" w:rsidR="00B70B11" w:rsidRPr="00C66302" w:rsidRDefault="00B75B89" w:rsidP="00CF7DC4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Długość okresu udzielanej gwarancji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C66302" w:rsidRDefault="00B70B11" w:rsidP="00CF7DC4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Łączna ilość uzyskanych</w:t>
            </w:r>
          </w:p>
          <w:p w14:paraId="6E5EA16B" w14:textId="5F8DADDB" w:rsidR="00B70B11" w:rsidRPr="00C66302" w:rsidRDefault="00B70B11" w:rsidP="00CF7DC4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</w:tr>
      <w:bookmarkEnd w:id="1"/>
      <w:tr w:rsidR="00CF7DC4" w:rsidRPr="002708F8" w14:paraId="71C329F2" w14:textId="040C78C3" w:rsidTr="00CF7DC4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50BF2D9F" w:rsidR="00CF7DC4" w:rsidRPr="00CF7DC4" w:rsidRDefault="00CF7DC4" w:rsidP="00CF7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DC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5A5BA" w14:textId="77777777" w:rsidR="00CF7DC4" w:rsidRPr="006322B6" w:rsidRDefault="00CF7DC4" w:rsidP="00CF7DC4">
            <w:pPr>
              <w:ind w:left="-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322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Sunwise</w:t>
            </w:r>
            <w:proofErr w:type="spellEnd"/>
            <w:r w:rsidRPr="006322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Solutions Sp. z o.o. </w:t>
            </w:r>
          </w:p>
          <w:p w14:paraId="3956DFF1" w14:textId="79138518" w:rsidR="00CF7DC4" w:rsidRPr="00CF7DC4" w:rsidRDefault="00CF7DC4" w:rsidP="00CF7DC4">
            <w:pPr>
              <w:ind w:left="-1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22B6">
              <w:rPr>
                <w:rFonts w:ascii="Times New Roman" w:eastAsiaTheme="minorHAnsi" w:hAnsi="Times New Roman" w:cs="Times New Roman"/>
                <w:color w:val="auto"/>
                <w:kern w:val="2"/>
                <w:sz w:val="22"/>
                <w:szCs w:val="22"/>
                <w:lang w:eastAsia="en-US" w:bidi="ar-SA"/>
                <w14:ligatures w14:val="standardContextual"/>
              </w:rPr>
              <w:t>Habdzin 14B, 05-520 Konstancin-Jeziorna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9E329" w14:textId="1771E0C5" w:rsidR="00CF7DC4" w:rsidRPr="00CF7DC4" w:rsidRDefault="00CF7DC4" w:rsidP="00CF7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2B6">
              <w:rPr>
                <w:rFonts w:ascii="Times New Roman" w:eastAsiaTheme="minorHAnsi" w:hAnsi="Times New Roman" w:cs="Times New Roman"/>
                <w:color w:val="auto"/>
                <w:kern w:val="2"/>
                <w:sz w:val="22"/>
                <w:szCs w:val="22"/>
                <w:lang w:eastAsia="en-US" w:bidi="ar-SA"/>
                <w14:ligatures w14:val="standardContextual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57B29788" w:rsidR="00CF7DC4" w:rsidRPr="00CF7DC4" w:rsidRDefault="00CF7DC4" w:rsidP="00CF7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2B6">
              <w:rPr>
                <w:rFonts w:ascii="Times New Roman" w:eastAsiaTheme="minorHAnsi" w:hAnsi="Times New Roman" w:cs="Times New Roman"/>
                <w:color w:val="auto"/>
                <w:kern w:val="2"/>
                <w:sz w:val="22"/>
                <w:szCs w:val="22"/>
                <w:lang w:eastAsia="en-US" w:bidi="ar-SA"/>
                <w14:ligatures w14:val="standardContextual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21A" w14:textId="42AF7FC8" w:rsidR="00CF7DC4" w:rsidRPr="00CF7DC4" w:rsidRDefault="00CF7DC4" w:rsidP="00CF7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2B6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en-US" w:bidi="ar-SA"/>
                <w14:ligatures w14:val="standardContextual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07B3A53A" w14:textId="7969E52B" w:rsidR="00C66302" w:rsidRDefault="00842338" w:rsidP="00C66302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  <w:bookmarkEnd w:id="2"/>
    </w:p>
    <w:tbl>
      <w:tblPr>
        <w:tblStyle w:val="Tabela-Siatka"/>
        <w:tblW w:w="9078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6"/>
        <w:gridCol w:w="709"/>
        <w:gridCol w:w="4536"/>
        <w:gridCol w:w="851"/>
        <w:gridCol w:w="1559"/>
        <w:gridCol w:w="1417"/>
      </w:tblGrid>
      <w:tr w:rsidR="006322B6" w:rsidRPr="006322B6" w14:paraId="15D1E380" w14:textId="77777777" w:rsidTr="00CF7DC4">
        <w:trPr>
          <w:gridBefore w:val="1"/>
          <w:wBefore w:w="6" w:type="dxa"/>
          <w:trHeight w:val="838"/>
        </w:trPr>
        <w:tc>
          <w:tcPr>
            <w:tcW w:w="709" w:type="dxa"/>
            <w:vAlign w:val="center"/>
          </w:tcPr>
          <w:p w14:paraId="5F3992F5" w14:textId="77777777" w:rsidR="006322B6" w:rsidRPr="006322B6" w:rsidRDefault="006322B6" w:rsidP="006322B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2B6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  <w:p w14:paraId="3EC79CB7" w14:textId="77777777" w:rsidR="006322B6" w:rsidRPr="006322B6" w:rsidRDefault="006322B6" w:rsidP="006322B6">
            <w:pPr>
              <w:ind w:left="-108" w:right="-83" w:firstLine="0"/>
              <w:jc w:val="center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vAlign w:val="center"/>
          </w:tcPr>
          <w:p w14:paraId="0AD3FEE9" w14:textId="77777777" w:rsidR="006322B6" w:rsidRPr="006322B6" w:rsidRDefault="006322B6" w:rsidP="006322B6">
            <w:pPr>
              <w:ind w:left="-107" w:firstLine="0"/>
              <w:jc w:val="center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851" w:type="dxa"/>
            <w:vAlign w:val="center"/>
          </w:tcPr>
          <w:p w14:paraId="01E6EFBD" w14:textId="77777777" w:rsidR="006322B6" w:rsidRPr="006322B6" w:rsidRDefault="006322B6" w:rsidP="006322B6">
            <w:pPr>
              <w:ind w:left="-105" w:right="-108" w:firstLine="0"/>
              <w:jc w:val="center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vAlign w:val="center"/>
          </w:tcPr>
          <w:p w14:paraId="1387D6E4" w14:textId="77777777" w:rsidR="006322B6" w:rsidRPr="006322B6" w:rsidRDefault="006322B6" w:rsidP="006322B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417" w:type="dxa"/>
            <w:vAlign w:val="center"/>
          </w:tcPr>
          <w:p w14:paraId="5D4BA944" w14:textId="77777777" w:rsidR="006322B6" w:rsidRPr="006322B6" w:rsidRDefault="006322B6" w:rsidP="006322B6">
            <w:pPr>
              <w:ind w:lef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2B6">
              <w:rPr>
                <w:rFonts w:ascii="Times New Roman" w:hAnsi="Times New Roman" w:cs="Times New Roman"/>
                <w:sz w:val="22"/>
                <w:szCs w:val="22"/>
              </w:rPr>
              <w:t>Łączna ilość uzyskanych</w:t>
            </w:r>
          </w:p>
          <w:p w14:paraId="3AA98EA3" w14:textId="77777777" w:rsidR="006322B6" w:rsidRPr="006322B6" w:rsidRDefault="006322B6" w:rsidP="006322B6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>punktów</w:t>
            </w:r>
          </w:p>
        </w:tc>
      </w:tr>
      <w:tr w:rsidR="00CF7DC4" w:rsidRPr="006322B6" w14:paraId="63A2B8F0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168A3" w14:textId="0981A5F4" w:rsidR="006322B6" w:rsidRPr="006322B6" w:rsidRDefault="006322B6" w:rsidP="00CF7DC4">
            <w:pPr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80577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proofErr w:type="spellStart"/>
            <w:r w:rsidRPr="006322B6">
              <w:rPr>
                <w:rFonts w:ascii="Times New Roman" w:hAnsi="Times New Roman" w:cs="Times New Roman"/>
              </w:rPr>
              <w:t>Hymon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2B6">
              <w:rPr>
                <w:rFonts w:ascii="Times New Roman" w:hAnsi="Times New Roman" w:cs="Times New Roman"/>
              </w:rPr>
              <w:t>Fotowoltaika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Sp. z o.o.</w:t>
            </w:r>
          </w:p>
          <w:p w14:paraId="2E266E50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Dojazd 16a, 33-100 Tarnów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2C2DD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58,64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5CEB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2A2B8BE6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98,64</w:t>
            </w:r>
          </w:p>
        </w:tc>
      </w:tr>
      <w:tr w:rsidR="00CF7DC4" w:rsidRPr="006322B6" w14:paraId="3A7CD7B1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DCCD7" w14:textId="17371437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84565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>Eko-</w:t>
            </w:r>
            <w:proofErr w:type="spellStart"/>
            <w:r w:rsidRPr="006322B6">
              <w:rPr>
                <w:rFonts w:ascii="Times New Roman" w:hAnsi="Times New Roman" w:cs="Times New Roman"/>
              </w:rPr>
              <w:t>sun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sp. z o.o.</w:t>
            </w:r>
          </w:p>
          <w:p w14:paraId="721B261B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Bohaterów Warszawy 4, 75-211 Koszalin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1C1A9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40F1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742B4181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81,61</w:t>
            </w:r>
          </w:p>
        </w:tc>
      </w:tr>
      <w:tr w:rsidR="00CF7DC4" w:rsidRPr="006322B6" w14:paraId="3BED22E5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B7572" w14:textId="60FAD336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56F94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 xml:space="preserve">B&amp;Z </w:t>
            </w:r>
            <w:proofErr w:type="spellStart"/>
            <w:r w:rsidRPr="006322B6">
              <w:rPr>
                <w:rFonts w:ascii="Times New Roman" w:hAnsi="Times New Roman" w:cs="Times New Roman"/>
              </w:rPr>
              <w:t>Proenergy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S.C.</w:t>
            </w:r>
          </w:p>
          <w:p w14:paraId="4D166073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Klonowa 13, 84-300 Lębork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EF3E4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F630C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41678885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88,31</w:t>
            </w:r>
          </w:p>
        </w:tc>
      </w:tr>
      <w:tr w:rsidR="00CF7DC4" w:rsidRPr="006322B6" w14:paraId="0FB73981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07719" w14:textId="51C87D8A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5ADA1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>Solar-Tech Przemysław Sulkowski</w:t>
            </w:r>
          </w:p>
          <w:p w14:paraId="18A2F87F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Tadeusza Kościuszki 6, 09-200 Sierpc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3CF1E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D8777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76D2CAB3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87,27</w:t>
            </w:r>
          </w:p>
        </w:tc>
      </w:tr>
      <w:tr w:rsidR="00CF7DC4" w:rsidRPr="006322B6" w14:paraId="68EC2EDA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5C2BD" w14:textId="6FA72069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C7AF7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proofErr w:type="spellStart"/>
            <w:r w:rsidRPr="006322B6">
              <w:rPr>
                <w:rFonts w:ascii="Times New Roman" w:hAnsi="Times New Roman" w:cs="Times New Roman"/>
              </w:rPr>
              <w:t>Atum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Energy sp. z o.o.</w:t>
            </w:r>
          </w:p>
          <w:p w14:paraId="25F63950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Rzgowska 349, 93-338 Łódź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18BE6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52,95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EE97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61ADF065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92,95</w:t>
            </w:r>
          </w:p>
        </w:tc>
      </w:tr>
      <w:tr w:rsidR="00CF7DC4" w:rsidRPr="006322B6" w14:paraId="79F3BD2D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E4B12" w14:textId="211A6465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2BE44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>JP BUDOWA ENERGIA Sp. z o.o.</w:t>
            </w:r>
          </w:p>
          <w:p w14:paraId="5FEA108A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Wiejska 1, 62-100 Wągrowiec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9762B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2904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393D2651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82,37</w:t>
            </w:r>
          </w:p>
        </w:tc>
      </w:tr>
      <w:tr w:rsidR="00CF7DC4" w:rsidRPr="006322B6" w14:paraId="54F3F2FA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D6528" w14:textId="2DED695C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E621C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Ekoprąd Sebastian Gołębiowski</w:t>
            </w:r>
          </w:p>
          <w:p w14:paraId="63D696F3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Przy Lesie 11, 87-165 Cierpice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9CCC2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F836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5C9ED8E7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85,04</w:t>
            </w:r>
          </w:p>
        </w:tc>
      </w:tr>
      <w:tr w:rsidR="00CF7DC4" w:rsidRPr="006322B6" w14:paraId="6548F661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CD6D1" w14:textId="1ABF069B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9CEB7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 xml:space="preserve">Sun </w:t>
            </w:r>
            <w:proofErr w:type="spellStart"/>
            <w:r w:rsidRPr="006322B6">
              <w:rPr>
                <w:rFonts w:ascii="Times New Roman" w:hAnsi="Times New Roman" w:cs="Times New Roman"/>
              </w:rPr>
              <w:t>Fee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Sp. z o.o.</w:t>
            </w:r>
          </w:p>
          <w:p w14:paraId="4E5C2490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Mełgiewska 30F, 20-234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3793C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D33A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6E7A4F81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83,22</w:t>
            </w:r>
          </w:p>
        </w:tc>
      </w:tr>
      <w:tr w:rsidR="00CF7DC4" w:rsidRPr="006322B6" w14:paraId="3FD8BC4E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0E472" w14:textId="52088F10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8B0E4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 xml:space="preserve">Era PV Sp. z o.o. </w:t>
            </w:r>
          </w:p>
          <w:p w14:paraId="34D725F9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Kolejowa 33, 05-860 Płochocin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880C6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50,39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F210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62E32A40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90,39</w:t>
            </w:r>
          </w:p>
        </w:tc>
      </w:tr>
      <w:tr w:rsidR="00CF7DC4" w:rsidRPr="006322B6" w14:paraId="75D277D7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CDB1E" w14:textId="21C49AC5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F057D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 xml:space="preserve">Sun-Stal Projekt Arleta </w:t>
            </w:r>
            <w:proofErr w:type="spellStart"/>
            <w:r w:rsidRPr="006322B6">
              <w:rPr>
                <w:rFonts w:ascii="Times New Roman" w:hAnsi="Times New Roman" w:cs="Times New Roman"/>
              </w:rPr>
              <w:t>Łechtańska</w:t>
            </w:r>
            <w:proofErr w:type="spellEnd"/>
          </w:p>
          <w:p w14:paraId="26F23BFE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Izabelin 2, 62-510 Konin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43FDD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D92C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7D926FA8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88,87</w:t>
            </w:r>
          </w:p>
        </w:tc>
      </w:tr>
      <w:tr w:rsidR="00CF7DC4" w:rsidRPr="006322B6" w14:paraId="20669201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C5E08" w14:textId="4D968EE8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0142C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proofErr w:type="spellStart"/>
            <w:r w:rsidRPr="006322B6">
              <w:rPr>
                <w:rFonts w:ascii="Times New Roman" w:hAnsi="Times New Roman" w:cs="Times New Roman"/>
              </w:rPr>
              <w:t>Arbor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Sp. z o.o.</w:t>
            </w:r>
          </w:p>
          <w:p w14:paraId="15D2CFD4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Wyryki-</w:t>
            </w:r>
            <w:proofErr w:type="spellStart"/>
            <w:r w:rsidRPr="006322B6">
              <w:rPr>
                <w:rFonts w:ascii="Times New Roman" w:hAnsi="Times New Roman" w:cs="Times New Roman"/>
                <w:color w:val="auto"/>
              </w:rPr>
              <w:t>Połód</w:t>
            </w:r>
            <w:proofErr w:type="spellEnd"/>
            <w:r w:rsidRPr="006322B6">
              <w:rPr>
                <w:rFonts w:ascii="Times New Roman" w:hAnsi="Times New Roman" w:cs="Times New Roman"/>
                <w:color w:val="auto"/>
              </w:rPr>
              <w:t xml:space="preserve"> 122D, 22-205 Wyryki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BA472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09E9A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1AB15715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82,97</w:t>
            </w:r>
          </w:p>
        </w:tc>
      </w:tr>
      <w:tr w:rsidR="00CF7DC4" w:rsidRPr="006322B6" w14:paraId="0166DD25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BEDE2" w14:textId="13FC76FC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1AF72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proofErr w:type="spellStart"/>
            <w:r w:rsidRPr="006322B6">
              <w:rPr>
                <w:rFonts w:ascii="Times New Roman" w:hAnsi="Times New Roman" w:cs="Times New Roman"/>
              </w:rPr>
              <w:t>Doko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Sp. z o.o.</w:t>
            </w:r>
          </w:p>
          <w:p w14:paraId="1D149909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Lidzbarska 2, 87-300 Brodnica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FA20C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59,54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86D8B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2DCF3667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99,54</w:t>
            </w:r>
          </w:p>
        </w:tc>
      </w:tr>
      <w:tr w:rsidR="00CF7DC4" w:rsidRPr="006322B6" w14:paraId="4C9B0AA8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E921B" w14:textId="191B9094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80275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proofErr w:type="spellStart"/>
            <w:r w:rsidRPr="006322B6">
              <w:rPr>
                <w:rFonts w:ascii="Times New Roman" w:hAnsi="Times New Roman" w:cs="Times New Roman"/>
              </w:rPr>
              <w:t>Fotoconcept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Spółka z o.o. </w:t>
            </w:r>
          </w:p>
          <w:p w14:paraId="38030FFB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Karola Olszewskiego 6 25-663 Kielce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8E2FA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56,73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88602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38B9D7DD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96,73</w:t>
            </w:r>
          </w:p>
        </w:tc>
      </w:tr>
      <w:tr w:rsidR="00CF7DC4" w:rsidRPr="006322B6" w14:paraId="0BA44AB9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4B2E8" w14:textId="24C2A1B2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0735B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proofErr w:type="spellStart"/>
            <w:r w:rsidRPr="006322B6">
              <w:rPr>
                <w:rFonts w:ascii="Times New Roman" w:hAnsi="Times New Roman" w:cs="Times New Roman"/>
              </w:rPr>
              <w:t>Voltika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Sp. z o.o.</w:t>
            </w:r>
          </w:p>
          <w:p w14:paraId="4AD63450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Szlak 65, 31-153 Kraków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1BB21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54,14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4A133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41F914EB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94,14</w:t>
            </w:r>
          </w:p>
        </w:tc>
      </w:tr>
      <w:tr w:rsidR="00CF7DC4" w:rsidRPr="006322B6" w14:paraId="392A0358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35C65" w14:textId="01A8CD93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C6995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>GM STARBUD Sp. z o.o.</w:t>
            </w:r>
          </w:p>
          <w:p w14:paraId="68BB3944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 xml:space="preserve">ul. Składowa 25, 27-200 Starachowice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0D21F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9E918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51D0250B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83,26</w:t>
            </w:r>
          </w:p>
        </w:tc>
      </w:tr>
      <w:tr w:rsidR="00CF7DC4" w:rsidRPr="006322B6" w14:paraId="2B161D0F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1379" w14:textId="00103BFB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ACDE3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B6">
              <w:rPr>
                <w:rFonts w:ascii="Times New Roman" w:hAnsi="Times New Roman" w:cs="Times New Roman"/>
                <w:color w:val="auto"/>
              </w:rPr>
              <w:t>Lubie</w:t>
            </w:r>
            <w:proofErr w:type="spellEnd"/>
            <w:r w:rsidRPr="006322B6">
              <w:rPr>
                <w:rFonts w:ascii="Times New Roman" w:hAnsi="Times New Roman" w:cs="Times New Roman"/>
                <w:color w:val="auto"/>
              </w:rPr>
              <w:t xml:space="preserve"> OZE Sp. z o.o. ul. Wesoła 46, Radostków – Kolonia, 42-233 Mykanów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981DC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D3A1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782E80F5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88,15</w:t>
            </w:r>
          </w:p>
        </w:tc>
      </w:tr>
      <w:tr w:rsidR="00CF7DC4" w:rsidRPr="006322B6" w14:paraId="0A865DD6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01E87" w14:textId="1E7F52FB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00E37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>KWARTZ Sp. z o.o.</w:t>
            </w:r>
          </w:p>
          <w:p w14:paraId="1B6E2069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Skórzewska 35, Wysogotowo 62-081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E1A1C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8653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40DA1C8F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85,09</w:t>
            </w:r>
          </w:p>
        </w:tc>
      </w:tr>
      <w:tr w:rsidR="00CF7DC4" w:rsidRPr="006322B6" w14:paraId="0E0E68CA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AA3F2" w14:textId="13F6D542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06682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proofErr w:type="spellStart"/>
            <w:r w:rsidRPr="006322B6">
              <w:rPr>
                <w:rFonts w:ascii="Times New Roman" w:hAnsi="Times New Roman" w:cs="Times New Roman"/>
              </w:rPr>
              <w:t>Yuxta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Sp. z o.o.</w:t>
            </w:r>
          </w:p>
          <w:p w14:paraId="36698323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Domaniewska 44, 02-672 Warszawa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89D93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CB4B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17" w:type="dxa"/>
            <w:vAlign w:val="center"/>
          </w:tcPr>
          <w:p w14:paraId="2080F39C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79,00</w:t>
            </w:r>
          </w:p>
        </w:tc>
      </w:tr>
      <w:tr w:rsidR="00CF7DC4" w:rsidRPr="006322B6" w14:paraId="7563519A" w14:textId="77777777" w:rsidTr="00CF7DC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6BAF0" w14:textId="22942BBE" w:rsidR="006322B6" w:rsidRPr="006322B6" w:rsidRDefault="006322B6" w:rsidP="00CF7DC4">
            <w:pPr>
              <w:tabs>
                <w:tab w:val="left" w:pos="492"/>
              </w:tabs>
              <w:spacing w:line="360" w:lineRule="auto"/>
              <w:ind w:left="-108" w:right="-104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D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E73D0" w14:textId="77777777" w:rsidR="006322B6" w:rsidRPr="006322B6" w:rsidRDefault="006322B6" w:rsidP="006322B6">
            <w:pPr>
              <w:ind w:left="-93" w:firstLine="0"/>
              <w:rPr>
                <w:rFonts w:ascii="Times New Roman" w:hAnsi="Times New Roman" w:cs="Times New Roman"/>
              </w:rPr>
            </w:pPr>
            <w:r w:rsidRPr="006322B6">
              <w:rPr>
                <w:rFonts w:ascii="Times New Roman" w:hAnsi="Times New Roman" w:cs="Times New Roman"/>
              </w:rPr>
              <w:t xml:space="preserve">RK </w:t>
            </w:r>
            <w:proofErr w:type="spellStart"/>
            <w:r w:rsidRPr="006322B6">
              <w:rPr>
                <w:rFonts w:ascii="Times New Roman" w:hAnsi="Times New Roman" w:cs="Times New Roman"/>
              </w:rPr>
              <w:t>Klimar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2B6">
              <w:rPr>
                <w:rFonts w:ascii="Times New Roman" w:hAnsi="Times New Roman" w:cs="Times New Roman"/>
              </w:rPr>
              <w:t>Sp.z</w:t>
            </w:r>
            <w:proofErr w:type="spellEnd"/>
            <w:r w:rsidRPr="006322B6">
              <w:rPr>
                <w:rFonts w:ascii="Times New Roman" w:hAnsi="Times New Roman" w:cs="Times New Roman"/>
              </w:rPr>
              <w:t xml:space="preserve"> o.o., 87-100 Toruń</w:t>
            </w:r>
          </w:p>
          <w:p w14:paraId="143DB840" w14:textId="77777777" w:rsidR="006322B6" w:rsidRPr="006322B6" w:rsidRDefault="006322B6" w:rsidP="006322B6">
            <w:pPr>
              <w:spacing w:line="360" w:lineRule="auto"/>
              <w:ind w:left="-93" w:firstLine="0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ul. gen. Jana Henryka Dąbrowskiego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21FE1" w14:textId="77777777" w:rsidR="006322B6" w:rsidRPr="006322B6" w:rsidRDefault="006322B6" w:rsidP="006322B6">
            <w:pPr>
              <w:spacing w:line="360" w:lineRule="auto"/>
              <w:ind w:left="-107" w:right="-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51,17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D027" w14:textId="77777777" w:rsidR="006322B6" w:rsidRPr="006322B6" w:rsidRDefault="006322B6" w:rsidP="006322B6">
            <w:pPr>
              <w:spacing w:line="360" w:lineRule="auto"/>
              <w:ind w:left="-108" w:right="-13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B6">
              <w:rPr>
                <w:rFonts w:ascii="Times New Roman" w:hAnsi="Times New Roman" w:cs="Times New Roman"/>
                <w:color w:val="auto"/>
              </w:rPr>
              <w:t>16,00</w:t>
            </w:r>
          </w:p>
        </w:tc>
        <w:tc>
          <w:tcPr>
            <w:tcW w:w="1417" w:type="dxa"/>
            <w:vAlign w:val="center"/>
          </w:tcPr>
          <w:p w14:paraId="58C76B11" w14:textId="77777777" w:rsidR="006322B6" w:rsidRPr="006322B6" w:rsidRDefault="006322B6" w:rsidP="006322B6">
            <w:pPr>
              <w:spacing w:line="360" w:lineRule="auto"/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322B6">
              <w:rPr>
                <w:rFonts w:ascii="Times New Roman" w:hAnsi="Times New Roman" w:cs="Times New Roman"/>
                <w:b/>
                <w:bCs/>
                <w:color w:val="auto"/>
              </w:rPr>
              <w:t>67,17</w:t>
            </w:r>
          </w:p>
        </w:tc>
      </w:tr>
    </w:tbl>
    <w:p w14:paraId="02DFF4A4" w14:textId="77777777" w:rsidR="006322B6" w:rsidRDefault="006322B6" w:rsidP="006322B6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4F0F222B" w14:textId="7C502078" w:rsidR="00C66302" w:rsidRPr="00C66302" w:rsidRDefault="00842338" w:rsidP="00C66302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Oferty Wykonawców podlegające wykluczeniu lub odrzuceniu: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3712"/>
      </w:tblGrid>
      <w:tr w:rsidR="00C66302" w:rsidRPr="002708F8" w14:paraId="202782B3" w14:textId="77777777" w:rsidTr="00AD509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E9D12" w14:textId="77777777" w:rsidR="00C66302" w:rsidRPr="00C66302" w:rsidRDefault="00C66302" w:rsidP="00B93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  <w:p w14:paraId="69FC8005" w14:textId="77777777" w:rsidR="00C66302" w:rsidRPr="00C66302" w:rsidRDefault="00C66302" w:rsidP="00B93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840C5" w14:textId="77777777" w:rsidR="00C66302" w:rsidRPr="00C66302" w:rsidRDefault="00C66302" w:rsidP="00B93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FF79" w14:textId="6664A22A" w:rsidR="00C66302" w:rsidRPr="00C66302" w:rsidRDefault="00C66302" w:rsidP="00B93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Podstawa prawna</w:t>
            </w:r>
          </w:p>
        </w:tc>
      </w:tr>
      <w:tr w:rsidR="00C66302" w:rsidRPr="002708F8" w14:paraId="0A4180AF" w14:textId="77777777" w:rsidTr="00991BCE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AF0D0" w14:textId="0A3A4322" w:rsidR="00C66302" w:rsidRPr="00532FA2" w:rsidRDefault="00C66302" w:rsidP="00B93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426DB" w14:textId="77777777" w:rsidR="00C66302" w:rsidRPr="00C66302" w:rsidRDefault="00C66302" w:rsidP="00C66302">
            <w:pPr>
              <w:pStyle w:val="Bezodstpw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Energia Taniej Sp. z o.o.</w:t>
            </w:r>
          </w:p>
          <w:p w14:paraId="6935272A" w14:textId="60E364B7" w:rsidR="00C66302" w:rsidRPr="00C66302" w:rsidRDefault="00C66302" w:rsidP="00C66302">
            <w:pPr>
              <w:pStyle w:val="Bezodstpw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Włodka 16F, 86-300 Grudziądz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3816" w14:textId="7EA8B1FC" w:rsidR="00C66302" w:rsidRPr="00C66302" w:rsidRDefault="00C66302" w:rsidP="00B93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 xml:space="preserve">Art. 226 ust. 1 pkt 2 lit. b) ust. </w:t>
            </w:r>
            <w:proofErr w:type="spellStart"/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</w:tbl>
    <w:p w14:paraId="3C0F8E6D" w14:textId="77777777" w:rsidR="00C66302" w:rsidRPr="00842338" w:rsidRDefault="00C66302" w:rsidP="00C66302">
      <w:pPr>
        <w:spacing w:line="276" w:lineRule="auto"/>
        <w:rPr>
          <w:rFonts w:ascii="Times New Roman" w:hAnsi="Times New Roman" w:cs="Times New Roman"/>
        </w:rPr>
      </w:pPr>
    </w:p>
    <w:p w14:paraId="4D014871" w14:textId="77777777" w:rsidR="00C66302" w:rsidRPr="008143BA" w:rsidRDefault="00C66302" w:rsidP="00C66302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4F7E199D" w:rsidR="00842338" w:rsidRPr="00CF7DC4" w:rsidRDefault="00842338" w:rsidP="00CF7DC4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CF7DC4">
        <w:rPr>
          <w:rFonts w:ascii="Times New Roman" w:eastAsia="Calibri" w:hAnsi="Times New Roman" w:cs="Times New Roman"/>
          <w:color w:val="auto"/>
        </w:rPr>
        <w:t xml:space="preserve">Oferta </w:t>
      </w:r>
      <w:proofErr w:type="spellStart"/>
      <w:r w:rsidR="00CF7DC4" w:rsidRPr="00CF7DC4">
        <w:rPr>
          <w:rFonts w:ascii="Times New Roman" w:eastAsia="Calibri" w:hAnsi="Times New Roman" w:cs="Times New Roman"/>
          <w:b/>
          <w:bCs/>
          <w:color w:val="auto"/>
        </w:rPr>
        <w:t>Sunwise</w:t>
      </w:r>
      <w:proofErr w:type="spellEnd"/>
      <w:r w:rsidR="00CF7DC4" w:rsidRPr="00CF7DC4">
        <w:rPr>
          <w:rFonts w:ascii="Times New Roman" w:eastAsia="Calibri" w:hAnsi="Times New Roman" w:cs="Times New Roman"/>
          <w:b/>
          <w:bCs/>
          <w:color w:val="auto"/>
        </w:rPr>
        <w:t xml:space="preserve"> Solutions Sp. z o.o.</w:t>
      </w:r>
      <w:r w:rsidR="00CF7DC4" w:rsidRPr="00CF7DC4">
        <w:rPr>
          <w:rFonts w:ascii="Times New Roman" w:eastAsia="Calibri" w:hAnsi="Times New Roman" w:cs="Times New Roman"/>
          <w:b/>
          <w:bCs/>
          <w:color w:val="auto"/>
        </w:rPr>
        <w:t xml:space="preserve">, </w:t>
      </w:r>
      <w:r w:rsidR="00CF7DC4" w:rsidRPr="00CF7DC4">
        <w:rPr>
          <w:rFonts w:ascii="Times New Roman" w:eastAsia="Calibri" w:hAnsi="Times New Roman" w:cs="Times New Roman"/>
          <w:b/>
          <w:bCs/>
          <w:color w:val="auto"/>
        </w:rPr>
        <w:t>Habdzin 14B, 05-520 Konstancin-Jeziorna</w:t>
      </w:r>
      <w:r w:rsidR="00CF7DC4" w:rsidRPr="00CF7DC4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CF7DC4">
        <w:rPr>
          <w:rFonts w:ascii="Times New Roman" w:eastAsia="Calibri" w:hAnsi="Times New Roman" w:cs="Times New Roman"/>
          <w:color w:val="auto"/>
        </w:rPr>
        <w:t>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</w:t>
      </w:r>
      <w:r w:rsidRPr="00842338">
        <w:rPr>
          <w:rFonts w:ascii="Times New Roman" w:eastAsia="Calibri" w:hAnsi="Times New Roman" w:cs="Times New Roman"/>
          <w:color w:val="auto"/>
        </w:rPr>
        <w:lastRenderedPageBreak/>
        <w:t xml:space="preserve">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6322B6">
      <w:pgSz w:w="11900" w:h="16840"/>
      <w:pgMar w:top="1134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E980" w14:textId="77777777" w:rsidR="005C40CB" w:rsidRDefault="005C40CB">
      <w:r>
        <w:separator/>
      </w:r>
    </w:p>
  </w:endnote>
  <w:endnote w:type="continuationSeparator" w:id="0">
    <w:p w14:paraId="2C67128B" w14:textId="77777777" w:rsidR="005C40CB" w:rsidRDefault="005C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2B4E" w14:textId="77777777" w:rsidR="005C40CB" w:rsidRDefault="005C40CB"/>
  </w:footnote>
  <w:footnote w:type="continuationSeparator" w:id="0">
    <w:p w14:paraId="52AE12AD" w14:textId="77777777" w:rsidR="005C40CB" w:rsidRDefault="005C4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C4E9C"/>
    <w:rsid w:val="001E480B"/>
    <w:rsid w:val="00200906"/>
    <w:rsid w:val="0020764E"/>
    <w:rsid w:val="002708F8"/>
    <w:rsid w:val="002E40E4"/>
    <w:rsid w:val="002F076B"/>
    <w:rsid w:val="002F400B"/>
    <w:rsid w:val="003065F8"/>
    <w:rsid w:val="00317787"/>
    <w:rsid w:val="003179BB"/>
    <w:rsid w:val="00353924"/>
    <w:rsid w:val="003A26F4"/>
    <w:rsid w:val="0040345B"/>
    <w:rsid w:val="00427D8F"/>
    <w:rsid w:val="00467C5F"/>
    <w:rsid w:val="005C23E6"/>
    <w:rsid w:val="005C40CB"/>
    <w:rsid w:val="005D3E85"/>
    <w:rsid w:val="005D4BDB"/>
    <w:rsid w:val="0062111D"/>
    <w:rsid w:val="006322B6"/>
    <w:rsid w:val="00691B3B"/>
    <w:rsid w:val="006B44A7"/>
    <w:rsid w:val="007E24F6"/>
    <w:rsid w:val="007E6F33"/>
    <w:rsid w:val="008143BA"/>
    <w:rsid w:val="0082653C"/>
    <w:rsid w:val="00842338"/>
    <w:rsid w:val="008E7CCE"/>
    <w:rsid w:val="00951B49"/>
    <w:rsid w:val="00A91928"/>
    <w:rsid w:val="00AD7446"/>
    <w:rsid w:val="00B162A9"/>
    <w:rsid w:val="00B70B11"/>
    <w:rsid w:val="00B75B89"/>
    <w:rsid w:val="00BC1431"/>
    <w:rsid w:val="00C27D33"/>
    <w:rsid w:val="00C66302"/>
    <w:rsid w:val="00C77308"/>
    <w:rsid w:val="00C839EB"/>
    <w:rsid w:val="00CF7DC4"/>
    <w:rsid w:val="00D34DBF"/>
    <w:rsid w:val="00D62FFB"/>
    <w:rsid w:val="00D76437"/>
    <w:rsid w:val="00D93CCE"/>
    <w:rsid w:val="00DE448F"/>
    <w:rsid w:val="00DF1BC8"/>
    <w:rsid w:val="00E07E9B"/>
    <w:rsid w:val="00EF44EA"/>
    <w:rsid w:val="00F84AF8"/>
    <w:rsid w:val="00F85DC7"/>
    <w:rsid w:val="00FB6C2F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table" w:styleId="Tabela-Siatka">
    <w:name w:val="Table Grid"/>
    <w:basedOn w:val="Standardowy"/>
    <w:uiPriority w:val="39"/>
    <w:rsid w:val="00FB6C2F"/>
    <w:pPr>
      <w:widowControl/>
      <w:ind w:left="992" w:hanging="425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23</cp:revision>
  <dcterms:created xsi:type="dcterms:W3CDTF">2022-12-19T18:36:00Z</dcterms:created>
  <dcterms:modified xsi:type="dcterms:W3CDTF">2023-10-24T19:19:00Z</dcterms:modified>
</cp:coreProperties>
</file>