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4E5A" w14:textId="1AF2ACF1" w:rsidR="0031089D" w:rsidRPr="00A1273F" w:rsidRDefault="002B5B5D" w:rsidP="001C1C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WT.2370.8</w:t>
      </w:r>
      <w:r w:rsidR="00A1273F" w:rsidRPr="00A1273F">
        <w:rPr>
          <w:rFonts w:ascii="Arial" w:hAnsi="Arial" w:cs="Arial"/>
          <w:b/>
        </w:rPr>
        <w:t>.2</w:t>
      </w:r>
      <w:r w:rsidR="00552D7E" w:rsidRPr="00A1273F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3</w:t>
      </w:r>
      <w:r w:rsidR="00607E47" w:rsidRPr="00A1273F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FE034F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KRS/CEiDG</w:t>
            </w:r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składane na podstawie art. 125 ust. 1 ustawy Pzp</w:t>
      </w:r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6A751ABF" w:rsidR="0031089D" w:rsidRPr="00B85572" w:rsidRDefault="00607E47" w:rsidP="001C1C09">
      <w:pPr>
        <w:spacing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r w:rsidR="00B85572" w:rsidRPr="00B85572">
        <w:rPr>
          <w:rFonts w:ascii="Arial" w:hAnsi="Arial" w:cs="Arial"/>
          <w:b/>
        </w:rPr>
        <w:t>„D</w:t>
      </w:r>
      <w:r w:rsidR="00B85572" w:rsidRPr="00B85572">
        <w:rPr>
          <w:rFonts w:ascii="Arial" w:hAnsi="Arial" w:cs="Arial"/>
          <w:b/>
          <w:bCs/>
        </w:rPr>
        <w:t>ostawa paliw płynnych na okres 24 miesięcy do pojazdów i sprzętu silnikowego użytkowanego i dysponowanego przez Komendę Wojewódzką Państwowej Straży Pożarnej w Gorzowie Wlkp.</w:t>
      </w:r>
      <w:r w:rsidR="00B85572">
        <w:rPr>
          <w:rFonts w:ascii="Arial" w:hAnsi="Arial" w:cs="Arial"/>
          <w:b/>
        </w:rPr>
        <w:t>”</w:t>
      </w:r>
      <w:bookmarkStart w:id="0" w:name="_GoBack"/>
      <w:bookmarkEnd w:id="0"/>
      <w:r w:rsidR="00552D7E" w:rsidRPr="00A1273F">
        <w:rPr>
          <w:rFonts w:ascii="Arial" w:hAnsi="Arial" w:cs="Arial"/>
          <w:bCs/>
        </w:rPr>
        <w:t>.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0500961"/>
      <w:bookmarkStart w:id="2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Pzp.</w:t>
      </w:r>
    </w:p>
    <w:bookmarkEnd w:id="2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Pzp.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1273F">
        <w:rPr>
          <w:rFonts w:ascii="Arial" w:hAnsi="Arial" w:cs="Arial"/>
          <w:i/>
        </w:rPr>
        <w:t>(podać mającą zastosowanie podstawę wykluczenia spośród wymienionych w art. 108 ust. 1 pkt 1, 2, 5 lub 6 ustawy Pzp).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3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3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20B7F77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6856" w14:textId="77777777" w:rsidR="00F83A2B" w:rsidRDefault="00F83A2B">
      <w:pPr>
        <w:spacing w:after="0" w:line="240" w:lineRule="auto"/>
      </w:pPr>
      <w:r>
        <w:separator/>
      </w:r>
    </w:p>
  </w:endnote>
  <w:endnote w:type="continuationSeparator" w:id="0">
    <w:p w14:paraId="3FED9F35" w14:textId="77777777" w:rsidR="00F83A2B" w:rsidRDefault="00F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D379" w14:textId="77777777" w:rsidR="00F83A2B" w:rsidRDefault="00F83A2B">
      <w:pPr>
        <w:spacing w:after="0" w:line="240" w:lineRule="auto"/>
      </w:pPr>
      <w:r>
        <w:separator/>
      </w:r>
    </w:p>
  </w:footnote>
  <w:footnote w:type="continuationSeparator" w:id="0">
    <w:p w14:paraId="1062D2FE" w14:textId="77777777" w:rsidR="00F83A2B" w:rsidRDefault="00F8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B5B5D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85572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034F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uTgtmjRwPl1xfpmDPI6HTfGAKQ3eOfsSwQxJvp00ekY=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owtVNHqjpbUerLaYnDpJmwJG7Y2hfL2gIpFs6VWbhiI=</DigestValue>
    </Reference>
  </SignedInfo>
  <SignatureValue>AL7l2S2Aj1vZHkSSeRxGLmZ9JtuoVQSkIHfBIK387+DsDgVSxG7C0B08sdifXWXAKBD+7htC2f8c
37nuv4pFGtfUdBC+7+ZYTrNAj6WMkF81uBcXMrMh7Q+988FevZtChAJt8ks2OPft4mLyqXgGb5Cj
epEupzKpPgKuXrNiSj9zhxh5IuQdV+3UqxwBW7a8WenxOekmESPPcU9ag+jlSqxuKhCsLDnTle6e
qHKjAcA+9nwKzZRGs7NN54taWtjMNfZ5Pm13l10ciM9Gfd4YFNeJ93OeQcsQnbHq6F7IECr6BOls
d5jRyjYcVJ2hjIsOaVoDmZMGIL/OSPE7wE6RHg==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N7ipzAp6/hLnN28Kh1oewm0SDcxWAOwu3vVOs4H9rKM=</DigestValue>
      </Reference>
      <Reference URI="/word/endnotes.xml?ContentType=application/vnd.openxmlformats-officedocument.wordprocessingml.endnotes+xml">
        <DigestMethod Algorithm="http://www.w3.org/2001/04/xmlenc#sha256"/>
        <DigestValue>q3XrGC4Ou/Y9XLSid00FvxSCXjBxdTbGWukCaicsAvA=</DigestValue>
      </Reference>
      <Reference URI="/word/fontTable.xml?ContentType=application/vnd.openxmlformats-officedocument.wordprocessingml.fontTable+xml">
        <DigestMethod Algorithm="http://www.w3.org/2001/04/xmlenc#sha256"/>
        <DigestValue>zObR4SiUwBpcBWOnOAkxSA8AnoEDmrW4BAjzbpGQw7E=</DigestValue>
      </Reference>
      <Reference URI="/word/footnotes.xml?ContentType=application/vnd.openxmlformats-officedocument.wordprocessingml.footnotes+xml">
        <DigestMethod Algorithm="http://www.w3.org/2001/04/xmlenc#sha256"/>
        <DigestValue>ug0I+eEajDV89NHesVVXTtoKAYxv+1CgzgvO+8HJxow=</DigestValue>
      </Reference>
      <Reference URI="/word/numbering.xml?ContentType=application/vnd.openxmlformats-officedocument.wordprocessingml.numbering+xml">
        <DigestMethod Algorithm="http://www.w3.org/2001/04/xmlenc#sha256"/>
        <DigestValue>gJxAnrXtAkJGt663sCpuPndZXO4T2rLnlVitGNoDVNM=</DigestValue>
      </Reference>
      <Reference URI="/word/settings.xml?ContentType=application/vnd.openxmlformats-officedocument.wordprocessingml.settings+xml">
        <DigestMethod Algorithm="http://www.w3.org/2001/04/xmlenc#sha256"/>
        <DigestValue>uG+3yg5F3ZiCRrZh/4nEX8nTwhhr3cgunRM+khDkEBg=</DigestValue>
      </Reference>
      <Reference URI="/word/styles.xml?ContentType=application/vnd.openxmlformats-officedocument.wordprocessingml.styles+xml">
        <DigestMethod Algorithm="http://www.w3.org/2001/04/xmlenc#sha256"/>
        <DigestValue>B72RpH5RZFqOhpDrDKz0PDhP2oDPKWXZmpOnmn2dddU=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2023-03-16T11:14:37Z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2023-03-16T11:14:37Z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F601-1744-4506-9C01-E3AC984C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25</cp:revision>
  <cp:lastPrinted>2021-09-27T13:05:00Z</cp:lastPrinted>
  <dcterms:created xsi:type="dcterms:W3CDTF">2021-05-14T08:52:00Z</dcterms:created>
  <dcterms:modified xsi:type="dcterms:W3CDTF">2023-03-16T09:34:00Z</dcterms:modified>
</cp:coreProperties>
</file>