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408B" w14:textId="77777777" w:rsidR="00FD46C6" w:rsidRDefault="00FD46C6" w:rsidP="00456DC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F293AB" w14:textId="608CEE0D" w:rsidR="00456DC9" w:rsidRDefault="00F914B2" w:rsidP="00456DC9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  <w:r w:rsidRPr="00FA37D0">
        <w:rPr>
          <w:rFonts w:ascii="Times New Roman" w:eastAsia="Calibri" w:hAnsi="Times New Roman" w:cs="Times New Roman"/>
          <w:b/>
          <w:sz w:val="28"/>
          <w:szCs w:val="28"/>
        </w:rPr>
        <w:t>ZAŁĄCZNIK</w:t>
      </w:r>
      <w:r w:rsidR="00CD7643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FA37D0">
        <w:rPr>
          <w:rFonts w:ascii="Times New Roman" w:eastAsia="Calibri" w:hAnsi="Times New Roman" w:cs="Times New Roman"/>
          <w:b/>
          <w:sz w:val="28"/>
          <w:szCs w:val="28"/>
        </w:rPr>
        <w:t>NR</w:t>
      </w:r>
      <w:r w:rsidR="00CD7643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234AE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FA37D0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FA37D0" w:rsidRPr="0023331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oświadczenie o niepodleganiu wykluczeniu w postępowaniu</w:t>
      </w:r>
      <w:r w:rsidR="00FA37D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</w:t>
      </w:r>
      <w:r w:rsidR="00FA37D0" w:rsidRPr="00FA37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A37D0" w:rsidRPr="00FA37D0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  <w:t>oświadczenie składane jest wraz z ofertą  osobno przez: ubiegającego się Wykonawcę, każdego z wykonawców ubiegających się wspólnie (oferta wspólna, w tym spółki cywilnej – jeżeli dotyczy), przez podmioty udostępniające zasoby (jeżeli dotyczy)</w:t>
      </w:r>
    </w:p>
    <w:p w14:paraId="43CF6C9A" w14:textId="77777777" w:rsidR="001A7DCF" w:rsidRDefault="001A7DCF" w:rsidP="00456DC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33A8AF2F" w14:textId="574316D2" w:rsidR="00456DC9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 SKŁADAJĄCEJ OŚWIADCZENIE:</w:t>
      </w:r>
    </w:p>
    <w:p w14:paraId="695569E6" w14:textId="77777777" w:rsidR="00456DC9" w:rsidRPr="00324C48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CCC95DE" w14:textId="77777777" w:rsidR="00456DC9" w:rsidRPr="00324C48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F9E1C0C" w14:textId="77777777" w:rsidR="00456DC9" w:rsidRPr="00324C48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0FA6CD42" w14:textId="77777777" w:rsidR="00456DC9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0D1D08BD" w14:textId="77777777" w:rsidR="00456DC9" w:rsidRPr="00456DC9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324C48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7E14A3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 w:rsidRPr="007E14A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PRZEZ:</w:t>
      </w:r>
    </w:p>
    <w:p w14:paraId="2DE4F122" w14:textId="77777777" w:rsidR="00456DC9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</w:t>
      </w:r>
    </w:p>
    <w:p w14:paraId="43038137" w14:textId="77777777" w:rsidR="00456DC9" w:rsidRPr="00456DC9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324C48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7880E8FA" w14:textId="77777777" w:rsidR="00456DC9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35C34394" w14:textId="77777777" w:rsidR="00456DC9" w:rsidRPr="00FA37D0" w:rsidRDefault="00456DC9" w:rsidP="000C021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0C67B7DD" w14:textId="77777777" w:rsidR="00F914B2" w:rsidRPr="003D657E" w:rsidRDefault="00F914B2" w:rsidP="00FA37D0">
      <w:pPr>
        <w:autoSpaceDE w:val="0"/>
        <w:autoSpaceDN w:val="0"/>
        <w:adjustRightInd w:val="0"/>
        <w:ind w:left="5140" w:firstLine="620"/>
        <w:rPr>
          <w:rFonts w:ascii="Arial Black" w:hAnsi="Arial Black" w:cs="Times New Roman"/>
          <w:b/>
          <w:sz w:val="24"/>
          <w:szCs w:val="24"/>
          <w:u w:val="single"/>
          <w:lang w:val="pl-PL"/>
        </w:rPr>
      </w:pPr>
      <w:r w:rsidRPr="003D657E">
        <w:rPr>
          <w:rFonts w:ascii="Arial Black" w:hAnsi="Arial Black" w:cs="Times New Roman"/>
          <w:b/>
          <w:sz w:val="24"/>
          <w:szCs w:val="24"/>
          <w:u w:val="single"/>
          <w:lang w:val="pl-PL"/>
        </w:rPr>
        <w:t>ZAMAWIAJĄCY:</w:t>
      </w:r>
    </w:p>
    <w:p w14:paraId="02055D19" w14:textId="77777777" w:rsidR="00F914B2" w:rsidRPr="00FA37D0" w:rsidRDefault="00F914B2" w:rsidP="00FA37D0">
      <w:pPr>
        <w:autoSpaceDE w:val="0"/>
        <w:autoSpaceDN w:val="0"/>
        <w:adjustRightInd w:val="0"/>
        <w:ind w:left="5040" w:firstLine="72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A37D0">
        <w:rPr>
          <w:rFonts w:ascii="Times New Roman" w:hAnsi="Times New Roman" w:cs="Times New Roman"/>
          <w:b/>
          <w:sz w:val="24"/>
          <w:szCs w:val="24"/>
          <w:lang w:val="pl-PL"/>
        </w:rPr>
        <w:t>Gmina Krobia</w:t>
      </w:r>
    </w:p>
    <w:p w14:paraId="22D14A52" w14:textId="77777777" w:rsidR="00F914B2" w:rsidRPr="00FA37D0" w:rsidRDefault="00F914B2" w:rsidP="00FA37D0">
      <w:pPr>
        <w:autoSpaceDE w:val="0"/>
        <w:autoSpaceDN w:val="0"/>
        <w:adjustRightInd w:val="0"/>
        <w:ind w:left="5140" w:firstLine="62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A37D0">
        <w:rPr>
          <w:rFonts w:ascii="Times New Roman" w:hAnsi="Times New Roman" w:cs="Times New Roman"/>
          <w:b/>
          <w:sz w:val="24"/>
          <w:szCs w:val="24"/>
          <w:lang w:val="pl-PL"/>
        </w:rPr>
        <w:t>ul. Rynek 1</w:t>
      </w:r>
    </w:p>
    <w:p w14:paraId="521CF525" w14:textId="77777777" w:rsidR="00F914B2" w:rsidRPr="00FA37D0" w:rsidRDefault="00F914B2" w:rsidP="00FA37D0">
      <w:pPr>
        <w:autoSpaceDE w:val="0"/>
        <w:autoSpaceDN w:val="0"/>
        <w:adjustRightInd w:val="0"/>
        <w:ind w:left="5040" w:firstLine="72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A37D0">
        <w:rPr>
          <w:rFonts w:ascii="Times New Roman" w:hAnsi="Times New Roman" w:cs="Times New Roman"/>
          <w:b/>
          <w:bCs/>
          <w:sz w:val="24"/>
          <w:szCs w:val="24"/>
        </w:rPr>
        <w:t>63-840 Krobia</w:t>
      </w:r>
    </w:p>
    <w:p w14:paraId="7719C3A9" w14:textId="7D1BBB8A" w:rsidR="00F914B2" w:rsidRDefault="00F914B2" w:rsidP="003D657E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97130EC" w14:textId="77777777" w:rsidR="00F914B2" w:rsidRPr="00F914B2" w:rsidRDefault="00F914B2" w:rsidP="00F914B2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4"/>
          <w:szCs w:val="24"/>
        </w:rPr>
      </w:pPr>
    </w:p>
    <w:p w14:paraId="2D4CB172" w14:textId="0EC19CC4" w:rsidR="003D657E" w:rsidRPr="00324C48" w:rsidRDefault="00F914B2" w:rsidP="00324C48">
      <w:pPr>
        <w:autoSpaceDE w:val="0"/>
        <w:autoSpaceDN w:val="0"/>
        <w:adjustRightInd w:val="0"/>
        <w:jc w:val="center"/>
        <w:rPr>
          <w:rFonts w:ascii="Arial Black" w:hAnsi="Arial Black" w:cs="Times New Roman"/>
          <w:b/>
          <w:bCs/>
          <w:sz w:val="32"/>
          <w:szCs w:val="32"/>
          <w:u w:val="single"/>
        </w:rPr>
      </w:pPr>
      <w:r w:rsidRPr="003D657E">
        <w:rPr>
          <w:rFonts w:ascii="Arial Black" w:hAnsi="Arial Black" w:cs="Times New Roman"/>
          <w:b/>
          <w:bCs/>
          <w:sz w:val="32"/>
          <w:szCs w:val="32"/>
          <w:u w:val="single"/>
        </w:rPr>
        <w:t>OŚWIADCZENIE</w:t>
      </w:r>
    </w:p>
    <w:p w14:paraId="2BDDCA42" w14:textId="77777777" w:rsidR="00F914B2" w:rsidRPr="00324C48" w:rsidRDefault="00F914B2" w:rsidP="00F914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4C48">
        <w:rPr>
          <w:rFonts w:ascii="Times New Roman" w:hAnsi="Times New Roman" w:cs="Times New Roman"/>
          <w:b/>
          <w:bCs/>
          <w:sz w:val="24"/>
          <w:szCs w:val="24"/>
          <w:u w:val="single"/>
        </w:rPr>
        <w:t>o niepodleganiu wykluczeniu w postępowaniu</w:t>
      </w:r>
    </w:p>
    <w:p w14:paraId="76A51B64" w14:textId="61C00573" w:rsidR="00F914B2" w:rsidRPr="00324C48" w:rsidRDefault="00F914B2" w:rsidP="00F914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71096610"/>
      <w:r w:rsidRPr="00324C48">
        <w:rPr>
          <w:rFonts w:ascii="Times New Roman" w:hAnsi="Times New Roman" w:cs="Times New Roman"/>
          <w:b/>
          <w:bCs/>
          <w:sz w:val="24"/>
          <w:szCs w:val="24"/>
          <w:u w:val="single"/>
        </w:rPr>
        <w:t>składane na podstawie art. 125 ust. 1</w:t>
      </w:r>
      <w:r w:rsidR="00164B3C" w:rsidRPr="00324C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ustawy </w:t>
      </w:r>
      <w:proofErr w:type="spellStart"/>
      <w:r w:rsidR="00164B3C" w:rsidRPr="00324C48">
        <w:rPr>
          <w:rFonts w:ascii="Times New Roman" w:hAnsi="Times New Roman" w:cs="Times New Roman"/>
          <w:b/>
          <w:bCs/>
          <w:sz w:val="24"/>
          <w:szCs w:val="24"/>
          <w:u w:val="single"/>
        </w:rPr>
        <w:t>Pzp</w:t>
      </w:r>
      <w:proofErr w:type="spellEnd"/>
    </w:p>
    <w:bookmarkEnd w:id="0"/>
    <w:p w14:paraId="3718CE3B" w14:textId="77777777" w:rsidR="00F914B2" w:rsidRPr="00324C48" w:rsidRDefault="00F914B2" w:rsidP="00F914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794CCE0" w14:textId="0B4A2D0D" w:rsidR="00F47AD6" w:rsidRPr="00B213C8" w:rsidRDefault="00164B3C" w:rsidP="00B213C8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</w:t>
      </w:r>
      <w:r w:rsidRPr="00453DB4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3B6294" w:rsidRPr="00453DB4">
        <w:rPr>
          <w:rFonts w:ascii="Times New Roman" w:hAnsi="Times New Roman" w:cs="Times New Roman"/>
          <w:sz w:val="24"/>
          <w:szCs w:val="24"/>
        </w:rPr>
        <w:t>pn.</w:t>
      </w:r>
      <w:r w:rsidRPr="00453DB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A03892" w14:textId="6C1F338C" w:rsidR="00E91E5E" w:rsidRDefault="00E91E5E" w:rsidP="00E91E5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58239055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OPRACOWANIE DOKUMENTACJI PROJEKTOWO - KOSZTORYSOWEJ NA ZADANIE INWESTYCYJNE PN.  „PRZEBUDOWA ULICY ODRODZENIA I RÓŻEWICZA W PASIE DRÓG GMINNYCH W KROBI”</w:t>
      </w:r>
    </w:p>
    <w:bookmarkEnd w:id="1"/>
    <w:p w14:paraId="69E51110" w14:textId="411B6BA5" w:rsidR="00DB7CEE" w:rsidRPr="00DB7CEE" w:rsidRDefault="00DB7CEE" w:rsidP="00DB7CEE">
      <w:pPr>
        <w:autoSpaceDE w:val="0"/>
        <w:autoSpaceDN w:val="0"/>
        <w:adjustRightInd w:val="0"/>
        <w:spacing w:after="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C6D7F" w14:textId="7F6CAFDC" w:rsidR="00F914B2" w:rsidRPr="00F914B2" w:rsidRDefault="00F914B2" w:rsidP="00F914B2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914B2">
        <w:rPr>
          <w:rFonts w:ascii="Times New Roman" w:hAnsi="Times New Roman" w:cs="Times New Roman"/>
          <w:b/>
          <w:sz w:val="24"/>
          <w:szCs w:val="24"/>
        </w:rPr>
        <w:t>oświadczam,</w:t>
      </w:r>
      <w:r w:rsidRPr="00F914B2">
        <w:rPr>
          <w:rFonts w:ascii="Times New Roman" w:hAnsi="Times New Roman" w:cs="Times New Roman"/>
          <w:sz w:val="24"/>
          <w:szCs w:val="24"/>
        </w:rPr>
        <w:t xml:space="preserve"> co następuje: </w:t>
      </w:r>
      <w:bookmarkStart w:id="2" w:name="_Hlk71013985"/>
    </w:p>
    <w:bookmarkEnd w:id="2"/>
    <w:p w14:paraId="051C42F7" w14:textId="0C2D119E" w:rsidR="00F914B2" w:rsidRPr="008D21A2" w:rsidRDefault="00F914B2" w:rsidP="00F914B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832AD82" w14:textId="77777777" w:rsidR="008D21A2" w:rsidRPr="008D21A2" w:rsidRDefault="008D21A2" w:rsidP="00883D0C">
      <w:pPr>
        <w:numPr>
          <w:ilvl w:val="0"/>
          <w:numId w:val="32"/>
        </w:numPr>
        <w:spacing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1A2">
        <w:rPr>
          <w:rFonts w:ascii="Times New Roman" w:eastAsia="Calibri" w:hAnsi="Times New Roman" w:cs="Times New Roman"/>
          <w:sz w:val="24"/>
          <w:szCs w:val="24"/>
        </w:rPr>
        <w:t xml:space="preserve">Mając na uwadze </w:t>
      </w:r>
      <w:r w:rsidRPr="008D21A2">
        <w:rPr>
          <w:rFonts w:ascii="Times New Roman" w:hAnsi="Times New Roman" w:cs="Times New Roman"/>
          <w:sz w:val="24"/>
          <w:szCs w:val="24"/>
        </w:rPr>
        <w:t>przesłanki wykluczenia zawarte w art. 108 ust. 1 pkt 1-6 ustawy tj.:</w:t>
      </w:r>
    </w:p>
    <w:p w14:paraId="5B373482" w14:textId="77777777" w:rsidR="008D21A2" w:rsidRPr="008D21A2" w:rsidRDefault="008D21A2" w:rsidP="008D21A2">
      <w:pPr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E648B9" w14:textId="77777777" w:rsidR="008D21A2" w:rsidRPr="008D21A2" w:rsidRDefault="008D21A2" w:rsidP="008D21A2">
      <w:pPr>
        <w:spacing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1A2">
        <w:rPr>
          <w:rFonts w:ascii="Times New Roman" w:eastAsia="Calibri" w:hAnsi="Times New Roman" w:cs="Times New Roman"/>
          <w:sz w:val="24"/>
          <w:szCs w:val="24"/>
        </w:rPr>
        <w:t>„Z postępowania o udzielenie zamówienia wyklucza się wykonawcę:</w:t>
      </w:r>
    </w:p>
    <w:p w14:paraId="7080D7D1" w14:textId="77777777" w:rsidR="008D21A2" w:rsidRPr="008D21A2" w:rsidRDefault="008D21A2" w:rsidP="008D21A2">
      <w:pPr>
        <w:spacing w:line="360" w:lineRule="auto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1) będącego osobą fizyczną, którego prawomocnie skazano za przestępstwo:</w:t>
      </w:r>
    </w:p>
    <w:p w14:paraId="19E45B73" w14:textId="698FE148" w:rsidR="008D21A2" w:rsidRPr="008D21A2" w:rsidRDefault="008D21A2" w:rsidP="008D21A2">
      <w:p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lastRenderedPageBreak/>
        <w:t>a) udziału w zorganizowanej grupie przestępczej albo związku mającym na celu popełnienie przestępstwa lub przestępstwa skarbowego, o którym mowa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D21A2">
        <w:rPr>
          <w:rFonts w:ascii="Times New Roman" w:hAnsi="Times New Roman" w:cs="Times New Roman"/>
          <w:sz w:val="24"/>
          <w:szCs w:val="24"/>
        </w:rPr>
        <w:t>art. 258 Kodeksu karnego,</w:t>
      </w:r>
    </w:p>
    <w:p w14:paraId="6894FB41" w14:textId="77777777" w:rsidR="008D21A2" w:rsidRPr="008D21A2" w:rsidRDefault="008D21A2" w:rsidP="008D21A2">
      <w:p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b) handlu ludźmi, o którym mowa w art. 189a Kodeksu karnego,</w:t>
      </w:r>
    </w:p>
    <w:p w14:paraId="3677DA76" w14:textId="71FE268D" w:rsidR="008D21A2" w:rsidRPr="008D21A2" w:rsidRDefault="008D21A2" w:rsidP="008D21A2">
      <w:p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c) o którym mowa w art. 228–230a, art. 250a Kodeksu karnego lub w art. 46 lub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D21A2">
        <w:rPr>
          <w:rFonts w:ascii="Times New Roman" w:hAnsi="Times New Roman" w:cs="Times New Roman"/>
          <w:sz w:val="24"/>
          <w:szCs w:val="24"/>
        </w:rPr>
        <w:t>art. 48 ustawy z dnia 25 czerwca 2010 r. o sporcie,</w:t>
      </w:r>
    </w:p>
    <w:p w14:paraId="2F049F49" w14:textId="77777777" w:rsidR="008D21A2" w:rsidRPr="008D21A2" w:rsidRDefault="008D21A2" w:rsidP="008D21A2">
      <w:p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d) 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5F5F72C2" w14:textId="77777777" w:rsidR="008D21A2" w:rsidRPr="008D21A2" w:rsidRDefault="008D21A2" w:rsidP="008D21A2">
      <w:p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e) o charakterze terrorystycznym, o którym mowa w art. 115 § 20 Kodeksu karnego, lub mające na celu popełnienie tego przestępstwa,</w:t>
      </w:r>
    </w:p>
    <w:p w14:paraId="6BC26201" w14:textId="77777777" w:rsidR="008D21A2" w:rsidRPr="008D21A2" w:rsidRDefault="008D21A2" w:rsidP="008D21A2">
      <w:p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f) </w:t>
      </w:r>
      <w:r w:rsidRPr="008D21A2">
        <w:rPr>
          <w:rFonts w:ascii="Times New Roman" w:hAnsi="Times New Roman" w:cs="Times New Roman"/>
          <w:bCs/>
          <w:sz w:val="24"/>
          <w:szCs w:val="24"/>
        </w:rPr>
        <w:t>powierzenia wykonywania pracy małoletniemu cudzoziemcowi</w:t>
      </w:r>
      <w:r w:rsidRPr="008D21A2">
        <w:rPr>
          <w:rFonts w:ascii="Times New Roman" w:hAnsi="Times New Roman" w:cs="Times New Roman"/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1B369EED" w14:textId="03BB1DA8" w:rsidR="008D21A2" w:rsidRPr="008D21A2" w:rsidRDefault="008D21A2" w:rsidP="008D21A2">
      <w:p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g) przeciwko obrotowi gospodarczemu, o których mowa w art. 296–307 Kodeksu karnego, przestępstwo oszustwa, o którym mowa w art. 286 Kodeksu karnego, przestępstwo przeciwko wiarygodności dokumentów,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D21A2">
        <w:rPr>
          <w:rFonts w:ascii="Times New Roman" w:hAnsi="Times New Roman" w:cs="Times New Roman"/>
          <w:sz w:val="24"/>
          <w:szCs w:val="24"/>
        </w:rPr>
        <w:t>których mowa w art. 270–277d Kodeksu karnego, lub przestępstwo skarbowe,</w:t>
      </w:r>
    </w:p>
    <w:p w14:paraId="197BA691" w14:textId="77777777" w:rsidR="008D21A2" w:rsidRPr="008D21A2" w:rsidRDefault="008D21A2" w:rsidP="008D21A2">
      <w:p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h) o którym mowa w art. 9 ust. 1 i 3 lub art. 10 ustawy z dnia 15 czerwca 2012 r. o skutkach powierzania wykonywania pracy cudzoziemcom przebywającym wbrew przepisom na terytorium Rzeczypospolitej Polskiej</w:t>
      </w:r>
    </w:p>
    <w:p w14:paraId="37B1D28E" w14:textId="77777777" w:rsidR="008D21A2" w:rsidRPr="008D21A2" w:rsidRDefault="008D21A2" w:rsidP="008D21A2">
      <w:pPr>
        <w:spacing w:line="360" w:lineRule="auto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– lub za odpowiedni czyn zabroniony określony w przepisach prawa obcego;</w:t>
      </w:r>
    </w:p>
    <w:p w14:paraId="3BE76F2C" w14:textId="77777777" w:rsidR="008D21A2" w:rsidRPr="008D21A2" w:rsidRDefault="008D21A2" w:rsidP="008D21A2">
      <w:pPr>
        <w:spacing w:line="360" w:lineRule="auto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2) 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38A0BFCE" w14:textId="62494A58" w:rsidR="008D21A2" w:rsidRPr="008D21A2" w:rsidRDefault="008D21A2" w:rsidP="008D21A2">
      <w:p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3) 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</w:t>
      </w:r>
      <w:r w:rsidR="00D24408">
        <w:rPr>
          <w:rFonts w:ascii="Times New Roman" w:hAnsi="Times New Roman" w:cs="Times New Roman"/>
          <w:sz w:val="24"/>
          <w:szCs w:val="24"/>
        </w:rPr>
        <w:t> </w:t>
      </w:r>
      <w:r w:rsidRPr="008D21A2">
        <w:rPr>
          <w:rFonts w:ascii="Times New Roman" w:hAnsi="Times New Roman" w:cs="Times New Roman"/>
          <w:sz w:val="24"/>
          <w:szCs w:val="24"/>
        </w:rPr>
        <w:t xml:space="preserve">postępowaniu albo przed upływem terminu składania ofert dokonał płatności należnych podatków, opłat lub składek na ubezpieczenie społeczne </w:t>
      </w:r>
      <w:r w:rsidRPr="008D21A2">
        <w:rPr>
          <w:rFonts w:ascii="Times New Roman" w:hAnsi="Times New Roman" w:cs="Times New Roman"/>
          <w:sz w:val="24"/>
          <w:szCs w:val="24"/>
        </w:rPr>
        <w:lastRenderedPageBreak/>
        <w:t>lub</w:t>
      </w:r>
      <w:r w:rsidR="00D24408">
        <w:rPr>
          <w:rFonts w:ascii="Times New Roman" w:hAnsi="Times New Roman" w:cs="Times New Roman"/>
          <w:sz w:val="24"/>
          <w:szCs w:val="24"/>
        </w:rPr>
        <w:t> </w:t>
      </w:r>
      <w:r w:rsidRPr="008D21A2">
        <w:rPr>
          <w:rFonts w:ascii="Times New Roman" w:hAnsi="Times New Roman" w:cs="Times New Roman"/>
          <w:sz w:val="24"/>
          <w:szCs w:val="24"/>
        </w:rPr>
        <w:t>zdrowotne wraz z odsetkami lub grzywnami lub zawarł wiążące porozumienie w sprawie spłaty tych należności;</w:t>
      </w:r>
    </w:p>
    <w:p w14:paraId="09EB0CFE" w14:textId="77777777" w:rsidR="008D21A2" w:rsidRPr="008D21A2" w:rsidRDefault="008D21A2" w:rsidP="008D21A2">
      <w:p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 xml:space="preserve">4) wobec którego </w:t>
      </w:r>
      <w:r w:rsidRPr="008D21A2">
        <w:rPr>
          <w:rFonts w:ascii="Times New Roman" w:hAnsi="Times New Roman" w:cs="Times New Roman"/>
          <w:bCs/>
          <w:sz w:val="24"/>
          <w:szCs w:val="24"/>
        </w:rPr>
        <w:t>prawomocnie</w:t>
      </w:r>
      <w:r w:rsidRPr="008D21A2">
        <w:rPr>
          <w:rFonts w:ascii="Times New Roman" w:hAnsi="Times New Roman" w:cs="Times New Roman"/>
          <w:sz w:val="24"/>
          <w:szCs w:val="24"/>
        </w:rPr>
        <w:t xml:space="preserve">  orzeczono zakaz ubiegania się o zamówienia publiczne;</w:t>
      </w:r>
    </w:p>
    <w:p w14:paraId="195E26DF" w14:textId="77777777" w:rsidR="008D21A2" w:rsidRPr="008D21A2" w:rsidRDefault="008D21A2" w:rsidP="008D21A2">
      <w:p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5) 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4C05EE23" w14:textId="20CF2C0C" w:rsidR="008D21A2" w:rsidRPr="008D21A2" w:rsidRDefault="008D21A2" w:rsidP="008D21A2">
      <w:p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21A2">
        <w:rPr>
          <w:rFonts w:ascii="Times New Roman" w:hAnsi="Times New Roman" w:cs="Times New Roman"/>
          <w:sz w:val="24"/>
          <w:szCs w:val="24"/>
        </w:rPr>
        <w:t>6) jeżeli, w przypadkach, o których mowa w art. 85 ust. 1, doszło do zakłócenia konkurencji wynikającego z wcześniejszego zaangażowania tego wykonawcy lub podmiotu, który należy z wykonawcą do tej samej grupy kapitałowej w</w:t>
      </w:r>
      <w:r w:rsidR="00D24408">
        <w:rPr>
          <w:rFonts w:ascii="Times New Roman" w:hAnsi="Times New Roman" w:cs="Times New Roman"/>
          <w:sz w:val="24"/>
          <w:szCs w:val="24"/>
        </w:rPr>
        <w:t> </w:t>
      </w:r>
      <w:r w:rsidRPr="008D21A2">
        <w:rPr>
          <w:rFonts w:ascii="Times New Roman" w:hAnsi="Times New Roman" w:cs="Times New Roman"/>
          <w:sz w:val="24"/>
          <w:szCs w:val="24"/>
        </w:rPr>
        <w:t>rozumieniu ustawy z dnia 16 lutego 2007 r. o ochronie konkurencji i</w:t>
      </w:r>
      <w:r w:rsidR="00D24408">
        <w:rPr>
          <w:rFonts w:ascii="Times New Roman" w:hAnsi="Times New Roman" w:cs="Times New Roman"/>
          <w:sz w:val="24"/>
          <w:szCs w:val="24"/>
        </w:rPr>
        <w:t> </w:t>
      </w:r>
      <w:r w:rsidRPr="008D21A2">
        <w:rPr>
          <w:rFonts w:ascii="Times New Roman" w:hAnsi="Times New Roman" w:cs="Times New Roman"/>
          <w:sz w:val="24"/>
          <w:szCs w:val="24"/>
        </w:rPr>
        <w:t>konsumentów, chyba że spowodowane tym zakłócenie konkurencji może być wyeliminowane w inny sposób niż przez wykluczenie wykonawcy z udziału w postępowaniu o udzielenie zamówienia</w:t>
      </w:r>
      <w:r w:rsidR="00CD7643">
        <w:rPr>
          <w:rFonts w:ascii="Times New Roman" w:hAnsi="Times New Roman" w:cs="Times New Roman"/>
          <w:sz w:val="24"/>
          <w:szCs w:val="24"/>
        </w:rPr>
        <w:t>”</w:t>
      </w:r>
      <w:r w:rsidRPr="008D21A2">
        <w:rPr>
          <w:rFonts w:ascii="Times New Roman" w:hAnsi="Times New Roman" w:cs="Times New Roman"/>
          <w:sz w:val="24"/>
          <w:szCs w:val="24"/>
        </w:rPr>
        <w:t>.</w:t>
      </w:r>
    </w:p>
    <w:p w14:paraId="1A8D863D" w14:textId="77777777" w:rsidR="008D21A2" w:rsidRPr="008D21A2" w:rsidRDefault="008D21A2" w:rsidP="008D21A2">
      <w:p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2639D9D" w14:textId="0D67BFFD" w:rsidR="008D21A2" w:rsidRPr="00CD7643" w:rsidRDefault="008D21A2" w:rsidP="00D24408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CD764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oświadczam, że nie podlegam wykluczeniu z postępowania na podstawie </w:t>
      </w:r>
      <w:r w:rsidRPr="00CD764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br/>
        <w:t>art. 108 ust 1 pkt 1-6 ustawy.</w:t>
      </w:r>
    </w:p>
    <w:p w14:paraId="26A8967F" w14:textId="2CA258A2" w:rsidR="008D21A2" w:rsidRDefault="008D21A2" w:rsidP="00F914B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2F182A" w14:textId="08BEF0E2" w:rsidR="008D21A2" w:rsidRDefault="008D21A2" w:rsidP="00F914B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F0C291" w14:textId="77777777" w:rsidR="00F914B2" w:rsidRPr="00F914B2" w:rsidRDefault="00F914B2" w:rsidP="00F914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5579DE" w14:textId="5F78F574" w:rsidR="00C043DC" w:rsidRDefault="00D24408" w:rsidP="00C043DC">
      <w:pPr>
        <w:autoSpaceDE w:val="0"/>
        <w:autoSpaceDN w:val="0"/>
        <w:adjustRightInd w:val="0"/>
        <w:spacing w:after="1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440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14B2" w:rsidRPr="00F914B2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="00F914B2" w:rsidRPr="00F914B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F914B2" w:rsidRPr="00F914B2">
        <w:rPr>
          <w:rFonts w:ascii="Times New Roman" w:hAnsi="Times New Roman" w:cs="Times New Roman"/>
          <w:sz w:val="24"/>
          <w:szCs w:val="24"/>
        </w:rPr>
        <w:t xml:space="preserve"> </w:t>
      </w:r>
      <w:r w:rsidR="00F914B2" w:rsidRPr="00C043DC">
        <w:rPr>
          <w:rFonts w:ascii="Times New Roman" w:hAnsi="Times New Roman" w:cs="Times New Roman"/>
          <w:b/>
          <w:bCs/>
          <w:sz w:val="24"/>
          <w:szCs w:val="24"/>
        </w:rPr>
        <w:t>(podać mającą zastosowanie podstawę wykluczenia spośród wymienionych w art. 108 ust. 1 pkt 1,</w:t>
      </w:r>
      <w:r w:rsidR="00C043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14B2" w:rsidRPr="00C043DC">
        <w:rPr>
          <w:rFonts w:ascii="Times New Roman" w:hAnsi="Times New Roman" w:cs="Times New Roman"/>
          <w:b/>
          <w:bCs/>
          <w:sz w:val="24"/>
          <w:szCs w:val="24"/>
        </w:rPr>
        <w:t xml:space="preserve">2 i 5  ustawy </w:t>
      </w:r>
      <w:proofErr w:type="spellStart"/>
      <w:r w:rsidR="00F914B2" w:rsidRPr="00C043DC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="00F914B2" w:rsidRPr="00C043D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914B2" w:rsidRPr="00F914B2">
        <w:rPr>
          <w:rFonts w:ascii="Times New Roman" w:hAnsi="Times New Roman" w:cs="Times New Roman"/>
          <w:sz w:val="24"/>
          <w:szCs w:val="24"/>
        </w:rPr>
        <w:t xml:space="preserve"> </w:t>
      </w:r>
      <w:r w:rsidR="00C043DC" w:rsidRPr="00C043DC">
        <w:rPr>
          <w:rFonts w:ascii="Times New Roman" w:hAnsi="Times New Roman" w:cs="Times New Roman"/>
          <w:b/>
          <w:bCs/>
          <w:sz w:val="24"/>
          <w:szCs w:val="24"/>
        </w:rPr>
        <w:t xml:space="preserve">należy </w:t>
      </w:r>
      <w:r w:rsidR="00C043DC" w:rsidRPr="00453DB4">
        <w:rPr>
          <w:rFonts w:ascii="Times New Roman" w:hAnsi="Times New Roman" w:cs="Times New Roman"/>
          <w:b/>
          <w:bCs/>
          <w:sz w:val="24"/>
          <w:szCs w:val="24"/>
        </w:rPr>
        <w:t>wypełnić je</w:t>
      </w:r>
      <w:r w:rsidR="00A700D0" w:rsidRPr="00453DB4"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="00C043DC" w:rsidRPr="00453DB4">
        <w:rPr>
          <w:rFonts w:ascii="Times New Roman" w:hAnsi="Times New Roman" w:cs="Times New Roman"/>
          <w:b/>
          <w:bCs/>
          <w:sz w:val="24"/>
          <w:szCs w:val="24"/>
        </w:rPr>
        <w:t>li dotyczy</w:t>
      </w:r>
      <w:r w:rsidR="00C043DC" w:rsidRPr="00C043D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1D4B5B9" w14:textId="2A6C39C3" w:rsidR="00F914B2" w:rsidRPr="00C043DC" w:rsidRDefault="00F914B2" w:rsidP="00C043DC">
      <w:pPr>
        <w:autoSpaceDE w:val="0"/>
        <w:autoSpaceDN w:val="0"/>
        <w:adjustRightInd w:val="0"/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914B2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</w:t>
      </w:r>
      <w:r w:rsidRPr="00C043DC">
        <w:rPr>
          <w:rFonts w:ascii="Times New Roman" w:hAnsi="Times New Roman" w:cs="Times New Roman"/>
          <w:b/>
          <w:bCs/>
          <w:sz w:val="24"/>
          <w:szCs w:val="24"/>
        </w:rPr>
        <w:t xml:space="preserve">art. 110 ust. 2 ustawy </w:t>
      </w:r>
      <w:proofErr w:type="spellStart"/>
      <w:r w:rsidRPr="00C043DC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C043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3DC" w:rsidRPr="00C043DC">
        <w:rPr>
          <w:rFonts w:ascii="Times New Roman" w:hAnsi="Times New Roman" w:cs="Times New Roman"/>
          <w:sz w:val="24"/>
          <w:szCs w:val="24"/>
        </w:rPr>
        <w:t>podjąłem</w:t>
      </w:r>
      <w:r w:rsidRPr="00C043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14B2">
        <w:rPr>
          <w:rFonts w:ascii="Times New Roman" w:hAnsi="Times New Roman" w:cs="Times New Roman"/>
          <w:sz w:val="24"/>
          <w:szCs w:val="24"/>
        </w:rPr>
        <w:t xml:space="preserve">następujące </w:t>
      </w:r>
      <w:r w:rsidR="00C043DC">
        <w:rPr>
          <w:rFonts w:ascii="Times New Roman" w:hAnsi="Times New Roman" w:cs="Times New Roman"/>
          <w:sz w:val="24"/>
          <w:szCs w:val="24"/>
        </w:rPr>
        <w:t>czynności ( procedura sanacyjna – samooczyszczenie)</w:t>
      </w:r>
      <w:r w:rsidRPr="00F914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DA46178" w14:textId="1E1F6583" w:rsidR="00F914B2" w:rsidRDefault="00C043DC" w:rsidP="00C043D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861CB2" w14:textId="7507A4CA" w:rsidR="004019F2" w:rsidRDefault="004019F2" w:rsidP="00C043D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149C834" w14:textId="3D872F92" w:rsidR="004019F2" w:rsidRDefault="004019F2" w:rsidP="00C043D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potwierdzenie powyższego przedkładam następujące środki dowodowe:</w:t>
      </w:r>
    </w:p>
    <w:p w14:paraId="0638D0CE" w14:textId="1F86AA11" w:rsidR="004019F2" w:rsidRDefault="004019F2" w:rsidP="00C043D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……………………………………………………………………………………………</w:t>
      </w:r>
    </w:p>
    <w:p w14:paraId="0C3717AF" w14:textId="4DDB2940" w:rsidR="004019F2" w:rsidRDefault="004019F2" w:rsidP="00C043D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……………………………………………………………………………………………</w:t>
      </w:r>
    </w:p>
    <w:p w14:paraId="139AA560" w14:textId="7BA53530" w:rsidR="00D00E4B" w:rsidRDefault="004019F2" w:rsidP="00D00E4B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……………………………………………………………………………………………</w:t>
      </w:r>
    </w:p>
    <w:p w14:paraId="0BF67112" w14:textId="53177578" w:rsidR="00DE2BCF" w:rsidRDefault="00DE2BCF" w:rsidP="00D00E4B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026D96" w14:textId="6632EA08" w:rsidR="0036674C" w:rsidRDefault="0036674C" w:rsidP="00D00E4B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A492D3E" w14:textId="7459726C" w:rsidR="0036674C" w:rsidRDefault="0036674C" w:rsidP="00D00E4B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6877D57" w14:textId="36E03FDB" w:rsidR="0036674C" w:rsidRDefault="0036674C" w:rsidP="00D00E4B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48B05A8" w14:textId="57C0E27E" w:rsidR="0036674C" w:rsidRPr="0036674C" w:rsidRDefault="0036674C" w:rsidP="0036674C">
      <w:pPr>
        <w:pStyle w:val="Akapitzlist"/>
        <w:autoSpaceDE w:val="0"/>
        <w:autoSpaceDN w:val="0"/>
        <w:adjustRightInd w:val="0"/>
        <w:ind w:hanging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674C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</w:t>
      </w:r>
      <w:r w:rsidRPr="0036674C">
        <w:rPr>
          <w:rFonts w:ascii="Times New Roman" w:eastAsia="Times New Roman" w:hAnsi="Times New Roman" w:cs="Times New Roman"/>
          <w:sz w:val="24"/>
          <w:szCs w:val="24"/>
          <w:lang w:val="pl-PL"/>
        </w:rPr>
        <w:t>Mając na uwadze przesłanki wykluczenia zawarte w art. 7 ust. 1 pkt 1-3 ustawy z</w:t>
      </w:r>
      <w:r w:rsidR="005C67D7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  <w:r w:rsidRPr="0036674C">
        <w:rPr>
          <w:rFonts w:ascii="Times New Roman" w:eastAsia="Times New Roman" w:hAnsi="Times New Roman" w:cs="Times New Roman"/>
          <w:sz w:val="24"/>
          <w:szCs w:val="24"/>
          <w:lang w:val="pl-PL"/>
        </w:rPr>
        <w:t>dnia</w:t>
      </w:r>
      <w:r w:rsidR="005C67D7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  <w:r w:rsidRPr="0036674C">
        <w:rPr>
          <w:rFonts w:ascii="Times New Roman" w:eastAsia="Times New Roman" w:hAnsi="Times New Roman" w:cs="Times New Roman"/>
          <w:sz w:val="24"/>
          <w:szCs w:val="24"/>
          <w:lang w:val="pl-PL"/>
        </w:rPr>
        <w:t>13 kwietnia 2022 r. o szczególnych rozwiązaniach w zakresie przeciwdziałania wspieraniu agresji na Ukrainę oraz służących ochronie bezpieczeństwa narodowego (Dz.U.2022 poz. 835):</w:t>
      </w:r>
    </w:p>
    <w:p w14:paraId="1464F04D" w14:textId="01E7A439" w:rsidR="0036674C" w:rsidRDefault="0036674C" w:rsidP="0036674C">
      <w:pPr>
        <w:spacing w:line="288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09CAB6C" w14:textId="6C012C79" w:rsidR="00B6035B" w:rsidRPr="00B6035B" w:rsidRDefault="00B6035B" w:rsidP="00B6035B">
      <w:pPr>
        <w:spacing w:line="288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5B">
        <w:rPr>
          <w:rFonts w:ascii="Times New Roman" w:eastAsia="Calibri" w:hAnsi="Times New Roman" w:cs="Times New Roman"/>
          <w:sz w:val="24"/>
          <w:szCs w:val="24"/>
        </w:rPr>
        <w:t>„Z postępowania o udzielenie zamówienia wyklucza się:</w:t>
      </w:r>
    </w:p>
    <w:p w14:paraId="3E5C72D6" w14:textId="77777777" w:rsidR="00B6035B" w:rsidRPr="00B6035B" w:rsidRDefault="00B6035B" w:rsidP="00B6035B">
      <w:pPr>
        <w:spacing w:line="288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AE574D" w14:textId="77777777" w:rsidR="00B6035B" w:rsidRPr="00B6035B" w:rsidRDefault="00B6035B" w:rsidP="00B6035B">
      <w:pPr>
        <w:spacing w:line="288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B6035B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6A5823D3" w14:textId="77777777" w:rsidR="00B6035B" w:rsidRPr="00B6035B" w:rsidRDefault="00B6035B" w:rsidP="00B6035B">
      <w:pPr>
        <w:spacing w:line="288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B6035B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93DB8D" w14:textId="01CD4C59" w:rsidR="00B6035B" w:rsidRDefault="00B6035B" w:rsidP="00B6035B">
      <w:pPr>
        <w:spacing w:line="288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B6035B">
        <w:rPr>
          <w:rFonts w:ascii="Times New Roman" w:eastAsia="Calibri" w:hAnsi="Times New Roman" w:cs="Times New Roman"/>
          <w:sz w:val="24"/>
          <w:szCs w:val="24"/>
          <w:lang w:val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3</w:t>
      </w:r>
    </w:p>
    <w:p w14:paraId="1E84121D" w14:textId="4BB7B03C" w:rsidR="00B6035B" w:rsidRDefault="00B6035B" w:rsidP="0036674C">
      <w:pPr>
        <w:spacing w:line="288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F636D98" w14:textId="00B102F7" w:rsidR="0036674C" w:rsidRPr="0036674C" w:rsidRDefault="0036674C" w:rsidP="00B6035B">
      <w:pPr>
        <w:spacing w:line="288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l-PL"/>
        </w:rPr>
      </w:pPr>
      <w:r w:rsidRPr="0036674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l-PL"/>
        </w:rPr>
        <w:t xml:space="preserve">oświadczam, że nie podlegam wykluczeniu z postępowania na podstawie </w:t>
      </w:r>
      <w:r w:rsidRPr="0036674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l-PL"/>
        </w:rPr>
        <w:br/>
        <w:t xml:space="preserve">art. 7 ust. 1 pkt 1-3 ustawy </w:t>
      </w:r>
      <w:r w:rsidRPr="003667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z dnia 13 kwietnia 2022 r. o szczególnych rozwiązaniach w zakresie przeciwdziałania wspieraniu agresji na Ukrainę oraz służących ochronie bezpieczeństwa narodowego (Dz.U. poz. 835)</w:t>
      </w:r>
      <w:r w:rsidRPr="0036674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l-PL"/>
        </w:rPr>
        <w:t>.</w:t>
      </w:r>
    </w:p>
    <w:p w14:paraId="38140EDD" w14:textId="77777777" w:rsidR="0036674C" w:rsidRPr="00B6035B" w:rsidRDefault="0036674C" w:rsidP="00D00E4B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4EE6D3" w14:textId="68FA0511" w:rsidR="00B6035B" w:rsidRDefault="00B6035B" w:rsidP="00B603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6CFFBC6" w14:textId="220EA6E8" w:rsidR="00453DB4" w:rsidRPr="00B6035B" w:rsidRDefault="00E813AF" w:rsidP="00B6035B">
      <w:pPr>
        <w:spacing w:line="32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0187B">
        <w:rPr>
          <w:rFonts w:ascii="Times New Roman" w:hAnsi="Times New Roman" w:cs="Times New Roman"/>
          <w:b/>
          <w:bCs/>
          <w:sz w:val="23"/>
          <w:szCs w:val="23"/>
        </w:rPr>
        <w:t xml:space="preserve">Oświadczam, że </w:t>
      </w:r>
      <w:r w:rsidR="00164B3C" w:rsidRPr="00A0187B">
        <w:rPr>
          <w:rFonts w:ascii="Times New Roman" w:hAnsi="Times New Roman" w:cs="Times New Roman"/>
          <w:b/>
          <w:bCs/>
          <w:sz w:val="23"/>
          <w:szCs w:val="23"/>
        </w:rPr>
        <w:t>wszystkie informacje podane w po</w:t>
      </w:r>
      <w:r w:rsidRPr="00A0187B">
        <w:rPr>
          <w:rFonts w:ascii="Times New Roman" w:hAnsi="Times New Roman" w:cs="Times New Roman"/>
          <w:b/>
          <w:bCs/>
          <w:sz w:val="23"/>
          <w:szCs w:val="23"/>
        </w:rPr>
        <w:t>wyższych</w:t>
      </w:r>
      <w:r w:rsidR="00164B3C" w:rsidRPr="00A0187B">
        <w:rPr>
          <w:rFonts w:ascii="Times New Roman" w:hAnsi="Times New Roman" w:cs="Times New Roman"/>
          <w:b/>
          <w:bCs/>
          <w:sz w:val="23"/>
          <w:szCs w:val="23"/>
        </w:rPr>
        <w:t xml:space="preserve"> oświadczeniach są aktualne i</w:t>
      </w:r>
      <w:r w:rsidRPr="00A0187B">
        <w:rPr>
          <w:rFonts w:ascii="Times New Roman" w:hAnsi="Times New Roman" w:cs="Times New Roman"/>
          <w:b/>
          <w:bCs/>
          <w:sz w:val="23"/>
          <w:szCs w:val="23"/>
        </w:rPr>
        <w:t> </w:t>
      </w:r>
      <w:r w:rsidR="00164B3C" w:rsidRPr="00A0187B">
        <w:rPr>
          <w:rFonts w:ascii="Times New Roman" w:hAnsi="Times New Roman" w:cs="Times New Roman"/>
          <w:b/>
          <w:bCs/>
          <w:sz w:val="23"/>
          <w:szCs w:val="23"/>
        </w:rPr>
        <w:t xml:space="preserve">zgodne z prawdą oraz zostały przedstawione z pełną świadomością konsekwencji wprowadzenia </w:t>
      </w:r>
      <w:r w:rsidR="00A0187B" w:rsidRPr="00A0187B">
        <w:rPr>
          <w:rFonts w:ascii="Times New Roman" w:hAnsi="Times New Roman" w:cs="Times New Roman"/>
          <w:b/>
          <w:bCs/>
          <w:sz w:val="23"/>
          <w:szCs w:val="23"/>
        </w:rPr>
        <w:t>Z</w:t>
      </w:r>
      <w:r w:rsidR="00164B3C" w:rsidRPr="00A0187B">
        <w:rPr>
          <w:rFonts w:ascii="Times New Roman" w:hAnsi="Times New Roman" w:cs="Times New Roman"/>
          <w:b/>
          <w:bCs/>
          <w:sz w:val="23"/>
          <w:szCs w:val="23"/>
        </w:rPr>
        <w:t>amawiającego w błąd przy przedstawianiu informacji.</w:t>
      </w:r>
    </w:p>
    <w:p w14:paraId="751251F7" w14:textId="77777777" w:rsidR="006055E0" w:rsidRPr="006055E0" w:rsidRDefault="006055E0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  <w:r w:rsidRPr="006055E0"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  <w:t>UWAGA!!!</w:t>
      </w:r>
    </w:p>
    <w:p w14:paraId="5ADF5CB3" w14:textId="77777777" w:rsidR="006055E0" w:rsidRPr="006055E0" w:rsidRDefault="006055E0" w:rsidP="006055E0">
      <w:pPr>
        <w:widowControl w:val="0"/>
        <w:spacing w:before="120" w:after="160" w:line="256" w:lineRule="auto"/>
        <w:jc w:val="center"/>
        <w:rPr>
          <w:rFonts w:ascii="Times New Roman" w:eastAsia="Calibri" w:hAnsi="Times New Roman" w:cs="Times New Roman"/>
          <w:b/>
          <w:iCs/>
          <w:color w:val="FF0000"/>
          <w:lang w:val="pl-PL" w:eastAsia="en-US"/>
        </w:rPr>
      </w:pPr>
      <w:r w:rsidRPr="006055E0">
        <w:rPr>
          <w:rFonts w:ascii="Times New Roman" w:eastAsia="Calibri" w:hAnsi="Times New Roman" w:cs="Times New Roman"/>
          <w:b/>
          <w:iCs/>
          <w:color w:val="FF0000"/>
          <w:lang w:val="pl-PL" w:eastAsia="en-US"/>
        </w:rPr>
        <w:t>WYPEŁNIONY DOKUMENT NALEŻY PODPISAĆ KWALIFIKOWANYM PODPISEM ELEKTRONICZNYM, PODPISEM ZAUFANYM LUB PODPISEM OSOBISTYM</w:t>
      </w:r>
    </w:p>
    <w:p w14:paraId="3E2C4775" w14:textId="5A7BD9FB" w:rsidR="0065327E" w:rsidRDefault="006055E0" w:rsidP="006055E0">
      <w:pPr>
        <w:spacing w:line="320" w:lineRule="auto"/>
        <w:jc w:val="center"/>
        <w:rPr>
          <w:rFonts w:ascii="Times New Roman" w:hAnsi="Times New Roman" w:cs="Times New Roman"/>
          <w:sz w:val="18"/>
          <w:szCs w:val="18"/>
          <w:lang w:val="pl-PL"/>
        </w:rPr>
      </w:pPr>
      <w:r w:rsidRPr="006055E0">
        <w:rPr>
          <w:rFonts w:ascii="Times New Roman" w:hAnsi="Times New Roman" w:cs="Times New Roman"/>
          <w:b/>
          <w:iCs/>
          <w:color w:val="FF0000"/>
          <w:kern w:val="2"/>
          <w:sz w:val="18"/>
          <w:szCs w:val="18"/>
          <w:u w:val="single"/>
          <w:lang w:val="pl-PL" w:eastAsia="zh-CN" w:bidi="hi-IN"/>
        </w:rPr>
        <w:t>ZAMAWIAJĄCY ZALECA ZAPISANIE DOKUMENTU W FORMACIE</w:t>
      </w:r>
      <w:r w:rsidR="00456DC9">
        <w:rPr>
          <w:rFonts w:ascii="Times New Roman" w:hAnsi="Times New Roman" w:cs="Times New Roman"/>
          <w:b/>
          <w:iCs/>
          <w:color w:val="FF0000"/>
          <w:kern w:val="2"/>
          <w:sz w:val="18"/>
          <w:szCs w:val="18"/>
          <w:u w:val="single"/>
          <w:lang w:val="pl-PL" w:eastAsia="zh-CN" w:bidi="hi-IN"/>
        </w:rPr>
        <w:t xml:space="preserve"> PDF</w:t>
      </w:r>
    </w:p>
    <w:p w14:paraId="7ABAA467" w14:textId="530FA13B" w:rsidR="00F50826" w:rsidRPr="00F50826" w:rsidRDefault="00F50826" w:rsidP="00803FC1">
      <w:pPr>
        <w:rPr>
          <w:rFonts w:ascii="Times New Roman" w:hAnsi="Times New Roman" w:cs="Times New Roman"/>
          <w:sz w:val="24"/>
          <w:szCs w:val="24"/>
        </w:rPr>
      </w:pPr>
    </w:p>
    <w:sectPr w:rsidR="00F50826" w:rsidRPr="00F50826" w:rsidSect="00DB7CEE">
      <w:footerReference w:type="default" r:id="rId8"/>
      <w:pgSz w:w="11909" w:h="16834"/>
      <w:pgMar w:top="568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E400" w14:textId="77777777" w:rsidR="000159AE" w:rsidRDefault="000159AE">
      <w:pPr>
        <w:spacing w:line="240" w:lineRule="auto"/>
      </w:pPr>
      <w:r>
        <w:separator/>
      </w:r>
    </w:p>
  </w:endnote>
  <w:endnote w:type="continuationSeparator" w:id="0">
    <w:p w14:paraId="525C9926" w14:textId="77777777" w:rsidR="000159AE" w:rsidRDefault="00015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16E95704" w:rsidR="008A2A18" w:rsidRDefault="008A2A1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404A4" w14:textId="77777777" w:rsidR="000159AE" w:rsidRDefault="000159AE">
      <w:pPr>
        <w:spacing w:line="240" w:lineRule="auto"/>
      </w:pPr>
      <w:r>
        <w:separator/>
      </w:r>
    </w:p>
  </w:footnote>
  <w:footnote w:type="continuationSeparator" w:id="0">
    <w:p w14:paraId="1D6FBBD0" w14:textId="77777777" w:rsidR="000159AE" w:rsidRDefault="00015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403076D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3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5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6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7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9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1185361023">
    <w:abstractNumId w:val="32"/>
  </w:num>
  <w:num w:numId="2" w16cid:durableId="152263666">
    <w:abstractNumId w:val="9"/>
  </w:num>
  <w:num w:numId="3" w16cid:durableId="204145266">
    <w:abstractNumId w:val="15"/>
  </w:num>
  <w:num w:numId="4" w16cid:durableId="2069456559">
    <w:abstractNumId w:val="25"/>
  </w:num>
  <w:num w:numId="5" w16cid:durableId="274677335">
    <w:abstractNumId w:val="13"/>
  </w:num>
  <w:num w:numId="6" w16cid:durableId="1458521169">
    <w:abstractNumId w:val="10"/>
  </w:num>
  <w:num w:numId="7" w16cid:durableId="686490713">
    <w:abstractNumId w:val="26"/>
  </w:num>
  <w:num w:numId="8" w16cid:durableId="392319454">
    <w:abstractNumId w:val="28"/>
  </w:num>
  <w:num w:numId="9" w16cid:durableId="1413311390">
    <w:abstractNumId w:val="21"/>
  </w:num>
  <w:num w:numId="10" w16cid:durableId="211429358">
    <w:abstractNumId w:val="7"/>
  </w:num>
  <w:num w:numId="11" w16cid:durableId="1904869406">
    <w:abstractNumId w:val="3"/>
  </w:num>
  <w:num w:numId="12" w16cid:durableId="1833985686">
    <w:abstractNumId w:val="24"/>
  </w:num>
  <w:num w:numId="13" w16cid:durableId="352926446">
    <w:abstractNumId w:val="6"/>
  </w:num>
  <w:num w:numId="14" w16cid:durableId="598871777">
    <w:abstractNumId w:val="35"/>
  </w:num>
  <w:num w:numId="15" w16cid:durableId="1389450103">
    <w:abstractNumId w:val="34"/>
  </w:num>
  <w:num w:numId="16" w16cid:durableId="141120142">
    <w:abstractNumId w:val="11"/>
  </w:num>
  <w:num w:numId="17" w16cid:durableId="1768696131">
    <w:abstractNumId w:val="4"/>
  </w:num>
  <w:num w:numId="18" w16cid:durableId="1190412727">
    <w:abstractNumId w:val="1"/>
  </w:num>
  <w:num w:numId="19" w16cid:durableId="355471957">
    <w:abstractNumId w:val="30"/>
  </w:num>
  <w:num w:numId="20" w16cid:durableId="1322002107">
    <w:abstractNumId w:val="27"/>
  </w:num>
  <w:num w:numId="21" w16cid:durableId="1781098042">
    <w:abstractNumId w:val="23"/>
  </w:num>
  <w:num w:numId="22" w16cid:durableId="1043218085">
    <w:abstractNumId w:val="22"/>
  </w:num>
  <w:num w:numId="23" w16cid:durableId="1083182057">
    <w:abstractNumId w:val="33"/>
  </w:num>
  <w:num w:numId="24" w16cid:durableId="917130245">
    <w:abstractNumId w:val="8"/>
  </w:num>
  <w:num w:numId="25" w16cid:durableId="2041078810">
    <w:abstractNumId w:val="40"/>
  </w:num>
  <w:num w:numId="26" w16cid:durableId="481197500">
    <w:abstractNumId w:val="38"/>
  </w:num>
  <w:num w:numId="27" w16cid:durableId="52386444">
    <w:abstractNumId w:val="31"/>
  </w:num>
  <w:num w:numId="28" w16cid:durableId="1277450237">
    <w:abstractNumId w:val="19"/>
  </w:num>
  <w:num w:numId="29" w16cid:durableId="1329556559">
    <w:abstractNumId w:val="0"/>
  </w:num>
  <w:num w:numId="30" w16cid:durableId="38166625">
    <w:abstractNumId w:val="39"/>
  </w:num>
  <w:num w:numId="31" w16cid:durableId="1530532019">
    <w:abstractNumId w:val="17"/>
  </w:num>
  <w:num w:numId="32" w16cid:durableId="18908720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06474083">
    <w:abstractNumId w:val="5"/>
  </w:num>
  <w:num w:numId="34" w16cid:durableId="509956892">
    <w:abstractNumId w:val="12"/>
  </w:num>
  <w:num w:numId="35" w16cid:durableId="812605542">
    <w:abstractNumId w:val="37"/>
  </w:num>
  <w:num w:numId="36" w16cid:durableId="2062559254">
    <w:abstractNumId w:val="14"/>
  </w:num>
  <w:num w:numId="37" w16cid:durableId="2105226907">
    <w:abstractNumId w:val="18"/>
  </w:num>
  <w:num w:numId="38" w16cid:durableId="1243029467">
    <w:abstractNumId w:val="36"/>
  </w:num>
  <w:num w:numId="39" w16cid:durableId="66611551">
    <w:abstractNumId w:val="20"/>
  </w:num>
  <w:num w:numId="40" w16cid:durableId="788201910">
    <w:abstractNumId w:val="2"/>
  </w:num>
  <w:num w:numId="41" w16cid:durableId="402141675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59AE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2CE3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A7DCF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984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25A1F"/>
    <w:rsid w:val="00232232"/>
    <w:rsid w:val="00233318"/>
    <w:rsid w:val="0023419D"/>
    <w:rsid w:val="00234AE9"/>
    <w:rsid w:val="002360C1"/>
    <w:rsid w:val="002407A6"/>
    <w:rsid w:val="00244540"/>
    <w:rsid w:val="002456F6"/>
    <w:rsid w:val="002547ED"/>
    <w:rsid w:val="00261179"/>
    <w:rsid w:val="00264141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356F4"/>
    <w:rsid w:val="00341007"/>
    <w:rsid w:val="00343275"/>
    <w:rsid w:val="003470E8"/>
    <w:rsid w:val="0035319D"/>
    <w:rsid w:val="0036068A"/>
    <w:rsid w:val="00360BB1"/>
    <w:rsid w:val="003645C0"/>
    <w:rsid w:val="0036674C"/>
    <w:rsid w:val="00376CE4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3DB4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A5C1E"/>
    <w:rsid w:val="005B364C"/>
    <w:rsid w:val="005B39FA"/>
    <w:rsid w:val="005C0297"/>
    <w:rsid w:val="005C67D7"/>
    <w:rsid w:val="005D7DF6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C2CFF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5B5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B603E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27BC7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239D"/>
    <w:rsid w:val="00A95135"/>
    <w:rsid w:val="00A95E23"/>
    <w:rsid w:val="00A97439"/>
    <w:rsid w:val="00AA08B4"/>
    <w:rsid w:val="00AA51E9"/>
    <w:rsid w:val="00AA578B"/>
    <w:rsid w:val="00AC5C93"/>
    <w:rsid w:val="00AC7560"/>
    <w:rsid w:val="00AF666B"/>
    <w:rsid w:val="00AF67E1"/>
    <w:rsid w:val="00B01944"/>
    <w:rsid w:val="00B06693"/>
    <w:rsid w:val="00B069DD"/>
    <w:rsid w:val="00B20B53"/>
    <w:rsid w:val="00B213C8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035B"/>
    <w:rsid w:val="00B61EB3"/>
    <w:rsid w:val="00B673ED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B5F87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D00C33"/>
    <w:rsid w:val="00D00E4B"/>
    <w:rsid w:val="00D02AF7"/>
    <w:rsid w:val="00D03783"/>
    <w:rsid w:val="00D03A6E"/>
    <w:rsid w:val="00D054BF"/>
    <w:rsid w:val="00D06C72"/>
    <w:rsid w:val="00D16B8A"/>
    <w:rsid w:val="00D2081F"/>
    <w:rsid w:val="00D24408"/>
    <w:rsid w:val="00D27E5C"/>
    <w:rsid w:val="00D31958"/>
    <w:rsid w:val="00D40769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B2C55"/>
    <w:rsid w:val="00DB6842"/>
    <w:rsid w:val="00DB7CEE"/>
    <w:rsid w:val="00DC0D59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01AB2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7431F"/>
    <w:rsid w:val="00E813AF"/>
    <w:rsid w:val="00E9012C"/>
    <w:rsid w:val="00E91E5E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6627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Szablewska</dc:creator>
  <cp:lastModifiedBy>Maciej Smektała</cp:lastModifiedBy>
  <cp:revision>6</cp:revision>
  <cp:lastPrinted>2021-06-09T05:11:00Z</cp:lastPrinted>
  <dcterms:created xsi:type="dcterms:W3CDTF">2022-04-22T07:42:00Z</dcterms:created>
  <dcterms:modified xsi:type="dcterms:W3CDTF">2022-04-22T08:34:00Z</dcterms:modified>
</cp:coreProperties>
</file>