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7047" w14:textId="5B021E92" w:rsidR="00ED079A" w:rsidRDefault="00ED079A" w:rsidP="00F8296F">
      <w:pPr>
        <w:pStyle w:val="Nagwek1"/>
      </w:pPr>
      <w:bookmarkStart w:id="0" w:name="_heading=h.gjdgxs"/>
      <w:bookmarkEnd w:id="0"/>
      <w:r>
        <w:t>Z</w:t>
      </w:r>
      <w:r w:rsidR="00852213">
        <w:t xml:space="preserve">ałącznik nr 3 do Opisu sposobu przygotowania </w:t>
      </w:r>
      <w:r w:rsidR="00576129">
        <w:t>Próbki</w:t>
      </w:r>
    </w:p>
    <w:p w14:paraId="0D00F1D6" w14:textId="7B5B9E54" w:rsidR="003C48FC" w:rsidRPr="00F8296F" w:rsidRDefault="00DF0135" w:rsidP="00F8296F">
      <w:pPr>
        <w:pStyle w:val="Nagwek1"/>
        <w:jc w:val="center"/>
        <w:rPr>
          <w:b/>
          <w:bCs/>
        </w:rPr>
      </w:pPr>
      <w:r w:rsidRPr="00F8296F">
        <w:rPr>
          <w:b/>
          <w:bCs/>
        </w:rPr>
        <w:t xml:space="preserve">Sposób oceny </w:t>
      </w:r>
      <w:r w:rsidR="00576129" w:rsidRPr="00F8296F">
        <w:rPr>
          <w:b/>
          <w:bCs/>
        </w:rPr>
        <w:t>Próbki</w:t>
      </w:r>
    </w:p>
    <w:p w14:paraId="7BB762ED" w14:textId="1986C481" w:rsidR="00D50C94" w:rsidRDefault="00241074" w:rsidP="00F8296F">
      <w:pPr>
        <w:pStyle w:val="Bezodstpw"/>
        <w:numPr>
          <w:ilvl w:val="0"/>
          <w:numId w:val="27"/>
        </w:numPr>
        <w:spacing w:before="480"/>
        <w:ind w:left="714" w:hanging="357"/>
      </w:pPr>
      <w:r>
        <w:t xml:space="preserve">Wykonawca </w:t>
      </w:r>
      <w:r w:rsidR="000C1353">
        <w:t xml:space="preserve">w postępowaniu </w:t>
      </w:r>
      <w:r w:rsidR="007E67C6" w:rsidRPr="007E67C6">
        <w:t>o udzielenie zamówienia publicznego na usługę asysty technicznej i konserwacji oraz rozwój Systemu iPFRON+</w:t>
      </w:r>
      <w:r w:rsidR="005D5933">
        <w:t xml:space="preserve"> (ZP/19/23)</w:t>
      </w:r>
      <w:r w:rsidR="007E67C6">
        <w:t xml:space="preserve">, </w:t>
      </w:r>
      <w:r>
        <w:t xml:space="preserve">w </w:t>
      </w:r>
      <w:r w:rsidR="00DC472C">
        <w:t xml:space="preserve">ramach kryterium </w:t>
      </w:r>
      <w:r w:rsidR="007E67C6">
        <w:t xml:space="preserve">oceny ofert </w:t>
      </w:r>
      <w:r w:rsidR="00DC472C">
        <w:t>„</w:t>
      </w:r>
      <w:r w:rsidR="00FD54E7">
        <w:t>Próbka</w:t>
      </w:r>
      <w:r w:rsidR="00C34B5E">
        <w:t xml:space="preserve"> (</w:t>
      </w:r>
      <w:r w:rsidR="00FD54E7">
        <w:t>P</w:t>
      </w:r>
      <w:r w:rsidR="00C34B5E">
        <w:t xml:space="preserve">)” </w:t>
      </w:r>
      <w:r w:rsidR="00DC472C">
        <w:t xml:space="preserve">może otrzymać maksymalnie </w:t>
      </w:r>
      <w:r w:rsidR="00A10496">
        <w:t>35</w:t>
      </w:r>
      <w:r w:rsidR="00DC472C">
        <w:t xml:space="preserve"> punktów</w:t>
      </w:r>
      <w:r w:rsidR="00D903BE">
        <w:t xml:space="preserve">, które zostaną przyznane na podstawie </w:t>
      </w:r>
      <w:r w:rsidR="008F3151">
        <w:t xml:space="preserve">następujących </w:t>
      </w:r>
      <w:r w:rsidR="00D903BE">
        <w:t>podkryteriów</w:t>
      </w:r>
      <w:r w:rsidR="00FF0680">
        <w:t>:</w:t>
      </w:r>
    </w:p>
    <w:p w14:paraId="565CA454" w14:textId="77777777" w:rsidR="00FF0680" w:rsidRDefault="00FF0680" w:rsidP="00EF0957">
      <w:pPr>
        <w:pStyle w:val="Bezodstpw"/>
        <w:ind w:left="72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nazwę oraz wagi pubnktację przyznawaną ofertom w ramnach podkryteriów w kryterium Próbkla"/>
      </w:tblPr>
      <w:tblGrid>
        <w:gridCol w:w="704"/>
        <w:gridCol w:w="5337"/>
        <w:gridCol w:w="1467"/>
        <w:gridCol w:w="1467"/>
      </w:tblGrid>
      <w:tr w:rsidR="00EF0957" w14:paraId="7351AAFB" w14:textId="77777777" w:rsidTr="009835AA">
        <w:tc>
          <w:tcPr>
            <w:tcW w:w="704" w:type="dxa"/>
          </w:tcPr>
          <w:p w14:paraId="730CD7EB" w14:textId="77777777" w:rsidR="00EF0957" w:rsidRDefault="00EF0957" w:rsidP="009835AA">
            <w:pPr>
              <w:pStyle w:val="Bezodstpw"/>
            </w:pPr>
            <w:r w:rsidRPr="000C2156">
              <w:rPr>
                <w:b/>
                <w:bCs/>
              </w:rPr>
              <w:t>Lp.</w:t>
            </w:r>
          </w:p>
        </w:tc>
        <w:tc>
          <w:tcPr>
            <w:tcW w:w="5337" w:type="dxa"/>
          </w:tcPr>
          <w:p w14:paraId="4EC455CB" w14:textId="77777777" w:rsidR="00EF0957" w:rsidRPr="00D34BDF" w:rsidRDefault="00EF0957" w:rsidP="009835AA">
            <w:pPr>
              <w:pStyle w:val="Bezodstpw"/>
              <w:jc w:val="center"/>
              <w:rPr>
                <w:b/>
                <w:bCs/>
              </w:rPr>
            </w:pPr>
            <w:r w:rsidRPr="00D34BDF">
              <w:rPr>
                <w:b/>
                <w:bCs/>
              </w:rPr>
              <w:t>Podkryterium</w:t>
            </w:r>
          </w:p>
          <w:p w14:paraId="5D1C3DA9" w14:textId="77777777" w:rsidR="00EF0957" w:rsidRDefault="00EF0957" w:rsidP="009835AA">
            <w:pPr>
              <w:pStyle w:val="Bezodstpw"/>
            </w:pPr>
          </w:p>
        </w:tc>
        <w:tc>
          <w:tcPr>
            <w:tcW w:w="1467" w:type="dxa"/>
          </w:tcPr>
          <w:p w14:paraId="1F767255" w14:textId="77777777" w:rsidR="00EF0957" w:rsidRPr="001F7133" w:rsidRDefault="00EF0957" w:rsidP="009835AA">
            <w:pPr>
              <w:pStyle w:val="Bezodstpw"/>
            </w:pPr>
            <w:r w:rsidRPr="00A56905">
              <w:rPr>
                <w:b/>
                <w:bCs/>
              </w:rPr>
              <w:t>Waga</w:t>
            </w:r>
          </w:p>
        </w:tc>
        <w:tc>
          <w:tcPr>
            <w:tcW w:w="1467" w:type="dxa"/>
          </w:tcPr>
          <w:p w14:paraId="1E0CFCF9" w14:textId="77777777" w:rsidR="00EF0957" w:rsidRPr="00CC36FC" w:rsidRDefault="00EF0957" w:rsidP="009835AA">
            <w:pPr>
              <w:rPr>
                <w:b/>
                <w:bCs/>
              </w:rPr>
            </w:pPr>
            <w:r w:rsidRPr="00CC36FC">
              <w:rPr>
                <w:b/>
                <w:bCs/>
              </w:rPr>
              <w:t>Liczba punktów</w:t>
            </w:r>
          </w:p>
        </w:tc>
      </w:tr>
      <w:tr w:rsidR="00EF0957" w14:paraId="248462B2" w14:textId="77777777" w:rsidTr="009835AA">
        <w:tc>
          <w:tcPr>
            <w:tcW w:w="704" w:type="dxa"/>
          </w:tcPr>
          <w:p w14:paraId="1F1946D0" w14:textId="77777777" w:rsidR="00EF0957" w:rsidRDefault="00EF0957" w:rsidP="009835AA">
            <w:pPr>
              <w:pStyle w:val="Bezodstpw"/>
            </w:pPr>
            <w:r>
              <w:t>1.</w:t>
            </w:r>
          </w:p>
        </w:tc>
        <w:tc>
          <w:tcPr>
            <w:tcW w:w="5337" w:type="dxa"/>
          </w:tcPr>
          <w:p w14:paraId="27BE5522" w14:textId="434B44CD" w:rsidR="00EF0957" w:rsidRDefault="00EF0957" w:rsidP="009835AA">
            <w:pPr>
              <w:pStyle w:val="Bezodstpw"/>
            </w:pPr>
            <w:r>
              <w:t>Zapewnienie realizacji w Aplikacji wymagań funkcjonalnych i pozafunkcjonalnych „</w:t>
            </w:r>
            <w:r w:rsidR="00FC3852">
              <w:t>R</w:t>
            </w:r>
            <w:r>
              <w:t>”</w:t>
            </w:r>
          </w:p>
        </w:tc>
        <w:tc>
          <w:tcPr>
            <w:tcW w:w="1467" w:type="dxa"/>
          </w:tcPr>
          <w:p w14:paraId="4BD4BC56" w14:textId="440E95D5" w:rsidR="00EF0957" w:rsidRPr="001F7133" w:rsidRDefault="008C65FA" w:rsidP="009835AA">
            <w:pPr>
              <w:pStyle w:val="Bezodstpw"/>
            </w:pPr>
            <w:r>
              <w:t>27</w:t>
            </w:r>
            <w:r w:rsidRPr="001F7133">
              <w:t xml:space="preserve"> </w:t>
            </w:r>
            <w:r w:rsidR="00EF0957" w:rsidRPr="001F7133">
              <w:t>%</w:t>
            </w:r>
          </w:p>
        </w:tc>
        <w:tc>
          <w:tcPr>
            <w:tcW w:w="1467" w:type="dxa"/>
          </w:tcPr>
          <w:p w14:paraId="3B4A17EB" w14:textId="7BD19D9E" w:rsidR="00EF0957" w:rsidRPr="001F7133" w:rsidRDefault="008C65FA" w:rsidP="009835AA">
            <w:r>
              <w:t>27</w:t>
            </w:r>
            <w:r w:rsidRPr="00EF0957">
              <w:t xml:space="preserve"> </w:t>
            </w:r>
            <w:r w:rsidR="00EF0957" w:rsidRPr="00EF0957">
              <w:t>pkt</w:t>
            </w:r>
          </w:p>
        </w:tc>
      </w:tr>
      <w:tr w:rsidR="00EF0957" w14:paraId="436499E1" w14:textId="77777777" w:rsidTr="009835AA">
        <w:tc>
          <w:tcPr>
            <w:tcW w:w="704" w:type="dxa"/>
          </w:tcPr>
          <w:p w14:paraId="05CB15B8" w14:textId="77777777" w:rsidR="00EF0957" w:rsidRDefault="00EF0957" w:rsidP="009835AA">
            <w:pPr>
              <w:pStyle w:val="Bezodstpw"/>
            </w:pPr>
            <w:r>
              <w:t>2.</w:t>
            </w:r>
          </w:p>
        </w:tc>
        <w:tc>
          <w:tcPr>
            <w:tcW w:w="5337" w:type="dxa"/>
          </w:tcPr>
          <w:p w14:paraId="5B0CD928" w14:textId="77777777" w:rsidR="00EF0957" w:rsidRDefault="00EF0957" w:rsidP="009835AA">
            <w:pPr>
              <w:pStyle w:val="Bezodstpw"/>
            </w:pPr>
            <w:r>
              <w:t xml:space="preserve">Zapewnienie zgodności Aplikacji z </w:t>
            </w:r>
            <w:r w:rsidRPr="008548EA">
              <w:t>WCAG 2.1 „W”</w:t>
            </w:r>
          </w:p>
        </w:tc>
        <w:tc>
          <w:tcPr>
            <w:tcW w:w="1467" w:type="dxa"/>
          </w:tcPr>
          <w:p w14:paraId="16F3BEE8" w14:textId="77777777" w:rsidR="00EF0957" w:rsidRDefault="00EF0957" w:rsidP="009835AA">
            <w:pPr>
              <w:pStyle w:val="Bezodstpw"/>
            </w:pPr>
            <w:r w:rsidRPr="008548EA">
              <w:t>8%</w:t>
            </w:r>
          </w:p>
        </w:tc>
        <w:tc>
          <w:tcPr>
            <w:tcW w:w="1467" w:type="dxa"/>
          </w:tcPr>
          <w:p w14:paraId="1FEF88EC" w14:textId="77777777" w:rsidR="00EF0957" w:rsidRDefault="00EF0957" w:rsidP="009835AA">
            <w:r>
              <w:t>8 pkt</w:t>
            </w:r>
          </w:p>
        </w:tc>
      </w:tr>
      <w:tr w:rsidR="00EF0957" w14:paraId="62963D36" w14:textId="77777777" w:rsidTr="009835AA">
        <w:tc>
          <w:tcPr>
            <w:tcW w:w="6041" w:type="dxa"/>
            <w:gridSpan w:val="2"/>
          </w:tcPr>
          <w:p w14:paraId="038401DE" w14:textId="77777777" w:rsidR="00EF0957" w:rsidRPr="00154424" w:rsidRDefault="00EF0957" w:rsidP="009835AA">
            <w:pPr>
              <w:pStyle w:val="Bezodstpw"/>
              <w:rPr>
                <w:b/>
                <w:bCs/>
              </w:rPr>
            </w:pPr>
            <w:r w:rsidRPr="00154424">
              <w:rPr>
                <w:b/>
                <w:bCs/>
              </w:rPr>
              <w:t>SUMA:</w:t>
            </w:r>
          </w:p>
        </w:tc>
        <w:tc>
          <w:tcPr>
            <w:tcW w:w="1467" w:type="dxa"/>
          </w:tcPr>
          <w:p w14:paraId="7A484B61" w14:textId="3398C07E" w:rsidR="00EF0957" w:rsidRPr="00985DA9" w:rsidRDefault="008C65FA" w:rsidP="009835AA">
            <w:pPr>
              <w:pStyle w:val="Bezodstpw"/>
            </w:pPr>
            <w:r>
              <w:t xml:space="preserve">35 </w:t>
            </w:r>
            <w:r w:rsidR="00EF0957">
              <w:t>%</w:t>
            </w:r>
          </w:p>
        </w:tc>
        <w:tc>
          <w:tcPr>
            <w:tcW w:w="1467" w:type="dxa"/>
          </w:tcPr>
          <w:p w14:paraId="4280CF1C" w14:textId="061D72A0" w:rsidR="00EF0957" w:rsidRPr="008548EA" w:rsidRDefault="008C65FA" w:rsidP="009835AA">
            <w:r>
              <w:t xml:space="preserve">35 </w:t>
            </w:r>
            <w:r w:rsidR="00EF0957">
              <w:t>pkt</w:t>
            </w:r>
          </w:p>
        </w:tc>
      </w:tr>
    </w:tbl>
    <w:p w14:paraId="692A1373" w14:textId="3C5B2323" w:rsidR="001F7133" w:rsidRDefault="001F7133" w:rsidP="00F8296F">
      <w:pPr>
        <w:pStyle w:val="Bezodstpw"/>
        <w:spacing w:before="360"/>
        <w:ind w:left="720"/>
      </w:pPr>
      <w:r>
        <w:t xml:space="preserve">Łączna liczba punktów jaką uzyska Wykonawca w ramach tego kryterium oceny ofert stanowić będzie sumę punktów uzyskanych w ramach każdego </w:t>
      </w:r>
      <w:r w:rsidR="00EF0957">
        <w:t xml:space="preserve">podkryterium </w:t>
      </w:r>
      <w:r>
        <w:t>i obliczana będzie według następującego wzoru:</w:t>
      </w:r>
    </w:p>
    <w:p w14:paraId="762C082D" w14:textId="16B407EA" w:rsidR="001F7133" w:rsidRPr="00154424" w:rsidRDefault="001F7133" w:rsidP="00F8296F">
      <w:pPr>
        <w:pStyle w:val="Bezodstpw"/>
        <w:spacing w:before="360"/>
        <w:ind w:left="720"/>
        <w:rPr>
          <w:b/>
          <w:bCs/>
        </w:rPr>
      </w:pPr>
      <w:r w:rsidRPr="00154424">
        <w:rPr>
          <w:b/>
          <w:bCs/>
        </w:rPr>
        <w:t xml:space="preserve">Z = </w:t>
      </w:r>
      <w:r w:rsidR="00FC3852">
        <w:rPr>
          <w:b/>
          <w:bCs/>
        </w:rPr>
        <w:t>R</w:t>
      </w:r>
      <w:r w:rsidRPr="00154424">
        <w:rPr>
          <w:b/>
          <w:bCs/>
        </w:rPr>
        <w:t>+W</w:t>
      </w:r>
    </w:p>
    <w:p w14:paraId="15E1AD82" w14:textId="59DD7098" w:rsidR="003C48FC" w:rsidRPr="000840D6" w:rsidRDefault="00CC6B70" w:rsidP="00F8296F">
      <w:pPr>
        <w:pStyle w:val="Bezodstpw"/>
        <w:numPr>
          <w:ilvl w:val="0"/>
          <w:numId w:val="27"/>
        </w:numPr>
        <w:spacing w:before="360"/>
        <w:ind w:left="714" w:hanging="357"/>
      </w:pPr>
      <w:r w:rsidRPr="00EB35D7">
        <w:rPr>
          <w:b/>
          <w:bCs/>
        </w:rPr>
        <w:t>Podkryterium</w:t>
      </w:r>
      <w:r w:rsidR="00BE6548">
        <w:rPr>
          <w:b/>
          <w:bCs/>
        </w:rPr>
        <w:t>: Z</w:t>
      </w:r>
      <w:r w:rsidR="00BE6548" w:rsidRPr="00BE6548">
        <w:rPr>
          <w:b/>
          <w:bCs/>
        </w:rPr>
        <w:t>apewnienie realizacji w Aplikacji wymagań funkcjonalnych i pozafunkcjonalnych „</w:t>
      </w:r>
      <w:r w:rsidR="00FC3852">
        <w:rPr>
          <w:b/>
          <w:bCs/>
        </w:rPr>
        <w:t>R</w:t>
      </w:r>
      <w:r w:rsidR="00BE6548" w:rsidRPr="00BE6548">
        <w:rPr>
          <w:b/>
          <w:bCs/>
        </w:rPr>
        <w:t xml:space="preserve">” </w:t>
      </w:r>
      <w:r w:rsidR="00F8742A" w:rsidRPr="00EB35D7">
        <w:rPr>
          <w:b/>
          <w:bCs/>
        </w:rPr>
        <w:t>-</w:t>
      </w:r>
      <w:r w:rsidRPr="00EB35D7">
        <w:rPr>
          <w:b/>
          <w:bCs/>
        </w:rPr>
        <w:t xml:space="preserve">  waga </w:t>
      </w:r>
      <w:r w:rsidR="00F8742A" w:rsidRPr="00EB35D7">
        <w:rPr>
          <w:b/>
          <w:bCs/>
        </w:rPr>
        <w:t>–</w:t>
      </w:r>
      <w:r w:rsidR="00A16C41">
        <w:rPr>
          <w:b/>
          <w:bCs/>
        </w:rPr>
        <w:t xml:space="preserve"> </w:t>
      </w:r>
      <w:r w:rsidR="008C65FA">
        <w:rPr>
          <w:b/>
          <w:bCs/>
        </w:rPr>
        <w:t>27</w:t>
      </w:r>
      <w:r w:rsidR="00F8742A" w:rsidRPr="00EB35D7">
        <w:rPr>
          <w:b/>
          <w:bCs/>
        </w:rPr>
        <w:t>% (</w:t>
      </w:r>
      <w:r w:rsidR="008C65FA">
        <w:rPr>
          <w:b/>
          <w:bCs/>
        </w:rPr>
        <w:t>27</w:t>
      </w:r>
      <w:r w:rsidR="00F8742A" w:rsidRPr="00EB35D7">
        <w:rPr>
          <w:b/>
          <w:bCs/>
        </w:rPr>
        <w:t xml:space="preserve">% = </w:t>
      </w:r>
      <w:r w:rsidR="008C65FA">
        <w:rPr>
          <w:b/>
          <w:bCs/>
        </w:rPr>
        <w:t>27</w:t>
      </w:r>
      <w:r w:rsidR="008C65FA" w:rsidRPr="00EB35D7">
        <w:rPr>
          <w:b/>
          <w:bCs/>
        </w:rPr>
        <w:t xml:space="preserve"> </w:t>
      </w:r>
      <w:r w:rsidRPr="00EB35D7">
        <w:rPr>
          <w:b/>
          <w:bCs/>
        </w:rPr>
        <w:t>punkty</w:t>
      </w:r>
      <w:r w:rsidR="000840D6">
        <w:rPr>
          <w:b/>
          <w:bCs/>
        </w:rPr>
        <w:t>).</w:t>
      </w:r>
    </w:p>
    <w:p w14:paraId="5022E95F" w14:textId="24BABEED" w:rsidR="00B867EC" w:rsidRDefault="00B867EC" w:rsidP="00F8296F">
      <w:pPr>
        <w:pStyle w:val="Bezodstpw"/>
        <w:spacing w:before="240"/>
      </w:pPr>
      <w:r>
        <w:t xml:space="preserve">W ramach podkryterium Zamawiający oceni zapewnienie realizacji </w:t>
      </w:r>
      <w:r w:rsidR="00FC3852">
        <w:t xml:space="preserve">w Aplikacji </w:t>
      </w:r>
      <w:r w:rsidRPr="00B867EC">
        <w:t xml:space="preserve">wszystkich wymagań funkcjonalnych i </w:t>
      </w:r>
      <w:r w:rsidRPr="00833A5A">
        <w:t xml:space="preserve">pozafunkcjonalnych określonych w </w:t>
      </w:r>
      <w:r w:rsidR="00E83E40" w:rsidRPr="00833A5A">
        <w:t>Załącznik</w:t>
      </w:r>
      <w:r w:rsidR="00C34B5E" w:rsidRPr="00833A5A">
        <w:t>ach</w:t>
      </w:r>
      <w:r w:rsidR="00E83E40" w:rsidRPr="00833A5A">
        <w:t xml:space="preserve"> nr 1 </w:t>
      </w:r>
      <w:r w:rsidR="00C34B5E" w:rsidRPr="00833A5A">
        <w:t xml:space="preserve">i 2 </w:t>
      </w:r>
      <w:r w:rsidR="00E83E40" w:rsidRPr="00833A5A">
        <w:t xml:space="preserve">do Opisu sposobu przygotowania </w:t>
      </w:r>
      <w:r w:rsidR="00FC3852">
        <w:t>Próbki</w:t>
      </w:r>
      <w:r w:rsidR="00FC3852" w:rsidRPr="00833A5A">
        <w:t xml:space="preserve"> </w:t>
      </w:r>
      <w:r w:rsidR="00C637D6" w:rsidRPr="00833A5A">
        <w:t>(</w:t>
      </w:r>
      <w:r w:rsidR="002E17FB" w:rsidRPr="00833A5A">
        <w:t>Zestawienie wymogów funkcjonalnych i pozafunkcjonalnych Aplikacj</w:t>
      </w:r>
      <w:r w:rsidR="00362468" w:rsidRPr="00833A5A">
        <w:t>i</w:t>
      </w:r>
      <w:r w:rsidR="002E17FB" w:rsidRPr="00833A5A">
        <w:t>)</w:t>
      </w:r>
      <w:r w:rsidR="00C34B5E" w:rsidRPr="00833A5A">
        <w:t xml:space="preserve"> i</w:t>
      </w:r>
      <w:r w:rsidR="00EF0957" w:rsidRPr="00833A5A">
        <w:t xml:space="preserve"> według punktacji określonej w Tabeli nr 1</w:t>
      </w:r>
      <w:r w:rsidR="00E83E40" w:rsidRPr="00833A5A">
        <w:t>.</w:t>
      </w:r>
    </w:p>
    <w:p w14:paraId="3AB15E8E" w14:textId="3BC194CA" w:rsidR="00B867EC" w:rsidRDefault="00B867EC" w:rsidP="00B867EC">
      <w:pPr>
        <w:spacing w:before="240"/>
      </w:pPr>
      <w:r>
        <w:t>Punkty w ramach pod</w:t>
      </w:r>
      <w:r w:rsidR="00EF0957">
        <w:t xml:space="preserve">kryterium </w:t>
      </w:r>
      <w:r>
        <w:t>zostaną przyznane na zasadzie spełnia/nie</w:t>
      </w:r>
      <w:r w:rsidR="00056994">
        <w:t xml:space="preserve"> </w:t>
      </w:r>
      <w:r>
        <w:t>spełnia</w:t>
      </w:r>
      <w:r w:rsidR="00E83E40"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562"/>
        <w:gridCol w:w="1414"/>
        <w:gridCol w:w="1842"/>
        <w:gridCol w:w="4257"/>
        <w:gridCol w:w="992"/>
      </w:tblGrid>
      <w:tr w:rsidR="00EF0957" w:rsidRPr="00ED079A" w14:paraId="45E92A9F" w14:textId="77777777" w:rsidTr="00F8296F">
        <w:trPr>
          <w:cantSplit/>
          <w:trHeight w:val="624"/>
          <w:tblHeader/>
        </w:trPr>
        <w:tc>
          <w:tcPr>
            <w:tcW w:w="9067" w:type="dxa"/>
            <w:gridSpan w:val="5"/>
            <w:vAlign w:val="center"/>
          </w:tcPr>
          <w:p w14:paraId="6B340678" w14:textId="52252D2B" w:rsidR="00EF0957" w:rsidRPr="00ED079A" w:rsidRDefault="00EF0957" w:rsidP="00603F4E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TABELA nr 1</w:t>
            </w:r>
          </w:p>
        </w:tc>
      </w:tr>
      <w:tr w:rsidR="00ED079A" w:rsidRPr="00ED079A" w14:paraId="04165942" w14:textId="77777777" w:rsidTr="00F8296F">
        <w:trPr>
          <w:cantSplit/>
          <w:trHeight w:val="624"/>
          <w:tblHeader/>
        </w:trPr>
        <w:tc>
          <w:tcPr>
            <w:tcW w:w="562" w:type="dxa"/>
            <w:vAlign w:val="center"/>
          </w:tcPr>
          <w:p w14:paraId="4E0F0E65" w14:textId="0B630371" w:rsidR="004641D9" w:rsidRPr="00492D4C" w:rsidRDefault="004641D9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92D4C">
              <w:rPr>
                <w:rFonts w:asciiTheme="minorHAnsi" w:eastAsia="Times New Roman" w:hAnsiTheme="minorHAnsi" w:cstheme="minorHAnsi"/>
              </w:rPr>
              <w:t>Lp.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084A6DEB" w14:textId="67808C9E" w:rsidR="004641D9" w:rsidRPr="00ED079A" w:rsidRDefault="004641D9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ED079A">
              <w:rPr>
                <w:rFonts w:asciiTheme="minorHAnsi" w:eastAsia="Times New Roman" w:hAnsiTheme="minorHAnsi" w:cstheme="minorHAnsi"/>
              </w:rPr>
              <w:t>Identyfikator</w:t>
            </w:r>
            <w:r w:rsidR="00E83E40">
              <w:rPr>
                <w:rFonts w:asciiTheme="minorHAnsi" w:eastAsia="Times New Roman" w:hAnsiTheme="minorHAnsi" w:cstheme="minorHAnsi"/>
              </w:rPr>
              <w:t>*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677ED4" w14:textId="08F82FA5" w:rsidR="004641D9" w:rsidRPr="00ED079A" w:rsidRDefault="004641D9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ED079A">
              <w:rPr>
                <w:rFonts w:asciiTheme="minorHAnsi" w:eastAsia="Times New Roman" w:hAnsiTheme="minorHAnsi" w:cstheme="minorHAnsi"/>
              </w:rPr>
              <w:t>Typ wymagania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F79562B" w14:textId="0CAE8D93" w:rsidR="004641D9" w:rsidRPr="00ED079A" w:rsidRDefault="004641D9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ED079A">
              <w:rPr>
                <w:rFonts w:asciiTheme="minorHAnsi" w:eastAsia="Times New Roman" w:hAnsiTheme="minorHAnsi" w:cstheme="minorHAnsi"/>
              </w:rPr>
              <w:t>Wymaganie</w:t>
            </w:r>
          </w:p>
        </w:tc>
        <w:tc>
          <w:tcPr>
            <w:tcW w:w="992" w:type="dxa"/>
            <w:vAlign w:val="center"/>
          </w:tcPr>
          <w:p w14:paraId="4CEB9094" w14:textId="60DA98B7" w:rsidR="004641D9" w:rsidRPr="00ED079A" w:rsidRDefault="004641D9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ED079A">
              <w:rPr>
                <w:rFonts w:asciiTheme="minorHAnsi" w:eastAsia="Times New Roman" w:hAnsiTheme="minorHAnsi" w:cstheme="minorHAnsi"/>
              </w:rPr>
              <w:t>Liczba pkt</w:t>
            </w:r>
          </w:p>
        </w:tc>
      </w:tr>
      <w:tr w:rsidR="00ED079A" w:rsidRPr="00ED079A" w14:paraId="0229EBCE" w14:textId="1646B5BC" w:rsidTr="00FA4380">
        <w:trPr>
          <w:trHeight w:val="624"/>
        </w:trPr>
        <w:tc>
          <w:tcPr>
            <w:tcW w:w="562" w:type="dxa"/>
            <w:vAlign w:val="center"/>
          </w:tcPr>
          <w:p w14:paraId="6850BA05" w14:textId="3250DA94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61A9045A" w14:textId="18A50300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18CBA9" w14:textId="2113F43F" w:rsidR="00ED079A" w:rsidRPr="00C91B4A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C91B4A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4E49D980" w14:textId="7E74251D" w:rsidR="00ED079A" w:rsidRPr="00A16C41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A16C41">
              <w:t>Nazwa/rodzaj kosztu</w:t>
            </w:r>
          </w:p>
        </w:tc>
        <w:tc>
          <w:tcPr>
            <w:tcW w:w="992" w:type="dxa"/>
            <w:vAlign w:val="center"/>
          </w:tcPr>
          <w:p w14:paraId="31B6A951" w14:textId="39C002D2" w:rsidR="00ED079A" w:rsidRPr="00ED079A" w:rsidRDefault="00CF2CC4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3DA4DA3D" w14:textId="478A4EDC" w:rsidTr="00FA4380">
        <w:trPr>
          <w:trHeight w:val="624"/>
        </w:trPr>
        <w:tc>
          <w:tcPr>
            <w:tcW w:w="562" w:type="dxa"/>
            <w:vAlign w:val="center"/>
          </w:tcPr>
          <w:p w14:paraId="3FCD60A9" w14:textId="62DE1FD4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1D47EB52" w14:textId="3FAC2719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1B6615" w14:textId="25E5D68C" w:rsidR="00ED079A" w:rsidRPr="00C91B4A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C91B4A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15281470" w14:textId="11C50399" w:rsidR="00ED079A" w:rsidRPr="00A16C41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A16C41">
              <w:t>Koszty osobowe personelu merytorycznego</w:t>
            </w:r>
          </w:p>
        </w:tc>
        <w:tc>
          <w:tcPr>
            <w:tcW w:w="992" w:type="dxa"/>
            <w:vAlign w:val="center"/>
          </w:tcPr>
          <w:p w14:paraId="20001DDF" w14:textId="00357DDB" w:rsidR="00ED079A" w:rsidRPr="00ED079A" w:rsidRDefault="00946748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4A0DBB58" w14:textId="3F86C695" w:rsidTr="00FA4380">
        <w:trPr>
          <w:trHeight w:val="624"/>
        </w:trPr>
        <w:tc>
          <w:tcPr>
            <w:tcW w:w="562" w:type="dxa"/>
            <w:vAlign w:val="center"/>
          </w:tcPr>
          <w:p w14:paraId="7C6BF553" w14:textId="7E77ED77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8552FEC" w14:textId="170AA2EB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1.1.2.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1C61CC" w14:textId="645FAE09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16E0D310" w14:textId="4FC8A430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Koszty związane z udziałem uczestników projektu</w:t>
            </w:r>
          </w:p>
        </w:tc>
        <w:tc>
          <w:tcPr>
            <w:tcW w:w="992" w:type="dxa"/>
            <w:vAlign w:val="center"/>
          </w:tcPr>
          <w:p w14:paraId="307D226A" w14:textId="28B16905" w:rsidR="00ED079A" w:rsidRPr="00ED079A" w:rsidRDefault="00946748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06B48AC3" w14:textId="4B9DFFA5" w:rsidTr="00FA4380">
        <w:trPr>
          <w:trHeight w:val="624"/>
        </w:trPr>
        <w:tc>
          <w:tcPr>
            <w:tcW w:w="562" w:type="dxa"/>
            <w:vAlign w:val="center"/>
          </w:tcPr>
          <w:p w14:paraId="6A20BBDB" w14:textId="59DDEC2F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0BD8F118" w14:textId="67C5E4AF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1.1.3.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A5DC32" w14:textId="0D507073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vAlign w:val="bottom"/>
            <w:hideMark/>
          </w:tcPr>
          <w:p w14:paraId="21FD1FAA" w14:textId="715067D1" w:rsidR="00ED079A" w:rsidRPr="00946748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946748">
              <w:t xml:space="preserve">Koszty funkcjonowania jednostek wskazanych przez Wnioskodawcę do realizacji projektu </w:t>
            </w:r>
          </w:p>
        </w:tc>
        <w:tc>
          <w:tcPr>
            <w:tcW w:w="992" w:type="dxa"/>
            <w:vAlign w:val="center"/>
          </w:tcPr>
          <w:p w14:paraId="07652D32" w14:textId="29B148B4" w:rsidR="00ED079A" w:rsidRPr="00946748" w:rsidRDefault="00946748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946748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22B5E44F" w14:textId="4F8378E2" w:rsidTr="00FA4380">
        <w:trPr>
          <w:trHeight w:val="624"/>
        </w:trPr>
        <w:tc>
          <w:tcPr>
            <w:tcW w:w="562" w:type="dxa"/>
            <w:vAlign w:val="center"/>
          </w:tcPr>
          <w:p w14:paraId="46275D98" w14:textId="31BAADF4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573C11B0" w14:textId="75B7B4F6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1.1.4.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67F6547" w14:textId="6510C1EF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vAlign w:val="center"/>
            <w:hideMark/>
          </w:tcPr>
          <w:p w14:paraId="505D348D" w14:textId="6CC939C7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Nakłady na nabycie środków trwałych, wartości niematerialnych i prawnych oraz </w:t>
            </w:r>
            <w:r w:rsidRPr="00704B6F">
              <w:lastRenderedPageBreak/>
              <w:t>wyposażenia; koszty najmu (dzierżawy, leasingu) ww. składników majątkowych; koszty remontów, adaptacji i modernizacji pomieszczeń dla celów realizacji projektu</w:t>
            </w:r>
            <w:r w:rsidR="00B64752" w:rsidRPr="00704B6F">
              <w:t>.</w:t>
            </w:r>
          </w:p>
        </w:tc>
        <w:tc>
          <w:tcPr>
            <w:tcW w:w="992" w:type="dxa"/>
            <w:vAlign w:val="center"/>
          </w:tcPr>
          <w:p w14:paraId="01C145E8" w14:textId="36308F84" w:rsidR="00ED079A" w:rsidRPr="00ED079A" w:rsidRDefault="00946748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1</w:t>
            </w:r>
          </w:p>
        </w:tc>
      </w:tr>
      <w:tr w:rsidR="00ED079A" w:rsidRPr="00ED079A" w14:paraId="5D89BE97" w14:textId="6EA3738D" w:rsidTr="00FA4380">
        <w:trPr>
          <w:trHeight w:val="624"/>
        </w:trPr>
        <w:tc>
          <w:tcPr>
            <w:tcW w:w="562" w:type="dxa"/>
            <w:vAlign w:val="center"/>
          </w:tcPr>
          <w:p w14:paraId="4AE19751" w14:textId="61B02C2D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3704716F" w14:textId="395150B1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1.1.5.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08074C8" w14:textId="4A19C7E5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1B0D051C" w14:textId="2A2B290C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Inne koszty związane z realizacją projektu</w:t>
            </w:r>
          </w:p>
        </w:tc>
        <w:tc>
          <w:tcPr>
            <w:tcW w:w="992" w:type="dxa"/>
            <w:vAlign w:val="center"/>
          </w:tcPr>
          <w:p w14:paraId="0F94D0C1" w14:textId="615A870D" w:rsidR="00ED079A" w:rsidRPr="00ED079A" w:rsidRDefault="00946748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5C986355" w14:textId="5B192F23" w:rsidTr="00FA4380">
        <w:trPr>
          <w:trHeight w:val="624"/>
        </w:trPr>
        <w:tc>
          <w:tcPr>
            <w:tcW w:w="562" w:type="dxa"/>
            <w:vAlign w:val="center"/>
          </w:tcPr>
          <w:p w14:paraId="28B8415C" w14:textId="3E9B9F94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08618246" w14:textId="05F8AFC0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1.1.6.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CF5B9F" w14:textId="28841F9F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70FAB255" w14:textId="604C0916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Koszty druku (powielenia), składu i kolportażu</w:t>
            </w:r>
          </w:p>
        </w:tc>
        <w:tc>
          <w:tcPr>
            <w:tcW w:w="992" w:type="dxa"/>
            <w:vAlign w:val="center"/>
          </w:tcPr>
          <w:p w14:paraId="7032464D" w14:textId="21F9706F" w:rsidR="00ED079A" w:rsidRPr="00ED079A" w:rsidRDefault="00946748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31ADBC12" w14:textId="60A7BDA1" w:rsidTr="00FA4380">
        <w:trPr>
          <w:trHeight w:val="624"/>
        </w:trPr>
        <w:tc>
          <w:tcPr>
            <w:tcW w:w="562" w:type="dxa"/>
            <w:vAlign w:val="center"/>
          </w:tcPr>
          <w:p w14:paraId="7DD9FF02" w14:textId="7345B373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4A1495A4" w14:textId="7E7EAD44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1.1.7.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BDA439" w14:textId="666598A4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vAlign w:val="bottom"/>
            <w:hideMark/>
          </w:tcPr>
          <w:p w14:paraId="1051EAEA" w14:textId="55697B2C" w:rsidR="00ED079A" w:rsidRPr="00704B6F" w:rsidRDefault="006B5F2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K</w:t>
            </w:r>
            <w:r w:rsidR="00ED079A" w:rsidRPr="00704B6F">
              <w:t>oszt</w:t>
            </w:r>
            <w:r w:rsidRPr="00704B6F">
              <w:t xml:space="preserve">y </w:t>
            </w:r>
            <w:r w:rsidR="00ED079A" w:rsidRPr="00704B6F">
              <w:t>pośredni</w:t>
            </w:r>
            <w:r w:rsidRPr="00704B6F">
              <w:t>e</w:t>
            </w:r>
          </w:p>
        </w:tc>
        <w:tc>
          <w:tcPr>
            <w:tcW w:w="992" w:type="dxa"/>
            <w:vAlign w:val="center"/>
          </w:tcPr>
          <w:p w14:paraId="1E22C041" w14:textId="35590B5E" w:rsidR="00ED079A" w:rsidRPr="00ED079A" w:rsidRDefault="00946748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01096A" w:rsidRPr="00ED079A" w14:paraId="55DE976B" w14:textId="77777777" w:rsidTr="00FA4380">
        <w:trPr>
          <w:trHeight w:val="624"/>
        </w:trPr>
        <w:tc>
          <w:tcPr>
            <w:tcW w:w="562" w:type="dxa"/>
            <w:vAlign w:val="center"/>
          </w:tcPr>
          <w:p w14:paraId="5AF9696D" w14:textId="540235F1" w:rsidR="0001096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2D4E5723" w14:textId="422055DF" w:rsidR="0001096A" w:rsidRPr="00704B6F" w:rsidRDefault="00ED524B" w:rsidP="00C1142F">
            <w:pPr>
              <w:spacing w:after="0" w:line="276" w:lineRule="auto"/>
            </w:pPr>
            <w:r w:rsidRPr="00704B6F">
              <w:t>1.1.7.1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17199B4" w14:textId="6A3E0CE7" w:rsidR="0001096A" w:rsidRPr="00704B6F" w:rsidRDefault="00ED524B" w:rsidP="00C1142F">
            <w:pPr>
              <w:spacing w:after="0" w:line="276" w:lineRule="auto"/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</w:tcPr>
          <w:p w14:paraId="6E226CDF" w14:textId="2C2CE5AA" w:rsidR="0001096A" w:rsidRPr="00704B6F" w:rsidRDefault="00D552AF" w:rsidP="00C1142F">
            <w:pPr>
              <w:spacing w:after="0" w:line="276" w:lineRule="auto"/>
            </w:pPr>
            <w:r w:rsidRPr="00704B6F">
              <w:t>Maksymalne stawki ryczałtowe stanowiące podstawę rozliczania kosztów pośrednich</w:t>
            </w:r>
          </w:p>
        </w:tc>
        <w:tc>
          <w:tcPr>
            <w:tcW w:w="992" w:type="dxa"/>
            <w:vAlign w:val="center"/>
          </w:tcPr>
          <w:p w14:paraId="39B7A917" w14:textId="3415EA7E" w:rsidR="0001096A" w:rsidRPr="00ED079A" w:rsidRDefault="00946748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2E400D62" w14:textId="36362D45" w:rsidTr="00FA4380">
        <w:trPr>
          <w:trHeight w:val="624"/>
        </w:trPr>
        <w:tc>
          <w:tcPr>
            <w:tcW w:w="562" w:type="dxa"/>
            <w:vAlign w:val="center"/>
          </w:tcPr>
          <w:p w14:paraId="681E6D36" w14:textId="637A59D7" w:rsidR="00ED079A" w:rsidRPr="00946748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946748">
              <w:rPr>
                <w:rFonts w:asciiTheme="minorHAnsi" w:eastAsia="Times New Roman" w:hAnsiTheme="minorHAnsi" w:cstheme="minorHAnsi"/>
              </w:rPr>
              <w:t>1</w:t>
            </w:r>
            <w:r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114C6B1" w14:textId="4CBFE87A" w:rsidR="00ED079A" w:rsidRPr="00946748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946748">
              <w:t xml:space="preserve">1.1.8.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17716E" w14:textId="265C7B56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2F676FFD" w14:textId="6F873770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Podstawa kalkulacji kosztu</w:t>
            </w:r>
          </w:p>
        </w:tc>
        <w:tc>
          <w:tcPr>
            <w:tcW w:w="992" w:type="dxa"/>
            <w:vAlign w:val="center"/>
          </w:tcPr>
          <w:p w14:paraId="5773779F" w14:textId="1B10110A" w:rsidR="00ED079A" w:rsidRPr="00D552A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946748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593DC939" w14:textId="4ED13B9D" w:rsidTr="00FA4380">
        <w:trPr>
          <w:trHeight w:val="624"/>
        </w:trPr>
        <w:tc>
          <w:tcPr>
            <w:tcW w:w="562" w:type="dxa"/>
            <w:vAlign w:val="center"/>
          </w:tcPr>
          <w:p w14:paraId="1763961A" w14:textId="05F9E89E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92D4C">
              <w:rPr>
                <w:rFonts w:asciiTheme="minorHAnsi" w:eastAsia="Times New Roman" w:hAnsiTheme="minorHAnsi" w:cstheme="minorHAnsi"/>
              </w:rPr>
              <w:t>1</w:t>
            </w: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261D279C" w14:textId="1F5A81F0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1.1.9.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855986" w14:textId="4B28B999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vAlign w:val="bottom"/>
            <w:hideMark/>
          </w:tcPr>
          <w:p w14:paraId="61C838F4" w14:textId="5FC77D54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Usługa merytoryczna zlecona wykonawcy zewnętrznemu</w:t>
            </w:r>
          </w:p>
        </w:tc>
        <w:tc>
          <w:tcPr>
            <w:tcW w:w="992" w:type="dxa"/>
            <w:vAlign w:val="center"/>
          </w:tcPr>
          <w:p w14:paraId="4BE8DA37" w14:textId="5F5DA906" w:rsidR="00ED079A" w:rsidRPr="00ED079A" w:rsidRDefault="00462993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3E6B4953" w14:textId="3F084433" w:rsidTr="00FA4380">
        <w:trPr>
          <w:trHeight w:val="624"/>
        </w:trPr>
        <w:tc>
          <w:tcPr>
            <w:tcW w:w="562" w:type="dxa"/>
            <w:vAlign w:val="center"/>
          </w:tcPr>
          <w:p w14:paraId="335FF149" w14:textId="17B85888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92D4C">
              <w:rPr>
                <w:rFonts w:asciiTheme="minorHAnsi" w:eastAsia="Times New Roman" w:hAnsiTheme="minorHAnsi" w:cstheme="minorHAnsi"/>
              </w:rPr>
              <w:t>1</w:t>
            </w: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325D6EB8" w14:textId="647609C1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1.1.10.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6D489C" w14:textId="7B859FD3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vAlign w:val="bottom"/>
            <w:hideMark/>
          </w:tcPr>
          <w:p w14:paraId="0C875241" w14:textId="5E322B13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Procentowy udział sumy kosztów danej kategorii do łącznych kosztów kwalifikowalnych projektu</w:t>
            </w:r>
          </w:p>
        </w:tc>
        <w:tc>
          <w:tcPr>
            <w:tcW w:w="992" w:type="dxa"/>
            <w:vAlign w:val="center"/>
          </w:tcPr>
          <w:p w14:paraId="3B2D38A9" w14:textId="3B4B49CC" w:rsidR="00ED079A" w:rsidRPr="00ED079A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ED079A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3C65A596" w14:textId="50E386F5" w:rsidTr="00FA4380">
        <w:trPr>
          <w:trHeight w:val="624"/>
        </w:trPr>
        <w:tc>
          <w:tcPr>
            <w:tcW w:w="562" w:type="dxa"/>
            <w:vAlign w:val="center"/>
          </w:tcPr>
          <w:p w14:paraId="7632A820" w14:textId="43FEFC50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92D4C">
              <w:rPr>
                <w:rFonts w:asciiTheme="minorHAnsi" w:eastAsia="Times New Roman" w:hAnsiTheme="minorHAnsi" w:cstheme="minorHAnsi"/>
              </w:rPr>
              <w:t>1</w:t>
            </w: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14:paraId="34E8DA75" w14:textId="6B9465CA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1.1.10. 1.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118428" w14:textId="5C2EAC5F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vAlign w:val="bottom"/>
            <w:hideMark/>
          </w:tcPr>
          <w:p w14:paraId="0F07E194" w14:textId="22D9383D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Koszty funkcjonowania jednostek wskazanych przez Wnioskodawcę do realizacji projektu </w:t>
            </w:r>
          </w:p>
        </w:tc>
        <w:tc>
          <w:tcPr>
            <w:tcW w:w="992" w:type="dxa"/>
            <w:vAlign w:val="center"/>
          </w:tcPr>
          <w:p w14:paraId="43BD3D7F" w14:textId="28225232" w:rsidR="00ED079A" w:rsidRPr="00ED079A" w:rsidRDefault="00637BAE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1247E37B" w14:textId="4DECF878" w:rsidTr="00FA4380">
        <w:trPr>
          <w:trHeight w:val="624"/>
        </w:trPr>
        <w:tc>
          <w:tcPr>
            <w:tcW w:w="562" w:type="dxa"/>
            <w:vAlign w:val="center"/>
          </w:tcPr>
          <w:p w14:paraId="1D0CBD4D" w14:textId="79DB81A0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92D4C">
              <w:rPr>
                <w:rFonts w:asciiTheme="minorHAnsi" w:eastAsia="Times New Roman" w:hAnsiTheme="minorHAnsi" w:cstheme="minorHAnsi"/>
              </w:rPr>
              <w:t>1</w:t>
            </w:r>
            <w:r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14:paraId="228E3586" w14:textId="4517024B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1.1.10. 2.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A81AD7" w14:textId="37F3B790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vAlign w:val="bottom"/>
            <w:hideMark/>
          </w:tcPr>
          <w:p w14:paraId="001A76B0" w14:textId="2FBDD9F6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Nakłady na nabycie środków trwałych, wartości niematerialnych i prawnych oraz wyposażenia; koszty najmu (dzierżawy, leasingu) ww. składników majątkowych; koszty remontów, adaptacji i modernizacji pomieszczeń – nie </w:t>
            </w:r>
            <w:r w:rsidR="00883736" w:rsidRPr="00704B6F">
              <w:t>mo</w:t>
            </w:r>
            <w:r w:rsidR="00883736">
              <w:t>gą</w:t>
            </w:r>
            <w:r w:rsidR="00883736" w:rsidRPr="00704B6F">
              <w:t xml:space="preserve"> </w:t>
            </w:r>
            <w:r w:rsidRPr="00704B6F">
              <w:t>przekroczyć 10% łącznych kosztów kwalifikowalnych projektu</w:t>
            </w:r>
          </w:p>
        </w:tc>
        <w:tc>
          <w:tcPr>
            <w:tcW w:w="992" w:type="dxa"/>
            <w:vAlign w:val="center"/>
          </w:tcPr>
          <w:p w14:paraId="1704EA70" w14:textId="7508C4E4" w:rsidR="00ED079A" w:rsidRPr="00ED079A" w:rsidRDefault="00637BAE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19D41A1C" w14:textId="32A2922C" w:rsidTr="00FA4380">
        <w:trPr>
          <w:trHeight w:val="624"/>
        </w:trPr>
        <w:tc>
          <w:tcPr>
            <w:tcW w:w="562" w:type="dxa"/>
            <w:vAlign w:val="center"/>
          </w:tcPr>
          <w:p w14:paraId="48499B81" w14:textId="14C3C0AC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92D4C">
              <w:rPr>
                <w:rFonts w:asciiTheme="minorHAnsi" w:eastAsia="Times New Roman" w:hAnsiTheme="minorHAnsi" w:cstheme="minorHAnsi"/>
              </w:rPr>
              <w:t>1</w:t>
            </w:r>
            <w:r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6AEE993C" w14:textId="40A260B5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1.1.11.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E7979CE" w14:textId="36099E39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7542AC2C" w14:textId="0468B746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Wartość kosztu </w:t>
            </w:r>
          </w:p>
        </w:tc>
        <w:tc>
          <w:tcPr>
            <w:tcW w:w="992" w:type="dxa"/>
            <w:vAlign w:val="center"/>
          </w:tcPr>
          <w:p w14:paraId="21CE6067" w14:textId="3F83C745" w:rsidR="00ED079A" w:rsidRPr="00ED079A" w:rsidRDefault="002C3CCF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3AD8F02F" w14:textId="05550EA9" w:rsidTr="00FA4380">
        <w:trPr>
          <w:trHeight w:val="624"/>
        </w:trPr>
        <w:tc>
          <w:tcPr>
            <w:tcW w:w="562" w:type="dxa"/>
            <w:vAlign w:val="center"/>
          </w:tcPr>
          <w:p w14:paraId="7D83F5ED" w14:textId="42B58B78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8FA5D0A" w14:textId="265BA0A5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1.1.12.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7D043AA" w14:textId="310EE077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4BC0B47D" w14:textId="70E35AEA" w:rsidR="00ED079A" w:rsidRPr="00704B6F" w:rsidRDefault="00583402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rPr>
                <w:rFonts w:asciiTheme="minorHAnsi" w:eastAsia="Times New Roman" w:hAnsiTheme="minorHAnsi" w:cstheme="minorHAnsi"/>
              </w:rPr>
              <w:t>Razem (łączna wysokość kosztów kwalifikowalnych, bezpośrednio związanych z realizacją projektu)</w:t>
            </w:r>
          </w:p>
        </w:tc>
        <w:tc>
          <w:tcPr>
            <w:tcW w:w="992" w:type="dxa"/>
            <w:vAlign w:val="center"/>
          </w:tcPr>
          <w:p w14:paraId="2B202890" w14:textId="6C3AAA83" w:rsidR="00ED079A" w:rsidRPr="00ED079A" w:rsidRDefault="003F0EDB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208DF615" w14:textId="3C2D38DC" w:rsidTr="00FA4380">
        <w:trPr>
          <w:trHeight w:val="624"/>
        </w:trPr>
        <w:tc>
          <w:tcPr>
            <w:tcW w:w="562" w:type="dxa"/>
            <w:vAlign w:val="center"/>
          </w:tcPr>
          <w:p w14:paraId="5F22EEC6" w14:textId="23AB13EF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30EA6367" w14:textId="117AFD07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2.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F43458" w14:textId="048E9AF6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7588EA35" w14:textId="52BACBD3" w:rsidR="00ED079A" w:rsidRPr="00704B6F" w:rsidRDefault="002C122C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rPr>
                <w:rFonts w:asciiTheme="minorHAnsi" w:eastAsia="Times New Roman" w:hAnsiTheme="minorHAnsi" w:cstheme="minorHAnsi"/>
              </w:rPr>
              <w:t>Razem (łączna wysokość kosztów kwalifikowalnych projektu)</w:t>
            </w:r>
          </w:p>
        </w:tc>
        <w:tc>
          <w:tcPr>
            <w:tcW w:w="992" w:type="dxa"/>
            <w:vAlign w:val="center"/>
          </w:tcPr>
          <w:p w14:paraId="2DEB221F" w14:textId="7DB92450" w:rsidR="00ED079A" w:rsidRPr="00ED079A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ED079A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1E0658D2" w14:textId="33B66FBA" w:rsidTr="00FA4380">
        <w:trPr>
          <w:trHeight w:val="624"/>
        </w:trPr>
        <w:tc>
          <w:tcPr>
            <w:tcW w:w="562" w:type="dxa"/>
            <w:vAlign w:val="center"/>
          </w:tcPr>
          <w:p w14:paraId="3BF5A932" w14:textId="351533DD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630C54E5" w14:textId="6ECBBF50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3.1.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21B82B" w14:textId="1A308C07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07A347CE" w14:textId="5795A000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Łączna wysokość kosztów kwalifikowalnych </w:t>
            </w:r>
          </w:p>
        </w:tc>
        <w:tc>
          <w:tcPr>
            <w:tcW w:w="992" w:type="dxa"/>
            <w:vAlign w:val="center"/>
          </w:tcPr>
          <w:p w14:paraId="78E90C42" w14:textId="72E311AB" w:rsidR="00ED079A" w:rsidRPr="00ED079A" w:rsidRDefault="003F0EDB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776212D0" w14:textId="1F882A14" w:rsidTr="00FA4380">
        <w:trPr>
          <w:trHeight w:val="624"/>
        </w:trPr>
        <w:tc>
          <w:tcPr>
            <w:tcW w:w="562" w:type="dxa"/>
            <w:vAlign w:val="center"/>
          </w:tcPr>
          <w:p w14:paraId="7DD1906C" w14:textId="2D769098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48A1F7E" w14:textId="126491A9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3.2.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1E70F3E" w14:textId="75829DED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4840C212" w14:textId="0211A862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Procentowy wskaźnik wysokości wkładu własnego</w:t>
            </w:r>
          </w:p>
        </w:tc>
        <w:tc>
          <w:tcPr>
            <w:tcW w:w="992" w:type="dxa"/>
            <w:vAlign w:val="center"/>
          </w:tcPr>
          <w:p w14:paraId="45C2FC89" w14:textId="5FB4FC0D" w:rsidR="00ED079A" w:rsidRPr="00ED079A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ED079A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68D83224" w14:textId="645EE13E" w:rsidTr="00FA4380">
        <w:trPr>
          <w:trHeight w:val="624"/>
        </w:trPr>
        <w:tc>
          <w:tcPr>
            <w:tcW w:w="562" w:type="dxa"/>
            <w:vAlign w:val="center"/>
          </w:tcPr>
          <w:p w14:paraId="393B6CA4" w14:textId="68903DAD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92D4C">
              <w:rPr>
                <w:rFonts w:asciiTheme="minorHAnsi" w:eastAsia="Times New Roman" w:hAnsiTheme="minorHAnsi" w:cstheme="minorHAnsi"/>
              </w:rPr>
              <w:lastRenderedPageBreak/>
              <w:t>2</w:t>
            </w:r>
            <w:r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0878B372" w14:textId="7B6F68FC" w:rsidR="00ED079A" w:rsidRPr="00FD127E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FD127E">
              <w:t xml:space="preserve">3.3.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88D5E3" w14:textId="02B6F12E" w:rsidR="00ED079A" w:rsidRPr="00FD127E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FD127E">
              <w:t>Funkcjonalne</w:t>
            </w:r>
          </w:p>
        </w:tc>
        <w:tc>
          <w:tcPr>
            <w:tcW w:w="4257" w:type="dxa"/>
            <w:shd w:val="clear" w:color="auto" w:fill="auto"/>
            <w:vAlign w:val="bottom"/>
            <w:hideMark/>
          </w:tcPr>
          <w:p w14:paraId="31822528" w14:textId="5B71E72E" w:rsidR="00ED079A" w:rsidRPr="00FD127E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FD127E">
              <w:t>Wkład własny Wnioskodawcy przeznaczony na pokrycie części kosztów kwalifikowalnych</w:t>
            </w:r>
          </w:p>
        </w:tc>
        <w:tc>
          <w:tcPr>
            <w:tcW w:w="992" w:type="dxa"/>
            <w:vAlign w:val="center"/>
          </w:tcPr>
          <w:p w14:paraId="26F400AF" w14:textId="3B3DD4E5" w:rsidR="00ED079A" w:rsidRPr="00ED079A" w:rsidRDefault="003F0EDB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7B08A1DD" w14:textId="79CB0865" w:rsidTr="00FA4380">
        <w:trPr>
          <w:trHeight w:val="624"/>
        </w:trPr>
        <w:tc>
          <w:tcPr>
            <w:tcW w:w="562" w:type="dxa"/>
            <w:vAlign w:val="center"/>
          </w:tcPr>
          <w:p w14:paraId="67D444B7" w14:textId="540F376B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92D4C">
              <w:rPr>
                <w:rFonts w:asciiTheme="minorHAnsi" w:eastAsia="Times New Roman" w:hAnsiTheme="minorHAnsi" w:cstheme="minorHAnsi"/>
              </w:rPr>
              <w:t>2</w:t>
            </w: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49087B46" w14:textId="664B65CC" w:rsidR="00ED079A" w:rsidRPr="00FD127E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FD127E">
              <w:t>3.</w:t>
            </w:r>
            <w:r w:rsidR="005C15AA" w:rsidRPr="00FD127E">
              <w:t>4</w:t>
            </w:r>
            <w:r w:rsidRPr="00FD127E"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6E115B" w14:textId="1B98421D" w:rsidR="00ED079A" w:rsidRPr="00FD127E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FD127E">
              <w:t>Funkcjonalne</w:t>
            </w:r>
          </w:p>
        </w:tc>
        <w:tc>
          <w:tcPr>
            <w:tcW w:w="4257" w:type="dxa"/>
            <w:shd w:val="clear" w:color="auto" w:fill="auto"/>
            <w:vAlign w:val="bottom"/>
            <w:hideMark/>
          </w:tcPr>
          <w:p w14:paraId="4A9CC399" w14:textId="4C06F356" w:rsidR="00ED079A" w:rsidRPr="00FD127E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FD127E">
              <w:t>Procentowy wskaźnik wnioskowanej kwoty dofinansowania ze środków PFRON</w:t>
            </w:r>
          </w:p>
        </w:tc>
        <w:tc>
          <w:tcPr>
            <w:tcW w:w="992" w:type="dxa"/>
            <w:vAlign w:val="center"/>
          </w:tcPr>
          <w:p w14:paraId="7D0E0E30" w14:textId="2B194071" w:rsidR="00ED079A" w:rsidRPr="00ED079A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ED079A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5E81CBFE" w14:textId="1F433F40" w:rsidTr="00206E57">
        <w:trPr>
          <w:trHeight w:val="70"/>
        </w:trPr>
        <w:tc>
          <w:tcPr>
            <w:tcW w:w="562" w:type="dxa"/>
            <w:vAlign w:val="center"/>
          </w:tcPr>
          <w:p w14:paraId="6C9F9A94" w14:textId="02ED6A30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492D4C">
              <w:rPr>
                <w:rFonts w:asciiTheme="minorHAnsi" w:eastAsia="Times New Roman" w:hAnsiTheme="minorHAnsi" w:cstheme="minorHAnsi"/>
              </w:rPr>
              <w:t>2</w:t>
            </w: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1536A0F6" w14:textId="1AEDA29C" w:rsidR="00ED079A" w:rsidRPr="00FD127E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FD127E">
              <w:t>3.</w:t>
            </w:r>
            <w:r w:rsidR="0097380B" w:rsidRPr="00FD127E">
              <w:t>5</w:t>
            </w:r>
            <w:r w:rsidRPr="00FD127E">
              <w:t>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C9B2A4" w14:textId="64A9D2EE" w:rsidR="00ED079A" w:rsidRPr="00FD127E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FD127E">
              <w:t>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33D71D0A" w14:textId="48903C0C" w:rsidR="00ED079A" w:rsidRPr="00FD127E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FD127E">
              <w:t xml:space="preserve">Wnioskowana kwota dofinansowania ze środków PFRON </w:t>
            </w:r>
          </w:p>
        </w:tc>
        <w:tc>
          <w:tcPr>
            <w:tcW w:w="992" w:type="dxa"/>
            <w:vAlign w:val="center"/>
          </w:tcPr>
          <w:p w14:paraId="71DE3ECF" w14:textId="690F693C" w:rsidR="00ED079A" w:rsidRPr="00ED079A" w:rsidRDefault="00C93F59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61FF6CB7" w14:textId="6D79DD7F" w:rsidTr="00FA4380">
        <w:trPr>
          <w:trHeight w:val="624"/>
        </w:trPr>
        <w:tc>
          <w:tcPr>
            <w:tcW w:w="562" w:type="dxa"/>
            <w:vAlign w:val="center"/>
          </w:tcPr>
          <w:p w14:paraId="3497BD53" w14:textId="30B6A711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22D05B92" w14:textId="3D76EA79" w:rsidR="00ED079A" w:rsidRPr="00704B6F" w:rsidRDefault="00744673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4</w:t>
            </w:r>
            <w:r w:rsidR="00ED079A" w:rsidRPr="00704B6F">
              <w:t xml:space="preserve">.1.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E55C396" w14:textId="787F246A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Pozafunkcjonalne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2B3D1946" w14:textId="65489054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Konieczność autoryzacji do </w:t>
            </w:r>
            <w:r w:rsidR="00FC3852">
              <w:t>A</w:t>
            </w:r>
            <w:r w:rsidRPr="00704B6F">
              <w:t>plikacji</w:t>
            </w:r>
          </w:p>
        </w:tc>
        <w:tc>
          <w:tcPr>
            <w:tcW w:w="992" w:type="dxa"/>
            <w:vAlign w:val="center"/>
          </w:tcPr>
          <w:p w14:paraId="773347BF" w14:textId="6A33F9EF" w:rsidR="00ED079A" w:rsidRPr="00ED079A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3150823F" w14:textId="055458E9" w:rsidTr="00FA4380">
        <w:trPr>
          <w:trHeight w:val="624"/>
        </w:trPr>
        <w:tc>
          <w:tcPr>
            <w:tcW w:w="562" w:type="dxa"/>
            <w:vAlign w:val="center"/>
          </w:tcPr>
          <w:p w14:paraId="04869E42" w14:textId="428A76B1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1EFAA3F7" w14:textId="5CF90BD5" w:rsidR="00ED079A" w:rsidRPr="00704B6F" w:rsidRDefault="0003417C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4</w:t>
            </w:r>
            <w:r w:rsidR="00ED079A" w:rsidRPr="00704B6F">
              <w:t xml:space="preserve">.2.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70FB66" w14:textId="252048C6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Pozafunkcjonalne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5969222A" w14:textId="3C867204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Macierz użytkowników</w:t>
            </w:r>
          </w:p>
        </w:tc>
        <w:tc>
          <w:tcPr>
            <w:tcW w:w="992" w:type="dxa"/>
            <w:vAlign w:val="center"/>
          </w:tcPr>
          <w:p w14:paraId="0FE39320" w14:textId="4C49F62F" w:rsidR="00ED079A" w:rsidRPr="00ED079A" w:rsidRDefault="003F0EDB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2435567A" w14:textId="288FFA1C" w:rsidTr="00FA4380">
        <w:trPr>
          <w:trHeight w:val="624"/>
        </w:trPr>
        <w:tc>
          <w:tcPr>
            <w:tcW w:w="562" w:type="dxa"/>
            <w:vAlign w:val="center"/>
          </w:tcPr>
          <w:p w14:paraId="1DCA8BB0" w14:textId="50ABB150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8A16E52" w14:textId="32985A7F" w:rsidR="00ED079A" w:rsidRPr="00704B6F" w:rsidRDefault="0003417C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4</w:t>
            </w:r>
            <w:r w:rsidR="00ED079A" w:rsidRPr="00704B6F">
              <w:t>.2.1.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122BE9" w14:textId="4ECDF918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Pozafunkcjonalne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282B67AE" w14:textId="19EB3B3C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Administrator</w:t>
            </w:r>
          </w:p>
        </w:tc>
        <w:tc>
          <w:tcPr>
            <w:tcW w:w="992" w:type="dxa"/>
            <w:vAlign w:val="center"/>
          </w:tcPr>
          <w:p w14:paraId="367AC297" w14:textId="65BE2686" w:rsidR="00ED079A" w:rsidRPr="00ED079A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5B3CC190" w14:textId="1E87DA19" w:rsidTr="00FA4380">
        <w:trPr>
          <w:trHeight w:val="624"/>
        </w:trPr>
        <w:tc>
          <w:tcPr>
            <w:tcW w:w="562" w:type="dxa"/>
            <w:vAlign w:val="center"/>
          </w:tcPr>
          <w:p w14:paraId="68BDC78C" w14:textId="4AD8C210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2D435F1D" w14:textId="0BCD6908" w:rsidR="00ED079A" w:rsidRPr="00704B6F" w:rsidRDefault="0003417C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4</w:t>
            </w:r>
            <w:r w:rsidR="00ED079A" w:rsidRPr="00704B6F">
              <w:t xml:space="preserve">.2.2.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A49861" w14:textId="34ACC186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Pozafunkcjonalne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21768799" w14:textId="3CE25221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 xml:space="preserve">Użytkownik </w:t>
            </w:r>
          </w:p>
        </w:tc>
        <w:tc>
          <w:tcPr>
            <w:tcW w:w="992" w:type="dxa"/>
            <w:vAlign w:val="center"/>
          </w:tcPr>
          <w:p w14:paraId="5CC6B03F" w14:textId="7899C26A" w:rsidR="00ED079A" w:rsidRPr="00ED079A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65C842D8" w14:textId="4D643F72" w:rsidTr="00FA4380">
        <w:trPr>
          <w:trHeight w:val="624"/>
        </w:trPr>
        <w:tc>
          <w:tcPr>
            <w:tcW w:w="562" w:type="dxa"/>
            <w:vAlign w:val="center"/>
          </w:tcPr>
          <w:p w14:paraId="4EEF9B06" w14:textId="315F0147" w:rsidR="00ED079A" w:rsidRPr="00492D4C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44DA8801" w14:textId="3EE5199F" w:rsidR="00ED079A" w:rsidRPr="00704B6F" w:rsidRDefault="0003417C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4</w:t>
            </w:r>
            <w:r w:rsidR="00ED079A" w:rsidRPr="00704B6F">
              <w:t>.2.3.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EA06E46" w14:textId="265AFF31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Pozafunkcjonalne</w:t>
            </w:r>
          </w:p>
        </w:tc>
        <w:tc>
          <w:tcPr>
            <w:tcW w:w="4257" w:type="dxa"/>
            <w:shd w:val="clear" w:color="auto" w:fill="auto"/>
            <w:noWrap/>
            <w:vAlign w:val="bottom"/>
            <w:hideMark/>
          </w:tcPr>
          <w:p w14:paraId="3BB33A16" w14:textId="78F89CFA" w:rsidR="00ED079A" w:rsidRPr="00704B6F" w:rsidRDefault="00ED079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704B6F">
              <w:t>Audytor</w:t>
            </w:r>
          </w:p>
        </w:tc>
        <w:tc>
          <w:tcPr>
            <w:tcW w:w="992" w:type="dxa"/>
            <w:vAlign w:val="center"/>
          </w:tcPr>
          <w:p w14:paraId="19E2DB19" w14:textId="24C0DB75" w:rsidR="00ED079A" w:rsidRPr="00ED079A" w:rsidRDefault="006512F0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D079A" w:rsidRPr="00ED079A" w14:paraId="7BD3BFD1" w14:textId="77777777" w:rsidTr="00067591">
        <w:trPr>
          <w:trHeight w:val="624"/>
        </w:trPr>
        <w:tc>
          <w:tcPr>
            <w:tcW w:w="562" w:type="dxa"/>
            <w:vAlign w:val="center"/>
          </w:tcPr>
          <w:p w14:paraId="5BAF8724" w14:textId="49E6E532" w:rsidR="00067591" w:rsidRPr="000D7938" w:rsidRDefault="00C26AA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28</w:t>
            </w:r>
          </w:p>
        </w:tc>
        <w:tc>
          <w:tcPr>
            <w:tcW w:w="7513" w:type="dxa"/>
            <w:gridSpan w:val="3"/>
            <w:shd w:val="clear" w:color="auto" w:fill="auto"/>
            <w:noWrap/>
            <w:vAlign w:val="center"/>
          </w:tcPr>
          <w:p w14:paraId="5A708E89" w14:textId="2AF03885" w:rsidR="00067591" w:rsidRPr="000D7938" w:rsidRDefault="00067591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D7938">
              <w:rPr>
                <w:rFonts w:asciiTheme="minorHAnsi" w:eastAsia="Times New Roman" w:hAnsiTheme="minorHAnsi" w:cstheme="minorHAnsi"/>
                <w:b/>
                <w:bCs/>
              </w:rPr>
              <w:t>Suma</w:t>
            </w:r>
            <w:r w:rsidR="00BC6FD6">
              <w:rPr>
                <w:rFonts w:asciiTheme="minorHAnsi" w:eastAsia="Times New Roman" w:hAnsiTheme="minorHAnsi" w:cstheme="minorHAnsi"/>
                <w:b/>
                <w:bCs/>
              </w:rPr>
              <w:t xml:space="preserve"> punktów </w:t>
            </w:r>
          </w:p>
        </w:tc>
        <w:tc>
          <w:tcPr>
            <w:tcW w:w="992" w:type="dxa"/>
            <w:vAlign w:val="center"/>
          </w:tcPr>
          <w:p w14:paraId="2B1911FC" w14:textId="3A832BB9" w:rsidR="00067591" w:rsidRPr="000D7938" w:rsidRDefault="008C65FA" w:rsidP="00C1142F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27</w:t>
            </w:r>
          </w:p>
        </w:tc>
      </w:tr>
    </w:tbl>
    <w:p w14:paraId="7DE43208" w14:textId="1F7AFB02" w:rsidR="00E83E40" w:rsidRDefault="00E83E40" w:rsidP="001979BF">
      <w:pPr>
        <w:pStyle w:val="Akapitzlist"/>
        <w:spacing w:before="240"/>
        <w:rPr>
          <w:b/>
          <w:bCs/>
        </w:rPr>
      </w:pPr>
      <w:r>
        <w:t>*przez identyfikator należy rozumieć</w:t>
      </w:r>
      <w:r w:rsidR="00BC6FD6">
        <w:t xml:space="preserve"> </w:t>
      </w:r>
      <w:r w:rsidR="00C360A0">
        <w:t xml:space="preserve">numer porządkowy odzwierciedlający </w:t>
      </w:r>
      <w:r w:rsidR="00F17CE5">
        <w:t>numerację kolumny „A” arkusza „Wymagania” w Załączniku nr 2 do</w:t>
      </w:r>
      <w:r w:rsidR="002A5D98" w:rsidRPr="002A5D98">
        <w:t xml:space="preserve"> Opisu sposobu przygotowania Zadania</w:t>
      </w:r>
      <w:r w:rsidR="005D5933">
        <w:t xml:space="preserve"> (</w:t>
      </w:r>
      <w:r w:rsidR="005D5933" w:rsidRPr="005D5933">
        <w:t>Zestawienie wymogów funkcjonalnych i pozafunkcjonalnych Aplikacj</w:t>
      </w:r>
      <w:r w:rsidR="001B1EB0">
        <w:t>i</w:t>
      </w:r>
      <w:r w:rsidR="005D5933">
        <w:t>)</w:t>
      </w:r>
      <w:r w:rsidR="002A5D98">
        <w:t>.</w:t>
      </w:r>
    </w:p>
    <w:p w14:paraId="32D6B7A5" w14:textId="77777777" w:rsidR="00E83E40" w:rsidRDefault="00E83E40" w:rsidP="006E4ADC">
      <w:pPr>
        <w:pStyle w:val="Akapitzlist"/>
        <w:spacing w:before="240"/>
        <w:rPr>
          <w:b/>
          <w:bCs/>
        </w:rPr>
      </w:pPr>
    </w:p>
    <w:p w14:paraId="15151357" w14:textId="6C32FEB6" w:rsidR="00F93DB6" w:rsidRPr="008309A7" w:rsidRDefault="2F2884A2" w:rsidP="008309A7">
      <w:pPr>
        <w:pStyle w:val="Akapitzlist"/>
        <w:numPr>
          <w:ilvl w:val="0"/>
          <w:numId w:val="27"/>
        </w:numPr>
        <w:spacing w:before="240"/>
        <w:rPr>
          <w:b/>
          <w:bCs/>
        </w:rPr>
      </w:pPr>
      <w:r w:rsidRPr="008309A7">
        <w:rPr>
          <w:b/>
          <w:bCs/>
        </w:rPr>
        <w:t xml:space="preserve">Podkryterium </w:t>
      </w:r>
      <w:r w:rsidR="67D7F52E" w:rsidRPr="008309A7">
        <w:rPr>
          <w:b/>
          <w:bCs/>
        </w:rPr>
        <w:t>-</w:t>
      </w:r>
      <w:r w:rsidR="00E736E9">
        <w:rPr>
          <w:b/>
          <w:bCs/>
        </w:rPr>
        <w:t xml:space="preserve"> </w:t>
      </w:r>
      <w:r w:rsidR="00BC6FD6" w:rsidRPr="00BC6FD6">
        <w:rPr>
          <w:b/>
          <w:bCs/>
        </w:rPr>
        <w:t xml:space="preserve">Zapewnienie zgodności Aplikacji </w:t>
      </w:r>
      <w:r w:rsidR="1F792D30" w:rsidRPr="008309A7">
        <w:rPr>
          <w:b/>
          <w:bCs/>
        </w:rPr>
        <w:t xml:space="preserve">z </w:t>
      </w:r>
      <w:r w:rsidRPr="008309A7">
        <w:rPr>
          <w:b/>
          <w:bCs/>
        </w:rPr>
        <w:t>WCAG</w:t>
      </w:r>
      <w:r w:rsidR="1F792D30" w:rsidRPr="008309A7">
        <w:rPr>
          <w:b/>
          <w:bCs/>
        </w:rPr>
        <w:t xml:space="preserve"> 2.1</w:t>
      </w:r>
      <w:r w:rsidRPr="008309A7">
        <w:rPr>
          <w:b/>
          <w:bCs/>
        </w:rPr>
        <w:t xml:space="preserve"> </w:t>
      </w:r>
      <w:r w:rsidR="67D7F52E" w:rsidRPr="008309A7">
        <w:rPr>
          <w:b/>
          <w:bCs/>
        </w:rPr>
        <w:t xml:space="preserve">„W” </w:t>
      </w:r>
      <w:r w:rsidRPr="008309A7">
        <w:rPr>
          <w:b/>
          <w:bCs/>
        </w:rPr>
        <w:t>- waga 8</w:t>
      </w:r>
      <w:r w:rsidR="67D7F52E" w:rsidRPr="008309A7">
        <w:rPr>
          <w:b/>
          <w:bCs/>
        </w:rPr>
        <w:t xml:space="preserve">% (8% = 8 </w:t>
      </w:r>
      <w:r w:rsidRPr="008309A7">
        <w:rPr>
          <w:b/>
          <w:bCs/>
        </w:rPr>
        <w:t>punktów</w:t>
      </w:r>
      <w:r w:rsidR="5005652F" w:rsidRPr="008309A7">
        <w:rPr>
          <w:b/>
          <w:bCs/>
        </w:rPr>
        <w:t>).</w:t>
      </w:r>
    </w:p>
    <w:p w14:paraId="1A76AD0B" w14:textId="4F1509D3" w:rsidR="00EF0957" w:rsidRDefault="19F3AEA9" w:rsidP="008309A7">
      <w:pPr>
        <w:spacing w:before="240" w:line="257" w:lineRule="auto"/>
      </w:pPr>
      <w:r w:rsidRPr="13EB0660">
        <w:t xml:space="preserve">W ramach podkryterium </w:t>
      </w:r>
      <w:r w:rsidR="005D5933">
        <w:t xml:space="preserve">- </w:t>
      </w:r>
      <w:r w:rsidR="00BC6FD6" w:rsidRPr="00BC6FD6">
        <w:t>Zapewnienie zgodności Aplikacji z WCAG 2.1 „W”</w:t>
      </w:r>
      <w:r w:rsidR="005D5933">
        <w:t>,</w:t>
      </w:r>
      <w:r w:rsidR="00BC6FD6" w:rsidRPr="00BC6FD6">
        <w:t xml:space="preserve"> </w:t>
      </w:r>
      <w:r w:rsidR="00EF0957">
        <w:t xml:space="preserve">Zmawiający </w:t>
      </w:r>
      <w:r w:rsidRPr="13EB0660">
        <w:t>oce</w:t>
      </w:r>
      <w:r w:rsidR="00EF0957">
        <w:t xml:space="preserve">ni zapewnienie </w:t>
      </w:r>
      <w:r w:rsidR="008E2C57">
        <w:t xml:space="preserve">w Aplikacji realizacji </w:t>
      </w:r>
      <w:r w:rsidR="008C073A">
        <w:t xml:space="preserve">wybranych kryteriów </w:t>
      </w:r>
      <w:r w:rsidRPr="13EB0660">
        <w:t>poziom</w:t>
      </w:r>
      <w:r w:rsidR="00EF0957">
        <w:t>u</w:t>
      </w:r>
      <w:r w:rsidRPr="13EB0660">
        <w:t xml:space="preserve"> dostępności cyfrowej </w:t>
      </w:r>
      <w:r w:rsidR="00EF0957">
        <w:t>Aplikacji</w:t>
      </w:r>
      <w:r w:rsidR="007A6052">
        <w:t>,</w:t>
      </w:r>
      <w:r w:rsidR="008C073A">
        <w:t xml:space="preserve"> określonych w dokumencie </w:t>
      </w:r>
      <w:r w:rsidR="00F64435" w:rsidRPr="00F64435">
        <w:t>Web Content Accessibility Guidelines (WCAG) 2.1</w:t>
      </w:r>
      <w:r w:rsidR="00F64435">
        <w:t xml:space="preserve"> (wersja oryginalna i oficjalne tłumaczenie na język polski znajdują się na stronie </w:t>
      </w:r>
      <w:hyperlink r:id="rId11" w:history="1">
        <w:r w:rsidR="00F64435" w:rsidRPr="13EB0660">
          <w:rPr>
            <w:rStyle w:val="Hipercze"/>
          </w:rPr>
          <w:t>https://www.w3.org/Translations/WCAG21-pl</w:t>
        </w:r>
      </w:hyperlink>
    </w:p>
    <w:p w14:paraId="07CFB72E" w14:textId="443E25C1" w:rsidR="00F64435" w:rsidRDefault="00F64435" w:rsidP="008309A7">
      <w:pPr>
        <w:spacing w:before="240" w:line="257" w:lineRule="auto"/>
      </w:pPr>
      <w:r>
        <w:t xml:space="preserve">W razie rozbieżności </w:t>
      </w:r>
      <w:r w:rsidR="008E2C57">
        <w:t xml:space="preserve">pomiędzy oryginalną i polską wersją językową standardu Zamawiający uzna wersję polską standardu za rozstrzygającą. </w:t>
      </w:r>
    </w:p>
    <w:p w14:paraId="42AF70A0" w14:textId="6DE7F712" w:rsidR="008E2C57" w:rsidRDefault="19F3AEA9" w:rsidP="008309A7">
      <w:pPr>
        <w:spacing w:before="240" w:line="257" w:lineRule="auto"/>
      </w:pPr>
      <w:r w:rsidRPr="13EB0660">
        <w:t>Ocena</w:t>
      </w:r>
      <w:r w:rsidR="008E2C57">
        <w:t xml:space="preserve"> w ramach podkryterium:</w:t>
      </w:r>
    </w:p>
    <w:p w14:paraId="06108C59" w14:textId="3963E622" w:rsidR="008E2C57" w:rsidRDefault="00056994" w:rsidP="008E2C57">
      <w:pPr>
        <w:pStyle w:val="Akapitzlist"/>
        <w:numPr>
          <w:ilvl w:val="0"/>
          <w:numId w:val="32"/>
        </w:numPr>
        <w:spacing w:before="240" w:line="257" w:lineRule="auto"/>
      </w:pPr>
      <w:r>
        <w:t xml:space="preserve">Ocena </w:t>
      </w:r>
      <w:r w:rsidR="19F3AEA9" w:rsidRPr="13EB0660">
        <w:t xml:space="preserve">będzie wykonywana w </w:t>
      </w:r>
      <w:r w:rsidR="00B80A5F">
        <w:t xml:space="preserve">oparciu </w:t>
      </w:r>
      <w:r w:rsidR="00EF0957">
        <w:t xml:space="preserve">wskazane w </w:t>
      </w:r>
      <w:r w:rsidR="007A6052">
        <w:t>T</w:t>
      </w:r>
      <w:r w:rsidR="00EF0957">
        <w:t xml:space="preserve">abeli </w:t>
      </w:r>
      <w:r w:rsidR="007A6052">
        <w:t xml:space="preserve">nr 2 </w:t>
      </w:r>
      <w:r w:rsidR="007B199B">
        <w:t>kryteria</w:t>
      </w:r>
      <w:r>
        <w:t xml:space="preserve"> </w:t>
      </w:r>
      <w:r w:rsidRPr="00056994">
        <w:t>WCAG 2.1</w:t>
      </w:r>
      <w:r w:rsidR="008E2C57">
        <w:t>;</w:t>
      </w:r>
    </w:p>
    <w:p w14:paraId="6FD853B5" w14:textId="0C0B8B7D" w:rsidR="00056994" w:rsidRDefault="00056994" w:rsidP="008E2C57">
      <w:pPr>
        <w:pStyle w:val="Akapitzlist"/>
        <w:numPr>
          <w:ilvl w:val="0"/>
          <w:numId w:val="32"/>
        </w:numPr>
        <w:spacing w:before="240" w:line="257" w:lineRule="auto"/>
      </w:pPr>
      <w:r>
        <w:t xml:space="preserve">Punkty w ramach podkryterium zostaną przyznane na zasadzie </w:t>
      </w:r>
      <w:r w:rsidR="00C16B82">
        <w:t>przypisania statusów:</w:t>
      </w:r>
      <w:r>
        <w:t xml:space="preserve"> spełnia/nie spełnia;</w:t>
      </w:r>
    </w:p>
    <w:p w14:paraId="0A1368A3" w14:textId="041E3601" w:rsidR="00F469FF" w:rsidRDefault="00056994" w:rsidP="008E2C57">
      <w:pPr>
        <w:pStyle w:val="Akapitzlist"/>
        <w:numPr>
          <w:ilvl w:val="0"/>
          <w:numId w:val="32"/>
        </w:numPr>
        <w:spacing w:before="240" w:line="257" w:lineRule="auto"/>
      </w:pPr>
      <w:r>
        <w:t xml:space="preserve">Ocena </w:t>
      </w:r>
      <w:r w:rsidR="008E2C57" w:rsidRPr="13EB0660">
        <w:t>będzie realizowaną metodą ekspercką</w:t>
      </w:r>
      <w:r w:rsidR="008E2C57">
        <w:t xml:space="preserve"> z zastosowaniem następujących form:</w:t>
      </w:r>
    </w:p>
    <w:p w14:paraId="05C3D904" w14:textId="1B18FC53" w:rsidR="008E2C57" w:rsidRPr="00AC0194" w:rsidRDefault="19F3AEA9" w:rsidP="00056994">
      <w:pPr>
        <w:pStyle w:val="Akapitzlist"/>
        <w:numPr>
          <w:ilvl w:val="0"/>
          <w:numId w:val="33"/>
        </w:numPr>
        <w:spacing w:before="240" w:line="257" w:lineRule="auto"/>
        <w:ind w:firstLine="207"/>
      </w:pPr>
      <w:r w:rsidRPr="13EB0660">
        <w:t xml:space="preserve">analiza manualna </w:t>
      </w:r>
      <w:r w:rsidRPr="00AC0194">
        <w:t>ze wsparciem analizy automatycznej,</w:t>
      </w:r>
    </w:p>
    <w:p w14:paraId="38965B1E" w14:textId="5DDC7B38" w:rsidR="19F3AEA9" w:rsidRDefault="19F3AEA9" w:rsidP="008E2C57">
      <w:pPr>
        <w:pStyle w:val="Akapitzlist"/>
        <w:numPr>
          <w:ilvl w:val="0"/>
          <w:numId w:val="33"/>
        </w:numPr>
        <w:spacing w:before="240" w:line="257" w:lineRule="auto"/>
        <w:ind w:firstLine="207"/>
      </w:pPr>
      <w:r w:rsidRPr="00AC0194">
        <w:lastRenderedPageBreak/>
        <w:t xml:space="preserve">testy z użyciem technologii </w:t>
      </w:r>
      <w:r w:rsidR="006D3989" w:rsidRPr="00AC0194">
        <w:t xml:space="preserve">asystującej </w:t>
      </w:r>
      <w:r w:rsidR="00DD6DC2" w:rsidRPr="00AC0194">
        <w:t>NVDA</w:t>
      </w:r>
      <w:r w:rsidRPr="00AC0194">
        <w:t>.</w:t>
      </w:r>
    </w:p>
    <w:p w14:paraId="6E6FE8E9" w14:textId="2AD9EA07" w:rsidR="00F8296F" w:rsidRPr="00AC0194" w:rsidRDefault="00F8296F" w:rsidP="00F8296F">
      <w:pPr>
        <w:spacing w:before="240" w:line="257" w:lineRule="auto"/>
        <w:ind w:left="360"/>
      </w:pPr>
      <w:r>
        <w:t>Tabela nr 2</w:t>
      </w:r>
    </w:p>
    <w:tbl>
      <w:tblPr>
        <w:tblStyle w:val="Tabela-Siatka"/>
        <w:tblW w:w="10262" w:type="dxa"/>
        <w:tblInd w:w="-572" w:type="dxa"/>
        <w:tblLook w:val="04A0" w:firstRow="1" w:lastRow="0" w:firstColumn="1" w:lastColumn="0" w:noHBand="0" w:noVBand="1"/>
        <w:tblDescription w:val="Tabela zawiera wymagania podlegające ocenie wraz z liczbą punktów za spelnienie wymagania w ramach podkryterium zapewnienie zgodności Aplikacji z WCAG 2.1 "/>
      </w:tblPr>
      <w:tblGrid>
        <w:gridCol w:w="1134"/>
        <w:gridCol w:w="6602"/>
        <w:gridCol w:w="2526"/>
      </w:tblGrid>
      <w:tr w:rsidR="007B1B7B" w:rsidRPr="004E6FEE" w14:paraId="5469C293" w14:textId="5CF0E799" w:rsidTr="00F8296F">
        <w:trPr>
          <w:tblHeader/>
        </w:trPr>
        <w:tc>
          <w:tcPr>
            <w:tcW w:w="1134" w:type="dxa"/>
          </w:tcPr>
          <w:p w14:paraId="2ED0C66A" w14:textId="1A945B62" w:rsidR="007B1B7B" w:rsidRPr="004E6FEE" w:rsidRDefault="00F8296F" w:rsidP="000C6E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7B1B7B" w:rsidRPr="004E6FEE">
              <w:rPr>
                <w:b/>
                <w:bCs/>
              </w:rPr>
              <w:t>.p.</w:t>
            </w:r>
          </w:p>
        </w:tc>
        <w:tc>
          <w:tcPr>
            <w:tcW w:w="6602" w:type="dxa"/>
          </w:tcPr>
          <w:p w14:paraId="1A589C1D" w14:textId="77777777" w:rsidR="007B1B7B" w:rsidRPr="004E6FEE" w:rsidRDefault="007B1B7B" w:rsidP="007B1B7B">
            <w:pPr>
              <w:rPr>
                <w:b/>
                <w:bCs/>
              </w:rPr>
            </w:pPr>
            <w:r w:rsidRPr="004E6FEE">
              <w:rPr>
                <w:b/>
                <w:bCs/>
              </w:rPr>
              <w:t>Kryteria WCAG 2.1. podlegające ocenie w ramach podkryterium</w:t>
            </w:r>
          </w:p>
        </w:tc>
        <w:tc>
          <w:tcPr>
            <w:tcW w:w="2526" w:type="dxa"/>
          </w:tcPr>
          <w:p w14:paraId="20F1D1F8" w14:textId="51D4151E" w:rsidR="007B1B7B" w:rsidRPr="004E6FEE" w:rsidRDefault="007B1B7B" w:rsidP="007B1B7B">
            <w:pPr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7B1B7B" w14:paraId="33815866" w14:textId="4E785AF5" w:rsidTr="00F8296F">
        <w:tc>
          <w:tcPr>
            <w:tcW w:w="1134" w:type="dxa"/>
          </w:tcPr>
          <w:p w14:paraId="785A6A86" w14:textId="77777777" w:rsidR="007B1B7B" w:rsidRDefault="007B1B7B" w:rsidP="000C6E8C">
            <w:r>
              <w:t>1</w:t>
            </w:r>
          </w:p>
        </w:tc>
        <w:tc>
          <w:tcPr>
            <w:tcW w:w="6602" w:type="dxa"/>
          </w:tcPr>
          <w:p w14:paraId="3FB590D0" w14:textId="77777777" w:rsidR="007B1B7B" w:rsidRPr="007E34AD" w:rsidRDefault="007B1B7B" w:rsidP="000C6E8C">
            <w:r w:rsidRPr="007E34AD">
              <w:t>Zgodność Aplikacji z WCAG 2.1 pod kątem wymagania 1.1.1.</w:t>
            </w:r>
          </w:p>
        </w:tc>
        <w:tc>
          <w:tcPr>
            <w:tcW w:w="2526" w:type="dxa"/>
          </w:tcPr>
          <w:p w14:paraId="7A464E61" w14:textId="64D7EF0A" w:rsidR="007B1B7B" w:rsidRPr="007E34AD" w:rsidRDefault="007B1B7B" w:rsidP="000C6E8C">
            <w:r>
              <w:t>1</w:t>
            </w:r>
            <w:r w:rsidR="003F698F">
              <w:t xml:space="preserve"> punkt</w:t>
            </w:r>
          </w:p>
        </w:tc>
      </w:tr>
      <w:tr w:rsidR="007B1B7B" w14:paraId="1E3DE6BA" w14:textId="3C5A37BD" w:rsidTr="00F8296F">
        <w:tc>
          <w:tcPr>
            <w:tcW w:w="1134" w:type="dxa"/>
          </w:tcPr>
          <w:p w14:paraId="04291CEC" w14:textId="77777777" w:rsidR="007B1B7B" w:rsidRDefault="007B1B7B" w:rsidP="000C6E8C">
            <w:r>
              <w:t>2</w:t>
            </w:r>
          </w:p>
        </w:tc>
        <w:tc>
          <w:tcPr>
            <w:tcW w:w="6602" w:type="dxa"/>
          </w:tcPr>
          <w:p w14:paraId="3847315F" w14:textId="77777777" w:rsidR="007B1B7B" w:rsidRPr="007E34AD" w:rsidRDefault="007B1B7B" w:rsidP="000C6E8C">
            <w:r w:rsidRPr="007E34AD">
              <w:t>Zgodność Aplikacji z WCAG 2.1 pod kątem wymagania 1.3.1.</w:t>
            </w:r>
          </w:p>
        </w:tc>
        <w:tc>
          <w:tcPr>
            <w:tcW w:w="2526" w:type="dxa"/>
          </w:tcPr>
          <w:p w14:paraId="6C192074" w14:textId="7D0FBF88" w:rsidR="007B1B7B" w:rsidRPr="007E34AD" w:rsidRDefault="007B1B7B" w:rsidP="000C6E8C">
            <w:r>
              <w:t>1</w:t>
            </w:r>
            <w:r w:rsidR="003F698F">
              <w:t xml:space="preserve"> punkt</w:t>
            </w:r>
          </w:p>
        </w:tc>
      </w:tr>
      <w:tr w:rsidR="007B1B7B" w14:paraId="7699157B" w14:textId="40B2F983" w:rsidTr="00F8296F">
        <w:tc>
          <w:tcPr>
            <w:tcW w:w="1134" w:type="dxa"/>
          </w:tcPr>
          <w:p w14:paraId="47C91F8C" w14:textId="77777777" w:rsidR="007B1B7B" w:rsidRDefault="007B1B7B" w:rsidP="000C6E8C">
            <w:r>
              <w:t>3</w:t>
            </w:r>
          </w:p>
        </w:tc>
        <w:tc>
          <w:tcPr>
            <w:tcW w:w="6602" w:type="dxa"/>
          </w:tcPr>
          <w:p w14:paraId="09CC1D9F" w14:textId="77777777" w:rsidR="007B1B7B" w:rsidRPr="007E34AD" w:rsidRDefault="007B1B7B" w:rsidP="000C6E8C">
            <w:r w:rsidRPr="007E34AD">
              <w:t>Zgodność Aplikacji z WCAG 2.1 pod kątem wymagania 1.4.3.</w:t>
            </w:r>
          </w:p>
        </w:tc>
        <w:tc>
          <w:tcPr>
            <w:tcW w:w="2526" w:type="dxa"/>
          </w:tcPr>
          <w:p w14:paraId="2D1AF560" w14:textId="1946C90A" w:rsidR="007B1B7B" w:rsidRPr="007E34AD" w:rsidRDefault="007B1B7B" w:rsidP="000C6E8C">
            <w:r>
              <w:t>1</w:t>
            </w:r>
            <w:r w:rsidR="003F698F">
              <w:t xml:space="preserve"> punkt</w:t>
            </w:r>
          </w:p>
        </w:tc>
      </w:tr>
      <w:tr w:rsidR="007B1B7B" w14:paraId="60FF22FC" w14:textId="144940BB" w:rsidTr="00F8296F">
        <w:tc>
          <w:tcPr>
            <w:tcW w:w="1134" w:type="dxa"/>
          </w:tcPr>
          <w:p w14:paraId="69D9FCC7" w14:textId="77777777" w:rsidR="007B1B7B" w:rsidRDefault="007B1B7B" w:rsidP="000C6E8C">
            <w:r>
              <w:t>4</w:t>
            </w:r>
          </w:p>
        </w:tc>
        <w:tc>
          <w:tcPr>
            <w:tcW w:w="6602" w:type="dxa"/>
          </w:tcPr>
          <w:p w14:paraId="6AC34A1D" w14:textId="77777777" w:rsidR="007B1B7B" w:rsidRPr="007E34AD" w:rsidRDefault="007B1B7B" w:rsidP="000C6E8C">
            <w:r w:rsidRPr="007E34AD">
              <w:t>Zgodność Aplikacji z WCAG 2.1 pod kątem wymagania 1.4.11.</w:t>
            </w:r>
          </w:p>
        </w:tc>
        <w:tc>
          <w:tcPr>
            <w:tcW w:w="2526" w:type="dxa"/>
          </w:tcPr>
          <w:p w14:paraId="5944FCB4" w14:textId="0032822A" w:rsidR="007B1B7B" w:rsidRPr="007E34AD" w:rsidRDefault="007B1B7B" w:rsidP="000C6E8C">
            <w:r>
              <w:t>1</w:t>
            </w:r>
            <w:r w:rsidR="003F698F">
              <w:t xml:space="preserve"> punkt</w:t>
            </w:r>
          </w:p>
        </w:tc>
      </w:tr>
      <w:tr w:rsidR="007B1B7B" w14:paraId="5154B904" w14:textId="1F4230A9" w:rsidTr="00F8296F">
        <w:tc>
          <w:tcPr>
            <w:tcW w:w="1134" w:type="dxa"/>
          </w:tcPr>
          <w:p w14:paraId="36EDFF54" w14:textId="77777777" w:rsidR="007B1B7B" w:rsidRDefault="007B1B7B" w:rsidP="000C6E8C">
            <w:r>
              <w:t>5</w:t>
            </w:r>
          </w:p>
        </w:tc>
        <w:tc>
          <w:tcPr>
            <w:tcW w:w="6602" w:type="dxa"/>
          </w:tcPr>
          <w:p w14:paraId="636914ED" w14:textId="77777777" w:rsidR="007B1B7B" w:rsidRPr="007E34AD" w:rsidRDefault="007B1B7B" w:rsidP="000C6E8C">
            <w:r w:rsidRPr="007E34AD">
              <w:t>Zgodność Aplikacji z WCAG 2.1 pod kątem wymagania 2.1.1.</w:t>
            </w:r>
          </w:p>
        </w:tc>
        <w:tc>
          <w:tcPr>
            <w:tcW w:w="2526" w:type="dxa"/>
          </w:tcPr>
          <w:p w14:paraId="49517718" w14:textId="2A283777" w:rsidR="007B1B7B" w:rsidRPr="007E34AD" w:rsidRDefault="007B1B7B" w:rsidP="000C6E8C">
            <w:r>
              <w:t>1</w:t>
            </w:r>
            <w:r w:rsidR="003F698F">
              <w:t xml:space="preserve"> punkt</w:t>
            </w:r>
          </w:p>
        </w:tc>
      </w:tr>
      <w:tr w:rsidR="007B1B7B" w14:paraId="3BF863BE" w14:textId="09EC99DE" w:rsidTr="00F8296F">
        <w:tc>
          <w:tcPr>
            <w:tcW w:w="1134" w:type="dxa"/>
          </w:tcPr>
          <w:p w14:paraId="3A4A9E07" w14:textId="77777777" w:rsidR="007B1B7B" w:rsidRDefault="007B1B7B" w:rsidP="000C6E8C">
            <w:r>
              <w:t>6</w:t>
            </w:r>
          </w:p>
        </w:tc>
        <w:tc>
          <w:tcPr>
            <w:tcW w:w="6602" w:type="dxa"/>
          </w:tcPr>
          <w:p w14:paraId="5B9D48A2" w14:textId="77777777" w:rsidR="007B1B7B" w:rsidRPr="007E34AD" w:rsidRDefault="007B1B7B" w:rsidP="000C6E8C">
            <w:r w:rsidRPr="007E34AD">
              <w:t>Zgodność Aplikacji z WCAG 2.1 pod kątem wymagania 2.4.2.</w:t>
            </w:r>
          </w:p>
        </w:tc>
        <w:tc>
          <w:tcPr>
            <w:tcW w:w="2526" w:type="dxa"/>
          </w:tcPr>
          <w:p w14:paraId="54D78E2C" w14:textId="02154F2C" w:rsidR="007B1B7B" w:rsidRPr="007E34AD" w:rsidRDefault="007B1B7B" w:rsidP="000C6E8C">
            <w:r>
              <w:t>1</w:t>
            </w:r>
            <w:r w:rsidR="003F698F">
              <w:t xml:space="preserve"> punkt</w:t>
            </w:r>
          </w:p>
        </w:tc>
      </w:tr>
      <w:tr w:rsidR="007B1B7B" w14:paraId="57510841" w14:textId="2EE50CDC" w:rsidTr="00F8296F">
        <w:tc>
          <w:tcPr>
            <w:tcW w:w="1134" w:type="dxa"/>
          </w:tcPr>
          <w:p w14:paraId="43173149" w14:textId="77777777" w:rsidR="007B1B7B" w:rsidRDefault="007B1B7B" w:rsidP="000C6E8C">
            <w:r>
              <w:t>7</w:t>
            </w:r>
          </w:p>
        </w:tc>
        <w:tc>
          <w:tcPr>
            <w:tcW w:w="6602" w:type="dxa"/>
          </w:tcPr>
          <w:p w14:paraId="6BCA9F60" w14:textId="77777777" w:rsidR="007B1B7B" w:rsidRPr="007E34AD" w:rsidRDefault="007B1B7B" w:rsidP="000C6E8C">
            <w:r w:rsidRPr="007E34AD">
              <w:t>Zgodność Aplikacji z WCAG 2.1 pod kątem wymagania 2.4.7.</w:t>
            </w:r>
          </w:p>
        </w:tc>
        <w:tc>
          <w:tcPr>
            <w:tcW w:w="2526" w:type="dxa"/>
          </w:tcPr>
          <w:p w14:paraId="242B2E36" w14:textId="6E148E50" w:rsidR="007B1B7B" w:rsidRPr="007E34AD" w:rsidRDefault="007B1B7B" w:rsidP="000C6E8C">
            <w:r>
              <w:t>1</w:t>
            </w:r>
            <w:r w:rsidR="003F698F">
              <w:t xml:space="preserve"> punkt</w:t>
            </w:r>
          </w:p>
        </w:tc>
      </w:tr>
      <w:tr w:rsidR="007B1B7B" w14:paraId="10A0532F" w14:textId="10A32C1D" w:rsidTr="00F8296F">
        <w:tc>
          <w:tcPr>
            <w:tcW w:w="1134" w:type="dxa"/>
          </w:tcPr>
          <w:p w14:paraId="5AB6927C" w14:textId="77777777" w:rsidR="007B1B7B" w:rsidRDefault="007B1B7B" w:rsidP="000C6E8C">
            <w:r>
              <w:t>8</w:t>
            </w:r>
          </w:p>
        </w:tc>
        <w:tc>
          <w:tcPr>
            <w:tcW w:w="6602" w:type="dxa"/>
          </w:tcPr>
          <w:p w14:paraId="291E75F7" w14:textId="77777777" w:rsidR="007B1B7B" w:rsidRPr="007E34AD" w:rsidRDefault="007B1B7B" w:rsidP="000C6E8C">
            <w:r w:rsidRPr="007E34AD">
              <w:t>Zgodność Aplikacji z WCAG 2.1 pod kątem wymagania 3.1.1.</w:t>
            </w:r>
          </w:p>
        </w:tc>
        <w:tc>
          <w:tcPr>
            <w:tcW w:w="2526" w:type="dxa"/>
          </w:tcPr>
          <w:p w14:paraId="5EE017F8" w14:textId="1B80A4B3" w:rsidR="007B1B7B" w:rsidRPr="007E34AD" w:rsidRDefault="007B1B7B" w:rsidP="000C6E8C">
            <w:r>
              <w:t>1</w:t>
            </w:r>
            <w:r w:rsidR="003F698F">
              <w:t xml:space="preserve"> punkt</w:t>
            </w:r>
          </w:p>
        </w:tc>
      </w:tr>
    </w:tbl>
    <w:p w14:paraId="075D5E91" w14:textId="16A91E58" w:rsidR="19F3AEA9" w:rsidRDefault="19F3AEA9" w:rsidP="00F8296F">
      <w:pPr>
        <w:spacing w:before="240" w:line="257" w:lineRule="auto"/>
      </w:pPr>
      <w:r w:rsidRPr="13EB0660">
        <w:t xml:space="preserve">Na podstawie statusów </w:t>
      </w:r>
      <w:r w:rsidR="00C058A2">
        <w:t xml:space="preserve">(spełnia/nie spełnia) zostaną </w:t>
      </w:r>
      <w:r w:rsidR="007F3457">
        <w:t xml:space="preserve">przypisane </w:t>
      </w:r>
      <w:r w:rsidR="0083753F">
        <w:t xml:space="preserve">punkty. </w:t>
      </w:r>
      <w:r w:rsidR="00D9752B">
        <w:t xml:space="preserve">Spełnienie jednego kryterium oznacza </w:t>
      </w:r>
      <w:r w:rsidR="00E055DA">
        <w:t xml:space="preserve">przyznanie 1 punktu ofercie Wykonawcy. </w:t>
      </w:r>
    </w:p>
    <w:sectPr w:rsidR="19F3AEA9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AF1D" w14:textId="77777777" w:rsidR="003B3C72" w:rsidRDefault="003B3C72" w:rsidP="00B14166">
      <w:pPr>
        <w:spacing w:after="0" w:line="240" w:lineRule="auto"/>
      </w:pPr>
      <w:r>
        <w:separator/>
      </w:r>
    </w:p>
  </w:endnote>
  <w:endnote w:type="continuationSeparator" w:id="0">
    <w:p w14:paraId="19F6ADCF" w14:textId="77777777" w:rsidR="003B3C72" w:rsidRDefault="003B3C72" w:rsidP="00B14166">
      <w:pPr>
        <w:spacing w:after="0" w:line="240" w:lineRule="auto"/>
      </w:pPr>
      <w:r>
        <w:continuationSeparator/>
      </w:r>
    </w:p>
  </w:endnote>
  <w:endnote w:type="continuationNotice" w:id="1">
    <w:p w14:paraId="0EB61DDF" w14:textId="77777777" w:rsidR="003B3C72" w:rsidRDefault="003B3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670230"/>
      <w:docPartObj>
        <w:docPartGallery w:val="Page Numbers (Bottom of Page)"/>
        <w:docPartUnique/>
      </w:docPartObj>
    </w:sdtPr>
    <w:sdtEndPr/>
    <w:sdtContent>
      <w:p w14:paraId="57076634" w14:textId="77777777" w:rsidR="000F5DE3" w:rsidRPr="000F5DE3" w:rsidRDefault="000F5DE3" w:rsidP="000F5DE3">
        <w:pPr>
          <w:pStyle w:val="Stopka"/>
          <w:jc w:val="center"/>
        </w:pPr>
        <w:r w:rsidRPr="000F5DE3">
          <w:t>Załącznik nr 1 do Opis sposobu przygotowania Próbki</w:t>
        </w:r>
      </w:p>
      <w:p w14:paraId="490EBA82" w14:textId="5E28D57D" w:rsidR="00F8296F" w:rsidRDefault="00F829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E92BD" w14:textId="77777777" w:rsidR="00F8296F" w:rsidRDefault="00F82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9618" w14:textId="77777777" w:rsidR="003B3C72" w:rsidRDefault="003B3C72" w:rsidP="00B14166">
      <w:pPr>
        <w:spacing w:after="0" w:line="240" w:lineRule="auto"/>
      </w:pPr>
      <w:r>
        <w:separator/>
      </w:r>
    </w:p>
  </w:footnote>
  <w:footnote w:type="continuationSeparator" w:id="0">
    <w:p w14:paraId="70F10B09" w14:textId="77777777" w:rsidR="003B3C72" w:rsidRDefault="003B3C72" w:rsidP="00B14166">
      <w:pPr>
        <w:spacing w:after="0" w:line="240" w:lineRule="auto"/>
      </w:pPr>
      <w:r>
        <w:continuationSeparator/>
      </w:r>
    </w:p>
  </w:footnote>
  <w:footnote w:type="continuationNotice" w:id="1">
    <w:p w14:paraId="668D3B7B" w14:textId="77777777" w:rsidR="003B3C72" w:rsidRDefault="003B3C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B45"/>
    <w:multiLevelType w:val="hybridMultilevel"/>
    <w:tmpl w:val="F57C4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FCC"/>
    <w:multiLevelType w:val="hybridMultilevel"/>
    <w:tmpl w:val="99B4206E"/>
    <w:lvl w:ilvl="0" w:tplc="918E97BE">
      <w:start w:val="4"/>
      <w:numFmt w:val="decimal"/>
      <w:lvlText w:val="%1."/>
      <w:lvlJc w:val="left"/>
      <w:pPr>
        <w:ind w:left="720" w:hanging="360"/>
      </w:pPr>
    </w:lvl>
    <w:lvl w:ilvl="1" w:tplc="F34426F0">
      <w:start w:val="1"/>
      <w:numFmt w:val="lowerLetter"/>
      <w:lvlText w:val="%2."/>
      <w:lvlJc w:val="left"/>
      <w:pPr>
        <w:ind w:left="1440" w:hanging="360"/>
      </w:pPr>
    </w:lvl>
    <w:lvl w:ilvl="2" w:tplc="26DC1500">
      <w:start w:val="1"/>
      <w:numFmt w:val="lowerRoman"/>
      <w:lvlText w:val="%3."/>
      <w:lvlJc w:val="right"/>
      <w:pPr>
        <w:ind w:left="2160" w:hanging="180"/>
      </w:pPr>
    </w:lvl>
    <w:lvl w:ilvl="3" w:tplc="1E12EC1E">
      <w:start w:val="1"/>
      <w:numFmt w:val="decimal"/>
      <w:lvlText w:val="%4."/>
      <w:lvlJc w:val="left"/>
      <w:pPr>
        <w:ind w:left="2880" w:hanging="360"/>
      </w:pPr>
    </w:lvl>
    <w:lvl w:ilvl="4" w:tplc="E4B44CBA">
      <w:start w:val="1"/>
      <w:numFmt w:val="lowerLetter"/>
      <w:lvlText w:val="%5."/>
      <w:lvlJc w:val="left"/>
      <w:pPr>
        <w:ind w:left="3600" w:hanging="360"/>
      </w:pPr>
    </w:lvl>
    <w:lvl w:ilvl="5" w:tplc="0FA6C464">
      <w:start w:val="1"/>
      <w:numFmt w:val="lowerRoman"/>
      <w:lvlText w:val="%6."/>
      <w:lvlJc w:val="right"/>
      <w:pPr>
        <w:ind w:left="4320" w:hanging="180"/>
      </w:pPr>
    </w:lvl>
    <w:lvl w:ilvl="6" w:tplc="DC6E1668">
      <w:start w:val="1"/>
      <w:numFmt w:val="decimal"/>
      <w:lvlText w:val="%7."/>
      <w:lvlJc w:val="left"/>
      <w:pPr>
        <w:ind w:left="5040" w:hanging="360"/>
      </w:pPr>
    </w:lvl>
    <w:lvl w:ilvl="7" w:tplc="EE1E8666">
      <w:start w:val="1"/>
      <w:numFmt w:val="lowerLetter"/>
      <w:lvlText w:val="%8."/>
      <w:lvlJc w:val="left"/>
      <w:pPr>
        <w:ind w:left="5760" w:hanging="360"/>
      </w:pPr>
    </w:lvl>
    <w:lvl w:ilvl="8" w:tplc="71787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1D7C"/>
    <w:multiLevelType w:val="hybridMultilevel"/>
    <w:tmpl w:val="A7224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A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1D6EEE"/>
    <w:multiLevelType w:val="hybridMultilevel"/>
    <w:tmpl w:val="FA843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EDCE6"/>
    <w:multiLevelType w:val="hybridMultilevel"/>
    <w:tmpl w:val="BCDCC2E2"/>
    <w:lvl w:ilvl="0" w:tplc="DE3AE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E0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01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E3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E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C6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61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C2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23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502D5"/>
    <w:multiLevelType w:val="hybridMultilevel"/>
    <w:tmpl w:val="8E9A2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3BB9"/>
    <w:multiLevelType w:val="hybridMultilevel"/>
    <w:tmpl w:val="C10C9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B82BF"/>
    <w:multiLevelType w:val="hybridMultilevel"/>
    <w:tmpl w:val="B35657D8"/>
    <w:lvl w:ilvl="0" w:tplc="8158A6FE">
      <w:start w:val="1"/>
      <w:numFmt w:val="decimal"/>
      <w:lvlText w:val="%1."/>
      <w:lvlJc w:val="left"/>
      <w:pPr>
        <w:ind w:left="720" w:hanging="360"/>
      </w:pPr>
    </w:lvl>
    <w:lvl w:ilvl="1" w:tplc="E0DCE72C">
      <w:start w:val="1"/>
      <w:numFmt w:val="lowerLetter"/>
      <w:lvlText w:val="%2."/>
      <w:lvlJc w:val="left"/>
      <w:pPr>
        <w:ind w:left="1440" w:hanging="360"/>
      </w:pPr>
    </w:lvl>
    <w:lvl w:ilvl="2" w:tplc="2B42C95A">
      <w:start w:val="1"/>
      <w:numFmt w:val="lowerRoman"/>
      <w:lvlText w:val="%3."/>
      <w:lvlJc w:val="right"/>
      <w:pPr>
        <w:ind w:left="2160" w:hanging="180"/>
      </w:pPr>
    </w:lvl>
    <w:lvl w:ilvl="3" w:tplc="2ED272BE">
      <w:start w:val="1"/>
      <w:numFmt w:val="decimal"/>
      <w:lvlText w:val="%4."/>
      <w:lvlJc w:val="left"/>
      <w:pPr>
        <w:ind w:left="2880" w:hanging="360"/>
      </w:pPr>
    </w:lvl>
    <w:lvl w:ilvl="4" w:tplc="5C5A5446">
      <w:start w:val="1"/>
      <w:numFmt w:val="lowerLetter"/>
      <w:lvlText w:val="%5."/>
      <w:lvlJc w:val="left"/>
      <w:pPr>
        <w:ind w:left="3600" w:hanging="360"/>
      </w:pPr>
    </w:lvl>
    <w:lvl w:ilvl="5" w:tplc="8B8AC5D0">
      <w:start w:val="1"/>
      <w:numFmt w:val="lowerRoman"/>
      <w:lvlText w:val="%6."/>
      <w:lvlJc w:val="right"/>
      <w:pPr>
        <w:ind w:left="4320" w:hanging="180"/>
      </w:pPr>
    </w:lvl>
    <w:lvl w:ilvl="6" w:tplc="5D7E4880">
      <w:start w:val="1"/>
      <w:numFmt w:val="decimal"/>
      <w:lvlText w:val="%7."/>
      <w:lvlJc w:val="left"/>
      <w:pPr>
        <w:ind w:left="5040" w:hanging="360"/>
      </w:pPr>
    </w:lvl>
    <w:lvl w:ilvl="7" w:tplc="AB0A141E">
      <w:start w:val="1"/>
      <w:numFmt w:val="lowerLetter"/>
      <w:lvlText w:val="%8."/>
      <w:lvlJc w:val="left"/>
      <w:pPr>
        <w:ind w:left="5760" w:hanging="360"/>
      </w:pPr>
    </w:lvl>
    <w:lvl w:ilvl="8" w:tplc="39000B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F212F"/>
    <w:multiLevelType w:val="hybridMultilevel"/>
    <w:tmpl w:val="87F096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11E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EC0810"/>
    <w:multiLevelType w:val="hybridMultilevel"/>
    <w:tmpl w:val="2FBCBDA8"/>
    <w:lvl w:ilvl="0" w:tplc="5D1C5C46">
      <w:start w:val="5"/>
      <w:numFmt w:val="decimal"/>
      <w:lvlText w:val="%1."/>
      <w:lvlJc w:val="left"/>
      <w:pPr>
        <w:ind w:left="720" w:hanging="360"/>
      </w:pPr>
    </w:lvl>
    <w:lvl w:ilvl="1" w:tplc="5F22FBF0">
      <w:start w:val="1"/>
      <w:numFmt w:val="lowerLetter"/>
      <w:lvlText w:val="%2."/>
      <w:lvlJc w:val="left"/>
      <w:pPr>
        <w:ind w:left="1440" w:hanging="360"/>
      </w:pPr>
    </w:lvl>
    <w:lvl w:ilvl="2" w:tplc="B8AA007A">
      <w:start w:val="1"/>
      <w:numFmt w:val="lowerRoman"/>
      <w:lvlText w:val="%3."/>
      <w:lvlJc w:val="right"/>
      <w:pPr>
        <w:ind w:left="2160" w:hanging="180"/>
      </w:pPr>
    </w:lvl>
    <w:lvl w:ilvl="3" w:tplc="99C46BF8">
      <w:start w:val="1"/>
      <w:numFmt w:val="decimal"/>
      <w:lvlText w:val="%4."/>
      <w:lvlJc w:val="left"/>
      <w:pPr>
        <w:ind w:left="2880" w:hanging="360"/>
      </w:pPr>
    </w:lvl>
    <w:lvl w:ilvl="4" w:tplc="A12A35F2">
      <w:start w:val="1"/>
      <w:numFmt w:val="lowerLetter"/>
      <w:lvlText w:val="%5."/>
      <w:lvlJc w:val="left"/>
      <w:pPr>
        <w:ind w:left="3600" w:hanging="360"/>
      </w:pPr>
    </w:lvl>
    <w:lvl w:ilvl="5" w:tplc="CEA8BCA4">
      <w:start w:val="1"/>
      <w:numFmt w:val="lowerRoman"/>
      <w:lvlText w:val="%6."/>
      <w:lvlJc w:val="right"/>
      <w:pPr>
        <w:ind w:left="4320" w:hanging="180"/>
      </w:pPr>
    </w:lvl>
    <w:lvl w:ilvl="6" w:tplc="6C28A946">
      <w:start w:val="1"/>
      <w:numFmt w:val="decimal"/>
      <w:lvlText w:val="%7."/>
      <w:lvlJc w:val="left"/>
      <w:pPr>
        <w:ind w:left="5040" w:hanging="360"/>
      </w:pPr>
    </w:lvl>
    <w:lvl w:ilvl="7" w:tplc="4C0CC3E2">
      <w:start w:val="1"/>
      <w:numFmt w:val="lowerLetter"/>
      <w:lvlText w:val="%8."/>
      <w:lvlJc w:val="left"/>
      <w:pPr>
        <w:ind w:left="5760" w:hanging="360"/>
      </w:pPr>
    </w:lvl>
    <w:lvl w:ilvl="8" w:tplc="6C4E44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E44DD"/>
    <w:multiLevelType w:val="hybridMultilevel"/>
    <w:tmpl w:val="52E8F7E8"/>
    <w:lvl w:ilvl="0" w:tplc="004825C2">
      <w:start w:val="6"/>
      <w:numFmt w:val="decimal"/>
      <w:lvlText w:val="%1."/>
      <w:lvlJc w:val="left"/>
      <w:pPr>
        <w:ind w:left="720" w:hanging="360"/>
      </w:pPr>
    </w:lvl>
    <w:lvl w:ilvl="1" w:tplc="F53CA774">
      <w:start w:val="1"/>
      <w:numFmt w:val="lowerLetter"/>
      <w:lvlText w:val="%2."/>
      <w:lvlJc w:val="left"/>
      <w:pPr>
        <w:ind w:left="1440" w:hanging="360"/>
      </w:pPr>
    </w:lvl>
    <w:lvl w:ilvl="2" w:tplc="913E5D34">
      <w:start w:val="1"/>
      <w:numFmt w:val="lowerRoman"/>
      <w:lvlText w:val="%3."/>
      <w:lvlJc w:val="right"/>
      <w:pPr>
        <w:ind w:left="2160" w:hanging="180"/>
      </w:pPr>
    </w:lvl>
    <w:lvl w:ilvl="3" w:tplc="ECEA6DCC">
      <w:start w:val="1"/>
      <w:numFmt w:val="decimal"/>
      <w:lvlText w:val="%4."/>
      <w:lvlJc w:val="left"/>
      <w:pPr>
        <w:ind w:left="2880" w:hanging="360"/>
      </w:pPr>
    </w:lvl>
    <w:lvl w:ilvl="4" w:tplc="AEFA466C">
      <w:start w:val="1"/>
      <w:numFmt w:val="lowerLetter"/>
      <w:lvlText w:val="%5."/>
      <w:lvlJc w:val="left"/>
      <w:pPr>
        <w:ind w:left="3600" w:hanging="360"/>
      </w:pPr>
    </w:lvl>
    <w:lvl w:ilvl="5" w:tplc="EBA854FE">
      <w:start w:val="1"/>
      <w:numFmt w:val="lowerRoman"/>
      <w:lvlText w:val="%6."/>
      <w:lvlJc w:val="right"/>
      <w:pPr>
        <w:ind w:left="4320" w:hanging="180"/>
      </w:pPr>
    </w:lvl>
    <w:lvl w:ilvl="6" w:tplc="F378DCAE">
      <w:start w:val="1"/>
      <w:numFmt w:val="decimal"/>
      <w:lvlText w:val="%7."/>
      <w:lvlJc w:val="left"/>
      <w:pPr>
        <w:ind w:left="5040" w:hanging="360"/>
      </w:pPr>
    </w:lvl>
    <w:lvl w:ilvl="7" w:tplc="B2389BF0">
      <w:start w:val="1"/>
      <w:numFmt w:val="lowerLetter"/>
      <w:lvlText w:val="%8."/>
      <w:lvlJc w:val="left"/>
      <w:pPr>
        <w:ind w:left="5760" w:hanging="360"/>
      </w:pPr>
    </w:lvl>
    <w:lvl w:ilvl="8" w:tplc="C3C4E5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7909"/>
    <w:multiLevelType w:val="hybridMultilevel"/>
    <w:tmpl w:val="5BB81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F8ADD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74DB3"/>
    <w:multiLevelType w:val="hybridMultilevel"/>
    <w:tmpl w:val="E25C8796"/>
    <w:lvl w:ilvl="0" w:tplc="0590C1E8">
      <w:start w:val="10"/>
      <w:numFmt w:val="decimal"/>
      <w:lvlText w:val="%1."/>
      <w:lvlJc w:val="left"/>
      <w:pPr>
        <w:ind w:left="720" w:hanging="360"/>
      </w:pPr>
    </w:lvl>
    <w:lvl w:ilvl="1" w:tplc="8C3C669A">
      <w:start w:val="1"/>
      <w:numFmt w:val="lowerLetter"/>
      <w:lvlText w:val="%2."/>
      <w:lvlJc w:val="left"/>
      <w:pPr>
        <w:ind w:left="1440" w:hanging="360"/>
      </w:pPr>
    </w:lvl>
    <w:lvl w:ilvl="2" w:tplc="BB08949E">
      <w:start w:val="1"/>
      <w:numFmt w:val="lowerRoman"/>
      <w:lvlText w:val="%3."/>
      <w:lvlJc w:val="right"/>
      <w:pPr>
        <w:ind w:left="2160" w:hanging="180"/>
      </w:pPr>
    </w:lvl>
    <w:lvl w:ilvl="3" w:tplc="F542A860">
      <w:start w:val="1"/>
      <w:numFmt w:val="decimal"/>
      <w:lvlText w:val="%4."/>
      <w:lvlJc w:val="left"/>
      <w:pPr>
        <w:ind w:left="2880" w:hanging="360"/>
      </w:pPr>
    </w:lvl>
    <w:lvl w:ilvl="4" w:tplc="125A735E">
      <w:start w:val="1"/>
      <w:numFmt w:val="lowerLetter"/>
      <w:lvlText w:val="%5."/>
      <w:lvlJc w:val="left"/>
      <w:pPr>
        <w:ind w:left="3600" w:hanging="360"/>
      </w:pPr>
    </w:lvl>
    <w:lvl w:ilvl="5" w:tplc="7278C378">
      <w:start w:val="1"/>
      <w:numFmt w:val="lowerRoman"/>
      <w:lvlText w:val="%6."/>
      <w:lvlJc w:val="right"/>
      <w:pPr>
        <w:ind w:left="4320" w:hanging="180"/>
      </w:pPr>
    </w:lvl>
    <w:lvl w:ilvl="6" w:tplc="7E9EE654">
      <w:start w:val="1"/>
      <w:numFmt w:val="decimal"/>
      <w:lvlText w:val="%7."/>
      <w:lvlJc w:val="left"/>
      <w:pPr>
        <w:ind w:left="5040" w:hanging="360"/>
      </w:pPr>
    </w:lvl>
    <w:lvl w:ilvl="7" w:tplc="ACCA3412">
      <w:start w:val="1"/>
      <w:numFmt w:val="lowerLetter"/>
      <w:lvlText w:val="%8."/>
      <w:lvlJc w:val="left"/>
      <w:pPr>
        <w:ind w:left="5760" w:hanging="360"/>
      </w:pPr>
    </w:lvl>
    <w:lvl w:ilvl="8" w:tplc="17EE8E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80D9"/>
    <w:multiLevelType w:val="hybridMultilevel"/>
    <w:tmpl w:val="2358565A"/>
    <w:lvl w:ilvl="0" w:tplc="1FA207CE">
      <w:start w:val="7"/>
      <w:numFmt w:val="decimal"/>
      <w:lvlText w:val="%1."/>
      <w:lvlJc w:val="left"/>
      <w:pPr>
        <w:ind w:left="720" w:hanging="360"/>
      </w:pPr>
    </w:lvl>
    <w:lvl w:ilvl="1" w:tplc="ABCA0CF6">
      <w:start w:val="1"/>
      <w:numFmt w:val="lowerLetter"/>
      <w:lvlText w:val="%2."/>
      <w:lvlJc w:val="left"/>
      <w:pPr>
        <w:ind w:left="1440" w:hanging="360"/>
      </w:pPr>
    </w:lvl>
    <w:lvl w:ilvl="2" w:tplc="B88E95B0">
      <w:start w:val="1"/>
      <w:numFmt w:val="lowerRoman"/>
      <w:lvlText w:val="%3."/>
      <w:lvlJc w:val="right"/>
      <w:pPr>
        <w:ind w:left="2160" w:hanging="180"/>
      </w:pPr>
    </w:lvl>
    <w:lvl w:ilvl="3" w:tplc="291C65AE">
      <w:start w:val="1"/>
      <w:numFmt w:val="decimal"/>
      <w:lvlText w:val="%4."/>
      <w:lvlJc w:val="left"/>
      <w:pPr>
        <w:ind w:left="2880" w:hanging="360"/>
      </w:pPr>
    </w:lvl>
    <w:lvl w:ilvl="4" w:tplc="24FA0F12">
      <w:start w:val="1"/>
      <w:numFmt w:val="lowerLetter"/>
      <w:lvlText w:val="%5."/>
      <w:lvlJc w:val="left"/>
      <w:pPr>
        <w:ind w:left="3600" w:hanging="360"/>
      </w:pPr>
    </w:lvl>
    <w:lvl w:ilvl="5" w:tplc="90E8B66C">
      <w:start w:val="1"/>
      <w:numFmt w:val="lowerRoman"/>
      <w:lvlText w:val="%6."/>
      <w:lvlJc w:val="right"/>
      <w:pPr>
        <w:ind w:left="4320" w:hanging="180"/>
      </w:pPr>
    </w:lvl>
    <w:lvl w:ilvl="6" w:tplc="FDCAF99C">
      <w:start w:val="1"/>
      <w:numFmt w:val="decimal"/>
      <w:lvlText w:val="%7."/>
      <w:lvlJc w:val="left"/>
      <w:pPr>
        <w:ind w:left="5040" w:hanging="360"/>
      </w:pPr>
    </w:lvl>
    <w:lvl w:ilvl="7" w:tplc="5912736A">
      <w:start w:val="1"/>
      <w:numFmt w:val="lowerLetter"/>
      <w:lvlText w:val="%8."/>
      <w:lvlJc w:val="left"/>
      <w:pPr>
        <w:ind w:left="5760" w:hanging="360"/>
      </w:pPr>
    </w:lvl>
    <w:lvl w:ilvl="8" w:tplc="25188E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723D"/>
    <w:multiLevelType w:val="hybridMultilevel"/>
    <w:tmpl w:val="A9688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3F7A2"/>
    <w:multiLevelType w:val="hybridMultilevel"/>
    <w:tmpl w:val="615A3AF4"/>
    <w:lvl w:ilvl="0" w:tplc="106A24DE">
      <w:start w:val="2"/>
      <w:numFmt w:val="decimal"/>
      <w:lvlText w:val="%1."/>
      <w:lvlJc w:val="left"/>
      <w:pPr>
        <w:ind w:left="720" w:hanging="360"/>
      </w:pPr>
    </w:lvl>
    <w:lvl w:ilvl="1" w:tplc="D6D436E4">
      <w:start w:val="1"/>
      <w:numFmt w:val="lowerLetter"/>
      <w:lvlText w:val="%2."/>
      <w:lvlJc w:val="left"/>
      <w:pPr>
        <w:ind w:left="1440" w:hanging="360"/>
      </w:pPr>
    </w:lvl>
    <w:lvl w:ilvl="2" w:tplc="2EEECEEC">
      <w:start w:val="1"/>
      <w:numFmt w:val="lowerRoman"/>
      <w:lvlText w:val="%3."/>
      <w:lvlJc w:val="right"/>
      <w:pPr>
        <w:ind w:left="2160" w:hanging="180"/>
      </w:pPr>
    </w:lvl>
    <w:lvl w:ilvl="3" w:tplc="CFD81CF2">
      <w:start w:val="1"/>
      <w:numFmt w:val="decimal"/>
      <w:lvlText w:val="%4."/>
      <w:lvlJc w:val="left"/>
      <w:pPr>
        <w:ind w:left="2880" w:hanging="360"/>
      </w:pPr>
    </w:lvl>
    <w:lvl w:ilvl="4" w:tplc="D5AE2FB4">
      <w:start w:val="1"/>
      <w:numFmt w:val="lowerLetter"/>
      <w:lvlText w:val="%5."/>
      <w:lvlJc w:val="left"/>
      <w:pPr>
        <w:ind w:left="3600" w:hanging="360"/>
      </w:pPr>
    </w:lvl>
    <w:lvl w:ilvl="5" w:tplc="5AA27F9A">
      <w:start w:val="1"/>
      <w:numFmt w:val="lowerRoman"/>
      <w:lvlText w:val="%6."/>
      <w:lvlJc w:val="right"/>
      <w:pPr>
        <w:ind w:left="4320" w:hanging="180"/>
      </w:pPr>
    </w:lvl>
    <w:lvl w:ilvl="6" w:tplc="B7B08C7A">
      <w:start w:val="1"/>
      <w:numFmt w:val="decimal"/>
      <w:lvlText w:val="%7."/>
      <w:lvlJc w:val="left"/>
      <w:pPr>
        <w:ind w:left="5040" w:hanging="360"/>
      </w:pPr>
    </w:lvl>
    <w:lvl w:ilvl="7" w:tplc="A184D43C">
      <w:start w:val="1"/>
      <w:numFmt w:val="lowerLetter"/>
      <w:lvlText w:val="%8."/>
      <w:lvlJc w:val="left"/>
      <w:pPr>
        <w:ind w:left="5760" w:hanging="360"/>
      </w:pPr>
    </w:lvl>
    <w:lvl w:ilvl="8" w:tplc="8864F5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B7F9C"/>
    <w:multiLevelType w:val="multilevel"/>
    <w:tmpl w:val="351E3C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CEFFDC"/>
    <w:multiLevelType w:val="hybridMultilevel"/>
    <w:tmpl w:val="8F2041DC"/>
    <w:lvl w:ilvl="0" w:tplc="FD14904A">
      <w:start w:val="9"/>
      <w:numFmt w:val="decimal"/>
      <w:lvlText w:val="%1."/>
      <w:lvlJc w:val="left"/>
      <w:pPr>
        <w:ind w:left="720" w:hanging="360"/>
      </w:pPr>
    </w:lvl>
    <w:lvl w:ilvl="1" w:tplc="E7A2B260">
      <w:start w:val="1"/>
      <w:numFmt w:val="lowerLetter"/>
      <w:lvlText w:val="%2."/>
      <w:lvlJc w:val="left"/>
      <w:pPr>
        <w:ind w:left="1440" w:hanging="360"/>
      </w:pPr>
    </w:lvl>
    <w:lvl w:ilvl="2" w:tplc="93CA0FAE">
      <w:start w:val="1"/>
      <w:numFmt w:val="lowerRoman"/>
      <w:lvlText w:val="%3."/>
      <w:lvlJc w:val="right"/>
      <w:pPr>
        <w:ind w:left="2160" w:hanging="180"/>
      </w:pPr>
    </w:lvl>
    <w:lvl w:ilvl="3" w:tplc="DB0A9E00">
      <w:start w:val="1"/>
      <w:numFmt w:val="decimal"/>
      <w:lvlText w:val="%4."/>
      <w:lvlJc w:val="left"/>
      <w:pPr>
        <w:ind w:left="2880" w:hanging="360"/>
      </w:pPr>
    </w:lvl>
    <w:lvl w:ilvl="4" w:tplc="10561B42">
      <w:start w:val="1"/>
      <w:numFmt w:val="lowerLetter"/>
      <w:lvlText w:val="%5."/>
      <w:lvlJc w:val="left"/>
      <w:pPr>
        <w:ind w:left="3600" w:hanging="360"/>
      </w:pPr>
    </w:lvl>
    <w:lvl w:ilvl="5" w:tplc="F32C91DE">
      <w:start w:val="1"/>
      <w:numFmt w:val="lowerRoman"/>
      <w:lvlText w:val="%6."/>
      <w:lvlJc w:val="right"/>
      <w:pPr>
        <w:ind w:left="4320" w:hanging="180"/>
      </w:pPr>
    </w:lvl>
    <w:lvl w:ilvl="6" w:tplc="A02E6F18">
      <w:start w:val="1"/>
      <w:numFmt w:val="decimal"/>
      <w:lvlText w:val="%7."/>
      <w:lvlJc w:val="left"/>
      <w:pPr>
        <w:ind w:left="5040" w:hanging="360"/>
      </w:pPr>
    </w:lvl>
    <w:lvl w:ilvl="7" w:tplc="58F8AF62">
      <w:start w:val="1"/>
      <w:numFmt w:val="lowerLetter"/>
      <w:lvlText w:val="%8."/>
      <w:lvlJc w:val="left"/>
      <w:pPr>
        <w:ind w:left="5760" w:hanging="360"/>
      </w:pPr>
    </w:lvl>
    <w:lvl w:ilvl="8" w:tplc="CD20EC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903AF"/>
    <w:multiLevelType w:val="hybridMultilevel"/>
    <w:tmpl w:val="F93AAB18"/>
    <w:lvl w:ilvl="0" w:tplc="5DFC2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669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1895C4D"/>
    <w:multiLevelType w:val="hybridMultilevel"/>
    <w:tmpl w:val="8B9ED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8C0485"/>
    <w:multiLevelType w:val="multilevel"/>
    <w:tmpl w:val="00868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1080"/>
      </w:pPr>
      <w:rPr>
        <w:rFonts w:ascii="Calibri" w:eastAsia="Calibri" w:hAnsi="Calibri" w:cs="Calibri"/>
        <w:b/>
        <w:color w:val="1A50A2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abstractNum w:abstractNumId="24" w15:restartNumberingAfterBreak="0">
    <w:nsid w:val="5283C95E"/>
    <w:multiLevelType w:val="hybridMultilevel"/>
    <w:tmpl w:val="1E5CF2AA"/>
    <w:lvl w:ilvl="0" w:tplc="2CCA98BC">
      <w:start w:val="8"/>
      <w:numFmt w:val="decimal"/>
      <w:lvlText w:val="%1."/>
      <w:lvlJc w:val="left"/>
      <w:pPr>
        <w:ind w:left="720" w:hanging="360"/>
      </w:pPr>
    </w:lvl>
    <w:lvl w:ilvl="1" w:tplc="E2F68542">
      <w:start w:val="1"/>
      <w:numFmt w:val="lowerLetter"/>
      <w:lvlText w:val="%2."/>
      <w:lvlJc w:val="left"/>
      <w:pPr>
        <w:ind w:left="1440" w:hanging="360"/>
      </w:pPr>
    </w:lvl>
    <w:lvl w:ilvl="2" w:tplc="C88C38F0">
      <w:start w:val="1"/>
      <w:numFmt w:val="lowerRoman"/>
      <w:lvlText w:val="%3."/>
      <w:lvlJc w:val="right"/>
      <w:pPr>
        <w:ind w:left="2160" w:hanging="180"/>
      </w:pPr>
    </w:lvl>
    <w:lvl w:ilvl="3" w:tplc="CA023868">
      <w:start w:val="1"/>
      <w:numFmt w:val="decimal"/>
      <w:lvlText w:val="%4."/>
      <w:lvlJc w:val="left"/>
      <w:pPr>
        <w:ind w:left="2880" w:hanging="360"/>
      </w:pPr>
    </w:lvl>
    <w:lvl w:ilvl="4" w:tplc="673AA0CC">
      <w:start w:val="1"/>
      <w:numFmt w:val="lowerLetter"/>
      <w:lvlText w:val="%5."/>
      <w:lvlJc w:val="left"/>
      <w:pPr>
        <w:ind w:left="3600" w:hanging="360"/>
      </w:pPr>
    </w:lvl>
    <w:lvl w:ilvl="5" w:tplc="5C64E7E0">
      <w:start w:val="1"/>
      <w:numFmt w:val="lowerRoman"/>
      <w:lvlText w:val="%6."/>
      <w:lvlJc w:val="right"/>
      <w:pPr>
        <w:ind w:left="4320" w:hanging="180"/>
      </w:pPr>
    </w:lvl>
    <w:lvl w:ilvl="6" w:tplc="0D54B492">
      <w:start w:val="1"/>
      <w:numFmt w:val="decimal"/>
      <w:lvlText w:val="%7."/>
      <w:lvlJc w:val="left"/>
      <w:pPr>
        <w:ind w:left="5040" w:hanging="360"/>
      </w:pPr>
    </w:lvl>
    <w:lvl w:ilvl="7" w:tplc="D7C2B3EE">
      <w:start w:val="1"/>
      <w:numFmt w:val="lowerLetter"/>
      <w:lvlText w:val="%8."/>
      <w:lvlJc w:val="left"/>
      <w:pPr>
        <w:ind w:left="5760" w:hanging="360"/>
      </w:pPr>
    </w:lvl>
    <w:lvl w:ilvl="8" w:tplc="5B1476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3046C"/>
    <w:multiLevelType w:val="hybridMultilevel"/>
    <w:tmpl w:val="E86632F6"/>
    <w:lvl w:ilvl="0" w:tplc="65000A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AC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21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E0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2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E2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40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EB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41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63DE9"/>
    <w:multiLevelType w:val="multilevel"/>
    <w:tmpl w:val="C5607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0C480B"/>
    <w:multiLevelType w:val="hybridMultilevel"/>
    <w:tmpl w:val="AD18F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D1DA9"/>
    <w:multiLevelType w:val="hybridMultilevel"/>
    <w:tmpl w:val="46E0621A"/>
    <w:lvl w:ilvl="0" w:tplc="0FA23B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02ED7"/>
    <w:multiLevelType w:val="hybridMultilevel"/>
    <w:tmpl w:val="44B4F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13920"/>
    <w:multiLevelType w:val="multilevel"/>
    <w:tmpl w:val="8098C272"/>
    <w:lvl w:ilvl="0">
      <w:start w:val="1"/>
      <w:numFmt w:val="bullet"/>
      <w:pStyle w:val="Nagwek1AV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AV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98D5E54"/>
    <w:multiLevelType w:val="hybridMultilevel"/>
    <w:tmpl w:val="32764AB8"/>
    <w:lvl w:ilvl="0" w:tplc="391653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C670A"/>
    <w:multiLevelType w:val="hybridMultilevel"/>
    <w:tmpl w:val="631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359A1"/>
    <w:multiLevelType w:val="hybridMultilevel"/>
    <w:tmpl w:val="73E49478"/>
    <w:lvl w:ilvl="0" w:tplc="660A2062">
      <w:start w:val="3"/>
      <w:numFmt w:val="decimal"/>
      <w:lvlText w:val="%1."/>
      <w:lvlJc w:val="left"/>
      <w:pPr>
        <w:ind w:left="720" w:hanging="360"/>
      </w:pPr>
    </w:lvl>
    <w:lvl w:ilvl="1" w:tplc="96466DE0">
      <w:start w:val="1"/>
      <w:numFmt w:val="lowerLetter"/>
      <w:lvlText w:val="%2."/>
      <w:lvlJc w:val="left"/>
      <w:pPr>
        <w:ind w:left="1440" w:hanging="360"/>
      </w:pPr>
    </w:lvl>
    <w:lvl w:ilvl="2" w:tplc="93D24E8A">
      <w:start w:val="1"/>
      <w:numFmt w:val="lowerRoman"/>
      <w:lvlText w:val="%3."/>
      <w:lvlJc w:val="right"/>
      <w:pPr>
        <w:ind w:left="2160" w:hanging="180"/>
      </w:pPr>
    </w:lvl>
    <w:lvl w:ilvl="3" w:tplc="8D8CA044">
      <w:start w:val="1"/>
      <w:numFmt w:val="decimal"/>
      <w:lvlText w:val="%4."/>
      <w:lvlJc w:val="left"/>
      <w:pPr>
        <w:ind w:left="2880" w:hanging="360"/>
      </w:pPr>
    </w:lvl>
    <w:lvl w:ilvl="4" w:tplc="DD442E56">
      <w:start w:val="1"/>
      <w:numFmt w:val="lowerLetter"/>
      <w:lvlText w:val="%5."/>
      <w:lvlJc w:val="left"/>
      <w:pPr>
        <w:ind w:left="3600" w:hanging="360"/>
      </w:pPr>
    </w:lvl>
    <w:lvl w:ilvl="5" w:tplc="033A191C">
      <w:start w:val="1"/>
      <w:numFmt w:val="lowerRoman"/>
      <w:lvlText w:val="%6."/>
      <w:lvlJc w:val="right"/>
      <w:pPr>
        <w:ind w:left="4320" w:hanging="180"/>
      </w:pPr>
    </w:lvl>
    <w:lvl w:ilvl="6" w:tplc="B0D2DF50">
      <w:start w:val="1"/>
      <w:numFmt w:val="decimal"/>
      <w:lvlText w:val="%7."/>
      <w:lvlJc w:val="left"/>
      <w:pPr>
        <w:ind w:left="5040" w:hanging="360"/>
      </w:pPr>
    </w:lvl>
    <w:lvl w:ilvl="7" w:tplc="C2909A64">
      <w:start w:val="1"/>
      <w:numFmt w:val="lowerLetter"/>
      <w:lvlText w:val="%8."/>
      <w:lvlJc w:val="left"/>
      <w:pPr>
        <w:ind w:left="5760" w:hanging="360"/>
      </w:pPr>
    </w:lvl>
    <w:lvl w:ilvl="8" w:tplc="6CBABDA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69A7"/>
    <w:multiLevelType w:val="hybridMultilevel"/>
    <w:tmpl w:val="4296D502"/>
    <w:lvl w:ilvl="0" w:tplc="261442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F8E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8F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48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87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A7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86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A8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C5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13117">
    <w:abstractNumId w:val="5"/>
  </w:num>
  <w:num w:numId="2" w16cid:durableId="325590836">
    <w:abstractNumId w:val="14"/>
  </w:num>
  <w:num w:numId="3" w16cid:durableId="1901747945">
    <w:abstractNumId w:val="19"/>
  </w:num>
  <w:num w:numId="4" w16cid:durableId="1884633884">
    <w:abstractNumId w:val="24"/>
  </w:num>
  <w:num w:numId="5" w16cid:durableId="1529637114">
    <w:abstractNumId w:val="15"/>
  </w:num>
  <w:num w:numId="6" w16cid:durableId="2032798324">
    <w:abstractNumId w:val="12"/>
  </w:num>
  <w:num w:numId="7" w16cid:durableId="1154566026">
    <w:abstractNumId w:val="11"/>
  </w:num>
  <w:num w:numId="8" w16cid:durableId="1178344467">
    <w:abstractNumId w:val="1"/>
  </w:num>
  <w:num w:numId="9" w16cid:durableId="1765345769">
    <w:abstractNumId w:val="33"/>
  </w:num>
  <w:num w:numId="10" w16cid:durableId="1109350124">
    <w:abstractNumId w:val="17"/>
  </w:num>
  <w:num w:numId="11" w16cid:durableId="1314985512">
    <w:abstractNumId w:val="8"/>
  </w:num>
  <w:num w:numId="12" w16cid:durableId="1262033909">
    <w:abstractNumId w:val="25"/>
  </w:num>
  <w:num w:numId="13" w16cid:durableId="1352686446">
    <w:abstractNumId w:val="34"/>
  </w:num>
  <w:num w:numId="14" w16cid:durableId="753160031">
    <w:abstractNumId w:val="30"/>
  </w:num>
  <w:num w:numId="15" w16cid:durableId="565654152">
    <w:abstractNumId w:val="23"/>
  </w:num>
  <w:num w:numId="16" w16cid:durableId="1991591864">
    <w:abstractNumId w:val="26"/>
  </w:num>
  <w:num w:numId="17" w16cid:durableId="412360031">
    <w:abstractNumId w:val="6"/>
  </w:num>
  <w:num w:numId="18" w16cid:durableId="1272399444">
    <w:abstractNumId w:val="27"/>
  </w:num>
  <w:num w:numId="19" w16cid:durableId="139351969">
    <w:abstractNumId w:val="13"/>
  </w:num>
  <w:num w:numId="20" w16cid:durableId="175004819">
    <w:abstractNumId w:val="4"/>
  </w:num>
  <w:num w:numId="21" w16cid:durableId="2046828338">
    <w:abstractNumId w:val="32"/>
  </w:num>
  <w:num w:numId="22" w16cid:durableId="66004995">
    <w:abstractNumId w:val="16"/>
  </w:num>
  <w:num w:numId="23" w16cid:durableId="87969423">
    <w:abstractNumId w:val="7"/>
  </w:num>
  <w:num w:numId="24" w16cid:durableId="970792923">
    <w:abstractNumId w:val="29"/>
  </w:num>
  <w:num w:numId="25" w16cid:durableId="1161312031">
    <w:abstractNumId w:val="9"/>
  </w:num>
  <w:num w:numId="26" w16cid:durableId="58405800">
    <w:abstractNumId w:val="22"/>
  </w:num>
  <w:num w:numId="27" w16cid:durableId="1955164110">
    <w:abstractNumId w:val="28"/>
  </w:num>
  <w:num w:numId="28" w16cid:durableId="1803111611">
    <w:abstractNumId w:val="2"/>
  </w:num>
  <w:num w:numId="29" w16cid:durableId="775751522">
    <w:abstractNumId w:val="0"/>
  </w:num>
  <w:num w:numId="30" w16cid:durableId="1712881330">
    <w:abstractNumId w:val="31"/>
  </w:num>
  <w:num w:numId="31" w16cid:durableId="118690035">
    <w:abstractNumId w:val="3"/>
  </w:num>
  <w:num w:numId="32" w16cid:durableId="1695576710">
    <w:abstractNumId w:val="21"/>
  </w:num>
  <w:num w:numId="33" w16cid:durableId="1068066747">
    <w:abstractNumId w:val="18"/>
  </w:num>
  <w:num w:numId="34" w16cid:durableId="1749963025">
    <w:abstractNumId w:val="20"/>
  </w:num>
  <w:num w:numId="35" w16cid:durableId="1146046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FC"/>
    <w:rsid w:val="000064C5"/>
    <w:rsid w:val="0001034B"/>
    <w:rsid w:val="0001096A"/>
    <w:rsid w:val="000212BA"/>
    <w:rsid w:val="00024FA7"/>
    <w:rsid w:val="00026BE6"/>
    <w:rsid w:val="000276D4"/>
    <w:rsid w:val="0003417C"/>
    <w:rsid w:val="00034949"/>
    <w:rsid w:val="00047385"/>
    <w:rsid w:val="00047F1B"/>
    <w:rsid w:val="00056994"/>
    <w:rsid w:val="00063343"/>
    <w:rsid w:val="00067591"/>
    <w:rsid w:val="00072CE5"/>
    <w:rsid w:val="00073543"/>
    <w:rsid w:val="000840D6"/>
    <w:rsid w:val="00091FB0"/>
    <w:rsid w:val="0009364A"/>
    <w:rsid w:val="000967DE"/>
    <w:rsid w:val="000B0E02"/>
    <w:rsid w:val="000B3D4C"/>
    <w:rsid w:val="000B4A83"/>
    <w:rsid w:val="000B5683"/>
    <w:rsid w:val="000C1353"/>
    <w:rsid w:val="000C140E"/>
    <w:rsid w:val="000C21A3"/>
    <w:rsid w:val="000C2A3C"/>
    <w:rsid w:val="000C321F"/>
    <w:rsid w:val="000D1809"/>
    <w:rsid w:val="000D25DB"/>
    <w:rsid w:val="000D6D29"/>
    <w:rsid w:val="000D75D8"/>
    <w:rsid w:val="000D7938"/>
    <w:rsid w:val="000E1003"/>
    <w:rsid w:val="000E2CF5"/>
    <w:rsid w:val="000E63FE"/>
    <w:rsid w:val="000E6D20"/>
    <w:rsid w:val="000F30E6"/>
    <w:rsid w:val="000F3C54"/>
    <w:rsid w:val="000F54B4"/>
    <w:rsid w:val="000F5BC9"/>
    <w:rsid w:val="000F5DE3"/>
    <w:rsid w:val="000F7C46"/>
    <w:rsid w:val="001015F0"/>
    <w:rsid w:val="0011791B"/>
    <w:rsid w:val="001250C7"/>
    <w:rsid w:val="001273D9"/>
    <w:rsid w:val="00136307"/>
    <w:rsid w:val="001408B1"/>
    <w:rsid w:val="00143D36"/>
    <w:rsid w:val="00146EF7"/>
    <w:rsid w:val="00154424"/>
    <w:rsid w:val="00155653"/>
    <w:rsid w:val="00162F70"/>
    <w:rsid w:val="00163954"/>
    <w:rsid w:val="00181846"/>
    <w:rsid w:val="001977C3"/>
    <w:rsid w:val="001979BF"/>
    <w:rsid w:val="00197E63"/>
    <w:rsid w:val="001A4CF2"/>
    <w:rsid w:val="001A5CE0"/>
    <w:rsid w:val="001B1E82"/>
    <w:rsid w:val="001B1EB0"/>
    <w:rsid w:val="001C3C5D"/>
    <w:rsid w:val="001C4758"/>
    <w:rsid w:val="001D504F"/>
    <w:rsid w:val="001E3481"/>
    <w:rsid w:val="001F02B9"/>
    <w:rsid w:val="001F7133"/>
    <w:rsid w:val="00200029"/>
    <w:rsid w:val="00201255"/>
    <w:rsid w:val="002021A6"/>
    <w:rsid w:val="00206E57"/>
    <w:rsid w:val="002073D5"/>
    <w:rsid w:val="00213519"/>
    <w:rsid w:val="00214925"/>
    <w:rsid w:val="00230691"/>
    <w:rsid w:val="00240924"/>
    <w:rsid w:val="00241074"/>
    <w:rsid w:val="00242759"/>
    <w:rsid w:val="00244AE2"/>
    <w:rsid w:val="0024758D"/>
    <w:rsid w:val="002650E2"/>
    <w:rsid w:val="00276FA7"/>
    <w:rsid w:val="002808EA"/>
    <w:rsid w:val="00281622"/>
    <w:rsid w:val="002848F3"/>
    <w:rsid w:val="00284F79"/>
    <w:rsid w:val="00295C3D"/>
    <w:rsid w:val="00295E3A"/>
    <w:rsid w:val="002A3941"/>
    <w:rsid w:val="002A5D98"/>
    <w:rsid w:val="002B1FC5"/>
    <w:rsid w:val="002C122C"/>
    <w:rsid w:val="002C3CCF"/>
    <w:rsid w:val="002C65B9"/>
    <w:rsid w:val="002E17FB"/>
    <w:rsid w:val="002F3306"/>
    <w:rsid w:val="003076E9"/>
    <w:rsid w:val="0031223F"/>
    <w:rsid w:val="00325DA1"/>
    <w:rsid w:val="00326F9E"/>
    <w:rsid w:val="003450C0"/>
    <w:rsid w:val="00351B06"/>
    <w:rsid w:val="0035389D"/>
    <w:rsid w:val="003547D1"/>
    <w:rsid w:val="00354AC2"/>
    <w:rsid w:val="003577B0"/>
    <w:rsid w:val="003614A1"/>
    <w:rsid w:val="00362468"/>
    <w:rsid w:val="0036303C"/>
    <w:rsid w:val="00363C10"/>
    <w:rsid w:val="003640A3"/>
    <w:rsid w:val="00375569"/>
    <w:rsid w:val="00376B19"/>
    <w:rsid w:val="0039112E"/>
    <w:rsid w:val="003971B2"/>
    <w:rsid w:val="003A1322"/>
    <w:rsid w:val="003A50D2"/>
    <w:rsid w:val="003B0A15"/>
    <w:rsid w:val="003B3C72"/>
    <w:rsid w:val="003B3D1B"/>
    <w:rsid w:val="003B5E90"/>
    <w:rsid w:val="003B773F"/>
    <w:rsid w:val="003C08E4"/>
    <w:rsid w:val="003C48FC"/>
    <w:rsid w:val="003D07C6"/>
    <w:rsid w:val="003D2C74"/>
    <w:rsid w:val="003E2398"/>
    <w:rsid w:val="003E24C7"/>
    <w:rsid w:val="003E3769"/>
    <w:rsid w:val="003E6622"/>
    <w:rsid w:val="003F0EDB"/>
    <w:rsid w:val="003F698F"/>
    <w:rsid w:val="00406985"/>
    <w:rsid w:val="00415F7C"/>
    <w:rsid w:val="00420918"/>
    <w:rsid w:val="00426E3B"/>
    <w:rsid w:val="00431B00"/>
    <w:rsid w:val="004473D7"/>
    <w:rsid w:val="00452217"/>
    <w:rsid w:val="00456199"/>
    <w:rsid w:val="004563B9"/>
    <w:rsid w:val="00462993"/>
    <w:rsid w:val="00462CE3"/>
    <w:rsid w:val="004641D9"/>
    <w:rsid w:val="00470CDE"/>
    <w:rsid w:val="004733DF"/>
    <w:rsid w:val="0047352B"/>
    <w:rsid w:val="00491129"/>
    <w:rsid w:val="00492D4C"/>
    <w:rsid w:val="004A0522"/>
    <w:rsid w:val="004C3ED7"/>
    <w:rsid w:val="004C4AB6"/>
    <w:rsid w:val="004E3E74"/>
    <w:rsid w:val="004F2577"/>
    <w:rsid w:val="004F440E"/>
    <w:rsid w:val="004F4907"/>
    <w:rsid w:val="00504739"/>
    <w:rsid w:val="00512494"/>
    <w:rsid w:val="00513FF9"/>
    <w:rsid w:val="00524D1D"/>
    <w:rsid w:val="005263FF"/>
    <w:rsid w:val="00546141"/>
    <w:rsid w:val="0054764D"/>
    <w:rsid w:val="00553430"/>
    <w:rsid w:val="00553733"/>
    <w:rsid w:val="00555541"/>
    <w:rsid w:val="005572F2"/>
    <w:rsid w:val="00570283"/>
    <w:rsid w:val="0057266E"/>
    <w:rsid w:val="00572BB9"/>
    <w:rsid w:val="00573B82"/>
    <w:rsid w:val="00576129"/>
    <w:rsid w:val="005824E0"/>
    <w:rsid w:val="00583402"/>
    <w:rsid w:val="00591901"/>
    <w:rsid w:val="00596493"/>
    <w:rsid w:val="00597517"/>
    <w:rsid w:val="00597E1B"/>
    <w:rsid w:val="005B054A"/>
    <w:rsid w:val="005B05D5"/>
    <w:rsid w:val="005B67A7"/>
    <w:rsid w:val="005C15AA"/>
    <w:rsid w:val="005D0F83"/>
    <w:rsid w:val="005D5933"/>
    <w:rsid w:val="005E3E7D"/>
    <w:rsid w:val="005E4B35"/>
    <w:rsid w:val="005F19D7"/>
    <w:rsid w:val="005F54A0"/>
    <w:rsid w:val="005F6B2C"/>
    <w:rsid w:val="00602E75"/>
    <w:rsid w:val="00603F4E"/>
    <w:rsid w:val="00607905"/>
    <w:rsid w:val="00620D35"/>
    <w:rsid w:val="00623701"/>
    <w:rsid w:val="00623C44"/>
    <w:rsid w:val="0063712E"/>
    <w:rsid w:val="00637BAE"/>
    <w:rsid w:val="00640837"/>
    <w:rsid w:val="00650958"/>
    <w:rsid w:val="006512F0"/>
    <w:rsid w:val="00651D8A"/>
    <w:rsid w:val="00664733"/>
    <w:rsid w:val="00667654"/>
    <w:rsid w:val="006736B8"/>
    <w:rsid w:val="006806E2"/>
    <w:rsid w:val="0069224B"/>
    <w:rsid w:val="00694EEF"/>
    <w:rsid w:val="00696D32"/>
    <w:rsid w:val="006A49B6"/>
    <w:rsid w:val="006B40C4"/>
    <w:rsid w:val="006B5F2A"/>
    <w:rsid w:val="006C50EB"/>
    <w:rsid w:val="006D30CE"/>
    <w:rsid w:val="006D3989"/>
    <w:rsid w:val="006D4774"/>
    <w:rsid w:val="006D4FC7"/>
    <w:rsid w:val="006E4ADC"/>
    <w:rsid w:val="0070015A"/>
    <w:rsid w:val="007028CF"/>
    <w:rsid w:val="00704B6F"/>
    <w:rsid w:val="00706F58"/>
    <w:rsid w:val="00706FE6"/>
    <w:rsid w:val="00724B45"/>
    <w:rsid w:val="00725A60"/>
    <w:rsid w:val="00740F1F"/>
    <w:rsid w:val="00744673"/>
    <w:rsid w:val="00744949"/>
    <w:rsid w:val="0076063A"/>
    <w:rsid w:val="00766B5D"/>
    <w:rsid w:val="00767B36"/>
    <w:rsid w:val="007814C2"/>
    <w:rsid w:val="007A2F9B"/>
    <w:rsid w:val="007A6052"/>
    <w:rsid w:val="007B199B"/>
    <w:rsid w:val="007B1B7B"/>
    <w:rsid w:val="007B40A0"/>
    <w:rsid w:val="007C2096"/>
    <w:rsid w:val="007C6DCF"/>
    <w:rsid w:val="007C7846"/>
    <w:rsid w:val="007E67C6"/>
    <w:rsid w:val="007F3457"/>
    <w:rsid w:val="00801C40"/>
    <w:rsid w:val="0080415D"/>
    <w:rsid w:val="0081373E"/>
    <w:rsid w:val="008236F3"/>
    <w:rsid w:val="008309A7"/>
    <w:rsid w:val="00830DB3"/>
    <w:rsid w:val="00831379"/>
    <w:rsid w:val="00831E87"/>
    <w:rsid w:val="00833A5A"/>
    <w:rsid w:val="0083753F"/>
    <w:rsid w:val="00837985"/>
    <w:rsid w:val="00852213"/>
    <w:rsid w:val="008548EA"/>
    <w:rsid w:val="00872563"/>
    <w:rsid w:val="00882FB3"/>
    <w:rsid w:val="00883736"/>
    <w:rsid w:val="00892F0F"/>
    <w:rsid w:val="008A0275"/>
    <w:rsid w:val="008C073A"/>
    <w:rsid w:val="008C0965"/>
    <w:rsid w:val="008C65FA"/>
    <w:rsid w:val="008E2C57"/>
    <w:rsid w:val="008E5BD9"/>
    <w:rsid w:val="008F2331"/>
    <w:rsid w:val="008F3151"/>
    <w:rsid w:val="00922EC6"/>
    <w:rsid w:val="009254CE"/>
    <w:rsid w:val="00931996"/>
    <w:rsid w:val="0093524C"/>
    <w:rsid w:val="00935954"/>
    <w:rsid w:val="0094010F"/>
    <w:rsid w:val="00942844"/>
    <w:rsid w:val="00946748"/>
    <w:rsid w:val="009548D4"/>
    <w:rsid w:val="00954B5A"/>
    <w:rsid w:val="009723ED"/>
    <w:rsid w:val="0097380B"/>
    <w:rsid w:val="00975D18"/>
    <w:rsid w:val="0097646F"/>
    <w:rsid w:val="00985DA9"/>
    <w:rsid w:val="0099112F"/>
    <w:rsid w:val="009A121F"/>
    <w:rsid w:val="009A1DB0"/>
    <w:rsid w:val="009A436F"/>
    <w:rsid w:val="009B0C80"/>
    <w:rsid w:val="009B41B0"/>
    <w:rsid w:val="009B463C"/>
    <w:rsid w:val="009B55E1"/>
    <w:rsid w:val="009C1F8E"/>
    <w:rsid w:val="009C24C4"/>
    <w:rsid w:val="009C64E9"/>
    <w:rsid w:val="009C71B4"/>
    <w:rsid w:val="009D596D"/>
    <w:rsid w:val="009E5AF1"/>
    <w:rsid w:val="009F2D98"/>
    <w:rsid w:val="009F37BF"/>
    <w:rsid w:val="00A03379"/>
    <w:rsid w:val="00A0597A"/>
    <w:rsid w:val="00A10496"/>
    <w:rsid w:val="00A1354F"/>
    <w:rsid w:val="00A1690B"/>
    <w:rsid w:val="00A16C41"/>
    <w:rsid w:val="00A35955"/>
    <w:rsid w:val="00A401F4"/>
    <w:rsid w:val="00A50D2A"/>
    <w:rsid w:val="00A525E6"/>
    <w:rsid w:val="00A53E87"/>
    <w:rsid w:val="00A65140"/>
    <w:rsid w:val="00A670B7"/>
    <w:rsid w:val="00A70AB2"/>
    <w:rsid w:val="00A76604"/>
    <w:rsid w:val="00A8160D"/>
    <w:rsid w:val="00A818FC"/>
    <w:rsid w:val="00A9476D"/>
    <w:rsid w:val="00A9749D"/>
    <w:rsid w:val="00AB00AA"/>
    <w:rsid w:val="00AB262F"/>
    <w:rsid w:val="00AB5925"/>
    <w:rsid w:val="00AB5B81"/>
    <w:rsid w:val="00AB7F07"/>
    <w:rsid w:val="00AC0194"/>
    <w:rsid w:val="00AC2A89"/>
    <w:rsid w:val="00AD269A"/>
    <w:rsid w:val="00AD4E13"/>
    <w:rsid w:val="00AE47A2"/>
    <w:rsid w:val="00AE4BC1"/>
    <w:rsid w:val="00AE5745"/>
    <w:rsid w:val="00AF316A"/>
    <w:rsid w:val="00B015A6"/>
    <w:rsid w:val="00B01B28"/>
    <w:rsid w:val="00B10E8B"/>
    <w:rsid w:val="00B14166"/>
    <w:rsid w:val="00B52E1D"/>
    <w:rsid w:val="00B545A3"/>
    <w:rsid w:val="00B56FFA"/>
    <w:rsid w:val="00B64752"/>
    <w:rsid w:val="00B713F3"/>
    <w:rsid w:val="00B755AA"/>
    <w:rsid w:val="00B80A5F"/>
    <w:rsid w:val="00B837CB"/>
    <w:rsid w:val="00B83821"/>
    <w:rsid w:val="00B867EC"/>
    <w:rsid w:val="00B86887"/>
    <w:rsid w:val="00B87726"/>
    <w:rsid w:val="00B938DD"/>
    <w:rsid w:val="00B93FE0"/>
    <w:rsid w:val="00B952D0"/>
    <w:rsid w:val="00BA0E1D"/>
    <w:rsid w:val="00BB052C"/>
    <w:rsid w:val="00BB78EC"/>
    <w:rsid w:val="00BC3F1F"/>
    <w:rsid w:val="00BC4B67"/>
    <w:rsid w:val="00BC59C0"/>
    <w:rsid w:val="00BC6FD6"/>
    <w:rsid w:val="00BC79DC"/>
    <w:rsid w:val="00BD45DC"/>
    <w:rsid w:val="00BE5258"/>
    <w:rsid w:val="00BE6548"/>
    <w:rsid w:val="00BF6B72"/>
    <w:rsid w:val="00C0414B"/>
    <w:rsid w:val="00C048EC"/>
    <w:rsid w:val="00C058A2"/>
    <w:rsid w:val="00C103E2"/>
    <w:rsid w:val="00C10BD5"/>
    <w:rsid w:val="00C1142F"/>
    <w:rsid w:val="00C15D82"/>
    <w:rsid w:val="00C15F41"/>
    <w:rsid w:val="00C16B82"/>
    <w:rsid w:val="00C25CAE"/>
    <w:rsid w:val="00C26AAA"/>
    <w:rsid w:val="00C274A0"/>
    <w:rsid w:val="00C34B5E"/>
    <w:rsid w:val="00C360A0"/>
    <w:rsid w:val="00C40EFF"/>
    <w:rsid w:val="00C41B3D"/>
    <w:rsid w:val="00C4340E"/>
    <w:rsid w:val="00C552D1"/>
    <w:rsid w:val="00C622F5"/>
    <w:rsid w:val="00C637D6"/>
    <w:rsid w:val="00C66765"/>
    <w:rsid w:val="00C71823"/>
    <w:rsid w:val="00C74B23"/>
    <w:rsid w:val="00C81C33"/>
    <w:rsid w:val="00C82BD3"/>
    <w:rsid w:val="00C91B4A"/>
    <w:rsid w:val="00C93F59"/>
    <w:rsid w:val="00C947C9"/>
    <w:rsid w:val="00C96C21"/>
    <w:rsid w:val="00CA6557"/>
    <w:rsid w:val="00CC2740"/>
    <w:rsid w:val="00CC35FE"/>
    <w:rsid w:val="00CC36FC"/>
    <w:rsid w:val="00CC6B70"/>
    <w:rsid w:val="00CE6FE0"/>
    <w:rsid w:val="00CF2CC4"/>
    <w:rsid w:val="00CF48B0"/>
    <w:rsid w:val="00CF6998"/>
    <w:rsid w:val="00D022FD"/>
    <w:rsid w:val="00D0693F"/>
    <w:rsid w:val="00D17686"/>
    <w:rsid w:val="00D179EB"/>
    <w:rsid w:val="00D210B7"/>
    <w:rsid w:val="00D2550C"/>
    <w:rsid w:val="00D3427D"/>
    <w:rsid w:val="00D34E85"/>
    <w:rsid w:val="00D36A51"/>
    <w:rsid w:val="00D50C94"/>
    <w:rsid w:val="00D527FF"/>
    <w:rsid w:val="00D552AF"/>
    <w:rsid w:val="00D571FE"/>
    <w:rsid w:val="00D64932"/>
    <w:rsid w:val="00D725A6"/>
    <w:rsid w:val="00D740B4"/>
    <w:rsid w:val="00D77FE9"/>
    <w:rsid w:val="00D903BE"/>
    <w:rsid w:val="00D916C7"/>
    <w:rsid w:val="00D9752B"/>
    <w:rsid w:val="00DC2BC9"/>
    <w:rsid w:val="00DC3C51"/>
    <w:rsid w:val="00DC472C"/>
    <w:rsid w:val="00DD4AA6"/>
    <w:rsid w:val="00DD6DC2"/>
    <w:rsid w:val="00DE522D"/>
    <w:rsid w:val="00DE6D71"/>
    <w:rsid w:val="00DF0135"/>
    <w:rsid w:val="00DF3923"/>
    <w:rsid w:val="00E055DA"/>
    <w:rsid w:val="00E10B9B"/>
    <w:rsid w:val="00E11CB5"/>
    <w:rsid w:val="00E140A6"/>
    <w:rsid w:val="00E16A4D"/>
    <w:rsid w:val="00E16E90"/>
    <w:rsid w:val="00E2761D"/>
    <w:rsid w:val="00E31474"/>
    <w:rsid w:val="00E341F7"/>
    <w:rsid w:val="00E46041"/>
    <w:rsid w:val="00E47625"/>
    <w:rsid w:val="00E53CEC"/>
    <w:rsid w:val="00E54379"/>
    <w:rsid w:val="00E54637"/>
    <w:rsid w:val="00E61CFF"/>
    <w:rsid w:val="00E736E9"/>
    <w:rsid w:val="00E8099F"/>
    <w:rsid w:val="00E83E40"/>
    <w:rsid w:val="00E87694"/>
    <w:rsid w:val="00E9058F"/>
    <w:rsid w:val="00E90BC0"/>
    <w:rsid w:val="00EA0C9A"/>
    <w:rsid w:val="00EA60B7"/>
    <w:rsid w:val="00EB26AB"/>
    <w:rsid w:val="00EB35D7"/>
    <w:rsid w:val="00EC1ED9"/>
    <w:rsid w:val="00ED079A"/>
    <w:rsid w:val="00ED49BE"/>
    <w:rsid w:val="00ED524B"/>
    <w:rsid w:val="00ED777E"/>
    <w:rsid w:val="00EF0957"/>
    <w:rsid w:val="00EF653E"/>
    <w:rsid w:val="00F06CA1"/>
    <w:rsid w:val="00F07C8A"/>
    <w:rsid w:val="00F1578C"/>
    <w:rsid w:val="00F17CE5"/>
    <w:rsid w:val="00F21873"/>
    <w:rsid w:val="00F25539"/>
    <w:rsid w:val="00F323A3"/>
    <w:rsid w:val="00F32593"/>
    <w:rsid w:val="00F32722"/>
    <w:rsid w:val="00F32AC8"/>
    <w:rsid w:val="00F4428B"/>
    <w:rsid w:val="00F469FF"/>
    <w:rsid w:val="00F50784"/>
    <w:rsid w:val="00F561F2"/>
    <w:rsid w:val="00F5790A"/>
    <w:rsid w:val="00F64435"/>
    <w:rsid w:val="00F72AF5"/>
    <w:rsid w:val="00F8296F"/>
    <w:rsid w:val="00F84F04"/>
    <w:rsid w:val="00F85F24"/>
    <w:rsid w:val="00F868A5"/>
    <w:rsid w:val="00F8742A"/>
    <w:rsid w:val="00F91119"/>
    <w:rsid w:val="00F9260C"/>
    <w:rsid w:val="00F93DB6"/>
    <w:rsid w:val="00FA4380"/>
    <w:rsid w:val="00FA63F7"/>
    <w:rsid w:val="00FB404B"/>
    <w:rsid w:val="00FC3852"/>
    <w:rsid w:val="00FC67FB"/>
    <w:rsid w:val="00FD127E"/>
    <w:rsid w:val="00FD1F75"/>
    <w:rsid w:val="00FD54E7"/>
    <w:rsid w:val="00FD73EB"/>
    <w:rsid w:val="00FE45E9"/>
    <w:rsid w:val="00FF0680"/>
    <w:rsid w:val="04E90AED"/>
    <w:rsid w:val="080A65D5"/>
    <w:rsid w:val="0A723C24"/>
    <w:rsid w:val="0AC7C1E7"/>
    <w:rsid w:val="0EA09C6F"/>
    <w:rsid w:val="0EFDEDA4"/>
    <w:rsid w:val="0F9287CE"/>
    <w:rsid w:val="104C4313"/>
    <w:rsid w:val="111EF023"/>
    <w:rsid w:val="1158D0F1"/>
    <w:rsid w:val="13EB0660"/>
    <w:rsid w:val="143FAD72"/>
    <w:rsid w:val="151D9FC8"/>
    <w:rsid w:val="16280746"/>
    <w:rsid w:val="1642E762"/>
    <w:rsid w:val="18055195"/>
    <w:rsid w:val="19F3AEA9"/>
    <w:rsid w:val="1C3B944B"/>
    <w:rsid w:val="1CA2D680"/>
    <w:rsid w:val="1D07EACB"/>
    <w:rsid w:val="1D86B552"/>
    <w:rsid w:val="1F117ACF"/>
    <w:rsid w:val="1F792D30"/>
    <w:rsid w:val="2042893C"/>
    <w:rsid w:val="20487BB8"/>
    <w:rsid w:val="2143A39F"/>
    <w:rsid w:val="27955B66"/>
    <w:rsid w:val="295FB1FE"/>
    <w:rsid w:val="2BBE42D4"/>
    <w:rsid w:val="2BDA885F"/>
    <w:rsid w:val="2D50116B"/>
    <w:rsid w:val="2D514C15"/>
    <w:rsid w:val="2F2884A2"/>
    <w:rsid w:val="2FB45C9E"/>
    <w:rsid w:val="334EAC44"/>
    <w:rsid w:val="355BF953"/>
    <w:rsid w:val="36F0A677"/>
    <w:rsid w:val="37104B08"/>
    <w:rsid w:val="37D4FA25"/>
    <w:rsid w:val="3B17300E"/>
    <w:rsid w:val="3BEF7162"/>
    <w:rsid w:val="3D70727A"/>
    <w:rsid w:val="3EA97787"/>
    <w:rsid w:val="4039C6B9"/>
    <w:rsid w:val="40791D7C"/>
    <w:rsid w:val="42F34719"/>
    <w:rsid w:val="45BAB825"/>
    <w:rsid w:val="45E1A378"/>
    <w:rsid w:val="469C56F7"/>
    <w:rsid w:val="46F69FB5"/>
    <w:rsid w:val="46F7BA79"/>
    <w:rsid w:val="47399898"/>
    <w:rsid w:val="475393F7"/>
    <w:rsid w:val="4919BDE8"/>
    <w:rsid w:val="4B0821C0"/>
    <w:rsid w:val="5005652F"/>
    <w:rsid w:val="50A74373"/>
    <w:rsid w:val="51665E4F"/>
    <w:rsid w:val="52089828"/>
    <w:rsid w:val="583B6FA3"/>
    <w:rsid w:val="5864E611"/>
    <w:rsid w:val="5D44E5D7"/>
    <w:rsid w:val="5F26E457"/>
    <w:rsid w:val="627F630B"/>
    <w:rsid w:val="630FB49C"/>
    <w:rsid w:val="64294254"/>
    <w:rsid w:val="657921E4"/>
    <w:rsid w:val="66EC77AE"/>
    <w:rsid w:val="67A2A2A3"/>
    <w:rsid w:val="67D7F52E"/>
    <w:rsid w:val="6835DF02"/>
    <w:rsid w:val="697479DF"/>
    <w:rsid w:val="69830456"/>
    <w:rsid w:val="6C07B1D4"/>
    <w:rsid w:val="6C7A747C"/>
    <w:rsid w:val="6D7FF6A1"/>
    <w:rsid w:val="6D8C8A10"/>
    <w:rsid w:val="702AAA90"/>
    <w:rsid w:val="7051C997"/>
    <w:rsid w:val="71C1D038"/>
    <w:rsid w:val="734F1742"/>
    <w:rsid w:val="75E8B2DF"/>
    <w:rsid w:val="79BEF03E"/>
    <w:rsid w:val="7DAB1F66"/>
    <w:rsid w:val="7E7E444F"/>
    <w:rsid w:val="7EE2E77D"/>
    <w:rsid w:val="7F66B881"/>
    <w:rsid w:val="7FBFD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AD83"/>
  <w15:docId w15:val="{77278282-4615-40F8-9935-763A89EA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296F"/>
    <w:pPr>
      <w:keepNext/>
      <w:keepLines/>
      <w:spacing w:before="240" w:after="0"/>
      <w:outlineLvl w:val="0"/>
    </w:pPr>
    <w:rPr>
      <w:rFonts w:eastAsiaTheme="majorEastAsia" w:cstheme="majorBidi"/>
      <w:color w:val="1F4E79" w:themeColor="accent1" w:themeShade="80"/>
      <w:sz w:val="24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166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1AV">
    <w:name w:val="Nagłówek 1 AV"/>
    <w:basedOn w:val="Nagwek1"/>
    <w:qFormat/>
    <w:rsid w:val="001B1192"/>
    <w:pPr>
      <w:keepLines w:val="0"/>
      <w:widowControl w:val="0"/>
      <w:numPr>
        <w:numId w:val="14"/>
      </w:numPr>
      <w:tabs>
        <w:tab w:val="left" w:pos="567"/>
      </w:tabs>
      <w:suppressAutoHyphens/>
      <w:spacing w:after="240" w:line="240" w:lineRule="auto"/>
    </w:pPr>
    <w:rPr>
      <w:rFonts w:eastAsia="Calibri" w:cs="Calibri"/>
      <w:b/>
      <w:color w:val="1A50A2"/>
      <w:sz w:val="48"/>
      <w:szCs w:val="48"/>
    </w:rPr>
  </w:style>
  <w:style w:type="character" w:customStyle="1" w:styleId="Nagwek3AVZnak">
    <w:name w:val="Nagłówek 3 AV Znak"/>
    <w:basedOn w:val="Domylnaczcionkaakapitu"/>
    <w:link w:val="Nagwek3AV"/>
    <w:locked/>
    <w:rsid w:val="001B1192"/>
    <w:rPr>
      <w:rFonts w:asciiTheme="majorHAnsi" w:hAnsiTheme="majorHAnsi" w:cs="Calibri Light"/>
      <w:b/>
      <w:color w:val="1A50A2"/>
      <w:sz w:val="28"/>
      <w:szCs w:val="36"/>
    </w:rPr>
  </w:style>
  <w:style w:type="paragraph" w:customStyle="1" w:styleId="Nagwek3AV">
    <w:name w:val="Nagłówek 3 AV"/>
    <w:basedOn w:val="Normalny"/>
    <w:link w:val="Nagwek3AVZnak"/>
    <w:qFormat/>
    <w:rsid w:val="001B1192"/>
    <w:pPr>
      <w:keepNext/>
      <w:keepLines/>
      <w:widowControl w:val="0"/>
      <w:numPr>
        <w:ilvl w:val="2"/>
        <w:numId w:val="14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F8296F"/>
    <w:rPr>
      <w:rFonts w:eastAsiaTheme="majorEastAsia" w:cstheme="majorBidi"/>
      <w:color w:val="1F4E79" w:themeColor="accent1" w:themeShade="80"/>
      <w:sz w:val="24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19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1,Akapit z listą5"/>
    <w:basedOn w:val="Normalny"/>
    <w:link w:val="AkapitzlistZnak"/>
    <w:uiPriority w:val="34"/>
    <w:qFormat/>
    <w:rsid w:val="006F4139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"/>
    <w:link w:val="Akapitzlist"/>
    <w:uiPriority w:val="34"/>
    <w:rsid w:val="0029050F"/>
  </w:style>
  <w:style w:type="paragraph" w:customStyle="1" w:styleId="ListParagraph1">
    <w:name w:val="List Paragraph1"/>
    <w:basedOn w:val="Normalny"/>
    <w:rsid w:val="0029050F"/>
    <w:pPr>
      <w:spacing w:after="200" w:line="276" w:lineRule="auto"/>
      <w:ind w:left="720"/>
    </w:pPr>
    <w:rPr>
      <w:rFonts w:eastAsia="Times New Roman"/>
    </w:rPr>
  </w:style>
  <w:style w:type="paragraph" w:styleId="Poprawka">
    <w:name w:val="Revision"/>
    <w:hidden/>
    <w:uiPriority w:val="99"/>
    <w:semiHidden/>
    <w:rsid w:val="004B57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8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45D"/>
  </w:style>
  <w:style w:type="paragraph" w:styleId="Stopka">
    <w:name w:val="footer"/>
    <w:basedOn w:val="Normalny"/>
    <w:link w:val="StopkaZnak"/>
    <w:uiPriority w:val="99"/>
    <w:unhideWhenUsed/>
    <w:rsid w:val="0068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45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Ind w:w="0" w:type="nil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0">
    <w:basedOn w:val="Standardowy"/>
    <w:tblPr>
      <w:tblStyleRowBandSize w:val="1"/>
      <w:tblStyleColBandSize w:val="1"/>
      <w:tblInd w:w="0" w:type="nil"/>
      <w:tblCellMar>
        <w:top w:w="15" w:type="dxa"/>
        <w:left w:w="70" w:type="dxa"/>
        <w:bottom w:w="15" w:type="dxa"/>
        <w:right w:w="70" w:type="dxa"/>
      </w:tblCellMar>
    </w:tblPr>
  </w:style>
  <w:style w:type="character" w:styleId="Hipercze">
    <w:name w:val="Hyperlink"/>
    <w:basedOn w:val="Domylnaczcionkaakapitu"/>
    <w:uiPriority w:val="99"/>
    <w:unhideWhenUsed/>
    <w:rsid w:val="00A70AB2"/>
    <w:rPr>
      <w:color w:val="0000FF"/>
      <w:u w:val="single"/>
    </w:rPr>
  </w:style>
  <w:style w:type="paragraph" w:styleId="Bezodstpw">
    <w:name w:val="No Spacing"/>
    <w:uiPriority w:val="1"/>
    <w:qFormat/>
    <w:rsid w:val="00A70AB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7D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unhideWhenUsed/>
    <w:rsid w:val="003547D1"/>
    <w:rPr>
      <w:color w:val="605E5C"/>
      <w:shd w:val="clear" w:color="auto" w:fill="E1DFDD"/>
    </w:rPr>
  </w:style>
  <w:style w:type="table" w:customStyle="1" w:styleId="TableNormal1">
    <w:name w:val="Table Normal1"/>
    <w:rsid w:val="00E140A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16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F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F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F9B"/>
    <w:rPr>
      <w:vertAlign w:val="superscript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FF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C7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.org/Translations/WCAG21-pl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4B862F95-697A-42FD-BA87-60264DB3B092}">
    <t:Anchor>
      <t:Comment id="115957475"/>
    </t:Anchor>
    <t:History>
      <t:Event id="{4FC4D8A2-5EDD-4004-8A1B-D1144AC603BB}" time="2023-08-22T12:10:16.111Z">
        <t:Attribution userId="S::mratajczyk@pfron.org.pl::a0c26f72-7d4a-41e1-8d95-7fcf5286a7f4" userProvider="AD" userName="Ratajczyk Marcin"/>
        <t:Anchor>
          <t:Comment id="115957475"/>
        </t:Anchor>
        <t:Create/>
      </t:Event>
      <t:Event id="{B8E6E22A-E5F4-4578-A120-C37B45B3B173}" time="2023-08-22T12:10:16.111Z">
        <t:Attribution userId="S::mratajczyk@pfron.org.pl::a0c26f72-7d4a-41e1-8d95-7fcf5286a7f4" userProvider="AD" userName="Ratajczyk Marcin"/>
        <t:Anchor>
          <t:Comment id="115957475"/>
        </t:Anchor>
        <t:Assign userId="S::PRejnus@pfron.org.pl::f81abc99-83e1-481e-a0b7-7d0eeb485a04" userProvider="AD" userName="Rejnus Piotr"/>
      </t:Event>
      <t:Event id="{13B46DA4-00CC-4311-8645-110AE3891B47}" time="2023-08-22T12:10:16.111Z">
        <t:Attribution userId="S::mratajczyk@pfron.org.pl::a0c26f72-7d4a-41e1-8d95-7fcf5286a7f4" userProvider="AD" userName="Ratajczyk Marcin"/>
        <t:Anchor>
          <t:Comment id="115957475"/>
        </t:Anchor>
        <t:SetTitle title="@Rejnus Piotr prośba o weryfikację zapisów"/>
      </t:Event>
    </t:History>
  </t:Task>
  <t:Task id="{EB376E88-C00D-4C16-8EA6-7795E6D676E6}">
    <t:Anchor>
      <t:Comment id="1127820220"/>
    </t:Anchor>
    <t:History>
      <t:Event id="{9BA1CFEA-4775-41C5-885A-EFFC0D6C4E06}" time="2023-08-22T12:21:00.635Z">
        <t:Attribution userId="S::mratajczyk@pfron.org.pl::a0c26f72-7d4a-41e1-8d95-7fcf5286a7f4" userProvider="AD" userName="Ratajczyk Marcin"/>
        <t:Anchor>
          <t:Comment id="1127820220"/>
        </t:Anchor>
        <t:Create/>
      </t:Event>
      <t:Event id="{AF7631D5-F865-4D40-87B1-A4F818EB6DF9}" time="2023-08-22T12:21:00.635Z">
        <t:Attribution userId="S::mratajczyk@pfron.org.pl::a0c26f72-7d4a-41e1-8d95-7fcf5286a7f4" userProvider="AD" userName="Ratajczyk Marcin"/>
        <t:Anchor>
          <t:Comment id="1127820220"/>
        </t:Anchor>
        <t:Assign userId="S::KKrzyzanowski@pfron.org.pl::e1a74495-b5af-426d-91c0-e0fe0365d3d9" userProvider="AD" userName="Krzyżanowski Kamil"/>
      </t:Event>
      <t:Event id="{FBE29B99-2FC2-4D35-9798-23AD3A2E135C}" time="2023-08-22T12:21:00.635Z">
        <t:Attribution userId="S::mratajczyk@pfron.org.pl::a0c26f72-7d4a-41e1-8d95-7fcf5286a7f4" userProvider="AD" userName="Ratajczyk Marcin"/>
        <t:Anchor>
          <t:Comment id="1127820220"/>
        </t:Anchor>
        <t:SetTitle title="@Krzyżanowski Kamil zweryfikuj punktację za próbkę. W SWZ jest 42 pkt. a w tym dokumencie suma punktów to 42"/>
      </t:Event>
    </t:History>
  </t:Task>
  <t:Task id="{D20917D2-7D38-450F-B407-F96FC8BD52A8}">
    <t:Anchor>
      <t:Comment id="1547120531"/>
    </t:Anchor>
    <t:History>
      <t:Event id="{293640A3-D7C1-477A-980E-9A93883DEA29}" time="2023-08-22T12:24:59.751Z">
        <t:Attribution userId="S::mratajczyk@pfron.org.pl::a0c26f72-7d4a-41e1-8d95-7fcf5286a7f4" userProvider="AD" userName="Ratajczyk Marcin"/>
        <t:Anchor>
          <t:Comment id="1547120531"/>
        </t:Anchor>
        <t:Create/>
      </t:Event>
      <t:Event id="{956B3C63-363A-425B-B7F3-8464336FF5AC}" time="2023-08-22T12:24:59.751Z">
        <t:Attribution userId="S::mratajczyk@pfron.org.pl::a0c26f72-7d4a-41e1-8d95-7fcf5286a7f4" userProvider="AD" userName="Ratajczyk Marcin"/>
        <t:Anchor>
          <t:Comment id="1547120531"/>
        </t:Anchor>
        <t:Assign userId="S::MBartold@pfron.org.pl::4b889e05-439c-4f97-ac98-024586a64a55" userProvider="AD" userName="Bartold Monika"/>
      </t:Event>
      <t:Event id="{A2365951-DA37-48E0-AF38-1D88DFF81CBB}" time="2023-08-22T12:24:59.751Z">
        <t:Attribution userId="S::mratajczyk@pfron.org.pl::a0c26f72-7d4a-41e1-8d95-7fcf5286a7f4" userProvider="AD" userName="Ratajczyk Marcin"/>
        <t:Anchor>
          <t:Comment id="1547120531"/>
        </t:Anchor>
        <t:SetTitle title="Dot. uwag kancelarii - dodać zapis np. &quot;aktualny na dzień składania ofert&quot; @Bartold Monika do przeanalizowania"/>
      </t:Event>
    </t:History>
  </t:Task>
  <t:Task id="{32F73CC4-B043-4019-8168-E5C9D34A72CC}">
    <t:Anchor>
      <t:Comment id="1507896768"/>
    </t:Anchor>
    <t:History>
      <t:Event id="{48976AFC-FA4E-483D-B090-6580919B00C5}" time="2023-08-22T12:10:16.111Z">
        <t:Attribution userId="S::mratajczyk@pfron.org.pl::a0c26f72-7d4a-41e1-8d95-7fcf5286a7f4" userProvider="AD" userName="Ratajczyk Marcin"/>
        <t:Anchor>
          <t:Comment id="1507896768"/>
        </t:Anchor>
        <t:Create/>
      </t:Event>
      <t:Event id="{95232494-1B3D-497C-BEB6-FE178E530B08}" time="2023-08-22T12:10:16.111Z">
        <t:Attribution userId="S::mratajczyk@pfron.org.pl::a0c26f72-7d4a-41e1-8d95-7fcf5286a7f4" userProvider="AD" userName="Ratajczyk Marcin"/>
        <t:Anchor>
          <t:Comment id="1507896768"/>
        </t:Anchor>
        <t:Assign userId="S::PRejnus@pfron.org.pl::f81abc99-83e1-481e-a0b7-7d0eeb485a04" userProvider="AD" userName="Rejnus Piotr"/>
      </t:Event>
      <t:Event id="{42BBC8FC-F5D5-4AAE-925B-B48872700C37}" time="2023-08-22T12:10:16.111Z">
        <t:Attribution userId="S::mratajczyk@pfron.org.pl::a0c26f72-7d4a-41e1-8d95-7fcf5286a7f4" userProvider="AD" userName="Ratajczyk Marcin"/>
        <t:Anchor>
          <t:Comment id="1507896768"/>
        </t:Anchor>
        <t:SetTitle title="@Rejnus Piotr prośba o weryfikację zapisów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AB67005CC8FB4791D2EBF84F2E2E65" ma:contentTypeVersion="10" ma:contentTypeDescription="Utwórz nowy dokument." ma:contentTypeScope="" ma:versionID="cc2e8ba6460aa4ba785c8c3f687291fc">
  <xsd:schema xmlns:xsd="http://www.w3.org/2001/XMLSchema" xmlns:xs="http://www.w3.org/2001/XMLSchema" xmlns:p="http://schemas.microsoft.com/office/2006/metadata/properties" xmlns:ns2="19e4ebd5-d26f-4a84-beed-fbf219972b37" xmlns:ns3="b2ee13e9-0f58-4d64-94fd-d41a27baa764" targetNamespace="http://schemas.microsoft.com/office/2006/metadata/properties" ma:root="true" ma:fieldsID="3ddb30ba94ca72470c43eb11d895b168" ns2:_="" ns3:_="">
    <xsd:import namespace="19e4ebd5-d26f-4a84-beed-fbf219972b37"/>
    <xsd:import namespace="b2ee13e9-0f58-4d64-94fd-d41a27baa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4ebd5-d26f-4a84-beed-fbf219972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a3091396-3003-4688-b3ef-3bb4b928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13e9-0f58-4d64-94fd-d41a27baa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V6SXXXl5PaJ834N3+NuX6vrFMw==">AMUW2mUTXAtZMP9p0OSOg6hrw6xw2CAIc9wXNTQYKnad+IHjMvmpFa4PZznU4Y75fEoP4NMe6blCHvC78F3ICxER6r/dZxzBQmGDriUrvBQlhHudc1WohRsb1RxgTR/epGWoq9bY4K8u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4ebd5-d26f-4a84-beed-fbf219972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C768B-A448-4150-A0B3-D44EB74FC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4ebd5-d26f-4a84-beed-fbf219972b37"/>
    <ds:schemaRef ds:uri="b2ee13e9-0f58-4d64-94fd-d41a27baa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78EFE36-BC35-497F-983D-91C759AEB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E0644-75A4-4D15-A246-014FFD7BA8C8}">
  <ds:schemaRefs>
    <ds:schemaRef ds:uri="http://schemas.microsoft.com/office/2006/metadata/properties"/>
    <ds:schemaRef ds:uri="http://schemas.microsoft.com/office/infopath/2007/PartnerControls"/>
    <ds:schemaRef ds:uri="19e4ebd5-d26f-4a84-beed-fbf219972b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Krzyżanowski Kamil</dc:creator>
  <cp:keywords/>
  <cp:lastModifiedBy>Bartold Monika</cp:lastModifiedBy>
  <cp:revision>21</cp:revision>
  <dcterms:created xsi:type="dcterms:W3CDTF">2023-09-18T09:42:00Z</dcterms:created>
  <dcterms:modified xsi:type="dcterms:W3CDTF">2023-11-07T15:54:00Z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0x010100BDAB67005CC8FB4791D2EBF84F2E2E65</vt:lpwstr>
  </property>
</Properties>
</file>