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61970" w14:textId="7937D233" w:rsidR="005B43DB" w:rsidRPr="005549CA" w:rsidRDefault="005B43DB" w:rsidP="005B43DB">
      <w:pPr>
        <w:suppressAutoHyphens w:val="0"/>
        <w:spacing w:line="100" w:lineRule="atLeast"/>
        <w:rPr>
          <w:b/>
          <w:bCs w:val="0"/>
          <w:color w:val="auto"/>
          <w:lang w:val="en-US"/>
        </w:rPr>
      </w:pPr>
      <w:proofErr w:type="spellStart"/>
      <w:r w:rsidRPr="005549CA">
        <w:rPr>
          <w:b/>
          <w:bCs w:val="0"/>
          <w:color w:val="auto"/>
          <w:lang w:val="en-US"/>
        </w:rPr>
        <w:t>Załącznik</w:t>
      </w:r>
      <w:proofErr w:type="spellEnd"/>
      <w:r w:rsidRPr="005549CA">
        <w:rPr>
          <w:b/>
          <w:bCs w:val="0"/>
          <w:color w:val="auto"/>
          <w:lang w:val="en-US"/>
        </w:rPr>
        <w:t xml:space="preserve"> nr 3 do SWZ – </w:t>
      </w:r>
      <w:proofErr w:type="spellStart"/>
      <w:r w:rsidRPr="005549CA">
        <w:rPr>
          <w:b/>
          <w:bCs w:val="0"/>
          <w:color w:val="auto"/>
          <w:lang w:val="en-US"/>
        </w:rPr>
        <w:t>Formularz</w:t>
      </w:r>
      <w:proofErr w:type="spellEnd"/>
      <w:r w:rsidRPr="005549CA">
        <w:rPr>
          <w:b/>
          <w:bCs w:val="0"/>
          <w:color w:val="auto"/>
          <w:lang w:val="en-US"/>
        </w:rPr>
        <w:t xml:space="preserve"> </w:t>
      </w:r>
      <w:proofErr w:type="spellStart"/>
      <w:r w:rsidRPr="005549CA">
        <w:rPr>
          <w:b/>
          <w:bCs w:val="0"/>
          <w:color w:val="auto"/>
          <w:lang w:val="en-US"/>
        </w:rPr>
        <w:t>ofertowy</w:t>
      </w:r>
      <w:proofErr w:type="spellEnd"/>
      <w:r w:rsidR="00E320A2">
        <w:rPr>
          <w:b/>
          <w:bCs w:val="0"/>
          <w:color w:val="auto"/>
          <w:lang w:val="en-US"/>
        </w:rPr>
        <w:t>-ze zmianami</w:t>
      </w:r>
    </w:p>
    <w:p w14:paraId="6D7A91D6" w14:textId="77777777" w:rsidR="005B43DB" w:rsidRPr="005549CA" w:rsidRDefault="005B43DB" w:rsidP="005B43DB">
      <w:pPr>
        <w:autoSpaceDE w:val="0"/>
        <w:rPr>
          <w:bCs w:val="0"/>
          <w:color w:val="auto"/>
          <w:kern w:val="1"/>
          <w:lang w:eastAsia="hi-IN" w:bidi="hi-IN"/>
        </w:rPr>
      </w:pPr>
    </w:p>
    <w:p w14:paraId="1239A8C5" w14:textId="77777777" w:rsidR="005B43DB" w:rsidRPr="005549CA" w:rsidRDefault="005B43DB" w:rsidP="005B43DB">
      <w:pPr>
        <w:autoSpaceDE w:val="0"/>
        <w:jc w:val="right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.................................. dnia .......................</w:t>
      </w:r>
    </w:p>
    <w:p w14:paraId="490C41F1" w14:textId="77777777" w:rsidR="005B43DB" w:rsidRPr="005549CA" w:rsidRDefault="005B43DB" w:rsidP="005B43DB">
      <w:pPr>
        <w:autoSpaceDE w:val="0"/>
        <w:rPr>
          <w:bCs w:val="0"/>
          <w:color w:val="auto"/>
          <w:kern w:val="1"/>
          <w:lang w:eastAsia="hi-IN" w:bidi="hi-IN"/>
        </w:rPr>
      </w:pPr>
      <w:r>
        <w:rPr>
          <w:bCs w:val="0"/>
          <w:color w:val="auto"/>
          <w:kern w:val="1"/>
          <w:lang w:eastAsia="hi-IN" w:bidi="hi-IN"/>
        </w:rPr>
        <w:t>Wykonawca</w:t>
      </w:r>
    </w:p>
    <w:p w14:paraId="764A931D" w14:textId="77777777" w:rsidR="005B43DB" w:rsidRPr="005549CA" w:rsidRDefault="005B43DB" w:rsidP="005B43DB">
      <w:pPr>
        <w:autoSpaceDE w:val="0"/>
        <w:jc w:val="center"/>
        <w:rPr>
          <w:bCs w:val="0"/>
          <w:color w:val="auto"/>
          <w:kern w:val="1"/>
          <w:lang w:eastAsia="hi-IN" w:bidi="hi-IN"/>
        </w:rPr>
      </w:pPr>
    </w:p>
    <w:p w14:paraId="25FAB433" w14:textId="77777777" w:rsidR="005B43DB" w:rsidRPr="005549CA" w:rsidRDefault="005B43DB" w:rsidP="005B43DB">
      <w:pPr>
        <w:autoSpaceDE w:val="0"/>
        <w:jc w:val="center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DDFDB53" w14:textId="77777777" w:rsidR="005B43DB" w:rsidRDefault="005B43DB" w:rsidP="005B43DB">
      <w:pPr>
        <w:autoSpaceDE w:val="0"/>
        <w:rPr>
          <w:rFonts w:ascii="Calibri" w:hAnsi="Calibri" w:cs="Calibri"/>
          <w:bCs w:val="0"/>
          <w:color w:val="auto"/>
          <w:kern w:val="1"/>
          <w:lang w:eastAsia="hi-IN" w:bidi="hi-IN"/>
        </w:rPr>
      </w:pPr>
    </w:p>
    <w:p w14:paraId="2FEDCDFA" w14:textId="77777777" w:rsidR="005B43DB" w:rsidRDefault="005B43DB" w:rsidP="005B43DB">
      <w:pPr>
        <w:autoSpaceDE w:val="0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 xml:space="preserve">działając w imieniu i na rzecz Wykonawcy/ wykonawców występujących wspólnie*: </w:t>
      </w:r>
    </w:p>
    <w:p w14:paraId="5103CCF5" w14:textId="77777777" w:rsidR="005B43DB" w:rsidRDefault="005B43DB" w:rsidP="005B43DB">
      <w:pPr>
        <w:autoSpaceDE w:val="0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(Zarejestrowana nazwa Wykonawcy/ pełnomocnika wykonawców występujących wspólnie*)</w:t>
      </w:r>
    </w:p>
    <w:p w14:paraId="19DAA461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</w:p>
    <w:p w14:paraId="73E0DAC0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Nazwa wykonawcy: …......................................................................................................................</w:t>
      </w:r>
    </w:p>
    <w:p w14:paraId="1434FCD3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/>
          <w:bCs w:val="0"/>
          <w:color w:val="auto"/>
          <w:kern w:val="1"/>
          <w:lang w:eastAsia="hi-IN" w:bidi="hi-IN"/>
        </w:rPr>
        <w:t>KRS</w:t>
      </w:r>
      <w:r>
        <w:rPr>
          <w:rFonts w:ascii="Calibri" w:hAnsi="Calibri" w:cs="Calibri"/>
          <w:color w:val="auto"/>
          <w:kern w:val="1"/>
          <w:lang w:eastAsia="hi-IN" w:bidi="hi-IN"/>
        </w:rPr>
        <w:t xml:space="preserve"> wykonawcy: ……………………..............................................................................................</w:t>
      </w:r>
    </w:p>
    <w:p w14:paraId="4FD3F4E8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/>
          <w:bCs w:val="0"/>
          <w:color w:val="auto"/>
          <w:kern w:val="1"/>
          <w:lang w:eastAsia="hi-IN" w:bidi="hi-IN"/>
        </w:rPr>
        <w:t>NIP</w:t>
      </w: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11674259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/>
          <w:bCs w:val="0"/>
          <w:color w:val="auto"/>
          <w:kern w:val="1"/>
          <w:lang w:eastAsia="hi-IN" w:bidi="hi-IN"/>
        </w:rPr>
        <w:t>REGON</w:t>
      </w: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69108C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6AC97E2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adres wykonawcy: …..........................................................................................................................</w:t>
      </w:r>
    </w:p>
    <w:p w14:paraId="564BAED0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307E4931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województwo…..................................................................................................................................</w:t>
      </w:r>
    </w:p>
    <w:p w14:paraId="77CA984A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telefon: …..........................................................</w:t>
      </w:r>
    </w:p>
    <w:p w14:paraId="324157A1" w14:textId="77777777" w:rsidR="005B43DB" w:rsidRDefault="005B43DB" w:rsidP="005B43DB">
      <w:pPr>
        <w:tabs>
          <w:tab w:val="left" w:pos="426"/>
        </w:tabs>
        <w:autoSpaceDE w:val="0"/>
        <w:ind w:left="426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0FCB8200" w14:textId="77777777" w:rsidR="005B43DB" w:rsidRDefault="005B43DB" w:rsidP="005B43DB">
      <w:pPr>
        <w:tabs>
          <w:tab w:val="left" w:pos="1960"/>
        </w:tabs>
        <w:autoSpaceDE w:val="0"/>
        <w:spacing w:line="240" w:lineRule="auto"/>
        <w:jc w:val="both"/>
        <w:rPr>
          <w:rFonts w:ascii="Calibri" w:hAnsi="Calibri" w:cs="Calibri"/>
          <w:bCs w:val="0"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przystępując do prowadzonego przez Regionalne Centrum Krwiodawstwa i Krwiolecznictwa w Lublinie przetargu nieograniczonego na:</w:t>
      </w:r>
    </w:p>
    <w:p w14:paraId="0D46EA8F" w14:textId="77777777" w:rsidR="005B43DB" w:rsidRDefault="005B43DB" w:rsidP="005B43DB">
      <w:pPr>
        <w:tabs>
          <w:tab w:val="left" w:pos="1960"/>
        </w:tabs>
        <w:autoSpaceDE w:val="0"/>
        <w:spacing w:line="240" w:lineRule="auto"/>
        <w:jc w:val="both"/>
        <w:rPr>
          <w:rFonts w:ascii="Calibri" w:hAnsi="Calibri" w:cs="Calibri"/>
          <w:b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 xml:space="preserve"> </w:t>
      </w:r>
    </w:p>
    <w:p w14:paraId="74A11808" w14:textId="77777777" w:rsidR="005B43DB" w:rsidRDefault="005B43DB" w:rsidP="005B43DB">
      <w:pPr>
        <w:tabs>
          <w:tab w:val="left" w:pos="1134"/>
          <w:tab w:val="left" w:pos="196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Dostawa testów wirusologicznych do wykrywania antygenu </w:t>
      </w:r>
      <w:proofErr w:type="spellStart"/>
      <w:r>
        <w:rPr>
          <w:rFonts w:ascii="Calibri" w:hAnsi="Calibri" w:cs="Calibri"/>
        </w:rPr>
        <w:t>HBsAg</w:t>
      </w:r>
      <w:proofErr w:type="spellEnd"/>
      <w:r>
        <w:rPr>
          <w:rFonts w:ascii="Calibri" w:hAnsi="Calibri" w:cs="Calibri"/>
        </w:rPr>
        <w:t xml:space="preserve"> z testami potwierdzenia ,przeciwciał anty-HCV, HIV Ag/Ab, testu do wykrywania przeciwciał przeciwko krętkowi blademu kiły ,oraz odczynników do  jednoczesnego  oznaczenia  RNA HCV, RNA HIV i  DNA HBV metodą biologii molekularnej  w ilości 240 000 donacji w okresie 36  miesięcy  wraz z aparaturą  konieczną do w pełni automatycznego wykonania w /w badań oraz testów do  oznaczania przeciwciał anty-</w:t>
      </w:r>
      <w:proofErr w:type="spellStart"/>
      <w:r>
        <w:rPr>
          <w:rFonts w:ascii="Calibri" w:hAnsi="Calibri" w:cs="Calibri"/>
        </w:rPr>
        <w:t>HBs</w:t>
      </w:r>
      <w:proofErr w:type="spellEnd"/>
      <w:r>
        <w:rPr>
          <w:rFonts w:ascii="Calibri" w:hAnsi="Calibri" w:cs="Calibri"/>
        </w:rPr>
        <w:t xml:space="preserve">, anty-CMV w klasie </w:t>
      </w:r>
      <w:proofErr w:type="spellStart"/>
      <w:r>
        <w:rPr>
          <w:rFonts w:ascii="Calibri" w:hAnsi="Calibri" w:cs="Calibri"/>
        </w:rPr>
        <w:t>IgM</w:t>
      </w:r>
      <w:proofErr w:type="spellEnd"/>
      <w:r>
        <w:rPr>
          <w:rFonts w:ascii="Calibri" w:hAnsi="Calibri" w:cs="Calibri"/>
        </w:rPr>
        <w:t xml:space="preserve"> i w klasie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, wraz z podłączeniem aparatury do systemu komputerowego w </w:t>
      </w:r>
      <w:proofErr w:type="spellStart"/>
      <w:r>
        <w:rPr>
          <w:rFonts w:ascii="Calibri" w:hAnsi="Calibri" w:cs="Calibri"/>
        </w:rPr>
        <w:t>RCKiK</w:t>
      </w:r>
      <w:proofErr w:type="spellEnd"/>
      <w:r>
        <w:rPr>
          <w:rFonts w:ascii="Calibri" w:hAnsi="Calibri" w:cs="Calibri"/>
        </w:rPr>
        <w:t xml:space="preserve">  w Lublinie.</w:t>
      </w:r>
    </w:p>
    <w:p w14:paraId="6323F1ED" w14:textId="77777777" w:rsidR="005B43DB" w:rsidRDefault="005B43DB" w:rsidP="005B43DB">
      <w:pPr>
        <w:tabs>
          <w:tab w:val="left" w:pos="1134"/>
          <w:tab w:val="left" w:pos="1960"/>
        </w:tabs>
        <w:spacing w:line="240" w:lineRule="auto"/>
        <w:rPr>
          <w:rFonts w:ascii="Calibri" w:hAnsi="Calibri" w:cs="Calibri"/>
        </w:rPr>
      </w:pPr>
    </w:p>
    <w:p w14:paraId="7504F739" w14:textId="77777777" w:rsidR="005B43DB" w:rsidRDefault="005B43DB" w:rsidP="005B43DB">
      <w:pPr>
        <w:tabs>
          <w:tab w:val="left" w:pos="1960"/>
        </w:tabs>
        <w:autoSpaceDE w:val="0"/>
        <w:spacing w:line="240" w:lineRule="auto"/>
        <w:jc w:val="both"/>
        <w:rPr>
          <w:rFonts w:ascii="Calibri" w:hAnsi="Calibri" w:cs="Calibri"/>
          <w:b/>
          <w:color w:val="auto"/>
          <w:kern w:val="1"/>
          <w:lang w:eastAsia="hi-IN" w:bidi="hi-IN"/>
        </w:rPr>
      </w:pPr>
      <w:r>
        <w:rPr>
          <w:rFonts w:ascii="Calibri" w:hAnsi="Calibri" w:cs="Calibri"/>
          <w:bCs w:val="0"/>
          <w:color w:val="auto"/>
          <w:kern w:val="1"/>
          <w:lang w:eastAsia="hi-IN" w:bidi="hi-IN"/>
        </w:rPr>
        <w:t>składamy niniejszą ofertę na wykonanie zamówienia i:</w:t>
      </w:r>
    </w:p>
    <w:p w14:paraId="5A8D35A6" w14:textId="77777777" w:rsidR="005B43DB" w:rsidRDefault="005B43DB" w:rsidP="005B43DB">
      <w:pPr>
        <w:autoSpaceDE w:val="0"/>
        <w:spacing w:line="240" w:lineRule="auto"/>
        <w:jc w:val="both"/>
        <w:rPr>
          <w:rFonts w:ascii="Calibri" w:hAnsi="Calibri" w:cs="Calibri"/>
          <w:bCs w:val="0"/>
          <w:color w:val="auto"/>
          <w:kern w:val="1"/>
          <w:lang w:eastAsia="hi-IN" w:bidi="hi-IN"/>
        </w:rPr>
      </w:pPr>
    </w:p>
    <w:p w14:paraId="76500987" w14:textId="77777777" w:rsidR="005B43DB" w:rsidRDefault="005B43DB" w:rsidP="005B43DB">
      <w:pPr>
        <w:widowControl/>
        <w:numPr>
          <w:ilvl w:val="0"/>
          <w:numId w:val="7"/>
        </w:numPr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  <w:r>
        <w:rPr>
          <w:rFonts w:ascii="Calibri" w:hAnsi="Calibri" w:cs="Calibri"/>
          <w:b/>
          <w:color w:val="auto"/>
          <w:kern w:val="1"/>
          <w:lang w:eastAsia="ar-SA"/>
        </w:rPr>
        <w:t>Oświadczam/y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, że zapoznałem/liśmy się z wymaganiami Zamawiającego, dotyczącymi przedmiotu zamówienia, zamieszczonymi w Specyfikacji Warunków Zamówienia wraz z załącznikami i nie wnoszę/wnosimy do nich żadnych zastrzeżeń.</w:t>
      </w:r>
    </w:p>
    <w:p w14:paraId="778A7348" w14:textId="77777777" w:rsidR="005B43DB" w:rsidRPr="00D3010F" w:rsidRDefault="005B43DB" w:rsidP="005B43DB">
      <w:pPr>
        <w:widowControl/>
        <w:numPr>
          <w:ilvl w:val="0"/>
          <w:numId w:val="7"/>
        </w:numPr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  <w:r w:rsidRPr="00952E83">
        <w:rPr>
          <w:rFonts w:ascii="Calibri" w:hAnsi="Calibri" w:cs="Calibri"/>
          <w:b/>
          <w:color w:val="auto"/>
          <w:kern w:val="1"/>
          <w:lang w:eastAsia="ar-SA"/>
        </w:rPr>
        <w:t>Oferujemy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 wykonanie przedmiotu zamówienia na warunkach przedstawionych w niniejszej ofercie za cenę:</w:t>
      </w:r>
    </w:p>
    <w:p w14:paraId="15757916" w14:textId="77777777" w:rsidR="005B43DB" w:rsidRPr="00952E83" w:rsidRDefault="005B43DB" w:rsidP="005B43DB">
      <w:pPr>
        <w:widowControl/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Wartość całego zamówienia netto wynosi  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………….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>(  słownie)………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……………………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… </w:t>
      </w:r>
    </w:p>
    <w:p w14:paraId="56B2F212" w14:textId="77777777" w:rsidR="005B43DB" w:rsidRPr="00952E83" w:rsidRDefault="005B43DB" w:rsidP="005B43DB">
      <w:pPr>
        <w:widowControl/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wartość całego zamówienia brutto wynosi 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………….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 (słownie) ……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………………………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>…</w:t>
      </w:r>
    </w:p>
    <w:p w14:paraId="29FD7568" w14:textId="77777777" w:rsidR="005B43DB" w:rsidRDefault="005B43DB" w:rsidP="005B43DB">
      <w:pPr>
        <w:widowControl/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Wartość 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V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 xml:space="preserve">at wynosi 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 xml:space="preserve">……………….  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>(słownie) ………………………</w:t>
      </w:r>
      <w:r>
        <w:rPr>
          <w:rFonts w:ascii="Calibri" w:hAnsi="Calibri" w:cs="Calibri"/>
          <w:bCs w:val="0"/>
          <w:color w:val="auto"/>
          <w:kern w:val="1"/>
          <w:lang w:eastAsia="ar-SA"/>
        </w:rPr>
        <w:t>………………………………..</w:t>
      </w:r>
      <w:r w:rsidRPr="00952E83">
        <w:rPr>
          <w:rFonts w:ascii="Calibri" w:hAnsi="Calibri" w:cs="Calibri"/>
          <w:bCs w:val="0"/>
          <w:color w:val="auto"/>
          <w:kern w:val="1"/>
          <w:lang w:eastAsia="ar-SA"/>
        </w:rPr>
        <w:t>…</w:t>
      </w:r>
    </w:p>
    <w:p w14:paraId="7B8DDA97" w14:textId="77777777" w:rsidR="005B43DB" w:rsidRDefault="005B43DB" w:rsidP="005B43DB">
      <w:pPr>
        <w:widowControl/>
        <w:tabs>
          <w:tab w:val="left" w:pos="360"/>
        </w:tabs>
        <w:autoSpaceDE w:val="0"/>
        <w:spacing w:after="160" w:line="240" w:lineRule="auto"/>
        <w:jc w:val="both"/>
        <w:rPr>
          <w:rFonts w:ascii="Calibri" w:hAnsi="Calibri" w:cs="Calibri"/>
          <w:bCs w:val="0"/>
          <w:color w:val="auto"/>
          <w:kern w:val="1"/>
          <w:lang w:eastAsia="ar-SA"/>
        </w:rPr>
      </w:pPr>
    </w:p>
    <w:p w14:paraId="0C07BB75" w14:textId="77777777" w:rsidR="005B43DB" w:rsidRDefault="005B43DB" w:rsidP="005B43DB">
      <w:pPr>
        <w:widowControl/>
        <w:spacing w:line="240" w:lineRule="auto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</w:pPr>
    </w:p>
    <w:p w14:paraId="1FAF40DC" w14:textId="77777777" w:rsidR="005B43DB" w:rsidRDefault="005B43DB" w:rsidP="005B43DB">
      <w:pPr>
        <w:widowControl/>
        <w:suppressAutoHyphens w:val="0"/>
        <w:snapToGrid w:val="0"/>
        <w:spacing w:line="240" w:lineRule="auto"/>
        <w:jc w:val="center"/>
        <w:rPr>
          <w:rFonts w:ascii="Calibri" w:hAnsi="Calibri" w:cs="Calibri"/>
          <w:b/>
          <w:color w:val="auto"/>
          <w:kern w:val="0"/>
          <w:lang w:eastAsia="pl-PL"/>
        </w:rPr>
        <w:sectPr w:rsidR="005B43DB" w:rsidSect="00BD4C7E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6368"/>
        <w:gridCol w:w="3827"/>
      </w:tblGrid>
      <w:tr w:rsidR="00D216E8" w14:paraId="52EC5802" w14:textId="77777777" w:rsidTr="001B2A97">
        <w:trPr>
          <w:trHeight w:val="50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80B18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6305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Wyszczególnienie: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40E" w14:textId="168FB561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 w:rsidRPr="00795F54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Wartość brutto</w:t>
            </w: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 xml:space="preserve">  za całość </w:t>
            </w:r>
          </w:p>
        </w:tc>
      </w:tr>
      <w:tr w:rsidR="00D216E8" w14:paraId="57236151" w14:textId="77777777" w:rsidTr="005B7837">
        <w:trPr>
          <w:trHeight w:val="628"/>
        </w:trPr>
        <w:tc>
          <w:tcPr>
            <w:tcW w:w="10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3477" w14:textId="7710E222" w:rsidR="00D216E8" w:rsidRDefault="005B7837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 w:rsidRPr="005B7837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zamówieni</w:t>
            </w: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e</w:t>
            </w:r>
            <w:r w:rsidRPr="005B7837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 xml:space="preserve"> podstawowe</w:t>
            </w:r>
          </w:p>
        </w:tc>
      </w:tr>
      <w:tr w:rsidR="00D216E8" w14:paraId="3A5C3CC5" w14:textId="77777777" w:rsidTr="001B2A97">
        <w:trPr>
          <w:trHeight w:val="81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94116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1.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A89C" w14:textId="77777777" w:rsidR="00D216E8" w:rsidRPr="007940AF" w:rsidRDefault="00D216E8" w:rsidP="00896B5F">
            <w:pPr>
              <w:jc w:val="both"/>
              <w:rPr>
                <w:rFonts w:ascii="Calibri" w:hAnsi="Calibri" w:cs="Calibri"/>
                <w:iCs/>
                <w:color w:val="auto"/>
              </w:rPr>
            </w:pPr>
            <w:r w:rsidRPr="007940AF">
              <w:rPr>
                <w:rFonts w:ascii="Calibri" w:hAnsi="Calibri" w:cs="Calibri"/>
                <w:iCs/>
                <w:color w:val="auto"/>
              </w:rPr>
              <w:t xml:space="preserve">Cena odczynników do jednoczesnego badania materiału genetycznego wirusów:  </w:t>
            </w:r>
          </w:p>
          <w:p w14:paraId="56AB2450" w14:textId="77777777" w:rsidR="00D216E8" w:rsidRPr="007940AF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</w:rPr>
            </w:pPr>
            <w:r w:rsidRPr="007940AF">
              <w:rPr>
                <w:rFonts w:ascii="Calibri" w:hAnsi="Calibri" w:cs="Calibri"/>
                <w:iCs/>
              </w:rPr>
              <w:t xml:space="preserve">DNA HBV, RNA HCV, RNA HIV w pulach osocza oraz materiałów zużywalnych i kontrolnych, niezbędnych do automatycznego </w:t>
            </w:r>
            <w:r w:rsidRPr="00B45E51">
              <w:rPr>
                <w:rFonts w:ascii="Calibri" w:hAnsi="Calibri" w:cs="Calibri"/>
                <w:iCs/>
              </w:rPr>
              <w:t>przebadania   240000</w:t>
            </w:r>
            <w:r w:rsidRPr="007940AF">
              <w:rPr>
                <w:rFonts w:ascii="Calibri" w:hAnsi="Calibri" w:cs="Calibri"/>
                <w:iCs/>
              </w:rPr>
              <w:t xml:space="preserve"> donacji dla wirusów HBV, HCV, HIV</w:t>
            </w:r>
          </w:p>
          <w:p w14:paraId="7E9D0160" w14:textId="77777777" w:rsidR="00D216E8" w:rsidRPr="007940AF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</w:pPr>
            <w:r w:rsidRPr="007940AF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>oraz materiałów zużywalnych, odczynników do rozcieńczeń, eksploatacyjnych oraz kontrolnych wewnętrznych i zewnętrznych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B06AF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7DF3DEFB" w14:textId="77777777" w:rsidTr="001B2A97">
        <w:trPr>
          <w:trHeight w:val="81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41932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bookmarkStart w:id="0" w:name="_Hlk162957540"/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2.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785E0" w14:textId="77777777" w:rsidR="00D216E8" w:rsidRPr="007940AF" w:rsidRDefault="00D216E8" w:rsidP="00896B5F">
            <w:pPr>
              <w:pStyle w:val="Akapitzlist"/>
              <w:widowControl/>
              <w:suppressAutoHyphens w:val="0"/>
              <w:spacing w:after="160" w:line="240" w:lineRule="auto"/>
              <w:ind w:left="0"/>
              <w:contextualSpacing/>
              <w:rPr>
                <w:rFonts w:ascii="Calibri" w:eastAsia="Calibri" w:hAnsi="Calibri" w:cs="Calibri"/>
                <w:iCs/>
                <w:color w:val="auto"/>
                <w:lang w:eastAsia="en-US"/>
              </w:rPr>
            </w:pPr>
            <w:r w:rsidRPr="007940AF">
              <w:rPr>
                <w:rFonts w:ascii="Calibri" w:hAnsi="Calibri" w:cs="Calibri"/>
                <w:iCs/>
                <w:color w:val="auto"/>
              </w:rPr>
              <w:t xml:space="preserve">Cena </w:t>
            </w: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t</w:t>
            </w:r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estów jakościowych do wykrywania markerów wirusologicznych przenoszonych drogą krwi oraz kiły metodą chemiluminescencji/ </w:t>
            </w:r>
            <w:proofErr w:type="spellStart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>elektrochemiluminescencji</w:t>
            </w:r>
            <w:proofErr w:type="spellEnd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 w próbkach osocza/surowicy krwiodawców tj. testy wirusologiczne: </w:t>
            </w:r>
          </w:p>
          <w:p w14:paraId="22F7E62D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40" w:lineRule="auto"/>
              <w:contextualSpacing/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testy 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HBsAg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z testami potwierdzenia,</w:t>
            </w:r>
          </w:p>
          <w:p w14:paraId="1B46134F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testy wirusologiczne anty-HCV, </w:t>
            </w:r>
          </w:p>
          <w:p w14:paraId="6A5F71B2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testy wirusologiczne anty-HIV 1+2 i antygen </w:t>
            </w:r>
          </w:p>
          <w:p w14:paraId="6A99BC1D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testy kiłowe w kierunku wykrycia przeciwciał przeciwko 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Treponema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pallidum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</w:t>
            </w:r>
          </w:p>
          <w:p w14:paraId="26D28771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40" w:lineRule="auto"/>
              <w:contextualSpacing/>
              <w:rPr>
                <w:rFonts w:ascii="Calibri" w:eastAsia="Calibri" w:hAnsi="Calibri" w:cs="Calibri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>testów do diagnostyki w próbkach osocza/surowicy przeciwciał anty-</w:t>
            </w:r>
            <w:proofErr w:type="spellStart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>HBs</w:t>
            </w:r>
            <w:proofErr w:type="spellEnd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 metodą ilościową,</w:t>
            </w:r>
          </w:p>
          <w:p w14:paraId="75A2CAE5" w14:textId="77777777" w:rsidR="00D216E8" w:rsidRPr="007940AF" w:rsidRDefault="00D216E8" w:rsidP="005B43DB">
            <w:pPr>
              <w:widowControl/>
              <w:numPr>
                <w:ilvl w:val="0"/>
                <w:numId w:val="6"/>
              </w:numPr>
              <w:suppressAutoHyphens w:val="0"/>
              <w:spacing w:after="160" w:line="240" w:lineRule="auto"/>
              <w:contextualSpacing/>
              <w:rPr>
                <w:rFonts w:ascii="Calibri" w:eastAsia="Calibri" w:hAnsi="Calibri" w:cs="Calibri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testów do diagnostyki w próbkach osocza/surowicy krwiodawców przeciwciał anty-CMV w klasie </w:t>
            </w:r>
            <w:proofErr w:type="spellStart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>IgM</w:t>
            </w:r>
            <w:proofErr w:type="spellEnd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 (metodą jakościową ) oraz przeciwciał anty-CMV w klasie </w:t>
            </w:r>
            <w:proofErr w:type="spellStart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>IgG</w:t>
            </w:r>
            <w:proofErr w:type="spellEnd"/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 ( metodą ilościową),</w:t>
            </w:r>
          </w:p>
          <w:p w14:paraId="014EB306" w14:textId="77777777" w:rsidR="00D216E8" w:rsidRPr="007940AF" w:rsidRDefault="00D216E8" w:rsidP="00896B5F">
            <w:pPr>
              <w:widowControl/>
              <w:suppressAutoHyphens w:val="0"/>
              <w:spacing w:after="160" w:line="240" w:lineRule="auto"/>
              <w:ind w:left="360"/>
              <w:contextualSpacing/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</w:pPr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oraz materiałów zużywalnych, odczynników do rozcieńczeń, eksploatacyjnych oraz kontrolnych wewnętrznych i zewnętrznych wraz z </w:t>
            </w: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dla </w:t>
            </w:r>
            <w:r w:rsidRPr="00B45E51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240 000</w:t>
            </w: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donacji ( testy z pozycji a), b), c), i d)) oraz dla 200 donacji w zakresie anty-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HBs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( testy z pozycji e)) i 2625 donacji </w:t>
            </w:r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lastRenderedPageBreak/>
              <w:t xml:space="preserve">w zakresie anty-CMV 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IgM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i 2625  donacji w zakresie anty-CMV </w:t>
            </w:r>
            <w:proofErr w:type="spellStart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>IgG</w:t>
            </w:r>
            <w:proofErr w:type="spellEnd"/>
            <w:r w:rsidRPr="007940AF">
              <w:rPr>
                <w:rFonts w:ascii="Calibri" w:eastAsia="Calibri" w:hAnsi="Calibri" w:cs="Calibri"/>
                <w:bCs w:val="0"/>
                <w:iCs/>
                <w:color w:val="auto"/>
                <w:lang w:eastAsia="en-US"/>
              </w:rPr>
              <w:t xml:space="preserve"> ( testy z pozycji f))</w:t>
            </w:r>
            <w:r w:rsidRPr="007940AF">
              <w:rPr>
                <w:rFonts w:ascii="Calibri" w:eastAsia="Calibri" w:hAnsi="Calibri" w:cs="Calibri"/>
                <w:iCs/>
                <w:color w:val="auto"/>
                <w:lang w:eastAsia="en-US"/>
              </w:rPr>
              <w:t xml:space="preserve"> </w:t>
            </w:r>
          </w:p>
          <w:p w14:paraId="43369C29" w14:textId="77777777" w:rsidR="00D216E8" w:rsidRPr="007940AF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b/>
                <w:iCs/>
                <w:color w:val="auto"/>
                <w:kern w:val="0"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9EED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bookmarkEnd w:id="0"/>
      <w:tr w:rsidR="00D216E8" w14:paraId="56304B88" w14:textId="77777777" w:rsidTr="001B2A97">
        <w:trPr>
          <w:trHeight w:val="561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BE512D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3.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3CE6EB" w14:textId="77777777" w:rsidR="00D216E8" w:rsidRPr="00AC53DD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</w:pPr>
            <w:r w:rsidRPr="00AC53DD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 xml:space="preserve">Cena czynszu dzierżawnego za niezbędną aparaturę i  aparaturę </w:t>
            </w:r>
            <w:proofErr w:type="spellStart"/>
            <w:r w:rsidRPr="00AC53DD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>back-up</w:t>
            </w:r>
            <w:proofErr w:type="spellEnd"/>
            <w:r w:rsidRPr="00AC53DD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 xml:space="preserve"> w okresie 36 miesięcy.</w:t>
            </w:r>
          </w:p>
          <w:p w14:paraId="2273885C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/>
                <w:color w:val="auto"/>
                <w:kern w:val="0"/>
                <w:lang w:eastAsia="pl-PL"/>
              </w:rPr>
            </w:pPr>
          </w:p>
          <w:p w14:paraId="4542F3BC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/>
                <w:color w:val="auto"/>
                <w:kern w:val="0"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E76C3D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13E19873" w14:textId="77777777" w:rsidTr="001B2A97">
        <w:trPr>
          <w:trHeight w:val="556"/>
        </w:trPr>
        <w:tc>
          <w:tcPr>
            <w:tcW w:w="6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CE857D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right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Suma zamówienia podstawowego (poz. 1 – 3)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C09359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2B81BAF8" w14:textId="77777777" w:rsidTr="005B7837">
        <w:trPr>
          <w:trHeight w:val="614"/>
        </w:trPr>
        <w:tc>
          <w:tcPr>
            <w:tcW w:w="106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904E2E8" w14:textId="2BEAC0BD" w:rsidR="00D216E8" w:rsidRDefault="005B7837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 w:rsidRPr="005B7837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zamówieni</w:t>
            </w: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>e</w:t>
            </w:r>
            <w:r w:rsidRPr="005B7837"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 xml:space="preserve"> z tytułu prawa opcji</w:t>
            </w:r>
          </w:p>
        </w:tc>
      </w:tr>
      <w:tr w:rsidR="00D216E8" w14:paraId="1E398407" w14:textId="77777777" w:rsidTr="001B2A97">
        <w:trPr>
          <w:trHeight w:val="561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AEE8A05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4.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1B810" w14:textId="77777777" w:rsidR="00D216E8" w:rsidRPr="00B45E51" w:rsidRDefault="00D216E8" w:rsidP="00896B5F">
            <w:pPr>
              <w:jc w:val="both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 xml:space="preserve">Cena odczynników do jednoczesnego badania materiału genetycznego wirusów:  </w:t>
            </w:r>
          </w:p>
          <w:p w14:paraId="3A6EF3E9" w14:textId="77777777" w:rsidR="00D216E8" w:rsidRPr="00AC53DD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/>
                <w:color w:val="auto"/>
                <w:kern w:val="0"/>
                <w:lang w:eastAsia="pl-PL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DNA HBV, RNA HCV, RNA HIV w pulach osocza oraz materiałów zużywalnych i kontrolnych, niezbędnych do automatycznego przebadania   80 000 donacji dla wirusów HBV, HCV, HIV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246B924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6A85EAB1" w14:textId="77777777" w:rsidTr="001B2A97">
        <w:trPr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F8AD464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5.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02BD9F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 xml:space="preserve">Cena testów jakościowych do wykrywania markerów wirusologicznych przenoszonych drogą krwi oraz kiły metodą chemiluminescencji/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elektrochemiluminescencji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w próbkach osocza/surowicy krwiodawców tj. testy wirusologiczne: </w:t>
            </w:r>
          </w:p>
          <w:p w14:paraId="00314692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a)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 xml:space="preserve">testy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HBsAg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z testami potwierdzenia, </w:t>
            </w:r>
          </w:p>
          <w:p w14:paraId="7D6CFF4A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b)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 xml:space="preserve">testy wirusologiczne anty-HCV, </w:t>
            </w:r>
          </w:p>
          <w:p w14:paraId="598AB930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c)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 xml:space="preserve">testy wirusologiczne anty-HIV 1+2 i antygen </w:t>
            </w:r>
          </w:p>
          <w:p w14:paraId="39EF3FAE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d)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 xml:space="preserve">testy kiłowe w kierunku wykrycia przeciwciał przeciwko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Treponema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pallidum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</w:t>
            </w:r>
          </w:p>
          <w:p w14:paraId="2A6AB680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e)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>testów do diagnostyki w próbkach osocza/surowicy przeciwciał anty-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HBs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metodą ilościową,</w:t>
            </w:r>
          </w:p>
          <w:p w14:paraId="5AE8207E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f)</w:t>
            </w:r>
            <w:r w:rsidRPr="00B45E51">
              <w:rPr>
                <w:rFonts w:ascii="Calibri" w:hAnsi="Calibri" w:cs="Calibri"/>
                <w:iCs/>
                <w:color w:val="auto"/>
              </w:rPr>
              <w:tab/>
              <w:t xml:space="preserve">testów do diagnostyki w próbkach osocza/surowicy krwiodawców przeciwciał anty-CMV w klasie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IgM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(metodą </w:t>
            </w:r>
            <w:r w:rsidRPr="00B45E51">
              <w:rPr>
                <w:rFonts w:ascii="Calibri" w:hAnsi="Calibri" w:cs="Calibri"/>
                <w:iCs/>
                <w:color w:val="auto"/>
              </w:rPr>
              <w:lastRenderedPageBreak/>
              <w:t xml:space="preserve">jakościową ) oraz przeciwciał anty-CMV w klasie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IgG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( metodą ilościową),</w:t>
            </w:r>
          </w:p>
          <w:p w14:paraId="1633735E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iCs/>
                <w:color w:val="auto"/>
              </w:rPr>
            </w:pPr>
            <w:r w:rsidRPr="00B45E51">
              <w:rPr>
                <w:rFonts w:ascii="Calibri" w:hAnsi="Calibri" w:cs="Calibri"/>
                <w:iCs/>
                <w:color w:val="auto"/>
              </w:rPr>
              <w:t>oraz materiałów zużywalnych, odczynników do rozcieńczeń, eksploatacyjnych oraz kontrolnych wewnętrznych i zewnętrznych do wykonywania badań dla 80000 donacji ( testy z pozycji a), b), c), i d)) oraz dla 200 donacji w zakresie anty-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HBs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( testy z pozycji e)) i 875 donacji w zakresie anty-CMV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IgM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i 875 donacji w zakresie anty-CMV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</w:rPr>
              <w:t>IgG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</w:rPr>
              <w:t xml:space="preserve"> ( testy z pozycji f)), w okresie 12  miesięcy</w:t>
            </w:r>
            <w:r>
              <w:rPr>
                <w:rFonts w:ascii="Calibri" w:hAnsi="Calibri" w:cs="Calibri"/>
                <w:iCs/>
                <w:color w:val="auto"/>
              </w:rPr>
              <w:t>.</w:t>
            </w:r>
          </w:p>
          <w:p w14:paraId="4EDD9EB6" w14:textId="77777777" w:rsidR="00D216E8" w:rsidRPr="00AC53DD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b/>
                <w:i/>
                <w:color w:val="auto"/>
                <w:kern w:val="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968F4D9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0E80D99F" w14:textId="77777777" w:rsidTr="001B2A97">
        <w:trPr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97B8B" w14:textId="77777777" w:rsidR="00D216E8" w:rsidRDefault="00D216E8" w:rsidP="00896B5F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color w:val="auto"/>
                <w:kern w:val="0"/>
                <w:lang w:eastAsia="pl-PL"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544E8" w14:textId="77777777" w:rsidR="00D216E8" w:rsidRPr="00B45E51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b/>
                <w:iCs/>
                <w:color w:val="auto"/>
                <w:kern w:val="0"/>
                <w:lang w:eastAsia="pl-PL"/>
              </w:rPr>
            </w:pPr>
            <w:r w:rsidRPr="00B45E51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 xml:space="preserve">Cena czynszu dzierżawnego za niezbędną aparaturę i </w:t>
            </w:r>
            <w:proofErr w:type="spellStart"/>
            <w:r w:rsidRPr="00B45E51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>back-up</w:t>
            </w:r>
            <w:proofErr w:type="spellEnd"/>
            <w:r w:rsidRPr="00B45E51">
              <w:rPr>
                <w:rFonts w:ascii="Calibri" w:hAnsi="Calibri" w:cs="Calibri"/>
                <w:iCs/>
                <w:color w:val="auto"/>
                <w:kern w:val="0"/>
                <w:lang w:eastAsia="pl-PL"/>
              </w:rPr>
              <w:t xml:space="preserve"> w okresie 12 miesięcy.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771C2D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  <w:tr w:rsidR="00D216E8" w14:paraId="67A8E7A3" w14:textId="77777777" w:rsidTr="001B2A97">
        <w:trPr>
          <w:trHeight w:val="648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0295220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right"/>
              <w:outlineLvl w:val="2"/>
              <w:rPr>
                <w:rFonts w:ascii="Calibri" w:hAnsi="Calibri" w:cs="Calibri"/>
                <w:i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i/>
                <w:color w:val="auto"/>
                <w:kern w:val="0"/>
                <w:lang w:eastAsia="pl-PL"/>
              </w:rPr>
              <w:t>Suma zamówienia z tytułu prawa opcji (poz. 4 – 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3CA6C48" w14:textId="77777777" w:rsidR="00D216E8" w:rsidRDefault="00D216E8" w:rsidP="00896B5F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center"/>
              <w:outlineLvl w:val="2"/>
              <w:rPr>
                <w:rFonts w:ascii="Calibri" w:hAnsi="Calibri" w:cs="Calibri"/>
                <w:color w:val="auto"/>
                <w:kern w:val="0"/>
                <w:lang w:eastAsia="pl-PL"/>
              </w:rPr>
            </w:pPr>
          </w:p>
        </w:tc>
      </w:tr>
    </w:tbl>
    <w:p w14:paraId="55CB3E1E" w14:textId="77777777" w:rsidR="005B43DB" w:rsidRDefault="005B43DB" w:rsidP="005B43D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  <w:sectPr w:rsidR="005B43DB" w:rsidSect="00BD4C7E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711ADFEF" w14:textId="77777777" w:rsidR="005B43DB" w:rsidRPr="00B91B6F" w:rsidRDefault="005B43DB" w:rsidP="005B43DB">
      <w:pPr>
        <w:widowControl/>
        <w:suppressAutoHyphens w:val="0"/>
        <w:spacing w:after="160" w:line="259" w:lineRule="auto"/>
        <w:rPr>
          <w:highlight w:val="yellow"/>
        </w:rPr>
      </w:pPr>
      <w:r w:rsidRPr="00F931A4">
        <w:rPr>
          <w:rFonts w:ascii="Calibri" w:hAnsi="Calibri" w:cs="Calibri"/>
          <w:b/>
          <w:bCs w:val="0"/>
          <w:color w:val="auto"/>
          <w:kern w:val="0"/>
          <w:lang w:eastAsia="pl-PL"/>
        </w:rPr>
        <w:lastRenderedPageBreak/>
        <w:t xml:space="preserve">        </w:t>
      </w:r>
    </w:p>
    <w:p w14:paraId="2F0DC844" w14:textId="501D2287" w:rsidR="005B43DB" w:rsidRPr="003211D2" w:rsidRDefault="005B43DB" w:rsidP="005B43DB">
      <w:pPr>
        <w:widowControl/>
        <w:numPr>
          <w:ilvl w:val="0"/>
          <w:numId w:val="8"/>
        </w:numPr>
        <w:suppressAutoHyphens w:val="0"/>
        <w:spacing w:after="160" w:line="259" w:lineRule="auto"/>
        <w:contextualSpacing/>
        <w:rPr>
          <w:rFonts w:ascii="Calibri" w:eastAsia="Calibri" w:hAnsi="Calibri"/>
          <w:bCs w:val="0"/>
          <w:color w:val="auto"/>
          <w:szCs w:val="24"/>
          <w:lang w:eastAsia="en-US"/>
        </w:rPr>
      </w:pPr>
      <w:bookmarkStart w:id="1" w:name="_Hlk163121548"/>
      <w:r>
        <w:rPr>
          <w:rFonts w:ascii="Calibri" w:eastAsia="Calibri" w:hAnsi="Calibri"/>
          <w:bCs w:val="0"/>
          <w:color w:val="auto"/>
          <w:szCs w:val="24"/>
          <w:lang w:eastAsia="en-US"/>
        </w:rPr>
        <w:t>li</w:t>
      </w:r>
      <w:r w:rsidRPr="003211D2">
        <w:rPr>
          <w:rFonts w:ascii="Calibri" w:eastAsia="Calibri" w:hAnsi="Calibri"/>
          <w:bCs w:val="0"/>
          <w:color w:val="auto"/>
          <w:szCs w:val="24"/>
          <w:lang w:eastAsia="en-US"/>
        </w:rPr>
        <w:t>st</w:t>
      </w:r>
      <w:r>
        <w:rPr>
          <w:rFonts w:ascii="Calibri" w:eastAsia="Calibri" w:hAnsi="Calibri"/>
          <w:bCs w:val="0"/>
          <w:color w:val="auto"/>
          <w:szCs w:val="24"/>
          <w:lang w:eastAsia="en-US"/>
        </w:rPr>
        <w:t>a</w:t>
      </w:r>
      <w:r w:rsidRPr="003211D2">
        <w:rPr>
          <w:rFonts w:ascii="Calibri" w:eastAsia="Calibri" w:hAnsi="Calibri"/>
          <w:bCs w:val="0"/>
          <w:color w:val="auto"/>
          <w:szCs w:val="24"/>
          <w:lang w:eastAsia="en-US"/>
        </w:rPr>
        <w:t xml:space="preserve"> niezbędnych odczynników, kontroli/kalibratorów, materiałów zużywalnych i eksploatacyjnych wraz z podaniem ich nazw, terminów ważności zamkniętych opakowań </w:t>
      </w:r>
      <w:r w:rsidRPr="00E378AA">
        <w:rPr>
          <w:rFonts w:ascii="Calibri" w:eastAsia="Calibri" w:hAnsi="Calibri"/>
          <w:bCs w:val="0"/>
          <w:color w:val="auto"/>
          <w:szCs w:val="24"/>
          <w:lang w:eastAsia="en-US"/>
        </w:rPr>
        <w:t>-</w:t>
      </w:r>
      <w:r w:rsidRPr="00E378AA">
        <w:t xml:space="preserve"> </w:t>
      </w:r>
      <w:r w:rsidRPr="00E378AA">
        <w:rPr>
          <w:rFonts w:ascii="Calibri" w:eastAsia="Calibri" w:hAnsi="Calibri"/>
          <w:bCs w:val="0"/>
          <w:color w:val="auto"/>
          <w:szCs w:val="24"/>
          <w:lang w:eastAsia="en-US"/>
        </w:rPr>
        <w:t xml:space="preserve">do założonej ilości badań zgodnie z opisem przedmiotu zamówienia </w:t>
      </w:r>
      <w:r>
        <w:rPr>
          <w:rFonts w:ascii="Calibri" w:eastAsia="Calibri" w:hAnsi="Calibri"/>
          <w:bCs w:val="0"/>
          <w:color w:val="auto"/>
          <w:szCs w:val="24"/>
          <w:lang w:eastAsia="en-US"/>
        </w:rPr>
        <w:t xml:space="preserve"> z podziałem na badania do biologii molekularnej i badania serologiczne (listę sporządza Wykonawca)</w:t>
      </w:r>
    </w:p>
    <w:bookmarkEnd w:id="1"/>
    <w:p w14:paraId="65387069" w14:textId="660657FA" w:rsidR="005B43DB" w:rsidRPr="00A03A1F" w:rsidRDefault="005B43DB" w:rsidP="00A03A1F">
      <w:pPr>
        <w:widowControl/>
        <w:suppressAutoHyphens w:val="0"/>
        <w:spacing w:after="160" w:line="259" w:lineRule="auto"/>
      </w:pPr>
      <w:r w:rsidRPr="00376D32">
        <w:t>…………………………….…………………………………………………………………………….</w:t>
      </w:r>
      <w:r w:rsidRPr="00D4680C">
        <w:rPr>
          <w:bCs w:val="0"/>
          <w:color w:val="auto"/>
          <w:kern w:val="0"/>
          <w:sz w:val="20"/>
          <w:szCs w:val="20"/>
          <w:lang w:eastAsia="pl-PL"/>
        </w:rPr>
        <w:t xml:space="preserve">                                        </w:t>
      </w:r>
    </w:p>
    <w:p w14:paraId="0143187F" w14:textId="77777777" w:rsidR="005B43DB" w:rsidRDefault="005B43DB" w:rsidP="005B43DB">
      <w:pPr>
        <w:keepNext/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  <w:color w:val="auto"/>
          <w:kern w:val="0"/>
          <w:lang w:eastAsia="pl-PL"/>
        </w:rPr>
      </w:pPr>
    </w:p>
    <w:p w14:paraId="060F6DFF" w14:textId="77777777" w:rsidR="005B43DB" w:rsidRDefault="005B43DB" w:rsidP="005B43DB">
      <w:pPr>
        <w:widowControl/>
        <w:suppressAutoHyphens w:val="0"/>
        <w:autoSpaceDE w:val="0"/>
        <w:autoSpaceDN w:val="0"/>
        <w:adjustRightInd w:val="0"/>
        <w:spacing w:before="120" w:line="240" w:lineRule="auto"/>
        <w:rPr>
          <w:rFonts w:ascii="Calibri" w:hAnsi="Calibri" w:cs="Calibri"/>
          <w:bCs w:val="0"/>
          <w:color w:val="auto"/>
          <w:kern w:val="0"/>
          <w:u w:val="single"/>
          <w:lang w:eastAsia="pl-PL"/>
        </w:rPr>
      </w:pPr>
      <w:r>
        <w:rPr>
          <w:rFonts w:ascii="Calibri" w:hAnsi="Calibri" w:cs="Calibri"/>
          <w:bCs w:val="0"/>
          <w:color w:val="auto"/>
          <w:kern w:val="0"/>
          <w:u w:val="single"/>
          <w:lang w:eastAsia="pl-PL"/>
        </w:rPr>
        <w:t>Do ustalenia wartości zamówienia brana jest pod uwagę tylko i wyłącznie kwota brutto.</w:t>
      </w:r>
    </w:p>
    <w:p w14:paraId="18FB8969" w14:textId="77777777" w:rsidR="005B43DB" w:rsidRPr="00D5721F" w:rsidRDefault="005B43DB" w:rsidP="005B43DB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before="120" w:line="240" w:lineRule="auto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/>
          <w:bCs w:val="0"/>
          <w:color w:val="auto"/>
          <w:kern w:val="0"/>
          <w:lang w:eastAsia="pl-PL"/>
        </w:rPr>
        <w:t>Informacja o cenach jednostkowych</w:t>
      </w:r>
    </w:p>
    <w:p w14:paraId="04D341D8" w14:textId="77777777" w:rsidR="005B43DB" w:rsidRDefault="005B43DB" w:rsidP="005B43DB">
      <w:pPr>
        <w:widowControl/>
        <w:numPr>
          <w:ilvl w:val="1"/>
          <w:numId w:val="1"/>
        </w:numPr>
        <w:tabs>
          <w:tab w:val="left" w:pos="360"/>
        </w:tabs>
        <w:suppressAutoHyphens w:val="0"/>
        <w:spacing w:line="240" w:lineRule="auto"/>
        <w:ind w:left="357" w:hanging="357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/>
          <w:bCs w:val="0"/>
          <w:color w:val="auto"/>
          <w:kern w:val="0"/>
          <w:lang w:eastAsia="pl-PL"/>
        </w:rPr>
        <w:t xml:space="preserve">  Zamówienie podstawowe:</w:t>
      </w:r>
      <w:bookmarkStart w:id="2" w:name="_Hlk162957871"/>
    </w:p>
    <w:p w14:paraId="3791B49F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bookmarkStart w:id="3" w:name="_Hlk163632119"/>
      <w:r>
        <w:rPr>
          <w:rFonts w:ascii="Calibri" w:hAnsi="Calibri" w:cs="Calibri"/>
          <w:bCs w:val="0"/>
          <w:color w:val="auto"/>
          <w:kern w:val="0"/>
          <w:lang w:eastAsia="pl-PL"/>
        </w:rPr>
        <w:t xml:space="preserve">Cena brutto zwolnienia jednej donacji przy zwolnieniach w puli składającej się z ……. donacji dla  </w:t>
      </w:r>
      <w:r>
        <w:rPr>
          <w:rFonts w:ascii="Calibri" w:hAnsi="Calibri" w:cs="Calibri"/>
          <w:i/>
        </w:rPr>
        <w:t xml:space="preserve">DNA HBV, RNA HCV, RNA HIV </w:t>
      </w:r>
      <w:r>
        <w:rPr>
          <w:rFonts w:ascii="Calibri" w:hAnsi="Calibri" w:cs="Calibri"/>
          <w:bCs w:val="0"/>
          <w:color w:val="auto"/>
          <w:kern w:val="0"/>
          <w:lang w:eastAsia="pl-PL"/>
        </w:rPr>
        <w:t xml:space="preserve">……… </w:t>
      </w:r>
    </w:p>
    <w:p w14:paraId="6BCB09CA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821E8">
        <w:rPr>
          <w:rFonts w:ascii="Calibri" w:hAnsi="Calibri" w:cs="Calibri"/>
          <w:bCs w:val="0"/>
          <w:color w:val="auto"/>
          <w:kern w:val="0"/>
          <w:lang w:eastAsia="pl-PL"/>
        </w:rPr>
        <w:t xml:space="preserve">Cena zwolnienia jednej donacji dla  </w:t>
      </w:r>
      <w:r w:rsidRPr="006821E8">
        <w:rPr>
          <w:rFonts w:ascii="Calibri" w:hAnsi="Calibri" w:cs="Calibri"/>
          <w:bCs w:val="0"/>
          <w:color w:val="auto"/>
          <w:kern w:val="0"/>
        </w:rPr>
        <w:t xml:space="preserve">testów 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anti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>-HCV anty-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Treponema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 xml:space="preserve"> 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pallidum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 xml:space="preserve">, 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 xml:space="preserve"> (wraz z testem potwierdzenia), anty-HIV ½ :  netto ………………….,VAT…%, brutto:……………………</w:t>
      </w:r>
    </w:p>
    <w:p w14:paraId="6743681E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821E8">
        <w:rPr>
          <w:rFonts w:ascii="Calibri" w:hAnsi="Calibri" w:cs="Calibri"/>
          <w:bCs w:val="0"/>
          <w:color w:val="auto"/>
          <w:kern w:val="0"/>
        </w:rPr>
        <w:t xml:space="preserve">Cena jednego  badania w </w:t>
      </w:r>
      <w:r w:rsidRPr="006B3961">
        <w:rPr>
          <w:rFonts w:ascii="Calibri" w:hAnsi="Calibri" w:cs="Calibri"/>
          <w:bCs w:val="0"/>
          <w:color w:val="auto"/>
          <w:kern w:val="0"/>
        </w:rPr>
        <w:t>kierunku anty-HCV</w:t>
      </w:r>
      <w:r w:rsidRPr="006B3961">
        <w:rPr>
          <w:rFonts w:ascii="Calibri" w:hAnsi="Calibri" w:cs="Calibri"/>
          <w:bCs w:val="0"/>
          <w:color w:val="FF0000"/>
          <w:kern w:val="0"/>
        </w:rPr>
        <w:t xml:space="preserve"> </w:t>
      </w:r>
      <w:r w:rsidRPr="006B3961">
        <w:rPr>
          <w:rFonts w:ascii="Calibri" w:hAnsi="Calibri" w:cs="Calibri"/>
          <w:bCs w:val="0"/>
          <w:color w:val="auto"/>
          <w:kern w:val="0"/>
        </w:rPr>
        <w:t xml:space="preserve">:  </w:t>
      </w:r>
      <w:r w:rsidRPr="006821E8">
        <w:rPr>
          <w:rFonts w:ascii="Calibri" w:hAnsi="Calibri" w:cs="Calibri"/>
          <w:bCs w:val="0"/>
          <w:color w:val="auto"/>
          <w:kern w:val="0"/>
        </w:rPr>
        <w:t>netto ……………,VAT ...% ,brutto:…….….……</w:t>
      </w:r>
    </w:p>
    <w:p w14:paraId="1FFE29BB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821E8">
        <w:rPr>
          <w:rFonts w:ascii="Calibri" w:hAnsi="Calibri" w:cs="Calibri"/>
          <w:bCs w:val="0"/>
          <w:color w:val="auto"/>
          <w:kern w:val="0"/>
        </w:rPr>
        <w:t>Cena jednego  badania w kierunku anty-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Treponema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 xml:space="preserve"> 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pallidum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>: netto ……………,VAT ...% ,brutto:…….….……</w:t>
      </w:r>
    </w:p>
    <w:p w14:paraId="7493B4CF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821E8">
        <w:rPr>
          <w:rFonts w:ascii="Calibri" w:hAnsi="Calibri" w:cs="Calibri"/>
          <w:bCs w:val="0"/>
          <w:color w:val="auto"/>
          <w:kern w:val="0"/>
        </w:rPr>
        <w:t xml:space="preserve">Cena jednego  badania w kierunku </w:t>
      </w:r>
      <w:proofErr w:type="spellStart"/>
      <w:r w:rsidRPr="006821E8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6821E8">
        <w:rPr>
          <w:rFonts w:ascii="Calibri" w:hAnsi="Calibri" w:cs="Calibri"/>
          <w:bCs w:val="0"/>
          <w:color w:val="auto"/>
          <w:kern w:val="0"/>
        </w:rPr>
        <w:t>: netto ……………,VAT ...% ,brutto:…….….……</w:t>
      </w:r>
    </w:p>
    <w:p w14:paraId="618C6D25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</w:rPr>
        <w:t xml:space="preserve">Cena jednego  badania w kierunku </w:t>
      </w:r>
      <w:proofErr w:type="spellStart"/>
      <w:r w:rsidRPr="00B00592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B00592">
        <w:rPr>
          <w:rFonts w:ascii="Calibri" w:hAnsi="Calibri" w:cs="Calibri"/>
          <w:bCs w:val="0"/>
          <w:color w:val="auto"/>
          <w:kern w:val="0"/>
        </w:rPr>
        <w:t xml:space="preserve"> (wraz z testem potwierdzenia): netto ……………,VAT ...% ,brutto:…….….</w:t>
      </w:r>
    </w:p>
    <w:p w14:paraId="63441FB2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</w:rPr>
        <w:t>Cena jednego  badania w kierunku anty-HIV 1/2: netto ……………,VAT ...% ,brutto:…….….……</w:t>
      </w:r>
    </w:p>
    <w:p w14:paraId="4780E826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</w:rPr>
        <w:t>Cena jednego badania w kierunku anty-</w:t>
      </w:r>
      <w:proofErr w:type="spellStart"/>
      <w:r w:rsidRPr="00B00592">
        <w:rPr>
          <w:rFonts w:ascii="Calibri" w:hAnsi="Calibri" w:cs="Calibri"/>
          <w:bCs w:val="0"/>
          <w:color w:val="auto"/>
          <w:kern w:val="0"/>
        </w:rPr>
        <w:t>HBs</w:t>
      </w:r>
      <w:proofErr w:type="spellEnd"/>
      <w:r w:rsidRPr="00B00592">
        <w:rPr>
          <w:rFonts w:ascii="Calibri" w:hAnsi="Calibri" w:cs="Calibri"/>
          <w:bCs w:val="0"/>
          <w:color w:val="auto"/>
          <w:kern w:val="0"/>
        </w:rPr>
        <w:t>: netto ……….…………,VAT ...% ,brutto:………..…….…</w:t>
      </w:r>
    </w:p>
    <w:p w14:paraId="3756D6A4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</w:rPr>
        <w:t xml:space="preserve">Cena jednego badania w kierunku anty-CMV klasa </w:t>
      </w:r>
      <w:proofErr w:type="spellStart"/>
      <w:r w:rsidRPr="00B00592">
        <w:rPr>
          <w:rFonts w:ascii="Calibri" w:hAnsi="Calibri" w:cs="Calibri"/>
          <w:bCs w:val="0"/>
          <w:color w:val="auto"/>
          <w:kern w:val="0"/>
        </w:rPr>
        <w:t>IgG</w:t>
      </w:r>
      <w:proofErr w:type="spellEnd"/>
      <w:r w:rsidRPr="00B00592">
        <w:rPr>
          <w:rFonts w:ascii="Calibri" w:hAnsi="Calibri" w:cs="Calibri"/>
          <w:bCs w:val="0"/>
          <w:color w:val="auto"/>
          <w:kern w:val="0"/>
        </w:rPr>
        <w:t>: netto ……………,VAT ...% ,brutto:……..…</w:t>
      </w:r>
    </w:p>
    <w:p w14:paraId="19752D71" w14:textId="77777777" w:rsidR="005B43DB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  <w:lang w:eastAsia="pl-PL"/>
        </w:rPr>
        <w:t xml:space="preserve">Cena jednego badania w kierunku anty-CMV klasa </w:t>
      </w:r>
      <w:proofErr w:type="spellStart"/>
      <w:r w:rsidRPr="00B00592">
        <w:rPr>
          <w:rFonts w:ascii="Calibri" w:hAnsi="Calibri" w:cs="Calibri"/>
          <w:bCs w:val="0"/>
          <w:color w:val="auto"/>
          <w:kern w:val="0"/>
          <w:lang w:eastAsia="pl-PL"/>
        </w:rPr>
        <w:t>IgM</w:t>
      </w:r>
      <w:proofErr w:type="spellEnd"/>
      <w:r w:rsidRPr="00B00592">
        <w:rPr>
          <w:rFonts w:ascii="Calibri" w:hAnsi="Calibri" w:cs="Calibri"/>
          <w:bCs w:val="0"/>
          <w:color w:val="auto"/>
          <w:kern w:val="0"/>
          <w:lang w:eastAsia="pl-PL"/>
        </w:rPr>
        <w:t>: netto ……………,VAT ...% ,brutto:……..…</w:t>
      </w:r>
    </w:p>
    <w:p w14:paraId="3F5D160D" w14:textId="77777777" w:rsidR="005B43DB" w:rsidRPr="00B00592" w:rsidRDefault="005B43DB" w:rsidP="005B43DB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B00592">
        <w:rPr>
          <w:rFonts w:ascii="Calibri" w:hAnsi="Calibri" w:cs="Calibri"/>
          <w:bCs w:val="0"/>
          <w:color w:val="auto"/>
          <w:kern w:val="0"/>
          <w:lang w:eastAsia="pl-PL"/>
        </w:rPr>
        <w:t>Cena brutto czynszu dzierżawnego całej aparatury za 1 miesiąc brutto: ………</w:t>
      </w:r>
    </w:p>
    <w:bookmarkEnd w:id="2"/>
    <w:bookmarkEnd w:id="3"/>
    <w:p w14:paraId="7123CDEE" w14:textId="77777777" w:rsidR="005B43DB" w:rsidRDefault="005B43DB" w:rsidP="005B43DB">
      <w:pPr>
        <w:widowControl/>
        <w:tabs>
          <w:tab w:val="left" w:pos="360"/>
        </w:tabs>
        <w:suppressAutoHyphens w:val="0"/>
        <w:spacing w:line="240" w:lineRule="auto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</w:pPr>
    </w:p>
    <w:p w14:paraId="05A0222B" w14:textId="77777777" w:rsidR="005B43DB" w:rsidRDefault="005B43DB" w:rsidP="005B43DB">
      <w:pPr>
        <w:widowControl/>
        <w:numPr>
          <w:ilvl w:val="1"/>
          <w:numId w:val="9"/>
        </w:numPr>
        <w:tabs>
          <w:tab w:val="left" w:pos="360"/>
        </w:tabs>
        <w:suppressAutoHyphens w:val="0"/>
        <w:spacing w:line="240" w:lineRule="auto"/>
        <w:jc w:val="both"/>
        <w:rPr>
          <w:rFonts w:ascii="Calibri" w:hAnsi="Calibri" w:cs="Calibri"/>
          <w:b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/>
          <w:bCs w:val="0"/>
          <w:color w:val="auto"/>
          <w:kern w:val="0"/>
          <w:lang w:eastAsia="pl-PL"/>
        </w:rPr>
        <w:t xml:space="preserve"> Zamówienie z tytułu prawa opcji:</w:t>
      </w:r>
    </w:p>
    <w:p w14:paraId="6B4B8517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Cs w:val="0"/>
          <w:color w:val="auto"/>
          <w:kern w:val="0"/>
          <w:lang w:eastAsia="pl-PL"/>
        </w:rPr>
        <w:t xml:space="preserve">Cena brutto zwolnienia jednej donacji przy zwolnieniach w puli składającej się z ……. donacji dla  </w:t>
      </w:r>
      <w:r>
        <w:rPr>
          <w:rFonts w:ascii="Calibri" w:hAnsi="Calibri" w:cs="Calibri"/>
          <w:i/>
        </w:rPr>
        <w:t xml:space="preserve">DNA HBV, RNA HCV, RNA HIV </w:t>
      </w:r>
      <w:r>
        <w:rPr>
          <w:rFonts w:ascii="Calibri" w:hAnsi="Calibri" w:cs="Calibri"/>
          <w:bCs w:val="0"/>
          <w:color w:val="auto"/>
          <w:kern w:val="0"/>
          <w:lang w:eastAsia="pl-PL"/>
        </w:rPr>
        <w:t xml:space="preserve">……… </w:t>
      </w:r>
    </w:p>
    <w:p w14:paraId="4B3DA968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  <w:lang w:eastAsia="pl-PL"/>
        </w:rPr>
        <w:t xml:space="preserve">Cena zwolnienia jednej donacji dla  </w:t>
      </w:r>
      <w:r w:rsidRPr="006B3961">
        <w:rPr>
          <w:rFonts w:ascii="Calibri" w:hAnsi="Calibri" w:cs="Calibri"/>
          <w:bCs w:val="0"/>
          <w:color w:val="auto"/>
          <w:kern w:val="0"/>
        </w:rPr>
        <w:t xml:space="preserve">testów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anti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>-HCV anty-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Treponema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 xml:space="preserve">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pallidum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 xml:space="preserve">,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 xml:space="preserve"> (wraz z testem potwierdzenia), anty-HIV ½ :  netto ………………….,VAT…%, brutto:……………………</w:t>
      </w:r>
    </w:p>
    <w:p w14:paraId="1798E3E9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>Cena jednego  badania w kierunku anty-HCV</w:t>
      </w:r>
      <w:r w:rsidRPr="006B3961">
        <w:rPr>
          <w:rFonts w:ascii="Calibri" w:hAnsi="Calibri" w:cs="Calibri"/>
          <w:bCs w:val="0"/>
          <w:color w:val="FF0000"/>
          <w:kern w:val="0"/>
        </w:rPr>
        <w:t xml:space="preserve"> </w:t>
      </w:r>
      <w:r w:rsidRPr="006B3961">
        <w:rPr>
          <w:rFonts w:ascii="Calibri" w:hAnsi="Calibri" w:cs="Calibri"/>
          <w:bCs w:val="0"/>
          <w:color w:val="auto"/>
          <w:kern w:val="0"/>
        </w:rPr>
        <w:t>:  netto ……………,VAT ...% ,brutto:…….….……</w:t>
      </w:r>
    </w:p>
    <w:p w14:paraId="5F6C0F0D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>Cena jednego  badania w kierunku anty-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Treponema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 xml:space="preserve">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pallidum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>: netto ……………,VAT ...% ,brutto:…….….……</w:t>
      </w:r>
    </w:p>
    <w:p w14:paraId="4F8A4269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 xml:space="preserve">Cena jednego  badania w kierunku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>: netto ……………,VAT ...% ,brutto:…….….……</w:t>
      </w:r>
    </w:p>
    <w:p w14:paraId="06228413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 xml:space="preserve">Cena jednego  badania w kierunku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HBsAg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 xml:space="preserve"> (wraz z testem potwierdzenia): netto ……………,VAT ...% ,brutto:…….….</w:t>
      </w:r>
    </w:p>
    <w:p w14:paraId="75317CC7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>Cena jednego  badania w kierunku anty-HIV 1/2: netto ……………,VAT ...% ,brutto:…….….……</w:t>
      </w:r>
    </w:p>
    <w:p w14:paraId="068CE11F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>Cena jednego badania w kierunku anty-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HBs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>: netto ……….…………,VAT ...% ,brutto:………..…….…</w:t>
      </w:r>
    </w:p>
    <w:p w14:paraId="65A51B6E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</w:rPr>
        <w:t xml:space="preserve">Cena jednego badania w kierunku anty-CMV klasa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</w:rPr>
        <w:t>IgG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</w:rPr>
        <w:t>: netto ……………,VAT ...% ,brutto:……..…</w:t>
      </w:r>
    </w:p>
    <w:p w14:paraId="0A1A3B82" w14:textId="77777777" w:rsidR="005B43DB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  <w:lang w:eastAsia="pl-PL"/>
        </w:rPr>
        <w:t xml:space="preserve">Cena jednego badania w kierunku anty-CMV klasa </w:t>
      </w:r>
      <w:proofErr w:type="spellStart"/>
      <w:r w:rsidRPr="006B3961">
        <w:rPr>
          <w:rFonts w:ascii="Calibri" w:hAnsi="Calibri" w:cs="Calibri"/>
          <w:bCs w:val="0"/>
          <w:color w:val="auto"/>
          <w:kern w:val="0"/>
          <w:lang w:eastAsia="pl-PL"/>
        </w:rPr>
        <w:t>IgM</w:t>
      </w:r>
      <w:proofErr w:type="spellEnd"/>
      <w:r w:rsidRPr="006B3961">
        <w:rPr>
          <w:rFonts w:ascii="Calibri" w:hAnsi="Calibri" w:cs="Calibri"/>
          <w:bCs w:val="0"/>
          <w:color w:val="auto"/>
          <w:kern w:val="0"/>
          <w:lang w:eastAsia="pl-PL"/>
        </w:rPr>
        <w:t>: netto ……………,VAT ...% ,brutto:……..…</w:t>
      </w:r>
    </w:p>
    <w:p w14:paraId="2B6996F6" w14:textId="77777777" w:rsidR="005B43DB" w:rsidRPr="006B3961" w:rsidRDefault="005B43DB" w:rsidP="005B43DB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6B3961">
        <w:rPr>
          <w:rFonts w:ascii="Calibri" w:hAnsi="Calibri" w:cs="Calibri"/>
          <w:bCs w:val="0"/>
          <w:color w:val="auto"/>
          <w:kern w:val="0"/>
          <w:lang w:eastAsia="pl-PL"/>
        </w:rPr>
        <w:t>Cena brutto czynszu dzierżawnego całej aparatury za 1 miesiąc brutto: ………</w:t>
      </w:r>
    </w:p>
    <w:p w14:paraId="0CD11FB5" w14:textId="77777777" w:rsidR="005B43DB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/>
          <w:bCs w:val="0"/>
          <w:color w:val="auto"/>
          <w:kern w:val="0"/>
          <w:lang w:eastAsia="pl-PL"/>
        </w:rPr>
      </w:pPr>
    </w:p>
    <w:p w14:paraId="4DBA090B" w14:textId="77777777" w:rsidR="005B43DB" w:rsidRDefault="005B43DB" w:rsidP="005B43DB">
      <w:pPr>
        <w:widowControl/>
        <w:numPr>
          <w:ilvl w:val="1"/>
          <w:numId w:val="9"/>
        </w:numPr>
        <w:suppressAutoHyphens w:val="0"/>
        <w:spacing w:line="240" w:lineRule="auto"/>
        <w:rPr>
          <w:rFonts w:ascii="Calibri" w:hAnsi="Calibri" w:cs="Calibri"/>
          <w:b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/>
          <w:bCs w:val="0"/>
          <w:color w:val="auto"/>
          <w:kern w:val="0"/>
          <w:lang w:eastAsia="pl-PL"/>
        </w:rPr>
        <w:t>Oferujemy w dzierżawę:</w:t>
      </w:r>
    </w:p>
    <w:p w14:paraId="74F9BDDD" w14:textId="77777777" w:rsidR="005B43DB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/>
          <w:bCs w:val="0"/>
          <w:color w:val="auto"/>
          <w:kern w:val="0"/>
          <w:lang w:eastAsia="pl-PL"/>
        </w:rPr>
      </w:pPr>
    </w:p>
    <w:p w14:paraId="2BF5C371" w14:textId="77777777" w:rsidR="005B43DB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/>
          <w:bCs w:val="0"/>
          <w:color w:val="auto"/>
          <w:kern w:val="0"/>
          <w:lang w:eastAsia="pl-PL"/>
        </w:rPr>
        <w:t>Aparaturę FABRYCZNIE NOWĄ/ UŻYWANĄ do wykonywania oznaczeń  przy użyciu wszystkich zamawianych testów*:</w:t>
      </w:r>
    </w:p>
    <w:p w14:paraId="0E579F25" w14:textId="77777777" w:rsidR="005B43DB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Cs w:val="0"/>
          <w:i/>
          <w:color w:val="auto"/>
          <w:kern w:val="0"/>
          <w:lang w:eastAsia="pl-PL"/>
        </w:rPr>
      </w:pPr>
    </w:p>
    <w:p w14:paraId="528100CB" w14:textId="77777777" w:rsidR="005B43DB" w:rsidRPr="00F41C2A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bookmarkStart w:id="4" w:name="_Hlk162954293"/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lastRenderedPageBreak/>
        <w:t>Model: ............................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 xml:space="preserve">Producent: .............................,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br/>
        <w:t xml:space="preserve">Kraj pochodzenia: 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Rok produkcji:.................................</w:t>
      </w:r>
    </w:p>
    <w:bookmarkEnd w:id="4"/>
    <w:p w14:paraId="3A0847FC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</w:p>
    <w:p w14:paraId="6ABE5906" w14:textId="77777777" w:rsidR="005B43DB" w:rsidRPr="00F41C2A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>Model: ............................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 xml:space="preserve">Producent: ............................., </w:t>
      </w:r>
    </w:p>
    <w:p w14:paraId="236A2A27" w14:textId="77777777" w:rsidR="005B43DB" w:rsidRPr="00F41C2A" w:rsidRDefault="005B43DB" w:rsidP="005B43DB">
      <w:pPr>
        <w:widowControl/>
        <w:suppressAutoHyphens w:val="0"/>
        <w:spacing w:line="240" w:lineRule="auto"/>
        <w:ind w:left="709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 xml:space="preserve">Kraj pochodzenia: 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Rok produkcji:.................................</w:t>
      </w:r>
    </w:p>
    <w:p w14:paraId="3ADFCE05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</w:p>
    <w:p w14:paraId="36EF63F8" w14:textId="77777777" w:rsidR="005B43DB" w:rsidRPr="00F41C2A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>Model: ............................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 xml:space="preserve">Producent: .............................,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br/>
        <w:t xml:space="preserve">Kraj pochodzenia: 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Rok produkcji:.................................</w:t>
      </w:r>
    </w:p>
    <w:p w14:paraId="18DAE5E1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</w:p>
    <w:p w14:paraId="20B1B8D7" w14:textId="77777777" w:rsidR="005B43DB" w:rsidRPr="00F41C2A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>Model: ............................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 xml:space="preserve">Producent: ............................., </w:t>
      </w:r>
    </w:p>
    <w:p w14:paraId="5D0CCA40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bCs w:val="0"/>
          <w:color w:val="auto"/>
          <w:kern w:val="0"/>
          <w:lang w:eastAsia="pl-PL"/>
        </w:rPr>
      </w:pPr>
      <w:r>
        <w:rPr>
          <w:rFonts w:ascii="Calibri" w:hAnsi="Calibri" w:cs="Calibri"/>
          <w:bCs w:val="0"/>
          <w:color w:val="auto"/>
          <w:kern w:val="0"/>
          <w:lang w:eastAsia="pl-PL"/>
        </w:rPr>
        <w:t xml:space="preserve">      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 xml:space="preserve">Kraj pochodzenia: ............................, </w:t>
      </w:r>
      <w:r w:rsidRPr="00F41C2A">
        <w:rPr>
          <w:rFonts w:ascii="Calibri" w:hAnsi="Calibri" w:cs="Calibri"/>
          <w:bCs w:val="0"/>
          <w:color w:val="auto"/>
          <w:kern w:val="0"/>
          <w:lang w:eastAsia="pl-PL"/>
        </w:rPr>
        <w:tab/>
        <w:t>Rok produkcji:.................................</w:t>
      </w:r>
    </w:p>
    <w:p w14:paraId="4EB7D14A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F41C2A">
        <w:rPr>
          <w:rFonts w:ascii="Calibri" w:hAnsi="Calibri" w:cs="Calibri"/>
          <w:color w:val="auto"/>
          <w:kern w:val="0"/>
          <w:lang w:eastAsia="pl-PL"/>
        </w:rPr>
        <w:tab/>
      </w:r>
    </w:p>
    <w:p w14:paraId="7CE4EE21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F41C2A">
        <w:rPr>
          <w:rFonts w:ascii="Calibri" w:hAnsi="Calibri" w:cs="Calibri"/>
          <w:color w:val="auto"/>
          <w:kern w:val="0"/>
          <w:lang w:eastAsia="pl-PL"/>
        </w:rPr>
        <w:t>5.Model: ............................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 xml:space="preserve">Producent: ............................., </w:t>
      </w:r>
    </w:p>
    <w:p w14:paraId="7590578E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  <w:r>
        <w:rPr>
          <w:rFonts w:ascii="Calibri" w:hAnsi="Calibri" w:cs="Calibri"/>
          <w:color w:val="auto"/>
          <w:kern w:val="0"/>
          <w:lang w:eastAsia="pl-PL"/>
        </w:rPr>
        <w:t xml:space="preserve">        </w:t>
      </w:r>
      <w:r w:rsidRPr="00F41C2A">
        <w:rPr>
          <w:rFonts w:ascii="Calibri" w:hAnsi="Calibri" w:cs="Calibri"/>
          <w:color w:val="auto"/>
          <w:kern w:val="0"/>
          <w:lang w:eastAsia="pl-PL"/>
        </w:rPr>
        <w:t xml:space="preserve">Kraj pochodzenia: ............................, 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>Rok produkcji:.................................</w:t>
      </w:r>
    </w:p>
    <w:p w14:paraId="3D7BCE42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</w:p>
    <w:p w14:paraId="51A49490" w14:textId="77777777" w:rsidR="005B43DB" w:rsidRPr="00F41C2A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F41C2A">
        <w:rPr>
          <w:rFonts w:ascii="Calibri" w:hAnsi="Calibri" w:cs="Calibri"/>
          <w:color w:val="auto"/>
          <w:kern w:val="0"/>
          <w:lang w:eastAsia="pl-PL"/>
        </w:rPr>
        <w:t>Model: ............................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>.,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 xml:space="preserve">Producent: ............................., </w:t>
      </w:r>
    </w:p>
    <w:p w14:paraId="31E4494E" w14:textId="77777777" w:rsidR="005B43DB" w:rsidRPr="00F41C2A" w:rsidRDefault="005B43DB" w:rsidP="005B43DB">
      <w:pPr>
        <w:widowControl/>
        <w:suppressAutoHyphens w:val="0"/>
        <w:spacing w:line="240" w:lineRule="auto"/>
        <w:rPr>
          <w:rFonts w:ascii="Calibri" w:hAnsi="Calibri" w:cs="Calibri"/>
          <w:color w:val="auto"/>
          <w:kern w:val="0"/>
          <w:lang w:eastAsia="pl-PL"/>
        </w:rPr>
      </w:pPr>
      <w:r>
        <w:rPr>
          <w:rFonts w:ascii="Calibri" w:hAnsi="Calibri" w:cs="Calibri"/>
          <w:color w:val="auto"/>
          <w:kern w:val="0"/>
          <w:lang w:eastAsia="pl-PL"/>
        </w:rPr>
        <w:t xml:space="preserve">      </w:t>
      </w:r>
      <w:r w:rsidRPr="00F41C2A">
        <w:rPr>
          <w:rFonts w:ascii="Calibri" w:hAnsi="Calibri" w:cs="Calibri"/>
          <w:color w:val="auto"/>
          <w:kern w:val="0"/>
          <w:lang w:eastAsia="pl-PL"/>
        </w:rPr>
        <w:t xml:space="preserve">Kraj pochodzenia: ............................, </w:t>
      </w:r>
      <w:r w:rsidRPr="00F41C2A">
        <w:rPr>
          <w:rFonts w:ascii="Calibri" w:hAnsi="Calibri" w:cs="Calibri"/>
          <w:color w:val="auto"/>
          <w:kern w:val="0"/>
          <w:lang w:eastAsia="pl-PL"/>
        </w:rPr>
        <w:tab/>
        <w:t>Rok produkcji:.................................</w:t>
      </w:r>
    </w:p>
    <w:p w14:paraId="1DDD0BE1" w14:textId="77777777" w:rsidR="005B43DB" w:rsidRPr="00F41C2A" w:rsidRDefault="005B43DB" w:rsidP="005B43DB">
      <w:pPr>
        <w:widowControl/>
        <w:suppressAutoHyphens w:val="0"/>
        <w:spacing w:line="240" w:lineRule="auto"/>
        <w:rPr>
          <w:color w:val="auto"/>
          <w:kern w:val="0"/>
          <w:lang w:eastAsia="pl-PL"/>
        </w:rPr>
      </w:pPr>
    </w:p>
    <w:p w14:paraId="441D88B6" w14:textId="77777777" w:rsidR="005B43DB" w:rsidRPr="006B3961" w:rsidRDefault="005B43DB" w:rsidP="005B43DB">
      <w:pPr>
        <w:widowControl/>
        <w:numPr>
          <w:ilvl w:val="0"/>
          <w:numId w:val="5"/>
        </w:numPr>
        <w:suppressAutoHyphens w:val="0"/>
        <w:spacing w:line="240" w:lineRule="auto"/>
        <w:rPr>
          <w:color w:val="auto"/>
          <w:kern w:val="0"/>
          <w:lang w:eastAsia="pl-PL"/>
        </w:rPr>
        <w:sectPr w:rsidR="005B43DB" w:rsidRPr="006B3961" w:rsidSect="00BD4C7E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F41C2A">
        <w:rPr>
          <w:color w:val="auto"/>
          <w:kern w:val="0"/>
          <w:lang w:eastAsia="pl-PL"/>
        </w:rPr>
        <w:t xml:space="preserve">………………………………… </w:t>
      </w:r>
      <w:r w:rsidRPr="006B3961">
        <w:rPr>
          <w:color w:val="auto"/>
          <w:kern w:val="0"/>
          <w:lang w:eastAsia="pl-PL"/>
        </w:rPr>
        <w:t>*(…..  Wypełnia Wykonawca )</w:t>
      </w:r>
    </w:p>
    <w:p w14:paraId="3C127D04" w14:textId="77777777" w:rsidR="005B43DB" w:rsidRPr="00D5721F" w:rsidRDefault="005B43DB" w:rsidP="005B43DB">
      <w:pPr>
        <w:autoSpaceDE w:val="0"/>
        <w:jc w:val="both"/>
        <w:rPr>
          <w:b/>
          <w:color w:val="FF0000"/>
          <w:lang w:eastAsia="hi-IN" w:bidi="hi-IN"/>
        </w:rPr>
      </w:pPr>
    </w:p>
    <w:p w14:paraId="2C52E68F" w14:textId="77777777" w:rsidR="005B43DB" w:rsidRDefault="005B43DB" w:rsidP="005B43DB">
      <w:pPr>
        <w:widowControl/>
        <w:numPr>
          <w:ilvl w:val="0"/>
          <w:numId w:val="9"/>
        </w:numPr>
        <w:suppressAutoHyphens w:val="0"/>
        <w:spacing w:after="160" w:line="259" w:lineRule="auto"/>
        <w:rPr>
          <w:rFonts w:ascii="Calibri" w:eastAsia="Calibri" w:hAnsi="Calibri" w:cs="Calibri"/>
          <w:b/>
          <w:color w:val="auto"/>
          <w:lang w:eastAsia="en-US"/>
        </w:rPr>
      </w:pPr>
      <w:r>
        <w:rPr>
          <w:rFonts w:ascii="Calibri" w:eastAsia="Calibri" w:hAnsi="Calibri" w:cs="Calibri"/>
          <w:b/>
          <w:color w:val="auto"/>
          <w:kern w:val="0"/>
          <w:lang w:eastAsia="en-US"/>
        </w:rPr>
        <w:t>Oferowane: parametry jakościowe</w:t>
      </w:r>
      <w:r>
        <w:rPr>
          <w:rFonts w:ascii="Calibri" w:eastAsia="Calibri" w:hAnsi="Calibri" w:cs="Calibri"/>
          <w:b/>
          <w:color w:val="auto"/>
          <w:lang w:eastAsia="en-US"/>
        </w:rPr>
        <w:t>: (kryterium oceny ofert)</w:t>
      </w:r>
    </w:p>
    <w:p w14:paraId="0363C934" w14:textId="77777777" w:rsidR="005B43DB" w:rsidRDefault="005B43DB" w:rsidP="005B43DB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alibri"/>
          <w:bCs w:val="0"/>
          <w:color w:val="auto"/>
          <w:lang w:eastAsia="en-US"/>
        </w:rPr>
      </w:pPr>
      <w:r>
        <w:rPr>
          <w:rFonts w:ascii="Calibri" w:eastAsia="Calibri" w:hAnsi="Calibri" w:cs="Calibri"/>
          <w:bCs w:val="0"/>
          <w:color w:val="auto"/>
          <w:lang w:eastAsia="en-US"/>
        </w:rPr>
        <w:t>Badania serologiczne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204"/>
        <w:gridCol w:w="2645"/>
        <w:gridCol w:w="1445"/>
      </w:tblGrid>
      <w:tr w:rsidR="005B43DB" w14:paraId="67F950BA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8DC9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l.p.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0CD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Parametry punkowe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67A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Sposób oceny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89F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lang w:eastAsia="pl-PL"/>
              </w:rPr>
              <w:t xml:space="preserve">Wypełnia Wykonawca* </w:t>
            </w:r>
          </w:p>
        </w:tc>
      </w:tr>
      <w:tr w:rsidR="005B43DB" w14:paraId="3E20213D" w14:textId="77777777" w:rsidTr="00896B5F">
        <w:trPr>
          <w:trHeight w:val="9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F0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1.</w:t>
            </w:r>
          </w:p>
          <w:p w14:paraId="6CD091E4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DA6E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kern w:val="0"/>
                <w:lang w:eastAsia="pl-PL"/>
              </w:rPr>
              <w:t xml:space="preserve">System oceny prawidłowego </w:t>
            </w:r>
            <w:proofErr w:type="spellStart"/>
            <w:r>
              <w:rPr>
                <w:rFonts w:ascii="Calibri" w:hAnsi="Calibri" w:cs="Calibri"/>
                <w:bCs w:val="0"/>
                <w:kern w:val="0"/>
                <w:lang w:eastAsia="pl-PL"/>
              </w:rPr>
              <w:t>rozpipetowania</w:t>
            </w:r>
            <w:proofErr w:type="spellEnd"/>
            <w:r>
              <w:rPr>
                <w:rFonts w:ascii="Calibri" w:hAnsi="Calibri" w:cs="Calibri"/>
                <w:bCs w:val="0"/>
                <w:kern w:val="0"/>
                <w:lang w:eastAsia="pl-PL"/>
              </w:rPr>
              <w:t xml:space="preserve"> próbki badanej i odczynników. Flagowanie w przypadku wystąpienia wartości zakłócających wynik badania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7884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Tak – 5 pkt  </w:t>
            </w:r>
          </w:p>
          <w:p w14:paraId="20C52F87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Nie  – 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423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1C4C0B33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8C9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2.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8E0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Zastosowanie końcówek jednorazowych do materiału badanego w proponowanym analizatorze.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BBE8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Tak – 5 pkt  </w:t>
            </w:r>
          </w:p>
          <w:p w14:paraId="0A6C87A7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Nie  – 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961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6B1AD908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566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F93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Wymagana kalibracja testów nie częściej niż przy zmianie serii odczynnika lub po nieprawidłowym wyniku kontroli jakości.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86AE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Tak – 3 pkt  </w:t>
            </w:r>
          </w:p>
          <w:p w14:paraId="6E7EB33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 Nie  – 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9A7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38CF9BC2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F0C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BA4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Dla wszystkich testów wyniki muszą być jednoznacznie interpretowane w pierwszym powtórzeniu wynik jednoznacznie ujemny lub dodatni w oparciu o wyznaczony punkt </w:t>
            </w:r>
            <w:proofErr w:type="spellStart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cut</w:t>
            </w:r>
            <w:proofErr w:type="spellEnd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-off bez podawania wartości granicznych tzw. szarej strefy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D6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Tak – 2 pkt  </w:t>
            </w:r>
          </w:p>
          <w:p w14:paraId="112B3D42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Nie  – 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E64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5F94669E" w14:textId="77777777" w:rsidTr="00896B5F">
        <w:trPr>
          <w:trHeight w:val="9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B9E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E395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Czas oznaczania dla donacji 4 parametrów: </w:t>
            </w:r>
            <w:proofErr w:type="spellStart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HBsAg</w:t>
            </w:r>
            <w:proofErr w:type="spellEnd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, anty-HCV, </w:t>
            </w:r>
            <w:proofErr w:type="spellStart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HIVAg</w:t>
            </w:r>
            <w:proofErr w:type="spellEnd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/Ab, anty-</w:t>
            </w:r>
            <w:proofErr w:type="spellStart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Treponema</w:t>
            </w:r>
            <w:proofErr w:type="spellEnd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pallidum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409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227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do 30 minut – 5 pkt  </w:t>
            </w:r>
          </w:p>
          <w:p w14:paraId="076CECFF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227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ponad 30 minut  – 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04D" w14:textId="77777777" w:rsidR="005B43DB" w:rsidRDefault="005B43DB" w:rsidP="00896B5F">
            <w:pPr>
              <w:widowControl/>
              <w:tabs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</w:tbl>
    <w:p w14:paraId="5B31A3EC" w14:textId="77777777" w:rsidR="005B43DB" w:rsidRDefault="005B43DB" w:rsidP="005B43DB">
      <w:pPr>
        <w:widowControl/>
        <w:suppressAutoHyphens w:val="0"/>
        <w:spacing w:after="160" w:line="259" w:lineRule="auto"/>
        <w:rPr>
          <w:rFonts w:ascii="Calibri" w:eastAsia="Calibri" w:hAnsi="Calibri" w:cs="Calibri"/>
          <w:bCs w:val="0"/>
          <w:color w:val="auto"/>
          <w:lang w:eastAsia="en-US"/>
        </w:rPr>
      </w:pPr>
    </w:p>
    <w:p w14:paraId="1A6A7D7D" w14:textId="77777777" w:rsidR="005B43DB" w:rsidRDefault="005B43DB" w:rsidP="005B43DB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alibri"/>
          <w:bCs w:val="0"/>
          <w:color w:val="auto"/>
          <w:lang w:eastAsia="en-US"/>
        </w:rPr>
      </w:pPr>
      <w:r>
        <w:rPr>
          <w:rFonts w:ascii="Calibri" w:eastAsia="Calibri" w:hAnsi="Calibri" w:cs="Calibri"/>
          <w:bCs w:val="0"/>
          <w:color w:val="auto"/>
          <w:lang w:eastAsia="en-US"/>
        </w:rPr>
        <w:t>Badania molekularne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404"/>
        <w:gridCol w:w="2589"/>
        <w:gridCol w:w="1559"/>
      </w:tblGrid>
      <w:tr w:rsidR="005B43DB" w14:paraId="7EFE3668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55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589" w14:textId="77777777" w:rsidR="005B43DB" w:rsidRDefault="005B43DB" w:rsidP="00896B5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  <w:t>czułość zaoferowanej metody w IU/ml przy 95% LOD dla DNA HBV</w:t>
            </w:r>
          </w:p>
          <w:p w14:paraId="181F94D4" w14:textId="77777777" w:rsidR="005B43DB" w:rsidRDefault="005B43DB" w:rsidP="00896B5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Cs w:val="0"/>
                <w:color w:val="auto"/>
                <w:lang w:eastAsia="en-US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  <w:t>w odniesieniu do wielkości puli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B25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Czułość najwyższa – 2 pkt</w:t>
            </w:r>
          </w:p>
          <w:p w14:paraId="40F2C1C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-57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 pozostałe 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FC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736CD6E9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EEB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969" w14:textId="77777777" w:rsidR="005B43DB" w:rsidRDefault="005B43DB" w:rsidP="00896B5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  <w:t>czułość zaoferowanej metody w IU/ml przy 95% LOD dla RNA HIV-1</w:t>
            </w:r>
          </w:p>
          <w:p w14:paraId="0857ADB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pl-PL"/>
              </w:rPr>
              <w:t>w odniesieniu do wielkości puli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6E4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Czułość najwyższa – 2 pkt</w:t>
            </w:r>
          </w:p>
          <w:p w14:paraId="4ED0B16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 xml:space="preserve">pozostałe  – 0 pkt </w:t>
            </w:r>
          </w:p>
          <w:p w14:paraId="37327537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CAF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0621E828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17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3.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6EE" w14:textId="77777777" w:rsidR="005B43DB" w:rsidRDefault="005B43DB" w:rsidP="00896B5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  <w:t>czułość zaoferowanej metody w IU/ml przy 95% LOD dla RNA HCV</w:t>
            </w:r>
          </w:p>
          <w:p w14:paraId="483F263D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pl-PL"/>
              </w:rPr>
              <w:t>w odniesieniu do wielkości puli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A77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Czułość najwyższa – 2 pkt</w:t>
            </w:r>
          </w:p>
          <w:p w14:paraId="65C04BEF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pozostałe 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E7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3CBB096E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E5A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8E6" w14:textId="77777777" w:rsidR="005B43DB" w:rsidRDefault="005B43DB" w:rsidP="00896B5F">
            <w:pPr>
              <w:widowControl/>
              <w:suppressAutoHyphens w:val="0"/>
              <w:spacing w:after="160" w:line="259" w:lineRule="auto"/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</w:pPr>
            <w:r>
              <w:rPr>
                <w:rFonts w:ascii="Calibri" w:eastAsia="CIDFont+F8" w:hAnsi="Calibri" w:cs="Calibri"/>
                <w:bCs w:val="0"/>
                <w:color w:val="auto"/>
                <w:kern w:val="0"/>
                <w:lang w:eastAsia="en-US"/>
              </w:rPr>
              <w:t>bezpośrednia identyfikacja wirusa - przedstawienie dokumentacji potwierdzającej, że oferowany test umożliwia bezpośrednią identyfikację poszczególnych wirusów, bez konieczności wykonywania dodatkowych testów różnicujących.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01B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TAK – 5 pkt</w:t>
            </w:r>
          </w:p>
          <w:p w14:paraId="2D92D967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3BB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3D414830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B6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5.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1C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Odczynniki gotowe do użycia bez konieczności rozmrażania, rozpuszczania, przelewania bądź mieszania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01A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TAK – 5 pkt</w:t>
            </w:r>
          </w:p>
          <w:p w14:paraId="2C78AAF8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9F2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  <w:tr w:rsidR="005B43DB" w14:paraId="288E8CB5" w14:textId="77777777" w:rsidTr="00896B5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A06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lastRenderedPageBreak/>
              <w:t>6.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0D3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Odczynniki z wewnętrznym, enzymatycznym systemem zabezpieczenia przed kontaminacją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4C9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TAK – 4 pkt</w:t>
            </w:r>
          </w:p>
          <w:p w14:paraId="14FDE650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jc w:val="both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  <w:r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3BE" w14:textId="77777777" w:rsidR="005B43DB" w:rsidRDefault="005B43DB" w:rsidP="00896B5F">
            <w:pPr>
              <w:widowControl/>
              <w:tabs>
                <w:tab w:val="left" w:pos="2220"/>
                <w:tab w:val="center" w:pos="4513"/>
              </w:tabs>
              <w:spacing w:line="256" w:lineRule="auto"/>
              <w:ind w:left="360"/>
              <w:rPr>
                <w:rFonts w:ascii="Calibri" w:hAnsi="Calibri" w:cs="Calibri"/>
                <w:bCs w:val="0"/>
                <w:color w:val="auto"/>
                <w:kern w:val="0"/>
                <w:lang w:eastAsia="pl-PL"/>
              </w:rPr>
            </w:pPr>
          </w:p>
        </w:tc>
      </w:tr>
    </w:tbl>
    <w:p w14:paraId="7FB8D48A" w14:textId="77777777" w:rsidR="005B43DB" w:rsidRDefault="005B43DB" w:rsidP="005B43DB">
      <w:pPr>
        <w:autoSpaceDE w:val="0"/>
        <w:jc w:val="both"/>
        <w:rPr>
          <w:bCs w:val="0"/>
          <w:color w:val="auto"/>
          <w:kern w:val="0"/>
          <w:lang w:eastAsia="ar-SA"/>
        </w:rPr>
      </w:pPr>
    </w:p>
    <w:p w14:paraId="70BEBBB3" w14:textId="77777777" w:rsidR="005B43DB" w:rsidRPr="005549CA" w:rsidRDefault="005B43DB" w:rsidP="005B43DB">
      <w:pPr>
        <w:autoSpaceDE w:val="0"/>
        <w:jc w:val="both"/>
        <w:rPr>
          <w:bCs w:val="0"/>
          <w:color w:val="auto"/>
          <w:kern w:val="0"/>
          <w:lang w:eastAsia="ar-SA"/>
        </w:rPr>
      </w:pPr>
    </w:p>
    <w:p w14:paraId="6033AEBF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>7.</w:t>
      </w:r>
      <w:r w:rsidRPr="005549CA">
        <w:rPr>
          <w:b/>
          <w:color w:val="auto"/>
          <w:kern w:val="1"/>
          <w:lang w:eastAsia="ar-SA"/>
        </w:rPr>
        <w:t>Oświadczam/y</w:t>
      </w:r>
      <w:r w:rsidRPr="005549CA">
        <w:rPr>
          <w:bCs w:val="0"/>
          <w:color w:val="auto"/>
          <w:kern w:val="1"/>
          <w:lang w:eastAsia="ar-SA"/>
        </w:rPr>
        <w:t xml:space="preserve">, że w ww. podanej cenie uwzględniliśmy wszelkie koszty niezbędne do  pełnej </w:t>
      </w:r>
      <w:r w:rsidRPr="005549CA">
        <w:rPr>
          <w:bCs w:val="0"/>
          <w:color w:val="auto"/>
          <w:kern w:val="1"/>
          <w:lang w:eastAsia="ar-SA"/>
        </w:rPr>
        <w:br/>
        <w:t>i terminowej realizacji zamówienia, zgodnie z wymaganiami Zamawiającego opisanymi w  Specyfikacji Warunków Zamówienia i projektowanych postanowieniach umowy.</w:t>
      </w:r>
    </w:p>
    <w:p w14:paraId="39C3C4CE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>8.</w:t>
      </w:r>
      <w:r w:rsidRPr="005549CA">
        <w:rPr>
          <w:b/>
          <w:color w:val="auto"/>
          <w:kern w:val="1"/>
          <w:lang w:eastAsia="ar-SA"/>
        </w:rPr>
        <w:t>Oświadczam/y</w:t>
      </w:r>
      <w:r w:rsidRPr="005549CA">
        <w:rPr>
          <w:bCs w:val="0"/>
          <w:color w:val="auto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661F080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>9.</w:t>
      </w:r>
      <w:r w:rsidRPr="005549CA">
        <w:rPr>
          <w:b/>
          <w:color w:val="auto"/>
          <w:kern w:val="1"/>
          <w:lang w:eastAsia="ar-SA"/>
        </w:rPr>
        <w:t>Oświadczam/y</w:t>
      </w:r>
      <w:r w:rsidRPr="005549CA">
        <w:rPr>
          <w:bCs w:val="0"/>
          <w:color w:val="auto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165413ED" w14:textId="77777777" w:rsidR="005B43DB" w:rsidRPr="00D5721F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 xml:space="preserve">10. </w:t>
      </w:r>
      <w:r w:rsidRPr="005549CA">
        <w:rPr>
          <w:b/>
          <w:color w:val="auto"/>
          <w:kern w:val="1"/>
          <w:lang w:eastAsia="ar-SA"/>
        </w:rPr>
        <w:t>Oświadczam/y</w:t>
      </w:r>
      <w:r w:rsidRPr="005549CA">
        <w:rPr>
          <w:bCs w:val="0"/>
          <w:color w:val="auto"/>
          <w:kern w:val="1"/>
          <w:lang w:eastAsia="ar-SA"/>
        </w:rPr>
        <w:t>, że wypełniłem obowiązki informacyjne przewidziane w art. 13 lub art. 14 RODO</w:t>
      </w:r>
      <w:r w:rsidRPr="005549CA">
        <w:rPr>
          <w:bCs w:val="0"/>
          <w:color w:val="auto"/>
          <w:kern w:val="1"/>
          <w:vertAlign w:val="superscript"/>
          <w:lang w:eastAsia="ar-SA"/>
        </w:rPr>
        <w:footnoteReference w:id="1"/>
      </w:r>
      <w:r w:rsidRPr="005549CA">
        <w:rPr>
          <w:bCs w:val="0"/>
          <w:color w:val="auto"/>
          <w:kern w:val="1"/>
          <w:position w:val="6"/>
          <w:lang w:eastAsia="ar-SA"/>
        </w:rPr>
        <w:t xml:space="preserve"> </w:t>
      </w:r>
      <w:r w:rsidRPr="005549CA">
        <w:rPr>
          <w:bCs w:val="0"/>
          <w:color w:val="auto"/>
          <w:kern w:val="1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328D3221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 xml:space="preserve">11. </w:t>
      </w:r>
      <w:r w:rsidRPr="005549CA">
        <w:rPr>
          <w:b/>
          <w:color w:val="auto"/>
          <w:kern w:val="1"/>
          <w:lang w:eastAsia="ar-SA"/>
        </w:rPr>
        <w:t>Oświadczam/y</w:t>
      </w:r>
      <w:r w:rsidRPr="005549CA">
        <w:rPr>
          <w:bCs w:val="0"/>
          <w:color w:val="auto"/>
          <w:kern w:val="1"/>
          <w:lang w:eastAsia="ar-SA"/>
        </w:rPr>
        <w:t>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5B43DB" w:rsidRPr="005549CA" w14:paraId="52B8BCC2" w14:textId="77777777" w:rsidTr="00896B5F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6DC8FD51" w14:textId="77777777" w:rsidR="005B43DB" w:rsidRPr="005549CA" w:rsidRDefault="005B43DB" w:rsidP="00896B5F">
            <w:pPr>
              <w:autoSpaceDE w:val="0"/>
              <w:jc w:val="center"/>
              <w:rPr>
                <w:b/>
                <w:bCs w:val="0"/>
                <w:i/>
                <w:color w:val="auto"/>
                <w:kern w:val="1"/>
                <w:lang w:eastAsia="ar-SA"/>
              </w:rPr>
            </w:pPr>
            <w:r w:rsidRPr="005549CA">
              <w:rPr>
                <w:b/>
                <w:bCs w:val="0"/>
                <w:i/>
                <w:color w:val="auto"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2AB0AC1" w14:textId="77777777" w:rsidR="005B43DB" w:rsidRPr="005549CA" w:rsidRDefault="005B43DB" w:rsidP="00896B5F">
            <w:pPr>
              <w:autoSpaceDE w:val="0"/>
              <w:jc w:val="center"/>
              <w:rPr>
                <w:b/>
                <w:bCs w:val="0"/>
                <w:i/>
                <w:color w:val="auto"/>
                <w:kern w:val="1"/>
                <w:lang w:eastAsia="ar-SA"/>
              </w:rPr>
            </w:pPr>
            <w:r w:rsidRPr="005549CA">
              <w:rPr>
                <w:b/>
                <w:bCs w:val="0"/>
                <w:i/>
                <w:color w:val="auto"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C8718C" w14:textId="77777777" w:rsidR="005B43DB" w:rsidRPr="005549CA" w:rsidRDefault="005B43DB" w:rsidP="00896B5F">
            <w:pPr>
              <w:autoSpaceDE w:val="0"/>
              <w:jc w:val="center"/>
              <w:rPr>
                <w:bCs w:val="0"/>
                <w:color w:val="auto"/>
                <w:kern w:val="1"/>
                <w:lang w:eastAsia="ar-SA"/>
              </w:rPr>
            </w:pPr>
            <w:r w:rsidRPr="005549CA">
              <w:rPr>
                <w:b/>
                <w:bCs w:val="0"/>
                <w:i/>
                <w:color w:val="auto"/>
                <w:kern w:val="1"/>
                <w:lang w:eastAsia="ar-SA"/>
              </w:rPr>
              <w:t>Nazwa/firma podwykonawcy</w:t>
            </w:r>
          </w:p>
        </w:tc>
      </w:tr>
      <w:tr w:rsidR="005B43DB" w:rsidRPr="005549CA" w14:paraId="2034D5EC" w14:textId="77777777" w:rsidTr="00896B5F">
        <w:trPr>
          <w:jc w:val="center"/>
        </w:trPr>
        <w:tc>
          <w:tcPr>
            <w:tcW w:w="790" w:type="dxa"/>
            <w:shd w:val="clear" w:color="auto" w:fill="auto"/>
          </w:tcPr>
          <w:p w14:paraId="142E4176" w14:textId="77777777" w:rsidR="005B43DB" w:rsidRPr="005549CA" w:rsidRDefault="005B43DB" w:rsidP="00896B5F">
            <w:pPr>
              <w:autoSpaceDE w:val="0"/>
              <w:snapToGrid w:val="0"/>
              <w:jc w:val="both"/>
              <w:rPr>
                <w:bCs w:val="0"/>
                <w:color w:val="auto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4D91FD52" w14:textId="77777777" w:rsidR="005B43DB" w:rsidRPr="005549CA" w:rsidRDefault="005B43DB" w:rsidP="00896B5F">
            <w:pPr>
              <w:autoSpaceDE w:val="0"/>
              <w:snapToGrid w:val="0"/>
              <w:jc w:val="both"/>
              <w:rPr>
                <w:bCs w:val="0"/>
                <w:color w:val="auto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74B00821" w14:textId="77777777" w:rsidR="005B43DB" w:rsidRPr="005549CA" w:rsidRDefault="005B43DB" w:rsidP="00896B5F">
            <w:pPr>
              <w:autoSpaceDE w:val="0"/>
              <w:snapToGrid w:val="0"/>
              <w:jc w:val="both"/>
              <w:rPr>
                <w:bCs w:val="0"/>
                <w:color w:val="auto"/>
                <w:kern w:val="1"/>
                <w:lang w:eastAsia="ar-SA"/>
              </w:rPr>
            </w:pPr>
          </w:p>
        </w:tc>
      </w:tr>
    </w:tbl>
    <w:p w14:paraId="25FF82FF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ind w:left="360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</w:t>
      </w:r>
    </w:p>
    <w:p w14:paraId="56513652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52" w:lineRule="auto"/>
        <w:jc w:val="both"/>
        <w:rPr>
          <w:bCs w:val="0"/>
          <w:color w:val="auto"/>
          <w:kern w:val="1"/>
          <w:lang w:eastAsia="hi-IN" w:bidi="hi-IN"/>
        </w:rPr>
      </w:pPr>
      <w:r>
        <w:rPr>
          <w:b/>
          <w:color w:val="auto"/>
          <w:kern w:val="1"/>
          <w:lang w:eastAsia="hi-IN" w:bidi="hi-IN"/>
        </w:rPr>
        <w:t>12.</w:t>
      </w:r>
      <w:r w:rsidRPr="005549CA">
        <w:rPr>
          <w:b/>
          <w:color w:val="auto"/>
          <w:kern w:val="1"/>
          <w:lang w:eastAsia="hi-IN" w:bidi="hi-IN"/>
        </w:rPr>
        <w:t>Oświadczam/y</w:t>
      </w:r>
      <w:r w:rsidRPr="005549CA">
        <w:rPr>
          <w:bCs w:val="0"/>
          <w:color w:val="auto"/>
          <w:kern w:val="1"/>
          <w:lang w:eastAsia="hi-IN" w:bidi="hi-IN"/>
        </w:rPr>
        <w:t>, że wybór oferty prowadzi/nie prowadzi do powstania u Zamawiającego obowiązku podatkowego:</w:t>
      </w:r>
    </w:p>
    <w:p w14:paraId="049DBEC9" w14:textId="77777777" w:rsidR="005B43DB" w:rsidRPr="005549CA" w:rsidRDefault="005B43DB" w:rsidP="005B43DB">
      <w:pPr>
        <w:widowControl/>
        <w:numPr>
          <w:ilvl w:val="1"/>
          <w:numId w:val="2"/>
        </w:numPr>
        <w:tabs>
          <w:tab w:val="clear" w:pos="0"/>
          <w:tab w:val="num" w:pos="-360"/>
          <w:tab w:val="left" w:pos="360"/>
        </w:tabs>
        <w:autoSpaceDE w:val="0"/>
        <w:spacing w:after="160" w:line="240" w:lineRule="auto"/>
        <w:ind w:left="720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32ACD413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40" w:lineRule="auto"/>
        <w:ind w:left="720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……………..………………………………………………………………………………</w:t>
      </w:r>
    </w:p>
    <w:p w14:paraId="2B50B971" w14:textId="77777777" w:rsidR="005B43DB" w:rsidRPr="005549CA" w:rsidRDefault="005B43DB" w:rsidP="005B43DB">
      <w:pPr>
        <w:widowControl/>
        <w:numPr>
          <w:ilvl w:val="1"/>
          <w:numId w:val="2"/>
        </w:numPr>
        <w:tabs>
          <w:tab w:val="clear" w:pos="0"/>
          <w:tab w:val="num" w:pos="-360"/>
          <w:tab w:val="left" w:pos="360"/>
        </w:tabs>
        <w:autoSpaceDE w:val="0"/>
        <w:spacing w:after="160" w:line="240" w:lineRule="auto"/>
        <w:ind w:left="720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Wartość towaru lub usługi bez kwoty podatku VAT:</w:t>
      </w:r>
    </w:p>
    <w:p w14:paraId="52E6E40A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after="160" w:line="240" w:lineRule="auto"/>
        <w:ind w:left="720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……………..………………………………………………………………………………</w:t>
      </w:r>
    </w:p>
    <w:p w14:paraId="7EC7321D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line="300" w:lineRule="auto"/>
        <w:jc w:val="both"/>
        <w:rPr>
          <w:bCs w:val="0"/>
          <w:color w:val="auto"/>
          <w:kern w:val="1"/>
          <w:lang w:eastAsia="ar-SA"/>
        </w:rPr>
      </w:pPr>
      <w:r>
        <w:rPr>
          <w:b/>
          <w:color w:val="auto"/>
          <w:kern w:val="1"/>
          <w:lang w:eastAsia="ar-SA"/>
        </w:rPr>
        <w:t>13.</w:t>
      </w:r>
      <w:r w:rsidRPr="005549CA">
        <w:rPr>
          <w:b/>
          <w:color w:val="auto"/>
          <w:kern w:val="1"/>
          <w:lang w:eastAsia="ar-SA"/>
        </w:rPr>
        <w:t xml:space="preserve">Czy </w:t>
      </w:r>
      <w:r>
        <w:rPr>
          <w:b/>
          <w:color w:val="auto"/>
          <w:kern w:val="1"/>
          <w:lang w:eastAsia="ar-SA"/>
        </w:rPr>
        <w:t>Wykonawca</w:t>
      </w:r>
      <w:r w:rsidRPr="005549CA">
        <w:rPr>
          <w:bCs w:val="0"/>
          <w:color w:val="auto"/>
          <w:kern w:val="1"/>
          <w:lang w:eastAsia="ar-SA"/>
        </w:rPr>
        <w:t xml:space="preserve"> jest mikroprzedsiębiorstwem bądź małym lub średnim przedsiębiorstwem?</w:t>
      </w:r>
    </w:p>
    <w:p w14:paraId="3ADA849C" w14:textId="77777777" w:rsidR="005B43DB" w:rsidRPr="005549CA" w:rsidRDefault="005B43DB" w:rsidP="005B43DB">
      <w:pPr>
        <w:autoSpaceDE w:val="0"/>
        <w:spacing w:line="300" w:lineRule="auto"/>
        <w:rPr>
          <w:bCs w:val="0"/>
          <w:color w:val="auto"/>
          <w:kern w:val="1"/>
          <w:lang w:eastAsia="hi-IN" w:bidi="hi-IN"/>
        </w:rPr>
      </w:pPr>
      <w:bookmarkStart w:id="5" w:name="__Fieldmark__6212_14697057081"/>
      <w:bookmarkStart w:id="6" w:name="__Fieldmark__6212_1469705708"/>
      <w:bookmarkEnd w:id="5"/>
      <w:bookmarkEnd w:id="6"/>
      <w:r w:rsidRPr="005549CA">
        <w:rPr>
          <w:bCs w:val="0"/>
          <w:color w:val="auto"/>
          <w:kern w:val="1"/>
          <w:lang w:eastAsia="hi-IN" w:bidi="hi-IN"/>
        </w:rPr>
        <w:t>□ Tak</w:t>
      </w:r>
    </w:p>
    <w:p w14:paraId="6C1E3B19" w14:textId="77777777" w:rsidR="005B43DB" w:rsidRPr="005549CA" w:rsidRDefault="005B43DB" w:rsidP="005B43DB">
      <w:pPr>
        <w:autoSpaceDE w:val="0"/>
        <w:spacing w:line="300" w:lineRule="auto"/>
        <w:rPr>
          <w:bCs w:val="0"/>
          <w:color w:val="auto"/>
          <w:kern w:val="1"/>
          <w:lang w:eastAsia="hi-IN" w:bidi="hi-IN"/>
        </w:rPr>
      </w:pPr>
      <w:bookmarkStart w:id="7" w:name="__Fieldmark__6218_14697057081"/>
      <w:bookmarkStart w:id="8" w:name="__Fieldmark__6218_1469705708"/>
      <w:bookmarkEnd w:id="7"/>
      <w:bookmarkEnd w:id="8"/>
      <w:r w:rsidRPr="005549CA">
        <w:rPr>
          <w:bCs w:val="0"/>
          <w:color w:val="auto"/>
          <w:kern w:val="1"/>
          <w:lang w:eastAsia="hi-IN" w:bidi="hi-IN"/>
        </w:rPr>
        <w:t>□ Nie</w:t>
      </w:r>
    </w:p>
    <w:p w14:paraId="5ECE1389" w14:textId="77777777" w:rsidR="005B43DB" w:rsidRPr="005549CA" w:rsidRDefault="005B43DB" w:rsidP="005B43DB">
      <w:pPr>
        <w:autoSpaceDE w:val="0"/>
        <w:spacing w:line="300" w:lineRule="auto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(właściwe zaznaczyć)</w:t>
      </w:r>
    </w:p>
    <w:p w14:paraId="22D04683" w14:textId="77777777" w:rsidR="005B43DB" w:rsidRPr="005549CA" w:rsidRDefault="005B43DB" w:rsidP="005B43DB">
      <w:pPr>
        <w:autoSpaceDE w:val="0"/>
        <w:jc w:val="both"/>
        <w:rPr>
          <w:bCs w:val="0"/>
          <w:color w:val="FF0000"/>
          <w:kern w:val="1"/>
          <w:lang w:eastAsia="hi-IN" w:bidi="hi-IN"/>
        </w:rPr>
      </w:pPr>
    </w:p>
    <w:p w14:paraId="2B2DDDF7" w14:textId="77777777" w:rsidR="005B43DB" w:rsidRPr="005549CA" w:rsidRDefault="005B43DB" w:rsidP="005B43DB">
      <w:pPr>
        <w:widowControl/>
        <w:tabs>
          <w:tab w:val="left" w:pos="360"/>
        </w:tabs>
        <w:autoSpaceDE w:val="0"/>
        <w:spacing w:line="240" w:lineRule="auto"/>
        <w:jc w:val="both"/>
        <w:rPr>
          <w:bCs w:val="0"/>
          <w:color w:val="auto"/>
          <w:kern w:val="1"/>
          <w:lang w:eastAsia="ar-SA"/>
        </w:rPr>
      </w:pPr>
      <w:r w:rsidRPr="005549CA">
        <w:rPr>
          <w:bCs w:val="0"/>
          <w:color w:val="auto"/>
          <w:kern w:val="1"/>
          <w:lang w:eastAsia="ar-SA"/>
        </w:rPr>
        <w:t>Załącznikami do niniejszego formularza, stanowiącymi integralną część oferty, są:</w:t>
      </w:r>
    </w:p>
    <w:p w14:paraId="19A9266C" w14:textId="77777777" w:rsidR="005B43DB" w:rsidRPr="005549CA" w:rsidRDefault="005B43DB" w:rsidP="005B43DB">
      <w:pPr>
        <w:tabs>
          <w:tab w:val="right" w:leader="dot" w:pos="5670"/>
        </w:tabs>
        <w:autoSpaceDE w:val="0"/>
        <w:spacing w:line="240" w:lineRule="auto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1) ……………………………………………………………………………………….</w:t>
      </w:r>
    </w:p>
    <w:p w14:paraId="0933C0F9" w14:textId="77777777" w:rsidR="005B43DB" w:rsidRPr="005549CA" w:rsidRDefault="005B43DB" w:rsidP="005B43DB">
      <w:pPr>
        <w:tabs>
          <w:tab w:val="left" w:pos="426"/>
        </w:tabs>
        <w:autoSpaceDE w:val="0"/>
        <w:spacing w:line="240" w:lineRule="auto"/>
        <w:jc w:val="both"/>
        <w:rPr>
          <w:bCs w:val="0"/>
          <w:color w:val="auto"/>
          <w:kern w:val="1"/>
          <w:lang w:eastAsia="hi-IN" w:bidi="hi-IN"/>
        </w:rPr>
      </w:pPr>
      <w:r w:rsidRPr="005549CA">
        <w:rPr>
          <w:bCs w:val="0"/>
          <w:color w:val="auto"/>
          <w:kern w:val="1"/>
          <w:lang w:eastAsia="hi-IN" w:bidi="hi-IN"/>
        </w:rPr>
        <w:t>2) ……………………………………………………………………………………….</w:t>
      </w:r>
    </w:p>
    <w:p w14:paraId="217ECBBA" w14:textId="77777777" w:rsidR="005B43DB" w:rsidRPr="005549CA" w:rsidRDefault="005B43DB" w:rsidP="005B43DB">
      <w:pPr>
        <w:tabs>
          <w:tab w:val="left" w:pos="426"/>
        </w:tabs>
        <w:autoSpaceDE w:val="0"/>
        <w:spacing w:line="240" w:lineRule="auto"/>
        <w:jc w:val="both"/>
        <w:rPr>
          <w:bCs w:val="0"/>
          <w:color w:val="auto"/>
          <w:kern w:val="1"/>
          <w:lang w:eastAsia="hi-IN" w:bidi="hi-IN"/>
        </w:rPr>
      </w:pPr>
    </w:p>
    <w:p w14:paraId="185A6C0D" w14:textId="77777777" w:rsidR="005B43DB" w:rsidRPr="005549CA" w:rsidRDefault="005B43DB" w:rsidP="005B43DB">
      <w:pPr>
        <w:autoSpaceDE w:val="0"/>
        <w:jc w:val="right"/>
        <w:rPr>
          <w:b/>
          <w:bCs w:val="0"/>
          <w:color w:val="auto"/>
          <w:kern w:val="1"/>
          <w:lang w:eastAsia="hi-IN" w:bidi="hi-IN"/>
        </w:rPr>
      </w:pPr>
    </w:p>
    <w:p w14:paraId="5FEFDB27" w14:textId="77777777" w:rsidR="005B43DB" w:rsidRPr="005549CA" w:rsidRDefault="005B43DB" w:rsidP="005B43DB">
      <w:pPr>
        <w:autoSpaceDE w:val="0"/>
        <w:jc w:val="right"/>
        <w:rPr>
          <w:color w:val="auto"/>
          <w:kern w:val="1"/>
          <w:lang w:eastAsia="hi-IN" w:bidi="hi-IN"/>
        </w:rPr>
      </w:pPr>
      <w:r w:rsidRPr="005549CA">
        <w:rPr>
          <w:color w:val="auto"/>
          <w:kern w:val="1"/>
          <w:lang w:eastAsia="hi-IN" w:bidi="hi-IN"/>
        </w:rPr>
        <w:lastRenderedPageBreak/>
        <w:t>……………………. Dnia ……………..r.</w:t>
      </w:r>
    </w:p>
    <w:p w14:paraId="0FB75C5C" w14:textId="77777777" w:rsidR="005B43DB" w:rsidRPr="005549CA" w:rsidRDefault="005B43DB" w:rsidP="005B43DB">
      <w:pPr>
        <w:autoSpaceDE w:val="0"/>
        <w:jc w:val="right"/>
        <w:rPr>
          <w:b/>
          <w:bCs w:val="0"/>
          <w:color w:val="FF0000"/>
          <w:kern w:val="1"/>
          <w:lang w:eastAsia="hi-IN" w:bidi="hi-IN"/>
        </w:rPr>
      </w:pPr>
    </w:p>
    <w:p w14:paraId="085EEC33" w14:textId="77777777" w:rsidR="005B43DB" w:rsidRPr="005549CA" w:rsidRDefault="005B43DB" w:rsidP="005B43DB">
      <w:pPr>
        <w:autoSpaceDE w:val="0"/>
        <w:jc w:val="both"/>
        <w:rPr>
          <w:b/>
          <w:bCs w:val="0"/>
          <w:i/>
          <w:iCs/>
          <w:color w:val="auto"/>
          <w:kern w:val="1"/>
          <w:u w:val="single"/>
          <w:lang w:eastAsia="hi-IN" w:bidi="hi-IN"/>
        </w:rPr>
      </w:pPr>
      <w:r w:rsidRPr="005549CA">
        <w:rPr>
          <w:b/>
          <w:bCs w:val="0"/>
          <w:i/>
          <w:iCs/>
          <w:color w:val="auto"/>
          <w:kern w:val="1"/>
          <w:u w:val="single"/>
          <w:lang w:eastAsia="hi-IN" w:bidi="hi-IN"/>
        </w:rPr>
        <w:t>Informacja dla Wykonawcy:</w:t>
      </w:r>
    </w:p>
    <w:p w14:paraId="3C980B89" w14:textId="77777777" w:rsidR="005B43DB" w:rsidRPr="005549CA" w:rsidRDefault="005B43DB" w:rsidP="005B43D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Cs w:val="0"/>
          <w:color w:val="auto"/>
          <w:kern w:val="0"/>
          <w:lang w:eastAsia="pl-PL"/>
        </w:rPr>
      </w:pPr>
      <w:r w:rsidRPr="005549CA">
        <w:rPr>
          <w:bCs w:val="0"/>
          <w:i/>
          <w:iCs/>
          <w:color w:val="auto"/>
          <w:kern w:val="0"/>
          <w:lang w:eastAsia="pl-PL"/>
        </w:rPr>
        <w:t>Formularz ofertowy (oraz Załączniki do niniejszego formularza) musi być opatrzony przez osobę lub osoby uprawnione do reprezentowania firmy kwalifikowanym podpisem elektronicznym</w:t>
      </w:r>
      <w:r>
        <w:rPr>
          <w:bCs w:val="0"/>
          <w:i/>
          <w:iCs/>
          <w:color w:val="auto"/>
          <w:kern w:val="0"/>
          <w:lang w:eastAsia="pl-PL"/>
        </w:rPr>
        <w:t xml:space="preserve"> </w:t>
      </w:r>
      <w:r w:rsidRPr="005549CA">
        <w:rPr>
          <w:bCs w:val="0"/>
          <w:i/>
          <w:iCs/>
          <w:color w:val="auto"/>
          <w:kern w:val="0"/>
          <w:lang w:eastAsia="pl-PL"/>
        </w:rPr>
        <w:t>i przekazany Zamawiającemu wraz z dokumentem(</w:t>
      </w:r>
      <w:proofErr w:type="spellStart"/>
      <w:r w:rsidRPr="005549CA">
        <w:rPr>
          <w:bCs w:val="0"/>
          <w:i/>
          <w:iCs/>
          <w:color w:val="auto"/>
          <w:kern w:val="0"/>
          <w:lang w:eastAsia="pl-PL"/>
        </w:rPr>
        <w:t>ami</w:t>
      </w:r>
      <w:proofErr w:type="spellEnd"/>
      <w:r w:rsidRPr="005549CA">
        <w:rPr>
          <w:bCs w:val="0"/>
          <w:i/>
          <w:iCs/>
          <w:color w:val="auto"/>
          <w:kern w:val="0"/>
          <w:lang w:eastAsia="pl-PL"/>
        </w:rPr>
        <w:t>) potwierdzającymi prawo do reprezentacji Wykonawcy przez osobę podpisującą ofertę.</w:t>
      </w:r>
    </w:p>
    <w:p w14:paraId="2FFF6AA6" w14:textId="77777777" w:rsidR="005B43DB" w:rsidRPr="005549CA" w:rsidRDefault="005B43DB" w:rsidP="005B43DB">
      <w:pPr>
        <w:widowControl/>
        <w:suppressAutoHyphens w:val="0"/>
        <w:autoSpaceDE w:val="0"/>
        <w:autoSpaceDN w:val="0"/>
        <w:adjustRightInd w:val="0"/>
        <w:spacing w:line="240" w:lineRule="auto"/>
        <w:rPr>
          <w:bCs w:val="0"/>
          <w:color w:val="auto"/>
          <w:kern w:val="0"/>
          <w:lang w:eastAsia="pl-PL"/>
        </w:rPr>
      </w:pPr>
      <w:r w:rsidRPr="005549CA">
        <w:rPr>
          <w:bCs w:val="0"/>
          <w:i/>
          <w:iCs/>
          <w:color w:val="auto"/>
          <w:kern w:val="0"/>
          <w:lang w:eastAsia="pl-PL"/>
        </w:rPr>
        <w:t>*niepotrzebne skreślić</w:t>
      </w:r>
    </w:p>
    <w:p w14:paraId="74AB4103" w14:textId="77777777" w:rsidR="005B43DB" w:rsidRPr="005549CA" w:rsidRDefault="005B43DB" w:rsidP="005B43DB">
      <w:pPr>
        <w:autoSpaceDE w:val="0"/>
        <w:spacing w:line="240" w:lineRule="auto"/>
        <w:jc w:val="both"/>
        <w:rPr>
          <w:color w:val="auto"/>
          <w:kern w:val="1"/>
          <w:lang w:eastAsia="hi-IN" w:bidi="hi-IN"/>
        </w:rPr>
      </w:pPr>
      <w:r w:rsidRPr="005549CA">
        <w:rPr>
          <w:bCs w:val="0"/>
          <w:i/>
          <w:iCs/>
          <w:color w:val="auto"/>
          <w:kern w:val="0"/>
          <w:lang w:eastAsia="pl-PL"/>
        </w:rPr>
        <w:t xml:space="preserve">**w przypadku, gdy </w:t>
      </w:r>
      <w:r>
        <w:rPr>
          <w:bCs w:val="0"/>
          <w:i/>
          <w:iCs/>
          <w:color w:val="auto"/>
          <w:kern w:val="0"/>
          <w:lang w:eastAsia="pl-PL"/>
        </w:rPr>
        <w:t>Wykonawca</w:t>
      </w:r>
      <w:r w:rsidRPr="005549CA">
        <w:rPr>
          <w:bCs w:val="0"/>
          <w:i/>
          <w:iCs/>
          <w:color w:val="auto"/>
          <w:kern w:val="0"/>
          <w:lang w:eastAsia="pl-PL"/>
        </w:rPr>
        <w:t xml:space="preserve"> nie przekazuje danych osobowych innych niż bezpośrednio jego dotyczących lub zachodzi wyłączenie stosowania obowiązku informacyjnego, stosownie do art.13 ust. 4 lub art. 14 ust. 5 RODO </w:t>
      </w:r>
      <w:r>
        <w:rPr>
          <w:bCs w:val="0"/>
          <w:i/>
          <w:iCs/>
          <w:color w:val="auto"/>
          <w:kern w:val="0"/>
          <w:lang w:eastAsia="pl-PL"/>
        </w:rPr>
        <w:t>Wykonawca</w:t>
      </w:r>
      <w:r w:rsidRPr="005549CA">
        <w:rPr>
          <w:bCs w:val="0"/>
          <w:i/>
          <w:iCs/>
          <w:color w:val="auto"/>
          <w:kern w:val="0"/>
          <w:lang w:eastAsia="pl-PL"/>
        </w:rPr>
        <w:t xml:space="preserve"> nie składa oświadczenia (usunięcie treści oświadczenia następuje np. przez jego wykreślenie).</w:t>
      </w:r>
    </w:p>
    <w:p w14:paraId="68EA00B4" w14:textId="77777777" w:rsidR="005B43DB" w:rsidRPr="007F3EA2" w:rsidRDefault="005B43DB" w:rsidP="005B43DB">
      <w:pPr>
        <w:rPr>
          <w:rFonts w:ascii="Calibri" w:hAnsi="Calibri" w:cs="Calibri"/>
          <w:b/>
          <w:bCs w:val="0"/>
          <w:color w:val="auto"/>
        </w:rPr>
      </w:pPr>
    </w:p>
    <w:p w14:paraId="7429F9E4" w14:textId="77777777" w:rsidR="005B43DB" w:rsidRPr="007C7670" w:rsidRDefault="005B43DB" w:rsidP="005B43DB">
      <w:pPr>
        <w:suppressAutoHyphens w:val="0"/>
        <w:spacing w:line="100" w:lineRule="atLeast"/>
        <w:rPr>
          <w:rFonts w:ascii="Calibri" w:hAnsi="Calibri" w:cs="Calibri"/>
          <w:b/>
          <w:bCs w:val="0"/>
          <w:color w:val="FF0000"/>
          <w:lang w:val="en-US"/>
        </w:rPr>
      </w:pPr>
    </w:p>
    <w:p w14:paraId="5F5EA0C4" w14:textId="77777777" w:rsidR="001F6AF5" w:rsidRDefault="001F6AF5"/>
    <w:sectPr w:rsidR="001F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CDC64" w14:textId="77777777" w:rsidR="00BD4C7E" w:rsidRDefault="00BD4C7E" w:rsidP="005B43DB">
      <w:pPr>
        <w:spacing w:line="240" w:lineRule="auto"/>
      </w:pPr>
      <w:r>
        <w:separator/>
      </w:r>
    </w:p>
  </w:endnote>
  <w:endnote w:type="continuationSeparator" w:id="0">
    <w:p w14:paraId="722909E8" w14:textId="77777777" w:rsidR="00BD4C7E" w:rsidRDefault="00BD4C7E" w:rsidP="005B4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16B3A" w14:textId="77777777" w:rsidR="005B43DB" w:rsidRDefault="005B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0B68C9" w14:textId="77777777" w:rsidR="005B43DB" w:rsidRDefault="005B43DB">
    <w:pPr>
      <w:pStyle w:val="Stopka"/>
      <w:ind w:right="360"/>
    </w:pPr>
  </w:p>
  <w:p w14:paraId="79BFC341" w14:textId="77777777" w:rsidR="005B43DB" w:rsidRDefault="005B43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6A242" w14:textId="77777777" w:rsidR="005B43DB" w:rsidRDefault="005B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347BA621" w14:textId="77777777" w:rsidR="005B43DB" w:rsidRDefault="005B43DB">
    <w:pPr>
      <w:pStyle w:val="Stopka"/>
      <w:ind w:right="360"/>
    </w:pPr>
    <w:r>
      <w:t>_______________________________________________________________________________</w:t>
    </w:r>
  </w:p>
  <w:p w14:paraId="06A1060D" w14:textId="77777777" w:rsidR="005B43DB" w:rsidRDefault="005B43DB">
    <w:pPr>
      <w:pStyle w:val="Stopka"/>
      <w:ind w:right="360"/>
    </w:pPr>
  </w:p>
  <w:p w14:paraId="6A71CDD4" w14:textId="77777777" w:rsidR="005B43DB" w:rsidRPr="00FB6E9A" w:rsidRDefault="005B43DB" w:rsidP="00504626">
    <w:pPr>
      <w:pStyle w:val="Stopka"/>
      <w:ind w:right="8"/>
      <w:jc w:val="center"/>
      <w:rPr>
        <w:i/>
      </w:rPr>
    </w:pPr>
    <w:r w:rsidRPr="00FB6E9A">
      <w:rPr>
        <w:i/>
      </w:rPr>
      <w:t>Regionalne Centrum Krwiodawstwa i Krwiolecznictwa w Lublinie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9A736" w14:textId="77777777" w:rsidR="005B43DB" w:rsidRDefault="005B43DB">
    <w:pPr>
      <w:pStyle w:val="Stopka"/>
      <w:ind w:right="8"/>
    </w:pPr>
    <w:r>
      <w:t>_______________________________________________________________________________________</w:t>
    </w:r>
  </w:p>
  <w:p w14:paraId="09E0975D" w14:textId="77777777" w:rsidR="005B43DB" w:rsidRDefault="005B43DB">
    <w:pPr>
      <w:pStyle w:val="Stopka"/>
      <w:ind w:right="8"/>
      <w:jc w:val="center"/>
      <w:rPr>
        <w:i/>
      </w:rPr>
    </w:pPr>
    <w:r>
      <w:rPr>
        <w:i/>
      </w:rPr>
      <w:t>Regionalne Centrum Krwiodawstwa i Krwiolecznictwa w Lublinie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A1682" w14:textId="77777777" w:rsidR="00BD4C7E" w:rsidRDefault="00BD4C7E" w:rsidP="005B43DB">
      <w:pPr>
        <w:spacing w:line="240" w:lineRule="auto"/>
      </w:pPr>
      <w:r>
        <w:separator/>
      </w:r>
    </w:p>
  </w:footnote>
  <w:footnote w:type="continuationSeparator" w:id="0">
    <w:p w14:paraId="620047A2" w14:textId="77777777" w:rsidR="00BD4C7E" w:rsidRDefault="00BD4C7E" w:rsidP="005B43DB">
      <w:pPr>
        <w:spacing w:line="240" w:lineRule="auto"/>
      </w:pPr>
      <w:r>
        <w:continuationSeparator/>
      </w:r>
    </w:p>
  </w:footnote>
  <w:footnote w:id="1">
    <w:p w14:paraId="09648D61" w14:textId="77777777" w:rsidR="005B43DB" w:rsidRPr="004D4006" w:rsidRDefault="005B43DB" w:rsidP="005B43DB">
      <w:pPr>
        <w:pStyle w:val="Tekstprzypisudolnego"/>
        <w:spacing w:line="240" w:lineRule="aut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9064ED" w14:textId="77777777" w:rsidR="005B43DB" w:rsidRDefault="005B43DB" w:rsidP="005B43DB">
      <w:pPr>
        <w:pStyle w:val="Tekstprzypisudolnego"/>
        <w:rPr>
          <w:sz w:val="18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CDC1F" w14:textId="77777777" w:rsidR="005B43DB" w:rsidRPr="005549CA" w:rsidRDefault="005B43DB" w:rsidP="00635667">
    <w:pPr>
      <w:pStyle w:val="Nagwek"/>
      <w:jc w:val="left"/>
      <w:rPr>
        <w:rFonts w:ascii="Calibri" w:hAnsi="Calibri" w:cs="Calibri"/>
        <w:sz w:val="20"/>
        <w:szCs w:val="20"/>
      </w:rPr>
    </w:pPr>
    <w:r w:rsidRPr="005549CA">
      <w:rPr>
        <w:rFonts w:ascii="Calibri" w:hAnsi="Calibri" w:cs="Calibri"/>
        <w:b w:val="0"/>
        <w:bCs w:val="0"/>
        <w:color w:val="auto"/>
        <w:sz w:val="20"/>
        <w:szCs w:val="20"/>
      </w:rPr>
      <w:t>SZP.26.2.51.2024</w:t>
    </w:r>
  </w:p>
  <w:p w14:paraId="10156D34" w14:textId="77777777" w:rsidR="005B43DB" w:rsidRDefault="005B4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34801"/>
    <w:multiLevelType w:val="hybridMultilevel"/>
    <w:tmpl w:val="EA7A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629EB"/>
    <w:multiLevelType w:val="hybridMultilevel"/>
    <w:tmpl w:val="BC825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07B6C"/>
    <w:multiLevelType w:val="hybridMultilevel"/>
    <w:tmpl w:val="CC7C4A3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72DB"/>
    <w:multiLevelType w:val="multilevel"/>
    <w:tmpl w:val="87ECFBE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579F278C"/>
    <w:multiLevelType w:val="hybridMultilevel"/>
    <w:tmpl w:val="10D635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734D"/>
    <w:multiLevelType w:val="hybridMultilevel"/>
    <w:tmpl w:val="E6A29900"/>
    <w:lvl w:ilvl="0" w:tplc="402A1C1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765E"/>
    <w:multiLevelType w:val="hybridMultilevel"/>
    <w:tmpl w:val="A7AE6562"/>
    <w:lvl w:ilvl="0" w:tplc="51EC3D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8" w15:restartNumberingAfterBreak="0">
    <w:nsid w:val="6E7D040E"/>
    <w:multiLevelType w:val="multilevel"/>
    <w:tmpl w:val="29E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164B1"/>
    <w:multiLevelType w:val="multilevel"/>
    <w:tmpl w:val="E4DA37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5512105">
    <w:abstractNumId w:val="4"/>
  </w:num>
  <w:num w:numId="2" w16cid:durableId="2049796702">
    <w:abstractNumId w:val="0"/>
  </w:num>
  <w:num w:numId="3" w16cid:durableId="1868638467">
    <w:abstractNumId w:val="6"/>
  </w:num>
  <w:num w:numId="4" w16cid:durableId="1096367412">
    <w:abstractNumId w:val="3"/>
  </w:num>
  <w:num w:numId="5" w16cid:durableId="612516295">
    <w:abstractNumId w:val="1"/>
  </w:num>
  <w:num w:numId="6" w16cid:durableId="630742716">
    <w:abstractNumId w:val="5"/>
  </w:num>
  <w:num w:numId="7" w16cid:durableId="1025910367">
    <w:abstractNumId w:val="8"/>
  </w:num>
  <w:num w:numId="8" w16cid:durableId="1392386976">
    <w:abstractNumId w:val="7"/>
  </w:num>
  <w:num w:numId="9" w16cid:durableId="1489859751">
    <w:abstractNumId w:val="9"/>
  </w:num>
  <w:num w:numId="10" w16cid:durableId="26800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B"/>
    <w:rsid w:val="001B2A97"/>
    <w:rsid w:val="001F6AF5"/>
    <w:rsid w:val="005B3A53"/>
    <w:rsid w:val="005B43DB"/>
    <w:rsid w:val="005B7837"/>
    <w:rsid w:val="00954EED"/>
    <w:rsid w:val="00A03A1F"/>
    <w:rsid w:val="00BD4C7E"/>
    <w:rsid w:val="00D216E8"/>
    <w:rsid w:val="00E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33A7"/>
  <w15:chartTrackingRefBased/>
  <w15:docId w15:val="{AA4C2F92-963B-4CAA-85BF-85EDD96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3D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3DB"/>
    <w:rPr>
      <w:rFonts w:cs="Times New Roman"/>
      <w:vertAlign w:val="superscript"/>
    </w:rPr>
  </w:style>
  <w:style w:type="character" w:styleId="Numerstrony">
    <w:name w:val="page number"/>
    <w:rsid w:val="005B43DB"/>
  </w:style>
  <w:style w:type="paragraph" w:styleId="Nagwek">
    <w:name w:val="header"/>
    <w:aliases w:val="Nagłówek strony1, Znak"/>
    <w:basedOn w:val="Normalny"/>
    <w:link w:val="NagwekZnak1"/>
    <w:rsid w:val="005B43DB"/>
    <w:pPr>
      <w:spacing w:line="480" w:lineRule="auto"/>
      <w:jc w:val="center"/>
    </w:pPr>
    <w:rPr>
      <w:rFonts w:ascii="Verdana" w:hAnsi="Verdana" w:cs="Verdana"/>
      <w:b/>
      <w:caps/>
    </w:rPr>
  </w:style>
  <w:style w:type="character" w:customStyle="1" w:styleId="NagwekZnak">
    <w:name w:val="Nagłówek Znak"/>
    <w:basedOn w:val="Domylnaczcionkaakapitu"/>
    <w:uiPriority w:val="99"/>
    <w:semiHidden/>
    <w:rsid w:val="005B43DB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5B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3DB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Akapitzlist">
    <w:name w:val="List Paragraph"/>
    <w:aliases w:val="Akapit z listą BS,CW_Lista,Normal,Akapit z listą3,Akapit z listą31,Wypunktowanie,Normal2,L1,Numerowanie,sw tekst,Adresat stanowisko,Kolorowa lista — akcent 11,Bulleted list,lp1,Preambuła,Colorful Shading - Accent 31,Akapit z listą5,Bullet"/>
    <w:basedOn w:val="Normalny"/>
    <w:uiPriority w:val="34"/>
    <w:qFormat/>
    <w:rsid w:val="005B43DB"/>
    <w:pPr>
      <w:ind w:left="708"/>
    </w:p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5B43D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5B43DB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character" w:customStyle="1" w:styleId="FootnoteCharacters">
    <w:name w:val="Footnote Characters"/>
    <w:rsid w:val="005B43DB"/>
    <w:rPr>
      <w:rFonts w:cs="Times New Roman"/>
      <w:position w:val="6"/>
    </w:rPr>
  </w:style>
  <w:style w:type="character" w:customStyle="1" w:styleId="NagwekZnak1">
    <w:name w:val="Nagłówek Znak1"/>
    <w:aliases w:val="Nagłówek strony1 Znak, Znak Znak"/>
    <w:link w:val="Nagwek"/>
    <w:rsid w:val="005B43DB"/>
    <w:rPr>
      <w:rFonts w:ascii="Verdana" w:eastAsia="Times New Roman" w:hAnsi="Verdana" w:cs="Verdana"/>
      <w:b/>
      <w:bCs/>
      <w:caps/>
      <w:color w:val="00000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5</cp:revision>
  <dcterms:created xsi:type="dcterms:W3CDTF">2024-04-29T09:21:00Z</dcterms:created>
  <dcterms:modified xsi:type="dcterms:W3CDTF">2024-04-29T09:56:00Z</dcterms:modified>
</cp:coreProperties>
</file>