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D6A9" w14:textId="77777777" w:rsidR="00295E99" w:rsidRDefault="00295E99" w:rsidP="00B05909">
      <w:pPr>
        <w:pStyle w:val="Bezodstpw"/>
        <w:jc w:val="center"/>
        <w:outlineLvl w:val="0"/>
        <w:rPr>
          <w:rFonts w:ascii="Arial" w:hAnsi="Arial" w:cs="Arial"/>
        </w:rPr>
      </w:pPr>
    </w:p>
    <w:p w14:paraId="5442F725" w14:textId="77777777" w:rsidR="00B05909" w:rsidRDefault="00B05909" w:rsidP="00B05909">
      <w:pPr>
        <w:pStyle w:val="Bezodstpw"/>
        <w:jc w:val="center"/>
        <w:outlineLvl w:val="0"/>
        <w:rPr>
          <w:rFonts w:ascii="Arial" w:hAnsi="Arial" w:cs="Arial"/>
        </w:rPr>
      </w:pPr>
      <w:r w:rsidRPr="00BC0BD3">
        <w:rPr>
          <w:rFonts w:ascii="Arial" w:hAnsi="Arial" w:cs="Arial"/>
        </w:rPr>
        <w:t xml:space="preserve">UMOWA NR </w:t>
      </w:r>
      <w:r w:rsidR="003C7D52">
        <w:rPr>
          <w:rFonts w:ascii="Arial" w:hAnsi="Arial" w:cs="Arial"/>
        </w:rPr>
        <w:t>………</w:t>
      </w:r>
      <w:proofErr w:type="gramStart"/>
      <w:r w:rsidR="003C7D52">
        <w:rPr>
          <w:rFonts w:ascii="Arial" w:hAnsi="Arial" w:cs="Arial"/>
        </w:rPr>
        <w:t>…….</w:t>
      </w:r>
      <w:proofErr w:type="gramEnd"/>
      <w:r w:rsidR="003C7D52">
        <w:rPr>
          <w:rFonts w:ascii="Arial" w:hAnsi="Arial" w:cs="Arial"/>
        </w:rPr>
        <w:t>.</w:t>
      </w:r>
      <w:r w:rsidRPr="00BC0BD3">
        <w:rPr>
          <w:rFonts w:ascii="Arial" w:hAnsi="Arial" w:cs="Arial"/>
        </w:rPr>
        <w:t>/ 202</w:t>
      </w:r>
      <w:r w:rsidR="00700688">
        <w:rPr>
          <w:rFonts w:ascii="Arial" w:hAnsi="Arial" w:cs="Arial"/>
        </w:rPr>
        <w:t>1</w:t>
      </w:r>
    </w:p>
    <w:p w14:paraId="28103A0F" w14:textId="77777777" w:rsidR="00B05909" w:rsidRPr="003F477E" w:rsidRDefault="003C7D52" w:rsidP="00B05909">
      <w:pPr>
        <w:pStyle w:val="Bezodstpw"/>
        <w:outlineLvl w:val="0"/>
        <w:rPr>
          <w:rFonts w:ascii="Arial" w:hAnsi="Arial" w:cs="Arial"/>
        </w:rPr>
      </w:pPr>
      <w:r>
        <w:rPr>
          <w:rFonts w:ascii="Arial" w:hAnsi="Arial" w:cs="Arial"/>
        </w:rPr>
        <w:t>.</w:t>
      </w:r>
    </w:p>
    <w:p w14:paraId="11900F58" w14:textId="77777777" w:rsidR="007704AE" w:rsidRDefault="00B05909" w:rsidP="00B05909">
      <w:pPr>
        <w:pStyle w:val="Bezodstpw"/>
        <w:rPr>
          <w:rFonts w:ascii="Arial" w:hAnsi="Arial" w:cs="Arial"/>
        </w:rPr>
      </w:pPr>
      <w:r w:rsidRPr="00BC0BD3">
        <w:rPr>
          <w:rFonts w:ascii="Arial" w:hAnsi="Arial" w:cs="Arial"/>
        </w:rPr>
        <w:t xml:space="preserve">zawarta w dniu </w:t>
      </w:r>
      <w:r w:rsidR="003C7D52">
        <w:rPr>
          <w:rFonts w:ascii="Arial" w:hAnsi="Arial" w:cs="Arial"/>
        </w:rPr>
        <w:t>…………………………..</w:t>
      </w:r>
      <w:r w:rsidR="00902A10">
        <w:rPr>
          <w:rFonts w:ascii="Arial" w:hAnsi="Arial" w:cs="Arial"/>
        </w:rPr>
        <w:t>.202</w:t>
      </w:r>
      <w:r w:rsidR="00700688">
        <w:rPr>
          <w:rFonts w:ascii="Arial" w:hAnsi="Arial" w:cs="Arial"/>
        </w:rPr>
        <w:t>1</w:t>
      </w:r>
      <w:r w:rsidR="00902A10">
        <w:rPr>
          <w:rFonts w:ascii="Arial" w:hAnsi="Arial" w:cs="Arial"/>
        </w:rPr>
        <w:t xml:space="preserve"> r.</w:t>
      </w:r>
      <w:r w:rsidRPr="00BC0BD3">
        <w:rPr>
          <w:rFonts w:ascii="Arial" w:hAnsi="Arial" w:cs="Arial"/>
        </w:rPr>
        <w:t xml:space="preserve"> w Starych Babicach pomiędzy</w:t>
      </w:r>
      <w:r w:rsidR="007704AE">
        <w:rPr>
          <w:rFonts w:ascii="Arial" w:hAnsi="Arial" w:cs="Arial"/>
        </w:rPr>
        <w:t>:</w:t>
      </w:r>
    </w:p>
    <w:p w14:paraId="5EA957CB" w14:textId="77777777" w:rsidR="007704AE" w:rsidRDefault="00B05909" w:rsidP="00B05909">
      <w:pPr>
        <w:pStyle w:val="Bezodstpw"/>
        <w:rPr>
          <w:rFonts w:ascii="Arial" w:hAnsi="Arial" w:cs="Arial"/>
        </w:rPr>
      </w:pPr>
      <w:r w:rsidRPr="00BC0BD3">
        <w:rPr>
          <w:rFonts w:ascii="Arial" w:hAnsi="Arial" w:cs="Arial"/>
        </w:rPr>
        <w:t>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Toc7505411"/>
      <w:r>
        <w:rPr>
          <w:rFonts w:ascii="Arial" w:hAnsi="Arial" w:cs="Arial"/>
        </w:rPr>
        <w:t xml:space="preserve"> </w:t>
      </w:r>
    </w:p>
    <w:p w14:paraId="2199E2C3" w14:textId="77777777" w:rsidR="007704AE" w:rsidRDefault="007704AE" w:rsidP="00B05909">
      <w:pPr>
        <w:pStyle w:val="Bezodstpw"/>
        <w:rPr>
          <w:rFonts w:ascii="Arial" w:hAnsi="Arial" w:cs="Arial"/>
          <w:b/>
        </w:rPr>
      </w:pPr>
    </w:p>
    <w:p w14:paraId="279D086A" w14:textId="77777777" w:rsidR="00B05909" w:rsidRPr="003F477E" w:rsidRDefault="00B05909" w:rsidP="007704AE">
      <w:pPr>
        <w:pStyle w:val="Bezodstpw"/>
        <w:jc w:val="center"/>
        <w:rPr>
          <w:rFonts w:ascii="Arial" w:hAnsi="Arial" w:cs="Arial"/>
        </w:rPr>
      </w:pPr>
      <w:r w:rsidRPr="00BC0BD3">
        <w:rPr>
          <w:rFonts w:ascii="Arial" w:hAnsi="Arial" w:cs="Arial"/>
          <w:b/>
        </w:rPr>
        <w:t>Sławomira Sumkę –</w:t>
      </w:r>
      <w:r w:rsidR="007704AE">
        <w:rPr>
          <w:rFonts w:ascii="Arial" w:hAnsi="Arial" w:cs="Arial"/>
          <w:b/>
        </w:rPr>
        <w:t xml:space="preserve"> </w:t>
      </w:r>
      <w:r w:rsidRPr="00BC0BD3">
        <w:rPr>
          <w:rFonts w:ascii="Arial" w:hAnsi="Arial" w:cs="Arial"/>
          <w:b/>
        </w:rPr>
        <w:t>Wójta Gminy</w:t>
      </w:r>
      <w:bookmarkEnd w:id="0"/>
      <w:bookmarkEnd w:id="1"/>
      <w:bookmarkEnd w:id="2"/>
      <w:bookmarkEnd w:id="3"/>
    </w:p>
    <w:p w14:paraId="4E589F7A" w14:textId="77777777" w:rsidR="00B05909" w:rsidRPr="00BC0BD3" w:rsidRDefault="00B05909" w:rsidP="00B05909">
      <w:pPr>
        <w:pStyle w:val="Bezodstpw"/>
        <w:jc w:val="center"/>
        <w:outlineLvl w:val="0"/>
        <w:rPr>
          <w:rFonts w:ascii="Arial" w:hAnsi="Arial" w:cs="Arial"/>
        </w:rPr>
      </w:pPr>
    </w:p>
    <w:p w14:paraId="38EAE469" w14:textId="77777777" w:rsidR="00B05909" w:rsidRPr="00BC0BD3" w:rsidRDefault="00B05909" w:rsidP="00B05909">
      <w:pPr>
        <w:pStyle w:val="Bezodstpw"/>
        <w:jc w:val="center"/>
        <w:rPr>
          <w:rFonts w:ascii="Arial" w:hAnsi="Arial" w:cs="Arial"/>
        </w:rPr>
      </w:pPr>
      <w:r w:rsidRPr="00BC0BD3">
        <w:rPr>
          <w:rFonts w:ascii="Arial" w:hAnsi="Arial" w:cs="Arial"/>
        </w:rPr>
        <w:t xml:space="preserve">a </w:t>
      </w:r>
    </w:p>
    <w:p w14:paraId="264968DD" w14:textId="77777777" w:rsidR="00372D4D" w:rsidRDefault="00372D4D" w:rsidP="00372D4D">
      <w:pPr>
        <w:spacing w:after="0" w:line="240" w:lineRule="auto"/>
        <w:rPr>
          <w:rFonts w:ascii="Arial" w:hAnsi="Arial" w:cs="Arial"/>
        </w:rPr>
      </w:pPr>
    </w:p>
    <w:p w14:paraId="69489C28" w14:textId="77777777" w:rsidR="00372D4D" w:rsidRPr="00014EBA" w:rsidRDefault="00372D4D" w:rsidP="00372D4D">
      <w:pPr>
        <w:spacing w:after="0" w:line="240" w:lineRule="auto"/>
        <w:rPr>
          <w:rFonts w:ascii="Arial" w:hAnsi="Arial" w:cs="Arial"/>
        </w:rPr>
      </w:pPr>
      <w:r>
        <w:rPr>
          <w:rFonts w:ascii="Arial" w:hAnsi="Arial" w:cs="Arial"/>
        </w:rPr>
        <w:t>……………….</w:t>
      </w:r>
      <w:r w:rsidRPr="00014EBA">
        <w:rPr>
          <w:rFonts w:ascii="Arial" w:hAnsi="Arial" w:cs="Arial"/>
        </w:rPr>
        <w:t xml:space="preserve"> z siedzibą </w:t>
      </w:r>
      <w:r>
        <w:rPr>
          <w:rFonts w:ascii="Arial" w:hAnsi="Arial" w:cs="Arial"/>
        </w:rPr>
        <w:t>w ……………</w:t>
      </w:r>
      <w:proofErr w:type="gramStart"/>
      <w:r>
        <w:rPr>
          <w:rFonts w:ascii="Arial" w:hAnsi="Arial" w:cs="Arial"/>
        </w:rPr>
        <w:t>…….</w:t>
      </w:r>
      <w:proofErr w:type="gramEnd"/>
      <w:r>
        <w:rPr>
          <w:rFonts w:ascii="Arial" w:hAnsi="Arial" w:cs="Arial"/>
        </w:rPr>
        <w:t xml:space="preserve">. </w:t>
      </w:r>
      <w:r w:rsidRPr="00014EBA">
        <w:rPr>
          <w:rFonts w:ascii="Arial" w:hAnsi="Arial" w:cs="Arial"/>
        </w:rPr>
        <w:t xml:space="preserve">przy </w:t>
      </w:r>
      <w:r>
        <w:rPr>
          <w:rFonts w:ascii="Arial" w:hAnsi="Arial" w:cs="Arial"/>
        </w:rPr>
        <w:t>ul. …………</w:t>
      </w:r>
      <w:proofErr w:type="gramStart"/>
      <w:r>
        <w:rPr>
          <w:rFonts w:ascii="Arial" w:hAnsi="Arial" w:cs="Arial"/>
        </w:rPr>
        <w:t>…….</w:t>
      </w:r>
      <w:proofErr w:type="gramEnd"/>
      <w:r>
        <w:rPr>
          <w:rFonts w:ascii="Arial" w:hAnsi="Arial" w:cs="Arial"/>
        </w:rPr>
        <w:t xml:space="preserve">. </w:t>
      </w:r>
      <w:r w:rsidRPr="00014EBA">
        <w:rPr>
          <w:rFonts w:ascii="Arial" w:hAnsi="Arial" w:cs="Arial"/>
        </w:rPr>
        <w:t xml:space="preserve">zarejestrowanym w Krajowym Rejestrze Sądowym Rejestrze Przedsiębiorców pod numerem KRS </w:t>
      </w:r>
      <w:r>
        <w:rPr>
          <w:rFonts w:ascii="Arial" w:hAnsi="Arial" w:cs="Arial"/>
        </w:rPr>
        <w:t>…………</w:t>
      </w:r>
      <w:proofErr w:type="gramStart"/>
      <w:r>
        <w:rPr>
          <w:rFonts w:ascii="Arial" w:hAnsi="Arial" w:cs="Arial"/>
        </w:rPr>
        <w:t>…….</w:t>
      </w:r>
      <w:proofErr w:type="gramEnd"/>
      <w:r w:rsidRPr="00014EBA">
        <w:rPr>
          <w:rFonts w:ascii="Arial" w:hAnsi="Arial" w:cs="Arial"/>
        </w:rPr>
        <w:t xml:space="preserve">, posiadającym NIP </w:t>
      </w:r>
      <w:r>
        <w:rPr>
          <w:rFonts w:ascii="Arial" w:hAnsi="Arial" w:cs="Arial"/>
        </w:rPr>
        <w:t>………………..</w:t>
      </w:r>
      <w:r w:rsidRPr="00014EBA">
        <w:rPr>
          <w:rFonts w:ascii="Arial" w:hAnsi="Arial" w:cs="Arial"/>
        </w:rPr>
        <w:t xml:space="preserve">, REGON </w:t>
      </w:r>
      <w:r>
        <w:rPr>
          <w:rFonts w:ascii="Arial" w:hAnsi="Arial" w:cs="Arial"/>
        </w:rPr>
        <w:t>……………………..</w:t>
      </w:r>
      <w:r w:rsidRPr="00014EBA">
        <w:rPr>
          <w:rFonts w:ascii="Arial" w:hAnsi="Arial" w:cs="Arial"/>
        </w:rPr>
        <w:t xml:space="preserve">, zwanym dalej „Wykonawcą” reprezentowanym przez: </w:t>
      </w:r>
    </w:p>
    <w:p w14:paraId="219B9B60" w14:textId="77777777" w:rsidR="00372D4D" w:rsidRDefault="00372D4D" w:rsidP="00372D4D">
      <w:pPr>
        <w:spacing w:after="0" w:line="240" w:lineRule="auto"/>
        <w:jc w:val="center"/>
        <w:rPr>
          <w:rFonts w:ascii="Arial" w:hAnsi="Arial" w:cs="Arial"/>
          <w:b/>
          <w:bCs/>
        </w:rPr>
      </w:pPr>
    </w:p>
    <w:p w14:paraId="69A47A7A" w14:textId="77777777" w:rsidR="00372D4D" w:rsidRPr="00A04845" w:rsidRDefault="00372D4D" w:rsidP="00372D4D">
      <w:pPr>
        <w:spacing w:after="0" w:line="240" w:lineRule="auto"/>
        <w:jc w:val="center"/>
        <w:rPr>
          <w:rFonts w:ascii="Arial" w:hAnsi="Arial" w:cs="Arial"/>
        </w:rPr>
      </w:pPr>
      <w:r w:rsidRPr="00A04845">
        <w:rPr>
          <w:rFonts w:ascii="Arial" w:hAnsi="Arial" w:cs="Arial"/>
        </w:rPr>
        <w:t>…………………………………….</w:t>
      </w:r>
    </w:p>
    <w:p w14:paraId="65FB9AE5" w14:textId="77777777" w:rsidR="00372D4D" w:rsidRDefault="00372D4D" w:rsidP="00B05909">
      <w:pPr>
        <w:pStyle w:val="Bezodstpw"/>
        <w:rPr>
          <w:rFonts w:ascii="Arial" w:hAnsi="Arial" w:cs="Arial"/>
          <w:b/>
        </w:rPr>
      </w:pPr>
    </w:p>
    <w:p w14:paraId="007237B6" w14:textId="77777777" w:rsidR="00372D4D" w:rsidRPr="00131CCB" w:rsidRDefault="00372D4D" w:rsidP="00B05909">
      <w:pPr>
        <w:pStyle w:val="Bezodstpw"/>
        <w:rPr>
          <w:rFonts w:ascii="Arial" w:hAnsi="Arial" w:cs="Arial"/>
        </w:rPr>
      </w:pPr>
      <w:r>
        <w:rPr>
          <w:rFonts w:ascii="Arial" w:hAnsi="Arial" w:cs="Arial"/>
        </w:rPr>
        <w:t>z</w:t>
      </w:r>
      <w:r w:rsidRPr="00372D4D">
        <w:rPr>
          <w:rFonts w:ascii="Arial" w:hAnsi="Arial" w:cs="Arial"/>
        </w:rPr>
        <w:t>wanymi dalej „Stroną” lub „Stronami”</w:t>
      </w:r>
    </w:p>
    <w:p w14:paraId="38CFDF8A" w14:textId="77777777" w:rsidR="00372D4D" w:rsidRDefault="00372D4D" w:rsidP="00B05909">
      <w:pPr>
        <w:pStyle w:val="Bezodstpw"/>
        <w:rPr>
          <w:rFonts w:ascii="Arial" w:hAnsi="Arial" w:cs="Arial"/>
          <w:b/>
        </w:rPr>
      </w:pPr>
    </w:p>
    <w:p w14:paraId="19BF813C" w14:textId="77777777" w:rsidR="00700688" w:rsidRDefault="00B05909" w:rsidP="00B05909">
      <w:pPr>
        <w:pStyle w:val="Bezodstpw"/>
        <w:rPr>
          <w:rFonts w:ascii="Arial" w:hAnsi="Arial" w:cs="Arial"/>
          <w:b/>
        </w:rPr>
      </w:pPr>
      <w:r w:rsidRPr="00BC0BD3">
        <w:rPr>
          <w:rFonts w:ascii="Arial" w:hAnsi="Arial" w:cs="Arial"/>
          <w:b/>
        </w:rPr>
        <w:t xml:space="preserve">Nazwa zadania: </w:t>
      </w:r>
      <w:r w:rsidR="00E230F5" w:rsidRPr="00E230F5">
        <w:rPr>
          <w:rFonts w:ascii="Arial" w:hAnsi="Arial" w:cs="Arial"/>
          <w:b/>
        </w:rPr>
        <w:t xml:space="preserve">Budowa hali pneumatycznej wraz z </w:t>
      </w:r>
      <w:r w:rsidR="00E230F5">
        <w:rPr>
          <w:rFonts w:ascii="Arial" w:hAnsi="Arial" w:cs="Arial"/>
          <w:b/>
        </w:rPr>
        <w:t>budową kontenera technicznego w </w:t>
      </w:r>
      <w:r w:rsidR="00E230F5" w:rsidRPr="00E230F5">
        <w:rPr>
          <w:rFonts w:ascii="Arial" w:hAnsi="Arial" w:cs="Arial"/>
          <w:b/>
        </w:rPr>
        <w:t>Borzęcinie Dużym</w:t>
      </w:r>
    </w:p>
    <w:p w14:paraId="62CDA067" w14:textId="77777777" w:rsidR="00E230F5" w:rsidRDefault="00E230F5" w:rsidP="00B05909">
      <w:pPr>
        <w:pStyle w:val="Bezodstpw"/>
        <w:rPr>
          <w:rFonts w:ascii="Arial" w:hAnsi="Arial" w:cs="Arial"/>
          <w:b/>
        </w:rPr>
      </w:pPr>
    </w:p>
    <w:p w14:paraId="058F85CF" w14:textId="77777777" w:rsidR="00B05909" w:rsidRPr="00BC0BD3" w:rsidRDefault="00B05909" w:rsidP="00B05909">
      <w:pPr>
        <w:pStyle w:val="Bezodstpw"/>
        <w:rPr>
          <w:rFonts w:ascii="Arial" w:hAnsi="Arial" w:cs="Arial"/>
        </w:rPr>
      </w:pPr>
      <w:r w:rsidRPr="00BC0BD3">
        <w:rPr>
          <w:rFonts w:ascii="Arial" w:hAnsi="Arial" w:cs="Arial"/>
        </w:rPr>
        <w:t xml:space="preserve">W rezultacie dokonania przez Zamawiającego wyboru oferty Wykonawcy </w:t>
      </w:r>
      <w:bookmarkStart w:id="4" w:name="_Hlk69458118"/>
      <w:r w:rsidR="00FB2D2A" w:rsidRPr="00BD0884">
        <w:rPr>
          <w:rFonts w:ascii="Arial" w:hAnsi="Arial" w:cs="Arial"/>
        </w:rPr>
        <w:t>w trybie podstawowym na podstawie art. 275 pkt 2 ustawy z dnia 11 września 2019 r. Prawo zamówień publicznych (Dz. U. 2021 poz. 1129 z późn. zm.), dalej ‘’ustawa pzp’’</w:t>
      </w:r>
      <w:r w:rsidR="00FB2D2A">
        <w:rPr>
          <w:rFonts w:ascii="Arial" w:hAnsi="Arial" w:cs="Arial"/>
        </w:rPr>
        <w:t xml:space="preserve"> </w:t>
      </w:r>
      <w:bookmarkEnd w:id="4"/>
      <w:r w:rsidR="00BD0884">
        <w:rPr>
          <w:rFonts w:ascii="Arial" w:hAnsi="Arial" w:cs="Arial"/>
        </w:rPr>
        <w:t>została zawarta umowa o </w:t>
      </w:r>
      <w:r w:rsidRPr="00BC0BD3">
        <w:rPr>
          <w:rFonts w:ascii="Arial" w:hAnsi="Arial" w:cs="Arial"/>
        </w:rPr>
        <w:t>następującej treści:</w:t>
      </w:r>
    </w:p>
    <w:p w14:paraId="6E0D095F" w14:textId="77777777" w:rsidR="00B05909" w:rsidRPr="00BC0BD3" w:rsidRDefault="00B05909" w:rsidP="00B05909">
      <w:pPr>
        <w:pStyle w:val="Bezodstpw"/>
        <w:rPr>
          <w:rFonts w:ascii="Arial" w:hAnsi="Arial" w:cs="Arial"/>
        </w:rPr>
      </w:pPr>
    </w:p>
    <w:p w14:paraId="052D840A" w14:textId="77777777" w:rsidR="00372D4D" w:rsidRDefault="00372D4D" w:rsidP="00B05909">
      <w:pPr>
        <w:pStyle w:val="Nagwek"/>
        <w:tabs>
          <w:tab w:val="left" w:pos="708"/>
        </w:tabs>
        <w:spacing w:after="0" w:line="240" w:lineRule="auto"/>
        <w:jc w:val="center"/>
        <w:rPr>
          <w:rFonts w:ascii="Arial" w:hAnsi="Arial" w:cs="Arial"/>
          <w:b/>
          <w:sz w:val="20"/>
        </w:rPr>
      </w:pPr>
    </w:p>
    <w:p w14:paraId="3E2F374B" w14:textId="77777777" w:rsidR="00B05909" w:rsidRPr="00922CF5" w:rsidRDefault="00B05909" w:rsidP="00234B05">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p>
    <w:p w14:paraId="346912E9" w14:textId="77777777" w:rsidR="008E231B" w:rsidRPr="00713BDA" w:rsidRDefault="00700688" w:rsidP="0064721C">
      <w:pPr>
        <w:pStyle w:val="Bezodstpw"/>
        <w:widowControl/>
        <w:numPr>
          <w:ilvl w:val="0"/>
          <w:numId w:val="10"/>
        </w:numPr>
        <w:adjustRightInd/>
        <w:textAlignment w:val="auto"/>
        <w:rPr>
          <w:rFonts w:ascii="Arial" w:hAnsi="Arial" w:cs="Arial"/>
        </w:rPr>
      </w:pPr>
      <w:r w:rsidRPr="00922CF5">
        <w:rPr>
          <w:rFonts w:ascii="Arial" w:hAnsi="Arial" w:cs="Arial"/>
        </w:rPr>
        <w:t xml:space="preserve">Przedmiotem umowy jest </w:t>
      </w:r>
      <w:r w:rsidR="001A5EBB" w:rsidRPr="00922CF5">
        <w:rPr>
          <w:rFonts w:ascii="Arial" w:hAnsi="Arial" w:cs="Arial"/>
        </w:rPr>
        <w:t>zadanie realizowane w formule „zaproj</w:t>
      </w:r>
      <w:r w:rsidR="008E50CF">
        <w:rPr>
          <w:rFonts w:ascii="Arial" w:hAnsi="Arial" w:cs="Arial"/>
        </w:rPr>
        <w:t xml:space="preserve">ektuj i wybuduj” polegające na </w:t>
      </w:r>
      <w:r w:rsidR="001A5EBB" w:rsidRPr="00922CF5">
        <w:rPr>
          <w:rFonts w:ascii="Arial" w:hAnsi="Arial" w:cs="Arial"/>
        </w:rPr>
        <w:t xml:space="preserve">zaprojektowaniu i wybudowaniu </w:t>
      </w:r>
      <w:r w:rsidR="008E231B">
        <w:rPr>
          <w:rFonts w:ascii="Arial" w:hAnsi="Arial" w:cs="Arial"/>
        </w:rPr>
        <w:t>hali pneumatycznej</w:t>
      </w:r>
      <w:r w:rsidR="00FB2D2A">
        <w:rPr>
          <w:rFonts w:ascii="Arial" w:hAnsi="Arial" w:cs="Arial"/>
        </w:rPr>
        <w:t>,</w:t>
      </w:r>
      <w:r w:rsidR="008E231B">
        <w:rPr>
          <w:rFonts w:ascii="Arial" w:hAnsi="Arial" w:cs="Arial"/>
        </w:rPr>
        <w:t xml:space="preserve"> </w:t>
      </w:r>
      <w:r w:rsidR="008E231B" w:rsidRPr="005E728D">
        <w:rPr>
          <w:rFonts w:ascii="Arial" w:hAnsi="Arial" w:cs="Arial"/>
          <w:lang w:eastAsia="pl-PL"/>
        </w:rPr>
        <w:t>przykrywając</w:t>
      </w:r>
      <w:r w:rsidR="008E231B">
        <w:rPr>
          <w:rFonts w:ascii="Arial" w:hAnsi="Arial" w:cs="Arial"/>
          <w:lang w:eastAsia="pl-PL"/>
        </w:rPr>
        <w:t>ej</w:t>
      </w:r>
      <w:r w:rsidR="008E231B" w:rsidRPr="005E728D">
        <w:rPr>
          <w:rFonts w:ascii="Arial" w:hAnsi="Arial" w:cs="Arial"/>
          <w:lang w:eastAsia="pl-PL"/>
        </w:rPr>
        <w:t xml:space="preserve"> istniejące boisko o wymiarach pola gry 90x45 m</w:t>
      </w:r>
      <w:r w:rsidR="008E231B">
        <w:rPr>
          <w:rFonts w:ascii="Arial" w:hAnsi="Arial" w:cs="Arial"/>
          <w:lang w:eastAsia="pl-PL"/>
        </w:rPr>
        <w:t xml:space="preserve"> zlokalizowane przy Zespole Szkolno-Przedszkolnym w Borzęcinie Dużym przy ul. Warszawskiej 697 </w:t>
      </w:r>
      <w:r w:rsidR="008E231B" w:rsidRPr="00713BDA">
        <w:rPr>
          <w:rFonts w:ascii="Arial" w:hAnsi="Arial" w:cs="Arial"/>
          <w:lang w:eastAsia="pl-PL"/>
        </w:rPr>
        <w:t xml:space="preserve">wraz </w:t>
      </w:r>
      <w:r w:rsidR="00346461" w:rsidRPr="00713BDA">
        <w:rPr>
          <w:rFonts w:ascii="Arial" w:hAnsi="Arial" w:cs="Arial"/>
          <w:lang w:eastAsia="pl-PL"/>
        </w:rPr>
        <w:t>budo</w:t>
      </w:r>
      <w:r w:rsidR="00BB639D" w:rsidRPr="00713BDA">
        <w:rPr>
          <w:rFonts w:ascii="Arial" w:hAnsi="Arial" w:cs="Arial"/>
          <w:lang w:eastAsia="pl-PL"/>
        </w:rPr>
        <w:t xml:space="preserve">wą </w:t>
      </w:r>
      <w:r w:rsidR="008E50CF" w:rsidRPr="00713BDA">
        <w:rPr>
          <w:rFonts w:ascii="Arial" w:hAnsi="Arial" w:cs="Arial"/>
          <w:lang w:eastAsia="pl-PL"/>
        </w:rPr>
        <w:t xml:space="preserve">kontenera technicznego i niezbędnej </w:t>
      </w:r>
      <w:r w:rsidR="00BB639D" w:rsidRPr="00713BDA">
        <w:rPr>
          <w:rFonts w:ascii="Arial" w:hAnsi="Arial" w:cs="Arial"/>
          <w:lang w:eastAsia="pl-PL"/>
        </w:rPr>
        <w:t>infrastruktury.</w:t>
      </w:r>
    </w:p>
    <w:p w14:paraId="3E07463E" w14:textId="77777777" w:rsidR="008C47C5" w:rsidRPr="00713BDA" w:rsidRDefault="00D81E85" w:rsidP="0064721C">
      <w:pPr>
        <w:pStyle w:val="Bezodstpw"/>
        <w:widowControl/>
        <w:numPr>
          <w:ilvl w:val="0"/>
          <w:numId w:val="10"/>
        </w:numPr>
        <w:adjustRightInd/>
        <w:textAlignment w:val="auto"/>
        <w:rPr>
          <w:rFonts w:ascii="Arial" w:hAnsi="Arial" w:cs="Arial"/>
        </w:rPr>
      </w:pPr>
      <w:r w:rsidRPr="00713BDA">
        <w:rPr>
          <w:rFonts w:ascii="Arial" w:hAnsi="Arial" w:cs="Arial"/>
        </w:rPr>
        <w:t>Zakres rzeczowy, funkcjonalny i ilościowy dokumentacji określa w szczególności Program Funkcjonalno</w:t>
      </w:r>
      <w:r w:rsidR="00BB639D" w:rsidRPr="00713BDA">
        <w:rPr>
          <w:rFonts w:ascii="Arial" w:hAnsi="Arial" w:cs="Arial"/>
        </w:rPr>
        <w:t>-</w:t>
      </w:r>
      <w:r w:rsidRPr="00713BDA">
        <w:rPr>
          <w:rFonts w:ascii="Arial" w:hAnsi="Arial" w:cs="Arial"/>
        </w:rPr>
        <w:t xml:space="preserve">Użytkowy, który </w:t>
      </w:r>
      <w:r w:rsidR="00BD0884" w:rsidRPr="00713BDA">
        <w:rPr>
          <w:rFonts w:ascii="Arial" w:hAnsi="Arial" w:cs="Arial"/>
        </w:rPr>
        <w:t>zawiera</w:t>
      </w:r>
      <w:r w:rsidRPr="00713BDA">
        <w:rPr>
          <w:rFonts w:ascii="Arial" w:hAnsi="Arial" w:cs="Arial"/>
        </w:rPr>
        <w:t xml:space="preserve"> wytyczne zawierające minimalne wym</w:t>
      </w:r>
      <w:r w:rsidR="00BD0884" w:rsidRPr="00713BDA">
        <w:rPr>
          <w:rFonts w:ascii="Arial" w:hAnsi="Arial" w:cs="Arial"/>
        </w:rPr>
        <w:t>agania dotyczące przedmiotu umowy, w szczególności parametry techniczne i konstrukcję hali pneumatycznej.</w:t>
      </w:r>
      <w:r w:rsidRPr="00713BDA">
        <w:rPr>
          <w:rFonts w:ascii="Arial" w:hAnsi="Arial" w:cs="Arial"/>
        </w:rPr>
        <w:t xml:space="preserve"> </w:t>
      </w:r>
      <w:r w:rsidR="00B05909" w:rsidRPr="00713BDA">
        <w:rPr>
          <w:rFonts w:ascii="Arial" w:hAnsi="Arial" w:cs="Arial"/>
        </w:rPr>
        <w:t xml:space="preserve">Przedmiot </w:t>
      </w:r>
      <w:r w:rsidR="008C47C5" w:rsidRPr="00713BDA">
        <w:rPr>
          <w:rFonts w:ascii="Arial" w:hAnsi="Arial" w:cs="Arial"/>
        </w:rPr>
        <w:t>umowy, obejmuje</w:t>
      </w:r>
      <w:r w:rsidRPr="00713BDA">
        <w:rPr>
          <w:rFonts w:ascii="Arial" w:hAnsi="Arial" w:cs="Arial"/>
        </w:rPr>
        <w:t xml:space="preserve"> w szczególności:</w:t>
      </w:r>
    </w:p>
    <w:p w14:paraId="381E8AF2" w14:textId="77777777" w:rsidR="00A2117A" w:rsidRPr="00713BDA"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lang w:eastAsia="pl-PL"/>
        </w:rPr>
      </w:pPr>
      <w:r w:rsidRPr="00713BDA">
        <w:rPr>
          <w:rFonts w:ascii="Arial" w:eastAsiaTheme="minorEastAsia" w:hAnsi="Arial" w:cs="Arial"/>
          <w:lang w:eastAsia="pl-PL"/>
        </w:rPr>
        <w:t>wykonanie i uzgodnienie z Zamawiającym, dokumentacji projektowej w zakresie wynikającym z Programu Funkcjonalno-Użytkowego (</w:t>
      </w:r>
      <w:r w:rsidR="008E50CF" w:rsidRPr="00713BDA">
        <w:rPr>
          <w:rFonts w:ascii="Arial" w:eastAsiaTheme="minorEastAsia" w:hAnsi="Arial" w:cs="Arial"/>
          <w:lang w:eastAsia="pl-PL"/>
        </w:rPr>
        <w:t>dalej</w:t>
      </w:r>
      <w:r w:rsidRPr="00713BDA">
        <w:rPr>
          <w:rFonts w:ascii="Arial" w:eastAsiaTheme="minorEastAsia" w:hAnsi="Arial" w:cs="Arial"/>
          <w:lang w:eastAsia="pl-PL"/>
        </w:rPr>
        <w:t xml:space="preserve"> </w:t>
      </w:r>
      <w:r w:rsidR="008E50CF" w:rsidRPr="00713BDA">
        <w:rPr>
          <w:rFonts w:ascii="Arial" w:eastAsiaTheme="minorEastAsia" w:hAnsi="Arial" w:cs="Arial"/>
          <w:lang w:eastAsia="pl-PL"/>
        </w:rPr>
        <w:t>„</w:t>
      </w:r>
      <w:r w:rsidRPr="00713BDA">
        <w:rPr>
          <w:rFonts w:ascii="Arial" w:eastAsiaTheme="minorEastAsia" w:hAnsi="Arial" w:cs="Arial"/>
          <w:lang w:eastAsia="pl-PL"/>
        </w:rPr>
        <w:t>PFU</w:t>
      </w:r>
      <w:r w:rsidR="008E50CF" w:rsidRPr="00713BDA">
        <w:rPr>
          <w:rFonts w:ascii="Arial" w:eastAsiaTheme="minorEastAsia" w:hAnsi="Arial" w:cs="Arial"/>
          <w:lang w:eastAsia="pl-PL"/>
        </w:rPr>
        <w:t>”</w:t>
      </w:r>
      <w:r w:rsidRPr="00713BDA">
        <w:rPr>
          <w:rFonts w:ascii="Arial" w:eastAsiaTheme="minorEastAsia" w:hAnsi="Arial" w:cs="Arial"/>
          <w:lang w:eastAsia="pl-PL"/>
        </w:rPr>
        <w:t xml:space="preserve">), zgodnie z Rozporządzeniem Ministra Infrastruktury z dnia 2 września 2004 r. w sprawie szczegółowego zakresu i formy dokumentacji projektowej, specyfikacji technicznych wykonania i odbioru robót budowlanych oraz programu funkcjonalno-użytkowego </w:t>
      </w:r>
      <w:r w:rsidR="00BD0884" w:rsidRPr="00713BDA">
        <w:rPr>
          <w:rFonts w:ascii="Arial" w:eastAsiaTheme="minorEastAsia" w:hAnsi="Arial" w:cs="Arial"/>
          <w:lang w:eastAsia="pl-PL"/>
        </w:rPr>
        <w:t xml:space="preserve">oraz </w:t>
      </w:r>
      <w:r w:rsidR="00BD0884" w:rsidRPr="00713BDA">
        <w:rPr>
          <w:rFonts w:ascii="Arial" w:hAnsi="Arial" w:cs="Arial"/>
        </w:rPr>
        <w:t>Rozporządzeniem Ministra Rozwoju z dnia 11 września 2020 r. w sprawie szczegółowego zakresu i formy projektu budowlanego</w:t>
      </w:r>
      <w:r w:rsidR="00A2117A" w:rsidRPr="00713BDA">
        <w:rPr>
          <w:rFonts w:ascii="Arial" w:eastAsiaTheme="minorEastAsia" w:hAnsi="Arial" w:cs="Arial"/>
          <w:lang w:eastAsia="pl-PL"/>
        </w:rPr>
        <w:t>;</w:t>
      </w:r>
    </w:p>
    <w:p w14:paraId="06C53844" w14:textId="77777777" w:rsidR="001E3E46" w:rsidRPr="00A2117A"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A2117A">
        <w:rPr>
          <w:rFonts w:ascii="Arial" w:eastAsiaTheme="minorEastAsia" w:hAnsi="Arial" w:cs="Arial"/>
          <w:color w:val="000000"/>
          <w:lang w:eastAsia="pl-PL"/>
        </w:rPr>
        <w:t>uzyskanie uzgodnień i decyzji niezbędnych do rozpoczęcia robót oraz zawiadomienie właściwego organu o zamiarze rozpoczęcia robót budowlanych (w przypadku takiej konieczności);</w:t>
      </w:r>
    </w:p>
    <w:p w14:paraId="570C2DB7"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color w:val="000000"/>
          <w:lang w:eastAsia="pl-PL"/>
        </w:rPr>
        <w:t>geodezyjne wytycznie obiektu w terenie;</w:t>
      </w:r>
    </w:p>
    <w:p w14:paraId="0942BB59"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color w:val="000000"/>
          <w:lang w:eastAsia="pl-PL"/>
        </w:rPr>
        <w:t xml:space="preserve">wykonanie robót budowlanych i montażowych hali pneumatycznej w szczególności w zakresie: </w:t>
      </w:r>
    </w:p>
    <w:p w14:paraId="6019EE17" w14:textId="765368EF" w:rsidR="001E3E46" w:rsidRPr="001E3E46" w:rsidRDefault="001E3E46" w:rsidP="0064721C">
      <w:pPr>
        <w:widowControl/>
        <w:numPr>
          <w:ilvl w:val="0"/>
          <w:numId w:val="54"/>
        </w:numPr>
        <w:suppressAutoHyphens w:val="0"/>
        <w:autoSpaceDE w:val="0"/>
        <w:autoSpaceDN w:val="0"/>
        <w:adjustRightInd/>
        <w:spacing w:after="23" w:line="240" w:lineRule="auto"/>
        <w:ind w:left="1146"/>
        <w:textAlignment w:val="auto"/>
        <w:rPr>
          <w:rFonts w:ascii="Arial" w:eastAsiaTheme="minorEastAsia" w:hAnsi="Arial" w:cs="Arial"/>
          <w:color w:val="000000"/>
          <w:lang w:eastAsia="pl-PL"/>
        </w:rPr>
      </w:pPr>
      <w:r w:rsidRPr="001E3E46">
        <w:rPr>
          <w:rFonts w:ascii="Arial" w:eastAsiaTheme="minorEastAsia" w:hAnsi="Arial" w:cs="Arial"/>
          <w:lang w:eastAsia="pl-PL"/>
        </w:rPr>
        <w:t>budowy powłoki pneumatycznej</w:t>
      </w:r>
      <w:r w:rsidR="00713BDA">
        <w:rPr>
          <w:rFonts w:ascii="Arial" w:eastAsiaTheme="minorEastAsia" w:hAnsi="Arial" w:cs="Arial"/>
          <w:lang w:eastAsia="pl-PL"/>
        </w:rPr>
        <w:t>,</w:t>
      </w:r>
      <w:r w:rsidRPr="001E3E46">
        <w:rPr>
          <w:rFonts w:ascii="Arial" w:eastAsiaTheme="minorEastAsia" w:hAnsi="Arial" w:cs="Arial"/>
          <w:lang w:eastAsia="pl-PL"/>
        </w:rPr>
        <w:t xml:space="preserve"> </w:t>
      </w:r>
      <w:r w:rsidRPr="00713BDA">
        <w:rPr>
          <w:rFonts w:ascii="Arial" w:eastAsiaTheme="minorEastAsia" w:hAnsi="Arial" w:cs="Arial"/>
          <w:lang w:eastAsia="pl-PL"/>
        </w:rPr>
        <w:t>przykrywając</w:t>
      </w:r>
      <w:r w:rsidR="00BD0884" w:rsidRPr="00713BDA">
        <w:rPr>
          <w:rFonts w:ascii="Arial" w:eastAsiaTheme="minorEastAsia" w:hAnsi="Arial" w:cs="Arial"/>
          <w:lang w:eastAsia="pl-PL"/>
        </w:rPr>
        <w:t>ej</w:t>
      </w:r>
      <w:r w:rsidRPr="00713BDA">
        <w:rPr>
          <w:rFonts w:ascii="Arial" w:eastAsiaTheme="minorEastAsia" w:hAnsi="Arial" w:cs="Arial"/>
          <w:lang w:eastAsia="pl-PL"/>
        </w:rPr>
        <w:t xml:space="preserve"> istn</w:t>
      </w:r>
      <w:r w:rsidRPr="001E3E46">
        <w:rPr>
          <w:rFonts w:ascii="Arial" w:eastAsiaTheme="minorEastAsia" w:hAnsi="Arial" w:cs="Arial"/>
          <w:lang w:eastAsia="pl-PL"/>
        </w:rPr>
        <w:t>iejące boisko o wymiarach pola gry 90x45 m, minimalna wewnętrzna wysokość hali 9 m i kącie nachylenia ścian powłoki min.65°;</w:t>
      </w:r>
    </w:p>
    <w:p w14:paraId="5DCFE15D" w14:textId="77777777" w:rsidR="001E3E46" w:rsidRPr="001E3E46" w:rsidRDefault="001E3E46" w:rsidP="0064721C">
      <w:pPr>
        <w:widowControl/>
        <w:numPr>
          <w:ilvl w:val="0"/>
          <w:numId w:val="54"/>
        </w:numPr>
        <w:suppressAutoHyphens w:val="0"/>
        <w:autoSpaceDE w:val="0"/>
        <w:autoSpaceDN w:val="0"/>
        <w:adjustRightInd/>
        <w:spacing w:after="23" w:line="240" w:lineRule="auto"/>
        <w:ind w:left="1146"/>
        <w:textAlignment w:val="auto"/>
        <w:rPr>
          <w:rFonts w:ascii="Arial" w:eastAsiaTheme="minorEastAsia" w:hAnsi="Arial" w:cs="Arial"/>
          <w:color w:val="000000"/>
          <w:lang w:eastAsia="pl-PL"/>
        </w:rPr>
      </w:pPr>
      <w:r w:rsidRPr="001E3E46">
        <w:rPr>
          <w:rFonts w:ascii="Arial" w:eastAsiaTheme="minorEastAsia" w:hAnsi="Arial" w:cs="Arial"/>
          <w:lang w:eastAsia="pl-PL"/>
        </w:rPr>
        <w:t>montażu kotew ziemnych kotwiących powłokę pneumatyczną;</w:t>
      </w:r>
    </w:p>
    <w:p w14:paraId="0B05940A" w14:textId="77777777" w:rsidR="001E3E46" w:rsidRPr="001E3E46" w:rsidRDefault="001E3E46" w:rsidP="0064721C">
      <w:pPr>
        <w:widowControl/>
        <w:numPr>
          <w:ilvl w:val="0"/>
          <w:numId w:val="54"/>
        </w:numPr>
        <w:suppressAutoHyphens w:val="0"/>
        <w:autoSpaceDE w:val="0"/>
        <w:autoSpaceDN w:val="0"/>
        <w:adjustRightInd/>
        <w:spacing w:after="23" w:line="240" w:lineRule="auto"/>
        <w:ind w:left="1146"/>
        <w:textAlignment w:val="auto"/>
        <w:rPr>
          <w:rFonts w:ascii="Arial" w:eastAsiaTheme="minorEastAsia" w:hAnsi="Arial" w:cs="Arial"/>
          <w:color w:val="000000"/>
          <w:lang w:eastAsia="pl-PL"/>
        </w:rPr>
      </w:pPr>
      <w:r w:rsidRPr="001E3E46">
        <w:rPr>
          <w:rFonts w:ascii="Arial" w:eastAsiaTheme="minorEastAsia" w:hAnsi="Arial" w:cs="Arial"/>
          <w:lang w:eastAsia="pl-PL"/>
        </w:rPr>
        <w:t xml:space="preserve">budowy instalacji wewnętrznych: </w:t>
      </w:r>
    </w:p>
    <w:p w14:paraId="700D02A5" w14:textId="77777777" w:rsidR="001E3E46" w:rsidRPr="001E3E46" w:rsidRDefault="001E3E46" w:rsidP="0064721C">
      <w:pPr>
        <w:widowControl/>
        <w:numPr>
          <w:ilvl w:val="0"/>
          <w:numId w:val="60"/>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systemu nadmuchowo-grzewcz</w:t>
      </w:r>
      <w:r w:rsidR="00FB2D2A">
        <w:rPr>
          <w:rFonts w:ascii="Arial" w:eastAsiaTheme="minorEastAsia" w:hAnsi="Arial" w:cs="Arial"/>
          <w:lang w:eastAsia="pl-PL"/>
        </w:rPr>
        <w:t>ego,</w:t>
      </w:r>
      <w:r w:rsidRPr="001E3E46">
        <w:rPr>
          <w:rFonts w:ascii="Arial" w:eastAsiaTheme="minorEastAsia" w:hAnsi="Arial" w:cs="Arial"/>
          <w:lang w:eastAsia="pl-PL"/>
        </w:rPr>
        <w:t xml:space="preserve"> zapewniają</w:t>
      </w:r>
      <w:r w:rsidR="00FB2D2A">
        <w:rPr>
          <w:rFonts w:ascii="Arial" w:eastAsiaTheme="minorEastAsia" w:hAnsi="Arial" w:cs="Arial"/>
          <w:lang w:eastAsia="pl-PL"/>
        </w:rPr>
        <w:t>cego</w:t>
      </w:r>
      <w:r w:rsidRPr="001E3E46">
        <w:rPr>
          <w:rFonts w:ascii="Arial" w:eastAsiaTheme="minorEastAsia" w:hAnsi="Arial" w:cs="Arial"/>
          <w:lang w:eastAsia="pl-PL"/>
        </w:rPr>
        <w:t xml:space="preserve"> statykę budowli oraz awaryjn</w:t>
      </w:r>
      <w:r w:rsidR="00FB2D2A">
        <w:rPr>
          <w:rFonts w:ascii="Arial" w:eastAsiaTheme="minorEastAsia" w:hAnsi="Arial" w:cs="Arial"/>
          <w:lang w:eastAsia="pl-PL"/>
        </w:rPr>
        <w:t xml:space="preserve">y </w:t>
      </w:r>
      <w:r w:rsidRPr="001E3E46">
        <w:rPr>
          <w:rFonts w:ascii="Arial" w:eastAsiaTheme="minorEastAsia" w:hAnsi="Arial" w:cs="Arial"/>
          <w:lang w:eastAsia="pl-PL"/>
        </w:rPr>
        <w:t>automatyczny system nadmuchow</w:t>
      </w:r>
      <w:r w:rsidR="00FB2D2A">
        <w:rPr>
          <w:rFonts w:ascii="Arial" w:eastAsiaTheme="minorEastAsia" w:hAnsi="Arial" w:cs="Arial"/>
          <w:lang w:eastAsia="pl-PL"/>
        </w:rPr>
        <w:t>y</w:t>
      </w:r>
      <w:r w:rsidRPr="001E3E46">
        <w:rPr>
          <w:rFonts w:ascii="Arial" w:eastAsiaTheme="minorEastAsia" w:hAnsi="Arial" w:cs="Arial"/>
          <w:lang w:eastAsia="pl-PL"/>
        </w:rPr>
        <w:t xml:space="preserve">, </w:t>
      </w:r>
    </w:p>
    <w:p w14:paraId="3E2B6AEE" w14:textId="77777777" w:rsidR="001E3E46" w:rsidRPr="001E3E46" w:rsidRDefault="001E3E46" w:rsidP="0064721C">
      <w:pPr>
        <w:widowControl/>
        <w:numPr>
          <w:ilvl w:val="0"/>
          <w:numId w:val="60"/>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oświetlenie wewnętrzne boiska opraw</w:t>
      </w:r>
      <w:r w:rsidR="00C6721C">
        <w:rPr>
          <w:rFonts w:ascii="Arial" w:eastAsiaTheme="minorEastAsia" w:hAnsi="Arial" w:cs="Arial"/>
          <w:lang w:eastAsia="pl-PL"/>
        </w:rPr>
        <w:t>ami</w:t>
      </w:r>
      <w:r w:rsidRPr="001E3E46">
        <w:rPr>
          <w:rFonts w:ascii="Arial" w:eastAsiaTheme="minorEastAsia" w:hAnsi="Arial" w:cs="Arial"/>
          <w:lang w:eastAsia="pl-PL"/>
        </w:rPr>
        <w:t xml:space="preserve"> LED mocowan</w:t>
      </w:r>
      <w:r w:rsidR="00C6721C">
        <w:rPr>
          <w:rFonts w:ascii="Arial" w:eastAsiaTheme="minorEastAsia" w:hAnsi="Arial" w:cs="Arial"/>
          <w:lang w:eastAsia="pl-PL"/>
        </w:rPr>
        <w:t>ymi</w:t>
      </w:r>
      <w:r w:rsidRPr="001E3E46">
        <w:rPr>
          <w:rFonts w:ascii="Arial" w:eastAsiaTheme="minorEastAsia" w:hAnsi="Arial" w:cs="Arial"/>
          <w:lang w:eastAsia="pl-PL"/>
        </w:rPr>
        <w:t xml:space="preserve"> do powłoki, oświetlenie kontenerów;</w:t>
      </w:r>
    </w:p>
    <w:p w14:paraId="22B1F106" w14:textId="77777777" w:rsidR="001E3E46" w:rsidRPr="001E3E46" w:rsidRDefault="001E3E46" w:rsidP="0064721C">
      <w:pPr>
        <w:widowControl/>
        <w:numPr>
          <w:ilvl w:val="0"/>
          <w:numId w:val="60"/>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 xml:space="preserve">instalacji elektrycznej wewnętrznej tj. oświetlenia wewnętrznego boiska za pomocą opraw LED mocowanych do powłoki – podstawowego oraz awaryjnego za pomocą </w:t>
      </w:r>
      <w:r w:rsidRPr="001E3E46">
        <w:rPr>
          <w:rFonts w:ascii="Arial" w:eastAsiaTheme="minorEastAsia" w:hAnsi="Arial" w:cs="Arial"/>
          <w:lang w:eastAsia="pl-PL"/>
        </w:rPr>
        <w:lastRenderedPageBreak/>
        <w:t>niezależnego agregatu prądotwórczego, gniazd wtykowych 230V, zasilanie urządzeń grzewczych, oraz zasilania i oświetlenia kontenera technicznego;</w:t>
      </w:r>
    </w:p>
    <w:p w14:paraId="1F782E60"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color w:val="000000"/>
          <w:lang w:eastAsia="pl-PL"/>
        </w:rPr>
        <w:t>budowę kontenera technicznego w lekkiej obudowie pełniącego funkcję magazynową do przechowywania zdemontowanej powłoki;</w:t>
      </w:r>
    </w:p>
    <w:p w14:paraId="6097DF62"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dostawę i montaż zbiornika na olej opałowy i agregatu prądotwórczego o wielkości dostosowanej do wielkości obiektu;</w:t>
      </w:r>
    </w:p>
    <w:p w14:paraId="3D618985"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dostawę wózków transportowych, do przewożenia powłoki – 4 szt.;</w:t>
      </w:r>
    </w:p>
    <w:p w14:paraId="61E581C4"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zapewnienie nadzoru autorskiego nad realizacją inwestycji;</w:t>
      </w:r>
    </w:p>
    <w:p w14:paraId="3CB01CDC"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zorganizowanie i przeprowadzenie niezbędnych prób i badań;</w:t>
      </w:r>
    </w:p>
    <w:p w14:paraId="4B5009E6"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color w:val="000000"/>
        </w:rPr>
        <w:t>wykonanie</w:t>
      </w:r>
      <w:r w:rsidRPr="001E3E46">
        <w:rPr>
          <w:rFonts w:ascii="Arial" w:eastAsiaTheme="minorEastAsia" w:hAnsi="Arial" w:cs="Arial"/>
          <w:lang w:eastAsia="pl-PL"/>
        </w:rPr>
        <w:t xml:space="preserve"> dokumentacji powykonawczej </w:t>
      </w:r>
      <w:r w:rsidR="00997B35">
        <w:rPr>
          <w:rFonts w:ascii="Arial" w:eastAsiaTheme="minorEastAsia" w:hAnsi="Arial" w:cs="Arial"/>
          <w:lang w:eastAsia="pl-PL"/>
        </w:rPr>
        <w:t>i</w:t>
      </w:r>
      <w:r w:rsidRPr="001E3E46">
        <w:rPr>
          <w:rFonts w:ascii="Arial" w:eastAsiaTheme="minorEastAsia" w:hAnsi="Arial" w:cs="Arial"/>
          <w:lang w:eastAsia="pl-PL"/>
        </w:rPr>
        <w:t xml:space="preserve"> </w:t>
      </w:r>
      <w:r w:rsidR="00997B35" w:rsidRPr="00713BDA">
        <w:rPr>
          <w:rFonts w:ascii="Arial" w:eastAsiaTheme="minorEastAsia" w:hAnsi="Arial" w:cs="Arial"/>
          <w:lang w:eastAsia="pl-PL"/>
        </w:rPr>
        <w:t>inwentaryzacji geodezyjnej</w:t>
      </w:r>
      <w:r w:rsidRPr="00713BDA">
        <w:rPr>
          <w:rFonts w:ascii="Arial" w:eastAsiaTheme="minorEastAsia" w:hAnsi="Arial" w:cs="Arial"/>
          <w:lang w:eastAsia="pl-PL"/>
        </w:rPr>
        <w:t xml:space="preserve"> </w:t>
      </w:r>
      <w:r w:rsidR="00997B35" w:rsidRPr="00713BDA">
        <w:rPr>
          <w:rFonts w:ascii="Arial" w:eastAsiaTheme="minorEastAsia" w:hAnsi="Arial" w:cs="Arial"/>
          <w:lang w:eastAsia="pl-PL"/>
        </w:rPr>
        <w:t xml:space="preserve">powykonawczej obejmującej swym zakresem również </w:t>
      </w:r>
      <w:r w:rsidRPr="00713BDA">
        <w:rPr>
          <w:rFonts w:ascii="Arial" w:eastAsiaTheme="minorEastAsia" w:hAnsi="Arial" w:cs="Arial"/>
          <w:lang w:eastAsia="pl-PL"/>
        </w:rPr>
        <w:t>rozmieszczeni</w:t>
      </w:r>
      <w:r w:rsidR="00997B35" w:rsidRPr="00713BDA">
        <w:rPr>
          <w:rFonts w:ascii="Arial" w:eastAsiaTheme="minorEastAsia" w:hAnsi="Arial" w:cs="Arial"/>
          <w:lang w:eastAsia="pl-PL"/>
        </w:rPr>
        <w:t>e</w:t>
      </w:r>
      <w:r w:rsidRPr="00713BDA">
        <w:rPr>
          <w:rFonts w:ascii="Arial" w:eastAsiaTheme="minorEastAsia" w:hAnsi="Arial" w:cs="Arial"/>
          <w:lang w:eastAsia="pl-PL"/>
        </w:rPr>
        <w:t xml:space="preserve"> kotew mocujących oraz zawiadomienie właściwego organu o zakończeniu budowy (w przypadku</w:t>
      </w:r>
      <w:r w:rsidRPr="001E3E46">
        <w:rPr>
          <w:rFonts w:ascii="Arial" w:eastAsiaTheme="minorEastAsia" w:hAnsi="Arial" w:cs="Arial"/>
          <w:lang w:eastAsia="pl-PL"/>
        </w:rPr>
        <w:t xml:space="preserve"> takiej konieczności);</w:t>
      </w:r>
    </w:p>
    <w:p w14:paraId="58989E8F"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color w:val="000000"/>
          <w:lang w:eastAsia="pl-PL"/>
        </w:rPr>
        <w:t>uporządkowanie terenu prowadzenia prac;</w:t>
      </w:r>
    </w:p>
    <w:p w14:paraId="7207C444" w14:textId="77777777" w:rsidR="001E3E46" w:rsidRPr="001E3E46" w:rsidRDefault="001E3E46" w:rsidP="0064721C">
      <w:pPr>
        <w:widowControl/>
        <w:numPr>
          <w:ilvl w:val="0"/>
          <w:numId w:val="53"/>
        </w:numPr>
        <w:suppressAutoHyphens w:val="0"/>
        <w:autoSpaceDE w:val="0"/>
        <w:autoSpaceDN w:val="0"/>
        <w:adjustRightInd/>
        <w:spacing w:after="23" w:line="240" w:lineRule="auto"/>
        <w:textAlignment w:val="auto"/>
        <w:rPr>
          <w:rFonts w:ascii="Arial" w:eastAsiaTheme="minorEastAsia" w:hAnsi="Arial" w:cs="Arial"/>
          <w:color w:val="000000"/>
          <w:lang w:eastAsia="pl-PL"/>
        </w:rPr>
      </w:pPr>
      <w:r w:rsidRPr="001E3E46">
        <w:rPr>
          <w:rFonts w:ascii="Arial" w:eastAsiaTheme="minorEastAsia" w:hAnsi="Arial" w:cs="Arial"/>
          <w:lang w:eastAsia="pl-PL"/>
        </w:rPr>
        <w:t>wszystkie pozostałe prace niezbędne do prawidłowej realizacji zamówienia</w:t>
      </w:r>
      <w:r w:rsidR="00C6721C">
        <w:rPr>
          <w:rFonts w:ascii="Arial" w:eastAsiaTheme="minorEastAsia" w:hAnsi="Arial" w:cs="Arial"/>
          <w:lang w:eastAsia="pl-PL"/>
        </w:rPr>
        <w:t>,</w:t>
      </w:r>
      <w:r w:rsidRPr="001E3E46">
        <w:rPr>
          <w:rFonts w:ascii="Arial" w:eastAsiaTheme="minorEastAsia" w:hAnsi="Arial" w:cs="Arial"/>
          <w:lang w:eastAsia="pl-PL"/>
        </w:rPr>
        <w:t xml:space="preserve"> w tym również przeszkolenie pracowników w zakresie rozstawiania i składania namiotu.</w:t>
      </w:r>
    </w:p>
    <w:p w14:paraId="2F014942" w14:textId="77777777" w:rsidR="00F31DD3" w:rsidRPr="00446750" w:rsidRDefault="00446750" w:rsidP="0064721C">
      <w:pPr>
        <w:pStyle w:val="Bezodstpw"/>
        <w:widowControl/>
        <w:numPr>
          <w:ilvl w:val="0"/>
          <w:numId w:val="10"/>
        </w:numPr>
        <w:adjustRightInd/>
        <w:textAlignment w:val="auto"/>
        <w:rPr>
          <w:rFonts w:ascii="Arial" w:hAnsi="Arial" w:cs="Arial"/>
        </w:rPr>
      </w:pPr>
      <w:r w:rsidRPr="00446750">
        <w:rPr>
          <w:rFonts w:ascii="Arial" w:hAnsi="Arial" w:cs="Arial"/>
          <w:lang w:eastAsia="pl-PL"/>
        </w:rPr>
        <w:t>W</w:t>
      </w:r>
      <w:r w:rsidR="00F31DD3" w:rsidRPr="00446750">
        <w:rPr>
          <w:rFonts w:ascii="Arial" w:hAnsi="Arial" w:cs="Arial"/>
          <w:lang w:eastAsia="pl-PL"/>
        </w:rPr>
        <w:t xml:space="preserve"> zakresie opracowania dokumentacji projektowej Wykonawca zobligowany jest do: </w:t>
      </w:r>
    </w:p>
    <w:p w14:paraId="5F6439D3" w14:textId="77777777" w:rsidR="00A2117A" w:rsidRPr="00713BDA" w:rsidRDefault="00A2117A" w:rsidP="00A2117A">
      <w:pPr>
        <w:pStyle w:val="Bezodstpw"/>
        <w:widowControl/>
        <w:numPr>
          <w:ilvl w:val="0"/>
          <w:numId w:val="56"/>
        </w:numPr>
        <w:adjustRightInd/>
        <w:textAlignment w:val="auto"/>
        <w:rPr>
          <w:rFonts w:ascii="Arial" w:hAnsi="Arial" w:cs="Arial"/>
        </w:rPr>
      </w:pPr>
      <w:r w:rsidRPr="00713BDA">
        <w:rPr>
          <w:rFonts w:ascii="Arial" w:hAnsi="Arial" w:cs="Arial"/>
        </w:rPr>
        <w:t>przedstawienia Zamawiającemu koncepcji projektu do akceptacji. Wykonawca naniesie poprawki zgłoszone przez Zamawiającego;</w:t>
      </w:r>
    </w:p>
    <w:p w14:paraId="230B2D1E" w14:textId="77777777" w:rsidR="00F31DD3" w:rsidRPr="00922CF5" w:rsidRDefault="00F31DD3" w:rsidP="0064721C">
      <w:pPr>
        <w:pStyle w:val="Bezodstpw"/>
        <w:widowControl/>
        <w:numPr>
          <w:ilvl w:val="0"/>
          <w:numId w:val="56"/>
        </w:numPr>
        <w:adjustRightInd/>
        <w:textAlignment w:val="auto"/>
        <w:rPr>
          <w:rFonts w:ascii="Arial" w:hAnsi="Arial" w:cs="Arial"/>
        </w:rPr>
      </w:pPr>
      <w:r w:rsidRPr="00922CF5">
        <w:rPr>
          <w:rFonts w:ascii="Arial" w:hAnsi="Arial" w:cs="Arial"/>
        </w:rPr>
        <w:t>wykonania dokumentacji projektowej, której zakres i treść powinny być dostosowane do specyfiki i charakteru przedmiotu zamówienia, z uwzględnieniem cech takich jak: przeznaczenie, sposób użytkowania, usytuowanie na działc</w:t>
      </w:r>
      <w:r w:rsidR="00BC1B55">
        <w:rPr>
          <w:rFonts w:ascii="Arial" w:hAnsi="Arial" w:cs="Arial"/>
        </w:rPr>
        <w:t>e budowlanej, rozmiar, sposób i </w:t>
      </w:r>
      <w:r w:rsidRPr="00922CF5">
        <w:rPr>
          <w:rFonts w:ascii="Arial" w:hAnsi="Arial" w:cs="Arial"/>
        </w:rPr>
        <w:t xml:space="preserve">zakres oddziaływania na otoczenie i złożoność rozwiązań technicznych oraz stopień skomplikowania oraz wszelkich niezbędnych opracowań zgodnie z ustaleniami dokonanymi </w:t>
      </w:r>
      <w:r w:rsidR="00BC1B55">
        <w:rPr>
          <w:rFonts w:ascii="Arial" w:hAnsi="Arial" w:cs="Arial"/>
        </w:rPr>
        <w:t>na spotkaniach koordynacyjnych;</w:t>
      </w:r>
    </w:p>
    <w:p w14:paraId="7ECEAD17" w14:textId="77777777" w:rsidR="00F31DD3" w:rsidRPr="00922CF5" w:rsidRDefault="00F31DD3" w:rsidP="0064721C">
      <w:pPr>
        <w:pStyle w:val="Bezodstpw"/>
        <w:widowControl/>
        <w:numPr>
          <w:ilvl w:val="0"/>
          <w:numId w:val="56"/>
        </w:numPr>
        <w:adjustRightInd/>
        <w:textAlignment w:val="auto"/>
        <w:rPr>
          <w:rFonts w:ascii="Arial" w:hAnsi="Arial" w:cs="Arial"/>
        </w:rPr>
      </w:pPr>
      <w:r w:rsidRPr="00922CF5">
        <w:rPr>
          <w:rFonts w:ascii="Arial" w:hAnsi="Arial" w:cs="Arial"/>
        </w:rPr>
        <w:t>przygotowania materiałów oraz złożenia kompletnych wniosków w imieniu Zamawiającego, uzyskania wszystkich wymaganych prawem zgód administracyjnych (decyzji, opinii, uzgodnień, ekspertyz i sprawdzeń rozwiązań projektowych oraz dokumentów w zakresie wynikającym z przepisów prawa lub wymagań uprawnionych podmiotów uzgadniających projekty</w:t>
      </w:r>
      <w:r w:rsidR="00874EDC">
        <w:rPr>
          <w:rFonts w:ascii="Arial" w:hAnsi="Arial" w:cs="Arial"/>
        </w:rPr>
        <w:t>;</w:t>
      </w:r>
    </w:p>
    <w:p w14:paraId="59D33959" w14:textId="77777777" w:rsidR="00BC1B55" w:rsidRDefault="00F31DD3" w:rsidP="0064721C">
      <w:pPr>
        <w:pStyle w:val="Bezodstpw"/>
        <w:widowControl/>
        <w:numPr>
          <w:ilvl w:val="0"/>
          <w:numId w:val="56"/>
        </w:numPr>
        <w:adjustRightInd/>
        <w:textAlignment w:val="auto"/>
        <w:rPr>
          <w:rFonts w:ascii="Arial" w:hAnsi="Arial" w:cs="Arial"/>
        </w:rPr>
      </w:pPr>
      <w:r w:rsidRPr="00922CF5">
        <w:rPr>
          <w:rFonts w:ascii="Arial" w:hAnsi="Arial" w:cs="Arial"/>
        </w:rPr>
        <w:t xml:space="preserve">opracowania dokumentacji projektowej przez osobę posiadającą </w:t>
      </w:r>
      <w:r w:rsidR="00BC1B55">
        <w:rPr>
          <w:rFonts w:ascii="Arial" w:hAnsi="Arial" w:cs="Arial"/>
        </w:rPr>
        <w:t>odpowiednie uprawnienia i doświadczenie;</w:t>
      </w:r>
    </w:p>
    <w:p w14:paraId="174BFE0D" w14:textId="77777777" w:rsidR="00F31DD3" w:rsidRPr="00922CF5" w:rsidRDefault="00F31DD3" w:rsidP="0064721C">
      <w:pPr>
        <w:pStyle w:val="Bezodstpw"/>
        <w:widowControl/>
        <w:numPr>
          <w:ilvl w:val="0"/>
          <w:numId w:val="56"/>
        </w:numPr>
        <w:adjustRightInd/>
        <w:textAlignment w:val="auto"/>
        <w:rPr>
          <w:rFonts w:ascii="Arial" w:hAnsi="Arial" w:cs="Arial"/>
        </w:rPr>
      </w:pPr>
      <w:r w:rsidRPr="00922CF5">
        <w:rPr>
          <w:rFonts w:ascii="Arial" w:hAnsi="Arial" w:cs="Arial"/>
        </w:rPr>
        <w:t>uzyskania akceptacji Zamawiającego wykonanej dokumentacji projektowej przed złożeniem jej do odpowiednich organów celem uzyskania stos</w:t>
      </w:r>
      <w:r w:rsidR="00E862D6">
        <w:rPr>
          <w:rFonts w:ascii="Arial" w:hAnsi="Arial" w:cs="Arial"/>
        </w:rPr>
        <w:t>ownych pozwoleń, decyzji, itp.;</w:t>
      </w:r>
    </w:p>
    <w:p w14:paraId="595DEFB8" w14:textId="77777777" w:rsidR="00F31DD3" w:rsidRDefault="00F31DD3" w:rsidP="0064721C">
      <w:pPr>
        <w:pStyle w:val="Bezodstpw"/>
        <w:widowControl/>
        <w:numPr>
          <w:ilvl w:val="0"/>
          <w:numId w:val="56"/>
        </w:numPr>
        <w:adjustRightInd/>
        <w:textAlignment w:val="auto"/>
        <w:rPr>
          <w:rFonts w:ascii="Arial" w:hAnsi="Arial" w:cs="Arial"/>
        </w:rPr>
      </w:pPr>
      <w:r w:rsidRPr="00922CF5">
        <w:rPr>
          <w:rFonts w:ascii="Arial" w:hAnsi="Arial" w:cs="Arial"/>
        </w:rPr>
        <w:t>wykonanie innych opracowań niezbędnych dla uzyskania opinii bądź uzgodnień, a</w:t>
      </w:r>
      <w:r w:rsidR="001D1980">
        <w:rPr>
          <w:rFonts w:ascii="Arial" w:hAnsi="Arial" w:cs="Arial"/>
        </w:rPr>
        <w:t> </w:t>
      </w:r>
      <w:r w:rsidRPr="00922CF5">
        <w:rPr>
          <w:rFonts w:ascii="Arial" w:hAnsi="Arial" w:cs="Arial"/>
        </w:rPr>
        <w:t>także zezwolenia</w:t>
      </w:r>
      <w:r w:rsidR="00E862D6">
        <w:rPr>
          <w:rFonts w:ascii="Arial" w:hAnsi="Arial" w:cs="Arial"/>
        </w:rPr>
        <w:t xml:space="preserve"> na realizację prac.</w:t>
      </w:r>
    </w:p>
    <w:p w14:paraId="03C24C20" w14:textId="77777777" w:rsidR="00E862D6" w:rsidRDefault="00E862D6" w:rsidP="0064721C">
      <w:pPr>
        <w:pStyle w:val="Bezodstpw"/>
        <w:widowControl/>
        <w:numPr>
          <w:ilvl w:val="0"/>
          <w:numId w:val="10"/>
        </w:numPr>
        <w:adjustRightInd/>
        <w:textAlignment w:val="auto"/>
        <w:rPr>
          <w:rFonts w:ascii="Arial" w:hAnsi="Arial" w:cs="Arial"/>
        </w:rPr>
      </w:pPr>
      <w:r>
        <w:rPr>
          <w:rFonts w:ascii="Arial" w:hAnsi="Arial" w:cs="Arial"/>
        </w:rPr>
        <w:t>Inne warunki wykonania umowy:</w:t>
      </w:r>
    </w:p>
    <w:p w14:paraId="4FEF18C7" w14:textId="77777777" w:rsidR="008C5A63" w:rsidRPr="00713BDA" w:rsidRDefault="00997B35" w:rsidP="0064721C">
      <w:pPr>
        <w:pStyle w:val="Bezodstpw"/>
        <w:widowControl/>
        <w:numPr>
          <w:ilvl w:val="0"/>
          <w:numId w:val="57"/>
        </w:numPr>
        <w:adjustRightInd/>
        <w:textAlignment w:val="auto"/>
        <w:rPr>
          <w:rFonts w:ascii="Arial" w:hAnsi="Arial" w:cs="Arial"/>
        </w:rPr>
      </w:pPr>
      <w:r>
        <w:rPr>
          <w:rFonts w:ascii="Arial" w:hAnsi="Arial" w:cs="Arial"/>
        </w:rPr>
        <w:t>b</w:t>
      </w:r>
      <w:r w:rsidR="008C5A63">
        <w:rPr>
          <w:rFonts w:ascii="Arial" w:hAnsi="Arial" w:cs="Arial"/>
        </w:rPr>
        <w:t>oisko posiada nawierzchnię z trawy syntetycznej wykonaną w 2021 r.</w:t>
      </w:r>
      <w:r w:rsidR="0045229A">
        <w:rPr>
          <w:rFonts w:ascii="Arial" w:hAnsi="Arial" w:cs="Arial"/>
        </w:rPr>
        <w:t xml:space="preserve"> obj</w:t>
      </w:r>
      <w:r w:rsidR="009C7531">
        <w:rPr>
          <w:rFonts w:ascii="Arial" w:hAnsi="Arial" w:cs="Arial"/>
        </w:rPr>
        <w:t>ętą gwarancją jakości i rękojmi</w:t>
      </w:r>
      <w:r w:rsidR="00425883">
        <w:rPr>
          <w:rFonts w:ascii="Arial" w:hAnsi="Arial" w:cs="Arial"/>
        </w:rPr>
        <w:t>.</w:t>
      </w:r>
      <w:r w:rsidR="008C5A63">
        <w:rPr>
          <w:rFonts w:ascii="Arial" w:hAnsi="Arial" w:cs="Arial"/>
        </w:rPr>
        <w:t xml:space="preserve"> W przypadku uszkodzenia nawierzchni Wykonawca musi dokonać jej naprawy pod nadzorem wykonawcy nawierzchni i udzielić </w:t>
      </w:r>
      <w:r w:rsidRPr="00713BDA">
        <w:rPr>
          <w:rFonts w:ascii="Arial" w:hAnsi="Arial" w:cs="Arial"/>
        </w:rPr>
        <w:t xml:space="preserve">rękojmi </w:t>
      </w:r>
      <w:r w:rsidR="004E0513" w:rsidRPr="00713BDA">
        <w:rPr>
          <w:rFonts w:ascii="Arial" w:hAnsi="Arial" w:cs="Arial"/>
        </w:rPr>
        <w:t xml:space="preserve">za wady </w:t>
      </w:r>
      <w:r w:rsidR="008C5A63" w:rsidRPr="00713BDA">
        <w:rPr>
          <w:rFonts w:ascii="Arial" w:hAnsi="Arial" w:cs="Arial"/>
        </w:rPr>
        <w:t>na wykonaną naprawę</w:t>
      </w:r>
      <w:r w:rsidR="006A5DB0" w:rsidRPr="00713BDA">
        <w:rPr>
          <w:rFonts w:ascii="Arial" w:hAnsi="Arial" w:cs="Arial"/>
        </w:rPr>
        <w:t xml:space="preserve"> </w:t>
      </w:r>
      <w:r w:rsidR="004E0513" w:rsidRPr="00713BDA">
        <w:rPr>
          <w:rFonts w:ascii="Arial" w:hAnsi="Arial" w:cs="Arial"/>
        </w:rPr>
        <w:t>na okres rękojmi za wady udzielony z tytułu niniejszej umowy;</w:t>
      </w:r>
    </w:p>
    <w:p w14:paraId="22966A21" w14:textId="77777777" w:rsidR="001C6671" w:rsidRPr="00922CF5" w:rsidRDefault="001C6671" w:rsidP="0064721C">
      <w:pPr>
        <w:pStyle w:val="Bezodstpw"/>
        <w:widowControl/>
        <w:numPr>
          <w:ilvl w:val="0"/>
          <w:numId w:val="57"/>
        </w:numPr>
        <w:adjustRightInd/>
        <w:textAlignment w:val="auto"/>
        <w:rPr>
          <w:rFonts w:ascii="Arial" w:hAnsi="Arial" w:cs="Arial"/>
        </w:rPr>
      </w:pPr>
      <w:r w:rsidRPr="00922CF5">
        <w:rPr>
          <w:rFonts w:ascii="Arial" w:hAnsi="Arial" w:cs="Arial"/>
        </w:rPr>
        <w:t>Wykonawca zobowiązuje się przy wykonywaniu przedmiotu umowy do odpowiedniej organizacji prac tak, aby zapewnić terminowe jej wykonanie;</w:t>
      </w:r>
    </w:p>
    <w:p w14:paraId="7F7233AC" w14:textId="77777777" w:rsidR="00C32E62" w:rsidRDefault="001C6671" w:rsidP="0064721C">
      <w:pPr>
        <w:pStyle w:val="Bezodstpw"/>
        <w:widowControl/>
        <w:numPr>
          <w:ilvl w:val="0"/>
          <w:numId w:val="57"/>
        </w:numPr>
        <w:adjustRightInd/>
        <w:textAlignment w:val="auto"/>
        <w:rPr>
          <w:rFonts w:ascii="Arial" w:hAnsi="Arial" w:cs="Arial"/>
        </w:rPr>
      </w:pPr>
      <w:r w:rsidRPr="00922CF5">
        <w:rPr>
          <w:rFonts w:ascii="Arial" w:hAnsi="Arial" w:cs="Arial"/>
        </w:rPr>
        <w:t>Wykonawca zobowiązuje się do delegowania do prac związanych z realizacją przedmiotu umowy personelu posiadającego niezbędne doświadczen</w:t>
      </w:r>
      <w:r w:rsidR="00E862D6">
        <w:rPr>
          <w:rFonts w:ascii="Arial" w:hAnsi="Arial" w:cs="Arial"/>
        </w:rPr>
        <w:t>ie, uprawnienia i kwalifikacje;</w:t>
      </w:r>
    </w:p>
    <w:p w14:paraId="5B355CD2"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Wykonawca ma obowiązek uzgodnienia z Zamawiającym i Użytkownikiem obiektu wszelkich spraw związanych z realizacją przedmiotu umowy w szczególności:</w:t>
      </w:r>
    </w:p>
    <w:p w14:paraId="2936D090" w14:textId="77777777" w:rsidR="00C32E62" w:rsidRPr="00C32E62" w:rsidRDefault="00C32E62" w:rsidP="0064721C">
      <w:pPr>
        <w:widowControl/>
        <w:numPr>
          <w:ilvl w:val="0"/>
          <w:numId w:val="55"/>
        </w:numPr>
        <w:adjustRightInd/>
        <w:spacing w:after="0" w:line="240" w:lineRule="auto"/>
        <w:textAlignment w:val="auto"/>
        <w:rPr>
          <w:rFonts w:ascii="Arial" w:hAnsi="Arial" w:cs="Arial"/>
          <w:bCs/>
        </w:rPr>
      </w:pPr>
      <w:r w:rsidRPr="00C32E62">
        <w:rPr>
          <w:rFonts w:ascii="Arial" w:hAnsi="Arial" w:cs="Arial"/>
          <w:bCs/>
        </w:rPr>
        <w:t>sposobu wykonania (w tym zabezpieczenia prac przed dostępem dzieci)</w:t>
      </w:r>
      <w:r w:rsidR="002B1F15">
        <w:rPr>
          <w:rFonts w:ascii="Arial" w:hAnsi="Arial" w:cs="Arial"/>
          <w:bCs/>
        </w:rPr>
        <w:t xml:space="preserve"> i kolejności prowadzenia prac;</w:t>
      </w:r>
    </w:p>
    <w:p w14:paraId="36EBE9D9" w14:textId="77777777" w:rsidR="00C32E62" w:rsidRPr="00C32E62" w:rsidRDefault="00C32E62" w:rsidP="0064721C">
      <w:pPr>
        <w:widowControl/>
        <w:numPr>
          <w:ilvl w:val="0"/>
          <w:numId w:val="55"/>
        </w:numPr>
        <w:adjustRightInd/>
        <w:spacing w:after="0" w:line="240" w:lineRule="auto"/>
        <w:textAlignment w:val="auto"/>
        <w:rPr>
          <w:rFonts w:ascii="Arial" w:hAnsi="Arial" w:cs="Arial"/>
          <w:bCs/>
        </w:rPr>
      </w:pPr>
      <w:r w:rsidRPr="00C32E62">
        <w:rPr>
          <w:rFonts w:ascii="Arial" w:hAnsi="Arial" w:cs="Arial"/>
          <w:bCs/>
        </w:rPr>
        <w:t xml:space="preserve">terminu rozpoczęcia robót na obiekcie (ze względu na prowadzone zajęcia </w:t>
      </w:r>
      <w:r w:rsidR="002B1F15">
        <w:rPr>
          <w:rFonts w:ascii="Arial" w:hAnsi="Arial" w:cs="Arial"/>
          <w:bCs/>
        </w:rPr>
        <w:t>dla dzieci oraz rozgrywki);</w:t>
      </w:r>
    </w:p>
    <w:p w14:paraId="1376F2E4" w14:textId="77777777" w:rsidR="00C32E62" w:rsidRPr="00C32E62" w:rsidRDefault="00C32E62" w:rsidP="0064721C">
      <w:pPr>
        <w:widowControl/>
        <w:numPr>
          <w:ilvl w:val="0"/>
          <w:numId w:val="55"/>
        </w:numPr>
        <w:adjustRightInd/>
        <w:spacing w:after="0" w:line="240" w:lineRule="auto"/>
        <w:textAlignment w:val="auto"/>
        <w:rPr>
          <w:rFonts w:ascii="Arial" w:hAnsi="Arial" w:cs="Arial"/>
          <w:bCs/>
        </w:rPr>
      </w:pPr>
      <w:r w:rsidRPr="00C32E62">
        <w:rPr>
          <w:rFonts w:ascii="Arial" w:hAnsi="Arial" w:cs="Arial"/>
          <w:bCs/>
        </w:rPr>
        <w:t>godzin prowadzenia robót l</w:t>
      </w:r>
      <w:r w:rsidR="002B1F15">
        <w:rPr>
          <w:rFonts w:ascii="Arial" w:hAnsi="Arial" w:cs="Arial"/>
          <w:bCs/>
        </w:rPr>
        <w:t>ub prowadzenia prac w dni wolne;</w:t>
      </w:r>
    </w:p>
    <w:p w14:paraId="5550CC20" w14:textId="77777777" w:rsidR="00C32E62" w:rsidRPr="00C32E62" w:rsidRDefault="00C32E62" w:rsidP="0064721C">
      <w:pPr>
        <w:widowControl/>
        <w:numPr>
          <w:ilvl w:val="0"/>
          <w:numId w:val="55"/>
        </w:numPr>
        <w:adjustRightInd/>
        <w:spacing w:after="0" w:line="240" w:lineRule="auto"/>
        <w:textAlignment w:val="auto"/>
        <w:rPr>
          <w:rFonts w:ascii="Arial" w:hAnsi="Arial" w:cs="Arial"/>
          <w:bCs/>
        </w:rPr>
      </w:pPr>
      <w:r w:rsidRPr="00C32E62">
        <w:rPr>
          <w:rFonts w:ascii="Arial" w:hAnsi="Arial" w:cs="Arial"/>
          <w:bCs/>
        </w:rPr>
        <w:t>ustalenia lokalizacji i zabezpieczeni</w:t>
      </w:r>
      <w:r w:rsidR="00C6721C">
        <w:rPr>
          <w:rFonts w:ascii="Arial" w:hAnsi="Arial" w:cs="Arial"/>
          <w:bCs/>
        </w:rPr>
        <w:t>a</w:t>
      </w:r>
      <w:r w:rsidRPr="00C32E62">
        <w:rPr>
          <w:rFonts w:ascii="Arial" w:hAnsi="Arial" w:cs="Arial"/>
          <w:bCs/>
        </w:rPr>
        <w:t xml:space="preserve"> przed dostępem osób postronnych zaplecza budowy, miejsca składowania materiałów oraz </w:t>
      </w:r>
      <w:r w:rsidR="002B1F15">
        <w:rPr>
          <w:rFonts w:ascii="Arial" w:hAnsi="Arial" w:cs="Arial"/>
          <w:bCs/>
        </w:rPr>
        <w:t>kontenerów na odpady budowlane;</w:t>
      </w:r>
    </w:p>
    <w:p w14:paraId="17B3C36A" w14:textId="77777777" w:rsidR="00C32E62" w:rsidRPr="00C32E62" w:rsidRDefault="00C32E62" w:rsidP="0064721C">
      <w:pPr>
        <w:widowControl/>
        <w:numPr>
          <w:ilvl w:val="0"/>
          <w:numId w:val="55"/>
        </w:numPr>
        <w:adjustRightInd/>
        <w:spacing w:after="0" w:line="240" w:lineRule="auto"/>
        <w:textAlignment w:val="auto"/>
        <w:rPr>
          <w:rFonts w:ascii="Arial" w:hAnsi="Arial" w:cs="Arial"/>
          <w:bCs/>
        </w:rPr>
      </w:pPr>
      <w:r w:rsidRPr="00C32E62">
        <w:rPr>
          <w:rFonts w:ascii="Arial" w:hAnsi="Arial" w:cs="Arial"/>
          <w:bCs/>
        </w:rPr>
        <w:t>korzystania i sposobu rozliczenia poboru energii elektrycznej, wody, odprowadzenia ścieków itp.</w:t>
      </w:r>
      <w:r w:rsidR="002B1F15">
        <w:rPr>
          <w:rFonts w:ascii="Arial" w:hAnsi="Arial" w:cs="Arial"/>
          <w:bCs/>
        </w:rPr>
        <w:t>;</w:t>
      </w:r>
    </w:p>
    <w:p w14:paraId="665C808A"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Wykonawca zobowiązany jest usuwać na bieżąco zanieczyszczenia zalegające n</w:t>
      </w:r>
      <w:r w:rsidR="002B1F15">
        <w:rPr>
          <w:rFonts w:ascii="Arial" w:hAnsi="Arial" w:cs="Arial"/>
        </w:rPr>
        <w:t xml:space="preserve">a terenie prowadzenia </w:t>
      </w:r>
      <w:r w:rsidRPr="00C32E62">
        <w:rPr>
          <w:rFonts w:ascii="Arial" w:hAnsi="Arial" w:cs="Arial"/>
        </w:rPr>
        <w:t>robót;</w:t>
      </w:r>
    </w:p>
    <w:p w14:paraId="05BC0F78" w14:textId="77777777" w:rsidR="00C32E62" w:rsidRPr="00713BDA"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 xml:space="preserve">w przypadku uszkodzenia urządzeń infrastruktury technicznej </w:t>
      </w:r>
      <w:r w:rsidR="004E0513" w:rsidRPr="00713BDA">
        <w:rPr>
          <w:rFonts w:ascii="Arial" w:hAnsi="Arial" w:cs="Arial"/>
        </w:rPr>
        <w:t xml:space="preserve">lub elementów zagospodarowania terenu </w:t>
      </w:r>
      <w:r w:rsidRPr="00713BDA">
        <w:rPr>
          <w:rFonts w:ascii="Arial" w:hAnsi="Arial" w:cs="Arial"/>
        </w:rPr>
        <w:t xml:space="preserve">Wykonawca powiadomi natychmiast o zaistniałym fakcie </w:t>
      </w:r>
      <w:r w:rsidRPr="00713BDA">
        <w:rPr>
          <w:rFonts w:ascii="Arial" w:hAnsi="Arial" w:cs="Arial"/>
        </w:rPr>
        <w:lastRenderedPageBreak/>
        <w:t xml:space="preserve">Zamawiającego i Użytkownika obiektu oraz zobowiązuje się do naprawy uszkodzenia według wytycznych i w uzgodnieniu z </w:t>
      </w:r>
      <w:r w:rsidR="004E0513" w:rsidRPr="00713BDA">
        <w:rPr>
          <w:rFonts w:ascii="Arial" w:hAnsi="Arial" w:cs="Arial"/>
        </w:rPr>
        <w:t>Zamawiającym</w:t>
      </w:r>
      <w:r w:rsidRPr="00713BDA">
        <w:rPr>
          <w:rFonts w:ascii="Arial" w:hAnsi="Arial" w:cs="Arial"/>
        </w:rPr>
        <w:t>;</w:t>
      </w:r>
    </w:p>
    <w:p w14:paraId="1AAA2033"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zieleń znajdującą się na terenie budowy należy zabezpieczyć przed uszkodzeniem. Rośliny zniszczone w trakcie prac budowlanych odtworzone zostaną przez Wykonawcę na jego koszt;</w:t>
      </w:r>
    </w:p>
    <w:p w14:paraId="0BA20173"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Wykonawca zobowiązany jest podjąć odpowiednie działania mające na celu zabezpieczenie terenu, istniejącej infrastruktury przed zniszczeniami spowodowanymi środkami transportowymi, maszynami działaniami lub zaniechaniami działań Wykonawcy. W przypadku ewentualnych roszczeń odszkodowawczych administratorów i zarządców za zniszczenie Wykonawca jest zobowiązany do ich naprawy, w porozumieniu z właściwym zarządcą na własny koszt, który nie będzie podlegał odrębnej zapłacie i jest wliczony w cenę, o której mowa w § 3. W przypadku niezastosowania się do powyższego zapisu Zamawiający może zlecić naprawę uszkodzeń innemu wykonawcy na koszt i niebezpieczeństwo Wykonawcy;</w:t>
      </w:r>
    </w:p>
    <w:p w14:paraId="611E3FBD"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 xml:space="preserve">po zakończeniu prac Wykonawca zobowiązuje się uporządkować teren i przekazać go Zamawiającemu w dniu odbioru. W przypadku niezastosowania się do powyższego zapisu Zamawiający może zlecić uporządkowanie terenu innemu wykonawcy na koszt i niebezpieczeństwo Wykonawcy; </w:t>
      </w:r>
    </w:p>
    <w:p w14:paraId="608020E2"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zakończenie prac zostanie potwierdzone protokołem odbioru podpisanym przez Zamawiającego, Użytkownika obiektu i Wykonawcę;</w:t>
      </w:r>
    </w:p>
    <w:p w14:paraId="2E7A552B"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 przypadku niewywiązywania się Wykonawcy z obowiązków określonych w warunkach wykonania przedmiotu umowy Zamawiający zleci ich wykonanie innemu wykonawcy na koszt i niebezpieczeństwo Wykonawcy. Należności za roboty zlecone przez Zamawiającego innemu wykonawcy na koszt i niebezpieczeństwo Wykonawcy będą potrącane z faktury Wykonawcy, na co Wykonawca wyraża zgodę;</w:t>
      </w:r>
    </w:p>
    <w:p w14:paraId="26222F02"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Wykonawca ponosi całkowitą odpowiedzialność cywilnoprawną za straty i szkody powstałe w związku z wypełnianiem przez Wykonawcę obowiązków wynikających z niniejszego zamówienia a nadto za szkody wyrządzone osobom trzecim na skutek lub w trakcie wykonywanych prac;</w:t>
      </w:r>
    </w:p>
    <w:p w14:paraId="08723825"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Wykonawca ponosi całkowitą odpowiedzialność cywilnoprawną za straty i szkody powstałe w związku z wypełnianiem przez podwykonawcę obowiązków wynikających z niniejszego zamówienia;</w:t>
      </w:r>
    </w:p>
    <w:p w14:paraId="20E0A3CF"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wady ujawnione w czasie odbioru oraz wszelkie naprawy w okresie rękojmi za wady będą usunięte w terminie wyznaczonym przez Zamawiającego;</w:t>
      </w:r>
    </w:p>
    <w:p w14:paraId="64F8F0CC" w14:textId="77777777" w:rsidR="00C32E62" w:rsidRPr="00C32E62" w:rsidRDefault="00C32E62" w:rsidP="0064721C">
      <w:pPr>
        <w:pStyle w:val="Bezodstpw"/>
        <w:widowControl/>
        <w:numPr>
          <w:ilvl w:val="0"/>
          <w:numId w:val="57"/>
        </w:numPr>
        <w:adjustRightInd/>
        <w:textAlignment w:val="auto"/>
        <w:rPr>
          <w:rFonts w:ascii="Arial" w:hAnsi="Arial" w:cs="Arial"/>
        </w:rPr>
      </w:pPr>
      <w:r w:rsidRPr="00C32E62">
        <w:rPr>
          <w:rFonts w:ascii="Arial" w:hAnsi="Arial" w:cs="Arial"/>
        </w:rPr>
        <w:t>Wykonawca ponosi odpowiedzialność od następstw i za wyniki działalności w zakresie:</w:t>
      </w:r>
    </w:p>
    <w:p w14:paraId="3D3AAF95" w14:textId="77777777" w:rsidR="00C32E62" w:rsidRPr="00C32E62" w:rsidRDefault="00C32E62" w:rsidP="0064721C">
      <w:pPr>
        <w:widowControl/>
        <w:numPr>
          <w:ilvl w:val="0"/>
          <w:numId w:val="58"/>
        </w:numPr>
        <w:adjustRightInd/>
        <w:spacing w:after="0" w:line="240" w:lineRule="auto"/>
        <w:textAlignment w:val="auto"/>
        <w:rPr>
          <w:rFonts w:ascii="Arial" w:hAnsi="Arial" w:cs="Arial"/>
          <w:bCs/>
        </w:rPr>
      </w:pPr>
      <w:r w:rsidRPr="00C32E62">
        <w:rPr>
          <w:rFonts w:ascii="Arial" w:hAnsi="Arial" w:cs="Arial"/>
          <w:bCs/>
        </w:rPr>
        <w:t>organizacji i wykonywania prac,</w:t>
      </w:r>
    </w:p>
    <w:p w14:paraId="0F6EA912" w14:textId="77777777" w:rsidR="00C32E62" w:rsidRPr="00C32E62" w:rsidRDefault="00C32E62" w:rsidP="0064721C">
      <w:pPr>
        <w:widowControl/>
        <w:numPr>
          <w:ilvl w:val="0"/>
          <w:numId w:val="58"/>
        </w:numPr>
        <w:adjustRightInd/>
        <w:spacing w:after="0" w:line="240" w:lineRule="auto"/>
        <w:textAlignment w:val="auto"/>
        <w:rPr>
          <w:rFonts w:ascii="Arial" w:hAnsi="Arial" w:cs="Arial"/>
          <w:bCs/>
        </w:rPr>
      </w:pPr>
      <w:r w:rsidRPr="00C32E62">
        <w:rPr>
          <w:rFonts w:ascii="Arial" w:hAnsi="Arial" w:cs="Arial"/>
          <w:bCs/>
        </w:rPr>
        <w:t>zabezpieczenia interesów osób trzecich,</w:t>
      </w:r>
    </w:p>
    <w:p w14:paraId="2358C506" w14:textId="77777777" w:rsidR="00C32E62" w:rsidRPr="00C32E62" w:rsidRDefault="00C32E62" w:rsidP="0064721C">
      <w:pPr>
        <w:widowControl/>
        <w:numPr>
          <w:ilvl w:val="0"/>
          <w:numId w:val="58"/>
        </w:numPr>
        <w:adjustRightInd/>
        <w:spacing w:after="0" w:line="240" w:lineRule="auto"/>
        <w:textAlignment w:val="auto"/>
        <w:rPr>
          <w:rFonts w:ascii="Arial" w:hAnsi="Arial" w:cs="Arial"/>
          <w:bCs/>
        </w:rPr>
      </w:pPr>
      <w:r w:rsidRPr="00C32E62">
        <w:rPr>
          <w:rFonts w:ascii="Arial" w:hAnsi="Arial" w:cs="Arial"/>
          <w:bCs/>
        </w:rPr>
        <w:t>ochrony środowiska,</w:t>
      </w:r>
    </w:p>
    <w:p w14:paraId="1F8B3479" w14:textId="77777777" w:rsidR="00C32E62" w:rsidRPr="00C32E62" w:rsidRDefault="00C32E62" w:rsidP="0064721C">
      <w:pPr>
        <w:widowControl/>
        <w:numPr>
          <w:ilvl w:val="0"/>
          <w:numId w:val="58"/>
        </w:numPr>
        <w:adjustRightInd/>
        <w:spacing w:after="0" w:line="240" w:lineRule="auto"/>
        <w:textAlignment w:val="auto"/>
        <w:rPr>
          <w:rFonts w:ascii="Arial" w:hAnsi="Arial" w:cs="Arial"/>
          <w:bCs/>
        </w:rPr>
      </w:pPr>
      <w:r w:rsidRPr="00C32E62">
        <w:rPr>
          <w:rFonts w:ascii="Arial" w:hAnsi="Arial" w:cs="Arial"/>
          <w:bCs/>
        </w:rPr>
        <w:t>warunków bezpieczeństwa i higieny pracy,</w:t>
      </w:r>
    </w:p>
    <w:p w14:paraId="3A68CFC3" w14:textId="77777777" w:rsidR="00C32E62" w:rsidRPr="00C32E62" w:rsidRDefault="00C32E62" w:rsidP="0064721C">
      <w:pPr>
        <w:widowControl/>
        <w:numPr>
          <w:ilvl w:val="0"/>
          <w:numId w:val="58"/>
        </w:numPr>
        <w:adjustRightInd/>
        <w:spacing w:after="0" w:line="240" w:lineRule="auto"/>
        <w:textAlignment w:val="auto"/>
        <w:rPr>
          <w:rFonts w:ascii="Arial" w:hAnsi="Arial" w:cs="Arial"/>
          <w:bCs/>
        </w:rPr>
      </w:pPr>
      <w:r w:rsidRPr="00C32E62">
        <w:rPr>
          <w:rFonts w:ascii="Arial" w:hAnsi="Arial" w:cs="Arial"/>
          <w:bCs/>
        </w:rPr>
        <w:t>organizacji i utrzymywania zaplecza budowy,</w:t>
      </w:r>
    </w:p>
    <w:p w14:paraId="61F74275" w14:textId="77777777" w:rsidR="00C32E62" w:rsidRPr="00C32E62" w:rsidRDefault="00C32E62" w:rsidP="0064721C">
      <w:pPr>
        <w:widowControl/>
        <w:numPr>
          <w:ilvl w:val="0"/>
          <w:numId w:val="58"/>
        </w:numPr>
        <w:adjustRightInd/>
        <w:spacing w:after="0" w:line="240" w:lineRule="auto"/>
        <w:textAlignment w:val="auto"/>
        <w:rPr>
          <w:rFonts w:ascii="Arial" w:hAnsi="Arial" w:cs="Arial"/>
          <w:bCs/>
        </w:rPr>
      </w:pPr>
      <w:r w:rsidRPr="00C32E62">
        <w:rPr>
          <w:rFonts w:ascii="Arial" w:hAnsi="Arial" w:cs="Arial"/>
          <w:bCs/>
        </w:rPr>
        <w:t>ochrony mienia związanego z prowadzeniem prac.</w:t>
      </w:r>
    </w:p>
    <w:p w14:paraId="65BD5B71" w14:textId="77777777" w:rsidR="00B05909" w:rsidRPr="004E0513" w:rsidRDefault="00B05909" w:rsidP="0064721C">
      <w:pPr>
        <w:pStyle w:val="Bezodstpw"/>
        <w:widowControl/>
        <w:numPr>
          <w:ilvl w:val="0"/>
          <w:numId w:val="10"/>
        </w:numPr>
        <w:adjustRightInd/>
        <w:textAlignment w:val="auto"/>
        <w:rPr>
          <w:rFonts w:ascii="Arial" w:hAnsi="Arial" w:cs="Arial"/>
          <w:bCs/>
        </w:rPr>
      </w:pPr>
      <w:r w:rsidRPr="00922CF5">
        <w:rPr>
          <w:rFonts w:ascii="Arial" w:hAnsi="Arial" w:cs="Arial"/>
          <w:lang w:eastAsia="pl-PL"/>
        </w:rPr>
        <w:t xml:space="preserve">Obowiązek określenia wymagania zatrudnienia na podstawie umowy o pracę na </w:t>
      </w:r>
      <w:r w:rsidRPr="004E0513">
        <w:rPr>
          <w:rFonts w:ascii="Arial" w:hAnsi="Arial" w:cs="Arial"/>
          <w:bCs/>
        </w:rPr>
        <w:t xml:space="preserve">podstawie </w:t>
      </w:r>
      <w:r w:rsidR="00615FD4" w:rsidRPr="004E0513">
        <w:rPr>
          <w:rFonts w:ascii="Arial" w:hAnsi="Arial" w:cs="Arial"/>
          <w:bCs/>
        </w:rPr>
        <w:t>art.</w:t>
      </w:r>
      <w:r w:rsidR="00615FD4" w:rsidRPr="00615FD4">
        <w:rPr>
          <w:rFonts w:ascii="Arial" w:hAnsi="Arial" w:cs="Arial"/>
          <w:highlight w:val="yellow"/>
        </w:rPr>
        <w:t xml:space="preserve"> </w:t>
      </w:r>
      <w:r w:rsidR="00615FD4" w:rsidRPr="004E0513">
        <w:rPr>
          <w:rFonts w:ascii="Arial" w:hAnsi="Arial" w:cs="Arial"/>
          <w:bCs/>
        </w:rPr>
        <w:t xml:space="preserve">95 ust. 1 </w:t>
      </w:r>
      <w:r w:rsidRPr="004E0513">
        <w:rPr>
          <w:rFonts w:ascii="Arial" w:hAnsi="Arial" w:cs="Arial"/>
          <w:bCs/>
        </w:rPr>
        <w:t>ustawy pzp:</w:t>
      </w:r>
    </w:p>
    <w:p w14:paraId="2C69EF32" w14:textId="77777777" w:rsidR="00B05909" w:rsidRPr="00922CF5" w:rsidRDefault="00B05909" w:rsidP="0064721C">
      <w:pPr>
        <w:pStyle w:val="Bezodstpw"/>
        <w:widowControl/>
        <w:numPr>
          <w:ilvl w:val="0"/>
          <w:numId w:val="9"/>
        </w:numPr>
        <w:adjustRightInd/>
        <w:textAlignment w:val="auto"/>
        <w:rPr>
          <w:rFonts w:ascii="Arial" w:hAnsi="Arial" w:cs="Arial"/>
        </w:rPr>
      </w:pPr>
      <w:r w:rsidRPr="00922CF5">
        <w:rPr>
          <w:rFonts w:ascii="Arial" w:hAnsi="Arial" w:cs="Arial"/>
        </w:rPr>
        <w:t>Zamawiający wymaga zatrudnienia przez Wykonawcę lub podwykonawcę na podstawie umowy o pracę osób bezpośrednio wykonujących roboty budowlane związane z realizacją przedmiotu umowy, jeżeli wykonywanie tych czynnośc</w:t>
      </w:r>
      <w:r w:rsidR="000902E6" w:rsidRPr="00922CF5">
        <w:rPr>
          <w:rFonts w:ascii="Arial" w:hAnsi="Arial" w:cs="Arial"/>
        </w:rPr>
        <w:t>i polega na wykonywaniu pracy w </w:t>
      </w:r>
      <w:r w:rsidRPr="00922CF5">
        <w:rPr>
          <w:rFonts w:ascii="Arial" w:hAnsi="Arial" w:cs="Arial"/>
        </w:rPr>
        <w:t xml:space="preserve">sposób określony w art. 22 § 1 ustawy z dnia 26 czerwca 1974 r. </w:t>
      </w:r>
      <w:r w:rsidR="000902E6" w:rsidRPr="00922CF5">
        <w:rPr>
          <w:rFonts w:ascii="Arial" w:hAnsi="Arial" w:cs="Arial"/>
        </w:rPr>
        <w:t>Kodeks pracy</w:t>
      </w:r>
      <w:r w:rsidR="0062212B">
        <w:rPr>
          <w:rFonts w:ascii="Arial" w:hAnsi="Arial" w:cs="Arial"/>
        </w:rPr>
        <w:t>, z </w:t>
      </w:r>
      <w:r w:rsidRPr="00922CF5">
        <w:rPr>
          <w:rFonts w:ascii="Arial" w:hAnsi="Arial" w:cs="Arial"/>
        </w:rPr>
        <w:t>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r w:rsidR="0062212B">
        <w:rPr>
          <w:rFonts w:ascii="Arial" w:hAnsi="Arial" w:cs="Arial"/>
        </w:rPr>
        <w:t xml:space="preserve"> </w:t>
      </w:r>
      <w:r w:rsidR="0062212B" w:rsidRPr="00713BDA">
        <w:rPr>
          <w:rFonts w:ascii="Arial" w:hAnsi="Arial" w:cs="Arial"/>
        </w:rPr>
        <w:t>i projektantów</w:t>
      </w:r>
      <w:r w:rsidRPr="00713BDA">
        <w:rPr>
          <w:rFonts w:ascii="Arial" w:hAnsi="Arial" w:cs="Arial"/>
        </w:rPr>
        <w:t>;</w:t>
      </w:r>
    </w:p>
    <w:p w14:paraId="770A0F47" w14:textId="77777777" w:rsidR="00B05909" w:rsidRPr="00922CF5" w:rsidRDefault="00B05909" w:rsidP="0064721C">
      <w:pPr>
        <w:pStyle w:val="Bezodstpw"/>
        <w:widowControl/>
        <w:numPr>
          <w:ilvl w:val="0"/>
          <w:numId w:val="9"/>
        </w:numPr>
        <w:adjustRightInd/>
        <w:textAlignment w:val="auto"/>
        <w:rPr>
          <w:rFonts w:ascii="Arial" w:hAnsi="Arial" w:cs="Arial"/>
        </w:rPr>
      </w:pPr>
      <w:r w:rsidRPr="00922CF5">
        <w:rPr>
          <w:rFonts w:ascii="Arial" w:hAnsi="Arial" w:cs="Arial"/>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57F906E2" w14:textId="77777777" w:rsidR="00B05909" w:rsidRPr="00922CF5" w:rsidRDefault="00B05909" w:rsidP="00DA10C2">
      <w:pPr>
        <w:pStyle w:val="Akapitzlist"/>
        <w:widowControl/>
        <w:numPr>
          <w:ilvl w:val="0"/>
          <w:numId w:val="7"/>
        </w:numPr>
        <w:suppressAutoHyphens w:val="0"/>
        <w:adjustRightInd/>
        <w:spacing w:after="0" w:line="240" w:lineRule="auto"/>
        <w:contextualSpacing/>
        <w:textAlignment w:val="auto"/>
        <w:rPr>
          <w:rFonts w:ascii="Arial" w:hAnsi="Arial" w:cs="Arial"/>
        </w:rPr>
      </w:pPr>
      <w:r w:rsidRPr="00922CF5">
        <w:rPr>
          <w:rFonts w:ascii="Arial" w:hAnsi="Arial" w:cs="Arial"/>
        </w:rPr>
        <w:t xml:space="preserve">żądania oświadczeń i dokumentów w zakresie potwierdzenia spełniania ww. wymogów i dokonywania ich oceny, </w:t>
      </w:r>
    </w:p>
    <w:p w14:paraId="078A021E" w14:textId="77777777" w:rsidR="00B05909" w:rsidRPr="00922CF5" w:rsidRDefault="00B05909" w:rsidP="00DA10C2">
      <w:pPr>
        <w:pStyle w:val="Akapitzlist"/>
        <w:widowControl/>
        <w:numPr>
          <w:ilvl w:val="0"/>
          <w:numId w:val="7"/>
        </w:numPr>
        <w:suppressAutoHyphens w:val="0"/>
        <w:adjustRightInd/>
        <w:spacing w:after="0" w:line="240" w:lineRule="auto"/>
        <w:contextualSpacing/>
        <w:textAlignment w:val="auto"/>
        <w:rPr>
          <w:rFonts w:ascii="Arial" w:hAnsi="Arial" w:cs="Arial"/>
        </w:rPr>
      </w:pPr>
      <w:r w:rsidRPr="00922CF5">
        <w:rPr>
          <w:rFonts w:ascii="Arial" w:hAnsi="Arial" w:cs="Arial"/>
        </w:rPr>
        <w:t>żądania wyjaśnień w przypadku wątpliwości w zakresie potwierdzenia spełniania ww. wymogów,</w:t>
      </w:r>
    </w:p>
    <w:p w14:paraId="547FEF98" w14:textId="77777777" w:rsidR="00B05909" w:rsidRPr="00922CF5" w:rsidRDefault="00B05909" w:rsidP="00DA10C2">
      <w:pPr>
        <w:pStyle w:val="Akapitzlist"/>
        <w:widowControl/>
        <w:numPr>
          <w:ilvl w:val="0"/>
          <w:numId w:val="7"/>
        </w:numPr>
        <w:suppressAutoHyphens w:val="0"/>
        <w:adjustRightInd/>
        <w:spacing w:after="0" w:line="240" w:lineRule="auto"/>
        <w:contextualSpacing/>
        <w:textAlignment w:val="auto"/>
        <w:rPr>
          <w:rFonts w:ascii="Arial" w:hAnsi="Arial" w:cs="Arial"/>
        </w:rPr>
      </w:pPr>
      <w:r w:rsidRPr="00922CF5">
        <w:rPr>
          <w:rFonts w:ascii="Arial" w:hAnsi="Arial" w:cs="Arial"/>
        </w:rPr>
        <w:t>przeprowadzania kontroli na miejscu wykonywania świadczenia.</w:t>
      </w:r>
    </w:p>
    <w:p w14:paraId="4B178AFC" w14:textId="77777777" w:rsidR="00B05909" w:rsidRPr="00922CF5" w:rsidRDefault="00B05909" w:rsidP="0064721C">
      <w:pPr>
        <w:pStyle w:val="Bezodstpw"/>
        <w:widowControl/>
        <w:numPr>
          <w:ilvl w:val="0"/>
          <w:numId w:val="9"/>
        </w:numPr>
        <w:adjustRightInd/>
        <w:textAlignment w:val="auto"/>
        <w:rPr>
          <w:rFonts w:ascii="Arial" w:hAnsi="Arial" w:cs="Arial"/>
        </w:rPr>
      </w:pPr>
      <w:r w:rsidRPr="00922CF5">
        <w:rPr>
          <w:rFonts w:ascii="Arial" w:hAnsi="Arial" w:cs="Arial"/>
        </w:rPr>
        <w:lastRenderedPageBreak/>
        <w:t>w trakcie realizacji przedmiotu umowy na każde wezwanie Zamawiającego w wyzna</w:t>
      </w:r>
      <w:r w:rsidR="000902E6" w:rsidRPr="00922CF5">
        <w:rPr>
          <w:rFonts w:ascii="Arial" w:hAnsi="Arial" w:cs="Arial"/>
        </w:rPr>
        <w:t>czonym w </w:t>
      </w:r>
      <w:r w:rsidRPr="00922CF5">
        <w:rPr>
          <w:rFonts w:ascii="Arial" w:hAnsi="Arial" w:cs="Arial"/>
        </w:rPr>
        <w:t>tym wezwaniu terminie, wykonawca przedłoży Zamawiającemu wskazane poniżej dowody w</w:t>
      </w:r>
      <w:r w:rsidR="001D1980">
        <w:rPr>
          <w:rFonts w:ascii="Arial" w:hAnsi="Arial" w:cs="Arial"/>
        </w:rPr>
        <w:t> </w:t>
      </w:r>
      <w:r w:rsidRPr="00922CF5">
        <w:rPr>
          <w:rFonts w:ascii="Arial" w:hAnsi="Arial" w:cs="Arial"/>
        </w:rPr>
        <w:t>celu potwierdzenia spełnienia wymogu zatrudnienia na podstawie umowy o pracę przez Wykonawcę lub podwykonawcę osób wykonujących wskazane w pkt. 1 powyżej czynności w trakcie realizacji przedmiotu umowy:</w:t>
      </w:r>
    </w:p>
    <w:p w14:paraId="613BCD8C" w14:textId="77777777" w:rsidR="00B05909" w:rsidRPr="00922CF5" w:rsidRDefault="00B05909" w:rsidP="00DA10C2">
      <w:pPr>
        <w:pStyle w:val="Akapitzlist"/>
        <w:widowControl/>
        <w:numPr>
          <w:ilvl w:val="0"/>
          <w:numId w:val="8"/>
        </w:numPr>
        <w:suppressAutoHyphens w:val="0"/>
        <w:adjustRightInd/>
        <w:spacing w:after="0" w:line="240" w:lineRule="auto"/>
        <w:ind w:left="1068"/>
        <w:contextualSpacing/>
        <w:textAlignment w:val="auto"/>
        <w:rPr>
          <w:rFonts w:ascii="Arial" w:hAnsi="Arial" w:cs="Arial"/>
        </w:rPr>
      </w:pPr>
      <w:r w:rsidRPr="00922CF5">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4E495232" w14:textId="77777777" w:rsidR="00B05909" w:rsidRPr="00922CF5" w:rsidRDefault="00B05909" w:rsidP="00DA10C2">
      <w:pPr>
        <w:pStyle w:val="Akapitzlist"/>
        <w:widowControl/>
        <w:numPr>
          <w:ilvl w:val="0"/>
          <w:numId w:val="8"/>
        </w:numPr>
        <w:suppressAutoHyphens w:val="0"/>
        <w:adjustRightInd/>
        <w:spacing w:after="0" w:line="240" w:lineRule="auto"/>
        <w:ind w:left="1068"/>
        <w:contextualSpacing/>
        <w:textAlignment w:val="auto"/>
        <w:rPr>
          <w:rFonts w:ascii="Arial" w:hAnsi="Arial" w:cs="Arial"/>
        </w:rPr>
      </w:pPr>
      <w:r w:rsidRPr="00922CF5">
        <w:rPr>
          <w:rFonts w:ascii="Arial" w:hAnsi="Arial" w:cs="Arial"/>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w:t>
      </w:r>
      <w:r w:rsidR="0062212B">
        <w:rPr>
          <w:rFonts w:ascii="Arial" w:hAnsi="Arial" w:cs="Arial"/>
        </w:rPr>
        <w:t>hylenia dyrektywy 95/46/WE (tj. </w:t>
      </w:r>
      <w:r w:rsidRPr="00922CF5">
        <w:rPr>
          <w:rFonts w:ascii="Arial" w:hAnsi="Arial" w:cs="Arial"/>
        </w:rPr>
        <w:t xml:space="preserve">w szczególności bez adresów, nr PESEL pracowników). Imię i nazwisko pracownika nie </w:t>
      </w:r>
      <w:proofErr w:type="gramStart"/>
      <w:r w:rsidRPr="00922CF5">
        <w:rPr>
          <w:rFonts w:ascii="Arial" w:hAnsi="Arial" w:cs="Arial"/>
        </w:rPr>
        <w:t>podlega</w:t>
      </w:r>
      <w:proofErr w:type="gramEnd"/>
      <w:r w:rsidRPr="00922CF5">
        <w:rPr>
          <w:rFonts w:ascii="Arial" w:hAnsi="Arial" w:cs="Arial"/>
        </w:rPr>
        <w:t xml:space="preserve"> anonimizacji. Informacje takie jak: data</w:t>
      </w:r>
      <w:r w:rsidR="0062212B">
        <w:rPr>
          <w:rFonts w:ascii="Arial" w:hAnsi="Arial" w:cs="Arial"/>
        </w:rPr>
        <w:t xml:space="preserve"> zawarcia umowy, rodzaj umowy o </w:t>
      </w:r>
      <w:r w:rsidRPr="00922CF5">
        <w:rPr>
          <w:rFonts w:ascii="Arial" w:hAnsi="Arial" w:cs="Arial"/>
        </w:rPr>
        <w:t>pracę i wymiar etatu powinny być możliwe do zidentyfikowania;</w:t>
      </w:r>
    </w:p>
    <w:p w14:paraId="6DE315F0" w14:textId="77777777" w:rsidR="00B05909" w:rsidRPr="00615FD4" w:rsidRDefault="00B05909" w:rsidP="00B05909">
      <w:pPr>
        <w:pStyle w:val="Akapitzlist"/>
        <w:suppressAutoHyphens w:val="0"/>
        <w:spacing w:after="0" w:line="240" w:lineRule="auto"/>
        <w:ind w:left="1068"/>
        <w:contextualSpacing/>
        <w:rPr>
          <w:rFonts w:ascii="Arial" w:hAnsi="Arial" w:cs="Arial"/>
        </w:rPr>
      </w:pPr>
      <w:r w:rsidRPr="00615FD4">
        <w:rPr>
          <w:rFonts w:ascii="Arial" w:hAnsi="Arial" w:cs="Aria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w:t>
      </w:r>
      <w:r w:rsidR="001D1980" w:rsidRPr="00615FD4">
        <w:rPr>
          <w:rFonts w:ascii="Arial" w:hAnsi="Arial" w:cs="Arial"/>
        </w:rPr>
        <w:t> </w:t>
      </w:r>
      <w:r w:rsidRPr="00615FD4">
        <w:rPr>
          <w:rFonts w:ascii="Arial" w:hAnsi="Arial" w:cs="Arial"/>
        </w:rPr>
        <w:t>przepisami ww</w:t>
      </w:r>
      <w:r w:rsidRPr="0062212B">
        <w:rPr>
          <w:rFonts w:ascii="Arial" w:hAnsi="Arial" w:cs="Arial"/>
        </w:rPr>
        <w:t>. </w:t>
      </w:r>
      <w:r w:rsidR="00615FD4" w:rsidRPr="0062212B">
        <w:rPr>
          <w:rFonts w:ascii="Arial" w:hAnsi="Arial" w:cs="Arial"/>
        </w:rPr>
        <w:t>rozporządzenia</w:t>
      </w:r>
      <w:r w:rsidRPr="00615FD4">
        <w:rPr>
          <w:rFonts w:ascii="Arial" w:hAnsi="Arial" w:cs="Arial"/>
        </w:rPr>
        <w:t>.</w:t>
      </w:r>
    </w:p>
    <w:p w14:paraId="3BCD86DB" w14:textId="77777777" w:rsidR="00B05909" w:rsidRPr="00922CF5" w:rsidRDefault="00B05909" w:rsidP="0064721C">
      <w:pPr>
        <w:pStyle w:val="Bezodstpw"/>
        <w:widowControl/>
        <w:numPr>
          <w:ilvl w:val="0"/>
          <w:numId w:val="9"/>
        </w:numPr>
        <w:adjustRightInd/>
        <w:textAlignment w:val="auto"/>
        <w:rPr>
          <w:rFonts w:ascii="Arial" w:hAnsi="Arial" w:cs="Arial"/>
        </w:rPr>
      </w:pPr>
      <w:r w:rsidRPr="00922CF5">
        <w:rPr>
          <w:rFonts w:ascii="Arial" w:hAnsi="Arial" w:cs="Arial"/>
        </w:rPr>
        <w:t>W przypadku uzasadnionych wątpliwości co do przestrzegania prawa pracy przez Wykonawcę lub podwykonawcę, zamawiający może zwrócić się o przeprowadzenie kontroli przez Państwową Inspekcję Pracy.</w:t>
      </w:r>
    </w:p>
    <w:p w14:paraId="56BB6456" w14:textId="77777777" w:rsidR="00B05909" w:rsidRPr="00922CF5" w:rsidRDefault="00B05909" w:rsidP="0064721C">
      <w:pPr>
        <w:pStyle w:val="Bezodstpw"/>
        <w:widowControl/>
        <w:numPr>
          <w:ilvl w:val="0"/>
          <w:numId w:val="10"/>
        </w:numPr>
        <w:adjustRightInd/>
        <w:textAlignment w:val="auto"/>
        <w:rPr>
          <w:rFonts w:ascii="Arial" w:hAnsi="Arial" w:cs="Arial"/>
          <w:lang w:eastAsia="pl-PL"/>
        </w:rPr>
      </w:pPr>
      <w:r w:rsidRPr="00922CF5">
        <w:rPr>
          <w:rFonts w:ascii="Arial" w:hAnsi="Arial" w:cs="Arial"/>
          <w:lang w:eastAsia="pl-PL"/>
        </w:rPr>
        <w:t>Osobami odpowiedzialnymi ze realizację umowy są:</w:t>
      </w:r>
    </w:p>
    <w:p w14:paraId="6E051CD8" w14:textId="77777777" w:rsidR="00D62838" w:rsidRPr="00EE60DA" w:rsidRDefault="00D62838" w:rsidP="00EE60DA">
      <w:pPr>
        <w:widowControl/>
        <w:numPr>
          <w:ilvl w:val="0"/>
          <w:numId w:val="4"/>
        </w:numPr>
        <w:suppressAutoHyphens w:val="0"/>
        <w:adjustRightInd/>
        <w:spacing w:after="0" w:line="240" w:lineRule="auto"/>
        <w:textAlignment w:val="auto"/>
        <w:rPr>
          <w:rFonts w:ascii="Arial" w:hAnsi="Arial" w:cs="Arial"/>
        </w:rPr>
      </w:pPr>
      <w:bookmarkStart w:id="5" w:name="_Hlk483904313"/>
      <w:r w:rsidRPr="00922CF5">
        <w:rPr>
          <w:rFonts w:ascii="Arial" w:hAnsi="Arial" w:cs="Arial"/>
        </w:rPr>
        <w:t xml:space="preserve">ze strony </w:t>
      </w:r>
      <w:proofErr w:type="gramStart"/>
      <w:r w:rsidRPr="00922CF5">
        <w:rPr>
          <w:rFonts w:ascii="Arial" w:hAnsi="Arial" w:cs="Arial"/>
        </w:rPr>
        <w:t>Zamawiającego:</w:t>
      </w:r>
      <w:r w:rsidR="00EE60DA">
        <w:rPr>
          <w:rFonts w:ascii="Arial" w:hAnsi="Arial" w:cs="Arial"/>
        </w:rPr>
        <w:t xml:space="preserve"> </w:t>
      </w:r>
      <w:r w:rsidRPr="00EE60DA">
        <w:rPr>
          <w:rFonts w:ascii="Arial" w:hAnsi="Arial" w:cs="Arial"/>
        </w:rPr>
        <w:t xml:space="preserve"> …</w:t>
      </w:r>
      <w:proofErr w:type="gramEnd"/>
      <w:r w:rsidRPr="00EE60DA">
        <w:rPr>
          <w:rFonts w:ascii="Arial" w:hAnsi="Arial" w:cs="Arial"/>
        </w:rPr>
        <w:t>………………. tel. …………. e-mail ……………</w:t>
      </w:r>
      <w:proofErr w:type="gramStart"/>
      <w:r w:rsidRPr="00EE60DA">
        <w:rPr>
          <w:rFonts w:ascii="Arial" w:hAnsi="Arial" w:cs="Arial"/>
        </w:rPr>
        <w:t>…….</w:t>
      </w:r>
      <w:proofErr w:type="gramEnd"/>
      <w:r w:rsidRPr="00EE60DA">
        <w:rPr>
          <w:rFonts w:ascii="Arial" w:hAnsi="Arial" w:cs="Arial"/>
        </w:rPr>
        <w:t xml:space="preserve">, </w:t>
      </w:r>
    </w:p>
    <w:p w14:paraId="55306FFF" w14:textId="77777777" w:rsidR="00D62838" w:rsidRPr="00AE3679" w:rsidRDefault="00C40D89" w:rsidP="00DA10C2">
      <w:pPr>
        <w:widowControl/>
        <w:numPr>
          <w:ilvl w:val="0"/>
          <w:numId w:val="4"/>
        </w:numPr>
        <w:suppressAutoHyphens w:val="0"/>
        <w:adjustRightInd/>
        <w:spacing w:after="0" w:line="240" w:lineRule="auto"/>
        <w:textAlignment w:val="auto"/>
        <w:rPr>
          <w:rFonts w:ascii="Arial" w:hAnsi="Arial" w:cs="Arial"/>
        </w:rPr>
      </w:pPr>
      <w:r w:rsidRPr="00AE3679">
        <w:rPr>
          <w:rFonts w:ascii="Arial" w:hAnsi="Arial" w:cs="Arial"/>
        </w:rPr>
        <w:t>o</w:t>
      </w:r>
      <w:r w:rsidR="00D62838" w:rsidRPr="00AE3679">
        <w:rPr>
          <w:rFonts w:ascii="Arial" w:hAnsi="Arial" w:cs="Arial"/>
        </w:rPr>
        <w:t>sobami odpowiedzialnymi ze realizację umowy ze strony Wykonawcy są:</w:t>
      </w:r>
    </w:p>
    <w:p w14:paraId="3E456846" w14:textId="77777777" w:rsidR="00AE3679" w:rsidRPr="00AE3679" w:rsidRDefault="00AE3679" w:rsidP="0064721C">
      <w:pPr>
        <w:widowControl/>
        <w:numPr>
          <w:ilvl w:val="0"/>
          <w:numId w:val="13"/>
        </w:numPr>
        <w:suppressAutoHyphens w:val="0"/>
        <w:adjustRightInd/>
        <w:spacing w:after="0" w:line="240" w:lineRule="auto"/>
        <w:textAlignment w:val="auto"/>
        <w:rPr>
          <w:rFonts w:ascii="Arial" w:hAnsi="Arial" w:cs="Arial"/>
        </w:rPr>
      </w:pPr>
      <w:r w:rsidRPr="00AE3679">
        <w:rPr>
          <w:rFonts w:ascii="Arial" w:hAnsi="Arial" w:cs="Arial"/>
        </w:rPr>
        <w:t>projektant - ………………</w:t>
      </w:r>
      <w:proofErr w:type="gramStart"/>
      <w:r w:rsidRPr="00AE3679">
        <w:rPr>
          <w:rFonts w:ascii="Arial" w:hAnsi="Arial" w:cs="Arial"/>
        </w:rPr>
        <w:t>…….</w:t>
      </w:r>
      <w:proofErr w:type="gramEnd"/>
      <w:r w:rsidRPr="00AE3679">
        <w:rPr>
          <w:rFonts w:ascii="Arial" w:hAnsi="Arial" w:cs="Arial"/>
        </w:rPr>
        <w:t>.tel. ………………….. e-mail …………</w:t>
      </w:r>
      <w:proofErr w:type="gramStart"/>
      <w:r w:rsidRPr="00AE3679">
        <w:rPr>
          <w:rFonts w:ascii="Arial" w:hAnsi="Arial" w:cs="Arial"/>
        </w:rPr>
        <w:t>…….</w:t>
      </w:r>
      <w:proofErr w:type="gramEnd"/>
      <w:r w:rsidRPr="00AE3679">
        <w:rPr>
          <w:rFonts w:ascii="Arial" w:hAnsi="Arial" w:cs="Arial"/>
        </w:rPr>
        <w:t>,</w:t>
      </w:r>
    </w:p>
    <w:p w14:paraId="07BE08B8" w14:textId="77777777" w:rsidR="00D62838" w:rsidRPr="00AE3679" w:rsidRDefault="00D62838" w:rsidP="0064721C">
      <w:pPr>
        <w:widowControl/>
        <w:numPr>
          <w:ilvl w:val="0"/>
          <w:numId w:val="13"/>
        </w:numPr>
        <w:suppressAutoHyphens w:val="0"/>
        <w:adjustRightInd/>
        <w:spacing w:after="0" w:line="240" w:lineRule="auto"/>
        <w:textAlignment w:val="auto"/>
        <w:rPr>
          <w:rFonts w:ascii="Arial" w:hAnsi="Arial" w:cs="Arial"/>
        </w:rPr>
      </w:pPr>
      <w:r w:rsidRPr="00AE3679">
        <w:rPr>
          <w:rFonts w:ascii="Arial" w:hAnsi="Arial" w:cs="Arial"/>
        </w:rPr>
        <w:t>kierownik budowy – …………………. tel. …………. e-mail ……………</w:t>
      </w:r>
      <w:proofErr w:type="gramStart"/>
      <w:r w:rsidRPr="00AE3679">
        <w:rPr>
          <w:rFonts w:ascii="Arial" w:hAnsi="Arial" w:cs="Arial"/>
        </w:rPr>
        <w:t>…….</w:t>
      </w:r>
      <w:proofErr w:type="gramEnd"/>
      <w:r w:rsidRPr="00AE3679">
        <w:rPr>
          <w:rFonts w:ascii="Arial" w:hAnsi="Arial" w:cs="Arial"/>
        </w:rPr>
        <w:t>,</w:t>
      </w:r>
    </w:p>
    <w:bookmarkEnd w:id="5"/>
    <w:p w14:paraId="206132AB" w14:textId="77777777" w:rsidR="00C40D89" w:rsidRPr="00922CF5" w:rsidRDefault="00874EDC" w:rsidP="00874EDC">
      <w:pPr>
        <w:widowControl/>
        <w:numPr>
          <w:ilvl w:val="0"/>
          <w:numId w:val="4"/>
        </w:numPr>
        <w:suppressAutoHyphens w:val="0"/>
        <w:adjustRightInd/>
        <w:spacing w:after="0" w:line="240" w:lineRule="auto"/>
        <w:textAlignment w:val="auto"/>
        <w:rPr>
          <w:rFonts w:ascii="Arial" w:hAnsi="Arial" w:cs="Arial"/>
          <w:lang w:eastAsia="pl-PL"/>
        </w:rPr>
      </w:pPr>
      <w:r>
        <w:rPr>
          <w:rFonts w:ascii="Arial" w:hAnsi="Arial" w:cs="Arial"/>
          <w:lang w:eastAsia="pl-PL"/>
        </w:rPr>
        <w:t>d</w:t>
      </w:r>
      <w:r w:rsidR="00C40D89" w:rsidRPr="00922CF5">
        <w:rPr>
          <w:rFonts w:ascii="Arial" w:hAnsi="Arial" w:cs="Arial"/>
          <w:lang w:eastAsia="pl-PL"/>
        </w:rPr>
        <w:t>ane kontaktowe Wykonawcy, o których mowa w pkt 2 powyżej będą jednocześnie danymi, na które Zamawiający będzie zgłaszał reklamacje oraz przekazywał wszelkie informacje dotyczące realizacji umowy;</w:t>
      </w:r>
    </w:p>
    <w:p w14:paraId="4BE189F6" w14:textId="77777777" w:rsidR="00C40D89" w:rsidRPr="00922CF5" w:rsidRDefault="00874EDC" w:rsidP="00874EDC">
      <w:pPr>
        <w:widowControl/>
        <w:numPr>
          <w:ilvl w:val="0"/>
          <w:numId w:val="4"/>
        </w:numPr>
        <w:suppressAutoHyphens w:val="0"/>
        <w:adjustRightInd/>
        <w:spacing w:after="0" w:line="240" w:lineRule="auto"/>
        <w:textAlignment w:val="auto"/>
        <w:rPr>
          <w:rFonts w:ascii="Arial" w:hAnsi="Arial" w:cs="Arial"/>
          <w:lang w:eastAsia="pl-PL"/>
        </w:rPr>
      </w:pPr>
      <w:r>
        <w:rPr>
          <w:rFonts w:ascii="Arial" w:hAnsi="Arial" w:cs="Arial"/>
          <w:lang w:eastAsia="pl-PL"/>
        </w:rPr>
        <w:t>z</w:t>
      </w:r>
      <w:r w:rsidR="00C40D89" w:rsidRPr="00922CF5">
        <w:rPr>
          <w:rFonts w:ascii="Arial" w:hAnsi="Arial" w:cs="Arial"/>
          <w:lang w:eastAsia="pl-PL"/>
        </w:rPr>
        <w:t>miana osób wskazanych w pkt 1 – 2 powyżej nie stanowi zmiany umowy, ale wymaga każdorazowego pisemnego (przesłania za pomocą poczty elektronicznej) zawiadomienia przez Strony umowy o tym fakcie przed dokonaniem zmiany (w godzinach pracy strony informowanej o zmianie);</w:t>
      </w:r>
    </w:p>
    <w:p w14:paraId="267672EB" w14:textId="77777777" w:rsidR="00C40D89" w:rsidRPr="00922CF5" w:rsidRDefault="00C40D89" w:rsidP="00874EDC">
      <w:pPr>
        <w:widowControl/>
        <w:numPr>
          <w:ilvl w:val="0"/>
          <w:numId w:val="4"/>
        </w:numPr>
        <w:suppressAutoHyphens w:val="0"/>
        <w:adjustRightInd/>
        <w:spacing w:after="0" w:line="240" w:lineRule="auto"/>
        <w:textAlignment w:val="auto"/>
        <w:rPr>
          <w:rFonts w:ascii="Arial" w:hAnsi="Arial" w:cs="Arial"/>
          <w:lang w:eastAsia="pl-PL"/>
        </w:rPr>
      </w:pPr>
      <w:r w:rsidRPr="00922CF5">
        <w:rPr>
          <w:rFonts w:ascii="Arial" w:hAnsi="Arial" w:cs="Arial"/>
          <w:lang w:eastAsia="pl-P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r w:rsidR="00874EDC">
        <w:rPr>
          <w:rFonts w:ascii="Arial" w:hAnsi="Arial" w:cs="Arial"/>
          <w:lang w:eastAsia="pl-PL"/>
        </w:rPr>
        <w:t>;</w:t>
      </w:r>
    </w:p>
    <w:p w14:paraId="29235EF7" w14:textId="77777777" w:rsidR="00C40D89" w:rsidRPr="00922CF5" w:rsidRDefault="00874EDC" w:rsidP="00874EDC">
      <w:pPr>
        <w:widowControl/>
        <w:numPr>
          <w:ilvl w:val="0"/>
          <w:numId w:val="4"/>
        </w:numPr>
        <w:suppressAutoHyphens w:val="0"/>
        <w:adjustRightInd/>
        <w:spacing w:after="0" w:line="240" w:lineRule="auto"/>
        <w:textAlignment w:val="auto"/>
        <w:rPr>
          <w:rFonts w:ascii="Arial" w:hAnsi="Arial" w:cs="Arial"/>
          <w:lang w:eastAsia="pl-PL"/>
        </w:rPr>
      </w:pPr>
      <w:r>
        <w:rPr>
          <w:rFonts w:ascii="Arial" w:hAnsi="Arial" w:cs="Arial"/>
          <w:lang w:eastAsia="pl-PL"/>
        </w:rPr>
        <w:t>w</w:t>
      </w:r>
      <w:r w:rsidR="00C40D89" w:rsidRPr="00922CF5">
        <w:rPr>
          <w:rFonts w:ascii="Arial" w:hAnsi="Arial" w:cs="Arial"/>
          <w:lang w:eastAsia="pl-PL"/>
        </w:rPr>
        <w:t>ymagana jest stała obecność kierownika budowy na terenie budowy podcza</w:t>
      </w:r>
      <w:r w:rsidR="00EE60DA">
        <w:rPr>
          <w:rFonts w:ascii="Arial" w:hAnsi="Arial" w:cs="Arial"/>
          <w:lang w:eastAsia="pl-PL"/>
        </w:rPr>
        <w:t>s prowadzenia robót budowlanych i w trakcie odbiorów</w:t>
      </w:r>
      <w:r>
        <w:rPr>
          <w:rFonts w:ascii="Arial" w:hAnsi="Arial" w:cs="Arial"/>
          <w:lang w:eastAsia="pl-PL"/>
        </w:rPr>
        <w:t>;</w:t>
      </w:r>
    </w:p>
    <w:p w14:paraId="4CFEE90B" w14:textId="77777777" w:rsidR="00C40D89" w:rsidRPr="00922CF5" w:rsidRDefault="00874EDC" w:rsidP="00874EDC">
      <w:pPr>
        <w:widowControl/>
        <w:numPr>
          <w:ilvl w:val="0"/>
          <w:numId w:val="4"/>
        </w:numPr>
        <w:suppressAutoHyphens w:val="0"/>
        <w:adjustRightInd/>
        <w:spacing w:after="0" w:line="240" w:lineRule="auto"/>
        <w:textAlignment w:val="auto"/>
        <w:rPr>
          <w:rFonts w:ascii="Arial" w:hAnsi="Arial" w:cs="Arial"/>
          <w:lang w:eastAsia="pl-PL"/>
        </w:rPr>
      </w:pPr>
      <w:r>
        <w:rPr>
          <w:rFonts w:ascii="Arial" w:hAnsi="Arial" w:cs="Arial"/>
          <w:lang w:eastAsia="pl-PL"/>
        </w:rPr>
        <w:t>k</w:t>
      </w:r>
      <w:r w:rsidR="00C40D89" w:rsidRPr="00922CF5">
        <w:rPr>
          <w:rFonts w:ascii="Arial" w:hAnsi="Arial" w:cs="Arial"/>
          <w:lang w:eastAsia="pl-PL"/>
        </w:rPr>
        <w:t xml:space="preserve">ierownik budowy musi brać czynny udział w odbiorach wszystkich robót budowlanych. </w:t>
      </w:r>
    </w:p>
    <w:p w14:paraId="6A3F377D" w14:textId="77777777" w:rsidR="00B05909" w:rsidRPr="00922CF5" w:rsidRDefault="00B05909" w:rsidP="007131B6">
      <w:pPr>
        <w:pStyle w:val="Stopka"/>
        <w:tabs>
          <w:tab w:val="left" w:pos="708"/>
        </w:tabs>
        <w:spacing w:after="0" w:line="240" w:lineRule="auto"/>
        <w:rPr>
          <w:rFonts w:ascii="Arial" w:hAnsi="Arial" w:cs="Arial"/>
        </w:rPr>
      </w:pPr>
    </w:p>
    <w:p w14:paraId="1640B737" w14:textId="77777777" w:rsidR="007131B6" w:rsidRPr="00922CF5" w:rsidRDefault="007131B6" w:rsidP="007131B6">
      <w:pPr>
        <w:pStyle w:val="Stopka"/>
        <w:tabs>
          <w:tab w:val="left" w:pos="708"/>
        </w:tabs>
        <w:spacing w:after="0" w:line="240" w:lineRule="auto"/>
        <w:jc w:val="center"/>
        <w:rPr>
          <w:rFonts w:ascii="Arial" w:hAnsi="Arial" w:cs="Arial"/>
        </w:rPr>
      </w:pPr>
      <w:r w:rsidRPr="00922CF5">
        <w:rPr>
          <w:rFonts w:ascii="Arial" w:hAnsi="Arial" w:cs="Arial"/>
          <w:b/>
        </w:rPr>
        <w:t>§ 2</w:t>
      </w:r>
    </w:p>
    <w:p w14:paraId="4BC175AC" w14:textId="77777777" w:rsidR="00BB639D" w:rsidRDefault="000E288C" w:rsidP="0064721C">
      <w:pPr>
        <w:pStyle w:val="Bezodstpw"/>
        <w:widowControl/>
        <w:numPr>
          <w:ilvl w:val="0"/>
          <w:numId w:val="59"/>
        </w:numPr>
        <w:adjustRightInd/>
        <w:textAlignment w:val="auto"/>
        <w:rPr>
          <w:rFonts w:ascii="Arial" w:hAnsi="Arial" w:cs="Arial"/>
          <w:lang w:eastAsia="pl-PL"/>
        </w:rPr>
      </w:pPr>
      <w:r w:rsidRPr="00105411">
        <w:rPr>
          <w:rFonts w:ascii="Arial" w:hAnsi="Arial" w:cs="Arial"/>
          <w:lang w:eastAsia="pl-PL"/>
        </w:rPr>
        <w:t>Przedmiot</w:t>
      </w:r>
      <w:r w:rsidR="00105411" w:rsidRPr="00105411">
        <w:rPr>
          <w:rFonts w:ascii="Arial" w:hAnsi="Arial" w:cs="Arial"/>
          <w:lang w:eastAsia="pl-PL"/>
        </w:rPr>
        <w:t xml:space="preserve"> umowy będzie wykonany w terminie </w:t>
      </w:r>
      <w:r w:rsidR="00105411">
        <w:rPr>
          <w:rFonts w:ascii="Arial" w:hAnsi="Arial" w:cs="Arial"/>
          <w:lang w:eastAsia="pl-PL"/>
        </w:rPr>
        <w:t>5</w:t>
      </w:r>
      <w:r w:rsidR="00105411" w:rsidRPr="00105411">
        <w:rPr>
          <w:rFonts w:ascii="Arial" w:hAnsi="Arial" w:cs="Arial"/>
          <w:lang w:eastAsia="pl-PL"/>
        </w:rPr>
        <w:t xml:space="preserve"> miesięcy od daty zawarcia umowy z zastrzeżeniem</w:t>
      </w:r>
      <w:r w:rsidR="0022506C">
        <w:rPr>
          <w:rFonts w:ascii="Arial" w:hAnsi="Arial" w:cs="Arial"/>
          <w:lang w:eastAsia="pl-PL"/>
        </w:rPr>
        <w:t xml:space="preserve"> </w:t>
      </w:r>
      <w:r w:rsidR="0022506C" w:rsidRPr="0062212B">
        <w:rPr>
          <w:rFonts w:ascii="Arial" w:hAnsi="Arial" w:cs="Arial"/>
          <w:lang w:eastAsia="pl-PL"/>
        </w:rPr>
        <w:t>ust.</w:t>
      </w:r>
      <w:r w:rsidR="00105411" w:rsidRPr="00105411">
        <w:rPr>
          <w:rFonts w:ascii="Arial" w:hAnsi="Arial" w:cs="Arial"/>
          <w:lang w:eastAsia="pl-PL"/>
        </w:rPr>
        <w:t xml:space="preserve"> 2</w:t>
      </w:r>
      <w:r w:rsidR="00BB639D">
        <w:rPr>
          <w:rFonts w:ascii="Arial" w:hAnsi="Arial" w:cs="Arial"/>
          <w:lang w:eastAsia="pl-PL"/>
        </w:rPr>
        <w:t>.</w:t>
      </w:r>
    </w:p>
    <w:p w14:paraId="57CC2644" w14:textId="77777777" w:rsidR="00105411" w:rsidRDefault="00105411" w:rsidP="0064721C">
      <w:pPr>
        <w:pStyle w:val="Bezodstpw"/>
        <w:widowControl/>
        <w:numPr>
          <w:ilvl w:val="0"/>
          <w:numId w:val="59"/>
        </w:numPr>
        <w:adjustRightInd/>
        <w:textAlignment w:val="auto"/>
        <w:rPr>
          <w:rFonts w:ascii="Arial" w:hAnsi="Arial" w:cs="Arial"/>
          <w:lang w:eastAsia="pl-PL"/>
        </w:rPr>
      </w:pPr>
      <w:r w:rsidRPr="00105411">
        <w:rPr>
          <w:rFonts w:ascii="Arial" w:hAnsi="Arial" w:cs="Arial"/>
          <w:lang w:eastAsia="pl-PL"/>
        </w:rPr>
        <w:t>Zamawiający wyznacza termin pośredni</w:t>
      </w:r>
      <w:r w:rsidR="00BB639D" w:rsidRPr="00BB639D">
        <w:rPr>
          <w:rFonts w:ascii="Arial" w:hAnsi="Arial" w:cs="Arial"/>
          <w:lang w:eastAsia="pl-PL"/>
        </w:rPr>
        <w:t xml:space="preserve"> – </w:t>
      </w:r>
      <w:r w:rsidRPr="00105411">
        <w:rPr>
          <w:rFonts w:ascii="Arial" w:hAnsi="Arial" w:cs="Arial"/>
        </w:rPr>
        <w:t xml:space="preserve">Wykonawca przedstawi </w:t>
      </w:r>
      <w:r w:rsidR="0062212B" w:rsidRPr="00713BDA">
        <w:rPr>
          <w:rFonts w:ascii="Arial" w:hAnsi="Arial" w:cs="Arial"/>
        </w:rPr>
        <w:t>Zamawiającemu do akceptacji</w:t>
      </w:r>
      <w:r w:rsidR="00A2117A" w:rsidRPr="00713BDA">
        <w:rPr>
          <w:rFonts w:ascii="Arial" w:hAnsi="Arial" w:cs="Arial"/>
        </w:rPr>
        <w:t xml:space="preserve"> koncepcję projektu</w:t>
      </w:r>
      <w:r w:rsidR="006554A6" w:rsidRPr="00713BDA">
        <w:rPr>
          <w:rFonts w:ascii="Arial" w:hAnsi="Arial" w:cs="Arial"/>
        </w:rPr>
        <w:t>, o któr</w:t>
      </w:r>
      <w:r w:rsidR="006A0E63" w:rsidRPr="00713BDA">
        <w:rPr>
          <w:rFonts w:ascii="Arial" w:hAnsi="Arial" w:cs="Arial"/>
        </w:rPr>
        <w:t>ej</w:t>
      </w:r>
      <w:r w:rsidR="006554A6" w:rsidRPr="00713BDA">
        <w:rPr>
          <w:rFonts w:ascii="Arial" w:hAnsi="Arial" w:cs="Arial"/>
        </w:rPr>
        <w:t xml:space="preserve"> mowa w § 1 ust. </w:t>
      </w:r>
      <w:r w:rsidR="00A2117A" w:rsidRPr="00713BDA">
        <w:rPr>
          <w:rFonts w:ascii="Arial" w:hAnsi="Arial" w:cs="Arial"/>
        </w:rPr>
        <w:t>3</w:t>
      </w:r>
      <w:r w:rsidR="006554A6" w:rsidRPr="00713BDA">
        <w:rPr>
          <w:rFonts w:ascii="Arial" w:hAnsi="Arial" w:cs="Arial"/>
        </w:rPr>
        <w:t xml:space="preserve"> pkt 1</w:t>
      </w:r>
      <w:r w:rsidRPr="00713BDA">
        <w:rPr>
          <w:rFonts w:ascii="Arial" w:hAnsi="Arial" w:cs="Arial"/>
        </w:rPr>
        <w:t xml:space="preserve"> w terminie do</w:t>
      </w:r>
      <w:r w:rsidRPr="00105411">
        <w:rPr>
          <w:rFonts w:ascii="Arial" w:hAnsi="Arial" w:cs="Arial"/>
        </w:rPr>
        <w:t xml:space="preserve"> 15 dni od daty zawarcia umowy</w:t>
      </w:r>
      <w:r w:rsidR="00BB639D">
        <w:rPr>
          <w:rFonts w:ascii="Arial" w:hAnsi="Arial" w:cs="Arial"/>
        </w:rPr>
        <w:t>.</w:t>
      </w:r>
    </w:p>
    <w:p w14:paraId="4DE4F64A" w14:textId="77777777" w:rsidR="00874EDC" w:rsidRDefault="00874EDC" w:rsidP="00B05909">
      <w:pPr>
        <w:pStyle w:val="Bezodstpw"/>
        <w:jc w:val="center"/>
        <w:rPr>
          <w:rFonts w:ascii="Arial" w:hAnsi="Arial" w:cs="Arial"/>
          <w:b/>
        </w:rPr>
      </w:pPr>
    </w:p>
    <w:p w14:paraId="63C94AD3" w14:textId="77777777" w:rsidR="00B05909" w:rsidRPr="00922CF5" w:rsidRDefault="00B05909" w:rsidP="00B05909">
      <w:pPr>
        <w:pStyle w:val="Bezodstpw"/>
        <w:jc w:val="center"/>
        <w:rPr>
          <w:rFonts w:ascii="Arial" w:hAnsi="Arial" w:cs="Arial"/>
        </w:rPr>
      </w:pPr>
      <w:r w:rsidRPr="00922CF5">
        <w:rPr>
          <w:rFonts w:ascii="Arial" w:hAnsi="Arial" w:cs="Arial"/>
          <w:b/>
        </w:rPr>
        <w:lastRenderedPageBreak/>
        <w:t>§ 3</w:t>
      </w:r>
    </w:p>
    <w:p w14:paraId="3C48679B" w14:textId="77777777" w:rsidR="007131B6" w:rsidRPr="00922CF5" w:rsidRDefault="007131B6" w:rsidP="0064721C">
      <w:pPr>
        <w:widowControl/>
        <w:numPr>
          <w:ilvl w:val="0"/>
          <w:numId w:val="14"/>
        </w:numPr>
        <w:adjustRightInd/>
        <w:spacing w:after="0" w:line="240" w:lineRule="auto"/>
        <w:textAlignment w:val="auto"/>
        <w:rPr>
          <w:rFonts w:ascii="Arial" w:hAnsi="Arial" w:cs="Arial"/>
        </w:rPr>
      </w:pPr>
      <w:r w:rsidRPr="00922CF5">
        <w:rPr>
          <w:rFonts w:ascii="Arial" w:hAnsi="Arial" w:cs="Arial"/>
        </w:rPr>
        <w:t xml:space="preserve">Obowiązującą formą wynagrodzenia za wykonanie przedmiotu umowy zgodnie z ofertą Wykonawcy jest ryczałtowe wynagrodzenie umowne brutto, które wyraża się kwotą: </w:t>
      </w:r>
    </w:p>
    <w:p w14:paraId="40BB6ED0" w14:textId="77777777" w:rsidR="00B679D3" w:rsidRPr="00922CF5" w:rsidRDefault="007131B6" w:rsidP="00B679D3">
      <w:pPr>
        <w:spacing w:after="0" w:line="240" w:lineRule="auto"/>
        <w:ind w:left="360"/>
        <w:rPr>
          <w:rFonts w:ascii="Arial" w:hAnsi="Arial" w:cs="Arial"/>
        </w:rPr>
      </w:pPr>
      <w:r w:rsidRPr="00922CF5">
        <w:rPr>
          <w:rFonts w:ascii="Arial" w:hAnsi="Arial" w:cs="Arial"/>
        </w:rPr>
        <w:t>brutto ………………</w:t>
      </w:r>
      <w:proofErr w:type="gramStart"/>
      <w:r w:rsidRPr="00922CF5">
        <w:rPr>
          <w:rFonts w:ascii="Arial" w:hAnsi="Arial" w:cs="Arial"/>
        </w:rPr>
        <w:t>…….</w:t>
      </w:r>
      <w:proofErr w:type="gramEnd"/>
      <w:r w:rsidRPr="00922CF5">
        <w:rPr>
          <w:rFonts w:ascii="Arial" w:hAnsi="Arial" w:cs="Arial"/>
        </w:rPr>
        <w:t>. zł (słownie: ……………………………) w tym netto …………………… zł (słownie: …………………</w:t>
      </w:r>
      <w:proofErr w:type="gramStart"/>
      <w:r w:rsidRPr="00922CF5">
        <w:rPr>
          <w:rFonts w:ascii="Arial" w:hAnsi="Arial" w:cs="Arial"/>
        </w:rPr>
        <w:t>…….</w:t>
      </w:r>
      <w:proofErr w:type="gramEnd"/>
      <w:r w:rsidRPr="00922CF5">
        <w:rPr>
          <w:rFonts w:ascii="Arial" w:hAnsi="Arial" w:cs="Arial"/>
        </w:rPr>
        <w:t>) + podatek VAT 23% w wysokości …………………. zł (słownie: ……………………………………………),</w:t>
      </w:r>
    </w:p>
    <w:p w14:paraId="719702AB" w14:textId="77777777" w:rsidR="007131B6" w:rsidRPr="00922CF5" w:rsidRDefault="007131B6" w:rsidP="0064721C">
      <w:pPr>
        <w:widowControl/>
        <w:numPr>
          <w:ilvl w:val="0"/>
          <w:numId w:val="14"/>
        </w:numPr>
        <w:adjustRightInd/>
        <w:spacing w:after="0" w:line="240" w:lineRule="auto"/>
        <w:textAlignment w:val="auto"/>
        <w:rPr>
          <w:rFonts w:ascii="Arial" w:hAnsi="Arial" w:cs="Arial"/>
        </w:rPr>
      </w:pPr>
      <w:r w:rsidRPr="00922CF5">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oraz z wszystkimi innymi usługami i</w:t>
      </w:r>
      <w:r w:rsidR="001D1980">
        <w:rPr>
          <w:rFonts w:ascii="Arial" w:hAnsi="Arial" w:cs="Arial"/>
        </w:rPr>
        <w:t> </w:t>
      </w:r>
      <w:r w:rsidRPr="00922CF5">
        <w:rPr>
          <w:rFonts w:ascii="Arial" w:hAnsi="Arial" w:cs="Arial"/>
        </w:rPr>
        <w:t>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494E438C" w14:textId="77777777" w:rsidR="007131B6" w:rsidRPr="00922CF5" w:rsidRDefault="007131B6" w:rsidP="0064721C">
      <w:pPr>
        <w:widowControl/>
        <w:numPr>
          <w:ilvl w:val="0"/>
          <w:numId w:val="14"/>
        </w:numPr>
        <w:adjustRightInd/>
        <w:spacing w:after="0" w:line="240" w:lineRule="auto"/>
        <w:textAlignment w:val="auto"/>
        <w:rPr>
          <w:rFonts w:ascii="Arial" w:hAnsi="Arial" w:cs="Arial"/>
        </w:rPr>
      </w:pPr>
      <w:r w:rsidRPr="00922CF5">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5A821B36" w14:textId="77777777" w:rsidR="007131B6" w:rsidRPr="00922CF5" w:rsidRDefault="007131B6" w:rsidP="0064721C">
      <w:pPr>
        <w:pStyle w:val="Bezodstpw"/>
        <w:widowControl/>
        <w:numPr>
          <w:ilvl w:val="0"/>
          <w:numId w:val="14"/>
        </w:numPr>
        <w:adjustRightInd/>
        <w:textAlignment w:val="auto"/>
        <w:rPr>
          <w:rFonts w:ascii="Arial" w:hAnsi="Arial" w:cs="Arial"/>
        </w:rPr>
      </w:pPr>
      <w:r w:rsidRPr="00922CF5">
        <w:rPr>
          <w:rFonts w:ascii="Arial" w:hAnsi="Arial" w:cs="Arial"/>
        </w:rPr>
        <w:t>Wynagrodzenie za wykonanie przedmiotu umowy będzie płatne na podstawie prawidłowo wystawionych przez Wykonawcę faktur VAT.</w:t>
      </w:r>
    </w:p>
    <w:p w14:paraId="4C5AE027" w14:textId="77777777" w:rsidR="007131B6" w:rsidRPr="00922CF5" w:rsidRDefault="007131B6" w:rsidP="0064721C">
      <w:pPr>
        <w:pStyle w:val="Bezodstpw"/>
        <w:widowControl/>
        <w:numPr>
          <w:ilvl w:val="0"/>
          <w:numId w:val="14"/>
        </w:numPr>
        <w:adjustRightInd/>
        <w:textAlignment w:val="auto"/>
        <w:rPr>
          <w:rFonts w:ascii="Arial" w:hAnsi="Arial" w:cs="Arial"/>
        </w:rPr>
      </w:pPr>
      <w:r w:rsidRPr="00922CF5">
        <w:rPr>
          <w:rFonts w:ascii="Arial" w:hAnsi="Arial" w:cs="Arial"/>
        </w:rPr>
        <w:t>Na fakturach należy wpisać jako nabywcę Gminę Stare Babice, ul. Rynek 32, 05-082 Stare Babice, NIP: 118-202-55-48, a jako odbiorcę Urząd Gminy Stare Babice, ul. Rynek 32, 05-082 Stare Babice</w:t>
      </w:r>
    </w:p>
    <w:p w14:paraId="55560378" w14:textId="77777777" w:rsidR="007131B6" w:rsidRPr="00922CF5" w:rsidRDefault="007131B6" w:rsidP="0064721C">
      <w:pPr>
        <w:pStyle w:val="Bezodstpw"/>
        <w:widowControl/>
        <w:numPr>
          <w:ilvl w:val="0"/>
          <w:numId w:val="14"/>
        </w:numPr>
        <w:adjustRightInd/>
        <w:textAlignment w:val="auto"/>
        <w:rPr>
          <w:rFonts w:ascii="Arial" w:hAnsi="Arial" w:cs="Arial"/>
        </w:rPr>
      </w:pPr>
      <w:r w:rsidRPr="00922CF5">
        <w:rPr>
          <w:rFonts w:ascii="Arial" w:hAnsi="Arial" w:cs="Arial"/>
        </w:rPr>
        <w:t>Rozliczenie płatności nastąpi za pośrednictwem mechanizmu podzielonej płatności (split payment).</w:t>
      </w:r>
    </w:p>
    <w:p w14:paraId="5FD0017C" w14:textId="77777777" w:rsidR="007131B6" w:rsidRPr="00922CF5" w:rsidRDefault="007131B6" w:rsidP="0064721C">
      <w:pPr>
        <w:pStyle w:val="Bezodstpw"/>
        <w:widowControl/>
        <w:numPr>
          <w:ilvl w:val="0"/>
          <w:numId w:val="14"/>
        </w:numPr>
        <w:adjustRightInd/>
        <w:textAlignment w:val="auto"/>
        <w:rPr>
          <w:rFonts w:ascii="Arial" w:hAnsi="Arial" w:cs="Arial"/>
        </w:rPr>
      </w:pPr>
      <w:r w:rsidRPr="00922CF5">
        <w:rPr>
          <w:rFonts w:ascii="Arial" w:hAnsi="Arial" w:cs="Arial"/>
        </w:rPr>
        <w:t>Wskazany rachunek płatności należy do Wykonawcy umowy i został dla niego utworzony wydzielony rachunek VAT na cele prowadzonej działalności gospodarczej.</w:t>
      </w:r>
    </w:p>
    <w:p w14:paraId="49D5EBA8" w14:textId="77777777" w:rsidR="007131B6" w:rsidRPr="00922CF5" w:rsidRDefault="007131B6" w:rsidP="0064721C">
      <w:pPr>
        <w:pStyle w:val="Bezodstpw"/>
        <w:widowControl/>
        <w:numPr>
          <w:ilvl w:val="0"/>
          <w:numId w:val="14"/>
        </w:numPr>
        <w:adjustRightInd/>
        <w:textAlignment w:val="auto"/>
        <w:rPr>
          <w:rFonts w:ascii="Arial" w:hAnsi="Arial" w:cs="Arial"/>
        </w:rPr>
      </w:pPr>
      <w:r w:rsidRPr="00922CF5">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2EBE5E4E" w14:textId="2595AE16" w:rsidR="007131B6" w:rsidRPr="00922CF5" w:rsidRDefault="007131B6" w:rsidP="0064721C">
      <w:pPr>
        <w:numPr>
          <w:ilvl w:val="0"/>
          <w:numId w:val="14"/>
        </w:numPr>
        <w:spacing w:after="0" w:line="240" w:lineRule="auto"/>
        <w:textAlignment w:val="auto"/>
        <w:rPr>
          <w:rFonts w:ascii="Arial" w:hAnsi="Arial" w:cs="Arial"/>
        </w:rPr>
      </w:pPr>
      <w:r w:rsidRPr="00922CF5">
        <w:rPr>
          <w:rFonts w:ascii="Arial" w:hAnsi="Arial" w:cs="Arial"/>
        </w:rPr>
        <w:t>Zamawiający ma obowiązek zapłaty faktur w terminie 30 dni licząc od daty doręczenia prawidłowo wystawion</w:t>
      </w:r>
      <w:r w:rsidR="003155CF">
        <w:rPr>
          <w:rFonts w:ascii="Arial" w:hAnsi="Arial" w:cs="Arial"/>
        </w:rPr>
        <w:t xml:space="preserve">ych </w:t>
      </w:r>
      <w:r w:rsidRPr="00922CF5">
        <w:rPr>
          <w:rFonts w:ascii="Arial" w:hAnsi="Arial" w:cs="Arial"/>
        </w:rPr>
        <w:t>faktur</w:t>
      </w:r>
      <w:r w:rsidR="003155CF">
        <w:rPr>
          <w:rFonts w:ascii="Arial" w:hAnsi="Arial" w:cs="Arial"/>
        </w:rPr>
        <w:t xml:space="preserve"> do siedziby Zamawiającego</w:t>
      </w:r>
      <w:r w:rsidRPr="00922CF5">
        <w:rPr>
          <w:rFonts w:ascii="Arial" w:hAnsi="Arial" w:cs="Arial"/>
        </w:rPr>
        <w:t>.</w:t>
      </w:r>
    </w:p>
    <w:p w14:paraId="58349ABF" w14:textId="77777777" w:rsidR="007131B6" w:rsidRPr="00922CF5" w:rsidRDefault="007131B6" w:rsidP="0064721C">
      <w:pPr>
        <w:pStyle w:val="Bezodstpw"/>
        <w:widowControl/>
        <w:numPr>
          <w:ilvl w:val="0"/>
          <w:numId w:val="14"/>
        </w:numPr>
        <w:adjustRightInd/>
        <w:textAlignment w:val="auto"/>
        <w:rPr>
          <w:rFonts w:ascii="Arial" w:hAnsi="Arial" w:cs="Arial"/>
        </w:rPr>
      </w:pPr>
      <w:r w:rsidRPr="00922CF5">
        <w:rPr>
          <w:rFonts w:ascii="Arial" w:hAnsi="Arial" w:cs="Arial"/>
        </w:rPr>
        <w:t>Za dzień zapłaty uznaje się datę złożenia polecenia przelewu w banku Zamawiającego.</w:t>
      </w:r>
    </w:p>
    <w:p w14:paraId="75216501" w14:textId="77777777" w:rsidR="007131B6" w:rsidRPr="00922CF5" w:rsidRDefault="007131B6" w:rsidP="0064721C">
      <w:pPr>
        <w:widowControl/>
        <w:numPr>
          <w:ilvl w:val="0"/>
          <w:numId w:val="14"/>
        </w:numPr>
        <w:adjustRightInd/>
        <w:spacing w:after="0" w:line="240" w:lineRule="auto"/>
        <w:textAlignment w:val="auto"/>
        <w:rPr>
          <w:rFonts w:ascii="Arial" w:hAnsi="Arial" w:cs="Arial"/>
        </w:rPr>
      </w:pPr>
      <w:r w:rsidRPr="00922CF5">
        <w:rPr>
          <w:rFonts w:ascii="Arial" w:hAnsi="Arial" w:cs="Arial"/>
        </w:rPr>
        <w:t>Zamawiający nie przewiduje udzielenia zaliczek na poczet wykonania przedmiotu umowy.</w:t>
      </w:r>
    </w:p>
    <w:p w14:paraId="1D2CCC7B" w14:textId="77777777" w:rsidR="00B05909" w:rsidRPr="00922CF5" w:rsidRDefault="00B05909" w:rsidP="00B05909">
      <w:pPr>
        <w:widowControl/>
        <w:adjustRightInd/>
        <w:spacing w:after="0" w:line="240" w:lineRule="auto"/>
        <w:ind w:left="360"/>
        <w:textAlignment w:val="auto"/>
        <w:rPr>
          <w:rFonts w:ascii="Arial" w:hAnsi="Arial" w:cs="Arial"/>
        </w:rPr>
      </w:pPr>
    </w:p>
    <w:p w14:paraId="5AAD3A90" w14:textId="77777777" w:rsidR="00B05909" w:rsidRPr="00922CF5" w:rsidRDefault="00B05909" w:rsidP="00B05909">
      <w:pPr>
        <w:pStyle w:val="Bezodstpw"/>
        <w:jc w:val="center"/>
        <w:rPr>
          <w:rFonts w:ascii="Arial" w:hAnsi="Arial" w:cs="Arial"/>
        </w:rPr>
      </w:pPr>
      <w:r w:rsidRPr="0081593A">
        <w:rPr>
          <w:rFonts w:ascii="Arial" w:hAnsi="Arial" w:cs="Arial"/>
          <w:b/>
        </w:rPr>
        <w:t>§ 4</w:t>
      </w:r>
    </w:p>
    <w:p w14:paraId="42AC82C6"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Przedmiot umowy będzie realizowany i rozliczany zgodnie z zatwierdzonym przez Zamawiającego szczegółowym harmonogramem rzeczowo</w:t>
      </w:r>
      <w:r w:rsidR="00EF7476">
        <w:rPr>
          <w:rFonts w:ascii="Arial" w:hAnsi="Arial" w:cs="Arial"/>
        </w:rPr>
        <w:t>-</w:t>
      </w:r>
      <w:r w:rsidRPr="00922CF5">
        <w:rPr>
          <w:rFonts w:ascii="Arial" w:hAnsi="Arial" w:cs="Arial"/>
        </w:rPr>
        <w:t>finansowo</w:t>
      </w:r>
      <w:r w:rsidR="00EF7476">
        <w:rPr>
          <w:rFonts w:ascii="Arial" w:hAnsi="Arial" w:cs="Arial"/>
        </w:rPr>
        <w:t>-</w:t>
      </w:r>
      <w:r w:rsidRPr="00922CF5">
        <w:rPr>
          <w:rFonts w:ascii="Arial" w:hAnsi="Arial" w:cs="Arial"/>
        </w:rPr>
        <w:t>terminowym</w:t>
      </w:r>
      <w:r w:rsidR="00EF7476">
        <w:rPr>
          <w:rFonts w:ascii="Arial" w:hAnsi="Arial" w:cs="Arial"/>
        </w:rPr>
        <w:t xml:space="preserve">, </w:t>
      </w:r>
      <w:r w:rsidRPr="00922CF5">
        <w:rPr>
          <w:rFonts w:ascii="Arial" w:hAnsi="Arial" w:cs="Arial"/>
        </w:rPr>
        <w:t>zwanym dalej harmonogram</w:t>
      </w:r>
      <w:r w:rsidR="00EF7476">
        <w:rPr>
          <w:rFonts w:ascii="Arial" w:hAnsi="Arial" w:cs="Arial"/>
        </w:rPr>
        <w:t>em</w:t>
      </w:r>
      <w:r w:rsidR="0062212B">
        <w:rPr>
          <w:rFonts w:ascii="Arial" w:hAnsi="Arial" w:cs="Arial"/>
          <w:color w:val="FF0000"/>
        </w:rPr>
        <w:t>,</w:t>
      </w:r>
      <w:r w:rsidR="0045229A">
        <w:rPr>
          <w:rFonts w:ascii="Arial" w:hAnsi="Arial" w:cs="Arial"/>
        </w:rPr>
        <w:t xml:space="preserve"> przedstawionym prze</w:t>
      </w:r>
      <w:r w:rsidR="0062212B">
        <w:rPr>
          <w:rFonts w:ascii="Arial" w:hAnsi="Arial" w:cs="Arial"/>
        </w:rPr>
        <w:t>z</w:t>
      </w:r>
      <w:r w:rsidR="0045229A">
        <w:rPr>
          <w:rFonts w:ascii="Arial" w:hAnsi="Arial" w:cs="Arial"/>
        </w:rPr>
        <w:t xml:space="preserve"> Wykonawcę</w:t>
      </w:r>
      <w:r w:rsidR="00EF7476">
        <w:rPr>
          <w:rFonts w:ascii="Arial" w:hAnsi="Arial" w:cs="Arial"/>
        </w:rPr>
        <w:t xml:space="preserve"> w terminie </w:t>
      </w:r>
      <w:r w:rsidR="004627D9" w:rsidRPr="00713BDA">
        <w:rPr>
          <w:rFonts w:ascii="Arial" w:hAnsi="Arial" w:cs="Arial"/>
        </w:rPr>
        <w:t>10</w:t>
      </w:r>
      <w:r w:rsidR="00EF7476" w:rsidRPr="00713BDA">
        <w:rPr>
          <w:rFonts w:ascii="Arial" w:hAnsi="Arial" w:cs="Arial"/>
        </w:rPr>
        <w:t xml:space="preserve"> dn</w:t>
      </w:r>
      <w:r w:rsidR="00EF7476">
        <w:rPr>
          <w:rFonts w:ascii="Arial" w:hAnsi="Arial" w:cs="Arial"/>
        </w:rPr>
        <w:t>i od daty zawarcia umowy</w:t>
      </w:r>
      <w:r w:rsidRPr="00922CF5">
        <w:rPr>
          <w:rFonts w:ascii="Arial" w:hAnsi="Arial" w:cs="Arial"/>
        </w:rPr>
        <w:t xml:space="preserve">. </w:t>
      </w:r>
    </w:p>
    <w:p w14:paraId="6F21C550"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Zamawiający w terminie 7 dni od daty dostarczenia harmonogramu może zgłosić do niego uwagi bądź go zatwierdzić.</w:t>
      </w:r>
    </w:p>
    <w:p w14:paraId="7D9B70AA"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14:paraId="4F3E2B75"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Wykonawca w terminie 7 dni od dnia zaistnienia okoliczności uzasadniającej korektę harmonogramu dostarczy Zamawiającemu propozycję skorygowanego harmonogramu do akceptacji – przy korekcie harmonogramu stosuje się zasady określone w ust. 2 – 3 powyżej poza terminem określonym w ust. 2.</w:t>
      </w:r>
    </w:p>
    <w:p w14:paraId="1F161188"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bookmarkStart w:id="6" w:name="_Hlk15626261"/>
      <w:r w:rsidRPr="00922CF5">
        <w:rPr>
          <w:rFonts w:ascii="Arial" w:hAnsi="Arial" w:cs="Arial"/>
        </w:rPr>
        <w:t>Strony postanawiają, że rozliczenie przedmiotu umowy odbywać się będzie:</w:t>
      </w:r>
    </w:p>
    <w:p w14:paraId="2CAB42B5" w14:textId="77777777" w:rsidR="00B25770" w:rsidRPr="00922CF5" w:rsidRDefault="00B25770" w:rsidP="0064721C">
      <w:pPr>
        <w:pStyle w:val="Bezodstpw"/>
        <w:numPr>
          <w:ilvl w:val="0"/>
          <w:numId w:val="18"/>
        </w:numPr>
        <w:rPr>
          <w:rFonts w:ascii="Arial" w:hAnsi="Arial" w:cs="Arial"/>
          <w:lang w:eastAsia="pl-PL"/>
        </w:rPr>
      </w:pPr>
      <w:r w:rsidRPr="00922CF5">
        <w:rPr>
          <w:rFonts w:ascii="Arial" w:hAnsi="Arial" w:cs="Arial"/>
          <w:lang w:eastAsia="pl-PL"/>
        </w:rPr>
        <w:t>fakturami częściowymi – wystawianymi nie częściej niż raz w miesiącu</w:t>
      </w:r>
      <w:r w:rsidR="00C85BC9" w:rsidRPr="00922CF5">
        <w:rPr>
          <w:rFonts w:ascii="Arial" w:hAnsi="Arial" w:cs="Arial"/>
          <w:lang w:eastAsia="pl-PL"/>
        </w:rPr>
        <w:t xml:space="preserve">, </w:t>
      </w:r>
      <w:r w:rsidRPr="00922CF5">
        <w:rPr>
          <w:rFonts w:ascii="Arial" w:hAnsi="Arial" w:cs="Arial"/>
          <w:lang w:eastAsia="pl-PL"/>
        </w:rPr>
        <w:t>na podstawie protokołów częściowych</w:t>
      </w:r>
      <w:r w:rsidRPr="00922CF5">
        <w:rPr>
          <w:rFonts w:ascii="Arial" w:hAnsi="Arial" w:cs="Arial"/>
        </w:rPr>
        <w:t xml:space="preserve"> </w:t>
      </w:r>
      <w:r w:rsidR="009C7531">
        <w:rPr>
          <w:rFonts w:ascii="Arial" w:hAnsi="Arial" w:cs="Arial"/>
        </w:rPr>
        <w:t xml:space="preserve">podpisanych przez Zamawiającego </w:t>
      </w:r>
      <w:r w:rsidRPr="00922CF5">
        <w:rPr>
          <w:rFonts w:ascii="Arial" w:hAnsi="Arial" w:cs="Arial"/>
        </w:rPr>
        <w:t>wynikający</w:t>
      </w:r>
      <w:r w:rsidR="00C85BC9" w:rsidRPr="00922CF5">
        <w:rPr>
          <w:rFonts w:ascii="Arial" w:hAnsi="Arial" w:cs="Arial"/>
        </w:rPr>
        <w:t>ch</w:t>
      </w:r>
      <w:r w:rsidRPr="00922CF5">
        <w:rPr>
          <w:rFonts w:ascii="Arial" w:hAnsi="Arial" w:cs="Arial"/>
        </w:rPr>
        <w:t xml:space="preserve"> z etapów określonych w harmonogramie</w:t>
      </w:r>
      <w:r w:rsidR="00C85BC9" w:rsidRPr="00922CF5">
        <w:rPr>
          <w:rFonts w:ascii="Arial" w:hAnsi="Arial" w:cs="Arial"/>
          <w:lang w:eastAsia="pl-PL"/>
        </w:rPr>
        <w:t xml:space="preserve">. </w:t>
      </w:r>
      <w:r w:rsidRPr="00922CF5">
        <w:rPr>
          <w:rFonts w:ascii="Arial" w:hAnsi="Arial" w:cs="Arial"/>
          <w:lang w:eastAsia="pl-PL"/>
        </w:rPr>
        <w:t>Łączna wysokość faktur przejściowych nie może przekroczyć 9</w:t>
      </w:r>
      <w:r w:rsidR="0045229A">
        <w:rPr>
          <w:rFonts w:ascii="Arial" w:hAnsi="Arial" w:cs="Arial"/>
          <w:lang w:eastAsia="pl-PL"/>
        </w:rPr>
        <w:t>5</w:t>
      </w:r>
      <w:r w:rsidRPr="00922CF5">
        <w:rPr>
          <w:rFonts w:ascii="Arial" w:hAnsi="Arial" w:cs="Arial"/>
          <w:lang w:eastAsia="pl-PL"/>
        </w:rPr>
        <w:t xml:space="preserve">% wynagrodzenia </w:t>
      </w:r>
      <w:r w:rsidR="009C7531">
        <w:rPr>
          <w:rFonts w:ascii="Arial" w:hAnsi="Arial" w:cs="Arial"/>
          <w:lang w:eastAsia="pl-PL"/>
        </w:rPr>
        <w:t>W</w:t>
      </w:r>
      <w:r w:rsidRPr="00922CF5">
        <w:rPr>
          <w:rFonts w:ascii="Arial" w:hAnsi="Arial" w:cs="Arial"/>
          <w:lang w:eastAsia="pl-PL"/>
        </w:rPr>
        <w:t>ykonawcy</w:t>
      </w:r>
      <w:r w:rsidR="009C7531">
        <w:rPr>
          <w:rFonts w:ascii="Arial" w:hAnsi="Arial" w:cs="Arial"/>
          <w:lang w:eastAsia="pl-PL"/>
        </w:rPr>
        <w:t>;</w:t>
      </w:r>
    </w:p>
    <w:p w14:paraId="412AEB5A" w14:textId="77777777" w:rsidR="009C7531" w:rsidRDefault="00B25770" w:rsidP="0064721C">
      <w:pPr>
        <w:pStyle w:val="Bezodstpw"/>
        <w:numPr>
          <w:ilvl w:val="0"/>
          <w:numId w:val="18"/>
        </w:numPr>
        <w:rPr>
          <w:rFonts w:ascii="Arial" w:hAnsi="Arial" w:cs="Arial"/>
          <w:lang w:eastAsia="pl-PL"/>
        </w:rPr>
      </w:pPr>
      <w:r w:rsidRPr="00922CF5">
        <w:rPr>
          <w:rFonts w:ascii="Arial" w:hAnsi="Arial" w:cs="Arial"/>
          <w:lang w:eastAsia="pl-PL"/>
        </w:rPr>
        <w:t xml:space="preserve">fakturą końcową za wykonanie </w:t>
      </w:r>
      <w:r w:rsidR="009C7531">
        <w:rPr>
          <w:rFonts w:ascii="Arial" w:hAnsi="Arial" w:cs="Arial"/>
          <w:lang w:eastAsia="pl-PL"/>
        </w:rPr>
        <w:t xml:space="preserve">przedmiotu umowy, </w:t>
      </w:r>
      <w:r w:rsidR="009C7531" w:rsidRPr="00922CF5">
        <w:rPr>
          <w:rFonts w:ascii="Arial" w:hAnsi="Arial" w:cs="Arial"/>
          <w:lang w:eastAsia="pl-PL"/>
        </w:rPr>
        <w:t>na podstawie protokoł</w:t>
      </w:r>
      <w:r w:rsidR="009C7531">
        <w:rPr>
          <w:rFonts w:ascii="Arial" w:hAnsi="Arial" w:cs="Arial"/>
          <w:lang w:eastAsia="pl-PL"/>
        </w:rPr>
        <w:t>u końcowego podpisanego przez Zamawiającego.</w:t>
      </w:r>
    </w:p>
    <w:p w14:paraId="2693AE1E"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 xml:space="preserve">Po wykonaniu przedmiotu umowy Zamawiający zwróci zabezpieczenie należytego wykonania umowy zgodnie z § </w:t>
      </w:r>
      <w:r w:rsidR="009F7439">
        <w:rPr>
          <w:rFonts w:ascii="Arial" w:hAnsi="Arial" w:cs="Arial"/>
        </w:rPr>
        <w:t>7</w:t>
      </w:r>
      <w:r w:rsidRPr="00922CF5">
        <w:rPr>
          <w:rFonts w:ascii="Arial" w:hAnsi="Arial" w:cs="Arial"/>
        </w:rPr>
        <w:t>.</w:t>
      </w:r>
    </w:p>
    <w:p w14:paraId="0A8B8740"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 xml:space="preserve">Warunkiem zapłaty przez Zamawiającego należnego wynagrodzenia za odebrane roboty budowlane jest przedstawienie dowodów zapłaty wymagalnego wynagrodzenia podwykonawcom i dalszym podwykonawcom, o </w:t>
      </w:r>
      <w:r w:rsidR="00E0482A" w:rsidRPr="004943FF">
        <w:rPr>
          <w:rFonts w:ascii="Arial" w:hAnsi="Arial" w:cs="Arial"/>
        </w:rPr>
        <w:t>którym</w:t>
      </w:r>
      <w:r w:rsidRPr="004943FF">
        <w:rPr>
          <w:rFonts w:ascii="Arial" w:hAnsi="Arial" w:cs="Arial"/>
        </w:rPr>
        <w:t xml:space="preserve"> mowa w ust. </w:t>
      </w:r>
      <w:r w:rsidR="004627D9" w:rsidRPr="004943FF">
        <w:rPr>
          <w:rFonts w:ascii="Arial" w:hAnsi="Arial" w:cs="Arial"/>
        </w:rPr>
        <w:t>9</w:t>
      </w:r>
      <w:r w:rsidRPr="004943FF">
        <w:rPr>
          <w:rFonts w:ascii="Arial" w:hAnsi="Arial" w:cs="Arial"/>
        </w:rPr>
        <w:t>, biorącym</w:t>
      </w:r>
      <w:r w:rsidRPr="00922CF5">
        <w:rPr>
          <w:rFonts w:ascii="Arial" w:hAnsi="Arial" w:cs="Arial"/>
        </w:rPr>
        <w:t xml:space="preserve"> udział w realizacji odebranych robót budowlanych</w:t>
      </w:r>
      <w:bookmarkStart w:id="7" w:name="_Hlk33788253"/>
      <w:r w:rsidRPr="00922CF5">
        <w:rPr>
          <w:rFonts w:ascii="Arial" w:hAnsi="Arial" w:cs="Arial"/>
        </w:rPr>
        <w:t>. Akceptowanymi przez zamawiającego dowodami są:</w:t>
      </w:r>
    </w:p>
    <w:p w14:paraId="25D04744" w14:textId="77777777" w:rsidR="00B679D3" w:rsidRPr="00922CF5" w:rsidRDefault="00B679D3" w:rsidP="0064721C">
      <w:pPr>
        <w:widowControl/>
        <w:numPr>
          <w:ilvl w:val="0"/>
          <w:numId w:val="16"/>
        </w:numPr>
        <w:suppressAutoHyphens w:val="0"/>
        <w:adjustRightInd/>
        <w:spacing w:after="0" w:line="240" w:lineRule="auto"/>
        <w:textAlignment w:val="auto"/>
        <w:rPr>
          <w:rFonts w:ascii="Arial" w:hAnsi="Arial" w:cs="Arial"/>
        </w:rPr>
      </w:pPr>
      <w:r w:rsidRPr="00922CF5">
        <w:rPr>
          <w:rFonts w:ascii="Arial" w:hAnsi="Arial" w:cs="Arial"/>
        </w:rPr>
        <w:lastRenderedPageBreak/>
        <w:t>kopia faktury Podwykonawcy lub dalszego Podwykonawcy wraz z potwierdzeniem dokonania przelewu wystawionym przez bank Wykonawcy, albo</w:t>
      </w:r>
    </w:p>
    <w:p w14:paraId="424ACB34" w14:textId="77777777" w:rsidR="00B679D3" w:rsidRPr="00922CF5" w:rsidRDefault="00B679D3" w:rsidP="0064721C">
      <w:pPr>
        <w:widowControl/>
        <w:numPr>
          <w:ilvl w:val="0"/>
          <w:numId w:val="16"/>
        </w:numPr>
        <w:suppressAutoHyphens w:val="0"/>
        <w:adjustRightInd/>
        <w:spacing w:after="0" w:line="240" w:lineRule="auto"/>
        <w:textAlignment w:val="auto"/>
        <w:rPr>
          <w:rFonts w:ascii="Arial" w:hAnsi="Arial" w:cs="Arial"/>
        </w:rPr>
      </w:pPr>
      <w:r w:rsidRPr="00922CF5">
        <w:rPr>
          <w:rFonts w:ascii="Arial" w:hAnsi="Arial" w:cs="Arial"/>
        </w:rPr>
        <w:t>oświadczenie Podwykonawcy albo dalszego Podwykonawcy o uregulowaniu przez Wykonawcę wynagrodzenia należnego Podwykonawcy lub dalszemu Podwykonawcy biorących udział w</w:t>
      </w:r>
      <w:r w:rsidR="001D1980">
        <w:rPr>
          <w:rFonts w:ascii="Arial" w:hAnsi="Arial" w:cs="Arial"/>
        </w:rPr>
        <w:t> </w:t>
      </w:r>
      <w:r w:rsidRPr="00922CF5">
        <w:rPr>
          <w:rFonts w:ascii="Arial" w:hAnsi="Arial" w:cs="Arial"/>
        </w:rPr>
        <w:t>realizacji odebranych robót wraz z potwierdzeniem otrzymania przelewu wystawionym przez bank Podwykonawcy lub dalszego Podwykonawcy.</w:t>
      </w:r>
    </w:p>
    <w:bookmarkEnd w:id="7"/>
    <w:p w14:paraId="4A625904"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W przypadku nieprzedstawienia przez Wykonawcę dowodów zapłaty, o których mowa w ust</w:t>
      </w:r>
      <w:r w:rsidRPr="004943FF">
        <w:rPr>
          <w:rFonts w:ascii="Arial" w:hAnsi="Arial" w:cs="Arial"/>
        </w:rPr>
        <w:t xml:space="preserve">. </w:t>
      </w:r>
      <w:r w:rsidR="004627D9" w:rsidRPr="004943FF">
        <w:rPr>
          <w:rFonts w:ascii="Arial" w:hAnsi="Arial" w:cs="Arial"/>
        </w:rPr>
        <w:t>7</w:t>
      </w:r>
      <w:r w:rsidRPr="004943FF">
        <w:rPr>
          <w:rFonts w:ascii="Arial" w:hAnsi="Arial" w:cs="Arial"/>
        </w:rPr>
        <w:t>,</w:t>
      </w:r>
      <w:r w:rsidRPr="00922CF5">
        <w:rPr>
          <w:rFonts w:ascii="Arial" w:hAnsi="Arial" w:cs="Arial"/>
        </w:rPr>
        <w:t xml:space="preserve"> wstrzymuje się wypłatę należnego wynagrodzenia za odebrane roboty budowlane, w części równej sumie kwot wynikających z nieprzedstawionych dowodów zapłaty.</w:t>
      </w:r>
    </w:p>
    <w:bookmarkEnd w:id="6"/>
    <w:p w14:paraId="39FDC11A"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E5C355"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 xml:space="preserve">Wynagrodzenie, o którym mowa w ust. </w:t>
      </w:r>
      <w:r w:rsidR="00E0482A" w:rsidRPr="004943FF">
        <w:rPr>
          <w:rFonts w:ascii="Arial" w:hAnsi="Arial" w:cs="Arial"/>
        </w:rPr>
        <w:t>9</w:t>
      </w:r>
      <w:r w:rsidRPr="004943FF">
        <w:rPr>
          <w:rFonts w:ascii="Arial" w:hAnsi="Arial" w:cs="Arial"/>
        </w:rPr>
        <w:t>,</w:t>
      </w:r>
      <w:r w:rsidRPr="00922CF5">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837942"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 xml:space="preserve">Bezpośrednia zapłata obejmuje wyłącznie należne wynagrodzenie, bez odsetek, należnych Podwykonawcy lub dalszemu Podwykonawcy. </w:t>
      </w:r>
    </w:p>
    <w:p w14:paraId="19CFA99A"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w:t>
      </w:r>
      <w:r w:rsidRPr="004943FF">
        <w:rPr>
          <w:rFonts w:ascii="Arial" w:hAnsi="Arial" w:cs="Arial"/>
        </w:rPr>
        <w:t xml:space="preserve">o </w:t>
      </w:r>
      <w:r w:rsidR="00E0482A" w:rsidRPr="004943FF">
        <w:rPr>
          <w:rFonts w:ascii="Arial" w:hAnsi="Arial" w:cs="Arial"/>
        </w:rPr>
        <w:t>którym</w:t>
      </w:r>
      <w:r w:rsidRPr="004943FF">
        <w:rPr>
          <w:rFonts w:ascii="Arial" w:hAnsi="Arial" w:cs="Arial"/>
        </w:rPr>
        <w:t xml:space="preserve"> mowa w ust. </w:t>
      </w:r>
      <w:r w:rsidR="00401A71" w:rsidRPr="004943FF">
        <w:rPr>
          <w:rFonts w:ascii="Arial" w:hAnsi="Arial" w:cs="Arial"/>
        </w:rPr>
        <w:t>9</w:t>
      </w:r>
      <w:r w:rsidRPr="004943FF">
        <w:rPr>
          <w:rFonts w:ascii="Arial" w:hAnsi="Arial" w:cs="Arial"/>
        </w:rPr>
        <w:t>.</w:t>
      </w:r>
      <w:r w:rsidRPr="00922CF5">
        <w:rPr>
          <w:rFonts w:ascii="Arial" w:hAnsi="Arial" w:cs="Arial"/>
        </w:rPr>
        <w:t xml:space="preserve"> Zamawiający informuje o terminie zgłaszania uwag, nie krótszym niż 7 dni od dnia doręczenia tej informacji. </w:t>
      </w:r>
    </w:p>
    <w:p w14:paraId="4EAA3D81"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 xml:space="preserve">W przypadku zgłoszenia uwag, o których mowa w ust. </w:t>
      </w:r>
      <w:r w:rsidR="00401A71" w:rsidRPr="004943FF">
        <w:rPr>
          <w:rFonts w:ascii="Arial" w:hAnsi="Arial" w:cs="Arial"/>
        </w:rPr>
        <w:t>12</w:t>
      </w:r>
      <w:r w:rsidRPr="004943FF">
        <w:rPr>
          <w:rFonts w:ascii="Arial" w:hAnsi="Arial" w:cs="Arial"/>
        </w:rPr>
        <w:t>,</w:t>
      </w:r>
      <w:r w:rsidRPr="00922CF5">
        <w:rPr>
          <w:rFonts w:ascii="Arial" w:hAnsi="Arial" w:cs="Arial"/>
        </w:rPr>
        <w:t xml:space="preserve"> w terminie wskazanym przez Zamawiającego, Zamawiający może: </w:t>
      </w:r>
    </w:p>
    <w:p w14:paraId="74065F6B" w14:textId="77777777" w:rsidR="00B679D3" w:rsidRPr="00922CF5" w:rsidRDefault="00B679D3" w:rsidP="0064721C">
      <w:pPr>
        <w:widowControl/>
        <w:numPr>
          <w:ilvl w:val="0"/>
          <w:numId w:val="17"/>
        </w:numPr>
        <w:suppressAutoHyphens w:val="0"/>
        <w:adjustRightInd/>
        <w:spacing w:after="0" w:line="240" w:lineRule="auto"/>
        <w:textAlignment w:val="auto"/>
        <w:rPr>
          <w:rFonts w:ascii="Arial" w:hAnsi="Arial" w:cs="Arial"/>
        </w:rPr>
      </w:pPr>
      <w:r w:rsidRPr="00922CF5">
        <w:rPr>
          <w:rFonts w:ascii="Arial" w:hAnsi="Arial" w:cs="Arial"/>
        </w:rPr>
        <w:t xml:space="preserve">nie dokonać bezpośredniej zapłaty wynagrodzenia Podwykonawcy lub dalszemu Podwykonawcy, jeżeli wykonawca wykaże niezasadność takiej zapłaty; </w:t>
      </w:r>
    </w:p>
    <w:p w14:paraId="338778BE" w14:textId="77777777" w:rsidR="00B679D3" w:rsidRPr="00922CF5" w:rsidRDefault="00B679D3" w:rsidP="0064721C">
      <w:pPr>
        <w:widowControl/>
        <w:numPr>
          <w:ilvl w:val="0"/>
          <w:numId w:val="17"/>
        </w:numPr>
        <w:suppressAutoHyphens w:val="0"/>
        <w:adjustRightInd/>
        <w:spacing w:after="0" w:line="240" w:lineRule="auto"/>
        <w:textAlignment w:val="auto"/>
        <w:rPr>
          <w:rFonts w:ascii="Arial" w:hAnsi="Arial" w:cs="Arial"/>
        </w:rPr>
      </w:pPr>
      <w:r w:rsidRPr="00922CF5">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F2FE803" w14:textId="77777777" w:rsidR="00B679D3" w:rsidRPr="00922CF5" w:rsidRDefault="00B679D3" w:rsidP="0064721C">
      <w:pPr>
        <w:widowControl/>
        <w:numPr>
          <w:ilvl w:val="0"/>
          <w:numId w:val="17"/>
        </w:numPr>
        <w:suppressAutoHyphens w:val="0"/>
        <w:adjustRightInd/>
        <w:spacing w:after="0" w:line="240" w:lineRule="auto"/>
        <w:textAlignment w:val="auto"/>
        <w:rPr>
          <w:rFonts w:ascii="Arial" w:hAnsi="Arial" w:cs="Arial"/>
        </w:rPr>
      </w:pPr>
      <w:r w:rsidRPr="00922CF5">
        <w:rPr>
          <w:rFonts w:ascii="Arial" w:hAnsi="Arial" w:cs="Arial"/>
        </w:rPr>
        <w:t xml:space="preserve">dokonać bezpośredniej zapłaty wynagrodzenia Podwykonawcy lub dalszemu Podwykonawcy, jeżeli Podwykonawca lub dalszy Podwykonawca wykaże zasadność takiej zapłaty. </w:t>
      </w:r>
    </w:p>
    <w:p w14:paraId="1BE4B6E0" w14:textId="77777777" w:rsidR="00B679D3" w:rsidRPr="00922CF5" w:rsidRDefault="00B679D3" w:rsidP="0064721C">
      <w:pPr>
        <w:widowControl/>
        <w:numPr>
          <w:ilvl w:val="0"/>
          <w:numId w:val="15"/>
        </w:numPr>
        <w:suppressAutoHyphens w:val="0"/>
        <w:adjustRightInd/>
        <w:spacing w:after="0" w:line="240" w:lineRule="auto"/>
        <w:textAlignment w:val="auto"/>
        <w:rPr>
          <w:rFonts w:ascii="Arial" w:hAnsi="Arial" w:cs="Arial"/>
        </w:rPr>
      </w:pPr>
      <w:r w:rsidRPr="00922CF5">
        <w:rPr>
          <w:rFonts w:ascii="Arial" w:hAnsi="Arial" w:cs="Arial"/>
        </w:rPr>
        <w:t>W przypadku dokonania bezpośredniej zapłaty Podwykonawcy lub dalszemu Podwykonawcy, o </w:t>
      </w:r>
      <w:r w:rsidR="00401A71" w:rsidRPr="004943FF">
        <w:rPr>
          <w:rFonts w:ascii="Arial" w:hAnsi="Arial" w:cs="Arial"/>
        </w:rPr>
        <w:t>której mowa w ust. 11</w:t>
      </w:r>
      <w:r w:rsidRPr="004943FF">
        <w:rPr>
          <w:rFonts w:ascii="Arial" w:hAnsi="Arial" w:cs="Arial"/>
        </w:rPr>
        <w:t>, Zamawiający</w:t>
      </w:r>
      <w:r w:rsidRPr="00922CF5">
        <w:rPr>
          <w:rFonts w:ascii="Arial" w:hAnsi="Arial" w:cs="Arial"/>
        </w:rPr>
        <w:t xml:space="preserve"> potrąca kwotę wypłaconego wynagrodzenia z wynagrodzenia należnego Wykonawcy.</w:t>
      </w:r>
    </w:p>
    <w:p w14:paraId="3048658D" w14:textId="77777777" w:rsidR="00B05909" w:rsidRPr="00922CF5" w:rsidRDefault="00B05909" w:rsidP="00B05909">
      <w:pPr>
        <w:pStyle w:val="Bezodstpw"/>
        <w:rPr>
          <w:rFonts w:ascii="Arial" w:hAnsi="Arial" w:cs="Arial"/>
          <w:b/>
        </w:rPr>
      </w:pPr>
    </w:p>
    <w:p w14:paraId="646C9236" w14:textId="77777777" w:rsidR="004A4F14" w:rsidRPr="00040558" w:rsidRDefault="00B05909" w:rsidP="00040558">
      <w:pPr>
        <w:pStyle w:val="Bezodstpw"/>
        <w:jc w:val="center"/>
        <w:rPr>
          <w:rFonts w:ascii="Arial" w:hAnsi="Arial" w:cs="Arial"/>
        </w:rPr>
      </w:pPr>
      <w:r w:rsidRPr="00922CF5">
        <w:rPr>
          <w:rFonts w:ascii="Arial" w:hAnsi="Arial" w:cs="Arial"/>
          <w:b/>
        </w:rPr>
        <w:t>§ 5</w:t>
      </w:r>
    </w:p>
    <w:p w14:paraId="3432001A" w14:textId="77777777" w:rsidR="004A4F14" w:rsidRPr="00922CF5" w:rsidRDefault="004A4F14" w:rsidP="0064721C">
      <w:pPr>
        <w:widowControl/>
        <w:numPr>
          <w:ilvl w:val="0"/>
          <w:numId w:val="19"/>
        </w:numPr>
        <w:adjustRightInd/>
        <w:spacing w:after="0" w:line="240" w:lineRule="auto"/>
        <w:textAlignment w:val="auto"/>
        <w:rPr>
          <w:rFonts w:ascii="Arial" w:hAnsi="Arial" w:cs="Arial"/>
        </w:rPr>
      </w:pPr>
      <w:r w:rsidRPr="00922CF5">
        <w:rPr>
          <w:rFonts w:ascii="Arial" w:hAnsi="Arial" w:cs="Arial"/>
        </w:rPr>
        <w:t>Wszystkie materiały dostarcza Wykonawca.</w:t>
      </w:r>
    </w:p>
    <w:p w14:paraId="7D3AC127" w14:textId="77777777" w:rsidR="004A4F14" w:rsidRPr="00922CF5" w:rsidRDefault="004A4F14" w:rsidP="0064721C">
      <w:pPr>
        <w:widowControl/>
        <w:numPr>
          <w:ilvl w:val="0"/>
          <w:numId w:val="19"/>
        </w:numPr>
        <w:adjustRightInd/>
        <w:spacing w:after="0" w:line="240" w:lineRule="auto"/>
        <w:textAlignment w:val="auto"/>
        <w:rPr>
          <w:rFonts w:ascii="Arial" w:hAnsi="Arial" w:cs="Arial"/>
        </w:rPr>
      </w:pPr>
      <w:r w:rsidRPr="00922CF5">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p>
    <w:p w14:paraId="521101F5" w14:textId="77777777" w:rsidR="004A4F14" w:rsidRPr="00922CF5" w:rsidRDefault="004A4F14" w:rsidP="0064721C">
      <w:pPr>
        <w:widowControl/>
        <w:numPr>
          <w:ilvl w:val="0"/>
          <w:numId w:val="19"/>
        </w:numPr>
        <w:adjustRightInd/>
        <w:spacing w:after="0" w:line="240" w:lineRule="auto"/>
        <w:textAlignment w:val="auto"/>
        <w:rPr>
          <w:rFonts w:ascii="Arial" w:hAnsi="Arial" w:cs="Arial"/>
        </w:rPr>
      </w:pPr>
      <w:r w:rsidRPr="00922CF5">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w:t>
      </w:r>
    </w:p>
    <w:p w14:paraId="7184F987" w14:textId="77777777" w:rsidR="004A4F14" w:rsidRPr="00922CF5" w:rsidRDefault="004A4F14" w:rsidP="0064721C">
      <w:pPr>
        <w:widowControl/>
        <w:numPr>
          <w:ilvl w:val="0"/>
          <w:numId w:val="19"/>
        </w:numPr>
        <w:adjustRightInd/>
        <w:spacing w:after="0" w:line="240" w:lineRule="auto"/>
        <w:textAlignment w:val="auto"/>
        <w:rPr>
          <w:rFonts w:ascii="Arial" w:hAnsi="Arial" w:cs="Arial"/>
        </w:rPr>
      </w:pPr>
      <w:r w:rsidRPr="00922CF5">
        <w:rPr>
          <w:rFonts w:ascii="Arial" w:hAnsi="Arial" w:cs="Arial"/>
        </w:rPr>
        <w:t>Zamawiający przewiduje bieżącą kontrolę wykonywanych prac. Kontroli Zamawiającego będą poddane w szczególności:</w:t>
      </w:r>
    </w:p>
    <w:p w14:paraId="1565B4F8" w14:textId="77777777" w:rsidR="004A4F14" w:rsidRPr="00922CF5" w:rsidRDefault="004A4F14" w:rsidP="0064721C">
      <w:pPr>
        <w:pStyle w:val="Bezodstpw"/>
        <w:widowControl/>
        <w:numPr>
          <w:ilvl w:val="0"/>
          <w:numId w:val="20"/>
        </w:numPr>
        <w:adjustRightInd/>
        <w:textAlignment w:val="auto"/>
        <w:rPr>
          <w:rFonts w:ascii="Arial" w:hAnsi="Arial" w:cs="Arial"/>
        </w:rPr>
      </w:pPr>
      <w:r w:rsidRPr="00922CF5">
        <w:rPr>
          <w:rFonts w:ascii="Arial" w:hAnsi="Arial" w:cs="Arial"/>
        </w:rPr>
        <w:t>stosowane gotowe wyroby budowlane w odniesieniu do dokumentów potwierdzających ich dopuszczenie do obrotu oraz zgodności parametrów z danymi zawartymi w umowie lub przedmiarze;</w:t>
      </w:r>
    </w:p>
    <w:p w14:paraId="79DC4A8F" w14:textId="77777777" w:rsidR="004A4F14" w:rsidRPr="00922CF5" w:rsidRDefault="004A4F14" w:rsidP="0064721C">
      <w:pPr>
        <w:pStyle w:val="Bezodstpw"/>
        <w:widowControl/>
        <w:numPr>
          <w:ilvl w:val="0"/>
          <w:numId w:val="20"/>
        </w:numPr>
        <w:adjustRightInd/>
        <w:textAlignment w:val="auto"/>
        <w:rPr>
          <w:rFonts w:ascii="Arial" w:hAnsi="Arial" w:cs="Arial"/>
        </w:rPr>
      </w:pPr>
      <w:r w:rsidRPr="00922CF5">
        <w:rPr>
          <w:rFonts w:ascii="Arial" w:hAnsi="Arial" w:cs="Arial"/>
        </w:rPr>
        <w:t>wyroby budowlane lub elementy wytwarzane w budownictwie, elementy konstrukcyjne na okoliczność zgodności ich parametrów z umową i przedmiarem;</w:t>
      </w:r>
    </w:p>
    <w:p w14:paraId="13254032" w14:textId="77777777" w:rsidR="004A4F14" w:rsidRPr="00922CF5" w:rsidRDefault="004A4F14" w:rsidP="0064721C">
      <w:pPr>
        <w:pStyle w:val="Bezodstpw"/>
        <w:widowControl/>
        <w:numPr>
          <w:ilvl w:val="0"/>
          <w:numId w:val="20"/>
        </w:numPr>
        <w:adjustRightInd/>
        <w:textAlignment w:val="auto"/>
        <w:rPr>
          <w:rFonts w:ascii="Arial" w:hAnsi="Arial" w:cs="Arial"/>
        </w:rPr>
      </w:pPr>
      <w:r w:rsidRPr="00922CF5">
        <w:rPr>
          <w:rFonts w:ascii="Arial" w:hAnsi="Arial" w:cs="Arial"/>
        </w:rPr>
        <w:t>sposób wykonania robót budowlanych w aspekcie zgodności ich wykonania z umową I dokumentacją projektową.</w:t>
      </w:r>
    </w:p>
    <w:p w14:paraId="171C758A" w14:textId="77777777" w:rsidR="004A4F14" w:rsidRPr="00922CF5" w:rsidRDefault="004A4F14" w:rsidP="0064721C">
      <w:pPr>
        <w:widowControl/>
        <w:numPr>
          <w:ilvl w:val="0"/>
          <w:numId w:val="19"/>
        </w:numPr>
        <w:adjustRightInd/>
        <w:spacing w:after="0" w:line="240" w:lineRule="auto"/>
        <w:textAlignment w:val="auto"/>
        <w:rPr>
          <w:rFonts w:ascii="Arial" w:hAnsi="Arial" w:cs="Arial"/>
        </w:rPr>
      </w:pPr>
      <w:r w:rsidRPr="00922CF5">
        <w:rPr>
          <w:rFonts w:ascii="Arial" w:hAnsi="Arial" w:cs="Arial"/>
        </w:rPr>
        <w:t>Wykonawca, na każde żądanie Zamawiającego, zobowiązany jest do przeprowadzenia badania jakości robót wykonanych z materiałów Wykonawcy na terenie robót.</w:t>
      </w:r>
    </w:p>
    <w:p w14:paraId="39D5EB87" w14:textId="77777777" w:rsidR="004A4F14" w:rsidRPr="00922CF5" w:rsidRDefault="004A4F14" w:rsidP="0064721C">
      <w:pPr>
        <w:pStyle w:val="Bezodstpw"/>
        <w:widowControl/>
        <w:numPr>
          <w:ilvl w:val="0"/>
          <w:numId w:val="21"/>
        </w:numPr>
        <w:adjustRightInd/>
        <w:textAlignment w:val="auto"/>
        <w:rPr>
          <w:rFonts w:ascii="Arial" w:hAnsi="Arial" w:cs="Arial"/>
        </w:rPr>
      </w:pPr>
      <w:r w:rsidRPr="00922CF5">
        <w:rPr>
          <w:rFonts w:ascii="Arial" w:hAnsi="Arial" w:cs="Arial"/>
        </w:rPr>
        <w:lastRenderedPageBreak/>
        <w:t>Wykonawca zapewni we własnym zakresie obsadę osobową, urządzenia oraz materiały wymagane do przeprowadzenia badania, o którym mowa w ust. 4 powyżej;</w:t>
      </w:r>
    </w:p>
    <w:p w14:paraId="5EB95CF4" w14:textId="77777777" w:rsidR="004A4F14" w:rsidRPr="00922CF5" w:rsidRDefault="004A4F14" w:rsidP="0064721C">
      <w:pPr>
        <w:pStyle w:val="Bezodstpw"/>
        <w:widowControl/>
        <w:numPr>
          <w:ilvl w:val="0"/>
          <w:numId w:val="21"/>
        </w:numPr>
        <w:adjustRightInd/>
        <w:textAlignment w:val="auto"/>
        <w:rPr>
          <w:rFonts w:ascii="Arial" w:hAnsi="Arial" w:cs="Arial"/>
        </w:rPr>
      </w:pPr>
      <w:r w:rsidRPr="00922CF5">
        <w:rPr>
          <w:rFonts w:ascii="Arial" w:hAnsi="Arial" w:cs="Arial"/>
        </w:rPr>
        <w:t>badanie, o którym mowa w ust. 5 powyżej będzie realizowane przez Wykonawcę na własny koszt;</w:t>
      </w:r>
    </w:p>
    <w:p w14:paraId="082FDE5A" w14:textId="77777777" w:rsidR="004A4F14" w:rsidRPr="00922CF5" w:rsidRDefault="004A4F14" w:rsidP="0064721C">
      <w:pPr>
        <w:pStyle w:val="Bezodstpw"/>
        <w:widowControl/>
        <w:numPr>
          <w:ilvl w:val="0"/>
          <w:numId w:val="21"/>
        </w:numPr>
        <w:adjustRightInd/>
        <w:textAlignment w:val="auto"/>
        <w:rPr>
          <w:rFonts w:ascii="Arial" w:hAnsi="Arial" w:cs="Arial"/>
        </w:rPr>
      </w:pPr>
      <w:r w:rsidRPr="00922CF5">
        <w:rPr>
          <w:rFonts w:ascii="Arial" w:hAnsi="Arial" w:cs="Arial"/>
        </w:rPr>
        <w:t>jeżeli Zamawiający zażąda badań, które nie były przewidziane niniejszą umową, to Wykonawca obowiązany jest przeprowadzić te badania;</w:t>
      </w:r>
    </w:p>
    <w:p w14:paraId="2F71D0C7" w14:textId="77777777" w:rsidR="004A4F14" w:rsidRPr="00922CF5" w:rsidRDefault="004A4F14" w:rsidP="0064721C">
      <w:pPr>
        <w:pStyle w:val="Bezodstpw"/>
        <w:widowControl/>
        <w:numPr>
          <w:ilvl w:val="0"/>
          <w:numId w:val="21"/>
        </w:numPr>
        <w:adjustRightInd/>
        <w:textAlignment w:val="auto"/>
        <w:rPr>
          <w:rFonts w:ascii="Arial" w:hAnsi="Arial" w:cs="Arial"/>
        </w:rPr>
      </w:pPr>
      <w:r w:rsidRPr="00922CF5">
        <w:rPr>
          <w:rFonts w:ascii="Arial" w:hAnsi="Arial" w:cs="Arial"/>
        </w:rPr>
        <w:t>w przypadku, gdy badanie jakości wykaże zgodne z umową wykonywanie przedmiotu umowy przez Wykonawcę Zamawiający zwróci koszt takiego badania.</w:t>
      </w:r>
    </w:p>
    <w:p w14:paraId="3C6330F8" w14:textId="77777777" w:rsidR="004A4F14" w:rsidRDefault="004A4F14" w:rsidP="0064721C">
      <w:pPr>
        <w:widowControl/>
        <w:numPr>
          <w:ilvl w:val="0"/>
          <w:numId w:val="19"/>
        </w:numPr>
        <w:adjustRightInd/>
        <w:spacing w:after="0" w:line="240" w:lineRule="auto"/>
        <w:textAlignment w:val="auto"/>
        <w:rPr>
          <w:rFonts w:ascii="Arial" w:hAnsi="Arial" w:cs="Arial"/>
        </w:rPr>
      </w:pPr>
      <w:r w:rsidRPr="00922CF5">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445A694B" w14:textId="77777777" w:rsidR="003B3084" w:rsidRPr="00922CF5" w:rsidRDefault="003B3084" w:rsidP="003B3084">
      <w:pPr>
        <w:widowControl/>
        <w:adjustRightInd/>
        <w:spacing w:after="0" w:line="240" w:lineRule="auto"/>
        <w:ind w:left="360"/>
        <w:textAlignment w:val="auto"/>
        <w:rPr>
          <w:rFonts w:ascii="Arial" w:hAnsi="Arial" w:cs="Arial"/>
        </w:rPr>
      </w:pPr>
    </w:p>
    <w:p w14:paraId="5B863BDC" w14:textId="77777777" w:rsidR="004A4F14" w:rsidRPr="00922CF5" w:rsidRDefault="004A4F14" w:rsidP="004A4F14">
      <w:pPr>
        <w:pStyle w:val="Bezodstpw"/>
        <w:jc w:val="center"/>
        <w:rPr>
          <w:rFonts w:ascii="Arial" w:hAnsi="Arial" w:cs="Arial"/>
        </w:rPr>
      </w:pPr>
      <w:r w:rsidRPr="00922CF5">
        <w:rPr>
          <w:rFonts w:ascii="Arial" w:hAnsi="Arial" w:cs="Arial"/>
          <w:b/>
        </w:rPr>
        <w:t xml:space="preserve">§ </w:t>
      </w:r>
      <w:r w:rsidR="00F561E7" w:rsidRPr="00922CF5">
        <w:rPr>
          <w:rFonts w:ascii="Arial" w:hAnsi="Arial" w:cs="Arial"/>
          <w:b/>
        </w:rPr>
        <w:t>6</w:t>
      </w:r>
    </w:p>
    <w:p w14:paraId="47B34A0D" w14:textId="77777777" w:rsidR="004A4F14" w:rsidRPr="00922CF5" w:rsidRDefault="004A4F14" w:rsidP="004A4F14">
      <w:pPr>
        <w:pStyle w:val="Bezodstpw"/>
        <w:widowControl/>
        <w:adjustRightInd/>
        <w:rPr>
          <w:rFonts w:ascii="Arial" w:hAnsi="Arial" w:cs="Arial"/>
        </w:rPr>
      </w:pPr>
      <w:r w:rsidRPr="00922CF5">
        <w:rPr>
          <w:rFonts w:ascii="Arial" w:hAnsi="Arial" w:cs="Arial"/>
        </w:rPr>
        <w:t>Zgodnie z ofertą, Wykonawca zamierza następujące roboty zlecić podwykonawcom: …………</w:t>
      </w:r>
    </w:p>
    <w:p w14:paraId="442CBA7A"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Wykonawca może wykonać przedmiot umowy przy udziale Podwykonawców, zawierając z nimi stosowne umowy w formie pisemnej pod rygorem nieważności; </w:t>
      </w:r>
    </w:p>
    <w:p w14:paraId="02FAA76D"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Wykonawca na żądanie Zamawiającego zobowiązuje się udzielić wszelkich informacji dotyczących Podwykonawców; </w:t>
      </w:r>
    </w:p>
    <w:p w14:paraId="64F5B08D"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Wykonawca ponosi wobec Zamawiającego pełną odpowiedzialność za roboty wykonywane przez Podwykonawców; </w:t>
      </w:r>
    </w:p>
    <w:p w14:paraId="4082F4A8"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w:t>
      </w:r>
      <w:r w:rsidR="001D1980">
        <w:rPr>
          <w:rFonts w:ascii="Arial" w:hAnsi="Arial" w:cs="Arial"/>
        </w:rPr>
        <w:t> </w:t>
      </w:r>
      <w:r w:rsidRPr="00922CF5">
        <w:rPr>
          <w:rFonts w:ascii="Arial" w:hAnsi="Arial" w:cs="Arial"/>
        </w:rPr>
        <w:t xml:space="preserve">podwykonawstwo lub projektu jej zmiany o treści zgodnej z projektem umowy; </w:t>
      </w:r>
    </w:p>
    <w:p w14:paraId="7AF09CEE"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t xml:space="preserve">Termin zapłaty wynagrodzenia podwykonawcy lub dalszemu podwykonawcy, przewidziany </w:t>
      </w:r>
      <w:r w:rsidR="00131CCB">
        <w:rPr>
          <w:rFonts w:ascii="Arial" w:hAnsi="Arial" w:cs="Arial"/>
          <w:lang w:eastAsia="pl-PL" w:bidi="sa-IN"/>
        </w:rPr>
        <w:br/>
      </w:r>
      <w:r w:rsidRPr="00922CF5">
        <w:rPr>
          <w:rFonts w:ascii="Arial" w:hAnsi="Arial" w:cs="Arial"/>
          <w:lang w:eastAsia="pl-PL" w:bidi="sa-IN"/>
        </w:rPr>
        <w:t>w umowie o podwykonawstwo, nie może być dłuższy niż 30 dni od dnia doręczenia wykonawcy, podwykonawcy lub dalszemu podwykonawcy faktury lub rachunku.</w:t>
      </w:r>
    </w:p>
    <w:p w14:paraId="7BC156BC"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4329694D" w14:textId="77777777" w:rsidR="004A4F14" w:rsidRPr="00922CF5" w:rsidRDefault="004A4F14" w:rsidP="0064721C">
      <w:pPr>
        <w:pStyle w:val="Bezodstpw"/>
        <w:widowControl/>
        <w:numPr>
          <w:ilvl w:val="0"/>
          <w:numId w:val="23"/>
        </w:numPr>
        <w:adjustRightInd/>
        <w:textAlignment w:val="auto"/>
        <w:rPr>
          <w:rFonts w:ascii="Arial" w:hAnsi="Arial" w:cs="Arial"/>
        </w:rPr>
      </w:pPr>
      <w:r w:rsidRPr="00922CF5">
        <w:rPr>
          <w:rFonts w:ascii="Arial" w:hAnsi="Arial" w:cs="Arial"/>
        </w:rPr>
        <w:t xml:space="preserve">nie spełnia ona wymagań określonych w dokumentach zamówienia i umowie, </w:t>
      </w:r>
    </w:p>
    <w:p w14:paraId="26B98451" w14:textId="77777777" w:rsidR="004A4F14" w:rsidRPr="004943FF" w:rsidRDefault="004A4F14" w:rsidP="0064721C">
      <w:pPr>
        <w:pStyle w:val="Bezodstpw"/>
        <w:widowControl/>
        <w:numPr>
          <w:ilvl w:val="0"/>
          <w:numId w:val="23"/>
        </w:numPr>
        <w:adjustRightInd/>
        <w:textAlignment w:val="auto"/>
        <w:rPr>
          <w:rFonts w:ascii="Arial" w:hAnsi="Arial" w:cs="Arial"/>
        </w:rPr>
      </w:pPr>
      <w:r w:rsidRPr="00922CF5">
        <w:rPr>
          <w:rFonts w:ascii="Arial" w:hAnsi="Arial" w:cs="Arial"/>
        </w:rPr>
        <w:t xml:space="preserve">przewiduje termin zapłaty wynagrodzenia dłuższy niż określony w </w:t>
      </w:r>
      <w:r w:rsidRPr="004943FF">
        <w:rPr>
          <w:rFonts w:ascii="Arial" w:hAnsi="Arial" w:cs="Arial"/>
        </w:rPr>
        <w:t xml:space="preserve">pkt </w:t>
      </w:r>
      <w:r w:rsidR="00401A71" w:rsidRPr="004943FF">
        <w:rPr>
          <w:rFonts w:ascii="Arial" w:hAnsi="Arial" w:cs="Arial"/>
        </w:rPr>
        <w:t>5</w:t>
      </w:r>
      <w:r w:rsidRPr="004943FF">
        <w:rPr>
          <w:rFonts w:ascii="Arial" w:hAnsi="Arial" w:cs="Arial"/>
        </w:rPr>
        <w:t>,</w:t>
      </w:r>
    </w:p>
    <w:p w14:paraId="3615ECFF" w14:textId="77777777" w:rsidR="004A4F14" w:rsidRPr="00922CF5" w:rsidRDefault="004A4F14" w:rsidP="0064721C">
      <w:pPr>
        <w:pStyle w:val="Bezodstpw"/>
        <w:widowControl/>
        <w:numPr>
          <w:ilvl w:val="0"/>
          <w:numId w:val="23"/>
        </w:numPr>
        <w:adjustRightInd/>
        <w:textAlignment w:val="auto"/>
        <w:rPr>
          <w:rFonts w:ascii="Arial" w:hAnsi="Arial" w:cs="Arial"/>
        </w:rPr>
      </w:pPr>
      <w:r w:rsidRPr="00922CF5">
        <w:rPr>
          <w:rFonts w:ascii="Arial" w:hAnsi="Arial" w:cs="Arial"/>
        </w:rPr>
        <w:t>zawiera postanowienia niezgodne z art. 463 ustawy pzp;</w:t>
      </w:r>
    </w:p>
    <w:p w14:paraId="0231B6C0"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t>niezgłoszenie zastrzeżeń, o których mowa w pkt 6, do przedłożonego projektu umowy (lub jej zmiany) o podwykonawstwo, której przedmiotem są roboty budowlane, w terminie 7 dni, uważa się za akceptację projektu umowy (lub jej zmiany) przez Zamawiającego</w:t>
      </w:r>
      <w:r w:rsidRPr="00922CF5">
        <w:rPr>
          <w:rFonts w:ascii="Arial" w:hAnsi="Arial" w:cs="Arial"/>
        </w:rPr>
        <w:t xml:space="preserve">; </w:t>
      </w:r>
    </w:p>
    <w:p w14:paraId="483C9B7F"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26365F"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t>Zamawiający, w terminie 7 dni zgłasza w formie pisemnej pod rygorem nieważności sprzeciw do umowy o podwykonawstwo lub jej zmiany, której przedmiotem są roboty budowlane, w</w:t>
      </w:r>
      <w:r w:rsidR="00401A71">
        <w:rPr>
          <w:rFonts w:ascii="Arial" w:hAnsi="Arial" w:cs="Arial"/>
          <w:lang w:eastAsia="pl-PL" w:bidi="sa-IN"/>
        </w:rPr>
        <w:t> </w:t>
      </w:r>
      <w:r w:rsidRPr="00922CF5">
        <w:rPr>
          <w:rFonts w:ascii="Arial" w:hAnsi="Arial" w:cs="Arial"/>
          <w:lang w:eastAsia="pl-PL" w:bidi="sa-IN"/>
        </w:rPr>
        <w:t>przypadkach, o których mowa w pkt 6;</w:t>
      </w:r>
    </w:p>
    <w:p w14:paraId="4D00C62F"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t>niezgłoszenie sprzeciwu, o którym mowa w pkt 9, do przedłożonej umowy o podwykonawstwo lub jej zmiany, której przedmiotem są roboty budowlane, w terminie 7 dni, uważa się za akceptację umowy przez Zamawiającego</w:t>
      </w:r>
      <w:r w:rsidRPr="00922CF5">
        <w:rPr>
          <w:rFonts w:ascii="Arial" w:hAnsi="Arial" w:cs="Arial"/>
        </w:rPr>
        <w:t xml:space="preserve">; </w:t>
      </w:r>
    </w:p>
    <w:p w14:paraId="31BFD397"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o podwykonawstwo o wartości większej niż 50 000 złotych;</w:t>
      </w:r>
    </w:p>
    <w:p w14:paraId="27250B84"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t xml:space="preserve">w przypadku, o którym mowa w </w:t>
      </w:r>
      <w:r w:rsidR="00401A71" w:rsidRPr="004943FF">
        <w:rPr>
          <w:rFonts w:ascii="Arial" w:hAnsi="Arial" w:cs="Arial"/>
          <w:lang w:eastAsia="pl-PL" w:bidi="sa-IN"/>
        </w:rPr>
        <w:t xml:space="preserve">pkt </w:t>
      </w:r>
      <w:r w:rsidRPr="004943FF">
        <w:rPr>
          <w:rFonts w:ascii="Arial" w:hAnsi="Arial" w:cs="Arial"/>
          <w:lang w:eastAsia="pl-PL" w:bidi="sa-IN"/>
        </w:rPr>
        <w:t>11,</w:t>
      </w:r>
      <w:r w:rsidRPr="00922CF5">
        <w:rPr>
          <w:rFonts w:ascii="Arial" w:hAnsi="Arial" w:cs="Arial"/>
          <w:lang w:eastAsia="pl-PL" w:bidi="sa-IN"/>
        </w:rPr>
        <w:t xml:space="preserve"> podwykonawca lub dalszy podwykonawca, przedkłada poświadczoną za zgodność z oryginałem kopię umowy również wykonawcy</w:t>
      </w:r>
      <w:r w:rsidR="00401A71">
        <w:rPr>
          <w:rFonts w:ascii="Arial" w:hAnsi="Arial" w:cs="Arial"/>
          <w:lang w:eastAsia="pl-PL" w:bidi="sa-IN"/>
        </w:rPr>
        <w:t>;</w:t>
      </w:r>
    </w:p>
    <w:p w14:paraId="5337A19E"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lang w:eastAsia="pl-PL" w:bidi="sa-IN"/>
        </w:rPr>
        <w:lastRenderedPageBreak/>
        <w:t>przepisy pkt 3-13 stosuje się odpowiednio do zmian umowy o podwykonawstwo</w:t>
      </w:r>
      <w:r w:rsidR="00401A71">
        <w:rPr>
          <w:rFonts w:ascii="Arial" w:hAnsi="Arial" w:cs="Arial"/>
          <w:lang w:eastAsia="pl-PL" w:bidi="sa-IN"/>
        </w:rPr>
        <w:t>;</w:t>
      </w:r>
    </w:p>
    <w:p w14:paraId="183FFC00"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 </w:t>
      </w:r>
    </w:p>
    <w:p w14:paraId="69B3380E"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1B7A69CC"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jeżeli zmiana albo rezygnacja z Podwykonawcy dotyczy podmiotu, na którego zasoby Wykonawca powoływał się, na zasadach określonych w art. 118 ust</w:t>
      </w:r>
      <w:r w:rsidR="00C2015D">
        <w:rPr>
          <w:rFonts w:ascii="Arial" w:hAnsi="Arial" w:cs="Arial"/>
        </w:rPr>
        <w:t>.</w:t>
      </w:r>
      <w:r w:rsidRPr="00922CF5">
        <w:rPr>
          <w:rFonts w:ascii="Arial" w:hAnsi="Arial" w:cs="Arial"/>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39827D"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umowa o podwykonawstwo musi zawierać w szczególności: </w:t>
      </w:r>
    </w:p>
    <w:p w14:paraId="334FC4E9" w14:textId="77777777" w:rsidR="004A4F14" w:rsidRPr="00922CF5" w:rsidRDefault="004A4F14" w:rsidP="0064721C">
      <w:pPr>
        <w:pStyle w:val="Default"/>
        <w:widowControl/>
        <w:numPr>
          <w:ilvl w:val="0"/>
          <w:numId w:val="24"/>
        </w:numPr>
        <w:spacing w:line="240" w:lineRule="auto"/>
        <w:textAlignment w:val="auto"/>
        <w:rPr>
          <w:rFonts w:cs="Arial"/>
          <w:color w:val="auto"/>
          <w:sz w:val="20"/>
          <w:szCs w:val="20"/>
        </w:rPr>
      </w:pPr>
      <w:r w:rsidRPr="00922CF5">
        <w:rPr>
          <w:rFonts w:cs="Arial"/>
          <w:color w:val="auto"/>
          <w:sz w:val="20"/>
          <w:szCs w:val="20"/>
        </w:rPr>
        <w:t xml:space="preserve">zakres robót budowlanych, dostaw lub usług powierzonych Podwykonawcy, </w:t>
      </w:r>
    </w:p>
    <w:p w14:paraId="1641EDC6" w14:textId="77777777" w:rsidR="004A4F14" w:rsidRPr="00922CF5" w:rsidRDefault="004A4F14" w:rsidP="0064721C">
      <w:pPr>
        <w:pStyle w:val="Default"/>
        <w:widowControl/>
        <w:numPr>
          <w:ilvl w:val="0"/>
          <w:numId w:val="24"/>
        </w:numPr>
        <w:spacing w:line="240" w:lineRule="auto"/>
        <w:textAlignment w:val="auto"/>
        <w:rPr>
          <w:rFonts w:cs="Arial"/>
          <w:color w:val="auto"/>
          <w:sz w:val="20"/>
          <w:szCs w:val="20"/>
        </w:rPr>
      </w:pPr>
      <w:r w:rsidRPr="00922CF5">
        <w:rPr>
          <w:rFonts w:cs="Arial"/>
          <w:color w:val="auto"/>
          <w:sz w:val="20"/>
          <w:szCs w:val="20"/>
        </w:rPr>
        <w:t xml:space="preserve">kwotę wynagrodzenia, która nie może być wyższa niż wartość tego zakresu robót wynikająca </w:t>
      </w:r>
      <w:r w:rsidR="00131CCB">
        <w:rPr>
          <w:rFonts w:cs="Arial"/>
          <w:color w:val="auto"/>
          <w:sz w:val="20"/>
          <w:szCs w:val="20"/>
        </w:rPr>
        <w:br/>
      </w:r>
      <w:r w:rsidRPr="00922CF5">
        <w:rPr>
          <w:rFonts w:cs="Arial"/>
          <w:color w:val="auto"/>
          <w:sz w:val="20"/>
          <w:szCs w:val="20"/>
        </w:rPr>
        <w:t xml:space="preserve">z oferty Wykonawcy, </w:t>
      </w:r>
    </w:p>
    <w:p w14:paraId="7A4B7136" w14:textId="77777777" w:rsidR="004A4F14" w:rsidRPr="00922CF5" w:rsidRDefault="004A4F14" w:rsidP="0064721C">
      <w:pPr>
        <w:pStyle w:val="Default"/>
        <w:widowControl/>
        <w:numPr>
          <w:ilvl w:val="0"/>
          <w:numId w:val="24"/>
        </w:numPr>
        <w:spacing w:line="240" w:lineRule="auto"/>
        <w:textAlignment w:val="auto"/>
        <w:rPr>
          <w:rFonts w:cs="Arial"/>
          <w:color w:val="auto"/>
          <w:sz w:val="20"/>
          <w:szCs w:val="20"/>
        </w:rPr>
      </w:pPr>
      <w:r w:rsidRPr="00922CF5">
        <w:rPr>
          <w:rFonts w:cs="Arial"/>
          <w:color w:val="auto"/>
          <w:sz w:val="20"/>
          <w:szCs w:val="20"/>
        </w:rPr>
        <w:t xml:space="preserve">termin wykonania zakresu przedmiotu umowy powierzonego Podwykonawcy nie może być dłuższy niż wynikający z niniejszej umowy, </w:t>
      </w:r>
    </w:p>
    <w:p w14:paraId="3B430BDE" w14:textId="77777777" w:rsidR="004A4F14" w:rsidRPr="00922CF5" w:rsidRDefault="004A4F14" w:rsidP="0064721C">
      <w:pPr>
        <w:pStyle w:val="Default"/>
        <w:widowControl/>
        <w:numPr>
          <w:ilvl w:val="0"/>
          <w:numId w:val="24"/>
        </w:numPr>
        <w:spacing w:line="240" w:lineRule="auto"/>
        <w:textAlignment w:val="auto"/>
        <w:rPr>
          <w:rFonts w:cs="Arial"/>
          <w:color w:val="auto"/>
          <w:sz w:val="20"/>
          <w:szCs w:val="20"/>
        </w:rPr>
      </w:pPr>
      <w:r w:rsidRPr="00922CF5">
        <w:rPr>
          <w:rFonts w:cs="Arial"/>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14:paraId="162B292E" w14:textId="77777777" w:rsidR="004A4F14" w:rsidRPr="00922CF5" w:rsidRDefault="004A4F14" w:rsidP="0064721C">
      <w:pPr>
        <w:pStyle w:val="Bezodstpw"/>
        <w:widowControl/>
        <w:numPr>
          <w:ilvl w:val="0"/>
          <w:numId w:val="22"/>
        </w:numPr>
        <w:adjustRightInd/>
        <w:textAlignment w:val="auto"/>
        <w:rPr>
          <w:rFonts w:ascii="Arial" w:hAnsi="Arial" w:cs="Arial"/>
        </w:rPr>
      </w:pPr>
      <w:r w:rsidRPr="00922CF5">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10D781E9" w14:textId="77777777" w:rsidR="004A4F14" w:rsidRPr="00922CF5" w:rsidRDefault="004A4F14" w:rsidP="0064721C">
      <w:pPr>
        <w:pStyle w:val="Default"/>
        <w:widowControl/>
        <w:numPr>
          <w:ilvl w:val="0"/>
          <w:numId w:val="25"/>
        </w:numPr>
        <w:spacing w:line="240" w:lineRule="auto"/>
        <w:textAlignment w:val="auto"/>
        <w:rPr>
          <w:rFonts w:cs="Arial"/>
          <w:color w:val="auto"/>
          <w:sz w:val="20"/>
          <w:szCs w:val="20"/>
        </w:rPr>
      </w:pPr>
      <w:r w:rsidRPr="00922CF5">
        <w:rPr>
          <w:rFonts w:cs="Arial"/>
          <w:color w:val="auto"/>
          <w:sz w:val="20"/>
          <w:szCs w:val="20"/>
        </w:rPr>
        <w:t xml:space="preserve">nieprzestrzegania przepisów BHP i ppoż., </w:t>
      </w:r>
    </w:p>
    <w:p w14:paraId="369F83F6" w14:textId="77777777" w:rsidR="004A4F14" w:rsidRPr="00922CF5" w:rsidRDefault="004A4F14" w:rsidP="0064721C">
      <w:pPr>
        <w:pStyle w:val="Default"/>
        <w:widowControl/>
        <w:numPr>
          <w:ilvl w:val="0"/>
          <w:numId w:val="25"/>
        </w:numPr>
        <w:spacing w:line="240" w:lineRule="auto"/>
        <w:textAlignment w:val="auto"/>
        <w:rPr>
          <w:rFonts w:cs="Arial"/>
          <w:color w:val="auto"/>
          <w:sz w:val="20"/>
          <w:szCs w:val="20"/>
        </w:rPr>
      </w:pPr>
      <w:r w:rsidRPr="00922CF5">
        <w:rPr>
          <w:rFonts w:cs="Arial"/>
          <w:color w:val="auto"/>
          <w:sz w:val="20"/>
          <w:szCs w:val="20"/>
        </w:rPr>
        <w:t xml:space="preserve">realizacji robót niezgodnie z umową lub zasadami wiedzy technicznej, </w:t>
      </w:r>
    </w:p>
    <w:p w14:paraId="209656AD" w14:textId="77777777" w:rsidR="004A4F14" w:rsidRPr="00922CF5" w:rsidRDefault="004A4F14" w:rsidP="0064721C">
      <w:pPr>
        <w:pStyle w:val="Default"/>
        <w:widowControl/>
        <w:numPr>
          <w:ilvl w:val="0"/>
          <w:numId w:val="25"/>
        </w:numPr>
        <w:spacing w:line="240" w:lineRule="auto"/>
        <w:textAlignment w:val="auto"/>
        <w:rPr>
          <w:rFonts w:cs="Arial"/>
          <w:color w:val="auto"/>
          <w:sz w:val="20"/>
          <w:szCs w:val="20"/>
        </w:rPr>
      </w:pPr>
      <w:r w:rsidRPr="00922CF5">
        <w:rPr>
          <w:rFonts w:cs="Arial"/>
          <w:color w:val="auto"/>
          <w:sz w:val="20"/>
          <w:szCs w:val="20"/>
        </w:rPr>
        <w:t xml:space="preserve">zwłoki robót względem terminów umownych; </w:t>
      </w:r>
    </w:p>
    <w:p w14:paraId="4287EA50" w14:textId="77777777" w:rsidR="004A4F14" w:rsidRPr="00922CF5" w:rsidRDefault="004A4F14" w:rsidP="0064721C">
      <w:pPr>
        <w:pStyle w:val="Bezodstpw"/>
        <w:widowControl/>
        <w:numPr>
          <w:ilvl w:val="0"/>
          <w:numId w:val="22"/>
        </w:numPr>
        <w:adjustRightInd/>
        <w:textAlignment w:val="auto"/>
        <w:rPr>
          <w:rFonts w:ascii="Arial" w:hAnsi="Arial" w:cs="Arial"/>
          <w:b/>
        </w:rPr>
      </w:pPr>
      <w:r w:rsidRPr="00922CF5">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7334D321" w14:textId="77777777" w:rsidR="004A4F14" w:rsidRDefault="004A4F14" w:rsidP="004A4F14">
      <w:pPr>
        <w:pStyle w:val="Bezodstpw"/>
        <w:rPr>
          <w:rFonts w:ascii="Arial" w:hAnsi="Arial" w:cs="Arial"/>
          <w:b/>
        </w:rPr>
      </w:pPr>
    </w:p>
    <w:p w14:paraId="4C94918C" w14:textId="77777777" w:rsidR="004A4F14" w:rsidRPr="00922CF5" w:rsidRDefault="004A4F14" w:rsidP="004A4F14">
      <w:pPr>
        <w:pStyle w:val="Bezodstpw"/>
        <w:jc w:val="center"/>
        <w:rPr>
          <w:rFonts w:ascii="Arial" w:hAnsi="Arial" w:cs="Arial"/>
          <w:b/>
        </w:rPr>
      </w:pPr>
      <w:r w:rsidRPr="00922CF5">
        <w:rPr>
          <w:rFonts w:ascii="Arial" w:hAnsi="Arial" w:cs="Arial"/>
          <w:b/>
        </w:rPr>
        <w:t xml:space="preserve">§ </w:t>
      </w:r>
      <w:r w:rsidR="00F561E7" w:rsidRPr="00922CF5">
        <w:rPr>
          <w:rFonts w:ascii="Arial" w:hAnsi="Arial" w:cs="Arial"/>
          <w:b/>
        </w:rPr>
        <w:t>7</w:t>
      </w:r>
    </w:p>
    <w:p w14:paraId="7AA08BBC" w14:textId="77777777" w:rsidR="004A4F14" w:rsidRPr="00922CF5" w:rsidRDefault="004A4F14" w:rsidP="0064721C">
      <w:pPr>
        <w:widowControl/>
        <w:numPr>
          <w:ilvl w:val="0"/>
          <w:numId w:val="26"/>
        </w:numPr>
        <w:adjustRightInd/>
        <w:spacing w:after="0" w:line="240" w:lineRule="auto"/>
        <w:textAlignment w:val="auto"/>
        <w:rPr>
          <w:rFonts w:ascii="Arial" w:hAnsi="Arial" w:cs="Arial"/>
        </w:rPr>
      </w:pPr>
      <w:r w:rsidRPr="00922CF5">
        <w:rPr>
          <w:rFonts w:ascii="Arial" w:hAnsi="Arial" w:cs="Arial"/>
        </w:rPr>
        <w:t xml:space="preserve">Wykonawca wniósł przed podpisaniem umowy zabezpieczenie należytego wykonania umowy w wysokości </w:t>
      </w:r>
      <w:r w:rsidR="008964FE" w:rsidRPr="00922CF5">
        <w:rPr>
          <w:rFonts w:ascii="Arial" w:hAnsi="Arial" w:cs="Arial"/>
        </w:rPr>
        <w:t xml:space="preserve">5 % </w:t>
      </w:r>
      <w:r w:rsidRPr="00922CF5">
        <w:rPr>
          <w:rFonts w:ascii="Arial" w:hAnsi="Arial" w:cs="Arial"/>
        </w:rPr>
        <w:t>wynagrodzenia umownego brutto, tj.: ……………………….</w:t>
      </w:r>
    </w:p>
    <w:p w14:paraId="7C1DB05E" w14:textId="77777777" w:rsidR="004A4F14" w:rsidRPr="00922CF5" w:rsidRDefault="004A4F14" w:rsidP="004A4F14">
      <w:pPr>
        <w:spacing w:after="0" w:line="240" w:lineRule="auto"/>
        <w:ind w:left="360"/>
        <w:rPr>
          <w:rFonts w:ascii="Arial" w:hAnsi="Arial" w:cs="Arial"/>
        </w:rPr>
      </w:pPr>
      <w:r w:rsidRPr="00922CF5">
        <w:rPr>
          <w:rFonts w:ascii="Arial" w:hAnsi="Arial" w:cs="Arial"/>
        </w:rPr>
        <w:t>słownie: ……………………………………………….</w:t>
      </w:r>
    </w:p>
    <w:p w14:paraId="1A03F6C5" w14:textId="77777777" w:rsidR="004A4F14" w:rsidRPr="00922CF5" w:rsidRDefault="004A4F14" w:rsidP="004A4F14">
      <w:pPr>
        <w:spacing w:after="0" w:line="240" w:lineRule="auto"/>
        <w:ind w:left="360"/>
        <w:rPr>
          <w:rFonts w:ascii="Arial" w:hAnsi="Arial" w:cs="Arial"/>
        </w:rPr>
      </w:pPr>
      <w:r w:rsidRPr="00922CF5">
        <w:rPr>
          <w:rFonts w:ascii="Arial" w:hAnsi="Arial" w:cs="Arial"/>
        </w:rPr>
        <w:t>w formie: ………………………….</w:t>
      </w:r>
    </w:p>
    <w:p w14:paraId="251E9758" w14:textId="77777777" w:rsidR="004A4F14" w:rsidRPr="00922CF5"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t>Strony postanawiają, że:</w:t>
      </w:r>
    </w:p>
    <w:p w14:paraId="21A0D227" w14:textId="77777777" w:rsidR="003D092E" w:rsidRPr="003D092E" w:rsidRDefault="003D092E" w:rsidP="0064721C">
      <w:pPr>
        <w:pStyle w:val="Akapitzlist"/>
        <w:widowControl/>
        <w:numPr>
          <w:ilvl w:val="0"/>
          <w:numId w:val="52"/>
        </w:numPr>
        <w:adjustRightInd/>
        <w:spacing w:after="0" w:line="240" w:lineRule="auto"/>
        <w:textAlignment w:val="auto"/>
        <w:rPr>
          <w:rFonts w:ascii="Arial" w:hAnsi="Arial" w:cs="Arial"/>
        </w:rPr>
      </w:pPr>
      <w:r w:rsidRPr="003D092E">
        <w:rPr>
          <w:rFonts w:ascii="Arial" w:hAnsi="Arial" w:cs="Arial"/>
        </w:rPr>
        <w:t>70% kwoty zabezpieczenia określonej w ust. 1 zostanie zwrócone w terminie 30 dni od dnia wykonania zamówienia i uznani</w:t>
      </w:r>
      <w:r w:rsidR="00EF3179">
        <w:rPr>
          <w:rFonts w:ascii="Arial" w:hAnsi="Arial" w:cs="Arial"/>
        </w:rPr>
        <w:t xml:space="preserve">a </w:t>
      </w:r>
      <w:r w:rsidRPr="003D092E">
        <w:rPr>
          <w:rFonts w:ascii="Arial" w:hAnsi="Arial" w:cs="Arial"/>
        </w:rPr>
        <w:t xml:space="preserve">przez Zamawiającego </w:t>
      </w:r>
      <w:r w:rsidR="00EF3179">
        <w:rPr>
          <w:rFonts w:ascii="Arial" w:hAnsi="Arial" w:cs="Arial"/>
        </w:rPr>
        <w:t xml:space="preserve">przedmiotu umowy </w:t>
      </w:r>
      <w:r w:rsidRPr="003D092E">
        <w:rPr>
          <w:rFonts w:ascii="Arial" w:hAnsi="Arial" w:cs="Arial"/>
        </w:rPr>
        <w:t>za należycie wykonane,</w:t>
      </w:r>
    </w:p>
    <w:p w14:paraId="31AAEB13" w14:textId="77777777" w:rsidR="003D092E" w:rsidRPr="003D092E" w:rsidRDefault="003D092E" w:rsidP="0064721C">
      <w:pPr>
        <w:pStyle w:val="Akapitzlist"/>
        <w:widowControl/>
        <w:numPr>
          <w:ilvl w:val="0"/>
          <w:numId w:val="52"/>
        </w:numPr>
        <w:adjustRightInd/>
        <w:spacing w:after="0" w:line="240" w:lineRule="auto"/>
        <w:textAlignment w:val="auto"/>
        <w:rPr>
          <w:rFonts w:ascii="Arial" w:hAnsi="Arial" w:cs="Arial"/>
        </w:rPr>
      </w:pPr>
      <w:r w:rsidRPr="003D092E">
        <w:rPr>
          <w:rFonts w:ascii="Arial" w:hAnsi="Arial" w:cs="Arial"/>
        </w:rPr>
        <w:t>pozostałe 30 % zostanie zatrzymane przez Zamawiającego na zabezpieczenie roszczeń z tytułu rękojmi za wady i zostanie zwrócone nie później niż w 15 dniu po upływie tego okresu.</w:t>
      </w:r>
    </w:p>
    <w:p w14:paraId="050907A1" w14:textId="77777777" w:rsidR="004A4F14" w:rsidRPr="004943FF"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t xml:space="preserve">Zabezpieczenie należytego wykonania umowy, zostanie zwrócone w terminach i na zasadach określonych powyżej, z </w:t>
      </w:r>
      <w:r w:rsidRPr="004943FF">
        <w:rPr>
          <w:rFonts w:ascii="Arial" w:hAnsi="Arial" w:cs="Arial"/>
        </w:rPr>
        <w:t xml:space="preserve">zastrzeżeniem § </w:t>
      </w:r>
      <w:r w:rsidR="00305284" w:rsidRPr="004943FF">
        <w:rPr>
          <w:rFonts w:ascii="Arial" w:hAnsi="Arial" w:cs="Arial"/>
        </w:rPr>
        <w:t>11</w:t>
      </w:r>
      <w:r w:rsidRPr="004943FF">
        <w:rPr>
          <w:rFonts w:ascii="Arial" w:hAnsi="Arial" w:cs="Arial"/>
        </w:rPr>
        <w:t>.</w:t>
      </w:r>
    </w:p>
    <w:p w14:paraId="46766927" w14:textId="77777777" w:rsidR="004A4F14" w:rsidRPr="00922CF5"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t>W przypadku przekroczenia/zmiany terminu realizacji umowy Wykonawca przedłuży zabezpieczenie należytego wykonania umowy o czas przekroczenia/zmiany.</w:t>
      </w:r>
    </w:p>
    <w:p w14:paraId="47ACE9D0" w14:textId="77777777" w:rsidR="004A4F14" w:rsidRPr="004943FF"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t xml:space="preserve">Wykonawca przedłuży również okres obowiązywania zabezpieczenia należytego wykonania umowy o czas określony w </w:t>
      </w:r>
      <w:r w:rsidRPr="004943FF">
        <w:rPr>
          <w:rFonts w:ascii="Arial" w:hAnsi="Arial" w:cs="Arial"/>
        </w:rPr>
        <w:t xml:space="preserve">§ </w:t>
      </w:r>
      <w:r w:rsidR="00305284" w:rsidRPr="004943FF">
        <w:rPr>
          <w:rFonts w:ascii="Arial" w:hAnsi="Arial" w:cs="Arial"/>
        </w:rPr>
        <w:t>11</w:t>
      </w:r>
      <w:r w:rsidRPr="004943FF">
        <w:rPr>
          <w:rFonts w:ascii="Arial" w:hAnsi="Arial" w:cs="Arial"/>
        </w:rPr>
        <w:t>.</w:t>
      </w:r>
    </w:p>
    <w:p w14:paraId="4F92B8F0" w14:textId="77777777" w:rsidR="004A4F14" w:rsidRPr="00922CF5"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t>W przypadku, gdy przedmiot umowy nie został wykonany w terminie określonym w § 2 ust</w:t>
      </w:r>
      <w:r w:rsidRPr="004943FF">
        <w:rPr>
          <w:rFonts w:ascii="Arial" w:hAnsi="Arial" w:cs="Arial"/>
        </w:rPr>
        <w:t xml:space="preserve">. </w:t>
      </w:r>
      <w:r w:rsidR="00305284" w:rsidRPr="004943FF">
        <w:rPr>
          <w:rFonts w:ascii="Arial" w:hAnsi="Arial" w:cs="Arial"/>
        </w:rPr>
        <w:t>1</w:t>
      </w:r>
      <w:r w:rsidRPr="004943FF">
        <w:rPr>
          <w:rFonts w:ascii="Arial" w:hAnsi="Arial" w:cs="Arial"/>
        </w:rPr>
        <w:t>,</w:t>
      </w:r>
      <w:r w:rsidRPr="00922CF5">
        <w:rPr>
          <w:rFonts w:ascii="Arial" w:hAnsi="Arial" w:cs="Arial"/>
        </w:rPr>
        <w:t xml:space="preserve">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4ACDAA00" w14:textId="77777777" w:rsidR="004A4F14" w:rsidRPr="00922CF5"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lastRenderedPageBreak/>
        <w:t>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4EFFA188" w14:textId="77777777" w:rsidR="004A4F14" w:rsidRPr="00922CF5"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6 - 8 powyżej Zamawiający wystąpi do Gwaranta (Poręczyciela) z wezwaniem do zapłaty zabezpieczenia w pełnej kwocie z dotychczasowej gwarancji (poręczenia) należytego wykonania umowy.</w:t>
      </w:r>
    </w:p>
    <w:p w14:paraId="3FE4CEF3" w14:textId="77777777" w:rsidR="004A4F14" w:rsidRPr="00922CF5" w:rsidRDefault="004A4F14" w:rsidP="0064721C">
      <w:pPr>
        <w:pStyle w:val="Bezodstpw"/>
        <w:widowControl/>
        <w:numPr>
          <w:ilvl w:val="0"/>
          <w:numId w:val="26"/>
        </w:numPr>
        <w:adjustRightInd/>
        <w:textAlignment w:val="auto"/>
        <w:rPr>
          <w:rFonts w:ascii="Arial" w:hAnsi="Arial" w:cs="Arial"/>
        </w:rPr>
      </w:pPr>
      <w:r w:rsidRPr="00922CF5">
        <w:rPr>
          <w:rFonts w:ascii="Arial" w:hAnsi="Arial" w:cs="Arial"/>
        </w:rPr>
        <w:t>Wypłata, o której mowa w ust. 8, następuje nie później niż w ostatnim dniu ważności dotychczasowego zabezpieczenia.</w:t>
      </w:r>
    </w:p>
    <w:p w14:paraId="47E4135F" w14:textId="77777777" w:rsidR="004A4F14" w:rsidRPr="00922CF5" w:rsidRDefault="004A4F14" w:rsidP="004A4F14">
      <w:pPr>
        <w:pStyle w:val="Bezodstpw"/>
        <w:widowControl/>
        <w:adjustRightInd/>
        <w:ind w:left="360"/>
        <w:rPr>
          <w:rFonts w:ascii="Arial" w:hAnsi="Arial" w:cs="Arial"/>
        </w:rPr>
      </w:pPr>
    </w:p>
    <w:p w14:paraId="13C80E36" w14:textId="77777777" w:rsidR="004A4F14" w:rsidRPr="0081593A" w:rsidRDefault="004A4F14" w:rsidP="004A4F14">
      <w:pPr>
        <w:pStyle w:val="Nagwek"/>
        <w:tabs>
          <w:tab w:val="left" w:pos="708"/>
        </w:tabs>
        <w:spacing w:after="0" w:line="240" w:lineRule="auto"/>
        <w:jc w:val="center"/>
        <w:rPr>
          <w:rFonts w:ascii="Arial" w:hAnsi="Arial" w:cs="Arial"/>
          <w:b/>
          <w:sz w:val="20"/>
        </w:rPr>
      </w:pPr>
      <w:r w:rsidRPr="0081593A">
        <w:rPr>
          <w:rFonts w:ascii="Arial" w:hAnsi="Arial" w:cs="Arial"/>
          <w:b/>
          <w:sz w:val="20"/>
        </w:rPr>
        <w:t xml:space="preserve">§ </w:t>
      </w:r>
      <w:r w:rsidR="00F561E7" w:rsidRPr="0081593A">
        <w:rPr>
          <w:rFonts w:ascii="Arial" w:hAnsi="Arial" w:cs="Arial"/>
          <w:b/>
          <w:sz w:val="20"/>
        </w:rPr>
        <w:t>8</w:t>
      </w:r>
    </w:p>
    <w:p w14:paraId="7CD5FA44" w14:textId="77777777" w:rsidR="004A4F14" w:rsidRPr="0081593A" w:rsidRDefault="004A4F14" w:rsidP="0064721C">
      <w:pPr>
        <w:pStyle w:val="Bezodstpw"/>
        <w:widowControl/>
        <w:numPr>
          <w:ilvl w:val="0"/>
          <w:numId w:val="27"/>
        </w:numPr>
        <w:adjustRightInd/>
        <w:spacing w:before="60"/>
        <w:ind w:left="357" w:hanging="357"/>
        <w:textAlignment w:val="auto"/>
        <w:rPr>
          <w:rFonts w:ascii="Arial" w:hAnsi="Arial" w:cs="Arial"/>
        </w:rPr>
      </w:pPr>
      <w:r w:rsidRPr="0081593A">
        <w:rPr>
          <w:rFonts w:ascii="Arial" w:hAnsi="Arial" w:cs="Arial"/>
        </w:rPr>
        <w:t xml:space="preserve">Strony postanawiają, że z czynności odbiorów zostaną sporządzone protokoły odbioru zawierający wszelkie ustalenia dokonane w toku odbioru, jak też terminy na usunięcie stwierdzonych w trakcie odbioru wad z zastrzeżeniem § </w:t>
      </w:r>
      <w:r w:rsidR="00562818" w:rsidRPr="0081593A">
        <w:rPr>
          <w:rFonts w:ascii="Arial" w:hAnsi="Arial" w:cs="Arial"/>
        </w:rPr>
        <w:t>9</w:t>
      </w:r>
      <w:r w:rsidRPr="0081593A">
        <w:rPr>
          <w:rFonts w:ascii="Arial" w:hAnsi="Arial" w:cs="Arial"/>
        </w:rPr>
        <w:t xml:space="preserve"> ust. 1.</w:t>
      </w:r>
    </w:p>
    <w:p w14:paraId="37EEFBF0" w14:textId="77777777" w:rsidR="004A4F14" w:rsidRPr="0081593A" w:rsidRDefault="004A4F14" w:rsidP="0064721C">
      <w:pPr>
        <w:pStyle w:val="Bezodstpw"/>
        <w:widowControl/>
        <w:numPr>
          <w:ilvl w:val="0"/>
          <w:numId w:val="27"/>
        </w:numPr>
        <w:adjustRightInd/>
        <w:textAlignment w:val="auto"/>
        <w:rPr>
          <w:rFonts w:ascii="Arial" w:hAnsi="Arial" w:cs="Arial"/>
        </w:rPr>
      </w:pPr>
      <w:r w:rsidRPr="0081593A">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6643FC21" w14:textId="77777777" w:rsidR="004A4F14" w:rsidRPr="0081593A" w:rsidRDefault="004A4F14" w:rsidP="0064721C">
      <w:pPr>
        <w:pStyle w:val="Bezodstpw"/>
        <w:widowControl/>
        <w:numPr>
          <w:ilvl w:val="0"/>
          <w:numId w:val="27"/>
        </w:numPr>
        <w:adjustRightInd/>
        <w:textAlignment w:val="auto"/>
        <w:rPr>
          <w:rFonts w:ascii="Arial" w:hAnsi="Arial" w:cs="Arial"/>
        </w:rPr>
      </w:pPr>
      <w:r w:rsidRPr="0081593A">
        <w:rPr>
          <w:rFonts w:ascii="Arial" w:hAnsi="Arial" w:cs="Arial"/>
        </w:rPr>
        <w:t>Odbiór końcowy nastąpi po zrealizowaniu przez Wykonawcę całego zakresu prac stanowiącego przedmiot niniejszej umowy oraz dostarczeniu dokumentacji powykonawczej i inwentaryzacji geodezyjnej powykonawczej (Zamawiający dopuszcza, aby w dniu odbioru Wykonawca przedstawił potwierdzenia zamówienia pliku KCD do modyfikacji wraz z kopią operatu geodezyjnego).</w:t>
      </w:r>
    </w:p>
    <w:p w14:paraId="592C64F0" w14:textId="77777777" w:rsidR="004A4F14" w:rsidRPr="0081593A" w:rsidRDefault="004A4F14" w:rsidP="0064721C">
      <w:pPr>
        <w:pStyle w:val="Bezodstpw"/>
        <w:widowControl/>
        <w:numPr>
          <w:ilvl w:val="0"/>
          <w:numId w:val="27"/>
        </w:numPr>
        <w:adjustRightInd/>
        <w:textAlignment w:val="auto"/>
        <w:rPr>
          <w:rFonts w:ascii="Arial" w:hAnsi="Arial" w:cs="Arial"/>
        </w:rPr>
      </w:pPr>
      <w:r w:rsidRPr="0081593A">
        <w:rPr>
          <w:rFonts w:ascii="Arial" w:hAnsi="Arial" w:cs="Arial"/>
        </w:rPr>
        <w:t xml:space="preserve">Wykonawca zgłosi Zamawiającemu gotowość do odbioru końcowego w formie pisemnej. </w:t>
      </w:r>
    </w:p>
    <w:p w14:paraId="17293B0F" w14:textId="77777777" w:rsidR="004A4F14" w:rsidRPr="00922CF5" w:rsidRDefault="004A4F14" w:rsidP="0064721C">
      <w:pPr>
        <w:pStyle w:val="Bezodstpw"/>
        <w:widowControl/>
        <w:numPr>
          <w:ilvl w:val="0"/>
          <w:numId w:val="27"/>
        </w:numPr>
        <w:adjustRightInd/>
        <w:textAlignment w:val="auto"/>
        <w:rPr>
          <w:rFonts w:ascii="Arial" w:hAnsi="Arial" w:cs="Arial"/>
        </w:rPr>
      </w:pPr>
      <w:r w:rsidRPr="00922CF5">
        <w:rPr>
          <w:rFonts w:ascii="Arial" w:hAnsi="Arial" w:cs="Arial"/>
        </w:rPr>
        <w:t>Zamawiający przystąpi do czynności odbioru końcowego w terminie do 5 dni od dnia zgłoszenia gotowości do odbioru zawiadamiając o tym Wykonawcę.</w:t>
      </w:r>
    </w:p>
    <w:p w14:paraId="23CB6932" w14:textId="77777777" w:rsidR="004A4F14" w:rsidRPr="00922CF5" w:rsidRDefault="004A4F14" w:rsidP="004A4F14">
      <w:pPr>
        <w:spacing w:after="0" w:line="240" w:lineRule="auto"/>
        <w:jc w:val="center"/>
        <w:rPr>
          <w:rFonts w:ascii="Arial" w:hAnsi="Arial" w:cs="Arial"/>
          <w:b/>
        </w:rPr>
      </w:pPr>
    </w:p>
    <w:p w14:paraId="4D8F6639" w14:textId="77777777" w:rsidR="004A4F14" w:rsidRPr="00922CF5" w:rsidRDefault="004A4F14" w:rsidP="004A4F14">
      <w:pPr>
        <w:spacing w:after="0" w:line="240" w:lineRule="auto"/>
        <w:jc w:val="center"/>
        <w:rPr>
          <w:rFonts w:ascii="Arial" w:hAnsi="Arial" w:cs="Arial"/>
        </w:rPr>
      </w:pPr>
      <w:r w:rsidRPr="00922CF5">
        <w:rPr>
          <w:rFonts w:ascii="Arial" w:hAnsi="Arial" w:cs="Arial"/>
          <w:b/>
        </w:rPr>
        <w:t xml:space="preserve">§ </w:t>
      </w:r>
      <w:r w:rsidR="00F561E7" w:rsidRPr="00922CF5">
        <w:rPr>
          <w:rFonts w:ascii="Arial" w:hAnsi="Arial" w:cs="Arial"/>
          <w:b/>
        </w:rPr>
        <w:t>9</w:t>
      </w:r>
    </w:p>
    <w:p w14:paraId="1151885A" w14:textId="77777777" w:rsidR="004A4F14" w:rsidRPr="00922CF5" w:rsidRDefault="004A4F14" w:rsidP="0064721C">
      <w:pPr>
        <w:widowControl/>
        <w:numPr>
          <w:ilvl w:val="0"/>
          <w:numId w:val="28"/>
        </w:numPr>
        <w:adjustRightInd/>
        <w:spacing w:after="0" w:line="240" w:lineRule="auto"/>
        <w:textAlignment w:val="auto"/>
        <w:rPr>
          <w:rFonts w:ascii="Arial" w:hAnsi="Arial" w:cs="Arial"/>
        </w:rPr>
      </w:pPr>
      <w:r w:rsidRPr="00922CF5">
        <w:rPr>
          <w:rFonts w:ascii="Arial" w:hAnsi="Arial" w:cs="Arial"/>
        </w:rPr>
        <w:t>Jeżeli w toku czynności odbioru zostaną stwierdzone wady, to Zamawiającemu przysługują uprawnienia przewidziane w Kodeksie cywilnym z tym, że:</w:t>
      </w:r>
    </w:p>
    <w:p w14:paraId="7FE8B0E5" w14:textId="77777777" w:rsidR="004A4F14" w:rsidRPr="00922CF5" w:rsidRDefault="004A4F14" w:rsidP="0064721C">
      <w:pPr>
        <w:widowControl/>
        <w:numPr>
          <w:ilvl w:val="0"/>
          <w:numId w:val="29"/>
        </w:numPr>
        <w:adjustRightInd/>
        <w:spacing w:after="0" w:line="240" w:lineRule="auto"/>
        <w:textAlignment w:val="auto"/>
        <w:rPr>
          <w:rFonts w:ascii="Arial" w:hAnsi="Arial" w:cs="Arial"/>
        </w:rPr>
      </w:pPr>
      <w:r w:rsidRPr="00922CF5">
        <w:rPr>
          <w:rFonts w:ascii="Arial" w:hAnsi="Arial" w:cs="Arial"/>
        </w:rPr>
        <w:t>jeżeli wady, nie uniemożliwiają użytkowania przedmiotu odbioru (wada nieistotna nieusuwalna) zgodnie z jego przeznaczeniem, Zamawiający ma prawo obniżyć wynagrodzenie w odpowiednim stosunku</w:t>
      </w:r>
      <w:r w:rsidR="00CB586D">
        <w:rPr>
          <w:rFonts w:ascii="Arial" w:hAnsi="Arial" w:cs="Arial"/>
        </w:rPr>
        <w:t xml:space="preserve"> i potrącić z wystawionej faktury</w:t>
      </w:r>
      <w:r w:rsidRPr="00922CF5">
        <w:rPr>
          <w:rFonts w:ascii="Arial" w:hAnsi="Arial" w:cs="Arial"/>
        </w:rPr>
        <w:t>,</w:t>
      </w:r>
    </w:p>
    <w:p w14:paraId="1CD736FB" w14:textId="77777777" w:rsidR="004A4F14" w:rsidRPr="00922CF5" w:rsidRDefault="004A4F14" w:rsidP="0064721C">
      <w:pPr>
        <w:widowControl/>
        <w:numPr>
          <w:ilvl w:val="0"/>
          <w:numId w:val="29"/>
        </w:numPr>
        <w:adjustRightInd/>
        <w:spacing w:after="0" w:line="240" w:lineRule="auto"/>
        <w:textAlignment w:val="auto"/>
        <w:rPr>
          <w:rFonts w:ascii="Arial" w:hAnsi="Arial" w:cs="Arial"/>
        </w:rPr>
      </w:pPr>
      <w:r w:rsidRPr="00922CF5">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07650358" w14:textId="77777777" w:rsidR="004A4F14" w:rsidRPr="00922CF5" w:rsidRDefault="004A4F14" w:rsidP="0064721C">
      <w:pPr>
        <w:widowControl/>
        <w:numPr>
          <w:ilvl w:val="0"/>
          <w:numId w:val="29"/>
        </w:numPr>
        <w:adjustRightInd/>
        <w:spacing w:after="0" w:line="240" w:lineRule="auto"/>
        <w:textAlignment w:val="auto"/>
        <w:rPr>
          <w:rFonts w:ascii="Arial" w:hAnsi="Arial" w:cs="Arial"/>
        </w:rPr>
      </w:pPr>
      <w:r w:rsidRPr="00922CF5">
        <w:rPr>
          <w:rFonts w:ascii="Arial" w:hAnsi="Arial" w:cs="Arial"/>
        </w:rPr>
        <w:t>jeżeli wady, nadają się do usunięcia, Zamawiający może odmówić odbioru do czasu ich usunięcia,</w:t>
      </w:r>
    </w:p>
    <w:p w14:paraId="493DF75F" w14:textId="77777777" w:rsidR="004A4F14" w:rsidRPr="00922CF5" w:rsidRDefault="004A4F14" w:rsidP="0064721C">
      <w:pPr>
        <w:widowControl/>
        <w:numPr>
          <w:ilvl w:val="0"/>
          <w:numId w:val="29"/>
        </w:numPr>
        <w:adjustRightInd/>
        <w:spacing w:after="0" w:line="240" w:lineRule="auto"/>
        <w:textAlignment w:val="auto"/>
        <w:rPr>
          <w:rFonts w:ascii="Arial" w:hAnsi="Arial" w:cs="Arial"/>
        </w:rPr>
      </w:pPr>
      <w:r w:rsidRPr="00922CF5">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6947DE63" w14:textId="77777777" w:rsidR="004A4F14" w:rsidRPr="00922CF5" w:rsidRDefault="004A4F14" w:rsidP="0064721C">
      <w:pPr>
        <w:widowControl/>
        <w:numPr>
          <w:ilvl w:val="0"/>
          <w:numId w:val="29"/>
        </w:numPr>
        <w:adjustRightInd/>
        <w:spacing w:after="0" w:line="240" w:lineRule="auto"/>
        <w:textAlignment w:val="auto"/>
        <w:rPr>
          <w:rFonts w:ascii="Arial" w:hAnsi="Arial" w:cs="Arial"/>
        </w:rPr>
      </w:pPr>
      <w:r w:rsidRPr="00922CF5">
        <w:rPr>
          <w:rFonts w:ascii="Arial" w:hAnsi="Arial" w:cs="Arial"/>
        </w:rPr>
        <w:t>o kwalifikowaniu wad określonych w niniejszym ustępie rozstrzyga Zamawiający.</w:t>
      </w:r>
    </w:p>
    <w:p w14:paraId="052B64DE" w14:textId="77777777" w:rsidR="004A4F14" w:rsidRPr="00922CF5" w:rsidRDefault="004A4F14" w:rsidP="0064721C">
      <w:pPr>
        <w:widowControl/>
        <w:numPr>
          <w:ilvl w:val="0"/>
          <w:numId w:val="28"/>
        </w:numPr>
        <w:adjustRightInd/>
        <w:spacing w:after="0" w:line="240" w:lineRule="auto"/>
        <w:textAlignment w:val="auto"/>
        <w:rPr>
          <w:rFonts w:ascii="Arial" w:hAnsi="Arial" w:cs="Arial"/>
        </w:rPr>
      </w:pPr>
      <w:r w:rsidRPr="00922CF5">
        <w:rPr>
          <w:rFonts w:ascii="Arial" w:hAnsi="Arial" w:cs="Arial"/>
        </w:rPr>
        <w:t>Wykonawca zobowiązany jest do zawiadomienia Zamawiającego o usunięciu wad oraz ma prawo do żądania wyznaczenia terminu na odbiór zakwestionowanych uprzednio prac, jako wadliwych.</w:t>
      </w:r>
    </w:p>
    <w:p w14:paraId="6CC95783" w14:textId="77777777" w:rsidR="004A4F14" w:rsidRPr="00922CF5" w:rsidRDefault="004A4F14" w:rsidP="0064721C">
      <w:pPr>
        <w:widowControl/>
        <w:numPr>
          <w:ilvl w:val="0"/>
          <w:numId w:val="28"/>
        </w:numPr>
        <w:adjustRightInd/>
        <w:spacing w:after="0" w:line="240" w:lineRule="auto"/>
        <w:textAlignment w:val="auto"/>
        <w:rPr>
          <w:rFonts w:ascii="Arial" w:hAnsi="Arial" w:cs="Arial"/>
        </w:rPr>
      </w:pPr>
      <w:r w:rsidRPr="00922CF5">
        <w:rPr>
          <w:rFonts w:ascii="Arial" w:hAnsi="Arial" w:cs="Arial"/>
        </w:rPr>
        <w:t>Wszystkie wady, nadające się do usunięcia Wykonawca usunie w wyznaczonym przez Zamawiającego terminie i na własny koszt niezależnie od jego wysokości.</w:t>
      </w:r>
    </w:p>
    <w:p w14:paraId="032F25A5" w14:textId="77777777" w:rsidR="004A4F14" w:rsidRPr="00922CF5" w:rsidRDefault="004A4F14" w:rsidP="0064721C">
      <w:pPr>
        <w:widowControl/>
        <w:numPr>
          <w:ilvl w:val="0"/>
          <w:numId w:val="28"/>
        </w:numPr>
        <w:adjustRightInd/>
        <w:spacing w:after="0" w:line="240" w:lineRule="auto"/>
        <w:textAlignment w:val="auto"/>
        <w:rPr>
          <w:rFonts w:ascii="Arial" w:hAnsi="Arial" w:cs="Arial"/>
        </w:rPr>
      </w:pPr>
      <w:r w:rsidRPr="00922CF5">
        <w:rPr>
          <w:rFonts w:ascii="Arial" w:hAnsi="Arial" w:cs="Arial"/>
        </w:rPr>
        <w:t>W przypadku nieusunięcia wad w wyznaczonym przez Zamawiającego terminie Zamawiający może zlecić usunięcie wad innemu wykonawcy, który usunie wady, na koszt i ryzyko Wykonawcy.</w:t>
      </w:r>
    </w:p>
    <w:p w14:paraId="42C3D188" w14:textId="77777777" w:rsidR="004A4F14" w:rsidRPr="00922CF5" w:rsidRDefault="004A4F14" w:rsidP="004A4F14">
      <w:pPr>
        <w:pStyle w:val="Nagwek"/>
        <w:tabs>
          <w:tab w:val="left" w:pos="708"/>
        </w:tabs>
        <w:spacing w:after="0" w:line="240" w:lineRule="auto"/>
        <w:jc w:val="center"/>
        <w:rPr>
          <w:rFonts w:ascii="Arial" w:hAnsi="Arial" w:cs="Arial"/>
          <w:b/>
          <w:sz w:val="20"/>
        </w:rPr>
      </w:pPr>
    </w:p>
    <w:p w14:paraId="6D4A16C9" w14:textId="77777777" w:rsidR="004A4F14" w:rsidRPr="00922CF5" w:rsidRDefault="004A4F14" w:rsidP="004A4F14">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F561E7" w:rsidRPr="00922CF5">
        <w:rPr>
          <w:rFonts w:ascii="Arial" w:hAnsi="Arial" w:cs="Arial"/>
          <w:b/>
          <w:sz w:val="20"/>
        </w:rPr>
        <w:t>0</w:t>
      </w:r>
    </w:p>
    <w:p w14:paraId="4E591FB2" w14:textId="77777777" w:rsidR="004A4F14" w:rsidRPr="00922CF5" w:rsidRDefault="004A4F14" w:rsidP="0064721C">
      <w:pPr>
        <w:widowControl/>
        <w:numPr>
          <w:ilvl w:val="0"/>
          <w:numId w:val="30"/>
        </w:numPr>
        <w:adjustRightInd/>
        <w:spacing w:after="0" w:line="240" w:lineRule="auto"/>
        <w:textAlignment w:val="auto"/>
        <w:rPr>
          <w:rFonts w:ascii="Arial" w:hAnsi="Arial" w:cs="Arial"/>
        </w:rPr>
      </w:pPr>
      <w:r w:rsidRPr="00922CF5">
        <w:rPr>
          <w:rFonts w:ascii="Arial" w:hAnsi="Arial" w:cs="Arial"/>
        </w:rPr>
        <w:t>Strony postanawiają, że obowiązującą je formą odszkodowania stanowią w pierwszej kolejności kary umowne.</w:t>
      </w:r>
    </w:p>
    <w:p w14:paraId="4C21C11C" w14:textId="77777777" w:rsidR="00224559" w:rsidRDefault="004A4F14" w:rsidP="0064721C">
      <w:pPr>
        <w:widowControl/>
        <w:numPr>
          <w:ilvl w:val="0"/>
          <w:numId w:val="30"/>
        </w:numPr>
        <w:adjustRightInd/>
        <w:spacing w:after="0" w:line="240" w:lineRule="auto"/>
        <w:textAlignment w:val="auto"/>
        <w:rPr>
          <w:rFonts w:ascii="Arial" w:hAnsi="Arial" w:cs="Arial"/>
        </w:rPr>
      </w:pPr>
      <w:r w:rsidRPr="00922CF5">
        <w:rPr>
          <w:rFonts w:ascii="Arial" w:hAnsi="Arial" w:cs="Arial"/>
        </w:rPr>
        <w:t>Wykonawca jest zobowiązany do zapłaty Zamawiającemu kar umownych:</w:t>
      </w:r>
    </w:p>
    <w:p w14:paraId="45FA3A05" w14:textId="61FB37A5" w:rsidR="006A0E63" w:rsidRPr="004943FF" w:rsidRDefault="006A0E63" w:rsidP="0064721C">
      <w:pPr>
        <w:pStyle w:val="Bezodstpw"/>
        <w:widowControl/>
        <w:numPr>
          <w:ilvl w:val="0"/>
          <w:numId w:val="31"/>
        </w:numPr>
        <w:adjustRightInd/>
        <w:textAlignment w:val="auto"/>
        <w:rPr>
          <w:rFonts w:ascii="Arial" w:hAnsi="Arial" w:cs="Arial"/>
        </w:rPr>
      </w:pPr>
      <w:r w:rsidRPr="00922CF5">
        <w:rPr>
          <w:rFonts w:ascii="Arial" w:hAnsi="Arial" w:cs="Arial"/>
        </w:rPr>
        <w:lastRenderedPageBreak/>
        <w:t xml:space="preserve">za zwłokę </w:t>
      </w:r>
      <w:r w:rsidRPr="004943FF">
        <w:rPr>
          <w:rFonts w:ascii="Arial" w:hAnsi="Arial" w:cs="Arial"/>
        </w:rPr>
        <w:t xml:space="preserve">w </w:t>
      </w:r>
      <w:r w:rsidR="00EF3A12" w:rsidRPr="004943FF">
        <w:rPr>
          <w:rFonts w:ascii="Arial" w:hAnsi="Arial" w:cs="Arial"/>
        </w:rPr>
        <w:t>przedstawieniu Zamawiającemu koncepcji projektu</w:t>
      </w:r>
      <w:r w:rsidRPr="004943FF">
        <w:rPr>
          <w:rFonts w:ascii="Arial" w:hAnsi="Arial" w:cs="Arial"/>
        </w:rPr>
        <w:t xml:space="preserve">, o której mowa w § 1 ust. </w:t>
      </w:r>
      <w:r w:rsidR="00EF3A12" w:rsidRPr="004943FF">
        <w:rPr>
          <w:rFonts w:ascii="Arial" w:hAnsi="Arial" w:cs="Arial"/>
        </w:rPr>
        <w:t>3</w:t>
      </w:r>
      <w:r w:rsidRPr="004943FF">
        <w:rPr>
          <w:rFonts w:ascii="Arial" w:hAnsi="Arial" w:cs="Arial"/>
        </w:rPr>
        <w:t xml:space="preserve"> pkt 1 – w wysokości </w:t>
      </w:r>
      <w:r w:rsidR="00EF3A12" w:rsidRPr="004943FF">
        <w:rPr>
          <w:rFonts w:ascii="Arial" w:hAnsi="Arial" w:cs="Arial"/>
        </w:rPr>
        <w:t>1 0</w:t>
      </w:r>
      <w:r w:rsidRPr="004943FF">
        <w:rPr>
          <w:rFonts w:ascii="Arial" w:hAnsi="Arial" w:cs="Arial"/>
        </w:rPr>
        <w:t>00 zł (</w:t>
      </w:r>
      <w:r w:rsidR="003A347A" w:rsidRPr="004943FF">
        <w:rPr>
          <w:rFonts w:ascii="Arial" w:hAnsi="Arial" w:cs="Arial"/>
        </w:rPr>
        <w:t xml:space="preserve">słownie: </w:t>
      </w:r>
      <w:r w:rsidR="004943FF" w:rsidRPr="004943FF">
        <w:rPr>
          <w:rFonts w:ascii="Arial" w:hAnsi="Arial" w:cs="Arial"/>
        </w:rPr>
        <w:t xml:space="preserve">jeden </w:t>
      </w:r>
      <w:r w:rsidR="00EF3A12" w:rsidRPr="004943FF">
        <w:rPr>
          <w:rFonts w:ascii="Arial" w:hAnsi="Arial" w:cs="Arial"/>
        </w:rPr>
        <w:t>tysiąc</w:t>
      </w:r>
      <w:r w:rsidRPr="004943FF">
        <w:rPr>
          <w:rFonts w:ascii="Arial" w:hAnsi="Arial" w:cs="Arial"/>
        </w:rPr>
        <w:t xml:space="preserve"> zł) za każdy rozpoczęty dzień zwłoki liczony od terminu określonego § 2 ust. </w:t>
      </w:r>
      <w:r w:rsidR="00BB639D" w:rsidRPr="004943FF">
        <w:rPr>
          <w:rFonts w:ascii="Arial" w:hAnsi="Arial" w:cs="Arial"/>
        </w:rPr>
        <w:t>2</w:t>
      </w:r>
      <w:r w:rsidRPr="004943FF">
        <w:rPr>
          <w:rFonts w:ascii="Arial" w:hAnsi="Arial" w:cs="Arial"/>
        </w:rPr>
        <w:t>;</w:t>
      </w:r>
    </w:p>
    <w:p w14:paraId="2B90AC68" w14:textId="77777777" w:rsidR="00BB639D" w:rsidRPr="00486604" w:rsidRDefault="00BB639D" w:rsidP="0064721C">
      <w:pPr>
        <w:pStyle w:val="Bezodstpw"/>
        <w:widowControl/>
        <w:numPr>
          <w:ilvl w:val="0"/>
          <w:numId w:val="31"/>
        </w:numPr>
        <w:adjustRightInd/>
        <w:textAlignment w:val="auto"/>
        <w:rPr>
          <w:rFonts w:ascii="Arial" w:hAnsi="Arial" w:cs="Arial"/>
        </w:rPr>
      </w:pPr>
      <w:r w:rsidRPr="00922CF5">
        <w:rPr>
          <w:rFonts w:ascii="Arial" w:hAnsi="Arial" w:cs="Arial"/>
        </w:rPr>
        <w:t xml:space="preserve">za zwłokę w </w:t>
      </w:r>
      <w:r>
        <w:rPr>
          <w:rFonts w:ascii="Arial" w:hAnsi="Arial" w:cs="Arial"/>
        </w:rPr>
        <w:t xml:space="preserve">wykonaniu </w:t>
      </w:r>
      <w:r w:rsidR="003A347A">
        <w:rPr>
          <w:rFonts w:ascii="Arial" w:hAnsi="Arial" w:cs="Arial"/>
        </w:rPr>
        <w:t>przedmiotu</w:t>
      </w:r>
      <w:r>
        <w:rPr>
          <w:rFonts w:ascii="Arial" w:hAnsi="Arial" w:cs="Arial"/>
        </w:rPr>
        <w:t xml:space="preserve"> umowy</w:t>
      </w:r>
      <w:r w:rsidRPr="00922CF5">
        <w:rPr>
          <w:rFonts w:ascii="Arial" w:hAnsi="Arial" w:cs="Arial"/>
        </w:rPr>
        <w:t xml:space="preserve">– w </w:t>
      </w:r>
      <w:r w:rsidRPr="00486604">
        <w:rPr>
          <w:rFonts w:ascii="Arial" w:hAnsi="Arial" w:cs="Arial"/>
        </w:rPr>
        <w:t>wysokości 2</w:t>
      </w:r>
      <w:r w:rsidR="00EF3A12" w:rsidRPr="00486604">
        <w:rPr>
          <w:rFonts w:ascii="Arial" w:hAnsi="Arial" w:cs="Arial"/>
        </w:rPr>
        <w:t xml:space="preserve"> 0</w:t>
      </w:r>
      <w:r w:rsidRPr="00486604">
        <w:rPr>
          <w:rFonts w:ascii="Arial" w:hAnsi="Arial" w:cs="Arial"/>
        </w:rPr>
        <w:t>00 zł (</w:t>
      </w:r>
      <w:r w:rsidR="003A347A" w:rsidRPr="00486604">
        <w:rPr>
          <w:rFonts w:ascii="Arial" w:hAnsi="Arial" w:cs="Arial"/>
        </w:rPr>
        <w:t xml:space="preserve">słownie: </w:t>
      </w:r>
      <w:r w:rsidR="00EF3A12" w:rsidRPr="00486604">
        <w:rPr>
          <w:rFonts w:ascii="Arial" w:hAnsi="Arial" w:cs="Arial"/>
        </w:rPr>
        <w:t>dwa tysiące</w:t>
      </w:r>
      <w:r w:rsidRPr="00486604">
        <w:rPr>
          <w:rFonts w:ascii="Arial" w:hAnsi="Arial" w:cs="Arial"/>
        </w:rPr>
        <w:t xml:space="preserve"> zł) za każdy rozpoczęty dzień zwłoki liczony od terminu określonego § 2 ust.</w:t>
      </w:r>
      <w:r w:rsidR="003A347A" w:rsidRPr="00486604">
        <w:rPr>
          <w:rFonts w:ascii="Arial" w:hAnsi="Arial" w:cs="Arial"/>
        </w:rPr>
        <w:t>1</w:t>
      </w:r>
      <w:r w:rsidRPr="00486604">
        <w:rPr>
          <w:rFonts w:ascii="Arial" w:hAnsi="Arial" w:cs="Arial"/>
        </w:rPr>
        <w:t>;</w:t>
      </w:r>
    </w:p>
    <w:p w14:paraId="6832DC68" w14:textId="77777777" w:rsidR="00D27EF4" w:rsidRDefault="004A4F14" w:rsidP="0064721C">
      <w:pPr>
        <w:pStyle w:val="Bezodstpw"/>
        <w:widowControl/>
        <w:numPr>
          <w:ilvl w:val="0"/>
          <w:numId w:val="31"/>
        </w:numPr>
        <w:adjustRightInd/>
        <w:textAlignment w:val="auto"/>
        <w:rPr>
          <w:rFonts w:ascii="Arial" w:hAnsi="Arial" w:cs="Arial"/>
        </w:rPr>
      </w:pPr>
      <w:r w:rsidRPr="003A347A">
        <w:rPr>
          <w:rFonts w:ascii="Arial" w:hAnsi="Arial" w:cs="Arial"/>
        </w:rPr>
        <w:t>za zwłokę w usunięciu wady</w:t>
      </w:r>
      <w:r w:rsidR="003A347A">
        <w:rPr>
          <w:rFonts w:ascii="Arial" w:hAnsi="Arial" w:cs="Arial"/>
        </w:rPr>
        <w:t xml:space="preserve"> wskazanej w czasie odbioru</w:t>
      </w:r>
      <w:r w:rsidRPr="003A347A">
        <w:rPr>
          <w:rFonts w:ascii="Arial" w:hAnsi="Arial" w:cs="Arial"/>
        </w:rPr>
        <w:t xml:space="preserve"> – w wysokości </w:t>
      </w:r>
      <w:r w:rsidR="00EF3A12" w:rsidRPr="00486604">
        <w:rPr>
          <w:rFonts w:ascii="Arial" w:hAnsi="Arial" w:cs="Arial"/>
        </w:rPr>
        <w:t>500 zł (słownie: pięćset zł) za</w:t>
      </w:r>
      <w:r w:rsidRPr="00486604">
        <w:rPr>
          <w:rFonts w:ascii="Arial" w:hAnsi="Arial" w:cs="Arial"/>
        </w:rPr>
        <w:t xml:space="preserve"> każdy rozpoczęty dzień zwłoki liczony od dnia wyznaczonego na usuniecie wad;</w:t>
      </w:r>
    </w:p>
    <w:p w14:paraId="023E7EB1" w14:textId="77777777" w:rsidR="003A347A" w:rsidRPr="003A347A" w:rsidRDefault="003A347A" w:rsidP="0064721C">
      <w:pPr>
        <w:pStyle w:val="Bezodstpw"/>
        <w:widowControl/>
        <w:numPr>
          <w:ilvl w:val="0"/>
          <w:numId w:val="31"/>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okresu gwarancji i rękojmi</w:t>
      </w:r>
      <w:r w:rsidRPr="003A347A">
        <w:rPr>
          <w:rFonts w:ascii="Arial" w:hAnsi="Arial" w:cs="Arial"/>
        </w:rPr>
        <w:t xml:space="preserve"> – w wysokości </w:t>
      </w:r>
      <w:r>
        <w:rPr>
          <w:rFonts w:ascii="Arial" w:hAnsi="Arial" w:cs="Arial"/>
        </w:rPr>
        <w:t>5</w:t>
      </w:r>
      <w:r w:rsidRPr="003A347A">
        <w:rPr>
          <w:rFonts w:ascii="Arial" w:hAnsi="Arial" w:cs="Arial"/>
        </w:rPr>
        <w:t xml:space="preserve">00 zł (słownie: </w:t>
      </w:r>
      <w:r>
        <w:rPr>
          <w:rFonts w:ascii="Arial" w:hAnsi="Arial" w:cs="Arial"/>
        </w:rPr>
        <w:t>pięćset</w:t>
      </w:r>
      <w:r w:rsidRPr="003A347A">
        <w:rPr>
          <w:rFonts w:ascii="Arial" w:hAnsi="Arial" w:cs="Arial"/>
        </w:rPr>
        <w:t xml:space="preserve"> zł) za każdy rozpoczęty dzień zwłoki liczony od dnia wyznaczonego na usuniecie</w:t>
      </w:r>
    </w:p>
    <w:p w14:paraId="328EF7E9" w14:textId="77777777" w:rsidR="004A4F14" w:rsidRPr="00922CF5" w:rsidRDefault="004A4F14" w:rsidP="0064721C">
      <w:pPr>
        <w:pStyle w:val="Bezodstpw"/>
        <w:widowControl/>
        <w:numPr>
          <w:ilvl w:val="0"/>
          <w:numId w:val="31"/>
        </w:numPr>
        <w:adjustRightInd/>
        <w:textAlignment w:val="auto"/>
        <w:rPr>
          <w:rFonts w:ascii="Arial" w:hAnsi="Arial" w:cs="Arial"/>
        </w:rPr>
      </w:pPr>
      <w:r w:rsidRPr="00922CF5">
        <w:rPr>
          <w:rFonts w:ascii="Arial" w:hAnsi="Arial" w:cs="Arial"/>
        </w:rPr>
        <w:t xml:space="preserve">za odstąpienie od umowy z przyczyn zależnych od Wykonawcy – w wysokości </w:t>
      </w:r>
      <w:r w:rsidR="004F75D4" w:rsidRPr="00922CF5">
        <w:rPr>
          <w:rFonts w:ascii="Arial" w:hAnsi="Arial" w:cs="Arial"/>
        </w:rPr>
        <w:t>2</w:t>
      </w:r>
      <w:r w:rsidRPr="00922CF5">
        <w:rPr>
          <w:rFonts w:ascii="Arial" w:hAnsi="Arial" w:cs="Arial"/>
        </w:rPr>
        <w:t>0% ryczałtowego wynagrodzenia umownego brutto określonego w § 3 ust. 1 umowy;</w:t>
      </w:r>
    </w:p>
    <w:p w14:paraId="31C9748C" w14:textId="77777777" w:rsidR="004A4F14" w:rsidRPr="00922CF5" w:rsidRDefault="004A4F14" w:rsidP="0064721C">
      <w:pPr>
        <w:widowControl/>
        <w:numPr>
          <w:ilvl w:val="0"/>
          <w:numId w:val="31"/>
        </w:numPr>
        <w:adjustRightInd/>
        <w:spacing w:after="0" w:line="240" w:lineRule="auto"/>
        <w:textAlignment w:val="auto"/>
        <w:rPr>
          <w:rFonts w:ascii="Arial" w:hAnsi="Arial" w:cs="Arial"/>
        </w:rPr>
      </w:pPr>
      <w:r w:rsidRPr="00922CF5">
        <w:rPr>
          <w:rFonts w:ascii="Arial" w:hAnsi="Arial" w:cs="Arial"/>
        </w:rPr>
        <w:t xml:space="preserve">za brak zapłaty lub nieterminową zapłatę wynagrodzenia należnego Podwykonawcom lub dalszym Podwykonawcom – w wysokości 1000,00 zł (słownie: jeden tysiąc zł) za każdy rozpoczęty dzień zwłoki, </w:t>
      </w:r>
    </w:p>
    <w:p w14:paraId="1888F39B" w14:textId="77777777" w:rsidR="004A4F14" w:rsidRPr="00922CF5" w:rsidRDefault="004A4F14" w:rsidP="0064721C">
      <w:pPr>
        <w:widowControl/>
        <w:numPr>
          <w:ilvl w:val="0"/>
          <w:numId w:val="31"/>
        </w:numPr>
        <w:adjustRightInd/>
        <w:spacing w:after="0" w:line="240" w:lineRule="auto"/>
        <w:textAlignment w:val="auto"/>
        <w:rPr>
          <w:rFonts w:ascii="Arial" w:hAnsi="Arial" w:cs="Arial"/>
        </w:rPr>
      </w:pPr>
      <w:r w:rsidRPr="00922CF5">
        <w:rPr>
          <w:rFonts w:ascii="Arial" w:hAnsi="Arial" w:cs="Arial"/>
        </w:rPr>
        <w:t>za nieprzedłożenie do zaakceptowania projektu umowy o podwykonawstwo, której przedmiotem są roboty budowlane, lub projektu jej zmiany – w wysokości 1 000,00 zł (słownie: jeden tysiąc zł) za każde zdarzenie;</w:t>
      </w:r>
    </w:p>
    <w:p w14:paraId="58F6457E" w14:textId="77777777" w:rsidR="004A4F14" w:rsidRPr="00922CF5" w:rsidRDefault="004A4F14" w:rsidP="0064721C">
      <w:pPr>
        <w:widowControl/>
        <w:numPr>
          <w:ilvl w:val="0"/>
          <w:numId w:val="31"/>
        </w:numPr>
        <w:adjustRightInd/>
        <w:spacing w:after="0" w:line="240" w:lineRule="auto"/>
        <w:textAlignment w:val="auto"/>
        <w:rPr>
          <w:rFonts w:ascii="Arial" w:hAnsi="Arial" w:cs="Arial"/>
        </w:rPr>
      </w:pPr>
      <w:r w:rsidRPr="00922CF5">
        <w:rPr>
          <w:rFonts w:ascii="Arial" w:hAnsi="Arial" w:cs="Arial"/>
        </w:rPr>
        <w:t>za nieprzedłożenie poświadczonej za zgodność z oryginałem kopii umowy o podwykonawstwo lub jej zmiany – w wysokości w wysokości 1 000,00 zł (słownie: jeden tysiąc zł) za każde zdarzenie;</w:t>
      </w:r>
    </w:p>
    <w:p w14:paraId="7AD4D7D9" w14:textId="77777777" w:rsidR="004A4F14" w:rsidRPr="00922CF5" w:rsidRDefault="004A4F14" w:rsidP="0064721C">
      <w:pPr>
        <w:widowControl/>
        <w:numPr>
          <w:ilvl w:val="0"/>
          <w:numId w:val="31"/>
        </w:numPr>
        <w:adjustRightInd/>
        <w:spacing w:after="0" w:line="240" w:lineRule="auto"/>
        <w:textAlignment w:val="auto"/>
        <w:rPr>
          <w:rFonts w:ascii="Arial" w:hAnsi="Arial" w:cs="Arial"/>
        </w:rPr>
      </w:pPr>
      <w:r w:rsidRPr="00922CF5">
        <w:rPr>
          <w:rFonts w:ascii="Arial" w:hAnsi="Arial" w:cs="Arial"/>
        </w:rPr>
        <w:t>za brak zmiany umowy o podwykonawstwo w zakresie terminu zapłaty – w wysokości 1 000,00 zł (słownie: jeden tysiąc zł) za każde zdarzenie;</w:t>
      </w:r>
    </w:p>
    <w:p w14:paraId="5269A14F" w14:textId="77777777" w:rsidR="004A4F14" w:rsidRPr="00922CF5" w:rsidRDefault="004A4F14" w:rsidP="0064721C">
      <w:pPr>
        <w:widowControl/>
        <w:numPr>
          <w:ilvl w:val="0"/>
          <w:numId w:val="31"/>
        </w:numPr>
        <w:adjustRightInd/>
        <w:spacing w:after="0" w:line="240" w:lineRule="auto"/>
        <w:textAlignment w:val="auto"/>
        <w:rPr>
          <w:rFonts w:ascii="Arial" w:hAnsi="Arial" w:cs="Arial"/>
        </w:rPr>
      </w:pPr>
      <w:r w:rsidRPr="00922CF5">
        <w:rPr>
          <w:rFonts w:ascii="Arial" w:hAnsi="Arial" w:cs="Arial"/>
        </w:rPr>
        <w:t xml:space="preserve">za nieprzedłożenie na żądanie Zamawiającego dokumentów, o których mowa w § </w:t>
      </w:r>
      <w:r w:rsidR="00F561E7" w:rsidRPr="00922CF5">
        <w:rPr>
          <w:rFonts w:ascii="Arial" w:hAnsi="Arial" w:cs="Arial"/>
        </w:rPr>
        <w:t>5</w:t>
      </w:r>
      <w:r w:rsidRPr="00922CF5">
        <w:rPr>
          <w:rFonts w:ascii="Arial" w:hAnsi="Arial" w:cs="Arial"/>
        </w:rPr>
        <w:t xml:space="preserve"> ust. 3 umowy </w:t>
      </w:r>
      <w:r w:rsidRPr="00922CF5">
        <w:rPr>
          <w:rFonts w:ascii="Arial" w:hAnsi="Arial" w:cs="Arial"/>
        </w:rPr>
        <w:softHyphen/>
        <w:t>– w wysokości 500 zł (słownie: pięćset zł) za każde nieprzedłożenie dokumentów;</w:t>
      </w:r>
    </w:p>
    <w:p w14:paraId="395E28BE" w14:textId="77777777" w:rsidR="004A4F14" w:rsidRPr="00922CF5" w:rsidRDefault="004A4F14" w:rsidP="0064721C">
      <w:pPr>
        <w:widowControl/>
        <w:numPr>
          <w:ilvl w:val="0"/>
          <w:numId w:val="31"/>
        </w:numPr>
        <w:adjustRightInd/>
        <w:spacing w:after="0" w:line="240" w:lineRule="auto"/>
        <w:textAlignment w:val="auto"/>
        <w:rPr>
          <w:rFonts w:ascii="Arial" w:hAnsi="Arial" w:cs="Arial"/>
        </w:rPr>
      </w:pPr>
      <w:r w:rsidRPr="00922CF5">
        <w:rPr>
          <w:rFonts w:ascii="Arial" w:hAnsi="Arial" w:cs="Arial"/>
        </w:rPr>
        <w:t xml:space="preserve">za odmowę wykonania przez Wykonawcę badań, o których mowa w § </w:t>
      </w:r>
      <w:r w:rsidR="00F561E7" w:rsidRPr="00922CF5">
        <w:rPr>
          <w:rFonts w:ascii="Arial" w:hAnsi="Arial" w:cs="Arial"/>
        </w:rPr>
        <w:t>5</w:t>
      </w:r>
      <w:r w:rsidRPr="00922CF5">
        <w:rPr>
          <w:rFonts w:ascii="Arial" w:hAnsi="Arial" w:cs="Arial"/>
        </w:rPr>
        <w:t xml:space="preserve"> ust. 5 – w wysokości 1 000 zł (słownie: jeden tysiąc zł) za każdą odmowę wykonania badań;</w:t>
      </w:r>
    </w:p>
    <w:p w14:paraId="6C4DE114" w14:textId="77777777" w:rsidR="004A4F14" w:rsidRPr="00922CF5" w:rsidRDefault="004A4F14" w:rsidP="0064721C">
      <w:pPr>
        <w:widowControl/>
        <w:numPr>
          <w:ilvl w:val="0"/>
          <w:numId w:val="31"/>
        </w:numPr>
        <w:adjustRightInd/>
        <w:spacing w:after="0" w:line="240" w:lineRule="auto"/>
        <w:textAlignment w:val="auto"/>
        <w:rPr>
          <w:rFonts w:ascii="Arial" w:hAnsi="Arial" w:cs="Arial"/>
        </w:rPr>
      </w:pPr>
      <w:r w:rsidRPr="00922CF5">
        <w:rPr>
          <w:rFonts w:ascii="Arial" w:hAnsi="Arial" w:cs="Arial"/>
        </w:rPr>
        <w:t xml:space="preserve">za niespełnienie przez Wykonawcę lub Podwykonawcę wymogu zatrudnienia na podstawie umowy o pracę osób wykonujących czynności wskazane w § 1 ust. </w:t>
      </w:r>
      <w:r w:rsidR="00C2015D" w:rsidRPr="00EF3A12">
        <w:rPr>
          <w:rFonts w:ascii="Arial" w:hAnsi="Arial" w:cs="Arial"/>
        </w:rPr>
        <w:t>5</w:t>
      </w:r>
      <w:r w:rsidR="00C2015D">
        <w:rPr>
          <w:rFonts w:ascii="Arial" w:hAnsi="Arial" w:cs="Arial"/>
        </w:rPr>
        <w:t xml:space="preserve"> </w:t>
      </w:r>
      <w:r w:rsidRPr="00922CF5">
        <w:rPr>
          <w:rFonts w:ascii="Arial" w:hAnsi="Arial" w:cs="Arial"/>
        </w:rPr>
        <w:t>– w wysokości 200 zł (słownie: dwieście zł) za każdy przypadek zatru</w:t>
      </w:r>
      <w:r w:rsidR="00632D64">
        <w:rPr>
          <w:rFonts w:ascii="Arial" w:hAnsi="Arial" w:cs="Arial"/>
        </w:rPr>
        <w:t>dnienia osoby bez umowy o pracę.</w:t>
      </w:r>
    </w:p>
    <w:p w14:paraId="02C0B73A" w14:textId="77777777" w:rsidR="004A4F14" w:rsidRPr="00922CF5" w:rsidRDefault="004A4F14" w:rsidP="0064721C">
      <w:pPr>
        <w:widowControl/>
        <w:numPr>
          <w:ilvl w:val="0"/>
          <w:numId w:val="30"/>
        </w:numPr>
        <w:adjustRightInd/>
        <w:spacing w:after="0" w:line="240" w:lineRule="auto"/>
        <w:textAlignment w:val="auto"/>
        <w:rPr>
          <w:rFonts w:ascii="Arial" w:hAnsi="Arial" w:cs="Arial"/>
        </w:rPr>
      </w:pPr>
      <w:r w:rsidRPr="00922CF5">
        <w:rPr>
          <w:rFonts w:ascii="Arial" w:hAnsi="Arial" w:cs="Arial"/>
        </w:rPr>
        <w:t>W przypadku odstąpienia przez Zamawiającego od umowy z przyczyn zależnych od Wykonawcy kary naliczone z różnych tytułów do dnia odstąpienia są nadal należne.</w:t>
      </w:r>
    </w:p>
    <w:p w14:paraId="18970A9F" w14:textId="77777777" w:rsidR="004A4F14" w:rsidRPr="00922CF5" w:rsidRDefault="004A4F14" w:rsidP="0064721C">
      <w:pPr>
        <w:widowControl/>
        <w:numPr>
          <w:ilvl w:val="0"/>
          <w:numId w:val="30"/>
        </w:numPr>
        <w:adjustRightInd/>
        <w:spacing w:after="0" w:line="240" w:lineRule="auto"/>
        <w:textAlignment w:val="auto"/>
        <w:rPr>
          <w:rFonts w:ascii="Arial" w:hAnsi="Arial" w:cs="Arial"/>
        </w:rPr>
      </w:pPr>
      <w:r w:rsidRPr="00922CF5">
        <w:rPr>
          <w:rFonts w:ascii="Arial" w:hAnsi="Arial" w:cs="Arial"/>
        </w:rPr>
        <w:t>Strony postanawiają, że kary umowne stają się wymagalne z chwilą zaistnienia podstawy do ich naliczania bez konieczności odrębnego wezwania.</w:t>
      </w:r>
    </w:p>
    <w:p w14:paraId="757F3CA4" w14:textId="77777777" w:rsidR="004A4F14" w:rsidRPr="00922CF5" w:rsidRDefault="004A4F14" w:rsidP="0064721C">
      <w:pPr>
        <w:widowControl/>
        <w:numPr>
          <w:ilvl w:val="0"/>
          <w:numId w:val="30"/>
        </w:numPr>
        <w:adjustRightInd/>
        <w:spacing w:after="0" w:line="240" w:lineRule="auto"/>
        <w:textAlignment w:val="auto"/>
        <w:rPr>
          <w:rFonts w:ascii="Arial" w:hAnsi="Arial" w:cs="Arial"/>
        </w:rPr>
      </w:pPr>
      <w:r w:rsidRPr="00922CF5">
        <w:rPr>
          <w:rFonts w:ascii="Arial" w:hAnsi="Arial" w:cs="Arial"/>
        </w:rPr>
        <w:t>Zamawiający zastrzega sobie prawo do odszkodowania przenoszącego wysokość kar umownych do wysokości rzeczywiście poniesionej szkody.</w:t>
      </w:r>
    </w:p>
    <w:p w14:paraId="2D465957" w14:textId="77777777" w:rsidR="004A4F14" w:rsidRPr="00922CF5" w:rsidRDefault="004A4F14" w:rsidP="0064721C">
      <w:pPr>
        <w:widowControl/>
        <w:numPr>
          <w:ilvl w:val="0"/>
          <w:numId w:val="30"/>
        </w:numPr>
        <w:adjustRightInd/>
        <w:spacing w:after="0" w:line="240" w:lineRule="auto"/>
        <w:textAlignment w:val="auto"/>
        <w:rPr>
          <w:rFonts w:ascii="Arial" w:hAnsi="Arial" w:cs="Arial"/>
        </w:rPr>
      </w:pPr>
      <w:r w:rsidRPr="00922CF5">
        <w:rPr>
          <w:rFonts w:ascii="Arial" w:hAnsi="Arial" w:cs="Arial"/>
        </w:rPr>
        <w:t>Zapłata kar umownych nie zwalnia Wykonawcy z obowiązku wykonania wszystkich zobowiązań wynikających z umowy.</w:t>
      </w:r>
    </w:p>
    <w:p w14:paraId="7EDE1886" w14:textId="77777777" w:rsidR="004A4F14" w:rsidRPr="00922CF5" w:rsidRDefault="004A4F14" w:rsidP="0064721C">
      <w:pPr>
        <w:widowControl/>
        <w:numPr>
          <w:ilvl w:val="0"/>
          <w:numId w:val="30"/>
        </w:numPr>
        <w:adjustRightInd/>
        <w:spacing w:after="0" w:line="240" w:lineRule="auto"/>
        <w:textAlignment w:val="auto"/>
        <w:rPr>
          <w:rFonts w:ascii="Arial" w:hAnsi="Arial" w:cs="Arial"/>
        </w:rPr>
      </w:pPr>
      <w:r w:rsidRPr="00922CF5">
        <w:rPr>
          <w:rFonts w:ascii="Arial" w:hAnsi="Arial" w:cs="Arial"/>
        </w:rPr>
        <w:t>Wykonawca oświadcza, że zgadza się na potrącenie naliczonych kar umownych z wystawionej faktury.</w:t>
      </w:r>
    </w:p>
    <w:p w14:paraId="295FB62E" w14:textId="77777777" w:rsidR="004A4F14" w:rsidRPr="00922CF5" w:rsidRDefault="004A4F14" w:rsidP="0064721C">
      <w:pPr>
        <w:numPr>
          <w:ilvl w:val="0"/>
          <w:numId w:val="30"/>
        </w:numPr>
        <w:spacing w:after="0" w:line="240" w:lineRule="auto"/>
        <w:textAlignment w:val="auto"/>
        <w:rPr>
          <w:rFonts w:ascii="Arial" w:hAnsi="Arial" w:cs="Arial"/>
        </w:rPr>
      </w:pPr>
      <w:r w:rsidRPr="00922CF5">
        <w:rPr>
          <w:rFonts w:ascii="Arial" w:hAnsi="Arial" w:cs="Arial"/>
        </w:rPr>
        <w:t>Kary umowne są niezależne od siebie i mogą być sumowane z zastrzeżeniem ust. 10.</w:t>
      </w:r>
    </w:p>
    <w:p w14:paraId="57DCD2F5" w14:textId="77777777" w:rsidR="004A4F14" w:rsidRPr="00922CF5" w:rsidRDefault="004A4F14" w:rsidP="0064721C">
      <w:pPr>
        <w:numPr>
          <w:ilvl w:val="0"/>
          <w:numId w:val="30"/>
        </w:numPr>
        <w:spacing w:after="0" w:line="240" w:lineRule="auto"/>
        <w:textAlignment w:val="auto"/>
        <w:rPr>
          <w:rFonts w:ascii="Arial" w:hAnsi="Arial" w:cs="Arial"/>
        </w:rPr>
      </w:pPr>
      <w:r w:rsidRPr="00922CF5">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D95EF73" w14:textId="77777777" w:rsidR="004A4F14" w:rsidRPr="00922CF5" w:rsidRDefault="004A4F14" w:rsidP="0064721C">
      <w:pPr>
        <w:numPr>
          <w:ilvl w:val="0"/>
          <w:numId w:val="30"/>
        </w:numPr>
        <w:spacing w:after="0" w:line="240" w:lineRule="auto"/>
        <w:textAlignment w:val="auto"/>
        <w:rPr>
          <w:rFonts w:ascii="Arial" w:hAnsi="Arial" w:cs="Arial"/>
        </w:rPr>
      </w:pPr>
      <w:r w:rsidRPr="00922CF5">
        <w:rPr>
          <w:rFonts w:ascii="Arial" w:hAnsi="Arial" w:cs="Arial"/>
        </w:rPr>
        <w:t xml:space="preserve">Łączną maksymalną wysokość kar umownych, których mogą dochodzić strony wynosi </w:t>
      </w:r>
      <w:r w:rsidR="00EF3A12" w:rsidRPr="00486604">
        <w:rPr>
          <w:rFonts w:ascii="Arial" w:hAnsi="Arial" w:cs="Arial"/>
        </w:rPr>
        <w:t>40</w:t>
      </w:r>
      <w:r w:rsidRPr="00922CF5">
        <w:rPr>
          <w:rFonts w:ascii="Arial" w:hAnsi="Arial" w:cs="Arial"/>
        </w:rPr>
        <w:t>% ryczałtowego wynagrodzenia umownego brutto określonego w § 3 ust. 1 umowy.</w:t>
      </w:r>
    </w:p>
    <w:p w14:paraId="0C0FDE94" w14:textId="77777777" w:rsidR="004A4F14" w:rsidRPr="00922CF5" w:rsidRDefault="004A4F14" w:rsidP="004A4F14">
      <w:pPr>
        <w:widowControl/>
        <w:adjustRightInd/>
        <w:spacing w:after="0" w:line="240" w:lineRule="auto"/>
        <w:rPr>
          <w:rFonts w:ascii="Arial" w:hAnsi="Arial" w:cs="Arial"/>
        </w:rPr>
      </w:pPr>
    </w:p>
    <w:p w14:paraId="57DA9866" w14:textId="77777777" w:rsidR="004A4F14" w:rsidRPr="00CB12FD" w:rsidRDefault="004A4F14" w:rsidP="004A4F14">
      <w:pPr>
        <w:pStyle w:val="Bezodstpw"/>
        <w:jc w:val="center"/>
        <w:rPr>
          <w:rFonts w:ascii="Arial" w:hAnsi="Arial" w:cs="Arial"/>
        </w:rPr>
      </w:pPr>
      <w:bookmarkStart w:id="8" w:name="_Hlk506980218"/>
      <w:r w:rsidRPr="00CB12FD">
        <w:rPr>
          <w:rFonts w:ascii="Arial" w:hAnsi="Arial" w:cs="Arial"/>
        </w:rPr>
        <w:t>§ 1</w:t>
      </w:r>
      <w:r w:rsidR="00562818" w:rsidRPr="00CB12FD">
        <w:rPr>
          <w:rFonts w:ascii="Arial" w:hAnsi="Arial" w:cs="Arial"/>
        </w:rPr>
        <w:t>1</w:t>
      </w:r>
    </w:p>
    <w:p w14:paraId="78156994"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9" w:name="_Toc40704568"/>
      <w:bookmarkEnd w:id="8"/>
      <w:r w:rsidRPr="00CB12FD">
        <w:rPr>
          <w:rFonts w:ascii="Arial" w:hAnsi="Arial" w:cs="Arial"/>
        </w:rPr>
        <w:t xml:space="preserve">Wykonawca gwarantuje, że przedmiot umowy będzie wolny od wad. </w:t>
      </w:r>
      <w:bookmarkStart w:id="10" w:name="_Ref274035926"/>
      <w:bookmarkStart w:id="11" w:name="_Ref110424"/>
      <w:bookmarkEnd w:id="9"/>
    </w:p>
    <w:p w14:paraId="68803B83"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12" w:name="_Toc40704570"/>
      <w:r w:rsidRPr="00CB12FD">
        <w:rPr>
          <w:rFonts w:ascii="Arial" w:hAnsi="Arial" w:cs="Arial"/>
        </w:rPr>
        <w:t>Na wykonany przedmiot umowy Wykonawca udziela (…) miesięcznej rękojmi. Okres Rękojmi będzie liczony od daty podpisania protokołu odbioru końcowego.</w:t>
      </w:r>
      <w:bookmarkEnd w:id="10"/>
      <w:bookmarkEnd w:id="11"/>
      <w:bookmarkEnd w:id="12"/>
    </w:p>
    <w:p w14:paraId="1A780E66"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13" w:name="_Toc40704573"/>
      <w:r w:rsidRPr="00CB12FD">
        <w:rPr>
          <w:rFonts w:ascii="Arial" w:hAnsi="Arial" w:cs="Arial"/>
        </w:rPr>
        <w:t>Zamawiający może dochodzić roszczeń wynikających lub rękojmi także po upływie Okresu Rękojmi, jeżeli przed upływem Okresu Rękojmi Wada została zgłoszona Wykonawcy.</w:t>
      </w:r>
      <w:bookmarkEnd w:id="13"/>
    </w:p>
    <w:p w14:paraId="0ACD118F" w14:textId="77777777" w:rsidR="00FF76E5" w:rsidRPr="00CB12FD" w:rsidRDefault="00FF76E5" w:rsidP="00FF76E5">
      <w:pPr>
        <w:widowControl/>
        <w:numPr>
          <w:ilvl w:val="0"/>
          <w:numId w:val="62"/>
        </w:numPr>
        <w:suppressAutoHyphens w:val="0"/>
        <w:adjustRightInd/>
        <w:spacing w:after="0" w:line="240" w:lineRule="auto"/>
        <w:textAlignment w:val="auto"/>
        <w:rPr>
          <w:rFonts w:ascii="Arial" w:hAnsi="Arial" w:cs="Arial"/>
        </w:rPr>
      </w:pPr>
      <w:bookmarkStart w:id="14" w:name="_Toc40704574"/>
      <w:r w:rsidRPr="00CB12FD">
        <w:rPr>
          <w:rFonts w:ascii="Arial" w:hAnsi="Arial" w:cs="Arial"/>
        </w:rPr>
        <w:t>Zamawiający zawiadomi Wykonawcę o wykryciu wady w każdym czasie trwania Okresu Rękojmi w terminie 1 miesiąca od daty jej wykrycia.</w:t>
      </w:r>
    </w:p>
    <w:p w14:paraId="78275EC2"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r w:rsidRPr="00CB12FD">
        <w:rPr>
          <w:rFonts w:ascii="Arial" w:hAnsi="Arial" w:cs="Aria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4"/>
    </w:p>
    <w:p w14:paraId="196B2114"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15" w:name="_Toc40704575"/>
      <w:r w:rsidRPr="00CB12FD">
        <w:rPr>
          <w:rFonts w:ascii="Arial" w:hAnsi="Arial" w:cs="Arial"/>
        </w:rPr>
        <w:t>Wykonawca przystąpi do usuwania:</w:t>
      </w:r>
      <w:bookmarkEnd w:id="15"/>
    </w:p>
    <w:p w14:paraId="3DE0C59F" w14:textId="77777777" w:rsidR="00FF76E5" w:rsidRPr="00CB12FD" w:rsidRDefault="00FF76E5" w:rsidP="00FF76E5">
      <w:pPr>
        <w:widowControl/>
        <w:numPr>
          <w:ilvl w:val="0"/>
          <w:numId w:val="63"/>
        </w:numPr>
        <w:suppressAutoHyphens w:val="0"/>
        <w:adjustRightInd/>
        <w:spacing w:after="0" w:line="240" w:lineRule="auto"/>
        <w:textAlignment w:val="auto"/>
        <w:outlineLvl w:val="1"/>
        <w:rPr>
          <w:rFonts w:ascii="Arial" w:hAnsi="Arial" w:cs="Arial"/>
        </w:rPr>
      </w:pPr>
      <w:bookmarkStart w:id="16" w:name="_Toc40704576"/>
      <w:r w:rsidRPr="00CB12FD">
        <w:rPr>
          <w:rFonts w:ascii="Arial" w:hAnsi="Arial" w:cs="Arial"/>
        </w:rPr>
        <w:lastRenderedPageBreak/>
        <w:t>wad innych niż limitujące nie później niż 3 dni od daty ich zgłoszenia przez Zamawiającego;</w:t>
      </w:r>
      <w:bookmarkEnd w:id="16"/>
    </w:p>
    <w:p w14:paraId="730A37EE" w14:textId="77777777" w:rsidR="00FF76E5" w:rsidRPr="00CB12FD" w:rsidRDefault="00FF76E5" w:rsidP="00FF76E5">
      <w:pPr>
        <w:widowControl/>
        <w:numPr>
          <w:ilvl w:val="0"/>
          <w:numId w:val="63"/>
        </w:numPr>
        <w:suppressAutoHyphens w:val="0"/>
        <w:adjustRightInd/>
        <w:spacing w:after="0" w:line="240" w:lineRule="auto"/>
        <w:textAlignment w:val="auto"/>
        <w:outlineLvl w:val="1"/>
        <w:rPr>
          <w:rFonts w:ascii="Arial" w:hAnsi="Arial" w:cs="Arial"/>
        </w:rPr>
      </w:pPr>
      <w:bookmarkStart w:id="17" w:name="_Toc40704577"/>
      <w:r w:rsidRPr="00CB12FD">
        <w:rPr>
          <w:rFonts w:ascii="Arial" w:hAnsi="Arial" w:cs="Arial"/>
        </w:rPr>
        <w:t>wad limitujących nie później niż 1 dzień od daty ich zgłoszenia przez Zamawiającego, niezależnie od tego czy termin upływa w sobotę lub dzień ustawowo wolny od pracy</w:t>
      </w:r>
      <w:bookmarkEnd w:id="17"/>
      <w:r w:rsidRPr="00CB12FD">
        <w:rPr>
          <w:rFonts w:ascii="Arial" w:hAnsi="Arial" w:cs="Arial"/>
        </w:rPr>
        <w:t>;</w:t>
      </w:r>
    </w:p>
    <w:p w14:paraId="6A109720" w14:textId="77777777" w:rsidR="00FF76E5" w:rsidRPr="00CB12FD" w:rsidRDefault="00FF76E5" w:rsidP="00FF76E5">
      <w:pPr>
        <w:widowControl/>
        <w:numPr>
          <w:ilvl w:val="0"/>
          <w:numId w:val="63"/>
        </w:numPr>
        <w:suppressAutoHyphens w:val="0"/>
        <w:adjustRightInd/>
        <w:spacing w:after="0" w:line="240" w:lineRule="auto"/>
        <w:textAlignment w:val="auto"/>
        <w:outlineLvl w:val="1"/>
        <w:rPr>
          <w:rFonts w:ascii="Arial" w:hAnsi="Arial" w:cs="Arial"/>
        </w:rPr>
      </w:pPr>
      <w:bookmarkStart w:id="18" w:name="_Toc40704578"/>
      <w:r w:rsidRPr="00CB12FD">
        <w:rPr>
          <w:rFonts w:ascii="Arial" w:hAnsi="Arial" w:cs="Arial"/>
        </w:rPr>
        <w:t>Koszty napraw w całości pokrywa Wykonawca.</w:t>
      </w:r>
      <w:bookmarkEnd w:id="18"/>
    </w:p>
    <w:p w14:paraId="19829599"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19" w:name="_Toc40704579"/>
      <w:r w:rsidRPr="00CB12FD">
        <w:rPr>
          <w:rFonts w:ascii="Arial" w:hAnsi="Arial" w:cs="Arial"/>
        </w:rPr>
        <w:t>Zgłaszania Wad należy dokonywać:</w:t>
      </w:r>
      <w:bookmarkEnd w:id="19"/>
    </w:p>
    <w:p w14:paraId="41B1C26F" w14:textId="77777777" w:rsidR="00FF76E5" w:rsidRPr="00CB12FD" w:rsidRDefault="00FF76E5" w:rsidP="00FF76E5">
      <w:pPr>
        <w:widowControl/>
        <w:numPr>
          <w:ilvl w:val="0"/>
          <w:numId w:val="64"/>
        </w:numPr>
        <w:suppressAutoHyphens w:val="0"/>
        <w:adjustRightInd/>
        <w:spacing w:after="0" w:line="240" w:lineRule="auto"/>
        <w:textAlignment w:val="auto"/>
        <w:outlineLvl w:val="1"/>
        <w:rPr>
          <w:rFonts w:ascii="Arial" w:hAnsi="Arial" w:cs="Arial"/>
        </w:rPr>
      </w:pPr>
      <w:bookmarkStart w:id="20" w:name="_Toc40704580"/>
      <w:r w:rsidRPr="00CB12FD">
        <w:rPr>
          <w:rFonts w:ascii="Arial" w:hAnsi="Arial" w:cs="Arial"/>
        </w:rPr>
        <w:t>telefonicznie, na numer:</w:t>
      </w:r>
      <w:r w:rsidRPr="00CB12FD">
        <w:rPr>
          <w:rFonts w:ascii="Arial" w:hAnsi="Arial" w:cs="Arial"/>
        </w:rPr>
        <w:tab/>
        <w:t xml:space="preserve"> (…), a następnie potwierdzić w terminie do 2 dni pocztą elektroniczną)</w:t>
      </w:r>
      <w:bookmarkEnd w:id="20"/>
      <w:r w:rsidRPr="00CB12FD">
        <w:rPr>
          <w:rFonts w:ascii="Arial" w:hAnsi="Arial" w:cs="Arial"/>
        </w:rPr>
        <w:t>;</w:t>
      </w:r>
    </w:p>
    <w:p w14:paraId="5B7CEA79" w14:textId="77777777" w:rsidR="00FF76E5" w:rsidRPr="00CB12FD" w:rsidRDefault="00FF76E5" w:rsidP="00FF76E5">
      <w:pPr>
        <w:widowControl/>
        <w:numPr>
          <w:ilvl w:val="0"/>
          <w:numId w:val="64"/>
        </w:numPr>
        <w:suppressAutoHyphens w:val="0"/>
        <w:adjustRightInd/>
        <w:spacing w:after="0" w:line="240" w:lineRule="auto"/>
        <w:textAlignment w:val="auto"/>
        <w:outlineLvl w:val="1"/>
        <w:rPr>
          <w:rFonts w:ascii="Arial" w:hAnsi="Arial" w:cs="Arial"/>
        </w:rPr>
      </w:pPr>
      <w:bookmarkStart w:id="21" w:name="_Toc40704582"/>
      <w:r w:rsidRPr="00CB12FD">
        <w:rPr>
          <w:rFonts w:ascii="Arial" w:hAnsi="Arial" w:cs="Arial"/>
        </w:rPr>
        <w:t>pocztą elektroniczną, na adres: (…)</w:t>
      </w:r>
      <w:bookmarkStart w:id="22" w:name="_Ref274562946"/>
      <w:bookmarkStart w:id="23" w:name="_Ref419976372"/>
      <w:bookmarkEnd w:id="21"/>
      <w:r w:rsidRPr="00CB12FD">
        <w:rPr>
          <w:rFonts w:ascii="Arial" w:hAnsi="Arial" w:cs="Arial"/>
        </w:rPr>
        <w:t>.</w:t>
      </w:r>
    </w:p>
    <w:p w14:paraId="623C0F1A"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24" w:name="_Toc40704583"/>
      <w:r w:rsidRPr="00CB12FD">
        <w:rPr>
          <w:rFonts w:ascii="Arial" w:hAnsi="Arial" w:cs="Arial"/>
        </w:rPr>
        <w:t>Wady, które nie zostały usunięte przez Wykonawcę w terminie wyznaczonym przez Zamawiającego mogą zostać usunięte przez Zamawiającego lub zlecone do usunięcia stronie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w:t>
      </w:r>
      <w:bookmarkEnd w:id="22"/>
      <w:r w:rsidRPr="00CB12FD">
        <w:rPr>
          <w:rFonts w:ascii="Arial" w:hAnsi="Arial" w:cs="Arial"/>
        </w:rPr>
        <w:t xml:space="preserve"> Zamawiającemu przysługuje również prawo naliczenia stosownych kar umownych za okres od chwili upływu wyznaczonego Wykonawcy terminu usunięcia wady do chwili usunięcia wady przez osobę trzecią.</w:t>
      </w:r>
      <w:bookmarkEnd w:id="23"/>
      <w:bookmarkEnd w:id="24"/>
    </w:p>
    <w:p w14:paraId="351C4EE8"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25" w:name="_Toc40704584"/>
      <w:r w:rsidRPr="00CB12FD">
        <w:rPr>
          <w:rFonts w:ascii="Arial" w:hAnsi="Arial" w:cs="Arial"/>
        </w:rPr>
        <w:t>Wykonawca nie ponosi odpowiedzialności z tytułu rękojmi, jeżeli wykaże, że wada powstała na skutek:</w:t>
      </w:r>
      <w:bookmarkStart w:id="26" w:name="_Ref306104608"/>
      <w:bookmarkStart w:id="27" w:name="_Ref419976402"/>
      <w:bookmarkEnd w:id="25"/>
    </w:p>
    <w:p w14:paraId="1A0BFACB" w14:textId="77777777" w:rsidR="00FF76E5" w:rsidRPr="00CB12FD" w:rsidRDefault="00FF76E5" w:rsidP="00FF76E5">
      <w:pPr>
        <w:widowControl/>
        <w:numPr>
          <w:ilvl w:val="0"/>
          <w:numId w:val="65"/>
        </w:numPr>
        <w:suppressAutoHyphens w:val="0"/>
        <w:adjustRightInd/>
        <w:spacing w:after="0" w:line="240" w:lineRule="auto"/>
        <w:textAlignment w:val="auto"/>
        <w:outlineLvl w:val="1"/>
        <w:rPr>
          <w:rFonts w:ascii="Arial" w:hAnsi="Arial" w:cs="Arial"/>
        </w:rPr>
      </w:pPr>
      <w:bookmarkStart w:id="28" w:name="_Toc40704585"/>
      <w:r w:rsidRPr="00CB12FD">
        <w:rPr>
          <w:rFonts w:ascii="Arial" w:hAnsi="Arial" w:cs="Arial"/>
        </w:rPr>
        <w:t>niewłaściwej konserwacji, pod warunkiem przekazania przez Wykonawcę instrukcji eksploatacji przy odbiorze końcowym</w:t>
      </w:r>
      <w:bookmarkEnd w:id="26"/>
      <w:r w:rsidRPr="00CB12FD">
        <w:rPr>
          <w:rFonts w:ascii="Arial" w:hAnsi="Arial" w:cs="Arial"/>
        </w:rPr>
        <w:t>;</w:t>
      </w:r>
      <w:bookmarkEnd w:id="27"/>
      <w:bookmarkEnd w:id="28"/>
    </w:p>
    <w:p w14:paraId="58A0EF6C" w14:textId="77777777" w:rsidR="00FF76E5" w:rsidRPr="00CB12FD" w:rsidRDefault="00FF76E5" w:rsidP="00FF76E5">
      <w:pPr>
        <w:widowControl/>
        <w:numPr>
          <w:ilvl w:val="0"/>
          <w:numId w:val="65"/>
        </w:numPr>
        <w:suppressAutoHyphens w:val="0"/>
        <w:adjustRightInd/>
        <w:spacing w:after="0" w:line="240" w:lineRule="auto"/>
        <w:textAlignment w:val="auto"/>
        <w:outlineLvl w:val="1"/>
        <w:rPr>
          <w:rFonts w:ascii="Arial" w:hAnsi="Arial" w:cs="Arial"/>
        </w:rPr>
      </w:pPr>
      <w:bookmarkStart w:id="29" w:name="_Toc40704586"/>
      <w:r w:rsidRPr="00CB12FD">
        <w:rPr>
          <w:rFonts w:ascii="Arial" w:hAnsi="Arial" w:cs="Arial"/>
        </w:rPr>
        <w:t>nieautoryzowanych napraw z zastrzeżeniem ust. 8, pod warunkiem przekazania przez Wykonawcę instrukcji serwisowej przy odbiorze końcowym;</w:t>
      </w:r>
      <w:bookmarkEnd w:id="29"/>
    </w:p>
    <w:p w14:paraId="310DEC7C" w14:textId="77777777" w:rsidR="00FF76E5" w:rsidRPr="00CB12FD" w:rsidRDefault="00FF76E5" w:rsidP="00FF76E5">
      <w:pPr>
        <w:widowControl/>
        <w:numPr>
          <w:ilvl w:val="0"/>
          <w:numId w:val="65"/>
        </w:numPr>
        <w:suppressAutoHyphens w:val="0"/>
        <w:adjustRightInd/>
        <w:spacing w:after="0" w:line="240" w:lineRule="auto"/>
        <w:textAlignment w:val="auto"/>
        <w:outlineLvl w:val="1"/>
        <w:rPr>
          <w:rFonts w:ascii="Arial" w:hAnsi="Arial" w:cs="Arial"/>
        </w:rPr>
      </w:pPr>
      <w:bookmarkStart w:id="30" w:name="_Toc40704587"/>
      <w:r w:rsidRPr="00CB12FD">
        <w:rPr>
          <w:rFonts w:ascii="Arial" w:hAnsi="Arial" w:cs="Arial"/>
        </w:rPr>
        <w:t>użytkowania niezgodnego z przeznaczeniem oraz dokumentacją techniczno-ruchową;</w:t>
      </w:r>
      <w:bookmarkStart w:id="31" w:name="_Ref306104611"/>
      <w:bookmarkStart w:id="32" w:name="_Ref419976405"/>
      <w:bookmarkEnd w:id="30"/>
    </w:p>
    <w:p w14:paraId="7E361A40" w14:textId="77777777" w:rsidR="00FF76E5" w:rsidRPr="00CB12FD" w:rsidRDefault="00FF76E5" w:rsidP="00FF76E5">
      <w:pPr>
        <w:widowControl/>
        <w:numPr>
          <w:ilvl w:val="0"/>
          <w:numId w:val="65"/>
        </w:numPr>
        <w:suppressAutoHyphens w:val="0"/>
        <w:adjustRightInd/>
        <w:spacing w:after="0" w:line="240" w:lineRule="auto"/>
        <w:textAlignment w:val="auto"/>
        <w:outlineLvl w:val="1"/>
        <w:rPr>
          <w:rFonts w:ascii="Arial" w:hAnsi="Arial" w:cs="Arial"/>
        </w:rPr>
      </w:pPr>
      <w:bookmarkStart w:id="33" w:name="_Toc40704588"/>
      <w:r w:rsidRPr="00CB12FD">
        <w:rPr>
          <w:rFonts w:ascii="Arial" w:hAnsi="Arial" w:cs="Arial"/>
        </w:rPr>
        <w:t>wad wynikłych z faktu zaistnienia przypadku siły wyższej</w:t>
      </w:r>
      <w:bookmarkEnd w:id="31"/>
      <w:r w:rsidRPr="00CB12FD">
        <w:rPr>
          <w:rFonts w:ascii="Arial" w:hAnsi="Arial" w:cs="Arial"/>
        </w:rPr>
        <w:t>.</w:t>
      </w:r>
      <w:bookmarkEnd w:id="32"/>
      <w:bookmarkEnd w:id="33"/>
    </w:p>
    <w:p w14:paraId="7C99F4D8" w14:textId="77777777" w:rsidR="00FF76E5" w:rsidRPr="00CB12FD" w:rsidRDefault="00FF76E5" w:rsidP="00FF76E5">
      <w:pPr>
        <w:widowControl/>
        <w:numPr>
          <w:ilvl w:val="0"/>
          <w:numId w:val="65"/>
        </w:numPr>
        <w:suppressAutoHyphens w:val="0"/>
        <w:adjustRightInd/>
        <w:spacing w:after="0" w:line="240" w:lineRule="auto"/>
        <w:textAlignment w:val="auto"/>
        <w:outlineLvl w:val="1"/>
        <w:rPr>
          <w:rFonts w:ascii="Arial" w:hAnsi="Arial" w:cs="Arial"/>
        </w:rPr>
      </w:pPr>
      <w:bookmarkStart w:id="34" w:name="_Toc40704589"/>
      <w:r w:rsidRPr="00CB12FD">
        <w:rPr>
          <w:rFonts w:ascii="Arial" w:hAnsi="Arial" w:cs="Arial"/>
        </w:rPr>
        <w:t>Na wezwanie Zamawiającego Wykonawca usunie również wady powstałe na skutek przyczyn wymienionych w ust. 9 pkt 1 – 4, za wynagrodzeniem; przed przystąpieniem do usunięcia wady Wykonawca zobowiązany jest przedstawić Zamawiającemu szczegółową wycenę naprawy i uzyskać jej akceptację.</w:t>
      </w:r>
      <w:bookmarkStart w:id="35" w:name="_Ref111506"/>
      <w:bookmarkEnd w:id="34"/>
    </w:p>
    <w:p w14:paraId="3952FC61"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36" w:name="_Toc40704590"/>
      <w:r w:rsidRPr="00CB12FD">
        <w:rPr>
          <w:rFonts w:ascii="Arial" w:hAnsi="Arial" w:cs="Aria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35"/>
      <w:bookmarkEnd w:id="36"/>
    </w:p>
    <w:p w14:paraId="3FA8DD18" w14:textId="77777777" w:rsidR="00FF76E5" w:rsidRPr="00CB12FD" w:rsidRDefault="00FF76E5" w:rsidP="00FF76E5">
      <w:pPr>
        <w:widowControl/>
        <w:numPr>
          <w:ilvl w:val="0"/>
          <w:numId w:val="62"/>
        </w:numPr>
        <w:suppressAutoHyphens w:val="0"/>
        <w:adjustRightInd/>
        <w:spacing w:after="0" w:line="240" w:lineRule="auto"/>
        <w:textAlignment w:val="auto"/>
        <w:outlineLvl w:val="1"/>
        <w:rPr>
          <w:rFonts w:ascii="Arial" w:hAnsi="Arial" w:cs="Arial"/>
        </w:rPr>
      </w:pPr>
      <w:bookmarkStart w:id="37" w:name="_Toc40704591"/>
      <w:r w:rsidRPr="00CB12FD">
        <w:rPr>
          <w:rFonts w:ascii="Arial" w:hAnsi="Arial" w:cs="Arial"/>
        </w:rPr>
        <w:t>Jeżeli w Okresie Rękojmi, w tym samym elemencie przedmiotu umowy lub w tej samej jego części zostanie stwierdzona 2-krotnie taka sama wada, wówczas Wykonawca ma obowiązek, w ramach gwarancji, na własny koszt, wymienić ten najmniejszy wymienny element przedmiotu umowy lub tę 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bookmarkEnd w:id="37"/>
    </w:p>
    <w:p w14:paraId="4C36C2FA" w14:textId="77777777" w:rsidR="00FF76E5" w:rsidRPr="00CB12FD" w:rsidRDefault="00FF76E5" w:rsidP="00FF76E5">
      <w:pPr>
        <w:widowControl/>
        <w:numPr>
          <w:ilvl w:val="0"/>
          <w:numId w:val="62"/>
        </w:numPr>
        <w:suppressAutoHyphens w:val="0"/>
        <w:adjustRightInd/>
        <w:spacing w:after="0" w:line="240" w:lineRule="auto"/>
        <w:textAlignment w:val="auto"/>
        <w:rPr>
          <w:rFonts w:ascii="Arial" w:hAnsi="Arial" w:cs="Arial"/>
        </w:rPr>
      </w:pPr>
      <w:r w:rsidRPr="00CB12FD">
        <w:rPr>
          <w:rFonts w:ascii="Arial" w:hAnsi="Arial" w:cs="Arial"/>
        </w:rPr>
        <w:t>Strony ustalają, że 1 raz w roku w terminie wyznaczonym przez Zamawiającego mogą odbywać się będą przeglądy. Zamawiający powiadomi pisemnie Wykonawcę 14 dni przed terminem przeglądu. Przegląd odbywał się będzie na koszt Wykonawcy.</w:t>
      </w:r>
    </w:p>
    <w:p w14:paraId="6BE2C1D1" w14:textId="77777777" w:rsidR="00FF76E5" w:rsidRPr="00CB12FD" w:rsidRDefault="00FF76E5" w:rsidP="00FF76E5">
      <w:pPr>
        <w:widowControl/>
        <w:numPr>
          <w:ilvl w:val="0"/>
          <w:numId w:val="62"/>
        </w:numPr>
        <w:suppressAutoHyphens w:val="0"/>
        <w:adjustRightInd/>
        <w:spacing w:after="0" w:line="240" w:lineRule="auto"/>
        <w:textAlignment w:val="auto"/>
        <w:rPr>
          <w:rFonts w:ascii="Arial" w:hAnsi="Arial" w:cs="Arial"/>
        </w:rPr>
      </w:pPr>
      <w:r w:rsidRPr="00CB12FD">
        <w:rPr>
          <w:rFonts w:ascii="Arial" w:hAnsi="Arial" w:cs="Arial"/>
        </w:rPr>
        <w:t>Zamawiający ustala, że ostateczny pogwarancyjny odbiór odbędzie się 1 miesiąc przed upływem Okresu Rękojmi ustalonego w umowie.</w:t>
      </w:r>
    </w:p>
    <w:p w14:paraId="75325653" w14:textId="77777777" w:rsidR="00FF76E5" w:rsidRPr="00CB12FD" w:rsidRDefault="00FF76E5" w:rsidP="00FF76E5">
      <w:pPr>
        <w:widowControl/>
        <w:numPr>
          <w:ilvl w:val="0"/>
          <w:numId w:val="62"/>
        </w:numPr>
        <w:suppressAutoHyphens w:val="0"/>
        <w:adjustRightInd/>
        <w:spacing w:after="0" w:line="240" w:lineRule="auto"/>
        <w:textAlignment w:val="auto"/>
        <w:rPr>
          <w:rFonts w:ascii="Arial" w:hAnsi="Arial" w:cs="Arial"/>
        </w:rPr>
      </w:pPr>
      <w:r w:rsidRPr="00CB12FD">
        <w:rPr>
          <w:rFonts w:ascii="Arial" w:hAnsi="Arial" w:cs="Arial"/>
        </w:rPr>
        <w:t>Po protokolarnym stwierdzeniu usunięcia wad stwierdzonych przy odbiorze oraz w Okresie Rękojmi rozpoczynają swój bieg terminy na zwrot (zwolnienie) zabezpieczania należytego wykonania umowy.</w:t>
      </w:r>
    </w:p>
    <w:p w14:paraId="2726A178" w14:textId="77777777" w:rsidR="004A4F14" w:rsidRPr="00922CF5" w:rsidRDefault="004A4F14" w:rsidP="004A4F14">
      <w:pPr>
        <w:widowControl/>
        <w:adjustRightInd/>
        <w:spacing w:after="0" w:line="240" w:lineRule="auto"/>
        <w:rPr>
          <w:rFonts w:ascii="Arial" w:hAnsi="Arial" w:cs="Arial"/>
        </w:rPr>
      </w:pPr>
    </w:p>
    <w:p w14:paraId="100D410D" w14:textId="77777777" w:rsidR="00562818" w:rsidRPr="00922CF5" w:rsidRDefault="00562818" w:rsidP="00562818">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Pr>
          <w:rFonts w:ascii="Arial" w:hAnsi="Arial" w:cs="Arial"/>
          <w:b/>
          <w:sz w:val="20"/>
        </w:rPr>
        <w:t>2</w:t>
      </w:r>
    </w:p>
    <w:p w14:paraId="67855BFF" w14:textId="77777777" w:rsidR="00562818" w:rsidRPr="00922CF5" w:rsidRDefault="00562818" w:rsidP="0064721C">
      <w:pPr>
        <w:pStyle w:val="Akapitzlist"/>
        <w:widowControl/>
        <w:numPr>
          <w:ilvl w:val="0"/>
          <w:numId w:val="33"/>
        </w:numPr>
        <w:adjustRightInd/>
        <w:spacing w:after="0" w:line="240" w:lineRule="auto"/>
        <w:textAlignment w:val="auto"/>
        <w:rPr>
          <w:rFonts w:ascii="Arial" w:hAnsi="Arial" w:cs="Arial"/>
        </w:rPr>
      </w:pPr>
      <w:r w:rsidRPr="00922CF5">
        <w:rPr>
          <w:rFonts w:ascii="Arial" w:hAnsi="Arial" w:cs="Arial"/>
        </w:rPr>
        <w:t>Zamawiający przewiduje możliwość dokonania istotnych zmian postanowień zawartej umowy w zakresie:</w:t>
      </w:r>
    </w:p>
    <w:p w14:paraId="02274265" w14:textId="77777777" w:rsidR="00562818" w:rsidRPr="00922CF5" w:rsidRDefault="00562818" w:rsidP="0064721C">
      <w:pPr>
        <w:pStyle w:val="Akapitzlist"/>
        <w:widowControl/>
        <w:numPr>
          <w:ilvl w:val="0"/>
          <w:numId w:val="34"/>
        </w:numPr>
        <w:adjustRightInd/>
        <w:spacing w:after="0" w:line="240" w:lineRule="auto"/>
        <w:textAlignment w:val="auto"/>
        <w:rPr>
          <w:rFonts w:ascii="Arial" w:hAnsi="Arial" w:cs="Arial"/>
        </w:rPr>
      </w:pPr>
      <w:r w:rsidRPr="00922CF5">
        <w:rPr>
          <w:rFonts w:ascii="Arial" w:hAnsi="Arial" w:cs="Arial"/>
        </w:rPr>
        <w:t>terminu i sposobu wykonania przedmiotu umowy wraz ze skutkami wprowadzenia takiej zmiany;</w:t>
      </w:r>
    </w:p>
    <w:p w14:paraId="372AE0BA" w14:textId="77777777" w:rsidR="00562818" w:rsidRPr="00922CF5" w:rsidRDefault="00562818" w:rsidP="0064721C">
      <w:pPr>
        <w:pStyle w:val="Akapitzlist"/>
        <w:widowControl/>
        <w:numPr>
          <w:ilvl w:val="0"/>
          <w:numId w:val="34"/>
        </w:numPr>
        <w:adjustRightInd/>
        <w:spacing w:after="0" w:line="240" w:lineRule="auto"/>
        <w:textAlignment w:val="auto"/>
        <w:rPr>
          <w:rFonts w:ascii="Arial" w:hAnsi="Arial" w:cs="Arial"/>
        </w:rPr>
      </w:pPr>
      <w:r w:rsidRPr="00922CF5">
        <w:rPr>
          <w:rFonts w:ascii="Arial" w:hAnsi="Arial" w:cs="Arial"/>
        </w:rPr>
        <w:t>zmiany zakresu przedmiotu umowy wraz ze skutkami wprowadzenia takiej zmiany;</w:t>
      </w:r>
    </w:p>
    <w:p w14:paraId="02FC16B8" w14:textId="77777777" w:rsidR="00562818" w:rsidRPr="00922CF5" w:rsidRDefault="00562818" w:rsidP="0064721C">
      <w:pPr>
        <w:pStyle w:val="Akapitzlist"/>
        <w:widowControl/>
        <w:numPr>
          <w:ilvl w:val="0"/>
          <w:numId w:val="34"/>
        </w:numPr>
        <w:adjustRightInd/>
        <w:spacing w:after="0" w:line="240" w:lineRule="auto"/>
        <w:textAlignment w:val="auto"/>
        <w:rPr>
          <w:rFonts w:ascii="Arial" w:hAnsi="Arial" w:cs="Arial"/>
        </w:rPr>
      </w:pPr>
      <w:r w:rsidRPr="00922CF5">
        <w:rPr>
          <w:rFonts w:ascii="Arial" w:hAnsi="Arial" w:cs="Arial"/>
        </w:rPr>
        <w:t>zmiany wynagrodzenia wraz ze skutkami wprowadzenia takiej zmiany.</w:t>
      </w:r>
    </w:p>
    <w:p w14:paraId="1C003E7A" w14:textId="77777777" w:rsidR="00562818" w:rsidRPr="00922CF5" w:rsidRDefault="00562818" w:rsidP="0064721C">
      <w:pPr>
        <w:pStyle w:val="Akapitzlist"/>
        <w:widowControl/>
        <w:numPr>
          <w:ilvl w:val="0"/>
          <w:numId w:val="33"/>
        </w:numPr>
        <w:adjustRightInd/>
        <w:spacing w:after="0" w:line="240" w:lineRule="auto"/>
        <w:textAlignment w:val="auto"/>
        <w:rPr>
          <w:rFonts w:ascii="Arial" w:hAnsi="Arial" w:cs="Arial"/>
        </w:rPr>
      </w:pPr>
      <w:r w:rsidRPr="00922CF5">
        <w:rPr>
          <w:rFonts w:ascii="Arial" w:hAnsi="Arial" w:cs="Arial"/>
        </w:rPr>
        <w:t>Warunkiem dokonania zmiany określonej w ust. 1 powyżej są następujące sytuacje:</w:t>
      </w:r>
    </w:p>
    <w:p w14:paraId="5069998D" w14:textId="77777777" w:rsidR="00562818" w:rsidRPr="003503ED" w:rsidRDefault="00562818" w:rsidP="0064721C">
      <w:pPr>
        <w:pStyle w:val="Bezodstpw"/>
        <w:widowControl/>
        <w:numPr>
          <w:ilvl w:val="0"/>
          <w:numId w:val="35"/>
        </w:numPr>
        <w:adjustRightInd/>
        <w:textAlignment w:val="auto"/>
        <w:rPr>
          <w:rFonts w:ascii="Arial" w:hAnsi="Arial" w:cs="Arial"/>
        </w:rPr>
      </w:pPr>
      <w:r w:rsidRPr="003503ED">
        <w:rPr>
          <w:rFonts w:ascii="Arial" w:hAnsi="Arial" w:cs="Arial"/>
        </w:rPr>
        <w:t>uzasadnione zmiany w zakresie sposobu wykonania przedmiotu umowy proponowane przez Zamawiającego lub Wykonawcę, jeżeli te zmiany są korzystne dla Zamawiającego;</w:t>
      </w:r>
    </w:p>
    <w:p w14:paraId="7E348EC9" w14:textId="77777777" w:rsidR="00CB12FD" w:rsidRPr="00486604" w:rsidRDefault="00CE0A17" w:rsidP="0064721C">
      <w:pPr>
        <w:widowControl/>
        <w:numPr>
          <w:ilvl w:val="0"/>
          <w:numId w:val="35"/>
        </w:numPr>
        <w:suppressAutoHyphens w:val="0"/>
        <w:adjustRightInd/>
        <w:spacing w:after="0" w:line="240" w:lineRule="auto"/>
        <w:textAlignment w:val="auto"/>
        <w:rPr>
          <w:rFonts w:ascii="Arial" w:hAnsi="Arial" w:cs="Arial"/>
          <w:lang w:bidi="en-US"/>
        </w:rPr>
      </w:pPr>
      <w:r w:rsidRPr="00486604">
        <w:rPr>
          <w:rFonts w:ascii="Arial" w:hAnsi="Arial" w:cs="Arial"/>
          <w:lang w:bidi="en-US"/>
        </w:rPr>
        <w:t xml:space="preserve">konieczność wykonania robót, które zostały zaprojektowane w uzgodnionej z Zamawiającym dokumentacji projektowej, </w:t>
      </w:r>
      <w:r w:rsidR="00F73453" w:rsidRPr="00486604">
        <w:rPr>
          <w:rFonts w:ascii="Arial" w:hAnsi="Arial" w:cs="Arial"/>
          <w:lang w:bidi="en-US"/>
        </w:rPr>
        <w:t xml:space="preserve">a </w:t>
      </w:r>
      <w:r w:rsidRPr="00486604">
        <w:rPr>
          <w:rFonts w:ascii="Arial" w:hAnsi="Arial" w:cs="Arial"/>
          <w:lang w:bidi="en-US"/>
        </w:rPr>
        <w:t>które nie były przewidziane w PFU;</w:t>
      </w:r>
    </w:p>
    <w:p w14:paraId="4156A9AF" w14:textId="77777777" w:rsidR="00562818" w:rsidRPr="003503ED" w:rsidRDefault="00562818" w:rsidP="0064721C">
      <w:pPr>
        <w:widowControl/>
        <w:numPr>
          <w:ilvl w:val="0"/>
          <w:numId w:val="35"/>
        </w:numPr>
        <w:suppressAutoHyphens w:val="0"/>
        <w:adjustRightInd/>
        <w:spacing w:after="0" w:line="240" w:lineRule="auto"/>
        <w:textAlignment w:val="auto"/>
        <w:rPr>
          <w:rFonts w:ascii="Arial" w:hAnsi="Arial" w:cs="Arial"/>
          <w:lang w:bidi="en-US"/>
        </w:rPr>
      </w:pPr>
      <w:r w:rsidRPr="003503ED">
        <w:rPr>
          <w:rFonts w:ascii="Arial" w:hAnsi="Arial" w:cs="Arial"/>
          <w:lang w:bidi="en-US"/>
        </w:rPr>
        <w:t>zmiany będące następstwem działania organów administracji i innych instytucji, w szczególności: prze</w:t>
      </w:r>
      <w:r w:rsidR="00632D64">
        <w:rPr>
          <w:rFonts w:ascii="Arial" w:hAnsi="Arial" w:cs="Arial"/>
          <w:lang w:bidi="en-US"/>
        </w:rPr>
        <w:t xml:space="preserve">dłużająca się procedura </w:t>
      </w:r>
      <w:r w:rsidRPr="003503ED">
        <w:rPr>
          <w:rFonts w:ascii="Arial" w:hAnsi="Arial" w:cs="Arial"/>
          <w:lang w:bidi="en-US"/>
        </w:rPr>
        <w:t xml:space="preserve">wydawania przez decyzji, zezwoleń, uzgodnień </w:t>
      </w:r>
      <w:r w:rsidRPr="003503ED">
        <w:rPr>
          <w:rFonts w:ascii="Arial" w:hAnsi="Arial" w:cs="Arial"/>
          <w:lang w:bidi="en-US"/>
        </w:rPr>
        <w:lastRenderedPageBreak/>
        <w:t>itp., odmowa wydania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34B8715F" w14:textId="77777777" w:rsidR="00562818" w:rsidRPr="003503ED" w:rsidRDefault="00562818" w:rsidP="0064721C">
      <w:pPr>
        <w:pStyle w:val="Bezodstpw"/>
        <w:widowControl/>
        <w:numPr>
          <w:ilvl w:val="0"/>
          <w:numId w:val="35"/>
        </w:numPr>
        <w:adjustRightInd/>
        <w:textAlignment w:val="auto"/>
        <w:rPr>
          <w:rFonts w:ascii="Arial" w:hAnsi="Arial" w:cs="Arial"/>
        </w:rPr>
      </w:pPr>
      <w:r w:rsidRPr="003503ED">
        <w:rPr>
          <w:rFonts w:ascii="Arial" w:hAnsi="Arial" w:cs="Arial"/>
        </w:rPr>
        <w:t>wstrzymanie budowy przez właściwy organ z przyczyn nie zawinionych przez Wykonawcą;</w:t>
      </w:r>
    </w:p>
    <w:p w14:paraId="22E21857" w14:textId="77777777" w:rsidR="00562818" w:rsidRPr="003503ED" w:rsidRDefault="00562818" w:rsidP="0064721C">
      <w:pPr>
        <w:pStyle w:val="Bezodstpw"/>
        <w:widowControl/>
        <w:numPr>
          <w:ilvl w:val="0"/>
          <w:numId w:val="35"/>
        </w:numPr>
        <w:adjustRightInd/>
        <w:textAlignment w:val="auto"/>
        <w:rPr>
          <w:rFonts w:ascii="Arial" w:hAnsi="Arial" w:cs="Arial"/>
        </w:rPr>
      </w:pPr>
      <w:r w:rsidRPr="003503ED">
        <w:rPr>
          <w:rFonts w:ascii="Arial" w:hAnsi="Arial" w:cs="Arial"/>
        </w:rPr>
        <w:t>wystąpienie opóźnień w dokonaniu określonych czynności lub ich zaniecha</w:t>
      </w:r>
      <w:r w:rsidR="00CB586D">
        <w:rPr>
          <w:rFonts w:ascii="Arial" w:hAnsi="Arial" w:cs="Arial"/>
        </w:rPr>
        <w:t>ń</w:t>
      </w:r>
      <w:r w:rsidRPr="003503ED">
        <w:rPr>
          <w:rFonts w:ascii="Arial" w:hAnsi="Arial" w:cs="Arial"/>
        </w:rPr>
        <w:t xml:space="preserve"> przez właściwe organy administracji i inn</w:t>
      </w:r>
      <w:r w:rsidR="00CB586D">
        <w:rPr>
          <w:rFonts w:ascii="Arial" w:hAnsi="Arial" w:cs="Arial"/>
        </w:rPr>
        <w:t>e</w:t>
      </w:r>
      <w:r w:rsidRPr="003503ED">
        <w:rPr>
          <w:rFonts w:ascii="Arial" w:hAnsi="Arial" w:cs="Arial"/>
        </w:rPr>
        <w:t xml:space="preserve"> </w:t>
      </w:r>
      <w:r w:rsidR="00CB586D" w:rsidRPr="003503ED">
        <w:rPr>
          <w:rFonts w:ascii="Arial" w:hAnsi="Arial" w:cs="Arial"/>
        </w:rPr>
        <w:t>instytucje</w:t>
      </w:r>
      <w:r w:rsidRPr="003503ED">
        <w:rPr>
          <w:rFonts w:ascii="Arial" w:hAnsi="Arial" w:cs="Arial"/>
        </w:rPr>
        <w:t>, za które wykonawca nie ponosi odpowiedzialności,</w:t>
      </w:r>
    </w:p>
    <w:p w14:paraId="56CC7861" w14:textId="77777777" w:rsidR="00562818" w:rsidRPr="003503ED" w:rsidRDefault="00562818" w:rsidP="0064721C">
      <w:pPr>
        <w:widowControl/>
        <w:numPr>
          <w:ilvl w:val="0"/>
          <w:numId w:val="35"/>
        </w:numPr>
        <w:suppressAutoHyphens w:val="0"/>
        <w:adjustRightInd/>
        <w:spacing w:after="0" w:line="240" w:lineRule="auto"/>
        <w:textAlignment w:val="auto"/>
        <w:rPr>
          <w:rFonts w:ascii="Arial" w:hAnsi="Arial" w:cs="Arial"/>
          <w:lang w:bidi="en-US"/>
        </w:rPr>
      </w:pPr>
      <w:r w:rsidRPr="003503ED">
        <w:rPr>
          <w:rFonts w:ascii="Arial" w:hAnsi="Arial" w:cs="Arial"/>
          <w:lang w:bidi="en-US"/>
        </w:rPr>
        <w:t>wystąpienie innych opóźnień lub przestojów z przyczyn niezawinionych przez wykonawcę;</w:t>
      </w:r>
    </w:p>
    <w:p w14:paraId="7D32F29B" w14:textId="77777777" w:rsidR="00562818" w:rsidRPr="00DA2F75" w:rsidRDefault="00562818" w:rsidP="0064721C">
      <w:pPr>
        <w:widowControl/>
        <w:numPr>
          <w:ilvl w:val="0"/>
          <w:numId w:val="35"/>
        </w:numPr>
        <w:suppressAutoHyphens w:val="0"/>
        <w:adjustRightInd/>
        <w:spacing w:after="160" w:line="259" w:lineRule="auto"/>
        <w:contextualSpacing/>
        <w:textAlignment w:val="auto"/>
        <w:rPr>
          <w:rFonts w:ascii="Arial" w:eastAsia="Calibri" w:hAnsi="Arial" w:cs="Arial"/>
        </w:rPr>
      </w:pPr>
      <w:bookmarkStart w:id="38" w:name="_Hlk57282843"/>
      <w:r w:rsidRPr="00DA2F75">
        <w:rPr>
          <w:rFonts w:ascii="Arial" w:eastAsia="Calibri" w:hAnsi="Arial" w:cs="Arial"/>
        </w:rPr>
        <w:t xml:space="preserve">w przypadku wstrzymania/zawieszenia wykonywania niniejszej Umowy lub przerw powstałych z przyczyn leżących po stronie Zamawiającego, </w:t>
      </w:r>
    </w:p>
    <w:p w14:paraId="26922E8E" w14:textId="430777C7" w:rsidR="00CB12FD" w:rsidRPr="00C64D00" w:rsidRDefault="00562818" w:rsidP="0064721C">
      <w:pPr>
        <w:widowControl/>
        <w:numPr>
          <w:ilvl w:val="0"/>
          <w:numId w:val="35"/>
        </w:numPr>
        <w:suppressAutoHyphens w:val="0"/>
        <w:adjustRightInd/>
        <w:spacing w:after="160" w:line="259" w:lineRule="auto"/>
        <w:contextualSpacing/>
        <w:textAlignment w:val="auto"/>
        <w:rPr>
          <w:rFonts w:ascii="Arial" w:hAnsi="Arial" w:cs="Arial"/>
          <w:lang w:bidi="en-US"/>
        </w:rPr>
      </w:pPr>
      <w:r w:rsidRPr="00DA2F75">
        <w:rPr>
          <w:rFonts w:ascii="Arial" w:eastAsia="Calibri" w:hAnsi="Arial" w:cs="Arial"/>
        </w:rPr>
        <w:t xml:space="preserve">gdy zaistnieje inna, niemożliwa do przewidzenia w momencie zawarcia umowy okoliczność prawna, ekonomiczna lub techniczna, za którą żadna ze stron nie ponosi odpowiedzialności, skutkująca brakiem możliwości należytego wykonania umowy, </w:t>
      </w:r>
      <w:r w:rsidRPr="00C64D00">
        <w:rPr>
          <w:rFonts w:ascii="Arial" w:hAnsi="Arial" w:cs="Arial"/>
          <w:lang w:bidi="en-US"/>
        </w:rPr>
        <w:t xml:space="preserve">zgodnie </w:t>
      </w:r>
      <w:r w:rsidR="00486604" w:rsidRPr="00C64D00">
        <w:rPr>
          <w:rFonts w:ascii="Arial" w:hAnsi="Arial" w:cs="Arial"/>
          <w:lang w:bidi="en-US"/>
        </w:rPr>
        <w:t xml:space="preserve">z SWZ, </w:t>
      </w:r>
      <w:r w:rsidR="00F73453" w:rsidRPr="00C64D00">
        <w:rPr>
          <w:rFonts w:ascii="Arial" w:hAnsi="Arial" w:cs="Arial"/>
          <w:lang w:bidi="en-US"/>
        </w:rPr>
        <w:t>PFU</w:t>
      </w:r>
      <w:r w:rsidR="00C64D00" w:rsidRPr="00C64D00">
        <w:rPr>
          <w:rFonts w:ascii="Arial" w:hAnsi="Arial" w:cs="Arial"/>
          <w:lang w:bidi="en-US"/>
        </w:rPr>
        <w:t>, warunkami technicznymi</w:t>
      </w:r>
      <w:r w:rsidR="00F73453" w:rsidRPr="00C64D00">
        <w:rPr>
          <w:rFonts w:ascii="Arial" w:hAnsi="Arial" w:cs="Arial"/>
          <w:lang w:bidi="en-US"/>
        </w:rPr>
        <w:t xml:space="preserve"> </w:t>
      </w:r>
      <w:r w:rsidR="00CB12FD" w:rsidRPr="00C64D00">
        <w:rPr>
          <w:rFonts w:ascii="Arial" w:hAnsi="Arial" w:cs="Arial"/>
          <w:lang w:bidi="en-US"/>
        </w:rPr>
        <w:t>lub przepisami prawa obowiązującymi w przedmiocie umowy;</w:t>
      </w:r>
    </w:p>
    <w:p w14:paraId="5110B602" w14:textId="77777777" w:rsidR="00562818" w:rsidRPr="003503ED" w:rsidRDefault="00562818" w:rsidP="0064721C">
      <w:pPr>
        <w:widowControl/>
        <w:numPr>
          <w:ilvl w:val="0"/>
          <w:numId w:val="35"/>
        </w:numPr>
        <w:adjustRightInd/>
        <w:spacing w:after="0" w:line="240" w:lineRule="auto"/>
        <w:textAlignment w:val="auto"/>
        <w:rPr>
          <w:rFonts w:ascii="Arial" w:hAnsi="Arial" w:cs="Arial"/>
        </w:rPr>
      </w:pPr>
      <w:r w:rsidRPr="003503ED">
        <w:rPr>
          <w:rFonts w:ascii="Arial" w:hAnsi="Arial" w:cs="Arial"/>
          <w:iCs/>
        </w:rPr>
        <w:t>stan epidemii lub inne zdarzenia związane z</w:t>
      </w:r>
      <w:r w:rsidRPr="003503ED">
        <w:rPr>
          <w:rFonts w:ascii="Arial" w:hAnsi="Arial" w:cs="Arial"/>
        </w:rPr>
        <w:t xml:space="preserve"> rozprzestrzenianiem się chorób zakaźnych np. wirusa SARS-Co V-2 wywołującego</w:t>
      </w:r>
      <w:r w:rsidRPr="003503ED">
        <w:rPr>
          <w:rFonts w:ascii="Arial" w:hAnsi="Arial"/>
        </w:rPr>
        <w:t xml:space="preserve"> chorobę COVID-19 (koronawirus);</w:t>
      </w:r>
      <w:bookmarkEnd w:id="38"/>
    </w:p>
    <w:p w14:paraId="09233BF4" w14:textId="77777777" w:rsidR="00562818" w:rsidRPr="003503ED" w:rsidRDefault="00562818" w:rsidP="0064721C">
      <w:pPr>
        <w:pStyle w:val="Bezodstpw"/>
        <w:widowControl/>
        <w:numPr>
          <w:ilvl w:val="0"/>
          <w:numId w:val="35"/>
        </w:numPr>
        <w:adjustRightInd/>
        <w:textAlignment w:val="auto"/>
        <w:rPr>
          <w:rFonts w:ascii="Arial" w:hAnsi="Arial" w:cs="Arial"/>
        </w:rPr>
      </w:pPr>
      <w:r w:rsidRPr="003503ED">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27BFAF39" w14:textId="77777777" w:rsidR="00562818" w:rsidRPr="003503ED" w:rsidRDefault="00562818" w:rsidP="0064721C">
      <w:pPr>
        <w:pStyle w:val="Bezodstpw"/>
        <w:widowControl/>
        <w:numPr>
          <w:ilvl w:val="0"/>
          <w:numId w:val="35"/>
        </w:numPr>
        <w:adjustRightInd/>
        <w:textAlignment w:val="auto"/>
        <w:rPr>
          <w:rFonts w:ascii="Arial" w:hAnsi="Arial" w:cs="Arial"/>
        </w:rPr>
      </w:pPr>
      <w:r w:rsidRPr="003503ED">
        <w:rPr>
          <w:rFonts w:ascii="Arial" w:hAnsi="Arial" w:cs="Arial"/>
        </w:rPr>
        <w:t>z powodu działań osób trzecich uniemożliwiających wykonanie przedmiotu umowy, które to działania nie są konsekwencją winy którejkolwiek ze stron</w:t>
      </w:r>
      <w:bookmarkStart w:id="39" w:name="_Hlk8026591"/>
      <w:r w:rsidRPr="003503ED">
        <w:rPr>
          <w:rFonts w:ascii="Arial" w:hAnsi="Arial" w:cs="Arial"/>
        </w:rPr>
        <w:t>;</w:t>
      </w:r>
    </w:p>
    <w:p w14:paraId="7FB1DE4B" w14:textId="77777777" w:rsidR="00562818" w:rsidRPr="00FD7957" w:rsidRDefault="00562818" w:rsidP="0064721C">
      <w:pPr>
        <w:pStyle w:val="Bezodstpw"/>
        <w:widowControl/>
        <w:numPr>
          <w:ilvl w:val="0"/>
          <w:numId w:val="35"/>
        </w:numPr>
        <w:adjustRightInd/>
        <w:textAlignment w:val="auto"/>
        <w:rPr>
          <w:rFonts w:ascii="Arial" w:hAnsi="Arial" w:cs="Arial"/>
        </w:rPr>
      </w:pPr>
      <w:r w:rsidRPr="00FD7957">
        <w:rPr>
          <w:rFonts w:ascii="Arial" w:hAnsi="Arial" w:cs="Arial"/>
        </w:rPr>
        <w:t>z powodu konieczności wykonania robót zamiennych lub innych robót, niezbędnych do</w:t>
      </w:r>
      <w:r w:rsidR="001D1980" w:rsidRPr="00FD7957">
        <w:rPr>
          <w:rFonts w:ascii="Arial" w:hAnsi="Arial" w:cs="Arial"/>
        </w:rPr>
        <w:t> </w:t>
      </w:r>
      <w:r w:rsidRPr="00FD7957">
        <w:rPr>
          <w:rFonts w:ascii="Arial" w:hAnsi="Arial" w:cs="Arial"/>
        </w:rPr>
        <w:t>wykonania przedmiotu umowy;</w:t>
      </w:r>
    </w:p>
    <w:p w14:paraId="65A9D31D" w14:textId="77777777" w:rsidR="00562818" w:rsidRPr="003503ED" w:rsidRDefault="00562818" w:rsidP="0064721C">
      <w:pPr>
        <w:pStyle w:val="Bezodstpw"/>
        <w:widowControl/>
        <w:numPr>
          <w:ilvl w:val="0"/>
          <w:numId w:val="35"/>
        </w:numPr>
        <w:adjustRightInd/>
        <w:textAlignment w:val="auto"/>
        <w:rPr>
          <w:rFonts w:ascii="Arial" w:hAnsi="Arial" w:cs="Arial"/>
        </w:rPr>
      </w:pPr>
      <w:r w:rsidRPr="003503ED">
        <w:rPr>
          <w:rFonts w:ascii="Arial" w:hAnsi="Arial" w:cs="Arial"/>
        </w:rPr>
        <w:t>zmiana umowy na podstawie art. 455</w:t>
      </w:r>
      <w:r w:rsidR="00EC3074">
        <w:rPr>
          <w:rFonts w:ascii="Arial" w:hAnsi="Arial" w:cs="Arial"/>
        </w:rPr>
        <w:t xml:space="preserve"> </w:t>
      </w:r>
      <w:r w:rsidR="00EC3074" w:rsidRPr="00CE0A17">
        <w:rPr>
          <w:rFonts w:ascii="Arial" w:hAnsi="Arial" w:cs="Arial"/>
        </w:rPr>
        <w:t>ust. 1 pkt. 2 – 4 oraz</w:t>
      </w:r>
      <w:r w:rsidRPr="003503ED">
        <w:rPr>
          <w:rFonts w:ascii="Arial" w:hAnsi="Arial" w:cs="Arial"/>
        </w:rPr>
        <w:t xml:space="preserve"> ust. 2 ustawy pzp;</w:t>
      </w:r>
    </w:p>
    <w:p w14:paraId="3F14E0B8" w14:textId="77777777" w:rsidR="0066668D" w:rsidRPr="0066668D" w:rsidRDefault="00562818" w:rsidP="0064721C">
      <w:pPr>
        <w:pStyle w:val="Bezodstpw"/>
        <w:widowControl/>
        <w:numPr>
          <w:ilvl w:val="0"/>
          <w:numId w:val="35"/>
        </w:numPr>
        <w:adjustRightInd/>
        <w:textAlignment w:val="auto"/>
        <w:rPr>
          <w:rFonts w:ascii="Arial" w:hAnsi="Arial" w:cs="Arial"/>
        </w:rPr>
      </w:pPr>
      <w:r w:rsidRPr="003503ED">
        <w:rPr>
          <w:rFonts w:ascii="Arial" w:hAnsi="Arial" w:cs="Arial"/>
        </w:rPr>
        <w:t>w przypadku udzielenia przed terminem zakończenia przedmiotu niniejszej umowy, zamówień, o których mowa w art. 214 ust. 1 pkt. 7 ustawy pzp;</w:t>
      </w:r>
    </w:p>
    <w:bookmarkEnd w:id="39"/>
    <w:p w14:paraId="1EFDBCE0" w14:textId="77777777" w:rsidR="0005453F" w:rsidRPr="00C64D00" w:rsidRDefault="0005453F" w:rsidP="0005453F">
      <w:pPr>
        <w:pStyle w:val="Akapitzlist"/>
        <w:widowControl/>
        <w:numPr>
          <w:ilvl w:val="0"/>
          <w:numId w:val="61"/>
        </w:numPr>
        <w:adjustRightInd/>
        <w:spacing w:after="0" w:line="240" w:lineRule="auto"/>
        <w:textAlignment w:val="auto"/>
        <w:rPr>
          <w:rFonts w:ascii="Arial" w:hAnsi="Arial" w:cs="Arial"/>
        </w:rPr>
      </w:pPr>
      <w:r w:rsidRPr="00C64D00">
        <w:rPr>
          <w:rFonts w:ascii="Arial" w:hAnsi="Arial" w:cs="Arial"/>
        </w:rPr>
        <w:t>Zamawiający przewiduje również możliwość dokonania istotnych zmian postanowień zawartej umowy w zakresie zmiany wysokości wynagrodzenia, o którym mowa w § 3 ust. 1 w przypadku zmiany w zakresie przedmiotu umowy stawki podatku od towarów i usług oraz podatku akcyzowego, jeżeli zmiany te będą miały wpływ na koszty wykonania przedmiotu umowy przez Wykonawcę. W wypadku takiej zmiany wartość netto wynagrodzenia Wykonawcy nie zmieni się, a określona w aneksie wartość brutto wynagrodzenia zostanie wyliczona na podstawie nowych przepisów.</w:t>
      </w:r>
    </w:p>
    <w:p w14:paraId="0743A28A" w14:textId="77777777" w:rsidR="0005453F" w:rsidRDefault="00562818" w:rsidP="0005453F">
      <w:pPr>
        <w:pStyle w:val="Akapitzlist"/>
        <w:widowControl/>
        <w:numPr>
          <w:ilvl w:val="0"/>
          <w:numId w:val="33"/>
        </w:numPr>
        <w:adjustRightInd/>
        <w:spacing w:after="0" w:line="240" w:lineRule="auto"/>
        <w:textAlignment w:val="auto"/>
        <w:rPr>
          <w:rFonts w:ascii="Arial" w:eastAsia="Calibri" w:hAnsi="Arial" w:cs="Arial"/>
        </w:rPr>
      </w:pPr>
      <w:r w:rsidRPr="0005453F">
        <w:rPr>
          <w:rFonts w:ascii="Arial" w:eastAsia="Calibri" w:hAnsi="Arial" w:cs="Arial"/>
        </w:rPr>
        <w:t>Zamawiający przewiduje również możliwość wprowadzenia zmian do treści zawartej umowy w zakresie zmian nieistotnych</w:t>
      </w:r>
      <w:r w:rsidR="00CE0A17" w:rsidRPr="0005453F">
        <w:rPr>
          <w:rFonts w:ascii="Arial" w:eastAsia="Calibri" w:hAnsi="Arial" w:cs="Arial"/>
        </w:rPr>
        <w:t>.</w:t>
      </w:r>
    </w:p>
    <w:p w14:paraId="48BF2E59" w14:textId="77777777" w:rsidR="00BA0E89" w:rsidRPr="0005453F" w:rsidRDefault="00BA0E89" w:rsidP="0005453F">
      <w:pPr>
        <w:pStyle w:val="Akapitzlist"/>
        <w:widowControl/>
        <w:numPr>
          <w:ilvl w:val="0"/>
          <w:numId w:val="33"/>
        </w:numPr>
        <w:adjustRightInd/>
        <w:spacing w:after="0" w:line="240" w:lineRule="auto"/>
        <w:textAlignment w:val="auto"/>
        <w:rPr>
          <w:rFonts w:ascii="Arial" w:eastAsia="Calibri" w:hAnsi="Arial" w:cs="Arial"/>
        </w:rPr>
      </w:pPr>
      <w:r w:rsidRPr="0005453F">
        <w:rPr>
          <w:rFonts w:ascii="Arial" w:hAnsi="Arial" w:cs="Arial"/>
        </w:rPr>
        <w:t xml:space="preserve">O wystąpieniu okoliczności mogących wpłynąć na zmianę Strony umowy poinformują się w formie pisemnej. </w:t>
      </w:r>
      <w:r w:rsidRPr="0005453F">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6961D83B" w14:textId="77777777" w:rsidR="00562818" w:rsidRPr="003503ED" w:rsidRDefault="00562818" w:rsidP="0064721C">
      <w:pPr>
        <w:pStyle w:val="Akapitzlist"/>
        <w:widowControl/>
        <w:numPr>
          <w:ilvl w:val="0"/>
          <w:numId w:val="33"/>
        </w:numPr>
        <w:adjustRightInd/>
        <w:spacing w:after="0" w:line="240" w:lineRule="auto"/>
        <w:textAlignment w:val="auto"/>
        <w:rPr>
          <w:rFonts w:ascii="Arial" w:hAnsi="Arial" w:cs="Arial"/>
        </w:rPr>
      </w:pPr>
      <w:r w:rsidRPr="003503ED">
        <w:rPr>
          <w:rFonts w:ascii="Arial" w:hAnsi="Arial" w:cs="Arial"/>
        </w:rPr>
        <w:t>Zmiana postanowień niniejszej umowy wymaga zachowania formy pisemnego aneksu pod rygorem nieważności.</w:t>
      </w:r>
    </w:p>
    <w:p w14:paraId="69B14FB5" w14:textId="77777777" w:rsidR="004A4F14" w:rsidRPr="00922CF5" w:rsidRDefault="004A4F14" w:rsidP="004A4F14">
      <w:pPr>
        <w:pStyle w:val="Nagwek"/>
        <w:tabs>
          <w:tab w:val="left" w:pos="708"/>
        </w:tabs>
        <w:spacing w:after="0" w:line="240" w:lineRule="auto"/>
        <w:jc w:val="center"/>
        <w:rPr>
          <w:rFonts w:ascii="Arial" w:hAnsi="Arial" w:cs="Arial"/>
          <w:b/>
          <w:sz w:val="20"/>
        </w:rPr>
      </w:pPr>
    </w:p>
    <w:p w14:paraId="524BD1C2" w14:textId="77777777" w:rsidR="004A4F14" w:rsidRPr="00922CF5" w:rsidRDefault="004A4F14" w:rsidP="004A4F14">
      <w:pPr>
        <w:pStyle w:val="Nagwek"/>
        <w:tabs>
          <w:tab w:val="left" w:pos="708"/>
        </w:tabs>
        <w:spacing w:after="0" w:line="240" w:lineRule="auto"/>
        <w:jc w:val="center"/>
        <w:rPr>
          <w:rFonts w:ascii="Arial" w:hAnsi="Arial" w:cs="Arial"/>
          <w:b/>
          <w:sz w:val="20"/>
        </w:rPr>
      </w:pPr>
      <w:r w:rsidRPr="00FD7957">
        <w:rPr>
          <w:rFonts w:ascii="Arial" w:hAnsi="Arial" w:cs="Arial"/>
          <w:b/>
          <w:sz w:val="20"/>
        </w:rPr>
        <w:t>§ 1</w:t>
      </w:r>
      <w:r w:rsidR="001303D0" w:rsidRPr="00FD7957">
        <w:rPr>
          <w:rFonts w:ascii="Arial" w:hAnsi="Arial" w:cs="Arial"/>
          <w:b/>
          <w:sz w:val="20"/>
        </w:rPr>
        <w:t>3</w:t>
      </w:r>
    </w:p>
    <w:p w14:paraId="41BAD4BF" w14:textId="77777777" w:rsidR="004A4F14" w:rsidRPr="00922CF5" w:rsidRDefault="004A4F14" w:rsidP="0064721C">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Stronom przysługuje prawo odstąpienia od umowy w następujących sytuacjach:</w:t>
      </w:r>
    </w:p>
    <w:p w14:paraId="378071FD" w14:textId="77777777" w:rsidR="004A4F14" w:rsidRPr="00922CF5" w:rsidRDefault="004A4F14" w:rsidP="00DA10C2">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922CF5">
        <w:rPr>
          <w:rFonts w:ascii="Arial" w:hAnsi="Arial" w:cs="Arial"/>
          <w:sz w:val="20"/>
        </w:rPr>
        <w:t>Zamawiającemu przysługuje prawo do odstąpienia od umowy:</w:t>
      </w:r>
    </w:p>
    <w:p w14:paraId="55A1BF24"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o powyższych okolicznościach:</w:t>
      </w:r>
    </w:p>
    <w:p w14:paraId="392EA5D0"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jeżeli zostanie ogłoszona likwidacja Wykonawcy,</w:t>
      </w:r>
    </w:p>
    <w:p w14:paraId="4D9BFF51"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jeżeli zostanie wydany nakaz zajęcia majątku Wykonawcy,</w:t>
      </w:r>
    </w:p>
    <w:p w14:paraId="749EAFB2" w14:textId="77777777" w:rsidR="00EF7476" w:rsidRPr="00C64D00" w:rsidRDefault="00EF7476"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C64D00">
        <w:rPr>
          <w:rFonts w:ascii="Arial" w:hAnsi="Arial" w:cs="Arial"/>
          <w:sz w:val="20"/>
        </w:rPr>
        <w:t xml:space="preserve">jeżeli nie przedstawi </w:t>
      </w:r>
      <w:r w:rsidR="0005453F" w:rsidRPr="00C64D00">
        <w:rPr>
          <w:rFonts w:ascii="Arial" w:hAnsi="Arial" w:cs="Arial"/>
          <w:sz w:val="20"/>
        </w:rPr>
        <w:t>Zamawiającemu do akceptacji koncepcji</w:t>
      </w:r>
      <w:r w:rsidR="00F73453" w:rsidRPr="00C64D00">
        <w:rPr>
          <w:rFonts w:ascii="Arial" w:hAnsi="Arial" w:cs="Arial"/>
          <w:sz w:val="20"/>
        </w:rPr>
        <w:t xml:space="preserve"> projektu, o której mowa w § </w:t>
      </w:r>
      <w:r w:rsidR="0005453F" w:rsidRPr="00C64D00">
        <w:rPr>
          <w:rFonts w:ascii="Arial" w:hAnsi="Arial" w:cs="Arial"/>
          <w:sz w:val="20"/>
        </w:rPr>
        <w:t>1 ust. 3 pkt 1 w terminie</w:t>
      </w:r>
      <w:r w:rsidR="00210479" w:rsidRPr="00C64D00">
        <w:rPr>
          <w:rFonts w:ascii="Arial" w:hAnsi="Arial" w:cs="Arial"/>
          <w:sz w:val="20"/>
        </w:rPr>
        <w:t xml:space="preserve"> określonym w § 2 ust. 2</w:t>
      </w:r>
      <w:r w:rsidRPr="00C64D00">
        <w:rPr>
          <w:rFonts w:ascii="Arial" w:hAnsi="Arial" w:cs="Arial"/>
          <w:sz w:val="20"/>
        </w:rPr>
        <w:t>,</w:t>
      </w:r>
    </w:p>
    <w:p w14:paraId="06C747BD"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jeżeli Wykonawca nie rozpoczął robót </w:t>
      </w:r>
      <w:r w:rsidR="00EF7476">
        <w:rPr>
          <w:rFonts w:ascii="Arial" w:hAnsi="Arial" w:cs="Arial"/>
          <w:sz w:val="20"/>
        </w:rPr>
        <w:t>związanyc</w:t>
      </w:r>
      <w:r w:rsidR="00210479">
        <w:rPr>
          <w:rFonts w:ascii="Arial" w:hAnsi="Arial" w:cs="Arial"/>
          <w:sz w:val="20"/>
        </w:rPr>
        <w:t>h z budową hali pneumatycznej w </w:t>
      </w:r>
      <w:r w:rsidR="00EF7476">
        <w:rPr>
          <w:rFonts w:ascii="Arial" w:hAnsi="Arial" w:cs="Arial"/>
          <w:sz w:val="20"/>
        </w:rPr>
        <w:t>terminie określonym w zatwierdzonym harmonogramie rzeczowo-finansowym i</w:t>
      </w:r>
      <w:r w:rsidRPr="00922CF5">
        <w:rPr>
          <w:rFonts w:ascii="Arial" w:hAnsi="Arial" w:cs="Arial"/>
          <w:sz w:val="20"/>
        </w:rPr>
        <w:t xml:space="preserve"> nie </w:t>
      </w:r>
      <w:r w:rsidR="00EF7476">
        <w:rPr>
          <w:rFonts w:ascii="Arial" w:hAnsi="Arial" w:cs="Arial"/>
          <w:sz w:val="20"/>
        </w:rPr>
        <w:t>rozpoczyna</w:t>
      </w:r>
      <w:r w:rsidRPr="00922CF5">
        <w:rPr>
          <w:rFonts w:ascii="Arial" w:hAnsi="Arial" w:cs="Arial"/>
          <w:sz w:val="20"/>
        </w:rPr>
        <w:t xml:space="preserve"> ich pomimo wezwania Zamawiającego złożonego na piśmie (przesłanie pocztą elektroniczną </w:t>
      </w:r>
      <w:r w:rsidRPr="00922CF5">
        <w:rPr>
          <w:rFonts w:ascii="Arial" w:hAnsi="Arial" w:cs="Arial"/>
          <w:sz w:val="20"/>
        </w:rPr>
        <w:lastRenderedPageBreak/>
        <w:t>lub za pomocą operatora pocztowego zgodnie z wyborem Zamawiającego),</w:t>
      </w:r>
    </w:p>
    <w:p w14:paraId="2617CBBE"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jeżeli Wykonawca bez uzgodnienia z Zamawiającym przerwał realizację prac i przerwa ta trwa dłużej niż </w:t>
      </w:r>
      <w:r w:rsidR="00EF7476">
        <w:rPr>
          <w:rFonts w:ascii="Arial" w:hAnsi="Arial" w:cs="Arial"/>
          <w:sz w:val="20"/>
        </w:rPr>
        <w:t>5</w:t>
      </w:r>
      <w:r w:rsidRPr="00922CF5">
        <w:rPr>
          <w:rFonts w:ascii="Arial" w:hAnsi="Arial" w:cs="Arial"/>
          <w:sz w:val="20"/>
        </w:rPr>
        <w:t xml:space="preserve"> dni a Wykonawca mimo wezwania Zamawiającego nie rozpocznie realizacji przerwanych prac w terminie </w:t>
      </w:r>
      <w:r w:rsidR="00EF7476">
        <w:rPr>
          <w:rFonts w:ascii="Arial" w:hAnsi="Arial" w:cs="Arial"/>
          <w:sz w:val="20"/>
        </w:rPr>
        <w:t>3</w:t>
      </w:r>
      <w:r w:rsidRPr="00922CF5">
        <w:rPr>
          <w:rFonts w:ascii="Arial" w:hAnsi="Arial" w:cs="Arial"/>
          <w:sz w:val="20"/>
        </w:rPr>
        <w:t> dni od otrzymania wezwania,</w:t>
      </w:r>
    </w:p>
    <w:p w14:paraId="79F006B2"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jeżeli Wykonawca wykonuje przedmiot umowy w sposób wadliwy lub sprzeczny z umowa, a w szczególności z jej § 1 i mimo wyznaczenia mu przez Zamawiającego na piśmie terminu do zmiany sposobu wykonania przedmiotu umowy dalej wykonuje go wadliwie,</w:t>
      </w:r>
    </w:p>
    <w:p w14:paraId="083DD03B"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w przypadku zaistnienia okoliczności, o której mowa w § </w:t>
      </w:r>
      <w:r w:rsidR="00230F5E" w:rsidRPr="00922CF5">
        <w:rPr>
          <w:rFonts w:ascii="Arial" w:hAnsi="Arial" w:cs="Arial"/>
          <w:sz w:val="20"/>
        </w:rPr>
        <w:t>9</w:t>
      </w:r>
      <w:r w:rsidRPr="00922CF5">
        <w:rPr>
          <w:rFonts w:ascii="Arial" w:hAnsi="Arial" w:cs="Arial"/>
          <w:sz w:val="20"/>
        </w:rPr>
        <w:t xml:space="preserve"> ust. 1 pkt. 2,</w:t>
      </w:r>
    </w:p>
    <w:p w14:paraId="466A1AC2"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przypadku zaistnienia okoliczności, o których mowa w art. 635 i następnych kodeksu cywilnego,</w:t>
      </w:r>
    </w:p>
    <w:p w14:paraId="6F916E93"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przypadku zaistnienia innych okoliczności lub zdarzeń, gdzie prawo odstąpienia od umowy wynika z przepisów ustawy pzp lub Kodeksu cywilnego,</w:t>
      </w:r>
    </w:p>
    <w:p w14:paraId="394BDF09"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w przypadku braku akceptacji zmiany podwykonawcy, o którym mowa w § </w:t>
      </w:r>
      <w:r w:rsidR="00922CF5" w:rsidRPr="00922CF5">
        <w:rPr>
          <w:rFonts w:ascii="Arial" w:hAnsi="Arial" w:cs="Arial"/>
          <w:sz w:val="20"/>
        </w:rPr>
        <w:t>6</w:t>
      </w:r>
      <w:r w:rsidRPr="00922CF5">
        <w:rPr>
          <w:rFonts w:ascii="Arial" w:hAnsi="Arial" w:cs="Arial"/>
          <w:sz w:val="20"/>
        </w:rPr>
        <w:t xml:space="preserve"> pkt 16,</w:t>
      </w:r>
    </w:p>
    <w:p w14:paraId="2EB829D2"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przypadku naliczenia Wykonawcy kar umownych, które suma przekroczy wartość określoną w § 1</w:t>
      </w:r>
      <w:r w:rsidR="00922CF5" w:rsidRPr="00922CF5">
        <w:rPr>
          <w:rFonts w:ascii="Arial" w:hAnsi="Arial" w:cs="Arial"/>
          <w:sz w:val="20"/>
        </w:rPr>
        <w:t>0</w:t>
      </w:r>
      <w:r w:rsidRPr="00922CF5">
        <w:rPr>
          <w:rFonts w:ascii="Arial" w:hAnsi="Arial" w:cs="Arial"/>
          <w:sz w:val="20"/>
        </w:rPr>
        <w:t xml:space="preserve"> ust. 1</w:t>
      </w:r>
      <w:r w:rsidR="003D092E">
        <w:rPr>
          <w:rFonts w:ascii="Arial" w:hAnsi="Arial" w:cs="Arial"/>
          <w:sz w:val="20"/>
        </w:rPr>
        <w:t>1</w:t>
      </w:r>
      <w:r w:rsidRPr="00922CF5">
        <w:rPr>
          <w:rFonts w:ascii="Arial" w:hAnsi="Arial" w:cs="Arial"/>
          <w:sz w:val="20"/>
        </w:rPr>
        <w:t>,</w:t>
      </w:r>
    </w:p>
    <w:p w14:paraId="6A29370D" w14:textId="77777777" w:rsidR="004A4F14" w:rsidRPr="00922CF5" w:rsidRDefault="004A4F14" w:rsidP="0064721C">
      <w:pPr>
        <w:pStyle w:val="Nagwek"/>
        <w:numPr>
          <w:ilvl w:val="1"/>
          <w:numId w:val="39"/>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w przypadku </w:t>
      </w:r>
      <w:r w:rsidRPr="00922CF5">
        <w:rPr>
          <w:rFonts w:ascii="Arial" w:hAnsi="Arial" w:cs="Arial"/>
          <w:sz w:val="20"/>
          <w:lang w:eastAsia="pl-PL" w:bidi="sa-IN"/>
        </w:rPr>
        <w:t>konieczności wielokrotnego dokonywania bezpośredniej zapłaty podwykonawcy lub dalszemu podwykonawcy lub konieczności dokonania bezpośrednich zapłat na sumę większą niż 5% wartości umowy brutto określonej w § 3 ust. 1.</w:t>
      </w:r>
    </w:p>
    <w:p w14:paraId="4A31DECA" w14:textId="77777777" w:rsidR="004A4F14" w:rsidRPr="00922CF5" w:rsidRDefault="004A4F14" w:rsidP="00DA10C2">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922CF5">
        <w:rPr>
          <w:rFonts w:ascii="Arial" w:hAnsi="Arial" w:cs="Arial"/>
          <w:sz w:val="20"/>
        </w:rPr>
        <w:t>Wykonawcy przysługuje prawo odstąpienia od umowy, jeżeli:</w:t>
      </w:r>
    </w:p>
    <w:p w14:paraId="763CC8E4" w14:textId="77777777" w:rsidR="004A4F14" w:rsidRPr="00922CF5" w:rsidRDefault="004A4F14" w:rsidP="0064721C">
      <w:pPr>
        <w:pStyle w:val="Bezodstpw"/>
        <w:widowControl/>
        <w:numPr>
          <w:ilvl w:val="0"/>
          <w:numId w:val="40"/>
        </w:numPr>
        <w:adjustRightInd/>
        <w:textAlignment w:val="auto"/>
        <w:rPr>
          <w:rFonts w:ascii="Arial" w:hAnsi="Arial" w:cs="Arial"/>
        </w:rPr>
      </w:pPr>
      <w:r w:rsidRPr="00922CF5">
        <w:rPr>
          <w:rFonts w:ascii="Arial" w:hAnsi="Arial" w:cs="Arial"/>
        </w:rPr>
        <w:t>Zamawiający nie wywiązuje się z obowiązku zapłaty faktur mimo dodatkowego wezwania w terminie 1 miesiąca od upływu terminu na zapłatę faktury określonego w niniejszej umowie,</w:t>
      </w:r>
    </w:p>
    <w:p w14:paraId="14F3C70B" w14:textId="77777777" w:rsidR="004A4F14" w:rsidRPr="00922CF5" w:rsidRDefault="004A4F14" w:rsidP="0064721C">
      <w:pPr>
        <w:pStyle w:val="Bezodstpw"/>
        <w:widowControl/>
        <w:numPr>
          <w:ilvl w:val="0"/>
          <w:numId w:val="40"/>
        </w:numPr>
        <w:adjustRightInd/>
        <w:textAlignment w:val="auto"/>
        <w:rPr>
          <w:rFonts w:ascii="Arial" w:hAnsi="Arial" w:cs="Arial"/>
        </w:rPr>
      </w:pPr>
      <w:r w:rsidRPr="00922CF5">
        <w:rPr>
          <w:rFonts w:ascii="Arial" w:hAnsi="Arial" w:cs="Arial"/>
        </w:rPr>
        <w:t>Zamawiający odmawia bez uzasadnionej przyczyny odbioru robót lub podpisania protokołu odbioru,</w:t>
      </w:r>
    </w:p>
    <w:p w14:paraId="6727C058" w14:textId="77777777" w:rsidR="004A4F14" w:rsidRPr="00922CF5" w:rsidRDefault="004A4F14" w:rsidP="0064721C">
      <w:pPr>
        <w:pStyle w:val="Bezodstpw"/>
        <w:widowControl/>
        <w:numPr>
          <w:ilvl w:val="0"/>
          <w:numId w:val="40"/>
        </w:numPr>
        <w:adjustRightInd/>
        <w:textAlignment w:val="auto"/>
        <w:rPr>
          <w:rFonts w:ascii="Arial" w:hAnsi="Arial" w:cs="Arial"/>
        </w:rPr>
      </w:pPr>
      <w:r w:rsidRPr="00922CF5">
        <w:rPr>
          <w:rFonts w:ascii="Arial" w:hAnsi="Arial" w:cs="Arial"/>
        </w:rPr>
        <w:t>Zamawiający zawiadomi Wykonawcę, iż wobec zaistnienia uprzednio nieprzewidzianych okoliczności nie będzie mógł spełniać swoich zobowiązań umownych wobec Wykonawcy.</w:t>
      </w:r>
    </w:p>
    <w:p w14:paraId="7B0AD784" w14:textId="77777777" w:rsidR="004A4F14" w:rsidRPr="00922CF5" w:rsidRDefault="004A4F14" w:rsidP="0064721C">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lang w:eastAsia="ar-SA"/>
        </w:rPr>
        <w:t>Zamawiający ma prawo odstąpienia od umowy w terminie 30 dni od dnia wystąpienia okoliczności, o których mowa w ust. 1 pkt 1 lit. d, e, f niniejszego paragrafu.</w:t>
      </w:r>
    </w:p>
    <w:p w14:paraId="69FAE434" w14:textId="77777777" w:rsidR="004A4F14" w:rsidRPr="00922CF5" w:rsidRDefault="004A4F14" w:rsidP="0064721C">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Odstąpienie od umowy powinno nastąpić w formie pisemnej pod rygorem nieważności takiego oświadczenia I powinno zawierać uzasadnienie.</w:t>
      </w:r>
    </w:p>
    <w:p w14:paraId="59118577" w14:textId="77777777" w:rsidR="004A4F14" w:rsidRPr="00922CF5" w:rsidRDefault="004A4F14" w:rsidP="0064721C">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W wypadku odstąpienia od umowy Strony obciążają następujące obowiązki szczegółowe: </w:t>
      </w:r>
    </w:p>
    <w:p w14:paraId="103A19A0" w14:textId="77777777" w:rsidR="004A4F14" w:rsidRPr="00922CF5" w:rsidRDefault="004A4F14" w:rsidP="0064721C">
      <w:pPr>
        <w:widowControl/>
        <w:numPr>
          <w:ilvl w:val="0"/>
          <w:numId w:val="41"/>
        </w:numPr>
        <w:adjustRightInd/>
        <w:spacing w:after="0" w:line="240" w:lineRule="auto"/>
        <w:textAlignment w:val="auto"/>
        <w:rPr>
          <w:rFonts w:ascii="Arial" w:hAnsi="Arial" w:cs="Arial"/>
        </w:rPr>
      </w:pPr>
      <w:r w:rsidRPr="00922CF5">
        <w:rPr>
          <w:rFonts w:ascii="Arial" w:hAnsi="Arial" w:cs="Arial"/>
        </w:rPr>
        <w:t>w terminie 7 dni od daty odstąpienia od umowy Wykonawca przy udziale Zamawiającego sporządzi szczegółowy protokół inwentaryzacji prac w toku według stanu na dzień odstąpienia,</w:t>
      </w:r>
    </w:p>
    <w:p w14:paraId="1FF5B81D" w14:textId="77777777" w:rsidR="004A4F14" w:rsidRPr="00922CF5" w:rsidRDefault="004A4F14" w:rsidP="0064721C">
      <w:pPr>
        <w:widowControl/>
        <w:numPr>
          <w:ilvl w:val="0"/>
          <w:numId w:val="41"/>
        </w:numPr>
        <w:adjustRightInd/>
        <w:spacing w:after="0" w:line="240" w:lineRule="auto"/>
        <w:textAlignment w:val="auto"/>
        <w:rPr>
          <w:rFonts w:ascii="Arial" w:hAnsi="Arial" w:cs="Arial"/>
        </w:rPr>
      </w:pPr>
      <w:r w:rsidRPr="00922CF5">
        <w:rPr>
          <w:rFonts w:ascii="Arial" w:hAnsi="Arial" w:cs="Arial"/>
        </w:rPr>
        <w:t>Wykonawca zabezpieczy przerwane roboty w zakresie obustronnie uzgodnionym na koszt tej strony, która odstąpiła od umowy,</w:t>
      </w:r>
    </w:p>
    <w:p w14:paraId="30A4F1B9" w14:textId="77777777" w:rsidR="004A4F14" w:rsidRPr="00922CF5" w:rsidRDefault="004A4F14" w:rsidP="0064721C">
      <w:pPr>
        <w:widowControl/>
        <w:numPr>
          <w:ilvl w:val="0"/>
          <w:numId w:val="41"/>
        </w:numPr>
        <w:adjustRightInd/>
        <w:spacing w:after="0" w:line="240" w:lineRule="auto"/>
        <w:textAlignment w:val="auto"/>
        <w:rPr>
          <w:rFonts w:ascii="Arial" w:hAnsi="Arial" w:cs="Arial"/>
        </w:rPr>
      </w:pPr>
      <w:r w:rsidRPr="00922CF5">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2DA2118" w14:textId="77777777" w:rsidR="004A4F14" w:rsidRPr="00922CF5" w:rsidRDefault="004A4F14" w:rsidP="0064721C">
      <w:pPr>
        <w:widowControl/>
        <w:numPr>
          <w:ilvl w:val="0"/>
          <w:numId w:val="41"/>
        </w:numPr>
        <w:adjustRightInd/>
        <w:spacing w:after="0" w:line="240" w:lineRule="auto"/>
        <w:textAlignment w:val="auto"/>
        <w:rPr>
          <w:rFonts w:ascii="Arial" w:hAnsi="Arial" w:cs="Arial"/>
        </w:rPr>
      </w:pPr>
      <w:r w:rsidRPr="00922CF5">
        <w:rPr>
          <w:rFonts w:ascii="Arial" w:hAnsi="Arial" w:cs="Arial"/>
        </w:rPr>
        <w:t>Wykonawca zgłosi do dokonania przez Zamawiającego odbioru prac przerwanych oraz prac zabezpieczających, jeżeli odstąpienie od umowy nastąpiło z przyczyn, za które Wykonawca nie odpowiada,</w:t>
      </w:r>
    </w:p>
    <w:p w14:paraId="45347C38" w14:textId="77777777" w:rsidR="004A4F14" w:rsidRPr="00922CF5" w:rsidRDefault="004A4F14" w:rsidP="0064721C">
      <w:pPr>
        <w:widowControl/>
        <w:numPr>
          <w:ilvl w:val="0"/>
          <w:numId w:val="41"/>
        </w:numPr>
        <w:adjustRightInd/>
        <w:spacing w:after="0" w:line="240" w:lineRule="auto"/>
        <w:textAlignment w:val="auto"/>
        <w:rPr>
          <w:rFonts w:ascii="Arial" w:hAnsi="Arial" w:cs="Arial"/>
        </w:rPr>
      </w:pPr>
      <w:r w:rsidRPr="00922CF5">
        <w:rPr>
          <w:rFonts w:ascii="Arial" w:hAnsi="Arial" w:cs="Arial"/>
        </w:rPr>
        <w:t>Wykonawca niezwłocznie, a najpóźniej w terminie 14 dni, usunie z terenu budowy urządzenia zaplecza przez niego dostarczone lub wzniesione,</w:t>
      </w:r>
    </w:p>
    <w:p w14:paraId="098E5CC5" w14:textId="77777777" w:rsidR="004A4F14" w:rsidRPr="00922CF5" w:rsidRDefault="004A4F14" w:rsidP="0064721C">
      <w:pPr>
        <w:widowControl/>
        <w:numPr>
          <w:ilvl w:val="0"/>
          <w:numId w:val="41"/>
        </w:numPr>
        <w:adjustRightInd/>
        <w:spacing w:after="0" w:line="240" w:lineRule="auto"/>
        <w:textAlignment w:val="auto"/>
        <w:rPr>
          <w:rFonts w:ascii="Arial" w:hAnsi="Arial" w:cs="Arial"/>
        </w:rPr>
      </w:pPr>
      <w:r w:rsidRPr="00922CF5">
        <w:rPr>
          <w:rFonts w:ascii="Arial" w:hAnsi="Arial" w:cs="Arial"/>
        </w:rPr>
        <w:t>Zamawiający w razie odstąpienia od umowy z przyczyn, za które Wykonawca nie odpowiada obowiązana jest do dokonania odbioru prac przerwanych oraz do zapłaty wynagrodzenia za roboty, które zostały wykonane do dnia odstąpienia,</w:t>
      </w:r>
    </w:p>
    <w:p w14:paraId="35899EAD" w14:textId="77777777" w:rsidR="004A4F14" w:rsidRPr="00922CF5" w:rsidRDefault="004A4F14" w:rsidP="0064721C">
      <w:pPr>
        <w:widowControl/>
        <w:numPr>
          <w:ilvl w:val="0"/>
          <w:numId w:val="41"/>
        </w:numPr>
        <w:adjustRightInd/>
        <w:spacing w:after="0" w:line="240" w:lineRule="auto"/>
        <w:textAlignment w:val="auto"/>
        <w:rPr>
          <w:rFonts w:ascii="Arial" w:hAnsi="Arial" w:cs="Arial"/>
        </w:rPr>
      </w:pPr>
      <w:r w:rsidRPr="00922CF5">
        <w:rPr>
          <w:rFonts w:ascii="Arial" w:hAnsi="Arial" w:cs="Arial"/>
        </w:rPr>
        <w:t>w przypadku pozostawienia przez Wykonawcę maszyn, zaplecza budowy, itp. Zamawiający usunie je na koszt i ryzyko Wykonawcy.</w:t>
      </w:r>
    </w:p>
    <w:p w14:paraId="7B9913A8" w14:textId="77777777" w:rsidR="004A4F14" w:rsidRPr="00922CF5" w:rsidRDefault="004A4F14" w:rsidP="004A4F14">
      <w:pPr>
        <w:widowControl/>
        <w:adjustRightInd/>
        <w:spacing w:after="0" w:line="240" w:lineRule="auto"/>
        <w:rPr>
          <w:rFonts w:ascii="Arial" w:hAnsi="Arial" w:cs="Arial"/>
        </w:rPr>
      </w:pPr>
    </w:p>
    <w:p w14:paraId="3A9418CE" w14:textId="77777777" w:rsidR="004A4F14" w:rsidRPr="00922CF5" w:rsidRDefault="004A4F14" w:rsidP="004A4F14">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3D092E">
        <w:rPr>
          <w:rFonts w:ascii="Arial" w:hAnsi="Arial" w:cs="Arial"/>
          <w:b/>
          <w:sz w:val="20"/>
        </w:rPr>
        <w:t>4</w:t>
      </w:r>
    </w:p>
    <w:p w14:paraId="5E886B94" w14:textId="77777777" w:rsidR="004A4F14" w:rsidRPr="00922CF5" w:rsidRDefault="004A4F14" w:rsidP="0064721C">
      <w:pPr>
        <w:pStyle w:val="Nagwek"/>
        <w:numPr>
          <w:ilvl w:val="0"/>
          <w:numId w:val="42"/>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Wykonawca jest zobowiązany do niezwłocznego przesyłania do Zamawiającego pisemnej informacji o zmianie danych Wykonawcy zawartych w umowie. Zmiana ta nie wymaga dokonania zmiany umowy.</w:t>
      </w:r>
    </w:p>
    <w:p w14:paraId="3293F751" w14:textId="77777777" w:rsidR="004A4F14" w:rsidRPr="00922CF5" w:rsidRDefault="004A4F14" w:rsidP="0064721C">
      <w:pPr>
        <w:pStyle w:val="Nagwek"/>
        <w:numPr>
          <w:ilvl w:val="0"/>
          <w:numId w:val="42"/>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 xml:space="preserve">W przypadku niepowiadomienia przez Wykonawcę Zamawiającego o zmianie danych zawartych w umowie, wszelką korespondencję wysyłaną przez Zamawiającą zgodnie z posiadanymi przez niego danymi strony uznają za doręczoną. </w:t>
      </w:r>
    </w:p>
    <w:p w14:paraId="71839D23" w14:textId="77777777" w:rsidR="004A4F14" w:rsidRPr="00922CF5" w:rsidRDefault="004A4F14" w:rsidP="004A4F14">
      <w:pPr>
        <w:pStyle w:val="Nagwek"/>
        <w:tabs>
          <w:tab w:val="center" w:pos="4536"/>
          <w:tab w:val="right" w:pos="9072"/>
        </w:tabs>
        <w:suppressAutoHyphens w:val="0"/>
        <w:adjustRightInd/>
        <w:spacing w:after="0" w:line="240" w:lineRule="auto"/>
        <w:ind w:left="360"/>
        <w:rPr>
          <w:rFonts w:ascii="Arial" w:hAnsi="Arial" w:cs="Arial"/>
          <w:sz w:val="20"/>
        </w:rPr>
      </w:pPr>
    </w:p>
    <w:p w14:paraId="61304930" w14:textId="77777777" w:rsidR="004A4F14" w:rsidRPr="00922CF5" w:rsidRDefault="004A4F14" w:rsidP="004A4F14">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3D092E">
        <w:rPr>
          <w:rFonts w:ascii="Arial" w:hAnsi="Arial" w:cs="Arial"/>
          <w:b/>
          <w:sz w:val="20"/>
        </w:rPr>
        <w:t>5</w:t>
      </w:r>
    </w:p>
    <w:p w14:paraId="1474B1D9" w14:textId="77777777" w:rsidR="004A4F14" w:rsidRPr="00922CF5" w:rsidRDefault="004A4F14"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razie powstania sporu na tle wykonania niniejszej umowy strony się zobowiązuje przede wszystkim do wyczerpania drogi postępowania reklamacyjnego.</w:t>
      </w:r>
    </w:p>
    <w:p w14:paraId="5BD78B87" w14:textId="77777777" w:rsidR="004A4F14" w:rsidRPr="00922CF5" w:rsidRDefault="004A4F14"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lastRenderedPageBreak/>
        <w:t>Reklamacje wykonuje się poprzez skierowanie konkretnego roszczenia do strony.</w:t>
      </w:r>
    </w:p>
    <w:p w14:paraId="77108EA2" w14:textId="77777777" w:rsidR="004A4F14" w:rsidRPr="00922CF5" w:rsidRDefault="004A4F14"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Strona ma obowiązek do pisemnego ustosunkowania się do zgłoszonego przez drugą stronę roszczenia w terminie 7 dni od daty zgłoszenia roszczenia.</w:t>
      </w:r>
    </w:p>
    <w:p w14:paraId="513CDFD3" w14:textId="77777777" w:rsidR="004A4F14" w:rsidRPr="00922CF5" w:rsidRDefault="004A4F14"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 razie odmowy uznania roszczenia, względnie nieudzielenia odpowiedzi na roszczenia w terminie, o którym mowa w ust. 3 każda ze stron uprawniona jest do wystąpienia na drogę sądową.</w:t>
      </w:r>
    </w:p>
    <w:p w14:paraId="27638EF9" w14:textId="77777777" w:rsidR="004A4F14" w:rsidRPr="00922CF5" w:rsidRDefault="004A4F14" w:rsidP="00DA10C2">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922CF5">
        <w:rPr>
          <w:rFonts w:ascii="Arial" w:hAnsi="Arial" w:cs="Arial"/>
          <w:sz w:val="20"/>
        </w:rPr>
        <w:t>Właściwym do rozpoznania sporów wynikłych na tle realizacji niniejszej umowy jest sąd miejscowo właściwy dla siedziby Zamawiającego.</w:t>
      </w:r>
    </w:p>
    <w:p w14:paraId="3170C0D2" w14:textId="77777777" w:rsidR="004A4F14" w:rsidRPr="00922CF5" w:rsidRDefault="004A4F14" w:rsidP="004A4F14">
      <w:pPr>
        <w:pStyle w:val="Nagwek"/>
        <w:tabs>
          <w:tab w:val="left" w:pos="708"/>
        </w:tabs>
        <w:spacing w:after="0" w:line="240" w:lineRule="auto"/>
        <w:rPr>
          <w:rFonts w:ascii="Arial" w:hAnsi="Arial" w:cs="Arial"/>
          <w:b/>
          <w:sz w:val="20"/>
        </w:rPr>
      </w:pPr>
    </w:p>
    <w:p w14:paraId="4DA21460" w14:textId="77777777" w:rsidR="004A4F14" w:rsidRPr="00922CF5" w:rsidRDefault="004A4F14" w:rsidP="004A4F14">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3D092E">
        <w:rPr>
          <w:rFonts w:ascii="Arial" w:hAnsi="Arial" w:cs="Arial"/>
          <w:b/>
          <w:sz w:val="20"/>
        </w:rPr>
        <w:t>6</w:t>
      </w:r>
    </w:p>
    <w:p w14:paraId="5DF489C7" w14:textId="77777777" w:rsidR="003D092E" w:rsidRPr="00C64D00" w:rsidRDefault="004A4F14" w:rsidP="004A4F14">
      <w:pPr>
        <w:pStyle w:val="Nagwek"/>
        <w:tabs>
          <w:tab w:val="left" w:pos="284"/>
        </w:tabs>
        <w:spacing w:after="0" w:line="240" w:lineRule="auto"/>
        <w:rPr>
          <w:rFonts w:ascii="Arial" w:hAnsi="Arial" w:cs="Arial"/>
          <w:sz w:val="20"/>
        </w:rPr>
      </w:pPr>
      <w:r w:rsidRPr="00922CF5">
        <w:rPr>
          <w:rFonts w:ascii="Arial" w:hAnsi="Arial" w:cs="Arial"/>
          <w:sz w:val="20"/>
        </w:rPr>
        <w:t xml:space="preserve">W sprawach nieuregulowanych niniejszą umową stosuje się przepisy </w:t>
      </w:r>
      <w:r w:rsidR="00F73453" w:rsidRPr="00C64D00">
        <w:rPr>
          <w:rFonts w:ascii="Arial" w:hAnsi="Arial" w:cs="Arial"/>
          <w:sz w:val="20"/>
        </w:rPr>
        <w:t>us</w:t>
      </w:r>
      <w:r w:rsidR="00210479" w:rsidRPr="00C64D00">
        <w:rPr>
          <w:rFonts w:ascii="Arial" w:hAnsi="Arial" w:cs="Arial"/>
          <w:sz w:val="20"/>
        </w:rPr>
        <w:t>tawy z dnia 23 kwietnia 1964 r. Kodeks</w:t>
      </w:r>
      <w:r w:rsidRPr="00C64D00">
        <w:rPr>
          <w:rFonts w:ascii="Arial" w:hAnsi="Arial" w:cs="Arial"/>
          <w:sz w:val="20"/>
        </w:rPr>
        <w:t xml:space="preserve"> cywiln</w:t>
      </w:r>
      <w:r w:rsidR="00210479" w:rsidRPr="00C64D00">
        <w:rPr>
          <w:rFonts w:ascii="Arial" w:hAnsi="Arial" w:cs="Arial"/>
          <w:sz w:val="20"/>
        </w:rPr>
        <w:t>y</w:t>
      </w:r>
      <w:r w:rsidRPr="00C64D00">
        <w:rPr>
          <w:rFonts w:ascii="Arial" w:hAnsi="Arial" w:cs="Arial"/>
          <w:sz w:val="20"/>
        </w:rPr>
        <w:t xml:space="preserve"> i ustawy pzp.</w:t>
      </w:r>
    </w:p>
    <w:p w14:paraId="09568E82" w14:textId="77777777" w:rsidR="004A4F14" w:rsidRPr="00210479" w:rsidRDefault="004A4F14" w:rsidP="004A4F14">
      <w:pPr>
        <w:pStyle w:val="Nagwek"/>
        <w:tabs>
          <w:tab w:val="left" w:pos="284"/>
        </w:tabs>
        <w:spacing w:after="0" w:line="240" w:lineRule="auto"/>
        <w:ind w:left="284"/>
        <w:rPr>
          <w:rFonts w:ascii="Arial" w:hAnsi="Arial" w:cs="Arial"/>
          <w:color w:val="FF0000"/>
          <w:sz w:val="20"/>
        </w:rPr>
      </w:pPr>
    </w:p>
    <w:p w14:paraId="58A5C454" w14:textId="77777777" w:rsidR="004A4F14" w:rsidRPr="00922CF5" w:rsidRDefault="004A4F14" w:rsidP="004A4F14">
      <w:pPr>
        <w:pStyle w:val="Nagwek"/>
        <w:tabs>
          <w:tab w:val="left" w:pos="708"/>
        </w:tabs>
        <w:spacing w:after="0" w:line="240" w:lineRule="auto"/>
        <w:jc w:val="center"/>
        <w:rPr>
          <w:rFonts w:ascii="Arial" w:hAnsi="Arial" w:cs="Arial"/>
          <w:b/>
          <w:sz w:val="20"/>
        </w:rPr>
      </w:pPr>
      <w:r w:rsidRPr="00922CF5">
        <w:rPr>
          <w:rFonts w:ascii="Arial" w:hAnsi="Arial" w:cs="Arial"/>
          <w:b/>
          <w:sz w:val="20"/>
        </w:rPr>
        <w:t>§ 1</w:t>
      </w:r>
      <w:r w:rsidR="003D092E">
        <w:rPr>
          <w:rFonts w:ascii="Arial" w:hAnsi="Arial" w:cs="Arial"/>
          <w:b/>
          <w:sz w:val="20"/>
        </w:rPr>
        <w:t>7</w:t>
      </w:r>
    </w:p>
    <w:p w14:paraId="6A699FB5" w14:textId="77777777" w:rsidR="004A4F14" w:rsidRPr="00C64D00" w:rsidRDefault="004A4F14" w:rsidP="009E511F">
      <w:pPr>
        <w:shd w:val="clear" w:color="auto" w:fill="FFFFFF"/>
        <w:suppressAutoHyphens w:val="0"/>
        <w:autoSpaceDE w:val="0"/>
        <w:autoSpaceDN w:val="0"/>
        <w:snapToGrid w:val="0"/>
        <w:spacing w:after="0" w:line="240" w:lineRule="auto"/>
        <w:textAlignment w:val="auto"/>
        <w:rPr>
          <w:rFonts w:ascii="Arial" w:hAnsi="Arial" w:cs="Arial"/>
          <w:lang w:eastAsia="ar-SA"/>
        </w:rPr>
      </w:pPr>
      <w:r w:rsidRPr="00C64D00">
        <w:rPr>
          <w:rFonts w:ascii="Arial" w:hAnsi="Arial" w:cs="Arial"/>
          <w:lang w:eastAsia="ar-SA"/>
        </w:rPr>
        <w:t xml:space="preserve">Wykonawca oświadcza, że: </w:t>
      </w:r>
    </w:p>
    <w:p w14:paraId="7120D0BF" w14:textId="77777777" w:rsidR="009E511F" w:rsidRPr="00C64D00" w:rsidRDefault="009E511F" w:rsidP="009E511F">
      <w:pPr>
        <w:pStyle w:val="Akapitzlist"/>
        <w:numPr>
          <w:ilvl w:val="0"/>
          <w:numId w:val="70"/>
        </w:numPr>
        <w:autoSpaceDN w:val="0"/>
        <w:spacing w:after="0" w:line="240" w:lineRule="auto"/>
        <w:rPr>
          <w:rFonts w:ascii="Arial" w:hAnsi="Arial" w:cs="Arial"/>
          <w:bCs/>
        </w:rPr>
      </w:pPr>
      <w:r w:rsidRPr="00C64D00">
        <w:rPr>
          <w:rFonts w:ascii="Arial" w:hAnsi="Arial" w:cs="Arial"/>
          <w:bCs/>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12F5221B" w14:textId="77777777" w:rsidR="009E511F" w:rsidRPr="00C64D00" w:rsidRDefault="009E511F" w:rsidP="009E511F">
      <w:pPr>
        <w:pStyle w:val="Akapitzlist"/>
        <w:numPr>
          <w:ilvl w:val="0"/>
          <w:numId w:val="70"/>
        </w:numPr>
        <w:autoSpaceDN w:val="0"/>
        <w:spacing w:after="0" w:line="240" w:lineRule="auto"/>
        <w:rPr>
          <w:rFonts w:ascii="Arial" w:hAnsi="Arial" w:cs="Arial"/>
          <w:bCs/>
        </w:rPr>
      </w:pPr>
      <w:r w:rsidRPr="00C64D00">
        <w:rPr>
          <w:rFonts w:ascii="Arial" w:hAnsi="Arial" w:cs="Arial"/>
          <w:bCs/>
        </w:rPr>
        <w:t>osoby wymienione w punkcie wyżej podają dane osobowe dobrowolnie i że są one zgodne z prawdą;</w:t>
      </w:r>
    </w:p>
    <w:p w14:paraId="612A1CE1" w14:textId="77777777" w:rsidR="009E511F" w:rsidRPr="00C64D00" w:rsidRDefault="009E511F" w:rsidP="009E511F">
      <w:pPr>
        <w:pStyle w:val="Akapitzlist"/>
        <w:numPr>
          <w:ilvl w:val="0"/>
          <w:numId w:val="70"/>
        </w:numPr>
        <w:autoSpaceDN w:val="0"/>
        <w:spacing w:after="0" w:line="240" w:lineRule="auto"/>
        <w:rPr>
          <w:rFonts w:ascii="Arial" w:hAnsi="Arial" w:cs="Arial"/>
          <w:bCs/>
        </w:rPr>
      </w:pPr>
      <w:r w:rsidRPr="00C64D00">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27A2D0FC" w14:textId="77777777" w:rsidR="004A4F14" w:rsidRPr="00C64D00" w:rsidRDefault="004A4F14" w:rsidP="004A4F14">
      <w:pPr>
        <w:shd w:val="clear" w:color="auto" w:fill="FFFFFF"/>
        <w:suppressAutoHyphens w:val="0"/>
        <w:autoSpaceDE w:val="0"/>
        <w:autoSpaceDN w:val="0"/>
        <w:snapToGrid w:val="0"/>
        <w:spacing w:after="0" w:line="240" w:lineRule="auto"/>
        <w:rPr>
          <w:rFonts w:ascii="Arial" w:eastAsia="Calibri" w:hAnsi="Arial" w:cs="Arial"/>
          <w:lang w:eastAsia="ar-SA"/>
        </w:rPr>
      </w:pPr>
    </w:p>
    <w:p w14:paraId="2C3826F2" w14:textId="77777777" w:rsidR="009E511F" w:rsidRPr="00C64D00" w:rsidRDefault="009E511F" w:rsidP="004A4F14">
      <w:pPr>
        <w:shd w:val="clear" w:color="auto" w:fill="FFFFFF"/>
        <w:suppressAutoHyphens w:val="0"/>
        <w:autoSpaceDE w:val="0"/>
        <w:autoSpaceDN w:val="0"/>
        <w:snapToGrid w:val="0"/>
        <w:spacing w:after="0" w:line="240" w:lineRule="auto"/>
        <w:jc w:val="center"/>
        <w:rPr>
          <w:rFonts w:ascii="Arial" w:hAnsi="Arial" w:cs="Arial"/>
          <w:b/>
        </w:rPr>
      </w:pPr>
    </w:p>
    <w:p w14:paraId="013ACBC3" w14:textId="77777777" w:rsidR="009E511F" w:rsidRDefault="009E511F" w:rsidP="004A4F14">
      <w:pPr>
        <w:shd w:val="clear" w:color="auto" w:fill="FFFFFF"/>
        <w:suppressAutoHyphens w:val="0"/>
        <w:autoSpaceDE w:val="0"/>
        <w:autoSpaceDN w:val="0"/>
        <w:snapToGrid w:val="0"/>
        <w:spacing w:after="0" w:line="240" w:lineRule="auto"/>
        <w:jc w:val="center"/>
        <w:rPr>
          <w:rFonts w:ascii="Arial" w:hAnsi="Arial" w:cs="Arial"/>
          <w:b/>
        </w:rPr>
      </w:pPr>
    </w:p>
    <w:p w14:paraId="47A7B402" w14:textId="77777777" w:rsidR="004A4F14" w:rsidRPr="00922CF5" w:rsidRDefault="004A4F14" w:rsidP="004A4F14">
      <w:pPr>
        <w:shd w:val="clear" w:color="auto" w:fill="FFFFFF"/>
        <w:suppressAutoHyphens w:val="0"/>
        <w:autoSpaceDE w:val="0"/>
        <w:autoSpaceDN w:val="0"/>
        <w:snapToGrid w:val="0"/>
        <w:spacing w:after="0" w:line="240" w:lineRule="auto"/>
        <w:jc w:val="center"/>
        <w:rPr>
          <w:rFonts w:ascii="Arial" w:eastAsia="Calibri" w:hAnsi="Arial" w:cs="Arial"/>
          <w:lang w:eastAsia="ar-SA"/>
        </w:rPr>
      </w:pPr>
      <w:r w:rsidRPr="00922CF5">
        <w:rPr>
          <w:rFonts w:ascii="Arial" w:hAnsi="Arial" w:cs="Arial"/>
          <w:b/>
        </w:rPr>
        <w:t xml:space="preserve">§ </w:t>
      </w:r>
      <w:r w:rsidR="00DA0BCA" w:rsidRPr="00922CF5">
        <w:rPr>
          <w:rFonts w:ascii="Arial" w:hAnsi="Arial" w:cs="Arial"/>
          <w:b/>
        </w:rPr>
        <w:t>1</w:t>
      </w:r>
      <w:r w:rsidR="003D092E">
        <w:rPr>
          <w:rFonts w:ascii="Arial" w:hAnsi="Arial" w:cs="Arial"/>
          <w:b/>
        </w:rPr>
        <w:t>8</w:t>
      </w:r>
    </w:p>
    <w:p w14:paraId="07B1851A" w14:textId="77777777" w:rsidR="004A4F14" w:rsidRPr="00922CF5" w:rsidRDefault="004A4F14" w:rsidP="0064721C">
      <w:pPr>
        <w:widowControl/>
        <w:numPr>
          <w:ilvl w:val="0"/>
          <w:numId w:val="45"/>
        </w:numPr>
        <w:adjustRightInd/>
        <w:spacing w:after="0" w:line="240" w:lineRule="auto"/>
        <w:textAlignment w:val="auto"/>
        <w:rPr>
          <w:rFonts w:ascii="Arial" w:hAnsi="Arial" w:cs="Arial"/>
        </w:rPr>
      </w:pPr>
      <w:bookmarkStart w:id="40" w:name="_Hlk49340926"/>
      <w:r w:rsidRPr="00922CF5">
        <w:rPr>
          <w:rFonts w:ascii="Arial" w:hAnsi="Arial" w:cs="Aria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w:t>
      </w:r>
      <w:r w:rsidR="00EF7476">
        <w:rPr>
          <w:rFonts w:ascii="Arial" w:hAnsi="Arial" w:cs="Arial"/>
        </w:rPr>
        <w:t>RODO”) i przepisami krajowymi z </w:t>
      </w:r>
      <w:r w:rsidRPr="00922CF5">
        <w:rPr>
          <w:rFonts w:ascii="Arial" w:hAnsi="Arial" w:cs="Arial"/>
        </w:rPr>
        <w:t>zakresu ochrony danych osobowych.</w:t>
      </w:r>
    </w:p>
    <w:p w14:paraId="404BE341" w14:textId="77777777" w:rsidR="004A4F14" w:rsidRPr="00922CF5" w:rsidRDefault="004A4F14" w:rsidP="0064721C">
      <w:pPr>
        <w:widowControl/>
        <w:numPr>
          <w:ilvl w:val="0"/>
          <w:numId w:val="45"/>
        </w:numPr>
        <w:adjustRightInd/>
        <w:spacing w:after="0" w:line="240" w:lineRule="auto"/>
        <w:textAlignment w:val="auto"/>
        <w:rPr>
          <w:rFonts w:ascii="Arial" w:hAnsi="Arial" w:cs="Arial"/>
          <w:bCs/>
        </w:rPr>
      </w:pPr>
      <w:r w:rsidRPr="00922CF5">
        <w:rPr>
          <w:rFonts w:ascii="Arial" w:hAnsi="Arial" w:cs="Arial"/>
        </w:rPr>
        <w:t>Administratorem jest Wójt Gminy Stare Babice, ul. Rynek 32, 05-082 Stare Babice</w:t>
      </w:r>
      <w:r w:rsidR="00EF7476">
        <w:rPr>
          <w:rFonts w:ascii="Arial" w:hAnsi="Arial" w:cs="Arial"/>
          <w:bCs/>
        </w:rPr>
        <w:t>. Kontakt: tel. </w:t>
      </w:r>
      <w:r w:rsidRPr="00922CF5">
        <w:rPr>
          <w:rFonts w:ascii="Arial" w:hAnsi="Arial" w:cs="Arial"/>
          <w:bCs/>
        </w:rPr>
        <w:t>(22)730-80-88, mail: kancelaria@stare-babice.pl;</w:t>
      </w:r>
    </w:p>
    <w:p w14:paraId="3A59FFEB" w14:textId="77777777" w:rsidR="004A4F14" w:rsidRPr="00922CF5" w:rsidRDefault="004A4F14" w:rsidP="0064721C">
      <w:pPr>
        <w:widowControl/>
        <w:numPr>
          <w:ilvl w:val="0"/>
          <w:numId w:val="45"/>
        </w:numPr>
        <w:adjustRightInd/>
        <w:spacing w:after="0" w:line="240" w:lineRule="auto"/>
        <w:textAlignment w:val="auto"/>
        <w:rPr>
          <w:rFonts w:ascii="Arial" w:hAnsi="Arial" w:cs="Arial"/>
        </w:rPr>
      </w:pPr>
      <w:r w:rsidRPr="00922CF5">
        <w:rPr>
          <w:rFonts w:ascii="Arial" w:hAnsi="Arial" w:cs="Arial"/>
        </w:rPr>
        <w:t>Administrator powołał Inspektora Ochrony Danych, z którym można się skontaktować pod adres email: iod@stare-babice.pl;</w:t>
      </w:r>
    </w:p>
    <w:p w14:paraId="29BBA2E7" w14:textId="77777777" w:rsidR="004A4F14" w:rsidRPr="00922CF5" w:rsidRDefault="004A4F14" w:rsidP="0064721C">
      <w:pPr>
        <w:widowControl/>
        <w:numPr>
          <w:ilvl w:val="0"/>
          <w:numId w:val="45"/>
        </w:numPr>
        <w:adjustRightInd/>
        <w:spacing w:after="0" w:line="240" w:lineRule="auto"/>
        <w:textAlignment w:val="auto"/>
        <w:rPr>
          <w:rFonts w:ascii="Arial" w:hAnsi="Arial" w:cs="Arial"/>
        </w:rPr>
      </w:pPr>
      <w:r w:rsidRPr="00922CF5">
        <w:rPr>
          <w:rFonts w:ascii="Arial" w:hAnsi="Arial" w:cs="Arial"/>
        </w:rPr>
        <w:t>Podstawą przetwarzania danych osobowych jest art. 6 ust.1 l</w:t>
      </w:r>
      <w:r w:rsidR="008E50CF">
        <w:rPr>
          <w:rFonts w:ascii="Arial" w:hAnsi="Arial" w:cs="Arial"/>
        </w:rPr>
        <w:t>it. b Rozporządzenia RODO tj. </w:t>
      </w:r>
      <w:r w:rsidR="00EF7476">
        <w:rPr>
          <w:rFonts w:ascii="Arial" w:hAnsi="Arial" w:cs="Arial"/>
        </w:rPr>
        <w:t>w </w:t>
      </w:r>
      <w:r w:rsidRPr="00922CF5">
        <w:rPr>
          <w:rFonts w:ascii="Arial" w:hAnsi="Arial" w:cs="Arial"/>
        </w:rPr>
        <w:t>celu realizacji niniejszej umowy.</w:t>
      </w:r>
    </w:p>
    <w:p w14:paraId="1E654B2A" w14:textId="77777777" w:rsidR="004A4F14" w:rsidRPr="00922CF5" w:rsidRDefault="004A4F14" w:rsidP="0064721C">
      <w:pPr>
        <w:widowControl/>
        <w:numPr>
          <w:ilvl w:val="0"/>
          <w:numId w:val="45"/>
        </w:numPr>
        <w:adjustRightInd/>
        <w:spacing w:after="0" w:line="240" w:lineRule="auto"/>
        <w:textAlignment w:val="auto"/>
        <w:rPr>
          <w:rFonts w:ascii="Arial" w:hAnsi="Arial" w:cs="Arial"/>
        </w:rPr>
      </w:pPr>
      <w:r w:rsidRPr="00922CF5">
        <w:rPr>
          <w:rFonts w:ascii="Arial" w:hAnsi="Arial" w:cs="Arial"/>
        </w:rPr>
        <w:t>Odbiorcami danych osobowych będą organy i instytucje uprawnione do otrzymania danych osobowych na podstawie przepisów prawa.</w:t>
      </w:r>
    </w:p>
    <w:p w14:paraId="2F015C88" w14:textId="77777777" w:rsidR="004A4F14" w:rsidRPr="00922CF5" w:rsidRDefault="004A4F14" w:rsidP="0064721C">
      <w:pPr>
        <w:widowControl/>
        <w:numPr>
          <w:ilvl w:val="0"/>
          <w:numId w:val="45"/>
        </w:numPr>
        <w:adjustRightInd/>
        <w:spacing w:after="0" w:line="240" w:lineRule="auto"/>
        <w:textAlignment w:val="auto"/>
        <w:rPr>
          <w:rFonts w:ascii="Arial" w:hAnsi="Arial" w:cs="Arial"/>
        </w:rPr>
      </w:pPr>
      <w:r w:rsidRPr="00922CF5">
        <w:rPr>
          <w:rFonts w:ascii="Arial" w:hAnsi="Arial" w:cs="Arial"/>
        </w:rPr>
        <w:t>Osoba, której dane osobowe są przetwarzane:</w:t>
      </w:r>
    </w:p>
    <w:p w14:paraId="624791D0" w14:textId="77777777" w:rsidR="004A4F14" w:rsidRPr="00922CF5" w:rsidRDefault="004A4F14" w:rsidP="0064721C">
      <w:pPr>
        <w:pStyle w:val="Akapitzlist"/>
        <w:widowControl/>
        <w:numPr>
          <w:ilvl w:val="0"/>
          <w:numId w:val="46"/>
        </w:numPr>
        <w:suppressAutoHyphens w:val="0"/>
        <w:adjustRightInd/>
        <w:spacing w:after="0" w:line="240" w:lineRule="auto"/>
        <w:ind w:left="567" w:hanging="283"/>
        <w:textAlignment w:val="auto"/>
        <w:rPr>
          <w:rFonts w:ascii="Arial" w:hAnsi="Arial" w:cs="Arial"/>
        </w:rPr>
      </w:pPr>
      <w:r w:rsidRPr="00922CF5">
        <w:rPr>
          <w:rFonts w:ascii="Arial" w:hAnsi="Arial" w:cs="Arial"/>
        </w:rPr>
        <w:t xml:space="preserve">ma prawo żądać od administratora dostępu do swoich danych osobowych, </w:t>
      </w:r>
      <w:r w:rsidRPr="00922CF5">
        <w:rPr>
          <w:rFonts w:ascii="Arial" w:hAnsi="Arial" w:cs="Arial"/>
        </w:rPr>
        <w:br/>
        <w:t>ich sprostowania, przenoszenia danych oraz ograniczenia przetwarzania:</w:t>
      </w:r>
    </w:p>
    <w:p w14:paraId="6EB1D28B" w14:textId="77777777" w:rsidR="004A4F14" w:rsidRPr="00922CF5" w:rsidRDefault="004A4F14" w:rsidP="0064721C">
      <w:pPr>
        <w:pStyle w:val="Akapitzlist"/>
        <w:widowControl/>
        <w:numPr>
          <w:ilvl w:val="0"/>
          <w:numId w:val="46"/>
        </w:numPr>
        <w:suppressAutoHyphens w:val="0"/>
        <w:adjustRightInd/>
        <w:spacing w:after="0" w:line="240" w:lineRule="auto"/>
        <w:ind w:left="567" w:hanging="283"/>
        <w:textAlignment w:val="auto"/>
        <w:rPr>
          <w:rFonts w:ascii="Arial" w:hAnsi="Arial" w:cs="Arial"/>
        </w:rPr>
      </w:pPr>
      <w:r w:rsidRPr="00922CF5">
        <w:rPr>
          <w:rFonts w:ascii="Arial" w:hAnsi="Arial" w:cs="Arial"/>
        </w:rPr>
        <w:t>ma prawo wniesienia skargi do organu nadzorczego, czyli Prezesa Urzędu Ochrony Danych Osobowych.</w:t>
      </w:r>
    </w:p>
    <w:p w14:paraId="36E7139C" w14:textId="77777777" w:rsidR="004A4F14" w:rsidRPr="00922CF5" w:rsidRDefault="004A4F14" w:rsidP="0064721C">
      <w:pPr>
        <w:widowControl/>
        <w:numPr>
          <w:ilvl w:val="0"/>
          <w:numId w:val="45"/>
        </w:numPr>
        <w:adjustRightInd/>
        <w:spacing w:after="0" w:line="240" w:lineRule="auto"/>
        <w:textAlignment w:val="auto"/>
        <w:rPr>
          <w:rFonts w:ascii="Arial" w:hAnsi="Arial" w:cs="Arial"/>
        </w:rPr>
      </w:pPr>
      <w:r w:rsidRPr="00922CF5">
        <w:rPr>
          <w:rFonts w:ascii="Arial" w:hAnsi="Arial" w:cs="Arial"/>
        </w:rPr>
        <w:t>Dane osobowe będą przechowywane do czasu przedawnienia ewentualnych roszczeń oraz zgodnie z przepisami dotyczącymi archiwizacji dokumentów.</w:t>
      </w:r>
    </w:p>
    <w:p w14:paraId="59E81DEA" w14:textId="77777777" w:rsidR="004A4F14" w:rsidRPr="00922CF5" w:rsidRDefault="004A4F14" w:rsidP="0064721C">
      <w:pPr>
        <w:widowControl/>
        <w:numPr>
          <w:ilvl w:val="0"/>
          <w:numId w:val="45"/>
        </w:numPr>
        <w:adjustRightInd/>
        <w:spacing w:after="0" w:line="240" w:lineRule="auto"/>
        <w:textAlignment w:val="auto"/>
        <w:rPr>
          <w:rFonts w:ascii="Arial" w:hAnsi="Arial" w:cs="Arial"/>
        </w:rPr>
      </w:pPr>
      <w:r w:rsidRPr="00922CF5">
        <w:rPr>
          <w:rFonts w:ascii="Arial" w:hAnsi="Arial" w:cs="Arial"/>
        </w:rPr>
        <w:lastRenderedPageBreak/>
        <w:t>Przy przetwarzaniu danych osobowych Administrator nie stosuje zautomatyzowanego podejmowania decyzji i profilowania</w:t>
      </w:r>
      <w:bookmarkEnd w:id="40"/>
      <w:r w:rsidRPr="00922CF5">
        <w:rPr>
          <w:rFonts w:ascii="Arial" w:hAnsi="Arial" w:cs="Arial"/>
        </w:rPr>
        <w:t>.</w:t>
      </w:r>
    </w:p>
    <w:p w14:paraId="38D07678" w14:textId="77777777" w:rsidR="00922CF5" w:rsidRPr="00922CF5" w:rsidRDefault="00922CF5" w:rsidP="00922CF5">
      <w:pPr>
        <w:widowControl/>
        <w:adjustRightInd/>
        <w:spacing w:after="0" w:line="240" w:lineRule="auto"/>
        <w:ind w:left="360"/>
        <w:textAlignment w:val="auto"/>
        <w:rPr>
          <w:rFonts w:ascii="Arial" w:hAnsi="Arial" w:cs="Arial"/>
        </w:rPr>
      </w:pPr>
    </w:p>
    <w:p w14:paraId="305DB8FB" w14:textId="77777777" w:rsidR="00922CF5" w:rsidRPr="00922CF5" w:rsidRDefault="00922CF5" w:rsidP="00922CF5">
      <w:pPr>
        <w:pStyle w:val="Akapitzlist"/>
        <w:shd w:val="clear" w:color="auto" w:fill="FFFFFF"/>
        <w:suppressAutoHyphens w:val="0"/>
        <w:autoSpaceDE w:val="0"/>
        <w:autoSpaceDN w:val="0"/>
        <w:snapToGrid w:val="0"/>
        <w:spacing w:after="0" w:line="240" w:lineRule="auto"/>
        <w:ind w:left="360"/>
        <w:jc w:val="center"/>
        <w:rPr>
          <w:rFonts w:ascii="Arial" w:eastAsia="Calibri" w:hAnsi="Arial" w:cs="Arial"/>
          <w:lang w:eastAsia="ar-SA"/>
        </w:rPr>
      </w:pPr>
      <w:r w:rsidRPr="00922CF5">
        <w:rPr>
          <w:rFonts w:ascii="Arial" w:hAnsi="Arial" w:cs="Arial"/>
          <w:b/>
        </w:rPr>
        <w:t xml:space="preserve">§ </w:t>
      </w:r>
      <w:r w:rsidR="003D092E">
        <w:rPr>
          <w:rFonts w:ascii="Arial" w:hAnsi="Arial" w:cs="Arial"/>
          <w:b/>
        </w:rPr>
        <w:t>19</w:t>
      </w:r>
    </w:p>
    <w:p w14:paraId="168E316E" w14:textId="77777777" w:rsidR="00922CF5" w:rsidRDefault="00922CF5" w:rsidP="0064721C">
      <w:pPr>
        <w:pStyle w:val="Bezodstpw"/>
        <w:widowControl/>
        <w:numPr>
          <w:ilvl w:val="0"/>
          <w:numId w:val="48"/>
        </w:numPr>
        <w:adjustRightInd/>
        <w:textAlignment w:val="auto"/>
        <w:rPr>
          <w:rFonts w:ascii="Arial" w:hAnsi="Arial" w:cs="Arial"/>
          <w:lang w:eastAsia="pl-PL"/>
        </w:rPr>
      </w:pPr>
      <w:r>
        <w:rPr>
          <w:rFonts w:ascii="Arial" w:hAnsi="Arial" w:cs="Arial"/>
          <w:lang w:eastAsia="pl-PL"/>
        </w:rPr>
        <w:t>Wszelkie utwory, które zostały lub zostaną stworzone w wykonaniu przedmiotu</w:t>
      </w:r>
      <w:r w:rsidR="008E50CF">
        <w:rPr>
          <w:rFonts w:ascii="Arial" w:hAnsi="Arial" w:cs="Arial"/>
          <w:lang w:eastAsia="pl-PL"/>
        </w:rPr>
        <w:t xml:space="preserve"> umowy i w </w:t>
      </w:r>
      <w:r>
        <w:rPr>
          <w:rFonts w:ascii="Arial" w:hAnsi="Arial" w:cs="Arial"/>
          <w:lang w:eastAsia="pl-PL"/>
        </w:rPr>
        <w:t>zakresie obejmującym dokumentację projektową („Utwory”) są albo będą dziełami:</w:t>
      </w:r>
    </w:p>
    <w:p w14:paraId="680AFDEF" w14:textId="77777777" w:rsidR="00922CF5" w:rsidRDefault="00922CF5" w:rsidP="0064721C">
      <w:pPr>
        <w:pStyle w:val="Bezodstpw"/>
        <w:widowControl/>
        <w:numPr>
          <w:ilvl w:val="0"/>
          <w:numId w:val="49"/>
        </w:numPr>
        <w:adjustRightInd/>
        <w:textAlignment w:val="auto"/>
        <w:rPr>
          <w:rFonts w:ascii="Arial" w:hAnsi="Arial" w:cs="Arial"/>
          <w:lang w:eastAsia="pl-PL"/>
        </w:rPr>
      </w:pPr>
      <w:r>
        <w:rPr>
          <w:rFonts w:ascii="Arial" w:hAnsi="Arial" w:cs="Arial"/>
          <w:lang w:eastAsia="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08BCA3C7" w14:textId="77777777" w:rsidR="00922CF5" w:rsidRDefault="00922CF5" w:rsidP="0064721C">
      <w:pPr>
        <w:pStyle w:val="Bezodstpw"/>
        <w:widowControl/>
        <w:numPr>
          <w:ilvl w:val="0"/>
          <w:numId w:val="49"/>
        </w:numPr>
        <w:adjustRightInd/>
        <w:textAlignment w:val="auto"/>
        <w:rPr>
          <w:rFonts w:ascii="Arial" w:hAnsi="Arial" w:cs="Arial"/>
          <w:lang w:eastAsia="pl-PL"/>
        </w:rPr>
      </w:pPr>
      <w:r>
        <w:rPr>
          <w:rFonts w:ascii="Arial" w:hAnsi="Arial" w:cs="Arial"/>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47E3B6A0" w14:textId="77777777" w:rsidR="00922CF5" w:rsidRDefault="00922CF5" w:rsidP="0064721C">
      <w:pPr>
        <w:pStyle w:val="Bezodstpw"/>
        <w:widowControl/>
        <w:numPr>
          <w:ilvl w:val="0"/>
          <w:numId w:val="48"/>
        </w:numPr>
        <w:adjustRightInd/>
        <w:textAlignment w:val="auto"/>
        <w:rPr>
          <w:rFonts w:ascii="Arial" w:hAnsi="Arial" w:cs="Arial"/>
          <w:lang w:eastAsia="pl-PL"/>
        </w:rPr>
      </w:pPr>
      <w:r>
        <w:rPr>
          <w:rFonts w:ascii="Arial" w:hAnsi="Arial" w:cs="Arial"/>
          <w:lang w:eastAsia="pl-PL"/>
        </w:rPr>
        <w:t xml:space="preserve">Wykonawca oświadcza, że żaden z Utworów stworzonych przez pracowników, o których mowa w ust. 1 pkt 1 </w:t>
      </w:r>
      <w:r w:rsidR="0022506C">
        <w:rPr>
          <w:rFonts w:ascii="Arial" w:hAnsi="Arial" w:cs="Arial"/>
          <w:lang w:eastAsia="pl-PL"/>
        </w:rPr>
        <w:t>u</w:t>
      </w:r>
      <w:r>
        <w:rPr>
          <w:rFonts w:ascii="Arial" w:hAnsi="Arial" w:cs="Arial"/>
          <w:lang w:eastAsia="pl-PL"/>
        </w:rPr>
        <w:t>mowy, nie będzie „utworem przeznaczonym w umowie o pracę do rozpowszechniania" w rozumieniu art. 12 ust. 2 ustawy o prawie autorskim i prawach pokrewnych.</w:t>
      </w:r>
    </w:p>
    <w:p w14:paraId="05E1EDD9" w14:textId="77777777" w:rsidR="00922CF5" w:rsidRDefault="00922CF5" w:rsidP="0064721C">
      <w:pPr>
        <w:pStyle w:val="Bezodstpw"/>
        <w:widowControl/>
        <w:numPr>
          <w:ilvl w:val="0"/>
          <w:numId w:val="48"/>
        </w:numPr>
        <w:adjustRightInd/>
        <w:textAlignment w:val="auto"/>
        <w:rPr>
          <w:rFonts w:ascii="Arial" w:hAnsi="Arial" w:cs="Arial"/>
          <w:lang w:eastAsia="pl-PL"/>
        </w:rPr>
      </w:pPr>
      <w:r>
        <w:rPr>
          <w:rFonts w:ascii="Arial" w:hAnsi="Arial" w:cs="Arial"/>
          <w:lang w:eastAsia="pl-PL"/>
        </w:rPr>
        <w:t>Z dniem podpisania przez Wykonawcę i Zamawiającego bezusterkowego protokołu odbioru zadania (tj. po jego realizacji), następuje nieodpłatne przeniesie na Gminę Stare Babice majątkowych praw autorskich do Utworów (dokumentacji projektowej), na wszystkich polach eksploatacji wymienionych w art. 50 ustawy o prawie autorskim i prawach pokrewnych, w tym w szczególności na następujących polach eksploatacji:</w:t>
      </w:r>
    </w:p>
    <w:p w14:paraId="476E4984"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reprodukcja Utworów poprzez wydruk, za pomocą urządzeń reprograficznych oraz technik cyfrowych;</w:t>
      </w:r>
    </w:p>
    <w:p w14:paraId="6D0722D2"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zapis w formie cyfrowej, wprowadzanie oraz zapisywanie Utworów w pamięci komputera;</w:t>
      </w:r>
    </w:p>
    <w:p w14:paraId="45CFB246"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wprowadzenie Utworów do sieci informatycznych, w szczególności do Internetu, w celu udostępnienia Utworów w takich sieciach, w sposób umożliwiający komukolwiek dostęp do nich w dowolnym miejscu i czasie;</w:t>
      </w:r>
    </w:p>
    <w:p w14:paraId="4BF6F521"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udostępnianie Utworów, w szczególności ich wystawianie i publiczne udostępnianie w środkach masowego przekazu;</w:t>
      </w:r>
    </w:p>
    <w:p w14:paraId="5C26DAB0"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wprowadzanie kopii Utworów do obrotu gospodarczego;</w:t>
      </w:r>
    </w:p>
    <w:p w14:paraId="59A07AC3"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użyczanie, wynajmowanie lub wydzierżawianie oryginałów Utworów lub ich kopii;</w:t>
      </w:r>
    </w:p>
    <w:p w14:paraId="7C926919"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 xml:space="preserve">wykorzystywanie Utworów w celu przeprowadzenia prac remontowych w obiektach budowlanych powstałych w ramach zadania, jak również utrzymania ich w należytym stanie technicznym; </w:t>
      </w:r>
    </w:p>
    <w:p w14:paraId="17D6D141" w14:textId="77777777" w:rsidR="00922CF5" w:rsidRDefault="00922CF5" w:rsidP="0064721C">
      <w:pPr>
        <w:pStyle w:val="Bezodstpw"/>
        <w:widowControl/>
        <w:numPr>
          <w:ilvl w:val="0"/>
          <w:numId w:val="50"/>
        </w:numPr>
        <w:adjustRightInd/>
        <w:textAlignment w:val="auto"/>
        <w:rPr>
          <w:rFonts w:ascii="Arial" w:hAnsi="Arial" w:cs="Arial"/>
          <w:lang w:eastAsia="pl-PL"/>
        </w:rPr>
      </w:pPr>
      <w:r>
        <w:rPr>
          <w:rFonts w:ascii="Arial" w:hAnsi="Arial" w:cs="Arial"/>
          <w:lang w:eastAsia="pl-PL"/>
        </w:rPr>
        <w:t>wykorzystywanie Utworów w celu realizacji Zadania w oparciu o dokumentację projektową;</w:t>
      </w:r>
    </w:p>
    <w:p w14:paraId="2726771E" w14:textId="77777777" w:rsidR="00922CF5" w:rsidRDefault="00922CF5" w:rsidP="0064721C">
      <w:pPr>
        <w:pStyle w:val="Bezodstpw"/>
        <w:widowControl/>
        <w:numPr>
          <w:ilvl w:val="0"/>
          <w:numId w:val="48"/>
        </w:numPr>
        <w:adjustRightInd/>
        <w:textAlignment w:val="auto"/>
        <w:rPr>
          <w:rFonts w:ascii="Arial" w:hAnsi="Arial" w:cs="Arial"/>
          <w:lang w:eastAsia="pl-PL"/>
        </w:rPr>
      </w:pPr>
      <w:r>
        <w:rPr>
          <w:rFonts w:ascii="Arial" w:hAnsi="Arial" w:cs="Arial"/>
          <w:lang w:eastAsia="pl-PL"/>
        </w:rPr>
        <w:t>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i zależne prawa autorskie do tej części dokumentacji projektowej.</w:t>
      </w:r>
    </w:p>
    <w:p w14:paraId="09B47ED6" w14:textId="77777777" w:rsidR="00922CF5" w:rsidRDefault="00922CF5" w:rsidP="0064721C">
      <w:pPr>
        <w:pStyle w:val="Bezodstpw"/>
        <w:widowControl/>
        <w:numPr>
          <w:ilvl w:val="0"/>
          <w:numId w:val="48"/>
        </w:numPr>
        <w:adjustRightInd/>
        <w:textAlignment w:val="auto"/>
        <w:rPr>
          <w:rFonts w:ascii="Arial" w:hAnsi="Arial" w:cs="Arial"/>
          <w:lang w:eastAsia="pl-PL"/>
        </w:rPr>
      </w:pPr>
      <w:r>
        <w:rPr>
          <w:rFonts w:ascii="Arial" w:hAnsi="Arial" w:cs="Arial"/>
          <w:lang w:eastAsia="pl-PL"/>
        </w:rPr>
        <w:t>Wraz z przeniesieniem majątkowych praw autorskich do dokumentacji projektowej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14:paraId="6C728F69" w14:textId="77777777" w:rsidR="00922CF5" w:rsidRDefault="00922CF5" w:rsidP="0064721C">
      <w:pPr>
        <w:pStyle w:val="Bezodstpw"/>
        <w:widowControl/>
        <w:numPr>
          <w:ilvl w:val="0"/>
          <w:numId w:val="48"/>
        </w:numPr>
        <w:adjustRightInd/>
        <w:textAlignment w:val="auto"/>
        <w:rPr>
          <w:rFonts w:ascii="Arial" w:hAnsi="Arial" w:cs="Arial"/>
          <w:lang w:eastAsia="pl-PL"/>
        </w:rPr>
      </w:pPr>
      <w:r>
        <w:rPr>
          <w:rFonts w:ascii="Arial" w:hAnsi="Arial" w:cs="Arial"/>
          <w:lang w:eastAsia="pl-PL"/>
        </w:rPr>
        <w:t xml:space="preserve">Z chwilą wydania Zamawiającemu nośników, na których utrwalono Utwory, Zamawiający przenosi nieodpłatnie własność tych nośników. </w:t>
      </w:r>
    </w:p>
    <w:p w14:paraId="01F4ADC7" w14:textId="77777777" w:rsidR="0022506C" w:rsidRDefault="0022506C" w:rsidP="0022506C">
      <w:pPr>
        <w:pStyle w:val="Bezodstpw"/>
        <w:ind w:left="3900" w:firstLine="348"/>
        <w:rPr>
          <w:rFonts w:ascii="Arial" w:hAnsi="Arial" w:cs="Arial"/>
          <w:b/>
        </w:rPr>
      </w:pPr>
    </w:p>
    <w:p w14:paraId="22BB5DDF" w14:textId="77777777" w:rsidR="0022506C" w:rsidRPr="0022506C" w:rsidRDefault="0022506C" w:rsidP="0022506C">
      <w:pPr>
        <w:pStyle w:val="Bezodstpw"/>
        <w:ind w:left="3900" w:firstLine="348"/>
        <w:rPr>
          <w:rFonts w:ascii="Arial" w:hAnsi="Arial" w:cs="Arial"/>
          <w:b/>
          <w:bCs/>
        </w:rPr>
      </w:pPr>
      <w:r w:rsidRPr="00922CF5">
        <w:rPr>
          <w:rFonts w:ascii="Arial" w:hAnsi="Arial" w:cs="Arial"/>
          <w:b/>
        </w:rPr>
        <w:t>§</w:t>
      </w:r>
      <w:r>
        <w:rPr>
          <w:rFonts w:ascii="Arial" w:hAnsi="Arial" w:cs="Arial"/>
          <w:b/>
        </w:rPr>
        <w:t xml:space="preserve"> </w:t>
      </w:r>
      <w:r w:rsidRPr="0022506C">
        <w:rPr>
          <w:rFonts w:ascii="Arial" w:hAnsi="Arial" w:cs="Arial"/>
          <w:b/>
          <w:bCs/>
        </w:rPr>
        <w:t>2</w:t>
      </w:r>
      <w:r>
        <w:rPr>
          <w:rFonts w:ascii="Arial" w:hAnsi="Arial" w:cs="Arial"/>
          <w:b/>
          <w:bCs/>
        </w:rPr>
        <w:t>0</w:t>
      </w:r>
    </w:p>
    <w:p w14:paraId="090CFECC" w14:textId="77777777" w:rsidR="0022506C" w:rsidRPr="004303D0" w:rsidRDefault="0022506C" w:rsidP="0022506C">
      <w:pPr>
        <w:pStyle w:val="Bezodstpw"/>
        <w:rPr>
          <w:rFonts w:ascii="Arial" w:hAnsi="Arial" w:cs="Arial"/>
        </w:rPr>
      </w:pPr>
      <w:r w:rsidRPr="004303D0">
        <w:rPr>
          <w:rFonts w:ascii="Arial" w:hAnsi="Arial" w:cs="Arial"/>
        </w:rPr>
        <w:t>Bez pisemnej zgody Zamawiającego Wykonawca nie ma prawa przelewu wierzytelności wynikających z niniejszej umowy na osobę trzecią.</w:t>
      </w:r>
    </w:p>
    <w:p w14:paraId="529786DD" w14:textId="77777777" w:rsidR="0022506C" w:rsidRDefault="0022506C" w:rsidP="0022506C">
      <w:pPr>
        <w:pStyle w:val="Nagwek"/>
        <w:tabs>
          <w:tab w:val="left" w:pos="708"/>
        </w:tabs>
        <w:spacing w:after="0" w:line="240" w:lineRule="auto"/>
        <w:rPr>
          <w:rFonts w:ascii="Arial" w:hAnsi="Arial" w:cs="Arial"/>
          <w:b/>
          <w:sz w:val="20"/>
        </w:rPr>
      </w:pPr>
    </w:p>
    <w:p w14:paraId="1A1DB350" w14:textId="77777777" w:rsidR="004A4F14" w:rsidRPr="00922CF5" w:rsidRDefault="004A4F14" w:rsidP="004A4F14">
      <w:pPr>
        <w:pStyle w:val="Nagwek"/>
        <w:tabs>
          <w:tab w:val="left" w:pos="708"/>
        </w:tabs>
        <w:spacing w:after="0" w:line="240" w:lineRule="auto"/>
        <w:jc w:val="center"/>
        <w:rPr>
          <w:rFonts w:ascii="Arial" w:hAnsi="Arial" w:cs="Arial"/>
          <w:b/>
          <w:sz w:val="20"/>
        </w:rPr>
      </w:pPr>
      <w:r w:rsidRPr="00922CF5">
        <w:rPr>
          <w:rFonts w:ascii="Arial" w:hAnsi="Arial" w:cs="Arial"/>
          <w:b/>
          <w:sz w:val="20"/>
        </w:rPr>
        <w:t>§ 2</w:t>
      </w:r>
      <w:r w:rsidR="0022506C">
        <w:rPr>
          <w:rFonts w:ascii="Arial" w:hAnsi="Arial" w:cs="Arial"/>
          <w:b/>
          <w:sz w:val="20"/>
        </w:rPr>
        <w:t>1</w:t>
      </w:r>
    </w:p>
    <w:p w14:paraId="0074D48A" w14:textId="77777777" w:rsidR="004A4F14" w:rsidRPr="00922CF5" w:rsidRDefault="004A4F14" w:rsidP="0022506C">
      <w:pPr>
        <w:pStyle w:val="Nagwek"/>
        <w:tabs>
          <w:tab w:val="left" w:pos="708"/>
        </w:tabs>
        <w:spacing w:after="0" w:line="240" w:lineRule="auto"/>
        <w:textAlignment w:val="auto"/>
        <w:rPr>
          <w:rFonts w:ascii="Arial" w:hAnsi="Arial" w:cs="Arial"/>
          <w:sz w:val="20"/>
        </w:rPr>
      </w:pPr>
      <w:r w:rsidRPr="00922CF5">
        <w:rPr>
          <w:rFonts w:ascii="Arial" w:hAnsi="Arial" w:cs="Arial"/>
          <w:sz w:val="20"/>
        </w:rPr>
        <w:t>Umowę sporządzono w 3 jednobrzmiących egzemplarzach, 2 egzemplarze dla Zamawiającego i 1 egzemplarz dla Wykonawcy.</w:t>
      </w:r>
    </w:p>
    <w:p w14:paraId="1D0A68C2" w14:textId="77777777" w:rsidR="004A4F14" w:rsidRDefault="004A4F14" w:rsidP="004A4F14">
      <w:pPr>
        <w:pStyle w:val="Bezodstpw"/>
        <w:rPr>
          <w:rFonts w:ascii="Arial" w:hAnsi="Arial" w:cs="Arial"/>
          <w:b/>
        </w:rPr>
      </w:pPr>
    </w:p>
    <w:p w14:paraId="33619DEA" w14:textId="77777777" w:rsidR="004A4F14" w:rsidRDefault="004A4F14" w:rsidP="004A4F14">
      <w:pPr>
        <w:pStyle w:val="Bezodstpw"/>
        <w:rPr>
          <w:rFonts w:ascii="Arial" w:hAnsi="Arial" w:cs="Arial"/>
          <w:b/>
        </w:rPr>
      </w:pPr>
    </w:p>
    <w:p w14:paraId="42F3EB45" w14:textId="77777777" w:rsidR="004A4F14" w:rsidRDefault="004A4F14" w:rsidP="004A4F14">
      <w:pPr>
        <w:pStyle w:val="Bezodstpw"/>
        <w:rPr>
          <w:rFonts w:ascii="Arial" w:hAnsi="Arial" w:cs="Arial"/>
          <w:b/>
        </w:rPr>
      </w:pPr>
    </w:p>
    <w:p w14:paraId="22957C50" w14:textId="77777777" w:rsidR="00B05909" w:rsidRPr="0081593A" w:rsidRDefault="004A4F14" w:rsidP="0081593A">
      <w:pPr>
        <w:jc w:val="center"/>
        <w:rPr>
          <w:rFonts w:ascii="Arial" w:hAnsi="Arial" w:cs="Arial"/>
        </w:rPr>
      </w:pPr>
      <w:r>
        <w:rPr>
          <w:rFonts w:ascii="Arial" w:hAnsi="Arial" w:cs="Arial"/>
          <w:b/>
        </w:rPr>
        <w:t>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WYKONAWCA</w:t>
      </w:r>
    </w:p>
    <w:sectPr w:rsidR="00B05909" w:rsidRPr="0081593A"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CB11" w14:textId="77777777" w:rsidR="00ED789C" w:rsidRDefault="00ED789C">
      <w:pPr>
        <w:spacing w:after="0" w:line="240" w:lineRule="auto"/>
      </w:pPr>
      <w:r>
        <w:separator/>
      </w:r>
    </w:p>
  </w:endnote>
  <w:endnote w:type="continuationSeparator" w:id="0">
    <w:p w14:paraId="4D028844" w14:textId="77777777" w:rsidR="00ED789C" w:rsidRDefault="00ED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charset w:val="00"/>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D70F" w14:textId="77777777" w:rsidR="00ED789C" w:rsidRPr="003A03F2" w:rsidRDefault="00E230F5" w:rsidP="00855A78">
    <w:pPr>
      <w:pStyle w:val="Stopka"/>
      <w:pBdr>
        <w:top w:val="thinThickSmallGap" w:sz="24" w:space="1" w:color="622423"/>
      </w:pBdr>
      <w:tabs>
        <w:tab w:val="right" w:pos="9073"/>
      </w:tabs>
      <w:rPr>
        <w:rFonts w:ascii="Arial" w:hAnsi="Arial" w:cs="Arial"/>
        <w:bCs/>
        <w:i/>
        <w:iCs/>
        <w:sz w:val="16"/>
        <w:szCs w:val="16"/>
      </w:rPr>
    </w:pPr>
    <w:r w:rsidRPr="00E230F5">
      <w:rPr>
        <w:rFonts w:ascii="Arial" w:hAnsi="Arial" w:cs="Arial"/>
        <w:bCs/>
        <w:i/>
        <w:iCs/>
        <w:sz w:val="16"/>
        <w:szCs w:val="16"/>
      </w:rPr>
      <w:t>Budowa hali pneumatycznej wraz z budową kontenera technicznego w Borzęcinie Dużym</w:t>
    </w:r>
    <w:r w:rsidR="00ED789C" w:rsidRPr="003A03F2">
      <w:rPr>
        <w:rFonts w:ascii="Arial" w:hAnsi="Arial" w:cs="Arial"/>
        <w:bCs/>
        <w:i/>
        <w:iCs/>
        <w:sz w:val="16"/>
        <w:szCs w:val="16"/>
      </w:rPr>
      <w:tab/>
      <w:t xml:space="preserve">Strona </w:t>
    </w:r>
    <w:r w:rsidR="0082228F" w:rsidRPr="003A03F2">
      <w:rPr>
        <w:rFonts w:ascii="Arial" w:hAnsi="Arial" w:cs="Arial"/>
        <w:bCs/>
        <w:i/>
        <w:iCs/>
        <w:sz w:val="16"/>
        <w:szCs w:val="16"/>
      </w:rPr>
      <w:fldChar w:fldCharType="begin"/>
    </w:r>
    <w:r w:rsidR="00ED789C" w:rsidRPr="003A03F2">
      <w:rPr>
        <w:rFonts w:ascii="Arial" w:hAnsi="Arial" w:cs="Arial"/>
        <w:bCs/>
        <w:i/>
        <w:iCs/>
        <w:sz w:val="16"/>
        <w:szCs w:val="16"/>
      </w:rPr>
      <w:instrText xml:space="preserve"> PAGE   \* MERGEFORMAT </w:instrText>
    </w:r>
    <w:r w:rsidR="0082228F" w:rsidRPr="003A03F2">
      <w:rPr>
        <w:rFonts w:ascii="Arial" w:hAnsi="Arial" w:cs="Arial"/>
        <w:bCs/>
        <w:i/>
        <w:iCs/>
        <w:sz w:val="16"/>
        <w:szCs w:val="16"/>
      </w:rPr>
      <w:fldChar w:fldCharType="separate"/>
    </w:r>
    <w:r>
      <w:rPr>
        <w:rFonts w:ascii="Arial" w:hAnsi="Arial" w:cs="Arial"/>
        <w:bCs/>
        <w:i/>
        <w:iCs/>
        <w:noProof/>
        <w:sz w:val="16"/>
        <w:szCs w:val="16"/>
      </w:rPr>
      <w:t>1</w:t>
    </w:r>
    <w:r w:rsidR="0082228F"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DABC" w14:textId="77777777" w:rsidR="00ED789C" w:rsidRDefault="00ED789C">
      <w:pPr>
        <w:spacing w:after="0" w:line="240" w:lineRule="auto"/>
      </w:pPr>
      <w:r>
        <w:separator/>
      </w:r>
    </w:p>
  </w:footnote>
  <w:footnote w:type="continuationSeparator" w:id="0">
    <w:p w14:paraId="0227292B" w14:textId="77777777" w:rsidR="00ED789C" w:rsidRDefault="00ED7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B5FD" w14:textId="77777777" w:rsidR="00ED789C" w:rsidRPr="00EF7476" w:rsidRDefault="00ED789C" w:rsidP="00EF7476">
    <w:pPr>
      <w:pBdr>
        <w:bottom w:val="double" w:sz="16" w:space="1" w:color="800000"/>
      </w:pBdr>
      <w:snapToGrid w:val="0"/>
      <w:spacing w:after="100" w:line="240" w:lineRule="auto"/>
      <w:rPr>
        <w:rFonts w:ascii="Arial" w:hAnsi="Arial" w:cs="Arial"/>
        <w:i/>
        <w:sz w:val="16"/>
        <w:szCs w:val="16"/>
      </w:rPr>
    </w:pPr>
    <w:r w:rsidRPr="00EF7476">
      <w:rPr>
        <w:rFonts w:ascii="Arial" w:hAnsi="Arial" w:cs="Arial"/>
        <w:i/>
        <w:sz w:val="16"/>
        <w:szCs w:val="16"/>
      </w:rPr>
      <w:t xml:space="preserve">                                                                                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8419BF"/>
    <w:multiLevelType w:val="hybridMultilevel"/>
    <w:tmpl w:val="27A096CA"/>
    <w:lvl w:ilvl="0" w:tplc="3FCE34B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04EC7469"/>
    <w:multiLevelType w:val="hybridMultilevel"/>
    <w:tmpl w:val="50923F6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9"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4483BD7"/>
    <w:multiLevelType w:val="hybridMultilevel"/>
    <w:tmpl w:val="94AACD58"/>
    <w:lvl w:ilvl="0" w:tplc="0E2CF4B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159A5E50"/>
    <w:multiLevelType w:val="hybridMultilevel"/>
    <w:tmpl w:val="D00E5856"/>
    <w:lvl w:ilvl="0" w:tplc="CD7A563A">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0"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B9A19CF"/>
    <w:multiLevelType w:val="hybridMultilevel"/>
    <w:tmpl w:val="583EC1F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CD55912"/>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1CDD04CF"/>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1DE6367E"/>
    <w:multiLevelType w:val="hybridMultilevel"/>
    <w:tmpl w:val="35E4B574"/>
    <w:lvl w:ilvl="0" w:tplc="AC32A224">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50563D5"/>
    <w:multiLevelType w:val="hybridMultilevel"/>
    <w:tmpl w:val="EE1E7A0A"/>
    <w:lvl w:ilvl="0" w:tplc="655AAB4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8" w15:restartNumberingAfterBreak="0">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0"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3" w15:restartNumberingAfterBreak="0">
    <w:nsid w:val="2C1E2CC6"/>
    <w:multiLevelType w:val="hybridMultilevel"/>
    <w:tmpl w:val="23D62812"/>
    <w:lvl w:ilvl="0" w:tplc="8C4E1BCA">
      <w:start w:val="1"/>
      <w:numFmt w:val="decimal"/>
      <w:lvlText w:val="%1."/>
      <w:lvlJc w:val="left"/>
      <w:pPr>
        <w:ind w:left="360" w:hanging="360"/>
      </w:pPr>
      <w:rPr>
        <w:rFonts w:cs="Times New Roman" w:hint="default"/>
        <w:b w:val="0"/>
      </w:rPr>
    </w:lvl>
    <w:lvl w:ilvl="1" w:tplc="ADB47E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2D23561C"/>
    <w:multiLevelType w:val="hybridMultilevel"/>
    <w:tmpl w:val="817E5CAA"/>
    <w:lvl w:ilvl="0" w:tplc="B1DA7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06E2E34"/>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8"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4AF68BC"/>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1" w15:restartNumberingAfterBreak="0">
    <w:nsid w:val="37EF0BE4"/>
    <w:multiLevelType w:val="hybridMultilevel"/>
    <w:tmpl w:val="EDDEFFAA"/>
    <w:lvl w:ilvl="0" w:tplc="04150011">
      <w:start w:val="1"/>
      <w:numFmt w:val="decimal"/>
      <w:lvlText w:val="%1)"/>
      <w:lvlJc w:val="left"/>
      <w:pPr>
        <w:ind w:left="717" w:hanging="360"/>
      </w:pPr>
      <w:rPr>
        <w:rFonts w:hint="default"/>
        <w:b w:val="0"/>
        <w:i w:val="0"/>
      </w:rPr>
    </w:lvl>
    <w:lvl w:ilvl="1" w:tplc="04150019" w:tentative="1">
      <w:start w:val="1"/>
      <w:numFmt w:val="lowerLetter"/>
      <w:lvlText w:val="%2."/>
      <w:lvlJc w:val="left"/>
      <w:pPr>
        <w:ind w:left="870" w:hanging="360"/>
      </w:pPr>
    </w:lvl>
    <w:lvl w:ilvl="2" w:tplc="0415001B" w:tentative="1">
      <w:start w:val="1"/>
      <w:numFmt w:val="lowerRoman"/>
      <w:lvlText w:val="%3."/>
      <w:lvlJc w:val="right"/>
      <w:pPr>
        <w:ind w:left="1590" w:hanging="180"/>
      </w:pPr>
    </w:lvl>
    <w:lvl w:ilvl="3" w:tplc="0415000F" w:tentative="1">
      <w:start w:val="1"/>
      <w:numFmt w:val="decimal"/>
      <w:lvlText w:val="%4."/>
      <w:lvlJc w:val="left"/>
      <w:pPr>
        <w:ind w:left="2310" w:hanging="360"/>
      </w:pPr>
    </w:lvl>
    <w:lvl w:ilvl="4" w:tplc="04150019" w:tentative="1">
      <w:start w:val="1"/>
      <w:numFmt w:val="lowerLetter"/>
      <w:lvlText w:val="%5."/>
      <w:lvlJc w:val="left"/>
      <w:pPr>
        <w:ind w:left="3030" w:hanging="360"/>
      </w:pPr>
    </w:lvl>
    <w:lvl w:ilvl="5" w:tplc="0415001B" w:tentative="1">
      <w:start w:val="1"/>
      <w:numFmt w:val="lowerRoman"/>
      <w:lvlText w:val="%6."/>
      <w:lvlJc w:val="right"/>
      <w:pPr>
        <w:ind w:left="3750" w:hanging="180"/>
      </w:pPr>
    </w:lvl>
    <w:lvl w:ilvl="6" w:tplc="0415000F" w:tentative="1">
      <w:start w:val="1"/>
      <w:numFmt w:val="decimal"/>
      <w:lvlText w:val="%7."/>
      <w:lvlJc w:val="left"/>
      <w:pPr>
        <w:ind w:left="4470" w:hanging="360"/>
      </w:pPr>
    </w:lvl>
    <w:lvl w:ilvl="7" w:tplc="04150019" w:tentative="1">
      <w:start w:val="1"/>
      <w:numFmt w:val="lowerLetter"/>
      <w:lvlText w:val="%8."/>
      <w:lvlJc w:val="left"/>
      <w:pPr>
        <w:ind w:left="5190" w:hanging="360"/>
      </w:pPr>
    </w:lvl>
    <w:lvl w:ilvl="8" w:tplc="0415001B" w:tentative="1">
      <w:start w:val="1"/>
      <w:numFmt w:val="lowerRoman"/>
      <w:lvlText w:val="%9."/>
      <w:lvlJc w:val="right"/>
      <w:pPr>
        <w:ind w:left="5910" w:hanging="180"/>
      </w:pPr>
    </w:lvl>
  </w:abstractNum>
  <w:abstractNum w:abstractNumId="122" w15:restartNumberingAfterBreak="0">
    <w:nsid w:val="38E73086"/>
    <w:multiLevelType w:val="hybridMultilevel"/>
    <w:tmpl w:val="6FCEAFA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4"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1"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6417903"/>
    <w:multiLevelType w:val="hybridMultilevel"/>
    <w:tmpl w:val="817E5CAA"/>
    <w:lvl w:ilvl="0" w:tplc="B1DA7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6"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2" w15:restartNumberingAfterBreak="0">
    <w:nsid w:val="4FDD2040"/>
    <w:multiLevelType w:val="multilevel"/>
    <w:tmpl w:val="F9DC09B8"/>
    <w:lvl w:ilvl="0">
      <w:start w:val="1"/>
      <w:numFmt w:val="ordinal"/>
      <w:lvlText w:val="%1"/>
      <w:lvlJc w:val="left"/>
      <w:pPr>
        <w:tabs>
          <w:tab w:val="num" w:pos="360"/>
        </w:tabs>
        <w:ind w:left="360" w:hanging="360"/>
      </w:pPr>
      <w:rPr>
        <w:rFonts w:hint="default"/>
        <w:b w:val="0"/>
        <w:i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tarSymbol" w:hAnsi="StarSymbol" w:cs="StarSymbol" w:hint="default"/>
        <w:sz w:val="18"/>
        <w:szCs w:val="18"/>
      </w:rPr>
    </w:lvl>
    <w:lvl w:ilvl="3">
      <w:start w:val="1"/>
      <w:numFmt w:val="bullet"/>
      <w:lvlText w:val="●"/>
      <w:lvlJc w:val="left"/>
      <w:pPr>
        <w:tabs>
          <w:tab w:val="num" w:pos="1440"/>
        </w:tabs>
        <w:ind w:left="1440" w:hanging="360"/>
      </w:pPr>
      <w:rPr>
        <w:rFonts w:ascii="StarSymbol" w:hAnsi="StarSymbol" w:cs="StarSymbol" w:hint="default"/>
        <w:sz w:val="18"/>
        <w:szCs w:val="18"/>
      </w:rPr>
    </w:lvl>
    <w:lvl w:ilvl="4">
      <w:start w:val="1"/>
      <w:numFmt w:val="bullet"/>
      <w:lvlText w:val=""/>
      <w:lvlJc w:val="left"/>
      <w:pPr>
        <w:tabs>
          <w:tab w:val="num" w:pos="1800"/>
        </w:tabs>
        <w:ind w:left="1800" w:hanging="360"/>
      </w:pPr>
      <w:rPr>
        <w:rFonts w:ascii="Wingdings 2" w:hAnsi="Wingdings 2" w:cs="StarSymbol" w:hint="default"/>
        <w:sz w:val="18"/>
        <w:szCs w:val="18"/>
      </w:rPr>
    </w:lvl>
    <w:lvl w:ilvl="5">
      <w:start w:val="1"/>
      <w:numFmt w:val="bullet"/>
      <w:lvlText w:val="■"/>
      <w:lvlJc w:val="left"/>
      <w:pPr>
        <w:tabs>
          <w:tab w:val="num" w:pos="2160"/>
        </w:tabs>
        <w:ind w:left="2160" w:hanging="360"/>
      </w:pPr>
      <w:rPr>
        <w:rFonts w:ascii="StarSymbol" w:hAnsi="StarSymbol" w:cs="StarSymbol" w:hint="default"/>
        <w:sz w:val="18"/>
        <w:szCs w:val="18"/>
      </w:rPr>
    </w:lvl>
    <w:lvl w:ilvl="6">
      <w:start w:val="1"/>
      <w:numFmt w:val="bullet"/>
      <w:lvlText w:val="●"/>
      <w:lvlJc w:val="left"/>
      <w:pPr>
        <w:tabs>
          <w:tab w:val="num" w:pos="2520"/>
        </w:tabs>
        <w:ind w:left="2520" w:hanging="360"/>
      </w:pPr>
      <w:rPr>
        <w:rFonts w:ascii="StarSymbol" w:hAnsi="StarSymbol" w:cs="StarSymbol" w:hint="default"/>
        <w:sz w:val="18"/>
        <w:szCs w:val="18"/>
      </w:rPr>
    </w:lvl>
    <w:lvl w:ilvl="7">
      <w:start w:val="1"/>
      <w:numFmt w:val="bullet"/>
      <w:lvlText w:val=""/>
      <w:lvlJc w:val="left"/>
      <w:pPr>
        <w:tabs>
          <w:tab w:val="num" w:pos="2880"/>
        </w:tabs>
        <w:ind w:left="2880" w:hanging="360"/>
      </w:pPr>
      <w:rPr>
        <w:rFonts w:ascii="Wingdings 2" w:hAnsi="Wingdings 2" w:cs="StarSymbol" w:hint="default"/>
        <w:sz w:val="18"/>
        <w:szCs w:val="18"/>
      </w:rPr>
    </w:lvl>
    <w:lvl w:ilvl="8">
      <w:start w:val="1"/>
      <w:numFmt w:val="bullet"/>
      <w:lvlText w:val="■"/>
      <w:lvlJc w:val="left"/>
      <w:pPr>
        <w:tabs>
          <w:tab w:val="num" w:pos="3240"/>
        </w:tabs>
        <w:ind w:left="3240" w:hanging="360"/>
      </w:pPr>
      <w:rPr>
        <w:rFonts w:ascii="StarSymbol" w:hAnsi="StarSymbol" w:cs="StarSymbol" w:hint="default"/>
        <w:sz w:val="18"/>
        <w:szCs w:val="18"/>
      </w:rPr>
    </w:lvl>
  </w:abstractNum>
  <w:abstractNum w:abstractNumId="143"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4FE4F2B"/>
    <w:multiLevelType w:val="hybridMultilevel"/>
    <w:tmpl w:val="CE60C6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0" w15:restartNumberingAfterBreak="0">
    <w:nsid w:val="562B76A5"/>
    <w:multiLevelType w:val="hybridMultilevel"/>
    <w:tmpl w:val="F62443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52"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1"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95F378E"/>
    <w:multiLevelType w:val="hybridMultilevel"/>
    <w:tmpl w:val="0BDAF8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3" w15:restartNumberingAfterBreak="0">
    <w:nsid w:val="6A823DD0"/>
    <w:multiLevelType w:val="hybridMultilevel"/>
    <w:tmpl w:val="7B2E17A2"/>
    <w:lvl w:ilvl="0" w:tplc="0E2CF4B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7"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72"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98403EA"/>
    <w:multiLevelType w:val="multilevel"/>
    <w:tmpl w:val="77CC64FC"/>
    <w:lvl w:ilvl="0">
      <w:start w:val="1"/>
      <w:numFmt w:val="decimal"/>
      <w:pStyle w:val="numerytekst"/>
      <w:lvlText w:val="%1."/>
      <w:lvlJc w:val="left"/>
      <w:pPr>
        <w:ind w:left="425" w:hanging="425"/>
      </w:pPr>
      <w:rPr>
        <w:rFonts w:hint="default"/>
        <w:b/>
        <w:i w:val="0"/>
      </w:rPr>
    </w:lvl>
    <w:lvl w:ilvl="1">
      <w:start w:val="1"/>
      <w:numFmt w:val="decimal"/>
      <w:pStyle w:val="ODZDZIAL"/>
      <w:lvlText w:val="%1.%2."/>
      <w:lvlJc w:val="left"/>
      <w:pPr>
        <w:ind w:left="425" w:hanging="425"/>
      </w:pPr>
      <w:rPr>
        <w:rFonts w:hint="default"/>
        <w:b/>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75" w15:restartNumberingAfterBreak="0">
    <w:nsid w:val="7A027C82"/>
    <w:multiLevelType w:val="hybridMultilevel"/>
    <w:tmpl w:val="DCA897A8"/>
    <w:lvl w:ilvl="0" w:tplc="8DA2ECFE">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79"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78"/>
  </w:num>
  <w:num w:numId="3">
    <w:abstractNumId w:val="144"/>
  </w:num>
  <w:num w:numId="4">
    <w:abstractNumId w:val="168"/>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num>
  <w:num w:numId="8">
    <w:abstractNumId w:val="171"/>
  </w:num>
  <w:num w:numId="9">
    <w:abstractNumId w:val="95"/>
  </w:num>
  <w:num w:numId="10">
    <w:abstractNumId w:val="163"/>
  </w:num>
  <w:num w:numId="11">
    <w:abstractNumId w:val="130"/>
  </w:num>
  <w:num w:numId="12">
    <w:abstractNumId w:val="174"/>
  </w:num>
  <w:num w:numId="13">
    <w:abstractNumId w:val="77"/>
  </w:num>
  <w:num w:numId="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7"/>
  </w:num>
  <w:num w:numId="1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2"/>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6"/>
    <w:lvlOverride w:ilvl="0">
      <w:startOverride w:val="1"/>
    </w:lvlOverride>
    <w:lvlOverride w:ilvl="1"/>
    <w:lvlOverride w:ilvl="2"/>
    <w:lvlOverride w:ilvl="3"/>
    <w:lvlOverride w:ilvl="4"/>
    <w:lvlOverride w:ilvl="5"/>
    <w:lvlOverride w:ilvl="6"/>
    <w:lvlOverride w:ilvl="7"/>
    <w:lvlOverride w:ilvl="8"/>
  </w:num>
  <w:num w:numId="4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9"/>
  </w:num>
  <w:num w:numId="52">
    <w:abstractNumId w:val="122"/>
  </w:num>
  <w:num w:numId="53">
    <w:abstractNumId w:val="94"/>
  </w:num>
  <w:num w:numId="54">
    <w:abstractNumId w:val="78"/>
  </w:num>
  <w:num w:numId="55">
    <w:abstractNumId w:val="176"/>
  </w:num>
  <w:num w:numId="56">
    <w:abstractNumId w:val="132"/>
  </w:num>
  <w:num w:numId="57">
    <w:abstractNumId w:val="114"/>
  </w:num>
  <w:num w:numId="58">
    <w:abstractNumId w:val="115"/>
  </w:num>
  <w:num w:numId="59">
    <w:abstractNumId w:val="87"/>
  </w:num>
  <w:num w:numId="60">
    <w:abstractNumId w:val="89"/>
  </w:num>
  <w:num w:numId="61">
    <w:abstractNumId w:val="111"/>
  </w:num>
  <w:num w:numId="62">
    <w:abstractNumId w:val="164"/>
  </w:num>
  <w:num w:numId="63">
    <w:abstractNumId w:val="143"/>
  </w:num>
  <w:num w:numId="64">
    <w:abstractNumId w:val="170"/>
  </w:num>
  <w:num w:numId="65">
    <w:abstractNumId w:val="118"/>
  </w:num>
  <w:num w:numId="66">
    <w:abstractNumId w:val="79"/>
  </w:num>
  <w:num w:numId="67">
    <w:abstractNumId w:val="169"/>
  </w:num>
  <w:num w:numId="68">
    <w:abstractNumId w:val="93"/>
  </w:num>
  <w:num w:numId="6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activeWritingStyle w:appName="MSWord" w:lang="en-US" w:vendorID="64" w:dllVersion="6" w:nlCheck="1" w:checkStyle="1"/>
  <w:proofState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D13"/>
    <w:rsid w:val="00000FD0"/>
    <w:rsid w:val="000011E4"/>
    <w:rsid w:val="000013FD"/>
    <w:rsid w:val="000022A8"/>
    <w:rsid w:val="000027E6"/>
    <w:rsid w:val="00002F53"/>
    <w:rsid w:val="0000397D"/>
    <w:rsid w:val="00003B16"/>
    <w:rsid w:val="00004CCF"/>
    <w:rsid w:val="00004E55"/>
    <w:rsid w:val="00004FD7"/>
    <w:rsid w:val="0000548A"/>
    <w:rsid w:val="00006466"/>
    <w:rsid w:val="00006C38"/>
    <w:rsid w:val="00006FF7"/>
    <w:rsid w:val="0000730B"/>
    <w:rsid w:val="00007CCC"/>
    <w:rsid w:val="0001098A"/>
    <w:rsid w:val="00010A88"/>
    <w:rsid w:val="00010AD7"/>
    <w:rsid w:val="00010AED"/>
    <w:rsid w:val="00011A87"/>
    <w:rsid w:val="000122E0"/>
    <w:rsid w:val="00012325"/>
    <w:rsid w:val="000124D9"/>
    <w:rsid w:val="00012C1B"/>
    <w:rsid w:val="00014CE1"/>
    <w:rsid w:val="00016467"/>
    <w:rsid w:val="00016617"/>
    <w:rsid w:val="00016723"/>
    <w:rsid w:val="00016EBE"/>
    <w:rsid w:val="0001710F"/>
    <w:rsid w:val="0001791C"/>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313F5"/>
    <w:rsid w:val="00031AF3"/>
    <w:rsid w:val="00032A4E"/>
    <w:rsid w:val="00032C8B"/>
    <w:rsid w:val="00032E37"/>
    <w:rsid w:val="00033259"/>
    <w:rsid w:val="0003532F"/>
    <w:rsid w:val="00035897"/>
    <w:rsid w:val="00037466"/>
    <w:rsid w:val="00037AD3"/>
    <w:rsid w:val="00040558"/>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500FC"/>
    <w:rsid w:val="000504C1"/>
    <w:rsid w:val="00051023"/>
    <w:rsid w:val="0005197E"/>
    <w:rsid w:val="00052611"/>
    <w:rsid w:val="0005318B"/>
    <w:rsid w:val="00053B65"/>
    <w:rsid w:val="000540AD"/>
    <w:rsid w:val="0005453F"/>
    <w:rsid w:val="00054A41"/>
    <w:rsid w:val="00054FEA"/>
    <w:rsid w:val="00055700"/>
    <w:rsid w:val="0005661F"/>
    <w:rsid w:val="00056732"/>
    <w:rsid w:val="000568F6"/>
    <w:rsid w:val="00056FC5"/>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A1C"/>
    <w:rsid w:val="000679FB"/>
    <w:rsid w:val="00067DBC"/>
    <w:rsid w:val="000700FD"/>
    <w:rsid w:val="00070B73"/>
    <w:rsid w:val="0007130F"/>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49A"/>
    <w:rsid w:val="00081A6F"/>
    <w:rsid w:val="00081DF4"/>
    <w:rsid w:val="00081E3C"/>
    <w:rsid w:val="00082149"/>
    <w:rsid w:val="00082375"/>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902E6"/>
    <w:rsid w:val="00090516"/>
    <w:rsid w:val="0009054B"/>
    <w:rsid w:val="000906C6"/>
    <w:rsid w:val="00090E69"/>
    <w:rsid w:val="00091190"/>
    <w:rsid w:val="000912E0"/>
    <w:rsid w:val="0009159C"/>
    <w:rsid w:val="00091D6E"/>
    <w:rsid w:val="000921F0"/>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A0988"/>
    <w:rsid w:val="000A1421"/>
    <w:rsid w:val="000A191B"/>
    <w:rsid w:val="000A2D19"/>
    <w:rsid w:val="000A4C69"/>
    <w:rsid w:val="000A65C3"/>
    <w:rsid w:val="000A661F"/>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2D7"/>
    <w:rsid w:val="000B7316"/>
    <w:rsid w:val="000C07E7"/>
    <w:rsid w:val="000C10B8"/>
    <w:rsid w:val="000C1414"/>
    <w:rsid w:val="000C1654"/>
    <w:rsid w:val="000C1FC3"/>
    <w:rsid w:val="000C2502"/>
    <w:rsid w:val="000C26C5"/>
    <w:rsid w:val="000C2F1F"/>
    <w:rsid w:val="000C32F3"/>
    <w:rsid w:val="000C386C"/>
    <w:rsid w:val="000C3AE4"/>
    <w:rsid w:val="000C3D7D"/>
    <w:rsid w:val="000C466B"/>
    <w:rsid w:val="000C4C87"/>
    <w:rsid w:val="000C5EE2"/>
    <w:rsid w:val="000C5F32"/>
    <w:rsid w:val="000C6177"/>
    <w:rsid w:val="000C6859"/>
    <w:rsid w:val="000C6A2A"/>
    <w:rsid w:val="000C6D33"/>
    <w:rsid w:val="000D038B"/>
    <w:rsid w:val="000D0BA4"/>
    <w:rsid w:val="000D0F52"/>
    <w:rsid w:val="000D1C33"/>
    <w:rsid w:val="000D1D0A"/>
    <w:rsid w:val="000D3038"/>
    <w:rsid w:val="000D334F"/>
    <w:rsid w:val="000D3699"/>
    <w:rsid w:val="000D3A8C"/>
    <w:rsid w:val="000D47F2"/>
    <w:rsid w:val="000D5AF5"/>
    <w:rsid w:val="000D5D30"/>
    <w:rsid w:val="000D60C9"/>
    <w:rsid w:val="000D648B"/>
    <w:rsid w:val="000D68F0"/>
    <w:rsid w:val="000D75E9"/>
    <w:rsid w:val="000E14AB"/>
    <w:rsid w:val="000E23C2"/>
    <w:rsid w:val="000E288C"/>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B08"/>
    <w:rsid w:val="000F11FD"/>
    <w:rsid w:val="000F17B2"/>
    <w:rsid w:val="000F2B53"/>
    <w:rsid w:val="000F3789"/>
    <w:rsid w:val="000F3D23"/>
    <w:rsid w:val="000F4564"/>
    <w:rsid w:val="000F4757"/>
    <w:rsid w:val="000F4768"/>
    <w:rsid w:val="000F4CC4"/>
    <w:rsid w:val="000F6A23"/>
    <w:rsid w:val="000F737B"/>
    <w:rsid w:val="000F78EF"/>
    <w:rsid w:val="000F7AF5"/>
    <w:rsid w:val="000F7E8F"/>
    <w:rsid w:val="00100E12"/>
    <w:rsid w:val="00100EA3"/>
    <w:rsid w:val="00100ECA"/>
    <w:rsid w:val="00101633"/>
    <w:rsid w:val="001020D6"/>
    <w:rsid w:val="001028C0"/>
    <w:rsid w:val="00102E8F"/>
    <w:rsid w:val="0010368A"/>
    <w:rsid w:val="00104648"/>
    <w:rsid w:val="00104CFB"/>
    <w:rsid w:val="00105203"/>
    <w:rsid w:val="00105411"/>
    <w:rsid w:val="00105E6D"/>
    <w:rsid w:val="001066A3"/>
    <w:rsid w:val="00106E44"/>
    <w:rsid w:val="001103B6"/>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1267"/>
    <w:rsid w:val="0012144C"/>
    <w:rsid w:val="00122B38"/>
    <w:rsid w:val="00122EDC"/>
    <w:rsid w:val="0012336A"/>
    <w:rsid w:val="00123692"/>
    <w:rsid w:val="00123D0C"/>
    <w:rsid w:val="00123D81"/>
    <w:rsid w:val="001241F7"/>
    <w:rsid w:val="00124ECD"/>
    <w:rsid w:val="0012547A"/>
    <w:rsid w:val="00125D42"/>
    <w:rsid w:val="00126791"/>
    <w:rsid w:val="00126852"/>
    <w:rsid w:val="00126DFC"/>
    <w:rsid w:val="00127356"/>
    <w:rsid w:val="001275A7"/>
    <w:rsid w:val="00127792"/>
    <w:rsid w:val="00127885"/>
    <w:rsid w:val="001303D0"/>
    <w:rsid w:val="0013047B"/>
    <w:rsid w:val="00131CCB"/>
    <w:rsid w:val="00132427"/>
    <w:rsid w:val="001324F4"/>
    <w:rsid w:val="001328E6"/>
    <w:rsid w:val="00132BF4"/>
    <w:rsid w:val="00133455"/>
    <w:rsid w:val="00133517"/>
    <w:rsid w:val="0013397B"/>
    <w:rsid w:val="00134741"/>
    <w:rsid w:val="00135DE4"/>
    <w:rsid w:val="00135E5F"/>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4FEA"/>
    <w:rsid w:val="0014503D"/>
    <w:rsid w:val="00145546"/>
    <w:rsid w:val="00145862"/>
    <w:rsid w:val="00145930"/>
    <w:rsid w:val="00146111"/>
    <w:rsid w:val="00146432"/>
    <w:rsid w:val="00146E8E"/>
    <w:rsid w:val="001470B0"/>
    <w:rsid w:val="00151111"/>
    <w:rsid w:val="00151454"/>
    <w:rsid w:val="001515AA"/>
    <w:rsid w:val="00151FE7"/>
    <w:rsid w:val="0015208C"/>
    <w:rsid w:val="00152925"/>
    <w:rsid w:val="001532F7"/>
    <w:rsid w:val="00153527"/>
    <w:rsid w:val="00154890"/>
    <w:rsid w:val="001551AF"/>
    <w:rsid w:val="00155B54"/>
    <w:rsid w:val="00155C09"/>
    <w:rsid w:val="0015605C"/>
    <w:rsid w:val="001563CF"/>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623"/>
    <w:rsid w:val="001656D9"/>
    <w:rsid w:val="00165803"/>
    <w:rsid w:val="00165F5C"/>
    <w:rsid w:val="00166951"/>
    <w:rsid w:val="00166A13"/>
    <w:rsid w:val="001670BB"/>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537D"/>
    <w:rsid w:val="00185B55"/>
    <w:rsid w:val="00185B95"/>
    <w:rsid w:val="00185EF8"/>
    <w:rsid w:val="0018601E"/>
    <w:rsid w:val="0018616F"/>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D06"/>
    <w:rsid w:val="001949CD"/>
    <w:rsid w:val="001957EA"/>
    <w:rsid w:val="00195B6F"/>
    <w:rsid w:val="00195C5E"/>
    <w:rsid w:val="00196B73"/>
    <w:rsid w:val="00197025"/>
    <w:rsid w:val="0019720C"/>
    <w:rsid w:val="00197724"/>
    <w:rsid w:val="00197E72"/>
    <w:rsid w:val="001A0314"/>
    <w:rsid w:val="001A141D"/>
    <w:rsid w:val="001A1FE6"/>
    <w:rsid w:val="001A2113"/>
    <w:rsid w:val="001A2CA2"/>
    <w:rsid w:val="001A4685"/>
    <w:rsid w:val="001A4DB8"/>
    <w:rsid w:val="001A4DBF"/>
    <w:rsid w:val="001A4F31"/>
    <w:rsid w:val="001A5669"/>
    <w:rsid w:val="001A5A36"/>
    <w:rsid w:val="001A5EBB"/>
    <w:rsid w:val="001A6807"/>
    <w:rsid w:val="001A7B51"/>
    <w:rsid w:val="001A7C3D"/>
    <w:rsid w:val="001B0242"/>
    <w:rsid w:val="001B0E4D"/>
    <w:rsid w:val="001B0EC3"/>
    <w:rsid w:val="001B1263"/>
    <w:rsid w:val="001B1266"/>
    <w:rsid w:val="001B15D4"/>
    <w:rsid w:val="001B1DEE"/>
    <w:rsid w:val="001B2148"/>
    <w:rsid w:val="001B2515"/>
    <w:rsid w:val="001B29D2"/>
    <w:rsid w:val="001B51F7"/>
    <w:rsid w:val="001B5569"/>
    <w:rsid w:val="001B5DBF"/>
    <w:rsid w:val="001B6538"/>
    <w:rsid w:val="001B791E"/>
    <w:rsid w:val="001B7B55"/>
    <w:rsid w:val="001B7BC1"/>
    <w:rsid w:val="001C02D4"/>
    <w:rsid w:val="001C09E3"/>
    <w:rsid w:val="001C0A8A"/>
    <w:rsid w:val="001C16B8"/>
    <w:rsid w:val="001C1A8E"/>
    <w:rsid w:val="001C1D38"/>
    <w:rsid w:val="001C1F61"/>
    <w:rsid w:val="001C23E9"/>
    <w:rsid w:val="001C255E"/>
    <w:rsid w:val="001C2F3D"/>
    <w:rsid w:val="001C3A16"/>
    <w:rsid w:val="001C5343"/>
    <w:rsid w:val="001C5652"/>
    <w:rsid w:val="001C5725"/>
    <w:rsid w:val="001C5B9C"/>
    <w:rsid w:val="001C5F6A"/>
    <w:rsid w:val="001C61D4"/>
    <w:rsid w:val="001C63C5"/>
    <w:rsid w:val="001C6607"/>
    <w:rsid w:val="001C6671"/>
    <w:rsid w:val="001C6D43"/>
    <w:rsid w:val="001C71BC"/>
    <w:rsid w:val="001C71CD"/>
    <w:rsid w:val="001C7B2F"/>
    <w:rsid w:val="001C7BAA"/>
    <w:rsid w:val="001C7CC4"/>
    <w:rsid w:val="001C7DFF"/>
    <w:rsid w:val="001D0252"/>
    <w:rsid w:val="001D1256"/>
    <w:rsid w:val="001D12FE"/>
    <w:rsid w:val="001D1980"/>
    <w:rsid w:val="001D1B54"/>
    <w:rsid w:val="001D1F55"/>
    <w:rsid w:val="001D2253"/>
    <w:rsid w:val="001D23E7"/>
    <w:rsid w:val="001D2506"/>
    <w:rsid w:val="001D36FD"/>
    <w:rsid w:val="001D3927"/>
    <w:rsid w:val="001D40FC"/>
    <w:rsid w:val="001D4E31"/>
    <w:rsid w:val="001D5F91"/>
    <w:rsid w:val="001D6A82"/>
    <w:rsid w:val="001D7770"/>
    <w:rsid w:val="001E0B84"/>
    <w:rsid w:val="001E1966"/>
    <w:rsid w:val="001E2CAE"/>
    <w:rsid w:val="001E3E46"/>
    <w:rsid w:val="001E4B1B"/>
    <w:rsid w:val="001E4BB4"/>
    <w:rsid w:val="001E5719"/>
    <w:rsid w:val="001E5CB8"/>
    <w:rsid w:val="001E5D8D"/>
    <w:rsid w:val="001E70B6"/>
    <w:rsid w:val="001E78FC"/>
    <w:rsid w:val="001F00B0"/>
    <w:rsid w:val="001F0435"/>
    <w:rsid w:val="001F06B1"/>
    <w:rsid w:val="001F1512"/>
    <w:rsid w:val="001F1DB4"/>
    <w:rsid w:val="001F2807"/>
    <w:rsid w:val="001F3004"/>
    <w:rsid w:val="001F3250"/>
    <w:rsid w:val="001F3306"/>
    <w:rsid w:val="001F3659"/>
    <w:rsid w:val="001F3830"/>
    <w:rsid w:val="001F45E8"/>
    <w:rsid w:val="001F4D46"/>
    <w:rsid w:val="001F537A"/>
    <w:rsid w:val="001F5D7D"/>
    <w:rsid w:val="001F6394"/>
    <w:rsid w:val="001F66A2"/>
    <w:rsid w:val="001F6C01"/>
    <w:rsid w:val="002005C6"/>
    <w:rsid w:val="00200E31"/>
    <w:rsid w:val="00201062"/>
    <w:rsid w:val="002010BA"/>
    <w:rsid w:val="0020230E"/>
    <w:rsid w:val="002032EE"/>
    <w:rsid w:val="002038CF"/>
    <w:rsid w:val="002049F0"/>
    <w:rsid w:val="002052E9"/>
    <w:rsid w:val="0020566F"/>
    <w:rsid w:val="002067E9"/>
    <w:rsid w:val="00206933"/>
    <w:rsid w:val="002073BA"/>
    <w:rsid w:val="00207D4C"/>
    <w:rsid w:val="00210479"/>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4EA1"/>
    <w:rsid w:val="00215D13"/>
    <w:rsid w:val="002161F2"/>
    <w:rsid w:val="0021632E"/>
    <w:rsid w:val="00220E56"/>
    <w:rsid w:val="00221D23"/>
    <w:rsid w:val="00223C4F"/>
    <w:rsid w:val="00223DF1"/>
    <w:rsid w:val="00224559"/>
    <w:rsid w:val="00224E8B"/>
    <w:rsid w:val="00224F50"/>
    <w:rsid w:val="0022506C"/>
    <w:rsid w:val="00227E69"/>
    <w:rsid w:val="00227F1E"/>
    <w:rsid w:val="00227FD2"/>
    <w:rsid w:val="0023003D"/>
    <w:rsid w:val="002309F9"/>
    <w:rsid w:val="00230A07"/>
    <w:rsid w:val="00230F5E"/>
    <w:rsid w:val="00231852"/>
    <w:rsid w:val="00231ACB"/>
    <w:rsid w:val="00232098"/>
    <w:rsid w:val="00233C45"/>
    <w:rsid w:val="00233C8E"/>
    <w:rsid w:val="00234430"/>
    <w:rsid w:val="00234B05"/>
    <w:rsid w:val="00234FE8"/>
    <w:rsid w:val="00235EF9"/>
    <w:rsid w:val="00236675"/>
    <w:rsid w:val="00237089"/>
    <w:rsid w:val="00237886"/>
    <w:rsid w:val="00237AA2"/>
    <w:rsid w:val="00240122"/>
    <w:rsid w:val="00240C71"/>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6F57"/>
    <w:rsid w:val="0024748B"/>
    <w:rsid w:val="00250CE0"/>
    <w:rsid w:val="00252479"/>
    <w:rsid w:val="00252B95"/>
    <w:rsid w:val="00252EC7"/>
    <w:rsid w:val="00252FC1"/>
    <w:rsid w:val="00253973"/>
    <w:rsid w:val="00253C7F"/>
    <w:rsid w:val="00253D1E"/>
    <w:rsid w:val="00254095"/>
    <w:rsid w:val="0025419B"/>
    <w:rsid w:val="0025462C"/>
    <w:rsid w:val="00254B5A"/>
    <w:rsid w:val="00254BF8"/>
    <w:rsid w:val="002559FC"/>
    <w:rsid w:val="00255B79"/>
    <w:rsid w:val="00255F03"/>
    <w:rsid w:val="00256157"/>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964"/>
    <w:rsid w:val="002665C8"/>
    <w:rsid w:val="00266948"/>
    <w:rsid w:val="00266D09"/>
    <w:rsid w:val="00266E2A"/>
    <w:rsid w:val="00266F98"/>
    <w:rsid w:val="00267E82"/>
    <w:rsid w:val="002706A1"/>
    <w:rsid w:val="002719F8"/>
    <w:rsid w:val="0027264B"/>
    <w:rsid w:val="00272EE8"/>
    <w:rsid w:val="00272F66"/>
    <w:rsid w:val="00273035"/>
    <w:rsid w:val="002733EF"/>
    <w:rsid w:val="00273AA7"/>
    <w:rsid w:val="00273F0C"/>
    <w:rsid w:val="0027426D"/>
    <w:rsid w:val="00274523"/>
    <w:rsid w:val="00274816"/>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E40"/>
    <w:rsid w:val="00290582"/>
    <w:rsid w:val="00290D38"/>
    <w:rsid w:val="00291B93"/>
    <w:rsid w:val="00292202"/>
    <w:rsid w:val="002924FB"/>
    <w:rsid w:val="00293076"/>
    <w:rsid w:val="0029329B"/>
    <w:rsid w:val="00293A4B"/>
    <w:rsid w:val="0029471E"/>
    <w:rsid w:val="00295233"/>
    <w:rsid w:val="00295E99"/>
    <w:rsid w:val="00296A60"/>
    <w:rsid w:val="00296F0B"/>
    <w:rsid w:val="0029759B"/>
    <w:rsid w:val="00297D5D"/>
    <w:rsid w:val="00297FF1"/>
    <w:rsid w:val="002A15ED"/>
    <w:rsid w:val="002A1817"/>
    <w:rsid w:val="002A184E"/>
    <w:rsid w:val="002A18C1"/>
    <w:rsid w:val="002A1DF6"/>
    <w:rsid w:val="002A1E17"/>
    <w:rsid w:val="002A2A2C"/>
    <w:rsid w:val="002A2D17"/>
    <w:rsid w:val="002A32B6"/>
    <w:rsid w:val="002A37E6"/>
    <w:rsid w:val="002A3FD1"/>
    <w:rsid w:val="002A5699"/>
    <w:rsid w:val="002A6292"/>
    <w:rsid w:val="002A6614"/>
    <w:rsid w:val="002A66B0"/>
    <w:rsid w:val="002A6AFF"/>
    <w:rsid w:val="002A7EB5"/>
    <w:rsid w:val="002B05AA"/>
    <w:rsid w:val="002B0FFB"/>
    <w:rsid w:val="002B1F15"/>
    <w:rsid w:val="002B20F5"/>
    <w:rsid w:val="002B2924"/>
    <w:rsid w:val="002B3B6A"/>
    <w:rsid w:val="002B3DB4"/>
    <w:rsid w:val="002B3FFB"/>
    <w:rsid w:val="002B44E3"/>
    <w:rsid w:val="002B4957"/>
    <w:rsid w:val="002B4C68"/>
    <w:rsid w:val="002B64FB"/>
    <w:rsid w:val="002B697B"/>
    <w:rsid w:val="002B73AF"/>
    <w:rsid w:val="002B7524"/>
    <w:rsid w:val="002B7720"/>
    <w:rsid w:val="002B7C5D"/>
    <w:rsid w:val="002B7D45"/>
    <w:rsid w:val="002C25F8"/>
    <w:rsid w:val="002C2A24"/>
    <w:rsid w:val="002C325D"/>
    <w:rsid w:val="002C351A"/>
    <w:rsid w:val="002C397E"/>
    <w:rsid w:val="002C3991"/>
    <w:rsid w:val="002C41CB"/>
    <w:rsid w:val="002C4609"/>
    <w:rsid w:val="002C4680"/>
    <w:rsid w:val="002C54FF"/>
    <w:rsid w:val="002C5D3E"/>
    <w:rsid w:val="002C62D8"/>
    <w:rsid w:val="002C6A0A"/>
    <w:rsid w:val="002C6A7D"/>
    <w:rsid w:val="002C729D"/>
    <w:rsid w:val="002C7F86"/>
    <w:rsid w:val="002D14FB"/>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34D"/>
    <w:rsid w:val="002E4875"/>
    <w:rsid w:val="002E4E65"/>
    <w:rsid w:val="002E5635"/>
    <w:rsid w:val="002E65AA"/>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3BD0"/>
    <w:rsid w:val="002F4A6F"/>
    <w:rsid w:val="002F600A"/>
    <w:rsid w:val="002F739C"/>
    <w:rsid w:val="002F7BED"/>
    <w:rsid w:val="0030058F"/>
    <w:rsid w:val="0030153C"/>
    <w:rsid w:val="0030158F"/>
    <w:rsid w:val="00301613"/>
    <w:rsid w:val="00301A68"/>
    <w:rsid w:val="003030DF"/>
    <w:rsid w:val="0030427C"/>
    <w:rsid w:val="00304567"/>
    <w:rsid w:val="00304709"/>
    <w:rsid w:val="003048A5"/>
    <w:rsid w:val="00304E85"/>
    <w:rsid w:val="00305284"/>
    <w:rsid w:val="00305360"/>
    <w:rsid w:val="00305B41"/>
    <w:rsid w:val="00305D14"/>
    <w:rsid w:val="0030672F"/>
    <w:rsid w:val="00306964"/>
    <w:rsid w:val="00306B5B"/>
    <w:rsid w:val="003102D0"/>
    <w:rsid w:val="0031189B"/>
    <w:rsid w:val="003119F4"/>
    <w:rsid w:val="00311E4C"/>
    <w:rsid w:val="00311FC6"/>
    <w:rsid w:val="003120CB"/>
    <w:rsid w:val="003121EA"/>
    <w:rsid w:val="0031311F"/>
    <w:rsid w:val="00313D36"/>
    <w:rsid w:val="0031468A"/>
    <w:rsid w:val="00314B6A"/>
    <w:rsid w:val="00314F05"/>
    <w:rsid w:val="003150B1"/>
    <w:rsid w:val="003155CA"/>
    <w:rsid w:val="003155CF"/>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22BB"/>
    <w:rsid w:val="0033253D"/>
    <w:rsid w:val="0033274E"/>
    <w:rsid w:val="00332D78"/>
    <w:rsid w:val="0033304C"/>
    <w:rsid w:val="00333201"/>
    <w:rsid w:val="00333492"/>
    <w:rsid w:val="0033385C"/>
    <w:rsid w:val="00333A84"/>
    <w:rsid w:val="00335915"/>
    <w:rsid w:val="003376DE"/>
    <w:rsid w:val="0034070C"/>
    <w:rsid w:val="00340D0D"/>
    <w:rsid w:val="003419D1"/>
    <w:rsid w:val="003423C2"/>
    <w:rsid w:val="0034250E"/>
    <w:rsid w:val="00343769"/>
    <w:rsid w:val="00343A83"/>
    <w:rsid w:val="00344C02"/>
    <w:rsid w:val="003451FC"/>
    <w:rsid w:val="0034545A"/>
    <w:rsid w:val="00345E27"/>
    <w:rsid w:val="003463F3"/>
    <w:rsid w:val="00346461"/>
    <w:rsid w:val="00346FD3"/>
    <w:rsid w:val="00350095"/>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78F3"/>
    <w:rsid w:val="00357A50"/>
    <w:rsid w:val="0036061C"/>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708F2"/>
    <w:rsid w:val="00371084"/>
    <w:rsid w:val="0037169B"/>
    <w:rsid w:val="00371E3C"/>
    <w:rsid w:val="00372279"/>
    <w:rsid w:val="003725ED"/>
    <w:rsid w:val="00372D4D"/>
    <w:rsid w:val="00373F2D"/>
    <w:rsid w:val="00374087"/>
    <w:rsid w:val="00374749"/>
    <w:rsid w:val="00374BED"/>
    <w:rsid w:val="00374FE9"/>
    <w:rsid w:val="00375203"/>
    <w:rsid w:val="003755D4"/>
    <w:rsid w:val="00375B51"/>
    <w:rsid w:val="00375B5F"/>
    <w:rsid w:val="00375BA5"/>
    <w:rsid w:val="003760D7"/>
    <w:rsid w:val="00376DCA"/>
    <w:rsid w:val="003771B5"/>
    <w:rsid w:val="00377864"/>
    <w:rsid w:val="00377DC7"/>
    <w:rsid w:val="00380924"/>
    <w:rsid w:val="00380A59"/>
    <w:rsid w:val="00380FE5"/>
    <w:rsid w:val="0038170E"/>
    <w:rsid w:val="00381796"/>
    <w:rsid w:val="0038185D"/>
    <w:rsid w:val="00381CFE"/>
    <w:rsid w:val="003820CC"/>
    <w:rsid w:val="00383609"/>
    <w:rsid w:val="00383BCE"/>
    <w:rsid w:val="00383DFB"/>
    <w:rsid w:val="00384BCD"/>
    <w:rsid w:val="00385096"/>
    <w:rsid w:val="0038510A"/>
    <w:rsid w:val="00385217"/>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47A"/>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E1C"/>
    <w:rsid w:val="003B2F6B"/>
    <w:rsid w:val="003B3084"/>
    <w:rsid w:val="003B3145"/>
    <w:rsid w:val="003B38AD"/>
    <w:rsid w:val="003B3A79"/>
    <w:rsid w:val="003B3B73"/>
    <w:rsid w:val="003B45BE"/>
    <w:rsid w:val="003B4FEB"/>
    <w:rsid w:val="003B59A5"/>
    <w:rsid w:val="003B5BFB"/>
    <w:rsid w:val="003B606D"/>
    <w:rsid w:val="003B6427"/>
    <w:rsid w:val="003B67C2"/>
    <w:rsid w:val="003B703A"/>
    <w:rsid w:val="003B75F3"/>
    <w:rsid w:val="003C2DCB"/>
    <w:rsid w:val="003C34E0"/>
    <w:rsid w:val="003C3D3F"/>
    <w:rsid w:val="003C464D"/>
    <w:rsid w:val="003C4FB6"/>
    <w:rsid w:val="003C6165"/>
    <w:rsid w:val="003C6A07"/>
    <w:rsid w:val="003C6B17"/>
    <w:rsid w:val="003C7D52"/>
    <w:rsid w:val="003D0062"/>
    <w:rsid w:val="003D071B"/>
    <w:rsid w:val="003D092E"/>
    <w:rsid w:val="003D0C89"/>
    <w:rsid w:val="003D0CBB"/>
    <w:rsid w:val="003D11FB"/>
    <w:rsid w:val="003D12B3"/>
    <w:rsid w:val="003D1435"/>
    <w:rsid w:val="003D1889"/>
    <w:rsid w:val="003D2402"/>
    <w:rsid w:val="003D3E60"/>
    <w:rsid w:val="003D44C9"/>
    <w:rsid w:val="003D56AA"/>
    <w:rsid w:val="003D6328"/>
    <w:rsid w:val="003D6720"/>
    <w:rsid w:val="003D6B99"/>
    <w:rsid w:val="003D6EB7"/>
    <w:rsid w:val="003D6F46"/>
    <w:rsid w:val="003D7067"/>
    <w:rsid w:val="003D775C"/>
    <w:rsid w:val="003D7CE6"/>
    <w:rsid w:val="003E009D"/>
    <w:rsid w:val="003E0546"/>
    <w:rsid w:val="003E11E9"/>
    <w:rsid w:val="003E1415"/>
    <w:rsid w:val="003E1773"/>
    <w:rsid w:val="003E1970"/>
    <w:rsid w:val="003E1F2B"/>
    <w:rsid w:val="003E20A6"/>
    <w:rsid w:val="003E39AE"/>
    <w:rsid w:val="003E48E1"/>
    <w:rsid w:val="003E49B0"/>
    <w:rsid w:val="003E53FF"/>
    <w:rsid w:val="003E56E1"/>
    <w:rsid w:val="003E587D"/>
    <w:rsid w:val="003E7B5B"/>
    <w:rsid w:val="003F044F"/>
    <w:rsid w:val="003F11EF"/>
    <w:rsid w:val="003F27D5"/>
    <w:rsid w:val="003F302D"/>
    <w:rsid w:val="003F343F"/>
    <w:rsid w:val="003F4081"/>
    <w:rsid w:val="003F40CA"/>
    <w:rsid w:val="003F46F5"/>
    <w:rsid w:val="003F485A"/>
    <w:rsid w:val="003F4FED"/>
    <w:rsid w:val="003F50F2"/>
    <w:rsid w:val="003F5455"/>
    <w:rsid w:val="003F5CF4"/>
    <w:rsid w:val="003F665B"/>
    <w:rsid w:val="003F6CE7"/>
    <w:rsid w:val="003F774D"/>
    <w:rsid w:val="003F7C39"/>
    <w:rsid w:val="00401A71"/>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3F3D"/>
    <w:rsid w:val="0042487F"/>
    <w:rsid w:val="00424D1A"/>
    <w:rsid w:val="00425469"/>
    <w:rsid w:val="00425883"/>
    <w:rsid w:val="004269A1"/>
    <w:rsid w:val="00426EFA"/>
    <w:rsid w:val="00430289"/>
    <w:rsid w:val="004311D6"/>
    <w:rsid w:val="00431C58"/>
    <w:rsid w:val="0043288B"/>
    <w:rsid w:val="00432F7F"/>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6A5A"/>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6750"/>
    <w:rsid w:val="00447F01"/>
    <w:rsid w:val="00447F53"/>
    <w:rsid w:val="0045002B"/>
    <w:rsid w:val="00450065"/>
    <w:rsid w:val="00450750"/>
    <w:rsid w:val="00450947"/>
    <w:rsid w:val="00451486"/>
    <w:rsid w:val="00451498"/>
    <w:rsid w:val="0045229A"/>
    <w:rsid w:val="00452886"/>
    <w:rsid w:val="004529F5"/>
    <w:rsid w:val="00453454"/>
    <w:rsid w:val="0045397C"/>
    <w:rsid w:val="00454949"/>
    <w:rsid w:val="00454B24"/>
    <w:rsid w:val="00454B70"/>
    <w:rsid w:val="004555F7"/>
    <w:rsid w:val="00455AE5"/>
    <w:rsid w:val="00455D54"/>
    <w:rsid w:val="00455DDD"/>
    <w:rsid w:val="0045600C"/>
    <w:rsid w:val="004569FD"/>
    <w:rsid w:val="00456A13"/>
    <w:rsid w:val="004572E3"/>
    <w:rsid w:val="0045750D"/>
    <w:rsid w:val="00457868"/>
    <w:rsid w:val="00457EB8"/>
    <w:rsid w:val="0046023A"/>
    <w:rsid w:val="00460455"/>
    <w:rsid w:val="00462127"/>
    <w:rsid w:val="00462266"/>
    <w:rsid w:val="004627D9"/>
    <w:rsid w:val="0046298E"/>
    <w:rsid w:val="00462AE8"/>
    <w:rsid w:val="0046314E"/>
    <w:rsid w:val="00463457"/>
    <w:rsid w:val="00463A11"/>
    <w:rsid w:val="00463A82"/>
    <w:rsid w:val="00463FD2"/>
    <w:rsid w:val="00464FC3"/>
    <w:rsid w:val="004664D7"/>
    <w:rsid w:val="004667C1"/>
    <w:rsid w:val="00466AD5"/>
    <w:rsid w:val="00467BEA"/>
    <w:rsid w:val="00467EDA"/>
    <w:rsid w:val="004700B2"/>
    <w:rsid w:val="00470A59"/>
    <w:rsid w:val="00470D0C"/>
    <w:rsid w:val="004713C3"/>
    <w:rsid w:val="00471953"/>
    <w:rsid w:val="00471E58"/>
    <w:rsid w:val="00472D1B"/>
    <w:rsid w:val="00473258"/>
    <w:rsid w:val="004734AA"/>
    <w:rsid w:val="00474554"/>
    <w:rsid w:val="00475DF4"/>
    <w:rsid w:val="004764A6"/>
    <w:rsid w:val="00476A4D"/>
    <w:rsid w:val="00476AB0"/>
    <w:rsid w:val="00476F80"/>
    <w:rsid w:val="004774B0"/>
    <w:rsid w:val="00477E53"/>
    <w:rsid w:val="0048087A"/>
    <w:rsid w:val="00480F44"/>
    <w:rsid w:val="004818A6"/>
    <w:rsid w:val="00481CEE"/>
    <w:rsid w:val="00482441"/>
    <w:rsid w:val="004831AB"/>
    <w:rsid w:val="00483455"/>
    <w:rsid w:val="00483DDD"/>
    <w:rsid w:val="00483F0F"/>
    <w:rsid w:val="00483FBC"/>
    <w:rsid w:val="00484119"/>
    <w:rsid w:val="00484DE9"/>
    <w:rsid w:val="00485B33"/>
    <w:rsid w:val="00486604"/>
    <w:rsid w:val="0048667E"/>
    <w:rsid w:val="004868E0"/>
    <w:rsid w:val="00486FFB"/>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3FF"/>
    <w:rsid w:val="0049475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36"/>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4F14"/>
    <w:rsid w:val="004A5100"/>
    <w:rsid w:val="004A57E8"/>
    <w:rsid w:val="004A58EE"/>
    <w:rsid w:val="004A5D1E"/>
    <w:rsid w:val="004A5EA9"/>
    <w:rsid w:val="004A63B5"/>
    <w:rsid w:val="004A66C0"/>
    <w:rsid w:val="004A66DE"/>
    <w:rsid w:val="004A66F9"/>
    <w:rsid w:val="004A67B4"/>
    <w:rsid w:val="004A6CC3"/>
    <w:rsid w:val="004A7055"/>
    <w:rsid w:val="004A716F"/>
    <w:rsid w:val="004A738C"/>
    <w:rsid w:val="004A74F2"/>
    <w:rsid w:val="004A7983"/>
    <w:rsid w:val="004A7AB3"/>
    <w:rsid w:val="004A7CBC"/>
    <w:rsid w:val="004B014C"/>
    <w:rsid w:val="004B0AA9"/>
    <w:rsid w:val="004B0E1A"/>
    <w:rsid w:val="004B1398"/>
    <w:rsid w:val="004B1ACD"/>
    <w:rsid w:val="004B1B04"/>
    <w:rsid w:val="004B1E1B"/>
    <w:rsid w:val="004B27B0"/>
    <w:rsid w:val="004B441B"/>
    <w:rsid w:val="004B5457"/>
    <w:rsid w:val="004B5F71"/>
    <w:rsid w:val="004B663A"/>
    <w:rsid w:val="004B688D"/>
    <w:rsid w:val="004B6D8E"/>
    <w:rsid w:val="004B6F67"/>
    <w:rsid w:val="004B7129"/>
    <w:rsid w:val="004B78D6"/>
    <w:rsid w:val="004B7B85"/>
    <w:rsid w:val="004C0AEF"/>
    <w:rsid w:val="004C134A"/>
    <w:rsid w:val="004C2203"/>
    <w:rsid w:val="004C236E"/>
    <w:rsid w:val="004C2464"/>
    <w:rsid w:val="004C282B"/>
    <w:rsid w:val="004C296A"/>
    <w:rsid w:val="004C3AE3"/>
    <w:rsid w:val="004C3BF4"/>
    <w:rsid w:val="004C43FD"/>
    <w:rsid w:val="004C4E6F"/>
    <w:rsid w:val="004C504B"/>
    <w:rsid w:val="004C5335"/>
    <w:rsid w:val="004C5CC1"/>
    <w:rsid w:val="004C7560"/>
    <w:rsid w:val="004C7706"/>
    <w:rsid w:val="004C7845"/>
    <w:rsid w:val="004C797F"/>
    <w:rsid w:val="004D113B"/>
    <w:rsid w:val="004D17EC"/>
    <w:rsid w:val="004D21B7"/>
    <w:rsid w:val="004D222A"/>
    <w:rsid w:val="004D35C2"/>
    <w:rsid w:val="004D3AA8"/>
    <w:rsid w:val="004D4593"/>
    <w:rsid w:val="004D57EA"/>
    <w:rsid w:val="004D5A76"/>
    <w:rsid w:val="004D5BE1"/>
    <w:rsid w:val="004D5DDC"/>
    <w:rsid w:val="004D5F1A"/>
    <w:rsid w:val="004D6581"/>
    <w:rsid w:val="004D7561"/>
    <w:rsid w:val="004E0069"/>
    <w:rsid w:val="004E0143"/>
    <w:rsid w:val="004E0513"/>
    <w:rsid w:val="004E05BA"/>
    <w:rsid w:val="004E0B87"/>
    <w:rsid w:val="004E18D7"/>
    <w:rsid w:val="004E2C3E"/>
    <w:rsid w:val="004E4289"/>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C7F"/>
    <w:rsid w:val="004F0E61"/>
    <w:rsid w:val="004F13F9"/>
    <w:rsid w:val="004F1409"/>
    <w:rsid w:val="004F198E"/>
    <w:rsid w:val="004F20FB"/>
    <w:rsid w:val="004F26CB"/>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5D4"/>
    <w:rsid w:val="004F7F52"/>
    <w:rsid w:val="00500840"/>
    <w:rsid w:val="00500D2C"/>
    <w:rsid w:val="005012A8"/>
    <w:rsid w:val="00501B5F"/>
    <w:rsid w:val="005025A9"/>
    <w:rsid w:val="00502CB0"/>
    <w:rsid w:val="005035E0"/>
    <w:rsid w:val="00503DD6"/>
    <w:rsid w:val="0050408F"/>
    <w:rsid w:val="00504093"/>
    <w:rsid w:val="0050456B"/>
    <w:rsid w:val="00505A03"/>
    <w:rsid w:val="005063C8"/>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853"/>
    <w:rsid w:val="00516B68"/>
    <w:rsid w:val="005173E7"/>
    <w:rsid w:val="00517EDC"/>
    <w:rsid w:val="00521541"/>
    <w:rsid w:val="0052201C"/>
    <w:rsid w:val="00522100"/>
    <w:rsid w:val="00522B24"/>
    <w:rsid w:val="00522E14"/>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F5A"/>
    <w:rsid w:val="005361AC"/>
    <w:rsid w:val="00536B8A"/>
    <w:rsid w:val="00536C5E"/>
    <w:rsid w:val="00537313"/>
    <w:rsid w:val="00537982"/>
    <w:rsid w:val="00537BA7"/>
    <w:rsid w:val="00540FDD"/>
    <w:rsid w:val="0054176E"/>
    <w:rsid w:val="00543079"/>
    <w:rsid w:val="00543648"/>
    <w:rsid w:val="0054365C"/>
    <w:rsid w:val="00543A94"/>
    <w:rsid w:val="00543D10"/>
    <w:rsid w:val="0054436B"/>
    <w:rsid w:val="00544666"/>
    <w:rsid w:val="00544D31"/>
    <w:rsid w:val="00544F37"/>
    <w:rsid w:val="00545935"/>
    <w:rsid w:val="00546180"/>
    <w:rsid w:val="00546204"/>
    <w:rsid w:val="00546E68"/>
    <w:rsid w:val="00547FAA"/>
    <w:rsid w:val="005503B0"/>
    <w:rsid w:val="00550912"/>
    <w:rsid w:val="00550EDD"/>
    <w:rsid w:val="00552471"/>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786"/>
    <w:rsid w:val="00562818"/>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51E7"/>
    <w:rsid w:val="00575708"/>
    <w:rsid w:val="005758D7"/>
    <w:rsid w:val="00577029"/>
    <w:rsid w:val="00577C7E"/>
    <w:rsid w:val="00577F47"/>
    <w:rsid w:val="005805B8"/>
    <w:rsid w:val="00580658"/>
    <w:rsid w:val="00580B29"/>
    <w:rsid w:val="00580BFE"/>
    <w:rsid w:val="0058118A"/>
    <w:rsid w:val="0058139F"/>
    <w:rsid w:val="00583952"/>
    <w:rsid w:val="00583CDB"/>
    <w:rsid w:val="00583DFD"/>
    <w:rsid w:val="0058434E"/>
    <w:rsid w:val="00584540"/>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1172"/>
    <w:rsid w:val="00592691"/>
    <w:rsid w:val="00593308"/>
    <w:rsid w:val="005938EC"/>
    <w:rsid w:val="00594148"/>
    <w:rsid w:val="00595ED2"/>
    <w:rsid w:val="00596657"/>
    <w:rsid w:val="005966BE"/>
    <w:rsid w:val="0059694D"/>
    <w:rsid w:val="00596B7A"/>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68B"/>
    <w:rsid w:val="005B0B3A"/>
    <w:rsid w:val="005B183C"/>
    <w:rsid w:val="005B285C"/>
    <w:rsid w:val="005B2F5D"/>
    <w:rsid w:val="005B3C49"/>
    <w:rsid w:val="005B3DC8"/>
    <w:rsid w:val="005B4910"/>
    <w:rsid w:val="005B49E4"/>
    <w:rsid w:val="005B4AD1"/>
    <w:rsid w:val="005B4ECA"/>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09D4"/>
    <w:rsid w:val="005E2010"/>
    <w:rsid w:val="005E2BDB"/>
    <w:rsid w:val="005E2C20"/>
    <w:rsid w:val="005E2D0A"/>
    <w:rsid w:val="005E2F7C"/>
    <w:rsid w:val="005E39DE"/>
    <w:rsid w:val="005E5B82"/>
    <w:rsid w:val="005E66AF"/>
    <w:rsid w:val="005E67DC"/>
    <w:rsid w:val="005E728D"/>
    <w:rsid w:val="005E73BD"/>
    <w:rsid w:val="005E7E5C"/>
    <w:rsid w:val="005F06F4"/>
    <w:rsid w:val="005F0C99"/>
    <w:rsid w:val="005F110D"/>
    <w:rsid w:val="005F1542"/>
    <w:rsid w:val="005F198F"/>
    <w:rsid w:val="005F1BB1"/>
    <w:rsid w:val="005F1F31"/>
    <w:rsid w:val="005F2097"/>
    <w:rsid w:val="005F221E"/>
    <w:rsid w:val="005F2EC0"/>
    <w:rsid w:val="005F3240"/>
    <w:rsid w:val="005F38CD"/>
    <w:rsid w:val="005F3B5C"/>
    <w:rsid w:val="005F43DE"/>
    <w:rsid w:val="005F4F01"/>
    <w:rsid w:val="005F55E6"/>
    <w:rsid w:val="005F626A"/>
    <w:rsid w:val="005F65E6"/>
    <w:rsid w:val="005F6A39"/>
    <w:rsid w:val="005F6FCC"/>
    <w:rsid w:val="005F70B7"/>
    <w:rsid w:val="005F781E"/>
    <w:rsid w:val="005F7A9A"/>
    <w:rsid w:val="005F7B78"/>
    <w:rsid w:val="005F7C8D"/>
    <w:rsid w:val="006003B5"/>
    <w:rsid w:val="00600CDF"/>
    <w:rsid w:val="0060120C"/>
    <w:rsid w:val="0060163C"/>
    <w:rsid w:val="00602015"/>
    <w:rsid w:val="0060222A"/>
    <w:rsid w:val="00602807"/>
    <w:rsid w:val="00603116"/>
    <w:rsid w:val="006034C8"/>
    <w:rsid w:val="00604CB9"/>
    <w:rsid w:val="0060516C"/>
    <w:rsid w:val="00606411"/>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5FD4"/>
    <w:rsid w:val="00616108"/>
    <w:rsid w:val="00616293"/>
    <w:rsid w:val="00616771"/>
    <w:rsid w:val="006168F5"/>
    <w:rsid w:val="00616E32"/>
    <w:rsid w:val="0061766B"/>
    <w:rsid w:val="00617811"/>
    <w:rsid w:val="00617F50"/>
    <w:rsid w:val="00620895"/>
    <w:rsid w:val="0062155A"/>
    <w:rsid w:val="00621CEF"/>
    <w:rsid w:val="00621DEB"/>
    <w:rsid w:val="0062212B"/>
    <w:rsid w:val="00623048"/>
    <w:rsid w:val="00623426"/>
    <w:rsid w:val="00623B8A"/>
    <w:rsid w:val="00623C4D"/>
    <w:rsid w:val="00623C56"/>
    <w:rsid w:val="00624456"/>
    <w:rsid w:val="0062450C"/>
    <w:rsid w:val="0062570B"/>
    <w:rsid w:val="00626FC9"/>
    <w:rsid w:val="00626FD1"/>
    <w:rsid w:val="0062706E"/>
    <w:rsid w:val="006271E3"/>
    <w:rsid w:val="006275FF"/>
    <w:rsid w:val="006276E4"/>
    <w:rsid w:val="00627E33"/>
    <w:rsid w:val="00630211"/>
    <w:rsid w:val="0063045A"/>
    <w:rsid w:val="00630696"/>
    <w:rsid w:val="00631C0C"/>
    <w:rsid w:val="00632D64"/>
    <w:rsid w:val="00632EF9"/>
    <w:rsid w:val="00633327"/>
    <w:rsid w:val="00633747"/>
    <w:rsid w:val="006352C1"/>
    <w:rsid w:val="006356AA"/>
    <w:rsid w:val="00635704"/>
    <w:rsid w:val="00635FA4"/>
    <w:rsid w:val="00636345"/>
    <w:rsid w:val="006367B8"/>
    <w:rsid w:val="00637BB6"/>
    <w:rsid w:val="006400F1"/>
    <w:rsid w:val="006401DE"/>
    <w:rsid w:val="006412D9"/>
    <w:rsid w:val="00641F05"/>
    <w:rsid w:val="00641F66"/>
    <w:rsid w:val="00642165"/>
    <w:rsid w:val="00642198"/>
    <w:rsid w:val="006422F2"/>
    <w:rsid w:val="00642D10"/>
    <w:rsid w:val="00643255"/>
    <w:rsid w:val="00644997"/>
    <w:rsid w:val="006454B3"/>
    <w:rsid w:val="006454D1"/>
    <w:rsid w:val="00645C01"/>
    <w:rsid w:val="006460C6"/>
    <w:rsid w:val="006469FB"/>
    <w:rsid w:val="00646F08"/>
    <w:rsid w:val="0064721C"/>
    <w:rsid w:val="0064789C"/>
    <w:rsid w:val="00647A80"/>
    <w:rsid w:val="00650754"/>
    <w:rsid w:val="00650839"/>
    <w:rsid w:val="006515C2"/>
    <w:rsid w:val="006517AD"/>
    <w:rsid w:val="00651DCD"/>
    <w:rsid w:val="006520A4"/>
    <w:rsid w:val="006525D4"/>
    <w:rsid w:val="00652CC6"/>
    <w:rsid w:val="00653059"/>
    <w:rsid w:val="00653228"/>
    <w:rsid w:val="00654042"/>
    <w:rsid w:val="0065410C"/>
    <w:rsid w:val="00654D15"/>
    <w:rsid w:val="006554A6"/>
    <w:rsid w:val="006564BB"/>
    <w:rsid w:val="006575A8"/>
    <w:rsid w:val="006579A1"/>
    <w:rsid w:val="00660CA9"/>
    <w:rsid w:val="00661250"/>
    <w:rsid w:val="0066127B"/>
    <w:rsid w:val="006617AB"/>
    <w:rsid w:val="0066215C"/>
    <w:rsid w:val="00662A9C"/>
    <w:rsid w:val="00663015"/>
    <w:rsid w:val="00663532"/>
    <w:rsid w:val="0066390C"/>
    <w:rsid w:val="00664AB5"/>
    <w:rsid w:val="00664BB9"/>
    <w:rsid w:val="00664DC2"/>
    <w:rsid w:val="00665141"/>
    <w:rsid w:val="0066531D"/>
    <w:rsid w:val="006653F6"/>
    <w:rsid w:val="00665411"/>
    <w:rsid w:val="00665DD6"/>
    <w:rsid w:val="00665FC3"/>
    <w:rsid w:val="0066606E"/>
    <w:rsid w:val="0066668D"/>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31E"/>
    <w:rsid w:val="00684843"/>
    <w:rsid w:val="00684D45"/>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6DCD"/>
    <w:rsid w:val="00696EC0"/>
    <w:rsid w:val="0069743A"/>
    <w:rsid w:val="0069756B"/>
    <w:rsid w:val="006978C2"/>
    <w:rsid w:val="006A0CC3"/>
    <w:rsid w:val="006A0DC8"/>
    <w:rsid w:val="006A0E2C"/>
    <w:rsid w:val="006A0E63"/>
    <w:rsid w:val="006A0F2F"/>
    <w:rsid w:val="006A1130"/>
    <w:rsid w:val="006A1422"/>
    <w:rsid w:val="006A14E3"/>
    <w:rsid w:val="006A218A"/>
    <w:rsid w:val="006A489C"/>
    <w:rsid w:val="006A5DB0"/>
    <w:rsid w:val="006A5E26"/>
    <w:rsid w:val="006A60B9"/>
    <w:rsid w:val="006A62FC"/>
    <w:rsid w:val="006A6CEC"/>
    <w:rsid w:val="006A763A"/>
    <w:rsid w:val="006B01E8"/>
    <w:rsid w:val="006B04D0"/>
    <w:rsid w:val="006B05C6"/>
    <w:rsid w:val="006B09CE"/>
    <w:rsid w:val="006B0A00"/>
    <w:rsid w:val="006B1128"/>
    <w:rsid w:val="006B125B"/>
    <w:rsid w:val="006B16B3"/>
    <w:rsid w:val="006B1708"/>
    <w:rsid w:val="006B1B79"/>
    <w:rsid w:val="006B1F22"/>
    <w:rsid w:val="006B38FF"/>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F89"/>
    <w:rsid w:val="006C40E2"/>
    <w:rsid w:val="006C4271"/>
    <w:rsid w:val="006C4BAA"/>
    <w:rsid w:val="006C5F26"/>
    <w:rsid w:val="006C63EC"/>
    <w:rsid w:val="006C705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70DF"/>
    <w:rsid w:val="006D7290"/>
    <w:rsid w:val="006E03F2"/>
    <w:rsid w:val="006E0492"/>
    <w:rsid w:val="006E0AB6"/>
    <w:rsid w:val="006E10F0"/>
    <w:rsid w:val="006E1721"/>
    <w:rsid w:val="006E1B82"/>
    <w:rsid w:val="006E1D91"/>
    <w:rsid w:val="006E2595"/>
    <w:rsid w:val="006E2810"/>
    <w:rsid w:val="006E3725"/>
    <w:rsid w:val="006E3780"/>
    <w:rsid w:val="006E37B7"/>
    <w:rsid w:val="006E3F06"/>
    <w:rsid w:val="006E404B"/>
    <w:rsid w:val="006E4510"/>
    <w:rsid w:val="006E4973"/>
    <w:rsid w:val="006E5539"/>
    <w:rsid w:val="006E5CC2"/>
    <w:rsid w:val="006E6091"/>
    <w:rsid w:val="006E771B"/>
    <w:rsid w:val="006E79B7"/>
    <w:rsid w:val="006E79B8"/>
    <w:rsid w:val="006F0C52"/>
    <w:rsid w:val="006F26FA"/>
    <w:rsid w:val="006F29B0"/>
    <w:rsid w:val="006F38D3"/>
    <w:rsid w:val="006F3A60"/>
    <w:rsid w:val="006F3A64"/>
    <w:rsid w:val="006F3C3E"/>
    <w:rsid w:val="006F3D74"/>
    <w:rsid w:val="006F5EA5"/>
    <w:rsid w:val="006F6517"/>
    <w:rsid w:val="006F66F5"/>
    <w:rsid w:val="006F6E5D"/>
    <w:rsid w:val="006F6EBF"/>
    <w:rsid w:val="006F7026"/>
    <w:rsid w:val="006F7A71"/>
    <w:rsid w:val="00700688"/>
    <w:rsid w:val="007006FA"/>
    <w:rsid w:val="0070107B"/>
    <w:rsid w:val="00701DAB"/>
    <w:rsid w:val="007020FC"/>
    <w:rsid w:val="007021F5"/>
    <w:rsid w:val="0070347A"/>
    <w:rsid w:val="00703A35"/>
    <w:rsid w:val="007042F8"/>
    <w:rsid w:val="007045AF"/>
    <w:rsid w:val="007046AB"/>
    <w:rsid w:val="00704D65"/>
    <w:rsid w:val="0070502C"/>
    <w:rsid w:val="007056B7"/>
    <w:rsid w:val="00705961"/>
    <w:rsid w:val="00705A94"/>
    <w:rsid w:val="007061BC"/>
    <w:rsid w:val="007074A1"/>
    <w:rsid w:val="00707716"/>
    <w:rsid w:val="00707E4E"/>
    <w:rsid w:val="00707E62"/>
    <w:rsid w:val="00710414"/>
    <w:rsid w:val="00710E29"/>
    <w:rsid w:val="00711373"/>
    <w:rsid w:val="00711ECB"/>
    <w:rsid w:val="007127DF"/>
    <w:rsid w:val="007131B6"/>
    <w:rsid w:val="00713616"/>
    <w:rsid w:val="0071377D"/>
    <w:rsid w:val="00713BDA"/>
    <w:rsid w:val="007141F3"/>
    <w:rsid w:val="0071477B"/>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560"/>
    <w:rsid w:val="0074172F"/>
    <w:rsid w:val="00741CF5"/>
    <w:rsid w:val="00742262"/>
    <w:rsid w:val="007425EE"/>
    <w:rsid w:val="00742CE9"/>
    <w:rsid w:val="007430A8"/>
    <w:rsid w:val="00743538"/>
    <w:rsid w:val="007439DC"/>
    <w:rsid w:val="00743D19"/>
    <w:rsid w:val="007442C5"/>
    <w:rsid w:val="00744611"/>
    <w:rsid w:val="0074487A"/>
    <w:rsid w:val="007453B4"/>
    <w:rsid w:val="0074562C"/>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D5B"/>
    <w:rsid w:val="00755F1B"/>
    <w:rsid w:val="0075622E"/>
    <w:rsid w:val="00756540"/>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4AE"/>
    <w:rsid w:val="00770A07"/>
    <w:rsid w:val="00770BB8"/>
    <w:rsid w:val="0077152B"/>
    <w:rsid w:val="00771C9F"/>
    <w:rsid w:val="007723D2"/>
    <w:rsid w:val="00772A0C"/>
    <w:rsid w:val="00772EC3"/>
    <w:rsid w:val="0077301D"/>
    <w:rsid w:val="00773068"/>
    <w:rsid w:val="00773284"/>
    <w:rsid w:val="007733F4"/>
    <w:rsid w:val="00773E88"/>
    <w:rsid w:val="00774AE7"/>
    <w:rsid w:val="00776C9C"/>
    <w:rsid w:val="0077740E"/>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6B7F"/>
    <w:rsid w:val="007872FF"/>
    <w:rsid w:val="007877B4"/>
    <w:rsid w:val="00787D78"/>
    <w:rsid w:val="00787DAF"/>
    <w:rsid w:val="007922E9"/>
    <w:rsid w:val="00792BDA"/>
    <w:rsid w:val="007937CA"/>
    <w:rsid w:val="00793C65"/>
    <w:rsid w:val="00794523"/>
    <w:rsid w:val="00794898"/>
    <w:rsid w:val="007948B5"/>
    <w:rsid w:val="00794CE9"/>
    <w:rsid w:val="00794E09"/>
    <w:rsid w:val="00794F74"/>
    <w:rsid w:val="00795931"/>
    <w:rsid w:val="00795EDB"/>
    <w:rsid w:val="00796493"/>
    <w:rsid w:val="00797D5A"/>
    <w:rsid w:val="007A035C"/>
    <w:rsid w:val="007A0522"/>
    <w:rsid w:val="007A0814"/>
    <w:rsid w:val="007A0EC7"/>
    <w:rsid w:val="007A11C0"/>
    <w:rsid w:val="007A12D9"/>
    <w:rsid w:val="007A274C"/>
    <w:rsid w:val="007A2786"/>
    <w:rsid w:val="007A2FBE"/>
    <w:rsid w:val="007A36B1"/>
    <w:rsid w:val="007A49C7"/>
    <w:rsid w:val="007A4CCD"/>
    <w:rsid w:val="007A4CF2"/>
    <w:rsid w:val="007A4D72"/>
    <w:rsid w:val="007A5098"/>
    <w:rsid w:val="007A5C85"/>
    <w:rsid w:val="007A61A0"/>
    <w:rsid w:val="007A631E"/>
    <w:rsid w:val="007A6494"/>
    <w:rsid w:val="007A6F63"/>
    <w:rsid w:val="007A7448"/>
    <w:rsid w:val="007A78FE"/>
    <w:rsid w:val="007A7DA9"/>
    <w:rsid w:val="007B0D5C"/>
    <w:rsid w:val="007B0E10"/>
    <w:rsid w:val="007B1F9E"/>
    <w:rsid w:val="007B22DC"/>
    <w:rsid w:val="007B2525"/>
    <w:rsid w:val="007B2779"/>
    <w:rsid w:val="007B2836"/>
    <w:rsid w:val="007B3074"/>
    <w:rsid w:val="007B30F4"/>
    <w:rsid w:val="007B400B"/>
    <w:rsid w:val="007B40BB"/>
    <w:rsid w:val="007B49BE"/>
    <w:rsid w:val="007B54BD"/>
    <w:rsid w:val="007C07A9"/>
    <w:rsid w:val="007C08F6"/>
    <w:rsid w:val="007C09AF"/>
    <w:rsid w:val="007C0C87"/>
    <w:rsid w:val="007C0D06"/>
    <w:rsid w:val="007C2285"/>
    <w:rsid w:val="007C31ED"/>
    <w:rsid w:val="007C3840"/>
    <w:rsid w:val="007C50DF"/>
    <w:rsid w:val="007C590C"/>
    <w:rsid w:val="007C6883"/>
    <w:rsid w:val="007C68BB"/>
    <w:rsid w:val="007C69FC"/>
    <w:rsid w:val="007C7886"/>
    <w:rsid w:val="007D07EE"/>
    <w:rsid w:val="007D0E2B"/>
    <w:rsid w:val="007D15EB"/>
    <w:rsid w:val="007D29C4"/>
    <w:rsid w:val="007D2C09"/>
    <w:rsid w:val="007D2DEB"/>
    <w:rsid w:val="007D32F1"/>
    <w:rsid w:val="007D342A"/>
    <w:rsid w:val="007D3F80"/>
    <w:rsid w:val="007D44AE"/>
    <w:rsid w:val="007D5BFC"/>
    <w:rsid w:val="007D5F4B"/>
    <w:rsid w:val="007D6102"/>
    <w:rsid w:val="007D70DD"/>
    <w:rsid w:val="007D7AC4"/>
    <w:rsid w:val="007D7B21"/>
    <w:rsid w:val="007E068E"/>
    <w:rsid w:val="007E0917"/>
    <w:rsid w:val="007E10E8"/>
    <w:rsid w:val="007E12D4"/>
    <w:rsid w:val="007E1AC2"/>
    <w:rsid w:val="007E1B84"/>
    <w:rsid w:val="007E1D80"/>
    <w:rsid w:val="007E1FCF"/>
    <w:rsid w:val="007E2F74"/>
    <w:rsid w:val="007E2F9B"/>
    <w:rsid w:val="007E3306"/>
    <w:rsid w:val="007E375A"/>
    <w:rsid w:val="007E3E33"/>
    <w:rsid w:val="007E55E2"/>
    <w:rsid w:val="007E581C"/>
    <w:rsid w:val="007E60E6"/>
    <w:rsid w:val="007E6432"/>
    <w:rsid w:val="007E6FE5"/>
    <w:rsid w:val="007E7178"/>
    <w:rsid w:val="007E72AC"/>
    <w:rsid w:val="007F0DCA"/>
    <w:rsid w:val="007F1150"/>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FA"/>
    <w:rsid w:val="00803510"/>
    <w:rsid w:val="008057A2"/>
    <w:rsid w:val="00806345"/>
    <w:rsid w:val="0080762E"/>
    <w:rsid w:val="00807E70"/>
    <w:rsid w:val="0081002F"/>
    <w:rsid w:val="008101B5"/>
    <w:rsid w:val="008105A6"/>
    <w:rsid w:val="008106B3"/>
    <w:rsid w:val="00811943"/>
    <w:rsid w:val="00812059"/>
    <w:rsid w:val="008122E9"/>
    <w:rsid w:val="008127E9"/>
    <w:rsid w:val="00812B48"/>
    <w:rsid w:val="00813D32"/>
    <w:rsid w:val="00814A56"/>
    <w:rsid w:val="00814A5D"/>
    <w:rsid w:val="00815099"/>
    <w:rsid w:val="008150EF"/>
    <w:rsid w:val="0081510B"/>
    <w:rsid w:val="008156E3"/>
    <w:rsid w:val="0081593A"/>
    <w:rsid w:val="00816320"/>
    <w:rsid w:val="00820ACC"/>
    <w:rsid w:val="00820C99"/>
    <w:rsid w:val="00820E7F"/>
    <w:rsid w:val="00821167"/>
    <w:rsid w:val="0082228F"/>
    <w:rsid w:val="008222CC"/>
    <w:rsid w:val="008229B4"/>
    <w:rsid w:val="00822F08"/>
    <w:rsid w:val="00823334"/>
    <w:rsid w:val="00823362"/>
    <w:rsid w:val="00823DBC"/>
    <w:rsid w:val="00824610"/>
    <w:rsid w:val="008247A2"/>
    <w:rsid w:val="00824ABB"/>
    <w:rsid w:val="00824B02"/>
    <w:rsid w:val="008254C5"/>
    <w:rsid w:val="00826408"/>
    <w:rsid w:val="0082645D"/>
    <w:rsid w:val="0082678F"/>
    <w:rsid w:val="0082685F"/>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5364"/>
    <w:rsid w:val="00836596"/>
    <w:rsid w:val="0083745C"/>
    <w:rsid w:val="00837852"/>
    <w:rsid w:val="00840ADB"/>
    <w:rsid w:val="00841281"/>
    <w:rsid w:val="00841DB8"/>
    <w:rsid w:val="0084209D"/>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EAA"/>
    <w:rsid w:val="00847F7F"/>
    <w:rsid w:val="00847FC7"/>
    <w:rsid w:val="008500E4"/>
    <w:rsid w:val="00850AE3"/>
    <w:rsid w:val="00851DBB"/>
    <w:rsid w:val="008534D9"/>
    <w:rsid w:val="00853582"/>
    <w:rsid w:val="00853D4F"/>
    <w:rsid w:val="00853FD0"/>
    <w:rsid w:val="00854BD3"/>
    <w:rsid w:val="00854D8C"/>
    <w:rsid w:val="00855496"/>
    <w:rsid w:val="008555AF"/>
    <w:rsid w:val="00855A78"/>
    <w:rsid w:val="00855CB9"/>
    <w:rsid w:val="008566A8"/>
    <w:rsid w:val="008570A8"/>
    <w:rsid w:val="00857444"/>
    <w:rsid w:val="0085772A"/>
    <w:rsid w:val="008578FC"/>
    <w:rsid w:val="0085799C"/>
    <w:rsid w:val="00857E69"/>
    <w:rsid w:val="00860336"/>
    <w:rsid w:val="008605D6"/>
    <w:rsid w:val="00860A46"/>
    <w:rsid w:val="00861537"/>
    <w:rsid w:val="0086163D"/>
    <w:rsid w:val="00861A42"/>
    <w:rsid w:val="00862850"/>
    <w:rsid w:val="008629CB"/>
    <w:rsid w:val="00863BF9"/>
    <w:rsid w:val="00863EE0"/>
    <w:rsid w:val="00864DD5"/>
    <w:rsid w:val="00866F29"/>
    <w:rsid w:val="008678CE"/>
    <w:rsid w:val="00870068"/>
    <w:rsid w:val="008700D3"/>
    <w:rsid w:val="0087039A"/>
    <w:rsid w:val="00870A43"/>
    <w:rsid w:val="00870A97"/>
    <w:rsid w:val="00871C2A"/>
    <w:rsid w:val="00871D0D"/>
    <w:rsid w:val="00871ECB"/>
    <w:rsid w:val="0087259D"/>
    <w:rsid w:val="00872824"/>
    <w:rsid w:val="00872838"/>
    <w:rsid w:val="00872AE3"/>
    <w:rsid w:val="00872F2F"/>
    <w:rsid w:val="0087325C"/>
    <w:rsid w:val="00873365"/>
    <w:rsid w:val="008733DD"/>
    <w:rsid w:val="00873642"/>
    <w:rsid w:val="00873AFF"/>
    <w:rsid w:val="0087432E"/>
    <w:rsid w:val="00874336"/>
    <w:rsid w:val="00874EDC"/>
    <w:rsid w:val="008750FB"/>
    <w:rsid w:val="00875405"/>
    <w:rsid w:val="0087545A"/>
    <w:rsid w:val="008755E6"/>
    <w:rsid w:val="008757E0"/>
    <w:rsid w:val="00875BF4"/>
    <w:rsid w:val="0087740F"/>
    <w:rsid w:val="00877574"/>
    <w:rsid w:val="0087771B"/>
    <w:rsid w:val="00877F10"/>
    <w:rsid w:val="00880058"/>
    <w:rsid w:val="008809E7"/>
    <w:rsid w:val="00880CC5"/>
    <w:rsid w:val="0088101B"/>
    <w:rsid w:val="00881437"/>
    <w:rsid w:val="00881B50"/>
    <w:rsid w:val="00881FEB"/>
    <w:rsid w:val="0088211B"/>
    <w:rsid w:val="00882187"/>
    <w:rsid w:val="00882F32"/>
    <w:rsid w:val="0088316C"/>
    <w:rsid w:val="0088340A"/>
    <w:rsid w:val="00883CF6"/>
    <w:rsid w:val="00884268"/>
    <w:rsid w:val="008846EB"/>
    <w:rsid w:val="00884AF3"/>
    <w:rsid w:val="008851C1"/>
    <w:rsid w:val="008856E9"/>
    <w:rsid w:val="008860AF"/>
    <w:rsid w:val="0088611E"/>
    <w:rsid w:val="00886DC8"/>
    <w:rsid w:val="00886FB1"/>
    <w:rsid w:val="008873BA"/>
    <w:rsid w:val="00892FCE"/>
    <w:rsid w:val="00893168"/>
    <w:rsid w:val="00893299"/>
    <w:rsid w:val="0089339A"/>
    <w:rsid w:val="0089348E"/>
    <w:rsid w:val="008935AF"/>
    <w:rsid w:val="00893952"/>
    <w:rsid w:val="008943A8"/>
    <w:rsid w:val="0089482A"/>
    <w:rsid w:val="008952C0"/>
    <w:rsid w:val="00895E55"/>
    <w:rsid w:val="00895EB9"/>
    <w:rsid w:val="008960E4"/>
    <w:rsid w:val="0089625A"/>
    <w:rsid w:val="008964FE"/>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CC"/>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CC0"/>
    <w:rsid w:val="008C1DC5"/>
    <w:rsid w:val="008C26EA"/>
    <w:rsid w:val="008C28A1"/>
    <w:rsid w:val="008C28D0"/>
    <w:rsid w:val="008C3A03"/>
    <w:rsid w:val="008C4241"/>
    <w:rsid w:val="008C4441"/>
    <w:rsid w:val="008C4754"/>
    <w:rsid w:val="008C47C5"/>
    <w:rsid w:val="008C4EB7"/>
    <w:rsid w:val="008C5209"/>
    <w:rsid w:val="008C528B"/>
    <w:rsid w:val="008C550C"/>
    <w:rsid w:val="008C59CD"/>
    <w:rsid w:val="008C5A63"/>
    <w:rsid w:val="008C66B4"/>
    <w:rsid w:val="008C6C95"/>
    <w:rsid w:val="008C732E"/>
    <w:rsid w:val="008C7632"/>
    <w:rsid w:val="008C7D04"/>
    <w:rsid w:val="008C7FB8"/>
    <w:rsid w:val="008D0F52"/>
    <w:rsid w:val="008D1468"/>
    <w:rsid w:val="008D1CE4"/>
    <w:rsid w:val="008D1D7C"/>
    <w:rsid w:val="008D1DCA"/>
    <w:rsid w:val="008D2203"/>
    <w:rsid w:val="008D2728"/>
    <w:rsid w:val="008D27AA"/>
    <w:rsid w:val="008D28C7"/>
    <w:rsid w:val="008D3450"/>
    <w:rsid w:val="008D3E35"/>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31B"/>
    <w:rsid w:val="008E2C0D"/>
    <w:rsid w:val="008E2E85"/>
    <w:rsid w:val="008E3726"/>
    <w:rsid w:val="008E3D3F"/>
    <w:rsid w:val="008E4533"/>
    <w:rsid w:val="008E46C8"/>
    <w:rsid w:val="008E4D15"/>
    <w:rsid w:val="008E50CF"/>
    <w:rsid w:val="008E532E"/>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388"/>
    <w:rsid w:val="008F384F"/>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2A10"/>
    <w:rsid w:val="0090309A"/>
    <w:rsid w:val="0090349F"/>
    <w:rsid w:val="009034FF"/>
    <w:rsid w:val="00903652"/>
    <w:rsid w:val="00903A8E"/>
    <w:rsid w:val="00903B4B"/>
    <w:rsid w:val="00903F59"/>
    <w:rsid w:val="009049F6"/>
    <w:rsid w:val="00904C16"/>
    <w:rsid w:val="00904C92"/>
    <w:rsid w:val="00906B4D"/>
    <w:rsid w:val="00906B9D"/>
    <w:rsid w:val="00906D55"/>
    <w:rsid w:val="00906D99"/>
    <w:rsid w:val="009077E2"/>
    <w:rsid w:val="00907CD9"/>
    <w:rsid w:val="0091097B"/>
    <w:rsid w:val="009120AD"/>
    <w:rsid w:val="00914178"/>
    <w:rsid w:val="009142D8"/>
    <w:rsid w:val="00914325"/>
    <w:rsid w:val="00914738"/>
    <w:rsid w:val="00914AAE"/>
    <w:rsid w:val="009151BE"/>
    <w:rsid w:val="009157D4"/>
    <w:rsid w:val="009159CD"/>
    <w:rsid w:val="00917B11"/>
    <w:rsid w:val="00917DFF"/>
    <w:rsid w:val="00920A38"/>
    <w:rsid w:val="00922322"/>
    <w:rsid w:val="009226E6"/>
    <w:rsid w:val="00922942"/>
    <w:rsid w:val="00922BCE"/>
    <w:rsid w:val="00922CF5"/>
    <w:rsid w:val="00923673"/>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6A56"/>
    <w:rsid w:val="00937BF9"/>
    <w:rsid w:val="00941455"/>
    <w:rsid w:val="00941985"/>
    <w:rsid w:val="00941FCF"/>
    <w:rsid w:val="00942140"/>
    <w:rsid w:val="009437C8"/>
    <w:rsid w:val="0094482B"/>
    <w:rsid w:val="009449FE"/>
    <w:rsid w:val="00945057"/>
    <w:rsid w:val="00945465"/>
    <w:rsid w:val="0094567E"/>
    <w:rsid w:val="0094585A"/>
    <w:rsid w:val="00946366"/>
    <w:rsid w:val="00946994"/>
    <w:rsid w:val="00946CEE"/>
    <w:rsid w:val="009475EF"/>
    <w:rsid w:val="009476BB"/>
    <w:rsid w:val="00947901"/>
    <w:rsid w:val="00950B4D"/>
    <w:rsid w:val="00950C93"/>
    <w:rsid w:val="00950ED4"/>
    <w:rsid w:val="009513AB"/>
    <w:rsid w:val="00951E84"/>
    <w:rsid w:val="009521C2"/>
    <w:rsid w:val="00952FDA"/>
    <w:rsid w:val="009530E9"/>
    <w:rsid w:val="00953527"/>
    <w:rsid w:val="009536A9"/>
    <w:rsid w:val="00953CB6"/>
    <w:rsid w:val="0095523D"/>
    <w:rsid w:val="00955545"/>
    <w:rsid w:val="00955A97"/>
    <w:rsid w:val="00955F92"/>
    <w:rsid w:val="00956698"/>
    <w:rsid w:val="00957510"/>
    <w:rsid w:val="00957C83"/>
    <w:rsid w:val="00960408"/>
    <w:rsid w:val="0096060F"/>
    <w:rsid w:val="00961061"/>
    <w:rsid w:val="00961AA0"/>
    <w:rsid w:val="00961FFC"/>
    <w:rsid w:val="00965044"/>
    <w:rsid w:val="00965192"/>
    <w:rsid w:val="009653BE"/>
    <w:rsid w:val="00965CE5"/>
    <w:rsid w:val="0096624F"/>
    <w:rsid w:val="00966C1F"/>
    <w:rsid w:val="00967487"/>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4D44"/>
    <w:rsid w:val="00975587"/>
    <w:rsid w:val="0097672A"/>
    <w:rsid w:val="009768A5"/>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85C"/>
    <w:rsid w:val="00996C9F"/>
    <w:rsid w:val="00997421"/>
    <w:rsid w:val="0099777E"/>
    <w:rsid w:val="00997B35"/>
    <w:rsid w:val="009A0407"/>
    <w:rsid w:val="009A11FF"/>
    <w:rsid w:val="009A1262"/>
    <w:rsid w:val="009A2217"/>
    <w:rsid w:val="009A2258"/>
    <w:rsid w:val="009A2BB7"/>
    <w:rsid w:val="009A2CC1"/>
    <w:rsid w:val="009A2E68"/>
    <w:rsid w:val="009A37D0"/>
    <w:rsid w:val="009A40AB"/>
    <w:rsid w:val="009A40E6"/>
    <w:rsid w:val="009A4597"/>
    <w:rsid w:val="009A5553"/>
    <w:rsid w:val="009A5E23"/>
    <w:rsid w:val="009A6118"/>
    <w:rsid w:val="009A63C0"/>
    <w:rsid w:val="009A6A23"/>
    <w:rsid w:val="009A6BA6"/>
    <w:rsid w:val="009A6F66"/>
    <w:rsid w:val="009A733B"/>
    <w:rsid w:val="009A733D"/>
    <w:rsid w:val="009B002D"/>
    <w:rsid w:val="009B0227"/>
    <w:rsid w:val="009B048E"/>
    <w:rsid w:val="009B10E3"/>
    <w:rsid w:val="009B30D9"/>
    <w:rsid w:val="009B351A"/>
    <w:rsid w:val="009B3877"/>
    <w:rsid w:val="009B3F9C"/>
    <w:rsid w:val="009B429F"/>
    <w:rsid w:val="009B4D6D"/>
    <w:rsid w:val="009B5377"/>
    <w:rsid w:val="009B54A6"/>
    <w:rsid w:val="009B573E"/>
    <w:rsid w:val="009B633A"/>
    <w:rsid w:val="009B6D01"/>
    <w:rsid w:val="009B75EC"/>
    <w:rsid w:val="009B7E5A"/>
    <w:rsid w:val="009C001C"/>
    <w:rsid w:val="009C1C41"/>
    <w:rsid w:val="009C28D6"/>
    <w:rsid w:val="009C30C5"/>
    <w:rsid w:val="009C36BD"/>
    <w:rsid w:val="009C3D34"/>
    <w:rsid w:val="009C52EB"/>
    <w:rsid w:val="009C5370"/>
    <w:rsid w:val="009C59B0"/>
    <w:rsid w:val="009C6294"/>
    <w:rsid w:val="009C6BEA"/>
    <w:rsid w:val="009C713D"/>
    <w:rsid w:val="009C7498"/>
    <w:rsid w:val="009C7531"/>
    <w:rsid w:val="009D07AC"/>
    <w:rsid w:val="009D0EC1"/>
    <w:rsid w:val="009D108B"/>
    <w:rsid w:val="009D2428"/>
    <w:rsid w:val="009D2892"/>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61"/>
    <w:rsid w:val="009E1D62"/>
    <w:rsid w:val="009E3000"/>
    <w:rsid w:val="009E3832"/>
    <w:rsid w:val="009E391B"/>
    <w:rsid w:val="009E3C21"/>
    <w:rsid w:val="009E4602"/>
    <w:rsid w:val="009E4649"/>
    <w:rsid w:val="009E4C11"/>
    <w:rsid w:val="009E511F"/>
    <w:rsid w:val="009E5B6A"/>
    <w:rsid w:val="009E67FB"/>
    <w:rsid w:val="009E6B96"/>
    <w:rsid w:val="009E6DFC"/>
    <w:rsid w:val="009E7A9C"/>
    <w:rsid w:val="009E7CF3"/>
    <w:rsid w:val="009F0D8C"/>
    <w:rsid w:val="009F12DE"/>
    <w:rsid w:val="009F199E"/>
    <w:rsid w:val="009F1D74"/>
    <w:rsid w:val="009F22E4"/>
    <w:rsid w:val="009F2CEC"/>
    <w:rsid w:val="009F30FA"/>
    <w:rsid w:val="009F579E"/>
    <w:rsid w:val="009F5D59"/>
    <w:rsid w:val="009F736B"/>
    <w:rsid w:val="009F7439"/>
    <w:rsid w:val="009F799E"/>
    <w:rsid w:val="009F7C39"/>
    <w:rsid w:val="00A00903"/>
    <w:rsid w:val="00A02313"/>
    <w:rsid w:val="00A03A1F"/>
    <w:rsid w:val="00A04845"/>
    <w:rsid w:val="00A04A68"/>
    <w:rsid w:val="00A04C69"/>
    <w:rsid w:val="00A04E60"/>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61FA"/>
    <w:rsid w:val="00A1677A"/>
    <w:rsid w:val="00A16F4E"/>
    <w:rsid w:val="00A204C2"/>
    <w:rsid w:val="00A20A9D"/>
    <w:rsid w:val="00A20AD4"/>
    <w:rsid w:val="00A20F2B"/>
    <w:rsid w:val="00A2109C"/>
    <w:rsid w:val="00A2117A"/>
    <w:rsid w:val="00A21EFD"/>
    <w:rsid w:val="00A22E50"/>
    <w:rsid w:val="00A2315F"/>
    <w:rsid w:val="00A2331B"/>
    <w:rsid w:val="00A23D5D"/>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A1"/>
    <w:rsid w:val="00A446C4"/>
    <w:rsid w:val="00A44B2F"/>
    <w:rsid w:val="00A45314"/>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1FBF"/>
    <w:rsid w:val="00A52433"/>
    <w:rsid w:val="00A52B17"/>
    <w:rsid w:val="00A52E65"/>
    <w:rsid w:val="00A53D6C"/>
    <w:rsid w:val="00A53D88"/>
    <w:rsid w:val="00A543F9"/>
    <w:rsid w:val="00A54468"/>
    <w:rsid w:val="00A54B52"/>
    <w:rsid w:val="00A5525C"/>
    <w:rsid w:val="00A55CC0"/>
    <w:rsid w:val="00A57031"/>
    <w:rsid w:val="00A57127"/>
    <w:rsid w:val="00A57360"/>
    <w:rsid w:val="00A5759F"/>
    <w:rsid w:val="00A604AB"/>
    <w:rsid w:val="00A61F9B"/>
    <w:rsid w:val="00A625F2"/>
    <w:rsid w:val="00A62A6C"/>
    <w:rsid w:val="00A637A0"/>
    <w:rsid w:val="00A639A8"/>
    <w:rsid w:val="00A640B7"/>
    <w:rsid w:val="00A64243"/>
    <w:rsid w:val="00A649EB"/>
    <w:rsid w:val="00A675C5"/>
    <w:rsid w:val="00A67DFB"/>
    <w:rsid w:val="00A70F1C"/>
    <w:rsid w:val="00A71C2E"/>
    <w:rsid w:val="00A749B8"/>
    <w:rsid w:val="00A75BA6"/>
    <w:rsid w:val="00A763BC"/>
    <w:rsid w:val="00A76599"/>
    <w:rsid w:val="00A7730A"/>
    <w:rsid w:val="00A7781D"/>
    <w:rsid w:val="00A80656"/>
    <w:rsid w:val="00A80678"/>
    <w:rsid w:val="00A8083F"/>
    <w:rsid w:val="00A80D23"/>
    <w:rsid w:val="00A813A5"/>
    <w:rsid w:val="00A81AF5"/>
    <w:rsid w:val="00A81C4C"/>
    <w:rsid w:val="00A81DBD"/>
    <w:rsid w:val="00A8286E"/>
    <w:rsid w:val="00A83665"/>
    <w:rsid w:val="00A83D63"/>
    <w:rsid w:val="00A83F57"/>
    <w:rsid w:val="00A843BD"/>
    <w:rsid w:val="00A84A83"/>
    <w:rsid w:val="00A84D2F"/>
    <w:rsid w:val="00A85AC2"/>
    <w:rsid w:val="00A85BFB"/>
    <w:rsid w:val="00A85CE3"/>
    <w:rsid w:val="00A861ED"/>
    <w:rsid w:val="00A86D49"/>
    <w:rsid w:val="00A87370"/>
    <w:rsid w:val="00A87520"/>
    <w:rsid w:val="00A875EE"/>
    <w:rsid w:val="00A87A04"/>
    <w:rsid w:val="00A87A85"/>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6A8F"/>
    <w:rsid w:val="00AA7399"/>
    <w:rsid w:val="00AA765D"/>
    <w:rsid w:val="00AA79A1"/>
    <w:rsid w:val="00AA7EC1"/>
    <w:rsid w:val="00AB03E1"/>
    <w:rsid w:val="00AB0AD4"/>
    <w:rsid w:val="00AB0FBD"/>
    <w:rsid w:val="00AB16C6"/>
    <w:rsid w:val="00AB337E"/>
    <w:rsid w:val="00AB405B"/>
    <w:rsid w:val="00AB46AA"/>
    <w:rsid w:val="00AB5A8E"/>
    <w:rsid w:val="00AB5C8B"/>
    <w:rsid w:val="00AB5F95"/>
    <w:rsid w:val="00AB6116"/>
    <w:rsid w:val="00AB6478"/>
    <w:rsid w:val="00AB687F"/>
    <w:rsid w:val="00AB6C03"/>
    <w:rsid w:val="00AB6F84"/>
    <w:rsid w:val="00AB7895"/>
    <w:rsid w:val="00AB7B32"/>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7F3"/>
    <w:rsid w:val="00AD1B7D"/>
    <w:rsid w:val="00AD1DD7"/>
    <w:rsid w:val="00AD3E6D"/>
    <w:rsid w:val="00AD40E7"/>
    <w:rsid w:val="00AD45FE"/>
    <w:rsid w:val="00AD5322"/>
    <w:rsid w:val="00AD5AA6"/>
    <w:rsid w:val="00AD5B45"/>
    <w:rsid w:val="00AD698F"/>
    <w:rsid w:val="00AD6C16"/>
    <w:rsid w:val="00AD70E7"/>
    <w:rsid w:val="00AD7D65"/>
    <w:rsid w:val="00AD7E52"/>
    <w:rsid w:val="00AE059B"/>
    <w:rsid w:val="00AE0EE0"/>
    <w:rsid w:val="00AE11CB"/>
    <w:rsid w:val="00AE12B8"/>
    <w:rsid w:val="00AE15C4"/>
    <w:rsid w:val="00AE1657"/>
    <w:rsid w:val="00AE1F4B"/>
    <w:rsid w:val="00AE3679"/>
    <w:rsid w:val="00AE3C67"/>
    <w:rsid w:val="00AE4301"/>
    <w:rsid w:val="00AE454E"/>
    <w:rsid w:val="00AE4B94"/>
    <w:rsid w:val="00AE4FB6"/>
    <w:rsid w:val="00AE5438"/>
    <w:rsid w:val="00AE5868"/>
    <w:rsid w:val="00AE6808"/>
    <w:rsid w:val="00AE6885"/>
    <w:rsid w:val="00AE6EC4"/>
    <w:rsid w:val="00AF0D21"/>
    <w:rsid w:val="00AF1230"/>
    <w:rsid w:val="00AF1897"/>
    <w:rsid w:val="00AF1AA5"/>
    <w:rsid w:val="00AF1DA1"/>
    <w:rsid w:val="00AF1EE2"/>
    <w:rsid w:val="00AF3AA5"/>
    <w:rsid w:val="00AF4364"/>
    <w:rsid w:val="00AF459B"/>
    <w:rsid w:val="00AF45F7"/>
    <w:rsid w:val="00AF5050"/>
    <w:rsid w:val="00AF5902"/>
    <w:rsid w:val="00AF5B36"/>
    <w:rsid w:val="00AF5BB9"/>
    <w:rsid w:val="00AF6015"/>
    <w:rsid w:val="00AF714F"/>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5909"/>
    <w:rsid w:val="00B0750B"/>
    <w:rsid w:val="00B07A84"/>
    <w:rsid w:val="00B07AF8"/>
    <w:rsid w:val="00B10546"/>
    <w:rsid w:val="00B10571"/>
    <w:rsid w:val="00B10D41"/>
    <w:rsid w:val="00B11CA9"/>
    <w:rsid w:val="00B120F4"/>
    <w:rsid w:val="00B12C45"/>
    <w:rsid w:val="00B13371"/>
    <w:rsid w:val="00B135D5"/>
    <w:rsid w:val="00B13D80"/>
    <w:rsid w:val="00B13FED"/>
    <w:rsid w:val="00B149D2"/>
    <w:rsid w:val="00B15B45"/>
    <w:rsid w:val="00B15D82"/>
    <w:rsid w:val="00B17066"/>
    <w:rsid w:val="00B2002D"/>
    <w:rsid w:val="00B206F6"/>
    <w:rsid w:val="00B20CD7"/>
    <w:rsid w:val="00B20F9C"/>
    <w:rsid w:val="00B21612"/>
    <w:rsid w:val="00B22587"/>
    <w:rsid w:val="00B225A1"/>
    <w:rsid w:val="00B22F76"/>
    <w:rsid w:val="00B23147"/>
    <w:rsid w:val="00B2362D"/>
    <w:rsid w:val="00B23BAD"/>
    <w:rsid w:val="00B23CB1"/>
    <w:rsid w:val="00B243E3"/>
    <w:rsid w:val="00B253F0"/>
    <w:rsid w:val="00B255A8"/>
    <w:rsid w:val="00B25770"/>
    <w:rsid w:val="00B25BF2"/>
    <w:rsid w:val="00B262D1"/>
    <w:rsid w:val="00B262FD"/>
    <w:rsid w:val="00B26342"/>
    <w:rsid w:val="00B269D1"/>
    <w:rsid w:val="00B26F99"/>
    <w:rsid w:val="00B2761B"/>
    <w:rsid w:val="00B2790E"/>
    <w:rsid w:val="00B303B4"/>
    <w:rsid w:val="00B30775"/>
    <w:rsid w:val="00B30E15"/>
    <w:rsid w:val="00B312F4"/>
    <w:rsid w:val="00B32DFE"/>
    <w:rsid w:val="00B3329F"/>
    <w:rsid w:val="00B334A8"/>
    <w:rsid w:val="00B33CFB"/>
    <w:rsid w:val="00B33FB6"/>
    <w:rsid w:val="00B3449B"/>
    <w:rsid w:val="00B344F2"/>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71D"/>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9C"/>
    <w:rsid w:val="00B52DA0"/>
    <w:rsid w:val="00B53AD8"/>
    <w:rsid w:val="00B53EA4"/>
    <w:rsid w:val="00B53F08"/>
    <w:rsid w:val="00B5406E"/>
    <w:rsid w:val="00B540DA"/>
    <w:rsid w:val="00B543A2"/>
    <w:rsid w:val="00B55973"/>
    <w:rsid w:val="00B56EB2"/>
    <w:rsid w:val="00B57422"/>
    <w:rsid w:val="00B6050A"/>
    <w:rsid w:val="00B6065F"/>
    <w:rsid w:val="00B60BFA"/>
    <w:rsid w:val="00B617B1"/>
    <w:rsid w:val="00B61BB7"/>
    <w:rsid w:val="00B6216B"/>
    <w:rsid w:val="00B62357"/>
    <w:rsid w:val="00B62424"/>
    <w:rsid w:val="00B625DA"/>
    <w:rsid w:val="00B62EEF"/>
    <w:rsid w:val="00B6367E"/>
    <w:rsid w:val="00B64793"/>
    <w:rsid w:val="00B66006"/>
    <w:rsid w:val="00B666D0"/>
    <w:rsid w:val="00B670C8"/>
    <w:rsid w:val="00B67105"/>
    <w:rsid w:val="00B67690"/>
    <w:rsid w:val="00B6796D"/>
    <w:rsid w:val="00B679D3"/>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537"/>
    <w:rsid w:val="00B77ADB"/>
    <w:rsid w:val="00B77E52"/>
    <w:rsid w:val="00B80620"/>
    <w:rsid w:val="00B8149C"/>
    <w:rsid w:val="00B815CA"/>
    <w:rsid w:val="00B81A35"/>
    <w:rsid w:val="00B81F5F"/>
    <w:rsid w:val="00B81FA3"/>
    <w:rsid w:val="00B82817"/>
    <w:rsid w:val="00B8322A"/>
    <w:rsid w:val="00B8387F"/>
    <w:rsid w:val="00B83AFF"/>
    <w:rsid w:val="00B84367"/>
    <w:rsid w:val="00B85713"/>
    <w:rsid w:val="00B857DC"/>
    <w:rsid w:val="00B85A04"/>
    <w:rsid w:val="00B86134"/>
    <w:rsid w:val="00B8698E"/>
    <w:rsid w:val="00B86F98"/>
    <w:rsid w:val="00B87ED6"/>
    <w:rsid w:val="00B908F4"/>
    <w:rsid w:val="00B90CE0"/>
    <w:rsid w:val="00B91266"/>
    <w:rsid w:val="00B91CB9"/>
    <w:rsid w:val="00B923A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0E89"/>
    <w:rsid w:val="00BA123C"/>
    <w:rsid w:val="00BA1502"/>
    <w:rsid w:val="00BA1C5A"/>
    <w:rsid w:val="00BA2676"/>
    <w:rsid w:val="00BA43B5"/>
    <w:rsid w:val="00BA518C"/>
    <w:rsid w:val="00BA52D7"/>
    <w:rsid w:val="00BA6083"/>
    <w:rsid w:val="00BA6352"/>
    <w:rsid w:val="00BA694A"/>
    <w:rsid w:val="00BA6A12"/>
    <w:rsid w:val="00BA6CFA"/>
    <w:rsid w:val="00BA72A8"/>
    <w:rsid w:val="00BB0724"/>
    <w:rsid w:val="00BB0CCC"/>
    <w:rsid w:val="00BB1082"/>
    <w:rsid w:val="00BB1B09"/>
    <w:rsid w:val="00BB1C3C"/>
    <w:rsid w:val="00BB1D40"/>
    <w:rsid w:val="00BB2048"/>
    <w:rsid w:val="00BB2EAB"/>
    <w:rsid w:val="00BB33D3"/>
    <w:rsid w:val="00BB3CD8"/>
    <w:rsid w:val="00BB40DA"/>
    <w:rsid w:val="00BB5381"/>
    <w:rsid w:val="00BB538D"/>
    <w:rsid w:val="00BB53C9"/>
    <w:rsid w:val="00BB5AA9"/>
    <w:rsid w:val="00BB627B"/>
    <w:rsid w:val="00BB639D"/>
    <w:rsid w:val="00BB6726"/>
    <w:rsid w:val="00BB6C26"/>
    <w:rsid w:val="00BB6F57"/>
    <w:rsid w:val="00BB748F"/>
    <w:rsid w:val="00BB7E81"/>
    <w:rsid w:val="00BC15AB"/>
    <w:rsid w:val="00BC1B55"/>
    <w:rsid w:val="00BC20FA"/>
    <w:rsid w:val="00BC293E"/>
    <w:rsid w:val="00BC3179"/>
    <w:rsid w:val="00BC3D33"/>
    <w:rsid w:val="00BC3D4E"/>
    <w:rsid w:val="00BC3F51"/>
    <w:rsid w:val="00BC4595"/>
    <w:rsid w:val="00BC4F9E"/>
    <w:rsid w:val="00BC5DDC"/>
    <w:rsid w:val="00BC60E0"/>
    <w:rsid w:val="00BC6BCA"/>
    <w:rsid w:val="00BC7B9D"/>
    <w:rsid w:val="00BC7D50"/>
    <w:rsid w:val="00BD0884"/>
    <w:rsid w:val="00BD1235"/>
    <w:rsid w:val="00BD16FF"/>
    <w:rsid w:val="00BD1CF6"/>
    <w:rsid w:val="00BD2DB6"/>
    <w:rsid w:val="00BD3322"/>
    <w:rsid w:val="00BD3866"/>
    <w:rsid w:val="00BD4887"/>
    <w:rsid w:val="00BD4BF5"/>
    <w:rsid w:val="00BD4F66"/>
    <w:rsid w:val="00BD524E"/>
    <w:rsid w:val="00BD5380"/>
    <w:rsid w:val="00BD55B6"/>
    <w:rsid w:val="00BD5BFD"/>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F1"/>
    <w:rsid w:val="00BE5674"/>
    <w:rsid w:val="00BE5BF7"/>
    <w:rsid w:val="00BE5DD1"/>
    <w:rsid w:val="00BE6955"/>
    <w:rsid w:val="00BE7190"/>
    <w:rsid w:val="00BE76B2"/>
    <w:rsid w:val="00BE7818"/>
    <w:rsid w:val="00BE79F4"/>
    <w:rsid w:val="00BF0439"/>
    <w:rsid w:val="00BF0760"/>
    <w:rsid w:val="00BF0A2D"/>
    <w:rsid w:val="00BF0E35"/>
    <w:rsid w:val="00BF11E4"/>
    <w:rsid w:val="00BF1354"/>
    <w:rsid w:val="00BF1B5F"/>
    <w:rsid w:val="00BF3D46"/>
    <w:rsid w:val="00BF42B1"/>
    <w:rsid w:val="00BF4B08"/>
    <w:rsid w:val="00BF4B1E"/>
    <w:rsid w:val="00BF553C"/>
    <w:rsid w:val="00BF561A"/>
    <w:rsid w:val="00BF5844"/>
    <w:rsid w:val="00BF67A3"/>
    <w:rsid w:val="00BF6CF2"/>
    <w:rsid w:val="00BF7108"/>
    <w:rsid w:val="00C00534"/>
    <w:rsid w:val="00C0064B"/>
    <w:rsid w:val="00C01669"/>
    <w:rsid w:val="00C016D5"/>
    <w:rsid w:val="00C01E51"/>
    <w:rsid w:val="00C01FE4"/>
    <w:rsid w:val="00C020A4"/>
    <w:rsid w:val="00C0314E"/>
    <w:rsid w:val="00C03BCB"/>
    <w:rsid w:val="00C045F8"/>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4157"/>
    <w:rsid w:val="00C14DAE"/>
    <w:rsid w:val="00C152A2"/>
    <w:rsid w:val="00C152FE"/>
    <w:rsid w:val="00C15914"/>
    <w:rsid w:val="00C15960"/>
    <w:rsid w:val="00C15A61"/>
    <w:rsid w:val="00C17163"/>
    <w:rsid w:val="00C2015D"/>
    <w:rsid w:val="00C22033"/>
    <w:rsid w:val="00C2222D"/>
    <w:rsid w:val="00C224D1"/>
    <w:rsid w:val="00C226A3"/>
    <w:rsid w:val="00C2320F"/>
    <w:rsid w:val="00C265DD"/>
    <w:rsid w:val="00C270E5"/>
    <w:rsid w:val="00C27483"/>
    <w:rsid w:val="00C27994"/>
    <w:rsid w:val="00C314BA"/>
    <w:rsid w:val="00C32940"/>
    <w:rsid w:val="00C32E62"/>
    <w:rsid w:val="00C32EA5"/>
    <w:rsid w:val="00C32EC2"/>
    <w:rsid w:val="00C33E10"/>
    <w:rsid w:val="00C33F1C"/>
    <w:rsid w:val="00C3424A"/>
    <w:rsid w:val="00C34402"/>
    <w:rsid w:val="00C35180"/>
    <w:rsid w:val="00C358E3"/>
    <w:rsid w:val="00C374B1"/>
    <w:rsid w:val="00C379A6"/>
    <w:rsid w:val="00C37FA9"/>
    <w:rsid w:val="00C40362"/>
    <w:rsid w:val="00C408C7"/>
    <w:rsid w:val="00C40D89"/>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3DEB"/>
    <w:rsid w:val="00C54101"/>
    <w:rsid w:val="00C541F8"/>
    <w:rsid w:val="00C5470D"/>
    <w:rsid w:val="00C54F35"/>
    <w:rsid w:val="00C552C6"/>
    <w:rsid w:val="00C556A9"/>
    <w:rsid w:val="00C55803"/>
    <w:rsid w:val="00C55888"/>
    <w:rsid w:val="00C55CDB"/>
    <w:rsid w:val="00C55CE0"/>
    <w:rsid w:val="00C562BD"/>
    <w:rsid w:val="00C56328"/>
    <w:rsid w:val="00C56CE6"/>
    <w:rsid w:val="00C56E4F"/>
    <w:rsid w:val="00C57322"/>
    <w:rsid w:val="00C57426"/>
    <w:rsid w:val="00C57DE2"/>
    <w:rsid w:val="00C60094"/>
    <w:rsid w:val="00C61075"/>
    <w:rsid w:val="00C6242E"/>
    <w:rsid w:val="00C62A2E"/>
    <w:rsid w:val="00C62B0A"/>
    <w:rsid w:val="00C63318"/>
    <w:rsid w:val="00C63B1C"/>
    <w:rsid w:val="00C64226"/>
    <w:rsid w:val="00C6472D"/>
    <w:rsid w:val="00C64D00"/>
    <w:rsid w:val="00C66020"/>
    <w:rsid w:val="00C663AB"/>
    <w:rsid w:val="00C66C45"/>
    <w:rsid w:val="00C66CBC"/>
    <w:rsid w:val="00C6721C"/>
    <w:rsid w:val="00C6743C"/>
    <w:rsid w:val="00C676C0"/>
    <w:rsid w:val="00C676E4"/>
    <w:rsid w:val="00C70367"/>
    <w:rsid w:val="00C720C8"/>
    <w:rsid w:val="00C7255A"/>
    <w:rsid w:val="00C72A0D"/>
    <w:rsid w:val="00C73521"/>
    <w:rsid w:val="00C7429F"/>
    <w:rsid w:val="00C74C81"/>
    <w:rsid w:val="00C754FC"/>
    <w:rsid w:val="00C76055"/>
    <w:rsid w:val="00C764B6"/>
    <w:rsid w:val="00C76F54"/>
    <w:rsid w:val="00C80C47"/>
    <w:rsid w:val="00C8173E"/>
    <w:rsid w:val="00C81C21"/>
    <w:rsid w:val="00C81C2A"/>
    <w:rsid w:val="00C82ADF"/>
    <w:rsid w:val="00C8317C"/>
    <w:rsid w:val="00C83ABD"/>
    <w:rsid w:val="00C848C5"/>
    <w:rsid w:val="00C8547B"/>
    <w:rsid w:val="00C85BC9"/>
    <w:rsid w:val="00C86224"/>
    <w:rsid w:val="00C86A06"/>
    <w:rsid w:val="00C86EC1"/>
    <w:rsid w:val="00C903B8"/>
    <w:rsid w:val="00C90A5A"/>
    <w:rsid w:val="00C90A7D"/>
    <w:rsid w:val="00C91A5D"/>
    <w:rsid w:val="00C91A72"/>
    <w:rsid w:val="00C93CFB"/>
    <w:rsid w:val="00C94117"/>
    <w:rsid w:val="00C94187"/>
    <w:rsid w:val="00C942E8"/>
    <w:rsid w:val="00C947BE"/>
    <w:rsid w:val="00C94A4E"/>
    <w:rsid w:val="00C94D1A"/>
    <w:rsid w:val="00C94D40"/>
    <w:rsid w:val="00C9617F"/>
    <w:rsid w:val="00C96368"/>
    <w:rsid w:val="00C96C6C"/>
    <w:rsid w:val="00C96FC5"/>
    <w:rsid w:val="00C97C31"/>
    <w:rsid w:val="00C97F77"/>
    <w:rsid w:val="00CA0B19"/>
    <w:rsid w:val="00CA0F71"/>
    <w:rsid w:val="00CA23EF"/>
    <w:rsid w:val="00CA2AF9"/>
    <w:rsid w:val="00CA327E"/>
    <w:rsid w:val="00CA35AC"/>
    <w:rsid w:val="00CA3910"/>
    <w:rsid w:val="00CA4219"/>
    <w:rsid w:val="00CA456B"/>
    <w:rsid w:val="00CA4C8E"/>
    <w:rsid w:val="00CA5744"/>
    <w:rsid w:val="00CA57CF"/>
    <w:rsid w:val="00CA591E"/>
    <w:rsid w:val="00CA68E2"/>
    <w:rsid w:val="00CA6EB2"/>
    <w:rsid w:val="00CA7BC3"/>
    <w:rsid w:val="00CA7EFF"/>
    <w:rsid w:val="00CB07C9"/>
    <w:rsid w:val="00CB12FD"/>
    <w:rsid w:val="00CB14FC"/>
    <w:rsid w:val="00CB1EE6"/>
    <w:rsid w:val="00CB2939"/>
    <w:rsid w:val="00CB2FF8"/>
    <w:rsid w:val="00CB369C"/>
    <w:rsid w:val="00CB47FD"/>
    <w:rsid w:val="00CB4C68"/>
    <w:rsid w:val="00CB5292"/>
    <w:rsid w:val="00CB52F0"/>
    <w:rsid w:val="00CB5781"/>
    <w:rsid w:val="00CB586D"/>
    <w:rsid w:val="00CB5A76"/>
    <w:rsid w:val="00CB5DC1"/>
    <w:rsid w:val="00CC0AC3"/>
    <w:rsid w:val="00CC1317"/>
    <w:rsid w:val="00CC134C"/>
    <w:rsid w:val="00CC160A"/>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34BB"/>
    <w:rsid w:val="00CD38CA"/>
    <w:rsid w:val="00CD4135"/>
    <w:rsid w:val="00CD4144"/>
    <w:rsid w:val="00CD46A5"/>
    <w:rsid w:val="00CD4B16"/>
    <w:rsid w:val="00CD4D3D"/>
    <w:rsid w:val="00CD4E97"/>
    <w:rsid w:val="00CD6589"/>
    <w:rsid w:val="00CD6984"/>
    <w:rsid w:val="00CD761C"/>
    <w:rsid w:val="00CD78E3"/>
    <w:rsid w:val="00CD7B04"/>
    <w:rsid w:val="00CE083C"/>
    <w:rsid w:val="00CE0A17"/>
    <w:rsid w:val="00CE0E25"/>
    <w:rsid w:val="00CE1492"/>
    <w:rsid w:val="00CE1CA1"/>
    <w:rsid w:val="00CE2067"/>
    <w:rsid w:val="00CE2D63"/>
    <w:rsid w:val="00CE2FA1"/>
    <w:rsid w:val="00CE3320"/>
    <w:rsid w:val="00CE358B"/>
    <w:rsid w:val="00CE42B2"/>
    <w:rsid w:val="00CE638C"/>
    <w:rsid w:val="00CE6718"/>
    <w:rsid w:val="00CE6A3B"/>
    <w:rsid w:val="00CE75AE"/>
    <w:rsid w:val="00CE75E5"/>
    <w:rsid w:val="00CF051C"/>
    <w:rsid w:val="00CF0E6E"/>
    <w:rsid w:val="00CF1412"/>
    <w:rsid w:val="00CF1C7A"/>
    <w:rsid w:val="00CF246D"/>
    <w:rsid w:val="00CF2603"/>
    <w:rsid w:val="00CF40C8"/>
    <w:rsid w:val="00CF41C7"/>
    <w:rsid w:val="00CF44D1"/>
    <w:rsid w:val="00CF4755"/>
    <w:rsid w:val="00CF4D12"/>
    <w:rsid w:val="00CF4E20"/>
    <w:rsid w:val="00CF50B4"/>
    <w:rsid w:val="00CF59DA"/>
    <w:rsid w:val="00CF7388"/>
    <w:rsid w:val="00D00023"/>
    <w:rsid w:val="00D00079"/>
    <w:rsid w:val="00D00220"/>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EA5"/>
    <w:rsid w:val="00D10282"/>
    <w:rsid w:val="00D1112F"/>
    <w:rsid w:val="00D1296C"/>
    <w:rsid w:val="00D12E69"/>
    <w:rsid w:val="00D1304D"/>
    <w:rsid w:val="00D1387B"/>
    <w:rsid w:val="00D1398A"/>
    <w:rsid w:val="00D14370"/>
    <w:rsid w:val="00D145E3"/>
    <w:rsid w:val="00D14AE3"/>
    <w:rsid w:val="00D15691"/>
    <w:rsid w:val="00D16466"/>
    <w:rsid w:val="00D16692"/>
    <w:rsid w:val="00D17628"/>
    <w:rsid w:val="00D177C5"/>
    <w:rsid w:val="00D179DA"/>
    <w:rsid w:val="00D17B23"/>
    <w:rsid w:val="00D20605"/>
    <w:rsid w:val="00D20AA7"/>
    <w:rsid w:val="00D20B4C"/>
    <w:rsid w:val="00D20F30"/>
    <w:rsid w:val="00D213B0"/>
    <w:rsid w:val="00D21545"/>
    <w:rsid w:val="00D21C6F"/>
    <w:rsid w:val="00D21F3D"/>
    <w:rsid w:val="00D235F4"/>
    <w:rsid w:val="00D24548"/>
    <w:rsid w:val="00D24D8A"/>
    <w:rsid w:val="00D2528F"/>
    <w:rsid w:val="00D25477"/>
    <w:rsid w:val="00D25D5E"/>
    <w:rsid w:val="00D26538"/>
    <w:rsid w:val="00D2776F"/>
    <w:rsid w:val="00D279BF"/>
    <w:rsid w:val="00D27D7B"/>
    <w:rsid w:val="00D27EF4"/>
    <w:rsid w:val="00D27F8D"/>
    <w:rsid w:val="00D304A7"/>
    <w:rsid w:val="00D3186F"/>
    <w:rsid w:val="00D31AC0"/>
    <w:rsid w:val="00D31F32"/>
    <w:rsid w:val="00D3216A"/>
    <w:rsid w:val="00D3232C"/>
    <w:rsid w:val="00D32593"/>
    <w:rsid w:val="00D32B3F"/>
    <w:rsid w:val="00D33A98"/>
    <w:rsid w:val="00D33E40"/>
    <w:rsid w:val="00D343B3"/>
    <w:rsid w:val="00D3453B"/>
    <w:rsid w:val="00D34844"/>
    <w:rsid w:val="00D35445"/>
    <w:rsid w:val="00D358AE"/>
    <w:rsid w:val="00D3688F"/>
    <w:rsid w:val="00D36917"/>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765D"/>
    <w:rsid w:val="00D47EC7"/>
    <w:rsid w:val="00D50D0F"/>
    <w:rsid w:val="00D51821"/>
    <w:rsid w:val="00D51892"/>
    <w:rsid w:val="00D51C2C"/>
    <w:rsid w:val="00D5233E"/>
    <w:rsid w:val="00D530BE"/>
    <w:rsid w:val="00D531FC"/>
    <w:rsid w:val="00D53209"/>
    <w:rsid w:val="00D54625"/>
    <w:rsid w:val="00D550A6"/>
    <w:rsid w:val="00D55B86"/>
    <w:rsid w:val="00D56533"/>
    <w:rsid w:val="00D56D85"/>
    <w:rsid w:val="00D57008"/>
    <w:rsid w:val="00D5706F"/>
    <w:rsid w:val="00D5782A"/>
    <w:rsid w:val="00D57D56"/>
    <w:rsid w:val="00D60E04"/>
    <w:rsid w:val="00D60E0B"/>
    <w:rsid w:val="00D6102F"/>
    <w:rsid w:val="00D612E7"/>
    <w:rsid w:val="00D6154D"/>
    <w:rsid w:val="00D61E2C"/>
    <w:rsid w:val="00D62281"/>
    <w:rsid w:val="00D62838"/>
    <w:rsid w:val="00D63038"/>
    <w:rsid w:val="00D63070"/>
    <w:rsid w:val="00D6321C"/>
    <w:rsid w:val="00D63C2E"/>
    <w:rsid w:val="00D6423B"/>
    <w:rsid w:val="00D647C2"/>
    <w:rsid w:val="00D64CB2"/>
    <w:rsid w:val="00D65082"/>
    <w:rsid w:val="00D65CF5"/>
    <w:rsid w:val="00D65E62"/>
    <w:rsid w:val="00D6649D"/>
    <w:rsid w:val="00D66D4C"/>
    <w:rsid w:val="00D66FA8"/>
    <w:rsid w:val="00D70448"/>
    <w:rsid w:val="00D70CFB"/>
    <w:rsid w:val="00D722D1"/>
    <w:rsid w:val="00D739ED"/>
    <w:rsid w:val="00D75641"/>
    <w:rsid w:val="00D76645"/>
    <w:rsid w:val="00D7691B"/>
    <w:rsid w:val="00D770E5"/>
    <w:rsid w:val="00D7747A"/>
    <w:rsid w:val="00D77B10"/>
    <w:rsid w:val="00D77E2F"/>
    <w:rsid w:val="00D77FF7"/>
    <w:rsid w:val="00D80A73"/>
    <w:rsid w:val="00D80C6B"/>
    <w:rsid w:val="00D80C6E"/>
    <w:rsid w:val="00D819CC"/>
    <w:rsid w:val="00D81CB8"/>
    <w:rsid w:val="00D81E85"/>
    <w:rsid w:val="00D81F40"/>
    <w:rsid w:val="00D82025"/>
    <w:rsid w:val="00D82A0C"/>
    <w:rsid w:val="00D845A9"/>
    <w:rsid w:val="00D849B6"/>
    <w:rsid w:val="00D853F4"/>
    <w:rsid w:val="00D856FE"/>
    <w:rsid w:val="00D85FAA"/>
    <w:rsid w:val="00D86498"/>
    <w:rsid w:val="00D86E75"/>
    <w:rsid w:val="00D871AD"/>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CA"/>
    <w:rsid w:val="00DA10C2"/>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CB"/>
    <w:rsid w:val="00DC4CFA"/>
    <w:rsid w:val="00DC5D84"/>
    <w:rsid w:val="00DC6925"/>
    <w:rsid w:val="00DC6F45"/>
    <w:rsid w:val="00DC70D0"/>
    <w:rsid w:val="00DC7902"/>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509B"/>
    <w:rsid w:val="00DE517D"/>
    <w:rsid w:val="00DE54D1"/>
    <w:rsid w:val="00DE5959"/>
    <w:rsid w:val="00DE6453"/>
    <w:rsid w:val="00DE7816"/>
    <w:rsid w:val="00DF0218"/>
    <w:rsid w:val="00DF1189"/>
    <w:rsid w:val="00DF13F4"/>
    <w:rsid w:val="00DF16FB"/>
    <w:rsid w:val="00DF1701"/>
    <w:rsid w:val="00DF20F7"/>
    <w:rsid w:val="00DF24B6"/>
    <w:rsid w:val="00DF3B29"/>
    <w:rsid w:val="00DF3CC3"/>
    <w:rsid w:val="00DF4202"/>
    <w:rsid w:val="00DF4EC8"/>
    <w:rsid w:val="00DF50C0"/>
    <w:rsid w:val="00DF6490"/>
    <w:rsid w:val="00DF64B6"/>
    <w:rsid w:val="00DF6EB1"/>
    <w:rsid w:val="00DF72C2"/>
    <w:rsid w:val="00DF769E"/>
    <w:rsid w:val="00DF7F6F"/>
    <w:rsid w:val="00E00E0E"/>
    <w:rsid w:val="00E00EC6"/>
    <w:rsid w:val="00E01582"/>
    <w:rsid w:val="00E02539"/>
    <w:rsid w:val="00E0313D"/>
    <w:rsid w:val="00E0357E"/>
    <w:rsid w:val="00E03F7E"/>
    <w:rsid w:val="00E04334"/>
    <w:rsid w:val="00E044E3"/>
    <w:rsid w:val="00E0482A"/>
    <w:rsid w:val="00E048FC"/>
    <w:rsid w:val="00E04B16"/>
    <w:rsid w:val="00E053E6"/>
    <w:rsid w:val="00E05E81"/>
    <w:rsid w:val="00E061D5"/>
    <w:rsid w:val="00E06CD4"/>
    <w:rsid w:val="00E06F14"/>
    <w:rsid w:val="00E07A22"/>
    <w:rsid w:val="00E10D0A"/>
    <w:rsid w:val="00E10D0E"/>
    <w:rsid w:val="00E11B44"/>
    <w:rsid w:val="00E12715"/>
    <w:rsid w:val="00E129E6"/>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AD0"/>
    <w:rsid w:val="00E20DE4"/>
    <w:rsid w:val="00E21045"/>
    <w:rsid w:val="00E211EB"/>
    <w:rsid w:val="00E21AEB"/>
    <w:rsid w:val="00E21E99"/>
    <w:rsid w:val="00E221A9"/>
    <w:rsid w:val="00E22485"/>
    <w:rsid w:val="00E228AF"/>
    <w:rsid w:val="00E230F5"/>
    <w:rsid w:val="00E23680"/>
    <w:rsid w:val="00E244D3"/>
    <w:rsid w:val="00E259EC"/>
    <w:rsid w:val="00E25E0A"/>
    <w:rsid w:val="00E2692D"/>
    <w:rsid w:val="00E26C04"/>
    <w:rsid w:val="00E26FF1"/>
    <w:rsid w:val="00E30475"/>
    <w:rsid w:val="00E30487"/>
    <w:rsid w:val="00E30FF6"/>
    <w:rsid w:val="00E32187"/>
    <w:rsid w:val="00E32B15"/>
    <w:rsid w:val="00E337D2"/>
    <w:rsid w:val="00E33B84"/>
    <w:rsid w:val="00E3429D"/>
    <w:rsid w:val="00E348E6"/>
    <w:rsid w:val="00E3490C"/>
    <w:rsid w:val="00E34AB7"/>
    <w:rsid w:val="00E35FE7"/>
    <w:rsid w:val="00E36F33"/>
    <w:rsid w:val="00E37499"/>
    <w:rsid w:val="00E37856"/>
    <w:rsid w:val="00E37A78"/>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404"/>
    <w:rsid w:val="00E463A2"/>
    <w:rsid w:val="00E468C1"/>
    <w:rsid w:val="00E47ADD"/>
    <w:rsid w:val="00E47E50"/>
    <w:rsid w:val="00E52B25"/>
    <w:rsid w:val="00E53278"/>
    <w:rsid w:val="00E5490A"/>
    <w:rsid w:val="00E54B9A"/>
    <w:rsid w:val="00E5514D"/>
    <w:rsid w:val="00E55384"/>
    <w:rsid w:val="00E55DF8"/>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BB9"/>
    <w:rsid w:val="00E63243"/>
    <w:rsid w:val="00E63543"/>
    <w:rsid w:val="00E63AE0"/>
    <w:rsid w:val="00E64355"/>
    <w:rsid w:val="00E64708"/>
    <w:rsid w:val="00E64D95"/>
    <w:rsid w:val="00E6585B"/>
    <w:rsid w:val="00E65A05"/>
    <w:rsid w:val="00E66A69"/>
    <w:rsid w:val="00E6710E"/>
    <w:rsid w:val="00E67303"/>
    <w:rsid w:val="00E67559"/>
    <w:rsid w:val="00E67B00"/>
    <w:rsid w:val="00E70070"/>
    <w:rsid w:val="00E7215B"/>
    <w:rsid w:val="00E724A8"/>
    <w:rsid w:val="00E72520"/>
    <w:rsid w:val="00E735E3"/>
    <w:rsid w:val="00E73AAF"/>
    <w:rsid w:val="00E74166"/>
    <w:rsid w:val="00E75435"/>
    <w:rsid w:val="00E75B4B"/>
    <w:rsid w:val="00E75D3A"/>
    <w:rsid w:val="00E7636E"/>
    <w:rsid w:val="00E818A0"/>
    <w:rsid w:val="00E82369"/>
    <w:rsid w:val="00E8242E"/>
    <w:rsid w:val="00E82C40"/>
    <w:rsid w:val="00E8313E"/>
    <w:rsid w:val="00E8326A"/>
    <w:rsid w:val="00E833DF"/>
    <w:rsid w:val="00E83C25"/>
    <w:rsid w:val="00E8408D"/>
    <w:rsid w:val="00E862D6"/>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2B21"/>
    <w:rsid w:val="00E93048"/>
    <w:rsid w:val="00E93322"/>
    <w:rsid w:val="00E93621"/>
    <w:rsid w:val="00E94A41"/>
    <w:rsid w:val="00E94C22"/>
    <w:rsid w:val="00E95797"/>
    <w:rsid w:val="00E958D6"/>
    <w:rsid w:val="00E95997"/>
    <w:rsid w:val="00E96343"/>
    <w:rsid w:val="00E96FCD"/>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BEF"/>
    <w:rsid w:val="00EB2C26"/>
    <w:rsid w:val="00EB2FB1"/>
    <w:rsid w:val="00EB3238"/>
    <w:rsid w:val="00EB3D24"/>
    <w:rsid w:val="00EB3E21"/>
    <w:rsid w:val="00EB3F18"/>
    <w:rsid w:val="00EB4183"/>
    <w:rsid w:val="00EB42F3"/>
    <w:rsid w:val="00EB463F"/>
    <w:rsid w:val="00EB4A3F"/>
    <w:rsid w:val="00EB5448"/>
    <w:rsid w:val="00EB5741"/>
    <w:rsid w:val="00EB7031"/>
    <w:rsid w:val="00EC0C12"/>
    <w:rsid w:val="00EC162B"/>
    <w:rsid w:val="00EC166B"/>
    <w:rsid w:val="00EC23CD"/>
    <w:rsid w:val="00EC2AD9"/>
    <w:rsid w:val="00EC3074"/>
    <w:rsid w:val="00EC320D"/>
    <w:rsid w:val="00EC338F"/>
    <w:rsid w:val="00EC3F0C"/>
    <w:rsid w:val="00EC3F84"/>
    <w:rsid w:val="00EC45F6"/>
    <w:rsid w:val="00EC48F3"/>
    <w:rsid w:val="00EC4984"/>
    <w:rsid w:val="00EC4B2F"/>
    <w:rsid w:val="00EC5A8D"/>
    <w:rsid w:val="00EC5DC5"/>
    <w:rsid w:val="00EC5E26"/>
    <w:rsid w:val="00EC62C1"/>
    <w:rsid w:val="00EC647B"/>
    <w:rsid w:val="00EC73B4"/>
    <w:rsid w:val="00ED0530"/>
    <w:rsid w:val="00ED0580"/>
    <w:rsid w:val="00ED1603"/>
    <w:rsid w:val="00ED1736"/>
    <w:rsid w:val="00ED1794"/>
    <w:rsid w:val="00ED271C"/>
    <w:rsid w:val="00ED3C46"/>
    <w:rsid w:val="00ED469F"/>
    <w:rsid w:val="00ED4947"/>
    <w:rsid w:val="00ED4C8E"/>
    <w:rsid w:val="00ED63AE"/>
    <w:rsid w:val="00ED6C6A"/>
    <w:rsid w:val="00ED748C"/>
    <w:rsid w:val="00ED789C"/>
    <w:rsid w:val="00ED7E94"/>
    <w:rsid w:val="00ED7EEB"/>
    <w:rsid w:val="00EE072E"/>
    <w:rsid w:val="00EE1454"/>
    <w:rsid w:val="00EE20A8"/>
    <w:rsid w:val="00EE2191"/>
    <w:rsid w:val="00EE2353"/>
    <w:rsid w:val="00EE2625"/>
    <w:rsid w:val="00EE33A6"/>
    <w:rsid w:val="00EE38FF"/>
    <w:rsid w:val="00EE3B01"/>
    <w:rsid w:val="00EE40E0"/>
    <w:rsid w:val="00EE5044"/>
    <w:rsid w:val="00EE5526"/>
    <w:rsid w:val="00EE60DA"/>
    <w:rsid w:val="00EE650B"/>
    <w:rsid w:val="00EE6640"/>
    <w:rsid w:val="00EE6C1F"/>
    <w:rsid w:val="00EE7020"/>
    <w:rsid w:val="00EE750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179"/>
    <w:rsid w:val="00EF321D"/>
    <w:rsid w:val="00EF3A12"/>
    <w:rsid w:val="00EF4F57"/>
    <w:rsid w:val="00EF54FA"/>
    <w:rsid w:val="00EF6087"/>
    <w:rsid w:val="00EF62E2"/>
    <w:rsid w:val="00EF7308"/>
    <w:rsid w:val="00EF7476"/>
    <w:rsid w:val="00EF760A"/>
    <w:rsid w:val="00F008DB"/>
    <w:rsid w:val="00F0096E"/>
    <w:rsid w:val="00F00CD2"/>
    <w:rsid w:val="00F01AA1"/>
    <w:rsid w:val="00F021A8"/>
    <w:rsid w:val="00F02256"/>
    <w:rsid w:val="00F025C7"/>
    <w:rsid w:val="00F03784"/>
    <w:rsid w:val="00F0418C"/>
    <w:rsid w:val="00F04BC8"/>
    <w:rsid w:val="00F05287"/>
    <w:rsid w:val="00F05711"/>
    <w:rsid w:val="00F0625C"/>
    <w:rsid w:val="00F06369"/>
    <w:rsid w:val="00F06995"/>
    <w:rsid w:val="00F07298"/>
    <w:rsid w:val="00F07794"/>
    <w:rsid w:val="00F114C8"/>
    <w:rsid w:val="00F118B3"/>
    <w:rsid w:val="00F119FB"/>
    <w:rsid w:val="00F11D8E"/>
    <w:rsid w:val="00F11E4D"/>
    <w:rsid w:val="00F122B0"/>
    <w:rsid w:val="00F125B3"/>
    <w:rsid w:val="00F12F97"/>
    <w:rsid w:val="00F13A2F"/>
    <w:rsid w:val="00F13C86"/>
    <w:rsid w:val="00F13E30"/>
    <w:rsid w:val="00F15042"/>
    <w:rsid w:val="00F152A5"/>
    <w:rsid w:val="00F15D5D"/>
    <w:rsid w:val="00F16018"/>
    <w:rsid w:val="00F1606D"/>
    <w:rsid w:val="00F16DD1"/>
    <w:rsid w:val="00F16F50"/>
    <w:rsid w:val="00F16FA3"/>
    <w:rsid w:val="00F17B65"/>
    <w:rsid w:val="00F202E2"/>
    <w:rsid w:val="00F202F2"/>
    <w:rsid w:val="00F2064E"/>
    <w:rsid w:val="00F20AA8"/>
    <w:rsid w:val="00F2107C"/>
    <w:rsid w:val="00F21321"/>
    <w:rsid w:val="00F223AF"/>
    <w:rsid w:val="00F2317E"/>
    <w:rsid w:val="00F2330E"/>
    <w:rsid w:val="00F23396"/>
    <w:rsid w:val="00F23740"/>
    <w:rsid w:val="00F24B8D"/>
    <w:rsid w:val="00F257A5"/>
    <w:rsid w:val="00F25A09"/>
    <w:rsid w:val="00F261B3"/>
    <w:rsid w:val="00F303B7"/>
    <w:rsid w:val="00F3076D"/>
    <w:rsid w:val="00F30CD8"/>
    <w:rsid w:val="00F3132F"/>
    <w:rsid w:val="00F31335"/>
    <w:rsid w:val="00F313E9"/>
    <w:rsid w:val="00F31942"/>
    <w:rsid w:val="00F31C46"/>
    <w:rsid w:val="00F31DD3"/>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57E4"/>
    <w:rsid w:val="00F45F09"/>
    <w:rsid w:val="00F46128"/>
    <w:rsid w:val="00F46567"/>
    <w:rsid w:val="00F4687A"/>
    <w:rsid w:val="00F46A73"/>
    <w:rsid w:val="00F46B4E"/>
    <w:rsid w:val="00F477FE"/>
    <w:rsid w:val="00F5067D"/>
    <w:rsid w:val="00F50A73"/>
    <w:rsid w:val="00F51A7B"/>
    <w:rsid w:val="00F52035"/>
    <w:rsid w:val="00F52FC2"/>
    <w:rsid w:val="00F53AC7"/>
    <w:rsid w:val="00F53E0C"/>
    <w:rsid w:val="00F54D23"/>
    <w:rsid w:val="00F54EEC"/>
    <w:rsid w:val="00F55D2E"/>
    <w:rsid w:val="00F5609D"/>
    <w:rsid w:val="00F561E7"/>
    <w:rsid w:val="00F561E9"/>
    <w:rsid w:val="00F57876"/>
    <w:rsid w:val="00F60A06"/>
    <w:rsid w:val="00F60FE9"/>
    <w:rsid w:val="00F6106F"/>
    <w:rsid w:val="00F61925"/>
    <w:rsid w:val="00F635B2"/>
    <w:rsid w:val="00F63811"/>
    <w:rsid w:val="00F63CC0"/>
    <w:rsid w:val="00F64182"/>
    <w:rsid w:val="00F641A6"/>
    <w:rsid w:val="00F6425C"/>
    <w:rsid w:val="00F64496"/>
    <w:rsid w:val="00F64648"/>
    <w:rsid w:val="00F669C7"/>
    <w:rsid w:val="00F66F2B"/>
    <w:rsid w:val="00F675CA"/>
    <w:rsid w:val="00F70083"/>
    <w:rsid w:val="00F7016D"/>
    <w:rsid w:val="00F70485"/>
    <w:rsid w:val="00F7087A"/>
    <w:rsid w:val="00F71320"/>
    <w:rsid w:val="00F71F17"/>
    <w:rsid w:val="00F72E06"/>
    <w:rsid w:val="00F73453"/>
    <w:rsid w:val="00F74201"/>
    <w:rsid w:val="00F74511"/>
    <w:rsid w:val="00F74E08"/>
    <w:rsid w:val="00F7679D"/>
    <w:rsid w:val="00F771D9"/>
    <w:rsid w:val="00F804C3"/>
    <w:rsid w:val="00F80B09"/>
    <w:rsid w:val="00F80B4D"/>
    <w:rsid w:val="00F810F5"/>
    <w:rsid w:val="00F81110"/>
    <w:rsid w:val="00F81131"/>
    <w:rsid w:val="00F8142D"/>
    <w:rsid w:val="00F817DA"/>
    <w:rsid w:val="00F81CB7"/>
    <w:rsid w:val="00F82259"/>
    <w:rsid w:val="00F822DD"/>
    <w:rsid w:val="00F82708"/>
    <w:rsid w:val="00F82802"/>
    <w:rsid w:val="00F82F08"/>
    <w:rsid w:val="00F83090"/>
    <w:rsid w:val="00F83850"/>
    <w:rsid w:val="00F83D06"/>
    <w:rsid w:val="00F843F2"/>
    <w:rsid w:val="00F844E0"/>
    <w:rsid w:val="00F84BF9"/>
    <w:rsid w:val="00F84E3D"/>
    <w:rsid w:val="00F85B70"/>
    <w:rsid w:val="00F861E3"/>
    <w:rsid w:val="00F8741A"/>
    <w:rsid w:val="00F8780C"/>
    <w:rsid w:val="00F90398"/>
    <w:rsid w:val="00F90477"/>
    <w:rsid w:val="00F90F1C"/>
    <w:rsid w:val="00F91337"/>
    <w:rsid w:val="00F91BB0"/>
    <w:rsid w:val="00F926CE"/>
    <w:rsid w:val="00F92E0B"/>
    <w:rsid w:val="00F93173"/>
    <w:rsid w:val="00F93D4A"/>
    <w:rsid w:val="00F94B21"/>
    <w:rsid w:val="00F94DF7"/>
    <w:rsid w:val="00F95671"/>
    <w:rsid w:val="00F9632C"/>
    <w:rsid w:val="00F97285"/>
    <w:rsid w:val="00F978AA"/>
    <w:rsid w:val="00F97B6E"/>
    <w:rsid w:val="00FA0B02"/>
    <w:rsid w:val="00FA1388"/>
    <w:rsid w:val="00FA155C"/>
    <w:rsid w:val="00FA1EDE"/>
    <w:rsid w:val="00FA25F7"/>
    <w:rsid w:val="00FA2668"/>
    <w:rsid w:val="00FA32CC"/>
    <w:rsid w:val="00FA381E"/>
    <w:rsid w:val="00FA3CA9"/>
    <w:rsid w:val="00FA4387"/>
    <w:rsid w:val="00FA4D61"/>
    <w:rsid w:val="00FA4E46"/>
    <w:rsid w:val="00FA5483"/>
    <w:rsid w:val="00FA629B"/>
    <w:rsid w:val="00FA6535"/>
    <w:rsid w:val="00FA69D1"/>
    <w:rsid w:val="00FA72E4"/>
    <w:rsid w:val="00FA773C"/>
    <w:rsid w:val="00FA77B9"/>
    <w:rsid w:val="00FA784B"/>
    <w:rsid w:val="00FA7A3C"/>
    <w:rsid w:val="00FA7CB1"/>
    <w:rsid w:val="00FA7D54"/>
    <w:rsid w:val="00FB0784"/>
    <w:rsid w:val="00FB0907"/>
    <w:rsid w:val="00FB0AEC"/>
    <w:rsid w:val="00FB0C42"/>
    <w:rsid w:val="00FB0CD4"/>
    <w:rsid w:val="00FB1041"/>
    <w:rsid w:val="00FB10AE"/>
    <w:rsid w:val="00FB1E17"/>
    <w:rsid w:val="00FB2ABC"/>
    <w:rsid w:val="00FB2AEA"/>
    <w:rsid w:val="00FB2D2A"/>
    <w:rsid w:val="00FB305B"/>
    <w:rsid w:val="00FB3402"/>
    <w:rsid w:val="00FB3908"/>
    <w:rsid w:val="00FB3D0A"/>
    <w:rsid w:val="00FB4664"/>
    <w:rsid w:val="00FB4BF2"/>
    <w:rsid w:val="00FB5540"/>
    <w:rsid w:val="00FB5A80"/>
    <w:rsid w:val="00FB5DFD"/>
    <w:rsid w:val="00FB6358"/>
    <w:rsid w:val="00FB70AD"/>
    <w:rsid w:val="00FB75A2"/>
    <w:rsid w:val="00FB75BF"/>
    <w:rsid w:val="00FB7CF6"/>
    <w:rsid w:val="00FC020E"/>
    <w:rsid w:val="00FC05FC"/>
    <w:rsid w:val="00FC1597"/>
    <w:rsid w:val="00FC19BB"/>
    <w:rsid w:val="00FC2C2C"/>
    <w:rsid w:val="00FC37F5"/>
    <w:rsid w:val="00FC3940"/>
    <w:rsid w:val="00FC3C3D"/>
    <w:rsid w:val="00FC4C1C"/>
    <w:rsid w:val="00FC5FF1"/>
    <w:rsid w:val="00FC6633"/>
    <w:rsid w:val="00FC7FCB"/>
    <w:rsid w:val="00FD04E3"/>
    <w:rsid w:val="00FD0563"/>
    <w:rsid w:val="00FD073B"/>
    <w:rsid w:val="00FD1E0D"/>
    <w:rsid w:val="00FD20B3"/>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51FB"/>
    <w:rsid w:val="00FD6407"/>
    <w:rsid w:val="00FD6731"/>
    <w:rsid w:val="00FD6C6B"/>
    <w:rsid w:val="00FD6D12"/>
    <w:rsid w:val="00FD6D24"/>
    <w:rsid w:val="00FD72E8"/>
    <w:rsid w:val="00FD76F5"/>
    <w:rsid w:val="00FD7957"/>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6E5"/>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79714EB"/>
  <w15:docId w15:val="{8E635622-338A-401E-947D-3B983299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99"/>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fontstyle01">
    <w:name w:val="fontstyle01"/>
    <w:basedOn w:val="Domylnaczcionkaakapitu"/>
    <w:rsid w:val="003C7D52"/>
    <w:rPr>
      <w:rFonts w:ascii="ArialMT" w:hAnsi="ArialMT" w:hint="default"/>
      <w:b w:val="0"/>
      <w:bCs w:val="0"/>
      <w:i w:val="0"/>
      <w:iCs w:val="0"/>
      <w:color w:val="000000"/>
      <w:sz w:val="16"/>
      <w:szCs w:val="16"/>
    </w:rPr>
  </w:style>
  <w:style w:type="paragraph" w:customStyle="1" w:styleId="Normalnnnn">
    <w:name w:val="Normalnnnn"/>
    <w:link w:val="NormalnnnnZnak"/>
    <w:qFormat/>
    <w:rsid w:val="00700688"/>
    <w:pPr>
      <w:tabs>
        <w:tab w:val="left" w:pos="426"/>
        <w:tab w:val="left" w:pos="851"/>
        <w:tab w:val="left" w:pos="1843"/>
        <w:tab w:val="right" w:leader="dot" w:pos="9070"/>
      </w:tabs>
      <w:jc w:val="both"/>
    </w:pPr>
    <w:rPr>
      <w:rFonts w:ascii="Arial" w:eastAsia="Calibri" w:hAnsi="Arial" w:cs="Arial"/>
      <w:sz w:val="22"/>
      <w:szCs w:val="24"/>
    </w:rPr>
  </w:style>
  <w:style w:type="character" w:customStyle="1" w:styleId="NormalnnnnZnak">
    <w:name w:val="Normalnnnn Znak"/>
    <w:basedOn w:val="Domylnaczcionkaakapitu"/>
    <w:link w:val="Normalnnnn"/>
    <w:rsid w:val="00700688"/>
    <w:rPr>
      <w:rFonts w:ascii="Arial" w:eastAsia="Calibri" w:hAnsi="Arial" w:cs="Arial"/>
      <w:sz w:val="22"/>
      <w:szCs w:val="24"/>
    </w:rPr>
  </w:style>
  <w:style w:type="paragraph" w:customStyle="1" w:styleId="kropka">
    <w:name w:val="kropka"/>
    <w:basedOn w:val="Tekstpodstawowy"/>
    <w:link w:val="kropkaZnak"/>
    <w:qFormat/>
    <w:rsid w:val="008D3E35"/>
    <w:pPr>
      <w:widowControl/>
      <w:numPr>
        <w:numId w:val="11"/>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 w:type="character" w:customStyle="1" w:styleId="kropkaZnak">
    <w:name w:val="kropka Znak"/>
    <w:link w:val="kropka"/>
    <w:rsid w:val="008D3E35"/>
    <w:rPr>
      <w:rFonts w:ascii="Arial" w:hAnsi="Arial" w:cs="Arial"/>
      <w:sz w:val="22"/>
      <w:szCs w:val="24"/>
      <w:lang w:eastAsia="ar-SA"/>
    </w:rPr>
  </w:style>
  <w:style w:type="paragraph" w:customStyle="1" w:styleId="numerytekst">
    <w:name w:val="numery tekst"/>
    <w:link w:val="numerytekstZnak"/>
    <w:qFormat/>
    <w:rsid w:val="008D3E35"/>
    <w:pPr>
      <w:numPr>
        <w:numId w:val="12"/>
      </w:numPr>
      <w:spacing w:before="240" w:after="120"/>
    </w:pPr>
    <w:rPr>
      <w:rFonts w:ascii="Arial" w:eastAsia="Calibri" w:hAnsi="Arial" w:cs="Arial"/>
      <w:color w:val="FF0000"/>
      <w:sz w:val="22"/>
      <w:szCs w:val="24"/>
      <w:u w:val="single"/>
      <w:lang w:eastAsia="en-US"/>
    </w:rPr>
  </w:style>
  <w:style w:type="character" w:customStyle="1" w:styleId="numerytekstZnak">
    <w:name w:val="numery tekst Znak"/>
    <w:basedOn w:val="Domylnaczcionkaakapitu"/>
    <w:link w:val="numerytekst"/>
    <w:rsid w:val="008D3E35"/>
    <w:rPr>
      <w:rFonts w:ascii="Arial" w:eastAsia="Calibri" w:hAnsi="Arial" w:cs="Arial"/>
      <w:color w:val="FF0000"/>
      <w:sz w:val="22"/>
      <w:szCs w:val="24"/>
      <w:u w:val="single"/>
      <w:lang w:eastAsia="en-US"/>
    </w:rPr>
  </w:style>
  <w:style w:type="paragraph" w:customStyle="1" w:styleId="ODZDZIAL">
    <w:name w:val="ODZDZIAL"/>
    <w:basedOn w:val="Normalnnnn"/>
    <w:qFormat/>
    <w:rsid w:val="008D3E35"/>
    <w:pPr>
      <w:numPr>
        <w:ilvl w:val="1"/>
        <w:numId w:val="12"/>
      </w:numPr>
    </w:pPr>
  </w:style>
  <w:style w:type="paragraph" w:customStyle="1" w:styleId="podkresleniematerialy">
    <w:name w:val="podkreslenie materialy"/>
    <w:basedOn w:val="Normalny"/>
    <w:link w:val="podkresleniematerialyZnak"/>
    <w:qFormat/>
    <w:rsid w:val="005E73BD"/>
    <w:pPr>
      <w:widowControl/>
      <w:tabs>
        <w:tab w:val="left" w:pos="426"/>
      </w:tabs>
      <w:suppressAutoHyphens w:val="0"/>
      <w:adjustRightInd/>
      <w:spacing w:after="120" w:line="240" w:lineRule="auto"/>
      <w:jc w:val="left"/>
      <w:textAlignment w:val="auto"/>
    </w:pPr>
    <w:rPr>
      <w:rFonts w:ascii="Arial" w:eastAsia="Calibri" w:hAnsi="Arial" w:cs="Arial"/>
      <w:sz w:val="22"/>
      <w:szCs w:val="24"/>
      <w:u w:val="single"/>
    </w:rPr>
  </w:style>
  <w:style w:type="character" w:customStyle="1" w:styleId="podkresleniematerialyZnak">
    <w:name w:val="podkreslenie materialy Znak"/>
    <w:basedOn w:val="Domylnaczcionkaakapitu"/>
    <w:link w:val="podkresleniematerialy"/>
    <w:rsid w:val="005E73BD"/>
    <w:rPr>
      <w:rFonts w:ascii="Arial" w:eastAsia="Calibri" w:hAnsi="Arial" w:cs="Arial"/>
      <w:sz w:val="22"/>
      <w:szCs w:val="24"/>
      <w:u w:val="single"/>
      <w:lang w:eastAsia="en-US"/>
    </w:rPr>
  </w:style>
  <w:style w:type="character" w:customStyle="1" w:styleId="fontstyle21">
    <w:name w:val="fontstyle21"/>
    <w:basedOn w:val="Domylnaczcionkaakapitu"/>
    <w:rsid w:val="00F822DD"/>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F822DD"/>
    <w:rPr>
      <w:rFonts w:ascii="ArialNarrow-Bold" w:hAnsi="ArialNarrow-Bold" w:hint="default"/>
      <w:b/>
      <w:bCs/>
      <w:i w:val="0"/>
      <w:iCs w:val="0"/>
      <w:color w:val="000000"/>
      <w:sz w:val="24"/>
      <w:szCs w:val="24"/>
    </w:rPr>
  </w:style>
  <w:style w:type="character" w:customStyle="1" w:styleId="footnote">
    <w:name w:val="footnote"/>
    <w:basedOn w:val="Domylnaczcionkaakapitu"/>
    <w:rsid w:val="004F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64186942">
      <w:bodyDiv w:val="1"/>
      <w:marLeft w:val="0"/>
      <w:marRight w:val="0"/>
      <w:marTop w:val="0"/>
      <w:marBottom w:val="0"/>
      <w:divBdr>
        <w:top w:val="none" w:sz="0" w:space="0" w:color="auto"/>
        <w:left w:val="none" w:sz="0" w:space="0" w:color="auto"/>
        <w:bottom w:val="none" w:sz="0" w:space="0" w:color="auto"/>
        <w:right w:val="none" w:sz="0" w:space="0" w:color="auto"/>
      </w:divBdr>
    </w:div>
    <w:div w:id="72433632">
      <w:bodyDiv w:val="1"/>
      <w:marLeft w:val="0"/>
      <w:marRight w:val="0"/>
      <w:marTop w:val="0"/>
      <w:marBottom w:val="0"/>
      <w:divBdr>
        <w:top w:val="none" w:sz="0" w:space="0" w:color="auto"/>
        <w:left w:val="none" w:sz="0" w:space="0" w:color="auto"/>
        <w:bottom w:val="none" w:sz="0" w:space="0" w:color="auto"/>
        <w:right w:val="none" w:sz="0" w:space="0" w:color="auto"/>
      </w:divBdr>
    </w:div>
    <w:div w:id="73011761">
      <w:bodyDiv w:val="1"/>
      <w:marLeft w:val="0"/>
      <w:marRight w:val="0"/>
      <w:marTop w:val="0"/>
      <w:marBottom w:val="0"/>
      <w:divBdr>
        <w:top w:val="none" w:sz="0" w:space="0" w:color="auto"/>
        <w:left w:val="none" w:sz="0" w:space="0" w:color="auto"/>
        <w:bottom w:val="none" w:sz="0" w:space="0" w:color="auto"/>
        <w:right w:val="none" w:sz="0" w:space="0" w:color="auto"/>
      </w:divBdr>
      <w:divsChild>
        <w:div w:id="1696418840">
          <w:marLeft w:val="0"/>
          <w:marRight w:val="0"/>
          <w:marTop w:val="0"/>
          <w:marBottom w:val="0"/>
          <w:divBdr>
            <w:top w:val="none" w:sz="0" w:space="0" w:color="auto"/>
            <w:left w:val="none" w:sz="0" w:space="0" w:color="auto"/>
            <w:bottom w:val="none" w:sz="0" w:space="0" w:color="auto"/>
            <w:right w:val="none" w:sz="0" w:space="0" w:color="auto"/>
          </w:divBdr>
          <w:divsChild>
            <w:div w:id="524368709">
              <w:marLeft w:val="0"/>
              <w:marRight w:val="0"/>
              <w:marTop w:val="0"/>
              <w:marBottom w:val="0"/>
              <w:divBdr>
                <w:top w:val="none" w:sz="0" w:space="0" w:color="auto"/>
                <w:left w:val="none" w:sz="0" w:space="0" w:color="auto"/>
                <w:bottom w:val="none" w:sz="0" w:space="0" w:color="auto"/>
                <w:right w:val="none" w:sz="0" w:space="0" w:color="auto"/>
              </w:divBdr>
            </w:div>
          </w:divsChild>
        </w:div>
        <w:div w:id="546986858">
          <w:marLeft w:val="0"/>
          <w:marRight w:val="0"/>
          <w:marTop w:val="0"/>
          <w:marBottom w:val="0"/>
          <w:divBdr>
            <w:top w:val="none" w:sz="0" w:space="0" w:color="auto"/>
            <w:left w:val="none" w:sz="0" w:space="0" w:color="auto"/>
            <w:bottom w:val="none" w:sz="0" w:space="0" w:color="auto"/>
            <w:right w:val="none" w:sz="0" w:space="0" w:color="auto"/>
          </w:divBdr>
          <w:divsChild>
            <w:div w:id="1105807249">
              <w:marLeft w:val="0"/>
              <w:marRight w:val="0"/>
              <w:marTop w:val="0"/>
              <w:marBottom w:val="0"/>
              <w:divBdr>
                <w:top w:val="none" w:sz="0" w:space="0" w:color="auto"/>
                <w:left w:val="none" w:sz="0" w:space="0" w:color="auto"/>
                <w:bottom w:val="none" w:sz="0" w:space="0" w:color="auto"/>
                <w:right w:val="none" w:sz="0" w:space="0" w:color="auto"/>
              </w:divBdr>
              <w:divsChild>
                <w:div w:id="1268855410">
                  <w:marLeft w:val="0"/>
                  <w:marRight w:val="0"/>
                  <w:marTop w:val="0"/>
                  <w:marBottom w:val="0"/>
                  <w:divBdr>
                    <w:top w:val="none" w:sz="0" w:space="0" w:color="auto"/>
                    <w:left w:val="none" w:sz="0" w:space="0" w:color="auto"/>
                    <w:bottom w:val="none" w:sz="0" w:space="0" w:color="auto"/>
                    <w:right w:val="none" w:sz="0" w:space="0" w:color="auto"/>
                  </w:divBdr>
                </w:div>
                <w:div w:id="1795950836">
                  <w:marLeft w:val="0"/>
                  <w:marRight w:val="0"/>
                  <w:marTop w:val="0"/>
                  <w:marBottom w:val="0"/>
                  <w:divBdr>
                    <w:top w:val="none" w:sz="0" w:space="0" w:color="auto"/>
                    <w:left w:val="none" w:sz="0" w:space="0" w:color="auto"/>
                    <w:bottom w:val="none" w:sz="0" w:space="0" w:color="auto"/>
                    <w:right w:val="none" w:sz="0" w:space="0" w:color="auto"/>
                  </w:divBdr>
                  <w:divsChild>
                    <w:div w:id="1615939064">
                      <w:marLeft w:val="0"/>
                      <w:marRight w:val="0"/>
                      <w:marTop w:val="0"/>
                      <w:marBottom w:val="0"/>
                      <w:divBdr>
                        <w:top w:val="none" w:sz="0" w:space="0" w:color="auto"/>
                        <w:left w:val="none" w:sz="0" w:space="0" w:color="auto"/>
                        <w:bottom w:val="none" w:sz="0" w:space="0" w:color="auto"/>
                        <w:right w:val="none" w:sz="0" w:space="0" w:color="auto"/>
                      </w:divBdr>
                    </w:div>
                  </w:divsChild>
                </w:div>
                <w:div w:id="398676332">
                  <w:marLeft w:val="0"/>
                  <w:marRight w:val="0"/>
                  <w:marTop w:val="0"/>
                  <w:marBottom w:val="0"/>
                  <w:divBdr>
                    <w:top w:val="none" w:sz="0" w:space="0" w:color="auto"/>
                    <w:left w:val="none" w:sz="0" w:space="0" w:color="auto"/>
                    <w:bottom w:val="none" w:sz="0" w:space="0" w:color="auto"/>
                    <w:right w:val="none" w:sz="0" w:space="0" w:color="auto"/>
                  </w:divBdr>
                  <w:divsChild>
                    <w:div w:id="213347341">
                      <w:marLeft w:val="0"/>
                      <w:marRight w:val="0"/>
                      <w:marTop w:val="0"/>
                      <w:marBottom w:val="0"/>
                      <w:divBdr>
                        <w:top w:val="none" w:sz="0" w:space="0" w:color="auto"/>
                        <w:left w:val="none" w:sz="0" w:space="0" w:color="auto"/>
                        <w:bottom w:val="none" w:sz="0" w:space="0" w:color="auto"/>
                        <w:right w:val="none" w:sz="0" w:space="0" w:color="auto"/>
                      </w:divBdr>
                    </w:div>
                    <w:div w:id="1433279893">
                      <w:marLeft w:val="0"/>
                      <w:marRight w:val="0"/>
                      <w:marTop w:val="0"/>
                      <w:marBottom w:val="0"/>
                      <w:divBdr>
                        <w:top w:val="none" w:sz="0" w:space="0" w:color="auto"/>
                        <w:left w:val="none" w:sz="0" w:space="0" w:color="auto"/>
                        <w:bottom w:val="none" w:sz="0" w:space="0" w:color="auto"/>
                        <w:right w:val="none" w:sz="0" w:space="0" w:color="auto"/>
                      </w:divBdr>
                      <w:divsChild>
                        <w:div w:id="1467577304">
                          <w:marLeft w:val="0"/>
                          <w:marRight w:val="0"/>
                          <w:marTop w:val="0"/>
                          <w:marBottom w:val="0"/>
                          <w:divBdr>
                            <w:top w:val="none" w:sz="0" w:space="0" w:color="auto"/>
                            <w:left w:val="none" w:sz="0" w:space="0" w:color="auto"/>
                            <w:bottom w:val="none" w:sz="0" w:space="0" w:color="auto"/>
                            <w:right w:val="none" w:sz="0" w:space="0" w:color="auto"/>
                          </w:divBdr>
                        </w:div>
                      </w:divsChild>
                    </w:div>
                    <w:div w:id="291910408">
                      <w:marLeft w:val="0"/>
                      <w:marRight w:val="0"/>
                      <w:marTop w:val="0"/>
                      <w:marBottom w:val="0"/>
                      <w:divBdr>
                        <w:top w:val="none" w:sz="0" w:space="0" w:color="auto"/>
                        <w:left w:val="none" w:sz="0" w:space="0" w:color="auto"/>
                        <w:bottom w:val="none" w:sz="0" w:space="0" w:color="auto"/>
                        <w:right w:val="none" w:sz="0" w:space="0" w:color="auto"/>
                      </w:divBdr>
                      <w:divsChild>
                        <w:div w:id="2044938936">
                          <w:marLeft w:val="0"/>
                          <w:marRight w:val="0"/>
                          <w:marTop w:val="0"/>
                          <w:marBottom w:val="0"/>
                          <w:divBdr>
                            <w:top w:val="none" w:sz="0" w:space="0" w:color="auto"/>
                            <w:left w:val="none" w:sz="0" w:space="0" w:color="auto"/>
                            <w:bottom w:val="none" w:sz="0" w:space="0" w:color="auto"/>
                            <w:right w:val="none" w:sz="0" w:space="0" w:color="auto"/>
                          </w:divBdr>
                        </w:div>
                      </w:divsChild>
                    </w:div>
                    <w:div w:id="751051218">
                      <w:marLeft w:val="0"/>
                      <w:marRight w:val="0"/>
                      <w:marTop w:val="0"/>
                      <w:marBottom w:val="0"/>
                      <w:divBdr>
                        <w:top w:val="none" w:sz="0" w:space="0" w:color="auto"/>
                        <w:left w:val="none" w:sz="0" w:space="0" w:color="auto"/>
                        <w:bottom w:val="none" w:sz="0" w:space="0" w:color="auto"/>
                        <w:right w:val="none" w:sz="0" w:space="0" w:color="auto"/>
                      </w:divBdr>
                      <w:divsChild>
                        <w:div w:id="1636597530">
                          <w:marLeft w:val="0"/>
                          <w:marRight w:val="0"/>
                          <w:marTop w:val="0"/>
                          <w:marBottom w:val="0"/>
                          <w:divBdr>
                            <w:top w:val="none" w:sz="0" w:space="0" w:color="auto"/>
                            <w:left w:val="none" w:sz="0" w:space="0" w:color="auto"/>
                            <w:bottom w:val="none" w:sz="0" w:space="0" w:color="auto"/>
                            <w:right w:val="none" w:sz="0" w:space="0" w:color="auto"/>
                          </w:divBdr>
                        </w:div>
                      </w:divsChild>
                    </w:div>
                    <w:div w:id="1361006329">
                      <w:marLeft w:val="0"/>
                      <w:marRight w:val="0"/>
                      <w:marTop w:val="0"/>
                      <w:marBottom w:val="0"/>
                      <w:divBdr>
                        <w:top w:val="none" w:sz="0" w:space="0" w:color="auto"/>
                        <w:left w:val="none" w:sz="0" w:space="0" w:color="auto"/>
                        <w:bottom w:val="none" w:sz="0" w:space="0" w:color="auto"/>
                        <w:right w:val="none" w:sz="0" w:space="0" w:color="auto"/>
                      </w:divBdr>
                      <w:divsChild>
                        <w:div w:id="348878438">
                          <w:marLeft w:val="0"/>
                          <w:marRight w:val="0"/>
                          <w:marTop w:val="0"/>
                          <w:marBottom w:val="0"/>
                          <w:divBdr>
                            <w:top w:val="none" w:sz="0" w:space="0" w:color="auto"/>
                            <w:left w:val="none" w:sz="0" w:space="0" w:color="auto"/>
                            <w:bottom w:val="none" w:sz="0" w:space="0" w:color="auto"/>
                            <w:right w:val="none" w:sz="0" w:space="0" w:color="auto"/>
                          </w:divBdr>
                        </w:div>
                      </w:divsChild>
                    </w:div>
                    <w:div w:id="1991514464">
                      <w:marLeft w:val="0"/>
                      <w:marRight w:val="0"/>
                      <w:marTop w:val="0"/>
                      <w:marBottom w:val="0"/>
                      <w:divBdr>
                        <w:top w:val="none" w:sz="0" w:space="0" w:color="auto"/>
                        <w:left w:val="none" w:sz="0" w:space="0" w:color="auto"/>
                        <w:bottom w:val="none" w:sz="0" w:space="0" w:color="auto"/>
                        <w:right w:val="none" w:sz="0" w:space="0" w:color="auto"/>
                      </w:divBdr>
                      <w:divsChild>
                        <w:div w:id="1419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142697445">
      <w:bodyDiv w:val="1"/>
      <w:marLeft w:val="0"/>
      <w:marRight w:val="0"/>
      <w:marTop w:val="0"/>
      <w:marBottom w:val="0"/>
      <w:divBdr>
        <w:top w:val="none" w:sz="0" w:space="0" w:color="auto"/>
        <w:left w:val="none" w:sz="0" w:space="0" w:color="auto"/>
        <w:bottom w:val="none" w:sz="0" w:space="0" w:color="auto"/>
        <w:right w:val="none" w:sz="0" w:space="0" w:color="auto"/>
      </w:divBdr>
    </w:div>
    <w:div w:id="210925865">
      <w:bodyDiv w:val="1"/>
      <w:marLeft w:val="0"/>
      <w:marRight w:val="0"/>
      <w:marTop w:val="0"/>
      <w:marBottom w:val="0"/>
      <w:divBdr>
        <w:top w:val="none" w:sz="0" w:space="0" w:color="auto"/>
        <w:left w:val="none" w:sz="0" w:space="0" w:color="auto"/>
        <w:bottom w:val="none" w:sz="0" w:space="0" w:color="auto"/>
        <w:right w:val="none" w:sz="0" w:space="0" w:color="auto"/>
      </w:divBdr>
    </w:div>
    <w:div w:id="235747081">
      <w:bodyDiv w:val="1"/>
      <w:marLeft w:val="0"/>
      <w:marRight w:val="0"/>
      <w:marTop w:val="0"/>
      <w:marBottom w:val="0"/>
      <w:divBdr>
        <w:top w:val="none" w:sz="0" w:space="0" w:color="auto"/>
        <w:left w:val="none" w:sz="0" w:space="0" w:color="auto"/>
        <w:bottom w:val="none" w:sz="0" w:space="0" w:color="auto"/>
        <w:right w:val="none" w:sz="0" w:space="0" w:color="auto"/>
      </w:divBdr>
    </w:div>
    <w:div w:id="307367756">
      <w:bodyDiv w:val="1"/>
      <w:marLeft w:val="0"/>
      <w:marRight w:val="0"/>
      <w:marTop w:val="0"/>
      <w:marBottom w:val="0"/>
      <w:divBdr>
        <w:top w:val="none" w:sz="0" w:space="0" w:color="auto"/>
        <w:left w:val="none" w:sz="0" w:space="0" w:color="auto"/>
        <w:bottom w:val="none" w:sz="0" w:space="0" w:color="auto"/>
        <w:right w:val="none" w:sz="0" w:space="0" w:color="auto"/>
      </w:divBdr>
    </w:div>
    <w:div w:id="313412561">
      <w:bodyDiv w:val="1"/>
      <w:marLeft w:val="0"/>
      <w:marRight w:val="0"/>
      <w:marTop w:val="0"/>
      <w:marBottom w:val="0"/>
      <w:divBdr>
        <w:top w:val="none" w:sz="0" w:space="0" w:color="auto"/>
        <w:left w:val="none" w:sz="0" w:space="0" w:color="auto"/>
        <w:bottom w:val="none" w:sz="0" w:space="0" w:color="auto"/>
        <w:right w:val="none" w:sz="0" w:space="0" w:color="auto"/>
      </w:divBdr>
      <w:divsChild>
        <w:div w:id="633100025">
          <w:marLeft w:val="0"/>
          <w:marRight w:val="0"/>
          <w:marTop w:val="0"/>
          <w:marBottom w:val="0"/>
          <w:divBdr>
            <w:top w:val="none" w:sz="0" w:space="0" w:color="auto"/>
            <w:left w:val="none" w:sz="0" w:space="0" w:color="auto"/>
            <w:bottom w:val="none" w:sz="0" w:space="0" w:color="auto"/>
            <w:right w:val="none" w:sz="0" w:space="0" w:color="auto"/>
          </w:divBdr>
          <w:divsChild>
            <w:div w:id="913124409">
              <w:marLeft w:val="0"/>
              <w:marRight w:val="0"/>
              <w:marTop w:val="0"/>
              <w:marBottom w:val="0"/>
              <w:divBdr>
                <w:top w:val="none" w:sz="0" w:space="0" w:color="auto"/>
                <w:left w:val="none" w:sz="0" w:space="0" w:color="auto"/>
                <w:bottom w:val="none" w:sz="0" w:space="0" w:color="auto"/>
                <w:right w:val="none" w:sz="0" w:space="0" w:color="auto"/>
              </w:divBdr>
            </w:div>
          </w:divsChild>
        </w:div>
        <w:div w:id="1325738401">
          <w:marLeft w:val="0"/>
          <w:marRight w:val="0"/>
          <w:marTop w:val="0"/>
          <w:marBottom w:val="0"/>
          <w:divBdr>
            <w:top w:val="none" w:sz="0" w:space="0" w:color="auto"/>
            <w:left w:val="none" w:sz="0" w:space="0" w:color="auto"/>
            <w:bottom w:val="none" w:sz="0" w:space="0" w:color="auto"/>
            <w:right w:val="none" w:sz="0" w:space="0" w:color="auto"/>
          </w:divBdr>
          <w:divsChild>
            <w:div w:id="806899566">
              <w:marLeft w:val="0"/>
              <w:marRight w:val="0"/>
              <w:marTop w:val="0"/>
              <w:marBottom w:val="0"/>
              <w:divBdr>
                <w:top w:val="none" w:sz="0" w:space="0" w:color="auto"/>
                <w:left w:val="none" w:sz="0" w:space="0" w:color="auto"/>
                <w:bottom w:val="none" w:sz="0" w:space="0" w:color="auto"/>
                <w:right w:val="none" w:sz="0" w:space="0" w:color="auto"/>
              </w:divBdr>
            </w:div>
            <w:div w:id="230044593">
              <w:marLeft w:val="0"/>
              <w:marRight w:val="0"/>
              <w:marTop w:val="0"/>
              <w:marBottom w:val="0"/>
              <w:divBdr>
                <w:top w:val="none" w:sz="0" w:space="0" w:color="auto"/>
                <w:left w:val="none" w:sz="0" w:space="0" w:color="auto"/>
                <w:bottom w:val="none" w:sz="0" w:space="0" w:color="auto"/>
                <w:right w:val="none" w:sz="0" w:space="0" w:color="auto"/>
              </w:divBdr>
              <w:divsChild>
                <w:div w:id="1816143344">
                  <w:marLeft w:val="0"/>
                  <w:marRight w:val="0"/>
                  <w:marTop w:val="0"/>
                  <w:marBottom w:val="0"/>
                  <w:divBdr>
                    <w:top w:val="none" w:sz="0" w:space="0" w:color="auto"/>
                    <w:left w:val="none" w:sz="0" w:space="0" w:color="auto"/>
                    <w:bottom w:val="none" w:sz="0" w:space="0" w:color="auto"/>
                    <w:right w:val="none" w:sz="0" w:space="0" w:color="auto"/>
                  </w:divBdr>
                  <w:divsChild>
                    <w:div w:id="1480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9082">
              <w:marLeft w:val="0"/>
              <w:marRight w:val="0"/>
              <w:marTop w:val="0"/>
              <w:marBottom w:val="0"/>
              <w:divBdr>
                <w:top w:val="none" w:sz="0" w:space="0" w:color="auto"/>
                <w:left w:val="none" w:sz="0" w:space="0" w:color="auto"/>
                <w:bottom w:val="none" w:sz="0" w:space="0" w:color="auto"/>
                <w:right w:val="none" w:sz="0" w:space="0" w:color="auto"/>
              </w:divBdr>
              <w:divsChild>
                <w:div w:id="833030056">
                  <w:marLeft w:val="0"/>
                  <w:marRight w:val="0"/>
                  <w:marTop w:val="0"/>
                  <w:marBottom w:val="0"/>
                  <w:divBdr>
                    <w:top w:val="none" w:sz="0" w:space="0" w:color="auto"/>
                    <w:left w:val="none" w:sz="0" w:space="0" w:color="auto"/>
                    <w:bottom w:val="none" w:sz="0" w:space="0" w:color="auto"/>
                    <w:right w:val="none" w:sz="0" w:space="0" w:color="auto"/>
                  </w:divBdr>
                  <w:divsChild>
                    <w:div w:id="722750216">
                      <w:marLeft w:val="0"/>
                      <w:marRight w:val="0"/>
                      <w:marTop w:val="0"/>
                      <w:marBottom w:val="0"/>
                      <w:divBdr>
                        <w:top w:val="none" w:sz="0" w:space="0" w:color="auto"/>
                        <w:left w:val="none" w:sz="0" w:space="0" w:color="auto"/>
                        <w:bottom w:val="none" w:sz="0" w:space="0" w:color="auto"/>
                        <w:right w:val="none" w:sz="0" w:space="0" w:color="auto"/>
                      </w:divBdr>
                    </w:div>
                    <w:div w:id="1524440204">
                      <w:marLeft w:val="0"/>
                      <w:marRight w:val="0"/>
                      <w:marTop w:val="0"/>
                      <w:marBottom w:val="0"/>
                      <w:divBdr>
                        <w:top w:val="none" w:sz="0" w:space="0" w:color="auto"/>
                        <w:left w:val="none" w:sz="0" w:space="0" w:color="auto"/>
                        <w:bottom w:val="none" w:sz="0" w:space="0" w:color="auto"/>
                        <w:right w:val="none" w:sz="0" w:space="0" w:color="auto"/>
                      </w:divBdr>
                      <w:divsChild>
                        <w:div w:id="102237337">
                          <w:marLeft w:val="0"/>
                          <w:marRight w:val="0"/>
                          <w:marTop w:val="0"/>
                          <w:marBottom w:val="0"/>
                          <w:divBdr>
                            <w:top w:val="none" w:sz="0" w:space="0" w:color="auto"/>
                            <w:left w:val="none" w:sz="0" w:space="0" w:color="auto"/>
                            <w:bottom w:val="none" w:sz="0" w:space="0" w:color="auto"/>
                            <w:right w:val="none" w:sz="0" w:space="0" w:color="auto"/>
                          </w:divBdr>
                        </w:div>
                      </w:divsChild>
                    </w:div>
                    <w:div w:id="995886362">
                      <w:marLeft w:val="0"/>
                      <w:marRight w:val="0"/>
                      <w:marTop w:val="0"/>
                      <w:marBottom w:val="0"/>
                      <w:divBdr>
                        <w:top w:val="none" w:sz="0" w:space="0" w:color="auto"/>
                        <w:left w:val="none" w:sz="0" w:space="0" w:color="auto"/>
                        <w:bottom w:val="none" w:sz="0" w:space="0" w:color="auto"/>
                        <w:right w:val="none" w:sz="0" w:space="0" w:color="auto"/>
                      </w:divBdr>
                      <w:divsChild>
                        <w:div w:id="1027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442">
              <w:marLeft w:val="0"/>
              <w:marRight w:val="0"/>
              <w:marTop w:val="0"/>
              <w:marBottom w:val="0"/>
              <w:divBdr>
                <w:top w:val="none" w:sz="0" w:space="0" w:color="auto"/>
                <w:left w:val="none" w:sz="0" w:space="0" w:color="auto"/>
                <w:bottom w:val="none" w:sz="0" w:space="0" w:color="auto"/>
                <w:right w:val="none" w:sz="0" w:space="0" w:color="auto"/>
              </w:divBdr>
              <w:divsChild>
                <w:div w:id="1227688240">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
          </w:divsChild>
        </w:div>
        <w:div w:id="1012879252">
          <w:marLeft w:val="0"/>
          <w:marRight w:val="0"/>
          <w:marTop w:val="0"/>
          <w:marBottom w:val="0"/>
          <w:divBdr>
            <w:top w:val="none" w:sz="0" w:space="0" w:color="auto"/>
            <w:left w:val="none" w:sz="0" w:space="0" w:color="auto"/>
            <w:bottom w:val="none" w:sz="0" w:space="0" w:color="auto"/>
            <w:right w:val="none" w:sz="0" w:space="0" w:color="auto"/>
          </w:divBdr>
          <w:divsChild>
            <w:div w:id="1379860982">
              <w:marLeft w:val="0"/>
              <w:marRight w:val="0"/>
              <w:marTop w:val="0"/>
              <w:marBottom w:val="0"/>
              <w:divBdr>
                <w:top w:val="none" w:sz="0" w:space="0" w:color="auto"/>
                <w:left w:val="none" w:sz="0" w:space="0" w:color="auto"/>
                <w:bottom w:val="none" w:sz="0" w:space="0" w:color="auto"/>
                <w:right w:val="none" w:sz="0" w:space="0" w:color="auto"/>
              </w:divBdr>
            </w:div>
          </w:divsChild>
        </w:div>
        <w:div w:id="2005819432">
          <w:marLeft w:val="0"/>
          <w:marRight w:val="0"/>
          <w:marTop w:val="0"/>
          <w:marBottom w:val="0"/>
          <w:divBdr>
            <w:top w:val="none" w:sz="0" w:space="0" w:color="auto"/>
            <w:left w:val="none" w:sz="0" w:space="0" w:color="auto"/>
            <w:bottom w:val="none" w:sz="0" w:space="0" w:color="auto"/>
            <w:right w:val="none" w:sz="0" w:space="0" w:color="auto"/>
          </w:divBdr>
          <w:divsChild>
            <w:div w:id="67852594">
              <w:marLeft w:val="0"/>
              <w:marRight w:val="0"/>
              <w:marTop w:val="0"/>
              <w:marBottom w:val="0"/>
              <w:divBdr>
                <w:top w:val="none" w:sz="0" w:space="0" w:color="auto"/>
                <w:left w:val="none" w:sz="0" w:space="0" w:color="auto"/>
                <w:bottom w:val="none" w:sz="0" w:space="0" w:color="auto"/>
                <w:right w:val="none" w:sz="0" w:space="0" w:color="auto"/>
              </w:divBdr>
            </w:div>
            <w:div w:id="521166645">
              <w:marLeft w:val="0"/>
              <w:marRight w:val="0"/>
              <w:marTop w:val="0"/>
              <w:marBottom w:val="0"/>
              <w:divBdr>
                <w:top w:val="none" w:sz="0" w:space="0" w:color="auto"/>
                <w:left w:val="none" w:sz="0" w:space="0" w:color="auto"/>
                <w:bottom w:val="none" w:sz="0" w:space="0" w:color="auto"/>
                <w:right w:val="none" w:sz="0" w:space="0" w:color="auto"/>
              </w:divBdr>
              <w:divsChild>
                <w:div w:id="44180860">
                  <w:marLeft w:val="0"/>
                  <w:marRight w:val="0"/>
                  <w:marTop w:val="0"/>
                  <w:marBottom w:val="0"/>
                  <w:divBdr>
                    <w:top w:val="none" w:sz="0" w:space="0" w:color="auto"/>
                    <w:left w:val="none" w:sz="0" w:space="0" w:color="auto"/>
                    <w:bottom w:val="none" w:sz="0" w:space="0" w:color="auto"/>
                    <w:right w:val="none" w:sz="0" w:space="0" w:color="auto"/>
                  </w:divBdr>
                  <w:divsChild>
                    <w:div w:id="1794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595">
              <w:marLeft w:val="0"/>
              <w:marRight w:val="0"/>
              <w:marTop w:val="0"/>
              <w:marBottom w:val="0"/>
              <w:divBdr>
                <w:top w:val="none" w:sz="0" w:space="0" w:color="auto"/>
                <w:left w:val="none" w:sz="0" w:space="0" w:color="auto"/>
                <w:bottom w:val="none" w:sz="0" w:space="0" w:color="auto"/>
                <w:right w:val="none" w:sz="0" w:space="0" w:color="auto"/>
              </w:divBdr>
              <w:divsChild>
                <w:div w:id="370959416">
                  <w:marLeft w:val="0"/>
                  <w:marRight w:val="0"/>
                  <w:marTop w:val="0"/>
                  <w:marBottom w:val="0"/>
                  <w:divBdr>
                    <w:top w:val="none" w:sz="0" w:space="0" w:color="auto"/>
                    <w:left w:val="none" w:sz="0" w:space="0" w:color="auto"/>
                    <w:bottom w:val="none" w:sz="0" w:space="0" w:color="auto"/>
                    <w:right w:val="none" w:sz="0" w:space="0" w:color="auto"/>
                  </w:divBdr>
                  <w:divsChild>
                    <w:div w:id="717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33536642">
      <w:bodyDiv w:val="1"/>
      <w:marLeft w:val="0"/>
      <w:marRight w:val="0"/>
      <w:marTop w:val="0"/>
      <w:marBottom w:val="0"/>
      <w:divBdr>
        <w:top w:val="none" w:sz="0" w:space="0" w:color="auto"/>
        <w:left w:val="none" w:sz="0" w:space="0" w:color="auto"/>
        <w:bottom w:val="none" w:sz="0" w:space="0" w:color="auto"/>
        <w:right w:val="none" w:sz="0" w:space="0" w:color="auto"/>
      </w:divBdr>
    </w:div>
    <w:div w:id="359934921">
      <w:bodyDiv w:val="1"/>
      <w:marLeft w:val="0"/>
      <w:marRight w:val="0"/>
      <w:marTop w:val="0"/>
      <w:marBottom w:val="0"/>
      <w:divBdr>
        <w:top w:val="none" w:sz="0" w:space="0" w:color="auto"/>
        <w:left w:val="none" w:sz="0" w:space="0" w:color="auto"/>
        <w:bottom w:val="none" w:sz="0" w:space="0" w:color="auto"/>
        <w:right w:val="none" w:sz="0" w:space="0" w:color="auto"/>
      </w:divBdr>
    </w:div>
    <w:div w:id="454637132">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974681897">
      <w:bodyDiv w:val="1"/>
      <w:marLeft w:val="0"/>
      <w:marRight w:val="0"/>
      <w:marTop w:val="0"/>
      <w:marBottom w:val="0"/>
      <w:divBdr>
        <w:top w:val="none" w:sz="0" w:space="0" w:color="auto"/>
        <w:left w:val="none" w:sz="0" w:space="0" w:color="auto"/>
        <w:bottom w:val="none" w:sz="0" w:space="0" w:color="auto"/>
        <w:right w:val="none" w:sz="0" w:space="0" w:color="auto"/>
      </w:divBdr>
    </w:div>
    <w:div w:id="1035079547">
      <w:bodyDiv w:val="1"/>
      <w:marLeft w:val="0"/>
      <w:marRight w:val="0"/>
      <w:marTop w:val="0"/>
      <w:marBottom w:val="0"/>
      <w:divBdr>
        <w:top w:val="none" w:sz="0" w:space="0" w:color="auto"/>
        <w:left w:val="none" w:sz="0" w:space="0" w:color="auto"/>
        <w:bottom w:val="none" w:sz="0" w:space="0" w:color="auto"/>
        <w:right w:val="none" w:sz="0" w:space="0" w:color="auto"/>
      </w:divBdr>
    </w:div>
    <w:div w:id="1062413495">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423143446">
      <w:bodyDiv w:val="1"/>
      <w:marLeft w:val="0"/>
      <w:marRight w:val="0"/>
      <w:marTop w:val="0"/>
      <w:marBottom w:val="0"/>
      <w:divBdr>
        <w:top w:val="none" w:sz="0" w:space="0" w:color="auto"/>
        <w:left w:val="none" w:sz="0" w:space="0" w:color="auto"/>
        <w:bottom w:val="none" w:sz="0" w:space="0" w:color="auto"/>
        <w:right w:val="none" w:sz="0" w:space="0" w:color="auto"/>
      </w:divBdr>
    </w:div>
    <w:div w:id="1649624734">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05275156">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C40EE-DB50-477B-98D0-3C1F9B01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8208</Words>
  <Characters>51931</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60019</CharactersWithSpaces>
  <SharedDoc>false</SharedDoc>
  <HLinks>
    <vt:vector size="24" baseType="variant">
      <vt:variant>
        <vt:i4>7733331</vt:i4>
      </vt:variant>
      <vt:variant>
        <vt:i4>9</vt:i4>
      </vt:variant>
      <vt:variant>
        <vt:i4>0</vt:i4>
      </vt:variant>
      <vt:variant>
        <vt:i4>5</vt:i4>
      </vt:variant>
      <vt:variant>
        <vt:lpwstr>mailto:iod@stare-babice.waw.pl</vt:lpwstr>
      </vt:variant>
      <vt:variant>
        <vt:lpwstr/>
      </vt:variant>
      <vt:variant>
        <vt:i4>8126530</vt:i4>
      </vt:variant>
      <vt:variant>
        <vt:i4>6</vt:i4>
      </vt:variant>
      <vt:variant>
        <vt:i4>0</vt:i4>
      </vt:variant>
      <vt:variant>
        <vt:i4>5</vt:i4>
      </vt:variant>
      <vt:variant>
        <vt:lpwstr>mailto:kancelaria@stare-babice.waw.pl</vt:lpwstr>
      </vt:variant>
      <vt:variant>
        <vt:lpwstr/>
      </vt:variant>
      <vt:variant>
        <vt:i4>1900644</vt:i4>
      </vt:variant>
      <vt:variant>
        <vt:i4>3</vt:i4>
      </vt:variant>
      <vt:variant>
        <vt:i4>0</vt:i4>
      </vt:variant>
      <vt:variant>
        <vt:i4>5</vt:i4>
      </vt:variant>
      <vt:variant>
        <vt:lpwstr>mailto:sekretariat@szkola-starebabice.pl</vt:lpwstr>
      </vt:variant>
      <vt:variant>
        <vt:lpwstr/>
      </vt:variant>
      <vt:variant>
        <vt:i4>3276817</vt:i4>
      </vt:variant>
      <vt:variant>
        <vt:i4>0</vt:i4>
      </vt:variant>
      <vt:variant>
        <vt:i4>0</vt:i4>
      </vt:variant>
      <vt:variant>
        <vt:i4>5</vt:i4>
      </vt:variant>
      <vt:variant>
        <vt:lpwstr>mailto:i.demidziuk@stare-babice.pl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5</cp:revision>
  <cp:lastPrinted>2021-11-24T14:33:00Z</cp:lastPrinted>
  <dcterms:created xsi:type="dcterms:W3CDTF">2021-11-24T07:38:00Z</dcterms:created>
  <dcterms:modified xsi:type="dcterms:W3CDTF">2021-11-24T14:34:00Z</dcterms:modified>
</cp:coreProperties>
</file>