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0A4" w:rsidRDefault="00BF231A">
      <w:pPr>
        <w:pStyle w:val="Nagwek2"/>
      </w:pPr>
      <w:r>
        <w:rPr>
          <w:szCs w:val="22"/>
        </w:rPr>
        <w:t xml:space="preserve">                                         </w:t>
      </w:r>
    </w:p>
    <w:p w:rsidR="001970A4" w:rsidRDefault="00BF231A">
      <w:pPr>
        <w:pStyle w:val="Standard"/>
        <w:jc w:val="center"/>
      </w:pPr>
      <w:r>
        <w:rPr>
          <w:b/>
          <w:sz w:val="22"/>
          <w:szCs w:val="22"/>
        </w:rPr>
        <w:t xml:space="preserve">                                         </w:t>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p>
    <w:p w:rsidR="001970A4" w:rsidRDefault="001970A4">
      <w:pPr>
        <w:pStyle w:val="Standard"/>
        <w:ind w:left="3402" w:hanging="2551"/>
        <w:rPr>
          <w:sz w:val="22"/>
          <w:szCs w:val="22"/>
        </w:rPr>
      </w:pPr>
    </w:p>
    <w:p w:rsidR="001970A4" w:rsidRDefault="001970A4">
      <w:pPr>
        <w:pStyle w:val="Standard"/>
        <w:rPr>
          <w:sz w:val="22"/>
          <w:szCs w:val="22"/>
        </w:rPr>
      </w:pPr>
    </w:p>
    <w:p w:rsidR="001970A4" w:rsidRPr="004107F0" w:rsidRDefault="00BF231A">
      <w:pPr>
        <w:pStyle w:val="Standard"/>
        <w:jc w:val="center"/>
        <w:rPr>
          <w:rFonts w:ascii="Trebuchet MS" w:hAnsi="Trebuchet MS"/>
          <w:b/>
          <w:sz w:val="32"/>
          <w:szCs w:val="32"/>
        </w:rPr>
      </w:pPr>
      <w:r w:rsidRPr="004107F0">
        <w:rPr>
          <w:rFonts w:ascii="Trebuchet MS" w:hAnsi="Trebuchet MS"/>
          <w:b/>
          <w:sz w:val="32"/>
          <w:szCs w:val="32"/>
        </w:rPr>
        <w:t>SPECYFIKACJA</w:t>
      </w:r>
    </w:p>
    <w:p w:rsidR="001970A4" w:rsidRPr="004107F0" w:rsidRDefault="001970A4">
      <w:pPr>
        <w:pStyle w:val="Standard"/>
        <w:jc w:val="center"/>
        <w:rPr>
          <w:rFonts w:ascii="Trebuchet MS" w:hAnsi="Trebuchet MS"/>
          <w:sz w:val="22"/>
          <w:szCs w:val="22"/>
          <w:u w:val="single"/>
        </w:rPr>
      </w:pPr>
    </w:p>
    <w:p w:rsidR="001970A4" w:rsidRPr="004107F0" w:rsidRDefault="00BF231A" w:rsidP="004107F0">
      <w:pPr>
        <w:pStyle w:val="Standard"/>
        <w:jc w:val="center"/>
        <w:rPr>
          <w:rFonts w:ascii="Trebuchet MS" w:hAnsi="Trebuchet MS"/>
        </w:rPr>
      </w:pPr>
      <w:r w:rsidRPr="004107F0">
        <w:rPr>
          <w:rFonts w:ascii="Trebuchet MS" w:hAnsi="Trebuchet MS"/>
          <w:b/>
          <w:sz w:val="22"/>
          <w:szCs w:val="22"/>
        </w:rPr>
        <w:t>do postępowania prowadzonego w oparciu o Regulamin udzielania zamówień na dostawy, usługi</w:t>
      </w:r>
      <w:r w:rsidR="004107F0">
        <w:rPr>
          <w:rFonts w:ascii="Trebuchet MS" w:hAnsi="Trebuchet MS"/>
        </w:rPr>
        <w:t xml:space="preserve"> </w:t>
      </w:r>
      <w:r w:rsidRPr="004107F0">
        <w:rPr>
          <w:rFonts w:ascii="Trebuchet MS" w:hAnsi="Trebuchet MS"/>
          <w:b/>
          <w:sz w:val="22"/>
          <w:szCs w:val="22"/>
        </w:rPr>
        <w:t xml:space="preserve">i roboty budowlane Przedsiębiorstwa Wodociągów i Kanalizacji Sp. z o.o. </w:t>
      </w:r>
      <w:r w:rsidR="004107F0">
        <w:rPr>
          <w:rFonts w:ascii="Trebuchet MS" w:hAnsi="Trebuchet MS"/>
          <w:b/>
          <w:sz w:val="22"/>
          <w:szCs w:val="22"/>
        </w:rPr>
        <w:br/>
      </w:r>
      <w:r w:rsidRPr="004107F0">
        <w:rPr>
          <w:rFonts w:ascii="Trebuchet MS" w:hAnsi="Trebuchet MS"/>
          <w:b/>
          <w:sz w:val="22"/>
          <w:szCs w:val="22"/>
        </w:rPr>
        <w:t>w Rudzie Śląskiej (</w:t>
      </w:r>
      <w:hyperlink r:id="rId8" w:history="1">
        <w:r w:rsidRPr="004107F0">
          <w:rPr>
            <w:rStyle w:val="Internetlink"/>
            <w:rFonts w:ascii="Trebuchet MS" w:hAnsi="Trebuchet MS"/>
            <w:b/>
            <w:sz w:val="22"/>
            <w:szCs w:val="22"/>
          </w:rPr>
          <w:t>www.pwik.com.pl</w:t>
        </w:r>
      </w:hyperlink>
      <w:r w:rsidRPr="004107F0">
        <w:rPr>
          <w:rFonts w:ascii="Trebuchet MS" w:hAnsi="Trebuchet MS"/>
          <w:b/>
          <w:sz w:val="22"/>
          <w:szCs w:val="22"/>
        </w:rPr>
        <w:t>), w trybie przetargu nieograniczonego na:</w:t>
      </w:r>
    </w:p>
    <w:p w:rsidR="001970A4" w:rsidRDefault="001970A4">
      <w:pPr>
        <w:pStyle w:val="Standard"/>
        <w:ind w:left="1701"/>
        <w:jc w:val="both"/>
        <w:rPr>
          <w:sz w:val="22"/>
          <w:szCs w:val="22"/>
        </w:rPr>
      </w:pPr>
    </w:p>
    <w:p w:rsidR="001970A4" w:rsidRDefault="001970A4">
      <w:pPr>
        <w:pStyle w:val="Standard"/>
        <w:ind w:left="1701"/>
        <w:jc w:val="both"/>
        <w:rPr>
          <w:sz w:val="22"/>
          <w:szCs w:val="22"/>
        </w:rPr>
      </w:pPr>
    </w:p>
    <w:p w:rsidR="001970A4" w:rsidRDefault="001970A4" w:rsidP="004107F0">
      <w:pPr>
        <w:pStyle w:val="Standard"/>
        <w:jc w:val="both"/>
        <w:rPr>
          <w:sz w:val="22"/>
          <w:szCs w:val="22"/>
        </w:rPr>
      </w:pPr>
    </w:p>
    <w:p w:rsidR="001970A4" w:rsidRPr="004107F0" w:rsidRDefault="00BF231A">
      <w:pPr>
        <w:pStyle w:val="Standard"/>
        <w:jc w:val="center"/>
        <w:rPr>
          <w:rFonts w:ascii="Trebuchet MS" w:hAnsi="Trebuchet MS"/>
        </w:rPr>
      </w:pPr>
      <w:r w:rsidRPr="004107F0">
        <w:rPr>
          <w:rFonts w:ascii="Trebuchet MS" w:hAnsi="Trebuchet MS"/>
          <w:b/>
          <w:sz w:val="32"/>
          <w:szCs w:val="32"/>
        </w:rPr>
        <w:t>Opracowanie dokumentacji projektowej dla zadania pn.:</w:t>
      </w:r>
      <w:r w:rsidRPr="004107F0">
        <w:rPr>
          <w:rFonts w:ascii="Trebuchet MS" w:hAnsi="Trebuchet MS"/>
          <w:b/>
          <w:sz w:val="32"/>
          <w:szCs w:val="32"/>
        </w:rPr>
        <w:br/>
      </w:r>
      <w:r w:rsidR="00C50089" w:rsidRPr="004107F0">
        <w:rPr>
          <w:rFonts w:ascii="Trebuchet MS" w:hAnsi="Trebuchet MS"/>
          <w:b/>
          <w:sz w:val="32"/>
          <w:szCs w:val="32"/>
        </w:rPr>
        <w:t xml:space="preserve">Budowa kanalizacji sanitarnej grawitacyjnej </w:t>
      </w:r>
      <w:r w:rsidR="00FC00FE" w:rsidRPr="004107F0">
        <w:rPr>
          <w:rFonts w:ascii="Trebuchet MS" w:hAnsi="Trebuchet MS"/>
          <w:b/>
          <w:sz w:val="32"/>
          <w:szCs w:val="32"/>
        </w:rPr>
        <w:t xml:space="preserve">i tłocznej </w:t>
      </w:r>
      <w:r w:rsidR="002A0F11" w:rsidRPr="004107F0">
        <w:rPr>
          <w:rFonts w:ascii="Trebuchet MS" w:hAnsi="Trebuchet MS"/>
          <w:b/>
          <w:sz w:val="32"/>
          <w:szCs w:val="32"/>
        </w:rPr>
        <w:br/>
      </w:r>
      <w:r w:rsidR="00FC00FE" w:rsidRPr="004107F0">
        <w:rPr>
          <w:rFonts w:ascii="Trebuchet MS" w:hAnsi="Trebuchet MS"/>
          <w:b/>
          <w:sz w:val="32"/>
          <w:szCs w:val="32"/>
        </w:rPr>
        <w:t xml:space="preserve">oraz tłoczni ścieków </w:t>
      </w:r>
      <w:r w:rsidR="00C50089" w:rsidRPr="004107F0">
        <w:rPr>
          <w:rFonts w:ascii="Trebuchet MS" w:hAnsi="Trebuchet MS"/>
          <w:b/>
          <w:sz w:val="32"/>
          <w:szCs w:val="32"/>
        </w:rPr>
        <w:t xml:space="preserve">w rejonie </w:t>
      </w:r>
      <w:r w:rsidR="00C50089" w:rsidRPr="004107F0">
        <w:rPr>
          <w:rFonts w:ascii="Trebuchet MS" w:hAnsi="Trebuchet MS"/>
          <w:b/>
          <w:sz w:val="32"/>
          <w:szCs w:val="32"/>
        </w:rPr>
        <w:br/>
        <w:t xml:space="preserve">ul. </w:t>
      </w:r>
      <w:r w:rsidR="00FC00FE" w:rsidRPr="004107F0">
        <w:rPr>
          <w:rFonts w:ascii="Trebuchet MS" w:hAnsi="Trebuchet MS"/>
          <w:b/>
          <w:sz w:val="32"/>
          <w:szCs w:val="32"/>
        </w:rPr>
        <w:t xml:space="preserve">Wiosennej, Kokota </w:t>
      </w:r>
      <w:r w:rsidR="00C50089" w:rsidRPr="004107F0">
        <w:rPr>
          <w:rFonts w:ascii="Trebuchet MS" w:hAnsi="Trebuchet MS"/>
          <w:b/>
          <w:sz w:val="32"/>
          <w:szCs w:val="32"/>
        </w:rPr>
        <w:t>w Rudzie Śląskiej</w:t>
      </w:r>
      <w:r w:rsidR="00FC00FE" w:rsidRPr="004107F0">
        <w:rPr>
          <w:rFonts w:ascii="Trebuchet MS" w:hAnsi="Trebuchet MS"/>
          <w:b/>
          <w:sz w:val="32"/>
          <w:szCs w:val="32"/>
        </w:rPr>
        <w:t xml:space="preserve"> - Bielszowicach</w:t>
      </w:r>
    </w:p>
    <w:p w:rsidR="001970A4" w:rsidRPr="004107F0" w:rsidRDefault="00BF231A">
      <w:pPr>
        <w:pStyle w:val="Standard"/>
        <w:rPr>
          <w:rFonts w:ascii="Trebuchet MS" w:hAnsi="Trebuchet MS"/>
          <w:b/>
          <w:sz w:val="32"/>
          <w:szCs w:val="32"/>
        </w:rPr>
      </w:pPr>
      <w:r w:rsidRPr="004107F0">
        <w:rPr>
          <w:rFonts w:ascii="Trebuchet MS" w:hAnsi="Trebuchet MS"/>
          <w:b/>
          <w:sz w:val="32"/>
          <w:szCs w:val="32"/>
        </w:rPr>
        <w:br/>
      </w:r>
    </w:p>
    <w:p w:rsidR="001970A4" w:rsidRDefault="001970A4">
      <w:pPr>
        <w:pStyle w:val="Standard"/>
        <w:rPr>
          <w:b/>
          <w:sz w:val="22"/>
          <w:szCs w:val="22"/>
        </w:rPr>
      </w:pPr>
    </w:p>
    <w:p w:rsidR="001970A4" w:rsidRDefault="001970A4">
      <w:pPr>
        <w:pStyle w:val="Standard"/>
        <w:rPr>
          <w:b/>
          <w:sz w:val="22"/>
          <w:szCs w:val="22"/>
        </w:rPr>
      </w:pPr>
    </w:p>
    <w:p w:rsidR="001970A4" w:rsidRDefault="001970A4">
      <w:pPr>
        <w:pStyle w:val="Standard"/>
        <w:rPr>
          <w:b/>
          <w:sz w:val="22"/>
          <w:szCs w:val="22"/>
        </w:rPr>
      </w:pPr>
    </w:p>
    <w:p w:rsidR="001970A4" w:rsidRDefault="001970A4">
      <w:pPr>
        <w:pStyle w:val="Standard"/>
        <w:rPr>
          <w:b/>
          <w:sz w:val="22"/>
          <w:szCs w:val="22"/>
        </w:rPr>
      </w:pPr>
    </w:p>
    <w:p w:rsidR="001970A4" w:rsidRDefault="001970A4">
      <w:pPr>
        <w:pStyle w:val="Standard"/>
        <w:jc w:val="both"/>
        <w:rPr>
          <w:b/>
          <w:i/>
          <w:sz w:val="22"/>
          <w:szCs w:val="22"/>
        </w:rPr>
      </w:pPr>
    </w:p>
    <w:p w:rsidR="001970A4" w:rsidRDefault="001970A4">
      <w:pPr>
        <w:pStyle w:val="Standard"/>
        <w:jc w:val="both"/>
        <w:rPr>
          <w:sz w:val="22"/>
          <w:szCs w:val="22"/>
        </w:rPr>
      </w:pPr>
    </w:p>
    <w:p w:rsidR="008E5D00" w:rsidRPr="008E5D00" w:rsidRDefault="008E5D00" w:rsidP="008E5D00">
      <w:pPr>
        <w:widowControl/>
        <w:suppressAutoHyphens w:val="0"/>
        <w:autoSpaceDE w:val="0"/>
        <w:adjustRightInd w:val="0"/>
        <w:textAlignment w:val="auto"/>
        <w:rPr>
          <w:rFonts w:ascii="Trebuchet MS" w:eastAsia="Times New Roman" w:hAnsi="Trebuchet MS" w:cs="Trebuchet MS"/>
          <w:color w:val="000000"/>
          <w:kern w:val="0"/>
          <w:sz w:val="20"/>
          <w:szCs w:val="20"/>
          <w:lang w:eastAsia="pl-PL" w:bidi="ar-SA"/>
        </w:rPr>
      </w:pPr>
      <w:r w:rsidRPr="008E5D00">
        <w:rPr>
          <w:rFonts w:ascii="Trebuchet MS" w:eastAsia="Times New Roman" w:hAnsi="Trebuchet MS" w:cs="Trebuchet MS"/>
          <w:bCs/>
          <w:color w:val="000000"/>
          <w:kern w:val="0"/>
          <w:sz w:val="20"/>
          <w:szCs w:val="20"/>
          <w:lang w:eastAsia="pl-PL" w:bidi="ar-SA"/>
        </w:rPr>
        <w:t xml:space="preserve">Dokument podpisany przez: </w:t>
      </w:r>
    </w:p>
    <w:p w:rsidR="008E5D00" w:rsidRPr="008E5D00" w:rsidRDefault="008E5D00" w:rsidP="008E5D00">
      <w:pPr>
        <w:widowControl/>
        <w:suppressAutoHyphens w:val="0"/>
        <w:autoSpaceDE w:val="0"/>
        <w:adjustRightInd w:val="0"/>
        <w:textAlignment w:val="auto"/>
        <w:rPr>
          <w:rFonts w:ascii="Trebuchet MS" w:eastAsia="Times New Roman" w:hAnsi="Trebuchet MS" w:cs="Times New Roman"/>
          <w:color w:val="000000"/>
          <w:kern w:val="0"/>
          <w:sz w:val="20"/>
          <w:szCs w:val="20"/>
          <w:lang w:eastAsia="pl-PL" w:bidi="ar-SA"/>
        </w:rPr>
      </w:pPr>
      <w:r w:rsidRPr="008E5D00">
        <w:rPr>
          <w:rFonts w:ascii="Trebuchet MS" w:eastAsia="Times New Roman" w:hAnsi="Trebuchet MS" w:cs="Times New Roman"/>
          <w:bCs/>
          <w:color w:val="000000"/>
          <w:kern w:val="0"/>
          <w:sz w:val="20"/>
          <w:szCs w:val="20"/>
          <w:lang w:eastAsia="pl-PL" w:bidi="ar-SA"/>
        </w:rPr>
        <w:t xml:space="preserve">Maciej Lesiak – Prezes Zarządu </w:t>
      </w:r>
      <w:proofErr w:type="spellStart"/>
      <w:r w:rsidRPr="008E5D00">
        <w:rPr>
          <w:rFonts w:ascii="Trebuchet MS" w:eastAsia="Times New Roman" w:hAnsi="Trebuchet MS" w:cs="Times New Roman"/>
          <w:bCs/>
          <w:color w:val="000000"/>
          <w:kern w:val="0"/>
          <w:sz w:val="20"/>
          <w:szCs w:val="20"/>
          <w:lang w:eastAsia="pl-PL" w:bidi="ar-SA"/>
        </w:rPr>
        <w:t>PWiK</w:t>
      </w:r>
      <w:proofErr w:type="spellEnd"/>
      <w:r w:rsidRPr="008E5D00">
        <w:rPr>
          <w:rFonts w:ascii="Trebuchet MS" w:eastAsia="Times New Roman" w:hAnsi="Trebuchet MS" w:cs="Times New Roman"/>
          <w:bCs/>
          <w:color w:val="000000"/>
          <w:kern w:val="0"/>
          <w:sz w:val="20"/>
          <w:szCs w:val="20"/>
          <w:lang w:eastAsia="pl-PL" w:bidi="ar-SA"/>
        </w:rPr>
        <w:t xml:space="preserve"> Sp. z o.o. w Rudzie Śląskiej </w:t>
      </w:r>
    </w:p>
    <w:p w:rsidR="008E5D00" w:rsidRPr="008E5D00" w:rsidRDefault="008E5D00" w:rsidP="008E5D00">
      <w:pPr>
        <w:widowControl/>
        <w:suppressAutoHyphens w:val="0"/>
        <w:autoSpaceDE w:val="0"/>
        <w:adjustRightInd w:val="0"/>
        <w:textAlignment w:val="auto"/>
        <w:rPr>
          <w:rFonts w:ascii="Trebuchet MS" w:eastAsia="Times New Roman" w:hAnsi="Trebuchet MS" w:cs="Times New Roman"/>
          <w:color w:val="000000"/>
          <w:kern w:val="0"/>
          <w:sz w:val="20"/>
          <w:szCs w:val="20"/>
          <w:lang w:eastAsia="pl-PL" w:bidi="ar-SA"/>
        </w:rPr>
      </w:pPr>
      <w:r w:rsidRPr="008E5D00">
        <w:rPr>
          <w:rFonts w:ascii="Trebuchet MS" w:eastAsia="Times New Roman" w:hAnsi="Trebuchet MS" w:cs="Times New Roman"/>
          <w:bCs/>
          <w:color w:val="000000"/>
          <w:kern w:val="0"/>
          <w:sz w:val="20"/>
          <w:szCs w:val="20"/>
          <w:lang w:eastAsia="pl-PL" w:bidi="ar-SA"/>
        </w:rPr>
        <w:t xml:space="preserve">Marek Wilk – Wiceprezes Zarządu </w:t>
      </w:r>
      <w:proofErr w:type="spellStart"/>
      <w:r w:rsidRPr="008E5D00">
        <w:rPr>
          <w:rFonts w:ascii="Trebuchet MS" w:eastAsia="Times New Roman" w:hAnsi="Trebuchet MS" w:cs="Times New Roman"/>
          <w:bCs/>
          <w:color w:val="000000"/>
          <w:kern w:val="0"/>
          <w:sz w:val="20"/>
          <w:szCs w:val="20"/>
          <w:lang w:eastAsia="pl-PL" w:bidi="ar-SA"/>
        </w:rPr>
        <w:t>PWiK</w:t>
      </w:r>
      <w:proofErr w:type="spellEnd"/>
      <w:r w:rsidRPr="008E5D00">
        <w:rPr>
          <w:rFonts w:ascii="Trebuchet MS" w:eastAsia="Times New Roman" w:hAnsi="Trebuchet MS" w:cs="Times New Roman"/>
          <w:bCs/>
          <w:color w:val="000000"/>
          <w:kern w:val="0"/>
          <w:sz w:val="20"/>
          <w:szCs w:val="20"/>
          <w:lang w:eastAsia="pl-PL" w:bidi="ar-SA"/>
        </w:rPr>
        <w:t xml:space="preserve"> Sp. z o.o. w Rudzie Śląskiej</w:t>
      </w:r>
    </w:p>
    <w:p w:rsidR="001970A4" w:rsidRDefault="001970A4">
      <w:pPr>
        <w:pStyle w:val="Standard"/>
        <w:jc w:val="both"/>
        <w:rPr>
          <w:sz w:val="22"/>
          <w:szCs w:val="22"/>
        </w:rPr>
      </w:pPr>
    </w:p>
    <w:p w:rsidR="00AA5691" w:rsidRDefault="00AA5691">
      <w:pPr>
        <w:pStyle w:val="Standard"/>
        <w:jc w:val="both"/>
        <w:rPr>
          <w:sz w:val="22"/>
          <w:szCs w:val="22"/>
        </w:rPr>
      </w:pPr>
    </w:p>
    <w:p w:rsidR="00AA5691" w:rsidRDefault="00AA5691">
      <w:pPr>
        <w:pStyle w:val="Standard"/>
        <w:jc w:val="both"/>
        <w:rPr>
          <w:b/>
          <w:sz w:val="22"/>
          <w:szCs w:val="22"/>
          <w:u w:val="single"/>
        </w:rPr>
      </w:pPr>
    </w:p>
    <w:p w:rsidR="00AA5691" w:rsidRDefault="00AA5691">
      <w:pPr>
        <w:pStyle w:val="Standard"/>
        <w:jc w:val="both"/>
        <w:rPr>
          <w:b/>
          <w:sz w:val="22"/>
          <w:szCs w:val="22"/>
          <w:u w:val="single"/>
        </w:rPr>
      </w:pPr>
    </w:p>
    <w:p w:rsidR="00AA5691" w:rsidRDefault="00AA5691">
      <w:pPr>
        <w:pStyle w:val="Standard"/>
        <w:jc w:val="both"/>
        <w:rPr>
          <w:rFonts w:ascii="Trebuchet MS" w:eastAsia="Calibri" w:hAnsi="Trebuchet MS" w:cs="Trebuchet MS"/>
          <w:bCs/>
          <w:color w:val="000000"/>
          <w:kern w:val="0"/>
          <w:sz w:val="18"/>
          <w:szCs w:val="18"/>
          <w:lang w:eastAsia="pl-PL"/>
        </w:rPr>
      </w:pPr>
    </w:p>
    <w:p w:rsidR="00C50089" w:rsidRDefault="00C50089">
      <w:pPr>
        <w:pStyle w:val="Standard"/>
        <w:jc w:val="both"/>
        <w:rPr>
          <w:rFonts w:ascii="Trebuchet MS" w:eastAsia="Calibri" w:hAnsi="Trebuchet MS" w:cs="Trebuchet MS"/>
          <w:bCs/>
          <w:color w:val="000000"/>
          <w:kern w:val="0"/>
          <w:sz w:val="18"/>
          <w:szCs w:val="18"/>
          <w:lang w:eastAsia="pl-PL"/>
        </w:rPr>
      </w:pPr>
    </w:p>
    <w:p w:rsidR="00C50089" w:rsidRDefault="00C50089">
      <w:pPr>
        <w:pStyle w:val="Standard"/>
        <w:jc w:val="both"/>
        <w:rPr>
          <w:rFonts w:ascii="Trebuchet MS" w:eastAsia="Calibri" w:hAnsi="Trebuchet MS" w:cs="Trebuchet MS"/>
          <w:bCs/>
          <w:color w:val="000000"/>
          <w:kern w:val="0"/>
          <w:sz w:val="18"/>
          <w:szCs w:val="18"/>
          <w:lang w:eastAsia="pl-PL"/>
        </w:rPr>
      </w:pPr>
    </w:p>
    <w:p w:rsidR="00C50089" w:rsidRDefault="00C50089">
      <w:pPr>
        <w:pStyle w:val="Standard"/>
        <w:jc w:val="both"/>
        <w:rPr>
          <w:b/>
          <w:sz w:val="22"/>
          <w:szCs w:val="22"/>
          <w:u w:val="single"/>
        </w:rPr>
      </w:pPr>
    </w:p>
    <w:p w:rsidR="00AA5691" w:rsidRDefault="00AA5691">
      <w:pPr>
        <w:pStyle w:val="Standard"/>
        <w:jc w:val="both"/>
        <w:rPr>
          <w:b/>
          <w:sz w:val="22"/>
          <w:szCs w:val="22"/>
          <w:u w:val="single"/>
        </w:rPr>
      </w:pPr>
    </w:p>
    <w:p w:rsidR="00AA5691" w:rsidRDefault="00AA5691">
      <w:pPr>
        <w:pStyle w:val="Standard"/>
        <w:jc w:val="both"/>
        <w:rPr>
          <w:b/>
          <w:sz w:val="22"/>
          <w:szCs w:val="22"/>
          <w:u w:val="single"/>
        </w:rPr>
      </w:pPr>
    </w:p>
    <w:p w:rsidR="00AA5691" w:rsidRDefault="00AA5691">
      <w:pPr>
        <w:pStyle w:val="Standard"/>
        <w:jc w:val="both"/>
        <w:rPr>
          <w:b/>
          <w:sz w:val="22"/>
          <w:szCs w:val="22"/>
          <w:u w:val="single"/>
        </w:rPr>
      </w:pPr>
    </w:p>
    <w:p w:rsidR="00AA5691" w:rsidRDefault="00AA5691">
      <w:pPr>
        <w:pStyle w:val="Standard"/>
        <w:jc w:val="both"/>
        <w:rPr>
          <w:b/>
          <w:sz w:val="22"/>
          <w:szCs w:val="22"/>
          <w:u w:val="single"/>
        </w:rPr>
      </w:pPr>
    </w:p>
    <w:p w:rsidR="00AA5691" w:rsidRDefault="00AA5691">
      <w:pPr>
        <w:pStyle w:val="Standard"/>
        <w:jc w:val="both"/>
        <w:rPr>
          <w:b/>
          <w:sz w:val="22"/>
          <w:szCs w:val="22"/>
          <w:u w:val="single"/>
        </w:rPr>
      </w:pPr>
    </w:p>
    <w:p w:rsidR="00AA5691" w:rsidRDefault="00AA5691">
      <w:pPr>
        <w:pStyle w:val="Standard"/>
        <w:jc w:val="both"/>
        <w:rPr>
          <w:b/>
          <w:sz w:val="22"/>
          <w:szCs w:val="22"/>
          <w:u w:val="single"/>
        </w:rPr>
      </w:pPr>
    </w:p>
    <w:p w:rsidR="00AA5691" w:rsidRDefault="00AA5691">
      <w:pPr>
        <w:pStyle w:val="Standard"/>
        <w:jc w:val="both"/>
        <w:rPr>
          <w:b/>
          <w:sz w:val="22"/>
          <w:szCs w:val="22"/>
          <w:u w:val="single"/>
        </w:rPr>
      </w:pPr>
    </w:p>
    <w:p w:rsidR="00AA5691" w:rsidRDefault="00AA5691">
      <w:pPr>
        <w:pStyle w:val="Standard"/>
        <w:jc w:val="both"/>
        <w:rPr>
          <w:b/>
          <w:sz w:val="22"/>
          <w:szCs w:val="22"/>
          <w:u w:val="single"/>
        </w:rPr>
      </w:pPr>
    </w:p>
    <w:p w:rsidR="00AA5691" w:rsidRDefault="00AA5691">
      <w:pPr>
        <w:pStyle w:val="Standard"/>
        <w:jc w:val="both"/>
        <w:rPr>
          <w:b/>
          <w:sz w:val="22"/>
          <w:szCs w:val="22"/>
          <w:u w:val="single"/>
        </w:rPr>
      </w:pPr>
    </w:p>
    <w:p w:rsidR="001970A4" w:rsidRPr="004107F0" w:rsidRDefault="00BF231A">
      <w:pPr>
        <w:pStyle w:val="Standard"/>
        <w:jc w:val="both"/>
        <w:rPr>
          <w:rFonts w:ascii="Trebuchet MS" w:hAnsi="Trebuchet MS"/>
          <w:b/>
          <w:sz w:val="22"/>
          <w:szCs w:val="22"/>
          <w:u w:val="single"/>
        </w:rPr>
      </w:pPr>
      <w:r w:rsidRPr="004107F0">
        <w:rPr>
          <w:rFonts w:ascii="Trebuchet MS" w:hAnsi="Trebuchet MS"/>
          <w:b/>
          <w:sz w:val="22"/>
          <w:szCs w:val="22"/>
          <w:u w:val="single"/>
        </w:rPr>
        <w:t>ZAMAWIAJĄCY:</w:t>
      </w:r>
    </w:p>
    <w:p w:rsidR="001970A4" w:rsidRPr="004107F0" w:rsidRDefault="001970A4">
      <w:pPr>
        <w:pStyle w:val="Standard"/>
        <w:ind w:left="426"/>
        <w:jc w:val="both"/>
        <w:rPr>
          <w:rFonts w:ascii="Trebuchet MS" w:hAnsi="Trebuchet MS"/>
          <w:sz w:val="22"/>
          <w:szCs w:val="22"/>
          <w:u w:val="single"/>
        </w:rPr>
      </w:pPr>
    </w:p>
    <w:p w:rsidR="001970A4" w:rsidRPr="004107F0" w:rsidRDefault="00BF231A">
      <w:pPr>
        <w:pStyle w:val="Standard"/>
        <w:rPr>
          <w:rFonts w:ascii="Trebuchet MS" w:hAnsi="Trebuchet MS"/>
          <w:sz w:val="22"/>
          <w:szCs w:val="22"/>
        </w:rPr>
      </w:pPr>
      <w:r w:rsidRPr="004107F0">
        <w:rPr>
          <w:rFonts w:ascii="Trebuchet MS" w:hAnsi="Trebuchet MS"/>
          <w:sz w:val="22"/>
          <w:szCs w:val="22"/>
        </w:rPr>
        <w:t>Przedsiębiorstwo Wodociągów i Kanalizacji Spółka z o.o. w Rudzie Śląskiej</w:t>
      </w:r>
    </w:p>
    <w:p w:rsidR="001970A4" w:rsidRPr="004107F0" w:rsidRDefault="00BF231A">
      <w:pPr>
        <w:pStyle w:val="Standard"/>
        <w:rPr>
          <w:rFonts w:ascii="Trebuchet MS" w:hAnsi="Trebuchet MS"/>
        </w:rPr>
      </w:pPr>
      <w:r w:rsidRPr="004107F0">
        <w:rPr>
          <w:rFonts w:ascii="Trebuchet MS" w:hAnsi="Trebuchet MS"/>
          <w:sz w:val="22"/>
          <w:szCs w:val="22"/>
        </w:rPr>
        <w:t>41 - 709 Ruda Śląska, ul. Pokoju13.</w:t>
      </w:r>
    </w:p>
    <w:p w:rsidR="001970A4" w:rsidRPr="004107F0" w:rsidRDefault="00BF231A">
      <w:pPr>
        <w:pStyle w:val="Standard"/>
        <w:rPr>
          <w:rFonts w:ascii="Trebuchet MS" w:hAnsi="Trebuchet MS"/>
        </w:rPr>
      </w:pPr>
      <w:r w:rsidRPr="004107F0">
        <w:rPr>
          <w:rFonts w:ascii="Trebuchet MS" w:hAnsi="Trebuchet MS"/>
          <w:sz w:val="22"/>
          <w:szCs w:val="22"/>
        </w:rPr>
        <w:t xml:space="preserve">tel. (32) 34-24-269, e-mail: </w:t>
      </w:r>
      <w:hyperlink r:id="rId9" w:history="1">
        <w:r w:rsidRPr="004107F0">
          <w:rPr>
            <w:rStyle w:val="Internetlink"/>
            <w:rFonts w:ascii="Trebuchet MS" w:hAnsi="Trebuchet MS"/>
            <w:sz w:val="22"/>
            <w:szCs w:val="22"/>
          </w:rPr>
          <w:t>przetargi@pwik.com.pl</w:t>
        </w:r>
      </w:hyperlink>
    </w:p>
    <w:p w:rsidR="001970A4" w:rsidRDefault="001970A4">
      <w:pPr>
        <w:pStyle w:val="Standard"/>
        <w:ind w:left="426"/>
        <w:jc w:val="both"/>
      </w:pPr>
    </w:p>
    <w:p w:rsidR="001970A4" w:rsidRDefault="001970A4">
      <w:pPr>
        <w:pStyle w:val="Standard"/>
        <w:jc w:val="both"/>
      </w:pPr>
    </w:p>
    <w:p w:rsidR="001970A4" w:rsidRDefault="001970A4">
      <w:pPr>
        <w:pStyle w:val="Standard"/>
      </w:pPr>
    </w:p>
    <w:p w:rsidR="001970A4" w:rsidRPr="008E5D00" w:rsidRDefault="008E5D00">
      <w:pPr>
        <w:pStyle w:val="Standard"/>
        <w:rPr>
          <w:sz w:val="22"/>
        </w:rPr>
      </w:pPr>
      <w:r>
        <w:rPr>
          <w:sz w:val="22"/>
        </w:rPr>
        <w:tab/>
      </w:r>
      <w:r>
        <w:rPr>
          <w:sz w:val="22"/>
        </w:rPr>
        <w:tab/>
      </w:r>
      <w:r>
        <w:rPr>
          <w:sz w:val="22"/>
        </w:rPr>
        <w:tab/>
      </w:r>
      <w:r>
        <w:rPr>
          <w:sz w:val="22"/>
        </w:rPr>
        <w:tab/>
      </w:r>
    </w:p>
    <w:p w:rsidR="000006FC" w:rsidRDefault="000006FC">
      <w:pPr>
        <w:pStyle w:val="Standard"/>
        <w:rPr>
          <w:b/>
          <w:sz w:val="22"/>
          <w:szCs w:val="22"/>
        </w:rPr>
      </w:pPr>
    </w:p>
    <w:p w:rsidR="001970A4" w:rsidRPr="004107F0" w:rsidRDefault="00BF231A" w:rsidP="004107F0">
      <w:pPr>
        <w:pStyle w:val="Nagwek6"/>
        <w:jc w:val="center"/>
        <w:rPr>
          <w:rFonts w:ascii="Trebuchet MS" w:hAnsi="Trebuchet MS"/>
          <w:b/>
          <w:color w:val="auto"/>
        </w:rPr>
      </w:pPr>
      <w:r w:rsidRPr="004107F0">
        <w:rPr>
          <w:rFonts w:ascii="Trebuchet MS" w:hAnsi="Trebuchet MS"/>
          <w:b/>
          <w:color w:val="auto"/>
        </w:rPr>
        <w:t>SPECYFIKACJA DO PRZETARGU NIEOGRANICZONEGO</w:t>
      </w:r>
    </w:p>
    <w:p w:rsidR="001970A4" w:rsidRPr="004107F0" w:rsidRDefault="001970A4">
      <w:pPr>
        <w:pStyle w:val="Standard"/>
        <w:rPr>
          <w:rFonts w:ascii="Trebuchet MS" w:hAnsi="Trebuchet MS"/>
          <w:b/>
          <w:sz w:val="22"/>
          <w:szCs w:val="22"/>
        </w:rPr>
      </w:pPr>
    </w:p>
    <w:p w:rsidR="001970A4" w:rsidRPr="004107F0" w:rsidRDefault="00BF231A">
      <w:pPr>
        <w:pStyle w:val="Standard"/>
        <w:rPr>
          <w:rFonts w:ascii="Trebuchet MS" w:hAnsi="Trebuchet MS"/>
          <w:b/>
          <w:sz w:val="22"/>
          <w:szCs w:val="22"/>
        </w:rPr>
      </w:pPr>
      <w:r w:rsidRPr="004107F0">
        <w:rPr>
          <w:rFonts w:ascii="Trebuchet MS" w:hAnsi="Trebuchet MS"/>
          <w:b/>
          <w:sz w:val="22"/>
          <w:szCs w:val="22"/>
        </w:rPr>
        <w:t>Zamawiający:</w:t>
      </w:r>
    </w:p>
    <w:p w:rsidR="001970A4" w:rsidRPr="004107F0" w:rsidRDefault="00BF231A">
      <w:pPr>
        <w:pStyle w:val="Standard"/>
        <w:rPr>
          <w:rFonts w:ascii="Trebuchet MS" w:hAnsi="Trebuchet MS"/>
        </w:rPr>
      </w:pPr>
      <w:r w:rsidRPr="004107F0">
        <w:rPr>
          <w:rFonts w:ascii="Trebuchet MS" w:hAnsi="Trebuchet MS"/>
          <w:sz w:val="22"/>
          <w:szCs w:val="22"/>
        </w:rPr>
        <w:t>Przedsiębiorstwo Wodociągów i Kanalizacji Spółka z o.o. w Rudzie Śląskiej</w:t>
      </w:r>
    </w:p>
    <w:p w:rsidR="001970A4" w:rsidRPr="004107F0" w:rsidRDefault="00BF231A">
      <w:pPr>
        <w:pStyle w:val="Standard"/>
        <w:rPr>
          <w:rFonts w:ascii="Trebuchet MS" w:hAnsi="Trebuchet MS"/>
          <w:sz w:val="22"/>
          <w:szCs w:val="22"/>
        </w:rPr>
      </w:pPr>
      <w:r w:rsidRPr="004107F0">
        <w:rPr>
          <w:rFonts w:ascii="Trebuchet MS" w:hAnsi="Trebuchet MS"/>
          <w:sz w:val="22"/>
          <w:szCs w:val="22"/>
        </w:rPr>
        <w:t>ul. Pokoju 13, 41-709 Ruda Śląska</w:t>
      </w:r>
    </w:p>
    <w:p w:rsidR="001970A4" w:rsidRPr="004107F0" w:rsidRDefault="00BF231A">
      <w:pPr>
        <w:pStyle w:val="Standard"/>
        <w:rPr>
          <w:rFonts w:ascii="Trebuchet MS" w:hAnsi="Trebuchet MS"/>
        </w:rPr>
      </w:pPr>
      <w:r w:rsidRPr="004107F0">
        <w:rPr>
          <w:rFonts w:ascii="Trebuchet MS" w:hAnsi="Trebuchet MS"/>
          <w:sz w:val="22"/>
          <w:szCs w:val="22"/>
        </w:rPr>
        <w:t xml:space="preserve">tel. (32) 34-24-269, e-mail: </w:t>
      </w:r>
      <w:hyperlink r:id="rId10" w:history="1">
        <w:r w:rsidRPr="004107F0">
          <w:rPr>
            <w:rStyle w:val="Internetlink"/>
            <w:rFonts w:ascii="Trebuchet MS" w:hAnsi="Trebuchet MS"/>
            <w:sz w:val="22"/>
            <w:szCs w:val="22"/>
          </w:rPr>
          <w:t>przetargi@pwik.com.pl</w:t>
        </w:r>
      </w:hyperlink>
    </w:p>
    <w:p w:rsidR="001970A4" w:rsidRPr="004107F0" w:rsidRDefault="001970A4">
      <w:pPr>
        <w:pStyle w:val="Standard"/>
        <w:jc w:val="both"/>
        <w:rPr>
          <w:rFonts w:ascii="Trebuchet MS" w:hAnsi="Trebuchet MS"/>
          <w:sz w:val="22"/>
          <w:szCs w:val="22"/>
        </w:rPr>
      </w:pPr>
    </w:p>
    <w:p w:rsidR="001970A4" w:rsidRPr="004107F0" w:rsidRDefault="00BF231A" w:rsidP="004107F0">
      <w:pPr>
        <w:pStyle w:val="Nagwek6"/>
        <w:jc w:val="center"/>
        <w:rPr>
          <w:rFonts w:ascii="Trebuchet MS" w:hAnsi="Trebuchet MS"/>
          <w:b/>
          <w:color w:val="auto"/>
        </w:rPr>
      </w:pPr>
      <w:r w:rsidRPr="004107F0">
        <w:rPr>
          <w:rFonts w:ascii="Trebuchet MS" w:hAnsi="Trebuchet MS"/>
          <w:b/>
          <w:color w:val="auto"/>
        </w:rPr>
        <w:t>WPROWADZENIE</w:t>
      </w:r>
    </w:p>
    <w:p w:rsidR="001970A4" w:rsidRPr="004107F0" w:rsidRDefault="001970A4">
      <w:pPr>
        <w:pStyle w:val="Standard"/>
        <w:jc w:val="center"/>
        <w:rPr>
          <w:rFonts w:ascii="Trebuchet MS" w:hAnsi="Trebuchet MS"/>
          <w:b/>
          <w:sz w:val="22"/>
          <w:szCs w:val="22"/>
        </w:rPr>
      </w:pPr>
    </w:p>
    <w:p w:rsidR="001970A4" w:rsidRPr="004107F0" w:rsidRDefault="00BF231A" w:rsidP="002A0F11">
      <w:pPr>
        <w:pStyle w:val="Standard"/>
        <w:jc w:val="both"/>
        <w:rPr>
          <w:rFonts w:ascii="Trebuchet MS" w:hAnsi="Trebuchet MS"/>
          <w:b/>
          <w:sz w:val="22"/>
          <w:szCs w:val="22"/>
        </w:rPr>
      </w:pPr>
      <w:r w:rsidRPr="004107F0">
        <w:rPr>
          <w:rFonts w:ascii="Trebuchet MS" w:hAnsi="Trebuchet MS"/>
          <w:sz w:val="22"/>
          <w:szCs w:val="22"/>
        </w:rPr>
        <w:t>Przedsiębiorstwo Wodociągów i Kanalizacji Spółka z o.o. w Rudzie Śląskiej zwane dalej Zamawiającym, zaprasza do udziału w przetargu nieograniczonym na:</w:t>
      </w:r>
      <w:r w:rsidRPr="004107F0">
        <w:rPr>
          <w:rFonts w:ascii="Trebuchet MS" w:hAnsi="Trebuchet MS"/>
        </w:rPr>
        <w:t xml:space="preserve"> </w:t>
      </w:r>
      <w:r w:rsidR="002A0F11" w:rsidRPr="004107F0">
        <w:rPr>
          <w:rFonts w:ascii="Trebuchet MS" w:hAnsi="Trebuchet MS"/>
          <w:b/>
          <w:sz w:val="22"/>
          <w:szCs w:val="22"/>
        </w:rPr>
        <w:t xml:space="preserve">Opracowanie dokumentacji projektowej dla zadania pn.: Budowa kanalizacji sanitarnej grawitacyjnej i tłocznej </w:t>
      </w:r>
      <w:r w:rsidR="004107F0">
        <w:rPr>
          <w:rFonts w:ascii="Trebuchet MS" w:hAnsi="Trebuchet MS"/>
          <w:b/>
          <w:sz w:val="22"/>
          <w:szCs w:val="22"/>
        </w:rPr>
        <w:br/>
        <w:t xml:space="preserve">oraz tłoczni ścieków w rejonie </w:t>
      </w:r>
      <w:r w:rsidR="002A0F11" w:rsidRPr="004107F0">
        <w:rPr>
          <w:rFonts w:ascii="Trebuchet MS" w:hAnsi="Trebuchet MS"/>
          <w:b/>
          <w:sz w:val="22"/>
          <w:szCs w:val="22"/>
        </w:rPr>
        <w:t xml:space="preserve">ul. Wiosennej, Kokota w Rudzie Śląskiej - Bielszowicach, </w:t>
      </w:r>
      <w:r w:rsidRPr="004107F0">
        <w:rPr>
          <w:rFonts w:ascii="Trebuchet MS" w:hAnsi="Trebuchet MS"/>
          <w:sz w:val="22"/>
          <w:szCs w:val="22"/>
        </w:rPr>
        <w:t>zgodnie z wymaganiami niniejszej specyfikacji.</w:t>
      </w:r>
    </w:p>
    <w:p w:rsidR="001970A4" w:rsidRPr="004107F0" w:rsidRDefault="001970A4">
      <w:pPr>
        <w:pStyle w:val="Standard"/>
        <w:rPr>
          <w:rFonts w:ascii="Trebuchet MS" w:hAnsi="Trebuchet MS"/>
          <w:sz w:val="22"/>
          <w:szCs w:val="22"/>
        </w:rPr>
      </w:pPr>
    </w:p>
    <w:p w:rsidR="001970A4" w:rsidRPr="004107F0" w:rsidRDefault="00BF231A" w:rsidP="004107F0">
      <w:pPr>
        <w:pStyle w:val="Nagwek6"/>
        <w:jc w:val="center"/>
        <w:rPr>
          <w:rFonts w:ascii="Trebuchet MS" w:hAnsi="Trebuchet MS"/>
          <w:b/>
          <w:color w:val="auto"/>
        </w:rPr>
      </w:pPr>
      <w:r w:rsidRPr="004107F0">
        <w:rPr>
          <w:rFonts w:ascii="Trebuchet MS" w:hAnsi="Trebuchet MS"/>
          <w:b/>
          <w:color w:val="auto"/>
        </w:rPr>
        <w:t>§1 INFORMACJE O KONTAKCIE Z ZAMAWIAJĄCYM</w:t>
      </w:r>
    </w:p>
    <w:p w:rsidR="001970A4" w:rsidRPr="004107F0" w:rsidRDefault="001970A4">
      <w:pPr>
        <w:pStyle w:val="Standard"/>
        <w:jc w:val="center"/>
        <w:rPr>
          <w:rFonts w:ascii="Trebuchet MS" w:hAnsi="Trebuchet MS"/>
          <w:b/>
          <w:sz w:val="22"/>
          <w:szCs w:val="22"/>
        </w:rPr>
      </w:pPr>
    </w:p>
    <w:p w:rsidR="001970A4" w:rsidRPr="004107F0" w:rsidRDefault="00BF231A">
      <w:pPr>
        <w:pStyle w:val="Standard"/>
        <w:jc w:val="both"/>
        <w:rPr>
          <w:rFonts w:ascii="Trebuchet MS" w:hAnsi="Trebuchet MS"/>
        </w:rPr>
      </w:pPr>
      <w:r w:rsidRPr="004107F0">
        <w:rPr>
          <w:rFonts w:ascii="Trebuchet MS" w:hAnsi="Trebuchet MS"/>
          <w:sz w:val="22"/>
          <w:szCs w:val="22"/>
        </w:rPr>
        <w:t>Osobami uprawnionymi do kontaktu z Wykonawcami na etapie przygotowania i składania ofert są:</w:t>
      </w:r>
    </w:p>
    <w:p w:rsidR="001970A4" w:rsidRPr="004107F0" w:rsidRDefault="002A0F11">
      <w:pPr>
        <w:pStyle w:val="Standard"/>
        <w:rPr>
          <w:rFonts w:ascii="Trebuchet MS" w:hAnsi="Trebuchet MS"/>
        </w:rPr>
      </w:pPr>
      <w:r w:rsidRPr="004107F0">
        <w:rPr>
          <w:rFonts w:ascii="Trebuchet MS" w:hAnsi="Trebuchet MS"/>
          <w:sz w:val="22"/>
          <w:szCs w:val="22"/>
        </w:rPr>
        <w:t>– Monika Mikoszek, Iwona Rother</w:t>
      </w:r>
      <w:r w:rsidR="00BF231A" w:rsidRPr="004107F0">
        <w:rPr>
          <w:rFonts w:ascii="Trebuchet MS" w:hAnsi="Trebuchet MS"/>
          <w:sz w:val="22"/>
          <w:szCs w:val="22"/>
        </w:rPr>
        <w:t xml:space="preserve"> tel. 32/34-24-269</w:t>
      </w:r>
    </w:p>
    <w:p w:rsidR="001970A4" w:rsidRPr="004107F0" w:rsidRDefault="001970A4">
      <w:pPr>
        <w:pStyle w:val="Standard"/>
        <w:rPr>
          <w:rFonts w:ascii="Trebuchet MS" w:hAnsi="Trebuchet MS"/>
          <w:sz w:val="22"/>
          <w:szCs w:val="22"/>
        </w:rPr>
      </w:pPr>
    </w:p>
    <w:p w:rsidR="001970A4" w:rsidRPr="004107F0" w:rsidRDefault="00BF231A" w:rsidP="004107F0">
      <w:pPr>
        <w:pStyle w:val="Nagwek6"/>
        <w:jc w:val="center"/>
        <w:rPr>
          <w:rFonts w:ascii="Trebuchet MS" w:hAnsi="Trebuchet MS"/>
          <w:b/>
          <w:color w:val="auto"/>
        </w:rPr>
      </w:pPr>
      <w:r w:rsidRPr="004107F0">
        <w:rPr>
          <w:rFonts w:ascii="Trebuchet MS" w:hAnsi="Trebuchet MS"/>
          <w:b/>
          <w:color w:val="auto"/>
        </w:rPr>
        <w:t>§2 MIEJSCE I TERMIN SKŁADANIA OFERT</w:t>
      </w:r>
    </w:p>
    <w:p w:rsidR="001970A4" w:rsidRPr="004107F0" w:rsidRDefault="001970A4">
      <w:pPr>
        <w:pStyle w:val="Standard"/>
        <w:tabs>
          <w:tab w:val="left" w:pos="993"/>
        </w:tabs>
        <w:ind w:left="426" w:hanging="426"/>
        <w:jc w:val="both"/>
        <w:rPr>
          <w:rFonts w:ascii="Trebuchet MS" w:hAnsi="Trebuchet MS"/>
          <w:b/>
          <w:sz w:val="22"/>
        </w:rPr>
      </w:pPr>
    </w:p>
    <w:p w:rsidR="001970A4" w:rsidRPr="004107F0" w:rsidRDefault="00BF231A">
      <w:pPr>
        <w:widowControl/>
        <w:tabs>
          <w:tab w:val="left" w:pos="426"/>
        </w:tabs>
        <w:suppressAutoHyphens w:val="0"/>
        <w:textAlignment w:val="auto"/>
        <w:rPr>
          <w:rFonts w:ascii="Trebuchet MS" w:hAnsi="Trebuchet MS"/>
        </w:rPr>
      </w:pPr>
      <w:r w:rsidRPr="004107F0">
        <w:rPr>
          <w:rFonts w:ascii="Trebuchet MS" w:eastAsia="Times New Roman" w:hAnsi="Trebuchet MS" w:cs="Times New Roman"/>
          <w:b/>
          <w:kern w:val="0"/>
          <w:sz w:val="22"/>
          <w:szCs w:val="22"/>
          <w:lang w:eastAsia="pl-PL" w:bidi="ar-SA"/>
        </w:rPr>
        <w:t xml:space="preserve">Oferty należy składać drogą elektroniczną poprzez platformę zakupową Open Nexus pod adresem: </w:t>
      </w:r>
      <w:hyperlink r:id="rId11" w:history="1">
        <w:r w:rsidRPr="004107F0">
          <w:rPr>
            <w:rFonts w:ascii="Trebuchet MS" w:eastAsia="Times New Roman" w:hAnsi="Trebuchet MS" w:cs="Times New Roman"/>
            <w:b/>
            <w:kern w:val="0"/>
            <w:sz w:val="22"/>
            <w:szCs w:val="22"/>
            <w:u w:val="single"/>
            <w:lang w:eastAsia="pl-PL" w:bidi="ar-SA"/>
          </w:rPr>
          <w:t>https://platformazakupowa.pl/pn/pwik</w:t>
        </w:r>
      </w:hyperlink>
      <w:r w:rsidRPr="004107F0">
        <w:rPr>
          <w:rFonts w:ascii="Trebuchet MS" w:eastAsia="Times New Roman" w:hAnsi="Trebuchet MS" w:cs="Times New Roman"/>
          <w:b/>
          <w:kern w:val="0"/>
          <w:sz w:val="22"/>
          <w:szCs w:val="22"/>
          <w:u w:val="single"/>
          <w:lang w:eastAsia="pl-PL" w:bidi="ar-SA"/>
        </w:rPr>
        <w:t xml:space="preserve"> </w:t>
      </w:r>
      <w:r w:rsidRPr="004107F0">
        <w:rPr>
          <w:rFonts w:ascii="Trebuchet MS" w:eastAsia="Times New Roman" w:hAnsi="Trebuchet MS" w:cs="Times New Roman"/>
          <w:kern w:val="0"/>
          <w:sz w:val="22"/>
          <w:szCs w:val="22"/>
          <w:lang w:eastAsia="pl-PL" w:bidi="ar-SA"/>
        </w:rPr>
        <w:t>na stronie dotyczącej odpowiedniego postępowania.</w:t>
      </w:r>
    </w:p>
    <w:p w:rsidR="001970A4" w:rsidRPr="004107F0" w:rsidRDefault="001970A4">
      <w:pPr>
        <w:widowControl/>
        <w:suppressAutoHyphens w:val="0"/>
        <w:ind w:left="14"/>
        <w:jc w:val="both"/>
        <w:textAlignment w:val="auto"/>
        <w:rPr>
          <w:rFonts w:ascii="Trebuchet MS" w:eastAsia="Times New Roman" w:hAnsi="Trebuchet MS" w:cs="Times New Roman"/>
          <w:kern w:val="0"/>
          <w:sz w:val="22"/>
          <w:lang w:eastAsia="pl-PL" w:bidi="ar-SA"/>
        </w:rPr>
      </w:pPr>
    </w:p>
    <w:p w:rsidR="001970A4" w:rsidRPr="004107F0" w:rsidRDefault="00BF231A">
      <w:pPr>
        <w:widowControl/>
        <w:pBdr>
          <w:top w:val="single" w:sz="4" w:space="1" w:color="000000"/>
          <w:left w:val="single" w:sz="4" w:space="4" w:color="000000"/>
          <w:bottom w:val="single" w:sz="4" w:space="1" w:color="000000"/>
          <w:right w:val="single" w:sz="4" w:space="4" w:color="000000"/>
        </w:pBdr>
        <w:tabs>
          <w:tab w:val="left" w:pos="567"/>
        </w:tabs>
        <w:suppressAutoHyphens w:val="0"/>
        <w:ind w:left="275" w:hanging="284"/>
        <w:jc w:val="center"/>
        <w:textAlignment w:val="auto"/>
        <w:rPr>
          <w:rFonts w:ascii="Trebuchet MS" w:eastAsia="Times New Roman" w:hAnsi="Trebuchet MS" w:cs="Times New Roman"/>
          <w:b/>
          <w:kern w:val="0"/>
          <w:sz w:val="22"/>
          <w:lang w:eastAsia="pl-PL" w:bidi="ar-SA"/>
        </w:rPr>
      </w:pPr>
      <w:r w:rsidRPr="004107F0">
        <w:rPr>
          <w:rFonts w:ascii="Trebuchet MS" w:eastAsia="Times New Roman" w:hAnsi="Trebuchet MS" w:cs="Times New Roman"/>
          <w:b/>
          <w:kern w:val="0"/>
          <w:sz w:val="22"/>
          <w:lang w:eastAsia="pl-PL" w:bidi="ar-SA"/>
        </w:rPr>
        <w:t>Ostateczny termin składania ofert upływa</w:t>
      </w:r>
    </w:p>
    <w:p w:rsidR="001970A4" w:rsidRPr="004107F0" w:rsidRDefault="00BF231A">
      <w:pPr>
        <w:widowControl/>
        <w:pBdr>
          <w:top w:val="single" w:sz="4" w:space="1" w:color="000000"/>
          <w:left w:val="single" w:sz="4" w:space="4" w:color="000000"/>
          <w:bottom w:val="single" w:sz="4" w:space="1" w:color="000000"/>
          <w:right w:val="single" w:sz="4" w:space="4" w:color="000000"/>
        </w:pBdr>
        <w:tabs>
          <w:tab w:val="left" w:pos="567"/>
        </w:tabs>
        <w:suppressAutoHyphens w:val="0"/>
        <w:ind w:left="275" w:hanging="284"/>
        <w:jc w:val="center"/>
        <w:textAlignment w:val="auto"/>
        <w:rPr>
          <w:rFonts w:ascii="Trebuchet MS" w:hAnsi="Trebuchet MS"/>
        </w:rPr>
      </w:pPr>
      <w:r w:rsidRPr="004107F0">
        <w:rPr>
          <w:rFonts w:ascii="Trebuchet MS" w:eastAsia="Times New Roman" w:hAnsi="Trebuchet MS" w:cs="Times New Roman"/>
          <w:b/>
          <w:kern w:val="0"/>
          <w:sz w:val="22"/>
          <w:lang w:eastAsia="pl-PL" w:bidi="ar-SA"/>
        </w:rPr>
        <w:t xml:space="preserve">dnia </w:t>
      </w:r>
      <w:r w:rsidR="008E5D00">
        <w:rPr>
          <w:rFonts w:ascii="Trebuchet MS" w:eastAsia="Times New Roman" w:hAnsi="Trebuchet MS" w:cs="Times New Roman"/>
          <w:b/>
          <w:kern w:val="0"/>
          <w:sz w:val="22"/>
          <w:lang w:eastAsia="pl-PL" w:bidi="ar-SA"/>
        </w:rPr>
        <w:t>22.02.2023r.</w:t>
      </w:r>
      <w:r w:rsidR="002A0F11" w:rsidRPr="004107F0">
        <w:rPr>
          <w:rFonts w:ascii="Trebuchet MS" w:eastAsia="Times New Roman" w:hAnsi="Trebuchet MS" w:cs="Times New Roman"/>
          <w:b/>
          <w:kern w:val="0"/>
          <w:sz w:val="22"/>
          <w:lang w:eastAsia="pl-PL" w:bidi="ar-SA"/>
        </w:rPr>
        <w:t xml:space="preserve"> </w:t>
      </w:r>
      <w:r w:rsidRPr="004107F0">
        <w:rPr>
          <w:rFonts w:ascii="Trebuchet MS" w:eastAsia="Times New Roman" w:hAnsi="Trebuchet MS" w:cs="Times New Roman"/>
          <w:b/>
          <w:kern w:val="0"/>
          <w:sz w:val="22"/>
          <w:lang w:eastAsia="pl-PL" w:bidi="ar-SA"/>
        </w:rPr>
        <w:t>o godz. 11:00.</w:t>
      </w:r>
    </w:p>
    <w:p w:rsidR="001970A4" w:rsidRPr="004107F0" w:rsidRDefault="001970A4">
      <w:pPr>
        <w:widowControl/>
        <w:suppressAutoHyphens w:val="0"/>
        <w:textAlignment w:val="auto"/>
        <w:rPr>
          <w:rFonts w:ascii="Trebuchet MS" w:eastAsia="Times New Roman" w:hAnsi="Trebuchet MS" w:cs="Times New Roman"/>
          <w:kern w:val="0"/>
          <w:sz w:val="22"/>
          <w:lang w:eastAsia="pl-PL" w:bidi="ar-SA"/>
        </w:rPr>
      </w:pPr>
    </w:p>
    <w:p w:rsidR="001970A4" w:rsidRPr="004107F0" w:rsidRDefault="00BF231A">
      <w:pPr>
        <w:widowControl/>
        <w:suppressAutoHyphens w:val="0"/>
        <w:jc w:val="both"/>
        <w:textAlignment w:val="auto"/>
        <w:rPr>
          <w:rFonts w:ascii="Trebuchet MS" w:eastAsia="Times New Roman" w:hAnsi="Trebuchet MS" w:cs="Times New Roman"/>
          <w:kern w:val="0"/>
          <w:sz w:val="22"/>
          <w:szCs w:val="22"/>
          <w:lang w:eastAsia="pl-PL" w:bidi="ar-SA"/>
        </w:rPr>
      </w:pPr>
      <w:r w:rsidRPr="004107F0">
        <w:rPr>
          <w:rFonts w:ascii="Trebuchet MS" w:eastAsia="Times New Roman" w:hAnsi="Trebuchet MS" w:cs="Times New Roman"/>
          <w:kern w:val="0"/>
          <w:sz w:val="22"/>
          <w:szCs w:val="22"/>
          <w:lang w:eastAsia="pl-PL" w:bidi="ar-SA"/>
        </w:rPr>
        <w:t xml:space="preserve">Za datę </w:t>
      </w:r>
      <w:r w:rsidR="00CC5582" w:rsidRPr="004107F0">
        <w:rPr>
          <w:rFonts w:ascii="Trebuchet MS" w:eastAsia="Times New Roman" w:hAnsi="Trebuchet MS" w:cs="Times New Roman"/>
          <w:kern w:val="0"/>
          <w:sz w:val="22"/>
          <w:szCs w:val="22"/>
          <w:lang w:eastAsia="pl-PL" w:bidi="ar-SA"/>
        </w:rPr>
        <w:t>złożenia</w:t>
      </w:r>
      <w:r w:rsidRPr="004107F0">
        <w:rPr>
          <w:rFonts w:ascii="Trebuchet MS" w:eastAsia="Times New Roman" w:hAnsi="Trebuchet MS" w:cs="Times New Roman"/>
          <w:kern w:val="0"/>
          <w:sz w:val="22"/>
          <w:szCs w:val="22"/>
          <w:lang w:eastAsia="pl-PL" w:bidi="ar-SA"/>
        </w:rPr>
        <w:t xml:space="preserve"> oferty przyjmuje się datę jej przekazania w systemie (platformie) poprzez kliknięcie przycisku “Złóż ofertę” i wyświetlenie się komunikatu, że oferta została złożona.</w:t>
      </w:r>
    </w:p>
    <w:p w:rsidR="001970A4" w:rsidRPr="004107F0" w:rsidRDefault="001970A4">
      <w:pPr>
        <w:pStyle w:val="Standard"/>
        <w:rPr>
          <w:rFonts w:ascii="Trebuchet MS" w:hAnsi="Trebuchet MS"/>
          <w:sz w:val="22"/>
          <w:szCs w:val="22"/>
        </w:rPr>
      </w:pPr>
    </w:p>
    <w:p w:rsidR="001970A4" w:rsidRPr="004107F0" w:rsidRDefault="00BF231A" w:rsidP="004107F0">
      <w:pPr>
        <w:pStyle w:val="Nagwek6"/>
        <w:jc w:val="center"/>
        <w:rPr>
          <w:rFonts w:ascii="Trebuchet MS" w:hAnsi="Trebuchet MS"/>
          <w:b/>
        </w:rPr>
      </w:pPr>
      <w:r w:rsidRPr="004107F0">
        <w:rPr>
          <w:rFonts w:ascii="Trebuchet MS" w:hAnsi="Trebuchet MS"/>
          <w:b/>
          <w:color w:val="auto"/>
        </w:rPr>
        <w:t>§3 OKREŚLENIE PRZEDMIOTU ZAMÓWIENIA</w:t>
      </w:r>
    </w:p>
    <w:p w:rsidR="001970A4" w:rsidRPr="004107F0" w:rsidRDefault="001970A4">
      <w:pPr>
        <w:pStyle w:val="Standard"/>
        <w:jc w:val="both"/>
        <w:rPr>
          <w:rFonts w:ascii="Trebuchet MS" w:hAnsi="Trebuchet MS"/>
          <w:sz w:val="22"/>
          <w:szCs w:val="22"/>
        </w:rPr>
      </w:pPr>
    </w:p>
    <w:p w:rsidR="001970A4" w:rsidRPr="004107F0" w:rsidRDefault="00BF231A">
      <w:pPr>
        <w:pStyle w:val="Standard"/>
        <w:jc w:val="both"/>
        <w:rPr>
          <w:rFonts w:ascii="Trebuchet MS" w:hAnsi="Trebuchet MS"/>
          <w:sz w:val="22"/>
          <w:szCs w:val="22"/>
        </w:rPr>
      </w:pPr>
      <w:r w:rsidRPr="004107F0">
        <w:rPr>
          <w:rFonts w:ascii="Trebuchet MS" w:hAnsi="Trebuchet MS"/>
          <w:sz w:val="22"/>
          <w:szCs w:val="22"/>
        </w:rPr>
        <w:t>Przedmiotem zamówienia jest:</w:t>
      </w:r>
    </w:p>
    <w:p w:rsidR="004107F0" w:rsidRDefault="002A0F11" w:rsidP="002A0F11">
      <w:pPr>
        <w:pStyle w:val="Standard"/>
        <w:jc w:val="both"/>
        <w:rPr>
          <w:rFonts w:ascii="Trebuchet MS" w:hAnsi="Trebuchet MS"/>
          <w:b/>
          <w:sz w:val="22"/>
          <w:szCs w:val="22"/>
        </w:rPr>
      </w:pPr>
      <w:r w:rsidRPr="004107F0">
        <w:rPr>
          <w:rFonts w:ascii="Trebuchet MS" w:hAnsi="Trebuchet MS"/>
          <w:b/>
          <w:sz w:val="22"/>
          <w:szCs w:val="22"/>
        </w:rPr>
        <w:t>Opracowanie dokumentacji projektowej dla zadania pn.: Budowa kanalizacji sanitarnej grawitacyjnej i tłocznej oraz tłoczni ścieków w rejonie ul. Wiosennej, Kokota w Rudzie Śląskiej – Bielszowicach.</w:t>
      </w:r>
    </w:p>
    <w:p w:rsidR="001970A4" w:rsidRPr="004107F0" w:rsidRDefault="00BF231A" w:rsidP="002A0F11">
      <w:pPr>
        <w:pStyle w:val="Standard"/>
        <w:jc w:val="both"/>
        <w:rPr>
          <w:rFonts w:ascii="Trebuchet MS" w:hAnsi="Trebuchet MS"/>
          <w:b/>
          <w:sz w:val="22"/>
          <w:szCs w:val="22"/>
        </w:rPr>
      </w:pPr>
      <w:r w:rsidRPr="004107F0">
        <w:rPr>
          <w:rFonts w:ascii="Trebuchet MS" w:hAnsi="Trebuchet MS"/>
          <w:sz w:val="22"/>
          <w:szCs w:val="22"/>
        </w:rPr>
        <w:br/>
        <w:t xml:space="preserve">Szczegółowy opis przedmiotu zamówienia zawiera </w:t>
      </w:r>
      <w:r w:rsidRPr="004107F0">
        <w:rPr>
          <w:rFonts w:ascii="Trebuchet MS" w:hAnsi="Trebuchet MS"/>
          <w:b/>
          <w:sz w:val="22"/>
          <w:szCs w:val="22"/>
        </w:rPr>
        <w:t>Załącznik nr 1</w:t>
      </w:r>
      <w:r w:rsidRPr="004107F0">
        <w:rPr>
          <w:rFonts w:ascii="Trebuchet MS" w:hAnsi="Trebuchet MS"/>
          <w:b/>
          <w:color w:val="FF0000"/>
          <w:sz w:val="22"/>
          <w:szCs w:val="22"/>
        </w:rPr>
        <w:t xml:space="preserve"> </w:t>
      </w:r>
      <w:r w:rsidRPr="004107F0">
        <w:rPr>
          <w:rFonts w:ascii="Trebuchet MS" w:hAnsi="Trebuchet MS"/>
          <w:b/>
          <w:sz w:val="22"/>
          <w:szCs w:val="22"/>
        </w:rPr>
        <w:t>(TI/</w:t>
      </w:r>
      <w:r w:rsidR="002A0F11" w:rsidRPr="004107F0">
        <w:rPr>
          <w:rFonts w:ascii="Trebuchet MS" w:hAnsi="Trebuchet MS"/>
          <w:b/>
          <w:sz w:val="22"/>
          <w:szCs w:val="22"/>
        </w:rPr>
        <w:t>1</w:t>
      </w:r>
      <w:r w:rsidRPr="004107F0">
        <w:rPr>
          <w:rFonts w:ascii="Trebuchet MS" w:hAnsi="Trebuchet MS"/>
          <w:b/>
          <w:sz w:val="22"/>
          <w:szCs w:val="22"/>
        </w:rPr>
        <w:t>/202</w:t>
      </w:r>
      <w:r w:rsidR="002A0F11" w:rsidRPr="004107F0">
        <w:rPr>
          <w:rFonts w:ascii="Trebuchet MS" w:hAnsi="Trebuchet MS"/>
          <w:b/>
          <w:sz w:val="22"/>
          <w:szCs w:val="22"/>
        </w:rPr>
        <w:t>3</w:t>
      </w:r>
      <w:r w:rsidRPr="004107F0">
        <w:rPr>
          <w:rFonts w:ascii="Trebuchet MS" w:hAnsi="Trebuchet MS"/>
          <w:b/>
          <w:sz w:val="22"/>
          <w:szCs w:val="22"/>
        </w:rPr>
        <w:t>).</w:t>
      </w:r>
    </w:p>
    <w:p w:rsidR="001970A4" w:rsidRPr="004107F0" w:rsidRDefault="001970A4">
      <w:pPr>
        <w:pStyle w:val="Standard"/>
        <w:rPr>
          <w:rFonts w:ascii="Trebuchet MS" w:hAnsi="Trebuchet MS"/>
          <w:b/>
          <w:sz w:val="22"/>
          <w:szCs w:val="22"/>
        </w:rPr>
      </w:pPr>
    </w:p>
    <w:p w:rsidR="001970A4" w:rsidRPr="004107F0" w:rsidRDefault="00BF231A" w:rsidP="004107F0">
      <w:pPr>
        <w:pStyle w:val="Nagwek6"/>
        <w:jc w:val="center"/>
        <w:rPr>
          <w:rFonts w:ascii="Trebuchet MS" w:hAnsi="Trebuchet MS"/>
          <w:b/>
          <w:color w:val="auto"/>
          <w:szCs w:val="24"/>
        </w:rPr>
      </w:pPr>
      <w:r w:rsidRPr="004107F0">
        <w:rPr>
          <w:rFonts w:ascii="Trebuchet MS" w:hAnsi="Trebuchet MS"/>
          <w:b/>
          <w:color w:val="auto"/>
          <w:szCs w:val="24"/>
        </w:rPr>
        <w:t>§4 TERMIN WYKONANIA UMOWY</w:t>
      </w:r>
    </w:p>
    <w:p w:rsidR="001970A4" w:rsidRPr="004107F0" w:rsidRDefault="001970A4">
      <w:pPr>
        <w:pStyle w:val="Standard"/>
        <w:jc w:val="center"/>
        <w:rPr>
          <w:rFonts w:ascii="Trebuchet MS" w:hAnsi="Trebuchet MS"/>
          <w:b/>
          <w:sz w:val="22"/>
          <w:szCs w:val="22"/>
        </w:rPr>
      </w:pPr>
    </w:p>
    <w:p w:rsidR="001970A4" w:rsidRPr="004107F0" w:rsidRDefault="00BF231A">
      <w:pPr>
        <w:pStyle w:val="Standard"/>
        <w:rPr>
          <w:rFonts w:ascii="Trebuchet MS" w:hAnsi="Trebuchet MS"/>
          <w:sz w:val="22"/>
          <w:szCs w:val="22"/>
        </w:rPr>
      </w:pPr>
      <w:r w:rsidRPr="004107F0">
        <w:rPr>
          <w:rFonts w:ascii="Trebuchet MS" w:hAnsi="Trebuchet MS"/>
          <w:sz w:val="22"/>
          <w:szCs w:val="22"/>
        </w:rPr>
        <w:t>Termin realizacji zamówienia:</w:t>
      </w:r>
      <w:r w:rsidR="002A0F11" w:rsidRPr="004107F0">
        <w:rPr>
          <w:rFonts w:ascii="Trebuchet MS" w:hAnsi="Trebuchet MS"/>
          <w:sz w:val="22"/>
          <w:szCs w:val="22"/>
        </w:rPr>
        <w:br/>
        <w:t>- rozpoczęcie prac projektowych – w dniu podpisania umowy</w:t>
      </w:r>
    </w:p>
    <w:p w:rsidR="001970A4" w:rsidRPr="004107F0" w:rsidRDefault="00BF231A">
      <w:pPr>
        <w:pStyle w:val="Standard"/>
        <w:spacing w:line="276" w:lineRule="auto"/>
        <w:rPr>
          <w:rFonts w:ascii="Trebuchet MS" w:hAnsi="Trebuchet MS"/>
        </w:rPr>
      </w:pPr>
      <w:r w:rsidRPr="004107F0">
        <w:rPr>
          <w:rFonts w:ascii="Trebuchet MS" w:eastAsia="Calibri" w:hAnsi="Trebuchet MS"/>
          <w:sz w:val="22"/>
          <w:szCs w:val="22"/>
          <w:lang w:eastAsia="en-US"/>
        </w:rPr>
        <w:t xml:space="preserve">- </w:t>
      </w:r>
      <w:r w:rsidR="002A0F11" w:rsidRPr="004107F0">
        <w:rPr>
          <w:rFonts w:ascii="Trebuchet MS" w:eastAsia="Calibri" w:hAnsi="Trebuchet MS"/>
          <w:sz w:val="22"/>
          <w:szCs w:val="22"/>
          <w:lang w:eastAsia="en-US"/>
        </w:rPr>
        <w:t xml:space="preserve">dostarczenie Zamawiającemu gotowej i kompletnej dokumentacji projektowej wraz z pozwoleniem na budowę lub z zaświadczeniem o braku sprzeciwu do zamiaru wykonania robót budowlanych </w:t>
      </w:r>
      <w:r w:rsidRPr="004107F0">
        <w:rPr>
          <w:rFonts w:ascii="Trebuchet MS" w:eastAsia="Calibri" w:hAnsi="Trebuchet MS"/>
          <w:sz w:val="22"/>
          <w:szCs w:val="22"/>
          <w:lang w:eastAsia="en-US"/>
        </w:rPr>
        <w:t xml:space="preserve"> </w:t>
      </w:r>
      <w:r w:rsidR="00C50089" w:rsidRPr="004107F0">
        <w:rPr>
          <w:rFonts w:ascii="Trebuchet MS" w:eastAsia="Calibri" w:hAnsi="Trebuchet MS"/>
          <w:sz w:val="22"/>
          <w:szCs w:val="22"/>
          <w:lang w:eastAsia="en-US"/>
        </w:rPr>
        <w:t>–</w:t>
      </w:r>
      <w:r w:rsidRPr="004107F0">
        <w:rPr>
          <w:rFonts w:ascii="Trebuchet MS" w:eastAsia="Calibri" w:hAnsi="Trebuchet MS"/>
          <w:sz w:val="22"/>
          <w:szCs w:val="22"/>
          <w:lang w:eastAsia="en-US"/>
        </w:rPr>
        <w:t xml:space="preserve"> </w:t>
      </w:r>
      <w:r w:rsidR="002A0F11" w:rsidRPr="004107F0">
        <w:rPr>
          <w:rFonts w:ascii="Trebuchet MS" w:hAnsi="Trebuchet MS"/>
          <w:b/>
          <w:sz w:val="22"/>
          <w:szCs w:val="22"/>
        </w:rPr>
        <w:t>do dnia 29.12.2023r.</w:t>
      </w:r>
    </w:p>
    <w:p w:rsidR="001970A4" w:rsidRPr="004107F0" w:rsidRDefault="00BF231A">
      <w:pPr>
        <w:pStyle w:val="Standard"/>
        <w:spacing w:line="276" w:lineRule="auto"/>
        <w:jc w:val="both"/>
        <w:rPr>
          <w:rFonts w:ascii="Trebuchet MS" w:hAnsi="Trebuchet MS"/>
        </w:rPr>
      </w:pPr>
      <w:r w:rsidRPr="004107F0">
        <w:rPr>
          <w:rFonts w:ascii="Trebuchet MS" w:eastAsia="Calibri" w:hAnsi="Trebuchet MS"/>
          <w:sz w:val="22"/>
          <w:szCs w:val="22"/>
          <w:lang w:eastAsia="en-US"/>
        </w:rPr>
        <w:t>- pełnienie nadzoru autorskiego</w:t>
      </w:r>
      <w:r w:rsidRPr="004107F0">
        <w:rPr>
          <w:rFonts w:ascii="Trebuchet MS" w:eastAsia="Calibri" w:hAnsi="Trebuchet MS"/>
          <w:b/>
          <w:sz w:val="22"/>
          <w:szCs w:val="22"/>
          <w:lang w:eastAsia="en-US"/>
        </w:rPr>
        <w:t xml:space="preserve"> </w:t>
      </w:r>
      <w:r w:rsidR="002A0F11" w:rsidRPr="004107F0">
        <w:rPr>
          <w:rFonts w:ascii="Trebuchet MS" w:eastAsia="Calibri" w:hAnsi="Trebuchet MS"/>
          <w:sz w:val="22"/>
          <w:szCs w:val="22"/>
          <w:lang w:eastAsia="en-US"/>
        </w:rPr>
        <w:t xml:space="preserve">od dnia rozpoczęcia robót budowlanych </w:t>
      </w:r>
      <w:r w:rsidR="004107F0">
        <w:rPr>
          <w:rFonts w:ascii="Trebuchet MS" w:eastAsia="Calibri" w:hAnsi="Trebuchet MS"/>
          <w:sz w:val="22"/>
          <w:szCs w:val="22"/>
          <w:lang w:eastAsia="en-US"/>
        </w:rPr>
        <w:t xml:space="preserve">(przekazania terenu budowy) </w:t>
      </w:r>
      <w:r w:rsidRPr="004107F0">
        <w:rPr>
          <w:rFonts w:ascii="Trebuchet MS" w:eastAsia="Calibri" w:hAnsi="Trebuchet MS"/>
          <w:sz w:val="22"/>
          <w:szCs w:val="22"/>
          <w:lang w:eastAsia="en-US"/>
        </w:rPr>
        <w:t>do dnia zakończenia</w:t>
      </w:r>
      <w:r w:rsidR="002A0F11" w:rsidRPr="004107F0">
        <w:rPr>
          <w:rFonts w:ascii="Trebuchet MS" w:eastAsia="Calibri" w:hAnsi="Trebuchet MS"/>
          <w:sz w:val="22"/>
          <w:szCs w:val="22"/>
          <w:lang w:eastAsia="en-US"/>
        </w:rPr>
        <w:t xml:space="preserve"> robót budowlanych</w:t>
      </w:r>
      <w:r w:rsidRPr="004107F0">
        <w:rPr>
          <w:rFonts w:ascii="Trebuchet MS" w:eastAsia="Calibri" w:hAnsi="Trebuchet MS"/>
          <w:sz w:val="22"/>
          <w:szCs w:val="22"/>
          <w:lang w:eastAsia="en-US"/>
        </w:rPr>
        <w:t xml:space="preserve"> (odbioru końcowego robót).</w:t>
      </w:r>
    </w:p>
    <w:p w:rsidR="00D61FE7" w:rsidRPr="008E5D00" w:rsidRDefault="00BF231A" w:rsidP="008E5D00">
      <w:pPr>
        <w:pStyle w:val="Standard"/>
        <w:spacing w:line="276" w:lineRule="auto"/>
        <w:jc w:val="both"/>
        <w:rPr>
          <w:rFonts w:ascii="Trebuchet MS" w:hAnsi="Trebuchet MS"/>
          <w:bCs/>
          <w:sz w:val="22"/>
          <w:szCs w:val="22"/>
          <w:shd w:val="clear" w:color="auto" w:fill="FFFFFF"/>
        </w:rPr>
      </w:pPr>
      <w:r w:rsidRPr="004107F0">
        <w:rPr>
          <w:rFonts w:ascii="Trebuchet MS" w:hAnsi="Trebuchet MS"/>
          <w:bCs/>
          <w:sz w:val="22"/>
          <w:szCs w:val="22"/>
          <w:shd w:val="clear" w:color="auto" w:fill="FFFFFF"/>
        </w:rPr>
        <w:t>Termin, w którym będzie świadczony nadzór autorski to 5 lat od podpisania przez Zamawiającego protokołu odbioru Projektu bez uwag wraz z decyzją o pozwoleniu na budowę lub zgłoszeniem robót.</w:t>
      </w:r>
    </w:p>
    <w:p w:rsidR="001970A4" w:rsidRPr="004107F0" w:rsidRDefault="00BF231A" w:rsidP="004107F0">
      <w:pPr>
        <w:pStyle w:val="Nagwek6"/>
        <w:jc w:val="center"/>
        <w:rPr>
          <w:rFonts w:ascii="Trebuchet MS" w:hAnsi="Trebuchet MS"/>
          <w:b/>
          <w:color w:val="auto"/>
        </w:rPr>
      </w:pPr>
      <w:r w:rsidRPr="004107F0">
        <w:rPr>
          <w:rFonts w:ascii="Trebuchet MS" w:hAnsi="Trebuchet MS"/>
          <w:b/>
          <w:color w:val="auto"/>
        </w:rPr>
        <w:lastRenderedPageBreak/>
        <w:t>§5 WARUNKI UDZIAŁU W POSTĘPOWANIU</w:t>
      </w:r>
    </w:p>
    <w:p w:rsidR="001970A4" w:rsidRPr="004107F0" w:rsidRDefault="001970A4" w:rsidP="004107F0">
      <w:pPr>
        <w:pStyle w:val="Nagwek6"/>
        <w:rPr>
          <w:rFonts w:ascii="Trebuchet MS" w:hAnsi="Trebuchet MS"/>
          <w:b/>
          <w:color w:val="auto"/>
          <w:lang w:eastAsia="ar-SA"/>
        </w:rPr>
      </w:pPr>
    </w:p>
    <w:p w:rsidR="001970A4" w:rsidRPr="004107F0" w:rsidRDefault="00BF231A" w:rsidP="004107F0">
      <w:pPr>
        <w:pStyle w:val="Nagwek6"/>
        <w:rPr>
          <w:rFonts w:ascii="Trebuchet MS" w:eastAsia="Calibri" w:hAnsi="Trebuchet MS"/>
          <w:b/>
          <w:bCs/>
          <w:color w:val="auto"/>
          <w:lang w:eastAsia="ar-SA"/>
        </w:rPr>
      </w:pPr>
      <w:r w:rsidRPr="004107F0">
        <w:rPr>
          <w:rFonts w:ascii="Trebuchet MS" w:eastAsia="Calibri" w:hAnsi="Trebuchet MS"/>
          <w:b/>
          <w:bCs/>
          <w:color w:val="auto"/>
          <w:lang w:eastAsia="ar-SA"/>
        </w:rPr>
        <w:t>1.  O udzielenie zamówienia mogą ubiegać się Wykonawcy, którzy:</w:t>
      </w:r>
    </w:p>
    <w:p w:rsidR="001970A4" w:rsidRPr="004107F0" w:rsidRDefault="00BF231A">
      <w:pPr>
        <w:pStyle w:val="Standard"/>
        <w:ind w:firstLine="708"/>
        <w:rPr>
          <w:rFonts w:ascii="Trebuchet MS" w:hAnsi="Trebuchet MS"/>
          <w:sz w:val="22"/>
          <w:szCs w:val="22"/>
        </w:rPr>
      </w:pPr>
      <w:r w:rsidRPr="004107F0">
        <w:rPr>
          <w:rFonts w:ascii="Trebuchet MS" w:hAnsi="Trebuchet MS"/>
          <w:sz w:val="22"/>
          <w:szCs w:val="22"/>
        </w:rPr>
        <w:t>a) nie podlegają wykluczeniu;</w:t>
      </w:r>
    </w:p>
    <w:p w:rsidR="001970A4" w:rsidRPr="004107F0" w:rsidRDefault="00BF231A" w:rsidP="00D61FE7">
      <w:pPr>
        <w:pStyle w:val="Standard"/>
        <w:ind w:firstLine="708"/>
        <w:rPr>
          <w:rFonts w:ascii="Trebuchet MS" w:hAnsi="Trebuchet MS"/>
          <w:sz w:val="22"/>
          <w:szCs w:val="22"/>
        </w:rPr>
      </w:pPr>
      <w:r w:rsidRPr="004107F0">
        <w:rPr>
          <w:rFonts w:ascii="Trebuchet MS" w:hAnsi="Trebuchet MS"/>
          <w:sz w:val="22"/>
          <w:szCs w:val="22"/>
        </w:rPr>
        <w:t>b) spełniają warunki udziału w postępowaniu.</w:t>
      </w:r>
    </w:p>
    <w:p w:rsidR="00D61FE7" w:rsidRPr="004107F0" w:rsidRDefault="00D61FE7" w:rsidP="00D61FE7">
      <w:pPr>
        <w:pStyle w:val="Standard"/>
        <w:ind w:firstLine="708"/>
        <w:rPr>
          <w:rFonts w:ascii="Trebuchet MS" w:hAnsi="Trebuchet MS"/>
          <w:sz w:val="22"/>
          <w:szCs w:val="22"/>
        </w:rPr>
      </w:pPr>
    </w:p>
    <w:p w:rsidR="00C50089" w:rsidRPr="004107F0" w:rsidRDefault="004107F0" w:rsidP="004107F0">
      <w:pPr>
        <w:pStyle w:val="Nagwek6"/>
        <w:rPr>
          <w:rFonts w:ascii="Trebuchet MS" w:eastAsia="Calibri" w:hAnsi="Trebuchet MS"/>
          <w:b/>
          <w:color w:val="auto"/>
          <w:lang w:eastAsia="ar-SA"/>
        </w:rPr>
      </w:pPr>
      <w:r>
        <w:rPr>
          <w:rFonts w:ascii="Trebuchet MS" w:eastAsia="Calibri" w:hAnsi="Trebuchet MS"/>
          <w:b/>
          <w:color w:val="auto"/>
          <w:lang w:eastAsia="ar-SA"/>
        </w:rPr>
        <w:t xml:space="preserve">2. </w:t>
      </w:r>
      <w:r w:rsidR="00C50089" w:rsidRPr="004107F0">
        <w:rPr>
          <w:rFonts w:ascii="Trebuchet MS" w:eastAsia="Calibri" w:hAnsi="Trebuchet MS"/>
          <w:b/>
          <w:color w:val="auto"/>
          <w:lang w:eastAsia="ar-SA"/>
        </w:rPr>
        <w:t>Z postępowania o udzielenie zamówienia wyklucza się Wykonawcę:</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1) będącego osobą fizyczną, którego prawomocnie skazano za przestępstwo:</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a) udziału w zorganizowanej grupie przestępczej albo związku mającym na celu popełnienie przestępstwa lub przestępstwa skarbowego, o którym mowa w art. 258 Kodeksu karnego,</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b) handlu ludźmi, o którym mowa w art. 189a Kodeksu karnego,</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c) o którym mowa w art. 228–230a, art. 250a Kodeksu karnego lub w art. 46 lub art. 48 ustawy z dnia 25 czerwca 2010 r. o sporcie,</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e) o charakterze terrorystycznym, o którym mowa w art. 115 § 20 Kodeksu karnego,  lub mające na celu popełnienie tego przestępstwa,</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f) powierzenia wykonywania pracy małoletniemu cudzoziemcowi, o którym mowa w art. 9 ust. 2 ustawy z dnia 15 czerwca 2012 r. o skutkach powierzania wykonywania pracy cudzoziemcom przebywającym wbrew przepisom na terytorium Rzeczypospolitej Polskiej,</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h) o którym mowa w art. 9 ust. 1 i 3 lub art. 10 ustawy z dnia 15 czerwca 2012 r. o skutkach powierzania wykonywania pracy cudzoziemcom przebywającym wbrew przepisom na terytorium Rzeczypospolitej Polskiej</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 xml:space="preserve"> – lub za odpowiedni czyn zabroniony określony w przepisach prawa obcego;</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 xml:space="preserve">2) jeżeli urzędującego członka jego organu zarządzającego lub nadzorczego, wspólnika spółki </w:t>
      </w:r>
      <w:r w:rsidR="004107F0">
        <w:rPr>
          <w:rFonts w:ascii="Trebuchet MS" w:eastAsia="Calibri" w:hAnsi="Trebuchet MS"/>
          <w:sz w:val="22"/>
          <w:szCs w:val="22"/>
          <w:lang w:eastAsia="ar-SA"/>
        </w:rPr>
        <w:br/>
      </w:r>
      <w:r w:rsidRPr="004107F0">
        <w:rPr>
          <w:rFonts w:ascii="Trebuchet MS" w:eastAsia="Calibri" w:hAnsi="Trebuchet MS"/>
          <w:sz w:val="22"/>
          <w:szCs w:val="22"/>
          <w:lang w:eastAsia="ar-SA"/>
        </w:rPr>
        <w:t>w spółce jawnej lub partnerskiej albo komplementariusza w spółce komandytowej lub komandytowo-akcyjnej lub prokurenta prawomocnie skazano za przestępstwo, o którym mowa w pkt 1;</w:t>
      </w:r>
    </w:p>
    <w:p w:rsidR="00C50089" w:rsidRPr="004107F0" w:rsidRDefault="00C50089" w:rsidP="004107F0">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 xml:space="preserve">3) wobec którego wydano prawomocny wyrok sądu lub ostateczną decyzję administracyjną </w:t>
      </w:r>
      <w:r w:rsidR="004107F0">
        <w:rPr>
          <w:rFonts w:ascii="Trebuchet MS" w:eastAsia="Calibri" w:hAnsi="Trebuchet MS"/>
          <w:sz w:val="22"/>
          <w:szCs w:val="22"/>
          <w:lang w:eastAsia="ar-SA"/>
        </w:rPr>
        <w:br/>
      </w:r>
      <w:r w:rsidRPr="004107F0">
        <w:rPr>
          <w:rFonts w:ascii="Trebuchet MS" w:eastAsia="Calibri" w:hAnsi="Trebuchet MS"/>
          <w:sz w:val="22"/>
          <w:szCs w:val="22"/>
          <w:lang w:eastAsia="ar-SA"/>
        </w:rPr>
        <w:t>o zaleganiu</w:t>
      </w:r>
      <w:r w:rsidR="004107F0">
        <w:rPr>
          <w:rFonts w:ascii="Trebuchet MS" w:eastAsia="Calibri" w:hAnsi="Trebuchet MS"/>
          <w:sz w:val="22"/>
          <w:szCs w:val="22"/>
          <w:lang w:eastAsia="ar-SA"/>
        </w:rPr>
        <w:t xml:space="preserve"> </w:t>
      </w:r>
      <w:r w:rsidRPr="004107F0">
        <w:rPr>
          <w:rFonts w:ascii="Trebuchet MS" w:eastAsia="Calibri" w:hAnsi="Trebuchet MS"/>
          <w:sz w:val="22"/>
          <w:szCs w:val="22"/>
          <w:lang w:eastAsia="ar-SA"/>
        </w:rPr>
        <w:t xml:space="preserve">z uiszczeniem podatków, opłat lub składek na ubezpieczenie społeczne  </w:t>
      </w:r>
      <w:r w:rsidR="004107F0">
        <w:rPr>
          <w:rFonts w:ascii="Trebuchet MS" w:eastAsia="Calibri" w:hAnsi="Trebuchet MS"/>
          <w:sz w:val="22"/>
          <w:szCs w:val="22"/>
          <w:lang w:eastAsia="ar-SA"/>
        </w:rPr>
        <w:br/>
      </w:r>
      <w:r w:rsidRPr="004107F0">
        <w:rPr>
          <w:rFonts w:ascii="Trebuchet MS" w:eastAsia="Calibri" w:hAnsi="Trebuchet MS"/>
          <w:sz w:val="22"/>
          <w:szCs w:val="22"/>
          <w:lang w:eastAsia="ar-SA"/>
        </w:rPr>
        <w:t>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4) wobec którego prawomocnie  orzeczono zakaz ubiegania się o zamówienia publiczne;</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5) jeżeli zamawiający może stwierdzić, na podstawie wiarygodnych przesłanek, że wykonawca zawarł</w:t>
      </w:r>
    </w:p>
    <w:p w:rsidR="00C50089" w:rsidRPr="004107F0" w:rsidRDefault="00C50089" w:rsidP="004107F0">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 xml:space="preserve">z innymi wykonawcami porozumienie mające na celu zakłócenie konkurencji, w szczególności jeżeli należąc do tej samej grupy kapitałowej w rozumieniu ustawy z dnia 16 lutego 2007 r. </w:t>
      </w:r>
      <w:r w:rsidR="004107F0">
        <w:rPr>
          <w:rFonts w:ascii="Trebuchet MS" w:eastAsia="Calibri" w:hAnsi="Trebuchet MS"/>
          <w:sz w:val="22"/>
          <w:szCs w:val="22"/>
          <w:lang w:eastAsia="ar-SA"/>
        </w:rPr>
        <w:br/>
      </w:r>
      <w:r w:rsidRPr="004107F0">
        <w:rPr>
          <w:rFonts w:ascii="Trebuchet MS" w:eastAsia="Calibri" w:hAnsi="Trebuchet MS"/>
          <w:sz w:val="22"/>
          <w:szCs w:val="22"/>
          <w:lang w:eastAsia="ar-SA"/>
        </w:rPr>
        <w:t>o ochronie konkurencji</w:t>
      </w:r>
      <w:r w:rsidR="004107F0">
        <w:rPr>
          <w:rFonts w:ascii="Trebuchet MS" w:eastAsia="Calibri" w:hAnsi="Trebuchet MS"/>
          <w:sz w:val="22"/>
          <w:szCs w:val="22"/>
          <w:lang w:eastAsia="ar-SA"/>
        </w:rPr>
        <w:t xml:space="preserve"> </w:t>
      </w:r>
      <w:r w:rsidRPr="004107F0">
        <w:rPr>
          <w:rFonts w:ascii="Trebuchet MS" w:eastAsia="Calibri" w:hAnsi="Trebuchet MS"/>
          <w:sz w:val="22"/>
          <w:szCs w:val="22"/>
          <w:lang w:eastAsia="ar-SA"/>
        </w:rPr>
        <w:t>i konsumentów, złożyli odrębne oferty, oferty częściowe lub wnioski o dopuszczenie do udziału w postępowaniu, chyba że wykażą, że przygotowali te oferty lub wnioski niezależnie od siebie;</w:t>
      </w:r>
    </w:p>
    <w:p w:rsidR="00C50089" w:rsidRPr="004107F0" w:rsidRDefault="00C50089" w:rsidP="004107F0">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6) jeżeli, w przypadkach, o których mowa w art. 85 ust. 1 ustawy, doszło do zakłócenia konkurencji wynikającego z wcześniejszego zaangażowania tego wykonawcy lub podmiotu, który należy z wykonawcą do tej samej grupy kapitałowej w rozumieniu ustawy z dnia 16 lutego 2007 r. o ochronie konkurencji</w:t>
      </w:r>
      <w:r w:rsidR="004107F0">
        <w:rPr>
          <w:rFonts w:ascii="Trebuchet MS" w:eastAsia="Calibri" w:hAnsi="Trebuchet MS"/>
          <w:sz w:val="22"/>
          <w:szCs w:val="22"/>
          <w:lang w:eastAsia="ar-SA"/>
        </w:rPr>
        <w:t xml:space="preserve"> </w:t>
      </w:r>
      <w:r w:rsidRPr="004107F0">
        <w:rPr>
          <w:rFonts w:ascii="Trebuchet MS" w:eastAsia="Calibri" w:hAnsi="Trebuchet MS"/>
          <w:sz w:val="22"/>
          <w:szCs w:val="22"/>
          <w:lang w:eastAsia="ar-SA"/>
        </w:rPr>
        <w:t xml:space="preserve">i konsumentów, chyba że spowodowane tym zakłócenie konkurencji może być wyeliminowane w inny sposób niż przez wykluczenie wykonawcy z udziału </w:t>
      </w:r>
      <w:r w:rsidR="004107F0">
        <w:rPr>
          <w:rFonts w:ascii="Trebuchet MS" w:eastAsia="Calibri" w:hAnsi="Trebuchet MS"/>
          <w:sz w:val="22"/>
          <w:szCs w:val="22"/>
          <w:lang w:eastAsia="ar-SA"/>
        </w:rPr>
        <w:br/>
      </w:r>
      <w:r w:rsidRPr="004107F0">
        <w:rPr>
          <w:rFonts w:ascii="Trebuchet MS" w:eastAsia="Calibri" w:hAnsi="Trebuchet MS"/>
          <w:sz w:val="22"/>
          <w:szCs w:val="22"/>
          <w:lang w:eastAsia="ar-SA"/>
        </w:rPr>
        <w:t>w postępowaniu o udzielenie zamówienia.</w:t>
      </w:r>
    </w:p>
    <w:p w:rsidR="00C50089" w:rsidRPr="004107F0" w:rsidRDefault="00C50089" w:rsidP="00D61FE7">
      <w:pPr>
        <w:pStyle w:val="Standard"/>
        <w:ind w:left="1134" w:hanging="850"/>
        <w:jc w:val="both"/>
        <w:rPr>
          <w:rFonts w:ascii="Trebuchet MS" w:eastAsia="Calibri" w:hAnsi="Trebuchet MS"/>
          <w:sz w:val="22"/>
          <w:szCs w:val="22"/>
          <w:lang w:eastAsia="ar-SA"/>
        </w:rPr>
      </w:pPr>
      <w:r w:rsidRPr="004107F0">
        <w:rPr>
          <w:rFonts w:ascii="Trebuchet MS" w:eastAsia="Calibri" w:hAnsi="Trebuchet MS"/>
          <w:sz w:val="22"/>
          <w:szCs w:val="22"/>
          <w:lang w:eastAsia="ar-SA"/>
        </w:rPr>
        <w:t xml:space="preserve">7) w przypadkach wskazanych w przepisie art. 7 ust. 1 ustawy z dnia 13 kwietnia 2022r. </w:t>
      </w: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o szczególnych rozwiązaniach w zakresie przeciwdziałania wspieraniu agresji na Ukrainę oraz służących ochronie bezpieczeństwa narodowego - okres wykluczenia ustala się na podstawie przepisów wskazanej ustawy.</w:t>
      </w:r>
    </w:p>
    <w:p w:rsidR="00C50089" w:rsidRPr="004107F0" w:rsidRDefault="00C50089" w:rsidP="00C50089">
      <w:pPr>
        <w:pStyle w:val="Standard"/>
        <w:ind w:left="714"/>
        <w:jc w:val="both"/>
        <w:rPr>
          <w:rFonts w:ascii="Trebuchet MS" w:eastAsia="Calibri" w:hAnsi="Trebuchet MS"/>
          <w:sz w:val="22"/>
          <w:szCs w:val="22"/>
          <w:lang w:eastAsia="ar-SA"/>
        </w:rPr>
      </w:pPr>
    </w:p>
    <w:p w:rsidR="00C50089"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Wystąpienie, którejkolwiek z wyżej wymienionych sytuacji skutkuje wykluczeniem Wykonawcy</w:t>
      </w:r>
    </w:p>
    <w:p w:rsidR="001970A4" w:rsidRPr="004107F0" w:rsidRDefault="00C50089" w:rsidP="00D61FE7">
      <w:pPr>
        <w:pStyle w:val="Standard"/>
        <w:ind w:left="284"/>
        <w:jc w:val="both"/>
        <w:rPr>
          <w:rFonts w:ascii="Trebuchet MS" w:eastAsia="Calibri" w:hAnsi="Trebuchet MS"/>
          <w:sz w:val="22"/>
          <w:szCs w:val="22"/>
          <w:lang w:eastAsia="ar-SA"/>
        </w:rPr>
      </w:pPr>
      <w:r w:rsidRPr="004107F0">
        <w:rPr>
          <w:rFonts w:ascii="Trebuchet MS" w:eastAsia="Calibri" w:hAnsi="Trebuchet MS"/>
          <w:sz w:val="22"/>
          <w:szCs w:val="22"/>
          <w:lang w:eastAsia="ar-SA"/>
        </w:rPr>
        <w:t>z postępowania. Ofertę Wykonawcy wykluczonego uznaje się za odrzuconą.</w:t>
      </w:r>
    </w:p>
    <w:p w:rsidR="00D61FE7" w:rsidRPr="004107F0" w:rsidRDefault="00D61FE7" w:rsidP="00D61FE7">
      <w:pPr>
        <w:pStyle w:val="Standard"/>
        <w:ind w:left="284"/>
        <w:jc w:val="both"/>
        <w:rPr>
          <w:rFonts w:ascii="Trebuchet MS" w:eastAsia="Calibri" w:hAnsi="Trebuchet MS"/>
          <w:sz w:val="22"/>
          <w:szCs w:val="22"/>
          <w:lang w:eastAsia="ar-SA"/>
        </w:rPr>
      </w:pPr>
    </w:p>
    <w:p w:rsidR="001970A4" w:rsidRPr="004107F0" w:rsidRDefault="004107F0" w:rsidP="004107F0">
      <w:pPr>
        <w:pStyle w:val="Nagwek6"/>
        <w:rPr>
          <w:rFonts w:ascii="Trebuchet MS" w:eastAsia="Calibri" w:hAnsi="Trebuchet MS"/>
          <w:b/>
          <w:color w:val="auto"/>
          <w:lang w:eastAsia="ar-SA"/>
        </w:rPr>
      </w:pPr>
      <w:r>
        <w:rPr>
          <w:rFonts w:ascii="Trebuchet MS" w:eastAsia="Calibri" w:hAnsi="Trebuchet MS"/>
          <w:b/>
          <w:color w:val="auto"/>
          <w:lang w:eastAsia="ar-SA"/>
        </w:rPr>
        <w:t xml:space="preserve">3. </w:t>
      </w:r>
      <w:r w:rsidR="00BF231A" w:rsidRPr="004107F0">
        <w:rPr>
          <w:rFonts w:ascii="Trebuchet MS" w:eastAsia="Calibri" w:hAnsi="Trebuchet MS"/>
          <w:b/>
          <w:color w:val="auto"/>
          <w:lang w:eastAsia="ar-SA"/>
        </w:rPr>
        <w:t>Warunki udziału w postępowaniu:</w:t>
      </w:r>
    </w:p>
    <w:p w:rsidR="001970A4" w:rsidRDefault="001970A4">
      <w:pPr>
        <w:pStyle w:val="Standard"/>
        <w:rPr>
          <w:sz w:val="22"/>
          <w:u w:val="single"/>
        </w:rPr>
      </w:pPr>
    </w:p>
    <w:p w:rsidR="001970A4" w:rsidRPr="004107F0" w:rsidRDefault="00BF231A">
      <w:pPr>
        <w:pStyle w:val="Standard"/>
        <w:numPr>
          <w:ilvl w:val="0"/>
          <w:numId w:val="75"/>
        </w:numPr>
        <w:jc w:val="both"/>
        <w:rPr>
          <w:rFonts w:ascii="Trebuchet MS" w:hAnsi="Trebuchet MS"/>
          <w:b/>
          <w:sz w:val="22"/>
          <w:szCs w:val="22"/>
          <w:u w:val="single"/>
        </w:rPr>
      </w:pPr>
      <w:r w:rsidRPr="004107F0">
        <w:rPr>
          <w:rFonts w:ascii="Trebuchet MS" w:hAnsi="Trebuchet MS"/>
          <w:b/>
          <w:sz w:val="22"/>
          <w:szCs w:val="22"/>
          <w:u w:val="single"/>
        </w:rPr>
        <w:t>Osoby zdolne do wykonania zamówienia:</w:t>
      </w:r>
    </w:p>
    <w:p w:rsidR="001970A4" w:rsidRPr="004107F0" w:rsidRDefault="00BF231A" w:rsidP="00D61FE7">
      <w:pPr>
        <w:pStyle w:val="Standard"/>
        <w:tabs>
          <w:tab w:val="left" w:pos="993"/>
        </w:tabs>
        <w:jc w:val="both"/>
        <w:rPr>
          <w:rFonts w:ascii="Trebuchet MS" w:hAnsi="Trebuchet MS"/>
        </w:rPr>
      </w:pPr>
      <w:r w:rsidRPr="004107F0">
        <w:rPr>
          <w:rFonts w:ascii="Trebuchet MS" w:hAnsi="Trebuchet MS"/>
          <w:sz w:val="22"/>
          <w:szCs w:val="22"/>
          <w:lang w:eastAsia="ar-SA"/>
        </w:rPr>
        <w:t>Wykonawca musi wykazać dysponowanie (dy</w:t>
      </w:r>
      <w:r w:rsidR="00D61FE7" w:rsidRPr="004107F0">
        <w:rPr>
          <w:rFonts w:ascii="Trebuchet MS" w:hAnsi="Trebuchet MS"/>
          <w:sz w:val="22"/>
          <w:szCs w:val="22"/>
          <w:lang w:eastAsia="ar-SA"/>
        </w:rPr>
        <w:t xml:space="preserve">sponuje lub będzie dysponował) </w:t>
      </w:r>
      <w:r w:rsidRPr="004107F0">
        <w:rPr>
          <w:rFonts w:ascii="Trebuchet MS" w:hAnsi="Trebuchet MS"/>
          <w:sz w:val="22"/>
          <w:szCs w:val="22"/>
          <w:lang w:eastAsia="ar-SA"/>
        </w:rPr>
        <w:t>osobą</w:t>
      </w:r>
      <w:r w:rsidRPr="004107F0">
        <w:rPr>
          <w:rFonts w:ascii="Trebuchet MS" w:hAnsi="Trebuchet MS"/>
          <w:b/>
          <w:sz w:val="22"/>
          <w:szCs w:val="22"/>
          <w:lang w:eastAsia="ar-SA"/>
        </w:rPr>
        <w:t xml:space="preserve"> </w:t>
      </w:r>
      <w:r w:rsidRPr="004107F0">
        <w:rPr>
          <w:rFonts w:ascii="Trebuchet MS" w:hAnsi="Trebuchet MS"/>
          <w:sz w:val="22"/>
          <w:szCs w:val="22"/>
          <w:lang w:eastAsia="ar-SA"/>
        </w:rPr>
        <w:t xml:space="preserve">niezbędną do wykonania niniejszego zamówienia, tj. </w:t>
      </w:r>
      <w:r w:rsidR="00D61FE7" w:rsidRPr="004107F0">
        <w:rPr>
          <w:rFonts w:ascii="Trebuchet MS" w:hAnsi="Trebuchet MS"/>
          <w:bCs/>
          <w:sz w:val="22"/>
          <w:szCs w:val="22"/>
          <w:lang w:eastAsia="ar-SA"/>
        </w:rPr>
        <w:t xml:space="preserve">posiadającą prawo </w:t>
      </w:r>
      <w:r w:rsidRPr="004107F0">
        <w:rPr>
          <w:rFonts w:ascii="Trebuchet MS" w:hAnsi="Trebuchet MS"/>
          <w:bCs/>
          <w:sz w:val="22"/>
          <w:szCs w:val="22"/>
          <w:lang w:eastAsia="ar-SA"/>
        </w:rPr>
        <w:t xml:space="preserve">do wykonywania samodzielnych funkcji technicznych w budownictwie tj. odpowiednie uprawnienia budowlane do projektowania </w:t>
      </w:r>
      <w:r w:rsidR="004107F0">
        <w:rPr>
          <w:rFonts w:ascii="Trebuchet MS" w:hAnsi="Trebuchet MS"/>
          <w:bCs/>
          <w:sz w:val="22"/>
          <w:szCs w:val="22"/>
          <w:lang w:eastAsia="ar-SA"/>
        </w:rPr>
        <w:br/>
      </w:r>
      <w:r w:rsidRPr="004107F0">
        <w:rPr>
          <w:rFonts w:ascii="Trebuchet MS" w:hAnsi="Trebuchet MS"/>
          <w:b/>
          <w:bCs/>
          <w:sz w:val="22"/>
          <w:szCs w:val="22"/>
          <w:lang w:eastAsia="ar-SA"/>
        </w:rPr>
        <w:t>w specjalności:</w:t>
      </w:r>
    </w:p>
    <w:p w:rsidR="001970A4" w:rsidRPr="004107F0" w:rsidRDefault="00BF231A" w:rsidP="00D61FE7">
      <w:pPr>
        <w:pStyle w:val="Standard"/>
        <w:tabs>
          <w:tab w:val="left" w:pos="852"/>
        </w:tabs>
        <w:jc w:val="both"/>
        <w:rPr>
          <w:rFonts w:ascii="Trebuchet MS" w:hAnsi="Trebuchet MS"/>
        </w:rPr>
      </w:pPr>
      <w:r w:rsidRPr="004107F0">
        <w:rPr>
          <w:rFonts w:ascii="Trebuchet MS" w:hAnsi="Trebuchet MS"/>
          <w:b/>
          <w:sz w:val="22"/>
          <w:szCs w:val="22"/>
          <w:lang w:eastAsia="ar-SA"/>
        </w:rPr>
        <w:t xml:space="preserve">- instalacyjnej w zakresie sieci gazowych, </w:t>
      </w:r>
      <w:r w:rsidR="004107F0">
        <w:rPr>
          <w:rFonts w:ascii="Trebuchet MS" w:hAnsi="Trebuchet MS"/>
          <w:b/>
          <w:sz w:val="22"/>
          <w:szCs w:val="22"/>
          <w:lang w:eastAsia="ar-SA"/>
        </w:rPr>
        <w:t xml:space="preserve">cieplnych, wodociągowych </w:t>
      </w:r>
      <w:r w:rsidRPr="004107F0">
        <w:rPr>
          <w:rFonts w:ascii="Trebuchet MS" w:hAnsi="Trebuchet MS"/>
          <w:b/>
          <w:sz w:val="22"/>
          <w:szCs w:val="22"/>
          <w:lang w:eastAsia="ar-SA"/>
        </w:rPr>
        <w:t>i  kanalizacyjnych (koordynator prac projektowych),</w:t>
      </w:r>
    </w:p>
    <w:p w:rsidR="001970A4" w:rsidRPr="004107F0" w:rsidRDefault="00BF231A" w:rsidP="00D61FE7">
      <w:pPr>
        <w:pStyle w:val="Standard"/>
        <w:tabs>
          <w:tab w:val="left" w:pos="993"/>
        </w:tabs>
        <w:jc w:val="both"/>
        <w:rPr>
          <w:rFonts w:ascii="Trebuchet MS" w:hAnsi="Trebuchet MS"/>
        </w:rPr>
      </w:pPr>
      <w:r w:rsidRPr="004107F0">
        <w:rPr>
          <w:rFonts w:ascii="Trebuchet MS" w:hAnsi="Trebuchet MS"/>
          <w:b/>
          <w:sz w:val="22"/>
          <w:szCs w:val="22"/>
          <w:lang w:eastAsia="ar-SA"/>
        </w:rPr>
        <w:t>lub</w:t>
      </w:r>
      <w:r w:rsidRPr="004107F0">
        <w:rPr>
          <w:rFonts w:ascii="Trebuchet MS" w:hAnsi="Trebuchet MS"/>
          <w:sz w:val="22"/>
          <w:szCs w:val="22"/>
          <w:lang w:eastAsia="ar-SA"/>
        </w:rPr>
        <w:t xml:space="preserve"> odpowiadające im ważne uprawnienia, które zostały wydane na podstawie wcześniej obowiązujących przepisów</w:t>
      </w:r>
      <w:r w:rsidRPr="004107F0">
        <w:rPr>
          <w:rFonts w:ascii="Trebuchet MS" w:hAnsi="Trebuchet MS"/>
          <w:b/>
          <w:sz w:val="22"/>
          <w:szCs w:val="22"/>
          <w:lang w:eastAsia="ar-SA"/>
        </w:rPr>
        <w:t xml:space="preserve"> oraz </w:t>
      </w:r>
      <w:r w:rsidRPr="004107F0">
        <w:rPr>
          <w:rFonts w:ascii="Trebuchet MS" w:hAnsi="Trebuchet MS"/>
          <w:sz w:val="22"/>
          <w:szCs w:val="22"/>
          <w:lang w:eastAsia="ar-SA"/>
        </w:rPr>
        <w:t xml:space="preserve">zrzeszoną we właściwym samorządzie zawodowym zgodnie </w:t>
      </w:r>
      <w:r w:rsidR="004107F0">
        <w:rPr>
          <w:rFonts w:ascii="Trebuchet MS" w:hAnsi="Trebuchet MS"/>
          <w:sz w:val="22"/>
          <w:szCs w:val="22"/>
          <w:lang w:eastAsia="ar-SA"/>
        </w:rPr>
        <w:br/>
      </w:r>
      <w:r w:rsidRPr="004107F0">
        <w:rPr>
          <w:rFonts w:ascii="Trebuchet MS" w:hAnsi="Trebuchet MS"/>
          <w:sz w:val="22"/>
          <w:szCs w:val="22"/>
          <w:lang w:eastAsia="ar-SA"/>
        </w:rPr>
        <w:t xml:space="preserve">z przepisami ustawy z dnia 15.12.2000 r. o samorządach zawodowych architektów oraz inżynierów budownictwa (tekst jednolity Dz. U. z 2019 r. poz. 1117 z </w:t>
      </w:r>
      <w:proofErr w:type="spellStart"/>
      <w:r w:rsidRPr="004107F0">
        <w:rPr>
          <w:rFonts w:ascii="Trebuchet MS" w:hAnsi="Trebuchet MS"/>
          <w:sz w:val="22"/>
          <w:szCs w:val="22"/>
          <w:lang w:eastAsia="ar-SA"/>
        </w:rPr>
        <w:t>późn</w:t>
      </w:r>
      <w:proofErr w:type="spellEnd"/>
      <w:r w:rsidRPr="004107F0">
        <w:rPr>
          <w:rFonts w:ascii="Trebuchet MS" w:hAnsi="Trebuchet MS"/>
          <w:sz w:val="22"/>
          <w:szCs w:val="22"/>
          <w:lang w:eastAsia="ar-SA"/>
        </w:rPr>
        <w:t>. zm.)</w:t>
      </w:r>
    </w:p>
    <w:p w:rsidR="001970A4" w:rsidRPr="004107F0" w:rsidRDefault="00BF231A" w:rsidP="00D61FE7">
      <w:pPr>
        <w:pStyle w:val="Standard"/>
        <w:tabs>
          <w:tab w:val="left" w:pos="993"/>
        </w:tabs>
        <w:jc w:val="both"/>
        <w:rPr>
          <w:rFonts w:ascii="Trebuchet MS" w:hAnsi="Trebuchet MS"/>
        </w:rPr>
      </w:pPr>
      <w:r w:rsidRPr="004107F0">
        <w:rPr>
          <w:rFonts w:ascii="Trebuchet MS" w:hAnsi="Trebuchet MS"/>
          <w:b/>
          <w:sz w:val="22"/>
          <w:szCs w:val="22"/>
          <w:lang w:eastAsia="ar-SA"/>
        </w:rPr>
        <w:t>lub</w:t>
      </w:r>
      <w:r w:rsidRPr="004107F0">
        <w:rPr>
          <w:rFonts w:ascii="Trebuchet MS" w:hAnsi="Trebuchet MS"/>
          <w:sz w:val="22"/>
          <w:szCs w:val="22"/>
          <w:lang w:eastAsia="ar-SA"/>
        </w:rPr>
        <w:t xml:space="preserve"> spełniającą warunki, o których mowa w art. 12a ustawy z dnia 7 lipca 1994 r. Prawo budowlane (tekst jednolity Dz. U. z 2020 r. poz. 1333 z </w:t>
      </w:r>
      <w:proofErr w:type="spellStart"/>
      <w:r w:rsidRPr="004107F0">
        <w:rPr>
          <w:rFonts w:ascii="Trebuchet MS" w:hAnsi="Trebuchet MS"/>
          <w:sz w:val="22"/>
          <w:szCs w:val="22"/>
          <w:lang w:eastAsia="ar-SA"/>
        </w:rPr>
        <w:t>późn</w:t>
      </w:r>
      <w:proofErr w:type="spellEnd"/>
      <w:r w:rsidRPr="004107F0">
        <w:rPr>
          <w:rFonts w:ascii="Trebuchet MS" w:hAnsi="Trebuchet MS"/>
          <w:sz w:val="22"/>
          <w:szCs w:val="22"/>
          <w:lang w:eastAsia="ar-SA"/>
        </w:rPr>
        <w:t>. zm.) tj. osobą której odpowiednie kwalifikacje zawodowe zostały uznane na zasadach określonych w przepisach od</w:t>
      </w:r>
      <w:r w:rsidR="00D61FE7" w:rsidRPr="004107F0">
        <w:rPr>
          <w:rFonts w:ascii="Trebuchet MS" w:hAnsi="Trebuchet MS"/>
          <w:sz w:val="22"/>
          <w:szCs w:val="22"/>
          <w:lang w:eastAsia="ar-SA"/>
        </w:rPr>
        <w:t xml:space="preserve">rębnych lub spełniającą wymogi </w:t>
      </w:r>
      <w:r w:rsidRPr="004107F0">
        <w:rPr>
          <w:rFonts w:ascii="Trebuchet MS" w:hAnsi="Trebuchet MS"/>
          <w:sz w:val="22"/>
          <w:szCs w:val="22"/>
          <w:lang w:eastAsia="ar-SA"/>
        </w:rPr>
        <w:t>o których mowa w art. 20a ustawy z dnia 15.12.2000 r. o samorządach zawodowych architektów oraz inżynierów budownictwa („świadczenie usług transgranicznych”).</w:t>
      </w:r>
    </w:p>
    <w:p w:rsidR="001970A4" w:rsidRPr="004107F0" w:rsidRDefault="001970A4">
      <w:pPr>
        <w:pStyle w:val="Standard"/>
        <w:rPr>
          <w:rFonts w:ascii="Trebuchet MS" w:hAnsi="Trebuchet MS"/>
          <w:sz w:val="22"/>
          <w:u w:val="single"/>
        </w:rPr>
      </w:pPr>
    </w:p>
    <w:p w:rsidR="001970A4" w:rsidRPr="004107F0" w:rsidRDefault="00BF231A">
      <w:pPr>
        <w:pStyle w:val="Standard"/>
        <w:numPr>
          <w:ilvl w:val="0"/>
          <w:numId w:val="75"/>
        </w:numPr>
        <w:rPr>
          <w:rFonts w:ascii="Trebuchet MS" w:hAnsi="Trebuchet MS"/>
          <w:b/>
          <w:sz w:val="22"/>
          <w:szCs w:val="22"/>
          <w:u w:val="single"/>
        </w:rPr>
      </w:pPr>
      <w:r w:rsidRPr="004107F0">
        <w:rPr>
          <w:rFonts w:ascii="Trebuchet MS" w:hAnsi="Trebuchet MS"/>
          <w:b/>
          <w:sz w:val="22"/>
          <w:szCs w:val="22"/>
          <w:u w:val="single"/>
        </w:rPr>
        <w:t>Wiedza i doświadczenie</w:t>
      </w:r>
    </w:p>
    <w:p w:rsidR="002A0F11" w:rsidRPr="004107F0" w:rsidRDefault="00BF231A" w:rsidP="00D61FE7">
      <w:pPr>
        <w:pStyle w:val="Standard"/>
        <w:jc w:val="both"/>
        <w:rPr>
          <w:rFonts w:ascii="Trebuchet MS" w:hAnsi="Trebuchet MS"/>
          <w:sz w:val="22"/>
          <w:szCs w:val="22"/>
        </w:rPr>
      </w:pPr>
      <w:r w:rsidRPr="004107F0">
        <w:rPr>
          <w:rFonts w:ascii="Trebuchet MS" w:hAnsi="Trebuchet MS"/>
          <w:sz w:val="22"/>
          <w:szCs w:val="22"/>
        </w:rPr>
        <w:t xml:space="preserve">Zamawiający uzna, że Wykonawca spełnia warunek, jeżeli wykaże, iż w okresie ostatnich </w:t>
      </w:r>
      <w:r w:rsidRPr="004107F0">
        <w:rPr>
          <w:rFonts w:ascii="Trebuchet MS" w:hAnsi="Trebuchet MS"/>
          <w:b/>
          <w:sz w:val="22"/>
          <w:szCs w:val="22"/>
        </w:rPr>
        <w:t xml:space="preserve">5 lat </w:t>
      </w:r>
      <w:r w:rsidRPr="004107F0">
        <w:rPr>
          <w:rFonts w:ascii="Trebuchet MS" w:hAnsi="Trebuchet MS"/>
          <w:sz w:val="22"/>
          <w:szCs w:val="22"/>
        </w:rPr>
        <w:t>przed upływem terminu składania ofert, a w przypadku gdy okres prowadz</w:t>
      </w:r>
      <w:r w:rsidR="004107F0">
        <w:rPr>
          <w:rFonts w:ascii="Trebuchet MS" w:hAnsi="Trebuchet MS"/>
          <w:sz w:val="22"/>
          <w:szCs w:val="22"/>
        </w:rPr>
        <w:t xml:space="preserve">enia działalności jest krótszy </w:t>
      </w:r>
      <w:r w:rsidRPr="004107F0">
        <w:rPr>
          <w:rFonts w:ascii="Trebuchet MS" w:hAnsi="Trebuchet MS"/>
          <w:sz w:val="22"/>
          <w:szCs w:val="22"/>
        </w:rPr>
        <w:t xml:space="preserve">w tym okresie, wykonał należycie co najmniej </w:t>
      </w:r>
      <w:r w:rsidR="002A0F11" w:rsidRPr="004107F0">
        <w:rPr>
          <w:rFonts w:ascii="Trebuchet MS" w:hAnsi="Trebuchet MS"/>
          <w:sz w:val="22"/>
          <w:szCs w:val="22"/>
        </w:rPr>
        <w:t>2</w:t>
      </w:r>
      <w:r w:rsidR="00D61FE7" w:rsidRPr="004107F0">
        <w:rPr>
          <w:rFonts w:ascii="Trebuchet MS" w:hAnsi="Trebuchet MS"/>
          <w:sz w:val="22"/>
          <w:szCs w:val="22"/>
        </w:rPr>
        <w:t xml:space="preserve"> projekt</w:t>
      </w:r>
      <w:r w:rsidR="002A0F11" w:rsidRPr="004107F0">
        <w:rPr>
          <w:rFonts w:ascii="Trebuchet MS" w:hAnsi="Trebuchet MS"/>
          <w:sz w:val="22"/>
          <w:szCs w:val="22"/>
        </w:rPr>
        <w:t>y</w:t>
      </w:r>
      <w:r w:rsidRPr="004107F0">
        <w:rPr>
          <w:rFonts w:ascii="Trebuchet MS" w:hAnsi="Trebuchet MS"/>
          <w:sz w:val="22"/>
          <w:szCs w:val="22"/>
        </w:rPr>
        <w:t xml:space="preserve"> sieci </w:t>
      </w:r>
      <w:r w:rsidR="00D61FE7" w:rsidRPr="004107F0">
        <w:rPr>
          <w:rFonts w:ascii="Trebuchet MS" w:hAnsi="Trebuchet MS"/>
          <w:sz w:val="22"/>
          <w:szCs w:val="22"/>
        </w:rPr>
        <w:t>kanalizacyjnej</w:t>
      </w:r>
      <w:r w:rsidRPr="004107F0">
        <w:rPr>
          <w:rFonts w:ascii="Trebuchet MS" w:hAnsi="Trebuchet MS"/>
          <w:sz w:val="22"/>
          <w:szCs w:val="22"/>
        </w:rPr>
        <w:t xml:space="preserve"> o długości min. </w:t>
      </w:r>
      <w:r w:rsidR="00D61FE7" w:rsidRPr="004107F0">
        <w:rPr>
          <w:rFonts w:ascii="Trebuchet MS" w:hAnsi="Trebuchet MS"/>
          <w:sz w:val="22"/>
          <w:szCs w:val="22"/>
        </w:rPr>
        <w:t>1</w:t>
      </w:r>
      <w:r w:rsidR="002A0F11" w:rsidRPr="004107F0">
        <w:rPr>
          <w:rFonts w:ascii="Trebuchet MS" w:hAnsi="Trebuchet MS"/>
          <w:sz w:val="22"/>
          <w:szCs w:val="22"/>
        </w:rPr>
        <w:t>5</w:t>
      </w:r>
      <w:r w:rsidR="004107F0">
        <w:rPr>
          <w:rFonts w:ascii="Trebuchet MS" w:hAnsi="Trebuchet MS"/>
          <w:sz w:val="22"/>
          <w:szCs w:val="22"/>
        </w:rPr>
        <w:t xml:space="preserve">0 </w:t>
      </w:r>
      <w:proofErr w:type="spellStart"/>
      <w:r w:rsidR="004107F0">
        <w:rPr>
          <w:rFonts w:ascii="Trebuchet MS" w:hAnsi="Trebuchet MS"/>
          <w:sz w:val="22"/>
          <w:szCs w:val="22"/>
        </w:rPr>
        <w:t>mb</w:t>
      </w:r>
      <w:proofErr w:type="spellEnd"/>
      <w:r w:rsidR="004107F0">
        <w:rPr>
          <w:rFonts w:ascii="Trebuchet MS" w:hAnsi="Trebuchet MS"/>
          <w:sz w:val="22"/>
          <w:szCs w:val="22"/>
        </w:rPr>
        <w:t xml:space="preserve"> </w:t>
      </w:r>
      <w:r w:rsidRPr="004107F0">
        <w:rPr>
          <w:rFonts w:ascii="Trebuchet MS" w:hAnsi="Trebuchet MS"/>
          <w:sz w:val="22"/>
          <w:szCs w:val="22"/>
        </w:rPr>
        <w:t xml:space="preserve">i średnicy min. </w:t>
      </w:r>
      <w:r w:rsidR="00D61FE7" w:rsidRPr="004107F0">
        <w:rPr>
          <w:rFonts w:ascii="Trebuchet MS" w:hAnsi="Trebuchet MS"/>
          <w:sz w:val="22"/>
          <w:szCs w:val="22"/>
        </w:rPr>
        <w:t>20</w:t>
      </w:r>
      <w:r w:rsidR="002A0F11" w:rsidRPr="004107F0">
        <w:rPr>
          <w:rFonts w:ascii="Trebuchet MS" w:hAnsi="Trebuchet MS"/>
          <w:sz w:val="22"/>
          <w:szCs w:val="22"/>
        </w:rPr>
        <w:t>0 mm, w tym przynajmniej 1 projekt obejmujący zakresem tłocznię ścieków lub przepompownię ścieków na kanalizacji sanitarnej.</w:t>
      </w:r>
    </w:p>
    <w:p w:rsidR="001970A4" w:rsidRPr="004107F0" w:rsidRDefault="001970A4" w:rsidP="004107F0">
      <w:pPr>
        <w:pStyle w:val="Nagwek6"/>
        <w:rPr>
          <w:color w:val="auto"/>
        </w:rPr>
      </w:pPr>
    </w:p>
    <w:p w:rsidR="001970A4" w:rsidRPr="004107F0" w:rsidRDefault="004107F0" w:rsidP="004107F0">
      <w:pPr>
        <w:pStyle w:val="Nagwek6"/>
        <w:rPr>
          <w:rFonts w:ascii="Trebuchet MS" w:hAnsi="Trebuchet MS"/>
          <w:color w:val="auto"/>
        </w:rPr>
      </w:pPr>
      <w:r>
        <w:rPr>
          <w:rFonts w:ascii="Trebuchet MS" w:eastAsia="Verdana" w:hAnsi="Trebuchet MS"/>
          <w:b/>
          <w:color w:val="auto"/>
          <w:szCs w:val="22"/>
        </w:rPr>
        <w:t xml:space="preserve">4. </w:t>
      </w:r>
      <w:r w:rsidR="00BF231A" w:rsidRPr="004107F0">
        <w:rPr>
          <w:rFonts w:ascii="Trebuchet MS" w:eastAsia="Verdana" w:hAnsi="Trebuchet MS"/>
          <w:b/>
          <w:color w:val="auto"/>
          <w:szCs w:val="22"/>
        </w:rPr>
        <w:t>Warunki współpracy:</w:t>
      </w:r>
    </w:p>
    <w:p w:rsidR="001970A4" w:rsidRPr="004107F0" w:rsidRDefault="00BF231A" w:rsidP="00D61FE7">
      <w:pPr>
        <w:pStyle w:val="Standard"/>
        <w:numPr>
          <w:ilvl w:val="0"/>
          <w:numId w:val="89"/>
        </w:numPr>
        <w:ind w:left="284" w:hanging="284"/>
        <w:jc w:val="both"/>
        <w:rPr>
          <w:rFonts w:ascii="Trebuchet MS" w:hAnsi="Trebuchet MS"/>
        </w:rPr>
      </w:pPr>
      <w:r w:rsidRPr="004107F0">
        <w:rPr>
          <w:rFonts w:ascii="Trebuchet MS" w:hAnsi="Trebuchet MS"/>
          <w:sz w:val="22"/>
          <w:szCs w:val="22"/>
        </w:rPr>
        <w:t xml:space="preserve">Wykonawca zapewni opracowanie i sprawdzenie projektu technicznego przez osoby posiadające uprawnienia do projektowania w zakresie sieci </w:t>
      </w:r>
      <w:proofErr w:type="spellStart"/>
      <w:r w:rsidRPr="004107F0">
        <w:rPr>
          <w:rFonts w:ascii="Trebuchet MS" w:hAnsi="Trebuchet MS"/>
          <w:sz w:val="22"/>
          <w:szCs w:val="22"/>
        </w:rPr>
        <w:t>wodno</w:t>
      </w:r>
      <w:proofErr w:type="spellEnd"/>
      <w:r w:rsidRPr="004107F0">
        <w:rPr>
          <w:rFonts w:ascii="Trebuchet MS" w:hAnsi="Trebuchet MS"/>
          <w:sz w:val="22"/>
          <w:szCs w:val="22"/>
        </w:rPr>
        <w:t xml:space="preserve"> – kanalizacyjnej.</w:t>
      </w:r>
    </w:p>
    <w:p w:rsidR="001970A4" w:rsidRPr="004107F0" w:rsidRDefault="00BF231A" w:rsidP="00D61FE7">
      <w:pPr>
        <w:pStyle w:val="Standard"/>
        <w:numPr>
          <w:ilvl w:val="0"/>
          <w:numId w:val="89"/>
        </w:numPr>
        <w:ind w:left="284" w:hanging="284"/>
        <w:jc w:val="both"/>
        <w:rPr>
          <w:rFonts w:ascii="Trebuchet MS" w:hAnsi="Trebuchet MS"/>
        </w:rPr>
      </w:pPr>
      <w:r w:rsidRPr="004107F0">
        <w:rPr>
          <w:rFonts w:ascii="Trebuchet MS" w:hAnsi="Trebuchet MS"/>
          <w:sz w:val="22"/>
          <w:szCs w:val="22"/>
        </w:rPr>
        <w:t xml:space="preserve">Istotne postanowienia dotyczące wykonania przedmiotu zamówienia zawiera projekt umowy </w:t>
      </w:r>
      <w:r w:rsidRPr="004107F0">
        <w:rPr>
          <w:rFonts w:ascii="Trebuchet MS" w:hAnsi="Trebuchet MS"/>
          <w:sz w:val="22"/>
          <w:szCs w:val="22"/>
        </w:rPr>
        <w:br/>
        <w:t xml:space="preserve">- </w:t>
      </w:r>
      <w:r w:rsidRPr="004107F0">
        <w:rPr>
          <w:rFonts w:ascii="Trebuchet MS" w:hAnsi="Trebuchet MS"/>
          <w:b/>
          <w:sz w:val="22"/>
          <w:szCs w:val="22"/>
        </w:rPr>
        <w:t>Załącznik nr 6 do SIWZ.</w:t>
      </w:r>
    </w:p>
    <w:p w:rsidR="001970A4" w:rsidRDefault="001970A4">
      <w:pPr>
        <w:pStyle w:val="Standard"/>
        <w:jc w:val="center"/>
        <w:rPr>
          <w:b/>
          <w:sz w:val="22"/>
          <w:szCs w:val="22"/>
        </w:rPr>
      </w:pPr>
    </w:p>
    <w:p w:rsidR="001970A4" w:rsidRPr="004107F0" w:rsidRDefault="00BF231A" w:rsidP="004107F0">
      <w:pPr>
        <w:pStyle w:val="Nagwek6"/>
        <w:jc w:val="center"/>
        <w:rPr>
          <w:rFonts w:ascii="Trebuchet MS" w:hAnsi="Trebuchet MS"/>
          <w:b/>
          <w:color w:val="auto"/>
        </w:rPr>
      </w:pPr>
      <w:r w:rsidRPr="004107F0">
        <w:rPr>
          <w:rFonts w:ascii="Trebuchet MS" w:hAnsi="Trebuchet MS"/>
          <w:b/>
          <w:color w:val="auto"/>
        </w:rPr>
        <w:t>§6 DOKUMENTY WYMAGANE OD WYKONAWCÓW</w:t>
      </w:r>
    </w:p>
    <w:p w:rsidR="001970A4" w:rsidRPr="004107F0" w:rsidRDefault="00BF231A">
      <w:pPr>
        <w:pStyle w:val="Standard"/>
        <w:jc w:val="both"/>
        <w:rPr>
          <w:rFonts w:ascii="Trebuchet MS" w:hAnsi="Trebuchet MS"/>
        </w:rPr>
      </w:pPr>
      <w:r>
        <w:rPr>
          <w:sz w:val="22"/>
          <w:szCs w:val="22"/>
        </w:rPr>
        <w:br/>
      </w:r>
      <w:r w:rsidRPr="004107F0">
        <w:rPr>
          <w:rFonts w:ascii="Trebuchet MS" w:hAnsi="Trebuchet MS"/>
          <w:sz w:val="22"/>
          <w:szCs w:val="22"/>
        </w:rPr>
        <w:t xml:space="preserve">Do oferty sporządzonej na wymaganym formularzu ofertowym </w:t>
      </w:r>
      <w:r w:rsidRPr="004107F0">
        <w:rPr>
          <w:rFonts w:ascii="Trebuchet MS" w:hAnsi="Trebuchet MS"/>
          <w:b/>
          <w:sz w:val="22"/>
          <w:szCs w:val="22"/>
        </w:rPr>
        <w:t>(Załącznik nr 2)</w:t>
      </w:r>
      <w:r w:rsidRPr="004107F0">
        <w:rPr>
          <w:rFonts w:ascii="Trebuchet MS" w:hAnsi="Trebuchet MS"/>
          <w:sz w:val="22"/>
          <w:szCs w:val="22"/>
        </w:rPr>
        <w:t xml:space="preserve"> należy dołączyć następujące informacje, dokumenty, oświadczenia:</w:t>
      </w:r>
    </w:p>
    <w:p w:rsidR="001970A4" w:rsidRPr="004107F0" w:rsidRDefault="00BF231A">
      <w:pPr>
        <w:pStyle w:val="Standard"/>
        <w:numPr>
          <w:ilvl w:val="0"/>
          <w:numId w:val="87"/>
        </w:numPr>
        <w:jc w:val="both"/>
        <w:rPr>
          <w:rFonts w:ascii="Trebuchet MS" w:hAnsi="Trebuchet MS"/>
        </w:rPr>
      </w:pPr>
      <w:r w:rsidRPr="004107F0">
        <w:rPr>
          <w:rFonts w:ascii="Trebuchet MS" w:hAnsi="Trebuchet MS"/>
          <w:sz w:val="22"/>
          <w:szCs w:val="22"/>
        </w:rPr>
        <w:t xml:space="preserve">Oświadczenie Wykonawcy </w:t>
      </w:r>
      <w:r w:rsidRPr="004107F0">
        <w:rPr>
          <w:rFonts w:ascii="Trebuchet MS" w:hAnsi="Trebuchet MS"/>
          <w:b/>
          <w:sz w:val="22"/>
          <w:szCs w:val="22"/>
        </w:rPr>
        <w:t>(Załącznik nr 3)</w:t>
      </w:r>
      <w:r w:rsidRPr="004107F0">
        <w:rPr>
          <w:rFonts w:ascii="Trebuchet MS" w:hAnsi="Trebuchet MS"/>
          <w:sz w:val="22"/>
          <w:szCs w:val="22"/>
        </w:rPr>
        <w:t>.</w:t>
      </w:r>
    </w:p>
    <w:p w:rsidR="001970A4" w:rsidRPr="004107F0" w:rsidRDefault="00BF231A">
      <w:pPr>
        <w:pStyle w:val="Standard"/>
        <w:ind w:left="360"/>
        <w:jc w:val="both"/>
        <w:rPr>
          <w:rFonts w:ascii="Trebuchet MS" w:hAnsi="Trebuchet MS"/>
          <w:sz w:val="22"/>
          <w:szCs w:val="22"/>
        </w:rPr>
      </w:pPr>
      <w:r w:rsidRPr="004107F0">
        <w:rPr>
          <w:rFonts w:ascii="Trebuchet MS" w:hAnsi="Trebuchet MS"/>
          <w:sz w:val="22"/>
          <w:szCs w:val="22"/>
        </w:rPr>
        <w:t>W przypadku Wykonawców wspólnie ubiegających się o udzielenie zamówienia, każdy z nich składa przedmiotowy dokument oddzielnie.</w:t>
      </w:r>
    </w:p>
    <w:p w:rsidR="001970A4" w:rsidRPr="004107F0" w:rsidRDefault="00BF231A">
      <w:pPr>
        <w:pStyle w:val="Standard"/>
        <w:numPr>
          <w:ilvl w:val="0"/>
          <w:numId w:val="87"/>
        </w:numPr>
        <w:jc w:val="both"/>
        <w:rPr>
          <w:rFonts w:ascii="Trebuchet MS" w:hAnsi="Trebuchet MS"/>
        </w:rPr>
      </w:pPr>
      <w:r w:rsidRPr="004107F0">
        <w:rPr>
          <w:rFonts w:ascii="Trebuchet MS" w:hAnsi="Trebuchet MS"/>
          <w:sz w:val="22"/>
          <w:szCs w:val="22"/>
        </w:rPr>
        <w:t xml:space="preserve">Kopie aktualnych uprawnień osób, o których mowa w </w:t>
      </w:r>
      <w:r w:rsidRPr="004107F0">
        <w:rPr>
          <w:rFonts w:ascii="Trebuchet MS" w:hAnsi="Trebuchet MS"/>
          <w:b/>
          <w:sz w:val="22"/>
          <w:szCs w:val="22"/>
        </w:rPr>
        <w:t>§5 ust. 3 pkt. 1.</w:t>
      </w:r>
    </w:p>
    <w:p w:rsidR="001970A4" w:rsidRPr="004107F0" w:rsidRDefault="00BF231A">
      <w:pPr>
        <w:pStyle w:val="Standard"/>
        <w:ind w:left="360"/>
        <w:jc w:val="both"/>
        <w:rPr>
          <w:rFonts w:ascii="Trebuchet MS" w:hAnsi="Trebuchet MS"/>
        </w:rPr>
      </w:pPr>
      <w:r w:rsidRPr="004107F0">
        <w:rPr>
          <w:rFonts w:ascii="Trebuchet MS" w:hAnsi="Trebuchet MS"/>
          <w:sz w:val="22"/>
          <w:szCs w:val="22"/>
        </w:rPr>
        <w:t>Do uprawnień należy dołączyć zaświadczenie o członkostwie w Okręgowej Izbie Inżynierów Budownictwa</w:t>
      </w:r>
      <w:r w:rsidR="0034415C">
        <w:rPr>
          <w:rFonts w:ascii="Trebuchet MS" w:hAnsi="Trebuchet MS"/>
          <w:sz w:val="22"/>
          <w:szCs w:val="22"/>
        </w:rPr>
        <w:t>.</w:t>
      </w:r>
    </w:p>
    <w:p w:rsidR="001970A4" w:rsidRPr="004107F0" w:rsidRDefault="00BF231A">
      <w:pPr>
        <w:pStyle w:val="Standard"/>
        <w:numPr>
          <w:ilvl w:val="0"/>
          <w:numId w:val="87"/>
        </w:numPr>
        <w:jc w:val="both"/>
        <w:rPr>
          <w:rFonts w:ascii="Trebuchet MS" w:hAnsi="Trebuchet MS"/>
        </w:rPr>
      </w:pPr>
      <w:r w:rsidRPr="004107F0">
        <w:rPr>
          <w:rFonts w:ascii="Trebuchet MS" w:hAnsi="Trebuchet MS"/>
          <w:sz w:val="22"/>
          <w:szCs w:val="22"/>
        </w:rPr>
        <w:t>Szczegółowy harmonogram wykonania prac projektowych.</w:t>
      </w:r>
    </w:p>
    <w:p w:rsidR="001970A4" w:rsidRPr="004107F0" w:rsidRDefault="00BF231A">
      <w:pPr>
        <w:pStyle w:val="Standard"/>
        <w:numPr>
          <w:ilvl w:val="0"/>
          <w:numId w:val="87"/>
        </w:numPr>
        <w:jc w:val="both"/>
        <w:rPr>
          <w:rFonts w:ascii="Trebuchet MS" w:hAnsi="Trebuchet MS"/>
        </w:rPr>
      </w:pPr>
      <w:r w:rsidRPr="004107F0">
        <w:rPr>
          <w:rFonts w:ascii="Trebuchet MS" w:hAnsi="Trebuchet MS"/>
          <w:sz w:val="22"/>
        </w:rPr>
        <w:t xml:space="preserve">Wycenę poszczególnych elementów projektu, mających wpływ na cenę oferty </w:t>
      </w:r>
      <w:r w:rsidRPr="004107F0">
        <w:rPr>
          <w:rFonts w:ascii="Trebuchet MS" w:hAnsi="Trebuchet MS"/>
          <w:b/>
          <w:sz w:val="22"/>
        </w:rPr>
        <w:t xml:space="preserve">(Załącznik nr </w:t>
      </w:r>
      <w:r w:rsidR="008E5D00">
        <w:rPr>
          <w:rFonts w:ascii="Trebuchet MS" w:hAnsi="Trebuchet MS"/>
          <w:b/>
          <w:sz w:val="22"/>
        </w:rPr>
        <w:t>3</w:t>
      </w:r>
      <w:r w:rsidRPr="004107F0">
        <w:rPr>
          <w:rFonts w:ascii="Trebuchet MS" w:hAnsi="Trebuchet MS"/>
          <w:b/>
          <w:sz w:val="22"/>
        </w:rPr>
        <w:t xml:space="preserve"> </w:t>
      </w:r>
      <w:r w:rsidRPr="004107F0">
        <w:rPr>
          <w:rFonts w:ascii="Trebuchet MS" w:hAnsi="Trebuchet MS"/>
          <w:b/>
          <w:sz w:val="22"/>
        </w:rPr>
        <w:br/>
        <w:t>do przedmiotu zamówienia)</w:t>
      </w:r>
      <w:r w:rsidRPr="004107F0">
        <w:rPr>
          <w:rFonts w:ascii="Trebuchet MS" w:hAnsi="Trebuchet MS"/>
          <w:sz w:val="22"/>
        </w:rPr>
        <w:t>.</w:t>
      </w:r>
    </w:p>
    <w:p w:rsidR="001970A4" w:rsidRPr="004107F0" w:rsidRDefault="00BF231A">
      <w:pPr>
        <w:pStyle w:val="Standard"/>
        <w:numPr>
          <w:ilvl w:val="0"/>
          <w:numId w:val="87"/>
        </w:numPr>
        <w:jc w:val="both"/>
        <w:rPr>
          <w:rFonts w:ascii="Trebuchet MS" w:hAnsi="Trebuchet MS"/>
        </w:rPr>
      </w:pPr>
      <w:r w:rsidRPr="004107F0">
        <w:rPr>
          <w:rFonts w:ascii="Trebuchet MS" w:hAnsi="Trebuchet MS"/>
          <w:sz w:val="22"/>
        </w:rPr>
        <w:t>Wykaz wykonanych w ciągu ostatnich 5 lat,</w:t>
      </w:r>
      <w:r w:rsidRPr="004107F0">
        <w:rPr>
          <w:rFonts w:ascii="Trebuchet MS" w:hAnsi="Trebuchet MS"/>
          <w:sz w:val="22"/>
          <w:szCs w:val="22"/>
        </w:rPr>
        <w:t xml:space="preserve"> a w przypadku gdy okres prowadzenia działalności jest krótszy w tym okresie,</w:t>
      </w:r>
      <w:r w:rsidRPr="004107F0">
        <w:rPr>
          <w:rFonts w:ascii="Trebuchet MS" w:hAnsi="Trebuchet MS"/>
          <w:sz w:val="22"/>
        </w:rPr>
        <w:t xml:space="preserve"> projektów sieci </w:t>
      </w:r>
      <w:r w:rsidR="00394D36" w:rsidRPr="004107F0">
        <w:rPr>
          <w:rFonts w:ascii="Trebuchet MS" w:hAnsi="Trebuchet MS"/>
          <w:sz w:val="22"/>
        </w:rPr>
        <w:t xml:space="preserve">kanalizacyjnej </w:t>
      </w:r>
      <w:r w:rsidRPr="004107F0">
        <w:rPr>
          <w:rFonts w:ascii="Trebuchet MS" w:hAnsi="Trebuchet MS"/>
          <w:b/>
          <w:sz w:val="22"/>
        </w:rPr>
        <w:t xml:space="preserve">– </w:t>
      </w:r>
      <w:r w:rsidR="002D504E" w:rsidRPr="004107F0">
        <w:rPr>
          <w:rFonts w:ascii="Trebuchet MS" w:hAnsi="Trebuchet MS"/>
          <w:sz w:val="22"/>
        </w:rPr>
        <w:t>2</w:t>
      </w:r>
      <w:r w:rsidR="00394D36" w:rsidRPr="004107F0">
        <w:rPr>
          <w:rFonts w:ascii="Trebuchet MS" w:hAnsi="Trebuchet MS"/>
          <w:sz w:val="22"/>
        </w:rPr>
        <w:t xml:space="preserve"> projekt</w:t>
      </w:r>
      <w:r w:rsidR="002D504E" w:rsidRPr="004107F0">
        <w:rPr>
          <w:rFonts w:ascii="Trebuchet MS" w:hAnsi="Trebuchet MS"/>
          <w:sz w:val="22"/>
        </w:rPr>
        <w:t>y</w:t>
      </w:r>
      <w:r w:rsidRPr="004107F0">
        <w:rPr>
          <w:rFonts w:ascii="Trebuchet MS" w:hAnsi="Trebuchet MS"/>
          <w:sz w:val="22"/>
        </w:rPr>
        <w:t xml:space="preserve"> (zgodnie z </w:t>
      </w:r>
      <w:r w:rsidRPr="004107F0">
        <w:rPr>
          <w:rFonts w:ascii="Trebuchet MS" w:hAnsi="Trebuchet MS"/>
          <w:sz w:val="22"/>
          <w:szCs w:val="22"/>
        </w:rPr>
        <w:t>§5 ust. 3 pkt.2)</w:t>
      </w:r>
      <w:r w:rsidRPr="004107F0">
        <w:rPr>
          <w:rFonts w:ascii="Trebuchet MS" w:hAnsi="Trebuchet MS"/>
          <w:b/>
          <w:sz w:val="22"/>
        </w:rPr>
        <w:t xml:space="preserve"> (Załącznik nr 4)</w:t>
      </w:r>
      <w:r w:rsidR="004107F0">
        <w:rPr>
          <w:rFonts w:ascii="Trebuchet MS" w:hAnsi="Trebuchet MS"/>
          <w:sz w:val="22"/>
        </w:rPr>
        <w:t xml:space="preserve">, </w:t>
      </w:r>
      <w:r w:rsidRPr="004107F0">
        <w:rPr>
          <w:rFonts w:ascii="Trebuchet MS" w:hAnsi="Trebuchet MS"/>
          <w:sz w:val="22"/>
        </w:rPr>
        <w:t xml:space="preserve">z podaniem </w:t>
      </w:r>
      <w:r w:rsidR="00AA5691" w:rsidRPr="004107F0">
        <w:rPr>
          <w:rFonts w:ascii="Trebuchet MS" w:hAnsi="Trebuchet MS"/>
          <w:sz w:val="22"/>
        </w:rPr>
        <w:t xml:space="preserve">wykonanego zakresu, </w:t>
      </w:r>
      <w:r w:rsidRPr="004107F0">
        <w:rPr>
          <w:rFonts w:ascii="Trebuchet MS" w:hAnsi="Trebuchet MS"/>
          <w:sz w:val="22"/>
        </w:rPr>
        <w:t>wartości, dat wykonania oraz zlecającego wykonanie projektu.</w:t>
      </w:r>
    </w:p>
    <w:p w:rsidR="001970A4" w:rsidRPr="004107F0" w:rsidRDefault="00BF231A">
      <w:pPr>
        <w:pStyle w:val="Standard"/>
        <w:ind w:left="284"/>
        <w:jc w:val="both"/>
        <w:rPr>
          <w:rFonts w:ascii="Trebuchet MS" w:hAnsi="Trebuchet MS"/>
        </w:rPr>
      </w:pPr>
      <w:r w:rsidRPr="004107F0">
        <w:rPr>
          <w:rFonts w:ascii="Trebuchet MS" w:hAnsi="Trebuchet MS"/>
          <w:sz w:val="22"/>
        </w:rPr>
        <w:t xml:space="preserve"> Wykazane usługi muszą być potwierdzone dokumentami wystawionymi przez poprzednich</w:t>
      </w:r>
      <w:r w:rsidRPr="004107F0">
        <w:rPr>
          <w:rFonts w:ascii="Trebuchet MS" w:hAnsi="Trebuchet MS"/>
        </w:rPr>
        <w:t xml:space="preserve"> </w:t>
      </w:r>
      <w:r w:rsidR="004107F0">
        <w:rPr>
          <w:rFonts w:ascii="Trebuchet MS" w:hAnsi="Trebuchet MS"/>
        </w:rPr>
        <w:t xml:space="preserve"> </w:t>
      </w:r>
      <w:r w:rsidR="004107F0">
        <w:rPr>
          <w:rFonts w:ascii="Trebuchet MS" w:hAnsi="Trebuchet MS"/>
        </w:rPr>
        <w:br/>
        <w:t xml:space="preserve"> </w:t>
      </w:r>
      <w:r w:rsidR="004107F0">
        <w:rPr>
          <w:rFonts w:ascii="Trebuchet MS" w:hAnsi="Trebuchet MS"/>
          <w:sz w:val="22"/>
        </w:rPr>
        <w:t xml:space="preserve">zamawiających </w:t>
      </w:r>
      <w:r w:rsidRPr="004107F0">
        <w:rPr>
          <w:rFonts w:ascii="Trebuchet MS" w:hAnsi="Trebuchet MS"/>
          <w:sz w:val="22"/>
        </w:rPr>
        <w:t xml:space="preserve">potwierdzającymi, że zamówienie wykonane zostało terminowo i z należytą </w:t>
      </w:r>
      <w:r w:rsidR="004107F0">
        <w:rPr>
          <w:rFonts w:ascii="Trebuchet MS" w:hAnsi="Trebuchet MS"/>
          <w:sz w:val="22"/>
        </w:rPr>
        <w:br/>
        <w:t xml:space="preserve"> </w:t>
      </w:r>
      <w:r w:rsidRPr="004107F0">
        <w:rPr>
          <w:rFonts w:ascii="Trebuchet MS" w:hAnsi="Trebuchet MS"/>
          <w:sz w:val="22"/>
        </w:rPr>
        <w:t>starannością.</w:t>
      </w:r>
    </w:p>
    <w:p w:rsidR="001970A4" w:rsidRPr="004107F0" w:rsidRDefault="00BF231A">
      <w:pPr>
        <w:pStyle w:val="Standard"/>
        <w:ind w:left="360"/>
        <w:jc w:val="both"/>
        <w:rPr>
          <w:rFonts w:ascii="Trebuchet MS" w:hAnsi="Trebuchet MS"/>
        </w:rPr>
      </w:pPr>
      <w:r w:rsidRPr="004107F0">
        <w:rPr>
          <w:rFonts w:ascii="Trebuchet MS" w:hAnsi="Trebuchet MS"/>
          <w:i/>
          <w:sz w:val="22"/>
        </w:rPr>
        <w:t>W przypadku, gdy Zamawiający - PWiK Sp. z o.o. w Rudzie Śląskiej jest podmiotem na rzecz,</w:t>
      </w:r>
      <w:r w:rsidRPr="004107F0">
        <w:rPr>
          <w:rFonts w:ascii="Trebuchet MS" w:hAnsi="Trebuchet MS"/>
          <w:i/>
          <w:sz w:val="22"/>
        </w:rPr>
        <w:br/>
        <w:t>którego usługi zostały wcześniej wykonane, Oferent nie ma obowiązku przedkładania dowodów,</w:t>
      </w:r>
      <w:r w:rsidRPr="004107F0">
        <w:rPr>
          <w:rFonts w:ascii="Trebuchet MS" w:hAnsi="Trebuchet MS"/>
          <w:i/>
          <w:sz w:val="22"/>
        </w:rPr>
        <w:br/>
        <w:t>o których mowa powyżej.</w:t>
      </w:r>
    </w:p>
    <w:p w:rsidR="001970A4" w:rsidRPr="004107F0" w:rsidRDefault="00BF231A">
      <w:pPr>
        <w:pStyle w:val="Standard"/>
        <w:numPr>
          <w:ilvl w:val="0"/>
          <w:numId w:val="87"/>
        </w:numPr>
        <w:tabs>
          <w:tab w:val="left" w:pos="-5694"/>
        </w:tabs>
        <w:jc w:val="both"/>
        <w:rPr>
          <w:rFonts w:ascii="Trebuchet MS" w:hAnsi="Trebuchet MS"/>
        </w:rPr>
      </w:pPr>
      <w:r w:rsidRPr="004107F0">
        <w:rPr>
          <w:rFonts w:ascii="Trebuchet MS" w:hAnsi="Trebuchet MS"/>
          <w:sz w:val="22"/>
          <w:szCs w:val="22"/>
        </w:rPr>
        <w:t>W przypadku gdy Wykonawcę reprezentuje Pełnomocnik, do oferty ma być dołączone pełnomocnictwo podpisane przez osoby uprawnione do reprezentowania Wykonawcy. Z treści pełnomocnictwa winien wynikać zakres umocowania.</w:t>
      </w:r>
    </w:p>
    <w:p w:rsidR="001970A4" w:rsidRPr="004107F0" w:rsidRDefault="00BF231A">
      <w:pPr>
        <w:pStyle w:val="Standard"/>
        <w:numPr>
          <w:ilvl w:val="0"/>
          <w:numId w:val="87"/>
        </w:numPr>
        <w:tabs>
          <w:tab w:val="left" w:pos="-5694"/>
        </w:tabs>
        <w:jc w:val="both"/>
        <w:rPr>
          <w:rFonts w:ascii="Trebuchet MS" w:hAnsi="Trebuchet MS"/>
        </w:rPr>
      </w:pPr>
      <w:r w:rsidRPr="004107F0">
        <w:rPr>
          <w:rFonts w:ascii="Trebuchet MS" w:hAnsi="Trebuchet MS"/>
          <w:sz w:val="22"/>
          <w:szCs w:val="22"/>
        </w:rPr>
        <w:t xml:space="preserve">Wykonawcy wspólnie ubiegający się o zamówienie ustanawiają Pełnomocnika (Lidera) </w:t>
      </w:r>
      <w:r w:rsidRPr="004107F0">
        <w:rPr>
          <w:rFonts w:ascii="Trebuchet MS" w:hAnsi="Trebuchet MS"/>
          <w:sz w:val="22"/>
          <w:szCs w:val="22"/>
        </w:rPr>
        <w:br/>
        <w:t>do reprezentowania ich w postępowaniu albo do reprezentowania i zawarcia umowy w sprawie wykonania zamówienia. Przedmiotowe Pełnomocnictwo należy dołączyć do oferty.</w:t>
      </w:r>
      <w:r w:rsidRPr="004107F0">
        <w:rPr>
          <w:rFonts w:ascii="Trebuchet MS" w:hAnsi="Trebuchet MS"/>
          <w:b/>
          <w:sz w:val="22"/>
          <w:szCs w:val="22"/>
        </w:rPr>
        <w:t xml:space="preserve"> </w:t>
      </w:r>
      <w:r w:rsidRPr="004107F0">
        <w:rPr>
          <w:rFonts w:ascii="Trebuchet MS" w:hAnsi="Trebuchet MS"/>
          <w:sz w:val="22"/>
          <w:szCs w:val="22"/>
        </w:rPr>
        <w:t>W przypadku Wykonawców wspólnie ubiegających się o zamówienie kopie dokumentów dotyczących Wykonawcy mogą być poświadczone przez Wykonawcę (Lidera) lub przez Po</w:t>
      </w:r>
      <w:r w:rsidR="004107F0">
        <w:rPr>
          <w:rFonts w:ascii="Trebuchet MS" w:hAnsi="Trebuchet MS"/>
          <w:sz w:val="22"/>
          <w:szCs w:val="22"/>
        </w:rPr>
        <w:t xml:space="preserve">dmioty wspólnie ubiegające się </w:t>
      </w:r>
      <w:r w:rsidRPr="004107F0">
        <w:rPr>
          <w:rFonts w:ascii="Trebuchet MS" w:hAnsi="Trebuchet MS"/>
          <w:sz w:val="22"/>
          <w:szCs w:val="22"/>
        </w:rPr>
        <w:t>o zamówienie.</w:t>
      </w:r>
    </w:p>
    <w:p w:rsidR="001970A4" w:rsidRPr="004107F0" w:rsidRDefault="00BF231A">
      <w:pPr>
        <w:pStyle w:val="Standard"/>
        <w:numPr>
          <w:ilvl w:val="0"/>
          <w:numId w:val="87"/>
        </w:numPr>
        <w:tabs>
          <w:tab w:val="left" w:pos="-5694"/>
        </w:tabs>
        <w:jc w:val="both"/>
        <w:rPr>
          <w:rFonts w:ascii="Trebuchet MS" w:hAnsi="Trebuchet MS"/>
          <w:sz w:val="22"/>
          <w:szCs w:val="22"/>
        </w:rPr>
      </w:pPr>
      <w:r w:rsidRPr="004107F0">
        <w:rPr>
          <w:rFonts w:ascii="Trebuchet MS" w:hAnsi="Trebuchet MS"/>
          <w:sz w:val="22"/>
          <w:szCs w:val="22"/>
        </w:rPr>
        <w:t>W przypadku, gdy Wykonawcy prowadzą działalność w formie spółki cy</w:t>
      </w:r>
      <w:r w:rsidR="004107F0">
        <w:rPr>
          <w:rFonts w:ascii="Trebuchet MS" w:hAnsi="Trebuchet MS"/>
          <w:sz w:val="22"/>
          <w:szCs w:val="22"/>
        </w:rPr>
        <w:t xml:space="preserve">wilnej należy złożyć dokument, </w:t>
      </w:r>
      <w:r w:rsidRPr="004107F0">
        <w:rPr>
          <w:rFonts w:ascii="Trebuchet MS" w:hAnsi="Trebuchet MS"/>
          <w:sz w:val="22"/>
          <w:szCs w:val="22"/>
        </w:rPr>
        <w:t>z którego wynikają zasady reprezentacji spółki (umowa spółki).</w:t>
      </w:r>
    </w:p>
    <w:p w:rsidR="001970A4" w:rsidRPr="004107F0" w:rsidRDefault="001970A4">
      <w:pPr>
        <w:pStyle w:val="Standard"/>
        <w:ind w:left="360"/>
        <w:jc w:val="both"/>
        <w:rPr>
          <w:rFonts w:ascii="Trebuchet MS" w:hAnsi="Trebuchet MS"/>
          <w:sz w:val="22"/>
          <w:szCs w:val="22"/>
        </w:rPr>
      </w:pPr>
    </w:p>
    <w:p w:rsidR="00B1597A" w:rsidRPr="004107F0" w:rsidRDefault="00BF231A" w:rsidP="00223681">
      <w:pPr>
        <w:pStyle w:val="Standard"/>
        <w:tabs>
          <w:tab w:val="left" w:pos="786"/>
        </w:tabs>
        <w:ind w:left="360"/>
        <w:jc w:val="both"/>
        <w:rPr>
          <w:rFonts w:ascii="Trebuchet MS" w:hAnsi="Trebuchet MS"/>
        </w:rPr>
      </w:pPr>
      <w:r w:rsidRPr="004107F0">
        <w:rPr>
          <w:rStyle w:val="Nagwek6Znak"/>
          <w:rFonts w:ascii="Trebuchet MS" w:hAnsi="Trebuchet MS"/>
          <w:b/>
          <w:color w:val="auto"/>
        </w:rPr>
        <w:t>UWAGA</w:t>
      </w:r>
      <w:r w:rsidRPr="004107F0">
        <w:rPr>
          <w:rFonts w:ascii="Trebuchet MS" w:hAnsi="Trebuchet MS"/>
          <w:sz w:val="22"/>
          <w:szCs w:val="22"/>
          <w:lang w:eastAsia="ar-SA"/>
        </w:rPr>
        <w:t xml:space="preserve"> – Zamawiający nie dopuszcza polegania na zdolnościach podmiotów trzecich, w celu wykazania spełniania warunków udziału w postępowaniu dotyczących wiedzy i doświadczenia, potencjału technicznego, oraz zdolności finansowych lub ekonomicznych.</w:t>
      </w:r>
    </w:p>
    <w:p w:rsidR="001970A4" w:rsidRPr="004107F0" w:rsidRDefault="001970A4" w:rsidP="004107F0">
      <w:pPr>
        <w:pStyle w:val="Nagwek6"/>
        <w:jc w:val="center"/>
        <w:rPr>
          <w:rFonts w:ascii="Trebuchet MS" w:hAnsi="Trebuchet MS"/>
          <w:b/>
          <w:color w:val="auto"/>
        </w:rPr>
      </w:pPr>
    </w:p>
    <w:p w:rsidR="001970A4" w:rsidRPr="004107F0" w:rsidRDefault="00BF231A" w:rsidP="004107F0">
      <w:pPr>
        <w:pStyle w:val="Nagwek6"/>
        <w:jc w:val="center"/>
        <w:rPr>
          <w:rFonts w:ascii="Trebuchet MS" w:hAnsi="Trebuchet MS"/>
          <w:b/>
          <w:color w:val="auto"/>
        </w:rPr>
      </w:pPr>
      <w:r w:rsidRPr="004107F0">
        <w:rPr>
          <w:rFonts w:ascii="Trebuchet MS" w:hAnsi="Trebuchet MS"/>
          <w:b/>
          <w:color w:val="auto"/>
        </w:rPr>
        <w:t>§7 OPIS KRYTERIÓW</w:t>
      </w:r>
    </w:p>
    <w:p w:rsidR="001970A4" w:rsidRDefault="001970A4">
      <w:pPr>
        <w:pStyle w:val="Standard"/>
        <w:rPr>
          <w:sz w:val="22"/>
        </w:rPr>
      </w:pPr>
    </w:p>
    <w:p w:rsidR="001970A4" w:rsidRPr="00F96568" w:rsidRDefault="00F96568" w:rsidP="00F96568">
      <w:pPr>
        <w:pStyle w:val="Standard"/>
        <w:jc w:val="both"/>
        <w:rPr>
          <w:rFonts w:ascii="Trebuchet MS" w:hAnsi="Trebuchet MS"/>
        </w:rPr>
      </w:pPr>
      <w:r>
        <w:rPr>
          <w:rFonts w:ascii="Trebuchet MS" w:hAnsi="Trebuchet MS"/>
          <w:sz w:val="22"/>
        </w:rPr>
        <w:t xml:space="preserve">1.  </w:t>
      </w:r>
      <w:r w:rsidR="00BF231A" w:rsidRPr="00F96568">
        <w:rPr>
          <w:rFonts w:ascii="Trebuchet MS" w:hAnsi="Trebuchet MS"/>
          <w:sz w:val="22"/>
        </w:rPr>
        <w:t xml:space="preserve">Zamawiający wyznaczył następujące kryterium wyboru ofert i jego znaczenie: cena oferty – </w:t>
      </w:r>
      <w:r>
        <w:rPr>
          <w:rFonts w:ascii="Trebuchet MS" w:hAnsi="Trebuchet MS"/>
          <w:sz w:val="22"/>
        </w:rPr>
        <w:t xml:space="preserve">  </w:t>
      </w:r>
      <w:r>
        <w:rPr>
          <w:rFonts w:ascii="Trebuchet MS" w:hAnsi="Trebuchet MS"/>
          <w:sz w:val="22"/>
        </w:rPr>
        <w:br/>
        <w:t xml:space="preserve">      </w:t>
      </w:r>
      <w:r w:rsidR="00BF231A" w:rsidRPr="00F96568">
        <w:rPr>
          <w:rFonts w:ascii="Trebuchet MS" w:hAnsi="Trebuchet MS"/>
          <w:sz w:val="22"/>
        </w:rPr>
        <w:t>100%.</w:t>
      </w:r>
    </w:p>
    <w:p w:rsidR="001970A4" w:rsidRPr="00F96568" w:rsidRDefault="00BF231A" w:rsidP="00F96568">
      <w:pPr>
        <w:pStyle w:val="Standard"/>
        <w:jc w:val="both"/>
        <w:rPr>
          <w:rFonts w:ascii="Trebuchet MS" w:hAnsi="Trebuchet MS"/>
        </w:rPr>
      </w:pPr>
      <w:r w:rsidRPr="00F96568">
        <w:rPr>
          <w:rFonts w:ascii="Trebuchet MS" w:hAnsi="Trebuchet MS"/>
          <w:sz w:val="22"/>
        </w:rPr>
        <w:t>2.   Zamawiający przyzna zamówienie Wykonawcy, którego oferta odp</w:t>
      </w:r>
      <w:r w:rsidR="00F96568">
        <w:rPr>
          <w:rFonts w:ascii="Trebuchet MS" w:hAnsi="Trebuchet MS"/>
          <w:sz w:val="22"/>
        </w:rPr>
        <w:t xml:space="preserve">owiada zasadom określonym  </w:t>
      </w:r>
      <w:r w:rsidR="00F96568">
        <w:rPr>
          <w:rFonts w:ascii="Trebuchet MS" w:hAnsi="Trebuchet MS"/>
          <w:sz w:val="22"/>
        </w:rPr>
        <w:br/>
        <w:t xml:space="preserve">      </w:t>
      </w:r>
      <w:r w:rsidRPr="00F96568">
        <w:rPr>
          <w:rFonts w:ascii="Trebuchet MS" w:hAnsi="Trebuchet MS"/>
          <w:sz w:val="22"/>
        </w:rPr>
        <w:t>w Specyfikacji oraz zostanie uznana za najkorzystniejszą.</w:t>
      </w:r>
    </w:p>
    <w:p w:rsidR="001970A4" w:rsidRPr="00F96568" w:rsidRDefault="00BF231A" w:rsidP="00F96568">
      <w:pPr>
        <w:pStyle w:val="Standard"/>
        <w:jc w:val="both"/>
        <w:rPr>
          <w:rFonts w:ascii="Trebuchet MS" w:hAnsi="Trebuchet MS"/>
          <w:sz w:val="22"/>
        </w:rPr>
      </w:pPr>
      <w:r w:rsidRPr="00F96568">
        <w:rPr>
          <w:rFonts w:ascii="Trebuchet MS" w:hAnsi="Trebuchet MS"/>
          <w:sz w:val="22"/>
        </w:rPr>
        <w:t>3.  Jeżeli Zamawiający nie może dokonać wyboru oferty najkorzystniejszej ze względu na to, że</w:t>
      </w:r>
      <w:r w:rsidR="00F96568">
        <w:rPr>
          <w:rFonts w:ascii="Trebuchet MS" w:hAnsi="Trebuchet MS"/>
          <w:sz w:val="22"/>
        </w:rPr>
        <w:t xml:space="preserve">   </w:t>
      </w:r>
      <w:r w:rsidR="00F96568">
        <w:rPr>
          <w:rFonts w:ascii="Trebuchet MS" w:hAnsi="Trebuchet MS"/>
          <w:sz w:val="22"/>
        </w:rPr>
        <w:br/>
        <w:t xml:space="preserve">      zostały    </w:t>
      </w:r>
      <w:r w:rsidRPr="00F96568">
        <w:rPr>
          <w:rFonts w:ascii="Trebuchet MS" w:hAnsi="Trebuchet MS"/>
          <w:sz w:val="22"/>
        </w:rPr>
        <w:t xml:space="preserve">złożone oferty o tej samej cenie, Zamawiający wezwie Wykonawców, </w:t>
      </w:r>
      <w:r w:rsidR="00F96568">
        <w:rPr>
          <w:rFonts w:ascii="Trebuchet MS" w:hAnsi="Trebuchet MS"/>
          <w:sz w:val="22"/>
        </w:rPr>
        <w:t xml:space="preserve">którzy złożyli </w:t>
      </w:r>
      <w:r w:rsidR="00F96568">
        <w:rPr>
          <w:rFonts w:ascii="Trebuchet MS" w:hAnsi="Trebuchet MS"/>
          <w:sz w:val="22"/>
        </w:rPr>
        <w:br/>
        <w:t xml:space="preserve">      te oferty, </w:t>
      </w:r>
      <w:r w:rsidRPr="00F96568">
        <w:rPr>
          <w:rFonts w:ascii="Trebuchet MS" w:hAnsi="Trebuchet MS"/>
          <w:sz w:val="22"/>
        </w:rPr>
        <w:t>do złożenia w terminie określonym przez Zamawiającego ofert dodatkowych.</w:t>
      </w:r>
    </w:p>
    <w:p w:rsidR="001970A4" w:rsidRPr="00F96568" w:rsidRDefault="00BF231A" w:rsidP="00F96568">
      <w:pPr>
        <w:pStyle w:val="Standard"/>
        <w:jc w:val="both"/>
        <w:rPr>
          <w:rFonts w:ascii="Trebuchet MS" w:hAnsi="Trebuchet MS"/>
          <w:sz w:val="22"/>
        </w:rPr>
      </w:pPr>
      <w:r w:rsidRPr="00F96568">
        <w:rPr>
          <w:rFonts w:ascii="Trebuchet MS" w:hAnsi="Trebuchet MS"/>
          <w:sz w:val="22"/>
        </w:rPr>
        <w:t xml:space="preserve">4. </w:t>
      </w:r>
      <w:r w:rsidR="00F96568">
        <w:rPr>
          <w:rFonts w:ascii="Trebuchet MS" w:hAnsi="Trebuchet MS"/>
          <w:sz w:val="22"/>
        </w:rPr>
        <w:t xml:space="preserve"> </w:t>
      </w:r>
      <w:r w:rsidRPr="00F96568">
        <w:rPr>
          <w:rFonts w:ascii="Trebuchet MS" w:hAnsi="Trebuchet MS"/>
          <w:sz w:val="22"/>
        </w:rPr>
        <w:t>Wykonawc</w:t>
      </w:r>
      <w:r w:rsidR="00A32A04" w:rsidRPr="00F96568">
        <w:rPr>
          <w:rFonts w:ascii="Trebuchet MS" w:hAnsi="Trebuchet MS"/>
          <w:sz w:val="22"/>
        </w:rPr>
        <w:t>a</w:t>
      </w:r>
      <w:r w:rsidRPr="00F96568">
        <w:rPr>
          <w:rFonts w:ascii="Trebuchet MS" w:hAnsi="Trebuchet MS"/>
          <w:sz w:val="22"/>
        </w:rPr>
        <w:t xml:space="preserve"> składając ofert</w:t>
      </w:r>
      <w:r w:rsidR="00A32A04" w:rsidRPr="00F96568">
        <w:rPr>
          <w:rFonts w:ascii="Trebuchet MS" w:hAnsi="Trebuchet MS"/>
          <w:sz w:val="22"/>
        </w:rPr>
        <w:t>ę</w:t>
      </w:r>
      <w:r w:rsidRPr="00F96568">
        <w:rPr>
          <w:rFonts w:ascii="Trebuchet MS" w:hAnsi="Trebuchet MS"/>
          <w:sz w:val="22"/>
        </w:rPr>
        <w:t xml:space="preserve"> dodatkow</w:t>
      </w:r>
      <w:r w:rsidR="00A32A04" w:rsidRPr="00F96568">
        <w:rPr>
          <w:rFonts w:ascii="Trebuchet MS" w:hAnsi="Trebuchet MS"/>
          <w:sz w:val="22"/>
        </w:rPr>
        <w:t>ą</w:t>
      </w:r>
      <w:r w:rsidRPr="00F96568">
        <w:rPr>
          <w:rFonts w:ascii="Trebuchet MS" w:hAnsi="Trebuchet MS"/>
          <w:sz w:val="22"/>
        </w:rPr>
        <w:t>, nie mo</w:t>
      </w:r>
      <w:r w:rsidR="00A32A04" w:rsidRPr="00F96568">
        <w:rPr>
          <w:rFonts w:ascii="Trebuchet MS" w:hAnsi="Trebuchet MS"/>
          <w:sz w:val="22"/>
        </w:rPr>
        <w:t>że</w:t>
      </w:r>
      <w:r w:rsidRPr="00F96568">
        <w:rPr>
          <w:rFonts w:ascii="Trebuchet MS" w:hAnsi="Trebuchet MS"/>
          <w:sz w:val="22"/>
        </w:rPr>
        <w:t xml:space="preserve"> zaoferować cen</w:t>
      </w:r>
      <w:r w:rsidR="00A32A04" w:rsidRPr="00F96568">
        <w:rPr>
          <w:rFonts w:ascii="Trebuchet MS" w:hAnsi="Trebuchet MS"/>
          <w:sz w:val="22"/>
        </w:rPr>
        <w:t>y</w:t>
      </w:r>
      <w:r w:rsidRPr="00F96568">
        <w:rPr>
          <w:rFonts w:ascii="Trebuchet MS" w:hAnsi="Trebuchet MS"/>
          <w:sz w:val="22"/>
        </w:rPr>
        <w:t xml:space="preserve"> wyższ</w:t>
      </w:r>
      <w:r w:rsidR="00A32A04" w:rsidRPr="00F96568">
        <w:rPr>
          <w:rFonts w:ascii="Trebuchet MS" w:hAnsi="Trebuchet MS"/>
          <w:sz w:val="22"/>
        </w:rPr>
        <w:t>ej</w:t>
      </w:r>
      <w:r w:rsidRPr="00F96568">
        <w:rPr>
          <w:rFonts w:ascii="Trebuchet MS" w:hAnsi="Trebuchet MS"/>
          <w:sz w:val="22"/>
        </w:rPr>
        <w:t xml:space="preserve"> niż </w:t>
      </w:r>
      <w:r w:rsidR="00A32A04" w:rsidRPr="00F96568">
        <w:rPr>
          <w:rFonts w:ascii="Trebuchet MS" w:hAnsi="Trebuchet MS"/>
          <w:sz w:val="22"/>
        </w:rPr>
        <w:t xml:space="preserve">wynikające </w:t>
      </w:r>
      <w:r w:rsidR="00F96568">
        <w:rPr>
          <w:rFonts w:ascii="Trebuchet MS" w:hAnsi="Trebuchet MS"/>
          <w:sz w:val="22"/>
        </w:rPr>
        <w:br/>
        <w:t xml:space="preserve">      </w:t>
      </w:r>
      <w:r w:rsidR="00A32A04" w:rsidRPr="00F96568">
        <w:rPr>
          <w:rFonts w:ascii="Trebuchet MS" w:hAnsi="Trebuchet MS"/>
          <w:sz w:val="22"/>
        </w:rPr>
        <w:t>z oferty.</w:t>
      </w:r>
    </w:p>
    <w:p w:rsidR="001970A4" w:rsidRDefault="001970A4">
      <w:pPr>
        <w:pStyle w:val="Standard"/>
        <w:jc w:val="center"/>
        <w:rPr>
          <w:b/>
          <w:sz w:val="22"/>
          <w:szCs w:val="22"/>
        </w:rPr>
      </w:pPr>
    </w:p>
    <w:p w:rsidR="001970A4" w:rsidRPr="00F96568" w:rsidRDefault="00BF231A" w:rsidP="00F96568">
      <w:pPr>
        <w:pStyle w:val="Nagwek6"/>
        <w:jc w:val="center"/>
        <w:rPr>
          <w:rFonts w:ascii="Trebuchet MS" w:hAnsi="Trebuchet MS"/>
          <w:b/>
          <w:color w:val="auto"/>
        </w:rPr>
      </w:pPr>
      <w:r w:rsidRPr="00F96568">
        <w:rPr>
          <w:rFonts w:ascii="Trebuchet MS" w:hAnsi="Trebuchet MS"/>
          <w:b/>
          <w:color w:val="auto"/>
        </w:rPr>
        <w:t>§8 OPIS SPOSOBU OBLICZENIA CENY OFERTY</w:t>
      </w:r>
    </w:p>
    <w:p w:rsidR="001970A4" w:rsidRPr="00F96568" w:rsidRDefault="001970A4" w:rsidP="00F96568">
      <w:pPr>
        <w:pStyle w:val="Standard"/>
        <w:tabs>
          <w:tab w:val="left" w:pos="851"/>
        </w:tabs>
        <w:jc w:val="both"/>
        <w:rPr>
          <w:rFonts w:ascii="Trebuchet MS" w:hAnsi="Trebuchet MS"/>
          <w:sz w:val="22"/>
          <w:szCs w:val="22"/>
        </w:rPr>
      </w:pPr>
    </w:p>
    <w:p w:rsidR="001970A4" w:rsidRPr="00F96568" w:rsidRDefault="00BF231A" w:rsidP="00F96568">
      <w:pPr>
        <w:pStyle w:val="Standard"/>
        <w:numPr>
          <w:ilvl w:val="0"/>
          <w:numId w:val="85"/>
        </w:numPr>
        <w:jc w:val="both"/>
        <w:rPr>
          <w:rFonts w:ascii="Trebuchet MS" w:hAnsi="Trebuchet MS"/>
        </w:rPr>
      </w:pPr>
      <w:r w:rsidRPr="00F96568">
        <w:rPr>
          <w:rFonts w:ascii="Trebuchet MS" w:hAnsi="Trebuchet MS"/>
          <w:sz w:val="22"/>
          <w:szCs w:val="22"/>
          <w:lang w:eastAsia="ar-SA"/>
        </w:rPr>
        <w:t xml:space="preserve">Wykonawca poda cenę ofertową netto na formularzu oferty, zgodnie z </w:t>
      </w:r>
      <w:r w:rsidRPr="00F96568">
        <w:rPr>
          <w:rFonts w:ascii="Trebuchet MS" w:hAnsi="Trebuchet MS"/>
          <w:b/>
          <w:sz w:val="22"/>
          <w:szCs w:val="22"/>
          <w:lang w:eastAsia="ar-SA"/>
        </w:rPr>
        <w:t>Załącznikiem nr 2</w:t>
      </w:r>
      <w:r w:rsidRPr="00F96568">
        <w:rPr>
          <w:rFonts w:ascii="Trebuchet MS" w:hAnsi="Trebuchet MS"/>
          <w:sz w:val="22"/>
          <w:szCs w:val="22"/>
          <w:lang w:eastAsia="ar-SA"/>
        </w:rPr>
        <w:t>.</w:t>
      </w:r>
    </w:p>
    <w:p w:rsidR="001970A4" w:rsidRPr="00F96568" w:rsidRDefault="00BF231A" w:rsidP="00F96568">
      <w:pPr>
        <w:pStyle w:val="Standard"/>
        <w:ind w:left="540"/>
        <w:jc w:val="both"/>
        <w:rPr>
          <w:rFonts w:ascii="Trebuchet MS" w:hAnsi="Trebuchet MS"/>
        </w:rPr>
      </w:pPr>
      <w:r w:rsidRPr="00F96568">
        <w:rPr>
          <w:rFonts w:ascii="Trebuchet MS" w:hAnsi="Trebuchet MS"/>
          <w:sz w:val="22"/>
          <w:szCs w:val="22"/>
          <w:lang w:eastAsia="ar-SA"/>
        </w:rPr>
        <w:t xml:space="preserve">Podana cena ofertowa musi zawierać wszystkie koszty związane z realizacją zamówienia, wynikające </w:t>
      </w:r>
      <w:r w:rsidRPr="00F96568">
        <w:rPr>
          <w:rFonts w:ascii="Trebuchet MS" w:hAnsi="Trebuchet MS"/>
          <w:sz w:val="22"/>
          <w:szCs w:val="22"/>
          <w:lang w:eastAsia="ar-SA"/>
        </w:rPr>
        <w:br/>
        <w:t xml:space="preserve">z opisu przedmiotu zamówienia stanowiącego </w:t>
      </w:r>
      <w:r w:rsidRPr="00F96568">
        <w:rPr>
          <w:rFonts w:ascii="Trebuchet MS" w:hAnsi="Trebuchet MS"/>
          <w:b/>
          <w:sz w:val="22"/>
          <w:szCs w:val="22"/>
          <w:lang w:eastAsia="ar-SA"/>
        </w:rPr>
        <w:t>Załącznik nr 1 (TI/</w:t>
      </w:r>
      <w:r w:rsidR="002D504E" w:rsidRPr="00F96568">
        <w:rPr>
          <w:rFonts w:ascii="Trebuchet MS" w:hAnsi="Trebuchet MS"/>
          <w:b/>
          <w:sz w:val="22"/>
          <w:szCs w:val="22"/>
          <w:lang w:eastAsia="ar-SA"/>
        </w:rPr>
        <w:t>1</w:t>
      </w:r>
      <w:r w:rsidRPr="00F96568">
        <w:rPr>
          <w:rFonts w:ascii="Trebuchet MS" w:hAnsi="Trebuchet MS"/>
          <w:b/>
          <w:sz w:val="22"/>
          <w:szCs w:val="22"/>
          <w:lang w:eastAsia="ar-SA"/>
        </w:rPr>
        <w:t>/202</w:t>
      </w:r>
      <w:r w:rsidR="002D504E" w:rsidRPr="00F96568">
        <w:rPr>
          <w:rFonts w:ascii="Trebuchet MS" w:hAnsi="Trebuchet MS"/>
          <w:b/>
          <w:sz w:val="22"/>
          <w:szCs w:val="22"/>
          <w:lang w:eastAsia="ar-SA"/>
        </w:rPr>
        <w:t>3</w:t>
      </w:r>
      <w:r w:rsidRPr="00F96568">
        <w:rPr>
          <w:rFonts w:ascii="Trebuchet MS" w:hAnsi="Trebuchet MS"/>
          <w:b/>
          <w:sz w:val="22"/>
          <w:szCs w:val="22"/>
          <w:lang w:eastAsia="ar-SA"/>
        </w:rPr>
        <w:t xml:space="preserve">) </w:t>
      </w:r>
      <w:r w:rsidRPr="00F96568">
        <w:rPr>
          <w:rFonts w:ascii="Trebuchet MS" w:hAnsi="Trebuchet MS"/>
          <w:sz w:val="22"/>
          <w:szCs w:val="22"/>
          <w:lang w:eastAsia="ar-SA"/>
        </w:rPr>
        <w:t xml:space="preserve">– </w:t>
      </w:r>
      <w:r w:rsidRPr="00F96568">
        <w:rPr>
          <w:rFonts w:ascii="Trebuchet MS" w:hAnsi="Trebuchet MS"/>
          <w:b/>
          <w:sz w:val="22"/>
          <w:szCs w:val="22"/>
          <w:lang w:eastAsia="ar-SA"/>
        </w:rPr>
        <w:t>cena ryczałtowa</w:t>
      </w:r>
      <w:r w:rsidRPr="00F96568">
        <w:rPr>
          <w:rFonts w:ascii="Trebuchet MS" w:hAnsi="Trebuchet MS"/>
          <w:sz w:val="22"/>
          <w:szCs w:val="22"/>
          <w:lang w:eastAsia="ar-SA"/>
        </w:rPr>
        <w:t>.</w:t>
      </w:r>
    </w:p>
    <w:p w:rsidR="001970A4" w:rsidRPr="00F96568" w:rsidRDefault="00BF231A" w:rsidP="00F96568">
      <w:pPr>
        <w:pStyle w:val="Standard"/>
        <w:ind w:left="540"/>
        <w:jc w:val="both"/>
        <w:rPr>
          <w:rFonts w:ascii="Trebuchet MS" w:hAnsi="Trebuchet MS"/>
        </w:rPr>
      </w:pPr>
      <w:r w:rsidRPr="00F96568">
        <w:rPr>
          <w:rFonts w:ascii="Trebuchet MS" w:hAnsi="Trebuchet MS"/>
          <w:sz w:val="22"/>
          <w:szCs w:val="22"/>
          <w:lang w:eastAsia="ar-SA"/>
        </w:rPr>
        <w:t xml:space="preserve">Cena ofertowa netto musi być podana w złotych polskich (PLN), cyfrowo i słownie </w:t>
      </w:r>
      <w:r w:rsidRPr="00F96568">
        <w:rPr>
          <w:rFonts w:ascii="Trebuchet MS" w:hAnsi="Trebuchet MS"/>
          <w:sz w:val="22"/>
          <w:szCs w:val="22"/>
          <w:lang w:eastAsia="ar-SA"/>
        </w:rPr>
        <w:br/>
        <w:t>(do drugiego miejsca po przecinku). Brak określenia ceny w postaci słownej poczytany zostanie za błąd co do formy oferty i nie będzie skutkować jej odrzuceniem.</w:t>
      </w:r>
    </w:p>
    <w:p w:rsidR="001970A4" w:rsidRPr="00F96568" w:rsidRDefault="00BF231A" w:rsidP="00F96568">
      <w:pPr>
        <w:pStyle w:val="Standard"/>
        <w:numPr>
          <w:ilvl w:val="0"/>
          <w:numId w:val="85"/>
        </w:numPr>
        <w:tabs>
          <w:tab w:val="left" w:pos="-8788"/>
        </w:tabs>
        <w:jc w:val="both"/>
        <w:rPr>
          <w:rFonts w:ascii="Trebuchet MS" w:hAnsi="Trebuchet MS"/>
        </w:rPr>
      </w:pPr>
      <w:r w:rsidRPr="00F96568">
        <w:rPr>
          <w:rFonts w:ascii="Trebuchet MS" w:hAnsi="Trebuchet MS"/>
          <w:b/>
          <w:sz w:val="22"/>
          <w:szCs w:val="22"/>
          <w:lang w:eastAsia="ar-SA"/>
        </w:rPr>
        <w:t xml:space="preserve">Wykonawca poda cenę ofertową </w:t>
      </w:r>
      <w:r w:rsidRPr="00F96568">
        <w:rPr>
          <w:rFonts w:ascii="Trebuchet MS" w:hAnsi="Trebuchet MS"/>
          <w:b/>
          <w:sz w:val="22"/>
          <w:szCs w:val="22"/>
          <w:u w:val="single"/>
          <w:lang w:eastAsia="ar-SA"/>
        </w:rPr>
        <w:t>całego przedmiotu zamówienia</w:t>
      </w:r>
      <w:r w:rsidRPr="00F96568">
        <w:rPr>
          <w:rFonts w:ascii="Trebuchet MS" w:hAnsi="Trebuchet MS"/>
          <w:b/>
          <w:sz w:val="22"/>
          <w:szCs w:val="22"/>
          <w:lang w:eastAsia="ar-SA"/>
        </w:rPr>
        <w:t>, z podziałem na:</w:t>
      </w:r>
    </w:p>
    <w:p w:rsidR="001970A4" w:rsidRPr="00F96568" w:rsidRDefault="00BF231A" w:rsidP="00F96568">
      <w:pPr>
        <w:pStyle w:val="Standard"/>
        <w:tabs>
          <w:tab w:val="left" w:pos="1418"/>
        </w:tabs>
        <w:ind w:left="567"/>
        <w:jc w:val="both"/>
        <w:rPr>
          <w:rFonts w:ascii="Trebuchet MS" w:hAnsi="Trebuchet MS"/>
          <w:sz w:val="22"/>
          <w:szCs w:val="22"/>
          <w:lang w:eastAsia="ar-SA"/>
        </w:rPr>
      </w:pPr>
      <w:r w:rsidRPr="00F96568">
        <w:rPr>
          <w:rFonts w:ascii="Trebuchet MS" w:hAnsi="Trebuchet MS"/>
          <w:sz w:val="22"/>
          <w:szCs w:val="22"/>
          <w:lang w:eastAsia="ar-SA"/>
        </w:rPr>
        <w:t>koncepcję przedprojektową i dokumentację projektową oraz nadzór autorski (3 pobyty).</w:t>
      </w:r>
    </w:p>
    <w:p w:rsidR="001970A4" w:rsidRPr="00F96568" w:rsidRDefault="001970A4">
      <w:pPr>
        <w:pStyle w:val="Standard"/>
        <w:tabs>
          <w:tab w:val="left" w:pos="426"/>
        </w:tabs>
        <w:jc w:val="both"/>
        <w:rPr>
          <w:rFonts w:ascii="Trebuchet MS" w:hAnsi="Trebuchet MS"/>
          <w:b/>
          <w:sz w:val="22"/>
          <w:szCs w:val="22"/>
          <w:lang w:eastAsia="ar-SA"/>
        </w:rPr>
      </w:pPr>
    </w:p>
    <w:p w:rsidR="001970A4" w:rsidRPr="00F96568" w:rsidRDefault="00BF231A">
      <w:pPr>
        <w:pStyle w:val="Standard"/>
        <w:tabs>
          <w:tab w:val="left" w:pos="1134"/>
        </w:tabs>
        <w:ind w:left="567"/>
        <w:jc w:val="both"/>
        <w:rPr>
          <w:rFonts w:ascii="Trebuchet MS" w:hAnsi="Trebuchet MS"/>
        </w:rPr>
      </w:pPr>
      <w:r w:rsidRPr="00F96568">
        <w:rPr>
          <w:rFonts w:ascii="Trebuchet MS" w:hAnsi="Trebuchet MS"/>
          <w:b/>
          <w:sz w:val="22"/>
          <w:szCs w:val="22"/>
          <w:u w:val="single"/>
          <w:lang w:eastAsia="ar-SA"/>
        </w:rPr>
        <w:t>UWAGA</w:t>
      </w:r>
      <w:r w:rsidRPr="00F96568">
        <w:rPr>
          <w:rFonts w:ascii="Trebuchet MS" w:hAnsi="Trebuchet MS"/>
          <w:sz w:val="22"/>
          <w:szCs w:val="22"/>
          <w:lang w:eastAsia="ar-SA"/>
        </w:rPr>
        <w:t xml:space="preserve"> - </w:t>
      </w:r>
      <w:r w:rsidRPr="00F96568">
        <w:rPr>
          <w:rFonts w:ascii="Trebuchet MS" w:hAnsi="Trebuchet MS"/>
          <w:b/>
          <w:sz w:val="22"/>
          <w:szCs w:val="22"/>
          <w:lang w:eastAsia="ar-SA"/>
        </w:rPr>
        <w:t>Cena ofertowa koncepcji przedprojektowej nie może  przekroczyć  30% sumy cen ofertowych netto koncepcji przedprojektowej i  dokumentacji projektowej.</w:t>
      </w:r>
    </w:p>
    <w:p w:rsidR="001970A4" w:rsidRPr="00F96568" w:rsidRDefault="001970A4">
      <w:pPr>
        <w:pStyle w:val="Standard"/>
        <w:tabs>
          <w:tab w:val="left" w:pos="426"/>
        </w:tabs>
        <w:jc w:val="center"/>
        <w:rPr>
          <w:rFonts w:ascii="Trebuchet MS" w:hAnsi="Trebuchet MS"/>
          <w:b/>
          <w:sz w:val="22"/>
          <w:szCs w:val="22"/>
        </w:rPr>
      </w:pPr>
    </w:p>
    <w:p w:rsidR="00F96568" w:rsidRDefault="00F96568">
      <w:pPr>
        <w:pStyle w:val="Standard"/>
        <w:tabs>
          <w:tab w:val="left" w:pos="426"/>
        </w:tabs>
        <w:jc w:val="center"/>
        <w:rPr>
          <w:b/>
          <w:sz w:val="22"/>
        </w:rPr>
      </w:pPr>
    </w:p>
    <w:p w:rsidR="001970A4" w:rsidRPr="00F96568" w:rsidRDefault="00BF231A" w:rsidP="00F96568">
      <w:pPr>
        <w:pStyle w:val="Nagwek6"/>
        <w:jc w:val="center"/>
        <w:rPr>
          <w:rFonts w:ascii="Trebuchet MS" w:hAnsi="Trebuchet MS"/>
          <w:b/>
          <w:color w:val="auto"/>
        </w:rPr>
      </w:pPr>
      <w:r w:rsidRPr="00F96568">
        <w:rPr>
          <w:rFonts w:ascii="Trebuchet MS" w:hAnsi="Trebuchet MS"/>
          <w:b/>
          <w:color w:val="auto"/>
        </w:rPr>
        <w:t>§9 OKRES ZWIĄZANIA OFERTĄ</w:t>
      </w:r>
    </w:p>
    <w:p w:rsidR="001970A4" w:rsidRPr="00F96568" w:rsidRDefault="001970A4" w:rsidP="00F96568">
      <w:pPr>
        <w:pStyle w:val="Nagwek6"/>
        <w:jc w:val="center"/>
        <w:rPr>
          <w:rFonts w:ascii="Trebuchet MS" w:hAnsi="Trebuchet MS"/>
          <w:b/>
          <w:color w:val="auto"/>
        </w:rPr>
      </w:pPr>
    </w:p>
    <w:p w:rsidR="000006FC" w:rsidRPr="00F96568" w:rsidRDefault="000006FC" w:rsidP="0066453E">
      <w:pPr>
        <w:widowControl/>
        <w:numPr>
          <w:ilvl w:val="0"/>
          <w:numId w:val="100"/>
        </w:numPr>
        <w:suppressAutoHyphens w:val="0"/>
        <w:autoSpaceDN/>
        <w:jc w:val="both"/>
        <w:textAlignment w:val="auto"/>
        <w:rPr>
          <w:rFonts w:ascii="Trebuchet MS" w:eastAsia="Times New Roman" w:hAnsi="Trebuchet MS" w:cs="Times New Roman"/>
          <w:color w:val="FF0000"/>
          <w:kern w:val="0"/>
          <w:sz w:val="22"/>
          <w:szCs w:val="22"/>
          <w:lang w:eastAsia="ar-SA" w:bidi="ar-SA"/>
        </w:rPr>
      </w:pPr>
      <w:r w:rsidRPr="00F96568">
        <w:rPr>
          <w:rFonts w:ascii="Trebuchet MS" w:eastAsia="Times New Roman" w:hAnsi="Trebuchet MS" w:cs="Times New Roman"/>
          <w:kern w:val="0"/>
          <w:sz w:val="22"/>
          <w:szCs w:val="22"/>
          <w:lang w:eastAsia="ar-SA" w:bidi="ar-SA"/>
        </w:rPr>
        <w:t xml:space="preserve">Wykonawcy są związani złożoną ofertą do czasu zawarcia umowy z wybranym Wykonawcą, jednak nie dłużej niż </w:t>
      </w:r>
      <w:r w:rsidRPr="00F96568">
        <w:rPr>
          <w:rFonts w:ascii="Trebuchet MS" w:eastAsia="Times New Roman" w:hAnsi="Trebuchet MS" w:cs="Times New Roman"/>
          <w:b/>
          <w:kern w:val="0"/>
          <w:sz w:val="22"/>
          <w:szCs w:val="22"/>
          <w:lang w:eastAsia="ar-SA" w:bidi="ar-SA"/>
        </w:rPr>
        <w:t>30 dni</w:t>
      </w:r>
      <w:r w:rsidRPr="00F96568">
        <w:rPr>
          <w:rFonts w:ascii="Trebuchet MS" w:eastAsia="Times New Roman" w:hAnsi="Trebuchet MS" w:cs="Times New Roman"/>
          <w:kern w:val="0"/>
          <w:sz w:val="22"/>
          <w:szCs w:val="22"/>
          <w:lang w:eastAsia="ar-SA" w:bidi="ar-SA"/>
        </w:rPr>
        <w:t xml:space="preserve"> od dnia ostatecznego terminu składania ofert. Dzień ten jest </w:t>
      </w:r>
      <w:r w:rsidR="00F96568">
        <w:rPr>
          <w:rFonts w:ascii="Trebuchet MS" w:eastAsia="Times New Roman" w:hAnsi="Trebuchet MS" w:cs="Times New Roman"/>
          <w:kern w:val="0"/>
          <w:sz w:val="22"/>
          <w:szCs w:val="22"/>
          <w:lang w:eastAsia="ar-SA" w:bidi="ar-SA"/>
        </w:rPr>
        <w:br/>
      </w:r>
      <w:r w:rsidRPr="00F96568">
        <w:rPr>
          <w:rFonts w:ascii="Trebuchet MS" w:eastAsia="Times New Roman" w:hAnsi="Trebuchet MS" w:cs="Times New Roman"/>
          <w:kern w:val="0"/>
          <w:sz w:val="22"/>
          <w:szCs w:val="22"/>
          <w:lang w:eastAsia="ar-SA" w:bidi="ar-SA"/>
        </w:rPr>
        <w:t>pierwszym dniem terminu związania ofertą</w:t>
      </w:r>
      <w:r w:rsidRPr="00F96568">
        <w:rPr>
          <w:rFonts w:ascii="Trebuchet MS" w:eastAsia="Times New Roman" w:hAnsi="Trebuchet MS" w:cs="Times New Roman"/>
          <w:color w:val="FF0000"/>
          <w:kern w:val="0"/>
          <w:sz w:val="22"/>
          <w:szCs w:val="22"/>
          <w:lang w:eastAsia="ar-SA" w:bidi="ar-SA"/>
        </w:rPr>
        <w:t>.</w:t>
      </w:r>
    </w:p>
    <w:p w:rsidR="000006FC" w:rsidRPr="00F96568" w:rsidRDefault="000006FC" w:rsidP="0066453E">
      <w:pPr>
        <w:widowControl/>
        <w:numPr>
          <w:ilvl w:val="0"/>
          <w:numId w:val="100"/>
        </w:numPr>
        <w:shd w:val="clear" w:color="auto" w:fill="FFFFFF"/>
        <w:suppressAutoHyphens w:val="0"/>
        <w:autoSpaceDN/>
        <w:jc w:val="both"/>
        <w:textAlignment w:val="auto"/>
        <w:rPr>
          <w:rFonts w:ascii="Trebuchet MS" w:eastAsia="Times New Roman" w:hAnsi="Trebuchet MS" w:cs="Times New Roman"/>
          <w:kern w:val="0"/>
          <w:sz w:val="22"/>
          <w:szCs w:val="22"/>
          <w:lang w:eastAsia="ar-SA" w:bidi="ar-SA"/>
        </w:rPr>
      </w:pPr>
      <w:r w:rsidRPr="00F96568">
        <w:rPr>
          <w:rFonts w:ascii="Trebuchet MS" w:eastAsia="Times New Roman" w:hAnsi="Trebuchet MS" w:cs="Times New Roman"/>
          <w:kern w:val="0"/>
          <w:sz w:val="22"/>
          <w:szCs w:val="22"/>
          <w:lang w:eastAsia="ar-SA" w:bidi="ar-SA"/>
        </w:rPr>
        <w:t>W przypadku gdy wybór najkorzystniejszej oferty nie nastąpi przed upływem terminu związania ofertą określonym w ust. 1 niniejszego paragrafu, Zamawiający przed upływem terminu związania ofertą zwraca się jednokrotnie do Wykonawców o wyrażenie zgody na przedłużenie tego terminu o wskazywany przez niego okres, nie dłuższy niż 30 dni.</w:t>
      </w:r>
    </w:p>
    <w:p w:rsidR="000006FC" w:rsidRPr="00F96568" w:rsidRDefault="000006FC" w:rsidP="0066453E">
      <w:pPr>
        <w:widowControl/>
        <w:numPr>
          <w:ilvl w:val="0"/>
          <w:numId w:val="100"/>
        </w:numPr>
        <w:shd w:val="clear" w:color="auto" w:fill="FFFFFF"/>
        <w:suppressAutoHyphens w:val="0"/>
        <w:autoSpaceDN/>
        <w:jc w:val="both"/>
        <w:textAlignment w:val="auto"/>
        <w:rPr>
          <w:rFonts w:ascii="Trebuchet MS" w:eastAsia="Times New Roman" w:hAnsi="Trebuchet MS" w:cs="Times New Roman"/>
          <w:kern w:val="0"/>
          <w:sz w:val="22"/>
          <w:szCs w:val="22"/>
          <w:lang w:eastAsia="ar-SA" w:bidi="ar-SA"/>
        </w:rPr>
      </w:pPr>
      <w:r w:rsidRPr="00F96568">
        <w:rPr>
          <w:rFonts w:ascii="Trebuchet MS" w:eastAsia="Times New Roman" w:hAnsi="Trebuchet MS" w:cs="Times New Roman"/>
          <w:kern w:val="0"/>
          <w:sz w:val="22"/>
          <w:szCs w:val="22"/>
          <w:lang w:eastAsia="ar-SA" w:bidi="ar-SA"/>
        </w:rPr>
        <w:t xml:space="preserve">Przedłużenie terminu związania ofertą, o którym mowa w ust. 2, wymaga złożenia przez </w:t>
      </w:r>
      <w:r w:rsidR="00F96568">
        <w:rPr>
          <w:rFonts w:ascii="Trebuchet MS" w:eastAsia="Times New Roman" w:hAnsi="Trebuchet MS" w:cs="Times New Roman"/>
          <w:kern w:val="0"/>
          <w:sz w:val="22"/>
          <w:szCs w:val="22"/>
          <w:lang w:eastAsia="ar-SA" w:bidi="ar-SA"/>
        </w:rPr>
        <w:br/>
      </w:r>
      <w:r w:rsidRPr="00F96568">
        <w:rPr>
          <w:rFonts w:ascii="Trebuchet MS" w:eastAsia="Times New Roman" w:hAnsi="Trebuchet MS" w:cs="Times New Roman"/>
          <w:kern w:val="0"/>
          <w:sz w:val="22"/>
          <w:szCs w:val="22"/>
          <w:lang w:eastAsia="ar-SA" w:bidi="ar-SA"/>
        </w:rPr>
        <w:t>Wykonawcę pisemnego oświadczenia o wyrażeniu zgody na przedłużenie terminu związania ofertą.</w:t>
      </w:r>
    </w:p>
    <w:p w:rsidR="000006FC" w:rsidRPr="00F96568" w:rsidRDefault="000006FC" w:rsidP="0066453E">
      <w:pPr>
        <w:widowControl/>
        <w:numPr>
          <w:ilvl w:val="0"/>
          <w:numId w:val="100"/>
        </w:numPr>
        <w:shd w:val="clear" w:color="auto" w:fill="FFFFFF"/>
        <w:suppressAutoHyphens w:val="0"/>
        <w:autoSpaceDN/>
        <w:jc w:val="both"/>
        <w:textAlignment w:val="auto"/>
        <w:rPr>
          <w:rFonts w:ascii="Trebuchet MS" w:eastAsia="Times New Roman" w:hAnsi="Trebuchet MS" w:cs="Times New Roman"/>
          <w:kern w:val="0"/>
          <w:sz w:val="22"/>
          <w:szCs w:val="22"/>
          <w:lang w:eastAsia="ar-SA" w:bidi="ar-SA"/>
        </w:rPr>
      </w:pPr>
      <w:r w:rsidRPr="00F96568">
        <w:rPr>
          <w:rFonts w:ascii="Trebuchet MS" w:eastAsia="Times New Roman" w:hAnsi="Trebuchet MS" w:cs="Times New Roman"/>
          <w:kern w:val="0"/>
          <w:sz w:val="22"/>
          <w:szCs w:val="22"/>
          <w:lang w:eastAsia="ar-SA" w:bidi="ar-SA"/>
        </w:rPr>
        <w:t>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w:t>
      </w:r>
    </w:p>
    <w:p w:rsidR="001970A4" w:rsidRPr="00F96568" w:rsidRDefault="001970A4">
      <w:pPr>
        <w:pStyle w:val="Standard"/>
        <w:rPr>
          <w:rFonts w:ascii="Trebuchet MS" w:hAnsi="Trebuchet MS"/>
          <w:b/>
          <w:sz w:val="22"/>
          <w:szCs w:val="22"/>
        </w:rPr>
      </w:pPr>
    </w:p>
    <w:p w:rsidR="001970A4" w:rsidRPr="00F96568" w:rsidRDefault="00BF231A" w:rsidP="00F96568">
      <w:pPr>
        <w:pStyle w:val="Nagwek6"/>
        <w:jc w:val="center"/>
        <w:rPr>
          <w:rFonts w:ascii="Trebuchet MS" w:hAnsi="Trebuchet MS"/>
          <w:b/>
          <w:color w:val="auto"/>
        </w:rPr>
      </w:pPr>
      <w:r w:rsidRPr="00F96568">
        <w:rPr>
          <w:rFonts w:ascii="Trebuchet MS" w:hAnsi="Trebuchet MS"/>
          <w:b/>
          <w:color w:val="auto"/>
        </w:rPr>
        <w:t>§10 INFORMACJA NA TEMAT MOŻLIWOŚCI SKŁADANIA OFERT WARIANTOWYCH</w:t>
      </w:r>
    </w:p>
    <w:p w:rsidR="001970A4" w:rsidRPr="00F96568" w:rsidRDefault="001970A4">
      <w:pPr>
        <w:pStyle w:val="Standard"/>
        <w:jc w:val="both"/>
        <w:rPr>
          <w:rFonts w:ascii="Trebuchet MS" w:hAnsi="Trebuchet MS"/>
          <w:sz w:val="22"/>
          <w:szCs w:val="22"/>
        </w:rPr>
      </w:pPr>
    </w:p>
    <w:p w:rsidR="001970A4" w:rsidRPr="00F96568" w:rsidRDefault="00BF231A">
      <w:pPr>
        <w:pStyle w:val="Standard"/>
        <w:jc w:val="both"/>
        <w:rPr>
          <w:rFonts w:ascii="Trebuchet MS" w:hAnsi="Trebuchet MS"/>
          <w:sz w:val="22"/>
          <w:szCs w:val="22"/>
        </w:rPr>
      </w:pPr>
      <w:r w:rsidRPr="00F96568">
        <w:rPr>
          <w:rFonts w:ascii="Trebuchet MS" w:hAnsi="Trebuchet MS"/>
          <w:sz w:val="22"/>
          <w:szCs w:val="22"/>
        </w:rPr>
        <w:t>Zamawiający nie dopuszcza możliwości złożenia oferty wariantowej.</w:t>
      </w:r>
    </w:p>
    <w:p w:rsidR="001970A4" w:rsidRDefault="001970A4">
      <w:pPr>
        <w:pStyle w:val="Standard"/>
        <w:ind w:left="1418" w:hanging="1418"/>
        <w:jc w:val="center"/>
        <w:rPr>
          <w:b/>
          <w:sz w:val="22"/>
        </w:rPr>
      </w:pPr>
    </w:p>
    <w:p w:rsidR="001970A4" w:rsidRPr="00F96568" w:rsidRDefault="00BF231A" w:rsidP="00F96568">
      <w:pPr>
        <w:pStyle w:val="Nagwek6"/>
        <w:jc w:val="center"/>
        <w:rPr>
          <w:rFonts w:ascii="Trebuchet MS" w:hAnsi="Trebuchet MS"/>
          <w:b/>
          <w:color w:val="auto"/>
        </w:rPr>
      </w:pPr>
      <w:r w:rsidRPr="00F96568">
        <w:rPr>
          <w:rFonts w:ascii="Trebuchet MS" w:hAnsi="Trebuchet MS"/>
          <w:b/>
          <w:color w:val="auto"/>
        </w:rPr>
        <w:t xml:space="preserve">§ 11 </w:t>
      </w:r>
      <w:r w:rsidRPr="00F96568">
        <w:rPr>
          <w:rFonts w:ascii="Trebuchet MS" w:hAnsi="Trebuchet MS"/>
          <w:b/>
          <w:color w:val="auto"/>
          <w:lang w:eastAsia="ar-SA"/>
        </w:rPr>
        <w:t>INFORMACJA NA TEMAT CZĘŚCI ZAMÓWIENIA I MOŻLIWOŚCI SKŁADANIA OFERT CZĘŚCIOWYCH</w:t>
      </w:r>
    </w:p>
    <w:p w:rsidR="001970A4" w:rsidRDefault="001970A4">
      <w:pPr>
        <w:pStyle w:val="Standard"/>
        <w:spacing w:line="276" w:lineRule="auto"/>
        <w:jc w:val="both"/>
        <w:rPr>
          <w:sz w:val="20"/>
          <w:szCs w:val="20"/>
          <w:lang w:eastAsia="ar-SA"/>
        </w:rPr>
      </w:pPr>
    </w:p>
    <w:p w:rsidR="001970A4" w:rsidRPr="00F96568" w:rsidRDefault="00BF231A">
      <w:pPr>
        <w:pStyle w:val="Standard"/>
        <w:numPr>
          <w:ilvl w:val="0"/>
          <w:numId w:val="51"/>
        </w:numPr>
        <w:tabs>
          <w:tab w:val="left" w:pos="852"/>
        </w:tabs>
        <w:spacing w:line="276" w:lineRule="auto"/>
        <w:ind w:left="426" w:hanging="426"/>
        <w:jc w:val="both"/>
        <w:rPr>
          <w:rFonts w:ascii="Trebuchet MS" w:hAnsi="Trebuchet MS"/>
          <w:sz w:val="22"/>
          <w:szCs w:val="22"/>
          <w:lang w:eastAsia="ar-SA"/>
        </w:rPr>
      </w:pPr>
      <w:r w:rsidRPr="00F96568">
        <w:rPr>
          <w:rFonts w:ascii="Trebuchet MS" w:hAnsi="Trebuchet MS"/>
          <w:sz w:val="22"/>
          <w:szCs w:val="22"/>
          <w:lang w:eastAsia="ar-SA"/>
        </w:rPr>
        <w:t>Oferta musi obejmować całość zamówienia, Zamawiający nie dopuszcza możliwości składania ofert częściowych.</w:t>
      </w:r>
    </w:p>
    <w:p w:rsidR="001970A4" w:rsidRPr="00F96568" w:rsidRDefault="00BF231A">
      <w:pPr>
        <w:pStyle w:val="Standard"/>
        <w:numPr>
          <w:ilvl w:val="0"/>
          <w:numId w:val="51"/>
        </w:numPr>
        <w:tabs>
          <w:tab w:val="left" w:pos="852"/>
        </w:tabs>
        <w:spacing w:line="276" w:lineRule="auto"/>
        <w:ind w:left="426" w:hanging="426"/>
        <w:jc w:val="both"/>
        <w:rPr>
          <w:rFonts w:ascii="Trebuchet MS" w:hAnsi="Trebuchet MS"/>
          <w:sz w:val="22"/>
          <w:szCs w:val="22"/>
          <w:lang w:eastAsia="ar-SA"/>
        </w:rPr>
      </w:pPr>
      <w:r w:rsidRPr="00F96568">
        <w:rPr>
          <w:rFonts w:ascii="Trebuchet MS" w:hAnsi="Trebuchet MS"/>
          <w:sz w:val="22"/>
          <w:szCs w:val="22"/>
          <w:lang w:eastAsia="ar-SA"/>
        </w:rPr>
        <w:t>Oferty częściowe jako sprzeczne (nie odpowiadające) z treścią SIWZ zostaną odrzucone.</w:t>
      </w:r>
    </w:p>
    <w:p w:rsidR="001970A4" w:rsidRDefault="001970A4">
      <w:pPr>
        <w:pStyle w:val="Standard"/>
        <w:rPr>
          <w:b/>
          <w:sz w:val="22"/>
        </w:rPr>
      </w:pPr>
    </w:p>
    <w:p w:rsidR="001970A4" w:rsidRPr="00F96568" w:rsidRDefault="00BF231A" w:rsidP="00F96568">
      <w:pPr>
        <w:pStyle w:val="Nagwek6"/>
        <w:jc w:val="center"/>
        <w:rPr>
          <w:rFonts w:ascii="Trebuchet MS" w:hAnsi="Trebuchet MS"/>
          <w:b/>
          <w:color w:val="auto"/>
        </w:rPr>
      </w:pPr>
      <w:r w:rsidRPr="00F96568">
        <w:rPr>
          <w:rFonts w:ascii="Trebuchet MS" w:hAnsi="Trebuchet MS"/>
          <w:b/>
          <w:color w:val="auto"/>
        </w:rPr>
        <w:t>§12 WYMAGANIA DOTYCZĄCE WADIUM</w:t>
      </w:r>
    </w:p>
    <w:p w:rsidR="001970A4" w:rsidRDefault="001970A4">
      <w:pPr>
        <w:pStyle w:val="Standard"/>
        <w:tabs>
          <w:tab w:val="left" w:pos="567"/>
        </w:tabs>
        <w:jc w:val="center"/>
        <w:rPr>
          <w:sz w:val="22"/>
          <w:szCs w:val="22"/>
        </w:rPr>
      </w:pPr>
    </w:p>
    <w:p w:rsidR="001970A4" w:rsidRPr="00F96568" w:rsidRDefault="00BF231A" w:rsidP="000006FC">
      <w:pPr>
        <w:pStyle w:val="Standard"/>
        <w:tabs>
          <w:tab w:val="left" w:pos="567"/>
        </w:tabs>
        <w:jc w:val="both"/>
        <w:rPr>
          <w:rFonts w:ascii="Trebuchet MS" w:hAnsi="Trebuchet MS"/>
          <w:bCs/>
          <w:sz w:val="22"/>
          <w:szCs w:val="22"/>
        </w:rPr>
      </w:pPr>
      <w:r w:rsidRPr="00F96568">
        <w:rPr>
          <w:rFonts w:ascii="Trebuchet MS" w:hAnsi="Trebuchet MS"/>
          <w:bCs/>
          <w:sz w:val="22"/>
          <w:szCs w:val="22"/>
        </w:rPr>
        <w:t>Zamawiający nie wymaga wniesienia wadium w niniejszym postępowaniu.</w:t>
      </w:r>
    </w:p>
    <w:p w:rsidR="001970A4" w:rsidRDefault="001970A4" w:rsidP="00F96568">
      <w:pPr>
        <w:widowControl/>
        <w:suppressAutoHyphens w:val="0"/>
        <w:textAlignment w:val="auto"/>
        <w:rPr>
          <w:rFonts w:eastAsia="Times New Roman" w:cs="Times New Roman"/>
          <w:b/>
          <w:kern w:val="0"/>
          <w:sz w:val="22"/>
          <w:lang w:eastAsia="pl-PL" w:bidi="ar-SA"/>
        </w:rPr>
      </w:pPr>
    </w:p>
    <w:p w:rsidR="001970A4" w:rsidRPr="00F96568" w:rsidRDefault="00BF231A" w:rsidP="00F96568">
      <w:pPr>
        <w:pStyle w:val="Nagwek6"/>
        <w:jc w:val="center"/>
        <w:rPr>
          <w:rFonts w:ascii="Trebuchet MS" w:eastAsia="Times New Roman" w:hAnsi="Trebuchet MS"/>
          <w:b/>
          <w:color w:val="auto"/>
          <w:lang w:eastAsia="pl-PL" w:bidi="ar-SA"/>
        </w:rPr>
      </w:pPr>
      <w:r w:rsidRPr="00F96568">
        <w:rPr>
          <w:rFonts w:ascii="Trebuchet MS" w:eastAsia="Times New Roman" w:hAnsi="Trebuchet MS"/>
          <w:b/>
          <w:color w:val="auto"/>
          <w:lang w:eastAsia="pl-PL" w:bidi="ar-SA"/>
        </w:rPr>
        <w:t>§13 OPIS SPOSOBU PRZYGOTOWANIA OFERTY od strony formalnej</w:t>
      </w:r>
    </w:p>
    <w:p w:rsidR="001970A4" w:rsidRPr="00F96568" w:rsidRDefault="001970A4" w:rsidP="00F96568">
      <w:pPr>
        <w:pStyle w:val="Nagwek6"/>
        <w:jc w:val="center"/>
        <w:rPr>
          <w:rFonts w:ascii="Trebuchet MS" w:eastAsia="Times New Roman" w:hAnsi="Trebuchet MS"/>
          <w:b/>
          <w:color w:val="auto"/>
          <w:lang w:eastAsia="pl-PL" w:bidi="ar-SA"/>
        </w:rPr>
      </w:pPr>
    </w:p>
    <w:p w:rsidR="001970A4" w:rsidRPr="00F96568" w:rsidRDefault="00BF231A" w:rsidP="0066453E">
      <w:pPr>
        <w:widowControl/>
        <w:numPr>
          <w:ilvl w:val="0"/>
          <w:numId w:val="96"/>
        </w:numPr>
        <w:suppressAutoHyphens w:val="0"/>
        <w:jc w:val="both"/>
        <w:textAlignment w:val="auto"/>
        <w:rPr>
          <w:rFonts w:ascii="Trebuchet MS" w:eastAsia="Times New Roman" w:hAnsi="Trebuchet MS" w:cs="Times New Roman"/>
          <w:kern w:val="0"/>
          <w:sz w:val="22"/>
          <w:szCs w:val="22"/>
          <w:lang w:eastAsia="pl-PL" w:bidi="ar-SA"/>
        </w:rPr>
      </w:pPr>
      <w:r w:rsidRPr="00F96568">
        <w:rPr>
          <w:rFonts w:ascii="Trebuchet MS" w:eastAsia="Times New Roman" w:hAnsi="Trebuchet MS" w:cs="Times New Roman"/>
          <w:kern w:val="0"/>
          <w:sz w:val="22"/>
          <w:szCs w:val="22"/>
          <w:lang w:eastAsia="pl-PL" w:bidi="ar-SA"/>
        </w:rPr>
        <w:t>Każdy Wykonawca może złożyć tylko jedną ofertę.</w:t>
      </w:r>
    </w:p>
    <w:p w:rsidR="001970A4" w:rsidRPr="00F96568" w:rsidRDefault="00BF231A" w:rsidP="0066453E">
      <w:pPr>
        <w:widowControl/>
        <w:numPr>
          <w:ilvl w:val="0"/>
          <w:numId w:val="96"/>
        </w:numPr>
        <w:suppressAutoHyphens w:val="0"/>
        <w:jc w:val="both"/>
        <w:textAlignment w:val="auto"/>
        <w:rPr>
          <w:rFonts w:ascii="Trebuchet MS" w:hAnsi="Trebuchet MS"/>
        </w:rPr>
      </w:pPr>
      <w:r w:rsidRPr="00F96568">
        <w:rPr>
          <w:rFonts w:ascii="Trebuchet MS" w:eastAsia="Times New Roman" w:hAnsi="Trebuchet MS" w:cs="Times New Roman"/>
          <w:kern w:val="0"/>
          <w:sz w:val="22"/>
          <w:szCs w:val="22"/>
          <w:lang w:eastAsia="pl-PL" w:bidi="ar-SA"/>
        </w:rPr>
        <w:t xml:space="preserve">Oferta (formularz ofertowy wraz z wymaganymi dokumentami) musi być przygotowana w języku polskim, złożona w formie </w:t>
      </w:r>
      <w:r w:rsidRPr="00F96568">
        <w:rPr>
          <w:rFonts w:ascii="Trebuchet MS" w:eastAsia="Times New Roman" w:hAnsi="Trebuchet MS" w:cs="Times New Roman"/>
          <w:b/>
          <w:kern w:val="0"/>
          <w:sz w:val="22"/>
          <w:szCs w:val="22"/>
          <w:lang w:eastAsia="pl-PL" w:bidi="ar-SA"/>
        </w:rPr>
        <w:t xml:space="preserve">elektronicznej poprzez platformę zakupową Open Nexus pod adresem: </w:t>
      </w:r>
      <w:hyperlink r:id="rId12" w:history="1">
        <w:r w:rsidRPr="00F96568">
          <w:rPr>
            <w:rFonts w:ascii="Trebuchet MS" w:eastAsia="Times New Roman" w:hAnsi="Trebuchet MS" w:cs="Times New Roman"/>
            <w:b/>
            <w:kern w:val="0"/>
            <w:sz w:val="22"/>
            <w:szCs w:val="22"/>
            <w:u w:val="single"/>
            <w:lang w:eastAsia="pl-PL" w:bidi="ar-SA"/>
          </w:rPr>
          <w:t>https://platformazakupowa.pl/pn/pwik</w:t>
        </w:r>
      </w:hyperlink>
      <w:r w:rsidRPr="00F96568">
        <w:rPr>
          <w:rFonts w:ascii="Trebuchet MS" w:eastAsia="Times New Roman" w:hAnsi="Trebuchet MS" w:cs="Times New Roman"/>
          <w:b/>
          <w:kern w:val="0"/>
          <w:sz w:val="22"/>
          <w:szCs w:val="22"/>
          <w:u w:val="single"/>
          <w:lang w:eastAsia="pl-PL" w:bidi="ar-SA"/>
        </w:rPr>
        <w:t xml:space="preserve"> </w:t>
      </w:r>
      <w:r w:rsidRPr="00F96568">
        <w:rPr>
          <w:rFonts w:ascii="Trebuchet MS" w:eastAsia="Times New Roman" w:hAnsi="Trebuchet MS" w:cs="Times New Roman"/>
          <w:kern w:val="0"/>
          <w:sz w:val="22"/>
          <w:szCs w:val="22"/>
          <w:lang w:eastAsia="pl-PL" w:bidi="ar-SA"/>
        </w:rPr>
        <w:t xml:space="preserve">w wierszu oznaczonym tytułem oraz znakiem </w:t>
      </w:r>
      <w:r w:rsidR="00223681">
        <w:rPr>
          <w:rFonts w:ascii="Trebuchet MS" w:eastAsia="Times New Roman" w:hAnsi="Trebuchet MS" w:cs="Times New Roman"/>
          <w:kern w:val="0"/>
          <w:sz w:val="22"/>
          <w:szCs w:val="22"/>
          <w:lang w:eastAsia="pl-PL" w:bidi="ar-SA"/>
        </w:rPr>
        <w:t>sprawy niniejszego postępowania.</w:t>
      </w:r>
    </w:p>
    <w:p w:rsidR="001970A4" w:rsidRPr="00F96568" w:rsidRDefault="00BF231A" w:rsidP="0066453E">
      <w:pPr>
        <w:widowControl/>
        <w:numPr>
          <w:ilvl w:val="0"/>
          <w:numId w:val="96"/>
        </w:numPr>
        <w:suppressAutoHyphens w:val="0"/>
        <w:jc w:val="both"/>
        <w:textAlignment w:val="auto"/>
        <w:rPr>
          <w:rFonts w:ascii="Trebuchet MS" w:hAnsi="Trebuchet MS"/>
        </w:rPr>
      </w:pPr>
      <w:r w:rsidRPr="00F96568">
        <w:rPr>
          <w:rFonts w:ascii="Trebuchet MS" w:eastAsia="Times New Roman" w:hAnsi="Trebuchet MS" w:cs="Times New Roman"/>
          <w:b/>
          <w:kern w:val="0"/>
          <w:sz w:val="22"/>
          <w:szCs w:val="22"/>
          <w:lang w:eastAsia="pl-PL" w:bidi="ar-SA"/>
        </w:rPr>
        <w:t>Wykonawca może złożyć ofertę.:</w:t>
      </w:r>
    </w:p>
    <w:p w:rsidR="001970A4" w:rsidRPr="00F96568" w:rsidRDefault="00BF231A" w:rsidP="0066453E">
      <w:pPr>
        <w:widowControl/>
        <w:numPr>
          <w:ilvl w:val="1"/>
          <w:numId w:val="96"/>
        </w:numPr>
        <w:suppressAutoHyphens w:val="0"/>
        <w:jc w:val="both"/>
        <w:textAlignment w:val="auto"/>
        <w:rPr>
          <w:rFonts w:ascii="Trebuchet MS" w:hAnsi="Trebuchet MS"/>
        </w:rPr>
      </w:pPr>
      <w:r w:rsidRPr="00F96568">
        <w:rPr>
          <w:rFonts w:ascii="Trebuchet MS" w:eastAsia="Times New Roman" w:hAnsi="Trebuchet MS" w:cs="Times New Roman"/>
          <w:b/>
          <w:kern w:val="0"/>
          <w:sz w:val="22"/>
          <w:szCs w:val="22"/>
          <w:lang w:eastAsia="pl-PL" w:bidi="ar-SA"/>
        </w:rPr>
        <w:t>jako skan podpisanej wersji papierowej (w formacie PDF) lub</w:t>
      </w:r>
    </w:p>
    <w:p w:rsidR="001970A4" w:rsidRPr="00F96568" w:rsidRDefault="00BF231A" w:rsidP="0066453E">
      <w:pPr>
        <w:widowControl/>
        <w:numPr>
          <w:ilvl w:val="1"/>
          <w:numId w:val="96"/>
        </w:numPr>
        <w:suppressAutoHyphens w:val="0"/>
        <w:jc w:val="both"/>
        <w:textAlignment w:val="auto"/>
        <w:rPr>
          <w:rFonts w:ascii="Trebuchet MS" w:hAnsi="Trebuchet MS"/>
        </w:rPr>
      </w:pPr>
      <w:r w:rsidRPr="00F96568">
        <w:rPr>
          <w:rFonts w:ascii="Trebuchet MS" w:eastAsia="Times New Roman" w:hAnsi="Trebuchet MS" w:cs="Times New Roman"/>
          <w:b/>
          <w:kern w:val="0"/>
          <w:sz w:val="22"/>
          <w:szCs w:val="22"/>
          <w:lang w:eastAsia="pl-PL" w:bidi="ar-SA"/>
        </w:rPr>
        <w:t xml:space="preserve">załączyć dokumenty sporządzone elektronicznie i opatrzone kwalifikowanym podpisem elektronicznym lub podpisem zaufanym. </w:t>
      </w:r>
    </w:p>
    <w:p w:rsidR="001970A4" w:rsidRPr="00F96568" w:rsidRDefault="00BF231A" w:rsidP="0066453E">
      <w:pPr>
        <w:widowControl/>
        <w:numPr>
          <w:ilvl w:val="0"/>
          <w:numId w:val="96"/>
        </w:numPr>
        <w:suppressAutoHyphens w:val="0"/>
        <w:jc w:val="both"/>
        <w:textAlignment w:val="auto"/>
        <w:rPr>
          <w:rFonts w:ascii="Trebuchet MS" w:eastAsia="Times New Roman" w:hAnsi="Trebuchet MS" w:cs="Times New Roman"/>
          <w:kern w:val="0"/>
          <w:sz w:val="22"/>
          <w:szCs w:val="22"/>
          <w:lang w:eastAsia="pl-PL" w:bidi="ar-SA"/>
        </w:rPr>
      </w:pPr>
      <w:r w:rsidRPr="00F96568">
        <w:rPr>
          <w:rFonts w:ascii="Trebuchet MS" w:eastAsia="Times New Roman" w:hAnsi="Trebuchet MS" w:cs="Times New Roman"/>
          <w:kern w:val="0"/>
          <w:sz w:val="22"/>
          <w:szCs w:val="22"/>
          <w:lang w:eastAsia="pl-PL" w:bidi="ar-SA"/>
        </w:rPr>
        <w:t xml:space="preserve">Formularz ofertowy wraz ze wszystkimi załącznikami stanowiącymi oświadczenia Wykonawcy, muszą być podpisane przez osobę upoważnioną do reprezentowania Wykonawcy (zgodnie ze sposobem reprezentacji wskazanym w Krajowym Rejestrze Sądowym, Centralnej Ewidencji </w:t>
      </w:r>
      <w:r w:rsidR="00223681">
        <w:rPr>
          <w:rFonts w:ascii="Trebuchet MS" w:eastAsia="Times New Roman" w:hAnsi="Trebuchet MS" w:cs="Times New Roman"/>
          <w:kern w:val="0"/>
          <w:sz w:val="22"/>
          <w:szCs w:val="22"/>
          <w:lang w:eastAsia="pl-PL" w:bidi="ar-SA"/>
        </w:rPr>
        <w:br/>
        <w:t xml:space="preserve">i Informacji </w:t>
      </w:r>
      <w:r w:rsidRPr="00F96568">
        <w:rPr>
          <w:rFonts w:ascii="Trebuchet MS" w:eastAsia="Times New Roman" w:hAnsi="Trebuchet MS" w:cs="Times New Roman"/>
          <w:kern w:val="0"/>
          <w:sz w:val="22"/>
          <w:szCs w:val="22"/>
          <w:lang w:eastAsia="pl-PL" w:bidi="ar-SA"/>
        </w:rPr>
        <w:t>o Działalności Gospodarczej, bądź</w:t>
      </w:r>
      <w:r w:rsidR="00223681">
        <w:rPr>
          <w:rFonts w:ascii="Trebuchet MS" w:eastAsia="Times New Roman" w:hAnsi="Trebuchet MS" w:cs="Times New Roman"/>
          <w:kern w:val="0"/>
          <w:sz w:val="22"/>
          <w:szCs w:val="22"/>
          <w:lang w:eastAsia="pl-PL" w:bidi="ar-SA"/>
        </w:rPr>
        <w:t xml:space="preserve"> wynikającą z innego dokumentu).</w:t>
      </w:r>
    </w:p>
    <w:p w:rsidR="001970A4" w:rsidRPr="00F96568" w:rsidRDefault="00BF231A" w:rsidP="0066453E">
      <w:pPr>
        <w:widowControl/>
        <w:numPr>
          <w:ilvl w:val="0"/>
          <w:numId w:val="96"/>
        </w:numPr>
        <w:suppressAutoHyphens w:val="0"/>
        <w:jc w:val="both"/>
        <w:textAlignment w:val="auto"/>
        <w:rPr>
          <w:rFonts w:ascii="Trebuchet MS" w:eastAsia="Times New Roman" w:hAnsi="Trebuchet MS" w:cs="Times New Roman"/>
          <w:kern w:val="0"/>
          <w:sz w:val="22"/>
          <w:szCs w:val="22"/>
          <w:lang w:eastAsia="pl-PL" w:bidi="ar-SA"/>
        </w:rPr>
      </w:pPr>
      <w:r w:rsidRPr="00F96568">
        <w:rPr>
          <w:rFonts w:ascii="Trebuchet MS" w:eastAsia="Times New Roman" w:hAnsi="Trebuchet MS" w:cs="Times New Roman"/>
          <w:kern w:val="0"/>
          <w:sz w:val="22"/>
          <w:szCs w:val="22"/>
          <w:lang w:eastAsia="pl-PL" w:bidi="ar-SA"/>
        </w:rPr>
        <w:t>Każda poprawka w ofercie musi być parafowana przez osobę upoważnioną do podpisania oferty,</w:t>
      </w:r>
    </w:p>
    <w:p w:rsidR="001970A4" w:rsidRPr="00F96568" w:rsidRDefault="00BF231A" w:rsidP="0066453E">
      <w:pPr>
        <w:widowControl/>
        <w:numPr>
          <w:ilvl w:val="0"/>
          <w:numId w:val="96"/>
        </w:numPr>
        <w:suppressAutoHyphens w:val="0"/>
        <w:jc w:val="both"/>
        <w:textAlignment w:val="auto"/>
        <w:rPr>
          <w:rFonts w:ascii="Trebuchet MS" w:eastAsia="Times New Roman" w:hAnsi="Trebuchet MS" w:cs="Times New Roman"/>
          <w:kern w:val="0"/>
          <w:sz w:val="22"/>
          <w:szCs w:val="22"/>
          <w:lang w:eastAsia="pl-PL" w:bidi="ar-SA"/>
        </w:rPr>
      </w:pPr>
      <w:r w:rsidRPr="00F96568">
        <w:rPr>
          <w:rFonts w:ascii="Trebuchet MS" w:eastAsia="Times New Roman" w:hAnsi="Trebuchet MS" w:cs="Times New Roman"/>
          <w:kern w:val="0"/>
          <w:sz w:val="22"/>
          <w:szCs w:val="22"/>
          <w:lang w:eastAsia="pl-PL" w:bidi="ar-SA"/>
        </w:rPr>
        <w:t xml:space="preserve">Oferta powinna zawierać wszystkie dokumenty, informacje i oświadczenia wymagane w §6 </w:t>
      </w:r>
      <w:r w:rsidR="00223681">
        <w:rPr>
          <w:rFonts w:ascii="Trebuchet MS" w:eastAsia="Times New Roman" w:hAnsi="Trebuchet MS" w:cs="Times New Roman"/>
          <w:kern w:val="0"/>
          <w:sz w:val="22"/>
          <w:szCs w:val="22"/>
          <w:lang w:eastAsia="pl-PL" w:bidi="ar-SA"/>
        </w:rPr>
        <w:br/>
        <w:t>Specyfikacji.</w:t>
      </w:r>
    </w:p>
    <w:p w:rsidR="001970A4" w:rsidRPr="00F96568" w:rsidRDefault="00BF231A" w:rsidP="0066453E">
      <w:pPr>
        <w:widowControl/>
        <w:numPr>
          <w:ilvl w:val="0"/>
          <w:numId w:val="96"/>
        </w:numPr>
        <w:suppressAutoHyphens w:val="0"/>
        <w:jc w:val="both"/>
        <w:textAlignment w:val="auto"/>
        <w:rPr>
          <w:rFonts w:ascii="Trebuchet MS" w:eastAsia="Times New Roman" w:hAnsi="Trebuchet MS" w:cs="Times New Roman"/>
          <w:kern w:val="0"/>
          <w:sz w:val="22"/>
          <w:szCs w:val="22"/>
          <w:lang w:eastAsia="pl-PL" w:bidi="ar-SA"/>
        </w:rPr>
      </w:pPr>
      <w:r w:rsidRPr="00F96568">
        <w:rPr>
          <w:rFonts w:ascii="Trebuchet MS" w:eastAsia="Times New Roman" w:hAnsi="Trebuchet MS" w:cs="Times New Roman"/>
          <w:kern w:val="0"/>
          <w:sz w:val="22"/>
          <w:szCs w:val="22"/>
          <w:lang w:eastAsia="pl-PL" w:bidi="ar-SA"/>
        </w:rPr>
        <w:t>Oferta powinna zostać sporządzona zgodnie z postanowieniami niniejszej Specyfikacji.</w:t>
      </w:r>
    </w:p>
    <w:p w:rsidR="001970A4" w:rsidRPr="00F96568" w:rsidRDefault="001970A4">
      <w:pPr>
        <w:widowControl/>
        <w:suppressAutoHyphens w:val="0"/>
        <w:textAlignment w:val="auto"/>
        <w:rPr>
          <w:rFonts w:ascii="Trebuchet MS" w:eastAsia="Times New Roman" w:hAnsi="Trebuchet MS" w:cs="Times New Roman"/>
          <w:b/>
          <w:kern w:val="0"/>
          <w:sz w:val="22"/>
          <w:szCs w:val="22"/>
          <w:lang w:eastAsia="pl-PL" w:bidi="ar-SA"/>
        </w:rPr>
      </w:pPr>
    </w:p>
    <w:p w:rsidR="001970A4" w:rsidRPr="00F96568" w:rsidRDefault="00BF231A">
      <w:pPr>
        <w:widowControl/>
        <w:suppressAutoHyphens w:val="0"/>
        <w:jc w:val="both"/>
        <w:textAlignment w:val="auto"/>
        <w:rPr>
          <w:rFonts w:ascii="Trebuchet MS" w:hAnsi="Trebuchet MS"/>
        </w:rPr>
      </w:pPr>
      <w:r w:rsidRPr="00F96568">
        <w:rPr>
          <w:rFonts w:ascii="Trebuchet MS" w:eastAsia="Times New Roman" w:hAnsi="Trebuchet MS" w:cs="Times New Roman"/>
          <w:kern w:val="0"/>
          <w:sz w:val="22"/>
          <w:szCs w:val="22"/>
          <w:shd w:val="clear" w:color="auto" w:fill="FFFFFF"/>
          <w:lang w:eastAsia="pl-PL" w:bidi="ar-SA"/>
        </w:rPr>
        <w:t>Ewentualne pytania związane z obsługą platformy należy kierować do  Centrum Wsparcia Klienta platformy zakupowej Open Nexus czynnym od poniedziałku do piątku w dni robocze, w godzinach od 8:00 do 17:00</w:t>
      </w:r>
    </w:p>
    <w:p w:rsidR="001970A4" w:rsidRPr="00F96568" w:rsidRDefault="00BF231A" w:rsidP="0066453E">
      <w:pPr>
        <w:widowControl/>
        <w:numPr>
          <w:ilvl w:val="1"/>
          <w:numId w:val="97"/>
        </w:numPr>
        <w:tabs>
          <w:tab w:val="left" w:pos="-360"/>
          <w:tab w:val="left" w:pos="0"/>
        </w:tabs>
        <w:suppressAutoHyphens w:val="0"/>
        <w:jc w:val="both"/>
        <w:textAlignment w:val="auto"/>
        <w:rPr>
          <w:rFonts w:ascii="Trebuchet MS" w:hAnsi="Trebuchet MS"/>
        </w:rPr>
      </w:pPr>
      <w:r w:rsidRPr="00F96568">
        <w:rPr>
          <w:rFonts w:ascii="Trebuchet MS" w:eastAsia="Times New Roman" w:hAnsi="Trebuchet MS" w:cs="Times New Roman"/>
          <w:kern w:val="0"/>
          <w:sz w:val="22"/>
          <w:szCs w:val="22"/>
          <w:lang w:eastAsia="pl-PL" w:bidi="ar-SA"/>
        </w:rPr>
        <w:t>tel. 22 101 02 02</w:t>
      </w:r>
    </w:p>
    <w:p w:rsidR="001970A4" w:rsidRPr="00F96568" w:rsidRDefault="00BF231A" w:rsidP="0066453E">
      <w:pPr>
        <w:widowControl/>
        <w:numPr>
          <w:ilvl w:val="1"/>
          <w:numId w:val="97"/>
        </w:numPr>
        <w:tabs>
          <w:tab w:val="left" w:pos="-360"/>
          <w:tab w:val="left" w:pos="0"/>
        </w:tabs>
        <w:suppressAutoHyphens w:val="0"/>
        <w:textAlignment w:val="auto"/>
        <w:rPr>
          <w:rFonts w:ascii="Trebuchet MS" w:hAnsi="Trebuchet MS"/>
        </w:rPr>
      </w:pPr>
      <w:r w:rsidRPr="00F96568">
        <w:rPr>
          <w:rFonts w:ascii="Trebuchet MS" w:eastAsia="Times New Roman" w:hAnsi="Trebuchet MS" w:cs="Times New Roman"/>
          <w:kern w:val="0"/>
          <w:sz w:val="22"/>
          <w:szCs w:val="22"/>
          <w:lang w:eastAsia="pl-PL" w:bidi="ar-SA"/>
        </w:rPr>
        <w:t>e-mail: cwk@platformazakupowa.pl</w:t>
      </w:r>
    </w:p>
    <w:p w:rsidR="001970A4" w:rsidRDefault="001970A4">
      <w:pPr>
        <w:widowControl/>
        <w:suppressAutoHyphens w:val="0"/>
        <w:textAlignment w:val="auto"/>
        <w:rPr>
          <w:rFonts w:eastAsia="Times New Roman" w:cs="Times New Roman"/>
          <w:b/>
          <w:kern w:val="0"/>
          <w:sz w:val="22"/>
          <w:szCs w:val="22"/>
          <w:lang w:eastAsia="pl-PL" w:bidi="ar-SA"/>
        </w:rPr>
      </w:pPr>
    </w:p>
    <w:p w:rsidR="001970A4" w:rsidRPr="00F96568" w:rsidRDefault="00BF231A" w:rsidP="00F96568">
      <w:pPr>
        <w:pStyle w:val="Nagwek6"/>
        <w:jc w:val="center"/>
        <w:rPr>
          <w:rFonts w:ascii="Trebuchet MS" w:eastAsia="Times New Roman" w:hAnsi="Trebuchet MS"/>
          <w:b/>
          <w:color w:val="auto"/>
          <w:lang w:eastAsia="ar-SA" w:bidi="ar-SA"/>
        </w:rPr>
      </w:pPr>
      <w:r w:rsidRPr="00F96568">
        <w:rPr>
          <w:rFonts w:ascii="Trebuchet MS" w:eastAsia="Times New Roman" w:hAnsi="Trebuchet MS"/>
          <w:b/>
          <w:color w:val="auto"/>
          <w:lang w:eastAsia="ar-SA" w:bidi="ar-SA"/>
        </w:rPr>
        <w:t>§ 14 KOMUNIKACJA POMIĘDZY ZAMAWIAJĄCYM I WYKONAWCĄ / ZADAWANIE PYTAŃ</w:t>
      </w:r>
    </w:p>
    <w:p w:rsidR="001970A4" w:rsidRDefault="001970A4">
      <w:pPr>
        <w:widowControl/>
        <w:textAlignment w:val="auto"/>
        <w:rPr>
          <w:rFonts w:eastAsia="Times New Roman" w:cs="Times New Roman"/>
          <w:b/>
          <w:kern w:val="0"/>
          <w:sz w:val="22"/>
          <w:szCs w:val="22"/>
          <w:lang w:eastAsia="ar-SA" w:bidi="ar-SA"/>
        </w:rPr>
      </w:pPr>
    </w:p>
    <w:p w:rsidR="001970A4" w:rsidRPr="00F96568" w:rsidRDefault="00BF231A" w:rsidP="0066453E">
      <w:pPr>
        <w:widowControl/>
        <w:numPr>
          <w:ilvl w:val="0"/>
          <w:numId w:val="98"/>
        </w:numPr>
        <w:tabs>
          <w:tab w:val="left" w:pos="-1800"/>
          <w:tab w:val="left" w:pos="-1167"/>
        </w:tabs>
        <w:suppressAutoHyphens w:val="0"/>
        <w:ind w:right="28"/>
        <w:jc w:val="both"/>
        <w:textAlignment w:val="auto"/>
        <w:rPr>
          <w:rFonts w:ascii="Trebuchet MS" w:hAnsi="Trebuchet MS"/>
        </w:rPr>
      </w:pPr>
      <w:r w:rsidRPr="00F96568">
        <w:rPr>
          <w:rFonts w:ascii="Trebuchet MS" w:eastAsia="Times New Roman" w:hAnsi="Trebuchet MS" w:cs="Times New Roman"/>
          <w:b/>
          <w:kern w:val="0"/>
          <w:sz w:val="22"/>
          <w:szCs w:val="22"/>
          <w:lang w:eastAsia="pl-PL" w:bidi="ar-SA"/>
        </w:rPr>
        <w:t>Komunikacja pomiędzy Zamawiającym i Wykonawcą odbywać s</w:t>
      </w:r>
      <w:r w:rsidR="0034415C">
        <w:rPr>
          <w:rFonts w:ascii="Trebuchet MS" w:eastAsia="Times New Roman" w:hAnsi="Trebuchet MS" w:cs="Times New Roman"/>
          <w:b/>
          <w:kern w:val="0"/>
          <w:sz w:val="22"/>
          <w:szCs w:val="22"/>
          <w:lang w:eastAsia="pl-PL" w:bidi="ar-SA"/>
        </w:rPr>
        <w:t xml:space="preserve">ię będzie drogą </w:t>
      </w:r>
      <w:r w:rsidR="0034415C">
        <w:rPr>
          <w:rFonts w:ascii="Trebuchet MS" w:eastAsia="Times New Roman" w:hAnsi="Trebuchet MS" w:cs="Times New Roman"/>
          <w:b/>
          <w:kern w:val="0"/>
          <w:sz w:val="22"/>
          <w:szCs w:val="22"/>
          <w:lang w:eastAsia="pl-PL" w:bidi="ar-SA"/>
        </w:rPr>
        <w:br/>
        <w:t xml:space="preserve">elektroniczną, </w:t>
      </w:r>
      <w:r w:rsidRPr="00F96568">
        <w:rPr>
          <w:rFonts w:ascii="Trebuchet MS" w:eastAsia="Times New Roman" w:hAnsi="Trebuchet MS" w:cs="Times New Roman"/>
          <w:b/>
          <w:kern w:val="0"/>
          <w:sz w:val="22"/>
          <w:szCs w:val="22"/>
          <w:lang w:eastAsia="pl-PL" w:bidi="ar-SA"/>
        </w:rPr>
        <w:t xml:space="preserve">za pośrednictwem platformy </w:t>
      </w:r>
      <w:hyperlink r:id="rId13" w:history="1"/>
      <w:r w:rsidRPr="00F96568">
        <w:rPr>
          <w:rFonts w:ascii="Trebuchet MS" w:eastAsia="Times New Roman" w:hAnsi="Trebuchet MS" w:cs="Times New Roman"/>
          <w:b/>
          <w:kern w:val="0"/>
          <w:sz w:val="22"/>
          <w:szCs w:val="22"/>
          <w:lang w:eastAsia="pl-PL" w:bidi="ar-SA"/>
        </w:rPr>
        <w:t xml:space="preserve">zakupowej pod adresem: </w:t>
      </w:r>
      <w:r w:rsidR="0034415C">
        <w:rPr>
          <w:rFonts w:ascii="Trebuchet MS" w:eastAsia="Times New Roman" w:hAnsi="Trebuchet MS" w:cs="Times New Roman"/>
          <w:b/>
          <w:kern w:val="0"/>
          <w:sz w:val="22"/>
          <w:szCs w:val="22"/>
          <w:lang w:eastAsia="pl-PL" w:bidi="ar-SA"/>
        </w:rPr>
        <w:br/>
      </w:r>
      <w:hyperlink r:id="rId14" w:history="1">
        <w:r w:rsidRPr="00F96568">
          <w:rPr>
            <w:rFonts w:ascii="Trebuchet MS" w:eastAsia="Times New Roman" w:hAnsi="Trebuchet MS" w:cs="Times New Roman"/>
            <w:b/>
            <w:kern w:val="0"/>
            <w:sz w:val="22"/>
            <w:szCs w:val="22"/>
            <w:u w:val="single"/>
            <w:lang w:eastAsia="pl-PL" w:bidi="ar-SA"/>
          </w:rPr>
          <w:t>https://platformazakupowa.pl/pn/pwik</w:t>
        </w:r>
      </w:hyperlink>
      <w:r w:rsidR="0034415C">
        <w:rPr>
          <w:rFonts w:ascii="Trebuchet MS" w:eastAsia="Times New Roman" w:hAnsi="Trebuchet MS" w:cs="Times New Roman"/>
          <w:b/>
          <w:kern w:val="0"/>
          <w:sz w:val="22"/>
          <w:szCs w:val="22"/>
          <w:lang w:eastAsia="pl-PL" w:bidi="ar-SA"/>
        </w:rPr>
        <w:t xml:space="preserve"> </w:t>
      </w:r>
      <w:r w:rsidRPr="00F96568">
        <w:rPr>
          <w:rFonts w:ascii="Trebuchet MS" w:eastAsia="Times New Roman" w:hAnsi="Trebuchet MS" w:cs="Times New Roman"/>
          <w:b/>
          <w:kern w:val="0"/>
          <w:sz w:val="22"/>
          <w:szCs w:val="22"/>
          <w:lang w:eastAsia="pl-PL" w:bidi="ar-SA"/>
        </w:rPr>
        <w:t xml:space="preserve">na stronie dotyczącej odpowiedniego </w:t>
      </w:r>
      <w:r w:rsidR="0034415C">
        <w:rPr>
          <w:rFonts w:ascii="Trebuchet MS" w:eastAsia="Times New Roman" w:hAnsi="Trebuchet MS" w:cs="Times New Roman"/>
          <w:b/>
          <w:kern w:val="0"/>
          <w:sz w:val="22"/>
          <w:szCs w:val="22"/>
          <w:lang w:eastAsia="pl-PL" w:bidi="ar-SA"/>
        </w:rPr>
        <w:br/>
      </w:r>
      <w:r w:rsidRPr="00F96568">
        <w:rPr>
          <w:rFonts w:ascii="Trebuchet MS" w:eastAsia="Times New Roman" w:hAnsi="Trebuchet MS" w:cs="Times New Roman"/>
          <w:b/>
          <w:kern w:val="0"/>
          <w:sz w:val="22"/>
          <w:szCs w:val="22"/>
          <w:lang w:eastAsia="pl-PL" w:bidi="ar-SA"/>
        </w:rPr>
        <w:t>postępowania.</w:t>
      </w:r>
    </w:p>
    <w:p w:rsidR="001970A4" w:rsidRPr="00F96568" w:rsidRDefault="001970A4">
      <w:pPr>
        <w:widowControl/>
        <w:tabs>
          <w:tab w:val="left" w:pos="993"/>
        </w:tabs>
        <w:ind w:left="360" w:right="28"/>
        <w:jc w:val="both"/>
        <w:textAlignment w:val="auto"/>
        <w:rPr>
          <w:rFonts w:ascii="Trebuchet MS" w:eastAsia="Times New Roman" w:hAnsi="Trebuchet MS" w:cs="Times New Roman"/>
          <w:b/>
          <w:kern w:val="0"/>
          <w:sz w:val="22"/>
          <w:szCs w:val="22"/>
          <w:lang w:eastAsia="pl-PL" w:bidi="ar-SA"/>
        </w:rPr>
      </w:pPr>
    </w:p>
    <w:p w:rsidR="001970A4" w:rsidRPr="00F96568" w:rsidRDefault="00BF231A" w:rsidP="0066453E">
      <w:pPr>
        <w:widowControl/>
        <w:numPr>
          <w:ilvl w:val="0"/>
          <w:numId w:val="98"/>
        </w:numPr>
        <w:tabs>
          <w:tab w:val="left" w:pos="-1800"/>
          <w:tab w:val="left" w:pos="-1167"/>
        </w:tabs>
        <w:suppressAutoHyphens w:val="0"/>
        <w:ind w:right="28"/>
        <w:jc w:val="both"/>
        <w:textAlignment w:val="auto"/>
        <w:rPr>
          <w:rFonts w:ascii="Trebuchet MS" w:hAnsi="Trebuchet MS"/>
        </w:rPr>
      </w:pPr>
      <w:r w:rsidRPr="00F96568">
        <w:rPr>
          <w:rFonts w:ascii="Trebuchet MS" w:eastAsia="Times New Roman" w:hAnsi="Trebuchet MS" w:cs="Times New Roman"/>
          <w:kern w:val="0"/>
          <w:sz w:val="22"/>
          <w:szCs w:val="22"/>
          <w:lang w:eastAsia="pl-PL" w:bidi="ar-SA"/>
        </w:rPr>
        <w:t xml:space="preserve">Wykonawca może zwrócić się do Zamawiającego o wyjaśnienie treści niniejszej Specyfikacji. Zamawiający jest obowiązany niezwłocznie udzielić wyjaśnień, </w:t>
      </w:r>
      <w:r w:rsidRPr="00F96568">
        <w:rPr>
          <w:rFonts w:ascii="Trebuchet MS" w:eastAsia="Times New Roman" w:hAnsi="Trebuchet MS" w:cs="Times New Roman"/>
          <w:b/>
          <w:kern w:val="0"/>
          <w:sz w:val="22"/>
          <w:szCs w:val="22"/>
          <w:lang w:eastAsia="pl-PL" w:bidi="ar-SA"/>
        </w:rPr>
        <w:t xml:space="preserve">pod warunkiem że wniosek </w:t>
      </w:r>
      <w:r w:rsidRPr="00F96568">
        <w:rPr>
          <w:rFonts w:ascii="Trebuchet MS" w:eastAsia="Times New Roman" w:hAnsi="Trebuchet MS" w:cs="Times New Roman"/>
          <w:b/>
          <w:kern w:val="0"/>
          <w:sz w:val="22"/>
          <w:szCs w:val="22"/>
          <w:lang w:eastAsia="pl-PL" w:bidi="ar-SA"/>
        </w:rPr>
        <w:br/>
        <w:t xml:space="preserve">o wyjaśnienie treści Specyfikacji wpłynął do Zamawiającego nie później niż do końca dnia, </w:t>
      </w:r>
      <w:r w:rsidRPr="00F96568">
        <w:rPr>
          <w:rFonts w:ascii="Trebuchet MS" w:eastAsia="Times New Roman" w:hAnsi="Trebuchet MS" w:cs="Times New Roman"/>
          <w:b/>
          <w:kern w:val="0"/>
          <w:sz w:val="22"/>
          <w:szCs w:val="22"/>
          <w:lang w:eastAsia="pl-PL" w:bidi="ar-SA"/>
        </w:rPr>
        <w:br/>
        <w:t>w którym upływa połowa wyznaczonego terminu składania ofert.</w:t>
      </w:r>
    </w:p>
    <w:p w:rsidR="001970A4" w:rsidRPr="00F96568" w:rsidRDefault="00BF231A">
      <w:pPr>
        <w:widowControl/>
        <w:tabs>
          <w:tab w:val="left" w:pos="993"/>
        </w:tabs>
        <w:ind w:right="28"/>
        <w:jc w:val="both"/>
        <w:textAlignment w:val="auto"/>
        <w:rPr>
          <w:rFonts w:ascii="Trebuchet MS" w:eastAsia="Times New Roman" w:hAnsi="Trebuchet MS" w:cs="Times New Roman"/>
          <w:b/>
          <w:kern w:val="0"/>
          <w:sz w:val="22"/>
          <w:szCs w:val="22"/>
          <w:lang w:eastAsia="pl-PL" w:bidi="ar-SA"/>
        </w:rPr>
      </w:pPr>
      <w:r w:rsidRPr="00F96568">
        <w:rPr>
          <w:rFonts w:ascii="Trebuchet MS" w:eastAsia="Times New Roman" w:hAnsi="Trebuchet MS" w:cs="Times New Roman"/>
          <w:b/>
          <w:kern w:val="0"/>
          <w:sz w:val="22"/>
          <w:szCs w:val="22"/>
          <w:lang w:eastAsia="pl-PL" w:bidi="ar-SA"/>
        </w:rPr>
        <w:t xml:space="preserve"> </w:t>
      </w:r>
    </w:p>
    <w:p w:rsidR="001970A4" w:rsidRPr="00F96568" w:rsidRDefault="00BF231A">
      <w:pPr>
        <w:widowControl/>
        <w:tabs>
          <w:tab w:val="left" w:pos="993"/>
        </w:tabs>
        <w:suppressAutoHyphens w:val="0"/>
        <w:ind w:left="360" w:right="28"/>
        <w:jc w:val="both"/>
        <w:textAlignment w:val="auto"/>
        <w:rPr>
          <w:rFonts w:ascii="Trebuchet MS" w:hAnsi="Trebuchet MS"/>
        </w:rPr>
      </w:pPr>
      <w:r w:rsidRPr="00F96568">
        <w:rPr>
          <w:rFonts w:ascii="Trebuchet MS" w:eastAsia="Times New Roman" w:hAnsi="Trebuchet MS" w:cs="Times New Roman"/>
          <w:b/>
          <w:kern w:val="0"/>
          <w:sz w:val="22"/>
          <w:szCs w:val="22"/>
          <w:lang w:eastAsia="pl-PL" w:bidi="ar-SA"/>
        </w:rPr>
        <w:t>Pytania należy zadawać za pośrednictwem platformy</w:t>
      </w:r>
      <w:hyperlink r:id="rId15" w:history="1"/>
      <w:r w:rsidRPr="00F96568">
        <w:rPr>
          <w:rFonts w:ascii="Trebuchet MS" w:eastAsia="Times New Roman" w:hAnsi="Trebuchet MS" w:cs="Times New Roman"/>
          <w:b/>
          <w:kern w:val="0"/>
          <w:sz w:val="22"/>
          <w:szCs w:val="22"/>
          <w:u w:val="single"/>
          <w:lang w:eastAsia="pl-PL" w:bidi="ar-SA"/>
        </w:rPr>
        <w:t xml:space="preserve"> zakupowej</w:t>
      </w:r>
      <w:r w:rsidRPr="00F96568">
        <w:rPr>
          <w:rFonts w:ascii="Trebuchet MS" w:eastAsia="Times New Roman" w:hAnsi="Trebuchet MS" w:cs="Times New Roman"/>
          <w:kern w:val="0"/>
          <w:sz w:val="22"/>
          <w:szCs w:val="22"/>
          <w:lang w:eastAsia="pl-PL" w:bidi="ar-SA"/>
        </w:rPr>
        <w:t xml:space="preserve"> </w:t>
      </w:r>
      <w:r w:rsidRPr="00F96568">
        <w:rPr>
          <w:rFonts w:ascii="Trebuchet MS" w:eastAsia="Times New Roman" w:hAnsi="Trebuchet MS" w:cs="Times New Roman"/>
          <w:b/>
          <w:kern w:val="0"/>
          <w:sz w:val="22"/>
          <w:szCs w:val="22"/>
          <w:lang w:eastAsia="pl-PL" w:bidi="ar-SA"/>
        </w:rPr>
        <w:t xml:space="preserve">pod adresem: </w:t>
      </w:r>
      <w:r w:rsidR="00F96568">
        <w:rPr>
          <w:rFonts w:ascii="Trebuchet MS" w:eastAsia="Times New Roman" w:hAnsi="Trebuchet MS" w:cs="Times New Roman"/>
          <w:b/>
          <w:kern w:val="0"/>
          <w:sz w:val="22"/>
          <w:szCs w:val="22"/>
          <w:lang w:eastAsia="pl-PL" w:bidi="ar-SA"/>
        </w:rPr>
        <w:br/>
      </w:r>
      <w:hyperlink r:id="rId16" w:history="1">
        <w:r w:rsidRPr="00F96568">
          <w:rPr>
            <w:rFonts w:ascii="Trebuchet MS" w:eastAsia="Times New Roman" w:hAnsi="Trebuchet MS" w:cs="Times New Roman"/>
            <w:b/>
            <w:kern w:val="0"/>
            <w:sz w:val="22"/>
            <w:szCs w:val="22"/>
            <w:u w:val="single"/>
            <w:lang w:eastAsia="pl-PL" w:bidi="ar-SA"/>
          </w:rPr>
          <w:t>https://platformazakupowa.pl/pn/pwik</w:t>
        </w:r>
      </w:hyperlink>
      <w:r w:rsidRPr="00F96568">
        <w:rPr>
          <w:rFonts w:ascii="Trebuchet MS" w:eastAsia="Times New Roman" w:hAnsi="Trebuchet MS" w:cs="Times New Roman"/>
          <w:kern w:val="0"/>
          <w:sz w:val="22"/>
          <w:szCs w:val="22"/>
          <w:lang w:eastAsia="pl-PL" w:bidi="ar-SA"/>
        </w:rPr>
        <w:t xml:space="preserve"> na stronie dotyczącej odpowiedniego postępowania, </w:t>
      </w:r>
      <w:r w:rsidRPr="00F96568">
        <w:rPr>
          <w:rFonts w:ascii="Trebuchet MS" w:eastAsia="Times New Roman" w:hAnsi="Trebuchet MS" w:cs="Times New Roman"/>
          <w:kern w:val="0"/>
          <w:sz w:val="22"/>
          <w:szCs w:val="22"/>
          <w:shd w:val="clear" w:color="auto" w:fill="FFFFFF"/>
          <w:lang w:eastAsia="pl-PL" w:bidi="ar-SA"/>
        </w:rPr>
        <w:t>poprzez formularz "</w:t>
      </w:r>
      <w:r w:rsidRPr="00F96568">
        <w:rPr>
          <w:rFonts w:ascii="Trebuchet MS" w:eastAsia="Times New Roman" w:hAnsi="Trebuchet MS" w:cs="Times New Roman"/>
          <w:b/>
          <w:kern w:val="0"/>
          <w:sz w:val="22"/>
          <w:szCs w:val="22"/>
          <w:shd w:val="clear" w:color="auto" w:fill="FFFFFF"/>
          <w:lang w:eastAsia="pl-PL" w:bidi="ar-SA"/>
        </w:rPr>
        <w:t xml:space="preserve">Wyślij wiadomość do zamawiającego". </w:t>
      </w:r>
      <w:r w:rsidRPr="00F96568">
        <w:rPr>
          <w:rFonts w:ascii="Trebuchet MS" w:eastAsia="Times New Roman" w:hAnsi="Trebuchet MS" w:cs="Times New Roman"/>
          <w:kern w:val="0"/>
          <w:sz w:val="22"/>
          <w:szCs w:val="22"/>
          <w:lang w:eastAsia="pl-PL" w:bidi="ar-SA"/>
        </w:rPr>
        <w:t xml:space="preserve">Zamawiający treść zapytań </w:t>
      </w:r>
      <w:r w:rsidR="00223681">
        <w:rPr>
          <w:rFonts w:ascii="Trebuchet MS" w:eastAsia="Times New Roman" w:hAnsi="Trebuchet MS" w:cs="Times New Roman"/>
          <w:kern w:val="0"/>
          <w:sz w:val="22"/>
          <w:szCs w:val="22"/>
          <w:lang w:eastAsia="pl-PL" w:bidi="ar-SA"/>
        </w:rPr>
        <w:br/>
      </w:r>
      <w:r w:rsidRPr="00F96568">
        <w:rPr>
          <w:rFonts w:ascii="Trebuchet MS" w:eastAsia="Times New Roman" w:hAnsi="Trebuchet MS" w:cs="Times New Roman"/>
          <w:kern w:val="0"/>
          <w:sz w:val="22"/>
          <w:szCs w:val="22"/>
          <w:lang w:eastAsia="pl-PL" w:bidi="ar-SA"/>
        </w:rPr>
        <w:t xml:space="preserve">wraz z wyjaśnieniami umieści na stronie z ogłoszeniem o przetargu w </w:t>
      </w:r>
      <w:r w:rsidRPr="00F96568">
        <w:rPr>
          <w:rFonts w:ascii="Trebuchet MS" w:eastAsia="Times New Roman" w:hAnsi="Trebuchet MS" w:cs="Times New Roman"/>
          <w:b/>
          <w:kern w:val="0"/>
          <w:sz w:val="22"/>
          <w:szCs w:val="22"/>
          <w:lang w:eastAsia="pl-PL" w:bidi="ar-SA"/>
        </w:rPr>
        <w:t>sekcji „Komunikaty”.</w:t>
      </w:r>
      <w:r w:rsidRPr="00F96568">
        <w:rPr>
          <w:rFonts w:ascii="Trebuchet MS" w:eastAsia="Times New Roman" w:hAnsi="Trebuchet MS" w:cs="Times New Roman"/>
          <w:kern w:val="0"/>
          <w:sz w:val="22"/>
          <w:szCs w:val="22"/>
          <w:lang w:eastAsia="pl-PL" w:bidi="ar-SA"/>
        </w:rPr>
        <w:t xml:space="preserve"> Udzielając wyjaśnień Zamawiający nie ujawni źródła zapytania.</w:t>
      </w:r>
    </w:p>
    <w:p w:rsidR="001970A4" w:rsidRPr="00F96568" w:rsidRDefault="001970A4">
      <w:pPr>
        <w:widowControl/>
        <w:tabs>
          <w:tab w:val="left" w:pos="993"/>
        </w:tabs>
        <w:suppressAutoHyphens w:val="0"/>
        <w:ind w:right="28"/>
        <w:jc w:val="both"/>
        <w:textAlignment w:val="auto"/>
        <w:rPr>
          <w:rFonts w:ascii="Trebuchet MS" w:eastAsia="Times New Roman" w:hAnsi="Trebuchet MS" w:cs="Times New Roman"/>
          <w:b/>
          <w:kern w:val="0"/>
          <w:sz w:val="22"/>
          <w:szCs w:val="22"/>
          <w:lang w:eastAsia="pl-PL" w:bidi="ar-SA"/>
        </w:rPr>
      </w:pPr>
    </w:p>
    <w:p w:rsidR="001970A4" w:rsidRPr="00F96568" w:rsidRDefault="00BF231A" w:rsidP="0066453E">
      <w:pPr>
        <w:widowControl/>
        <w:numPr>
          <w:ilvl w:val="0"/>
          <w:numId w:val="98"/>
        </w:numPr>
        <w:tabs>
          <w:tab w:val="left" w:pos="-1800"/>
          <w:tab w:val="left" w:pos="-1167"/>
        </w:tabs>
        <w:suppressAutoHyphens w:val="0"/>
        <w:ind w:right="28"/>
        <w:jc w:val="both"/>
        <w:textAlignment w:val="auto"/>
        <w:rPr>
          <w:rFonts w:ascii="Trebuchet MS" w:hAnsi="Trebuchet MS"/>
        </w:rPr>
      </w:pPr>
      <w:r w:rsidRPr="00F96568">
        <w:rPr>
          <w:rFonts w:ascii="Trebuchet MS" w:eastAsia="Times New Roman" w:hAnsi="Trebuchet MS" w:cs="Times New Roman"/>
          <w:kern w:val="0"/>
          <w:sz w:val="22"/>
          <w:szCs w:val="22"/>
          <w:lang w:eastAsia="pl-PL" w:bidi="ar-SA"/>
        </w:rPr>
        <w:t xml:space="preserve">W uzasadnionych przypadkach Zamawiający może </w:t>
      </w:r>
      <w:r w:rsidR="00A32A04" w:rsidRPr="00F96568">
        <w:rPr>
          <w:rFonts w:ascii="Trebuchet MS" w:eastAsia="Times New Roman" w:hAnsi="Trebuchet MS" w:cs="Times New Roman"/>
          <w:kern w:val="0"/>
          <w:sz w:val="22"/>
          <w:szCs w:val="22"/>
          <w:lang w:eastAsia="pl-PL" w:bidi="ar-SA"/>
        </w:rPr>
        <w:t xml:space="preserve">zmienić treść Specyfikacji, w tym </w:t>
      </w:r>
      <w:r w:rsidRPr="00F96568">
        <w:rPr>
          <w:rFonts w:ascii="Trebuchet MS" w:eastAsia="Times New Roman" w:hAnsi="Trebuchet MS" w:cs="Times New Roman"/>
          <w:kern w:val="0"/>
          <w:sz w:val="22"/>
          <w:szCs w:val="22"/>
          <w:lang w:eastAsia="pl-PL" w:bidi="ar-SA"/>
        </w:rPr>
        <w:t>przedłużyć termin składania ofert, powiadamiając o tym niezwłocznie wszystkich Wykonawców. Jeśli taka sytuacja będzie miała miejsce, to wszystkie prawa i obowiązki Zamawiającego i Wykonawców odnoszące się do terminu pierwotnego będą odnosiły się do terminu zmienionego.</w:t>
      </w:r>
    </w:p>
    <w:p w:rsidR="001970A4" w:rsidRDefault="001970A4">
      <w:pPr>
        <w:widowControl/>
        <w:tabs>
          <w:tab w:val="left" w:pos="426"/>
        </w:tabs>
        <w:suppressAutoHyphens w:val="0"/>
        <w:textAlignment w:val="auto"/>
        <w:rPr>
          <w:rFonts w:eastAsia="Times New Roman" w:cs="Times New Roman"/>
          <w:b/>
          <w:kern w:val="0"/>
          <w:sz w:val="22"/>
          <w:szCs w:val="22"/>
          <w:lang w:eastAsia="pl-PL" w:bidi="ar-SA"/>
        </w:rPr>
      </w:pPr>
    </w:p>
    <w:p w:rsidR="001970A4" w:rsidRPr="00494757" w:rsidRDefault="00BF231A" w:rsidP="00494757">
      <w:pPr>
        <w:pStyle w:val="Nagwek6"/>
        <w:jc w:val="center"/>
        <w:rPr>
          <w:rFonts w:ascii="Trebuchet MS" w:eastAsia="Times New Roman" w:hAnsi="Trebuchet MS"/>
          <w:b/>
          <w:color w:val="auto"/>
          <w:lang w:eastAsia="ar-SA" w:bidi="ar-SA"/>
        </w:rPr>
      </w:pPr>
      <w:r w:rsidRPr="00494757">
        <w:rPr>
          <w:rFonts w:ascii="Trebuchet MS" w:eastAsia="Times New Roman" w:hAnsi="Trebuchet MS"/>
          <w:b/>
          <w:color w:val="auto"/>
          <w:lang w:eastAsia="ar-SA" w:bidi="ar-SA"/>
        </w:rPr>
        <w:t>§ 15 JAWNOŚĆ OFERTY / TAJEMNICA PRZEDSIĘBIORSTWA</w:t>
      </w:r>
    </w:p>
    <w:p w:rsidR="001970A4" w:rsidRDefault="001970A4">
      <w:pPr>
        <w:widowControl/>
        <w:tabs>
          <w:tab w:val="left" w:pos="993"/>
        </w:tabs>
        <w:ind w:right="28"/>
        <w:jc w:val="both"/>
        <w:textAlignment w:val="auto"/>
        <w:rPr>
          <w:rFonts w:eastAsia="Times New Roman" w:cs="Times New Roman"/>
          <w:b/>
          <w:kern w:val="0"/>
          <w:sz w:val="22"/>
          <w:szCs w:val="22"/>
          <w:lang w:eastAsia="ar-SA" w:bidi="ar-SA"/>
        </w:rPr>
      </w:pPr>
    </w:p>
    <w:p w:rsidR="001970A4" w:rsidRPr="00494757" w:rsidRDefault="00BF231A" w:rsidP="0066453E">
      <w:pPr>
        <w:widowControl/>
        <w:numPr>
          <w:ilvl w:val="0"/>
          <w:numId w:val="99"/>
        </w:numPr>
        <w:tabs>
          <w:tab w:val="left" w:pos="-5760"/>
          <w:tab w:val="left" w:pos="-5127"/>
        </w:tabs>
        <w:suppressAutoHyphens w:val="0"/>
        <w:ind w:right="28"/>
        <w:jc w:val="both"/>
        <w:textAlignment w:val="auto"/>
        <w:rPr>
          <w:rFonts w:ascii="Trebuchet MS" w:hAnsi="Trebuchet MS"/>
        </w:rPr>
      </w:pPr>
      <w:r w:rsidRPr="00494757">
        <w:rPr>
          <w:rFonts w:ascii="Trebuchet MS" w:eastAsia="Times New Roman" w:hAnsi="Trebuchet MS" w:cs="Times New Roman"/>
          <w:kern w:val="0"/>
          <w:sz w:val="22"/>
          <w:szCs w:val="22"/>
          <w:lang w:eastAsia="ar-SA" w:bidi="ar-SA"/>
        </w:rPr>
        <w:t xml:space="preserve">Złożona oferta wraz z załącznikami będzie jawna, za wyjątkiem informacji stanowiących </w:t>
      </w:r>
      <w:r w:rsidR="00494757">
        <w:rPr>
          <w:rFonts w:ascii="Trebuchet MS" w:eastAsia="Times New Roman" w:hAnsi="Trebuchet MS" w:cs="Times New Roman"/>
          <w:kern w:val="0"/>
          <w:sz w:val="22"/>
          <w:szCs w:val="22"/>
          <w:lang w:eastAsia="ar-SA" w:bidi="ar-SA"/>
        </w:rPr>
        <w:br/>
      </w:r>
      <w:r w:rsidRPr="00494757">
        <w:rPr>
          <w:rFonts w:ascii="Trebuchet MS" w:eastAsia="Times New Roman" w:hAnsi="Trebuchet MS" w:cs="Times New Roman"/>
          <w:kern w:val="0"/>
          <w:sz w:val="22"/>
          <w:szCs w:val="22"/>
          <w:lang w:eastAsia="ar-SA" w:bidi="ar-SA"/>
        </w:rPr>
        <w:t xml:space="preserve">tajemnicę przedsiębiorstwa w rozumieniu przepisu art. 11 ust. 2 z 16 kwietnia 1993r. </w:t>
      </w:r>
      <w:r w:rsidR="00494757">
        <w:rPr>
          <w:rFonts w:ascii="Trebuchet MS" w:eastAsia="Times New Roman" w:hAnsi="Trebuchet MS" w:cs="Times New Roman"/>
          <w:kern w:val="0"/>
          <w:sz w:val="22"/>
          <w:szCs w:val="22"/>
          <w:lang w:eastAsia="ar-SA" w:bidi="ar-SA"/>
        </w:rPr>
        <w:br/>
      </w:r>
      <w:r w:rsidRPr="00494757">
        <w:rPr>
          <w:rFonts w:ascii="Trebuchet MS" w:eastAsia="Times New Roman" w:hAnsi="Trebuchet MS" w:cs="Times New Roman"/>
          <w:kern w:val="0"/>
          <w:sz w:val="22"/>
          <w:szCs w:val="22"/>
          <w:lang w:eastAsia="ar-SA" w:bidi="ar-SA"/>
        </w:rPr>
        <w:t>o zwalczaniu nieuczciwej konkurencji (</w:t>
      </w:r>
      <w:proofErr w:type="spellStart"/>
      <w:r w:rsidRPr="00494757">
        <w:rPr>
          <w:rFonts w:ascii="Trebuchet MS" w:eastAsia="Times New Roman" w:hAnsi="Trebuchet MS" w:cs="Times New Roman"/>
          <w:kern w:val="0"/>
          <w:sz w:val="22"/>
          <w:szCs w:val="22"/>
          <w:lang w:eastAsia="ar-SA" w:bidi="ar-SA"/>
        </w:rPr>
        <w:t>t.j</w:t>
      </w:r>
      <w:proofErr w:type="spellEnd"/>
      <w:r w:rsidRPr="00494757">
        <w:rPr>
          <w:rFonts w:ascii="Trebuchet MS" w:eastAsia="Times New Roman" w:hAnsi="Trebuchet MS" w:cs="Times New Roman"/>
          <w:kern w:val="0"/>
          <w:sz w:val="22"/>
          <w:szCs w:val="22"/>
          <w:lang w:eastAsia="ar-SA" w:bidi="ar-SA"/>
        </w:rPr>
        <w:t xml:space="preserve">. Dz.U. z 2019r. poz. 1010 ze zm.), co do których Wykonawca składając ofertę </w:t>
      </w:r>
      <w:r w:rsidRPr="00494757">
        <w:rPr>
          <w:rFonts w:ascii="Trebuchet MS" w:eastAsia="Times New Roman" w:hAnsi="Trebuchet MS" w:cs="Times New Roman"/>
          <w:b/>
          <w:bCs/>
          <w:kern w:val="0"/>
          <w:sz w:val="22"/>
          <w:szCs w:val="22"/>
          <w:u w:val="single"/>
          <w:lang w:eastAsia="ar-SA" w:bidi="ar-SA"/>
        </w:rPr>
        <w:t>zastrzegł oraz wykazał</w:t>
      </w:r>
      <w:r w:rsidRPr="00494757">
        <w:rPr>
          <w:rFonts w:ascii="Trebuchet MS" w:eastAsia="Times New Roman" w:hAnsi="Trebuchet MS" w:cs="Times New Roman"/>
          <w:kern w:val="0"/>
          <w:sz w:val="22"/>
          <w:szCs w:val="22"/>
          <w:lang w:eastAsia="ar-SA" w:bidi="ar-SA"/>
        </w:rPr>
        <w:t xml:space="preserve">, iż zastrzeżone informacje stanowią </w:t>
      </w:r>
      <w:r w:rsidR="00494757">
        <w:rPr>
          <w:rFonts w:ascii="Trebuchet MS" w:eastAsia="Times New Roman" w:hAnsi="Trebuchet MS" w:cs="Times New Roman"/>
          <w:kern w:val="0"/>
          <w:sz w:val="22"/>
          <w:szCs w:val="22"/>
          <w:lang w:eastAsia="ar-SA" w:bidi="ar-SA"/>
        </w:rPr>
        <w:br/>
      </w:r>
      <w:r w:rsidRPr="00494757">
        <w:rPr>
          <w:rFonts w:ascii="Trebuchet MS" w:eastAsia="Times New Roman" w:hAnsi="Trebuchet MS" w:cs="Times New Roman"/>
          <w:kern w:val="0"/>
          <w:sz w:val="22"/>
          <w:szCs w:val="22"/>
          <w:lang w:eastAsia="ar-SA" w:bidi="ar-SA"/>
        </w:rPr>
        <w:t>tajemnicę przeds</w:t>
      </w:r>
      <w:r w:rsidR="00494757">
        <w:rPr>
          <w:rFonts w:ascii="Trebuchet MS" w:eastAsia="Times New Roman" w:hAnsi="Trebuchet MS" w:cs="Times New Roman"/>
          <w:kern w:val="0"/>
          <w:sz w:val="22"/>
          <w:szCs w:val="22"/>
          <w:lang w:eastAsia="ar-SA" w:bidi="ar-SA"/>
        </w:rPr>
        <w:t xml:space="preserve">iębiorstwa. Wykonawca nie może </w:t>
      </w:r>
      <w:r w:rsidRPr="00494757">
        <w:rPr>
          <w:rFonts w:ascii="Trebuchet MS" w:eastAsia="Times New Roman" w:hAnsi="Trebuchet MS" w:cs="Times New Roman"/>
          <w:kern w:val="0"/>
          <w:sz w:val="22"/>
          <w:szCs w:val="22"/>
          <w:lang w:eastAsia="ar-SA" w:bidi="ar-SA"/>
        </w:rPr>
        <w:t xml:space="preserve">w szczególności zastrzec następujących </w:t>
      </w:r>
      <w:r w:rsidR="00494757">
        <w:rPr>
          <w:rFonts w:ascii="Trebuchet MS" w:eastAsia="Times New Roman" w:hAnsi="Trebuchet MS" w:cs="Times New Roman"/>
          <w:kern w:val="0"/>
          <w:sz w:val="22"/>
          <w:szCs w:val="22"/>
          <w:lang w:eastAsia="ar-SA" w:bidi="ar-SA"/>
        </w:rPr>
        <w:br/>
      </w:r>
      <w:r w:rsidRPr="00494757">
        <w:rPr>
          <w:rFonts w:ascii="Trebuchet MS" w:eastAsia="Times New Roman" w:hAnsi="Trebuchet MS" w:cs="Times New Roman"/>
          <w:kern w:val="0"/>
          <w:sz w:val="22"/>
          <w:szCs w:val="22"/>
          <w:lang w:eastAsia="ar-SA" w:bidi="ar-SA"/>
        </w:rPr>
        <w:t>informacji: nazwy (firmy), ceny, terminu wykonania zamówienia, okresu gwarancji i warunków płatności zawartych w ofertach.</w:t>
      </w:r>
    </w:p>
    <w:p w:rsidR="001970A4" w:rsidRPr="00494757" w:rsidRDefault="00BF231A" w:rsidP="0066453E">
      <w:pPr>
        <w:widowControl/>
        <w:numPr>
          <w:ilvl w:val="0"/>
          <w:numId w:val="99"/>
        </w:numPr>
        <w:tabs>
          <w:tab w:val="left" w:pos="-5760"/>
          <w:tab w:val="left" w:pos="-5127"/>
        </w:tabs>
        <w:suppressAutoHyphens w:val="0"/>
        <w:ind w:right="28"/>
        <w:jc w:val="both"/>
        <w:textAlignment w:val="auto"/>
        <w:rPr>
          <w:rFonts w:ascii="Trebuchet MS" w:hAnsi="Trebuchet MS"/>
        </w:rPr>
      </w:pPr>
      <w:r w:rsidRPr="00494757">
        <w:rPr>
          <w:rFonts w:ascii="Trebuchet MS" w:eastAsia="Times New Roman" w:hAnsi="Trebuchet MS" w:cs="Times New Roman"/>
          <w:kern w:val="0"/>
          <w:sz w:val="22"/>
          <w:szCs w:val="22"/>
          <w:lang w:eastAsia="ar-SA" w:bidi="ar-SA"/>
        </w:rPr>
        <w:t xml:space="preserve">W przypadku gdy Wykonawca nie wykaże, że zastrzeżone informacje stanowią tajemnicę </w:t>
      </w:r>
      <w:r w:rsidR="00494757">
        <w:rPr>
          <w:rFonts w:ascii="Trebuchet MS" w:eastAsia="Times New Roman" w:hAnsi="Trebuchet MS" w:cs="Times New Roman"/>
          <w:kern w:val="0"/>
          <w:sz w:val="22"/>
          <w:szCs w:val="22"/>
          <w:lang w:eastAsia="ar-SA" w:bidi="ar-SA"/>
        </w:rPr>
        <w:br/>
      </w:r>
      <w:r w:rsidRPr="00494757">
        <w:rPr>
          <w:rFonts w:ascii="Trebuchet MS" w:eastAsia="Times New Roman" w:hAnsi="Trebuchet MS" w:cs="Times New Roman"/>
          <w:kern w:val="0"/>
          <w:sz w:val="22"/>
          <w:szCs w:val="22"/>
          <w:lang w:eastAsia="ar-SA" w:bidi="ar-SA"/>
        </w:rPr>
        <w:t xml:space="preserve">przedsiębiorstwa Zamawiający uzna zastrzeżenie tajemnicy za bezskuteczne, o czym </w:t>
      </w:r>
      <w:r w:rsidR="00494757">
        <w:rPr>
          <w:rFonts w:ascii="Trebuchet MS" w:eastAsia="Times New Roman" w:hAnsi="Trebuchet MS" w:cs="Times New Roman"/>
          <w:kern w:val="0"/>
          <w:sz w:val="22"/>
          <w:szCs w:val="22"/>
          <w:lang w:eastAsia="ar-SA" w:bidi="ar-SA"/>
        </w:rPr>
        <w:br/>
      </w:r>
      <w:r w:rsidRPr="00494757">
        <w:rPr>
          <w:rFonts w:ascii="Trebuchet MS" w:eastAsia="Times New Roman" w:hAnsi="Trebuchet MS" w:cs="Times New Roman"/>
          <w:kern w:val="0"/>
          <w:sz w:val="22"/>
          <w:szCs w:val="22"/>
          <w:lang w:eastAsia="ar-SA" w:bidi="ar-SA"/>
        </w:rPr>
        <w:t>poinformuje Wykonawcę.</w:t>
      </w:r>
    </w:p>
    <w:p w:rsidR="001970A4" w:rsidRPr="00494757" w:rsidRDefault="00BF231A" w:rsidP="0066453E">
      <w:pPr>
        <w:widowControl/>
        <w:numPr>
          <w:ilvl w:val="0"/>
          <w:numId w:val="99"/>
        </w:numPr>
        <w:tabs>
          <w:tab w:val="left" w:pos="-5760"/>
          <w:tab w:val="left" w:pos="-5127"/>
        </w:tabs>
        <w:suppressAutoHyphens w:val="0"/>
        <w:ind w:right="28"/>
        <w:jc w:val="both"/>
        <w:textAlignment w:val="auto"/>
        <w:rPr>
          <w:rFonts w:ascii="Trebuchet MS" w:hAnsi="Trebuchet MS"/>
        </w:rPr>
      </w:pPr>
      <w:r w:rsidRPr="00494757">
        <w:rPr>
          <w:rFonts w:ascii="Trebuchet MS" w:eastAsia="Times New Roman" w:hAnsi="Trebuchet MS" w:cs="Times New Roman"/>
          <w:kern w:val="0"/>
          <w:sz w:val="22"/>
          <w:szCs w:val="22"/>
          <w:lang w:eastAsia="ar-SA" w:bidi="ar-SA"/>
        </w:rPr>
        <w:t xml:space="preserve">Informacje stanowiące tajemnicę przedsiębiorstwa, powinny być zgrupowane i stanowić </w:t>
      </w:r>
      <w:r w:rsidR="00494757">
        <w:rPr>
          <w:rFonts w:ascii="Trebuchet MS" w:eastAsia="Times New Roman" w:hAnsi="Trebuchet MS" w:cs="Times New Roman"/>
          <w:kern w:val="0"/>
          <w:sz w:val="22"/>
          <w:szCs w:val="22"/>
          <w:lang w:eastAsia="ar-SA" w:bidi="ar-SA"/>
        </w:rPr>
        <w:br/>
        <w:t xml:space="preserve">oddzielną  </w:t>
      </w:r>
      <w:r w:rsidRPr="00494757">
        <w:rPr>
          <w:rFonts w:ascii="Trebuchet MS" w:eastAsia="Times New Roman" w:hAnsi="Trebuchet MS" w:cs="Times New Roman"/>
          <w:kern w:val="0"/>
          <w:sz w:val="22"/>
          <w:szCs w:val="22"/>
          <w:lang w:eastAsia="ar-SA" w:bidi="ar-SA"/>
        </w:rPr>
        <w:t>część oferty, opisaną w następujący sposób: „</w:t>
      </w:r>
      <w:r w:rsidRPr="00494757">
        <w:rPr>
          <w:rFonts w:ascii="Trebuchet MS" w:eastAsia="Times New Roman" w:hAnsi="Trebuchet MS" w:cs="Times New Roman"/>
          <w:b/>
          <w:kern w:val="0"/>
          <w:sz w:val="22"/>
          <w:szCs w:val="22"/>
          <w:lang w:eastAsia="ar-SA" w:bidi="ar-SA"/>
        </w:rPr>
        <w:t>tajemnica przedsiębio</w:t>
      </w:r>
      <w:r w:rsidR="00494757">
        <w:rPr>
          <w:rFonts w:ascii="Trebuchet MS" w:eastAsia="Times New Roman" w:hAnsi="Trebuchet MS" w:cs="Times New Roman"/>
          <w:b/>
          <w:kern w:val="0"/>
          <w:sz w:val="22"/>
          <w:szCs w:val="22"/>
          <w:lang w:eastAsia="ar-SA" w:bidi="ar-SA"/>
        </w:rPr>
        <w:t xml:space="preserve">rstwa – tylko do wglądu przez  </w:t>
      </w:r>
      <w:r w:rsidRPr="00494757">
        <w:rPr>
          <w:rFonts w:ascii="Trebuchet MS" w:eastAsia="Times New Roman" w:hAnsi="Trebuchet MS" w:cs="Times New Roman"/>
          <w:b/>
          <w:kern w:val="0"/>
          <w:sz w:val="22"/>
          <w:szCs w:val="22"/>
          <w:lang w:eastAsia="ar-SA" w:bidi="ar-SA"/>
        </w:rPr>
        <w:t>Zamawiającego”.</w:t>
      </w:r>
    </w:p>
    <w:p w:rsidR="001970A4" w:rsidRPr="00494757" w:rsidRDefault="00BF231A" w:rsidP="0066453E">
      <w:pPr>
        <w:widowControl/>
        <w:numPr>
          <w:ilvl w:val="0"/>
          <w:numId w:val="99"/>
        </w:numPr>
        <w:tabs>
          <w:tab w:val="left" w:pos="-5760"/>
          <w:tab w:val="left" w:pos="-5127"/>
        </w:tabs>
        <w:suppressAutoHyphens w:val="0"/>
        <w:ind w:right="28"/>
        <w:jc w:val="both"/>
        <w:textAlignment w:val="auto"/>
        <w:rPr>
          <w:rFonts w:ascii="Trebuchet MS" w:hAnsi="Trebuchet MS"/>
        </w:rPr>
      </w:pPr>
      <w:r w:rsidRPr="00494757">
        <w:rPr>
          <w:rFonts w:ascii="Trebuchet MS" w:eastAsia="Times New Roman" w:hAnsi="Trebuchet MS" w:cs="Times New Roman"/>
          <w:kern w:val="0"/>
          <w:sz w:val="22"/>
          <w:szCs w:val="22"/>
          <w:lang w:eastAsia="ar-SA" w:bidi="ar-SA"/>
        </w:rPr>
        <w:t>Po otwarciu złożonych ofert, Wykonawca, który będzie chciał skorzystać z jawności dokumentacji z postępowania (protokołu), w tym ofert musi wystąpić w tej sprawie do Zamawiającego ze stosownym wnioskiem.</w:t>
      </w:r>
    </w:p>
    <w:p w:rsidR="001970A4" w:rsidRPr="00494757" w:rsidRDefault="001970A4">
      <w:pPr>
        <w:widowControl/>
        <w:tabs>
          <w:tab w:val="left" w:pos="426"/>
        </w:tabs>
        <w:textAlignment w:val="auto"/>
        <w:rPr>
          <w:rFonts w:ascii="Trebuchet MS" w:eastAsia="Times New Roman" w:hAnsi="Trebuchet MS" w:cs="Times New Roman"/>
          <w:b/>
          <w:kern w:val="0"/>
          <w:sz w:val="22"/>
          <w:lang w:eastAsia="ar-SA" w:bidi="ar-SA"/>
        </w:rPr>
      </w:pPr>
    </w:p>
    <w:p w:rsidR="00AA5691" w:rsidRPr="00494757" w:rsidRDefault="00AA5691" w:rsidP="00494757">
      <w:pPr>
        <w:pStyle w:val="Nagwek6"/>
        <w:jc w:val="center"/>
        <w:rPr>
          <w:rFonts w:ascii="Trebuchet MS" w:eastAsia="Times New Roman" w:hAnsi="Trebuchet MS"/>
          <w:b/>
          <w:lang w:eastAsia="ar-SA" w:bidi="ar-SA"/>
        </w:rPr>
      </w:pPr>
      <w:r w:rsidRPr="00494757">
        <w:rPr>
          <w:rFonts w:ascii="Trebuchet MS" w:eastAsia="Times New Roman" w:hAnsi="Trebuchet MS"/>
          <w:b/>
          <w:color w:val="auto"/>
          <w:lang w:eastAsia="ar-SA" w:bidi="ar-SA"/>
        </w:rPr>
        <w:t>§16 MIEJSCE I TERMIN OTWARCIA OFERT ORAZ TRYB OCENY OFERT</w:t>
      </w:r>
    </w:p>
    <w:p w:rsidR="000006FC" w:rsidRPr="000006FC" w:rsidRDefault="000006FC" w:rsidP="000006FC">
      <w:pPr>
        <w:widowControl/>
        <w:tabs>
          <w:tab w:val="left" w:pos="426"/>
        </w:tabs>
        <w:suppressAutoHyphens w:val="0"/>
        <w:autoSpaceDN/>
        <w:textAlignment w:val="auto"/>
        <w:rPr>
          <w:rFonts w:eastAsia="Times New Roman" w:cs="Times New Roman"/>
          <w:b/>
          <w:kern w:val="0"/>
          <w:sz w:val="22"/>
          <w:szCs w:val="22"/>
          <w:lang w:eastAsia="pl-PL" w:bidi="ar-SA"/>
        </w:rPr>
      </w:pPr>
    </w:p>
    <w:p w:rsidR="000006FC" w:rsidRPr="00494757" w:rsidRDefault="000006FC" w:rsidP="0066453E">
      <w:pPr>
        <w:widowControl/>
        <w:numPr>
          <w:ilvl w:val="0"/>
          <w:numId w:val="102"/>
        </w:numPr>
        <w:suppressAutoHyphens w:val="0"/>
        <w:autoSpaceDN/>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 xml:space="preserve">Niezwłocznie po otwarciu ofert, które nastąpi </w:t>
      </w:r>
      <w:r w:rsidRPr="00494757">
        <w:rPr>
          <w:rFonts w:ascii="Trebuchet MS" w:eastAsia="Times New Roman" w:hAnsi="Trebuchet MS" w:cs="Times New Roman"/>
          <w:b/>
          <w:kern w:val="0"/>
          <w:sz w:val="22"/>
          <w:szCs w:val="22"/>
          <w:lang w:eastAsia="pl-PL" w:bidi="ar-SA"/>
        </w:rPr>
        <w:t>w dniu składania ofert o godz. 11.05,</w:t>
      </w:r>
      <w:r w:rsidRPr="00494757">
        <w:rPr>
          <w:rFonts w:ascii="Trebuchet MS" w:eastAsia="Times New Roman" w:hAnsi="Trebuchet MS" w:cs="Times New Roman"/>
          <w:kern w:val="0"/>
          <w:sz w:val="22"/>
          <w:szCs w:val="22"/>
          <w:lang w:eastAsia="pl-PL" w:bidi="ar-SA"/>
        </w:rPr>
        <w:t xml:space="preserve">  </w:t>
      </w:r>
      <w:r w:rsidR="00223681">
        <w:rPr>
          <w:rFonts w:ascii="Trebuchet MS" w:eastAsia="Times New Roman" w:hAnsi="Trebuchet MS" w:cs="Times New Roman"/>
          <w:kern w:val="0"/>
          <w:sz w:val="22"/>
          <w:szCs w:val="22"/>
          <w:lang w:eastAsia="pl-PL" w:bidi="ar-SA"/>
        </w:rPr>
        <w:br/>
      </w:r>
      <w:r w:rsidRPr="00494757">
        <w:rPr>
          <w:rFonts w:ascii="Trebuchet MS" w:eastAsia="Times New Roman" w:hAnsi="Trebuchet MS" w:cs="Times New Roman"/>
          <w:kern w:val="0"/>
          <w:sz w:val="22"/>
          <w:szCs w:val="22"/>
          <w:lang w:eastAsia="pl-PL" w:bidi="ar-SA"/>
        </w:rPr>
        <w:t xml:space="preserve">Zamawiający zamieści na stronie </w:t>
      </w:r>
      <w:hyperlink r:id="rId17" w:history="1">
        <w:r w:rsidRPr="00494757">
          <w:rPr>
            <w:rFonts w:ascii="Trebuchet MS" w:eastAsia="Times New Roman" w:hAnsi="Trebuchet MS" w:cs="Times New Roman"/>
            <w:kern w:val="0"/>
            <w:sz w:val="22"/>
            <w:szCs w:val="22"/>
            <w:u w:val="single"/>
            <w:lang w:eastAsia="pl-PL" w:bidi="ar-SA"/>
          </w:rPr>
          <w:t>https://platformazakupowa.pl/pn/pwik</w:t>
        </w:r>
      </w:hyperlink>
      <w:r w:rsidRPr="00494757">
        <w:rPr>
          <w:rFonts w:ascii="Trebuchet MS" w:eastAsia="Times New Roman" w:hAnsi="Trebuchet MS" w:cs="Times New Roman"/>
          <w:kern w:val="0"/>
          <w:sz w:val="22"/>
          <w:szCs w:val="22"/>
          <w:lang w:eastAsia="pl-PL" w:bidi="ar-SA"/>
        </w:rPr>
        <w:t xml:space="preserve"> (podstronie</w:t>
      </w:r>
      <w:r w:rsidR="00494757">
        <w:rPr>
          <w:rFonts w:ascii="Trebuchet MS" w:eastAsia="Times New Roman" w:hAnsi="Trebuchet MS" w:cs="Times New Roman"/>
          <w:kern w:val="0"/>
          <w:sz w:val="22"/>
          <w:szCs w:val="22"/>
          <w:lang w:eastAsia="pl-PL" w:bidi="ar-SA"/>
        </w:rPr>
        <w:t xml:space="preserve"> z ogłoszeniem o postępowaniu) </w:t>
      </w:r>
      <w:r w:rsidRPr="00494757">
        <w:rPr>
          <w:rFonts w:ascii="Trebuchet MS" w:eastAsia="Times New Roman" w:hAnsi="Trebuchet MS" w:cs="Times New Roman"/>
          <w:b/>
          <w:kern w:val="0"/>
          <w:sz w:val="22"/>
          <w:szCs w:val="22"/>
          <w:lang w:eastAsia="pl-PL" w:bidi="ar-SA"/>
        </w:rPr>
        <w:t>w sekcji „Komunikaty”</w:t>
      </w:r>
      <w:r w:rsidRPr="00494757">
        <w:rPr>
          <w:rFonts w:ascii="Trebuchet MS" w:eastAsia="Times New Roman" w:hAnsi="Trebuchet MS" w:cs="Times New Roman"/>
          <w:kern w:val="0"/>
          <w:sz w:val="22"/>
          <w:szCs w:val="22"/>
          <w:lang w:eastAsia="pl-PL" w:bidi="ar-SA"/>
        </w:rPr>
        <w:t xml:space="preserve"> informacje dotyczące:</w:t>
      </w:r>
    </w:p>
    <w:p w:rsidR="000006FC" w:rsidRPr="00494757" w:rsidRDefault="000006FC" w:rsidP="000006FC">
      <w:pPr>
        <w:widowControl/>
        <w:suppressAutoHyphens w:val="0"/>
        <w:autoSpaceDN/>
        <w:ind w:left="567"/>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a) firm Wykonawców, którzy złożyli oferty w terminie (nazwa, miejscowość),</w:t>
      </w:r>
    </w:p>
    <w:p w:rsidR="000006FC" w:rsidRPr="00494757" w:rsidRDefault="000006FC" w:rsidP="000006FC">
      <w:pPr>
        <w:widowControl/>
        <w:suppressAutoHyphens w:val="0"/>
        <w:autoSpaceDN/>
        <w:ind w:left="567"/>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b) cen zawartych w ofertach.</w:t>
      </w:r>
    </w:p>
    <w:p w:rsidR="000006FC" w:rsidRPr="00494757" w:rsidRDefault="000006FC" w:rsidP="0066453E">
      <w:pPr>
        <w:widowControl/>
        <w:numPr>
          <w:ilvl w:val="0"/>
          <w:numId w:val="102"/>
        </w:numPr>
        <w:suppressAutoHyphens w:val="0"/>
        <w:autoSpaceDN/>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b/>
          <w:kern w:val="0"/>
          <w:sz w:val="22"/>
          <w:szCs w:val="22"/>
          <w:lang w:eastAsia="pl-PL" w:bidi="ar-SA"/>
        </w:rPr>
        <w:t>Z uwagi na obowiązujący stan zagrożenia epidemicznego, otwarcie ofert zostanie przeprowadzone wyłącznie przez członków Komisji przetargowej (</w:t>
      </w:r>
      <w:r w:rsidRPr="00494757">
        <w:rPr>
          <w:rFonts w:ascii="Trebuchet MS" w:eastAsia="Times New Roman" w:hAnsi="Trebuchet MS" w:cs="Times New Roman"/>
          <w:b/>
          <w:kern w:val="0"/>
          <w:sz w:val="22"/>
          <w:szCs w:val="22"/>
          <w:u w:val="single"/>
          <w:lang w:eastAsia="pl-PL" w:bidi="ar-SA"/>
        </w:rPr>
        <w:t>bez udziału Wykonawców).</w:t>
      </w:r>
    </w:p>
    <w:p w:rsidR="000006FC" w:rsidRPr="00494757" w:rsidRDefault="000006FC" w:rsidP="0066453E">
      <w:pPr>
        <w:widowControl/>
        <w:numPr>
          <w:ilvl w:val="0"/>
          <w:numId w:val="102"/>
        </w:numPr>
        <w:suppressAutoHyphens w:val="0"/>
        <w:autoSpaceDN/>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Zamawiający zbada wyłącznie ofertę najkorzystniejszą. W przypadku odrzucenia tej oferty, badaniu będą podlegały kolejne najkorzystniejsze oferty.</w:t>
      </w:r>
    </w:p>
    <w:p w:rsidR="000006FC" w:rsidRPr="00494757" w:rsidRDefault="000006FC" w:rsidP="0066453E">
      <w:pPr>
        <w:widowControl/>
        <w:numPr>
          <w:ilvl w:val="0"/>
          <w:numId w:val="102"/>
        </w:numPr>
        <w:suppressAutoHyphens w:val="0"/>
        <w:autoSpaceDN/>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 xml:space="preserve">W toku dokonywania oceny złożonych ofert, Zamawiający może żądać uzupełnienia dokumentów lub udzielenia przez Wykonawców wyjaśnień dotyczących treści złożonych przez nich ofert. </w:t>
      </w:r>
    </w:p>
    <w:p w:rsidR="000006FC" w:rsidRPr="00494757" w:rsidRDefault="000006FC" w:rsidP="000006FC">
      <w:pPr>
        <w:widowControl/>
        <w:suppressAutoHyphens w:val="0"/>
        <w:autoSpaceDN/>
        <w:ind w:left="360"/>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Zamawiający odrzuca ofertę Wykonawcy, który nie złożył wyjaśnień lub jeżeli dokonana ocena wyjaśnień nie spełnia wymagań Zamawiającego.</w:t>
      </w:r>
    </w:p>
    <w:p w:rsidR="000006FC" w:rsidRPr="00494757" w:rsidRDefault="000006FC" w:rsidP="0066453E">
      <w:pPr>
        <w:widowControl/>
        <w:numPr>
          <w:ilvl w:val="0"/>
          <w:numId w:val="102"/>
        </w:numPr>
        <w:tabs>
          <w:tab w:val="left" w:pos="993"/>
        </w:tabs>
        <w:suppressAutoHyphens w:val="0"/>
        <w:autoSpaceDN/>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Zamawiający w celu ustalenia, czy oferta zawiera rażąco niską cenę w stosunku do przedmiotu zamówienia może zwrócić się do Wykonawcy o udzielenie w określonym terminie wyjaśnień dotyczących elementów oferty mających wpływ na wysokość ceny. Zamawiający odrzuca ofertę Wykonawcy, który nie złożył wyjaśnień lub jeżeli dokonana ocena wyjaśnień z dostarczonymi dowodami potwierdza, że oferta zawiera rażąco niską cenę w stosunku do przedmiotu zamówienia.</w:t>
      </w:r>
    </w:p>
    <w:p w:rsidR="000006FC" w:rsidRPr="00494757" w:rsidRDefault="000006FC" w:rsidP="000006FC">
      <w:pPr>
        <w:widowControl/>
        <w:tabs>
          <w:tab w:val="left" w:pos="993"/>
        </w:tabs>
        <w:suppressAutoHyphens w:val="0"/>
        <w:autoSpaceDN/>
        <w:ind w:left="360"/>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 xml:space="preserve">Przez rażąco niską cenę, Zamawiający rozumie cenę, która jest niższa o co najmniej 30% </w:t>
      </w:r>
      <w:r w:rsidR="00494757">
        <w:rPr>
          <w:rFonts w:ascii="Trebuchet MS" w:eastAsia="Times New Roman" w:hAnsi="Trebuchet MS" w:cs="Times New Roman"/>
          <w:kern w:val="0"/>
          <w:sz w:val="22"/>
          <w:szCs w:val="22"/>
          <w:lang w:eastAsia="pl-PL" w:bidi="ar-SA"/>
        </w:rPr>
        <w:br/>
      </w:r>
      <w:r w:rsidRPr="00494757">
        <w:rPr>
          <w:rFonts w:ascii="Trebuchet MS" w:eastAsia="Times New Roman" w:hAnsi="Trebuchet MS" w:cs="Times New Roman"/>
          <w:kern w:val="0"/>
          <w:sz w:val="22"/>
          <w:szCs w:val="22"/>
          <w:lang w:eastAsia="pl-PL" w:bidi="ar-SA"/>
        </w:rPr>
        <w:t xml:space="preserve">od wartości szacunkowej zamówienia powiększonej o należny podatek od towarów i usług </w:t>
      </w:r>
      <w:r w:rsidR="00494757">
        <w:rPr>
          <w:rFonts w:ascii="Trebuchet MS" w:eastAsia="Times New Roman" w:hAnsi="Trebuchet MS" w:cs="Times New Roman"/>
          <w:kern w:val="0"/>
          <w:sz w:val="22"/>
          <w:szCs w:val="22"/>
          <w:lang w:eastAsia="pl-PL" w:bidi="ar-SA"/>
        </w:rPr>
        <w:br/>
      </w:r>
      <w:r w:rsidRPr="00494757">
        <w:rPr>
          <w:rFonts w:ascii="Trebuchet MS" w:eastAsia="Times New Roman" w:hAnsi="Trebuchet MS" w:cs="Times New Roman"/>
          <w:kern w:val="0"/>
          <w:sz w:val="22"/>
          <w:szCs w:val="22"/>
          <w:lang w:eastAsia="pl-PL" w:bidi="ar-SA"/>
        </w:rPr>
        <w:t>lub od średniej arytmetycznej cen ofert niepodlegających odrzuceniu.</w:t>
      </w:r>
    </w:p>
    <w:p w:rsidR="000006FC" w:rsidRPr="00494757" w:rsidRDefault="000006FC" w:rsidP="0066453E">
      <w:pPr>
        <w:widowControl/>
        <w:numPr>
          <w:ilvl w:val="0"/>
          <w:numId w:val="102"/>
        </w:numPr>
        <w:tabs>
          <w:tab w:val="left" w:pos="993"/>
        </w:tabs>
        <w:suppressAutoHyphens w:val="0"/>
        <w:autoSpaceDN/>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Zamawiający poprawia w ofercie:</w:t>
      </w:r>
    </w:p>
    <w:p w:rsidR="000006FC" w:rsidRPr="00494757" w:rsidRDefault="000006FC" w:rsidP="0066453E">
      <w:pPr>
        <w:widowControl/>
        <w:numPr>
          <w:ilvl w:val="2"/>
          <w:numId w:val="102"/>
        </w:numPr>
        <w:tabs>
          <w:tab w:val="clear" w:pos="720"/>
          <w:tab w:val="left" w:pos="709"/>
        </w:tabs>
        <w:suppressAutoHyphens w:val="0"/>
        <w:autoSpaceDN/>
        <w:ind w:hanging="1554"/>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oczywiste omyłki pisarskie,</w:t>
      </w:r>
    </w:p>
    <w:p w:rsidR="000006FC" w:rsidRPr="00494757" w:rsidRDefault="000006FC" w:rsidP="0066453E">
      <w:pPr>
        <w:widowControl/>
        <w:numPr>
          <w:ilvl w:val="2"/>
          <w:numId w:val="102"/>
        </w:numPr>
        <w:tabs>
          <w:tab w:val="clear" w:pos="720"/>
          <w:tab w:val="left" w:pos="709"/>
        </w:tabs>
        <w:suppressAutoHyphens w:val="0"/>
        <w:autoSpaceDN/>
        <w:ind w:left="709" w:hanging="283"/>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oczywiste omyłki rachunkowe, z uwzględnieniem konsekwencji rachunkowych dokonanych poprawek,</w:t>
      </w:r>
    </w:p>
    <w:p w:rsidR="000006FC" w:rsidRPr="00494757" w:rsidRDefault="000006FC" w:rsidP="0066453E">
      <w:pPr>
        <w:widowControl/>
        <w:numPr>
          <w:ilvl w:val="2"/>
          <w:numId w:val="102"/>
        </w:numPr>
        <w:tabs>
          <w:tab w:val="clear" w:pos="720"/>
          <w:tab w:val="left" w:pos="709"/>
        </w:tabs>
        <w:suppressAutoHyphens w:val="0"/>
        <w:autoSpaceDN/>
        <w:ind w:left="709" w:hanging="283"/>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inne omyłki polegające na niezgodności oferty z dokumentami zamówienia, niepowodujące istotnych zmian w treści oferty.</w:t>
      </w:r>
    </w:p>
    <w:p w:rsidR="000006FC" w:rsidRPr="00494757" w:rsidRDefault="000006FC" w:rsidP="000006FC">
      <w:pPr>
        <w:widowControl/>
        <w:tabs>
          <w:tab w:val="left" w:pos="709"/>
        </w:tabs>
        <w:suppressAutoHyphens w:val="0"/>
        <w:autoSpaceDN/>
        <w:ind w:left="426"/>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 niezwłocznie zawiadamiając o tym Wykonawcę, którego oferta została poprawiona.</w:t>
      </w:r>
    </w:p>
    <w:p w:rsidR="000006FC" w:rsidRPr="00494757" w:rsidRDefault="000006FC" w:rsidP="000006FC">
      <w:pPr>
        <w:widowControl/>
        <w:tabs>
          <w:tab w:val="left" w:pos="709"/>
        </w:tabs>
        <w:suppressAutoHyphens w:val="0"/>
        <w:autoSpaceDN/>
        <w:ind w:left="426"/>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 xml:space="preserve">W przypadku, o którym mowa w pkt. c), Zamawiający wyznacza Wykonawcy odpowiedni termin na wyrażenie zgody na poprawienie w ofercie omyłki lub zakwestionowanie jej poprawienia. </w:t>
      </w:r>
      <w:r w:rsidRPr="00494757">
        <w:rPr>
          <w:rFonts w:ascii="Trebuchet MS" w:eastAsia="Times New Roman" w:hAnsi="Trebuchet MS" w:cs="Times New Roman"/>
          <w:kern w:val="0"/>
          <w:sz w:val="22"/>
          <w:szCs w:val="22"/>
          <w:lang w:eastAsia="pl-PL" w:bidi="ar-SA"/>
        </w:rPr>
        <w:br/>
        <w:t>Brak odpowiedzi w wyznaczonym terminie uznaje się za wyrażenie zgody na poprawienie omyłki.</w:t>
      </w:r>
    </w:p>
    <w:p w:rsidR="000006FC" w:rsidRPr="00223681" w:rsidRDefault="000006FC" w:rsidP="0066453E">
      <w:pPr>
        <w:widowControl/>
        <w:numPr>
          <w:ilvl w:val="0"/>
          <w:numId w:val="102"/>
        </w:numPr>
        <w:tabs>
          <w:tab w:val="left" w:pos="993"/>
        </w:tabs>
        <w:suppressAutoHyphens w:val="0"/>
        <w:autoSpaceDN/>
        <w:ind w:right="28"/>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Dokumenty i wyjaśnienia, o których mowa w ust. 4-6 niniejszego paragrafu Wykonawca winien przygotować zgodnie z wymogami § 13 Specyfikacji.</w:t>
      </w:r>
    </w:p>
    <w:p w:rsidR="000006FC" w:rsidRPr="00494757" w:rsidRDefault="000006FC" w:rsidP="0066453E">
      <w:pPr>
        <w:widowControl/>
        <w:numPr>
          <w:ilvl w:val="0"/>
          <w:numId w:val="102"/>
        </w:numPr>
        <w:tabs>
          <w:tab w:val="left" w:pos="993"/>
        </w:tabs>
        <w:suppressAutoHyphens w:val="0"/>
        <w:autoSpaceDN/>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Zamawiający odrzuca ofertę, jeżeli:</w:t>
      </w:r>
    </w:p>
    <w:p w:rsidR="000006FC" w:rsidRPr="00494757" w:rsidRDefault="000006FC" w:rsidP="0066453E">
      <w:pPr>
        <w:widowControl/>
        <w:numPr>
          <w:ilvl w:val="0"/>
          <w:numId w:val="101"/>
        </w:numPr>
        <w:tabs>
          <w:tab w:val="left" w:pos="720"/>
        </w:tabs>
        <w:suppressAutoHyphens w:val="0"/>
        <w:autoSpaceDN/>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 xml:space="preserve">jej treść nie odpowiada treści Specyfikacji, z zastrzeżeniem zapisów ust. 4,5 niniejszego </w:t>
      </w:r>
      <w:r w:rsidR="00494757">
        <w:rPr>
          <w:rFonts w:ascii="Trebuchet MS" w:eastAsia="Times New Roman" w:hAnsi="Trebuchet MS" w:cs="Times New Roman"/>
          <w:kern w:val="0"/>
          <w:sz w:val="22"/>
          <w:szCs w:val="22"/>
          <w:lang w:eastAsia="pl-PL" w:bidi="ar-SA"/>
        </w:rPr>
        <w:br/>
      </w:r>
      <w:r w:rsidRPr="00494757">
        <w:rPr>
          <w:rFonts w:ascii="Trebuchet MS" w:eastAsia="Times New Roman" w:hAnsi="Trebuchet MS" w:cs="Times New Roman"/>
          <w:kern w:val="0"/>
          <w:sz w:val="22"/>
          <w:szCs w:val="22"/>
          <w:lang w:eastAsia="pl-PL" w:bidi="ar-SA"/>
        </w:rPr>
        <w:t>paragrafu;</w:t>
      </w:r>
    </w:p>
    <w:p w:rsidR="000006FC" w:rsidRPr="00494757" w:rsidRDefault="000006FC" w:rsidP="0066453E">
      <w:pPr>
        <w:widowControl/>
        <w:numPr>
          <w:ilvl w:val="0"/>
          <w:numId w:val="101"/>
        </w:numPr>
        <w:tabs>
          <w:tab w:val="left" w:pos="720"/>
        </w:tabs>
        <w:suppressAutoHyphens w:val="0"/>
        <w:autoSpaceDN/>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jej treść jest nieczytelna tj. została wypełniona odręcznym pismem uniemożliwiającym jego prawidłowe odczytanie;</w:t>
      </w:r>
    </w:p>
    <w:p w:rsidR="000006FC" w:rsidRPr="00494757" w:rsidRDefault="000006FC" w:rsidP="0066453E">
      <w:pPr>
        <w:widowControl/>
        <w:numPr>
          <w:ilvl w:val="0"/>
          <w:numId w:val="101"/>
        </w:numPr>
        <w:suppressAutoHyphens w:val="0"/>
        <w:autoSpaceDN/>
        <w:ind w:hanging="357"/>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 xml:space="preserve">jej złożenie stanowi czyn nieuczciwej konkurencji w rozumieniu przepisów o zwalczaniu </w:t>
      </w:r>
      <w:r w:rsidR="00494757">
        <w:rPr>
          <w:rFonts w:ascii="Trebuchet MS" w:eastAsia="Times New Roman" w:hAnsi="Trebuchet MS" w:cs="Times New Roman"/>
          <w:kern w:val="0"/>
          <w:sz w:val="22"/>
          <w:szCs w:val="22"/>
          <w:lang w:eastAsia="pl-PL" w:bidi="ar-SA"/>
        </w:rPr>
        <w:br/>
      </w:r>
      <w:r w:rsidRPr="00494757">
        <w:rPr>
          <w:rFonts w:ascii="Trebuchet MS" w:eastAsia="Times New Roman" w:hAnsi="Trebuchet MS" w:cs="Times New Roman"/>
          <w:kern w:val="0"/>
          <w:sz w:val="22"/>
          <w:szCs w:val="22"/>
          <w:lang w:eastAsia="pl-PL" w:bidi="ar-SA"/>
        </w:rPr>
        <w:t>nieuczciwej konkurencji;</w:t>
      </w:r>
    </w:p>
    <w:p w:rsidR="000006FC" w:rsidRPr="00494757" w:rsidRDefault="000006FC" w:rsidP="0066453E">
      <w:pPr>
        <w:widowControl/>
        <w:numPr>
          <w:ilvl w:val="0"/>
          <w:numId w:val="101"/>
        </w:numPr>
        <w:suppressAutoHyphens w:val="0"/>
        <w:autoSpaceDN/>
        <w:ind w:hanging="357"/>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została złożona przez Wykonawcę podlegającego wykluczeniu z postępowania;</w:t>
      </w:r>
    </w:p>
    <w:p w:rsidR="000006FC" w:rsidRPr="00494757" w:rsidRDefault="000006FC" w:rsidP="0066453E">
      <w:pPr>
        <w:widowControl/>
        <w:numPr>
          <w:ilvl w:val="0"/>
          <w:numId w:val="101"/>
        </w:numPr>
        <w:suppressAutoHyphens w:val="0"/>
        <w:autoSpaceDN/>
        <w:ind w:hanging="357"/>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została złożona przez Wykonawcę niespełniającego warunków udziału w postępowaniu;</w:t>
      </w:r>
    </w:p>
    <w:p w:rsidR="000006FC" w:rsidRPr="00494757" w:rsidRDefault="000006FC" w:rsidP="0066453E">
      <w:pPr>
        <w:widowControl/>
        <w:numPr>
          <w:ilvl w:val="0"/>
          <w:numId w:val="101"/>
        </w:numPr>
        <w:suppressAutoHyphens w:val="0"/>
        <w:autoSpaceDN/>
        <w:ind w:hanging="357"/>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Wykonawca nie wyraził pisemnej zgody, na przedłużenie terminu związania ofertą;</w:t>
      </w:r>
    </w:p>
    <w:p w:rsidR="000006FC" w:rsidRPr="00494757" w:rsidRDefault="000006FC" w:rsidP="0066453E">
      <w:pPr>
        <w:widowControl/>
        <w:numPr>
          <w:ilvl w:val="0"/>
          <w:numId w:val="101"/>
        </w:numPr>
        <w:suppressAutoHyphens w:val="0"/>
        <w:autoSpaceDN/>
        <w:ind w:hanging="357"/>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wadium nie zostało wniesione lub zostało wniesione w sposób nieprawidłowy;</w:t>
      </w:r>
    </w:p>
    <w:p w:rsidR="000006FC" w:rsidRPr="00494757" w:rsidRDefault="000006FC" w:rsidP="0066453E">
      <w:pPr>
        <w:widowControl/>
        <w:numPr>
          <w:ilvl w:val="0"/>
          <w:numId w:val="101"/>
        </w:numPr>
        <w:suppressAutoHyphens w:val="0"/>
        <w:autoSpaceDN/>
        <w:ind w:hanging="357"/>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 xml:space="preserve">nie została sporządzona lub przekazana w sposób zgodny z wymaganiami technicznymi </w:t>
      </w:r>
      <w:r w:rsidR="00494757">
        <w:rPr>
          <w:rFonts w:ascii="Trebuchet MS" w:eastAsia="Times New Roman" w:hAnsi="Trebuchet MS" w:cs="Times New Roman"/>
          <w:kern w:val="0"/>
          <w:sz w:val="22"/>
          <w:szCs w:val="22"/>
          <w:lang w:eastAsia="pl-PL" w:bidi="ar-SA"/>
        </w:rPr>
        <w:br/>
      </w:r>
      <w:r w:rsidRPr="00494757">
        <w:rPr>
          <w:rFonts w:ascii="Trebuchet MS" w:eastAsia="Times New Roman" w:hAnsi="Trebuchet MS" w:cs="Times New Roman"/>
          <w:kern w:val="0"/>
          <w:sz w:val="22"/>
          <w:szCs w:val="22"/>
          <w:lang w:eastAsia="pl-PL" w:bidi="ar-SA"/>
        </w:rPr>
        <w:t>oraz organizacyjnymi sporządzania lub przekazywania ofert przy użyciu środków komunikacji elektronicznej określonymi przez Zamawiającego;</w:t>
      </w:r>
    </w:p>
    <w:p w:rsidR="000006FC" w:rsidRPr="00494757" w:rsidRDefault="000006FC" w:rsidP="0066453E">
      <w:pPr>
        <w:widowControl/>
        <w:numPr>
          <w:ilvl w:val="0"/>
          <w:numId w:val="101"/>
        </w:numPr>
        <w:suppressAutoHyphens w:val="0"/>
        <w:autoSpaceDN/>
        <w:ind w:hanging="357"/>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 xml:space="preserve">jej przyjęcie naruszałoby bezpieczeństwo publiczne lub istotny interes bezpieczeństwa </w:t>
      </w:r>
      <w:r w:rsidR="00494757">
        <w:rPr>
          <w:rFonts w:ascii="Trebuchet MS" w:eastAsia="Times New Roman" w:hAnsi="Trebuchet MS" w:cs="Times New Roman"/>
          <w:kern w:val="0"/>
          <w:sz w:val="22"/>
          <w:szCs w:val="22"/>
          <w:lang w:eastAsia="pl-PL" w:bidi="ar-SA"/>
        </w:rPr>
        <w:br/>
        <w:t xml:space="preserve">państwa, </w:t>
      </w:r>
      <w:r w:rsidRPr="00494757">
        <w:rPr>
          <w:rFonts w:ascii="Trebuchet MS" w:eastAsia="Times New Roman" w:hAnsi="Trebuchet MS" w:cs="Times New Roman"/>
          <w:kern w:val="0"/>
          <w:sz w:val="22"/>
          <w:szCs w:val="22"/>
          <w:lang w:eastAsia="pl-PL" w:bidi="ar-SA"/>
        </w:rPr>
        <w:t>a tego bezpieczeństwa lub interesu nie można zagwarantować w inny sposób;</w:t>
      </w:r>
    </w:p>
    <w:p w:rsidR="000006FC" w:rsidRPr="00494757" w:rsidRDefault="000006FC" w:rsidP="0066453E">
      <w:pPr>
        <w:widowControl/>
        <w:numPr>
          <w:ilvl w:val="0"/>
          <w:numId w:val="101"/>
        </w:numPr>
        <w:suppressAutoHyphens w:val="0"/>
        <w:autoSpaceDN/>
        <w:ind w:hanging="357"/>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jest nieważna na podstawie odrębnych przepisów;</w:t>
      </w:r>
    </w:p>
    <w:p w:rsidR="000006FC" w:rsidRPr="00494757" w:rsidRDefault="000006FC" w:rsidP="00223681">
      <w:pPr>
        <w:widowControl/>
        <w:suppressAutoHyphens w:val="0"/>
        <w:autoSpaceDN/>
        <w:jc w:val="both"/>
        <w:textAlignment w:val="auto"/>
        <w:rPr>
          <w:rFonts w:ascii="Trebuchet MS" w:eastAsia="Times New Roman" w:hAnsi="Trebuchet MS" w:cs="Times New Roman"/>
          <w:kern w:val="0"/>
          <w:lang w:eastAsia="pl-PL" w:bidi="ar-SA"/>
        </w:rPr>
      </w:pPr>
      <w:r w:rsidRPr="00494757">
        <w:rPr>
          <w:rFonts w:ascii="Trebuchet MS" w:eastAsia="Times New Roman" w:hAnsi="Trebuchet MS" w:cs="Times New Roman"/>
          <w:kern w:val="0"/>
          <w:sz w:val="22"/>
          <w:szCs w:val="22"/>
          <w:lang w:eastAsia="pl-PL" w:bidi="ar-SA"/>
        </w:rPr>
        <w:t xml:space="preserve">Zamawiający niezwłocznie poinformuje Wykonawcę, którego ofertę odrzucił. Informacja ta </w:t>
      </w:r>
      <w:r w:rsidR="00494757">
        <w:rPr>
          <w:rFonts w:ascii="Trebuchet MS" w:eastAsia="Times New Roman" w:hAnsi="Trebuchet MS" w:cs="Times New Roman"/>
          <w:kern w:val="0"/>
          <w:sz w:val="22"/>
          <w:szCs w:val="22"/>
          <w:lang w:eastAsia="pl-PL" w:bidi="ar-SA"/>
        </w:rPr>
        <w:br/>
      </w:r>
      <w:r w:rsidRPr="00494757">
        <w:rPr>
          <w:rFonts w:ascii="Trebuchet MS" w:eastAsia="Times New Roman" w:hAnsi="Trebuchet MS" w:cs="Times New Roman"/>
          <w:kern w:val="0"/>
          <w:sz w:val="22"/>
          <w:szCs w:val="22"/>
          <w:lang w:eastAsia="pl-PL" w:bidi="ar-SA"/>
        </w:rPr>
        <w:t>będzie zawierać uzasadnienie czynności odrzucenia.</w:t>
      </w:r>
    </w:p>
    <w:p w:rsidR="000006FC" w:rsidRPr="000006FC" w:rsidRDefault="000006FC" w:rsidP="000006FC">
      <w:pPr>
        <w:widowControl/>
        <w:suppressAutoHyphens w:val="0"/>
        <w:autoSpaceDN/>
        <w:jc w:val="center"/>
        <w:textAlignment w:val="auto"/>
        <w:rPr>
          <w:rFonts w:eastAsia="Times New Roman" w:cs="Times New Roman"/>
          <w:b/>
          <w:kern w:val="0"/>
          <w:sz w:val="22"/>
          <w:szCs w:val="22"/>
          <w:lang w:eastAsia="pl-PL" w:bidi="ar-SA"/>
        </w:rPr>
      </w:pPr>
    </w:p>
    <w:p w:rsidR="001970A4" w:rsidRDefault="001970A4">
      <w:pPr>
        <w:widowControl/>
        <w:textAlignment w:val="auto"/>
        <w:rPr>
          <w:rFonts w:eastAsia="Times New Roman" w:cs="Times New Roman"/>
          <w:b/>
          <w:kern w:val="0"/>
          <w:sz w:val="22"/>
          <w:szCs w:val="22"/>
          <w:lang w:eastAsia="ar-SA" w:bidi="ar-SA"/>
        </w:rPr>
      </w:pPr>
    </w:p>
    <w:p w:rsidR="00494757" w:rsidRDefault="00494757">
      <w:pPr>
        <w:widowControl/>
        <w:textAlignment w:val="auto"/>
        <w:rPr>
          <w:rFonts w:eastAsia="Times New Roman" w:cs="Times New Roman"/>
          <w:b/>
          <w:kern w:val="0"/>
          <w:sz w:val="22"/>
          <w:szCs w:val="22"/>
          <w:lang w:eastAsia="ar-SA" w:bidi="ar-SA"/>
        </w:rPr>
      </w:pPr>
    </w:p>
    <w:p w:rsidR="00223681" w:rsidRDefault="00223681">
      <w:pPr>
        <w:widowControl/>
        <w:textAlignment w:val="auto"/>
        <w:rPr>
          <w:rFonts w:eastAsia="Times New Roman" w:cs="Times New Roman"/>
          <w:b/>
          <w:kern w:val="0"/>
          <w:sz w:val="22"/>
          <w:szCs w:val="22"/>
          <w:lang w:eastAsia="ar-SA" w:bidi="ar-SA"/>
        </w:rPr>
      </w:pPr>
    </w:p>
    <w:p w:rsidR="00223681" w:rsidRDefault="00223681">
      <w:pPr>
        <w:widowControl/>
        <w:textAlignment w:val="auto"/>
        <w:rPr>
          <w:rFonts w:eastAsia="Times New Roman" w:cs="Times New Roman"/>
          <w:b/>
          <w:kern w:val="0"/>
          <w:sz w:val="22"/>
          <w:szCs w:val="22"/>
          <w:lang w:eastAsia="ar-SA" w:bidi="ar-SA"/>
        </w:rPr>
      </w:pPr>
    </w:p>
    <w:p w:rsidR="001970A4" w:rsidRPr="00494757" w:rsidRDefault="00BF231A" w:rsidP="00494757">
      <w:pPr>
        <w:pStyle w:val="Nagwek6"/>
        <w:jc w:val="center"/>
        <w:rPr>
          <w:rFonts w:ascii="Trebuchet MS" w:hAnsi="Trebuchet MS"/>
          <w:b/>
          <w:color w:val="auto"/>
        </w:rPr>
      </w:pPr>
      <w:r w:rsidRPr="00494757">
        <w:rPr>
          <w:rFonts w:ascii="Trebuchet MS" w:hAnsi="Trebuchet MS"/>
          <w:b/>
          <w:color w:val="auto"/>
        </w:rPr>
        <w:t>§ 17 OGŁOSZENIE WYNIKÓW I ZAWARCIE UMOWY</w:t>
      </w:r>
    </w:p>
    <w:p w:rsidR="001970A4" w:rsidRDefault="001970A4">
      <w:pPr>
        <w:pStyle w:val="Standard"/>
        <w:jc w:val="center"/>
        <w:rPr>
          <w:sz w:val="22"/>
        </w:rPr>
      </w:pPr>
    </w:p>
    <w:p w:rsidR="001970A4" w:rsidRPr="00494757" w:rsidRDefault="00BF231A">
      <w:pPr>
        <w:pStyle w:val="Standard"/>
        <w:numPr>
          <w:ilvl w:val="0"/>
          <w:numId w:val="47"/>
        </w:numPr>
        <w:tabs>
          <w:tab w:val="left" w:pos="426"/>
        </w:tabs>
        <w:ind w:left="284" w:hanging="284"/>
        <w:jc w:val="both"/>
        <w:rPr>
          <w:rFonts w:ascii="Trebuchet MS" w:hAnsi="Trebuchet MS"/>
        </w:rPr>
      </w:pPr>
      <w:r w:rsidRPr="00494757">
        <w:rPr>
          <w:rFonts w:ascii="Trebuchet MS" w:hAnsi="Trebuchet MS"/>
          <w:sz w:val="22"/>
          <w:szCs w:val="22"/>
        </w:rPr>
        <w:t xml:space="preserve">Wykonawcy biorący udział w postępowaniu powiadomieni zostaną o wyborze oferty poprzez stronę </w:t>
      </w:r>
      <w:hyperlink r:id="rId18" w:history="1">
        <w:r w:rsidRPr="00494757">
          <w:rPr>
            <w:rStyle w:val="Internetlink"/>
            <w:rFonts w:ascii="Trebuchet MS" w:hAnsi="Trebuchet MS"/>
            <w:sz w:val="22"/>
            <w:szCs w:val="22"/>
          </w:rPr>
          <w:t>www.platformazakupowa.pl/pn/pwik</w:t>
        </w:r>
      </w:hyperlink>
      <w:r w:rsidRPr="00494757">
        <w:rPr>
          <w:rFonts w:ascii="Trebuchet MS" w:hAnsi="Trebuchet MS"/>
          <w:sz w:val="22"/>
          <w:szCs w:val="22"/>
        </w:rPr>
        <w:t xml:space="preserve"> (podstronę z ogłoszeniem </w:t>
      </w:r>
      <w:r w:rsidR="00494757">
        <w:rPr>
          <w:rFonts w:ascii="Trebuchet MS" w:hAnsi="Trebuchet MS"/>
          <w:sz w:val="22"/>
          <w:szCs w:val="22"/>
        </w:rPr>
        <w:t xml:space="preserve">o postępowaniu), </w:t>
      </w:r>
      <w:r w:rsidR="000842AB">
        <w:rPr>
          <w:rFonts w:ascii="Trebuchet MS" w:hAnsi="Trebuchet MS"/>
          <w:sz w:val="22"/>
          <w:szCs w:val="22"/>
        </w:rPr>
        <w:br/>
      </w:r>
      <w:r w:rsidRPr="00494757">
        <w:rPr>
          <w:rFonts w:ascii="Trebuchet MS" w:hAnsi="Trebuchet MS"/>
          <w:sz w:val="22"/>
          <w:szCs w:val="22"/>
        </w:rPr>
        <w:t xml:space="preserve">w zakładce „Komunikaty”. Informacja powyższa zawierać będzie dane wyłonionego </w:t>
      </w:r>
      <w:r w:rsidR="00700EEE" w:rsidRPr="00494757">
        <w:rPr>
          <w:rFonts w:ascii="Trebuchet MS" w:hAnsi="Trebuchet MS"/>
          <w:sz w:val="22"/>
          <w:szCs w:val="22"/>
        </w:rPr>
        <w:t xml:space="preserve">Wykonawcy (nazwę, miejscowość) oraz cenę ofertową. </w:t>
      </w:r>
      <w:r w:rsidRPr="00494757">
        <w:rPr>
          <w:rFonts w:ascii="Trebuchet MS" w:hAnsi="Trebuchet MS"/>
          <w:sz w:val="22"/>
          <w:szCs w:val="22"/>
        </w:rPr>
        <w:t>Wykonawca, którego</w:t>
      </w:r>
      <w:r w:rsidR="00494757">
        <w:rPr>
          <w:rFonts w:ascii="Trebuchet MS" w:hAnsi="Trebuchet MS"/>
          <w:sz w:val="22"/>
          <w:szCs w:val="22"/>
        </w:rPr>
        <w:t xml:space="preserve"> oferta zostanie wybrana, wraz </w:t>
      </w:r>
      <w:r w:rsidRPr="00494757">
        <w:rPr>
          <w:rFonts w:ascii="Trebuchet MS" w:hAnsi="Trebuchet MS"/>
          <w:sz w:val="22"/>
          <w:szCs w:val="22"/>
        </w:rPr>
        <w:t xml:space="preserve">z zawiadomieniem o wyniku przetargu otrzyma wskazówki dotyczące miejsca i terminu </w:t>
      </w:r>
      <w:r w:rsidR="00DB2607" w:rsidRPr="00494757">
        <w:rPr>
          <w:rFonts w:ascii="Trebuchet MS" w:hAnsi="Trebuchet MS"/>
          <w:sz w:val="22"/>
          <w:szCs w:val="22"/>
        </w:rPr>
        <w:t>podpisania</w:t>
      </w:r>
      <w:r w:rsidRPr="00494757">
        <w:rPr>
          <w:rFonts w:ascii="Trebuchet MS" w:hAnsi="Trebuchet MS"/>
          <w:sz w:val="22"/>
          <w:szCs w:val="22"/>
        </w:rPr>
        <w:t xml:space="preserve"> umowy.</w:t>
      </w:r>
    </w:p>
    <w:p w:rsidR="001970A4" w:rsidRPr="00494757" w:rsidRDefault="00BF231A">
      <w:pPr>
        <w:pStyle w:val="Standard"/>
        <w:numPr>
          <w:ilvl w:val="0"/>
          <w:numId w:val="47"/>
        </w:numPr>
        <w:tabs>
          <w:tab w:val="left" w:pos="426"/>
        </w:tabs>
        <w:ind w:left="284" w:hanging="284"/>
        <w:jc w:val="both"/>
        <w:rPr>
          <w:rFonts w:ascii="Trebuchet MS" w:hAnsi="Trebuchet MS"/>
        </w:rPr>
      </w:pPr>
      <w:r w:rsidRPr="00494757">
        <w:rPr>
          <w:rFonts w:ascii="Trebuchet MS" w:hAnsi="Trebuchet MS"/>
          <w:sz w:val="22"/>
          <w:szCs w:val="22"/>
          <w:lang w:eastAsia="ar-SA"/>
        </w:rPr>
        <w:t>Jeżeli wybrany Wykonawca uchyli się od podpisania umowy, wybór ofert zostanie przeprowadzony ponownie spośród ofert złożonych, o ile nie zostały one odrzucone.</w:t>
      </w:r>
    </w:p>
    <w:p w:rsidR="001970A4" w:rsidRDefault="001970A4">
      <w:pPr>
        <w:pStyle w:val="Standard"/>
        <w:tabs>
          <w:tab w:val="left" w:pos="426"/>
        </w:tabs>
        <w:jc w:val="center"/>
        <w:rPr>
          <w:b/>
          <w:sz w:val="22"/>
          <w:szCs w:val="22"/>
        </w:rPr>
      </w:pPr>
    </w:p>
    <w:p w:rsidR="001970A4" w:rsidRPr="00494757" w:rsidRDefault="00BF231A" w:rsidP="00494757">
      <w:pPr>
        <w:pStyle w:val="Nagwek6"/>
        <w:jc w:val="center"/>
        <w:rPr>
          <w:rFonts w:ascii="Trebuchet MS" w:hAnsi="Trebuchet MS"/>
          <w:b/>
          <w:color w:val="auto"/>
        </w:rPr>
      </w:pPr>
      <w:r w:rsidRPr="00494757">
        <w:rPr>
          <w:rFonts w:ascii="Trebuchet MS" w:hAnsi="Trebuchet MS"/>
          <w:b/>
          <w:color w:val="auto"/>
        </w:rPr>
        <w:t>§18 ZAMKNIĘCIE PRZETARGU BEZ DOKONANIA WYBORU OFERTY</w:t>
      </w:r>
    </w:p>
    <w:p w:rsidR="001970A4" w:rsidRDefault="00BF231A" w:rsidP="00494757">
      <w:pPr>
        <w:pStyle w:val="Nagwek6"/>
        <w:jc w:val="center"/>
      </w:pPr>
      <w:r w:rsidRPr="00494757">
        <w:rPr>
          <w:rFonts w:ascii="Trebuchet MS" w:hAnsi="Trebuchet MS"/>
          <w:b/>
          <w:color w:val="auto"/>
        </w:rPr>
        <w:t>ORAZ POSTĘPOWANIA PRZYGOTOWUJĄCEGO UMOWĘ</w:t>
      </w:r>
    </w:p>
    <w:p w:rsidR="001970A4" w:rsidRDefault="001970A4">
      <w:pPr>
        <w:pStyle w:val="Standard"/>
        <w:tabs>
          <w:tab w:val="left" w:pos="426"/>
        </w:tabs>
        <w:jc w:val="center"/>
        <w:rPr>
          <w:b/>
          <w:sz w:val="22"/>
        </w:rPr>
      </w:pPr>
    </w:p>
    <w:p w:rsidR="001970A4" w:rsidRPr="00494757" w:rsidRDefault="00BF231A">
      <w:pPr>
        <w:pStyle w:val="Standard"/>
        <w:numPr>
          <w:ilvl w:val="0"/>
          <w:numId w:val="53"/>
        </w:numPr>
        <w:tabs>
          <w:tab w:val="left" w:pos="-5694"/>
        </w:tabs>
        <w:jc w:val="both"/>
        <w:rPr>
          <w:rFonts w:ascii="Trebuchet MS" w:hAnsi="Trebuchet MS"/>
        </w:rPr>
      </w:pPr>
      <w:r w:rsidRPr="00494757">
        <w:rPr>
          <w:rFonts w:ascii="Trebuchet MS" w:hAnsi="Trebuchet MS"/>
          <w:sz w:val="22"/>
          <w:szCs w:val="22"/>
        </w:rPr>
        <w:t xml:space="preserve">Zamawiający zastrzega sobie prawo do zamknięcia przetargu lub zakończenia postępowania, bez podania przyczyn </w:t>
      </w:r>
      <w:r w:rsidRPr="00494757">
        <w:rPr>
          <w:rFonts w:ascii="Trebuchet MS" w:hAnsi="Trebuchet MS"/>
          <w:sz w:val="22"/>
          <w:szCs w:val="22"/>
          <w:shd w:val="clear" w:color="auto" w:fill="FFFFFF"/>
        </w:rPr>
        <w:t xml:space="preserve">i bez ponoszenia z tego tytułu jakichkolwiek negatywnych konsekwencji, w tym odszkodowania </w:t>
      </w:r>
      <w:r w:rsidR="00A32A04" w:rsidRPr="00494757">
        <w:rPr>
          <w:rFonts w:ascii="Trebuchet MS" w:hAnsi="Trebuchet MS"/>
          <w:sz w:val="22"/>
          <w:szCs w:val="22"/>
          <w:shd w:val="clear" w:color="auto" w:fill="FFFFFF"/>
        </w:rPr>
        <w:t>oraz zwrotu kosztów przygotowania i złożenia ofert.</w:t>
      </w:r>
    </w:p>
    <w:p w:rsidR="001970A4" w:rsidRPr="00494757" w:rsidRDefault="00BF231A">
      <w:pPr>
        <w:pStyle w:val="Standard"/>
        <w:numPr>
          <w:ilvl w:val="0"/>
          <w:numId w:val="53"/>
        </w:numPr>
        <w:tabs>
          <w:tab w:val="left" w:pos="-5694"/>
          <w:tab w:val="left" w:pos="1960"/>
        </w:tabs>
        <w:jc w:val="both"/>
        <w:rPr>
          <w:rFonts w:ascii="Trebuchet MS" w:hAnsi="Trebuchet MS"/>
        </w:rPr>
      </w:pPr>
      <w:r w:rsidRPr="00494757">
        <w:rPr>
          <w:rFonts w:ascii="Trebuchet MS" w:hAnsi="Trebuchet MS"/>
          <w:sz w:val="22"/>
          <w:szCs w:val="22"/>
          <w:shd w:val="clear" w:color="auto" w:fill="FFFFFF"/>
          <w:lang w:eastAsia="ar-SA"/>
        </w:rPr>
        <w:t xml:space="preserve">Informację o zamknięciu przetargu lub zakończeniu postępowania przygotowującego umowę Zamawiający zamieszcza na stronie </w:t>
      </w:r>
      <w:hyperlink r:id="rId19" w:history="1">
        <w:r w:rsidRPr="00494757">
          <w:rPr>
            <w:rStyle w:val="Internetlink"/>
            <w:rFonts w:ascii="Trebuchet MS" w:hAnsi="Trebuchet MS"/>
            <w:sz w:val="22"/>
            <w:szCs w:val="22"/>
            <w:shd w:val="clear" w:color="auto" w:fill="FFFFFF"/>
            <w:lang w:eastAsia="ar-SA"/>
          </w:rPr>
          <w:t>www.platformazakupowa.pl/pn/pwik</w:t>
        </w:r>
      </w:hyperlink>
      <w:r w:rsidR="00700EEE" w:rsidRPr="00494757">
        <w:rPr>
          <w:rFonts w:ascii="Trebuchet MS" w:hAnsi="Trebuchet MS"/>
          <w:sz w:val="22"/>
          <w:szCs w:val="22"/>
          <w:shd w:val="clear" w:color="auto" w:fill="FFFFFF"/>
          <w:lang w:eastAsia="ar-SA"/>
        </w:rPr>
        <w:t xml:space="preserve">  (podstronie </w:t>
      </w:r>
      <w:r w:rsidR="00494757">
        <w:rPr>
          <w:rFonts w:ascii="Trebuchet MS" w:hAnsi="Trebuchet MS"/>
          <w:sz w:val="22"/>
          <w:szCs w:val="22"/>
          <w:shd w:val="clear" w:color="auto" w:fill="FFFFFF"/>
          <w:lang w:eastAsia="ar-SA"/>
        </w:rPr>
        <w:br/>
      </w:r>
      <w:r w:rsidR="00700EEE" w:rsidRPr="00494757">
        <w:rPr>
          <w:rFonts w:ascii="Trebuchet MS" w:hAnsi="Trebuchet MS"/>
          <w:sz w:val="22"/>
          <w:szCs w:val="22"/>
          <w:shd w:val="clear" w:color="auto" w:fill="FFFFFF"/>
          <w:lang w:eastAsia="ar-SA"/>
        </w:rPr>
        <w:t xml:space="preserve">z ogłoszeniem </w:t>
      </w:r>
      <w:r w:rsidRPr="00494757">
        <w:rPr>
          <w:rFonts w:ascii="Trebuchet MS" w:hAnsi="Trebuchet MS"/>
          <w:sz w:val="22"/>
          <w:szCs w:val="22"/>
          <w:shd w:val="clear" w:color="auto" w:fill="FFFFFF"/>
          <w:lang w:eastAsia="ar-SA"/>
        </w:rPr>
        <w:t>o postępowaniu), w zakładce „Komunikaty”.</w:t>
      </w:r>
    </w:p>
    <w:p w:rsidR="001970A4" w:rsidRPr="00494757" w:rsidRDefault="001970A4" w:rsidP="00494757">
      <w:pPr>
        <w:pStyle w:val="Nagwek6"/>
        <w:jc w:val="center"/>
        <w:rPr>
          <w:rFonts w:ascii="Trebuchet MS" w:hAnsi="Trebuchet MS"/>
          <w:b/>
          <w:color w:val="auto"/>
        </w:rPr>
      </w:pPr>
    </w:p>
    <w:p w:rsidR="001970A4" w:rsidRPr="00494757" w:rsidRDefault="00BF231A" w:rsidP="00494757">
      <w:pPr>
        <w:pStyle w:val="Nagwek6"/>
        <w:jc w:val="center"/>
        <w:rPr>
          <w:rFonts w:ascii="Trebuchet MS" w:hAnsi="Trebuchet MS"/>
          <w:b/>
          <w:color w:val="auto"/>
        </w:rPr>
      </w:pPr>
      <w:r w:rsidRPr="00494757">
        <w:rPr>
          <w:rFonts w:ascii="Trebuchet MS" w:hAnsi="Trebuchet MS"/>
          <w:b/>
          <w:color w:val="auto"/>
        </w:rPr>
        <w:t>§19 REGULACJA PRAWNA</w:t>
      </w:r>
    </w:p>
    <w:p w:rsidR="001970A4" w:rsidRDefault="001970A4">
      <w:pPr>
        <w:pStyle w:val="Standard"/>
        <w:tabs>
          <w:tab w:val="left" w:pos="567"/>
          <w:tab w:val="left" w:pos="8080"/>
        </w:tabs>
        <w:rPr>
          <w:b/>
          <w:sz w:val="22"/>
        </w:rPr>
      </w:pPr>
    </w:p>
    <w:p w:rsidR="001970A4" w:rsidRPr="00494757" w:rsidRDefault="00BF231A">
      <w:pPr>
        <w:pStyle w:val="Standard"/>
        <w:numPr>
          <w:ilvl w:val="0"/>
          <w:numId w:val="78"/>
        </w:numPr>
        <w:tabs>
          <w:tab w:val="left" w:pos="1960"/>
        </w:tabs>
        <w:jc w:val="both"/>
        <w:rPr>
          <w:rFonts w:ascii="Trebuchet MS" w:hAnsi="Trebuchet MS"/>
        </w:rPr>
      </w:pPr>
      <w:r w:rsidRPr="00494757">
        <w:rPr>
          <w:rFonts w:ascii="Trebuchet MS" w:hAnsi="Trebuchet MS"/>
          <w:sz w:val="22"/>
          <w:szCs w:val="22"/>
        </w:rPr>
        <w:t xml:space="preserve">Postępowanie prowadzone jest w oparciu o „Regulamin udzielania zamówień na dostawy, usługi i roboty budowlane Przedsiębiorstwa Wodociągów i Kanalizacji Sp. z o.o. w Rudzie Śl.” dostępny na stronie internetowej </w:t>
      </w:r>
      <w:hyperlink r:id="rId20" w:history="1">
        <w:r w:rsidRPr="00494757">
          <w:rPr>
            <w:rStyle w:val="Internetlink"/>
            <w:rFonts w:ascii="Trebuchet MS" w:hAnsi="Trebuchet MS"/>
            <w:sz w:val="22"/>
            <w:szCs w:val="22"/>
          </w:rPr>
          <w:t>www.pwik.com.pl</w:t>
        </w:r>
      </w:hyperlink>
      <w:r w:rsidRPr="00494757">
        <w:rPr>
          <w:rFonts w:ascii="Trebuchet MS" w:hAnsi="Trebuchet MS"/>
          <w:sz w:val="22"/>
          <w:szCs w:val="22"/>
        </w:rPr>
        <w:t xml:space="preserve">  </w:t>
      </w:r>
    </w:p>
    <w:p w:rsidR="001970A4" w:rsidRPr="00494757" w:rsidRDefault="00BF231A">
      <w:pPr>
        <w:pStyle w:val="Standard"/>
        <w:numPr>
          <w:ilvl w:val="0"/>
          <w:numId w:val="78"/>
        </w:numPr>
        <w:tabs>
          <w:tab w:val="left" w:pos="1960"/>
        </w:tabs>
        <w:jc w:val="both"/>
        <w:rPr>
          <w:rFonts w:ascii="Trebuchet MS" w:hAnsi="Trebuchet MS"/>
          <w:sz w:val="22"/>
          <w:szCs w:val="22"/>
        </w:rPr>
      </w:pPr>
      <w:r w:rsidRPr="00494757">
        <w:rPr>
          <w:rFonts w:ascii="Trebuchet MS" w:hAnsi="Trebuchet MS"/>
          <w:sz w:val="22"/>
          <w:szCs w:val="22"/>
        </w:rPr>
        <w:t xml:space="preserve">Sprawy nie ujęte w niniejszej Specyfikacji regulują przepisy </w:t>
      </w:r>
      <w:r w:rsidR="00A32A04" w:rsidRPr="00494757">
        <w:rPr>
          <w:rFonts w:ascii="Trebuchet MS" w:hAnsi="Trebuchet MS"/>
          <w:sz w:val="22"/>
          <w:szCs w:val="22"/>
        </w:rPr>
        <w:t xml:space="preserve">powszechnie obowiązujące, </w:t>
      </w:r>
      <w:r w:rsidR="00A32A04" w:rsidRPr="00494757">
        <w:rPr>
          <w:rFonts w:ascii="Trebuchet MS" w:hAnsi="Trebuchet MS"/>
          <w:sz w:val="22"/>
          <w:szCs w:val="22"/>
        </w:rPr>
        <w:br/>
        <w:t xml:space="preserve">w szczególności </w:t>
      </w:r>
      <w:r w:rsidRPr="00494757">
        <w:rPr>
          <w:rFonts w:ascii="Trebuchet MS" w:hAnsi="Trebuchet MS"/>
          <w:sz w:val="22"/>
          <w:szCs w:val="22"/>
        </w:rPr>
        <w:t xml:space="preserve">Kodeksu </w:t>
      </w:r>
      <w:r w:rsidR="00A32A04" w:rsidRPr="00494757">
        <w:rPr>
          <w:rFonts w:ascii="Trebuchet MS" w:hAnsi="Trebuchet MS"/>
          <w:sz w:val="22"/>
          <w:szCs w:val="22"/>
        </w:rPr>
        <w:t>c</w:t>
      </w:r>
      <w:r w:rsidRPr="00494757">
        <w:rPr>
          <w:rFonts w:ascii="Trebuchet MS" w:hAnsi="Trebuchet MS"/>
          <w:sz w:val="22"/>
          <w:szCs w:val="22"/>
        </w:rPr>
        <w:t>ywilnego.</w:t>
      </w:r>
    </w:p>
    <w:p w:rsidR="000006FC" w:rsidRDefault="000006FC" w:rsidP="00A32A04">
      <w:pPr>
        <w:pStyle w:val="Standard"/>
        <w:tabs>
          <w:tab w:val="left" w:pos="426"/>
          <w:tab w:val="left" w:pos="8080"/>
        </w:tabs>
        <w:rPr>
          <w:b/>
          <w:sz w:val="22"/>
        </w:rPr>
      </w:pPr>
    </w:p>
    <w:p w:rsidR="001970A4" w:rsidRPr="00494757" w:rsidRDefault="00BF231A" w:rsidP="00494757">
      <w:pPr>
        <w:pStyle w:val="Nagwek6"/>
        <w:jc w:val="center"/>
        <w:rPr>
          <w:rFonts w:ascii="Trebuchet MS" w:hAnsi="Trebuchet MS"/>
          <w:b/>
          <w:color w:val="auto"/>
        </w:rPr>
      </w:pPr>
      <w:r w:rsidRPr="00494757">
        <w:rPr>
          <w:rFonts w:ascii="Trebuchet MS" w:hAnsi="Trebuchet MS"/>
          <w:b/>
          <w:color w:val="auto"/>
        </w:rPr>
        <w:t>§20 KLAUZULA INFORMACYJNA</w:t>
      </w:r>
    </w:p>
    <w:p w:rsidR="001970A4" w:rsidRPr="00494757" w:rsidRDefault="00BF231A" w:rsidP="00494757">
      <w:pPr>
        <w:pStyle w:val="Nagwek6"/>
        <w:jc w:val="center"/>
        <w:rPr>
          <w:rFonts w:ascii="Trebuchet MS" w:hAnsi="Trebuchet MS"/>
          <w:b/>
          <w:color w:val="auto"/>
        </w:rPr>
      </w:pPr>
      <w:r w:rsidRPr="00494757">
        <w:rPr>
          <w:rFonts w:ascii="Trebuchet MS" w:hAnsi="Trebuchet MS"/>
          <w:b/>
          <w:color w:val="auto"/>
        </w:rPr>
        <w:t xml:space="preserve">DOT. POSTĘPOWAŃ O UDZIELENIE ZAMÓWIENIA </w:t>
      </w:r>
      <w:r w:rsidRPr="00494757">
        <w:rPr>
          <w:rFonts w:ascii="Trebuchet MS" w:hAnsi="Trebuchet MS"/>
          <w:b/>
          <w:color w:val="auto"/>
        </w:rPr>
        <w:br/>
        <w:t xml:space="preserve">(PODLEGAJĄCYCH PRAWU ZAMÓWIEŃ PUBLICZNYCH, JAK I NIEPODLEGAJĄCYCH </w:t>
      </w:r>
      <w:r w:rsidRPr="00494757">
        <w:rPr>
          <w:rFonts w:ascii="Trebuchet MS" w:hAnsi="Trebuchet MS"/>
          <w:b/>
          <w:color w:val="auto"/>
        </w:rPr>
        <w:br/>
        <w:t>PRAWU ZAMÓWIEŃ PUBLICZNYCH) DLA SKŁADAJACYCH OFERTĘ</w:t>
      </w:r>
    </w:p>
    <w:p w:rsidR="001970A4" w:rsidRDefault="001970A4">
      <w:pPr>
        <w:pStyle w:val="Standard"/>
        <w:jc w:val="both"/>
        <w:rPr>
          <w:rFonts w:ascii="Calibri" w:hAnsi="Calibri" w:cs="Calibri"/>
        </w:rPr>
      </w:pPr>
    </w:p>
    <w:p w:rsidR="001970A4" w:rsidRPr="00494757" w:rsidRDefault="00BF231A">
      <w:pPr>
        <w:pStyle w:val="Standard"/>
        <w:jc w:val="both"/>
        <w:rPr>
          <w:rFonts w:ascii="Trebuchet MS" w:hAnsi="Trebuchet MS"/>
          <w:sz w:val="22"/>
          <w:szCs w:val="22"/>
        </w:rPr>
      </w:pPr>
      <w:r w:rsidRPr="00494757">
        <w:rPr>
          <w:rFonts w:ascii="Trebuchet MS" w:hAnsi="Trebuchet MS"/>
          <w:sz w:val="22"/>
          <w:szCs w:val="22"/>
        </w:rPr>
        <w:t xml:space="preserve">Zgodnie z art. 13 Rozporządzenia Parlamentu Europejskiego i Rady (UE) 2016/679 z dnia 27 kwietnia 2016r. w sprawie ochrony osób fizycznych w związku z przetwarzaniem danych osobowych </w:t>
      </w:r>
      <w:r w:rsidR="00494757">
        <w:rPr>
          <w:rFonts w:ascii="Trebuchet MS" w:hAnsi="Trebuchet MS"/>
          <w:sz w:val="22"/>
          <w:szCs w:val="22"/>
        </w:rPr>
        <w:br/>
      </w:r>
      <w:r w:rsidRPr="00494757">
        <w:rPr>
          <w:rFonts w:ascii="Trebuchet MS" w:hAnsi="Trebuchet MS"/>
          <w:sz w:val="22"/>
          <w:szCs w:val="22"/>
        </w:rPr>
        <w:t xml:space="preserve">i w sprawie swobodnego przepływu takich danych oraz uchylenia dyrektywy 95/46/WE,  </w:t>
      </w:r>
      <w:r w:rsidR="00494757">
        <w:rPr>
          <w:rFonts w:ascii="Trebuchet MS" w:hAnsi="Trebuchet MS"/>
          <w:sz w:val="22"/>
          <w:szCs w:val="22"/>
        </w:rPr>
        <w:br/>
      </w:r>
      <w:r w:rsidRPr="00494757">
        <w:rPr>
          <w:rFonts w:ascii="Trebuchet MS" w:hAnsi="Trebuchet MS"/>
          <w:sz w:val="22"/>
          <w:szCs w:val="22"/>
        </w:rPr>
        <w:t>dalej „RODO”, informujemy, że:</w:t>
      </w:r>
    </w:p>
    <w:p w:rsidR="001970A4" w:rsidRPr="00494757" w:rsidRDefault="001970A4">
      <w:pPr>
        <w:pStyle w:val="Standard"/>
        <w:jc w:val="both"/>
        <w:rPr>
          <w:rFonts w:ascii="Trebuchet MS" w:hAnsi="Trebuchet MS"/>
          <w:sz w:val="22"/>
          <w:szCs w:val="22"/>
        </w:rPr>
      </w:pPr>
    </w:p>
    <w:p w:rsidR="001970A4" w:rsidRPr="00494757" w:rsidRDefault="00BF231A">
      <w:pPr>
        <w:pStyle w:val="Standard"/>
        <w:numPr>
          <w:ilvl w:val="0"/>
          <w:numId w:val="67"/>
        </w:numPr>
        <w:tabs>
          <w:tab w:val="left" w:pos="-5836"/>
        </w:tabs>
        <w:jc w:val="both"/>
        <w:rPr>
          <w:rFonts w:ascii="Trebuchet MS" w:hAnsi="Trebuchet MS"/>
          <w:sz w:val="22"/>
          <w:szCs w:val="22"/>
        </w:rPr>
      </w:pPr>
      <w:r w:rsidRPr="00494757">
        <w:rPr>
          <w:rFonts w:ascii="Trebuchet MS" w:hAnsi="Trebuchet MS"/>
          <w:sz w:val="22"/>
          <w:szCs w:val="22"/>
        </w:rPr>
        <w:t xml:space="preserve"> Administratorem danych osobowych (w skrócie ADO) będzie Przedsiębiorstwo Wodociągów </w:t>
      </w:r>
      <w:r w:rsidRPr="00494757">
        <w:rPr>
          <w:rFonts w:ascii="Trebuchet MS" w:hAnsi="Trebuchet MS"/>
          <w:sz w:val="22"/>
          <w:szCs w:val="22"/>
        </w:rPr>
        <w:br/>
        <w:t xml:space="preserve">i Kanalizacji Sp. z o.o. z siedzibą w Rudzie Śląskiej. Można skontaktować się z ADO pisząc </w:t>
      </w:r>
      <w:r w:rsidR="00494757">
        <w:rPr>
          <w:rFonts w:ascii="Trebuchet MS" w:hAnsi="Trebuchet MS"/>
          <w:sz w:val="22"/>
          <w:szCs w:val="22"/>
        </w:rPr>
        <w:br/>
      </w:r>
      <w:r w:rsidRPr="00494757">
        <w:rPr>
          <w:rFonts w:ascii="Trebuchet MS" w:hAnsi="Trebuchet MS"/>
          <w:sz w:val="22"/>
          <w:szCs w:val="22"/>
        </w:rPr>
        <w:t>na adres: Ruda Śląska (41-709) ul. Pokoju 13 lub mailowo: bok@pwik.com.pl.</w:t>
      </w:r>
    </w:p>
    <w:p w:rsidR="001970A4" w:rsidRPr="00494757" w:rsidRDefault="001970A4">
      <w:pPr>
        <w:pStyle w:val="Standard"/>
        <w:tabs>
          <w:tab w:val="left" w:pos="1211"/>
        </w:tabs>
        <w:ind w:left="360"/>
        <w:jc w:val="both"/>
        <w:rPr>
          <w:rFonts w:ascii="Trebuchet MS" w:hAnsi="Trebuchet MS"/>
          <w:sz w:val="22"/>
          <w:szCs w:val="22"/>
        </w:rPr>
      </w:pPr>
    </w:p>
    <w:p w:rsidR="001970A4" w:rsidRPr="00494757" w:rsidRDefault="00BF231A">
      <w:pPr>
        <w:pStyle w:val="Standard"/>
        <w:numPr>
          <w:ilvl w:val="0"/>
          <w:numId w:val="67"/>
        </w:numPr>
        <w:tabs>
          <w:tab w:val="left" w:pos="-5836"/>
        </w:tabs>
        <w:jc w:val="both"/>
        <w:rPr>
          <w:rFonts w:ascii="Trebuchet MS" w:hAnsi="Trebuchet MS"/>
          <w:sz w:val="22"/>
          <w:szCs w:val="22"/>
        </w:rPr>
      </w:pPr>
      <w:r w:rsidRPr="00494757">
        <w:rPr>
          <w:rFonts w:ascii="Trebuchet MS" w:hAnsi="Trebuchet MS"/>
          <w:sz w:val="22"/>
          <w:szCs w:val="22"/>
        </w:rPr>
        <w:t>Dane będą przetwarzane:</w:t>
      </w:r>
    </w:p>
    <w:p w:rsidR="001970A4" w:rsidRPr="00494757" w:rsidRDefault="00BF231A">
      <w:pPr>
        <w:pStyle w:val="Standard"/>
        <w:numPr>
          <w:ilvl w:val="0"/>
          <w:numId w:val="84"/>
        </w:numPr>
        <w:jc w:val="both"/>
        <w:rPr>
          <w:rFonts w:ascii="Trebuchet MS" w:hAnsi="Trebuchet MS"/>
          <w:sz w:val="22"/>
          <w:szCs w:val="22"/>
        </w:rPr>
      </w:pPr>
      <w:r w:rsidRPr="00494757">
        <w:rPr>
          <w:rFonts w:ascii="Trebuchet MS" w:hAnsi="Trebuchet MS"/>
          <w:sz w:val="22"/>
          <w:szCs w:val="22"/>
        </w:rPr>
        <w:t xml:space="preserve">aby rozpatrzyć złożoną ofertę tj. w celu podjęcia działań przed zawarciem umowy, a także </w:t>
      </w:r>
      <w:r w:rsidR="00494757">
        <w:rPr>
          <w:rFonts w:ascii="Trebuchet MS" w:hAnsi="Trebuchet MS"/>
          <w:sz w:val="22"/>
          <w:szCs w:val="22"/>
        </w:rPr>
        <w:br/>
      </w:r>
      <w:r w:rsidRPr="00494757">
        <w:rPr>
          <w:rFonts w:ascii="Trebuchet MS" w:hAnsi="Trebuchet MS"/>
          <w:sz w:val="22"/>
          <w:szCs w:val="22"/>
        </w:rPr>
        <w:t>w celu realizacji umowy, w przypadku jej zawarcia, zgodnie z art. 6 ust. 1 lit. b RODO,</w:t>
      </w:r>
    </w:p>
    <w:p w:rsidR="001970A4" w:rsidRPr="00494757" w:rsidRDefault="00BF231A">
      <w:pPr>
        <w:pStyle w:val="Standard"/>
        <w:numPr>
          <w:ilvl w:val="0"/>
          <w:numId w:val="84"/>
        </w:numPr>
        <w:jc w:val="both"/>
        <w:rPr>
          <w:rFonts w:ascii="Trebuchet MS" w:hAnsi="Trebuchet MS"/>
          <w:sz w:val="22"/>
          <w:szCs w:val="22"/>
        </w:rPr>
      </w:pPr>
      <w:r w:rsidRPr="00494757">
        <w:rPr>
          <w:rFonts w:ascii="Trebuchet MS" w:hAnsi="Trebuchet MS"/>
          <w:sz w:val="22"/>
          <w:szCs w:val="22"/>
        </w:rPr>
        <w:t xml:space="preserve">aby wypełnić obowiązki prawne związane z prowadzonym postępowaniem, wynikające </w:t>
      </w:r>
      <w:r w:rsidR="00494757">
        <w:rPr>
          <w:rFonts w:ascii="Trebuchet MS" w:hAnsi="Trebuchet MS"/>
          <w:sz w:val="22"/>
          <w:szCs w:val="22"/>
        </w:rPr>
        <w:br/>
      </w:r>
      <w:r w:rsidRPr="00494757">
        <w:rPr>
          <w:rFonts w:ascii="Trebuchet MS" w:hAnsi="Trebuchet MS"/>
          <w:sz w:val="22"/>
          <w:szCs w:val="22"/>
        </w:rPr>
        <w:t>w szczególności z ustawy Prawo zamówień publicznych (w przypadku zamówień publi</w:t>
      </w:r>
      <w:r w:rsidR="00494757">
        <w:rPr>
          <w:rFonts w:ascii="Trebuchet MS" w:hAnsi="Trebuchet MS"/>
          <w:sz w:val="22"/>
          <w:szCs w:val="22"/>
        </w:rPr>
        <w:t xml:space="preserve">cznych) oraz związane z umową, </w:t>
      </w:r>
      <w:r w:rsidRPr="00494757">
        <w:rPr>
          <w:rFonts w:ascii="Trebuchet MS" w:hAnsi="Trebuchet MS"/>
          <w:sz w:val="22"/>
          <w:szCs w:val="22"/>
        </w:rPr>
        <w:t xml:space="preserve">w przypadku jej zawarcia, tj. wynikające w szczególności </w:t>
      </w:r>
      <w:r w:rsidR="00494757">
        <w:rPr>
          <w:rFonts w:ascii="Trebuchet MS" w:hAnsi="Trebuchet MS"/>
          <w:sz w:val="22"/>
          <w:szCs w:val="22"/>
        </w:rPr>
        <w:t xml:space="preserve">z przepisów prawa rachunkowego </w:t>
      </w:r>
      <w:r w:rsidRPr="00494757">
        <w:rPr>
          <w:rFonts w:ascii="Trebuchet MS" w:hAnsi="Trebuchet MS"/>
          <w:sz w:val="22"/>
          <w:szCs w:val="22"/>
        </w:rPr>
        <w:t xml:space="preserve">i podatkowego, zgodnie z art. 6 ust. 1 lit. c RODO,  </w:t>
      </w:r>
    </w:p>
    <w:p w:rsidR="001970A4" w:rsidRPr="00494757" w:rsidRDefault="00BF231A">
      <w:pPr>
        <w:pStyle w:val="Standard"/>
        <w:numPr>
          <w:ilvl w:val="0"/>
          <w:numId w:val="84"/>
        </w:numPr>
        <w:jc w:val="both"/>
        <w:rPr>
          <w:rFonts w:ascii="Trebuchet MS" w:hAnsi="Trebuchet MS"/>
          <w:sz w:val="22"/>
          <w:szCs w:val="22"/>
        </w:rPr>
      </w:pPr>
      <w:r w:rsidRPr="00494757">
        <w:rPr>
          <w:rFonts w:ascii="Trebuchet MS" w:hAnsi="Trebuchet MS"/>
          <w:sz w:val="22"/>
          <w:szCs w:val="22"/>
        </w:rPr>
        <w:t>w celu kontaktu w związku z prowadzonym postępowaniem lub realizacją umowy (w przypadku jej zawarcia) na podstawie wyrażonej zgody, zgodnie z art. 6 ust. 1 lit. a RODO,</w:t>
      </w:r>
    </w:p>
    <w:p w:rsidR="001970A4" w:rsidRPr="00494757" w:rsidRDefault="00BF231A">
      <w:pPr>
        <w:pStyle w:val="Standard"/>
        <w:numPr>
          <w:ilvl w:val="0"/>
          <w:numId w:val="84"/>
        </w:numPr>
        <w:jc w:val="both"/>
        <w:rPr>
          <w:rFonts w:ascii="Trebuchet MS" w:hAnsi="Trebuchet MS"/>
          <w:sz w:val="22"/>
          <w:szCs w:val="22"/>
        </w:rPr>
      </w:pPr>
      <w:r w:rsidRPr="00494757">
        <w:rPr>
          <w:rFonts w:ascii="Trebuchet MS" w:hAnsi="Trebuchet MS"/>
          <w:sz w:val="22"/>
          <w:szCs w:val="22"/>
        </w:rPr>
        <w:t xml:space="preserve">w celu realizacji prawnie uzasadnionego interesu ADO, jakim jest dochodzenie lub obrona przed roszczeniami związanymi z prowadzonym postępowaniem o udzielenie zamówienia lub umową </w:t>
      </w:r>
      <w:r w:rsidRPr="00494757">
        <w:rPr>
          <w:rFonts w:ascii="Trebuchet MS" w:hAnsi="Trebuchet MS"/>
          <w:sz w:val="22"/>
          <w:szCs w:val="22"/>
        </w:rPr>
        <w:br/>
        <w:t>(w przypadku jej zawarcia), zgodnie z art. 6 ust. 1 lit. f RODO.</w:t>
      </w:r>
    </w:p>
    <w:p w:rsidR="001970A4" w:rsidRPr="00494757" w:rsidRDefault="001970A4">
      <w:pPr>
        <w:pStyle w:val="Standard"/>
        <w:jc w:val="both"/>
        <w:rPr>
          <w:rFonts w:ascii="Trebuchet MS" w:hAnsi="Trebuchet MS"/>
          <w:sz w:val="22"/>
          <w:szCs w:val="22"/>
        </w:rPr>
      </w:pPr>
    </w:p>
    <w:p w:rsidR="001970A4" w:rsidRPr="00494757" w:rsidRDefault="00BF231A">
      <w:pPr>
        <w:pStyle w:val="Standard"/>
        <w:numPr>
          <w:ilvl w:val="0"/>
          <w:numId w:val="67"/>
        </w:numPr>
        <w:tabs>
          <w:tab w:val="left" w:pos="568"/>
        </w:tabs>
        <w:ind w:left="284" w:hanging="284"/>
        <w:jc w:val="both"/>
        <w:rPr>
          <w:rFonts w:ascii="Trebuchet MS" w:hAnsi="Trebuchet MS"/>
          <w:sz w:val="22"/>
          <w:szCs w:val="22"/>
        </w:rPr>
      </w:pPr>
      <w:r w:rsidRPr="00494757">
        <w:rPr>
          <w:rFonts w:ascii="Trebuchet MS" w:hAnsi="Trebuchet MS"/>
          <w:sz w:val="22"/>
          <w:szCs w:val="22"/>
        </w:rPr>
        <w:t>Podanie danych osobowych w oparciu o zgodę  jest dobrowolne. Podanie pozostałych danych osobowych jest niezbędne, aby wziąć udział w postępowaniu.</w:t>
      </w:r>
    </w:p>
    <w:p w:rsidR="001970A4" w:rsidRPr="00494757" w:rsidRDefault="001970A4">
      <w:pPr>
        <w:pStyle w:val="Standard"/>
        <w:tabs>
          <w:tab w:val="left" w:pos="568"/>
        </w:tabs>
        <w:ind w:left="284"/>
        <w:jc w:val="both"/>
        <w:rPr>
          <w:rFonts w:ascii="Trebuchet MS" w:hAnsi="Trebuchet MS"/>
          <w:sz w:val="22"/>
          <w:szCs w:val="22"/>
        </w:rPr>
      </w:pPr>
    </w:p>
    <w:p w:rsidR="001970A4" w:rsidRPr="00494757" w:rsidRDefault="00BF231A">
      <w:pPr>
        <w:pStyle w:val="Standard"/>
        <w:numPr>
          <w:ilvl w:val="0"/>
          <w:numId w:val="67"/>
        </w:numPr>
        <w:tabs>
          <w:tab w:val="left" w:pos="-5836"/>
        </w:tabs>
        <w:jc w:val="both"/>
        <w:rPr>
          <w:rFonts w:ascii="Trebuchet MS" w:hAnsi="Trebuchet MS"/>
          <w:sz w:val="22"/>
          <w:szCs w:val="22"/>
        </w:rPr>
      </w:pPr>
      <w:r w:rsidRPr="00494757">
        <w:rPr>
          <w:rFonts w:ascii="Trebuchet MS" w:hAnsi="Trebuchet MS"/>
          <w:sz w:val="22"/>
          <w:szCs w:val="22"/>
        </w:rPr>
        <w:t>Twoje dane będą przekazywane:</w:t>
      </w:r>
    </w:p>
    <w:p w:rsidR="001970A4" w:rsidRPr="00494757" w:rsidRDefault="00BF231A">
      <w:pPr>
        <w:pStyle w:val="Standard"/>
        <w:numPr>
          <w:ilvl w:val="0"/>
          <w:numId w:val="76"/>
        </w:numPr>
        <w:ind w:left="284" w:hanging="284"/>
        <w:jc w:val="both"/>
        <w:rPr>
          <w:rFonts w:ascii="Trebuchet MS" w:hAnsi="Trebuchet MS"/>
          <w:sz w:val="22"/>
          <w:szCs w:val="22"/>
        </w:rPr>
      </w:pPr>
      <w:r w:rsidRPr="00494757">
        <w:rPr>
          <w:rFonts w:ascii="Trebuchet MS" w:hAnsi="Trebuchet MS"/>
          <w:sz w:val="22"/>
          <w:szCs w:val="22"/>
        </w:rPr>
        <w:t xml:space="preserve">podmiotom, które na zlecenie ADO wykonują czynności wspierające jego działalność,  np. kancelarie prawne, firmy serwisujące systemy informatyczne ADO, dostawca usługi hostingu poczty elektronicznej oraz strony WWW, dostawca platformy zakupowej, firmy pocztowe, firmy niszczące dokumenty,  </w:t>
      </w:r>
    </w:p>
    <w:p w:rsidR="001970A4" w:rsidRPr="00494757" w:rsidRDefault="00BF231A">
      <w:pPr>
        <w:pStyle w:val="Standard"/>
        <w:numPr>
          <w:ilvl w:val="0"/>
          <w:numId w:val="76"/>
        </w:numPr>
        <w:ind w:left="284" w:hanging="284"/>
        <w:jc w:val="both"/>
        <w:rPr>
          <w:rFonts w:ascii="Trebuchet MS" w:hAnsi="Trebuchet MS"/>
          <w:sz w:val="22"/>
          <w:szCs w:val="22"/>
        </w:rPr>
      </w:pPr>
      <w:r w:rsidRPr="00494757">
        <w:rPr>
          <w:rFonts w:ascii="Trebuchet MS" w:hAnsi="Trebuchet MS"/>
          <w:sz w:val="22"/>
          <w:szCs w:val="22"/>
        </w:rPr>
        <w:t>podmiotom/osobom upoważnionym do ich otrzymania na podstawie przepisów prawa.</w:t>
      </w:r>
    </w:p>
    <w:p w:rsidR="001970A4" w:rsidRPr="00494757" w:rsidRDefault="001970A4">
      <w:pPr>
        <w:pStyle w:val="Standard"/>
        <w:ind w:left="284"/>
        <w:jc w:val="both"/>
        <w:rPr>
          <w:rFonts w:ascii="Trebuchet MS" w:hAnsi="Trebuchet MS"/>
          <w:sz w:val="22"/>
          <w:szCs w:val="22"/>
        </w:rPr>
      </w:pPr>
    </w:p>
    <w:p w:rsidR="001970A4" w:rsidRPr="00494757" w:rsidRDefault="00BF231A">
      <w:pPr>
        <w:pStyle w:val="Standard"/>
        <w:numPr>
          <w:ilvl w:val="0"/>
          <w:numId w:val="67"/>
        </w:numPr>
        <w:tabs>
          <w:tab w:val="left" w:pos="-5836"/>
        </w:tabs>
        <w:jc w:val="both"/>
        <w:rPr>
          <w:rFonts w:ascii="Trebuchet MS" w:hAnsi="Trebuchet MS"/>
        </w:rPr>
      </w:pPr>
      <w:r w:rsidRPr="00494757">
        <w:rPr>
          <w:rFonts w:ascii="Trebuchet MS" w:hAnsi="Trebuchet MS"/>
          <w:sz w:val="22"/>
          <w:szCs w:val="22"/>
        </w:rPr>
        <w:t xml:space="preserve"> Dane osobowe zebrane w celu realizacji obowiązków prawnych będą przetwarzane przez okres wskazany w przepisach prawa, w szczególności w ustawie Prawo  zamówień publicznych (w przypadku zamówień publicznych), a w przypadku zawarcia umowy również przez okres w</w:t>
      </w:r>
      <w:r w:rsidR="00494757">
        <w:rPr>
          <w:rFonts w:ascii="Trebuchet MS" w:hAnsi="Trebuchet MS"/>
          <w:sz w:val="22"/>
          <w:szCs w:val="22"/>
        </w:rPr>
        <w:t xml:space="preserve">ynikający z prawa rachunkowego </w:t>
      </w:r>
      <w:r w:rsidRPr="00494757">
        <w:rPr>
          <w:rFonts w:ascii="Trebuchet MS" w:hAnsi="Trebuchet MS"/>
          <w:sz w:val="22"/>
          <w:szCs w:val="22"/>
        </w:rPr>
        <w:t>i podatkowego. Dane przetwarzane na podstawie wyrażonej zg</w:t>
      </w:r>
      <w:r w:rsidR="00494757">
        <w:rPr>
          <w:rFonts w:ascii="Trebuchet MS" w:hAnsi="Trebuchet MS"/>
          <w:sz w:val="22"/>
          <w:szCs w:val="22"/>
        </w:rPr>
        <w:t xml:space="preserve">ody będą przetwarzane do czasu </w:t>
      </w:r>
      <w:r w:rsidRPr="00494757">
        <w:rPr>
          <w:rFonts w:ascii="Trebuchet MS" w:hAnsi="Trebuchet MS"/>
          <w:sz w:val="22"/>
          <w:szCs w:val="22"/>
        </w:rPr>
        <w:t>jej wycofania.  Pozostałe dane będą przechowywane na czas realizacji uzasadnionych interesów ADO, nie dłużej jednak niż do czasu upływu potencjalnych roszczeń lub uwzględnienia zgłoszonego sprzeciwu.</w:t>
      </w:r>
    </w:p>
    <w:p w:rsidR="001970A4" w:rsidRPr="00494757" w:rsidRDefault="001970A4">
      <w:pPr>
        <w:pStyle w:val="Standard"/>
        <w:tabs>
          <w:tab w:val="left" w:pos="1211"/>
        </w:tabs>
        <w:ind w:left="360"/>
        <w:jc w:val="both"/>
        <w:rPr>
          <w:rFonts w:ascii="Trebuchet MS" w:hAnsi="Trebuchet MS"/>
          <w:sz w:val="22"/>
          <w:szCs w:val="22"/>
        </w:rPr>
      </w:pPr>
    </w:p>
    <w:p w:rsidR="001970A4" w:rsidRPr="00494757" w:rsidRDefault="00BF231A">
      <w:pPr>
        <w:pStyle w:val="Standard"/>
        <w:numPr>
          <w:ilvl w:val="0"/>
          <w:numId w:val="67"/>
        </w:numPr>
        <w:tabs>
          <w:tab w:val="left" w:pos="-5836"/>
        </w:tabs>
        <w:jc w:val="both"/>
        <w:rPr>
          <w:rFonts w:ascii="Trebuchet MS" w:hAnsi="Trebuchet MS"/>
          <w:sz w:val="22"/>
          <w:szCs w:val="22"/>
        </w:rPr>
      </w:pPr>
      <w:r w:rsidRPr="00494757">
        <w:rPr>
          <w:rFonts w:ascii="Trebuchet MS" w:hAnsi="Trebuchet MS"/>
          <w:sz w:val="22"/>
          <w:szCs w:val="22"/>
        </w:rPr>
        <w:t xml:space="preserve"> Podane dane osobowe nie będą wykorzystywane przez ADO do podejmowania decyzji w sposób zautomatyzowany (czyli bez udziału człowieka), w tym do profilowania.</w:t>
      </w:r>
    </w:p>
    <w:p w:rsidR="001970A4" w:rsidRPr="00494757" w:rsidRDefault="001970A4">
      <w:pPr>
        <w:pStyle w:val="Standard"/>
        <w:tabs>
          <w:tab w:val="left" w:pos="1211"/>
        </w:tabs>
        <w:ind w:left="360"/>
        <w:jc w:val="both"/>
        <w:rPr>
          <w:rFonts w:ascii="Trebuchet MS" w:hAnsi="Trebuchet MS"/>
          <w:sz w:val="22"/>
          <w:szCs w:val="22"/>
        </w:rPr>
      </w:pPr>
    </w:p>
    <w:p w:rsidR="001970A4" w:rsidRPr="00494757" w:rsidRDefault="00BF231A">
      <w:pPr>
        <w:pStyle w:val="Standard"/>
        <w:numPr>
          <w:ilvl w:val="0"/>
          <w:numId w:val="67"/>
        </w:numPr>
        <w:tabs>
          <w:tab w:val="left" w:pos="-5836"/>
        </w:tabs>
        <w:jc w:val="both"/>
        <w:rPr>
          <w:rFonts w:ascii="Trebuchet MS" w:hAnsi="Trebuchet MS"/>
          <w:sz w:val="22"/>
          <w:szCs w:val="22"/>
        </w:rPr>
      </w:pPr>
      <w:r w:rsidRPr="00494757">
        <w:rPr>
          <w:rFonts w:ascii="Trebuchet MS" w:hAnsi="Trebuchet MS"/>
          <w:sz w:val="22"/>
          <w:szCs w:val="22"/>
        </w:rPr>
        <w:t xml:space="preserve"> Przysługuje Ci prawo do:</w:t>
      </w:r>
    </w:p>
    <w:p w:rsidR="001970A4" w:rsidRPr="00494757" w:rsidRDefault="00BF231A">
      <w:pPr>
        <w:pStyle w:val="Standard"/>
        <w:numPr>
          <w:ilvl w:val="0"/>
          <w:numId w:val="80"/>
        </w:numPr>
        <w:tabs>
          <w:tab w:val="left" w:pos="852"/>
        </w:tabs>
        <w:ind w:left="426" w:hanging="426"/>
        <w:jc w:val="both"/>
        <w:rPr>
          <w:rFonts w:ascii="Trebuchet MS" w:hAnsi="Trebuchet MS"/>
          <w:sz w:val="22"/>
          <w:szCs w:val="22"/>
        </w:rPr>
      </w:pPr>
      <w:r w:rsidRPr="00494757">
        <w:rPr>
          <w:rFonts w:ascii="Trebuchet MS" w:hAnsi="Trebuchet MS"/>
          <w:sz w:val="22"/>
          <w:szCs w:val="22"/>
        </w:rPr>
        <w:t xml:space="preserve">dostępu do podanych danych osobowych, przy czym, gdyby zrealizowanie tego obowiązku przez ADO, w przypadku zamówień publicznych, wymagałoby niewspółmiernie dużego wysiłku, </w:t>
      </w:r>
      <w:r w:rsidR="00494757">
        <w:rPr>
          <w:rFonts w:ascii="Trebuchet MS" w:hAnsi="Trebuchet MS"/>
          <w:sz w:val="22"/>
          <w:szCs w:val="22"/>
        </w:rPr>
        <w:br/>
      </w:r>
      <w:r w:rsidRPr="00494757">
        <w:rPr>
          <w:rFonts w:ascii="Trebuchet MS" w:hAnsi="Trebuchet MS"/>
          <w:sz w:val="22"/>
          <w:szCs w:val="22"/>
        </w:rPr>
        <w:t xml:space="preserve">ADO może żądać wskazania dodatkowych informacji mających na celu sprecyzowanie żądania, w szczególności podania nazwy lub daty postępowania/zakończonego postępowania  </w:t>
      </w:r>
      <w:r w:rsidR="00494757">
        <w:rPr>
          <w:rFonts w:ascii="Trebuchet MS" w:hAnsi="Trebuchet MS"/>
          <w:sz w:val="22"/>
          <w:szCs w:val="22"/>
        </w:rPr>
        <w:br/>
      </w:r>
      <w:r w:rsidRPr="00494757">
        <w:rPr>
          <w:rFonts w:ascii="Trebuchet MS" w:hAnsi="Trebuchet MS"/>
          <w:sz w:val="22"/>
          <w:szCs w:val="22"/>
        </w:rPr>
        <w:t>o udzielenie zamówienia publicznego,</w:t>
      </w:r>
    </w:p>
    <w:p w:rsidR="001970A4" w:rsidRPr="00494757" w:rsidRDefault="00BF231A">
      <w:pPr>
        <w:pStyle w:val="Standard"/>
        <w:numPr>
          <w:ilvl w:val="0"/>
          <w:numId w:val="80"/>
        </w:numPr>
        <w:tabs>
          <w:tab w:val="left" w:pos="852"/>
        </w:tabs>
        <w:ind w:left="426" w:hanging="426"/>
        <w:jc w:val="both"/>
        <w:rPr>
          <w:rFonts w:ascii="Trebuchet MS" w:hAnsi="Trebuchet MS"/>
          <w:sz w:val="22"/>
          <w:szCs w:val="22"/>
        </w:rPr>
      </w:pPr>
      <w:r w:rsidRPr="00494757">
        <w:rPr>
          <w:rFonts w:ascii="Trebuchet MS" w:hAnsi="Trebuchet MS"/>
          <w:sz w:val="22"/>
          <w:szCs w:val="22"/>
        </w:rPr>
        <w:t>sprostowania danych - jeśli są nieprawidłowe lub niekompletne, przy cz</w:t>
      </w:r>
      <w:r w:rsidR="00223681">
        <w:rPr>
          <w:rFonts w:ascii="Trebuchet MS" w:hAnsi="Trebuchet MS"/>
          <w:sz w:val="22"/>
          <w:szCs w:val="22"/>
        </w:rPr>
        <w:t xml:space="preserve">ym skorzystanie z tego prawa,  </w:t>
      </w:r>
      <w:r w:rsidRPr="00494757">
        <w:rPr>
          <w:rFonts w:ascii="Trebuchet MS" w:hAnsi="Trebuchet MS"/>
          <w:sz w:val="22"/>
          <w:szCs w:val="22"/>
        </w:rPr>
        <w:t xml:space="preserve">w przypadku zamówień publicznych,  nie może skutkować zmianą wyniku postępowania </w:t>
      </w:r>
      <w:r w:rsidR="00494757">
        <w:rPr>
          <w:rFonts w:ascii="Trebuchet MS" w:hAnsi="Trebuchet MS"/>
          <w:sz w:val="22"/>
          <w:szCs w:val="22"/>
        </w:rPr>
        <w:br/>
      </w:r>
      <w:r w:rsidRPr="00494757">
        <w:rPr>
          <w:rFonts w:ascii="Trebuchet MS" w:hAnsi="Trebuchet MS"/>
          <w:sz w:val="22"/>
          <w:szCs w:val="22"/>
        </w:rPr>
        <w:t xml:space="preserve">o udzielenie zamówienia publicznego, zmianą  postanowień umowy w zakresie niezgodnym </w:t>
      </w:r>
      <w:r w:rsidR="00494757">
        <w:rPr>
          <w:rFonts w:ascii="Trebuchet MS" w:hAnsi="Trebuchet MS"/>
          <w:sz w:val="22"/>
          <w:szCs w:val="22"/>
        </w:rPr>
        <w:br/>
      </w:r>
      <w:r w:rsidRPr="00494757">
        <w:rPr>
          <w:rFonts w:ascii="Trebuchet MS" w:hAnsi="Trebuchet MS"/>
          <w:sz w:val="22"/>
          <w:szCs w:val="22"/>
        </w:rPr>
        <w:t>z ustawą Prawo zamówień publicznych, ani naruszać integralności protokołu oraz jego załączników,</w:t>
      </w:r>
    </w:p>
    <w:p w:rsidR="001970A4" w:rsidRPr="00494757" w:rsidRDefault="00BF231A">
      <w:pPr>
        <w:pStyle w:val="Standard"/>
        <w:numPr>
          <w:ilvl w:val="0"/>
          <w:numId w:val="80"/>
        </w:numPr>
        <w:tabs>
          <w:tab w:val="left" w:pos="852"/>
        </w:tabs>
        <w:ind w:left="426" w:hanging="426"/>
        <w:jc w:val="both"/>
        <w:rPr>
          <w:rFonts w:ascii="Trebuchet MS" w:hAnsi="Trebuchet MS"/>
          <w:sz w:val="22"/>
          <w:szCs w:val="22"/>
        </w:rPr>
      </w:pPr>
      <w:r w:rsidRPr="00494757">
        <w:rPr>
          <w:rFonts w:ascii="Trebuchet MS" w:hAnsi="Trebuchet MS"/>
          <w:sz w:val="22"/>
          <w:szCs w:val="22"/>
        </w:rPr>
        <w:t>usunięcia danych (w określonych przypadkach),</w:t>
      </w:r>
    </w:p>
    <w:p w:rsidR="001970A4" w:rsidRPr="00494757" w:rsidRDefault="00BF231A">
      <w:pPr>
        <w:pStyle w:val="Standard"/>
        <w:numPr>
          <w:ilvl w:val="0"/>
          <w:numId w:val="80"/>
        </w:numPr>
        <w:tabs>
          <w:tab w:val="left" w:pos="852"/>
        </w:tabs>
        <w:ind w:left="426" w:hanging="426"/>
        <w:jc w:val="both"/>
        <w:rPr>
          <w:rFonts w:ascii="Trebuchet MS" w:hAnsi="Trebuchet MS"/>
          <w:sz w:val="22"/>
          <w:szCs w:val="22"/>
        </w:rPr>
      </w:pPr>
      <w:r w:rsidRPr="00494757">
        <w:rPr>
          <w:rFonts w:ascii="Trebuchet MS" w:hAnsi="Trebuchet MS"/>
          <w:sz w:val="22"/>
          <w:szCs w:val="22"/>
        </w:rPr>
        <w:t xml:space="preserve">ograniczenia przetwarzania danych (w określonych przypadkach), przy czym skorzystanie </w:t>
      </w:r>
      <w:r w:rsidR="00494757">
        <w:rPr>
          <w:rFonts w:ascii="Trebuchet MS" w:hAnsi="Trebuchet MS"/>
          <w:sz w:val="22"/>
          <w:szCs w:val="22"/>
        </w:rPr>
        <w:br/>
      </w:r>
      <w:r w:rsidRPr="00494757">
        <w:rPr>
          <w:rFonts w:ascii="Trebuchet MS" w:hAnsi="Trebuchet MS"/>
          <w:sz w:val="22"/>
          <w:szCs w:val="22"/>
        </w:rPr>
        <w:t>z tego prawa, w przypadku zamówień publicznych, nie ogranicza przetwarzania danych osobowych do czasu zakończenia postępowania o udzielenie zamówienia publicznego,</w:t>
      </w:r>
    </w:p>
    <w:p w:rsidR="001970A4" w:rsidRPr="00494757" w:rsidRDefault="00BF231A">
      <w:pPr>
        <w:pStyle w:val="Standard"/>
        <w:numPr>
          <w:ilvl w:val="0"/>
          <w:numId w:val="80"/>
        </w:numPr>
        <w:tabs>
          <w:tab w:val="left" w:pos="852"/>
        </w:tabs>
        <w:ind w:left="426" w:hanging="426"/>
        <w:jc w:val="both"/>
        <w:rPr>
          <w:rFonts w:ascii="Trebuchet MS" w:hAnsi="Trebuchet MS"/>
          <w:sz w:val="22"/>
          <w:szCs w:val="22"/>
        </w:rPr>
      </w:pPr>
      <w:r w:rsidRPr="00494757">
        <w:rPr>
          <w:rFonts w:ascii="Trebuchet MS" w:hAnsi="Trebuchet MS"/>
          <w:sz w:val="22"/>
          <w:szCs w:val="22"/>
        </w:rPr>
        <w:t xml:space="preserve">wniesienia do ADO sprzeciwu wobec przetwarzania podanych danych osobowych z uwagi </w:t>
      </w:r>
      <w:r w:rsidRPr="00494757">
        <w:rPr>
          <w:rFonts w:ascii="Trebuchet MS" w:hAnsi="Trebuchet MS"/>
          <w:sz w:val="22"/>
          <w:szCs w:val="22"/>
        </w:rPr>
        <w:br/>
        <w:t>na szczególną sytuację (dotyczy danych przetwarzanych w celu realizacji prawnie uzasadnionego interesu ADO),</w:t>
      </w:r>
    </w:p>
    <w:p w:rsidR="001970A4" w:rsidRPr="00494757" w:rsidRDefault="00BF231A">
      <w:pPr>
        <w:pStyle w:val="Standard"/>
        <w:numPr>
          <w:ilvl w:val="0"/>
          <w:numId w:val="80"/>
        </w:numPr>
        <w:tabs>
          <w:tab w:val="left" w:pos="852"/>
        </w:tabs>
        <w:ind w:left="426" w:hanging="426"/>
        <w:jc w:val="both"/>
        <w:rPr>
          <w:rFonts w:ascii="Trebuchet MS" w:hAnsi="Trebuchet MS"/>
          <w:sz w:val="22"/>
          <w:szCs w:val="22"/>
        </w:rPr>
      </w:pPr>
      <w:r w:rsidRPr="00494757">
        <w:rPr>
          <w:rFonts w:ascii="Trebuchet MS" w:hAnsi="Trebuchet MS"/>
          <w:sz w:val="22"/>
          <w:szCs w:val="22"/>
        </w:rPr>
        <w:t>przenoszenia danych osobowych (pod określonymi warunkami),</w:t>
      </w:r>
    </w:p>
    <w:p w:rsidR="001970A4" w:rsidRPr="00494757" w:rsidRDefault="00BF231A">
      <w:pPr>
        <w:pStyle w:val="Standard"/>
        <w:numPr>
          <w:ilvl w:val="0"/>
          <w:numId w:val="80"/>
        </w:numPr>
        <w:tabs>
          <w:tab w:val="left" w:pos="852"/>
        </w:tabs>
        <w:ind w:left="426" w:hanging="426"/>
        <w:jc w:val="both"/>
        <w:rPr>
          <w:rFonts w:ascii="Trebuchet MS" w:hAnsi="Trebuchet MS"/>
          <w:sz w:val="22"/>
          <w:szCs w:val="22"/>
        </w:rPr>
      </w:pPr>
      <w:r w:rsidRPr="00494757">
        <w:rPr>
          <w:rFonts w:ascii="Trebuchet MS" w:hAnsi="Trebuchet MS"/>
          <w:sz w:val="22"/>
          <w:szCs w:val="22"/>
        </w:rPr>
        <w:t>wniesienia skargi do Prezesa Urzędu Ochrony Danych Osobowych,</w:t>
      </w:r>
    </w:p>
    <w:p w:rsidR="001970A4" w:rsidRPr="00494757" w:rsidRDefault="00BF231A">
      <w:pPr>
        <w:pStyle w:val="Standard"/>
        <w:numPr>
          <w:ilvl w:val="0"/>
          <w:numId w:val="80"/>
        </w:numPr>
        <w:tabs>
          <w:tab w:val="left" w:pos="852"/>
        </w:tabs>
        <w:ind w:left="426" w:hanging="426"/>
        <w:jc w:val="both"/>
        <w:rPr>
          <w:rFonts w:ascii="Trebuchet MS" w:hAnsi="Trebuchet MS"/>
        </w:rPr>
      </w:pPr>
      <w:r w:rsidRPr="00494757">
        <w:rPr>
          <w:rFonts w:ascii="Trebuchet MS" w:hAnsi="Trebuchet MS"/>
          <w:sz w:val="22"/>
          <w:szCs w:val="22"/>
        </w:rPr>
        <w:t>wycofania w dowolnym momencie wyrażonej zgody na przetwarzanie podanych  danych, przy czym wycofanie zgody  nie będzie miało wpływu na zgodność z prawem pr</w:t>
      </w:r>
      <w:r w:rsidR="00494757">
        <w:rPr>
          <w:rFonts w:ascii="Trebuchet MS" w:hAnsi="Trebuchet MS"/>
          <w:sz w:val="22"/>
          <w:szCs w:val="22"/>
        </w:rPr>
        <w:t xml:space="preserve">zetwarzania, którego dokonano  </w:t>
      </w:r>
      <w:r w:rsidRPr="00494757">
        <w:rPr>
          <w:rFonts w:ascii="Trebuchet MS" w:hAnsi="Trebuchet MS"/>
          <w:sz w:val="22"/>
          <w:szCs w:val="22"/>
        </w:rPr>
        <w:t>na podstawie zgody przed jej cofnięciem.</w:t>
      </w:r>
    </w:p>
    <w:p w:rsidR="001970A4" w:rsidRPr="00494757" w:rsidRDefault="001970A4">
      <w:pPr>
        <w:pStyle w:val="Standard"/>
        <w:ind w:left="720"/>
        <w:jc w:val="both"/>
        <w:rPr>
          <w:rFonts w:ascii="Trebuchet MS" w:hAnsi="Trebuchet MS"/>
        </w:rPr>
      </w:pPr>
    </w:p>
    <w:p w:rsidR="001970A4" w:rsidRPr="00494757" w:rsidRDefault="001970A4">
      <w:pPr>
        <w:pStyle w:val="Standard"/>
        <w:jc w:val="both"/>
        <w:rPr>
          <w:rFonts w:ascii="Trebuchet MS" w:hAnsi="Trebuchet MS"/>
          <w:sz w:val="22"/>
          <w:szCs w:val="22"/>
        </w:rPr>
      </w:pPr>
    </w:p>
    <w:p w:rsidR="001970A4" w:rsidRPr="00494757" w:rsidRDefault="001970A4">
      <w:pPr>
        <w:pStyle w:val="Standard"/>
        <w:jc w:val="both"/>
        <w:rPr>
          <w:rFonts w:ascii="Trebuchet MS" w:hAnsi="Trebuchet MS"/>
          <w:sz w:val="22"/>
          <w:szCs w:val="22"/>
        </w:rPr>
      </w:pPr>
    </w:p>
    <w:p w:rsidR="001970A4" w:rsidRDefault="001970A4">
      <w:pPr>
        <w:pStyle w:val="Standard"/>
        <w:ind w:left="708"/>
        <w:jc w:val="both"/>
        <w:rPr>
          <w:sz w:val="22"/>
          <w:szCs w:val="22"/>
        </w:rPr>
      </w:pPr>
    </w:p>
    <w:p w:rsidR="001970A4" w:rsidRDefault="001970A4">
      <w:pPr>
        <w:pStyle w:val="Standard"/>
        <w:ind w:left="708"/>
        <w:jc w:val="both"/>
        <w:rPr>
          <w:sz w:val="22"/>
          <w:szCs w:val="22"/>
        </w:rPr>
      </w:pPr>
    </w:p>
    <w:p w:rsidR="000006FC" w:rsidRDefault="000006FC">
      <w:pPr>
        <w:pStyle w:val="Standard"/>
        <w:ind w:left="708"/>
        <w:jc w:val="both"/>
        <w:rPr>
          <w:sz w:val="22"/>
          <w:szCs w:val="22"/>
        </w:rPr>
      </w:pPr>
    </w:p>
    <w:p w:rsidR="001970A4" w:rsidRPr="0034415C" w:rsidRDefault="00BF231A" w:rsidP="0034415C">
      <w:pPr>
        <w:pStyle w:val="Nagwek6"/>
        <w:jc w:val="right"/>
        <w:rPr>
          <w:rFonts w:ascii="Trebuchet MS" w:hAnsi="Trebuchet MS"/>
          <w:b/>
          <w:color w:val="auto"/>
        </w:rPr>
      </w:pPr>
      <w:r w:rsidRPr="0034415C">
        <w:rPr>
          <w:rFonts w:ascii="Trebuchet MS" w:hAnsi="Trebuchet MS"/>
          <w:b/>
          <w:color w:val="auto"/>
        </w:rPr>
        <w:t>Załącznik nr 2</w:t>
      </w:r>
    </w:p>
    <w:p w:rsidR="001970A4" w:rsidRDefault="001970A4">
      <w:pPr>
        <w:pStyle w:val="Standard"/>
        <w:jc w:val="center"/>
        <w:rPr>
          <w:b/>
          <w:sz w:val="28"/>
          <w:szCs w:val="28"/>
        </w:rPr>
      </w:pPr>
    </w:p>
    <w:p w:rsidR="001970A4" w:rsidRPr="0034415C" w:rsidRDefault="00BF231A" w:rsidP="0034415C">
      <w:pPr>
        <w:pStyle w:val="Nagwek6"/>
        <w:jc w:val="center"/>
        <w:rPr>
          <w:rFonts w:ascii="Trebuchet MS" w:hAnsi="Trebuchet MS"/>
          <w:b/>
          <w:color w:val="auto"/>
        </w:rPr>
      </w:pPr>
      <w:r w:rsidRPr="0034415C">
        <w:rPr>
          <w:rFonts w:ascii="Trebuchet MS" w:hAnsi="Trebuchet MS"/>
          <w:b/>
          <w:color w:val="auto"/>
        </w:rPr>
        <w:t>FORMULARZ OFERTOWY</w:t>
      </w:r>
    </w:p>
    <w:p w:rsidR="001970A4" w:rsidRDefault="001970A4">
      <w:pPr>
        <w:pStyle w:val="Standard"/>
        <w:rPr>
          <w:b/>
          <w:sz w:val="22"/>
          <w:szCs w:val="22"/>
        </w:rPr>
      </w:pPr>
    </w:p>
    <w:p w:rsidR="001970A4" w:rsidRPr="0034415C" w:rsidRDefault="00BF231A" w:rsidP="00DB2607">
      <w:pPr>
        <w:pStyle w:val="Standard"/>
        <w:rPr>
          <w:rFonts w:ascii="Trebuchet MS" w:hAnsi="Trebuchet MS"/>
          <w:b/>
          <w:sz w:val="22"/>
          <w:szCs w:val="22"/>
        </w:rPr>
      </w:pPr>
      <w:r w:rsidRPr="0034415C">
        <w:rPr>
          <w:rFonts w:ascii="Trebuchet MS" w:hAnsi="Trebuchet MS"/>
          <w:b/>
          <w:sz w:val="22"/>
          <w:szCs w:val="22"/>
        </w:rPr>
        <w:t>Przedmiot przetargu –</w:t>
      </w:r>
      <w:r w:rsidRPr="0034415C">
        <w:rPr>
          <w:rFonts w:ascii="Trebuchet MS" w:hAnsi="Trebuchet MS"/>
        </w:rPr>
        <w:t xml:space="preserve"> </w:t>
      </w:r>
      <w:r w:rsidR="00DB2607" w:rsidRPr="0034415C">
        <w:rPr>
          <w:rFonts w:ascii="Trebuchet MS" w:hAnsi="Trebuchet MS"/>
          <w:b/>
          <w:sz w:val="22"/>
          <w:szCs w:val="22"/>
        </w:rPr>
        <w:t>Opracowanie dokumentacji projektowej dla zadania pn.: Budowa kanalizacji sanitarnej grawitacyjnej i tłocznej oraz tłoczni ścieków w rejonie ul. Wiosennej, Kokota w Rudzie Śląskiej - Bielszowicach</w:t>
      </w:r>
      <w:r w:rsidRPr="0034415C">
        <w:rPr>
          <w:rFonts w:ascii="Trebuchet MS" w:hAnsi="Trebuchet MS"/>
          <w:b/>
          <w:sz w:val="22"/>
          <w:szCs w:val="22"/>
        </w:rPr>
        <w:br/>
      </w:r>
    </w:p>
    <w:p w:rsidR="001970A4" w:rsidRPr="0034415C" w:rsidRDefault="00BF231A">
      <w:pPr>
        <w:pStyle w:val="Standard"/>
        <w:rPr>
          <w:rFonts w:ascii="Trebuchet MS" w:hAnsi="Trebuchet MS"/>
        </w:rPr>
      </w:pPr>
      <w:r w:rsidRPr="0034415C">
        <w:rPr>
          <w:rFonts w:ascii="Trebuchet MS" w:hAnsi="Trebuchet MS"/>
          <w:b/>
          <w:sz w:val="22"/>
          <w:szCs w:val="22"/>
        </w:rPr>
        <w:t xml:space="preserve">Zamawiający – </w:t>
      </w:r>
      <w:r w:rsidRPr="0034415C">
        <w:rPr>
          <w:rFonts w:ascii="Trebuchet MS" w:hAnsi="Trebuchet MS"/>
          <w:sz w:val="22"/>
          <w:szCs w:val="22"/>
        </w:rPr>
        <w:t>Przedsiębiorstwo Wodociągów i Kanalizacji Spółka z o.o. w Rudzie Śląskiej</w:t>
      </w:r>
    </w:p>
    <w:p w:rsidR="001970A4" w:rsidRPr="0034415C" w:rsidRDefault="00BF231A">
      <w:pPr>
        <w:pStyle w:val="Standard"/>
        <w:ind w:left="1416"/>
        <w:rPr>
          <w:rFonts w:ascii="Trebuchet MS" w:hAnsi="Trebuchet MS"/>
          <w:sz w:val="22"/>
          <w:szCs w:val="22"/>
        </w:rPr>
      </w:pPr>
      <w:r w:rsidRPr="0034415C">
        <w:rPr>
          <w:rFonts w:ascii="Trebuchet MS" w:hAnsi="Trebuchet MS"/>
          <w:sz w:val="22"/>
          <w:szCs w:val="22"/>
        </w:rPr>
        <w:t xml:space="preserve">    ul. Pokoju 13, 41-709 Ruda Śląska</w:t>
      </w:r>
    </w:p>
    <w:p w:rsidR="001970A4" w:rsidRPr="0034415C" w:rsidRDefault="001970A4">
      <w:pPr>
        <w:pStyle w:val="Standard"/>
        <w:ind w:left="1416"/>
        <w:rPr>
          <w:rFonts w:ascii="Trebuchet MS" w:hAnsi="Trebuchet MS"/>
          <w:sz w:val="22"/>
          <w:szCs w:val="22"/>
        </w:rPr>
      </w:pPr>
    </w:p>
    <w:p w:rsidR="001970A4" w:rsidRPr="0034415C" w:rsidRDefault="00BF231A">
      <w:pPr>
        <w:pStyle w:val="Standard"/>
        <w:jc w:val="both"/>
        <w:rPr>
          <w:rFonts w:ascii="Trebuchet MS" w:hAnsi="Trebuchet MS"/>
        </w:rPr>
      </w:pPr>
      <w:r w:rsidRPr="0034415C">
        <w:rPr>
          <w:rFonts w:ascii="Trebuchet MS" w:hAnsi="Trebuchet MS"/>
          <w:b/>
          <w:bCs/>
          <w:sz w:val="22"/>
          <w:szCs w:val="22"/>
          <w:lang w:eastAsia="ar-SA"/>
        </w:rPr>
        <w:t xml:space="preserve">Dane dotyczące Wykonawcy </w:t>
      </w:r>
      <w:r w:rsidRPr="0034415C">
        <w:rPr>
          <w:rFonts w:ascii="Trebuchet MS" w:hAnsi="Trebuchet MS"/>
          <w:sz w:val="22"/>
          <w:szCs w:val="22"/>
          <w:lang w:eastAsia="ar-SA"/>
        </w:rPr>
        <w:t>( nazwa i adres</w:t>
      </w:r>
      <w:r w:rsidRPr="0034415C">
        <w:rPr>
          <w:rFonts w:ascii="Trebuchet MS" w:hAnsi="Trebuchet MS"/>
          <w:sz w:val="22"/>
          <w:szCs w:val="22"/>
          <w:vertAlign w:val="superscript"/>
          <w:lang w:eastAsia="ar-SA"/>
        </w:rPr>
        <w:t xml:space="preserve"> </w:t>
      </w:r>
      <w:r w:rsidRPr="0034415C">
        <w:rPr>
          <w:rFonts w:ascii="Trebuchet MS" w:hAnsi="Trebuchet MS"/>
          <w:sz w:val="22"/>
          <w:szCs w:val="22"/>
          <w:lang w:eastAsia="ar-SA"/>
        </w:rPr>
        <w:t>):</w:t>
      </w:r>
    </w:p>
    <w:p w:rsidR="001970A4" w:rsidRPr="0034415C" w:rsidRDefault="001970A4">
      <w:pPr>
        <w:pStyle w:val="Standard"/>
        <w:rPr>
          <w:rFonts w:ascii="Trebuchet MS" w:hAnsi="Trebuchet MS"/>
          <w:sz w:val="22"/>
          <w:szCs w:val="22"/>
          <w:lang w:eastAsia="ar-SA"/>
        </w:rPr>
      </w:pPr>
    </w:p>
    <w:p w:rsidR="001970A4" w:rsidRPr="0034415C" w:rsidRDefault="00BF231A">
      <w:pPr>
        <w:pStyle w:val="Standard"/>
        <w:rPr>
          <w:rFonts w:ascii="Trebuchet MS" w:hAnsi="Trebuchet MS"/>
        </w:rPr>
      </w:pPr>
      <w:r w:rsidRPr="0034415C">
        <w:rPr>
          <w:rFonts w:ascii="Trebuchet MS" w:hAnsi="Trebuchet MS"/>
          <w:b/>
          <w:sz w:val="22"/>
          <w:szCs w:val="22"/>
          <w:lang w:eastAsia="ar-SA"/>
        </w:rPr>
        <w:t>Nazwa (firma) Wykonawcy</w:t>
      </w:r>
      <w:r w:rsidRPr="0034415C">
        <w:rPr>
          <w:rFonts w:ascii="Trebuchet MS" w:hAnsi="Trebuchet MS"/>
          <w:sz w:val="22"/>
          <w:szCs w:val="22"/>
          <w:lang w:eastAsia="ar-SA"/>
        </w:rPr>
        <w:t xml:space="preserve"> …………………………………………………………………………</w:t>
      </w:r>
    </w:p>
    <w:p w:rsidR="001970A4" w:rsidRPr="0034415C" w:rsidRDefault="001970A4">
      <w:pPr>
        <w:pStyle w:val="Standard"/>
        <w:rPr>
          <w:rFonts w:ascii="Trebuchet MS" w:hAnsi="Trebuchet MS"/>
          <w:sz w:val="22"/>
          <w:szCs w:val="22"/>
          <w:lang w:eastAsia="ar-SA"/>
        </w:rPr>
      </w:pPr>
    </w:p>
    <w:p w:rsidR="001970A4" w:rsidRPr="0034415C" w:rsidRDefault="00BF231A">
      <w:pPr>
        <w:pStyle w:val="Standard"/>
        <w:rPr>
          <w:rFonts w:ascii="Trebuchet MS" w:hAnsi="Trebuchet MS"/>
          <w:sz w:val="22"/>
          <w:szCs w:val="22"/>
          <w:lang w:eastAsia="ar-SA"/>
        </w:rPr>
      </w:pPr>
      <w:r w:rsidRPr="0034415C">
        <w:rPr>
          <w:rFonts w:ascii="Trebuchet MS" w:hAnsi="Trebuchet MS"/>
          <w:sz w:val="22"/>
          <w:szCs w:val="22"/>
          <w:lang w:eastAsia="ar-SA"/>
        </w:rPr>
        <w:t>……………………………………………………………………………………………………........</w:t>
      </w:r>
    </w:p>
    <w:p w:rsidR="001970A4" w:rsidRPr="0034415C" w:rsidRDefault="001970A4">
      <w:pPr>
        <w:pStyle w:val="Standard"/>
        <w:rPr>
          <w:rFonts w:ascii="Trebuchet MS" w:hAnsi="Trebuchet MS"/>
          <w:sz w:val="22"/>
          <w:szCs w:val="22"/>
          <w:lang w:eastAsia="ar-SA"/>
        </w:rPr>
      </w:pPr>
    </w:p>
    <w:p w:rsidR="001970A4" w:rsidRPr="0034415C" w:rsidRDefault="00BF231A">
      <w:pPr>
        <w:pStyle w:val="Standard"/>
        <w:rPr>
          <w:rFonts w:ascii="Trebuchet MS" w:hAnsi="Trebuchet MS"/>
        </w:rPr>
      </w:pPr>
      <w:r w:rsidRPr="0034415C">
        <w:rPr>
          <w:rFonts w:ascii="Trebuchet MS" w:hAnsi="Trebuchet MS"/>
          <w:b/>
          <w:sz w:val="22"/>
          <w:szCs w:val="22"/>
          <w:lang w:eastAsia="ar-SA"/>
        </w:rPr>
        <w:t>Adres Wykonawcy</w:t>
      </w:r>
      <w:r w:rsidRPr="0034415C">
        <w:rPr>
          <w:rFonts w:ascii="Trebuchet MS" w:hAnsi="Trebuchet MS"/>
          <w:sz w:val="22"/>
          <w:szCs w:val="22"/>
          <w:lang w:eastAsia="ar-SA"/>
        </w:rPr>
        <w:t xml:space="preserve"> ........................................................................................................................</w:t>
      </w:r>
    </w:p>
    <w:p w:rsidR="001970A4" w:rsidRPr="0034415C" w:rsidRDefault="001970A4">
      <w:pPr>
        <w:pStyle w:val="Standard"/>
        <w:rPr>
          <w:rFonts w:ascii="Trebuchet MS" w:hAnsi="Trebuchet MS"/>
          <w:sz w:val="22"/>
          <w:szCs w:val="22"/>
          <w:lang w:eastAsia="ar-SA"/>
        </w:rPr>
      </w:pPr>
    </w:p>
    <w:p w:rsidR="001970A4" w:rsidRPr="0034415C" w:rsidRDefault="00BF231A">
      <w:pPr>
        <w:pStyle w:val="Standard"/>
        <w:rPr>
          <w:rFonts w:ascii="Trebuchet MS" w:hAnsi="Trebuchet MS"/>
          <w:sz w:val="22"/>
          <w:szCs w:val="22"/>
          <w:lang w:eastAsia="ar-SA"/>
        </w:rPr>
      </w:pPr>
      <w:r w:rsidRPr="0034415C">
        <w:rPr>
          <w:rFonts w:ascii="Trebuchet MS" w:hAnsi="Trebuchet MS"/>
          <w:sz w:val="22"/>
          <w:szCs w:val="22"/>
          <w:lang w:eastAsia="ar-SA"/>
        </w:rPr>
        <w:t>NIP................................................................  REGON...........................................................................</w:t>
      </w:r>
    </w:p>
    <w:p w:rsidR="001970A4" w:rsidRPr="0034415C" w:rsidRDefault="001970A4">
      <w:pPr>
        <w:pStyle w:val="Standard"/>
        <w:rPr>
          <w:rFonts w:ascii="Trebuchet MS" w:hAnsi="Trebuchet MS"/>
          <w:sz w:val="22"/>
          <w:szCs w:val="22"/>
          <w:lang w:eastAsia="ar-SA"/>
        </w:rPr>
      </w:pPr>
    </w:p>
    <w:p w:rsidR="001970A4" w:rsidRPr="0034415C" w:rsidRDefault="00BF231A">
      <w:pPr>
        <w:pStyle w:val="Standard"/>
        <w:rPr>
          <w:rFonts w:ascii="Trebuchet MS" w:hAnsi="Trebuchet MS"/>
          <w:sz w:val="22"/>
          <w:szCs w:val="22"/>
          <w:lang w:eastAsia="ar-SA"/>
        </w:rPr>
      </w:pPr>
      <w:r w:rsidRPr="0034415C">
        <w:rPr>
          <w:rFonts w:ascii="Trebuchet MS" w:hAnsi="Trebuchet MS"/>
          <w:sz w:val="22"/>
          <w:szCs w:val="22"/>
          <w:lang w:eastAsia="ar-SA"/>
        </w:rPr>
        <w:t>nr KRS (jeżeli dotyczy) ..................................................................</w:t>
      </w:r>
    </w:p>
    <w:p w:rsidR="001970A4" w:rsidRPr="0034415C" w:rsidRDefault="001970A4">
      <w:pPr>
        <w:pStyle w:val="Standard"/>
        <w:rPr>
          <w:rFonts w:ascii="Trebuchet MS" w:hAnsi="Trebuchet MS"/>
          <w:sz w:val="22"/>
          <w:szCs w:val="22"/>
          <w:lang w:val="de-DE" w:eastAsia="ar-SA"/>
        </w:rPr>
      </w:pPr>
    </w:p>
    <w:p w:rsidR="001970A4" w:rsidRPr="0034415C" w:rsidRDefault="00BF231A">
      <w:pPr>
        <w:pStyle w:val="Standard"/>
        <w:rPr>
          <w:rFonts w:ascii="Trebuchet MS" w:hAnsi="Trebuchet MS"/>
          <w:sz w:val="22"/>
          <w:szCs w:val="22"/>
          <w:lang w:val="de-DE" w:eastAsia="ar-SA"/>
        </w:rPr>
      </w:pPr>
      <w:proofErr w:type="spellStart"/>
      <w:r w:rsidRPr="0034415C">
        <w:rPr>
          <w:rFonts w:ascii="Trebuchet MS" w:hAnsi="Trebuchet MS"/>
          <w:sz w:val="22"/>
          <w:szCs w:val="22"/>
          <w:lang w:val="de-DE" w:eastAsia="ar-SA"/>
        </w:rPr>
        <w:t>nr</w:t>
      </w:r>
      <w:proofErr w:type="spellEnd"/>
      <w:r w:rsidRPr="0034415C">
        <w:rPr>
          <w:rFonts w:ascii="Trebuchet MS" w:hAnsi="Trebuchet MS"/>
          <w:sz w:val="22"/>
          <w:szCs w:val="22"/>
          <w:lang w:val="de-DE" w:eastAsia="ar-SA"/>
        </w:rPr>
        <w:t xml:space="preserve"> </w:t>
      </w:r>
      <w:proofErr w:type="spellStart"/>
      <w:r w:rsidRPr="0034415C">
        <w:rPr>
          <w:rFonts w:ascii="Trebuchet MS" w:hAnsi="Trebuchet MS"/>
          <w:sz w:val="22"/>
          <w:szCs w:val="22"/>
          <w:lang w:val="de-DE" w:eastAsia="ar-SA"/>
        </w:rPr>
        <w:t>telefonu</w:t>
      </w:r>
      <w:proofErr w:type="spellEnd"/>
      <w:r w:rsidRPr="0034415C">
        <w:rPr>
          <w:rFonts w:ascii="Trebuchet MS" w:hAnsi="Trebuchet MS"/>
          <w:sz w:val="22"/>
          <w:szCs w:val="22"/>
          <w:lang w:val="de-DE" w:eastAsia="ar-SA"/>
        </w:rPr>
        <w:t>* ....................................</w:t>
      </w:r>
      <w:r w:rsidR="0034415C">
        <w:rPr>
          <w:rFonts w:ascii="Trebuchet MS" w:hAnsi="Trebuchet MS"/>
          <w:sz w:val="22"/>
          <w:szCs w:val="22"/>
          <w:lang w:val="de-DE" w:eastAsia="ar-SA"/>
        </w:rPr>
        <w:t xml:space="preserve">......................  </w:t>
      </w:r>
      <w:proofErr w:type="spellStart"/>
      <w:r w:rsidR="0034415C">
        <w:rPr>
          <w:rFonts w:ascii="Trebuchet MS" w:hAnsi="Trebuchet MS"/>
          <w:sz w:val="22"/>
          <w:szCs w:val="22"/>
          <w:lang w:val="de-DE" w:eastAsia="ar-SA"/>
        </w:rPr>
        <w:t>adres</w:t>
      </w:r>
      <w:proofErr w:type="spellEnd"/>
      <w:r w:rsidR="0034415C">
        <w:rPr>
          <w:rFonts w:ascii="Trebuchet MS" w:hAnsi="Trebuchet MS"/>
          <w:sz w:val="22"/>
          <w:szCs w:val="22"/>
          <w:lang w:val="de-DE" w:eastAsia="ar-SA"/>
        </w:rPr>
        <w:t xml:space="preserve"> </w:t>
      </w:r>
      <w:proofErr w:type="spellStart"/>
      <w:r w:rsidR="0034415C">
        <w:rPr>
          <w:rFonts w:ascii="Trebuchet MS" w:hAnsi="Trebuchet MS"/>
          <w:sz w:val="22"/>
          <w:szCs w:val="22"/>
          <w:lang w:val="de-DE" w:eastAsia="ar-SA"/>
        </w:rPr>
        <w:t>e-</w:t>
      </w:r>
      <w:r w:rsidRPr="0034415C">
        <w:rPr>
          <w:rFonts w:ascii="Trebuchet MS" w:hAnsi="Trebuchet MS"/>
          <w:sz w:val="22"/>
          <w:szCs w:val="22"/>
          <w:lang w:val="de-DE" w:eastAsia="ar-SA"/>
        </w:rPr>
        <w:t>mail</w:t>
      </w:r>
      <w:proofErr w:type="spellEnd"/>
      <w:r w:rsidRPr="0034415C">
        <w:rPr>
          <w:rFonts w:ascii="Trebuchet MS" w:hAnsi="Trebuchet MS"/>
          <w:sz w:val="22"/>
          <w:szCs w:val="22"/>
          <w:lang w:val="de-DE" w:eastAsia="ar-SA"/>
        </w:rPr>
        <w:t>*..............</w:t>
      </w:r>
      <w:r w:rsidR="0034415C">
        <w:rPr>
          <w:rFonts w:ascii="Trebuchet MS" w:hAnsi="Trebuchet MS"/>
          <w:sz w:val="22"/>
          <w:szCs w:val="22"/>
          <w:lang w:val="de-DE" w:eastAsia="ar-SA"/>
        </w:rPr>
        <w:t>...............</w:t>
      </w:r>
      <w:r w:rsidR="0034415C">
        <w:rPr>
          <w:rFonts w:ascii="Trebuchet MS" w:hAnsi="Trebuchet MS"/>
          <w:sz w:val="22"/>
          <w:szCs w:val="22"/>
          <w:lang w:val="de-DE" w:eastAsia="ar-SA"/>
        </w:rPr>
        <w:br/>
      </w:r>
    </w:p>
    <w:p w:rsidR="001970A4" w:rsidRPr="0034415C" w:rsidRDefault="00BF231A">
      <w:pPr>
        <w:pStyle w:val="Standard"/>
        <w:jc w:val="both"/>
        <w:rPr>
          <w:rFonts w:ascii="Trebuchet MS" w:hAnsi="Trebuchet MS"/>
          <w:sz w:val="16"/>
          <w:szCs w:val="16"/>
        </w:rPr>
      </w:pPr>
      <w:r w:rsidRPr="0034415C">
        <w:rPr>
          <w:rFonts w:ascii="Trebuchet MS" w:hAnsi="Trebuchet MS"/>
          <w:sz w:val="16"/>
          <w:szCs w:val="16"/>
          <w:lang w:eastAsia="ar-SA"/>
        </w:rPr>
        <w:t xml:space="preserve">* Pola wypełniane nieobowiązkowo. Wypełnienie któregokolwiek z powyższych pól (telefon lub e-mail) oznacza, </w:t>
      </w:r>
      <w:r w:rsidR="0034415C" w:rsidRPr="0034415C">
        <w:rPr>
          <w:rFonts w:ascii="Trebuchet MS" w:hAnsi="Trebuchet MS"/>
          <w:sz w:val="16"/>
          <w:szCs w:val="16"/>
          <w:lang w:eastAsia="ar-SA"/>
        </w:rPr>
        <w:br/>
      </w:r>
      <w:r w:rsidRPr="0034415C">
        <w:rPr>
          <w:rFonts w:ascii="Trebuchet MS" w:hAnsi="Trebuchet MS"/>
          <w:sz w:val="16"/>
          <w:szCs w:val="16"/>
          <w:lang w:eastAsia="ar-SA"/>
        </w:rPr>
        <w:t xml:space="preserve">że wyrażasz zgodę na </w:t>
      </w:r>
      <w:r w:rsidRPr="0034415C">
        <w:rPr>
          <w:rFonts w:ascii="Trebuchet MS" w:hAnsi="Trebuchet MS"/>
          <w:b/>
          <w:sz w:val="16"/>
          <w:szCs w:val="16"/>
          <w:lang w:eastAsia="ar-SA"/>
        </w:rPr>
        <w:t>przetwarzanie przez Zamawiającego podanych danych w celu kontaktu w związku z prowadzonym postępowaniem.</w:t>
      </w:r>
      <w:r w:rsidR="0034415C" w:rsidRPr="0034415C">
        <w:rPr>
          <w:rFonts w:ascii="Trebuchet MS" w:hAnsi="Trebuchet MS"/>
          <w:sz w:val="16"/>
          <w:szCs w:val="16"/>
          <w:lang w:eastAsia="ar-SA"/>
        </w:rPr>
        <w:t xml:space="preserve"> </w:t>
      </w:r>
      <w:r w:rsidRPr="0034415C">
        <w:rPr>
          <w:rFonts w:ascii="Trebuchet MS" w:hAnsi="Trebuchet MS"/>
          <w:sz w:val="16"/>
          <w:szCs w:val="16"/>
          <w:lang w:eastAsia="ar-SA"/>
        </w:rPr>
        <w:t xml:space="preserve">Zgodę można wycofać w dowolnym momencie, przy czym wycofanie zgody nie będzie miało wpływu na zgodność </w:t>
      </w:r>
      <w:r w:rsidR="0034415C">
        <w:rPr>
          <w:rFonts w:ascii="Trebuchet MS" w:hAnsi="Trebuchet MS"/>
          <w:sz w:val="16"/>
          <w:szCs w:val="16"/>
          <w:lang w:eastAsia="ar-SA"/>
        </w:rPr>
        <w:br/>
      </w:r>
      <w:r w:rsidRPr="0034415C">
        <w:rPr>
          <w:rFonts w:ascii="Trebuchet MS" w:hAnsi="Trebuchet MS"/>
          <w:sz w:val="16"/>
          <w:szCs w:val="16"/>
          <w:lang w:eastAsia="ar-SA"/>
        </w:rPr>
        <w:t>z prawem przetwarzania, którego dokonano na podstawie zgody przed jej cofnięciem.</w:t>
      </w:r>
    </w:p>
    <w:p w:rsidR="0034415C" w:rsidRDefault="0034415C">
      <w:pPr>
        <w:pStyle w:val="Standard"/>
        <w:rPr>
          <w:sz w:val="22"/>
          <w:szCs w:val="22"/>
          <w:lang w:val="de-DE"/>
        </w:rPr>
      </w:pPr>
    </w:p>
    <w:p w:rsidR="0034415C" w:rsidRDefault="0034415C">
      <w:pPr>
        <w:pStyle w:val="Standard"/>
        <w:rPr>
          <w:sz w:val="22"/>
          <w:szCs w:val="22"/>
          <w:lang w:val="de-DE"/>
        </w:rPr>
      </w:pPr>
    </w:p>
    <w:tbl>
      <w:tblPr>
        <w:tblW w:w="9550" w:type="dxa"/>
        <w:tblLayout w:type="fixed"/>
        <w:tblCellMar>
          <w:left w:w="10" w:type="dxa"/>
          <w:right w:w="10" w:type="dxa"/>
        </w:tblCellMar>
        <w:tblLook w:val="0000" w:firstRow="0" w:lastRow="0" w:firstColumn="0" w:lastColumn="0" w:noHBand="0" w:noVBand="0"/>
      </w:tblPr>
      <w:tblGrid>
        <w:gridCol w:w="4106"/>
        <w:gridCol w:w="5444"/>
      </w:tblGrid>
      <w:tr w:rsidR="001970A4" w:rsidTr="0034415C">
        <w:trPr>
          <w:trHeight w:val="446"/>
        </w:trPr>
        <w:tc>
          <w:tcPr>
            <w:tcW w:w="41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970A4" w:rsidRPr="0034415C" w:rsidRDefault="001970A4">
            <w:pPr>
              <w:pStyle w:val="Standard"/>
              <w:snapToGrid w:val="0"/>
              <w:rPr>
                <w:rFonts w:ascii="Trebuchet MS" w:hAnsi="Trebuchet MS"/>
                <w:b/>
                <w:sz w:val="22"/>
                <w:szCs w:val="22"/>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970A4" w:rsidRPr="0034415C" w:rsidRDefault="00BF231A" w:rsidP="0034415C">
            <w:pPr>
              <w:pStyle w:val="Nagwek6"/>
              <w:jc w:val="center"/>
              <w:rPr>
                <w:rFonts w:ascii="Trebuchet MS" w:hAnsi="Trebuchet MS"/>
                <w:b/>
                <w:color w:val="auto"/>
              </w:rPr>
            </w:pPr>
            <w:r w:rsidRPr="0034415C">
              <w:rPr>
                <w:rFonts w:ascii="Trebuchet MS" w:hAnsi="Trebuchet MS"/>
                <w:b/>
                <w:color w:val="auto"/>
              </w:rPr>
              <w:t>Cena ofertowa netto</w:t>
            </w:r>
          </w:p>
          <w:p w:rsidR="001970A4" w:rsidRPr="0034415C" w:rsidRDefault="001970A4">
            <w:pPr>
              <w:pStyle w:val="Standard"/>
              <w:jc w:val="center"/>
              <w:rPr>
                <w:rFonts w:ascii="Trebuchet MS" w:hAnsi="Trebuchet MS"/>
                <w:b/>
                <w:sz w:val="22"/>
                <w:szCs w:val="22"/>
              </w:rPr>
            </w:pPr>
          </w:p>
        </w:tc>
      </w:tr>
      <w:tr w:rsidR="001970A4">
        <w:trPr>
          <w:trHeight w:val="962"/>
        </w:trPr>
        <w:tc>
          <w:tcPr>
            <w:tcW w:w="9550" w:type="dxa"/>
            <w:gridSpan w:val="2"/>
            <w:tcBorders>
              <w:top w:val="single" w:sz="4" w:space="0" w:color="000000"/>
              <w:left w:val="single" w:sz="4" w:space="0" w:color="000000"/>
              <w:right w:val="single" w:sz="4" w:space="0" w:color="000000"/>
            </w:tcBorders>
            <w:shd w:val="clear" w:color="auto" w:fill="auto"/>
            <w:tcMar>
              <w:top w:w="0" w:type="dxa"/>
              <w:left w:w="70" w:type="dxa"/>
              <w:bottom w:w="0" w:type="dxa"/>
              <w:right w:w="70" w:type="dxa"/>
            </w:tcMar>
          </w:tcPr>
          <w:p w:rsidR="001970A4" w:rsidRPr="0034415C" w:rsidRDefault="00DB2607">
            <w:pPr>
              <w:pStyle w:val="Standard"/>
              <w:snapToGrid w:val="0"/>
              <w:rPr>
                <w:rFonts w:ascii="Trebuchet MS" w:hAnsi="Trebuchet MS"/>
                <w:b/>
                <w:sz w:val="20"/>
                <w:szCs w:val="20"/>
              </w:rPr>
            </w:pPr>
            <w:r w:rsidRPr="0034415C">
              <w:rPr>
                <w:rFonts w:ascii="Trebuchet MS" w:hAnsi="Trebuchet MS"/>
                <w:b/>
                <w:sz w:val="20"/>
                <w:szCs w:val="20"/>
              </w:rPr>
              <w:t xml:space="preserve">Opracowanie dokumentacji projektowej dla zadania pn.: Budowa kanalizacji sanitarnej grawitacyjnej i tłocznej oraz tłoczni ścieków w rejonie ul. Wiosennej, Kokota w Rudzie Śląskiej - Bielszowicach </w:t>
            </w:r>
          </w:p>
        </w:tc>
      </w:tr>
      <w:tr w:rsidR="001970A4" w:rsidTr="0034415C">
        <w:trPr>
          <w:trHeight w:val="240"/>
        </w:trPr>
        <w:tc>
          <w:tcPr>
            <w:tcW w:w="41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970A4" w:rsidRPr="0034415C" w:rsidRDefault="00BF231A">
            <w:pPr>
              <w:pStyle w:val="Standard"/>
              <w:rPr>
                <w:rFonts w:ascii="Trebuchet MS" w:hAnsi="Trebuchet MS"/>
                <w:b/>
                <w:sz w:val="22"/>
                <w:szCs w:val="22"/>
                <w:lang w:eastAsia="ar-SA"/>
              </w:rPr>
            </w:pPr>
            <w:r w:rsidRPr="0034415C">
              <w:rPr>
                <w:rFonts w:ascii="Trebuchet MS" w:hAnsi="Trebuchet MS"/>
                <w:b/>
                <w:sz w:val="22"/>
                <w:szCs w:val="22"/>
                <w:lang w:eastAsia="ar-SA"/>
              </w:rPr>
              <w:t>Koncepcja przedprojektowa</w:t>
            </w:r>
          </w:p>
          <w:p w:rsidR="001970A4" w:rsidRPr="0034415C" w:rsidRDefault="001970A4">
            <w:pPr>
              <w:pStyle w:val="Standard"/>
              <w:rPr>
                <w:rFonts w:ascii="Trebuchet MS" w:hAnsi="Trebuchet MS"/>
                <w:sz w:val="20"/>
                <w:szCs w:val="20"/>
                <w:lang w:eastAsia="ar-SA"/>
              </w:rPr>
            </w:pPr>
          </w:p>
          <w:p w:rsidR="001970A4" w:rsidRPr="0034415C" w:rsidRDefault="00BF231A">
            <w:pPr>
              <w:pStyle w:val="Standard"/>
              <w:rPr>
                <w:rFonts w:ascii="Trebuchet MS" w:hAnsi="Trebuchet MS"/>
              </w:rPr>
            </w:pPr>
            <w:r w:rsidRPr="0034415C">
              <w:rPr>
                <w:rFonts w:ascii="Trebuchet MS" w:hAnsi="Trebuchet MS"/>
                <w:sz w:val="20"/>
                <w:szCs w:val="20"/>
                <w:lang w:eastAsia="ar-SA"/>
              </w:rPr>
              <w:t xml:space="preserve">Cena ofertowa koncepcji przedprojektowej </w:t>
            </w:r>
            <w:r w:rsidRPr="0034415C">
              <w:rPr>
                <w:rFonts w:ascii="Trebuchet MS" w:hAnsi="Trebuchet MS"/>
                <w:b/>
                <w:sz w:val="22"/>
                <w:szCs w:val="20"/>
                <w:lang w:eastAsia="ar-SA"/>
              </w:rPr>
              <w:t>nie może przekroczyć 30% sumy cen</w:t>
            </w:r>
            <w:r w:rsidRPr="0034415C">
              <w:rPr>
                <w:rFonts w:ascii="Trebuchet MS" w:hAnsi="Trebuchet MS"/>
                <w:sz w:val="22"/>
                <w:szCs w:val="20"/>
                <w:lang w:eastAsia="ar-SA"/>
              </w:rPr>
              <w:t xml:space="preserve"> </w:t>
            </w:r>
            <w:r w:rsidRPr="0034415C">
              <w:rPr>
                <w:rFonts w:ascii="Trebuchet MS" w:hAnsi="Trebuchet MS"/>
                <w:b/>
                <w:sz w:val="22"/>
                <w:szCs w:val="20"/>
                <w:lang w:eastAsia="ar-SA"/>
              </w:rPr>
              <w:t>ofertowych</w:t>
            </w:r>
            <w:r w:rsidRPr="0034415C">
              <w:rPr>
                <w:rFonts w:ascii="Trebuchet MS" w:hAnsi="Trebuchet MS"/>
                <w:sz w:val="20"/>
                <w:szCs w:val="20"/>
                <w:lang w:eastAsia="ar-SA"/>
              </w:rPr>
              <w:t xml:space="preserve"> </w:t>
            </w:r>
            <w:r w:rsidRPr="0034415C">
              <w:rPr>
                <w:rFonts w:ascii="Trebuchet MS" w:hAnsi="Trebuchet MS"/>
                <w:b/>
                <w:sz w:val="22"/>
                <w:szCs w:val="22"/>
                <w:lang w:eastAsia="ar-SA"/>
              </w:rPr>
              <w:t>netto</w:t>
            </w:r>
            <w:r w:rsidRPr="0034415C">
              <w:rPr>
                <w:rFonts w:ascii="Trebuchet MS" w:hAnsi="Trebuchet MS"/>
                <w:sz w:val="20"/>
                <w:szCs w:val="20"/>
                <w:lang w:eastAsia="ar-SA"/>
              </w:rPr>
              <w:t xml:space="preserve"> </w:t>
            </w:r>
            <w:r w:rsidRPr="0034415C">
              <w:rPr>
                <w:rFonts w:ascii="Trebuchet MS" w:hAnsi="Trebuchet MS"/>
                <w:sz w:val="20"/>
                <w:szCs w:val="20"/>
                <w:u w:val="single"/>
                <w:lang w:eastAsia="ar-SA"/>
              </w:rPr>
              <w:t>koncepcji przedprojektowej i dokumentacji projektowej</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970A4" w:rsidRPr="0034415C" w:rsidRDefault="00BF231A">
            <w:pPr>
              <w:pStyle w:val="Standard"/>
              <w:jc w:val="center"/>
              <w:rPr>
                <w:rFonts w:ascii="Trebuchet MS" w:hAnsi="Trebuchet MS"/>
              </w:rPr>
            </w:pPr>
            <w:r w:rsidRPr="0034415C">
              <w:rPr>
                <w:rFonts w:ascii="Trebuchet MS" w:hAnsi="Trebuchet MS"/>
                <w:sz w:val="22"/>
                <w:szCs w:val="22"/>
              </w:rPr>
              <w:t>Cena ofertowa netto koncepcji przedprojektowej</w:t>
            </w:r>
          </w:p>
          <w:p w:rsidR="001970A4" w:rsidRPr="0034415C" w:rsidRDefault="001970A4">
            <w:pPr>
              <w:pStyle w:val="Standard"/>
              <w:rPr>
                <w:rFonts w:ascii="Trebuchet MS" w:hAnsi="Trebuchet MS"/>
                <w:sz w:val="22"/>
                <w:szCs w:val="22"/>
              </w:rPr>
            </w:pPr>
          </w:p>
          <w:p w:rsidR="001970A4" w:rsidRPr="0034415C" w:rsidRDefault="00BF231A">
            <w:pPr>
              <w:pStyle w:val="Standard"/>
              <w:jc w:val="center"/>
              <w:rPr>
                <w:rFonts w:ascii="Trebuchet MS" w:hAnsi="Trebuchet MS"/>
                <w:sz w:val="22"/>
                <w:szCs w:val="22"/>
              </w:rPr>
            </w:pPr>
            <w:r w:rsidRPr="0034415C">
              <w:rPr>
                <w:rFonts w:ascii="Trebuchet MS" w:hAnsi="Trebuchet MS"/>
                <w:sz w:val="22"/>
                <w:szCs w:val="22"/>
              </w:rPr>
              <w:t>.................................................................................</w:t>
            </w:r>
          </w:p>
          <w:p w:rsidR="001970A4" w:rsidRPr="0034415C" w:rsidRDefault="001970A4">
            <w:pPr>
              <w:pStyle w:val="Standard"/>
              <w:jc w:val="center"/>
              <w:rPr>
                <w:rFonts w:ascii="Trebuchet MS" w:hAnsi="Trebuchet MS"/>
                <w:sz w:val="22"/>
                <w:szCs w:val="22"/>
              </w:rPr>
            </w:pPr>
          </w:p>
        </w:tc>
      </w:tr>
      <w:tr w:rsidR="001970A4" w:rsidTr="0034415C">
        <w:trPr>
          <w:trHeight w:val="240"/>
        </w:trPr>
        <w:tc>
          <w:tcPr>
            <w:tcW w:w="41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970A4" w:rsidRPr="0034415C" w:rsidRDefault="001970A4">
            <w:pPr>
              <w:pStyle w:val="Standard"/>
              <w:snapToGrid w:val="0"/>
              <w:rPr>
                <w:rFonts w:ascii="Trebuchet MS" w:hAnsi="Trebuchet MS" w:cs="Trebuchet MS"/>
                <w:b/>
                <w:sz w:val="22"/>
                <w:szCs w:val="22"/>
              </w:rPr>
            </w:pPr>
          </w:p>
          <w:p w:rsidR="001970A4" w:rsidRPr="0034415C" w:rsidRDefault="00BF231A">
            <w:pPr>
              <w:pStyle w:val="Standard"/>
              <w:rPr>
                <w:rFonts w:ascii="Trebuchet MS" w:hAnsi="Trebuchet MS"/>
                <w:b/>
                <w:sz w:val="22"/>
                <w:szCs w:val="22"/>
              </w:rPr>
            </w:pPr>
            <w:r w:rsidRPr="0034415C">
              <w:rPr>
                <w:rFonts w:ascii="Trebuchet MS" w:hAnsi="Trebuchet MS"/>
                <w:b/>
                <w:sz w:val="22"/>
                <w:szCs w:val="22"/>
              </w:rPr>
              <w:t>Dokumentacja projektowa</w:t>
            </w:r>
          </w:p>
          <w:p w:rsidR="001970A4" w:rsidRPr="0034415C" w:rsidRDefault="001970A4">
            <w:pPr>
              <w:pStyle w:val="Standard"/>
              <w:rPr>
                <w:rFonts w:ascii="Trebuchet MS" w:hAnsi="Trebuchet MS"/>
                <w:b/>
                <w:sz w:val="22"/>
                <w:szCs w:val="22"/>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970A4" w:rsidRPr="0034415C" w:rsidRDefault="00BF231A">
            <w:pPr>
              <w:pStyle w:val="Standard"/>
              <w:jc w:val="center"/>
              <w:rPr>
                <w:rFonts w:ascii="Trebuchet MS" w:hAnsi="Trebuchet MS"/>
                <w:sz w:val="22"/>
                <w:szCs w:val="22"/>
              </w:rPr>
            </w:pPr>
            <w:r w:rsidRPr="0034415C">
              <w:rPr>
                <w:rFonts w:ascii="Trebuchet MS" w:hAnsi="Trebuchet MS"/>
                <w:sz w:val="22"/>
                <w:szCs w:val="22"/>
              </w:rPr>
              <w:t>Cena ofertowa netto dokumentacji projektowej</w:t>
            </w:r>
          </w:p>
          <w:p w:rsidR="001970A4" w:rsidRPr="0034415C" w:rsidRDefault="001970A4">
            <w:pPr>
              <w:pStyle w:val="Standard"/>
              <w:rPr>
                <w:rFonts w:ascii="Trebuchet MS" w:hAnsi="Trebuchet MS"/>
                <w:sz w:val="22"/>
                <w:szCs w:val="22"/>
              </w:rPr>
            </w:pPr>
          </w:p>
          <w:p w:rsidR="001970A4" w:rsidRPr="0034415C" w:rsidRDefault="00BF231A">
            <w:pPr>
              <w:pStyle w:val="Standard"/>
              <w:jc w:val="center"/>
              <w:rPr>
                <w:rFonts w:ascii="Trebuchet MS" w:hAnsi="Trebuchet MS"/>
                <w:sz w:val="22"/>
                <w:szCs w:val="22"/>
              </w:rPr>
            </w:pPr>
            <w:r w:rsidRPr="0034415C">
              <w:rPr>
                <w:rFonts w:ascii="Trebuchet MS" w:hAnsi="Trebuchet MS"/>
                <w:sz w:val="22"/>
                <w:szCs w:val="22"/>
              </w:rPr>
              <w:t>...................................</w:t>
            </w:r>
          </w:p>
          <w:p w:rsidR="001970A4" w:rsidRPr="0034415C" w:rsidRDefault="001970A4">
            <w:pPr>
              <w:pStyle w:val="Standard"/>
              <w:rPr>
                <w:rFonts w:ascii="Trebuchet MS" w:hAnsi="Trebuchet MS"/>
                <w:b/>
                <w:sz w:val="22"/>
                <w:szCs w:val="22"/>
              </w:rPr>
            </w:pPr>
          </w:p>
        </w:tc>
      </w:tr>
      <w:tr w:rsidR="001970A4" w:rsidTr="0034415C">
        <w:trPr>
          <w:trHeight w:val="240"/>
        </w:trPr>
        <w:tc>
          <w:tcPr>
            <w:tcW w:w="41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970A4" w:rsidRPr="0034415C" w:rsidRDefault="001970A4">
            <w:pPr>
              <w:pStyle w:val="Standard"/>
              <w:snapToGrid w:val="0"/>
              <w:rPr>
                <w:rFonts w:ascii="Trebuchet MS" w:hAnsi="Trebuchet MS" w:cs="Trebuchet MS"/>
                <w:b/>
                <w:sz w:val="22"/>
                <w:szCs w:val="22"/>
              </w:rPr>
            </w:pPr>
          </w:p>
          <w:p w:rsidR="001970A4" w:rsidRPr="0034415C" w:rsidRDefault="00BF231A">
            <w:pPr>
              <w:pStyle w:val="Standard"/>
              <w:rPr>
                <w:rFonts w:ascii="Trebuchet MS" w:hAnsi="Trebuchet MS"/>
                <w:b/>
                <w:sz w:val="22"/>
                <w:szCs w:val="22"/>
              </w:rPr>
            </w:pPr>
            <w:r w:rsidRPr="0034415C">
              <w:rPr>
                <w:rFonts w:ascii="Trebuchet MS" w:hAnsi="Trebuchet MS"/>
                <w:b/>
                <w:sz w:val="22"/>
                <w:szCs w:val="22"/>
              </w:rPr>
              <w:t>Nadzór autorski</w:t>
            </w:r>
          </w:p>
          <w:p w:rsidR="001970A4" w:rsidRPr="0034415C" w:rsidRDefault="001970A4">
            <w:pPr>
              <w:pStyle w:val="Standard"/>
              <w:rPr>
                <w:rFonts w:ascii="Trebuchet MS" w:hAnsi="Trebuchet MS"/>
                <w:b/>
                <w:sz w:val="22"/>
                <w:szCs w:val="22"/>
              </w:rPr>
            </w:pPr>
          </w:p>
          <w:p w:rsidR="001970A4" w:rsidRPr="0034415C" w:rsidRDefault="001970A4">
            <w:pPr>
              <w:pStyle w:val="Standard"/>
              <w:rPr>
                <w:rFonts w:ascii="Trebuchet MS" w:hAnsi="Trebuchet MS"/>
                <w:b/>
                <w:sz w:val="20"/>
                <w:szCs w:val="20"/>
              </w:rPr>
            </w:pP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970A4" w:rsidRPr="0034415C" w:rsidRDefault="001970A4">
            <w:pPr>
              <w:pStyle w:val="Standard"/>
              <w:snapToGrid w:val="0"/>
              <w:jc w:val="center"/>
              <w:rPr>
                <w:rFonts w:ascii="Trebuchet MS" w:hAnsi="Trebuchet MS"/>
                <w:sz w:val="22"/>
                <w:szCs w:val="22"/>
              </w:rPr>
            </w:pPr>
          </w:p>
          <w:p w:rsidR="001970A4" w:rsidRPr="0034415C" w:rsidRDefault="00BF231A" w:rsidP="0034415C">
            <w:pPr>
              <w:pStyle w:val="Standard"/>
              <w:jc w:val="center"/>
              <w:rPr>
                <w:rFonts w:ascii="Trebuchet MS" w:hAnsi="Trebuchet MS"/>
              </w:rPr>
            </w:pPr>
            <w:r w:rsidRPr="0034415C">
              <w:rPr>
                <w:rFonts w:ascii="Trebuchet MS" w:hAnsi="Trebuchet MS"/>
                <w:sz w:val="22"/>
                <w:szCs w:val="22"/>
              </w:rPr>
              <w:t>3 pobyty x (cena ofertowa netto za 1 pobyt) ..........................</w:t>
            </w:r>
          </w:p>
          <w:p w:rsidR="001970A4" w:rsidRPr="0034415C" w:rsidRDefault="00BF231A">
            <w:pPr>
              <w:pStyle w:val="Standard"/>
              <w:jc w:val="center"/>
              <w:rPr>
                <w:rFonts w:ascii="Trebuchet MS" w:hAnsi="Trebuchet MS"/>
              </w:rPr>
            </w:pPr>
            <w:r w:rsidRPr="0034415C">
              <w:rPr>
                <w:rFonts w:ascii="Trebuchet MS" w:hAnsi="Trebuchet MS"/>
                <w:sz w:val="22"/>
                <w:szCs w:val="22"/>
              </w:rPr>
              <w:t>= cena ofertowa netto za 3 pobyty ..................................</w:t>
            </w:r>
          </w:p>
          <w:p w:rsidR="001970A4" w:rsidRPr="0034415C" w:rsidRDefault="001970A4">
            <w:pPr>
              <w:pStyle w:val="Standard"/>
              <w:jc w:val="center"/>
              <w:rPr>
                <w:rFonts w:ascii="Trebuchet MS" w:hAnsi="Trebuchet MS"/>
                <w:sz w:val="22"/>
                <w:szCs w:val="22"/>
              </w:rPr>
            </w:pPr>
          </w:p>
        </w:tc>
      </w:tr>
      <w:tr w:rsidR="001970A4" w:rsidTr="0034415C">
        <w:trPr>
          <w:trHeight w:val="240"/>
        </w:trPr>
        <w:tc>
          <w:tcPr>
            <w:tcW w:w="410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1970A4" w:rsidRPr="0034415C" w:rsidRDefault="00BF231A">
            <w:pPr>
              <w:pStyle w:val="Standard"/>
              <w:snapToGrid w:val="0"/>
              <w:rPr>
                <w:rFonts w:ascii="Trebuchet MS" w:hAnsi="Trebuchet MS"/>
                <w:b/>
                <w:sz w:val="22"/>
                <w:szCs w:val="22"/>
              </w:rPr>
            </w:pPr>
            <w:r w:rsidRPr="0034415C">
              <w:rPr>
                <w:rFonts w:ascii="Trebuchet MS" w:hAnsi="Trebuchet MS"/>
                <w:b/>
                <w:sz w:val="22"/>
                <w:szCs w:val="22"/>
              </w:rPr>
              <w:t>CENA OFERTOWA</w:t>
            </w:r>
          </w:p>
          <w:p w:rsidR="001970A4" w:rsidRPr="0034415C" w:rsidRDefault="00BF231A">
            <w:pPr>
              <w:pStyle w:val="Standard"/>
              <w:snapToGrid w:val="0"/>
              <w:rPr>
                <w:rFonts w:ascii="Trebuchet MS" w:hAnsi="Trebuchet MS"/>
              </w:rPr>
            </w:pPr>
            <w:r w:rsidRPr="0034415C">
              <w:rPr>
                <w:rFonts w:ascii="Trebuchet MS" w:hAnsi="Trebuchet MS"/>
                <w:sz w:val="20"/>
                <w:szCs w:val="20"/>
              </w:rPr>
              <w:t>Cena koncepcji przedprojektowej + dokumentacji projektowej  + nadzoru autorskiego (3 pobyty)</w:t>
            </w:r>
          </w:p>
        </w:tc>
        <w:tc>
          <w:tcPr>
            <w:tcW w:w="54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970A4" w:rsidRPr="0034415C" w:rsidRDefault="001970A4">
            <w:pPr>
              <w:pStyle w:val="Standard"/>
              <w:snapToGrid w:val="0"/>
              <w:jc w:val="center"/>
              <w:rPr>
                <w:rFonts w:ascii="Trebuchet MS" w:hAnsi="Trebuchet MS"/>
                <w:sz w:val="22"/>
                <w:szCs w:val="22"/>
              </w:rPr>
            </w:pPr>
          </w:p>
          <w:p w:rsidR="001970A4" w:rsidRPr="0034415C" w:rsidRDefault="008D1207" w:rsidP="008D1207">
            <w:pPr>
              <w:pStyle w:val="Standard"/>
              <w:snapToGrid w:val="0"/>
              <w:jc w:val="center"/>
              <w:rPr>
                <w:rFonts w:ascii="Trebuchet MS" w:hAnsi="Trebuchet MS"/>
                <w:sz w:val="22"/>
                <w:szCs w:val="22"/>
              </w:rPr>
            </w:pPr>
            <w:r w:rsidRPr="0034415C">
              <w:rPr>
                <w:rFonts w:ascii="Trebuchet MS" w:hAnsi="Trebuchet MS"/>
                <w:sz w:val="22"/>
                <w:szCs w:val="22"/>
              </w:rPr>
              <w:t>...................................</w:t>
            </w:r>
            <w:r>
              <w:rPr>
                <w:rFonts w:ascii="Trebuchet MS" w:hAnsi="Trebuchet MS"/>
                <w:sz w:val="22"/>
                <w:szCs w:val="22"/>
              </w:rPr>
              <w:t>.........................</w:t>
            </w:r>
          </w:p>
        </w:tc>
      </w:tr>
      <w:tr w:rsidR="001970A4">
        <w:trPr>
          <w:trHeight w:val="240"/>
        </w:trPr>
        <w:tc>
          <w:tcPr>
            <w:tcW w:w="955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970A4" w:rsidRPr="0034415C" w:rsidRDefault="00BF231A">
            <w:pPr>
              <w:pStyle w:val="Standard"/>
              <w:rPr>
                <w:rFonts w:ascii="Trebuchet MS" w:hAnsi="Trebuchet MS"/>
              </w:rPr>
            </w:pPr>
            <w:r w:rsidRPr="0034415C">
              <w:rPr>
                <w:rFonts w:ascii="Trebuchet MS" w:hAnsi="Trebuchet MS"/>
                <w:b/>
                <w:sz w:val="22"/>
                <w:szCs w:val="22"/>
                <w:lang w:eastAsia="ar-SA"/>
              </w:rPr>
              <w:t xml:space="preserve">Słownie: </w:t>
            </w:r>
            <w:r w:rsidRPr="0034415C">
              <w:rPr>
                <w:rFonts w:ascii="Trebuchet MS" w:hAnsi="Trebuchet MS"/>
                <w:sz w:val="22"/>
                <w:szCs w:val="22"/>
                <w:lang w:eastAsia="ar-SA"/>
              </w:rPr>
              <w:t>Cena ofertowa netto</w:t>
            </w:r>
          </w:p>
          <w:p w:rsidR="001970A4" w:rsidRPr="0034415C" w:rsidRDefault="001970A4">
            <w:pPr>
              <w:pStyle w:val="Standard"/>
              <w:rPr>
                <w:rFonts w:ascii="Trebuchet MS" w:hAnsi="Trebuchet MS"/>
                <w:sz w:val="22"/>
                <w:szCs w:val="22"/>
                <w:lang w:eastAsia="ar-SA"/>
              </w:rPr>
            </w:pPr>
          </w:p>
          <w:p w:rsidR="001970A4" w:rsidRPr="0034415C" w:rsidRDefault="008D1207">
            <w:pPr>
              <w:pStyle w:val="Standard"/>
              <w:rPr>
                <w:rFonts w:ascii="Trebuchet MS" w:hAnsi="Trebuchet MS"/>
                <w:sz w:val="22"/>
                <w:szCs w:val="22"/>
                <w:lang w:eastAsia="ar-SA"/>
              </w:rPr>
            </w:pPr>
            <w:r w:rsidRPr="0034415C">
              <w:rPr>
                <w:rFonts w:ascii="Trebuchet MS" w:hAnsi="Trebuchet MS"/>
                <w:sz w:val="22"/>
                <w:szCs w:val="22"/>
              </w:rPr>
              <w:t>...................................</w:t>
            </w:r>
            <w:r>
              <w:rPr>
                <w:rFonts w:ascii="Trebuchet MS" w:hAnsi="Trebuchet MS"/>
                <w:sz w:val="22"/>
                <w:szCs w:val="22"/>
              </w:rPr>
              <w:t>.........................</w:t>
            </w:r>
            <w:r w:rsidR="00BF231A" w:rsidRPr="0034415C">
              <w:rPr>
                <w:rFonts w:ascii="Trebuchet MS" w:hAnsi="Trebuchet MS"/>
                <w:sz w:val="22"/>
                <w:szCs w:val="22"/>
                <w:lang w:eastAsia="ar-SA"/>
              </w:rPr>
              <w:t>..................................</w:t>
            </w:r>
          </w:p>
          <w:p w:rsidR="001970A4" w:rsidRPr="0034415C" w:rsidRDefault="001970A4">
            <w:pPr>
              <w:pStyle w:val="Standard"/>
              <w:jc w:val="center"/>
              <w:rPr>
                <w:rFonts w:ascii="Trebuchet MS" w:hAnsi="Trebuchet MS" w:cs="Trebuchet MS"/>
                <w:sz w:val="20"/>
                <w:szCs w:val="20"/>
              </w:rPr>
            </w:pPr>
          </w:p>
        </w:tc>
      </w:tr>
    </w:tbl>
    <w:p w:rsidR="001970A4" w:rsidRDefault="001970A4">
      <w:pPr>
        <w:pStyle w:val="Standard"/>
        <w:rPr>
          <w:rFonts w:ascii="Trebuchet MS" w:hAnsi="Trebuchet MS" w:cs="Trebuchet MS"/>
          <w:sz w:val="20"/>
          <w:szCs w:val="20"/>
          <w:lang w:val="de-DE"/>
        </w:rPr>
      </w:pPr>
    </w:p>
    <w:p w:rsidR="001970A4" w:rsidRDefault="001970A4">
      <w:pPr>
        <w:pStyle w:val="Standard"/>
        <w:rPr>
          <w:b/>
          <w:sz w:val="22"/>
          <w:szCs w:val="22"/>
        </w:rPr>
      </w:pPr>
    </w:p>
    <w:p w:rsidR="001970A4" w:rsidRPr="0034415C" w:rsidRDefault="00BF231A">
      <w:pPr>
        <w:pStyle w:val="Standard"/>
        <w:rPr>
          <w:rFonts w:ascii="Trebuchet MS" w:hAnsi="Trebuchet MS"/>
        </w:rPr>
      </w:pPr>
      <w:r w:rsidRPr="0034415C">
        <w:rPr>
          <w:rFonts w:ascii="Trebuchet MS" w:hAnsi="Trebuchet MS"/>
          <w:b/>
          <w:sz w:val="22"/>
          <w:szCs w:val="22"/>
        </w:rPr>
        <w:t>Niniejszym oświadczam, że:</w:t>
      </w:r>
    </w:p>
    <w:p w:rsidR="001970A4" w:rsidRPr="0034415C" w:rsidRDefault="00BF231A">
      <w:pPr>
        <w:pStyle w:val="Standard"/>
        <w:numPr>
          <w:ilvl w:val="0"/>
          <w:numId w:val="91"/>
        </w:numPr>
        <w:jc w:val="both"/>
        <w:rPr>
          <w:rFonts w:ascii="Trebuchet MS" w:hAnsi="Trebuchet MS"/>
        </w:rPr>
      </w:pPr>
      <w:r w:rsidRPr="0034415C">
        <w:rPr>
          <w:rFonts w:ascii="Trebuchet MS" w:hAnsi="Trebuchet MS"/>
          <w:sz w:val="22"/>
          <w:szCs w:val="22"/>
        </w:rPr>
        <w:t>zapoznałem się z warunkami Specyfikacji i nie wnoszę do niej zas</w:t>
      </w:r>
      <w:r w:rsidR="0034415C">
        <w:rPr>
          <w:rFonts w:ascii="Trebuchet MS" w:hAnsi="Trebuchet MS"/>
          <w:sz w:val="22"/>
          <w:szCs w:val="22"/>
        </w:rPr>
        <w:t xml:space="preserve">trzeżeń oraz przyjmuję warunki </w:t>
      </w:r>
      <w:r w:rsidRPr="0034415C">
        <w:rPr>
          <w:rFonts w:ascii="Trebuchet MS" w:hAnsi="Trebuchet MS"/>
          <w:sz w:val="22"/>
          <w:szCs w:val="22"/>
        </w:rPr>
        <w:t>w niej zawarte;</w:t>
      </w:r>
    </w:p>
    <w:p w:rsidR="001970A4" w:rsidRPr="0034415C" w:rsidRDefault="00BF231A">
      <w:pPr>
        <w:pStyle w:val="Standard"/>
        <w:numPr>
          <w:ilvl w:val="0"/>
          <w:numId w:val="91"/>
        </w:numPr>
        <w:jc w:val="both"/>
        <w:rPr>
          <w:rFonts w:ascii="Trebuchet MS" w:hAnsi="Trebuchet MS"/>
        </w:rPr>
      </w:pPr>
      <w:r w:rsidRPr="0034415C">
        <w:rPr>
          <w:rFonts w:ascii="Trebuchet MS" w:hAnsi="Trebuchet MS"/>
          <w:sz w:val="22"/>
          <w:szCs w:val="22"/>
        </w:rPr>
        <w:t xml:space="preserve">zawarty w dokumentacji przetargowej projekt umowy został przeze mnie zaakceptowany </w:t>
      </w:r>
      <w:r w:rsidRPr="0034415C">
        <w:rPr>
          <w:rFonts w:ascii="Trebuchet MS" w:hAnsi="Trebuchet MS"/>
          <w:sz w:val="22"/>
          <w:szCs w:val="22"/>
        </w:rPr>
        <w:br/>
        <w:t>i przyjmuję go bez zastrzeżeń;</w:t>
      </w:r>
    </w:p>
    <w:p w:rsidR="001970A4" w:rsidRPr="0034415C" w:rsidRDefault="00BF231A">
      <w:pPr>
        <w:pStyle w:val="Standard"/>
        <w:numPr>
          <w:ilvl w:val="0"/>
          <w:numId w:val="91"/>
        </w:numPr>
        <w:jc w:val="both"/>
        <w:rPr>
          <w:rFonts w:ascii="Trebuchet MS" w:hAnsi="Trebuchet MS"/>
          <w:sz w:val="22"/>
          <w:szCs w:val="22"/>
        </w:rPr>
      </w:pPr>
      <w:r w:rsidRPr="0034415C">
        <w:rPr>
          <w:rFonts w:ascii="Trebuchet MS" w:hAnsi="Trebuchet MS"/>
          <w:sz w:val="22"/>
          <w:szCs w:val="22"/>
        </w:rPr>
        <w:t>przedmiot oferty jest zgodny z przedmiotem zamówienia;</w:t>
      </w:r>
    </w:p>
    <w:p w:rsidR="001970A4" w:rsidRPr="0034415C" w:rsidRDefault="00BF231A">
      <w:pPr>
        <w:pStyle w:val="Standard"/>
        <w:numPr>
          <w:ilvl w:val="0"/>
          <w:numId w:val="91"/>
        </w:numPr>
        <w:jc w:val="both"/>
        <w:rPr>
          <w:rFonts w:ascii="Trebuchet MS" w:hAnsi="Trebuchet MS"/>
        </w:rPr>
      </w:pPr>
      <w:r w:rsidRPr="0034415C">
        <w:rPr>
          <w:rFonts w:ascii="Trebuchet MS" w:hAnsi="Trebuchet MS"/>
          <w:sz w:val="22"/>
          <w:szCs w:val="22"/>
        </w:rPr>
        <w:t>posiadam doświadczenie oraz stosowne uprawnienia do wykonania przedmiotu zamówienia.</w:t>
      </w:r>
    </w:p>
    <w:p w:rsidR="001970A4" w:rsidRPr="0034415C" w:rsidRDefault="001970A4">
      <w:pPr>
        <w:pStyle w:val="Standard"/>
        <w:rPr>
          <w:rFonts w:ascii="Trebuchet MS" w:hAnsi="Trebuchet MS"/>
          <w:sz w:val="22"/>
          <w:szCs w:val="22"/>
        </w:rPr>
      </w:pPr>
    </w:p>
    <w:p w:rsidR="001970A4" w:rsidRPr="0034415C" w:rsidRDefault="001970A4">
      <w:pPr>
        <w:pStyle w:val="Standard"/>
        <w:rPr>
          <w:rFonts w:ascii="Trebuchet MS" w:hAnsi="Trebuchet MS"/>
          <w:sz w:val="22"/>
          <w:szCs w:val="22"/>
        </w:rPr>
      </w:pPr>
    </w:p>
    <w:p w:rsidR="001970A4" w:rsidRPr="0034415C" w:rsidRDefault="001970A4">
      <w:pPr>
        <w:pStyle w:val="Standard"/>
        <w:rPr>
          <w:rFonts w:ascii="Trebuchet MS" w:hAnsi="Trebuchet MS"/>
          <w:sz w:val="22"/>
          <w:szCs w:val="22"/>
        </w:rPr>
      </w:pPr>
    </w:p>
    <w:p w:rsidR="001970A4" w:rsidRPr="0034415C" w:rsidRDefault="00BF231A">
      <w:pPr>
        <w:pStyle w:val="Standard"/>
        <w:ind w:firstLine="360"/>
        <w:rPr>
          <w:rFonts w:ascii="Trebuchet MS" w:hAnsi="Trebuchet MS"/>
          <w:sz w:val="22"/>
          <w:szCs w:val="22"/>
        </w:rPr>
      </w:pPr>
      <w:r w:rsidRPr="0034415C">
        <w:rPr>
          <w:rFonts w:ascii="Trebuchet MS" w:hAnsi="Trebuchet MS"/>
          <w:sz w:val="22"/>
          <w:szCs w:val="22"/>
        </w:rPr>
        <w:t>…………………..</w:t>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t>…………………………………</w:t>
      </w:r>
    </w:p>
    <w:p w:rsidR="001970A4" w:rsidRPr="0034415C" w:rsidRDefault="00BF231A">
      <w:pPr>
        <w:pStyle w:val="Standard"/>
        <w:ind w:left="360"/>
        <w:rPr>
          <w:rFonts w:ascii="Trebuchet MS" w:hAnsi="Trebuchet MS"/>
          <w:sz w:val="22"/>
          <w:szCs w:val="22"/>
        </w:rPr>
      </w:pPr>
      <w:r w:rsidRPr="0034415C">
        <w:rPr>
          <w:rFonts w:ascii="Trebuchet MS" w:hAnsi="Trebuchet MS"/>
          <w:sz w:val="22"/>
          <w:szCs w:val="22"/>
        </w:rPr>
        <w:t>miejsce i data</w:t>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t>podpis i pieczęć osoby upoważnionej</w:t>
      </w:r>
    </w:p>
    <w:p w:rsidR="001970A4" w:rsidRPr="0034415C" w:rsidRDefault="001970A4">
      <w:pPr>
        <w:pStyle w:val="Standard"/>
        <w:jc w:val="right"/>
        <w:rPr>
          <w:rFonts w:ascii="Trebuchet MS" w:hAnsi="Trebuchet MS"/>
          <w:b/>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1970A4" w:rsidRDefault="001970A4">
      <w:pPr>
        <w:pStyle w:val="Standard"/>
        <w:jc w:val="right"/>
        <w:rPr>
          <w:b/>
          <w:sz w:val="28"/>
          <w:szCs w:val="28"/>
        </w:rPr>
      </w:pPr>
    </w:p>
    <w:p w:rsidR="00A32A04" w:rsidRDefault="00A32A04">
      <w:pPr>
        <w:pStyle w:val="Standard"/>
        <w:jc w:val="right"/>
        <w:rPr>
          <w:b/>
          <w:sz w:val="28"/>
          <w:szCs w:val="28"/>
        </w:rPr>
      </w:pPr>
    </w:p>
    <w:p w:rsidR="001970A4" w:rsidRDefault="001970A4">
      <w:pPr>
        <w:pStyle w:val="Standard"/>
        <w:rPr>
          <w:b/>
          <w:sz w:val="28"/>
          <w:szCs w:val="28"/>
        </w:rPr>
      </w:pPr>
    </w:p>
    <w:p w:rsidR="001970A4" w:rsidRPr="0034415C" w:rsidRDefault="00BF231A" w:rsidP="0034415C">
      <w:pPr>
        <w:pStyle w:val="Nagwek6"/>
        <w:jc w:val="right"/>
        <w:rPr>
          <w:rFonts w:ascii="Trebuchet MS" w:hAnsi="Trebuchet MS"/>
          <w:b/>
          <w:color w:val="auto"/>
        </w:rPr>
      </w:pPr>
      <w:r w:rsidRPr="0034415C">
        <w:rPr>
          <w:rFonts w:ascii="Trebuchet MS" w:hAnsi="Trebuchet MS"/>
          <w:b/>
          <w:color w:val="auto"/>
        </w:rPr>
        <w:t>Załącznik nr 3</w:t>
      </w:r>
    </w:p>
    <w:p w:rsidR="001970A4" w:rsidRDefault="001970A4">
      <w:pPr>
        <w:pStyle w:val="Standard"/>
        <w:ind w:left="6372" w:firstLine="708"/>
        <w:rPr>
          <w:b/>
        </w:rPr>
      </w:pPr>
    </w:p>
    <w:p w:rsidR="001970A4" w:rsidRDefault="001970A4">
      <w:pPr>
        <w:pStyle w:val="Standard"/>
        <w:rPr>
          <w:sz w:val="22"/>
          <w:szCs w:val="22"/>
        </w:rPr>
      </w:pPr>
    </w:p>
    <w:p w:rsidR="001970A4" w:rsidRDefault="00BF231A">
      <w:pPr>
        <w:pStyle w:val="Standard"/>
        <w:ind w:left="360"/>
        <w:rPr>
          <w:sz w:val="22"/>
          <w:szCs w:val="22"/>
        </w:rPr>
      </w:pPr>
      <w:r>
        <w:rPr>
          <w:sz w:val="22"/>
          <w:szCs w:val="22"/>
        </w:rPr>
        <w:tab/>
      </w:r>
      <w:r>
        <w:rPr>
          <w:sz w:val="22"/>
          <w:szCs w:val="22"/>
        </w:rPr>
        <w:tab/>
      </w:r>
      <w:r>
        <w:rPr>
          <w:sz w:val="22"/>
          <w:szCs w:val="22"/>
        </w:rPr>
        <w:tab/>
      </w:r>
      <w:r>
        <w:rPr>
          <w:sz w:val="22"/>
          <w:szCs w:val="22"/>
        </w:rPr>
        <w:tab/>
      </w:r>
      <w:r>
        <w:rPr>
          <w:sz w:val="22"/>
          <w:szCs w:val="22"/>
        </w:rPr>
        <w:tab/>
      </w:r>
    </w:p>
    <w:p w:rsidR="001970A4" w:rsidRDefault="001970A4">
      <w:pPr>
        <w:pStyle w:val="Standard"/>
        <w:jc w:val="center"/>
        <w:rPr>
          <w:b/>
          <w:sz w:val="28"/>
          <w:szCs w:val="28"/>
        </w:rPr>
      </w:pPr>
    </w:p>
    <w:p w:rsidR="001970A4" w:rsidRPr="0034415C" w:rsidRDefault="00BF231A" w:rsidP="0034415C">
      <w:pPr>
        <w:pStyle w:val="Nagwek6"/>
        <w:jc w:val="center"/>
        <w:rPr>
          <w:rFonts w:ascii="Trebuchet MS" w:hAnsi="Trebuchet MS"/>
          <w:b/>
          <w:color w:val="auto"/>
        </w:rPr>
      </w:pPr>
      <w:r w:rsidRPr="0034415C">
        <w:rPr>
          <w:rFonts w:ascii="Trebuchet MS" w:hAnsi="Trebuchet MS"/>
          <w:b/>
          <w:color w:val="auto"/>
        </w:rPr>
        <w:t>OŚWIADCZENIE WYKONAWCY</w:t>
      </w:r>
    </w:p>
    <w:p w:rsidR="001970A4" w:rsidRPr="0034415C" w:rsidRDefault="001970A4" w:rsidP="0034415C">
      <w:pPr>
        <w:pStyle w:val="Nagwek6"/>
        <w:jc w:val="center"/>
        <w:rPr>
          <w:rFonts w:ascii="Trebuchet MS" w:hAnsi="Trebuchet MS"/>
          <w:b/>
          <w:color w:val="auto"/>
          <w:sz w:val="22"/>
          <w:szCs w:val="22"/>
        </w:rPr>
      </w:pPr>
    </w:p>
    <w:p w:rsidR="001970A4" w:rsidRDefault="001970A4">
      <w:pPr>
        <w:pStyle w:val="Standard"/>
        <w:rPr>
          <w:sz w:val="22"/>
          <w:szCs w:val="22"/>
        </w:rPr>
      </w:pPr>
    </w:p>
    <w:p w:rsidR="001970A4" w:rsidRPr="0034415C" w:rsidRDefault="00BF231A">
      <w:pPr>
        <w:pStyle w:val="Standard"/>
        <w:rPr>
          <w:rFonts w:ascii="Trebuchet MS" w:hAnsi="Trebuchet MS"/>
          <w:sz w:val="22"/>
          <w:szCs w:val="22"/>
        </w:rPr>
      </w:pPr>
      <w:r w:rsidRPr="0034415C">
        <w:rPr>
          <w:rFonts w:ascii="Trebuchet MS" w:hAnsi="Trebuchet MS"/>
          <w:sz w:val="22"/>
          <w:szCs w:val="22"/>
        </w:rPr>
        <w:t>Nazwa firmy ................................................................................................</w:t>
      </w:r>
    </w:p>
    <w:p w:rsidR="001970A4" w:rsidRPr="0034415C" w:rsidRDefault="001970A4">
      <w:pPr>
        <w:pStyle w:val="Standard"/>
        <w:rPr>
          <w:rFonts w:ascii="Trebuchet MS" w:hAnsi="Trebuchet MS"/>
          <w:sz w:val="22"/>
          <w:szCs w:val="22"/>
        </w:rPr>
      </w:pPr>
    </w:p>
    <w:p w:rsidR="001970A4" w:rsidRPr="0034415C" w:rsidRDefault="00BF231A">
      <w:pPr>
        <w:pStyle w:val="Standard"/>
        <w:rPr>
          <w:rFonts w:ascii="Trebuchet MS" w:hAnsi="Trebuchet MS"/>
          <w:sz w:val="22"/>
          <w:szCs w:val="22"/>
        </w:rPr>
      </w:pPr>
      <w:r w:rsidRPr="0034415C">
        <w:rPr>
          <w:rFonts w:ascii="Trebuchet MS" w:hAnsi="Trebuchet MS"/>
          <w:sz w:val="22"/>
          <w:szCs w:val="22"/>
        </w:rPr>
        <w:t>.....................................................................................................................</w:t>
      </w:r>
    </w:p>
    <w:p w:rsidR="001970A4" w:rsidRPr="0034415C" w:rsidRDefault="001970A4">
      <w:pPr>
        <w:pStyle w:val="Standard"/>
        <w:rPr>
          <w:rFonts w:ascii="Trebuchet MS" w:hAnsi="Trebuchet MS"/>
          <w:sz w:val="22"/>
          <w:szCs w:val="22"/>
        </w:rPr>
      </w:pPr>
    </w:p>
    <w:p w:rsidR="001970A4" w:rsidRPr="0034415C" w:rsidRDefault="00BF231A">
      <w:pPr>
        <w:pStyle w:val="Standard"/>
        <w:rPr>
          <w:rFonts w:ascii="Trebuchet MS" w:hAnsi="Trebuchet MS"/>
          <w:sz w:val="22"/>
          <w:szCs w:val="22"/>
        </w:rPr>
      </w:pPr>
      <w:r w:rsidRPr="0034415C">
        <w:rPr>
          <w:rFonts w:ascii="Trebuchet MS" w:hAnsi="Trebuchet MS"/>
          <w:sz w:val="22"/>
          <w:szCs w:val="22"/>
        </w:rPr>
        <w:t>Adres ...........................................................................................................</w:t>
      </w:r>
    </w:p>
    <w:p w:rsidR="001970A4" w:rsidRPr="0034415C" w:rsidRDefault="001970A4">
      <w:pPr>
        <w:pStyle w:val="Standard"/>
        <w:rPr>
          <w:rFonts w:ascii="Trebuchet MS" w:hAnsi="Trebuchet MS"/>
          <w:b/>
          <w:sz w:val="22"/>
          <w:szCs w:val="22"/>
          <w:lang w:val="de-DE"/>
        </w:rPr>
      </w:pPr>
    </w:p>
    <w:p w:rsidR="001970A4" w:rsidRPr="0034415C" w:rsidRDefault="001970A4">
      <w:pPr>
        <w:pStyle w:val="Standard"/>
        <w:jc w:val="both"/>
        <w:rPr>
          <w:rFonts w:ascii="Trebuchet MS" w:hAnsi="Trebuchet MS"/>
          <w:b/>
          <w:sz w:val="22"/>
          <w:szCs w:val="22"/>
        </w:rPr>
      </w:pPr>
    </w:p>
    <w:p w:rsidR="001970A4" w:rsidRPr="0034415C" w:rsidRDefault="00BF231A">
      <w:pPr>
        <w:pStyle w:val="Standard"/>
        <w:jc w:val="both"/>
        <w:rPr>
          <w:rFonts w:ascii="Trebuchet MS" w:hAnsi="Trebuchet MS"/>
        </w:rPr>
      </w:pPr>
      <w:r w:rsidRPr="0034415C">
        <w:rPr>
          <w:rFonts w:ascii="Trebuchet MS" w:hAnsi="Trebuchet MS"/>
          <w:b/>
          <w:sz w:val="22"/>
          <w:szCs w:val="22"/>
        </w:rPr>
        <w:t>Przystępując do przetargu na opracowanie dokumentacji projektowej dla zadania pn.:</w:t>
      </w:r>
    </w:p>
    <w:p w:rsidR="001970A4" w:rsidRPr="0034415C" w:rsidRDefault="00DB2607" w:rsidP="00DB2607">
      <w:pPr>
        <w:pStyle w:val="Standard"/>
        <w:jc w:val="both"/>
        <w:rPr>
          <w:rFonts w:ascii="Trebuchet MS" w:hAnsi="Trebuchet MS"/>
          <w:b/>
          <w:sz w:val="22"/>
          <w:szCs w:val="22"/>
        </w:rPr>
      </w:pPr>
      <w:r w:rsidRPr="0034415C">
        <w:rPr>
          <w:rFonts w:ascii="Trebuchet MS" w:hAnsi="Trebuchet MS"/>
          <w:b/>
          <w:sz w:val="22"/>
          <w:szCs w:val="22"/>
        </w:rPr>
        <w:t>Opracowanie dokumentacji projektowej dla zadania pn.: Budowa kanalizacji sanitarnej grawitacyjnej i tłocznej oraz tłoczni ścieków w rejonie ul. Wiosennej, Kokota w Rudzie Śląskiej - Bielszowicach</w:t>
      </w:r>
      <w:r w:rsidR="0034415C">
        <w:rPr>
          <w:rFonts w:ascii="Trebuchet MS" w:hAnsi="Trebuchet MS"/>
          <w:b/>
          <w:sz w:val="22"/>
          <w:szCs w:val="22"/>
        </w:rPr>
        <w:t xml:space="preserve">, </w:t>
      </w:r>
      <w:r w:rsidR="00BF231A" w:rsidRPr="0034415C">
        <w:rPr>
          <w:rFonts w:ascii="Trebuchet MS" w:hAnsi="Trebuchet MS"/>
          <w:b/>
          <w:sz w:val="22"/>
          <w:szCs w:val="22"/>
        </w:rPr>
        <w:t>niniejszym Wykonawca oświadcza, iż:</w:t>
      </w:r>
    </w:p>
    <w:p w:rsidR="001970A4" w:rsidRPr="0034415C" w:rsidRDefault="001970A4">
      <w:pPr>
        <w:pStyle w:val="Standard"/>
        <w:jc w:val="both"/>
        <w:rPr>
          <w:rFonts w:ascii="Trebuchet MS" w:hAnsi="Trebuchet MS"/>
          <w:b/>
        </w:rPr>
      </w:pPr>
    </w:p>
    <w:p w:rsidR="001970A4" w:rsidRPr="0034415C" w:rsidRDefault="00BF231A">
      <w:pPr>
        <w:pStyle w:val="Standard"/>
        <w:numPr>
          <w:ilvl w:val="0"/>
          <w:numId w:val="55"/>
        </w:numPr>
        <w:spacing w:line="276" w:lineRule="auto"/>
        <w:jc w:val="both"/>
        <w:rPr>
          <w:rFonts w:ascii="Trebuchet MS" w:hAnsi="Trebuchet MS"/>
          <w:sz w:val="22"/>
          <w:szCs w:val="22"/>
        </w:rPr>
      </w:pPr>
      <w:r w:rsidRPr="0034415C">
        <w:rPr>
          <w:rFonts w:ascii="Trebuchet MS" w:hAnsi="Trebuchet MS"/>
          <w:sz w:val="22"/>
          <w:szCs w:val="22"/>
        </w:rPr>
        <w:t>nie podlega wykluczeniu z postępowania na podstawie §5 ust. 2 Specyfikacji,</w:t>
      </w:r>
    </w:p>
    <w:p w:rsidR="001970A4" w:rsidRPr="0034415C" w:rsidRDefault="00BF231A">
      <w:pPr>
        <w:pStyle w:val="Standard"/>
        <w:numPr>
          <w:ilvl w:val="0"/>
          <w:numId w:val="55"/>
        </w:numPr>
        <w:spacing w:line="276" w:lineRule="auto"/>
        <w:jc w:val="both"/>
        <w:rPr>
          <w:rFonts w:ascii="Trebuchet MS" w:hAnsi="Trebuchet MS"/>
          <w:sz w:val="22"/>
          <w:szCs w:val="22"/>
        </w:rPr>
      </w:pPr>
      <w:r w:rsidRPr="0034415C">
        <w:rPr>
          <w:rFonts w:ascii="Trebuchet MS" w:hAnsi="Trebuchet MS"/>
          <w:sz w:val="22"/>
          <w:szCs w:val="22"/>
        </w:rPr>
        <w:t>spełnia warunki udziału w postępowaniu określone w §5 ust. 3 pkt 1.2. Specyfikacji,</w:t>
      </w:r>
    </w:p>
    <w:p w:rsidR="001970A4" w:rsidRPr="0034415C" w:rsidRDefault="00BF231A">
      <w:pPr>
        <w:pStyle w:val="Standard"/>
        <w:numPr>
          <w:ilvl w:val="0"/>
          <w:numId w:val="55"/>
        </w:numPr>
        <w:tabs>
          <w:tab w:val="left" w:pos="-6120"/>
        </w:tabs>
        <w:spacing w:line="276" w:lineRule="auto"/>
        <w:jc w:val="both"/>
        <w:rPr>
          <w:rFonts w:ascii="Trebuchet MS" w:hAnsi="Trebuchet MS"/>
        </w:rPr>
      </w:pPr>
      <w:r w:rsidRPr="0034415C">
        <w:rPr>
          <w:rFonts w:ascii="Trebuchet MS" w:hAnsi="Trebuchet MS"/>
          <w:sz w:val="22"/>
          <w:szCs w:val="22"/>
        </w:rPr>
        <w:t xml:space="preserve">w przypadku wskazania w dokumentacji ofertowej danych osobowych innych osób </w:t>
      </w:r>
      <w:r w:rsidR="0034415C">
        <w:rPr>
          <w:rFonts w:ascii="Trebuchet MS" w:hAnsi="Trebuchet MS"/>
          <w:sz w:val="22"/>
          <w:szCs w:val="22"/>
        </w:rPr>
        <w:br/>
      </w:r>
      <w:r w:rsidRPr="0034415C">
        <w:rPr>
          <w:rFonts w:ascii="Trebuchet MS" w:hAnsi="Trebuchet MS"/>
          <w:sz w:val="22"/>
          <w:szCs w:val="22"/>
        </w:rPr>
        <w:t xml:space="preserve">(np. pracowników, współpracowników, podwykonawców, pracowników podwykonawców) przekazał tym osobom </w:t>
      </w:r>
      <w:r w:rsidRPr="0034415C">
        <w:rPr>
          <w:rFonts w:ascii="Trebuchet MS" w:hAnsi="Trebuchet MS"/>
          <w:b/>
          <w:sz w:val="22"/>
          <w:szCs w:val="22"/>
        </w:rPr>
        <w:t>Załącznik nr 5</w:t>
      </w:r>
      <w:r w:rsidRPr="0034415C">
        <w:rPr>
          <w:rFonts w:ascii="Trebuchet MS" w:hAnsi="Trebuchet MS"/>
          <w:sz w:val="22"/>
          <w:szCs w:val="22"/>
        </w:rPr>
        <w:t xml:space="preserve"> do postępowania wraz z informacją dotyczącą prze</w:t>
      </w:r>
      <w:r w:rsidR="0034415C">
        <w:rPr>
          <w:rFonts w:ascii="Trebuchet MS" w:hAnsi="Trebuchet MS"/>
          <w:sz w:val="22"/>
          <w:szCs w:val="22"/>
        </w:rPr>
        <w:t xml:space="preserve">dmiotu postępowania, w związku </w:t>
      </w:r>
      <w:r w:rsidRPr="0034415C">
        <w:rPr>
          <w:rFonts w:ascii="Trebuchet MS" w:hAnsi="Trebuchet MS"/>
          <w:sz w:val="22"/>
          <w:szCs w:val="22"/>
        </w:rPr>
        <w:t xml:space="preserve">z którym Zamawiający otrzymał przedmiotowe dane, a tym samym wypełnił w imieniu Zamawiającego obowiązki informacyjne przewidziane w art. 14 RODO* wobec osób fizycznych, których dane osobowe udostępnił Zamawiającemu w związku </w:t>
      </w:r>
      <w:r w:rsidR="0034415C">
        <w:rPr>
          <w:rFonts w:ascii="Trebuchet MS" w:hAnsi="Trebuchet MS"/>
          <w:sz w:val="22"/>
          <w:szCs w:val="22"/>
        </w:rPr>
        <w:br/>
      </w:r>
      <w:r w:rsidRPr="0034415C">
        <w:rPr>
          <w:rFonts w:ascii="Trebuchet MS" w:hAnsi="Trebuchet MS"/>
          <w:sz w:val="22"/>
          <w:szCs w:val="22"/>
        </w:rPr>
        <w:t>z  ubieganiem się o udzielenie niniejszego zamówienia,</w:t>
      </w:r>
    </w:p>
    <w:p w:rsidR="001970A4" w:rsidRPr="0034415C" w:rsidRDefault="00BF231A">
      <w:pPr>
        <w:pStyle w:val="Standard"/>
        <w:numPr>
          <w:ilvl w:val="0"/>
          <w:numId w:val="55"/>
        </w:numPr>
        <w:tabs>
          <w:tab w:val="left" w:pos="-6120"/>
        </w:tabs>
        <w:spacing w:line="276" w:lineRule="auto"/>
        <w:jc w:val="both"/>
        <w:rPr>
          <w:rFonts w:ascii="Trebuchet MS" w:hAnsi="Trebuchet MS"/>
        </w:rPr>
      </w:pPr>
      <w:r w:rsidRPr="0034415C">
        <w:rPr>
          <w:rFonts w:ascii="Trebuchet MS" w:hAnsi="Trebuchet MS"/>
          <w:sz w:val="22"/>
          <w:szCs w:val="22"/>
        </w:rPr>
        <w:t>zobowiązuje się przekazać osobom, o których mowa w pkt 3 powyżej</w:t>
      </w:r>
      <w:r w:rsidRPr="0034415C">
        <w:rPr>
          <w:rFonts w:ascii="Trebuchet MS" w:hAnsi="Trebuchet MS"/>
          <w:b/>
          <w:sz w:val="22"/>
          <w:szCs w:val="22"/>
        </w:rPr>
        <w:t xml:space="preserve"> Załącznik nr 5</w:t>
      </w:r>
      <w:r w:rsidRPr="0034415C">
        <w:rPr>
          <w:rFonts w:ascii="Trebuchet MS" w:hAnsi="Trebuchet MS"/>
          <w:sz w:val="22"/>
          <w:szCs w:val="22"/>
        </w:rPr>
        <w:t xml:space="preserve">, a tym samym wypełnić wobec nich w imieniu Zamawiającego obowiązki informacyjne przewidziane </w:t>
      </w:r>
      <w:r w:rsidR="0034415C">
        <w:rPr>
          <w:rFonts w:ascii="Trebuchet MS" w:hAnsi="Trebuchet MS"/>
          <w:sz w:val="22"/>
          <w:szCs w:val="22"/>
        </w:rPr>
        <w:br/>
      </w:r>
      <w:r w:rsidRPr="0034415C">
        <w:rPr>
          <w:rFonts w:ascii="Trebuchet MS" w:hAnsi="Trebuchet MS"/>
          <w:sz w:val="22"/>
          <w:szCs w:val="22"/>
        </w:rPr>
        <w:t>w art. 14 RODO, jeśli ich  dane osobowe zostaną przekazane Zamawiającemu na dalszych etapach przedmiotowego postępowania.</w:t>
      </w:r>
    </w:p>
    <w:p w:rsidR="001970A4" w:rsidRPr="0034415C" w:rsidRDefault="00BF231A">
      <w:pPr>
        <w:pStyle w:val="Standard"/>
        <w:shd w:val="clear" w:color="auto" w:fill="FFFFFF"/>
        <w:ind w:left="284" w:hanging="284"/>
        <w:rPr>
          <w:rFonts w:ascii="Trebuchet MS" w:hAnsi="Trebuchet MS" w:cs="Segoe UI"/>
          <w:sz w:val="22"/>
          <w:szCs w:val="22"/>
        </w:rPr>
      </w:pPr>
      <w:r w:rsidRPr="0034415C">
        <w:rPr>
          <w:rFonts w:ascii="Trebuchet MS" w:hAnsi="Trebuchet MS" w:cs="Segoe UI"/>
          <w:sz w:val="22"/>
          <w:szCs w:val="22"/>
        </w:rPr>
        <w:t> </w:t>
      </w:r>
    </w:p>
    <w:p w:rsidR="001970A4" w:rsidRPr="0034415C" w:rsidRDefault="001970A4">
      <w:pPr>
        <w:pStyle w:val="Standard"/>
        <w:rPr>
          <w:rFonts w:ascii="Trebuchet MS" w:hAnsi="Trebuchet MS"/>
          <w:sz w:val="22"/>
          <w:szCs w:val="22"/>
          <w:lang w:eastAsia="ar-SA"/>
        </w:rPr>
      </w:pPr>
    </w:p>
    <w:p w:rsidR="001970A4" w:rsidRPr="0034415C" w:rsidRDefault="001970A4">
      <w:pPr>
        <w:pStyle w:val="Standard"/>
        <w:rPr>
          <w:rFonts w:ascii="Trebuchet MS" w:hAnsi="Trebuchet MS"/>
          <w:sz w:val="22"/>
          <w:szCs w:val="22"/>
          <w:lang w:eastAsia="ar-SA"/>
        </w:rPr>
      </w:pPr>
    </w:p>
    <w:p w:rsidR="001970A4" w:rsidRPr="0034415C" w:rsidRDefault="001970A4">
      <w:pPr>
        <w:pStyle w:val="Standard"/>
        <w:rPr>
          <w:rFonts w:ascii="Trebuchet MS" w:hAnsi="Trebuchet MS"/>
          <w:sz w:val="22"/>
          <w:szCs w:val="22"/>
          <w:lang w:eastAsia="ar-SA"/>
        </w:rPr>
      </w:pPr>
    </w:p>
    <w:p w:rsidR="001970A4" w:rsidRPr="0034415C" w:rsidRDefault="001970A4">
      <w:pPr>
        <w:pStyle w:val="Standard"/>
        <w:rPr>
          <w:rFonts w:ascii="Trebuchet MS" w:hAnsi="Trebuchet MS"/>
          <w:sz w:val="22"/>
          <w:szCs w:val="22"/>
          <w:lang w:eastAsia="ar-SA"/>
        </w:rPr>
      </w:pPr>
    </w:p>
    <w:p w:rsidR="001970A4" w:rsidRPr="0034415C" w:rsidRDefault="001970A4">
      <w:pPr>
        <w:pStyle w:val="Standard"/>
        <w:rPr>
          <w:rFonts w:ascii="Trebuchet MS" w:hAnsi="Trebuchet MS"/>
          <w:sz w:val="22"/>
          <w:szCs w:val="22"/>
          <w:lang w:eastAsia="ar-SA"/>
        </w:rPr>
      </w:pPr>
    </w:p>
    <w:p w:rsidR="001970A4" w:rsidRPr="0034415C" w:rsidRDefault="00BF231A">
      <w:pPr>
        <w:pStyle w:val="Standard"/>
        <w:ind w:left="360" w:firstLine="348"/>
        <w:rPr>
          <w:rFonts w:ascii="Trebuchet MS" w:hAnsi="Trebuchet MS"/>
          <w:sz w:val="22"/>
          <w:szCs w:val="22"/>
          <w:lang w:eastAsia="ar-SA"/>
        </w:rPr>
      </w:pPr>
      <w:r w:rsidRPr="0034415C">
        <w:rPr>
          <w:rFonts w:ascii="Trebuchet MS" w:hAnsi="Trebuchet MS"/>
          <w:sz w:val="22"/>
          <w:szCs w:val="22"/>
          <w:lang w:eastAsia="ar-SA"/>
        </w:rPr>
        <w:t>…………………..</w:t>
      </w:r>
      <w:r w:rsidRPr="0034415C">
        <w:rPr>
          <w:rFonts w:ascii="Trebuchet MS" w:hAnsi="Trebuchet MS"/>
          <w:sz w:val="22"/>
          <w:szCs w:val="22"/>
          <w:lang w:eastAsia="ar-SA"/>
        </w:rPr>
        <w:tab/>
      </w:r>
      <w:r w:rsidRPr="0034415C">
        <w:rPr>
          <w:rFonts w:ascii="Trebuchet MS" w:hAnsi="Trebuchet MS"/>
          <w:sz w:val="22"/>
          <w:szCs w:val="22"/>
          <w:lang w:eastAsia="ar-SA"/>
        </w:rPr>
        <w:tab/>
      </w:r>
      <w:r w:rsidRPr="0034415C">
        <w:rPr>
          <w:rFonts w:ascii="Trebuchet MS" w:hAnsi="Trebuchet MS"/>
          <w:sz w:val="22"/>
          <w:szCs w:val="22"/>
          <w:lang w:eastAsia="ar-SA"/>
        </w:rPr>
        <w:tab/>
      </w:r>
      <w:r w:rsidRPr="0034415C">
        <w:rPr>
          <w:rFonts w:ascii="Trebuchet MS" w:hAnsi="Trebuchet MS"/>
          <w:sz w:val="22"/>
          <w:szCs w:val="22"/>
          <w:lang w:eastAsia="ar-SA"/>
        </w:rPr>
        <w:tab/>
      </w:r>
      <w:r w:rsidRPr="0034415C">
        <w:rPr>
          <w:rFonts w:ascii="Trebuchet MS" w:hAnsi="Trebuchet MS"/>
          <w:sz w:val="22"/>
          <w:szCs w:val="22"/>
          <w:lang w:eastAsia="ar-SA"/>
        </w:rPr>
        <w:tab/>
      </w:r>
      <w:r w:rsidRPr="0034415C">
        <w:rPr>
          <w:rFonts w:ascii="Trebuchet MS" w:hAnsi="Trebuchet MS"/>
          <w:sz w:val="22"/>
          <w:szCs w:val="22"/>
          <w:lang w:eastAsia="ar-SA"/>
        </w:rPr>
        <w:tab/>
        <w:t>…………………………………</w:t>
      </w:r>
    </w:p>
    <w:p w:rsidR="001970A4" w:rsidRPr="0034415C" w:rsidRDefault="0034415C" w:rsidP="0034415C">
      <w:pPr>
        <w:pStyle w:val="Standard"/>
        <w:ind w:firstLine="708"/>
        <w:rPr>
          <w:rFonts w:ascii="Trebuchet MS" w:hAnsi="Trebuchet MS"/>
          <w:sz w:val="22"/>
          <w:szCs w:val="22"/>
          <w:lang w:eastAsia="ar-SA"/>
        </w:rPr>
      </w:pPr>
      <w:r>
        <w:rPr>
          <w:rFonts w:ascii="Trebuchet MS" w:hAnsi="Trebuchet MS"/>
          <w:sz w:val="22"/>
          <w:szCs w:val="22"/>
          <w:lang w:eastAsia="ar-SA"/>
        </w:rPr>
        <w:t>miejsce i data</w:t>
      </w:r>
      <w:r>
        <w:rPr>
          <w:rFonts w:ascii="Trebuchet MS" w:hAnsi="Trebuchet MS"/>
          <w:sz w:val="22"/>
          <w:szCs w:val="22"/>
          <w:lang w:eastAsia="ar-SA"/>
        </w:rPr>
        <w:tab/>
      </w:r>
      <w:r>
        <w:rPr>
          <w:rFonts w:ascii="Trebuchet MS" w:hAnsi="Trebuchet MS"/>
          <w:sz w:val="22"/>
          <w:szCs w:val="22"/>
          <w:lang w:eastAsia="ar-SA"/>
        </w:rPr>
        <w:tab/>
      </w:r>
      <w:r>
        <w:rPr>
          <w:rFonts w:ascii="Trebuchet MS" w:hAnsi="Trebuchet MS"/>
          <w:sz w:val="22"/>
          <w:szCs w:val="22"/>
          <w:lang w:eastAsia="ar-SA"/>
        </w:rPr>
        <w:tab/>
      </w:r>
      <w:r>
        <w:rPr>
          <w:rFonts w:ascii="Trebuchet MS" w:hAnsi="Trebuchet MS"/>
          <w:sz w:val="22"/>
          <w:szCs w:val="22"/>
          <w:lang w:eastAsia="ar-SA"/>
        </w:rPr>
        <w:tab/>
      </w:r>
      <w:r>
        <w:rPr>
          <w:rFonts w:ascii="Trebuchet MS" w:hAnsi="Trebuchet MS"/>
          <w:sz w:val="22"/>
          <w:szCs w:val="22"/>
          <w:lang w:eastAsia="ar-SA"/>
        </w:rPr>
        <w:tab/>
      </w:r>
      <w:r>
        <w:rPr>
          <w:rFonts w:ascii="Trebuchet MS" w:hAnsi="Trebuchet MS"/>
          <w:sz w:val="22"/>
          <w:szCs w:val="22"/>
          <w:lang w:eastAsia="ar-SA"/>
        </w:rPr>
        <w:tab/>
      </w:r>
      <w:r w:rsidR="00BF231A" w:rsidRPr="0034415C">
        <w:rPr>
          <w:rFonts w:ascii="Trebuchet MS" w:hAnsi="Trebuchet MS"/>
          <w:sz w:val="22"/>
          <w:szCs w:val="22"/>
          <w:lang w:eastAsia="ar-SA"/>
        </w:rPr>
        <w:t>podpis i pieczęć</w:t>
      </w:r>
      <w:r>
        <w:rPr>
          <w:rFonts w:ascii="Trebuchet MS" w:hAnsi="Trebuchet MS"/>
          <w:sz w:val="22"/>
          <w:szCs w:val="22"/>
          <w:lang w:eastAsia="ar-SA"/>
        </w:rPr>
        <w:t xml:space="preserve"> </w:t>
      </w:r>
      <w:r w:rsidR="00BF231A" w:rsidRPr="0034415C">
        <w:rPr>
          <w:rFonts w:ascii="Trebuchet MS" w:hAnsi="Trebuchet MS"/>
          <w:sz w:val="22"/>
          <w:szCs w:val="22"/>
          <w:lang w:eastAsia="ar-SA"/>
        </w:rPr>
        <w:t>osoby upoważnionej</w:t>
      </w:r>
    </w:p>
    <w:p w:rsidR="001970A4" w:rsidRPr="0034415C" w:rsidRDefault="001970A4">
      <w:pPr>
        <w:pStyle w:val="Standard"/>
        <w:ind w:left="360"/>
        <w:jc w:val="both"/>
        <w:rPr>
          <w:rFonts w:ascii="Trebuchet MS" w:hAnsi="Trebuchet MS"/>
          <w:sz w:val="22"/>
          <w:szCs w:val="22"/>
          <w:lang w:eastAsia="ar-SA"/>
        </w:rPr>
      </w:pPr>
    </w:p>
    <w:p w:rsidR="001970A4" w:rsidRPr="0034415C" w:rsidRDefault="001970A4">
      <w:pPr>
        <w:pStyle w:val="Standard"/>
        <w:jc w:val="both"/>
        <w:rPr>
          <w:rFonts w:ascii="Trebuchet MS" w:hAnsi="Trebuchet MS"/>
          <w:i/>
          <w:iCs/>
          <w:sz w:val="22"/>
          <w:szCs w:val="22"/>
          <w:lang w:eastAsia="ar-SA"/>
        </w:rPr>
      </w:pPr>
    </w:p>
    <w:p w:rsidR="001970A4" w:rsidRDefault="001970A4">
      <w:pPr>
        <w:pStyle w:val="Standard"/>
        <w:jc w:val="both"/>
        <w:rPr>
          <w:rFonts w:ascii="Trebuchet MS" w:hAnsi="Trebuchet MS"/>
          <w:i/>
          <w:iCs/>
          <w:sz w:val="22"/>
          <w:szCs w:val="22"/>
          <w:lang w:eastAsia="ar-SA"/>
        </w:rPr>
      </w:pPr>
    </w:p>
    <w:p w:rsidR="0034415C" w:rsidRDefault="0034415C">
      <w:pPr>
        <w:pStyle w:val="Standard"/>
        <w:jc w:val="both"/>
        <w:rPr>
          <w:rFonts w:ascii="Trebuchet MS" w:hAnsi="Trebuchet MS"/>
          <w:i/>
          <w:iCs/>
          <w:sz w:val="22"/>
          <w:szCs w:val="22"/>
          <w:lang w:eastAsia="ar-SA"/>
        </w:rPr>
      </w:pPr>
    </w:p>
    <w:p w:rsidR="0034415C" w:rsidRPr="0034415C" w:rsidRDefault="0034415C">
      <w:pPr>
        <w:pStyle w:val="Standard"/>
        <w:jc w:val="both"/>
        <w:rPr>
          <w:rFonts w:ascii="Trebuchet MS" w:hAnsi="Trebuchet MS"/>
          <w:i/>
          <w:iCs/>
          <w:sz w:val="22"/>
          <w:szCs w:val="22"/>
          <w:lang w:eastAsia="ar-SA"/>
        </w:rPr>
      </w:pPr>
    </w:p>
    <w:p w:rsidR="001970A4" w:rsidRPr="0034415C" w:rsidRDefault="001970A4">
      <w:pPr>
        <w:pStyle w:val="Standard"/>
        <w:jc w:val="both"/>
        <w:rPr>
          <w:rFonts w:ascii="Trebuchet MS" w:hAnsi="Trebuchet MS"/>
          <w:i/>
          <w:iCs/>
          <w:sz w:val="22"/>
          <w:szCs w:val="22"/>
          <w:lang w:eastAsia="ar-SA"/>
        </w:rPr>
      </w:pPr>
    </w:p>
    <w:p w:rsidR="001970A4" w:rsidRPr="0034415C" w:rsidRDefault="00BF231A">
      <w:pPr>
        <w:pStyle w:val="Standard"/>
        <w:jc w:val="both"/>
        <w:rPr>
          <w:rFonts w:ascii="Trebuchet MS" w:hAnsi="Trebuchet MS"/>
        </w:rPr>
      </w:pPr>
      <w:r w:rsidRPr="0034415C">
        <w:rPr>
          <w:rFonts w:ascii="Trebuchet MS" w:hAnsi="Trebuchet MS"/>
          <w:i/>
          <w:iCs/>
          <w:sz w:val="20"/>
          <w:szCs w:val="20"/>
          <w:lang w:eastAsia="ar-SA"/>
        </w:rPr>
        <w:t xml:space="preserve">*RODO - Rozporządzenie Parlamentu Europejskiego i Rady (UE) 2016/679 z dnia 27 kwietnia 2016 r. </w:t>
      </w:r>
      <w:r w:rsidRPr="0034415C">
        <w:rPr>
          <w:rFonts w:ascii="Trebuchet MS" w:hAnsi="Trebuchet MS"/>
          <w:i/>
          <w:iCs/>
          <w:sz w:val="20"/>
          <w:szCs w:val="20"/>
          <w:lang w:eastAsia="ar-SA"/>
        </w:rPr>
        <w:br/>
        <w:t>w sprawie ochrony osób fizycznych w związku z przetwarzaniem danych osobowych i w sprawie swobodnego przepływu takich danych oraz uchylenia dyrektywy 95/46/WE</w:t>
      </w:r>
    </w:p>
    <w:p w:rsidR="001970A4" w:rsidRPr="0034415C" w:rsidRDefault="001970A4">
      <w:pPr>
        <w:pStyle w:val="Standard"/>
        <w:tabs>
          <w:tab w:val="left" w:pos="8080"/>
        </w:tabs>
        <w:rPr>
          <w:rFonts w:ascii="Trebuchet MS" w:hAnsi="Trebuchet MS"/>
          <w:b/>
        </w:rPr>
      </w:pPr>
    </w:p>
    <w:p w:rsidR="001970A4" w:rsidRDefault="001970A4">
      <w:pPr>
        <w:pStyle w:val="Standard"/>
        <w:tabs>
          <w:tab w:val="left" w:pos="8080"/>
        </w:tabs>
        <w:rPr>
          <w:b/>
        </w:rPr>
      </w:pPr>
    </w:p>
    <w:p w:rsidR="001970A4" w:rsidRDefault="001970A4">
      <w:pPr>
        <w:pStyle w:val="Standard"/>
        <w:tabs>
          <w:tab w:val="left" w:pos="8080"/>
        </w:tabs>
        <w:rPr>
          <w:b/>
        </w:rPr>
      </w:pPr>
    </w:p>
    <w:p w:rsidR="001970A4" w:rsidRPr="0034415C" w:rsidRDefault="00BF231A" w:rsidP="0034415C">
      <w:pPr>
        <w:pStyle w:val="Nagwek6"/>
        <w:jc w:val="right"/>
        <w:rPr>
          <w:rFonts w:ascii="Trebuchet MS" w:hAnsi="Trebuchet MS"/>
          <w:b/>
          <w:color w:val="auto"/>
        </w:rPr>
      </w:pPr>
      <w:r w:rsidRPr="0034415C">
        <w:rPr>
          <w:rFonts w:ascii="Trebuchet MS" w:hAnsi="Trebuchet MS"/>
          <w:b/>
          <w:color w:val="auto"/>
        </w:rPr>
        <w:t>Załącznik nr 4</w:t>
      </w:r>
    </w:p>
    <w:p w:rsidR="001970A4" w:rsidRDefault="001970A4">
      <w:pPr>
        <w:pStyle w:val="Standard"/>
        <w:rPr>
          <w:b/>
          <w:sz w:val="28"/>
          <w:szCs w:val="28"/>
        </w:rPr>
      </w:pPr>
    </w:p>
    <w:p w:rsidR="001970A4" w:rsidRPr="0034415C" w:rsidRDefault="00BF231A" w:rsidP="0034415C">
      <w:pPr>
        <w:pStyle w:val="Nagwek6"/>
        <w:jc w:val="center"/>
        <w:rPr>
          <w:rFonts w:ascii="Trebuchet MS" w:hAnsi="Trebuchet MS"/>
          <w:b/>
          <w:color w:val="auto"/>
        </w:rPr>
      </w:pPr>
      <w:r w:rsidRPr="0034415C">
        <w:rPr>
          <w:rFonts w:ascii="Trebuchet MS" w:hAnsi="Trebuchet MS"/>
          <w:b/>
          <w:color w:val="auto"/>
        </w:rPr>
        <w:t>WYKAZ WYKONANYCH PROJEKTÓW</w:t>
      </w:r>
    </w:p>
    <w:p w:rsidR="001970A4" w:rsidRDefault="001970A4">
      <w:pPr>
        <w:pStyle w:val="Standard"/>
        <w:rPr>
          <w:sz w:val="22"/>
          <w:szCs w:val="22"/>
        </w:rPr>
      </w:pPr>
    </w:p>
    <w:p w:rsidR="000006FC" w:rsidRPr="0034415C" w:rsidRDefault="00BF231A" w:rsidP="000006FC">
      <w:pPr>
        <w:pStyle w:val="Standard"/>
        <w:jc w:val="both"/>
        <w:rPr>
          <w:rFonts w:ascii="Trebuchet MS" w:hAnsi="Trebuchet MS"/>
          <w:sz w:val="22"/>
          <w:szCs w:val="22"/>
        </w:rPr>
      </w:pPr>
      <w:r w:rsidRPr="0034415C">
        <w:rPr>
          <w:rFonts w:ascii="Trebuchet MS" w:hAnsi="Trebuchet MS"/>
          <w:b/>
          <w:sz w:val="22"/>
          <w:szCs w:val="22"/>
        </w:rPr>
        <w:t xml:space="preserve">Przedmiot przetargu – </w:t>
      </w:r>
      <w:r w:rsidR="00DB2607" w:rsidRPr="0034415C">
        <w:rPr>
          <w:rFonts w:ascii="Trebuchet MS" w:hAnsi="Trebuchet MS"/>
          <w:b/>
          <w:sz w:val="22"/>
          <w:szCs w:val="22"/>
        </w:rPr>
        <w:t>Opracowanie dokumentacji projektowej dla zadania pn.: Budowa kanalizacji sanitarnej grawitacyjnej i tłocznej oraz tłoczni ścieków w rejonie ul. Wiosennej, Kokota w Rudzie Śląskiej - Bielszowicach</w:t>
      </w:r>
    </w:p>
    <w:p w:rsidR="001970A4" w:rsidRPr="0034415C" w:rsidRDefault="00BF231A" w:rsidP="002F3151">
      <w:pPr>
        <w:pStyle w:val="Standard"/>
        <w:jc w:val="both"/>
        <w:rPr>
          <w:rFonts w:ascii="Trebuchet MS" w:hAnsi="Trebuchet MS"/>
        </w:rPr>
      </w:pPr>
      <w:r w:rsidRPr="0034415C">
        <w:rPr>
          <w:rFonts w:ascii="Trebuchet MS" w:hAnsi="Trebuchet MS"/>
          <w:sz w:val="22"/>
          <w:szCs w:val="22"/>
        </w:rPr>
        <w:br/>
      </w:r>
      <w:r w:rsidRPr="0034415C">
        <w:rPr>
          <w:rFonts w:ascii="Trebuchet MS" w:hAnsi="Trebuchet MS"/>
          <w:b/>
          <w:sz w:val="22"/>
          <w:szCs w:val="22"/>
        </w:rPr>
        <w:t xml:space="preserve">Zamawiający – </w:t>
      </w:r>
      <w:r w:rsidRPr="0034415C">
        <w:rPr>
          <w:rFonts w:ascii="Trebuchet MS" w:hAnsi="Trebuchet MS"/>
          <w:sz w:val="22"/>
          <w:szCs w:val="22"/>
        </w:rPr>
        <w:t>Przedsiębiorstwo Wodociągów i Kanalizacji Spółka z o.o. w Rudzie Śląskiej</w:t>
      </w:r>
    </w:p>
    <w:p w:rsidR="001970A4" w:rsidRPr="0034415C" w:rsidRDefault="00BF231A">
      <w:pPr>
        <w:pStyle w:val="Standard"/>
        <w:ind w:left="1416"/>
        <w:rPr>
          <w:rFonts w:ascii="Trebuchet MS" w:hAnsi="Trebuchet MS"/>
          <w:sz w:val="22"/>
          <w:szCs w:val="22"/>
        </w:rPr>
      </w:pPr>
      <w:r w:rsidRPr="0034415C">
        <w:rPr>
          <w:rFonts w:ascii="Trebuchet MS" w:hAnsi="Trebuchet MS"/>
          <w:sz w:val="22"/>
          <w:szCs w:val="22"/>
        </w:rPr>
        <w:t xml:space="preserve">    ul. Pokoju 13, 41-709 Ruda Śląska</w:t>
      </w:r>
    </w:p>
    <w:p w:rsidR="001970A4" w:rsidRPr="0034415C" w:rsidRDefault="001970A4">
      <w:pPr>
        <w:pStyle w:val="Standard"/>
        <w:ind w:left="1416"/>
        <w:rPr>
          <w:rFonts w:ascii="Trebuchet MS" w:hAnsi="Trebuchet MS"/>
          <w:sz w:val="22"/>
          <w:szCs w:val="22"/>
        </w:rPr>
      </w:pPr>
    </w:p>
    <w:p w:rsidR="001970A4" w:rsidRPr="0034415C" w:rsidRDefault="00BF231A">
      <w:pPr>
        <w:pStyle w:val="Standard"/>
        <w:rPr>
          <w:rFonts w:ascii="Trebuchet MS" w:hAnsi="Trebuchet MS"/>
        </w:rPr>
      </w:pPr>
      <w:r w:rsidRPr="0034415C">
        <w:rPr>
          <w:rFonts w:ascii="Trebuchet MS" w:hAnsi="Trebuchet MS"/>
          <w:b/>
          <w:sz w:val="22"/>
          <w:szCs w:val="22"/>
        </w:rPr>
        <w:t xml:space="preserve">Oferent – </w:t>
      </w:r>
      <w:r w:rsidRPr="0034415C">
        <w:rPr>
          <w:rFonts w:ascii="Trebuchet MS" w:hAnsi="Trebuchet MS"/>
          <w:sz w:val="22"/>
          <w:szCs w:val="22"/>
        </w:rPr>
        <w:t>( nazwa i adres ) …………………………………………………………………………</w:t>
      </w:r>
    </w:p>
    <w:p w:rsidR="001970A4" w:rsidRPr="0034415C" w:rsidRDefault="001970A4">
      <w:pPr>
        <w:pStyle w:val="Standard"/>
        <w:rPr>
          <w:rFonts w:ascii="Trebuchet MS" w:hAnsi="Trebuchet MS"/>
          <w:sz w:val="22"/>
          <w:szCs w:val="22"/>
        </w:rPr>
      </w:pPr>
    </w:p>
    <w:p w:rsidR="001970A4" w:rsidRPr="0034415C" w:rsidRDefault="00BF231A">
      <w:pPr>
        <w:pStyle w:val="Standard"/>
        <w:rPr>
          <w:rFonts w:ascii="Trebuchet MS" w:hAnsi="Trebuchet MS"/>
          <w:sz w:val="22"/>
          <w:szCs w:val="22"/>
        </w:rPr>
      </w:pPr>
      <w:r w:rsidRPr="0034415C">
        <w:rPr>
          <w:rFonts w:ascii="Trebuchet MS" w:hAnsi="Trebuchet MS"/>
          <w:sz w:val="22"/>
          <w:szCs w:val="22"/>
        </w:rPr>
        <w:t>…………………………………………………………………………………………………….</w:t>
      </w:r>
    </w:p>
    <w:p w:rsidR="001970A4" w:rsidRPr="0034415C" w:rsidRDefault="001970A4">
      <w:pPr>
        <w:pStyle w:val="Standard"/>
        <w:rPr>
          <w:rFonts w:ascii="Trebuchet MS" w:hAnsi="Trebuchet MS"/>
          <w:sz w:val="22"/>
          <w:szCs w:val="22"/>
        </w:rPr>
      </w:pPr>
    </w:p>
    <w:p w:rsidR="001970A4" w:rsidRPr="0034415C" w:rsidRDefault="001970A4">
      <w:pPr>
        <w:pStyle w:val="Standard"/>
        <w:rPr>
          <w:rFonts w:ascii="Trebuchet MS" w:hAnsi="Trebuchet MS"/>
          <w:sz w:val="22"/>
          <w:szCs w:val="22"/>
        </w:rPr>
      </w:pPr>
    </w:p>
    <w:tbl>
      <w:tblPr>
        <w:tblW w:w="9836" w:type="dxa"/>
        <w:tblLayout w:type="fixed"/>
        <w:tblCellMar>
          <w:left w:w="10" w:type="dxa"/>
          <w:right w:w="10" w:type="dxa"/>
        </w:tblCellMar>
        <w:tblLook w:val="0000" w:firstRow="0" w:lastRow="0" w:firstColumn="0" w:lastColumn="0" w:noHBand="0" w:noVBand="0"/>
      </w:tblPr>
      <w:tblGrid>
        <w:gridCol w:w="704"/>
        <w:gridCol w:w="3639"/>
        <w:gridCol w:w="2598"/>
        <w:gridCol w:w="1339"/>
        <w:gridCol w:w="1556"/>
      </w:tblGrid>
      <w:tr w:rsidR="001970A4" w:rsidRPr="0034415C" w:rsidTr="0034415C">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BF231A">
            <w:pPr>
              <w:pStyle w:val="Standard"/>
              <w:rPr>
                <w:rFonts w:ascii="Trebuchet MS" w:hAnsi="Trebuchet MS"/>
                <w:b/>
                <w:sz w:val="22"/>
                <w:szCs w:val="22"/>
              </w:rPr>
            </w:pPr>
            <w:r w:rsidRPr="0034415C">
              <w:rPr>
                <w:rFonts w:ascii="Trebuchet MS" w:hAnsi="Trebuchet MS"/>
                <w:b/>
                <w:sz w:val="22"/>
                <w:szCs w:val="22"/>
              </w:rPr>
              <w:t>L.p.</w:t>
            </w:r>
          </w:p>
        </w:tc>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BF231A">
            <w:pPr>
              <w:pStyle w:val="Standard"/>
              <w:jc w:val="center"/>
              <w:rPr>
                <w:rFonts w:ascii="Trebuchet MS" w:hAnsi="Trebuchet MS"/>
              </w:rPr>
            </w:pPr>
            <w:r w:rsidRPr="0034415C">
              <w:rPr>
                <w:rFonts w:ascii="Trebuchet MS" w:hAnsi="Trebuchet MS"/>
                <w:b/>
                <w:sz w:val="22"/>
                <w:szCs w:val="22"/>
              </w:rPr>
              <w:t>Zakres wykonywanych projektów</w:t>
            </w:r>
          </w:p>
        </w:tc>
        <w:tc>
          <w:tcPr>
            <w:tcW w:w="25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BF231A">
            <w:pPr>
              <w:pStyle w:val="Standard"/>
              <w:jc w:val="center"/>
              <w:rPr>
                <w:rFonts w:ascii="Trebuchet MS" w:hAnsi="Trebuchet MS"/>
                <w:b/>
                <w:sz w:val="22"/>
                <w:szCs w:val="22"/>
              </w:rPr>
            </w:pPr>
            <w:r w:rsidRPr="0034415C">
              <w:rPr>
                <w:rFonts w:ascii="Trebuchet MS" w:hAnsi="Trebuchet MS"/>
                <w:b/>
                <w:sz w:val="22"/>
                <w:szCs w:val="22"/>
              </w:rPr>
              <w:t>Zlecający wykonanie projektu</w:t>
            </w:r>
          </w:p>
        </w:tc>
        <w:tc>
          <w:tcPr>
            <w:tcW w:w="1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BF231A">
            <w:pPr>
              <w:pStyle w:val="Standard"/>
              <w:jc w:val="center"/>
              <w:rPr>
                <w:rFonts w:ascii="Trebuchet MS" w:hAnsi="Trebuchet MS"/>
              </w:rPr>
            </w:pPr>
            <w:r w:rsidRPr="0034415C">
              <w:rPr>
                <w:rFonts w:ascii="Trebuchet MS" w:hAnsi="Trebuchet MS"/>
                <w:b/>
                <w:sz w:val="22"/>
                <w:szCs w:val="22"/>
              </w:rPr>
              <w:t>Data wykonania projektu</w:t>
            </w: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70A4" w:rsidRPr="0034415C" w:rsidRDefault="00BF231A">
            <w:pPr>
              <w:pStyle w:val="Standard"/>
              <w:jc w:val="center"/>
              <w:rPr>
                <w:rFonts w:ascii="Trebuchet MS" w:hAnsi="Trebuchet MS"/>
              </w:rPr>
            </w:pPr>
            <w:r w:rsidRPr="0034415C">
              <w:rPr>
                <w:rFonts w:ascii="Trebuchet MS" w:hAnsi="Trebuchet MS"/>
                <w:b/>
                <w:sz w:val="22"/>
                <w:szCs w:val="22"/>
              </w:rPr>
              <w:t>Wartość usług</w:t>
            </w:r>
          </w:p>
          <w:p w:rsidR="001970A4" w:rsidRPr="0034415C" w:rsidRDefault="001970A4">
            <w:pPr>
              <w:pStyle w:val="Standard"/>
              <w:jc w:val="center"/>
              <w:rPr>
                <w:rFonts w:ascii="Trebuchet MS" w:hAnsi="Trebuchet MS"/>
                <w:b/>
                <w:sz w:val="22"/>
                <w:szCs w:val="22"/>
              </w:rPr>
            </w:pPr>
          </w:p>
        </w:tc>
      </w:tr>
      <w:tr w:rsidR="001970A4" w:rsidRPr="0034415C" w:rsidTr="0034415C">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b/>
                <w:sz w:val="22"/>
                <w:szCs w:val="22"/>
              </w:rPr>
            </w:pPr>
          </w:p>
          <w:p w:rsidR="001970A4" w:rsidRPr="0034415C" w:rsidRDefault="00BF231A">
            <w:pPr>
              <w:pStyle w:val="Standard"/>
              <w:rPr>
                <w:rFonts w:ascii="Trebuchet MS" w:hAnsi="Trebuchet MS"/>
                <w:sz w:val="22"/>
                <w:szCs w:val="22"/>
              </w:rPr>
            </w:pPr>
            <w:r w:rsidRPr="0034415C">
              <w:rPr>
                <w:rFonts w:ascii="Trebuchet MS" w:hAnsi="Trebuchet MS"/>
                <w:sz w:val="22"/>
                <w:szCs w:val="22"/>
              </w:rPr>
              <w:t>1.</w:t>
            </w:r>
          </w:p>
          <w:p w:rsidR="001970A4" w:rsidRPr="0034415C" w:rsidRDefault="001970A4">
            <w:pPr>
              <w:pStyle w:val="Standard"/>
              <w:rPr>
                <w:rFonts w:ascii="Trebuchet MS" w:hAnsi="Trebuchet MS"/>
                <w:sz w:val="22"/>
                <w:szCs w:val="22"/>
              </w:rPr>
            </w:pPr>
          </w:p>
          <w:p w:rsidR="001970A4" w:rsidRPr="0034415C" w:rsidRDefault="001970A4">
            <w:pPr>
              <w:pStyle w:val="Standard"/>
              <w:rPr>
                <w:rFonts w:ascii="Trebuchet MS" w:hAnsi="Trebuchet MS"/>
                <w:sz w:val="22"/>
                <w:szCs w:val="22"/>
              </w:rPr>
            </w:pPr>
          </w:p>
          <w:p w:rsidR="001970A4" w:rsidRPr="0034415C" w:rsidRDefault="001970A4">
            <w:pPr>
              <w:pStyle w:val="Standard"/>
              <w:rPr>
                <w:rFonts w:ascii="Trebuchet MS" w:hAnsi="Trebuchet MS"/>
                <w:sz w:val="22"/>
                <w:szCs w:val="22"/>
              </w:rPr>
            </w:pPr>
          </w:p>
        </w:tc>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tc>
        <w:tc>
          <w:tcPr>
            <w:tcW w:w="25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tc>
        <w:tc>
          <w:tcPr>
            <w:tcW w:w="1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tc>
      </w:tr>
      <w:tr w:rsidR="001970A4" w:rsidRPr="0034415C" w:rsidTr="0034415C">
        <w:tc>
          <w:tcPr>
            <w:tcW w:w="70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p w:rsidR="001970A4" w:rsidRPr="0034415C" w:rsidRDefault="00BF231A">
            <w:pPr>
              <w:pStyle w:val="Standard"/>
              <w:rPr>
                <w:rFonts w:ascii="Trebuchet MS" w:hAnsi="Trebuchet MS"/>
                <w:sz w:val="22"/>
                <w:szCs w:val="22"/>
              </w:rPr>
            </w:pPr>
            <w:r w:rsidRPr="0034415C">
              <w:rPr>
                <w:rFonts w:ascii="Trebuchet MS" w:hAnsi="Trebuchet MS"/>
                <w:sz w:val="22"/>
                <w:szCs w:val="22"/>
              </w:rPr>
              <w:t>2.</w:t>
            </w:r>
          </w:p>
          <w:p w:rsidR="001970A4" w:rsidRPr="0034415C" w:rsidRDefault="001970A4">
            <w:pPr>
              <w:pStyle w:val="Standard"/>
              <w:rPr>
                <w:rFonts w:ascii="Trebuchet MS" w:hAnsi="Trebuchet MS"/>
                <w:sz w:val="22"/>
                <w:szCs w:val="22"/>
              </w:rPr>
            </w:pPr>
          </w:p>
          <w:p w:rsidR="001970A4" w:rsidRPr="0034415C" w:rsidRDefault="001970A4">
            <w:pPr>
              <w:pStyle w:val="Standard"/>
              <w:rPr>
                <w:rFonts w:ascii="Trebuchet MS" w:hAnsi="Trebuchet MS"/>
                <w:sz w:val="22"/>
                <w:szCs w:val="22"/>
              </w:rPr>
            </w:pPr>
          </w:p>
          <w:p w:rsidR="001970A4" w:rsidRPr="0034415C" w:rsidRDefault="001970A4">
            <w:pPr>
              <w:pStyle w:val="Standard"/>
              <w:rPr>
                <w:rFonts w:ascii="Trebuchet MS" w:hAnsi="Trebuchet MS"/>
                <w:sz w:val="22"/>
                <w:szCs w:val="22"/>
              </w:rPr>
            </w:pPr>
          </w:p>
          <w:p w:rsidR="001970A4" w:rsidRPr="0034415C" w:rsidRDefault="001970A4">
            <w:pPr>
              <w:pStyle w:val="Standard"/>
              <w:rPr>
                <w:rFonts w:ascii="Trebuchet MS" w:hAnsi="Trebuchet MS"/>
                <w:sz w:val="22"/>
                <w:szCs w:val="22"/>
              </w:rPr>
            </w:pPr>
          </w:p>
        </w:tc>
        <w:tc>
          <w:tcPr>
            <w:tcW w:w="36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tc>
        <w:tc>
          <w:tcPr>
            <w:tcW w:w="25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tc>
        <w:tc>
          <w:tcPr>
            <w:tcW w:w="133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tc>
        <w:tc>
          <w:tcPr>
            <w:tcW w:w="15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tc>
      </w:tr>
      <w:tr w:rsidR="001970A4" w:rsidRPr="0034415C" w:rsidTr="0034415C">
        <w:tc>
          <w:tcPr>
            <w:tcW w:w="704" w:type="dxa"/>
            <w:tcBorders>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BF231A">
            <w:pPr>
              <w:pStyle w:val="Standard"/>
              <w:snapToGrid w:val="0"/>
              <w:rPr>
                <w:rFonts w:ascii="Trebuchet MS" w:hAnsi="Trebuchet MS"/>
                <w:sz w:val="22"/>
                <w:szCs w:val="22"/>
              </w:rPr>
            </w:pPr>
            <w:r w:rsidRPr="0034415C">
              <w:rPr>
                <w:rFonts w:ascii="Trebuchet MS" w:hAnsi="Trebuchet MS"/>
                <w:sz w:val="22"/>
                <w:szCs w:val="22"/>
              </w:rPr>
              <w:t>3</w:t>
            </w:r>
          </w:p>
        </w:tc>
        <w:tc>
          <w:tcPr>
            <w:tcW w:w="3639" w:type="dxa"/>
            <w:tcBorders>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p w:rsidR="001970A4" w:rsidRPr="0034415C" w:rsidRDefault="001970A4">
            <w:pPr>
              <w:pStyle w:val="Standard"/>
              <w:snapToGrid w:val="0"/>
              <w:rPr>
                <w:rFonts w:ascii="Trebuchet MS" w:hAnsi="Trebuchet MS"/>
                <w:sz w:val="22"/>
                <w:szCs w:val="22"/>
              </w:rPr>
            </w:pPr>
          </w:p>
          <w:p w:rsidR="001970A4" w:rsidRPr="0034415C" w:rsidRDefault="001970A4">
            <w:pPr>
              <w:pStyle w:val="Standard"/>
              <w:snapToGrid w:val="0"/>
              <w:rPr>
                <w:rFonts w:ascii="Trebuchet MS" w:hAnsi="Trebuchet MS"/>
                <w:sz w:val="22"/>
                <w:szCs w:val="22"/>
              </w:rPr>
            </w:pPr>
          </w:p>
          <w:p w:rsidR="001970A4" w:rsidRPr="0034415C" w:rsidRDefault="001970A4">
            <w:pPr>
              <w:pStyle w:val="Standard"/>
              <w:snapToGrid w:val="0"/>
              <w:rPr>
                <w:rFonts w:ascii="Trebuchet MS" w:hAnsi="Trebuchet MS"/>
                <w:sz w:val="22"/>
                <w:szCs w:val="22"/>
              </w:rPr>
            </w:pPr>
          </w:p>
          <w:p w:rsidR="001970A4" w:rsidRPr="0034415C" w:rsidRDefault="001970A4">
            <w:pPr>
              <w:pStyle w:val="Standard"/>
              <w:snapToGrid w:val="0"/>
              <w:rPr>
                <w:rFonts w:ascii="Trebuchet MS" w:hAnsi="Trebuchet MS"/>
                <w:sz w:val="22"/>
                <w:szCs w:val="22"/>
              </w:rPr>
            </w:pPr>
          </w:p>
          <w:p w:rsidR="001970A4" w:rsidRPr="0034415C" w:rsidRDefault="001970A4">
            <w:pPr>
              <w:pStyle w:val="Standard"/>
              <w:snapToGrid w:val="0"/>
              <w:rPr>
                <w:rFonts w:ascii="Trebuchet MS" w:hAnsi="Trebuchet MS"/>
                <w:sz w:val="22"/>
                <w:szCs w:val="22"/>
              </w:rPr>
            </w:pPr>
          </w:p>
        </w:tc>
        <w:tc>
          <w:tcPr>
            <w:tcW w:w="2598" w:type="dxa"/>
            <w:tcBorders>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tc>
        <w:tc>
          <w:tcPr>
            <w:tcW w:w="1339" w:type="dxa"/>
            <w:tcBorders>
              <w:left w:val="single" w:sz="4" w:space="0" w:color="000000"/>
              <w:bottom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tc>
        <w:tc>
          <w:tcPr>
            <w:tcW w:w="1556"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970A4" w:rsidRPr="0034415C" w:rsidRDefault="001970A4">
            <w:pPr>
              <w:pStyle w:val="Standard"/>
              <w:snapToGrid w:val="0"/>
              <w:rPr>
                <w:rFonts w:ascii="Trebuchet MS" w:hAnsi="Trebuchet MS"/>
                <w:sz w:val="22"/>
                <w:szCs w:val="22"/>
              </w:rPr>
            </w:pPr>
          </w:p>
        </w:tc>
      </w:tr>
    </w:tbl>
    <w:p w:rsidR="001970A4" w:rsidRPr="0034415C" w:rsidRDefault="001970A4">
      <w:pPr>
        <w:pStyle w:val="Standard"/>
        <w:rPr>
          <w:rFonts w:ascii="Trebuchet MS" w:hAnsi="Trebuchet MS"/>
        </w:rPr>
      </w:pPr>
    </w:p>
    <w:p w:rsidR="001970A4" w:rsidRPr="0034415C" w:rsidRDefault="001970A4">
      <w:pPr>
        <w:pStyle w:val="Standard"/>
        <w:spacing w:line="360" w:lineRule="auto"/>
        <w:rPr>
          <w:rFonts w:ascii="Trebuchet MS" w:hAnsi="Trebuchet MS"/>
          <w:i/>
          <w:sz w:val="22"/>
          <w:szCs w:val="22"/>
        </w:rPr>
      </w:pPr>
    </w:p>
    <w:p w:rsidR="001970A4" w:rsidRPr="0034415C" w:rsidRDefault="001970A4">
      <w:pPr>
        <w:pStyle w:val="Standard"/>
        <w:spacing w:line="360" w:lineRule="auto"/>
        <w:rPr>
          <w:rFonts w:ascii="Trebuchet MS" w:hAnsi="Trebuchet MS"/>
          <w:i/>
          <w:sz w:val="22"/>
          <w:szCs w:val="22"/>
        </w:rPr>
      </w:pPr>
    </w:p>
    <w:p w:rsidR="001970A4" w:rsidRPr="0034415C" w:rsidRDefault="00BF231A">
      <w:pPr>
        <w:pStyle w:val="Standard"/>
        <w:ind w:left="360"/>
        <w:rPr>
          <w:rFonts w:ascii="Trebuchet MS" w:hAnsi="Trebuchet MS"/>
          <w:sz w:val="22"/>
          <w:szCs w:val="22"/>
        </w:rPr>
      </w:pPr>
      <w:r w:rsidRPr="0034415C">
        <w:rPr>
          <w:rFonts w:ascii="Trebuchet MS" w:hAnsi="Trebuchet MS"/>
          <w:sz w:val="22"/>
          <w:szCs w:val="22"/>
        </w:rPr>
        <w:t>…………………..</w:t>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t>…………………………………</w:t>
      </w:r>
    </w:p>
    <w:p w:rsidR="001970A4" w:rsidRPr="0034415C" w:rsidRDefault="00BF231A">
      <w:pPr>
        <w:pStyle w:val="Standard"/>
        <w:ind w:left="360"/>
        <w:rPr>
          <w:rFonts w:ascii="Trebuchet MS" w:hAnsi="Trebuchet MS"/>
          <w:sz w:val="22"/>
          <w:szCs w:val="22"/>
        </w:rPr>
      </w:pPr>
      <w:r w:rsidRPr="0034415C">
        <w:rPr>
          <w:rFonts w:ascii="Trebuchet MS" w:hAnsi="Trebuchet MS"/>
          <w:sz w:val="22"/>
          <w:szCs w:val="22"/>
        </w:rPr>
        <w:t>miejsce i data</w:t>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r>
      <w:r w:rsidRPr="0034415C">
        <w:rPr>
          <w:rFonts w:ascii="Trebuchet MS" w:hAnsi="Trebuchet MS"/>
          <w:sz w:val="22"/>
          <w:szCs w:val="22"/>
        </w:rPr>
        <w:tab/>
        <w:t>podpis i pieczęć osoby upoważnionej</w:t>
      </w:r>
    </w:p>
    <w:p w:rsidR="001970A4" w:rsidRPr="0034415C" w:rsidRDefault="001970A4">
      <w:pPr>
        <w:pStyle w:val="Standard"/>
        <w:jc w:val="center"/>
        <w:rPr>
          <w:rFonts w:ascii="Trebuchet MS" w:hAnsi="Trebuchet MS"/>
          <w:b/>
          <w:sz w:val="22"/>
          <w:szCs w:val="22"/>
        </w:rPr>
      </w:pPr>
    </w:p>
    <w:p w:rsidR="001970A4" w:rsidRPr="0034415C" w:rsidRDefault="001970A4">
      <w:pPr>
        <w:pStyle w:val="Standard"/>
        <w:jc w:val="center"/>
        <w:rPr>
          <w:rFonts w:ascii="Trebuchet MS" w:hAnsi="Trebuchet MS"/>
          <w:b/>
          <w:sz w:val="22"/>
          <w:szCs w:val="22"/>
        </w:rPr>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ind w:left="6372" w:firstLine="708"/>
        <w:jc w:val="right"/>
        <w:rPr>
          <w:b/>
          <w:sz w:val="28"/>
          <w:szCs w:val="28"/>
          <w:lang w:eastAsia="ar-SA"/>
        </w:rPr>
      </w:pPr>
    </w:p>
    <w:p w:rsidR="00A32A04" w:rsidRDefault="00A32A04">
      <w:pPr>
        <w:pStyle w:val="Standard"/>
        <w:ind w:left="6372" w:firstLine="708"/>
        <w:jc w:val="right"/>
        <w:rPr>
          <w:b/>
          <w:sz w:val="28"/>
          <w:szCs w:val="28"/>
          <w:lang w:eastAsia="ar-SA"/>
        </w:rPr>
      </w:pPr>
    </w:p>
    <w:p w:rsidR="001970A4" w:rsidRPr="0034415C" w:rsidRDefault="00BF231A" w:rsidP="0034415C">
      <w:pPr>
        <w:pStyle w:val="Nagwek6"/>
        <w:jc w:val="right"/>
        <w:rPr>
          <w:rFonts w:ascii="Trebuchet MS" w:hAnsi="Trebuchet MS"/>
          <w:b/>
          <w:color w:val="auto"/>
          <w:lang w:eastAsia="ar-SA"/>
        </w:rPr>
      </w:pPr>
      <w:r w:rsidRPr="0034415C">
        <w:rPr>
          <w:rFonts w:ascii="Trebuchet MS" w:hAnsi="Trebuchet MS"/>
          <w:b/>
          <w:color w:val="auto"/>
          <w:lang w:eastAsia="ar-SA"/>
        </w:rPr>
        <w:t>Załącznik nr 5</w:t>
      </w:r>
    </w:p>
    <w:p w:rsidR="001970A4" w:rsidRDefault="001970A4">
      <w:pPr>
        <w:pStyle w:val="Standard"/>
        <w:ind w:left="6372" w:firstLine="708"/>
        <w:jc w:val="right"/>
        <w:rPr>
          <w:rFonts w:ascii="Trebuchet MS" w:hAnsi="Trebuchet MS" w:cs="Trebuchet MS"/>
          <w:sz w:val="22"/>
          <w:szCs w:val="22"/>
          <w:lang w:eastAsia="ar-SA"/>
        </w:rPr>
      </w:pPr>
    </w:p>
    <w:p w:rsidR="001970A4" w:rsidRPr="0034415C" w:rsidRDefault="00BF231A" w:rsidP="0034415C">
      <w:pPr>
        <w:pStyle w:val="Nagwek6"/>
        <w:jc w:val="center"/>
        <w:rPr>
          <w:rFonts w:ascii="Trebuchet MS" w:hAnsi="Trebuchet MS"/>
          <w:b/>
          <w:color w:val="auto"/>
          <w:lang w:eastAsia="ar-SA"/>
        </w:rPr>
      </w:pPr>
      <w:r w:rsidRPr="0034415C">
        <w:rPr>
          <w:rFonts w:ascii="Trebuchet MS" w:hAnsi="Trebuchet MS"/>
          <w:b/>
          <w:color w:val="auto"/>
          <w:lang w:eastAsia="ar-SA"/>
        </w:rPr>
        <w:t>KLAUZULA INFORMACYJNA</w:t>
      </w:r>
    </w:p>
    <w:p w:rsidR="001970A4" w:rsidRPr="0034415C" w:rsidRDefault="00BF231A" w:rsidP="0034415C">
      <w:pPr>
        <w:pStyle w:val="Nagwek6"/>
        <w:jc w:val="center"/>
        <w:rPr>
          <w:rFonts w:ascii="Trebuchet MS" w:hAnsi="Trebuchet MS"/>
          <w:b/>
          <w:color w:val="auto"/>
          <w:lang w:eastAsia="ar-SA"/>
        </w:rPr>
      </w:pPr>
      <w:r w:rsidRPr="0034415C">
        <w:rPr>
          <w:rFonts w:ascii="Trebuchet MS" w:hAnsi="Trebuchet MS"/>
          <w:b/>
          <w:color w:val="auto"/>
          <w:lang w:eastAsia="ar-SA"/>
        </w:rPr>
        <w:t xml:space="preserve">DOT. POSTĘPOWAŃ O UDZIELENIE ZAMÓWIENIA </w:t>
      </w:r>
      <w:r w:rsidRPr="0034415C">
        <w:rPr>
          <w:rFonts w:ascii="Trebuchet MS" w:hAnsi="Trebuchet MS"/>
          <w:b/>
          <w:color w:val="auto"/>
          <w:lang w:eastAsia="ar-SA"/>
        </w:rPr>
        <w:br/>
        <w:t xml:space="preserve">(PODLEGAJĄCYCH PRAWU ZAMÓWIEŃ PUBLICZNYCH, JAK I NIEPODLEGAJĄCYCH PRAWU ZAMÓWIEŃ PUBLICZNYCH) DLA OSÓB, KTÓRYCH DANE POZYSKALIŚMY </w:t>
      </w:r>
      <w:r w:rsidRPr="0034415C">
        <w:rPr>
          <w:rFonts w:ascii="Trebuchet MS" w:hAnsi="Trebuchet MS"/>
          <w:b/>
          <w:color w:val="auto"/>
          <w:lang w:eastAsia="ar-SA"/>
        </w:rPr>
        <w:br/>
        <w:t>OD SKŁADAJĄCEGO OFERTĘ (NP. JEGO PRACOWNIKÓW/WSPÓŁPRACOWNIKÓW, PODWYKONAWCÓW, PRACOWNIKÓW PODWYKONAWCÓW)</w:t>
      </w:r>
    </w:p>
    <w:p w:rsidR="001970A4" w:rsidRDefault="001970A4">
      <w:pPr>
        <w:pStyle w:val="Standard"/>
        <w:jc w:val="center"/>
        <w:rPr>
          <w:rFonts w:ascii="Calibri" w:hAnsi="Calibri" w:cs="Calibri"/>
          <w:b/>
          <w:lang w:eastAsia="ar-SA"/>
        </w:rPr>
      </w:pPr>
    </w:p>
    <w:p w:rsidR="001970A4" w:rsidRPr="0034415C" w:rsidRDefault="00BF231A">
      <w:pPr>
        <w:pStyle w:val="Standard"/>
        <w:spacing w:line="276" w:lineRule="auto"/>
        <w:jc w:val="both"/>
        <w:rPr>
          <w:rFonts w:ascii="Trebuchet MS" w:hAnsi="Trebuchet MS"/>
          <w:sz w:val="22"/>
          <w:szCs w:val="22"/>
          <w:lang w:eastAsia="ar-SA"/>
        </w:rPr>
      </w:pPr>
      <w:r w:rsidRPr="0034415C">
        <w:rPr>
          <w:rFonts w:ascii="Trebuchet MS" w:hAnsi="Trebuchet MS"/>
          <w:sz w:val="22"/>
          <w:szCs w:val="22"/>
          <w:lang w:eastAsia="ar-SA"/>
        </w:rPr>
        <w:t xml:space="preserve">Zgodnie z art. 14 Rozporządzenia Parlamentu Europejskiego i Rady (UE) 2016/679 z dnia 27 kwietnia 2016 r. w sprawie ochrony osób fizycznych w związku z przetwarzaniem danych osobowych </w:t>
      </w:r>
      <w:r w:rsidR="0034415C">
        <w:rPr>
          <w:rFonts w:ascii="Trebuchet MS" w:hAnsi="Trebuchet MS"/>
          <w:sz w:val="22"/>
          <w:szCs w:val="22"/>
          <w:lang w:eastAsia="ar-SA"/>
        </w:rPr>
        <w:br/>
      </w:r>
      <w:r w:rsidRPr="0034415C">
        <w:rPr>
          <w:rFonts w:ascii="Trebuchet MS" w:hAnsi="Trebuchet MS"/>
          <w:sz w:val="22"/>
          <w:szCs w:val="22"/>
          <w:lang w:eastAsia="ar-SA"/>
        </w:rPr>
        <w:t>i w sprawie swobodnego przepływu takich danych oraz uchylenia dyrektywy 95/46/WE dalej „RODO”, informujemy, że:</w:t>
      </w:r>
    </w:p>
    <w:p w:rsidR="001970A4" w:rsidRPr="0034415C" w:rsidRDefault="001970A4">
      <w:pPr>
        <w:pStyle w:val="Standard"/>
        <w:jc w:val="both"/>
        <w:rPr>
          <w:rFonts w:ascii="Trebuchet MS" w:hAnsi="Trebuchet MS"/>
          <w:sz w:val="22"/>
          <w:szCs w:val="22"/>
          <w:lang w:eastAsia="ar-SA"/>
        </w:rPr>
      </w:pPr>
    </w:p>
    <w:p w:rsidR="001970A4" w:rsidRPr="0034415C" w:rsidRDefault="00BF231A">
      <w:pPr>
        <w:pStyle w:val="Standard"/>
        <w:numPr>
          <w:ilvl w:val="1"/>
          <w:numId w:val="69"/>
        </w:numPr>
        <w:tabs>
          <w:tab w:val="left" w:pos="568"/>
        </w:tabs>
        <w:ind w:left="284" w:hanging="284"/>
        <w:jc w:val="both"/>
        <w:rPr>
          <w:rFonts w:ascii="Trebuchet MS" w:hAnsi="Trebuchet MS"/>
        </w:rPr>
      </w:pPr>
      <w:r w:rsidRPr="0034415C">
        <w:rPr>
          <w:rFonts w:ascii="Trebuchet MS" w:hAnsi="Trebuchet MS"/>
          <w:sz w:val="22"/>
          <w:szCs w:val="22"/>
          <w:lang w:eastAsia="ar-SA"/>
        </w:rPr>
        <w:t xml:space="preserve">Administratorem Twoich danych osobowych (w skrócie ADO) będzie Przedsiębiorstwo Wodociągów i Kanalizacji Sp. z o.o. z siedzibą w Rudzie Śląskiej. Możesz się skontaktować z ADO pisząc na adres: Ruda Śląska (41-709) ul. Pokoju 13 lub mailowo: </w:t>
      </w:r>
      <w:hyperlink r:id="rId21" w:history="1">
        <w:r w:rsidRPr="0034415C">
          <w:rPr>
            <w:rFonts w:ascii="Trebuchet MS" w:hAnsi="Trebuchet MS"/>
            <w:sz w:val="22"/>
            <w:szCs w:val="22"/>
            <w:u w:val="single"/>
            <w:lang w:eastAsia="ar-SA"/>
          </w:rPr>
          <w:t>bok@pwik.com.pl</w:t>
        </w:r>
      </w:hyperlink>
      <w:r w:rsidRPr="0034415C">
        <w:rPr>
          <w:rFonts w:ascii="Trebuchet MS" w:hAnsi="Trebuchet MS"/>
          <w:sz w:val="22"/>
          <w:szCs w:val="22"/>
          <w:lang w:eastAsia="ar-SA"/>
        </w:rPr>
        <w:t>.</w:t>
      </w:r>
    </w:p>
    <w:p w:rsidR="001970A4" w:rsidRPr="0034415C" w:rsidRDefault="001970A4">
      <w:pPr>
        <w:pStyle w:val="Standard"/>
        <w:tabs>
          <w:tab w:val="left" w:pos="1135"/>
        </w:tabs>
        <w:ind w:left="284" w:hanging="284"/>
        <w:jc w:val="both"/>
        <w:rPr>
          <w:rFonts w:ascii="Trebuchet MS" w:hAnsi="Trebuchet MS"/>
          <w:sz w:val="22"/>
          <w:szCs w:val="22"/>
          <w:lang w:eastAsia="ar-SA"/>
        </w:rPr>
      </w:pPr>
    </w:p>
    <w:p w:rsidR="001970A4" w:rsidRPr="0034415C" w:rsidRDefault="00BF231A">
      <w:pPr>
        <w:pStyle w:val="Standard"/>
        <w:numPr>
          <w:ilvl w:val="0"/>
          <w:numId w:val="69"/>
        </w:numPr>
        <w:tabs>
          <w:tab w:val="left" w:pos="568"/>
        </w:tabs>
        <w:ind w:left="284" w:hanging="284"/>
        <w:jc w:val="both"/>
        <w:rPr>
          <w:rFonts w:ascii="Trebuchet MS" w:hAnsi="Trebuchet MS"/>
          <w:sz w:val="22"/>
          <w:szCs w:val="22"/>
          <w:lang w:eastAsia="ar-SA"/>
        </w:rPr>
      </w:pPr>
      <w:r w:rsidRPr="0034415C">
        <w:rPr>
          <w:rFonts w:ascii="Trebuchet MS" w:hAnsi="Trebuchet MS"/>
          <w:sz w:val="22"/>
          <w:szCs w:val="22"/>
          <w:lang w:eastAsia="ar-SA"/>
        </w:rPr>
        <w:t xml:space="preserve">Twoje dane pozyskaliśmy z dokumentacji ofertowej złożonej przez Wykonawcę, </w:t>
      </w:r>
      <w:r w:rsidRPr="0034415C">
        <w:rPr>
          <w:rFonts w:ascii="Trebuchet MS" w:hAnsi="Trebuchet MS"/>
          <w:sz w:val="22"/>
          <w:szCs w:val="22"/>
          <w:lang w:eastAsia="ar-SA"/>
        </w:rPr>
        <w:br/>
        <w:t>w związku z prowadzonym przez nas postępowaniem o udzielenie zamówienia.</w:t>
      </w:r>
    </w:p>
    <w:p w:rsidR="001970A4" w:rsidRPr="0034415C" w:rsidRDefault="001970A4">
      <w:pPr>
        <w:pStyle w:val="Standard"/>
        <w:rPr>
          <w:rFonts w:ascii="Trebuchet MS" w:hAnsi="Trebuchet MS"/>
          <w:sz w:val="22"/>
          <w:szCs w:val="22"/>
          <w:lang w:eastAsia="ar-SA"/>
        </w:rPr>
      </w:pPr>
    </w:p>
    <w:p w:rsidR="001970A4" w:rsidRPr="0034415C" w:rsidRDefault="00BF231A">
      <w:pPr>
        <w:pStyle w:val="Standard"/>
        <w:tabs>
          <w:tab w:val="left" w:pos="284"/>
        </w:tabs>
        <w:jc w:val="both"/>
        <w:rPr>
          <w:rFonts w:ascii="Trebuchet MS" w:hAnsi="Trebuchet MS"/>
          <w:sz w:val="22"/>
          <w:szCs w:val="22"/>
          <w:lang w:eastAsia="ar-SA"/>
        </w:rPr>
      </w:pPr>
      <w:r w:rsidRPr="0034415C">
        <w:rPr>
          <w:rFonts w:ascii="Trebuchet MS" w:hAnsi="Trebuchet MS"/>
          <w:sz w:val="22"/>
          <w:szCs w:val="22"/>
          <w:lang w:eastAsia="ar-SA"/>
        </w:rPr>
        <w:t>3. Dane będą przetwarzane:</w:t>
      </w:r>
    </w:p>
    <w:p w:rsidR="001970A4" w:rsidRPr="0034415C" w:rsidRDefault="00BF231A">
      <w:pPr>
        <w:pStyle w:val="Standard"/>
        <w:numPr>
          <w:ilvl w:val="0"/>
          <w:numId w:val="81"/>
        </w:numPr>
        <w:tabs>
          <w:tab w:val="left" w:pos="1418"/>
        </w:tabs>
        <w:ind w:left="1134" w:hanging="1134"/>
        <w:jc w:val="both"/>
        <w:rPr>
          <w:rFonts w:ascii="Trebuchet MS" w:hAnsi="Trebuchet MS"/>
          <w:sz w:val="22"/>
          <w:szCs w:val="22"/>
          <w:lang w:eastAsia="ar-SA"/>
        </w:rPr>
      </w:pPr>
      <w:r w:rsidRPr="0034415C">
        <w:rPr>
          <w:rFonts w:ascii="Trebuchet MS" w:hAnsi="Trebuchet MS"/>
          <w:sz w:val="22"/>
          <w:szCs w:val="22"/>
          <w:lang w:eastAsia="ar-SA"/>
        </w:rPr>
        <w:t>w oparciu o uzasadniony interes ADO, zgodnie z art. 6 ust. 1 lit. f RODO w celu:</w:t>
      </w:r>
    </w:p>
    <w:p w:rsidR="001970A4" w:rsidRPr="0034415C" w:rsidRDefault="00BF231A">
      <w:pPr>
        <w:pStyle w:val="Standard"/>
        <w:numPr>
          <w:ilvl w:val="2"/>
          <w:numId w:val="81"/>
        </w:numPr>
        <w:tabs>
          <w:tab w:val="left" w:pos="1135"/>
        </w:tabs>
        <w:ind w:left="709" w:hanging="283"/>
        <w:jc w:val="both"/>
        <w:rPr>
          <w:rFonts w:ascii="Trebuchet MS" w:hAnsi="Trebuchet MS"/>
          <w:sz w:val="22"/>
          <w:szCs w:val="22"/>
          <w:lang w:eastAsia="ar-SA"/>
        </w:rPr>
      </w:pPr>
      <w:r w:rsidRPr="0034415C">
        <w:rPr>
          <w:rFonts w:ascii="Trebuchet MS" w:hAnsi="Trebuchet MS"/>
          <w:sz w:val="22"/>
          <w:szCs w:val="22"/>
          <w:lang w:eastAsia="ar-SA"/>
        </w:rPr>
        <w:t xml:space="preserve">kontaktu z Tobą w związku z prowadzonym postępowaniem lub wykonaniem umowy </w:t>
      </w:r>
      <w:r w:rsidR="0034415C">
        <w:rPr>
          <w:rFonts w:ascii="Trebuchet MS" w:hAnsi="Trebuchet MS"/>
          <w:sz w:val="22"/>
          <w:szCs w:val="22"/>
          <w:lang w:eastAsia="ar-SA"/>
        </w:rPr>
        <w:br/>
      </w:r>
      <w:r w:rsidRPr="0034415C">
        <w:rPr>
          <w:rFonts w:ascii="Trebuchet MS" w:hAnsi="Trebuchet MS"/>
          <w:sz w:val="22"/>
          <w:szCs w:val="22"/>
          <w:lang w:eastAsia="ar-SA"/>
        </w:rPr>
        <w:t>(w przypadku jej zawarcia z Wykonawcą),</w:t>
      </w:r>
    </w:p>
    <w:p w:rsidR="001970A4" w:rsidRPr="0034415C" w:rsidRDefault="00BF231A">
      <w:pPr>
        <w:pStyle w:val="Standard"/>
        <w:numPr>
          <w:ilvl w:val="2"/>
          <w:numId w:val="81"/>
        </w:numPr>
        <w:tabs>
          <w:tab w:val="left" w:pos="1135"/>
        </w:tabs>
        <w:ind w:left="709" w:hanging="283"/>
        <w:jc w:val="both"/>
        <w:rPr>
          <w:rFonts w:ascii="Trebuchet MS" w:hAnsi="Trebuchet MS"/>
          <w:sz w:val="22"/>
          <w:szCs w:val="22"/>
          <w:lang w:eastAsia="ar-SA"/>
        </w:rPr>
      </w:pPr>
      <w:r w:rsidRPr="0034415C">
        <w:rPr>
          <w:rFonts w:ascii="Trebuchet MS" w:hAnsi="Trebuchet MS"/>
          <w:sz w:val="22"/>
          <w:szCs w:val="22"/>
          <w:lang w:eastAsia="ar-SA"/>
        </w:rPr>
        <w:t>zapewnienia wyboru Wykonawcy spełniającego wymagania wskazane w ofercie, w tym posiadania wykwalifikowanych podwykonawców lub w celu wykonania umowy (w przypadku jej zawarcia z Wykonawcą),</w:t>
      </w:r>
    </w:p>
    <w:p w:rsidR="001970A4" w:rsidRPr="0034415C" w:rsidRDefault="00BF231A">
      <w:pPr>
        <w:pStyle w:val="Standard"/>
        <w:numPr>
          <w:ilvl w:val="0"/>
          <w:numId w:val="81"/>
        </w:numPr>
        <w:tabs>
          <w:tab w:val="left" w:pos="568"/>
        </w:tabs>
        <w:ind w:left="284" w:hanging="284"/>
        <w:jc w:val="both"/>
        <w:rPr>
          <w:rFonts w:ascii="Trebuchet MS" w:hAnsi="Trebuchet MS"/>
          <w:sz w:val="22"/>
          <w:szCs w:val="22"/>
          <w:lang w:eastAsia="ar-SA"/>
        </w:rPr>
      </w:pPr>
      <w:r w:rsidRPr="0034415C">
        <w:rPr>
          <w:rFonts w:ascii="Trebuchet MS" w:hAnsi="Trebuchet MS"/>
          <w:sz w:val="22"/>
          <w:szCs w:val="22"/>
          <w:lang w:eastAsia="ar-SA"/>
        </w:rPr>
        <w:t xml:space="preserve">w przypadku zamówień publicznych - aby wypełnić obowiązki prawne związane z prowadzonym postępowaniem wynikające w szczególności z ustawy  Prawo zamówień publicznych, zgodnie </w:t>
      </w:r>
      <w:r w:rsidR="0034415C">
        <w:rPr>
          <w:rFonts w:ascii="Trebuchet MS" w:hAnsi="Trebuchet MS"/>
          <w:sz w:val="22"/>
          <w:szCs w:val="22"/>
          <w:lang w:eastAsia="ar-SA"/>
        </w:rPr>
        <w:br/>
      </w:r>
      <w:r w:rsidRPr="0034415C">
        <w:rPr>
          <w:rFonts w:ascii="Trebuchet MS" w:hAnsi="Trebuchet MS"/>
          <w:sz w:val="22"/>
          <w:szCs w:val="22"/>
          <w:lang w:eastAsia="ar-SA"/>
        </w:rPr>
        <w:t xml:space="preserve">z art. 6 ust. 1 lit. c RODO,  </w:t>
      </w:r>
    </w:p>
    <w:p w:rsidR="001970A4" w:rsidRPr="0034415C" w:rsidRDefault="00BF231A">
      <w:pPr>
        <w:pStyle w:val="Standard"/>
        <w:numPr>
          <w:ilvl w:val="0"/>
          <w:numId w:val="81"/>
        </w:numPr>
        <w:tabs>
          <w:tab w:val="left" w:pos="568"/>
        </w:tabs>
        <w:ind w:left="284" w:hanging="284"/>
        <w:jc w:val="both"/>
        <w:rPr>
          <w:rFonts w:ascii="Trebuchet MS" w:hAnsi="Trebuchet MS"/>
          <w:sz w:val="22"/>
          <w:szCs w:val="22"/>
          <w:lang w:eastAsia="ar-SA"/>
        </w:rPr>
      </w:pPr>
      <w:r w:rsidRPr="0034415C">
        <w:rPr>
          <w:rFonts w:ascii="Trebuchet MS" w:hAnsi="Trebuchet MS"/>
          <w:sz w:val="22"/>
          <w:szCs w:val="22"/>
          <w:lang w:eastAsia="ar-SA"/>
        </w:rPr>
        <w:t xml:space="preserve">w celu dochodzenia lub obrony przed roszczeniami związanymi z prowadzonymi postępowaniami </w:t>
      </w:r>
      <w:r w:rsidRPr="0034415C">
        <w:rPr>
          <w:rFonts w:ascii="Trebuchet MS" w:hAnsi="Trebuchet MS"/>
          <w:sz w:val="22"/>
          <w:szCs w:val="22"/>
          <w:lang w:eastAsia="ar-SA"/>
        </w:rPr>
        <w:br/>
        <w:t>o udzielenie zamówienia w oparciu o uzasadniony interes ADO, zgodnie z art. 6 ust. 1 lit. f RODO.</w:t>
      </w:r>
    </w:p>
    <w:p w:rsidR="001970A4" w:rsidRPr="0034415C" w:rsidRDefault="001970A4">
      <w:pPr>
        <w:pStyle w:val="Standard"/>
        <w:jc w:val="both"/>
        <w:rPr>
          <w:rFonts w:ascii="Trebuchet MS" w:hAnsi="Trebuchet MS"/>
          <w:sz w:val="22"/>
          <w:szCs w:val="22"/>
          <w:lang w:eastAsia="ar-SA"/>
        </w:rPr>
      </w:pPr>
    </w:p>
    <w:p w:rsidR="001970A4" w:rsidRPr="0034415C" w:rsidRDefault="00BF231A">
      <w:pPr>
        <w:pStyle w:val="Standard"/>
        <w:tabs>
          <w:tab w:val="left" w:pos="426"/>
        </w:tabs>
        <w:jc w:val="both"/>
        <w:rPr>
          <w:rFonts w:ascii="Trebuchet MS" w:hAnsi="Trebuchet MS"/>
          <w:sz w:val="22"/>
          <w:szCs w:val="22"/>
          <w:lang w:eastAsia="ar-SA"/>
        </w:rPr>
      </w:pPr>
      <w:r w:rsidRPr="0034415C">
        <w:rPr>
          <w:rFonts w:ascii="Trebuchet MS" w:hAnsi="Trebuchet MS"/>
          <w:sz w:val="22"/>
          <w:szCs w:val="22"/>
          <w:lang w:eastAsia="ar-SA"/>
        </w:rPr>
        <w:t>4. ADO będzie przetwarzał następujące kategorie Twoich danych osobowych:</w:t>
      </w:r>
    </w:p>
    <w:p w:rsidR="001970A4" w:rsidRPr="0034415C" w:rsidRDefault="00BF231A">
      <w:pPr>
        <w:pStyle w:val="Standard"/>
        <w:tabs>
          <w:tab w:val="left" w:pos="786"/>
        </w:tabs>
        <w:ind w:left="360"/>
        <w:jc w:val="both"/>
        <w:rPr>
          <w:rFonts w:ascii="Trebuchet MS" w:hAnsi="Trebuchet MS"/>
          <w:sz w:val="22"/>
          <w:szCs w:val="22"/>
          <w:lang w:eastAsia="ar-SA"/>
        </w:rPr>
      </w:pPr>
      <w:r w:rsidRPr="0034415C">
        <w:rPr>
          <w:rFonts w:ascii="Trebuchet MS" w:hAnsi="Trebuchet MS"/>
          <w:sz w:val="22"/>
          <w:szCs w:val="22"/>
          <w:lang w:eastAsia="ar-SA"/>
        </w:rPr>
        <w:t>- dane identyfikacyjne (Imię, Nazwisko),</w:t>
      </w:r>
    </w:p>
    <w:p w:rsidR="001970A4" w:rsidRPr="0034415C" w:rsidRDefault="00BF231A">
      <w:pPr>
        <w:pStyle w:val="Standard"/>
        <w:tabs>
          <w:tab w:val="left" w:pos="786"/>
        </w:tabs>
        <w:ind w:left="360"/>
        <w:jc w:val="both"/>
        <w:rPr>
          <w:rFonts w:ascii="Trebuchet MS" w:hAnsi="Trebuchet MS"/>
          <w:sz w:val="22"/>
          <w:szCs w:val="22"/>
          <w:lang w:eastAsia="ar-SA"/>
        </w:rPr>
      </w:pPr>
      <w:r w:rsidRPr="0034415C">
        <w:rPr>
          <w:rFonts w:ascii="Trebuchet MS" w:hAnsi="Trebuchet MS"/>
          <w:sz w:val="22"/>
          <w:szCs w:val="22"/>
          <w:lang w:eastAsia="ar-SA"/>
        </w:rPr>
        <w:t xml:space="preserve">- dane </w:t>
      </w:r>
      <w:proofErr w:type="spellStart"/>
      <w:r w:rsidRPr="0034415C">
        <w:rPr>
          <w:rFonts w:ascii="Trebuchet MS" w:hAnsi="Trebuchet MS"/>
          <w:sz w:val="22"/>
          <w:szCs w:val="22"/>
          <w:lang w:eastAsia="ar-SA"/>
        </w:rPr>
        <w:t>telekontaktowe</w:t>
      </w:r>
      <w:proofErr w:type="spellEnd"/>
      <w:r w:rsidRPr="0034415C">
        <w:rPr>
          <w:rFonts w:ascii="Trebuchet MS" w:hAnsi="Trebuchet MS"/>
          <w:sz w:val="22"/>
          <w:szCs w:val="22"/>
          <w:lang w:eastAsia="ar-SA"/>
        </w:rPr>
        <w:t>,</w:t>
      </w:r>
    </w:p>
    <w:p w:rsidR="001970A4" w:rsidRPr="0034415C" w:rsidRDefault="00BF231A">
      <w:pPr>
        <w:pStyle w:val="Standard"/>
        <w:tabs>
          <w:tab w:val="left" w:pos="786"/>
        </w:tabs>
        <w:ind w:left="360"/>
        <w:jc w:val="both"/>
        <w:rPr>
          <w:rFonts w:ascii="Trebuchet MS" w:hAnsi="Trebuchet MS"/>
          <w:sz w:val="22"/>
          <w:szCs w:val="22"/>
          <w:lang w:eastAsia="ar-SA"/>
        </w:rPr>
      </w:pPr>
      <w:r w:rsidRPr="0034415C">
        <w:rPr>
          <w:rFonts w:ascii="Trebuchet MS" w:hAnsi="Trebuchet MS"/>
          <w:sz w:val="22"/>
          <w:szCs w:val="22"/>
          <w:lang w:eastAsia="ar-SA"/>
        </w:rPr>
        <w:t>- dane dotyczące prowadzonej działalności,</w:t>
      </w:r>
    </w:p>
    <w:p w:rsidR="001970A4" w:rsidRPr="0034415C" w:rsidRDefault="00BF231A">
      <w:pPr>
        <w:pStyle w:val="Standard"/>
        <w:tabs>
          <w:tab w:val="left" w:pos="786"/>
        </w:tabs>
        <w:ind w:left="360"/>
        <w:jc w:val="both"/>
        <w:rPr>
          <w:rFonts w:ascii="Trebuchet MS" w:hAnsi="Trebuchet MS"/>
          <w:sz w:val="22"/>
          <w:szCs w:val="22"/>
          <w:lang w:eastAsia="ar-SA"/>
        </w:rPr>
      </w:pPr>
      <w:r w:rsidRPr="0034415C">
        <w:rPr>
          <w:rFonts w:ascii="Trebuchet MS" w:hAnsi="Trebuchet MS"/>
          <w:sz w:val="22"/>
          <w:szCs w:val="22"/>
          <w:lang w:eastAsia="ar-SA"/>
        </w:rPr>
        <w:t>- posiadane uprawnienia.</w:t>
      </w:r>
    </w:p>
    <w:p w:rsidR="001970A4" w:rsidRPr="0034415C" w:rsidRDefault="00BF231A">
      <w:pPr>
        <w:pStyle w:val="Standard"/>
        <w:tabs>
          <w:tab w:val="left" w:pos="786"/>
        </w:tabs>
        <w:ind w:left="360"/>
        <w:jc w:val="both"/>
        <w:rPr>
          <w:rFonts w:ascii="Trebuchet MS" w:hAnsi="Trebuchet MS"/>
          <w:sz w:val="22"/>
          <w:szCs w:val="22"/>
          <w:lang w:eastAsia="ar-SA"/>
        </w:rPr>
      </w:pPr>
      <w:r w:rsidRPr="0034415C">
        <w:rPr>
          <w:rFonts w:ascii="Trebuchet MS" w:hAnsi="Trebuchet MS"/>
          <w:sz w:val="22"/>
          <w:szCs w:val="22"/>
          <w:lang w:eastAsia="ar-SA"/>
        </w:rPr>
        <w:t xml:space="preserve">- dane związane z weryfikacją zatrudnienia na podstawie umowy o pracę (wyłącznie </w:t>
      </w:r>
      <w:r w:rsidR="0034415C">
        <w:rPr>
          <w:rFonts w:ascii="Trebuchet MS" w:hAnsi="Trebuchet MS"/>
          <w:sz w:val="22"/>
          <w:szCs w:val="22"/>
          <w:lang w:eastAsia="ar-SA"/>
        </w:rPr>
        <w:br/>
      </w:r>
      <w:r w:rsidRPr="0034415C">
        <w:rPr>
          <w:rFonts w:ascii="Trebuchet MS" w:hAnsi="Trebuchet MS"/>
          <w:sz w:val="22"/>
          <w:szCs w:val="22"/>
          <w:lang w:eastAsia="ar-SA"/>
        </w:rPr>
        <w:t xml:space="preserve">w przypadku zamówień na usługi lub roboty budowlane)  </w:t>
      </w:r>
    </w:p>
    <w:p w:rsidR="001970A4" w:rsidRPr="0034415C" w:rsidRDefault="001970A4">
      <w:pPr>
        <w:pStyle w:val="Standard"/>
        <w:tabs>
          <w:tab w:val="left" w:pos="851"/>
        </w:tabs>
        <w:jc w:val="both"/>
        <w:rPr>
          <w:rFonts w:ascii="Trebuchet MS" w:hAnsi="Trebuchet MS"/>
          <w:sz w:val="22"/>
          <w:szCs w:val="22"/>
          <w:lang w:eastAsia="ar-SA"/>
        </w:rPr>
      </w:pPr>
    </w:p>
    <w:p w:rsidR="001970A4" w:rsidRPr="0034415C" w:rsidRDefault="00BF231A">
      <w:pPr>
        <w:pStyle w:val="Standard"/>
        <w:jc w:val="both"/>
        <w:rPr>
          <w:rFonts w:ascii="Trebuchet MS" w:hAnsi="Trebuchet MS"/>
          <w:sz w:val="22"/>
          <w:szCs w:val="22"/>
          <w:lang w:eastAsia="ar-SA"/>
        </w:rPr>
      </w:pPr>
      <w:r w:rsidRPr="0034415C">
        <w:rPr>
          <w:rFonts w:ascii="Trebuchet MS" w:hAnsi="Trebuchet MS"/>
          <w:sz w:val="22"/>
          <w:szCs w:val="22"/>
          <w:lang w:eastAsia="ar-SA"/>
        </w:rPr>
        <w:t>5. Twoje dane będą przekazywane:</w:t>
      </w:r>
    </w:p>
    <w:p w:rsidR="001970A4" w:rsidRPr="0034415C" w:rsidRDefault="00BF231A">
      <w:pPr>
        <w:pStyle w:val="Standard"/>
        <w:numPr>
          <w:ilvl w:val="0"/>
          <w:numId w:val="66"/>
        </w:numPr>
        <w:ind w:left="284" w:hanging="284"/>
        <w:jc w:val="both"/>
        <w:rPr>
          <w:rFonts w:ascii="Trebuchet MS" w:hAnsi="Trebuchet MS"/>
          <w:sz w:val="22"/>
          <w:szCs w:val="22"/>
          <w:lang w:eastAsia="ar-SA"/>
        </w:rPr>
      </w:pPr>
      <w:r w:rsidRPr="0034415C">
        <w:rPr>
          <w:rFonts w:ascii="Trebuchet MS" w:hAnsi="Trebuchet MS"/>
          <w:sz w:val="22"/>
          <w:szCs w:val="22"/>
          <w:lang w:eastAsia="ar-SA"/>
        </w:rPr>
        <w:t xml:space="preserve">podmiotom, które na zlecenie ADO wykonują czynności wspierające jego działalność, </w:t>
      </w:r>
      <w:r w:rsidRPr="0034415C">
        <w:rPr>
          <w:rFonts w:ascii="Trebuchet MS" w:hAnsi="Trebuchet MS"/>
          <w:sz w:val="22"/>
          <w:szCs w:val="22"/>
          <w:lang w:eastAsia="ar-SA"/>
        </w:rPr>
        <w:br/>
        <w:t>np. kancelarie prawne, firmy serwisujące systemy informatyczne ADO, dostawca usługi hostingu poczty elektronicznej oraz strony WWW, dostawca platformy zakupowej, firmy pocztowe, firmy niszczące dokumenty,</w:t>
      </w:r>
    </w:p>
    <w:p w:rsidR="001970A4" w:rsidRPr="0034415C" w:rsidRDefault="00BF231A">
      <w:pPr>
        <w:pStyle w:val="Standard"/>
        <w:numPr>
          <w:ilvl w:val="0"/>
          <w:numId w:val="76"/>
        </w:numPr>
        <w:ind w:left="284" w:hanging="284"/>
        <w:jc w:val="both"/>
        <w:rPr>
          <w:rFonts w:ascii="Trebuchet MS" w:hAnsi="Trebuchet MS"/>
          <w:sz w:val="22"/>
          <w:szCs w:val="22"/>
          <w:lang w:eastAsia="ar-SA"/>
        </w:rPr>
      </w:pPr>
      <w:r w:rsidRPr="0034415C">
        <w:rPr>
          <w:rFonts w:ascii="Trebuchet MS" w:hAnsi="Trebuchet MS"/>
          <w:sz w:val="22"/>
          <w:szCs w:val="22"/>
          <w:lang w:eastAsia="ar-SA"/>
        </w:rPr>
        <w:t>podmiotom/osobom upoważnionym do ich otrzymania na podstawie przepisów prawa.</w:t>
      </w:r>
    </w:p>
    <w:p w:rsidR="001970A4" w:rsidRPr="0034415C" w:rsidRDefault="001970A4">
      <w:pPr>
        <w:pStyle w:val="Standard"/>
        <w:tabs>
          <w:tab w:val="left" w:pos="851"/>
        </w:tabs>
        <w:jc w:val="both"/>
        <w:rPr>
          <w:rFonts w:ascii="Trebuchet MS" w:hAnsi="Trebuchet MS"/>
          <w:sz w:val="22"/>
          <w:szCs w:val="22"/>
          <w:lang w:eastAsia="ar-SA"/>
        </w:rPr>
      </w:pPr>
    </w:p>
    <w:p w:rsidR="001970A4" w:rsidRPr="0034415C" w:rsidRDefault="00BF231A">
      <w:pPr>
        <w:pStyle w:val="Standard"/>
        <w:spacing w:line="276" w:lineRule="auto"/>
        <w:ind w:left="284" w:hanging="284"/>
        <w:jc w:val="both"/>
        <w:rPr>
          <w:rFonts w:ascii="Trebuchet MS" w:hAnsi="Trebuchet MS"/>
          <w:sz w:val="22"/>
          <w:szCs w:val="22"/>
          <w:lang w:eastAsia="ar-SA"/>
        </w:rPr>
      </w:pPr>
      <w:r w:rsidRPr="0034415C">
        <w:rPr>
          <w:rFonts w:ascii="Trebuchet MS" w:hAnsi="Trebuchet MS"/>
          <w:sz w:val="22"/>
          <w:szCs w:val="22"/>
          <w:lang w:eastAsia="ar-SA"/>
        </w:rPr>
        <w:t>6. Twoje dane zebrane w celu realizacji obowiązków prawnych będą przetwarzane przez okres w</w:t>
      </w:r>
      <w:r w:rsidR="0034415C">
        <w:rPr>
          <w:rFonts w:ascii="Trebuchet MS" w:hAnsi="Trebuchet MS"/>
          <w:sz w:val="22"/>
          <w:szCs w:val="22"/>
          <w:lang w:eastAsia="ar-SA"/>
        </w:rPr>
        <w:t xml:space="preserve">skazany </w:t>
      </w:r>
      <w:r w:rsidRPr="0034415C">
        <w:rPr>
          <w:rFonts w:ascii="Trebuchet MS" w:hAnsi="Trebuchet MS"/>
          <w:sz w:val="22"/>
          <w:szCs w:val="22"/>
          <w:lang w:eastAsia="ar-SA"/>
        </w:rPr>
        <w:t>w przepisach prawa, w szczególności w ustawie Prawo  zamówień publicznych. Pozostałe dane będą przechowywane na czas realizacji uzasadnionych interesów ADO, nie dłużej jednak niż do czasu upływu potencjalnych roszczeń lub uwzględnienia zgłoszonego sprzeciwu.</w:t>
      </w:r>
    </w:p>
    <w:p w:rsidR="001970A4" w:rsidRPr="0034415C" w:rsidRDefault="001970A4">
      <w:pPr>
        <w:pStyle w:val="Standard"/>
        <w:tabs>
          <w:tab w:val="left" w:pos="851"/>
        </w:tabs>
        <w:jc w:val="both"/>
        <w:rPr>
          <w:rFonts w:ascii="Trebuchet MS" w:eastAsia="Calibri" w:hAnsi="Trebuchet MS"/>
          <w:sz w:val="22"/>
          <w:szCs w:val="22"/>
          <w:lang w:eastAsia="ar-SA"/>
        </w:rPr>
      </w:pPr>
    </w:p>
    <w:p w:rsidR="001970A4" w:rsidRPr="0034415C" w:rsidRDefault="00BF231A">
      <w:pPr>
        <w:pStyle w:val="Standard"/>
        <w:tabs>
          <w:tab w:val="left" w:pos="284"/>
        </w:tabs>
        <w:jc w:val="both"/>
        <w:rPr>
          <w:rFonts w:ascii="Trebuchet MS" w:hAnsi="Trebuchet MS"/>
          <w:sz w:val="22"/>
          <w:szCs w:val="22"/>
          <w:lang w:eastAsia="ar-SA"/>
        </w:rPr>
      </w:pPr>
      <w:r w:rsidRPr="0034415C">
        <w:rPr>
          <w:rFonts w:ascii="Trebuchet MS" w:hAnsi="Trebuchet MS"/>
          <w:sz w:val="22"/>
          <w:szCs w:val="22"/>
          <w:lang w:eastAsia="ar-SA"/>
        </w:rPr>
        <w:t>7. Twoje dane osobowe nie będą wykorzystywane przez ADO do pode</w:t>
      </w:r>
      <w:r w:rsidR="0034415C">
        <w:rPr>
          <w:rFonts w:ascii="Trebuchet MS" w:hAnsi="Trebuchet MS"/>
          <w:sz w:val="22"/>
          <w:szCs w:val="22"/>
          <w:lang w:eastAsia="ar-SA"/>
        </w:rPr>
        <w:t xml:space="preserve">jmowania wobec Ciebie decyzji </w:t>
      </w:r>
      <w:r w:rsidR="0034415C">
        <w:rPr>
          <w:rFonts w:ascii="Trebuchet MS" w:hAnsi="Trebuchet MS"/>
          <w:sz w:val="22"/>
          <w:szCs w:val="22"/>
          <w:lang w:eastAsia="ar-SA"/>
        </w:rPr>
        <w:tab/>
      </w:r>
      <w:r w:rsidRPr="0034415C">
        <w:rPr>
          <w:rFonts w:ascii="Trebuchet MS" w:hAnsi="Trebuchet MS"/>
          <w:sz w:val="22"/>
          <w:szCs w:val="22"/>
          <w:lang w:eastAsia="ar-SA"/>
        </w:rPr>
        <w:t>w sposób zautomatyzowany (czyli bez udziału człowieka), w tym do profilowania.</w:t>
      </w:r>
    </w:p>
    <w:p w:rsidR="001970A4" w:rsidRPr="0034415C" w:rsidRDefault="001970A4">
      <w:pPr>
        <w:pStyle w:val="Standard"/>
        <w:tabs>
          <w:tab w:val="left" w:pos="851"/>
        </w:tabs>
        <w:jc w:val="both"/>
        <w:rPr>
          <w:rFonts w:ascii="Trebuchet MS" w:hAnsi="Trebuchet MS"/>
          <w:sz w:val="22"/>
          <w:szCs w:val="22"/>
          <w:lang w:eastAsia="ar-SA"/>
        </w:rPr>
      </w:pPr>
    </w:p>
    <w:p w:rsidR="001970A4" w:rsidRPr="0034415C" w:rsidRDefault="00BF231A">
      <w:pPr>
        <w:pStyle w:val="Standard"/>
        <w:tabs>
          <w:tab w:val="left" w:pos="284"/>
        </w:tabs>
        <w:jc w:val="both"/>
        <w:rPr>
          <w:rFonts w:ascii="Trebuchet MS" w:hAnsi="Trebuchet MS"/>
          <w:sz w:val="22"/>
          <w:szCs w:val="22"/>
          <w:lang w:eastAsia="ar-SA"/>
        </w:rPr>
      </w:pPr>
      <w:r w:rsidRPr="0034415C">
        <w:rPr>
          <w:rFonts w:ascii="Trebuchet MS" w:hAnsi="Trebuchet MS"/>
          <w:sz w:val="22"/>
          <w:szCs w:val="22"/>
          <w:lang w:eastAsia="ar-SA"/>
        </w:rPr>
        <w:t>8. Przysługuje Ci prawo do:</w:t>
      </w:r>
    </w:p>
    <w:p w:rsidR="001970A4" w:rsidRPr="0034415C" w:rsidRDefault="00BF231A">
      <w:pPr>
        <w:pStyle w:val="Standard"/>
        <w:numPr>
          <w:ilvl w:val="0"/>
          <w:numId w:val="90"/>
        </w:numPr>
        <w:spacing w:line="276" w:lineRule="auto"/>
        <w:ind w:left="284" w:hanging="284"/>
        <w:jc w:val="both"/>
        <w:rPr>
          <w:rFonts w:ascii="Trebuchet MS" w:hAnsi="Trebuchet MS"/>
        </w:rPr>
      </w:pPr>
      <w:r w:rsidRPr="0034415C">
        <w:rPr>
          <w:rFonts w:ascii="Trebuchet MS" w:hAnsi="Trebuchet MS"/>
          <w:sz w:val="22"/>
          <w:szCs w:val="22"/>
          <w:lang w:eastAsia="ar-SA"/>
        </w:rPr>
        <w:t>dostępu do Twoich danych osobowych, przy czym, gdyby zrealizow</w:t>
      </w:r>
      <w:r w:rsidR="0034415C">
        <w:rPr>
          <w:rFonts w:ascii="Trebuchet MS" w:hAnsi="Trebuchet MS"/>
          <w:sz w:val="22"/>
          <w:szCs w:val="22"/>
          <w:lang w:eastAsia="ar-SA"/>
        </w:rPr>
        <w:t xml:space="preserve">anie tego obowiązku przez ADO, </w:t>
      </w:r>
      <w:r w:rsidRPr="0034415C">
        <w:rPr>
          <w:rFonts w:ascii="Trebuchet MS" w:hAnsi="Trebuchet MS"/>
          <w:sz w:val="22"/>
          <w:szCs w:val="22"/>
          <w:lang w:eastAsia="ar-SA"/>
        </w:rPr>
        <w:t xml:space="preserve">w przypadku zamówień publicznych, wymagałoby niewspółmiernie </w:t>
      </w:r>
      <w:r w:rsidR="0034415C">
        <w:rPr>
          <w:rFonts w:ascii="Trebuchet MS" w:hAnsi="Trebuchet MS"/>
          <w:sz w:val="22"/>
          <w:szCs w:val="22"/>
          <w:lang w:eastAsia="ar-SA"/>
        </w:rPr>
        <w:t xml:space="preserve">dużego wysiłku, ADO może żądać </w:t>
      </w:r>
      <w:r w:rsidRPr="0034415C">
        <w:rPr>
          <w:rFonts w:ascii="Trebuchet MS" w:hAnsi="Trebuchet MS"/>
          <w:sz w:val="22"/>
          <w:szCs w:val="22"/>
          <w:lang w:eastAsia="ar-SA"/>
        </w:rPr>
        <w:t xml:space="preserve">od Ciebie, wskazania dodatkowych informacji mających na celu sprecyzowanie żądania, w szczególności podania nazwy lub daty postępowania/zakończonego postępowania  </w:t>
      </w:r>
      <w:r w:rsidR="0034415C">
        <w:rPr>
          <w:rFonts w:ascii="Trebuchet MS" w:hAnsi="Trebuchet MS"/>
          <w:sz w:val="22"/>
          <w:szCs w:val="22"/>
          <w:lang w:eastAsia="ar-SA"/>
        </w:rPr>
        <w:br/>
      </w:r>
      <w:r w:rsidRPr="0034415C">
        <w:rPr>
          <w:rFonts w:ascii="Trebuchet MS" w:hAnsi="Trebuchet MS"/>
          <w:sz w:val="22"/>
          <w:szCs w:val="22"/>
          <w:lang w:eastAsia="ar-SA"/>
        </w:rPr>
        <w:t>o udzielenie zamówienia publicznego,</w:t>
      </w:r>
    </w:p>
    <w:p w:rsidR="001970A4" w:rsidRPr="0034415C" w:rsidRDefault="00BF231A">
      <w:pPr>
        <w:pStyle w:val="Standard"/>
        <w:numPr>
          <w:ilvl w:val="0"/>
          <w:numId w:val="90"/>
        </w:numPr>
        <w:spacing w:line="276" w:lineRule="auto"/>
        <w:ind w:left="284" w:hanging="284"/>
        <w:jc w:val="both"/>
        <w:rPr>
          <w:rFonts w:ascii="Trebuchet MS" w:hAnsi="Trebuchet MS"/>
        </w:rPr>
      </w:pPr>
      <w:r w:rsidRPr="0034415C">
        <w:rPr>
          <w:rFonts w:ascii="Trebuchet MS" w:hAnsi="Trebuchet MS"/>
          <w:sz w:val="22"/>
          <w:szCs w:val="22"/>
          <w:lang w:eastAsia="ar-SA"/>
        </w:rPr>
        <w:t>sprostowania danych - jeśli są nieprawidłowe lub niekompletne, przy c</w:t>
      </w:r>
      <w:r w:rsidR="0034415C">
        <w:rPr>
          <w:rFonts w:ascii="Trebuchet MS" w:hAnsi="Trebuchet MS"/>
          <w:sz w:val="22"/>
          <w:szCs w:val="22"/>
          <w:lang w:eastAsia="ar-SA"/>
        </w:rPr>
        <w:t xml:space="preserve">zym skorzystanie z tego prawa, </w:t>
      </w:r>
      <w:r w:rsidRPr="0034415C">
        <w:rPr>
          <w:rFonts w:ascii="Trebuchet MS" w:hAnsi="Trebuchet MS"/>
          <w:sz w:val="22"/>
          <w:szCs w:val="22"/>
          <w:lang w:eastAsia="ar-SA"/>
        </w:rPr>
        <w:t xml:space="preserve">w przypadku zamówień publicznych,  nie może skutkować zmianą wyniku postępowania o udzielenie zamówienia publicznego, zmianą  postanowień umowy w zakresie niezgodnym </w:t>
      </w:r>
      <w:r w:rsidR="0034415C">
        <w:rPr>
          <w:rFonts w:ascii="Trebuchet MS" w:hAnsi="Trebuchet MS"/>
          <w:sz w:val="22"/>
          <w:szCs w:val="22"/>
          <w:lang w:eastAsia="ar-SA"/>
        </w:rPr>
        <w:br/>
      </w:r>
      <w:r w:rsidRPr="0034415C">
        <w:rPr>
          <w:rFonts w:ascii="Trebuchet MS" w:hAnsi="Trebuchet MS"/>
          <w:sz w:val="22"/>
          <w:szCs w:val="22"/>
          <w:lang w:eastAsia="ar-SA"/>
        </w:rPr>
        <w:t>z ustawą Prawo zamówień publicznych, ani naruszać integralności protokołu oraz jego załączników,</w:t>
      </w:r>
    </w:p>
    <w:p w:rsidR="001970A4" w:rsidRPr="0034415C" w:rsidRDefault="00BF231A">
      <w:pPr>
        <w:pStyle w:val="Standard"/>
        <w:numPr>
          <w:ilvl w:val="0"/>
          <w:numId w:val="90"/>
        </w:numPr>
        <w:ind w:left="284" w:hanging="284"/>
        <w:jc w:val="both"/>
        <w:rPr>
          <w:rFonts w:ascii="Trebuchet MS" w:hAnsi="Trebuchet MS"/>
          <w:sz w:val="22"/>
          <w:szCs w:val="22"/>
          <w:lang w:eastAsia="ar-SA"/>
        </w:rPr>
      </w:pPr>
      <w:r w:rsidRPr="0034415C">
        <w:rPr>
          <w:rFonts w:ascii="Trebuchet MS" w:hAnsi="Trebuchet MS"/>
          <w:sz w:val="22"/>
          <w:szCs w:val="22"/>
          <w:lang w:eastAsia="ar-SA"/>
        </w:rPr>
        <w:t>usunięcia danych (w określonych przypadkach),</w:t>
      </w:r>
    </w:p>
    <w:p w:rsidR="001970A4" w:rsidRPr="0034415C" w:rsidRDefault="00BF231A">
      <w:pPr>
        <w:pStyle w:val="Standard"/>
        <w:numPr>
          <w:ilvl w:val="0"/>
          <w:numId w:val="90"/>
        </w:numPr>
        <w:spacing w:line="276" w:lineRule="auto"/>
        <w:ind w:left="284" w:hanging="284"/>
        <w:jc w:val="both"/>
        <w:rPr>
          <w:rFonts w:ascii="Trebuchet MS" w:hAnsi="Trebuchet MS"/>
        </w:rPr>
      </w:pPr>
      <w:r w:rsidRPr="0034415C">
        <w:rPr>
          <w:rFonts w:ascii="Trebuchet MS" w:hAnsi="Trebuchet MS"/>
          <w:sz w:val="22"/>
          <w:szCs w:val="22"/>
          <w:lang w:eastAsia="ar-SA"/>
        </w:rPr>
        <w:t>ograniczenia przetwarzania danych (w określonych przypadkach), przy c</w:t>
      </w:r>
      <w:r w:rsidR="0034415C">
        <w:rPr>
          <w:rFonts w:ascii="Trebuchet MS" w:hAnsi="Trebuchet MS"/>
          <w:sz w:val="22"/>
          <w:szCs w:val="22"/>
          <w:lang w:eastAsia="ar-SA"/>
        </w:rPr>
        <w:t xml:space="preserve">zym skorzystanie z tego prawa, </w:t>
      </w:r>
      <w:r w:rsidRPr="0034415C">
        <w:rPr>
          <w:rFonts w:ascii="Trebuchet MS" w:hAnsi="Trebuchet MS"/>
          <w:sz w:val="22"/>
          <w:szCs w:val="22"/>
          <w:lang w:eastAsia="ar-SA"/>
        </w:rPr>
        <w:t>w przypadku zamówień publicznych, nie ogranicza przetwarzania Twoich danych osobowych do czasu zakończenia postępowania o udzielenie zamówienia publicznego,</w:t>
      </w:r>
    </w:p>
    <w:p w:rsidR="001970A4" w:rsidRPr="0034415C" w:rsidRDefault="00BF231A">
      <w:pPr>
        <w:pStyle w:val="Standard"/>
        <w:numPr>
          <w:ilvl w:val="0"/>
          <w:numId w:val="90"/>
        </w:numPr>
        <w:ind w:left="284" w:hanging="284"/>
        <w:jc w:val="both"/>
        <w:rPr>
          <w:rFonts w:ascii="Trebuchet MS" w:hAnsi="Trebuchet MS"/>
        </w:rPr>
      </w:pPr>
      <w:r w:rsidRPr="0034415C">
        <w:rPr>
          <w:rFonts w:ascii="Trebuchet MS" w:hAnsi="Trebuchet MS"/>
          <w:sz w:val="22"/>
          <w:szCs w:val="22"/>
          <w:lang w:eastAsia="ar-SA"/>
        </w:rPr>
        <w:t>wniesienia skargi do Prezesa Urzędu Ochrony Danych Osobowych</w:t>
      </w:r>
      <w:r w:rsidRPr="0034415C">
        <w:rPr>
          <w:rFonts w:ascii="Trebuchet MS" w:hAnsi="Trebuchet MS"/>
          <w:sz w:val="22"/>
          <w:szCs w:val="22"/>
          <w:lang w:val="de-DE" w:eastAsia="ar-SA"/>
        </w:rPr>
        <w:t>,</w:t>
      </w:r>
    </w:p>
    <w:p w:rsidR="001970A4" w:rsidRPr="0034415C" w:rsidRDefault="00BF231A">
      <w:pPr>
        <w:pStyle w:val="Standard"/>
        <w:numPr>
          <w:ilvl w:val="0"/>
          <w:numId w:val="90"/>
        </w:numPr>
        <w:ind w:left="284" w:hanging="284"/>
        <w:jc w:val="both"/>
        <w:rPr>
          <w:rFonts w:ascii="Trebuchet MS" w:hAnsi="Trebuchet MS"/>
          <w:sz w:val="22"/>
          <w:szCs w:val="22"/>
          <w:lang w:eastAsia="ar-SA"/>
        </w:rPr>
      </w:pPr>
      <w:r w:rsidRPr="0034415C">
        <w:rPr>
          <w:rFonts w:ascii="Trebuchet MS" w:hAnsi="Trebuchet MS"/>
          <w:sz w:val="22"/>
          <w:szCs w:val="22"/>
          <w:lang w:eastAsia="ar-SA"/>
        </w:rPr>
        <w:t>wniesienia do ADO sprzeciwu wobec przetwarzania Twoich danych osobowych z uwagi na Twoją szczególną sytuację (dotyczy danych przetwarzanych w celu realizacji prawnie uzasadnionego interesu ADO).</w:t>
      </w: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1970A4" w:rsidRDefault="001970A4">
      <w:pPr>
        <w:pStyle w:val="Standard"/>
        <w:tabs>
          <w:tab w:val="left" w:pos="8080"/>
        </w:tabs>
      </w:pPr>
    </w:p>
    <w:p w:rsidR="00A32A04" w:rsidRDefault="00A32A04">
      <w:pPr>
        <w:pStyle w:val="Standard"/>
        <w:tabs>
          <w:tab w:val="left" w:pos="8080"/>
        </w:tabs>
      </w:pPr>
    </w:p>
    <w:p w:rsidR="00D424DF" w:rsidRPr="0034415C" w:rsidRDefault="00D424DF" w:rsidP="00D424DF">
      <w:pPr>
        <w:pStyle w:val="Nagwek6"/>
        <w:jc w:val="right"/>
        <w:rPr>
          <w:rFonts w:ascii="Trebuchet MS" w:hAnsi="Trebuchet MS"/>
          <w:b/>
          <w:color w:val="auto"/>
          <w:lang w:eastAsia="ar-SA"/>
        </w:rPr>
      </w:pPr>
      <w:r w:rsidRPr="0034415C">
        <w:rPr>
          <w:rFonts w:ascii="Trebuchet MS" w:hAnsi="Trebuchet MS"/>
          <w:b/>
          <w:color w:val="auto"/>
          <w:lang w:eastAsia="ar-SA"/>
        </w:rPr>
        <w:t xml:space="preserve">Załącznik nr </w:t>
      </w:r>
      <w:r>
        <w:rPr>
          <w:rFonts w:ascii="Trebuchet MS" w:hAnsi="Trebuchet MS"/>
          <w:b/>
          <w:color w:val="auto"/>
          <w:lang w:eastAsia="ar-SA"/>
        </w:rPr>
        <w:t>6</w:t>
      </w:r>
    </w:p>
    <w:p w:rsidR="00D424DF" w:rsidRDefault="00D424DF">
      <w:pPr>
        <w:pStyle w:val="Standard"/>
        <w:tabs>
          <w:tab w:val="left" w:pos="8080"/>
        </w:tabs>
      </w:pPr>
    </w:p>
    <w:p w:rsidR="00A32A04" w:rsidRPr="0034415C" w:rsidRDefault="00A32A04" w:rsidP="0034415C">
      <w:pPr>
        <w:pStyle w:val="Nagwek6"/>
        <w:jc w:val="center"/>
        <w:rPr>
          <w:rFonts w:ascii="Trebuchet MS" w:eastAsia="Times New Roman" w:hAnsi="Trebuchet MS"/>
          <w:b/>
          <w:color w:val="auto"/>
          <w:lang w:eastAsia="pl-PL" w:bidi="ar-SA"/>
        </w:rPr>
      </w:pPr>
      <w:r w:rsidRPr="0034415C">
        <w:rPr>
          <w:rFonts w:ascii="Trebuchet MS" w:eastAsia="Times New Roman" w:hAnsi="Trebuchet MS"/>
          <w:b/>
          <w:color w:val="auto"/>
          <w:lang w:eastAsia="pl-PL" w:bidi="ar-SA"/>
        </w:rPr>
        <w:t>UMOWA NR GRZ/494/……………../202</w:t>
      </w:r>
      <w:r w:rsidR="0034415C" w:rsidRPr="0034415C">
        <w:rPr>
          <w:rFonts w:ascii="Trebuchet MS" w:eastAsia="Times New Roman" w:hAnsi="Trebuchet MS"/>
          <w:b/>
          <w:color w:val="auto"/>
          <w:lang w:eastAsia="pl-PL" w:bidi="ar-SA"/>
        </w:rPr>
        <w:t>3</w:t>
      </w:r>
    </w:p>
    <w:p w:rsidR="00A32A04" w:rsidRPr="00A32A04" w:rsidRDefault="00A32A04" w:rsidP="00A32A04">
      <w:pPr>
        <w:widowControl/>
        <w:suppressAutoHyphens w:val="0"/>
        <w:jc w:val="center"/>
        <w:textAlignment w:val="auto"/>
        <w:rPr>
          <w:rFonts w:ascii="Trebuchet MS" w:eastAsia="Times New Roman" w:hAnsi="Trebuchet MS" w:cs="Times New Roman"/>
          <w:b/>
          <w:kern w:val="0"/>
          <w:sz w:val="20"/>
          <w:szCs w:val="20"/>
          <w:lang w:eastAsia="pl-PL" w:bidi="ar-SA"/>
        </w:rPr>
      </w:pPr>
    </w:p>
    <w:p w:rsidR="00A32A04" w:rsidRPr="00A32A04" w:rsidRDefault="00A32A04" w:rsidP="00A32A04">
      <w:pPr>
        <w:widowControl/>
        <w:suppressAutoHyphens w:val="0"/>
        <w:jc w:val="center"/>
        <w:textAlignment w:val="auto"/>
        <w:rPr>
          <w:rFonts w:ascii="Trebuchet MS" w:eastAsia="Times New Roman" w:hAnsi="Trebuchet MS" w:cs="Times New Roman"/>
          <w:kern w:val="0"/>
          <w:sz w:val="20"/>
          <w:szCs w:val="20"/>
          <w:lang w:eastAsia="pl-PL" w:bidi="ar-SA"/>
        </w:rPr>
      </w:pPr>
      <w:r w:rsidRPr="00A32A04">
        <w:rPr>
          <w:rFonts w:ascii="Trebuchet MS" w:eastAsia="Times New Roman" w:hAnsi="Trebuchet MS" w:cs="Times New Roman"/>
          <w:kern w:val="0"/>
          <w:sz w:val="20"/>
          <w:szCs w:val="20"/>
          <w:lang w:eastAsia="pl-PL" w:bidi="ar-SA"/>
        </w:rPr>
        <w:t>zawarta w dniu ……………</w:t>
      </w:r>
    </w:p>
    <w:p w:rsidR="00A32A04" w:rsidRPr="00A32A04" w:rsidRDefault="00A32A04" w:rsidP="00A32A04">
      <w:pPr>
        <w:widowControl/>
        <w:suppressAutoHyphens w:val="0"/>
        <w:jc w:val="center"/>
        <w:textAlignment w:val="auto"/>
        <w:rPr>
          <w:rFonts w:ascii="Trebuchet MS" w:eastAsia="Times New Roman" w:hAnsi="Trebuchet MS" w:cs="Times New Roman"/>
          <w:kern w:val="0"/>
          <w:sz w:val="20"/>
          <w:szCs w:val="20"/>
          <w:lang w:eastAsia="pl-PL" w:bidi="ar-SA"/>
        </w:rPr>
      </w:pPr>
    </w:p>
    <w:p w:rsidR="00A32A04" w:rsidRPr="00A32A04" w:rsidRDefault="00A32A04" w:rsidP="00DB2607">
      <w:pPr>
        <w:widowControl/>
        <w:spacing w:line="276" w:lineRule="auto"/>
        <w:rPr>
          <w:rFonts w:eastAsia="Times New Roman" w:cs="Times New Roman"/>
          <w:color w:val="00000A"/>
          <w:lang w:eastAsia="pl-PL" w:bidi="ar-SA"/>
        </w:rPr>
      </w:pPr>
      <w:r w:rsidRPr="00A32A04">
        <w:rPr>
          <w:rFonts w:ascii="Trebuchet MS" w:eastAsia="Times New Roman" w:hAnsi="Trebuchet MS" w:cs="Times New Roman"/>
          <w:b/>
          <w:sz w:val="20"/>
          <w:szCs w:val="20"/>
          <w:lang w:eastAsia="pl-PL" w:bidi="ar-SA"/>
        </w:rPr>
        <w:t>na:</w:t>
      </w:r>
      <w:r w:rsidRPr="00A32A04">
        <w:rPr>
          <w:rFonts w:ascii="Trebuchet MS" w:eastAsia="Times New Roman" w:hAnsi="Trebuchet MS" w:cs="Times New Roman"/>
          <w:sz w:val="20"/>
          <w:szCs w:val="20"/>
          <w:lang w:eastAsia="pl-PL" w:bidi="ar-SA"/>
        </w:rPr>
        <w:t xml:space="preserve"> </w:t>
      </w:r>
      <w:r w:rsidRPr="00A32A04">
        <w:rPr>
          <w:rFonts w:ascii="Trebuchet MS" w:eastAsia="Times New Roman" w:hAnsi="Trebuchet MS" w:cs="Times New Roman"/>
          <w:b/>
          <w:color w:val="00000A"/>
          <w:sz w:val="20"/>
          <w:szCs w:val="20"/>
          <w:lang w:eastAsia="pl-PL" w:bidi="ar-SA"/>
        </w:rPr>
        <w:t xml:space="preserve"> Opracowanie dokumentacji projektowej dla zadania pn.: </w:t>
      </w:r>
      <w:r w:rsidR="00DB2607" w:rsidRPr="00DB2607">
        <w:rPr>
          <w:rFonts w:ascii="Trebuchet MS" w:eastAsia="Times New Roman" w:hAnsi="Trebuchet MS" w:cs="Times New Roman"/>
          <w:b/>
          <w:color w:val="00000A"/>
          <w:sz w:val="20"/>
          <w:szCs w:val="20"/>
          <w:lang w:eastAsia="pl-PL" w:bidi="ar-SA"/>
        </w:rPr>
        <w:t xml:space="preserve">Budowa kanalizacji sanitarnej grawitacyjnej i tłocznej oraz tłoczni ścieków </w:t>
      </w:r>
      <w:r w:rsidR="00DB2607">
        <w:rPr>
          <w:rFonts w:ascii="Trebuchet MS" w:eastAsia="Times New Roman" w:hAnsi="Trebuchet MS" w:cs="Times New Roman"/>
          <w:b/>
          <w:color w:val="00000A"/>
          <w:sz w:val="20"/>
          <w:szCs w:val="20"/>
          <w:lang w:eastAsia="pl-PL" w:bidi="ar-SA"/>
        </w:rPr>
        <w:t xml:space="preserve">w rejonie </w:t>
      </w:r>
      <w:r w:rsidR="00DB2607" w:rsidRPr="00DB2607">
        <w:rPr>
          <w:rFonts w:ascii="Trebuchet MS" w:eastAsia="Times New Roman" w:hAnsi="Trebuchet MS" w:cs="Times New Roman"/>
          <w:b/>
          <w:color w:val="00000A"/>
          <w:sz w:val="20"/>
          <w:szCs w:val="20"/>
          <w:lang w:eastAsia="pl-PL" w:bidi="ar-SA"/>
        </w:rPr>
        <w:t>ul. Wiosennej, Kokota w Rudzie Śląskiej - Bielszowicach</w:t>
      </w:r>
      <w:r w:rsidRPr="00A32A04">
        <w:rPr>
          <w:rFonts w:ascii="Trebuchet MS" w:eastAsia="Times New Roman" w:hAnsi="Trebuchet MS" w:cs="Times New Roman"/>
          <w:b/>
          <w:color w:val="00000A"/>
          <w:sz w:val="20"/>
          <w:szCs w:val="20"/>
          <w:lang w:eastAsia="pl-PL" w:bidi="ar-SA"/>
        </w:rPr>
        <w:br/>
      </w:r>
      <w:r w:rsidR="00DB2607">
        <w:rPr>
          <w:rFonts w:ascii="Trebuchet MS" w:eastAsia="Times New Roman" w:hAnsi="Trebuchet MS" w:cs="Times New Roman"/>
          <w:b/>
          <w:color w:val="00000A"/>
          <w:sz w:val="20"/>
          <w:szCs w:val="20"/>
          <w:lang w:eastAsia="pl-PL" w:bidi="ar-SA"/>
        </w:rPr>
        <w:br/>
      </w:r>
      <w:r w:rsidRPr="00A32A04">
        <w:rPr>
          <w:rFonts w:ascii="Trebuchet MS" w:eastAsia="Times New Roman" w:hAnsi="Trebuchet MS" w:cs="Times New Roman"/>
          <w:b/>
          <w:color w:val="00000A"/>
          <w:sz w:val="20"/>
          <w:szCs w:val="20"/>
          <w:lang w:eastAsia="pl-PL" w:bidi="ar-SA"/>
        </w:rPr>
        <w:t>pomiędzy</w:t>
      </w:r>
    </w:p>
    <w:p w:rsidR="00A32A04" w:rsidRPr="00A32A04" w:rsidRDefault="00A32A04" w:rsidP="00A32A04">
      <w:pPr>
        <w:widowControl/>
        <w:spacing w:line="276" w:lineRule="auto"/>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Przedsiębiorstwem Wodociągów i Kanalizacji Spółka z ograniczoną odpowiedzialnością </w:t>
      </w:r>
      <w:r w:rsidRPr="00A32A04">
        <w:rPr>
          <w:rFonts w:ascii="Trebuchet MS" w:eastAsia="Times New Roman" w:hAnsi="Trebuchet MS" w:cs="Times New Roman"/>
          <w:color w:val="00000A"/>
          <w:sz w:val="20"/>
          <w:szCs w:val="20"/>
          <w:lang w:eastAsia="pl-PL" w:bidi="ar-SA"/>
        </w:rPr>
        <w:br/>
        <w:t xml:space="preserve">w Rudzie Śląskiej, 41-709 Ruda Śląska, ul. Pokoju 13, wpisanym do rejestru sądowego nr KRS 0000048747 </w:t>
      </w:r>
      <w:r w:rsidR="00575ECE">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 xml:space="preserve">w Sądzie Rejonowym w Gliwicach, X Wydział Gospodarczy Krajowego Rejestru Sądowego, </w:t>
      </w:r>
      <w:r w:rsidRPr="00A32A04">
        <w:rPr>
          <w:rFonts w:ascii="Trebuchet MS" w:eastAsia="Times New Roman" w:hAnsi="Trebuchet MS" w:cs="Times New Roman"/>
          <w:color w:val="00000A"/>
          <w:sz w:val="20"/>
          <w:szCs w:val="20"/>
          <w:lang w:eastAsia="pl-PL" w:bidi="ar-SA"/>
        </w:rPr>
        <w:br/>
        <w:t xml:space="preserve">NIP 641-00-14-068, REGON 271909683, Kapitał zakładowy: </w:t>
      </w:r>
      <w:r w:rsidR="00575ECE">
        <w:rPr>
          <w:rFonts w:ascii="Trebuchet MS" w:eastAsia="Times New Roman" w:hAnsi="Trebuchet MS" w:cs="Times New Roman"/>
          <w:color w:val="00000A"/>
          <w:sz w:val="20"/>
          <w:szCs w:val="20"/>
          <w:lang w:eastAsia="pl-PL" w:bidi="ar-SA"/>
        </w:rPr>
        <w:t>46</w:t>
      </w:r>
      <w:r w:rsidRPr="00A32A04">
        <w:rPr>
          <w:rFonts w:ascii="Trebuchet MS" w:eastAsia="Times New Roman" w:hAnsi="Trebuchet MS" w:cs="Times New Roman"/>
          <w:color w:val="00000A"/>
          <w:sz w:val="20"/>
          <w:szCs w:val="20"/>
          <w:lang w:eastAsia="pl-PL" w:bidi="ar-SA"/>
        </w:rPr>
        <w:t> </w:t>
      </w:r>
      <w:r w:rsidR="00575ECE">
        <w:rPr>
          <w:rFonts w:ascii="Trebuchet MS" w:eastAsia="Times New Roman" w:hAnsi="Trebuchet MS" w:cs="Times New Roman"/>
          <w:color w:val="00000A"/>
          <w:sz w:val="20"/>
          <w:szCs w:val="20"/>
          <w:lang w:eastAsia="pl-PL" w:bidi="ar-SA"/>
        </w:rPr>
        <w:t>408</w:t>
      </w:r>
      <w:r w:rsidRPr="00A32A04">
        <w:rPr>
          <w:rFonts w:ascii="Trebuchet MS" w:eastAsia="Times New Roman" w:hAnsi="Trebuchet MS" w:cs="Times New Roman"/>
          <w:color w:val="00000A"/>
          <w:sz w:val="20"/>
          <w:szCs w:val="20"/>
          <w:lang w:eastAsia="pl-PL" w:bidi="ar-SA"/>
        </w:rPr>
        <w:t xml:space="preserve"> </w:t>
      </w:r>
      <w:r w:rsidR="00575ECE">
        <w:rPr>
          <w:rFonts w:ascii="Trebuchet MS" w:eastAsia="Times New Roman" w:hAnsi="Trebuchet MS" w:cs="Times New Roman"/>
          <w:color w:val="00000A"/>
          <w:sz w:val="20"/>
          <w:szCs w:val="20"/>
          <w:lang w:eastAsia="pl-PL" w:bidi="ar-SA"/>
        </w:rPr>
        <w:t>0</w:t>
      </w:r>
      <w:r w:rsidRPr="00A32A04">
        <w:rPr>
          <w:rFonts w:ascii="Trebuchet MS" w:eastAsia="Times New Roman" w:hAnsi="Trebuchet MS" w:cs="Times New Roman"/>
          <w:color w:val="00000A"/>
          <w:sz w:val="20"/>
          <w:szCs w:val="20"/>
          <w:lang w:eastAsia="pl-PL" w:bidi="ar-SA"/>
        </w:rPr>
        <w:t xml:space="preserve">00,00 PLN, która oświadcza, </w:t>
      </w:r>
      <w:r w:rsidRPr="00A32A04">
        <w:rPr>
          <w:rFonts w:ascii="Trebuchet MS" w:eastAsia="Times New Roman" w:hAnsi="Trebuchet MS" w:cs="Times New Roman"/>
          <w:color w:val="00000A"/>
          <w:sz w:val="20"/>
          <w:szCs w:val="20"/>
          <w:lang w:eastAsia="pl-PL" w:bidi="ar-SA"/>
        </w:rPr>
        <w:br/>
        <w:t>że posiada status dużego przedsiębiorcy</w:t>
      </w:r>
      <w:r w:rsidR="00575ECE">
        <w:rPr>
          <w:rFonts w:ascii="Trebuchet MS" w:eastAsia="Times New Roman" w:hAnsi="Trebuchet MS" w:cs="Times New Roman"/>
          <w:color w:val="00000A"/>
          <w:sz w:val="20"/>
          <w:szCs w:val="20"/>
          <w:lang w:eastAsia="pl-PL" w:bidi="ar-SA"/>
        </w:rPr>
        <w:t>,</w:t>
      </w:r>
    </w:p>
    <w:p w:rsidR="00A32A04" w:rsidRPr="00A32A04" w:rsidRDefault="00A32A04" w:rsidP="00A32A04">
      <w:pPr>
        <w:widowControl/>
        <w:spacing w:line="276" w:lineRule="auto"/>
        <w:jc w:val="both"/>
        <w:rPr>
          <w:rFonts w:ascii="Trebuchet MS" w:eastAsia="Times New Roman" w:hAnsi="Trebuchet MS" w:cs="Times New Roman"/>
          <w:color w:val="00000A"/>
          <w:sz w:val="20"/>
          <w:szCs w:val="20"/>
          <w:lang w:eastAsia="pl-PL" w:bidi="ar-SA"/>
        </w:rPr>
      </w:pPr>
    </w:p>
    <w:p w:rsidR="00A32A04" w:rsidRPr="00A32A04" w:rsidRDefault="00A32A04" w:rsidP="00A32A04">
      <w:pPr>
        <w:widowControl/>
        <w:spacing w:line="276" w:lineRule="auto"/>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zwanym w dalszym ciągu umowy </w:t>
      </w:r>
      <w:r w:rsidRPr="00A32A04">
        <w:rPr>
          <w:rFonts w:ascii="Trebuchet MS" w:eastAsia="Times New Roman" w:hAnsi="Trebuchet MS" w:cs="Times New Roman"/>
          <w:b/>
          <w:color w:val="00000A"/>
          <w:sz w:val="20"/>
          <w:szCs w:val="20"/>
          <w:lang w:eastAsia="pl-PL" w:bidi="ar-SA"/>
        </w:rPr>
        <w:t>„Zamawiającym”,</w:t>
      </w:r>
      <w:r w:rsidRPr="00A32A04">
        <w:rPr>
          <w:rFonts w:ascii="Trebuchet MS" w:eastAsia="Times New Roman" w:hAnsi="Trebuchet MS" w:cs="Times New Roman"/>
          <w:color w:val="00000A"/>
          <w:sz w:val="20"/>
          <w:szCs w:val="20"/>
          <w:lang w:eastAsia="pl-PL" w:bidi="ar-SA"/>
        </w:rPr>
        <w:t xml:space="preserve"> w imieniu którego działają:</w:t>
      </w:r>
    </w:p>
    <w:p w:rsidR="00A32A04" w:rsidRPr="00A32A04" w:rsidRDefault="00A32A04" w:rsidP="00A32A04">
      <w:pPr>
        <w:widowControl/>
        <w:spacing w:line="276" w:lineRule="auto"/>
        <w:jc w:val="both"/>
        <w:rPr>
          <w:rFonts w:ascii="Trebuchet MS" w:eastAsia="Times New Roman" w:hAnsi="Trebuchet MS" w:cs="Times New Roman"/>
          <w:color w:val="00000A"/>
          <w:sz w:val="20"/>
          <w:szCs w:val="20"/>
          <w:lang w:eastAsia="pl-PL" w:bidi="ar-SA"/>
        </w:rPr>
      </w:pPr>
    </w:p>
    <w:p w:rsidR="00A32A04" w:rsidRDefault="00A32A04" w:rsidP="00A32A04">
      <w:pPr>
        <w:widowControl/>
        <w:spacing w:line="276" w:lineRule="auto"/>
        <w:jc w:val="both"/>
        <w:rPr>
          <w:rFonts w:ascii="Trebuchet MS" w:eastAsia="Times New Roman" w:hAnsi="Trebuchet MS" w:cs="Times New Roman"/>
          <w:color w:val="00000A"/>
          <w:sz w:val="20"/>
          <w:szCs w:val="20"/>
          <w:lang w:eastAsia="pl-PL" w:bidi="ar-SA"/>
        </w:rPr>
      </w:pPr>
      <w:r>
        <w:rPr>
          <w:rFonts w:ascii="Trebuchet MS" w:eastAsia="Times New Roman" w:hAnsi="Trebuchet MS" w:cs="Times New Roman"/>
          <w:color w:val="00000A"/>
          <w:sz w:val="20"/>
          <w:szCs w:val="20"/>
          <w:lang w:eastAsia="pl-PL" w:bidi="ar-SA"/>
        </w:rPr>
        <w:t>…………………………………………………………………</w:t>
      </w:r>
    </w:p>
    <w:p w:rsidR="00A32A04" w:rsidRPr="00A32A04" w:rsidRDefault="00A32A04" w:rsidP="00A32A04">
      <w:pPr>
        <w:widowControl/>
        <w:spacing w:line="276" w:lineRule="auto"/>
        <w:jc w:val="both"/>
        <w:rPr>
          <w:rFonts w:ascii="Trebuchet MS" w:eastAsia="Times New Roman" w:hAnsi="Trebuchet MS" w:cs="Times New Roman"/>
          <w:color w:val="00000A"/>
          <w:sz w:val="20"/>
          <w:szCs w:val="20"/>
          <w:lang w:eastAsia="pl-PL" w:bidi="ar-SA"/>
        </w:rPr>
      </w:pPr>
      <w:r>
        <w:rPr>
          <w:rFonts w:ascii="Trebuchet MS" w:eastAsia="Times New Roman" w:hAnsi="Trebuchet MS" w:cs="Times New Roman"/>
          <w:color w:val="00000A"/>
          <w:sz w:val="20"/>
          <w:szCs w:val="20"/>
          <w:lang w:eastAsia="pl-PL" w:bidi="ar-SA"/>
        </w:rPr>
        <w:t>…………………………………………………………………</w:t>
      </w:r>
    </w:p>
    <w:p w:rsidR="00A32A04" w:rsidRPr="00A32A04" w:rsidRDefault="00A32A04" w:rsidP="00A32A04">
      <w:pPr>
        <w:widowControl/>
        <w:spacing w:line="276" w:lineRule="auto"/>
        <w:jc w:val="both"/>
        <w:rPr>
          <w:rFonts w:ascii="Trebuchet MS" w:eastAsia="Times New Roman" w:hAnsi="Trebuchet MS" w:cs="Times New Roman"/>
          <w:color w:val="00000A"/>
          <w:sz w:val="20"/>
          <w:szCs w:val="20"/>
          <w:lang w:eastAsia="pl-PL" w:bidi="ar-SA"/>
        </w:rPr>
      </w:pPr>
    </w:p>
    <w:p w:rsidR="00A32A04" w:rsidRDefault="00A32A04" w:rsidP="00A32A04">
      <w:pPr>
        <w:widowControl/>
        <w:spacing w:line="276" w:lineRule="auto"/>
        <w:rPr>
          <w:rFonts w:ascii="Trebuchet MS" w:eastAsia="Times New Roman" w:hAnsi="Trebuchet MS" w:cs="Times New Roman"/>
          <w:color w:val="00000A"/>
          <w:sz w:val="20"/>
          <w:szCs w:val="20"/>
          <w:lang w:eastAsia="pl-PL" w:bidi="ar-SA"/>
        </w:rPr>
      </w:pPr>
      <w:r w:rsidRPr="00A32A04">
        <w:rPr>
          <w:rFonts w:ascii="Trebuchet MS" w:eastAsia="Times New Roman" w:hAnsi="Trebuchet MS" w:cs="Times New Roman"/>
          <w:b/>
          <w:color w:val="00000A"/>
          <w:sz w:val="20"/>
          <w:szCs w:val="20"/>
          <w:lang w:eastAsia="pl-PL" w:bidi="ar-SA"/>
        </w:rPr>
        <w:t xml:space="preserve">oraz </w:t>
      </w:r>
      <w:r w:rsidRPr="00A32A04">
        <w:rPr>
          <w:rFonts w:ascii="Trebuchet MS" w:eastAsia="Times New Roman" w:hAnsi="Trebuchet MS" w:cs="Times New Roman"/>
          <w:b/>
          <w:color w:val="00000A"/>
          <w:sz w:val="20"/>
          <w:szCs w:val="20"/>
          <w:lang w:eastAsia="pl-PL" w:bidi="ar-SA"/>
        </w:rPr>
        <w:br/>
      </w:r>
      <w:r>
        <w:rPr>
          <w:rFonts w:ascii="Trebuchet MS" w:eastAsia="Times New Roman" w:hAnsi="Trebuchet MS" w:cs="Times New Roman"/>
          <w:color w:val="00000A"/>
          <w:sz w:val="20"/>
          <w:szCs w:val="20"/>
          <w:lang w:eastAsia="pl-PL" w:bidi="ar-SA"/>
        </w:rPr>
        <w:t>…………………………………………………………………</w:t>
      </w:r>
      <w:r w:rsidR="00DB2607">
        <w:rPr>
          <w:rFonts w:ascii="Trebuchet MS" w:eastAsia="Times New Roman" w:hAnsi="Trebuchet MS" w:cs="Times New Roman"/>
          <w:color w:val="00000A"/>
          <w:sz w:val="20"/>
          <w:szCs w:val="20"/>
          <w:lang w:eastAsia="pl-PL" w:bidi="ar-SA"/>
        </w:rPr>
        <w:t>, który oświadcza, iż posiada status……………………………………………..</w:t>
      </w:r>
    </w:p>
    <w:p w:rsidR="00A32A04" w:rsidRPr="00A32A04" w:rsidRDefault="00A32A04" w:rsidP="00A32A04">
      <w:pPr>
        <w:widowControl/>
        <w:spacing w:line="276" w:lineRule="auto"/>
        <w:rPr>
          <w:rFonts w:eastAsia="Times New Roman" w:cs="Times New Roman"/>
          <w:color w:val="00000A"/>
          <w:lang w:eastAsia="pl-PL" w:bidi="ar-SA"/>
        </w:rPr>
      </w:pPr>
      <w:r>
        <w:rPr>
          <w:rFonts w:ascii="Trebuchet MS" w:eastAsia="Times New Roman" w:hAnsi="Trebuchet MS" w:cs="Times New Roman"/>
          <w:color w:val="00000A"/>
          <w:sz w:val="20"/>
          <w:szCs w:val="20"/>
          <w:lang w:eastAsia="pl-PL" w:bidi="ar-SA"/>
        </w:rPr>
        <w:t>…………………………………………………………………</w:t>
      </w:r>
    </w:p>
    <w:p w:rsidR="00A32A04" w:rsidRPr="00A32A04" w:rsidRDefault="00A32A04" w:rsidP="00A32A04">
      <w:pPr>
        <w:widowControl/>
        <w:spacing w:line="276" w:lineRule="auto"/>
        <w:jc w:val="both"/>
        <w:rPr>
          <w:rFonts w:eastAsia="Times New Roman" w:cs="Times New Roman"/>
          <w:color w:val="00000A"/>
          <w:lang w:eastAsia="pl-PL" w:bidi="ar-SA"/>
        </w:rPr>
      </w:pPr>
    </w:p>
    <w:p w:rsidR="00A32A04" w:rsidRPr="00A32A04" w:rsidRDefault="00DB2607" w:rsidP="00A32A04">
      <w:pPr>
        <w:widowControl/>
        <w:spacing w:line="276" w:lineRule="auto"/>
        <w:jc w:val="both"/>
        <w:rPr>
          <w:rFonts w:eastAsia="Times New Roman" w:cs="Times New Roman"/>
          <w:color w:val="00000A"/>
          <w:lang w:eastAsia="pl-PL" w:bidi="ar-SA"/>
        </w:rPr>
      </w:pPr>
      <w:r>
        <w:rPr>
          <w:rFonts w:ascii="Trebuchet MS" w:eastAsia="Times New Roman" w:hAnsi="Trebuchet MS" w:cs="Times New Roman"/>
          <w:color w:val="00000A"/>
          <w:sz w:val="20"/>
          <w:szCs w:val="20"/>
          <w:lang w:eastAsia="pl-PL" w:bidi="ar-SA"/>
        </w:rPr>
        <w:t>Z</w:t>
      </w:r>
      <w:r w:rsidR="00A32A04" w:rsidRPr="00A32A04">
        <w:rPr>
          <w:rFonts w:ascii="Trebuchet MS" w:eastAsia="Times New Roman" w:hAnsi="Trebuchet MS" w:cs="Times New Roman"/>
          <w:color w:val="00000A"/>
          <w:sz w:val="20"/>
          <w:szCs w:val="20"/>
          <w:lang w:eastAsia="pl-PL" w:bidi="ar-SA"/>
        </w:rPr>
        <w:t>wan</w:t>
      </w:r>
      <w:r>
        <w:rPr>
          <w:rFonts w:ascii="Trebuchet MS" w:eastAsia="Times New Roman" w:hAnsi="Trebuchet MS" w:cs="Times New Roman"/>
          <w:color w:val="00000A"/>
          <w:sz w:val="20"/>
          <w:szCs w:val="20"/>
          <w:lang w:eastAsia="pl-PL" w:bidi="ar-SA"/>
        </w:rPr>
        <w:t xml:space="preserve">ym </w:t>
      </w:r>
      <w:r w:rsidR="00A32A04" w:rsidRPr="00A32A04">
        <w:rPr>
          <w:rFonts w:ascii="Trebuchet MS" w:eastAsia="Times New Roman" w:hAnsi="Trebuchet MS" w:cs="Times New Roman"/>
          <w:color w:val="00000A"/>
          <w:sz w:val="20"/>
          <w:szCs w:val="20"/>
          <w:lang w:eastAsia="pl-PL" w:bidi="ar-SA"/>
        </w:rPr>
        <w:t>w dalszej treści umowy „</w:t>
      </w:r>
      <w:r w:rsidR="00A32A04" w:rsidRPr="00A32A04">
        <w:rPr>
          <w:rFonts w:ascii="Trebuchet MS" w:eastAsia="Times New Roman" w:hAnsi="Trebuchet MS" w:cs="Times New Roman"/>
          <w:b/>
          <w:color w:val="00000A"/>
          <w:sz w:val="20"/>
          <w:szCs w:val="20"/>
          <w:lang w:eastAsia="pl-PL" w:bidi="ar-SA"/>
        </w:rPr>
        <w:t>Wykonawcą”</w:t>
      </w:r>
      <w:r>
        <w:rPr>
          <w:rFonts w:ascii="Trebuchet MS" w:eastAsia="Times New Roman" w:hAnsi="Trebuchet MS" w:cs="Times New Roman"/>
          <w:color w:val="00000A"/>
          <w:sz w:val="20"/>
          <w:szCs w:val="20"/>
          <w:lang w:eastAsia="pl-PL" w:bidi="ar-SA"/>
        </w:rPr>
        <w:t>, w imieniu, którego</w:t>
      </w:r>
      <w:r w:rsidR="00A32A04" w:rsidRPr="00A32A04">
        <w:rPr>
          <w:rFonts w:ascii="Trebuchet MS" w:eastAsia="Times New Roman" w:hAnsi="Trebuchet MS" w:cs="Times New Roman"/>
          <w:color w:val="00000A"/>
          <w:sz w:val="20"/>
          <w:szCs w:val="20"/>
          <w:lang w:eastAsia="pl-PL" w:bidi="ar-SA"/>
        </w:rPr>
        <w:t xml:space="preserve"> działa</w:t>
      </w:r>
      <w:r w:rsidR="00A32A04">
        <w:rPr>
          <w:rFonts w:ascii="Trebuchet MS" w:eastAsia="Times New Roman" w:hAnsi="Trebuchet MS" w:cs="Times New Roman"/>
          <w:color w:val="00000A"/>
          <w:sz w:val="20"/>
          <w:szCs w:val="20"/>
          <w:lang w:eastAsia="pl-PL" w:bidi="ar-SA"/>
        </w:rPr>
        <w:t>/działają</w:t>
      </w:r>
      <w:r w:rsidR="00A32A04" w:rsidRPr="00A32A04">
        <w:rPr>
          <w:rFonts w:ascii="Trebuchet MS" w:eastAsia="Times New Roman" w:hAnsi="Trebuchet MS" w:cs="Times New Roman"/>
          <w:color w:val="00000A"/>
          <w:sz w:val="20"/>
          <w:szCs w:val="20"/>
          <w:lang w:eastAsia="pl-PL" w:bidi="ar-SA"/>
        </w:rPr>
        <w:t>:</w:t>
      </w:r>
    </w:p>
    <w:p w:rsidR="00A32A04" w:rsidRPr="00A32A04" w:rsidRDefault="00A32A04" w:rsidP="00A32A04">
      <w:pPr>
        <w:widowControl/>
        <w:spacing w:line="276" w:lineRule="auto"/>
        <w:jc w:val="both"/>
        <w:rPr>
          <w:rFonts w:ascii="Trebuchet MS" w:eastAsia="Times New Roman" w:hAnsi="Trebuchet MS" w:cs="Times New Roman"/>
          <w:color w:val="00000A"/>
          <w:sz w:val="20"/>
          <w:szCs w:val="20"/>
          <w:lang w:eastAsia="pl-PL" w:bidi="ar-SA"/>
        </w:rPr>
      </w:pPr>
    </w:p>
    <w:p w:rsidR="00A32A04" w:rsidRDefault="00A32A04" w:rsidP="00A32A04">
      <w:pPr>
        <w:widowControl/>
        <w:spacing w:line="276" w:lineRule="auto"/>
        <w:jc w:val="both"/>
        <w:rPr>
          <w:rFonts w:ascii="Trebuchet MS" w:eastAsia="Times New Roman" w:hAnsi="Trebuchet MS" w:cs="Times New Roman"/>
          <w:color w:val="00000A"/>
          <w:sz w:val="20"/>
          <w:szCs w:val="20"/>
          <w:lang w:eastAsia="pl-PL" w:bidi="ar-SA"/>
        </w:rPr>
      </w:pPr>
      <w:r>
        <w:rPr>
          <w:rFonts w:ascii="Trebuchet MS" w:eastAsia="Times New Roman" w:hAnsi="Trebuchet MS" w:cs="Times New Roman"/>
          <w:color w:val="00000A"/>
          <w:sz w:val="20"/>
          <w:szCs w:val="20"/>
          <w:lang w:eastAsia="pl-PL" w:bidi="ar-SA"/>
        </w:rPr>
        <w:t>………………………………………………………………</w:t>
      </w:r>
    </w:p>
    <w:p w:rsidR="00A32A04" w:rsidRPr="00A32A04" w:rsidRDefault="00A32A04" w:rsidP="00A32A04">
      <w:pPr>
        <w:widowControl/>
        <w:spacing w:line="276" w:lineRule="auto"/>
        <w:jc w:val="both"/>
        <w:rPr>
          <w:rFonts w:ascii="Trebuchet MS" w:eastAsia="Times New Roman" w:hAnsi="Trebuchet MS" w:cs="Times New Roman"/>
          <w:color w:val="00000A"/>
          <w:sz w:val="20"/>
          <w:szCs w:val="20"/>
          <w:lang w:eastAsia="pl-PL" w:bidi="ar-SA"/>
        </w:rPr>
      </w:pPr>
      <w:r>
        <w:rPr>
          <w:rFonts w:ascii="Trebuchet MS" w:eastAsia="Times New Roman" w:hAnsi="Trebuchet MS" w:cs="Times New Roman"/>
          <w:color w:val="00000A"/>
          <w:sz w:val="20"/>
          <w:szCs w:val="20"/>
          <w:lang w:eastAsia="pl-PL" w:bidi="ar-SA"/>
        </w:rPr>
        <w:t>………………………………………………………………</w:t>
      </w:r>
    </w:p>
    <w:p w:rsidR="00A32A04" w:rsidRPr="00A32A04" w:rsidRDefault="00A32A04" w:rsidP="00A32A04">
      <w:pPr>
        <w:widowControl/>
        <w:spacing w:line="276" w:lineRule="auto"/>
        <w:jc w:val="both"/>
        <w:rPr>
          <w:rFonts w:ascii="Trebuchet MS" w:eastAsia="Times New Roman" w:hAnsi="Trebuchet MS" w:cs="Times New Roman"/>
          <w:color w:val="00000A"/>
          <w:sz w:val="20"/>
          <w:szCs w:val="20"/>
          <w:lang w:eastAsia="pl-PL" w:bidi="ar-SA"/>
        </w:rPr>
      </w:pPr>
    </w:p>
    <w:p w:rsidR="00A32A04" w:rsidRPr="00A32A04" w:rsidRDefault="00A32A04" w:rsidP="00A32A04">
      <w:pPr>
        <w:widowControl/>
        <w:spacing w:line="276" w:lineRule="auto"/>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Wyszczególnione wyżej strony postanawiają zawrzeć umowę następującej treści:</w:t>
      </w:r>
    </w:p>
    <w:p w:rsidR="00A32A04" w:rsidRPr="00A32A04" w:rsidRDefault="00A32A04" w:rsidP="00A32A04">
      <w:pPr>
        <w:widowControl/>
        <w:spacing w:line="276" w:lineRule="auto"/>
        <w:jc w:val="center"/>
        <w:rPr>
          <w:rFonts w:ascii="Trebuchet MS" w:eastAsia="Calibri" w:hAnsi="Trebuchet MS" w:cs="Times New Roman"/>
          <w:color w:val="00000A"/>
          <w:sz w:val="20"/>
          <w:szCs w:val="20"/>
          <w:lang w:eastAsia="en-US" w:bidi="ar-SA"/>
        </w:rPr>
      </w:pP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1.</w:t>
      </w:r>
    </w:p>
    <w:p w:rsidR="00A32A04" w:rsidRPr="00A32A04" w:rsidRDefault="00A32A04" w:rsidP="0066453E">
      <w:pPr>
        <w:widowControl/>
        <w:numPr>
          <w:ilvl w:val="0"/>
          <w:numId w:val="144"/>
        </w:numPr>
        <w:tabs>
          <w:tab w:val="left" w:pos="284"/>
        </w:tabs>
        <w:spacing w:after="160"/>
        <w:ind w:left="0" w:firstLine="0"/>
        <w:jc w:val="both"/>
        <w:rPr>
          <w:rFonts w:ascii="Trebuchet MS" w:eastAsia="Calibri" w:hAnsi="Trebuchet MS" w:cs="Times New Roman"/>
          <w:color w:val="00000A"/>
          <w:sz w:val="20"/>
          <w:szCs w:val="20"/>
          <w:lang w:eastAsia="en-US" w:bidi="ar-SA"/>
        </w:rPr>
      </w:pPr>
      <w:r w:rsidRPr="00A32A04">
        <w:rPr>
          <w:rFonts w:ascii="Trebuchet MS" w:eastAsia="Calibri" w:hAnsi="Trebuchet MS" w:cs="Times New Roman"/>
          <w:color w:val="00000A"/>
          <w:sz w:val="20"/>
          <w:szCs w:val="20"/>
          <w:lang w:eastAsia="en-US" w:bidi="ar-SA"/>
        </w:rPr>
        <w:t>Zamawiający zleca, a Wykonawca przyjmuje do wykonania:</w:t>
      </w:r>
    </w:p>
    <w:p w:rsidR="00A32A04" w:rsidRPr="00575ECE" w:rsidRDefault="00A32A04" w:rsidP="00575ECE">
      <w:pPr>
        <w:widowControl/>
        <w:tabs>
          <w:tab w:val="left" w:pos="284"/>
        </w:tabs>
        <w:jc w:val="both"/>
        <w:rPr>
          <w:rFonts w:ascii="Trebuchet MS" w:eastAsia="Calibri" w:hAnsi="Trebuchet MS" w:cs="Times New Roman"/>
          <w:color w:val="00000A"/>
          <w:sz w:val="20"/>
          <w:szCs w:val="20"/>
          <w:lang w:eastAsia="en-US" w:bidi="ar-SA"/>
        </w:rPr>
      </w:pPr>
      <w:r w:rsidRPr="00A32A04">
        <w:rPr>
          <w:rFonts w:ascii="Trebuchet MS" w:eastAsia="Calibri" w:hAnsi="Trebuchet MS" w:cs="Times New Roman"/>
          <w:color w:val="00000A"/>
          <w:sz w:val="20"/>
          <w:szCs w:val="20"/>
          <w:lang w:eastAsia="en-US" w:bidi="ar-SA"/>
        </w:rPr>
        <w:t xml:space="preserve">a. </w:t>
      </w:r>
      <w:r w:rsidR="00575ECE">
        <w:rPr>
          <w:rFonts w:ascii="Trebuchet MS" w:eastAsia="Calibri" w:hAnsi="Trebuchet MS" w:cs="Times New Roman"/>
          <w:color w:val="00000A"/>
          <w:sz w:val="20"/>
          <w:szCs w:val="20"/>
          <w:lang w:eastAsia="en-US" w:bidi="ar-SA"/>
        </w:rPr>
        <w:t>o</w:t>
      </w:r>
      <w:r w:rsidR="00575ECE" w:rsidRPr="00575ECE">
        <w:rPr>
          <w:rFonts w:ascii="Trebuchet MS" w:eastAsia="Calibri" w:hAnsi="Trebuchet MS" w:cs="Times New Roman"/>
          <w:color w:val="00000A"/>
          <w:sz w:val="20"/>
          <w:szCs w:val="20"/>
          <w:lang w:eastAsia="en-US" w:bidi="ar-SA"/>
        </w:rPr>
        <w:t xml:space="preserve">pracowanie dokumentacji projektowej dla zadania pn.: </w:t>
      </w:r>
      <w:r w:rsidR="00DB2607" w:rsidRPr="00DB2607">
        <w:rPr>
          <w:rFonts w:ascii="Trebuchet MS" w:eastAsia="Calibri" w:hAnsi="Trebuchet MS" w:cs="Times New Roman"/>
          <w:color w:val="00000A"/>
          <w:sz w:val="20"/>
          <w:szCs w:val="20"/>
          <w:lang w:eastAsia="en-US" w:bidi="ar-SA"/>
        </w:rPr>
        <w:t xml:space="preserve">Budowa kanalizacji sanitarnej grawitacyjnej </w:t>
      </w:r>
      <w:r w:rsidR="00DB2607">
        <w:rPr>
          <w:rFonts w:ascii="Trebuchet MS" w:eastAsia="Calibri" w:hAnsi="Trebuchet MS" w:cs="Times New Roman"/>
          <w:color w:val="00000A"/>
          <w:sz w:val="20"/>
          <w:szCs w:val="20"/>
          <w:lang w:eastAsia="en-US" w:bidi="ar-SA"/>
        </w:rPr>
        <w:br/>
      </w:r>
      <w:r w:rsidR="00DB2607" w:rsidRPr="00DB2607">
        <w:rPr>
          <w:rFonts w:ascii="Trebuchet MS" w:eastAsia="Calibri" w:hAnsi="Trebuchet MS" w:cs="Times New Roman"/>
          <w:color w:val="00000A"/>
          <w:sz w:val="20"/>
          <w:szCs w:val="20"/>
          <w:lang w:eastAsia="en-US" w:bidi="ar-SA"/>
        </w:rPr>
        <w:t>i tłocznej oraz tłoczni ścieków w rejonie ul. Wiosennej, Kokota w Rudzie Śląskiej - Bielszowicach</w:t>
      </w:r>
      <w:r w:rsidR="00575ECE">
        <w:rPr>
          <w:rFonts w:ascii="Trebuchet MS" w:eastAsia="Calibri" w:hAnsi="Trebuchet MS" w:cs="Times New Roman"/>
          <w:color w:val="00000A"/>
          <w:sz w:val="20"/>
          <w:szCs w:val="20"/>
          <w:lang w:eastAsia="en-US" w:bidi="ar-SA"/>
        </w:rPr>
        <w:t xml:space="preserve"> </w:t>
      </w:r>
      <w:r w:rsidRPr="00A32A04">
        <w:rPr>
          <w:rFonts w:ascii="Trebuchet MS" w:eastAsia="Calibri" w:hAnsi="Trebuchet MS" w:cs="Times New Roman"/>
          <w:color w:val="00000A"/>
          <w:sz w:val="20"/>
          <w:szCs w:val="20"/>
          <w:lang w:eastAsia="en-US" w:bidi="ar-SA"/>
        </w:rPr>
        <w:t>(dalej: Projekt);</w:t>
      </w:r>
    </w:p>
    <w:p w:rsidR="00A32A04" w:rsidRPr="00A32A04" w:rsidRDefault="00A32A04" w:rsidP="00A32A04">
      <w:pPr>
        <w:widowControl/>
        <w:tabs>
          <w:tab w:val="left" w:pos="720"/>
        </w:tabs>
        <w:spacing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b.    pełnienie nadzoru autorskiego w trakcie realizacji inwestycji w oparciu o sporządzony Projekt.</w:t>
      </w:r>
    </w:p>
    <w:p w:rsidR="00A32A04" w:rsidRPr="00A32A04" w:rsidRDefault="00A32A04" w:rsidP="0066453E">
      <w:pPr>
        <w:widowControl/>
        <w:numPr>
          <w:ilvl w:val="0"/>
          <w:numId w:val="104"/>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 przypadku niespełnienia warunków, o których mowa w § 2 ust. 3 lub 5 niniejszej umowy, wszystkie postanowienia niniejszej umowy odnoszą się do Projektu w jego części formalnej (koncepcja przedprojektowa).</w:t>
      </w:r>
    </w:p>
    <w:p w:rsidR="00A32A04" w:rsidRPr="00A32A04" w:rsidRDefault="00A32A04" w:rsidP="0066453E">
      <w:pPr>
        <w:widowControl/>
        <w:numPr>
          <w:ilvl w:val="0"/>
          <w:numId w:val="104"/>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Wykonawca nie może zlecić wykonania Projektu osobie trzeciej, bez uzyskania uprzedniej pisemnej zgody Zamawiającego, pod rygorem nieważności.</w:t>
      </w:r>
    </w:p>
    <w:p w:rsidR="00A32A04" w:rsidRPr="00A32A04" w:rsidRDefault="00A32A04" w:rsidP="0066453E">
      <w:pPr>
        <w:widowControl/>
        <w:numPr>
          <w:ilvl w:val="0"/>
          <w:numId w:val="104"/>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Wykonawca został wybrany w wyniku przetargu nieograniczonego, zgodnie z Protokołem Komisji Przetargowej z dnia </w:t>
      </w:r>
      <w:r w:rsidR="00700EEE">
        <w:rPr>
          <w:rFonts w:ascii="Trebuchet MS" w:eastAsia="Calibri" w:hAnsi="Trebuchet MS" w:cs="Times New Roman"/>
          <w:color w:val="00000A"/>
          <w:sz w:val="20"/>
          <w:szCs w:val="20"/>
          <w:lang w:eastAsia="en-US" w:bidi="ar-SA"/>
        </w:rPr>
        <w:t>……………………………..</w:t>
      </w:r>
    </w:p>
    <w:p w:rsidR="00A32A04" w:rsidRPr="00A32A04" w:rsidRDefault="00A32A04" w:rsidP="00A32A04">
      <w:pPr>
        <w:widowControl/>
        <w:spacing w:line="276" w:lineRule="auto"/>
        <w:jc w:val="both"/>
        <w:rPr>
          <w:rFonts w:ascii="Trebuchet MS" w:eastAsia="Calibri" w:hAnsi="Trebuchet MS" w:cs="Times New Roman"/>
          <w:color w:val="00000A"/>
          <w:sz w:val="20"/>
          <w:szCs w:val="20"/>
          <w:lang w:eastAsia="en-US" w:bidi="ar-SA"/>
        </w:rPr>
      </w:pP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2.</w:t>
      </w:r>
    </w:p>
    <w:p w:rsidR="003B351E" w:rsidRPr="00D424DF" w:rsidRDefault="00A32A04" w:rsidP="00D424DF">
      <w:pPr>
        <w:pStyle w:val="Akapitzlist"/>
        <w:numPr>
          <w:ilvl w:val="1"/>
          <w:numId w:val="69"/>
        </w:numPr>
        <w:tabs>
          <w:tab w:val="left" w:pos="284"/>
        </w:tabs>
        <w:spacing w:after="160"/>
        <w:ind w:left="284" w:hanging="284"/>
        <w:jc w:val="both"/>
        <w:rPr>
          <w:rFonts w:ascii="Trebuchet MS" w:hAnsi="Trebuchet MS" w:cs="Times New Roman"/>
          <w:color w:val="00000A"/>
          <w:sz w:val="20"/>
          <w:szCs w:val="20"/>
          <w:lang w:eastAsia="en-US"/>
        </w:rPr>
      </w:pPr>
      <w:r w:rsidRPr="003B351E">
        <w:rPr>
          <w:rFonts w:ascii="Trebuchet MS" w:hAnsi="Trebuchet MS" w:cs="Times New Roman"/>
          <w:color w:val="00000A"/>
          <w:sz w:val="20"/>
          <w:szCs w:val="20"/>
          <w:lang w:eastAsia="en-US"/>
        </w:rPr>
        <w:t xml:space="preserve">Szczegółowy zakres czynności składających się na Projekt, określa przedmiot zamówienia (dalej: Przedmiot zamówienia) stanowiący załącznik nr 1 </w:t>
      </w:r>
      <w:r w:rsidRPr="003B351E">
        <w:rPr>
          <w:rFonts w:ascii="Trebuchet MS" w:hAnsi="Trebuchet MS" w:cs="Times New Roman"/>
          <w:sz w:val="20"/>
          <w:szCs w:val="20"/>
          <w:lang w:eastAsia="en-US"/>
        </w:rPr>
        <w:t>(TI/</w:t>
      </w:r>
      <w:r w:rsidR="00575ECE" w:rsidRPr="003B351E">
        <w:rPr>
          <w:rFonts w:ascii="Trebuchet MS" w:hAnsi="Trebuchet MS" w:cs="Times New Roman"/>
          <w:sz w:val="20"/>
          <w:szCs w:val="20"/>
          <w:lang w:eastAsia="en-US"/>
        </w:rPr>
        <w:t>1</w:t>
      </w:r>
      <w:r w:rsidRPr="003B351E">
        <w:rPr>
          <w:rFonts w:ascii="Trebuchet MS" w:hAnsi="Trebuchet MS" w:cs="Times New Roman"/>
          <w:sz w:val="20"/>
          <w:szCs w:val="20"/>
          <w:lang w:eastAsia="en-US"/>
        </w:rPr>
        <w:t>/202</w:t>
      </w:r>
      <w:r w:rsidR="00DB2607" w:rsidRPr="003B351E">
        <w:rPr>
          <w:rFonts w:ascii="Trebuchet MS" w:hAnsi="Trebuchet MS" w:cs="Times New Roman"/>
          <w:sz w:val="20"/>
          <w:szCs w:val="20"/>
          <w:lang w:eastAsia="en-US"/>
        </w:rPr>
        <w:t>3</w:t>
      </w:r>
      <w:r w:rsidRPr="003B351E">
        <w:rPr>
          <w:rFonts w:ascii="Trebuchet MS" w:hAnsi="Trebuchet MS" w:cs="Times New Roman"/>
          <w:sz w:val="20"/>
          <w:szCs w:val="20"/>
          <w:lang w:eastAsia="en-US"/>
        </w:rPr>
        <w:t xml:space="preserve">) </w:t>
      </w:r>
      <w:r w:rsidRPr="003B351E">
        <w:rPr>
          <w:rFonts w:ascii="Trebuchet MS" w:hAnsi="Trebuchet MS" w:cs="Times New Roman"/>
          <w:color w:val="00000A"/>
          <w:sz w:val="20"/>
          <w:szCs w:val="20"/>
          <w:lang w:eastAsia="en-US"/>
        </w:rPr>
        <w:t>do Specyfikacji nr GRZ/262/</w:t>
      </w:r>
      <w:r w:rsidR="00DB2607" w:rsidRPr="003B351E">
        <w:rPr>
          <w:rFonts w:ascii="Trebuchet MS" w:hAnsi="Trebuchet MS" w:cs="Times New Roman"/>
          <w:color w:val="00000A"/>
          <w:sz w:val="20"/>
          <w:szCs w:val="20"/>
          <w:lang w:eastAsia="en-US"/>
        </w:rPr>
        <w:t>29</w:t>
      </w:r>
      <w:r w:rsidRPr="003B351E">
        <w:rPr>
          <w:rFonts w:ascii="Trebuchet MS" w:hAnsi="Trebuchet MS" w:cs="Times New Roman"/>
          <w:color w:val="00000A"/>
          <w:sz w:val="20"/>
          <w:szCs w:val="20"/>
          <w:lang w:eastAsia="en-US"/>
        </w:rPr>
        <w:t>-TI/202</w:t>
      </w:r>
      <w:r w:rsidR="00DB2607" w:rsidRPr="003B351E">
        <w:rPr>
          <w:rFonts w:ascii="Trebuchet MS" w:hAnsi="Trebuchet MS" w:cs="Times New Roman"/>
          <w:color w:val="00000A"/>
          <w:sz w:val="20"/>
          <w:szCs w:val="20"/>
          <w:lang w:eastAsia="en-US"/>
        </w:rPr>
        <w:t>3</w:t>
      </w:r>
      <w:r w:rsidRPr="003B351E">
        <w:rPr>
          <w:rFonts w:ascii="Trebuchet MS" w:hAnsi="Trebuchet MS" w:cs="Times New Roman"/>
          <w:color w:val="00000A"/>
          <w:sz w:val="20"/>
          <w:szCs w:val="20"/>
          <w:lang w:eastAsia="en-US"/>
        </w:rPr>
        <w:t xml:space="preserve"> (dalej: Specyfikacja). Specyfikacja stanowi integralną część niniejszej umowy.</w:t>
      </w:r>
    </w:p>
    <w:p w:rsidR="00A32A04" w:rsidRDefault="003B351E" w:rsidP="003B351E">
      <w:pPr>
        <w:widowControl/>
        <w:spacing w:line="276" w:lineRule="auto"/>
        <w:jc w:val="both"/>
        <w:rPr>
          <w:rFonts w:ascii="Trebuchet MS" w:eastAsia="Calibri" w:hAnsi="Trebuchet MS" w:cs="Times New Roman"/>
          <w:color w:val="00000A"/>
          <w:sz w:val="20"/>
          <w:szCs w:val="20"/>
          <w:lang w:eastAsia="en-US" w:bidi="ar-SA"/>
        </w:rPr>
      </w:pPr>
      <w:r>
        <w:rPr>
          <w:rFonts w:ascii="Trebuchet MS" w:eastAsia="Calibri" w:hAnsi="Trebuchet MS" w:cs="Times New Roman"/>
          <w:color w:val="00000A"/>
          <w:sz w:val="20"/>
          <w:szCs w:val="20"/>
          <w:lang w:eastAsia="en-US" w:bidi="ar-SA"/>
        </w:rPr>
        <w:t xml:space="preserve">2. </w:t>
      </w:r>
      <w:bookmarkStart w:id="0" w:name="_GoBack"/>
      <w:bookmarkEnd w:id="0"/>
      <w:r w:rsidR="00A32A04" w:rsidRPr="00A32A04">
        <w:rPr>
          <w:rFonts w:ascii="Trebuchet MS" w:eastAsia="Calibri" w:hAnsi="Trebuchet MS" w:cs="Times New Roman"/>
          <w:color w:val="00000A"/>
          <w:sz w:val="20"/>
          <w:szCs w:val="20"/>
          <w:lang w:eastAsia="en-US" w:bidi="ar-SA"/>
        </w:rPr>
        <w:t xml:space="preserve">Do zakresu czynności Wykonawcy objętego wynagrodzeniem, należą także wszystkie czynności niewymienione w  Specyfikacji, a niezbędne dla uzyskania celu gospodarczego Projektu, </w:t>
      </w:r>
      <w:r w:rsidR="00A32A04" w:rsidRPr="00A32A04">
        <w:rPr>
          <w:rFonts w:ascii="Trebuchet MS" w:eastAsia="Calibri" w:hAnsi="Trebuchet MS" w:cs="Times New Roman"/>
          <w:color w:val="00000A"/>
          <w:sz w:val="20"/>
          <w:szCs w:val="20"/>
          <w:lang w:eastAsia="en-US" w:bidi="ar-SA"/>
        </w:rPr>
        <w:br/>
        <w:t>które to czynności nie stanowią prac dodatkowych.</w:t>
      </w:r>
      <w:r>
        <w:rPr>
          <w:rFonts w:ascii="Calibri" w:eastAsia="Calibri" w:hAnsi="Calibri" w:cs="Times New Roman"/>
          <w:color w:val="00000A"/>
          <w:sz w:val="22"/>
          <w:szCs w:val="22"/>
          <w:lang w:eastAsia="en-US" w:bidi="ar-SA"/>
        </w:rPr>
        <w:t xml:space="preserve"> </w:t>
      </w:r>
      <w:r w:rsidR="00A32A04" w:rsidRPr="00A32A04">
        <w:rPr>
          <w:rFonts w:ascii="Trebuchet MS" w:eastAsia="Calibri" w:hAnsi="Trebuchet MS" w:cs="Times New Roman"/>
          <w:color w:val="00000A"/>
          <w:sz w:val="20"/>
          <w:szCs w:val="20"/>
          <w:lang w:eastAsia="en-US" w:bidi="ar-SA"/>
        </w:rPr>
        <w:t>Wszelkie rozwiązania projektowe będą na bie</w:t>
      </w:r>
      <w:r w:rsidR="002B39A3">
        <w:rPr>
          <w:rFonts w:ascii="Trebuchet MS" w:eastAsia="Calibri" w:hAnsi="Trebuchet MS" w:cs="Times New Roman"/>
          <w:color w:val="00000A"/>
          <w:sz w:val="20"/>
          <w:szCs w:val="20"/>
          <w:lang w:eastAsia="en-US" w:bidi="ar-SA"/>
        </w:rPr>
        <w:t xml:space="preserve">żąco konsultowane i uzgadniane </w:t>
      </w:r>
      <w:r w:rsidR="00A32A04" w:rsidRPr="00A32A04">
        <w:rPr>
          <w:rFonts w:ascii="Trebuchet MS" w:eastAsia="Calibri" w:hAnsi="Trebuchet MS" w:cs="Times New Roman"/>
          <w:color w:val="00000A"/>
          <w:sz w:val="20"/>
          <w:szCs w:val="20"/>
          <w:lang w:eastAsia="en-US" w:bidi="ar-SA"/>
        </w:rPr>
        <w:t>z Zamawiającym.</w:t>
      </w:r>
    </w:p>
    <w:p w:rsidR="003B351E" w:rsidRPr="00A32A04" w:rsidRDefault="003B351E" w:rsidP="003B351E">
      <w:pPr>
        <w:widowControl/>
        <w:spacing w:line="276" w:lineRule="auto"/>
        <w:jc w:val="both"/>
        <w:rPr>
          <w:rFonts w:ascii="Calibri" w:eastAsia="Calibri" w:hAnsi="Calibri" w:cs="Times New Roman"/>
          <w:color w:val="00000A"/>
          <w:sz w:val="22"/>
          <w:szCs w:val="22"/>
          <w:lang w:eastAsia="en-US" w:bidi="ar-SA"/>
        </w:rPr>
      </w:pPr>
    </w:p>
    <w:p w:rsidR="00A32A04" w:rsidRPr="003B351E" w:rsidRDefault="00A32A04" w:rsidP="003B351E">
      <w:pPr>
        <w:pStyle w:val="Akapitzlist"/>
        <w:numPr>
          <w:ilvl w:val="0"/>
          <w:numId w:val="69"/>
        </w:numPr>
        <w:tabs>
          <w:tab w:val="left" w:pos="284"/>
        </w:tabs>
        <w:spacing w:after="160"/>
        <w:ind w:left="0" w:firstLine="0"/>
        <w:jc w:val="both"/>
        <w:rPr>
          <w:rFonts w:cs="Times New Roman"/>
          <w:color w:val="00000A"/>
          <w:lang w:eastAsia="en-US"/>
        </w:rPr>
      </w:pPr>
      <w:r w:rsidRPr="003B351E">
        <w:rPr>
          <w:rFonts w:ascii="Trebuchet MS" w:hAnsi="Trebuchet MS" w:cs="Times New Roman"/>
          <w:color w:val="00000A"/>
          <w:sz w:val="20"/>
          <w:szCs w:val="20"/>
          <w:lang w:eastAsia="en-US"/>
        </w:rPr>
        <w:t>Przed zgłoszeniem zadania w Urzędzie Miasta – Wydział Urbanistyki i Architektury, Wykonawca zobowiązany jest do uzyskania, w formie pisemnej, pod rygorem nieważności, akceptacji ostatecznie uzgodnionej wersji Projektu przez Zamawiającego. Uchybienie obowiązkowi, o którym mowa w zdaniu poprzedzającym, stanowić może podstawę do odmowy podpisania przez Zamawiającego protokołu odbioru Projektu, o którym mowa w § 6 ust. 5 niniejszej umowy.</w:t>
      </w:r>
    </w:p>
    <w:p w:rsidR="00A32A04" w:rsidRPr="00A32A04" w:rsidRDefault="00A32A04" w:rsidP="003B351E">
      <w:pPr>
        <w:widowControl/>
        <w:numPr>
          <w:ilvl w:val="0"/>
          <w:numId w:val="69"/>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Jakiekolwiek prace dodatkowe wymagają, w formie pisemnej, pod rygorem nieważności, zlecenia przez Zamawiającego i zaakceptowania przez Zamawiającego. Również w formie pisemnej pod rygorem nieważności, ustalone zostanie wynagrodzenie za te prace, przed przystąpieniem Wykonawcy do ich wykonania. Wykonanie przez Wykonawcę jakichkolwiek prac bez takiego zlecenia i akceptacji wynagrodzenia, nie będzie akceptowane i nie podlega zapłacie przez Zamawiającego.</w:t>
      </w:r>
    </w:p>
    <w:p w:rsidR="00A32A04" w:rsidRPr="00A32A04" w:rsidRDefault="00A32A04" w:rsidP="003B351E">
      <w:pPr>
        <w:widowControl/>
        <w:numPr>
          <w:ilvl w:val="0"/>
          <w:numId w:val="69"/>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Warunkiem przystąpienia Wykonawcy do realizacji Projektu jest uprzednie uzyskanie przez Wykonawcę pisemnych, pod rygorem nieważności, zgód właścicieli terenu na realizację inwestycji oraz deklaracji na włączenie się do nowobudowanej sieci (których wzór stanowi integralną część niniejszej umowy) oraz pisemnej, pod rygorem ni</w:t>
      </w:r>
      <w:r w:rsidR="002B39A3">
        <w:rPr>
          <w:rFonts w:ascii="Trebuchet MS" w:eastAsia="Calibri" w:hAnsi="Trebuchet MS" w:cs="Times New Roman"/>
          <w:color w:val="00000A"/>
          <w:sz w:val="20"/>
          <w:szCs w:val="20"/>
          <w:lang w:eastAsia="en-US" w:bidi="ar-SA"/>
        </w:rPr>
        <w:t xml:space="preserve">eważności, zgody Zamawiającego </w:t>
      </w:r>
      <w:r w:rsidRPr="00A32A04">
        <w:rPr>
          <w:rFonts w:ascii="Trebuchet MS" w:eastAsia="Calibri" w:hAnsi="Trebuchet MS" w:cs="Times New Roman"/>
          <w:color w:val="00000A"/>
          <w:sz w:val="20"/>
          <w:szCs w:val="20"/>
          <w:lang w:eastAsia="en-US" w:bidi="ar-SA"/>
        </w:rPr>
        <w:t>co do zaproponowanej przez Wykonawcę koncepcji.</w:t>
      </w:r>
    </w:p>
    <w:p w:rsidR="00A32A04" w:rsidRPr="00A32A04" w:rsidRDefault="00A32A04" w:rsidP="003B351E">
      <w:pPr>
        <w:widowControl/>
        <w:numPr>
          <w:ilvl w:val="0"/>
          <w:numId w:val="69"/>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Projekt powinien zostać sporządzony i przekazany Zamawiającemu:</w:t>
      </w:r>
    </w:p>
    <w:p w:rsidR="00A32A04" w:rsidRPr="00A32A04" w:rsidRDefault="0034415C" w:rsidP="0034415C">
      <w:pPr>
        <w:widowControl/>
        <w:spacing w:after="160" w:line="276" w:lineRule="auto"/>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 xml:space="preserve">a. </w:t>
      </w:r>
      <w:r w:rsidR="00A32A04" w:rsidRPr="00A32A04">
        <w:rPr>
          <w:rFonts w:ascii="Trebuchet MS" w:eastAsia="Calibri" w:hAnsi="Trebuchet MS" w:cs="Times New Roman"/>
          <w:color w:val="00000A"/>
          <w:sz w:val="20"/>
          <w:szCs w:val="20"/>
          <w:lang w:eastAsia="en-US" w:bidi="ar-SA"/>
        </w:rPr>
        <w:t>w formie pisemnej – liczba egzemplarzy wskazana w Przedmiocie zamówienia,</w:t>
      </w:r>
    </w:p>
    <w:p w:rsidR="00A32A04" w:rsidRPr="00A32A04" w:rsidRDefault="0034415C" w:rsidP="0034415C">
      <w:pPr>
        <w:widowControl/>
        <w:spacing w:after="160" w:line="276" w:lineRule="auto"/>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 xml:space="preserve">b. </w:t>
      </w:r>
      <w:r w:rsidR="00A32A04" w:rsidRPr="00A32A04">
        <w:rPr>
          <w:rFonts w:ascii="Trebuchet MS" w:eastAsia="Calibri" w:hAnsi="Trebuchet MS" w:cs="Times New Roman"/>
          <w:color w:val="00000A"/>
          <w:sz w:val="20"/>
          <w:szCs w:val="20"/>
          <w:lang w:eastAsia="en-US" w:bidi="ar-SA"/>
        </w:rPr>
        <w:t>w wersji elektronicznej – formaty pliku wskazane w Przedmiocie zamówienia.</w:t>
      </w:r>
    </w:p>
    <w:p w:rsidR="00A32A04" w:rsidRPr="00A32A04" w:rsidRDefault="00A32A04" w:rsidP="003B351E">
      <w:pPr>
        <w:widowControl/>
        <w:numPr>
          <w:ilvl w:val="0"/>
          <w:numId w:val="69"/>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Projekt powinien być zaopatrzony w wykaz opracowań oraz w pisemne oświadczenie Wykonawcy, </w:t>
      </w:r>
      <w:r w:rsidRPr="00A32A04">
        <w:rPr>
          <w:rFonts w:ascii="Trebuchet MS" w:eastAsia="Calibri" w:hAnsi="Trebuchet MS" w:cs="Times New Roman"/>
          <w:color w:val="00000A"/>
          <w:sz w:val="20"/>
          <w:szCs w:val="20"/>
          <w:lang w:eastAsia="en-US" w:bidi="ar-SA"/>
        </w:rPr>
        <w:br/>
        <w:t xml:space="preserve">że został sporządzony zgodnie z postanowieniami niniejszej umowy, powszechnie obowiązującymi </w:t>
      </w:r>
      <w:r w:rsidRPr="00A32A04">
        <w:rPr>
          <w:rFonts w:ascii="Trebuchet MS" w:eastAsia="Calibri" w:hAnsi="Trebuchet MS" w:cs="Times New Roman"/>
          <w:color w:val="00000A"/>
          <w:sz w:val="20"/>
          <w:szCs w:val="20"/>
          <w:lang w:eastAsia="en-US" w:bidi="ar-SA"/>
        </w:rPr>
        <w:br/>
        <w:t>w tym zakresie przepisami prawa oraz, że jest w stanie kompletnym z punktu widzenia celu, jakiemu ma służyć i nadaje się do realizacji. Wykaz opracowań oraz pisemne oświadczenie, o których mowa w zdaniu poprzednim, stanowią integralną część Projektu. Brak oświadczenia, o którym mowa w niniejszym ustępie, stanowić może podstawę do odmowy przez Zamawiającego podpisania protokołu odbioru Projektu, o którym mowa w § 6 ust. 5 niniejszej umowy.</w:t>
      </w:r>
    </w:p>
    <w:p w:rsidR="00A32A04" w:rsidRPr="00A32A04" w:rsidRDefault="00A32A04" w:rsidP="003B351E">
      <w:pPr>
        <w:widowControl/>
        <w:numPr>
          <w:ilvl w:val="0"/>
          <w:numId w:val="69"/>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Projekt nie będzie zawierać niczego, co naruszałoby jakiekolwiek prawa osób trzecich w tym prawa na dobrach niematerialnych osób trzecich.</w:t>
      </w:r>
    </w:p>
    <w:p w:rsidR="00A32A04" w:rsidRPr="00A32A04" w:rsidRDefault="00A32A04" w:rsidP="003B351E">
      <w:pPr>
        <w:widowControl/>
        <w:numPr>
          <w:ilvl w:val="0"/>
          <w:numId w:val="69"/>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Wykonawca, w ramach ustalonego wynagrodzenia określonego w § 8 ust. 1  niniejszej umowy, zobowiązuje się do zlecenia sprawdzenia Projektu, przez </w:t>
      </w:r>
      <w:r w:rsidR="00575ECE">
        <w:rPr>
          <w:rFonts w:ascii="Trebuchet MS" w:eastAsia="Calibri" w:hAnsi="Trebuchet MS" w:cs="Times New Roman"/>
          <w:color w:val="00000A"/>
          <w:sz w:val="20"/>
          <w:szCs w:val="20"/>
          <w:lang w:eastAsia="en-US" w:bidi="ar-SA"/>
        </w:rPr>
        <w:t>……………………………………………………</w:t>
      </w:r>
      <w:r w:rsidRPr="00A32A04">
        <w:rPr>
          <w:rFonts w:ascii="Trebuchet MS" w:eastAsia="Calibri" w:hAnsi="Trebuchet MS" w:cs="Times New Roman"/>
          <w:color w:val="00000A"/>
          <w:sz w:val="20"/>
          <w:szCs w:val="20"/>
          <w:lang w:eastAsia="en-US" w:bidi="ar-SA"/>
        </w:rPr>
        <w:t>, posiadającego uprawnienia do projektowania w zakresie sieci wodno-kanalizacyjnych.</w:t>
      </w:r>
    </w:p>
    <w:p w:rsidR="00A32A04" w:rsidRPr="00A32A04" w:rsidRDefault="00A32A04" w:rsidP="00A32A04">
      <w:pPr>
        <w:widowControl/>
        <w:spacing w:line="276" w:lineRule="auto"/>
        <w:ind w:left="720"/>
        <w:jc w:val="both"/>
        <w:rPr>
          <w:rFonts w:ascii="Trebuchet MS" w:eastAsia="Calibri" w:hAnsi="Trebuchet MS" w:cs="Times New Roman"/>
          <w:color w:val="00000A"/>
          <w:sz w:val="20"/>
          <w:szCs w:val="20"/>
          <w:lang w:eastAsia="en-US" w:bidi="ar-SA"/>
        </w:rPr>
      </w:pPr>
    </w:p>
    <w:p w:rsidR="00A32A04" w:rsidRPr="00A32A04" w:rsidRDefault="00A32A04" w:rsidP="00A32A04">
      <w:pPr>
        <w:widowControl/>
        <w:spacing w:after="160"/>
        <w:jc w:val="center"/>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3.</w:t>
      </w:r>
    </w:p>
    <w:p w:rsidR="00A32A04" w:rsidRPr="00A32A04" w:rsidRDefault="00A32A04" w:rsidP="0066453E">
      <w:pPr>
        <w:widowControl/>
        <w:numPr>
          <w:ilvl w:val="1"/>
          <w:numId w:val="103"/>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Nadzór autorski będzie pełniony przez </w:t>
      </w:r>
      <w:r w:rsidR="00575ECE">
        <w:rPr>
          <w:rFonts w:ascii="Trebuchet MS" w:eastAsia="Calibri" w:hAnsi="Trebuchet MS" w:cs="Times New Roman"/>
          <w:color w:val="00000A"/>
          <w:sz w:val="20"/>
          <w:szCs w:val="20"/>
          <w:lang w:eastAsia="en-US" w:bidi="ar-SA"/>
        </w:rPr>
        <w:t>……………………………………</w:t>
      </w:r>
      <w:r w:rsidRPr="00A32A04">
        <w:rPr>
          <w:rFonts w:ascii="Trebuchet MS" w:eastAsia="Calibri" w:hAnsi="Trebuchet MS" w:cs="Times New Roman"/>
          <w:color w:val="00000A"/>
          <w:sz w:val="20"/>
          <w:szCs w:val="20"/>
          <w:lang w:eastAsia="en-US" w:bidi="ar-SA"/>
        </w:rPr>
        <w:t>, posiadającego uprawnienia do pełnienia samodzielnych funkcji technicznych w budownictwie.</w:t>
      </w:r>
    </w:p>
    <w:p w:rsidR="00A32A04" w:rsidRPr="00A32A04" w:rsidRDefault="00A32A04" w:rsidP="0066453E">
      <w:pPr>
        <w:widowControl/>
        <w:numPr>
          <w:ilvl w:val="1"/>
          <w:numId w:val="103"/>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 ramach nadzoru autorskiego, o którym mowa w ust. poprzedzającym, na każde wezwanie Zamawiającego, kierowane na adres e-mail wskazany w ofercie, Wykonawca zobowiązuje się do:</w:t>
      </w:r>
    </w:p>
    <w:p w:rsidR="00A32A04" w:rsidRPr="0034415C" w:rsidRDefault="00A32A04" w:rsidP="0066453E">
      <w:pPr>
        <w:pStyle w:val="Akapitzlist"/>
        <w:numPr>
          <w:ilvl w:val="0"/>
          <w:numId w:val="109"/>
        </w:numPr>
        <w:spacing w:after="160"/>
        <w:ind w:left="284" w:hanging="284"/>
        <w:jc w:val="both"/>
        <w:rPr>
          <w:rFonts w:cs="Times New Roman"/>
          <w:color w:val="00000A"/>
          <w:lang w:eastAsia="en-US"/>
        </w:rPr>
      </w:pPr>
      <w:r w:rsidRPr="0034415C">
        <w:rPr>
          <w:rFonts w:ascii="Trebuchet MS" w:hAnsi="Trebuchet MS" w:cs="Times New Roman"/>
          <w:color w:val="00000A"/>
          <w:sz w:val="20"/>
          <w:szCs w:val="20"/>
          <w:lang w:eastAsia="en-US"/>
        </w:rPr>
        <w:t>nadzoru w toku realizacji inwestycji nad zgodnością rozwiązań technicznych, materiałowych i użytkowych z Projektem i powszechnie obowiązującymi w tym zakresie przepisami prawa oraz pozostałymi kryteriami wymienionymi w § 4 ust. 3 pkt b-g niniejszej umowy, w terminie wskazanym w wezwaniu Zamawiającego, przy czym Wykonawca zobowiązuje się do dojazdu na teren budowy inwestycji w celu realizacji obowiązków umownych w tym zakresie każdorazowo nie później niż 24 godziny od chwili otrzymania od Zamawiającego wezwania, pod rygorem zapłaty kary umownej w wysokości 100 zł za każdą rozpoczętą godzinę opóźnienia;</w:t>
      </w:r>
    </w:p>
    <w:p w:rsidR="00A32A04" w:rsidRPr="00A32A04" w:rsidRDefault="00A32A04" w:rsidP="0066453E">
      <w:pPr>
        <w:widowControl/>
        <w:numPr>
          <w:ilvl w:val="0"/>
          <w:numId w:val="109"/>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uzupełniania szczegółów Projektu oraz wyjaśniania Zamawiającemu wszelkich wątpliwości powstałych w toku realizacji inwestycji;</w:t>
      </w:r>
    </w:p>
    <w:p w:rsidR="00A32A04" w:rsidRPr="00A32A04" w:rsidRDefault="00A32A04" w:rsidP="0066453E">
      <w:pPr>
        <w:widowControl/>
        <w:numPr>
          <w:ilvl w:val="0"/>
          <w:numId w:val="109"/>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uzgadniania możliwości wprowadzenia rozwiązań zamiennych w stosunku do przewidzianych w Projekcie, zgłoszonych przez kierownika budowy lub inspektora nadzoru Zamawiającego, </w:t>
      </w:r>
      <w:r w:rsidRPr="00A32A04">
        <w:rPr>
          <w:rFonts w:ascii="Trebuchet MS" w:eastAsia="Calibri" w:hAnsi="Trebuchet MS" w:cs="Times New Roman"/>
          <w:color w:val="00000A"/>
          <w:sz w:val="20"/>
          <w:szCs w:val="20"/>
          <w:lang w:eastAsia="en-US" w:bidi="ar-SA"/>
        </w:rPr>
        <w:br/>
        <w:t>z jednoczesnym poinformowaniem Zamawiającego o ewentualnym wzroście kosztów inwestycji wyn</w:t>
      </w:r>
      <w:r w:rsidR="0034415C">
        <w:rPr>
          <w:rFonts w:ascii="Trebuchet MS" w:eastAsia="Calibri" w:hAnsi="Trebuchet MS" w:cs="Times New Roman"/>
          <w:color w:val="00000A"/>
          <w:sz w:val="20"/>
          <w:szCs w:val="20"/>
          <w:lang w:eastAsia="en-US" w:bidi="ar-SA"/>
        </w:rPr>
        <w:t xml:space="preserve">ikającym z wprowadzenia danej </w:t>
      </w:r>
      <w:r w:rsidRPr="00A32A04">
        <w:rPr>
          <w:rFonts w:ascii="Trebuchet MS" w:eastAsia="Calibri" w:hAnsi="Trebuchet MS" w:cs="Times New Roman"/>
          <w:color w:val="00000A"/>
          <w:sz w:val="20"/>
          <w:szCs w:val="20"/>
          <w:lang w:eastAsia="en-US" w:bidi="ar-SA"/>
        </w:rPr>
        <w:t>zmiany;</w:t>
      </w:r>
    </w:p>
    <w:p w:rsidR="00A32A04" w:rsidRPr="00A32A04" w:rsidRDefault="00A32A04" w:rsidP="0066453E">
      <w:pPr>
        <w:widowControl/>
        <w:numPr>
          <w:ilvl w:val="0"/>
          <w:numId w:val="109"/>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kierowania korespondencji elektronicznej skierowanej do Zamawiającego na adres </w:t>
      </w:r>
      <w:hyperlink r:id="rId22" w:history="1">
        <w:r w:rsidRPr="00A32A04">
          <w:rPr>
            <w:rFonts w:ascii="Trebuchet MS" w:eastAsia="Calibri" w:hAnsi="Trebuchet MS" w:cs="Times New Roman"/>
            <w:color w:val="0563C1"/>
            <w:sz w:val="20"/>
            <w:szCs w:val="20"/>
            <w:u w:val="single"/>
            <w:lang w:eastAsia="en-US" w:bidi="ar-SA"/>
          </w:rPr>
          <w:t>l.poterejko@pwik.com.pl</w:t>
        </w:r>
      </w:hyperlink>
      <w:r w:rsidRPr="00A32A04">
        <w:rPr>
          <w:rFonts w:ascii="Trebuchet MS" w:eastAsia="Calibri" w:hAnsi="Trebuchet MS" w:cs="Times New Roman"/>
          <w:color w:val="00000A"/>
          <w:sz w:val="20"/>
          <w:szCs w:val="20"/>
          <w:lang w:eastAsia="en-US" w:bidi="ar-SA"/>
        </w:rPr>
        <w:t xml:space="preserve"> lub innej osoby wskazanej przez Zamawiającego.</w:t>
      </w: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4.</w:t>
      </w:r>
    </w:p>
    <w:p w:rsidR="00A32A04" w:rsidRPr="00A32A04" w:rsidRDefault="0034415C" w:rsidP="0034415C">
      <w:pPr>
        <w:widowControl/>
        <w:tabs>
          <w:tab w:val="left" w:pos="284"/>
        </w:tabs>
        <w:spacing w:after="160" w:line="276" w:lineRule="auto"/>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 xml:space="preserve">1. </w:t>
      </w:r>
      <w:r w:rsidR="00A32A04" w:rsidRPr="00A32A04">
        <w:rPr>
          <w:rFonts w:ascii="Trebuchet MS" w:eastAsia="Calibri" w:hAnsi="Trebuchet MS" w:cs="Times New Roman"/>
          <w:color w:val="00000A"/>
          <w:sz w:val="20"/>
          <w:szCs w:val="20"/>
          <w:lang w:eastAsia="en-US" w:bidi="ar-SA"/>
        </w:rPr>
        <w:t>Wykonawca, pod rygorem pełnej odpowiedzialności odszkodowawczej wobec Zamawiającego, oświadcza, że:</w:t>
      </w:r>
    </w:p>
    <w:p w:rsidR="00A32A04" w:rsidRPr="00DB5864" w:rsidRDefault="00A32A04" w:rsidP="0066453E">
      <w:pPr>
        <w:pStyle w:val="Akapitzlist"/>
        <w:numPr>
          <w:ilvl w:val="0"/>
          <w:numId w:val="106"/>
        </w:numPr>
        <w:spacing w:after="160"/>
        <w:ind w:left="709" w:hanging="709"/>
        <w:jc w:val="both"/>
        <w:rPr>
          <w:rFonts w:cs="Times New Roman"/>
          <w:color w:val="00000A"/>
          <w:lang w:eastAsia="en-US"/>
        </w:rPr>
      </w:pPr>
      <w:r w:rsidRPr="00DB5864">
        <w:rPr>
          <w:rFonts w:ascii="Trebuchet MS" w:hAnsi="Trebuchet MS" w:cs="Times New Roman"/>
          <w:color w:val="00000A"/>
          <w:sz w:val="20"/>
          <w:szCs w:val="20"/>
          <w:lang w:eastAsia="en-US"/>
        </w:rPr>
        <w:t>jest uprawniony do występowania w obrocie prawnym, zgodnie z wymaganiami ustawowymi;</w:t>
      </w:r>
    </w:p>
    <w:p w:rsidR="00A32A04" w:rsidRPr="00A32A04" w:rsidRDefault="00A32A04" w:rsidP="0066453E">
      <w:pPr>
        <w:widowControl/>
        <w:numPr>
          <w:ilvl w:val="0"/>
          <w:numId w:val="106"/>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posiada umiejętności, wiedzę, doświadczenie i środki techniczne i organizacyjne, potrzebne </w:t>
      </w:r>
      <w:r w:rsidR="002B39A3">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do opracowania Projektu i pełnienia nadzoru autorskiego;</w:t>
      </w:r>
    </w:p>
    <w:p w:rsidR="00A32A04" w:rsidRPr="00A32A04" w:rsidRDefault="00A32A04" w:rsidP="0066453E">
      <w:pPr>
        <w:widowControl/>
        <w:numPr>
          <w:ilvl w:val="0"/>
          <w:numId w:val="106"/>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dysponuje niezbędnym zapleczem organizacyj</w:t>
      </w:r>
      <w:r w:rsidR="002B39A3">
        <w:rPr>
          <w:rFonts w:ascii="Trebuchet MS" w:eastAsia="Calibri" w:hAnsi="Trebuchet MS" w:cs="Times New Roman"/>
          <w:color w:val="00000A"/>
          <w:sz w:val="20"/>
          <w:szCs w:val="20"/>
          <w:lang w:eastAsia="en-US" w:bidi="ar-SA"/>
        </w:rPr>
        <w:t xml:space="preserve">no-technologicznym, potrzebnym </w:t>
      </w:r>
      <w:r w:rsidRPr="00A32A04">
        <w:rPr>
          <w:rFonts w:ascii="Trebuchet MS" w:eastAsia="Calibri" w:hAnsi="Trebuchet MS" w:cs="Times New Roman"/>
          <w:color w:val="00000A"/>
          <w:sz w:val="20"/>
          <w:szCs w:val="20"/>
          <w:lang w:eastAsia="en-US" w:bidi="ar-SA"/>
        </w:rPr>
        <w:t>do wykonania Przedmiotu umowy;</w:t>
      </w:r>
    </w:p>
    <w:p w:rsidR="00A32A04" w:rsidRPr="00A32A04" w:rsidRDefault="00A32A04" w:rsidP="0066453E">
      <w:pPr>
        <w:widowControl/>
        <w:numPr>
          <w:ilvl w:val="0"/>
          <w:numId w:val="106"/>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zapoznał się z terenem, o którym mowa w § 1 ust. 1 niniejszej umowy, a w szczególności sam ocenił i ustalił zakres prac potrzebnych do należytego wykonania Projektu i oddania go Zamawiającemu, tak, aby spełniał dla Zamawiającego</w:t>
      </w:r>
      <w:r w:rsidR="002B39A3">
        <w:rPr>
          <w:rFonts w:ascii="Trebuchet MS" w:eastAsia="Calibri" w:hAnsi="Trebuchet MS" w:cs="Times New Roman"/>
          <w:color w:val="00000A"/>
          <w:sz w:val="20"/>
          <w:szCs w:val="20"/>
          <w:lang w:eastAsia="en-US" w:bidi="ar-SA"/>
        </w:rPr>
        <w:t xml:space="preserve"> cel gospodarczy i nie zgłasza </w:t>
      </w:r>
      <w:r w:rsidRPr="00A32A04">
        <w:rPr>
          <w:rFonts w:ascii="Trebuchet MS" w:eastAsia="Calibri" w:hAnsi="Trebuchet MS" w:cs="Times New Roman"/>
          <w:color w:val="00000A"/>
          <w:sz w:val="20"/>
          <w:szCs w:val="20"/>
          <w:lang w:eastAsia="en-US" w:bidi="ar-SA"/>
        </w:rPr>
        <w:t>co do nich jakichkolwiek zastrzeżeń;</w:t>
      </w:r>
    </w:p>
    <w:p w:rsidR="00A32A04" w:rsidRPr="00A32A04" w:rsidRDefault="00A32A04" w:rsidP="0066453E">
      <w:pPr>
        <w:widowControl/>
        <w:numPr>
          <w:ilvl w:val="0"/>
          <w:numId w:val="106"/>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otrzymał i zapoznał się z całą niezbędną dokumentacją, potrzebną do należytego opracowania Projektu w terminie, o którym mowa</w:t>
      </w:r>
      <w:r w:rsidR="002B39A3">
        <w:rPr>
          <w:rFonts w:ascii="Trebuchet MS" w:eastAsia="Calibri" w:hAnsi="Trebuchet MS" w:cs="Times New Roman"/>
          <w:color w:val="00000A"/>
          <w:sz w:val="20"/>
          <w:szCs w:val="20"/>
          <w:lang w:eastAsia="en-US" w:bidi="ar-SA"/>
        </w:rPr>
        <w:t xml:space="preserve"> w § 5 ust. 1 niniejszej umowy </w:t>
      </w:r>
      <w:r w:rsidRPr="00A32A04">
        <w:rPr>
          <w:rFonts w:ascii="Trebuchet MS" w:eastAsia="Calibri" w:hAnsi="Trebuchet MS" w:cs="Times New Roman"/>
          <w:color w:val="00000A"/>
          <w:sz w:val="20"/>
          <w:szCs w:val="20"/>
          <w:lang w:eastAsia="en-US" w:bidi="ar-SA"/>
        </w:rPr>
        <w:t>oraz pełnienia nadzoru autorskiego i nie zgłasza co do nich jakichkolwiek zastrzeżeń;</w:t>
      </w:r>
    </w:p>
    <w:p w:rsidR="00A32A04" w:rsidRPr="00A32A04" w:rsidRDefault="00A32A04" w:rsidP="0066453E">
      <w:pPr>
        <w:widowControl/>
        <w:numPr>
          <w:ilvl w:val="0"/>
          <w:numId w:val="106"/>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przyjmuje do wiadomości, że po dacie podpisania niniejszej umowy jakiekolwiek zastrzeżenia, </w:t>
      </w:r>
      <w:r w:rsidR="002B39A3">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o których mowa w lit. d i e niniejszego ustępu, nie będą uwzględniane, a w szczególności nie będą stanowiły podstawy do zmiany terminu bądź wynagrodzenia Wykonawcy,</w:t>
      </w:r>
    </w:p>
    <w:p w:rsidR="00A32A04" w:rsidRPr="00A32A04" w:rsidRDefault="00A32A04" w:rsidP="0066453E">
      <w:pPr>
        <w:widowControl/>
        <w:numPr>
          <w:ilvl w:val="0"/>
          <w:numId w:val="106"/>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niniejsza umowa nie narusza autorskich praw majątkowych lub osobistych autora Projektu, </w:t>
      </w:r>
      <w:r w:rsidRPr="00A32A04">
        <w:rPr>
          <w:rFonts w:ascii="Trebuchet MS" w:eastAsia="Calibri" w:hAnsi="Trebuchet MS" w:cs="Times New Roman"/>
          <w:color w:val="00000A"/>
          <w:sz w:val="20"/>
          <w:szCs w:val="20"/>
          <w:lang w:eastAsia="en-US" w:bidi="ar-SA"/>
        </w:rPr>
        <w:br/>
        <w:t>a nadto Projekt nie jest obciążony żadnymi prawami osób trzecich, nie toczy się żadne postępowanie sądowe, administracyjne, egzekucyjne ani żadne inne, których przedmiotem byłby Projekt ani też żadna osoba trzecia (osoba fizyczna, osoba prawna oraz jednostka organizacyjna nie posiadająca osobowości prawnej) nie zgłosiła w stosunku do Wykonawcy żadnych roszczeń ani praw do Projektu,</w:t>
      </w:r>
    </w:p>
    <w:p w:rsidR="00A32A04" w:rsidRPr="00A32A04" w:rsidRDefault="00A32A04" w:rsidP="0066453E">
      <w:pPr>
        <w:widowControl/>
        <w:numPr>
          <w:ilvl w:val="0"/>
          <w:numId w:val="106"/>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przysługują mu wszelkie autorskie prawa majątkowe i osobiste do Projektu;</w:t>
      </w:r>
    </w:p>
    <w:p w:rsidR="00A32A04" w:rsidRPr="00A32A04" w:rsidRDefault="00A32A04" w:rsidP="0066453E">
      <w:pPr>
        <w:widowControl/>
        <w:numPr>
          <w:ilvl w:val="0"/>
          <w:numId w:val="106"/>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wszelkie oświadczenia i zapewnienia zawarte w załączniku nr 3 do Specyfikacji </w:t>
      </w:r>
      <w:r w:rsidRPr="00A32A04">
        <w:rPr>
          <w:rFonts w:ascii="Trebuchet MS" w:eastAsia="Calibri" w:hAnsi="Trebuchet MS" w:cs="Times New Roman"/>
          <w:color w:val="00000A"/>
          <w:sz w:val="20"/>
          <w:szCs w:val="20"/>
          <w:lang w:eastAsia="en-US" w:bidi="ar-SA"/>
        </w:rPr>
        <w:br/>
        <w:t>są prawdziwe i aktualne.</w:t>
      </w:r>
    </w:p>
    <w:p w:rsidR="00A32A04" w:rsidRPr="00DB5864" w:rsidRDefault="00A32A04" w:rsidP="0066453E">
      <w:pPr>
        <w:pStyle w:val="Akapitzlist"/>
        <w:numPr>
          <w:ilvl w:val="0"/>
          <w:numId w:val="103"/>
        </w:numPr>
        <w:tabs>
          <w:tab w:val="left" w:pos="284"/>
        </w:tabs>
        <w:spacing w:after="160"/>
        <w:jc w:val="both"/>
        <w:rPr>
          <w:rFonts w:cs="Times New Roman"/>
          <w:color w:val="00000A"/>
          <w:lang w:eastAsia="en-US"/>
        </w:rPr>
      </w:pPr>
      <w:r w:rsidRPr="00DB5864">
        <w:rPr>
          <w:rFonts w:ascii="Trebuchet MS" w:hAnsi="Trebuchet MS" w:cs="Times New Roman"/>
          <w:color w:val="00000A"/>
          <w:sz w:val="20"/>
          <w:szCs w:val="20"/>
          <w:lang w:eastAsia="en-US"/>
        </w:rPr>
        <w:t>Jeżeli od chwili zawarcia niniejszej umowy okol</w:t>
      </w:r>
      <w:r w:rsidR="002B39A3" w:rsidRPr="00DB5864">
        <w:rPr>
          <w:rFonts w:ascii="Trebuchet MS" w:hAnsi="Trebuchet MS" w:cs="Times New Roman"/>
          <w:color w:val="00000A"/>
          <w:sz w:val="20"/>
          <w:szCs w:val="20"/>
          <w:lang w:eastAsia="en-US"/>
        </w:rPr>
        <w:t xml:space="preserve">iczności objęte oświadczeniami </w:t>
      </w:r>
      <w:r w:rsidRPr="00DB5864">
        <w:rPr>
          <w:rFonts w:ascii="Trebuchet MS" w:hAnsi="Trebuchet MS" w:cs="Times New Roman"/>
          <w:color w:val="00000A"/>
          <w:sz w:val="20"/>
          <w:szCs w:val="20"/>
          <w:lang w:eastAsia="en-US"/>
        </w:rPr>
        <w:t>i/lub zapewnieniami Wykonawcy, a w szczególności te, o których mowa w ustępie 1 niniejszego paragrafu oraz w Załączniku nr 3 do Specyfikacji lub jakiekolwiek inne okoliczności mające znaczenie dla Zamawiającego z punktu widzenia należytego wykonania przez Wykonawcę niniejszej umowy, ulegną zmianie, Wykonawca zobowiązuje się niezwłocznie, nie później niż w ciągu 2 dni od dnia zmiany tych okoliczności, poinformować o tej zmianie Za</w:t>
      </w:r>
      <w:r w:rsidR="002B39A3" w:rsidRPr="00DB5864">
        <w:rPr>
          <w:rFonts w:ascii="Trebuchet MS" w:hAnsi="Trebuchet MS" w:cs="Times New Roman"/>
          <w:color w:val="00000A"/>
          <w:sz w:val="20"/>
          <w:szCs w:val="20"/>
          <w:lang w:eastAsia="en-US"/>
        </w:rPr>
        <w:t xml:space="preserve">mawiającego w formie pisemnej, </w:t>
      </w:r>
      <w:r w:rsidRPr="00DB5864">
        <w:rPr>
          <w:rFonts w:ascii="Trebuchet MS" w:hAnsi="Trebuchet MS" w:cs="Times New Roman"/>
          <w:color w:val="00000A"/>
          <w:sz w:val="20"/>
          <w:szCs w:val="20"/>
          <w:lang w:eastAsia="en-US"/>
        </w:rPr>
        <w:t>pod rygorem nieważności,</w:t>
      </w:r>
      <w:r w:rsidR="002B39A3" w:rsidRPr="00DB5864">
        <w:rPr>
          <w:rFonts w:ascii="Trebuchet MS" w:hAnsi="Trebuchet MS" w:cs="Times New Roman"/>
          <w:color w:val="00000A"/>
          <w:sz w:val="20"/>
          <w:szCs w:val="20"/>
          <w:lang w:eastAsia="en-US"/>
        </w:rPr>
        <w:t xml:space="preserve"> </w:t>
      </w:r>
      <w:r w:rsidRPr="00DB5864">
        <w:rPr>
          <w:rFonts w:ascii="Trebuchet MS" w:hAnsi="Trebuchet MS" w:cs="Times New Roman"/>
          <w:color w:val="00000A"/>
          <w:sz w:val="20"/>
          <w:szCs w:val="20"/>
          <w:lang w:eastAsia="en-US"/>
        </w:rPr>
        <w:t>pod rygorem zapłaty kary umownej w wysokości 5 000,00 zł za każdy przypadek naruszenia, a także pod rygorem pełnej odpowiedzialności odszkodowawczej wobec Zamawiającego.</w:t>
      </w:r>
    </w:p>
    <w:p w:rsidR="00A32A04" w:rsidRPr="00DB5864" w:rsidRDefault="00A32A04" w:rsidP="0066453E">
      <w:pPr>
        <w:pStyle w:val="Akapitzlist"/>
        <w:numPr>
          <w:ilvl w:val="0"/>
          <w:numId w:val="103"/>
        </w:numPr>
        <w:tabs>
          <w:tab w:val="left" w:pos="284"/>
        </w:tabs>
        <w:spacing w:after="160"/>
        <w:jc w:val="both"/>
        <w:rPr>
          <w:rFonts w:cs="Times New Roman"/>
          <w:color w:val="00000A"/>
          <w:lang w:eastAsia="en-US"/>
        </w:rPr>
      </w:pPr>
      <w:r w:rsidRPr="00DB5864">
        <w:rPr>
          <w:rFonts w:ascii="Trebuchet MS" w:hAnsi="Trebuchet MS" w:cs="Times New Roman"/>
          <w:color w:val="00000A"/>
          <w:sz w:val="20"/>
          <w:szCs w:val="20"/>
          <w:lang w:eastAsia="en-US"/>
        </w:rPr>
        <w:t xml:space="preserve">Wykonawca zobowiązuje się do opracowania Projektu, a także do pełnienia nadzoru autorskiego </w:t>
      </w:r>
      <w:r w:rsidR="002B39A3" w:rsidRPr="00DB5864">
        <w:rPr>
          <w:rFonts w:ascii="Trebuchet MS" w:hAnsi="Trebuchet MS" w:cs="Times New Roman"/>
          <w:color w:val="00000A"/>
          <w:sz w:val="20"/>
          <w:szCs w:val="20"/>
          <w:lang w:eastAsia="en-US"/>
        </w:rPr>
        <w:br/>
      </w:r>
      <w:r w:rsidRPr="00DB5864">
        <w:rPr>
          <w:rFonts w:ascii="Trebuchet MS" w:hAnsi="Trebuchet MS" w:cs="Times New Roman"/>
          <w:color w:val="00000A"/>
          <w:sz w:val="20"/>
          <w:szCs w:val="20"/>
          <w:lang w:eastAsia="en-US"/>
        </w:rPr>
        <w:t>nad Projektem, z najwyższą starannością, a nadto zgodnie z:</w:t>
      </w:r>
    </w:p>
    <w:p w:rsidR="00A32A04" w:rsidRPr="00DB5864" w:rsidRDefault="00A32A04" w:rsidP="0066453E">
      <w:pPr>
        <w:pStyle w:val="Akapitzlist"/>
        <w:numPr>
          <w:ilvl w:val="0"/>
          <w:numId w:val="108"/>
        </w:numPr>
        <w:spacing w:after="160"/>
        <w:ind w:left="709" w:hanging="709"/>
        <w:jc w:val="both"/>
        <w:rPr>
          <w:rFonts w:cs="Times New Roman"/>
          <w:color w:val="00000A"/>
          <w:lang w:eastAsia="en-US"/>
        </w:rPr>
      </w:pPr>
      <w:r w:rsidRPr="00DB5864">
        <w:rPr>
          <w:rFonts w:ascii="Trebuchet MS" w:hAnsi="Trebuchet MS" w:cs="Times New Roman"/>
          <w:color w:val="00000A"/>
          <w:sz w:val="20"/>
          <w:szCs w:val="20"/>
          <w:lang w:eastAsia="en-US"/>
        </w:rPr>
        <w:t>powszechnie obowiązującymi w tym zakresie przepisami prawa,</w:t>
      </w:r>
    </w:p>
    <w:p w:rsidR="00A32A04" w:rsidRPr="00A32A04" w:rsidRDefault="00A32A04" w:rsidP="0066453E">
      <w:pPr>
        <w:widowControl/>
        <w:numPr>
          <w:ilvl w:val="0"/>
          <w:numId w:val="108"/>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dostarczoną dokumentacją,</w:t>
      </w:r>
    </w:p>
    <w:p w:rsidR="00A32A04" w:rsidRPr="00A32A04" w:rsidRDefault="00A32A04" w:rsidP="0066453E">
      <w:pPr>
        <w:widowControl/>
        <w:numPr>
          <w:ilvl w:val="0"/>
          <w:numId w:val="108"/>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Normami Polskimi i rysunkami normatywnymi,</w:t>
      </w:r>
    </w:p>
    <w:p w:rsidR="00A32A04" w:rsidRPr="00A32A04" w:rsidRDefault="00A32A04" w:rsidP="0066453E">
      <w:pPr>
        <w:widowControl/>
        <w:numPr>
          <w:ilvl w:val="0"/>
          <w:numId w:val="108"/>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zasadami aktualnej wiedzy technicznej,</w:t>
      </w:r>
    </w:p>
    <w:p w:rsidR="00A32A04" w:rsidRPr="00A32A04" w:rsidRDefault="00A32A04" w:rsidP="0066453E">
      <w:pPr>
        <w:widowControl/>
        <w:numPr>
          <w:ilvl w:val="0"/>
          <w:numId w:val="108"/>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ustaleniami określonymi w wymaganych decyzjach administracyjnych,</w:t>
      </w:r>
    </w:p>
    <w:p w:rsidR="00A32A04" w:rsidRPr="00A32A04" w:rsidRDefault="00A32A04" w:rsidP="0066453E">
      <w:pPr>
        <w:widowControl/>
        <w:numPr>
          <w:ilvl w:val="0"/>
          <w:numId w:val="108"/>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postanowieniami niniejszej umowy,</w:t>
      </w:r>
    </w:p>
    <w:p w:rsidR="00A32A04" w:rsidRPr="00A32A04" w:rsidRDefault="00A32A04" w:rsidP="0066453E">
      <w:pPr>
        <w:widowControl/>
        <w:numPr>
          <w:ilvl w:val="0"/>
          <w:numId w:val="108"/>
        </w:numPr>
        <w:spacing w:after="160" w:line="276" w:lineRule="auto"/>
        <w:ind w:left="709" w:hanging="709"/>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etyką zawodową.</w:t>
      </w:r>
    </w:p>
    <w:p w:rsidR="00A32A04" w:rsidRPr="00A32A04" w:rsidRDefault="00A32A04" w:rsidP="0066453E">
      <w:pPr>
        <w:widowControl/>
        <w:numPr>
          <w:ilvl w:val="0"/>
          <w:numId w:val="103"/>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 przypadku skierowania wobec Zamawiającego jakichkolwiek roszczeń przez jakąkolwiek osobę trzecią, związanych z naruszeniem jej praw majątkowych lub os</w:t>
      </w:r>
      <w:r w:rsidR="002B39A3">
        <w:rPr>
          <w:rFonts w:ascii="Trebuchet MS" w:eastAsia="Calibri" w:hAnsi="Trebuchet MS" w:cs="Times New Roman"/>
          <w:color w:val="00000A"/>
          <w:sz w:val="20"/>
          <w:szCs w:val="20"/>
          <w:lang w:eastAsia="en-US" w:bidi="ar-SA"/>
        </w:rPr>
        <w:t xml:space="preserve">obistych spowodowanych zgodnym </w:t>
      </w:r>
      <w:r w:rsidRPr="00A32A04">
        <w:rPr>
          <w:rFonts w:ascii="Trebuchet MS" w:eastAsia="Calibri" w:hAnsi="Trebuchet MS" w:cs="Times New Roman"/>
          <w:color w:val="00000A"/>
          <w:sz w:val="20"/>
          <w:szCs w:val="20"/>
          <w:lang w:eastAsia="en-US" w:bidi="ar-SA"/>
        </w:rPr>
        <w:t xml:space="preserve">z prawem korzystaniem z Projektu przez Zamawiającego, Wykonawca zobowiązuje się niezwłocznie przystąpić </w:t>
      </w:r>
      <w:r w:rsidR="002B39A3">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do postępowania ugodowego lub sądowego lub jakiegokolwiek innego postępowania toczącego się przeciw Zamawiającemu i naprawić poniesione z tego tytułu przez Zamawiającego wszelkie szkody w pełnej wysokości (w tym w szczególności koszty postępowania, w tym koszty zastępstwa procesowego).</w:t>
      </w:r>
    </w:p>
    <w:p w:rsidR="00A32A04" w:rsidRPr="002B39A3" w:rsidRDefault="00A32A04" w:rsidP="0066453E">
      <w:pPr>
        <w:widowControl/>
        <w:numPr>
          <w:ilvl w:val="0"/>
          <w:numId w:val="103"/>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 przypadku, gdy w postępowaniu mającym na celu ochronę autorskich praw majątkowych nabytych </w:t>
      </w:r>
      <w:r w:rsidR="002B39A3">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na podstawie niniejszej umowy przez Zamawiającego, konieczny będzie udział Wykonawcy, Zamawiający poinformuje o tym Wykonawcę, który zobowiązany jest do wzięcia udziału w sprawie.</w:t>
      </w: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5.</w:t>
      </w:r>
    </w:p>
    <w:p w:rsidR="00DB2607" w:rsidRPr="00DB5864" w:rsidRDefault="00A32A04" w:rsidP="0066453E">
      <w:pPr>
        <w:pStyle w:val="Akapitzlist"/>
        <w:numPr>
          <w:ilvl w:val="0"/>
          <w:numId w:val="110"/>
        </w:numPr>
        <w:spacing w:after="160"/>
        <w:rPr>
          <w:rFonts w:cs="Times New Roman"/>
          <w:color w:val="00000A"/>
          <w:lang w:eastAsia="en-US"/>
        </w:rPr>
      </w:pPr>
      <w:r w:rsidRPr="00DB5864">
        <w:rPr>
          <w:rFonts w:ascii="Trebuchet MS" w:hAnsi="Trebuchet MS" w:cs="Times New Roman"/>
          <w:color w:val="00000A"/>
          <w:sz w:val="20"/>
          <w:szCs w:val="20"/>
          <w:lang w:eastAsia="en-US"/>
        </w:rPr>
        <w:t>Termin realizacji niniejszej umowy:</w:t>
      </w:r>
      <w:r w:rsidR="00DB2607" w:rsidRPr="00DB5864">
        <w:rPr>
          <w:rFonts w:ascii="Trebuchet MS" w:hAnsi="Trebuchet MS" w:cs="Times New Roman"/>
          <w:color w:val="00000A"/>
          <w:sz w:val="20"/>
          <w:szCs w:val="20"/>
          <w:lang w:eastAsia="en-US"/>
        </w:rPr>
        <w:br/>
      </w:r>
      <w:r w:rsidR="00DB2607" w:rsidRPr="00DB5864">
        <w:rPr>
          <w:rFonts w:ascii="Trebuchet MS" w:hAnsi="Trebuchet MS"/>
          <w:sz w:val="20"/>
          <w:szCs w:val="20"/>
        </w:rPr>
        <w:t>- rozpoczęcie prac projektowych – w dniu podpisania umowy</w:t>
      </w:r>
      <w:r w:rsidR="00DB2607" w:rsidRPr="00DB5864">
        <w:rPr>
          <w:rFonts w:ascii="Trebuchet MS" w:hAnsi="Trebuchet MS"/>
          <w:sz w:val="20"/>
          <w:szCs w:val="20"/>
        </w:rPr>
        <w:br/>
      </w:r>
      <w:r w:rsidR="00DB2607" w:rsidRPr="00DB5864">
        <w:rPr>
          <w:rFonts w:ascii="Trebuchet MS" w:hAnsi="Trebuchet MS"/>
          <w:sz w:val="20"/>
          <w:szCs w:val="20"/>
          <w:lang w:eastAsia="en-US"/>
        </w:rPr>
        <w:t xml:space="preserve">- dostarczenie Zamawiającemu gotowej i kompletnej dokumentacji projektowej wraz z pozwoleniem na budowę lub z zaświadczeniem o braku sprzeciwu do zamiaru wykonania robót budowlanych  </w:t>
      </w:r>
      <w:r w:rsidR="00DB2607" w:rsidRPr="00DB5864">
        <w:rPr>
          <w:rFonts w:ascii="Trebuchet MS" w:hAnsi="Trebuchet MS"/>
          <w:sz w:val="20"/>
          <w:szCs w:val="20"/>
          <w:lang w:eastAsia="en-US"/>
        </w:rPr>
        <w:br/>
        <w:t xml:space="preserve">– </w:t>
      </w:r>
      <w:r w:rsidR="00DB2607" w:rsidRPr="00DB5864">
        <w:rPr>
          <w:rFonts w:ascii="Trebuchet MS" w:hAnsi="Trebuchet MS"/>
          <w:b/>
          <w:sz w:val="20"/>
          <w:szCs w:val="20"/>
        </w:rPr>
        <w:t>do dnia 29.12.2023r.</w:t>
      </w:r>
      <w:r w:rsidR="00DB2607" w:rsidRPr="00DB5864">
        <w:rPr>
          <w:rFonts w:ascii="Trebuchet MS" w:hAnsi="Trebuchet MS"/>
          <w:b/>
          <w:sz w:val="20"/>
          <w:szCs w:val="20"/>
        </w:rPr>
        <w:br/>
      </w:r>
      <w:r w:rsidR="00DB2607" w:rsidRPr="00DB5864">
        <w:rPr>
          <w:rFonts w:ascii="Trebuchet MS" w:hAnsi="Trebuchet MS"/>
          <w:sz w:val="20"/>
          <w:szCs w:val="20"/>
          <w:lang w:eastAsia="en-US"/>
        </w:rPr>
        <w:t>- pełnienie nadzoru autorskiego</w:t>
      </w:r>
      <w:r w:rsidR="00DB2607" w:rsidRPr="00DB5864">
        <w:rPr>
          <w:rFonts w:ascii="Trebuchet MS" w:hAnsi="Trebuchet MS"/>
          <w:b/>
          <w:sz w:val="20"/>
          <w:szCs w:val="20"/>
          <w:lang w:eastAsia="en-US"/>
        </w:rPr>
        <w:t xml:space="preserve"> </w:t>
      </w:r>
      <w:r w:rsidR="00DB2607" w:rsidRPr="00DB5864">
        <w:rPr>
          <w:rFonts w:ascii="Trebuchet MS" w:hAnsi="Trebuchet MS"/>
          <w:sz w:val="20"/>
          <w:szCs w:val="20"/>
          <w:lang w:eastAsia="en-US"/>
        </w:rPr>
        <w:t xml:space="preserve">od dnia rozpoczęcia robót budowlanych (przekazania terenu budowy) </w:t>
      </w:r>
      <w:r w:rsidR="00DB2607" w:rsidRPr="00DB5864">
        <w:rPr>
          <w:rFonts w:ascii="Trebuchet MS" w:hAnsi="Trebuchet MS"/>
          <w:sz w:val="20"/>
          <w:szCs w:val="20"/>
          <w:lang w:eastAsia="en-US"/>
        </w:rPr>
        <w:br/>
        <w:t>do dnia zakończenia robót budowlanych (odbioru końcowego robót).</w:t>
      </w:r>
      <w:r w:rsidR="00DB2607" w:rsidRPr="00DB5864">
        <w:rPr>
          <w:rFonts w:ascii="Trebuchet MS" w:hAnsi="Trebuchet MS"/>
          <w:sz w:val="20"/>
          <w:szCs w:val="20"/>
          <w:lang w:eastAsia="en-US"/>
        </w:rPr>
        <w:br/>
      </w:r>
      <w:r w:rsidR="00DB2607" w:rsidRPr="00DB5864">
        <w:rPr>
          <w:rFonts w:ascii="Trebuchet MS" w:hAnsi="Trebuchet MS"/>
          <w:bCs/>
          <w:sz w:val="20"/>
          <w:szCs w:val="20"/>
          <w:shd w:val="clear" w:color="auto" w:fill="FFFFFF"/>
        </w:rPr>
        <w:t>Termin, w którym będzie świadczony nadzór autorski to 5 lat od podpisania przez Zamawiającego protokołu odbioru Projektu bez uwag wraz z decyzją o pozwoleniu na budowę lub zgłoszeniem robót.</w:t>
      </w:r>
    </w:p>
    <w:p w:rsidR="00A32A04" w:rsidRPr="00A32A04" w:rsidRDefault="00A32A04" w:rsidP="0066453E">
      <w:pPr>
        <w:widowControl/>
        <w:numPr>
          <w:ilvl w:val="0"/>
          <w:numId w:val="110"/>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 przypadku niewywiązania się przez Wykonawcę z terminu, o którym mowa w ust. 1 niniejszego paragrafu, Zamawiający ma prawo zlecić wykonanie zastępcze bez upoważnienia sądu, na koszt i ryzyko Wykonawcy, po wyznaczaniu dodatkowego terminu do wykonania Projektu lub bez wyznaczania dodatkowego terminu od niniejszej umowy</w:t>
      </w:r>
      <w:r w:rsidR="002B39A3">
        <w:rPr>
          <w:rFonts w:ascii="Trebuchet MS" w:eastAsia="Calibri" w:hAnsi="Trebuchet MS" w:cs="Times New Roman"/>
          <w:color w:val="00000A"/>
          <w:sz w:val="20"/>
          <w:szCs w:val="20"/>
          <w:lang w:eastAsia="en-US" w:bidi="ar-SA"/>
        </w:rPr>
        <w:t xml:space="preserve"> odstąpić. Uprawnienia opisane </w:t>
      </w:r>
      <w:r w:rsidRPr="00A32A04">
        <w:rPr>
          <w:rFonts w:ascii="Trebuchet MS" w:eastAsia="Calibri" w:hAnsi="Trebuchet MS" w:cs="Times New Roman"/>
          <w:color w:val="00000A"/>
          <w:sz w:val="20"/>
          <w:szCs w:val="20"/>
          <w:lang w:eastAsia="en-US" w:bidi="ar-SA"/>
        </w:rPr>
        <w:t>w zdaniu poprzednim przysługują Zamawiającemu łącznie.</w:t>
      </w:r>
    </w:p>
    <w:p w:rsidR="00A32A04" w:rsidRPr="002B39A3" w:rsidRDefault="00A32A04" w:rsidP="0066453E">
      <w:pPr>
        <w:widowControl/>
        <w:numPr>
          <w:ilvl w:val="0"/>
          <w:numId w:val="110"/>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 sytuacji opisanej w ust. 2 niniejszego paragrafu Wykona</w:t>
      </w:r>
      <w:r w:rsidR="002B39A3">
        <w:rPr>
          <w:rFonts w:ascii="Trebuchet MS" w:eastAsia="Calibri" w:hAnsi="Trebuchet MS" w:cs="Times New Roman"/>
          <w:color w:val="00000A"/>
          <w:sz w:val="20"/>
          <w:szCs w:val="20"/>
          <w:lang w:eastAsia="en-US" w:bidi="ar-SA"/>
        </w:rPr>
        <w:t xml:space="preserve">wca nie ma prawa </w:t>
      </w:r>
      <w:r w:rsidRPr="00A32A04">
        <w:rPr>
          <w:rFonts w:ascii="Trebuchet MS" w:eastAsia="Calibri" w:hAnsi="Trebuchet MS" w:cs="Times New Roman"/>
          <w:color w:val="00000A"/>
          <w:sz w:val="20"/>
          <w:szCs w:val="20"/>
          <w:lang w:eastAsia="en-US" w:bidi="ar-SA"/>
        </w:rPr>
        <w:t>do wynagrodzenia, o którym mowa odpowiednio w § 8 niniejszej umowy.</w:t>
      </w: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6.</w:t>
      </w:r>
    </w:p>
    <w:p w:rsidR="00A32A04" w:rsidRPr="00A32A04" w:rsidRDefault="00A32A04" w:rsidP="0066453E">
      <w:pPr>
        <w:widowControl/>
        <w:numPr>
          <w:ilvl w:val="0"/>
          <w:numId w:val="145"/>
        </w:numPr>
        <w:tabs>
          <w:tab w:val="left" w:pos="426"/>
        </w:tabs>
        <w:spacing w:after="160" w:line="276" w:lineRule="auto"/>
        <w:ind w:left="284" w:hanging="284"/>
        <w:jc w:val="both"/>
        <w:rPr>
          <w:rFonts w:eastAsia="Times New Roman" w:cs="Times New Roman"/>
          <w:color w:val="00000A"/>
          <w:lang w:eastAsia="pl-PL" w:bidi="ar-SA"/>
        </w:rPr>
      </w:pPr>
      <w:r w:rsidRPr="00A32A04">
        <w:rPr>
          <w:rFonts w:ascii="Trebuchet MS" w:eastAsia="Calibri" w:hAnsi="Trebuchet MS" w:cs="Times New Roman"/>
          <w:color w:val="00000A"/>
          <w:sz w:val="20"/>
          <w:szCs w:val="20"/>
          <w:lang w:eastAsia="en-US" w:bidi="ar-SA"/>
        </w:rPr>
        <w:t xml:space="preserve">Wykonawca zobowiązuje się przedstawić Zamawiającemu Projekt do odbioru w terminie  </w:t>
      </w:r>
      <w:r w:rsidRPr="00A32A04">
        <w:rPr>
          <w:rFonts w:ascii="Trebuchet MS" w:eastAsia="Calibri" w:hAnsi="Trebuchet MS" w:cs="Times New Roman"/>
          <w:color w:val="00000A"/>
          <w:sz w:val="20"/>
          <w:szCs w:val="20"/>
          <w:lang w:eastAsia="en-US" w:bidi="ar-SA"/>
        </w:rPr>
        <w:br/>
        <w:t>określonym w § 5 ust. 1 niniejszej umowy.</w:t>
      </w:r>
    </w:p>
    <w:p w:rsidR="00A32A04" w:rsidRPr="00A32A04" w:rsidRDefault="00A32A04" w:rsidP="0066453E">
      <w:pPr>
        <w:widowControl/>
        <w:numPr>
          <w:ilvl w:val="0"/>
          <w:numId w:val="111"/>
        </w:numPr>
        <w:tabs>
          <w:tab w:val="left" w:pos="284"/>
        </w:tabs>
        <w:spacing w:after="160" w:line="276" w:lineRule="auto"/>
        <w:ind w:left="284" w:hanging="284"/>
        <w:jc w:val="both"/>
        <w:rPr>
          <w:rFonts w:ascii="Trebuchet MS" w:eastAsia="Calibri" w:hAnsi="Trebuchet MS" w:cs="Times New Roman"/>
          <w:color w:val="00000A"/>
          <w:sz w:val="20"/>
          <w:szCs w:val="20"/>
          <w:lang w:eastAsia="en-US" w:bidi="ar-SA"/>
        </w:rPr>
      </w:pPr>
      <w:r w:rsidRPr="00A32A04">
        <w:rPr>
          <w:rFonts w:ascii="Trebuchet MS" w:eastAsia="Calibri" w:hAnsi="Trebuchet MS" w:cs="Times New Roman"/>
          <w:color w:val="00000A"/>
          <w:sz w:val="20"/>
          <w:szCs w:val="20"/>
          <w:lang w:eastAsia="en-US" w:bidi="ar-SA"/>
        </w:rPr>
        <w:t xml:space="preserve">Zamawiający jest uprawniony do sprawdzenia Projektu co do ilości i rodzaju przedłożonych dokumentów w terminie 30 dni od daty jego przekazania </w:t>
      </w:r>
      <w:r w:rsidR="002B39A3">
        <w:rPr>
          <w:rFonts w:ascii="Trebuchet MS" w:eastAsia="Calibri" w:hAnsi="Trebuchet MS" w:cs="Times New Roman"/>
          <w:color w:val="00000A"/>
          <w:sz w:val="20"/>
          <w:szCs w:val="20"/>
          <w:lang w:eastAsia="en-US" w:bidi="ar-SA"/>
        </w:rPr>
        <w:t xml:space="preserve">i w tym terminie do podpisania </w:t>
      </w:r>
      <w:r w:rsidRPr="00A32A04">
        <w:rPr>
          <w:rFonts w:ascii="Trebuchet MS" w:eastAsia="Calibri" w:hAnsi="Trebuchet MS" w:cs="Times New Roman"/>
          <w:color w:val="00000A"/>
          <w:sz w:val="20"/>
          <w:szCs w:val="20"/>
          <w:lang w:eastAsia="en-US" w:bidi="ar-SA"/>
        </w:rPr>
        <w:t>lub odmowy podpisania protokołu odbioru Projektu.</w:t>
      </w:r>
    </w:p>
    <w:p w:rsidR="002B39A3" w:rsidRDefault="00A32A04" w:rsidP="0066453E">
      <w:pPr>
        <w:widowControl/>
        <w:numPr>
          <w:ilvl w:val="0"/>
          <w:numId w:val="111"/>
        </w:numPr>
        <w:tabs>
          <w:tab w:val="left" w:pos="284"/>
        </w:tabs>
        <w:spacing w:after="160" w:line="276" w:lineRule="auto"/>
        <w:ind w:left="284" w:hanging="284"/>
        <w:jc w:val="both"/>
        <w:rPr>
          <w:rFonts w:ascii="Trebuchet MS" w:eastAsia="Calibri" w:hAnsi="Trebuchet MS" w:cs="Times New Roman"/>
          <w:color w:val="00000A"/>
          <w:sz w:val="20"/>
          <w:szCs w:val="20"/>
          <w:lang w:eastAsia="en-US" w:bidi="ar-SA"/>
        </w:rPr>
      </w:pPr>
      <w:r w:rsidRPr="00A32A04">
        <w:rPr>
          <w:rFonts w:ascii="Trebuchet MS" w:eastAsia="Calibri" w:hAnsi="Trebuchet MS" w:cs="Times New Roman"/>
          <w:color w:val="00000A"/>
          <w:sz w:val="20"/>
          <w:szCs w:val="20"/>
          <w:lang w:eastAsia="en-US" w:bidi="ar-SA"/>
        </w:rPr>
        <w:t xml:space="preserve">W przypadku, gdy Wykonawca przedstawi Zamawiającemu Projekt niezgodny z niniejszą umową </w:t>
      </w:r>
      <w:r w:rsidR="002B39A3">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 xml:space="preserve">lub nieodpowiadający wymogom Zamawiającego, Zamawiający wyznaczy Wykonawcy odpowiedni termin, nie krótszy niż 7 dni do przedstawienia poprawionego i/lub zmienionego Projektu. </w:t>
      </w:r>
    </w:p>
    <w:p w:rsidR="00A32A04" w:rsidRPr="00A32A04" w:rsidRDefault="00A32A04" w:rsidP="002B39A3">
      <w:pPr>
        <w:widowControl/>
        <w:tabs>
          <w:tab w:val="left" w:pos="284"/>
        </w:tabs>
        <w:spacing w:after="160" w:line="276" w:lineRule="auto"/>
        <w:ind w:left="284"/>
        <w:jc w:val="both"/>
        <w:rPr>
          <w:rFonts w:ascii="Trebuchet MS" w:eastAsia="Calibri" w:hAnsi="Trebuchet MS" w:cs="Times New Roman"/>
          <w:color w:val="00000A"/>
          <w:sz w:val="20"/>
          <w:szCs w:val="20"/>
          <w:lang w:eastAsia="en-US" w:bidi="ar-SA"/>
        </w:rPr>
      </w:pPr>
      <w:r w:rsidRPr="00A32A04">
        <w:rPr>
          <w:rFonts w:ascii="Trebuchet MS" w:eastAsia="Calibri" w:hAnsi="Trebuchet MS" w:cs="Times New Roman"/>
          <w:color w:val="00000A"/>
          <w:sz w:val="20"/>
          <w:szCs w:val="20"/>
          <w:lang w:eastAsia="en-US" w:bidi="ar-SA"/>
        </w:rPr>
        <w:t>Procedura opisana w zdaniu poprzedzającym może być powtarzana, aż do odbioru Projektu przez Zamawiającego zgodnie z treścią ust. 3 - 5 niniejszego paragrafu.</w:t>
      </w:r>
    </w:p>
    <w:p w:rsidR="00A32A04" w:rsidRPr="00A32A04" w:rsidRDefault="00A32A04" w:rsidP="0066453E">
      <w:pPr>
        <w:widowControl/>
        <w:numPr>
          <w:ilvl w:val="0"/>
          <w:numId w:val="111"/>
        </w:numPr>
        <w:tabs>
          <w:tab w:val="left" w:pos="284"/>
        </w:tabs>
        <w:spacing w:after="160" w:line="276" w:lineRule="auto"/>
        <w:ind w:left="284" w:hanging="284"/>
        <w:jc w:val="both"/>
        <w:rPr>
          <w:rFonts w:ascii="Trebuchet MS" w:eastAsia="Calibri" w:hAnsi="Trebuchet MS" w:cs="Times New Roman"/>
          <w:color w:val="00000A"/>
          <w:sz w:val="20"/>
          <w:szCs w:val="20"/>
          <w:lang w:eastAsia="en-US" w:bidi="ar-SA"/>
        </w:rPr>
      </w:pPr>
      <w:r w:rsidRPr="00A32A04">
        <w:rPr>
          <w:rFonts w:ascii="Trebuchet MS" w:eastAsia="Calibri" w:hAnsi="Trebuchet MS" w:cs="Times New Roman"/>
          <w:color w:val="00000A"/>
          <w:sz w:val="20"/>
          <w:szCs w:val="20"/>
          <w:lang w:eastAsia="en-US" w:bidi="ar-SA"/>
        </w:rPr>
        <w:t>W przypadku opisanym w ustępie poprzedzającym, Zamawiający ma prawo odmowy podpisania protokołu odbioru Projektu lub podpisania go z zastrzeżeniem o istnieniu wad (według wyboru Zamawiającego).</w:t>
      </w:r>
    </w:p>
    <w:p w:rsidR="00A32A04" w:rsidRPr="00A32A04" w:rsidRDefault="00A32A04" w:rsidP="0066453E">
      <w:pPr>
        <w:widowControl/>
        <w:numPr>
          <w:ilvl w:val="0"/>
          <w:numId w:val="111"/>
        </w:numPr>
        <w:tabs>
          <w:tab w:val="left" w:pos="284"/>
        </w:tabs>
        <w:spacing w:after="160" w:line="276" w:lineRule="auto"/>
        <w:ind w:left="284" w:hanging="284"/>
        <w:jc w:val="both"/>
        <w:rPr>
          <w:rFonts w:ascii="Trebuchet MS" w:eastAsia="Calibri" w:hAnsi="Trebuchet MS" w:cs="Times New Roman"/>
          <w:color w:val="00000A"/>
          <w:sz w:val="20"/>
          <w:szCs w:val="20"/>
          <w:lang w:eastAsia="en-US" w:bidi="ar-SA"/>
        </w:rPr>
      </w:pPr>
      <w:r w:rsidRPr="00A32A04">
        <w:rPr>
          <w:rFonts w:ascii="Trebuchet MS" w:eastAsia="Calibri" w:hAnsi="Trebuchet MS" w:cs="Times New Roman"/>
          <w:color w:val="00000A"/>
          <w:sz w:val="20"/>
          <w:szCs w:val="20"/>
          <w:lang w:eastAsia="en-US" w:bidi="ar-SA"/>
        </w:rPr>
        <w:t>Zamawiający dokonuje odbioru Projektu na podstawie pisemnego protokołu odbioru Projektu. Projekt, który nie został odebrany przez Zamawiającego na podstawie pisemnego protokołu odbioru uważa się za niewykonany i za taki Projekt Wykonawcy nie jest należne jakiekolwiek wynagrodzenie ani zwrot jakichkolwiek kosztów.</w:t>
      </w:r>
    </w:p>
    <w:p w:rsidR="00A32A04" w:rsidRPr="00A32A04" w:rsidRDefault="00A32A04" w:rsidP="0066453E">
      <w:pPr>
        <w:widowControl/>
        <w:numPr>
          <w:ilvl w:val="0"/>
          <w:numId w:val="111"/>
        </w:numPr>
        <w:tabs>
          <w:tab w:val="left" w:pos="284"/>
        </w:tabs>
        <w:spacing w:after="160" w:line="276" w:lineRule="auto"/>
        <w:ind w:left="284" w:hanging="284"/>
        <w:jc w:val="both"/>
        <w:rPr>
          <w:rFonts w:ascii="Trebuchet MS" w:eastAsia="Calibri" w:hAnsi="Trebuchet MS" w:cs="Times New Roman"/>
          <w:color w:val="00000A"/>
          <w:sz w:val="20"/>
          <w:szCs w:val="20"/>
          <w:lang w:eastAsia="en-US" w:bidi="ar-SA"/>
        </w:rPr>
      </w:pPr>
      <w:r w:rsidRPr="00A32A04">
        <w:rPr>
          <w:rFonts w:ascii="Trebuchet MS" w:eastAsia="Calibri" w:hAnsi="Trebuchet MS" w:cs="Times New Roman"/>
          <w:color w:val="00000A"/>
          <w:sz w:val="20"/>
          <w:szCs w:val="20"/>
          <w:lang w:eastAsia="en-US" w:bidi="ar-SA"/>
        </w:rPr>
        <w:t>Do czasu podpisania przez Zamawiającego protokołu odbioru Projektu, Wykonawcy nie jest należne jakiekolwiek wynagrodzenie ani zwrot jakichkolwiek kosztów. Protokół odbioru Projektu stanowi podstawę wystawienia faktury przez Wykonawcę i wyłączną podstawę żądania jej zapłaty.</w:t>
      </w:r>
    </w:p>
    <w:p w:rsidR="00A32A04" w:rsidRPr="002B39A3" w:rsidRDefault="00A32A04" w:rsidP="0066453E">
      <w:pPr>
        <w:widowControl/>
        <w:numPr>
          <w:ilvl w:val="0"/>
          <w:numId w:val="111"/>
        </w:numPr>
        <w:tabs>
          <w:tab w:val="left" w:pos="284"/>
        </w:tabs>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iCs/>
          <w:color w:val="00000A"/>
          <w:sz w:val="20"/>
          <w:szCs w:val="20"/>
          <w:lang w:eastAsia="en-US" w:bidi="ar-SA"/>
        </w:rPr>
        <w:t xml:space="preserve">Zamawiający poprzez podpisanie protokołu odbioru Projektu nabywa prawo własności Projektu </w:t>
      </w:r>
      <w:r w:rsidRPr="00A32A04">
        <w:rPr>
          <w:rFonts w:ascii="Trebuchet MS" w:eastAsia="Calibri" w:hAnsi="Trebuchet MS" w:cs="Times New Roman"/>
          <w:iCs/>
          <w:color w:val="00000A"/>
          <w:sz w:val="20"/>
          <w:szCs w:val="20"/>
          <w:lang w:eastAsia="en-US" w:bidi="ar-SA"/>
        </w:rPr>
        <w:br/>
        <w:t>i nośników, na jakich Projekt umieszczono.</w:t>
      </w: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7.</w:t>
      </w:r>
    </w:p>
    <w:p w:rsidR="00A32A04" w:rsidRPr="00DB5864" w:rsidRDefault="00A32A04" w:rsidP="0066453E">
      <w:pPr>
        <w:pStyle w:val="Akapitzlist"/>
        <w:numPr>
          <w:ilvl w:val="0"/>
          <w:numId w:val="112"/>
        </w:numPr>
        <w:tabs>
          <w:tab w:val="left" w:pos="284"/>
        </w:tabs>
        <w:spacing w:after="160"/>
        <w:ind w:left="284" w:hanging="284"/>
        <w:jc w:val="both"/>
        <w:rPr>
          <w:rFonts w:cs="Times New Roman"/>
          <w:color w:val="00000A"/>
          <w:lang w:eastAsia="en-US"/>
        </w:rPr>
      </w:pPr>
      <w:r w:rsidRPr="00DB5864">
        <w:rPr>
          <w:rFonts w:ascii="Trebuchet MS" w:hAnsi="Trebuchet MS" w:cs="Times New Roman"/>
          <w:color w:val="00000A"/>
          <w:sz w:val="20"/>
          <w:szCs w:val="20"/>
          <w:lang w:eastAsia="en-US"/>
        </w:rPr>
        <w:t>W przypadku wykrycia przez Zamawiającego wad fizycznych lub wad prawnych Projektu, Zamawiający uprawniony jest do zgłoszenia reklamacji w każdym czasie.</w:t>
      </w:r>
    </w:p>
    <w:p w:rsidR="00A32A04" w:rsidRPr="00A32A04" w:rsidRDefault="00A32A04" w:rsidP="0066453E">
      <w:pPr>
        <w:widowControl/>
        <w:numPr>
          <w:ilvl w:val="0"/>
          <w:numId w:val="112"/>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Okres rękojmi wynosi 5 lat.</w:t>
      </w:r>
    </w:p>
    <w:p w:rsidR="00A32A04" w:rsidRPr="00A32A04" w:rsidRDefault="00A32A04" w:rsidP="0066453E">
      <w:pPr>
        <w:widowControl/>
        <w:numPr>
          <w:ilvl w:val="0"/>
          <w:numId w:val="112"/>
        </w:numPr>
        <w:tabs>
          <w:tab w:val="left" w:pos="284"/>
        </w:tabs>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Wykonawca udziela Zamawiającemu gwarancji na wykonany Projekt obejmującej okres odpowiedzialności wykonawcy robót z tytułu rękojmi  za wady obiektu  lub robót wykonywanych </w:t>
      </w:r>
      <w:r w:rsidRPr="00A32A04">
        <w:rPr>
          <w:rFonts w:ascii="Trebuchet MS" w:eastAsia="Calibri" w:hAnsi="Trebuchet MS" w:cs="Times New Roman"/>
          <w:color w:val="00000A"/>
          <w:sz w:val="20"/>
          <w:szCs w:val="20"/>
          <w:lang w:eastAsia="en-US" w:bidi="ar-SA"/>
        </w:rPr>
        <w:br/>
        <w:t xml:space="preserve">na podstawie tego Projektu, licząc 5 lat od odbioru Projektu wraz z potwierdzeniem </w:t>
      </w:r>
      <w:r w:rsidRPr="00A32A04">
        <w:rPr>
          <w:rFonts w:ascii="Trebuchet MS" w:eastAsia="Calibri" w:hAnsi="Trebuchet MS" w:cs="Times New Roman"/>
          <w:color w:val="00000A"/>
          <w:sz w:val="20"/>
          <w:szCs w:val="20"/>
          <w:lang w:eastAsia="en-US" w:bidi="ar-SA"/>
        </w:rPr>
        <w:br/>
        <w:t xml:space="preserve">o niewniesieniu sprzeciwu właściwego organu do zgłoszenia robót budowlanych, lub decyzją </w:t>
      </w:r>
      <w:r w:rsidRPr="00A32A04">
        <w:rPr>
          <w:rFonts w:ascii="Trebuchet MS" w:eastAsia="Calibri" w:hAnsi="Trebuchet MS" w:cs="Times New Roman"/>
          <w:color w:val="00000A"/>
          <w:sz w:val="20"/>
          <w:szCs w:val="20"/>
          <w:lang w:eastAsia="en-US" w:bidi="ar-SA"/>
        </w:rPr>
        <w:br/>
        <w:t xml:space="preserve">o pozwoleniu na budowę albo udziela gwarancji na okres od daty rozpoczęcia inwestycji do daty </w:t>
      </w:r>
      <w:r w:rsidRPr="00A32A04">
        <w:rPr>
          <w:rFonts w:ascii="Trebuchet MS" w:eastAsia="Calibri" w:hAnsi="Trebuchet MS" w:cs="Times New Roman"/>
          <w:color w:val="00000A"/>
          <w:sz w:val="20"/>
          <w:szCs w:val="20"/>
          <w:lang w:eastAsia="en-US" w:bidi="ar-SA"/>
        </w:rPr>
        <w:br/>
        <w:t xml:space="preserve">w miesiąc po zakończeniu okresu gwarancji udzielonej przez wykonawcę robót budowlanych, </w:t>
      </w:r>
      <w:r w:rsidRPr="00A32A04">
        <w:rPr>
          <w:rFonts w:ascii="Trebuchet MS" w:eastAsia="Calibri" w:hAnsi="Trebuchet MS" w:cs="Times New Roman"/>
          <w:color w:val="00000A"/>
          <w:sz w:val="20"/>
          <w:szCs w:val="20"/>
          <w:lang w:eastAsia="en-US" w:bidi="ar-SA"/>
        </w:rPr>
        <w:br/>
        <w:t>w przypadku przystąpienia Zamawiającego do realizacji inwestycji, w zależności od tego, który okres będzie dłuższy.</w:t>
      </w:r>
    </w:p>
    <w:p w:rsidR="00A32A04" w:rsidRPr="00A32A04" w:rsidRDefault="00A32A04" w:rsidP="00A32A04">
      <w:pPr>
        <w:widowControl/>
        <w:tabs>
          <w:tab w:val="left" w:pos="284"/>
        </w:tabs>
        <w:spacing w:line="276" w:lineRule="auto"/>
        <w:ind w:left="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Okres gwarancji nie może jednak być mniejszy, niż 3 lata od dnia bezusterkowego podpisania protokołu odbioru Projektu przez Zamawiającego, zgodnie z paragrafem poprzedzającym.</w:t>
      </w:r>
    </w:p>
    <w:p w:rsidR="00A32A04" w:rsidRPr="00A32A04" w:rsidRDefault="00A32A04" w:rsidP="0066453E">
      <w:pPr>
        <w:widowControl/>
        <w:numPr>
          <w:ilvl w:val="0"/>
          <w:numId w:val="112"/>
        </w:numPr>
        <w:tabs>
          <w:tab w:val="left" w:pos="284"/>
          <w:tab w:val="left" w:pos="567"/>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Zgłoszenie przez Zamawiającego reklamacji następuje e-mailem na adres, wskazany w § 3 ust. 2   </w:t>
      </w:r>
      <w:r w:rsidRPr="00A32A04">
        <w:rPr>
          <w:rFonts w:ascii="Trebuchet MS" w:eastAsia="Calibri" w:hAnsi="Trebuchet MS" w:cs="Times New Roman"/>
          <w:color w:val="00000A"/>
          <w:sz w:val="20"/>
          <w:szCs w:val="20"/>
          <w:lang w:eastAsia="en-US" w:bidi="ar-SA"/>
        </w:rPr>
        <w:br/>
        <w:t xml:space="preserve">     niniejszej umowy.</w:t>
      </w:r>
    </w:p>
    <w:p w:rsidR="00A32A04" w:rsidRPr="00A32A04" w:rsidRDefault="00A32A04" w:rsidP="0066453E">
      <w:pPr>
        <w:widowControl/>
        <w:numPr>
          <w:ilvl w:val="0"/>
          <w:numId w:val="112"/>
        </w:numPr>
        <w:tabs>
          <w:tab w:val="left" w:pos="284"/>
          <w:tab w:val="left" w:pos="567"/>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 zgłoszonej reklamacji Zamawiający zobowiązany jest wskazać żądany sposób i termin   </w:t>
      </w:r>
      <w:r w:rsidRPr="00A32A04">
        <w:rPr>
          <w:rFonts w:ascii="Trebuchet MS" w:eastAsia="Calibri" w:hAnsi="Trebuchet MS" w:cs="Times New Roman"/>
          <w:color w:val="00000A"/>
          <w:sz w:val="20"/>
          <w:szCs w:val="20"/>
          <w:lang w:eastAsia="en-US" w:bidi="ar-SA"/>
        </w:rPr>
        <w:br/>
        <w:t xml:space="preserve">     załatwienia reklamacji, który wiąże Wykonawcę.</w:t>
      </w:r>
    </w:p>
    <w:p w:rsidR="00A32A04" w:rsidRPr="00A32A04" w:rsidRDefault="00A32A04" w:rsidP="0066453E">
      <w:pPr>
        <w:widowControl/>
        <w:numPr>
          <w:ilvl w:val="0"/>
          <w:numId w:val="112"/>
        </w:numPr>
        <w:tabs>
          <w:tab w:val="left" w:pos="284"/>
          <w:tab w:val="left" w:pos="567"/>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Wykonawca zobowiązany jest do udzielenia Zamawiającemu pełnej informacji, w formie pisemnej, </w:t>
      </w:r>
      <w:r w:rsidRPr="00A32A04">
        <w:rPr>
          <w:rFonts w:ascii="Trebuchet MS" w:eastAsia="Calibri" w:hAnsi="Trebuchet MS" w:cs="Times New Roman"/>
          <w:color w:val="00000A"/>
          <w:sz w:val="20"/>
          <w:szCs w:val="20"/>
          <w:lang w:eastAsia="en-US" w:bidi="ar-SA"/>
        </w:rPr>
        <w:br/>
        <w:t xml:space="preserve">     pod rygorem nieważności, w przedmiocie uznania reklamacji, w terminie 14 dni </w:t>
      </w:r>
      <w:r w:rsidRPr="00A32A04">
        <w:rPr>
          <w:rFonts w:ascii="Trebuchet MS" w:eastAsia="Calibri" w:hAnsi="Trebuchet MS" w:cs="Times New Roman"/>
          <w:color w:val="00000A"/>
          <w:sz w:val="20"/>
          <w:szCs w:val="20"/>
          <w:lang w:eastAsia="en-US" w:bidi="ar-SA"/>
        </w:rPr>
        <w:br/>
        <w:t xml:space="preserve">     od daty zgłoszenia reklamacji. Jeżeli w terminie, o którym mowa w zdaniu poprzedzającym </w:t>
      </w:r>
      <w:r w:rsidRPr="00A32A04">
        <w:rPr>
          <w:rFonts w:ascii="Trebuchet MS" w:eastAsia="Calibri" w:hAnsi="Trebuchet MS" w:cs="Times New Roman"/>
          <w:color w:val="00000A"/>
          <w:sz w:val="20"/>
          <w:szCs w:val="20"/>
          <w:lang w:eastAsia="en-US" w:bidi="ar-SA"/>
        </w:rPr>
        <w:br/>
        <w:t xml:space="preserve">     Wykonawca nie odmówi uznania reklamacji, reklamację uważa się za uznaną zgodnie z żądaniem </w:t>
      </w:r>
      <w:r w:rsidRPr="00A32A04">
        <w:rPr>
          <w:rFonts w:ascii="Trebuchet MS" w:eastAsia="Calibri" w:hAnsi="Trebuchet MS" w:cs="Times New Roman"/>
          <w:color w:val="00000A"/>
          <w:sz w:val="20"/>
          <w:szCs w:val="20"/>
          <w:lang w:eastAsia="en-US" w:bidi="ar-SA"/>
        </w:rPr>
        <w:br/>
        <w:t xml:space="preserve">     Zamawiającego.</w:t>
      </w:r>
    </w:p>
    <w:p w:rsidR="00A32A04" w:rsidRPr="00A32A04" w:rsidRDefault="00A32A04" w:rsidP="0066453E">
      <w:pPr>
        <w:widowControl/>
        <w:numPr>
          <w:ilvl w:val="0"/>
          <w:numId w:val="112"/>
        </w:numPr>
        <w:tabs>
          <w:tab w:val="left" w:pos="284"/>
          <w:tab w:val="left" w:pos="567"/>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Jeżeli Wykonawca uwzględnił reklamację, zobowiązany jest, według wyboru Zamawiającego, do:</w:t>
      </w:r>
    </w:p>
    <w:p w:rsidR="00A32A04" w:rsidRPr="00A32A04" w:rsidRDefault="00DB5864" w:rsidP="00DB5864">
      <w:pPr>
        <w:widowControl/>
        <w:spacing w:after="160" w:line="276" w:lineRule="auto"/>
        <w:ind w:left="284"/>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 xml:space="preserve">a. </w:t>
      </w:r>
      <w:r w:rsidR="00A32A04" w:rsidRPr="00A32A04">
        <w:rPr>
          <w:rFonts w:ascii="Trebuchet MS" w:eastAsia="Calibri" w:hAnsi="Trebuchet MS" w:cs="Times New Roman"/>
          <w:color w:val="00000A"/>
          <w:sz w:val="20"/>
          <w:szCs w:val="20"/>
          <w:lang w:eastAsia="en-US" w:bidi="ar-SA"/>
        </w:rPr>
        <w:t xml:space="preserve">doręczenia Zamawiającemu Projektu wolnego od wad, przy czym Wykonawca zobowiązuje się </w:t>
      </w:r>
      <w:r w:rsidR="002B39A3">
        <w:rPr>
          <w:rFonts w:ascii="Trebuchet MS" w:eastAsia="Calibri" w:hAnsi="Trebuchet MS" w:cs="Times New Roman"/>
          <w:color w:val="00000A"/>
          <w:sz w:val="20"/>
          <w:szCs w:val="20"/>
          <w:lang w:eastAsia="en-US" w:bidi="ar-SA"/>
        </w:rPr>
        <w:br/>
      </w:r>
      <w:r w:rsidR="00A32A04" w:rsidRPr="00A32A04">
        <w:rPr>
          <w:rFonts w:ascii="Trebuchet MS" w:eastAsia="Calibri" w:hAnsi="Trebuchet MS" w:cs="Times New Roman"/>
          <w:color w:val="00000A"/>
          <w:sz w:val="20"/>
          <w:szCs w:val="20"/>
          <w:lang w:eastAsia="en-US" w:bidi="ar-SA"/>
        </w:rPr>
        <w:t>do usunięcia wad, nawet gdyby wymagałoby to poniesienia przez niego nadmiernych kosztów,</w:t>
      </w:r>
    </w:p>
    <w:p w:rsidR="00A32A04" w:rsidRPr="00DB5864" w:rsidRDefault="00A32A04" w:rsidP="0066453E">
      <w:pPr>
        <w:pStyle w:val="Akapitzlist"/>
        <w:numPr>
          <w:ilvl w:val="0"/>
          <w:numId w:val="159"/>
        </w:numPr>
        <w:spacing w:after="160"/>
        <w:ind w:left="567" w:hanging="283"/>
        <w:jc w:val="both"/>
        <w:rPr>
          <w:rFonts w:cs="Times New Roman"/>
          <w:color w:val="00000A"/>
          <w:lang w:eastAsia="en-US"/>
        </w:rPr>
      </w:pPr>
      <w:r w:rsidRPr="00DB5864">
        <w:rPr>
          <w:rFonts w:ascii="Trebuchet MS" w:hAnsi="Trebuchet MS" w:cs="Times New Roman"/>
          <w:color w:val="00000A"/>
          <w:sz w:val="20"/>
          <w:szCs w:val="20"/>
          <w:lang w:eastAsia="en-US"/>
        </w:rPr>
        <w:t>stosownego obniżenia wynagrodzenia,</w:t>
      </w:r>
    </w:p>
    <w:p w:rsidR="00A32A04" w:rsidRPr="00DB5864" w:rsidRDefault="00A32A04" w:rsidP="0066453E">
      <w:pPr>
        <w:pStyle w:val="Akapitzlist"/>
        <w:numPr>
          <w:ilvl w:val="0"/>
          <w:numId w:val="159"/>
        </w:numPr>
        <w:spacing w:after="160"/>
        <w:ind w:left="567" w:hanging="283"/>
        <w:jc w:val="both"/>
        <w:rPr>
          <w:rFonts w:cs="Times New Roman"/>
          <w:color w:val="00000A"/>
          <w:lang w:eastAsia="en-US"/>
        </w:rPr>
      </w:pPr>
      <w:r w:rsidRPr="00DB5864">
        <w:rPr>
          <w:rFonts w:ascii="Trebuchet MS" w:hAnsi="Trebuchet MS" w:cs="Times New Roman"/>
          <w:color w:val="00000A"/>
          <w:sz w:val="20"/>
          <w:szCs w:val="20"/>
          <w:lang w:eastAsia="en-US"/>
        </w:rPr>
        <w:t>zwrotu pełnego wynagrodzenia,</w:t>
      </w:r>
    </w:p>
    <w:p w:rsidR="00A32A04" w:rsidRPr="00A32A04" w:rsidRDefault="00A32A04" w:rsidP="00A32A04">
      <w:pPr>
        <w:widowControl/>
        <w:spacing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 </w:t>
      </w:r>
      <w:r w:rsidR="00DB5864">
        <w:rPr>
          <w:rFonts w:ascii="Trebuchet MS" w:eastAsia="Calibri" w:hAnsi="Trebuchet MS" w:cs="Times New Roman"/>
          <w:color w:val="00000A"/>
          <w:sz w:val="20"/>
          <w:szCs w:val="20"/>
          <w:lang w:eastAsia="en-US" w:bidi="ar-SA"/>
        </w:rPr>
        <w:t xml:space="preserve">    </w:t>
      </w:r>
      <w:r w:rsidRPr="00A32A04">
        <w:rPr>
          <w:rFonts w:ascii="Trebuchet MS" w:eastAsia="Calibri" w:hAnsi="Trebuchet MS" w:cs="Times New Roman"/>
          <w:color w:val="00000A"/>
          <w:sz w:val="20"/>
          <w:szCs w:val="20"/>
          <w:lang w:eastAsia="en-US" w:bidi="ar-SA"/>
        </w:rPr>
        <w:t xml:space="preserve">w terminie 14 dni od daty doręczenia Zamawiającemu pisma w przedmiocie uznania reklamacji </w:t>
      </w:r>
      <w:r w:rsidRPr="00A32A04">
        <w:rPr>
          <w:rFonts w:ascii="Trebuchet MS" w:eastAsia="Calibri" w:hAnsi="Trebuchet MS" w:cs="Times New Roman"/>
          <w:color w:val="00000A"/>
          <w:sz w:val="20"/>
          <w:szCs w:val="20"/>
          <w:lang w:eastAsia="en-US" w:bidi="ar-SA"/>
        </w:rPr>
        <w:br/>
        <w:t xml:space="preserve">     lub od daty upływu terminu, o którym mowa w ust. 5 niniejszego paragrafu.</w:t>
      </w:r>
    </w:p>
    <w:p w:rsidR="00A32A04" w:rsidRPr="004D176A" w:rsidRDefault="00A32A04" w:rsidP="0066453E">
      <w:pPr>
        <w:pStyle w:val="Akapitzlist"/>
        <w:numPr>
          <w:ilvl w:val="0"/>
          <w:numId w:val="112"/>
        </w:numPr>
        <w:tabs>
          <w:tab w:val="left" w:pos="284"/>
        </w:tabs>
        <w:spacing w:after="160"/>
        <w:ind w:left="0" w:firstLine="0"/>
        <w:jc w:val="both"/>
        <w:rPr>
          <w:rFonts w:cs="Times New Roman"/>
          <w:color w:val="00000A"/>
          <w:lang w:eastAsia="en-US"/>
        </w:rPr>
      </w:pPr>
      <w:r w:rsidRPr="004D176A">
        <w:rPr>
          <w:rFonts w:ascii="Trebuchet MS" w:hAnsi="Trebuchet MS" w:cs="Times New Roman"/>
          <w:color w:val="00000A"/>
          <w:sz w:val="20"/>
          <w:szCs w:val="20"/>
          <w:lang w:eastAsia="en-US"/>
        </w:rPr>
        <w:t xml:space="preserve">Zamawiający może, samodzielnie lub za pośrednictwem wybranego przez siebie podmiotu   </w:t>
      </w:r>
      <w:r w:rsidRPr="004D176A">
        <w:rPr>
          <w:rFonts w:ascii="Trebuchet MS" w:hAnsi="Trebuchet MS" w:cs="Times New Roman"/>
          <w:color w:val="00000A"/>
          <w:sz w:val="20"/>
          <w:szCs w:val="20"/>
          <w:lang w:eastAsia="en-US"/>
        </w:rPr>
        <w:br/>
        <w:t xml:space="preserve">     trzeciego, usunąć w zastępstwie Wykonawcy i na jego koszt i ryzyko, wady nieusunięte przez   </w:t>
      </w:r>
      <w:r w:rsidRPr="004D176A">
        <w:rPr>
          <w:rFonts w:ascii="Trebuchet MS" w:hAnsi="Trebuchet MS" w:cs="Times New Roman"/>
          <w:color w:val="00000A"/>
          <w:sz w:val="20"/>
          <w:szCs w:val="20"/>
          <w:lang w:eastAsia="en-US"/>
        </w:rPr>
        <w:br/>
        <w:t xml:space="preserve">     Wykonawcę w uzgodnionym terminie lub w terminie wyznaczonym przez Zamawiającego </w:t>
      </w:r>
      <w:r w:rsidRPr="004D176A">
        <w:rPr>
          <w:rFonts w:ascii="Trebuchet MS" w:hAnsi="Trebuchet MS" w:cs="Times New Roman"/>
          <w:color w:val="00000A"/>
          <w:sz w:val="20"/>
          <w:szCs w:val="20"/>
          <w:lang w:eastAsia="en-US"/>
        </w:rPr>
        <w:br/>
        <w:t xml:space="preserve">     lub wynikającym z niniejszej umowy, po uprzednim zawiadomieniu Wykonawcy. Kosztami   </w:t>
      </w:r>
      <w:r w:rsidRPr="004D176A">
        <w:rPr>
          <w:rFonts w:ascii="Trebuchet MS" w:hAnsi="Trebuchet MS" w:cs="Times New Roman"/>
          <w:color w:val="00000A"/>
          <w:sz w:val="20"/>
          <w:szCs w:val="20"/>
          <w:lang w:eastAsia="en-US"/>
        </w:rPr>
        <w:br/>
        <w:t xml:space="preserve">     związanymi z zastępczym usunięciem wad Zamawiający obciąży Wykonawcę. Zamawiający nie jest   </w:t>
      </w:r>
      <w:r w:rsidRPr="004D176A">
        <w:rPr>
          <w:rFonts w:ascii="Trebuchet MS" w:hAnsi="Trebuchet MS" w:cs="Times New Roman"/>
          <w:color w:val="00000A"/>
          <w:sz w:val="20"/>
          <w:szCs w:val="20"/>
          <w:lang w:eastAsia="en-US"/>
        </w:rPr>
        <w:br/>
        <w:t xml:space="preserve">     zobowiązany do uzyskania zgody sądu na wykonanie zastępcze, o którym mowa w niniejszym   </w:t>
      </w:r>
      <w:r w:rsidRPr="004D176A">
        <w:rPr>
          <w:rFonts w:ascii="Trebuchet MS" w:hAnsi="Trebuchet MS" w:cs="Times New Roman"/>
          <w:color w:val="00000A"/>
          <w:sz w:val="20"/>
          <w:szCs w:val="20"/>
          <w:lang w:eastAsia="en-US"/>
        </w:rPr>
        <w:br/>
        <w:t xml:space="preserve">     ustępie.</w:t>
      </w: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8.</w:t>
      </w:r>
    </w:p>
    <w:p w:rsidR="00A32A04" w:rsidRPr="004D176A" w:rsidRDefault="00A32A04" w:rsidP="0066453E">
      <w:pPr>
        <w:pStyle w:val="Akapitzlist"/>
        <w:numPr>
          <w:ilvl w:val="1"/>
          <w:numId w:val="103"/>
        </w:numPr>
        <w:spacing w:after="160"/>
        <w:ind w:left="284" w:hanging="284"/>
        <w:jc w:val="both"/>
        <w:rPr>
          <w:rFonts w:cs="Times New Roman"/>
          <w:color w:val="00000A"/>
          <w:lang w:eastAsia="en-US"/>
        </w:rPr>
      </w:pPr>
      <w:r w:rsidRPr="004D176A">
        <w:rPr>
          <w:rFonts w:ascii="Trebuchet MS" w:hAnsi="Trebuchet MS" w:cs="Times New Roman"/>
          <w:color w:val="00000A"/>
          <w:sz w:val="20"/>
          <w:szCs w:val="20"/>
          <w:lang w:eastAsia="en-US"/>
        </w:rPr>
        <w:t>Wynagrodzenie ryczałtowe dla Wykonawcy za należyte wykonanie, o którym mowa w § 1 ust. 1 niniejszej umowy Strony ustalają na kwotę:</w:t>
      </w:r>
    </w:p>
    <w:p w:rsidR="00A32A04" w:rsidRPr="00A32A04" w:rsidRDefault="00A32A04" w:rsidP="00A32A04">
      <w:pPr>
        <w:widowControl/>
        <w:spacing w:line="276" w:lineRule="auto"/>
        <w:ind w:left="357"/>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Netto  </w:t>
      </w:r>
      <w:r w:rsidR="00575ECE">
        <w:rPr>
          <w:rFonts w:ascii="Trebuchet MS" w:eastAsia="Calibri" w:hAnsi="Trebuchet MS" w:cs="Times New Roman"/>
          <w:color w:val="00000A"/>
          <w:sz w:val="20"/>
          <w:szCs w:val="20"/>
          <w:lang w:eastAsia="en-US" w:bidi="ar-SA"/>
        </w:rPr>
        <w:t>………………………………………</w:t>
      </w:r>
      <w:r w:rsidRPr="00A32A04">
        <w:rPr>
          <w:rFonts w:ascii="Trebuchet MS" w:eastAsia="Calibri" w:hAnsi="Trebuchet MS" w:cs="Times New Roman"/>
          <w:color w:val="00000A"/>
          <w:sz w:val="20"/>
          <w:szCs w:val="20"/>
          <w:lang w:eastAsia="en-US" w:bidi="ar-SA"/>
        </w:rPr>
        <w:t xml:space="preserve"> zł (słownie: </w:t>
      </w:r>
      <w:r w:rsidR="00575ECE">
        <w:rPr>
          <w:rFonts w:ascii="Trebuchet MS" w:eastAsia="Calibri" w:hAnsi="Trebuchet MS" w:cs="Times New Roman"/>
          <w:color w:val="00000A"/>
          <w:sz w:val="20"/>
          <w:szCs w:val="20"/>
          <w:lang w:eastAsia="en-US" w:bidi="ar-SA"/>
        </w:rPr>
        <w:t>………………………………………………………..</w:t>
      </w:r>
      <w:r w:rsidRPr="00A32A04">
        <w:rPr>
          <w:rFonts w:ascii="Trebuchet MS" w:eastAsia="Calibri" w:hAnsi="Trebuchet MS" w:cs="Times New Roman"/>
          <w:color w:val="00000A"/>
          <w:sz w:val="20"/>
          <w:szCs w:val="20"/>
          <w:lang w:eastAsia="en-US" w:bidi="ar-SA"/>
        </w:rPr>
        <w:t>)</w:t>
      </w:r>
    </w:p>
    <w:p w:rsidR="00A32A04" w:rsidRPr="00A32A04" w:rsidRDefault="00A32A04" w:rsidP="00A32A04">
      <w:pPr>
        <w:widowControl/>
        <w:spacing w:line="276" w:lineRule="auto"/>
        <w:ind w:left="357" w:hanging="357"/>
        <w:jc w:val="both"/>
        <w:rPr>
          <w:rFonts w:ascii="Trebuchet MS" w:eastAsia="Calibri" w:hAnsi="Trebuchet MS" w:cs="Times New Roman"/>
          <w:color w:val="00000A"/>
          <w:sz w:val="20"/>
          <w:szCs w:val="20"/>
          <w:lang w:eastAsia="en-US" w:bidi="ar-SA"/>
        </w:rPr>
      </w:pPr>
    </w:p>
    <w:p w:rsidR="00A32A04" w:rsidRPr="004D176A" w:rsidRDefault="00A32A04" w:rsidP="0066453E">
      <w:pPr>
        <w:pStyle w:val="Akapitzlist"/>
        <w:numPr>
          <w:ilvl w:val="1"/>
          <w:numId w:val="103"/>
        </w:numPr>
        <w:spacing w:after="160"/>
        <w:ind w:left="284" w:hanging="284"/>
        <w:jc w:val="both"/>
        <w:rPr>
          <w:rFonts w:cs="Times New Roman"/>
          <w:color w:val="00000A"/>
          <w:lang w:eastAsia="en-US"/>
        </w:rPr>
      </w:pPr>
      <w:r w:rsidRPr="004D176A">
        <w:rPr>
          <w:rFonts w:ascii="Trebuchet MS" w:hAnsi="Trebuchet MS" w:cs="Times New Roman"/>
          <w:color w:val="00000A"/>
          <w:sz w:val="20"/>
          <w:szCs w:val="20"/>
          <w:lang w:eastAsia="en-US"/>
        </w:rPr>
        <w:t xml:space="preserve">W przypadku niespełnienia warunków, o których mowa w § 2 ust. 3 lub 5 niniejszej umowy, wynagrodzenie ryczałtowe dla Wykonawcy za należyte wykonanie części formalnej Projektu (koncepcja przedprojektowa), o której mowa </w:t>
      </w:r>
      <w:r w:rsidRPr="004D176A">
        <w:rPr>
          <w:rFonts w:ascii="Trebuchet MS" w:hAnsi="Trebuchet MS" w:cs="Times New Roman"/>
          <w:sz w:val="20"/>
          <w:szCs w:val="20"/>
          <w:lang w:eastAsia="en-US"/>
        </w:rPr>
        <w:t xml:space="preserve">w § 1 ust. 1 pkt. a </w:t>
      </w:r>
      <w:r w:rsidRPr="004D176A">
        <w:rPr>
          <w:rFonts w:ascii="Trebuchet MS" w:hAnsi="Trebuchet MS" w:cs="Times New Roman"/>
          <w:color w:val="00000A"/>
          <w:sz w:val="20"/>
          <w:szCs w:val="20"/>
          <w:lang w:eastAsia="en-US"/>
        </w:rPr>
        <w:t>niniejszej umowy, Strony ustalają, na kwotę:</w:t>
      </w:r>
    </w:p>
    <w:p w:rsidR="00A32A04" w:rsidRPr="00A32A04" w:rsidRDefault="00A32A04" w:rsidP="00A32A04">
      <w:pPr>
        <w:widowControl/>
        <w:spacing w:line="276" w:lineRule="auto"/>
        <w:ind w:left="357"/>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Netto  </w:t>
      </w:r>
      <w:r w:rsidR="00575ECE">
        <w:rPr>
          <w:rFonts w:ascii="Trebuchet MS" w:eastAsia="Calibri" w:hAnsi="Trebuchet MS" w:cs="Times New Roman"/>
          <w:color w:val="00000A"/>
          <w:sz w:val="20"/>
          <w:szCs w:val="20"/>
          <w:lang w:eastAsia="en-US" w:bidi="ar-SA"/>
        </w:rPr>
        <w:t>………………………………………………</w:t>
      </w:r>
      <w:r w:rsidRPr="00A32A04">
        <w:rPr>
          <w:rFonts w:ascii="Trebuchet MS" w:eastAsia="Calibri" w:hAnsi="Trebuchet MS" w:cs="Times New Roman"/>
          <w:color w:val="00000A"/>
          <w:sz w:val="20"/>
          <w:szCs w:val="20"/>
          <w:lang w:eastAsia="en-US" w:bidi="ar-SA"/>
        </w:rPr>
        <w:t xml:space="preserve"> zł (słownie: </w:t>
      </w:r>
      <w:r w:rsidR="00575ECE">
        <w:rPr>
          <w:rFonts w:ascii="Trebuchet MS" w:eastAsia="Calibri" w:hAnsi="Trebuchet MS" w:cs="Times New Roman"/>
          <w:color w:val="00000A"/>
          <w:sz w:val="20"/>
          <w:szCs w:val="20"/>
          <w:lang w:eastAsia="en-US" w:bidi="ar-SA"/>
        </w:rPr>
        <w:t>………………………………………………………</w:t>
      </w:r>
      <w:r w:rsidRPr="00A32A04">
        <w:rPr>
          <w:rFonts w:ascii="Trebuchet MS" w:eastAsia="Calibri" w:hAnsi="Trebuchet MS" w:cs="Times New Roman"/>
          <w:color w:val="00000A"/>
          <w:sz w:val="20"/>
          <w:szCs w:val="20"/>
          <w:lang w:eastAsia="en-US" w:bidi="ar-SA"/>
        </w:rPr>
        <w:t>)</w:t>
      </w:r>
    </w:p>
    <w:p w:rsidR="00A32A04" w:rsidRPr="00A32A04" w:rsidRDefault="00A32A04" w:rsidP="00A32A04">
      <w:pPr>
        <w:widowControl/>
        <w:spacing w:line="276" w:lineRule="auto"/>
        <w:ind w:left="357"/>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Kwota wynagrodzenia w tym przypadku nie może przekroczyć 30% wartości zamówienia wskazanej w §8 pkt 1.</w:t>
      </w:r>
    </w:p>
    <w:p w:rsidR="00A32A04" w:rsidRPr="004D176A" w:rsidRDefault="00A32A04" w:rsidP="0066453E">
      <w:pPr>
        <w:pStyle w:val="Akapitzlist"/>
        <w:numPr>
          <w:ilvl w:val="1"/>
          <w:numId w:val="103"/>
        </w:numPr>
        <w:spacing w:before="100" w:after="60"/>
        <w:ind w:left="284" w:hanging="284"/>
        <w:jc w:val="both"/>
        <w:rPr>
          <w:rFonts w:ascii="Trebuchet MS" w:eastAsia="Times New Roman" w:hAnsi="Trebuchet MS" w:cs="Times New Roman"/>
          <w:bCs/>
          <w:color w:val="00000A"/>
          <w:sz w:val="20"/>
          <w:szCs w:val="20"/>
          <w:lang w:eastAsia="pl-PL"/>
        </w:rPr>
      </w:pPr>
      <w:r w:rsidRPr="004D176A">
        <w:rPr>
          <w:rFonts w:ascii="Trebuchet MS" w:eastAsia="Times New Roman" w:hAnsi="Trebuchet MS" w:cs="Times New Roman"/>
          <w:bCs/>
          <w:color w:val="00000A"/>
          <w:sz w:val="20"/>
          <w:szCs w:val="20"/>
          <w:lang w:eastAsia="pl-PL"/>
        </w:rPr>
        <w:t>Wynagrodzenie za należyte świadczenie usług  nadzoru autorskiego o którym mowa w § 1 ust. 1 pkt. b) Strony ustalają na kwotę za jeden pobyt:</w:t>
      </w:r>
    </w:p>
    <w:p w:rsidR="00A32A04" w:rsidRPr="00A32A04" w:rsidRDefault="00A32A04" w:rsidP="00A32A04">
      <w:pPr>
        <w:widowControl/>
        <w:spacing w:before="100" w:after="60" w:line="276" w:lineRule="auto"/>
        <w:ind w:left="357"/>
        <w:jc w:val="both"/>
        <w:outlineLvl w:val="0"/>
        <w:rPr>
          <w:rFonts w:ascii="Trebuchet MS" w:eastAsia="Times New Roman" w:hAnsi="Trebuchet MS" w:cs="Times New Roman"/>
          <w:bCs/>
          <w:color w:val="00000A"/>
          <w:sz w:val="20"/>
          <w:szCs w:val="20"/>
          <w:lang w:eastAsia="pl-PL" w:bidi="ar-SA"/>
        </w:rPr>
      </w:pPr>
      <w:r w:rsidRPr="00A32A04">
        <w:rPr>
          <w:rFonts w:ascii="Trebuchet MS" w:eastAsia="Times New Roman" w:hAnsi="Trebuchet MS" w:cs="Times New Roman"/>
          <w:bCs/>
          <w:color w:val="00000A"/>
          <w:sz w:val="20"/>
          <w:szCs w:val="20"/>
          <w:lang w:eastAsia="pl-PL" w:bidi="ar-SA"/>
        </w:rPr>
        <w:t xml:space="preserve">Netto </w:t>
      </w:r>
      <w:r w:rsidR="00575ECE">
        <w:rPr>
          <w:rFonts w:ascii="Trebuchet MS" w:eastAsia="Times New Roman" w:hAnsi="Trebuchet MS" w:cs="Times New Roman"/>
          <w:bCs/>
          <w:color w:val="00000A"/>
          <w:sz w:val="20"/>
          <w:szCs w:val="20"/>
          <w:lang w:eastAsia="pl-PL" w:bidi="ar-SA"/>
        </w:rPr>
        <w:t>……………………………..</w:t>
      </w:r>
      <w:r w:rsidRPr="00A32A04">
        <w:rPr>
          <w:rFonts w:ascii="Trebuchet MS" w:eastAsia="Times New Roman" w:hAnsi="Trebuchet MS" w:cs="Times New Roman"/>
          <w:bCs/>
          <w:color w:val="00000A"/>
          <w:sz w:val="20"/>
          <w:szCs w:val="20"/>
          <w:lang w:eastAsia="pl-PL" w:bidi="ar-SA"/>
        </w:rPr>
        <w:t xml:space="preserve"> zł x </w:t>
      </w:r>
      <w:r w:rsidR="004D176A">
        <w:rPr>
          <w:rFonts w:ascii="Trebuchet MS" w:eastAsia="Times New Roman" w:hAnsi="Trebuchet MS" w:cs="Times New Roman"/>
          <w:bCs/>
          <w:color w:val="00000A"/>
          <w:sz w:val="20"/>
          <w:szCs w:val="20"/>
          <w:lang w:eastAsia="pl-PL" w:bidi="ar-SA"/>
        </w:rPr>
        <w:t>3</w:t>
      </w:r>
      <w:r w:rsidRPr="00A32A04">
        <w:rPr>
          <w:rFonts w:ascii="Trebuchet MS" w:eastAsia="Times New Roman" w:hAnsi="Trebuchet MS" w:cs="Times New Roman"/>
          <w:bCs/>
          <w:color w:val="00000A"/>
          <w:sz w:val="20"/>
          <w:szCs w:val="20"/>
          <w:lang w:eastAsia="pl-PL" w:bidi="ar-SA"/>
        </w:rPr>
        <w:t xml:space="preserve"> pobyty tj. </w:t>
      </w:r>
      <w:r w:rsidR="00575ECE">
        <w:rPr>
          <w:rFonts w:ascii="Trebuchet MS" w:eastAsia="Times New Roman" w:hAnsi="Trebuchet MS" w:cs="Times New Roman"/>
          <w:bCs/>
          <w:color w:val="00000A"/>
          <w:sz w:val="20"/>
          <w:szCs w:val="20"/>
          <w:lang w:eastAsia="pl-PL" w:bidi="ar-SA"/>
        </w:rPr>
        <w:t>…………………..</w:t>
      </w:r>
      <w:r w:rsidRPr="00A32A04">
        <w:rPr>
          <w:rFonts w:ascii="Trebuchet MS" w:eastAsia="Times New Roman" w:hAnsi="Trebuchet MS" w:cs="Times New Roman"/>
          <w:bCs/>
          <w:color w:val="00000A"/>
          <w:sz w:val="20"/>
          <w:szCs w:val="20"/>
          <w:lang w:eastAsia="pl-PL" w:bidi="ar-SA"/>
        </w:rPr>
        <w:t xml:space="preserve"> zł (słownie: </w:t>
      </w:r>
      <w:r w:rsidR="00575ECE">
        <w:rPr>
          <w:rFonts w:ascii="Trebuchet MS" w:eastAsia="Times New Roman" w:hAnsi="Trebuchet MS" w:cs="Times New Roman"/>
          <w:bCs/>
          <w:color w:val="00000A"/>
          <w:sz w:val="20"/>
          <w:szCs w:val="20"/>
          <w:lang w:eastAsia="pl-PL" w:bidi="ar-SA"/>
        </w:rPr>
        <w:t>……………………………………</w:t>
      </w:r>
      <w:r w:rsidRPr="00A32A04">
        <w:rPr>
          <w:rFonts w:ascii="Trebuchet MS" w:eastAsia="Times New Roman" w:hAnsi="Trebuchet MS" w:cs="Times New Roman"/>
          <w:bCs/>
          <w:color w:val="00000A"/>
          <w:sz w:val="20"/>
          <w:szCs w:val="20"/>
          <w:lang w:eastAsia="pl-PL" w:bidi="ar-SA"/>
        </w:rPr>
        <w:t xml:space="preserve"> ).</w:t>
      </w:r>
    </w:p>
    <w:p w:rsidR="00A32A04" w:rsidRPr="004D176A" w:rsidRDefault="00A32A04" w:rsidP="0066453E">
      <w:pPr>
        <w:pStyle w:val="Akapitzlist"/>
        <w:numPr>
          <w:ilvl w:val="1"/>
          <w:numId w:val="103"/>
        </w:numPr>
        <w:tabs>
          <w:tab w:val="left" w:pos="284"/>
          <w:tab w:val="left" w:pos="567"/>
        </w:tabs>
        <w:spacing w:before="100" w:after="60"/>
        <w:ind w:left="284" w:hanging="284"/>
        <w:jc w:val="both"/>
        <w:rPr>
          <w:rFonts w:ascii="Trebuchet MS" w:eastAsia="Times New Roman" w:hAnsi="Trebuchet MS" w:cs="Times New Roman"/>
          <w:bCs/>
          <w:color w:val="00000A"/>
          <w:sz w:val="20"/>
          <w:szCs w:val="20"/>
          <w:lang w:eastAsia="pl-PL"/>
        </w:rPr>
      </w:pPr>
      <w:r w:rsidRPr="004D176A">
        <w:rPr>
          <w:rFonts w:ascii="Trebuchet MS" w:hAnsi="Trebuchet MS" w:cs="Times New Roman"/>
          <w:color w:val="00000A"/>
          <w:sz w:val="20"/>
          <w:szCs w:val="20"/>
          <w:lang w:eastAsia="en-US"/>
        </w:rPr>
        <w:t xml:space="preserve">Za jeden pobyt w ramach nadzoru autorskiego uważa się wykonanie przez Wykonawcę lub osoby, którymi się posługuje, niezależnie od czasu jego trwania, czynności o których mowa w Specyfikacji, które zostaną wyszczególnione w zawiadomieniu skierowanym do Wykonawcy. Wynagrodzenie </w:t>
      </w:r>
      <w:r w:rsidRPr="004D176A">
        <w:rPr>
          <w:rFonts w:ascii="Trebuchet MS" w:hAnsi="Trebuchet MS" w:cs="Times New Roman"/>
          <w:color w:val="00000A"/>
          <w:sz w:val="20"/>
          <w:szCs w:val="20"/>
          <w:lang w:eastAsia="en-US"/>
        </w:rPr>
        <w:br/>
        <w:t>za jeden pobyt obejmuje wszelkie koszty i wydatki związane ze sprawowaniem nadzoru. Konieczność podjęcia przez Wykonawcę jakichkolwiek czynności mających na celu usunięcie błędów w Projekcie lub uzupełnienie jego braków nie jest traktowane jako płatny nadzór autorski w rozumieniu niniejszej umowy. Wykonawcy nie przysługuje prawo żądania świadczenia określonej w ust. 3 niniejszego paragrafu ilości usług nadzoru autorskiego. Wykonawca jest uprawniony do wynagrodzenia za taką ilość tych usług (pobytów) jaka zostanie mu zlecona zgodnie z potrzebami Zamawiającego oraz faktycznie wykonana.</w:t>
      </w:r>
    </w:p>
    <w:p w:rsidR="00A32A04" w:rsidRPr="004D176A" w:rsidRDefault="00A32A04" w:rsidP="0066453E">
      <w:pPr>
        <w:pStyle w:val="Akapitzlist"/>
        <w:numPr>
          <w:ilvl w:val="1"/>
          <w:numId w:val="103"/>
        </w:numPr>
        <w:tabs>
          <w:tab w:val="left" w:pos="284"/>
        </w:tabs>
        <w:spacing w:after="160"/>
        <w:ind w:left="284" w:hanging="284"/>
        <w:jc w:val="both"/>
        <w:rPr>
          <w:rFonts w:cs="Times New Roman"/>
          <w:color w:val="00000A"/>
          <w:lang w:eastAsia="en-US"/>
        </w:rPr>
      </w:pPr>
      <w:r w:rsidRPr="004D176A">
        <w:rPr>
          <w:rFonts w:ascii="Trebuchet MS" w:hAnsi="Trebuchet MS" w:cs="Times New Roman"/>
          <w:color w:val="00000A"/>
          <w:sz w:val="20"/>
          <w:szCs w:val="20"/>
          <w:lang w:eastAsia="en-US"/>
        </w:rPr>
        <w:t xml:space="preserve">Wynagrodzenie, o którym mowa obejmuje ponadto wynagrodzenie i wszelkie roszczenia Wykonawcy </w:t>
      </w:r>
      <w:r w:rsidR="008D1207">
        <w:rPr>
          <w:rFonts w:ascii="Trebuchet MS" w:hAnsi="Trebuchet MS" w:cs="Times New Roman"/>
          <w:color w:val="00000A"/>
          <w:sz w:val="20"/>
          <w:szCs w:val="20"/>
          <w:lang w:eastAsia="en-US"/>
        </w:rPr>
        <w:br/>
      </w:r>
      <w:r w:rsidRPr="004D176A">
        <w:rPr>
          <w:rFonts w:ascii="Trebuchet MS" w:hAnsi="Trebuchet MS" w:cs="Times New Roman"/>
          <w:color w:val="00000A"/>
          <w:sz w:val="20"/>
          <w:szCs w:val="20"/>
          <w:lang w:eastAsia="en-US"/>
        </w:rPr>
        <w:t>z tytułu:</w:t>
      </w:r>
    </w:p>
    <w:p w:rsidR="00A32A04" w:rsidRPr="00A32A04" w:rsidRDefault="004D176A" w:rsidP="004D176A">
      <w:pPr>
        <w:widowControl/>
        <w:spacing w:after="160" w:line="276" w:lineRule="auto"/>
        <w:ind w:left="284"/>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 xml:space="preserve">a. </w:t>
      </w:r>
      <w:r w:rsidR="00A32A04" w:rsidRPr="00A32A04">
        <w:rPr>
          <w:rFonts w:ascii="Trebuchet MS" w:eastAsia="Calibri" w:hAnsi="Trebuchet MS" w:cs="Times New Roman"/>
          <w:color w:val="00000A"/>
          <w:sz w:val="20"/>
          <w:szCs w:val="20"/>
          <w:lang w:eastAsia="en-US" w:bidi="ar-SA"/>
        </w:rPr>
        <w:t>przeniesienia autorskich praw majątkowych do Projektu,</w:t>
      </w:r>
    </w:p>
    <w:p w:rsidR="00A32A04" w:rsidRPr="004D176A" w:rsidRDefault="00A32A04" w:rsidP="0066453E">
      <w:pPr>
        <w:pStyle w:val="Akapitzlist"/>
        <w:numPr>
          <w:ilvl w:val="0"/>
          <w:numId w:val="160"/>
        </w:numPr>
        <w:spacing w:after="160"/>
        <w:ind w:left="567" w:hanging="283"/>
        <w:jc w:val="both"/>
        <w:rPr>
          <w:rFonts w:cs="Times New Roman"/>
          <w:color w:val="00000A"/>
          <w:lang w:eastAsia="en-US"/>
        </w:rPr>
      </w:pPr>
      <w:r w:rsidRPr="004D176A">
        <w:rPr>
          <w:rFonts w:ascii="Trebuchet MS" w:hAnsi="Trebuchet MS" w:cs="Times New Roman"/>
          <w:color w:val="00000A"/>
          <w:sz w:val="20"/>
          <w:szCs w:val="20"/>
          <w:lang w:eastAsia="en-US"/>
        </w:rPr>
        <w:t>zapłaty ceny za nośniki, na których Projekt zostanie umieszczony przez Wykonawcę,</w:t>
      </w:r>
    </w:p>
    <w:p w:rsidR="00A32A04" w:rsidRPr="004D176A" w:rsidRDefault="00A32A04" w:rsidP="0066453E">
      <w:pPr>
        <w:pStyle w:val="Akapitzlist"/>
        <w:numPr>
          <w:ilvl w:val="0"/>
          <w:numId w:val="160"/>
        </w:numPr>
        <w:spacing w:after="160"/>
        <w:ind w:left="567" w:hanging="283"/>
        <w:jc w:val="both"/>
        <w:rPr>
          <w:rFonts w:cs="Times New Roman"/>
          <w:color w:val="00000A"/>
          <w:lang w:eastAsia="en-US"/>
        </w:rPr>
      </w:pPr>
      <w:r w:rsidRPr="004D176A">
        <w:rPr>
          <w:rFonts w:ascii="Trebuchet MS" w:hAnsi="Trebuchet MS" w:cs="Times New Roman"/>
          <w:color w:val="00000A"/>
          <w:sz w:val="20"/>
          <w:szCs w:val="20"/>
          <w:lang w:eastAsia="en-US"/>
        </w:rPr>
        <w:t xml:space="preserve">wszelkie inne roszczenia Wykonawcy jako autora Projektu z wszelkich tytułów prawnych </w:t>
      </w:r>
      <w:r w:rsidRPr="004D176A">
        <w:rPr>
          <w:rFonts w:ascii="Trebuchet MS" w:hAnsi="Trebuchet MS" w:cs="Times New Roman"/>
          <w:color w:val="00000A"/>
          <w:sz w:val="20"/>
          <w:szCs w:val="20"/>
          <w:lang w:eastAsia="en-US"/>
        </w:rPr>
        <w:br/>
        <w:t>z tytułu realizacji niniejszej umowy.</w:t>
      </w:r>
    </w:p>
    <w:p w:rsidR="00A32A04" w:rsidRPr="004D176A" w:rsidRDefault="00A32A04" w:rsidP="0066453E">
      <w:pPr>
        <w:widowControl/>
        <w:numPr>
          <w:ilvl w:val="0"/>
          <w:numId w:val="103"/>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Wynagrodzenie, o którym mowa w ust. 1 niniejs</w:t>
      </w:r>
      <w:r w:rsidR="004D176A">
        <w:rPr>
          <w:rFonts w:ascii="Trebuchet MS" w:eastAsia="Calibri" w:hAnsi="Trebuchet MS" w:cs="Times New Roman"/>
          <w:color w:val="00000A"/>
          <w:sz w:val="20"/>
          <w:szCs w:val="20"/>
          <w:lang w:eastAsia="en-US" w:bidi="ar-SA"/>
        </w:rPr>
        <w:t xml:space="preserve">zego paragrafu, </w:t>
      </w:r>
      <w:r w:rsidRPr="004D176A">
        <w:rPr>
          <w:rFonts w:ascii="Trebuchet MS" w:eastAsia="Calibri" w:hAnsi="Trebuchet MS" w:cs="Times New Roman"/>
          <w:color w:val="00000A"/>
          <w:sz w:val="20"/>
          <w:szCs w:val="20"/>
          <w:lang w:eastAsia="en-US" w:bidi="ar-SA"/>
        </w:rPr>
        <w:t>zostanie powiększone o podatek VAT według stawki obowią</w:t>
      </w:r>
      <w:r w:rsidR="004D176A">
        <w:rPr>
          <w:rFonts w:ascii="Trebuchet MS" w:eastAsia="Calibri" w:hAnsi="Trebuchet MS" w:cs="Times New Roman"/>
          <w:color w:val="00000A"/>
          <w:sz w:val="20"/>
          <w:szCs w:val="20"/>
          <w:lang w:eastAsia="en-US" w:bidi="ar-SA"/>
        </w:rPr>
        <w:t>zującej w dniu wykonania usługi.</w:t>
      </w:r>
    </w:p>
    <w:p w:rsidR="00A32A04" w:rsidRPr="00575ECE" w:rsidRDefault="00A32A04" w:rsidP="0066453E">
      <w:pPr>
        <w:widowControl/>
        <w:numPr>
          <w:ilvl w:val="0"/>
          <w:numId w:val="103"/>
        </w:numPr>
        <w:tabs>
          <w:tab w:val="left" w:pos="284"/>
        </w:tabs>
        <w:spacing w:after="160" w:line="276" w:lineRule="auto"/>
        <w:ind w:left="0" w:firstLine="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Poza wynagrodzeniem, o którym mowa w ust. 1 niniejszego paragrafu, nie jest Wykonawcy należne jakiekolwiek inne lub dodatkowe wynagrodzenie ani zwrot jakichkolwiek kosztów ani też nie przysługuje żadne inne roszczenie cywilnoprawne.</w:t>
      </w: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9.</w:t>
      </w:r>
    </w:p>
    <w:p w:rsidR="00A32A04" w:rsidRPr="004D176A" w:rsidRDefault="00A32A04" w:rsidP="0066453E">
      <w:pPr>
        <w:pStyle w:val="Akapitzlist"/>
        <w:numPr>
          <w:ilvl w:val="0"/>
          <w:numId w:val="116"/>
        </w:numPr>
        <w:spacing w:after="160"/>
        <w:jc w:val="both"/>
        <w:rPr>
          <w:rFonts w:cs="Times New Roman"/>
          <w:color w:val="00000A"/>
          <w:lang w:eastAsia="en-US"/>
        </w:rPr>
      </w:pPr>
      <w:r w:rsidRPr="004D176A">
        <w:rPr>
          <w:rFonts w:ascii="Trebuchet MS" w:hAnsi="Trebuchet MS" w:cs="Times New Roman"/>
          <w:color w:val="00000A"/>
          <w:sz w:val="20"/>
          <w:szCs w:val="20"/>
          <w:lang w:eastAsia="en-US"/>
        </w:rPr>
        <w:t xml:space="preserve">Termin płatności Strony ustalają na </w:t>
      </w:r>
      <w:r w:rsidRPr="004D176A">
        <w:rPr>
          <w:rFonts w:ascii="Trebuchet MS" w:hAnsi="Trebuchet MS" w:cs="Times New Roman"/>
          <w:b/>
          <w:color w:val="00000A"/>
          <w:sz w:val="20"/>
          <w:szCs w:val="20"/>
          <w:lang w:eastAsia="en-US"/>
        </w:rPr>
        <w:t>30 dni</w:t>
      </w:r>
      <w:r w:rsidRPr="004D176A">
        <w:rPr>
          <w:rFonts w:ascii="Trebuchet MS" w:hAnsi="Trebuchet MS" w:cs="Times New Roman"/>
          <w:color w:val="00000A"/>
          <w:sz w:val="20"/>
          <w:szCs w:val="20"/>
          <w:lang w:eastAsia="en-US"/>
        </w:rPr>
        <w:t xml:space="preserve"> od daty otrzymania przez Zamawiającego prawidłowo wystawionej faktury, na wskazany w niej rachunek bankowy Wykonawcy.</w:t>
      </w:r>
    </w:p>
    <w:p w:rsidR="00A32A04" w:rsidRPr="00A32A04" w:rsidRDefault="00A32A04" w:rsidP="0066453E">
      <w:pPr>
        <w:widowControl/>
        <w:numPr>
          <w:ilvl w:val="0"/>
          <w:numId w:val="116"/>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Zamawiający oświadcza, że jest podatnikiem podatku VAT i jest uprawniony do otrzymywania faktur.</w:t>
      </w:r>
    </w:p>
    <w:p w:rsidR="00A32A04" w:rsidRPr="00A32A04" w:rsidRDefault="00A32A04" w:rsidP="0066453E">
      <w:pPr>
        <w:widowControl/>
        <w:numPr>
          <w:ilvl w:val="0"/>
          <w:numId w:val="116"/>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Za datę zapłaty przez Zamawiającego, przyjmuje się datę wysłania polecenia przelewu </w:t>
      </w:r>
      <w:r w:rsidRPr="00A32A04">
        <w:rPr>
          <w:rFonts w:ascii="Trebuchet MS" w:eastAsia="Calibri" w:hAnsi="Trebuchet MS" w:cs="Times New Roman"/>
          <w:color w:val="00000A"/>
          <w:sz w:val="20"/>
          <w:szCs w:val="20"/>
          <w:lang w:eastAsia="en-US" w:bidi="ar-SA"/>
        </w:rPr>
        <w:br/>
        <w:t>na rachunek bankowy Wykonawcy.</w:t>
      </w:r>
    </w:p>
    <w:p w:rsidR="00A32A04" w:rsidRPr="00A32A04" w:rsidRDefault="00A32A04" w:rsidP="0066453E">
      <w:pPr>
        <w:widowControl/>
        <w:numPr>
          <w:ilvl w:val="0"/>
          <w:numId w:val="116"/>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Podstawę wystawienia faktury stanowi protokół odbioru Projektu, o którym mowa w § 6 ust. 5 niniejszej umowy.</w:t>
      </w:r>
    </w:p>
    <w:p w:rsidR="00A32A04" w:rsidRPr="00A32A04" w:rsidRDefault="00A32A04" w:rsidP="0066453E">
      <w:pPr>
        <w:widowControl/>
        <w:numPr>
          <w:ilvl w:val="0"/>
          <w:numId w:val="116"/>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Zapłata za fakturę bez uprzedniego podpisania bez zastrzeżeń protokołu odbioru Projektu </w:t>
      </w:r>
      <w:r w:rsidRPr="00A32A04">
        <w:rPr>
          <w:rFonts w:ascii="Trebuchet MS" w:eastAsia="Calibri" w:hAnsi="Trebuchet MS" w:cs="Times New Roman"/>
          <w:color w:val="00000A"/>
          <w:sz w:val="20"/>
          <w:szCs w:val="20"/>
          <w:lang w:eastAsia="en-US" w:bidi="ar-SA"/>
        </w:rPr>
        <w:br/>
        <w:t>przez Zamawiającego, nie stanowi akceptacji jakościowej i ilościowej Projektu.</w:t>
      </w:r>
    </w:p>
    <w:p w:rsidR="00A32A04" w:rsidRPr="00A32A04" w:rsidRDefault="00A32A04" w:rsidP="0066453E">
      <w:pPr>
        <w:widowControl/>
        <w:numPr>
          <w:ilvl w:val="0"/>
          <w:numId w:val="116"/>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Przelew wierzytelności wynikających z niniejszej umowy przez Wykonawcę, w całości lub części, </w:t>
      </w:r>
      <w:r w:rsidRPr="00A32A04">
        <w:rPr>
          <w:rFonts w:ascii="Trebuchet MS" w:eastAsia="Calibri" w:hAnsi="Trebuchet MS" w:cs="Times New Roman"/>
          <w:color w:val="00000A"/>
          <w:sz w:val="20"/>
          <w:szCs w:val="20"/>
          <w:lang w:eastAsia="en-US" w:bidi="ar-SA"/>
        </w:rPr>
        <w:br/>
        <w:t>na jakiekolwiek osoby trzecie może nastąpić wyłącznie za uprzednią pisemną, pod rygorem nieważności zgodą Zamawiającego, udzieloną wyłącznie po upływie terminu płatności faktury. Postanowienie zdania poprzedzającego dotyczy zarówno należności głównych, jak i należności ubocznych.</w:t>
      </w:r>
    </w:p>
    <w:p w:rsidR="00A32A04" w:rsidRPr="00A32A04" w:rsidRDefault="00A32A04" w:rsidP="0066453E">
      <w:pPr>
        <w:widowControl/>
        <w:numPr>
          <w:ilvl w:val="0"/>
          <w:numId w:val="116"/>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Zamawiający wyłącza stosowanie ustrukturyzowanych faktur elektronicznych zgodnie z przepisem art. 4 ust.3 ustawy z 9 listopada 2018r. o elektronicznym fakturowaniu w zamówieniach publicznych, koncesjach na roboty budowlane lub usługi oraz partnerstwie publiczno-prywatnym.</w:t>
      </w:r>
    </w:p>
    <w:p w:rsidR="00A32A04" w:rsidRPr="00BA7B67" w:rsidRDefault="00A32A04" w:rsidP="0066453E">
      <w:pPr>
        <w:widowControl/>
        <w:numPr>
          <w:ilvl w:val="0"/>
          <w:numId w:val="116"/>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 przypadku, gdy przed zawarciem niniejszej umowy lub w trakcie jej realizacji wejdą w życie przepisy ustanawiające obowiązek dokonywania płatności, przy zastosowaniu mechanizmu podzielonej płatności, Strony zobowiązują się zawrzeć porządkujący aneks do umowy, dostosowujący jej postanowienia </w:t>
      </w:r>
      <w:r w:rsidR="002B39A3">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do przyjętych przepisów, przy czym Strony mają na uwadze bezwzględnie obowiązujący charakter tych przepisów.</w:t>
      </w:r>
    </w:p>
    <w:p w:rsidR="00BA7B67" w:rsidRPr="00BA7B67" w:rsidRDefault="00BA7B67" w:rsidP="0066453E">
      <w:pPr>
        <w:widowControl/>
        <w:numPr>
          <w:ilvl w:val="0"/>
          <w:numId w:val="116"/>
        </w:numPr>
        <w:spacing w:after="160" w:line="276" w:lineRule="auto"/>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Wykonawca zobowiązuje się do złożenia oświadczenia o uzyskaniu lub utracie statusu „dużego przedsiębiorcy”.</w:t>
      </w:r>
    </w:p>
    <w:p w:rsidR="00BA7B67" w:rsidRPr="002B39A3" w:rsidRDefault="00BA7B67" w:rsidP="0066453E">
      <w:pPr>
        <w:widowControl/>
        <w:numPr>
          <w:ilvl w:val="0"/>
          <w:numId w:val="116"/>
        </w:numPr>
        <w:spacing w:after="160" w:line="276" w:lineRule="auto"/>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Zamawiający dopuszcza możliwość waloryzacji cen obowiązujących w roku 2024 o wskaźnik rocznej inflacji ogłoszony przez Prezesa GUS za rok 2023.</w:t>
      </w: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10.</w:t>
      </w:r>
    </w:p>
    <w:p w:rsidR="00A32A04" w:rsidRPr="004D176A" w:rsidRDefault="00A32A04" w:rsidP="0066453E">
      <w:pPr>
        <w:pStyle w:val="Akapitzlist"/>
        <w:numPr>
          <w:ilvl w:val="1"/>
          <w:numId w:val="103"/>
        </w:numPr>
        <w:tabs>
          <w:tab w:val="left" w:pos="284"/>
        </w:tabs>
        <w:spacing w:after="160"/>
        <w:ind w:left="284" w:hanging="284"/>
        <w:jc w:val="both"/>
        <w:rPr>
          <w:rFonts w:cs="Times New Roman"/>
          <w:color w:val="00000A"/>
          <w:lang w:eastAsia="en-US"/>
        </w:rPr>
      </w:pPr>
      <w:r w:rsidRPr="004D176A">
        <w:rPr>
          <w:rFonts w:ascii="Trebuchet MS" w:hAnsi="Trebuchet MS" w:cs="Times New Roman"/>
          <w:color w:val="00000A"/>
          <w:sz w:val="20"/>
          <w:szCs w:val="20"/>
          <w:lang w:eastAsia="en-US"/>
        </w:rPr>
        <w:t xml:space="preserve">Wykonawca, z chwilą podpisania przez Zamawiającego protokołu odbioru Projektu, w ramach wynagrodzenia określonego w § 8 niniejszej umowy, przenosi (bez potrzeby składania jakichkolwiek dodatkowych oświadczeń woli w tym zakresie), w zakresie określonym niniejszą umową, </w:t>
      </w:r>
      <w:r w:rsidR="002B39A3" w:rsidRPr="004D176A">
        <w:rPr>
          <w:rFonts w:ascii="Trebuchet MS" w:hAnsi="Trebuchet MS" w:cs="Times New Roman"/>
          <w:color w:val="00000A"/>
          <w:sz w:val="20"/>
          <w:szCs w:val="20"/>
          <w:lang w:eastAsia="en-US"/>
        </w:rPr>
        <w:br/>
      </w:r>
      <w:r w:rsidRPr="004D176A">
        <w:rPr>
          <w:rFonts w:ascii="Trebuchet MS" w:hAnsi="Trebuchet MS" w:cs="Times New Roman"/>
          <w:color w:val="00000A"/>
          <w:sz w:val="20"/>
          <w:szCs w:val="20"/>
          <w:lang w:eastAsia="en-US"/>
        </w:rPr>
        <w:t>na Zamawiającego wszelkie majątkowe prawa autorskie do Projektu lub poszczególnych elementów Projektu, w szczególności na następujących polach eksploatacji:</w:t>
      </w:r>
    </w:p>
    <w:p w:rsidR="00A32A04" w:rsidRPr="00A32A04" w:rsidRDefault="004D176A" w:rsidP="004D176A">
      <w:pPr>
        <w:widowControl/>
        <w:spacing w:after="160" w:line="276" w:lineRule="auto"/>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 xml:space="preserve">a. </w:t>
      </w:r>
      <w:r w:rsidR="00A32A04" w:rsidRPr="00A32A04">
        <w:rPr>
          <w:rFonts w:ascii="Trebuchet MS" w:eastAsia="Calibri" w:hAnsi="Trebuchet MS" w:cs="Times New Roman"/>
          <w:color w:val="00000A"/>
          <w:sz w:val="20"/>
          <w:szCs w:val="20"/>
          <w:lang w:eastAsia="en-US" w:bidi="ar-SA"/>
        </w:rPr>
        <w:t xml:space="preserve">wykorzystywanie Projektu lub poszczególnych dowolnie wybranych i/lub zmodyfikowanych elementów </w:t>
      </w:r>
      <w:r>
        <w:rPr>
          <w:rFonts w:ascii="Trebuchet MS" w:eastAsia="Calibri" w:hAnsi="Trebuchet MS" w:cs="Times New Roman"/>
          <w:color w:val="00000A"/>
          <w:sz w:val="20"/>
          <w:szCs w:val="20"/>
          <w:lang w:eastAsia="en-US" w:bidi="ar-SA"/>
        </w:rPr>
        <w:br/>
        <w:t xml:space="preserve">    </w:t>
      </w:r>
      <w:r w:rsidR="00A32A04" w:rsidRPr="00A32A04">
        <w:rPr>
          <w:rFonts w:ascii="Trebuchet MS" w:eastAsia="Calibri" w:hAnsi="Trebuchet MS" w:cs="Times New Roman"/>
          <w:color w:val="00000A"/>
          <w:sz w:val="20"/>
          <w:szCs w:val="20"/>
          <w:lang w:eastAsia="en-US" w:bidi="ar-SA"/>
        </w:rPr>
        <w:t xml:space="preserve">Projektu w dowolny, ustalony przez Zamawiającego bez potrzeby jakiejkolwiek konsultacji z Wykonawcą, </w:t>
      </w:r>
      <w:r>
        <w:rPr>
          <w:rFonts w:ascii="Trebuchet MS" w:eastAsia="Calibri" w:hAnsi="Trebuchet MS" w:cs="Times New Roman"/>
          <w:color w:val="00000A"/>
          <w:sz w:val="20"/>
          <w:szCs w:val="20"/>
          <w:lang w:eastAsia="en-US" w:bidi="ar-SA"/>
        </w:rPr>
        <w:br/>
        <w:t xml:space="preserve">    </w:t>
      </w:r>
      <w:r w:rsidR="00A32A04" w:rsidRPr="00A32A04">
        <w:rPr>
          <w:rFonts w:ascii="Trebuchet MS" w:eastAsia="Calibri" w:hAnsi="Trebuchet MS" w:cs="Times New Roman"/>
          <w:color w:val="00000A"/>
          <w:sz w:val="20"/>
          <w:szCs w:val="20"/>
          <w:lang w:eastAsia="en-US" w:bidi="ar-SA"/>
        </w:rPr>
        <w:t>sposób w ramach działalności przedsiębiorstwa Zamawiającego;</w:t>
      </w:r>
    </w:p>
    <w:p w:rsidR="00A32A04" w:rsidRPr="004D176A" w:rsidRDefault="00A32A04" w:rsidP="0066453E">
      <w:pPr>
        <w:pStyle w:val="Akapitzlist"/>
        <w:numPr>
          <w:ilvl w:val="0"/>
          <w:numId w:val="161"/>
        </w:numPr>
        <w:spacing w:after="160"/>
        <w:ind w:left="284" w:hanging="284"/>
        <w:jc w:val="both"/>
        <w:rPr>
          <w:rFonts w:cs="Times New Roman"/>
          <w:color w:val="00000A"/>
          <w:lang w:eastAsia="en-US"/>
        </w:rPr>
      </w:pPr>
      <w:r w:rsidRPr="004D176A">
        <w:rPr>
          <w:rFonts w:ascii="Trebuchet MS" w:hAnsi="Trebuchet MS" w:cs="Times New Roman"/>
          <w:color w:val="00000A"/>
          <w:sz w:val="20"/>
          <w:szCs w:val="20"/>
          <w:lang w:eastAsia="en-US"/>
        </w:rPr>
        <w:t xml:space="preserve">w zakresie utrwalania i zwielokrotniania Projektu - wytwarzanie dowolną techniką egzemplarzy Projektu, w tym techniką drukarską, reprograficzną, zapisu magnetycznego oraz techniką cyfrową </w:t>
      </w:r>
      <w:r w:rsidR="002B39A3" w:rsidRPr="004D176A">
        <w:rPr>
          <w:rFonts w:ascii="Trebuchet MS" w:hAnsi="Trebuchet MS" w:cs="Times New Roman"/>
          <w:color w:val="00000A"/>
          <w:sz w:val="20"/>
          <w:szCs w:val="20"/>
          <w:lang w:eastAsia="en-US"/>
        </w:rPr>
        <w:br/>
      </w:r>
      <w:r w:rsidRPr="004D176A">
        <w:rPr>
          <w:rFonts w:ascii="Trebuchet MS" w:hAnsi="Trebuchet MS" w:cs="Times New Roman"/>
          <w:color w:val="00000A"/>
          <w:sz w:val="20"/>
          <w:szCs w:val="20"/>
          <w:lang w:eastAsia="en-US"/>
        </w:rPr>
        <w:t>i komputerową a także wszelkimi innymi technikami utrwalania i zwielokrotniania dostępnymi w chwili zawarcia niniejszej umowy;</w:t>
      </w:r>
    </w:p>
    <w:p w:rsidR="00A32A04" w:rsidRPr="004D176A" w:rsidRDefault="00A32A04" w:rsidP="0066453E">
      <w:pPr>
        <w:pStyle w:val="Akapitzlist"/>
        <w:numPr>
          <w:ilvl w:val="0"/>
          <w:numId w:val="161"/>
        </w:numPr>
        <w:spacing w:after="160"/>
        <w:ind w:left="284" w:hanging="284"/>
        <w:jc w:val="both"/>
        <w:rPr>
          <w:rFonts w:cs="Times New Roman"/>
          <w:color w:val="00000A"/>
          <w:lang w:eastAsia="en-US"/>
        </w:rPr>
      </w:pPr>
      <w:r w:rsidRPr="004D176A">
        <w:rPr>
          <w:rFonts w:ascii="Trebuchet MS" w:hAnsi="Trebuchet MS" w:cs="Times New Roman"/>
          <w:color w:val="00000A"/>
          <w:sz w:val="20"/>
          <w:szCs w:val="20"/>
          <w:lang w:eastAsia="en-US"/>
        </w:rPr>
        <w:t xml:space="preserve">w zakresie rozpowszechniania Projektu poprzez publiczne udostępnianie Projektu w taki sposób, aby każdy mógł mieć do niego dostęp w miejscu i w czasie przez siebie wybranym w dowolnych mediach </w:t>
      </w:r>
      <w:r w:rsidR="004D176A">
        <w:rPr>
          <w:rFonts w:ascii="Trebuchet MS" w:hAnsi="Trebuchet MS" w:cs="Times New Roman"/>
          <w:color w:val="00000A"/>
          <w:sz w:val="20"/>
          <w:szCs w:val="20"/>
          <w:lang w:eastAsia="en-US"/>
        </w:rPr>
        <w:br/>
      </w:r>
      <w:r w:rsidRPr="004D176A">
        <w:rPr>
          <w:rFonts w:ascii="Trebuchet MS" w:hAnsi="Trebuchet MS" w:cs="Times New Roman"/>
          <w:color w:val="00000A"/>
          <w:sz w:val="20"/>
          <w:szCs w:val="20"/>
          <w:lang w:eastAsia="en-US"/>
        </w:rPr>
        <w:t>i dowolnymi technikami;</w:t>
      </w:r>
    </w:p>
    <w:p w:rsidR="00A32A04" w:rsidRPr="00A32A04" w:rsidRDefault="00A32A04" w:rsidP="0066453E">
      <w:pPr>
        <w:widowControl/>
        <w:numPr>
          <w:ilvl w:val="0"/>
          <w:numId w:val="161"/>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wprowadzania Projektu do pamięci komputera, przesyłania i przenoszenia na nośnikach elektronicznych,</w:t>
      </w:r>
    </w:p>
    <w:p w:rsidR="00A32A04" w:rsidRPr="00A32A04" w:rsidRDefault="00A32A04" w:rsidP="0066453E">
      <w:pPr>
        <w:widowControl/>
        <w:numPr>
          <w:ilvl w:val="0"/>
          <w:numId w:val="161"/>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publicznego prezentowania Projektu i/lub elementów Projektu, a także inwestycji stworzonej według Projektu, bądź na podstawie dowolnie wybranych i/lub zmodyfikowanych elementów Projektu,</w:t>
      </w:r>
    </w:p>
    <w:p w:rsidR="00A32A04" w:rsidRPr="00A32A04" w:rsidRDefault="00A32A04" w:rsidP="0066453E">
      <w:pPr>
        <w:widowControl/>
        <w:numPr>
          <w:ilvl w:val="0"/>
          <w:numId w:val="161"/>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sporządzania, korzystania i rozporządzania utworami zależnymi,</w:t>
      </w:r>
    </w:p>
    <w:p w:rsidR="00A32A04" w:rsidRPr="00A32A04" w:rsidRDefault="00A32A04" w:rsidP="0066453E">
      <w:pPr>
        <w:widowControl/>
        <w:numPr>
          <w:ilvl w:val="0"/>
          <w:numId w:val="161"/>
        </w:numPr>
        <w:tabs>
          <w:tab w:val="left" w:pos="1069"/>
        </w:tabs>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opracowań i modyfikacji Projektu, w tym m.in. prawo do korekty, dokonywania przeróbek, zmian całości Projektu oraz jego elementów,</w:t>
      </w:r>
    </w:p>
    <w:p w:rsidR="00A32A04" w:rsidRPr="00A32A04" w:rsidRDefault="00A32A04" w:rsidP="0066453E">
      <w:pPr>
        <w:widowControl/>
        <w:numPr>
          <w:ilvl w:val="0"/>
          <w:numId w:val="161"/>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wykorzystywanie Projektu oraz inwestycji stworzonej według Projektu bądź na podstawie dowolnie wybranych i/lub zmodyfikowanych elementów Projektu, w prasie, radiu, telewizji, w innych środkach masowego przekazu, materiałach marketingowych, </w:t>
      </w:r>
      <w:proofErr w:type="spellStart"/>
      <w:r w:rsidRPr="00A32A04">
        <w:rPr>
          <w:rFonts w:ascii="Trebuchet MS" w:eastAsia="Calibri" w:hAnsi="Trebuchet MS" w:cs="Times New Roman"/>
          <w:color w:val="00000A"/>
          <w:sz w:val="20"/>
          <w:szCs w:val="20"/>
          <w:lang w:eastAsia="en-US" w:bidi="ar-SA"/>
        </w:rPr>
        <w:t>internecie</w:t>
      </w:r>
      <w:proofErr w:type="spellEnd"/>
      <w:r w:rsidRPr="00A32A04">
        <w:rPr>
          <w:rFonts w:ascii="Trebuchet MS" w:eastAsia="Calibri" w:hAnsi="Trebuchet MS" w:cs="Times New Roman"/>
          <w:color w:val="00000A"/>
          <w:sz w:val="20"/>
          <w:szCs w:val="20"/>
          <w:lang w:eastAsia="en-US" w:bidi="ar-SA"/>
        </w:rPr>
        <w:t>, stronach internetowych, papierach firmowych, mailach, itp.</w:t>
      </w:r>
    </w:p>
    <w:p w:rsidR="00A32A04" w:rsidRPr="00A32A04" w:rsidRDefault="00A32A04" w:rsidP="0066453E">
      <w:pPr>
        <w:widowControl/>
        <w:numPr>
          <w:ilvl w:val="0"/>
          <w:numId w:val="161"/>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wykorzystywanie Projektu w dowolny sposób we wszelkich działaniach i czynnościach podejmowanych przez Zamawiającego w celu wykonyw</w:t>
      </w:r>
      <w:r w:rsidR="004D176A">
        <w:rPr>
          <w:rFonts w:ascii="Trebuchet MS" w:eastAsia="Calibri" w:hAnsi="Trebuchet MS" w:cs="Times New Roman"/>
          <w:color w:val="00000A"/>
          <w:sz w:val="20"/>
          <w:szCs w:val="20"/>
          <w:lang w:eastAsia="en-US" w:bidi="ar-SA"/>
        </w:rPr>
        <w:t xml:space="preserve">ania działalności gospodarczej </w:t>
      </w:r>
      <w:r w:rsidRPr="00A32A04">
        <w:rPr>
          <w:rFonts w:ascii="Trebuchet MS" w:eastAsia="Calibri" w:hAnsi="Trebuchet MS" w:cs="Times New Roman"/>
          <w:color w:val="00000A"/>
          <w:sz w:val="20"/>
          <w:szCs w:val="20"/>
          <w:lang w:eastAsia="en-US" w:bidi="ar-SA"/>
        </w:rPr>
        <w:t>w szczególności w działaniach reklamowych, marketingowych i promocyjnych Zamawiającego.</w:t>
      </w:r>
    </w:p>
    <w:p w:rsidR="00A32A04" w:rsidRPr="004D176A" w:rsidRDefault="00A32A04" w:rsidP="0066453E">
      <w:pPr>
        <w:pStyle w:val="Akapitzlist"/>
        <w:numPr>
          <w:ilvl w:val="1"/>
          <w:numId w:val="103"/>
        </w:numPr>
        <w:tabs>
          <w:tab w:val="left" w:pos="284"/>
        </w:tabs>
        <w:spacing w:after="160"/>
        <w:ind w:left="284" w:hanging="284"/>
        <w:jc w:val="both"/>
        <w:rPr>
          <w:rFonts w:cs="Times New Roman"/>
          <w:color w:val="00000A"/>
          <w:lang w:eastAsia="en-US"/>
        </w:rPr>
      </w:pPr>
      <w:r w:rsidRPr="004D176A">
        <w:rPr>
          <w:rFonts w:ascii="Trebuchet MS" w:hAnsi="Trebuchet MS" w:cs="Times New Roman"/>
          <w:color w:val="00000A"/>
          <w:sz w:val="20"/>
          <w:szCs w:val="20"/>
          <w:lang w:eastAsia="en-US"/>
        </w:rPr>
        <w:t xml:space="preserve">Zakres przeniesienia majątkowych praw autorskich do Projektu nie jest ograniczony ani w czasie </w:t>
      </w:r>
      <w:r w:rsidR="004D176A">
        <w:rPr>
          <w:rFonts w:ascii="Trebuchet MS" w:hAnsi="Trebuchet MS" w:cs="Times New Roman"/>
          <w:color w:val="00000A"/>
          <w:sz w:val="20"/>
          <w:szCs w:val="20"/>
          <w:lang w:eastAsia="en-US"/>
        </w:rPr>
        <w:br/>
      </w:r>
      <w:r w:rsidRPr="004D176A">
        <w:rPr>
          <w:rFonts w:ascii="Trebuchet MS" w:hAnsi="Trebuchet MS" w:cs="Times New Roman"/>
          <w:color w:val="00000A"/>
          <w:sz w:val="20"/>
          <w:szCs w:val="20"/>
          <w:lang w:eastAsia="en-US"/>
        </w:rPr>
        <w:t>ani w przestrzeni i odnosi się do terytorium Polski oraz wszelkich krajów i terytoriów poza jej granicami.</w:t>
      </w:r>
    </w:p>
    <w:p w:rsidR="00A32A04" w:rsidRPr="004D176A" w:rsidRDefault="00A32A04" w:rsidP="0066453E">
      <w:pPr>
        <w:pStyle w:val="Akapitzlist"/>
        <w:numPr>
          <w:ilvl w:val="1"/>
          <w:numId w:val="103"/>
        </w:numPr>
        <w:tabs>
          <w:tab w:val="left" w:pos="284"/>
        </w:tabs>
        <w:spacing w:after="160"/>
        <w:ind w:left="284" w:hanging="284"/>
        <w:jc w:val="both"/>
        <w:rPr>
          <w:rFonts w:cs="Times New Roman"/>
          <w:color w:val="00000A"/>
          <w:lang w:eastAsia="en-US"/>
        </w:rPr>
      </w:pPr>
      <w:r w:rsidRPr="004D176A">
        <w:rPr>
          <w:rFonts w:ascii="Trebuchet MS" w:hAnsi="Trebuchet MS" w:cs="Times New Roman"/>
          <w:color w:val="00000A"/>
          <w:sz w:val="20"/>
          <w:szCs w:val="20"/>
          <w:lang w:eastAsia="en-US"/>
        </w:rPr>
        <w:t>Wykonawca w chwili przeniesienia praw autorskich do P</w:t>
      </w:r>
      <w:r w:rsidR="002B39A3" w:rsidRPr="004D176A">
        <w:rPr>
          <w:rFonts w:ascii="Trebuchet MS" w:hAnsi="Trebuchet MS" w:cs="Times New Roman"/>
          <w:color w:val="00000A"/>
          <w:sz w:val="20"/>
          <w:szCs w:val="20"/>
          <w:lang w:eastAsia="en-US"/>
        </w:rPr>
        <w:t xml:space="preserve">rojektu zezwala na wykonywanie </w:t>
      </w:r>
      <w:r w:rsidRPr="004D176A">
        <w:rPr>
          <w:rFonts w:ascii="Trebuchet MS" w:hAnsi="Trebuchet MS" w:cs="Times New Roman"/>
          <w:color w:val="00000A"/>
          <w:sz w:val="20"/>
          <w:szCs w:val="20"/>
          <w:lang w:eastAsia="en-US"/>
        </w:rPr>
        <w:t>przez Zamawiającego praw zależnych.</w:t>
      </w:r>
      <w:r w:rsidRPr="004D176A">
        <w:rPr>
          <w:rFonts w:ascii="Trebuchet MS" w:hAnsi="Trebuchet MS" w:cs="Times New Roman"/>
          <w:vanish/>
          <w:color w:val="00000A"/>
          <w:sz w:val="20"/>
          <w:szCs w:val="20"/>
          <w:lang w:eastAsia="en-US"/>
        </w:rPr>
        <w:t>,</w:t>
      </w:r>
    </w:p>
    <w:p w:rsidR="00A32A04" w:rsidRPr="004D176A" w:rsidRDefault="00A32A04" w:rsidP="0066453E">
      <w:pPr>
        <w:pStyle w:val="Akapitzlist"/>
        <w:numPr>
          <w:ilvl w:val="1"/>
          <w:numId w:val="103"/>
        </w:numPr>
        <w:tabs>
          <w:tab w:val="left" w:pos="284"/>
        </w:tabs>
        <w:spacing w:after="160"/>
        <w:ind w:left="284" w:hanging="284"/>
        <w:jc w:val="both"/>
        <w:rPr>
          <w:rFonts w:cs="Times New Roman"/>
          <w:color w:val="00000A"/>
          <w:lang w:eastAsia="en-US"/>
        </w:rPr>
      </w:pPr>
      <w:r w:rsidRPr="004D176A">
        <w:rPr>
          <w:rFonts w:ascii="Trebuchet MS" w:hAnsi="Trebuchet MS" w:cs="Times New Roman"/>
          <w:color w:val="00000A"/>
          <w:sz w:val="20"/>
          <w:szCs w:val="20"/>
          <w:lang w:eastAsia="en-US"/>
        </w:rPr>
        <w:t xml:space="preserve">Zamawiający może wedle swego uznania bez zgody Wykonawcy przenosić prawa nabyte </w:t>
      </w:r>
      <w:r w:rsidRPr="004D176A">
        <w:rPr>
          <w:rFonts w:ascii="Trebuchet MS" w:hAnsi="Trebuchet MS" w:cs="Times New Roman"/>
          <w:color w:val="00000A"/>
          <w:sz w:val="20"/>
          <w:szCs w:val="20"/>
          <w:lang w:eastAsia="en-US"/>
        </w:rPr>
        <w:br/>
        <w:t>na podstawie niniejszej umowy na dowolne osoby trzecie (osoby fizyczne, osoby prawne i jednostki organizacyjne nieposiadające osobowości prawnej).</w:t>
      </w:r>
    </w:p>
    <w:p w:rsidR="00A32A04" w:rsidRPr="004D176A" w:rsidRDefault="00A32A04" w:rsidP="0066453E">
      <w:pPr>
        <w:pStyle w:val="Akapitzlist"/>
        <w:numPr>
          <w:ilvl w:val="1"/>
          <w:numId w:val="103"/>
        </w:numPr>
        <w:tabs>
          <w:tab w:val="left" w:pos="284"/>
        </w:tabs>
        <w:spacing w:after="160"/>
        <w:ind w:left="284" w:hanging="284"/>
        <w:jc w:val="both"/>
        <w:rPr>
          <w:rFonts w:cs="Times New Roman"/>
          <w:color w:val="00000A"/>
          <w:lang w:eastAsia="en-US"/>
        </w:rPr>
      </w:pPr>
      <w:r w:rsidRPr="004D176A">
        <w:rPr>
          <w:rFonts w:ascii="Trebuchet MS" w:hAnsi="Trebuchet MS" w:cs="Times New Roman"/>
          <w:color w:val="00000A"/>
          <w:sz w:val="20"/>
          <w:szCs w:val="20"/>
          <w:lang w:eastAsia="en-US"/>
        </w:rPr>
        <w:t xml:space="preserve">Zamawiający ma pełne i wyłączne prawo do decydowania o zakresie i sposobie korzystania </w:t>
      </w:r>
      <w:r w:rsidRPr="004D176A">
        <w:rPr>
          <w:rFonts w:ascii="Trebuchet MS" w:hAnsi="Trebuchet MS" w:cs="Times New Roman"/>
          <w:color w:val="00000A"/>
          <w:sz w:val="20"/>
          <w:szCs w:val="20"/>
          <w:lang w:eastAsia="en-US"/>
        </w:rPr>
        <w:br/>
        <w:t>z Projektu, zakresie i sposobie rozpowszechniania Pr</w:t>
      </w:r>
      <w:r w:rsidR="002B39A3" w:rsidRPr="004D176A">
        <w:rPr>
          <w:rFonts w:ascii="Trebuchet MS" w:hAnsi="Trebuchet MS" w:cs="Times New Roman"/>
          <w:color w:val="00000A"/>
          <w:sz w:val="20"/>
          <w:szCs w:val="20"/>
          <w:lang w:eastAsia="en-US"/>
        </w:rPr>
        <w:t xml:space="preserve">ojektu bądź dowolnie wybranych </w:t>
      </w:r>
      <w:r w:rsidR="002B39A3" w:rsidRPr="004D176A">
        <w:rPr>
          <w:rFonts w:ascii="Trebuchet MS" w:hAnsi="Trebuchet MS" w:cs="Times New Roman"/>
          <w:color w:val="00000A"/>
          <w:sz w:val="20"/>
          <w:szCs w:val="20"/>
          <w:lang w:eastAsia="en-US"/>
        </w:rPr>
        <w:br/>
      </w:r>
      <w:r w:rsidRPr="004D176A">
        <w:rPr>
          <w:rFonts w:ascii="Trebuchet MS" w:hAnsi="Trebuchet MS" w:cs="Times New Roman"/>
          <w:color w:val="00000A"/>
          <w:sz w:val="20"/>
          <w:szCs w:val="20"/>
          <w:lang w:eastAsia="en-US"/>
        </w:rPr>
        <w:t>i/lub zmodyfikowanych elementów Projektu, w zakresie postanowień niniejszej umowy.</w:t>
      </w:r>
    </w:p>
    <w:p w:rsidR="00A32A04" w:rsidRPr="004D176A" w:rsidRDefault="00A32A04" w:rsidP="0066453E">
      <w:pPr>
        <w:pStyle w:val="Akapitzlist"/>
        <w:numPr>
          <w:ilvl w:val="1"/>
          <w:numId w:val="103"/>
        </w:numPr>
        <w:tabs>
          <w:tab w:val="left" w:pos="284"/>
        </w:tabs>
        <w:spacing w:after="160"/>
        <w:ind w:left="284" w:hanging="284"/>
        <w:jc w:val="both"/>
        <w:rPr>
          <w:rFonts w:cs="Times New Roman"/>
          <w:color w:val="00000A"/>
          <w:lang w:eastAsia="en-US"/>
        </w:rPr>
      </w:pPr>
      <w:r w:rsidRPr="004D176A">
        <w:rPr>
          <w:rFonts w:ascii="Trebuchet MS" w:hAnsi="Trebuchet MS" w:cs="Times New Roman"/>
          <w:color w:val="00000A"/>
          <w:sz w:val="20"/>
          <w:szCs w:val="20"/>
          <w:lang w:eastAsia="en-US"/>
        </w:rPr>
        <w:t xml:space="preserve">Wykonawca zobowiązuję się do niewykonywania w stosunku do Projektu autorskich praw osobistych </w:t>
      </w:r>
      <w:r w:rsidR="002B39A3" w:rsidRPr="004D176A">
        <w:rPr>
          <w:rFonts w:ascii="Trebuchet MS" w:hAnsi="Trebuchet MS" w:cs="Times New Roman"/>
          <w:color w:val="00000A"/>
          <w:sz w:val="20"/>
          <w:szCs w:val="20"/>
          <w:lang w:eastAsia="en-US"/>
        </w:rPr>
        <w:br/>
      </w:r>
      <w:r w:rsidRPr="004D176A">
        <w:rPr>
          <w:rFonts w:ascii="Trebuchet MS" w:hAnsi="Trebuchet MS" w:cs="Times New Roman"/>
          <w:color w:val="00000A"/>
          <w:sz w:val="20"/>
          <w:szCs w:val="20"/>
          <w:lang w:eastAsia="en-US"/>
        </w:rPr>
        <w:t>do Projektu oraz upoważnia Zamawiającego do wykonywania w stosunku do Projektu autorskich praw osobistych, za wyjątkiem prawa do autorstwa Projektu oraz prawa do oznaczania Projektu nazwiskiem Wykonawcy.</w:t>
      </w:r>
    </w:p>
    <w:p w:rsidR="00A32A04" w:rsidRPr="004D176A" w:rsidRDefault="00A32A04" w:rsidP="0066453E">
      <w:pPr>
        <w:pStyle w:val="Akapitzlist"/>
        <w:numPr>
          <w:ilvl w:val="1"/>
          <w:numId w:val="103"/>
        </w:numPr>
        <w:tabs>
          <w:tab w:val="left" w:pos="284"/>
        </w:tabs>
        <w:spacing w:after="160"/>
        <w:ind w:left="284" w:hanging="284"/>
        <w:jc w:val="both"/>
        <w:rPr>
          <w:rFonts w:cs="Times New Roman"/>
          <w:color w:val="00000A"/>
          <w:lang w:eastAsia="en-US"/>
        </w:rPr>
      </w:pPr>
      <w:r w:rsidRPr="004D176A">
        <w:rPr>
          <w:rFonts w:ascii="Trebuchet MS" w:hAnsi="Trebuchet MS" w:cs="Times New Roman"/>
          <w:color w:val="00000A"/>
          <w:sz w:val="20"/>
          <w:szCs w:val="20"/>
          <w:lang w:eastAsia="en-US"/>
        </w:rPr>
        <w:t xml:space="preserve">Wykonawca ma prawo do pozostawienia sobie jednego egzemplarza Projektu wyłącznie </w:t>
      </w:r>
      <w:r w:rsidRPr="004D176A">
        <w:rPr>
          <w:rFonts w:ascii="Trebuchet MS" w:hAnsi="Trebuchet MS" w:cs="Times New Roman"/>
          <w:color w:val="00000A"/>
          <w:sz w:val="20"/>
          <w:szCs w:val="20"/>
          <w:lang w:eastAsia="en-US"/>
        </w:rPr>
        <w:br/>
        <w:t>w celach archiwalnych, marketingowych i reklamowych.</w:t>
      </w: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11.</w:t>
      </w:r>
    </w:p>
    <w:p w:rsidR="00A32A04" w:rsidRPr="00A32A04" w:rsidRDefault="008D1207" w:rsidP="008D1207">
      <w:pPr>
        <w:widowControl/>
        <w:spacing w:after="160" w:line="276" w:lineRule="auto"/>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 xml:space="preserve">1. </w:t>
      </w:r>
      <w:r w:rsidR="00A32A04" w:rsidRPr="00A32A04">
        <w:rPr>
          <w:rFonts w:ascii="Trebuchet MS" w:eastAsia="Calibri" w:hAnsi="Trebuchet MS" w:cs="Times New Roman"/>
          <w:color w:val="00000A"/>
          <w:sz w:val="20"/>
          <w:szCs w:val="20"/>
          <w:lang w:eastAsia="en-US" w:bidi="ar-SA"/>
        </w:rPr>
        <w:t xml:space="preserve">Odstąpienie od niniejszej umowy jest dopuszczalne w sytuacjach przewidzianych niniejszą umową </w:t>
      </w:r>
      <w:r w:rsidR="002B39A3">
        <w:rPr>
          <w:rFonts w:ascii="Trebuchet MS" w:eastAsia="Calibri" w:hAnsi="Trebuchet MS" w:cs="Times New Roman"/>
          <w:color w:val="00000A"/>
          <w:sz w:val="20"/>
          <w:szCs w:val="20"/>
          <w:lang w:eastAsia="en-US" w:bidi="ar-SA"/>
        </w:rPr>
        <w:br/>
      </w:r>
      <w:r w:rsidR="00A32A04" w:rsidRPr="00A32A04">
        <w:rPr>
          <w:rFonts w:ascii="Trebuchet MS" w:eastAsia="Calibri" w:hAnsi="Trebuchet MS" w:cs="Times New Roman"/>
          <w:color w:val="00000A"/>
          <w:sz w:val="20"/>
          <w:szCs w:val="20"/>
          <w:lang w:eastAsia="en-US" w:bidi="ar-SA"/>
        </w:rPr>
        <w:t>w każdym czasie w przypadku powzięcia przez Zamawiającego wiadomości o okolicznościach uzasadniających złożenie przedmiotowego oświadczenia woli.</w:t>
      </w:r>
    </w:p>
    <w:p w:rsidR="00A32A04" w:rsidRPr="00A32A04" w:rsidRDefault="008D1207" w:rsidP="008D1207">
      <w:pPr>
        <w:tabs>
          <w:tab w:val="left" w:pos="709"/>
          <w:tab w:val="left" w:pos="3294"/>
          <w:tab w:val="left" w:pos="4014"/>
        </w:tabs>
        <w:spacing w:after="160" w:line="276" w:lineRule="auto"/>
        <w:rPr>
          <w:rFonts w:ascii="Trebuchet MS" w:hAnsi="Trebuchet MS" w:cs="Trebuchet MS"/>
          <w:b/>
          <w:color w:val="000000"/>
          <w:sz w:val="20"/>
          <w:szCs w:val="20"/>
          <w:lang w:eastAsia="en-US" w:bidi="ar-SA"/>
        </w:rPr>
      </w:pPr>
      <w:r>
        <w:rPr>
          <w:rFonts w:ascii="Trebuchet MS" w:eastAsia="Calibri" w:hAnsi="Trebuchet MS" w:cs="Trebuchet MS"/>
          <w:b/>
          <w:color w:val="000000"/>
          <w:sz w:val="20"/>
          <w:szCs w:val="20"/>
          <w:lang w:eastAsia="en-US" w:bidi="ar-SA"/>
        </w:rPr>
        <w:t xml:space="preserve">2. </w:t>
      </w:r>
      <w:r w:rsidR="00A32A04" w:rsidRPr="00A32A04">
        <w:rPr>
          <w:rFonts w:ascii="Trebuchet MS" w:eastAsia="Calibri" w:hAnsi="Trebuchet MS" w:cs="Trebuchet MS"/>
          <w:b/>
          <w:color w:val="000000"/>
          <w:sz w:val="20"/>
          <w:szCs w:val="20"/>
          <w:lang w:eastAsia="en-US" w:bidi="ar-SA"/>
        </w:rPr>
        <w:t>Zamawiający ma prawo, według własnego wyboru, odstąpić od niniejszej umowy albo rozwiązać  ją ze skutkiem natychmiastowym, bez jakichkolwiek negatywnych konsekwencji z tego tytułu, w tym w szczególności w postaci odsetek czy odszkodowania, w szczególności jeżeli:</w:t>
      </w:r>
    </w:p>
    <w:p w:rsidR="008D1207" w:rsidRPr="008D1207" w:rsidRDefault="00A32A04" w:rsidP="0066453E">
      <w:pPr>
        <w:pStyle w:val="Akapitzlist"/>
        <w:numPr>
          <w:ilvl w:val="0"/>
          <w:numId w:val="125"/>
        </w:numPr>
        <w:tabs>
          <w:tab w:val="left" w:pos="567"/>
          <w:tab w:val="left" w:pos="2869"/>
          <w:tab w:val="left" w:pos="3589"/>
        </w:tabs>
        <w:spacing w:after="160"/>
        <w:ind w:hanging="1440"/>
        <w:jc w:val="both"/>
        <w:rPr>
          <w:rFonts w:eastAsia="Times New Roman" w:cs="Times New Roman"/>
          <w:color w:val="00000A"/>
          <w:lang w:eastAsia="pl-PL"/>
        </w:rPr>
      </w:pPr>
      <w:r w:rsidRPr="008D1207">
        <w:rPr>
          <w:rFonts w:ascii="Trebuchet MS" w:eastAsia="Times New Roman" w:hAnsi="Trebuchet MS" w:cs="Times New Roman"/>
          <w:color w:val="00000A"/>
          <w:sz w:val="20"/>
          <w:szCs w:val="20"/>
          <w:lang w:eastAsia="pl-PL"/>
        </w:rPr>
        <w:t>Wykonawca opóźnia się z wykonaniem Projektu w terminie przewidzianym niniejszą umową,</w:t>
      </w:r>
    </w:p>
    <w:p w:rsidR="00A32A04" w:rsidRPr="008D1207" w:rsidRDefault="00A32A04" w:rsidP="0066453E">
      <w:pPr>
        <w:pStyle w:val="Akapitzlist"/>
        <w:numPr>
          <w:ilvl w:val="0"/>
          <w:numId w:val="125"/>
        </w:numPr>
        <w:tabs>
          <w:tab w:val="left" w:pos="567"/>
          <w:tab w:val="left" w:pos="2869"/>
          <w:tab w:val="left" w:pos="3589"/>
        </w:tabs>
        <w:spacing w:after="160"/>
        <w:ind w:hanging="1440"/>
        <w:jc w:val="both"/>
        <w:rPr>
          <w:rFonts w:eastAsia="Times New Roman" w:cs="Times New Roman"/>
          <w:color w:val="00000A"/>
          <w:lang w:eastAsia="pl-PL"/>
        </w:rPr>
      </w:pPr>
      <w:r w:rsidRPr="008D1207">
        <w:rPr>
          <w:rFonts w:ascii="Trebuchet MS" w:eastAsia="Times New Roman" w:hAnsi="Trebuchet MS" w:cs="Times New Roman"/>
          <w:color w:val="00000A"/>
          <w:sz w:val="20"/>
          <w:szCs w:val="20"/>
          <w:lang w:eastAsia="pl-PL"/>
        </w:rPr>
        <w:t>Wykonawca nie wykonuje Projektu zgodnie z postanowieniami niniejszej umowy,</w:t>
      </w:r>
    </w:p>
    <w:p w:rsidR="00A32A04" w:rsidRPr="00A32A04" w:rsidRDefault="00A32A04" w:rsidP="0066453E">
      <w:pPr>
        <w:widowControl/>
        <w:numPr>
          <w:ilvl w:val="0"/>
          <w:numId w:val="125"/>
        </w:numPr>
        <w:tabs>
          <w:tab w:val="left" w:pos="1069"/>
          <w:tab w:val="left" w:pos="2869"/>
          <w:tab w:val="left" w:pos="3589"/>
        </w:tabs>
        <w:spacing w:after="160" w:line="276" w:lineRule="auto"/>
        <w:ind w:left="567" w:hanging="567"/>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nastąpiła taka zmiana stosunków, że wykonanie Przedmiotu umowy nie jest dla Zamawiającego celowe, czego nie można było przewidzieć w chwili zawarcia niniejszej umowy,</w:t>
      </w:r>
    </w:p>
    <w:p w:rsidR="00A32A04" w:rsidRPr="00A32A04" w:rsidRDefault="00A32A04" w:rsidP="0066453E">
      <w:pPr>
        <w:widowControl/>
        <w:numPr>
          <w:ilvl w:val="0"/>
          <w:numId w:val="125"/>
        </w:numPr>
        <w:spacing w:after="160" w:line="276" w:lineRule="auto"/>
        <w:ind w:left="567" w:hanging="567"/>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zostanie ogłoszona upadłość lub likwidacja Wykonawcy lub Zamawiający poweźmie wiadomość </w:t>
      </w:r>
      <w:r w:rsidR="002B39A3">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o wystąpieniu przesłanek do ogłoszenia upadłości wobec Wykonawcy,</w:t>
      </w:r>
    </w:p>
    <w:p w:rsidR="00A32A04" w:rsidRPr="00A32A04" w:rsidRDefault="00A32A04" w:rsidP="0066453E">
      <w:pPr>
        <w:widowControl/>
        <w:numPr>
          <w:ilvl w:val="0"/>
          <w:numId w:val="125"/>
        </w:numPr>
        <w:spacing w:after="160" w:line="276" w:lineRule="auto"/>
        <w:ind w:left="567" w:hanging="567"/>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w stosunku do Wykonawcy zostanie zastosowane zajęcie zabezpieczające lub egzekucyjne, które zdaniem Zamawiającego może zagrażać należytemu lub terminowemu wykonaniu Projektu,</w:t>
      </w:r>
    </w:p>
    <w:p w:rsidR="00A32A04" w:rsidRPr="00A32A04" w:rsidRDefault="00A32A04" w:rsidP="0066453E">
      <w:pPr>
        <w:widowControl/>
        <w:numPr>
          <w:ilvl w:val="0"/>
          <w:numId w:val="125"/>
        </w:numPr>
        <w:spacing w:after="160" w:line="276" w:lineRule="auto"/>
        <w:ind w:left="567" w:hanging="567"/>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Wykonawca naruszył którykolwiek ze swoich obowiązków wynikających z niniejszej umowy (inny aniżeli wskazany w pkt. a do e niniejszego ustępu) i nie usunął naruszenia lub nie zaprzestał naruszeń, pomimo pisemnego wezwania przez Zamawiającego.</w:t>
      </w:r>
    </w:p>
    <w:p w:rsidR="00A32A04" w:rsidRPr="00A32A04" w:rsidRDefault="008D1207" w:rsidP="008D1207">
      <w:pPr>
        <w:widowControl/>
        <w:tabs>
          <w:tab w:val="left" w:pos="567"/>
        </w:tabs>
        <w:spacing w:after="160" w:line="276" w:lineRule="auto"/>
        <w:ind w:left="426" w:hanging="426"/>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 xml:space="preserve">3.  </w:t>
      </w:r>
      <w:r w:rsidR="00A32A04" w:rsidRPr="00A32A04">
        <w:rPr>
          <w:rFonts w:ascii="Trebuchet MS" w:eastAsia="Calibri" w:hAnsi="Trebuchet MS" w:cs="Times New Roman"/>
          <w:color w:val="00000A"/>
          <w:sz w:val="20"/>
          <w:szCs w:val="20"/>
          <w:lang w:eastAsia="en-US" w:bidi="ar-SA"/>
        </w:rPr>
        <w:t xml:space="preserve">Odstąpienie od niniejszej umowy albo jej rozwiązanie ze skutkiem natychmiastowym nie wymaga wyznaczenia Wykonawcy dodatkowego terminu do należytego wykonania jego obowiązków umownych, </w:t>
      </w:r>
      <w:r w:rsidR="002B39A3">
        <w:rPr>
          <w:rFonts w:ascii="Trebuchet MS" w:eastAsia="Calibri" w:hAnsi="Trebuchet MS" w:cs="Times New Roman"/>
          <w:color w:val="00000A"/>
          <w:sz w:val="20"/>
          <w:szCs w:val="20"/>
          <w:lang w:eastAsia="en-US" w:bidi="ar-SA"/>
        </w:rPr>
        <w:br/>
      </w:r>
      <w:r w:rsidR="00A32A04" w:rsidRPr="00A32A04">
        <w:rPr>
          <w:rFonts w:ascii="Trebuchet MS" w:eastAsia="Calibri" w:hAnsi="Trebuchet MS" w:cs="Times New Roman"/>
          <w:color w:val="00000A"/>
          <w:sz w:val="20"/>
          <w:szCs w:val="20"/>
          <w:lang w:eastAsia="en-US" w:bidi="ar-SA"/>
        </w:rPr>
        <w:t>z zastrzeżeniem ustępu poprzedzającego pkt f.</w:t>
      </w:r>
    </w:p>
    <w:p w:rsidR="00A32A04" w:rsidRPr="008D1207" w:rsidRDefault="00A32A04" w:rsidP="0066453E">
      <w:pPr>
        <w:pStyle w:val="Akapitzlist"/>
        <w:numPr>
          <w:ilvl w:val="0"/>
          <w:numId w:val="110"/>
        </w:numPr>
        <w:tabs>
          <w:tab w:val="left" w:pos="567"/>
        </w:tabs>
        <w:spacing w:after="160"/>
        <w:jc w:val="both"/>
        <w:rPr>
          <w:rFonts w:cs="Times New Roman"/>
          <w:color w:val="00000A"/>
          <w:lang w:eastAsia="en-US"/>
        </w:rPr>
      </w:pPr>
      <w:r w:rsidRPr="008D1207">
        <w:rPr>
          <w:rFonts w:ascii="Trebuchet MS" w:hAnsi="Trebuchet MS" w:cs="Times New Roman"/>
          <w:color w:val="00000A"/>
          <w:sz w:val="20"/>
          <w:szCs w:val="20"/>
          <w:lang w:eastAsia="en-US"/>
        </w:rPr>
        <w:t>Oświadczenie o odstąpieniu od niniejszej umowy albo rozwiązaniu jej ze skutkiem natychmiastowym wymaga formy pisemnej pod rygorem nie</w:t>
      </w:r>
      <w:r w:rsidR="002B39A3" w:rsidRPr="008D1207">
        <w:rPr>
          <w:rFonts w:ascii="Trebuchet MS" w:hAnsi="Trebuchet MS" w:cs="Times New Roman"/>
          <w:color w:val="00000A"/>
          <w:sz w:val="20"/>
          <w:szCs w:val="20"/>
          <w:lang w:eastAsia="en-US"/>
        </w:rPr>
        <w:t xml:space="preserve">ważności i może zostać złożone </w:t>
      </w:r>
      <w:r w:rsidRPr="008D1207">
        <w:rPr>
          <w:rFonts w:ascii="Trebuchet MS" w:hAnsi="Trebuchet MS" w:cs="Times New Roman"/>
          <w:color w:val="00000A"/>
          <w:sz w:val="20"/>
          <w:szCs w:val="20"/>
          <w:lang w:eastAsia="en-US"/>
        </w:rPr>
        <w:t>w terminie 30 dni od dnia powzięcia informacji o istnieniu okoliczności faktycznej uzasadniającej jego złożenie.</w:t>
      </w:r>
    </w:p>
    <w:p w:rsidR="00A32A04" w:rsidRPr="00A32A04" w:rsidRDefault="00A32A04" w:rsidP="0066453E">
      <w:pPr>
        <w:widowControl/>
        <w:numPr>
          <w:ilvl w:val="0"/>
          <w:numId w:val="110"/>
        </w:numPr>
        <w:tabs>
          <w:tab w:val="left" w:pos="567"/>
        </w:tabs>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 przypadku odstąpienia od niniejszej umowy albo rozwiązania jej ze skutkiem natychmiastowym, Wykonawca zobowiązuje się do zwrotu wszystkich ruchomości stanowiących własność Zamawiającego, </w:t>
      </w:r>
      <w:r w:rsidR="008D1207">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a będących w jego posiadaniu, w tym także dokumentów i materiałów, jakie zebrał, sporządził, opracował lub otrzymał w c</w:t>
      </w:r>
      <w:r w:rsidR="002B39A3">
        <w:rPr>
          <w:rFonts w:ascii="Trebuchet MS" w:eastAsia="Calibri" w:hAnsi="Trebuchet MS" w:cs="Times New Roman"/>
          <w:color w:val="00000A"/>
          <w:sz w:val="20"/>
          <w:szCs w:val="20"/>
          <w:lang w:eastAsia="en-US" w:bidi="ar-SA"/>
        </w:rPr>
        <w:t xml:space="preserve">zasie trwania niniejszej umowy </w:t>
      </w:r>
      <w:r w:rsidRPr="00A32A04">
        <w:rPr>
          <w:rFonts w:ascii="Trebuchet MS" w:eastAsia="Calibri" w:hAnsi="Trebuchet MS" w:cs="Times New Roman"/>
          <w:color w:val="00000A"/>
          <w:sz w:val="20"/>
          <w:szCs w:val="20"/>
          <w:lang w:eastAsia="en-US" w:bidi="ar-SA"/>
        </w:rPr>
        <w:t>albo w związku lub przy okazji jej wykonywania, włączając w to ich kopie, odpisy, a także zapisy na wszelkich nośnikach informacji, najpóźniej do dnia</w:t>
      </w:r>
      <w:r w:rsidR="002B39A3">
        <w:rPr>
          <w:rFonts w:ascii="Trebuchet MS" w:eastAsia="Calibri" w:hAnsi="Trebuchet MS" w:cs="Times New Roman"/>
          <w:color w:val="00000A"/>
          <w:sz w:val="20"/>
          <w:szCs w:val="20"/>
          <w:lang w:eastAsia="en-US" w:bidi="ar-SA"/>
        </w:rPr>
        <w:t xml:space="preserve"> rozwiązania niniejszej umowy, </w:t>
      </w:r>
      <w:r w:rsidRPr="00A32A04">
        <w:rPr>
          <w:rFonts w:ascii="Trebuchet MS" w:eastAsia="Calibri" w:hAnsi="Trebuchet MS" w:cs="Times New Roman"/>
          <w:color w:val="00000A"/>
          <w:sz w:val="20"/>
          <w:szCs w:val="20"/>
          <w:lang w:eastAsia="en-US" w:bidi="ar-SA"/>
        </w:rPr>
        <w:t>za wyjątkiem dokumentów, które Wykonawca jest zobowiązany przechowywać w swojej siedzibie dla celów księgowych.</w:t>
      </w:r>
    </w:p>
    <w:p w:rsidR="00A32A04" w:rsidRPr="00A32A04" w:rsidRDefault="00A32A04" w:rsidP="0066453E">
      <w:pPr>
        <w:widowControl/>
        <w:numPr>
          <w:ilvl w:val="0"/>
          <w:numId w:val="110"/>
        </w:numPr>
        <w:tabs>
          <w:tab w:val="left" w:pos="567"/>
        </w:tabs>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 przypadku naruszenia przez Wykonawcę postanowień ust. poprzedzającego, Wykonawca zapłaci </w:t>
      </w:r>
      <w:r w:rsidR="002B39A3">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na rzecz Zamawiającego karę umowną w wysokości 5 000,00 zł za każdy stwierdzony przypadek naruszenia.</w:t>
      </w:r>
    </w:p>
    <w:p w:rsidR="00A32A04" w:rsidRPr="002B39A3" w:rsidRDefault="00A32A04" w:rsidP="0066453E">
      <w:pPr>
        <w:widowControl/>
        <w:numPr>
          <w:ilvl w:val="0"/>
          <w:numId w:val="110"/>
        </w:numPr>
        <w:tabs>
          <w:tab w:val="left" w:pos="567"/>
        </w:tabs>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Odstąpienie od niniejszej umowy ani jej wygaśnięcie lub rozwiązanie nie mają wpływu na prawa nabyte przez Zamawiającego na podstawie niniejszej mowy.</w:t>
      </w: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12.</w:t>
      </w:r>
    </w:p>
    <w:p w:rsidR="00A32A04" w:rsidRPr="008D1207" w:rsidRDefault="00223681" w:rsidP="00223681">
      <w:pPr>
        <w:pStyle w:val="Akapitzlist"/>
        <w:tabs>
          <w:tab w:val="left" w:pos="284"/>
        </w:tabs>
        <w:spacing w:after="160"/>
        <w:ind w:left="0"/>
        <w:jc w:val="both"/>
        <w:rPr>
          <w:rFonts w:cs="Times New Roman"/>
          <w:color w:val="00000A"/>
          <w:lang w:eastAsia="en-US"/>
        </w:rPr>
      </w:pPr>
      <w:r>
        <w:rPr>
          <w:rFonts w:ascii="Trebuchet MS" w:hAnsi="Trebuchet MS" w:cs="Times New Roman"/>
          <w:color w:val="00000A"/>
          <w:sz w:val="20"/>
          <w:szCs w:val="20"/>
          <w:lang w:eastAsia="en-US"/>
        </w:rPr>
        <w:t xml:space="preserve">1. </w:t>
      </w:r>
      <w:r w:rsidR="00A32A04" w:rsidRPr="008D1207">
        <w:rPr>
          <w:rFonts w:ascii="Trebuchet MS" w:hAnsi="Trebuchet MS" w:cs="Times New Roman"/>
          <w:color w:val="00000A"/>
          <w:sz w:val="20"/>
          <w:szCs w:val="20"/>
          <w:lang w:eastAsia="en-US"/>
        </w:rPr>
        <w:t>Zamawiający może naliczyć Wykonawcy kary umowne za:</w:t>
      </w:r>
    </w:p>
    <w:p w:rsidR="00A32A04" w:rsidRPr="00A32A04" w:rsidRDefault="003B351E" w:rsidP="003B351E">
      <w:pPr>
        <w:widowControl/>
        <w:spacing w:after="160" w:line="276" w:lineRule="auto"/>
        <w:ind w:left="284" w:hanging="284"/>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a. zwłokę</w:t>
      </w:r>
      <w:r w:rsidR="00A32A04" w:rsidRPr="00A32A04">
        <w:rPr>
          <w:rFonts w:ascii="Trebuchet MS" w:eastAsia="Calibri" w:hAnsi="Trebuchet MS" w:cs="Times New Roman"/>
          <w:color w:val="00000A"/>
          <w:sz w:val="20"/>
          <w:szCs w:val="20"/>
          <w:lang w:eastAsia="en-US" w:bidi="ar-SA"/>
        </w:rPr>
        <w:t xml:space="preserve"> w przekazaniu Zamawiającemu Projektu w stos</w:t>
      </w:r>
      <w:r w:rsidR="008D1207">
        <w:rPr>
          <w:rFonts w:ascii="Trebuchet MS" w:eastAsia="Calibri" w:hAnsi="Trebuchet MS" w:cs="Times New Roman"/>
          <w:color w:val="00000A"/>
          <w:sz w:val="20"/>
          <w:szCs w:val="20"/>
          <w:lang w:eastAsia="en-US" w:bidi="ar-SA"/>
        </w:rPr>
        <w:t xml:space="preserve">unku do terminu, o którym mowa </w:t>
      </w:r>
      <w:r w:rsidR="008D1207">
        <w:rPr>
          <w:rFonts w:ascii="Trebuchet MS" w:eastAsia="Calibri" w:hAnsi="Trebuchet MS" w:cs="Times New Roman"/>
          <w:color w:val="00000A"/>
          <w:sz w:val="20"/>
          <w:szCs w:val="20"/>
          <w:lang w:eastAsia="en-US" w:bidi="ar-SA"/>
        </w:rPr>
        <w:br/>
      </w:r>
      <w:r w:rsidR="00A32A04" w:rsidRPr="00A32A04">
        <w:rPr>
          <w:rFonts w:ascii="Trebuchet MS" w:eastAsia="Calibri" w:hAnsi="Trebuchet MS" w:cs="Times New Roman"/>
          <w:color w:val="00000A"/>
          <w:sz w:val="20"/>
          <w:szCs w:val="20"/>
          <w:lang w:eastAsia="en-US" w:bidi="ar-SA"/>
        </w:rPr>
        <w:t xml:space="preserve">w § 5 ust. 1a) niniejszej umowy, z przyczyn nieleżących po stronie Zamawiającego, w kwocie 100 zł </w:t>
      </w:r>
      <w:r w:rsidR="002B39A3">
        <w:rPr>
          <w:rFonts w:ascii="Trebuchet MS" w:eastAsia="Calibri" w:hAnsi="Trebuchet MS" w:cs="Times New Roman"/>
          <w:color w:val="00000A"/>
          <w:sz w:val="20"/>
          <w:szCs w:val="20"/>
          <w:lang w:eastAsia="en-US" w:bidi="ar-SA"/>
        </w:rPr>
        <w:br/>
      </w:r>
      <w:r w:rsidR="00A32A04" w:rsidRPr="00A32A04">
        <w:rPr>
          <w:rFonts w:ascii="Trebuchet MS" w:eastAsia="Calibri" w:hAnsi="Trebuchet MS" w:cs="Times New Roman"/>
          <w:color w:val="00000A"/>
          <w:sz w:val="20"/>
          <w:szCs w:val="20"/>
          <w:lang w:eastAsia="en-US" w:bidi="ar-SA"/>
        </w:rPr>
        <w:t>za każdy rozpoczęty dzień,</w:t>
      </w:r>
    </w:p>
    <w:p w:rsidR="00A32A04" w:rsidRPr="008D1207" w:rsidRDefault="003B351E" w:rsidP="0066453E">
      <w:pPr>
        <w:pStyle w:val="Akapitzlist"/>
        <w:numPr>
          <w:ilvl w:val="0"/>
          <w:numId w:val="162"/>
        </w:numPr>
        <w:spacing w:after="160"/>
        <w:ind w:left="284" w:hanging="284"/>
        <w:jc w:val="both"/>
        <w:rPr>
          <w:rFonts w:cs="Times New Roman"/>
          <w:color w:val="00000A"/>
          <w:lang w:eastAsia="en-US"/>
        </w:rPr>
      </w:pPr>
      <w:r>
        <w:rPr>
          <w:rFonts w:ascii="Trebuchet MS" w:hAnsi="Trebuchet MS" w:cs="Times New Roman"/>
          <w:color w:val="00000A"/>
          <w:sz w:val="20"/>
          <w:szCs w:val="20"/>
          <w:lang w:eastAsia="en-US"/>
        </w:rPr>
        <w:t>zwłokę</w:t>
      </w:r>
      <w:r w:rsidR="00A32A04" w:rsidRPr="008D1207">
        <w:rPr>
          <w:rFonts w:ascii="Trebuchet MS" w:hAnsi="Trebuchet MS" w:cs="Times New Roman"/>
          <w:color w:val="00000A"/>
          <w:sz w:val="20"/>
          <w:szCs w:val="20"/>
          <w:lang w:eastAsia="en-US"/>
        </w:rPr>
        <w:t xml:space="preserve"> w usunięciu wad Projektu w stosunku do terminu, o którym mowa w § 6 ust. 3 </w:t>
      </w:r>
      <w:r w:rsidR="00A32A04" w:rsidRPr="008D1207">
        <w:rPr>
          <w:rFonts w:ascii="Trebuchet MS" w:hAnsi="Trebuchet MS" w:cs="Times New Roman"/>
          <w:color w:val="00000A"/>
          <w:sz w:val="20"/>
          <w:szCs w:val="20"/>
          <w:lang w:eastAsia="en-US"/>
        </w:rPr>
        <w:br/>
        <w:t>lub § 7 ust. 5 niniejszej umowy, w kwocie 100 zł za każdy rozpoczęty dzień,</w:t>
      </w:r>
    </w:p>
    <w:p w:rsidR="00A32A04" w:rsidRPr="008D1207" w:rsidRDefault="00A32A04" w:rsidP="0066453E">
      <w:pPr>
        <w:pStyle w:val="Akapitzlist"/>
        <w:numPr>
          <w:ilvl w:val="0"/>
          <w:numId w:val="162"/>
        </w:numPr>
        <w:spacing w:after="160"/>
        <w:ind w:left="284" w:hanging="284"/>
        <w:jc w:val="both"/>
        <w:rPr>
          <w:rFonts w:cs="Times New Roman"/>
          <w:color w:val="00000A"/>
          <w:lang w:eastAsia="en-US"/>
        </w:rPr>
      </w:pPr>
      <w:r w:rsidRPr="008D1207">
        <w:rPr>
          <w:rFonts w:ascii="Trebuchet MS" w:hAnsi="Trebuchet MS" w:cs="Times New Roman"/>
          <w:color w:val="00000A"/>
          <w:sz w:val="20"/>
          <w:szCs w:val="20"/>
          <w:lang w:eastAsia="en-US"/>
        </w:rPr>
        <w:t xml:space="preserve">odstąpienie od niniejszej umowy przez którąkolwiek ze Stron z przyczyn nieleżących </w:t>
      </w:r>
      <w:r w:rsidRPr="008D1207">
        <w:rPr>
          <w:rFonts w:ascii="Trebuchet MS" w:hAnsi="Trebuchet MS" w:cs="Times New Roman"/>
          <w:color w:val="00000A"/>
          <w:sz w:val="20"/>
          <w:szCs w:val="20"/>
          <w:lang w:eastAsia="en-US"/>
        </w:rPr>
        <w:br/>
        <w:t>po stronie Zamawiającego, w wysokości 20% wynagrodzenia netto, o którym mowa w § 8 ust. 1 niniejszej umowy,</w:t>
      </w:r>
    </w:p>
    <w:p w:rsidR="00A32A04" w:rsidRPr="00A32A04" w:rsidRDefault="00A32A04" w:rsidP="0066453E">
      <w:pPr>
        <w:widowControl/>
        <w:numPr>
          <w:ilvl w:val="0"/>
          <w:numId w:val="162"/>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za niedotrzymanie innych postanowień niniejszej umowy po uprzednim pisemnym, jednorazowym wezwaniu do usunięcia naruszenia lub zaprzestania naruszenia przez Zamawiającego wysłanym w terminie 14 dni od daty powzięcia wiedzy o naruszeniu, w wysokości 2% wartości wynagrodzenia netto, o którym mowa w § 8 ust. 1  niniejszej umowy za każdy stwierdzony przypadek naruszenia.</w:t>
      </w:r>
    </w:p>
    <w:p w:rsidR="00A32A04" w:rsidRPr="00A32A04" w:rsidRDefault="008D1207" w:rsidP="008D1207">
      <w:pPr>
        <w:widowControl/>
        <w:spacing w:after="160" w:line="276" w:lineRule="auto"/>
        <w:ind w:left="284" w:hanging="284"/>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 xml:space="preserve">2. </w:t>
      </w:r>
      <w:r w:rsidR="00A32A04" w:rsidRPr="00A32A04">
        <w:rPr>
          <w:rFonts w:ascii="Trebuchet MS" w:eastAsia="Calibri" w:hAnsi="Trebuchet MS" w:cs="Times New Roman"/>
          <w:color w:val="00000A"/>
          <w:sz w:val="20"/>
          <w:szCs w:val="20"/>
          <w:lang w:eastAsia="en-US" w:bidi="ar-SA"/>
        </w:rPr>
        <w:t>Zamawiający ma prawo dochodzić w każdym wypadku odszkodowania uzupełniającego do pełnej wysokości szkody poniesionej z tytułu niewykonania bądź nienależytego wykonania niniejszej umowy na zasadach ogólnych niezależnie od zastosowanych powyżej kar umownych.</w:t>
      </w:r>
    </w:p>
    <w:p w:rsidR="00A32A04" w:rsidRPr="008D1207" w:rsidRDefault="00A32A04" w:rsidP="003B351E">
      <w:pPr>
        <w:pStyle w:val="Akapitzlist"/>
        <w:numPr>
          <w:ilvl w:val="0"/>
          <w:numId w:val="78"/>
        </w:numPr>
        <w:tabs>
          <w:tab w:val="left" w:pos="284"/>
        </w:tabs>
        <w:spacing w:after="160"/>
        <w:jc w:val="both"/>
        <w:rPr>
          <w:rFonts w:cs="Times New Roman"/>
          <w:color w:val="00000A"/>
          <w:lang w:eastAsia="en-US"/>
        </w:rPr>
      </w:pPr>
      <w:r w:rsidRPr="008D1207">
        <w:rPr>
          <w:rFonts w:ascii="Trebuchet MS" w:hAnsi="Trebuchet MS" w:cs="Times New Roman"/>
          <w:color w:val="00000A"/>
          <w:sz w:val="20"/>
          <w:szCs w:val="20"/>
          <w:lang w:eastAsia="en-US"/>
        </w:rPr>
        <w:t xml:space="preserve">Kara umowna naliczona zostanie, bez wysłania uprzedniego pisemnego oświadczenia (z zastrzeżeniem ust. 1 pkt. d niniejszego paragrafu), na podstawie niniejszej umowy i nie jest niczym limitowana, </w:t>
      </w:r>
      <w:r w:rsidR="002B39A3" w:rsidRPr="008D1207">
        <w:rPr>
          <w:rFonts w:ascii="Trebuchet MS" w:hAnsi="Trebuchet MS" w:cs="Times New Roman"/>
          <w:color w:val="00000A"/>
          <w:sz w:val="20"/>
          <w:szCs w:val="20"/>
          <w:lang w:eastAsia="en-US"/>
        </w:rPr>
        <w:br/>
      </w:r>
      <w:r w:rsidRPr="008D1207">
        <w:rPr>
          <w:rFonts w:ascii="Trebuchet MS" w:hAnsi="Trebuchet MS" w:cs="Times New Roman"/>
          <w:color w:val="00000A"/>
          <w:sz w:val="20"/>
          <w:szCs w:val="20"/>
          <w:lang w:eastAsia="en-US"/>
        </w:rPr>
        <w:t>a także jest niezależna od faktu poniesienia i wysokości poniesionej przez Zamawiającego szkody. Zamawiający jest uprawniony do potrącenia naliczonej kary umownej z wynagrodzenia Wykonawcy, nawet jeśli jedna lub obie wzajemne wierzytelności nie stały się jeszcze wymagalne.</w:t>
      </w:r>
    </w:p>
    <w:p w:rsidR="00A32A04" w:rsidRPr="00A32A04" w:rsidRDefault="003B351E" w:rsidP="003B351E">
      <w:pPr>
        <w:widowControl/>
        <w:numPr>
          <w:ilvl w:val="0"/>
          <w:numId w:val="78"/>
        </w:numPr>
        <w:spacing w:after="160" w:line="276" w:lineRule="auto"/>
        <w:ind w:left="284" w:hanging="284"/>
        <w:jc w:val="both"/>
        <w:rPr>
          <w:rFonts w:ascii="Calibri" w:eastAsia="Calibri" w:hAnsi="Calibri" w:cs="Times New Roman"/>
          <w:color w:val="00000A"/>
          <w:sz w:val="22"/>
          <w:szCs w:val="22"/>
          <w:lang w:eastAsia="en-US" w:bidi="ar-SA"/>
        </w:rPr>
      </w:pPr>
      <w:r>
        <w:rPr>
          <w:rFonts w:ascii="Trebuchet MS" w:eastAsia="Calibri" w:hAnsi="Trebuchet MS" w:cs="Times New Roman"/>
          <w:color w:val="00000A"/>
          <w:sz w:val="20"/>
          <w:szCs w:val="20"/>
          <w:lang w:eastAsia="en-US" w:bidi="ar-SA"/>
        </w:rPr>
        <w:t xml:space="preserve"> </w:t>
      </w:r>
      <w:r w:rsidR="00A32A04" w:rsidRPr="00A32A04">
        <w:rPr>
          <w:rFonts w:ascii="Trebuchet MS" w:eastAsia="Calibri" w:hAnsi="Trebuchet MS" w:cs="Times New Roman"/>
          <w:color w:val="00000A"/>
          <w:sz w:val="20"/>
          <w:szCs w:val="20"/>
          <w:lang w:eastAsia="en-US" w:bidi="ar-SA"/>
        </w:rPr>
        <w:t xml:space="preserve">Kara umowna za </w:t>
      </w:r>
      <w:r>
        <w:rPr>
          <w:rFonts w:ascii="Trebuchet MS" w:eastAsia="Calibri" w:hAnsi="Trebuchet MS" w:cs="Times New Roman"/>
          <w:color w:val="00000A"/>
          <w:sz w:val="20"/>
          <w:szCs w:val="20"/>
          <w:lang w:eastAsia="en-US" w:bidi="ar-SA"/>
        </w:rPr>
        <w:t>zwłokę</w:t>
      </w:r>
      <w:r w:rsidR="00A32A04" w:rsidRPr="00A32A04">
        <w:rPr>
          <w:rFonts w:ascii="Trebuchet MS" w:eastAsia="Calibri" w:hAnsi="Trebuchet MS" w:cs="Times New Roman"/>
          <w:color w:val="00000A"/>
          <w:sz w:val="20"/>
          <w:szCs w:val="20"/>
          <w:lang w:eastAsia="en-US" w:bidi="ar-SA"/>
        </w:rPr>
        <w:t xml:space="preserve"> w realizacji niniejszej umowy liczona jest od terminu przewidzianego </w:t>
      </w:r>
      <w:r w:rsidR="00A32A04" w:rsidRPr="00A32A04">
        <w:rPr>
          <w:rFonts w:ascii="Trebuchet MS" w:eastAsia="Calibri" w:hAnsi="Trebuchet MS" w:cs="Times New Roman"/>
          <w:color w:val="00000A"/>
          <w:sz w:val="20"/>
          <w:szCs w:val="20"/>
          <w:lang w:eastAsia="en-US" w:bidi="ar-SA"/>
        </w:rPr>
        <w:br/>
        <w:t xml:space="preserve">w niniejszej umowie lub wyznaczonego przez Zamawiającego. W przypadku odstąpienia </w:t>
      </w:r>
      <w:r w:rsidR="00A32A04" w:rsidRPr="00A32A04">
        <w:rPr>
          <w:rFonts w:ascii="Trebuchet MS" w:eastAsia="Calibri" w:hAnsi="Trebuchet MS" w:cs="Times New Roman"/>
          <w:color w:val="00000A"/>
          <w:sz w:val="20"/>
          <w:szCs w:val="20"/>
          <w:lang w:eastAsia="en-US" w:bidi="ar-SA"/>
        </w:rPr>
        <w:br/>
        <w:t xml:space="preserve">od niniejszej umowy przez Zamawiającego, kara umowna za opóźnienie jest naliczana do daty złożenia oświadczenia o odstąpieniu. W przypadku odstąpienia od niniejszej umowy przez Wykonawcę, </w:t>
      </w:r>
      <w:r w:rsidR="002B39A3">
        <w:rPr>
          <w:rFonts w:ascii="Trebuchet MS" w:eastAsia="Calibri" w:hAnsi="Trebuchet MS" w:cs="Times New Roman"/>
          <w:color w:val="00000A"/>
          <w:sz w:val="20"/>
          <w:szCs w:val="20"/>
          <w:lang w:eastAsia="en-US" w:bidi="ar-SA"/>
        </w:rPr>
        <w:br/>
      </w:r>
      <w:r w:rsidR="00A32A04" w:rsidRPr="00A32A04">
        <w:rPr>
          <w:rFonts w:ascii="Trebuchet MS" w:eastAsia="Calibri" w:hAnsi="Trebuchet MS" w:cs="Times New Roman"/>
          <w:color w:val="00000A"/>
          <w:sz w:val="20"/>
          <w:szCs w:val="20"/>
          <w:lang w:eastAsia="en-US" w:bidi="ar-SA"/>
        </w:rPr>
        <w:t xml:space="preserve">kara umowna jest naliczana do daty otrzymania oświadczenia woli o odstąpieniu przez Zamawiającego. Naliczanie kary umownej </w:t>
      </w:r>
      <w:r w:rsidR="002B39A3">
        <w:rPr>
          <w:rFonts w:ascii="Trebuchet MS" w:eastAsia="Calibri" w:hAnsi="Trebuchet MS" w:cs="Times New Roman"/>
          <w:color w:val="00000A"/>
          <w:sz w:val="20"/>
          <w:szCs w:val="20"/>
          <w:lang w:eastAsia="en-US" w:bidi="ar-SA"/>
        </w:rPr>
        <w:t xml:space="preserve">Wykonawcy, </w:t>
      </w:r>
      <w:r w:rsidR="00A32A04" w:rsidRPr="00A32A04">
        <w:rPr>
          <w:rFonts w:ascii="Trebuchet MS" w:eastAsia="Calibri" w:hAnsi="Trebuchet MS" w:cs="Times New Roman"/>
          <w:color w:val="00000A"/>
          <w:sz w:val="20"/>
          <w:szCs w:val="20"/>
          <w:lang w:eastAsia="en-US" w:bidi="ar-SA"/>
        </w:rPr>
        <w:t>które nastąpiło przed datą złożenia oświadczenia o odstąpieniu nie uchybia możliwości naliczenia kary umownej za odstąpienie.</w:t>
      </w:r>
      <w:r>
        <w:rPr>
          <w:rFonts w:ascii="Trebuchet MS" w:eastAsia="Calibri" w:hAnsi="Trebuchet MS" w:cs="Times New Roman"/>
          <w:color w:val="00000A"/>
          <w:sz w:val="20"/>
          <w:szCs w:val="20"/>
          <w:lang w:eastAsia="en-US" w:bidi="ar-SA"/>
        </w:rPr>
        <w:t xml:space="preserve"> </w:t>
      </w:r>
      <w:r w:rsidR="00A32A04" w:rsidRPr="00A32A04">
        <w:rPr>
          <w:rFonts w:ascii="Trebuchet MS" w:eastAsia="Calibri" w:hAnsi="Trebuchet MS" w:cs="Times New Roman"/>
          <w:color w:val="00000A"/>
          <w:sz w:val="20"/>
          <w:szCs w:val="20"/>
          <w:lang w:eastAsia="en-US" w:bidi="ar-SA"/>
        </w:rPr>
        <w:t>Kary umowne za nien</w:t>
      </w:r>
      <w:r w:rsidR="002B39A3">
        <w:rPr>
          <w:rFonts w:ascii="Trebuchet MS" w:eastAsia="Calibri" w:hAnsi="Trebuchet MS" w:cs="Times New Roman"/>
          <w:color w:val="00000A"/>
          <w:sz w:val="20"/>
          <w:szCs w:val="20"/>
          <w:lang w:eastAsia="en-US" w:bidi="ar-SA"/>
        </w:rPr>
        <w:t xml:space="preserve">ależyte wykonanie zobowiązania </w:t>
      </w:r>
      <w:r w:rsidR="00A32A04" w:rsidRPr="00A32A04">
        <w:rPr>
          <w:rFonts w:ascii="Trebuchet MS" w:eastAsia="Calibri" w:hAnsi="Trebuchet MS" w:cs="Times New Roman"/>
          <w:color w:val="00000A"/>
          <w:sz w:val="20"/>
          <w:szCs w:val="20"/>
          <w:lang w:eastAsia="en-US" w:bidi="ar-SA"/>
        </w:rPr>
        <w:t xml:space="preserve">(np. </w:t>
      </w:r>
      <w:r w:rsidR="0066453E">
        <w:rPr>
          <w:rFonts w:ascii="Trebuchet MS" w:eastAsia="Calibri" w:hAnsi="Trebuchet MS" w:cs="Times New Roman"/>
          <w:color w:val="00000A"/>
          <w:sz w:val="20"/>
          <w:szCs w:val="20"/>
          <w:lang w:eastAsia="en-US" w:bidi="ar-SA"/>
        </w:rPr>
        <w:t>zwłokę</w:t>
      </w:r>
      <w:r w:rsidR="00A32A04" w:rsidRPr="00A32A04">
        <w:rPr>
          <w:rFonts w:ascii="Trebuchet MS" w:eastAsia="Calibri" w:hAnsi="Trebuchet MS" w:cs="Times New Roman"/>
          <w:color w:val="00000A"/>
          <w:sz w:val="20"/>
          <w:szCs w:val="20"/>
          <w:lang w:eastAsia="en-US" w:bidi="ar-SA"/>
        </w:rPr>
        <w:t>) i za niewykonanie zobowiązania (np. odstąpienie) podlegają sumowaniu.</w:t>
      </w:r>
    </w:p>
    <w:p w:rsidR="00A32A04" w:rsidRPr="00A32A04" w:rsidRDefault="00A32A04" w:rsidP="003B351E">
      <w:pPr>
        <w:widowControl/>
        <w:numPr>
          <w:ilvl w:val="0"/>
          <w:numId w:val="78"/>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Jeśli za naruszenie danego obowiązku przez Wykonawcę niniejsza umowa przewiduje karę umowną </w:t>
      </w:r>
      <w:r w:rsidR="002B39A3">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w różnej wysokości, Zamawiającemu przysługuje prawo wyboru, z której kary umownej chce skorzystać, z zastrzeżeniem ust. poprzedzającego zdanie ostatnie niniejszego paragrafu.</w:t>
      </w:r>
    </w:p>
    <w:p w:rsidR="00A32A04" w:rsidRPr="00A32A04" w:rsidRDefault="00A32A04" w:rsidP="003B351E">
      <w:pPr>
        <w:widowControl/>
        <w:numPr>
          <w:ilvl w:val="0"/>
          <w:numId w:val="78"/>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Zamawiający ma prawo zaniechać naliczania kar umownych, o których mowa w niniejszym paragrafie.</w:t>
      </w:r>
    </w:p>
    <w:p w:rsidR="00A32A04" w:rsidRPr="00A32A04" w:rsidRDefault="00A32A04" w:rsidP="003B351E">
      <w:pPr>
        <w:widowControl/>
        <w:numPr>
          <w:ilvl w:val="0"/>
          <w:numId w:val="78"/>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Postanowienia niniejszej umowy dotyczące kar umownych zachowują moc pomimo odstąpienia </w:t>
      </w:r>
      <w:r w:rsidR="002B39A3">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od niniejszej umowy.</w:t>
      </w:r>
    </w:p>
    <w:p w:rsidR="00A32A04" w:rsidRPr="00A32A04" w:rsidRDefault="00A32A04" w:rsidP="003B351E">
      <w:pPr>
        <w:widowControl/>
        <w:numPr>
          <w:ilvl w:val="0"/>
          <w:numId w:val="78"/>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 przypadku rozwiązania niniejszej umowy ze skutkiem natychmiastowym przez Zamawiającego postanowienia niniejszej umowy dotyczące odstąpienia stosuje się odpowiednio.</w:t>
      </w:r>
    </w:p>
    <w:p w:rsidR="00A32A04" w:rsidRPr="002B39A3" w:rsidRDefault="00A32A04" w:rsidP="003B351E">
      <w:pPr>
        <w:widowControl/>
        <w:numPr>
          <w:ilvl w:val="0"/>
          <w:numId w:val="78"/>
        </w:numPr>
        <w:spacing w:after="160" w:line="276" w:lineRule="auto"/>
        <w:ind w:left="284" w:hanging="284"/>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Postanowienia niniejszego paragrafu, mają zastosowan</w:t>
      </w:r>
      <w:r w:rsidR="002B39A3">
        <w:rPr>
          <w:rFonts w:ascii="Trebuchet MS" w:eastAsia="Calibri" w:hAnsi="Trebuchet MS" w:cs="Times New Roman"/>
          <w:color w:val="00000A"/>
          <w:sz w:val="20"/>
          <w:szCs w:val="20"/>
          <w:lang w:eastAsia="en-US" w:bidi="ar-SA"/>
        </w:rPr>
        <w:t xml:space="preserve">ie do wszystkich kar umownych, </w:t>
      </w:r>
      <w:r w:rsidRPr="00A32A04">
        <w:rPr>
          <w:rFonts w:ascii="Trebuchet MS" w:eastAsia="Calibri" w:hAnsi="Trebuchet MS" w:cs="Times New Roman"/>
          <w:color w:val="00000A"/>
          <w:sz w:val="20"/>
          <w:szCs w:val="20"/>
          <w:lang w:eastAsia="en-US" w:bidi="ar-SA"/>
        </w:rPr>
        <w:t>o których mowa w niniejszej umowie.</w:t>
      </w: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13.</w:t>
      </w:r>
    </w:p>
    <w:p w:rsidR="00A32A04" w:rsidRPr="008D1207" w:rsidRDefault="00A32A04" w:rsidP="0066453E">
      <w:pPr>
        <w:pStyle w:val="Akapitzlist"/>
        <w:numPr>
          <w:ilvl w:val="0"/>
          <w:numId w:val="122"/>
        </w:numPr>
        <w:spacing w:after="160"/>
        <w:jc w:val="both"/>
        <w:rPr>
          <w:rFonts w:cs="Times New Roman"/>
          <w:color w:val="00000A"/>
          <w:lang w:eastAsia="en-US"/>
        </w:rPr>
      </w:pPr>
      <w:r w:rsidRPr="008D1207">
        <w:rPr>
          <w:rFonts w:ascii="Trebuchet MS" w:hAnsi="Trebuchet MS" w:cs="Times New Roman"/>
          <w:color w:val="00000A"/>
          <w:sz w:val="20"/>
          <w:szCs w:val="20"/>
          <w:lang w:eastAsia="en-US"/>
        </w:rPr>
        <w:t xml:space="preserve">W czasie trwania niniejszej umowy, a także po jej rozwiązaniu lub wygaśnięciu Strony zobowiązują się wzajemnie względem siebie do nieujawniania tajemnicy przedsiębiorstwa drugiej strony. </w:t>
      </w:r>
      <w:r w:rsidR="009F4106" w:rsidRPr="008D1207">
        <w:rPr>
          <w:rFonts w:ascii="Trebuchet MS" w:hAnsi="Trebuchet MS" w:cs="Times New Roman"/>
          <w:color w:val="00000A"/>
          <w:sz w:val="20"/>
          <w:szCs w:val="20"/>
          <w:lang w:eastAsia="en-US"/>
        </w:rPr>
        <w:br/>
      </w:r>
      <w:r w:rsidRPr="008D1207">
        <w:rPr>
          <w:rFonts w:ascii="Trebuchet MS" w:hAnsi="Trebuchet MS" w:cs="Times New Roman"/>
          <w:color w:val="00000A"/>
          <w:sz w:val="20"/>
          <w:szCs w:val="20"/>
          <w:lang w:eastAsia="en-US"/>
        </w:rPr>
        <w:t xml:space="preserve">Za tajemnicę przedsiębiorstwa uznaje się wszelkie informacje dotyczące danej Strony nieujawnione </w:t>
      </w:r>
      <w:r w:rsidR="009F4106" w:rsidRPr="008D1207">
        <w:rPr>
          <w:rFonts w:ascii="Trebuchet MS" w:hAnsi="Trebuchet MS" w:cs="Times New Roman"/>
          <w:color w:val="00000A"/>
          <w:sz w:val="20"/>
          <w:szCs w:val="20"/>
          <w:lang w:eastAsia="en-US"/>
        </w:rPr>
        <w:br/>
      </w:r>
      <w:r w:rsidRPr="008D1207">
        <w:rPr>
          <w:rFonts w:ascii="Trebuchet MS" w:hAnsi="Trebuchet MS" w:cs="Times New Roman"/>
          <w:color w:val="00000A"/>
          <w:sz w:val="20"/>
          <w:szCs w:val="20"/>
          <w:lang w:eastAsia="en-US"/>
        </w:rPr>
        <w:t>do wiadomości publicznej, których ujawnienie chociażby potencjalnie mogłoby wyrządzić szkodę Stronie, której owe informacje dotyczą. W szczególności za tajemnicę przedsiębiorstwa uznaje się  wszelkie informacji programowe, techniczne, technologiczne, handlowe i organizacyjne każdej ze Stron, </w:t>
      </w:r>
      <w:r w:rsidR="009F4106" w:rsidRPr="008D1207">
        <w:rPr>
          <w:rFonts w:ascii="Trebuchet MS" w:hAnsi="Trebuchet MS" w:cs="Times New Roman"/>
          <w:color w:val="00000A"/>
          <w:sz w:val="20"/>
          <w:szCs w:val="20"/>
          <w:lang w:eastAsia="en-US"/>
        </w:rPr>
        <w:br/>
      </w:r>
      <w:r w:rsidRPr="008D1207">
        <w:rPr>
          <w:rFonts w:ascii="Trebuchet MS" w:hAnsi="Trebuchet MS" w:cs="Times New Roman"/>
          <w:color w:val="00000A"/>
          <w:sz w:val="20"/>
          <w:szCs w:val="20"/>
          <w:lang w:eastAsia="en-US"/>
        </w:rPr>
        <w:t>w tym także treść postanowień niniejszej umowy.</w:t>
      </w:r>
    </w:p>
    <w:p w:rsidR="00A32A04" w:rsidRPr="00A32A04" w:rsidRDefault="00A32A04" w:rsidP="0066453E">
      <w:pPr>
        <w:widowControl/>
        <w:numPr>
          <w:ilvl w:val="0"/>
          <w:numId w:val="122"/>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Jakiekolwiek przekazywanie, ujawnianie, wykorzystywanie informacji stanowiących tajemnicę przedsiębiorstwa jest dopuszczalne tylko za uprzednim pisemnym zezwoleniem Strony, której </w:t>
      </w:r>
      <w:r w:rsidR="009F4106">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owe informacje dotyczą, a także za wyjątkiem ujawnienia ich doradcom prawnym, finansowym</w:t>
      </w:r>
      <w:r w:rsidRPr="00A32A04">
        <w:rPr>
          <w:rFonts w:ascii="Trebuchet MS" w:eastAsia="Calibri" w:hAnsi="Trebuchet MS" w:cs="Times New Roman"/>
          <w:color w:val="00000A"/>
          <w:sz w:val="20"/>
          <w:szCs w:val="20"/>
          <w:lang w:eastAsia="en-US" w:bidi="ar-SA"/>
        </w:rPr>
        <w:br/>
        <w:t xml:space="preserve">i księgowym Strony, pod warunkiem, że osoby te są zobowiązane mocą przepisów powszechnie obowiązującego prawa do zachowania tajemnicy zawodowej lub zobowiązane są mocą odrębnej umowy do zachowania w tajemnicy informacji stanowiących tajemnicę przedsiębiorstwa w stopniu </w:t>
      </w:r>
      <w:r w:rsidR="009F4106">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nie mniejszym niż wynikający z niniejszej umowy.</w:t>
      </w:r>
    </w:p>
    <w:p w:rsidR="00A32A04" w:rsidRPr="00A32A04" w:rsidRDefault="00A32A04" w:rsidP="0066453E">
      <w:pPr>
        <w:widowControl/>
        <w:numPr>
          <w:ilvl w:val="0"/>
          <w:numId w:val="122"/>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Za przestrzeganie obowiązku, o którym mowa w ust. 1,2 niniejszego paragrafu żadnej ze Stron nie jest należne żadne wynagrodzenie ani zwrot jakichkolwiek kosztów.</w:t>
      </w:r>
    </w:p>
    <w:p w:rsidR="00575ECE" w:rsidRPr="009F4106" w:rsidRDefault="00A32A04" w:rsidP="0066453E">
      <w:pPr>
        <w:widowControl/>
        <w:numPr>
          <w:ilvl w:val="0"/>
          <w:numId w:val="122"/>
        </w:numPr>
        <w:spacing w:after="160" w:line="276" w:lineRule="auto"/>
        <w:jc w:val="both"/>
        <w:rPr>
          <w:rFonts w:ascii="Calibri" w:eastAsia="Calibri" w:hAnsi="Calibri" w:cs="Times New Roman"/>
          <w:color w:val="00000A"/>
          <w:sz w:val="22"/>
          <w:szCs w:val="22"/>
          <w:lang w:eastAsia="ar-SA" w:bidi="ar-SA"/>
        </w:rPr>
      </w:pPr>
      <w:r w:rsidRPr="00A32A04">
        <w:rPr>
          <w:rFonts w:ascii="Trebuchet MS" w:eastAsia="Calibri" w:hAnsi="Trebuchet MS" w:cs="Times New Roman"/>
          <w:color w:val="00000A"/>
          <w:sz w:val="20"/>
          <w:szCs w:val="20"/>
          <w:lang w:eastAsia="en-US" w:bidi="ar-SA"/>
        </w:rPr>
        <w:t>W przypadku naruszenia przez Wykonawcę postanowień ust. 1 lub 2 niniejszego paragrafu, Wykonawca zapłaci na rzecz Zamawiającego karę umowną w wysokości 10 000,00 zł, za każdy stwierdzony przypadek naruszenia, przy czym Zamawiający jest uprawniony do dochodzenia odszkodowania przewyższającego wysokość zastrzeżonej kary umownej.</w:t>
      </w:r>
    </w:p>
    <w:p w:rsidR="00A32A04" w:rsidRPr="00A32A04" w:rsidRDefault="00A32A04" w:rsidP="00575ECE">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14.</w:t>
      </w:r>
    </w:p>
    <w:p w:rsidR="00A32A04" w:rsidRPr="008D1207" w:rsidRDefault="00A32A04" w:rsidP="0066453E">
      <w:pPr>
        <w:pStyle w:val="Akapitzlist"/>
        <w:numPr>
          <w:ilvl w:val="1"/>
          <w:numId w:val="126"/>
        </w:numPr>
        <w:spacing w:after="160"/>
        <w:ind w:left="284" w:hanging="284"/>
        <w:jc w:val="both"/>
        <w:rPr>
          <w:rFonts w:eastAsia="Times New Roman" w:cs="Times New Roman"/>
          <w:color w:val="00000A"/>
          <w:lang w:eastAsia="pl-PL"/>
        </w:rPr>
      </w:pPr>
      <w:r w:rsidRPr="008D1207">
        <w:rPr>
          <w:rFonts w:ascii="Trebuchet MS" w:eastAsia="Times New Roman" w:hAnsi="Trebuchet MS"/>
          <w:color w:val="00000A"/>
          <w:sz w:val="20"/>
          <w:szCs w:val="20"/>
          <w:lang w:eastAsia="ar-SA"/>
        </w:rPr>
        <w:t xml:space="preserve">Wykonawca zobowiązuje się do zachowania poufności sporządzonych kosztorysów inwestorskich </w:t>
      </w:r>
      <w:r w:rsidR="009F4106" w:rsidRPr="008D1207">
        <w:rPr>
          <w:rFonts w:ascii="Trebuchet MS" w:eastAsia="Times New Roman" w:hAnsi="Trebuchet MS"/>
          <w:color w:val="00000A"/>
          <w:sz w:val="20"/>
          <w:szCs w:val="20"/>
          <w:lang w:eastAsia="ar-SA"/>
        </w:rPr>
        <w:br/>
      </w:r>
      <w:r w:rsidRPr="008D1207">
        <w:rPr>
          <w:rFonts w:ascii="Trebuchet MS" w:eastAsia="Times New Roman" w:hAnsi="Trebuchet MS"/>
          <w:color w:val="00000A"/>
          <w:sz w:val="20"/>
          <w:szCs w:val="20"/>
          <w:lang w:eastAsia="ar-SA"/>
        </w:rPr>
        <w:t>oraz do podejmowania czynności mających na celu zabezpieczenie praw i interesów Zamawiającego, a także działania lojalnego wobec ni</w:t>
      </w:r>
      <w:r w:rsidR="00575ECE" w:rsidRPr="008D1207">
        <w:rPr>
          <w:rFonts w:ascii="Trebuchet MS" w:eastAsia="Times New Roman" w:hAnsi="Trebuchet MS"/>
          <w:color w:val="00000A"/>
          <w:sz w:val="20"/>
          <w:szCs w:val="20"/>
          <w:lang w:eastAsia="ar-SA"/>
        </w:rPr>
        <w:t xml:space="preserve">ego, w tym powstrzymywania się </w:t>
      </w:r>
      <w:r w:rsidRPr="008D1207">
        <w:rPr>
          <w:rFonts w:ascii="Trebuchet MS" w:eastAsia="Times New Roman" w:hAnsi="Trebuchet MS"/>
          <w:color w:val="00000A"/>
          <w:sz w:val="20"/>
          <w:szCs w:val="20"/>
          <w:lang w:eastAsia="ar-SA"/>
        </w:rPr>
        <w:t xml:space="preserve">od wszelkich zachowań, </w:t>
      </w:r>
      <w:r w:rsidR="009F4106" w:rsidRPr="008D1207">
        <w:rPr>
          <w:rFonts w:ascii="Trebuchet MS" w:eastAsia="Times New Roman" w:hAnsi="Trebuchet MS"/>
          <w:color w:val="00000A"/>
          <w:sz w:val="20"/>
          <w:szCs w:val="20"/>
          <w:lang w:eastAsia="ar-SA"/>
        </w:rPr>
        <w:br/>
      </w:r>
      <w:r w:rsidRPr="008D1207">
        <w:rPr>
          <w:rFonts w:ascii="Trebuchet MS" w:eastAsia="Times New Roman" w:hAnsi="Trebuchet MS"/>
          <w:color w:val="00000A"/>
          <w:sz w:val="20"/>
          <w:szCs w:val="20"/>
          <w:lang w:eastAsia="ar-SA"/>
        </w:rPr>
        <w:t>które mogłyby narazić Zamawiającego na szkodę.</w:t>
      </w:r>
    </w:p>
    <w:p w:rsidR="00A32A04" w:rsidRPr="00A32A04" w:rsidRDefault="00A32A04" w:rsidP="0066453E">
      <w:pPr>
        <w:widowControl/>
        <w:numPr>
          <w:ilvl w:val="1"/>
          <w:numId w:val="126"/>
        </w:numPr>
        <w:spacing w:after="160" w:line="276" w:lineRule="auto"/>
        <w:ind w:left="357" w:hanging="357"/>
        <w:jc w:val="both"/>
        <w:rPr>
          <w:rFonts w:eastAsia="Times New Roman" w:cs="Times New Roman"/>
          <w:color w:val="00000A"/>
          <w:lang w:eastAsia="pl-PL" w:bidi="ar-SA"/>
        </w:rPr>
      </w:pPr>
      <w:r w:rsidRPr="00A32A04">
        <w:rPr>
          <w:rFonts w:ascii="Trebuchet MS" w:eastAsia="Times New Roman" w:hAnsi="Trebuchet MS"/>
          <w:color w:val="00000A"/>
          <w:sz w:val="20"/>
          <w:szCs w:val="20"/>
          <w:lang w:eastAsia="ar-SA" w:bidi="ar-SA"/>
        </w:rPr>
        <w:t>Wykonawca jest zobowiązany do zachowania poufności informacji pozyskanych w związku z realizacją umowy Wykonawca nie może wykorzystywać pozyskanych danych w żaden inny sposób lub w innym celu niż dla wykonania umowy, w szczególności zakazuje si</w:t>
      </w:r>
      <w:r w:rsidRPr="00A32A04">
        <w:rPr>
          <w:rFonts w:ascii="Trebuchet MS" w:eastAsia="Times New Roman" w:hAnsi="Trebuchet MS" w:cs="Times New Roman"/>
          <w:color w:val="00000A"/>
          <w:sz w:val="20"/>
          <w:szCs w:val="20"/>
          <w:lang w:eastAsia="ar-SA" w:bidi="ar-SA"/>
        </w:rPr>
        <w:t>ę</w:t>
      </w:r>
      <w:r w:rsidRPr="00A32A04">
        <w:rPr>
          <w:rFonts w:ascii="Trebuchet MS" w:eastAsia="Times New Roman" w:hAnsi="Trebuchet MS"/>
          <w:color w:val="00000A"/>
          <w:sz w:val="20"/>
          <w:szCs w:val="20"/>
          <w:lang w:eastAsia="ar-SA" w:bidi="ar-SA"/>
        </w:rPr>
        <w:t xml:space="preserve"> wykorzystywania danych w celach reklamowych lub marketingowych.</w:t>
      </w:r>
    </w:p>
    <w:p w:rsidR="00A32A04" w:rsidRPr="00A32A04" w:rsidRDefault="00A32A04" w:rsidP="0066453E">
      <w:pPr>
        <w:widowControl/>
        <w:numPr>
          <w:ilvl w:val="1"/>
          <w:numId w:val="126"/>
        </w:numPr>
        <w:spacing w:after="160" w:line="276" w:lineRule="auto"/>
        <w:ind w:left="357" w:hanging="357"/>
        <w:jc w:val="both"/>
        <w:rPr>
          <w:rFonts w:eastAsia="Times New Roman" w:cs="Times New Roman"/>
          <w:color w:val="00000A"/>
          <w:lang w:eastAsia="pl-PL" w:bidi="ar-SA"/>
        </w:rPr>
      </w:pPr>
      <w:r w:rsidRPr="00A32A04">
        <w:rPr>
          <w:rFonts w:ascii="Trebuchet MS" w:eastAsia="Times New Roman" w:hAnsi="Trebuchet MS"/>
          <w:color w:val="00000A"/>
          <w:sz w:val="20"/>
          <w:szCs w:val="20"/>
          <w:lang w:eastAsia="ar-SA" w:bidi="ar-SA"/>
        </w:rPr>
        <w:t>Za przestrzeganie obowiązków, o których mowa w ust. 1-2 niniejszego paragrafu Wykonawcy nie należy się żadne wynagrodzenie ani zwrot jakichkolwiek kosztów.</w:t>
      </w:r>
    </w:p>
    <w:p w:rsidR="00A32A04" w:rsidRPr="00A32A04" w:rsidRDefault="00A32A04" w:rsidP="0066453E">
      <w:pPr>
        <w:widowControl/>
        <w:numPr>
          <w:ilvl w:val="1"/>
          <w:numId w:val="126"/>
        </w:numPr>
        <w:spacing w:after="160" w:line="276" w:lineRule="auto"/>
        <w:ind w:left="357" w:hanging="357"/>
        <w:jc w:val="both"/>
        <w:rPr>
          <w:rFonts w:eastAsia="Times New Roman" w:cs="Times New Roman"/>
          <w:color w:val="00000A"/>
          <w:lang w:eastAsia="pl-PL" w:bidi="ar-SA"/>
        </w:rPr>
      </w:pPr>
      <w:r w:rsidRPr="00A32A04">
        <w:rPr>
          <w:rFonts w:ascii="Trebuchet MS" w:eastAsia="Times New Roman" w:hAnsi="Trebuchet MS"/>
          <w:color w:val="00000A"/>
          <w:sz w:val="20"/>
          <w:szCs w:val="20"/>
          <w:lang w:eastAsia="ar-SA" w:bidi="ar-SA"/>
        </w:rPr>
        <w:t xml:space="preserve">W przypadku rozwiązania niniejszej umowy Wykonawca zobowiązuje się do zwrotu wszystkich ruchomości stanowiących własność Zamawiającego, a będących w jego posiadaniu, w tym także dokumentów </w:t>
      </w:r>
      <w:r w:rsidR="00575ECE">
        <w:rPr>
          <w:rFonts w:ascii="Trebuchet MS" w:eastAsia="Times New Roman" w:hAnsi="Trebuchet MS"/>
          <w:color w:val="00000A"/>
          <w:sz w:val="20"/>
          <w:szCs w:val="20"/>
          <w:lang w:eastAsia="ar-SA" w:bidi="ar-SA"/>
        </w:rPr>
        <w:br/>
      </w:r>
      <w:r w:rsidRPr="00A32A04">
        <w:rPr>
          <w:rFonts w:ascii="Trebuchet MS" w:eastAsia="Times New Roman" w:hAnsi="Trebuchet MS"/>
          <w:color w:val="00000A"/>
          <w:sz w:val="20"/>
          <w:szCs w:val="20"/>
          <w:lang w:eastAsia="ar-SA" w:bidi="ar-SA"/>
        </w:rPr>
        <w:t xml:space="preserve">i materiałów, jakie zebrał, sporządził, opracował lub otrzymał w czasie trwania niniejszej umowy </w:t>
      </w:r>
      <w:r w:rsidR="009F4106">
        <w:rPr>
          <w:rFonts w:ascii="Trebuchet MS" w:eastAsia="Times New Roman" w:hAnsi="Trebuchet MS"/>
          <w:color w:val="00000A"/>
          <w:sz w:val="20"/>
          <w:szCs w:val="20"/>
          <w:lang w:eastAsia="ar-SA" w:bidi="ar-SA"/>
        </w:rPr>
        <w:br/>
      </w:r>
      <w:r w:rsidRPr="00A32A04">
        <w:rPr>
          <w:rFonts w:ascii="Trebuchet MS" w:eastAsia="Times New Roman" w:hAnsi="Trebuchet MS"/>
          <w:color w:val="00000A"/>
          <w:sz w:val="20"/>
          <w:szCs w:val="20"/>
          <w:lang w:eastAsia="ar-SA" w:bidi="ar-SA"/>
        </w:rPr>
        <w:t>albo w związku lub przy okazji jej wykonywania, włączając w to ich kopie, odpisy, a także zapisy na wszelkich nośnikach informacji, najpóźniej do dnia rozwiązania niniejszej umowy, za wyjątkiem dokumentów, które Wykonawca jest zobowiązany przechowywać w swojej siedzibie dla celów księgowych.</w:t>
      </w:r>
    </w:p>
    <w:p w:rsidR="00A32A04" w:rsidRPr="009F4106" w:rsidRDefault="00A32A04" w:rsidP="0066453E">
      <w:pPr>
        <w:widowControl/>
        <w:numPr>
          <w:ilvl w:val="1"/>
          <w:numId w:val="126"/>
        </w:numPr>
        <w:spacing w:after="160" w:line="276" w:lineRule="auto"/>
        <w:ind w:left="357" w:hanging="357"/>
        <w:jc w:val="both"/>
        <w:rPr>
          <w:rFonts w:eastAsia="Times New Roman" w:cs="Times New Roman"/>
          <w:color w:val="00000A"/>
          <w:lang w:eastAsia="pl-PL" w:bidi="ar-SA"/>
        </w:rPr>
      </w:pPr>
      <w:r w:rsidRPr="00A32A04">
        <w:rPr>
          <w:rFonts w:ascii="Trebuchet MS" w:eastAsia="Times New Roman" w:hAnsi="Trebuchet MS"/>
          <w:color w:val="00000A"/>
          <w:sz w:val="20"/>
          <w:szCs w:val="20"/>
          <w:lang w:eastAsia="ar-SA" w:bidi="ar-SA"/>
        </w:rPr>
        <w:t xml:space="preserve">Kwestie związane z przetwarzaniem danych osobowych reguluje </w:t>
      </w:r>
      <w:r w:rsidRPr="00A32A04">
        <w:rPr>
          <w:rFonts w:ascii="Trebuchet MS" w:eastAsia="Times New Roman" w:hAnsi="Trebuchet MS" w:cs="Trebuchet MS"/>
          <w:bCs/>
          <w:color w:val="00000A"/>
          <w:sz w:val="20"/>
          <w:szCs w:val="20"/>
          <w:lang w:eastAsia="ar-SA" w:bidi="ar-SA"/>
        </w:rPr>
        <w:t xml:space="preserve">Informacja o przetwarzaniu danych osobowych Wykonawcy, stanowiąca załącznik nr 1 oraz </w:t>
      </w:r>
      <w:r w:rsidRPr="00A32A04">
        <w:rPr>
          <w:rFonts w:ascii="Trebuchet MS" w:eastAsia="Times New Roman" w:hAnsi="Trebuchet MS"/>
          <w:color w:val="00000A"/>
          <w:sz w:val="20"/>
          <w:szCs w:val="20"/>
          <w:lang w:eastAsia="ar-SA" w:bidi="ar-SA"/>
        </w:rPr>
        <w:t>Umowa powierzenia przetwarzania danych osobowych, stanowiąca załącznik nr 2 do niniejszej umowy.</w:t>
      </w:r>
    </w:p>
    <w:p w:rsidR="00A32A04" w:rsidRPr="00A32A04" w:rsidRDefault="00A32A04" w:rsidP="00A32A04">
      <w:pPr>
        <w:widowControl/>
        <w:spacing w:line="276" w:lineRule="auto"/>
        <w:jc w:val="center"/>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15.</w:t>
      </w:r>
    </w:p>
    <w:p w:rsidR="00A32A04" w:rsidRPr="008D1207" w:rsidRDefault="00A32A04" w:rsidP="0066453E">
      <w:pPr>
        <w:pStyle w:val="Akapitzlist"/>
        <w:numPr>
          <w:ilvl w:val="0"/>
          <w:numId w:val="123"/>
        </w:numPr>
        <w:spacing w:after="160"/>
        <w:jc w:val="both"/>
        <w:rPr>
          <w:rFonts w:cs="Times New Roman"/>
          <w:color w:val="00000A"/>
          <w:lang w:eastAsia="en-US"/>
        </w:rPr>
      </w:pPr>
      <w:r w:rsidRPr="008D1207">
        <w:rPr>
          <w:rFonts w:ascii="Trebuchet MS" w:hAnsi="Trebuchet MS" w:cs="Times New Roman"/>
          <w:color w:val="00000A"/>
          <w:sz w:val="20"/>
          <w:szCs w:val="20"/>
          <w:lang w:eastAsia="en-US"/>
        </w:rPr>
        <w:t xml:space="preserve">W przypadku kontaktu w formie mailowej, za datę otrzymania wiadomości e-mail </w:t>
      </w:r>
      <w:r w:rsidRPr="008D1207">
        <w:rPr>
          <w:rFonts w:ascii="Trebuchet MS" w:hAnsi="Trebuchet MS" w:cs="Times New Roman"/>
          <w:color w:val="00000A"/>
          <w:sz w:val="20"/>
          <w:szCs w:val="20"/>
          <w:lang w:eastAsia="en-US"/>
        </w:rPr>
        <w:br/>
        <w:t>przez Wykonawcę, przyjmuje się datę jej wysłania na praw</w:t>
      </w:r>
      <w:r w:rsidR="002B39A3" w:rsidRPr="008D1207">
        <w:rPr>
          <w:rFonts w:ascii="Trebuchet MS" w:hAnsi="Trebuchet MS" w:cs="Times New Roman"/>
          <w:color w:val="00000A"/>
          <w:sz w:val="20"/>
          <w:szCs w:val="20"/>
          <w:lang w:eastAsia="en-US"/>
        </w:rPr>
        <w:t xml:space="preserve">idłowy adres Wykonawcy wskazany </w:t>
      </w:r>
      <w:r w:rsidRPr="008D1207">
        <w:rPr>
          <w:rFonts w:ascii="Trebuchet MS" w:hAnsi="Trebuchet MS" w:cs="Times New Roman"/>
          <w:color w:val="00000A"/>
          <w:sz w:val="20"/>
          <w:szCs w:val="20"/>
          <w:lang w:eastAsia="en-US"/>
        </w:rPr>
        <w:t>w niniejszej umowie.</w:t>
      </w:r>
    </w:p>
    <w:p w:rsidR="00A32A04" w:rsidRPr="00A32A04" w:rsidRDefault="00A32A04" w:rsidP="0066453E">
      <w:pPr>
        <w:widowControl/>
        <w:numPr>
          <w:ilvl w:val="0"/>
          <w:numId w:val="123"/>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Korespondencja wysłana na adres drugiej Strony wskazany w niniejszej umowie jest uważana </w:t>
      </w:r>
      <w:r w:rsidRPr="00A32A04">
        <w:rPr>
          <w:rFonts w:ascii="Trebuchet MS" w:eastAsia="Calibri" w:hAnsi="Trebuchet MS" w:cs="Times New Roman"/>
          <w:color w:val="00000A"/>
          <w:sz w:val="20"/>
          <w:szCs w:val="20"/>
          <w:lang w:eastAsia="en-US" w:bidi="ar-SA"/>
        </w:rPr>
        <w:br/>
        <w:t xml:space="preserve">za prawidłowo doręczoną z chwilą odbioru przez dowolną osobę pod adresem wynikającym z niniejszej umowy lub z chwilą adnotacji operatora pocztowego „adresat wyprowadził się” </w:t>
      </w:r>
      <w:r w:rsidRPr="00A32A04">
        <w:rPr>
          <w:rFonts w:ascii="Trebuchet MS" w:eastAsia="Calibri" w:hAnsi="Trebuchet MS" w:cs="Times New Roman"/>
          <w:color w:val="00000A"/>
          <w:sz w:val="20"/>
          <w:szCs w:val="20"/>
          <w:lang w:eastAsia="en-US" w:bidi="ar-SA"/>
        </w:rPr>
        <w:br/>
        <w:t xml:space="preserve">lub podobną lub z chwilą pierwszej adnotacji operatora pocztowego „nie podjęto w terminie” </w:t>
      </w:r>
      <w:r w:rsidRPr="00A32A04">
        <w:rPr>
          <w:rFonts w:ascii="Trebuchet MS" w:eastAsia="Calibri" w:hAnsi="Trebuchet MS" w:cs="Times New Roman"/>
          <w:color w:val="00000A"/>
          <w:sz w:val="20"/>
          <w:szCs w:val="20"/>
          <w:lang w:eastAsia="en-US" w:bidi="ar-SA"/>
        </w:rPr>
        <w:br/>
        <w:t>lub podobnej, chyba, że Wykonawca powiadomi Zawiadamiającego o zmianie adresu, w formie pisemnej, pod rygorem nieważności, podpisanej przez odpowiednio umocowanych przedstawicieli Wykonawcy, zgodnie z ustawowymi zasadami reprezentacji Wykonawcy lub na podstawie ważnie udzielonych pełnomocnictw, wysłanego listem poleconym lub złożonego osobiście w siedzibie Wykonawcy i jest ważna od daty otrzymania tego powiadomienia przez Zamawiającego.</w:t>
      </w:r>
    </w:p>
    <w:p w:rsidR="00A32A04" w:rsidRPr="00A32A04" w:rsidRDefault="00A32A04" w:rsidP="0066453E">
      <w:pPr>
        <w:widowControl/>
        <w:numPr>
          <w:ilvl w:val="0"/>
          <w:numId w:val="123"/>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 razie wystąpienia jakichkolwiek sprzeczności lub rozbieżności pomiędzy treścią Specyfikacji lub Oferty Wykonawcy, a treścią niniejszej umowy, pierwszeństwo ma treść niniejszej umowy.</w:t>
      </w:r>
    </w:p>
    <w:p w:rsidR="00A32A04" w:rsidRPr="00A32A04" w:rsidRDefault="00A32A04" w:rsidP="0066453E">
      <w:pPr>
        <w:widowControl/>
        <w:numPr>
          <w:ilvl w:val="0"/>
          <w:numId w:val="123"/>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Niewykonywanie lub opóźnienie przez Zamawiającego jednokrotnie lub wielokrotnie jakichkolwiek uprawnień wynikających z niniejszej umowy, nie oznacza rezygnacji z nich przez</w:t>
      </w:r>
      <w:r w:rsidRPr="00A32A04">
        <w:rPr>
          <w:rFonts w:ascii="Trebuchet MS" w:eastAsia="Calibri" w:hAnsi="Trebuchet MS" w:cs="Times New Roman"/>
          <w:color w:val="00000A"/>
          <w:sz w:val="20"/>
          <w:szCs w:val="20"/>
          <w:lang w:eastAsia="en-US" w:bidi="ar-SA"/>
        </w:rPr>
        <w:br/>
        <w:t xml:space="preserve">Zamawiającego, a jednorazowe lub częściowe wykonanie jakiegokolwiek z tych uprawnień </w:t>
      </w:r>
      <w:r w:rsidRPr="00A32A04">
        <w:rPr>
          <w:rFonts w:ascii="Trebuchet MS" w:eastAsia="Calibri" w:hAnsi="Trebuchet MS" w:cs="Times New Roman"/>
          <w:color w:val="00000A"/>
          <w:sz w:val="20"/>
          <w:szCs w:val="20"/>
          <w:lang w:eastAsia="en-US" w:bidi="ar-SA"/>
        </w:rPr>
        <w:br/>
        <w:t>nie uniemożliwia innego lub przyszłego ich wykonywania ani wykonywania jaki</w:t>
      </w:r>
      <w:r w:rsidR="009F4106">
        <w:rPr>
          <w:rFonts w:ascii="Trebuchet MS" w:eastAsia="Calibri" w:hAnsi="Trebuchet MS" w:cs="Times New Roman"/>
          <w:color w:val="00000A"/>
          <w:sz w:val="20"/>
          <w:szCs w:val="20"/>
          <w:lang w:eastAsia="en-US" w:bidi="ar-SA"/>
        </w:rPr>
        <w:t xml:space="preserve">chkolwiek innych </w:t>
      </w:r>
      <w:r w:rsidRPr="00A32A04">
        <w:rPr>
          <w:rFonts w:ascii="Trebuchet MS" w:eastAsia="Calibri" w:hAnsi="Trebuchet MS" w:cs="Times New Roman"/>
          <w:color w:val="00000A"/>
          <w:sz w:val="20"/>
          <w:szCs w:val="20"/>
          <w:lang w:eastAsia="en-US" w:bidi="ar-SA"/>
        </w:rPr>
        <w:t>uprawnień wynikających z niniejszej umowy.</w:t>
      </w:r>
    </w:p>
    <w:p w:rsidR="00A32A04" w:rsidRPr="00A32A04" w:rsidRDefault="00A32A04" w:rsidP="0066453E">
      <w:pPr>
        <w:widowControl/>
        <w:numPr>
          <w:ilvl w:val="0"/>
          <w:numId w:val="123"/>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Wszelkie zmiany lub uzupełnienia niniejszej umowy mogą nastąpić wyłącznie w formie pisemnej </w:t>
      </w:r>
      <w:r w:rsidRPr="00A32A04">
        <w:rPr>
          <w:rFonts w:ascii="Trebuchet MS" w:eastAsia="Calibri" w:hAnsi="Trebuchet MS" w:cs="Times New Roman"/>
          <w:color w:val="00000A"/>
          <w:sz w:val="20"/>
          <w:szCs w:val="20"/>
          <w:lang w:eastAsia="en-US" w:bidi="ar-SA"/>
        </w:rPr>
        <w:br/>
        <w:t>pod rygorem nieważności.</w:t>
      </w:r>
    </w:p>
    <w:p w:rsidR="00A32A04" w:rsidRPr="00A32A04" w:rsidRDefault="00A32A04" w:rsidP="00A32A04">
      <w:pPr>
        <w:widowControl/>
        <w:spacing w:line="276" w:lineRule="auto"/>
        <w:ind w:left="360"/>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Wszelkie wcześniejsze ustalenia między Stronami, zarówno ustne jak i pisemne, tracą moc </w:t>
      </w:r>
      <w:r w:rsidRPr="00A32A04">
        <w:rPr>
          <w:rFonts w:ascii="Trebuchet MS" w:eastAsia="Calibri" w:hAnsi="Trebuchet MS" w:cs="Times New Roman"/>
          <w:color w:val="00000A"/>
          <w:sz w:val="20"/>
          <w:szCs w:val="20"/>
          <w:lang w:eastAsia="en-US" w:bidi="ar-SA"/>
        </w:rPr>
        <w:br/>
        <w:t>od daty podpisania przez Strony niniejszej umowy, a niniejsza umowa stanowi wyłączną podstawę dalszej współpracy Stron w zakresie nią uregulowanym.</w:t>
      </w:r>
    </w:p>
    <w:p w:rsidR="00A32A04" w:rsidRPr="00A32A04" w:rsidRDefault="00A32A04" w:rsidP="0066453E">
      <w:pPr>
        <w:widowControl/>
        <w:numPr>
          <w:ilvl w:val="0"/>
          <w:numId w:val="123"/>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W kwestiach nieuregulowanych postanowieniami niniejszej umowy mają zastosowanie przepisy kodeksu cywilnego oraz przepisy powszechnie obowiązującego prawa polskiego dotyczące opracowania Projektu, zarówno materialne, jak i p</w:t>
      </w:r>
      <w:r w:rsidR="002B39A3">
        <w:rPr>
          <w:rFonts w:ascii="Trebuchet MS" w:eastAsia="Calibri" w:hAnsi="Trebuchet MS" w:cs="Times New Roman"/>
          <w:color w:val="00000A"/>
          <w:sz w:val="20"/>
          <w:szCs w:val="20"/>
          <w:lang w:eastAsia="en-US" w:bidi="ar-SA"/>
        </w:rPr>
        <w:t xml:space="preserve">rocesowe. W razie nieważności  </w:t>
      </w:r>
      <w:r w:rsidRPr="00A32A04">
        <w:rPr>
          <w:rFonts w:ascii="Trebuchet MS" w:eastAsia="Calibri" w:hAnsi="Trebuchet MS" w:cs="Times New Roman"/>
          <w:color w:val="00000A"/>
          <w:sz w:val="20"/>
          <w:szCs w:val="20"/>
          <w:lang w:eastAsia="en-US" w:bidi="ar-SA"/>
        </w:rPr>
        <w:t xml:space="preserve">lub nieskuteczności któregokolwiek </w:t>
      </w:r>
      <w:r w:rsidR="009F4106">
        <w:rPr>
          <w:rFonts w:ascii="Trebuchet MS" w:eastAsia="Calibri" w:hAnsi="Trebuchet MS" w:cs="Times New Roman"/>
          <w:color w:val="00000A"/>
          <w:sz w:val="20"/>
          <w:szCs w:val="20"/>
          <w:lang w:eastAsia="en-US" w:bidi="ar-SA"/>
        </w:rPr>
        <w:br/>
      </w:r>
      <w:r w:rsidRPr="00A32A04">
        <w:rPr>
          <w:rFonts w:ascii="Trebuchet MS" w:eastAsia="Calibri" w:hAnsi="Trebuchet MS" w:cs="Times New Roman"/>
          <w:color w:val="00000A"/>
          <w:sz w:val="20"/>
          <w:szCs w:val="20"/>
          <w:lang w:eastAsia="en-US" w:bidi="ar-SA"/>
        </w:rPr>
        <w:t>z postanowień niniejszej umowy, nie powoduje to nieważności lub nieskuteczności pozostałych postanowień niniejszej umowy. W takim przypadku Strony zobowiązują się przyjąć takie postanowienia, które odzwiercie</w:t>
      </w:r>
      <w:r w:rsidR="002B39A3">
        <w:rPr>
          <w:rFonts w:ascii="Trebuchet MS" w:eastAsia="Calibri" w:hAnsi="Trebuchet MS" w:cs="Times New Roman"/>
          <w:color w:val="00000A"/>
          <w:sz w:val="20"/>
          <w:szCs w:val="20"/>
          <w:lang w:eastAsia="en-US" w:bidi="ar-SA"/>
        </w:rPr>
        <w:t xml:space="preserve">dlać będą uprzednią wolę Stron </w:t>
      </w:r>
      <w:r w:rsidRPr="00A32A04">
        <w:rPr>
          <w:rFonts w:ascii="Trebuchet MS" w:eastAsia="Calibri" w:hAnsi="Trebuchet MS" w:cs="Times New Roman"/>
          <w:color w:val="00000A"/>
          <w:sz w:val="20"/>
          <w:szCs w:val="20"/>
          <w:lang w:eastAsia="en-US" w:bidi="ar-SA"/>
        </w:rPr>
        <w:t>w sposób skuteczny.</w:t>
      </w:r>
    </w:p>
    <w:p w:rsidR="00223681" w:rsidRPr="000B6D45" w:rsidRDefault="00A32A04" w:rsidP="0066453E">
      <w:pPr>
        <w:widowControl/>
        <w:numPr>
          <w:ilvl w:val="0"/>
          <w:numId w:val="123"/>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Ewentualne spory wynikłe w związku z lub przy wykonywaniu niniejszej umowy, nierozwiązane </w:t>
      </w:r>
      <w:r w:rsidRPr="00A32A04">
        <w:rPr>
          <w:rFonts w:ascii="Trebuchet MS" w:eastAsia="Calibri" w:hAnsi="Trebuchet MS" w:cs="Times New Roman"/>
          <w:color w:val="00000A"/>
          <w:sz w:val="20"/>
          <w:szCs w:val="20"/>
          <w:lang w:eastAsia="en-US" w:bidi="ar-SA"/>
        </w:rPr>
        <w:br/>
        <w:t xml:space="preserve">w drodze wzajemnych uzgodnień, rozstrzygać będzie sąd </w:t>
      </w:r>
      <w:r w:rsidR="002B39A3">
        <w:rPr>
          <w:rFonts w:ascii="Trebuchet MS" w:eastAsia="Calibri" w:hAnsi="Trebuchet MS" w:cs="Times New Roman"/>
          <w:color w:val="00000A"/>
          <w:sz w:val="20"/>
          <w:szCs w:val="20"/>
          <w:lang w:eastAsia="en-US" w:bidi="ar-SA"/>
        </w:rPr>
        <w:t xml:space="preserve">właściwy miejscowo dla siedziby </w:t>
      </w:r>
      <w:r w:rsidRPr="00A32A04">
        <w:rPr>
          <w:rFonts w:ascii="Trebuchet MS" w:eastAsia="Calibri" w:hAnsi="Trebuchet MS" w:cs="Times New Roman"/>
          <w:color w:val="00000A"/>
          <w:sz w:val="20"/>
          <w:szCs w:val="20"/>
          <w:lang w:eastAsia="en-US" w:bidi="ar-SA"/>
        </w:rPr>
        <w:t>Zamawiającego.</w:t>
      </w:r>
    </w:p>
    <w:p w:rsidR="00A32A04" w:rsidRPr="000B6D45" w:rsidRDefault="00A32A04" w:rsidP="0066453E">
      <w:pPr>
        <w:widowControl/>
        <w:numPr>
          <w:ilvl w:val="0"/>
          <w:numId w:val="123"/>
        </w:numPr>
        <w:spacing w:after="160" w:line="276" w:lineRule="auto"/>
        <w:jc w:val="both"/>
        <w:rPr>
          <w:rFonts w:ascii="Calibri" w:eastAsia="Calibri" w:hAnsi="Calibri" w:cs="Times New Roman"/>
          <w:color w:val="00000A"/>
          <w:sz w:val="22"/>
          <w:szCs w:val="22"/>
          <w:lang w:eastAsia="en-US" w:bidi="ar-SA"/>
        </w:rPr>
      </w:pPr>
      <w:r w:rsidRPr="00A32A04">
        <w:rPr>
          <w:rFonts w:ascii="Trebuchet MS" w:eastAsia="Calibri" w:hAnsi="Trebuchet MS" w:cs="Times New Roman"/>
          <w:color w:val="00000A"/>
          <w:sz w:val="20"/>
          <w:szCs w:val="20"/>
          <w:lang w:eastAsia="en-US" w:bidi="ar-SA"/>
        </w:rPr>
        <w:t xml:space="preserve">Umowę sporządzono w 3 jednobrzmiących egzemplarzach, 2 egzemplarze dla Zamawiającego, </w:t>
      </w:r>
      <w:r w:rsidRPr="00A32A04">
        <w:rPr>
          <w:rFonts w:ascii="Trebuchet MS" w:eastAsia="Calibri" w:hAnsi="Trebuchet MS" w:cs="Times New Roman"/>
          <w:color w:val="00000A"/>
          <w:sz w:val="20"/>
          <w:szCs w:val="20"/>
          <w:lang w:eastAsia="en-US" w:bidi="ar-SA"/>
        </w:rPr>
        <w:br/>
        <w:t>1 egzemplarz dla Wykonawcy.</w:t>
      </w:r>
    </w:p>
    <w:p w:rsidR="000B6D45" w:rsidRPr="00223681" w:rsidRDefault="000B6D45" w:rsidP="000B6D45">
      <w:pPr>
        <w:widowControl/>
        <w:spacing w:after="160" w:line="276" w:lineRule="auto"/>
        <w:ind w:left="360"/>
        <w:jc w:val="both"/>
        <w:rPr>
          <w:rFonts w:ascii="Calibri" w:eastAsia="Calibri" w:hAnsi="Calibri" w:cs="Times New Roman"/>
          <w:color w:val="00000A"/>
          <w:sz w:val="22"/>
          <w:szCs w:val="22"/>
          <w:lang w:eastAsia="en-US" w:bidi="ar-SA"/>
        </w:rPr>
      </w:pPr>
    </w:p>
    <w:p w:rsidR="00A32A04" w:rsidRPr="008D1207" w:rsidRDefault="00A32A04" w:rsidP="000B6D45">
      <w:pPr>
        <w:pStyle w:val="Nagwek6"/>
        <w:jc w:val="center"/>
        <w:rPr>
          <w:rFonts w:ascii="Trebuchet MS" w:eastAsia="Times New Roman" w:hAnsi="Trebuchet MS"/>
          <w:b/>
          <w:color w:val="auto"/>
          <w:lang w:eastAsia="pl-PL" w:bidi="ar-SA"/>
        </w:rPr>
      </w:pPr>
      <w:r w:rsidRPr="008D1207">
        <w:rPr>
          <w:rFonts w:ascii="Trebuchet MS" w:eastAsia="Times New Roman" w:hAnsi="Trebuchet MS"/>
          <w:b/>
          <w:color w:val="auto"/>
          <w:lang w:eastAsia="pl-PL" w:bidi="ar-SA"/>
        </w:rPr>
        <w:t>ZAMAWIAJĄCY</w:t>
      </w:r>
      <w:r w:rsidRPr="008D1207">
        <w:rPr>
          <w:rFonts w:ascii="Trebuchet MS" w:eastAsia="Times New Roman" w:hAnsi="Trebuchet MS"/>
          <w:b/>
          <w:color w:val="auto"/>
          <w:lang w:eastAsia="pl-PL" w:bidi="ar-SA"/>
        </w:rPr>
        <w:tab/>
      </w:r>
      <w:r w:rsidRPr="008D1207">
        <w:rPr>
          <w:rFonts w:ascii="Trebuchet MS" w:eastAsia="Times New Roman" w:hAnsi="Trebuchet MS"/>
          <w:b/>
          <w:color w:val="auto"/>
          <w:lang w:eastAsia="pl-PL" w:bidi="ar-SA"/>
        </w:rPr>
        <w:tab/>
      </w:r>
      <w:r w:rsidRPr="008D1207">
        <w:rPr>
          <w:rFonts w:ascii="Trebuchet MS" w:eastAsia="Times New Roman" w:hAnsi="Trebuchet MS"/>
          <w:b/>
          <w:color w:val="auto"/>
          <w:lang w:eastAsia="pl-PL" w:bidi="ar-SA"/>
        </w:rPr>
        <w:tab/>
      </w:r>
      <w:r w:rsidRPr="008D1207">
        <w:rPr>
          <w:rFonts w:ascii="Trebuchet MS" w:eastAsia="Times New Roman" w:hAnsi="Trebuchet MS"/>
          <w:b/>
          <w:color w:val="auto"/>
          <w:lang w:eastAsia="pl-PL" w:bidi="ar-SA"/>
        </w:rPr>
        <w:tab/>
      </w:r>
      <w:r w:rsidRPr="008D1207">
        <w:rPr>
          <w:rFonts w:ascii="Trebuchet MS" w:eastAsia="Times New Roman" w:hAnsi="Trebuchet MS"/>
          <w:b/>
          <w:color w:val="auto"/>
          <w:lang w:eastAsia="pl-PL" w:bidi="ar-SA"/>
        </w:rPr>
        <w:tab/>
        <w:t xml:space="preserve">    WYKONAWCA</w:t>
      </w:r>
    </w:p>
    <w:p w:rsidR="00575ECE" w:rsidRPr="00A32A04" w:rsidRDefault="00575ECE" w:rsidP="00A32A04">
      <w:pPr>
        <w:widowControl/>
        <w:spacing w:line="276" w:lineRule="auto"/>
        <w:rPr>
          <w:rFonts w:ascii="Trebuchet MS" w:eastAsia="Times New Roman" w:hAnsi="Trebuchet MS" w:cs="Trebuchet MS"/>
          <w:b/>
          <w:color w:val="00000A"/>
          <w:sz w:val="20"/>
          <w:szCs w:val="20"/>
          <w:lang w:eastAsia="ar-SA" w:bidi="ar-SA"/>
        </w:rPr>
      </w:pPr>
    </w:p>
    <w:p w:rsidR="009F4106" w:rsidRDefault="009F4106" w:rsidP="00A32A04">
      <w:pPr>
        <w:widowControl/>
        <w:spacing w:line="276" w:lineRule="auto"/>
        <w:rPr>
          <w:rFonts w:ascii="Trebuchet MS" w:eastAsia="Times New Roman" w:hAnsi="Trebuchet MS" w:cs="Trebuchet MS"/>
          <w:b/>
          <w:color w:val="00000A"/>
          <w:sz w:val="20"/>
          <w:szCs w:val="20"/>
          <w:lang w:eastAsia="ar-SA" w:bidi="ar-SA"/>
        </w:rPr>
      </w:pPr>
    </w:p>
    <w:p w:rsidR="00A32A04" w:rsidRPr="005535B3" w:rsidRDefault="00A32A04" w:rsidP="005535B3">
      <w:pPr>
        <w:pStyle w:val="Nagwek6"/>
        <w:jc w:val="center"/>
        <w:rPr>
          <w:rFonts w:ascii="Trebuchet MS" w:eastAsia="Times New Roman" w:hAnsi="Trebuchet MS" w:cs="Times New Roman"/>
          <w:b/>
          <w:color w:val="auto"/>
          <w:lang w:eastAsia="pl-PL" w:bidi="ar-SA"/>
        </w:rPr>
      </w:pPr>
      <w:r w:rsidRPr="005535B3">
        <w:rPr>
          <w:rFonts w:ascii="Trebuchet MS" w:eastAsia="Times New Roman" w:hAnsi="Trebuchet MS"/>
          <w:b/>
          <w:color w:val="auto"/>
          <w:lang w:eastAsia="ar-SA" w:bidi="ar-SA"/>
        </w:rPr>
        <w:t>Załącznik nr 1 do Umowy Nr GRZ/494/……………../202</w:t>
      </w:r>
      <w:r w:rsidR="00F02869">
        <w:rPr>
          <w:rFonts w:ascii="Trebuchet MS" w:eastAsia="Times New Roman" w:hAnsi="Trebuchet MS"/>
          <w:b/>
          <w:color w:val="auto"/>
          <w:lang w:eastAsia="ar-SA" w:bidi="ar-SA"/>
        </w:rPr>
        <w:t>3</w:t>
      </w:r>
      <w:r w:rsidRPr="005535B3">
        <w:rPr>
          <w:rFonts w:ascii="Trebuchet MS" w:eastAsia="Times New Roman" w:hAnsi="Trebuchet MS"/>
          <w:b/>
          <w:color w:val="auto"/>
          <w:lang w:eastAsia="ar-SA" w:bidi="ar-SA"/>
        </w:rPr>
        <w:t xml:space="preserve"> </w:t>
      </w:r>
      <w:r w:rsidR="005535B3">
        <w:rPr>
          <w:rFonts w:ascii="Trebuchet MS" w:eastAsia="Times New Roman" w:hAnsi="Trebuchet MS"/>
          <w:b/>
          <w:color w:val="auto"/>
          <w:lang w:eastAsia="ar-SA" w:bidi="ar-SA"/>
        </w:rPr>
        <w:br/>
      </w:r>
      <w:r w:rsidRPr="005535B3">
        <w:rPr>
          <w:rFonts w:ascii="Trebuchet MS" w:eastAsia="Times New Roman" w:hAnsi="Trebuchet MS" w:cs="Times New Roman"/>
          <w:b/>
          <w:color w:val="auto"/>
          <w:lang w:eastAsia="pl-PL" w:bidi="ar-SA"/>
        </w:rPr>
        <w:t>zawartej w dniu …......................</w:t>
      </w:r>
    </w:p>
    <w:p w:rsidR="00A32A04" w:rsidRPr="00A32A04" w:rsidRDefault="00A32A04" w:rsidP="00A32A04">
      <w:pPr>
        <w:widowControl/>
        <w:tabs>
          <w:tab w:val="left" w:pos="426"/>
          <w:tab w:val="left" w:pos="8080"/>
        </w:tabs>
        <w:rPr>
          <w:rFonts w:eastAsia="Times New Roman" w:cs="Times New Roman"/>
          <w:b/>
          <w:color w:val="00000A"/>
          <w:sz w:val="22"/>
          <w:szCs w:val="22"/>
          <w:lang w:eastAsia="ar-SA" w:bidi="ar-SA"/>
        </w:rPr>
      </w:pPr>
    </w:p>
    <w:p w:rsidR="00A32A04" w:rsidRPr="00A32A04" w:rsidRDefault="00A32A04" w:rsidP="00A32A04">
      <w:pPr>
        <w:widowControl/>
        <w:jc w:val="center"/>
        <w:rPr>
          <w:rFonts w:eastAsia="Times New Roman" w:cs="Times New Roman"/>
          <w:color w:val="00000A"/>
          <w:lang w:eastAsia="pl-PL" w:bidi="ar-SA"/>
        </w:rPr>
      </w:pPr>
      <w:r w:rsidRPr="00A32A04">
        <w:rPr>
          <w:rFonts w:ascii="Trebuchet MS" w:eastAsia="Times New Roman" w:hAnsi="Trebuchet MS" w:cs="Trebuchet MS"/>
          <w:b/>
          <w:bCs/>
          <w:color w:val="00000A"/>
          <w:sz w:val="20"/>
          <w:szCs w:val="20"/>
          <w:lang w:eastAsia="ar-SA" w:bidi="ar-SA"/>
        </w:rPr>
        <w:t>INFORMACJA O PRZETWARZANIU DANYCH OSOBOWYCH WYKONAWCY</w:t>
      </w:r>
    </w:p>
    <w:p w:rsidR="00A32A04" w:rsidRPr="00A32A04" w:rsidRDefault="00A32A04" w:rsidP="00A32A04">
      <w:pPr>
        <w:widowControl/>
        <w:rPr>
          <w:rFonts w:eastAsia="Times New Roman" w:cs="Times New Roman"/>
          <w:b/>
          <w:color w:val="00000A"/>
          <w:sz w:val="22"/>
          <w:lang w:eastAsia="ar-SA" w:bidi="ar-SA"/>
        </w:rPr>
      </w:pPr>
    </w:p>
    <w:p w:rsidR="00A32A04" w:rsidRPr="005535B3" w:rsidRDefault="00A32A04" w:rsidP="00A32A04">
      <w:pPr>
        <w:widowControl/>
        <w:tabs>
          <w:tab w:val="left" w:pos="1959"/>
        </w:tabs>
        <w:ind w:left="70"/>
        <w:rPr>
          <w:rFonts w:ascii="Trebuchet MS" w:eastAsia="Times New Roman" w:hAnsi="Trebuchet MS" w:cs="Times New Roman"/>
          <w:color w:val="00000A"/>
          <w:lang w:eastAsia="pl-PL" w:bidi="ar-SA"/>
        </w:rPr>
      </w:pPr>
      <w:r w:rsidRPr="005535B3">
        <w:rPr>
          <w:rFonts w:ascii="Trebuchet MS" w:eastAsia="Times New Roman" w:hAnsi="Trebuchet MS" w:cs="Calibri"/>
          <w:color w:val="00000A"/>
          <w:sz w:val="18"/>
          <w:szCs w:val="18"/>
          <w:lang w:eastAsia="pl-PL" w:bidi="ar-SA"/>
        </w:rPr>
        <w:t xml:space="preserve">Nazwa zadania: </w:t>
      </w:r>
      <w:r w:rsidRPr="005535B3">
        <w:rPr>
          <w:rFonts w:ascii="Trebuchet MS" w:eastAsia="Times New Roman" w:hAnsi="Trebuchet MS" w:cs="Calibri"/>
          <w:b/>
          <w:color w:val="00000A"/>
          <w:sz w:val="20"/>
          <w:szCs w:val="20"/>
          <w:lang w:eastAsia="pl-PL" w:bidi="ar-SA"/>
        </w:rPr>
        <w:t xml:space="preserve"> </w:t>
      </w:r>
      <w:r w:rsidR="005535B3" w:rsidRPr="005535B3">
        <w:rPr>
          <w:rFonts w:ascii="Trebuchet MS" w:eastAsia="Times New Roman" w:hAnsi="Trebuchet MS" w:cs="Calibri"/>
          <w:b/>
          <w:color w:val="00000A"/>
          <w:sz w:val="18"/>
          <w:szCs w:val="18"/>
          <w:lang w:eastAsia="pl-PL" w:bidi="ar-SA"/>
        </w:rPr>
        <w:t>Opracowanie dokumentacji projektowej dla zadania pn.: Budowa kanalizacji sanitarnej grawitacyjnej i tłocznej oraz tłoczni ścieków w rejonie ul. Wiosennej, Kokota w Rudzie Śląskiej - Bielszowicach</w:t>
      </w:r>
    </w:p>
    <w:p w:rsidR="00A32A04" w:rsidRPr="005535B3" w:rsidRDefault="00A32A04" w:rsidP="00A32A04">
      <w:pPr>
        <w:widowControl/>
        <w:tabs>
          <w:tab w:val="left" w:pos="1959"/>
        </w:tabs>
        <w:ind w:left="70"/>
        <w:jc w:val="both"/>
        <w:rPr>
          <w:rFonts w:ascii="Trebuchet MS" w:eastAsia="Times New Roman" w:hAnsi="Trebuchet MS" w:cs="Times New Roman"/>
          <w:color w:val="00000A"/>
          <w:lang w:eastAsia="pl-PL" w:bidi="ar-SA"/>
        </w:rPr>
      </w:pPr>
      <w:r w:rsidRPr="005535B3">
        <w:rPr>
          <w:rFonts w:ascii="Trebuchet MS" w:eastAsia="Times New Roman" w:hAnsi="Trebuchet MS" w:cs="Calibri"/>
          <w:color w:val="00000A"/>
          <w:sz w:val="22"/>
          <w:szCs w:val="22"/>
          <w:lang w:eastAsia="ar-SA" w:bidi="ar-SA"/>
        </w:rPr>
        <w:br/>
      </w:r>
      <w:r w:rsidRPr="005535B3">
        <w:rPr>
          <w:rFonts w:ascii="Trebuchet MS" w:eastAsia="Times New Roman" w:hAnsi="Trebuchet MS" w:cs="Trebuchet MS"/>
          <w:color w:val="00000A"/>
          <w:sz w:val="18"/>
          <w:szCs w:val="18"/>
          <w:lang w:eastAsia="ar-SA" w:bidi="ar-SA"/>
        </w:rPr>
        <w:t xml:space="preserve">Zgodnie z art. 13 Rozporządzenia Parlamentu Europejskiego i Rady (UE) 2016/679 z dnia 27 kwietnia 2016 r. </w:t>
      </w:r>
      <w:r w:rsidRPr="005535B3">
        <w:rPr>
          <w:rFonts w:ascii="Trebuchet MS" w:eastAsia="Times New Roman" w:hAnsi="Trebuchet MS" w:cs="Calibri"/>
          <w:color w:val="00000A"/>
          <w:sz w:val="18"/>
          <w:szCs w:val="18"/>
          <w:lang w:eastAsia="ar-SA" w:bidi="ar-SA"/>
        </w:rPr>
        <w:br/>
      </w:r>
      <w:r w:rsidRPr="005535B3">
        <w:rPr>
          <w:rFonts w:ascii="Trebuchet MS" w:eastAsia="Times New Roman" w:hAnsi="Trebuchet MS" w:cs="Trebuchet MS"/>
          <w:color w:val="00000A"/>
          <w:sz w:val="18"/>
          <w:szCs w:val="18"/>
          <w:lang w:eastAsia="ar-SA" w:bidi="ar-SA"/>
        </w:rPr>
        <w:t>w sprawie ochrony osób fizycznych w związku z przetwarzaniem danych osobowych i w sprawie swobodnego przepływu takich danych oraz uchylenia dyrektywy 95/46/WE (ogólne rozporządzenie o ochronie danych) dalej „RODO”, informujemy, że:</w:t>
      </w:r>
    </w:p>
    <w:p w:rsidR="00A32A04" w:rsidRPr="005535B3" w:rsidRDefault="00A32A04" w:rsidP="00A32A04">
      <w:pPr>
        <w:widowControl/>
        <w:jc w:val="both"/>
        <w:rPr>
          <w:rFonts w:ascii="Trebuchet MS" w:eastAsia="Times New Roman" w:hAnsi="Trebuchet MS" w:cs="Trebuchet MS"/>
          <w:color w:val="00000A"/>
          <w:sz w:val="18"/>
          <w:szCs w:val="18"/>
          <w:lang w:eastAsia="ar-SA" w:bidi="ar-SA"/>
        </w:rPr>
      </w:pPr>
    </w:p>
    <w:p w:rsidR="00A32A04" w:rsidRPr="005535B3" w:rsidRDefault="00A32A04" w:rsidP="0066453E">
      <w:pPr>
        <w:widowControl/>
        <w:numPr>
          <w:ilvl w:val="3"/>
          <w:numId w:val="127"/>
        </w:numPr>
        <w:tabs>
          <w:tab w:val="left" w:pos="993"/>
        </w:tabs>
        <w:spacing w:after="160"/>
        <w:ind w:left="993" w:hanging="851"/>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Administratorem danych osobowych (dalej ADO) Wykonawcy jest Przedsiębiorstwo Wodociągów</w:t>
      </w:r>
      <w:r w:rsidRPr="005535B3">
        <w:rPr>
          <w:rFonts w:ascii="Trebuchet MS" w:eastAsia="Calibri" w:hAnsi="Trebuchet MS" w:cs="Calibri"/>
          <w:color w:val="00000A"/>
          <w:sz w:val="18"/>
          <w:szCs w:val="18"/>
          <w:lang w:eastAsia="ar-SA" w:bidi="ar-SA"/>
        </w:rPr>
        <w:br/>
      </w:r>
      <w:r w:rsidRPr="005535B3">
        <w:rPr>
          <w:rFonts w:ascii="Trebuchet MS" w:eastAsia="Calibri" w:hAnsi="Trebuchet MS" w:cs="Trebuchet MS"/>
          <w:color w:val="00000A"/>
          <w:sz w:val="18"/>
          <w:szCs w:val="18"/>
          <w:lang w:eastAsia="ar-SA" w:bidi="ar-SA"/>
        </w:rPr>
        <w:t xml:space="preserve">i Kanalizacji Sp. z o.o. z siedzibą w Rudzie Śląskiej, dane kontaktowe Administratora: 41-709 Ruda Śląska, </w:t>
      </w:r>
      <w:r w:rsidR="009F4106" w:rsidRPr="005535B3">
        <w:rPr>
          <w:rFonts w:ascii="Trebuchet MS" w:eastAsia="Calibri" w:hAnsi="Trebuchet MS" w:cs="Trebuchet MS"/>
          <w:color w:val="00000A"/>
          <w:sz w:val="18"/>
          <w:szCs w:val="18"/>
          <w:lang w:eastAsia="ar-SA" w:bidi="ar-SA"/>
        </w:rPr>
        <w:br/>
      </w:r>
      <w:r w:rsidRPr="005535B3">
        <w:rPr>
          <w:rFonts w:ascii="Trebuchet MS" w:eastAsia="Calibri" w:hAnsi="Trebuchet MS" w:cs="Trebuchet MS"/>
          <w:color w:val="00000A"/>
          <w:sz w:val="18"/>
          <w:szCs w:val="18"/>
          <w:lang w:eastAsia="ar-SA" w:bidi="ar-SA"/>
        </w:rPr>
        <w:t>ul. Pokoju 13,</w:t>
      </w:r>
      <w:r w:rsidRPr="005535B3">
        <w:rPr>
          <w:rFonts w:ascii="Trebuchet MS" w:eastAsia="Times New Roman" w:hAnsi="Trebuchet MS" w:cs="Trebuchet MS"/>
          <w:color w:val="00000A"/>
          <w:sz w:val="18"/>
          <w:szCs w:val="18"/>
          <w:lang w:eastAsia="ar-SA" w:bidi="ar-SA"/>
        </w:rPr>
        <w:t xml:space="preserve"> </w:t>
      </w:r>
      <w:r w:rsidRPr="005535B3">
        <w:rPr>
          <w:rFonts w:ascii="Trebuchet MS" w:eastAsia="Calibri" w:hAnsi="Trebuchet MS" w:cs="Trebuchet MS"/>
          <w:color w:val="00000A"/>
          <w:sz w:val="18"/>
          <w:szCs w:val="18"/>
          <w:lang w:eastAsia="ar-SA" w:bidi="ar-SA"/>
        </w:rPr>
        <w:t xml:space="preserve">e-mail: </w:t>
      </w:r>
      <w:hyperlink r:id="rId23" w:history="1">
        <w:r w:rsidRPr="005535B3">
          <w:rPr>
            <w:rFonts w:ascii="Trebuchet MS" w:eastAsia="Calibri" w:hAnsi="Trebuchet MS" w:cs="Calibri"/>
            <w:color w:val="00000A"/>
            <w:sz w:val="18"/>
            <w:szCs w:val="18"/>
            <w:u w:val="single"/>
            <w:lang w:eastAsia="ar-SA" w:bidi="ar-SA"/>
          </w:rPr>
          <w:t>bok@pwik.com.pl</w:t>
        </w:r>
      </w:hyperlink>
    </w:p>
    <w:p w:rsidR="00A32A04" w:rsidRPr="005535B3" w:rsidRDefault="00A32A04" w:rsidP="0066453E">
      <w:pPr>
        <w:widowControl/>
        <w:numPr>
          <w:ilvl w:val="3"/>
          <w:numId w:val="127"/>
        </w:numPr>
        <w:tabs>
          <w:tab w:val="left" w:pos="993"/>
        </w:tabs>
        <w:spacing w:after="160"/>
        <w:ind w:left="567" w:hanging="425"/>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Dane osobowe będą przetwarzane:</w:t>
      </w:r>
    </w:p>
    <w:p w:rsidR="00A32A04" w:rsidRPr="005535B3" w:rsidRDefault="00A32A04" w:rsidP="0066453E">
      <w:pPr>
        <w:widowControl/>
        <w:numPr>
          <w:ilvl w:val="4"/>
          <w:numId w:val="127"/>
        </w:numPr>
        <w:spacing w:after="160"/>
        <w:ind w:left="993" w:hanging="851"/>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w celu zawarcia i wykonania umowy, w tym do kontaktu niezbędnego do wykonania umowy. Podstawą prawną przetwarzania danych w tym celu jest umowa zawarta między Wykonawcą a  ADO (zgodnie</w:t>
      </w:r>
      <w:r w:rsidRPr="005535B3">
        <w:rPr>
          <w:rFonts w:ascii="Trebuchet MS" w:eastAsia="Calibri" w:hAnsi="Trebuchet MS" w:cs="Calibri"/>
          <w:color w:val="00000A"/>
          <w:sz w:val="18"/>
          <w:szCs w:val="18"/>
          <w:lang w:eastAsia="ar-SA" w:bidi="ar-SA"/>
        </w:rPr>
        <w:t xml:space="preserve"> </w:t>
      </w:r>
      <w:r w:rsidRPr="005535B3">
        <w:rPr>
          <w:rFonts w:ascii="Trebuchet MS" w:eastAsia="Calibri" w:hAnsi="Trebuchet MS" w:cs="Trebuchet MS"/>
          <w:color w:val="00000A"/>
          <w:sz w:val="18"/>
          <w:szCs w:val="18"/>
          <w:lang w:eastAsia="ar-SA" w:bidi="ar-SA"/>
        </w:rPr>
        <w:t>z art. 6 ust. 1 lit. b RODO);</w:t>
      </w:r>
    </w:p>
    <w:p w:rsidR="00A32A04" w:rsidRPr="005535B3" w:rsidRDefault="00A32A04" w:rsidP="0066453E">
      <w:pPr>
        <w:widowControl/>
        <w:numPr>
          <w:ilvl w:val="4"/>
          <w:numId w:val="127"/>
        </w:numPr>
        <w:spacing w:after="160"/>
        <w:ind w:left="993" w:hanging="851"/>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w celu realizacji obowiązków prawnych związanych z zawartą umową, m. in. archiwizacyjnych, rachunkowych, podatkowych. Podstawą prawną przetwarzania danych w tym celu jest obowiązek prawny ciążący na ADO (zgodnie z art. 6 ust. 1 lit. c RODO), w związku z przepisami w szczególności Ustawy Prawo zamówień publicznych, Ustawy o rachunkowości, Ustawy Ordynacja podatkowa.</w:t>
      </w:r>
    </w:p>
    <w:p w:rsidR="00A32A04" w:rsidRPr="005535B3" w:rsidRDefault="00A32A04" w:rsidP="0066453E">
      <w:pPr>
        <w:widowControl/>
        <w:numPr>
          <w:ilvl w:val="4"/>
          <w:numId w:val="127"/>
        </w:numPr>
        <w:spacing w:after="160"/>
        <w:ind w:left="993" w:hanging="851"/>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w celu dochodzenia lub obrony przed roszczeniami związanymi z nawiązaną współpracą, co stanowi tzw. prawnie uzasadniony interes ADO i jest jego podstawą prawną do przetwarzania danych osobowych w tym celu (zgodnie z art. 6 ust. 1 lit. f RODO).</w:t>
      </w:r>
    </w:p>
    <w:p w:rsidR="00A32A04" w:rsidRPr="005535B3" w:rsidRDefault="00A32A04" w:rsidP="0066453E">
      <w:pPr>
        <w:widowControl/>
        <w:numPr>
          <w:ilvl w:val="0"/>
          <w:numId w:val="127"/>
        </w:numPr>
        <w:spacing w:after="160"/>
        <w:ind w:hanging="578"/>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 xml:space="preserve">Podanie danych przez Wykonawcę jest niezbędne, aby zawrzeć  umowę z ADO i wykonać jej postanowienia, jak również by wykonać obowiązki prawne związane z zawartą umową. Niepodanie danych spowoduje brak możliwości zawarcia umowy i brak możliwości wykonania obowiązków prawnych wynikających w szczególności z Ustawy Prawo zamówień publicznych, Ustawy o rachunkowości i Ustawy – Ordynacja podatkowa.  </w:t>
      </w:r>
    </w:p>
    <w:p w:rsidR="00A32A04" w:rsidRPr="005535B3" w:rsidRDefault="00A32A04" w:rsidP="0066453E">
      <w:pPr>
        <w:widowControl/>
        <w:numPr>
          <w:ilvl w:val="0"/>
          <w:numId w:val="127"/>
        </w:numPr>
        <w:spacing w:after="160"/>
        <w:ind w:hanging="578"/>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Odbiorcami danych osobowych będą upoważnieni pracownicy ADO oraz:</w:t>
      </w:r>
      <w:r w:rsidR="005535B3">
        <w:rPr>
          <w:rFonts w:ascii="Trebuchet MS" w:eastAsia="Times New Roman" w:hAnsi="Trebuchet MS" w:cs="Times New Roman"/>
          <w:color w:val="00000A"/>
          <w:lang w:eastAsia="pl-PL" w:bidi="ar-SA"/>
        </w:rPr>
        <w:br/>
      </w:r>
      <w:r w:rsidR="005535B3">
        <w:rPr>
          <w:rFonts w:ascii="Trebuchet MS" w:eastAsia="Calibri" w:hAnsi="Trebuchet MS" w:cs="Trebuchet MS"/>
          <w:color w:val="00000A"/>
          <w:sz w:val="18"/>
          <w:szCs w:val="18"/>
          <w:lang w:eastAsia="ar-SA" w:bidi="ar-SA"/>
        </w:rPr>
        <w:t xml:space="preserve">- </w:t>
      </w:r>
      <w:r w:rsidRPr="005535B3">
        <w:rPr>
          <w:rFonts w:ascii="Trebuchet MS" w:eastAsia="Calibri" w:hAnsi="Trebuchet MS" w:cs="Trebuchet MS"/>
          <w:color w:val="00000A"/>
          <w:sz w:val="18"/>
          <w:szCs w:val="18"/>
          <w:lang w:eastAsia="ar-SA" w:bidi="ar-SA"/>
        </w:rPr>
        <w:t>podmioty lub osoby, które na zlecenie ADO będą wykonywały czynności wspierające jego działalność (np. kancelarie prawne, podmioty serwisujące systemy informatyczne ADO, podmioty świadczące usługi niszczenia dokumentacji),</w:t>
      </w:r>
      <w:r w:rsidR="005535B3">
        <w:rPr>
          <w:rFonts w:ascii="Trebuchet MS" w:eastAsia="Times New Roman" w:hAnsi="Trebuchet MS" w:cs="Times New Roman"/>
          <w:color w:val="00000A"/>
          <w:lang w:eastAsia="pl-PL" w:bidi="ar-SA"/>
        </w:rPr>
        <w:br/>
        <w:t xml:space="preserve">- </w:t>
      </w:r>
      <w:r w:rsidRPr="005535B3">
        <w:rPr>
          <w:rFonts w:ascii="Trebuchet MS" w:eastAsia="Calibri" w:hAnsi="Trebuchet MS" w:cs="Trebuchet MS"/>
          <w:color w:val="00000A"/>
          <w:sz w:val="18"/>
          <w:szCs w:val="18"/>
          <w:lang w:eastAsia="ar-SA" w:bidi="ar-SA"/>
        </w:rPr>
        <w:t>wykonawcy robót budowlanych oraz inspektorzy nadzoru inwestorskiego,</w:t>
      </w:r>
      <w:r w:rsidR="005535B3">
        <w:rPr>
          <w:rFonts w:ascii="Trebuchet MS" w:eastAsia="Times New Roman" w:hAnsi="Trebuchet MS" w:cs="Times New Roman"/>
          <w:color w:val="00000A"/>
          <w:lang w:eastAsia="pl-PL" w:bidi="ar-SA"/>
        </w:rPr>
        <w:br/>
        <w:t xml:space="preserve">- </w:t>
      </w:r>
      <w:r w:rsidRPr="005535B3">
        <w:rPr>
          <w:rFonts w:ascii="Trebuchet MS" w:eastAsia="Calibri" w:hAnsi="Trebuchet MS" w:cs="Trebuchet MS"/>
          <w:color w:val="00000A"/>
          <w:sz w:val="18"/>
          <w:szCs w:val="18"/>
          <w:lang w:eastAsia="ar-SA" w:bidi="ar-SA"/>
        </w:rPr>
        <w:t>podmioty upoważnione na podstawie przepisów prawa, w tym w szczególności na podstawie Ustawy Prawo zamówień publicznych.</w:t>
      </w:r>
    </w:p>
    <w:p w:rsidR="00A32A04" w:rsidRPr="005535B3" w:rsidRDefault="00A32A04" w:rsidP="0066453E">
      <w:pPr>
        <w:pStyle w:val="Akapitzlist"/>
        <w:numPr>
          <w:ilvl w:val="0"/>
          <w:numId w:val="127"/>
        </w:numPr>
        <w:spacing w:before="120" w:after="160"/>
        <w:ind w:hanging="578"/>
        <w:jc w:val="both"/>
        <w:rPr>
          <w:rFonts w:ascii="Trebuchet MS" w:eastAsia="Times New Roman" w:hAnsi="Trebuchet MS" w:cs="Times New Roman"/>
          <w:color w:val="00000A"/>
          <w:lang w:eastAsia="pl-PL"/>
        </w:rPr>
      </w:pPr>
      <w:r w:rsidRPr="005535B3">
        <w:rPr>
          <w:rFonts w:ascii="Trebuchet MS" w:hAnsi="Trebuchet MS" w:cs="Trebuchet MS"/>
          <w:color w:val="00000A"/>
          <w:sz w:val="18"/>
          <w:szCs w:val="18"/>
          <w:lang w:eastAsia="ar-SA"/>
        </w:rPr>
        <w:t>Dane osobowe nie będą wykorzystywane przez ADO do podjęcia decyzji w sposób zautomatyzowany (czyli bez udziału człowieka), w tym do profilowania.</w:t>
      </w:r>
    </w:p>
    <w:p w:rsidR="00A32A04" w:rsidRPr="005535B3" w:rsidRDefault="00A32A04" w:rsidP="0066453E">
      <w:pPr>
        <w:widowControl/>
        <w:numPr>
          <w:ilvl w:val="0"/>
          <w:numId w:val="127"/>
        </w:numPr>
        <w:spacing w:before="120" w:after="160"/>
        <w:ind w:hanging="578"/>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Dane będą przetwarzane przez okres wskazany w przepisach prawa – w szczególności w Ustawie Prawo zamówień publicznych, Ustawie o rachunkowości czy Ustawie – ordynacja podatkowa lub do upływu terminu przedawnienia roszczeń wynikającego z przepisów prawa.</w:t>
      </w:r>
    </w:p>
    <w:p w:rsidR="00A32A04" w:rsidRPr="005535B3" w:rsidRDefault="00A32A04" w:rsidP="0066453E">
      <w:pPr>
        <w:widowControl/>
        <w:numPr>
          <w:ilvl w:val="0"/>
          <w:numId w:val="127"/>
        </w:numPr>
        <w:spacing w:before="120" w:after="160"/>
        <w:ind w:hanging="578"/>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Wykonawcy przysługuje prawo do:</w:t>
      </w:r>
    </w:p>
    <w:p w:rsidR="00A32A04" w:rsidRPr="005535B3" w:rsidRDefault="00A32A04" w:rsidP="0066453E">
      <w:pPr>
        <w:widowControl/>
        <w:numPr>
          <w:ilvl w:val="1"/>
          <w:numId w:val="129"/>
        </w:numPr>
        <w:spacing w:after="160"/>
        <w:ind w:left="993" w:hanging="284"/>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dostępu do danych,</w:t>
      </w:r>
    </w:p>
    <w:p w:rsidR="00A32A04" w:rsidRPr="005535B3" w:rsidRDefault="00A32A04" w:rsidP="0066453E">
      <w:pPr>
        <w:widowControl/>
        <w:numPr>
          <w:ilvl w:val="1"/>
          <w:numId w:val="129"/>
        </w:numPr>
        <w:spacing w:after="160"/>
        <w:ind w:left="993" w:hanging="284"/>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sprostowania danych,</w:t>
      </w:r>
    </w:p>
    <w:p w:rsidR="00A32A04" w:rsidRPr="005535B3" w:rsidRDefault="00A32A04" w:rsidP="0066453E">
      <w:pPr>
        <w:widowControl/>
        <w:numPr>
          <w:ilvl w:val="1"/>
          <w:numId w:val="129"/>
        </w:numPr>
        <w:spacing w:after="160"/>
        <w:ind w:left="993" w:hanging="284"/>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usunięcia danych lub ograniczenia ich przetwarzania,</w:t>
      </w:r>
    </w:p>
    <w:p w:rsidR="00A32A04" w:rsidRPr="005535B3" w:rsidRDefault="00A32A04" w:rsidP="0066453E">
      <w:pPr>
        <w:widowControl/>
        <w:numPr>
          <w:ilvl w:val="1"/>
          <w:numId w:val="129"/>
        </w:numPr>
        <w:spacing w:after="160"/>
        <w:ind w:left="993" w:hanging="284"/>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przenoszenia danych osobowych,</w:t>
      </w:r>
    </w:p>
    <w:p w:rsidR="009F4106" w:rsidRPr="005535B3" w:rsidRDefault="00A32A04" w:rsidP="0066453E">
      <w:pPr>
        <w:widowControl/>
        <w:numPr>
          <w:ilvl w:val="1"/>
          <w:numId w:val="129"/>
        </w:numPr>
        <w:spacing w:after="160"/>
        <w:ind w:left="993" w:hanging="284"/>
        <w:jc w:val="both"/>
        <w:rPr>
          <w:rFonts w:ascii="Trebuchet MS" w:eastAsia="Times New Roman" w:hAnsi="Trebuchet MS" w:cs="Times New Roman"/>
          <w:color w:val="00000A"/>
          <w:lang w:eastAsia="pl-PL" w:bidi="ar-SA"/>
        </w:rPr>
      </w:pPr>
      <w:r w:rsidRPr="005535B3">
        <w:rPr>
          <w:rFonts w:ascii="Trebuchet MS" w:eastAsia="Calibri" w:hAnsi="Trebuchet MS" w:cs="Trebuchet MS"/>
          <w:color w:val="00000A"/>
          <w:sz w:val="18"/>
          <w:szCs w:val="18"/>
          <w:lang w:eastAsia="ar-SA" w:bidi="ar-SA"/>
        </w:rPr>
        <w:t>wniesienia skargi do Prezesa Urzędu Ochrony Danych Osobowych,</w:t>
      </w:r>
    </w:p>
    <w:p w:rsidR="00A32A04" w:rsidRPr="005535B3" w:rsidRDefault="00A32A04" w:rsidP="0066453E">
      <w:pPr>
        <w:widowControl/>
        <w:numPr>
          <w:ilvl w:val="1"/>
          <w:numId w:val="129"/>
        </w:numPr>
        <w:spacing w:after="160"/>
        <w:ind w:left="993" w:hanging="284"/>
        <w:jc w:val="both"/>
        <w:rPr>
          <w:rFonts w:ascii="Trebuchet MS" w:eastAsia="Times New Roman" w:hAnsi="Trebuchet MS" w:cs="Times New Roman"/>
          <w:color w:val="00000A"/>
          <w:lang w:eastAsia="pl-PL" w:bidi="ar-SA"/>
        </w:rPr>
      </w:pPr>
      <w:r w:rsidRPr="005535B3">
        <w:rPr>
          <w:rFonts w:ascii="Trebuchet MS" w:hAnsi="Trebuchet MS" w:cs="Trebuchet MS"/>
          <w:color w:val="00000A"/>
          <w:sz w:val="18"/>
          <w:szCs w:val="18"/>
          <w:lang w:eastAsia="ar-SA"/>
        </w:rPr>
        <w:t>wniesienia do ADO sprzeciwu wobec przetwarzania danych osobowych z uwagi na szczególną sytuację  Wykonawcy (dotyczy danych przetwarzanych w oparciu o prawnie uzasadniony interes ADO).</w:t>
      </w:r>
    </w:p>
    <w:p w:rsidR="009F4106" w:rsidRDefault="00A32A04" w:rsidP="009F4106">
      <w:pPr>
        <w:widowControl/>
        <w:tabs>
          <w:tab w:val="left" w:pos="426"/>
          <w:tab w:val="left" w:pos="8080"/>
        </w:tabs>
        <w:jc w:val="both"/>
        <w:rPr>
          <w:rFonts w:ascii="Trebuchet MS" w:eastAsia="Times New Roman" w:hAnsi="Trebuchet MS" w:cs="Trebuchet MS"/>
          <w:color w:val="00000A"/>
          <w:sz w:val="18"/>
          <w:szCs w:val="18"/>
          <w:lang w:eastAsia="ar-SA" w:bidi="ar-SA"/>
        </w:rPr>
      </w:pPr>
      <w:r w:rsidRPr="005535B3">
        <w:rPr>
          <w:rFonts w:ascii="Trebuchet MS" w:eastAsia="Times New Roman" w:hAnsi="Trebuchet MS" w:cs="Trebuchet MS"/>
          <w:color w:val="00000A"/>
          <w:sz w:val="18"/>
          <w:szCs w:val="18"/>
          <w:lang w:eastAsia="ar-SA" w:bidi="ar-SA"/>
        </w:rPr>
        <w:t>Prawa te mogą być ograniczone w zakresie określonym we właściwych przepisach prawa.</w:t>
      </w:r>
    </w:p>
    <w:p w:rsidR="005535B3" w:rsidRPr="005535B3" w:rsidRDefault="005535B3" w:rsidP="009F4106">
      <w:pPr>
        <w:widowControl/>
        <w:tabs>
          <w:tab w:val="left" w:pos="426"/>
          <w:tab w:val="left" w:pos="8080"/>
        </w:tabs>
        <w:jc w:val="both"/>
        <w:rPr>
          <w:rFonts w:ascii="Trebuchet MS" w:eastAsia="Times New Roman" w:hAnsi="Trebuchet MS" w:cs="Times New Roman"/>
          <w:color w:val="00000A"/>
          <w:lang w:eastAsia="pl-PL" w:bidi="ar-SA"/>
        </w:rPr>
      </w:pPr>
    </w:p>
    <w:p w:rsidR="00A32A04" w:rsidRPr="005535B3" w:rsidRDefault="00A32A04" w:rsidP="005535B3">
      <w:pPr>
        <w:pStyle w:val="Nagwek6"/>
        <w:jc w:val="center"/>
        <w:rPr>
          <w:rFonts w:ascii="Trebuchet MS" w:eastAsia="Times New Roman" w:hAnsi="Trebuchet MS" w:cs="Times New Roman"/>
          <w:b/>
          <w:color w:val="auto"/>
          <w:lang w:eastAsia="pl-PL" w:bidi="ar-SA"/>
        </w:rPr>
      </w:pPr>
      <w:r w:rsidRPr="005535B3">
        <w:rPr>
          <w:rFonts w:ascii="Trebuchet MS" w:eastAsia="Times New Roman" w:hAnsi="Trebuchet MS"/>
          <w:b/>
          <w:color w:val="auto"/>
          <w:lang w:eastAsia="ar-SA" w:bidi="ar-SA"/>
        </w:rPr>
        <w:t>Załącznik nr 2 do Umowy Nr GRZ/494/……………../202</w:t>
      </w:r>
      <w:r w:rsidR="00F02869">
        <w:rPr>
          <w:rFonts w:ascii="Trebuchet MS" w:eastAsia="Times New Roman" w:hAnsi="Trebuchet MS"/>
          <w:b/>
          <w:color w:val="auto"/>
          <w:lang w:eastAsia="ar-SA" w:bidi="ar-SA"/>
        </w:rPr>
        <w:t>3</w:t>
      </w:r>
      <w:r w:rsidRPr="005535B3">
        <w:rPr>
          <w:rFonts w:ascii="Trebuchet MS" w:eastAsia="Times New Roman" w:hAnsi="Trebuchet MS"/>
          <w:b/>
          <w:color w:val="auto"/>
          <w:lang w:eastAsia="ar-SA" w:bidi="ar-SA"/>
        </w:rPr>
        <w:t xml:space="preserve"> </w:t>
      </w:r>
      <w:r w:rsidRPr="005535B3">
        <w:rPr>
          <w:rFonts w:ascii="Trebuchet MS" w:eastAsia="Times New Roman" w:hAnsi="Trebuchet MS" w:cs="Times New Roman"/>
          <w:b/>
          <w:color w:val="auto"/>
          <w:lang w:eastAsia="pl-PL" w:bidi="ar-SA"/>
        </w:rPr>
        <w:t>zawartej w dniu …......................</w:t>
      </w:r>
    </w:p>
    <w:p w:rsidR="00A32A04" w:rsidRPr="005535B3" w:rsidRDefault="00A32A04" w:rsidP="005535B3">
      <w:pPr>
        <w:pStyle w:val="Nagwek6"/>
        <w:jc w:val="center"/>
        <w:rPr>
          <w:rFonts w:ascii="Trebuchet MS" w:eastAsia="Times New Roman" w:hAnsi="Trebuchet MS" w:cs="Tahoma"/>
          <w:b/>
          <w:color w:val="auto"/>
          <w:lang w:eastAsia="pl-PL" w:bidi="ar-SA"/>
        </w:rPr>
      </w:pPr>
    </w:p>
    <w:p w:rsidR="00A32A04" w:rsidRPr="005535B3" w:rsidRDefault="00A32A04" w:rsidP="005535B3">
      <w:pPr>
        <w:pStyle w:val="Nagwek6"/>
        <w:jc w:val="center"/>
        <w:rPr>
          <w:rFonts w:ascii="Trebuchet MS" w:eastAsia="Times New Roman" w:hAnsi="Trebuchet MS" w:cs="Times New Roman"/>
          <w:b/>
          <w:color w:val="auto"/>
          <w:lang w:eastAsia="pl-PL" w:bidi="ar-SA"/>
        </w:rPr>
      </w:pPr>
      <w:r w:rsidRPr="005535B3">
        <w:rPr>
          <w:rFonts w:ascii="Trebuchet MS" w:eastAsia="Times New Roman" w:hAnsi="Trebuchet MS" w:cs="Tahoma"/>
          <w:b/>
          <w:color w:val="auto"/>
          <w:sz w:val="22"/>
          <w:szCs w:val="22"/>
          <w:lang w:eastAsia="pl-PL" w:bidi="ar-SA"/>
        </w:rPr>
        <w:t>Umowa</w:t>
      </w:r>
    </w:p>
    <w:p w:rsidR="00A32A04" w:rsidRPr="005535B3" w:rsidRDefault="00A32A04" w:rsidP="005535B3">
      <w:pPr>
        <w:pStyle w:val="Nagwek6"/>
        <w:jc w:val="center"/>
        <w:rPr>
          <w:rFonts w:ascii="Trebuchet MS" w:eastAsia="Times New Roman" w:hAnsi="Trebuchet MS" w:cs="Times New Roman"/>
          <w:b/>
          <w:color w:val="auto"/>
          <w:lang w:eastAsia="pl-PL" w:bidi="ar-SA"/>
        </w:rPr>
      </w:pPr>
      <w:r w:rsidRPr="005535B3">
        <w:rPr>
          <w:rFonts w:ascii="Trebuchet MS" w:eastAsia="Times New Roman" w:hAnsi="Trebuchet MS" w:cs="Tahoma"/>
          <w:b/>
          <w:color w:val="auto"/>
          <w:sz w:val="22"/>
          <w:szCs w:val="22"/>
          <w:lang w:eastAsia="pl-PL" w:bidi="ar-SA"/>
        </w:rPr>
        <w:t>powierzenia przetwarzania danych osobowych</w:t>
      </w:r>
    </w:p>
    <w:p w:rsidR="00A32A04" w:rsidRPr="00A32A04" w:rsidRDefault="00A32A04" w:rsidP="00A32A04">
      <w:pPr>
        <w:widowControl/>
        <w:rPr>
          <w:rFonts w:ascii="Tahoma" w:eastAsia="Times New Roman" w:hAnsi="Tahoma" w:cs="Tahoma"/>
          <w:b/>
          <w:color w:val="00000A"/>
          <w:sz w:val="20"/>
          <w:szCs w:val="20"/>
          <w:lang w:eastAsia="pl-PL" w:bidi="ar-SA"/>
        </w:rPr>
      </w:pPr>
    </w:p>
    <w:p w:rsidR="00A32A04" w:rsidRPr="00A32A04" w:rsidRDefault="00A32A04" w:rsidP="00A32A04">
      <w:pPr>
        <w:widowControl/>
        <w:rPr>
          <w:rFonts w:eastAsia="Times New Roman" w:cs="Times New Roman"/>
          <w:color w:val="00000A"/>
          <w:lang w:eastAsia="pl-PL" w:bidi="ar-SA"/>
        </w:rPr>
      </w:pPr>
      <w:r w:rsidRPr="00A32A04">
        <w:rPr>
          <w:rFonts w:ascii="Trebuchet MS" w:eastAsia="Times New Roman" w:hAnsi="Trebuchet MS" w:cs="Tahoma"/>
          <w:color w:val="00000A"/>
          <w:sz w:val="20"/>
          <w:szCs w:val="20"/>
          <w:lang w:eastAsia="pl-PL" w:bidi="ar-SA"/>
        </w:rPr>
        <w:t>zawarta w Rudzie Śląskiej w dniu …...................</w:t>
      </w:r>
    </w:p>
    <w:p w:rsidR="00A32A04" w:rsidRPr="00A32A04" w:rsidRDefault="00A32A04" w:rsidP="00A32A04">
      <w:pPr>
        <w:widowControl/>
        <w:rPr>
          <w:rFonts w:ascii="Trebuchet MS" w:eastAsia="Times New Roman" w:hAnsi="Trebuchet MS" w:cs="Tahoma"/>
          <w:color w:val="00000A"/>
          <w:sz w:val="20"/>
          <w:szCs w:val="20"/>
          <w:lang w:eastAsia="pl-PL" w:bidi="ar-SA"/>
        </w:rPr>
      </w:pPr>
    </w:p>
    <w:p w:rsidR="00A32A04" w:rsidRPr="00A32A04" w:rsidRDefault="00A32A04" w:rsidP="00A32A04">
      <w:pPr>
        <w:widowControl/>
        <w:rPr>
          <w:rFonts w:eastAsia="Times New Roman" w:cs="Times New Roman"/>
          <w:color w:val="00000A"/>
          <w:lang w:eastAsia="pl-PL" w:bidi="ar-SA"/>
        </w:rPr>
      </w:pPr>
      <w:r w:rsidRPr="00A32A04">
        <w:rPr>
          <w:rFonts w:ascii="Trebuchet MS" w:eastAsia="Times New Roman" w:hAnsi="Trebuchet MS" w:cs="Times New Roman"/>
          <w:b/>
          <w:color w:val="00000A"/>
          <w:sz w:val="20"/>
          <w:szCs w:val="20"/>
          <w:lang w:eastAsia="pl-PL" w:bidi="ar-SA"/>
        </w:rPr>
        <w:t>pomiędzy</w:t>
      </w:r>
    </w:p>
    <w:p w:rsidR="00A32A04" w:rsidRPr="00A32A04" w:rsidRDefault="00A32A04" w:rsidP="00A32A04">
      <w:pPr>
        <w:widowControl/>
        <w:spacing w:line="276" w:lineRule="auto"/>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Przedsiębiorstwem Wodociągów i Kanalizacji Spółka z ograniczoną odpowiedzialnością w Rudzie Śląskiej, </w:t>
      </w:r>
      <w:r w:rsidR="00575ECE">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 xml:space="preserve">41-709 Ruda Śląska, ul. Pokoju 13, wpisaną do Krajowego Rejestru Sądowego – Rejestru Przedsiębiorców </w:t>
      </w:r>
      <w:r w:rsidR="00575ECE">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 xml:space="preserve">pod numerem 0000048747, NIP 6410014068, REGON 271909683, kapitał zakładowy: </w:t>
      </w:r>
      <w:r w:rsidR="00575ECE">
        <w:rPr>
          <w:rFonts w:ascii="Trebuchet MS" w:eastAsia="Times New Roman" w:hAnsi="Trebuchet MS" w:cs="Times New Roman"/>
          <w:color w:val="00000A"/>
          <w:sz w:val="20"/>
          <w:szCs w:val="20"/>
          <w:lang w:eastAsia="pl-PL" w:bidi="ar-SA"/>
        </w:rPr>
        <w:t>46</w:t>
      </w:r>
      <w:r w:rsidRPr="00A32A04">
        <w:rPr>
          <w:rFonts w:ascii="Trebuchet MS" w:eastAsia="Times New Roman" w:hAnsi="Trebuchet MS" w:cs="Times New Roman"/>
          <w:color w:val="00000A"/>
          <w:sz w:val="20"/>
          <w:szCs w:val="20"/>
          <w:lang w:eastAsia="pl-PL" w:bidi="ar-SA"/>
        </w:rPr>
        <w:t> </w:t>
      </w:r>
      <w:r w:rsidR="00575ECE">
        <w:rPr>
          <w:rFonts w:ascii="Trebuchet MS" w:eastAsia="Times New Roman" w:hAnsi="Trebuchet MS" w:cs="Times New Roman"/>
          <w:color w:val="00000A"/>
          <w:sz w:val="20"/>
          <w:szCs w:val="20"/>
          <w:lang w:eastAsia="pl-PL" w:bidi="ar-SA"/>
        </w:rPr>
        <w:t>408</w:t>
      </w:r>
      <w:r w:rsidRPr="00A32A04">
        <w:rPr>
          <w:rFonts w:ascii="Trebuchet MS" w:eastAsia="Times New Roman" w:hAnsi="Trebuchet MS" w:cs="Times New Roman"/>
          <w:color w:val="00000A"/>
          <w:sz w:val="20"/>
          <w:szCs w:val="20"/>
          <w:lang w:eastAsia="pl-PL" w:bidi="ar-SA"/>
        </w:rPr>
        <w:t xml:space="preserve"> </w:t>
      </w:r>
      <w:r w:rsidR="00575ECE">
        <w:rPr>
          <w:rFonts w:ascii="Trebuchet MS" w:eastAsia="Times New Roman" w:hAnsi="Trebuchet MS" w:cs="Times New Roman"/>
          <w:color w:val="00000A"/>
          <w:sz w:val="20"/>
          <w:szCs w:val="20"/>
          <w:lang w:eastAsia="pl-PL" w:bidi="ar-SA"/>
        </w:rPr>
        <w:t>0</w:t>
      </w:r>
      <w:r w:rsidRPr="00A32A04">
        <w:rPr>
          <w:rFonts w:ascii="Trebuchet MS" w:eastAsia="Times New Roman" w:hAnsi="Trebuchet MS" w:cs="Times New Roman"/>
          <w:color w:val="00000A"/>
          <w:sz w:val="20"/>
          <w:szCs w:val="20"/>
          <w:lang w:eastAsia="pl-PL" w:bidi="ar-SA"/>
        </w:rPr>
        <w:t xml:space="preserve">00,00 zł, </w:t>
      </w:r>
      <w:r w:rsidR="00575ECE">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która oświadcza, że posiada status dużego przedsiębiorcy.</w:t>
      </w:r>
    </w:p>
    <w:p w:rsidR="00A32A04" w:rsidRPr="00A32A04" w:rsidRDefault="00A32A04" w:rsidP="00A32A04">
      <w:pPr>
        <w:widowControl/>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zwaną w dalszym ciągu umowy „</w:t>
      </w:r>
      <w:r w:rsidRPr="00A32A04">
        <w:rPr>
          <w:rFonts w:ascii="Trebuchet MS" w:eastAsia="Times New Roman" w:hAnsi="Trebuchet MS" w:cs="Times New Roman"/>
          <w:b/>
          <w:color w:val="00000A"/>
          <w:sz w:val="20"/>
          <w:szCs w:val="20"/>
          <w:lang w:eastAsia="pl-PL" w:bidi="ar-SA"/>
        </w:rPr>
        <w:t>Zleceniodawcą</w:t>
      </w:r>
      <w:r w:rsidRPr="00A32A04">
        <w:rPr>
          <w:rFonts w:ascii="Trebuchet MS" w:eastAsia="Times New Roman" w:hAnsi="Trebuchet MS" w:cs="Times New Roman"/>
          <w:color w:val="00000A"/>
          <w:sz w:val="20"/>
          <w:szCs w:val="20"/>
          <w:lang w:eastAsia="pl-PL" w:bidi="ar-SA"/>
        </w:rPr>
        <w:t>” w imieniu, której działają:</w:t>
      </w:r>
    </w:p>
    <w:p w:rsidR="00A32A04" w:rsidRPr="00A32A04" w:rsidRDefault="00A32A04" w:rsidP="00A32A04">
      <w:pPr>
        <w:widowControl/>
        <w:spacing w:line="276" w:lineRule="auto"/>
        <w:jc w:val="both"/>
        <w:rPr>
          <w:rFonts w:ascii="Trebuchet MS" w:eastAsia="Times New Roman" w:hAnsi="Trebuchet MS" w:cs="Times New Roman"/>
          <w:color w:val="00000A"/>
          <w:sz w:val="20"/>
          <w:szCs w:val="20"/>
          <w:lang w:eastAsia="pl-PL" w:bidi="ar-SA"/>
        </w:rPr>
      </w:pPr>
    </w:p>
    <w:p w:rsidR="00A32A04" w:rsidRPr="00A32A04" w:rsidRDefault="00575ECE" w:rsidP="00A32A04">
      <w:pPr>
        <w:widowControl/>
        <w:spacing w:line="276" w:lineRule="auto"/>
        <w:jc w:val="both"/>
        <w:rPr>
          <w:rFonts w:ascii="Trebuchet MS" w:eastAsia="Times New Roman" w:hAnsi="Trebuchet MS" w:cs="Times New Roman"/>
          <w:color w:val="00000A"/>
          <w:sz w:val="20"/>
          <w:szCs w:val="20"/>
          <w:lang w:eastAsia="pl-PL" w:bidi="ar-SA"/>
        </w:rPr>
      </w:pPr>
      <w:r>
        <w:rPr>
          <w:rFonts w:ascii="Trebuchet MS" w:eastAsia="Times New Roman" w:hAnsi="Trebuchet MS" w:cs="Times New Roman"/>
          <w:color w:val="00000A"/>
          <w:sz w:val="20"/>
          <w:szCs w:val="20"/>
          <w:lang w:eastAsia="pl-PL" w:bidi="ar-SA"/>
        </w:rPr>
        <w:t>……………………………………………………………………</w:t>
      </w:r>
    </w:p>
    <w:p w:rsidR="00A32A04" w:rsidRPr="00A32A04" w:rsidRDefault="00575ECE" w:rsidP="00A32A04">
      <w:pPr>
        <w:widowControl/>
        <w:spacing w:line="276" w:lineRule="auto"/>
        <w:jc w:val="both"/>
        <w:rPr>
          <w:rFonts w:ascii="Trebuchet MS" w:eastAsia="Times New Roman" w:hAnsi="Trebuchet MS" w:cs="Times New Roman"/>
          <w:color w:val="00000A"/>
          <w:sz w:val="20"/>
          <w:szCs w:val="20"/>
          <w:lang w:eastAsia="pl-PL" w:bidi="ar-SA"/>
        </w:rPr>
      </w:pPr>
      <w:r>
        <w:rPr>
          <w:rFonts w:ascii="Trebuchet MS" w:eastAsia="Times New Roman" w:hAnsi="Trebuchet MS" w:cs="Times New Roman"/>
          <w:color w:val="00000A"/>
          <w:sz w:val="20"/>
          <w:szCs w:val="20"/>
          <w:lang w:eastAsia="pl-PL" w:bidi="ar-SA"/>
        </w:rPr>
        <w:t>……………………………………………………………………</w:t>
      </w:r>
    </w:p>
    <w:p w:rsidR="00A32A04" w:rsidRPr="00A32A04" w:rsidRDefault="00A32A04" w:rsidP="00A32A04">
      <w:pPr>
        <w:widowControl/>
        <w:spacing w:line="276" w:lineRule="auto"/>
        <w:jc w:val="both"/>
        <w:rPr>
          <w:rFonts w:ascii="Trebuchet MS" w:eastAsia="Times New Roman" w:hAnsi="Trebuchet MS" w:cs="Times New Roman"/>
          <w:color w:val="00000A"/>
          <w:sz w:val="20"/>
          <w:szCs w:val="20"/>
          <w:lang w:eastAsia="pl-PL" w:bidi="ar-SA"/>
        </w:rPr>
      </w:pPr>
    </w:p>
    <w:p w:rsidR="00575ECE" w:rsidRPr="00A32A04" w:rsidRDefault="00A32A04" w:rsidP="00575ECE">
      <w:pPr>
        <w:widowControl/>
        <w:spacing w:line="276" w:lineRule="auto"/>
        <w:jc w:val="both"/>
        <w:rPr>
          <w:rFonts w:ascii="Trebuchet MS" w:eastAsia="Times New Roman" w:hAnsi="Trebuchet MS" w:cs="Times New Roman"/>
          <w:color w:val="00000A"/>
          <w:sz w:val="20"/>
          <w:szCs w:val="20"/>
          <w:lang w:eastAsia="pl-PL" w:bidi="ar-SA"/>
        </w:rPr>
      </w:pPr>
      <w:r w:rsidRPr="00A32A04">
        <w:rPr>
          <w:rFonts w:ascii="Trebuchet MS" w:eastAsia="Times New Roman" w:hAnsi="Trebuchet MS" w:cs="Times New Roman"/>
          <w:b/>
          <w:color w:val="00000A"/>
          <w:sz w:val="20"/>
          <w:szCs w:val="20"/>
          <w:lang w:eastAsia="pl-PL" w:bidi="ar-SA"/>
        </w:rPr>
        <w:t xml:space="preserve">oraz </w:t>
      </w:r>
      <w:r w:rsidRPr="00A32A04">
        <w:rPr>
          <w:rFonts w:ascii="Trebuchet MS" w:eastAsia="Times New Roman" w:hAnsi="Trebuchet MS" w:cs="Times New Roman"/>
          <w:b/>
          <w:color w:val="00000A"/>
          <w:sz w:val="20"/>
          <w:szCs w:val="20"/>
          <w:lang w:eastAsia="pl-PL" w:bidi="ar-SA"/>
        </w:rPr>
        <w:br/>
      </w:r>
      <w:r w:rsidR="00575ECE">
        <w:rPr>
          <w:rFonts w:ascii="Trebuchet MS" w:eastAsia="Times New Roman" w:hAnsi="Trebuchet MS" w:cs="Times New Roman"/>
          <w:color w:val="00000A"/>
          <w:sz w:val="20"/>
          <w:szCs w:val="20"/>
          <w:lang w:eastAsia="pl-PL" w:bidi="ar-SA"/>
        </w:rPr>
        <w:t>……………………………………………………………………</w:t>
      </w:r>
    </w:p>
    <w:p w:rsidR="00575ECE" w:rsidRPr="00A32A04" w:rsidRDefault="00575ECE" w:rsidP="00575ECE">
      <w:pPr>
        <w:widowControl/>
        <w:spacing w:line="276" w:lineRule="auto"/>
        <w:jc w:val="both"/>
        <w:rPr>
          <w:rFonts w:ascii="Trebuchet MS" w:eastAsia="Times New Roman" w:hAnsi="Trebuchet MS" w:cs="Times New Roman"/>
          <w:color w:val="00000A"/>
          <w:sz w:val="20"/>
          <w:szCs w:val="20"/>
          <w:lang w:eastAsia="pl-PL" w:bidi="ar-SA"/>
        </w:rPr>
      </w:pPr>
      <w:r>
        <w:rPr>
          <w:rFonts w:ascii="Trebuchet MS" w:eastAsia="Times New Roman" w:hAnsi="Trebuchet MS" w:cs="Times New Roman"/>
          <w:color w:val="00000A"/>
          <w:sz w:val="20"/>
          <w:szCs w:val="20"/>
          <w:lang w:eastAsia="pl-PL" w:bidi="ar-SA"/>
        </w:rPr>
        <w:t>……………………………………………………………………</w:t>
      </w:r>
    </w:p>
    <w:p w:rsidR="00A32A04" w:rsidRPr="00A32A04" w:rsidRDefault="00575ECE" w:rsidP="00575ECE">
      <w:pPr>
        <w:widowControl/>
        <w:spacing w:line="276" w:lineRule="auto"/>
        <w:rPr>
          <w:rFonts w:eastAsia="Times New Roman" w:cs="Times New Roman"/>
          <w:color w:val="00000A"/>
          <w:lang w:eastAsia="pl-PL" w:bidi="ar-SA"/>
        </w:rPr>
      </w:pPr>
      <w:r>
        <w:rPr>
          <w:rFonts w:ascii="Trebuchet MS" w:eastAsia="Times New Roman" w:hAnsi="Trebuchet MS" w:cs="Times New Roman"/>
          <w:color w:val="00000A"/>
          <w:sz w:val="20"/>
          <w:szCs w:val="20"/>
          <w:lang w:eastAsia="pl-PL" w:bidi="ar-SA"/>
        </w:rPr>
        <w:t>z</w:t>
      </w:r>
      <w:r w:rsidR="00A32A04" w:rsidRPr="00A32A04">
        <w:rPr>
          <w:rFonts w:ascii="Trebuchet MS" w:eastAsia="Times New Roman" w:hAnsi="Trebuchet MS" w:cs="Times New Roman"/>
          <w:color w:val="00000A"/>
          <w:sz w:val="20"/>
          <w:szCs w:val="20"/>
          <w:lang w:eastAsia="pl-PL" w:bidi="ar-SA"/>
        </w:rPr>
        <w:t>wana</w:t>
      </w:r>
      <w:r>
        <w:rPr>
          <w:rFonts w:ascii="Trebuchet MS" w:eastAsia="Times New Roman" w:hAnsi="Trebuchet MS" w:cs="Times New Roman"/>
          <w:color w:val="00000A"/>
          <w:sz w:val="20"/>
          <w:szCs w:val="20"/>
          <w:lang w:eastAsia="pl-PL" w:bidi="ar-SA"/>
        </w:rPr>
        <w:t>/zwane</w:t>
      </w:r>
      <w:r w:rsidR="00A32A04" w:rsidRPr="00A32A04">
        <w:rPr>
          <w:rFonts w:ascii="Trebuchet MS" w:eastAsia="Times New Roman" w:hAnsi="Trebuchet MS" w:cs="Times New Roman"/>
          <w:color w:val="00000A"/>
          <w:sz w:val="20"/>
          <w:szCs w:val="20"/>
          <w:lang w:eastAsia="pl-PL" w:bidi="ar-SA"/>
        </w:rPr>
        <w:t xml:space="preserve"> w dalszej treści umowy „</w:t>
      </w:r>
      <w:r w:rsidR="00A32A04" w:rsidRPr="00A32A04">
        <w:rPr>
          <w:rFonts w:ascii="Trebuchet MS" w:eastAsia="Times New Roman" w:hAnsi="Trebuchet MS" w:cs="Times New Roman"/>
          <w:b/>
          <w:color w:val="00000A"/>
          <w:sz w:val="20"/>
          <w:szCs w:val="20"/>
          <w:lang w:eastAsia="pl-PL" w:bidi="ar-SA"/>
        </w:rPr>
        <w:t>Zleceniobiorcą”</w:t>
      </w:r>
      <w:r w:rsidR="00A32A04" w:rsidRPr="00A32A04">
        <w:rPr>
          <w:rFonts w:ascii="Trebuchet MS" w:eastAsia="Times New Roman" w:hAnsi="Trebuchet MS" w:cs="Times New Roman"/>
          <w:color w:val="00000A"/>
          <w:sz w:val="20"/>
          <w:szCs w:val="20"/>
          <w:lang w:eastAsia="pl-PL" w:bidi="ar-SA"/>
        </w:rPr>
        <w:t>, w imieniu, której działa</w:t>
      </w:r>
      <w:r>
        <w:rPr>
          <w:rFonts w:ascii="Trebuchet MS" w:eastAsia="Times New Roman" w:hAnsi="Trebuchet MS" w:cs="Times New Roman"/>
          <w:color w:val="00000A"/>
          <w:sz w:val="20"/>
          <w:szCs w:val="20"/>
          <w:lang w:eastAsia="pl-PL" w:bidi="ar-SA"/>
        </w:rPr>
        <w:t>/działają</w:t>
      </w:r>
      <w:r w:rsidR="00A32A04" w:rsidRPr="00A32A04">
        <w:rPr>
          <w:rFonts w:ascii="Trebuchet MS" w:eastAsia="Times New Roman" w:hAnsi="Trebuchet MS" w:cs="Times New Roman"/>
          <w:color w:val="00000A"/>
          <w:sz w:val="20"/>
          <w:szCs w:val="20"/>
          <w:lang w:eastAsia="pl-PL" w:bidi="ar-SA"/>
        </w:rPr>
        <w:t>:</w:t>
      </w:r>
    </w:p>
    <w:p w:rsidR="00575ECE" w:rsidRPr="00A32A04" w:rsidRDefault="00575ECE" w:rsidP="00575ECE">
      <w:pPr>
        <w:widowControl/>
        <w:spacing w:line="276" w:lineRule="auto"/>
        <w:jc w:val="both"/>
        <w:rPr>
          <w:rFonts w:ascii="Trebuchet MS" w:eastAsia="Times New Roman" w:hAnsi="Trebuchet MS" w:cs="Times New Roman"/>
          <w:color w:val="00000A"/>
          <w:sz w:val="20"/>
          <w:szCs w:val="20"/>
          <w:lang w:eastAsia="pl-PL" w:bidi="ar-SA"/>
        </w:rPr>
      </w:pPr>
    </w:p>
    <w:p w:rsidR="00575ECE" w:rsidRPr="00A32A04" w:rsidRDefault="00575ECE" w:rsidP="00575ECE">
      <w:pPr>
        <w:widowControl/>
        <w:spacing w:line="276" w:lineRule="auto"/>
        <w:jc w:val="both"/>
        <w:rPr>
          <w:rFonts w:ascii="Trebuchet MS" w:eastAsia="Times New Roman" w:hAnsi="Trebuchet MS" w:cs="Times New Roman"/>
          <w:color w:val="00000A"/>
          <w:sz w:val="20"/>
          <w:szCs w:val="20"/>
          <w:lang w:eastAsia="pl-PL" w:bidi="ar-SA"/>
        </w:rPr>
      </w:pPr>
      <w:r>
        <w:rPr>
          <w:rFonts w:ascii="Trebuchet MS" w:eastAsia="Times New Roman" w:hAnsi="Trebuchet MS" w:cs="Times New Roman"/>
          <w:color w:val="00000A"/>
          <w:sz w:val="20"/>
          <w:szCs w:val="20"/>
          <w:lang w:eastAsia="pl-PL" w:bidi="ar-SA"/>
        </w:rPr>
        <w:t>……………………………………………………………………</w:t>
      </w:r>
    </w:p>
    <w:p w:rsidR="00575ECE" w:rsidRPr="00A32A04" w:rsidRDefault="00575ECE" w:rsidP="00575ECE">
      <w:pPr>
        <w:widowControl/>
        <w:spacing w:line="276" w:lineRule="auto"/>
        <w:jc w:val="both"/>
        <w:rPr>
          <w:rFonts w:ascii="Trebuchet MS" w:eastAsia="Times New Roman" w:hAnsi="Trebuchet MS" w:cs="Times New Roman"/>
          <w:color w:val="00000A"/>
          <w:sz w:val="20"/>
          <w:szCs w:val="20"/>
          <w:lang w:eastAsia="pl-PL" w:bidi="ar-SA"/>
        </w:rPr>
      </w:pPr>
      <w:r>
        <w:rPr>
          <w:rFonts w:ascii="Trebuchet MS" w:eastAsia="Times New Roman" w:hAnsi="Trebuchet MS" w:cs="Times New Roman"/>
          <w:color w:val="00000A"/>
          <w:sz w:val="20"/>
          <w:szCs w:val="20"/>
          <w:lang w:eastAsia="pl-PL" w:bidi="ar-SA"/>
        </w:rPr>
        <w:t>……………………………………………………………………</w:t>
      </w:r>
    </w:p>
    <w:p w:rsidR="00A32A04" w:rsidRPr="00A32A04" w:rsidRDefault="00A32A04" w:rsidP="00A32A04">
      <w:pPr>
        <w:widowControl/>
        <w:jc w:val="center"/>
        <w:rPr>
          <w:rFonts w:ascii="Trebuchet MS" w:eastAsia="Times New Roman" w:hAnsi="Trebuchet MS" w:cs="Times New Roman"/>
          <w:b/>
          <w:color w:val="00000A"/>
          <w:sz w:val="20"/>
          <w:szCs w:val="20"/>
          <w:lang w:eastAsia="pl-PL" w:bidi="ar-SA"/>
        </w:rPr>
      </w:pPr>
    </w:p>
    <w:p w:rsidR="00A32A04" w:rsidRPr="00A32A04" w:rsidRDefault="00A32A04" w:rsidP="00A32A04">
      <w:pPr>
        <w:widowControl/>
        <w:jc w:val="center"/>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1</w:t>
      </w:r>
    </w:p>
    <w:p w:rsidR="00A32A04" w:rsidRPr="00A32A04" w:rsidRDefault="00A32A04" w:rsidP="0066453E">
      <w:pPr>
        <w:widowControl/>
        <w:numPr>
          <w:ilvl w:val="0"/>
          <w:numId w:val="142"/>
        </w:numPr>
        <w:tabs>
          <w:tab w:val="left" w:pos="6251"/>
        </w:tabs>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Strony oświadczają, że są związane umową nr </w:t>
      </w:r>
      <w:r w:rsidRPr="00A32A04">
        <w:rPr>
          <w:rFonts w:ascii="Trebuchet MS" w:eastAsia="Times New Roman" w:hAnsi="Trebuchet MS" w:cs="Trebuchet MS"/>
          <w:b/>
          <w:color w:val="00000A"/>
          <w:sz w:val="20"/>
          <w:szCs w:val="20"/>
          <w:lang w:eastAsia="ar-SA" w:bidi="ar-SA"/>
        </w:rPr>
        <w:t>GRZ/494/……………./202</w:t>
      </w:r>
      <w:r w:rsidR="005535B3">
        <w:rPr>
          <w:rFonts w:ascii="Trebuchet MS" w:eastAsia="Times New Roman" w:hAnsi="Trebuchet MS" w:cs="Trebuchet MS"/>
          <w:b/>
          <w:color w:val="00000A"/>
          <w:sz w:val="20"/>
          <w:szCs w:val="20"/>
          <w:lang w:eastAsia="ar-SA" w:bidi="ar-SA"/>
        </w:rPr>
        <w:t>3</w:t>
      </w:r>
      <w:r w:rsidRPr="00A32A04">
        <w:rPr>
          <w:rFonts w:ascii="Trebuchet MS" w:eastAsia="Times New Roman" w:hAnsi="Trebuchet MS" w:cs="Trebuchet MS"/>
          <w:b/>
          <w:color w:val="00000A"/>
          <w:sz w:val="20"/>
          <w:szCs w:val="20"/>
          <w:lang w:eastAsia="ar-SA" w:bidi="ar-SA"/>
        </w:rPr>
        <w:t xml:space="preserve"> </w:t>
      </w:r>
      <w:r w:rsidRPr="00A32A04">
        <w:rPr>
          <w:rFonts w:ascii="Trebuchet MS" w:eastAsia="Times New Roman" w:hAnsi="Trebuchet MS" w:cs="Times New Roman"/>
          <w:color w:val="00000A"/>
          <w:sz w:val="20"/>
          <w:szCs w:val="20"/>
          <w:lang w:eastAsia="pl-PL" w:bidi="ar-SA"/>
        </w:rPr>
        <w:t>zawartą w dniu ….........</w:t>
      </w:r>
      <w:r w:rsidRPr="00A32A04">
        <w:rPr>
          <w:rFonts w:ascii="Trebuchet MS" w:eastAsia="Times New Roman" w:hAnsi="Trebuchet MS" w:cs="Times New Roman"/>
          <w:color w:val="00000A"/>
          <w:sz w:val="20"/>
          <w:szCs w:val="20"/>
          <w:lang w:eastAsia="pl-PL" w:bidi="ar-SA"/>
        </w:rPr>
        <w:br/>
        <w:t xml:space="preserve">na: </w:t>
      </w:r>
      <w:r w:rsidRPr="00A32A04">
        <w:rPr>
          <w:rFonts w:ascii="Trebuchet MS" w:eastAsia="Times New Roman" w:hAnsi="Trebuchet MS" w:cs="Calibri"/>
          <w:b/>
          <w:i/>
          <w:color w:val="00000A"/>
          <w:sz w:val="20"/>
          <w:szCs w:val="20"/>
          <w:lang w:eastAsia="pl-PL" w:bidi="ar-SA"/>
        </w:rPr>
        <w:t xml:space="preserve"> </w:t>
      </w:r>
      <w:r w:rsidR="005535B3" w:rsidRPr="00A32A04">
        <w:rPr>
          <w:rFonts w:ascii="Trebuchet MS" w:eastAsia="Times New Roman" w:hAnsi="Trebuchet MS" w:cs="Times New Roman"/>
          <w:b/>
          <w:color w:val="00000A"/>
          <w:sz w:val="20"/>
          <w:szCs w:val="20"/>
          <w:lang w:eastAsia="pl-PL" w:bidi="ar-SA"/>
        </w:rPr>
        <w:t xml:space="preserve">Opracowanie dokumentacji projektowej dla zadania pn.: </w:t>
      </w:r>
      <w:r w:rsidR="005535B3" w:rsidRPr="00DB2607">
        <w:rPr>
          <w:rFonts w:ascii="Trebuchet MS" w:eastAsia="Times New Roman" w:hAnsi="Trebuchet MS" w:cs="Times New Roman"/>
          <w:b/>
          <w:color w:val="00000A"/>
          <w:sz w:val="20"/>
          <w:szCs w:val="20"/>
          <w:lang w:eastAsia="pl-PL" w:bidi="ar-SA"/>
        </w:rPr>
        <w:t xml:space="preserve">Budowa kanalizacji sanitarnej grawitacyjnej i tłocznej oraz tłoczni ścieków </w:t>
      </w:r>
      <w:r w:rsidR="005535B3">
        <w:rPr>
          <w:rFonts w:ascii="Trebuchet MS" w:eastAsia="Times New Roman" w:hAnsi="Trebuchet MS" w:cs="Times New Roman"/>
          <w:b/>
          <w:color w:val="00000A"/>
          <w:sz w:val="20"/>
          <w:szCs w:val="20"/>
          <w:lang w:eastAsia="pl-PL" w:bidi="ar-SA"/>
        </w:rPr>
        <w:t xml:space="preserve">w rejonie </w:t>
      </w:r>
      <w:r w:rsidR="005535B3" w:rsidRPr="00DB2607">
        <w:rPr>
          <w:rFonts w:ascii="Trebuchet MS" w:eastAsia="Times New Roman" w:hAnsi="Trebuchet MS" w:cs="Times New Roman"/>
          <w:b/>
          <w:color w:val="00000A"/>
          <w:sz w:val="20"/>
          <w:szCs w:val="20"/>
          <w:lang w:eastAsia="pl-PL" w:bidi="ar-SA"/>
        </w:rPr>
        <w:t>ul. Wiosennej, Kokota w Rudzie Śląskiej - Bielszowicach</w:t>
      </w:r>
      <w:r w:rsidR="005535B3">
        <w:rPr>
          <w:rFonts w:ascii="Trebuchet MS" w:eastAsia="Times New Roman" w:hAnsi="Trebuchet MS" w:cs="Times New Roman"/>
          <w:color w:val="00000A"/>
          <w:sz w:val="20"/>
          <w:szCs w:val="20"/>
          <w:lang w:eastAsia="pl-PL" w:bidi="ar-SA"/>
        </w:rPr>
        <w:t xml:space="preserve"> </w:t>
      </w:r>
      <w:r w:rsidR="00575ECE">
        <w:rPr>
          <w:rFonts w:ascii="Trebuchet MS" w:eastAsia="Times New Roman" w:hAnsi="Trebuchet MS" w:cs="Times New Roman"/>
          <w:color w:val="00000A"/>
          <w:sz w:val="20"/>
          <w:szCs w:val="20"/>
          <w:lang w:eastAsia="pl-PL" w:bidi="ar-SA"/>
        </w:rPr>
        <w:t xml:space="preserve">(zwaną dalej: „Umową główną”), </w:t>
      </w:r>
      <w:r w:rsidRPr="00A32A04">
        <w:rPr>
          <w:rFonts w:ascii="Trebuchet MS" w:eastAsia="Times New Roman" w:hAnsi="Trebuchet MS" w:cs="Times New Roman"/>
          <w:color w:val="00000A"/>
          <w:sz w:val="20"/>
          <w:szCs w:val="20"/>
          <w:lang w:eastAsia="pl-PL" w:bidi="ar-SA"/>
        </w:rPr>
        <w:t xml:space="preserve">na podstawie której Zleceniobiorca zobowiązał się do świadczenia na rzecz Zleceniodawcy usług polegających w szczególności na wykonaniu koncepcji przedprojektowej, </w:t>
      </w:r>
      <w:r w:rsidRPr="00A32A04">
        <w:rPr>
          <w:rFonts w:ascii="Trebuchet MS" w:eastAsia="Times New Roman" w:hAnsi="Trebuchet MS" w:cs="Times New Roman"/>
          <w:sz w:val="20"/>
          <w:szCs w:val="20"/>
          <w:lang w:eastAsia="pl-PL" w:bidi="ar-SA"/>
        </w:rPr>
        <w:t xml:space="preserve">projektu budowlanego i wykonawczego </w:t>
      </w:r>
      <w:r w:rsidRPr="00A32A04">
        <w:rPr>
          <w:rFonts w:ascii="Trebuchet MS" w:eastAsia="Times New Roman" w:hAnsi="Trebuchet MS" w:cs="Times New Roman"/>
          <w:color w:val="00000A"/>
          <w:sz w:val="20"/>
          <w:szCs w:val="20"/>
          <w:lang w:eastAsia="pl-PL" w:bidi="ar-SA"/>
        </w:rPr>
        <w:t>oraz pełnieniu nadzoru autorskiego w trakcie realizacji inwestycji.</w:t>
      </w:r>
    </w:p>
    <w:p w:rsidR="00A32A04" w:rsidRPr="00A32A04" w:rsidRDefault="00A32A04" w:rsidP="0066453E">
      <w:pPr>
        <w:widowControl/>
        <w:numPr>
          <w:ilvl w:val="0"/>
          <w:numId w:val="142"/>
        </w:numPr>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Zleceniodawc</w:t>
      </w:r>
      <w:r w:rsidR="00575ECE">
        <w:rPr>
          <w:rFonts w:ascii="Trebuchet MS" w:eastAsia="Times New Roman" w:hAnsi="Trebuchet MS" w:cs="Times New Roman"/>
          <w:color w:val="00000A"/>
          <w:sz w:val="20"/>
          <w:szCs w:val="20"/>
          <w:lang w:eastAsia="pl-PL" w:bidi="ar-SA"/>
        </w:rPr>
        <w:t xml:space="preserve">a i Zleceniobiorca </w:t>
      </w:r>
      <w:r w:rsidRPr="00A32A04">
        <w:rPr>
          <w:rFonts w:ascii="Trebuchet MS" w:eastAsia="Times New Roman" w:hAnsi="Trebuchet MS" w:cs="Times New Roman"/>
          <w:color w:val="00000A"/>
          <w:sz w:val="20"/>
          <w:szCs w:val="20"/>
          <w:lang w:eastAsia="pl-PL" w:bidi="ar-SA"/>
        </w:rPr>
        <w:t>zawierają niniejszą Umowę w celu spełnienia wymagań przewidzianych w obowiązujących przepisach prawa o o</w:t>
      </w:r>
      <w:r w:rsidR="00575ECE">
        <w:rPr>
          <w:rFonts w:ascii="Trebuchet MS" w:eastAsia="Times New Roman" w:hAnsi="Trebuchet MS" w:cs="Times New Roman"/>
          <w:color w:val="00000A"/>
          <w:sz w:val="20"/>
          <w:szCs w:val="20"/>
          <w:lang w:eastAsia="pl-PL" w:bidi="ar-SA"/>
        </w:rPr>
        <w:t xml:space="preserve">chronie danych osobowych w tym </w:t>
      </w:r>
      <w:r w:rsidRPr="00A32A04">
        <w:rPr>
          <w:rFonts w:ascii="Trebuchet MS" w:eastAsia="Times New Roman" w:hAnsi="Trebuchet MS" w:cs="Times New Roman"/>
          <w:color w:val="00000A"/>
          <w:sz w:val="20"/>
          <w:szCs w:val="20"/>
          <w:lang w:eastAsia="pl-PL" w:bidi="ar-SA"/>
        </w:rPr>
        <w:t xml:space="preserve">w Rozporządzeniu Parlamentu Europejskiego i Rady (UE) 2016/679 z dnia 27 kwietnia 2016 </w:t>
      </w:r>
      <w:r w:rsidRPr="00A32A04">
        <w:rPr>
          <w:rFonts w:ascii="Trebuchet MS" w:eastAsia="Times New Roman" w:hAnsi="Trebuchet MS" w:cs="Times New Roman"/>
          <w:bCs/>
          <w:color w:val="00000A"/>
          <w:sz w:val="20"/>
          <w:szCs w:val="20"/>
          <w:lang w:eastAsia="pl-PL" w:bidi="ar-SA"/>
        </w:rPr>
        <w:t>roku</w:t>
      </w:r>
      <w:r w:rsidR="00575ECE">
        <w:rPr>
          <w:rFonts w:ascii="Trebuchet MS" w:eastAsia="Times New Roman" w:hAnsi="Trebuchet MS" w:cs="Times New Roman"/>
          <w:color w:val="00000A"/>
          <w:sz w:val="20"/>
          <w:szCs w:val="20"/>
          <w:lang w:eastAsia="pl-PL" w:bidi="ar-SA"/>
        </w:rPr>
        <w:t xml:space="preserve"> </w:t>
      </w:r>
      <w:r w:rsidRPr="00A32A04">
        <w:rPr>
          <w:rFonts w:ascii="Trebuchet MS" w:eastAsia="Times New Roman" w:hAnsi="Trebuchet MS" w:cs="Times New Roman"/>
          <w:color w:val="00000A"/>
          <w:sz w:val="20"/>
          <w:szCs w:val="20"/>
          <w:lang w:eastAsia="pl-PL" w:bidi="ar-SA"/>
        </w:rPr>
        <w:t xml:space="preserve">w sprawie ochrony osób fizycznych </w:t>
      </w:r>
      <w:r w:rsidR="00575ECE">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 xml:space="preserve">w związku z przetwarzaniem danych osobowych i w sprawie swobodnego przepływu takich danych </w:t>
      </w:r>
      <w:r w:rsidR="00575ECE">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oraz uchylenia dyrektywy 95/46/WE (zwane dalej RODO).</w:t>
      </w:r>
    </w:p>
    <w:p w:rsidR="00A32A04" w:rsidRPr="00A32A04" w:rsidRDefault="00A32A04" w:rsidP="0066453E">
      <w:pPr>
        <w:widowControl/>
        <w:numPr>
          <w:ilvl w:val="0"/>
          <w:numId w:val="142"/>
        </w:numPr>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W celu realizacji Umowy głównej Zleceniodawca, powierza niniejszym Zleceniobiorcy przetwarzanie danych osobowych wskazanych w § 2 niniejszej Umowy, a Zleceniobiorca zobowiązuje się do ich przetwarzania zgodnie z prawem oraz zgodnie z Umową główną i niniejszą Umową.</w:t>
      </w:r>
    </w:p>
    <w:p w:rsidR="00A32A04" w:rsidRPr="009F4106" w:rsidRDefault="00A32A04" w:rsidP="0066453E">
      <w:pPr>
        <w:widowControl/>
        <w:numPr>
          <w:ilvl w:val="0"/>
          <w:numId w:val="142"/>
        </w:numPr>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Zleceniobiorca może przetwarzać powierzone dane osobowe wyłącznie na udokumentow</w:t>
      </w:r>
      <w:r w:rsidRPr="00A32A04">
        <w:rPr>
          <w:rFonts w:ascii="Trebuchet MS" w:eastAsia="Times New Roman" w:hAnsi="Trebuchet MS" w:cs="Times New Roman"/>
          <w:bCs/>
          <w:color w:val="00000A"/>
          <w:sz w:val="20"/>
          <w:szCs w:val="20"/>
          <w:lang w:eastAsia="pl-PL" w:bidi="ar-SA"/>
        </w:rPr>
        <w:t xml:space="preserve">ane </w:t>
      </w:r>
      <w:r w:rsidRPr="00A32A04">
        <w:rPr>
          <w:rFonts w:ascii="Trebuchet MS" w:eastAsia="Times New Roman" w:hAnsi="Trebuchet MS" w:cs="Times New Roman"/>
          <w:color w:val="00000A"/>
          <w:sz w:val="20"/>
          <w:szCs w:val="20"/>
          <w:lang w:eastAsia="pl-PL" w:bidi="ar-SA"/>
        </w:rPr>
        <w:t xml:space="preserve">polecenie Zleceniodawcy, </w:t>
      </w:r>
      <w:r w:rsidRPr="00A32A04">
        <w:rPr>
          <w:rFonts w:ascii="Trebuchet MS" w:eastAsia="Times New Roman" w:hAnsi="Trebuchet MS" w:cs="Calibri"/>
          <w:color w:val="00000A"/>
          <w:sz w:val="20"/>
          <w:szCs w:val="20"/>
          <w:lang w:eastAsia="pl-PL" w:bidi="ar-SA"/>
        </w:rPr>
        <w:t>przy czym za takie udokumentowane polecenie uważa się Umowę główną.</w:t>
      </w:r>
    </w:p>
    <w:p w:rsidR="00A32A04" w:rsidRPr="00A32A04" w:rsidRDefault="00A32A04" w:rsidP="00A32A04">
      <w:pPr>
        <w:widowControl/>
        <w:jc w:val="center"/>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2</w:t>
      </w:r>
    </w:p>
    <w:p w:rsidR="00A32A04" w:rsidRPr="00A32A04" w:rsidRDefault="00A32A04" w:rsidP="0066453E">
      <w:pPr>
        <w:widowControl/>
        <w:numPr>
          <w:ilvl w:val="0"/>
          <w:numId w:val="131"/>
        </w:numPr>
        <w:spacing w:after="160"/>
        <w:ind w:left="426" w:hanging="426"/>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Zakres powierzonych do przetwarzania na podstawie niniejszej Umowy danych osobowych obejmuje:</w:t>
      </w:r>
    </w:p>
    <w:p w:rsidR="00A32A04" w:rsidRPr="00A32A04" w:rsidRDefault="00A32A04" w:rsidP="0066453E">
      <w:pPr>
        <w:widowControl/>
        <w:numPr>
          <w:ilvl w:val="1"/>
          <w:numId w:val="131"/>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następujące kategorie osób, któryc</w:t>
      </w:r>
      <w:r w:rsidR="006144D8">
        <w:rPr>
          <w:rFonts w:ascii="Trebuchet MS" w:eastAsia="Times New Roman" w:hAnsi="Trebuchet MS" w:cs="Times New Roman"/>
          <w:color w:val="00000A"/>
          <w:sz w:val="20"/>
          <w:szCs w:val="20"/>
          <w:lang w:eastAsia="pl-PL" w:bidi="ar-SA"/>
        </w:rPr>
        <w:t>h dane dotyczą:  …………………………………………………………</w:t>
      </w:r>
      <w:r w:rsidRPr="00A32A04">
        <w:rPr>
          <w:rFonts w:ascii="Trebuchet MS" w:eastAsia="Times New Roman" w:hAnsi="Trebuchet MS" w:cs="Times New Roman"/>
          <w:color w:val="00000A"/>
          <w:sz w:val="20"/>
          <w:szCs w:val="20"/>
          <w:lang w:eastAsia="pl-PL" w:bidi="ar-SA"/>
        </w:rPr>
        <w:t>,</w:t>
      </w:r>
    </w:p>
    <w:p w:rsidR="00A32A04" w:rsidRPr="00A32A04" w:rsidRDefault="00A32A04" w:rsidP="0066453E">
      <w:pPr>
        <w:widowControl/>
        <w:numPr>
          <w:ilvl w:val="1"/>
          <w:numId w:val="131"/>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następujący rodzaj i zakres danych osobowych takich jak:  imię i nazwisko, dane adresowe, </w:t>
      </w:r>
      <w:r w:rsidR="006144D8">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nr dowodu osobistego, nr i adres działki budowlanej, nr telefonu,</w:t>
      </w:r>
    </w:p>
    <w:p w:rsidR="00A32A04" w:rsidRPr="00A32A04" w:rsidRDefault="00A32A04" w:rsidP="0066453E">
      <w:pPr>
        <w:widowControl/>
        <w:numPr>
          <w:ilvl w:val="1"/>
          <w:numId w:val="131"/>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następujący zakres operacji wykonywanych na danych: zbieranie, utrwalanie, przechowywanie, oraz usuwanie/niszczenie danych w przypadku braku podstawy prawnej ich dalszego przetwarzania oraz inne jeżeli są niezbędne do realizacji Umowy głównej lub gdy obowiązek taki wynika z przepisów powszechnie obowiązującego prawa.</w:t>
      </w:r>
    </w:p>
    <w:p w:rsidR="00A32A04" w:rsidRPr="00A32A04" w:rsidRDefault="00A32A04" w:rsidP="0066453E">
      <w:pPr>
        <w:widowControl/>
        <w:numPr>
          <w:ilvl w:val="0"/>
          <w:numId w:val="131"/>
        </w:numPr>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Powierzone do przetwarzania dane osobowe będą przetwarzane przez Zleceniobiorcę </w:t>
      </w:r>
      <w:r w:rsidRPr="00A32A04">
        <w:rPr>
          <w:rFonts w:ascii="Trebuchet MS" w:eastAsia="Times New Roman" w:hAnsi="Trebuchet MS" w:cs="Times New Roman"/>
          <w:i/>
          <w:color w:val="00000A"/>
          <w:sz w:val="20"/>
          <w:szCs w:val="20"/>
          <w:lang w:eastAsia="pl-PL" w:bidi="ar-SA"/>
        </w:rPr>
        <w:t>systematycznie</w:t>
      </w:r>
      <w:r w:rsidRPr="00A32A04">
        <w:rPr>
          <w:rFonts w:ascii="Trebuchet MS" w:eastAsia="Times New Roman" w:hAnsi="Trebuchet MS" w:cs="Times New Roman"/>
          <w:color w:val="00000A"/>
          <w:sz w:val="20"/>
          <w:szCs w:val="20"/>
          <w:lang w:eastAsia="pl-PL" w:bidi="ar-SA"/>
        </w:rPr>
        <w:t xml:space="preserve"> przez cały okres obowiązywania niniejszej Umowy.</w:t>
      </w:r>
    </w:p>
    <w:p w:rsidR="00A32A04" w:rsidRPr="00A32A04" w:rsidRDefault="00A32A04" w:rsidP="0066453E">
      <w:pPr>
        <w:widowControl/>
        <w:numPr>
          <w:ilvl w:val="0"/>
          <w:numId w:val="131"/>
        </w:numPr>
        <w:tabs>
          <w:tab w:val="left" w:pos="1571"/>
        </w:tabs>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W przypadku rozszerzenia w przyszłości współpracy pomiędzy Stronami, w wyniku której powstanie konieczność powierzenia nowych kategorii osób i nowego rodzaju danych osobowych Zleceniodawca złoży w tym zakresie jednostronne oświadczenie Zleceniobiorcy w formie pisemnej lub postaci elektronicznej za pomocą środków komuni</w:t>
      </w:r>
      <w:r w:rsidR="006144D8">
        <w:rPr>
          <w:rFonts w:ascii="Trebuchet MS" w:eastAsia="Times New Roman" w:hAnsi="Trebuchet MS" w:cs="Times New Roman"/>
          <w:color w:val="00000A"/>
          <w:sz w:val="20"/>
          <w:szCs w:val="20"/>
          <w:lang w:eastAsia="pl-PL" w:bidi="ar-SA"/>
        </w:rPr>
        <w:t xml:space="preserve">kacji elektronicznej (e-mail). </w:t>
      </w:r>
      <w:r w:rsidRPr="00A32A04">
        <w:rPr>
          <w:rFonts w:ascii="Trebuchet MS" w:eastAsia="Times New Roman" w:hAnsi="Trebuchet MS" w:cs="Times New Roman"/>
          <w:color w:val="00000A"/>
          <w:sz w:val="20"/>
          <w:szCs w:val="20"/>
          <w:lang w:eastAsia="pl-PL" w:bidi="ar-SA"/>
        </w:rPr>
        <w:t>Do przetwarzania przedmiotowych danych osobowych będą miały zastosowanie postanowienia niniejszej Umowy.</w:t>
      </w:r>
    </w:p>
    <w:p w:rsidR="00A32A04" w:rsidRPr="00A32A04" w:rsidRDefault="00A32A04" w:rsidP="00A32A04">
      <w:pPr>
        <w:widowControl/>
        <w:ind w:left="720"/>
        <w:jc w:val="center"/>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3</w:t>
      </w:r>
    </w:p>
    <w:p w:rsidR="00A32A04" w:rsidRPr="00A32A04" w:rsidRDefault="00A32A04" w:rsidP="0066453E">
      <w:pPr>
        <w:widowControl/>
        <w:numPr>
          <w:ilvl w:val="0"/>
          <w:numId w:val="132"/>
        </w:numPr>
        <w:tabs>
          <w:tab w:val="left" w:pos="6251"/>
        </w:tabs>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Zleceniobiorca zapewnia, że dysponuje środkami, doświadczeniem, wiedzą i wykwalifikowanym personelem, tj. środkami </w:t>
      </w:r>
      <w:proofErr w:type="spellStart"/>
      <w:r w:rsidRPr="00A32A04">
        <w:rPr>
          <w:rFonts w:ascii="Trebuchet MS" w:eastAsia="Times New Roman" w:hAnsi="Trebuchet MS" w:cs="Times New Roman"/>
          <w:color w:val="00000A"/>
          <w:sz w:val="20"/>
          <w:szCs w:val="20"/>
          <w:lang w:eastAsia="pl-PL" w:bidi="ar-SA"/>
        </w:rPr>
        <w:t>organizacyjno</w:t>
      </w:r>
      <w:proofErr w:type="spellEnd"/>
      <w:r w:rsidRPr="00A32A04">
        <w:rPr>
          <w:rFonts w:ascii="Trebuchet MS" w:eastAsia="Times New Roman" w:hAnsi="Trebuchet MS" w:cs="Times New Roman"/>
          <w:color w:val="00000A"/>
          <w:sz w:val="20"/>
          <w:szCs w:val="20"/>
          <w:lang w:eastAsia="pl-PL" w:bidi="ar-SA"/>
        </w:rPr>
        <w:t>–technicznymi umożliwiającym mu prawidłowe wykonanie niniejszej Umowy i zapewnienie zgodności przetwarzania danych osobowych z aktualnie obowiązującymi przepisami prawa oraz z przepisami RODO.</w:t>
      </w:r>
    </w:p>
    <w:p w:rsidR="00A32A04" w:rsidRPr="009F4106" w:rsidRDefault="00A32A04" w:rsidP="0066453E">
      <w:pPr>
        <w:widowControl/>
        <w:numPr>
          <w:ilvl w:val="0"/>
          <w:numId w:val="132"/>
        </w:numPr>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Strony zgodnie postanawiają, że w przypadku przesyłania plików zawierających dane osobowe, pliki te będą zabezpieczone podczas transmisji przez sieć publiczną za pomocą kryptografi</w:t>
      </w:r>
      <w:r w:rsidR="009F4106">
        <w:rPr>
          <w:rFonts w:ascii="Trebuchet MS" w:eastAsia="Times New Roman" w:hAnsi="Trebuchet MS" w:cs="Times New Roman"/>
          <w:color w:val="00000A"/>
          <w:sz w:val="20"/>
          <w:szCs w:val="20"/>
          <w:lang w:eastAsia="pl-PL" w:bidi="ar-SA"/>
        </w:rPr>
        <w:t xml:space="preserve">cznych środków ochrony danych. </w:t>
      </w:r>
    </w:p>
    <w:p w:rsidR="00A32A04" w:rsidRPr="00A32A04" w:rsidRDefault="00A32A04" w:rsidP="00A32A04">
      <w:pPr>
        <w:widowControl/>
        <w:ind w:left="720"/>
        <w:jc w:val="center"/>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4</w:t>
      </w:r>
    </w:p>
    <w:p w:rsidR="00A32A04" w:rsidRPr="00A32A04" w:rsidRDefault="00A32A04" w:rsidP="0066453E">
      <w:pPr>
        <w:widowControl/>
        <w:numPr>
          <w:ilvl w:val="0"/>
          <w:numId w:val="139"/>
        </w:numPr>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Zleceniobiorca jest zobowiązany przed rozpoczęciem przetwarzania powierzonych danych osobowych oraz w trakcie ich przetwarzania do ich zabezpieczenia poprzez stosowanie odpowiednich środków technicznych i organizacyjnych zapewniających adekwatny stopień bezpieczeństwa odpowiadający ryzyku związanym z pr</w:t>
      </w:r>
      <w:r w:rsidR="006144D8">
        <w:rPr>
          <w:rFonts w:ascii="Trebuchet MS" w:eastAsia="Times New Roman" w:hAnsi="Trebuchet MS" w:cs="Times New Roman"/>
          <w:color w:val="00000A"/>
          <w:sz w:val="20"/>
          <w:szCs w:val="20"/>
          <w:lang w:eastAsia="pl-PL" w:bidi="ar-SA"/>
        </w:rPr>
        <w:t xml:space="preserve">zetwarzaniem danych osobowych, </w:t>
      </w:r>
      <w:r w:rsidRPr="00A32A04">
        <w:rPr>
          <w:rFonts w:ascii="Trebuchet MS" w:eastAsia="Times New Roman" w:hAnsi="Trebuchet MS" w:cs="Times New Roman"/>
          <w:color w:val="00000A"/>
          <w:sz w:val="20"/>
          <w:szCs w:val="20"/>
          <w:lang w:eastAsia="pl-PL" w:bidi="ar-SA"/>
        </w:rPr>
        <w:t xml:space="preserve">a o którym mowa w obowiązujących przepisach </w:t>
      </w:r>
      <w:r w:rsidR="006144D8">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o ochronie danych osobowych.</w:t>
      </w:r>
    </w:p>
    <w:p w:rsidR="00A32A04" w:rsidRPr="00A32A04" w:rsidRDefault="00A32A04" w:rsidP="0066453E">
      <w:pPr>
        <w:widowControl/>
        <w:numPr>
          <w:ilvl w:val="0"/>
          <w:numId w:val="139"/>
        </w:numPr>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Zleceniobiorca dopuści do przetwarzania danych osobowych jedynie osoby upoważnione imiennie przez Zleceniobiorcę oraz przeszkolone z zakresu ochrony danych osobowych, co powinno być udokumentowane.</w:t>
      </w:r>
    </w:p>
    <w:p w:rsidR="00A32A04" w:rsidRPr="00A32A04" w:rsidRDefault="00A32A04" w:rsidP="0066453E">
      <w:pPr>
        <w:widowControl/>
        <w:numPr>
          <w:ilvl w:val="0"/>
          <w:numId w:val="139"/>
        </w:numPr>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Zleceniobiorca zobowiązuje się do uzyskania od osób, które zostały upoważnione do przetwarzania danych, udokumentowane zobowiązania do zachowania tajemnicy lub wykazuje że osoby upoważnione podlegają ustawowemu lub umownemu obowiązkowi zachowania tajemnicy.</w:t>
      </w:r>
    </w:p>
    <w:p w:rsidR="00A32A04" w:rsidRPr="00A32A04" w:rsidRDefault="00A32A04" w:rsidP="0066453E">
      <w:pPr>
        <w:widowControl/>
        <w:numPr>
          <w:ilvl w:val="0"/>
          <w:numId w:val="139"/>
        </w:numPr>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Ponadto Zleceniobiorca oświadcza, że spełnia pozostałe wymogi RODO związane z własną działalnością jako podmiotu przetwarzającego, w szczególności w zakresie art. 32 RODO oraz zobowiązuje się do prowadzenia na podstawie art. 30 ust. 2 RODO rejestru wszystkich kategorii czynności przetwarzania dokonywanych w imieniu Zleceniodawcy - jeśli Zleceniobiorca jest do tego zobowiązany i udostępnianie go Zleceniodawcy na jego żądanie.</w:t>
      </w:r>
    </w:p>
    <w:p w:rsidR="00A32A04" w:rsidRPr="00A32A04" w:rsidRDefault="00A32A04" w:rsidP="0066453E">
      <w:pPr>
        <w:widowControl/>
        <w:numPr>
          <w:ilvl w:val="0"/>
          <w:numId w:val="139"/>
        </w:numPr>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Jeżeli w wyniku zmiany stanu prawnego na Zleceniobiorcy  będą ciążyć dalej idące obowiązki związane z przetwarzaniem danych osobowych niż te, które wynikają z niniejszej Umowy, Zleceniobiorca  zobowiązuje się takie obowiązki wypełniać, bez potrzeby zmiany niniejszej Umowy.</w:t>
      </w:r>
    </w:p>
    <w:p w:rsidR="00A32A04" w:rsidRPr="009F4106" w:rsidRDefault="00A32A04" w:rsidP="0066453E">
      <w:pPr>
        <w:widowControl/>
        <w:numPr>
          <w:ilvl w:val="0"/>
          <w:numId w:val="139"/>
        </w:numPr>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Zleceniobiorca zobowiązuje się przetwarzać powierzone dane osobowe wyłącznie na terytorium Europejskiego Obszaru Gospodarczego (dalej EOG). Jeżeli Zleceniobiorca ma zamiar lub obowiązek przekazywać dane poza EOG, informuje o tym Zleceniodawcę, w celu umożliwienia mu podjęcia decyzji i działań niezbędnych do zapewnienia zgodności przetwarzania z prawem lub zakończenia powierzenia przetwarzania.</w:t>
      </w:r>
    </w:p>
    <w:p w:rsidR="00A32A04" w:rsidRPr="00A32A04" w:rsidRDefault="00A32A04" w:rsidP="00A32A04">
      <w:pPr>
        <w:widowControl/>
        <w:ind w:left="720"/>
        <w:jc w:val="center"/>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5</w:t>
      </w:r>
    </w:p>
    <w:p w:rsidR="00A32A04" w:rsidRPr="00A32A04" w:rsidRDefault="00A32A04" w:rsidP="0066453E">
      <w:pPr>
        <w:widowControl/>
        <w:numPr>
          <w:ilvl w:val="0"/>
          <w:numId w:val="140"/>
        </w:numPr>
        <w:tabs>
          <w:tab w:val="left" w:pos="284"/>
        </w:tabs>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Zleceniobiorca jest zobowiązany do informowania bez zbędnej zwłoki Zleceniodawcę o wszelkich potencjalnych i faktycznych naruszeniach dotyczących ochrony powierzonych danych osobowych, jak również żądaniach osób, których dane dotyczą nie później jednak niż w terminie 24 godzin </w:t>
      </w:r>
      <w:r w:rsidRPr="00A32A04">
        <w:rPr>
          <w:rFonts w:ascii="Trebuchet MS" w:eastAsia="Times New Roman" w:hAnsi="Trebuchet MS" w:cs="Times New Roman"/>
          <w:color w:val="00000A"/>
          <w:sz w:val="20"/>
          <w:szCs w:val="20"/>
          <w:lang w:eastAsia="pl-PL" w:bidi="ar-SA"/>
        </w:rPr>
        <w:br/>
        <w:t xml:space="preserve">od stwierdzenia naruszenia oraz 72 godzin od otrzymania żądania na adres e-mail </w:t>
      </w:r>
      <w:hyperlink r:id="rId24" w:history="1">
        <w:r w:rsidRPr="00A32A04">
          <w:rPr>
            <w:rFonts w:ascii="Trebuchet MS" w:eastAsia="Times New Roman" w:hAnsi="Trebuchet MS" w:cs="Times New Roman"/>
            <w:color w:val="0563C1"/>
            <w:sz w:val="20"/>
            <w:szCs w:val="20"/>
            <w:u w:val="single"/>
            <w:lang w:eastAsia="pl-PL" w:bidi="ar-SA"/>
          </w:rPr>
          <w:t>bok@pwik.com.pl</w:t>
        </w:r>
      </w:hyperlink>
      <w:r w:rsidRPr="00A32A04">
        <w:rPr>
          <w:rFonts w:ascii="Trebuchet MS" w:eastAsia="Times New Roman" w:hAnsi="Trebuchet MS" w:cs="Times New Roman"/>
          <w:color w:val="00000A"/>
          <w:sz w:val="20"/>
          <w:szCs w:val="20"/>
          <w:lang w:eastAsia="pl-PL" w:bidi="ar-SA"/>
        </w:rPr>
        <w:t>.</w:t>
      </w:r>
    </w:p>
    <w:p w:rsidR="00A32A04" w:rsidRPr="00A32A04" w:rsidRDefault="00A32A04" w:rsidP="0066453E">
      <w:pPr>
        <w:widowControl/>
        <w:numPr>
          <w:ilvl w:val="0"/>
          <w:numId w:val="140"/>
        </w:numPr>
        <w:tabs>
          <w:tab w:val="left" w:pos="284"/>
        </w:tabs>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W przypadku naruszenia ochrony danych osobo</w:t>
      </w:r>
      <w:r w:rsidR="006144D8">
        <w:rPr>
          <w:rFonts w:ascii="Trebuchet MS" w:eastAsia="Times New Roman" w:hAnsi="Trebuchet MS" w:cs="Times New Roman"/>
          <w:color w:val="00000A"/>
          <w:sz w:val="20"/>
          <w:szCs w:val="20"/>
          <w:lang w:eastAsia="pl-PL" w:bidi="ar-SA"/>
        </w:rPr>
        <w:t xml:space="preserve">wych, Zleceniobiorca informuje </w:t>
      </w:r>
      <w:r w:rsidRPr="00A32A04">
        <w:rPr>
          <w:rFonts w:ascii="Trebuchet MS" w:eastAsia="Times New Roman" w:hAnsi="Trebuchet MS" w:cs="Times New Roman"/>
          <w:color w:val="00000A"/>
          <w:sz w:val="20"/>
          <w:szCs w:val="20"/>
          <w:lang w:eastAsia="pl-PL" w:bidi="ar-SA"/>
        </w:rPr>
        <w:t>w ww. wskazanym terminie Zleceniodawcę o wszelkich istotny</w:t>
      </w:r>
      <w:r w:rsidR="006144D8">
        <w:rPr>
          <w:rFonts w:ascii="Trebuchet MS" w:eastAsia="Times New Roman" w:hAnsi="Trebuchet MS" w:cs="Times New Roman"/>
          <w:color w:val="00000A"/>
          <w:sz w:val="20"/>
          <w:szCs w:val="20"/>
          <w:lang w:eastAsia="pl-PL" w:bidi="ar-SA"/>
        </w:rPr>
        <w:t xml:space="preserve">ch kwestiach z tym związanych, </w:t>
      </w:r>
      <w:r w:rsidRPr="00A32A04">
        <w:rPr>
          <w:rFonts w:ascii="Trebuchet MS" w:eastAsia="Times New Roman" w:hAnsi="Trebuchet MS" w:cs="Times New Roman"/>
          <w:color w:val="00000A"/>
          <w:sz w:val="20"/>
          <w:szCs w:val="20"/>
          <w:lang w:eastAsia="pl-PL" w:bidi="ar-SA"/>
        </w:rPr>
        <w:t>a w szczególności o:</w:t>
      </w:r>
    </w:p>
    <w:p w:rsidR="00A32A04" w:rsidRPr="00A32A04" w:rsidRDefault="00A32A04" w:rsidP="0066453E">
      <w:pPr>
        <w:widowControl/>
        <w:numPr>
          <w:ilvl w:val="0"/>
          <w:numId w:val="141"/>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charakterze naruszenia ochrony danych osobowych, w tym w miarę możliwości wskazuje kategorie i przybliżoną liczbę osób, których dane dotyczą, oraz kategorie i przybliżoną liczbę wpisów danych osobowych, których dotyczy naruszenie,</w:t>
      </w:r>
    </w:p>
    <w:p w:rsidR="00A32A04" w:rsidRPr="00A32A04" w:rsidRDefault="00A32A04" w:rsidP="0066453E">
      <w:pPr>
        <w:widowControl/>
        <w:numPr>
          <w:ilvl w:val="0"/>
          <w:numId w:val="141"/>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możliwych konsekwencjach naruszenia,</w:t>
      </w:r>
    </w:p>
    <w:p w:rsidR="00A32A04" w:rsidRPr="00A32A04" w:rsidRDefault="00A32A04" w:rsidP="0066453E">
      <w:pPr>
        <w:widowControl/>
        <w:numPr>
          <w:ilvl w:val="0"/>
          <w:numId w:val="141"/>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środkach zastosowanych lub proponowanych w celu zaradzenia naruszeniu ochrony danych osobowych, w tym w stosownych przypadkach o środkach w celu zminimalizowania jego ewentualnych negatywnych skutków,</w:t>
      </w:r>
    </w:p>
    <w:p w:rsidR="00A32A04" w:rsidRPr="00A32A04" w:rsidRDefault="00A32A04" w:rsidP="0066453E">
      <w:pPr>
        <w:widowControl/>
        <w:numPr>
          <w:ilvl w:val="0"/>
          <w:numId w:val="141"/>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danych kontaktowych do osoby/komórki posiadającej szczegółowe informacje na temat zdarzenia.</w:t>
      </w:r>
    </w:p>
    <w:p w:rsidR="00A32A04" w:rsidRPr="00A32A04" w:rsidRDefault="00A32A04" w:rsidP="0066453E">
      <w:pPr>
        <w:widowControl/>
        <w:numPr>
          <w:ilvl w:val="0"/>
          <w:numId w:val="140"/>
        </w:numPr>
        <w:spacing w:after="160"/>
        <w:ind w:left="426"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W przypadku otrzymania żądania osoby fizycznej której dane są przetwarzane, Zleceniobiorca wraz z żądaniem przekazuje swoje stanowisko w sprawie zgłoszonego żądania oraz w miarę możliwości w inny sposób pomaga Zleceniodawcy wywiąza</w:t>
      </w:r>
      <w:r w:rsidR="006144D8">
        <w:rPr>
          <w:rFonts w:ascii="Trebuchet MS" w:eastAsia="Times New Roman" w:hAnsi="Trebuchet MS" w:cs="Times New Roman"/>
          <w:color w:val="00000A"/>
          <w:sz w:val="20"/>
          <w:szCs w:val="20"/>
          <w:lang w:eastAsia="pl-PL" w:bidi="ar-SA"/>
        </w:rPr>
        <w:t xml:space="preserve">ć się z obowiązków określonych </w:t>
      </w:r>
      <w:r w:rsidRPr="00A32A04">
        <w:rPr>
          <w:rFonts w:ascii="Trebuchet MS" w:eastAsia="Times New Roman" w:hAnsi="Trebuchet MS" w:cs="Times New Roman"/>
          <w:color w:val="00000A"/>
          <w:sz w:val="20"/>
          <w:szCs w:val="20"/>
          <w:lang w:eastAsia="pl-PL" w:bidi="ar-SA"/>
        </w:rPr>
        <w:t xml:space="preserve">w rozdziale III RODO .  </w:t>
      </w:r>
    </w:p>
    <w:p w:rsidR="00A32A04" w:rsidRPr="006144D8" w:rsidRDefault="00A32A04" w:rsidP="0066453E">
      <w:pPr>
        <w:widowControl/>
        <w:numPr>
          <w:ilvl w:val="0"/>
          <w:numId w:val="140"/>
        </w:numPr>
        <w:spacing w:after="160"/>
        <w:ind w:left="426"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W czasie trwania Umowy Zleceniodawca jest</w:t>
      </w:r>
      <w:r w:rsidR="006144D8">
        <w:rPr>
          <w:rFonts w:ascii="Trebuchet MS" w:eastAsia="Times New Roman" w:hAnsi="Trebuchet MS" w:cs="Times New Roman"/>
          <w:color w:val="00000A"/>
          <w:sz w:val="20"/>
          <w:szCs w:val="20"/>
          <w:lang w:eastAsia="pl-PL" w:bidi="ar-SA"/>
        </w:rPr>
        <w:t xml:space="preserve"> również uprawniony do żądania </w:t>
      </w:r>
      <w:r w:rsidRPr="00A32A04">
        <w:rPr>
          <w:rFonts w:ascii="Trebuchet MS" w:eastAsia="Times New Roman" w:hAnsi="Trebuchet MS" w:cs="Times New Roman"/>
          <w:color w:val="00000A"/>
          <w:sz w:val="20"/>
          <w:szCs w:val="20"/>
          <w:lang w:eastAsia="pl-PL" w:bidi="ar-SA"/>
        </w:rPr>
        <w:t>od Zleceniobiorcy innych informacji związanych z pr</w:t>
      </w:r>
      <w:r w:rsidR="006144D8">
        <w:rPr>
          <w:rFonts w:ascii="Trebuchet MS" w:eastAsia="Times New Roman" w:hAnsi="Trebuchet MS" w:cs="Times New Roman"/>
          <w:color w:val="00000A"/>
          <w:sz w:val="20"/>
          <w:szCs w:val="20"/>
          <w:lang w:eastAsia="pl-PL" w:bidi="ar-SA"/>
        </w:rPr>
        <w:t xml:space="preserve">zetwarzaniem danych osobowych, </w:t>
      </w:r>
      <w:r w:rsidRPr="00A32A04">
        <w:rPr>
          <w:rFonts w:ascii="Trebuchet MS" w:eastAsia="Times New Roman" w:hAnsi="Trebuchet MS" w:cs="Times New Roman"/>
          <w:color w:val="00000A"/>
          <w:sz w:val="20"/>
          <w:szCs w:val="20"/>
          <w:lang w:eastAsia="pl-PL" w:bidi="ar-SA"/>
        </w:rPr>
        <w:t>a Zleceniobiorca zobowiązany jest udzielić takich informacji niezwłocznie pisemnie (w tym w formie elektronicznej) celem prawidłowego realizowania obowiązków spoczywających na Zleceniodawcy w oparciu o art. 32 – 36 RODO  oraz w miarę możliwości w inny sposób pomaga Zleceniodawcy wywiązać się z obowiązków określonych w art. 32 – 36 RODO.</w:t>
      </w:r>
    </w:p>
    <w:p w:rsidR="00A32A04" w:rsidRPr="00A32A04" w:rsidRDefault="00A32A04" w:rsidP="00A32A04">
      <w:pPr>
        <w:widowControl/>
        <w:jc w:val="center"/>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6</w:t>
      </w:r>
    </w:p>
    <w:p w:rsidR="00A32A04" w:rsidRPr="00A32A04" w:rsidRDefault="00A32A04" w:rsidP="0066453E">
      <w:pPr>
        <w:widowControl/>
        <w:numPr>
          <w:ilvl w:val="0"/>
          <w:numId w:val="143"/>
        </w:numPr>
        <w:tabs>
          <w:tab w:val="left" w:pos="6251"/>
        </w:tabs>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Zleceniobiorca może powierzyć konkretne operacje przetwarzania danych (dalej </w:t>
      </w:r>
      <w:proofErr w:type="spellStart"/>
      <w:r w:rsidRPr="00A32A04">
        <w:rPr>
          <w:rFonts w:ascii="Trebuchet MS" w:eastAsia="Times New Roman" w:hAnsi="Trebuchet MS" w:cs="Times New Roman"/>
          <w:color w:val="00000A"/>
          <w:sz w:val="20"/>
          <w:szCs w:val="20"/>
          <w:lang w:eastAsia="pl-PL" w:bidi="ar-SA"/>
        </w:rPr>
        <w:t>podpowierzenie</w:t>
      </w:r>
      <w:proofErr w:type="spellEnd"/>
      <w:r w:rsidRPr="00A32A04">
        <w:rPr>
          <w:rFonts w:ascii="Trebuchet MS" w:eastAsia="Times New Roman" w:hAnsi="Trebuchet MS" w:cs="Times New Roman"/>
          <w:color w:val="00000A"/>
          <w:sz w:val="20"/>
          <w:szCs w:val="20"/>
          <w:lang w:eastAsia="pl-PL" w:bidi="ar-SA"/>
        </w:rPr>
        <w:t xml:space="preserve">) </w:t>
      </w:r>
      <w:r w:rsidR="006144D8">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 xml:space="preserve">w drodze pisemnej umowy </w:t>
      </w:r>
      <w:proofErr w:type="spellStart"/>
      <w:r w:rsidRPr="00A32A04">
        <w:rPr>
          <w:rFonts w:ascii="Trebuchet MS" w:eastAsia="Times New Roman" w:hAnsi="Trebuchet MS" w:cs="Times New Roman"/>
          <w:color w:val="00000A"/>
          <w:sz w:val="20"/>
          <w:szCs w:val="20"/>
          <w:lang w:eastAsia="pl-PL" w:bidi="ar-SA"/>
        </w:rPr>
        <w:t>podpowierzenia</w:t>
      </w:r>
      <w:proofErr w:type="spellEnd"/>
      <w:r w:rsidRPr="00A32A04">
        <w:rPr>
          <w:rFonts w:ascii="Trebuchet MS" w:eastAsia="Times New Roman" w:hAnsi="Trebuchet MS" w:cs="Times New Roman"/>
          <w:color w:val="00000A"/>
          <w:sz w:val="20"/>
          <w:szCs w:val="20"/>
          <w:lang w:eastAsia="pl-PL" w:bidi="ar-SA"/>
        </w:rPr>
        <w:t xml:space="preserve"> innym podmiotom przetwarzającym (dalej </w:t>
      </w:r>
      <w:proofErr w:type="spellStart"/>
      <w:r w:rsidRPr="00A32A04">
        <w:rPr>
          <w:rFonts w:ascii="Trebuchet MS" w:eastAsia="Times New Roman" w:hAnsi="Trebuchet MS" w:cs="Times New Roman"/>
          <w:color w:val="00000A"/>
          <w:sz w:val="20"/>
          <w:szCs w:val="20"/>
          <w:lang w:eastAsia="pl-PL" w:bidi="ar-SA"/>
        </w:rPr>
        <w:t>Podprocesor</w:t>
      </w:r>
      <w:proofErr w:type="spellEnd"/>
      <w:r w:rsidRPr="00A32A04">
        <w:rPr>
          <w:rFonts w:ascii="Trebuchet MS" w:eastAsia="Times New Roman" w:hAnsi="Trebuchet MS" w:cs="Times New Roman"/>
          <w:color w:val="00000A"/>
          <w:sz w:val="20"/>
          <w:szCs w:val="20"/>
          <w:lang w:eastAsia="pl-PL" w:bidi="ar-SA"/>
        </w:rPr>
        <w:t xml:space="preserve">) </w:t>
      </w:r>
      <w:r w:rsidR="006144D8">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z zastrzeżeniem, że dane osobowe przetwarzane będą wyłącznie na terenie Europejskiego Obszaru Gospodarczego.</w:t>
      </w:r>
    </w:p>
    <w:p w:rsidR="00A32A04" w:rsidRPr="00A32A04" w:rsidRDefault="00A32A04" w:rsidP="0066453E">
      <w:pPr>
        <w:widowControl/>
        <w:numPr>
          <w:ilvl w:val="0"/>
          <w:numId w:val="143"/>
        </w:numPr>
        <w:tabs>
          <w:tab w:val="left" w:pos="6251"/>
        </w:tabs>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Powierzenie przetwarzania danych </w:t>
      </w:r>
      <w:proofErr w:type="spellStart"/>
      <w:r w:rsidRPr="00A32A04">
        <w:rPr>
          <w:rFonts w:ascii="Trebuchet MS" w:eastAsia="Times New Roman" w:hAnsi="Trebuchet MS" w:cs="Times New Roman"/>
          <w:color w:val="00000A"/>
          <w:sz w:val="20"/>
          <w:szCs w:val="20"/>
          <w:lang w:eastAsia="pl-PL" w:bidi="ar-SA"/>
        </w:rPr>
        <w:t>Podprocesorom</w:t>
      </w:r>
      <w:proofErr w:type="spellEnd"/>
      <w:r w:rsidRPr="00A32A04">
        <w:rPr>
          <w:rFonts w:ascii="Trebuchet MS" w:eastAsia="Times New Roman" w:hAnsi="Trebuchet MS" w:cs="Times New Roman"/>
          <w:color w:val="00000A"/>
          <w:sz w:val="20"/>
          <w:szCs w:val="20"/>
          <w:lang w:eastAsia="pl-PL" w:bidi="ar-SA"/>
        </w:rPr>
        <w:t xml:space="preserve"> wymaga uprzedniego zgłoszenia Zleceniodawcy w celu umożliwienia wyrażenia sprzeciwu. Zleceniodawca może z uzasadnionych przyczyn zgłosić udokumentowany sprzeciw względem powierzenia danych konkretnemu podmiotowi przetwarzającemu w terminie 7 dni. Wątpliwoś</w:t>
      </w:r>
      <w:r w:rsidR="006144D8">
        <w:rPr>
          <w:rFonts w:ascii="Trebuchet MS" w:eastAsia="Times New Roman" w:hAnsi="Trebuchet MS" w:cs="Times New Roman"/>
          <w:color w:val="00000A"/>
          <w:sz w:val="20"/>
          <w:szCs w:val="20"/>
          <w:lang w:eastAsia="pl-PL" w:bidi="ar-SA"/>
        </w:rPr>
        <w:t xml:space="preserve">ci, co do zasadności sprzeciwu </w:t>
      </w:r>
      <w:r w:rsidRPr="00A32A04">
        <w:rPr>
          <w:rFonts w:ascii="Trebuchet MS" w:eastAsia="Times New Roman" w:hAnsi="Trebuchet MS" w:cs="Times New Roman"/>
          <w:color w:val="00000A"/>
          <w:sz w:val="20"/>
          <w:szCs w:val="20"/>
          <w:lang w:eastAsia="pl-PL" w:bidi="ar-SA"/>
        </w:rPr>
        <w:t>i ewentualnych negatywnych konsekwencji Procesor zgłosi Zleceniodawcy w czasie umożliwiającym zapewnienie ciągłości przetwarzania. Podtrzymanie sprzeciwu będzie oznaczało  rozwiązanie niniejszej Umowy ze skutkiem natychmiastowym.</w:t>
      </w:r>
    </w:p>
    <w:p w:rsidR="00A32A04" w:rsidRPr="006144D8" w:rsidRDefault="00A32A04" w:rsidP="0066453E">
      <w:pPr>
        <w:widowControl/>
        <w:numPr>
          <w:ilvl w:val="0"/>
          <w:numId w:val="143"/>
        </w:numPr>
        <w:tabs>
          <w:tab w:val="left" w:pos="6251"/>
        </w:tabs>
        <w:spacing w:after="160"/>
        <w:jc w:val="both"/>
        <w:rPr>
          <w:rFonts w:eastAsia="Times New Roman" w:cs="Times New Roman"/>
          <w:color w:val="00000A"/>
          <w:lang w:eastAsia="pl-PL" w:bidi="ar-SA"/>
        </w:rPr>
      </w:pPr>
      <w:r w:rsidRPr="00A32A04">
        <w:rPr>
          <w:rFonts w:ascii="Trebuchet MS" w:eastAsia="Times New Roman" w:hAnsi="Trebuchet MS" w:cs="Calibri"/>
          <w:color w:val="00000A"/>
          <w:sz w:val="20"/>
          <w:szCs w:val="20"/>
          <w:lang w:eastAsia="pl-PL" w:bidi="ar-SA"/>
        </w:rPr>
        <w:t xml:space="preserve">W przypadku </w:t>
      </w:r>
      <w:proofErr w:type="spellStart"/>
      <w:r w:rsidRPr="00A32A04">
        <w:rPr>
          <w:rFonts w:ascii="Trebuchet MS" w:eastAsia="Times New Roman" w:hAnsi="Trebuchet MS" w:cs="Calibri"/>
          <w:color w:val="00000A"/>
          <w:sz w:val="20"/>
          <w:szCs w:val="20"/>
          <w:lang w:eastAsia="pl-PL" w:bidi="ar-SA"/>
        </w:rPr>
        <w:t>podpowierzenia</w:t>
      </w:r>
      <w:proofErr w:type="spellEnd"/>
      <w:r w:rsidRPr="00A32A04">
        <w:rPr>
          <w:rFonts w:ascii="Trebuchet MS" w:eastAsia="Times New Roman" w:hAnsi="Trebuchet MS" w:cs="Calibri"/>
          <w:color w:val="00000A"/>
          <w:sz w:val="20"/>
          <w:szCs w:val="20"/>
          <w:lang w:eastAsia="pl-PL" w:bidi="ar-SA"/>
        </w:rPr>
        <w:t xml:space="preserve"> przez Zleceniobiorcę przetwarzania danych osobowych podmiotom </w:t>
      </w:r>
      <w:r w:rsidR="006144D8">
        <w:rPr>
          <w:rFonts w:ascii="Trebuchet MS" w:eastAsia="Times New Roman" w:hAnsi="Trebuchet MS" w:cs="Calibri"/>
          <w:color w:val="00000A"/>
          <w:sz w:val="20"/>
          <w:szCs w:val="20"/>
          <w:lang w:eastAsia="pl-PL" w:bidi="ar-SA"/>
        </w:rPr>
        <w:br/>
      </w:r>
      <w:r w:rsidRPr="00A32A04">
        <w:rPr>
          <w:rFonts w:ascii="Trebuchet MS" w:eastAsia="Times New Roman" w:hAnsi="Trebuchet MS" w:cs="Calibri"/>
          <w:color w:val="00000A"/>
          <w:sz w:val="20"/>
          <w:szCs w:val="20"/>
          <w:lang w:eastAsia="pl-PL" w:bidi="ar-SA"/>
        </w:rPr>
        <w:t xml:space="preserve">o których mowa w ust 2, </w:t>
      </w:r>
      <w:proofErr w:type="spellStart"/>
      <w:r w:rsidRPr="00A32A04">
        <w:rPr>
          <w:rFonts w:ascii="Trebuchet MS" w:eastAsia="Times New Roman" w:hAnsi="Trebuchet MS" w:cs="Calibri"/>
          <w:color w:val="00000A"/>
          <w:sz w:val="20"/>
          <w:szCs w:val="20"/>
          <w:lang w:eastAsia="pl-PL" w:bidi="ar-SA"/>
        </w:rPr>
        <w:t>podpowierzenie</w:t>
      </w:r>
      <w:proofErr w:type="spellEnd"/>
      <w:r w:rsidRPr="00A32A04">
        <w:rPr>
          <w:rFonts w:ascii="Trebuchet MS" w:eastAsia="Times New Roman" w:hAnsi="Trebuchet MS" w:cs="Calibri"/>
          <w:color w:val="00000A"/>
          <w:sz w:val="20"/>
          <w:szCs w:val="20"/>
          <w:lang w:eastAsia="pl-PL" w:bidi="ar-SA"/>
        </w:rPr>
        <w:t xml:space="preserve"> przetwarzania będzie mieć za podstawę umowę, </w:t>
      </w:r>
      <w:r w:rsidRPr="00A32A04">
        <w:rPr>
          <w:rFonts w:ascii="Trebuchet MS" w:eastAsia="Times New Roman" w:hAnsi="Trebuchet MS" w:cs="Calibri"/>
          <w:color w:val="00000A"/>
          <w:sz w:val="20"/>
          <w:szCs w:val="20"/>
          <w:lang w:eastAsia="pl-PL" w:bidi="ar-SA"/>
        </w:rPr>
        <w:br/>
        <w:t xml:space="preserve">na podstawie której </w:t>
      </w:r>
      <w:proofErr w:type="spellStart"/>
      <w:r w:rsidRPr="00A32A04">
        <w:rPr>
          <w:rFonts w:ascii="Trebuchet MS" w:eastAsia="Times New Roman" w:hAnsi="Trebuchet MS" w:cs="Calibri"/>
          <w:color w:val="00000A"/>
          <w:sz w:val="20"/>
          <w:szCs w:val="20"/>
          <w:lang w:eastAsia="pl-PL" w:bidi="ar-SA"/>
        </w:rPr>
        <w:t>Podprocesor</w:t>
      </w:r>
      <w:proofErr w:type="spellEnd"/>
      <w:r w:rsidRPr="00A32A04">
        <w:rPr>
          <w:rFonts w:ascii="Trebuchet MS" w:eastAsia="Times New Roman" w:hAnsi="Trebuchet MS" w:cs="Calibri"/>
          <w:color w:val="00000A"/>
          <w:sz w:val="20"/>
          <w:szCs w:val="20"/>
          <w:lang w:eastAsia="pl-PL" w:bidi="ar-SA"/>
        </w:rPr>
        <w:t xml:space="preserve"> zobowiąże się do wykonania tych samych obowiązków, które </w:t>
      </w:r>
      <w:r w:rsidRPr="00A32A04">
        <w:rPr>
          <w:rFonts w:ascii="Trebuchet MS" w:eastAsia="Times New Roman" w:hAnsi="Trebuchet MS" w:cs="Calibri"/>
          <w:color w:val="00000A"/>
          <w:sz w:val="20"/>
          <w:szCs w:val="20"/>
          <w:lang w:eastAsia="pl-PL" w:bidi="ar-SA"/>
        </w:rPr>
        <w:br/>
        <w:t xml:space="preserve">na mocy niniejszej Umowy zostały nałożone na Zleceniobiorcę. Zleceniobiorca przy tym zapewni, </w:t>
      </w:r>
      <w:r w:rsidR="006144D8">
        <w:rPr>
          <w:rFonts w:ascii="Trebuchet MS" w:eastAsia="Times New Roman" w:hAnsi="Trebuchet MS" w:cs="Calibri"/>
          <w:color w:val="00000A"/>
          <w:sz w:val="20"/>
          <w:szCs w:val="20"/>
          <w:lang w:eastAsia="pl-PL" w:bidi="ar-SA"/>
        </w:rPr>
        <w:br/>
      </w:r>
      <w:r w:rsidRPr="00A32A04">
        <w:rPr>
          <w:rFonts w:ascii="Trebuchet MS" w:eastAsia="Times New Roman" w:hAnsi="Trebuchet MS" w:cs="Calibri"/>
          <w:color w:val="00000A"/>
          <w:sz w:val="20"/>
          <w:szCs w:val="20"/>
          <w:lang w:eastAsia="pl-PL" w:bidi="ar-SA"/>
        </w:rPr>
        <w:t xml:space="preserve">aby </w:t>
      </w:r>
      <w:proofErr w:type="spellStart"/>
      <w:r w:rsidRPr="00A32A04">
        <w:rPr>
          <w:rFonts w:ascii="Trebuchet MS" w:eastAsia="Times New Roman" w:hAnsi="Trebuchet MS" w:cs="Calibri"/>
          <w:color w:val="00000A"/>
          <w:sz w:val="20"/>
          <w:szCs w:val="20"/>
          <w:lang w:eastAsia="pl-PL" w:bidi="ar-SA"/>
        </w:rPr>
        <w:t>Podprocesor</w:t>
      </w:r>
      <w:proofErr w:type="spellEnd"/>
      <w:r w:rsidRPr="00A32A04">
        <w:rPr>
          <w:rFonts w:ascii="Trebuchet MS" w:eastAsia="Times New Roman" w:hAnsi="Trebuchet MS" w:cs="Calibri"/>
          <w:color w:val="00000A"/>
          <w:sz w:val="20"/>
          <w:szCs w:val="20"/>
          <w:lang w:eastAsia="pl-PL" w:bidi="ar-SA"/>
        </w:rPr>
        <w:t xml:space="preserve"> stosował co najmniej równorzędny poziom ochrony danych co Zleceniobiorca. </w:t>
      </w:r>
      <w:r w:rsidRPr="00A32A04">
        <w:rPr>
          <w:rFonts w:ascii="Trebuchet MS" w:eastAsia="Times New Roman" w:hAnsi="Trebuchet MS" w:cs="Calibri"/>
          <w:color w:val="00000A"/>
          <w:sz w:val="20"/>
          <w:szCs w:val="20"/>
          <w:lang w:eastAsia="pl-PL" w:bidi="ar-SA"/>
        </w:rPr>
        <w:br/>
        <w:t xml:space="preserve">W przypadku niewywiązania się przez </w:t>
      </w:r>
      <w:proofErr w:type="spellStart"/>
      <w:r w:rsidRPr="00A32A04">
        <w:rPr>
          <w:rFonts w:ascii="Trebuchet MS" w:eastAsia="Times New Roman" w:hAnsi="Trebuchet MS" w:cs="Calibri"/>
          <w:color w:val="00000A"/>
          <w:sz w:val="20"/>
          <w:szCs w:val="20"/>
          <w:lang w:eastAsia="pl-PL" w:bidi="ar-SA"/>
        </w:rPr>
        <w:t>Podprocesora</w:t>
      </w:r>
      <w:proofErr w:type="spellEnd"/>
      <w:r w:rsidRPr="00A32A04">
        <w:rPr>
          <w:rFonts w:ascii="Trebuchet MS" w:eastAsia="Times New Roman" w:hAnsi="Trebuchet MS" w:cs="Calibri"/>
          <w:color w:val="00000A"/>
          <w:sz w:val="20"/>
          <w:szCs w:val="20"/>
          <w:lang w:eastAsia="pl-PL" w:bidi="ar-SA"/>
        </w:rPr>
        <w:t xml:space="preserve"> z nałożonych na niego obowiązków ochrony danych pełna odpowiedzialność wobec Zleceniodawcy za wypełnienie obowiązków tego </w:t>
      </w:r>
      <w:proofErr w:type="spellStart"/>
      <w:r w:rsidRPr="00A32A04">
        <w:rPr>
          <w:rFonts w:ascii="Trebuchet MS" w:eastAsia="Times New Roman" w:hAnsi="Trebuchet MS" w:cs="Calibri"/>
          <w:color w:val="00000A"/>
          <w:sz w:val="20"/>
          <w:szCs w:val="20"/>
          <w:lang w:eastAsia="pl-PL" w:bidi="ar-SA"/>
        </w:rPr>
        <w:t>Podprocesora</w:t>
      </w:r>
      <w:proofErr w:type="spellEnd"/>
      <w:r w:rsidRPr="00A32A04">
        <w:rPr>
          <w:rFonts w:ascii="Trebuchet MS" w:eastAsia="Times New Roman" w:hAnsi="Trebuchet MS" w:cs="Calibri"/>
          <w:color w:val="00000A"/>
          <w:sz w:val="20"/>
          <w:szCs w:val="20"/>
          <w:lang w:eastAsia="pl-PL" w:bidi="ar-SA"/>
        </w:rPr>
        <w:t xml:space="preserve"> spoczywa na Zleceniobiorcy.</w:t>
      </w:r>
    </w:p>
    <w:p w:rsidR="00A32A04" w:rsidRPr="00A32A04" w:rsidRDefault="00A32A04" w:rsidP="00A32A04">
      <w:pPr>
        <w:widowControl/>
        <w:jc w:val="center"/>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7</w:t>
      </w:r>
    </w:p>
    <w:p w:rsidR="00A32A04" w:rsidRPr="00A32A04" w:rsidRDefault="00A32A04" w:rsidP="0066453E">
      <w:pPr>
        <w:widowControl/>
        <w:numPr>
          <w:ilvl w:val="0"/>
          <w:numId w:val="136"/>
        </w:numPr>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Po zakończeniu współpracy pomiędzy Stronami na podstawie Umowy głównej Zleceniobiorca zobowiązuje się do trwałego usunięcia powierzonych danych osobowych.</w:t>
      </w:r>
    </w:p>
    <w:p w:rsidR="00A32A04" w:rsidRPr="00A32A04" w:rsidRDefault="00A32A04" w:rsidP="0066453E">
      <w:pPr>
        <w:widowControl/>
        <w:numPr>
          <w:ilvl w:val="0"/>
          <w:numId w:val="136"/>
        </w:numPr>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Usunięcie danych osobowych Zleceniodawcy przetwarzanych przez Zleceniobiorcę na podstawie niniejszej Umowy nastąpi nie później niż w terminie 14 dni od zakończenia współpracy pomiędzy Stronami na podstawie Umowy głównej.</w:t>
      </w:r>
    </w:p>
    <w:p w:rsidR="00A32A04" w:rsidRPr="009F4106" w:rsidRDefault="00A32A04" w:rsidP="0066453E">
      <w:pPr>
        <w:widowControl/>
        <w:numPr>
          <w:ilvl w:val="0"/>
          <w:numId w:val="136"/>
        </w:numPr>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Niezależnie od zobowiązań Zleceniobiorcy określonych w ust. 1 i 2 powyżej Zleceniodawca jest uprawniony do żądania od Zleceniobiorcy, w czasie trwania Umowy, przekazania wszystkich danych osobowych przetwarzanych na podstawie niniejszej Umowy, a Zleceniobiorca zobowiązuje się do przekazania tych danych w terminie oraz w sposób ustalony przez Strony.</w:t>
      </w:r>
    </w:p>
    <w:p w:rsidR="00A32A04" w:rsidRPr="00A32A04" w:rsidRDefault="00A32A04" w:rsidP="00A32A04">
      <w:pPr>
        <w:widowControl/>
        <w:jc w:val="center"/>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8</w:t>
      </w:r>
    </w:p>
    <w:p w:rsidR="00A32A04" w:rsidRPr="005535B3" w:rsidRDefault="00A32A04" w:rsidP="0066453E">
      <w:pPr>
        <w:widowControl/>
        <w:numPr>
          <w:ilvl w:val="0"/>
          <w:numId w:val="133"/>
        </w:numPr>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Zleceniodawca zastrzega sobie możliwość kontroli wypełnienia przez Zleceniobiorcę obowiązków opisanych w niniejszej Umowie, w szczególności przeprowadzenia audytów lub inspekcji </w:t>
      </w:r>
      <w:r w:rsidRPr="00A32A04">
        <w:rPr>
          <w:rFonts w:ascii="Trebuchet MS" w:eastAsia="Times New Roman" w:hAnsi="Trebuchet MS" w:cs="Times New Roman"/>
          <w:color w:val="00000A"/>
          <w:sz w:val="20"/>
          <w:szCs w:val="20"/>
          <w:lang w:eastAsia="pl-PL" w:bidi="ar-SA"/>
        </w:rPr>
        <w:br/>
        <w:t xml:space="preserve">przez Zleceniodawcę lub audytora upoważnionego przez Zleceniodawcę. O planowanym audycie </w:t>
      </w:r>
      <w:r w:rsidRPr="00A32A04">
        <w:rPr>
          <w:rFonts w:ascii="Trebuchet MS" w:eastAsia="Times New Roman" w:hAnsi="Trebuchet MS" w:cs="Times New Roman"/>
          <w:color w:val="00000A"/>
          <w:sz w:val="20"/>
          <w:szCs w:val="20"/>
          <w:lang w:eastAsia="pl-PL" w:bidi="ar-SA"/>
        </w:rPr>
        <w:br/>
        <w:t>lub inspekcji Zleceniodawca zobowiązuje się poinformować Zleceniobiorcę z 14-dniowym wyprzedzeniem. Zleceniobiorca zobowiązuje się do pełnej współpracy ze Zleceniodawcą w celu wykazania spełniania obowiązków ciążących na Zleceniobiorcy, jak również w celu udzielenia Zleceniodawcy wszelkiej niezbędnej pomocy w wywiązywania się z ciążących na nim obowiązków z zakresu ochrony danych osobowych.</w:t>
      </w:r>
    </w:p>
    <w:p w:rsidR="005535B3" w:rsidRDefault="005535B3" w:rsidP="005535B3">
      <w:pPr>
        <w:widowControl/>
        <w:spacing w:after="160"/>
        <w:ind w:left="284"/>
        <w:jc w:val="both"/>
        <w:rPr>
          <w:rFonts w:ascii="Trebuchet MS" w:eastAsia="Times New Roman" w:hAnsi="Trebuchet MS" w:cs="Times New Roman"/>
          <w:color w:val="00000A"/>
          <w:sz w:val="20"/>
          <w:szCs w:val="20"/>
          <w:lang w:eastAsia="pl-PL" w:bidi="ar-SA"/>
        </w:rPr>
      </w:pPr>
    </w:p>
    <w:p w:rsidR="005535B3" w:rsidRPr="00A32A04" w:rsidRDefault="005535B3" w:rsidP="005535B3">
      <w:pPr>
        <w:widowControl/>
        <w:spacing w:after="160"/>
        <w:ind w:left="284"/>
        <w:jc w:val="both"/>
        <w:rPr>
          <w:rFonts w:eastAsia="Times New Roman" w:cs="Times New Roman"/>
          <w:color w:val="00000A"/>
          <w:lang w:eastAsia="pl-PL" w:bidi="ar-SA"/>
        </w:rPr>
      </w:pPr>
    </w:p>
    <w:p w:rsidR="00A32A04" w:rsidRPr="00A32A04" w:rsidRDefault="00A32A04" w:rsidP="0066453E">
      <w:pPr>
        <w:widowControl/>
        <w:numPr>
          <w:ilvl w:val="0"/>
          <w:numId w:val="133"/>
        </w:numPr>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Zleceniobiorca zobowiązuje się w szczególności:</w:t>
      </w:r>
    </w:p>
    <w:p w:rsidR="00A32A04" w:rsidRPr="00A32A04" w:rsidRDefault="00A32A04" w:rsidP="0066453E">
      <w:pPr>
        <w:widowControl/>
        <w:numPr>
          <w:ilvl w:val="1"/>
          <w:numId w:val="137"/>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umożliwić Zleceniodawcy lub audytorowi upoważnionemu przez Zleceniodawcę dostęp</w:t>
      </w:r>
      <w:r w:rsidRPr="00A32A04">
        <w:rPr>
          <w:rFonts w:ascii="Trebuchet MS" w:eastAsia="Times New Roman" w:hAnsi="Trebuchet MS" w:cs="Times New Roman"/>
          <w:color w:val="00000A"/>
          <w:sz w:val="20"/>
          <w:szCs w:val="20"/>
          <w:lang w:eastAsia="pl-PL" w:bidi="ar-SA"/>
        </w:rPr>
        <w:br/>
        <w:t xml:space="preserve">do miejsca, w którym Zleceniobiorca dokonywać będzie przetwarzania danych osobowych </w:t>
      </w:r>
      <w:r w:rsidRPr="00A32A04">
        <w:rPr>
          <w:rFonts w:ascii="Trebuchet MS" w:eastAsia="Times New Roman" w:hAnsi="Trebuchet MS" w:cs="Times New Roman"/>
          <w:color w:val="00000A"/>
          <w:sz w:val="20"/>
          <w:szCs w:val="20"/>
          <w:lang w:eastAsia="pl-PL" w:bidi="ar-SA"/>
        </w:rPr>
        <w:br/>
        <w:t xml:space="preserve">i sprawdzenie stosowanych w tym miejscu przez Zleceniobiorcę środków technicznych </w:t>
      </w:r>
      <w:r w:rsidRPr="00A32A04">
        <w:rPr>
          <w:rFonts w:ascii="Trebuchet MS" w:eastAsia="Times New Roman" w:hAnsi="Trebuchet MS" w:cs="Times New Roman"/>
          <w:color w:val="00000A"/>
          <w:sz w:val="20"/>
          <w:szCs w:val="20"/>
          <w:lang w:eastAsia="pl-PL" w:bidi="ar-SA"/>
        </w:rPr>
        <w:br/>
        <w:t>i organizacyjnych zapewniających ochronę przetwarzanych danych osobowych;</w:t>
      </w:r>
    </w:p>
    <w:p w:rsidR="00A32A04" w:rsidRPr="00A32A04" w:rsidRDefault="00A32A04" w:rsidP="0066453E">
      <w:pPr>
        <w:widowControl/>
        <w:numPr>
          <w:ilvl w:val="1"/>
          <w:numId w:val="137"/>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udzielić wszelkich informacji lub złożyć pisemne wyjaśnienia dotyczące przetwarzania danych osobowych przez Zleceniobiorcę na każde żądanie Zleceniodawcy </w:t>
      </w:r>
      <w:r w:rsidRPr="00A32A04">
        <w:rPr>
          <w:rFonts w:ascii="Trebuchet MS" w:eastAsia="Times New Roman" w:hAnsi="Trebuchet MS" w:cs="Calibri"/>
          <w:color w:val="00000A"/>
          <w:sz w:val="20"/>
          <w:szCs w:val="20"/>
          <w:lang w:eastAsia="pl-PL" w:bidi="ar-SA"/>
        </w:rPr>
        <w:t>lub audytora upoważnionego przez Zleceniodawcę</w:t>
      </w:r>
      <w:r w:rsidRPr="00A32A04">
        <w:rPr>
          <w:rFonts w:ascii="Trebuchet MS" w:eastAsia="Times New Roman" w:hAnsi="Trebuchet MS" w:cs="Times New Roman"/>
          <w:color w:val="00000A"/>
          <w:sz w:val="20"/>
          <w:szCs w:val="20"/>
          <w:lang w:eastAsia="pl-PL" w:bidi="ar-SA"/>
        </w:rPr>
        <w:t>, co może obejmować przedstawienie sposobu działania systemów informatycznych oraz przekazanie innych danych niezbędnych do sprawdzenia sposobu i zakresu ochrony danych osobowych,</w:t>
      </w:r>
    </w:p>
    <w:p w:rsidR="00A32A04" w:rsidRPr="00A32A04" w:rsidRDefault="00A32A04" w:rsidP="0066453E">
      <w:pPr>
        <w:widowControl/>
        <w:numPr>
          <w:ilvl w:val="1"/>
          <w:numId w:val="137"/>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niezwłocznie poinformować Zleceniodawcę o jakimkolwiek postępowaniu dotyczącym przetwarzania powierzonych mu przez Zleceniodawcę danych osobowych, o jakiejkolwiek decyzji administracyjnej lub orzeczeniu dotyczącym przetwarzania powierzonych danych osobowych skierowanych do Zleceniobiorcy, a także o wszelkich kontrolach i inspekcjach dotyczących przetwarzania powierzonych danych osobowych, w szczególności prowadzonych przez organ ds. ochrony danych osobowych (organ nadzorczy),</w:t>
      </w:r>
    </w:p>
    <w:p w:rsidR="00A32A04" w:rsidRPr="009F4106" w:rsidRDefault="00A32A04" w:rsidP="0066453E">
      <w:pPr>
        <w:widowControl/>
        <w:numPr>
          <w:ilvl w:val="1"/>
          <w:numId w:val="137"/>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Calibri"/>
          <w:color w:val="00000A"/>
          <w:sz w:val="20"/>
          <w:szCs w:val="20"/>
          <w:lang w:eastAsia="pl-PL" w:bidi="ar-SA"/>
        </w:rPr>
        <w:t>niezwłocznie informować Zleceniodawcę, jeżeli zdaniem Zleceniobiorcy wydane mu polecenie stanowi naruszenie obowiązujących przepisów o ochronie danych osobowych.</w:t>
      </w:r>
    </w:p>
    <w:p w:rsidR="00A32A04" w:rsidRPr="00A32A04" w:rsidRDefault="00A32A04" w:rsidP="00A32A04">
      <w:pPr>
        <w:widowControl/>
        <w:jc w:val="center"/>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9</w:t>
      </w:r>
    </w:p>
    <w:p w:rsidR="00A32A04" w:rsidRPr="00A32A04" w:rsidRDefault="00A32A04" w:rsidP="0066453E">
      <w:pPr>
        <w:widowControl/>
        <w:numPr>
          <w:ilvl w:val="0"/>
          <w:numId w:val="134"/>
        </w:numPr>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Zleceniobiorca ponosi wobec Zleceniodawcy pełną odpowiedzialność odszkodowawczą </w:t>
      </w:r>
      <w:r w:rsidRPr="00A32A04">
        <w:rPr>
          <w:rFonts w:ascii="Trebuchet MS" w:eastAsia="Times New Roman" w:hAnsi="Trebuchet MS" w:cs="Times New Roman"/>
          <w:color w:val="00000A"/>
          <w:sz w:val="20"/>
          <w:szCs w:val="20"/>
          <w:lang w:eastAsia="pl-PL" w:bidi="ar-SA"/>
        </w:rPr>
        <w:br/>
        <w:t>na zasadach ogólnych za naruszenie obowiązków wynikających z niniejszej Umowy, obowiązujących przepisów o ochronie danych osobowych</w:t>
      </w:r>
      <w:r w:rsidR="006144D8">
        <w:rPr>
          <w:rFonts w:ascii="Trebuchet MS" w:eastAsia="Times New Roman" w:hAnsi="Trebuchet MS" w:cs="Times New Roman"/>
          <w:color w:val="00000A"/>
          <w:sz w:val="20"/>
          <w:szCs w:val="20"/>
          <w:lang w:eastAsia="pl-PL" w:bidi="ar-SA"/>
        </w:rPr>
        <w:t xml:space="preserve">, w tym również przepisów RODO </w:t>
      </w:r>
      <w:r w:rsidRPr="00A32A04">
        <w:rPr>
          <w:rFonts w:ascii="Trebuchet MS" w:eastAsia="Times New Roman" w:hAnsi="Trebuchet MS" w:cs="Times New Roman"/>
          <w:color w:val="00000A"/>
          <w:sz w:val="20"/>
          <w:szCs w:val="20"/>
          <w:lang w:eastAsia="pl-PL" w:bidi="ar-SA"/>
        </w:rPr>
        <w:t>- po rozpoczęciu obowiązywania tego aktu prawnego.</w:t>
      </w:r>
    </w:p>
    <w:p w:rsidR="00A32A04" w:rsidRPr="009F4106" w:rsidRDefault="00A32A04" w:rsidP="0066453E">
      <w:pPr>
        <w:widowControl/>
        <w:numPr>
          <w:ilvl w:val="0"/>
          <w:numId w:val="134"/>
        </w:numPr>
        <w:spacing w:after="160"/>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W przypadku naruszenia przez Zleceniobiorcę obowiązujących przepisów o ochronie danych osobowych w tym również przepisów RODO - po rozpoczęciu obowiązywania tego aktu prawnego, w następstwie którego Zleceniodawca lub osoby działające w imieniu Zleceniodawcy, zostaną zobowiązane prawomocnym wyrokiem sądowym lub wiążącą decyzją administracyjną do wypłaty odszkodowania, ukarane grzywną lub w inny sposób poniosą odpowiedzialność przewidzianą przepisami prawa, Zleceniobiorca zobowiązuje się naprawić Zleceniodawcy lub takim osobom poniesioną z tego tytułu szkodę.</w:t>
      </w:r>
    </w:p>
    <w:p w:rsidR="00A32A04" w:rsidRPr="00A32A04" w:rsidRDefault="00A32A04" w:rsidP="00A32A04">
      <w:pPr>
        <w:widowControl/>
        <w:tabs>
          <w:tab w:val="left" w:pos="708"/>
        </w:tabs>
        <w:jc w:val="center"/>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10</w:t>
      </w:r>
    </w:p>
    <w:p w:rsidR="00A32A04" w:rsidRPr="00A32A04" w:rsidRDefault="00A32A04" w:rsidP="0066453E">
      <w:pPr>
        <w:widowControl/>
        <w:numPr>
          <w:ilvl w:val="0"/>
          <w:numId w:val="135"/>
        </w:numPr>
        <w:tabs>
          <w:tab w:val="left" w:pos="284"/>
        </w:tabs>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Niniejsza Umowa została zawarta na czas określony, tj. do dnia wygaśnięcia lub rozwiązania Umowy głównej </w:t>
      </w:r>
      <w:r w:rsidRPr="00A32A04">
        <w:rPr>
          <w:rFonts w:ascii="Trebuchet MS" w:eastAsia="Times New Roman" w:hAnsi="Trebuchet MS" w:cs="Calibri"/>
          <w:color w:val="00000A"/>
          <w:sz w:val="20"/>
          <w:szCs w:val="20"/>
          <w:lang w:eastAsia="pl-PL" w:bidi="ar-SA"/>
        </w:rPr>
        <w:t>oraz wykonania wszystkich zobowiąza</w:t>
      </w:r>
      <w:r w:rsidR="006144D8">
        <w:rPr>
          <w:rFonts w:ascii="Trebuchet MS" w:eastAsia="Times New Roman" w:hAnsi="Trebuchet MS" w:cs="Calibri"/>
          <w:color w:val="00000A"/>
          <w:sz w:val="20"/>
          <w:szCs w:val="20"/>
          <w:lang w:eastAsia="pl-PL" w:bidi="ar-SA"/>
        </w:rPr>
        <w:t xml:space="preserve">ń wynikających z Umowy głównej </w:t>
      </w:r>
      <w:r w:rsidRPr="00A32A04">
        <w:rPr>
          <w:rFonts w:ascii="Trebuchet MS" w:eastAsia="Times New Roman" w:hAnsi="Trebuchet MS" w:cs="Calibri"/>
          <w:color w:val="00000A"/>
          <w:sz w:val="20"/>
          <w:szCs w:val="20"/>
          <w:lang w:eastAsia="pl-PL" w:bidi="ar-SA"/>
        </w:rPr>
        <w:t>i niniejszej Umowy.</w:t>
      </w:r>
    </w:p>
    <w:p w:rsidR="00A32A04" w:rsidRPr="00A32A04" w:rsidRDefault="00A32A04" w:rsidP="0066453E">
      <w:pPr>
        <w:widowControl/>
        <w:numPr>
          <w:ilvl w:val="0"/>
          <w:numId w:val="135"/>
        </w:numPr>
        <w:tabs>
          <w:tab w:val="left" w:pos="284"/>
        </w:tabs>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Zleceniodawca może wypowiedzieć niniejszą Umowę ze skutkiem natychmiastowym w przypadku naruszenia przez Zleceniobiorcę postanowień Umowy, obowiązujących przepisów o ochronie danych osobowych  lub wydanych na ich podstawie rozporządzeń, w tym przepisów RODO </w:t>
      </w:r>
      <w:r w:rsidRPr="00A32A04">
        <w:rPr>
          <w:rFonts w:ascii="Trebuchet MS" w:eastAsia="Times New Roman" w:hAnsi="Trebuchet MS" w:cs="Times New Roman"/>
          <w:color w:val="00000A"/>
          <w:sz w:val="20"/>
          <w:szCs w:val="20"/>
          <w:lang w:eastAsia="pl-PL" w:bidi="ar-SA"/>
        </w:rPr>
        <w:br/>
        <w:t>- po rozpoczęciu obowiązywania tego aktu prawnego, w szczególności w przypadku udostępniania danych osobowych osobom nieuprawnionym, a także w przypadku, gdy:</w:t>
      </w:r>
    </w:p>
    <w:p w:rsidR="00A32A04" w:rsidRPr="00A32A04" w:rsidRDefault="00A32A04" w:rsidP="0066453E">
      <w:pPr>
        <w:widowControl/>
        <w:numPr>
          <w:ilvl w:val="0"/>
          <w:numId w:val="138"/>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organy administracji państwowej odpowiedzialne za nadzór nad przestrzeganiem zasad przetwarzania danych osobowych stwierdzą, że Zleceniobiorca nie przestrzega tych zasad,</w:t>
      </w:r>
    </w:p>
    <w:p w:rsidR="00A32A04" w:rsidRPr="00A32A04" w:rsidRDefault="00A32A04" w:rsidP="0066453E">
      <w:pPr>
        <w:widowControl/>
        <w:numPr>
          <w:ilvl w:val="0"/>
          <w:numId w:val="138"/>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Zleceniodawca, w wyniku przeprowadzenia kontroli stwierdzi, że Zleceniobiorca rażąco nie przestrzega zasad przetwarzania danych osobowych, postanowień Umowy, obowiązujących przepisów o ochronie danych osobowych lub wydanych na ich  podstawie rozporządzeń, </w:t>
      </w:r>
      <w:r w:rsidRPr="00A32A04">
        <w:rPr>
          <w:rFonts w:ascii="Trebuchet MS" w:eastAsia="Times New Roman" w:hAnsi="Trebuchet MS" w:cs="Times New Roman"/>
          <w:color w:val="00000A"/>
          <w:sz w:val="20"/>
          <w:szCs w:val="20"/>
          <w:lang w:eastAsia="pl-PL" w:bidi="ar-SA"/>
        </w:rPr>
        <w:br/>
        <w:t>w tym przepisów RODO i w zakreślonym terminie nie doprowadzi do ich usunięcia,</w:t>
      </w:r>
    </w:p>
    <w:p w:rsidR="00A32A04" w:rsidRPr="00A32A04" w:rsidRDefault="00A32A04" w:rsidP="0066453E">
      <w:pPr>
        <w:widowControl/>
        <w:numPr>
          <w:ilvl w:val="0"/>
          <w:numId w:val="138"/>
        </w:numPr>
        <w:spacing w:after="160"/>
        <w:ind w:left="851" w:hanging="425"/>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będzie miała miejsce sytuacja opisana w </w:t>
      </w:r>
      <w:r w:rsidRPr="00A32A04">
        <w:rPr>
          <w:rFonts w:ascii="Trebuchet MS" w:eastAsia="Times New Roman" w:hAnsi="Trebuchet MS" w:cs="Calibri"/>
          <w:color w:val="00000A"/>
          <w:sz w:val="20"/>
          <w:szCs w:val="20"/>
          <w:lang w:eastAsia="pl-PL" w:bidi="ar-SA"/>
        </w:rPr>
        <w:t>§</w:t>
      </w:r>
      <w:r w:rsidRPr="00A32A04">
        <w:rPr>
          <w:rFonts w:ascii="Trebuchet MS" w:eastAsia="Times New Roman" w:hAnsi="Trebuchet MS" w:cs="Times New Roman"/>
          <w:color w:val="00000A"/>
          <w:sz w:val="20"/>
          <w:szCs w:val="20"/>
          <w:lang w:eastAsia="pl-PL" w:bidi="ar-SA"/>
        </w:rPr>
        <w:t xml:space="preserve"> 6 ust. 2 niniejszej Umowy.</w:t>
      </w:r>
    </w:p>
    <w:p w:rsidR="00A32A04" w:rsidRPr="00A32A04" w:rsidRDefault="00A32A04" w:rsidP="0066453E">
      <w:pPr>
        <w:widowControl/>
        <w:numPr>
          <w:ilvl w:val="0"/>
          <w:numId w:val="135"/>
        </w:numPr>
        <w:tabs>
          <w:tab w:val="left" w:pos="284"/>
        </w:tabs>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W przypadku wypowiedzenia niniejszej Umowy z powodów określonych w ust. 2 powyżej, Strony zobowiązują się do niezwłocznego podjęcia rozmów w celu ustalenia sposobu dalszego wykonania Umowy głównej.</w:t>
      </w:r>
    </w:p>
    <w:p w:rsidR="00A32A04" w:rsidRPr="00A32A04" w:rsidRDefault="00A32A04" w:rsidP="0066453E">
      <w:pPr>
        <w:widowControl/>
        <w:numPr>
          <w:ilvl w:val="0"/>
          <w:numId w:val="135"/>
        </w:numPr>
        <w:tabs>
          <w:tab w:val="left" w:pos="284"/>
        </w:tabs>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 xml:space="preserve">W zakresie nieuregulowanym niniejszą Umową, mają zastosowanie odpowiednie obowiązujące przepisy </w:t>
      </w:r>
      <w:r w:rsidR="006144D8">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o ochronie danych osobowych, RODO oraz Kodeksu cywilnego.</w:t>
      </w:r>
    </w:p>
    <w:p w:rsidR="00A32A04" w:rsidRPr="00A32A04" w:rsidRDefault="00A32A04" w:rsidP="0066453E">
      <w:pPr>
        <w:widowControl/>
        <w:numPr>
          <w:ilvl w:val="0"/>
          <w:numId w:val="135"/>
        </w:numPr>
        <w:tabs>
          <w:tab w:val="left" w:pos="284"/>
        </w:tabs>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Wszelkie zmiany lub uzupełnienia niniejszej Umowy wymagają formy pisemnej pod rygorem nieważności, z zastrzeżeniem wyjątków wskazanych w niniejszej umowie.</w:t>
      </w:r>
    </w:p>
    <w:p w:rsidR="00A32A04" w:rsidRPr="00A32A04" w:rsidRDefault="00A32A04" w:rsidP="0066453E">
      <w:pPr>
        <w:widowControl/>
        <w:numPr>
          <w:ilvl w:val="0"/>
          <w:numId w:val="135"/>
        </w:numPr>
        <w:tabs>
          <w:tab w:val="left" w:pos="142"/>
          <w:tab w:val="left" w:pos="284"/>
        </w:tabs>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Niniejsza Umowa zastępuje wcześniejsze umowy oraz zapisy Umowy głównej dotyczące  powierzenia związane z wykonaniem Umowy głównej.</w:t>
      </w:r>
    </w:p>
    <w:p w:rsidR="00A32A04" w:rsidRPr="00A32A04" w:rsidRDefault="00A32A04" w:rsidP="0066453E">
      <w:pPr>
        <w:widowControl/>
        <w:numPr>
          <w:ilvl w:val="0"/>
          <w:numId w:val="135"/>
        </w:numPr>
        <w:tabs>
          <w:tab w:val="left" w:pos="284"/>
        </w:tabs>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Spory związane z wykonaniem niniejszej Umowy rozstrzygane będą przez sąd właściwy dla siedziby Strony powodowej.</w:t>
      </w:r>
    </w:p>
    <w:p w:rsidR="00A32A04" w:rsidRPr="00A32A04" w:rsidRDefault="00A32A04" w:rsidP="0066453E">
      <w:pPr>
        <w:widowControl/>
        <w:numPr>
          <w:ilvl w:val="0"/>
          <w:numId w:val="135"/>
        </w:numPr>
        <w:tabs>
          <w:tab w:val="left" w:pos="284"/>
        </w:tabs>
        <w:spacing w:after="160"/>
        <w:ind w:left="284" w:hanging="284"/>
        <w:jc w:val="both"/>
        <w:rPr>
          <w:rFonts w:eastAsia="Times New Roman" w:cs="Times New Roman"/>
          <w:color w:val="00000A"/>
          <w:lang w:eastAsia="pl-PL" w:bidi="ar-SA"/>
        </w:rPr>
      </w:pPr>
      <w:r w:rsidRPr="00A32A04">
        <w:rPr>
          <w:rFonts w:ascii="Trebuchet MS" w:eastAsia="Times New Roman" w:hAnsi="Trebuchet MS" w:cs="Times New Roman"/>
          <w:color w:val="00000A"/>
          <w:sz w:val="20"/>
          <w:szCs w:val="20"/>
          <w:lang w:eastAsia="pl-PL" w:bidi="ar-SA"/>
        </w:rPr>
        <w:t>Niniejszą Umowę sporządzono w 3</w:t>
      </w:r>
      <w:r w:rsidRPr="00A32A04">
        <w:rPr>
          <w:rFonts w:ascii="Trebuchet MS" w:eastAsia="Times New Roman" w:hAnsi="Trebuchet MS" w:cs="Times New Roman"/>
          <w:i/>
          <w:color w:val="00000A"/>
          <w:sz w:val="20"/>
          <w:szCs w:val="20"/>
          <w:lang w:eastAsia="pl-PL" w:bidi="ar-SA"/>
        </w:rPr>
        <w:t xml:space="preserve"> </w:t>
      </w:r>
      <w:r w:rsidRPr="00A32A04">
        <w:rPr>
          <w:rFonts w:ascii="Trebuchet MS" w:eastAsia="Times New Roman" w:hAnsi="Trebuchet MS" w:cs="Times New Roman"/>
          <w:color w:val="00000A"/>
          <w:sz w:val="20"/>
          <w:szCs w:val="20"/>
          <w:lang w:eastAsia="pl-PL" w:bidi="ar-SA"/>
        </w:rPr>
        <w:t>jednobrzmiącyc</w:t>
      </w:r>
      <w:r w:rsidR="006144D8">
        <w:rPr>
          <w:rFonts w:ascii="Trebuchet MS" w:eastAsia="Times New Roman" w:hAnsi="Trebuchet MS" w:cs="Times New Roman"/>
          <w:color w:val="00000A"/>
          <w:sz w:val="20"/>
          <w:szCs w:val="20"/>
          <w:lang w:eastAsia="pl-PL" w:bidi="ar-SA"/>
        </w:rPr>
        <w:t xml:space="preserve">h egzemplarzach, 2 egzemplarze </w:t>
      </w:r>
      <w:r w:rsidRPr="00A32A04">
        <w:rPr>
          <w:rFonts w:ascii="Trebuchet MS" w:eastAsia="Times New Roman" w:hAnsi="Trebuchet MS" w:cs="Times New Roman"/>
          <w:color w:val="00000A"/>
          <w:sz w:val="20"/>
          <w:szCs w:val="20"/>
          <w:lang w:eastAsia="pl-PL" w:bidi="ar-SA"/>
        </w:rPr>
        <w:t xml:space="preserve">dla Zleceniodawcy, </w:t>
      </w:r>
      <w:r w:rsidR="006144D8">
        <w:rPr>
          <w:rFonts w:ascii="Trebuchet MS" w:eastAsia="Times New Roman" w:hAnsi="Trebuchet MS" w:cs="Times New Roman"/>
          <w:color w:val="00000A"/>
          <w:sz w:val="20"/>
          <w:szCs w:val="20"/>
          <w:lang w:eastAsia="pl-PL" w:bidi="ar-SA"/>
        </w:rPr>
        <w:br/>
      </w:r>
      <w:r w:rsidRPr="00A32A04">
        <w:rPr>
          <w:rFonts w:ascii="Trebuchet MS" w:eastAsia="Times New Roman" w:hAnsi="Trebuchet MS" w:cs="Times New Roman"/>
          <w:color w:val="00000A"/>
          <w:sz w:val="20"/>
          <w:szCs w:val="20"/>
          <w:lang w:eastAsia="pl-PL" w:bidi="ar-SA"/>
        </w:rPr>
        <w:t>1 egzemplarz dla Zleceniobiorcy.</w:t>
      </w:r>
    </w:p>
    <w:p w:rsidR="00A32A04" w:rsidRPr="00A32A04" w:rsidRDefault="00A32A04" w:rsidP="00A32A04">
      <w:pPr>
        <w:widowControl/>
        <w:rPr>
          <w:rFonts w:ascii="Trebuchet MS" w:eastAsia="Times New Roman" w:hAnsi="Trebuchet MS" w:cs="Times New Roman"/>
          <w:b/>
          <w:color w:val="00000A"/>
          <w:sz w:val="20"/>
          <w:szCs w:val="20"/>
          <w:lang w:eastAsia="pl-PL" w:bidi="ar-SA"/>
        </w:rPr>
      </w:pPr>
    </w:p>
    <w:p w:rsidR="00A32A04" w:rsidRPr="00A32A04" w:rsidRDefault="00A32A04" w:rsidP="00A32A04">
      <w:pPr>
        <w:widowControl/>
        <w:rPr>
          <w:rFonts w:ascii="Trebuchet MS" w:eastAsia="Times New Roman" w:hAnsi="Trebuchet MS" w:cs="Times New Roman"/>
          <w:b/>
          <w:color w:val="00000A"/>
          <w:sz w:val="20"/>
          <w:szCs w:val="20"/>
          <w:lang w:eastAsia="pl-PL" w:bidi="ar-SA"/>
        </w:rPr>
      </w:pPr>
    </w:p>
    <w:p w:rsidR="00A32A04" w:rsidRPr="005535B3" w:rsidRDefault="00A32A04" w:rsidP="005535B3">
      <w:pPr>
        <w:pStyle w:val="Nagwek6"/>
        <w:jc w:val="center"/>
        <w:rPr>
          <w:rFonts w:ascii="Trebuchet MS" w:eastAsia="Times New Roman" w:hAnsi="Trebuchet MS"/>
          <w:b/>
          <w:color w:val="auto"/>
          <w:sz w:val="20"/>
          <w:szCs w:val="20"/>
          <w:lang w:eastAsia="pl-PL" w:bidi="ar-SA"/>
        </w:rPr>
      </w:pPr>
      <w:r w:rsidRPr="005535B3">
        <w:rPr>
          <w:rFonts w:ascii="Trebuchet MS" w:eastAsia="Times New Roman" w:hAnsi="Trebuchet MS"/>
          <w:b/>
          <w:color w:val="auto"/>
          <w:sz w:val="20"/>
          <w:szCs w:val="20"/>
          <w:lang w:eastAsia="pl-PL" w:bidi="ar-SA"/>
        </w:rPr>
        <w:t>W imieniu Zleceniodawcy:</w:t>
      </w:r>
      <w:r w:rsidRPr="005535B3">
        <w:rPr>
          <w:rFonts w:ascii="Trebuchet MS" w:eastAsia="Times New Roman" w:hAnsi="Trebuchet MS"/>
          <w:b/>
          <w:color w:val="auto"/>
          <w:sz w:val="20"/>
          <w:szCs w:val="20"/>
          <w:lang w:eastAsia="pl-PL" w:bidi="ar-SA"/>
        </w:rPr>
        <w:tab/>
      </w:r>
      <w:r w:rsidRPr="005535B3">
        <w:rPr>
          <w:rFonts w:ascii="Trebuchet MS" w:eastAsia="Times New Roman" w:hAnsi="Trebuchet MS"/>
          <w:b/>
          <w:color w:val="auto"/>
          <w:sz w:val="20"/>
          <w:szCs w:val="20"/>
          <w:lang w:eastAsia="pl-PL" w:bidi="ar-SA"/>
        </w:rPr>
        <w:tab/>
      </w:r>
      <w:r w:rsidRPr="005535B3">
        <w:rPr>
          <w:rFonts w:ascii="Trebuchet MS" w:eastAsia="Times New Roman" w:hAnsi="Trebuchet MS"/>
          <w:b/>
          <w:color w:val="auto"/>
          <w:sz w:val="20"/>
          <w:szCs w:val="20"/>
          <w:lang w:eastAsia="pl-PL" w:bidi="ar-SA"/>
        </w:rPr>
        <w:tab/>
      </w:r>
      <w:r w:rsidRPr="005535B3">
        <w:rPr>
          <w:rFonts w:ascii="Trebuchet MS" w:eastAsia="Times New Roman" w:hAnsi="Trebuchet MS"/>
          <w:b/>
          <w:color w:val="auto"/>
          <w:sz w:val="20"/>
          <w:szCs w:val="20"/>
          <w:lang w:eastAsia="pl-PL" w:bidi="ar-SA"/>
        </w:rPr>
        <w:tab/>
      </w:r>
      <w:r w:rsidRPr="005535B3">
        <w:rPr>
          <w:rFonts w:ascii="Trebuchet MS" w:eastAsia="Times New Roman" w:hAnsi="Trebuchet MS"/>
          <w:b/>
          <w:color w:val="auto"/>
          <w:sz w:val="20"/>
          <w:szCs w:val="20"/>
          <w:lang w:eastAsia="pl-PL" w:bidi="ar-SA"/>
        </w:rPr>
        <w:tab/>
        <w:t>W imieniu Zleceniobiorcy:</w:t>
      </w:r>
    </w:p>
    <w:p w:rsidR="00A32A04" w:rsidRPr="00A32A04" w:rsidRDefault="00A32A04" w:rsidP="00A32A04">
      <w:pPr>
        <w:widowControl/>
        <w:tabs>
          <w:tab w:val="left" w:pos="426"/>
          <w:tab w:val="left" w:pos="8080"/>
        </w:tabs>
        <w:jc w:val="both"/>
        <w:rPr>
          <w:rFonts w:eastAsia="Times New Roman" w:cs="Times New Roman"/>
          <w:color w:val="00000A"/>
          <w:lang w:eastAsia="pl-PL" w:bidi="ar-SA"/>
        </w:rPr>
      </w:pPr>
    </w:p>
    <w:p w:rsidR="00A32A04" w:rsidRDefault="00A32A04">
      <w:pPr>
        <w:pStyle w:val="Standard"/>
        <w:tabs>
          <w:tab w:val="left" w:pos="8080"/>
        </w:tabs>
      </w:pPr>
    </w:p>
    <w:p w:rsidR="001970A4" w:rsidRDefault="001970A4">
      <w:pPr>
        <w:widowControl/>
        <w:suppressAutoHyphens w:val="0"/>
        <w:textAlignment w:val="auto"/>
        <w:rPr>
          <w:rFonts w:ascii="Trebuchet MS" w:eastAsia="Times New Roman" w:hAnsi="Trebuchet MS" w:cs="Times New Roman"/>
          <w:b/>
          <w:kern w:val="0"/>
          <w:sz w:val="28"/>
          <w:szCs w:val="28"/>
          <w:lang w:eastAsia="pl-PL" w:bidi="ar-SA"/>
        </w:rPr>
      </w:pPr>
    </w:p>
    <w:sectPr w:rsidR="001970A4" w:rsidSect="00D61FE7">
      <w:headerReference w:type="default" r:id="rId25"/>
      <w:pgSz w:w="11906" w:h="16838"/>
      <w:pgMar w:top="1417" w:right="746" w:bottom="1134"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42AB" w:rsidRDefault="000842AB">
      <w:r>
        <w:separator/>
      </w:r>
    </w:p>
  </w:endnote>
  <w:endnote w:type="continuationSeparator" w:id="0">
    <w:p w:rsidR="000842AB" w:rsidRDefault="00084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OpenSymbol, 'Arial Unicode MS'">
    <w:charset w:val="00"/>
    <w:family w:val="auto"/>
    <w:pitch w:val="variable"/>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42AB" w:rsidRDefault="000842AB">
      <w:r>
        <w:rPr>
          <w:color w:val="000000"/>
        </w:rPr>
        <w:separator/>
      </w:r>
    </w:p>
  </w:footnote>
  <w:footnote w:type="continuationSeparator" w:id="0">
    <w:p w:rsidR="000842AB" w:rsidRDefault="000842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42AB" w:rsidRPr="004107F0" w:rsidRDefault="000842AB">
    <w:pPr>
      <w:pStyle w:val="Standard"/>
      <w:ind w:right="360"/>
      <w:rPr>
        <w:rFonts w:ascii="Trebuchet MS" w:hAnsi="Trebuchet MS"/>
        <w:sz w:val="18"/>
        <w:szCs w:val="18"/>
      </w:rPr>
    </w:pPr>
    <w:r w:rsidRPr="004107F0">
      <w:rPr>
        <w:rFonts w:ascii="Trebuchet MS" w:hAnsi="Trebuchet MS"/>
        <w:noProof/>
        <w:sz w:val="18"/>
        <w:szCs w:val="18"/>
        <w:lang w:eastAsia="pl-PL"/>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722</wp:posOffset>
              </wp:positionV>
              <wp:extent cx="0" cy="19687"/>
              <wp:effectExtent l="0" t="0" r="0" b="0"/>
              <wp:wrapSquare wrapText="bothSides"/>
              <wp:docPr id="1" name="Ramka1"/>
              <wp:cNvGraphicFramePr/>
              <a:graphic xmlns:a="http://schemas.openxmlformats.org/drawingml/2006/main">
                <a:graphicData uri="http://schemas.microsoft.com/office/word/2010/wordprocessingShape">
                  <wps:wsp>
                    <wps:cNvSpPr txBox="1"/>
                    <wps:spPr>
                      <a:xfrm>
                        <a:off x="0" y="0"/>
                        <a:ext cx="0" cy="19687"/>
                      </a:xfrm>
                      <a:prstGeom prst="rect">
                        <a:avLst/>
                      </a:prstGeom>
                      <a:noFill/>
                      <a:ln>
                        <a:noFill/>
                        <a:prstDash/>
                      </a:ln>
                    </wps:spPr>
                    <wps:txbx>
                      <w:txbxContent>
                        <w:p w:rsidR="000842AB" w:rsidRPr="004107F0" w:rsidRDefault="000842AB">
                          <w:pPr>
                            <w:pStyle w:val="Nagwek"/>
                            <w:rPr>
                              <w:rFonts w:ascii="Trebuchet MS" w:hAnsi="Trebuchet MS"/>
                            </w:rPr>
                          </w:pPr>
                          <w:r w:rsidRPr="004107F0">
                            <w:rPr>
                              <w:rStyle w:val="Numerstrony"/>
                              <w:rFonts w:ascii="Trebuchet MS" w:hAnsi="Trebuchet MS"/>
                            </w:rPr>
                            <w:fldChar w:fldCharType="begin"/>
                          </w:r>
                          <w:r w:rsidRPr="004107F0">
                            <w:rPr>
                              <w:rStyle w:val="Numerstrony"/>
                              <w:rFonts w:ascii="Trebuchet MS" w:hAnsi="Trebuchet MS"/>
                            </w:rPr>
                            <w:instrText xml:space="preserve"> PAGE </w:instrText>
                          </w:r>
                          <w:r w:rsidRPr="004107F0">
                            <w:rPr>
                              <w:rStyle w:val="Numerstrony"/>
                              <w:rFonts w:ascii="Trebuchet MS" w:hAnsi="Trebuchet MS"/>
                            </w:rPr>
                            <w:fldChar w:fldCharType="separate"/>
                          </w:r>
                          <w:r w:rsidR="00D424DF">
                            <w:rPr>
                              <w:rStyle w:val="Numerstrony"/>
                              <w:rFonts w:ascii="Trebuchet MS" w:hAnsi="Trebuchet MS"/>
                              <w:noProof/>
                            </w:rPr>
                            <w:t>18</w:t>
                          </w:r>
                          <w:r w:rsidRPr="004107F0">
                            <w:rPr>
                              <w:rStyle w:val="Numerstrony"/>
                              <w:rFonts w:ascii="Trebuchet MS" w:hAnsi="Trebuchet MS"/>
                            </w:rPr>
                            <w:fldChar w:fldCharType="end"/>
                          </w: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mka1" o:spid="_x0000_s1026" type="#_x0000_t202" style="position:absolute;margin-left:-51.2pt;margin-top:.05pt;width:0;height:1.55pt;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" filled="f" stroked="f">
              <v:textbox style="mso-fit-shape-to-text:t" inset="0,0,0,0">
                <w:txbxContent>
                  <w:p w:rsidR="000842AB" w:rsidRPr="004107F0" w:rsidRDefault="000842AB">
                    <w:pPr>
                      <w:pStyle w:val="Nagwek"/>
                      <w:rPr>
                        <w:rFonts w:ascii="Trebuchet MS" w:hAnsi="Trebuchet MS"/>
                      </w:rPr>
                    </w:pPr>
                    <w:r w:rsidRPr="004107F0">
                      <w:rPr>
                        <w:rStyle w:val="Numerstrony"/>
                        <w:rFonts w:ascii="Trebuchet MS" w:hAnsi="Trebuchet MS"/>
                      </w:rPr>
                      <w:fldChar w:fldCharType="begin"/>
                    </w:r>
                    <w:r w:rsidRPr="004107F0">
                      <w:rPr>
                        <w:rStyle w:val="Numerstrony"/>
                        <w:rFonts w:ascii="Trebuchet MS" w:hAnsi="Trebuchet MS"/>
                      </w:rPr>
                      <w:instrText xml:space="preserve"> PAGE </w:instrText>
                    </w:r>
                    <w:r w:rsidRPr="004107F0">
                      <w:rPr>
                        <w:rStyle w:val="Numerstrony"/>
                        <w:rFonts w:ascii="Trebuchet MS" w:hAnsi="Trebuchet MS"/>
                      </w:rPr>
                      <w:fldChar w:fldCharType="separate"/>
                    </w:r>
                    <w:r w:rsidR="00D424DF">
                      <w:rPr>
                        <w:rStyle w:val="Numerstrony"/>
                        <w:rFonts w:ascii="Trebuchet MS" w:hAnsi="Trebuchet MS"/>
                        <w:noProof/>
                      </w:rPr>
                      <w:t>18</w:t>
                    </w:r>
                    <w:r w:rsidRPr="004107F0">
                      <w:rPr>
                        <w:rStyle w:val="Numerstrony"/>
                        <w:rFonts w:ascii="Trebuchet MS" w:hAnsi="Trebuchet MS"/>
                      </w:rPr>
                      <w:fldChar w:fldCharType="end"/>
                    </w:r>
                  </w:p>
                </w:txbxContent>
              </v:textbox>
              <w10:wrap type="square" anchorx="margin"/>
            </v:shape>
          </w:pict>
        </mc:Fallback>
      </mc:AlternateContent>
    </w:r>
    <w:r w:rsidRPr="004107F0">
      <w:rPr>
        <w:rFonts w:ascii="Trebuchet MS" w:hAnsi="Trebuchet MS"/>
        <w:i/>
        <w:sz w:val="18"/>
        <w:szCs w:val="18"/>
      </w:rPr>
      <w:t xml:space="preserve">PWiK Sp. z o.o. w Rudzie Śląskiej – Specyfikacja nr ref. GRZ/262/29-TI/2023  </w:t>
    </w:r>
    <w:r w:rsidRPr="004107F0">
      <w:rPr>
        <w:rFonts w:ascii="Trebuchet MS" w:hAnsi="Trebuchet MS"/>
        <w:i/>
        <w:sz w:val="18"/>
        <w:szCs w:val="18"/>
      </w:rPr>
      <w:tab/>
    </w:r>
    <w:r w:rsidRPr="004107F0">
      <w:rPr>
        <w:rFonts w:ascii="Trebuchet MS" w:hAnsi="Trebuchet MS"/>
        <w:i/>
        <w:sz w:val="18"/>
        <w:szCs w:val="18"/>
      </w:rPr>
      <w:tab/>
    </w:r>
    <w:r w:rsidRPr="004107F0">
      <w:rPr>
        <w:rFonts w:ascii="Trebuchet MS" w:hAnsi="Trebuchet MS"/>
        <w:i/>
        <w:sz w:val="18"/>
        <w:szCs w:val="18"/>
      </w:rPr>
      <w:tab/>
    </w:r>
    <w:r w:rsidRPr="004107F0">
      <w:rPr>
        <w:rFonts w:ascii="Trebuchet MS" w:hAnsi="Trebuchet MS"/>
        <w:i/>
        <w:sz w:val="18"/>
        <w:szCs w:val="18"/>
      </w:rPr>
      <w:tab/>
    </w:r>
    <w:r w:rsidRPr="004107F0">
      <w:rPr>
        <w:rFonts w:ascii="Trebuchet MS" w:hAnsi="Trebuchet MS"/>
        <w:i/>
        <w:sz w:val="18"/>
        <w:szCs w:val="18"/>
      </w:rPr>
      <w:tab/>
    </w:r>
    <w:r w:rsidRPr="004107F0">
      <w:rPr>
        <w:rFonts w:ascii="Trebuchet MS" w:hAnsi="Trebuchet MS"/>
        <w:i/>
        <w:sz w:val="18"/>
        <w:szCs w:val="18"/>
      </w:rPr>
      <w:tab/>
    </w:r>
    <w:r w:rsidRPr="004107F0">
      <w:rPr>
        <w:rFonts w:ascii="Trebuchet MS" w:hAnsi="Trebuchet MS"/>
        <w:i/>
        <w:sz w:val="18"/>
        <w:szCs w:val="18"/>
      </w:rPr>
      <w:tab/>
    </w:r>
    <w:r w:rsidRPr="004107F0">
      <w:rPr>
        <w:rFonts w:ascii="Trebuchet MS" w:hAnsi="Trebuchet MS"/>
        <w:i/>
        <w:sz w:val="18"/>
        <w:szCs w:val="18"/>
      </w:rPr>
      <w:tab/>
    </w:r>
    <w:r w:rsidRPr="004107F0">
      <w:rPr>
        <w:rFonts w:ascii="Trebuchet MS" w:hAnsi="Trebuchet MS"/>
        <w:i/>
        <w:sz w:val="18"/>
        <w:szCs w:val="18"/>
      </w:rPr>
      <w:tab/>
    </w:r>
    <w:r w:rsidRPr="004107F0">
      <w:rPr>
        <w:rFonts w:ascii="Trebuchet MS" w:hAnsi="Trebuchet MS"/>
        <w:i/>
        <w:sz w:val="18"/>
        <w:szCs w:val="18"/>
      </w:rPr>
      <w:tab/>
    </w:r>
    <w:r w:rsidRPr="004107F0">
      <w:rPr>
        <w:rFonts w:ascii="Trebuchet MS" w:hAnsi="Trebuchet MS"/>
        <w:i/>
        <w:sz w:val="18"/>
        <w:szCs w:val="18"/>
      </w:rPr>
      <w:tab/>
    </w:r>
    <w:r w:rsidRPr="004107F0">
      <w:rPr>
        <w:rFonts w:ascii="Trebuchet MS" w:hAnsi="Trebuchet MS"/>
        <w:i/>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D"/>
    <w:multiLevelType w:val="multilevel"/>
    <w:tmpl w:val="0000001D"/>
    <w:lvl w:ilvl="0">
      <w:start w:val="1"/>
      <w:numFmt w:val="bullet"/>
      <w:lvlText w:val=""/>
      <w:lvlJc w:val="left"/>
      <w:pPr>
        <w:tabs>
          <w:tab w:val="num" w:pos="0"/>
        </w:tabs>
        <w:ind w:left="360" w:hanging="360"/>
      </w:pPr>
      <w:rPr>
        <w:rFonts w:ascii="Symbol" w:hAnsi="Symbol" w:cs="Symbol" w:hint="default"/>
        <w:color w:val="000000"/>
        <w:sz w:val="22"/>
        <w:szCs w:val="22"/>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 w15:restartNumberingAfterBreak="0">
    <w:nsid w:val="00000026"/>
    <w:multiLevelType w:val="multilevel"/>
    <w:tmpl w:val="506A6522"/>
    <w:name w:val="WW8Num63"/>
    <w:lvl w:ilvl="0">
      <w:start w:val="1"/>
      <w:numFmt w:val="decimal"/>
      <w:lvlText w:val="%1."/>
      <w:lvlJc w:val="left"/>
      <w:pPr>
        <w:tabs>
          <w:tab w:val="num" w:pos="360"/>
        </w:tabs>
        <w:ind w:left="360" w:hanging="360"/>
      </w:pPr>
      <w:rPr>
        <w:rFonts w:ascii="Trebuchet MS" w:eastAsia="Times New Roman" w:hAnsi="Trebuchet MS" w:cs="Times New Roman" w:hint="default"/>
        <w:b w:val="0"/>
        <w:strike w:val="0"/>
        <w:dstrike w:val="0"/>
        <w:sz w:val="22"/>
        <w:szCs w:val="22"/>
      </w:rPr>
    </w:lvl>
    <w:lvl w:ilvl="1">
      <w:start w:val="1"/>
      <w:numFmt w:val="bullet"/>
      <w:lvlText w:val=""/>
      <w:lvlJc w:val="left"/>
      <w:pPr>
        <w:tabs>
          <w:tab w:val="num" w:pos="1080"/>
        </w:tabs>
        <w:ind w:left="1080" w:hanging="360"/>
      </w:pPr>
      <w:rPr>
        <w:rFonts w:ascii="Symbol" w:hAnsi="Symbol" w:cs="Symbol" w:hint="default"/>
      </w:rPr>
    </w:lvl>
    <w:lvl w:ilvl="2">
      <w:start w:val="1"/>
      <w:numFmt w:val="lowerLetter"/>
      <w:lvlText w:val="%3)"/>
      <w:lvlJc w:val="left"/>
      <w:pPr>
        <w:tabs>
          <w:tab w:val="num" w:pos="720"/>
        </w:tabs>
        <w:ind w:left="1980" w:hanging="360"/>
      </w:pPr>
      <w:rPr>
        <w:rFonts w:hint="default"/>
        <w:sz w:val="22"/>
        <w:szCs w:val="22"/>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002F29BA"/>
    <w:multiLevelType w:val="multilevel"/>
    <w:tmpl w:val="F36651EA"/>
    <w:styleLink w:val="WWNum1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 w15:restartNumberingAfterBreak="0">
    <w:nsid w:val="0065484B"/>
    <w:multiLevelType w:val="multilevel"/>
    <w:tmpl w:val="6BCC006C"/>
    <w:styleLink w:val="WW8Num8"/>
    <w:lvl w:ilvl="0">
      <w:start w:val="1"/>
      <w:numFmt w:val="decimal"/>
      <w:lvlText w:val="%1."/>
      <w:lvlJc w:val="left"/>
      <w:pPr>
        <w:ind w:left="360" w:hanging="360"/>
      </w:pPr>
      <w:rPr>
        <w:rFonts w:ascii="Symbol" w:eastAsia="Times New Roman" w:hAnsi="Symbol" w:cs="Symbol"/>
        <w:b/>
        <w:bCs/>
        <w:color w:val="000000"/>
        <w:sz w:val="22"/>
        <w:szCs w:val="22"/>
        <w:shd w:val="clear" w:color="auto" w:fill="FFFFFF"/>
      </w:rPr>
    </w:lvl>
    <w:lvl w:ilvl="1">
      <w:start w:val="1"/>
      <w:numFmt w:val="decimal"/>
      <w:lvlText w:val="%1.%2."/>
      <w:lvlJc w:val="left"/>
      <w:pPr>
        <w:ind w:left="218" w:hanging="360"/>
      </w:pPr>
      <w:rPr>
        <w:rFonts w:ascii="Courier New" w:hAnsi="Courier New" w:cs="Courier New"/>
      </w:rPr>
    </w:lvl>
    <w:lvl w:ilvl="2">
      <w:start w:val="1"/>
      <w:numFmt w:val="decimal"/>
      <w:lvlText w:val="%1.%2.%3."/>
      <w:lvlJc w:val="left"/>
      <w:pPr>
        <w:ind w:left="578" w:hanging="720"/>
      </w:pPr>
      <w:rPr>
        <w:rFonts w:ascii="Wingdings" w:hAnsi="Wingdings" w:cs="Wingdings"/>
      </w:rPr>
    </w:lvl>
    <w:lvl w:ilvl="3">
      <w:start w:val="1"/>
      <w:numFmt w:val="decimal"/>
      <w:lvlText w:val="%1.%2.%3.%4."/>
      <w:lvlJc w:val="left"/>
      <w:pPr>
        <w:ind w:left="578" w:hanging="720"/>
      </w:pPr>
      <w:rPr>
        <w:rFonts w:ascii="Wingdings" w:hAnsi="Wingdings" w:cs="Wingdings"/>
      </w:rPr>
    </w:lvl>
    <w:lvl w:ilvl="4">
      <w:start w:val="1"/>
      <w:numFmt w:val="decimal"/>
      <w:lvlText w:val="%1.%2.%3.%4.%5."/>
      <w:lvlJc w:val="left"/>
      <w:pPr>
        <w:ind w:left="938" w:hanging="1080"/>
      </w:pPr>
      <w:rPr>
        <w:rFonts w:ascii="Wingdings" w:hAnsi="Wingdings" w:cs="Wingdings"/>
      </w:rPr>
    </w:lvl>
    <w:lvl w:ilvl="5">
      <w:start w:val="1"/>
      <w:numFmt w:val="decimal"/>
      <w:lvlText w:val="%1.%2.%3.%4.%5.%6."/>
      <w:lvlJc w:val="left"/>
      <w:pPr>
        <w:ind w:left="938" w:hanging="1080"/>
      </w:pPr>
      <w:rPr>
        <w:rFonts w:ascii="Wingdings" w:hAnsi="Wingdings" w:cs="Wingdings"/>
      </w:rPr>
    </w:lvl>
    <w:lvl w:ilvl="6">
      <w:start w:val="1"/>
      <w:numFmt w:val="decimal"/>
      <w:lvlText w:val="%1.%2.%3.%4.%5.%6.%7."/>
      <w:lvlJc w:val="left"/>
      <w:pPr>
        <w:ind w:left="1298" w:hanging="1440"/>
      </w:pPr>
      <w:rPr>
        <w:rFonts w:ascii="Wingdings" w:hAnsi="Wingdings" w:cs="Wingdings"/>
      </w:rPr>
    </w:lvl>
    <w:lvl w:ilvl="7">
      <w:start w:val="1"/>
      <w:numFmt w:val="decimal"/>
      <w:lvlText w:val="%1.%2.%3.%4.%5.%6.%7.%8."/>
      <w:lvlJc w:val="left"/>
      <w:pPr>
        <w:ind w:left="1298" w:hanging="1440"/>
      </w:pPr>
      <w:rPr>
        <w:rFonts w:ascii="Wingdings" w:hAnsi="Wingdings" w:cs="Wingdings"/>
      </w:rPr>
    </w:lvl>
    <w:lvl w:ilvl="8">
      <w:start w:val="1"/>
      <w:numFmt w:val="decimal"/>
      <w:lvlText w:val="%1.%2.%3.%4.%5.%6.%7.%8.%9."/>
      <w:lvlJc w:val="left"/>
      <w:pPr>
        <w:ind w:left="1658" w:hanging="1800"/>
      </w:pPr>
      <w:rPr>
        <w:rFonts w:ascii="Wingdings" w:hAnsi="Wingdings" w:cs="Wingdings"/>
      </w:rPr>
    </w:lvl>
  </w:abstractNum>
  <w:abstractNum w:abstractNumId="4" w15:restartNumberingAfterBreak="0">
    <w:nsid w:val="02082820"/>
    <w:multiLevelType w:val="multilevel"/>
    <w:tmpl w:val="B8A075C8"/>
    <w:styleLink w:val="WWNum20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02BC05F0"/>
    <w:multiLevelType w:val="multilevel"/>
    <w:tmpl w:val="FF3E9046"/>
    <w:styleLink w:val="WWNum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04445976"/>
    <w:multiLevelType w:val="multilevel"/>
    <w:tmpl w:val="8C38D274"/>
    <w:styleLink w:val="WW8Num3"/>
    <w:lvl w:ilvl="0">
      <w:start w:val="1"/>
      <w:numFmt w:val="decimal"/>
      <w:lvlText w:val="%1."/>
      <w:lvlJc w:val="left"/>
      <w:pPr>
        <w:ind w:left="360" w:hanging="360"/>
      </w:pPr>
      <w:rPr>
        <w:b w:val="0"/>
        <w:sz w:val="22"/>
        <w:szCs w:val="22"/>
        <w:lang w:eastAsia="ar-SA"/>
      </w:rPr>
    </w:lvl>
    <w:lvl w:ilvl="1">
      <w:start w:val="1"/>
      <w:numFmt w:val="decimal"/>
      <w:lvlText w:val="%2."/>
      <w:lvlJc w:val="left"/>
      <w:pPr>
        <w:ind w:left="1440" w:hanging="360"/>
      </w:pPr>
      <w:rPr>
        <w:sz w:val="22"/>
        <w:szCs w:val="22"/>
      </w:rPr>
    </w:lvl>
    <w:lvl w:ilvl="2">
      <w:numFmt w:val="bullet"/>
      <w:lvlText w:val=""/>
      <w:lvlJc w:val="left"/>
      <w:pPr>
        <w:ind w:left="2160" w:hanging="360"/>
      </w:pPr>
      <w:rPr>
        <w:rFonts w:ascii="Wingdings" w:hAnsi="Wingdings" w:cs="Wingdings"/>
      </w:rPr>
    </w:lvl>
    <w:lvl w:ilvl="3">
      <w:start w:val="1"/>
      <w:numFmt w:val="lowerLetter"/>
      <w:lvlText w:val="%4)"/>
      <w:lvlJc w:val="left"/>
      <w:pPr>
        <w:ind w:left="2880" w:hanging="360"/>
      </w:p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7" w15:restartNumberingAfterBreak="0">
    <w:nsid w:val="04747FED"/>
    <w:multiLevelType w:val="multilevel"/>
    <w:tmpl w:val="D9B8E9A6"/>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054017B4"/>
    <w:multiLevelType w:val="multilevel"/>
    <w:tmpl w:val="2D76795C"/>
    <w:styleLink w:val="WWNum81"/>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1.%2.%3."/>
      <w:lvlJc w:val="right"/>
      <w:pPr>
        <w:ind w:left="2934" w:hanging="180"/>
      </w:pPr>
    </w:lvl>
    <w:lvl w:ilvl="3">
      <w:start w:val="1"/>
      <w:numFmt w:val="decimal"/>
      <w:lvlText w:val="%1.%2.%3.%4."/>
      <w:lvlJc w:val="left"/>
      <w:pPr>
        <w:ind w:left="3654" w:hanging="360"/>
      </w:pPr>
    </w:lvl>
    <w:lvl w:ilvl="4">
      <w:start w:val="1"/>
      <w:numFmt w:val="lowerLetter"/>
      <w:lvlText w:val="%1.%2.%3.%4.%5."/>
      <w:lvlJc w:val="left"/>
      <w:pPr>
        <w:ind w:left="4374" w:hanging="360"/>
      </w:pPr>
    </w:lvl>
    <w:lvl w:ilvl="5">
      <w:start w:val="1"/>
      <w:numFmt w:val="lowerRoman"/>
      <w:lvlText w:val="%1.%2.%3.%4.%5.%6."/>
      <w:lvlJc w:val="right"/>
      <w:pPr>
        <w:ind w:left="5094" w:hanging="180"/>
      </w:pPr>
    </w:lvl>
    <w:lvl w:ilvl="6">
      <w:start w:val="1"/>
      <w:numFmt w:val="decimal"/>
      <w:lvlText w:val="%1.%2.%3.%4.%5.%6.%7."/>
      <w:lvlJc w:val="left"/>
      <w:pPr>
        <w:ind w:left="5814" w:hanging="360"/>
      </w:pPr>
    </w:lvl>
    <w:lvl w:ilvl="7">
      <w:start w:val="1"/>
      <w:numFmt w:val="lowerLetter"/>
      <w:lvlText w:val="%1.%2.%3.%4.%5.%6.%7.%8."/>
      <w:lvlJc w:val="left"/>
      <w:pPr>
        <w:ind w:left="6534" w:hanging="360"/>
      </w:pPr>
    </w:lvl>
    <w:lvl w:ilvl="8">
      <w:start w:val="1"/>
      <w:numFmt w:val="lowerRoman"/>
      <w:lvlText w:val="%1.%2.%3.%4.%5.%6.%7.%8.%9."/>
      <w:lvlJc w:val="right"/>
      <w:pPr>
        <w:ind w:left="7254" w:hanging="180"/>
      </w:pPr>
    </w:lvl>
  </w:abstractNum>
  <w:abstractNum w:abstractNumId="9" w15:restartNumberingAfterBreak="0">
    <w:nsid w:val="05E72926"/>
    <w:multiLevelType w:val="multilevel"/>
    <w:tmpl w:val="AD726C34"/>
    <w:styleLink w:val="WW8Num10"/>
    <w:lvl w:ilvl="0">
      <w:start w:val="1"/>
      <w:numFmt w:val="decimal"/>
      <w:lvlText w:val="%1."/>
      <w:lvlJc w:val="left"/>
      <w:pPr>
        <w:ind w:left="360" w:hanging="360"/>
      </w:pPr>
      <w:rPr>
        <w:b w:val="0"/>
        <w:i w:val="0"/>
        <w:sz w:val="22"/>
        <w:szCs w:val="22"/>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065F23D4"/>
    <w:multiLevelType w:val="multilevel"/>
    <w:tmpl w:val="6E2280C8"/>
    <w:styleLink w:val="WWNum11"/>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 w15:restartNumberingAfterBreak="0">
    <w:nsid w:val="06CF61C8"/>
    <w:multiLevelType w:val="multilevel"/>
    <w:tmpl w:val="1F2052CA"/>
    <w:styleLink w:val="WW8Num32"/>
    <w:lvl w:ilvl="0">
      <w:start w:val="1"/>
      <w:numFmt w:val="decimal"/>
      <w:lvlText w:val="%1."/>
      <w:lvlJc w:val="left"/>
      <w:pPr>
        <w:ind w:left="720" w:hanging="360"/>
      </w:p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6E66854"/>
    <w:multiLevelType w:val="multilevel"/>
    <w:tmpl w:val="4A1807E8"/>
    <w:styleLink w:val="WWNum28"/>
    <w:lvl w:ilvl="0">
      <w:start w:val="1"/>
      <w:numFmt w:val="decimal"/>
      <w:lvlText w:val="§%1"/>
      <w:lvlJc w:val="left"/>
      <w:pPr>
        <w:ind w:left="502" w:hanging="360"/>
      </w:pPr>
      <w:rPr>
        <w:rFonts w:cs="Times New Roman"/>
        <w:b w:val="0"/>
        <w:bCs w:val="0"/>
        <w:i w:val="0"/>
        <w:iCs w:val="0"/>
        <w:caps w:val="0"/>
        <w:smallCaps w:val="0"/>
        <w:strike w:val="0"/>
        <w:dstrike w:val="0"/>
        <w:vanish w:val="0"/>
        <w:color w:val="000000"/>
        <w:spacing w:val="0"/>
        <w:kern w:val="3"/>
        <w:position w:val="0"/>
        <w:u w:val="none"/>
        <w:vertAlign w:val="baseline"/>
        <w:em w:val="none"/>
      </w:rPr>
    </w:lvl>
    <w:lvl w:ilvl="1">
      <w:start w:val="1"/>
      <w:numFmt w:val="decimal"/>
      <w:lvlText w:val="%2."/>
      <w:lvlJc w:val="left"/>
      <w:pPr>
        <w:ind w:left="1080" w:hanging="360"/>
      </w:pPr>
      <w:rPr>
        <w:rFonts w:cs="Times New Roman"/>
        <w:b w:val="0"/>
        <w:bCs/>
        <w:color w:val="00000A"/>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07125E98"/>
    <w:multiLevelType w:val="multilevel"/>
    <w:tmpl w:val="485C6CFC"/>
    <w:styleLink w:val="WWNum13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 w15:restartNumberingAfterBreak="0">
    <w:nsid w:val="073B09FB"/>
    <w:multiLevelType w:val="multilevel"/>
    <w:tmpl w:val="382E9A5C"/>
    <w:styleLink w:val="WW8Num35"/>
    <w:lvl w:ilvl="0">
      <w:numFmt w:val="bullet"/>
      <w:lvlText w:val=""/>
      <w:lvlJc w:val="left"/>
      <w:pPr>
        <w:ind w:left="720" w:hanging="360"/>
      </w:pPr>
      <w:rPr>
        <w:rFonts w:ascii="Symbol" w:hAnsi="Symbol" w:cs="Symbol"/>
      </w:rPr>
    </w:lvl>
    <w:lvl w:ilvl="1">
      <w:start w:val="1"/>
      <w:numFmt w:val="decimal"/>
      <w:lvlText w:val="%2."/>
      <w:lvlJc w:val="left"/>
      <w:pPr>
        <w:ind w:left="1440" w:hanging="360"/>
      </w:p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5" w15:restartNumberingAfterBreak="0">
    <w:nsid w:val="0778302E"/>
    <w:multiLevelType w:val="multilevel"/>
    <w:tmpl w:val="47BC6DD6"/>
    <w:styleLink w:val="WWNum251"/>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1.%2.%3."/>
      <w:lvlJc w:val="right"/>
      <w:pPr>
        <w:ind w:left="2934" w:hanging="180"/>
      </w:pPr>
    </w:lvl>
    <w:lvl w:ilvl="3">
      <w:start w:val="1"/>
      <w:numFmt w:val="decimal"/>
      <w:lvlText w:val="%1.%2.%3.%4."/>
      <w:lvlJc w:val="left"/>
      <w:pPr>
        <w:ind w:left="3654" w:hanging="360"/>
      </w:pPr>
    </w:lvl>
    <w:lvl w:ilvl="4">
      <w:start w:val="1"/>
      <w:numFmt w:val="lowerLetter"/>
      <w:lvlText w:val="%1.%2.%3.%4.%5."/>
      <w:lvlJc w:val="left"/>
      <w:pPr>
        <w:ind w:left="4374" w:hanging="360"/>
      </w:pPr>
    </w:lvl>
    <w:lvl w:ilvl="5">
      <w:start w:val="1"/>
      <w:numFmt w:val="lowerRoman"/>
      <w:lvlText w:val="%1.%2.%3.%4.%5.%6."/>
      <w:lvlJc w:val="right"/>
      <w:pPr>
        <w:ind w:left="5094" w:hanging="180"/>
      </w:pPr>
    </w:lvl>
    <w:lvl w:ilvl="6">
      <w:start w:val="1"/>
      <w:numFmt w:val="decimal"/>
      <w:lvlText w:val="%1.%2.%3.%4.%5.%6.%7."/>
      <w:lvlJc w:val="left"/>
      <w:pPr>
        <w:ind w:left="5814" w:hanging="360"/>
      </w:pPr>
    </w:lvl>
    <w:lvl w:ilvl="7">
      <w:start w:val="1"/>
      <w:numFmt w:val="lowerLetter"/>
      <w:lvlText w:val="%1.%2.%3.%4.%5.%6.%7.%8."/>
      <w:lvlJc w:val="left"/>
      <w:pPr>
        <w:ind w:left="6534" w:hanging="360"/>
      </w:pPr>
    </w:lvl>
    <w:lvl w:ilvl="8">
      <w:start w:val="1"/>
      <w:numFmt w:val="lowerRoman"/>
      <w:lvlText w:val="%1.%2.%3.%4.%5.%6.%7.%8.%9."/>
      <w:lvlJc w:val="right"/>
      <w:pPr>
        <w:ind w:left="7254" w:hanging="180"/>
      </w:pPr>
    </w:lvl>
  </w:abstractNum>
  <w:abstractNum w:abstractNumId="16" w15:restartNumberingAfterBreak="0">
    <w:nsid w:val="083C231C"/>
    <w:multiLevelType w:val="multilevel"/>
    <w:tmpl w:val="460A5EFC"/>
    <w:styleLink w:val="WW8Num47"/>
    <w:lvl w:ilvl="0">
      <w:start w:val="1"/>
      <w:numFmt w:val="lowerLetter"/>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97F10A0"/>
    <w:multiLevelType w:val="hybridMultilevel"/>
    <w:tmpl w:val="C3309F46"/>
    <w:lvl w:ilvl="0" w:tplc="FD985D7C">
      <w:start w:val="2"/>
      <w:numFmt w:val="lowerLetter"/>
      <w:lvlText w:val="%1."/>
      <w:lvlJc w:val="left"/>
      <w:pPr>
        <w:ind w:left="1069" w:hanging="360"/>
      </w:pPr>
      <w:rPr>
        <w:rFonts w:ascii="Trebuchet MS" w:hAnsi="Trebuchet MS"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09D7394F"/>
    <w:multiLevelType w:val="multilevel"/>
    <w:tmpl w:val="B93EFF54"/>
    <w:styleLink w:val="WWNum39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9" w15:restartNumberingAfterBreak="0">
    <w:nsid w:val="0A330ADB"/>
    <w:multiLevelType w:val="multilevel"/>
    <w:tmpl w:val="8542B8DE"/>
    <w:styleLink w:val="WWNum171"/>
    <w:lvl w:ilvl="0">
      <w:start w:val="1"/>
      <w:numFmt w:val="decimal"/>
      <w:lvlText w:val="%1."/>
      <w:lvlJc w:val="left"/>
      <w:pPr>
        <w:ind w:left="360" w:hanging="360"/>
      </w:pPr>
      <w:rPr>
        <w:rFonts w:ascii="Trebuchet MS" w:eastAsia="Calibri" w:hAnsi="Trebuchet M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0" w15:restartNumberingAfterBreak="0">
    <w:nsid w:val="0A9A6878"/>
    <w:multiLevelType w:val="multilevel"/>
    <w:tmpl w:val="61E051A0"/>
    <w:styleLink w:val="WWNum410"/>
    <w:lvl w:ilvl="0">
      <w:start w:val="1"/>
      <w:numFmt w:val="decimal"/>
      <w:lvlText w:val="%1."/>
      <w:lvlJc w:val="left"/>
      <w:pPr>
        <w:ind w:left="720" w:hanging="360"/>
      </w:pPr>
    </w:lvl>
    <w:lvl w:ilvl="1">
      <w:start w:val="2"/>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0BEB5E6A"/>
    <w:multiLevelType w:val="multilevel"/>
    <w:tmpl w:val="B9B4C45C"/>
    <w:styleLink w:val="WWNum36"/>
    <w:lvl w:ilvl="0">
      <w:start w:val="1"/>
      <w:numFmt w:val="lowerLetter"/>
      <w:lvlText w:val="%1."/>
      <w:lvlJc w:val="left"/>
      <w:pPr>
        <w:ind w:left="1077" w:hanging="360"/>
      </w:p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2" w15:restartNumberingAfterBreak="0">
    <w:nsid w:val="0CB12017"/>
    <w:multiLevelType w:val="multilevel"/>
    <w:tmpl w:val="A5564690"/>
    <w:styleLink w:val="WWNum361"/>
    <w:lvl w:ilvl="0">
      <w:start w:val="1"/>
      <w:numFmt w:val="lowerLetter"/>
      <w:lvlText w:val="%1."/>
      <w:lvlJc w:val="left"/>
      <w:pPr>
        <w:ind w:left="1077" w:hanging="360"/>
      </w:p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23" w15:restartNumberingAfterBreak="0">
    <w:nsid w:val="0DBA5C32"/>
    <w:multiLevelType w:val="multilevel"/>
    <w:tmpl w:val="75EC50C8"/>
    <w:styleLink w:val="WWNum1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4" w15:restartNumberingAfterBreak="0">
    <w:nsid w:val="0F6434DB"/>
    <w:multiLevelType w:val="multilevel"/>
    <w:tmpl w:val="C166125C"/>
    <w:styleLink w:val="WW8Num39"/>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25" w15:restartNumberingAfterBreak="0">
    <w:nsid w:val="0F845BC2"/>
    <w:multiLevelType w:val="multilevel"/>
    <w:tmpl w:val="E8BAEA68"/>
    <w:styleLink w:val="WW8Num28"/>
    <w:lvl w:ilvl="0">
      <w:start w:val="1"/>
      <w:numFmt w:val="lowerLetter"/>
      <w:lvlText w:val="%1."/>
      <w:lvlJc w:val="left"/>
      <w:pPr>
        <w:ind w:left="1077" w:hanging="360"/>
      </w:p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cs="Wingdings"/>
      </w:rPr>
    </w:lvl>
    <w:lvl w:ilvl="3">
      <w:numFmt w:val="bullet"/>
      <w:lvlText w:val=""/>
      <w:lvlJc w:val="left"/>
      <w:pPr>
        <w:ind w:left="3237" w:hanging="360"/>
      </w:pPr>
      <w:rPr>
        <w:rFonts w:ascii="Symbol" w:hAnsi="Symbol" w:cs="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cs="Wingdings"/>
      </w:rPr>
    </w:lvl>
    <w:lvl w:ilvl="6">
      <w:numFmt w:val="bullet"/>
      <w:lvlText w:val=""/>
      <w:lvlJc w:val="left"/>
      <w:pPr>
        <w:ind w:left="5397" w:hanging="360"/>
      </w:pPr>
      <w:rPr>
        <w:rFonts w:ascii="Symbol" w:hAnsi="Symbol" w:cs="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cs="Wingdings"/>
      </w:rPr>
    </w:lvl>
  </w:abstractNum>
  <w:abstractNum w:abstractNumId="26" w15:restartNumberingAfterBreak="0">
    <w:nsid w:val="107056A7"/>
    <w:multiLevelType w:val="multilevel"/>
    <w:tmpl w:val="33269A26"/>
    <w:styleLink w:val="WWNum8"/>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1.%2.%3."/>
      <w:lvlJc w:val="right"/>
      <w:pPr>
        <w:ind w:left="2934" w:hanging="180"/>
      </w:pPr>
    </w:lvl>
    <w:lvl w:ilvl="3">
      <w:start w:val="1"/>
      <w:numFmt w:val="decimal"/>
      <w:lvlText w:val="%1.%2.%3.%4."/>
      <w:lvlJc w:val="left"/>
      <w:pPr>
        <w:ind w:left="3654" w:hanging="360"/>
      </w:pPr>
    </w:lvl>
    <w:lvl w:ilvl="4">
      <w:start w:val="1"/>
      <w:numFmt w:val="lowerLetter"/>
      <w:lvlText w:val="%1.%2.%3.%4.%5."/>
      <w:lvlJc w:val="left"/>
      <w:pPr>
        <w:ind w:left="4374" w:hanging="360"/>
      </w:pPr>
    </w:lvl>
    <w:lvl w:ilvl="5">
      <w:start w:val="1"/>
      <w:numFmt w:val="lowerRoman"/>
      <w:lvlText w:val="%1.%2.%3.%4.%5.%6."/>
      <w:lvlJc w:val="right"/>
      <w:pPr>
        <w:ind w:left="5094" w:hanging="180"/>
      </w:pPr>
    </w:lvl>
    <w:lvl w:ilvl="6">
      <w:start w:val="1"/>
      <w:numFmt w:val="decimal"/>
      <w:lvlText w:val="%1.%2.%3.%4.%5.%6.%7."/>
      <w:lvlJc w:val="left"/>
      <w:pPr>
        <w:ind w:left="5814" w:hanging="360"/>
      </w:pPr>
    </w:lvl>
    <w:lvl w:ilvl="7">
      <w:start w:val="1"/>
      <w:numFmt w:val="lowerLetter"/>
      <w:lvlText w:val="%1.%2.%3.%4.%5.%6.%7.%8."/>
      <w:lvlJc w:val="left"/>
      <w:pPr>
        <w:ind w:left="6534" w:hanging="360"/>
      </w:pPr>
    </w:lvl>
    <w:lvl w:ilvl="8">
      <w:start w:val="1"/>
      <w:numFmt w:val="lowerRoman"/>
      <w:lvlText w:val="%1.%2.%3.%4.%5.%6.%7.%8.%9."/>
      <w:lvlJc w:val="right"/>
      <w:pPr>
        <w:ind w:left="7254" w:hanging="180"/>
      </w:pPr>
    </w:lvl>
  </w:abstractNum>
  <w:abstractNum w:abstractNumId="27" w15:restartNumberingAfterBreak="0">
    <w:nsid w:val="11872C79"/>
    <w:multiLevelType w:val="multilevel"/>
    <w:tmpl w:val="5118981E"/>
    <w:styleLink w:val="WWNum291"/>
    <w:lvl w:ilvl="0">
      <w:start w:val="1"/>
      <w:numFmt w:val="decimal"/>
      <w:lvlText w:val="%1."/>
      <w:lvlJc w:val="left"/>
      <w:pPr>
        <w:ind w:left="720" w:hanging="360"/>
      </w:pPr>
      <w:rPr>
        <w:rFonts w:eastAsia="Calibri" w:cs="Trebuchet MS"/>
        <w:b w:val="0"/>
        <w:bCs/>
        <w:i w:val="0"/>
        <w:iCs w:val="0"/>
        <w:color w:val="00000A"/>
        <w:position w:val="0"/>
        <w:sz w:val="18"/>
        <w:szCs w:val="18"/>
        <w:vertAlign w:val="baseline"/>
      </w:rPr>
    </w:lvl>
    <w:lvl w:ilvl="1">
      <w:start w:val="1"/>
      <w:numFmt w:val="lowerLetter"/>
      <w:lvlText w:val="%2)"/>
      <w:lvlJc w:val="left"/>
      <w:pPr>
        <w:ind w:left="1440" w:hanging="360"/>
      </w:pPr>
      <w:rPr>
        <w:rFonts w:cs="Times New Roman"/>
        <w:b/>
        <w:bCs/>
      </w:rPr>
    </w:lvl>
    <w:lvl w:ilvl="2">
      <w:start w:val="1"/>
      <w:numFmt w:val="lowerRoman"/>
      <w:lvlText w:val="%1.%2.%3."/>
      <w:lvlJc w:val="right"/>
      <w:pPr>
        <w:ind w:left="2160" w:hanging="180"/>
      </w:pPr>
    </w:lvl>
    <w:lvl w:ilvl="3">
      <w:start w:val="1"/>
      <w:numFmt w:val="decimal"/>
      <w:lvlText w:val="%1.%2.%3.%4."/>
      <w:lvlJc w:val="left"/>
      <w:pPr>
        <w:ind w:left="2880" w:hanging="360"/>
      </w:pPr>
      <w:rPr>
        <w:rFonts w:eastAsia="Calibri" w:cs="Trebuchet MS"/>
        <w:color w:val="00000A"/>
        <w:sz w:val="18"/>
        <w:szCs w:val="18"/>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126D2622"/>
    <w:multiLevelType w:val="multilevel"/>
    <w:tmpl w:val="5FA21F8C"/>
    <w:lvl w:ilvl="0">
      <w:start w:val="1"/>
      <w:numFmt w:val="decimal"/>
      <w:lvlText w:val="%1."/>
      <w:lvlJc w:val="left"/>
      <w:pPr>
        <w:ind w:left="360" w:hanging="360"/>
      </w:pPr>
      <w:rPr>
        <w:rFonts w:ascii="Trebuchet MS" w:eastAsia="Times New Roman" w:hAnsi="Trebuchet MS" w:cs="Times New Roman" w:hint="default"/>
        <w:strike w:val="0"/>
        <w:dstrike w:val="0"/>
        <w:sz w:val="22"/>
        <w:szCs w:val="22"/>
      </w:rPr>
    </w:lvl>
    <w:lvl w:ilvl="1">
      <w:numFmt w:val="bullet"/>
      <w:lvlText w:val=""/>
      <w:lvlJc w:val="left"/>
      <w:pPr>
        <w:ind w:left="1080" w:hanging="360"/>
      </w:pPr>
      <w:rPr>
        <w:rFonts w:ascii="Symbol" w:hAnsi="Symbol"/>
      </w:rPr>
    </w:lvl>
    <w:lvl w:ilvl="2">
      <w:start w:val="1"/>
      <w:numFmt w:val="lowerLetter"/>
      <w:lvlText w:val="%3)"/>
      <w:lvlJc w:val="left"/>
      <w:pPr>
        <w:ind w:left="198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12F458EF"/>
    <w:multiLevelType w:val="multilevel"/>
    <w:tmpl w:val="226A8736"/>
    <w:styleLink w:val="WW8Num4"/>
    <w:lvl w:ilvl="0">
      <w:start w:val="1"/>
      <w:numFmt w:val="decimal"/>
      <w:lvlText w:val="%1."/>
      <w:lvlJc w:val="left"/>
      <w:pPr>
        <w:ind w:left="360" w:hanging="360"/>
      </w:pPr>
      <w:rPr>
        <w:b/>
        <w:sz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15:restartNumberingAfterBreak="0">
    <w:nsid w:val="132521DA"/>
    <w:multiLevelType w:val="multilevel"/>
    <w:tmpl w:val="CF766B1C"/>
    <w:styleLink w:val="WWNum4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1" w15:restartNumberingAfterBreak="0">
    <w:nsid w:val="13682B40"/>
    <w:multiLevelType w:val="multilevel"/>
    <w:tmpl w:val="C2F6E0DE"/>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2" w15:restartNumberingAfterBreak="0">
    <w:nsid w:val="13920BBE"/>
    <w:multiLevelType w:val="multilevel"/>
    <w:tmpl w:val="EFF2CFF0"/>
    <w:styleLink w:val="WWNum6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33" w15:restartNumberingAfterBreak="0">
    <w:nsid w:val="145D57A4"/>
    <w:multiLevelType w:val="multilevel"/>
    <w:tmpl w:val="EB107720"/>
    <w:styleLink w:val="WWNum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4" w15:restartNumberingAfterBreak="0">
    <w:nsid w:val="152B4759"/>
    <w:multiLevelType w:val="multilevel"/>
    <w:tmpl w:val="D5A6EEC8"/>
    <w:styleLink w:val="WWNum9"/>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1.%2.%3."/>
      <w:lvlJc w:val="right"/>
      <w:pPr>
        <w:ind w:left="2934" w:hanging="180"/>
      </w:pPr>
    </w:lvl>
    <w:lvl w:ilvl="3">
      <w:start w:val="1"/>
      <w:numFmt w:val="decimal"/>
      <w:lvlText w:val="%1.%2.%3.%4."/>
      <w:lvlJc w:val="left"/>
      <w:pPr>
        <w:ind w:left="3654" w:hanging="360"/>
      </w:pPr>
    </w:lvl>
    <w:lvl w:ilvl="4">
      <w:start w:val="1"/>
      <w:numFmt w:val="lowerLetter"/>
      <w:lvlText w:val="%1.%2.%3.%4.%5."/>
      <w:lvlJc w:val="left"/>
      <w:pPr>
        <w:ind w:left="4374" w:hanging="360"/>
      </w:pPr>
    </w:lvl>
    <w:lvl w:ilvl="5">
      <w:start w:val="1"/>
      <w:numFmt w:val="lowerRoman"/>
      <w:lvlText w:val="%1.%2.%3.%4.%5.%6."/>
      <w:lvlJc w:val="right"/>
      <w:pPr>
        <w:ind w:left="5094" w:hanging="180"/>
      </w:pPr>
    </w:lvl>
    <w:lvl w:ilvl="6">
      <w:start w:val="1"/>
      <w:numFmt w:val="decimal"/>
      <w:lvlText w:val="%1.%2.%3.%4.%5.%6.%7."/>
      <w:lvlJc w:val="left"/>
      <w:pPr>
        <w:ind w:left="5814" w:hanging="360"/>
      </w:pPr>
    </w:lvl>
    <w:lvl w:ilvl="7">
      <w:start w:val="1"/>
      <w:numFmt w:val="lowerLetter"/>
      <w:lvlText w:val="%1.%2.%3.%4.%5.%6.%7.%8."/>
      <w:lvlJc w:val="left"/>
      <w:pPr>
        <w:ind w:left="6534" w:hanging="360"/>
      </w:pPr>
    </w:lvl>
    <w:lvl w:ilvl="8">
      <w:start w:val="1"/>
      <w:numFmt w:val="lowerRoman"/>
      <w:lvlText w:val="%1.%2.%3.%4.%5.%6.%7.%8.%9."/>
      <w:lvlJc w:val="right"/>
      <w:pPr>
        <w:ind w:left="7254" w:hanging="180"/>
      </w:pPr>
    </w:lvl>
  </w:abstractNum>
  <w:abstractNum w:abstractNumId="35" w15:restartNumberingAfterBreak="0">
    <w:nsid w:val="16032F78"/>
    <w:multiLevelType w:val="multilevel"/>
    <w:tmpl w:val="A31E4566"/>
    <w:styleLink w:val="WW8Num20"/>
    <w:lvl w:ilvl="0">
      <w:numFmt w:val="bullet"/>
      <w:lvlText w:val=""/>
      <w:lvlJc w:val="left"/>
      <w:pPr>
        <w:ind w:left="720" w:hanging="360"/>
      </w:pPr>
      <w:rPr>
        <w:rFonts w:ascii="Symbol" w:hAnsi="Symbol" w:cs="Times New Roman"/>
        <w:b w:val="0"/>
        <w:i w:val="0"/>
        <w:color w:val="000000"/>
        <w:sz w:val="22"/>
        <w:szCs w:val="22"/>
        <w:lang w:val="de-DE" w:eastAsia="en-US"/>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Times New Roman"/>
        <w:b w:val="0"/>
        <w:i w:val="0"/>
        <w:color w:val="000000"/>
        <w:sz w:val="22"/>
        <w:szCs w:val="22"/>
        <w:lang w:val="de-DE" w:eastAsia="en-US"/>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Times New Roman"/>
        <w:b w:val="0"/>
        <w:i w:val="0"/>
        <w:color w:val="000000"/>
        <w:sz w:val="22"/>
        <w:szCs w:val="22"/>
        <w:lang w:val="de-DE" w:eastAsia="en-US"/>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6" w15:restartNumberingAfterBreak="0">
    <w:nsid w:val="187203CB"/>
    <w:multiLevelType w:val="multilevel"/>
    <w:tmpl w:val="785285DC"/>
    <w:styleLink w:val="WW8Num49"/>
    <w:lvl w:ilvl="0">
      <w:start w:val="1"/>
      <w:numFmt w:val="lowerLetter"/>
      <w:lvlText w:val="%1)"/>
      <w:lvlJc w:val="left"/>
      <w:pPr>
        <w:ind w:left="720" w:hanging="360"/>
      </w:pPr>
      <w:rPr>
        <w:sz w:val="22"/>
        <w:szCs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7" w15:restartNumberingAfterBreak="0">
    <w:nsid w:val="18F76009"/>
    <w:multiLevelType w:val="multilevel"/>
    <w:tmpl w:val="1E920CA4"/>
    <w:styleLink w:val="WWNum25"/>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1.%2.%3."/>
      <w:lvlJc w:val="right"/>
      <w:pPr>
        <w:ind w:left="2934" w:hanging="180"/>
      </w:pPr>
    </w:lvl>
    <w:lvl w:ilvl="3">
      <w:start w:val="1"/>
      <w:numFmt w:val="decimal"/>
      <w:lvlText w:val="%1.%2.%3.%4."/>
      <w:lvlJc w:val="left"/>
      <w:pPr>
        <w:ind w:left="3654" w:hanging="360"/>
      </w:pPr>
    </w:lvl>
    <w:lvl w:ilvl="4">
      <w:start w:val="1"/>
      <w:numFmt w:val="lowerLetter"/>
      <w:lvlText w:val="%1.%2.%3.%4.%5."/>
      <w:lvlJc w:val="left"/>
      <w:pPr>
        <w:ind w:left="4374" w:hanging="360"/>
      </w:pPr>
    </w:lvl>
    <w:lvl w:ilvl="5">
      <w:start w:val="1"/>
      <w:numFmt w:val="lowerRoman"/>
      <w:lvlText w:val="%1.%2.%3.%4.%5.%6."/>
      <w:lvlJc w:val="right"/>
      <w:pPr>
        <w:ind w:left="5094" w:hanging="180"/>
      </w:pPr>
    </w:lvl>
    <w:lvl w:ilvl="6">
      <w:start w:val="1"/>
      <w:numFmt w:val="decimal"/>
      <w:lvlText w:val="%1.%2.%3.%4.%5.%6.%7."/>
      <w:lvlJc w:val="left"/>
      <w:pPr>
        <w:ind w:left="5814" w:hanging="360"/>
      </w:pPr>
    </w:lvl>
    <w:lvl w:ilvl="7">
      <w:start w:val="1"/>
      <w:numFmt w:val="lowerLetter"/>
      <w:lvlText w:val="%1.%2.%3.%4.%5.%6.%7.%8."/>
      <w:lvlJc w:val="left"/>
      <w:pPr>
        <w:ind w:left="6534" w:hanging="360"/>
      </w:pPr>
    </w:lvl>
    <w:lvl w:ilvl="8">
      <w:start w:val="1"/>
      <w:numFmt w:val="lowerRoman"/>
      <w:lvlText w:val="%1.%2.%3.%4.%5.%6.%7.%8.%9."/>
      <w:lvlJc w:val="right"/>
      <w:pPr>
        <w:ind w:left="7254" w:hanging="180"/>
      </w:pPr>
    </w:lvl>
  </w:abstractNum>
  <w:abstractNum w:abstractNumId="38" w15:restartNumberingAfterBreak="0">
    <w:nsid w:val="19911617"/>
    <w:multiLevelType w:val="multilevel"/>
    <w:tmpl w:val="5156AE68"/>
    <w:styleLink w:val="WW8Num29"/>
    <w:lvl w:ilvl="0">
      <w:start w:val="1"/>
      <w:numFmt w:val="lowerLetter"/>
      <w:lvlText w:val="%1)"/>
      <w:lvlJc w:val="left"/>
      <w:pPr>
        <w:ind w:left="720" w:hanging="360"/>
      </w:pPr>
      <w:rPr>
        <w:rFonts w:ascii="Times New Roman" w:eastAsia="Times New Roman" w:hAnsi="Times New Roman" w:cs="Times New Roman"/>
        <w:b w:val="0"/>
        <w:sz w:val="22"/>
        <w:szCs w:val="22"/>
        <w:lang w:eastAsia="ar-SA"/>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9" w15:restartNumberingAfterBreak="0">
    <w:nsid w:val="19BD139F"/>
    <w:multiLevelType w:val="multilevel"/>
    <w:tmpl w:val="D5D4C21E"/>
    <w:styleLink w:val="WW8Num24"/>
    <w:lvl w:ilvl="0">
      <w:numFmt w:val="bullet"/>
      <w:lvlText w:val=""/>
      <w:lvlJc w:val="left"/>
      <w:pPr>
        <w:ind w:left="108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40" w15:restartNumberingAfterBreak="0">
    <w:nsid w:val="1BF96552"/>
    <w:multiLevelType w:val="multilevel"/>
    <w:tmpl w:val="8842D81C"/>
    <w:styleLink w:val="WW8Num22"/>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1" w15:restartNumberingAfterBreak="0">
    <w:nsid w:val="1CFC1EFC"/>
    <w:multiLevelType w:val="multilevel"/>
    <w:tmpl w:val="2D580400"/>
    <w:styleLink w:val="WWNum49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2" w15:restartNumberingAfterBreak="0">
    <w:nsid w:val="1D2C5A81"/>
    <w:multiLevelType w:val="multilevel"/>
    <w:tmpl w:val="C11AB79A"/>
    <w:styleLink w:val="WW8Num38"/>
    <w:lvl w:ilvl="0">
      <w:numFmt w:val="bullet"/>
      <w:lvlText w:val=""/>
      <w:lvlJc w:val="left"/>
      <w:pPr>
        <w:ind w:left="360" w:hanging="360"/>
      </w:pPr>
      <w:rPr>
        <w:rFonts w:ascii="Symbol" w:hAnsi="Symbol" w:cs="Symbol"/>
        <w:sz w:val="22"/>
        <w:szCs w:val="22"/>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sz w:val="22"/>
        <w:szCs w:val="22"/>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sz w:val="22"/>
        <w:szCs w:val="22"/>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43" w15:restartNumberingAfterBreak="0">
    <w:nsid w:val="1D3E046D"/>
    <w:multiLevelType w:val="multilevel"/>
    <w:tmpl w:val="9A1813DA"/>
    <w:styleLink w:val="WWNum1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4" w15:restartNumberingAfterBreak="0">
    <w:nsid w:val="1F787E7B"/>
    <w:multiLevelType w:val="multilevel"/>
    <w:tmpl w:val="368AC1CC"/>
    <w:styleLink w:val="WW8Num48"/>
    <w:lvl w:ilvl="0">
      <w:numFmt w:val="bullet"/>
      <w:lvlText w:val=""/>
      <w:lvlJc w:val="left"/>
      <w:pPr>
        <w:ind w:left="720" w:hanging="360"/>
      </w:pPr>
      <w:rPr>
        <w:rFonts w:ascii="Symbol" w:hAnsi="Symbol" w:cs="Symbol"/>
        <w:sz w:val="22"/>
        <w:szCs w:val="22"/>
        <w:lang w:val="de-DE" w:eastAsia="ar-S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sz w:val="22"/>
        <w:szCs w:val="22"/>
        <w:lang w:val="de-DE" w:eastAsia="ar-SA"/>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sz w:val="22"/>
        <w:szCs w:val="22"/>
        <w:lang w:val="de-DE" w:eastAsia="ar-SA"/>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5" w15:restartNumberingAfterBreak="0">
    <w:nsid w:val="21032667"/>
    <w:multiLevelType w:val="multilevel"/>
    <w:tmpl w:val="F7E26288"/>
    <w:lvl w:ilvl="0">
      <w:start w:val="1"/>
      <w:numFmt w:val="decimal"/>
      <w:lvlText w:val="%1."/>
      <w:lvlJc w:val="left"/>
      <w:pPr>
        <w:ind w:left="360" w:hanging="360"/>
      </w:pPr>
      <w:rPr>
        <w:b w:val="0"/>
        <w:i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21F61087"/>
    <w:multiLevelType w:val="multilevel"/>
    <w:tmpl w:val="748A6914"/>
    <w:styleLink w:val="WW8Num17"/>
    <w:lvl w:ilvl="0">
      <w:start w:val="1"/>
      <w:numFmt w:val="decimal"/>
      <w:lvlText w:val="%1."/>
      <w:lvlJc w:val="left"/>
      <w:pPr>
        <w:ind w:left="567" w:hanging="567"/>
      </w:pPr>
      <w:rPr>
        <w:rFonts w:ascii="Times New Roman" w:eastAsia="Calibri" w:hAnsi="Times New Roman" w:cs="Times New Roman"/>
        <w:b w:val="0"/>
        <w:color w:val="000000"/>
        <w:sz w:val="22"/>
        <w:szCs w:val="22"/>
        <w:lang w:eastAsia="en-US"/>
      </w:rPr>
    </w:lvl>
    <w:lvl w:ilvl="1">
      <w:start w:val="1"/>
      <w:numFmt w:val="lowerLetter"/>
      <w:lvlText w:val="%2)"/>
      <w:lvlJc w:val="left"/>
      <w:pPr>
        <w:ind w:left="928"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7" w15:restartNumberingAfterBreak="0">
    <w:nsid w:val="2297463C"/>
    <w:multiLevelType w:val="multilevel"/>
    <w:tmpl w:val="723CCAEE"/>
    <w:styleLink w:val="WW8Num51"/>
    <w:lvl w:ilvl="0">
      <w:start w:val="1"/>
      <w:numFmt w:val="decimal"/>
      <w:lvlText w:val="%1."/>
      <w:lvlJc w:val="left"/>
      <w:pPr>
        <w:ind w:left="360" w:hanging="360"/>
      </w:pPr>
      <w:rPr>
        <w:b w:val="0"/>
        <w:sz w:val="22"/>
        <w:szCs w:val="22"/>
        <w:lang w:eastAsia="ar-SA"/>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8" w15:restartNumberingAfterBreak="0">
    <w:nsid w:val="22DD330D"/>
    <w:multiLevelType w:val="multilevel"/>
    <w:tmpl w:val="76C83E32"/>
    <w:styleLink w:val="WWNum4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15:restartNumberingAfterBreak="0">
    <w:nsid w:val="23B62BD5"/>
    <w:multiLevelType w:val="multilevel"/>
    <w:tmpl w:val="787E1D42"/>
    <w:styleLink w:val="WWNum46"/>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0" w15:restartNumberingAfterBreak="0">
    <w:nsid w:val="2797143F"/>
    <w:multiLevelType w:val="multilevel"/>
    <w:tmpl w:val="EE62CC66"/>
    <w:styleLink w:val="WW8Num2"/>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1" w15:restartNumberingAfterBreak="0">
    <w:nsid w:val="27C7354F"/>
    <w:multiLevelType w:val="multilevel"/>
    <w:tmpl w:val="B3C86D1C"/>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2" w15:restartNumberingAfterBreak="0">
    <w:nsid w:val="27DE1A9A"/>
    <w:multiLevelType w:val="multilevel"/>
    <w:tmpl w:val="7F9E75B4"/>
    <w:styleLink w:val="WW8Num44"/>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3" w15:restartNumberingAfterBreak="0">
    <w:nsid w:val="27FB0FBD"/>
    <w:multiLevelType w:val="hybridMultilevel"/>
    <w:tmpl w:val="A1C202D6"/>
    <w:lvl w:ilvl="0" w:tplc="9C2A994C">
      <w:start w:val="2"/>
      <w:numFmt w:val="lowerLetter"/>
      <w:lvlText w:val="%1."/>
      <w:lvlJc w:val="left"/>
      <w:pPr>
        <w:ind w:left="1069" w:hanging="360"/>
      </w:pPr>
      <w:rPr>
        <w:rFonts w:ascii="Trebuchet MS" w:hAnsi="Trebuchet MS" w:hint="default"/>
        <w:sz w:val="2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4" w15:restartNumberingAfterBreak="0">
    <w:nsid w:val="292D57C5"/>
    <w:multiLevelType w:val="multilevel"/>
    <w:tmpl w:val="C6AE8764"/>
    <w:styleLink w:val="WWNum461"/>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5" w15:restartNumberingAfterBreak="0">
    <w:nsid w:val="295973D3"/>
    <w:multiLevelType w:val="multilevel"/>
    <w:tmpl w:val="6B368566"/>
    <w:styleLink w:val="WW8Num46"/>
    <w:lvl w:ilvl="0">
      <w:start w:val="1"/>
      <w:numFmt w:val="decimal"/>
      <w:lvlText w:val="%1."/>
      <w:lvlJc w:val="left"/>
      <w:pPr>
        <w:ind w:left="360" w:hanging="360"/>
      </w:pPr>
      <w:rPr>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6" w15:restartNumberingAfterBreak="0">
    <w:nsid w:val="2A6C34A4"/>
    <w:multiLevelType w:val="multilevel"/>
    <w:tmpl w:val="6F2A3970"/>
    <w:styleLink w:val="WWNum27"/>
    <w:lvl w:ilvl="0">
      <w:start w:val="1"/>
      <w:numFmt w:val="lowerLetter"/>
      <w:lvlText w:val="%1."/>
      <w:lvlJc w:val="left"/>
      <w:pPr>
        <w:ind w:left="1440" w:hanging="360"/>
      </w:pPr>
    </w:lvl>
    <w:lvl w:ilvl="1">
      <w:numFmt w:val="bullet"/>
      <w:lvlText w:val=""/>
      <w:lvlJc w:val="left"/>
      <w:pPr>
        <w:ind w:left="1980" w:hanging="360"/>
      </w:pPr>
      <w:rPr>
        <w:rFonts w:ascii="Symbol" w:hAnsi="Symbol"/>
      </w:r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57" w15:restartNumberingAfterBreak="0">
    <w:nsid w:val="2AC3333F"/>
    <w:multiLevelType w:val="multilevel"/>
    <w:tmpl w:val="7738100A"/>
    <w:styleLink w:val="WWNum411"/>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58" w15:restartNumberingAfterBreak="0">
    <w:nsid w:val="2C8A653D"/>
    <w:multiLevelType w:val="multilevel"/>
    <w:tmpl w:val="638C6312"/>
    <w:styleLink w:val="WWNum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59" w15:restartNumberingAfterBreak="0">
    <w:nsid w:val="2E6474CC"/>
    <w:multiLevelType w:val="multilevel"/>
    <w:tmpl w:val="0D724C30"/>
    <w:styleLink w:val="WW8Num19"/>
    <w:lvl w:ilvl="0">
      <w:numFmt w:val="bullet"/>
      <w:lvlText w:val=""/>
      <w:lvlJc w:val="left"/>
      <w:pPr>
        <w:ind w:left="720" w:hanging="360"/>
      </w:pPr>
      <w:rPr>
        <w:rFonts w:ascii="Symbol" w:hAnsi="Symbol" w:cs="Symbol"/>
        <w:b/>
        <w:color w:val="000000"/>
        <w:sz w:val="22"/>
        <w:szCs w:val="2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Symbol" w:hAnsi="Symbol" w:cs="Symbol"/>
        <w:b/>
        <w:color w:val="FF0000"/>
        <w:sz w:val="22"/>
        <w:szCs w:val="2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Symbol" w:hAnsi="Symbol" w:cs="Symbol"/>
        <w:b/>
        <w:color w:val="FF0000"/>
        <w:sz w:val="22"/>
        <w:szCs w:val="2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60" w15:restartNumberingAfterBreak="0">
    <w:nsid w:val="2F7B32D7"/>
    <w:multiLevelType w:val="multilevel"/>
    <w:tmpl w:val="4278585A"/>
    <w:styleLink w:val="WWNum1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1" w15:restartNumberingAfterBreak="0">
    <w:nsid w:val="30207084"/>
    <w:multiLevelType w:val="multilevel"/>
    <w:tmpl w:val="92E62738"/>
    <w:styleLink w:val="WWNum23"/>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2" w15:restartNumberingAfterBreak="0">
    <w:nsid w:val="30240B83"/>
    <w:multiLevelType w:val="multilevel"/>
    <w:tmpl w:val="B5F4EF5C"/>
    <w:styleLink w:val="WWNum2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63" w15:restartNumberingAfterBreak="0">
    <w:nsid w:val="30683558"/>
    <w:multiLevelType w:val="multilevel"/>
    <w:tmpl w:val="8172831A"/>
    <w:styleLink w:val="WWNum4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64" w15:restartNumberingAfterBreak="0">
    <w:nsid w:val="30CF2760"/>
    <w:multiLevelType w:val="multilevel"/>
    <w:tmpl w:val="CE900FD0"/>
    <w:styleLink w:val="WW8Num36"/>
    <w:lvl w:ilvl="0">
      <w:start w:val="1"/>
      <w:numFmt w:val="decimal"/>
      <w:lvlText w:val="%1."/>
      <w:lvlJc w:val="left"/>
      <w:pPr>
        <w:ind w:left="360" w:hanging="360"/>
      </w:pPr>
      <w:rPr>
        <w:i w:val="0"/>
        <w:color w:val="000000"/>
        <w:sz w:val="22"/>
        <w:szCs w:val="22"/>
      </w:rPr>
    </w:lvl>
    <w:lvl w:ilvl="1">
      <w:start w:val="2"/>
      <w:numFmt w:val="decimal"/>
      <w:lvlText w:val="%1.%2."/>
      <w:lvlJc w:val="left"/>
      <w:pPr>
        <w:ind w:left="360" w:hanging="360"/>
      </w:pPr>
      <w:rPr>
        <w:rFonts w:ascii="Times New Roman" w:hAnsi="Times New Roman" w:cs="Times New Roman"/>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65" w15:restartNumberingAfterBreak="0">
    <w:nsid w:val="31D73023"/>
    <w:multiLevelType w:val="multilevel"/>
    <w:tmpl w:val="FCBEC710"/>
    <w:styleLink w:val="WWNum3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6" w15:restartNumberingAfterBreak="0">
    <w:nsid w:val="31FC4142"/>
    <w:multiLevelType w:val="multilevel"/>
    <w:tmpl w:val="30440E40"/>
    <w:styleLink w:val="WWNum7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7" w15:restartNumberingAfterBreak="0">
    <w:nsid w:val="32A75BE0"/>
    <w:multiLevelType w:val="multilevel"/>
    <w:tmpl w:val="E08A9BF8"/>
    <w:styleLink w:val="WWNum41"/>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68" w15:restartNumberingAfterBreak="0">
    <w:nsid w:val="3391098E"/>
    <w:multiLevelType w:val="multilevel"/>
    <w:tmpl w:val="6958B1BE"/>
    <w:styleLink w:val="WW8Num23"/>
    <w:lvl w:ilvl="0">
      <w:start w:val="1"/>
      <w:numFmt w:val="lowerLetter"/>
      <w:lvlText w:val="%1)"/>
      <w:lvlJc w:val="left"/>
      <w:pPr>
        <w:ind w:left="360" w:hanging="360"/>
      </w:pPr>
    </w:lvl>
    <w:lvl w:ilvl="1">
      <w:start w:val="2"/>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9" w15:restartNumberingAfterBreak="0">
    <w:nsid w:val="343D4995"/>
    <w:multiLevelType w:val="multilevel"/>
    <w:tmpl w:val="457E6774"/>
    <w:styleLink w:val="WW8Num1"/>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0" w15:restartNumberingAfterBreak="0">
    <w:nsid w:val="34AC6B90"/>
    <w:multiLevelType w:val="multilevel"/>
    <w:tmpl w:val="714CFE9E"/>
    <w:styleLink w:val="WW8Num15"/>
    <w:lvl w:ilvl="0">
      <w:start w:val="2"/>
      <w:numFmt w:val="decimal"/>
      <w:lvlText w:val="%1."/>
      <w:lvlJc w:val="left"/>
      <w:pPr>
        <w:ind w:left="360" w:hanging="360"/>
      </w:pPr>
      <w:rPr>
        <w:rFonts w:ascii="Times New Roman" w:eastAsia="Calibri" w:hAnsi="Times New Roman" w:cs="Times New Roman"/>
        <w:b/>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56C3BB7"/>
    <w:multiLevelType w:val="multilevel"/>
    <w:tmpl w:val="67E2ADDC"/>
    <w:styleLink w:val="WWNum431"/>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decimal"/>
      <w:lvlText w:val="%1.%2.%3."/>
      <w:lvlJc w:val="left"/>
      <w:pPr>
        <w:ind w:left="1800" w:hanging="360"/>
      </w:p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2" w15:restartNumberingAfterBreak="0">
    <w:nsid w:val="35762902"/>
    <w:multiLevelType w:val="multilevel"/>
    <w:tmpl w:val="D10A0DF6"/>
    <w:styleLink w:val="WW8Num7"/>
    <w:lvl w:ilvl="0">
      <w:start w:val="1"/>
      <w:numFmt w:val="decimal"/>
      <w:lvlText w:val="%1."/>
      <w:lvlJc w:val="left"/>
      <w:rPr>
        <w:b/>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3" w15:restartNumberingAfterBreak="0">
    <w:nsid w:val="36AF15AE"/>
    <w:multiLevelType w:val="multilevel"/>
    <w:tmpl w:val="EDD0DA56"/>
    <w:styleLink w:val="WW8Num42"/>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4" w15:restartNumberingAfterBreak="0">
    <w:nsid w:val="36DC456B"/>
    <w:multiLevelType w:val="multilevel"/>
    <w:tmpl w:val="9C1077C0"/>
    <w:styleLink w:val="WW8Num3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5" w15:restartNumberingAfterBreak="0">
    <w:nsid w:val="374172BD"/>
    <w:multiLevelType w:val="multilevel"/>
    <w:tmpl w:val="FDA66D84"/>
    <w:styleLink w:val="WW8Num26"/>
    <w:lvl w:ilvl="0">
      <w:start w:val="1"/>
      <w:numFmt w:val="lowerLetter"/>
      <w:lvlText w:val="%1)"/>
      <w:lvlJc w:val="left"/>
      <w:pPr>
        <w:ind w:left="720" w:hanging="360"/>
      </w:pPr>
      <w:rPr>
        <w:rFonts w:ascii="Times New Roman" w:eastAsia="Calibri" w:hAnsi="Times New Roman" w:cs="Times New Roman"/>
        <w:sz w:val="22"/>
        <w:szCs w:val="22"/>
        <w:lang w:eastAsia="ar-S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38426854"/>
    <w:multiLevelType w:val="multilevel"/>
    <w:tmpl w:val="461E781E"/>
    <w:styleLink w:val="WWNum19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77" w15:restartNumberingAfterBreak="0">
    <w:nsid w:val="386F2A56"/>
    <w:multiLevelType w:val="multilevel"/>
    <w:tmpl w:val="08F6FF6E"/>
    <w:styleLink w:val="WWNum441"/>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1.%2.%3."/>
      <w:lvlJc w:val="right"/>
      <w:pPr>
        <w:ind w:left="3237" w:hanging="180"/>
      </w:pPr>
    </w:lvl>
    <w:lvl w:ilvl="3">
      <w:start w:val="1"/>
      <w:numFmt w:val="decimal"/>
      <w:lvlText w:val="%1.%2.%3.%4."/>
      <w:lvlJc w:val="left"/>
      <w:pPr>
        <w:ind w:left="3957" w:hanging="360"/>
      </w:pPr>
    </w:lvl>
    <w:lvl w:ilvl="4">
      <w:start w:val="1"/>
      <w:numFmt w:val="lowerLetter"/>
      <w:lvlText w:val="%1.%2.%3.%4.%5."/>
      <w:lvlJc w:val="left"/>
      <w:pPr>
        <w:ind w:left="4677" w:hanging="360"/>
      </w:pPr>
    </w:lvl>
    <w:lvl w:ilvl="5">
      <w:start w:val="1"/>
      <w:numFmt w:val="lowerRoman"/>
      <w:lvlText w:val="%1.%2.%3.%4.%5.%6."/>
      <w:lvlJc w:val="right"/>
      <w:pPr>
        <w:ind w:left="5397" w:hanging="180"/>
      </w:pPr>
    </w:lvl>
    <w:lvl w:ilvl="6">
      <w:start w:val="1"/>
      <w:numFmt w:val="decimal"/>
      <w:lvlText w:val="%1.%2.%3.%4.%5.%6.%7."/>
      <w:lvlJc w:val="left"/>
      <w:pPr>
        <w:ind w:left="6117" w:hanging="360"/>
      </w:pPr>
    </w:lvl>
    <w:lvl w:ilvl="7">
      <w:start w:val="1"/>
      <w:numFmt w:val="lowerLetter"/>
      <w:lvlText w:val="%1.%2.%3.%4.%5.%6.%7.%8."/>
      <w:lvlJc w:val="left"/>
      <w:pPr>
        <w:ind w:left="6837" w:hanging="360"/>
      </w:pPr>
    </w:lvl>
    <w:lvl w:ilvl="8">
      <w:start w:val="1"/>
      <w:numFmt w:val="lowerRoman"/>
      <w:lvlText w:val="%1.%2.%3.%4.%5.%6.%7.%8.%9."/>
      <w:lvlJc w:val="right"/>
      <w:pPr>
        <w:ind w:left="7557" w:hanging="180"/>
      </w:pPr>
    </w:lvl>
  </w:abstractNum>
  <w:abstractNum w:abstractNumId="78" w15:restartNumberingAfterBreak="0">
    <w:nsid w:val="38710061"/>
    <w:multiLevelType w:val="multilevel"/>
    <w:tmpl w:val="27CE6BD0"/>
    <w:styleLink w:val="WWNum91"/>
    <w:lvl w:ilvl="0">
      <w:start w:val="1"/>
      <w:numFmt w:val="lowerLetter"/>
      <w:lvlText w:val="%1."/>
      <w:lvlJc w:val="left"/>
      <w:pPr>
        <w:ind w:left="1494" w:hanging="360"/>
      </w:pPr>
      <w:rPr>
        <w:rFonts w:ascii="Trebuchet MS" w:eastAsia="SimSun" w:hAnsi="Trebuchet MS" w:cs="Times New Roman"/>
      </w:rPr>
    </w:lvl>
    <w:lvl w:ilvl="1">
      <w:start w:val="1"/>
      <w:numFmt w:val="lowerLetter"/>
      <w:lvlText w:val="%2."/>
      <w:lvlJc w:val="left"/>
      <w:pPr>
        <w:ind w:left="2214" w:hanging="360"/>
      </w:pPr>
    </w:lvl>
    <w:lvl w:ilvl="2">
      <w:start w:val="1"/>
      <w:numFmt w:val="lowerRoman"/>
      <w:lvlText w:val="%1.%2.%3."/>
      <w:lvlJc w:val="right"/>
      <w:pPr>
        <w:ind w:left="2934" w:hanging="180"/>
      </w:pPr>
    </w:lvl>
    <w:lvl w:ilvl="3">
      <w:start w:val="1"/>
      <w:numFmt w:val="decimal"/>
      <w:lvlText w:val="%1.%2.%3.%4."/>
      <w:lvlJc w:val="left"/>
      <w:pPr>
        <w:ind w:left="3654" w:hanging="360"/>
      </w:pPr>
    </w:lvl>
    <w:lvl w:ilvl="4">
      <w:start w:val="1"/>
      <w:numFmt w:val="lowerLetter"/>
      <w:lvlText w:val="%1.%2.%3.%4.%5."/>
      <w:lvlJc w:val="left"/>
      <w:pPr>
        <w:ind w:left="4374" w:hanging="360"/>
      </w:pPr>
    </w:lvl>
    <w:lvl w:ilvl="5">
      <w:start w:val="1"/>
      <w:numFmt w:val="lowerRoman"/>
      <w:lvlText w:val="%1.%2.%3.%4.%5.%6."/>
      <w:lvlJc w:val="right"/>
      <w:pPr>
        <w:ind w:left="5094" w:hanging="180"/>
      </w:pPr>
    </w:lvl>
    <w:lvl w:ilvl="6">
      <w:start w:val="1"/>
      <w:numFmt w:val="decimal"/>
      <w:lvlText w:val="%1.%2.%3.%4.%5.%6.%7."/>
      <w:lvlJc w:val="left"/>
      <w:pPr>
        <w:ind w:left="5814" w:hanging="360"/>
      </w:pPr>
    </w:lvl>
    <w:lvl w:ilvl="7">
      <w:start w:val="1"/>
      <w:numFmt w:val="lowerLetter"/>
      <w:lvlText w:val="%1.%2.%3.%4.%5.%6.%7.%8."/>
      <w:lvlJc w:val="left"/>
      <w:pPr>
        <w:ind w:left="6534" w:hanging="360"/>
      </w:pPr>
    </w:lvl>
    <w:lvl w:ilvl="8">
      <w:start w:val="1"/>
      <w:numFmt w:val="lowerRoman"/>
      <w:lvlText w:val="%1.%2.%3.%4.%5.%6.%7.%8.%9."/>
      <w:lvlJc w:val="right"/>
      <w:pPr>
        <w:ind w:left="7254" w:hanging="180"/>
      </w:pPr>
    </w:lvl>
  </w:abstractNum>
  <w:abstractNum w:abstractNumId="79" w15:restartNumberingAfterBreak="0">
    <w:nsid w:val="387C29A8"/>
    <w:multiLevelType w:val="multilevel"/>
    <w:tmpl w:val="9C2E24F0"/>
    <w:styleLink w:val="WWNum43"/>
    <w:lvl w:ilvl="0">
      <w:start w:val="1"/>
      <w:numFmt w:val="decimal"/>
      <w:lvlText w:val="%1."/>
      <w:lvlJc w:val="left"/>
      <w:pPr>
        <w:ind w:left="360" w:hanging="360"/>
      </w:pPr>
      <w:rPr>
        <w:b w:val="0"/>
        <w:sz w:val="22"/>
      </w:rPr>
    </w:lvl>
    <w:lvl w:ilvl="1">
      <w:start w:val="1"/>
      <w:numFmt w:val="lowerLetter"/>
      <w:lvlText w:val="%2)"/>
      <w:lvlJc w:val="left"/>
      <w:pPr>
        <w:ind w:left="1080" w:hanging="360"/>
      </w:pPr>
    </w:lvl>
    <w:lvl w:ilvl="2">
      <w:start w:val="1"/>
      <w:numFmt w:val="decimal"/>
      <w:lvlText w:val="%1.%2.%3."/>
      <w:lvlJc w:val="left"/>
      <w:pPr>
        <w:ind w:left="1800" w:hanging="360"/>
      </w:p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80" w15:restartNumberingAfterBreak="0">
    <w:nsid w:val="398C7E1C"/>
    <w:multiLevelType w:val="multilevel"/>
    <w:tmpl w:val="9F64309E"/>
    <w:styleLink w:val="WWNum50"/>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81" w15:restartNumberingAfterBreak="0">
    <w:nsid w:val="39FB154A"/>
    <w:multiLevelType w:val="multilevel"/>
    <w:tmpl w:val="B7862E16"/>
    <w:styleLink w:val="WW8Num14"/>
    <w:lvl w:ilvl="0">
      <w:start w:val="1"/>
      <w:numFmt w:val="decimal"/>
      <w:lvlText w:val="%1."/>
      <w:lvlJc w:val="left"/>
      <w:pPr>
        <w:ind w:left="360" w:hanging="360"/>
      </w:pPr>
      <w:rPr>
        <w:b w:val="0"/>
        <w:i w:val="0"/>
        <w:color w:val="000000"/>
        <w:sz w:val="22"/>
        <w:szCs w:val="22"/>
      </w:rPr>
    </w:lvl>
    <w:lvl w:ilvl="1">
      <w:start w:val="2"/>
      <w:numFmt w:val="decimal"/>
      <w:lvlText w:val="%1.%2."/>
      <w:lvlJc w:val="left"/>
      <w:pPr>
        <w:ind w:left="360" w:hanging="360"/>
      </w:pPr>
      <w:rPr>
        <w:rFonts w:ascii="Times New Roman" w:hAnsi="Times New Roman" w:cs="Times New Roman"/>
        <w:b/>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82" w15:restartNumberingAfterBreak="0">
    <w:nsid w:val="3AC43D7F"/>
    <w:multiLevelType w:val="multilevel"/>
    <w:tmpl w:val="C27CA338"/>
    <w:styleLink w:val="WWNum271"/>
    <w:lvl w:ilvl="0">
      <w:start w:val="1"/>
      <w:numFmt w:val="lowerLetter"/>
      <w:lvlText w:val="%1."/>
      <w:lvlJc w:val="left"/>
      <w:pPr>
        <w:ind w:left="1440" w:hanging="360"/>
      </w:pPr>
      <w:rPr>
        <w:rFonts w:ascii="Trebuchet MS" w:eastAsia="Times New Roman" w:hAnsi="Trebuchet MS" w:cs="Times New Roman"/>
      </w:rPr>
    </w:lvl>
    <w:lvl w:ilvl="1">
      <w:numFmt w:val="bullet"/>
      <w:lvlText w:val=""/>
      <w:lvlJc w:val="left"/>
      <w:pPr>
        <w:ind w:left="1980" w:hanging="360"/>
      </w:pPr>
      <w:rPr>
        <w:rFonts w:ascii="Symbol" w:hAnsi="Symbol"/>
      </w:r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83" w15:restartNumberingAfterBreak="0">
    <w:nsid w:val="3C1706AE"/>
    <w:multiLevelType w:val="multilevel"/>
    <w:tmpl w:val="ED36D17E"/>
    <w:styleLink w:val="WWNum4"/>
    <w:lvl w:ilvl="0">
      <w:start w:val="1"/>
      <w:numFmt w:val="decimal"/>
      <w:lvlText w:val="%1."/>
      <w:lvlJc w:val="left"/>
      <w:pPr>
        <w:ind w:left="720" w:hanging="360"/>
      </w:pPr>
    </w:lvl>
    <w:lvl w:ilvl="1">
      <w:start w:val="2"/>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3D756444"/>
    <w:multiLevelType w:val="multilevel"/>
    <w:tmpl w:val="C3449C56"/>
    <w:styleLink w:val="WWNum31"/>
    <w:lvl w:ilvl="0">
      <w:start w:val="1"/>
      <w:numFmt w:val="decimal"/>
      <w:lvlText w:val="%1."/>
      <w:lvlJc w:val="left"/>
      <w:pPr>
        <w:ind w:left="720" w:hanging="360"/>
      </w:pPr>
      <w:rPr>
        <w:rFonts w:eastAsia="Calibri" w:cs="Trebuchet MS"/>
        <w:b w:val="0"/>
        <w:bCs/>
        <w:i w:val="0"/>
        <w:iCs w:val="0"/>
        <w:color w:val="00000A"/>
        <w:position w:val="0"/>
        <w:sz w:val="18"/>
        <w:szCs w:val="18"/>
        <w:vertAlign w:val="baseline"/>
      </w:rPr>
    </w:lvl>
    <w:lvl w:ilvl="1">
      <w:start w:val="1"/>
      <w:numFmt w:val="decimal"/>
      <w:lvlText w:val="%2."/>
      <w:lvlJc w:val="left"/>
      <w:pPr>
        <w:ind w:left="1080" w:hanging="360"/>
      </w:pPr>
      <w:rPr>
        <w:b w:val="0"/>
        <w:bC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5" w15:restartNumberingAfterBreak="0">
    <w:nsid w:val="3F3F083B"/>
    <w:multiLevelType w:val="multilevel"/>
    <w:tmpl w:val="053C33E4"/>
    <w:styleLink w:val="WWNum14"/>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1.%2.%3."/>
      <w:lvlJc w:val="right"/>
      <w:pPr>
        <w:ind w:left="2934" w:hanging="180"/>
      </w:pPr>
    </w:lvl>
    <w:lvl w:ilvl="3">
      <w:start w:val="1"/>
      <w:numFmt w:val="decimal"/>
      <w:lvlText w:val="%1.%2.%3.%4."/>
      <w:lvlJc w:val="left"/>
      <w:pPr>
        <w:ind w:left="3654" w:hanging="360"/>
      </w:pPr>
    </w:lvl>
    <w:lvl w:ilvl="4">
      <w:start w:val="1"/>
      <w:numFmt w:val="lowerLetter"/>
      <w:lvlText w:val="%1.%2.%3.%4.%5."/>
      <w:lvlJc w:val="left"/>
      <w:pPr>
        <w:ind w:left="4374" w:hanging="360"/>
      </w:pPr>
    </w:lvl>
    <w:lvl w:ilvl="5">
      <w:start w:val="1"/>
      <w:numFmt w:val="lowerRoman"/>
      <w:lvlText w:val="%1.%2.%3.%4.%5.%6."/>
      <w:lvlJc w:val="right"/>
      <w:pPr>
        <w:ind w:left="5094" w:hanging="180"/>
      </w:pPr>
    </w:lvl>
    <w:lvl w:ilvl="6">
      <w:start w:val="1"/>
      <w:numFmt w:val="decimal"/>
      <w:lvlText w:val="%1.%2.%3.%4.%5.%6.%7."/>
      <w:lvlJc w:val="left"/>
      <w:pPr>
        <w:ind w:left="5814" w:hanging="360"/>
      </w:pPr>
    </w:lvl>
    <w:lvl w:ilvl="7">
      <w:start w:val="1"/>
      <w:numFmt w:val="lowerLetter"/>
      <w:lvlText w:val="%1.%2.%3.%4.%5.%6.%7.%8."/>
      <w:lvlJc w:val="left"/>
      <w:pPr>
        <w:ind w:left="6534" w:hanging="360"/>
      </w:pPr>
    </w:lvl>
    <w:lvl w:ilvl="8">
      <w:start w:val="1"/>
      <w:numFmt w:val="lowerRoman"/>
      <w:lvlText w:val="%1.%2.%3.%4.%5.%6.%7.%8.%9."/>
      <w:lvlJc w:val="right"/>
      <w:pPr>
        <w:ind w:left="7254" w:hanging="180"/>
      </w:pPr>
    </w:lvl>
  </w:abstractNum>
  <w:abstractNum w:abstractNumId="86" w15:restartNumberingAfterBreak="0">
    <w:nsid w:val="3F875332"/>
    <w:multiLevelType w:val="multilevel"/>
    <w:tmpl w:val="5ADE4976"/>
    <w:styleLink w:val="WWNum471"/>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7" w15:restartNumberingAfterBreak="0">
    <w:nsid w:val="4127292B"/>
    <w:multiLevelType w:val="multilevel"/>
    <w:tmpl w:val="1B5AB540"/>
    <w:styleLink w:val="WW8Num34"/>
    <w:lvl w:ilvl="0">
      <w:numFmt w:val="bullet"/>
      <w:lvlText w:val=""/>
      <w:lvlJc w:val="left"/>
      <w:pPr>
        <w:ind w:left="4128" w:hanging="360"/>
      </w:pPr>
      <w:rPr>
        <w:rFonts w:ascii="Symbol" w:hAnsi="Symbol" w:cs="Symbol"/>
      </w:rPr>
    </w:lvl>
    <w:lvl w:ilvl="1">
      <w:numFmt w:val="bullet"/>
      <w:lvlText w:val="o"/>
      <w:lvlJc w:val="left"/>
      <w:pPr>
        <w:ind w:left="4848" w:hanging="360"/>
      </w:pPr>
      <w:rPr>
        <w:rFonts w:ascii="Courier New" w:hAnsi="Courier New" w:cs="Courier New"/>
      </w:rPr>
    </w:lvl>
    <w:lvl w:ilvl="2">
      <w:numFmt w:val="bullet"/>
      <w:lvlText w:val=""/>
      <w:lvlJc w:val="left"/>
      <w:pPr>
        <w:ind w:left="5568" w:hanging="360"/>
      </w:pPr>
      <w:rPr>
        <w:rFonts w:ascii="Wingdings" w:hAnsi="Wingdings" w:cs="Wingdings"/>
      </w:rPr>
    </w:lvl>
    <w:lvl w:ilvl="3">
      <w:numFmt w:val="bullet"/>
      <w:lvlText w:val=""/>
      <w:lvlJc w:val="left"/>
      <w:pPr>
        <w:ind w:left="6288" w:hanging="360"/>
      </w:pPr>
      <w:rPr>
        <w:rFonts w:ascii="Symbol" w:hAnsi="Symbol" w:cs="Symbol"/>
      </w:rPr>
    </w:lvl>
    <w:lvl w:ilvl="4">
      <w:numFmt w:val="bullet"/>
      <w:lvlText w:val="o"/>
      <w:lvlJc w:val="left"/>
      <w:pPr>
        <w:ind w:left="7008" w:hanging="360"/>
      </w:pPr>
      <w:rPr>
        <w:rFonts w:ascii="Courier New" w:hAnsi="Courier New" w:cs="Courier New"/>
      </w:rPr>
    </w:lvl>
    <w:lvl w:ilvl="5">
      <w:numFmt w:val="bullet"/>
      <w:lvlText w:val=""/>
      <w:lvlJc w:val="left"/>
      <w:pPr>
        <w:ind w:left="7728" w:hanging="360"/>
      </w:pPr>
      <w:rPr>
        <w:rFonts w:ascii="Wingdings" w:hAnsi="Wingdings" w:cs="Wingdings"/>
      </w:rPr>
    </w:lvl>
    <w:lvl w:ilvl="6">
      <w:numFmt w:val="bullet"/>
      <w:lvlText w:val=""/>
      <w:lvlJc w:val="left"/>
      <w:pPr>
        <w:ind w:left="8448" w:hanging="360"/>
      </w:pPr>
      <w:rPr>
        <w:rFonts w:ascii="Symbol" w:hAnsi="Symbol" w:cs="Symbol"/>
      </w:rPr>
    </w:lvl>
    <w:lvl w:ilvl="7">
      <w:numFmt w:val="bullet"/>
      <w:lvlText w:val="o"/>
      <w:lvlJc w:val="left"/>
      <w:pPr>
        <w:ind w:left="9168" w:hanging="360"/>
      </w:pPr>
      <w:rPr>
        <w:rFonts w:ascii="Courier New" w:hAnsi="Courier New" w:cs="Courier New"/>
      </w:rPr>
    </w:lvl>
    <w:lvl w:ilvl="8">
      <w:numFmt w:val="bullet"/>
      <w:lvlText w:val=""/>
      <w:lvlJc w:val="left"/>
      <w:pPr>
        <w:ind w:left="9888" w:hanging="360"/>
      </w:pPr>
      <w:rPr>
        <w:rFonts w:ascii="Wingdings" w:hAnsi="Wingdings" w:cs="Wingdings"/>
      </w:rPr>
    </w:lvl>
  </w:abstractNum>
  <w:abstractNum w:abstractNumId="88" w15:restartNumberingAfterBreak="0">
    <w:nsid w:val="41A75407"/>
    <w:multiLevelType w:val="multilevel"/>
    <w:tmpl w:val="ABD0E2D4"/>
    <w:styleLink w:val="WW8Num33"/>
    <w:lvl w:ilvl="0">
      <w:start w:val="1"/>
      <w:numFmt w:val="decimal"/>
      <w:lvlText w:val="%1)"/>
      <w:lvlJc w:val="left"/>
      <w:pPr>
        <w:ind w:left="360" w:hanging="360"/>
      </w:pPr>
      <w:rPr>
        <w:b/>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9" w15:restartNumberingAfterBreak="0">
    <w:nsid w:val="42BB43D8"/>
    <w:multiLevelType w:val="multilevel"/>
    <w:tmpl w:val="124EBF5C"/>
    <w:styleLink w:val="WWNum301"/>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90" w15:restartNumberingAfterBreak="0">
    <w:nsid w:val="430C780C"/>
    <w:multiLevelType w:val="hybridMultilevel"/>
    <w:tmpl w:val="1E88C222"/>
    <w:lvl w:ilvl="0" w:tplc="55EEF824">
      <w:start w:val="2"/>
      <w:numFmt w:val="lowerLetter"/>
      <w:lvlText w:val="%1."/>
      <w:lvlJc w:val="left"/>
      <w:pPr>
        <w:ind w:left="720" w:hanging="360"/>
      </w:pPr>
      <w:rPr>
        <w:rFonts w:ascii="Trebuchet MS" w:hAnsi="Trebuchet M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438E5A44"/>
    <w:multiLevelType w:val="multilevel"/>
    <w:tmpl w:val="376A6258"/>
    <w:lvl w:ilvl="0">
      <w:start w:val="1"/>
      <w:numFmt w:val="decimal"/>
      <w:lvlText w:val="%1."/>
      <w:lvlJc w:val="left"/>
      <w:pPr>
        <w:ind w:left="360" w:hanging="360"/>
      </w:pPr>
      <w:rPr>
        <w:b w:val="0"/>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2" w15:restartNumberingAfterBreak="0">
    <w:nsid w:val="43F01168"/>
    <w:multiLevelType w:val="multilevel"/>
    <w:tmpl w:val="C68EAD88"/>
    <w:styleLink w:val="WWNum110"/>
    <w:lvl w:ilvl="0">
      <w:start w:val="1"/>
      <w:numFmt w:val="decimal"/>
      <w:lvlText w:val="%1."/>
      <w:lvlJc w:val="left"/>
      <w:pPr>
        <w:ind w:left="360" w:hanging="360"/>
      </w:pPr>
      <w:rPr>
        <w:b w:val="0"/>
        <w:i w:val="0"/>
      </w:rPr>
    </w:lvl>
    <w:lvl w:ilvl="1">
      <w:start w:val="1"/>
      <w:numFmt w:val="decimal"/>
      <w:lvlText w:val="%2."/>
      <w:lvlJc w:val="left"/>
      <w:pPr>
        <w:ind w:left="108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93" w15:restartNumberingAfterBreak="0">
    <w:nsid w:val="44D850C3"/>
    <w:multiLevelType w:val="multilevel"/>
    <w:tmpl w:val="32069FE4"/>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4" w15:restartNumberingAfterBreak="0">
    <w:nsid w:val="455E7D42"/>
    <w:multiLevelType w:val="multilevel"/>
    <w:tmpl w:val="20CA429C"/>
    <w:styleLink w:val="WWNum16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95" w15:restartNumberingAfterBreak="0">
    <w:nsid w:val="470419A8"/>
    <w:multiLevelType w:val="multilevel"/>
    <w:tmpl w:val="DBAAC0EE"/>
    <w:styleLink w:val="WW8Num11"/>
    <w:lvl w:ilvl="0">
      <w:start w:val="1"/>
      <w:numFmt w:val="decimal"/>
      <w:lvlText w:val="%1."/>
      <w:lvlJc w:val="left"/>
      <w:pPr>
        <w:ind w:left="360" w:hanging="360"/>
      </w:pPr>
      <w:rPr>
        <w:b w:val="0"/>
        <w:sz w:val="22"/>
        <w:szCs w:val="22"/>
        <w:shd w:val="clear" w:color="auto" w:fill="FFFFFF"/>
        <w:lang w:eastAsia="ar-S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47EF629F"/>
    <w:multiLevelType w:val="multilevel"/>
    <w:tmpl w:val="642EA986"/>
    <w:styleLink w:val="WW8Num9"/>
    <w:lvl w:ilvl="0">
      <w:start w:val="1"/>
      <w:numFmt w:val="decimal"/>
      <w:lvlText w:val="%1."/>
      <w:lvlJc w:val="left"/>
      <w:pPr>
        <w:ind w:left="720" w:hanging="360"/>
      </w:pPr>
      <w:rPr>
        <w:rFonts w:cs="Times New Roman"/>
        <w:b w:val="0"/>
        <w:bCs w:val="0"/>
        <w:sz w:val="22"/>
        <w:szCs w:val="22"/>
      </w:rPr>
    </w:lvl>
    <w:lvl w:ilvl="1">
      <w:start w:val="1"/>
      <w:numFmt w:val="decimal"/>
      <w:lvlText w:val="%1.%2."/>
      <w:lvlJc w:val="left"/>
      <w:pPr>
        <w:ind w:left="720" w:hanging="360"/>
      </w:pPr>
      <w:rPr>
        <w:rFonts w:cs="Times New Roman"/>
        <w:b/>
        <w:bCs/>
        <w:u w:val="single"/>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97" w15:restartNumberingAfterBreak="0">
    <w:nsid w:val="481E7367"/>
    <w:multiLevelType w:val="multilevel"/>
    <w:tmpl w:val="6884FB78"/>
    <w:styleLink w:val="WW8Num5"/>
    <w:lvl w:ilvl="0">
      <w:start w:val="1"/>
      <w:numFmt w:val="decimal"/>
      <w:lvlText w:val="%1."/>
      <w:lvlJc w:val="left"/>
      <w:rPr>
        <w:b w:val="0"/>
        <w:bCs w:val="0"/>
      </w:rPr>
    </w:lvl>
    <w:lvl w:ilvl="1">
      <w:start w:val="1"/>
      <w:numFmt w:val="decimal"/>
      <w:lvlText w:val="%2."/>
      <w:lvlJc w:val="left"/>
      <w:pPr>
        <w:ind w:left="2358" w:hanging="360"/>
      </w:pPr>
    </w:lvl>
    <w:lvl w:ilvl="2">
      <w:start w:val="1"/>
      <w:numFmt w:val="decimal"/>
      <w:lvlText w:val="%3."/>
      <w:lvlJc w:val="left"/>
      <w:pPr>
        <w:ind w:left="2718" w:hanging="360"/>
      </w:pPr>
    </w:lvl>
    <w:lvl w:ilvl="3">
      <w:start w:val="1"/>
      <w:numFmt w:val="decimal"/>
      <w:lvlText w:val="%4."/>
      <w:lvlJc w:val="left"/>
      <w:pPr>
        <w:ind w:left="3078" w:hanging="360"/>
      </w:pPr>
    </w:lvl>
    <w:lvl w:ilvl="4">
      <w:start w:val="1"/>
      <w:numFmt w:val="decimal"/>
      <w:lvlText w:val="%5."/>
      <w:lvlJc w:val="left"/>
      <w:pPr>
        <w:ind w:left="3438" w:hanging="360"/>
      </w:pPr>
    </w:lvl>
    <w:lvl w:ilvl="5">
      <w:start w:val="1"/>
      <w:numFmt w:val="decimal"/>
      <w:lvlText w:val="%6."/>
      <w:lvlJc w:val="left"/>
      <w:pPr>
        <w:ind w:left="3798" w:hanging="360"/>
      </w:pPr>
    </w:lvl>
    <w:lvl w:ilvl="6">
      <w:start w:val="1"/>
      <w:numFmt w:val="decimal"/>
      <w:lvlText w:val="%7."/>
      <w:lvlJc w:val="left"/>
      <w:pPr>
        <w:ind w:left="4158" w:hanging="360"/>
      </w:pPr>
    </w:lvl>
    <w:lvl w:ilvl="7">
      <w:start w:val="1"/>
      <w:numFmt w:val="decimal"/>
      <w:lvlText w:val="%8."/>
      <w:lvlJc w:val="left"/>
      <w:pPr>
        <w:ind w:left="4518" w:hanging="360"/>
      </w:pPr>
    </w:lvl>
    <w:lvl w:ilvl="8">
      <w:start w:val="1"/>
      <w:numFmt w:val="decimal"/>
      <w:lvlText w:val="%9."/>
      <w:lvlJc w:val="left"/>
      <w:pPr>
        <w:ind w:left="4878" w:hanging="360"/>
      </w:pPr>
    </w:lvl>
  </w:abstractNum>
  <w:abstractNum w:abstractNumId="98" w15:restartNumberingAfterBreak="0">
    <w:nsid w:val="48540180"/>
    <w:multiLevelType w:val="multilevel"/>
    <w:tmpl w:val="7DB4E4B4"/>
    <w:styleLink w:val="WWNum401"/>
    <w:lvl w:ilvl="0">
      <w:start w:val="1"/>
      <w:numFmt w:val="decimal"/>
      <w:lvlText w:val="%1."/>
      <w:lvlJc w:val="left"/>
      <w:pPr>
        <w:ind w:left="720" w:hanging="360"/>
      </w:pPr>
      <w:rPr>
        <w:rFonts w:ascii="Trebuchet MS" w:eastAsia="Times New Roman" w:hAnsi="Trebuchet MS"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9" w15:restartNumberingAfterBreak="0">
    <w:nsid w:val="48FA5B00"/>
    <w:multiLevelType w:val="multilevel"/>
    <w:tmpl w:val="D5C80514"/>
    <w:styleLink w:val="WW8Num16"/>
    <w:lvl w:ilvl="0">
      <w:start w:val="2"/>
      <w:numFmt w:val="decimal"/>
      <w:lvlText w:val="%1."/>
      <w:lvlJc w:val="left"/>
      <w:pPr>
        <w:ind w:left="567" w:hanging="567"/>
      </w:pPr>
      <w:rPr>
        <w:rFonts w:cs="Times New Roman"/>
        <w:bCs/>
        <w:sz w:val="22"/>
        <w:szCs w:val="22"/>
      </w:rPr>
    </w:lvl>
    <w:lvl w:ilvl="1">
      <w:start w:val="1"/>
      <w:numFmt w:val="none"/>
      <w:suff w:val="nothing"/>
      <w:lvlText w:val="2.1.%2"/>
      <w:lvlJc w:val="left"/>
      <w:pPr>
        <w:ind w:left="567" w:hanging="567"/>
      </w:pPr>
      <w:rPr>
        <w:rFonts w:ascii="Courier New" w:hAnsi="Courier New" w:cs="Courier New"/>
      </w:rPr>
    </w:lvl>
    <w:lvl w:ilvl="2">
      <w:start w:val="1"/>
      <w:numFmt w:val="decimal"/>
      <w:lvlText w:val="%3.."/>
      <w:lvlJc w:val="left"/>
      <w:pPr>
        <w:ind w:left="720" w:hanging="720"/>
      </w:pPr>
      <w:rPr>
        <w:rFonts w:ascii="Wingdings" w:hAnsi="Wingdings" w:cs="Wingdings"/>
      </w:rPr>
    </w:lvl>
    <w:lvl w:ilvl="3">
      <w:start w:val="1"/>
      <w:numFmt w:val="decimal"/>
      <w:lvlText w:val="%4.."/>
      <w:lvlJc w:val="left"/>
      <w:pPr>
        <w:ind w:left="720" w:hanging="720"/>
      </w:pPr>
      <w:rPr>
        <w:rFonts w:ascii="Wingdings" w:hAnsi="Wingdings" w:cs="Wingdings"/>
      </w:rPr>
    </w:lvl>
    <w:lvl w:ilvl="4">
      <w:start w:val="1"/>
      <w:numFmt w:val="decimal"/>
      <w:lvlText w:val="%1.%2.%3.%4.%5."/>
      <w:lvlJc w:val="left"/>
      <w:pPr>
        <w:ind w:left="1080" w:hanging="1080"/>
      </w:pPr>
      <w:rPr>
        <w:rFonts w:ascii="Wingdings" w:hAnsi="Wingdings" w:cs="Wingdings"/>
      </w:rPr>
    </w:lvl>
    <w:lvl w:ilvl="5">
      <w:start w:val="1"/>
      <w:numFmt w:val="decimal"/>
      <w:lvlText w:val="%1.%2.%3.%4.%5.%6."/>
      <w:lvlJc w:val="left"/>
      <w:pPr>
        <w:ind w:left="1080" w:hanging="1080"/>
      </w:pPr>
      <w:rPr>
        <w:rFonts w:ascii="Wingdings" w:hAnsi="Wingdings" w:cs="Wingdings"/>
      </w:rPr>
    </w:lvl>
    <w:lvl w:ilvl="6">
      <w:start w:val="1"/>
      <w:numFmt w:val="decimal"/>
      <w:lvlText w:val="%1.%2.%3.%4.%5.%6.%7."/>
      <w:lvlJc w:val="left"/>
      <w:pPr>
        <w:ind w:left="1440" w:hanging="1440"/>
      </w:pPr>
      <w:rPr>
        <w:rFonts w:ascii="Wingdings" w:hAnsi="Wingdings" w:cs="Wingdings"/>
      </w:rPr>
    </w:lvl>
    <w:lvl w:ilvl="7">
      <w:start w:val="1"/>
      <w:numFmt w:val="decimal"/>
      <w:lvlText w:val="%1.%2.%3.%4.%5.%6.%7.%8."/>
      <w:lvlJc w:val="left"/>
      <w:pPr>
        <w:ind w:left="1440" w:hanging="1440"/>
      </w:pPr>
      <w:rPr>
        <w:rFonts w:ascii="Wingdings" w:hAnsi="Wingdings" w:cs="Wingdings"/>
      </w:rPr>
    </w:lvl>
    <w:lvl w:ilvl="8">
      <w:start w:val="1"/>
      <w:numFmt w:val="decimal"/>
      <w:lvlText w:val="%1.%2.%3.%4.%5.%6.%7.%8.%9."/>
      <w:lvlJc w:val="left"/>
      <w:pPr>
        <w:ind w:left="1800" w:hanging="1800"/>
      </w:pPr>
      <w:rPr>
        <w:rFonts w:ascii="Wingdings" w:hAnsi="Wingdings" w:cs="Wingdings"/>
      </w:rPr>
    </w:lvl>
  </w:abstractNum>
  <w:abstractNum w:abstractNumId="100" w15:restartNumberingAfterBreak="0">
    <w:nsid w:val="4A4326FE"/>
    <w:multiLevelType w:val="multilevel"/>
    <w:tmpl w:val="142C2004"/>
    <w:styleLink w:val="WWNum44"/>
    <w:lvl w:ilvl="0">
      <w:start w:val="1"/>
      <w:numFmt w:val="lowerLetter"/>
      <w:lvlText w:val="%1)"/>
      <w:lvlJc w:val="left"/>
      <w:pPr>
        <w:ind w:left="1797" w:hanging="360"/>
      </w:pPr>
    </w:lvl>
    <w:lvl w:ilvl="1">
      <w:start w:val="1"/>
      <w:numFmt w:val="lowerLetter"/>
      <w:lvlText w:val="%2."/>
      <w:lvlJc w:val="left"/>
      <w:pPr>
        <w:ind w:left="2517" w:hanging="360"/>
      </w:pPr>
    </w:lvl>
    <w:lvl w:ilvl="2">
      <w:start w:val="1"/>
      <w:numFmt w:val="lowerRoman"/>
      <w:lvlText w:val="%1.%2.%3."/>
      <w:lvlJc w:val="right"/>
      <w:pPr>
        <w:ind w:left="3237" w:hanging="180"/>
      </w:pPr>
    </w:lvl>
    <w:lvl w:ilvl="3">
      <w:start w:val="1"/>
      <w:numFmt w:val="decimal"/>
      <w:lvlText w:val="%1.%2.%3.%4."/>
      <w:lvlJc w:val="left"/>
      <w:pPr>
        <w:ind w:left="3957" w:hanging="360"/>
      </w:pPr>
    </w:lvl>
    <w:lvl w:ilvl="4">
      <w:start w:val="1"/>
      <w:numFmt w:val="lowerLetter"/>
      <w:lvlText w:val="%1.%2.%3.%4.%5."/>
      <w:lvlJc w:val="left"/>
      <w:pPr>
        <w:ind w:left="4677" w:hanging="360"/>
      </w:pPr>
    </w:lvl>
    <w:lvl w:ilvl="5">
      <w:start w:val="1"/>
      <w:numFmt w:val="lowerRoman"/>
      <w:lvlText w:val="%1.%2.%3.%4.%5.%6."/>
      <w:lvlJc w:val="right"/>
      <w:pPr>
        <w:ind w:left="5397" w:hanging="180"/>
      </w:pPr>
    </w:lvl>
    <w:lvl w:ilvl="6">
      <w:start w:val="1"/>
      <w:numFmt w:val="decimal"/>
      <w:lvlText w:val="%1.%2.%3.%4.%5.%6.%7."/>
      <w:lvlJc w:val="left"/>
      <w:pPr>
        <w:ind w:left="6117" w:hanging="360"/>
      </w:pPr>
    </w:lvl>
    <w:lvl w:ilvl="7">
      <w:start w:val="1"/>
      <w:numFmt w:val="lowerLetter"/>
      <w:lvlText w:val="%1.%2.%3.%4.%5.%6.%7.%8."/>
      <w:lvlJc w:val="left"/>
      <w:pPr>
        <w:ind w:left="6837" w:hanging="360"/>
      </w:pPr>
    </w:lvl>
    <w:lvl w:ilvl="8">
      <w:start w:val="1"/>
      <w:numFmt w:val="lowerRoman"/>
      <w:lvlText w:val="%1.%2.%3.%4.%5.%6.%7.%8.%9."/>
      <w:lvlJc w:val="right"/>
      <w:pPr>
        <w:ind w:left="7557" w:hanging="180"/>
      </w:pPr>
    </w:lvl>
  </w:abstractNum>
  <w:abstractNum w:abstractNumId="101" w15:restartNumberingAfterBreak="0">
    <w:nsid w:val="4AF85A5D"/>
    <w:multiLevelType w:val="multilevel"/>
    <w:tmpl w:val="FBBACFA4"/>
    <w:styleLink w:val="WWNum38"/>
    <w:lvl w:ilvl="0">
      <w:start w:val="1"/>
      <w:numFmt w:val="decimal"/>
      <w:lvlText w:val="%1."/>
      <w:lvlJc w:val="left"/>
      <w:pPr>
        <w:ind w:left="357" w:hanging="360"/>
      </w:pPr>
    </w:lvl>
    <w:lvl w:ilvl="1">
      <w:start w:val="1"/>
      <w:numFmt w:val="lowerLetter"/>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02" w15:restartNumberingAfterBreak="0">
    <w:nsid w:val="4C3840A3"/>
    <w:multiLevelType w:val="multilevel"/>
    <w:tmpl w:val="63841C0C"/>
    <w:styleLink w:val="WWNum111"/>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3" w15:restartNumberingAfterBreak="0">
    <w:nsid w:val="4EED1555"/>
    <w:multiLevelType w:val="multilevel"/>
    <w:tmpl w:val="F368A58C"/>
    <w:styleLink w:val="WWNum231"/>
    <w:lvl w:ilvl="0">
      <w:start w:val="1"/>
      <w:numFmt w:val="decimal"/>
      <w:lvlText w:val="%1."/>
      <w:lvlJc w:val="left"/>
      <w:pPr>
        <w:ind w:left="360" w:hanging="360"/>
      </w:pPr>
      <w:rPr>
        <w:rFonts w:ascii="Trebuchet MS" w:eastAsia="Calibri" w:hAnsi="Trebuchet MS" w:cs="Times New Roman"/>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4" w15:restartNumberingAfterBreak="0">
    <w:nsid w:val="53925F36"/>
    <w:multiLevelType w:val="multilevel"/>
    <w:tmpl w:val="E26863B8"/>
    <w:styleLink w:val="WW8Num31"/>
    <w:lvl w:ilvl="0">
      <w:numFmt w:val="bullet"/>
      <w:lvlText w:val=""/>
      <w:lvlJc w:val="left"/>
      <w:pPr>
        <w:ind w:left="780" w:hanging="360"/>
      </w:pPr>
      <w:rPr>
        <w:rFonts w:ascii="Symbol" w:hAnsi="Symbol" w:cs="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cs="Wingdings"/>
      </w:rPr>
    </w:lvl>
    <w:lvl w:ilvl="3">
      <w:numFmt w:val="bullet"/>
      <w:lvlText w:val=""/>
      <w:lvlJc w:val="left"/>
      <w:pPr>
        <w:ind w:left="2940" w:hanging="360"/>
      </w:pPr>
      <w:rPr>
        <w:rFonts w:ascii="Symbol" w:hAnsi="Symbol" w:cs="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cs="Wingdings"/>
      </w:rPr>
    </w:lvl>
    <w:lvl w:ilvl="6">
      <w:numFmt w:val="bullet"/>
      <w:lvlText w:val=""/>
      <w:lvlJc w:val="left"/>
      <w:pPr>
        <w:ind w:left="5100" w:hanging="360"/>
      </w:pPr>
      <w:rPr>
        <w:rFonts w:ascii="Symbol" w:hAnsi="Symbol" w:cs="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cs="Wingdings"/>
      </w:rPr>
    </w:lvl>
  </w:abstractNum>
  <w:abstractNum w:abstractNumId="105" w15:restartNumberingAfterBreak="0">
    <w:nsid w:val="54992E5A"/>
    <w:multiLevelType w:val="multilevel"/>
    <w:tmpl w:val="D340F624"/>
    <w:styleLink w:val="WW8Num41"/>
    <w:lvl w:ilvl="0">
      <w:start w:val="1"/>
      <w:numFmt w:val="decimal"/>
      <w:pStyle w:val="a"/>
      <w:lvlText w:val="%1."/>
      <w:lvlJc w:val="left"/>
      <w:pPr>
        <w:ind w:left="360" w:hanging="360"/>
      </w:pPr>
      <w:rPr>
        <w:rFonts w:cs="Times New Roman"/>
        <w:b w:val="0"/>
        <w:i w:val="0"/>
      </w:rPr>
    </w:lvl>
    <w:lvl w:ilvl="1">
      <w:start w:val="1"/>
      <w:numFmt w:val="decimal"/>
      <w:lvlText w:val="%1.%2."/>
      <w:lvlJc w:val="left"/>
      <w:pPr>
        <w:ind w:left="1283" w:hanging="432"/>
      </w:pPr>
      <w:rPr>
        <w:rFonts w:cs="Times New Roman"/>
        <w:b w:val="0"/>
      </w:rPr>
    </w:lvl>
    <w:lvl w:ilvl="2">
      <w:start w:val="1"/>
      <w:numFmt w:val="lowerLetter"/>
      <w:lvlText w:val="%3)"/>
      <w:lvlJc w:val="left"/>
      <w:pPr>
        <w:ind w:left="1224" w:hanging="504"/>
      </w:pPr>
      <w:rPr>
        <w:rFonts w:cs="Times New Roman"/>
        <w:b w:val="0"/>
      </w:rPr>
    </w:lvl>
    <w:lvl w:ilvl="3">
      <w:numFmt w:val="bullet"/>
      <w:lvlText w:val=""/>
      <w:lvlJc w:val="left"/>
      <w:pPr>
        <w:ind w:left="1216" w:hanging="648"/>
      </w:pPr>
      <w:rPr>
        <w:rFonts w:ascii="Symbol" w:hAnsi="Symbol" w:cs="Symbol"/>
        <w:b w:val="0"/>
        <w:i w:val="0"/>
        <w:caps w:val="0"/>
        <w:smallCaps w:val="0"/>
        <w:strike w:val="0"/>
        <w:dstrike w:val="0"/>
        <w:outline w:val="0"/>
        <w:vanish w:val="0"/>
        <w:color w:val="000000"/>
        <w:spacing w:val="0"/>
        <w:w w:val="100"/>
        <w:kern w:val="3"/>
        <w:position w:val="0"/>
        <w:sz w:val="2"/>
        <w:u w:val="none"/>
        <w:vertAlign w:val="baseline"/>
      </w:rPr>
    </w:lvl>
    <w:lvl w:ilvl="4">
      <w:start w:val="1"/>
      <w:numFmt w:val="decimal"/>
      <w:lvlText w:val="%1.%2.%3.%4.%5."/>
      <w:lvlJc w:val="left"/>
      <w:pPr>
        <w:ind w:left="2232" w:hanging="792"/>
      </w:pPr>
      <w:rPr>
        <w:rFonts w:cs="Times New Roman"/>
        <w:b/>
      </w:rPr>
    </w:lvl>
    <w:lvl w:ilvl="5">
      <w:start w:val="1"/>
      <w:numFmt w:val="decimal"/>
      <w:lvlText w:val="%1.%2.%3.%4.%5.%6."/>
      <w:lvlJc w:val="left"/>
      <w:pPr>
        <w:ind w:left="2736" w:hanging="936"/>
      </w:pPr>
      <w:rPr>
        <w:rFonts w:cs="Times New Roman"/>
        <w:b/>
      </w:rPr>
    </w:lvl>
    <w:lvl w:ilvl="6">
      <w:start w:val="1"/>
      <w:numFmt w:val="decimal"/>
      <w:lvlText w:val="%1.%2.%3.%4.%5.%6.%7."/>
      <w:lvlJc w:val="left"/>
      <w:pPr>
        <w:ind w:left="3240" w:hanging="1080"/>
      </w:pPr>
      <w:rPr>
        <w:rFonts w:cs="Times New Roman"/>
        <w:b/>
      </w:rPr>
    </w:lvl>
    <w:lvl w:ilvl="7">
      <w:start w:val="1"/>
      <w:numFmt w:val="decimal"/>
      <w:lvlText w:val="%1.%2.%3.%4.%5.%6.%7.%8."/>
      <w:lvlJc w:val="left"/>
      <w:pPr>
        <w:ind w:left="3744" w:hanging="1224"/>
      </w:pPr>
      <w:rPr>
        <w:rFonts w:cs="Times New Roman"/>
        <w:b/>
      </w:rPr>
    </w:lvl>
    <w:lvl w:ilvl="8">
      <w:start w:val="1"/>
      <w:numFmt w:val="decimal"/>
      <w:lvlText w:val="%1.%2.%3.%4.%5.%6.%7.%8.%9."/>
      <w:lvlJc w:val="left"/>
      <w:pPr>
        <w:ind w:left="4320" w:hanging="1440"/>
      </w:pPr>
      <w:rPr>
        <w:rFonts w:cs="Times New Roman"/>
        <w:b/>
      </w:rPr>
    </w:lvl>
  </w:abstractNum>
  <w:abstractNum w:abstractNumId="106" w15:restartNumberingAfterBreak="0">
    <w:nsid w:val="550914E2"/>
    <w:multiLevelType w:val="multilevel"/>
    <w:tmpl w:val="94748A26"/>
    <w:styleLink w:val="WWNum241"/>
    <w:lvl w:ilvl="0">
      <w:start w:val="1"/>
      <w:numFmt w:val="decimal"/>
      <w:lvlText w:val="%1."/>
      <w:lvlJc w:val="left"/>
      <w:pPr>
        <w:ind w:left="360" w:hanging="360"/>
      </w:pPr>
      <w:rPr>
        <w:rFonts w:ascii="Trebuchet MS" w:eastAsia="Calibri" w:hAnsi="Trebuchet MS" w:cs="Times New Roman"/>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7" w15:restartNumberingAfterBreak="0">
    <w:nsid w:val="558109A2"/>
    <w:multiLevelType w:val="multilevel"/>
    <w:tmpl w:val="548252DE"/>
    <w:styleLink w:val="WW8Num25"/>
    <w:lvl w:ilvl="0">
      <w:start w:val="1"/>
      <w:numFmt w:val="decimal"/>
      <w:lvlText w:val="%1."/>
      <w:lvlJc w:val="left"/>
      <w:pPr>
        <w:ind w:left="360" w:hanging="360"/>
      </w:pPr>
      <w:rPr>
        <w:b w:val="0"/>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8" w15:restartNumberingAfterBreak="0">
    <w:nsid w:val="5651325F"/>
    <w:multiLevelType w:val="multilevel"/>
    <w:tmpl w:val="370E84AA"/>
    <w:styleLink w:val="WW8Num52"/>
    <w:lvl w:ilvl="0">
      <w:start w:val="1"/>
      <w:numFmt w:val="decimal"/>
      <w:lvlText w:val="%1."/>
      <w:lvlJc w:val="left"/>
      <w:pPr>
        <w:ind w:left="360" w:hanging="360"/>
      </w:pPr>
      <w:rPr>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9" w15:restartNumberingAfterBreak="0">
    <w:nsid w:val="569972CD"/>
    <w:multiLevelType w:val="multilevel"/>
    <w:tmpl w:val="C97E74A4"/>
    <w:styleLink w:val="WWNum45"/>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1.%2.%3."/>
      <w:lvlJc w:val="right"/>
      <w:pPr>
        <w:ind w:left="3228" w:hanging="180"/>
      </w:pPr>
    </w:lvl>
    <w:lvl w:ilvl="3">
      <w:start w:val="1"/>
      <w:numFmt w:val="decimal"/>
      <w:lvlText w:val="%1.%2.%3.%4."/>
      <w:lvlJc w:val="left"/>
      <w:pPr>
        <w:ind w:left="3948" w:hanging="360"/>
      </w:pPr>
    </w:lvl>
    <w:lvl w:ilvl="4">
      <w:start w:val="1"/>
      <w:numFmt w:val="lowerLetter"/>
      <w:lvlText w:val="%1.%2.%3.%4.%5."/>
      <w:lvlJc w:val="left"/>
      <w:pPr>
        <w:ind w:left="4668" w:hanging="360"/>
      </w:pPr>
    </w:lvl>
    <w:lvl w:ilvl="5">
      <w:start w:val="1"/>
      <w:numFmt w:val="lowerRoman"/>
      <w:lvlText w:val="%1.%2.%3.%4.%5.%6."/>
      <w:lvlJc w:val="right"/>
      <w:pPr>
        <w:ind w:left="5388" w:hanging="180"/>
      </w:pPr>
    </w:lvl>
    <w:lvl w:ilvl="6">
      <w:start w:val="1"/>
      <w:numFmt w:val="decimal"/>
      <w:lvlText w:val="%1.%2.%3.%4.%5.%6.%7."/>
      <w:lvlJc w:val="left"/>
      <w:pPr>
        <w:ind w:left="6108" w:hanging="360"/>
      </w:pPr>
    </w:lvl>
    <w:lvl w:ilvl="7">
      <w:start w:val="1"/>
      <w:numFmt w:val="lowerLetter"/>
      <w:lvlText w:val="%1.%2.%3.%4.%5.%6.%7.%8."/>
      <w:lvlJc w:val="left"/>
      <w:pPr>
        <w:ind w:left="6828" w:hanging="360"/>
      </w:pPr>
    </w:lvl>
    <w:lvl w:ilvl="8">
      <w:start w:val="1"/>
      <w:numFmt w:val="lowerRoman"/>
      <w:lvlText w:val="%1.%2.%3.%4.%5.%6.%7.%8.%9."/>
      <w:lvlJc w:val="right"/>
      <w:pPr>
        <w:ind w:left="7548" w:hanging="180"/>
      </w:pPr>
    </w:lvl>
  </w:abstractNum>
  <w:abstractNum w:abstractNumId="110" w15:restartNumberingAfterBreak="0">
    <w:nsid w:val="56A82CF0"/>
    <w:multiLevelType w:val="hybridMultilevel"/>
    <w:tmpl w:val="F85A28A2"/>
    <w:lvl w:ilvl="0" w:tplc="8444B3DE">
      <w:start w:val="2"/>
      <w:numFmt w:val="lowerLetter"/>
      <w:lvlText w:val="%1."/>
      <w:lvlJc w:val="left"/>
      <w:pPr>
        <w:ind w:left="927" w:hanging="360"/>
      </w:pPr>
      <w:rPr>
        <w:rFonts w:ascii="Trebuchet MS" w:hAnsi="Trebuchet MS" w:hint="default"/>
        <w:sz w:val="2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11" w15:restartNumberingAfterBreak="0">
    <w:nsid w:val="58E63583"/>
    <w:multiLevelType w:val="multilevel"/>
    <w:tmpl w:val="63563C3A"/>
    <w:styleLink w:val="WWNum18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59474097"/>
    <w:multiLevelType w:val="multilevel"/>
    <w:tmpl w:val="5184A042"/>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5DA4168F"/>
    <w:multiLevelType w:val="multilevel"/>
    <w:tmpl w:val="53DC9706"/>
    <w:styleLink w:val="WW8Num43"/>
    <w:lvl w:ilvl="0">
      <w:start w:val="1"/>
      <w:numFmt w:val="decimal"/>
      <w:lvlText w:val="%1."/>
      <w:lvlJc w:val="left"/>
      <w:pPr>
        <w:ind w:left="567" w:hanging="567"/>
      </w:pPr>
      <w:rPr>
        <w:b w:val="0"/>
        <w:sz w:val="22"/>
        <w:szCs w:val="22"/>
        <w:lang w:eastAsia="ar-SA"/>
      </w:rPr>
    </w:lvl>
    <w:lvl w:ilvl="1">
      <w:start w:val="1"/>
      <w:numFmt w:val="none"/>
      <w:lvlText w:val="2.1.%2"/>
      <w:lvlJc w:val="left"/>
      <w:pPr>
        <w:ind w:left="567" w:hanging="567"/>
      </w:pPr>
      <w:rPr>
        <w:b w:val="0"/>
        <w:i w:val="0"/>
        <w:sz w:val="20"/>
        <w:szCs w:val="20"/>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114" w15:restartNumberingAfterBreak="0">
    <w:nsid w:val="5E826877"/>
    <w:multiLevelType w:val="multilevel"/>
    <w:tmpl w:val="B0F0686E"/>
    <w:styleLink w:val="WWNum501"/>
    <w:lvl w:ilvl="0">
      <w:start w:val="1"/>
      <w:numFmt w:val="decimal"/>
      <w:lvlText w:val="%1."/>
      <w:lvlJc w:val="left"/>
      <w:pPr>
        <w:ind w:left="360" w:hanging="360"/>
      </w:pPr>
    </w:lvl>
    <w:lvl w:ilvl="1">
      <w:start w:val="1"/>
      <w:numFmt w:val="decimal"/>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15" w15:restartNumberingAfterBreak="0">
    <w:nsid w:val="5ECB6DBB"/>
    <w:multiLevelType w:val="multilevel"/>
    <w:tmpl w:val="BAFE3BB8"/>
    <w:styleLink w:val="WW8Num18"/>
    <w:lvl w:ilvl="0">
      <w:numFmt w:val="bullet"/>
      <w:lvlText w:val=""/>
      <w:lvlJc w:val="left"/>
      <w:pPr>
        <w:ind w:left="720" w:hanging="360"/>
      </w:pPr>
      <w:rPr>
        <w:rFonts w:ascii="Symbol" w:hAnsi="Symbol" w:cs="Symbol"/>
        <w:color w:val="000000"/>
        <w:sz w:val="22"/>
        <w:szCs w:val="22"/>
        <w:lang w:eastAsia="en-US"/>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ymbol"/>
        <w:color w:val="FF0000"/>
        <w:sz w:val="22"/>
        <w:szCs w:val="22"/>
        <w:lang w:eastAsia="en-US"/>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ymbol"/>
        <w:color w:val="FF0000"/>
        <w:sz w:val="22"/>
        <w:szCs w:val="22"/>
        <w:lang w:eastAsia="en-US"/>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116" w15:restartNumberingAfterBreak="0">
    <w:nsid w:val="603513E1"/>
    <w:multiLevelType w:val="multilevel"/>
    <w:tmpl w:val="B6D2091E"/>
    <w:styleLink w:val="WW8Num50"/>
    <w:lvl w:ilvl="0">
      <w:numFmt w:val="bullet"/>
      <w:lvlText w:val=""/>
      <w:lvlJc w:val="left"/>
      <w:pPr>
        <w:ind w:left="72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17" w15:restartNumberingAfterBreak="0">
    <w:nsid w:val="603A57FE"/>
    <w:multiLevelType w:val="multilevel"/>
    <w:tmpl w:val="0582CE52"/>
    <w:styleLink w:val="WW8Num54"/>
    <w:lvl w:ilvl="0">
      <w:start w:val="1"/>
      <w:numFmt w:val="decimal"/>
      <w:lvlText w:val="%1."/>
      <w:lvlJc w:val="left"/>
      <w:pPr>
        <w:ind w:left="360" w:hanging="360"/>
      </w:pPr>
      <w:rPr>
        <w:b w:val="0"/>
        <w:i w:val="0"/>
        <w:color w:val="000000"/>
        <w:sz w:val="22"/>
        <w:szCs w:val="22"/>
      </w:rPr>
    </w:lvl>
    <w:lvl w:ilvl="1">
      <w:start w:val="1"/>
      <w:numFmt w:val="decimal"/>
      <w:lvlText w:val="%2."/>
      <w:lvlJc w:val="left"/>
      <w:pPr>
        <w:ind w:left="1080" w:hanging="360"/>
      </w:pPr>
      <w:rPr>
        <w:sz w:val="22"/>
        <w:szCs w:val="22"/>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18" w15:restartNumberingAfterBreak="0">
    <w:nsid w:val="62F94536"/>
    <w:multiLevelType w:val="multilevel"/>
    <w:tmpl w:val="A3E86F60"/>
    <w:styleLink w:val="WWNum1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9" w15:restartNumberingAfterBreak="0">
    <w:nsid w:val="631E301C"/>
    <w:multiLevelType w:val="multilevel"/>
    <w:tmpl w:val="03D8BA4C"/>
    <w:styleLink w:val="WWNum48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120" w15:restartNumberingAfterBreak="0">
    <w:nsid w:val="632977F2"/>
    <w:multiLevelType w:val="multilevel"/>
    <w:tmpl w:val="B2889430"/>
    <w:styleLink w:val="WWNum1"/>
    <w:lvl w:ilvl="0">
      <w:start w:val="1"/>
      <w:numFmt w:val="decimal"/>
      <w:lvlText w:val="%1."/>
      <w:lvlJc w:val="left"/>
      <w:pPr>
        <w:ind w:left="360" w:hanging="360"/>
      </w:pPr>
      <w:rPr>
        <w:b w:val="0"/>
        <w:i w:val="0"/>
      </w:rPr>
    </w:lvl>
    <w:lvl w:ilvl="1">
      <w:start w:val="1"/>
      <w:numFmt w:val="decimal"/>
      <w:lvlText w:val="%2."/>
      <w:lvlJc w:val="left"/>
      <w:pPr>
        <w:ind w:left="1080" w:hanging="360"/>
      </w:pPr>
      <w:rPr>
        <w:b w:val="0"/>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21" w15:restartNumberingAfterBreak="0">
    <w:nsid w:val="634A5CC5"/>
    <w:multiLevelType w:val="multilevel"/>
    <w:tmpl w:val="5A6C55BE"/>
    <w:styleLink w:val="WWNum29"/>
    <w:lvl w:ilvl="0">
      <w:start w:val="1"/>
      <w:numFmt w:val="decimal"/>
      <w:lvlText w:val="%1."/>
      <w:lvlJc w:val="left"/>
      <w:pPr>
        <w:ind w:left="720" w:hanging="360"/>
      </w:pPr>
      <w:rPr>
        <w:rFonts w:eastAsia="Calibri" w:cs="Trebuchet MS"/>
        <w:b w:val="0"/>
        <w:bCs/>
        <w:i w:val="0"/>
        <w:iCs w:val="0"/>
        <w:color w:val="00000A"/>
        <w:position w:val="0"/>
        <w:sz w:val="18"/>
        <w:szCs w:val="18"/>
        <w:vertAlign w:val="baseline"/>
      </w:rPr>
    </w:lvl>
    <w:lvl w:ilvl="1">
      <w:start w:val="1"/>
      <w:numFmt w:val="lowerLetter"/>
      <w:lvlText w:val="%2)"/>
      <w:lvlJc w:val="left"/>
      <w:pPr>
        <w:ind w:left="1440" w:hanging="360"/>
      </w:pPr>
      <w:rPr>
        <w:rFonts w:cs="Times New Roman"/>
        <w:b/>
        <w:bCs/>
      </w:rPr>
    </w:lvl>
    <w:lvl w:ilvl="2">
      <w:start w:val="1"/>
      <w:numFmt w:val="lowerRoman"/>
      <w:lvlText w:val="%1.%2.%3."/>
      <w:lvlJc w:val="right"/>
      <w:pPr>
        <w:ind w:left="2160" w:hanging="180"/>
      </w:pPr>
    </w:lvl>
    <w:lvl w:ilvl="3">
      <w:start w:val="1"/>
      <w:numFmt w:val="decimal"/>
      <w:lvlText w:val="%1.%2.%3.%4."/>
      <w:lvlJc w:val="left"/>
      <w:pPr>
        <w:ind w:left="2880" w:hanging="360"/>
      </w:pPr>
      <w:rPr>
        <w:rFonts w:eastAsia="Calibri" w:cs="Trebuchet MS"/>
        <w:color w:val="00000A"/>
        <w:sz w:val="18"/>
        <w:szCs w:val="18"/>
      </w:r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2" w15:restartNumberingAfterBreak="0">
    <w:nsid w:val="648F200D"/>
    <w:multiLevelType w:val="multilevel"/>
    <w:tmpl w:val="A7D297B6"/>
    <w:styleLink w:val="WW8Num40"/>
    <w:lvl w:ilvl="0">
      <w:start w:val="1"/>
      <w:numFmt w:val="decimal"/>
      <w:lvlText w:val="%1."/>
      <w:lvlJc w:val="left"/>
      <w:pPr>
        <w:ind w:left="360" w:hanging="360"/>
      </w:pPr>
      <w:rPr>
        <w:b w:val="0"/>
        <w:i w:val="0"/>
      </w:rPr>
    </w:lvl>
    <w:lvl w:ilvl="1">
      <w:start w:val="1"/>
      <w:numFmt w:val="decimal"/>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3" w15:restartNumberingAfterBreak="0">
    <w:nsid w:val="65535E5F"/>
    <w:multiLevelType w:val="multilevel"/>
    <w:tmpl w:val="DB029F74"/>
    <w:styleLink w:val="WWNum311"/>
    <w:lvl w:ilvl="0">
      <w:start w:val="1"/>
      <w:numFmt w:val="decimal"/>
      <w:lvlText w:val="%1."/>
      <w:lvlJc w:val="left"/>
      <w:pPr>
        <w:ind w:left="720" w:hanging="360"/>
      </w:pPr>
      <w:rPr>
        <w:rFonts w:eastAsia="Calibri" w:cs="Trebuchet MS"/>
        <w:b w:val="0"/>
        <w:bCs/>
        <w:i w:val="0"/>
        <w:iCs w:val="0"/>
        <w:color w:val="00000A"/>
        <w:position w:val="0"/>
        <w:sz w:val="18"/>
        <w:szCs w:val="18"/>
        <w:vertAlign w:val="baseline"/>
      </w:rPr>
    </w:lvl>
    <w:lvl w:ilvl="1">
      <w:start w:val="1"/>
      <w:numFmt w:val="decimal"/>
      <w:lvlText w:val="%2."/>
      <w:lvlJc w:val="left"/>
      <w:pPr>
        <w:ind w:left="1080" w:hanging="360"/>
      </w:pPr>
      <w:rPr>
        <w:b w:val="0"/>
        <w:bC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4" w15:restartNumberingAfterBreak="0">
    <w:nsid w:val="67782BFF"/>
    <w:multiLevelType w:val="multilevel"/>
    <w:tmpl w:val="A52884E4"/>
    <w:styleLink w:val="WWNum381"/>
    <w:lvl w:ilvl="0">
      <w:start w:val="1"/>
      <w:numFmt w:val="decimal"/>
      <w:lvlText w:val="%1."/>
      <w:lvlJc w:val="left"/>
      <w:pPr>
        <w:ind w:left="357" w:hanging="360"/>
      </w:pPr>
      <w:rPr>
        <w:sz w:val="20"/>
        <w:szCs w:val="20"/>
      </w:rPr>
    </w:lvl>
    <w:lvl w:ilvl="1">
      <w:start w:val="1"/>
      <w:numFmt w:val="lowerLetter"/>
      <w:lvlText w:val="%2."/>
      <w:lvlJc w:val="left"/>
      <w:pPr>
        <w:ind w:left="1077" w:hanging="360"/>
      </w:pPr>
    </w:lvl>
    <w:lvl w:ilvl="2">
      <w:start w:val="1"/>
      <w:numFmt w:val="lowerRoman"/>
      <w:lvlText w:val="%1.%2.%3."/>
      <w:lvlJc w:val="right"/>
      <w:pPr>
        <w:ind w:left="1797" w:hanging="180"/>
      </w:pPr>
    </w:lvl>
    <w:lvl w:ilvl="3">
      <w:start w:val="1"/>
      <w:numFmt w:val="decimal"/>
      <w:lvlText w:val="%1.%2.%3.%4."/>
      <w:lvlJc w:val="left"/>
      <w:pPr>
        <w:ind w:left="2517" w:hanging="360"/>
      </w:pPr>
    </w:lvl>
    <w:lvl w:ilvl="4">
      <w:start w:val="1"/>
      <w:numFmt w:val="lowerLetter"/>
      <w:lvlText w:val="%1.%2.%3.%4.%5."/>
      <w:lvlJc w:val="left"/>
      <w:pPr>
        <w:ind w:left="3237" w:hanging="360"/>
      </w:pPr>
    </w:lvl>
    <w:lvl w:ilvl="5">
      <w:start w:val="1"/>
      <w:numFmt w:val="lowerRoman"/>
      <w:lvlText w:val="%1.%2.%3.%4.%5.%6."/>
      <w:lvlJc w:val="right"/>
      <w:pPr>
        <w:ind w:left="3957" w:hanging="180"/>
      </w:pPr>
    </w:lvl>
    <w:lvl w:ilvl="6">
      <w:start w:val="1"/>
      <w:numFmt w:val="decimal"/>
      <w:lvlText w:val="%1.%2.%3.%4.%5.%6.%7."/>
      <w:lvlJc w:val="left"/>
      <w:pPr>
        <w:ind w:left="4677" w:hanging="360"/>
      </w:pPr>
    </w:lvl>
    <w:lvl w:ilvl="7">
      <w:start w:val="1"/>
      <w:numFmt w:val="lowerLetter"/>
      <w:lvlText w:val="%1.%2.%3.%4.%5.%6.%7.%8."/>
      <w:lvlJc w:val="left"/>
      <w:pPr>
        <w:ind w:left="5397" w:hanging="360"/>
      </w:pPr>
    </w:lvl>
    <w:lvl w:ilvl="8">
      <w:start w:val="1"/>
      <w:numFmt w:val="lowerRoman"/>
      <w:lvlText w:val="%1.%2.%3.%4.%5.%6.%7.%8.%9."/>
      <w:lvlJc w:val="right"/>
      <w:pPr>
        <w:ind w:left="6117" w:hanging="180"/>
      </w:pPr>
    </w:lvl>
  </w:abstractNum>
  <w:abstractNum w:abstractNumId="125" w15:restartNumberingAfterBreak="0">
    <w:nsid w:val="67B02443"/>
    <w:multiLevelType w:val="multilevel"/>
    <w:tmpl w:val="AAA401BC"/>
    <w:styleLink w:val="WWNum2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6" w15:restartNumberingAfterBreak="0">
    <w:nsid w:val="681A07C5"/>
    <w:multiLevelType w:val="multilevel"/>
    <w:tmpl w:val="7FFC8BA2"/>
    <w:styleLink w:val="WW8Num27"/>
    <w:lvl w:ilvl="0">
      <w:start w:val="1"/>
      <w:numFmt w:val="decimal"/>
      <w:lvlText w:val="%1."/>
      <w:lvlJc w:val="left"/>
      <w:pPr>
        <w:ind w:left="360" w:hanging="360"/>
      </w:pPr>
      <w:rPr>
        <w:b w:val="0"/>
        <w:sz w:val="22"/>
        <w:szCs w:val="22"/>
      </w:rPr>
    </w:lvl>
    <w:lvl w:ilvl="1">
      <w:start w:val="1"/>
      <w:numFmt w:val="decimal"/>
      <w:lvlText w:val="%2."/>
      <w:lvlJc w:val="left"/>
      <w:pPr>
        <w:ind w:left="1080" w:hanging="360"/>
      </w:pPr>
      <w:rPr>
        <w:b w:val="0"/>
        <w:sz w:val="22"/>
        <w:szCs w:val="22"/>
        <w:lang w:eastAsia="ar-SA"/>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7" w15:restartNumberingAfterBreak="0">
    <w:nsid w:val="690067BF"/>
    <w:multiLevelType w:val="multilevel"/>
    <w:tmpl w:val="B1C8F726"/>
    <w:lvl w:ilvl="0">
      <w:start w:val="1"/>
      <w:numFmt w:val="decimal"/>
      <w:lvlText w:val="%1."/>
      <w:lvlJc w:val="left"/>
      <w:pPr>
        <w:ind w:left="360" w:hanging="360"/>
      </w:pPr>
      <w:rPr>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8" w15:restartNumberingAfterBreak="0">
    <w:nsid w:val="6A300504"/>
    <w:multiLevelType w:val="hybridMultilevel"/>
    <w:tmpl w:val="00CA8D5C"/>
    <w:lvl w:ilvl="0" w:tplc="7A34A428">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9" w15:restartNumberingAfterBreak="0">
    <w:nsid w:val="6D4C3BB0"/>
    <w:multiLevelType w:val="multilevel"/>
    <w:tmpl w:val="581EFBB0"/>
    <w:styleLink w:val="WWNum141"/>
    <w:lvl w:ilvl="0">
      <w:start w:val="1"/>
      <w:numFmt w:val="lowerLetter"/>
      <w:lvlText w:val="%1."/>
      <w:lvlJc w:val="left"/>
      <w:pPr>
        <w:ind w:left="1494" w:hanging="360"/>
      </w:pPr>
    </w:lvl>
    <w:lvl w:ilvl="1">
      <w:start w:val="1"/>
      <w:numFmt w:val="lowerLetter"/>
      <w:lvlText w:val="%2."/>
      <w:lvlJc w:val="left"/>
      <w:pPr>
        <w:ind w:left="2214" w:hanging="360"/>
      </w:pPr>
    </w:lvl>
    <w:lvl w:ilvl="2">
      <w:start w:val="1"/>
      <w:numFmt w:val="lowerRoman"/>
      <w:lvlText w:val="%1.%2.%3."/>
      <w:lvlJc w:val="right"/>
      <w:pPr>
        <w:ind w:left="2934" w:hanging="180"/>
      </w:pPr>
    </w:lvl>
    <w:lvl w:ilvl="3">
      <w:start w:val="1"/>
      <w:numFmt w:val="decimal"/>
      <w:lvlText w:val="%1.%2.%3.%4."/>
      <w:lvlJc w:val="left"/>
      <w:pPr>
        <w:ind w:left="3654" w:hanging="360"/>
      </w:pPr>
    </w:lvl>
    <w:lvl w:ilvl="4">
      <w:start w:val="1"/>
      <w:numFmt w:val="lowerLetter"/>
      <w:lvlText w:val="%1.%2.%3.%4.%5."/>
      <w:lvlJc w:val="left"/>
      <w:pPr>
        <w:ind w:left="4374" w:hanging="360"/>
      </w:pPr>
    </w:lvl>
    <w:lvl w:ilvl="5">
      <w:start w:val="1"/>
      <w:numFmt w:val="lowerRoman"/>
      <w:lvlText w:val="%1.%2.%3.%4.%5.%6."/>
      <w:lvlJc w:val="right"/>
      <w:pPr>
        <w:ind w:left="5094" w:hanging="180"/>
      </w:pPr>
    </w:lvl>
    <w:lvl w:ilvl="6">
      <w:start w:val="1"/>
      <w:numFmt w:val="decimal"/>
      <w:lvlText w:val="%1.%2.%3.%4.%5.%6.%7."/>
      <w:lvlJc w:val="left"/>
      <w:pPr>
        <w:ind w:left="5814" w:hanging="360"/>
      </w:pPr>
    </w:lvl>
    <w:lvl w:ilvl="7">
      <w:start w:val="1"/>
      <w:numFmt w:val="lowerLetter"/>
      <w:lvlText w:val="%1.%2.%3.%4.%5.%6.%7.%8."/>
      <w:lvlJc w:val="left"/>
      <w:pPr>
        <w:ind w:left="6534" w:hanging="360"/>
      </w:pPr>
    </w:lvl>
    <w:lvl w:ilvl="8">
      <w:start w:val="1"/>
      <w:numFmt w:val="lowerRoman"/>
      <w:lvlText w:val="%1.%2.%3.%4.%5.%6.%7.%8.%9."/>
      <w:lvlJc w:val="right"/>
      <w:pPr>
        <w:ind w:left="7254" w:hanging="180"/>
      </w:pPr>
    </w:lvl>
  </w:abstractNum>
  <w:abstractNum w:abstractNumId="130" w15:restartNumberingAfterBreak="0">
    <w:nsid w:val="6D73286C"/>
    <w:multiLevelType w:val="multilevel"/>
    <w:tmpl w:val="AEB6F9C6"/>
    <w:styleLink w:val="WWNum5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1" w15:restartNumberingAfterBreak="0">
    <w:nsid w:val="6DDE1C4A"/>
    <w:multiLevelType w:val="multilevel"/>
    <w:tmpl w:val="062C1AA4"/>
    <w:styleLink w:val="WWNum47"/>
    <w:lvl w:ilvl="0">
      <w:start w:val="1"/>
      <w:numFmt w:val="decimal"/>
      <w:lvlText w:val="%1."/>
      <w:lvlJc w:val="left"/>
      <w:pPr>
        <w:ind w:left="720" w:hanging="360"/>
      </w:pPr>
      <w:rPr>
        <w:b w:val="0"/>
        <w:sz w:val="22"/>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2" w15:restartNumberingAfterBreak="0">
    <w:nsid w:val="6EBD2B2A"/>
    <w:multiLevelType w:val="multilevel"/>
    <w:tmpl w:val="6C705FD2"/>
    <w:styleLink w:val="WWNum101"/>
    <w:lvl w:ilvl="0">
      <w:start w:val="1"/>
      <w:numFmt w:val="lowerLetter"/>
      <w:lvlText w:val="%1."/>
      <w:lvlJc w:val="left"/>
      <w:pPr>
        <w:ind w:left="1440" w:hanging="360"/>
      </w:pPr>
      <w:rPr>
        <w:rFonts w:ascii="Trebuchet MS" w:eastAsia="SimSun" w:hAnsi="Trebuchet MS" w:cs="Times New Roman"/>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3" w15:restartNumberingAfterBreak="0">
    <w:nsid w:val="70636340"/>
    <w:multiLevelType w:val="multilevel"/>
    <w:tmpl w:val="B72822B0"/>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4" w15:restartNumberingAfterBreak="0">
    <w:nsid w:val="733F16A3"/>
    <w:multiLevelType w:val="multilevel"/>
    <w:tmpl w:val="45461036"/>
    <w:styleLink w:val="WW8Num6"/>
    <w:lvl w:ilvl="0">
      <w:start w:val="1"/>
      <w:numFmt w:val="lowerLetter"/>
      <w:lvlText w:val="%1."/>
      <w:lvlJc w:val="left"/>
      <w:pPr>
        <w:ind w:left="928" w:hanging="360"/>
      </w:pPr>
    </w:lvl>
    <w:lvl w:ilvl="1">
      <w:start w:val="12"/>
      <w:numFmt w:val="lowerLetter"/>
      <w:lvlText w:val="%2."/>
      <w:lvlJc w:val="left"/>
      <w:pPr>
        <w:ind w:left="1440" w:hanging="360"/>
      </w:pPr>
    </w:lvl>
    <w:lvl w:ilvl="2">
      <w:start w:val="1"/>
      <w:numFmt w:val="decimal"/>
      <w:lvlText w:val="%3."/>
      <w:lvlJc w:val="left"/>
      <w:pPr>
        <w:ind w:left="360" w:hanging="360"/>
      </w:pPr>
      <w:rPr>
        <w:rFonts w:ascii="Times New Roman" w:eastAsia="Times New Roman" w:hAnsi="Times New Roman" w:cs="Times New Roman"/>
      </w:r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5" w15:restartNumberingAfterBreak="0">
    <w:nsid w:val="73AD7D6A"/>
    <w:multiLevelType w:val="multilevel"/>
    <w:tmpl w:val="A2DA338E"/>
    <w:styleLink w:val="WWNum4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6" w15:restartNumberingAfterBreak="0">
    <w:nsid w:val="74B336CE"/>
    <w:multiLevelType w:val="multilevel"/>
    <w:tmpl w:val="824E4D60"/>
    <w:styleLink w:val="WWNum281"/>
    <w:lvl w:ilvl="0">
      <w:start w:val="1"/>
      <w:numFmt w:val="decimal"/>
      <w:lvlText w:val="§%1"/>
      <w:lvlJc w:val="left"/>
      <w:pPr>
        <w:ind w:left="502" w:hanging="360"/>
      </w:pPr>
      <w:rPr>
        <w:rFonts w:cs="Times New Roman"/>
        <w:b w:val="0"/>
        <w:bCs w:val="0"/>
        <w:i w:val="0"/>
        <w:iCs w:val="0"/>
        <w:caps w:val="0"/>
        <w:smallCaps w:val="0"/>
        <w:strike w:val="0"/>
        <w:dstrike w:val="0"/>
        <w:vanish w:val="0"/>
        <w:color w:val="000000"/>
        <w:spacing w:val="0"/>
        <w:kern w:val="3"/>
        <w:position w:val="0"/>
        <w:u w:val="none"/>
        <w:vertAlign w:val="baseline"/>
        <w:em w:val="none"/>
      </w:rPr>
    </w:lvl>
    <w:lvl w:ilvl="1">
      <w:start w:val="1"/>
      <w:numFmt w:val="decimal"/>
      <w:lvlText w:val="%2."/>
      <w:lvlJc w:val="left"/>
      <w:pPr>
        <w:ind w:left="1080" w:hanging="360"/>
      </w:pPr>
      <w:rPr>
        <w:rFonts w:ascii="Trebuchet MS" w:eastAsia="Times New Roman" w:hAnsi="Trebuchet MS" w:cs="Arial"/>
        <w:b w:val="0"/>
        <w:bCs/>
        <w:color w:val="00000A"/>
        <w:sz w:val="20"/>
        <w:szCs w:val="20"/>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7" w15:restartNumberingAfterBreak="0">
    <w:nsid w:val="780763B1"/>
    <w:multiLevelType w:val="multilevel"/>
    <w:tmpl w:val="A67A2F76"/>
    <w:styleLink w:val="WWNum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38" w15:restartNumberingAfterBreak="0">
    <w:nsid w:val="7829144B"/>
    <w:multiLevelType w:val="multilevel"/>
    <w:tmpl w:val="49465BF0"/>
    <w:styleLink w:val="WWNum30"/>
    <w:lvl w:ilvl="0">
      <w:numFmt w:val="bullet"/>
      <w:lvlText w:val=""/>
      <w:lvlJc w:val="left"/>
      <w:pPr>
        <w:ind w:left="1287" w:hanging="360"/>
      </w:pPr>
      <w:rPr>
        <w:rFonts w:ascii="Symbol" w:hAnsi="Symbol"/>
      </w:rPr>
    </w:lvl>
    <w:lvl w:ilvl="1">
      <w:numFmt w:val="bullet"/>
      <w:lvlText w:val="o"/>
      <w:lvlJc w:val="left"/>
      <w:pPr>
        <w:ind w:left="2007" w:hanging="360"/>
      </w:pPr>
      <w:rPr>
        <w:rFonts w:ascii="Courier New" w:hAnsi="Courier New" w:cs="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cs="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cs="Courier New"/>
      </w:rPr>
    </w:lvl>
    <w:lvl w:ilvl="8">
      <w:numFmt w:val="bullet"/>
      <w:lvlText w:val=""/>
      <w:lvlJc w:val="left"/>
      <w:pPr>
        <w:ind w:left="7047" w:hanging="360"/>
      </w:pPr>
      <w:rPr>
        <w:rFonts w:ascii="Wingdings" w:hAnsi="Wingdings"/>
      </w:rPr>
    </w:lvl>
  </w:abstractNum>
  <w:abstractNum w:abstractNumId="139" w15:restartNumberingAfterBreak="0">
    <w:nsid w:val="78467897"/>
    <w:multiLevelType w:val="multilevel"/>
    <w:tmpl w:val="276A731A"/>
    <w:styleLink w:val="WW8Num21"/>
    <w:lvl w:ilvl="0">
      <w:start w:val="1"/>
      <w:numFmt w:val="decimal"/>
      <w:lvlText w:val="%1."/>
      <w:lvlJc w:val="left"/>
      <w:pPr>
        <w:ind w:left="360" w:hanging="360"/>
      </w:pPr>
      <w:rPr>
        <w:rFonts w:ascii="Times New Roman" w:hAnsi="Times New Roman" w:cs="Times New Roman"/>
        <w:b/>
      </w:rPr>
    </w:lvl>
    <w:lvl w:ilvl="1">
      <w:start w:val="1"/>
      <w:numFmt w:val="decimal"/>
      <w:lvlText w:val="%1.%2."/>
      <w:lvlJc w:val="left"/>
      <w:pPr>
        <w:ind w:left="360" w:hanging="360"/>
      </w:pPr>
      <w:rPr>
        <w:rFonts w:ascii="Times New Roman" w:hAnsi="Times New Roman" w:cs="Times New Roman"/>
        <w:b/>
      </w:rPr>
    </w:lvl>
    <w:lvl w:ilvl="2">
      <w:start w:val="1"/>
      <w:numFmt w:val="decimal"/>
      <w:lvlText w:val="%1.%2.%3."/>
      <w:lvlJc w:val="left"/>
      <w:pPr>
        <w:ind w:left="720" w:hanging="720"/>
      </w:pPr>
      <w:rPr>
        <w:rFonts w:ascii="Times New Roman" w:hAnsi="Times New Roman" w:cs="Times New Roman"/>
        <w:b/>
      </w:rPr>
    </w:lvl>
    <w:lvl w:ilvl="3">
      <w:start w:val="1"/>
      <w:numFmt w:val="decimal"/>
      <w:lvlText w:val="%1.%2.%3.%4."/>
      <w:lvlJc w:val="left"/>
      <w:pPr>
        <w:ind w:left="720" w:hanging="720"/>
      </w:pPr>
      <w:rPr>
        <w:rFonts w:ascii="Times New Roman" w:hAnsi="Times New Roman" w:cs="Times New Roman"/>
        <w:b/>
      </w:rPr>
    </w:lvl>
    <w:lvl w:ilvl="4">
      <w:start w:val="1"/>
      <w:numFmt w:val="decimal"/>
      <w:lvlText w:val="%1.%2.%3.%4.%5."/>
      <w:lvlJc w:val="left"/>
      <w:pPr>
        <w:ind w:left="1080" w:hanging="1080"/>
      </w:pPr>
      <w:rPr>
        <w:rFonts w:ascii="Times New Roman" w:hAnsi="Times New Roman" w:cs="Times New Roman"/>
        <w:b/>
      </w:rPr>
    </w:lvl>
    <w:lvl w:ilvl="5">
      <w:start w:val="1"/>
      <w:numFmt w:val="decimal"/>
      <w:lvlText w:val="%1.%2.%3.%4.%5.%6."/>
      <w:lvlJc w:val="left"/>
      <w:pPr>
        <w:ind w:left="1080" w:hanging="1080"/>
      </w:pPr>
      <w:rPr>
        <w:rFonts w:ascii="Times New Roman" w:hAnsi="Times New Roman" w:cs="Times New Roman"/>
        <w:b/>
      </w:rPr>
    </w:lvl>
    <w:lvl w:ilvl="6">
      <w:start w:val="1"/>
      <w:numFmt w:val="decimal"/>
      <w:lvlText w:val="%1.%2.%3.%4.%5.%6.%7."/>
      <w:lvlJc w:val="left"/>
      <w:pPr>
        <w:ind w:left="1440" w:hanging="1440"/>
      </w:pPr>
      <w:rPr>
        <w:rFonts w:ascii="Times New Roman" w:hAnsi="Times New Roman" w:cs="Times New Roman"/>
        <w:b/>
      </w:rPr>
    </w:lvl>
    <w:lvl w:ilvl="7">
      <w:start w:val="1"/>
      <w:numFmt w:val="decimal"/>
      <w:lvlText w:val="%1.%2.%3.%4.%5.%6.%7.%8."/>
      <w:lvlJc w:val="left"/>
      <w:pPr>
        <w:ind w:left="1440" w:hanging="1440"/>
      </w:pPr>
      <w:rPr>
        <w:rFonts w:ascii="Times New Roman" w:hAnsi="Times New Roman" w:cs="Times New Roman"/>
        <w:b/>
      </w:rPr>
    </w:lvl>
    <w:lvl w:ilvl="8">
      <w:start w:val="1"/>
      <w:numFmt w:val="decimal"/>
      <w:lvlText w:val="%1.%2.%3.%4.%5.%6.%7.%8.%9."/>
      <w:lvlJc w:val="left"/>
      <w:pPr>
        <w:ind w:left="1800" w:hanging="1800"/>
      </w:pPr>
      <w:rPr>
        <w:rFonts w:ascii="Times New Roman" w:hAnsi="Times New Roman" w:cs="Times New Roman"/>
        <w:b/>
      </w:rPr>
    </w:lvl>
  </w:abstractNum>
  <w:abstractNum w:abstractNumId="140" w15:restartNumberingAfterBreak="0">
    <w:nsid w:val="78471DF9"/>
    <w:multiLevelType w:val="multilevel"/>
    <w:tmpl w:val="05DE771E"/>
    <w:styleLink w:val="WW8Num45"/>
    <w:lvl w:ilvl="0">
      <w:start w:val="1"/>
      <w:numFmt w:val="decimal"/>
      <w:lvlText w:val="%1."/>
      <w:lvlJc w:val="left"/>
      <w:pPr>
        <w:ind w:left="360" w:hanging="360"/>
      </w:pPr>
      <w:rPr>
        <w:b w:val="0"/>
        <w:i w:val="0"/>
        <w:sz w:val="22"/>
        <w:szCs w:val="22"/>
      </w:rPr>
    </w:lvl>
    <w:lvl w:ilvl="1">
      <w:start w:val="1"/>
      <w:numFmt w:val="decimal"/>
      <w:lvlText w:val="%2."/>
      <w:lvlJc w:val="left"/>
      <w:pPr>
        <w:ind w:left="1080" w:hanging="360"/>
      </w:pPr>
      <w:rPr>
        <w:b w:val="0"/>
        <w:sz w:val="22"/>
        <w:szCs w:val="22"/>
        <w:lang w:eastAsia="ar-SA"/>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1" w15:restartNumberingAfterBreak="0">
    <w:nsid w:val="78AC357E"/>
    <w:multiLevelType w:val="multilevel"/>
    <w:tmpl w:val="582AB492"/>
    <w:styleLink w:val="WWNum451"/>
    <w:lvl w:ilvl="0">
      <w:start w:val="1"/>
      <w:numFmt w:val="lowerLetter"/>
      <w:lvlText w:val="%1."/>
      <w:lvlJc w:val="left"/>
      <w:pPr>
        <w:ind w:left="1788" w:hanging="360"/>
      </w:pPr>
    </w:lvl>
    <w:lvl w:ilvl="1">
      <w:start w:val="1"/>
      <w:numFmt w:val="lowerLetter"/>
      <w:lvlText w:val="%2."/>
      <w:lvlJc w:val="left"/>
      <w:pPr>
        <w:ind w:left="2508" w:hanging="360"/>
      </w:pPr>
    </w:lvl>
    <w:lvl w:ilvl="2">
      <w:start w:val="1"/>
      <w:numFmt w:val="lowerRoman"/>
      <w:lvlText w:val="%1.%2.%3."/>
      <w:lvlJc w:val="right"/>
      <w:pPr>
        <w:ind w:left="3228" w:hanging="180"/>
      </w:pPr>
    </w:lvl>
    <w:lvl w:ilvl="3">
      <w:start w:val="1"/>
      <w:numFmt w:val="decimal"/>
      <w:lvlText w:val="%1.%2.%3.%4."/>
      <w:lvlJc w:val="left"/>
      <w:pPr>
        <w:ind w:left="3948" w:hanging="360"/>
      </w:pPr>
    </w:lvl>
    <w:lvl w:ilvl="4">
      <w:start w:val="1"/>
      <w:numFmt w:val="lowerLetter"/>
      <w:lvlText w:val="%1.%2.%3.%4.%5."/>
      <w:lvlJc w:val="left"/>
      <w:pPr>
        <w:ind w:left="4668" w:hanging="360"/>
      </w:pPr>
    </w:lvl>
    <w:lvl w:ilvl="5">
      <w:start w:val="1"/>
      <w:numFmt w:val="lowerRoman"/>
      <w:lvlText w:val="%1.%2.%3.%4.%5.%6."/>
      <w:lvlJc w:val="right"/>
      <w:pPr>
        <w:ind w:left="5388" w:hanging="180"/>
      </w:pPr>
    </w:lvl>
    <w:lvl w:ilvl="6">
      <w:start w:val="1"/>
      <w:numFmt w:val="decimal"/>
      <w:lvlText w:val="%1.%2.%3.%4.%5.%6.%7."/>
      <w:lvlJc w:val="left"/>
      <w:pPr>
        <w:ind w:left="6108" w:hanging="360"/>
      </w:pPr>
    </w:lvl>
    <w:lvl w:ilvl="7">
      <w:start w:val="1"/>
      <w:numFmt w:val="lowerLetter"/>
      <w:lvlText w:val="%1.%2.%3.%4.%5.%6.%7.%8."/>
      <w:lvlJc w:val="left"/>
      <w:pPr>
        <w:ind w:left="6828" w:hanging="360"/>
      </w:pPr>
    </w:lvl>
    <w:lvl w:ilvl="8">
      <w:start w:val="1"/>
      <w:numFmt w:val="lowerRoman"/>
      <w:lvlText w:val="%1.%2.%3.%4.%5.%6.%7.%8.%9."/>
      <w:lvlJc w:val="right"/>
      <w:pPr>
        <w:ind w:left="7548" w:hanging="180"/>
      </w:pPr>
    </w:lvl>
  </w:abstractNum>
  <w:abstractNum w:abstractNumId="142" w15:restartNumberingAfterBreak="0">
    <w:nsid w:val="78BE566F"/>
    <w:multiLevelType w:val="multilevel"/>
    <w:tmpl w:val="4C3ABC7A"/>
    <w:styleLink w:val="WW8Num37"/>
    <w:lvl w:ilvl="0">
      <w:numFmt w:val="bullet"/>
      <w:lvlText w:val=""/>
      <w:lvlJc w:val="left"/>
      <w:pPr>
        <w:ind w:left="72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43" w15:restartNumberingAfterBreak="0">
    <w:nsid w:val="79795678"/>
    <w:multiLevelType w:val="multilevel"/>
    <w:tmpl w:val="E52C64CA"/>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44" w15:restartNumberingAfterBreak="0">
    <w:nsid w:val="7B25135B"/>
    <w:multiLevelType w:val="multilevel"/>
    <w:tmpl w:val="65F273A2"/>
    <w:styleLink w:val="WWNum22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5" w15:restartNumberingAfterBreak="0">
    <w:nsid w:val="7B3209DE"/>
    <w:multiLevelType w:val="multilevel"/>
    <w:tmpl w:val="8C7CEE2E"/>
    <w:styleLink w:val="WW8Num12"/>
    <w:lvl w:ilvl="0">
      <w:start w:val="1"/>
      <w:numFmt w:val="decimal"/>
      <w:lvlText w:val="%1."/>
      <w:lvlJc w:val="left"/>
      <w:pPr>
        <w:ind w:left="360" w:hanging="360"/>
      </w:pPr>
      <w:rPr>
        <w:b w:val="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6" w15:restartNumberingAfterBreak="0">
    <w:nsid w:val="7DA32112"/>
    <w:multiLevelType w:val="multilevel"/>
    <w:tmpl w:val="CF581B6E"/>
    <w:styleLink w:val="WWNum19"/>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47" w15:restartNumberingAfterBreak="0">
    <w:nsid w:val="7DD778ED"/>
    <w:multiLevelType w:val="multilevel"/>
    <w:tmpl w:val="CD5A720A"/>
    <w:styleLink w:val="WW8Num13"/>
    <w:lvl w:ilvl="0">
      <w:start w:val="1"/>
      <w:numFmt w:val="decimal"/>
      <w:lvlText w:val="%1."/>
      <w:lvlJc w:val="left"/>
      <w:pPr>
        <w:ind w:left="360" w:hanging="360"/>
      </w:pPr>
      <w:rPr>
        <w:b w:val="0"/>
        <w:color w:val="000000"/>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20"/>
  </w:num>
  <w:num w:numId="2">
    <w:abstractNumId w:val="83"/>
  </w:num>
  <w:num w:numId="3">
    <w:abstractNumId w:val="51"/>
  </w:num>
  <w:num w:numId="4">
    <w:abstractNumId w:val="58"/>
  </w:num>
  <w:num w:numId="5">
    <w:abstractNumId w:val="31"/>
  </w:num>
  <w:num w:numId="6">
    <w:abstractNumId w:val="26"/>
  </w:num>
  <w:num w:numId="7">
    <w:abstractNumId w:val="34"/>
  </w:num>
  <w:num w:numId="8">
    <w:abstractNumId w:val="2"/>
  </w:num>
  <w:num w:numId="9">
    <w:abstractNumId w:val="10"/>
  </w:num>
  <w:num w:numId="10">
    <w:abstractNumId w:val="133"/>
  </w:num>
  <w:num w:numId="11">
    <w:abstractNumId w:val="33"/>
  </w:num>
  <w:num w:numId="12">
    <w:abstractNumId w:val="85"/>
  </w:num>
  <w:num w:numId="13">
    <w:abstractNumId w:val="7"/>
  </w:num>
  <w:num w:numId="14">
    <w:abstractNumId w:val="23"/>
  </w:num>
  <w:num w:numId="15">
    <w:abstractNumId w:val="60"/>
  </w:num>
  <w:num w:numId="16">
    <w:abstractNumId w:val="143"/>
  </w:num>
  <w:num w:numId="17">
    <w:abstractNumId w:val="146"/>
  </w:num>
  <w:num w:numId="18">
    <w:abstractNumId w:val="112"/>
  </w:num>
  <w:num w:numId="19">
    <w:abstractNumId w:val="93"/>
  </w:num>
  <w:num w:numId="20">
    <w:abstractNumId w:val="62"/>
  </w:num>
  <w:num w:numId="21">
    <w:abstractNumId w:val="61"/>
  </w:num>
  <w:num w:numId="22">
    <w:abstractNumId w:val="137"/>
  </w:num>
  <w:num w:numId="23">
    <w:abstractNumId w:val="37"/>
  </w:num>
  <w:num w:numId="24">
    <w:abstractNumId w:val="56"/>
  </w:num>
  <w:num w:numId="25">
    <w:abstractNumId w:val="12"/>
  </w:num>
  <w:num w:numId="26">
    <w:abstractNumId w:val="121"/>
  </w:num>
  <w:num w:numId="27">
    <w:abstractNumId w:val="138"/>
  </w:num>
  <w:num w:numId="28">
    <w:abstractNumId w:val="84"/>
  </w:num>
  <w:num w:numId="29">
    <w:abstractNumId w:val="21"/>
  </w:num>
  <w:num w:numId="30">
    <w:abstractNumId w:val="101"/>
  </w:num>
  <w:num w:numId="31">
    <w:abstractNumId w:val="65"/>
  </w:num>
  <w:num w:numId="32">
    <w:abstractNumId w:val="48"/>
  </w:num>
  <w:num w:numId="33">
    <w:abstractNumId w:val="67"/>
  </w:num>
  <w:num w:numId="34">
    <w:abstractNumId w:val="5"/>
  </w:num>
  <w:num w:numId="35">
    <w:abstractNumId w:val="79"/>
  </w:num>
  <w:num w:numId="36">
    <w:abstractNumId w:val="100"/>
  </w:num>
  <w:num w:numId="37">
    <w:abstractNumId w:val="109"/>
  </w:num>
  <w:num w:numId="38">
    <w:abstractNumId w:val="49"/>
  </w:num>
  <w:num w:numId="39">
    <w:abstractNumId w:val="131"/>
  </w:num>
  <w:num w:numId="40">
    <w:abstractNumId w:val="63"/>
  </w:num>
  <w:num w:numId="41">
    <w:abstractNumId w:val="30"/>
  </w:num>
  <w:num w:numId="42">
    <w:abstractNumId w:val="80"/>
  </w:num>
  <w:num w:numId="43">
    <w:abstractNumId w:val="69"/>
  </w:num>
  <w:num w:numId="44">
    <w:abstractNumId w:val="50"/>
  </w:num>
  <w:num w:numId="45">
    <w:abstractNumId w:val="6"/>
  </w:num>
  <w:num w:numId="46">
    <w:abstractNumId w:val="29"/>
  </w:num>
  <w:num w:numId="47">
    <w:abstractNumId w:val="97"/>
    <w:lvlOverride w:ilvl="0">
      <w:lvl w:ilvl="0">
        <w:start w:val="1"/>
        <w:numFmt w:val="decimal"/>
        <w:lvlText w:val="%1."/>
        <w:lvlJc w:val="left"/>
        <w:rPr>
          <w:b w:val="0"/>
          <w:bCs w:val="0"/>
          <w:sz w:val="22"/>
          <w:szCs w:val="22"/>
        </w:rPr>
      </w:lvl>
    </w:lvlOverride>
  </w:num>
  <w:num w:numId="48">
    <w:abstractNumId w:val="134"/>
  </w:num>
  <w:num w:numId="49">
    <w:abstractNumId w:val="72"/>
  </w:num>
  <w:num w:numId="50">
    <w:abstractNumId w:val="3"/>
  </w:num>
  <w:num w:numId="51">
    <w:abstractNumId w:val="96"/>
  </w:num>
  <w:num w:numId="52">
    <w:abstractNumId w:val="9"/>
  </w:num>
  <w:num w:numId="53">
    <w:abstractNumId w:val="95"/>
  </w:num>
  <w:num w:numId="54">
    <w:abstractNumId w:val="145"/>
  </w:num>
  <w:num w:numId="55">
    <w:abstractNumId w:val="147"/>
  </w:num>
  <w:num w:numId="56">
    <w:abstractNumId w:val="81"/>
  </w:num>
  <w:num w:numId="57">
    <w:abstractNumId w:val="70"/>
  </w:num>
  <w:num w:numId="58">
    <w:abstractNumId w:val="99"/>
  </w:num>
  <w:num w:numId="59">
    <w:abstractNumId w:val="46"/>
  </w:num>
  <w:num w:numId="60">
    <w:abstractNumId w:val="115"/>
  </w:num>
  <w:num w:numId="61">
    <w:abstractNumId w:val="59"/>
  </w:num>
  <w:num w:numId="62">
    <w:abstractNumId w:val="35"/>
  </w:num>
  <w:num w:numId="63">
    <w:abstractNumId w:val="139"/>
  </w:num>
  <w:num w:numId="64">
    <w:abstractNumId w:val="40"/>
  </w:num>
  <w:num w:numId="65">
    <w:abstractNumId w:val="68"/>
  </w:num>
  <w:num w:numId="66">
    <w:abstractNumId w:val="39"/>
  </w:num>
  <w:num w:numId="67">
    <w:abstractNumId w:val="107"/>
  </w:num>
  <w:num w:numId="68">
    <w:abstractNumId w:val="75"/>
  </w:num>
  <w:num w:numId="69">
    <w:abstractNumId w:val="126"/>
    <w:lvlOverride w:ilvl="0">
      <w:lvl w:ilvl="0">
        <w:start w:val="1"/>
        <w:numFmt w:val="decimal"/>
        <w:lvlText w:val="%1."/>
        <w:lvlJc w:val="left"/>
        <w:pPr>
          <w:ind w:left="360" w:hanging="360"/>
        </w:pPr>
        <w:rPr>
          <w:rFonts w:ascii="Trebuchet MS" w:hAnsi="Trebuchet MS" w:hint="default"/>
          <w:b w:val="0"/>
          <w:sz w:val="20"/>
          <w:szCs w:val="20"/>
        </w:rPr>
      </w:lvl>
    </w:lvlOverride>
  </w:num>
  <w:num w:numId="70">
    <w:abstractNumId w:val="25"/>
  </w:num>
  <w:num w:numId="71">
    <w:abstractNumId w:val="38"/>
  </w:num>
  <w:num w:numId="72">
    <w:abstractNumId w:val="74"/>
  </w:num>
  <w:num w:numId="73">
    <w:abstractNumId w:val="104"/>
  </w:num>
  <w:num w:numId="74">
    <w:abstractNumId w:val="11"/>
  </w:num>
  <w:num w:numId="75">
    <w:abstractNumId w:val="88"/>
  </w:num>
  <w:num w:numId="76">
    <w:abstractNumId w:val="87"/>
  </w:num>
  <w:num w:numId="77">
    <w:abstractNumId w:val="14"/>
  </w:num>
  <w:num w:numId="78">
    <w:abstractNumId w:val="64"/>
    <w:lvlOverride w:ilvl="0">
      <w:lvl w:ilvl="0">
        <w:start w:val="1"/>
        <w:numFmt w:val="decimal"/>
        <w:lvlText w:val="%1."/>
        <w:lvlJc w:val="left"/>
        <w:pPr>
          <w:ind w:left="360" w:hanging="360"/>
        </w:pPr>
        <w:rPr>
          <w:rFonts w:ascii="Trebuchet MS" w:hAnsi="Trebuchet MS" w:hint="default"/>
          <w:i w:val="0"/>
          <w:color w:val="000000"/>
          <w:sz w:val="20"/>
          <w:szCs w:val="20"/>
        </w:rPr>
      </w:lvl>
    </w:lvlOverride>
  </w:num>
  <w:num w:numId="79">
    <w:abstractNumId w:val="142"/>
  </w:num>
  <w:num w:numId="80">
    <w:abstractNumId w:val="42"/>
  </w:num>
  <w:num w:numId="81">
    <w:abstractNumId w:val="24"/>
  </w:num>
  <w:num w:numId="82">
    <w:abstractNumId w:val="122"/>
  </w:num>
  <w:num w:numId="83">
    <w:abstractNumId w:val="105"/>
  </w:num>
  <w:num w:numId="84">
    <w:abstractNumId w:val="73"/>
  </w:num>
  <w:num w:numId="85">
    <w:abstractNumId w:val="113"/>
  </w:num>
  <w:num w:numId="86">
    <w:abstractNumId w:val="52"/>
  </w:num>
  <w:num w:numId="87">
    <w:abstractNumId w:val="140"/>
  </w:num>
  <w:num w:numId="88">
    <w:abstractNumId w:val="55"/>
  </w:num>
  <w:num w:numId="89">
    <w:abstractNumId w:val="16"/>
  </w:num>
  <w:num w:numId="90">
    <w:abstractNumId w:val="44"/>
  </w:num>
  <w:num w:numId="91">
    <w:abstractNumId w:val="36"/>
  </w:num>
  <w:num w:numId="92">
    <w:abstractNumId w:val="116"/>
  </w:num>
  <w:num w:numId="93">
    <w:abstractNumId w:val="47"/>
  </w:num>
  <w:num w:numId="94">
    <w:abstractNumId w:val="117"/>
  </w:num>
  <w:num w:numId="95">
    <w:abstractNumId w:val="108"/>
  </w:num>
  <w:num w:numId="96">
    <w:abstractNumId w:val="127"/>
  </w:num>
  <w:num w:numId="97">
    <w:abstractNumId w:val="45"/>
  </w:num>
  <w:num w:numId="98">
    <w:abstractNumId w:val="91"/>
  </w:num>
  <w:num w:numId="99">
    <w:abstractNumId w:val="28"/>
  </w:num>
  <w:num w:numId="100">
    <w:abstractNumId w:val="128"/>
  </w:num>
  <w:num w:numId="101">
    <w:abstractNumId w:val="0"/>
  </w:num>
  <w:num w:numId="102">
    <w:abstractNumId w:val="1"/>
  </w:num>
  <w:num w:numId="103">
    <w:abstractNumId w:val="92"/>
    <w:lvlOverride w:ilvl="0">
      <w:lvl w:ilvl="0">
        <w:start w:val="1"/>
        <w:numFmt w:val="decimal"/>
        <w:lvlText w:val="%1."/>
        <w:lvlJc w:val="left"/>
        <w:pPr>
          <w:ind w:left="360" w:hanging="360"/>
        </w:pPr>
        <w:rPr>
          <w:rFonts w:ascii="Trebuchet MS" w:hAnsi="Trebuchet MS" w:hint="default"/>
          <w:b w:val="0"/>
          <w:i w:val="0"/>
          <w:sz w:val="20"/>
          <w:szCs w:val="20"/>
        </w:rPr>
      </w:lvl>
    </w:lvlOverride>
    <w:lvlOverride w:ilvl="1">
      <w:lvl w:ilvl="1">
        <w:start w:val="1"/>
        <w:numFmt w:val="decimal"/>
        <w:lvlText w:val="%2."/>
        <w:lvlJc w:val="left"/>
        <w:pPr>
          <w:ind w:left="1080" w:hanging="360"/>
        </w:pPr>
        <w:rPr>
          <w:rFonts w:ascii="Trebuchet MS" w:hAnsi="Trebuchet MS" w:hint="default"/>
          <w:b w:val="0"/>
          <w:sz w:val="20"/>
          <w:szCs w:val="20"/>
        </w:rPr>
      </w:lvl>
    </w:lvlOverride>
  </w:num>
  <w:num w:numId="104">
    <w:abstractNumId w:val="20"/>
    <w:lvlOverride w:ilvl="0">
      <w:lvl w:ilvl="0">
        <w:start w:val="1"/>
        <w:numFmt w:val="decimal"/>
        <w:lvlText w:val="%1."/>
        <w:lvlJc w:val="left"/>
        <w:pPr>
          <w:ind w:left="720" w:hanging="360"/>
        </w:pPr>
        <w:rPr>
          <w:rFonts w:ascii="Trebuchet MS" w:hAnsi="Trebuchet MS" w:hint="default"/>
          <w:sz w:val="20"/>
          <w:szCs w:val="20"/>
        </w:rPr>
      </w:lvl>
    </w:lvlOverride>
  </w:num>
  <w:num w:numId="105">
    <w:abstractNumId w:val="130"/>
  </w:num>
  <w:num w:numId="106">
    <w:abstractNumId w:val="32"/>
    <w:lvlOverride w:ilvl="0">
      <w:lvl w:ilvl="0">
        <w:start w:val="1"/>
        <w:numFmt w:val="lowerLetter"/>
        <w:lvlText w:val="%1."/>
        <w:lvlJc w:val="left"/>
        <w:pPr>
          <w:ind w:left="1440" w:hanging="360"/>
        </w:pPr>
        <w:rPr>
          <w:rFonts w:ascii="Trebuchet MS" w:hAnsi="Trebuchet MS" w:hint="default"/>
          <w:sz w:val="20"/>
          <w:szCs w:val="20"/>
        </w:rPr>
      </w:lvl>
    </w:lvlOverride>
  </w:num>
  <w:num w:numId="107">
    <w:abstractNumId w:val="8"/>
  </w:num>
  <w:num w:numId="108">
    <w:abstractNumId w:val="78"/>
    <w:lvlOverride w:ilvl="0">
      <w:lvl w:ilvl="0">
        <w:start w:val="1"/>
        <w:numFmt w:val="lowerLetter"/>
        <w:lvlText w:val="%1."/>
        <w:lvlJc w:val="left"/>
        <w:pPr>
          <w:ind w:left="1494" w:hanging="360"/>
        </w:pPr>
        <w:rPr>
          <w:rFonts w:ascii="Trebuchet MS" w:eastAsia="SimSun" w:hAnsi="Trebuchet MS" w:cs="Times New Roman"/>
          <w:sz w:val="20"/>
          <w:szCs w:val="20"/>
        </w:rPr>
      </w:lvl>
    </w:lvlOverride>
  </w:num>
  <w:num w:numId="109">
    <w:abstractNumId w:val="132"/>
    <w:lvlOverride w:ilvl="0">
      <w:lvl w:ilvl="0">
        <w:start w:val="1"/>
        <w:numFmt w:val="lowerLetter"/>
        <w:lvlText w:val="%1."/>
        <w:lvlJc w:val="left"/>
        <w:pPr>
          <w:ind w:left="1440" w:hanging="360"/>
        </w:pPr>
        <w:rPr>
          <w:rFonts w:ascii="Trebuchet MS" w:eastAsia="SimSun" w:hAnsi="Trebuchet MS" w:cs="Times New Roman"/>
          <w:sz w:val="20"/>
          <w:szCs w:val="20"/>
        </w:rPr>
      </w:lvl>
    </w:lvlOverride>
  </w:num>
  <w:num w:numId="110">
    <w:abstractNumId w:val="102"/>
    <w:lvlOverride w:ilvl="0">
      <w:lvl w:ilvl="0">
        <w:start w:val="1"/>
        <w:numFmt w:val="decimal"/>
        <w:lvlText w:val="%1."/>
        <w:lvlJc w:val="left"/>
        <w:pPr>
          <w:ind w:left="360" w:hanging="360"/>
        </w:pPr>
        <w:rPr>
          <w:rFonts w:ascii="Trebuchet MS" w:hAnsi="Trebuchet MS" w:hint="default"/>
          <w:b w:val="0"/>
          <w:sz w:val="20"/>
          <w:szCs w:val="20"/>
        </w:rPr>
      </w:lvl>
    </w:lvlOverride>
  </w:num>
  <w:num w:numId="111">
    <w:abstractNumId w:val="118"/>
    <w:lvlOverride w:ilvl="0">
      <w:lvl w:ilvl="0">
        <w:start w:val="1"/>
        <w:numFmt w:val="decimal"/>
        <w:lvlText w:val="%1."/>
        <w:lvlJc w:val="left"/>
        <w:pPr>
          <w:ind w:left="720" w:hanging="360"/>
        </w:pPr>
        <w:rPr>
          <w:rFonts w:ascii="Trebuchet MS" w:hAnsi="Trebuchet MS" w:hint="default"/>
        </w:rPr>
      </w:lvl>
    </w:lvlOverride>
  </w:num>
  <w:num w:numId="112">
    <w:abstractNumId w:val="13"/>
    <w:lvlOverride w:ilvl="0">
      <w:lvl w:ilvl="0">
        <w:start w:val="1"/>
        <w:numFmt w:val="decimal"/>
        <w:lvlText w:val="%1."/>
        <w:lvlJc w:val="left"/>
        <w:pPr>
          <w:ind w:left="720" w:hanging="360"/>
        </w:pPr>
        <w:rPr>
          <w:rFonts w:ascii="Trebuchet MS" w:hAnsi="Trebuchet MS" w:hint="default"/>
          <w:sz w:val="20"/>
          <w:szCs w:val="20"/>
        </w:rPr>
      </w:lvl>
    </w:lvlOverride>
  </w:num>
  <w:num w:numId="113">
    <w:abstractNumId w:val="129"/>
  </w:num>
  <w:num w:numId="114">
    <w:abstractNumId w:val="43"/>
  </w:num>
  <w:num w:numId="115">
    <w:abstractNumId w:val="94"/>
  </w:num>
  <w:num w:numId="116">
    <w:abstractNumId w:val="19"/>
    <w:lvlOverride w:ilvl="0">
      <w:lvl w:ilvl="0">
        <w:start w:val="1"/>
        <w:numFmt w:val="decimal"/>
        <w:lvlText w:val="%1."/>
        <w:lvlJc w:val="left"/>
        <w:pPr>
          <w:ind w:left="360" w:hanging="360"/>
        </w:pPr>
        <w:rPr>
          <w:rFonts w:ascii="Trebuchet MS" w:eastAsia="Calibri" w:hAnsi="Trebuchet MS" w:cs="Times New Roman"/>
          <w:sz w:val="20"/>
          <w:szCs w:val="20"/>
        </w:rPr>
      </w:lvl>
    </w:lvlOverride>
  </w:num>
  <w:num w:numId="117">
    <w:abstractNumId w:val="111"/>
  </w:num>
  <w:num w:numId="118">
    <w:abstractNumId w:val="76"/>
  </w:num>
  <w:num w:numId="119">
    <w:abstractNumId w:val="4"/>
  </w:num>
  <w:num w:numId="120">
    <w:abstractNumId w:val="125"/>
  </w:num>
  <w:num w:numId="121">
    <w:abstractNumId w:val="144"/>
  </w:num>
  <w:num w:numId="122">
    <w:abstractNumId w:val="103"/>
    <w:lvlOverride w:ilvl="0">
      <w:lvl w:ilvl="0">
        <w:start w:val="1"/>
        <w:numFmt w:val="decimal"/>
        <w:lvlText w:val="%1."/>
        <w:lvlJc w:val="left"/>
        <w:pPr>
          <w:ind w:left="360" w:hanging="360"/>
        </w:pPr>
        <w:rPr>
          <w:rFonts w:ascii="Trebuchet MS" w:eastAsia="Calibri" w:hAnsi="Trebuchet MS" w:cs="Times New Roman"/>
          <w:b w:val="0"/>
          <w:sz w:val="20"/>
          <w:szCs w:val="20"/>
        </w:rPr>
      </w:lvl>
    </w:lvlOverride>
  </w:num>
  <w:num w:numId="123">
    <w:abstractNumId w:val="106"/>
    <w:lvlOverride w:ilvl="0">
      <w:lvl w:ilvl="0">
        <w:start w:val="1"/>
        <w:numFmt w:val="decimal"/>
        <w:lvlText w:val="%1."/>
        <w:lvlJc w:val="left"/>
        <w:pPr>
          <w:ind w:left="360" w:hanging="360"/>
        </w:pPr>
        <w:rPr>
          <w:rFonts w:ascii="Trebuchet MS" w:eastAsia="Calibri" w:hAnsi="Trebuchet MS" w:cs="Times New Roman"/>
          <w:sz w:val="20"/>
          <w:szCs w:val="20"/>
        </w:rPr>
      </w:lvl>
    </w:lvlOverride>
  </w:num>
  <w:num w:numId="124">
    <w:abstractNumId w:val="15"/>
  </w:num>
  <w:num w:numId="125">
    <w:abstractNumId w:val="82"/>
    <w:lvlOverride w:ilvl="0">
      <w:lvl w:ilvl="0">
        <w:start w:val="1"/>
        <w:numFmt w:val="lowerLetter"/>
        <w:lvlText w:val="%1."/>
        <w:lvlJc w:val="left"/>
        <w:pPr>
          <w:ind w:left="1440" w:hanging="360"/>
        </w:pPr>
        <w:rPr>
          <w:rFonts w:ascii="Trebuchet MS" w:eastAsia="Times New Roman" w:hAnsi="Trebuchet MS" w:cs="Times New Roman"/>
          <w:sz w:val="20"/>
          <w:szCs w:val="20"/>
        </w:rPr>
      </w:lvl>
    </w:lvlOverride>
  </w:num>
  <w:num w:numId="126">
    <w:abstractNumId w:val="136"/>
  </w:num>
  <w:num w:numId="127">
    <w:abstractNumId w:val="27"/>
    <w:lvlOverride w:ilvl="4">
      <w:lvl w:ilvl="4">
        <w:start w:val="1"/>
        <w:numFmt w:val="lowerLetter"/>
        <w:lvlText w:val="%1.%2.%3.%4.%5."/>
        <w:lvlJc w:val="left"/>
        <w:pPr>
          <w:ind w:left="3600" w:hanging="360"/>
        </w:pPr>
        <w:rPr>
          <w:sz w:val="18"/>
          <w:szCs w:val="18"/>
        </w:rPr>
      </w:lvl>
    </w:lvlOverride>
  </w:num>
  <w:num w:numId="128">
    <w:abstractNumId w:val="89"/>
  </w:num>
  <w:num w:numId="129">
    <w:abstractNumId w:val="123"/>
    <w:lvlOverride w:ilvl="1">
      <w:lvl w:ilvl="1">
        <w:start w:val="1"/>
        <w:numFmt w:val="decimal"/>
        <w:lvlText w:val="%2."/>
        <w:lvlJc w:val="left"/>
        <w:pPr>
          <w:ind w:left="1080" w:hanging="360"/>
        </w:pPr>
        <w:rPr>
          <w:b w:val="0"/>
          <w:bCs/>
          <w:sz w:val="18"/>
          <w:szCs w:val="18"/>
        </w:rPr>
      </w:lvl>
    </w:lvlOverride>
  </w:num>
  <w:num w:numId="130">
    <w:abstractNumId w:val="22"/>
  </w:num>
  <w:num w:numId="131">
    <w:abstractNumId w:val="124"/>
    <w:lvlOverride w:ilvl="0">
      <w:lvl w:ilvl="0">
        <w:start w:val="1"/>
        <w:numFmt w:val="decimal"/>
        <w:lvlText w:val="%1."/>
        <w:lvlJc w:val="left"/>
        <w:pPr>
          <w:ind w:left="357" w:hanging="360"/>
        </w:pPr>
        <w:rPr>
          <w:rFonts w:ascii="Trebuchet MS" w:hAnsi="Trebuchet MS" w:hint="default"/>
          <w:sz w:val="20"/>
          <w:szCs w:val="20"/>
        </w:rPr>
      </w:lvl>
    </w:lvlOverride>
    <w:lvlOverride w:ilvl="1">
      <w:lvl w:ilvl="1">
        <w:start w:val="1"/>
        <w:numFmt w:val="lowerLetter"/>
        <w:lvlText w:val="%2."/>
        <w:lvlJc w:val="left"/>
        <w:pPr>
          <w:ind w:left="1077" w:hanging="360"/>
        </w:pPr>
        <w:rPr>
          <w:rFonts w:ascii="Trebuchet MS" w:hAnsi="Trebuchet MS" w:hint="default"/>
          <w:sz w:val="20"/>
          <w:szCs w:val="20"/>
        </w:rPr>
      </w:lvl>
    </w:lvlOverride>
  </w:num>
  <w:num w:numId="132">
    <w:abstractNumId w:val="18"/>
    <w:lvlOverride w:ilvl="0">
      <w:lvl w:ilvl="0">
        <w:start w:val="1"/>
        <w:numFmt w:val="decimal"/>
        <w:lvlText w:val="%1."/>
        <w:lvlJc w:val="left"/>
        <w:pPr>
          <w:ind w:left="360" w:hanging="360"/>
        </w:pPr>
        <w:rPr>
          <w:rFonts w:ascii="Trebuchet MS" w:hAnsi="Trebuchet MS" w:hint="default"/>
          <w:sz w:val="20"/>
          <w:szCs w:val="20"/>
        </w:rPr>
      </w:lvl>
    </w:lvlOverride>
  </w:num>
  <w:num w:numId="133">
    <w:abstractNumId w:val="98"/>
    <w:lvlOverride w:ilvl="0">
      <w:lvl w:ilvl="0">
        <w:start w:val="1"/>
        <w:numFmt w:val="decimal"/>
        <w:lvlText w:val="%1."/>
        <w:lvlJc w:val="left"/>
        <w:pPr>
          <w:ind w:left="720" w:hanging="360"/>
        </w:pPr>
        <w:rPr>
          <w:rFonts w:ascii="Trebuchet MS" w:eastAsia="Times New Roman" w:hAnsi="Trebuchet MS" w:cs="Times New Roman"/>
          <w:sz w:val="20"/>
          <w:szCs w:val="20"/>
        </w:rPr>
      </w:lvl>
    </w:lvlOverride>
  </w:num>
  <w:num w:numId="134">
    <w:abstractNumId w:val="57"/>
    <w:lvlOverride w:ilvl="0">
      <w:lvl w:ilvl="0">
        <w:start w:val="1"/>
        <w:numFmt w:val="decimal"/>
        <w:lvlText w:val="%1."/>
        <w:lvlJc w:val="left"/>
        <w:pPr>
          <w:ind w:left="360" w:hanging="360"/>
        </w:pPr>
        <w:rPr>
          <w:rFonts w:ascii="Trebuchet MS" w:hAnsi="Trebuchet MS" w:hint="default"/>
          <w:sz w:val="20"/>
          <w:szCs w:val="20"/>
        </w:rPr>
      </w:lvl>
    </w:lvlOverride>
  </w:num>
  <w:num w:numId="135">
    <w:abstractNumId w:val="135"/>
    <w:lvlOverride w:ilvl="0">
      <w:lvl w:ilvl="0">
        <w:start w:val="1"/>
        <w:numFmt w:val="decimal"/>
        <w:lvlText w:val="%1."/>
        <w:lvlJc w:val="left"/>
        <w:pPr>
          <w:ind w:left="720" w:hanging="360"/>
        </w:pPr>
        <w:rPr>
          <w:rFonts w:ascii="Trebuchet MS" w:hAnsi="Trebuchet MS" w:hint="default"/>
          <w:sz w:val="20"/>
          <w:szCs w:val="20"/>
        </w:rPr>
      </w:lvl>
    </w:lvlOverride>
  </w:num>
  <w:num w:numId="136">
    <w:abstractNumId w:val="71"/>
    <w:lvlOverride w:ilvl="0">
      <w:lvl w:ilvl="0">
        <w:start w:val="1"/>
        <w:numFmt w:val="decimal"/>
        <w:lvlText w:val="%1."/>
        <w:lvlJc w:val="left"/>
        <w:pPr>
          <w:ind w:left="360" w:hanging="360"/>
        </w:pPr>
        <w:rPr>
          <w:rFonts w:ascii="Trebuchet MS" w:hAnsi="Trebuchet MS" w:hint="default"/>
          <w:b w:val="0"/>
          <w:sz w:val="20"/>
          <w:szCs w:val="20"/>
        </w:rPr>
      </w:lvl>
    </w:lvlOverride>
  </w:num>
  <w:num w:numId="137">
    <w:abstractNumId w:val="77"/>
    <w:lvlOverride w:ilvl="1">
      <w:lvl w:ilvl="1">
        <w:start w:val="1"/>
        <w:numFmt w:val="lowerLetter"/>
        <w:lvlText w:val="%2."/>
        <w:lvlJc w:val="left"/>
        <w:pPr>
          <w:ind w:left="2517" w:hanging="360"/>
        </w:pPr>
        <w:rPr>
          <w:rFonts w:ascii="Trebuchet MS" w:hAnsi="Trebuchet MS" w:hint="default"/>
          <w:sz w:val="20"/>
          <w:szCs w:val="20"/>
        </w:rPr>
      </w:lvl>
    </w:lvlOverride>
  </w:num>
  <w:num w:numId="138">
    <w:abstractNumId w:val="141"/>
    <w:lvlOverride w:ilvl="0">
      <w:lvl w:ilvl="0">
        <w:start w:val="1"/>
        <w:numFmt w:val="lowerLetter"/>
        <w:lvlText w:val="%1."/>
        <w:lvlJc w:val="left"/>
        <w:pPr>
          <w:ind w:left="1788" w:hanging="360"/>
        </w:pPr>
        <w:rPr>
          <w:rFonts w:ascii="Trebuchet MS" w:hAnsi="Trebuchet MS" w:hint="default"/>
          <w:sz w:val="20"/>
          <w:szCs w:val="20"/>
        </w:rPr>
      </w:lvl>
    </w:lvlOverride>
  </w:num>
  <w:num w:numId="139">
    <w:abstractNumId w:val="54"/>
    <w:lvlOverride w:ilvl="0">
      <w:lvl w:ilvl="0">
        <w:start w:val="1"/>
        <w:numFmt w:val="decimal"/>
        <w:lvlText w:val="%1."/>
        <w:lvlJc w:val="left"/>
        <w:pPr>
          <w:ind w:left="720" w:hanging="360"/>
        </w:pPr>
        <w:rPr>
          <w:rFonts w:ascii="Trebuchet MS" w:hAnsi="Trebuchet MS" w:hint="default"/>
          <w:b w:val="0"/>
          <w:sz w:val="20"/>
          <w:szCs w:val="20"/>
        </w:rPr>
      </w:lvl>
    </w:lvlOverride>
  </w:num>
  <w:num w:numId="140">
    <w:abstractNumId w:val="86"/>
    <w:lvlOverride w:ilvl="0">
      <w:lvl w:ilvl="0">
        <w:start w:val="1"/>
        <w:numFmt w:val="decimal"/>
        <w:lvlText w:val="%1."/>
        <w:lvlJc w:val="left"/>
        <w:pPr>
          <w:ind w:left="720" w:hanging="360"/>
        </w:pPr>
        <w:rPr>
          <w:rFonts w:ascii="Trebuchet MS" w:hAnsi="Trebuchet MS" w:hint="default"/>
          <w:b w:val="0"/>
          <w:sz w:val="20"/>
          <w:szCs w:val="20"/>
        </w:rPr>
      </w:lvl>
    </w:lvlOverride>
  </w:num>
  <w:num w:numId="141">
    <w:abstractNumId w:val="119"/>
    <w:lvlOverride w:ilvl="0">
      <w:lvl w:ilvl="0">
        <w:start w:val="1"/>
        <w:numFmt w:val="lowerLetter"/>
        <w:lvlText w:val="%1."/>
        <w:lvlJc w:val="left"/>
        <w:pPr>
          <w:ind w:left="1080" w:hanging="360"/>
        </w:pPr>
        <w:rPr>
          <w:rFonts w:ascii="Trebuchet MS" w:hAnsi="Trebuchet MS" w:hint="default"/>
          <w:sz w:val="20"/>
          <w:szCs w:val="20"/>
        </w:rPr>
      </w:lvl>
    </w:lvlOverride>
  </w:num>
  <w:num w:numId="142">
    <w:abstractNumId w:val="41"/>
    <w:lvlOverride w:ilvl="0">
      <w:lvl w:ilvl="0">
        <w:start w:val="1"/>
        <w:numFmt w:val="decimal"/>
        <w:lvlText w:val="%1."/>
        <w:lvlJc w:val="left"/>
        <w:pPr>
          <w:ind w:left="360" w:hanging="360"/>
        </w:pPr>
        <w:rPr>
          <w:rFonts w:ascii="Trebuchet MS" w:hAnsi="Trebuchet MS" w:hint="default"/>
          <w:sz w:val="20"/>
          <w:szCs w:val="20"/>
        </w:rPr>
      </w:lvl>
    </w:lvlOverride>
  </w:num>
  <w:num w:numId="143">
    <w:abstractNumId w:val="114"/>
    <w:lvlOverride w:ilvl="0">
      <w:lvl w:ilvl="0">
        <w:start w:val="1"/>
        <w:numFmt w:val="decimal"/>
        <w:lvlText w:val="%1."/>
        <w:lvlJc w:val="left"/>
        <w:pPr>
          <w:ind w:left="360" w:hanging="360"/>
        </w:pPr>
        <w:rPr>
          <w:rFonts w:ascii="Trebuchet MS" w:hAnsi="Trebuchet MS" w:hint="default"/>
          <w:sz w:val="20"/>
          <w:szCs w:val="20"/>
        </w:rPr>
      </w:lvl>
    </w:lvlOverride>
  </w:num>
  <w:num w:numId="144">
    <w:abstractNumId w:val="20"/>
    <w:lvlOverride w:ilvl="0">
      <w:startOverride w:val="1"/>
    </w:lvlOverride>
  </w:num>
  <w:num w:numId="145">
    <w:abstractNumId w:val="118"/>
    <w:lvlOverride w:ilvl="0">
      <w:startOverride w:val="1"/>
      <w:lvl w:ilvl="0">
        <w:start w:val="1"/>
        <w:numFmt w:val="decimal"/>
        <w:lvlText w:val="%1."/>
        <w:lvlJc w:val="left"/>
        <w:pPr>
          <w:ind w:left="720" w:hanging="360"/>
        </w:pPr>
        <w:rPr>
          <w:rFonts w:ascii="Trebuchet MS" w:hAnsi="Trebuchet MS" w:cstheme="minorHAnsi" w:hint="default"/>
          <w:sz w:val="20"/>
          <w:szCs w:val="20"/>
        </w:rPr>
      </w:lvl>
    </w:lvlOverride>
  </w:num>
  <w:num w:numId="146">
    <w:abstractNumId w:val="18"/>
  </w:num>
  <w:num w:numId="147">
    <w:abstractNumId w:val="27"/>
  </w:num>
  <w:num w:numId="148">
    <w:abstractNumId w:val="41"/>
  </w:num>
  <w:num w:numId="149">
    <w:abstractNumId w:val="54"/>
  </w:num>
  <w:num w:numId="150">
    <w:abstractNumId w:val="57"/>
  </w:num>
  <w:num w:numId="151">
    <w:abstractNumId w:val="71"/>
  </w:num>
  <w:num w:numId="152">
    <w:abstractNumId w:val="77"/>
  </w:num>
  <w:num w:numId="153">
    <w:abstractNumId w:val="86"/>
  </w:num>
  <w:num w:numId="154">
    <w:abstractNumId w:val="98"/>
  </w:num>
  <w:num w:numId="155">
    <w:abstractNumId w:val="114"/>
  </w:num>
  <w:num w:numId="156">
    <w:abstractNumId w:val="119"/>
  </w:num>
  <w:num w:numId="157">
    <w:abstractNumId w:val="123"/>
  </w:num>
  <w:num w:numId="158">
    <w:abstractNumId w:val="135"/>
  </w:num>
  <w:num w:numId="159">
    <w:abstractNumId w:val="90"/>
  </w:num>
  <w:num w:numId="160">
    <w:abstractNumId w:val="53"/>
  </w:num>
  <w:num w:numId="161">
    <w:abstractNumId w:val="17"/>
  </w:num>
  <w:num w:numId="162">
    <w:abstractNumId w:val="110"/>
  </w:num>
  <w:num w:numId="163">
    <w:abstractNumId w:val="13"/>
  </w:num>
  <w:num w:numId="164">
    <w:abstractNumId w:val="19"/>
  </w:num>
  <w:num w:numId="165">
    <w:abstractNumId w:val="20"/>
  </w:num>
  <w:num w:numId="166">
    <w:abstractNumId w:val="32"/>
  </w:num>
  <w:num w:numId="167">
    <w:abstractNumId w:val="66"/>
  </w:num>
  <w:num w:numId="168">
    <w:abstractNumId w:val="78"/>
  </w:num>
  <w:num w:numId="169">
    <w:abstractNumId w:val="82"/>
  </w:num>
  <w:num w:numId="170">
    <w:abstractNumId w:val="92"/>
  </w:num>
  <w:num w:numId="171">
    <w:abstractNumId w:val="97"/>
  </w:num>
  <w:num w:numId="172">
    <w:abstractNumId w:val="102"/>
  </w:num>
  <w:num w:numId="173">
    <w:abstractNumId w:val="103"/>
  </w:num>
  <w:num w:numId="174">
    <w:abstractNumId w:val="106"/>
  </w:num>
  <w:num w:numId="175">
    <w:abstractNumId w:val="118"/>
  </w:num>
  <w:num w:numId="176">
    <w:abstractNumId w:val="124"/>
  </w:num>
  <w:num w:numId="177">
    <w:abstractNumId w:val="126"/>
  </w:num>
  <w:num w:numId="178">
    <w:abstractNumId w:val="132"/>
  </w:num>
  <w:num w:numId="179">
    <w:abstractNumId w:val="141"/>
  </w:num>
  <w:num w:numId="180">
    <w:abstractNumId w:val="64"/>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autoHyphenation/>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0A4"/>
    <w:rsid w:val="000006FC"/>
    <w:rsid w:val="000760FC"/>
    <w:rsid w:val="000842AB"/>
    <w:rsid w:val="000B6D45"/>
    <w:rsid w:val="001970A4"/>
    <w:rsid w:val="00223681"/>
    <w:rsid w:val="002A0F11"/>
    <w:rsid w:val="002B39A3"/>
    <w:rsid w:val="002D504E"/>
    <w:rsid w:val="002F3151"/>
    <w:rsid w:val="0034415C"/>
    <w:rsid w:val="00394D36"/>
    <w:rsid w:val="003A6AF3"/>
    <w:rsid w:val="003B351E"/>
    <w:rsid w:val="004107F0"/>
    <w:rsid w:val="004560E1"/>
    <w:rsid w:val="00494757"/>
    <w:rsid w:val="004A61CD"/>
    <w:rsid w:val="004D176A"/>
    <w:rsid w:val="004E63A0"/>
    <w:rsid w:val="005535B3"/>
    <w:rsid w:val="00575ECE"/>
    <w:rsid w:val="006144D8"/>
    <w:rsid w:val="0066453E"/>
    <w:rsid w:val="00700EEE"/>
    <w:rsid w:val="00796F9E"/>
    <w:rsid w:val="007C6AAD"/>
    <w:rsid w:val="00846E02"/>
    <w:rsid w:val="008D1207"/>
    <w:rsid w:val="008E5D00"/>
    <w:rsid w:val="009A47A8"/>
    <w:rsid w:val="009F4106"/>
    <w:rsid w:val="00A32A04"/>
    <w:rsid w:val="00AA5691"/>
    <w:rsid w:val="00B1597A"/>
    <w:rsid w:val="00BA7B67"/>
    <w:rsid w:val="00BF231A"/>
    <w:rsid w:val="00C14503"/>
    <w:rsid w:val="00C50089"/>
    <w:rsid w:val="00C862C7"/>
    <w:rsid w:val="00CC5582"/>
    <w:rsid w:val="00D424DF"/>
    <w:rsid w:val="00D61FE7"/>
    <w:rsid w:val="00D725EC"/>
    <w:rsid w:val="00DB2607"/>
    <w:rsid w:val="00DB5864"/>
    <w:rsid w:val="00DF225C"/>
    <w:rsid w:val="00E83878"/>
    <w:rsid w:val="00F02869"/>
    <w:rsid w:val="00F96568"/>
    <w:rsid w:val="00FC00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6F5134E"/>
  <w15:docId w15:val="{7AED8866-1EE2-4B45-88F7-4B8629B0F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C50089"/>
    <w:pPr>
      <w:suppressAutoHyphens/>
    </w:pPr>
  </w:style>
  <w:style w:type="paragraph" w:styleId="Nagwek1">
    <w:name w:val="heading 1"/>
    <w:basedOn w:val="Standard"/>
    <w:next w:val="Standard"/>
    <w:pPr>
      <w:keepNext/>
      <w:tabs>
        <w:tab w:val="left" w:pos="426"/>
      </w:tabs>
      <w:jc w:val="both"/>
      <w:outlineLvl w:val="0"/>
    </w:pPr>
    <w:rPr>
      <w:b/>
      <w:sz w:val="22"/>
      <w:u w:val="single"/>
    </w:rPr>
  </w:style>
  <w:style w:type="paragraph" w:styleId="Nagwek2">
    <w:name w:val="heading 2"/>
    <w:basedOn w:val="Standard"/>
    <w:next w:val="Standard"/>
    <w:pPr>
      <w:keepNext/>
      <w:jc w:val="right"/>
      <w:outlineLvl w:val="1"/>
    </w:pPr>
    <w:rPr>
      <w:b/>
      <w:sz w:val="22"/>
    </w:rPr>
  </w:style>
  <w:style w:type="paragraph" w:styleId="Nagwek3">
    <w:name w:val="heading 3"/>
    <w:basedOn w:val="Standard"/>
    <w:next w:val="Standard"/>
    <w:pPr>
      <w:keepNext/>
      <w:outlineLvl w:val="2"/>
    </w:pPr>
    <w:rPr>
      <w:b/>
      <w:sz w:val="22"/>
      <w:u w:val="single"/>
    </w:rPr>
  </w:style>
  <w:style w:type="paragraph" w:styleId="Nagwek4">
    <w:name w:val="heading 4"/>
    <w:basedOn w:val="Standard"/>
    <w:next w:val="Standard"/>
    <w:pPr>
      <w:keepNext/>
      <w:ind w:left="426"/>
      <w:jc w:val="center"/>
      <w:outlineLvl w:val="3"/>
    </w:pPr>
    <w:rPr>
      <w:b/>
      <w:sz w:val="22"/>
    </w:rPr>
  </w:style>
  <w:style w:type="paragraph" w:styleId="Nagwek5">
    <w:name w:val="heading 5"/>
    <w:basedOn w:val="Standard"/>
    <w:next w:val="Standard"/>
    <w:pPr>
      <w:keepNext/>
      <w:jc w:val="center"/>
      <w:outlineLvl w:val="4"/>
    </w:pPr>
    <w:rPr>
      <w:b/>
      <w:sz w:val="22"/>
    </w:rPr>
  </w:style>
  <w:style w:type="paragraph" w:styleId="Nagwek6">
    <w:name w:val="heading 6"/>
    <w:basedOn w:val="Normalny"/>
    <w:next w:val="Normalny"/>
    <w:link w:val="Nagwek6Znak"/>
    <w:uiPriority w:val="9"/>
    <w:unhideWhenUsed/>
    <w:qFormat/>
    <w:rsid w:val="004107F0"/>
    <w:pPr>
      <w:keepNext/>
      <w:keepLines/>
      <w:spacing w:before="40"/>
      <w:outlineLvl w:val="5"/>
    </w:pPr>
    <w:rPr>
      <w:rFonts w:asciiTheme="majorHAnsi" w:eastAsiaTheme="majorEastAsia" w:hAnsiTheme="majorHAnsi" w:cs="Mangal"/>
      <w:color w:val="1F4D78"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a">
    <w:name w:val="List"/>
    <w:basedOn w:val="Textbody"/>
    <w:rPr>
      <w:rFonts w:cs="Arial"/>
    </w:rPr>
  </w:style>
  <w:style w:type="paragraph" w:styleId="Legenda">
    <w:name w:val="caption"/>
    <w:basedOn w:val="Standard"/>
    <w:pPr>
      <w:suppressLineNumbers/>
      <w:spacing w:before="120" w:after="120"/>
    </w:pPr>
    <w:rPr>
      <w:rFonts w:cs="Arial"/>
      <w:i/>
      <w:iCs/>
    </w:rPr>
  </w:style>
  <w:style w:type="paragraph" w:customStyle="1" w:styleId="Index">
    <w:name w:val="Index"/>
    <w:basedOn w:val="Standard"/>
    <w:pPr>
      <w:suppressLineNumbers/>
    </w:pPr>
    <w:rPr>
      <w:rFonts w:cs="Arial"/>
    </w:rPr>
  </w:style>
  <w:style w:type="paragraph" w:styleId="Nagwek">
    <w:name w:val="header"/>
    <w:basedOn w:val="Standard"/>
    <w:pPr>
      <w:tabs>
        <w:tab w:val="center" w:pos="4536"/>
        <w:tab w:val="right" w:pos="9072"/>
      </w:tabs>
    </w:pPr>
  </w:style>
  <w:style w:type="paragraph" w:styleId="Stopka">
    <w:name w:val="footer"/>
    <w:basedOn w:val="Standard"/>
    <w:pPr>
      <w:tabs>
        <w:tab w:val="center" w:pos="4536"/>
        <w:tab w:val="right" w:pos="9072"/>
      </w:tabs>
    </w:pPr>
  </w:style>
  <w:style w:type="paragraph" w:styleId="Tekstpodstawowywcity2">
    <w:name w:val="Body Text Indent 2"/>
    <w:basedOn w:val="Standard"/>
    <w:pPr>
      <w:ind w:left="993" w:hanging="567"/>
      <w:jc w:val="both"/>
    </w:pPr>
    <w:rPr>
      <w:szCs w:val="20"/>
    </w:rPr>
  </w:style>
  <w:style w:type="paragraph" w:styleId="Tekstpodstawowy2">
    <w:name w:val="Body Text 2"/>
    <w:basedOn w:val="Standard"/>
    <w:pPr>
      <w:tabs>
        <w:tab w:val="left" w:pos="426"/>
      </w:tabs>
    </w:pPr>
    <w:rPr>
      <w:sz w:val="22"/>
    </w:rPr>
  </w:style>
  <w:style w:type="paragraph" w:styleId="Tytu">
    <w:name w:val="Title"/>
    <w:basedOn w:val="Standard"/>
    <w:next w:val="Podtytu"/>
    <w:pPr>
      <w:jc w:val="center"/>
    </w:pPr>
    <w:rPr>
      <w:b/>
      <w:bCs/>
      <w:szCs w:val="20"/>
    </w:rPr>
  </w:style>
  <w:style w:type="paragraph" w:styleId="Podtytu">
    <w:name w:val="Subtitle"/>
    <w:basedOn w:val="Heading"/>
    <w:next w:val="Textbody"/>
    <w:pPr>
      <w:jc w:val="center"/>
    </w:pPr>
    <w:rPr>
      <w:i/>
      <w:iCs/>
    </w:rPr>
  </w:style>
  <w:style w:type="paragraph" w:customStyle="1" w:styleId="Textbodyindent">
    <w:name w:val="Text body indent"/>
    <w:basedOn w:val="Standard"/>
    <w:pPr>
      <w:spacing w:after="120"/>
      <w:ind w:left="283"/>
    </w:pPr>
  </w:style>
  <w:style w:type="paragraph" w:styleId="Tekstdymka">
    <w:name w:val="Balloon Text"/>
    <w:basedOn w:val="Standard"/>
    <w:rPr>
      <w:rFonts w:ascii="Tahoma" w:hAnsi="Tahoma" w:cs="Tahoma"/>
      <w:sz w:val="16"/>
      <w:szCs w:val="16"/>
    </w:rPr>
  </w:style>
  <w:style w:type="paragraph" w:customStyle="1" w:styleId="Teksttreci">
    <w:name w:val="Tekst treści"/>
    <w:basedOn w:val="Standard"/>
    <w:pPr>
      <w:widowControl w:val="0"/>
      <w:shd w:val="clear" w:color="auto" w:fill="FFFFFF"/>
      <w:spacing w:after="240" w:line="0" w:lineRule="atLeast"/>
      <w:ind w:hanging="220"/>
      <w:jc w:val="both"/>
    </w:pPr>
    <w:rPr>
      <w:sz w:val="22"/>
      <w:szCs w:val="22"/>
    </w:rPr>
  </w:style>
  <w:style w:type="paragraph" w:customStyle="1" w:styleId="Teksttreci2">
    <w:name w:val="Tekst treści (2)"/>
    <w:basedOn w:val="Standard"/>
    <w:pPr>
      <w:widowControl w:val="0"/>
      <w:shd w:val="clear" w:color="auto" w:fill="FFFFFF"/>
      <w:spacing w:before="60" w:after="300" w:line="0" w:lineRule="atLeast"/>
      <w:ind w:hanging="260"/>
      <w:jc w:val="center"/>
    </w:pPr>
    <w:rPr>
      <w:b/>
      <w:bCs/>
      <w:sz w:val="22"/>
      <w:szCs w:val="22"/>
    </w:rPr>
  </w:style>
  <w:style w:type="paragraph" w:styleId="Tekstkomentarza">
    <w:name w:val="annotation text"/>
    <w:basedOn w:val="Standard"/>
    <w:rPr>
      <w:sz w:val="20"/>
      <w:szCs w:val="20"/>
    </w:rPr>
  </w:style>
  <w:style w:type="paragraph" w:styleId="Tematkomentarza">
    <w:name w:val="annotation subject"/>
    <w:basedOn w:val="Tekstkomentarza"/>
    <w:next w:val="Tekstkomentarza"/>
    <w:rPr>
      <w:b/>
      <w:bCs/>
    </w:rPr>
  </w:style>
  <w:style w:type="paragraph" w:styleId="Akapitzlist">
    <w:name w:val="List Paragraph"/>
    <w:basedOn w:val="Standard"/>
    <w:pPr>
      <w:spacing w:after="200" w:line="276" w:lineRule="auto"/>
      <w:ind w:left="720"/>
    </w:pPr>
    <w:rPr>
      <w:rFonts w:ascii="Calibri" w:eastAsia="Calibri" w:hAnsi="Calibri" w:cs="Calibri"/>
      <w:sz w:val="22"/>
      <w:szCs w:val="22"/>
    </w:rPr>
  </w:style>
  <w:style w:type="paragraph" w:styleId="Poprawka">
    <w:name w:val="Revision"/>
    <w:pPr>
      <w:widowControl/>
      <w:suppressAutoHyphens/>
    </w:pPr>
    <w:rPr>
      <w:rFonts w:eastAsia="Times New Roman" w:cs="Times New Roman"/>
      <w:lang w:bidi="ar-SA"/>
    </w:rPr>
  </w:style>
  <w:style w:type="paragraph" w:styleId="Bezodstpw">
    <w:name w:val="No Spacing"/>
    <w:pPr>
      <w:widowControl/>
      <w:suppressAutoHyphens/>
    </w:pPr>
    <w:rPr>
      <w:rFonts w:ascii="Calibri" w:eastAsia="Calibri" w:hAnsi="Calibri" w:cs="Calibri"/>
      <w:sz w:val="22"/>
      <w:szCs w:val="22"/>
      <w:lang w:bidi="ar-SA"/>
    </w:rPr>
  </w:style>
  <w:style w:type="paragraph" w:customStyle="1" w:styleId="Standarduser">
    <w:name w:val="Standard (user)"/>
    <w:pPr>
      <w:widowControl/>
      <w:suppressAutoHyphens/>
    </w:pPr>
    <w:rPr>
      <w:rFonts w:eastAsia="Times New Roman" w:cs="Times New Roman"/>
      <w:lang w:bidi="ar-SA"/>
    </w:rPr>
  </w:style>
  <w:style w:type="paragraph" w:customStyle="1" w:styleId="1Styl1">
    <w:name w:val="1. Styl 1"/>
    <w:basedOn w:val="Standard"/>
    <w:pPr>
      <w:spacing w:before="100" w:after="60"/>
      <w:ind w:left="357" w:hanging="357"/>
      <w:jc w:val="both"/>
    </w:pPr>
    <w:rPr>
      <w:rFonts w:ascii="Trebuchet MS" w:hAnsi="Trebuchet MS" w:cs="Trebuchet MS"/>
      <w:bCs/>
      <w:sz w:val="20"/>
      <w:szCs w:val="20"/>
    </w:rPr>
  </w:style>
  <w:style w:type="paragraph" w:customStyle="1" w:styleId="11">
    <w:name w:val="1.1"/>
    <w:basedOn w:val="1Styl1"/>
    <w:pPr>
      <w:tabs>
        <w:tab w:val="left" w:pos="927"/>
      </w:tabs>
      <w:ind w:left="567" w:hanging="573"/>
    </w:pPr>
  </w:style>
  <w:style w:type="paragraph" w:customStyle="1" w:styleId="11a">
    <w:name w:val="1.1.a_)"/>
    <w:basedOn w:val="11"/>
    <w:pPr>
      <w:tabs>
        <w:tab w:val="clear" w:pos="927"/>
        <w:tab w:val="left" w:pos="1069"/>
        <w:tab w:val="left" w:pos="2869"/>
      </w:tabs>
      <w:spacing w:before="0" w:after="0"/>
      <w:ind w:left="709" w:hanging="505"/>
    </w:pPr>
  </w:style>
  <w:style w:type="paragraph" w:customStyle="1" w:styleId="a">
    <w:name w:val="a)"/>
    <w:basedOn w:val="11a"/>
    <w:pPr>
      <w:numPr>
        <w:numId w:val="83"/>
      </w:numPr>
      <w:tabs>
        <w:tab w:val="clear" w:pos="1069"/>
        <w:tab w:val="clear" w:pos="2869"/>
        <w:tab w:val="left" w:pos="7427"/>
        <w:tab w:val="left" w:pos="9947"/>
      </w:tabs>
    </w:pPr>
  </w:style>
  <w:style w:type="paragraph" w:customStyle="1" w:styleId="Footnote">
    <w:name w:val="Footnote"/>
    <w:basedOn w:val="Standard"/>
    <w:rPr>
      <w:rFonts w:ascii="Calibri" w:hAnsi="Calibri" w:cs="Calibri"/>
      <w:sz w:val="20"/>
      <w:szCs w:val="20"/>
    </w:rPr>
  </w:style>
  <w:style w:type="paragraph" w:styleId="NormalnyWeb">
    <w:name w:val="Normal (Web)"/>
    <w:basedOn w:val="Standard"/>
    <w:pPr>
      <w:spacing w:before="100" w:after="10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0">
    <w:name w:val="WW8Num1z0"/>
    <w:rPr>
      <w:b/>
    </w:rPr>
  </w:style>
  <w:style w:type="character" w:customStyle="1" w:styleId="WW8Num2z0">
    <w:name w:val="WW8Num2z0"/>
    <w:rPr>
      <w:b/>
    </w:rPr>
  </w:style>
  <w:style w:type="character" w:customStyle="1" w:styleId="WW8Num3z0">
    <w:name w:val="WW8Num3z0"/>
    <w:rPr>
      <w:b w:val="0"/>
      <w:sz w:val="22"/>
      <w:szCs w:val="22"/>
      <w:lang w:eastAsia="ar-SA"/>
    </w:rPr>
  </w:style>
  <w:style w:type="character" w:customStyle="1" w:styleId="WW8Num3z1">
    <w:name w:val="WW8Num3z1"/>
    <w:rPr>
      <w:sz w:val="22"/>
      <w:szCs w:val="22"/>
    </w:rPr>
  </w:style>
  <w:style w:type="character" w:customStyle="1" w:styleId="WW8Num3z2">
    <w:name w:val="WW8Num3z2"/>
    <w:rPr>
      <w:rFonts w:ascii="Wingdings" w:hAnsi="Wingdings" w:cs="Wingdings"/>
    </w:rPr>
  </w:style>
  <w:style w:type="character" w:customStyle="1" w:styleId="WW8Num3z3">
    <w:name w:val="WW8Num3z3"/>
  </w:style>
  <w:style w:type="character" w:customStyle="1" w:styleId="WW8Num3z4">
    <w:name w:val="WW8Num3z4"/>
    <w:rPr>
      <w:rFonts w:ascii="Courier New" w:hAnsi="Courier New" w:cs="Courier New"/>
    </w:rPr>
  </w:style>
  <w:style w:type="character" w:customStyle="1" w:styleId="WW8Num3z6">
    <w:name w:val="WW8Num3z6"/>
    <w:rPr>
      <w:rFonts w:ascii="Symbol" w:hAnsi="Symbol" w:cs="Symbol"/>
    </w:rPr>
  </w:style>
  <w:style w:type="character" w:customStyle="1" w:styleId="WW8Num4z0">
    <w:name w:val="WW8Num4z0"/>
    <w:rPr>
      <w:b/>
      <w:sz w:val="22"/>
    </w:rPr>
  </w:style>
  <w:style w:type="character" w:customStyle="1" w:styleId="WW8Num5z0">
    <w:name w:val="WW8Num5z0"/>
    <w:rPr>
      <w:b w:val="0"/>
      <w:bCs w:val="0"/>
    </w:rPr>
  </w:style>
  <w:style w:type="character" w:customStyle="1" w:styleId="WW8Num6z0">
    <w:name w:val="WW8Num6z0"/>
  </w:style>
  <w:style w:type="character" w:customStyle="1" w:styleId="WW8Num6z1">
    <w:name w:val="WW8Num6z1"/>
  </w:style>
  <w:style w:type="character" w:customStyle="1" w:styleId="WW8Num6z2">
    <w:name w:val="WW8Num6z2"/>
    <w:rPr>
      <w:rFonts w:ascii="Times New Roman" w:eastAsia="Times New Roman" w:hAnsi="Times New Roman" w:cs="Times New Roman"/>
    </w:rPr>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b/>
    </w:rPr>
  </w:style>
  <w:style w:type="character" w:customStyle="1" w:styleId="WW8Num8z0">
    <w:name w:val="WW8Num8z0"/>
    <w:rPr>
      <w:rFonts w:ascii="Symbol" w:eastAsia="Times New Roman" w:hAnsi="Symbol" w:cs="Symbol"/>
      <w:b/>
      <w:bCs/>
      <w:color w:val="000000"/>
      <w:sz w:val="22"/>
      <w:szCs w:val="22"/>
      <w:shd w:val="clear" w:color="auto" w:fill="FFFFFF"/>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cs="Times New Roman"/>
      <w:b w:val="0"/>
      <w:bCs w:val="0"/>
      <w:sz w:val="22"/>
      <w:szCs w:val="22"/>
    </w:rPr>
  </w:style>
  <w:style w:type="character" w:customStyle="1" w:styleId="WW8Num9z1">
    <w:name w:val="WW8Num9z1"/>
    <w:rPr>
      <w:rFonts w:cs="Times New Roman"/>
      <w:b/>
      <w:bCs/>
      <w:u w:val="single"/>
    </w:rPr>
  </w:style>
  <w:style w:type="character" w:customStyle="1" w:styleId="WW8Num9z2">
    <w:name w:val="WW8Num9z2"/>
    <w:rPr>
      <w:rFonts w:cs="Times New Roman"/>
    </w:rPr>
  </w:style>
  <w:style w:type="character" w:customStyle="1" w:styleId="WW8Num10z0">
    <w:name w:val="WW8Num10z0"/>
    <w:rPr>
      <w:b w:val="0"/>
      <w:i w:val="0"/>
      <w:sz w:val="22"/>
      <w:szCs w:val="22"/>
      <w:lang w:eastAsia="ar-SA"/>
    </w:rPr>
  </w:style>
  <w:style w:type="character" w:customStyle="1" w:styleId="WW8Num11z0">
    <w:name w:val="WW8Num11z0"/>
    <w:rPr>
      <w:b w:val="0"/>
      <w:sz w:val="22"/>
      <w:szCs w:val="22"/>
      <w:shd w:val="clear" w:color="auto" w:fill="FFFFFF"/>
      <w:lang w:eastAsia="ar-SA"/>
    </w:rPr>
  </w:style>
  <w:style w:type="character" w:customStyle="1" w:styleId="WW8Num12z0">
    <w:name w:val="WW8Num12z0"/>
    <w:rPr>
      <w:b w:val="0"/>
      <w:sz w:val="22"/>
      <w:szCs w:val="22"/>
    </w:rPr>
  </w:style>
  <w:style w:type="character" w:customStyle="1" w:styleId="WW8Num13z0">
    <w:name w:val="WW8Num13z0"/>
    <w:rPr>
      <w:b w:val="0"/>
      <w:color w:val="000000"/>
      <w:sz w:val="22"/>
      <w:szCs w:val="22"/>
    </w:rPr>
  </w:style>
  <w:style w:type="character" w:customStyle="1" w:styleId="WW8Num14z0">
    <w:name w:val="WW8Num14z0"/>
    <w:rPr>
      <w:b w:val="0"/>
      <w:i w:val="0"/>
      <w:color w:val="000000"/>
      <w:sz w:val="22"/>
      <w:szCs w:val="22"/>
    </w:rPr>
  </w:style>
  <w:style w:type="character" w:customStyle="1" w:styleId="WW8Num14z1">
    <w:name w:val="WW8Num14z1"/>
    <w:rPr>
      <w:rFonts w:ascii="Times New Roman" w:hAnsi="Times New Roman" w:cs="Times New Roman"/>
      <w:b/>
    </w:rPr>
  </w:style>
  <w:style w:type="character" w:customStyle="1" w:styleId="WW8Num14z2">
    <w:name w:val="WW8Num14z2"/>
    <w:rPr>
      <w:b w:val="0"/>
    </w:rPr>
  </w:style>
  <w:style w:type="character" w:customStyle="1" w:styleId="WW8Num15z0">
    <w:name w:val="WW8Num15z0"/>
    <w:rPr>
      <w:rFonts w:ascii="Times New Roman" w:eastAsia="Calibri" w:hAnsi="Times New Roman" w:cs="Times New Roman"/>
      <w:b/>
      <w:sz w:val="22"/>
      <w:szCs w:val="22"/>
    </w:rPr>
  </w:style>
  <w:style w:type="character" w:customStyle="1" w:styleId="WW8Num15z1">
    <w:name w:val="WW8Num15z1"/>
  </w:style>
  <w:style w:type="character" w:customStyle="1" w:styleId="WW8Num16z0">
    <w:name w:val="WW8Num16z0"/>
    <w:rPr>
      <w:rFonts w:cs="Times New Roman"/>
      <w:bCs/>
      <w:sz w:val="22"/>
      <w:szCs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Times New Roman" w:eastAsia="Calibri" w:hAnsi="Times New Roman" w:cs="Times New Roman"/>
      <w:b w:val="0"/>
      <w:color w:val="000000"/>
      <w:sz w:val="22"/>
      <w:szCs w:val="22"/>
      <w:lang w:eastAsia="en-US"/>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Symbol" w:hAnsi="Symbol" w:cs="Symbol"/>
      <w:color w:val="000000"/>
      <w:sz w:val="22"/>
      <w:szCs w:val="22"/>
      <w:lang w:eastAsia="en-US"/>
    </w:rPr>
  </w:style>
  <w:style w:type="character" w:customStyle="1" w:styleId="WW8Num18z1">
    <w:name w:val="WW8Num18z1"/>
    <w:rPr>
      <w:rFonts w:ascii="OpenSymbol, 'Arial Unicode MS'" w:hAnsi="OpenSymbol, 'Arial Unicode MS'" w:cs="Courier New"/>
    </w:rPr>
  </w:style>
  <w:style w:type="character" w:customStyle="1" w:styleId="WW8Num18z3">
    <w:name w:val="WW8Num18z3"/>
    <w:rPr>
      <w:rFonts w:ascii="Symbol" w:hAnsi="Symbol" w:cs="Symbol"/>
      <w:color w:val="FF0000"/>
      <w:sz w:val="22"/>
      <w:szCs w:val="22"/>
      <w:lang w:eastAsia="en-US"/>
    </w:rPr>
  </w:style>
  <w:style w:type="character" w:customStyle="1" w:styleId="WW8Num19z0">
    <w:name w:val="WW8Num19z0"/>
    <w:rPr>
      <w:rFonts w:ascii="Symbol" w:hAnsi="Symbol" w:cs="Symbol"/>
      <w:b/>
      <w:color w:val="000000"/>
      <w:sz w:val="22"/>
      <w:szCs w:val="22"/>
    </w:rPr>
  </w:style>
  <w:style w:type="character" w:customStyle="1" w:styleId="WW8Num19z1">
    <w:name w:val="WW8Num19z1"/>
    <w:rPr>
      <w:rFonts w:ascii="OpenSymbol, 'Arial Unicode MS'" w:hAnsi="OpenSymbol, 'Arial Unicode MS'" w:cs="OpenSymbol, 'Arial Unicode MS'"/>
    </w:rPr>
  </w:style>
  <w:style w:type="character" w:customStyle="1" w:styleId="WW8Num19z3">
    <w:name w:val="WW8Num19z3"/>
    <w:rPr>
      <w:rFonts w:ascii="Symbol" w:hAnsi="Symbol" w:cs="Symbol"/>
      <w:b/>
      <w:color w:val="FF0000"/>
      <w:sz w:val="22"/>
      <w:szCs w:val="22"/>
    </w:rPr>
  </w:style>
  <w:style w:type="character" w:customStyle="1" w:styleId="WW8Num20z0">
    <w:name w:val="WW8Num20z0"/>
    <w:rPr>
      <w:rFonts w:ascii="Symbol" w:hAnsi="Symbol" w:cs="Times New Roman"/>
      <w:b w:val="0"/>
      <w:i w:val="0"/>
      <w:color w:val="000000"/>
      <w:sz w:val="22"/>
      <w:szCs w:val="22"/>
      <w:lang w:val="de-DE" w:eastAsia="en-US"/>
    </w:rPr>
  </w:style>
  <w:style w:type="character" w:customStyle="1" w:styleId="WW8Num20z1">
    <w:name w:val="WW8Num20z1"/>
    <w:rPr>
      <w:rFonts w:ascii="OpenSymbol, 'Arial Unicode MS'" w:hAnsi="OpenSymbol, 'Arial Unicode MS'" w:cs="OpenSymbol, 'Arial Unicode MS'"/>
    </w:rPr>
  </w:style>
  <w:style w:type="character" w:customStyle="1" w:styleId="WW8Num21z0">
    <w:name w:val="WW8Num21z0"/>
    <w:rPr>
      <w:rFonts w:ascii="Times New Roman" w:hAnsi="Times New Roman" w:cs="Times New Roman"/>
      <w:b/>
    </w:rPr>
  </w:style>
  <w:style w:type="character" w:customStyle="1" w:styleId="WW8Num22z0">
    <w:name w:val="WW8Num22z0"/>
    <w:rPr>
      <w:b w:val="0"/>
      <w:sz w:val="22"/>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5z0">
    <w:name w:val="WW8Num25z0"/>
    <w:rPr>
      <w:b w:val="0"/>
      <w:sz w:val="22"/>
      <w:szCs w:val="22"/>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eastAsia="Calibri" w:hAnsi="Times New Roman" w:cs="Times New Roman"/>
      <w:sz w:val="22"/>
      <w:szCs w:val="22"/>
      <w:lang w:eastAsia="ar-SA"/>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2"/>
      <w:szCs w:val="22"/>
    </w:rPr>
  </w:style>
  <w:style w:type="character" w:customStyle="1" w:styleId="WW8Num27z1">
    <w:name w:val="WW8Num27z1"/>
    <w:rPr>
      <w:b w:val="0"/>
      <w:sz w:val="22"/>
      <w:szCs w:val="22"/>
      <w:lang w:eastAsia="ar-SA"/>
    </w:rPr>
  </w:style>
  <w:style w:type="character" w:customStyle="1" w:styleId="WW8Num27z2">
    <w:name w:val="WW8Num27z2"/>
  </w:style>
  <w:style w:type="character" w:customStyle="1" w:styleId="WW8Num28z0">
    <w:name w:val="WW8Num28z0"/>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8z3">
    <w:name w:val="WW8Num28z3"/>
    <w:rPr>
      <w:rFonts w:ascii="Symbol" w:hAnsi="Symbol" w:cs="Symbol"/>
    </w:rPr>
  </w:style>
  <w:style w:type="character" w:customStyle="1" w:styleId="WW8Num29z0">
    <w:name w:val="WW8Num29z0"/>
    <w:rPr>
      <w:rFonts w:ascii="Times New Roman" w:eastAsia="Times New Roman" w:hAnsi="Times New Roman" w:cs="Times New Roman"/>
      <w:b w:val="0"/>
      <w:sz w:val="22"/>
      <w:szCs w:val="22"/>
      <w:lang w:eastAsia="ar-SA"/>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style>
  <w:style w:type="character" w:customStyle="1" w:styleId="WW8Num32z1">
    <w:name w:val="WW8Num32z1"/>
    <w:rPr>
      <w:rFonts w:ascii="Symbol" w:hAnsi="Symbol" w:cs="Symbol"/>
    </w:rPr>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b/>
      <w:sz w:val="22"/>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8Num35z0">
    <w:name w:val="WW8Num35z0"/>
    <w:rPr>
      <w:rFonts w:ascii="Symbol" w:hAnsi="Symbol" w:cs="Symbol"/>
    </w:rPr>
  </w:style>
  <w:style w:type="character" w:customStyle="1" w:styleId="WW8Num35z1">
    <w:name w:val="WW8Num35z1"/>
  </w:style>
  <w:style w:type="character" w:customStyle="1" w:styleId="WW8Num35z2">
    <w:name w:val="WW8Num35z2"/>
    <w:rPr>
      <w:rFonts w:ascii="Wingdings" w:hAnsi="Wingdings" w:cs="Wingdings"/>
    </w:rPr>
  </w:style>
  <w:style w:type="character" w:customStyle="1" w:styleId="WW8Num35z4">
    <w:name w:val="WW8Num35z4"/>
    <w:rPr>
      <w:rFonts w:ascii="Courier New" w:hAnsi="Courier New" w:cs="Courier New"/>
    </w:rPr>
  </w:style>
  <w:style w:type="character" w:customStyle="1" w:styleId="WW8Num36z0">
    <w:name w:val="WW8Num36z0"/>
    <w:rPr>
      <w:i w:val="0"/>
      <w:color w:val="000000"/>
      <w:sz w:val="22"/>
      <w:szCs w:val="22"/>
    </w:rPr>
  </w:style>
  <w:style w:type="character" w:customStyle="1" w:styleId="WW8Num36z1">
    <w:name w:val="WW8Num36z1"/>
    <w:rPr>
      <w:rFonts w:ascii="Times New Roman" w:hAnsi="Times New Roman" w:cs="Times New Roman"/>
      <w:b/>
    </w:rPr>
  </w:style>
  <w:style w:type="character" w:customStyle="1" w:styleId="WW8Num36z2">
    <w:name w:val="WW8Num36z2"/>
    <w:rPr>
      <w:b w:val="0"/>
    </w:rPr>
  </w:style>
  <w:style w:type="character" w:customStyle="1" w:styleId="WW8Num37z0">
    <w:name w:val="WW8Num37z0"/>
    <w:rPr>
      <w:rFonts w:ascii="Symbol" w:hAnsi="Symbol" w:cs="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cs="Wingdings"/>
    </w:rPr>
  </w:style>
  <w:style w:type="character" w:customStyle="1" w:styleId="WW8Num38z0">
    <w:name w:val="WW8Num38z0"/>
    <w:rPr>
      <w:rFonts w:ascii="Symbol" w:hAnsi="Symbol" w:cs="Symbol"/>
      <w:sz w:val="22"/>
      <w:szCs w:val="22"/>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Symbol" w:hAnsi="Symbol" w:cs="Symbol"/>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rPr>
  </w:style>
  <w:style w:type="character" w:customStyle="1" w:styleId="WW8Num40z0">
    <w:name w:val="WW8Num40z0"/>
    <w:rPr>
      <w:b w:val="0"/>
      <w:i w:val="0"/>
    </w:rPr>
  </w:style>
  <w:style w:type="character" w:customStyle="1" w:styleId="WW8Num40z1">
    <w:name w:val="WW8Num40z1"/>
    <w:rPr>
      <w:b w:val="0"/>
    </w:rPr>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b w:val="0"/>
      <w:i w:val="0"/>
    </w:rPr>
  </w:style>
  <w:style w:type="character" w:customStyle="1" w:styleId="WW8Num41z1">
    <w:name w:val="WW8Num41z1"/>
    <w:rPr>
      <w:rFonts w:cs="Times New Roman"/>
      <w:b w:val="0"/>
    </w:rPr>
  </w:style>
  <w:style w:type="character" w:customStyle="1" w:styleId="WW8Num41z3">
    <w:name w:val="WW8Num41z3"/>
    <w:rPr>
      <w:rFonts w:ascii="Symbol" w:hAnsi="Symbol" w:cs="Symbol"/>
      <w:b w:val="0"/>
      <w:i w:val="0"/>
      <w:caps w:val="0"/>
      <w:smallCaps w:val="0"/>
      <w:strike w:val="0"/>
      <w:dstrike w:val="0"/>
      <w:outline w:val="0"/>
      <w:vanish w:val="0"/>
      <w:color w:val="000000"/>
      <w:spacing w:val="0"/>
      <w:w w:val="100"/>
      <w:kern w:val="3"/>
      <w:position w:val="0"/>
      <w:sz w:val="2"/>
      <w:u w:val="none"/>
      <w:vertAlign w:val="baseline"/>
    </w:rPr>
  </w:style>
  <w:style w:type="character" w:customStyle="1" w:styleId="WW8Num41z4">
    <w:name w:val="WW8Num41z4"/>
    <w:rPr>
      <w:rFonts w:cs="Times New Roman"/>
      <w:b/>
    </w:rPr>
  </w:style>
  <w:style w:type="character" w:customStyle="1" w:styleId="WW8Num42z0">
    <w:name w:val="WW8Num42z0"/>
    <w:rPr>
      <w:rFonts w:ascii="Symbol" w:hAnsi="Symbol" w:cs="Symbol"/>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cs="Wingdings"/>
    </w:rPr>
  </w:style>
  <w:style w:type="character" w:customStyle="1" w:styleId="WW8Num43z0">
    <w:name w:val="WW8Num43z0"/>
    <w:rPr>
      <w:b w:val="0"/>
      <w:sz w:val="22"/>
      <w:szCs w:val="22"/>
      <w:lang w:eastAsia="ar-SA"/>
    </w:rPr>
  </w:style>
  <w:style w:type="character" w:customStyle="1" w:styleId="WW8Num43z1">
    <w:name w:val="WW8Num43z1"/>
    <w:rPr>
      <w:b w:val="0"/>
      <w:i w:val="0"/>
      <w:sz w:val="20"/>
      <w:szCs w:val="20"/>
    </w:rPr>
  </w:style>
  <w:style w:type="character" w:customStyle="1" w:styleId="WW8Num43z2">
    <w:name w:val="WW8Num43z2"/>
    <w:rPr>
      <w:b/>
    </w:rPr>
  </w:style>
  <w:style w:type="character" w:customStyle="1" w:styleId="WW8Num44z0">
    <w:name w:val="WW8Num44z0"/>
    <w:rPr>
      <w:sz w:val="22"/>
      <w:szCs w:val="22"/>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b w:val="0"/>
      <w:i w:val="0"/>
      <w:sz w:val="22"/>
      <w:szCs w:val="22"/>
    </w:rPr>
  </w:style>
  <w:style w:type="character" w:customStyle="1" w:styleId="WW8Num45z1">
    <w:name w:val="WW8Num45z1"/>
    <w:rPr>
      <w:b w:val="0"/>
      <w:sz w:val="22"/>
      <w:szCs w:val="22"/>
      <w:lang w:eastAsia="ar-SA"/>
    </w:rPr>
  </w:style>
  <w:style w:type="character" w:customStyle="1" w:styleId="WW8Num45z2">
    <w:name w:val="WW8Num45z2"/>
    <w:rPr>
      <w:rFonts w:ascii="Wingdings" w:hAnsi="Wingdings" w:cs="Wingdings"/>
    </w:rPr>
  </w:style>
  <w:style w:type="character" w:customStyle="1" w:styleId="WW8Num45z3">
    <w:name w:val="WW8Num45z3"/>
    <w:rPr>
      <w:rFonts w:ascii="Symbol" w:hAnsi="Symbol" w:cs="Symbol"/>
    </w:rPr>
  </w:style>
  <w:style w:type="character" w:customStyle="1" w:styleId="WW8Num45z4">
    <w:name w:val="WW8Num45z4"/>
    <w:rPr>
      <w:rFonts w:ascii="Courier New" w:hAnsi="Courier New" w:cs="Courier New"/>
    </w:rPr>
  </w:style>
  <w:style w:type="character" w:customStyle="1" w:styleId="WW8Num46z0">
    <w:name w:val="WW8Num46z0"/>
    <w:rPr>
      <w:b w:val="0"/>
      <w:i w:val="0"/>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rPr>
      <w:sz w:val="22"/>
      <w:szCs w:val="22"/>
    </w:rPr>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Symbol" w:hAnsi="Symbol" w:cs="Symbol"/>
      <w:sz w:val="22"/>
      <w:szCs w:val="22"/>
      <w:lang w:val="de-DE" w:eastAsia="ar-SA"/>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cs="Wingdings"/>
    </w:rPr>
  </w:style>
  <w:style w:type="character" w:customStyle="1" w:styleId="WW8Num49z0">
    <w:name w:val="WW8Num49z0"/>
    <w:rPr>
      <w:sz w:val="22"/>
      <w:szCs w:val="22"/>
    </w:rPr>
  </w:style>
  <w:style w:type="character" w:customStyle="1" w:styleId="WW8Num49z1">
    <w:name w:val="WW8Num49z1"/>
    <w:rPr>
      <w:rFonts w:ascii="Courier New" w:hAnsi="Courier New" w:cs="Courier New"/>
    </w:rPr>
  </w:style>
  <w:style w:type="character" w:customStyle="1" w:styleId="WW8Num49z2">
    <w:name w:val="WW8Num49z2"/>
    <w:rPr>
      <w:rFonts w:ascii="Wingdings" w:hAnsi="Wingdings" w:cs="Wingdings"/>
    </w:rPr>
  </w:style>
  <w:style w:type="character" w:customStyle="1" w:styleId="WW8Num49z3">
    <w:name w:val="WW8Num49z3"/>
    <w:rPr>
      <w:rFonts w:ascii="Symbol" w:hAnsi="Symbol" w:cs="Symbol"/>
    </w:rPr>
  </w:style>
  <w:style w:type="character" w:customStyle="1" w:styleId="WW8Num50z0">
    <w:name w:val="WW8Num50z0"/>
    <w:rPr>
      <w:rFonts w:ascii="Symbol" w:hAnsi="Symbol" w:cs="Symbol"/>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cs="Wingdings"/>
    </w:rPr>
  </w:style>
  <w:style w:type="character" w:customStyle="1" w:styleId="WW8Num51z0">
    <w:name w:val="WW8Num51z0"/>
    <w:rPr>
      <w:b w:val="0"/>
      <w:sz w:val="22"/>
      <w:szCs w:val="22"/>
      <w:lang w:eastAsia="ar-SA"/>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styleId="Numerstrony">
    <w:name w:val="page number"/>
    <w:basedOn w:val="Domylnaczcionkaakapitu"/>
  </w:style>
  <w:style w:type="character" w:customStyle="1" w:styleId="Internetlink">
    <w:name w:val="Internet link"/>
    <w:rPr>
      <w:color w:val="0000FF"/>
      <w:u w:val="single"/>
    </w:rPr>
  </w:style>
  <w:style w:type="character" w:customStyle="1" w:styleId="Teksttreci0">
    <w:name w:val="Tekst treści_"/>
    <w:rPr>
      <w:sz w:val="22"/>
      <w:szCs w:val="22"/>
      <w:shd w:val="clear" w:color="auto" w:fill="FFFFFF"/>
    </w:rPr>
  </w:style>
  <w:style w:type="character" w:customStyle="1" w:styleId="Teksttreci20">
    <w:name w:val="Tekst treści (2)_"/>
    <w:rPr>
      <w:b/>
      <w:bCs/>
      <w:sz w:val="22"/>
      <w:szCs w:val="22"/>
      <w:shd w:val="clear" w:color="auto" w:fill="FFFFFF"/>
    </w:rPr>
  </w:style>
  <w:style w:type="character" w:styleId="Odwoaniedokomentarza">
    <w:name w:val="annotation reference"/>
    <w:rPr>
      <w:sz w:val="16"/>
      <w:szCs w:val="16"/>
    </w:rPr>
  </w:style>
  <w:style w:type="character" w:customStyle="1" w:styleId="TekstkomentarzaZnak">
    <w:name w:val="Tekst komentarza Znak"/>
    <w:basedOn w:val="Domylnaczcionkaakapitu"/>
  </w:style>
  <w:style w:type="character" w:customStyle="1" w:styleId="TematkomentarzaZnak">
    <w:name w:val="Temat komentarza Znak"/>
    <w:rPr>
      <w:b/>
      <w:bCs/>
    </w:rPr>
  </w:style>
  <w:style w:type="character" w:customStyle="1" w:styleId="Odwoaniedokomentarza1">
    <w:name w:val="Odwołanie do komentarza1"/>
    <w:rPr>
      <w:sz w:val="16"/>
      <w:szCs w:val="16"/>
    </w:rPr>
  </w:style>
  <w:style w:type="character" w:customStyle="1" w:styleId="Nagwek1MalgunGothic">
    <w:name w:val="Nagłówek #1 + Malgun Gothic"/>
    <w:rPr>
      <w:rFonts w:ascii="Malgun Gothic" w:eastAsia="Malgun Gothic" w:hAnsi="Malgun Gothic" w:cs="Malgun Gothic"/>
      <w:b w:val="0"/>
      <w:bCs w:val="0"/>
      <w:i w:val="0"/>
      <w:iCs w:val="0"/>
      <w:caps w:val="0"/>
      <w:smallCaps w:val="0"/>
      <w:strike w:val="0"/>
      <w:dstrike w:val="0"/>
      <w:color w:val="000000"/>
      <w:spacing w:val="0"/>
      <w:w w:val="100"/>
      <w:position w:val="0"/>
      <w:sz w:val="23"/>
      <w:szCs w:val="23"/>
      <w:u w:val="none"/>
      <w:vertAlign w:val="baseline"/>
      <w:lang w:val="pl-PL"/>
    </w:rPr>
  </w:style>
  <w:style w:type="character" w:customStyle="1" w:styleId="TekstpodstawowyZnak">
    <w:name w:val="Tekst podstawowy Znak"/>
    <w:rPr>
      <w:sz w:val="24"/>
      <w:szCs w:val="24"/>
    </w:rPr>
  </w:style>
  <w:style w:type="character" w:customStyle="1" w:styleId="11Znak">
    <w:name w:val="1.1 Znak"/>
    <w:rPr>
      <w:rFonts w:ascii="Trebuchet MS" w:hAnsi="Trebuchet MS" w:cs="Trebuchet MS"/>
      <w:bCs/>
    </w:rPr>
  </w:style>
  <w:style w:type="character" w:customStyle="1" w:styleId="Odwoanieprzypisudolnego1">
    <w:name w:val="Odwołanie przypisu dolnego1"/>
    <w:rPr>
      <w:position w:val="0"/>
      <w:vertAlign w:val="superscript"/>
    </w:rPr>
  </w:style>
  <w:style w:type="character" w:customStyle="1" w:styleId="TekstprzypisudolnegoZnak">
    <w:name w:val="Tekst przypisu dolnego Znak"/>
    <w:rPr>
      <w:rFonts w:ascii="Calibri" w:hAnsi="Calibri" w:cs="Calibri"/>
    </w:rPr>
  </w:style>
  <w:style w:type="character" w:customStyle="1" w:styleId="WW8Num54z0">
    <w:name w:val="WW8Num54z0"/>
    <w:rPr>
      <w:b w:val="0"/>
      <w:i w:val="0"/>
      <w:color w:val="000000"/>
      <w:sz w:val="22"/>
      <w:szCs w:val="22"/>
    </w:rPr>
  </w:style>
  <w:style w:type="character" w:customStyle="1" w:styleId="WW8Num54z1">
    <w:name w:val="WW8Num54z1"/>
    <w:rPr>
      <w:sz w:val="22"/>
      <w:szCs w:val="22"/>
    </w:rPr>
  </w:style>
  <w:style w:type="character" w:customStyle="1" w:styleId="WW8Num54z2">
    <w:name w:val="WW8Num54z2"/>
    <w:rPr>
      <w:rFonts w:ascii="Wingdings" w:hAnsi="Wingdings" w:cs="Wingdings"/>
    </w:rPr>
  </w:style>
  <w:style w:type="character" w:customStyle="1" w:styleId="WW8Num54z3">
    <w:name w:val="WW8Num54z3"/>
    <w:rPr>
      <w:rFonts w:ascii="Symbol" w:hAnsi="Symbol" w:cs="Symbol"/>
    </w:rPr>
  </w:style>
  <w:style w:type="character" w:customStyle="1" w:styleId="WW8Num54z4">
    <w:name w:val="WW8Num54z4"/>
    <w:rPr>
      <w:rFonts w:ascii="Courier New" w:hAnsi="Courier New" w:cs="Courier New"/>
    </w:rPr>
  </w:style>
  <w:style w:type="character" w:customStyle="1" w:styleId="WW8Num52z0">
    <w:name w:val="WW8Num52z0"/>
    <w:rPr>
      <w:sz w:val="22"/>
      <w:szCs w:val="22"/>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czeinternetowe">
    <w:name w:val="WW-Łącze internetowe"/>
    <w:rPr>
      <w:color w:val="0000FF"/>
      <w:u w:val="single"/>
    </w:rPr>
  </w:style>
  <w:style w:type="character" w:customStyle="1" w:styleId="WW8Num15z3">
    <w:name w:val="WW8Num15z3"/>
    <w:rPr>
      <w:rFonts w:ascii="Symbol" w:hAnsi="Symbol" w:cs="Symbol"/>
      <w:color w:val="FF0000"/>
      <w:sz w:val="22"/>
      <w:szCs w:val="22"/>
      <w:lang w:eastAsia="en-US"/>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4">
    <w:name w:val="WWNum4"/>
    <w:basedOn w:val="Bezlisty"/>
    <w:pPr>
      <w:numPr>
        <w:numId w:val="2"/>
      </w:numPr>
    </w:pPr>
  </w:style>
  <w:style w:type="numbering" w:customStyle="1" w:styleId="WWNum5">
    <w:name w:val="WWNum5"/>
    <w:basedOn w:val="Bezlisty"/>
    <w:pPr>
      <w:numPr>
        <w:numId w:val="3"/>
      </w:numPr>
    </w:pPr>
  </w:style>
  <w:style w:type="numbering" w:customStyle="1" w:styleId="WWNum6">
    <w:name w:val="WWNum6"/>
    <w:basedOn w:val="Bezlisty"/>
    <w:pPr>
      <w:numPr>
        <w:numId w:val="4"/>
      </w:numPr>
    </w:pPr>
  </w:style>
  <w:style w:type="numbering" w:customStyle="1" w:styleId="WWNum7">
    <w:name w:val="WWNum7"/>
    <w:basedOn w:val="Bezlisty"/>
    <w:pPr>
      <w:numPr>
        <w:numId w:val="5"/>
      </w:numPr>
    </w:pPr>
  </w:style>
  <w:style w:type="numbering" w:customStyle="1" w:styleId="WWNum8">
    <w:name w:val="WWNum8"/>
    <w:basedOn w:val="Bezlisty"/>
    <w:pPr>
      <w:numPr>
        <w:numId w:val="6"/>
      </w:numPr>
    </w:pPr>
  </w:style>
  <w:style w:type="numbering" w:customStyle="1" w:styleId="WWNum9">
    <w:name w:val="WWNum9"/>
    <w:basedOn w:val="Bezlisty"/>
    <w:pPr>
      <w:numPr>
        <w:numId w:val="7"/>
      </w:numPr>
    </w:pPr>
  </w:style>
  <w:style w:type="numbering" w:customStyle="1" w:styleId="WWNum10">
    <w:name w:val="WWNum10"/>
    <w:basedOn w:val="Bezlisty"/>
    <w:pPr>
      <w:numPr>
        <w:numId w:val="8"/>
      </w:numPr>
    </w:pPr>
  </w:style>
  <w:style w:type="numbering" w:customStyle="1" w:styleId="WWNum11">
    <w:name w:val="WWNum11"/>
    <w:basedOn w:val="Bezlisty"/>
    <w:pPr>
      <w:numPr>
        <w:numId w:val="9"/>
      </w:numPr>
    </w:pPr>
  </w:style>
  <w:style w:type="numbering" w:customStyle="1" w:styleId="WWNum12">
    <w:name w:val="WWNum12"/>
    <w:basedOn w:val="Bezlisty"/>
    <w:pPr>
      <w:numPr>
        <w:numId w:val="10"/>
      </w:numPr>
    </w:pPr>
  </w:style>
  <w:style w:type="numbering" w:customStyle="1" w:styleId="WWNum13">
    <w:name w:val="WWNum13"/>
    <w:basedOn w:val="Bezlisty"/>
    <w:pPr>
      <w:numPr>
        <w:numId w:val="11"/>
      </w:numPr>
    </w:pPr>
  </w:style>
  <w:style w:type="numbering" w:customStyle="1" w:styleId="WWNum14">
    <w:name w:val="WWNum14"/>
    <w:basedOn w:val="Bezlisty"/>
    <w:pPr>
      <w:numPr>
        <w:numId w:val="12"/>
      </w:numPr>
    </w:pPr>
  </w:style>
  <w:style w:type="numbering" w:customStyle="1" w:styleId="WWNum15">
    <w:name w:val="WWNum15"/>
    <w:basedOn w:val="Bezlisty"/>
    <w:pPr>
      <w:numPr>
        <w:numId w:val="13"/>
      </w:numPr>
    </w:pPr>
  </w:style>
  <w:style w:type="numbering" w:customStyle="1" w:styleId="WWNum16">
    <w:name w:val="WWNum16"/>
    <w:basedOn w:val="Bezlisty"/>
    <w:pPr>
      <w:numPr>
        <w:numId w:val="14"/>
      </w:numPr>
    </w:pPr>
  </w:style>
  <w:style w:type="numbering" w:customStyle="1" w:styleId="WWNum17">
    <w:name w:val="WWNum17"/>
    <w:basedOn w:val="Bezlisty"/>
    <w:pPr>
      <w:numPr>
        <w:numId w:val="15"/>
      </w:numPr>
    </w:pPr>
  </w:style>
  <w:style w:type="numbering" w:customStyle="1" w:styleId="WWNum18">
    <w:name w:val="WWNum18"/>
    <w:basedOn w:val="Bezlisty"/>
    <w:pPr>
      <w:numPr>
        <w:numId w:val="16"/>
      </w:numPr>
    </w:pPr>
  </w:style>
  <w:style w:type="numbering" w:customStyle="1" w:styleId="WWNum19">
    <w:name w:val="WWNum19"/>
    <w:basedOn w:val="Bezlisty"/>
    <w:pPr>
      <w:numPr>
        <w:numId w:val="17"/>
      </w:numPr>
    </w:pPr>
  </w:style>
  <w:style w:type="numbering" w:customStyle="1" w:styleId="WWNum20">
    <w:name w:val="WWNum20"/>
    <w:basedOn w:val="Bezlisty"/>
    <w:pPr>
      <w:numPr>
        <w:numId w:val="18"/>
      </w:numPr>
    </w:pPr>
  </w:style>
  <w:style w:type="numbering" w:customStyle="1" w:styleId="WWNum21">
    <w:name w:val="WWNum21"/>
    <w:basedOn w:val="Bezlisty"/>
    <w:pPr>
      <w:numPr>
        <w:numId w:val="19"/>
      </w:numPr>
    </w:pPr>
  </w:style>
  <w:style w:type="numbering" w:customStyle="1" w:styleId="WWNum22">
    <w:name w:val="WWNum22"/>
    <w:basedOn w:val="Bezlisty"/>
    <w:pPr>
      <w:numPr>
        <w:numId w:val="20"/>
      </w:numPr>
    </w:pPr>
  </w:style>
  <w:style w:type="numbering" w:customStyle="1" w:styleId="WWNum23">
    <w:name w:val="WWNum23"/>
    <w:basedOn w:val="Bezlisty"/>
    <w:pPr>
      <w:numPr>
        <w:numId w:val="21"/>
      </w:numPr>
    </w:pPr>
  </w:style>
  <w:style w:type="numbering" w:customStyle="1" w:styleId="WWNum24">
    <w:name w:val="WWNum24"/>
    <w:basedOn w:val="Bezlisty"/>
    <w:pPr>
      <w:numPr>
        <w:numId w:val="22"/>
      </w:numPr>
    </w:pPr>
  </w:style>
  <w:style w:type="numbering" w:customStyle="1" w:styleId="WWNum25">
    <w:name w:val="WWNum25"/>
    <w:basedOn w:val="Bezlisty"/>
    <w:pPr>
      <w:numPr>
        <w:numId w:val="23"/>
      </w:numPr>
    </w:pPr>
  </w:style>
  <w:style w:type="numbering" w:customStyle="1" w:styleId="WWNum27">
    <w:name w:val="WWNum27"/>
    <w:basedOn w:val="Bezlisty"/>
    <w:pPr>
      <w:numPr>
        <w:numId w:val="24"/>
      </w:numPr>
    </w:pPr>
  </w:style>
  <w:style w:type="numbering" w:customStyle="1" w:styleId="WWNum28">
    <w:name w:val="WWNum28"/>
    <w:basedOn w:val="Bezlisty"/>
    <w:pPr>
      <w:numPr>
        <w:numId w:val="25"/>
      </w:numPr>
    </w:pPr>
  </w:style>
  <w:style w:type="numbering" w:customStyle="1" w:styleId="WWNum29">
    <w:name w:val="WWNum29"/>
    <w:basedOn w:val="Bezlisty"/>
    <w:pPr>
      <w:numPr>
        <w:numId w:val="26"/>
      </w:numPr>
    </w:pPr>
  </w:style>
  <w:style w:type="numbering" w:customStyle="1" w:styleId="WWNum30">
    <w:name w:val="WWNum30"/>
    <w:basedOn w:val="Bezlisty"/>
    <w:pPr>
      <w:numPr>
        <w:numId w:val="27"/>
      </w:numPr>
    </w:pPr>
  </w:style>
  <w:style w:type="numbering" w:customStyle="1" w:styleId="WWNum31">
    <w:name w:val="WWNum31"/>
    <w:basedOn w:val="Bezlisty"/>
    <w:pPr>
      <w:numPr>
        <w:numId w:val="28"/>
      </w:numPr>
    </w:pPr>
  </w:style>
  <w:style w:type="numbering" w:customStyle="1" w:styleId="WWNum36">
    <w:name w:val="WWNum36"/>
    <w:basedOn w:val="Bezlisty"/>
    <w:pPr>
      <w:numPr>
        <w:numId w:val="29"/>
      </w:numPr>
    </w:pPr>
  </w:style>
  <w:style w:type="numbering" w:customStyle="1" w:styleId="WWNum38">
    <w:name w:val="WWNum38"/>
    <w:basedOn w:val="Bezlisty"/>
    <w:pPr>
      <w:numPr>
        <w:numId w:val="30"/>
      </w:numPr>
    </w:pPr>
  </w:style>
  <w:style w:type="numbering" w:customStyle="1" w:styleId="WWNum39">
    <w:name w:val="WWNum39"/>
    <w:basedOn w:val="Bezlisty"/>
    <w:pPr>
      <w:numPr>
        <w:numId w:val="31"/>
      </w:numPr>
    </w:pPr>
  </w:style>
  <w:style w:type="numbering" w:customStyle="1" w:styleId="WWNum40">
    <w:name w:val="WWNum40"/>
    <w:basedOn w:val="Bezlisty"/>
    <w:pPr>
      <w:numPr>
        <w:numId w:val="32"/>
      </w:numPr>
    </w:pPr>
  </w:style>
  <w:style w:type="numbering" w:customStyle="1" w:styleId="WWNum41">
    <w:name w:val="WWNum41"/>
    <w:basedOn w:val="Bezlisty"/>
    <w:pPr>
      <w:numPr>
        <w:numId w:val="33"/>
      </w:numPr>
    </w:pPr>
  </w:style>
  <w:style w:type="numbering" w:customStyle="1" w:styleId="WWNum42">
    <w:name w:val="WWNum42"/>
    <w:basedOn w:val="Bezlisty"/>
    <w:pPr>
      <w:numPr>
        <w:numId w:val="34"/>
      </w:numPr>
    </w:pPr>
  </w:style>
  <w:style w:type="numbering" w:customStyle="1" w:styleId="WWNum43">
    <w:name w:val="WWNum43"/>
    <w:basedOn w:val="Bezlisty"/>
    <w:pPr>
      <w:numPr>
        <w:numId w:val="35"/>
      </w:numPr>
    </w:pPr>
  </w:style>
  <w:style w:type="numbering" w:customStyle="1" w:styleId="WWNum44">
    <w:name w:val="WWNum44"/>
    <w:basedOn w:val="Bezlisty"/>
    <w:pPr>
      <w:numPr>
        <w:numId w:val="36"/>
      </w:numPr>
    </w:pPr>
  </w:style>
  <w:style w:type="numbering" w:customStyle="1" w:styleId="WWNum45">
    <w:name w:val="WWNum45"/>
    <w:basedOn w:val="Bezlisty"/>
    <w:pPr>
      <w:numPr>
        <w:numId w:val="37"/>
      </w:numPr>
    </w:pPr>
  </w:style>
  <w:style w:type="numbering" w:customStyle="1" w:styleId="WWNum46">
    <w:name w:val="WWNum46"/>
    <w:basedOn w:val="Bezlisty"/>
    <w:pPr>
      <w:numPr>
        <w:numId w:val="38"/>
      </w:numPr>
    </w:pPr>
  </w:style>
  <w:style w:type="numbering" w:customStyle="1" w:styleId="WWNum47">
    <w:name w:val="WWNum47"/>
    <w:basedOn w:val="Bezlisty"/>
    <w:pPr>
      <w:numPr>
        <w:numId w:val="39"/>
      </w:numPr>
    </w:pPr>
  </w:style>
  <w:style w:type="numbering" w:customStyle="1" w:styleId="WWNum48">
    <w:name w:val="WWNum48"/>
    <w:basedOn w:val="Bezlisty"/>
    <w:pPr>
      <w:numPr>
        <w:numId w:val="40"/>
      </w:numPr>
    </w:pPr>
  </w:style>
  <w:style w:type="numbering" w:customStyle="1" w:styleId="WWNum49">
    <w:name w:val="WWNum49"/>
    <w:basedOn w:val="Bezlisty"/>
    <w:pPr>
      <w:numPr>
        <w:numId w:val="41"/>
      </w:numPr>
    </w:pPr>
  </w:style>
  <w:style w:type="numbering" w:customStyle="1" w:styleId="WWNum50">
    <w:name w:val="WWNum50"/>
    <w:basedOn w:val="Bezlisty"/>
    <w:pPr>
      <w:numPr>
        <w:numId w:val="42"/>
      </w:numPr>
    </w:pPr>
  </w:style>
  <w:style w:type="numbering" w:customStyle="1" w:styleId="WW8Num1">
    <w:name w:val="WW8Num1"/>
    <w:basedOn w:val="Bezlisty"/>
    <w:pPr>
      <w:numPr>
        <w:numId w:val="43"/>
      </w:numPr>
    </w:pPr>
  </w:style>
  <w:style w:type="numbering" w:customStyle="1" w:styleId="WW8Num2">
    <w:name w:val="WW8Num2"/>
    <w:basedOn w:val="Bezlisty"/>
    <w:pPr>
      <w:numPr>
        <w:numId w:val="44"/>
      </w:numPr>
    </w:pPr>
  </w:style>
  <w:style w:type="numbering" w:customStyle="1" w:styleId="WW8Num3">
    <w:name w:val="WW8Num3"/>
    <w:basedOn w:val="Bezlisty"/>
    <w:pPr>
      <w:numPr>
        <w:numId w:val="45"/>
      </w:numPr>
    </w:pPr>
  </w:style>
  <w:style w:type="numbering" w:customStyle="1" w:styleId="WW8Num4">
    <w:name w:val="WW8Num4"/>
    <w:basedOn w:val="Bezlisty"/>
    <w:pPr>
      <w:numPr>
        <w:numId w:val="46"/>
      </w:numPr>
    </w:pPr>
  </w:style>
  <w:style w:type="numbering" w:customStyle="1" w:styleId="WW8Num5">
    <w:name w:val="WW8Num5"/>
    <w:basedOn w:val="Bezlisty"/>
    <w:pPr>
      <w:numPr>
        <w:numId w:val="171"/>
      </w:numPr>
    </w:pPr>
  </w:style>
  <w:style w:type="numbering" w:customStyle="1" w:styleId="WW8Num6">
    <w:name w:val="WW8Num6"/>
    <w:basedOn w:val="Bezlisty"/>
    <w:pPr>
      <w:numPr>
        <w:numId w:val="48"/>
      </w:numPr>
    </w:pPr>
  </w:style>
  <w:style w:type="numbering" w:customStyle="1" w:styleId="WW8Num7">
    <w:name w:val="WW8Num7"/>
    <w:basedOn w:val="Bezlisty"/>
    <w:pPr>
      <w:numPr>
        <w:numId w:val="49"/>
      </w:numPr>
    </w:pPr>
  </w:style>
  <w:style w:type="numbering" w:customStyle="1" w:styleId="WW8Num8">
    <w:name w:val="WW8Num8"/>
    <w:basedOn w:val="Bezlisty"/>
    <w:pPr>
      <w:numPr>
        <w:numId w:val="50"/>
      </w:numPr>
    </w:pPr>
  </w:style>
  <w:style w:type="numbering" w:customStyle="1" w:styleId="WW8Num9">
    <w:name w:val="WW8Num9"/>
    <w:basedOn w:val="Bezlisty"/>
    <w:pPr>
      <w:numPr>
        <w:numId w:val="51"/>
      </w:numPr>
    </w:pPr>
  </w:style>
  <w:style w:type="numbering" w:customStyle="1" w:styleId="WW8Num10">
    <w:name w:val="WW8Num10"/>
    <w:basedOn w:val="Bezlisty"/>
    <w:pPr>
      <w:numPr>
        <w:numId w:val="52"/>
      </w:numPr>
    </w:pPr>
  </w:style>
  <w:style w:type="numbering" w:customStyle="1" w:styleId="WW8Num11">
    <w:name w:val="WW8Num11"/>
    <w:basedOn w:val="Bezlisty"/>
    <w:pPr>
      <w:numPr>
        <w:numId w:val="53"/>
      </w:numPr>
    </w:pPr>
  </w:style>
  <w:style w:type="numbering" w:customStyle="1" w:styleId="WW8Num12">
    <w:name w:val="WW8Num12"/>
    <w:basedOn w:val="Bezlisty"/>
    <w:pPr>
      <w:numPr>
        <w:numId w:val="54"/>
      </w:numPr>
    </w:pPr>
  </w:style>
  <w:style w:type="numbering" w:customStyle="1" w:styleId="WW8Num13">
    <w:name w:val="WW8Num13"/>
    <w:basedOn w:val="Bezlisty"/>
    <w:pPr>
      <w:numPr>
        <w:numId w:val="55"/>
      </w:numPr>
    </w:pPr>
  </w:style>
  <w:style w:type="numbering" w:customStyle="1" w:styleId="WW8Num14">
    <w:name w:val="WW8Num14"/>
    <w:basedOn w:val="Bezlisty"/>
    <w:pPr>
      <w:numPr>
        <w:numId w:val="56"/>
      </w:numPr>
    </w:pPr>
  </w:style>
  <w:style w:type="numbering" w:customStyle="1" w:styleId="WW8Num15">
    <w:name w:val="WW8Num15"/>
    <w:basedOn w:val="Bezlisty"/>
    <w:pPr>
      <w:numPr>
        <w:numId w:val="57"/>
      </w:numPr>
    </w:pPr>
  </w:style>
  <w:style w:type="numbering" w:customStyle="1" w:styleId="WW8Num16">
    <w:name w:val="WW8Num16"/>
    <w:basedOn w:val="Bezlisty"/>
    <w:pPr>
      <w:numPr>
        <w:numId w:val="58"/>
      </w:numPr>
    </w:pPr>
  </w:style>
  <w:style w:type="numbering" w:customStyle="1" w:styleId="WW8Num17">
    <w:name w:val="WW8Num17"/>
    <w:basedOn w:val="Bezlisty"/>
    <w:pPr>
      <w:numPr>
        <w:numId w:val="59"/>
      </w:numPr>
    </w:pPr>
  </w:style>
  <w:style w:type="numbering" w:customStyle="1" w:styleId="WW8Num18">
    <w:name w:val="WW8Num18"/>
    <w:basedOn w:val="Bezlisty"/>
    <w:pPr>
      <w:numPr>
        <w:numId w:val="60"/>
      </w:numPr>
    </w:pPr>
  </w:style>
  <w:style w:type="numbering" w:customStyle="1" w:styleId="WW8Num19">
    <w:name w:val="WW8Num19"/>
    <w:basedOn w:val="Bezlisty"/>
    <w:pPr>
      <w:numPr>
        <w:numId w:val="61"/>
      </w:numPr>
    </w:pPr>
  </w:style>
  <w:style w:type="numbering" w:customStyle="1" w:styleId="WW8Num20">
    <w:name w:val="WW8Num20"/>
    <w:basedOn w:val="Bezlisty"/>
    <w:pPr>
      <w:numPr>
        <w:numId w:val="62"/>
      </w:numPr>
    </w:pPr>
  </w:style>
  <w:style w:type="numbering" w:customStyle="1" w:styleId="WW8Num21">
    <w:name w:val="WW8Num21"/>
    <w:basedOn w:val="Bezlisty"/>
    <w:pPr>
      <w:numPr>
        <w:numId w:val="63"/>
      </w:numPr>
    </w:pPr>
  </w:style>
  <w:style w:type="numbering" w:customStyle="1" w:styleId="WW8Num22">
    <w:name w:val="WW8Num22"/>
    <w:basedOn w:val="Bezlisty"/>
    <w:pPr>
      <w:numPr>
        <w:numId w:val="64"/>
      </w:numPr>
    </w:pPr>
  </w:style>
  <w:style w:type="numbering" w:customStyle="1" w:styleId="WW8Num23">
    <w:name w:val="WW8Num23"/>
    <w:basedOn w:val="Bezlisty"/>
    <w:pPr>
      <w:numPr>
        <w:numId w:val="65"/>
      </w:numPr>
    </w:pPr>
  </w:style>
  <w:style w:type="numbering" w:customStyle="1" w:styleId="WW8Num24">
    <w:name w:val="WW8Num24"/>
    <w:basedOn w:val="Bezlisty"/>
    <w:pPr>
      <w:numPr>
        <w:numId w:val="66"/>
      </w:numPr>
    </w:pPr>
  </w:style>
  <w:style w:type="numbering" w:customStyle="1" w:styleId="WW8Num25">
    <w:name w:val="WW8Num25"/>
    <w:basedOn w:val="Bezlisty"/>
    <w:pPr>
      <w:numPr>
        <w:numId w:val="67"/>
      </w:numPr>
    </w:pPr>
  </w:style>
  <w:style w:type="numbering" w:customStyle="1" w:styleId="WW8Num26">
    <w:name w:val="WW8Num26"/>
    <w:basedOn w:val="Bezlisty"/>
    <w:pPr>
      <w:numPr>
        <w:numId w:val="68"/>
      </w:numPr>
    </w:pPr>
  </w:style>
  <w:style w:type="numbering" w:customStyle="1" w:styleId="WW8Num27">
    <w:name w:val="WW8Num27"/>
    <w:basedOn w:val="Bezlisty"/>
    <w:pPr>
      <w:numPr>
        <w:numId w:val="177"/>
      </w:numPr>
    </w:pPr>
  </w:style>
  <w:style w:type="numbering" w:customStyle="1" w:styleId="WW8Num28">
    <w:name w:val="WW8Num28"/>
    <w:basedOn w:val="Bezlisty"/>
    <w:pPr>
      <w:numPr>
        <w:numId w:val="70"/>
      </w:numPr>
    </w:pPr>
  </w:style>
  <w:style w:type="numbering" w:customStyle="1" w:styleId="WW8Num29">
    <w:name w:val="WW8Num29"/>
    <w:basedOn w:val="Bezlisty"/>
    <w:pPr>
      <w:numPr>
        <w:numId w:val="71"/>
      </w:numPr>
    </w:pPr>
  </w:style>
  <w:style w:type="numbering" w:customStyle="1" w:styleId="WW8Num30">
    <w:name w:val="WW8Num30"/>
    <w:basedOn w:val="Bezlisty"/>
    <w:pPr>
      <w:numPr>
        <w:numId w:val="72"/>
      </w:numPr>
    </w:pPr>
  </w:style>
  <w:style w:type="numbering" w:customStyle="1" w:styleId="WW8Num31">
    <w:name w:val="WW8Num31"/>
    <w:basedOn w:val="Bezlisty"/>
    <w:pPr>
      <w:numPr>
        <w:numId w:val="73"/>
      </w:numPr>
    </w:pPr>
  </w:style>
  <w:style w:type="numbering" w:customStyle="1" w:styleId="WW8Num32">
    <w:name w:val="WW8Num32"/>
    <w:basedOn w:val="Bezlisty"/>
    <w:pPr>
      <w:numPr>
        <w:numId w:val="74"/>
      </w:numPr>
    </w:pPr>
  </w:style>
  <w:style w:type="numbering" w:customStyle="1" w:styleId="WW8Num33">
    <w:name w:val="WW8Num33"/>
    <w:basedOn w:val="Bezlisty"/>
    <w:pPr>
      <w:numPr>
        <w:numId w:val="75"/>
      </w:numPr>
    </w:pPr>
  </w:style>
  <w:style w:type="numbering" w:customStyle="1" w:styleId="WW8Num34">
    <w:name w:val="WW8Num34"/>
    <w:basedOn w:val="Bezlisty"/>
    <w:pPr>
      <w:numPr>
        <w:numId w:val="76"/>
      </w:numPr>
    </w:pPr>
  </w:style>
  <w:style w:type="numbering" w:customStyle="1" w:styleId="WW8Num35">
    <w:name w:val="WW8Num35"/>
    <w:basedOn w:val="Bezlisty"/>
    <w:pPr>
      <w:numPr>
        <w:numId w:val="77"/>
      </w:numPr>
    </w:pPr>
  </w:style>
  <w:style w:type="numbering" w:customStyle="1" w:styleId="WW8Num36">
    <w:name w:val="WW8Num36"/>
    <w:basedOn w:val="Bezlisty"/>
    <w:pPr>
      <w:numPr>
        <w:numId w:val="180"/>
      </w:numPr>
    </w:pPr>
  </w:style>
  <w:style w:type="numbering" w:customStyle="1" w:styleId="WW8Num37">
    <w:name w:val="WW8Num37"/>
    <w:basedOn w:val="Bezlisty"/>
    <w:pPr>
      <w:numPr>
        <w:numId w:val="79"/>
      </w:numPr>
    </w:pPr>
  </w:style>
  <w:style w:type="numbering" w:customStyle="1" w:styleId="WW8Num38">
    <w:name w:val="WW8Num38"/>
    <w:basedOn w:val="Bezlisty"/>
    <w:pPr>
      <w:numPr>
        <w:numId w:val="80"/>
      </w:numPr>
    </w:pPr>
  </w:style>
  <w:style w:type="numbering" w:customStyle="1" w:styleId="WW8Num39">
    <w:name w:val="WW8Num39"/>
    <w:basedOn w:val="Bezlisty"/>
    <w:pPr>
      <w:numPr>
        <w:numId w:val="81"/>
      </w:numPr>
    </w:pPr>
  </w:style>
  <w:style w:type="numbering" w:customStyle="1" w:styleId="WW8Num40">
    <w:name w:val="WW8Num40"/>
    <w:basedOn w:val="Bezlisty"/>
    <w:pPr>
      <w:numPr>
        <w:numId w:val="82"/>
      </w:numPr>
    </w:pPr>
  </w:style>
  <w:style w:type="numbering" w:customStyle="1" w:styleId="WW8Num41">
    <w:name w:val="WW8Num41"/>
    <w:basedOn w:val="Bezlisty"/>
    <w:pPr>
      <w:numPr>
        <w:numId w:val="83"/>
      </w:numPr>
    </w:pPr>
  </w:style>
  <w:style w:type="numbering" w:customStyle="1" w:styleId="WW8Num42">
    <w:name w:val="WW8Num42"/>
    <w:basedOn w:val="Bezlisty"/>
    <w:pPr>
      <w:numPr>
        <w:numId w:val="84"/>
      </w:numPr>
    </w:pPr>
  </w:style>
  <w:style w:type="numbering" w:customStyle="1" w:styleId="WW8Num43">
    <w:name w:val="WW8Num43"/>
    <w:basedOn w:val="Bezlisty"/>
    <w:pPr>
      <w:numPr>
        <w:numId w:val="85"/>
      </w:numPr>
    </w:pPr>
  </w:style>
  <w:style w:type="numbering" w:customStyle="1" w:styleId="WW8Num44">
    <w:name w:val="WW8Num44"/>
    <w:basedOn w:val="Bezlisty"/>
    <w:pPr>
      <w:numPr>
        <w:numId w:val="86"/>
      </w:numPr>
    </w:pPr>
  </w:style>
  <w:style w:type="numbering" w:customStyle="1" w:styleId="WW8Num45">
    <w:name w:val="WW8Num45"/>
    <w:basedOn w:val="Bezlisty"/>
    <w:pPr>
      <w:numPr>
        <w:numId w:val="87"/>
      </w:numPr>
    </w:pPr>
  </w:style>
  <w:style w:type="numbering" w:customStyle="1" w:styleId="WW8Num46">
    <w:name w:val="WW8Num46"/>
    <w:basedOn w:val="Bezlisty"/>
    <w:pPr>
      <w:numPr>
        <w:numId w:val="88"/>
      </w:numPr>
    </w:pPr>
  </w:style>
  <w:style w:type="numbering" w:customStyle="1" w:styleId="WW8Num47">
    <w:name w:val="WW8Num47"/>
    <w:basedOn w:val="Bezlisty"/>
    <w:pPr>
      <w:numPr>
        <w:numId w:val="89"/>
      </w:numPr>
    </w:pPr>
  </w:style>
  <w:style w:type="numbering" w:customStyle="1" w:styleId="WW8Num48">
    <w:name w:val="WW8Num48"/>
    <w:basedOn w:val="Bezlisty"/>
    <w:pPr>
      <w:numPr>
        <w:numId w:val="90"/>
      </w:numPr>
    </w:pPr>
  </w:style>
  <w:style w:type="numbering" w:customStyle="1" w:styleId="WW8Num49">
    <w:name w:val="WW8Num49"/>
    <w:basedOn w:val="Bezlisty"/>
    <w:pPr>
      <w:numPr>
        <w:numId w:val="91"/>
      </w:numPr>
    </w:pPr>
  </w:style>
  <w:style w:type="numbering" w:customStyle="1" w:styleId="WW8Num50">
    <w:name w:val="WW8Num50"/>
    <w:basedOn w:val="Bezlisty"/>
    <w:pPr>
      <w:numPr>
        <w:numId w:val="92"/>
      </w:numPr>
    </w:pPr>
  </w:style>
  <w:style w:type="numbering" w:customStyle="1" w:styleId="WW8Num51">
    <w:name w:val="WW8Num51"/>
    <w:basedOn w:val="Bezlisty"/>
    <w:pPr>
      <w:numPr>
        <w:numId w:val="93"/>
      </w:numPr>
    </w:pPr>
  </w:style>
  <w:style w:type="numbering" w:customStyle="1" w:styleId="WW8Num54">
    <w:name w:val="WW8Num54"/>
    <w:basedOn w:val="Bezlisty"/>
    <w:pPr>
      <w:numPr>
        <w:numId w:val="94"/>
      </w:numPr>
    </w:pPr>
  </w:style>
  <w:style w:type="numbering" w:customStyle="1" w:styleId="WW8Num52">
    <w:name w:val="WW8Num52"/>
    <w:basedOn w:val="Bezlisty"/>
    <w:pPr>
      <w:numPr>
        <w:numId w:val="95"/>
      </w:numPr>
    </w:pPr>
  </w:style>
  <w:style w:type="numbering" w:customStyle="1" w:styleId="WWNum110">
    <w:name w:val="WWNum110"/>
    <w:basedOn w:val="Bezlisty"/>
    <w:rsid w:val="00A32A04"/>
    <w:pPr>
      <w:numPr>
        <w:numId w:val="170"/>
      </w:numPr>
    </w:pPr>
  </w:style>
  <w:style w:type="numbering" w:customStyle="1" w:styleId="WWNum410">
    <w:name w:val="WWNum410"/>
    <w:basedOn w:val="Bezlisty"/>
    <w:rsid w:val="00A32A04"/>
    <w:pPr>
      <w:numPr>
        <w:numId w:val="165"/>
      </w:numPr>
    </w:pPr>
  </w:style>
  <w:style w:type="numbering" w:customStyle="1" w:styleId="WWNum51">
    <w:name w:val="WWNum51"/>
    <w:basedOn w:val="Bezlisty"/>
    <w:rsid w:val="00A32A04"/>
    <w:pPr>
      <w:numPr>
        <w:numId w:val="105"/>
      </w:numPr>
    </w:pPr>
  </w:style>
  <w:style w:type="numbering" w:customStyle="1" w:styleId="WWNum61">
    <w:name w:val="WWNum61"/>
    <w:basedOn w:val="Bezlisty"/>
    <w:rsid w:val="00A32A04"/>
    <w:pPr>
      <w:numPr>
        <w:numId w:val="166"/>
      </w:numPr>
    </w:pPr>
  </w:style>
  <w:style w:type="numbering" w:customStyle="1" w:styleId="WWNum71">
    <w:name w:val="WWNum71"/>
    <w:basedOn w:val="Bezlisty"/>
    <w:rsid w:val="00A32A04"/>
    <w:pPr>
      <w:numPr>
        <w:numId w:val="167"/>
      </w:numPr>
    </w:pPr>
  </w:style>
  <w:style w:type="numbering" w:customStyle="1" w:styleId="WWNum81">
    <w:name w:val="WWNum81"/>
    <w:basedOn w:val="Bezlisty"/>
    <w:rsid w:val="00A32A04"/>
    <w:pPr>
      <w:numPr>
        <w:numId w:val="107"/>
      </w:numPr>
    </w:pPr>
  </w:style>
  <w:style w:type="numbering" w:customStyle="1" w:styleId="WWNum91">
    <w:name w:val="WWNum91"/>
    <w:basedOn w:val="Bezlisty"/>
    <w:rsid w:val="00A32A04"/>
    <w:pPr>
      <w:numPr>
        <w:numId w:val="168"/>
      </w:numPr>
    </w:pPr>
  </w:style>
  <w:style w:type="numbering" w:customStyle="1" w:styleId="WWNum101">
    <w:name w:val="WWNum101"/>
    <w:basedOn w:val="Bezlisty"/>
    <w:rsid w:val="00A32A04"/>
    <w:pPr>
      <w:numPr>
        <w:numId w:val="178"/>
      </w:numPr>
    </w:pPr>
  </w:style>
  <w:style w:type="numbering" w:customStyle="1" w:styleId="WWNum111">
    <w:name w:val="WWNum111"/>
    <w:basedOn w:val="Bezlisty"/>
    <w:rsid w:val="00A32A04"/>
    <w:pPr>
      <w:numPr>
        <w:numId w:val="172"/>
      </w:numPr>
    </w:pPr>
  </w:style>
  <w:style w:type="numbering" w:customStyle="1" w:styleId="WWNum121">
    <w:name w:val="WWNum121"/>
    <w:basedOn w:val="Bezlisty"/>
    <w:rsid w:val="00A32A04"/>
    <w:pPr>
      <w:numPr>
        <w:numId w:val="175"/>
      </w:numPr>
    </w:pPr>
  </w:style>
  <w:style w:type="numbering" w:customStyle="1" w:styleId="WWNum131">
    <w:name w:val="WWNum131"/>
    <w:basedOn w:val="Bezlisty"/>
    <w:rsid w:val="00A32A04"/>
    <w:pPr>
      <w:numPr>
        <w:numId w:val="163"/>
      </w:numPr>
    </w:pPr>
  </w:style>
  <w:style w:type="numbering" w:customStyle="1" w:styleId="WWNum141">
    <w:name w:val="WWNum141"/>
    <w:basedOn w:val="Bezlisty"/>
    <w:rsid w:val="00A32A04"/>
    <w:pPr>
      <w:numPr>
        <w:numId w:val="113"/>
      </w:numPr>
    </w:pPr>
  </w:style>
  <w:style w:type="numbering" w:customStyle="1" w:styleId="WWNum151">
    <w:name w:val="WWNum151"/>
    <w:basedOn w:val="Bezlisty"/>
    <w:rsid w:val="00A32A04"/>
    <w:pPr>
      <w:numPr>
        <w:numId w:val="114"/>
      </w:numPr>
    </w:pPr>
  </w:style>
  <w:style w:type="numbering" w:customStyle="1" w:styleId="WWNum161">
    <w:name w:val="WWNum161"/>
    <w:basedOn w:val="Bezlisty"/>
    <w:rsid w:val="00A32A04"/>
    <w:pPr>
      <w:numPr>
        <w:numId w:val="115"/>
      </w:numPr>
    </w:pPr>
  </w:style>
  <w:style w:type="numbering" w:customStyle="1" w:styleId="WWNum171">
    <w:name w:val="WWNum171"/>
    <w:basedOn w:val="Bezlisty"/>
    <w:rsid w:val="00A32A04"/>
    <w:pPr>
      <w:numPr>
        <w:numId w:val="164"/>
      </w:numPr>
    </w:pPr>
  </w:style>
  <w:style w:type="numbering" w:customStyle="1" w:styleId="WWNum181">
    <w:name w:val="WWNum181"/>
    <w:basedOn w:val="Bezlisty"/>
    <w:rsid w:val="00A32A04"/>
    <w:pPr>
      <w:numPr>
        <w:numId w:val="117"/>
      </w:numPr>
    </w:pPr>
  </w:style>
  <w:style w:type="numbering" w:customStyle="1" w:styleId="WWNum191">
    <w:name w:val="WWNum191"/>
    <w:basedOn w:val="Bezlisty"/>
    <w:rsid w:val="00A32A04"/>
    <w:pPr>
      <w:numPr>
        <w:numId w:val="118"/>
      </w:numPr>
    </w:pPr>
  </w:style>
  <w:style w:type="numbering" w:customStyle="1" w:styleId="WWNum201">
    <w:name w:val="WWNum201"/>
    <w:basedOn w:val="Bezlisty"/>
    <w:rsid w:val="00A32A04"/>
    <w:pPr>
      <w:numPr>
        <w:numId w:val="119"/>
      </w:numPr>
    </w:pPr>
  </w:style>
  <w:style w:type="numbering" w:customStyle="1" w:styleId="WWNum211">
    <w:name w:val="WWNum211"/>
    <w:basedOn w:val="Bezlisty"/>
    <w:rsid w:val="00A32A04"/>
    <w:pPr>
      <w:numPr>
        <w:numId w:val="120"/>
      </w:numPr>
    </w:pPr>
  </w:style>
  <w:style w:type="numbering" w:customStyle="1" w:styleId="WWNum221">
    <w:name w:val="WWNum221"/>
    <w:basedOn w:val="Bezlisty"/>
    <w:rsid w:val="00A32A04"/>
    <w:pPr>
      <w:numPr>
        <w:numId w:val="121"/>
      </w:numPr>
    </w:pPr>
  </w:style>
  <w:style w:type="numbering" w:customStyle="1" w:styleId="WWNum231">
    <w:name w:val="WWNum231"/>
    <w:basedOn w:val="Bezlisty"/>
    <w:rsid w:val="00A32A04"/>
    <w:pPr>
      <w:numPr>
        <w:numId w:val="173"/>
      </w:numPr>
    </w:pPr>
  </w:style>
  <w:style w:type="numbering" w:customStyle="1" w:styleId="WWNum241">
    <w:name w:val="WWNum241"/>
    <w:basedOn w:val="Bezlisty"/>
    <w:rsid w:val="00A32A04"/>
    <w:pPr>
      <w:numPr>
        <w:numId w:val="174"/>
      </w:numPr>
    </w:pPr>
  </w:style>
  <w:style w:type="numbering" w:customStyle="1" w:styleId="WWNum251">
    <w:name w:val="WWNum251"/>
    <w:basedOn w:val="Bezlisty"/>
    <w:rsid w:val="00A32A04"/>
    <w:pPr>
      <w:numPr>
        <w:numId w:val="124"/>
      </w:numPr>
    </w:pPr>
  </w:style>
  <w:style w:type="numbering" w:customStyle="1" w:styleId="WWNum271">
    <w:name w:val="WWNum271"/>
    <w:basedOn w:val="Bezlisty"/>
    <w:rsid w:val="00A32A04"/>
    <w:pPr>
      <w:numPr>
        <w:numId w:val="169"/>
      </w:numPr>
    </w:pPr>
  </w:style>
  <w:style w:type="numbering" w:customStyle="1" w:styleId="WWNum281">
    <w:name w:val="WWNum281"/>
    <w:basedOn w:val="Bezlisty"/>
    <w:rsid w:val="00A32A04"/>
    <w:pPr>
      <w:numPr>
        <w:numId w:val="126"/>
      </w:numPr>
    </w:pPr>
  </w:style>
  <w:style w:type="numbering" w:customStyle="1" w:styleId="WWNum291">
    <w:name w:val="WWNum291"/>
    <w:basedOn w:val="Bezlisty"/>
    <w:rsid w:val="00A32A04"/>
    <w:pPr>
      <w:numPr>
        <w:numId w:val="147"/>
      </w:numPr>
    </w:pPr>
  </w:style>
  <w:style w:type="numbering" w:customStyle="1" w:styleId="WWNum301">
    <w:name w:val="WWNum301"/>
    <w:basedOn w:val="Bezlisty"/>
    <w:rsid w:val="00A32A04"/>
    <w:pPr>
      <w:numPr>
        <w:numId w:val="128"/>
      </w:numPr>
    </w:pPr>
  </w:style>
  <w:style w:type="numbering" w:customStyle="1" w:styleId="WWNum311">
    <w:name w:val="WWNum311"/>
    <w:basedOn w:val="Bezlisty"/>
    <w:rsid w:val="00A32A04"/>
    <w:pPr>
      <w:numPr>
        <w:numId w:val="157"/>
      </w:numPr>
    </w:pPr>
  </w:style>
  <w:style w:type="numbering" w:customStyle="1" w:styleId="WWNum361">
    <w:name w:val="WWNum361"/>
    <w:basedOn w:val="Bezlisty"/>
    <w:rsid w:val="00A32A04"/>
    <w:pPr>
      <w:numPr>
        <w:numId w:val="130"/>
      </w:numPr>
    </w:pPr>
  </w:style>
  <w:style w:type="numbering" w:customStyle="1" w:styleId="WWNum381">
    <w:name w:val="WWNum381"/>
    <w:basedOn w:val="Bezlisty"/>
    <w:rsid w:val="00A32A04"/>
    <w:pPr>
      <w:numPr>
        <w:numId w:val="176"/>
      </w:numPr>
    </w:pPr>
  </w:style>
  <w:style w:type="numbering" w:customStyle="1" w:styleId="WWNum391">
    <w:name w:val="WWNum391"/>
    <w:basedOn w:val="Bezlisty"/>
    <w:rsid w:val="00A32A04"/>
    <w:pPr>
      <w:numPr>
        <w:numId w:val="146"/>
      </w:numPr>
    </w:pPr>
  </w:style>
  <w:style w:type="numbering" w:customStyle="1" w:styleId="WWNum401">
    <w:name w:val="WWNum401"/>
    <w:basedOn w:val="Bezlisty"/>
    <w:rsid w:val="00A32A04"/>
    <w:pPr>
      <w:numPr>
        <w:numId w:val="154"/>
      </w:numPr>
    </w:pPr>
  </w:style>
  <w:style w:type="numbering" w:customStyle="1" w:styleId="WWNum411">
    <w:name w:val="WWNum411"/>
    <w:basedOn w:val="Bezlisty"/>
    <w:rsid w:val="00A32A04"/>
    <w:pPr>
      <w:numPr>
        <w:numId w:val="150"/>
      </w:numPr>
    </w:pPr>
  </w:style>
  <w:style w:type="numbering" w:customStyle="1" w:styleId="WWNum421">
    <w:name w:val="WWNum421"/>
    <w:basedOn w:val="Bezlisty"/>
    <w:rsid w:val="00A32A04"/>
    <w:pPr>
      <w:numPr>
        <w:numId w:val="158"/>
      </w:numPr>
    </w:pPr>
  </w:style>
  <w:style w:type="numbering" w:customStyle="1" w:styleId="WWNum431">
    <w:name w:val="WWNum431"/>
    <w:basedOn w:val="Bezlisty"/>
    <w:rsid w:val="00A32A04"/>
    <w:pPr>
      <w:numPr>
        <w:numId w:val="151"/>
      </w:numPr>
    </w:pPr>
  </w:style>
  <w:style w:type="numbering" w:customStyle="1" w:styleId="WWNum441">
    <w:name w:val="WWNum441"/>
    <w:basedOn w:val="Bezlisty"/>
    <w:rsid w:val="00A32A04"/>
    <w:pPr>
      <w:numPr>
        <w:numId w:val="152"/>
      </w:numPr>
    </w:pPr>
  </w:style>
  <w:style w:type="numbering" w:customStyle="1" w:styleId="WWNum451">
    <w:name w:val="WWNum451"/>
    <w:basedOn w:val="Bezlisty"/>
    <w:rsid w:val="00A32A04"/>
    <w:pPr>
      <w:numPr>
        <w:numId w:val="179"/>
      </w:numPr>
    </w:pPr>
  </w:style>
  <w:style w:type="numbering" w:customStyle="1" w:styleId="WWNum461">
    <w:name w:val="WWNum461"/>
    <w:basedOn w:val="Bezlisty"/>
    <w:rsid w:val="00A32A04"/>
    <w:pPr>
      <w:numPr>
        <w:numId w:val="149"/>
      </w:numPr>
    </w:pPr>
  </w:style>
  <w:style w:type="numbering" w:customStyle="1" w:styleId="WWNum471">
    <w:name w:val="WWNum471"/>
    <w:basedOn w:val="Bezlisty"/>
    <w:rsid w:val="00A32A04"/>
    <w:pPr>
      <w:numPr>
        <w:numId w:val="153"/>
      </w:numPr>
    </w:pPr>
  </w:style>
  <w:style w:type="numbering" w:customStyle="1" w:styleId="WWNum481">
    <w:name w:val="WWNum481"/>
    <w:basedOn w:val="Bezlisty"/>
    <w:rsid w:val="00A32A04"/>
    <w:pPr>
      <w:numPr>
        <w:numId w:val="156"/>
      </w:numPr>
    </w:pPr>
  </w:style>
  <w:style w:type="numbering" w:customStyle="1" w:styleId="WWNum491">
    <w:name w:val="WWNum491"/>
    <w:basedOn w:val="Bezlisty"/>
    <w:rsid w:val="00A32A04"/>
    <w:pPr>
      <w:numPr>
        <w:numId w:val="148"/>
      </w:numPr>
    </w:pPr>
  </w:style>
  <w:style w:type="numbering" w:customStyle="1" w:styleId="WWNum501">
    <w:name w:val="WWNum501"/>
    <w:basedOn w:val="Bezlisty"/>
    <w:rsid w:val="00A32A04"/>
    <w:pPr>
      <w:numPr>
        <w:numId w:val="155"/>
      </w:numPr>
    </w:pPr>
  </w:style>
  <w:style w:type="character" w:customStyle="1" w:styleId="Nagwek6Znak">
    <w:name w:val="Nagłówek 6 Znak"/>
    <w:basedOn w:val="Domylnaczcionkaakapitu"/>
    <w:link w:val="Nagwek6"/>
    <w:uiPriority w:val="9"/>
    <w:rsid w:val="004107F0"/>
    <w:rPr>
      <w:rFonts w:asciiTheme="majorHAnsi" w:eastAsiaTheme="majorEastAsia" w:hAnsiTheme="majorHAnsi" w:cs="Mangal"/>
      <w:color w:val="1F4D78" w:themeColor="accent1" w:themeShade="7F"/>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0861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pwik.com.pl/" TargetMode="External"/><Relationship Id="rId13" Type="http://schemas.openxmlformats.org/officeDocument/2006/relationships/hyperlink" Target="https://platformazakupowa.pl/" TargetMode="External"/><Relationship Id="rId18" Type="http://schemas.openxmlformats.org/officeDocument/2006/relationships/hyperlink" Target="http://www.platformazakupowa.pl/pn/pwi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bok@pwik.com.pl" TargetMode="External"/><Relationship Id="rId7" Type="http://schemas.openxmlformats.org/officeDocument/2006/relationships/endnotes" Target="endnotes.xml"/><Relationship Id="rId12" Type="http://schemas.openxmlformats.org/officeDocument/2006/relationships/hyperlink" Target="https://platformazakupowa.pl/pn/pwik" TargetMode="External"/><Relationship Id="rId17" Type="http://schemas.openxmlformats.org/officeDocument/2006/relationships/hyperlink" Target="https://platformazakupowa.pl/pn/pwi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platformazakupowa.pl/pn/pwik" TargetMode="External"/><Relationship Id="rId20" Type="http://schemas.openxmlformats.org/officeDocument/2006/relationships/hyperlink" Target="http://www.pwik.com.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pwik" TargetMode="External"/><Relationship Id="rId24" Type="http://schemas.openxmlformats.org/officeDocument/2006/relationships/hyperlink" Target="mailto:bok@pwik.com.pl" TargetMode="Externa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mailto:bok@pwik.com.pl" TargetMode="External"/><Relationship Id="rId10" Type="http://schemas.openxmlformats.org/officeDocument/2006/relationships/hyperlink" Target="mailto:przetargi@pwik.com.pl" TargetMode="External"/><Relationship Id="rId19" Type="http://schemas.openxmlformats.org/officeDocument/2006/relationships/hyperlink" Target="http://www.platformazakupowa.pl/pn/pwik" TargetMode="External"/><Relationship Id="rId4" Type="http://schemas.openxmlformats.org/officeDocument/2006/relationships/settings" Target="settings.xml"/><Relationship Id="rId9" Type="http://schemas.openxmlformats.org/officeDocument/2006/relationships/hyperlink" Target="mailto:przetargi@pwik.com.pl" TargetMode="External"/><Relationship Id="rId14" Type="http://schemas.openxmlformats.org/officeDocument/2006/relationships/hyperlink" Target="https://platformazakupowa.pl/pn/pwik" TargetMode="External"/><Relationship Id="rId22" Type="http://schemas.openxmlformats.org/officeDocument/2006/relationships/hyperlink" Target="mailto:l.poterejko@pwik.com.pl" TargetMode="External"/><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17E38B-EADD-4869-B036-30BB282D7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33</Pages>
  <Words>13639</Words>
  <Characters>81838</Characters>
  <Application>Microsoft Office Word</Application>
  <DocSecurity>0</DocSecurity>
  <Lines>681</Lines>
  <Paragraphs>190</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95287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Wioletta Witalińska</dc:creator>
  <cp:lastModifiedBy>Monika Mikoszek</cp:lastModifiedBy>
  <cp:revision>9</cp:revision>
  <cp:lastPrinted>2023-02-03T13:04:00Z</cp:lastPrinted>
  <dcterms:created xsi:type="dcterms:W3CDTF">2023-01-25T14:01:00Z</dcterms:created>
  <dcterms:modified xsi:type="dcterms:W3CDTF">2023-02-03T13:05:00Z</dcterms:modified>
</cp:coreProperties>
</file>