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086" w14:textId="57757EE3" w:rsidR="00067E82" w:rsidRPr="00873B4E" w:rsidRDefault="00BC2EAD" w:rsidP="00BC2E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2EAD">
        <w:rPr>
          <w:rFonts w:ascii="Arial" w:eastAsia="Times New Roman" w:hAnsi="Arial" w:cs="Arial"/>
          <w:b/>
          <w:sz w:val="20"/>
          <w:szCs w:val="20"/>
        </w:rPr>
        <w:t>Numer referencyjny: ZŚ.I.271.2024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="00067E82"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3B14E7" w14:textId="77777777" w:rsidR="00067E82" w:rsidRDefault="00067E82" w:rsidP="00067E82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58A349DF" w14:textId="77777777" w:rsidR="00067E82" w:rsidRDefault="00067E82" w:rsidP="00BC2EAD">
      <w:pPr>
        <w:widowControl w:val="0"/>
        <w:adjustRightInd w:val="0"/>
        <w:spacing w:before="120" w:after="0" w:line="360" w:lineRule="auto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do tej samej grupy kapitałowej, o której mowa w art. 108 ust. 1 pkt 5 p.z.p.</w:t>
      </w:r>
    </w:p>
    <w:p w14:paraId="56B5C507" w14:textId="5F0F98F2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2023 r., poz. 1689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6B1AD1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4084B2F3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2023 r., poz. 1689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02A5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0" w:name="_Hlk148438210"/>
    <w:r w:rsidRPr="00067E82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7560C77" wp14:editId="0B28ED2D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7E82">
      <w:rPr>
        <w:rFonts w:eastAsiaTheme="minorHAnsi"/>
        <w:noProof/>
        <w:lang w:eastAsia="en-US"/>
      </w:rPr>
      <w:drawing>
        <wp:inline distT="0" distB="0" distL="0" distR="0" wp14:anchorId="3C1F96D0" wp14:editId="22E97DA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05A5E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5F47ADAD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5BDEA468" w14:textId="77777777" w:rsidR="00067E82" w:rsidRPr="00067E82" w:rsidRDefault="00067E82" w:rsidP="00067E8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pn. „</w:t>
    </w:r>
    <w:r w:rsidRPr="00067E82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067E82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067E82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067E82">
      <w:rPr>
        <w:rFonts w:eastAsiaTheme="minorHAnsi"/>
        <w:sz w:val="18"/>
        <w:szCs w:val="18"/>
        <w:lang w:eastAsia="en-US"/>
      </w:rPr>
      <w:t xml:space="preserve"> „</w:t>
    </w:r>
    <w:r w:rsidRPr="00067E82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067E82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0"/>
  <w:p w14:paraId="0DD28153" w14:textId="77777777" w:rsidR="00067E82" w:rsidRDefault="00067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39BB"/>
    <w:rsid w:val="00067E82"/>
    <w:rsid w:val="001C2ECA"/>
    <w:rsid w:val="004858EA"/>
    <w:rsid w:val="00510314"/>
    <w:rsid w:val="006B1AD1"/>
    <w:rsid w:val="00786D47"/>
    <w:rsid w:val="00825B36"/>
    <w:rsid w:val="008460E1"/>
    <w:rsid w:val="00BC2EAD"/>
    <w:rsid w:val="00D87F8E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2024-02-06T09:42:00Z</dcterms:created>
  <dcterms:modified xsi:type="dcterms:W3CDTF">2024-02-08T09:11:00Z</dcterms:modified>
</cp:coreProperties>
</file>