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1B96C" w14:textId="77777777" w:rsidR="00CD2409" w:rsidRDefault="00CD2409" w:rsidP="00450FEE">
      <w:pPr>
        <w:suppressAutoHyphens/>
        <w:spacing w:after="0" w:line="276" w:lineRule="auto"/>
        <w:ind w:left="5672"/>
        <w:jc w:val="both"/>
        <w:rPr>
          <w:rFonts w:ascii="Arial" w:eastAsia="Calibri" w:hAnsi="Arial" w:cs="Arial"/>
          <w:i/>
        </w:rPr>
      </w:pPr>
    </w:p>
    <w:p w14:paraId="5577FFC7" w14:textId="77777777" w:rsidR="00CD2409" w:rsidRDefault="00CD2409" w:rsidP="00450FEE">
      <w:pPr>
        <w:suppressAutoHyphens/>
        <w:spacing w:after="0" w:line="276" w:lineRule="auto"/>
        <w:ind w:left="5672"/>
        <w:jc w:val="both"/>
        <w:rPr>
          <w:rFonts w:ascii="Arial" w:eastAsia="Calibri" w:hAnsi="Arial" w:cs="Arial"/>
          <w:i/>
        </w:rPr>
      </w:pPr>
    </w:p>
    <w:p w14:paraId="3AAF6329" w14:textId="60B0F66D" w:rsidR="00D77B5A" w:rsidRDefault="00C86D79" w:rsidP="00450FEE">
      <w:pPr>
        <w:suppressAutoHyphens/>
        <w:spacing w:after="0" w:line="276" w:lineRule="auto"/>
        <w:ind w:left="5672"/>
        <w:jc w:val="both"/>
        <w:rPr>
          <w:rFonts w:ascii="Arial" w:eastAsia="Calibri" w:hAnsi="Arial" w:cs="Arial"/>
          <w:i/>
        </w:rPr>
      </w:pPr>
      <w:r>
        <w:rPr>
          <w:rFonts w:ascii="Arial" w:eastAsia="Calibri" w:hAnsi="Arial" w:cs="Arial"/>
          <w:i/>
        </w:rPr>
        <w:t xml:space="preserve">    </w:t>
      </w:r>
      <w:r w:rsidR="00450FEE">
        <w:rPr>
          <w:rFonts w:ascii="Arial" w:eastAsia="Calibri" w:hAnsi="Arial" w:cs="Arial"/>
          <w:i/>
        </w:rPr>
        <w:t xml:space="preserve"> </w:t>
      </w:r>
      <w:r w:rsidR="00450FEE" w:rsidRPr="00450FEE">
        <w:rPr>
          <w:rFonts w:ascii="Arial" w:eastAsia="Calibri" w:hAnsi="Arial" w:cs="Arial"/>
          <w:i/>
        </w:rPr>
        <w:t xml:space="preserve">Załącznik nr 2 do SWZ </w:t>
      </w:r>
    </w:p>
    <w:p w14:paraId="5E63D93C" w14:textId="77777777" w:rsidR="00450FEE" w:rsidRPr="00450FEE" w:rsidRDefault="00450FEE" w:rsidP="00450FEE">
      <w:pPr>
        <w:suppressAutoHyphens/>
        <w:spacing w:after="0" w:line="240" w:lineRule="auto"/>
        <w:ind w:left="5672"/>
        <w:jc w:val="both"/>
        <w:rPr>
          <w:rFonts w:ascii="Arial" w:eastAsia="Calibri" w:hAnsi="Arial" w:cs="Arial"/>
          <w:i/>
        </w:rPr>
      </w:pPr>
    </w:p>
    <w:p w14:paraId="30A8B24C" w14:textId="3F8A0D50" w:rsidR="00D77B5A" w:rsidRPr="00450FEE" w:rsidRDefault="00D77B5A" w:rsidP="00450FEE">
      <w:pPr>
        <w:tabs>
          <w:tab w:val="left" w:pos="-960"/>
          <w:tab w:val="right" w:pos="-888"/>
        </w:tabs>
        <w:suppressAutoHyphens/>
        <w:spacing w:after="0" w:line="240" w:lineRule="auto"/>
        <w:jc w:val="center"/>
        <w:rPr>
          <w:rFonts w:ascii="Arial" w:eastAsia="Calibri" w:hAnsi="Arial" w:cs="Arial"/>
          <w:bCs/>
          <w:i/>
        </w:rPr>
      </w:pPr>
      <w:r w:rsidRPr="00D77B5A">
        <w:rPr>
          <w:rFonts w:ascii="Arial" w:eastAsia="Calibri" w:hAnsi="Arial" w:cs="Arial"/>
          <w:bCs/>
          <w:i/>
        </w:rPr>
        <w:t>WZÓR</w:t>
      </w:r>
      <w:r w:rsidR="00D80982">
        <w:rPr>
          <w:rFonts w:ascii="Arial" w:eastAsia="Calibri" w:hAnsi="Arial" w:cs="Arial"/>
          <w:bCs/>
          <w:i/>
        </w:rPr>
        <w:t xml:space="preserve"> w zakresie części nr </w:t>
      </w:r>
      <w:r w:rsidR="006F7F1E">
        <w:rPr>
          <w:rFonts w:ascii="Arial" w:eastAsia="Calibri" w:hAnsi="Arial" w:cs="Arial"/>
          <w:bCs/>
          <w:i/>
        </w:rPr>
        <w:t>1</w:t>
      </w:r>
      <w:r w:rsidR="00D80982">
        <w:rPr>
          <w:rFonts w:ascii="Arial" w:eastAsia="Calibri" w:hAnsi="Arial" w:cs="Arial"/>
          <w:bCs/>
          <w:i/>
        </w:rPr>
        <w:t xml:space="preserve"> – </w:t>
      </w:r>
      <w:r w:rsidR="006F7F1E">
        <w:rPr>
          <w:rFonts w:ascii="Arial" w:eastAsia="Calibri" w:hAnsi="Arial" w:cs="Arial"/>
          <w:bCs/>
          <w:i/>
        </w:rPr>
        <w:t>5</w:t>
      </w:r>
    </w:p>
    <w:p w14:paraId="52CCD2C4" w14:textId="3791B029" w:rsidR="00D77B5A" w:rsidRDefault="00D77B5A" w:rsidP="00450FEE">
      <w:pPr>
        <w:tabs>
          <w:tab w:val="left" w:pos="-960"/>
          <w:tab w:val="right" w:pos="-888"/>
        </w:tabs>
        <w:suppressAutoHyphens/>
        <w:spacing w:after="0" w:line="240" w:lineRule="auto"/>
        <w:jc w:val="center"/>
        <w:rPr>
          <w:rFonts w:ascii="Arial" w:eastAsia="Calibri" w:hAnsi="Arial" w:cs="Arial"/>
          <w:b/>
          <w:bCs/>
        </w:rPr>
      </w:pPr>
      <w:r w:rsidRPr="00D77B5A">
        <w:rPr>
          <w:rFonts w:ascii="Arial" w:eastAsia="Calibri" w:hAnsi="Arial" w:cs="Arial"/>
          <w:b/>
          <w:bCs/>
        </w:rPr>
        <w:t>UMOWA O ŚWIADCZENIE USŁUG</w:t>
      </w:r>
    </w:p>
    <w:p w14:paraId="6B1FD4CE" w14:textId="77777777" w:rsidR="00450FEE" w:rsidRPr="00D77B5A" w:rsidRDefault="00450FEE" w:rsidP="00806FA6">
      <w:pPr>
        <w:tabs>
          <w:tab w:val="left" w:pos="-960"/>
          <w:tab w:val="right" w:pos="-888"/>
        </w:tabs>
        <w:suppressAutoHyphens/>
        <w:spacing w:after="0" w:line="240" w:lineRule="auto"/>
        <w:jc w:val="center"/>
        <w:rPr>
          <w:rFonts w:ascii="Arial" w:eastAsia="Calibri" w:hAnsi="Arial" w:cs="Arial"/>
          <w:b/>
          <w:bCs/>
        </w:rPr>
      </w:pPr>
    </w:p>
    <w:p w14:paraId="16BE9C25" w14:textId="77777777" w:rsidR="00D77B5A" w:rsidRPr="00D77B5A" w:rsidRDefault="00D77B5A" w:rsidP="00806FA6">
      <w:pPr>
        <w:tabs>
          <w:tab w:val="left" w:pos="-960"/>
          <w:tab w:val="right" w:pos="-888"/>
        </w:tabs>
        <w:suppressAutoHyphens/>
        <w:spacing w:after="0" w:line="240" w:lineRule="auto"/>
        <w:jc w:val="center"/>
        <w:rPr>
          <w:rFonts w:ascii="Arial" w:eastAsia="Times New Roman" w:hAnsi="Arial" w:cs="Arial"/>
          <w:b/>
          <w:lang w:eastAsia="pl-PL"/>
        </w:rPr>
      </w:pPr>
      <w:r w:rsidRPr="00D77B5A">
        <w:rPr>
          <w:rFonts w:ascii="Arial" w:eastAsia="Times New Roman" w:hAnsi="Arial" w:cs="Arial"/>
          <w:b/>
          <w:lang w:eastAsia="pl-PL"/>
        </w:rPr>
        <w:t>RZU……………………………………</w:t>
      </w:r>
    </w:p>
    <w:p w14:paraId="29790358" w14:textId="2E2D91ED" w:rsidR="00D77B5A" w:rsidRDefault="00AE3170" w:rsidP="00806FA6">
      <w:pPr>
        <w:tabs>
          <w:tab w:val="left" w:pos="-960"/>
          <w:tab w:val="right" w:pos="-888"/>
        </w:tabs>
        <w:spacing w:after="0" w:line="240" w:lineRule="auto"/>
        <w:jc w:val="center"/>
        <w:rPr>
          <w:rFonts w:ascii="Arial" w:eastAsia="Times New Roman" w:hAnsi="Arial" w:cs="Arial"/>
          <w:b/>
          <w:lang w:eastAsia="pl-PL"/>
        </w:rPr>
      </w:pPr>
      <w:r>
        <w:rPr>
          <w:rFonts w:ascii="Arial" w:eastAsia="Times New Roman" w:hAnsi="Arial" w:cs="Arial"/>
          <w:b/>
          <w:lang w:eastAsia="pl-PL"/>
        </w:rPr>
        <w:t>ZP/</w:t>
      </w:r>
      <w:r w:rsidR="00450FEE">
        <w:rPr>
          <w:rFonts w:ascii="Arial" w:eastAsia="Times New Roman" w:hAnsi="Arial" w:cs="Arial"/>
          <w:b/>
          <w:lang w:eastAsia="pl-PL"/>
        </w:rPr>
        <w:t>TP/74</w:t>
      </w:r>
      <w:r>
        <w:rPr>
          <w:rFonts w:ascii="Arial" w:eastAsia="Times New Roman" w:hAnsi="Arial" w:cs="Arial"/>
          <w:b/>
          <w:lang w:eastAsia="pl-PL"/>
        </w:rPr>
        <w:t>/…../202</w:t>
      </w:r>
      <w:r w:rsidR="00756622">
        <w:rPr>
          <w:rFonts w:ascii="Arial" w:eastAsia="Times New Roman" w:hAnsi="Arial" w:cs="Arial"/>
          <w:b/>
          <w:lang w:eastAsia="pl-PL"/>
        </w:rPr>
        <w:t>4</w:t>
      </w:r>
    </w:p>
    <w:p w14:paraId="753456BD" w14:textId="77777777" w:rsidR="00D77B5A" w:rsidRPr="00D77B5A" w:rsidRDefault="00D77B5A" w:rsidP="00806FA6">
      <w:pPr>
        <w:widowControl w:val="0"/>
        <w:suppressAutoHyphens/>
        <w:spacing w:after="0" w:line="240" w:lineRule="auto"/>
        <w:jc w:val="both"/>
        <w:rPr>
          <w:rFonts w:ascii="Arial" w:eastAsia="Times New Roman" w:hAnsi="Arial" w:cs="Arial"/>
          <w:kern w:val="2"/>
          <w:lang w:eastAsia="hi-IN" w:bidi="hi-IN"/>
        </w:rPr>
      </w:pPr>
    </w:p>
    <w:p w14:paraId="73F08C4A" w14:textId="17CBEDC3" w:rsidR="00D77B5A" w:rsidRPr="00D77B5A" w:rsidRDefault="00D77B5A" w:rsidP="00806FA6">
      <w:pPr>
        <w:suppressAutoHyphens/>
        <w:spacing w:before="120" w:after="120" w:line="240" w:lineRule="auto"/>
        <w:jc w:val="both"/>
        <w:rPr>
          <w:rFonts w:ascii="Arial" w:eastAsia="Times New Roman" w:hAnsi="Arial" w:cs="Arial"/>
          <w:lang w:bidi="en-US"/>
        </w:rPr>
      </w:pPr>
      <w:r w:rsidRPr="00D77B5A">
        <w:rPr>
          <w:rFonts w:ascii="Arial" w:eastAsia="Times New Roman" w:hAnsi="Arial" w:cs="Arial"/>
          <w:lang w:bidi="en-US"/>
        </w:rPr>
        <w:t>Zawarta w dniu ………</w:t>
      </w:r>
      <w:r w:rsidR="00450FEE">
        <w:rPr>
          <w:rFonts w:ascii="Arial" w:eastAsia="Times New Roman" w:hAnsi="Arial" w:cs="Arial"/>
          <w:lang w:bidi="en-US"/>
        </w:rPr>
        <w:t>……</w:t>
      </w:r>
      <w:r w:rsidRPr="00D77B5A">
        <w:rPr>
          <w:rFonts w:ascii="Arial" w:eastAsia="Times New Roman" w:hAnsi="Arial" w:cs="Arial"/>
          <w:lang w:bidi="en-US"/>
        </w:rPr>
        <w:t>…….. w Zamościu</w:t>
      </w:r>
    </w:p>
    <w:p w14:paraId="17CAF7E2" w14:textId="2F67029B" w:rsidR="00D77B5A" w:rsidRPr="00D77B5A" w:rsidRDefault="00D77B5A" w:rsidP="00806FA6">
      <w:pPr>
        <w:suppressAutoHyphens/>
        <w:spacing w:before="120" w:after="0" w:line="240" w:lineRule="auto"/>
        <w:jc w:val="both"/>
        <w:rPr>
          <w:rFonts w:ascii="Arial" w:eastAsia="Times New Roman" w:hAnsi="Arial" w:cs="Arial"/>
          <w:lang w:bidi="en-US"/>
        </w:rPr>
      </w:pPr>
      <w:r w:rsidRPr="00D77B5A">
        <w:rPr>
          <w:rFonts w:ascii="Arial" w:eastAsia="Times New Roman" w:hAnsi="Arial" w:cs="Arial"/>
          <w:lang w:bidi="en-US"/>
        </w:rPr>
        <w:t>pomiędzy:</w:t>
      </w:r>
    </w:p>
    <w:p w14:paraId="60944F46" w14:textId="7C8693ED" w:rsidR="00D77B5A" w:rsidRPr="00D77B5A" w:rsidRDefault="00D77B5A" w:rsidP="00806FA6">
      <w:pPr>
        <w:spacing w:after="0" w:line="240" w:lineRule="auto"/>
        <w:jc w:val="both"/>
        <w:rPr>
          <w:rFonts w:ascii="Arial" w:eastAsia="Times New Roman" w:hAnsi="Arial" w:cs="Arial"/>
          <w:lang w:eastAsia="pl-PL"/>
        </w:rPr>
      </w:pPr>
      <w:r w:rsidRPr="00D77B5A">
        <w:rPr>
          <w:rFonts w:ascii="Arial" w:eastAsia="Times New Roman" w:hAnsi="Arial" w:cs="Arial"/>
          <w:b/>
          <w:color w:val="000000"/>
          <w:lang w:eastAsia="pl-PL"/>
        </w:rPr>
        <w:t>Skarbem</w:t>
      </w:r>
      <w:r w:rsidR="00450FEE">
        <w:rPr>
          <w:rFonts w:ascii="Arial" w:eastAsia="Times New Roman" w:hAnsi="Arial" w:cs="Arial"/>
          <w:b/>
          <w:color w:val="000000"/>
          <w:lang w:eastAsia="pl-PL"/>
        </w:rPr>
        <w:t xml:space="preserve"> </w:t>
      </w:r>
      <w:r w:rsidRPr="00D77B5A">
        <w:rPr>
          <w:rFonts w:ascii="Arial" w:eastAsia="Times New Roman" w:hAnsi="Arial" w:cs="Arial"/>
          <w:b/>
          <w:color w:val="000000"/>
          <w:lang w:eastAsia="pl-PL"/>
        </w:rPr>
        <w:t xml:space="preserve"> </w:t>
      </w:r>
      <w:r w:rsidRPr="00D77B5A">
        <w:rPr>
          <w:rFonts w:ascii="Arial" w:eastAsia="Times New Roman" w:hAnsi="Arial" w:cs="Arial"/>
          <w:b/>
          <w:lang w:eastAsia="pl-PL"/>
        </w:rPr>
        <w:t xml:space="preserve">Państwa </w:t>
      </w:r>
      <w:r w:rsidR="00450FEE">
        <w:rPr>
          <w:rFonts w:ascii="Arial" w:eastAsia="Times New Roman" w:hAnsi="Arial" w:cs="Arial"/>
          <w:b/>
          <w:lang w:eastAsia="pl-PL"/>
        </w:rPr>
        <w:t xml:space="preserve"> </w:t>
      </w:r>
      <w:r w:rsidRPr="00D77B5A">
        <w:rPr>
          <w:rFonts w:ascii="Arial" w:eastAsia="Times New Roman" w:hAnsi="Arial" w:cs="Arial"/>
          <w:b/>
          <w:lang w:eastAsia="pl-PL"/>
        </w:rPr>
        <w:t xml:space="preserve">- </w:t>
      </w:r>
      <w:r w:rsidR="00450FEE">
        <w:rPr>
          <w:rFonts w:ascii="Arial" w:eastAsia="Times New Roman" w:hAnsi="Arial" w:cs="Arial"/>
          <w:b/>
          <w:lang w:eastAsia="pl-PL"/>
        </w:rPr>
        <w:t xml:space="preserve"> </w:t>
      </w:r>
      <w:r w:rsidRPr="00D77B5A">
        <w:rPr>
          <w:rFonts w:ascii="Arial" w:eastAsia="Times New Roman" w:hAnsi="Arial" w:cs="Arial"/>
          <w:b/>
          <w:lang w:eastAsia="pl-PL"/>
        </w:rPr>
        <w:t>32</w:t>
      </w:r>
      <w:r w:rsidR="00450FEE">
        <w:rPr>
          <w:rFonts w:ascii="Arial" w:eastAsia="Times New Roman" w:hAnsi="Arial" w:cs="Arial"/>
          <w:b/>
          <w:lang w:eastAsia="pl-PL"/>
        </w:rPr>
        <w:t xml:space="preserve"> </w:t>
      </w:r>
      <w:r w:rsidRPr="00D77B5A">
        <w:rPr>
          <w:rFonts w:ascii="Arial" w:eastAsia="Times New Roman" w:hAnsi="Arial" w:cs="Arial"/>
          <w:b/>
          <w:lang w:eastAsia="pl-PL"/>
        </w:rPr>
        <w:t xml:space="preserve"> Wojskowym </w:t>
      </w:r>
      <w:r w:rsidR="00450FEE">
        <w:rPr>
          <w:rFonts w:ascii="Arial" w:eastAsia="Times New Roman" w:hAnsi="Arial" w:cs="Arial"/>
          <w:b/>
          <w:lang w:eastAsia="pl-PL"/>
        </w:rPr>
        <w:t xml:space="preserve"> </w:t>
      </w:r>
      <w:r w:rsidRPr="00D77B5A">
        <w:rPr>
          <w:rFonts w:ascii="Arial" w:eastAsia="Times New Roman" w:hAnsi="Arial" w:cs="Arial"/>
          <w:b/>
          <w:lang w:eastAsia="pl-PL"/>
        </w:rPr>
        <w:t xml:space="preserve">Oddziałem </w:t>
      </w:r>
      <w:r w:rsidR="00450FEE">
        <w:rPr>
          <w:rFonts w:ascii="Arial" w:eastAsia="Times New Roman" w:hAnsi="Arial" w:cs="Arial"/>
          <w:b/>
          <w:lang w:eastAsia="pl-PL"/>
        </w:rPr>
        <w:t xml:space="preserve"> </w:t>
      </w:r>
      <w:r w:rsidRPr="00D77B5A">
        <w:rPr>
          <w:rFonts w:ascii="Arial" w:eastAsia="Times New Roman" w:hAnsi="Arial" w:cs="Arial"/>
          <w:b/>
          <w:lang w:eastAsia="pl-PL"/>
        </w:rPr>
        <w:t>Gospodarczym</w:t>
      </w:r>
      <w:r w:rsidR="00450FEE">
        <w:rPr>
          <w:rFonts w:ascii="Arial" w:eastAsia="Times New Roman" w:hAnsi="Arial" w:cs="Arial"/>
          <w:b/>
          <w:lang w:eastAsia="pl-PL"/>
        </w:rPr>
        <w:t xml:space="preserve"> </w:t>
      </w:r>
      <w:r w:rsidRPr="00D77B5A">
        <w:rPr>
          <w:rFonts w:ascii="Arial" w:eastAsia="Times New Roman" w:hAnsi="Arial" w:cs="Arial"/>
          <w:b/>
          <w:lang w:eastAsia="pl-PL"/>
        </w:rPr>
        <w:t xml:space="preserve"> w </w:t>
      </w:r>
      <w:r w:rsidR="00450FEE">
        <w:rPr>
          <w:rFonts w:ascii="Arial" w:eastAsia="Times New Roman" w:hAnsi="Arial" w:cs="Arial"/>
          <w:b/>
          <w:lang w:eastAsia="pl-PL"/>
        </w:rPr>
        <w:t xml:space="preserve"> </w:t>
      </w:r>
      <w:r w:rsidRPr="00D77B5A">
        <w:rPr>
          <w:rFonts w:ascii="Arial" w:eastAsia="Times New Roman" w:hAnsi="Arial" w:cs="Arial"/>
          <w:b/>
          <w:lang w:eastAsia="pl-PL"/>
        </w:rPr>
        <w:t>Zamościu</w:t>
      </w:r>
      <w:r w:rsidRPr="00D77B5A">
        <w:rPr>
          <w:rFonts w:ascii="Arial" w:eastAsia="Times New Roman" w:hAnsi="Arial" w:cs="Arial"/>
          <w:lang w:eastAsia="pl-PL"/>
        </w:rPr>
        <w:t xml:space="preserve">, </w:t>
      </w:r>
    </w:p>
    <w:p w14:paraId="34B216C8" w14:textId="5AF1826F" w:rsidR="00D77B5A" w:rsidRPr="00D77B5A" w:rsidRDefault="00D77B5A" w:rsidP="00806FA6">
      <w:pPr>
        <w:spacing w:after="0" w:line="240" w:lineRule="auto"/>
        <w:jc w:val="both"/>
        <w:rPr>
          <w:rFonts w:ascii="Arial" w:eastAsia="Times New Roman" w:hAnsi="Arial" w:cs="Arial"/>
          <w:color w:val="000000"/>
          <w:lang w:eastAsia="pl-PL"/>
        </w:rPr>
      </w:pPr>
      <w:r w:rsidRPr="00D77B5A">
        <w:rPr>
          <w:rFonts w:ascii="Arial" w:eastAsia="Times New Roman" w:hAnsi="Arial" w:cs="Arial"/>
          <w:color w:val="000000"/>
          <w:lang w:eastAsia="pl-PL"/>
        </w:rPr>
        <w:t xml:space="preserve">ul. </w:t>
      </w:r>
      <w:r w:rsidR="00450FEE">
        <w:rPr>
          <w:rFonts w:ascii="Arial" w:eastAsia="Times New Roman" w:hAnsi="Arial" w:cs="Arial"/>
          <w:color w:val="000000"/>
          <w:lang w:eastAsia="pl-PL"/>
        </w:rPr>
        <w:t xml:space="preserve"> </w:t>
      </w:r>
      <w:r w:rsidRPr="00D77B5A">
        <w:rPr>
          <w:rFonts w:ascii="Arial" w:eastAsia="Times New Roman" w:hAnsi="Arial" w:cs="Arial"/>
          <w:color w:val="000000"/>
          <w:lang w:eastAsia="pl-PL"/>
        </w:rPr>
        <w:t xml:space="preserve">Wojska </w:t>
      </w:r>
      <w:r w:rsidR="00450FEE">
        <w:rPr>
          <w:rFonts w:ascii="Arial" w:eastAsia="Times New Roman" w:hAnsi="Arial" w:cs="Arial"/>
          <w:color w:val="000000"/>
          <w:lang w:eastAsia="pl-PL"/>
        </w:rPr>
        <w:t xml:space="preserve"> </w:t>
      </w:r>
      <w:r w:rsidRPr="00D77B5A">
        <w:rPr>
          <w:rFonts w:ascii="Arial" w:eastAsia="Times New Roman" w:hAnsi="Arial" w:cs="Arial"/>
          <w:color w:val="000000"/>
          <w:lang w:eastAsia="pl-PL"/>
        </w:rPr>
        <w:t xml:space="preserve">Polskiego </w:t>
      </w:r>
      <w:r w:rsidR="00450FEE">
        <w:rPr>
          <w:rFonts w:ascii="Arial" w:eastAsia="Times New Roman" w:hAnsi="Arial" w:cs="Arial"/>
          <w:color w:val="000000"/>
          <w:lang w:eastAsia="pl-PL"/>
        </w:rPr>
        <w:t xml:space="preserve"> </w:t>
      </w:r>
      <w:r w:rsidRPr="00D77B5A">
        <w:rPr>
          <w:rFonts w:ascii="Arial" w:eastAsia="Times New Roman" w:hAnsi="Arial" w:cs="Arial"/>
          <w:color w:val="000000"/>
          <w:lang w:eastAsia="pl-PL"/>
        </w:rPr>
        <w:t xml:space="preserve">2F, </w:t>
      </w:r>
      <w:r w:rsidR="00450FEE">
        <w:rPr>
          <w:rFonts w:ascii="Arial" w:eastAsia="Times New Roman" w:hAnsi="Arial" w:cs="Arial"/>
          <w:color w:val="000000"/>
          <w:lang w:eastAsia="pl-PL"/>
        </w:rPr>
        <w:t xml:space="preserve"> </w:t>
      </w:r>
      <w:r w:rsidRPr="00D77B5A">
        <w:rPr>
          <w:rFonts w:ascii="Arial" w:eastAsia="Times New Roman" w:hAnsi="Arial" w:cs="Arial"/>
          <w:color w:val="000000"/>
          <w:lang w:eastAsia="pl-PL"/>
        </w:rPr>
        <w:t xml:space="preserve">22-400 </w:t>
      </w:r>
      <w:r w:rsidR="00450FEE">
        <w:rPr>
          <w:rFonts w:ascii="Arial" w:eastAsia="Times New Roman" w:hAnsi="Arial" w:cs="Arial"/>
          <w:color w:val="000000"/>
          <w:lang w:eastAsia="pl-PL"/>
        </w:rPr>
        <w:t xml:space="preserve"> </w:t>
      </w:r>
      <w:r w:rsidRPr="00D77B5A">
        <w:rPr>
          <w:rFonts w:ascii="Arial" w:eastAsia="Times New Roman" w:hAnsi="Arial" w:cs="Arial"/>
          <w:color w:val="000000"/>
          <w:lang w:eastAsia="pl-PL"/>
        </w:rPr>
        <w:t xml:space="preserve">Zamość, </w:t>
      </w:r>
      <w:r w:rsidR="00450FEE">
        <w:rPr>
          <w:rFonts w:ascii="Arial" w:eastAsia="Times New Roman" w:hAnsi="Arial" w:cs="Arial"/>
          <w:color w:val="000000"/>
          <w:lang w:eastAsia="pl-PL"/>
        </w:rPr>
        <w:t xml:space="preserve"> </w:t>
      </w:r>
      <w:r w:rsidRPr="00D77B5A">
        <w:rPr>
          <w:rFonts w:ascii="Arial" w:eastAsia="Times New Roman" w:hAnsi="Arial" w:cs="Arial"/>
          <w:color w:val="000000"/>
          <w:u w:val="single"/>
          <w:lang w:eastAsia="pl-PL"/>
        </w:rPr>
        <w:t>NIP: 9223046357,</w:t>
      </w:r>
      <w:r w:rsidRPr="00D77B5A">
        <w:rPr>
          <w:rFonts w:ascii="Arial" w:eastAsia="Times New Roman" w:hAnsi="Arial" w:cs="Arial"/>
          <w:color w:val="000000"/>
          <w:lang w:eastAsia="pl-PL"/>
        </w:rPr>
        <w:t xml:space="preserve"> </w:t>
      </w:r>
      <w:r w:rsidR="00450FEE">
        <w:rPr>
          <w:rFonts w:ascii="Arial" w:eastAsia="Times New Roman" w:hAnsi="Arial" w:cs="Arial"/>
          <w:color w:val="000000"/>
          <w:lang w:eastAsia="pl-PL"/>
        </w:rPr>
        <w:t xml:space="preserve"> </w:t>
      </w:r>
      <w:r w:rsidRPr="00D77B5A">
        <w:rPr>
          <w:rFonts w:ascii="Arial" w:eastAsia="Times New Roman" w:hAnsi="Arial" w:cs="Arial"/>
          <w:color w:val="000000"/>
          <w:lang w:eastAsia="pl-PL"/>
        </w:rPr>
        <w:t>Regon: 061402337</w:t>
      </w:r>
    </w:p>
    <w:p w14:paraId="2F20D524" w14:textId="478743CC" w:rsidR="00D77B5A" w:rsidRDefault="00D77B5A" w:rsidP="00806FA6">
      <w:pPr>
        <w:spacing w:after="0" w:line="240" w:lineRule="auto"/>
        <w:jc w:val="both"/>
        <w:rPr>
          <w:rFonts w:ascii="Arial" w:eastAsia="Times New Roman" w:hAnsi="Arial" w:cs="Arial"/>
          <w:b/>
          <w:color w:val="000000"/>
          <w:lang w:eastAsia="pl-PL"/>
        </w:rPr>
      </w:pPr>
      <w:r w:rsidRPr="00D77B5A">
        <w:rPr>
          <w:rFonts w:ascii="Arial" w:eastAsia="Times New Roman" w:hAnsi="Arial" w:cs="Arial"/>
          <w:color w:val="000000"/>
          <w:lang w:eastAsia="pl-PL"/>
        </w:rPr>
        <w:t>reprezentowanym</w:t>
      </w:r>
      <w:r w:rsidR="00450FEE">
        <w:rPr>
          <w:rFonts w:ascii="Arial" w:eastAsia="Times New Roman" w:hAnsi="Arial" w:cs="Arial"/>
          <w:color w:val="000000"/>
          <w:lang w:eastAsia="pl-PL"/>
        </w:rPr>
        <w:t xml:space="preserve"> </w:t>
      </w:r>
      <w:r w:rsidRPr="00D77B5A">
        <w:rPr>
          <w:rFonts w:ascii="Arial" w:eastAsia="Times New Roman" w:hAnsi="Arial" w:cs="Arial"/>
          <w:color w:val="000000"/>
          <w:lang w:eastAsia="pl-PL"/>
        </w:rPr>
        <w:t xml:space="preserve">  przez: </w:t>
      </w:r>
      <w:r w:rsidR="00450FEE" w:rsidRPr="00450FEE">
        <w:rPr>
          <w:rFonts w:ascii="Arial" w:eastAsia="Times New Roman" w:hAnsi="Arial" w:cs="Arial"/>
          <w:b/>
          <w:color w:val="000000"/>
          <w:lang w:eastAsia="pl-PL"/>
        </w:rPr>
        <w:t>……</w:t>
      </w:r>
      <w:r w:rsidRPr="00450FEE">
        <w:rPr>
          <w:rFonts w:ascii="Arial" w:eastAsia="Times New Roman" w:hAnsi="Arial" w:cs="Arial"/>
          <w:b/>
          <w:color w:val="000000"/>
          <w:lang w:eastAsia="pl-PL"/>
        </w:rPr>
        <w:t>…………</w:t>
      </w:r>
      <w:r w:rsidRPr="00D77B5A">
        <w:rPr>
          <w:rFonts w:ascii="Arial" w:eastAsia="Times New Roman" w:hAnsi="Arial" w:cs="Arial"/>
          <w:b/>
          <w:color w:val="000000"/>
          <w:lang w:eastAsia="pl-PL"/>
        </w:rPr>
        <w:t>……………………………………………………</w:t>
      </w:r>
    </w:p>
    <w:p w14:paraId="2B40B3E4" w14:textId="7DEE7DDA" w:rsidR="00450FEE" w:rsidRPr="00D77B5A" w:rsidRDefault="00450FEE" w:rsidP="00806FA6">
      <w:pPr>
        <w:spacing w:after="0" w:line="240" w:lineRule="auto"/>
        <w:jc w:val="both"/>
        <w:rPr>
          <w:rFonts w:ascii="Arial" w:eastAsia="Times New Roman" w:hAnsi="Arial" w:cs="Arial"/>
          <w:b/>
          <w:color w:val="000000"/>
          <w:lang w:eastAsia="pl-PL"/>
        </w:rPr>
      </w:pPr>
      <w:r>
        <w:rPr>
          <w:rFonts w:ascii="Arial" w:eastAsia="Times New Roman" w:hAnsi="Arial" w:cs="Arial"/>
          <w:b/>
          <w:color w:val="000000"/>
          <w:lang w:eastAsia="pl-PL"/>
        </w:rPr>
        <w:t>………………………………………………………………………………………………….</w:t>
      </w:r>
    </w:p>
    <w:p w14:paraId="4F54A8CF" w14:textId="196198F6" w:rsidR="00D77B5A" w:rsidRPr="00D77B5A" w:rsidRDefault="00D77B5A" w:rsidP="00806FA6">
      <w:pPr>
        <w:spacing w:after="0" w:line="240" w:lineRule="auto"/>
        <w:jc w:val="both"/>
        <w:rPr>
          <w:rFonts w:ascii="Arial" w:eastAsia="Times New Roman" w:hAnsi="Arial" w:cs="Arial"/>
          <w:b/>
          <w:color w:val="000000"/>
          <w:lang w:eastAsia="pl-PL"/>
        </w:rPr>
      </w:pPr>
      <w:r w:rsidRPr="00D77B5A">
        <w:rPr>
          <w:rFonts w:ascii="Arial" w:eastAsia="Times New Roman" w:hAnsi="Arial" w:cs="Arial"/>
          <w:color w:val="000000"/>
          <w:lang w:eastAsia="pl-PL"/>
        </w:rPr>
        <w:t xml:space="preserve">zwanym w treści umowy </w:t>
      </w:r>
      <w:r w:rsidRPr="00D77B5A">
        <w:rPr>
          <w:rFonts w:ascii="Arial" w:eastAsia="Times New Roman" w:hAnsi="Arial" w:cs="Arial"/>
          <w:b/>
          <w:color w:val="000000"/>
          <w:lang w:eastAsia="pl-PL"/>
        </w:rPr>
        <w:t>Zamawiającym</w:t>
      </w:r>
      <w:r w:rsidRPr="00D77B5A">
        <w:rPr>
          <w:rFonts w:ascii="Arial" w:eastAsia="Times New Roman" w:hAnsi="Arial" w:cs="Arial"/>
          <w:color w:val="000000"/>
          <w:lang w:eastAsia="pl-PL"/>
        </w:rPr>
        <w:t>,</w:t>
      </w:r>
    </w:p>
    <w:p w14:paraId="2055C843" w14:textId="681966E4" w:rsidR="00D77B5A" w:rsidRPr="00D77B5A" w:rsidRDefault="00D77B5A" w:rsidP="00806FA6">
      <w:pPr>
        <w:spacing w:after="0" w:line="240" w:lineRule="auto"/>
        <w:jc w:val="both"/>
        <w:rPr>
          <w:rFonts w:ascii="Arial" w:eastAsia="Times New Roman" w:hAnsi="Arial" w:cs="Arial"/>
          <w:b/>
          <w:color w:val="000000"/>
          <w:lang w:eastAsia="pl-PL"/>
        </w:rPr>
      </w:pPr>
      <w:r w:rsidRPr="00D77B5A">
        <w:rPr>
          <w:rFonts w:ascii="Arial" w:eastAsia="Times New Roman" w:hAnsi="Arial" w:cs="Arial"/>
          <w:b/>
          <w:color w:val="000000"/>
          <w:lang w:eastAsia="pl-PL"/>
        </w:rPr>
        <w:t>a</w:t>
      </w:r>
    </w:p>
    <w:p w14:paraId="15F072DB" w14:textId="77113F6E" w:rsidR="00D77B5A" w:rsidRPr="00D77B5A" w:rsidRDefault="00D77B5A" w:rsidP="00806FA6">
      <w:pPr>
        <w:spacing w:after="0" w:line="240" w:lineRule="auto"/>
        <w:jc w:val="both"/>
        <w:rPr>
          <w:rFonts w:ascii="Arial" w:eastAsia="Times New Roman" w:hAnsi="Arial" w:cs="Arial"/>
          <w:b/>
          <w:color w:val="000000"/>
          <w:lang w:eastAsia="pl-PL"/>
        </w:rPr>
      </w:pPr>
      <w:r w:rsidRPr="00D77B5A">
        <w:rPr>
          <w:rFonts w:ascii="Arial" w:eastAsia="Times New Roman" w:hAnsi="Arial" w:cs="Arial"/>
          <w:b/>
          <w:color w:val="000000"/>
          <w:lang w:eastAsia="pl-PL"/>
        </w:rPr>
        <w:t>……………………………</w:t>
      </w:r>
      <w:r w:rsidR="00450FEE">
        <w:rPr>
          <w:rFonts w:ascii="Arial" w:eastAsia="Times New Roman" w:hAnsi="Arial" w:cs="Arial"/>
          <w:b/>
          <w:color w:val="000000"/>
          <w:lang w:eastAsia="pl-PL"/>
        </w:rPr>
        <w:t>……..</w:t>
      </w:r>
      <w:r w:rsidRPr="00D77B5A">
        <w:rPr>
          <w:rFonts w:ascii="Arial" w:eastAsia="Times New Roman" w:hAnsi="Arial" w:cs="Arial"/>
          <w:b/>
          <w:color w:val="000000"/>
          <w:lang w:eastAsia="pl-PL"/>
        </w:rPr>
        <w:t>………………………………………………………………</w:t>
      </w:r>
      <w:r w:rsidRPr="00D77B5A">
        <w:rPr>
          <w:rFonts w:ascii="Arial" w:eastAsia="Times New Roman" w:hAnsi="Arial" w:cs="Arial"/>
          <w:color w:val="000000"/>
          <w:lang w:eastAsia="pl-PL"/>
        </w:rPr>
        <w:t xml:space="preserve">, </w:t>
      </w:r>
    </w:p>
    <w:p w14:paraId="4472FE18" w14:textId="3F19BDAF" w:rsidR="00D77B5A" w:rsidRPr="00D77B5A" w:rsidRDefault="00D77B5A" w:rsidP="00806FA6">
      <w:pPr>
        <w:spacing w:after="0" w:line="240" w:lineRule="auto"/>
        <w:jc w:val="both"/>
        <w:rPr>
          <w:rFonts w:ascii="Arial" w:eastAsia="Times New Roman" w:hAnsi="Arial" w:cs="Arial"/>
          <w:color w:val="000000"/>
          <w:lang w:eastAsia="pl-PL"/>
        </w:rPr>
      </w:pPr>
      <w:r w:rsidRPr="00D77B5A">
        <w:rPr>
          <w:rFonts w:ascii="Arial" w:eastAsia="Times New Roman" w:hAnsi="Arial" w:cs="Arial"/>
          <w:color w:val="000000"/>
          <w:lang w:eastAsia="pl-PL"/>
        </w:rPr>
        <w:t>reprezentowanym przez:</w:t>
      </w:r>
      <w:r w:rsidRPr="00D77B5A">
        <w:rPr>
          <w:rFonts w:ascii="Arial" w:eastAsia="Times New Roman" w:hAnsi="Arial" w:cs="Arial"/>
          <w:color w:val="000000"/>
          <w:lang w:eastAsia="pl-PL"/>
        </w:rPr>
        <w:tab/>
        <w:t>……………</w:t>
      </w:r>
      <w:r w:rsidR="00450FEE">
        <w:rPr>
          <w:rFonts w:ascii="Arial" w:eastAsia="Times New Roman" w:hAnsi="Arial" w:cs="Arial"/>
          <w:color w:val="000000"/>
          <w:lang w:eastAsia="pl-PL"/>
        </w:rPr>
        <w:t>………</w:t>
      </w:r>
      <w:r w:rsidRPr="00D77B5A">
        <w:rPr>
          <w:rFonts w:ascii="Arial" w:eastAsia="Times New Roman" w:hAnsi="Arial" w:cs="Arial"/>
          <w:color w:val="000000"/>
          <w:lang w:eastAsia="pl-PL"/>
        </w:rPr>
        <w:t>………………………………………..…..</w:t>
      </w:r>
    </w:p>
    <w:p w14:paraId="088C03F8" w14:textId="7B691E50" w:rsidR="00D77B5A" w:rsidRPr="00D77B5A" w:rsidRDefault="00D77B5A" w:rsidP="00806FA6">
      <w:pPr>
        <w:spacing w:after="0" w:line="240" w:lineRule="auto"/>
        <w:jc w:val="both"/>
        <w:rPr>
          <w:rFonts w:ascii="Arial" w:eastAsia="Times New Roman" w:hAnsi="Arial" w:cs="Arial"/>
          <w:b/>
          <w:color w:val="000000"/>
          <w:lang w:eastAsia="pl-PL"/>
        </w:rPr>
      </w:pPr>
      <w:r w:rsidRPr="00D77B5A">
        <w:rPr>
          <w:rFonts w:ascii="Arial" w:eastAsia="Times New Roman" w:hAnsi="Arial" w:cs="Arial"/>
          <w:color w:val="000000"/>
          <w:lang w:eastAsia="pl-PL"/>
        </w:rPr>
        <w:t>zwanym w treści umowy</w:t>
      </w:r>
      <w:r w:rsidRPr="00D77B5A">
        <w:rPr>
          <w:rFonts w:ascii="Arial" w:eastAsia="Times New Roman" w:hAnsi="Arial" w:cs="Arial"/>
          <w:b/>
          <w:color w:val="000000"/>
          <w:lang w:eastAsia="pl-PL"/>
        </w:rPr>
        <w:t xml:space="preserve"> Wykonawcą, </w:t>
      </w:r>
    </w:p>
    <w:p w14:paraId="7E80E787" w14:textId="77777777" w:rsidR="00D77B5A" w:rsidRPr="00D77B5A" w:rsidRDefault="00D77B5A" w:rsidP="00806FA6">
      <w:pPr>
        <w:suppressAutoHyphens/>
        <w:spacing w:before="120" w:after="0" w:line="240" w:lineRule="auto"/>
        <w:jc w:val="both"/>
        <w:rPr>
          <w:rFonts w:ascii="Arial" w:eastAsia="Times New Roman" w:hAnsi="Arial" w:cs="Arial"/>
          <w:b/>
          <w:bCs/>
          <w:lang w:bidi="en-US"/>
        </w:rPr>
      </w:pPr>
      <w:r w:rsidRPr="00D77B5A">
        <w:rPr>
          <w:rFonts w:ascii="Arial" w:eastAsia="Times New Roman" w:hAnsi="Arial" w:cs="Arial"/>
          <w:bCs/>
          <w:lang w:bidi="en-US"/>
        </w:rPr>
        <w:t>zwanymi wspólnie</w:t>
      </w:r>
      <w:r w:rsidRPr="00D77B5A">
        <w:rPr>
          <w:rFonts w:ascii="Arial" w:eastAsia="Times New Roman" w:hAnsi="Arial" w:cs="Arial"/>
          <w:b/>
          <w:bCs/>
          <w:lang w:bidi="en-US"/>
        </w:rPr>
        <w:t xml:space="preserve"> „Stronami”.</w:t>
      </w:r>
    </w:p>
    <w:p w14:paraId="323F2D37" w14:textId="77777777" w:rsidR="00D77B5A" w:rsidRPr="00D77B5A" w:rsidRDefault="00D77B5A" w:rsidP="00806FA6">
      <w:pPr>
        <w:widowControl w:val="0"/>
        <w:suppressAutoHyphens/>
        <w:spacing w:after="0" w:line="240" w:lineRule="auto"/>
        <w:jc w:val="both"/>
        <w:rPr>
          <w:rFonts w:ascii="Arial" w:eastAsia="Times New Roman" w:hAnsi="Arial" w:cs="Arial"/>
          <w:kern w:val="2"/>
          <w:lang w:eastAsia="hi-IN" w:bidi="hi-IN"/>
        </w:rPr>
      </w:pPr>
    </w:p>
    <w:p w14:paraId="3C3B8F2C" w14:textId="669437F0" w:rsidR="00D77B5A" w:rsidRPr="00CD2409" w:rsidRDefault="00D77B5A" w:rsidP="00806FA6">
      <w:pPr>
        <w:widowControl w:val="0"/>
        <w:suppressAutoHyphens/>
        <w:spacing w:after="0" w:line="240" w:lineRule="auto"/>
        <w:jc w:val="both"/>
        <w:rPr>
          <w:rFonts w:ascii="Arial" w:eastAsia="Times New Roman" w:hAnsi="Arial" w:cs="Arial"/>
          <w:i/>
          <w:iCs/>
          <w:kern w:val="2"/>
          <w:lang w:eastAsia="hi-IN" w:bidi="hi-IN"/>
        </w:rPr>
      </w:pPr>
      <w:r w:rsidRPr="00D77B5A">
        <w:rPr>
          <w:rFonts w:ascii="Arial" w:eastAsia="Times New Roman" w:hAnsi="Arial" w:cs="Arial"/>
          <w:i/>
          <w:iCs/>
          <w:kern w:val="2"/>
          <w:lang w:eastAsia="hi-IN" w:bidi="hi-IN"/>
        </w:rPr>
        <w:t xml:space="preserve">Niniejsza Umowa została zawarta zgodnie z wynikiem postępowania o udzielenie zamówienia publicznego, </w:t>
      </w:r>
      <w:r w:rsidRPr="008E576F">
        <w:rPr>
          <w:rFonts w:ascii="Arial" w:eastAsia="Times New Roman" w:hAnsi="Arial" w:cs="Arial"/>
          <w:i/>
          <w:iCs/>
          <w:kern w:val="2"/>
          <w:lang w:eastAsia="hi-IN" w:bidi="hi-IN"/>
        </w:rPr>
        <w:t xml:space="preserve">prowadzonego w trybie podstawowym na podstawie art. 275 </w:t>
      </w:r>
      <w:r w:rsidRPr="00D77B5A">
        <w:rPr>
          <w:rFonts w:ascii="Arial" w:eastAsia="Times New Roman" w:hAnsi="Arial" w:cs="Arial"/>
          <w:i/>
          <w:iCs/>
          <w:kern w:val="2"/>
          <w:lang w:eastAsia="hi-IN" w:bidi="hi-IN"/>
        </w:rPr>
        <w:t>ustawy z dnia  11 września 2019 r. Prawo za</w:t>
      </w:r>
      <w:r w:rsidR="008E576F">
        <w:rPr>
          <w:rFonts w:ascii="Arial" w:eastAsia="Times New Roman" w:hAnsi="Arial" w:cs="Arial"/>
          <w:i/>
          <w:iCs/>
          <w:kern w:val="2"/>
          <w:lang w:eastAsia="hi-IN" w:bidi="hi-IN"/>
        </w:rPr>
        <w:t xml:space="preserve">mówień publicznych </w:t>
      </w:r>
      <w:r w:rsidR="008E576F" w:rsidRPr="00A12C7D">
        <w:rPr>
          <w:rFonts w:ascii="Arial" w:eastAsia="Times New Roman" w:hAnsi="Arial" w:cs="Arial"/>
          <w:i/>
          <w:iCs/>
          <w:kern w:val="2"/>
          <w:lang w:eastAsia="hi-IN" w:bidi="hi-IN"/>
        </w:rPr>
        <w:t>(Dz.U. z 202</w:t>
      </w:r>
      <w:r w:rsidR="008A01D6" w:rsidRPr="00A12C7D">
        <w:rPr>
          <w:rFonts w:ascii="Arial" w:eastAsia="Times New Roman" w:hAnsi="Arial" w:cs="Arial"/>
          <w:i/>
          <w:iCs/>
          <w:kern w:val="2"/>
          <w:lang w:eastAsia="hi-IN" w:bidi="hi-IN"/>
        </w:rPr>
        <w:t>4</w:t>
      </w:r>
      <w:r w:rsidR="008E576F" w:rsidRPr="00A12C7D">
        <w:rPr>
          <w:rFonts w:ascii="Arial" w:eastAsia="Times New Roman" w:hAnsi="Arial" w:cs="Arial"/>
          <w:i/>
          <w:iCs/>
          <w:kern w:val="2"/>
          <w:lang w:eastAsia="hi-IN" w:bidi="hi-IN"/>
        </w:rPr>
        <w:t xml:space="preserve"> r. poz. </w:t>
      </w:r>
      <w:r w:rsidR="008A01D6" w:rsidRPr="00A12C7D">
        <w:rPr>
          <w:rFonts w:ascii="Arial" w:eastAsia="Times New Roman" w:hAnsi="Arial" w:cs="Arial"/>
          <w:i/>
          <w:iCs/>
          <w:kern w:val="2"/>
          <w:lang w:eastAsia="hi-IN" w:bidi="hi-IN"/>
        </w:rPr>
        <w:t>1320</w:t>
      </w:r>
      <w:r w:rsidRPr="00A12C7D">
        <w:rPr>
          <w:rFonts w:ascii="Arial" w:eastAsia="Times New Roman" w:hAnsi="Arial" w:cs="Arial"/>
          <w:i/>
          <w:iCs/>
          <w:kern w:val="2"/>
          <w:lang w:eastAsia="hi-IN" w:bidi="hi-IN"/>
        </w:rPr>
        <w:t xml:space="preserve"> </w:t>
      </w:r>
      <w:r w:rsidR="00B962C0" w:rsidRPr="00A12C7D">
        <w:rPr>
          <w:rFonts w:ascii="Arial" w:eastAsia="Times New Roman" w:hAnsi="Arial" w:cs="Arial"/>
          <w:i/>
          <w:iCs/>
          <w:kern w:val="2"/>
          <w:lang w:eastAsia="hi-IN" w:bidi="hi-IN"/>
        </w:rPr>
        <w:t>t.j.)</w:t>
      </w:r>
    </w:p>
    <w:p w14:paraId="53F055B0" w14:textId="77777777" w:rsidR="00D77B5A" w:rsidRPr="00D77B5A" w:rsidRDefault="00D77B5A" w:rsidP="00806FA6">
      <w:pPr>
        <w:keepNext/>
        <w:keepLines/>
        <w:suppressAutoHyphens/>
        <w:spacing w:after="0" w:line="240" w:lineRule="auto"/>
        <w:contextualSpacing/>
        <w:jc w:val="center"/>
        <w:outlineLvl w:val="0"/>
        <w:rPr>
          <w:rFonts w:ascii="Arial" w:eastAsia="Times New Roman" w:hAnsi="Arial" w:cs="Arial"/>
          <w:b/>
          <w:color w:val="000000"/>
        </w:rPr>
      </w:pPr>
      <w:bookmarkStart w:id="0" w:name="_Hlk66034107"/>
      <w:bookmarkEnd w:id="0"/>
      <w:r w:rsidRPr="00D77B5A">
        <w:rPr>
          <w:rFonts w:ascii="Arial" w:eastAsia="Times New Roman" w:hAnsi="Arial" w:cs="Arial"/>
          <w:b/>
          <w:color w:val="000000"/>
        </w:rPr>
        <w:t>§ 1.</w:t>
      </w:r>
    </w:p>
    <w:p w14:paraId="0CE0EFA2" w14:textId="779C56B2" w:rsidR="00D77B5A" w:rsidRDefault="00D77B5A" w:rsidP="00CD2409">
      <w:pPr>
        <w:keepNext/>
        <w:keepLines/>
        <w:suppressAutoHyphens/>
        <w:spacing w:after="0" w:line="240" w:lineRule="auto"/>
        <w:contextualSpacing/>
        <w:jc w:val="center"/>
        <w:outlineLvl w:val="0"/>
        <w:rPr>
          <w:rFonts w:ascii="Arial" w:eastAsia="Times New Roman" w:hAnsi="Arial" w:cs="Arial"/>
          <w:b/>
          <w:color w:val="000000"/>
        </w:rPr>
      </w:pPr>
      <w:bookmarkStart w:id="1" w:name="_Hlk67775961"/>
      <w:r w:rsidRPr="00D77B5A">
        <w:rPr>
          <w:rFonts w:ascii="Arial" w:eastAsia="Times New Roman" w:hAnsi="Arial" w:cs="Arial"/>
          <w:b/>
          <w:color w:val="000000"/>
        </w:rPr>
        <w:t>Przedmiot umowy</w:t>
      </w:r>
      <w:bookmarkEnd w:id="1"/>
    </w:p>
    <w:p w14:paraId="43B6EFF6" w14:textId="77777777" w:rsidR="00CD2409" w:rsidRPr="00CD2409" w:rsidRDefault="00CD2409" w:rsidP="00CD2409">
      <w:pPr>
        <w:keepNext/>
        <w:keepLines/>
        <w:suppressAutoHyphens/>
        <w:spacing w:after="0" w:line="240" w:lineRule="auto"/>
        <w:contextualSpacing/>
        <w:jc w:val="center"/>
        <w:outlineLvl w:val="0"/>
        <w:rPr>
          <w:rFonts w:ascii="Arial" w:eastAsia="Times New Roman" w:hAnsi="Arial" w:cs="Arial"/>
          <w:b/>
          <w:color w:val="000000"/>
        </w:rPr>
      </w:pPr>
    </w:p>
    <w:p w14:paraId="71731E90" w14:textId="06E15C0B" w:rsidR="00E87C41" w:rsidRDefault="00D77B5A" w:rsidP="00814714">
      <w:pPr>
        <w:pStyle w:val="Akapitzlist"/>
        <w:widowControl w:val="0"/>
        <w:numPr>
          <w:ilvl w:val="0"/>
          <w:numId w:val="18"/>
        </w:numPr>
        <w:tabs>
          <w:tab w:val="left" w:pos="-540"/>
        </w:tabs>
        <w:suppressAutoHyphens/>
        <w:spacing w:after="0" w:line="240" w:lineRule="auto"/>
        <w:ind w:left="426"/>
        <w:jc w:val="both"/>
        <w:rPr>
          <w:rFonts w:ascii="Arial" w:eastAsia="Times New Roman" w:hAnsi="Arial" w:cs="Arial"/>
          <w:color w:val="000000"/>
          <w:lang w:eastAsia="pl-PL"/>
        </w:rPr>
      </w:pPr>
      <w:r w:rsidRPr="00E87C41">
        <w:rPr>
          <w:rFonts w:ascii="Arial" w:eastAsia="Times New Roman" w:hAnsi="Arial" w:cs="Arial"/>
          <w:lang w:eastAsia="pl-PL"/>
        </w:rPr>
        <w:t xml:space="preserve">Zamawiający zleca a Wykonawca przyjmuje do wykonania świadczenie następujących usług: </w:t>
      </w:r>
      <w:r w:rsidR="00D80982" w:rsidRPr="00E87C41">
        <w:rPr>
          <w:rFonts w:ascii="Arial" w:eastAsia="Arial" w:hAnsi="Arial" w:cs="Arial"/>
          <w:b/>
          <w:lang w:eastAsia="pl-PL"/>
        </w:rPr>
        <w:t xml:space="preserve">wywozu nieczystości ciekłych gromadzonych </w:t>
      </w:r>
      <w:r w:rsidR="00450FEE">
        <w:rPr>
          <w:rFonts w:ascii="Arial" w:eastAsia="Arial" w:hAnsi="Arial" w:cs="Arial"/>
          <w:b/>
          <w:lang w:eastAsia="pl-PL"/>
        </w:rPr>
        <w:t xml:space="preserve">                                 </w:t>
      </w:r>
      <w:r w:rsidR="00D80982" w:rsidRPr="00E87C41">
        <w:rPr>
          <w:rFonts w:ascii="Arial" w:eastAsia="Arial" w:hAnsi="Arial" w:cs="Arial"/>
          <w:b/>
          <w:lang w:eastAsia="pl-PL"/>
        </w:rPr>
        <w:t>w zbiornikach bezodpływowych zlokalizowanych na terenie kompleksów znajdujących się w rejonie działania</w:t>
      </w:r>
      <w:r w:rsidR="00450FEE">
        <w:rPr>
          <w:rFonts w:ascii="Arial" w:eastAsia="Arial" w:hAnsi="Arial" w:cs="Arial"/>
          <w:b/>
          <w:lang w:eastAsia="pl-PL"/>
        </w:rPr>
        <w:t xml:space="preserve"> </w:t>
      </w:r>
      <w:r w:rsidR="00D80982" w:rsidRPr="00E87C41">
        <w:rPr>
          <w:rFonts w:ascii="Arial" w:eastAsia="Arial" w:hAnsi="Arial" w:cs="Arial"/>
          <w:b/>
          <w:lang w:eastAsia="pl-PL"/>
        </w:rPr>
        <w:t>32 Wojskowego Oddziału Gospodarczego w Zamościu</w:t>
      </w:r>
      <w:r w:rsidR="008E576F" w:rsidRPr="00E87C41">
        <w:rPr>
          <w:rFonts w:ascii="Arial" w:eastAsia="Arial" w:hAnsi="Arial" w:cs="Arial"/>
          <w:b/>
          <w:lang w:eastAsia="pl-PL"/>
        </w:rPr>
        <w:t xml:space="preserve"> </w:t>
      </w:r>
      <w:r w:rsidR="00B27A44" w:rsidRPr="00E87C41">
        <w:rPr>
          <w:rFonts w:ascii="Arial" w:eastAsia="Arial" w:hAnsi="Arial" w:cs="Arial"/>
          <w:b/>
          <w:lang w:eastAsia="pl-PL"/>
        </w:rPr>
        <w:t xml:space="preserve"> </w:t>
      </w:r>
      <w:r w:rsidR="00B27A44" w:rsidRPr="00E87C41">
        <w:rPr>
          <w:rFonts w:ascii="Arial" w:eastAsia="Times New Roman" w:hAnsi="Arial" w:cs="Arial"/>
          <w:b/>
          <w:snapToGrid w:val="0"/>
          <w:szCs w:val="24"/>
          <w:lang w:eastAsia="pl-PL"/>
        </w:rPr>
        <w:t xml:space="preserve">– w zakresie </w:t>
      </w:r>
      <w:r w:rsidR="00B27A44" w:rsidRPr="00E87C41">
        <w:rPr>
          <w:rFonts w:ascii="Arial" w:eastAsia="Times New Roman" w:hAnsi="Arial" w:cs="Arial"/>
          <w:b/>
          <w:snapToGrid w:val="0"/>
          <w:sz w:val="24"/>
          <w:szCs w:val="24"/>
          <w:lang w:eastAsia="pl-PL"/>
        </w:rPr>
        <w:t xml:space="preserve">części nr </w:t>
      </w:r>
      <w:r w:rsidRPr="00E87C41">
        <w:rPr>
          <w:rFonts w:ascii="Arial" w:eastAsia="Times New Roman" w:hAnsi="Arial" w:cs="Arial"/>
          <w:b/>
          <w:lang w:eastAsia="pl-PL"/>
        </w:rPr>
        <w:t xml:space="preserve"> </w:t>
      </w:r>
      <w:r w:rsidR="00CD31B8">
        <w:rPr>
          <w:rFonts w:ascii="Arial" w:eastAsia="Times New Roman" w:hAnsi="Arial" w:cs="Arial"/>
          <w:b/>
          <w:lang w:eastAsia="pl-PL"/>
        </w:rPr>
        <w:t>1</w:t>
      </w:r>
      <w:r w:rsidR="00D80982" w:rsidRPr="00E87C41">
        <w:rPr>
          <w:rFonts w:ascii="Arial" w:eastAsia="Times New Roman" w:hAnsi="Arial" w:cs="Arial"/>
          <w:b/>
          <w:lang w:eastAsia="pl-PL"/>
        </w:rPr>
        <w:t xml:space="preserve"> – </w:t>
      </w:r>
      <w:r w:rsidR="00CD31B8">
        <w:rPr>
          <w:rFonts w:ascii="Arial" w:eastAsia="Times New Roman" w:hAnsi="Arial" w:cs="Arial"/>
          <w:b/>
          <w:lang w:eastAsia="pl-PL"/>
        </w:rPr>
        <w:t>5</w:t>
      </w:r>
      <w:r w:rsidR="00D80982" w:rsidRPr="00E87C41">
        <w:rPr>
          <w:rFonts w:ascii="Arial" w:eastAsia="Times New Roman" w:hAnsi="Arial" w:cs="Arial"/>
          <w:b/>
          <w:lang w:eastAsia="pl-PL"/>
        </w:rPr>
        <w:t xml:space="preserve">, </w:t>
      </w:r>
      <w:r w:rsidR="00B27A44" w:rsidRPr="00E87C41">
        <w:rPr>
          <w:rFonts w:ascii="Arial" w:eastAsia="Times New Roman" w:hAnsi="Arial" w:cs="Arial"/>
          <w:lang w:eastAsia="pl-PL"/>
        </w:rPr>
        <w:t xml:space="preserve"> </w:t>
      </w:r>
      <w:r w:rsidRPr="00E87C41">
        <w:rPr>
          <w:rFonts w:ascii="Arial" w:eastAsia="Times New Roman" w:hAnsi="Arial" w:cs="Arial"/>
          <w:lang w:eastAsia="pl-PL"/>
        </w:rPr>
        <w:t xml:space="preserve">zgodnie z SWZ, Opisem Przedmiotu Zamówienia oraz  </w:t>
      </w:r>
      <w:r w:rsidRPr="00E87C41">
        <w:rPr>
          <w:rFonts w:ascii="Arial" w:eastAsia="Times New Roman" w:hAnsi="Arial" w:cs="Arial"/>
          <w:color w:val="000000"/>
          <w:lang w:eastAsia="pl-PL"/>
        </w:rPr>
        <w:t xml:space="preserve">w Ofertą Wykonawcy, stanowiącą Załącznik nr </w:t>
      </w:r>
      <w:r w:rsidR="00450FEE">
        <w:rPr>
          <w:rFonts w:ascii="Arial" w:eastAsia="Times New Roman" w:hAnsi="Arial" w:cs="Arial"/>
          <w:color w:val="000000"/>
          <w:lang w:eastAsia="pl-PL"/>
        </w:rPr>
        <w:t>1</w:t>
      </w:r>
      <w:r w:rsidRPr="00E87C41">
        <w:rPr>
          <w:rFonts w:ascii="Arial" w:eastAsia="Times New Roman" w:hAnsi="Arial" w:cs="Arial"/>
          <w:color w:val="000000"/>
          <w:lang w:eastAsia="pl-PL"/>
        </w:rPr>
        <w:t xml:space="preserve"> do Umowy.</w:t>
      </w:r>
    </w:p>
    <w:p w14:paraId="7B56A84B" w14:textId="5AA9B96E" w:rsidR="00E87C41" w:rsidRPr="00E87C41" w:rsidRDefault="00D77B5A" w:rsidP="00814714">
      <w:pPr>
        <w:pStyle w:val="Akapitzlist"/>
        <w:widowControl w:val="0"/>
        <w:numPr>
          <w:ilvl w:val="0"/>
          <w:numId w:val="18"/>
        </w:numPr>
        <w:tabs>
          <w:tab w:val="left" w:pos="-540"/>
        </w:tabs>
        <w:suppressAutoHyphens/>
        <w:spacing w:after="0" w:line="240" w:lineRule="auto"/>
        <w:ind w:left="426"/>
        <w:jc w:val="both"/>
        <w:rPr>
          <w:rFonts w:ascii="Arial" w:eastAsia="Times New Roman" w:hAnsi="Arial" w:cs="Arial"/>
          <w:color w:val="000000"/>
          <w:lang w:eastAsia="pl-PL"/>
        </w:rPr>
      </w:pPr>
      <w:r w:rsidRPr="00E87C41">
        <w:rPr>
          <w:rFonts w:ascii="Arial" w:eastAsia="Calibri" w:hAnsi="Arial" w:cs="Arial"/>
        </w:rPr>
        <w:t xml:space="preserve">Wykonawca zobowiązuje się wykonać przedmiot Umowy zgodnie z zachowaniem należytej staranności oraz zgodnie z przepisami i normami obowiązującymi </w:t>
      </w:r>
      <w:r w:rsidR="00450FEE">
        <w:rPr>
          <w:rFonts w:ascii="Arial" w:eastAsia="Calibri" w:hAnsi="Arial" w:cs="Arial"/>
        </w:rPr>
        <w:t xml:space="preserve">                    </w:t>
      </w:r>
      <w:r w:rsidRPr="00E87C41">
        <w:rPr>
          <w:rFonts w:ascii="Arial" w:eastAsia="Calibri" w:hAnsi="Arial" w:cs="Arial"/>
        </w:rPr>
        <w:t>w zakresie przedmiotu Umowy. Wykonawca oświadcza, iż posiada wszelkie wymagane uprawnienia, wiedzę, doświadczenie</w:t>
      </w:r>
      <w:r w:rsidR="00E87C41">
        <w:rPr>
          <w:rFonts w:ascii="Arial" w:eastAsia="Calibri" w:hAnsi="Arial" w:cs="Arial"/>
        </w:rPr>
        <w:t xml:space="preserve"> </w:t>
      </w:r>
      <w:r w:rsidRPr="00E87C41">
        <w:rPr>
          <w:rFonts w:ascii="Arial" w:eastAsia="Calibri" w:hAnsi="Arial" w:cs="Arial"/>
        </w:rPr>
        <w:t>i potencjał osobowy oraz techniczny, niezbędne do prawidłowej realizacji przedmiotu Umowy.</w:t>
      </w:r>
      <w:r w:rsidR="008E576F" w:rsidRPr="00E87C41">
        <w:rPr>
          <w:rFonts w:ascii="Arial" w:eastAsia="Calibri" w:hAnsi="Arial" w:cs="Arial"/>
        </w:rPr>
        <w:t xml:space="preserve"> Dokumenty potwierdzające uprawnienia do realizacji przedmiotu Umowy Wykonawca zobowiązany jest okazać na każde żądanie Zamawiającego.</w:t>
      </w:r>
    </w:p>
    <w:p w14:paraId="4987D7FB" w14:textId="77777777" w:rsidR="00E87C41" w:rsidRPr="00E87C41" w:rsidRDefault="00D77B5A" w:rsidP="00814714">
      <w:pPr>
        <w:pStyle w:val="Akapitzlist"/>
        <w:widowControl w:val="0"/>
        <w:numPr>
          <w:ilvl w:val="0"/>
          <w:numId w:val="18"/>
        </w:numPr>
        <w:tabs>
          <w:tab w:val="left" w:pos="-540"/>
        </w:tabs>
        <w:suppressAutoHyphens/>
        <w:spacing w:after="0" w:line="240" w:lineRule="auto"/>
        <w:ind w:left="426"/>
        <w:jc w:val="both"/>
        <w:rPr>
          <w:rFonts w:ascii="Arial" w:eastAsia="Times New Roman" w:hAnsi="Arial" w:cs="Arial"/>
          <w:color w:val="000000"/>
          <w:lang w:eastAsia="pl-PL"/>
        </w:rPr>
      </w:pPr>
      <w:r w:rsidRPr="00E87C41">
        <w:rPr>
          <w:rFonts w:ascii="Arial" w:eastAsia="Calibri" w:hAnsi="Arial" w:cs="Arial"/>
        </w:rPr>
        <w:t>W czasie wykonywania prac Wykonawca zobowiązany jest przestrzegać warunków: bhp, ppoż., ochrony środowiska oraz bezpieczeństwa chemicznego.</w:t>
      </w:r>
    </w:p>
    <w:p w14:paraId="1777B1A7" w14:textId="2B807DA9" w:rsidR="00D77B5A" w:rsidRPr="00E87C41" w:rsidRDefault="00D77B5A" w:rsidP="00814714">
      <w:pPr>
        <w:pStyle w:val="Akapitzlist"/>
        <w:widowControl w:val="0"/>
        <w:numPr>
          <w:ilvl w:val="0"/>
          <w:numId w:val="18"/>
        </w:numPr>
        <w:tabs>
          <w:tab w:val="left" w:pos="-540"/>
        </w:tabs>
        <w:suppressAutoHyphens/>
        <w:spacing w:after="0" w:line="240" w:lineRule="auto"/>
        <w:ind w:left="426"/>
        <w:jc w:val="both"/>
        <w:rPr>
          <w:rFonts w:ascii="Arial" w:eastAsia="Times New Roman" w:hAnsi="Arial" w:cs="Arial"/>
          <w:color w:val="000000"/>
          <w:lang w:eastAsia="pl-PL"/>
        </w:rPr>
      </w:pPr>
      <w:r w:rsidRPr="00E87C41">
        <w:rPr>
          <w:rFonts w:ascii="Arial" w:eastAsia="Times New Roman" w:hAnsi="Arial" w:cs="Arial"/>
          <w:bCs/>
          <w:lang w:eastAsia="pl-PL"/>
        </w:rPr>
        <w:t xml:space="preserve">Wykonawca oświadcza, że jest ubezpieczony od odpowiedzialności cywilnej </w:t>
      </w:r>
      <w:r w:rsidR="00450FEE">
        <w:rPr>
          <w:rFonts w:ascii="Arial" w:eastAsia="Times New Roman" w:hAnsi="Arial" w:cs="Arial"/>
          <w:bCs/>
          <w:lang w:eastAsia="pl-PL"/>
        </w:rPr>
        <w:t xml:space="preserve">                         </w:t>
      </w:r>
      <w:r w:rsidRPr="00E87C41">
        <w:rPr>
          <w:rFonts w:ascii="Arial" w:eastAsia="Times New Roman" w:hAnsi="Arial" w:cs="Arial"/>
          <w:bCs/>
          <w:lang w:eastAsia="pl-PL"/>
        </w:rPr>
        <w:t>w zakresie prowadzonej przez siebie działalności związanej z przedmiotem Umowy i posiada aktualną polisę, a w przypadku jej braku inny dokument potwierdzający, że jest ubezpieczony od odpowiedzialności cywilnej z tytułu wykonywania działalności gospodarczej, ważną przez cały okres świadczenia usług objętych Umową.</w:t>
      </w:r>
    </w:p>
    <w:p w14:paraId="65E71D3F" w14:textId="77777777" w:rsidR="00D77B5A" w:rsidRPr="00D77B5A" w:rsidRDefault="00D77B5A" w:rsidP="00806FA6">
      <w:pPr>
        <w:suppressAutoHyphens/>
        <w:spacing w:after="0" w:line="240" w:lineRule="auto"/>
        <w:contextualSpacing/>
        <w:jc w:val="both"/>
        <w:rPr>
          <w:rFonts w:ascii="Arial" w:eastAsia="Times New Roman" w:hAnsi="Arial" w:cs="Arial"/>
          <w:bCs/>
          <w:lang w:eastAsia="pl-PL"/>
        </w:rPr>
      </w:pPr>
    </w:p>
    <w:p w14:paraId="6E59E1F6" w14:textId="77777777" w:rsidR="00D77B5A" w:rsidRPr="00D77B5A" w:rsidRDefault="00D77B5A" w:rsidP="00806FA6">
      <w:pPr>
        <w:keepNext/>
        <w:keepLines/>
        <w:suppressAutoHyphens/>
        <w:spacing w:after="0" w:line="240" w:lineRule="auto"/>
        <w:contextualSpacing/>
        <w:jc w:val="center"/>
        <w:outlineLvl w:val="0"/>
        <w:rPr>
          <w:rFonts w:ascii="Arial" w:eastAsia="Times New Roman" w:hAnsi="Arial" w:cs="Arial"/>
          <w:b/>
          <w:color w:val="000000"/>
        </w:rPr>
      </w:pPr>
      <w:r w:rsidRPr="00D77B5A">
        <w:rPr>
          <w:rFonts w:ascii="Arial" w:eastAsia="Times New Roman" w:hAnsi="Arial" w:cs="Arial"/>
          <w:b/>
          <w:color w:val="000000"/>
        </w:rPr>
        <w:lastRenderedPageBreak/>
        <w:t>§ 2.</w:t>
      </w:r>
    </w:p>
    <w:p w14:paraId="3DB4B324" w14:textId="5C208F9A" w:rsidR="00D77B5A" w:rsidRDefault="00D77B5A" w:rsidP="00806FA6">
      <w:pPr>
        <w:keepNext/>
        <w:keepLines/>
        <w:suppressAutoHyphens/>
        <w:spacing w:after="0" w:line="240" w:lineRule="auto"/>
        <w:contextualSpacing/>
        <w:jc w:val="center"/>
        <w:outlineLvl w:val="0"/>
        <w:rPr>
          <w:rFonts w:ascii="Arial" w:eastAsia="Times New Roman" w:hAnsi="Arial" w:cs="Arial"/>
          <w:b/>
        </w:rPr>
      </w:pPr>
      <w:bookmarkStart w:id="2" w:name="_Hlk67775988"/>
      <w:r w:rsidRPr="00BB6C4F">
        <w:rPr>
          <w:rFonts w:ascii="Arial" w:eastAsia="Times New Roman" w:hAnsi="Arial" w:cs="Arial"/>
          <w:b/>
        </w:rPr>
        <w:t>Terminy</w:t>
      </w:r>
      <w:bookmarkEnd w:id="2"/>
    </w:p>
    <w:p w14:paraId="6831DB9D" w14:textId="77777777" w:rsidR="00CD2409" w:rsidRPr="00BB6C4F" w:rsidRDefault="00CD2409" w:rsidP="00806FA6">
      <w:pPr>
        <w:keepNext/>
        <w:keepLines/>
        <w:suppressAutoHyphens/>
        <w:spacing w:after="0" w:line="240" w:lineRule="auto"/>
        <w:contextualSpacing/>
        <w:jc w:val="center"/>
        <w:outlineLvl w:val="0"/>
        <w:rPr>
          <w:rFonts w:ascii="Arial" w:eastAsia="Times New Roman" w:hAnsi="Arial" w:cs="Arial"/>
          <w:b/>
        </w:rPr>
      </w:pPr>
    </w:p>
    <w:p w14:paraId="7D4F3956" w14:textId="3A91BA68" w:rsidR="00814714" w:rsidRPr="00F03358" w:rsidRDefault="00814714" w:rsidP="00814714">
      <w:pPr>
        <w:pStyle w:val="Akapitzlist"/>
        <w:numPr>
          <w:ilvl w:val="3"/>
          <w:numId w:val="1"/>
        </w:numPr>
        <w:jc w:val="both"/>
        <w:rPr>
          <w:rFonts w:ascii="Arial" w:eastAsia="Calibri" w:hAnsi="Arial" w:cs="Arial"/>
        </w:rPr>
      </w:pPr>
      <w:r w:rsidRPr="00617090">
        <w:rPr>
          <w:rFonts w:ascii="Arial" w:eastAsia="Calibri" w:hAnsi="Arial" w:cs="Arial"/>
        </w:rPr>
        <w:t xml:space="preserve">Przedmiotowa Umowa obowiązuje  </w:t>
      </w:r>
      <w:r w:rsidRPr="001E3F54">
        <w:rPr>
          <w:rFonts w:ascii="Arial" w:eastAsia="Calibri" w:hAnsi="Arial" w:cs="Arial"/>
          <w:b/>
        </w:rPr>
        <w:t>od daty zawarcia umowy</w:t>
      </w:r>
      <w:r>
        <w:rPr>
          <w:rFonts w:ascii="Arial" w:eastAsia="Calibri" w:hAnsi="Arial" w:cs="Arial"/>
          <w:b/>
        </w:rPr>
        <w:t>, nie wcześniej niż od dnia</w:t>
      </w:r>
      <w:r w:rsidR="00A12C7D">
        <w:rPr>
          <w:rStyle w:val="Odwoanieprzypisudolnego"/>
          <w:rFonts w:ascii="Arial" w:eastAsia="Calibri" w:hAnsi="Arial" w:cs="Arial"/>
          <w:b/>
        </w:rPr>
        <w:footnoteReference w:id="1"/>
      </w:r>
      <w:r>
        <w:rPr>
          <w:rFonts w:ascii="Arial" w:eastAsia="Calibri" w:hAnsi="Arial" w:cs="Arial"/>
          <w:b/>
        </w:rPr>
        <w:t xml:space="preserve"> …………</w:t>
      </w:r>
      <w:r w:rsidR="00450FEE">
        <w:rPr>
          <w:rFonts w:ascii="Arial" w:eastAsia="Calibri" w:hAnsi="Arial" w:cs="Arial"/>
          <w:b/>
        </w:rPr>
        <w:t>...</w:t>
      </w:r>
      <w:r>
        <w:rPr>
          <w:rFonts w:ascii="Arial" w:eastAsia="Calibri" w:hAnsi="Arial" w:cs="Arial"/>
          <w:b/>
        </w:rPr>
        <w:t xml:space="preserve">…..*  </w:t>
      </w:r>
      <w:r w:rsidRPr="00F03358">
        <w:rPr>
          <w:rFonts w:ascii="Arial" w:eastAsia="Calibri" w:hAnsi="Arial" w:cs="Arial"/>
          <w:b/>
        </w:rPr>
        <w:t xml:space="preserve">przez okres 12 miesięcy lub do wyczerpania środków finansowych przeznaczonych na </w:t>
      </w:r>
      <w:r>
        <w:rPr>
          <w:rFonts w:ascii="Arial" w:eastAsia="Calibri" w:hAnsi="Arial" w:cs="Arial"/>
          <w:b/>
        </w:rPr>
        <w:t>realizację</w:t>
      </w:r>
      <w:r w:rsidRPr="00F03358">
        <w:rPr>
          <w:rFonts w:ascii="Arial" w:eastAsia="Calibri" w:hAnsi="Arial" w:cs="Arial"/>
          <w:b/>
        </w:rPr>
        <w:t xml:space="preserve"> zamówienia, w zależności od tego które ze zdarzeń nastąpi wcześniej.</w:t>
      </w:r>
    </w:p>
    <w:p w14:paraId="63578FFA" w14:textId="3A234A79" w:rsidR="00814714" w:rsidRPr="00D77B5A" w:rsidRDefault="00814714" w:rsidP="00814714">
      <w:pPr>
        <w:keepNext/>
        <w:keepLines/>
        <w:numPr>
          <w:ilvl w:val="3"/>
          <w:numId w:val="1"/>
        </w:numPr>
        <w:suppressAutoHyphens/>
        <w:spacing w:after="0" w:line="276" w:lineRule="auto"/>
        <w:contextualSpacing/>
        <w:jc w:val="both"/>
        <w:outlineLvl w:val="0"/>
        <w:rPr>
          <w:rFonts w:ascii="Arial" w:eastAsia="Calibri" w:hAnsi="Arial" w:cs="Arial"/>
        </w:rPr>
      </w:pPr>
      <w:r w:rsidRPr="00D77B5A">
        <w:rPr>
          <w:rFonts w:ascii="Arial" w:eastAsia="Calibri" w:hAnsi="Arial" w:cs="Arial"/>
        </w:rPr>
        <w:t xml:space="preserve">Wykonawca zobowiązuje się wykonać przedmiot Umowy </w:t>
      </w:r>
      <w:r>
        <w:rPr>
          <w:rFonts w:ascii="Arial" w:eastAsia="Calibri" w:hAnsi="Arial" w:cs="Arial"/>
        </w:rPr>
        <w:t>sukcesywnie, zgodnie</w:t>
      </w:r>
      <w:r w:rsidR="002B1959">
        <w:rPr>
          <w:rFonts w:ascii="Arial" w:eastAsia="Calibri" w:hAnsi="Arial" w:cs="Arial"/>
        </w:rPr>
        <w:t xml:space="preserve">                                             </w:t>
      </w:r>
      <w:r>
        <w:rPr>
          <w:rFonts w:ascii="Arial" w:eastAsia="Calibri" w:hAnsi="Arial" w:cs="Arial"/>
        </w:rPr>
        <w:t xml:space="preserve"> z  harmonogramem, stanowiącym załącznik </w:t>
      </w:r>
      <w:r w:rsidRPr="00756405">
        <w:rPr>
          <w:rFonts w:ascii="Arial" w:eastAsia="Calibri" w:hAnsi="Arial" w:cs="Arial"/>
        </w:rPr>
        <w:t>nr 2</w:t>
      </w:r>
      <w:r>
        <w:rPr>
          <w:rFonts w:ascii="Arial" w:eastAsia="Calibri" w:hAnsi="Arial" w:cs="Arial"/>
        </w:rPr>
        <w:t xml:space="preserve"> do Umowy oraz według potrzeb Zamawiającego, </w:t>
      </w:r>
      <w:r>
        <w:rPr>
          <w:rFonts w:ascii="Arial" w:eastAsia="Times New Roman" w:hAnsi="Arial" w:cs="Arial"/>
          <w:b/>
        </w:rPr>
        <w:t>przez okres</w:t>
      </w:r>
      <w:r w:rsidRPr="0071008A">
        <w:rPr>
          <w:rFonts w:ascii="Arial" w:eastAsia="Calibri" w:hAnsi="Arial" w:cs="Arial"/>
          <w:b/>
        </w:rPr>
        <w:t xml:space="preserve"> 12 miesięcy </w:t>
      </w:r>
      <w:r>
        <w:rPr>
          <w:rFonts w:ascii="Arial" w:eastAsia="Calibri" w:hAnsi="Arial" w:cs="Arial"/>
          <w:b/>
        </w:rPr>
        <w:t xml:space="preserve">licząc </w:t>
      </w:r>
      <w:r w:rsidRPr="0071008A">
        <w:rPr>
          <w:rFonts w:ascii="Arial" w:eastAsia="Calibri" w:hAnsi="Arial" w:cs="Arial"/>
          <w:b/>
        </w:rPr>
        <w:t xml:space="preserve">od dnia </w:t>
      </w:r>
      <w:r>
        <w:rPr>
          <w:rFonts w:ascii="Arial" w:eastAsia="Calibri" w:hAnsi="Arial" w:cs="Arial"/>
          <w:b/>
        </w:rPr>
        <w:t>……………</w:t>
      </w:r>
      <w:r w:rsidR="00450FEE">
        <w:rPr>
          <w:rFonts w:ascii="Arial" w:eastAsia="Calibri" w:hAnsi="Arial" w:cs="Arial"/>
          <w:b/>
        </w:rPr>
        <w:t>…………</w:t>
      </w:r>
      <w:r>
        <w:rPr>
          <w:rFonts w:ascii="Arial" w:eastAsia="Calibri" w:hAnsi="Arial" w:cs="Arial"/>
          <w:b/>
        </w:rPr>
        <w:t>….</w:t>
      </w:r>
    </w:p>
    <w:p w14:paraId="313B4DDA" w14:textId="71A400A1" w:rsidR="00814714" w:rsidRPr="006E44CB" w:rsidRDefault="00814714" w:rsidP="00814714">
      <w:pPr>
        <w:pStyle w:val="Akapitzlist"/>
        <w:numPr>
          <w:ilvl w:val="3"/>
          <w:numId w:val="1"/>
        </w:numPr>
        <w:jc w:val="both"/>
        <w:rPr>
          <w:rFonts w:ascii="Arial" w:eastAsia="Calibri" w:hAnsi="Arial" w:cs="Arial"/>
          <w:color w:val="9CC2E5" w:themeColor="accent1" w:themeTint="99"/>
        </w:rPr>
      </w:pPr>
      <w:r w:rsidRPr="0004100D">
        <w:rPr>
          <w:rFonts w:ascii="Arial" w:eastAsia="Calibri" w:hAnsi="Arial" w:cs="Arial"/>
        </w:rPr>
        <w:t xml:space="preserve">Wykonawca zobowiązuje się wykonywać usługi stanowiące przedmiot Umowy </w:t>
      </w:r>
      <w:r w:rsidR="0033451C">
        <w:rPr>
          <w:rFonts w:ascii="Arial" w:eastAsia="Calibri" w:hAnsi="Arial" w:cs="Arial"/>
        </w:rPr>
        <w:t xml:space="preserve">                     </w:t>
      </w:r>
      <w:r w:rsidRPr="0004100D">
        <w:rPr>
          <w:rFonts w:ascii="Arial" w:eastAsia="Calibri" w:hAnsi="Arial" w:cs="Arial"/>
        </w:rPr>
        <w:t xml:space="preserve">w siedzibie Zamawiającego </w:t>
      </w:r>
      <w:r w:rsidRPr="00756405">
        <w:rPr>
          <w:rFonts w:ascii="Arial" w:eastAsia="Calibri" w:hAnsi="Arial" w:cs="Arial"/>
        </w:rPr>
        <w:t>i w kompleksach wojskowych oraz na obszarze działalności Zamawiającego, wskazanych w OPZ, zgodnie z przedstawionym harmonogramem, w dni robocze od poniedziałku do czwartku w godzinach 7:30 –14:30, w piątek w godzinach 7:30 –12:00 oraz w sobotę i niedzielę w godzinach wcześniej uzgodnionych pomiędzy Zamawiającym</w:t>
      </w:r>
      <w:r>
        <w:rPr>
          <w:rFonts w:ascii="Arial" w:eastAsia="Calibri" w:hAnsi="Arial" w:cs="Arial"/>
        </w:rPr>
        <w:t xml:space="preserve">   </w:t>
      </w:r>
      <w:r w:rsidRPr="00756405">
        <w:rPr>
          <w:rFonts w:ascii="Arial" w:eastAsia="Calibri" w:hAnsi="Arial" w:cs="Arial"/>
        </w:rPr>
        <w:t xml:space="preserve"> a Wykonawcą</w:t>
      </w:r>
    </w:p>
    <w:p w14:paraId="21EE8669" w14:textId="669F5812" w:rsidR="00323222" w:rsidRPr="00CD2409" w:rsidRDefault="00814714" w:rsidP="00CD2409">
      <w:pPr>
        <w:pStyle w:val="Akapitzlist"/>
        <w:numPr>
          <w:ilvl w:val="3"/>
          <w:numId w:val="1"/>
        </w:numPr>
        <w:jc w:val="both"/>
        <w:rPr>
          <w:rFonts w:ascii="Arial" w:eastAsia="Calibri" w:hAnsi="Arial" w:cs="Arial"/>
        </w:rPr>
      </w:pPr>
      <w:r w:rsidRPr="00F03358">
        <w:rPr>
          <w:rFonts w:ascii="Arial" w:hAnsi="Arial" w:cs="Arial"/>
          <w:bCs/>
          <w:szCs w:val="20"/>
        </w:rPr>
        <w:t xml:space="preserve">Usługa </w:t>
      </w:r>
      <w:r w:rsidR="00C33BE9">
        <w:rPr>
          <w:rFonts w:ascii="Arial" w:hAnsi="Arial" w:cs="Arial"/>
          <w:bCs/>
          <w:szCs w:val="20"/>
        </w:rPr>
        <w:t>stanowiąca przedmiot umowy</w:t>
      </w:r>
      <w:r w:rsidRPr="00F03358">
        <w:rPr>
          <w:rFonts w:ascii="Arial" w:hAnsi="Arial" w:cs="Arial"/>
          <w:bCs/>
          <w:szCs w:val="20"/>
        </w:rPr>
        <w:t xml:space="preserve"> realizowana będzie zgodnie </w:t>
      </w:r>
      <w:r w:rsidR="0033451C">
        <w:rPr>
          <w:rFonts w:ascii="Arial" w:hAnsi="Arial" w:cs="Arial"/>
          <w:bCs/>
          <w:szCs w:val="20"/>
        </w:rPr>
        <w:t xml:space="preserve">                                                </w:t>
      </w:r>
      <w:r w:rsidRPr="00F03358">
        <w:rPr>
          <w:rFonts w:ascii="Arial" w:hAnsi="Arial" w:cs="Arial"/>
          <w:bCs/>
          <w:szCs w:val="20"/>
        </w:rPr>
        <w:t xml:space="preserve">z harmonogramem przedstawionym przez Wykonawcę (załącznik nr 2 do umowy). </w:t>
      </w:r>
      <w:r w:rsidRPr="00F03358">
        <w:rPr>
          <w:rFonts w:ascii="Arial" w:hAnsi="Arial" w:cs="Arial"/>
          <w:szCs w:val="20"/>
        </w:rPr>
        <w:t xml:space="preserve">Każdorazowe dodatkowe (poza harmonogramem) wykonanie usługi odbywać się będzie na zgłoszenie telefoniczne uprawnionego przedstawiciela Zamawiającego obsługiwanego kompleksu – termin wykonania usługi do ……. </w:t>
      </w:r>
      <w:r w:rsidR="002B1959">
        <w:rPr>
          <w:rFonts w:ascii="Arial" w:hAnsi="Arial" w:cs="Arial"/>
          <w:szCs w:val="20"/>
        </w:rPr>
        <w:t>dni</w:t>
      </w:r>
      <w:r w:rsidRPr="00F03358">
        <w:rPr>
          <w:rFonts w:ascii="Arial" w:hAnsi="Arial" w:cs="Arial"/>
          <w:szCs w:val="20"/>
        </w:rPr>
        <w:t xml:space="preserve"> roboczych od daty zgłoszenia (</w:t>
      </w:r>
      <w:r w:rsidRPr="00F03358">
        <w:rPr>
          <w:rFonts w:ascii="Arial" w:eastAsia="Calibri" w:hAnsi="Arial" w:cs="Arial"/>
          <w:szCs w:val="20"/>
        </w:rPr>
        <w:t>w dni robocze od poniedziałku do czwartku</w:t>
      </w:r>
      <w:r w:rsidR="002B1959">
        <w:rPr>
          <w:rFonts w:ascii="Arial" w:eastAsia="Calibri" w:hAnsi="Arial" w:cs="Arial"/>
          <w:szCs w:val="20"/>
        </w:rPr>
        <w:t xml:space="preserve">  </w:t>
      </w:r>
      <w:r w:rsidRPr="00F03358">
        <w:rPr>
          <w:rFonts w:ascii="Arial" w:eastAsia="Calibri" w:hAnsi="Arial" w:cs="Arial"/>
          <w:szCs w:val="20"/>
        </w:rPr>
        <w:t>w godzinach 7</w:t>
      </w:r>
      <w:r w:rsidRPr="00F03358">
        <w:rPr>
          <w:rFonts w:ascii="Arial" w:eastAsia="Calibri" w:hAnsi="Arial" w:cs="Arial"/>
          <w:szCs w:val="20"/>
          <w:vertAlign w:val="superscript"/>
        </w:rPr>
        <w:t>30</w:t>
      </w:r>
      <w:r w:rsidRPr="00F03358">
        <w:rPr>
          <w:rFonts w:ascii="Arial" w:eastAsia="Calibri" w:hAnsi="Arial" w:cs="Arial"/>
          <w:szCs w:val="20"/>
        </w:rPr>
        <w:t xml:space="preserve"> –14</w:t>
      </w:r>
      <w:r w:rsidRPr="00F03358">
        <w:rPr>
          <w:rFonts w:ascii="Arial" w:eastAsia="Calibri" w:hAnsi="Arial" w:cs="Arial"/>
          <w:szCs w:val="20"/>
          <w:vertAlign w:val="superscript"/>
        </w:rPr>
        <w:t>30</w:t>
      </w:r>
      <w:r w:rsidRPr="00F03358">
        <w:rPr>
          <w:rFonts w:ascii="Arial" w:eastAsia="Calibri" w:hAnsi="Arial" w:cs="Arial"/>
          <w:szCs w:val="20"/>
        </w:rPr>
        <w:t>, w piątek w godzinach 7</w:t>
      </w:r>
      <w:r w:rsidRPr="00F03358">
        <w:rPr>
          <w:rFonts w:ascii="Arial" w:eastAsia="Calibri" w:hAnsi="Arial" w:cs="Arial"/>
          <w:szCs w:val="20"/>
          <w:vertAlign w:val="superscript"/>
        </w:rPr>
        <w:t>30</w:t>
      </w:r>
      <w:r w:rsidRPr="00F03358">
        <w:rPr>
          <w:rFonts w:ascii="Arial" w:eastAsia="Calibri" w:hAnsi="Arial" w:cs="Arial"/>
          <w:szCs w:val="20"/>
        </w:rPr>
        <w:t xml:space="preserve"> –12</w:t>
      </w:r>
      <w:r w:rsidRPr="00F03358">
        <w:rPr>
          <w:rFonts w:ascii="Arial" w:eastAsia="Calibri" w:hAnsi="Arial" w:cs="Arial"/>
          <w:szCs w:val="20"/>
          <w:vertAlign w:val="superscript"/>
        </w:rPr>
        <w:t>00</w:t>
      </w:r>
      <w:r w:rsidRPr="00F03358">
        <w:rPr>
          <w:rFonts w:ascii="Arial" w:hAnsi="Arial" w:cs="Arial"/>
          <w:szCs w:val="20"/>
        </w:rPr>
        <w:t>)</w:t>
      </w:r>
    </w:p>
    <w:p w14:paraId="5156A8A4" w14:textId="03F32567" w:rsidR="00D77B5A" w:rsidRPr="00D77B5A" w:rsidRDefault="00D77B5A" w:rsidP="00806FA6">
      <w:pPr>
        <w:keepNext/>
        <w:keepLines/>
        <w:suppressAutoHyphens/>
        <w:spacing w:after="0" w:line="240" w:lineRule="auto"/>
        <w:contextualSpacing/>
        <w:jc w:val="center"/>
        <w:outlineLvl w:val="0"/>
        <w:rPr>
          <w:rFonts w:ascii="Arial" w:eastAsia="Times New Roman" w:hAnsi="Arial" w:cs="Arial"/>
          <w:b/>
        </w:rPr>
      </w:pPr>
      <w:r w:rsidRPr="00D77B5A">
        <w:rPr>
          <w:rFonts w:ascii="Arial" w:eastAsia="Times New Roman" w:hAnsi="Arial" w:cs="Arial"/>
          <w:b/>
        </w:rPr>
        <w:t>§ 3.</w:t>
      </w:r>
    </w:p>
    <w:p w14:paraId="049072F3" w14:textId="77777777" w:rsidR="00D77B5A" w:rsidRPr="00D77B5A" w:rsidRDefault="00D77B5A" w:rsidP="00806FA6">
      <w:pPr>
        <w:widowControl w:val="0"/>
        <w:shd w:val="clear" w:color="auto" w:fill="FFFFFF"/>
        <w:suppressAutoHyphens/>
        <w:spacing w:after="0" w:line="240" w:lineRule="auto"/>
        <w:jc w:val="center"/>
        <w:rPr>
          <w:rFonts w:ascii="Arial" w:eastAsia="Calibri" w:hAnsi="Arial" w:cs="Arial"/>
          <w:b/>
          <w:color w:val="000000"/>
        </w:rPr>
      </w:pPr>
      <w:r w:rsidRPr="00D77B5A">
        <w:rPr>
          <w:rFonts w:ascii="Arial" w:eastAsia="Calibri" w:hAnsi="Arial" w:cs="Arial"/>
          <w:b/>
          <w:color w:val="000000"/>
        </w:rPr>
        <w:t>Przedstawiciele Stron</w:t>
      </w:r>
    </w:p>
    <w:p w14:paraId="34967FD0" w14:textId="77777777" w:rsidR="00D77B5A" w:rsidRPr="00D77B5A" w:rsidRDefault="00D77B5A" w:rsidP="00806FA6">
      <w:pPr>
        <w:widowControl w:val="0"/>
        <w:shd w:val="clear" w:color="auto" w:fill="FFFFFF"/>
        <w:suppressAutoHyphens/>
        <w:spacing w:after="0" w:line="240" w:lineRule="auto"/>
        <w:jc w:val="both"/>
        <w:rPr>
          <w:rFonts w:ascii="Arial" w:eastAsia="Calibri" w:hAnsi="Arial" w:cs="Arial"/>
        </w:rPr>
      </w:pPr>
    </w:p>
    <w:p w14:paraId="0CB2167F" w14:textId="77777777" w:rsidR="00D77B5A" w:rsidRPr="00D77B5A" w:rsidRDefault="00D77B5A" w:rsidP="00806FA6">
      <w:pPr>
        <w:widowControl w:val="0"/>
        <w:numPr>
          <w:ilvl w:val="0"/>
          <w:numId w:val="3"/>
        </w:numPr>
        <w:tabs>
          <w:tab w:val="clear" w:pos="360"/>
        </w:tabs>
        <w:suppressAutoHyphens/>
        <w:spacing w:after="0" w:line="240" w:lineRule="auto"/>
        <w:ind w:left="426" w:hanging="284"/>
        <w:jc w:val="both"/>
        <w:rPr>
          <w:rFonts w:ascii="Arial" w:eastAsia="Times New Roman" w:hAnsi="Arial" w:cs="Arial"/>
          <w:lang w:eastAsia="pl-PL"/>
        </w:rPr>
      </w:pPr>
      <w:bookmarkStart w:id="3" w:name="_Hlk67873624"/>
      <w:r w:rsidRPr="00D77B5A">
        <w:rPr>
          <w:rFonts w:ascii="Arial" w:eastAsia="Times New Roman" w:hAnsi="Arial" w:cs="Arial"/>
          <w:lang w:eastAsia="pl-PL"/>
        </w:rPr>
        <w:t xml:space="preserve">Do współpracy i koordynacji realizacji przedmiotu Umowy, w tym do podpisywania Protokołów Odbioru </w:t>
      </w:r>
      <w:r w:rsidRPr="00D77B5A">
        <w:rPr>
          <w:rFonts w:ascii="Arial" w:eastAsia="Times New Roman" w:hAnsi="Arial" w:cs="Arial"/>
          <w:lang w:val="cs-CZ" w:eastAsia="pl-PL"/>
        </w:rPr>
        <w:t>upoważnione są osoby ze strony Zamawiąjacego:</w:t>
      </w:r>
    </w:p>
    <w:p w14:paraId="2715C800" w14:textId="26EFFEE0" w:rsidR="00D77B5A" w:rsidRPr="00D77B5A" w:rsidRDefault="00D77B5A" w:rsidP="00806FA6">
      <w:pPr>
        <w:numPr>
          <w:ilvl w:val="0"/>
          <w:numId w:val="4"/>
        </w:numPr>
        <w:suppressAutoHyphens/>
        <w:spacing w:after="0" w:line="240" w:lineRule="auto"/>
        <w:ind w:left="1276" w:hanging="283"/>
        <w:jc w:val="both"/>
        <w:rPr>
          <w:rFonts w:ascii="Arial" w:eastAsia="Times New Roman" w:hAnsi="Arial" w:cs="Arial"/>
        </w:rPr>
      </w:pPr>
      <w:r w:rsidRPr="00D77B5A">
        <w:rPr>
          <w:rFonts w:ascii="Arial" w:eastAsia="Times New Roman" w:hAnsi="Arial" w:cs="Arial"/>
        </w:rPr>
        <w:t>…………………tel.:………………………e-mail:……………………………,</w:t>
      </w:r>
    </w:p>
    <w:p w14:paraId="09A674E1" w14:textId="77777777" w:rsidR="00D77B5A" w:rsidRPr="00D77B5A" w:rsidRDefault="00D77B5A" w:rsidP="00806FA6">
      <w:pPr>
        <w:suppressAutoHyphens/>
        <w:spacing w:after="0" w:line="240" w:lineRule="auto"/>
        <w:ind w:left="1276" w:hanging="283"/>
        <w:jc w:val="both"/>
        <w:rPr>
          <w:rFonts w:ascii="Arial" w:eastAsia="Times New Roman" w:hAnsi="Arial" w:cs="Arial"/>
        </w:rPr>
      </w:pPr>
      <w:r w:rsidRPr="00D77B5A">
        <w:rPr>
          <w:rFonts w:ascii="Arial" w:eastAsia="Times New Roman" w:hAnsi="Arial" w:cs="Arial"/>
        </w:rPr>
        <w:t>lub</w:t>
      </w:r>
    </w:p>
    <w:p w14:paraId="51DE9D26" w14:textId="2C601BE0" w:rsidR="00D77B5A" w:rsidRPr="00D77B5A" w:rsidRDefault="00D77B5A" w:rsidP="00806FA6">
      <w:pPr>
        <w:numPr>
          <w:ilvl w:val="0"/>
          <w:numId w:val="4"/>
        </w:numPr>
        <w:tabs>
          <w:tab w:val="left" w:pos="155"/>
        </w:tabs>
        <w:suppressAutoHyphens/>
        <w:spacing w:after="0" w:line="240" w:lineRule="auto"/>
        <w:ind w:left="1276" w:hanging="283"/>
        <w:jc w:val="both"/>
        <w:rPr>
          <w:rFonts w:ascii="Arial" w:eastAsia="Times New Roman" w:hAnsi="Arial" w:cs="Arial"/>
        </w:rPr>
      </w:pPr>
      <w:r w:rsidRPr="00D77B5A">
        <w:rPr>
          <w:rFonts w:ascii="Arial" w:eastAsia="Times New Roman" w:hAnsi="Arial" w:cs="Arial"/>
        </w:rPr>
        <w:t>……………………tel.:………………………e-mail:………………………….. .</w:t>
      </w:r>
    </w:p>
    <w:p w14:paraId="643FAA99" w14:textId="77777777" w:rsidR="00D77B5A" w:rsidRPr="00D77B5A" w:rsidRDefault="00D77B5A" w:rsidP="00806FA6">
      <w:pPr>
        <w:widowControl w:val="0"/>
        <w:numPr>
          <w:ilvl w:val="0"/>
          <w:numId w:val="3"/>
        </w:numPr>
        <w:tabs>
          <w:tab w:val="clear" w:pos="360"/>
        </w:tabs>
        <w:suppressAutoHyphens/>
        <w:spacing w:after="0" w:line="240" w:lineRule="auto"/>
        <w:ind w:left="426" w:hanging="284"/>
        <w:jc w:val="both"/>
        <w:rPr>
          <w:rFonts w:ascii="Arial" w:eastAsia="Times New Roman" w:hAnsi="Arial" w:cs="Arial"/>
          <w:lang w:val="cs-CZ" w:eastAsia="pl-PL"/>
        </w:rPr>
      </w:pPr>
      <w:r w:rsidRPr="00D77B5A">
        <w:rPr>
          <w:rFonts w:ascii="Arial" w:eastAsia="Times New Roman" w:hAnsi="Arial" w:cs="Arial"/>
          <w:lang w:eastAsia="pl-PL"/>
        </w:rPr>
        <w:t xml:space="preserve"> Do współpracy i koordynacji realizacji przedmiotu Umowy, w tym do podpisywania Protokołów Odbioru </w:t>
      </w:r>
      <w:r w:rsidRPr="00D77B5A">
        <w:rPr>
          <w:rFonts w:ascii="Arial" w:eastAsia="Times New Roman" w:hAnsi="Arial" w:cs="Arial"/>
          <w:lang w:val="cs-CZ" w:eastAsia="pl-PL"/>
        </w:rPr>
        <w:t>upoważnione są osoby ze strony Wykonawcy:</w:t>
      </w:r>
    </w:p>
    <w:p w14:paraId="798089B8" w14:textId="01C2C966" w:rsidR="00D77B5A" w:rsidRPr="00D77B5A" w:rsidRDefault="00D77B5A" w:rsidP="00806FA6">
      <w:pPr>
        <w:numPr>
          <w:ilvl w:val="0"/>
          <w:numId w:val="5"/>
        </w:numPr>
        <w:tabs>
          <w:tab w:val="left" w:pos="2108"/>
        </w:tabs>
        <w:suppressAutoHyphens/>
        <w:spacing w:after="0" w:line="240" w:lineRule="auto"/>
        <w:ind w:left="1276"/>
        <w:jc w:val="both"/>
        <w:rPr>
          <w:rFonts w:ascii="Arial" w:eastAsia="Times New Roman" w:hAnsi="Arial" w:cs="Arial"/>
        </w:rPr>
      </w:pPr>
      <w:r w:rsidRPr="00D77B5A">
        <w:rPr>
          <w:rFonts w:ascii="Arial" w:eastAsia="Times New Roman" w:hAnsi="Arial" w:cs="Arial"/>
        </w:rPr>
        <w:t>……………………tel.:………………………e-mail:………............................,</w:t>
      </w:r>
    </w:p>
    <w:p w14:paraId="53304563" w14:textId="77777777" w:rsidR="00D77B5A" w:rsidRPr="00D77B5A" w:rsidRDefault="00D77B5A" w:rsidP="00806FA6">
      <w:pPr>
        <w:suppressAutoHyphens/>
        <w:spacing w:after="0" w:line="240" w:lineRule="auto"/>
        <w:ind w:left="1276"/>
        <w:jc w:val="both"/>
        <w:rPr>
          <w:rFonts w:ascii="Arial" w:eastAsia="Times New Roman" w:hAnsi="Arial" w:cs="Arial"/>
        </w:rPr>
      </w:pPr>
      <w:r w:rsidRPr="00D77B5A">
        <w:rPr>
          <w:rFonts w:ascii="Arial" w:eastAsia="Times New Roman" w:hAnsi="Arial" w:cs="Arial"/>
        </w:rPr>
        <w:t>lub</w:t>
      </w:r>
    </w:p>
    <w:p w14:paraId="7DE2D661" w14:textId="444D7802" w:rsidR="00D77B5A" w:rsidRPr="00D77B5A" w:rsidRDefault="00D77B5A" w:rsidP="00806FA6">
      <w:pPr>
        <w:numPr>
          <w:ilvl w:val="0"/>
          <w:numId w:val="5"/>
        </w:numPr>
        <w:tabs>
          <w:tab w:val="left" w:pos="2108"/>
        </w:tabs>
        <w:suppressAutoHyphens/>
        <w:spacing w:after="0" w:line="240" w:lineRule="auto"/>
        <w:ind w:left="1276"/>
        <w:jc w:val="both"/>
        <w:rPr>
          <w:rFonts w:ascii="Arial" w:eastAsia="Times New Roman" w:hAnsi="Arial" w:cs="Arial"/>
        </w:rPr>
      </w:pPr>
      <w:r w:rsidRPr="00D77B5A">
        <w:rPr>
          <w:rFonts w:ascii="Arial" w:eastAsia="Times New Roman" w:hAnsi="Arial" w:cs="Arial"/>
        </w:rPr>
        <w:t>………………………tel.:……………………e-mail:…………………………...</w:t>
      </w:r>
    </w:p>
    <w:p w14:paraId="02474B44" w14:textId="77777777" w:rsidR="00D77B5A" w:rsidRPr="006A673C" w:rsidRDefault="00D77B5A" w:rsidP="00814714">
      <w:pPr>
        <w:pStyle w:val="Akapitzlist"/>
        <w:numPr>
          <w:ilvl w:val="0"/>
          <w:numId w:val="19"/>
        </w:numPr>
        <w:suppressAutoHyphens/>
        <w:spacing w:after="0" w:line="240" w:lineRule="auto"/>
        <w:ind w:left="426"/>
        <w:jc w:val="both"/>
        <w:rPr>
          <w:rFonts w:ascii="Arial" w:eastAsia="Calibri" w:hAnsi="Arial" w:cs="Arial"/>
          <w:kern w:val="2"/>
        </w:rPr>
      </w:pPr>
      <w:r w:rsidRPr="006A673C">
        <w:rPr>
          <w:rFonts w:ascii="Arial" w:eastAsia="Calibri" w:hAnsi="Arial" w:cs="Arial"/>
          <w:kern w:val="2"/>
        </w:rPr>
        <w:t>Strony postanawiają, że osobami odpowiedzialnymi za realizację niniejszej umowy będą:</w:t>
      </w:r>
    </w:p>
    <w:p w14:paraId="041F2548" w14:textId="2B9E9BBE" w:rsidR="00D77B5A" w:rsidRPr="00D77B5A" w:rsidRDefault="00D77B5A" w:rsidP="00806FA6">
      <w:pPr>
        <w:suppressAutoHyphens/>
        <w:spacing w:after="0" w:line="240" w:lineRule="auto"/>
        <w:ind w:left="426"/>
        <w:jc w:val="both"/>
        <w:rPr>
          <w:rFonts w:ascii="Arial" w:eastAsia="Calibri" w:hAnsi="Arial" w:cs="Arial"/>
          <w:bCs/>
          <w:kern w:val="2"/>
        </w:rPr>
      </w:pPr>
      <w:r w:rsidRPr="00D77B5A">
        <w:rPr>
          <w:rFonts w:ascii="Arial" w:eastAsia="Calibri" w:hAnsi="Arial" w:cs="Arial"/>
          <w:kern w:val="2"/>
        </w:rPr>
        <w:t>po stronie Zamawiającego:</w:t>
      </w:r>
      <w:r w:rsidRPr="00D77B5A">
        <w:rPr>
          <w:rFonts w:ascii="Arial" w:eastAsia="Calibri" w:hAnsi="Arial" w:cs="Arial"/>
          <w:b/>
          <w:kern w:val="2"/>
        </w:rPr>
        <w:t xml:space="preserve"> </w:t>
      </w:r>
      <w:r w:rsidRPr="00D77B5A">
        <w:rPr>
          <w:rFonts w:ascii="Arial" w:eastAsia="Calibri" w:hAnsi="Arial" w:cs="Arial"/>
          <w:bCs/>
          <w:kern w:val="2"/>
        </w:rPr>
        <w:t>…………..…………, tel. …………………………………..</w:t>
      </w:r>
    </w:p>
    <w:p w14:paraId="595842F1" w14:textId="7CFB9C27" w:rsidR="005266A4" w:rsidRDefault="00D77B5A" w:rsidP="00806FA6">
      <w:pPr>
        <w:suppressAutoHyphens/>
        <w:spacing w:after="0" w:line="240" w:lineRule="auto"/>
        <w:ind w:left="426"/>
        <w:jc w:val="both"/>
        <w:rPr>
          <w:rFonts w:ascii="Arial" w:eastAsia="Calibri" w:hAnsi="Arial" w:cs="Arial"/>
          <w:bCs/>
          <w:kern w:val="2"/>
        </w:rPr>
      </w:pPr>
      <w:r w:rsidRPr="00D77B5A">
        <w:rPr>
          <w:rFonts w:ascii="Arial" w:eastAsia="Calibri" w:hAnsi="Arial" w:cs="Arial"/>
          <w:bCs/>
          <w:kern w:val="2"/>
        </w:rPr>
        <w:t>po stronie Wykonawcy: …...……….………, tel. ……………………………………..</w:t>
      </w:r>
    </w:p>
    <w:bookmarkEnd w:id="3"/>
    <w:p w14:paraId="4D86FBA5" w14:textId="77777777" w:rsidR="005266A4" w:rsidRPr="005266A4" w:rsidRDefault="005266A4" w:rsidP="00806FA6">
      <w:pPr>
        <w:suppressAutoHyphens/>
        <w:spacing w:after="0" w:line="240" w:lineRule="auto"/>
        <w:jc w:val="both"/>
        <w:rPr>
          <w:rFonts w:ascii="Arial" w:eastAsia="Calibri" w:hAnsi="Arial" w:cs="Arial"/>
          <w:bCs/>
          <w:kern w:val="2"/>
        </w:rPr>
      </w:pPr>
    </w:p>
    <w:p w14:paraId="3BE632D5" w14:textId="77777777" w:rsidR="00D77B5A" w:rsidRPr="00D77B5A" w:rsidRDefault="00D77B5A" w:rsidP="00806FA6">
      <w:pPr>
        <w:keepNext/>
        <w:keepLines/>
        <w:suppressAutoHyphens/>
        <w:spacing w:after="0" w:line="240" w:lineRule="auto"/>
        <w:contextualSpacing/>
        <w:jc w:val="center"/>
        <w:outlineLvl w:val="0"/>
        <w:rPr>
          <w:rFonts w:ascii="Arial" w:eastAsia="Times New Roman" w:hAnsi="Arial" w:cs="Arial"/>
          <w:b/>
        </w:rPr>
      </w:pPr>
      <w:r w:rsidRPr="00D77B5A">
        <w:rPr>
          <w:rFonts w:ascii="Arial" w:eastAsia="Times New Roman" w:hAnsi="Arial" w:cs="Arial"/>
          <w:b/>
        </w:rPr>
        <w:t>§ 4.</w:t>
      </w:r>
    </w:p>
    <w:p w14:paraId="656F6958" w14:textId="02691029" w:rsidR="00D77B5A" w:rsidRPr="000315A7" w:rsidRDefault="00D77B5A" w:rsidP="00806FA6">
      <w:pPr>
        <w:keepNext/>
        <w:keepLines/>
        <w:suppressAutoHyphens/>
        <w:spacing w:after="0" w:line="240" w:lineRule="auto"/>
        <w:contextualSpacing/>
        <w:jc w:val="center"/>
        <w:outlineLvl w:val="0"/>
        <w:rPr>
          <w:rFonts w:ascii="Arial" w:eastAsia="Times New Roman" w:hAnsi="Arial" w:cs="Arial"/>
          <w:b/>
          <w:color w:val="000000"/>
        </w:rPr>
      </w:pPr>
      <w:r w:rsidRPr="00D77B5A">
        <w:rPr>
          <w:rFonts w:ascii="Arial" w:eastAsia="Times New Roman" w:hAnsi="Arial" w:cs="Arial"/>
          <w:b/>
          <w:color w:val="000000"/>
        </w:rPr>
        <w:t>Wykonanie Umowy</w:t>
      </w:r>
    </w:p>
    <w:p w14:paraId="7E294F2C" w14:textId="35092929" w:rsidR="00D77B5A" w:rsidRDefault="00D77B5A" w:rsidP="00806FA6">
      <w:pPr>
        <w:widowControl w:val="0"/>
        <w:tabs>
          <w:tab w:val="left" w:pos="284"/>
        </w:tabs>
        <w:suppressAutoHyphens/>
        <w:spacing w:after="0" w:line="240" w:lineRule="auto"/>
        <w:ind w:left="142" w:right="28"/>
        <w:jc w:val="both"/>
        <w:rPr>
          <w:rFonts w:ascii="Arial" w:eastAsia="Times New Roman" w:hAnsi="Arial" w:cs="Arial"/>
          <w:lang w:eastAsia="pl-PL"/>
        </w:rPr>
      </w:pPr>
      <w:bookmarkStart w:id="4" w:name="_Hlk67873675"/>
      <w:r w:rsidRPr="00D77B5A">
        <w:rPr>
          <w:rFonts w:ascii="Arial" w:eastAsia="Times New Roman" w:hAnsi="Arial" w:cs="Arial"/>
          <w:lang w:eastAsia="pl-PL"/>
        </w:rPr>
        <w:t>1. W ramach wykonania niniejszej umowy Wykonawca zobowiązany jest w szczególności do:</w:t>
      </w:r>
    </w:p>
    <w:p w14:paraId="676EA58C" w14:textId="7A520D25" w:rsidR="00B27A44" w:rsidRPr="00D21EB1" w:rsidRDefault="00D80982" w:rsidP="00814714">
      <w:pPr>
        <w:numPr>
          <w:ilvl w:val="0"/>
          <w:numId w:val="17"/>
        </w:numPr>
        <w:spacing w:after="200" w:line="240" w:lineRule="auto"/>
        <w:ind w:left="1134"/>
        <w:contextualSpacing/>
        <w:jc w:val="both"/>
        <w:rPr>
          <w:rFonts w:ascii="Arial" w:eastAsia="Calibri" w:hAnsi="Arial" w:cs="Arial"/>
          <w:szCs w:val="24"/>
        </w:rPr>
      </w:pPr>
      <w:r>
        <w:rPr>
          <w:rFonts w:ascii="Arial" w:eastAsia="Calibri" w:hAnsi="Arial" w:cs="Arial"/>
          <w:szCs w:val="24"/>
        </w:rPr>
        <w:lastRenderedPageBreak/>
        <w:t>Odbioru i wywozu nieczystości ciekłych gromadzonych w zbiornikach bezodpływowych z obiektów jednostek wojskowych zlokalizowanych w kompleksach znajdujących się w rejonie działania 32 WOG Zamość</w:t>
      </w:r>
      <w:r w:rsidR="00006A11">
        <w:rPr>
          <w:rFonts w:ascii="Arial" w:eastAsia="Calibri" w:hAnsi="Arial" w:cs="Arial"/>
          <w:szCs w:val="24"/>
        </w:rPr>
        <w:t>.</w:t>
      </w:r>
    </w:p>
    <w:p w14:paraId="1AD1C733" w14:textId="44BDD88E" w:rsidR="00B27A44" w:rsidRPr="00D21EB1" w:rsidRDefault="00006A11" w:rsidP="00814714">
      <w:pPr>
        <w:numPr>
          <w:ilvl w:val="0"/>
          <w:numId w:val="17"/>
        </w:numPr>
        <w:spacing w:after="200" w:line="240" w:lineRule="auto"/>
        <w:ind w:left="1134"/>
        <w:contextualSpacing/>
        <w:jc w:val="both"/>
        <w:rPr>
          <w:rFonts w:ascii="Arial" w:eastAsia="Calibri" w:hAnsi="Arial" w:cs="Arial"/>
          <w:sz w:val="24"/>
          <w:szCs w:val="24"/>
        </w:rPr>
      </w:pPr>
      <w:r>
        <w:rPr>
          <w:rFonts w:ascii="Arial" w:eastAsia="Calibri" w:hAnsi="Arial" w:cs="Arial"/>
        </w:rPr>
        <w:t>Opróżniania zbiorników przy użyciu specjalistycznych pojazdów.</w:t>
      </w:r>
    </w:p>
    <w:p w14:paraId="4E30338F" w14:textId="3B163236" w:rsidR="00006A11" w:rsidRPr="00006A11" w:rsidRDefault="00006A11" w:rsidP="00814714">
      <w:pPr>
        <w:numPr>
          <w:ilvl w:val="0"/>
          <w:numId w:val="17"/>
        </w:numPr>
        <w:spacing w:after="200" w:line="240" w:lineRule="auto"/>
        <w:ind w:left="1134"/>
        <w:contextualSpacing/>
        <w:jc w:val="both"/>
        <w:rPr>
          <w:rFonts w:ascii="Arial" w:eastAsia="Times New Roman" w:hAnsi="Arial" w:cs="Arial"/>
          <w:lang w:eastAsia="pl-PL"/>
        </w:rPr>
      </w:pPr>
      <w:r>
        <w:rPr>
          <w:rFonts w:ascii="Arial" w:eastAsia="Calibri" w:hAnsi="Arial" w:cs="Arial"/>
          <w:szCs w:val="24"/>
        </w:rPr>
        <w:t>Wywozie zawartości zbiorników zlewni zgodnie z zawartą umową na odbiór nieczystości ciekłych.</w:t>
      </w:r>
    </w:p>
    <w:p w14:paraId="5D9113E3" w14:textId="21EFE8EB" w:rsidR="00006A11" w:rsidRPr="00006A11" w:rsidRDefault="00006A11" w:rsidP="00814714">
      <w:pPr>
        <w:numPr>
          <w:ilvl w:val="0"/>
          <w:numId w:val="17"/>
        </w:numPr>
        <w:spacing w:after="200" w:line="240" w:lineRule="auto"/>
        <w:ind w:left="1134"/>
        <w:contextualSpacing/>
        <w:jc w:val="both"/>
        <w:rPr>
          <w:rFonts w:ascii="Arial" w:eastAsia="Times New Roman" w:hAnsi="Arial" w:cs="Arial"/>
          <w:lang w:eastAsia="pl-PL"/>
        </w:rPr>
      </w:pPr>
      <w:r>
        <w:rPr>
          <w:rFonts w:ascii="Arial" w:eastAsia="Calibri" w:hAnsi="Arial" w:cs="Arial"/>
          <w:szCs w:val="24"/>
        </w:rPr>
        <w:t>Wykonania w razie potrzeby usługi na zgłoszenie telefoniczne Zamawiającego – termin wykonania usługi w ciągu …. dni od dnia zgłoszenia.</w:t>
      </w:r>
    </w:p>
    <w:p w14:paraId="54BF308C" w14:textId="3AEA7DFD" w:rsidR="00006A11" w:rsidRDefault="00006A11" w:rsidP="00814714">
      <w:pPr>
        <w:numPr>
          <w:ilvl w:val="0"/>
          <w:numId w:val="17"/>
        </w:numPr>
        <w:spacing w:after="200" w:line="240" w:lineRule="auto"/>
        <w:ind w:left="1134"/>
        <w:contextualSpacing/>
        <w:jc w:val="both"/>
        <w:rPr>
          <w:rFonts w:ascii="Arial" w:eastAsia="Times New Roman" w:hAnsi="Arial" w:cs="Arial"/>
          <w:lang w:eastAsia="pl-PL"/>
        </w:rPr>
      </w:pPr>
      <w:r>
        <w:rPr>
          <w:rFonts w:ascii="Arial" w:eastAsia="Times New Roman" w:hAnsi="Arial" w:cs="Arial"/>
          <w:lang w:eastAsia="pl-PL"/>
        </w:rPr>
        <w:t xml:space="preserve">Wykonanie usługi na zgłoszenie telefoniczne Zamawiającego wg cen jednostkowych zgodnych z zawartą Umową. </w:t>
      </w:r>
    </w:p>
    <w:p w14:paraId="50F03417" w14:textId="61D2DD1E" w:rsidR="00006A11" w:rsidRDefault="00006A11" w:rsidP="00814714">
      <w:pPr>
        <w:numPr>
          <w:ilvl w:val="0"/>
          <w:numId w:val="17"/>
        </w:numPr>
        <w:spacing w:after="200" w:line="240" w:lineRule="auto"/>
        <w:ind w:left="1134"/>
        <w:contextualSpacing/>
        <w:jc w:val="both"/>
        <w:rPr>
          <w:rFonts w:ascii="Arial" w:eastAsia="Times New Roman" w:hAnsi="Arial" w:cs="Arial"/>
          <w:lang w:eastAsia="pl-PL"/>
        </w:rPr>
      </w:pPr>
      <w:r>
        <w:rPr>
          <w:rFonts w:ascii="Arial" w:eastAsia="Times New Roman" w:hAnsi="Arial" w:cs="Arial"/>
          <w:lang w:eastAsia="pl-PL"/>
        </w:rPr>
        <w:t>Pozostawienie miejsca odbioru nieczystości w stanie niepogorszonym, czystym i uporządkowanym.</w:t>
      </w:r>
    </w:p>
    <w:p w14:paraId="7179B272" w14:textId="2721692A" w:rsidR="00006A11" w:rsidRDefault="00006A11" w:rsidP="00814714">
      <w:pPr>
        <w:numPr>
          <w:ilvl w:val="0"/>
          <w:numId w:val="17"/>
        </w:numPr>
        <w:spacing w:after="200" w:line="240" w:lineRule="auto"/>
        <w:ind w:left="1134"/>
        <w:contextualSpacing/>
        <w:jc w:val="both"/>
        <w:rPr>
          <w:rFonts w:ascii="Arial" w:eastAsia="Times New Roman" w:hAnsi="Arial" w:cs="Arial"/>
          <w:lang w:eastAsia="pl-PL"/>
        </w:rPr>
      </w:pPr>
      <w:r>
        <w:rPr>
          <w:rFonts w:ascii="Arial" w:eastAsia="Times New Roman" w:hAnsi="Arial" w:cs="Arial"/>
          <w:lang w:eastAsia="pl-PL"/>
        </w:rPr>
        <w:t>Używania jedynie takiego sprzętu, który nie powoduje niekorzystnego wpływu na  środowisko.</w:t>
      </w:r>
    </w:p>
    <w:p w14:paraId="47CC4082" w14:textId="3C672C1A" w:rsidR="00006A11" w:rsidRDefault="00006A11" w:rsidP="00814714">
      <w:pPr>
        <w:numPr>
          <w:ilvl w:val="0"/>
          <w:numId w:val="17"/>
        </w:numPr>
        <w:spacing w:after="200" w:line="240" w:lineRule="auto"/>
        <w:ind w:left="1134"/>
        <w:contextualSpacing/>
        <w:jc w:val="both"/>
        <w:rPr>
          <w:rFonts w:ascii="Arial" w:eastAsia="Times New Roman" w:hAnsi="Arial" w:cs="Arial"/>
          <w:lang w:eastAsia="pl-PL"/>
        </w:rPr>
      </w:pPr>
      <w:r>
        <w:rPr>
          <w:rFonts w:ascii="Arial" w:eastAsia="Times New Roman" w:hAnsi="Arial" w:cs="Arial"/>
          <w:lang w:eastAsia="pl-PL"/>
        </w:rPr>
        <w:t>Utrzymania w dobrym stanie i gotowości do pracy sprzętu będącego własnością wykonawcy lub wynajętego do wykonania usługi.</w:t>
      </w:r>
    </w:p>
    <w:p w14:paraId="5D13C71F" w14:textId="1F8BE8D0" w:rsidR="00006A11" w:rsidRDefault="00006A11" w:rsidP="00814714">
      <w:pPr>
        <w:numPr>
          <w:ilvl w:val="0"/>
          <w:numId w:val="17"/>
        </w:numPr>
        <w:spacing w:after="200" w:line="240" w:lineRule="auto"/>
        <w:ind w:left="1134"/>
        <w:contextualSpacing/>
        <w:jc w:val="both"/>
        <w:rPr>
          <w:rFonts w:ascii="Arial" w:eastAsia="Times New Roman" w:hAnsi="Arial" w:cs="Arial"/>
          <w:lang w:eastAsia="pl-PL"/>
        </w:rPr>
      </w:pPr>
      <w:r>
        <w:rPr>
          <w:rFonts w:ascii="Arial" w:eastAsia="Times New Roman" w:hAnsi="Arial" w:cs="Arial"/>
          <w:lang w:eastAsia="pl-PL"/>
        </w:rPr>
        <w:t>Używania sprzętu odpowiadającego ogólnie przyjętym wymaganiom co do jego jakości jak i wytrzymałości, powinien mieć ustalone parametry techniczne i być ustawiony zgodnie z wymaganiami producenta.</w:t>
      </w:r>
    </w:p>
    <w:p w14:paraId="556F4409" w14:textId="5AF725FE" w:rsidR="00006A11" w:rsidRDefault="00006A11" w:rsidP="00814714">
      <w:pPr>
        <w:numPr>
          <w:ilvl w:val="0"/>
          <w:numId w:val="17"/>
        </w:numPr>
        <w:spacing w:after="200" w:line="240" w:lineRule="auto"/>
        <w:ind w:left="1134"/>
        <w:contextualSpacing/>
        <w:jc w:val="both"/>
        <w:rPr>
          <w:rFonts w:ascii="Arial" w:eastAsia="Times New Roman" w:hAnsi="Arial" w:cs="Arial"/>
          <w:lang w:eastAsia="pl-PL"/>
        </w:rPr>
      </w:pPr>
      <w:r>
        <w:rPr>
          <w:rFonts w:ascii="Arial" w:eastAsia="Times New Roman" w:hAnsi="Arial" w:cs="Arial"/>
          <w:lang w:eastAsia="pl-PL"/>
        </w:rPr>
        <w:t>Użytkowania sprzętu zgodnie z przeznaczeniem oraz zabezpieczenia go przed możliwością uruchomienia przez inne osoby do tego nieuprawnione.</w:t>
      </w:r>
    </w:p>
    <w:p w14:paraId="6F985660" w14:textId="3B3C12CE" w:rsidR="00006A11" w:rsidRPr="006A673C" w:rsidRDefault="00253B79" w:rsidP="00814714">
      <w:pPr>
        <w:numPr>
          <w:ilvl w:val="0"/>
          <w:numId w:val="17"/>
        </w:numPr>
        <w:spacing w:after="0" w:line="240" w:lineRule="auto"/>
        <w:ind w:left="1134"/>
        <w:contextualSpacing/>
        <w:jc w:val="both"/>
        <w:rPr>
          <w:rFonts w:ascii="Arial" w:eastAsia="Times New Roman" w:hAnsi="Arial" w:cs="Arial"/>
          <w:lang w:eastAsia="pl-PL"/>
        </w:rPr>
      </w:pPr>
      <w:r>
        <w:rPr>
          <w:rFonts w:ascii="Arial" w:eastAsia="Times New Roman" w:hAnsi="Arial" w:cs="Arial"/>
          <w:lang w:eastAsia="pl-PL"/>
        </w:rPr>
        <w:t xml:space="preserve">Zapewnienia warunków bezpieczeństwa i higieny pracy oraz ppoż. Podczas wykonania usługi. </w:t>
      </w:r>
    </w:p>
    <w:p w14:paraId="06610004" w14:textId="3AB41020" w:rsidR="006A673C" w:rsidRPr="006A673C" w:rsidRDefault="00D77B5A" w:rsidP="00814714">
      <w:pPr>
        <w:pStyle w:val="Akapitzlist"/>
        <w:numPr>
          <w:ilvl w:val="0"/>
          <w:numId w:val="20"/>
        </w:numPr>
        <w:spacing w:after="0" w:line="240" w:lineRule="auto"/>
        <w:jc w:val="both"/>
        <w:rPr>
          <w:rFonts w:ascii="Arial" w:eastAsia="Times New Roman" w:hAnsi="Arial" w:cs="Arial"/>
          <w:lang w:eastAsia="pl-PL"/>
        </w:rPr>
      </w:pPr>
      <w:r w:rsidRPr="006A673C">
        <w:rPr>
          <w:rFonts w:ascii="Arial" w:eastAsia="Times New Roman" w:hAnsi="Arial" w:cs="Arial"/>
          <w:lang w:eastAsia="pl-PL"/>
        </w:rPr>
        <w:t xml:space="preserve">Wykonawca oświadcza, że zaoferowany przedmiot  Umowy spełnia wszystkie wymagania   określone w </w:t>
      </w:r>
      <w:r w:rsidRPr="006A673C">
        <w:rPr>
          <w:rFonts w:ascii="Arial" w:eastAsia="Times New Roman" w:hAnsi="Arial" w:cs="Arial"/>
          <w:color w:val="000000"/>
          <w:lang w:eastAsia="pl-PL"/>
        </w:rPr>
        <w:t>SWZ oraz OPZ</w:t>
      </w:r>
    </w:p>
    <w:p w14:paraId="0FDF88F7" w14:textId="28DB8101" w:rsidR="006A673C" w:rsidRDefault="00D77B5A" w:rsidP="00814714">
      <w:pPr>
        <w:pStyle w:val="Akapitzlist"/>
        <w:numPr>
          <w:ilvl w:val="0"/>
          <w:numId w:val="20"/>
        </w:numPr>
        <w:spacing w:after="200" w:line="240" w:lineRule="auto"/>
        <w:jc w:val="both"/>
        <w:rPr>
          <w:rFonts w:ascii="Arial" w:eastAsia="Times New Roman" w:hAnsi="Arial" w:cs="Arial"/>
          <w:lang w:eastAsia="pl-PL"/>
        </w:rPr>
      </w:pPr>
      <w:r w:rsidRPr="006A673C">
        <w:rPr>
          <w:rFonts w:ascii="Arial" w:eastAsia="Times New Roman" w:hAnsi="Arial" w:cs="Arial"/>
          <w:lang w:eastAsia="pl-PL"/>
        </w:rPr>
        <w:t>Wykonawca zobowiązuje się wykonać Umowę z najwyższą starannością, zgodnie z obowiązującymi przepisami prawa, a w szczególności odpowiada za jakość i terminowość wykonania umowy. Wszystkie usługi oraz użyte produkty/materiały będą wykonywane przez doświadczonych specjalistów oraz będą oparte o ogólnie akceptowane i stosowane standardy, metodyki, technologie i narzędzia, wolne od wad.</w:t>
      </w:r>
    </w:p>
    <w:p w14:paraId="54DFDCF1" w14:textId="77777777" w:rsidR="006A673C" w:rsidRDefault="00D77B5A" w:rsidP="00814714">
      <w:pPr>
        <w:pStyle w:val="Akapitzlist"/>
        <w:numPr>
          <w:ilvl w:val="0"/>
          <w:numId w:val="20"/>
        </w:numPr>
        <w:spacing w:after="200" w:line="240" w:lineRule="auto"/>
        <w:jc w:val="both"/>
        <w:rPr>
          <w:rFonts w:ascii="Arial" w:eastAsia="Times New Roman" w:hAnsi="Arial" w:cs="Arial"/>
          <w:lang w:eastAsia="pl-PL"/>
        </w:rPr>
      </w:pPr>
      <w:r w:rsidRPr="006A673C">
        <w:rPr>
          <w:rFonts w:ascii="Arial" w:eastAsia="Times New Roman" w:hAnsi="Arial" w:cs="Arial"/>
          <w:lang w:eastAsia="pl-PL"/>
        </w:rPr>
        <w:t>Zamawiający ma prawo do wykonywania ciągłego audytu usług Wykonawcy w celu weryfikacji poprawności realizacji Umowy. Wykonawca zobowiązany jest do udzielania Zamawiającemu wyczerpujących wyjaśnień oraz przekazywania wszelkich dostępnych informacji związanych</w:t>
      </w:r>
      <w:r w:rsidR="006A673C">
        <w:rPr>
          <w:rFonts w:ascii="Arial" w:eastAsia="Times New Roman" w:hAnsi="Arial" w:cs="Arial"/>
          <w:lang w:eastAsia="pl-PL"/>
        </w:rPr>
        <w:t xml:space="preserve"> </w:t>
      </w:r>
      <w:r w:rsidRPr="006A673C">
        <w:rPr>
          <w:rFonts w:ascii="Arial" w:eastAsia="Times New Roman" w:hAnsi="Arial" w:cs="Arial"/>
          <w:lang w:eastAsia="pl-PL"/>
        </w:rPr>
        <w:t>z realizacją Umowy.</w:t>
      </w:r>
    </w:p>
    <w:p w14:paraId="6E493F0A" w14:textId="77777777" w:rsidR="006A673C" w:rsidRDefault="00D77B5A" w:rsidP="00814714">
      <w:pPr>
        <w:pStyle w:val="Akapitzlist"/>
        <w:numPr>
          <w:ilvl w:val="0"/>
          <w:numId w:val="20"/>
        </w:numPr>
        <w:spacing w:after="200" w:line="240" w:lineRule="auto"/>
        <w:jc w:val="both"/>
        <w:rPr>
          <w:rFonts w:ascii="Arial" w:eastAsia="Times New Roman" w:hAnsi="Arial" w:cs="Arial"/>
          <w:lang w:eastAsia="pl-PL"/>
        </w:rPr>
      </w:pPr>
      <w:r w:rsidRPr="006A673C">
        <w:rPr>
          <w:rFonts w:ascii="Arial" w:eastAsia="Times New Roman" w:hAnsi="Arial" w:cs="Arial"/>
          <w:lang w:eastAsia="pl-PL"/>
        </w:rPr>
        <w:t>Wykonawca odpowiada za działania i zaniechania Podwykonawców oraz osób, za pomocą których wykonuje przedmiot Umowy, jak za własne działania lub zaniechania.</w:t>
      </w:r>
    </w:p>
    <w:p w14:paraId="494DA08E" w14:textId="52EA55FC" w:rsidR="006A673C" w:rsidRDefault="00D77B5A" w:rsidP="00814714">
      <w:pPr>
        <w:pStyle w:val="Akapitzlist"/>
        <w:numPr>
          <w:ilvl w:val="0"/>
          <w:numId w:val="20"/>
        </w:numPr>
        <w:spacing w:after="200" w:line="240" w:lineRule="auto"/>
        <w:jc w:val="both"/>
        <w:rPr>
          <w:rFonts w:ascii="Arial" w:eastAsia="Times New Roman" w:hAnsi="Arial" w:cs="Arial"/>
          <w:lang w:eastAsia="pl-PL"/>
        </w:rPr>
      </w:pPr>
      <w:r w:rsidRPr="006A673C">
        <w:rPr>
          <w:rFonts w:ascii="Arial" w:eastAsia="Times New Roman" w:hAnsi="Arial" w:cs="Arial"/>
          <w:lang w:eastAsia="pl-PL"/>
        </w:rPr>
        <w:t xml:space="preserve">Wykonawca zobowiązany jest do niezwłocznego informowania Zamawiającego niezwłocznie </w:t>
      </w:r>
      <w:r w:rsidR="005266A4" w:rsidRPr="006A673C">
        <w:rPr>
          <w:rFonts w:ascii="Arial" w:eastAsia="Times New Roman" w:hAnsi="Arial" w:cs="Arial"/>
          <w:lang w:eastAsia="pl-PL"/>
        </w:rPr>
        <w:t xml:space="preserve"> </w:t>
      </w:r>
      <w:r w:rsidRPr="006A673C">
        <w:rPr>
          <w:rFonts w:ascii="Arial" w:eastAsia="Times New Roman" w:hAnsi="Arial" w:cs="Arial"/>
          <w:lang w:eastAsia="pl-PL"/>
        </w:rPr>
        <w:t>o wszelkich zdarzeniach mających lub mogących mieć wpływ na wykonanie Umowy, w tym</w:t>
      </w:r>
      <w:r w:rsidR="005266A4" w:rsidRPr="006A673C">
        <w:rPr>
          <w:rFonts w:ascii="Arial" w:eastAsia="Times New Roman" w:hAnsi="Arial" w:cs="Arial"/>
          <w:lang w:eastAsia="pl-PL"/>
        </w:rPr>
        <w:t xml:space="preserve">  </w:t>
      </w:r>
      <w:r w:rsidR="008E576F" w:rsidRPr="006A673C">
        <w:rPr>
          <w:rFonts w:ascii="Arial" w:eastAsia="Times New Roman" w:hAnsi="Arial" w:cs="Arial"/>
          <w:lang w:eastAsia="pl-PL"/>
        </w:rPr>
        <w:t>o utracie przez Wykonawcę uprawnień niezbędnych do realizacji przedmiotu umowy,</w:t>
      </w:r>
      <w:r w:rsidRPr="006A673C">
        <w:rPr>
          <w:rFonts w:ascii="Arial" w:eastAsia="Times New Roman" w:hAnsi="Arial" w:cs="Arial"/>
          <w:lang w:eastAsia="pl-PL"/>
        </w:rPr>
        <w:t xml:space="preserve"> wszczęciu wobec niego postępowania egzekucyjnego, naprawczego, likwidacyjnego lub innych istotnych zdarzeniach, w szczególności o ogłoszeniu upadłości – następnego dnia po jej ogłoszeniu.</w:t>
      </w:r>
    </w:p>
    <w:p w14:paraId="652A76B1" w14:textId="77777777" w:rsidR="006A673C" w:rsidRDefault="00D77B5A" w:rsidP="00814714">
      <w:pPr>
        <w:pStyle w:val="Akapitzlist"/>
        <w:numPr>
          <w:ilvl w:val="0"/>
          <w:numId w:val="20"/>
        </w:numPr>
        <w:spacing w:after="200" w:line="240" w:lineRule="auto"/>
        <w:jc w:val="both"/>
        <w:rPr>
          <w:rFonts w:ascii="Arial" w:eastAsia="Times New Roman" w:hAnsi="Arial" w:cs="Arial"/>
          <w:lang w:eastAsia="pl-PL"/>
        </w:rPr>
      </w:pPr>
      <w:r w:rsidRPr="006A673C">
        <w:rPr>
          <w:rFonts w:ascii="Arial" w:eastAsia="Times New Roman" w:hAnsi="Arial" w:cs="Arial"/>
          <w:lang w:eastAsia="pl-PL"/>
        </w:rPr>
        <w:t>Fakt wykonania usługi  potwierdzony zostanie w formie „Protokołu Odbioru” podpisanego przez przedstawicieli Zamawiającego oraz Wykonawcy, po dokonaniu komisyjnych oględzin miejsca wykonanych usług.</w:t>
      </w:r>
    </w:p>
    <w:p w14:paraId="0370CAAB" w14:textId="7427BBC1" w:rsidR="006A673C" w:rsidRDefault="00D77B5A" w:rsidP="00814714">
      <w:pPr>
        <w:pStyle w:val="Akapitzlist"/>
        <w:numPr>
          <w:ilvl w:val="0"/>
          <w:numId w:val="20"/>
        </w:numPr>
        <w:spacing w:after="200" w:line="240" w:lineRule="auto"/>
        <w:jc w:val="both"/>
        <w:rPr>
          <w:rFonts w:ascii="Arial" w:eastAsia="Times New Roman" w:hAnsi="Arial" w:cs="Arial"/>
          <w:lang w:eastAsia="pl-PL"/>
        </w:rPr>
      </w:pPr>
      <w:r w:rsidRPr="006A673C">
        <w:rPr>
          <w:rFonts w:ascii="Arial" w:eastAsia="Times New Roman" w:hAnsi="Arial" w:cs="Arial"/>
          <w:lang w:eastAsia="pl-PL"/>
        </w:rPr>
        <w:t xml:space="preserve">Gotowość do </w:t>
      </w:r>
      <w:r w:rsidRPr="006A673C">
        <w:rPr>
          <w:rFonts w:ascii="Arial" w:eastAsia="Times New Roman" w:hAnsi="Arial" w:cs="Arial"/>
          <w:color w:val="000000"/>
          <w:lang w:eastAsia="pl-PL"/>
        </w:rPr>
        <w:t xml:space="preserve">odbioru poszczególnych etapów Umowy, </w:t>
      </w:r>
      <w:r w:rsidRPr="006A673C">
        <w:rPr>
          <w:rFonts w:ascii="Arial" w:eastAsia="Times New Roman" w:hAnsi="Arial" w:cs="Arial"/>
          <w:lang w:eastAsia="pl-PL"/>
        </w:rPr>
        <w:t>Wykonawca zgłosi Zamawiającemu  w formie pisemnej lub e-mailem.</w:t>
      </w:r>
    </w:p>
    <w:p w14:paraId="3147E4B6" w14:textId="77777777" w:rsidR="006A673C" w:rsidRDefault="00D77B5A" w:rsidP="00814714">
      <w:pPr>
        <w:pStyle w:val="Akapitzlist"/>
        <w:numPr>
          <w:ilvl w:val="0"/>
          <w:numId w:val="20"/>
        </w:numPr>
        <w:spacing w:after="200" w:line="240" w:lineRule="auto"/>
        <w:jc w:val="both"/>
        <w:rPr>
          <w:rFonts w:ascii="Arial" w:eastAsia="Times New Roman" w:hAnsi="Arial" w:cs="Arial"/>
          <w:lang w:eastAsia="pl-PL"/>
        </w:rPr>
      </w:pPr>
      <w:r w:rsidRPr="006A673C">
        <w:rPr>
          <w:rFonts w:ascii="Arial" w:eastAsia="Times New Roman" w:hAnsi="Arial" w:cs="Arial"/>
          <w:lang w:eastAsia="pl-PL"/>
        </w:rPr>
        <w:t>Odbiory, o których mowa w ustępie 7 powyżej dokonywane będą w ustalonym przez Strony terminie.</w:t>
      </w:r>
    </w:p>
    <w:p w14:paraId="4478BDAB" w14:textId="5D80CD11" w:rsidR="00D77B5A" w:rsidRPr="006A673C" w:rsidRDefault="00D77B5A" w:rsidP="00814714">
      <w:pPr>
        <w:pStyle w:val="Akapitzlist"/>
        <w:numPr>
          <w:ilvl w:val="0"/>
          <w:numId w:val="20"/>
        </w:numPr>
        <w:spacing w:after="0" w:line="240" w:lineRule="auto"/>
        <w:jc w:val="both"/>
        <w:rPr>
          <w:rFonts w:ascii="Arial" w:eastAsia="Times New Roman" w:hAnsi="Arial" w:cs="Arial"/>
          <w:lang w:eastAsia="pl-PL"/>
        </w:rPr>
      </w:pPr>
      <w:r w:rsidRPr="006A673C">
        <w:rPr>
          <w:rFonts w:ascii="Arial" w:eastAsia="Times New Roman" w:hAnsi="Arial" w:cs="Arial"/>
          <w:lang w:eastAsia="pl-PL"/>
        </w:rPr>
        <w:t>Wykonawca</w:t>
      </w:r>
      <w:r w:rsidRPr="006A673C">
        <w:rPr>
          <w:rFonts w:ascii="Arial" w:eastAsia="Calibri" w:hAnsi="Arial" w:cs="Arial"/>
        </w:rPr>
        <w:t xml:space="preserve"> oświadcza, że:</w:t>
      </w:r>
    </w:p>
    <w:p w14:paraId="67111DCA" w14:textId="75CBA09B" w:rsidR="00D77B5A" w:rsidRPr="00D77B5A" w:rsidRDefault="00D77B5A" w:rsidP="00323222">
      <w:pPr>
        <w:numPr>
          <w:ilvl w:val="0"/>
          <w:numId w:val="6"/>
        </w:numPr>
        <w:tabs>
          <w:tab w:val="clear" w:pos="0"/>
        </w:tabs>
        <w:suppressAutoHyphens/>
        <w:spacing w:after="0" w:line="240" w:lineRule="auto"/>
        <w:ind w:left="1134" w:firstLine="0"/>
        <w:jc w:val="both"/>
        <w:rPr>
          <w:rFonts w:ascii="Arial" w:eastAsia="Calibri" w:hAnsi="Arial" w:cs="Arial"/>
        </w:rPr>
      </w:pPr>
      <w:r w:rsidRPr="00D77B5A">
        <w:rPr>
          <w:rFonts w:ascii="Arial" w:eastAsia="Calibri" w:hAnsi="Arial" w:cs="Arial"/>
        </w:rPr>
        <w:lastRenderedPageBreak/>
        <w:t>dysponuje odpowiednim potencjałem techniczno-organizacyjnym i ludzkim, oraz posiada wiedzę  i doświadczenie pozw</w:t>
      </w:r>
      <w:r w:rsidR="00223E38">
        <w:rPr>
          <w:rFonts w:ascii="Arial" w:eastAsia="Calibri" w:hAnsi="Arial" w:cs="Arial"/>
        </w:rPr>
        <w:t>alające należycie wykonać Umowę.</w:t>
      </w:r>
    </w:p>
    <w:bookmarkEnd w:id="4"/>
    <w:p w14:paraId="20E66C40" w14:textId="76C6BA1A" w:rsidR="00223E38" w:rsidRPr="00D77B5A" w:rsidRDefault="00223E38" w:rsidP="00806FA6">
      <w:pPr>
        <w:widowControl w:val="0"/>
        <w:shd w:val="clear" w:color="auto" w:fill="FFFFFF"/>
        <w:suppressAutoHyphens/>
        <w:spacing w:after="0" w:line="240" w:lineRule="auto"/>
        <w:jc w:val="both"/>
        <w:rPr>
          <w:rFonts w:ascii="Arial" w:eastAsia="Calibri" w:hAnsi="Arial" w:cs="Arial"/>
          <w:sz w:val="24"/>
          <w:szCs w:val="24"/>
        </w:rPr>
      </w:pPr>
    </w:p>
    <w:p w14:paraId="1389F235" w14:textId="77777777" w:rsidR="00D77B5A" w:rsidRPr="00D77B5A" w:rsidRDefault="00D77B5A" w:rsidP="00806FA6">
      <w:pPr>
        <w:keepNext/>
        <w:keepLines/>
        <w:suppressAutoHyphens/>
        <w:spacing w:after="0" w:line="240" w:lineRule="auto"/>
        <w:contextualSpacing/>
        <w:jc w:val="center"/>
        <w:outlineLvl w:val="0"/>
        <w:rPr>
          <w:rFonts w:ascii="Arial" w:eastAsia="Times New Roman" w:hAnsi="Arial" w:cs="Arial"/>
          <w:b/>
        </w:rPr>
      </w:pPr>
      <w:r w:rsidRPr="00D77B5A">
        <w:rPr>
          <w:rFonts w:ascii="Arial" w:eastAsia="Times New Roman" w:hAnsi="Arial" w:cs="Arial"/>
          <w:b/>
        </w:rPr>
        <w:t>§ 5.</w:t>
      </w:r>
    </w:p>
    <w:p w14:paraId="2E1D879D" w14:textId="77777777" w:rsidR="00D77B5A" w:rsidRPr="00D77B5A" w:rsidRDefault="00D77B5A" w:rsidP="00806FA6">
      <w:pPr>
        <w:keepNext/>
        <w:keepLines/>
        <w:suppressAutoHyphens/>
        <w:spacing w:after="0" w:line="240" w:lineRule="auto"/>
        <w:contextualSpacing/>
        <w:jc w:val="center"/>
        <w:outlineLvl w:val="0"/>
        <w:rPr>
          <w:rFonts w:ascii="Arial" w:eastAsia="Times New Roman" w:hAnsi="Arial" w:cs="Arial"/>
          <w:b/>
          <w:color w:val="000000"/>
        </w:rPr>
      </w:pPr>
      <w:r w:rsidRPr="00D77B5A">
        <w:rPr>
          <w:rFonts w:ascii="Arial" w:eastAsia="Times New Roman" w:hAnsi="Arial" w:cs="Arial"/>
          <w:b/>
          <w:color w:val="000000"/>
        </w:rPr>
        <w:t xml:space="preserve">  Wynagrodzenie </w:t>
      </w:r>
    </w:p>
    <w:p w14:paraId="3DE859E4" w14:textId="77777777" w:rsidR="00D77B5A" w:rsidRPr="00D77B5A" w:rsidRDefault="00D77B5A" w:rsidP="00806FA6">
      <w:pPr>
        <w:keepNext/>
        <w:keepLines/>
        <w:suppressAutoHyphens/>
        <w:spacing w:after="0" w:line="240" w:lineRule="auto"/>
        <w:contextualSpacing/>
        <w:jc w:val="center"/>
        <w:outlineLvl w:val="0"/>
        <w:rPr>
          <w:rFonts w:ascii="Arial" w:eastAsia="Times New Roman" w:hAnsi="Arial" w:cs="Arial"/>
          <w:b/>
        </w:rPr>
      </w:pPr>
    </w:p>
    <w:p w14:paraId="15CD6117" w14:textId="104C1103" w:rsidR="00D77B5A" w:rsidRPr="00D77B5A" w:rsidRDefault="00BD6E4A" w:rsidP="00806FA6">
      <w:pPr>
        <w:widowControl w:val="0"/>
        <w:numPr>
          <w:ilvl w:val="0"/>
          <w:numId w:val="2"/>
        </w:numPr>
        <w:tabs>
          <w:tab w:val="clear" w:pos="0"/>
        </w:tabs>
        <w:suppressAutoHyphens/>
        <w:spacing w:after="0" w:line="240" w:lineRule="auto"/>
        <w:ind w:left="426" w:hanging="284"/>
        <w:jc w:val="both"/>
        <w:rPr>
          <w:rFonts w:ascii="Arial" w:eastAsia="Times New Roman" w:hAnsi="Arial" w:cs="Arial"/>
          <w:lang w:eastAsia="pl-PL"/>
        </w:rPr>
      </w:pPr>
      <w:r>
        <w:rPr>
          <w:rFonts w:ascii="Arial" w:eastAsia="Times New Roman" w:hAnsi="Arial" w:cs="Arial"/>
          <w:lang w:eastAsia="pl-PL"/>
        </w:rPr>
        <w:t>Całkowite</w:t>
      </w:r>
      <w:r w:rsidR="00D77B5A" w:rsidRPr="00D77B5A">
        <w:rPr>
          <w:rFonts w:ascii="Arial" w:eastAsia="Times New Roman" w:hAnsi="Arial" w:cs="Arial"/>
          <w:lang w:eastAsia="pl-PL"/>
        </w:rPr>
        <w:t xml:space="preserve"> wynagrodzenie Wykonawcy z tytułu należytego wykonania przedmiotu Umowy wynosi:</w:t>
      </w:r>
    </w:p>
    <w:p w14:paraId="031259FE" w14:textId="0A84F8BB" w:rsidR="00D77B5A" w:rsidRPr="00D77B5A" w:rsidRDefault="00D77B5A" w:rsidP="00806FA6">
      <w:pPr>
        <w:suppressAutoHyphens/>
        <w:spacing w:after="0" w:line="240" w:lineRule="auto"/>
        <w:ind w:left="426"/>
        <w:jc w:val="both"/>
        <w:rPr>
          <w:rFonts w:ascii="Arial" w:eastAsia="Times New Roman" w:hAnsi="Arial" w:cs="Arial"/>
          <w:b/>
          <w:color w:val="000000"/>
          <w:lang w:eastAsia="pl-PL"/>
        </w:rPr>
      </w:pPr>
      <w:r w:rsidRPr="00D77B5A">
        <w:rPr>
          <w:rFonts w:ascii="Arial" w:eastAsia="Times New Roman" w:hAnsi="Arial" w:cs="Arial"/>
          <w:b/>
          <w:color w:val="000000"/>
          <w:lang w:eastAsia="pl-PL"/>
        </w:rPr>
        <w:t>NETTO: ……………………………</w:t>
      </w:r>
      <w:r w:rsidR="00D724CF">
        <w:rPr>
          <w:rFonts w:ascii="Arial" w:eastAsia="Times New Roman" w:hAnsi="Arial" w:cs="Arial"/>
          <w:b/>
          <w:color w:val="000000"/>
          <w:lang w:eastAsia="pl-PL"/>
        </w:rPr>
        <w:t>….</w:t>
      </w:r>
      <w:r w:rsidRPr="00D77B5A">
        <w:rPr>
          <w:rFonts w:ascii="Arial" w:eastAsia="Times New Roman" w:hAnsi="Arial" w:cs="Arial"/>
          <w:b/>
          <w:color w:val="000000"/>
          <w:lang w:eastAsia="pl-PL"/>
        </w:rPr>
        <w:t xml:space="preserve">…………………………………………………… </w:t>
      </w:r>
    </w:p>
    <w:p w14:paraId="7213264F" w14:textId="2B073509" w:rsidR="00D77B5A" w:rsidRPr="00D77B5A" w:rsidRDefault="00D77B5A" w:rsidP="00806FA6">
      <w:pPr>
        <w:suppressAutoHyphens/>
        <w:spacing w:after="0" w:line="240" w:lineRule="auto"/>
        <w:ind w:left="426"/>
        <w:jc w:val="both"/>
        <w:rPr>
          <w:rFonts w:ascii="Arial" w:eastAsia="Times New Roman" w:hAnsi="Arial" w:cs="Arial"/>
          <w:color w:val="000000"/>
          <w:lang w:eastAsia="pl-PL"/>
        </w:rPr>
      </w:pPr>
      <w:r w:rsidRPr="00D77B5A">
        <w:rPr>
          <w:rFonts w:ascii="Arial" w:eastAsia="Times New Roman" w:hAnsi="Arial" w:cs="Arial"/>
          <w:color w:val="000000"/>
          <w:lang w:eastAsia="pl-PL"/>
        </w:rPr>
        <w:t>(słownie: …………………………………………………………………00/100 złotych)</w:t>
      </w:r>
    </w:p>
    <w:p w14:paraId="63B19804" w14:textId="777B505A" w:rsidR="00D77B5A" w:rsidRPr="00D77B5A" w:rsidRDefault="00D77B5A" w:rsidP="00806FA6">
      <w:pPr>
        <w:suppressAutoHyphens/>
        <w:spacing w:after="0" w:line="240" w:lineRule="auto"/>
        <w:ind w:left="426"/>
        <w:jc w:val="both"/>
        <w:rPr>
          <w:rFonts w:ascii="Arial" w:eastAsia="Times New Roman" w:hAnsi="Arial" w:cs="Arial"/>
          <w:b/>
          <w:color w:val="000000"/>
          <w:lang w:eastAsia="pl-PL"/>
        </w:rPr>
      </w:pPr>
      <w:r w:rsidRPr="00D77B5A">
        <w:rPr>
          <w:rFonts w:ascii="Arial" w:eastAsia="Times New Roman" w:hAnsi="Arial" w:cs="Arial"/>
          <w:b/>
          <w:color w:val="000000"/>
          <w:lang w:eastAsia="pl-PL"/>
        </w:rPr>
        <w:t xml:space="preserve">BRUTTO: ………………………………………………………………………………… </w:t>
      </w:r>
    </w:p>
    <w:p w14:paraId="2F21B0D7" w14:textId="4B9E1BF3" w:rsidR="00D77B5A" w:rsidRPr="00D77B5A" w:rsidRDefault="00D77B5A" w:rsidP="00806FA6">
      <w:pPr>
        <w:suppressAutoHyphens/>
        <w:spacing w:after="0" w:line="240" w:lineRule="auto"/>
        <w:ind w:left="426"/>
        <w:jc w:val="both"/>
        <w:rPr>
          <w:rFonts w:ascii="Arial" w:eastAsia="Times New Roman" w:hAnsi="Arial" w:cs="Arial"/>
          <w:color w:val="000000"/>
          <w:lang w:eastAsia="pl-PL"/>
        </w:rPr>
      </w:pPr>
      <w:r w:rsidRPr="00D77B5A">
        <w:rPr>
          <w:rFonts w:ascii="Arial" w:eastAsia="Times New Roman" w:hAnsi="Arial" w:cs="Arial"/>
          <w:color w:val="000000"/>
          <w:lang w:eastAsia="pl-PL"/>
        </w:rPr>
        <w:t xml:space="preserve">(słownie: </w:t>
      </w:r>
      <w:r w:rsidR="009160A6">
        <w:rPr>
          <w:rFonts w:ascii="Arial" w:eastAsia="Times New Roman" w:hAnsi="Arial" w:cs="Arial"/>
          <w:color w:val="000000"/>
          <w:lang w:eastAsia="pl-PL"/>
        </w:rPr>
        <w:t>…………………………………………………………………</w:t>
      </w:r>
      <w:r w:rsidRPr="00D77B5A">
        <w:rPr>
          <w:rFonts w:ascii="Arial" w:eastAsia="Times New Roman" w:hAnsi="Arial" w:cs="Arial"/>
          <w:color w:val="000000"/>
          <w:lang w:eastAsia="pl-PL"/>
        </w:rPr>
        <w:t>00/100 złotych)</w:t>
      </w:r>
    </w:p>
    <w:p w14:paraId="3A89E459" w14:textId="081BCEDA" w:rsidR="00D77B5A" w:rsidRPr="00D77B5A" w:rsidRDefault="00D77B5A" w:rsidP="00806FA6">
      <w:pPr>
        <w:suppressAutoHyphens/>
        <w:spacing w:after="0" w:line="240" w:lineRule="auto"/>
        <w:ind w:left="426"/>
        <w:jc w:val="both"/>
        <w:rPr>
          <w:rFonts w:ascii="Arial" w:eastAsia="Times New Roman" w:hAnsi="Arial" w:cs="Arial"/>
          <w:color w:val="000000"/>
          <w:lang w:eastAsia="pl-PL"/>
        </w:rPr>
      </w:pPr>
      <w:r w:rsidRPr="00D77B5A">
        <w:rPr>
          <w:rFonts w:ascii="Arial" w:eastAsia="Times New Roman" w:hAnsi="Arial" w:cs="Arial"/>
          <w:color w:val="000000"/>
          <w:lang w:eastAsia="pl-PL"/>
        </w:rPr>
        <w:t>w tym podatek VAT w wysokości ………………….. %</w:t>
      </w:r>
    </w:p>
    <w:p w14:paraId="570A05AB" w14:textId="56D08DC5" w:rsidR="00D77B5A" w:rsidRDefault="0033451C" w:rsidP="00806FA6">
      <w:pPr>
        <w:suppressAutoHyphens/>
        <w:spacing w:after="0" w:line="240" w:lineRule="auto"/>
        <w:ind w:left="284"/>
        <w:jc w:val="both"/>
        <w:rPr>
          <w:rFonts w:ascii="Arial" w:eastAsia="Times New Roman" w:hAnsi="Arial" w:cs="Arial"/>
          <w:b/>
          <w:color w:val="000000"/>
          <w:lang w:eastAsia="pl-PL"/>
        </w:rPr>
      </w:pPr>
      <w:r>
        <w:rPr>
          <w:rFonts w:ascii="Arial" w:eastAsia="Times New Roman" w:hAnsi="Arial" w:cs="Arial"/>
          <w:b/>
          <w:color w:val="000000"/>
          <w:lang w:eastAsia="pl-PL"/>
        </w:rPr>
        <w:t xml:space="preserve">   </w:t>
      </w:r>
      <w:r w:rsidR="00D77B5A" w:rsidRPr="00D77B5A">
        <w:rPr>
          <w:rFonts w:ascii="Arial" w:eastAsia="Times New Roman" w:hAnsi="Arial" w:cs="Arial"/>
          <w:b/>
          <w:color w:val="000000"/>
          <w:lang w:eastAsia="pl-PL"/>
        </w:rPr>
        <w:t>zgodnie z przyjętą ofertą Wykonawcy.</w:t>
      </w:r>
    </w:p>
    <w:p w14:paraId="0D87CD01" w14:textId="02C9072E" w:rsidR="00B43C1C" w:rsidRPr="00253B79" w:rsidRDefault="00B43C1C" w:rsidP="00806FA6">
      <w:pPr>
        <w:pStyle w:val="Akapitzlist"/>
        <w:numPr>
          <w:ilvl w:val="0"/>
          <w:numId w:val="2"/>
        </w:numPr>
        <w:tabs>
          <w:tab w:val="clear" w:pos="0"/>
        </w:tabs>
        <w:suppressAutoHyphens/>
        <w:spacing w:after="0" w:line="240" w:lineRule="auto"/>
        <w:ind w:left="426" w:hanging="284"/>
        <w:jc w:val="both"/>
        <w:rPr>
          <w:rFonts w:ascii="Arial" w:eastAsia="Times New Roman" w:hAnsi="Arial" w:cs="Arial"/>
          <w:color w:val="000000"/>
          <w:lang w:eastAsia="pl-PL"/>
        </w:rPr>
      </w:pPr>
      <w:r w:rsidRPr="00B43C1C">
        <w:rPr>
          <w:rFonts w:ascii="Arial" w:eastAsia="Times New Roman" w:hAnsi="Arial" w:cs="Arial"/>
          <w:color w:val="000000"/>
          <w:lang w:eastAsia="pl-PL"/>
        </w:rPr>
        <w:t>Strony ustalają ceny jednostkowe za:</w:t>
      </w:r>
    </w:p>
    <w:p w14:paraId="2DD058C3" w14:textId="06C6EF37" w:rsidR="00B43C1C" w:rsidRPr="002267E3" w:rsidRDefault="00B43C1C" w:rsidP="00806FA6">
      <w:pPr>
        <w:spacing w:after="0" w:line="240" w:lineRule="auto"/>
        <w:ind w:firstLine="426"/>
        <w:jc w:val="both"/>
        <w:rPr>
          <w:rFonts w:ascii="Arial" w:eastAsia="Times New Roman" w:hAnsi="Arial" w:cs="Arial"/>
          <w:lang w:eastAsia="pl-PL"/>
        </w:rPr>
      </w:pPr>
      <w:r w:rsidRPr="00253B79">
        <w:rPr>
          <w:rFonts w:ascii="Arial" w:eastAsia="Times New Roman" w:hAnsi="Arial" w:cs="Arial"/>
          <w:b/>
          <w:lang w:eastAsia="pl-PL"/>
        </w:rPr>
        <w:t>netto</w:t>
      </w:r>
      <w:r>
        <w:rPr>
          <w:rFonts w:ascii="Arial" w:eastAsia="Times New Roman" w:hAnsi="Arial" w:cs="Arial"/>
          <w:lang w:eastAsia="pl-PL"/>
        </w:rPr>
        <w:t xml:space="preserve"> ……………….. zł/</w:t>
      </w:r>
      <w:r w:rsidR="00253B79">
        <w:rPr>
          <w:rFonts w:ascii="Arial" w:eastAsia="Times New Roman" w:hAnsi="Arial" w:cs="Arial"/>
          <w:lang w:eastAsia="pl-PL"/>
        </w:rPr>
        <w:t>1 mᶟ</w:t>
      </w:r>
      <w:r w:rsidRPr="002267E3">
        <w:rPr>
          <w:rFonts w:ascii="Arial" w:eastAsia="Times New Roman" w:hAnsi="Arial" w:cs="Arial"/>
          <w:lang w:eastAsia="pl-PL"/>
        </w:rPr>
        <w:t xml:space="preserve">     (słownie:……………………..…………………….)</w:t>
      </w:r>
    </w:p>
    <w:p w14:paraId="6FE3E846" w14:textId="77777777" w:rsidR="002C267B" w:rsidRDefault="00B43C1C" w:rsidP="00806FA6">
      <w:pPr>
        <w:spacing w:after="0" w:line="240" w:lineRule="auto"/>
        <w:ind w:left="709" w:hanging="283"/>
        <w:jc w:val="both"/>
        <w:rPr>
          <w:rFonts w:ascii="Arial" w:eastAsia="Times New Roman" w:hAnsi="Arial" w:cs="Arial"/>
          <w:lang w:eastAsia="pl-PL"/>
        </w:rPr>
      </w:pPr>
      <w:r>
        <w:rPr>
          <w:rFonts w:ascii="Arial" w:eastAsia="Times New Roman" w:hAnsi="Arial" w:cs="Arial"/>
          <w:lang w:eastAsia="pl-PL"/>
        </w:rPr>
        <w:t>brutto……………….zł/1</w:t>
      </w:r>
      <w:r w:rsidR="00253B79">
        <w:rPr>
          <w:rFonts w:ascii="Arial" w:eastAsia="Times New Roman" w:hAnsi="Arial" w:cs="Arial"/>
          <w:lang w:eastAsia="pl-PL"/>
        </w:rPr>
        <w:t>m³</w:t>
      </w:r>
      <w:r w:rsidR="0033451C">
        <w:rPr>
          <w:rFonts w:ascii="Arial" w:eastAsia="Times New Roman" w:hAnsi="Arial" w:cs="Arial"/>
          <w:lang w:eastAsia="pl-PL"/>
        </w:rPr>
        <w:t xml:space="preserve">  </w:t>
      </w:r>
      <w:r w:rsidRPr="002267E3">
        <w:rPr>
          <w:rFonts w:ascii="Arial" w:eastAsia="Times New Roman" w:hAnsi="Arial" w:cs="Arial"/>
          <w:lang w:eastAsia="pl-PL"/>
        </w:rPr>
        <w:t xml:space="preserve">(słownie;……………………………………),               </w:t>
      </w:r>
    </w:p>
    <w:p w14:paraId="2CE9E990" w14:textId="3D834467" w:rsidR="00B43C1C" w:rsidRPr="002267E3" w:rsidRDefault="00B43C1C" w:rsidP="00806FA6">
      <w:pPr>
        <w:spacing w:after="0" w:line="240" w:lineRule="auto"/>
        <w:ind w:left="709" w:hanging="283"/>
        <w:jc w:val="both"/>
        <w:rPr>
          <w:rFonts w:ascii="Arial" w:eastAsia="Times New Roman" w:hAnsi="Arial" w:cs="Arial"/>
          <w:lang w:eastAsia="pl-PL"/>
        </w:rPr>
      </w:pPr>
      <w:r w:rsidRPr="002267E3">
        <w:rPr>
          <w:rFonts w:ascii="Arial" w:eastAsia="Times New Roman" w:hAnsi="Arial" w:cs="Arial"/>
          <w:lang w:eastAsia="pl-PL"/>
        </w:rPr>
        <w:t xml:space="preserve">w tym </w:t>
      </w:r>
      <w:r w:rsidR="0033451C">
        <w:rPr>
          <w:rFonts w:ascii="Arial" w:eastAsia="Times New Roman" w:hAnsi="Arial" w:cs="Arial"/>
          <w:lang w:eastAsia="pl-PL"/>
        </w:rPr>
        <w:t>………………….</w:t>
      </w:r>
      <w:r w:rsidRPr="002267E3">
        <w:rPr>
          <w:rFonts w:ascii="Arial" w:eastAsia="Times New Roman" w:hAnsi="Arial" w:cs="Arial"/>
          <w:lang w:eastAsia="pl-PL"/>
        </w:rPr>
        <w:t>% VAT.</w:t>
      </w:r>
    </w:p>
    <w:p w14:paraId="60F52392" w14:textId="089876EC" w:rsidR="004425FA" w:rsidRDefault="00EC3C12" w:rsidP="00806FA6">
      <w:pPr>
        <w:suppressAutoHyphens/>
        <w:spacing w:after="0" w:line="240" w:lineRule="auto"/>
        <w:jc w:val="both"/>
        <w:rPr>
          <w:rFonts w:ascii="Arial" w:eastAsia="Times New Roman" w:hAnsi="Arial" w:cs="Arial"/>
          <w:b/>
          <w:color w:val="000000"/>
          <w:lang w:eastAsia="pl-PL"/>
        </w:rPr>
      </w:pPr>
      <w:r w:rsidRPr="00EC3C12">
        <w:rPr>
          <w:rFonts w:ascii="Arial" w:eastAsia="Times New Roman" w:hAnsi="Arial" w:cs="Arial"/>
          <w:color w:val="000000"/>
          <w:lang w:eastAsia="pl-PL"/>
        </w:rPr>
        <w:t xml:space="preserve">      </w:t>
      </w:r>
      <w:r w:rsidRPr="00EC3C12">
        <w:rPr>
          <w:rFonts w:ascii="Arial" w:eastAsia="Times New Roman" w:hAnsi="Arial" w:cs="Arial"/>
          <w:color w:val="000000"/>
          <w:u w:val="single"/>
          <w:lang w:eastAsia="pl-PL"/>
        </w:rPr>
        <w:t xml:space="preserve"> </w:t>
      </w:r>
      <w:r w:rsidR="00B43C1C" w:rsidRPr="002267E3">
        <w:rPr>
          <w:rFonts w:ascii="Arial" w:eastAsia="Times New Roman" w:hAnsi="Arial" w:cs="Arial"/>
          <w:color w:val="000000"/>
          <w:u w:val="single"/>
          <w:lang w:eastAsia="pl-PL"/>
        </w:rPr>
        <w:t>zgodnie z przyjętą ofertą Wykonawcy</w:t>
      </w:r>
      <w:r w:rsidR="00B43C1C" w:rsidRPr="002267E3">
        <w:rPr>
          <w:rFonts w:ascii="Arial" w:eastAsia="Times New Roman" w:hAnsi="Arial" w:cs="Arial"/>
          <w:b/>
          <w:color w:val="000000"/>
          <w:lang w:eastAsia="pl-PL"/>
        </w:rPr>
        <w:t>.</w:t>
      </w:r>
    </w:p>
    <w:p w14:paraId="5219AAD2" w14:textId="77777777" w:rsidR="009160A6" w:rsidRPr="009D226E" w:rsidRDefault="009160A6" w:rsidP="00814714">
      <w:pPr>
        <w:pStyle w:val="Akapitzlist"/>
        <w:numPr>
          <w:ilvl w:val="0"/>
          <w:numId w:val="21"/>
        </w:numPr>
        <w:suppressAutoHyphens/>
        <w:spacing w:after="0" w:line="240" w:lineRule="auto"/>
        <w:ind w:left="567"/>
        <w:jc w:val="both"/>
        <w:rPr>
          <w:rFonts w:ascii="Arial" w:eastAsia="Times New Roman" w:hAnsi="Arial" w:cs="Arial"/>
          <w:b/>
          <w:lang w:eastAsia="pl-PL"/>
        </w:rPr>
      </w:pPr>
      <w:r w:rsidRPr="009D226E">
        <w:rPr>
          <w:rFonts w:ascii="Arial" w:eastAsia="Times New Roman" w:hAnsi="Arial" w:cs="Arial"/>
          <w:b/>
          <w:lang w:eastAsia="pl-PL"/>
        </w:rPr>
        <w:t>Maksymalne wynagrodzenie uwzględniające prawo opcji wynosi</w:t>
      </w:r>
      <w:r>
        <w:rPr>
          <w:rFonts w:ascii="Arial" w:eastAsia="Times New Roman" w:hAnsi="Arial" w:cs="Arial"/>
          <w:b/>
          <w:lang w:eastAsia="pl-PL"/>
        </w:rPr>
        <w:t>:</w:t>
      </w:r>
    </w:p>
    <w:p w14:paraId="3DBB20B7" w14:textId="52C5932C" w:rsidR="009160A6" w:rsidRPr="00D77B5A" w:rsidRDefault="009160A6" w:rsidP="00806FA6">
      <w:pPr>
        <w:suppressAutoHyphens/>
        <w:spacing w:after="0" w:line="240" w:lineRule="auto"/>
        <w:ind w:left="426"/>
        <w:jc w:val="both"/>
        <w:rPr>
          <w:rFonts w:ascii="Arial" w:eastAsia="Times New Roman" w:hAnsi="Arial" w:cs="Arial"/>
          <w:b/>
          <w:color w:val="000000"/>
          <w:lang w:eastAsia="pl-PL"/>
        </w:rPr>
      </w:pPr>
      <w:r w:rsidRPr="00D77B5A">
        <w:rPr>
          <w:rFonts w:ascii="Arial" w:eastAsia="Times New Roman" w:hAnsi="Arial" w:cs="Arial"/>
          <w:b/>
          <w:color w:val="000000"/>
          <w:lang w:eastAsia="pl-PL"/>
        </w:rPr>
        <w:t>NETTO: …………………………………………………………………………………</w:t>
      </w:r>
    </w:p>
    <w:p w14:paraId="4EE2F1EF" w14:textId="23A0C316" w:rsidR="009160A6" w:rsidRPr="00D77B5A" w:rsidRDefault="009160A6" w:rsidP="00806FA6">
      <w:pPr>
        <w:suppressAutoHyphens/>
        <w:spacing w:after="0" w:line="240" w:lineRule="auto"/>
        <w:ind w:left="426"/>
        <w:jc w:val="both"/>
        <w:rPr>
          <w:rFonts w:ascii="Arial" w:eastAsia="Times New Roman" w:hAnsi="Arial" w:cs="Arial"/>
          <w:color w:val="000000"/>
          <w:lang w:eastAsia="pl-PL"/>
        </w:rPr>
      </w:pPr>
      <w:r w:rsidRPr="00D77B5A">
        <w:rPr>
          <w:rFonts w:ascii="Arial" w:eastAsia="Times New Roman" w:hAnsi="Arial" w:cs="Arial"/>
          <w:color w:val="000000"/>
          <w:lang w:eastAsia="pl-PL"/>
        </w:rPr>
        <w:t>(słownie: …………………………………………………………………00/100 złotych)</w:t>
      </w:r>
    </w:p>
    <w:p w14:paraId="7368356A" w14:textId="7985D4A5" w:rsidR="009160A6" w:rsidRPr="00D77B5A" w:rsidRDefault="009160A6" w:rsidP="00806FA6">
      <w:pPr>
        <w:suppressAutoHyphens/>
        <w:spacing w:after="0" w:line="240" w:lineRule="auto"/>
        <w:ind w:left="426"/>
        <w:jc w:val="both"/>
        <w:rPr>
          <w:rFonts w:ascii="Arial" w:eastAsia="Times New Roman" w:hAnsi="Arial" w:cs="Arial"/>
          <w:b/>
          <w:color w:val="000000"/>
          <w:lang w:eastAsia="pl-PL"/>
        </w:rPr>
      </w:pPr>
      <w:r w:rsidRPr="00D77B5A">
        <w:rPr>
          <w:rFonts w:ascii="Arial" w:eastAsia="Times New Roman" w:hAnsi="Arial" w:cs="Arial"/>
          <w:b/>
          <w:color w:val="000000"/>
          <w:lang w:eastAsia="pl-PL"/>
        </w:rPr>
        <w:t xml:space="preserve">BRUTTO: …………………………………………………………………… </w:t>
      </w:r>
    </w:p>
    <w:p w14:paraId="7FD60A4E" w14:textId="3B19406A" w:rsidR="009160A6" w:rsidRPr="00D77B5A" w:rsidRDefault="009160A6" w:rsidP="00806FA6">
      <w:pPr>
        <w:suppressAutoHyphens/>
        <w:spacing w:after="0" w:line="240" w:lineRule="auto"/>
        <w:ind w:left="426"/>
        <w:jc w:val="both"/>
        <w:rPr>
          <w:rFonts w:ascii="Arial" w:eastAsia="Times New Roman" w:hAnsi="Arial" w:cs="Arial"/>
          <w:color w:val="000000"/>
          <w:lang w:eastAsia="pl-PL"/>
        </w:rPr>
      </w:pPr>
      <w:r w:rsidRPr="00D77B5A">
        <w:rPr>
          <w:rFonts w:ascii="Arial" w:eastAsia="Times New Roman" w:hAnsi="Arial" w:cs="Arial"/>
          <w:color w:val="000000"/>
          <w:lang w:eastAsia="pl-PL"/>
        </w:rPr>
        <w:t>(słownie:</w:t>
      </w:r>
      <w:r w:rsidR="00D724CF">
        <w:rPr>
          <w:rFonts w:ascii="Arial" w:eastAsia="Times New Roman" w:hAnsi="Arial" w:cs="Arial"/>
          <w:color w:val="000000"/>
          <w:lang w:eastAsia="pl-PL"/>
        </w:rPr>
        <w:t xml:space="preserve"> ………………………………………………………………</w:t>
      </w:r>
      <w:r w:rsidRPr="00D77B5A">
        <w:rPr>
          <w:rFonts w:ascii="Arial" w:eastAsia="Times New Roman" w:hAnsi="Arial" w:cs="Arial"/>
          <w:color w:val="000000"/>
          <w:lang w:eastAsia="pl-PL"/>
        </w:rPr>
        <w:t xml:space="preserve">.00/100 złotych) </w:t>
      </w:r>
    </w:p>
    <w:p w14:paraId="6D084157" w14:textId="616FDDDB" w:rsidR="009160A6" w:rsidRPr="009160A6" w:rsidRDefault="009160A6" w:rsidP="00806FA6">
      <w:pPr>
        <w:suppressAutoHyphens/>
        <w:spacing w:after="0" w:line="240" w:lineRule="auto"/>
        <w:ind w:left="426"/>
        <w:jc w:val="both"/>
        <w:rPr>
          <w:rFonts w:ascii="Arial" w:eastAsia="Times New Roman" w:hAnsi="Arial" w:cs="Arial"/>
          <w:color w:val="000000"/>
          <w:lang w:eastAsia="pl-PL"/>
        </w:rPr>
      </w:pPr>
      <w:r w:rsidRPr="00D77B5A">
        <w:rPr>
          <w:rFonts w:ascii="Arial" w:eastAsia="Times New Roman" w:hAnsi="Arial" w:cs="Arial"/>
          <w:color w:val="000000"/>
          <w:lang w:eastAsia="pl-PL"/>
        </w:rPr>
        <w:t>w tym podatek VAT w wysokości ………………. %</w:t>
      </w:r>
    </w:p>
    <w:p w14:paraId="1A2D05C9" w14:textId="77777777" w:rsidR="00D724CF" w:rsidRDefault="00D77B5A" w:rsidP="00814714">
      <w:pPr>
        <w:pStyle w:val="Akapitzlist"/>
        <w:numPr>
          <w:ilvl w:val="0"/>
          <w:numId w:val="22"/>
        </w:numPr>
        <w:suppressAutoHyphens/>
        <w:spacing w:after="0" w:line="240" w:lineRule="auto"/>
        <w:ind w:left="567"/>
        <w:jc w:val="both"/>
        <w:rPr>
          <w:rFonts w:ascii="Arial" w:eastAsia="Times New Roman" w:hAnsi="Arial" w:cs="Arial"/>
          <w:lang w:eastAsia="pl-PL"/>
        </w:rPr>
      </w:pPr>
      <w:r w:rsidRPr="00D724CF">
        <w:rPr>
          <w:rFonts w:ascii="Arial" w:eastAsia="Times New Roman" w:hAnsi="Arial" w:cs="Arial"/>
          <w:lang w:eastAsia="pl-PL"/>
        </w:rPr>
        <w:t>Powyższe wynagrodzenie jest wynagrodzeniem ryczałtowym i obejmuje wszystkie koszty związane z prawidłową  realizacją przedmiotu niniejszej Umowy.</w:t>
      </w:r>
    </w:p>
    <w:p w14:paraId="7C3B487F" w14:textId="246AC6CC" w:rsidR="00D724CF" w:rsidRDefault="00D77B5A" w:rsidP="00814714">
      <w:pPr>
        <w:pStyle w:val="Akapitzlist"/>
        <w:numPr>
          <w:ilvl w:val="0"/>
          <w:numId w:val="22"/>
        </w:numPr>
        <w:suppressAutoHyphens/>
        <w:spacing w:after="0" w:line="240" w:lineRule="auto"/>
        <w:ind w:left="567"/>
        <w:jc w:val="both"/>
        <w:rPr>
          <w:rFonts w:ascii="Arial" w:eastAsia="Times New Roman" w:hAnsi="Arial" w:cs="Arial"/>
          <w:lang w:eastAsia="pl-PL"/>
        </w:rPr>
      </w:pPr>
      <w:r w:rsidRPr="00D724CF">
        <w:rPr>
          <w:rFonts w:ascii="Arial" w:eastAsia="Times New Roman" w:hAnsi="Arial" w:cs="Arial"/>
          <w:lang w:eastAsia="pl-PL"/>
        </w:rPr>
        <w:t>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w:t>
      </w:r>
      <w:r w:rsidR="00D724CF">
        <w:rPr>
          <w:rFonts w:ascii="Arial" w:eastAsia="Times New Roman" w:hAnsi="Arial" w:cs="Arial"/>
          <w:lang w:eastAsia="pl-PL"/>
        </w:rPr>
        <w:t xml:space="preserve"> </w:t>
      </w:r>
      <w:r w:rsidRPr="00D724CF">
        <w:rPr>
          <w:rFonts w:ascii="Arial" w:eastAsia="Times New Roman" w:hAnsi="Arial" w:cs="Arial"/>
          <w:lang w:eastAsia="pl-PL"/>
        </w:rPr>
        <w:t>w ust. 1.</w:t>
      </w:r>
    </w:p>
    <w:p w14:paraId="7E37F6AE" w14:textId="77777777" w:rsidR="00D724CF" w:rsidRPr="00D724CF" w:rsidRDefault="00D77B5A" w:rsidP="00814714">
      <w:pPr>
        <w:pStyle w:val="Akapitzlist"/>
        <w:numPr>
          <w:ilvl w:val="0"/>
          <w:numId w:val="22"/>
        </w:numPr>
        <w:suppressAutoHyphens/>
        <w:spacing w:after="0" w:line="240" w:lineRule="auto"/>
        <w:ind w:left="567"/>
        <w:jc w:val="both"/>
        <w:rPr>
          <w:rFonts w:ascii="Arial" w:eastAsia="Times New Roman" w:hAnsi="Arial" w:cs="Arial"/>
          <w:lang w:eastAsia="pl-PL"/>
        </w:rPr>
      </w:pPr>
      <w:r w:rsidRPr="00D724CF">
        <w:rPr>
          <w:rFonts w:ascii="Arial" w:eastAsia="Calibri" w:hAnsi="Arial" w:cs="Arial"/>
          <w:lang w:eastAsia="pl-PL"/>
        </w:rPr>
        <w:t>Zamawiający zastrzega sobie prawo do ograniczenia zakresu lub zmniejszenia ilości usług stanowiących przedmiot Umowy.  Wynagrodzenie Wykonawcy określone w § 5 ust. 1 Umowy może zostać zmniejszone maksymalnie o 30%, tj. do kwoty …………… zł netto, ………………….. zł brutto.</w:t>
      </w:r>
    </w:p>
    <w:p w14:paraId="2538DE79" w14:textId="77777777" w:rsidR="00D724CF" w:rsidRDefault="00D77B5A" w:rsidP="00814714">
      <w:pPr>
        <w:pStyle w:val="Akapitzlist"/>
        <w:numPr>
          <w:ilvl w:val="0"/>
          <w:numId w:val="22"/>
        </w:numPr>
        <w:suppressAutoHyphens/>
        <w:spacing w:after="0" w:line="240" w:lineRule="auto"/>
        <w:ind w:left="567"/>
        <w:jc w:val="both"/>
        <w:rPr>
          <w:rFonts w:ascii="Arial" w:eastAsia="Times New Roman" w:hAnsi="Arial" w:cs="Arial"/>
          <w:lang w:eastAsia="pl-PL"/>
        </w:rPr>
      </w:pPr>
      <w:r w:rsidRPr="00D724CF">
        <w:rPr>
          <w:rFonts w:ascii="Arial" w:eastAsia="Times New Roman" w:hAnsi="Arial" w:cs="Arial"/>
          <w:lang w:eastAsia="pl-PL"/>
        </w:rPr>
        <w:t>Wykonawcy przysługiwać będzie wynagrodzenie jedynie za faktyczną ilość zrealizowanych usług, na podstawie faktur częściowych i faktury końcowej.</w:t>
      </w:r>
    </w:p>
    <w:p w14:paraId="76975BDD" w14:textId="6B1BD149" w:rsidR="00D77B5A" w:rsidRPr="00D724CF" w:rsidRDefault="00D77B5A" w:rsidP="00814714">
      <w:pPr>
        <w:pStyle w:val="Akapitzlist"/>
        <w:numPr>
          <w:ilvl w:val="0"/>
          <w:numId w:val="22"/>
        </w:numPr>
        <w:suppressAutoHyphens/>
        <w:spacing w:after="0" w:line="240" w:lineRule="auto"/>
        <w:ind w:left="567"/>
        <w:jc w:val="both"/>
        <w:rPr>
          <w:rFonts w:ascii="Arial" w:eastAsia="Times New Roman" w:hAnsi="Arial" w:cs="Arial"/>
          <w:lang w:eastAsia="pl-PL"/>
        </w:rPr>
      </w:pPr>
      <w:r w:rsidRPr="00D724CF">
        <w:rPr>
          <w:rFonts w:ascii="Arial" w:eastAsia="Times New Roman" w:hAnsi="Arial" w:cs="Arial"/>
          <w:lang w:eastAsia="pl-PL"/>
        </w:rPr>
        <w:t>Podstawę do wystawienia każdej faktury stanowić będzie każdorazowo Protokołu Odbioru Usług, o którym mowa w § 4 ust. 7 Umowy i dokumenty, o których mowa w § 6 ust. 5 Umowy.</w:t>
      </w:r>
    </w:p>
    <w:p w14:paraId="144B5B4C" w14:textId="7A84AB71" w:rsidR="00D77B5A" w:rsidRPr="00D77B5A" w:rsidRDefault="00D77B5A" w:rsidP="00806FA6">
      <w:pPr>
        <w:suppressAutoHyphens/>
        <w:spacing w:after="0" w:line="240" w:lineRule="auto"/>
        <w:jc w:val="both"/>
        <w:rPr>
          <w:rFonts w:ascii="Arial" w:eastAsia="Times New Roman" w:hAnsi="Arial" w:cs="Arial"/>
          <w:lang w:eastAsia="pl-PL"/>
        </w:rPr>
      </w:pPr>
    </w:p>
    <w:p w14:paraId="29FA2BB5" w14:textId="77777777" w:rsidR="00D77B5A" w:rsidRPr="00D77B5A" w:rsidRDefault="00D77B5A" w:rsidP="00806FA6">
      <w:pPr>
        <w:suppressAutoHyphens/>
        <w:spacing w:after="0" w:line="240" w:lineRule="auto"/>
        <w:jc w:val="both"/>
        <w:rPr>
          <w:rFonts w:ascii="Arial" w:eastAsia="Times New Roman" w:hAnsi="Arial" w:cs="Arial"/>
          <w:b/>
          <w:bCs/>
          <w:lang w:eastAsia="pl-PL"/>
        </w:rPr>
      </w:pPr>
      <w:r w:rsidRPr="00D77B5A">
        <w:rPr>
          <w:rFonts w:ascii="Arial" w:eastAsia="Times New Roman" w:hAnsi="Arial" w:cs="Arial"/>
          <w:lang w:eastAsia="pl-PL"/>
        </w:rPr>
        <w:t xml:space="preserve">                                                                               </w:t>
      </w:r>
      <w:r w:rsidRPr="00D77B5A">
        <w:rPr>
          <w:rFonts w:ascii="Arial" w:eastAsia="Times New Roman" w:hAnsi="Arial" w:cs="Arial"/>
          <w:b/>
          <w:bCs/>
          <w:lang w:eastAsia="pl-PL"/>
        </w:rPr>
        <w:t>§ 6</w:t>
      </w:r>
    </w:p>
    <w:p w14:paraId="7D6B81F6" w14:textId="77777777" w:rsidR="00D77B5A" w:rsidRPr="00D77B5A" w:rsidRDefault="00D77B5A" w:rsidP="00806FA6">
      <w:pPr>
        <w:suppressAutoHyphens/>
        <w:spacing w:after="0" w:line="240" w:lineRule="auto"/>
        <w:jc w:val="both"/>
        <w:rPr>
          <w:rFonts w:ascii="Arial" w:eastAsia="Times New Roman" w:hAnsi="Arial" w:cs="Arial"/>
          <w:b/>
          <w:bCs/>
          <w:lang w:eastAsia="pl-PL"/>
        </w:rPr>
      </w:pPr>
      <w:r w:rsidRPr="00D77B5A">
        <w:rPr>
          <w:rFonts w:ascii="Arial" w:eastAsia="Times New Roman" w:hAnsi="Arial" w:cs="Arial"/>
          <w:b/>
          <w:bCs/>
          <w:lang w:eastAsia="pl-PL"/>
        </w:rPr>
        <w:t xml:space="preserve">                                                                  Warunki płatności</w:t>
      </w:r>
    </w:p>
    <w:p w14:paraId="027AEBA7" w14:textId="77777777" w:rsidR="00D724CF" w:rsidRDefault="00D77B5A" w:rsidP="00814714">
      <w:pPr>
        <w:pStyle w:val="Akapitzlist"/>
        <w:numPr>
          <w:ilvl w:val="0"/>
          <w:numId w:val="23"/>
        </w:numPr>
        <w:suppressAutoHyphens/>
        <w:spacing w:after="0" w:line="240" w:lineRule="auto"/>
        <w:ind w:left="567"/>
        <w:jc w:val="both"/>
        <w:rPr>
          <w:rFonts w:ascii="Arial" w:eastAsia="Calibri" w:hAnsi="Arial" w:cs="Arial"/>
        </w:rPr>
      </w:pPr>
      <w:r w:rsidRPr="00D724CF">
        <w:rPr>
          <w:rFonts w:ascii="Arial" w:eastAsia="Calibri" w:hAnsi="Arial" w:cs="Arial"/>
          <w:lang w:eastAsia="pl-PL"/>
        </w:rPr>
        <w:t xml:space="preserve">Wynagrodzenie będzie płatne na podstawie prawidłowo wystawionej przez Wykonawcę faktury,    w terminie </w:t>
      </w:r>
      <w:r w:rsidR="0093715D" w:rsidRPr="00D724CF">
        <w:rPr>
          <w:rFonts w:ascii="Arial" w:eastAsia="Calibri" w:hAnsi="Arial" w:cs="Arial"/>
          <w:lang w:eastAsia="pl-PL"/>
        </w:rPr>
        <w:t xml:space="preserve">21 </w:t>
      </w:r>
      <w:r w:rsidRPr="00D724CF">
        <w:rPr>
          <w:rFonts w:ascii="Arial" w:eastAsia="Calibri" w:hAnsi="Arial" w:cs="Arial"/>
          <w:lang w:eastAsia="pl-PL"/>
        </w:rPr>
        <w:t xml:space="preserve">dni od daty doręczenia faktury do siedziby Zamawiającego, na numer konta bankowego Wykonawcy </w:t>
      </w:r>
      <w:r w:rsidR="002F3468" w:rsidRPr="00D724CF">
        <w:rPr>
          <w:rFonts w:ascii="Arial" w:eastAsia="Calibri" w:hAnsi="Arial" w:cs="Arial"/>
          <w:lang w:eastAsia="pl-PL"/>
        </w:rPr>
        <w:t>Nr ……………………………………………………..</w:t>
      </w:r>
      <w:r w:rsidRPr="00D724CF">
        <w:rPr>
          <w:rFonts w:ascii="Arial" w:eastAsia="Calibri" w:hAnsi="Arial" w:cs="Arial"/>
          <w:lang w:eastAsia="pl-PL"/>
        </w:rPr>
        <w:t>wskazany na fakturze.</w:t>
      </w:r>
    </w:p>
    <w:p w14:paraId="13387F51" w14:textId="77777777" w:rsidR="00D724CF" w:rsidRDefault="00D77B5A" w:rsidP="00814714">
      <w:pPr>
        <w:pStyle w:val="Akapitzlist"/>
        <w:numPr>
          <w:ilvl w:val="0"/>
          <w:numId w:val="23"/>
        </w:numPr>
        <w:suppressAutoHyphens/>
        <w:spacing w:after="0" w:line="240" w:lineRule="auto"/>
        <w:ind w:left="567"/>
        <w:jc w:val="both"/>
        <w:rPr>
          <w:rFonts w:ascii="Arial" w:eastAsia="Calibri" w:hAnsi="Arial" w:cs="Arial"/>
        </w:rPr>
      </w:pPr>
      <w:r w:rsidRPr="00D724CF">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14:paraId="05AAA604" w14:textId="77777777" w:rsidR="00D724CF" w:rsidRDefault="00D77B5A" w:rsidP="00814714">
      <w:pPr>
        <w:pStyle w:val="Akapitzlist"/>
        <w:numPr>
          <w:ilvl w:val="0"/>
          <w:numId w:val="23"/>
        </w:numPr>
        <w:suppressAutoHyphens/>
        <w:spacing w:after="0" w:line="240" w:lineRule="auto"/>
        <w:ind w:left="567"/>
        <w:jc w:val="both"/>
        <w:rPr>
          <w:rFonts w:ascii="Arial" w:eastAsia="Calibri" w:hAnsi="Arial" w:cs="Arial"/>
        </w:rPr>
      </w:pPr>
      <w:r w:rsidRPr="00D724CF">
        <w:rPr>
          <w:rFonts w:ascii="Arial" w:eastAsia="Calibri" w:hAnsi="Arial" w:cs="Arial"/>
          <w:lang w:eastAsia="pl-PL"/>
        </w:rPr>
        <w:t>Za datę dokonania płatności przyjmuje się dzień obciążenia rachunku bankowego Zamawiającego.</w:t>
      </w:r>
    </w:p>
    <w:p w14:paraId="5106B11D" w14:textId="5AC6210F" w:rsidR="00D724CF" w:rsidRPr="00D724CF" w:rsidRDefault="00D77B5A" w:rsidP="00814714">
      <w:pPr>
        <w:pStyle w:val="Akapitzlist"/>
        <w:numPr>
          <w:ilvl w:val="0"/>
          <w:numId w:val="23"/>
        </w:numPr>
        <w:suppressAutoHyphens/>
        <w:spacing w:after="0" w:line="240" w:lineRule="auto"/>
        <w:ind w:left="567"/>
        <w:jc w:val="both"/>
        <w:rPr>
          <w:rFonts w:ascii="Arial" w:eastAsia="Calibri" w:hAnsi="Arial" w:cs="Arial"/>
        </w:rPr>
      </w:pPr>
      <w:r w:rsidRPr="00D724CF">
        <w:rPr>
          <w:rFonts w:ascii="Arial" w:eastAsia="Calibri" w:hAnsi="Arial" w:cs="Arial"/>
        </w:rPr>
        <w:lastRenderedPageBreak/>
        <w:t xml:space="preserve">Wykonawca przyjmuje do wiadomości, że Zamawiający przy zapłacie wynagrodzenia będzie stosował mechanizm podzielonej płatności, o którym mowa w art. </w:t>
      </w:r>
      <w:r w:rsidRPr="00D724CF">
        <w:rPr>
          <w:rFonts w:ascii="Arial" w:eastAsia="Calibri" w:hAnsi="Arial" w:cs="Arial"/>
          <w:color w:val="000000"/>
        </w:rPr>
        <w:t>108a ust. 1 ustawy z dnia 11 marca 2004 r. o podatku o</w:t>
      </w:r>
      <w:r w:rsidR="008E576F" w:rsidRPr="00D724CF">
        <w:rPr>
          <w:rFonts w:ascii="Arial" w:eastAsia="Calibri" w:hAnsi="Arial" w:cs="Arial"/>
          <w:color w:val="000000"/>
        </w:rPr>
        <w:t>d towarów i usług (Dz. U. z 202</w:t>
      </w:r>
      <w:r w:rsidR="00B962C0">
        <w:rPr>
          <w:rFonts w:ascii="Arial" w:eastAsia="Calibri" w:hAnsi="Arial" w:cs="Arial"/>
          <w:color w:val="000000"/>
        </w:rPr>
        <w:t>4</w:t>
      </w:r>
      <w:r w:rsidR="008E576F" w:rsidRPr="00D724CF">
        <w:rPr>
          <w:rFonts w:ascii="Arial" w:eastAsia="Calibri" w:hAnsi="Arial" w:cs="Arial"/>
          <w:color w:val="000000"/>
        </w:rPr>
        <w:t xml:space="preserve"> r. poz. </w:t>
      </w:r>
      <w:r w:rsidR="00B962C0">
        <w:rPr>
          <w:rFonts w:ascii="Arial" w:eastAsia="Calibri" w:hAnsi="Arial" w:cs="Arial"/>
          <w:color w:val="000000"/>
        </w:rPr>
        <w:t>361</w:t>
      </w:r>
      <w:r w:rsidRPr="00D724CF">
        <w:rPr>
          <w:rFonts w:ascii="Arial" w:eastAsia="Calibri" w:hAnsi="Arial" w:cs="Arial"/>
          <w:color w:val="000000"/>
        </w:rPr>
        <w:t xml:space="preserve"> </w:t>
      </w:r>
      <w:r w:rsidR="00B962C0">
        <w:rPr>
          <w:rFonts w:ascii="Arial" w:eastAsia="Calibri" w:hAnsi="Arial" w:cs="Arial"/>
          <w:color w:val="000000"/>
        </w:rPr>
        <w:t>t.j.)</w:t>
      </w:r>
      <w:r w:rsidR="005D4312">
        <w:rPr>
          <w:rFonts w:ascii="Arial" w:eastAsia="Calibri" w:hAnsi="Arial" w:cs="Arial"/>
          <w:color w:val="000000"/>
        </w:rPr>
        <w:t>.</w:t>
      </w:r>
    </w:p>
    <w:p w14:paraId="5417AE6E" w14:textId="77777777" w:rsidR="00D724CF" w:rsidRPr="00D724CF" w:rsidRDefault="00D77B5A" w:rsidP="00814714">
      <w:pPr>
        <w:pStyle w:val="Akapitzlist"/>
        <w:numPr>
          <w:ilvl w:val="0"/>
          <w:numId w:val="23"/>
        </w:numPr>
        <w:suppressAutoHyphens/>
        <w:spacing w:after="0" w:line="240" w:lineRule="auto"/>
        <w:ind w:left="567"/>
        <w:jc w:val="both"/>
        <w:rPr>
          <w:rFonts w:ascii="Arial" w:eastAsia="Calibri" w:hAnsi="Arial" w:cs="Arial"/>
        </w:rPr>
      </w:pPr>
      <w:r w:rsidRPr="00D724CF">
        <w:rPr>
          <w:rFonts w:ascii="Arial" w:eastAsia="Times New Roman" w:hAnsi="Arial" w:cs="Arial"/>
          <w:lang w:eastAsia="pl-PL"/>
        </w:rPr>
        <w:t>Do każdej faktury niezbędne jest dołączenie wykazu Podwykonawców, kompletu oświadczeń podwykonawców o uregulowaniu na ich rzecz należności za dotychczas realizowane przez nich usługi oraz potwierdzeń zapłaty wynagrodzenia należnego Podwykonawcom.</w:t>
      </w:r>
    </w:p>
    <w:p w14:paraId="47BA9F73" w14:textId="77777777" w:rsidR="00D724CF" w:rsidRPr="00D724CF" w:rsidRDefault="00D77B5A" w:rsidP="00814714">
      <w:pPr>
        <w:pStyle w:val="Akapitzlist"/>
        <w:numPr>
          <w:ilvl w:val="0"/>
          <w:numId w:val="23"/>
        </w:numPr>
        <w:suppressAutoHyphens/>
        <w:spacing w:after="0" w:line="240" w:lineRule="auto"/>
        <w:ind w:left="567"/>
        <w:jc w:val="both"/>
        <w:rPr>
          <w:rFonts w:ascii="Arial" w:eastAsia="Calibri" w:hAnsi="Arial" w:cs="Arial"/>
        </w:rPr>
      </w:pPr>
      <w:r w:rsidRPr="00D724CF">
        <w:rPr>
          <w:rFonts w:ascii="Arial" w:eastAsia="Times New Roman" w:hAnsi="Arial" w:cs="Arial"/>
          <w:lang w:eastAsia="pl-PL"/>
        </w:rPr>
        <w:t>W przypadku powierzenia przez Wykonawcę realizacji prac Podwykonawcy, Wykonawca zobowiązany jest do dokonania we własnym zakresie zapłaty wynagrodzenia należnego Podwykonawcy z zachowaniem terminów płatności określonych w umowie z Podwykonawcą. Termin płatności Podwykonawcy musi uwzględnić konieczność przedstawienia oświadczeń podwykonawcy, o którym mowa w ust. 5 niniejszego paragrafu.</w:t>
      </w:r>
    </w:p>
    <w:p w14:paraId="7E36F2C4" w14:textId="77777777" w:rsidR="00D724CF" w:rsidRPr="00D724CF" w:rsidRDefault="00D77B5A" w:rsidP="00814714">
      <w:pPr>
        <w:pStyle w:val="Akapitzlist"/>
        <w:numPr>
          <w:ilvl w:val="0"/>
          <w:numId w:val="23"/>
        </w:numPr>
        <w:suppressAutoHyphens/>
        <w:spacing w:after="0" w:line="240" w:lineRule="auto"/>
        <w:ind w:left="567"/>
        <w:jc w:val="both"/>
        <w:rPr>
          <w:rFonts w:ascii="Arial" w:eastAsia="Calibri" w:hAnsi="Arial" w:cs="Arial"/>
        </w:rPr>
      </w:pPr>
      <w:r w:rsidRPr="00D724CF">
        <w:rPr>
          <w:rFonts w:ascii="Arial" w:eastAsia="Times New Roman" w:hAnsi="Arial" w:cs="Arial"/>
          <w:lang w:eastAsia="pl-PL"/>
        </w:rPr>
        <w:t>Zamawiający ma prawo do wstrzymania zapłaty należności na rzecz Wykonawcy za wykonane usługi do czasu przedstawienia Zamawiającemu oświadczenia Podwykonawcy oraz innych prawidłowo sporządzonych wymaganych dokumen</w:t>
      </w:r>
      <w:r w:rsidR="00B43C1C" w:rsidRPr="00D724CF">
        <w:rPr>
          <w:rFonts w:ascii="Arial" w:eastAsia="Times New Roman" w:hAnsi="Arial" w:cs="Arial"/>
          <w:lang w:eastAsia="pl-PL"/>
        </w:rPr>
        <w:t>tów, o których mowa w § 5 ust. 7</w:t>
      </w:r>
      <w:r w:rsidRPr="00D724CF">
        <w:rPr>
          <w:rFonts w:ascii="Arial" w:eastAsia="Times New Roman" w:hAnsi="Arial" w:cs="Arial"/>
          <w:lang w:eastAsia="pl-PL"/>
        </w:rPr>
        <w:t xml:space="preserve"> oraz § 6 ust. 5 Umowy.</w:t>
      </w:r>
    </w:p>
    <w:p w14:paraId="54C32F86" w14:textId="77777777" w:rsidR="00D724CF" w:rsidRPr="00D724CF" w:rsidRDefault="00D77B5A" w:rsidP="00814714">
      <w:pPr>
        <w:pStyle w:val="Akapitzlist"/>
        <w:numPr>
          <w:ilvl w:val="0"/>
          <w:numId w:val="23"/>
        </w:numPr>
        <w:suppressAutoHyphens/>
        <w:spacing w:after="0" w:line="240" w:lineRule="auto"/>
        <w:ind w:left="567"/>
        <w:jc w:val="both"/>
        <w:rPr>
          <w:rFonts w:ascii="Arial" w:eastAsia="Calibri" w:hAnsi="Arial" w:cs="Arial"/>
        </w:rPr>
      </w:pPr>
      <w:r w:rsidRPr="00D724CF">
        <w:rPr>
          <w:rFonts w:ascii="Arial" w:eastAsia="Times New Roman" w:hAnsi="Arial" w:cs="Arial"/>
          <w:lang w:eastAsia="pl-PL"/>
        </w:rPr>
        <w:t>Wykonawcy nie będą przysługiwały odsetki za okres opóźnienia w zapłacie przypadający na okres wyczekiwania Zamawiającego na dokume</w:t>
      </w:r>
      <w:r w:rsidR="00B43C1C" w:rsidRPr="00D724CF">
        <w:rPr>
          <w:rFonts w:ascii="Arial" w:eastAsia="Times New Roman" w:hAnsi="Arial" w:cs="Arial"/>
          <w:lang w:eastAsia="pl-PL"/>
        </w:rPr>
        <w:t>nty, o których mowa w § 5 ust. 7</w:t>
      </w:r>
      <w:r w:rsidRPr="00D724CF">
        <w:rPr>
          <w:rFonts w:ascii="Arial" w:eastAsia="Times New Roman" w:hAnsi="Arial" w:cs="Arial"/>
          <w:lang w:eastAsia="pl-PL"/>
        </w:rPr>
        <w:t xml:space="preserve"> oraz § 6 ust. 5 Umowy.</w:t>
      </w:r>
    </w:p>
    <w:p w14:paraId="2E128C47" w14:textId="77777777" w:rsidR="00D724CF" w:rsidRPr="00D724CF" w:rsidRDefault="00D77B5A" w:rsidP="00814714">
      <w:pPr>
        <w:pStyle w:val="Akapitzlist"/>
        <w:numPr>
          <w:ilvl w:val="0"/>
          <w:numId w:val="23"/>
        </w:numPr>
        <w:suppressAutoHyphens/>
        <w:spacing w:after="0" w:line="240" w:lineRule="auto"/>
        <w:ind w:left="567"/>
        <w:jc w:val="both"/>
        <w:rPr>
          <w:rFonts w:ascii="Arial" w:eastAsia="Calibri" w:hAnsi="Arial" w:cs="Arial"/>
        </w:rPr>
      </w:pPr>
      <w:r w:rsidRPr="00D724CF">
        <w:rPr>
          <w:rFonts w:ascii="Arial" w:eastAsia="Times New Roman" w:hAnsi="Arial" w:cs="Arial"/>
          <w:lang w:eastAsia="pl-PL"/>
        </w:rPr>
        <w:t>W przypadku dokonania przez Zamawiającego bezpośredniej zapłaty wynagrodzenia Podwykonawcy lub dalszemu Podwykonawcy, Zamawiający potrąci kwotę wypłaconego wynagrodzenia z wynagrodzenia należnego Wykonawcy, bez konieczności składania odrębnego oświadczenia o potrąceniu oraz bez wezwania do zapłaty, na co Wykonawca wyraża zgodę.</w:t>
      </w:r>
    </w:p>
    <w:p w14:paraId="26044313" w14:textId="06578ACD" w:rsidR="00D724CF" w:rsidRPr="00D724CF" w:rsidRDefault="00D77B5A" w:rsidP="00814714">
      <w:pPr>
        <w:pStyle w:val="Akapitzlist"/>
        <w:numPr>
          <w:ilvl w:val="0"/>
          <w:numId w:val="23"/>
        </w:numPr>
        <w:suppressAutoHyphens/>
        <w:spacing w:after="0" w:line="240" w:lineRule="auto"/>
        <w:ind w:left="567"/>
        <w:jc w:val="both"/>
        <w:rPr>
          <w:rFonts w:ascii="Arial" w:eastAsia="Calibri" w:hAnsi="Arial" w:cs="Arial"/>
        </w:rPr>
      </w:pPr>
      <w:r w:rsidRPr="00D724CF">
        <w:rPr>
          <w:rFonts w:ascii="Arial" w:eastAsia="Times New Roman" w:hAnsi="Arial" w:cs="Arial"/>
          <w:lang w:eastAsia="pl-PL"/>
        </w:rPr>
        <w:t>Termin zapłaty wynagrodzenia Podwykonawcy lub dalszemu Podwykonawcy przewidziany w umowie o podwykonawstwo nie może być dłuższy niż 30 dni kalendarzowych od dnia doręczenia Wykonawcy, Podwykonawcy lub dalszemu Podwykonawcy faktury lub rachunku potwierdzających wykonanie zleconej Podwykonawcy lub dalszemu Podwykonawcy usługi.</w:t>
      </w:r>
    </w:p>
    <w:p w14:paraId="53A33533" w14:textId="77777777" w:rsidR="00D724CF" w:rsidRPr="00D724CF" w:rsidRDefault="00D77B5A" w:rsidP="00814714">
      <w:pPr>
        <w:pStyle w:val="Akapitzlist"/>
        <w:numPr>
          <w:ilvl w:val="0"/>
          <w:numId w:val="23"/>
        </w:numPr>
        <w:suppressAutoHyphens/>
        <w:spacing w:after="0" w:line="240" w:lineRule="auto"/>
        <w:ind w:left="567"/>
        <w:jc w:val="both"/>
        <w:rPr>
          <w:rFonts w:ascii="Arial" w:eastAsia="Calibri" w:hAnsi="Arial" w:cs="Arial"/>
        </w:rPr>
      </w:pPr>
      <w:r w:rsidRPr="00D724CF">
        <w:rPr>
          <w:rFonts w:ascii="Arial" w:eastAsia="Times New Roman" w:hAnsi="Arial" w:cs="Arial"/>
          <w:lang w:eastAsia="pl-PL"/>
        </w:rPr>
        <w:t>Konieczność wielokrotnego dokonywania bezpośredniej zapłaty Podwykonawcy lub dalszemu Podwykonawcy lub konieczność dokonania zapłat na sumę większą niż 5% wartości Umowy może stanowić podstawę do odstąpienia od Umowy przez Zamawiającego.</w:t>
      </w:r>
    </w:p>
    <w:p w14:paraId="3B68F9AF" w14:textId="77777777" w:rsidR="00D724CF" w:rsidRPr="00D724CF" w:rsidRDefault="00D77B5A" w:rsidP="00814714">
      <w:pPr>
        <w:pStyle w:val="Akapitzlist"/>
        <w:numPr>
          <w:ilvl w:val="0"/>
          <w:numId w:val="23"/>
        </w:numPr>
        <w:suppressAutoHyphens/>
        <w:spacing w:after="0" w:line="240" w:lineRule="auto"/>
        <w:ind w:left="567"/>
        <w:jc w:val="both"/>
        <w:rPr>
          <w:rFonts w:ascii="Arial" w:eastAsia="Calibri" w:hAnsi="Arial" w:cs="Arial"/>
        </w:rPr>
      </w:pPr>
      <w:r w:rsidRPr="00D724CF">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14:paraId="4E6C936F" w14:textId="7A2B34C4" w:rsidR="00A6137B" w:rsidRPr="00CD2409" w:rsidRDefault="00D77B5A" w:rsidP="0033451C">
      <w:pPr>
        <w:pStyle w:val="Akapitzlist"/>
        <w:numPr>
          <w:ilvl w:val="0"/>
          <w:numId w:val="23"/>
        </w:numPr>
        <w:suppressAutoHyphens/>
        <w:spacing w:after="0" w:line="240" w:lineRule="auto"/>
        <w:ind w:left="567"/>
        <w:jc w:val="both"/>
        <w:rPr>
          <w:rFonts w:ascii="Arial" w:eastAsia="Calibri" w:hAnsi="Arial" w:cs="Arial"/>
        </w:rPr>
      </w:pPr>
      <w:r w:rsidRPr="00D724CF">
        <w:rPr>
          <w:rFonts w:ascii="Arial" w:eastAsia="Times New Roman" w:hAnsi="Arial" w:cs="Arial"/>
          <w:lang w:eastAsia="pl-PL"/>
        </w:rPr>
        <w:t>Wykonawca nie może, bez pisemnej zgody Zamawiającego przenieść wierzytelności pieniężnych wynikających z Umowy na podmiot lub osobę trzecią.</w:t>
      </w:r>
    </w:p>
    <w:p w14:paraId="4F8FBD54" w14:textId="77777777" w:rsidR="00D77B5A" w:rsidRPr="00D77B5A" w:rsidRDefault="00D77B5A" w:rsidP="00806FA6">
      <w:pPr>
        <w:widowControl w:val="0"/>
        <w:shd w:val="clear" w:color="auto" w:fill="FFFFFF"/>
        <w:suppressAutoHyphens/>
        <w:spacing w:before="120" w:after="120" w:line="240" w:lineRule="auto"/>
        <w:ind w:left="360"/>
        <w:jc w:val="center"/>
        <w:rPr>
          <w:rFonts w:ascii="Arial" w:eastAsia="Calibri" w:hAnsi="Arial" w:cs="Arial"/>
          <w:b/>
        </w:rPr>
      </w:pPr>
      <w:r w:rsidRPr="00D77B5A">
        <w:rPr>
          <w:rFonts w:ascii="Arial" w:eastAsia="Calibri" w:hAnsi="Arial" w:cs="Arial"/>
          <w:b/>
        </w:rPr>
        <w:t>§ 7.</w:t>
      </w:r>
    </w:p>
    <w:p w14:paraId="585F25A4" w14:textId="77777777" w:rsidR="00D77B5A" w:rsidRPr="00D77B5A" w:rsidRDefault="00D77B5A" w:rsidP="00806FA6">
      <w:pPr>
        <w:widowControl w:val="0"/>
        <w:shd w:val="clear" w:color="auto" w:fill="FFFFFF"/>
        <w:suppressAutoHyphens/>
        <w:spacing w:before="120" w:after="120" w:line="240" w:lineRule="auto"/>
        <w:ind w:left="360"/>
        <w:jc w:val="center"/>
        <w:rPr>
          <w:rFonts w:ascii="Arial" w:eastAsia="Calibri" w:hAnsi="Arial" w:cs="Arial"/>
          <w:b/>
          <w:color w:val="000000"/>
        </w:rPr>
      </w:pPr>
      <w:r w:rsidRPr="00D77B5A">
        <w:rPr>
          <w:rFonts w:ascii="Arial" w:eastAsia="Calibri" w:hAnsi="Arial" w:cs="Arial"/>
          <w:b/>
          <w:color w:val="000000"/>
        </w:rPr>
        <w:t>Obowiązki Wykonawcy</w:t>
      </w:r>
    </w:p>
    <w:p w14:paraId="0B7D54C8" w14:textId="480A61A4" w:rsidR="00D724CF" w:rsidRDefault="00D724CF" w:rsidP="00814714">
      <w:pPr>
        <w:pStyle w:val="Akapitzlist"/>
        <w:numPr>
          <w:ilvl w:val="0"/>
          <w:numId w:val="24"/>
        </w:numPr>
        <w:suppressAutoHyphens/>
        <w:autoSpaceDE w:val="0"/>
        <w:autoSpaceDN w:val="0"/>
        <w:adjustRightInd w:val="0"/>
        <w:spacing w:after="0" w:line="240" w:lineRule="auto"/>
        <w:ind w:left="284"/>
        <w:jc w:val="both"/>
        <w:rPr>
          <w:rFonts w:ascii="Arial" w:eastAsia="Calibri" w:hAnsi="Arial" w:cs="Arial"/>
        </w:rPr>
      </w:pPr>
      <w:r w:rsidRPr="009D226E">
        <w:rPr>
          <w:rFonts w:ascii="Arial" w:eastAsia="Calibri" w:hAnsi="Arial" w:cs="Arial"/>
        </w:rPr>
        <w:t xml:space="preserve">Wykonawca zobowiązuje się przed podpisaniem Umowy lub </w:t>
      </w:r>
      <w:r w:rsidRPr="009D226E">
        <w:rPr>
          <w:rFonts w:ascii="Arial" w:eastAsia="Calibri" w:hAnsi="Arial" w:cs="Arial"/>
          <w:b/>
        </w:rPr>
        <w:t>w terminie 7 dni kalendarzowych</w:t>
      </w:r>
      <w:r w:rsidRPr="009D226E">
        <w:rPr>
          <w:rFonts w:ascii="Arial" w:eastAsia="Calibri" w:hAnsi="Arial" w:cs="Arial"/>
        </w:rPr>
        <w:t xml:space="preserve"> od chwili powstania obowiązku zatrudnienia pracowników na podstawie Umowy o pracę i na każde żądanie Zamawiającego dostarczyć Zamawiającemu  </w:t>
      </w:r>
      <w:r w:rsidRPr="009D226E">
        <w:rPr>
          <w:rFonts w:ascii="Arial" w:eastAsia="Calibri" w:hAnsi="Arial" w:cs="Arial"/>
          <w:b/>
        </w:rPr>
        <w:t>Wykaz osób przewidzianych do realizacji Umowy</w:t>
      </w:r>
      <w:r w:rsidRPr="009D226E">
        <w:rPr>
          <w:rFonts w:ascii="Arial" w:eastAsia="Calibri" w:hAnsi="Arial" w:cs="Arial"/>
        </w:rPr>
        <w:t xml:space="preserve"> z uwzględnieniem i</w:t>
      </w:r>
      <w:r w:rsidRPr="009D226E">
        <w:rPr>
          <w:rFonts w:ascii="Arial" w:eastAsia="Times New Roman" w:hAnsi="Arial" w:cs="Arial"/>
          <w:lang w:eastAsia="pl-PL"/>
        </w:rPr>
        <w:t>mienia i nazwiska, stanowiska, rodzaju umowy o pracę oraz okres na jaki została zawarta (wzór wykazu stanowi załącznik do niniejszej umowy). Wykaz ten b</w:t>
      </w:r>
      <w:r w:rsidRPr="009D226E">
        <w:rPr>
          <w:rFonts w:ascii="Arial" w:eastAsia="Calibri" w:hAnsi="Arial" w:cs="Arial"/>
        </w:rPr>
        <w:t>ędzie stanowił integralną część Umowy. Ww. obowiązek dotyczy także Podwykonawców.</w:t>
      </w:r>
    </w:p>
    <w:p w14:paraId="622A4110" w14:textId="7BECA25B" w:rsidR="00D724CF" w:rsidRDefault="00D724CF" w:rsidP="00814714">
      <w:pPr>
        <w:pStyle w:val="Akapitzlist"/>
        <w:numPr>
          <w:ilvl w:val="0"/>
          <w:numId w:val="24"/>
        </w:numPr>
        <w:suppressAutoHyphens/>
        <w:autoSpaceDE w:val="0"/>
        <w:autoSpaceDN w:val="0"/>
        <w:adjustRightInd w:val="0"/>
        <w:spacing w:after="0" w:line="240" w:lineRule="auto"/>
        <w:ind w:left="284"/>
        <w:jc w:val="both"/>
        <w:rPr>
          <w:rFonts w:ascii="Arial" w:eastAsia="Calibri" w:hAnsi="Arial" w:cs="Arial"/>
        </w:rPr>
      </w:pPr>
      <w:r w:rsidRPr="009D226E">
        <w:rPr>
          <w:rFonts w:ascii="Arial" w:eastAsia="Calibri" w:hAnsi="Arial" w:cs="Arial"/>
        </w:rPr>
        <w:lastRenderedPageBreak/>
        <w:t>Wykonawca ustanawia swojego przedstawiciela w osobie: ………………………………………………………....   tel.: …………….…………..</w:t>
      </w:r>
    </w:p>
    <w:p w14:paraId="0A0EFCCD" w14:textId="77777777" w:rsidR="00D724CF" w:rsidRDefault="00D724CF" w:rsidP="00814714">
      <w:pPr>
        <w:pStyle w:val="Akapitzlist"/>
        <w:numPr>
          <w:ilvl w:val="0"/>
          <w:numId w:val="24"/>
        </w:numPr>
        <w:suppressAutoHyphens/>
        <w:autoSpaceDE w:val="0"/>
        <w:autoSpaceDN w:val="0"/>
        <w:adjustRightInd w:val="0"/>
        <w:spacing w:after="0" w:line="240" w:lineRule="auto"/>
        <w:ind w:left="284"/>
        <w:jc w:val="both"/>
        <w:rPr>
          <w:rFonts w:ascii="Arial" w:eastAsia="Calibri" w:hAnsi="Arial" w:cs="Arial"/>
        </w:rPr>
      </w:pPr>
      <w:r w:rsidRPr="009D226E">
        <w:rPr>
          <w:rFonts w:ascii="Arial" w:eastAsia="Calibri" w:hAnsi="Arial" w:cs="Arial"/>
        </w:rPr>
        <w:t>W przypadku planowania wykonywania prac powyżej 14 dni kalendarzowych osoby umieszczone w wykazie mogą być zobowiązane do złożenia wniosku o przepustkę okresową wraz załączoną aktualną fotografią o wymiarach 35 x 45 mm.</w:t>
      </w:r>
    </w:p>
    <w:p w14:paraId="7C04ECDB" w14:textId="1EA59CB4" w:rsidR="00D724CF" w:rsidRPr="009D226E" w:rsidRDefault="00D724CF" w:rsidP="00814714">
      <w:pPr>
        <w:pStyle w:val="Akapitzlist"/>
        <w:numPr>
          <w:ilvl w:val="0"/>
          <w:numId w:val="24"/>
        </w:numPr>
        <w:suppressAutoHyphens/>
        <w:autoSpaceDE w:val="0"/>
        <w:autoSpaceDN w:val="0"/>
        <w:adjustRightInd w:val="0"/>
        <w:spacing w:after="0" w:line="240" w:lineRule="auto"/>
        <w:ind w:left="284"/>
        <w:jc w:val="both"/>
        <w:rPr>
          <w:rFonts w:ascii="Arial" w:eastAsia="Calibri" w:hAnsi="Arial" w:cs="Arial"/>
        </w:rPr>
      </w:pPr>
      <w:r w:rsidRPr="009D226E">
        <w:rPr>
          <w:rFonts w:ascii="Arial" w:eastAsia="Calibri" w:hAnsi="Arial" w:cs="Arial"/>
        </w:rPr>
        <w:t>Z uwagi na to, iż usługi będą wykonywane na terenie zamkniętym, Wykonawca uzgodni z użytkownikiem obiektu harmonogram robót z uwzględnieniem czasu pracy:</w:t>
      </w:r>
    </w:p>
    <w:p w14:paraId="63FF8A16" w14:textId="77777777" w:rsidR="00D724CF" w:rsidRPr="00D77B5A" w:rsidRDefault="00D724CF" w:rsidP="00806FA6">
      <w:pPr>
        <w:widowControl w:val="0"/>
        <w:shd w:val="clear" w:color="auto" w:fill="FFFFFF"/>
        <w:suppressAutoHyphens/>
        <w:spacing w:after="0" w:line="240" w:lineRule="auto"/>
        <w:ind w:left="426"/>
        <w:jc w:val="both"/>
        <w:rPr>
          <w:rFonts w:ascii="Arial" w:eastAsia="Calibri" w:hAnsi="Arial" w:cs="Arial"/>
        </w:rPr>
      </w:pPr>
      <w:r w:rsidRPr="00D77B5A">
        <w:rPr>
          <w:rFonts w:ascii="Arial" w:eastAsia="Calibri" w:hAnsi="Arial" w:cs="Arial"/>
        </w:rPr>
        <w:t>- w godzinach  7.00 – 15.30 (od poniedziałku do czwartku);</w:t>
      </w:r>
    </w:p>
    <w:p w14:paraId="5D6169FF" w14:textId="77777777" w:rsidR="00D724CF" w:rsidRPr="00D77B5A" w:rsidRDefault="00D724CF" w:rsidP="00806FA6">
      <w:pPr>
        <w:widowControl w:val="0"/>
        <w:shd w:val="clear" w:color="auto" w:fill="FFFFFF"/>
        <w:suppressAutoHyphens/>
        <w:spacing w:after="0" w:line="240" w:lineRule="auto"/>
        <w:ind w:left="426"/>
        <w:jc w:val="both"/>
        <w:rPr>
          <w:rFonts w:ascii="Arial" w:eastAsia="Calibri" w:hAnsi="Arial" w:cs="Arial"/>
        </w:rPr>
      </w:pPr>
      <w:r w:rsidRPr="00D77B5A">
        <w:rPr>
          <w:rFonts w:ascii="Arial" w:eastAsia="Calibri" w:hAnsi="Arial" w:cs="Arial"/>
        </w:rPr>
        <w:t>- w godzinach  7.00 – 13.00 (w piątek).</w:t>
      </w:r>
    </w:p>
    <w:p w14:paraId="7D2C4D13" w14:textId="77777777" w:rsidR="00D724CF" w:rsidRDefault="00D724CF" w:rsidP="00806FA6">
      <w:pPr>
        <w:widowControl w:val="0"/>
        <w:shd w:val="clear" w:color="auto" w:fill="FFFFFF"/>
        <w:suppressAutoHyphens/>
        <w:spacing w:after="0" w:line="240" w:lineRule="auto"/>
        <w:ind w:left="284"/>
        <w:jc w:val="both"/>
        <w:rPr>
          <w:rFonts w:ascii="Arial" w:eastAsia="Calibri" w:hAnsi="Arial" w:cs="Arial"/>
        </w:rPr>
      </w:pPr>
      <w:r w:rsidRPr="00D77B5A">
        <w:rPr>
          <w:rFonts w:ascii="Arial" w:eastAsia="Calibri" w:hAnsi="Arial" w:cs="Arial"/>
        </w:rPr>
        <w:t>Ewentualna zmiana ww. czasu pracy może nastąpić za zgodą Zamawiająceg</w:t>
      </w:r>
      <w:r>
        <w:rPr>
          <w:rFonts w:ascii="Arial" w:eastAsia="Calibri" w:hAnsi="Arial" w:cs="Arial"/>
        </w:rPr>
        <w:t>o na pisemny wniosek Wykonawcy.</w:t>
      </w:r>
    </w:p>
    <w:p w14:paraId="2795D242" w14:textId="6C019BF3" w:rsidR="00D724CF" w:rsidRDefault="00D724CF" w:rsidP="00814714">
      <w:pPr>
        <w:pStyle w:val="Akapitzlist"/>
        <w:widowControl w:val="0"/>
        <w:numPr>
          <w:ilvl w:val="0"/>
          <w:numId w:val="24"/>
        </w:numPr>
        <w:shd w:val="clear" w:color="auto" w:fill="FFFFFF"/>
        <w:suppressAutoHyphens/>
        <w:spacing w:after="0" w:line="240" w:lineRule="auto"/>
        <w:ind w:left="284"/>
        <w:jc w:val="both"/>
        <w:rPr>
          <w:rFonts w:ascii="Arial" w:eastAsia="Calibri" w:hAnsi="Arial" w:cs="Arial"/>
        </w:rPr>
      </w:pPr>
      <w:r w:rsidRPr="00437444">
        <w:rPr>
          <w:rFonts w:ascii="Arial" w:eastAsia="Calibri" w:hAnsi="Arial" w:cs="Arial"/>
        </w:rPr>
        <w:t>Wykonawca z wyprzedzeniem, co najmniej dwudniowym, uzgodni wszelkie zmiany osobowe,</w:t>
      </w:r>
      <w:r w:rsidR="00F61517">
        <w:rPr>
          <w:rFonts w:ascii="Arial" w:eastAsia="Calibri" w:hAnsi="Arial" w:cs="Arial"/>
        </w:rPr>
        <w:t xml:space="preserve"> </w:t>
      </w:r>
      <w:r w:rsidRPr="00437444">
        <w:rPr>
          <w:rFonts w:ascii="Arial" w:eastAsia="Calibri" w:hAnsi="Arial" w:cs="Arial"/>
        </w:rPr>
        <w:t>o których mowa powyżej, jakie nastąpią w trakcie trwania usług wynikających z Umowy oraz przedstawi aktualny wykaz pracowników realizujących przedmiot Umowy.</w:t>
      </w:r>
    </w:p>
    <w:p w14:paraId="39AFE74C" w14:textId="33D57DF9" w:rsidR="00D724CF" w:rsidRPr="00437444" w:rsidRDefault="00D724CF" w:rsidP="00814714">
      <w:pPr>
        <w:pStyle w:val="Akapitzlist"/>
        <w:widowControl w:val="0"/>
        <w:numPr>
          <w:ilvl w:val="0"/>
          <w:numId w:val="24"/>
        </w:numPr>
        <w:shd w:val="clear" w:color="auto" w:fill="FFFFFF"/>
        <w:suppressAutoHyphens/>
        <w:spacing w:after="0" w:line="240" w:lineRule="auto"/>
        <w:ind w:left="284"/>
        <w:jc w:val="both"/>
        <w:rPr>
          <w:rFonts w:ascii="Arial" w:eastAsia="Calibri" w:hAnsi="Arial" w:cs="Arial"/>
        </w:rPr>
      </w:pPr>
      <w:r w:rsidRPr="00437444">
        <w:rPr>
          <w:rFonts w:ascii="Arial" w:eastAsia="Calibri" w:hAnsi="Arial" w:cs="Arial"/>
        </w:rPr>
        <w:t xml:space="preserve">Pracownicy ochrony – </w:t>
      </w:r>
      <w:r w:rsidRPr="00437444">
        <w:rPr>
          <w:rFonts w:ascii="Arial" w:hAnsi="Arial" w:cs="Arial"/>
          <w:color w:val="000000" w:themeColor="text1"/>
          <w:kern w:val="1"/>
          <w:lang w:eastAsia="zh-CN"/>
        </w:rPr>
        <w:t>dyżurny biura przepustek, mają prawo kontrolowania dokumentów uprawniających osoby do wstępu, wjazdu i przebywania na terenie obiektu oraz wynoszenia</w:t>
      </w:r>
      <w:r w:rsidR="00F61517">
        <w:rPr>
          <w:rFonts w:ascii="Arial" w:hAnsi="Arial" w:cs="Arial"/>
          <w:color w:val="000000" w:themeColor="text1"/>
          <w:kern w:val="1"/>
          <w:lang w:eastAsia="zh-CN"/>
        </w:rPr>
        <w:t xml:space="preserve"> </w:t>
      </w:r>
      <w:r w:rsidRPr="00437444">
        <w:rPr>
          <w:rFonts w:ascii="Arial" w:hAnsi="Arial" w:cs="Arial"/>
          <w:color w:val="000000" w:themeColor="text1"/>
          <w:kern w:val="1"/>
          <w:lang w:eastAsia="zh-CN"/>
        </w:rPr>
        <w:t xml:space="preserve">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 U. z 2020 r. poz. 816 t.j.) oraz ustawy z dnia 21 stycznia 2021 r. </w:t>
      </w:r>
      <w:r w:rsidR="00F61517">
        <w:rPr>
          <w:rFonts w:ascii="Arial" w:hAnsi="Arial" w:cs="Arial"/>
          <w:color w:val="000000" w:themeColor="text1"/>
          <w:kern w:val="1"/>
          <w:lang w:eastAsia="zh-CN"/>
        </w:rPr>
        <w:t xml:space="preserve"> </w:t>
      </w:r>
      <w:r w:rsidRPr="00437444">
        <w:rPr>
          <w:rFonts w:ascii="Arial" w:hAnsi="Arial" w:cs="Arial"/>
          <w:color w:val="000000" w:themeColor="text1"/>
          <w:kern w:val="1"/>
          <w:lang w:eastAsia="zh-CN"/>
        </w:rPr>
        <w:t>w sprawie zmiany ustawy o ochronie osób i mienia oraz ustawy o Żandarmerii Wojskowej</w:t>
      </w:r>
      <w:r w:rsidR="00F61517">
        <w:rPr>
          <w:rFonts w:ascii="Arial" w:hAnsi="Arial" w:cs="Arial"/>
          <w:color w:val="000000" w:themeColor="text1"/>
          <w:kern w:val="1"/>
          <w:lang w:eastAsia="zh-CN"/>
        </w:rPr>
        <w:t xml:space="preserve">  </w:t>
      </w:r>
      <w:r w:rsidRPr="00437444">
        <w:rPr>
          <w:rFonts w:ascii="Arial" w:hAnsi="Arial" w:cs="Arial"/>
          <w:color w:val="000000" w:themeColor="text1"/>
          <w:kern w:val="1"/>
          <w:lang w:eastAsia="zh-CN"/>
        </w:rPr>
        <w:t xml:space="preserve">i wojskowych organach porządkowych </w:t>
      </w:r>
      <w:r w:rsidRPr="00326E6A">
        <w:rPr>
          <w:rFonts w:ascii="Arial" w:hAnsi="Arial" w:cs="Arial"/>
          <w:kern w:val="1"/>
          <w:lang w:eastAsia="zh-CN"/>
        </w:rPr>
        <w:t xml:space="preserve">(Dz. U. </w:t>
      </w:r>
      <w:r w:rsidR="009B3597" w:rsidRPr="00326E6A">
        <w:rPr>
          <w:rFonts w:ascii="Arial" w:hAnsi="Arial" w:cs="Arial"/>
          <w:kern w:val="1"/>
          <w:lang w:eastAsia="zh-CN"/>
        </w:rPr>
        <w:t>z 2023 poz. 1266 t.j.</w:t>
      </w:r>
      <w:r w:rsidRPr="00326E6A">
        <w:rPr>
          <w:rFonts w:ascii="Arial" w:hAnsi="Arial" w:cs="Arial"/>
          <w:kern w:val="1"/>
          <w:lang w:eastAsia="zh-CN"/>
        </w:rPr>
        <w:t xml:space="preserve">) </w:t>
      </w:r>
      <w:r w:rsidRPr="00437444">
        <w:rPr>
          <w:rFonts w:ascii="Arial" w:hAnsi="Arial" w:cs="Arial"/>
          <w:color w:val="000000" w:themeColor="text1"/>
          <w:kern w:val="1"/>
          <w:lang w:eastAsia="zh-CN"/>
        </w:rPr>
        <w:t>oraz Regulaminu Ogólnego Sił Zbrojnych.</w:t>
      </w:r>
    </w:p>
    <w:p w14:paraId="2C4926BA" w14:textId="77777777" w:rsidR="00D724CF" w:rsidRPr="00437444" w:rsidRDefault="00D724CF" w:rsidP="00814714">
      <w:pPr>
        <w:pStyle w:val="Akapitzlist"/>
        <w:widowControl w:val="0"/>
        <w:numPr>
          <w:ilvl w:val="0"/>
          <w:numId w:val="24"/>
        </w:numPr>
        <w:shd w:val="clear" w:color="auto" w:fill="FFFFFF"/>
        <w:suppressAutoHyphens/>
        <w:spacing w:after="0" w:line="240" w:lineRule="auto"/>
        <w:ind w:left="284"/>
        <w:jc w:val="both"/>
        <w:rPr>
          <w:rFonts w:ascii="Arial" w:eastAsia="Calibri" w:hAnsi="Arial" w:cs="Arial"/>
        </w:rPr>
      </w:pPr>
      <w:r w:rsidRPr="00437444">
        <w:rPr>
          <w:rFonts w:ascii="Arial" w:eastAsia="Calibri" w:hAnsi="Arial" w:cs="Arial"/>
          <w:lang w:eastAsia="ar-SA"/>
        </w:rPr>
        <w:t>W przypadku, gdy Wykonawcą będzie podmiot krajowy zatrudniający cudzoziemców lub podmiot zagraniczny zatrudniający pracowników nieposiadających obywatelstwa polskiego:</w:t>
      </w:r>
    </w:p>
    <w:p w14:paraId="0D5F786D" w14:textId="77777777" w:rsidR="00D724CF" w:rsidRPr="00437444" w:rsidRDefault="00D724CF" w:rsidP="00814714">
      <w:pPr>
        <w:numPr>
          <w:ilvl w:val="0"/>
          <w:numId w:val="25"/>
        </w:numPr>
        <w:spacing w:after="0" w:line="240" w:lineRule="auto"/>
        <w:ind w:left="567" w:firstLine="284"/>
        <w:contextualSpacing/>
        <w:jc w:val="both"/>
        <w:rPr>
          <w:rFonts w:ascii="Arial" w:eastAsia="Calibri" w:hAnsi="Arial" w:cs="Arial"/>
          <w:lang w:eastAsia="ar-SA"/>
        </w:rPr>
      </w:pPr>
      <w:r w:rsidRPr="00437444">
        <w:rPr>
          <w:rFonts w:ascii="Arial" w:eastAsia="Calibri" w:hAnsi="Arial" w:cs="Arial"/>
          <w:lang w:eastAsia="ar-SA"/>
        </w:rPr>
        <w:t>imię i nazwisko osoby,</w:t>
      </w:r>
    </w:p>
    <w:p w14:paraId="229BB2AF" w14:textId="77777777" w:rsidR="00D724CF" w:rsidRPr="00437444" w:rsidRDefault="00D724CF" w:rsidP="00814714">
      <w:pPr>
        <w:numPr>
          <w:ilvl w:val="0"/>
          <w:numId w:val="25"/>
        </w:numPr>
        <w:spacing w:after="0" w:line="240" w:lineRule="auto"/>
        <w:ind w:left="567" w:firstLine="284"/>
        <w:contextualSpacing/>
        <w:jc w:val="both"/>
        <w:rPr>
          <w:rFonts w:ascii="Arial" w:eastAsia="Calibri" w:hAnsi="Arial" w:cs="Arial"/>
          <w:lang w:eastAsia="ar-SA"/>
        </w:rPr>
      </w:pPr>
      <w:r w:rsidRPr="00437444">
        <w:rPr>
          <w:rFonts w:ascii="Arial" w:eastAsia="Calibri" w:hAnsi="Arial" w:cs="Arial"/>
          <w:lang w:eastAsia="ar-SA"/>
        </w:rPr>
        <w:t>datę i miejsce urodzenia,</w:t>
      </w:r>
    </w:p>
    <w:p w14:paraId="4A22A92F" w14:textId="77777777" w:rsidR="00D724CF" w:rsidRPr="00437444" w:rsidRDefault="00D724CF" w:rsidP="00814714">
      <w:pPr>
        <w:numPr>
          <w:ilvl w:val="0"/>
          <w:numId w:val="25"/>
        </w:numPr>
        <w:spacing w:after="0" w:line="240" w:lineRule="auto"/>
        <w:ind w:left="567" w:firstLine="284"/>
        <w:contextualSpacing/>
        <w:jc w:val="both"/>
        <w:rPr>
          <w:rFonts w:ascii="Arial" w:eastAsia="Calibri" w:hAnsi="Arial" w:cs="Arial"/>
          <w:lang w:eastAsia="ar-SA"/>
        </w:rPr>
      </w:pPr>
      <w:r w:rsidRPr="00437444">
        <w:rPr>
          <w:rFonts w:ascii="Arial" w:eastAsia="Calibri" w:hAnsi="Arial" w:cs="Arial"/>
          <w:lang w:eastAsia="ar-SA"/>
        </w:rPr>
        <w:t>obywatelstwo,</w:t>
      </w:r>
    </w:p>
    <w:p w14:paraId="2EC14019" w14:textId="77777777" w:rsidR="00D724CF" w:rsidRPr="00437444" w:rsidRDefault="00D724CF" w:rsidP="00814714">
      <w:pPr>
        <w:numPr>
          <w:ilvl w:val="0"/>
          <w:numId w:val="25"/>
        </w:numPr>
        <w:spacing w:after="0" w:line="240" w:lineRule="auto"/>
        <w:ind w:left="567" w:firstLine="284"/>
        <w:contextualSpacing/>
        <w:jc w:val="both"/>
        <w:rPr>
          <w:rFonts w:ascii="Arial" w:eastAsia="Calibri" w:hAnsi="Arial" w:cs="Arial"/>
          <w:lang w:eastAsia="ar-SA"/>
        </w:rPr>
      </w:pPr>
      <w:r w:rsidRPr="00437444">
        <w:rPr>
          <w:rFonts w:ascii="Arial" w:eastAsia="Calibri" w:hAnsi="Arial" w:cs="Arial"/>
          <w:lang w:eastAsia="ar-SA"/>
        </w:rPr>
        <w:t xml:space="preserve">nr paszportu lub innego dokumentu tożsamości (rodzaj) z podaniem </w:t>
      </w:r>
    </w:p>
    <w:p w14:paraId="46C4D89F" w14:textId="77777777" w:rsidR="00D724CF" w:rsidRPr="00437444" w:rsidRDefault="00D724CF" w:rsidP="00806FA6">
      <w:pPr>
        <w:spacing w:after="0" w:line="240" w:lineRule="auto"/>
        <w:ind w:left="851"/>
        <w:contextualSpacing/>
        <w:jc w:val="both"/>
        <w:rPr>
          <w:rFonts w:ascii="Arial" w:eastAsia="Calibri" w:hAnsi="Arial" w:cs="Arial"/>
          <w:lang w:eastAsia="ar-SA"/>
        </w:rPr>
      </w:pPr>
      <w:r w:rsidRPr="00437444">
        <w:rPr>
          <w:rFonts w:ascii="Arial" w:eastAsia="Calibri" w:hAnsi="Arial" w:cs="Arial"/>
          <w:lang w:eastAsia="ar-SA"/>
        </w:rPr>
        <w:t>         organu wydającego oraz daty wydania i terminu ważności,</w:t>
      </w:r>
    </w:p>
    <w:p w14:paraId="08B727ED" w14:textId="77777777" w:rsidR="00D724CF" w:rsidRPr="00437444" w:rsidRDefault="00D724CF" w:rsidP="00814714">
      <w:pPr>
        <w:numPr>
          <w:ilvl w:val="0"/>
          <w:numId w:val="25"/>
        </w:numPr>
        <w:spacing w:after="0" w:line="240" w:lineRule="auto"/>
        <w:ind w:left="567" w:firstLine="284"/>
        <w:contextualSpacing/>
        <w:jc w:val="both"/>
        <w:rPr>
          <w:rFonts w:ascii="Arial" w:eastAsia="Calibri" w:hAnsi="Arial" w:cs="Arial"/>
          <w:lang w:eastAsia="ar-SA"/>
        </w:rPr>
      </w:pPr>
      <w:r w:rsidRPr="00437444">
        <w:rPr>
          <w:rFonts w:ascii="Arial" w:eastAsia="Calibri" w:hAnsi="Arial" w:cs="Arial"/>
          <w:lang w:eastAsia="ar-SA"/>
        </w:rPr>
        <w:t>numery rejestracyjne samochodów oraz innego sprzętu.</w:t>
      </w:r>
    </w:p>
    <w:p w14:paraId="7583729B" w14:textId="77777777" w:rsidR="00D724CF" w:rsidRPr="00437444" w:rsidRDefault="00D724CF" w:rsidP="00814714">
      <w:pPr>
        <w:numPr>
          <w:ilvl w:val="0"/>
          <w:numId w:val="25"/>
        </w:numPr>
        <w:spacing w:after="0" w:line="240" w:lineRule="auto"/>
        <w:ind w:left="1418" w:hanging="567"/>
        <w:contextualSpacing/>
        <w:jc w:val="both"/>
        <w:rPr>
          <w:rFonts w:ascii="Arial" w:eastAsia="Calibri" w:hAnsi="Arial" w:cs="Arial"/>
          <w:lang w:eastAsia="ar-SA"/>
        </w:rPr>
      </w:pPr>
      <w:r w:rsidRPr="00437444">
        <w:rPr>
          <w:rFonts w:ascii="Arial" w:eastAsia="Calibri" w:hAnsi="Arial" w:cs="Arial"/>
          <w:lang w:eastAsia="ar-SA"/>
        </w:rPr>
        <w:t>numer pozwolenia uzyskanego zgodnie z Decyzji Nr 107/MON Ministra Obrony Narodowej z dnia 18 sierpnia 2021 r. w sprawie organizowania współpracy międzynarodowej w resorcie obrony narodowej (Dz. Urz. MON z 2021 r. poz.</w:t>
      </w:r>
      <w:r w:rsidRPr="00437444">
        <w:rPr>
          <w:rFonts w:ascii="Arial" w:eastAsia="Calibri" w:hAnsi="Arial" w:cs="Arial"/>
        </w:rPr>
        <w:t xml:space="preserve"> 177)</w:t>
      </w:r>
    </w:p>
    <w:p w14:paraId="4ED09766" w14:textId="77777777" w:rsidR="00D724CF" w:rsidRPr="00437444" w:rsidRDefault="00D724CF" w:rsidP="00814714">
      <w:pPr>
        <w:numPr>
          <w:ilvl w:val="0"/>
          <w:numId w:val="26"/>
        </w:numPr>
        <w:autoSpaceDN w:val="0"/>
        <w:spacing w:after="0" w:line="240" w:lineRule="auto"/>
        <w:jc w:val="both"/>
        <w:textAlignment w:val="baseline"/>
        <w:rPr>
          <w:rFonts w:ascii="Arial" w:eastAsia="Calibri" w:hAnsi="Arial" w:cs="Arial"/>
          <w:lang w:eastAsia="ar-SA"/>
        </w:rPr>
      </w:pPr>
      <w:r w:rsidRPr="00437444">
        <w:rPr>
          <w:rFonts w:ascii="Arial" w:eastAsia="Calibri" w:hAnsi="Arial" w:cs="Arial"/>
        </w:rPr>
        <w:t>Od cudzoziemców uczestniczących w realizacji usługi wymagane jest posiadanie umiejętności komunikowania się w języku polskim.</w:t>
      </w:r>
    </w:p>
    <w:p w14:paraId="334CFDE5" w14:textId="77777777" w:rsidR="00D724CF" w:rsidRPr="00437444" w:rsidRDefault="00D724CF" w:rsidP="00814714">
      <w:pPr>
        <w:pStyle w:val="Akapitzlist"/>
        <w:numPr>
          <w:ilvl w:val="0"/>
          <w:numId w:val="29"/>
        </w:numPr>
        <w:autoSpaceDN w:val="0"/>
        <w:spacing w:after="0" w:line="240" w:lineRule="auto"/>
        <w:ind w:left="284"/>
        <w:jc w:val="both"/>
        <w:textAlignment w:val="baseline"/>
        <w:rPr>
          <w:rFonts w:ascii="Arial" w:eastAsia="Calibri" w:hAnsi="Arial" w:cs="Arial"/>
          <w:lang w:eastAsia="ar-SA"/>
        </w:rPr>
      </w:pPr>
      <w:r w:rsidRPr="00437444">
        <w:rPr>
          <w:rFonts w:ascii="Arial" w:eastAsia="Calibri" w:hAnsi="Arial" w:cs="Arial"/>
          <w:lang w:eastAsia="ar-SA"/>
        </w:rPr>
        <w:t xml:space="preserve">Zamawiający na podstawie: </w:t>
      </w:r>
      <w:r w:rsidRPr="00437444">
        <w:rPr>
          <w:rFonts w:ascii="Arial" w:eastAsia="Calibri" w:hAnsi="Arial" w:cs="Arial"/>
          <w:color w:val="000000"/>
          <w:kern w:val="1"/>
          <w:lang w:eastAsia="zh-CN"/>
        </w:rPr>
        <w:t xml:space="preserve">Instrukcji o ochronie obiektów wojskowych i konwojowanego mienia - DU-3.14.3(A), sygn. Szt. Gen. </w:t>
      </w:r>
      <w:r w:rsidRPr="00437444">
        <w:rPr>
          <w:rFonts w:ascii="Arial" w:eastAsia="Calibri" w:hAnsi="Arial" w:cs="Arial"/>
        </w:rPr>
        <w:t xml:space="preserve">1705/2023 </w:t>
      </w:r>
      <w:r w:rsidRPr="00437444">
        <w:rPr>
          <w:rFonts w:ascii="Arial" w:eastAsia="Calibri" w:hAnsi="Arial" w:cs="Arial"/>
          <w:color w:val="000000"/>
          <w:kern w:val="1"/>
          <w:lang w:eastAsia="zh-CN"/>
        </w:rPr>
        <w:t>wprowadzonej Decyzją 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(Dz.Urz.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14:paraId="2BB50BDD" w14:textId="77777777" w:rsidR="00D724CF" w:rsidRDefault="00D724CF" w:rsidP="00814714">
      <w:pPr>
        <w:pStyle w:val="Akapitzlist"/>
        <w:numPr>
          <w:ilvl w:val="0"/>
          <w:numId w:val="29"/>
        </w:numPr>
        <w:autoSpaceDN w:val="0"/>
        <w:spacing w:after="0" w:line="240" w:lineRule="auto"/>
        <w:ind w:left="284"/>
        <w:jc w:val="both"/>
        <w:textAlignment w:val="baseline"/>
        <w:rPr>
          <w:rFonts w:ascii="Arial" w:eastAsia="Calibri" w:hAnsi="Arial" w:cs="Arial"/>
          <w:lang w:eastAsia="ar-SA"/>
        </w:rPr>
      </w:pPr>
      <w:r w:rsidRPr="00437444">
        <w:rPr>
          <w:rFonts w:ascii="Arial" w:eastAsia="Calibri" w:hAnsi="Arial" w:cs="Arial"/>
        </w:rPr>
        <w:lastRenderedPageBreak/>
        <w:t xml:space="preserve">Wstęp </w:t>
      </w:r>
      <w:r w:rsidRPr="00437444">
        <w:rPr>
          <w:rFonts w:ascii="Arial" w:eastAsia="Calibri" w:hAnsi="Arial" w:cs="Arial"/>
          <w:u w:val="single"/>
        </w:rPr>
        <w:t>OBCOKRAJOWCÓW</w:t>
      </w:r>
      <w:r w:rsidRPr="00437444">
        <w:rPr>
          <w:rFonts w:ascii="Arial" w:eastAsia="Calibri" w:hAnsi="Arial" w:cs="Arial"/>
        </w:rPr>
        <w:t xml:space="preserve"> do obiektów wojskowych może być realizowany </w:t>
      </w:r>
      <w:r w:rsidRPr="00437444">
        <w:rPr>
          <w:rFonts w:ascii="Arial" w:eastAsia="Calibri" w:hAnsi="Arial" w:cs="Arial"/>
          <w:u w:val="single"/>
        </w:rPr>
        <w:t>wyłącznie</w:t>
      </w:r>
      <w:r w:rsidRPr="00437444">
        <w:rPr>
          <w:rFonts w:ascii="Arial" w:eastAsia="Calibri" w:hAnsi="Arial" w:cs="Arial"/>
        </w:rPr>
        <w:t xml:space="preserve"> na podstawie </w:t>
      </w:r>
      <w:r w:rsidRPr="00437444">
        <w:rPr>
          <w:rFonts w:ascii="Arial" w:eastAsia="Calibri" w:hAnsi="Arial" w:cs="Arial"/>
          <w:u w:val="single"/>
        </w:rPr>
        <w:t>POZWOLEŃ</w:t>
      </w:r>
      <w:r w:rsidRPr="00437444">
        <w:rPr>
          <w:rFonts w:ascii="Arial" w:eastAsia="Calibri" w:hAnsi="Arial" w:cs="Arial"/>
        </w:rPr>
        <w:t xml:space="preserve"> wydanych na zasadach określonych  w decyzji Nr 107/MON Ministra Obrony Narodowej z dnia 18 sierpnia 2021 r.  w sprawie organizowania współpracy międzynarodowej w resorcie obrony narodowej (Dz. Urz. MON z 2021 r. poz. 177).</w:t>
      </w:r>
    </w:p>
    <w:p w14:paraId="5B94F6AC" w14:textId="77777777" w:rsidR="00D724CF" w:rsidRDefault="00D724CF" w:rsidP="00814714">
      <w:pPr>
        <w:pStyle w:val="Akapitzlist"/>
        <w:numPr>
          <w:ilvl w:val="0"/>
          <w:numId w:val="29"/>
        </w:numPr>
        <w:autoSpaceDN w:val="0"/>
        <w:spacing w:after="0" w:line="240" w:lineRule="auto"/>
        <w:ind w:left="284"/>
        <w:jc w:val="both"/>
        <w:textAlignment w:val="baseline"/>
        <w:rPr>
          <w:rFonts w:ascii="Arial" w:eastAsia="Calibri" w:hAnsi="Arial" w:cs="Arial"/>
          <w:lang w:eastAsia="ar-SA"/>
        </w:rPr>
      </w:pPr>
      <w:r w:rsidRPr="00437444">
        <w:rPr>
          <w:rFonts w:ascii="Arial" w:eastAsia="Calibri" w:hAnsi="Arial" w:cs="Arial"/>
          <w:lang w:eastAsia="zh-CN"/>
        </w:rPr>
        <w:t>Wykonawca jest zobowiązany do stosowania się do obowiązujących przepisów w zakresie wejścia i wjazdu na teren kompleksu oraz parkowania pojazdów.</w:t>
      </w:r>
    </w:p>
    <w:p w14:paraId="7CC81912" w14:textId="77777777" w:rsidR="00D724CF" w:rsidRPr="00437444" w:rsidRDefault="00D724CF" w:rsidP="00814714">
      <w:pPr>
        <w:pStyle w:val="Akapitzlist"/>
        <w:numPr>
          <w:ilvl w:val="0"/>
          <w:numId w:val="29"/>
        </w:numPr>
        <w:autoSpaceDN w:val="0"/>
        <w:spacing w:after="0" w:line="240" w:lineRule="auto"/>
        <w:ind w:left="284"/>
        <w:jc w:val="both"/>
        <w:textAlignment w:val="baseline"/>
        <w:rPr>
          <w:rFonts w:ascii="Arial" w:eastAsia="Calibri" w:hAnsi="Arial" w:cs="Arial"/>
          <w:lang w:eastAsia="ar-SA"/>
        </w:rPr>
      </w:pPr>
      <w:r w:rsidRPr="00437444">
        <w:rPr>
          <w:rFonts w:ascii="Arial" w:eastAsia="Calibri" w:hAnsi="Arial" w:cs="Arial"/>
          <w:lang w:eastAsia="ar-SA"/>
        </w:rPr>
        <w:t>Wykonawca jest zobowiązany zapoznać się z wewnętrznymi regulacjami obowiązującymi na terenie Użytkownika kompleksu i ściśle ich przestrzegać. Dotyczy to w szczególności:</w:t>
      </w:r>
    </w:p>
    <w:p w14:paraId="2376B9A8" w14:textId="77777777" w:rsidR="00D724CF" w:rsidRPr="00437444" w:rsidRDefault="00D724CF" w:rsidP="00814714">
      <w:pPr>
        <w:numPr>
          <w:ilvl w:val="0"/>
          <w:numId w:val="27"/>
        </w:numPr>
        <w:autoSpaceDN w:val="0"/>
        <w:spacing w:after="0" w:line="240" w:lineRule="auto"/>
        <w:ind w:left="709"/>
        <w:jc w:val="both"/>
        <w:textAlignment w:val="baseline"/>
        <w:rPr>
          <w:rFonts w:ascii="Arial" w:eastAsia="Calibri" w:hAnsi="Arial" w:cs="Arial"/>
          <w:lang w:eastAsia="ar-SA"/>
        </w:rPr>
      </w:pPr>
      <w:r w:rsidRPr="00437444">
        <w:rPr>
          <w:rFonts w:ascii="Arial" w:eastAsia="Calibri" w:hAnsi="Arial" w:cs="Arial"/>
          <w:lang w:eastAsia="ar-SA"/>
        </w:rPr>
        <w:t xml:space="preserve">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 poprzez osobę odpowiedzialną ze strony WOG za realizację przedmiotu umowy. </w:t>
      </w:r>
    </w:p>
    <w:p w14:paraId="1CBD2E16" w14:textId="77777777" w:rsidR="00D724CF" w:rsidRPr="00437444" w:rsidRDefault="00D724CF" w:rsidP="00814714">
      <w:pPr>
        <w:numPr>
          <w:ilvl w:val="0"/>
          <w:numId w:val="27"/>
        </w:numPr>
        <w:autoSpaceDN w:val="0"/>
        <w:spacing w:after="0" w:line="240" w:lineRule="auto"/>
        <w:ind w:left="709"/>
        <w:jc w:val="both"/>
        <w:textAlignment w:val="baseline"/>
        <w:rPr>
          <w:rFonts w:ascii="Arial" w:eastAsia="Calibri" w:hAnsi="Arial" w:cs="Arial"/>
          <w:lang w:eastAsia="ar-SA"/>
        </w:rPr>
      </w:pPr>
      <w:r w:rsidRPr="00437444">
        <w:rPr>
          <w:rFonts w:ascii="Arial" w:eastAsia="Calibri" w:hAnsi="Arial" w:cs="Arial"/>
          <w:lang w:eastAsia="ar-SA"/>
        </w:rPr>
        <w:t>uzyskania zgody Dowódcy jednostki, na terenie której wykonywane są prace, na:</w:t>
      </w:r>
    </w:p>
    <w:p w14:paraId="209DC37B" w14:textId="77777777" w:rsidR="00D724CF" w:rsidRPr="00437444" w:rsidRDefault="00D724CF" w:rsidP="00814714">
      <w:pPr>
        <w:numPr>
          <w:ilvl w:val="0"/>
          <w:numId w:val="28"/>
        </w:numPr>
        <w:autoSpaceDN w:val="0"/>
        <w:spacing w:after="0" w:line="240" w:lineRule="auto"/>
        <w:ind w:left="993"/>
        <w:jc w:val="both"/>
        <w:textAlignment w:val="baseline"/>
        <w:rPr>
          <w:rFonts w:ascii="Arial" w:eastAsia="Calibri" w:hAnsi="Arial" w:cs="Arial"/>
          <w:lang w:eastAsia="ar-SA"/>
        </w:rPr>
      </w:pPr>
      <w:r w:rsidRPr="00437444">
        <w:rPr>
          <w:rFonts w:ascii="Arial" w:eastAsia="Calibri" w:hAnsi="Arial" w:cs="Arial"/>
          <w:lang w:eastAsia="ar-SA"/>
        </w:rPr>
        <w:t>wnoszenie i użytkowanie na teren kompleksu (obiektu) urządzeń służących do rejestracji obrazu i dźwięku – zgodnie z Decyzją Nr 77/MON Ministra Obrony Narodowej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 (Dz. Urz. MON z 2020 r. poz. 94)</w:t>
      </w:r>
    </w:p>
    <w:p w14:paraId="5F611614" w14:textId="77777777" w:rsidR="00D724CF" w:rsidRPr="00437444" w:rsidRDefault="00D724CF" w:rsidP="00814714">
      <w:pPr>
        <w:numPr>
          <w:ilvl w:val="0"/>
          <w:numId w:val="28"/>
        </w:numPr>
        <w:autoSpaceDN w:val="0"/>
        <w:spacing w:after="0" w:line="240" w:lineRule="auto"/>
        <w:ind w:left="993"/>
        <w:jc w:val="both"/>
        <w:textAlignment w:val="baseline"/>
        <w:rPr>
          <w:rFonts w:ascii="Arial" w:eastAsia="Calibri" w:hAnsi="Arial" w:cs="Arial"/>
          <w:lang w:eastAsia="ar-SA"/>
        </w:rPr>
      </w:pPr>
      <w:r w:rsidRPr="00437444">
        <w:rPr>
          <w:rFonts w:ascii="Arial" w:eastAsia="Calibri" w:hAnsi="Arial" w:cs="Arial"/>
          <w:lang w:eastAsia="ar-SA"/>
        </w:rPr>
        <w:t> użytkowanie w miejscu wykonywania prac aparatów latających BSP (bezzałogowych statków powietrznych) np. typu „Dron”.</w:t>
      </w:r>
    </w:p>
    <w:p w14:paraId="2A98F9A6" w14:textId="77777777" w:rsidR="00D724CF" w:rsidRDefault="00D724CF" w:rsidP="00814714">
      <w:pPr>
        <w:numPr>
          <w:ilvl w:val="0"/>
          <w:numId w:val="30"/>
        </w:numPr>
        <w:autoSpaceDN w:val="0"/>
        <w:spacing w:after="0" w:line="240" w:lineRule="auto"/>
        <w:ind w:left="284"/>
        <w:jc w:val="both"/>
        <w:textAlignment w:val="baseline"/>
        <w:rPr>
          <w:rFonts w:ascii="Arial" w:eastAsia="Calibri" w:hAnsi="Arial" w:cs="Arial"/>
          <w:lang w:eastAsia="ar-SA"/>
        </w:rPr>
      </w:pPr>
      <w:r w:rsidRPr="00437444">
        <w:rPr>
          <w:rFonts w:ascii="Arial" w:eastAsia="Calibri" w:hAnsi="Arial" w:cs="Arial"/>
          <w:lang w:eastAsia="ar-SA"/>
        </w:rPr>
        <w:t>Pracownicy realizujący ze strony Wykonawcy przedmiot umowy przed przystąpieniem do jej realizacji są zobowiązani do odbycia szkolenia dotyczącego wewnętrznych regulacji dotyczących zasad wejścia (wjazdu) i przebywania na terenie chronionego kompleksu (obiektu) wojskowego. Odbycie szkolenia potwierdzą w formie pisemnej na liście uczestników szkolenia. Szkolenie organizuje osoba odpowiedzialna za funkcjonowanie systemu ochrony w chronionym kompleksie.</w:t>
      </w:r>
    </w:p>
    <w:p w14:paraId="49AE1CDC" w14:textId="77777777" w:rsidR="00D724CF" w:rsidRPr="00437444" w:rsidRDefault="00D724CF" w:rsidP="00814714">
      <w:pPr>
        <w:numPr>
          <w:ilvl w:val="0"/>
          <w:numId w:val="30"/>
        </w:numPr>
        <w:autoSpaceDN w:val="0"/>
        <w:spacing w:after="0" w:line="240" w:lineRule="auto"/>
        <w:ind w:left="284"/>
        <w:jc w:val="both"/>
        <w:textAlignment w:val="baseline"/>
        <w:rPr>
          <w:rFonts w:ascii="Arial" w:eastAsia="Calibri" w:hAnsi="Arial" w:cs="Arial"/>
          <w:lang w:eastAsia="ar-SA"/>
        </w:rPr>
      </w:pPr>
      <w:r w:rsidRPr="00437444">
        <w:rPr>
          <w:rFonts w:ascii="Arial" w:eastAsia="Calibri" w:hAnsi="Arial" w:cs="Arial"/>
          <w:lang w:eastAsia="ar-SA"/>
        </w:rPr>
        <w:t>Przedmiot umowy, wszelkie informacje oraz materiały uzyskane w czasie i po  jego realizacji nie mogą być wykorzystane do żadnego rodzaju materiałów promocyjnych i czynności z tym związanych, w szczególności prezentacji w środkach masowego przekazu, filmach, ulotkach</w:t>
      </w:r>
      <w:r w:rsidRPr="00437444">
        <w:rPr>
          <w:rFonts w:ascii="Calibri" w:eastAsia="Calibri" w:hAnsi="Calibri" w:cs="Calibri"/>
          <w:lang w:eastAsia="ar-SA"/>
        </w:rPr>
        <w:t xml:space="preserve">, </w:t>
      </w:r>
      <w:r w:rsidRPr="00437444">
        <w:rPr>
          <w:rFonts w:ascii="Arial" w:eastAsia="Calibri" w:hAnsi="Arial" w:cs="Arial"/>
          <w:lang w:eastAsia="ar-SA"/>
        </w:rPr>
        <w:t>folderach itp.</w:t>
      </w:r>
    </w:p>
    <w:p w14:paraId="6DA2EFFF" w14:textId="77777777" w:rsidR="00D77B5A" w:rsidRPr="00D77B5A" w:rsidRDefault="00D77B5A" w:rsidP="00806FA6">
      <w:pPr>
        <w:suppressAutoHyphens/>
        <w:spacing w:after="0" w:line="240" w:lineRule="auto"/>
        <w:jc w:val="both"/>
        <w:rPr>
          <w:rFonts w:ascii="Arial" w:eastAsia="Times New Roman" w:hAnsi="Arial" w:cs="Arial"/>
          <w:lang w:eastAsia="pl-PL"/>
        </w:rPr>
      </w:pPr>
    </w:p>
    <w:p w14:paraId="1EDDF6E2" w14:textId="77777777" w:rsidR="00D77B5A" w:rsidRPr="00D77B5A" w:rsidRDefault="00D77B5A" w:rsidP="00806FA6">
      <w:pPr>
        <w:suppressAutoHyphens/>
        <w:spacing w:after="0" w:line="240" w:lineRule="auto"/>
        <w:jc w:val="center"/>
        <w:rPr>
          <w:rFonts w:ascii="Arial" w:eastAsia="Calibri" w:hAnsi="Arial" w:cs="Arial"/>
          <w:b/>
        </w:rPr>
      </w:pPr>
      <w:r w:rsidRPr="00D77B5A">
        <w:rPr>
          <w:rFonts w:ascii="Arial" w:eastAsia="Calibri" w:hAnsi="Arial" w:cs="Arial"/>
          <w:b/>
        </w:rPr>
        <w:t>§ 8.</w:t>
      </w:r>
    </w:p>
    <w:p w14:paraId="44550FA6" w14:textId="77777777" w:rsidR="00D77B5A" w:rsidRPr="00D77B5A" w:rsidRDefault="00D77B5A" w:rsidP="00806FA6">
      <w:pPr>
        <w:suppressAutoHyphens/>
        <w:spacing w:after="0" w:line="240" w:lineRule="auto"/>
        <w:jc w:val="center"/>
        <w:rPr>
          <w:rFonts w:ascii="Arial" w:eastAsia="Calibri" w:hAnsi="Arial" w:cs="Arial"/>
          <w:b/>
          <w:bCs/>
          <w:color w:val="000000"/>
        </w:rPr>
      </w:pPr>
      <w:r w:rsidRPr="00D77B5A">
        <w:rPr>
          <w:rFonts w:ascii="Arial" w:eastAsia="Calibri" w:hAnsi="Arial" w:cs="Arial"/>
          <w:b/>
          <w:bCs/>
          <w:color w:val="000000"/>
        </w:rPr>
        <w:t>Zatrudnienie pracowników</w:t>
      </w:r>
    </w:p>
    <w:p w14:paraId="0E461B17" w14:textId="77777777" w:rsidR="00D77B5A" w:rsidRPr="00D77B5A" w:rsidRDefault="00D77B5A" w:rsidP="00806FA6">
      <w:pPr>
        <w:suppressAutoHyphens/>
        <w:spacing w:after="0" w:line="240" w:lineRule="auto"/>
        <w:jc w:val="both"/>
        <w:rPr>
          <w:rFonts w:ascii="Arial" w:eastAsia="Calibri" w:hAnsi="Arial" w:cs="Arial"/>
        </w:rPr>
      </w:pPr>
    </w:p>
    <w:p w14:paraId="1C16583A" w14:textId="4FAA07AC" w:rsidR="00D724CF" w:rsidRDefault="00D77B5A" w:rsidP="00814714">
      <w:pPr>
        <w:pStyle w:val="Akapitzlist"/>
        <w:numPr>
          <w:ilvl w:val="0"/>
          <w:numId w:val="31"/>
        </w:numPr>
        <w:suppressAutoHyphens/>
        <w:spacing w:after="0" w:line="240" w:lineRule="auto"/>
        <w:ind w:left="284"/>
        <w:jc w:val="both"/>
        <w:rPr>
          <w:rFonts w:ascii="Arial" w:eastAsia="Times New Roman" w:hAnsi="Arial" w:cs="Arial"/>
          <w:color w:val="000000"/>
          <w:kern w:val="2"/>
        </w:rPr>
      </w:pPr>
      <w:r w:rsidRPr="00D724CF">
        <w:rPr>
          <w:rFonts w:ascii="Arial" w:eastAsia="Times New Roman" w:hAnsi="Arial" w:cs="Arial"/>
          <w:color w:val="000000"/>
          <w:kern w:val="2"/>
        </w:rPr>
        <w:t xml:space="preserve">Wykonawca lub Podwykonawca (w przypadku realizacji zamówienia przy udziale podwykonawców) jest zobowiązany zatrudnić na podstawie umowy o pracę określonej </w:t>
      </w:r>
      <w:r w:rsidR="00F61517">
        <w:rPr>
          <w:rFonts w:ascii="Arial" w:eastAsia="Times New Roman" w:hAnsi="Arial" w:cs="Arial"/>
          <w:color w:val="000000"/>
          <w:kern w:val="2"/>
        </w:rPr>
        <w:t xml:space="preserve"> </w:t>
      </w:r>
      <w:r w:rsidRPr="00D724CF">
        <w:rPr>
          <w:rFonts w:ascii="Arial" w:eastAsia="Times New Roman" w:hAnsi="Arial" w:cs="Arial"/>
          <w:color w:val="000000"/>
          <w:kern w:val="2"/>
        </w:rPr>
        <w:t>w art. 22 § 1 ustawy z dnia 26 czerwca 1974 r.  Kodeks pracy (Dz.U. z 202</w:t>
      </w:r>
      <w:r w:rsidR="005D4312">
        <w:rPr>
          <w:rFonts w:ascii="Arial" w:eastAsia="Times New Roman" w:hAnsi="Arial" w:cs="Arial"/>
          <w:color w:val="000000"/>
          <w:kern w:val="2"/>
        </w:rPr>
        <w:t>3</w:t>
      </w:r>
      <w:r w:rsidRPr="00D724CF">
        <w:rPr>
          <w:rFonts w:ascii="Arial" w:eastAsia="Times New Roman" w:hAnsi="Arial" w:cs="Arial"/>
          <w:color w:val="000000"/>
          <w:kern w:val="2"/>
        </w:rPr>
        <w:t xml:space="preserve"> r. poz. 1</w:t>
      </w:r>
      <w:r w:rsidR="005D4312">
        <w:rPr>
          <w:rFonts w:ascii="Arial" w:eastAsia="Times New Roman" w:hAnsi="Arial" w:cs="Arial"/>
          <w:color w:val="000000"/>
          <w:kern w:val="2"/>
        </w:rPr>
        <w:t>465</w:t>
      </w:r>
      <w:r w:rsidR="00CC43B8" w:rsidRPr="00D724CF">
        <w:rPr>
          <w:rFonts w:ascii="Arial" w:eastAsia="Times New Roman" w:hAnsi="Arial" w:cs="Arial"/>
          <w:lang w:eastAsia="pl-PL"/>
        </w:rPr>
        <w:t xml:space="preserve"> z późn. zm.)</w:t>
      </w:r>
      <w:r w:rsidRPr="00D724CF">
        <w:rPr>
          <w:rFonts w:ascii="Arial" w:eastAsia="Times New Roman" w:hAnsi="Arial" w:cs="Arial"/>
          <w:color w:val="000000"/>
          <w:kern w:val="2"/>
        </w:rPr>
        <w:t xml:space="preserve"> pracowników, którzy w okresie realizacji</w:t>
      </w:r>
      <w:r w:rsidR="003961DB" w:rsidRPr="00D724CF">
        <w:rPr>
          <w:rFonts w:ascii="Arial" w:eastAsia="Times New Roman" w:hAnsi="Arial" w:cs="Arial"/>
          <w:color w:val="000000"/>
          <w:kern w:val="2"/>
        </w:rPr>
        <w:t xml:space="preserve"> Umowy będą wykonywać czynności: </w:t>
      </w:r>
      <w:r w:rsidR="00223E38" w:rsidRPr="00D724CF">
        <w:rPr>
          <w:rFonts w:ascii="Arial" w:eastAsia="Arial" w:hAnsi="Arial" w:cs="Arial"/>
          <w:lang w:eastAsia="pl-PL"/>
        </w:rPr>
        <w:t>wywozu nieczystości ciekłych gromadzonych w zbiornikach bezodpływowych</w:t>
      </w:r>
      <w:r w:rsidR="00223E38" w:rsidRPr="00D724CF">
        <w:rPr>
          <w:rFonts w:ascii="Arial" w:eastAsia="Times New Roman" w:hAnsi="Arial" w:cs="Arial"/>
          <w:color w:val="000000"/>
          <w:kern w:val="2"/>
        </w:rPr>
        <w:t xml:space="preserve"> </w:t>
      </w:r>
      <w:r w:rsidR="000C5A2E" w:rsidRPr="00D724CF">
        <w:rPr>
          <w:rFonts w:ascii="Arial" w:eastAsia="Times New Roman" w:hAnsi="Arial" w:cs="Arial"/>
          <w:color w:val="000000"/>
          <w:kern w:val="2"/>
        </w:rPr>
        <w:t xml:space="preserve">na podstawie umowy </w:t>
      </w:r>
      <w:r w:rsidR="00F61517">
        <w:rPr>
          <w:rFonts w:ascii="Arial" w:eastAsia="Times New Roman" w:hAnsi="Arial" w:cs="Arial"/>
          <w:color w:val="000000"/>
          <w:kern w:val="2"/>
        </w:rPr>
        <w:t xml:space="preserve"> </w:t>
      </w:r>
      <w:r w:rsidR="000C5A2E" w:rsidRPr="00D724CF">
        <w:rPr>
          <w:rFonts w:ascii="Arial" w:eastAsia="Times New Roman" w:hAnsi="Arial" w:cs="Arial"/>
          <w:color w:val="000000"/>
          <w:kern w:val="2"/>
        </w:rPr>
        <w:t>o pracę.</w:t>
      </w:r>
    </w:p>
    <w:p w14:paraId="66FCB039" w14:textId="77777777" w:rsidR="00D724CF" w:rsidRDefault="00D77B5A" w:rsidP="00814714">
      <w:pPr>
        <w:pStyle w:val="Akapitzlist"/>
        <w:numPr>
          <w:ilvl w:val="0"/>
          <w:numId w:val="31"/>
        </w:numPr>
        <w:suppressAutoHyphens/>
        <w:spacing w:after="0" w:line="240" w:lineRule="auto"/>
        <w:ind w:left="284"/>
        <w:jc w:val="both"/>
        <w:rPr>
          <w:rFonts w:ascii="Arial" w:eastAsia="Times New Roman" w:hAnsi="Arial" w:cs="Arial"/>
          <w:color w:val="000000"/>
          <w:kern w:val="2"/>
        </w:rPr>
      </w:pPr>
      <w:r w:rsidRPr="00D724CF">
        <w:rPr>
          <w:rFonts w:ascii="Arial" w:eastAsia="Times New Roman" w:hAnsi="Arial" w:cs="Arial"/>
          <w:color w:val="000000"/>
          <w:lang w:bidi="en-US"/>
        </w:rPr>
        <w:t>Zatrudnienie pracowników, o których mowa w ust. 1 powinno trwać</w:t>
      </w:r>
      <w:r w:rsidR="003961DB" w:rsidRPr="00D724CF">
        <w:rPr>
          <w:rFonts w:ascii="Arial" w:eastAsia="Times New Roman" w:hAnsi="Arial" w:cs="Arial"/>
          <w:color w:val="000000"/>
          <w:lang w:bidi="en-US"/>
        </w:rPr>
        <w:t xml:space="preserve"> nieprzerwanie </w:t>
      </w:r>
      <w:r w:rsidRPr="00D724CF">
        <w:rPr>
          <w:rFonts w:ascii="Arial" w:eastAsia="Times New Roman" w:hAnsi="Arial" w:cs="Arial"/>
          <w:color w:val="000000"/>
          <w:lang w:bidi="en-US"/>
        </w:rPr>
        <w:t xml:space="preserve">przez cały okres realizacji Umowy, wskazany w </w:t>
      </w:r>
      <w:r w:rsidR="00223E38" w:rsidRPr="00D724CF">
        <w:rPr>
          <w:rFonts w:ascii="Arial" w:eastAsia="Times New Roman" w:hAnsi="Arial" w:cs="Arial"/>
          <w:color w:val="000000"/>
          <w:kern w:val="2"/>
          <w:lang w:bidi="en-US"/>
        </w:rPr>
        <w:t>§ 2 ust. 1</w:t>
      </w:r>
      <w:r w:rsidRPr="00D724CF">
        <w:rPr>
          <w:rFonts w:ascii="Arial" w:eastAsia="Times New Roman" w:hAnsi="Arial" w:cs="Arial"/>
          <w:color w:val="000000"/>
          <w:kern w:val="2"/>
          <w:lang w:bidi="en-US"/>
        </w:rPr>
        <w:t>.</w:t>
      </w:r>
    </w:p>
    <w:p w14:paraId="30AEE65A" w14:textId="77777777" w:rsidR="00D724CF" w:rsidRPr="00D724CF" w:rsidRDefault="00D77B5A" w:rsidP="00814714">
      <w:pPr>
        <w:pStyle w:val="Akapitzlist"/>
        <w:numPr>
          <w:ilvl w:val="0"/>
          <w:numId w:val="31"/>
        </w:numPr>
        <w:suppressAutoHyphens/>
        <w:spacing w:after="0" w:line="240" w:lineRule="auto"/>
        <w:ind w:left="284"/>
        <w:jc w:val="both"/>
        <w:rPr>
          <w:rFonts w:ascii="Arial" w:eastAsia="Times New Roman" w:hAnsi="Arial" w:cs="Arial"/>
          <w:color w:val="000000"/>
          <w:kern w:val="2"/>
        </w:rPr>
      </w:pPr>
      <w:r w:rsidRPr="00D724CF">
        <w:rPr>
          <w:rFonts w:ascii="Arial" w:eastAsia="Times New Roman" w:hAnsi="Arial" w:cs="Arial"/>
          <w:color w:val="000000"/>
          <w:lang w:bidi="en-US"/>
        </w:rPr>
        <w:t xml:space="preserve">W przypadku ustania zatrudnienia pracowników, o których mowa w ust. 1 w trakcie okresu, o którym mowa w </w:t>
      </w:r>
      <w:r w:rsidRPr="00D724CF">
        <w:rPr>
          <w:rFonts w:ascii="Arial" w:eastAsia="Courier New" w:hAnsi="Arial" w:cs="Arial"/>
          <w:color w:val="000000"/>
          <w:lang w:bidi="en-US"/>
        </w:rPr>
        <w:t>§</w:t>
      </w:r>
      <w:r w:rsidRPr="00D724CF">
        <w:rPr>
          <w:rFonts w:ascii="Arial" w:eastAsia="Times New Roman" w:hAnsi="Arial" w:cs="Arial"/>
          <w:color w:val="000000"/>
          <w:lang w:bidi="en-US"/>
        </w:rPr>
        <w:t xml:space="preserve"> 2 ust. 2 Wykonawca lub Podwykonawca zobowiązuje się w ich miejsce zatrudnić innych pracowników na warunkach określonych w ust. 1 w terminie 7 dni od dnia ustania zatrudnienia.</w:t>
      </w:r>
    </w:p>
    <w:p w14:paraId="155205AE" w14:textId="0E0A0001" w:rsidR="00D77B5A" w:rsidRPr="00D724CF" w:rsidRDefault="00D77B5A" w:rsidP="00814714">
      <w:pPr>
        <w:pStyle w:val="Akapitzlist"/>
        <w:numPr>
          <w:ilvl w:val="0"/>
          <w:numId w:val="31"/>
        </w:numPr>
        <w:suppressAutoHyphens/>
        <w:spacing w:after="0" w:line="240" w:lineRule="auto"/>
        <w:ind w:left="284"/>
        <w:jc w:val="both"/>
        <w:rPr>
          <w:rFonts w:ascii="Arial" w:eastAsia="Times New Roman" w:hAnsi="Arial" w:cs="Arial"/>
          <w:color w:val="000000"/>
          <w:kern w:val="2"/>
        </w:rPr>
      </w:pPr>
      <w:r w:rsidRPr="00D724CF">
        <w:rPr>
          <w:rFonts w:ascii="Arial" w:eastAsia="Times New Roman" w:hAnsi="Arial" w:cs="Arial"/>
          <w:color w:val="000000"/>
          <w:lang w:bidi="en-US"/>
        </w:rPr>
        <w:t>W celu weryfikacji realizacji ust. 1-3, w terminie 7 dni od daty zawarcia umowy, Wykonawca lub Podwykonawca przedłoży Zamawiającemu następujące dokumenty:</w:t>
      </w:r>
    </w:p>
    <w:p w14:paraId="06B091EC" w14:textId="69D53A1B" w:rsidR="00D77B5A" w:rsidRPr="00D724CF" w:rsidRDefault="00D77B5A" w:rsidP="00814714">
      <w:pPr>
        <w:pStyle w:val="Akapitzlist"/>
        <w:numPr>
          <w:ilvl w:val="0"/>
          <w:numId w:val="32"/>
        </w:numPr>
        <w:suppressAutoHyphens/>
        <w:spacing w:after="0" w:line="240" w:lineRule="auto"/>
        <w:jc w:val="both"/>
        <w:rPr>
          <w:rFonts w:ascii="Arial" w:eastAsia="Times New Roman" w:hAnsi="Arial" w:cs="Arial"/>
          <w:color w:val="000000"/>
          <w:lang w:bidi="en-US"/>
        </w:rPr>
      </w:pPr>
      <w:r w:rsidRPr="00D724CF">
        <w:rPr>
          <w:rFonts w:ascii="Arial" w:eastAsia="Times New Roman" w:hAnsi="Arial" w:cs="Arial"/>
          <w:color w:val="000000"/>
          <w:lang w:bidi="en-US"/>
        </w:rPr>
        <w:t>oświadczenia zatrudnionego pracownika,</w:t>
      </w:r>
    </w:p>
    <w:p w14:paraId="3EDAB691" w14:textId="673F7D1F" w:rsidR="00D77B5A" w:rsidRPr="00D724CF" w:rsidRDefault="00D77B5A" w:rsidP="00814714">
      <w:pPr>
        <w:pStyle w:val="Akapitzlist"/>
        <w:numPr>
          <w:ilvl w:val="0"/>
          <w:numId w:val="32"/>
        </w:numPr>
        <w:suppressAutoHyphens/>
        <w:spacing w:after="0" w:line="240" w:lineRule="auto"/>
        <w:jc w:val="both"/>
        <w:rPr>
          <w:rFonts w:ascii="Arial" w:eastAsia="Times New Roman" w:hAnsi="Arial" w:cs="Arial"/>
          <w:color w:val="000000"/>
          <w:lang w:bidi="en-US"/>
        </w:rPr>
      </w:pPr>
      <w:r w:rsidRPr="00D724CF">
        <w:rPr>
          <w:rFonts w:ascii="Arial" w:eastAsia="Times New Roman" w:hAnsi="Arial" w:cs="Arial"/>
          <w:color w:val="000000"/>
          <w:lang w:bidi="en-US"/>
        </w:rPr>
        <w:lastRenderedPageBreak/>
        <w:t>oświadczenia Wykonawcy lub Podwykonawcy o zatrudnieniu pracownika na podstawie umowy o pracę,</w:t>
      </w:r>
    </w:p>
    <w:p w14:paraId="679ABC7A" w14:textId="55BD1817" w:rsidR="00D77B5A" w:rsidRDefault="00D77B5A" w:rsidP="00814714">
      <w:pPr>
        <w:pStyle w:val="Akapitzlist"/>
        <w:numPr>
          <w:ilvl w:val="0"/>
          <w:numId w:val="32"/>
        </w:numPr>
        <w:suppressAutoHyphens/>
        <w:spacing w:after="0" w:line="240" w:lineRule="auto"/>
        <w:jc w:val="both"/>
        <w:rPr>
          <w:rFonts w:ascii="Arial" w:eastAsia="Times New Roman" w:hAnsi="Arial" w:cs="Arial"/>
          <w:color w:val="000000"/>
          <w:lang w:bidi="en-US"/>
        </w:rPr>
      </w:pPr>
      <w:r w:rsidRPr="00D724CF">
        <w:rPr>
          <w:rFonts w:ascii="Arial" w:eastAsia="Times New Roman" w:hAnsi="Arial" w:cs="Arial"/>
          <w:color w:val="000000"/>
          <w:lang w:bidi="en-US"/>
        </w:rPr>
        <w:t>poświadczonej za zgodność z oryginałem kopii umowy o pracę zatrudnionego pracownika.</w:t>
      </w:r>
    </w:p>
    <w:p w14:paraId="41327AB8" w14:textId="7C1448A8" w:rsidR="009B3597" w:rsidRPr="00326E6A" w:rsidRDefault="009B3597" w:rsidP="00814714">
      <w:pPr>
        <w:pStyle w:val="Akapitzlist"/>
        <w:numPr>
          <w:ilvl w:val="0"/>
          <w:numId w:val="32"/>
        </w:numPr>
        <w:shd w:val="clear" w:color="auto" w:fill="FFFFFF"/>
        <w:spacing w:after="72" w:line="240" w:lineRule="auto"/>
        <w:rPr>
          <w:rFonts w:ascii="Arial" w:eastAsia="Times New Roman" w:hAnsi="Arial" w:cs="Arial"/>
          <w:szCs w:val="24"/>
          <w:lang w:eastAsia="pl-PL"/>
        </w:rPr>
      </w:pPr>
      <w:r w:rsidRPr="00326E6A">
        <w:rPr>
          <w:rFonts w:ascii="Arial" w:eastAsia="Times New Roman" w:hAnsi="Arial" w:cs="Arial"/>
          <w:szCs w:val="24"/>
          <w:lang w:eastAsia="pl-PL"/>
        </w:rPr>
        <w:t>innych dokumentów</w:t>
      </w:r>
    </w:p>
    <w:p w14:paraId="525203E5" w14:textId="45DE3DC6" w:rsidR="009B3597" w:rsidRPr="00326E6A" w:rsidRDefault="009B3597" w:rsidP="00682CF5">
      <w:pPr>
        <w:pStyle w:val="Akapitzlist"/>
        <w:shd w:val="clear" w:color="auto" w:fill="FFFFFF"/>
        <w:spacing w:before="120" w:after="150" w:line="240" w:lineRule="auto"/>
        <w:jc w:val="both"/>
        <w:rPr>
          <w:rFonts w:ascii="Arial" w:eastAsia="Times New Roman" w:hAnsi="Arial" w:cs="Arial"/>
          <w:szCs w:val="24"/>
          <w:lang w:eastAsia="pl-PL"/>
        </w:rPr>
      </w:pPr>
      <w:r w:rsidRPr="00326E6A">
        <w:rPr>
          <w:rFonts w:ascii="Arial" w:eastAsia="Times New Roman" w:hAnsi="Arial" w:cs="Arial"/>
          <w:szCs w:val="24"/>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67E1763D" w14:textId="77777777" w:rsidR="00D724CF" w:rsidRDefault="00D77B5A" w:rsidP="00814714">
      <w:pPr>
        <w:pStyle w:val="Akapitzlist"/>
        <w:numPr>
          <w:ilvl w:val="0"/>
          <w:numId w:val="31"/>
        </w:numPr>
        <w:suppressAutoHyphens/>
        <w:spacing w:after="0" w:line="240" w:lineRule="auto"/>
        <w:ind w:left="284"/>
        <w:jc w:val="both"/>
        <w:rPr>
          <w:rFonts w:ascii="Arial" w:eastAsia="Times New Roman" w:hAnsi="Arial" w:cs="Arial"/>
          <w:color w:val="000000"/>
          <w:lang w:bidi="en-US"/>
        </w:rPr>
      </w:pPr>
      <w:r w:rsidRPr="00D724CF">
        <w:rPr>
          <w:rFonts w:ascii="Arial" w:eastAsia="Times New Roman" w:hAnsi="Arial" w:cs="Arial"/>
          <w:color w:val="000000"/>
          <w:lang w:bidi="en-US"/>
        </w:rPr>
        <w:t>Wykonawca lub Podwykonawca zobowiązuje się prowadzić ewidencję czasu pracy pracowników, o których mowa w ust. 1 dokumentującą świadczenie pracy przy realizacji zamówienia.</w:t>
      </w:r>
    </w:p>
    <w:p w14:paraId="586E671D" w14:textId="77777777" w:rsidR="00D724CF" w:rsidRDefault="00D77B5A" w:rsidP="00814714">
      <w:pPr>
        <w:pStyle w:val="Akapitzlist"/>
        <w:numPr>
          <w:ilvl w:val="0"/>
          <w:numId w:val="31"/>
        </w:numPr>
        <w:suppressAutoHyphens/>
        <w:spacing w:after="0" w:line="240" w:lineRule="auto"/>
        <w:ind w:left="284"/>
        <w:jc w:val="both"/>
        <w:rPr>
          <w:rFonts w:ascii="Arial" w:eastAsia="Times New Roman" w:hAnsi="Arial" w:cs="Arial"/>
          <w:color w:val="000000"/>
          <w:lang w:bidi="en-US"/>
        </w:rPr>
      </w:pPr>
      <w:r w:rsidRPr="00D724CF">
        <w:rPr>
          <w:rFonts w:ascii="Arial" w:eastAsia="Times New Roman" w:hAnsi="Arial" w:cs="Arial"/>
          <w:color w:val="000000"/>
          <w:lang w:bidi="en-US"/>
        </w:rPr>
        <w:t>Wykonawca lub Podwykonawca przedstawi do wglądu Zamawiającemu, na każde jego żądanie, w terminie nie dłuższym niż 3 dni robocze dokumenty, o których mowa w ust. 5.</w:t>
      </w:r>
    </w:p>
    <w:p w14:paraId="7A92A127" w14:textId="7D352CFC" w:rsidR="00D724CF" w:rsidRDefault="00D77B5A" w:rsidP="00814714">
      <w:pPr>
        <w:pStyle w:val="Akapitzlist"/>
        <w:numPr>
          <w:ilvl w:val="0"/>
          <w:numId w:val="31"/>
        </w:numPr>
        <w:suppressAutoHyphens/>
        <w:spacing w:after="0" w:line="240" w:lineRule="auto"/>
        <w:ind w:left="284"/>
        <w:jc w:val="both"/>
        <w:rPr>
          <w:rFonts w:ascii="Arial" w:eastAsia="Times New Roman" w:hAnsi="Arial" w:cs="Arial"/>
          <w:color w:val="000000"/>
          <w:lang w:bidi="en-US"/>
        </w:rPr>
      </w:pPr>
      <w:r w:rsidRPr="00D724CF">
        <w:rPr>
          <w:rFonts w:ascii="Arial" w:eastAsia="Times New Roman" w:hAnsi="Arial" w:cs="Arial"/>
          <w:color w:val="000000"/>
          <w:lang w:bidi="en-US"/>
        </w:rPr>
        <w:t xml:space="preserve">Zobowiązania, o których mowa w ust. 1-6 dotyczą również pracowników, o których mowa </w:t>
      </w:r>
      <w:r w:rsidR="00806FA6">
        <w:rPr>
          <w:rFonts w:ascii="Arial" w:eastAsia="Times New Roman" w:hAnsi="Arial" w:cs="Arial"/>
          <w:color w:val="000000"/>
          <w:lang w:bidi="en-US"/>
        </w:rPr>
        <w:t xml:space="preserve"> </w:t>
      </w:r>
      <w:r w:rsidRPr="00D724CF">
        <w:rPr>
          <w:rFonts w:ascii="Arial" w:eastAsia="Times New Roman" w:hAnsi="Arial" w:cs="Arial"/>
          <w:color w:val="000000"/>
          <w:lang w:bidi="en-US"/>
        </w:rPr>
        <w:t>w ust. 3.</w:t>
      </w:r>
    </w:p>
    <w:p w14:paraId="6070580B" w14:textId="39E67621" w:rsidR="00D724CF" w:rsidRDefault="00D77B5A" w:rsidP="00814714">
      <w:pPr>
        <w:pStyle w:val="Akapitzlist"/>
        <w:numPr>
          <w:ilvl w:val="0"/>
          <w:numId w:val="31"/>
        </w:numPr>
        <w:suppressAutoHyphens/>
        <w:spacing w:after="0" w:line="240" w:lineRule="auto"/>
        <w:ind w:left="284"/>
        <w:jc w:val="both"/>
        <w:rPr>
          <w:rFonts w:ascii="Arial" w:eastAsia="Times New Roman" w:hAnsi="Arial" w:cs="Arial"/>
          <w:color w:val="000000"/>
          <w:lang w:bidi="en-US"/>
        </w:rPr>
      </w:pPr>
      <w:r w:rsidRPr="00D724CF">
        <w:rPr>
          <w:rFonts w:ascii="Arial" w:eastAsia="Times New Roman" w:hAnsi="Arial" w:cs="Arial"/>
          <w:color w:val="000000"/>
          <w:lang w:bidi="en-US"/>
        </w:rPr>
        <w:t>Nieprzedłożenie przez Wykonawcę lub Podwykonawcę dokumentów wymienionych                                      w  ust. 4 w terminie wskazanym przez Zamawiającego zgodnie z ust. 4, będzie traktowane jako niewypełnienie obowiązku zatrudnienia pracowników świadczących usługi na podstawie umów o pracę.</w:t>
      </w:r>
    </w:p>
    <w:p w14:paraId="0D24B27B" w14:textId="77777777" w:rsidR="00D724CF" w:rsidRPr="00D724CF" w:rsidRDefault="00D77B5A" w:rsidP="00814714">
      <w:pPr>
        <w:pStyle w:val="Akapitzlist"/>
        <w:numPr>
          <w:ilvl w:val="0"/>
          <w:numId w:val="31"/>
        </w:numPr>
        <w:suppressAutoHyphens/>
        <w:spacing w:after="0" w:line="240" w:lineRule="auto"/>
        <w:ind w:left="284"/>
        <w:jc w:val="both"/>
        <w:rPr>
          <w:rFonts w:ascii="Arial" w:eastAsia="Times New Roman" w:hAnsi="Arial" w:cs="Arial"/>
          <w:color w:val="000000"/>
          <w:lang w:bidi="en-US"/>
        </w:rPr>
      </w:pPr>
      <w:r w:rsidRPr="00D724CF">
        <w:rPr>
          <w:rFonts w:ascii="Arial" w:eastAsia="Times New Roman" w:hAnsi="Arial" w:cs="Arial"/>
          <w:color w:val="000000"/>
          <w:kern w:val="2"/>
          <w:lang w:eastAsia="pl-PL" w:bidi="pl-PL"/>
        </w:rPr>
        <w:t>Naruszenie obowiązków wymienionych w ust. 4-8 niniejszego paragrafu może być podstawą do naliczenia kar umownych na zasadach określonych w niniejszej umowie. Niezależnie od naliczonych kar umownych, wielokrotne naruszenie wyżej wymienionych obowiązków, może być podstawą do rozwiązania umowy w trybie natychmiastowym przez Zamawiającego z przyczyn leżących po stronie Wykonawcy lub Podwykonawcy.</w:t>
      </w:r>
    </w:p>
    <w:p w14:paraId="499BF592" w14:textId="1F3D48F5" w:rsidR="00D77B5A" w:rsidRPr="00D724CF" w:rsidRDefault="00D77B5A" w:rsidP="00814714">
      <w:pPr>
        <w:pStyle w:val="Akapitzlist"/>
        <w:numPr>
          <w:ilvl w:val="0"/>
          <w:numId w:val="31"/>
        </w:numPr>
        <w:suppressAutoHyphens/>
        <w:spacing w:after="0" w:line="240" w:lineRule="auto"/>
        <w:ind w:left="284"/>
        <w:jc w:val="both"/>
        <w:rPr>
          <w:rFonts w:ascii="Arial" w:eastAsia="Times New Roman" w:hAnsi="Arial" w:cs="Arial"/>
          <w:color w:val="000000"/>
          <w:lang w:bidi="en-US"/>
        </w:rPr>
      </w:pPr>
      <w:r w:rsidRPr="00D724CF">
        <w:rPr>
          <w:rFonts w:ascii="Arial" w:eastAsia="Courier New" w:hAnsi="Arial" w:cs="Arial"/>
          <w:color w:val="000000"/>
          <w:kern w:val="2"/>
        </w:rPr>
        <w:t>Pracownicy Wykonawcy lub Podwykonawcy wykonujący prace muszą być czytelnie oznakowani poprzez umieszczenie logo Wykonawcy w widocznym miejscu na ubraniach pracowników.</w:t>
      </w:r>
    </w:p>
    <w:p w14:paraId="6A06283E" w14:textId="791F596D" w:rsidR="005266A4" w:rsidRPr="00D77B5A" w:rsidRDefault="005266A4" w:rsidP="00806FA6">
      <w:pPr>
        <w:suppressAutoHyphens/>
        <w:spacing w:after="0" w:line="240" w:lineRule="auto"/>
        <w:rPr>
          <w:rFonts w:ascii="Arial" w:eastAsia="Calibri" w:hAnsi="Arial" w:cs="Arial"/>
          <w:b/>
          <w:bCs/>
        </w:rPr>
      </w:pPr>
    </w:p>
    <w:p w14:paraId="2BB82DD6" w14:textId="77777777" w:rsidR="00D77B5A" w:rsidRPr="00D77B5A" w:rsidRDefault="00D77B5A" w:rsidP="00806FA6">
      <w:pPr>
        <w:suppressAutoHyphens/>
        <w:spacing w:after="0" w:line="240" w:lineRule="auto"/>
        <w:jc w:val="center"/>
        <w:textAlignment w:val="baseline"/>
        <w:rPr>
          <w:rFonts w:ascii="Arial" w:eastAsia="NSimSun" w:hAnsi="Arial" w:cs="Arial"/>
          <w:b/>
          <w:bCs/>
          <w:color w:val="000000"/>
          <w:kern w:val="2"/>
          <w:lang w:eastAsia="zh-CN" w:bidi="hi-IN"/>
        </w:rPr>
      </w:pPr>
      <w:bookmarkStart w:id="5" w:name="_Hlk67777331"/>
      <w:r w:rsidRPr="00D77B5A">
        <w:rPr>
          <w:rFonts w:ascii="Arial" w:eastAsia="NSimSun" w:hAnsi="Arial" w:cs="Arial"/>
          <w:b/>
          <w:bCs/>
          <w:color w:val="000000"/>
          <w:kern w:val="2"/>
          <w:lang w:eastAsia="zh-CN" w:bidi="hi-IN"/>
        </w:rPr>
        <w:t>§ 9.</w:t>
      </w:r>
    </w:p>
    <w:p w14:paraId="53C33AFD" w14:textId="006B7BD5" w:rsidR="00D77B5A" w:rsidRDefault="00D77B5A" w:rsidP="00806FA6">
      <w:pPr>
        <w:suppressAutoHyphens/>
        <w:spacing w:after="0" w:line="240" w:lineRule="auto"/>
        <w:jc w:val="center"/>
        <w:textAlignment w:val="baseline"/>
        <w:rPr>
          <w:rFonts w:ascii="Arial" w:eastAsia="NSimSun" w:hAnsi="Arial" w:cs="Arial"/>
          <w:b/>
          <w:bCs/>
          <w:color w:val="000000"/>
          <w:kern w:val="2"/>
          <w:lang w:eastAsia="zh-CN" w:bidi="hi-IN"/>
        </w:rPr>
      </w:pPr>
      <w:r w:rsidRPr="00D77B5A">
        <w:rPr>
          <w:rFonts w:ascii="Arial" w:eastAsia="NSimSun" w:hAnsi="Arial" w:cs="Arial"/>
          <w:b/>
          <w:bCs/>
          <w:color w:val="000000"/>
          <w:kern w:val="2"/>
          <w:lang w:eastAsia="zh-CN" w:bidi="hi-IN"/>
        </w:rPr>
        <w:t>Podwykonawcy</w:t>
      </w:r>
    </w:p>
    <w:p w14:paraId="367A4BFB" w14:textId="77777777" w:rsidR="00EA7B76" w:rsidRPr="00D77B5A" w:rsidRDefault="00EA7B76" w:rsidP="00806FA6">
      <w:pPr>
        <w:suppressAutoHyphens/>
        <w:spacing w:after="0" w:line="240" w:lineRule="auto"/>
        <w:jc w:val="center"/>
        <w:textAlignment w:val="baseline"/>
        <w:rPr>
          <w:rFonts w:ascii="Arial" w:eastAsia="NSimSun" w:hAnsi="Arial" w:cs="Arial"/>
          <w:b/>
          <w:bCs/>
          <w:color w:val="000000"/>
          <w:kern w:val="2"/>
          <w:lang w:eastAsia="zh-CN" w:bidi="hi-IN"/>
        </w:rPr>
      </w:pPr>
    </w:p>
    <w:p w14:paraId="48CBA431" w14:textId="77777777" w:rsidR="00806FA6" w:rsidRDefault="00D77B5A" w:rsidP="00814714">
      <w:pPr>
        <w:pStyle w:val="Akapitzlist"/>
        <w:numPr>
          <w:ilvl w:val="0"/>
          <w:numId w:val="33"/>
        </w:numPr>
        <w:suppressAutoHyphens/>
        <w:spacing w:after="0" w:line="240" w:lineRule="auto"/>
        <w:ind w:left="284"/>
        <w:jc w:val="both"/>
        <w:textAlignment w:val="baseline"/>
        <w:rPr>
          <w:rFonts w:ascii="Arial" w:eastAsia="Times New Roman" w:hAnsi="Arial" w:cs="Arial"/>
          <w:kern w:val="2"/>
          <w:lang w:eastAsia="pl-PL" w:bidi="hi-IN"/>
        </w:rPr>
      </w:pPr>
      <w:r w:rsidRPr="00806FA6">
        <w:rPr>
          <w:rFonts w:ascii="Arial" w:eastAsia="Times New Roman" w:hAnsi="Arial" w:cs="Arial"/>
          <w:kern w:val="2"/>
          <w:lang w:eastAsia="pl-PL" w:bidi="hi-IN"/>
        </w:rPr>
        <w:t>Wykonawca zobowiązuje się wykonać przedmiot Umowy siłami własn</w:t>
      </w:r>
      <w:r w:rsidR="00806FA6">
        <w:rPr>
          <w:rFonts w:ascii="Arial" w:eastAsia="Times New Roman" w:hAnsi="Arial" w:cs="Arial"/>
          <w:kern w:val="2"/>
          <w:lang w:eastAsia="pl-PL" w:bidi="hi-IN"/>
        </w:rPr>
        <w:t>ymi/przy udziale Podwykonawców.</w:t>
      </w:r>
    </w:p>
    <w:p w14:paraId="6338E08E" w14:textId="57CF5A64" w:rsidR="00D77B5A" w:rsidRPr="00806FA6" w:rsidRDefault="00D77B5A" w:rsidP="00814714">
      <w:pPr>
        <w:pStyle w:val="Akapitzlist"/>
        <w:numPr>
          <w:ilvl w:val="0"/>
          <w:numId w:val="33"/>
        </w:numPr>
        <w:suppressAutoHyphens/>
        <w:spacing w:after="0" w:line="240" w:lineRule="auto"/>
        <w:ind w:left="284"/>
        <w:jc w:val="both"/>
        <w:textAlignment w:val="baseline"/>
        <w:rPr>
          <w:rFonts w:ascii="Arial" w:eastAsia="Times New Roman" w:hAnsi="Arial" w:cs="Arial"/>
          <w:kern w:val="2"/>
          <w:lang w:eastAsia="pl-PL" w:bidi="hi-IN"/>
        </w:rPr>
      </w:pPr>
      <w:r w:rsidRPr="00806FA6">
        <w:rPr>
          <w:rFonts w:ascii="Arial" w:eastAsia="Times New Roman" w:hAnsi="Arial" w:cs="Arial"/>
          <w:lang w:eastAsia="pl-PL"/>
        </w:rPr>
        <w:t>Wykonawca zrealizuje przedmiot Umowy z udziałem Podwykonawcy w następującym zakresie:</w:t>
      </w:r>
    </w:p>
    <w:p w14:paraId="180B901D" w14:textId="71A80BAE" w:rsidR="00D77B5A" w:rsidRPr="00D77B5A" w:rsidRDefault="00D77B5A" w:rsidP="00EA7B76">
      <w:pPr>
        <w:numPr>
          <w:ilvl w:val="0"/>
          <w:numId w:val="11"/>
        </w:numPr>
        <w:suppressAutoHyphens/>
        <w:spacing w:after="0" w:line="240" w:lineRule="auto"/>
        <w:contextualSpacing/>
        <w:jc w:val="both"/>
        <w:rPr>
          <w:rFonts w:ascii="Arial" w:eastAsia="Times New Roman" w:hAnsi="Arial" w:cs="Arial"/>
          <w:lang w:eastAsia="pl-PL"/>
        </w:rPr>
      </w:pPr>
      <w:r w:rsidRPr="00D77B5A">
        <w:rPr>
          <w:rFonts w:ascii="Arial" w:eastAsia="Times New Roman" w:hAnsi="Arial" w:cs="Arial"/>
          <w:lang w:eastAsia="pl-PL"/>
        </w:rPr>
        <w:t>……………, za wynagrodzeniem na kwotę: ……………………...……………zł;</w:t>
      </w:r>
    </w:p>
    <w:p w14:paraId="0EA46AED" w14:textId="0F17E038" w:rsidR="00D77B5A" w:rsidRPr="00D77B5A" w:rsidRDefault="00D77B5A" w:rsidP="00EA7B76">
      <w:pPr>
        <w:numPr>
          <w:ilvl w:val="0"/>
          <w:numId w:val="11"/>
        </w:numPr>
        <w:suppressAutoHyphens/>
        <w:spacing w:after="0" w:line="240" w:lineRule="auto"/>
        <w:contextualSpacing/>
        <w:jc w:val="both"/>
        <w:rPr>
          <w:rFonts w:ascii="Arial" w:eastAsia="Times New Roman" w:hAnsi="Arial" w:cs="Arial"/>
          <w:lang w:eastAsia="pl-PL"/>
        </w:rPr>
      </w:pPr>
      <w:r w:rsidRPr="00D77B5A">
        <w:rPr>
          <w:rFonts w:ascii="Arial" w:eastAsia="Times New Roman" w:hAnsi="Arial" w:cs="Arial"/>
          <w:lang w:eastAsia="pl-PL"/>
        </w:rPr>
        <w:t>……………, za wynagrodzeniem na kwotę: …………………</w:t>
      </w:r>
      <w:r w:rsidR="0033451C">
        <w:rPr>
          <w:rFonts w:ascii="Arial" w:eastAsia="Times New Roman" w:hAnsi="Arial" w:cs="Arial"/>
          <w:lang w:eastAsia="pl-PL"/>
        </w:rPr>
        <w:t>…..</w:t>
      </w:r>
      <w:r w:rsidRPr="00D77B5A">
        <w:rPr>
          <w:rFonts w:ascii="Arial" w:eastAsia="Times New Roman" w:hAnsi="Arial" w:cs="Arial"/>
          <w:lang w:eastAsia="pl-PL"/>
        </w:rPr>
        <w:t>…………….zł.</w:t>
      </w:r>
    </w:p>
    <w:p w14:paraId="21527CF5" w14:textId="77777777" w:rsidR="00806FA6" w:rsidRDefault="00D77B5A" w:rsidP="00EA7B76">
      <w:pPr>
        <w:numPr>
          <w:ilvl w:val="0"/>
          <w:numId w:val="11"/>
        </w:numPr>
        <w:suppressAutoHyphens/>
        <w:spacing w:after="0" w:line="240" w:lineRule="auto"/>
        <w:contextualSpacing/>
        <w:jc w:val="both"/>
        <w:rPr>
          <w:rFonts w:ascii="Arial" w:eastAsia="Times New Roman" w:hAnsi="Arial" w:cs="Arial"/>
          <w:lang w:eastAsia="pl-PL"/>
        </w:rPr>
      </w:pPr>
      <w:r w:rsidRPr="00D77B5A">
        <w:rPr>
          <w:rFonts w:ascii="Arial" w:eastAsia="Times New Roman" w:hAnsi="Arial" w:cs="Arial"/>
          <w:lang w:eastAsia="pl-PL"/>
        </w:rPr>
        <w:t>Kwota wynagrodzenia podwykonawcy – nie powinna być wyższa, niż wartość tego zakresu usług wynikająca z oferty Wykonawcy.</w:t>
      </w:r>
    </w:p>
    <w:p w14:paraId="3A8F31D3" w14:textId="416EB4F3" w:rsidR="00806FA6" w:rsidRDefault="00D77B5A" w:rsidP="00814714">
      <w:pPr>
        <w:pStyle w:val="Akapitzlist"/>
        <w:numPr>
          <w:ilvl w:val="0"/>
          <w:numId w:val="33"/>
        </w:numPr>
        <w:suppressAutoHyphens/>
        <w:spacing w:after="0" w:line="240" w:lineRule="auto"/>
        <w:ind w:left="284"/>
        <w:jc w:val="both"/>
        <w:rPr>
          <w:rFonts w:ascii="Arial" w:eastAsia="Times New Roman" w:hAnsi="Arial" w:cs="Arial"/>
          <w:lang w:eastAsia="pl-PL"/>
        </w:rPr>
      </w:pPr>
      <w:r w:rsidRPr="00806FA6">
        <w:rPr>
          <w:rFonts w:ascii="Arial" w:eastAsia="Times New Roman" w:hAnsi="Arial" w:cs="Arial"/>
          <w:lang w:eastAsia="pl-PL"/>
        </w:rPr>
        <w:t>Wykonywanie usług z udziałem Podwykonawcy może odbywać się wyłącznie na zasadach określonych w niniejszej Umowie oraz w ustawie z dnia 11 września 2019 r. Prawo zam</w:t>
      </w:r>
      <w:r w:rsidR="005B00A9" w:rsidRPr="00806FA6">
        <w:rPr>
          <w:rFonts w:ascii="Arial" w:eastAsia="Times New Roman" w:hAnsi="Arial" w:cs="Arial"/>
          <w:lang w:eastAsia="pl-PL"/>
        </w:rPr>
        <w:t xml:space="preserve">ówień publicznych </w:t>
      </w:r>
      <w:r w:rsidR="005B00A9" w:rsidRPr="007A17ED">
        <w:rPr>
          <w:rFonts w:ascii="Arial" w:eastAsia="Times New Roman" w:hAnsi="Arial" w:cs="Arial"/>
          <w:lang w:eastAsia="pl-PL"/>
        </w:rPr>
        <w:t>(Dz.U. z 202</w:t>
      </w:r>
      <w:r w:rsidR="006F7BB9" w:rsidRPr="007A17ED">
        <w:rPr>
          <w:rFonts w:ascii="Arial" w:eastAsia="Times New Roman" w:hAnsi="Arial" w:cs="Arial"/>
          <w:lang w:eastAsia="pl-PL"/>
        </w:rPr>
        <w:t>4</w:t>
      </w:r>
      <w:r w:rsidR="005B00A9" w:rsidRPr="007A17ED">
        <w:rPr>
          <w:rFonts w:ascii="Arial" w:eastAsia="Times New Roman" w:hAnsi="Arial" w:cs="Arial"/>
          <w:lang w:eastAsia="pl-PL"/>
        </w:rPr>
        <w:t xml:space="preserve">r. poz. </w:t>
      </w:r>
      <w:r w:rsidR="006F7BB9" w:rsidRPr="007A17ED">
        <w:rPr>
          <w:rFonts w:ascii="Arial" w:eastAsia="Times New Roman" w:hAnsi="Arial" w:cs="Arial"/>
          <w:lang w:eastAsia="pl-PL"/>
        </w:rPr>
        <w:t>1320</w:t>
      </w:r>
      <w:r w:rsidRPr="007A17ED">
        <w:rPr>
          <w:rFonts w:ascii="Arial" w:eastAsia="Times New Roman" w:hAnsi="Arial" w:cs="Arial"/>
          <w:lang w:eastAsia="pl-PL"/>
        </w:rPr>
        <w:t xml:space="preserve"> </w:t>
      </w:r>
      <w:r w:rsidR="005D4312" w:rsidRPr="007A17ED">
        <w:rPr>
          <w:rFonts w:ascii="Arial" w:eastAsia="Times New Roman" w:hAnsi="Arial" w:cs="Arial"/>
          <w:lang w:eastAsia="pl-PL"/>
        </w:rPr>
        <w:t>t.j).</w:t>
      </w:r>
    </w:p>
    <w:p w14:paraId="7CA5B55C" w14:textId="77777777" w:rsidR="00806FA6" w:rsidRDefault="00D77B5A" w:rsidP="00814714">
      <w:pPr>
        <w:pStyle w:val="Akapitzlist"/>
        <w:numPr>
          <w:ilvl w:val="0"/>
          <w:numId w:val="33"/>
        </w:numPr>
        <w:suppressAutoHyphens/>
        <w:spacing w:after="0" w:line="240" w:lineRule="auto"/>
        <w:ind w:left="284"/>
        <w:jc w:val="both"/>
        <w:rPr>
          <w:rFonts w:ascii="Arial" w:eastAsia="Times New Roman" w:hAnsi="Arial" w:cs="Arial"/>
          <w:lang w:eastAsia="pl-PL"/>
        </w:rPr>
      </w:pPr>
      <w:r w:rsidRPr="00806FA6">
        <w:rPr>
          <w:rFonts w:ascii="Arial" w:eastAsia="Times New Roman" w:hAnsi="Arial" w:cs="Arial"/>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A243D41" w14:textId="77777777" w:rsidR="00806FA6" w:rsidRDefault="00D77B5A" w:rsidP="00814714">
      <w:pPr>
        <w:pStyle w:val="Akapitzlist"/>
        <w:numPr>
          <w:ilvl w:val="0"/>
          <w:numId w:val="33"/>
        </w:numPr>
        <w:suppressAutoHyphens/>
        <w:spacing w:after="0" w:line="240" w:lineRule="auto"/>
        <w:ind w:left="284"/>
        <w:jc w:val="both"/>
        <w:rPr>
          <w:rFonts w:ascii="Arial" w:eastAsia="Times New Roman" w:hAnsi="Arial" w:cs="Arial"/>
          <w:lang w:eastAsia="pl-PL"/>
        </w:rPr>
      </w:pPr>
      <w:r w:rsidRPr="00806FA6">
        <w:rPr>
          <w:rFonts w:ascii="Arial" w:eastAsia="Times New Roman" w:hAnsi="Arial" w:cs="Arial"/>
          <w:lang w:eastAsia="pl-PL"/>
        </w:rPr>
        <w:t>Do zawarcia przez Wykonawcę Umowy na usługi z Podwykonawcą lub dalszym Podwykonawcą jest wymagana zgoda Zamawiającego wyrażona w formie pisemnej pod rygorem nieważności.</w:t>
      </w:r>
      <w:bookmarkEnd w:id="5"/>
    </w:p>
    <w:p w14:paraId="310ECE6E" w14:textId="77777777" w:rsidR="00806FA6" w:rsidRDefault="00D77B5A" w:rsidP="00814714">
      <w:pPr>
        <w:pStyle w:val="Akapitzlist"/>
        <w:numPr>
          <w:ilvl w:val="0"/>
          <w:numId w:val="33"/>
        </w:numPr>
        <w:suppressAutoHyphens/>
        <w:spacing w:after="0" w:line="240" w:lineRule="auto"/>
        <w:ind w:left="284"/>
        <w:jc w:val="both"/>
        <w:rPr>
          <w:rFonts w:ascii="Arial" w:eastAsia="Times New Roman" w:hAnsi="Arial" w:cs="Arial"/>
          <w:lang w:eastAsia="pl-PL"/>
        </w:rPr>
      </w:pPr>
      <w:r w:rsidRPr="00806FA6">
        <w:rPr>
          <w:rFonts w:ascii="Arial" w:eastAsia="Times New Roman" w:hAnsi="Arial" w:cs="Arial"/>
          <w:lang w:eastAsia="pl-PL"/>
        </w:rPr>
        <w:t>Zamawiający może żądać wzglądu do umowy zawartej przez Wykonawcę z Podwykonawcą.</w:t>
      </w:r>
    </w:p>
    <w:p w14:paraId="68AAD2CC" w14:textId="04483F2D" w:rsidR="00806FA6" w:rsidRDefault="00D77B5A" w:rsidP="00814714">
      <w:pPr>
        <w:pStyle w:val="Akapitzlist"/>
        <w:numPr>
          <w:ilvl w:val="0"/>
          <w:numId w:val="33"/>
        </w:numPr>
        <w:suppressAutoHyphens/>
        <w:spacing w:after="0" w:line="240" w:lineRule="auto"/>
        <w:ind w:left="284"/>
        <w:jc w:val="both"/>
        <w:rPr>
          <w:rFonts w:ascii="Arial" w:eastAsia="Times New Roman" w:hAnsi="Arial" w:cs="Arial"/>
          <w:lang w:eastAsia="pl-PL"/>
        </w:rPr>
      </w:pPr>
      <w:r w:rsidRPr="00806FA6">
        <w:rPr>
          <w:rFonts w:ascii="Arial" w:eastAsia="Times New Roman" w:hAnsi="Arial" w:cs="Arial"/>
          <w:lang w:eastAsia="pl-PL"/>
        </w:rPr>
        <w:lastRenderedPageBreak/>
        <w:t>W przypadku, gdy jeżeli termin zapłaty wynagrodzenia Podwykonawcy jest dłuższy niż określony w § 6 ust. 10 Umowy, Zamawiający informuje o tym Wykonawcę i wzywa go do doprowadzenia zmiany tej umowy pod rygorem wystąpienia o zapłatę kary umownej.</w:t>
      </w:r>
    </w:p>
    <w:p w14:paraId="1887DA0D" w14:textId="3A4BACED" w:rsidR="00806FA6" w:rsidRDefault="00D77B5A" w:rsidP="00814714">
      <w:pPr>
        <w:pStyle w:val="Akapitzlist"/>
        <w:numPr>
          <w:ilvl w:val="0"/>
          <w:numId w:val="33"/>
        </w:numPr>
        <w:suppressAutoHyphens/>
        <w:spacing w:after="0" w:line="240" w:lineRule="auto"/>
        <w:ind w:left="284"/>
        <w:jc w:val="both"/>
        <w:rPr>
          <w:rFonts w:ascii="Arial" w:eastAsia="Times New Roman" w:hAnsi="Arial" w:cs="Arial"/>
          <w:lang w:eastAsia="pl-PL"/>
        </w:rPr>
      </w:pPr>
      <w:r w:rsidRPr="00806FA6">
        <w:rPr>
          <w:rFonts w:ascii="Arial" w:eastAsia="Times New Roman" w:hAnsi="Arial" w:cs="Arial"/>
          <w:lang w:eastAsia="pl-PL"/>
        </w:rPr>
        <w:t>Postanowienia zawarte w niniejszym paragrafie stosuje się odpowiednio do zmian Umowy  o podwykonawstwo.</w:t>
      </w:r>
    </w:p>
    <w:p w14:paraId="36206F18" w14:textId="77777777" w:rsidR="00806FA6" w:rsidRDefault="00D77B5A" w:rsidP="00814714">
      <w:pPr>
        <w:pStyle w:val="Akapitzlist"/>
        <w:numPr>
          <w:ilvl w:val="0"/>
          <w:numId w:val="33"/>
        </w:numPr>
        <w:suppressAutoHyphens/>
        <w:spacing w:after="0" w:line="240" w:lineRule="auto"/>
        <w:ind w:left="284"/>
        <w:jc w:val="both"/>
        <w:rPr>
          <w:rFonts w:ascii="Arial" w:eastAsia="Times New Roman" w:hAnsi="Arial" w:cs="Arial"/>
          <w:lang w:eastAsia="pl-PL"/>
        </w:rPr>
      </w:pPr>
      <w:r w:rsidRPr="00806FA6">
        <w:rPr>
          <w:rFonts w:ascii="Arial" w:eastAsia="Times New Roman" w:hAnsi="Arial" w:cs="Arial"/>
          <w:lang w:eastAsia="pl-PL"/>
        </w:rPr>
        <w:t>Zamawiający dopuszcza zmianę Podwykonawcy lub dalszego Podwykonawcy.</w:t>
      </w:r>
    </w:p>
    <w:p w14:paraId="0BB64940" w14:textId="77777777" w:rsidR="00806FA6" w:rsidRDefault="00D77B5A" w:rsidP="00814714">
      <w:pPr>
        <w:pStyle w:val="Akapitzlist"/>
        <w:numPr>
          <w:ilvl w:val="0"/>
          <w:numId w:val="33"/>
        </w:numPr>
        <w:suppressAutoHyphens/>
        <w:spacing w:after="0" w:line="240" w:lineRule="auto"/>
        <w:ind w:left="284"/>
        <w:jc w:val="both"/>
        <w:rPr>
          <w:rFonts w:ascii="Arial" w:eastAsia="Times New Roman" w:hAnsi="Arial" w:cs="Arial"/>
          <w:lang w:eastAsia="pl-PL"/>
        </w:rPr>
      </w:pPr>
      <w:r w:rsidRPr="00806FA6">
        <w:rPr>
          <w:rFonts w:ascii="Arial" w:eastAsia="Times New Roman" w:hAnsi="Arial" w:cs="Arial"/>
          <w:lang w:eastAsia="pl-PL"/>
        </w:rPr>
        <w:t>Zmiana Podwykonawcy lub dalszego Podwykonawcy wymaga  pisemnej zgody Zamawiającego. Zamawiający zaakceptuje i wyda  pisemną zgodę na zmianę Podwykonawcy lub dalszego Podwykonawcy, jeżeli otrzyma potwierdzenie rozliczenia się Wykonawcy z poprzednim Podwykonawcą lub dalszym Podwykonawcą oraz dochowa procedury określonej dla zawarcia umowy o podwykonawstwo.</w:t>
      </w:r>
    </w:p>
    <w:p w14:paraId="48EE6D17" w14:textId="4A52465D" w:rsidR="00806FA6" w:rsidRDefault="00D77B5A" w:rsidP="00814714">
      <w:pPr>
        <w:pStyle w:val="Akapitzlist"/>
        <w:numPr>
          <w:ilvl w:val="0"/>
          <w:numId w:val="33"/>
        </w:numPr>
        <w:suppressAutoHyphens/>
        <w:spacing w:after="0" w:line="240" w:lineRule="auto"/>
        <w:ind w:left="284"/>
        <w:jc w:val="both"/>
        <w:rPr>
          <w:rFonts w:ascii="Arial" w:eastAsia="Times New Roman" w:hAnsi="Arial" w:cs="Arial"/>
          <w:lang w:eastAsia="pl-PL"/>
        </w:rPr>
      </w:pPr>
      <w:r w:rsidRPr="00806FA6">
        <w:rPr>
          <w:rFonts w:ascii="Arial" w:eastAsia="Times New Roman" w:hAnsi="Arial" w:cs="Arial"/>
          <w:lang w:eastAsia="pl-PL"/>
        </w:rPr>
        <w:t>Zlecenie wykonania części zamówienia Podwykonawcy lub dalszemu Podwykonawcy nie zmienia zobowiązań Wykonawcy wobec Zamawiającego za wykonanie tej części zamówienia</w:t>
      </w:r>
      <w:r w:rsidR="0033451C">
        <w:rPr>
          <w:rFonts w:ascii="Arial" w:eastAsia="Times New Roman" w:hAnsi="Arial" w:cs="Arial"/>
          <w:lang w:eastAsia="pl-PL"/>
        </w:rPr>
        <w:t xml:space="preserve"> </w:t>
      </w:r>
      <w:r w:rsidRPr="00806FA6">
        <w:rPr>
          <w:rFonts w:ascii="Arial" w:eastAsia="Times New Roman" w:hAnsi="Arial" w:cs="Arial"/>
          <w:lang w:eastAsia="pl-PL"/>
        </w:rPr>
        <w:t>i nie powoduje zwiększenia wynagrodzenia Wykonawcy określonego w § 5 ust. 1 niniejszej Umowy.</w:t>
      </w:r>
    </w:p>
    <w:p w14:paraId="1E81895E" w14:textId="13F70038" w:rsidR="00806FA6" w:rsidRDefault="00D77B5A" w:rsidP="00814714">
      <w:pPr>
        <w:pStyle w:val="Akapitzlist"/>
        <w:numPr>
          <w:ilvl w:val="0"/>
          <w:numId w:val="33"/>
        </w:numPr>
        <w:suppressAutoHyphens/>
        <w:spacing w:after="0" w:line="240" w:lineRule="auto"/>
        <w:ind w:left="284"/>
        <w:jc w:val="both"/>
        <w:rPr>
          <w:rFonts w:ascii="Arial" w:eastAsia="Times New Roman" w:hAnsi="Arial" w:cs="Arial"/>
          <w:lang w:eastAsia="pl-PL"/>
        </w:rPr>
      </w:pPr>
      <w:r w:rsidRPr="00806FA6">
        <w:rPr>
          <w:rFonts w:ascii="Arial" w:eastAsia="Times New Roman" w:hAnsi="Arial" w:cs="Arial"/>
          <w:lang w:eastAsia="pl-PL"/>
        </w:rPr>
        <w:t>Wykonawca ponosi wobec Zamawiającego pełną odpowiedzialność za należyte wykonanie usług powierzonych Podwykonawcy lub dalszemu Podwykonawcy, zgodnie z opisem przedmiotu zamówienia, przedmiarem usług, będących częścią składową niniejszej Umowy.</w:t>
      </w:r>
    </w:p>
    <w:p w14:paraId="7EB225C1" w14:textId="74D80DC1" w:rsidR="00806FA6" w:rsidRDefault="00D77B5A" w:rsidP="00814714">
      <w:pPr>
        <w:pStyle w:val="Akapitzlist"/>
        <w:numPr>
          <w:ilvl w:val="0"/>
          <w:numId w:val="33"/>
        </w:numPr>
        <w:suppressAutoHyphens/>
        <w:spacing w:after="0" w:line="240" w:lineRule="auto"/>
        <w:ind w:left="284"/>
        <w:jc w:val="both"/>
        <w:rPr>
          <w:rFonts w:ascii="Arial" w:eastAsia="Times New Roman" w:hAnsi="Arial" w:cs="Arial"/>
          <w:lang w:eastAsia="pl-PL"/>
        </w:rPr>
      </w:pPr>
      <w:r w:rsidRPr="00806FA6">
        <w:rPr>
          <w:rFonts w:ascii="Arial" w:eastAsia="Times New Roman" w:hAnsi="Arial" w:cs="Arial"/>
          <w:lang w:eastAsia="pl-PL"/>
        </w:rPr>
        <w:t>Wykonawca zobowiązuje się wykonać przedmiot zamówienia przy udziale innego podmiotu, na zasoby którego Wykonawca powoływał się na zasadach określonych w art. 118 ustawy Prawo zamówień publicznych, w celu wykazania spełniania warunków udziału w postępowaniu, o których mowa w art. 118 ust. 3 ustawy Pzp, tj. przy udziale: …………………w zakresie: ………………………., za wynagro</w:t>
      </w:r>
      <w:r w:rsidR="00806FA6">
        <w:rPr>
          <w:rFonts w:ascii="Arial" w:eastAsia="Times New Roman" w:hAnsi="Arial" w:cs="Arial"/>
          <w:lang w:eastAsia="pl-PL"/>
        </w:rPr>
        <w:t>dzeniem na kwotę: ……………………</w:t>
      </w:r>
      <w:r w:rsidRPr="00806FA6">
        <w:rPr>
          <w:rFonts w:ascii="Arial" w:eastAsia="Times New Roman" w:hAnsi="Arial" w:cs="Arial"/>
          <w:lang w:eastAsia="pl-PL"/>
        </w:rPr>
        <w:t>.zł.</w:t>
      </w:r>
    </w:p>
    <w:p w14:paraId="202C6312" w14:textId="77777777" w:rsidR="00806FA6" w:rsidRDefault="00D77B5A" w:rsidP="00814714">
      <w:pPr>
        <w:pStyle w:val="Akapitzlist"/>
        <w:numPr>
          <w:ilvl w:val="0"/>
          <w:numId w:val="33"/>
        </w:numPr>
        <w:suppressAutoHyphens/>
        <w:spacing w:after="0" w:line="240" w:lineRule="auto"/>
        <w:ind w:left="284"/>
        <w:jc w:val="both"/>
        <w:rPr>
          <w:rFonts w:ascii="Arial" w:eastAsia="Times New Roman" w:hAnsi="Arial" w:cs="Arial"/>
          <w:lang w:eastAsia="pl-PL"/>
        </w:rPr>
      </w:pPr>
      <w:r w:rsidRPr="00806FA6">
        <w:rPr>
          <w:rFonts w:ascii="Arial" w:eastAsia="Times New Roman" w:hAnsi="Arial" w:cs="Arial"/>
          <w:lang w:eastAsia="pl-PL"/>
        </w:rPr>
        <w:t>Jeżeli zmiana albo rezygnacja z Podwykonawcy, dotyczy podmiotu, na którego zasoby Wykonawca powoływał się, na zasadach określonych w art. 118 ustawy Pzp, w celu wykazania spełnienia warunków udziału w postępowaniu, o których mowa w art. 118 ust. 3 ustawy Pzp, Wykonawca jest obowiązany wykazać Zamawiającemu, iż proponowany inny Podwykonawca lub Wykonawca samodzielnie spełnia je w stopniu nie mniejszym niż Podwykonawca na zasoby którego Wykonawca powoływał się w trakcie postępowania o udzielenie zamówienia.</w:t>
      </w:r>
    </w:p>
    <w:p w14:paraId="6595B43A" w14:textId="77777777" w:rsidR="00806FA6" w:rsidRDefault="00D77B5A" w:rsidP="00814714">
      <w:pPr>
        <w:pStyle w:val="Akapitzlist"/>
        <w:numPr>
          <w:ilvl w:val="0"/>
          <w:numId w:val="33"/>
        </w:numPr>
        <w:suppressAutoHyphens/>
        <w:spacing w:after="0" w:line="240" w:lineRule="auto"/>
        <w:ind w:left="284"/>
        <w:jc w:val="both"/>
        <w:rPr>
          <w:rFonts w:ascii="Arial" w:eastAsia="Times New Roman" w:hAnsi="Arial" w:cs="Arial"/>
          <w:lang w:eastAsia="pl-PL"/>
        </w:rPr>
      </w:pPr>
      <w:r w:rsidRPr="00806FA6">
        <w:rPr>
          <w:rFonts w:ascii="Arial" w:eastAsia="Times New Roman" w:hAnsi="Arial" w:cs="Arial"/>
          <w:lang w:eastAsia="pl-PL"/>
        </w:rPr>
        <w:t>Niewywiązanie się Wykonawcy z obowiązku określonego w ust. 14 skutkować może odstąpieniem od Umowy przez Zamawiającego z przyczyn leżących po stronie  Wykonawcy oraz zastosowaniem kary umownej zgodnie z §  11 ust. 1 pkt 4 Umowy.</w:t>
      </w:r>
    </w:p>
    <w:p w14:paraId="645AAFF9" w14:textId="77777777" w:rsidR="00806FA6" w:rsidRPr="00806FA6" w:rsidRDefault="00D77B5A" w:rsidP="00814714">
      <w:pPr>
        <w:pStyle w:val="Akapitzlist"/>
        <w:numPr>
          <w:ilvl w:val="0"/>
          <w:numId w:val="33"/>
        </w:numPr>
        <w:suppressAutoHyphens/>
        <w:spacing w:after="0" w:line="240" w:lineRule="auto"/>
        <w:ind w:left="284"/>
        <w:jc w:val="both"/>
        <w:rPr>
          <w:rFonts w:ascii="Arial" w:eastAsia="Times New Roman" w:hAnsi="Arial" w:cs="Arial"/>
          <w:lang w:eastAsia="pl-PL"/>
        </w:rPr>
      </w:pPr>
      <w:r w:rsidRPr="00806FA6">
        <w:rPr>
          <w:rFonts w:ascii="Arial" w:eastAsia="Calibri" w:hAnsi="Arial" w:cs="Arial"/>
        </w:rPr>
        <w:t>Jeżeli powierzenie Podwykonawcy wykonania części zamówienia na usługi następuje w trakcie jego realizacji, Wykonawca na żądanie Zamawiającego przedstawia oświadczenie, o którym mowa w art. 118 ust. 3 Pzp, lub oświadczenia lub dokumenty potwierdzające brak podstaw wykluczenia wobec tego podwykonawcy.</w:t>
      </w:r>
    </w:p>
    <w:p w14:paraId="05D0661F" w14:textId="77777777" w:rsidR="00806FA6" w:rsidRPr="00806FA6" w:rsidRDefault="00D77B5A" w:rsidP="00814714">
      <w:pPr>
        <w:pStyle w:val="Akapitzlist"/>
        <w:numPr>
          <w:ilvl w:val="0"/>
          <w:numId w:val="33"/>
        </w:numPr>
        <w:suppressAutoHyphens/>
        <w:spacing w:after="0" w:line="240" w:lineRule="auto"/>
        <w:ind w:left="284"/>
        <w:jc w:val="both"/>
        <w:rPr>
          <w:rFonts w:ascii="Arial" w:eastAsia="Times New Roman" w:hAnsi="Arial" w:cs="Arial"/>
          <w:lang w:eastAsia="pl-PL"/>
        </w:rPr>
      </w:pPr>
      <w:r w:rsidRPr="00806FA6">
        <w:rPr>
          <w:rFonts w:ascii="Arial" w:eastAsia="Calibri" w:hAnsi="Arial" w:cs="Arial"/>
        </w:rPr>
        <w:t xml:space="preserve">Jeżeli Zamawiający stwierdzi, że wobec danego Podwykonawcy zachodzą podstawy wykluczenia, żąda, aby Wykonawca w terminie określonym przez Zamawiającego zastąpił tego podwykonawcę pod rygorem niedopuszczenia Podwykonawcy do realizacji części przedmiotu Umowy. Wykonawca obowiązany jest zastąpić tego Podwykonawcę lub zrezygnować z powierzenia wykonania części przedmiotu Umowy Podwykonawcy. </w:t>
      </w:r>
    </w:p>
    <w:p w14:paraId="4BF82718" w14:textId="7F03A9AC" w:rsidR="00806FA6" w:rsidRPr="00806FA6" w:rsidRDefault="00D77B5A" w:rsidP="00814714">
      <w:pPr>
        <w:pStyle w:val="Akapitzlist"/>
        <w:numPr>
          <w:ilvl w:val="0"/>
          <w:numId w:val="33"/>
        </w:numPr>
        <w:suppressAutoHyphens/>
        <w:spacing w:after="0" w:line="240" w:lineRule="auto"/>
        <w:ind w:left="284"/>
        <w:jc w:val="both"/>
        <w:rPr>
          <w:rFonts w:ascii="Arial" w:eastAsia="Times New Roman" w:hAnsi="Arial" w:cs="Arial"/>
          <w:lang w:eastAsia="pl-PL"/>
        </w:rPr>
      </w:pPr>
      <w:r w:rsidRPr="00806FA6">
        <w:rPr>
          <w:rFonts w:ascii="Arial" w:eastAsia="Calibri" w:hAnsi="Arial" w:cs="Arial"/>
        </w:rPr>
        <w:t>Powierzenie  wykonania części zamówienia Podwykonawcom nie zwalnia Wykonawcy z odpowiedzialności za należyte wykonanie przedmiotu Umowy.</w:t>
      </w:r>
    </w:p>
    <w:p w14:paraId="4689664D" w14:textId="17AC6700" w:rsidR="00D77B5A" w:rsidRPr="00806FA6" w:rsidRDefault="00D77B5A" w:rsidP="00814714">
      <w:pPr>
        <w:pStyle w:val="Akapitzlist"/>
        <w:numPr>
          <w:ilvl w:val="0"/>
          <w:numId w:val="33"/>
        </w:numPr>
        <w:suppressAutoHyphens/>
        <w:spacing w:after="0" w:line="240" w:lineRule="auto"/>
        <w:ind w:left="284"/>
        <w:jc w:val="both"/>
        <w:rPr>
          <w:rFonts w:ascii="Arial" w:eastAsia="Times New Roman" w:hAnsi="Arial" w:cs="Arial"/>
          <w:lang w:eastAsia="pl-PL"/>
        </w:rPr>
      </w:pPr>
      <w:r w:rsidRPr="00806FA6">
        <w:rPr>
          <w:rFonts w:ascii="Arial" w:eastAsia="Calibri" w:hAnsi="Arial" w:cs="Arial"/>
        </w:rPr>
        <w:t>Postanowienia Umowy dotyczące Podwykonawców stosuje się odpowiednio do dalszych Podwykonawców.</w:t>
      </w:r>
    </w:p>
    <w:p w14:paraId="20266D18" w14:textId="77777777" w:rsidR="00D77B5A" w:rsidRPr="00D77B5A" w:rsidRDefault="00D77B5A" w:rsidP="00806FA6">
      <w:pPr>
        <w:keepNext/>
        <w:keepLines/>
        <w:suppressAutoHyphens/>
        <w:spacing w:after="0" w:line="240" w:lineRule="auto"/>
        <w:contextualSpacing/>
        <w:outlineLvl w:val="0"/>
        <w:rPr>
          <w:rFonts w:ascii="Arial" w:eastAsia="Times New Roman" w:hAnsi="Arial" w:cs="Arial"/>
        </w:rPr>
      </w:pPr>
    </w:p>
    <w:p w14:paraId="7D33F261" w14:textId="77777777" w:rsidR="00D77B5A" w:rsidRPr="00D77B5A" w:rsidRDefault="00D77B5A" w:rsidP="00806FA6">
      <w:pPr>
        <w:keepNext/>
        <w:keepLines/>
        <w:suppressAutoHyphens/>
        <w:spacing w:after="0" w:line="240" w:lineRule="auto"/>
        <w:contextualSpacing/>
        <w:jc w:val="center"/>
        <w:outlineLvl w:val="0"/>
        <w:rPr>
          <w:rFonts w:ascii="Arial" w:eastAsia="Times New Roman" w:hAnsi="Arial" w:cs="Arial"/>
          <w:b/>
        </w:rPr>
      </w:pPr>
      <w:r w:rsidRPr="00D77B5A">
        <w:rPr>
          <w:rFonts w:ascii="Arial" w:eastAsia="Times New Roman" w:hAnsi="Arial" w:cs="Arial"/>
          <w:b/>
        </w:rPr>
        <w:t>§ 10.</w:t>
      </w:r>
    </w:p>
    <w:p w14:paraId="4CE66A13" w14:textId="66EDF4E9" w:rsidR="00D77B5A" w:rsidRPr="00D77B5A" w:rsidRDefault="00D77B5A" w:rsidP="00806FA6">
      <w:pPr>
        <w:keepNext/>
        <w:keepLines/>
        <w:suppressAutoHyphens/>
        <w:spacing w:after="0" w:line="240" w:lineRule="auto"/>
        <w:contextualSpacing/>
        <w:jc w:val="center"/>
        <w:outlineLvl w:val="0"/>
        <w:rPr>
          <w:rFonts w:ascii="Arial" w:eastAsia="Times New Roman" w:hAnsi="Arial" w:cs="Arial"/>
          <w:b/>
          <w:color w:val="000000"/>
        </w:rPr>
      </w:pPr>
      <w:r w:rsidRPr="00D77B5A">
        <w:rPr>
          <w:rFonts w:ascii="Arial" w:eastAsia="Times New Roman" w:hAnsi="Arial" w:cs="Arial"/>
          <w:b/>
        </w:rPr>
        <w:t xml:space="preserve">Rękojmia za wady </w:t>
      </w:r>
    </w:p>
    <w:p w14:paraId="18CD5D1D" w14:textId="77777777" w:rsidR="00806FA6" w:rsidRDefault="00D77B5A" w:rsidP="00814714">
      <w:pPr>
        <w:pStyle w:val="Akapitzlist"/>
        <w:numPr>
          <w:ilvl w:val="0"/>
          <w:numId w:val="34"/>
        </w:numPr>
        <w:suppressAutoHyphens/>
        <w:spacing w:after="0" w:line="240" w:lineRule="auto"/>
        <w:ind w:left="284"/>
        <w:jc w:val="both"/>
        <w:rPr>
          <w:rFonts w:ascii="Arial" w:eastAsia="Times New Roman" w:hAnsi="Arial" w:cs="Arial"/>
          <w:color w:val="000000"/>
          <w:lang w:eastAsia="pl-PL"/>
        </w:rPr>
      </w:pPr>
      <w:bookmarkStart w:id="6" w:name="_Hlk67873861"/>
      <w:r w:rsidRPr="00806FA6">
        <w:rPr>
          <w:rFonts w:ascii="Arial" w:eastAsia="Times New Roman" w:hAnsi="Arial" w:cs="Arial"/>
          <w:color w:val="000000"/>
          <w:lang w:eastAsia="pl-PL"/>
        </w:rPr>
        <w:t xml:space="preserve">Wykonawca jest odpowiedzialny z tytułu rękojmi za wady na zasadach określonych                              w przepisach kodeksu cywilnego. </w:t>
      </w:r>
    </w:p>
    <w:p w14:paraId="63757512" w14:textId="77777777" w:rsidR="00806FA6" w:rsidRDefault="00D77B5A" w:rsidP="00814714">
      <w:pPr>
        <w:pStyle w:val="Akapitzlist"/>
        <w:numPr>
          <w:ilvl w:val="0"/>
          <w:numId w:val="34"/>
        </w:numPr>
        <w:suppressAutoHyphens/>
        <w:spacing w:after="0" w:line="240" w:lineRule="auto"/>
        <w:ind w:left="284"/>
        <w:jc w:val="both"/>
        <w:rPr>
          <w:rFonts w:ascii="Arial" w:eastAsia="Times New Roman" w:hAnsi="Arial" w:cs="Arial"/>
          <w:color w:val="000000"/>
          <w:lang w:eastAsia="pl-PL"/>
        </w:rPr>
      </w:pPr>
      <w:r w:rsidRPr="00806FA6">
        <w:rPr>
          <w:rFonts w:ascii="Arial" w:eastAsia="Times New Roman" w:hAnsi="Arial" w:cs="Arial"/>
          <w:color w:val="000000"/>
        </w:rPr>
        <w:t xml:space="preserve">Okres </w:t>
      </w:r>
      <w:r w:rsidR="00806FA6" w:rsidRPr="00806FA6">
        <w:rPr>
          <w:rFonts w:ascii="Arial" w:eastAsia="Times New Roman" w:hAnsi="Arial" w:cs="Arial"/>
          <w:color w:val="000000"/>
        </w:rPr>
        <w:t>rękojmi</w:t>
      </w:r>
      <w:r w:rsidRPr="00806FA6">
        <w:rPr>
          <w:rFonts w:ascii="Arial" w:eastAsia="Times New Roman" w:hAnsi="Arial" w:cs="Arial"/>
          <w:color w:val="000000"/>
        </w:rPr>
        <w:t xml:space="preserve"> rozpoczyna swój bieg od daty podpisania </w:t>
      </w:r>
      <w:r w:rsidR="00D663B8" w:rsidRPr="00806FA6">
        <w:rPr>
          <w:rFonts w:ascii="Arial" w:eastAsia="Times New Roman" w:hAnsi="Arial" w:cs="Arial"/>
          <w:color w:val="000000"/>
        </w:rPr>
        <w:t xml:space="preserve">każdego </w:t>
      </w:r>
      <w:r w:rsidRPr="00806FA6">
        <w:rPr>
          <w:rFonts w:ascii="Arial" w:eastAsia="Times New Roman" w:hAnsi="Arial" w:cs="Arial"/>
          <w:color w:val="000000"/>
        </w:rPr>
        <w:t>protokołu odbioru usług.</w:t>
      </w:r>
    </w:p>
    <w:p w14:paraId="1782D933" w14:textId="7F8663CC" w:rsidR="00806FA6" w:rsidRDefault="00D77B5A" w:rsidP="00814714">
      <w:pPr>
        <w:pStyle w:val="Akapitzlist"/>
        <w:numPr>
          <w:ilvl w:val="0"/>
          <w:numId w:val="34"/>
        </w:numPr>
        <w:suppressAutoHyphens/>
        <w:spacing w:after="0" w:line="240" w:lineRule="auto"/>
        <w:ind w:left="284"/>
        <w:jc w:val="both"/>
        <w:rPr>
          <w:rFonts w:ascii="Arial" w:eastAsia="Times New Roman" w:hAnsi="Arial" w:cs="Arial"/>
          <w:color w:val="000000"/>
          <w:lang w:eastAsia="pl-PL"/>
        </w:rPr>
      </w:pPr>
      <w:r w:rsidRPr="00806FA6">
        <w:rPr>
          <w:rFonts w:ascii="Arial" w:eastAsia="Times New Roman" w:hAnsi="Arial" w:cs="Arial"/>
          <w:b/>
          <w:color w:val="000000"/>
        </w:rPr>
        <w:t>Zamawiający</w:t>
      </w:r>
      <w:r w:rsidRPr="00806FA6">
        <w:rPr>
          <w:rFonts w:ascii="Arial" w:eastAsia="Times New Roman" w:hAnsi="Arial" w:cs="Arial"/>
          <w:color w:val="000000"/>
        </w:rPr>
        <w:t xml:space="preserve"> zgłaszać będzie wady Wykonawcy telefonicznie pod  nr tel............................... lub faksem nr .................... lub pocztą elektroniczną na adres ………………………………….. a następnie bez zbędnej zwłoki na piśmie na adres .........................................................................................................................</w:t>
      </w:r>
      <w:r w:rsidR="00806FA6">
        <w:rPr>
          <w:rFonts w:ascii="Arial" w:eastAsia="Times New Roman" w:hAnsi="Arial" w:cs="Arial"/>
          <w:color w:val="000000"/>
        </w:rPr>
        <w:t>.............</w:t>
      </w:r>
    </w:p>
    <w:p w14:paraId="0E3F8B74" w14:textId="77777777" w:rsidR="00806FA6" w:rsidRDefault="00D77B5A" w:rsidP="00814714">
      <w:pPr>
        <w:pStyle w:val="Akapitzlist"/>
        <w:numPr>
          <w:ilvl w:val="0"/>
          <w:numId w:val="34"/>
        </w:numPr>
        <w:suppressAutoHyphens/>
        <w:spacing w:after="0" w:line="240" w:lineRule="auto"/>
        <w:ind w:left="284"/>
        <w:jc w:val="both"/>
        <w:rPr>
          <w:rFonts w:ascii="Arial" w:eastAsia="Times New Roman" w:hAnsi="Arial" w:cs="Arial"/>
          <w:color w:val="000000"/>
          <w:lang w:eastAsia="pl-PL"/>
        </w:rPr>
      </w:pPr>
      <w:r w:rsidRPr="00806FA6">
        <w:rPr>
          <w:rFonts w:ascii="Arial" w:eastAsia="Times New Roman" w:hAnsi="Arial" w:cs="Arial"/>
          <w:color w:val="000000"/>
        </w:rPr>
        <w:t xml:space="preserve">Wykonawca ma obowiązek informować na piśmie Zamawiającego o każdej zmianie ww. adresu lub numerów, pod rygorem skutecznego zgłoszenia wad pod adres lub numer wskazany uprzednio. </w:t>
      </w:r>
    </w:p>
    <w:p w14:paraId="5501D639" w14:textId="77777777" w:rsidR="00806FA6" w:rsidRDefault="00D77B5A" w:rsidP="00814714">
      <w:pPr>
        <w:pStyle w:val="Akapitzlist"/>
        <w:numPr>
          <w:ilvl w:val="0"/>
          <w:numId w:val="34"/>
        </w:numPr>
        <w:suppressAutoHyphens/>
        <w:spacing w:after="0" w:line="240" w:lineRule="auto"/>
        <w:ind w:left="284"/>
        <w:jc w:val="both"/>
        <w:rPr>
          <w:rFonts w:ascii="Arial" w:eastAsia="Times New Roman" w:hAnsi="Arial" w:cs="Arial"/>
          <w:color w:val="000000"/>
          <w:lang w:eastAsia="pl-PL"/>
        </w:rPr>
      </w:pPr>
      <w:r w:rsidRPr="00806FA6">
        <w:rPr>
          <w:rFonts w:ascii="Arial" w:eastAsia="Times New Roman" w:hAnsi="Arial" w:cs="Arial"/>
          <w:color w:val="000000"/>
        </w:rPr>
        <w:t>W przypadku wady uniemożliwiającej dalszą prawidłową eksploatację lub powodującą zagrożenie bezpieczeństwa ludzi lub mienia, wada zostanie usunięta niezwłocznie – nie później niż 3 dni kalendarzowe od daty zawiadomienia.</w:t>
      </w:r>
    </w:p>
    <w:p w14:paraId="6DAB781A" w14:textId="77777777" w:rsidR="00806FA6" w:rsidRDefault="00D77B5A" w:rsidP="00814714">
      <w:pPr>
        <w:pStyle w:val="Akapitzlist"/>
        <w:numPr>
          <w:ilvl w:val="0"/>
          <w:numId w:val="34"/>
        </w:numPr>
        <w:suppressAutoHyphens/>
        <w:spacing w:after="0" w:line="240" w:lineRule="auto"/>
        <w:ind w:left="284"/>
        <w:jc w:val="both"/>
        <w:rPr>
          <w:rFonts w:ascii="Arial" w:eastAsia="Times New Roman" w:hAnsi="Arial" w:cs="Arial"/>
          <w:color w:val="000000"/>
          <w:lang w:eastAsia="pl-PL"/>
        </w:rPr>
      </w:pPr>
      <w:r w:rsidRPr="00806FA6">
        <w:rPr>
          <w:rFonts w:ascii="Arial" w:eastAsia="Times New Roman" w:hAnsi="Arial" w:cs="Arial"/>
          <w:color w:val="000000"/>
        </w:rPr>
        <w:t>Pozostałe wady nie skutkujące zagrożeniami wymienionymi powyżej i nie wykluczającymi eksploatację obiektu Wykonawca usunie w terminie 14 dni kalendarzowych od daty zgłoszenia przez Zamawiającego.</w:t>
      </w:r>
    </w:p>
    <w:p w14:paraId="2A546396" w14:textId="77777777" w:rsidR="00806FA6" w:rsidRDefault="00D77B5A" w:rsidP="00814714">
      <w:pPr>
        <w:pStyle w:val="Akapitzlist"/>
        <w:numPr>
          <w:ilvl w:val="0"/>
          <w:numId w:val="34"/>
        </w:numPr>
        <w:suppressAutoHyphens/>
        <w:spacing w:after="0" w:line="240" w:lineRule="auto"/>
        <w:ind w:left="284"/>
        <w:jc w:val="both"/>
        <w:rPr>
          <w:rFonts w:ascii="Arial" w:eastAsia="Times New Roman" w:hAnsi="Arial" w:cs="Arial"/>
          <w:color w:val="000000"/>
          <w:lang w:eastAsia="pl-PL"/>
        </w:rPr>
      </w:pPr>
      <w:r w:rsidRPr="00806FA6">
        <w:rPr>
          <w:rFonts w:ascii="Arial" w:eastAsia="Times New Roman" w:hAnsi="Arial" w:cs="Arial"/>
          <w:color w:val="000000"/>
        </w:rPr>
        <w:t>W uzasadnionych przypadkach i za zgodą Zamawiającego, na wniosek Wykonawcy może zostać ustalony inny niż wymieniony powyżej termin usunięcia zgłoszonych wad.</w:t>
      </w:r>
    </w:p>
    <w:p w14:paraId="7E7A985D" w14:textId="77777777" w:rsidR="00806FA6" w:rsidRDefault="00D77B5A" w:rsidP="00814714">
      <w:pPr>
        <w:pStyle w:val="Akapitzlist"/>
        <w:numPr>
          <w:ilvl w:val="0"/>
          <w:numId w:val="34"/>
        </w:numPr>
        <w:suppressAutoHyphens/>
        <w:spacing w:after="0" w:line="240" w:lineRule="auto"/>
        <w:ind w:left="284"/>
        <w:jc w:val="both"/>
        <w:rPr>
          <w:rFonts w:ascii="Arial" w:eastAsia="Times New Roman" w:hAnsi="Arial" w:cs="Arial"/>
          <w:color w:val="000000"/>
          <w:lang w:eastAsia="pl-PL"/>
        </w:rPr>
      </w:pPr>
      <w:r w:rsidRPr="00806FA6">
        <w:rPr>
          <w:rFonts w:ascii="Arial" w:eastAsia="Times New Roman" w:hAnsi="Arial" w:cs="Arial"/>
          <w:color w:val="000000"/>
        </w:rPr>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w:t>
      </w:r>
      <w:r w:rsidR="00EF7A61" w:rsidRPr="00806FA6">
        <w:rPr>
          <w:rFonts w:ascii="Arial" w:eastAsia="Times New Roman" w:hAnsi="Arial" w:cs="Arial"/>
          <w:color w:val="000000"/>
        </w:rPr>
        <w:t xml:space="preserve">y praw wynikających z rękojmi </w:t>
      </w:r>
      <w:r w:rsidRPr="00806FA6">
        <w:rPr>
          <w:rFonts w:ascii="Arial" w:eastAsia="Times New Roman" w:hAnsi="Arial" w:cs="Arial"/>
          <w:color w:val="000000"/>
        </w:rPr>
        <w:t>udzielonej przez Wykonawcę. Zamawiający wystawi Wykonawcy z tego tytułu stosowne wezwanie do zapłaty.</w:t>
      </w:r>
    </w:p>
    <w:p w14:paraId="0728B40F" w14:textId="7E7C2A81" w:rsidR="00806FA6" w:rsidRDefault="00D77B5A" w:rsidP="00814714">
      <w:pPr>
        <w:pStyle w:val="Akapitzlist"/>
        <w:numPr>
          <w:ilvl w:val="0"/>
          <w:numId w:val="34"/>
        </w:numPr>
        <w:suppressAutoHyphens/>
        <w:spacing w:after="0" w:line="240" w:lineRule="auto"/>
        <w:ind w:left="284"/>
        <w:jc w:val="both"/>
        <w:rPr>
          <w:rFonts w:ascii="Arial" w:eastAsia="Times New Roman" w:hAnsi="Arial" w:cs="Arial"/>
          <w:color w:val="000000"/>
          <w:lang w:eastAsia="pl-PL"/>
        </w:rPr>
      </w:pPr>
      <w:r w:rsidRPr="00806FA6">
        <w:rPr>
          <w:rFonts w:ascii="Arial" w:eastAsia="Times New Roman" w:hAnsi="Arial" w:cs="Arial"/>
          <w:color w:val="000000"/>
        </w:rPr>
        <w:t>Fakt skutecznego usunięcia wady każdorazowo wymaga potwierdzenia na piśmie przez Wykonawcę i Zamawiającego.</w:t>
      </w:r>
    </w:p>
    <w:p w14:paraId="19BDF9CD" w14:textId="77777777" w:rsidR="00806FA6" w:rsidRPr="00806FA6" w:rsidRDefault="00D77B5A" w:rsidP="00814714">
      <w:pPr>
        <w:pStyle w:val="Akapitzlist"/>
        <w:numPr>
          <w:ilvl w:val="0"/>
          <w:numId w:val="34"/>
        </w:numPr>
        <w:suppressAutoHyphens/>
        <w:spacing w:after="0" w:line="240" w:lineRule="auto"/>
        <w:ind w:left="284"/>
        <w:jc w:val="both"/>
        <w:rPr>
          <w:rFonts w:ascii="Arial" w:eastAsia="Times New Roman" w:hAnsi="Arial" w:cs="Arial"/>
          <w:color w:val="000000"/>
          <w:lang w:eastAsia="pl-PL"/>
        </w:rPr>
      </w:pPr>
      <w:r w:rsidRPr="00806FA6">
        <w:rPr>
          <w:rFonts w:ascii="Arial" w:eastAsia="Times New Roman" w:hAnsi="Arial" w:cs="Arial"/>
          <w:lang w:eastAsia="pl-PL"/>
        </w:rPr>
        <w:t>W razie odrzucenia reklamacji przez Wykonawcę, Zamawiający może zlecić przeprowadzenie niezależnej ekspertyzy, której wynik będzie wiążący dla Stron.</w:t>
      </w:r>
    </w:p>
    <w:p w14:paraId="06B9B00A" w14:textId="77777777" w:rsidR="00806FA6" w:rsidRPr="00806FA6" w:rsidRDefault="00D77B5A" w:rsidP="00814714">
      <w:pPr>
        <w:pStyle w:val="Akapitzlist"/>
        <w:numPr>
          <w:ilvl w:val="0"/>
          <w:numId w:val="34"/>
        </w:numPr>
        <w:suppressAutoHyphens/>
        <w:spacing w:after="0" w:line="240" w:lineRule="auto"/>
        <w:ind w:left="284"/>
        <w:jc w:val="both"/>
        <w:rPr>
          <w:rFonts w:ascii="Arial" w:eastAsia="Times New Roman" w:hAnsi="Arial" w:cs="Arial"/>
          <w:color w:val="000000"/>
          <w:lang w:eastAsia="pl-PL"/>
        </w:rPr>
      </w:pPr>
      <w:r w:rsidRPr="00806FA6">
        <w:rPr>
          <w:rFonts w:ascii="Arial" w:eastAsia="Times New Roman" w:hAnsi="Arial" w:cs="Arial"/>
          <w:lang w:eastAsia="pl-PL"/>
        </w:rPr>
        <w:t>Jeżeli reklamacja Zamawiającego okaże się uzasadniona, koszty związane                                                       z przeprowadzeniem ekspertyzy ponosi Wykonawca.</w:t>
      </w:r>
    </w:p>
    <w:p w14:paraId="72E01750" w14:textId="5F0CBCF3" w:rsidR="00D77B5A" w:rsidRPr="00806FA6" w:rsidRDefault="00D77B5A" w:rsidP="00814714">
      <w:pPr>
        <w:pStyle w:val="Akapitzlist"/>
        <w:numPr>
          <w:ilvl w:val="0"/>
          <w:numId w:val="34"/>
        </w:numPr>
        <w:suppressAutoHyphens/>
        <w:spacing w:after="0" w:line="240" w:lineRule="auto"/>
        <w:ind w:left="284"/>
        <w:jc w:val="both"/>
        <w:rPr>
          <w:rFonts w:ascii="Arial" w:eastAsia="Times New Roman" w:hAnsi="Arial" w:cs="Arial"/>
          <w:color w:val="000000"/>
          <w:lang w:eastAsia="pl-PL"/>
        </w:rPr>
      </w:pPr>
      <w:r w:rsidRPr="00806FA6">
        <w:rPr>
          <w:rFonts w:ascii="Arial" w:eastAsia="Times New Roman" w:hAnsi="Arial" w:cs="Arial"/>
          <w:color w:val="000000"/>
          <w:lang w:eastAsia="pl-PL"/>
        </w:rPr>
        <w:t>Zamawiający może dochodzić roszczeń z tytułu rękojmi za wady także po terminie upływie ich terminu, jeżeli zgłosił wadę w przedmiocie Umowy przed upływem tego terminu.</w:t>
      </w:r>
    </w:p>
    <w:bookmarkEnd w:id="6"/>
    <w:p w14:paraId="737B07E6" w14:textId="52C067DB" w:rsidR="00D77B5A" w:rsidRPr="00D77B5A" w:rsidRDefault="00D77B5A" w:rsidP="00806FA6">
      <w:pPr>
        <w:suppressAutoHyphens/>
        <w:spacing w:after="0" w:line="240" w:lineRule="auto"/>
        <w:rPr>
          <w:rFonts w:ascii="Arial" w:eastAsia="Times New Roman" w:hAnsi="Arial" w:cs="Arial"/>
        </w:rPr>
      </w:pPr>
    </w:p>
    <w:p w14:paraId="51EAE981" w14:textId="77777777" w:rsidR="00D77B5A" w:rsidRPr="00D77B5A" w:rsidRDefault="00D77B5A" w:rsidP="00806FA6">
      <w:pPr>
        <w:keepNext/>
        <w:keepLines/>
        <w:suppressAutoHyphens/>
        <w:spacing w:after="0" w:line="240" w:lineRule="auto"/>
        <w:contextualSpacing/>
        <w:jc w:val="center"/>
        <w:outlineLvl w:val="0"/>
        <w:rPr>
          <w:rFonts w:ascii="Arial" w:eastAsia="MS Mincho" w:hAnsi="Arial" w:cs="Arial"/>
          <w:b/>
        </w:rPr>
      </w:pPr>
      <w:r w:rsidRPr="00D77B5A">
        <w:rPr>
          <w:rFonts w:ascii="Arial" w:eastAsia="MS Mincho" w:hAnsi="Arial" w:cs="Arial"/>
          <w:b/>
        </w:rPr>
        <w:t>§ 11.</w:t>
      </w:r>
    </w:p>
    <w:p w14:paraId="3C0CE9E2" w14:textId="77777777" w:rsidR="00D77B5A" w:rsidRPr="00D77B5A" w:rsidRDefault="00D77B5A" w:rsidP="00806FA6">
      <w:pPr>
        <w:keepNext/>
        <w:keepLines/>
        <w:suppressAutoHyphens/>
        <w:spacing w:after="0" w:line="240" w:lineRule="auto"/>
        <w:contextualSpacing/>
        <w:jc w:val="center"/>
        <w:outlineLvl w:val="0"/>
        <w:rPr>
          <w:rFonts w:ascii="Arial" w:eastAsia="MS Mincho" w:hAnsi="Arial" w:cs="Arial"/>
          <w:b/>
        </w:rPr>
      </w:pPr>
      <w:r w:rsidRPr="00D77B5A">
        <w:rPr>
          <w:rFonts w:ascii="Arial" w:eastAsia="MS Mincho" w:hAnsi="Arial" w:cs="Arial"/>
          <w:b/>
        </w:rPr>
        <w:t>Kary umowne</w:t>
      </w:r>
    </w:p>
    <w:p w14:paraId="56754BC8" w14:textId="77777777" w:rsidR="00D77B5A" w:rsidRPr="00D77B5A" w:rsidRDefault="00D77B5A" w:rsidP="00806FA6">
      <w:pPr>
        <w:keepNext/>
        <w:keepLines/>
        <w:suppressAutoHyphens/>
        <w:spacing w:after="0" w:line="240" w:lineRule="auto"/>
        <w:contextualSpacing/>
        <w:jc w:val="center"/>
        <w:outlineLvl w:val="0"/>
        <w:rPr>
          <w:rFonts w:ascii="Arial" w:eastAsia="MS Mincho" w:hAnsi="Arial" w:cs="Arial"/>
          <w:b/>
        </w:rPr>
      </w:pPr>
    </w:p>
    <w:p w14:paraId="6A543EB5" w14:textId="77777777" w:rsidR="00814714" w:rsidRPr="00D77B5A" w:rsidRDefault="00814714" w:rsidP="00814714">
      <w:pPr>
        <w:numPr>
          <w:ilvl w:val="0"/>
          <w:numId w:val="10"/>
        </w:numPr>
        <w:suppressAutoHyphens/>
        <w:spacing w:after="0" w:line="276" w:lineRule="auto"/>
        <w:jc w:val="both"/>
        <w:rPr>
          <w:rFonts w:ascii="Arial" w:eastAsia="Times New Roman" w:hAnsi="Arial" w:cs="Arial"/>
          <w:color w:val="000000"/>
          <w:lang w:eastAsia="pl-PL"/>
        </w:rPr>
      </w:pPr>
      <w:r w:rsidRPr="00D77B5A">
        <w:rPr>
          <w:rFonts w:ascii="Arial" w:eastAsia="Times New Roman" w:hAnsi="Arial" w:cs="Arial"/>
          <w:color w:val="000000"/>
          <w:lang w:eastAsia="pl-PL"/>
        </w:rPr>
        <w:t>Strony ustalają, że Wykonawca zapłaci Zamawiającemu kary umowne:</w:t>
      </w:r>
    </w:p>
    <w:p w14:paraId="3CF6A1B0" w14:textId="4B187D47" w:rsidR="00814714" w:rsidRPr="00F03358" w:rsidRDefault="00814714" w:rsidP="00814714">
      <w:pPr>
        <w:numPr>
          <w:ilvl w:val="2"/>
          <w:numId w:val="12"/>
        </w:numPr>
        <w:tabs>
          <w:tab w:val="clear" w:pos="1260"/>
        </w:tabs>
        <w:suppressAutoHyphens/>
        <w:spacing w:after="0" w:line="276" w:lineRule="auto"/>
        <w:ind w:left="709"/>
        <w:jc w:val="both"/>
        <w:rPr>
          <w:rFonts w:ascii="Arial" w:eastAsia="Times New Roman" w:hAnsi="Arial" w:cs="Arial"/>
          <w:strike/>
          <w:lang w:eastAsia="pl-PL"/>
        </w:rPr>
      </w:pPr>
      <w:r w:rsidRPr="00D77B5A">
        <w:rPr>
          <w:rFonts w:ascii="Arial" w:eastAsia="Times New Roman" w:hAnsi="Arial" w:cs="Arial"/>
          <w:lang w:eastAsia="pl-PL"/>
        </w:rPr>
        <w:t xml:space="preserve">za zwłokę w wykonaniu przedmiotu Umowy w terminie określonym w § 2 ust. </w:t>
      </w:r>
      <w:r>
        <w:rPr>
          <w:rFonts w:ascii="Arial" w:eastAsia="Times New Roman" w:hAnsi="Arial" w:cs="Arial"/>
          <w:lang w:eastAsia="pl-PL"/>
        </w:rPr>
        <w:t>2</w:t>
      </w:r>
      <w:r w:rsidR="00E10095">
        <w:rPr>
          <w:rFonts w:ascii="Arial" w:eastAsia="Times New Roman" w:hAnsi="Arial" w:cs="Arial"/>
          <w:lang w:eastAsia="pl-PL"/>
        </w:rPr>
        <w:t xml:space="preserve">                         </w:t>
      </w:r>
      <w:r>
        <w:rPr>
          <w:rFonts w:ascii="Arial" w:eastAsia="Times New Roman" w:hAnsi="Arial" w:cs="Arial"/>
          <w:lang w:eastAsia="pl-PL"/>
        </w:rPr>
        <w:t xml:space="preserve"> </w:t>
      </w:r>
      <w:r w:rsidRPr="00D77B5A">
        <w:rPr>
          <w:rFonts w:ascii="Arial" w:eastAsia="Times New Roman" w:hAnsi="Arial" w:cs="Arial"/>
          <w:lang w:eastAsia="pl-PL"/>
        </w:rPr>
        <w:t xml:space="preserve">Umowy - w wysokości 0,1% wartości wynagrodzenia brutto, określonego w § 5 ust. 1 Umowy, </w:t>
      </w:r>
      <w:r w:rsidRPr="00D77B5A">
        <w:rPr>
          <w:rFonts w:ascii="Arial" w:eastAsia="Times New Roman" w:hAnsi="Arial" w:cs="Arial"/>
          <w:b/>
          <w:lang w:eastAsia="pl-PL"/>
        </w:rPr>
        <w:t>za każdy dzień zwłoki</w:t>
      </w:r>
      <w:r w:rsidRPr="00D77B5A">
        <w:rPr>
          <w:rFonts w:ascii="Arial" w:eastAsia="Times New Roman" w:hAnsi="Arial" w:cs="Arial"/>
          <w:lang w:eastAsia="pl-PL"/>
        </w:rPr>
        <w:t xml:space="preserve">, liczony od upływu terminu </w:t>
      </w:r>
      <w:r w:rsidRPr="00F03358">
        <w:rPr>
          <w:rFonts w:ascii="Arial" w:eastAsia="Times New Roman" w:hAnsi="Arial" w:cs="Arial"/>
          <w:lang w:eastAsia="pl-PL"/>
        </w:rPr>
        <w:t>wykonania usługi określonego</w:t>
      </w:r>
      <w:r>
        <w:rPr>
          <w:rFonts w:ascii="Arial" w:eastAsia="Times New Roman" w:hAnsi="Arial" w:cs="Arial"/>
          <w:lang w:eastAsia="pl-PL"/>
        </w:rPr>
        <w:t xml:space="preserve"> w § 2 ust. 2 </w:t>
      </w:r>
      <w:r w:rsidRPr="00F03358">
        <w:rPr>
          <w:rFonts w:ascii="Arial" w:eastAsia="Times New Roman" w:hAnsi="Arial" w:cs="Arial"/>
          <w:lang w:eastAsia="pl-PL"/>
        </w:rPr>
        <w:t>Umowy</w:t>
      </w:r>
    </w:p>
    <w:p w14:paraId="5CA5A10C" w14:textId="5326A8DE" w:rsidR="00814714" w:rsidRPr="00D77B5A" w:rsidRDefault="00814714" w:rsidP="00814714">
      <w:pPr>
        <w:numPr>
          <w:ilvl w:val="2"/>
          <w:numId w:val="12"/>
        </w:numPr>
        <w:tabs>
          <w:tab w:val="clear" w:pos="1260"/>
        </w:tabs>
        <w:suppressAutoHyphens/>
        <w:spacing w:after="0" w:line="276" w:lineRule="auto"/>
        <w:ind w:left="709"/>
        <w:jc w:val="both"/>
        <w:rPr>
          <w:rFonts w:ascii="Arial" w:eastAsia="Times New Roman" w:hAnsi="Arial" w:cs="Arial"/>
          <w:lang w:eastAsia="pl-PL"/>
        </w:rPr>
      </w:pPr>
      <w:r w:rsidRPr="00D77B5A">
        <w:rPr>
          <w:rFonts w:ascii="Arial" w:eastAsia="Times New Roman" w:hAnsi="Arial" w:cs="Arial"/>
          <w:lang w:eastAsia="pl-PL"/>
        </w:rPr>
        <w:t xml:space="preserve"> za zwłokę w usunięciu wad stwierdzonych w trakcie obioru usługi oraz w okresie rękojmi</w:t>
      </w:r>
      <w:r w:rsidR="0033451C">
        <w:rPr>
          <w:rFonts w:ascii="Arial" w:eastAsia="Times New Roman" w:hAnsi="Arial" w:cs="Arial"/>
          <w:lang w:eastAsia="pl-PL"/>
        </w:rPr>
        <w:t xml:space="preserve"> </w:t>
      </w:r>
      <w:r w:rsidRPr="00D77B5A">
        <w:rPr>
          <w:rFonts w:ascii="Arial" w:eastAsia="Times New Roman" w:hAnsi="Arial" w:cs="Arial"/>
          <w:lang w:eastAsia="pl-PL"/>
        </w:rPr>
        <w:t xml:space="preserve">za wady - w wysokości 0,1% wartości wynagrodzenia brutto, określonego w § 5 ust. 1 Umowy, </w:t>
      </w:r>
      <w:r w:rsidRPr="00D77B5A">
        <w:rPr>
          <w:rFonts w:ascii="Arial" w:eastAsia="Times New Roman" w:hAnsi="Arial" w:cs="Arial"/>
          <w:b/>
          <w:lang w:eastAsia="pl-PL"/>
        </w:rPr>
        <w:t>za każdy dzień zwłoki</w:t>
      </w:r>
      <w:r w:rsidRPr="00D77B5A">
        <w:rPr>
          <w:rFonts w:ascii="Arial" w:eastAsia="Times New Roman" w:hAnsi="Arial" w:cs="Arial"/>
          <w:lang w:eastAsia="pl-PL"/>
        </w:rPr>
        <w:t>, liczony od dnia upływu terminu wyznaczonego na usunięcie wad,</w:t>
      </w:r>
    </w:p>
    <w:p w14:paraId="59202778" w14:textId="77777777" w:rsidR="00814714" w:rsidRPr="00D77B5A" w:rsidRDefault="00814714" w:rsidP="00814714">
      <w:pPr>
        <w:numPr>
          <w:ilvl w:val="2"/>
          <w:numId w:val="12"/>
        </w:numPr>
        <w:tabs>
          <w:tab w:val="clear" w:pos="1260"/>
        </w:tabs>
        <w:suppressAutoHyphens/>
        <w:spacing w:after="0" w:line="276" w:lineRule="auto"/>
        <w:ind w:left="709"/>
        <w:jc w:val="both"/>
        <w:rPr>
          <w:rFonts w:ascii="Arial" w:eastAsia="Times New Roman" w:hAnsi="Arial" w:cs="Arial"/>
          <w:lang w:eastAsia="pl-PL"/>
        </w:rPr>
      </w:pPr>
      <w:r w:rsidRPr="00D77B5A">
        <w:rPr>
          <w:rFonts w:ascii="Arial" w:eastAsia="Times New Roman" w:hAnsi="Arial" w:cs="Arial"/>
          <w:lang w:eastAsia="pl-PL"/>
        </w:rPr>
        <w:lastRenderedPageBreak/>
        <w:t>za wprowadzenie Podwykonawcy lub dalszego Podwykonawcy do udziału w realizacji przedmiotu zamówienia i powierzenie mu do wykonania usług objętych zakresem niniejszej Umowy bez wiedzy i zgody Zamawiającego w wysokości 5% wartości wynagrodzenia brutto określonego w § 5 ust. 1 Umowy</w:t>
      </w:r>
      <w:r w:rsidRPr="00D77B5A" w:rsidDel="00723097">
        <w:rPr>
          <w:rFonts w:ascii="Arial" w:eastAsia="Times New Roman" w:hAnsi="Arial" w:cs="Arial"/>
          <w:lang w:eastAsia="pl-PL"/>
        </w:rPr>
        <w:t xml:space="preserve"> </w:t>
      </w:r>
      <w:r w:rsidRPr="00D77B5A">
        <w:rPr>
          <w:rFonts w:ascii="Arial" w:eastAsia="Times New Roman" w:hAnsi="Arial" w:cs="Arial"/>
          <w:lang w:eastAsia="pl-PL"/>
        </w:rPr>
        <w:t xml:space="preserve"> – </w:t>
      </w:r>
      <w:r w:rsidRPr="00D77B5A">
        <w:rPr>
          <w:rFonts w:ascii="Arial" w:eastAsia="Times New Roman" w:hAnsi="Arial" w:cs="Arial"/>
          <w:b/>
          <w:lang w:eastAsia="pl-PL"/>
        </w:rPr>
        <w:t>za każdy taki przypadek</w:t>
      </w:r>
      <w:r w:rsidRPr="00D77B5A">
        <w:rPr>
          <w:rFonts w:ascii="Arial" w:eastAsia="Times New Roman" w:hAnsi="Arial" w:cs="Arial"/>
          <w:lang w:eastAsia="pl-PL"/>
        </w:rPr>
        <w:t>;</w:t>
      </w:r>
    </w:p>
    <w:p w14:paraId="419705D4" w14:textId="0D292238" w:rsidR="00814714" w:rsidRPr="00D77B5A" w:rsidRDefault="00814714" w:rsidP="00814714">
      <w:pPr>
        <w:numPr>
          <w:ilvl w:val="2"/>
          <w:numId w:val="12"/>
        </w:numPr>
        <w:tabs>
          <w:tab w:val="clear" w:pos="1260"/>
        </w:tabs>
        <w:suppressAutoHyphens/>
        <w:spacing w:after="0" w:line="276" w:lineRule="auto"/>
        <w:ind w:left="709"/>
        <w:jc w:val="both"/>
        <w:rPr>
          <w:rFonts w:ascii="Arial" w:eastAsia="Times New Roman" w:hAnsi="Arial" w:cs="Arial"/>
          <w:lang w:eastAsia="pl-PL"/>
        </w:rPr>
      </w:pPr>
      <w:r w:rsidRPr="00D77B5A">
        <w:rPr>
          <w:rFonts w:ascii="Arial" w:eastAsia="Times New Roman" w:hAnsi="Arial" w:cs="Arial"/>
          <w:lang w:eastAsia="pl-PL"/>
        </w:rPr>
        <w:t>za odstąpienie od Umowy przez Wykonawcę lub Zamawiającego z przyczyn leżący</w:t>
      </w:r>
      <w:r>
        <w:rPr>
          <w:rFonts w:ascii="Arial" w:eastAsia="Times New Roman" w:hAnsi="Arial" w:cs="Arial"/>
          <w:lang w:eastAsia="pl-PL"/>
        </w:rPr>
        <w:t>ch</w:t>
      </w:r>
      <w:r w:rsidRPr="00D77B5A">
        <w:rPr>
          <w:rFonts w:ascii="Arial" w:eastAsia="Times New Roman" w:hAnsi="Arial" w:cs="Arial"/>
          <w:lang w:eastAsia="pl-PL"/>
        </w:rPr>
        <w:t xml:space="preserve"> </w:t>
      </w:r>
      <w:r>
        <w:rPr>
          <w:rFonts w:ascii="Arial" w:eastAsia="Times New Roman" w:hAnsi="Arial" w:cs="Arial"/>
          <w:lang w:eastAsia="pl-PL"/>
        </w:rPr>
        <w:t xml:space="preserve">  </w:t>
      </w:r>
      <w:r w:rsidRPr="00D77B5A">
        <w:rPr>
          <w:rFonts w:ascii="Arial" w:eastAsia="Times New Roman" w:hAnsi="Arial" w:cs="Arial"/>
          <w:lang w:eastAsia="pl-PL"/>
        </w:rPr>
        <w:t xml:space="preserve">po stronie Wykonawcy - </w:t>
      </w:r>
      <w:r w:rsidRPr="00D77B5A">
        <w:rPr>
          <w:rFonts w:ascii="Arial" w:eastAsia="Times New Roman" w:hAnsi="Arial" w:cs="Arial"/>
          <w:b/>
          <w:lang w:eastAsia="pl-PL"/>
        </w:rPr>
        <w:t xml:space="preserve">w wysokości 10 % wartości wynagrodzenia brutto </w:t>
      </w:r>
      <w:r w:rsidRPr="00D77B5A">
        <w:rPr>
          <w:rFonts w:ascii="Arial" w:eastAsia="Times New Roman" w:hAnsi="Arial" w:cs="Arial"/>
          <w:lang w:eastAsia="pl-PL"/>
        </w:rPr>
        <w:t>określonego  w § 5 ust. 1 Umowy,</w:t>
      </w:r>
    </w:p>
    <w:p w14:paraId="59C76AAF" w14:textId="781A3F72" w:rsidR="00814714" w:rsidRPr="00D77B5A" w:rsidRDefault="00814714" w:rsidP="00814714">
      <w:pPr>
        <w:numPr>
          <w:ilvl w:val="2"/>
          <w:numId w:val="12"/>
        </w:numPr>
        <w:tabs>
          <w:tab w:val="clear" w:pos="1260"/>
        </w:tabs>
        <w:suppressAutoHyphens/>
        <w:spacing w:after="0" w:line="276" w:lineRule="auto"/>
        <w:ind w:left="709"/>
        <w:jc w:val="both"/>
        <w:rPr>
          <w:rFonts w:ascii="Arial" w:eastAsia="Times New Roman" w:hAnsi="Arial" w:cs="Arial"/>
          <w:b/>
          <w:lang w:eastAsia="pl-PL"/>
        </w:rPr>
      </w:pPr>
      <w:r w:rsidRPr="00D77B5A">
        <w:rPr>
          <w:rFonts w:ascii="Arial" w:eastAsia="Times New Roman" w:hAnsi="Arial" w:cs="Arial"/>
          <w:lang w:eastAsia="pl-PL"/>
        </w:rPr>
        <w:t>za zawarcie umowy o podwykonawstwo, w której termin zapłaty jest dłuższy niż 30 dni od dnia doręczenia Wykonawcy, Podwykonawcy lub dalszemu Podwykonawcy faktury lub rachunku oraz za brak zmiany umowy o podwykonawstwo w zakresie terminu zapłaty</w:t>
      </w:r>
      <w:r>
        <w:rPr>
          <w:rFonts w:ascii="Arial" w:eastAsia="Times New Roman" w:hAnsi="Arial" w:cs="Arial"/>
          <w:lang w:eastAsia="pl-PL"/>
        </w:rPr>
        <w:t xml:space="preserve"> </w:t>
      </w:r>
      <w:r w:rsidRPr="00D77B5A">
        <w:rPr>
          <w:rFonts w:ascii="Arial" w:eastAsia="Times New Roman" w:hAnsi="Arial" w:cs="Arial"/>
          <w:lang w:eastAsia="pl-PL"/>
        </w:rPr>
        <w:t xml:space="preserve"> -</w:t>
      </w:r>
      <w:r w:rsidRPr="00D77B5A">
        <w:rPr>
          <w:rFonts w:ascii="Arial" w:eastAsia="Times New Roman" w:hAnsi="Arial" w:cs="Arial"/>
          <w:b/>
          <w:lang w:eastAsia="pl-PL"/>
        </w:rPr>
        <w:t xml:space="preserve"> w wysokości 1 000,00 złotych</w:t>
      </w:r>
      <w:r w:rsidRPr="00D77B5A">
        <w:rPr>
          <w:rFonts w:ascii="Arial" w:eastAsia="Times New Roman" w:hAnsi="Arial" w:cs="Arial"/>
          <w:lang w:eastAsia="pl-PL"/>
        </w:rPr>
        <w:t xml:space="preserve"> </w:t>
      </w:r>
      <w:r w:rsidRPr="00D77B5A">
        <w:rPr>
          <w:rFonts w:ascii="Arial" w:eastAsia="Times New Roman" w:hAnsi="Arial" w:cs="Arial"/>
          <w:b/>
          <w:lang w:eastAsia="pl-PL"/>
        </w:rPr>
        <w:t>za każdy taki przypadek,</w:t>
      </w:r>
    </w:p>
    <w:p w14:paraId="52549F27" w14:textId="77777777" w:rsidR="00814714" w:rsidRPr="00D77B5A" w:rsidRDefault="00814714" w:rsidP="00814714">
      <w:pPr>
        <w:numPr>
          <w:ilvl w:val="2"/>
          <w:numId w:val="12"/>
        </w:numPr>
        <w:tabs>
          <w:tab w:val="clear" w:pos="1260"/>
        </w:tabs>
        <w:suppressAutoHyphens/>
        <w:spacing w:after="0" w:line="276" w:lineRule="auto"/>
        <w:ind w:left="709"/>
        <w:jc w:val="both"/>
        <w:rPr>
          <w:rFonts w:ascii="Arial" w:eastAsia="Times New Roman" w:hAnsi="Arial" w:cs="Arial"/>
          <w:lang w:eastAsia="pl-PL"/>
        </w:rPr>
      </w:pPr>
      <w:r w:rsidRPr="00D77B5A">
        <w:rPr>
          <w:rFonts w:ascii="Arial" w:eastAsia="Times New Roman" w:hAnsi="Arial" w:cs="Arial"/>
          <w:lang w:eastAsia="pl-PL"/>
        </w:rPr>
        <w:t>za zmianę albo rezygnację z Podwykonawcy, o którym mowa                                                                   w § 9 ust. 13 Umowy, na którego zasoby Wykonawca powoływał się, na zasadach określonych w art. 118 Pzp, w celu wykazania spełnienia warunków udziału</w:t>
      </w:r>
      <w:r>
        <w:rPr>
          <w:rFonts w:ascii="Arial" w:eastAsia="Times New Roman" w:hAnsi="Arial" w:cs="Arial"/>
          <w:lang w:eastAsia="pl-PL"/>
        </w:rPr>
        <w:t xml:space="preserve"> </w:t>
      </w:r>
      <w:r w:rsidRPr="00D77B5A">
        <w:rPr>
          <w:rFonts w:ascii="Arial" w:eastAsia="Times New Roman" w:hAnsi="Arial" w:cs="Arial"/>
          <w:lang w:eastAsia="pl-PL"/>
        </w:rPr>
        <w:t xml:space="preserve">w postępowaniu, o których mowa w art. 118 ust. 3 Pzp, i nie wykazanie Zamawiającemu, iż proponowany inny podwykonawca lub Wykonawca samodzielnie spełnia je w stopniu nie mniejszym niż wymagany w trakcie postępowania o udzielenie zamówienia </w:t>
      </w:r>
      <w:r w:rsidRPr="00D77B5A">
        <w:rPr>
          <w:rFonts w:ascii="Arial" w:eastAsia="Times New Roman" w:hAnsi="Arial" w:cs="Arial"/>
          <w:b/>
          <w:lang w:eastAsia="pl-PL"/>
        </w:rPr>
        <w:t xml:space="preserve">– w wysokości 5% wartości wynagrodzenia netto </w:t>
      </w:r>
      <w:r w:rsidRPr="00D77B5A">
        <w:rPr>
          <w:rFonts w:ascii="Arial" w:eastAsia="Times New Roman" w:hAnsi="Arial" w:cs="Arial"/>
          <w:lang w:eastAsia="pl-PL"/>
        </w:rPr>
        <w:t>określonego</w:t>
      </w:r>
      <w:r>
        <w:rPr>
          <w:rFonts w:ascii="Arial" w:eastAsia="Times New Roman" w:hAnsi="Arial" w:cs="Arial"/>
          <w:lang w:eastAsia="pl-PL"/>
        </w:rPr>
        <w:t xml:space="preserve"> </w:t>
      </w:r>
      <w:r w:rsidRPr="00D77B5A">
        <w:rPr>
          <w:rFonts w:ascii="Arial" w:eastAsia="Times New Roman" w:hAnsi="Arial" w:cs="Arial"/>
          <w:lang w:eastAsia="pl-PL"/>
        </w:rPr>
        <w:t>w § 5 ust. 1 Umowy;</w:t>
      </w:r>
    </w:p>
    <w:p w14:paraId="136A845F" w14:textId="77777777" w:rsidR="00814714" w:rsidRPr="00D77B5A" w:rsidRDefault="00814714" w:rsidP="00814714">
      <w:pPr>
        <w:numPr>
          <w:ilvl w:val="2"/>
          <w:numId w:val="12"/>
        </w:numPr>
        <w:tabs>
          <w:tab w:val="clear" w:pos="1260"/>
        </w:tabs>
        <w:suppressAutoHyphens/>
        <w:spacing w:after="0" w:line="276" w:lineRule="auto"/>
        <w:ind w:left="709"/>
        <w:contextualSpacing/>
        <w:jc w:val="both"/>
        <w:rPr>
          <w:rFonts w:ascii="Arial" w:eastAsia="Times New Roman" w:hAnsi="Arial" w:cs="Arial"/>
          <w:lang w:eastAsia="pl-PL"/>
        </w:rPr>
      </w:pPr>
      <w:r w:rsidRPr="00D77B5A">
        <w:rPr>
          <w:rFonts w:ascii="Arial" w:eastAsia="Times New Roman" w:hAnsi="Arial" w:cs="Arial"/>
          <w:lang w:eastAsia="pl-PL"/>
        </w:rPr>
        <w:t xml:space="preserve">w przypadku braku zapłaty lub nieterminowej zapłaty wynagrodzenia należnego Podwykonawcom lub dalszym Podwykonawcom  - w wysokości 1 000,00 złotych  </w:t>
      </w:r>
      <w:r w:rsidRPr="00D77B5A">
        <w:rPr>
          <w:rFonts w:ascii="Arial" w:eastAsia="Times New Roman" w:hAnsi="Arial" w:cs="Arial"/>
          <w:b/>
          <w:lang w:eastAsia="pl-PL"/>
        </w:rPr>
        <w:t>za każdy taki przypadek</w:t>
      </w:r>
      <w:r w:rsidRPr="00D77B5A">
        <w:rPr>
          <w:rFonts w:ascii="Arial" w:eastAsia="Times New Roman" w:hAnsi="Arial" w:cs="Arial"/>
          <w:lang w:eastAsia="pl-PL"/>
        </w:rPr>
        <w:t xml:space="preserve">, </w:t>
      </w:r>
    </w:p>
    <w:p w14:paraId="7864E4E2" w14:textId="77777777" w:rsidR="00814714" w:rsidRPr="00D77B5A" w:rsidRDefault="00814714" w:rsidP="00814714">
      <w:pPr>
        <w:numPr>
          <w:ilvl w:val="2"/>
          <w:numId w:val="12"/>
        </w:numPr>
        <w:tabs>
          <w:tab w:val="clear" w:pos="1260"/>
        </w:tabs>
        <w:suppressAutoHyphens/>
        <w:spacing w:after="0" w:line="276" w:lineRule="auto"/>
        <w:ind w:left="709"/>
        <w:contextualSpacing/>
        <w:jc w:val="both"/>
        <w:rPr>
          <w:rFonts w:ascii="Arial" w:eastAsia="Times New Roman" w:hAnsi="Arial" w:cs="Arial"/>
          <w:lang w:eastAsia="pl-PL"/>
        </w:rPr>
      </w:pPr>
      <w:r w:rsidRPr="00D77B5A">
        <w:rPr>
          <w:rFonts w:ascii="Arial" w:eastAsia="Times New Roman" w:hAnsi="Arial" w:cs="Arial"/>
          <w:lang w:eastAsia="pl-PL"/>
        </w:rPr>
        <w:t xml:space="preserve">w przypadku, gdy z jakichkolwiek względów Zamawiający będzie zobowiązany dokonać zapłaty wynagrodzenia na rzecz Podwykonawcy lub dalszego Podwykonawcy – w wysokości 5 % kwoty brutto wynikającej z zapłaty powyższego wynagrodzenia </w:t>
      </w:r>
      <w:r w:rsidRPr="00D77B5A">
        <w:rPr>
          <w:rFonts w:ascii="Arial" w:eastAsia="Times New Roman" w:hAnsi="Arial" w:cs="Arial"/>
          <w:b/>
          <w:lang w:eastAsia="pl-PL"/>
        </w:rPr>
        <w:t>za każdy taki przypadek.</w:t>
      </w:r>
    </w:p>
    <w:p w14:paraId="51ADB108" w14:textId="77777777" w:rsidR="00814714" w:rsidRPr="00D77B5A" w:rsidRDefault="00814714" w:rsidP="00814714">
      <w:pPr>
        <w:numPr>
          <w:ilvl w:val="2"/>
          <w:numId w:val="12"/>
        </w:numPr>
        <w:tabs>
          <w:tab w:val="clear" w:pos="1260"/>
        </w:tabs>
        <w:suppressAutoHyphens/>
        <w:spacing w:after="0" w:line="276" w:lineRule="auto"/>
        <w:ind w:left="709"/>
        <w:contextualSpacing/>
        <w:jc w:val="both"/>
        <w:rPr>
          <w:rFonts w:ascii="Arial" w:eastAsia="Times New Roman" w:hAnsi="Arial" w:cs="Arial"/>
          <w:lang w:eastAsia="pl-PL"/>
        </w:rPr>
      </w:pPr>
      <w:bookmarkStart w:id="7" w:name="_Hlk67776980"/>
      <w:r w:rsidRPr="00D77B5A">
        <w:rPr>
          <w:rFonts w:ascii="Arial" w:eastAsia="Calibri" w:hAnsi="Arial" w:cs="Arial"/>
        </w:rPr>
        <w:t xml:space="preserve">w przypadku nieprzedłożenia dokumentów zgodnie z </w:t>
      </w:r>
      <w:r w:rsidRPr="00D77B5A">
        <w:rPr>
          <w:rFonts w:ascii="Arial" w:eastAsia="Calibri" w:hAnsi="Arial" w:cs="Arial"/>
          <w:bCs/>
        </w:rPr>
        <w:t>§ 8</w:t>
      </w:r>
      <w:r w:rsidRPr="00D77B5A">
        <w:rPr>
          <w:rFonts w:ascii="Arial" w:eastAsia="Calibri" w:hAnsi="Arial" w:cs="Arial"/>
        </w:rPr>
        <w:t xml:space="preserve"> </w:t>
      </w:r>
      <w:r w:rsidRPr="00D77B5A">
        <w:rPr>
          <w:rFonts w:ascii="Arial" w:eastAsia="Calibri" w:hAnsi="Arial" w:cs="Arial"/>
          <w:bCs/>
        </w:rPr>
        <w:t>ust. 4 Umowy</w:t>
      </w:r>
      <w:r>
        <w:rPr>
          <w:rFonts w:ascii="Arial" w:eastAsia="Calibri" w:hAnsi="Arial" w:cs="Arial"/>
          <w:b/>
          <w:bCs/>
        </w:rPr>
        <w:t xml:space="preserve"> </w:t>
      </w:r>
      <w:r w:rsidRPr="00D77B5A">
        <w:rPr>
          <w:rFonts w:ascii="Arial" w:eastAsia="Calibri" w:hAnsi="Arial" w:cs="Arial"/>
        </w:rPr>
        <w:t xml:space="preserve">– </w:t>
      </w:r>
      <w:r w:rsidRPr="00D77B5A">
        <w:rPr>
          <w:rFonts w:ascii="Arial" w:eastAsia="Calibri" w:hAnsi="Arial" w:cs="Arial"/>
          <w:b/>
        </w:rPr>
        <w:t>w wysokości 200,00 PLN za każdy taki przypadek</w:t>
      </w:r>
      <w:r w:rsidRPr="00D77B5A">
        <w:rPr>
          <w:rFonts w:ascii="Arial" w:eastAsia="Calibri" w:hAnsi="Arial" w:cs="Arial"/>
        </w:rPr>
        <w:t>, z zastrzeżeniem uprawnienia Zamawiającego do wielokrotnego nałożenia kary w wypadku uchylenia się Wykonawcy od powyższego obowiązku.</w:t>
      </w:r>
    </w:p>
    <w:p w14:paraId="0F6D4E5C" w14:textId="77777777" w:rsidR="00814714" w:rsidRPr="00D77B5A" w:rsidRDefault="00814714" w:rsidP="00814714">
      <w:pPr>
        <w:numPr>
          <w:ilvl w:val="2"/>
          <w:numId w:val="12"/>
        </w:numPr>
        <w:tabs>
          <w:tab w:val="clear" w:pos="1260"/>
        </w:tabs>
        <w:suppressAutoHyphens/>
        <w:spacing w:after="0" w:line="276" w:lineRule="auto"/>
        <w:ind w:left="709"/>
        <w:contextualSpacing/>
        <w:jc w:val="both"/>
        <w:rPr>
          <w:rFonts w:ascii="Arial" w:eastAsia="Times New Roman" w:hAnsi="Arial" w:cs="Arial"/>
          <w:lang w:eastAsia="pl-PL"/>
        </w:rPr>
      </w:pPr>
      <w:r w:rsidRPr="00D77B5A">
        <w:rPr>
          <w:rFonts w:ascii="Arial" w:eastAsia="Times New Roman" w:hAnsi="Arial" w:cs="Arial"/>
          <w:lang w:eastAsia="pl-PL"/>
        </w:rPr>
        <w:t>w przypadku naruszenia przez pracowników Wykonawcy lub inne osoby działające</w:t>
      </w:r>
      <w:r>
        <w:rPr>
          <w:rFonts w:ascii="Arial" w:eastAsia="Times New Roman" w:hAnsi="Arial" w:cs="Arial"/>
          <w:lang w:eastAsia="pl-PL"/>
        </w:rPr>
        <w:t xml:space="preserve"> </w:t>
      </w:r>
      <w:r w:rsidRPr="00D77B5A">
        <w:rPr>
          <w:rFonts w:ascii="Arial" w:eastAsia="Times New Roman" w:hAnsi="Arial" w:cs="Arial"/>
          <w:lang w:eastAsia="pl-PL"/>
        </w:rPr>
        <w:t>w jego imieniu zasad obowiązujących na  terenie jednostki, przepisów w zakresie wejścia/wyjścia, wjazdu/wyjazdu do jednostki i przebywania na jej terenie</w:t>
      </w:r>
      <w:r>
        <w:rPr>
          <w:rFonts w:ascii="Arial" w:eastAsia="Times New Roman" w:hAnsi="Arial" w:cs="Arial"/>
          <w:lang w:eastAsia="pl-PL"/>
        </w:rPr>
        <w:t xml:space="preserve"> </w:t>
      </w:r>
      <w:r w:rsidRPr="00D77B5A">
        <w:rPr>
          <w:rFonts w:ascii="Arial" w:eastAsia="Times New Roman" w:hAnsi="Arial" w:cs="Arial"/>
          <w:lang w:eastAsia="pl-PL"/>
        </w:rPr>
        <w:t xml:space="preserve">w szczególności polegających na: </w:t>
      </w:r>
    </w:p>
    <w:p w14:paraId="6F63D9B7" w14:textId="77777777" w:rsidR="00814714" w:rsidRPr="00D77B5A" w:rsidRDefault="00814714" w:rsidP="00814714">
      <w:pPr>
        <w:numPr>
          <w:ilvl w:val="0"/>
          <w:numId w:val="13"/>
        </w:numPr>
        <w:suppressAutoHyphens/>
        <w:spacing w:after="0" w:line="276" w:lineRule="auto"/>
        <w:ind w:left="1134"/>
        <w:contextualSpacing/>
        <w:jc w:val="both"/>
        <w:rPr>
          <w:rFonts w:ascii="Arial" w:eastAsia="Times New Roman" w:hAnsi="Arial" w:cs="Arial"/>
          <w:lang w:eastAsia="pl-PL"/>
        </w:rPr>
      </w:pPr>
      <w:r w:rsidRPr="00D77B5A">
        <w:rPr>
          <w:rFonts w:ascii="Arial" w:eastAsia="Times New Roman" w:hAnsi="Arial" w:cs="Arial"/>
          <w:lang w:eastAsia="pl-PL"/>
        </w:rPr>
        <w:t>nieuprawnione użytkowanie przepustek,</w:t>
      </w:r>
    </w:p>
    <w:p w14:paraId="64A42775" w14:textId="77777777" w:rsidR="00814714" w:rsidRPr="00D77B5A" w:rsidRDefault="00814714" w:rsidP="00814714">
      <w:pPr>
        <w:numPr>
          <w:ilvl w:val="0"/>
          <w:numId w:val="13"/>
        </w:numPr>
        <w:suppressAutoHyphens/>
        <w:spacing w:after="0" w:line="276" w:lineRule="auto"/>
        <w:ind w:left="1134"/>
        <w:contextualSpacing/>
        <w:jc w:val="both"/>
        <w:rPr>
          <w:rFonts w:ascii="Arial" w:eastAsia="Times New Roman" w:hAnsi="Arial" w:cs="Arial"/>
          <w:lang w:eastAsia="pl-PL"/>
        </w:rPr>
      </w:pPr>
      <w:r w:rsidRPr="00D77B5A">
        <w:rPr>
          <w:rFonts w:ascii="Arial" w:eastAsia="Times New Roman" w:hAnsi="Arial" w:cs="Arial"/>
          <w:lang w:eastAsia="pl-PL"/>
        </w:rPr>
        <w:t>przebywanie poza terenem wyznaczonym do wykonywania prac,</w:t>
      </w:r>
    </w:p>
    <w:p w14:paraId="088A9597" w14:textId="77777777" w:rsidR="00814714" w:rsidRPr="00D77B5A" w:rsidRDefault="00814714" w:rsidP="00814714">
      <w:pPr>
        <w:numPr>
          <w:ilvl w:val="0"/>
          <w:numId w:val="13"/>
        </w:numPr>
        <w:suppressAutoHyphens/>
        <w:spacing w:after="0" w:line="276" w:lineRule="auto"/>
        <w:ind w:left="1134"/>
        <w:contextualSpacing/>
        <w:jc w:val="both"/>
        <w:rPr>
          <w:rFonts w:ascii="Arial" w:eastAsia="Times New Roman" w:hAnsi="Arial" w:cs="Arial"/>
          <w:lang w:eastAsia="pl-PL"/>
        </w:rPr>
      </w:pPr>
      <w:r w:rsidRPr="00D77B5A">
        <w:rPr>
          <w:rFonts w:ascii="Arial" w:eastAsia="Times New Roman" w:hAnsi="Arial" w:cs="Arial"/>
          <w:lang w:eastAsia="pl-PL"/>
        </w:rPr>
        <w:t>wykonywanie prac pod wpływem alkoholu lub innego środka odurzającego,</w:t>
      </w:r>
    </w:p>
    <w:p w14:paraId="47996C6A" w14:textId="77777777" w:rsidR="00814714" w:rsidRPr="00D77B5A" w:rsidRDefault="00814714" w:rsidP="00814714">
      <w:pPr>
        <w:numPr>
          <w:ilvl w:val="0"/>
          <w:numId w:val="13"/>
        </w:numPr>
        <w:suppressAutoHyphens/>
        <w:spacing w:after="0" w:line="276" w:lineRule="auto"/>
        <w:ind w:left="1134"/>
        <w:contextualSpacing/>
        <w:jc w:val="both"/>
        <w:rPr>
          <w:rFonts w:ascii="Arial" w:eastAsia="Times New Roman" w:hAnsi="Arial" w:cs="Arial"/>
          <w:lang w:eastAsia="pl-PL"/>
        </w:rPr>
      </w:pPr>
      <w:r w:rsidRPr="00D77B5A">
        <w:rPr>
          <w:rFonts w:ascii="Arial" w:eastAsia="Times New Roman" w:hAnsi="Arial" w:cs="Arial"/>
          <w:lang w:eastAsia="pl-PL"/>
        </w:rPr>
        <w:t>palenie tytoniu poza miejscami wyznaczonymi do tego celu,</w:t>
      </w:r>
    </w:p>
    <w:p w14:paraId="63E0FEF0" w14:textId="77777777" w:rsidR="00814714" w:rsidRPr="00D77B5A" w:rsidRDefault="00814714" w:rsidP="00814714">
      <w:pPr>
        <w:numPr>
          <w:ilvl w:val="0"/>
          <w:numId w:val="13"/>
        </w:numPr>
        <w:suppressAutoHyphens/>
        <w:spacing w:after="0" w:line="276" w:lineRule="auto"/>
        <w:ind w:left="1134"/>
        <w:contextualSpacing/>
        <w:jc w:val="both"/>
        <w:rPr>
          <w:rFonts w:ascii="Arial" w:eastAsia="Times New Roman" w:hAnsi="Arial" w:cs="Arial"/>
          <w:lang w:eastAsia="pl-PL"/>
        </w:rPr>
      </w:pPr>
      <w:r w:rsidRPr="00D77B5A">
        <w:rPr>
          <w:rFonts w:ascii="Arial" w:eastAsia="Times New Roman" w:hAnsi="Arial" w:cs="Arial"/>
          <w:lang w:eastAsia="pl-PL"/>
        </w:rPr>
        <w:t>niestosowanie się do poleceń służb porządkowo – ochronnych kompleksu,</w:t>
      </w:r>
    </w:p>
    <w:p w14:paraId="49A1349F" w14:textId="77777777" w:rsidR="00814714" w:rsidRPr="00D77B5A" w:rsidRDefault="00814714" w:rsidP="00814714">
      <w:pPr>
        <w:numPr>
          <w:ilvl w:val="0"/>
          <w:numId w:val="13"/>
        </w:numPr>
        <w:suppressAutoHyphens/>
        <w:spacing w:after="0" w:line="276" w:lineRule="auto"/>
        <w:ind w:left="1134"/>
        <w:contextualSpacing/>
        <w:jc w:val="both"/>
        <w:rPr>
          <w:rFonts w:ascii="Arial" w:eastAsia="Times New Roman" w:hAnsi="Arial" w:cs="Arial"/>
          <w:lang w:eastAsia="pl-PL"/>
        </w:rPr>
      </w:pPr>
      <w:r w:rsidRPr="00D77B5A">
        <w:rPr>
          <w:rFonts w:ascii="Arial" w:eastAsia="Times New Roman" w:hAnsi="Arial" w:cs="Arial"/>
          <w:lang w:eastAsia="pl-PL"/>
        </w:rPr>
        <w:t xml:space="preserve">wnoszenie bez zgody osób nadzorujących realizację przedmiotu Umowy urządzeń do przetwarzania obrazu i dźwięku </w:t>
      </w:r>
    </w:p>
    <w:p w14:paraId="486CA622" w14:textId="77777777" w:rsidR="00814714" w:rsidRPr="00D77B5A" w:rsidRDefault="00814714" w:rsidP="00814714">
      <w:pPr>
        <w:spacing w:after="0" w:line="276" w:lineRule="auto"/>
        <w:ind w:left="1134"/>
        <w:contextualSpacing/>
        <w:jc w:val="both"/>
        <w:rPr>
          <w:rFonts w:ascii="Arial" w:eastAsia="Times New Roman" w:hAnsi="Arial" w:cs="Arial"/>
          <w:lang w:eastAsia="pl-PL"/>
        </w:rPr>
      </w:pPr>
      <w:r w:rsidRPr="00D77B5A">
        <w:rPr>
          <w:rFonts w:ascii="Arial" w:eastAsia="Times New Roman" w:hAnsi="Arial" w:cs="Arial"/>
          <w:b/>
          <w:lang w:eastAsia="pl-PL"/>
        </w:rPr>
        <w:t>- w wysokości 200,00 zł (słownie: dwieście złotych) za każdy stwierdzony przypadek naruszenia tych zasad i przepisów</w:t>
      </w:r>
      <w:r w:rsidRPr="00D77B5A">
        <w:rPr>
          <w:rFonts w:ascii="Arial" w:eastAsia="Times New Roman" w:hAnsi="Arial" w:cs="Arial"/>
          <w:lang w:eastAsia="pl-PL"/>
        </w:rPr>
        <w:t>,</w:t>
      </w:r>
    </w:p>
    <w:p w14:paraId="0B2E2F2F" w14:textId="4518BEEB" w:rsidR="00814714" w:rsidRPr="00F218B3" w:rsidRDefault="00814714" w:rsidP="00814714">
      <w:pPr>
        <w:pStyle w:val="Akapitzlist"/>
        <w:numPr>
          <w:ilvl w:val="0"/>
          <w:numId w:val="53"/>
        </w:numPr>
        <w:suppressAutoHyphens/>
        <w:spacing w:after="0" w:line="276" w:lineRule="auto"/>
        <w:ind w:left="851"/>
        <w:jc w:val="both"/>
        <w:rPr>
          <w:rFonts w:ascii="Arial" w:eastAsia="Times New Roman" w:hAnsi="Arial" w:cs="Arial"/>
          <w:lang w:eastAsia="pl-PL"/>
        </w:rPr>
      </w:pPr>
      <w:r w:rsidRPr="00EC77DC">
        <w:rPr>
          <w:rFonts w:ascii="Arial" w:eastAsia="Times New Roman" w:hAnsi="Arial" w:cs="Arial"/>
          <w:lang w:eastAsia="pl-PL"/>
        </w:rPr>
        <w:t>w przypadku, gdy Wykonawca nie przedstawi aktualnego wykaz pracowników realizujących przedmiot Umowy, zgodnie z treścią § 7 ust. 1 i ust. 5 Umowy</w:t>
      </w:r>
      <w:r>
        <w:rPr>
          <w:rFonts w:ascii="Arial" w:eastAsia="Times New Roman" w:hAnsi="Arial" w:cs="Arial"/>
          <w:lang w:eastAsia="pl-PL"/>
        </w:rPr>
        <w:t xml:space="preserve"> </w:t>
      </w:r>
      <w:r w:rsidRPr="00EC77DC">
        <w:rPr>
          <w:rFonts w:ascii="Arial" w:eastAsia="Times New Roman" w:hAnsi="Arial" w:cs="Arial"/>
          <w:b/>
          <w:lang w:eastAsia="pl-PL"/>
        </w:rPr>
        <w:t xml:space="preserve">– w wysokości 500,00 zł </w:t>
      </w:r>
      <w:r>
        <w:rPr>
          <w:rFonts w:ascii="Arial" w:eastAsia="Times New Roman" w:hAnsi="Arial" w:cs="Arial"/>
          <w:b/>
          <w:lang w:eastAsia="pl-PL"/>
        </w:rPr>
        <w:t xml:space="preserve"> </w:t>
      </w:r>
      <w:r w:rsidRPr="00EC77DC">
        <w:rPr>
          <w:rFonts w:ascii="Arial" w:eastAsia="Times New Roman" w:hAnsi="Arial" w:cs="Arial"/>
          <w:b/>
          <w:lang w:eastAsia="pl-PL"/>
        </w:rPr>
        <w:t>za każdy stwierdzony przypadek.</w:t>
      </w:r>
    </w:p>
    <w:p w14:paraId="05D4E6D5" w14:textId="77777777" w:rsidR="00814714" w:rsidRPr="009F3EB2" w:rsidRDefault="00814714" w:rsidP="00814714">
      <w:pPr>
        <w:pStyle w:val="Akapitzlist"/>
        <w:numPr>
          <w:ilvl w:val="0"/>
          <w:numId w:val="53"/>
        </w:numPr>
        <w:suppressAutoHyphens/>
        <w:spacing w:after="0" w:line="276" w:lineRule="auto"/>
        <w:ind w:left="851"/>
        <w:jc w:val="both"/>
        <w:rPr>
          <w:rFonts w:ascii="Arial" w:eastAsia="Times New Roman" w:hAnsi="Arial" w:cs="Arial"/>
          <w:lang w:eastAsia="pl-PL"/>
        </w:rPr>
      </w:pPr>
      <w:r w:rsidRPr="00F218B3">
        <w:rPr>
          <w:rFonts w:ascii="Arial" w:eastAsia="Times New Roman" w:hAnsi="Arial" w:cs="Arial"/>
          <w:lang w:eastAsia="pl-PL"/>
        </w:rPr>
        <w:lastRenderedPageBreak/>
        <w:t xml:space="preserve">w przypadku braku zapłaty lub nieterminowej zapłaty wynagrodzenia należnego podwykonawcom z tytułu zmiany wysokości wynagrodzenia, o której mowa </w:t>
      </w:r>
      <w:r>
        <w:rPr>
          <w:rFonts w:ascii="Arial" w:eastAsia="Times New Roman" w:hAnsi="Arial" w:cs="Arial"/>
          <w:lang w:eastAsia="pl-PL"/>
        </w:rPr>
        <w:t xml:space="preserve">                                      </w:t>
      </w:r>
      <w:r w:rsidRPr="00F218B3">
        <w:rPr>
          <w:rFonts w:ascii="Arial" w:eastAsia="Times New Roman" w:hAnsi="Arial" w:cs="Arial"/>
          <w:lang w:eastAsia="pl-PL"/>
        </w:rPr>
        <w:t xml:space="preserve">w art. 439 ust. 5 </w:t>
      </w:r>
      <w:r>
        <w:rPr>
          <w:rFonts w:ascii="Arial" w:eastAsia="Times New Roman" w:hAnsi="Arial" w:cs="Arial"/>
          <w:lang w:eastAsia="pl-PL"/>
        </w:rPr>
        <w:t xml:space="preserve">Pzp. </w:t>
      </w:r>
      <w:r w:rsidRPr="00F218B3">
        <w:rPr>
          <w:rFonts w:ascii="Arial" w:eastAsia="Times New Roman" w:hAnsi="Arial" w:cs="Arial"/>
          <w:lang w:eastAsia="pl-PL"/>
        </w:rPr>
        <w:t xml:space="preserve">– </w:t>
      </w:r>
      <w:r w:rsidRPr="00F218B3">
        <w:rPr>
          <w:rFonts w:ascii="Arial" w:eastAsia="Times New Roman" w:hAnsi="Arial" w:cs="Arial"/>
          <w:b/>
          <w:lang w:eastAsia="pl-PL"/>
        </w:rPr>
        <w:t>w wysokości 1000 zł za każdy taki przypadek</w:t>
      </w:r>
    </w:p>
    <w:p w14:paraId="53A83B2A" w14:textId="0A4407C9" w:rsidR="00814714" w:rsidRPr="009F3EB2" w:rsidRDefault="00814714" w:rsidP="00814714">
      <w:pPr>
        <w:pStyle w:val="Akapitzlist"/>
        <w:numPr>
          <w:ilvl w:val="0"/>
          <w:numId w:val="53"/>
        </w:numPr>
        <w:suppressAutoHyphens/>
        <w:spacing w:after="0" w:line="276" w:lineRule="auto"/>
        <w:ind w:left="851"/>
        <w:jc w:val="both"/>
        <w:rPr>
          <w:rFonts w:ascii="Arial" w:eastAsia="Times New Roman" w:hAnsi="Arial" w:cs="Arial"/>
          <w:lang w:eastAsia="pl-PL"/>
        </w:rPr>
      </w:pPr>
      <w:r w:rsidRPr="009F3EB2">
        <w:rPr>
          <w:rFonts w:ascii="Arial" w:eastAsia="Times New Roman" w:hAnsi="Arial" w:cs="Arial"/>
          <w:lang w:eastAsia="pl-PL"/>
        </w:rPr>
        <w:t xml:space="preserve">za zwłokę w wykonaniu przedmiotu umowy w </w:t>
      </w:r>
      <w:r>
        <w:rPr>
          <w:rFonts w:ascii="Arial" w:eastAsia="Times New Roman" w:hAnsi="Arial" w:cs="Arial"/>
          <w:lang w:eastAsia="pl-PL"/>
        </w:rPr>
        <w:t>terminie o którym mowa w §</w:t>
      </w:r>
      <w:r w:rsidR="00C33BE9">
        <w:rPr>
          <w:rFonts w:ascii="Arial" w:eastAsia="Times New Roman" w:hAnsi="Arial" w:cs="Arial"/>
          <w:lang w:eastAsia="pl-PL"/>
        </w:rPr>
        <w:t xml:space="preserve"> </w:t>
      </w:r>
      <w:r>
        <w:rPr>
          <w:rFonts w:ascii="Arial" w:eastAsia="Times New Roman" w:hAnsi="Arial" w:cs="Arial"/>
          <w:lang w:eastAsia="pl-PL"/>
        </w:rPr>
        <w:t xml:space="preserve">2 ust 4 Umowy </w:t>
      </w:r>
      <w:r w:rsidR="00C33BE9">
        <w:rPr>
          <w:rFonts w:ascii="Arial" w:eastAsia="Times New Roman" w:hAnsi="Arial" w:cs="Arial"/>
          <w:lang w:eastAsia="pl-PL"/>
        </w:rPr>
        <w:t xml:space="preserve">- </w:t>
      </w:r>
      <w:r>
        <w:rPr>
          <w:rFonts w:ascii="Arial" w:eastAsia="Times New Roman" w:hAnsi="Arial" w:cs="Arial"/>
          <w:lang w:eastAsia="pl-PL"/>
        </w:rPr>
        <w:t xml:space="preserve">w wysokości </w:t>
      </w:r>
      <w:r w:rsidR="00C33BE9">
        <w:rPr>
          <w:rFonts w:ascii="Arial" w:eastAsia="Times New Roman" w:hAnsi="Arial" w:cs="Arial"/>
          <w:lang w:eastAsia="pl-PL"/>
        </w:rPr>
        <w:t xml:space="preserve">0,1% </w:t>
      </w:r>
      <w:r>
        <w:rPr>
          <w:rFonts w:ascii="Arial" w:eastAsia="Times New Roman" w:hAnsi="Arial" w:cs="Arial"/>
          <w:lang w:eastAsia="pl-PL"/>
        </w:rPr>
        <w:t xml:space="preserve">zł </w:t>
      </w:r>
      <w:r w:rsidR="00C33BE9">
        <w:rPr>
          <w:rFonts w:ascii="Arial" w:eastAsia="Times New Roman" w:hAnsi="Arial" w:cs="Arial"/>
          <w:lang w:eastAsia="pl-PL"/>
        </w:rPr>
        <w:t>wartości wynagrodzenia brutto określonego</w:t>
      </w:r>
      <w:r w:rsidR="00EE02BF">
        <w:rPr>
          <w:rFonts w:ascii="Arial" w:eastAsia="Times New Roman" w:hAnsi="Arial" w:cs="Arial"/>
          <w:lang w:eastAsia="pl-PL"/>
        </w:rPr>
        <w:t xml:space="preserve"> w § 5 ust. 1 umowy </w:t>
      </w:r>
      <w:r>
        <w:rPr>
          <w:rFonts w:ascii="Arial" w:eastAsia="Times New Roman" w:hAnsi="Arial" w:cs="Arial"/>
          <w:lang w:eastAsia="pl-PL"/>
        </w:rPr>
        <w:t>za każd</w:t>
      </w:r>
      <w:r w:rsidR="00C33BE9">
        <w:rPr>
          <w:rFonts w:ascii="Arial" w:eastAsia="Times New Roman" w:hAnsi="Arial" w:cs="Arial"/>
          <w:lang w:eastAsia="pl-PL"/>
        </w:rPr>
        <w:t>y</w:t>
      </w:r>
      <w:r>
        <w:rPr>
          <w:rFonts w:ascii="Arial" w:eastAsia="Times New Roman" w:hAnsi="Arial" w:cs="Arial"/>
          <w:lang w:eastAsia="pl-PL"/>
        </w:rPr>
        <w:t xml:space="preserve"> rozpoczęt</w:t>
      </w:r>
      <w:r w:rsidR="00C33BE9">
        <w:rPr>
          <w:rFonts w:ascii="Arial" w:eastAsia="Times New Roman" w:hAnsi="Arial" w:cs="Arial"/>
          <w:lang w:eastAsia="pl-PL"/>
        </w:rPr>
        <w:t>y</w:t>
      </w:r>
      <w:r>
        <w:rPr>
          <w:rFonts w:ascii="Arial" w:eastAsia="Times New Roman" w:hAnsi="Arial" w:cs="Arial"/>
          <w:lang w:eastAsia="pl-PL"/>
        </w:rPr>
        <w:t xml:space="preserve"> </w:t>
      </w:r>
      <w:r w:rsidR="00C33BE9">
        <w:rPr>
          <w:rFonts w:ascii="Arial" w:eastAsia="Times New Roman" w:hAnsi="Arial" w:cs="Arial"/>
          <w:lang w:eastAsia="pl-PL"/>
        </w:rPr>
        <w:t>dzień</w:t>
      </w:r>
      <w:r>
        <w:rPr>
          <w:rFonts w:ascii="Arial" w:eastAsia="Times New Roman" w:hAnsi="Arial" w:cs="Arial"/>
          <w:lang w:eastAsia="pl-PL"/>
        </w:rPr>
        <w:t xml:space="preserve"> zwłoki liczon</w:t>
      </w:r>
      <w:r w:rsidR="00C33BE9">
        <w:rPr>
          <w:rFonts w:ascii="Arial" w:eastAsia="Times New Roman" w:hAnsi="Arial" w:cs="Arial"/>
          <w:lang w:eastAsia="pl-PL"/>
        </w:rPr>
        <w:t>y</w:t>
      </w:r>
      <w:r>
        <w:rPr>
          <w:rFonts w:ascii="Arial" w:eastAsia="Times New Roman" w:hAnsi="Arial" w:cs="Arial"/>
          <w:lang w:eastAsia="pl-PL"/>
        </w:rPr>
        <w:t xml:space="preserve"> od upływu czasu reakcji określonego w § 2 ust. 4 Umowy.</w:t>
      </w:r>
    </w:p>
    <w:bookmarkEnd w:id="7"/>
    <w:p w14:paraId="77F2A687" w14:textId="77777777" w:rsidR="00814714" w:rsidRDefault="00814714" w:rsidP="00814714">
      <w:pPr>
        <w:pStyle w:val="Akapitzlist"/>
        <w:numPr>
          <w:ilvl w:val="0"/>
          <w:numId w:val="54"/>
        </w:numPr>
        <w:suppressAutoHyphens/>
        <w:spacing w:after="0" w:line="276" w:lineRule="auto"/>
        <w:ind w:left="426"/>
        <w:jc w:val="both"/>
        <w:textAlignment w:val="baseline"/>
        <w:rPr>
          <w:rFonts w:ascii="Arial" w:eastAsia="Times New Roman" w:hAnsi="Arial" w:cs="Arial"/>
          <w:kern w:val="2"/>
          <w:lang w:eastAsia="pl-PL" w:bidi="hi-IN"/>
        </w:rPr>
      </w:pPr>
      <w:r w:rsidRPr="00EC77DC">
        <w:rPr>
          <w:rFonts w:ascii="Arial" w:eastAsia="Times New Roman" w:hAnsi="Arial" w:cs="Arial"/>
          <w:kern w:val="2"/>
          <w:lang w:eastAsia="pl-PL" w:bidi="hi-IN"/>
        </w:rPr>
        <w:t>Zamawiający zastrzega sobie prawo dochodzenia odszkodowania uzupełniającego przewyższającego wysokość zastrzeżonych kar umownych do pełnej wysokości poniesionej szkody.</w:t>
      </w:r>
    </w:p>
    <w:p w14:paraId="32EB74F1" w14:textId="0EC92D5F" w:rsidR="00814714" w:rsidRDefault="00814714" w:rsidP="00814714">
      <w:pPr>
        <w:pStyle w:val="Akapitzlist"/>
        <w:numPr>
          <w:ilvl w:val="0"/>
          <w:numId w:val="54"/>
        </w:numPr>
        <w:suppressAutoHyphens/>
        <w:spacing w:after="0" w:line="276" w:lineRule="auto"/>
        <w:ind w:left="426"/>
        <w:jc w:val="both"/>
        <w:textAlignment w:val="baseline"/>
        <w:rPr>
          <w:rFonts w:ascii="Arial" w:eastAsia="Times New Roman" w:hAnsi="Arial" w:cs="Arial"/>
          <w:kern w:val="2"/>
          <w:lang w:eastAsia="pl-PL" w:bidi="hi-IN"/>
        </w:rPr>
      </w:pPr>
      <w:r w:rsidRPr="00EC77DC">
        <w:rPr>
          <w:rFonts w:ascii="Arial" w:eastAsia="Times New Roman" w:hAnsi="Arial" w:cs="Arial"/>
          <w:kern w:val="2"/>
          <w:lang w:eastAsia="pl-PL" w:bidi="hi-IN"/>
        </w:rPr>
        <w:t xml:space="preserve">Zamawiającemu przysługuje prawo potrącania należności z tytułu kar umownych </w:t>
      </w:r>
      <w:r w:rsidRPr="00EC77DC">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14:paraId="0DF20A9C" w14:textId="77777777" w:rsidR="00814714" w:rsidRDefault="00814714" w:rsidP="00814714">
      <w:pPr>
        <w:pStyle w:val="Akapitzlist"/>
        <w:numPr>
          <w:ilvl w:val="0"/>
          <w:numId w:val="54"/>
        </w:numPr>
        <w:suppressAutoHyphens/>
        <w:spacing w:after="0" w:line="276" w:lineRule="auto"/>
        <w:ind w:left="426"/>
        <w:jc w:val="both"/>
        <w:textAlignment w:val="baseline"/>
        <w:rPr>
          <w:rFonts w:ascii="Arial" w:eastAsia="Times New Roman" w:hAnsi="Arial" w:cs="Arial"/>
          <w:kern w:val="2"/>
          <w:lang w:eastAsia="pl-PL" w:bidi="hi-IN"/>
        </w:rPr>
      </w:pPr>
      <w:r w:rsidRPr="00EC77DC">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14:paraId="198DB9F9" w14:textId="77777777" w:rsidR="00814714" w:rsidRPr="00D972F6" w:rsidRDefault="00814714" w:rsidP="00814714">
      <w:pPr>
        <w:pStyle w:val="Akapitzlist"/>
        <w:numPr>
          <w:ilvl w:val="0"/>
          <w:numId w:val="54"/>
        </w:numPr>
        <w:suppressAutoHyphens/>
        <w:spacing w:after="0" w:line="276" w:lineRule="auto"/>
        <w:ind w:left="426"/>
        <w:jc w:val="both"/>
        <w:textAlignment w:val="baseline"/>
        <w:rPr>
          <w:rFonts w:ascii="Arial" w:eastAsia="Times New Roman" w:hAnsi="Arial" w:cs="Arial"/>
          <w:kern w:val="2"/>
          <w:lang w:eastAsia="pl-PL" w:bidi="hi-IN"/>
        </w:rPr>
      </w:pPr>
      <w:r w:rsidRPr="00D972F6">
        <w:rPr>
          <w:rFonts w:ascii="Arial" w:eastAsia="Times New Roman" w:hAnsi="Arial" w:cs="Arial"/>
          <w:kern w:val="2"/>
          <w:lang w:eastAsia="pl-PL" w:bidi="hi-IN"/>
        </w:rPr>
        <w:t xml:space="preserve">Łączna wysokość kar umownych o których mowa w </w:t>
      </w:r>
      <w:r w:rsidRPr="00D972F6">
        <w:rPr>
          <w:rFonts w:ascii="Arial" w:eastAsia="Times New Roman" w:hAnsi="Arial" w:cs="Arial"/>
          <w:bCs/>
          <w:kern w:val="2"/>
          <w:lang w:eastAsia="pl-PL" w:bidi="hi-IN"/>
        </w:rPr>
        <w:t>§ 11 ust. 1 Umowy nie może przekroczyć 30% wynagrodzenia umownego brutto o którym mowa w § 5 ust. 1 Umowy.</w:t>
      </w:r>
    </w:p>
    <w:p w14:paraId="6D243AE1" w14:textId="446F11CB" w:rsidR="00814714" w:rsidRDefault="00814714" w:rsidP="00814714">
      <w:pPr>
        <w:pStyle w:val="Akapitzlist"/>
        <w:numPr>
          <w:ilvl w:val="0"/>
          <w:numId w:val="54"/>
        </w:numPr>
        <w:suppressAutoHyphens/>
        <w:spacing w:after="0" w:line="276" w:lineRule="auto"/>
        <w:ind w:left="426"/>
        <w:jc w:val="both"/>
        <w:textAlignment w:val="baseline"/>
        <w:rPr>
          <w:rFonts w:ascii="Arial" w:eastAsia="Times New Roman" w:hAnsi="Arial" w:cs="Arial"/>
          <w:kern w:val="2"/>
          <w:lang w:eastAsia="pl-PL" w:bidi="hi-IN"/>
        </w:rPr>
      </w:pPr>
      <w:r w:rsidRPr="00D972F6">
        <w:rPr>
          <w:rFonts w:ascii="Arial" w:eastAsia="Times New Roman" w:hAnsi="Arial" w:cs="Arial"/>
          <w:kern w:val="2"/>
          <w:lang w:eastAsia="pl-PL" w:bidi="hi-IN"/>
        </w:rPr>
        <w:t>W przypadku odstąpienia od Umowy przez którąkolwiek ze Stron kary umowne naliczone  w okresie trwania Umowy nie podlegają zwrotowi.</w:t>
      </w:r>
    </w:p>
    <w:p w14:paraId="21F3B723" w14:textId="77777777" w:rsidR="00814714" w:rsidRPr="00D972F6" w:rsidRDefault="00814714" w:rsidP="00814714">
      <w:pPr>
        <w:pStyle w:val="Akapitzlist"/>
        <w:numPr>
          <w:ilvl w:val="0"/>
          <w:numId w:val="54"/>
        </w:numPr>
        <w:suppressAutoHyphens/>
        <w:spacing w:after="0" w:line="276" w:lineRule="auto"/>
        <w:ind w:left="426"/>
        <w:jc w:val="both"/>
        <w:textAlignment w:val="baseline"/>
        <w:rPr>
          <w:rFonts w:ascii="Arial" w:eastAsia="Times New Roman" w:hAnsi="Arial" w:cs="Arial"/>
          <w:kern w:val="2"/>
          <w:lang w:eastAsia="pl-PL" w:bidi="hi-IN"/>
        </w:rPr>
      </w:pPr>
      <w:r w:rsidRPr="00D972F6">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14:paraId="1DC574B0" w14:textId="77777777" w:rsidR="00814714" w:rsidRPr="00D77B5A" w:rsidRDefault="00814714" w:rsidP="00814714">
      <w:pPr>
        <w:suppressAutoHyphens/>
        <w:spacing w:after="0" w:line="240" w:lineRule="auto"/>
        <w:ind w:left="1134" w:hanging="228"/>
        <w:contextualSpacing/>
        <w:jc w:val="both"/>
        <w:rPr>
          <w:rFonts w:ascii="Arial" w:eastAsia="Times New Roman" w:hAnsi="Arial" w:cs="Arial"/>
          <w:color w:val="385623"/>
          <w:lang w:eastAsia="pl-PL"/>
        </w:rPr>
      </w:pPr>
    </w:p>
    <w:p w14:paraId="5477D209" w14:textId="77777777" w:rsidR="00D77B5A" w:rsidRPr="00D77B5A" w:rsidRDefault="00D77B5A" w:rsidP="00806FA6">
      <w:pPr>
        <w:keepNext/>
        <w:keepLines/>
        <w:suppressAutoHyphens/>
        <w:spacing w:after="0" w:line="240" w:lineRule="auto"/>
        <w:contextualSpacing/>
        <w:jc w:val="center"/>
        <w:outlineLvl w:val="0"/>
        <w:rPr>
          <w:rFonts w:ascii="Arial" w:eastAsia="Times New Roman" w:hAnsi="Arial" w:cs="Arial"/>
          <w:b/>
        </w:rPr>
      </w:pPr>
      <w:r w:rsidRPr="00D77B5A">
        <w:rPr>
          <w:rFonts w:ascii="Arial" w:eastAsia="Times New Roman" w:hAnsi="Arial" w:cs="Arial"/>
          <w:b/>
        </w:rPr>
        <w:t>§ 12.</w:t>
      </w:r>
    </w:p>
    <w:p w14:paraId="13C18A39" w14:textId="77777777" w:rsidR="00D77B5A" w:rsidRPr="00D77B5A" w:rsidRDefault="00D77B5A" w:rsidP="00806FA6">
      <w:pPr>
        <w:keepNext/>
        <w:keepLines/>
        <w:suppressAutoHyphens/>
        <w:spacing w:after="0" w:line="240" w:lineRule="auto"/>
        <w:contextualSpacing/>
        <w:jc w:val="center"/>
        <w:outlineLvl w:val="0"/>
        <w:rPr>
          <w:rFonts w:ascii="Arial" w:eastAsia="Times New Roman" w:hAnsi="Arial" w:cs="Arial"/>
          <w:b/>
        </w:rPr>
      </w:pPr>
      <w:r w:rsidRPr="00D77B5A">
        <w:rPr>
          <w:rFonts w:ascii="Arial" w:eastAsia="Times New Roman" w:hAnsi="Arial" w:cs="Arial"/>
          <w:b/>
        </w:rPr>
        <w:t>Odstąpienie od Umowy</w:t>
      </w:r>
    </w:p>
    <w:p w14:paraId="02E07637" w14:textId="77777777" w:rsidR="00D77B5A" w:rsidRPr="00D77B5A" w:rsidRDefault="00D77B5A" w:rsidP="00806FA6">
      <w:pPr>
        <w:keepNext/>
        <w:keepLines/>
        <w:suppressAutoHyphens/>
        <w:spacing w:after="0" w:line="240" w:lineRule="auto"/>
        <w:contextualSpacing/>
        <w:jc w:val="center"/>
        <w:outlineLvl w:val="0"/>
        <w:rPr>
          <w:rFonts w:ascii="Arial" w:eastAsia="Times New Roman" w:hAnsi="Arial" w:cs="Arial"/>
          <w:b/>
        </w:rPr>
      </w:pPr>
    </w:p>
    <w:p w14:paraId="7823D6B9" w14:textId="77777777" w:rsidR="00D77B5A" w:rsidRPr="00D77B5A" w:rsidRDefault="00D77B5A" w:rsidP="00EA7B76">
      <w:pPr>
        <w:numPr>
          <w:ilvl w:val="0"/>
          <w:numId w:val="7"/>
        </w:numPr>
        <w:suppressAutoHyphens/>
        <w:spacing w:after="0" w:line="240" w:lineRule="auto"/>
        <w:contextualSpacing/>
        <w:jc w:val="both"/>
        <w:rPr>
          <w:rFonts w:ascii="Arial" w:eastAsia="Times New Roman" w:hAnsi="Arial" w:cs="Arial"/>
          <w:color w:val="000000"/>
          <w:lang w:eastAsia="pl-PL"/>
        </w:rPr>
      </w:pPr>
      <w:bookmarkStart w:id="8" w:name="_Hlk67777099"/>
      <w:r w:rsidRPr="00D77B5A">
        <w:rPr>
          <w:rFonts w:ascii="Arial" w:eastAsia="Times New Roman" w:hAnsi="Arial" w:cs="Arial"/>
          <w:color w:val="000000"/>
          <w:lang w:eastAsia="pl-PL"/>
        </w:rPr>
        <w:t>Zamawiający może odstąpić od Umowy:</w:t>
      </w:r>
    </w:p>
    <w:p w14:paraId="2208A8EE" w14:textId="77777777" w:rsidR="00806FA6" w:rsidRDefault="00D77B5A" w:rsidP="00814714">
      <w:pPr>
        <w:pStyle w:val="Akapitzlist"/>
        <w:numPr>
          <w:ilvl w:val="0"/>
          <w:numId w:val="35"/>
        </w:numPr>
        <w:suppressAutoHyphens/>
        <w:spacing w:after="0" w:line="240" w:lineRule="auto"/>
        <w:jc w:val="both"/>
        <w:rPr>
          <w:rFonts w:ascii="Arial" w:eastAsia="Times New Roman" w:hAnsi="Arial" w:cs="Arial"/>
          <w:color w:val="000000"/>
          <w:lang w:eastAsia="pl-PL"/>
        </w:rPr>
      </w:pPr>
      <w:r w:rsidRPr="00806FA6">
        <w:rPr>
          <w:rFonts w:ascii="Arial" w:eastAsia="Times New Roman" w:hAnsi="Arial" w:cs="Arial"/>
          <w:color w:val="000000"/>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4150722" w14:textId="5EDB66EE" w:rsidR="00D77B5A" w:rsidRPr="00806FA6" w:rsidRDefault="00D77B5A" w:rsidP="00814714">
      <w:pPr>
        <w:pStyle w:val="Akapitzlist"/>
        <w:numPr>
          <w:ilvl w:val="0"/>
          <w:numId w:val="35"/>
        </w:numPr>
        <w:suppressAutoHyphens/>
        <w:spacing w:after="0" w:line="240" w:lineRule="auto"/>
        <w:jc w:val="both"/>
        <w:rPr>
          <w:rFonts w:ascii="Arial" w:eastAsia="Times New Roman" w:hAnsi="Arial" w:cs="Arial"/>
          <w:color w:val="000000"/>
          <w:lang w:eastAsia="pl-PL"/>
        </w:rPr>
      </w:pPr>
      <w:r w:rsidRPr="00806FA6">
        <w:rPr>
          <w:rFonts w:ascii="Arial" w:eastAsia="Times New Roman" w:hAnsi="Arial" w:cs="Arial"/>
          <w:color w:val="000000"/>
          <w:lang w:eastAsia="pl-PL"/>
        </w:rPr>
        <w:t>jeżeli zachodzi co najmniej jedna z następujących okoliczności:</w:t>
      </w:r>
    </w:p>
    <w:p w14:paraId="6A011A2F" w14:textId="77777777" w:rsidR="00806FA6" w:rsidRDefault="00D77B5A" w:rsidP="00814714">
      <w:pPr>
        <w:pStyle w:val="Akapitzlist"/>
        <w:numPr>
          <w:ilvl w:val="0"/>
          <w:numId w:val="36"/>
        </w:numPr>
        <w:suppressAutoHyphens/>
        <w:spacing w:after="0" w:line="240" w:lineRule="auto"/>
        <w:jc w:val="both"/>
        <w:rPr>
          <w:rFonts w:ascii="Arial" w:eastAsia="Times New Roman" w:hAnsi="Arial" w:cs="Arial"/>
          <w:color w:val="000000"/>
          <w:lang w:eastAsia="pl-PL"/>
        </w:rPr>
      </w:pPr>
      <w:r w:rsidRPr="00806FA6">
        <w:rPr>
          <w:rFonts w:ascii="Arial" w:eastAsia="Times New Roman" w:hAnsi="Arial" w:cs="Arial"/>
          <w:color w:val="000000"/>
          <w:lang w:eastAsia="pl-PL"/>
        </w:rPr>
        <w:t>dokonano zmiany Umowy z naruszeniem art. 454 i art. 455 ustawy Pzp,</w:t>
      </w:r>
    </w:p>
    <w:p w14:paraId="1A44CEDE" w14:textId="77777777" w:rsidR="00806FA6" w:rsidRDefault="00D77B5A" w:rsidP="00814714">
      <w:pPr>
        <w:pStyle w:val="Akapitzlist"/>
        <w:numPr>
          <w:ilvl w:val="0"/>
          <w:numId w:val="36"/>
        </w:numPr>
        <w:suppressAutoHyphens/>
        <w:spacing w:after="0" w:line="240" w:lineRule="auto"/>
        <w:jc w:val="both"/>
        <w:rPr>
          <w:rFonts w:ascii="Arial" w:eastAsia="Times New Roman" w:hAnsi="Arial" w:cs="Arial"/>
          <w:color w:val="000000"/>
          <w:lang w:eastAsia="pl-PL"/>
        </w:rPr>
      </w:pPr>
      <w:r w:rsidRPr="00806FA6">
        <w:rPr>
          <w:rFonts w:ascii="Arial" w:eastAsia="Times New Roman" w:hAnsi="Arial" w:cs="Arial"/>
          <w:color w:val="000000"/>
          <w:lang w:eastAsia="pl-PL"/>
        </w:rPr>
        <w:t>Wykonawca w chwili zawarcia Umowy podlegał wykluczeniu na podstawie art. 108 ustawy Pzp,</w:t>
      </w:r>
    </w:p>
    <w:p w14:paraId="7CA6787E" w14:textId="2C324C23" w:rsidR="00D77B5A" w:rsidRDefault="00D77B5A" w:rsidP="00814714">
      <w:pPr>
        <w:pStyle w:val="Akapitzlist"/>
        <w:numPr>
          <w:ilvl w:val="0"/>
          <w:numId w:val="36"/>
        </w:numPr>
        <w:suppressAutoHyphens/>
        <w:spacing w:after="0" w:line="240" w:lineRule="auto"/>
        <w:jc w:val="both"/>
        <w:rPr>
          <w:rFonts w:ascii="Arial" w:eastAsia="Times New Roman" w:hAnsi="Arial" w:cs="Arial"/>
          <w:color w:val="000000"/>
          <w:lang w:eastAsia="pl-PL"/>
        </w:rPr>
      </w:pPr>
      <w:r w:rsidRPr="00806FA6">
        <w:rPr>
          <w:rFonts w:ascii="Arial" w:eastAsia="Times New Roman" w:hAnsi="Arial" w:cs="Arial"/>
          <w:color w:val="000000"/>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893C625" w14:textId="6FB6CA1F" w:rsidR="00D23F2A" w:rsidRPr="00326E6A" w:rsidRDefault="00D23F2A" w:rsidP="00814714">
      <w:pPr>
        <w:pStyle w:val="Akapitzlist"/>
        <w:numPr>
          <w:ilvl w:val="0"/>
          <w:numId w:val="35"/>
        </w:numPr>
        <w:ind w:left="709"/>
        <w:jc w:val="both"/>
        <w:rPr>
          <w:rFonts w:ascii="Arial" w:eastAsia="Times New Roman" w:hAnsi="Arial" w:cs="Arial"/>
          <w:kern w:val="1"/>
          <w:lang w:eastAsia="pl-PL"/>
        </w:rPr>
      </w:pPr>
      <w:r w:rsidRPr="00326E6A">
        <w:rPr>
          <w:rFonts w:ascii="Arial" w:eastAsia="Times New Roman" w:hAnsi="Arial" w:cs="Arial"/>
          <w:kern w:val="1"/>
          <w:lang w:eastAsia="pl-PL"/>
        </w:rPr>
        <w:t>Niezależnie od powyższego Zamawiającemu przysługuje prawo odstąpienia od umowy w całości lub części ze skutkiem natychmiastowym w przypadku gdy:</w:t>
      </w:r>
    </w:p>
    <w:p w14:paraId="5993B2DA" w14:textId="77777777" w:rsidR="00682CF5" w:rsidRPr="00326E6A" w:rsidRDefault="00D23F2A" w:rsidP="00814714">
      <w:pPr>
        <w:pStyle w:val="Akapitzlist"/>
        <w:numPr>
          <w:ilvl w:val="0"/>
          <w:numId w:val="52"/>
        </w:numPr>
        <w:suppressAutoHyphens/>
        <w:spacing w:after="0"/>
        <w:jc w:val="both"/>
        <w:rPr>
          <w:rFonts w:ascii="Arial" w:eastAsia="Times New Roman" w:hAnsi="Arial" w:cs="Arial"/>
          <w:kern w:val="1"/>
          <w:lang w:eastAsia="pl-PL"/>
        </w:rPr>
      </w:pPr>
      <w:r w:rsidRPr="00326E6A">
        <w:rPr>
          <w:rFonts w:ascii="Arial" w:eastAsia="Times New Roman" w:hAnsi="Arial" w:cs="Arial"/>
          <w:kern w:val="1"/>
          <w:lang w:eastAsia="pl-PL"/>
        </w:rPr>
        <w:t xml:space="preserve">Wykonawca wymieniony został w wykazach  określonych w rozporządzeniu 765/2006 i rozporządzeniu 269/2014 albo wpisany na listę na podstawie decyzji w sprawie wpisu na listę rozstrzygającej o zastosowaniu środka o </w:t>
      </w:r>
      <w:r w:rsidRPr="00326E6A">
        <w:rPr>
          <w:rFonts w:ascii="Arial" w:eastAsia="Times New Roman" w:hAnsi="Arial" w:cs="Arial"/>
          <w:kern w:val="1"/>
          <w:lang w:eastAsia="pl-PL"/>
        </w:rPr>
        <w:lastRenderedPageBreak/>
        <w:t>którym mowa w art. 1 pkt 3 ustawy z dnia 13 kwietnia 2022r. o szczególnych rozwiązaniach w zakresie przeciwdziałania wspieraniu agresji na Ukrainę oraz służących ochronie bezpieczeństwa narodowego (Dz.U. z 2023 r. poz.1497);</w:t>
      </w:r>
    </w:p>
    <w:p w14:paraId="7EF2A4B0" w14:textId="77777777" w:rsidR="00682CF5" w:rsidRPr="00326E6A" w:rsidRDefault="00D23F2A" w:rsidP="00814714">
      <w:pPr>
        <w:pStyle w:val="Akapitzlist"/>
        <w:numPr>
          <w:ilvl w:val="0"/>
          <w:numId w:val="52"/>
        </w:numPr>
        <w:suppressAutoHyphens/>
        <w:spacing w:after="0"/>
        <w:jc w:val="both"/>
        <w:rPr>
          <w:rFonts w:ascii="Arial" w:eastAsia="Times New Roman" w:hAnsi="Arial" w:cs="Arial"/>
          <w:kern w:val="1"/>
          <w:lang w:eastAsia="pl-PL"/>
        </w:rPr>
      </w:pPr>
      <w:r w:rsidRPr="00326E6A">
        <w:rPr>
          <w:rFonts w:ascii="Arial" w:eastAsia="Times New Roman" w:hAnsi="Arial" w:cs="Arial"/>
          <w:kern w:val="1"/>
          <w:lang w:eastAsia="pl-PL"/>
        </w:rPr>
        <w:t>Osoba będąca beneficjentem rzeczywistym Wykonawcy (w rozumieniu ustawy z dnia 1 marca 2018r. o przeciwdziałaniu praniu brudnych pieniędzy oraz finansowaniu terroryzmu (Dz.U. z 2023 r. poz.1124) została wymieniona w wykazach określonych w rozporządzeniu 765/2006 i rozporządzeniu 269/2014 albo wpisana na listę na podstawie decyzji w sprawie wpisu na listę rozstrzygającej o zastosowaniu środka o którym mowa w art. 1 pkt.3 ustawy z dnia 13 kwietnia 2022r. o szczególnych rozwiązaniach w zakresie przeciwdziałania wspieraniu agresji na Ukrainę oraz służących ochronie bezpieczeństwa narodowego (Dz.U. z 2023 r. poz.1497);</w:t>
      </w:r>
    </w:p>
    <w:p w14:paraId="75AD5894" w14:textId="1FBF0A16" w:rsidR="00D23F2A" w:rsidRPr="00326E6A" w:rsidRDefault="00D23F2A" w:rsidP="00814714">
      <w:pPr>
        <w:pStyle w:val="Akapitzlist"/>
        <w:numPr>
          <w:ilvl w:val="0"/>
          <w:numId w:val="52"/>
        </w:numPr>
        <w:suppressAutoHyphens/>
        <w:spacing w:after="0"/>
        <w:jc w:val="both"/>
        <w:rPr>
          <w:rFonts w:ascii="Arial" w:eastAsia="Times New Roman" w:hAnsi="Arial" w:cs="Arial"/>
          <w:kern w:val="1"/>
          <w:lang w:eastAsia="pl-PL"/>
        </w:rPr>
      </w:pPr>
      <w:r w:rsidRPr="00326E6A">
        <w:rPr>
          <w:rFonts w:ascii="Arial" w:eastAsia="Times New Roman" w:hAnsi="Arial" w:cs="Arial"/>
          <w:kern w:val="1"/>
          <w:lang w:eastAsia="pl-PL"/>
        </w:rPr>
        <w:t>Podmiot będący jednostką dominującą Wykonawcy ( w rozumieniu art.3 ust.1 pkt 37 ustawy z dnia 29 września 1994r. o rachunkowości (Dz.U. 2023r. poz. 120) wymieniony jest w 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14:paraId="04BCB37A" w14:textId="77777777" w:rsidR="00806FA6" w:rsidRDefault="00D77B5A" w:rsidP="00814714">
      <w:pPr>
        <w:pStyle w:val="Akapitzlist"/>
        <w:numPr>
          <w:ilvl w:val="0"/>
          <w:numId w:val="37"/>
        </w:numPr>
        <w:suppressAutoHyphens/>
        <w:spacing w:after="0" w:line="240" w:lineRule="auto"/>
        <w:ind w:left="284"/>
        <w:jc w:val="both"/>
        <w:rPr>
          <w:rFonts w:ascii="Arial" w:eastAsia="Times New Roman" w:hAnsi="Arial" w:cs="Arial"/>
          <w:color w:val="000000"/>
          <w:lang w:eastAsia="pl-PL"/>
        </w:rPr>
      </w:pPr>
      <w:r w:rsidRPr="00806FA6">
        <w:rPr>
          <w:rFonts w:ascii="Arial" w:eastAsia="Times New Roman" w:hAnsi="Arial" w:cs="Arial"/>
          <w:color w:val="000000"/>
          <w:lang w:eastAsia="pl-PL"/>
        </w:rPr>
        <w:t>W przypadku, o którym mowa w ust. 1 pkt 2 lit. a, Zamawiający odstępuje od Umowy w części, której zmiana dotyczy.</w:t>
      </w:r>
    </w:p>
    <w:p w14:paraId="7D1C18B9" w14:textId="77777777" w:rsidR="00806FA6" w:rsidRDefault="00D77B5A" w:rsidP="00814714">
      <w:pPr>
        <w:pStyle w:val="Akapitzlist"/>
        <w:numPr>
          <w:ilvl w:val="0"/>
          <w:numId w:val="37"/>
        </w:numPr>
        <w:suppressAutoHyphens/>
        <w:spacing w:after="0" w:line="240" w:lineRule="auto"/>
        <w:ind w:left="284"/>
        <w:jc w:val="both"/>
        <w:rPr>
          <w:rFonts w:ascii="Arial" w:eastAsia="Times New Roman" w:hAnsi="Arial" w:cs="Arial"/>
          <w:color w:val="000000"/>
          <w:lang w:eastAsia="pl-PL"/>
        </w:rPr>
      </w:pPr>
      <w:r w:rsidRPr="00806FA6">
        <w:rPr>
          <w:rFonts w:ascii="Arial" w:eastAsia="Times New Roman" w:hAnsi="Arial" w:cs="Arial"/>
          <w:color w:val="000000"/>
          <w:lang w:eastAsia="pl-PL"/>
        </w:rPr>
        <w:t>W przypadkach, o których mowa w ust. 1, Wykonawca może żądać wyłącznie wynagrodzenia należnego z tytułu wykonania części Umowy.</w:t>
      </w:r>
    </w:p>
    <w:p w14:paraId="551B02C4" w14:textId="60D2F37B" w:rsidR="00D77B5A" w:rsidRPr="00806FA6" w:rsidRDefault="00D77B5A" w:rsidP="00814714">
      <w:pPr>
        <w:pStyle w:val="Akapitzlist"/>
        <w:numPr>
          <w:ilvl w:val="0"/>
          <w:numId w:val="37"/>
        </w:numPr>
        <w:suppressAutoHyphens/>
        <w:spacing w:after="0" w:line="240" w:lineRule="auto"/>
        <w:ind w:left="284"/>
        <w:jc w:val="both"/>
        <w:rPr>
          <w:rFonts w:ascii="Arial" w:eastAsia="Times New Roman" w:hAnsi="Arial" w:cs="Arial"/>
          <w:color w:val="000000"/>
          <w:lang w:eastAsia="pl-PL"/>
        </w:rPr>
      </w:pPr>
      <w:r w:rsidRPr="00806FA6">
        <w:rPr>
          <w:rFonts w:ascii="Arial" w:eastAsia="Times New Roman" w:hAnsi="Arial" w:cs="Arial"/>
          <w:color w:val="000000"/>
          <w:lang w:eastAsia="pl-PL"/>
        </w:rPr>
        <w:t>Strony postanawiają, że oprócz przypadków określonych w ust. 1 oraz przypadków wymienionych w kodeksie cywilnym, Zamawiającemu przysługuje prawo odstąpienia od Umowy w całości albo w części w następujących przypadkach:</w:t>
      </w:r>
    </w:p>
    <w:p w14:paraId="08460F85" w14:textId="77777777" w:rsidR="00D77B5A" w:rsidRPr="00D77B5A" w:rsidRDefault="00D77B5A" w:rsidP="00EA7B76">
      <w:pPr>
        <w:numPr>
          <w:ilvl w:val="0"/>
          <w:numId w:val="9"/>
        </w:numPr>
        <w:suppressAutoHyphens/>
        <w:spacing w:after="0" w:line="240" w:lineRule="auto"/>
        <w:ind w:left="709"/>
        <w:jc w:val="both"/>
        <w:rPr>
          <w:rFonts w:ascii="Arial" w:eastAsia="Times New Roman" w:hAnsi="Arial" w:cs="Arial"/>
          <w:color w:val="000000"/>
          <w:lang w:eastAsia="pl-PL"/>
        </w:rPr>
      </w:pPr>
      <w:r w:rsidRPr="00D77B5A">
        <w:rPr>
          <w:rFonts w:ascii="Arial" w:eastAsia="Times New Roman" w:hAnsi="Arial" w:cs="Arial"/>
          <w:color w:val="000000"/>
          <w:lang w:eastAsia="pl-PL"/>
        </w:rPr>
        <w:t>Zostanie wydany nakaz zajęcia majątku Wykonawcy lub przedsiębiorstwo Wykonawcy zostało zbyte lub wniesione aportem do spółki prawa handlowego,</w:t>
      </w:r>
    </w:p>
    <w:p w14:paraId="02CE0D87" w14:textId="5046CD32" w:rsidR="00D77B5A" w:rsidRPr="00D77B5A" w:rsidRDefault="00D77B5A" w:rsidP="00EA7B76">
      <w:pPr>
        <w:numPr>
          <w:ilvl w:val="0"/>
          <w:numId w:val="9"/>
        </w:numPr>
        <w:tabs>
          <w:tab w:val="num" w:pos="900"/>
        </w:tabs>
        <w:suppressAutoHyphens/>
        <w:spacing w:after="0" w:line="240" w:lineRule="auto"/>
        <w:ind w:left="709"/>
        <w:jc w:val="both"/>
        <w:rPr>
          <w:rFonts w:ascii="Arial" w:eastAsia="Times New Roman" w:hAnsi="Arial" w:cs="Arial"/>
          <w:color w:val="000000"/>
          <w:lang w:eastAsia="pl-PL"/>
        </w:rPr>
      </w:pPr>
      <w:r w:rsidRPr="00D77B5A">
        <w:rPr>
          <w:rFonts w:ascii="Arial" w:eastAsia="Times New Roman" w:hAnsi="Arial" w:cs="Arial"/>
          <w:color w:val="000000"/>
          <w:lang w:eastAsia="pl-PL"/>
        </w:rPr>
        <w:t>Wykonawca bez uzasadnionych przyczyn nie rozpoczął realizacji usług w ciągu 21 dni    kalendarzowych od dnia zawarcia Umowy i nie rozpoczyna ich pomimo wezwania Zamawiającego,</w:t>
      </w:r>
    </w:p>
    <w:p w14:paraId="35E9ADF7" w14:textId="77777777" w:rsidR="00D77B5A" w:rsidRPr="00D77B5A" w:rsidRDefault="00D77B5A" w:rsidP="00EA7B76">
      <w:pPr>
        <w:numPr>
          <w:ilvl w:val="0"/>
          <w:numId w:val="9"/>
        </w:numPr>
        <w:suppressAutoHyphens/>
        <w:spacing w:after="0" w:line="240" w:lineRule="auto"/>
        <w:ind w:left="709"/>
        <w:jc w:val="both"/>
        <w:rPr>
          <w:rFonts w:ascii="Arial" w:eastAsia="Times New Roman" w:hAnsi="Arial" w:cs="Arial"/>
          <w:color w:val="000000"/>
          <w:lang w:eastAsia="pl-PL"/>
        </w:rPr>
      </w:pPr>
      <w:r w:rsidRPr="00D77B5A">
        <w:rPr>
          <w:rFonts w:ascii="Arial" w:eastAsia="Times New Roman" w:hAnsi="Arial" w:cs="Arial"/>
          <w:color w:val="000000"/>
          <w:lang w:eastAsia="pl-PL"/>
        </w:rPr>
        <w:t>Wykonawca przerwał realizację usług i nie realizuje ich przez okres 14 dni kalendarzowych pomimo wezwania Zamawiającego,</w:t>
      </w:r>
    </w:p>
    <w:p w14:paraId="60C39FDE" w14:textId="59C944F0" w:rsidR="00D77B5A" w:rsidRPr="00D77B5A" w:rsidRDefault="00D77B5A" w:rsidP="00EA7B76">
      <w:pPr>
        <w:numPr>
          <w:ilvl w:val="0"/>
          <w:numId w:val="9"/>
        </w:numPr>
        <w:suppressAutoHyphens/>
        <w:spacing w:after="0" w:line="240" w:lineRule="auto"/>
        <w:ind w:left="709"/>
        <w:jc w:val="both"/>
        <w:rPr>
          <w:rFonts w:ascii="Arial" w:eastAsia="Times New Roman" w:hAnsi="Arial" w:cs="Arial"/>
          <w:color w:val="000000"/>
          <w:lang w:eastAsia="pl-PL"/>
        </w:rPr>
      </w:pPr>
      <w:r w:rsidRPr="00D77B5A">
        <w:rPr>
          <w:rFonts w:ascii="Arial" w:eastAsia="Times New Roman" w:hAnsi="Arial" w:cs="Arial"/>
          <w:color w:val="000000"/>
          <w:lang w:eastAsia="pl-PL"/>
        </w:rPr>
        <w:t xml:space="preserve">Wykonawca opóźnia się z wykonaniem usług ponad 14 dni kalendarzowych </w:t>
      </w:r>
      <w:r w:rsidRPr="00D77B5A">
        <w:rPr>
          <w:rFonts w:ascii="Arial" w:eastAsia="Times New Roman" w:hAnsi="Arial" w:cs="Arial"/>
          <w:color w:val="000000"/>
          <w:lang w:eastAsia="pl-PL"/>
        </w:rPr>
        <w:br/>
        <w:t xml:space="preserve">w stosunku do terminów określonych w § 2 ust. </w:t>
      </w:r>
      <w:r w:rsidR="00223E38">
        <w:rPr>
          <w:rFonts w:ascii="Arial" w:eastAsia="Times New Roman" w:hAnsi="Arial" w:cs="Arial"/>
          <w:color w:val="000000"/>
          <w:lang w:eastAsia="pl-PL"/>
        </w:rPr>
        <w:t>1</w:t>
      </w:r>
      <w:r w:rsidR="00EF7A61">
        <w:rPr>
          <w:rFonts w:ascii="Arial" w:eastAsia="Times New Roman" w:hAnsi="Arial" w:cs="Arial"/>
          <w:color w:val="000000"/>
          <w:lang w:eastAsia="pl-PL"/>
        </w:rPr>
        <w:t xml:space="preserve"> </w:t>
      </w:r>
      <w:r w:rsidRPr="00D77B5A">
        <w:rPr>
          <w:rFonts w:ascii="Arial" w:eastAsia="Times New Roman" w:hAnsi="Arial" w:cs="Arial"/>
          <w:color w:val="000000"/>
          <w:lang w:eastAsia="pl-PL"/>
        </w:rPr>
        <w:t>Umowy, z przyczyn niezależnych od  Zamawiającego.</w:t>
      </w:r>
    </w:p>
    <w:p w14:paraId="4BD8EEE6" w14:textId="1B1DEA72" w:rsidR="00D77B5A" w:rsidRPr="00D77B5A" w:rsidRDefault="00D77B5A" w:rsidP="00EA7B76">
      <w:pPr>
        <w:numPr>
          <w:ilvl w:val="0"/>
          <w:numId w:val="9"/>
        </w:numPr>
        <w:suppressAutoHyphens/>
        <w:spacing w:after="0" w:line="240" w:lineRule="auto"/>
        <w:ind w:left="709"/>
        <w:jc w:val="both"/>
        <w:rPr>
          <w:rFonts w:ascii="Arial" w:eastAsia="Times New Roman" w:hAnsi="Arial" w:cs="Arial"/>
          <w:color w:val="000000"/>
          <w:lang w:eastAsia="pl-PL"/>
        </w:rPr>
      </w:pPr>
      <w:r w:rsidRPr="00D77B5A">
        <w:rPr>
          <w:rFonts w:ascii="Arial" w:eastAsia="Droid Sans Fallback" w:hAnsi="Arial" w:cs="Arial"/>
          <w:kern w:val="2"/>
        </w:rPr>
        <w:t>dotychczasowy</w:t>
      </w:r>
      <w:r w:rsidRPr="00D77B5A">
        <w:rPr>
          <w:rFonts w:ascii="Arial" w:eastAsia="Times New Roman" w:hAnsi="Arial" w:cs="Arial"/>
          <w:lang w:eastAsia="pl-PL"/>
        </w:rPr>
        <w:t xml:space="preserve"> przebieg usług związanych z realizacją Umowy wskazywać będzie, że zachodzą uzasadnione wątpliwości, iż Umowa nie zostanie należycie wykonana    w umówionym terminie, w szczególności gdy wysokość naliczonych kar umownych przekroczy 30% kwoty oznaczonej jako całkowite wynagrodzenie brutto, o którym mowa w § 5 ust. 1;</w:t>
      </w:r>
    </w:p>
    <w:p w14:paraId="5C51D2EE" w14:textId="77777777" w:rsidR="00D77B5A" w:rsidRPr="00D77B5A" w:rsidRDefault="00D77B5A" w:rsidP="00EA7B76">
      <w:pPr>
        <w:numPr>
          <w:ilvl w:val="0"/>
          <w:numId w:val="9"/>
        </w:numPr>
        <w:suppressAutoHyphens/>
        <w:spacing w:after="0" w:line="240" w:lineRule="auto"/>
        <w:ind w:left="709"/>
        <w:jc w:val="both"/>
        <w:rPr>
          <w:rFonts w:ascii="Arial" w:eastAsia="Times New Roman" w:hAnsi="Arial" w:cs="Arial"/>
          <w:color w:val="000000"/>
          <w:lang w:eastAsia="pl-PL"/>
        </w:rPr>
      </w:pPr>
      <w:r w:rsidRPr="00D77B5A">
        <w:rPr>
          <w:rFonts w:ascii="Arial" w:eastAsia="Times New Roman" w:hAnsi="Arial" w:cs="Arial"/>
          <w:color w:val="000000"/>
          <w:lang w:eastAsia="pl-PL"/>
        </w:rPr>
        <w:t xml:space="preserve">Jeżeli Wykonawca zmieni albo zrezygnuje z Podwykonawcy, o którym mowa                                           </w:t>
      </w:r>
      <w:r w:rsidRPr="00D77B5A">
        <w:rPr>
          <w:rFonts w:ascii="Arial" w:eastAsia="Times New Roman" w:hAnsi="Arial" w:cs="Arial"/>
          <w:lang w:eastAsia="pl-PL"/>
        </w:rPr>
        <w:t xml:space="preserve">w § 9 ust. 13 </w:t>
      </w:r>
      <w:r w:rsidRPr="00D77B5A">
        <w:rPr>
          <w:rFonts w:ascii="Arial" w:eastAsia="Times New Roman" w:hAnsi="Arial" w:cs="Arial"/>
          <w:color w:val="000000"/>
          <w:lang w:eastAsia="pl-PL"/>
        </w:rPr>
        <w:t>Umowy, na którego zasoby Wykonawca powoływał się, na zasadach określonych w art. 118 Pzp, w celu wykazania spełnienia warunków udziału w postępowaniu, o których mowa w art. 118 ust. 3 Pzp i nie wykaże jednocześnie Zamawiającemu, iż proponowany inny podwykonawca lub Wykonawca samodzielnie spełnia je w stopniu nie mniejszym niż wymagany w trakcie postępowania o udzielenie zamówienia;</w:t>
      </w:r>
    </w:p>
    <w:p w14:paraId="4A15EB72" w14:textId="77777777" w:rsidR="00D77B5A" w:rsidRPr="00D77B5A" w:rsidRDefault="00D77B5A" w:rsidP="00EA7B76">
      <w:pPr>
        <w:numPr>
          <w:ilvl w:val="0"/>
          <w:numId w:val="9"/>
        </w:numPr>
        <w:tabs>
          <w:tab w:val="num" w:pos="900"/>
        </w:tabs>
        <w:suppressAutoHyphens/>
        <w:spacing w:after="0" w:line="240" w:lineRule="auto"/>
        <w:ind w:left="709"/>
        <w:contextualSpacing/>
        <w:jc w:val="both"/>
        <w:rPr>
          <w:rFonts w:ascii="Arial" w:eastAsia="Times New Roman" w:hAnsi="Arial" w:cs="Arial"/>
          <w:color w:val="000000"/>
          <w:lang w:eastAsia="pl-PL"/>
        </w:rPr>
      </w:pPr>
      <w:r w:rsidRPr="00D77B5A">
        <w:rPr>
          <w:rFonts w:ascii="Arial" w:eastAsia="Times New Roman" w:hAnsi="Arial" w:cs="Arial"/>
          <w:color w:val="000000"/>
          <w:lang w:eastAsia="pl-PL"/>
        </w:rPr>
        <w:lastRenderedPageBreak/>
        <w:t>Jeżeli czynności objęte niniejszą Umową wykonuje podmiot inny niż zaakceptowany przez Zamawiającego;</w:t>
      </w:r>
    </w:p>
    <w:p w14:paraId="45F65F56" w14:textId="254FB5CC" w:rsidR="00D77B5A" w:rsidRPr="00D77B5A" w:rsidRDefault="00D77B5A" w:rsidP="00EA7B76">
      <w:pPr>
        <w:numPr>
          <w:ilvl w:val="0"/>
          <w:numId w:val="9"/>
        </w:numPr>
        <w:tabs>
          <w:tab w:val="num" w:pos="900"/>
        </w:tabs>
        <w:suppressAutoHyphens/>
        <w:spacing w:after="0" w:line="240" w:lineRule="auto"/>
        <w:ind w:left="709"/>
        <w:contextualSpacing/>
        <w:jc w:val="both"/>
        <w:rPr>
          <w:rFonts w:ascii="Arial" w:eastAsia="Calibri" w:hAnsi="Arial" w:cs="Arial"/>
          <w:lang w:eastAsia="pl-PL"/>
        </w:rPr>
      </w:pPr>
      <w:r w:rsidRPr="00D77B5A">
        <w:rPr>
          <w:rFonts w:ascii="Arial" w:eastAsia="Calibri" w:hAnsi="Arial" w:cs="Arial"/>
          <w:lang w:eastAsia="pl-PL"/>
        </w:rPr>
        <w:t>Wykonawca wykonuje usługi niezgodnie z Umową, złożoną ofertą, specyfikacją warunków zamówienia oraz opisem przedmiotu zamówienia i nie usunie naruszeń w wyznaczonym   terminie pomimo wezwania Zamawiającego;</w:t>
      </w:r>
    </w:p>
    <w:p w14:paraId="7A3349FA" w14:textId="1EB85142" w:rsidR="00D77B5A" w:rsidRPr="00D77B5A" w:rsidRDefault="00D77B5A" w:rsidP="00EA7B76">
      <w:pPr>
        <w:numPr>
          <w:ilvl w:val="0"/>
          <w:numId w:val="9"/>
        </w:numPr>
        <w:tabs>
          <w:tab w:val="num" w:pos="900"/>
        </w:tabs>
        <w:suppressAutoHyphens/>
        <w:spacing w:after="0" w:line="240" w:lineRule="auto"/>
        <w:ind w:left="709"/>
        <w:jc w:val="both"/>
        <w:rPr>
          <w:rFonts w:ascii="Arial" w:eastAsia="Calibri" w:hAnsi="Arial" w:cs="Arial"/>
          <w:color w:val="000000"/>
        </w:rPr>
      </w:pPr>
      <w:r w:rsidRPr="00D77B5A">
        <w:rPr>
          <w:rFonts w:ascii="Arial" w:eastAsia="Calibri" w:hAnsi="Arial" w:cs="Arial"/>
          <w:color w:val="000000"/>
        </w:rPr>
        <w:t>Wystąpi konieczność wielokrotnego dokonywania przez Zamawiającego bezpośredniej</w:t>
      </w:r>
      <w:r w:rsidR="0033451C">
        <w:rPr>
          <w:rFonts w:ascii="Arial" w:eastAsia="Calibri" w:hAnsi="Arial" w:cs="Arial"/>
          <w:color w:val="000000"/>
        </w:rPr>
        <w:t xml:space="preserve"> </w:t>
      </w:r>
      <w:r w:rsidRPr="00D77B5A">
        <w:rPr>
          <w:rFonts w:ascii="Arial" w:eastAsia="Calibri" w:hAnsi="Arial" w:cs="Arial"/>
          <w:color w:val="000000"/>
        </w:rPr>
        <w:t>zapłaty podwykonawcy lub dalszemu podwykonawcy lub konieczność dokonania  bezpośrednich zapłat na sumę większą niż 5% wartości Umowy;</w:t>
      </w:r>
    </w:p>
    <w:p w14:paraId="1CA9F91A" w14:textId="77777777" w:rsidR="00D77B5A" w:rsidRPr="00D77B5A" w:rsidRDefault="00D77B5A" w:rsidP="00EA7B76">
      <w:pPr>
        <w:numPr>
          <w:ilvl w:val="0"/>
          <w:numId w:val="9"/>
        </w:numPr>
        <w:suppressAutoHyphens/>
        <w:spacing w:after="0" w:line="240" w:lineRule="auto"/>
        <w:ind w:left="709"/>
        <w:jc w:val="both"/>
        <w:rPr>
          <w:rFonts w:ascii="Arial" w:eastAsia="Calibri" w:hAnsi="Arial" w:cs="Arial"/>
          <w:color w:val="000000"/>
        </w:rPr>
      </w:pPr>
      <w:r w:rsidRPr="00D77B5A">
        <w:rPr>
          <w:rFonts w:ascii="Arial" w:eastAsia="Calibri" w:hAnsi="Arial" w:cs="Arial"/>
          <w:color w:val="000000"/>
        </w:rPr>
        <w:t>W przypadku utraty przez Wykonawcę uprawnień niezbędnych do wykonywania przedmiotu Umowy;</w:t>
      </w:r>
    </w:p>
    <w:p w14:paraId="3FC628E5" w14:textId="77777777" w:rsidR="00D77B5A" w:rsidRPr="00D77B5A" w:rsidRDefault="00D77B5A" w:rsidP="00EA7B76">
      <w:pPr>
        <w:numPr>
          <w:ilvl w:val="0"/>
          <w:numId w:val="9"/>
        </w:numPr>
        <w:tabs>
          <w:tab w:val="num" w:pos="900"/>
        </w:tabs>
        <w:suppressAutoHyphens/>
        <w:spacing w:after="0" w:line="240" w:lineRule="auto"/>
        <w:ind w:left="709"/>
        <w:jc w:val="both"/>
        <w:rPr>
          <w:rFonts w:ascii="Arial" w:eastAsia="Times New Roman" w:hAnsi="Arial" w:cs="Arial"/>
          <w:color w:val="000000"/>
          <w:lang w:eastAsia="pl-PL"/>
        </w:rPr>
      </w:pPr>
      <w:r w:rsidRPr="00D77B5A">
        <w:rPr>
          <w:rFonts w:ascii="Arial" w:eastAsia="Calibri" w:hAnsi="Arial" w:cs="Arial"/>
        </w:rPr>
        <w:t>Po bezskutecznym upływie dodatkowego terminu wyznaczonego Wykonawcy na usunięcia wad lub zmiany sposobu wykonania przedmiotu Umowy,.</w:t>
      </w:r>
    </w:p>
    <w:p w14:paraId="1BAEFE22" w14:textId="77777777" w:rsidR="00806FA6" w:rsidRDefault="00D77B5A" w:rsidP="00814714">
      <w:pPr>
        <w:pStyle w:val="Akapitzlist"/>
        <w:numPr>
          <w:ilvl w:val="0"/>
          <w:numId w:val="38"/>
        </w:numPr>
        <w:suppressAutoHyphens/>
        <w:spacing w:after="0" w:line="240" w:lineRule="auto"/>
        <w:ind w:left="284"/>
        <w:jc w:val="both"/>
        <w:rPr>
          <w:rFonts w:ascii="Arial" w:eastAsia="Times New Roman" w:hAnsi="Arial" w:cs="Arial"/>
          <w:color w:val="000000"/>
          <w:lang w:eastAsia="pl-PL"/>
        </w:rPr>
      </w:pPr>
      <w:r w:rsidRPr="00806FA6">
        <w:rPr>
          <w:rFonts w:ascii="Arial" w:eastAsia="Times New Roman" w:hAnsi="Arial" w:cs="Arial"/>
          <w:color w:val="000000"/>
          <w:lang w:eastAsia="pl-PL"/>
        </w:rPr>
        <w:t xml:space="preserve">Odstąpienie od Umowy z przyczyn określonych w ust. 1 i 4 </w:t>
      </w:r>
      <w:r w:rsidR="002F3468" w:rsidRPr="00806FA6">
        <w:rPr>
          <w:rFonts w:ascii="Arial" w:eastAsia="Times New Roman" w:hAnsi="Arial" w:cs="Arial"/>
          <w:color w:val="000000"/>
          <w:lang w:eastAsia="pl-PL"/>
        </w:rPr>
        <w:t>powinno</w:t>
      </w:r>
      <w:r w:rsidRPr="00806FA6">
        <w:rPr>
          <w:rFonts w:ascii="Arial" w:eastAsia="Times New Roman" w:hAnsi="Arial" w:cs="Arial"/>
          <w:color w:val="000000"/>
          <w:lang w:eastAsia="pl-PL"/>
        </w:rPr>
        <w:t xml:space="preserve"> nastąpić w terminie 30 dni kalendarzowych od powzięcia wiadomości o okolicznościach uzasadniających odstąpienie od Umowy.</w:t>
      </w:r>
    </w:p>
    <w:p w14:paraId="3B79D04E" w14:textId="68C2220C" w:rsidR="00806FA6" w:rsidRDefault="00D77B5A" w:rsidP="00814714">
      <w:pPr>
        <w:pStyle w:val="Akapitzlist"/>
        <w:numPr>
          <w:ilvl w:val="0"/>
          <w:numId w:val="38"/>
        </w:numPr>
        <w:suppressAutoHyphens/>
        <w:spacing w:after="0" w:line="240" w:lineRule="auto"/>
        <w:ind w:left="284"/>
        <w:jc w:val="both"/>
        <w:rPr>
          <w:rFonts w:ascii="Arial" w:eastAsia="Times New Roman" w:hAnsi="Arial" w:cs="Arial"/>
          <w:color w:val="000000"/>
          <w:lang w:eastAsia="pl-PL"/>
        </w:rPr>
      </w:pPr>
      <w:r w:rsidRPr="00806FA6">
        <w:rPr>
          <w:rFonts w:ascii="Arial" w:eastAsia="Times New Roman" w:hAnsi="Arial" w:cs="Arial"/>
          <w:color w:val="000000"/>
          <w:lang w:eastAsia="pl-PL"/>
        </w:rPr>
        <w:t>Odstąpienie od Umowy powinno nastąpić w formie pisemnej z podaniem uzasadnienia pod   rygorem nieważności.</w:t>
      </w:r>
    </w:p>
    <w:p w14:paraId="37D4372D" w14:textId="22ABBBBA" w:rsidR="00806FA6" w:rsidRDefault="00D77B5A" w:rsidP="00814714">
      <w:pPr>
        <w:pStyle w:val="Akapitzlist"/>
        <w:numPr>
          <w:ilvl w:val="0"/>
          <w:numId w:val="38"/>
        </w:numPr>
        <w:suppressAutoHyphens/>
        <w:spacing w:after="0" w:line="240" w:lineRule="auto"/>
        <w:ind w:left="284"/>
        <w:jc w:val="both"/>
        <w:rPr>
          <w:rFonts w:ascii="Arial" w:eastAsia="Times New Roman" w:hAnsi="Arial" w:cs="Arial"/>
          <w:color w:val="000000"/>
          <w:lang w:eastAsia="pl-PL"/>
        </w:rPr>
      </w:pPr>
      <w:r w:rsidRPr="00806FA6">
        <w:rPr>
          <w:rFonts w:ascii="Arial" w:eastAsia="Times New Roman" w:hAnsi="Arial" w:cs="Arial"/>
          <w:color w:val="000000"/>
          <w:lang w:eastAsia="pl-PL"/>
        </w:rPr>
        <w:t>Odstąpienie od Umowy będzie wywierało skutek pomiędzy stronami Umowy z chwilą doręczenia drugiej stronie oświadczenia o odstąpieniu i będzie wywierało skutek na przyszłość, przy zachowaniu w pełni przez Zamawiającego wszystkich uprawnień, które</w:t>
      </w:r>
      <w:r w:rsidR="00631AC3">
        <w:rPr>
          <w:rFonts w:ascii="Arial" w:eastAsia="Times New Roman" w:hAnsi="Arial" w:cs="Arial"/>
          <w:color w:val="000000"/>
          <w:lang w:eastAsia="pl-PL"/>
        </w:rPr>
        <w:t xml:space="preserve"> </w:t>
      </w:r>
      <w:r w:rsidRPr="00806FA6">
        <w:rPr>
          <w:rFonts w:ascii="Arial" w:eastAsia="Times New Roman" w:hAnsi="Arial" w:cs="Arial"/>
          <w:color w:val="000000"/>
          <w:lang w:eastAsia="pl-PL"/>
        </w:rPr>
        <w:t>Zamawiający nabył przed datą złożenia oświadczenia o odstąpieniu, w tym w szczególności uprawnień z rękojmi, kar umownych i odszkodowania.</w:t>
      </w:r>
    </w:p>
    <w:p w14:paraId="6F81A47E" w14:textId="77777777" w:rsidR="00806FA6" w:rsidRPr="00806FA6" w:rsidRDefault="00D77B5A" w:rsidP="00814714">
      <w:pPr>
        <w:pStyle w:val="Akapitzlist"/>
        <w:numPr>
          <w:ilvl w:val="0"/>
          <w:numId w:val="38"/>
        </w:numPr>
        <w:suppressAutoHyphens/>
        <w:spacing w:after="0" w:line="240" w:lineRule="auto"/>
        <w:ind w:left="284"/>
        <w:jc w:val="both"/>
        <w:rPr>
          <w:rFonts w:ascii="Arial" w:eastAsia="Times New Roman" w:hAnsi="Arial" w:cs="Arial"/>
          <w:color w:val="000000"/>
          <w:lang w:eastAsia="pl-PL"/>
        </w:rPr>
      </w:pPr>
      <w:r w:rsidRPr="00806FA6">
        <w:rPr>
          <w:rFonts w:ascii="Arial" w:eastAsia="Calibri" w:hAnsi="Arial" w:cs="Arial"/>
        </w:rPr>
        <w:t>W przypadkach, o których mowa powyżej, Wykonawca może żądać jedynie wynagrodzenia należnego  z tytułu wykonanej części umowy.</w:t>
      </w:r>
    </w:p>
    <w:p w14:paraId="0C263EE3" w14:textId="21E529CF" w:rsidR="00D77B5A" w:rsidRPr="00806FA6" w:rsidRDefault="00D77B5A" w:rsidP="00814714">
      <w:pPr>
        <w:pStyle w:val="Akapitzlist"/>
        <w:numPr>
          <w:ilvl w:val="0"/>
          <w:numId w:val="38"/>
        </w:numPr>
        <w:suppressAutoHyphens/>
        <w:spacing w:after="0" w:line="240" w:lineRule="auto"/>
        <w:ind w:left="284"/>
        <w:jc w:val="both"/>
        <w:rPr>
          <w:rFonts w:ascii="Arial" w:eastAsia="Times New Roman" w:hAnsi="Arial" w:cs="Arial"/>
          <w:color w:val="000000"/>
          <w:lang w:eastAsia="pl-PL"/>
        </w:rPr>
      </w:pPr>
      <w:r w:rsidRPr="00806FA6">
        <w:rPr>
          <w:rFonts w:ascii="Arial" w:eastAsia="Times New Roman" w:hAnsi="Arial" w:cs="Arial"/>
          <w:lang w:eastAsia="pl-PL" w:bidi="he-IL"/>
        </w:rPr>
        <w:t>Każda ze Stron ma możliwość odstąpienia od Umowy w całości lub w części.</w:t>
      </w:r>
    </w:p>
    <w:bookmarkEnd w:id="8"/>
    <w:p w14:paraId="71CCBBF8" w14:textId="0800C7E6" w:rsidR="00D77B5A" w:rsidRPr="00D77B5A" w:rsidRDefault="00D77B5A" w:rsidP="00806FA6">
      <w:pPr>
        <w:widowControl w:val="0"/>
        <w:tabs>
          <w:tab w:val="left" w:pos="180"/>
          <w:tab w:val="left" w:pos="360"/>
        </w:tabs>
        <w:suppressAutoHyphens/>
        <w:spacing w:after="0" w:line="240" w:lineRule="auto"/>
        <w:ind w:right="14"/>
        <w:rPr>
          <w:rFonts w:ascii="Arial" w:eastAsia="Times New Roman" w:hAnsi="Arial" w:cs="Arial"/>
          <w:lang w:eastAsia="pl-PL"/>
        </w:rPr>
      </w:pPr>
    </w:p>
    <w:p w14:paraId="56541D44" w14:textId="71D29413" w:rsidR="00D77B5A" w:rsidRPr="00D77B5A" w:rsidRDefault="0033451C" w:rsidP="0033451C">
      <w:pPr>
        <w:widowControl w:val="0"/>
        <w:tabs>
          <w:tab w:val="left" w:pos="180"/>
          <w:tab w:val="left" w:pos="360"/>
        </w:tabs>
        <w:suppressAutoHyphens/>
        <w:spacing w:after="0" w:line="240" w:lineRule="auto"/>
        <w:ind w:right="14"/>
        <w:rPr>
          <w:rFonts w:ascii="Arial" w:eastAsia="Times New Roman" w:hAnsi="Arial" w:cs="Arial"/>
          <w:b/>
          <w:bCs/>
          <w:lang w:eastAsia="pl-PL"/>
        </w:rPr>
      </w:pPr>
      <w:r>
        <w:rPr>
          <w:rFonts w:ascii="Arial" w:eastAsia="Times New Roman" w:hAnsi="Arial" w:cs="Arial"/>
          <w:b/>
          <w:bCs/>
          <w:lang w:eastAsia="pl-PL"/>
        </w:rPr>
        <w:t xml:space="preserve">                                                    </w:t>
      </w:r>
      <w:r w:rsidR="00CD2409">
        <w:rPr>
          <w:rFonts w:ascii="Arial" w:eastAsia="Times New Roman" w:hAnsi="Arial" w:cs="Arial"/>
          <w:b/>
          <w:bCs/>
          <w:lang w:eastAsia="pl-PL"/>
        </w:rPr>
        <w:t xml:space="preserve">        </w:t>
      </w:r>
      <w:r>
        <w:rPr>
          <w:rFonts w:ascii="Arial" w:eastAsia="Times New Roman" w:hAnsi="Arial" w:cs="Arial"/>
          <w:b/>
          <w:bCs/>
          <w:lang w:eastAsia="pl-PL"/>
        </w:rPr>
        <w:t xml:space="preserve">   </w:t>
      </w:r>
      <w:r w:rsidR="00D77B5A" w:rsidRPr="00D77B5A">
        <w:rPr>
          <w:rFonts w:ascii="Arial" w:eastAsia="Times New Roman" w:hAnsi="Arial" w:cs="Arial"/>
          <w:b/>
          <w:bCs/>
          <w:lang w:eastAsia="pl-PL"/>
        </w:rPr>
        <w:t xml:space="preserve"> § 13.</w:t>
      </w:r>
    </w:p>
    <w:p w14:paraId="73F3A36D" w14:textId="3A2D3548" w:rsidR="00D77B5A" w:rsidRPr="00D77B5A" w:rsidRDefault="00D77B5A" w:rsidP="00806FA6">
      <w:pPr>
        <w:widowControl w:val="0"/>
        <w:tabs>
          <w:tab w:val="left" w:pos="180"/>
          <w:tab w:val="left" w:pos="360"/>
        </w:tabs>
        <w:suppressAutoHyphens/>
        <w:spacing w:after="0" w:line="240" w:lineRule="auto"/>
        <w:ind w:right="14"/>
        <w:rPr>
          <w:rFonts w:ascii="Arial" w:eastAsia="Times New Roman" w:hAnsi="Arial" w:cs="Arial"/>
          <w:b/>
          <w:bCs/>
          <w:lang w:eastAsia="pl-PL"/>
        </w:rPr>
      </w:pPr>
      <w:r w:rsidRPr="00D77B5A">
        <w:rPr>
          <w:rFonts w:ascii="Arial" w:eastAsia="Times New Roman" w:hAnsi="Arial" w:cs="Arial"/>
          <w:b/>
          <w:bCs/>
          <w:lang w:eastAsia="pl-PL"/>
        </w:rPr>
        <w:t xml:space="preserve">                                               </w:t>
      </w:r>
      <w:r w:rsidR="00CD2409">
        <w:rPr>
          <w:rFonts w:ascii="Arial" w:eastAsia="Times New Roman" w:hAnsi="Arial" w:cs="Arial"/>
          <w:b/>
          <w:bCs/>
          <w:lang w:eastAsia="pl-PL"/>
        </w:rPr>
        <w:t xml:space="preserve">       </w:t>
      </w:r>
      <w:r w:rsidRPr="00D77B5A">
        <w:rPr>
          <w:rFonts w:ascii="Arial" w:eastAsia="Times New Roman" w:hAnsi="Arial" w:cs="Arial"/>
          <w:b/>
          <w:bCs/>
          <w:lang w:eastAsia="pl-PL"/>
        </w:rPr>
        <w:t xml:space="preserve">  Zmiana Umowy</w:t>
      </w:r>
    </w:p>
    <w:p w14:paraId="64D171C0" w14:textId="77777777" w:rsidR="00D77B5A" w:rsidRPr="00D77B5A" w:rsidRDefault="00D77B5A" w:rsidP="00806FA6">
      <w:pPr>
        <w:widowControl w:val="0"/>
        <w:tabs>
          <w:tab w:val="left" w:pos="180"/>
          <w:tab w:val="left" w:pos="360"/>
        </w:tabs>
        <w:suppressAutoHyphens/>
        <w:spacing w:after="0" w:line="240" w:lineRule="auto"/>
        <w:ind w:right="14"/>
        <w:rPr>
          <w:rFonts w:ascii="Arial" w:eastAsia="Times New Roman" w:hAnsi="Arial" w:cs="Arial"/>
          <w:b/>
          <w:bCs/>
          <w:lang w:eastAsia="pl-PL"/>
        </w:rPr>
      </w:pPr>
    </w:p>
    <w:p w14:paraId="5205B4FB" w14:textId="77777777" w:rsidR="00D77B5A" w:rsidRPr="00D77B5A" w:rsidRDefault="00D77B5A" w:rsidP="00806FA6">
      <w:pPr>
        <w:widowControl w:val="0"/>
        <w:tabs>
          <w:tab w:val="left" w:pos="180"/>
          <w:tab w:val="left" w:pos="360"/>
        </w:tabs>
        <w:suppressAutoHyphens/>
        <w:spacing w:after="0" w:line="240" w:lineRule="auto"/>
        <w:ind w:right="14"/>
        <w:rPr>
          <w:rFonts w:ascii="Arial" w:eastAsia="Times New Roman" w:hAnsi="Arial" w:cs="Arial"/>
          <w:b/>
          <w:bCs/>
          <w:lang w:eastAsia="pl-PL"/>
        </w:rPr>
        <w:sectPr w:rsidR="00D77B5A" w:rsidRPr="00D77B5A" w:rsidSect="00450FEE">
          <w:footerReference w:type="default" r:id="rId9"/>
          <w:type w:val="continuous"/>
          <w:pgSz w:w="11906" w:h="16838"/>
          <w:pgMar w:top="1418" w:right="1418" w:bottom="1418" w:left="1985" w:header="0" w:footer="0" w:gutter="0"/>
          <w:cols w:space="708"/>
          <w:formProt w:val="0"/>
          <w:docGrid w:linePitch="360" w:charSpace="4096"/>
        </w:sectPr>
      </w:pPr>
    </w:p>
    <w:p w14:paraId="6BCA0D8E" w14:textId="543998BA" w:rsidR="00806FA6" w:rsidRDefault="00D77B5A" w:rsidP="00814714">
      <w:pPr>
        <w:pStyle w:val="Akapitzlist"/>
        <w:numPr>
          <w:ilvl w:val="0"/>
          <w:numId w:val="39"/>
        </w:numPr>
        <w:suppressAutoHyphens/>
        <w:spacing w:after="0" w:line="240" w:lineRule="auto"/>
        <w:ind w:left="284"/>
        <w:jc w:val="both"/>
        <w:rPr>
          <w:rFonts w:ascii="Arial" w:eastAsia="Times New Roman" w:hAnsi="Arial" w:cs="Arial"/>
          <w:lang w:eastAsia="pl-PL"/>
        </w:rPr>
      </w:pPr>
      <w:r w:rsidRPr="00806FA6">
        <w:rPr>
          <w:rFonts w:ascii="Arial" w:eastAsia="Times New Roman" w:hAnsi="Arial" w:cs="Arial"/>
          <w:lang w:eastAsia="pl-PL"/>
        </w:rPr>
        <w:t>Wszelkie zmiany treści zawartej Umowy w stosunku do treści oferty mogą być dokonane jedynie zgodnie z treścią art. 455 ustawy Prawo zamówień publiczn</w:t>
      </w:r>
      <w:r w:rsidR="00497B8E" w:rsidRPr="00806FA6">
        <w:rPr>
          <w:rFonts w:ascii="Arial" w:eastAsia="Times New Roman" w:hAnsi="Arial" w:cs="Arial"/>
          <w:lang w:eastAsia="pl-PL"/>
        </w:rPr>
        <w:t>ych</w:t>
      </w:r>
      <w:r w:rsidR="00497B8E" w:rsidRPr="007A17ED">
        <w:rPr>
          <w:rFonts w:ascii="Arial" w:eastAsia="Times New Roman" w:hAnsi="Arial" w:cs="Arial"/>
          <w:lang w:eastAsia="pl-PL"/>
        </w:rPr>
        <w:t xml:space="preserve"> (Dz. U. z 202</w:t>
      </w:r>
      <w:r w:rsidR="00C25EF9" w:rsidRPr="007A17ED">
        <w:rPr>
          <w:rFonts w:ascii="Arial" w:eastAsia="Times New Roman" w:hAnsi="Arial" w:cs="Arial"/>
          <w:lang w:eastAsia="pl-PL"/>
        </w:rPr>
        <w:t xml:space="preserve">4 </w:t>
      </w:r>
      <w:r w:rsidR="00497B8E" w:rsidRPr="007A17ED">
        <w:rPr>
          <w:rFonts w:ascii="Arial" w:eastAsia="Times New Roman" w:hAnsi="Arial" w:cs="Arial"/>
          <w:lang w:eastAsia="pl-PL"/>
        </w:rPr>
        <w:t xml:space="preserve">r. poz. </w:t>
      </w:r>
      <w:r w:rsidR="00C25EF9" w:rsidRPr="007A17ED">
        <w:rPr>
          <w:rFonts w:ascii="Arial" w:eastAsia="Times New Roman" w:hAnsi="Arial" w:cs="Arial"/>
          <w:lang w:eastAsia="pl-PL"/>
        </w:rPr>
        <w:t>1320</w:t>
      </w:r>
      <w:r w:rsidRPr="007A17ED">
        <w:rPr>
          <w:rFonts w:ascii="Arial" w:eastAsia="Times New Roman" w:hAnsi="Arial" w:cs="Arial"/>
          <w:lang w:eastAsia="pl-PL"/>
        </w:rPr>
        <w:t xml:space="preserve"> </w:t>
      </w:r>
      <w:r w:rsidR="005D4312" w:rsidRPr="007A17ED">
        <w:rPr>
          <w:rFonts w:ascii="Arial" w:eastAsia="Times New Roman" w:hAnsi="Arial" w:cs="Arial"/>
          <w:lang w:eastAsia="pl-PL"/>
        </w:rPr>
        <w:t>t.j.</w:t>
      </w:r>
      <w:r w:rsidRPr="007A17ED">
        <w:rPr>
          <w:rFonts w:ascii="Arial" w:eastAsia="Times New Roman" w:hAnsi="Arial" w:cs="Arial"/>
          <w:lang w:eastAsia="pl-PL"/>
        </w:rPr>
        <w:t xml:space="preserve">) </w:t>
      </w:r>
      <w:r w:rsidRPr="00806FA6">
        <w:rPr>
          <w:rFonts w:ascii="Arial" w:eastAsia="Times New Roman" w:hAnsi="Arial" w:cs="Arial"/>
          <w:lang w:eastAsia="pl-PL"/>
        </w:rPr>
        <w:t>i niniejszej Umowy za zgodą obu stron wyrażoną</w:t>
      </w:r>
      <w:r w:rsidR="00756622">
        <w:rPr>
          <w:rFonts w:ascii="Arial" w:eastAsia="Times New Roman" w:hAnsi="Arial" w:cs="Arial"/>
          <w:lang w:eastAsia="pl-PL"/>
        </w:rPr>
        <w:t xml:space="preserve"> </w:t>
      </w:r>
      <w:r w:rsidRPr="00806FA6">
        <w:rPr>
          <w:rFonts w:ascii="Arial" w:eastAsia="Times New Roman" w:hAnsi="Arial" w:cs="Arial"/>
          <w:lang w:eastAsia="pl-PL"/>
        </w:rPr>
        <w:t>w aneksie do Umowy, sporządzonym w formie pisemnej pod rygorem nieważności.</w:t>
      </w:r>
    </w:p>
    <w:p w14:paraId="632BDE2F" w14:textId="25FBAB89" w:rsidR="00D77B5A" w:rsidRPr="00806FA6" w:rsidRDefault="00D77B5A" w:rsidP="00814714">
      <w:pPr>
        <w:pStyle w:val="Akapitzlist"/>
        <w:numPr>
          <w:ilvl w:val="0"/>
          <w:numId w:val="39"/>
        </w:numPr>
        <w:suppressAutoHyphens/>
        <w:spacing w:after="0" w:line="240" w:lineRule="auto"/>
        <w:ind w:left="284"/>
        <w:jc w:val="both"/>
        <w:rPr>
          <w:rFonts w:ascii="Arial" w:eastAsia="Times New Roman" w:hAnsi="Arial" w:cs="Arial"/>
          <w:lang w:eastAsia="pl-PL"/>
        </w:rPr>
      </w:pPr>
      <w:r w:rsidRPr="00806FA6">
        <w:rPr>
          <w:rFonts w:ascii="Arial" w:eastAsia="Calibri" w:hAnsi="Arial" w:cs="Arial"/>
          <w:b/>
        </w:rPr>
        <w:t>Stosownie do treści art. 455 ustawy Prawo zamówień publicznych Zamawiający przewiduje możliwość zmiany postanowień zawartej Umowy w następujących przypadkach  i warunkach:</w:t>
      </w:r>
    </w:p>
    <w:p w14:paraId="24F7A943" w14:textId="77777777" w:rsidR="00D77B5A" w:rsidRPr="00D77B5A" w:rsidRDefault="00D77B5A" w:rsidP="00EA7B76">
      <w:pPr>
        <w:numPr>
          <w:ilvl w:val="0"/>
          <w:numId w:val="14"/>
        </w:numPr>
        <w:suppressAutoHyphens/>
        <w:spacing w:after="0" w:line="240" w:lineRule="auto"/>
        <w:contextualSpacing/>
        <w:jc w:val="both"/>
        <w:rPr>
          <w:rFonts w:ascii="Arial" w:eastAsia="Calibri" w:hAnsi="Arial" w:cs="Arial"/>
          <w:b/>
        </w:rPr>
      </w:pPr>
      <w:r w:rsidRPr="00D77B5A">
        <w:rPr>
          <w:rFonts w:ascii="Arial" w:eastAsia="Calibri" w:hAnsi="Arial" w:cs="Arial"/>
          <w:b/>
        </w:rPr>
        <w:t xml:space="preserve">zmniejszenie zakresu </w:t>
      </w:r>
      <w:r w:rsidRPr="00D77B5A">
        <w:rPr>
          <w:rFonts w:ascii="Arial" w:eastAsia="Calibri" w:hAnsi="Arial" w:cs="Arial"/>
        </w:rPr>
        <w:t>przedmiotu Umowy:</w:t>
      </w:r>
    </w:p>
    <w:p w14:paraId="4C25304D" w14:textId="4152D42B" w:rsidR="00D77B5A" w:rsidRPr="00D77B5A" w:rsidRDefault="00D77B5A" w:rsidP="00806FA6">
      <w:pPr>
        <w:spacing w:after="0" w:line="240" w:lineRule="auto"/>
        <w:ind w:left="720"/>
        <w:contextualSpacing/>
        <w:jc w:val="both"/>
        <w:rPr>
          <w:rFonts w:ascii="Arial" w:eastAsia="Calibri" w:hAnsi="Arial" w:cs="Arial"/>
        </w:rPr>
      </w:pPr>
      <w:r w:rsidRPr="00D77B5A">
        <w:rPr>
          <w:rFonts w:ascii="Arial" w:eastAsia="Calibri" w:hAnsi="Arial" w:cs="Arial"/>
        </w:rPr>
        <w:t xml:space="preserve">gdy jego wykonanie w pierwotnym zakresie nie leży w interesie publicznym, </w:t>
      </w:r>
    </w:p>
    <w:p w14:paraId="49BAE652" w14:textId="60CF0461" w:rsidR="00D77B5A" w:rsidRPr="00D77B5A" w:rsidRDefault="00D77B5A" w:rsidP="00806FA6">
      <w:pPr>
        <w:spacing w:after="0" w:line="240" w:lineRule="auto"/>
        <w:ind w:left="720"/>
        <w:contextualSpacing/>
        <w:jc w:val="both"/>
        <w:rPr>
          <w:rFonts w:ascii="Arial" w:eastAsia="Calibri" w:hAnsi="Arial" w:cs="Arial"/>
          <w:lang w:eastAsia="pl-PL"/>
        </w:rPr>
      </w:pPr>
      <w:r w:rsidRPr="00D77B5A">
        <w:rPr>
          <w:rFonts w:ascii="Arial" w:eastAsia="Calibri" w:hAnsi="Arial" w:cs="Arial"/>
        </w:rPr>
        <w:t>w</w:t>
      </w:r>
      <w:r w:rsidRPr="00D77B5A">
        <w:rPr>
          <w:rFonts w:ascii="Arial" w:eastAsia="Calibri" w:hAnsi="Arial" w:cs="Arial"/>
          <w:lang w:eastAsia="pl-PL"/>
        </w:rPr>
        <w:t xml:space="preserve"> przypadku ograniczenia lub braku środków finansowych na realizację przedmiotu Umowy</w:t>
      </w:r>
      <w:r w:rsidR="00EF7A61">
        <w:rPr>
          <w:rFonts w:ascii="Arial" w:eastAsia="Calibri" w:hAnsi="Arial" w:cs="Arial"/>
          <w:lang w:eastAsia="pl-PL"/>
        </w:rPr>
        <w:t xml:space="preserve"> w roku </w:t>
      </w:r>
      <w:r w:rsidR="00EF7A61" w:rsidRPr="00682CF5">
        <w:rPr>
          <w:rFonts w:ascii="Arial" w:eastAsia="Calibri" w:hAnsi="Arial" w:cs="Arial"/>
          <w:lang w:eastAsia="pl-PL"/>
        </w:rPr>
        <w:t>202</w:t>
      </w:r>
      <w:r w:rsidR="00D23F2A" w:rsidRPr="00682CF5">
        <w:rPr>
          <w:rFonts w:ascii="Arial" w:eastAsia="Calibri" w:hAnsi="Arial" w:cs="Arial"/>
          <w:lang w:eastAsia="pl-PL"/>
        </w:rPr>
        <w:t>4</w:t>
      </w:r>
      <w:r w:rsidR="00EF7A61" w:rsidRPr="00682CF5">
        <w:rPr>
          <w:rFonts w:ascii="Arial" w:eastAsia="Calibri" w:hAnsi="Arial" w:cs="Arial"/>
          <w:lang w:eastAsia="pl-PL"/>
        </w:rPr>
        <w:t xml:space="preserve"> i 202</w:t>
      </w:r>
      <w:r w:rsidR="00D23F2A" w:rsidRPr="00682CF5">
        <w:rPr>
          <w:rFonts w:ascii="Arial" w:eastAsia="Calibri" w:hAnsi="Arial" w:cs="Arial"/>
          <w:lang w:eastAsia="pl-PL"/>
        </w:rPr>
        <w:t>5</w:t>
      </w:r>
      <w:r w:rsidRPr="00682CF5">
        <w:rPr>
          <w:rFonts w:ascii="Arial" w:eastAsia="Calibri" w:hAnsi="Arial" w:cs="Arial"/>
          <w:lang w:eastAsia="pl-PL"/>
        </w:rPr>
        <w:t xml:space="preserve">, </w:t>
      </w:r>
      <w:r w:rsidRPr="00D77B5A">
        <w:rPr>
          <w:rFonts w:ascii="Arial" w:eastAsia="Calibri" w:hAnsi="Arial" w:cs="Arial"/>
          <w:lang w:eastAsia="pl-PL"/>
        </w:rPr>
        <w:t>skutkujących wstrzymaniem lub zaniechaniem usług.</w:t>
      </w:r>
    </w:p>
    <w:p w14:paraId="2222A44B" w14:textId="77777777" w:rsidR="00D77B5A" w:rsidRPr="00D77B5A" w:rsidRDefault="00D77B5A" w:rsidP="00EA7B76">
      <w:pPr>
        <w:numPr>
          <w:ilvl w:val="0"/>
          <w:numId w:val="14"/>
        </w:numPr>
        <w:suppressAutoHyphens/>
        <w:spacing w:after="0" w:line="240" w:lineRule="auto"/>
        <w:contextualSpacing/>
        <w:jc w:val="both"/>
        <w:rPr>
          <w:rFonts w:ascii="Arial" w:eastAsia="Calibri" w:hAnsi="Arial" w:cs="Arial"/>
          <w:b/>
        </w:rPr>
      </w:pPr>
      <w:r w:rsidRPr="00D77B5A">
        <w:rPr>
          <w:rFonts w:ascii="Arial" w:eastAsia="Calibri" w:hAnsi="Arial" w:cs="Arial"/>
          <w:b/>
          <w:lang w:eastAsia="pl-PL"/>
        </w:rPr>
        <w:t>zmiana terminu</w:t>
      </w:r>
      <w:r w:rsidRPr="00D77B5A">
        <w:rPr>
          <w:rFonts w:ascii="Arial" w:eastAsia="Calibri" w:hAnsi="Arial" w:cs="Arial"/>
          <w:lang w:eastAsia="pl-PL"/>
        </w:rPr>
        <w:t xml:space="preserve"> realizacji przedmiotu Umowy, w przypadku:</w:t>
      </w:r>
    </w:p>
    <w:p w14:paraId="2605962F" w14:textId="77777777" w:rsidR="00D77B5A" w:rsidRPr="00D77B5A" w:rsidRDefault="00D77B5A" w:rsidP="00EA7B76">
      <w:pPr>
        <w:numPr>
          <w:ilvl w:val="0"/>
          <w:numId w:val="15"/>
        </w:numPr>
        <w:suppressAutoHyphens/>
        <w:spacing w:after="0" w:line="240" w:lineRule="auto"/>
        <w:contextualSpacing/>
        <w:jc w:val="both"/>
        <w:rPr>
          <w:rFonts w:ascii="Arial" w:eastAsia="Calibri" w:hAnsi="Arial" w:cs="Arial"/>
          <w:b/>
        </w:rPr>
      </w:pPr>
      <w:r w:rsidRPr="00D77B5A">
        <w:rPr>
          <w:rFonts w:ascii="Arial" w:eastAsia="Calibri" w:hAnsi="Arial" w:cs="Arial"/>
        </w:rPr>
        <w:t>gdy zachowanie pierwotnie określonego terminu nie leży w interesie publicznym</w:t>
      </w:r>
      <w:r w:rsidRPr="00D77B5A">
        <w:rPr>
          <w:rFonts w:ascii="Arial" w:eastAsia="Calibri" w:hAnsi="Arial" w:cs="Arial"/>
          <w:b/>
        </w:rPr>
        <w:t>,</w:t>
      </w:r>
    </w:p>
    <w:p w14:paraId="3F5F40BF" w14:textId="77777777" w:rsidR="00D77B5A" w:rsidRPr="00D77B5A" w:rsidRDefault="00D77B5A" w:rsidP="00EA7B76">
      <w:pPr>
        <w:numPr>
          <w:ilvl w:val="0"/>
          <w:numId w:val="15"/>
        </w:numPr>
        <w:suppressAutoHyphens/>
        <w:spacing w:after="0" w:line="240" w:lineRule="auto"/>
        <w:contextualSpacing/>
        <w:jc w:val="both"/>
        <w:rPr>
          <w:rFonts w:ascii="Arial" w:eastAsia="Calibri" w:hAnsi="Arial" w:cs="Arial"/>
          <w:b/>
        </w:rPr>
      </w:pPr>
      <w:r w:rsidRPr="00D77B5A">
        <w:rPr>
          <w:rFonts w:ascii="Arial" w:eastAsia="Calibri" w:hAnsi="Arial" w:cs="Arial"/>
        </w:rPr>
        <w:t>działania siły wyższej, uniemożliwiającej wykonanie usług w określonym pierwotnie terminie,</w:t>
      </w:r>
    </w:p>
    <w:p w14:paraId="4443B7A7" w14:textId="2405B222" w:rsidR="00D77B5A" w:rsidRPr="00D77B5A" w:rsidRDefault="00D77B5A" w:rsidP="00EA7B76">
      <w:pPr>
        <w:numPr>
          <w:ilvl w:val="0"/>
          <w:numId w:val="15"/>
        </w:numPr>
        <w:suppressAutoHyphens/>
        <w:spacing w:after="0" w:line="240" w:lineRule="auto"/>
        <w:contextualSpacing/>
        <w:jc w:val="both"/>
        <w:rPr>
          <w:rFonts w:ascii="Arial" w:eastAsia="Calibri" w:hAnsi="Arial" w:cs="Arial"/>
          <w:b/>
        </w:rPr>
      </w:pPr>
      <w:r w:rsidRPr="00D77B5A">
        <w:rPr>
          <w:rFonts w:ascii="Arial" w:eastAsia="Calibri" w:hAnsi="Arial" w:cs="Arial"/>
        </w:rPr>
        <w:t>konieczności zmniejszenia zakresu przedmiotu Umowy, gdy jego wykonanie</w:t>
      </w:r>
      <w:r w:rsidR="0033451C">
        <w:rPr>
          <w:rFonts w:ascii="Arial" w:eastAsia="Calibri" w:hAnsi="Arial" w:cs="Arial"/>
        </w:rPr>
        <w:t xml:space="preserve"> </w:t>
      </w:r>
      <w:r w:rsidRPr="00D77B5A">
        <w:rPr>
          <w:rFonts w:ascii="Arial" w:eastAsia="Calibri" w:hAnsi="Arial" w:cs="Arial"/>
        </w:rPr>
        <w:t>w pierwotnym zakresie nie leży w interesie publicznym, w</w:t>
      </w:r>
      <w:r w:rsidRPr="00D77B5A">
        <w:rPr>
          <w:rFonts w:ascii="Arial" w:eastAsia="Calibri" w:hAnsi="Arial" w:cs="Arial"/>
          <w:lang w:eastAsia="pl-PL"/>
        </w:rPr>
        <w:t xml:space="preserve"> przypadku ograniczenia lub braku środków finansowych na realizację przedmiotu Umowy, skutkujących wstrzymaniem lub zaniechaniem usług,</w:t>
      </w:r>
    </w:p>
    <w:p w14:paraId="74E95A75" w14:textId="77777777" w:rsidR="00D77B5A" w:rsidRPr="00D77B5A" w:rsidRDefault="00D77B5A" w:rsidP="00EA7B76">
      <w:pPr>
        <w:numPr>
          <w:ilvl w:val="0"/>
          <w:numId w:val="15"/>
        </w:numPr>
        <w:suppressAutoHyphens/>
        <w:spacing w:after="0" w:line="240" w:lineRule="auto"/>
        <w:contextualSpacing/>
        <w:jc w:val="both"/>
        <w:rPr>
          <w:rFonts w:ascii="Arial" w:eastAsia="Calibri" w:hAnsi="Arial" w:cs="Arial"/>
          <w:b/>
        </w:rPr>
      </w:pPr>
      <w:r w:rsidRPr="00D77B5A">
        <w:rPr>
          <w:rFonts w:ascii="Arial" w:eastAsia="Calibri" w:hAnsi="Arial" w:cs="Arial"/>
        </w:rPr>
        <w:t>zaistnienia niesprzyjających warunków atmosferycznych, uniemożliwiających wykonanie usług zgodnie z przyjętą technologią,</w:t>
      </w:r>
    </w:p>
    <w:p w14:paraId="37401DB6" w14:textId="77777777" w:rsidR="00D77B5A" w:rsidRPr="00D77B5A" w:rsidRDefault="00D77B5A" w:rsidP="00EA7B76">
      <w:pPr>
        <w:numPr>
          <w:ilvl w:val="0"/>
          <w:numId w:val="15"/>
        </w:numPr>
        <w:suppressAutoHyphens/>
        <w:spacing w:after="0" w:line="240" w:lineRule="auto"/>
        <w:contextualSpacing/>
        <w:jc w:val="both"/>
        <w:rPr>
          <w:rFonts w:ascii="Arial" w:eastAsia="Calibri" w:hAnsi="Arial" w:cs="Arial"/>
        </w:rPr>
      </w:pPr>
      <w:r w:rsidRPr="00D77B5A">
        <w:rPr>
          <w:rFonts w:ascii="Arial" w:eastAsia="Calibri" w:hAnsi="Arial" w:cs="Arial"/>
        </w:rPr>
        <w:lastRenderedPageBreak/>
        <w:t>zmiany powszechnie obowiązujących przepisów prawa w zakresie mającym wpływ na realizację przedmiotu Umowy lub świadczenia jednej lub obu stron;</w:t>
      </w:r>
    </w:p>
    <w:p w14:paraId="31C0957A" w14:textId="3A60A91F" w:rsidR="00D77B5A" w:rsidRPr="00D77B5A" w:rsidRDefault="00D77B5A" w:rsidP="00EA7B76">
      <w:pPr>
        <w:numPr>
          <w:ilvl w:val="0"/>
          <w:numId w:val="14"/>
        </w:numPr>
        <w:suppressAutoHyphens/>
        <w:spacing w:after="0" w:line="240" w:lineRule="auto"/>
        <w:contextualSpacing/>
        <w:jc w:val="both"/>
        <w:rPr>
          <w:rFonts w:ascii="Arial" w:eastAsia="Calibri" w:hAnsi="Arial" w:cs="Arial"/>
        </w:rPr>
      </w:pPr>
      <w:r w:rsidRPr="00D77B5A">
        <w:rPr>
          <w:rFonts w:ascii="Arial" w:eastAsia="Calibri" w:hAnsi="Arial" w:cs="Arial"/>
          <w:b/>
          <w:lang w:eastAsia="pl-PL"/>
        </w:rPr>
        <w:t xml:space="preserve">zmniejszenie wynagrodzenia </w:t>
      </w:r>
      <w:r w:rsidRPr="00D77B5A">
        <w:rPr>
          <w:rFonts w:ascii="Arial" w:eastAsia="Calibri" w:hAnsi="Arial" w:cs="Arial"/>
          <w:lang w:eastAsia="pl-PL"/>
        </w:rPr>
        <w:t xml:space="preserve">należnego </w:t>
      </w:r>
      <w:r w:rsidRPr="00D77B5A">
        <w:rPr>
          <w:rFonts w:ascii="Arial" w:eastAsia="Calibri" w:hAnsi="Arial" w:cs="Arial"/>
          <w:b/>
          <w:lang w:eastAsia="pl-PL"/>
        </w:rPr>
        <w:t xml:space="preserve">Wykonawcy </w:t>
      </w:r>
      <w:r w:rsidRPr="00D77B5A">
        <w:rPr>
          <w:rFonts w:ascii="Arial" w:eastAsia="Calibri" w:hAnsi="Arial" w:cs="Arial"/>
          <w:lang w:eastAsia="pl-PL"/>
        </w:rPr>
        <w:t>w przypadku zmniejszenia zakresu przedmiotu Umowy, w sytuacjach, o których mowa w pkt 1) powyżej – wynagrodzenie Wykonawcy określone w § 5 ust. 1 Umowy może zostać zmniejszone maksymalnie o 30%, tj. do kwoty ……………………………. zł netto, ………………….……….zł brutto.</w:t>
      </w:r>
    </w:p>
    <w:p w14:paraId="4433324D" w14:textId="77777777" w:rsidR="00D77B5A" w:rsidRPr="00D77B5A" w:rsidRDefault="00D77B5A" w:rsidP="00EA7B76">
      <w:pPr>
        <w:numPr>
          <w:ilvl w:val="1"/>
          <w:numId w:val="8"/>
        </w:numPr>
        <w:suppressAutoHyphens/>
        <w:spacing w:after="0" w:line="240" w:lineRule="auto"/>
        <w:contextualSpacing/>
        <w:jc w:val="both"/>
        <w:rPr>
          <w:rFonts w:ascii="Arial" w:eastAsia="Calibri" w:hAnsi="Arial" w:cs="Arial"/>
          <w:b/>
        </w:rPr>
      </w:pPr>
      <w:r w:rsidRPr="00D77B5A">
        <w:rPr>
          <w:rFonts w:ascii="Arial" w:eastAsia="Calibri" w:hAnsi="Arial" w:cs="Arial"/>
          <w:b/>
          <w:lang w:eastAsia="pl-PL"/>
        </w:rPr>
        <w:t>Zmiany Umowy przewidziane w ust. 2 dopuszczalne są na następujących warunkach:</w:t>
      </w:r>
    </w:p>
    <w:p w14:paraId="7B1D8AA9" w14:textId="23923294" w:rsidR="00D77B5A" w:rsidRPr="00D77B5A" w:rsidRDefault="00D77B5A" w:rsidP="00806FA6">
      <w:pPr>
        <w:spacing w:after="0" w:line="240" w:lineRule="auto"/>
        <w:ind w:left="720"/>
        <w:jc w:val="both"/>
        <w:rPr>
          <w:rFonts w:ascii="Arial" w:eastAsia="Calibri" w:hAnsi="Arial" w:cs="Arial"/>
          <w:lang w:eastAsia="pl-PL"/>
        </w:rPr>
      </w:pPr>
      <w:r w:rsidRPr="00D77B5A">
        <w:rPr>
          <w:rFonts w:ascii="Arial" w:eastAsia="Calibri" w:hAnsi="Arial" w:cs="Arial"/>
          <w:b/>
        </w:rPr>
        <w:t>ad. pkt 1)</w:t>
      </w:r>
      <w:r w:rsidRPr="00D77B5A">
        <w:rPr>
          <w:rFonts w:ascii="Arial" w:eastAsia="Calibri" w:hAnsi="Arial" w:cs="Arial"/>
        </w:rPr>
        <w:t xml:space="preserve"> – </w:t>
      </w:r>
      <w:r w:rsidRPr="00D77B5A">
        <w:rPr>
          <w:rFonts w:ascii="Arial" w:eastAsia="Calibri" w:hAnsi="Arial" w:cs="Arial"/>
          <w:b/>
        </w:rPr>
        <w:t xml:space="preserve">zmniejszenie zakresu </w:t>
      </w:r>
      <w:r w:rsidRPr="00D77B5A">
        <w:rPr>
          <w:rFonts w:ascii="Arial" w:eastAsia="Calibri" w:hAnsi="Arial" w:cs="Arial"/>
        </w:rPr>
        <w:t>przedmiotu Umowy w granicach uzasadnionego interesu publicznego, lub w</w:t>
      </w:r>
      <w:r w:rsidRPr="00D77B5A">
        <w:rPr>
          <w:rFonts w:ascii="Arial" w:eastAsia="Calibri" w:hAnsi="Arial" w:cs="Arial"/>
          <w:lang w:eastAsia="pl-PL"/>
        </w:rPr>
        <w:t xml:space="preserve"> przypadku ograniczenia lub braku środków finansowych na realiza</w:t>
      </w:r>
      <w:r w:rsidR="004A1B4E">
        <w:rPr>
          <w:rFonts w:ascii="Arial" w:eastAsia="Calibri" w:hAnsi="Arial" w:cs="Arial"/>
          <w:lang w:eastAsia="pl-PL"/>
        </w:rPr>
        <w:t xml:space="preserve">cję przedmiotu Umowy w roku </w:t>
      </w:r>
      <w:r w:rsidR="00D23F2A" w:rsidRPr="00682CF5">
        <w:rPr>
          <w:rFonts w:ascii="Arial" w:eastAsia="Calibri" w:hAnsi="Arial" w:cs="Arial"/>
          <w:lang w:eastAsia="pl-PL"/>
        </w:rPr>
        <w:t>2024 i 2025</w:t>
      </w:r>
      <w:r w:rsidRPr="00682CF5">
        <w:rPr>
          <w:rFonts w:ascii="Arial" w:eastAsia="Calibri" w:hAnsi="Arial" w:cs="Arial"/>
          <w:lang w:eastAsia="pl-PL"/>
        </w:rPr>
        <w:t xml:space="preserve">, </w:t>
      </w:r>
      <w:r w:rsidRPr="00D77B5A">
        <w:rPr>
          <w:rFonts w:ascii="Arial" w:eastAsia="Calibri" w:hAnsi="Arial" w:cs="Arial"/>
          <w:lang w:eastAsia="pl-PL"/>
        </w:rPr>
        <w:t>skutkujących wstrzymaniem lub zaniechaniem usług,</w:t>
      </w:r>
    </w:p>
    <w:p w14:paraId="375D7BAB" w14:textId="77777777" w:rsidR="00D77B5A" w:rsidRPr="00D77B5A" w:rsidRDefault="00D77B5A" w:rsidP="00806FA6">
      <w:pPr>
        <w:spacing w:after="0" w:line="240" w:lineRule="auto"/>
        <w:ind w:left="720"/>
        <w:jc w:val="both"/>
        <w:rPr>
          <w:rFonts w:ascii="Arial" w:eastAsia="Calibri" w:hAnsi="Arial" w:cs="Arial"/>
        </w:rPr>
      </w:pPr>
      <w:r w:rsidRPr="00D77B5A">
        <w:rPr>
          <w:rFonts w:ascii="Arial" w:eastAsia="Calibri" w:hAnsi="Arial" w:cs="Arial"/>
          <w:b/>
        </w:rPr>
        <w:t>ad. pkt 2)</w:t>
      </w:r>
      <w:r w:rsidRPr="00D77B5A">
        <w:rPr>
          <w:rFonts w:ascii="Arial" w:eastAsia="Calibri" w:hAnsi="Arial" w:cs="Arial"/>
        </w:rPr>
        <w:t xml:space="preserve"> –  </w:t>
      </w:r>
      <w:r w:rsidRPr="00D77B5A">
        <w:rPr>
          <w:rFonts w:ascii="Arial" w:eastAsia="Calibri" w:hAnsi="Arial" w:cs="Arial"/>
          <w:b/>
        </w:rPr>
        <w:t xml:space="preserve">zmiana terminu realizacji </w:t>
      </w:r>
      <w:r w:rsidRPr="00D77B5A">
        <w:rPr>
          <w:rFonts w:ascii="Arial" w:eastAsia="Calibri" w:hAnsi="Arial" w:cs="Arial"/>
        </w:rPr>
        <w:t>przedmiotu Umowy:</w:t>
      </w:r>
    </w:p>
    <w:p w14:paraId="185E15C8" w14:textId="77777777" w:rsidR="00D77B5A" w:rsidRPr="00D77B5A" w:rsidRDefault="00D77B5A" w:rsidP="00806FA6">
      <w:pPr>
        <w:spacing w:after="0" w:line="240" w:lineRule="auto"/>
        <w:ind w:left="720"/>
        <w:jc w:val="both"/>
        <w:rPr>
          <w:rFonts w:ascii="Arial" w:eastAsia="Calibri" w:hAnsi="Arial" w:cs="Arial"/>
        </w:rPr>
      </w:pPr>
      <w:r w:rsidRPr="00D77B5A">
        <w:rPr>
          <w:rFonts w:ascii="Arial" w:eastAsia="Calibri" w:hAnsi="Arial" w:cs="Arial"/>
        </w:rPr>
        <w:t xml:space="preserve">lit. a) – o okres umożliwiający osiągnięcie uzasadnionego interesu publicznego,       </w:t>
      </w:r>
    </w:p>
    <w:p w14:paraId="6C765825" w14:textId="77777777" w:rsidR="00D77B5A" w:rsidRPr="00D77B5A" w:rsidRDefault="00D77B5A" w:rsidP="00806FA6">
      <w:pPr>
        <w:spacing w:after="0" w:line="240" w:lineRule="auto"/>
        <w:ind w:left="720"/>
        <w:jc w:val="both"/>
        <w:rPr>
          <w:rFonts w:ascii="Arial" w:eastAsia="Calibri" w:hAnsi="Arial" w:cs="Arial"/>
        </w:rPr>
      </w:pPr>
      <w:r w:rsidRPr="00D77B5A">
        <w:rPr>
          <w:rFonts w:ascii="Arial" w:eastAsia="Calibri" w:hAnsi="Arial" w:cs="Arial"/>
        </w:rPr>
        <w:t>lit. b) – o okres działania siły wyższej oraz potrzebny do usunięcia skutków tego działania,</w:t>
      </w:r>
    </w:p>
    <w:p w14:paraId="13207004" w14:textId="77777777" w:rsidR="00D77B5A" w:rsidRPr="00D77B5A" w:rsidRDefault="00D77B5A" w:rsidP="00806FA6">
      <w:pPr>
        <w:spacing w:after="0" w:line="240" w:lineRule="auto"/>
        <w:ind w:left="720"/>
        <w:jc w:val="both"/>
        <w:rPr>
          <w:rFonts w:ascii="Arial" w:eastAsia="Calibri" w:hAnsi="Arial" w:cs="Arial"/>
        </w:rPr>
      </w:pPr>
      <w:r w:rsidRPr="00D77B5A">
        <w:rPr>
          <w:rFonts w:ascii="Arial" w:eastAsia="Calibri" w:hAnsi="Arial" w:cs="Arial"/>
        </w:rPr>
        <w:t xml:space="preserve">lit. c) – o okres proporcjonalny do zmniejszonego zakresu, spowodowanego </w:t>
      </w:r>
      <w:r w:rsidRPr="00D77B5A">
        <w:rPr>
          <w:rFonts w:ascii="Arial" w:eastAsia="Calibri" w:hAnsi="Arial" w:cs="Arial"/>
          <w:lang w:eastAsia="pl-PL"/>
        </w:rPr>
        <w:t xml:space="preserve">ograniczeniem lub brakiem środków finansowych na realizację przedmiotu Umowy, </w:t>
      </w:r>
    </w:p>
    <w:p w14:paraId="5E760492" w14:textId="77777777" w:rsidR="00D77B5A" w:rsidRPr="00D77B5A" w:rsidRDefault="00D77B5A" w:rsidP="00806FA6">
      <w:pPr>
        <w:spacing w:after="0" w:line="240" w:lineRule="auto"/>
        <w:ind w:left="720"/>
        <w:jc w:val="both"/>
        <w:rPr>
          <w:rFonts w:ascii="Arial" w:eastAsia="Calibri" w:hAnsi="Arial" w:cs="Arial"/>
        </w:rPr>
      </w:pPr>
      <w:r w:rsidRPr="00D77B5A">
        <w:rPr>
          <w:rFonts w:ascii="Arial" w:eastAsia="Calibri" w:hAnsi="Arial" w:cs="Arial"/>
        </w:rPr>
        <w:t>lit. d) – o czas trwania niesprzyjających warunków atmosferycznych,</w:t>
      </w:r>
    </w:p>
    <w:p w14:paraId="709A3AF0" w14:textId="77777777" w:rsidR="00D77B5A" w:rsidRPr="00D77B5A" w:rsidRDefault="00D77B5A" w:rsidP="00806FA6">
      <w:pPr>
        <w:spacing w:after="0" w:line="240" w:lineRule="auto"/>
        <w:ind w:left="720"/>
        <w:jc w:val="both"/>
        <w:rPr>
          <w:rFonts w:ascii="Arial" w:eastAsia="Calibri" w:hAnsi="Arial" w:cs="Arial"/>
        </w:rPr>
      </w:pPr>
      <w:r w:rsidRPr="00D77B5A">
        <w:rPr>
          <w:rFonts w:ascii="Arial" w:eastAsia="Calibri" w:hAnsi="Arial" w:cs="Arial"/>
        </w:rPr>
        <w:t>lit. e) – o uzasadniony okres wynikający ze zmiany przepisów prawa,</w:t>
      </w:r>
    </w:p>
    <w:p w14:paraId="67D40A96" w14:textId="77777777" w:rsidR="00D77B5A" w:rsidRPr="00D77B5A" w:rsidRDefault="00D77B5A" w:rsidP="00806FA6">
      <w:pPr>
        <w:spacing w:after="0" w:line="240" w:lineRule="auto"/>
        <w:ind w:left="720"/>
        <w:jc w:val="both"/>
        <w:rPr>
          <w:rFonts w:ascii="Arial" w:eastAsia="Calibri" w:hAnsi="Arial" w:cs="Arial"/>
        </w:rPr>
      </w:pPr>
      <w:r w:rsidRPr="00D77B5A">
        <w:rPr>
          <w:rFonts w:ascii="Arial" w:eastAsia="Calibri" w:hAnsi="Arial" w:cs="Arial"/>
          <w:b/>
        </w:rPr>
        <w:t>ad pkt 3)</w:t>
      </w:r>
      <w:r w:rsidRPr="00D77B5A">
        <w:rPr>
          <w:rFonts w:ascii="Arial" w:eastAsia="Calibri" w:hAnsi="Arial" w:cs="Arial"/>
        </w:rPr>
        <w:t xml:space="preserve"> – </w:t>
      </w:r>
      <w:r w:rsidRPr="00D77B5A">
        <w:rPr>
          <w:rFonts w:ascii="Arial" w:eastAsia="Calibri" w:hAnsi="Arial" w:cs="Arial"/>
          <w:b/>
        </w:rPr>
        <w:t xml:space="preserve">wynagrodzenie </w:t>
      </w:r>
      <w:r w:rsidRPr="00D77B5A">
        <w:rPr>
          <w:rFonts w:ascii="Arial" w:eastAsia="Calibri" w:hAnsi="Arial" w:cs="Arial"/>
        </w:rPr>
        <w:t xml:space="preserve">należne </w:t>
      </w:r>
      <w:r w:rsidRPr="00D77B5A">
        <w:rPr>
          <w:rFonts w:ascii="Arial" w:eastAsia="Calibri" w:hAnsi="Arial" w:cs="Arial"/>
          <w:b/>
        </w:rPr>
        <w:t xml:space="preserve">Wykonawcy </w:t>
      </w:r>
      <w:r w:rsidRPr="00D77B5A">
        <w:rPr>
          <w:rFonts w:ascii="Arial" w:eastAsia="Calibri" w:hAnsi="Arial" w:cs="Arial"/>
        </w:rPr>
        <w:t>za wykonanie przedmiotu Umowy zostanie zmniejszone na podstawie protokołu zaawansowania usług przygotowanych przez Wykonawcę, a zatwierdzonych przez Zamawiającego.</w:t>
      </w:r>
    </w:p>
    <w:p w14:paraId="4CA71101" w14:textId="77777777" w:rsidR="00D77B5A" w:rsidRPr="00D77B5A" w:rsidRDefault="00D77B5A" w:rsidP="00EA7B76">
      <w:pPr>
        <w:numPr>
          <w:ilvl w:val="1"/>
          <w:numId w:val="8"/>
        </w:numPr>
        <w:tabs>
          <w:tab w:val="clear" w:pos="360"/>
        </w:tabs>
        <w:suppressAutoHyphens/>
        <w:spacing w:after="0" w:line="240" w:lineRule="auto"/>
        <w:ind w:left="426" w:hanging="426"/>
        <w:contextualSpacing/>
        <w:jc w:val="both"/>
        <w:rPr>
          <w:rFonts w:ascii="Arial" w:eastAsia="Calibri" w:hAnsi="Arial" w:cs="Arial"/>
          <w:b/>
        </w:rPr>
      </w:pPr>
      <w:r w:rsidRPr="00D77B5A">
        <w:rPr>
          <w:rFonts w:ascii="Arial" w:eastAsia="Calibri" w:hAnsi="Arial" w:cs="Arial"/>
          <w:b/>
        </w:rPr>
        <w:t>Poza przypadkami, o których mowa w ust. 2 i 3, dopuszczalna jest zmiana postanowień zawartej Umowy w okolicznościach:</w:t>
      </w:r>
    </w:p>
    <w:p w14:paraId="40443E83" w14:textId="760C6936" w:rsidR="00D77B5A" w:rsidRPr="00D77B5A" w:rsidRDefault="00D77B5A" w:rsidP="00EA7B76">
      <w:pPr>
        <w:numPr>
          <w:ilvl w:val="0"/>
          <w:numId w:val="16"/>
        </w:numPr>
        <w:suppressAutoHyphens/>
        <w:spacing w:after="0" w:line="240" w:lineRule="auto"/>
        <w:ind w:left="993" w:hanging="284"/>
        <w:contextualSpacing/>
        <w:jc w:val="both"/>
        <w:rPr>
          <w:rFonts w:ascii="Arial" w:eastAsia="Calibri" w:hAnsi="Arial" w:cs="Arial"/>
          <w:lang w:eastAsia="pl-PL"/>
        </w:rPr>
      </w:pPr>
      <w:r w:rsidRPr="00D77B5A">
        <w:rPr>
          <w:rFonts w:ascii="Arial" w:eastAsia="Calibri" w:hAnsi="Arial" w:cs="Arial"/>
          <w:lang w:eastAsia="pl-PL"/>
        </w:rPr>
        <w:t>W przypadku zmiany osób upoważnionych jako przedstawicieli stron Umowy, w przypadku nieprzewidzianych zdarzeń losowych takich, jak: choroba, śmierć, ustanie stosunku pracy, pod warunkiem, że osoby zaproponowane będą posiadały takie same kwalifikacje, jak osoby wskazane w Umowie;</w:t>
      </w:r>
    </w:p>
    <w:p w14:paraId="151EF7B1" w14:textId="7D1EDF7C" w:rsidR="00D77B5A" w:rsidRPr="00D77B5A" w:rsidRDefault="00D77B5A" w:rsidP="00EA7B76">
      <w:pPr>
        <w:numPr>
          <w:ilvl w:val="0"/>
          <w:numId w:val="16"/>
        </w:numPr>
        <w:suppressAutoHyphens/>
        <w:spacing w:after="0" w:line="240" w:lineRule="auto"/>
        <w:ind w:left="993" w:hanging="284"/>
        <w:contextualSpacing/>
        <w:jc w:val="both"/>
        <w:rPr>
          <w:rFonts w:ascii="Arial" w:eastAsia="Calibri" w:hAnsi="Arial" w:cs="Arial"/>
          <w:lang w:eastAsia="pl-PL"/>
        </w:rPr>
      </w:pPr>
      <w:r w:rsidRPr="00D77B5A">
        <w:rPr>
          <w:rFonts w:ascii="Arial" w:eastAsia="Calibri" w:hAnsi="Arial" w:cs="Arial"/>
          <w:lang w:eastAsia="pl-PL"/>
        </w:rPr>
        <w:t>W przypadku, gdy podwykonawca lub dalszy podwykonawca nie wykonuje usług z należytą starannością, uległ likwidacji lub doszło do rozwiązania umowy łączącej go  z Wykonawcą;</w:t>
      </w:r>
    </w:p>
    <w:p w14:paraId="6010FB72" w14:textId="77777777" w:rsidR="00D77B5A" w:rsidRPr="00D77B5A" w:rsidRDefault="00D77B5A" w:rsidP="00EA7B76">
      <w:pPr>
        <w:numPr>
          <w:ilvl w:val="0"/>
          <w:numId w:val="16"/>
        </w:numPr>
        <w:suppressAutoHyphens/>
        <w:spacing w:after="0" w:line="240" w:lineRule="auto"/>
        <w:ind w:left="993" w:hanging="284"/>
        <w:contextualSpacing/>
        <w:jc w:val="both"/>
        <w:rPr>
          <w:rFonts w:ascii="Arial" w:eastAsia="Calibri" w:hAnsi="Arial" w:cs="Arial"/>
          <w:lang w:eastAsia="pl-PL"/>
        </w:rPr>
      </w:pPr>
      <w:r w:rsidRPr="00D77B5A">
        <w:rPr>
          <w:rFonts w:ascii="Arial" w:eastAsia="Calibri" w:hAnsi="Arial" w:cs="Arial"/>
          <w:lang w:eastAsia="pl-PL"/>
        </w:rPr>
        <w:t xml:space="preserve">W przypadku, gdy Zamawiający dopuści zmianę podwykonawcy, z zastrzeżeniem iż, zmiana podwykonawcy w sytuacji, kiedy Wykonawca opierał się na nim wykazując spełnienie warunków udziału w postępowaniu, musi być uzasadniona na piśmie przez Wykonawcę i wymaga pisemnej akceptacji Zamawiającego. Zamawiający zaakceptuje taką zmianę w terminie 14 dni </w:t>
      </w:r>
      <w:r w:rsidRPr="00D77B5A">
        <w:rPr>
          <w:rFonts w:ascii="Arial" w:eastAsia="Times New Roman" w:hAnsi="Arial" w:cs="Arial"/>
          <w:lang w:eastAsia="pl-PL"/>
        </w:rPr>
        <w:t>kalendarzowych</w:t>
      </w:r>
      <w:r w:rsidRPr="00D77B5A">
        <w:rPr>
          <w:rFonts w:ascii="Arial" w:eastAsia="Calibri" w:hAnsi="Arial" w:cs="Arial"/>
          <w:lang w:eastAsia="pl-PL"/>
        </w:rPr>
        <w:t xml:space="preserve"> od daty przedłożenia propozycji, wyłącznie wtedy, gdy nowo wskazany Podwykonawca spełniał będzie warunki w stopniu nie mniejszym niż wymagany w trakcie postępowania o udzielenie zamówienia publicznego;</w:t>
      </w:r>
    </w:p>
    <w:p w14:paraId="068B1C75" w14:textId="77777777" w:rsidR="00D77B5A" w:rsidRPr="00D77B5A" w:rsidRDefault="00D77B5A" w:rsidP="00EA7B76">
      <w:pPr>
        <w:numPr>
          <w:ilvl w:val="0"/>
          <w:numId w:val="16"/>
        </w:numPr>
        <w:suppressAutoHyphens/>
        <w:spacing w:after="0" w:line="240" w:lineRule="auto"/>
        <w:ind w:left="993" w:hanging="284"/>
        <w:contextualSpacing/>
        <w:jc w:val="both"/>
        <w:rPr>
          <w:rFonts w:ascii="Arial" w:eastAsia="Calibri" w:hAnsi="Arial" w:cs="Arial"/>
          <w:lang w:eastAsia="pl-PL"/>
        </w:rPr>
      </w:pPr>
      <w:r w:rsidRPr="00D77B5A">
        <w:rPr>
          <w:rFonts w:ascii="Arial" w:eastAsia="Calibri" w:hAnsi="Arial" w:cs="Arial"/>
        </w:rPr>
        <w:t xml:space="preserve">W przypadku, gdy powierzenie Podwykonawcy wykonania części zamówienia na usługi następuje w trakcie jego realizacji,  z zastrzeżeniem, że zmiana musi </w:t>
      </w:r>
      <w:r w:rsidRPr="00D77B5A">
        <w:rPr>
          <w:rFonts w:ascii="Arial" w:eastAsia="Calibri" w:hAnsi="Arial" w:cs="Arial"/>
          <w:lang w:eastAsia="pl-PL"/>
        </w:rPr>
        <w:t xml:space="preserve">być uzasadniona na piśmie przez Wykonawcę i wymaga pisemnej akceptacji Zamawiającego. Zamawiający zaakceptuje taką zmianę w terminie 14 dni </w:t>
      </w:r>
      <w:r w:rsidRPr="00D77B5A">
        <w:rPr>
          <w:rFonts w:ascii="Arial" w:eastAsia="Times New Roman" w:hAnsi="Arial" w:cs="Arial"/>
          <w:lang w:eastAsia="pl-PL"/>
        </w:rPr>
        <w:t>kalendarzowych</w:t>
      </w:r>
      <w:r w:rsidRPr="00D77B5A">
        <w:rPr>
          <w:rFonts w:ascii="Arial" w:eastAsia="Calibri" w:hAnsi="Arial" w:cs="Arial"/>
          <w:lang w:eastAsia="pl-PL"/>
        </w:rPr>
        <w:t xml:space="preserve"> od daty przedłożenia propozycji zmiany z zastrzeżeniem, że Wykonawca </w:t>
      </w:r>
      <w:r w:rsidRPr="00D77B5A">
        <w:rPr>
          <w:rFonts w:ascii="Arial" w:eastAsia="Calibri" w:hAnsi="Arial" w:cs="Arial"/>
        </w:rPr>
        <w:t xml:space="preserve"> przedstawi oświadczenie, o którym mowa w art. 125 ust. 1 ustawy Pzp, lub oświadczenia lub dokumenty potwierdzające brak podstaw wykluczenia wobec tego podwykonawcy. Jeżeli Zamawiający stwierdzi, że wobec danego Podwykonawcy zachodzą podstawy wykluczenia, Wykonawca obowiązany jest zastąpić tego podwykonawcę lub zrezygnować z powierzenia </w:t>
      </w:r>
      <w:r w:rsidRPr="00D77B5A">
        <w:rPr>
          <w:rFonts w:ascii="Arial" w:eastAsia="Calibri" w:hAnsi="Arial" w:cs="Arial"/>
        </w:rPr>
        <w:lastRenderedPageBreak/>
        <w:t>wykonania części zamówienia Podwykonawcy. Powyższe stosuje się wobec dalszych Podwykonawców.</w:t>
      </w:r>
    </w:p>
    <w:p w14:paraId="27C1BC0C" w14:textId="77777777" w:rsidR="00323222" w:rsidRDefault="00D77B5A" w:rsidP="00814714">
      <w:pPr>
        <w:pStyle w:val="Akapitzlist"/>
        <w:numPr>
          <w:ilvl w:val="0"/>
          <w:numId w:val="40"/>
        </w:numPr>
        <w:suppressAutoHyphens/>
        <w:spacing w:after="0" w:line="240" w:lineRule="auto"/>
        <w:ind w:left="426"/>
        <w:jc w:val="both"/>
        <w:rPr>
          <w:rFonts w:ascii="Arial" w:eastAsia="Calibri" w:hAnsi="Arial" w:cs="Arial"/>
        </w:rPr>
      </w:pPr>
      <w:r w:rsidRPr="00323222">
        <w:rPr>
          <w:rFonts w:ascii="Arial" w:eastAsia="Calibri" w:hAnsi="Arial" w:cs="Arial"/>
        </w:rPr>
        <w:t>Poza przypadkami, o których mowa w ust. 2 i 3, dopuszczalna jest zmiana postanowień zawartej Umowy w okolicznościach i na warunkach określonych w art. 455 ustawy Pzp.</w:t>
      </w:r>
    </w:p>
    <w:p w14:paraId="2F4A5D89" w14:textId="5D3AD5D1" w:rsidR="00D77B5A" w:rsidRPr="00323222" w:rsidRDefault="00D77B5A" w:rsidP="00814714">
      <w:pPr>
        <w:pStyle w:val="Akapitzlist"/>
        <w:numPr>
          <w:ilvl w:val="0"/>
          <w:numId w:val="40"/>
        </w:numPr>
        <w:suppressAutoHyphens/>
        <w:spacing w:after="0" w:line="240" w:lineRule="auto"/>
        <w:ind w:left="426"/>
        <w:jc w:val="both"/>
        <w:rPr>
          <w:rFonts w:ascii="Arial" w:eastAsia="Calibri" w:hAnsi="Arial" w:cs="Arial"/>
        </w:rPr>
      </w:pPr>
      <w:r w:rsidRPr="00323222">
        <w:rPr>
          <w:rFonts w:ascii="Arial" w:eastAsia="Calibri" w:hAnsi="Arial" w:cs="Arial"/>
        </w:rPr>
        <w:t xml:space="preserve">Zmiana postanowień zawartej Umowy może nastąpić wyłącznie za zgodą obu stron wyrażoną </w:t>
      </w:r>
      <w:r w:rsidR="00F36B2A" w:rsidRPr="00323222">
        <w:rPr>
          <w:rFonts w:ascii="Arial" w:eastAsia="Calibri" w:hAnsi="Arial" w:cs="Arial"/>
        </w:rPr>
        <w:t xml:space="preserve">  </w:t>
      </w:r>
      <w:r w:rsidRPr="00323222">
        <w:rPr>
          <w:rFonts w:ascii="Arial" w:eastAsia="Calibri" w:hAnsi="Arial" w:cs="Arial"/>
        </w:rPr>
        <w:t>w aneksie do Umowy, sporządzonym w formie pisemnej pod rygorem nieważności</w:t>
      </w:r>
      <w:r w:rsidRPr="00323222">
        <w:rPr>
          <w:rFonts w:ascii="Arial" w:eastAsia="Calibri" w:hAnsi="Arial" w:cs="Arial"/>
          <w:lang w:eastAsia="pl-PL"/>
        </w:rPr>
        <w:t>.</w:t>
      </w:r>
    </w:p>
    <w:p w14:paraId="52F31601" w14:textId="77777777" w:rsidR="00D77B5A" w:rsidRPr="00D77B5A" w:rsidRDefault="00D77B5A" w:rsidP="00806FA6">
      <w:pPr>
        <w:spacing w:after="0" w:line="240" w:lineRule="auto"/>
        <w:contextualSpacing/>
        <w:jc w:val="both"/>
        <w:rPr>
          <w:rFonts w:ascii="Arial" w:eastAsia="Calibri" w:hAnsi="Arial" w:cs="Arial"/>
        </w:rPr>
      </w:pPr>
    </w:p>
    <w:p w14:paraId="529FF7E8" w14:textId="77777777" w:rsidR="00D77B5A" w:rsidRPr="00D77B5A" w:rsidRDefault="00D77B5A" w:rsidP="00806FA6">
      <w:pPr>
        <w:keepNext/>
        <w:keepLines/>
        <w:suppressAutoHyphens/>
        <w:spacing w:after="0" w:line="240" w:lineRule="auto"/>
        <w:contextualSpacing/>
        <w:jc w:val="center"/>
        <w:outlineLvl w:val="0"/>
        <w:rPr>
          <w:rFonts w:ascii="Arial" w:eastAsia="Times New Roman" w:hAnsi="Arial" w:cs="Arial"/>
          <w:b/>
        </w:rPr>
      </w:pPr>
      <w:r w:rsidRPr="00D77B5A">
        <w:rPr>
          <w:rFonts w:ascii="Arial" w:eastAsia="Times New Roman" w:hAnsi="Arial" w:cs="Arial"/>
          <w:b/>
        </w:rPr>
        <w:t>§ 14.</w:t>
      </w:r>
    </w:p>
    <w:p w14:paraId="5DF66D6D" w14:textId="288E88CD" w:rsidR="00D77B5A" w:rsidRDefault="00D77B5A" w:rsidP="00806FA6">
      <w:pPr>
        <w:keepNext/>
        <w:keepLines/>
        <w:suppressAutoHyphens/>
        <w:spacing w:after="0" w:line="240" w:lineRule="auto"/>
        <w:contextualSpacing/>
        <w:jc w:val="center"/>
        <w:outlineLvl w:val="0"/>
        <w:rPr>
          <w:rFonts w:ascii="Arial" w:eastAsia="Times New Roman" w:hAnsi="Arial" w:cs="Arial"/>
          <w:b/>
          <w:color w:val="000000"/>
        </w:rPr>
      </w:pPr>
      <w:r w:rsidRPr="00D77B5A">
        <w:rPr>
          <w:rFonts w:ascii="Arial" w:eastAsia="Times New Roman" w:hAnsi="Arial" w:cs="Arial"/>
          <w:b/>
          <w:color w:val="000000"/>
        </w:rPr>
        <w:t>Kontrola jakości</w:t>
      </w:r>
    </w:p>
    <w:p w14:paraId="7F22E939" w14:textId="77777777" w:rsidR="00EA7B76" w:rsidRDefault="00EA7B76" w:rsidP="00806FA6">
      <w:pPr>
        <w:keepNext/>
        <w:keepLines/>
        <w:suppressAutoHyphens/>
        <w:spacing w:after="0" w:line="240" w:lineRule="auto"/>
        <w:contextualSpacing/>
        <w:jc w:val="center"/>
        <w:outlineLvl w:val="0"/>
        <w:rPr>
          <w:rFonts w:ascii="Arial" w:eastAsia="Times New Roman" w:hAnsi="Arial" w:cs="Arial"/>
          <w:b/>
          <w:color w:val="000000"/>
        </w:rPr>
      </w:pPr>
    </w:p>
    <w:p w14:paraId="1173D4E7" w14:textId="77777777" w:rsidR="00323222" w:rsidRDefault="00D77B5A" w:rsidP="00814714">
      <w:pPr>
        <w:pStyle w:val="Akapitzlist"/>
        <w:numPr>
          <w:ilvl w:val="0"/>
          <w:numId w:val="41"/>
        </w:numPr>
        <w:suppressAutoHyphens/>
        <w:spacing w:after="0" w:line="240" w:lineRule="auto"/>
        <w:ind w:left="426"/>
        <w:jc w:val="both"/>
        <w:rPr>
          <w:rFonts w:ascii="Arial" w:eastAsia="Times New Roman" w:hAnsi="Arial" w:cs="Arial"/>
          <w:lang w:val="x-none" w:eastAsia="pl-PL"/>
        </w:rPr>
      </w:pPr>
      <w:bookmarkStart w:id="9" w:name="_Hlk67777710"/>
      <w:bookmarkStart w:id="10" w:name="_Hlk67874068"/>
      <w:r w:rsidRPr="00323222">
        <w:rPr>
          <w:rFonts w:ascii="Arial" w:eastAsia="Times New Roman" w:hAnsi="Arial" w:cs="Arial"/>
          <w:lang w:val="x-none" w:eastAsia="pl-PL"/>
        </w:rPr>
        <w:t xml:space="preserve">Zamawiającemu przysługuje prawo kontroli procesu wykonania </w:t>
      </w:r>
      <w:r w:rsidRPr="00323222">
        <w:rPr>
          <w:rFonts w:ascii="Arial" w:eastAsia="Times New Roman" w:hAnsi="Arial" w:cs="Arial"/>
          <w:lang w:eastAsia="pl-PL"/>
        </w:rPr>
        <w:t>usług</w:t>
      </w:r>
      <w:r w:rsidRPr="00323222">
        <w:rPr>
          <w:rFonts w:ascii="Arial" w:eastAsia="Times New Roman" w:hAnsi="Arial" w:cs="Arial"/>
          <w:lang w:val="x-none" w:eastAsia="pl-PL"/>
        </w:rPr>
        <w:t xml:space="preserve"> w trakcie ich realizacji. Jeżeli Wykonawca będzie realizował </w:t>
      </w:r>
      <w:r w:rsidRPr="00323222">
        <w:rPr>
          <w:rFonts w:ascii="Arial" w:eastAsia="Times New Roman" w:hAnsi="Arial" w:cs="Arial"/>
          <w:lang w:eastAsia="pl-PL"/>
        </w:rPr>
        <w:t>usługę</w:t>
      </w:r>
      <w:r w:rsidRPr="00323222">
        <w:rPr>
          <w:rFonts w:ascii="Arial" w:eastAsia="Times New Roman" w:hAnsi="Arial" w:cs="Arial"/>
          <w:lang w:val="x-none" w:eastAsia="pl-PL"/>
        </w:rPr>
        <w:t xml:space="preserve"> w sposób wadliwy albo sprzeczny z </w:t>
      </w:r>
      <w:r w:rsidRPr="00323222">
        <w:rPr>
          <w:rFonts w:ascii="Arial" w:eastAsia="Times New Roman" w:hAnsi="Arial" w:cs="Arial"/>
          <w:lang w:eastAsia="pl-PL"/>
        </w:rPr>
        <w:t>U</w:t>
      </w:r>
      <w:r w:rsidRPr="00323222">
        <w:rPr>
          <w:rFonts w:ascii="Arial" w:eastAsia="Times New Roman" w:hAnsi="Arial" w:cs="Arial"/>
          <w:lang w:val="x-none" w:eastAsia="pl-PL"/>
        </w:rPr>
        <w:t>mową, Zamawiający ma prawo wezwać go do usunięcia wad lub zmiany sposobu wykonania</w:t>
      </w:r>
      <w:r w:rsidRPr="00323222">
        <w:rPr>
          <w:rFonts w:ascii="Arial" w:eastAsia="Times New Roman" w:hAnsi="Arial" w:cs="Arial"/>
          <w:lang w:eastAsia="pl-PL"/>
        </w:rPr>
        <w:t xml:space="preserve"> przedmiotu Umowy</w:t>
      </w:r>
      <w:r w:rsidRPr="00323222">
        <w:rPr>
          <w:rFonts w:ascii="Arial" w:eastAsia="Times New Roman" w:hAnsi="Arial" w:cs="Arial"/>
          <w:lang w:val="x-none" w:eastAsia="pl-PL"/>
        </w:rPr>
        <w:t xml:space="preserve"> i wyznaczyć mu w tym celu odpowiedni termin, potwierdzając ten fakt na piśmie.</w:t>
      </w:r>
    </w:p>
    <w:p w14:paraId="6F031220" w14:textId="0DD7C266" w:rsidR="00323222" w:rsidRPr="00323222" w:rsidRDefault="00D77B5A" w:rsidP="00814714">
      <w:pPr>
        <w:pStyle w:val="Akapitzlist"/>
        <w:numPr>
          <w:ilvl w:val="0"/>
          <w:numId w:val="41"/>
        </w:numPr>
        <w:suppressAutoHyphens/>
        <w:spacing w:after="0" w:line="240" w:lineRule="auto"/>
        <w:ind w:left="426"/>
        <w:jc w:val="both"/>
        <w:rPr>
          <w:rFonts w:ascii="Arial" w:eastAsia="Times New Roman" w:hAnsi="Arial" w:cs="Arial"/>
          <w:lang w:val="x-none" w:eastAsia="pl-PL"/>
        </w:rPr>
      </w:pPr>
      <w:r w:rsidRPr="00323222">
        <w:rPr>
          <w:rFonts w:ascii="Arial" w:eastAsia="Times New Roman" w:hAnsi="Arial" w:cs="Arial"/>
          <w:lang w:val="x-none" w:eastAsia="pl-PL"/>
        </w:rPr>
        <w:t>Wykonawca zobowiązuje się na własny koszt usunąć wady spowodowane przez siebie</w:t>
      </w:r>
      <w:r w:rsidRPr="00323222">
        <w:rPr>
          <w:rFonts w:ascii="Arial" w:eastAsia="Times New Roman" w:hAnsi="Arial" w:cs="Arial"/>
          <w:lang w:eastAsia="pl-PL"/>
        </w:rPr>
        <w:t xml:space="preserve"> </w:t>
      </w:r>
      <w:r w:rsidRPr="00323222">
        <w:rPr>
          <w:rFonts w:ascii="Arial" w:eastAsia="Times New Roman" w:hAnsi="Arial" w:cs="Arial"/>
          <w:lang w:val="x-none" w:eastAsia="pl-PL"/>
        </w:rPr>
        <w:t xml:space="preserve">w trakcie </w:t>
      </w:r>
      <w:r w:rsidRPr="00323222">
        <w:rPr>
          <w:rFonts w:ascii="Arial" w:eastAsia="Times New Roman" w:hAnsi="Arial" w:cs="Arial"/>
          <w:lang w:eastAsia="pl-PL"/>
        </w:rPr>
        <w:t>realizacji usług</w:t>
      </w:r>
      <w:r w:rsidRPr="00323222">
        <w:rPr>
          <w:rFonts w:ascii="Arial" w:eastAsia="Times New Roman" w:hAnsi="Arial" w:cs="Arial"/>
          <w:lang w:val="x-none" w:eastAsia="pl-PL"/>
        </w:rPr>
        <w:t xml:space="preserve">, dokonując poprawek bądź ponownego wykonania wadliwie wykonanych </w:t>
      </w:r>
      <w:r w:rsidRPr="00323222">
        <w:rPr>
          <w:rFonts w:ascii="Arial" w:eastAsia="Times New Roman" w:hAnsi="Arial" w:cs="Arial"/>
          <w:lang w:eastAsia="pl-PL"/>
        </w:rPr>
        <w:t>usług</w:t>
      </w:r>
      <w:r w:rsidRPr="00323222">
        <w:rPr>
          <w:rFonts w:ascii="Arial" w:eastAsia="Times New Roman" w:hAnsi="Arial" w:cs="Arial"/>
          <w:lang w:val="x-none" w:eastAsia="pl-PL"/>
        </w:rPr>
        <w:t xml:space="preserve">, w terminie wyznaczonym przez przedstawiciela </w:t>
      </w:r>
      <w:r w:rsidRPr="00323222">
        <w:rPr>
          <w:rFonts w:ascii="Arial" w:eastAsia="Times New Roman" w:hAnsi="Arial" w:cs="Arial"/>
          <w:lang w:eastAsia="pl-PL"/>
        </w:rPr>
        <w:t>Z</w:t>
      </w:r>
      <w:r w:rsidRPr="00323222">
        <w:rPr>
          <w:rFonts w:ascii="Arial" w:eastAsia="Times New Roman" w:hAnsi="Arial" w:cs="Arial"/>
          <w:lang w:val="x-none" w:eastAsia="pl-PL"/>
        </w:rPr>
        <w:t>amawiaj</w:t>
      </w:r>
      <w:r w:rsidRPr="00323222">
        <w:rPr>
          <w:rFonts w:ascii="Arial" w:eastAsia="Times New Roman" w:hAnsi="Arial" w:cs="Arial"/>
          <w:lang w:eastAsia="pl-PL"/>
        </w:rPr>
        <w:t>ą</w:t>
      </w:r>
      <w:r w:rsidRPr="00323222">
        <w:rPr>
          <w:rFonts w:ascii="Arial" w:eastAsia="Times New Roman" w:hAnsi="Arial" w:cs="Arial"/>
          <w:lang w:val="x-none" w:eastAsia="pl-PL"/>
        </w:rPr>
        <w:t>cego</w:t>
      </w:r>
      <w:r w:rsidRPr="00323222">
        <w:rPr>
          <w:rFonts w:ascii="Arial" w:eastAsia="Times New Roman" w:hAnsi="Arial" w:cs="Arial"/>
          <w:lang w:eastAsia="pl-PL"/>
        </w:rPr>
        <w:t xml:space="preserve">. </w:t>
      </w:r>
    </w:p>
    <w:p w14:paraId="13F28702" w14:textId="18F44B8D" w:rsidR="00D77B5A" w:rsidRPr="00323222" w:rsidRDefault="00D77B5A" w:rsidP="00814714">
      <w:pPr>
        <w:pStyle w:val="Akapitzlist"/>
        <w:numPr>
          <w:ilvl w:val="0"/>
          <w:numId w:val="41"/>
        </w:numPr>
        <w:suppressAutoHyphens/>
        <w:spacing w:after="0" w:line="240" w:lineRule="auto"/>
        <w:ind w:left="426"/>
        <w:jc w:val="both"/>
        <w:rPr>
          <w:rFonts w:ascii="Arial" w:eastAsia="Times New Roman" w:hAnsi="Arial" w:cs="Arial"/>
          <w:lang w:val="x-none" w:eastAsia="pl-PL"/>
        </w:rPr>
      </w:pPr>
      <w:r w:rsidRPr="00323222">
        <w:rPr>
          <w:rFonts w:ascii="Arial" w:eastAsia="Times New Roman" w:hAnsi="Arial" w:cs="Arial"/>
          <w:lang w:val="x-none" w:eastAsia="pl-PL"/>
        </w:rPr>
        <w:t xml:space="preserve">Po bezskutecznym upływie dodatkowego terminu usunięcia wad lub zmiany sposobu wykonania </w:t>
      </w:r>
      <w:r w:rsidRPr="00323222">
        <w:rPr>
          <w:rFonts w:ascii="Arial" w:eastAsia="Times New Roman" w:hAnsi="Arial" w:cs="Arial"/>
          <w:lang w:eastAsia="pl-PL"/>
        </w:rPr>
        <w:t xml:space="preserve">przedmiotu Umowy </w:t>
      </w:r>
      <w:r w:rsidRPr="00323222">
        <w:rPr>
          <w:rFonts w:ascii="Arial" w:eastAsia="Times New Roman" w:hAnsi="Arial" w:cs="Arial"/>
          <w:lang w:val="x-none" w:eastAsia="pl-PL"/>
        </w:rPr>
        <w:t xml:space="preserve">Zamawiający ma prawo odstąpić od </w:t>
      </w:r>
      <w:r w:rsidRPr="00323222">
        <w:rPr>
          <w:rFonts w:ascii="Arial" w:eastAsia="Times New Roman" w:hAnsi="Arial" w:cs="Arial"/>
          <w:lang w:eastAsia="pl-PL"/>
        </w:rPr>
        <w:t>U</w:t>
      </w:r>
      <w:r w:rsidRPr="00323222">
        <w:rPr>
          <w:rFonts w:ascii="Arial" w:eastAsia="Times New Roman" w:hAnsi="Arial" w:cs="Arial"/>
          <w:lang w:val="x-none" w:eastAsia="pl-PL"/>
        </w:rPr>
        <w:t>mowy</w:t>
      </w:r>
      <w:r w:rsidRPr="00323222">
        <w:rPr>
          <w:rFonts w:ascii="Arial" w:eastAsia="Times New Roman" w:hAnsi="Arial" w:cs="Arial"/>
          <w:lang w:eastAsia="pl-PL"/>
        </w:rPr>
        <w:t xml:space="preserve"> </w:t>
      </w:r>
      <w:r w:rsidRPr="00323222">
        <w:rPr>
          <w:rFonts w:ascii="Arial" w:eastAsia="Times New Roman" w:hAnsi="Arial" w:cs="Arial"/>
          <w:lang w:val="x-none" w:eastAsia="pl-PL"/>
        </w:rPr>
        <w:t>oraz zastosować karę umowną zgodnie z § 1</w:t>
      </w:r>
      <w:r w:rsidRPr="00323222">
        <w:rPr>
          <w:rFonts w:ascii="Arial" w:eastAsia="Times New Roman" w:hAnsi="Arial" w:cs="Arial"/>
          <w:lang w:eastAsia="pl-PL"/>
        </w:rPr>
        <w:t>1</w:t>
      </w:r>
      <w:r w:rsidRPr="00323222">
        <w:rPr>
          <w:rFonts w:ascii="Arial" w:eastAsia="Times New Roman" w:hAnsi="Arial" w:cs="Arial"/>
          <w:lang w:val="x-none" w:eastAsia="pl-PL"/>
        </w:rPr>
        <w:t xml:space="preserve"> ust. </w:t>
      </w:r>
      <w:r w:rsidRPr="00323222">
        <w:rPr>
          <w:rFonts w:ascii="Arial" w:eastAsia="Times New Roman" w:hAnsi="Arial" w:cs="Arial"/>
          <w:lang w:eastAsia="pl-PL"/>
        </w:rPr>
        <w:t>1</w:t>
      </w:r>
      <w:r w:rsidRPr="00323222">
        <w:rPr>
          <w:rFonts w:ascii="Arial" w:eastAsia="Times New Roman" w:hAnsi="Arial" w:cs="Arial"/>
          <w:lang w:val="x-none" w:eastAsia="pl-PL"/>
        </w:rPr>
        <w:t xml:space="preserve"> pkt </w:t>
      </w:r>
      <w:r w:rsidRPr="00323222">
        <w:rPr>
          <w:rFonts w:ascii="Arial" w:eastAsia="Times New Roman" w:hAnsi="Arial" w:cs="Arial"/>
          <w:lang w:eastAsia="pl-PL"/>
        </w:rPr>
        <w:t>4</w:t>
      </w:r>
      <w:r w:rsidRPr="00323222">
        <w:rPr>
          <w:rFonts w:ascii="Arial" w:eastAsia="Times New Roman" w:hAnsi="Arial" w:cs="Arial"/>
          <w:lang w:val="x-none" w:eastAsia="pl-PL"/>
        </w:rPr>
        <w:t xml:space="preserve"> </w:t>
      </w:r>
      <w:r w:rsidRPr="00323222">
        <w:rPr>
          <w:rFonts w:ascii="Arial" w:eastAsia="Times New Roman" w:hAnsi="Arial" w:cs="Arial"/>
          <w:lang w:eastAsia="pl-PL"/>
        </w:rPr>
        <w:t>U</w:t>
      </w:r>
      <w:r w:rsidRPr="00323222">
        <w:rPr>
          <w:rFonts w:ascii="Arial" w:eastAsia="Times New Roman" w:hAnsi="Arial" w:cs="Arial"/>
          <w:lang w:val="x-none" w:eastAsia="pl-PL"/>
        </w:rPr>
        <w:t>mowy</w:t>
      </w:r>
      <w:bookmarkEnd w:id="9"/>
      <w:r w:rsidRPr="00323222">
        <w:rPr>
          <w:rFonts w:ascii="Arial" w:eastAsia="Times New Roman" w:hAnsi="Arial" w:cs="Arial"/>
          <w:lang w:val="x-none" w:eastAsia="pl-PL"/>
        </w:rPr>
        <w:t>.</w:t>
      </w:r>
    </w:p>
    <w:bookmarkEnd w:id="10"/>
    <w:p w14:paraId="5A320E59" w14:textId="77777777" w:rsidR="00D77B5A" w:rsidRPr="00D77B5A" w:rsidRDefault="00D77B5A" w:rsidP="00806FA6">
      <w:pPr>
        <w:spacing w:after="0" w:line="240" w:lineRule="auto"/>
        <w:contextualSpacing/>
        <w:jc w:val="both"/>
        <w:rPr>
          <w:rFonts w:ascii="Arial" w:eastAsia="Calibri" w:hAnsi="Arial" w:cs="Arial"/>
          <w:lang w:eastAsia="pl-PL"/>
        </w:rPr>
      </w:pPr>
    </w:p>
    <w:p w14:paraId="13D1F5CB" w14:textId="77777777" w:rsidR="004A1B4E" w:rsidRPr="00756405" w:rsidRDefault="004A1B4E" w:rsidP="00806FA6">
      <w:pPr>
        <w:spacing w:after="0" w:line="240" w:lineRule="auto"/>
        <w:contextualSpacing/>
        <w:jc w:val="center"/>
        <w:rPr>
          <w:rFonts w:ascii="Arial" w:eastAsia="Calibri" w:hAnsi="Arial" w:cs="Arial"/>
          <w:b/>
          <w:lang w:eastAsia="pl-PL"/>
        </w:rPr>
      </w:pPr>
      <w:r w:rsidRPr="00756405">
        <w:rPr>
          <w:rFonts w:ascii="Arial" w:eastAsia="Calibri" w:hAnsi="Arial" w:cs="Arial"/>
          <w:b/>
          <w:lang w:eastAsia="pl-PL"/>
        </w:rPr>
        <w:t>§ 15.</w:t>
      </w:r>
    </w:p>
    <w:p w14:paraId="78CF1893" w14:textId="77777777" w:rsidR="004A1B4E" w:rsidRPr="00756405" w:rsidRDefault="004A1B4E" w:rsidP="00806FA6">
      <w:pPr>
        <w:spacing w:after="0" w:line="240" w:lineRule="auto"/>
        <w:contextualSpacing/>
        <w:jc w:val="center"/>
        <w:rPr>
          <w:rFonts w:ascii="Arial" w:eastAsia="Calibri" w:hAnsi="Arial" w:cs="Arial"/>
          <w:b/>
          <w:lang w:eastAsia="pl-PL"/>
        </w:rPr>
      </w:pPr>
      <w:r w:rsidRPr="00756405">
        <w:rPr>
          <w:rFonts w:ascii="Arial" w:eastAsia="Calibri" w:hAnsi="Arial" w:cs="Arial"/>
          <w:b/>
          <w:lang w:eastAsia="pl-PL"/>
        </w:rPr>
        <w:t>Warunki realizacji umowy</w:t>
      </w:r>
    </w:p>
    <w:p w14:paraId="3BEEC992" w14:textId="77777777" w:rsidR="004A1B4E" w:rsidRPr="00756405" w:rsidRDefault="004A1B4E" w:rsidP="00806FA6">
      <w:pPr>
        <w:spacing w:after="0" w:line="240" w:lineRule="auto"/>
        <w:contextualSpacing/>
        <w:jc w:val="both"/>
        <w:rPr>
          <w:rFonts w:ascii="Arial" w:eastAsia="Calibri" w:hAnsi="Arial" w:cs="Arial"/>
          <w:lang w:eastAsia="pl-PL"/>
        </w:rPr>
      </w:pPr>
    </w:p>
    <w:p w14:paraId="641C58C2" w14:textId="77777777" w:rsidR="00323222" w:rsidRDefault="004A1B4E" w:rsidP="00814714">
      <w:pPr>
        <w:pStyle w:val="Akapitzlist"/>
        <w:numPr>
          <w:ilvl w:val="0"/>
          <w:numId w:val="42"/>
        </w:numPr>
        <w:spacing w:after="0" w:line="240" w:lineRule="auto"/>
        <w:ind w:left="426"/>
        <w:jc w:val="both"/>
        <w:rPr>
          <w:rFonts w:ascii="Arial" w:eastAsia="Calibri" w:hAnsi="Arial" w:cs="Arial"/>
          <w:lang w:eastAsia="pl-PL"/>
        </w:rPr>
      </w:pPr>
      <w:r w:rsidRPr="00323222">
        <w:rPr>
          <w:rFonts w:ascii="Arial" w:eastAsia="Calibri" w:hAnsi="Arial" w:cs="Arial"/>
          <w:lang w:eastAsia="pl-PL"/>
        </w:rPr>
        <w:t>Rozpoczęcie realizacji umowy i zakres jej realizacji w następnym (kolejnym) roku kalendarzowym nastąpi pod warunkiem zapewnienia w planie finansowym na następny rok środków finansowych na realizację zadania stanowiącego przedmiot umowy oraz do wysokości kwot określonych w planie finansowym.</w:t>
      </w:r>
    </w:p>
    <w:p w14:paraId="421F8564" w14:textId="148B7007" w:rsidR="00323222" w:rsidRDefault="004A1B4E" w:rsidP="00814714">
      <w:pPr>
        <w:pStyle w:val="Akapitzlist"/>
        <w:numPr>
          <w:ilvl w:val="0"/>
          <w:numId w:val="42"/>
        </w:numPr>
        <w:spacing w:after="0" w:line="240" w:lineRule="auto"/>
        <w:ind w:left="426"/>
        <w:jc w:val="both"/>
        <w:rPr>
          <w:rFonts w:ascii="Arial" w:eastAsia="Calibri" w:hAnsi="Arial" w:cs="Arial"/>
          <w:lang w:eastAsia="pl-PL"/>
        </w:rPr>
      </w:pPr>
      <w:r w:rsidRPr="00323222">
        <w:rPr>
          <w:rFonts w:ascii="Arial" w:eastAsia="Calibri" w:hAnsi="Arial" w:cs="Arial"/>
          <w:lang w:eastAsia="pl-PL"/>
        </w:rPr>
        <w:t xml:space="preserve">W razie nieziszczenia się warunków, o których mowa w ust. </w:t>
      </w:r>
      <w:r w:rsidR="00C25EF9" w:rsidRPr="007A17ED">
        <w:rPr>
          <w:rFonts w:ascii="Arial" w:eastAsia="Calibri" w:hAnsi="Arial" w:cs="Arial"/>
          <w:lang w:eastAsia="pl-PL"/>
        </w:rPr>
        <w:t>1</w:t>
      </w:r>
      <w:r w:rsidRPr="007A17ED">
        <w:rPr>
          <w:rFonts w:ascii="Arial" w:eastAsia="Calibri" w:hAnsi="Arial" w:cs="Arial"/>
          <w:lang w:eastAsia="pl-PL"/>
        </w:rPr>
        <w:t xml:space="preserve">, </w:t>
      </w:r>
      <w:r w:rsidRPr="00323222">
        <w:rPr>
          <w:rFonts w:ascii="Arial" w:eastAsia="Calibri" w:hAnsi="Arial" w:cs="Arial"/>
          <w:lang w:eastAsia="pl-PL"/>
        </w:rPr>
        <w:t>w tym ograniczenia wysokości środków w planie finansowym na realizację tych zadań, Wykonawcy nie przysługują jakiekolwiek roszczenia z tego tytułu.</w:t>
      </w:r>
    </w:p>
    <w:p w14:paraId="619B67F8" w14:textId="77777777" w:rsidR="00323222" w:rsidRDefault="004A1B4E" w:rsidP="00814714">
      <w:pPr>
        <w:pStyle w:val="Akapitzlist"/>
        <w:numPr>
          <w:ilvl w:val="0"/>
          <w:numId w:val="42"/>
        </w:numPr>
        <w:spacing w:after="0" w:line="240" w:lineRule="auto"/>
        <w:ind w:left="426"/>
        <w:jc w:val="both"/>
        <w:rPr>
          <w:rFonts w:ascii="Arial" w:eastAsia="Calibri" w:hAnsi="Arial" w:cs="Arial"/>
          <w:lang w:eastAsia="pl-PL"/>
        </w:rPr>
      </w:pPr>
      <w:r w:rsidRPr="00323222">
        <w:rPr>
          <w:rFonts w:ascii="Arial" w:eastAsia="Calibri" w:hAnsi="Arial" w:cs="Arial"/>
          <w:lang w:eastAsia="pl-PL"/>
        </w:rPr>
        <w:t>W przypadku zaistnienia zmian organizacyjnych w strukturach jednostek wojskowych lub zmian organizacyjnych dotyczących zasięgów terytorialnych Wojskowych Oddziałów Gospodarczych i jednostek pełniących ich funkcję, powodujących brak możliwości kontynuowania realizacji niniejszej umowy przez 32 WOG, Strony przewidują możliwość przeniesienia w drodze cesji na podmiot trzeci (inną jednostkę wojskową) praw i obowiązków Zamawiającego, wynikających z niniejszej umowy, bez konieczności uzyskiwania odrębnej zgody Wykonawcy na dokonanie przedmiotowej cesji.</w:t>
      </w:r>
    </w:p>
    <w:p w14:paraId="57C5FD64" w14:textId="6D9B9BB8" w:rsidR="004A1B4E" w:rsidRPr="00323222" w:rsidRDefault="004A1B4E" w:rsidP="00814714">
      <w:pPr>
        <w:pStyle w:val="Akapitzlist"/>
        <w:numPr>
          <w:ilvl w:val="0"/>
          <w:numId w:val="42"/>
        </w:numPr>
        <w:spacing w:after="0" w:line="240" w:lineRule="auto"/>
        <w:ind w:left="426"/>
        <w:jc w:val="both"/>
        <w:rPr>
          <w:rFonts w:ascii="Arial" w:eastAsia="Calibri" w:hAnsi="Arial" w:cs="Arial"/>
          <w:lang w:eastAsia="pl-PL"/>
        </w:rPr>
      </w:pPr>
      <w:r w:rsidRPr="00323222">
        <w:rPr>
          <w:rFonts w:ascii="Arial" w:eastAsia="Calibri" w:hAnsi="Arial" w:cs="Arial"/>
          <w:lang w:eastAsia="pl-PL"/>
        </w:rPr>
        <w:t xml:space="preserve">W przypadku niedojścia do skutki cesji, o której mowa w ust. </w:t>
      </w:r>
      <w:r w:rsidR="00C25EF9" w:rsidRPr="007A17ED">
        <w:rPr>
          <w:rFonts w:ascii="Arial" w:eastAsia="Calibri" w:hAnsi="Arial" w:cs="Arial"/>
          <w:lang w:eastAsia="pl-PL"/>
        </w:rPr>
        <w:t>3</w:t>
      </w:r>
      <w:r w:rsidRPr="007A17ED">
        <w:rPr>
          <w:rFonts w:ascii="Arial" w:eastAsia="Calibri" w:hAnsi="Arial" w:cs="Arial"/>
          <w:lang w:eastAsia="pl-PL"/>
        </w:rPr>
        <w:t xml:space="preserve"> </w:t>
      </w:r>
      <w:r w:rsidRPr="00323222">
        <w:rPr>
          <w:rFonts w:ascii="Arial" w:eastAsia="Calibri" w:hAnsi="Arial" w:cs="Arial"/>
          <w:lang w:eastAsia="pl-PL"/>
        </w:rPr>
        <w:t>– niniejsza umowa ulega rozwiązaniu z chwilą poinformowania Wykonawcy na piśmie przez Zamawiającego o wystąpieniu tych okoliczności.</w:t>
      </w:r>
      <w:r w:rsidRPr="00323222">
        <w:rPr>
          <w:rFonts w:ascii="Arial" w:eastAsia="Calibri" w:hAnsi="Arial" w:cs="Arial"/>
          <w:b/>
          <w:strike/>
          <w:color w:val="9CC2E5" w:themeColor="accent1" w:themeTint="99"/>
        </w:rPr>
        <w:t xml:space="preserve"> </w:t>
      </w:r>
    </w:p>
    <w:p w14:paraId="2C66E4C8" w14:textId="77777777" w:rsidR="00682CF5" w:rsidRDefault="00682CF5" w:rsidP="00806FA6">
      <w:pPr>
        <w:suppressAutoHyphens/>
        <w:spacing w:after="0" w:line="240" w:lineRule="auto"/>
        <w:jc w:val="center"/>
        <w:rPr>
          <w:rFonts w:ascii="Arial" w:eastAsia="Times New Roman" w:hAnsi="Arial" w:cs="Arial"/>
          <w:b/>
          <w:color w:val="000000"/>
          <w:lang w:eastAsia="pl-PL"/>
        </w:rPr>
      </w:pPr>
      <w:bookmarkStart w:id="11" w:name="_Hlk67777191"/>
    </w:p>
    <w:p w14:paraId="17556C78" w14:textId="77777777" w:rsidR="00682CF5" w:rsidRDefault="00682CF5" w:rsidP="00806FA6">
      <w:pPr>
        <w:suppressAutoHyphens/>
        <w:spacing w:after="0" w:line="240" w:lineRule="auto"/>
        <w:jc w:val="center"/>
        <w:rPr>
          <w:rFonts w:ascii="Arial" w:eastAsia="Times New Roman" w:hAnsi="Arial" w:cs="Arial"/>
          <w:b/>
          <w:color w:val="000000"/>
          <w:lang w:eastAsia="pl-PL"/>
        </w:rPr>
      </w:pPr>
    </w:p>
    <w:p w14:paraId="03B0ED6C" w14:textId="37A6DC12" w:rsidR="00D77B5A" w:rsidRPr="00D77B5A" w:rsidRDefault="00D77B5A" w:rsidP="00806FA6">
      <w:pPr>
        <w:suppressAutoHyphens/>
        <w:spacing w:after="0" w:line="240" w:lineRule="auto"/>
        <w:jc w:val="center"/>
        <w:rPr>
          <w:rFonts w:ascii="Arial" w:eastAsia="Times New Roman" w:hAnsi="Arial" w:cs="Arial"/>
          <w:b/>
          <w:color w:val="000000"/>
          <w:lang w:eastAsia="pl-PL"/>
        </w:rPr>
      </w:pPr>
      <w:r w:rsidRPr="00D77B5A">
        <w:rPr>
          <w:rFonts w:ascii="Arial" w:eastAsia="Times New Roman" w:hAnsi="Arial" w:cs="Arial"/>
          <w:b/>
          <w:color w:val="000000"/>
          <w:lang w:eastAsia="pl-PL"/>
        </w:rPr>
        <w:t>§ 16.</w:t>
      </w:r>
    </w:p>
    <w:p w14:paraId="359101A1" w14:textId="77777777" w:rsidR="00D77B5A" w:rsidRPr="00D77B5A" w:rsidRDefault="00D77B5A" w:rsidP="00806FA6">
      <w:pPr>
        <w:suppressAutoHyphens/>
        <w:spacing w:after="0" w:line="240" w:lineRule="auto"/>
        <w:jc w:val="center"/>
        <w:rPr>
          <w:rFonts w:ascii="Arial" w:eastAsia="Times New Roman" w:hAnsi="Arial" w:cs="Arial"/>
          <w:b/>
          <w:color w:val="000000"/>
          <w:lang w:eastAsia="pl-PL"/>
        </w:rPr>
      </w:pPr>
      <w:r w:rsidRPr="00D77B5A">
        <w:rPr>
          <w:rFonts w:ascii="Arial" w:eastAsia="Times New Roman" w:hAnsi="Arial" w:cs="Arial"/>
          <w:b/>
          <w:color w:val="000000"/>
          <w:lang w:eastAsia="pl-PL"/>
        </w:rPr>
        <w:t>Ochrona danych osobowych</w:t>
      </w:r>
    </w:p>
    <w:p w14:paraId="16F85C93" w14:textId="77777777" w:rsidR="00D77B5A" w:rsidRPr="00D77B5A" w:rsidRDefault="00D77B5A" w:rsidP="00806FA6">
      <w:pPr>
        <w:suppressAutoHyphens/>
        <w:spacing w:after="0" w:line="240" w:lineRule="auto"/>
        <w:jc w:val="center"/>
        <w:rPr>
          <w:rFonts w:ascii="Arial" w:eastAsia="Times New Roman" w:hAnsi="Arial" w:cs="Arial"/>
          <w:b/>
          <w:color w:val="000000"/>
          <w:lang w:eastAsia="pl-PL"/>
        </w:rPr>
      </w:pPr>
    </w:p>
    <w:p w14:paraId="731FFE65" w14:textId="006DC105" w:rsidR="00323222" w:rsidRDefault="00D77B5A" w:rsidP="00814714">
      <w:pPr>
        <w:pStyle w:val="Akapitzlist"/>
        <w:numPr>
          <w:ilvl w:val="0"/>
          <w:numId w:val="43"/>
        </w:numPr>
        <w:suppressAutoHyphens/>
        <w:spacing w:after="0" w:line="240" w:lineRule="auto"/>
        <w:ind w:left="426"/>
        <w:jc w:val="both"/>
        <w:rPr>
          <w:rFonts w:ascii="Arial" w:eastAsia="Times New Roman" w:hAnsi="Arial" w:cs="Arial"/>
          <w:color w:val="000000"/>
          <w:lang w:eastAsia="pl-PL"/>
        </w:rPr>
      </w:pPr>
      <w:bookmarkStart w:id="12" w:name="_Hlk67874091"/>
      <w:r w:rsidRPr="00323222">
        <w:rPr>
          <w:rFonts w:ascii="Arial" w:eastAsia="Times New Roman" w:hAnsi="Arial" w:cs="Arial"/>
          <w:color w:val="000000"/>
          <w:lang w:eastAsia="pl-PL"/>
        </w:rPr>
        <w:t>Wykonawca oświadcza, że rezygnuje z prawa do prywatności w zakresie imienia i nazwiska,</w:t>
      </w:r>
      <w:r w:rsidR="00EA7B76">
        <w:rPr>
          <w:rFonts w:ascii="Arial" w:eastAsia="Times New Roman" w:hAnsi="Arial" w:cs="Arial"/>
          <w:color w:val="000000"/>
          <w:lang w:eastAsia="pl-PL"/>
        </w:rPr>
        <w:t xml:space="preserve">  </w:t>
      </w:r>
      <w:r w:rsidRPr="00323222">
        <w:rPr>
          <w:rFonts w:ascii="Arial" w:eastAsia="Times New Roman" w:hAnsi="Arial" w:cs="Arial"/>
          <w:color w:val="000000"/>
          <w:lang w:eastAsia="pl-PL"/>
        </w:rPr>
        <w:t>o którym mowa w art. 5 ust. 2 ustawy z dnia 6 września 2001 r. o dostępie do info</w:t>
      </w:r>
      <w:r w:rsidR="00CC43B8" w:rsidRPr="00323222">
        <w:rPr>
          <w:rFonts w:ascii="Arial" w:eastAsia="Times New Roman" w:hAnsi="Arial" w:cs="Arial"/>
          <w:color w:val="000000"/>
          <w:lang w:eastAsia="pl-PL"/>
        </w:rPr>
        <w:t>rmacji publicznej (Dz. U. z 2022 r. poz. 902</w:t>
      </w:r>
      <w:r w:rsidRPr="00323222">
        <w:rPr>
          <w:rFonts w:ascii="Arial" w:eastAsia="Times New Roman" w:hAnsi="Arial" w:cs="Arial"/>
          <w:color w:val="000000"/>
          <w:lang w:eastAsia="pl-PL"/>
        </w:rPr>
        <w:t xml:space="preserve"> t.j.).</w:t>
      </w:r>
    </w:p>
    <w:p w14:paraId="5CF33E00" w14:textId="77777777" w:rsidR="00323222" w:rsidRDefault="00D77B5A" w:rsidP="00814714">
      <w:pPr>
        <w:pStyle w:val="Akapitzlist"/>
        <w:numPr>
          <w:ilvl w:val="0"/>
          <w:numId w:val="43"/>
        </w:numPr>
        <w:suppressAutoHyphens/>
        <w:spacing w:after="0" w:line="240" w:lineRule="auto"/>
        <w:ind w:left="426"/>
        <w:jc w:val="both"/>
        <w:rPr>
          <w:rFonts w:ascii="Arial" w:eastAsia="Times New Roman" w:hAnsi="Arial" w:cs="Arial"/>
          <w:color w:val="000000"/>
          <w:lang w:eastAsia="pl-PL"/>
        </w:rPr>
      </w:pPr>
      <w:r w:rsidRPr="00323222">
        <w:rPr>
          <w:rFonts w:ascii="Arial" w:eastAsia="Times New Roman" w:hAnsi="Arial" w:cs="Arial"/>
          <w:color w:val="000000"/>
          <w:lang w:eastAsia="pl-PL"/>
        </w:rPr>
        <w:lastRenderedPageBreak/>
        <w:t>Każda ze Stron będzie przetwarzać przekazane jej w wyniku zawarcia i wykonywania Umowy dane osobowe dotyczące pracowników drugiej Strony w celu zawarcia i wykonania Umowy.</w:t>
      </w:r>
    </w:p>
    <w:p w14:paraId="2467D126" w14:textId="676F8C8C" w:rsidR="00323222" w:rsidRDefault="00D77B5A" w:rsidP="00814714">
      <w:pPr>
        <w:pStyle w:val="Akapitzlist"/>
        <w:numPr>
          <w:ilvl w:val="0"/>
          <w:numId w:val="43"/>
        </w:numPr>
        <w:suppressAutoHyphens/>
        <w:spacing w:after="0" w:line="240" w:lineRule="auto"/>
        <w:ind w:left="426"/>
        <w:jc w:val="both"/>
        <w:rPr>
          <w:rFonts w:ascii="Arial" w:eastAsia="Times New Roman" w:hAnsi="Arial" w:cs="Arial"/>
          <w:color w:val="000000"/>
          <w:lang w:eastAsia="pl-PL"/>
        </w:rPr>
      </w:pPr>
      <w:r w:rsidRPr="00323222">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674D8642" w14:textId="77777777" w:rsidR="00323222" w:rsidRDefault="00D77B5A" w:rsidP="00814714">
      <w:pPr>
        <w:pStyle w:val="Akapitzlist"/>
        <w:numPr>
          <w:ilvl w:val="0"/>
          <w:numId w:val="43"/>
        </w:numPr>
        <w:suppressAutoHyphens/>
        <w:spacing w:after="0" w:line="240" w:lineRule="auto"/>
        <w:ind w:left="426"/>
        <w:jc w:val="both"/>
        <w:rPr>
          <w:rFonts w:ascii="Arial" w:eastAsia="Times New Roman" w:hAnsi="Arial" w:cs="Arial"/>
          <w:color w:val="000000"/>
          <w:lang w:eastAsia="pl-PL"/>
        </w:rPr>
      </w:pPr>
      <w:r w:rsidRPr="00323222">
        <w:rPr>
          <w:rFonts w:ascii="Arial" w:eastAsia="Times New Roman" w:hAnsi="Arial" w:cs="Arial"/>
          <w:color w:val="000000"/>
          <w:lang w:eastAsia="pl-PL"/>
        </w:rPr>
        <w:t>Wykonawca oświadcza, że zapoznał się z treścią klauzuli informacyjnej RO</w:t>
      </w:r>
      <w:r w:rsidR="004A1B4E" w:rsidRPr="00323222">
        <w:rPr>
          <w:rFonts w:ascii="Arial" w:eastAsia="Times New Roman" w:hAnsi="Arial" w:cs="Arial"/>
          <w:color w:val="000000"/>
          <w:lang w:eastAsia="pl-PL"/>
        </w:rPr>
        <w:t xml:space="preserve">DO stanowiącej załącznik nr 3 </w:t>
      </w:r>
      <w:r w:rsidRPr="00323222">
        <w:rPr>
          <w:rFonts w:ascii="Arial" w:eastAsia="Times New Roman" w:hAnsi="Arial" w:cs="Arial"/>
          <w:color w:val="000000"/>
          <w:lang w:eastAsia="pl-PL"/>
        </w:rPr>
        <w:t>do Umowy.</w:t>
      </w:r>
    </w:p>
    <w:p w14:paraId="7C74C938" w14:textId="7A799BE5" w:rsidR="00D77B5A" w:rsidRPr="00323222" w:rsidRDefault="00D77B5A" w:rsidP="00814714">
      <w:pPr>
        <w:pStyle w:val="Akapitzlist"/>
        <w:numPr>
          <w:ilvl w:val="0"/>
          <w:numId w:val="43"/>
        </w:numPr>
        <w:suppressAutoHyphens/>
        <w:spacing w:after="0" w:line="240" w:lineRule="auto"/>
        <w:ind w:left="426"/>
        <w:jc w:val="both"/>
        <w:rPr>
          <w:rFonts w:ascii="Arial" w:eastAsia="Times New Roman" w:hAnsi="Arial" w:cs="Arial"/>
          <w:color w:val="000000"/>
          <w:lang w:eastAsia="pl-PL"/>
        </w:rPr>
      </w:pPr>
      <w:r w:rsidRPr="00323222">
        <w:rPr>
          <w:rFonts w:ascii="Arial" w:eastAsia="Times New Roman" w:hAnsi="Arial" w:cs="Arial"/>
          <w:color w:val="000000"/>
          <w:lang w:eastAsia="pl-PL"/>
        </w:rPr>
        <w:t>Wykonawca oświadcza, że wypełnił obowiązki informacyjne przewidziane w art. 13 lub art. 14 RODO (Dz. Urz. UE L 119 z 04.05.2016 str. 1) wobec osób fizycznych, od których dane osobowe bezpośrednio lub pośrednio pozyskał w celu zawarcia i wykonania niniejszej Umowy.</w:t>
      </w:r>
    </w:p>
    <w:bookmarkEnd w:id="12"/>
    <w:p w14:paraId="27585A43" w14:textId="61652B9F" w:rsidR="00D77B5A" w:rsidRDefault="00D77B5A" w:rsidP="00806FA6">
      <w:pPr>
        <w:widowControl w:val="0"/>
        <w:tabs>
          <w:tab w:val="left" w:pos="180"/>
          <w:tab w:val="left" w:pos="360"/>
        </w:tabs>
        <w:suppressAutoHyphens/>
        <w:spacing w:after="0" w:line="240" w:lineRule="auto"/>
        <w:ind w:right="14"/>
        <w:jc w:val="both"/>
        <w:rPr>
          <w:rFonts w:ascii="Arial" w:eastAsia="Times New Roman" w:hAnsi="Arial" w:cs="Arial"/>
          <w:lang w:eastAsia="pl-PL"/>
        </w:rPr>
      </w:pPr>
    </w:p>
    <w:p w14:paraId="038B8BFE" w14:textId="77777777" w:rsidR="00D77B5A" w:rsidRPr="00D77B5A" w:rsidRDefault="00D77B5A" w:rsidP="00806FA6">
      <w:pPr>
        <w:widowControl w:val="0"/>
        <w:tabs>
          <w:tab w:val="left" w:pos="180"/>
          <w:tab w:val="left" w:pos="360"/>
        </w:tabs>
        <w:suppressAutoHyphens/>
        <w:spacing w:after="0" w:line="240" w:lineRule="auto"/>
        <w:ind w:right="14"/>
        <w:jc w:val="center"/>
        <w:rPr>
          <w:rFonts w:ascii="Arial" w:eastAsia="Times New Roman" w:hAnsi="Arial" w:cs="Arial"/>
          <w:b/>
          <w:bCs/>
          <w:lang w:eastAsia="pl-PL"/>
        </w:rPr>
      </w:pPr>
      <w:r w:rsidRPr="00D77B5A">
        <w:rPr>
          <w:rFonts w:ascii="Arial" w:eastAsia="Times New Roman" w:hAnsi="Arial" w:cs="Arial"/>
          <w:b/>
          <w:bCs/>
          <w:lang w:eastAsia="pl-PL"/>
        </w:rPr>
        <w:t xml:space="preserve"> § 17.</w:t>
      </w:r>
    </w:p>
    <w:p w14:paraId="09372BDD" w14:textId="6AB7E40B" w:rsidR="00D77B5A" w:rsidRPr="00D77B5A" w:rsidRDefault="00D77B5A" w:rsidP="0033451C">
      <w:pPr>
        <w:widowControl w:val="0"/>
        <w:tabs>
          <w:tab w:val="left" w:pos="180"/>
          <w:tab w:val="left" w:pos="360"/>
        </w:tabs>
        <w:suppressAutoHyphens/>
        <w:spacing w:after="0" w:line="240" w:lineRule="auto"/>
        <w:ind w:right="14"/>
        <w:jc w:val="center"/>
        <w:rPr>
          <w:rFonts w:ascii="Arial" w:eastAsia="Times New Roman" w:hAnsi="Arial" w:cs="Arial"/>
          <w:b/>
          <w:bCs/>
          <w:color w:val="000000"/>
          <w:lang w:eastAsia="pl-PL"/>
        </w:rPr>
      </w:pPr>
      <w:r w:rsidRPr="00D77B5A">
        <w:rPr>
          <w:rFonts w:ascii="Arial" w:eastAsia="Times New Roman" w:hAnsi="Arial" w:cs="Arial"/>
          <w:b/>
          <w:bCs/>
          <w:color w:val="000000"/>
          <w:lang w:eastAsia="pl-PL"/>
        </w:rPr>
        <w:t>Klauzula poufności</w:t>
      </w:r>
    </w:p>
    <w:p w14:paraId="249A7EED" w14:textId="194AEECD" w:rsidR="00D77B5A" w:rsidRDefault="00D77B5A" w:rsidP="00806FA6">
      <w:pPr>
        <w:widowControl w:val="0"/>
        <w:tabs>
          <w:tab w:val="left" w:pos="180"/>
          <w:tab w:val="left" w:pos="360"/>
        </w:tabs>
        <w:suppressAutoHyphens/>
        <w:spacing w:after="0" w:line="240" w:lineRule="auto"/>
        <w:ind w:right="14"/>
        <w:jc w:val="both"/>
        <w:rPr>
          <w:rFonts w:ascii="Arial" w:eastAsia="Times New Roman" w:hAnsi="Arial" w:cs="Arial"/>
          <w:lang w:eastAsia="pl-PL"/>
        </w:rPr>
      </w:pPr>
      <w:r w:rsidRPr="00D77B5A">
        <w:rPr>
          <w:rFonts w:ascii="Arial" w:eastAsia="Times New Roman" w:hAnsi="Arial" w:cs="Arial"/>
          <w:lang w:eastAsia="pl-PL"/>
        </w:rPr>
        <w:t>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w:t>
      </w:r>
      <w:r w:rsidR="002F3468">
        <w:rPr>
          <w:rFonts w:ascii="Arial" w:eastAsia="Times New Roman" w:hAnsi="Arial" w:cs="Arial"/>
          <w:lang w:eastAsia="pl-PL"/>
        </w:rPr>
        <w:t>u niż przedmiot umowy, mogłoby n</w:t>
      </w:r>
      <w:r w:rsidRPr="00D77B5A">
        <w:rPr>
          <w:rFonts w:ascii="Arial" w:eastAsia="Times New Roman" w:hAnsi="Arial" w:cs="Arial"/>
          <w:lang w:eastAsia="pl-PL"/>
        </w:rPr>
        <w:t xml:space="preserve">arazić interesy stron w czasie obowiązywania lub po rozwiązaniu niniejszej umowy. </w:t>
      </w:r>
    </w:p>
    <w:p w14:paraId="56040211" w14:textId="30282243" w:rsidR="00D77B5A" w:rsidRDefault="00D77B5A" w:rsidP="00EA7B76">
      <w:pPr>
        <w:keepNext/>
        <w:keepLines/>
        <w:suppressAutoHyphens/>
        <w:spacing w:after="0" w:line="240" w:lineRule="auto"/>
        <w:contextualSpacing/>
        <w:outlineLvl w:val="0"/>
        <w:rPr>
          <w:rFonts w:ascii="Arial" w:eastAsia="Times New Roman" w:hAnsi="Arial" w:cs="Arial"/>
          <w:b/>
          <w:color w:val="000000"/>
        </w:rPr>
      </w:pPr>
    </w:p>
    <w:p w14:paraId="38150886" w14:textId="77777777" w:rsidR="00AD6844" w:rsidRPr="0054412F" w:rsidRDefault="00AD6844" w:rsidP="00AD6844">
      <w:pPr>
        <w:suppressAutoHyphens/>
        <w:autoSpaceDN w:val="0"/>
        <w:spacing w:after="0" w:line="240" w:lineRule="auto"/>
        <w:jc w:val="center"/>
        <w:rPr>
          <w:rFonts w:ascii="Calibri" w:eastAsia="Calibri" w:hAnsi="Calibri" w:cs="F"/>
        </w:rPr>
      </w:pPr>
      <w:r w:rsidRPr="0054412F">
        <w:rPr>
          <w:rFonts w:ascii="Arial" w:eastAsia="Calibri" w:hAnsi="Arial" w:cs="Arial"/>
          <w:b/>
          <w:bCs/>
          <w:lang w:eastAsia="pl-PL"/>
        </w:rPr>
        <w:t>§</w:t>
      </w:r>
      <w:r w:rsidRPr="0054412F">
        <w:rPr>
          <w:rFonts w:ascii="Arial" w:eastAsia="Calibri" w:hAnsi="Arial" w:cs="Arial"/>
          <w:b/>
          <w:bCs/>
          <w:color w:val="C9211E"/>
          <w:lang w:eastAsia="pl-PL"/>
        </w:rPr>
        <w:t xml:space="preserve"> </w:t>
      </w:r>
      <w:r w:rsidRPr="0054412F">
        <w:rPr>
          <w:rFonts w:ascii="Arial" w:eastAsia="Calibri" w:hAnsi="Arial" w:cs="Arial"/>
          <w:b/>
          <w:bCs/>
          <w:lang w:eastAsia="pl-PL"/>
        </w:rPr>
        <w:t>1</w:t>
      </w:r>
      <w:r>
        <w:rPr>
          <w:rFonts w:ascii="Arial" w:eastAsia="Calibri" w:hAnsi="Arial" w:cs="Arial"/>
          <w:b/>
          <w:bCs/>
          <w:lang w:eastAsia="pl-PL"/>
        </w:rPr>
        <w:t>8</w:t>
      </w:r>
      <w:r w:rsidRPr="0054412F">
        <w:rPr>
          <w:rFonts w:ascii="Arial" w:eastAsia="Calibri" w:hAnsi="Arial" w:cs="Arial"/>
          <w:b/>
          <w:bCs/>
          <w:lang w:eastAsia="pl-PL"/>
        </w:rPr>
        <w:t xml:space="preserve">. </w:t>
      </w:r>
    </w:p>
    <w:p w14:paraId="19F4CB95" w14:textId="77777777" w:rsidR="00AD6844" w:rsidRPr="0054412F" w:rsidRDefault="00AD6844" w:rsidP="00AD6844">
      <w:pPr>
        <w:suppressAutoHyphens/>
        <w:autoSpaceDN w:val="0"/>
        <w:spacing w:after="0" w:line="240" w:lineRule="auto"/>
        <w:jc w:val="center"/>
        <w:rPr>
          <w:rFonts w:ascii="Arial" w:eastAsia="Calibri" w:hAnsi="Arial" w:cs="Arial"/>
          <w:b/>
          <w:bCs/>
          <w:lang w:eastAsia="pl-PL"/>
        </w:rPr>
      </w:pPr>
      <w:r w:rsidRPr="0054412F">
        <w:rPr>
          <w:rFonts w:ascii="Arial" w:eastAsia="Calibri" w:hAnsi="Arial" w:cs="Arial"/>
          <w:b/>
          <w:bCs/>
          <w:lang w:eastAsia="pl-PL"/>
        </w:rPr>
        <w:t>Waloryzacja</w:t>
      </w:r>
    </w:p>
    <w:p w14:paraId="5F32D0DE" w14:textId="77777777" w:rsidR="00AD6844" w:rsidRPr="0054412F" w:rsidRDefault="00AD6844" w:rsidP="00AD6844">
      <w:pPr>
        <w:suppressAutoHyphens/>
        <w:autoSpaceDN w:val="0"/>
        <w:spacing w:after="0" w:line="240" w:lineRule="auto"/>
        <w:jc w:val="center"/>
        <w:rPr>
          <w:rFonts w:ascii="Calibri" w:hAnsi="Calibri" w:cs="Calibri"/>
          <w:b/>
          <w:bCs/>
        </w:rPr>
      </w:pPr>
    </w:p>
    <w:p w14:paraId="3B83C843" w14:textId="77777777" w:rsidR="00AD6844" w:rsidRPr="0054412F" w:rsidRDefault="00AD6844" w:rsidP="00814714">
      <w:pPr>
        <w:widowControl w:val="0"/>
        <w:numPr>
          <w:ilvl w:val="3"/>
          <w:numId w:val="47"/>
        </w:numPr>
        <w:suppressAutoHyphens/>
        <w:autoSpaceDN w:val="0"/>
        <w:spacing w:after="0" w:line="240" w:lineRule="auto"/>
        <w:ind w:left="426"/>
        <w:jc w:val="both"/>
        <w:textAlignment w:val="baseline"/>
        <w:rPr>
          <w:rFonts w:ascii="Calibri" w:eastAsia="Calibri" w:hAnsi="Calibri" w:cs="F"/>
        </w:rPr>
      </w:pPr>
      <w:r w:rsidRPr="0054412F">
        <w:rPr>
          <w:rFonts w:ascii="Arial" w:eastAsia="Calibri" w:hAnsi="Arial" w:cs="Arial"/>
          <w:lang w:eastAsia="pl-PL"/>
        </w:rPr>
        <w:t>Zamawiający, w przypadku zmiany cen materiałów lub kosztów związanych z realizacją przedmiotu Umowy, na pisemny wniosek Wykonawcy wraz z uzasadnieniem, zwaloryzuje wynagrodzenie Wykonawcy, według poniższych zasad:</w:t>
      </w:r>
    </w:p>
    <w:p w14:paraId="49A69698" w14:textId="013B78B6" w:rsidR="00AD6844" w:rsidRPr="00D1414A" w:rsidRDefault="00AD6844" w:rsidP="00814714">
      <w:pPr>
        <w:widowControl w:val="0"/>
        <w:numPr>
          <w:ilvl w:val="0"/>
          <w:numId w:val="48"/>
        </w:numPr>
        <w:suppressAutoHyphens/>
        <w:autoSpaceDN w:val="0"/>
        <w:spacing w:after="0" w:line="240" w:lineRule="auto"/>
        <w:jc w:val="both"/>
        <w:textAlignment w:val="baseline"/>
        <w:rPr>
          <w:rFonts w:ascii="Arial" w:eastAsia="Calibri" w:hAnsi="Arial" w:cs="Arial"/>
          <w:color w:val="FF0000"/>
        </w:rPr>
      </w:pPr>
      <w:r w:rsidRPr="0054412F">
        <w:rPr>
          <w:rFonts w:ascii="Arial" w:eastAsia="Calibri" w:hAnsi="Arial" w:cs="Arial"/>
          <w:lang w:eastAsia="pl-PL"/>
        </w:rPr>
        <w:t>Poziom zmiany cen materiałów lub kosztów, uprawniający do żądania zmiany</w:t>
      </w:r>
      <w:r w:rsidRPr="0054412F">
        <w:rPr>
          <w:rFonts w:ascii="Arial" w:hAnsi="Arial" w:cs="Arial"/>
        </w:rPr>
        <w:t xml:space="preserve"> </w:t>
      </w:r>
      <w:r w:rsidRPr="0054412F">
        <w:rPr>
          <w:rFonts w:ascii="Arial" w:eastAsia="Calibri" w:hAnsi="Arial" w:cs="Arial"/>
          <w:lang w:eastAsia="pl-PL"/>
        </w:rPr>
        <w:t>wynagrodzenia, ustalany jest zgodnie z punktem od 2) do 18) poniżej</w:t>
      </w:r>
      <w:r w:rsidRPr="00D1414A">
        <w:rPr>
          <w:rFonts w:ascii="Arial" w:eastAsia="Calibri" w:hAnsi="Arial" w:cs="Arial"/>
          <w:color w:val="FF0000"/>
          <w:lang w:eastAsia="pl-PL"/>
        </w:rPr>
        <w:t>.</w:t>
      </w:r>
      <w:r w:rsidR="00D1414A" w:rsidRPr="00D1414A">
        <w:rPr>
          <w:rFonts w:ascii="Open Sans" w:hAnsi="Open Sans"/>
          <w:color w:val="FF0000"/>
          <w:shd w:val="clear" w:color="auto" w:fill="FFFFFF"/>
        </w:rPr>
        <w:t xml:space="preserve"> </w:t>
      </w:r>
    </w:p>
    <w:p w14:paraId="16EC2069" w14:textId="77777777" w:rsidR="00AD6844" w:rsidRPr="0054412F" w:rsidRDefault="00AD6844" w:rsidP="00814714">
      <w:pPr>
        <w:widowControl w:val="0"/>
        <w:numPr>
          <w:ilvl w:val="0"/>
          <w:numId w:val="48"/>
        </w:numPr>
        <w:suppressAutoHyphens/>
        <w:autoSpaceDN w:val="0"/>
        <w:spacing w:after="0" w:line="240" w:lineRule="auto"/>
        <w:jc w:val="both"/>
        <w:textAlignment w:val="baseline"/>
        <w:rPr>
          <w:rFonts w:ascii="Calibri" w:eastAsia="Calibri" w:hAnsi="Calibri" w:cs="F"/>
        </w:rPr>
      </w:pPr>
      <w:r w:rsidRPr="0054412F">
        <w:rPr>
          <w:rFonts w:ascii="Arial" w:eastAsia="Calibri" w:hAnsi="Arial" w:cs="Arial"/>
          <w:lang w:eastAsia="pl-PL"/>
        </w:rPr>
        <w:t>Początkowy termin ustalenia zmiany wynagrodzenia: pierwsza waloryzacja może                                      być przeprowadzona na wniosek Wykonawcy po 6 miesiącach od dnia zawarcia umowy (tj. w 7 miesiącu obowiązywania umowy) w odniesieniu do wskaźników obowiązujących w miesiącu zawarcia umowy. W przypadku złożenia przez Wykonawcę wniosku w terminie późniejszym niż 7 miesiąc obowiązywania umowy, początkowym terminem waloryzacji będzie miesiąc, w którym wniosek został złożony. Kolejne waloryzacje mogą odbywać się co 6 miesięcy od dnia poprzedniej waloryzacji.</w:t>
      </w:r>
    </w:p>
    <w:p w14:paraId="7BA411CA" w14:textId="77777777" w:rsidR="00AD6844" w:rsidRPr="0054412F" w:rsidRDefault="00AD6844" w:rsidP="00814714">
      <w:pPr>
        <w:widowControl w:val="0"/>
        <w:numPr>
          <w:ilvl w:val="0"/>
          <w:numId w:val="48"/>
        </w:numPr>
        <w:suppressAutoHyphens/>
        <w:autoSpaceDN w:val="0"/>
        <w:spacing w:after="0" w:line="240" w:lineRule="auto"/>
        <w:jc w:val="both"/>
        <w:textAlignment w:val="baseline"/>
        <w:rPr>
          <w:rFonts w:ascii="Calibri" w:eastAsia="Calibri" w:hAnsi="Calibri" w:cs="F"/>
        </w:rPr>
      </w:pPr>
      <w:r w:rsidRPr="0054412F">
        <w:rPr>
          <w:rFonts w:ascii="Arial" w:eastAsia="Calibri" w:hAnsi="Arial" w:cs="Arial"/>
          <w:lang w:eastAsia="pl-PL"/>
        </w:rPr>
        <w:t>Wykonawca uprawniony jest do złożenia wniosku o waloryzację od 7 miesiąca licząc od dnia zawarcia umowy. Nie obowiązuje waloryzacja wynagrodzenia za usługi wykonane w okresie pierwszych 6 miesięcy od dnia zawarcia umowy. Waloryzacji podlegać będzie wyłącznie wynagrodzenie należne Wykonawcy po upływie ww. okresu. Wykonawca w pierwszym roku umowy winien oszacować wartość robót/usług, przyjmując na siebie ryzyko gospodarcze związane z prowadzoną działalnością. Waloryzacja nie będzie dotyczyć wynagrodzenia za pierwszych 6 miesięcy wykonywania Przedmiotu umowy.</w:t>
      </w:r>
    </w:p>
    <w:p w14:paraId="604B74AE" w14:textId="77777777" w:rsidR="00AD6844" w:rsidRPr="0054412F" w:rsidRDefault="00AD6844" w:rsidP="00814714">
      <w:pPr>
        <w:widowControl w:val="0"/>
        <w:numPr>
          <w:ilvl w:val="0"/>
          <w:numId w:val="48"/>
        </w:numPr>
        <w:suppressAutoHyphens/>
        <w:autoSpaceDN w:val="0"/>
        <w:spacing w:after="0" w:line="240" w:lineRule="auto"/>
        <w:jc w:val="both"/>
        <w:textAlignment w:val="baseline"/>
        <w:rPr>
          <w:rFonts w:ascii="Calibri" w:eastAsia="Calibri" w:hAnsi="Calibri" w:cs="F"/>
        </w:rPr>
      </w:pPr>
      <w:r w:rsidRPr="0054412F">
        <w:rPr>
          <w:rFonts w:ascii="Arial" w:eastAsia="Calibri" w:hAnsi="Arial" w:cs="Arial"/>
          <w:lang w:eastAsia="pl-PL"/>
        </w:rPr>
        <w:t>Strona zainteresowana waloryzacją wynagrodzenia przedkłada drugiej Stronie wniosek o dokonanie waloryzacji wynagrodzenia. Wniosek winien zawierać:</w:t>
      </w:r>
    </w:p>
    <w:p w14:paraId="49C8329E" w14:textId="77777777" w:rsidR="00AD6844" w:rsidRPr="0054412F" w:rsidRDefault="00AD6844" w:rsidP="00814714">
      <w:pPr>
        <w:widowControl w:val="0"/>
        <w:numPr>
          <w:ilvl w:val="0"/>
          <w:numId w:val="49"/>
        </w:numPr>
        <w:suppressAutoHyphens/>
        <w:autoSpaceDN w:val="0"/>
        <w:spacing w:after="0" w:line="240" w:lineRule="auto"/>
        <w:ind w:left="1134"/>
        <w:jc w:val="both"/>
        <w:textAlignment w:val="baseline"/>
        <w:rPr>
          <w:rFonts w:ascii="Calibri" w:eastAsia="Calibri" w:hAnsi="Calibri" w:cs="F"/>
        </w:rPr>
      </w:pPr>
      <w:r w:rsidRPr="0054412F">
        <w:rPr>
          <w:rFonts w:ascii="Arial" w:eastAsia="Calibri" w:hAnsi="Arial" w:cs="Arial"/>
          <w:lang w:eastAsia="pl-PL"/>
        </w:rPr>
        <w:t>Informację o wysokości wskaźnika oraz</w:t>
      </w:r>
    </w:p>
    <w:p w14:paraId="204AB775" w14:textId="77777777" w:rsidR="00AD6844" w:rsidRPr="0054412F" w:rsidRDefault="00AD6844" w:rsidP="00814714">
      <w:pPr>
        <w:widowControl w:val="0"/>
        <w:numPr>
          <w:ilvl w:val="0"/>
          <w:numId w:val="49"/>
        </w:numPr>
        <w:suppressAutoHyphens/>
        <w:autoSpaceDN w:val="0"/>
        <w:spacing w:after="0" w:line="240" w:lineRule="auto"/>
        <w:ind w:left="1134"/>
        <w:jc w:val="both"/>
        <w:textAlignment w:val="baseline"/>
        <w:rPr>
          <w:rFonts w:ascii="Calibri" w:eastAsia="Calibri" w:hAnsi="Calibri" w:cs="F"/>
        </w:rPr>
      </w:pPr>
      <w:r w:rsidRPr="0054412F">
        <w:rPr>
          <w:rFonts w:ascii="Arial" w:eastAsia="Calibri" w:hAnsi="Arial" w:cs="Arial"/>
          <w:lang w:eastAsia="pl-PL"/>
        </w:rPr>
        <w:t>Wartości usług podlegających waloryzacji.</w:t>
      </w:r>
    </w:p>
    <w:p w14:paraId="6D6CD818" w14:textId="77777777" w:rsidR="00AD6844" w:rsidRPr="0054412F" w:rsidRDefault="00AD6844" w:rsidP="00814714">
      <w:pPr>
        <w:widowControl w:val="0"/>
        <w:numPr>
          <w:ilvl w:val="0"/>
          <w:numId w:val="48"/>
        </w:numPr>
        <w:suppressAutoHyphens/>
        <w:autoSpaceDN w:val="0"/>
        <w:spacing w:after="0" w:line="240" w:lineRule="auto"/>
        <w:jc w:val="both"/>
        <w:textAlignment w:val="baseline"/>
        <w:rPr>
          <w:rFonts w:ascii="Calibri" w:eastAsia="Calibri" w:hAnsi="Calibri" w:cs="F"/>
        </w:rPr>
      </w:pPr>
      <w:r w:rsidRPr="0054412F">
        <w:rPr>
          <w:rFonts w:ascii="Arial" w:eastAsia="Calibri" w:hAnsi="Arial" w:cs="Arial"/>
          <w:lang w:eastAsia="pl-PL"/>
        </w:rPr>
        <w:t xml:space="preserve">Sposób ustalenia zmiany wynagrodzenia: wynagrodzenie może ulec zmianie w oparciu w szczególności o wskaźnik zmiany cen materiałów lub kosztów </w:t>
      </w:r>
      <w:r w:rsidRPr="0054412F">
        <w:rPr>
          <w:rFonts w:ascii="Arial" w:eastAsia="Calibri" w:hAnsi="Arial" w:cs="Arial"/>
          <w:lang w:eastAsia="pl-PL"/>
        </w:rPr>
        <w:lastRenderedPageBreak/>
        <w:t>ogłaszanego w komunikacie przez Prezesa Głównego Urzędu Statystycznego, tj. w oparciu o właściwy dla miesiąca złożenia wniosku wskaźnik cen produkcji budowlano-montażowej (wydawany kwartalnie) lub do usług wskaźnik cen towarów i usług konsumpcyjnych (wydawany miesięcznie).</w:t>
      </w:r>
    </w:p>
    <w:p w14:paraId="03AB13B3" w14:textId="77777777" w:rsidR="00AD6844" w:rsidRPr="0054412F" w:rsidRDefault="00AD6844" w:rsidP="00814714">
      <w:pPr>
        <w:widowControl w:val="0"/>
        <w:numPr>
          <w:ilvl w:val="0"/>
          <w:numId w:val="48"/>
        </w:numPr>
        <w:suppressAutoHyphens/>
        <w:autoSpaceDN w:val="0"/>
        <w:spacing w:after="0" w:line="240" w:lineRule="auto"/>
        <w:jc w:val="both"/>
        <w:textAlignment w:val="baseline"/>
        <w:rPr>
          <w:rFonts w:ascii="Calibri" w:eastAsia="Calibri" w:hAnsi="Calibri" w:cs="F"/>
        </w:rPr>
      </w:pPr>
      <w:r w:rsidRPr="0054412F">
        <w:rPr>
          <w:rFonts w:ascii="Arial" w:eastAsia="Calibri" w:hAnsi="Arial" w:cs="Arial"/>
          <w:lang w:eastAsia="pl-PL"/>
        </w:rPr>
        <w:t>W przypadku gdyby ww. wskaźnik przestał być dostępny, zastosowanie znajdzie inny, najbardziej zbliżony wskaźnik publikowany przez Prezesa Głównego Urzędu Statystycznego.</w:t>
      </w:r>
    </w:p>
    <w:p w14:paraId="551F5A9F" w14:textId="77777777" w:rsidR="00AD6844" w:rsidRPr="0054412F" w:rsidRDefault="00AD6844" w:rsidP="00814714">
      <w:pPr>
        <w:widowControl w:val="0"/>
        <w:numPr>
          <w:ilvl w:val="0"/>
          <w:numId w:val="48"/>
        </w:numPr>
        <w:suppressAutoHyphens/>
        <w:autoSpaceDN w:val="0"/>
        <w:spacing w:after="0" w:line="240" w:lineRule="auto"/>
        <w:jc w:val="both"/>
        <w:textAlignment w:val="baseline"/>
        <w:rPr>
          <w:rFonts w:ascii="Calibri" w:eastAsia="Calibri" w:hAnsi="Calibri" w:cs="F"/>
        </w:rPr>
      </w:pPr>
      <w:r w:rsidRPr="0054412F">
        <w:rPr>
          <w:rFonts w:ascii="Arial" w:eastAsia="Calibri" w:hAnsi="Arial" w:cs="Arial"/>
          <w:lang w:eastAsia="pl-PL"/>
        </w:rPr>
        <w:t>Sposób określenia wpływu zmiany cen materiałów lub kosztów na koszt wykonania zamówienia: Wykonawca zobowiązany jest uzasadnić wniosek o waloryzację wskazując w jaki sposób zmiana cen materiałów lub kosztów wpłynie na koszt wykonania Przedmiotu umowy, przedkładając szacunkową wycenę wartości pozostałych do realizacji robót/usług, z wyszczególnieniem zmian wartości cen materiałów lub kosztów za poszczególne zakresy niezrealizowanych robót/usług.</w:t>
      </w:r>
    </w:p>
    <w:p w14:paraId="2EE46020" w14:textId="77777777" w:rsidR="00AD6844" w:rsidRPr="0054412F" w:rsidRDefault="00AD6844" w:rsidP="00814714">
      <w:pPr>
        <w:widowControl w:val="0"/>
        <w:numPr>
          <w:ilvl w:val="0"/>
          <w:numId w:val="48"/>
        </w:numPr>
        <w:suppressAutoHyphens/>
        <w:autoSpaceDN w:val="0"/>
        <w:spacing w:after="0" w:line="240" w:lineRule="auto"/>
        <w:jc w:val="both"/>
        <w:textAlignment w:val="baseline"/>
        <w:rPr>
          <w:rFonts w:ascii="Calibri" w:eastAsia="Calibri" w:hAnsi="Calibri" w:cs="F"/>
        </w:rPr>
      </w:pPr>
      <w:r w:rsidRPr="0054412F">
        <w:rPr>
          <w:rFonts w:ascii="Arial" w:eastAsia="Calibri" w:hAnsi="Arial" w:cs="Arial"/>
          <w:lang w:eastAsia="pl-PL"/>
        </w:rPr>
        <w:t>Termin na rozpatrzenie wniosku przez Zamawiającego wynosi 30 dni od dnia wpłynięcia wniosku do siedziby Zamawiającego (Kancelaria jawna).</w:t>
      </w:r>
    </w:p>
    <w:p w14:paraId="0A4887B7" w14:textId="236A9EDD" w:rsidR="00AD6844" w:rsidRPr="0054412F" w:rsidRDefault="00AD6844" w:rsidP="00814714">
      <w:pPr>
        <w:widowControl w:val="0"/>
        <w:numPr>
          <w:ilvl w:val="0"/>
          <w:numId w:val="48"/>
        </w:numPr>
        <w:suppressAutoHyphens/>
        <w:autoSpaceDN w:val="0"/>
        <w:spacing w:after="0" w:line="240" w:lineRule="auto"/>
        <w:jc w:val="both"/>
        <w:textAlignment w:val="baseline"/>
        <w:rPr>
          <w:rFonts w:ascii="Calibri" w:eastAsia="Calibri" w:hAnsi="Calibri" w:cs="F"/>
        </w:rPr>
      </w:pPr>
      <w:r w:rsidRPr="0054412F">
        <w:rPr>
          <w:rFonts w:ascii="Arial" w:eastAsia="Calibri" w:hAnsi="Arial" w:cs="Arial"/>
          <w:lang w:eastAsia="pl-PL"/>
        </w:rPr>
        <w:t>Waloryzacji podlegać będzie wyłącznie wynagrodzenie za niewykonane usługi do dnia złożenia wniosku przez Wykonawcę.</w:t>
      </w:r>
      <w:r w:rsidR="00D1414A" w:rsidRPr="00D1414A">
        <w:rPr>
          <w:rFonts w:ascii="Open Sans" w:hAnsi="Open Sans"/>
          <w:color w:val="333333"/>
          <w:shd w:val="clear" w:color="auto" w:fill="FFFFFF"/>
        </w:rPr>
        <w:t xml:space="preserve"> </w:t>
      </w:r>
    </w:p>
    <w:p w14:paraId="1B8B3406" w14:textId="77777777" w:rsidR="00AD6844" w:rsidRPr="0054412F" w:rsidRDefault="00AD6844" w:rsidP="00814714">
      <w:pPr>
        <w:widowControl w:val="0"/>
        <w:numPr>
          <w:ilvl w:val="0"/>
          <w:numId w:val="48"/>
        </w:numPr>
        <w:suppressAutoHyphens/>
        <w:autoSpaceDN w:val="0"/>
        <w:spacing w:after="0" w:line="240" w:lineRule="auto"/>
        <w:jc w:val="both"/>
        <w:textAlignment w:val="baseline"/>
        <w:rPr>
          <w:rFonts w:ascii="Calibri" w:eastAsia="Calibri" w:hAnsi="Calibri" w:cs="F"/>
        </w:rPr>
      </w:pPr>
      <w:r w:rsidRPr="0054412F">
        <w:rPr>
          <w:rFonts w:ascii="Arial" w:eastAsia="Calibri" w:hAnsi="Arial" w:cs="Arial"/>
          <w:lang w:eastAsia="pl-PL"/>
        </w:rPr>
        <w:t>Zmiana wynagrodzenia nie dotyczy wynagrodzenia za prace wykonane przed datą złożenia wniosku. Zmiana umowy skutkuje zmianą wynagrodzenia jedynie w zakresie płatności realizowanych po dacie zawarcia aneksu.</w:t>
      </w:r>
    </w:p>
    <w:p w14:paraId="46579B07" w14:textId="77777777" w:rsidR="00AD6844" w:rsidRPr="0054412F" w:rsidRDefault="00AD6844" w:rsidP="00814714">
      <w:pPr>
        <w:widowControl w:val="0"/>
        <w:numPr>
          <w:ilvl w:val="0"/>
          <w:numId w:val="48"/>
        </w:numPr>
        <w:suppressAutoHyphens/>
        <w:autoSpaceDN w:val="0"/>
        <w:spacing w:after="0" w:line="240" w:lineRule="auto"/>
        <w:jc w:val="both"/>
        <w:textAlignment w:val="baseline"/>
        <w:rPr>
          <w:rFonts w:ascii="Calibri" w:eastAsia="Calibri" w:hAnsi="Calibri" w:cs="F"/>
        </w:rPr>
      </w:pPr>
      <w:r w:rsidRPr="0054412F">
        <w:rPr>
          <w:rFonts w:ascii="Arial" w:eastAsia="Calibri" w:hAnsi="Arial" w:cs="Arial"/>
          <w:lang w:eastAsia="pl-PL"/>
        </w:rPr>
        <w:t>Łączna maksymalna wartość zmiany wynagrodzenia: 15% wynagrodzenia ogółem brutto określonego w Umowie.</w:t>
      </w:r>
    </w:p>
    <w:p w14:paraId="29E33502" w14:textId="77777777" w:rsidR="00AD6844" w:rsidRPr="0054412F" w:rsidRDefault="00AD6844" w:rsidP="00814714">
      <w:pPr>
        <w:widowControl w:val="0"/>
        <w:numPr>
          <w:ilvl w:val="0"/>
          <w:numId w:val="48"/>
        </w:numPr>
        <w:suppressAutoHyphens/>
        <w:autoSpaceDN w:val="0"/>
        <w:spacing w:after="0" w:line="240" w:lineRule="auto"/>
        <w:jc w:val="both"/>
        <w:textAlignment w:val="baseline"/>
        <w:rPr>
          <w:rFonts w:ascii="Calibri" w:eastAsia="Calibri" w:hAnsi="Calibri" w:cs="F"/>
        </w:rPr>
      </w:pPr>
      <w:r w:rsidRPr="0054412F">
        <w:rPr>
          <w:rFonts w:ascii="Arial" w:eastAsia="Calibri" w:hAnsi="Arial" w:cs="Arial"/>
          <w:lang w:eastAsia="pl-PL"/>
        </w:rPr>
        <w:t>Waloryzacji nie stosuje się od chwili osiągnięcia maksymalnej wartości zmiany wynagrodzenia.</w:t>
      </w:r>
    </w:p>
    <w:p w14:paraId="0C7562EC" w14:textId="77777777" w:rsidR="00AD6844" w:rsidRPr="0054412F" w:rsidRDefault="00AD6844" w:rsidP="00814714">
      <w:pPr>
        <w:widowControl w:val="0"/>
        <w:numPr>
          <w:ilvl w:val="0"/>
          <w:numId w:val="48"/>
        </w:numPr>
        <w:suppressAutoHyphens/>
        <w:autoSpaceDN w:val="0"/>
        <w:spacing w:after="0" w:line="240" w:lineRule="auto"/>
        <w:jc w:val="both"/>
        <w:textAlignment w:val="baseline"/>
        <w:rPr>
          <w:rFonts w:ascii="Calibri" w:eastAsia="Calibri" w:hAnsi="Calibri" w:cs="F"/>
        </w:rPr>
      </w:pPr>
      <w:r w:rsidRPr="0054412F">
        <w:rPr>
          <w:rFonts w:ascii="Arial" w:eastAsia="Calibri" w:hAnsi="Arial" w:cs="Arial"/>
          <w:lang w:eastAsia="pl-PL"/>
        </w:rPr>
        <w:t>Wykonawca nie może złożyć wniosku o waloryzację w terminie późniejszym niż 3 miesiące przed terminem wykonania Przedmiotu umowy.</w:t>
      </w:r>
    </w:p>
    <w:p w14:paraId="0E60BF5F" w14:textId="77777777" w:rsidR="00AD6844" w:rsidRPr="0054412F" w:rsidRDefault="00AD6844" w:rsidP="00814714">
      <w:pPr>
        <w:widowControl w:val="0"/>
        <w:numPr>
          <w:ilvl w:val="0"/>
          <w:numId w:val="48"/>
        </w:numPr>
        <w:suppressAutoHyphens/>
        <w:autoSpaceDN w:val="0"/>
        <w:spacing w:after="0" w:line="240" w:lineRule="auto"/>
        <w:jc w:val="both"/>
        <w:textAlignment w:val="baseline"/>
        <w:rPr>
          <w:rFonts w:ascii="Calibri" w:eastAsia="Calibri" w:hAnsi="Calibri" w:cs="F"/>
        </w:rPr>
      </w:pPr>
      <w:r w:rsidRPr="0054412F">
        <w:rPr>
          <w:rFonts w:ascii="Arial" w:eastAsia="Calibri" w:hAnsi="Arial" w:cs="Arial"/>
          <w:lang w:eastAsia="pl-PL"/>
        </w:rPr>
        <w:t>Przez zmianę ceny materiałów lub kosztów rozumie się wzrost odpowiednio cen lub kosztów, jak i ich obniżenie, względem ceny lub kosztu przyjętych w celu ustalenia wynagrodzenia Wykonawcy zawartego w ofercie.</w:t>
      </w:r>
    </w:p>
    <w:p w14:paraId="309A4580" w14:textId="77777777" w:rsidR="00AD6844" w:rsidRPr="0054412F" w:rsidRDefault="00AD6844" w:rsidP="00814714">
      <w:pPr>
        <w:widowControl w:val="0"/>
        <w:numPr>
          <w:ilvl w:val="0"/>
          <w:numId w:val="48"/>
        </w:numPr>
        <w:suppressAutoHyphens/>
        <w:autoSpaceDN w:val="0"/>
        <w:spacing w:after="0" w:line="240" w:lineRule="auto"/>
        <w:jc w:val="both"/>
        <w:textAlignment w:val="baseline"/>
        <w:rPr>
          <w:rFonts w:ascii="Calibri" w:eastAsia="Calibri" w:hAnsi="Calibri" w:cs="F"/>
        </w:rPr>
      </w:pPr>
      <w:r w:rsidRPr="0054412F">
        <w:rPr>
          <w:rFonts w:ascii="Arial" w:eastAsia="Calibri" w:hAnsi="Arial" w:cs="Arial"/>
          <w:lang w:eastAsia="pl-PL"/>
        </w:rPr>
        <w:t>Zamawiający zastrzega sobie prawo do zwaloryzowania wynagrodzenia umownego w przypadku obniżenia cen, w oparciu o poziom zmian cen materiałów lub kosztów wskazany w pkt 1, w przypadku zaistnienia ww. przesłanek, na zasadach wskazanych powyżej.</w:t>
      </w:r>
    </w:p>
    <w:p w14:paraId="29691CDD" w14:textId="77777777" w:rsidR="00AD6844" w:rsidRPr="0054412F" w:rsidRDefault="00AD6844" w:rsidP="00814714">
      <w:pPr>
        <w:widowControl w:val="0"/>
        <w:numPr>
          <w:ilvl w:val="0"/>
          <w:numId w:val="48"/>
        </w:numPr>
        <w:suppressAutoHyphens/>
        <w:autoSpaceDN w:val="0"/>
        <w:spacing w:after="0" w:line="240" w:lineRule="auto"/>
        <w:jc w:val="both"/>
        <w:textAlignment w:val="baseline"/>
        <w:rPr>
          <w:rFonts w:ascii="Calibri" w:eastAsia="Calibri" w:hAnsi="Calibri" w:cs="F"/>
        </w:rPr>
      </w:pPr>
      <w:r w:rsidRPr="0054412F">
        <w:rPr>
          <w:rFonts w:ascii="Arial" w:eastAsia="Calibri" w:hAnsi="Arial" w:cs="Arial"/>
          <w:lang w:eastAsia="pl-PL"/>
        </w:rPr>
        <w:t>Wykonawca składa pisemny wniosek o zmianę umowy. Wniosek powinien zawierać wyczerpujące uzasadnienie faktyczne i prawne oraz dokładne wyliczenie kwoty wynagrodzenia Wykonawcy po zmianie umowy. Obowiązek wykazania wpływu zmian, na koszty wykonania zamówienia należą do Wykonawcy pod rygorem odmowy dokonania zmiany umowy przez Zamawiającego. Zmiana umowy skutkuje zmianą wynagrodzenia jedynie w zakresie płatności realizowanych po dacie zawarcia aneksu do umowy.</w:t>
      </w:r>
    </w:p>
    <w:p w14:paraId="40850A33" w14:textId="77777777" w:rsidR="00AD6844" w:rsidRPr="0054412F" w:rsidRDefault="00AD6844" w:rsidP="00814714">
      <w:pPr>
        <w:widowControl w:val="0"/>
        <w:numPr>
          <w:ilvl w:val="0"/>
          <w:numId w:val="48"/>
        </w:numPr>
        <w:suppressAutoHyphens/>
        <w:autoSpaceDN w:val="0"/>
        <w:spacing w:after="0" w:line="240" w:lineRule="auto"/>
        <w:jc w:val="both"/>
        <w:textAlignment w:val="baseline"/>
        <w:rPr>
          <w:rFonts w:ascii="Calibri" w:eastAsia="Calibri" w:hAnsi="Calibri" w:cs="F"/>
        </w:rPr>
      </w:pPr>
      <w:r w:rsidRPr="0054412F">
        <w:rPr>
          <w:rFonts w:ascii="Arial" w:eastAsia="Calibri" w:hAnsi="Arial" w:cs="Arial"/>
          <w:lang w:eastAsia="pl-PL"/>
        </w:rPr>
        <w:t>Zamawiający ma prawo do dokonania kontroli zrealizowanego zakresu robót/usług na dzień złożenia wniosku, którą może przeprowadzić w terminie 14 dni od daty złożenia wniosku przez Wykonawcę.</w:t>
      </w:r>
    </w:p>
    <w:p w14:paraId="4AE51E0B" w14:textId="77777777" w:rsidR="00AD6844" w:rsidRPr="0054412F" w:rsidRDefault="00AD6844" w:rsidP="00814714">
      <w:pPr>
        <w:widowControl w:val="0"/>
        <w:numPr>
          <w:ilvl w:val="0"/>
          <w:numId w:val="48"/>
        </w:numPr>
        <w:suppressAutoHyphens/>
        <w:autoSpaceDN w:val="0"/>
        <w:spacing w:after="0" w:line="240" w:lineRule="auto"/>
        <w:jc w:val="both"/>
        <w:textAlignment w:val="baseline"/>
        <w:rPr>
          <w:rFonts w:ascii="Calibri" w:eastAsia="Calibri" w:hAnsi="Calibri" w:cs="F"/>
        </w:rPr>
      </w:pPr>
      <w:r w:rsidRPr="0054412F">
        <w:rPr>
          <w:rFonts w:ascii="Arial" w:eastAsia="Calibri" w:hAnsi="Arial" w:cs="Arial"/>
          <w:lang w:eastAsia="pl-PL"/>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2BE6BD4" w14:textId="77777777" w:rsidR="00AD6844" w:rsidRPr="0054412F" w:rsidRDefault="00AD6844" w:rsidP="00814714">
      <w:pPr>
        <w:widowControl w:val="0"/>
        <w:numPr>
          <w:ilvl w:val="0"/>
          <w:numId w:val="50"/>
        </w:numPr>
        <w:suppressAutoHyphens/>
        <w:autoSpaceDN w:val="0"/>
        <w:spacing w:after="0" w:line="240" w:lineRule="auto"/>
        <w:ind w:left="1134"/>
        <w:jc w:val="both"/>
        <w:textAlignment w:val="baseline"/>
        <w:rPr>
          <w:rFonts w:ascii="Calibri" w:eastAsia="Calibri" w:hAnsi="Calibri" w:cs="F"/>
        </w:rPr>
      </w:pPr>
      <w:r w:rsidRPr="0054412F">
        <w:rPr>
          <w:rFonts w:ascii="Arial" w:eastAsia="Calibri" w:hAnsi="Arial" w:cs="Arial"/>
          <w:lang w:eastAsia="pl-PL"/>
        </w:rPr>
        <w:t>przedmiotem umowy są roboty budowlane, usługi lub dostawy;</w:t>
      </w:r>
    </w:p>
    <w:p w14:paraId="6E3B8A11" w14:textId="77777777" w:rsidR="00AD6844" w:rsidRPr="0054412F" w:rsidRDefault="00AD6844" w:rsidP="00814714">
      <w:pPr>
        <w:widowControl w:val="0"/>
        <w:numPr>
          <w:ilvl w:val="0"/>
          <w:numId w:val="50"/>
        </w:numPr>
        <w:suppressAutoHyphens/>
        <w:autoSpaceDN w:val="0"/>
        <w:spacing w:after="0" w:line="240" w:lineRule="auto"/>
        <w:ind w:left="1134"/>
        <w:jc w:val="both"/>
        <w:textAlignment w:val="baseline"/>
        <w:rPr>
          <w:rFonts w:ascii="Calibri" w:eastAsia="Calibri" w:hAnsi="Calibri" w:cs="F"/>
        </w:rPr>
      </w:pPr>
      <w:r w:rsidRPr="0054412F">
        <w:rPr>
          <w:rFonts w:ascii="Arial" w:eastAsia="Calibri" w:hAnsi="Arial" w:cs="Arial"/>
          <w:lang w:eastAsia="pl-PL"/>
        </w:rPr>
        <w:t>okres obowiązywania umowy przekracza 6 miesięcy.</w:t>
      </w:r>
    </w:p>
    <w:p w14:paraId="32AF7914" w14:textId="3F1BAE02" w:rsidR="00AD6844" w:rsidRDefault="00AD6844" w:rsidP="0033451C">
      <w:pPr>
        <w:widowControl w:val="0"/>
        <w:numPr>
          <w:ilvl w:val="3"/>
          <w:numId w:val="47"/>
        </w:numPr>
        <w:suppressAutoHyphens/>
        <w:autoSpaceDN w:val="0"/>
        <w:spacing w:after="0" w:line="240" w:lineRule="auto"/>
        <w:ind w:left="284"/>
        <w:jc w:val="both"/>
        <w:textAlignment w:val="baseline"/>
        <w:rPr>
          <w:rFonts w:ascii="Calibri" w:eastAsia="Calibri" w:hAnsi="Calibri" w:cs="F"/>
        </w:rPr>
      </w:pPr>
      <w:r w:rsidRPr="0054412F">
        <w:rPr>
          <w:rFonts w:ascii="Arial" w:eastAsia="Calibri" w:hAnsi="Arial" w:cs="Arial"/>
          <w:lang w:eastAsia="pl-PL"/>
        </w:rPr>
        <w:t>Waloryzacja wynagrodzenia wymaga zawarcia Aneksu do Umowy pod rygorem nieważności.</w:t>
      </w:r>
    </w:p>
    <w:p w14:paraId="23EF5560" w14:textId="77777777" w:rsidR="0033451C" w:rsidRPr="0033451C" w:rsidRDefault="0033451C" w:rsidP="0033451C">
      <w:pPr>
        <w:widowControl w:val="0"/>
        <w:suppressAutoHyphens/>
        <w:autoSpaceDN w:val="0"/>
        <w:spacing w:after="0" w:line="240" w:lineRule="auto"/>
        <w:ind w:left="284"/>
        <w:jc w:val="both"/>
        <w:textAlignment w:val="baseline"/>
        <w:rPr>
          <w:rFonts w:ascii="Calibri" w:eastAsia="Calibri" w:hAnsi="Calibri" w:cs="F"/>
        </w:rPr>
      </w:pPr>
    </w:p>
    <w:p w14:paraId="10C4B9E1" w14:textId="55A9132E" w:rsidR="00AD6844" w:rsidRPr="00681234" w:rsidRDefault="0033451C" w:rsidP="0033451C">
      <w:pPr>
        <w:tabs>
          <w:tab w:val="left" w:pos="426"/>
        </w:tabs>
        <w:suppressAutoHyphens/>
        <w:spacing w:before="120" w:after="0" w:line="240" w:lineRule="auto"/>
        <w:ind w:left="284"/>
        <w:rPr>
          <w:rFonts w:eastAsiaTheme="minorHAnsi"/>
          <w:b/>
          <w:bCs/>
        </w:rPr>
      </w:pPr>
      <w:r>
        <w:rPr>
          <w:rFonts w:ascii="Arial" w:eastAsiaTheme="minorHAnsi" w:hAnsi="Arial" w:cs="Arial"/>
          <w:b/>
          <w:bCs/>
        </w:rPr>
        <w:lastRenderedPageBreak/>
        <w:t xml:space="preserve">                                                        </w:t>
      </w:r>
      <w:r w:rsidR="00CD2409">
        <w:rPr>
          <w:rFonts w:ascii="Arial" w:eastAsiaTheme="minorHAnsi" w:hAnsi="Arial" w:cs="Arial"/>
          <w:b/>
          <w:bCs/>
        </w:rPr>
        <w:t xml:space="preserve">      </w:t>
      </w:r>
      <w:r>
        <w:rPr>
          <w:rFonts w:ascii="Arial" w:eastAsiaTheme="minorHAnsi" w:hAnsi="Arial" w:cs="Arial"/>
          <w:b/>
          <w:bCs/>
        </w:rPr>
        <w:t xml:space="preserve">  </w:t>
      </w:r>
      <w:r w:rsidR="00CD2409">
        <w:rPr>
          <w:rFonts w:ascii="Arial" w:eastAsiaTheme="minorHAnsi" w:hAnsi="Arial" w:cs="Arial"/>
          <w:b/>
          <w:bCs/>
        </w:rPr>
        <w:t xml:space="preserve">  </w:t>
      </w:r>
      <w:r w:rsidR="00AD6844" w:rsidRPr="00681234">
        <w:rPr>
          <w:rFonts w:ascii="Arial" w:eastAsiaTheme="minorHAnsi" w:hAnsi="Arial" w:cs="Arial"/>
          <w:b/>
          <w:bCs/>
        </w:rPr>
        <w:t xml:space="preserve">§ </w:t>
      </w:r>
      <w:r w:rsidR="00AD6844">
        <w:rPr>
          <w:rFonts w:ascii="Arial" w:eastAsiaTheme="minorHAnsi" w:hAnsi="Arial" w:cs="Arial"/>
          <w:b/>
          <w:bCs/>
        </w:rPr>
        <w:t>19</w:t>
      </w:r>
      <w:r w:rsidR="00AD6844" w:rsidRPr="00681234">
        <w:rPr>
          <w:rFonts w:ascii="Arial" w:eastAsiaTheme="minorHAnsi" w:hAnsi="Arial" w:cs="Arial"/>
          <w:b/>
          <w:bCs/>
        </w:rPr>
        <w:t>.</w:t>
      </w:r>
    </w:p>
    <w:p w14:paraId="4B65A098" w14:textId="75CBDAEE" w:rsidR="00AD6844" w:rsidRPr="0033451C" w:rsidRDefault="00AD6844" w:rsidP="0033451C">
      <w:pPr>
        <w:tabs>
          <w:tab w:val="left" w:pos="426"/>
        </w:tabs>
        <w:suppressAutoHyphens/>
        <w:spacing w:before="120" w:after="0" w:line="240" w:lineRule="auto"/>
        <w:ind w:left="284"/>
        <w:jc w:val="both"/>
        <w:rPr>
          <w:rFonts w:eastAsiaTheme="minorHAnsi"/>
          <w:b/>
          <w:bCs/>
        </w:rPr>
      </w:pPr>
      <w:r w:rsidRPr="00681234">
        <w:rPr>
          <w:rFonts w:ascii="Arial" w:eastAsiaTheme="minorHAnsi" w:hAnsi="Arial" w:cs="Arial"/>
          <w:b/>
          <w:bCs/>
        </w:rPr>
        <w:t xml:space="preserve">                                                   </w:t>
      </w:r>
      <w:r>
        <w:rPr>
          <w:rFonts w:ascii="Arial" w:eastAsiaTheme="minorHAnsi" w:hAnsi="Arial" w:cs="Arial"/>
          <w:b/>
          <w:bCs/>
        </w:rPr>
        <w:t xml:space="preserve"> </w:t>
      </w:r>
      <w:r w:rsidR="00CD2409">
        <w:rPr>
          <w:rFonts w:ascii="Arial" w:eastAsiaTheme="minorHAnsi" w:hAnsi="Arial" w:cs="Arial"/>
          <w:b/>
          <w:bCs/>
        </w:rPr>
        <w:t xml:space="preserve">       </w:t>
      </w:r>
      <w:r w:rsidRPr="00681234">
        <w:rPr>
          <w:rFonts w:ascii="Arial" w:eastAsiaTheme="minorHAnsi" w:hAnsi="Arial" w:cs="Arial"/>
          <w:b/>
          <w:bCs/>
        </w:rPr>
        <w:t>Prawo opcji</w:t>
      </w:r>
    </w:p>
    <w:p w14:paraId="14CEC362" w14:textId="17B5062C" w:rsidR="00AD6844" w:rsidRPr="00681234" w:rsidRDefault="00AD6844" w:rsidP="00814714">
      <w:pPr>
        <w:numPr>
          <w:ilvl w:val="0"/>
          <w:numId w:val="51"/>
        </w:numPr>
        <w:suppressAutoHyphens/>
        <w:spacing w:after="0" w:line="240" w:lineRule="auto"/>
        <w:ind w:left="567" w:hanging="567"/>
        <w:contextualSpacing/>
        <w:jc w:val="both"/>
        <w:rPr>
          <w:rFonts w:ascii="Arial" w:eastAsiaTheme="minorHAnsi" w:hAnsi="Arial" w:cs="Arial"/>
        </w:rPr>
      </w:pPr>
      <w:r w:rsidRPr="00681234">
        <w:rPr>
          <w:rFonts w:ascii="Arial" w:eastAsiaTheme="minorHAnsi" w:hAnsi="Arial" w:cs="Arial"/>
        </w:rPr>
        <w:t xml:space="preserve">Zamawiający zastrzega sobie możliwość skorzystania w ramach niniejszej Umowy </w:t>
      </w:r>
      <w:r w:rsidRPr="00681234">
        <w:rPr>
          <w:rFonts w:ascii="Arial" w:eastAsiaTheme="minorHAnsi" w:hAnsi="Arial" w:cs="Arial"/>
        </w:rPr>
        <w:br/>
        <w:t>z prawa opcji</w:t>
      </w:r>
      <w:r w:rsidR="0063466C">
        <w:rPr>
          <w:rFonts w:ascii="Arial" w:eastAsiaTheme="minorHAnsi" w:hAnsi="Arial" w:cs="Arial"/>
        </w:rPr>
        <w:t xml:space="preserve"> </w:t>
      </w:r>
      <w:r w:rsidR="0063466C">
        <w:rPr>
          <w:rFonts w:ascii="Arial" w:eastAsia="Calibri" w:hAnsi="Arial" w:cs="Arial"/>
        </w:rPr>
        <w:t xml:space="preserve">(prawo opcji w niniejszej umowie wynosi 70% zamówienia podstawowego) </w:t>
      </w:r>
      <w:r w:rsidRPr="00681234">
        <w:rPr>
          <w:rFonts w:ascii="Arial" w:eastAsiaTheme="minorHAnsi" w:hAnsi="Arial" w:cs="Arial"/>
        </w:rPr>
        <w:t xml:space="preserve"> w zakresie nieprzekraczającym </w:t>
      </w:r>
      <w:r>
        <w:rPr>
          <w:rFonts w:ascii="Arial" w:eastAsiaTheme="minorHAnsi" w:hAnsi="Arial" w:cs="Arial"/>
        </w:rPr>
        <w:t>zakresu usług</w:t>
      </w:r>
      <w:r w:rsidRPr="00681234">
        <w:rPr>
          <w:rFonts w:ascii="Arial" w:eastAsiaTheme="minorHAnsi" w:hAnsi="Arial" w:cs="Arial"/>
        </w:rPr>
        <w:t xml:space="preserve"> </w:t>
      </w:r>
      <w:r>
        <w:rPr>
          <w:rFonts w:ascii="Arial" w:eastAsiaTheme="minorHAnsi" w:hAnsi="Arial" w:cs="Arial"/>
        </w:rPr>
        <w:t>określonych niniejszą umową</w:t>
      </w:r>
      <w:r w:rsidRPr="00681234">
        <w:rPr>
          <w:rFonts w:ascii="Arial" w:eastAsiaTheme="minorHAnsi" w:hAnsi="Arial" w:cs="Arial"/>
        </w:rPr>
        <w:t>, co niniejszym Wykonawca akceptuje, poprzez podpisanie Umowy.</w:t>
      </w:r>
    </w:p>
    <w:p w14:paraId="5B2A4A1C" w14:textId="77777777" w:rsidR="00AD6844" w:rsidRPr="00681234" w:rsidRDefault="00AD6844" w:rsidP="00814714">
      <w:pPr>
        <w:numPr>
          <w:ilvl w:val="0"/>
          <w:numId w:val="51"/>
        </w:numPr>
        <w:tabs>
          <w:tab w:val="left" w:pos="142"/>
        </w:tabs>
        <w:suppressAutoHyphens/>
        <w:spacing w:after="200" w:line="240" w:lineRule="auto"/>
        <w:ind w:left="567" w:hanging="567"/>
        <w:contextualSpacing/>
        <w:jc w:val="both"/>
        <w:rPr>
          <w:rFonts w:ascii="Arial" w:eastAsiaTheme="minorHAnsi" w:hAnsi="Arial" w:cs="Arial"/>
        </w:rPr>
      </w:pPr>
      <w:r w:rsidRPr="00681234">
        <w:rPr>
          <w:rFonts w:ascii="Arial" w:eastAsiaTheme="minorHAnsi" w:hAnsi="Arial" w:cs="Arial"/>
        </w:rPr>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14:paraId="006A0744" w14:textId="77777777" w:rsidR="00AD6844" w:rsidRPr="00681234" w:rsidRDefault="00AD6844" w:rsidP="00814714">
      <w:pPr>
        <w:numPr>
          <w:ilvl w:val="0"/>
          <w:numId w:val="51"/>
        </w:numPr>
        <w:tabs>
          <w:tab w:val="left" w:pos="142"/>
        </w:tabs>
        <w:suppressAutoHyphens/>
        <w:spacing w:after="0" w:line="240" w:lineRule="auto"/>
        <w:ind w:left="567" w:hanging="567"/>
        <w:contextualSpacing/>
        <w:jc w:val="both"/>
        <w:rPr>
          <w:rFonts w:ascii="Arial" w:eastAsiaTheme="minorHAnsi" w:hAnsi="Arial" w:cs="Arial"/>
        </w:rPr>
      </w:pPr>
      <w:r w:rsidRPr="00681234">
        <w:rPr>
          <w:rFonts w:ascii="Arial" w:eastAsiaTheme="minorHAnsi" w:hAnsi="Arial" w:cs="Arial"/>
        </w:rPr>
        <w:t xml:space="preserve">Zamawiający może z prawa opcji korzystać wielokrotnie, do wyczerpania maksymalnej wartości określonej w § 5 ust. 3  w całym okresie obowiązywania niniejszej umowy. </w:t>
      </w:r>
    </w:p>
    <w:p w14:paraId="7EA56F2D" w14:textId="77777777" w:rsidR="00AD6844" w:rsidRPr="00681234" w:rsidRDefault="00AD6844" w:rsidP="00814714">
      <w:pPr>
        <w:numPr>
          <w:ilvl w:val="0"/>
          <w:numId w:val="51"/>
        </w:numPr>
        <w:tabs>
          <w:tab w:val="left" w:pos="142"/>
        </w:tabs>
        <w:suppressAutoHyphens/>
        <w:spacing w:after="0" w:line="240" w:lineRule="auto"/>
        <w:ind w:left="567" w:hanging="567"/>
        <w:contextualSpacing/>
        <w:jc w:val="both"/>
        <w:rPr>
          <w:rFonts w:ascii="Arial" w:eastAsiaTheme="minorHAnsi" w:hAnsi="Arial" w:cs="Arial"/>
        </w:rPr>
      </w:pPr>
      <w:r w:rsidRPr="00681234">
        <w:rPr>
          <w:rFonts w:ascii="Arial" w:eastAsiaTheme="minorHAnsi" w:hAnsi="Arial" w:cs="Arial"/>
        </w:rPr>
        <w:t>Zamawiający o zami</w:t>
      </w:r>
      <w:r>
        <w:rPr>
          <w:rFonts w:ascii="Arial" w:eastAsiaTheme="minorHAnsi" w:hAnsi="Arial" w:cs="Arial"/>
        </w:rPr>
        <w:t>arze skorzystania z prawa opcji</w:t>
      </w:r>
      <w:r w:rsidRPr="00681234">
        <w:rPr>
          <w:rFonts w:ascii="Arial" w:eastAsiaTheme="minorHAnsi" w:hAnsi="Arial" w:cs="Arial"/>
        </w:rPr>
        <w:t xml:space="preserve"> powiadomi Wykonawcę </w:t>
      </w:r>
      <w:r>
        <w:rPr>
          <w:rFonts w:ascii="Arial" w:eastAsiaTheme="minorHAnsi" w:hAnsi="Arial" w:cs="Arial"/>
        </w:rPr>
        <w:t>na piśmie</w:t>
      </w:r>
      <w:r w:rsidRPr="00681234">
        <w:rPr>
          <w:rFonts w:ascii="Arial" w:eastAsiaTheme="minorHAnsi" w:hAnsi="Arial" w:cs="Arial"/>
        </w:rPr>
        <w:t>. Skorzystanie z prawa opcji nie wymaga aneksowania przedmiotowej Umowy.</w:t>
      </w:r>
    </w:p>
    <w:p w14:paraId="2BA70963" w14:textId="77777777" w:rsidR="00AD6844" w:rsidRPr="00B65AE7" w:rsidRDefault="00AD6844" w:rsidP="00814714">
      <w:pPr>
        <w:numPr>
          <w:ilvl w:val="0"/>
          <w:numId w:val="51"/>
        </w:numPr>
        <w:tabs>
          <w:tab w:val="left" w:pos="142"/>
        </w:tabs>
        <w:suppressAutoHyphens/>
        <w:spacing w:after="0" w:line="240" w:lineRule="auto"/>
        <w:ind w:left="567" w:hanging="567"/>
        <w:contextualSpacing/>
        <w:jc w:val="both"/>
        <w:rPr>
          <w:rFonts w:ascii="Arial" w:eastAsiaTheme="minorHAnsi" w:hAnsi="Arial" w:cs="Arial"/>
        </w:rPr>
      </w:pPr>
      <w:r w:rsidRPr="00681234">
        <w:rPr>
          <w:rFonts w:ascii="Arial" w:eastAsiaTheme="minorHAnsi" w:hAnsi="Arial" w:cs="Arial"/>
        </w:rPr>
        <w:t xml:space="preserve">W przypadku skorzystania przez Zamawiającego z prawa opcji, Wykonawcy będzie się należeć wynagrodzenie według cen jednostkowych jak dla zamówienia </w:t>
      </w:r>
      <w:r>
        <w:rPr>
          <w:rFonts w:ascii="Arial" w:eastAsiaTheme="minorHAnsi" w:hAnsi="Arial" w:cs="Arial"/>
        </w:rPr>
        <w:t>podstawowego</w:t>
      </w:r>
      <w:r w:rsidRPr="00681234">
        <w:rPr>
          <w:rFonts w:ascii="Arial" w:eastAsiaTheme="minorHAnsi" w:hAnsi="Arial" w:cs="Arial"/>
        </w:rPr>
        <w:t>.</w:t>
      </w:r>
    </w:p>
    <w:p w14:paraId="40615D02" w14:textId="77777777" w:rsidR="00E7610A" w:rsidRDefault="00E7610A" w:rsidP="00E7610A">
      <w:pPr>
        <w:spacing w:after="0" w:line="276" w:lineRule="auto"/>
        <w:jc w:val="center"/>
        <w:rPr>
          <w:rFonts w:ascii="Arial" w:eastAsia="Times New Roman" w:hAnsi="Arial" w:cs="Arial"/>
          <w:b/>
          <w:lang w:eastAsia="pl-PL"/>
        </w:rPr>
      </w:pPr>
    </w:p>
    <w:p w14:paraId="72D03A50" w14:textId="6ACA3A59" w:rsidR="00D77B5A" w:rsidRPr="00C458C5" w:rsidRDefault="00E7610A" w:rsidP="00C458C5">
      <w:pPr>
        <w:spacing w:after="0" w:line="276" w:lineRule="auto"/>
        <w:jc w:val="center"/>
        <w:rPr>
          <w:rFonts w:ascii="Arial" w:eastAsia="Times New Roman" w:hAnsi="Arial" w:cs="Arial"/>
          <w:b/>
          <w:lang w:eastAsia="pl-PL"/>
        </w:rPr>
      </w:pPr>
      <w:r w:rsidRPr="00326E6A">
        <w:rPr>
          <w:rFonts w:ascii="Arial" w:eastAsia="Times New Roman" w:hAnsi="Arial" w:cs="Arial"/>
          <w:b/>
          <w:lang w:eastAsia="pl-PL"/>
        </w:rPr>
        <w:t>§ 2</w:t>
      </w:r>
      <w:r>
        <w:rPr>
          <w:rFonts w:ascii="Arial" w:eastAsia="Times New Roman" w:hAnsi="Arial" w:cs="Arial"/>
          <w:b/>
          <w:lang w:eastAsia="pl-PL"/>
        </w:rPr>
        <w:t>0</w:t>
      </w:r>
    </w:p>
    <w:p w14:paraId="3959FDBB" w14:textId="77777777" w:rsidR="00D77B5A" w:rsidRPr="00D77B5A" w:rsidRDefault="00D77B5A" w:rsidP="00806FA6">
      <w:pPr>
        <w:suppressAutoHyphens/>
        <w:spacing w:after="0" w:line="240" w:lineRule="auto"/>
        <w:jc w:val="center"/>
        <w:rPr>
          <w:rFonts w:ascii="Arial" w:eastAsia="Times New Roman" w:hAnsi="Arial" w:cs="Arial"/>
          <w:b/>
          <w:color w:val="000000"/>
          <w:lang w:eastAsia="pl-PL"/>
        </w:rPr>
      </w:pPr>
      <w:r w:rsidRPr="00D77B5A">
        <w:rPr>
          <w:rFonts w:ascii="Arial" w:eastAsia="Times New Roman" w:hAnsi="Arial" w:cs="Arial"/>
          <w:b/>
          <w:color w:val="000000"/>
          <w:lang w:eastAsia="pl-PL"/>
        </w:rPr>
        <w:t>Postanowienia końcowe</w:t>
      </w:r>
    </w:p>
    <w:p w14:paraId="4C67D3B6" w14:textId="77777777" w:rsidR="00D77B5A" w:rsidRPr="00D77B5A" w:rsidRDefault="00D77B5A" w:rsidP="00806FA6">
      <w:pPr>
        <w:suppressAutoHyphens/>
        <w:spacing w:after="0" w:line="240" w:lineRule="auto"/>
        <w:jc w:val="center"/>
        <w:rPr>
          <w:rFonts w:ascii="Arial" w:eastAsia="Times New Roman" w:hAnsi="Arial" w:cs="Arial"/>
          <w:b/>
          <w:color w:val="000000"/>
          <w:lang w:eastAsia="pl-PL"/>
        </w:rPr>
      </w:pPr>
    </w:p>
    <w:p w14:paraId="1055DD93" w14:textId="77777777" w:rsidR="00323222" w:rsidRDefault="00D77B5A" w:rsidP="00814714">
      <w:pPr>
        <w:pStyle w:val="Akapitzlist"/>
        <w:numPr>
          <w:ilvl w:val="0"/>
          <w:numId w:val="44"/>
        </w:numPr>
        <w:suppressAutoHyphens/>
        <w:spacing w:after="0" w:line="240" w:lineRule="auto"/>
        <w:ind w:left="426"/>
        <w:jc w:val="both"/>
        <w:rPr>
          <w:rFonts w:ascii="Arial" w:eastAsia="Calibri" w:hAnsi="Arial" w:cs="Arial"/>
          <w:color w:val="000000"/>
        </w:rPr>
      </w:pPr>
      <w:r w:rsidRPr="00323222">
        <w:rPr>
          <w:rFonts w:ascii="Arial" w:eastAsia="Calibri" w:hAnsi="Arial" w:cs="Arial"/>
          <w:color w:val="000000"/>
        </w:rPr>
        <w:t>Wykonawca jest zobowiązany do informowania Zamawiającego o zmianie formy prowadzonej działalności oraz zmianie adresu siedziby firmy pod rygorem uznania korespondencji kierowanej na ostatni podany przez Wykonawcę adres za doręczoną. Powyższe zobowiązanie doty</w:t>
      </w:r>
      <w:r w:rsidR="004B677A" w:rsidRPr="00323222">
        <w:rPr>
          <w:rFonts w:ascii="Arial" w:eastAsia="Calibri" w:hAnsi="Arial" w:cs="Arial"/>
          <w:color w:val="000000"/>
        </w:rPr>
        <w:t xml:space="preserve">czy okresu obowiązywania Umowy </w:t>
      </w:r>
      <w:r w:rsidRPr="00323222">
        <w:rPr>
          <w:rFonts w:ascii="Arial" w:eastAsia="Calibri" w:hAnsi="Arial" w:cs="Arial"/>
          <w:color w:val="000000"/>
        </w:rPr>
        <w:t>rękojmi za wady oraz niezakończonych rozliczeń wynikających z Umowy.</w:t>
      </w:r>
    </w:p>
    <w:p w14:paraId="4AD5060F" w14:textId="77777777" w:rsidR="00323222" w:rsidRDefault="00D77B5A" w:rsidP="00814714">
      <w:pPr>
        <w:pStyle w:val="Akapitzlist"/>
        <w:numPr>
          <w:ilvl w:val="0"/>
          <w:numId w:val="44"/>
        </w:numPr>
        <w:suppressAutoHyphens/>
        <w:spacing w:after="0" w:line="240" w:lineRule="auto"/>
        <w:ind w:left="426"/>
        <w:jc w:val="both"/>
        <w:rPr>
          <w:rFonts w:ascii="Arial" w:eastAsia="Calibri" w:hAnsi="Arial" w:cs="Arial"/>
          <w:color w:val="000000"/>
        </w:rPr>
      </w:pPr>
      <w:r w:rsidRPr="00323222">
        <w:rPr>
          <w:rFonts w:ascii="Arial" w:eastAsia="Calibri" w:hAnsi="Arial" w:cs="Arial"/>
          <w:color w:val="000000"/>
        </w:rPr>
        <w:t>Wykonawca jest zobowiązany do informowania Zamawiającego o likwidacji, wszczęciu postępowania upadłościowego, zajęciu majątku w zakresie uniemożliwiającym realizację przedmiotu Umowy.</w:t>
      </w:r>
    </w:p>
    <w:p w14:paraId="3CD1FEF8" w14:textId="77777777" w:rsidR="00323222" w:rsidRDefault="00D77B5A" w:rsidP="00814714">
      <w:pPr>
        <w:pStyle w:val="Akapitzlist"/>
        <w:numPr>
          <w:ilvl w:val="0"/>
          <w:numId w:val="44"/>
        </w:numPr>
        <w:suppressAutoHyphens/>
        <w:spacing w:after="0" w:line="240" w:lineRule="auto"/>
        <w:ind w:left="426"/>
        <w:jc w:val="both"/>
        <w:rPr>
          <w:rFonts w:ascii="Arial" w:eastAsia="Calibri" w:hAnsi="Arial" w:cs="Arial"/>
          <w:color w:val="000000"/>
        </w:rPr>
      </w:pPr>
      <w:r w:rsidRPr="00323222">
        <w:rPr>
          <w:rFonts w:ascii="Arial" w:eastAsia="Calibri" w:hAnsi="Arial" w:cs="Arial"/>
          <w:color w:val="000000"/>
        </w:rPr>
        <w:t xml:space="preserve">Wykonawca nie może bez uzyskania uprzedniej pisemnej zgody Zamawiającego dokonać przelewu praw, obowiązków i wierzytelności przysługujących mu z niniejszej Umowy na osobę trzecią. </w:t>
      </w:r>
    </w:p>
    <w:p w14:paraId="5F60C2C5" w14:textId="77777777" w:rsidR="00323222" w:rsidRPr="00323222" w:rsidRDefault="00D77B5A" w:rsidP="00814714">
      <w:pPr>
        <w:pStyle w:val="Akapitzlist"/>
        <w:numPr>
          <w:ilvl w:val="0"/>
          <w:numId w:val="44"/>
        </w:numPr>
        <w:suppressAutoHyphens/>
        <w:spacing w:after="0" w:line="240" w:lineRule="auto"/>
        <w:ind w:left="426"/>
        <w:jc w:val="both"/>
        <w:rPr>
          <w:rFonts w:ascii="Arial" w:eastAsia="Calibri" w:hAnsi="Arial" w:cs="Arial"/>
          <w:color w:val="000000"/>
        </w:rPr>
      </w:pPr>
      <w:r w:rsidRPr="00323222">
        <w:rPr>
          <w:rFonts w:ascii="Arial" w:eastAsia="NSimSun" w:hAnsi="Arial" w:cs="Arial"/>
          <w:kern w:val="2"/>
          <w:lang w:eastAsia="zh-CN" w:bidi="hi-IN"/>
        </w:rPr>
        <w:t>W sprawach nieuregulowanych niniejszą Umową mają zastosowanie przepisy obowiązującego prawa, w tym m. in. Kodeks cywilny,  ustawa Prawo zamówień publicznych.</w:t>
      </w:r>
    </w:p>
    <w:p w14:paraId="5ABFC9D1" w14:textId="77777777" w:rsidR="00323222" w:rsidRPr="00323222" w:rsidRDefault="00D77B5A" w:rsidP="00814714">
      <w:pPr>
        <w:pStyle w:val="Akapitzlist"/>
        <w:numPr>
          <w:ilvl w:val="0"/>
          <w:numId w:val="44"/>
        </w:numPr>
        <w:suppressAutoHyphens/>
        <w:spacing w:after="0" w:line="240" w:lineRule="auto"/>
        <w:ind w:left="426"/>
        <w:jc w:val="both"/>
        <w:rPr>
          <w:rFonts w:ascii="Arial" w:eastAsia="Calibri" w:hAnsi="Arial" w:cs="Arial"/>
          <w:color w:val="000000"/>
        </w:rPr>
      </w:pPr>
      <w:r w:rsidRPr="00323222">
        <w:rPr>
          <w:rFonts w:ascii="Arial" w:eastAsia="NSimSun" w:hAnsi="Arial" w:cs="Arial"/>
          <w:kern w:val="2"/>
          <w:lang w:eastAsia="zh-CN" w:bidi="hi-IN"/>
        </w:rPr>
        <w:t>Ewentualne spory wynikłe w toku realizacji niniejszej Umowy rozstrzygane będą przez właściwy sąd powszechny właściwy dla siedziby Zamawiającego.</w:t>
      </w:r>
    </w:p>
    <w:p w14:paraId="36461E78" w14:textId="77777777" w:rsidR="00323222" w:rsidRPr="00323222" w:rsidRDefault="00D77B5A" w:rsidP="00814714">
      <w:pPr>
        <w:pStyle w:val="Akapitzlist"/>
        <w:numPr>
          <w:ilvl w:val="0"/>
          <w:numId w:val="44"/>
        </w:numPr>
        <w:suppressAutoHyphens/>
        <w:spacing w:after="0" w:line="240" w:lineRule="auto"/>
        <w:ind w:left="426"/>
        <w:jc w:val="both"/>
        <w:rPr>
          <w:rFonts w:ascii="Arial" w:eastAsia="Calibri" w:hAnsi="Arial" w:cs="Arial"/>
          <w:color w:val="000000"/>
        </w:rPr>
      </w:pPr>
      <w:r w:rsidRPr="00323222">
        <w:rPr>
          <w:rFonts w:ascii="Arial" w:eastAsia="NSimSun" w:hAnsi="Arial" w:cs="Arial"/>
          <w:kern w:val="2"/>
          <w:lang w:eastAsia="zh-CN" w:bidi="hi-IN"/>
        </w:rPr>
        <w:t xml:space="preserve">Każda ze Stron może jednostronnie dokonać zmian w zakresie danych teleadresowych, osób upoważnionych do kontaktu, zawiadamiając niezwłocznie o tym pisemnie drugą Stronę. </w:t>
      </w:r>
    </w:p>
    <w:p w14:paraId="17A1296D" w14:textId="77777777" w:rsidR="00323222" w:rsidRPr="00323222" w:rsidRDefault="00D77B5A" w:rsidP="00814714">
      <w:pPr>
        <w:pStyle w:val="Akapitzlist"/>
        <w:numPr>
          <w:ilvl w:val="0"/>
          <w:numId w:val="44"/>
        </w:numPr>
        <w:suppressAutoHyphens/>
        <w:spacing w:after="0" w:line="240" w:lineRule="auto"/>
        <w:ind w:left="426"/>
        <w:jc w:val="both"/>
        <w:rPr>
          <w:rFonts w:ascii="Arial" w:eastAsia="Calibri" w:hAnsi="Arial" w:cs="Arial"/>
          <w:color w:val="000000"/>
        </w:rPr>
      </w:pPr>
      <w:r w:rsidRPr="00323222">
        <w:rPr>
          <w:rFonts w:ascii="Arial" w:eastAsia="NSimSun" w:hAnsi="Arial" w:cs="Arial"/>
          <w:kern w:val="2"/>
          <w:lang w:eastAsia="zh-CN" w:bidi="hi-IN"/>
        </w:rPr>
        <w:t>W przypadku, gdy jakiekolwiek postanowienia Umowy staną</w:t>
      </w:r>
      <w:r w:rsidRPr="00323222">
        <w:rPr>
          <w:rFonts w:ascii="Arial" w:eastAsia="NSimSun" w:hAnsi="Arial" w:cs="Arial" w:hint="eastAsia"/>
          <w:kern w:val="2"/>
          <w:lang w:eastAsia="zh-CN" w:bidi="hi-IN"/>
        </w:rPr>
        <w:t xml:space="preserve"> si</w:t>
      </w:r>
      <w:r w:rsidRPr="00323222">
        <w:rPr>
          <w:rFonts w:ascii="Arial" w:eastAsia="NSimSun" w:hAnsi="Arial" w:cs="Arial" w:hint="cs"/>
          <w:kern w:val="2"/>
          <w:lang w:eastAsia="zh-CN" w:bidi="hi-IN"/>
        </w:rPr>
        <w:t>ę</w:t>
      </w:r>
      <w:r w:rsidRPr="00323222">
        <w:rPr>
          <w:rFonts w:ascii="Arial" w:eastAsia="NSimSun" w:hAnsi="Arial" w:cs="Arial" w:hint="eastAsia"/>
          <w:kern w:val="2"/>
          <w:lang w:eastAsia="zh-CN" w:bidi="hi-IN"/>
        </w:rPr>
        <w:t xml:space="preserve"> niewa</w:t>
      </w:r>
      <w:r w:rsidRPr="00323222">
        <w:rPr>
          <w:rFonts w:ascii="Arial" w:eastAsia="NSimSun" w:hAnsi="Arial" w:cs="Arial" w:hint="cs"/>
          <w:kern w:val="2"/>
          <w:lang w:eastAsia="zh-CN" w:bidi="hi-IN"/>
        </w:rPr>
        <w:t>ż</w:t>
      </w:r>
      <w:r w:rsidRPr="00323222">
        <w:rPr>
          <w:rFonts w:ascii="Arial" w:eastAsia="NSimSun" w:hAnsi="Arial" w:cs="Arial" w:hint="eastAsia"/>
          <w:kern w:val="2"/>
          <w:lang w:eastAsia="zh-CN" w:bidi="hi-IN"/>
        </w:rPr>
        <w:t>ne lub bezskuteczne, fakt ten nie wp</w:t>
      </w:r>
      <w:r w:rsidRPr="00323222">
        <w:rPr>
          <w:rFonts w:ascii="Arial" w:eastAsia="NSimSun" w:hAnsi="Arial" w:cs="Arial" w:hint="cs"/>
          <w:kern w:val="2"/>
          <w:lang w:eastAsia="zh-CN" w:bidi="hi-IN"/>
        </w:rPr>
        <w:t>ł</w:t>
      </w:r>
      <w:r w:rsidRPr="00323222">
        <w:rPr>
          <w:rFonts w:ascii="Arial" w:eastAsia="NSimSun" w:hAnsi="Arial" w:cs="Arial" w:hint="eastAsia"/>
          <w:kern w:val="2"/>
          <w:lang w:eastAsia="zh-CN" w:bidi="hi-IN"/>
        </w:rPr>
        <w:t xml:space="preserve">ynie na inne postanowienia Umowy, </w:t>
      </w:r>
      <w:r w:rsidRPr="00323222">
        <w:rPr>
          <w:rFonts w:ascii="Arial" w:eastAsia="NSimSun" w:hAnsi="Arial" w:cs="Arial"/>
          <w:kern w:val="2"/>
          <w:lang w:eastAsia="zh-CN" w:bidi="hi-IN"/>
        </w:rPr>
        <w:t>które</w:t>
      </w:r>
      <w:r w:rsidRPr="00323222">
        <w:rPr>
          <w:rFonts w:ascii="Arial" w:eastAsia="NSimSun" w:hAnsi="Arial" w:cs="Arial" w:hint="eastAsia"/>
          <w:kern w:val="2"/>
          <w:lang w:eastAsia="zh-CN" w:bidi="hi-IN"/>
        </w:rPr>
        <w:t xml:space="preserve"> pozostaj</w:t>
      </w:r>
      <w:r w:rsidRPr="00323222">
        <w:rPr>
          <w:rFonts w:ascii="Arial" w:eastAsia="NSimSun" w:hAnsi="Arial" w:cs="Arial" w:hint="cs"/>
          <w:kern w:val="2"/>
          <w:lang w:eastAsia="zh-CN" w:bidi="hi-IN"/>
        </w:rPr>
        <w:t>ą</w:t>
      </w:r>
      <w:r w:rsidRPr="00323222">
        <w:rPr>
          <w:rFonts w:ascii="Arial" w:eastAsia="NSimSun" w:hAnsi="Arial" w:cs="Arial" w:hint="eastAsia"/>
          <w:kern w:val="2"/>
          <w:lang w:eastAsia="zh-CN" w:bidi="hi-IN"/>
        </w:rPr>
        <w:t xml:space="preserve"> w mocy i s</w:t>
      </w:r>
      <w:r w:rsidRPr="00323222">
        <w:rPr>
          <w:rFonts w:ascii="Arial" w:eastAsia="NSimSun" w:hAnsi="Arial" w:cs="Arial" w:hint="cs"/>
          <w:kern w:val="2"/>
          <w:lang w:eastAsia="zh-CN" w:bidi="hi-IN"/>
        </w:rPr>
        <w:t>ą</w:t>
      </w:r>
      <w:r w:rsidRPr="00323222">
        <w:rPr>
          <w:rFonts w:ascii="Arial" w:eastAsia="NSimSun" w:hAnsi="Arial" w:cs="Arial" w:hint="eastAsia"/>
          <w:kern w:val="2"/>
          <w:lang w:eastAsia="zh-CN" w:bidi="hi-IN"/>
        </w:rPr>
        <w:t xml:space="preserve"> wi</w:t>
      </w:r>
      <w:r w:rsidRPr="00323222">
        <w:rPr>
          <w:rFonts w:ascii="Arial" w:eastAsia="NSimSun" w:hAnsi="Arial" w:cs="Arial" w:hint="cs"/>
          <w:kern w:val="2"/>
          <w:lang w:eastAsia="zh-CN" w:bidi="hi-IN"/>
        </w:rPr>
        <w:t>ążą</w:t>
      </w:r>
      <w:r w:rsidRPr="00323222">
        <w:rPr>
          <w:rFonts w:ascii="Arial" w:eastAsia="NSimSun" w:hAnsi="Arial" w:cs="Arial" w:hint="eastAsia"/>
          <w:kern w:val="2"/>
          <w:lang w:eastAsia="zh-CN" w:bidi="hi-IN"/>
        </w:rPr>
        <w:t>ce we wzajemnych stosunkach Stron wynikaj</w:t>
      </w:r>
      <w:r w:rsidRPr="00323222">
        <w:rPr>
          <w:rFonts w:ascii="Arial" w:eastAsia="NSimSun" w:hAnsi="Arial" w:cs="Arial" w:hint="cs"/>
          <w:kern w:val="2"/>
          <w:lang w:eastAsia="zh-CN" w:bidi="hi-IN"/>
        </w:rPr>
        <w:t>ą</w:t>
      </w:r>
      <w:r w:rsidRPr="00323222">
        <w:rPr>
          <w:rFonts w:ascii="Arial" w:eastAsia="NSimSun" w:hAnsi="Arial" w:cs="Arial" w:hint="eastAsia"/>
          <w:kern w:val="2"/>
          <w:lang w:eastAsia="zh-CN" w:bidi="hi-IN"/>
        </w:rPr>
        <w:t>cych z Umowy. W przypadku niewa</w:t>
      </w:r>
      <w:r w:rsidRPr="00323222">
        <w:rPr>
          <w:rFonts w:ascii="Arial" w:eastAsia="NSimSun" w:hAnsi="Arial" w:cs="Arial" w:hint="cs"/>
          <w:kern w:val="2"/>
          <w:lang w:eastAsia="zh-CN" w:bidi="hi-IN"/>
        </w:rPr>
        <w:t>ż</w:t>
      </w:r>
      <w:r w:rsidRPr="00323222">
        <w:rPr>
          <w:rFonts w:ascii="Arial" w:eastAsia="NSimSun" w:hAnsi="Arial" w:cs="Arial" w:hint="eastAsia"/>
          <w:kern w:val="2"/>
          <w:lang w:eastAsia="zh-CN" w:bidi="hi-IN"/>
        </w:rPr>
        <w:t>no</w:t>
      </w:r>
      <w:r w:rsidRPr="00323222">
        <w:rPr>
          <w:rFonts w:ascii="Arial" w:eastAsia="NSimSun" w:hAnsi="Arial" w:cs="Arial" w:hint="cs"/>
          <w:kern w:val="2"/>
          <w:lang w:eastAsia="zh-CN" w:bidi="hi-IN"/>
        </w:rPr>
        <w:t>ś</w:t>
      </w:r>
      <w:r w:rsidRPr="00323222">
        <w:rPr>
          <w:rFonts w:ascii="Arial" w:eastAsia="NSimSun" w:hAnsi="Arial" w:cs="Arial" w:hint="eastAsia"/>
          <w:kern w:val="2"/>
          <w:lang w:eastAsia="zh-CN" w:bidi="hi-IN"/>
        </w:rPr>
        <w:t>ci lub bezskuteczno</w:t>
      </w:r>
      <w:r w:rsidRPr="00323222">
        <w:rPr>
          <w:rFonts w:ascii="Arial" w:eastAsia="NSimSun" w:hAnsi="Arial" w:cs="Arial" w:hint="cs"/>
          <w:kern w:val="2"/>
          <w:lang w:eastAsia="zh-CN" w:bidi="hi-IN"/>
        </w:rPr>
        <w:t>ś</w:t>
      </w:r>
      <w:r w:rsidRPr="00323222">
        <w:rPr>
          <w:rFonts w:ascii="Arial" w:eastAsia="NSimSun" w:hAnsi="Arial" w:cs="Arial" w:hint="eastAsia"/>
          <w:kern w:val="2"/>
          <w:lang w:eastAsia="zh-CN" w:bidi="hi-IN"/>
        </w:rPr>
        <w:t>ci jednego lub wi</w:t>
      </w:r>
      <w:r w:rsidRPr="00323222">
        <w:rPr>
          <w:rFonts w:ascii="Arial" w:eastAsia="NSimSun" w:hAnsi="Arial" w:cs="Arial" w:hint="cs"/>
          <w:kern w:val="2"/>
          <w:lang w:eastAsia="zh-CN" w:bidi="hi-IN"/>
        </w:rPr>
        <w:t>ę</w:t>
      </w:r>
      <w:r w:rsidRPr="00323222">
        <w:rPr>
          <w:rFonts w:ascii="Arial" w:eastAsia="NSimSun" w:hAnsi="Arial" w:cs="Arial" w:hint="eastAsia"/>
          <w:kern w:val="2"/>
          <w:lang w:eastAsia="zh-CN" w:bidi="hi-IN"/>
        </w:rPr>
        <w:t xml:space="preserve">cej </w:t>
      </w:r>
      <w:r w:rsidRPr="00323222">
        <w:rPr>
          <w:rFonts w:ascii="Arial" w:eastAsia="NSimSun" w:hAnsi="Arial" w:cs="Arial"/>
          <w:kern w:val="2"/>
          <w:lang w:eastAsia="zh-CN" w:bidi="hi-IN"/>
        </w:rPr>
        <w:t xml:space="preserve">postanowień </w:t>
      </w:r>
      <w:r w:rsidRPr="00323222">
        <w:rPr>
          <w:rFonts w:ascii="Arial" w:eastAsia="NSimSun" w:hAnsi="Arial" w:cs="Arial" w:hint="eastAsia"/>
          <w:kern w:val="2"/>
          <w:lang w:eastAsia="zh-CN" w:bidi="hi-IN"/>
        </w:rPr>
        <w:t>Umowy, Strony zobowi</w:t>
      </w:r>
      <w:r w:rsidRPr="00323222">
        <w:rPr>
          <w:rFonts w:ascii="Arial" w:eastAsia="NSimSun" w:hAnsi="Arial" w:cs="Arial" w:hint="cs"/>
          <w:kern w:val="2"/>
          <w:lang w:eastAsia="zh-CN" w:bidi="hi-IN"/>
        </w:rPr>
        <w:t>ą</w:t>
      </w:r>
      <w:r w:rsidRPr="00323222">
        <w:rPr>
          <w:rFonts w:ascii="Arial" w:eastAsia="NSimSun" w:hAnsi="Arial" w:cs="Arial" w:hint="eastAsia"/>
          <w:kern w:val="2"/>
          <w:lang w:eastAsia="zh-CN" w:bidi="hi-IN"/>
        </w:rPr>
        <w:t>zuj</w:t>
      </w:r>
      <w:r w:rsidRPr="00323222">
        <w:rPr>
          <w:rFonts w:ascii="Arial" w:eastAsia="NSimSun" w:hAnsi="Arial" w:cs="Arial" w:hint="cs"/>
          <w:kern w:val="2"/>
          <w:lang w:eastAsia="zh-CN" w:bidi="hi-IN"/>
        </w:rPr>
        <w:t>ą</w:t>
      </w:r>
      <w:r w:rsidRPr="00323222">
        <w:rPr>
          <w:rFonts w:ascii="Arial" w:eastAsia="NSimSun" w:hAnsi="Arial" w:cs="Arial" w:hint="eastAsia"/>
          <w:kern w:val="2"/>
          <w:lang w:eastAsia="zh-CN" w:bidi="hi-IN"/>
        </w:rPr>
        <w:t xml:space="preserve"> si</w:t>
      </w:r>
      <w:r w:rsidRPr="00323222">
        <w:rPr>
          <w:rFonts w:ascii="Arial" w:eastAsia="NSimSun" w:hAnsi="Arial" w:cs="Arial" w:hint="cs"/>
          <w:kern w:val="2"/>
          <w:lang w:eastAsia="zh-CN" w:bidi="hi-IN"/>
        </w:rPr>
        <w:t>ę</w:t>
      </w:r>
      <w:r w:rsidRPr="00323222">
        <w:rPr>
          <w:rFonts w:ascii="Arial" w:eastAsia="NSimSun" w:hAnsi="Arial" w:cs="Arial" w:hint="eastAsia"/>
          <w:kern w:val="2"/>
          <w:lang w:eastAsia="zh-CN" w:bidi="hi-IN"/>
        </w:rPr>
        <w:t xml:space="preserve"> zgodnie d</w:t>
      </w:r>
      <w:r w:rsidRPr="00323222">
        <w:rPr>
          <w:rFonts w:ascii="Arial" w:eastAsia="NSimSun" w:hAnsi="Arial" w:cs="Arial" w:hint="cs"/>
          <w:kern w:val="2"/>
          <w:lang w:eastAsia="zh-CN" w:bidi="hi-IN"/>
        </w:rPr>
        <w:t>ąż</w:t>
      </w:r>
      <w:r w:rsidRPr="00323222">
        <w:rPr>
          <w:rFonts w:ascii="Arial" w:eastAsia="NSimSun" w:hAnsi="Arial" w:cs="Arial" w:hint="eastAsia"/>
          <w:kern w:val="2"/>
          <w:lang w:eastAsia="zh-CN" w:bidi="hi-IN"/>
        </w:rPr>
        <w:t>y</w:t>
      </w:r>
      <w:r w:rsidRPr="00323222">
        <w:rPr>
          <w:rFonts w:ascii="Arial" w:eastAsia="NSimSun" w:hAnsi="Arial" w:cs="Arial" w:hint="cs"/>
          <w:kern w:val="2"/>
          <w:lang w:eastAsia="zh-CN" w:bidi="hi-IN"/>
        </w:rPr>
        <w:t>ć</w:t>
      </w:r>
      <w:r w:rsidRPr="00323222">
        <w:rPr>
          <w:rFonts w:ascii="Arial" w:eastAsia="NSimSun" w:hAnsi="Arial" w:cs="Arial" w:hint="eastAsia"/>
          <w:kern w:val="2"/>
          <w:lang w:eastAsia="zh-CN" w:bidi="hi-IN"/>
        </w:rPr>
        <w:t xml:space="preserve"> do ustalenia takiej tre</w:t>
      </w:r>
      <w:r w:rsidRPr="00323222">
        <w:rPr>
          <w:rFonts w:ascii="Arial" w:eastAsia="NSimSun" w:hAnsi="Arial" w:cs="Arial" w:hint="cs"/>
          <w:kern w:val="2"/>
          <w:lang w:eastAsia="zh-CN" w:bidi="hi-IN"/>
        </w:rPr>
        <w:t>ś</w:t>
      </w:r>
      <w:r w:rsidRPr="00323222">
        <w:rPr>
          <w:rFonts w:ascii="Arial" w:eastAsia="NSimSun" w:hAnsi="Arial" w:cs="Arial" w:hint="eastAsia"/>
          <w:kern w:val="2"/>
          <w:lang w:eastAsia="zh-CN" w:bidi="hi-IN"/>
        </w:rPr>
        <w:t xml:space="preserve">ci Umowy, </w:t>
      </w:r>
      <w:r w:rsidRPr="00323222">
        <w:rPr>
          <w:rFonts w:ascii="Arial" w:eastAsia="NSimSun" w:hAnsi="Arial" w:cs="Arial"/>
          <w:kern w:val="2"/>
          <w:lang w:eastAsia="zh-CN" w:bidi="hi-IN"/>
        </w:rPr>
        <w:t xml:space="preserve">która </w:t>
      </w:r>
      <w:r w:rsidRPr="00323222">
        <w:rPr>
          <w:rFonts w:ascii="Arial" w:eastAsia="NSimSun" w:hAnsi="Arial" w:cs="Arial" w:hint="eastAsia"/>
          <w:kern w:val="2"/>
          <w:lang w:eastAsia="zh-CN" w:bidi="hi-IN"/>
        </w:rPr>
        <w:t>b</w:t>
      </w:r>
      <w:r w:rsidRPr="00323222">
        <w:rPr>
          <w:rFonts w:ascii="Arial" w:eastAsia="NSimSun" w:hAnsi="Arial" w:cs="Arial" w:hint="cs"/>
          <w:kern w:val="2"/>
          <w:lang w:eastAsia="zh-CN" w:bidi="hi-IN"/>
        </w:rPr>
        <w:t>ę</w:t>
      </w:r>
      <w:r w:rsidRPr="00323222">
        <w:rPr>
          <w:rFonts w:ascii="Arial" w:eastAsia="NSimSun" w:hAnsi="Arial" w:cs="Arial" w:hint="eastAsia"/>
          <w:kern w:val="2"/>
          <w:lang w:eastAsia="zh-CN" w:bidi="hi-IN"/>
        </w:rPr>
        <w:t>dzie optymalnie odpowiada</w:t>
      </w:r>
      <w:r w:rsidRPr="00323222">
        <w:rPr>
          <w:rFonts w:ascii="Arial" w:eastAsia="NSimSun" w:hAnsi="Arial" w:cs="Arial" w:hint="cs"/>
          <w:kern w:val="2"/>
          <w:lang w:eastAsia="zh-CN" w:bidi="hi-IN"/>
        </w:rPr>
        <w:t>ł</w:t>
      </w:r>
      <w:r w:rsidRPr="00323222">
        <w:rPr>
          <w:rFonts w:ascii="Arial" w:eastAsia="NSimSun" w:hAnsi="Arial" w:cs="Arial" w:hint="eastAsia"/>
          <w:kern w:val="2"/>
          <w:lang w:eastAsia="zh-CN" w:bidi="hi-IN"/>
        </w:rPr>
        <w:t>a zgodnym intencjom Stron, celowi i przeznaczeniu Umowy oraz zaistnia</w:t>
      </w:r>
      <w:r w:rsidRPr="00323222">
        <w:rPr>
          <w:rFonts w:ascii="Arial" w:eastAsia="NSimSun" w:hAnsi="Arial" w:cs="Arial" w:hint="cs"/>
          <w:kern w:val="2"/>
          <w:lang w:eastAsia="zh-CN" w:bidi="hi-IN"/>
        </w:rPr>
        <w:t>ł</w:t>
      </w:r>
      <w:r w:rsidRPr="00323222">
        <w:rPr>
          <w:rFonts w:ascii="Arial" w:eastAsia="NSimSun" w:hAnsi="Arial" w:cs="Arial" w:hint="eastAsia"/>
          <w:kern w:val="2"/>
          <w:lang w:eastAsia="zh-CN" w:bidi="hi-IN"/>
        </w:rPr>
        <w:t>ym okoliczno</w:t>
      </w:r>
      <w:r w:rsidRPr="00323222">
        <w:rPr>
          <w:rFonts w:ascii="Arial" w:eastAsia="NSimSun" w:hAnsi="Arial" w:cs="Arial" w:hint="cs"/>
          <w:kern w:val="2"/>
          <w:lang w:eastAsia="zh-CN" w:bidi="hi-IN"/>
        </w:rPr>
        <w:t>ś</w:t>
      </w:r>
      <w:r w:rsidRPr="00323222">
        <w:rPr>
          <w:rFonts w:ascii="Arial" w:eastAsia="NSimSun" w:hAnsi="Arial" w:cs="Arial" w:hint="eastAsia"/>
          <w:kern w:val="2"/>
          <w:lang w:eastAsia="zh-CN" w:bidi="hi-IN"/>
        </w:rPr>
        <w:t>ciom.</w:t>
      </w:r>
    </w:p>
    <w:p w14:paraId="1A0B5730" w14:textId="73C63DB6" w:rsidR="00B32169" w:rsidRPr="00C458C5" w:rsidRDefault="00D77B5A" w:rsidP="00814714">
      <w:pPr>
        <w:pStyle w:val="Akapitzlist"/>
        <w:numPr>
          <w:ilvl w:val="0"/>
          <w:numId w:val="44"/>
        </w:numPr>
        <w:suppressAutoHyphens/>
        <w:spacing w:after="0" w:line="240" w:lineRule="auto"/>
        <w:ind w:left="426"/>
        <w:jc w:val="both"/>
        <w:rPr>
          <w:rFonts w:ascii="Arial" w:eastAsia="Calibri" w:hAnsi="Arial" w:cs="Arial"/>
          <w:color w:val="000000"/>
        </w:rPr>
      </w:pPr>
      <w:r w:rsidRPr="00323222">
        <w:rPr>
          <w:rFonts w:ascii="Arial" w:eastAsia="NSimSun" w:hAnsi="Arial" w:cs="Arial"/>
          <w:kern w:val="2"/>
          <w:lang w:eastAsia="zh-CN" w:bidi="hi-IN"/>
        </w:rPr>
        <w:t>Umowa została zawarta w dniu podpisania przez Strony.</w:t>
      </w:r>
      <w:bookmarkEnd w:id="11"/>
    </w:p>
    <w:p w14:paraId="245D3B92" w14:textId="77777777" w:rsidR="00B32169" w:rsidRDefault="00B32169" w:rsidP="00806FA6">
      <w:pPr>
        <w:keepNext/>
        <w:keepLines/>
        <w:suppressAutoHyphens/>
        <w:spacing w:after="0" w:line="240" w:lineRule="auto"/>
        <w:contextualSpacing/>
        <w:jc w:val="center"/>
        <w:outlineLvl w:val="0"/>
        <w:rPr>
          <w:rFonts w:ascii="Arial" w:eastAsia="Times New Roman" w:hAnsi="Arial" w:cs="Arial"/>
          <w:b/>
        </w:rPr>
      </w:pPr>
    </w:p>
    <w:p w14:paraId="7C989F55" w14:textId="0A39276D" w:rsidR="00D77B5A" w:rsidRPr="00D77B5A" w:rsidRDefault="00D77B5A" w:rsidP="00806FA6">
      <w:pPr>
        <w:keepNext/>
        <w:keepLines/>
        <w:suppressAutoHyphens/>
        <w:spacing w:after="0" w:line="240" w:lineRule="auto"/>
        <w:contextualSpacing/>
        <w:jc w:val="center"/>
        <w:outlineLvl w:val="0"/>
        <w:rPr>
          <w:rFonts w:ascii="Arial" w:eastAsia="Times New Roman" w:hAnsi="Arial" w:cs="Arial"/>
          <w:b/>
        </w:rPr>
      </w:pPr>
      <w:r w:rsidRPr="00D77B5A">
        <w:rPr>
          <w:rFonts w:ascii="Arial" w:eastAsia="Times New Roman" w:hAnsi="Arial" w:cs="Arial"/>
          <w:b/>
        </w:rPr>
        <w:t xml:space="preserve">§ </w:t>
      </w:r>
      <w:r w:rsidR="00AD6844">
        <w:rPr>
          <w:rFonts w:ascii="Arial" w:eastAsia="Times New Roman" w:hAnsi="Arial" w:cs="Arial"/>
          <w:b/>
        </w:rPr>
        <w:t>2</w:t>
      </w:r>
      <w:r w:rsidR="00C458C5">
        <w:rPr>
          <w:rFonts w:ascii="Arial" w:eastAsia="Times New Roman" w:hAnsi="Arial" w:cs="Arial"/>
          <w:b/>
        </w:rPr>
        <w:t>1</w:t>
      </w:r>
      <w:r w:rsidRPr="00D77B5A">
        <w:rPr>
          <w:rFonts w:ascii="Arial" w:eastAsia="Times New Roman" w:hAnsi="Arial" w:cs="Arial"/>
          <w:b/>
        </w:rPr>
        <w:t>.</w:t>
      </w:r>
    </w:p>
    <w:p w14:paraId="06256D6E" w14:textId="77777777" w:rsidR="00D77B5A" w:rsidRPr="00D77B5A" w:rsidRDefault="00D77B5A" w:rsidP="00806FA6">
      <w:pPr>
        <w:keepNext/>
        <w:keepLines/>
        <w:suppressAutoHyphens/>
        <w:spacing w:after="0" w:line="240" w:lineRule="auto"/>
        <w:contextualSpacing/>
        <w:jc w:val="center"/>
        <w:outlineLvl w:val="0"/>
        <w:rPr>
          <w:rFonts w:ascii="Arial" w:eastAsia="Times New Roman" w:hAnsi="Arial" w:cs="Arial"/>
          <w:b/>
        </w:rPr>
      </w:pPr>
    </w:p>
    <w:p w14:paraId="50EFFA05" w14:textId="79BDC949" w:rsidR="00323222" w:rsidRPr="00323222" w:rsidRDefault="00D77B5A" w:rsidP="00814714">
      <w:pPr>
        <w:pStyle w:val="Akapitzlist"/>
        <w:keepNext/>
        <w:keepLines/>
        <w:numPr>
          <w:ilvl w:val="0"/>
          <w:numId w:val="45"/>
        </w:numPr>
        <w:suppressAutoHyphens/>
        <w:spacing w:after="0" w:line="240" w:lineRule="auto"/>
        <w:ind w:left="426"/>
        <w:jc w:val="both"/>
        <w:outlineLvl w:val="0"/>
        <w:rPr>
          <w:rFonts w:ascii="Arial" w:eastAsia="Times New Roman" w:hAnsi="Arial" w:cs="Arial"/>
          <w:bCs/>
        </w:rPr>
      </w:pPr>
      <w:r w:rsidRPr="00323222">
        <w:rPr>
          <w:rFonts w:ascii="Arial" w:eastAsia="Calibri" w:hAnsi="Arial" w:cs="Arial"/>
        </w:rPr>
        <w:t xml:space="preserve">Umowę niniejszą wraz z załącznikami sporządzono w 3 jednobrzmiących egzemplarzach, </w:t>
      </w:r>
      <w:r w:rsidR="00AD6844">
        <w:rPr>
          <w:rFonts w:ascii="Arial" w:eastAsia="Calibri" w:hAnsi="Arial" w:cs="Arial"/>
        </w:rPr>
        <w:t xml:space="preserve">  </w:t>
      </w:r>
      <w:r w:rsidRPr="00323222">
        <w:rPr>
          <w:rFonts w:ascii="Arial" w:eastAsia="Calibri" w:hAnsi="Arial" w:cs="Arial"/>
        </w:rPr>
        <w:t>w tym 1 egz. dla Wykonawcy i 2. egz. dla Zamawiającego.</w:t>
      </w:r>
    </w:p>
    <w:p w14:paraId="0F095F55" w14:textId="32F7366E" w:rsidR="00D77B5A" w:rsidRPr="00323222" w:rsidRDefault="00D77B5A" w:rsidP="00814714">
      <w:pPr>
        <w:pStyle w:val="Akapitzlist"/>
        <w:keepNext/>
        <w:keepLines/>
        <w:numPr>
          <w:ilvl w:val="0"/>
          <w:numId w:val="45"/>
        </w:numPr>
        <w:suppressAutoHyphens/>
        <w:spacing w:after="0" w:line="240" w:lineRule="auto"/>
        <w:ind w:left="426"/>
        <w:jc w:val="both"/>
        <w:outlineLvl w:val="0"/>
        <w:rPr>
          <w:rFonts w:ascii="Arial" w:eastAsia="Times New Roman" w:hAnsi="Arial" w:cs="Arial"/>
          <w:bCs/>
        </w:rPr>
      </w:pPr>
      <w:r w:rsidRPr="00323222">
        <w:rPr>
          <w:rFonts w:ascii="Arial" w:eastAsia="Times New Roman" w:hAnsi="Arial" w:cs="Arial"/>
          <w:lang w:eastAsia="pl-PL"/>
        </w:rPr>
        <w:t>Integralną część Umowy stanowią:</w:t>
      </w:r>
    </w:p>
    <w:p w14:paraId="54C1785E" w14:textId="4ADDE410" w:rsidR="00D77B5A" w:rsidRPr="00323222" w:rsidRDefault="00D77B5A" w:rsidP="00814714">
      <w:pPr>
        <w:pStyle w:val="Akapitzlist"/>
        <w:keepNext/>
        <w:keepLines/>
        <w:numPr>
          <w:ilvl w:val="0"/>
          <w:numId w:val="46"/>
        </w:numPr>
        <w:suppressAutoHyphens/>
        <w:spacing w:after="0" w:line="240" w:lineRule="auto"/>
        <w:ind w:left="1134"/>
        <w:jc w:val="both"/>
        <w:outlineLvl w:val="0"/>
        <w:rPr>
          <w:rFonts w:ascii="Arial" w:eastAsia="Times New Roman" w:hAnsi="Arial" w:cs="Arial"/>
          <w:b/>
        </w:rPr>
      </w:pPr>
      <w:r w:rsidRPr="00323222">
        <w:rPr>
          <w:rFonts w:ascii="Arial" w:eastAsia="Times New Roman" w:hAnsi="Arial" w:cs="Arial"/>
          <w:lang w:eastAsia="pl-PL"/>
        </w:rPr>
        <w:t>Opis Przedmiotu Zamówienia.</w:t>
      </w:r>
    </w:p>
    <w:p w14:paraId="01BC1196" w14:textId="3DECDE2D" w:rsidR="00767BDF" w:rsidRPr="00D77B5A" w:rsidRDefault="00767BDF" w:rsidP="00C458C5">
      <w:pPr>
        <w:widowControl w:val="0"/>
        <w:tabs>
          <w:tab w:val="left" w:pos="284"/>
        </w:tabs>
        <w:suppressAutoHyphens/>
        <w:spacing w:after="0" w:line="240" w:lineRule="auto"/>
        <w:ind w:right="-62"/>
        <w:jc w:val="both"/>
        <w:rPr>
          <w:rFonts w:ascii="Arial" w:eastAsia="Times New Roman" w:hAnsi="Arial" w:cs="Arial"/>
          <w:lang w:eastAsia="pl-PL"/>
        </w:rPr>
      </w:pPr>
    </w:p>
    <w:p w14:paraId="48F47896" w14:textId="77777777" w:rsidR="00D77B5A" w:rsidRPr="00D77B5A" w:rsidRDefault="00D77B5A" w:rsidP="00806FA6">
      <w:pPr>
        <w:widowControl w:val="0"/>
        <w:tabs>
          <w:tab w:val="left" w:pos="284"/>
        </w:tabs>
        <w:suppressAutoHyphens/>
        <w:spacing w:after="0" w:line="240" w:lineRule="auto"/>
        <w:ind w:left="284" w:right="-62"/>
        <w:jc w:val="both"/>
        <w:rPr>
          <w:rFonts w:ascii="Arial" w:eastAsia="Times New Roman" w:hAnsi="Arial" w:cs="Arial"/>
          <w:lang w:eastAsia="pl-PL"/>
        </w:rPr>
      </w:pPr>
    </w:p>
    <w:p w14:paraId="75FA9E58" w14:textId="77777777" w:rsidR="00B32169" w:rsidRPr="00B32169" w:rsidRDefault="00B32169" w:rsidP="00B32169">
      <w:pPr>
        <w:widowControl w:val="0"/>
        <w:tabs>
          <w:tab w:val="left" w:pos="180"/>
          <w:tab w:val="left" w:pos="360"/>
        </w:tabs>
        <w:suppressAutoHyphens/>
        <w:spacing w:after="0" w:line="240" w:lineRule="auto"/>
        <w:jc w:val="both"/>
        <w:rPr>
          <w:rFonts w:ascii="Arial" w:eastAsia="Times New Roman" w:hAnsi="Arial" w:cs="Arial"/>
          <w:b/>
          <w:u w:val="single"/>
          <w:lang w:eastAsia="pl-PL"/>
        </w:rPr>
      </w:pPr>
      <w:r w:rsidRPr="00B32169">
        <w:rPr>
          <w:rFonts w:ascii="Arial" w:eastAsia="Times New Roman" w:hAnsi="Arial" w:cs="Arial"/>
          <w:b/>
          <w:u w:val="single"/>
          <w:lang w:eastAsia="pl-PL"/>
        </w:rPr>
        <w:t>Załączniki do Umowy:</w:t>
      </w:r>
    </w:p>
    <w:p w14:paraId="2A999D5E" w14:textId="19741A5D" w:rsidR="00B32169" w:rsidRPr="00B32169" w:rsidRDefault="00B32169" w:rsidP="00B32169">
      <w:pPr>
        <w:widowControl w:val="0"/>
        <w:tabs>
          <w:tab w:val="left" w:pos="180"/>
          <w:tab w:val="left" w:pos="360"/>
        </w:tabs>
        <w:suppressAutoHyphens/>
        <w:spacing w:after="0" w:line="240" w:lineRule="auto"/>
        <w:jc w:val="both"/>
        <w:rPr>
          <w:rFonts w:ascii="Arial" w:eastAsia="Times New Roman" w:hAnsi="Arial" w:cs="Arial"/>
          <w:lang w:eastAsia="pl-PL"/>
        </w:rPr>
      </w:pPr>
      <w:r w:rsidRPr="00B32169">
        <w:rPr>
          <w:rFonts w:ascii="Arial" w:eastAsia="Times New Roman" w:hAnsi="Arial" w:cs="Arial"/>
          <w:lang w:eastAsia="pl-PL"/>
        </w:rPr>
        <w:t xml:space="preserve">Załącznik   nr  </w:t>
      </w:r>
      <w:r w:rsidR="00450FEE">
        <w:rPr>
          <w:rFonts w:ascii="Arial" w:eastAsia="Times New Roman" w:hAnsi="Arial" w:cs="Arial"/>
          <w:lang w:eastAsia="pl-PL"/>
        </w:rPr>
        <w:t>1</w:t>
      </w:r>
      <w:r w:rsidRPr="00B32169">
        <w:rPr>
          <w:rFonts w:ascii="Arial" w:eastAsia="Times New Roman" w:hAnsi="Arial" w:cs="Arial"/>
          <w:lang w:eastAsia="pl-PL"/>
        </w:rPr>
        <w:t xml:space="preserve"> –   Oferta Wykonawcy</w:t>
      </w:r>
      <w:r w:rsidR="00450FEE">
        <w:rPr>
          <w:rFonts w:ascii="Arial" w:eastAsia="Times New Roman" w:hAnsi="Arial" w:cs="Arial"/>
          <w:lang w:eastAsia="pl-PL"/>
        </w:rPr>
        <w:t>, opis przedmiotu zamówienia:</w:t>
      </w:r>
    </w:p>
    <w:p w14:paraId="6236DB50" w14:textId="566366FE" w:rsidR="00B32169" w:rsidRPr="00B32169" w:rsidRDefault="00B32169" w:rsidP="00B32169">
      <w:pPr>
        <w:widowControl w:val="0"/>
        <w:tabs>
          <w:tab w:val="left" w:pos="180"/>
          <w:tab w:val="left" w:pos="360"/>
        </w:tabs>
        <w:suppressAutoHyphens/>
        <w:spacing w:after="0" w:line="240" w:lineRule="auto"/>
        <w:jc w:val="both"/>
        <w:rPr>
          <w:rFonts w:ascii="Arial" w:eastAsia="Calibri" w:hAnsi="Arial" w:cs="Arial"/>
          <w:bCs/>
          <w:strike/>
          <w:color w:val="9CC2E5" w:themeColor="accent1" w:themeTint="99"/>
        </w:rPr>
      </w:pPr>
      <w:r w:rsidRPr="00B32169">
        <w:rPr>
          <w:rFonts w:ascii="Arial" w:eastAsia="Times New Roman" w:hAnsi="Arial" w:cs="Arial"/>
          <w:lang w:eastAsia="pl-PL"/>
        </w:rPr>
        <w:t xml:space="preserve">Załącznik   nr  </w:t>
      </w:r>
      <w:r w:rsidR="0033451C">
        <w:rPr>
          <w:rFonts w:ascii="Arial" w:eastAsia="Times New Roman" w:hAnsi="Arial" w:cs="Arial"/>
          <w:lang w:eastAsia="pl-PL"/>
        </w:rPr>
        <w:t>2</w:t>
      </w:r>
      <w:r w:rsidRPr="00B32169">
        <w:rPr>
          <w:rFonts w:ascii="Arial" w:eastAsia="Times New Roman" w:hAnsi="Arial" w:cs="Arial"/>
          <w:lang w:eastAsia="pl-PL"/>
        </w:rPr>
        <w:t xml:space="preserve"> –   Harmonogram wykonywania usług;</w:t>
      </w:r>
    </w:p>
    <w:p w14:paraId="6D8886CB" w14:textId="1C82133A" w:rsidR="00B32169" w:rsidRPr="00B32169" w:rsidRDefault="00B32169" w:rsidP="00B32169">
      <w:pPr>
        <w:suppressAutoHyphens/>
        <w:spacing w:after="0" w:line="240" w:lineRule="auto"/>
        <w:jc w:val="both"/>
        <w:rPr>
          <w:rFonts w:ascii="Arial" w:eastAsia="Calibri" w:hAnsi="Arial" w:cs="Arial"/>
          <w:bCs/>
          <w:color w:val="000000"/>
        </w:rPr>
      </w:pPr>
      <w:r w:rsidRPr="00B32169">
        <w:rPr>
          <w:rFonts w:ascii="Arial" w:eastAsia="Calibri" w:hAnsi="Arial" w:cs="Arial"/>
          <w:bCs/>
          <w:color w:val="000000"/>
        </w:rPr>
        <w:t xml:space="preserve">Załącznik   nr </w:t>
      </w:r>
      <w:r w:rsidR="0033451C">
        <w:rPr>
          <w:rFonts w:ascii="Arial" w:eastAsia="Calibri" w:hAnsi="Arial" w:cs="Arial"/>
          <w:bCs/>
          <w:color w:val="000000"/>
        </w:rPr>
        <w:t xml:space="preserve"> 3</w:t>
      </w:r>
      <w:r w:rsidRPr="00B32169">
        <w:rPr>
          <w:rFonts w:ascii="Arial" w:eastAsia="Calibri" w:hAnsi="Arial" w:cs="Arial"/>
          <w:bCs/>
          <w:color w:val="000000"/>
        </w:rPr>
        <w:t xml:space="preserve"> </w:t>
      </w:r>
      <w:r w:rsidRPr="00B32169">
        <w:rPr>
          <w:rFonts w:ascii="Arial" w:eastAsia="Times New Roman" w:hAnsi="Arial" w:cs="Arial"/>
          <w:lang w:eastAsia="pl-PL"/>
        </w:rPr>
        <w:t>–</w:t>
      </w:r>
      <w:r w:rsidRPr="00B32169">
        <w:rPr>
          <w:rFonts w:ascii="Arial" w:eastAsia="Calibri" w:hAnsi="Arial" w:cs="Arial"/>
          <w:bCs/>
          <w:color w:val="000000"/>
        </w:rPr>
        <w:t xml:space="preserve">    Klauzula informacyjna RODO;</w:t>
      </w:r>
    </w:p>
    <w:p w14:paraId="1B901AEE" w14:textId="761B5CA2" w:rsidR="00D77B5A" w:rsidRPr="00C458C5" w:rsidRDefault="00B32169" w:rsidP="00C458C5">
      <w:pPr>
        <w:suppressAutoHyphens/>
        <w:spacing w:after="0" w:line="240" w:lineRule="auto"/>
        <w:jc w:val="both"/>
        <w:rPr>
          <w:rFonts w:ascii="Arial" w:eastAsia="Calibri" w:hAnsi="Arial" w:cs="Arial"/>
          <w:bCs/>
          <w:color w:val="000000"/>
        </w:rPr>
      </w:pPr>
      <w:r w:rsidRPr="00B32169">
        <w:rPr>
          <w:rFonts w:ascii="Arial" w:eastAsia="Calibri" w:hAnsi="Arial" w:cs="Arial"/>
          <w:bCs/>
          <w:color w:val="000000"/>
        </w:rPr>
        <w:t xml:space="preserve">Załącznik   nr </w:t>
      </w:r>
      <w:r w:rsidR="0033451C">
        <w:rPr>
          <w:rFonts w:ascii="Arial" w:eastAsia="Calibri" w:hAnsi="Arial" w:cs="Arial"/>
          <w:bCs/>
          <w:color w:val="000000"/>
        </w:rPr>
        <w:t xml:space="preserve"> 4</w:t>
      </w:r>
      <w:r w:rsidRPr="00B32169">
        <w:rPr>
          <w:rFonts w:ascii="Arial" w:eastAsia="Calibri" w:hAnsi="Arial" w:cs="Arial"/>
          <w:bCs/>
          <w:color w:val="000000"/>
        </w:rPr>
        <w:t xml:space="preserve"> </w:t>
      </w:r>
      <w:r w:rsidRPr="00B32169">
        <w:rPr>
          <w:rFonts w:ascii="Arial" w:eastAsia="Times New Roman" w:hAnsi="Arial" w:cs="Arial"/>
          <w:lang w:eastAsia="pl-PL"/>
        </w:rPr>
        <w:t>–</w:t>
      </w:r>
      <w:r w:rsidRPr="00B32169">
        <w:rPr>
          <w:rFonts w:ascii="Arial" w:eastAsia="Calibri" w:hAnsi="Arial" w:cs="Arial"/>
          <w:bCs/>
          <w:color w:val="000000"/>
        </w:rPr>
        <w:t xml:space="preserve">    Wykaz pracowników.</w:t>
      </w:r>
    </w:p>
    <w:p w14:paraId="0265E200" w14:textId="71181809" w:rsidR="00D77B5A" w:rsidRDefault="00D77B5A" w:rsidP="00806FA6">
      <w:pPr>
        <w:widowControl w:val="0"/>
        <w:tabs>
          <w:tab w:val="left" w:pos="180"/>
          <w:tab w:val="left" w:pos="360"/>
          <w:tab w:val="left" w:pos="2490"/>
        </w:tabs>
        <w:suppressAutoHyphens/>
        <w:spacing w:after="0" w:line="240" w:lineRule="auto"/>
        <w:jc w:val="both"/>
        <w:rPr>
          <w:rFonts w:ascii="Arial" w:eastAsia="Times New Roman" w:hAnsi="Arial" w:cs="Arial"/>
          <w:lang w:eastAsia="pl-PL"/>
        </w:rPr>
      </w:pPr>
      <w:r w:rsidRPr="00D77B5A">
        <w:rPr>
          <w:rFonts w:ascii="Arial" w:eastAsia="Times New Roman" w:hAnsi="Arial" w:cs="Arial"/>
          <w:lang w:eastAsia="pl-PL"/>
        </w:rPr>
        <w:tab/>
      </w:r>
      <w:r w:rsidRPr="00D77B5A">
        <w:rPr>
          <w:rFonts w:ascii="Arial" w:eastAsia="Times New Roman" w:hAnsi="Arial" w:cs="Arial"/>
          <w:lang w:eastAsia="pl-PL"/>
        </w:rPr>
        <w:tab/>
      </w:r>
      <w:r w:rsidRPr="00D77B5A">
        <w:rPr>
          <w:rFonts w:ascii="Arial" w:eastAsia="Times New Roman" w:hAnsi="Arial" w:cs="Arial"/>
          <w:lang w:eastAsia="pl-PL"/>
        </w:rPr>
        <w:tab/>
      </w:r>
    </w:p>
    <w:p w14:paraId="445F14C5" w14:textId="048801C6" w:rsidR="00AD6844" w:rsidRDefault="00AD6844" w:rsidP="00806FA6">
      <w:pPr>
        <w:widowControl w:val="0"/>
        <w:tabs>
          <w:tab w:val="left" w:pos="180"/>
          <w:tab w:val="left" w:pos="360"/>
          <w:tab w:val="left" w:pos="2490"/>
        </w:tabs>
        <w:suppressAutoHyphens/>
        <w:spacing w:after="0" w:line="240" w:lineRule="auto"/>
        <w:jc w:val="both"/>
        <w:rPr>
          <w:rFonts w:ascii="Arial" w:eastAsia="Times New Roman" w:hAnsi="Arial" w:cs="Arial"/>
          <w:lang w:eastAsia="pl-PL"/>
        </w:rPr>
      </w:pPr>
    </w:p>
    <w:p w14:paraId="0B57C254" w14:textId="0DA2A523" w:rsidR="00AD6844" w:rsidRDefault="00AD6844" w:rsidP="00806FA6">
      <w:pPr>
        <w:widowControl w:val="0"/>
        <w:tabs>
          <w:tab w:val="left" w:pos="180"/>
          <w:tab w:val="left" w:pos="360"/>
          <w:tab w:val="left" w:pos="2490"/>
        </w:tabs>
        <w:suppressAutoHyphens/>
        <w:spacing w:after="0" w:line="240" w:lineRule="auto"/>
        <w:jc w:val="both"/>
        <w:rPr>
          <w:rFonts w:ascii="Arial" w:eastAsia="Times New Roman" w:hAnsi="Arial" w:cs="Arial"/>
          <w:lang w:eastAsia="pl-PL"/>
        </w:rPr>
      </w:pPr>
    </w:p>
    <w:p w14:paraId="33A5D5EE" w14:textId="77777777" w:rsidR="00AD6844" w:rsidRPr="00D77B5A" w:rsidRDefault="00AD6844" w:rsidP="00806FA6">
      <w:pPr>
        <w:widowControl w:val="0"/>
        <w:tabs>
          <w:tab w:val="left" w:pos="180"/>
          <w:tab w:val="left" w:pos="360"/>
          <w:tab w:val="left" w:pos="2490"/>
        </w:tabs>
        <w:suppressAutoHyphens/>
        <w:spacing w:after="0" w:line="240" w:lineRule="auto"/>
        <w:jc w:val="both"/>
        <w:rPr>
          <w:rFonts w:ascii="Arial" w:eastAsia="Times New Roman" w:hAnsi="Arial" w:cs="Arial"/>
          <w:lang w:eastAsia="pl-PL"/>
        </w:rPr>
      </w:pPr>
    </w:p>
    <w:p w14:paraId="199BBCB2" w14:textId="37614F7A" w:rsidR="00D77B5A" w:rsidRPr="00D77B5A" w:rsidRDefault="00D77B5A" w:rsidP="00806FA6">
      <w:pPr>
        <w:widowControl w:val="0"/>
        <w:tabs>
          <w:tab w:val="left" w:pos="180"/>
          <w:tab w:val="left" w:pos="360"/>
        </w:tabs>
        <w:suppressAutoHyphens/>
        <w:spacing w:after="0" w:line="240" w:lineRule="auto"/>
        <w:jc w:val="both"/>
        <w:rPr>
          <w:rFonts w:ascii="Arial" w:eastAsia="Times New Roman" w:hAnsi="Arial" w:cs="Arial"/>
          <w:b/>
          <w:bCs/>
          <w:lang w:eastAsia="pl-PL"/>
        </w:rPr>
      </w:pPr>
      <w:r w:rsidRPr="00D77B5A">
        <w:rPr>
          <w:rFonts w:ascii="Arial" w:eastAsia="Times New Roman" w:hAnsi="Arial" w:cs="Arial"/>
          <w:b/>
          <w:bCs/>
          <w:lang w:eastAsia="pl-PL"/>
        </w:rPr>
        <w:t xml:space="preserve">                ZAMAWIAJĄCY</w:t>
      </w:r>
      <w:r w:rsidRPr="00D77B5A">
        <w:rPr>
          <w:rFonts w:ascii="Arial" w:eastAsia="Times New Roman" w:hAnsi="Arial" w:cs="Arial"/>
          <w:lang w:eastAsia="pl-PL"/>
        </w:rPr>
        <w:tab/>
      </w:r>
      <w:r w:rsidRPr="00D77B5A">
        <w:rPr>
          <w:rFonts w:ascii="Arial" w:eastAsia="Times New Roman" w:hAnsi="Arial" w:cs="Arial"/>
          <w:lang w:eastAsia="pl-PL"/>
        </w:rPr>
        <w:tab/>
      </w:r>
      <w:r w:rsidRPr="00D77B5A">
        <w:rPr>
          <w:rFonts w:ascii="Arial" w:eastAsia="Times New Roman" w:hAnsi="Arial" w:cs="Arial"/>
          <w:lang w:eastAsia="pl-PL"/>
        </w:rPr>
        <w:tab/>
      </w:r>
      <w:r w:rsidRPr="00D77B5A">
        <w:rPr>
          <w:rFonts w:ascii="Arial" w:eastAsia="Times New Roman" w:hAnsi="Arial" w:cs="Arial"/>
          <w:lang w:eastAsia="pl-PL"/>
        </w:rPr>
        <w:tab/>
      </w:r>
      <w:r w:rsidRPr="00D77B5A">
        <w:rPr>
          <w:rFonts w:ascii="Arial" w:eastAsia="Times New Roman" w:hAnsi="Arial" w:cs="Arial"/>
          <w:lang w:eastAsia="pl-PL"/>
        </w:rPr>
        <w:tab/>
        <w:t xml:space="preserve">   </w:t>
      </w:r>
      <w:r w:rsidRPr="00D77B5A">
        <w:rPr>
          <w:rFonts w:ascii="Arial" w:eastAsia="Times New Roman" w:hAnsi="Arial" w:cs="Arial"/>
          <w:b/>
          <w:bCs/>
          <w:lang w:eastAsia="pl-PL"/>
        </w:rPr>
        <w:t>WYKONAWCA</w:t>
      </w:r>
    </w:p>
    <w:p w14:paraId="06A2AFF8" w14:textId="77777777" w:rsidR="00D77B5A" w:rsidRPr="00D77B5A" w:rsidRDefault="00D77B5A" w:rsidP="00806FA6">
      <w:pPr>
        <w:widowControl w:val="0"/>
        <w:tabs>
          <w:tab w:val="left" w:pos="180"/>
          <w:tab w:val="left" w:pos="360"/>
        </w:tabs>
        <w:suppressAutoHyphens/>
        <w:spacing w:after="0" w:line="240" w:lineRule="auto"/>
        <w:jc w:val="both"/>
        <w:rPr>
          <w:rFonts w:ascii="Arial" w:eastAsia="Times New Roman" w:hAnsi="Arial" w:cs="Arial"/>
          <w:b/>
          <w:bCs/>
          <w:lang w:eastAsia="pl-PL"/>
        </w:rPr>
      </w:pPr>
    </w:p>
    <w:p w14:paraId="2A456329" w14:textId="77777777" w:rsidR="00D77B5A" w:rsidRPr="00D77B5A" w:rsidRDefault="00D77B5A" w:rsidP="00806FA6">
      <w:pPr>
        <w:widowControl w:val="0"/>
        <w:tabs>
          <w:tab w:val="left" w:pos="180"/>
          <w:tab w:val="left" w:pos="360"/>
        </w:tabs>
        <w:suppressAutoHyphens/>
        <w:spacing w:after="0" w:line="240" w:lineRule="auto"/>
        <w:jc w:val="both"/>
        <w:rPr>
          <w:rFonts w:ascii="Arial" w:eastAsia="Times New Roman" w:hAnsi="Arial" w:cs="Arial"/>
          <w:b/>
          <w:bCs/>
          <w:lang w:eastAsia="pl-PL"/>
        </w:rPr>
      </w:pPr>
    </w:p>
    <w:p w14:paraId="42F9D9DC" w14:textId="77777777" w:rsidR="00D77B5A" w:rsidRPr="00D77B5A" w:rsidRDefault="00D77B5A" w:rsidP="00806FA6">
      <w:pPr>
        <w:widowControl w:val="0"/>
        <w:tabs>
          <w:tab w:val="left" w:pos="180"/>
          <w:tab w:val="left" w:pos="360"/>
        </w:tabs>
        <w:suppressAutoHyphens/>
        <w:spacing w:after="0" w:line="240" w:lineRule="auto"/>
        <w:jc w:val="center"/>
        <w:rPr>
          <w:rFonts w:ascii="Arial" w:eastAsia="Times New Roman" w:hAnsi="Arial" w:cs="Arial"/>
          <w:lang w:eastAsia="pl-PL"/>
        </w:rPr>
      </w:pPr>
      <w:r w:rsidRPr="00D77B5A">
        <w:rPr>
          <w:rFonts w:ascii="Arial" w:eastAsia="Times New Roman" w:hAnsi="Arial" w:cs="Arial"/>
          <w:lang w:eastAsia="pl-PL"/>
        </w:rPr>
        <w:t>……………………………..………</w:t>
      </w:r>
      <w:r w:rsidRPr="00D77B5A">
        <w:rPr>
          <w:rFonts w:ascii="Arial" w:eastAsia="Times New Roman" w:hAnsi="Arial" w:cs="Arial"/>
          <w:lang w:eastAsia="pl-PL"/>
        </w:rPr>
        <w:tab/>
      </w:r>
      <w:r w:rsidRPr="00D77B5A">
        <w:rPr>
          <w:rFonts w:ascii="Arial" w:eastAsia="Times New Roman" w:hAnsi="Arial" w:cs="Arial"/>
          <w:lang w:eastAsia="pl-PL"/>
        </w:rPr>
        <w:tab/>
      </w:r>
      <w:r w:rsidRPr="00D77B5A">
        <w:rPr>
          <w:rFonts w:ascii="Arial" w:eastAsia="Times New Roman" w:hAnsi="Arial" w:cs="Arial"/>
          <w:lang w:eastAsia="pl-PL"/>
        </w:rPr>
        <w:tab/>
        <w:t>…………………………………….</w:t>
      </w:r>
    </w:p>
    <w:p w14:paraId="740B9BEA" w14:textId="3E185B96" w:rsidR="00940A86" w:rsidRDefault="0033451C" w:rsidP="0033451C">
      <w:pPr>
        <w:widowControl w:val="0"/>
        <w:tabs>
          <w:tab w:val="left" w:pos="180"/>
          <w:tab w:val="left" w:pos="360"/>
        </w:tabs>
        <w:suppressAutoHyphens/>
        <w:spacing w:after="0" w:line="240" w:lineRule="auto"/>
        <w:rPr>
          <w:rFonts w:ascii="Arial" w:eastAsia="Times New Roman" w:hAnsi="Arial" w:cs="Arial"/>
          <w:i/>
          <w:iCs/>
          <w:lang w:eastAsia="pl-PL"/>
        </w:rPr>
      </w:pPr>
      <w:r>
        <w:rPr>
          <w:rFonts w:ascii="Arial" w:eastAsia="Times New Roman" w:hAnsi="Arial" w:cs="Arial"/>
          <w:i/>
          <w:iCs/>
          <w:lang w:eastAsia="pl-PL"/>
        </w:rPr>
        <w:t xml:space="preserve">         </w:t>
      </w:r>
      <w:r w:rsidR="00D77B5A" w:rsidRPr="00D77B5A">
        <w:rPr>
          <w:rFonts w:ascii="Arial" w:eastAsia="Times New Roman" w:hAnsi="Arial" w:cs="Arial"/>
          <w:i/>
          <w:iCs/>
          <w:lang w:eastAsia="pl-PL"/>
        </w:rPr>
        <w:t xml:space="preserve"> </w:t>
      </w:r>
      <w:r>
        <w:rPr>
          <w:rFonts w:ascii="Arial" w:eastAsia="Times New Roman" w:hAnsi="Arial" w:cs="Arial"/>
          <w:i/>
          <w:iCs/>
          <w:lang w:eastAsia="pl-PL"/>
        </w:rPr>
        <w:t>(</w:t>
      </w:r>
      <w:r w:rsidR="00D77B5A" w:rsidRPr="00D77B5A">
        <w:rPr>
          <w:rFonts w:ascii="Arial" w:eastAsia="Times New Roman" w:hAnsi="Arial" w:cs="Arial"/>
          <w:i/>
          <w:iCs/>
          <w:lang w:eastAsia="pl-PL"/>
        </w:rPr>
        <w:t xml:space="preserve">podpis Zamawiającego) </w:t>
      </w:r>
      <w:r w:rsidR="00D77B5A" w:rsidRPr="00D77B5A">
        <w:rPr>
          <w:rFonts w:ascii="Arial" w:eastAsia="Times New Roman" w:hAnsi="Arial" w:cs="Arial"/>
          <w:i/>
          <w:iCs/>
          <w:lang w:eastAsia="pl-PL"/>
        </w:rPr>
        <w:tab/>
      </w:r>
      <w:r w:rsidR="00D77B5A" w:rsidRPr="00D77B5A">
        <w:rPr>
          <w:rFonts w:ascii="Arial" w:eastAsia="Times New Roman" w:hAnsi="Arial" w:cs="Arial"/>
          <w:i/>
          <w:iCs/>
          <w:lang w:eastAsia="pl-PL"/>
        </w:rPr>
        <w:tab/>
        <w:t xml:space="preserve">      </w:t>
      </w:r>
      <w:r>
        <w:rPr>
          <w:rFonts w:ascii="Arial" w:eastAsia="Times New Roman" w:hAnsi="Arial" w:cs="Arial"/>
          <w:i/>
          <w:iCs/>
          <w:lang w:eastAsia="pl-PL"/>
        </w:rPr>
        <w:t xml:space="preserve">      </w:t>
      </w:r>
      <w:r w:rsidR="00D77B5A" w:rsidRPr="00D77B5A">
        <w:rPr>
          <w:rFonts w:ascii="Arial" w:eastAsia="Times New Roman" w:hAnsi="Arial" w:cs="Arial"/>
          <w:i/>
          <w:iCs/>
          <w:lang w:eastAsia="pl-PL"/>
        </w:rPr>
        <w:t xml:space="preserve">        </w:t>
      </w:r>
      <w:r>
        <w:rPr>
          <w:rFonts w:ascii="Arial" w:eastAsia="Times New Roman" w:hAnsi="Arial" w:cs="Arial"/>
          <w:i/>
          <w:iCs/>
          <w:lang w:eastAsia="pl-PL"/>
        </w:rPr>
        <w:t>(</w:t>
      </w:r>
      <w:r w:rsidR="00D77B5A" w:rsidRPr="00D77B5A">
        <w:rPr>
          <w:rFonts w:ascii="Arial" w:eastAsia="Times New Roman" w:hAnsi="Arial" w:cs="Arial"/>
          <w:i/>
          <w:iCs/>
          <w:lang w:eastAsia="pl-PL"/>
        </w:rPr>
        <w:t>podpis Wykonawcy)</w:t>
      </w:r>
    </w:p>
    <w:p w14:paraId="477E6CC6" w14:textId="581FB541"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537969D6" w14:textId="73DE0DCE"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28C49A96" w14:textId="196B44FC"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43423EE1" w14:textId="5F731494"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5CE95F9C" w14:textId="0005C874"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78E7C961" w14:textId="6F2573C4"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0AD712A1" w14:textId="77F257AB"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271A2944" w14:textId="31ADF025"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78E27821" w14:textId="23278F23"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3FAB0303" w14:textId="1E9F6701"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643F4DD4" w14:textId="6B99AE42"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01BEF791" w14:textId="162C2436"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3675D761" w14:textId="61D471B6"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2E1B4C47" w14:textId="684A0E9E"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7C1FA088" w14:textId="645E7924"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175A3E1C" w14:textId="7C0D7E74"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2CB91084" w14:textId="52BB72D7"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7C31889B" w14:textId="13528EBC"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613A6F7A" w14:textId="19D38978"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634D7484" w14:textId="2D7BE770"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056A745B" w14:textId="5FFE712B"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3F485B9C" w14:textId="55EF331B"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54887EEE" w14:textId="137A4E6D"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561F5688" w14:textId="0B477C52"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50791241" w14:textId="4FBE37DB"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4F71AA25" w14:textId="56992242"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4BC42F7E" w14:textId="405ED5BB"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113A426D" w14:textId="0312FAC3"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0A2AAFEF" w14:textId="22AC13EF"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3E857375" w14:textId="20AB3093"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62734A1F" w14:textId="7BEF757A"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2C7AD0F1" w14:textId="7EAE7EB2"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p w14:paraId="062449A8" w14:textId="77777777" w:rsidR="00CB7FAE" w:rsidRDefault="00CB7FAE" w:rsidP="0033451C">
      <w:pPr>
        <w:widowControl w:val="0"/>
        <w:tabs>
          <w:tab w:val="left" w:pos="180"/>
          <w:tab w:val="left" w:pos="360"/>
        </w:tabs>
        <w:suppressAutoHyphens/>
        <w:spacing w:after="0" w:line="240" w:lineRule="auto"/>
        <w:rPr>
          <w:rFonts w:ascii="Arial" w:eastAsia="Times New Roman" w:hAnsi="Arial" w:cs="Arial"/>
          <w:lang w:eastAsia="pl-PL"/>
        </w:rPr>
        <w:sectPr w:rsidR="00CB7FAE" w:rsidSect="00450FEE">
          <w:type w:val="continuous"/>
          <w:pgSz w:w="11906" w:h="16838"/>
          <w:pgMar w:top="1418" w:right="1418" w:bottom="1418" w:left="1985" w:header="0" w:footer="0" w:gutter="0"/>
          <w:cols w:space="708"/>
          <w:formProt w:val="0"/>
          <w:docGrid w:linePitch="360" w:charSpace="4096"/>
        </w:sectPr>
      </w:pPr>
    </w:p>
    <w:p w14:paraId="278E29CC" w14:textId="0669A786" w:rsidR="00CB7FAE" w:rsidRDefault="006516CB" w:rsidP="006516CB">
      <w:pPr>
        <w:ind w:left="1418" w:firstLine="709"/>
        <w:rPr>
          <w:rFonts w:ascii="Arial" w:hAnsi="Arial" w:cs="Arial"/>
          <w:i/>
        </w:rPr>
      </w:pPr>
      <w:r>
        <w:rPr>
          <w:rFonts w:ascii="Arial" w:hAnsi="Arial" w:cs="Arial"/>
          <w:i/>
        </w:rPr>
        <w:lastRenderedPageBreak/>
        <w:t xml:space="preserve">                                                                                                                                </w:t>
      </w:r>
      <w:r w:rsidR="00CB7FAE">
        <w:rPr>
          <w:rFonts w:ascii="Arial" w:hAnsi="Arial" w:cs="Arial"/>
          <w:i/>
        </w:rPr>
        <w:t>Załącznik</w:t>
      </w:r>
      <w:r w:rsidR="00CB7FAE">
        <w:rPr>
          <w:rFonts w:ascii="Arial" w:hAnsi="Arial" w:cs="Arial"/>
          <w:i/>
        </w:rPr>
        <w:t xml:space="preserve"> nr 2 </w:t>
      </w:r>
      <w:r w:rsidR="00CB7FAE">
        <w:rPr>
          <w:rFonts w:ascii="Arial" w:hAnsi="Arial" w:cs="Arial"/>
          <w:i/>
        </w:rPr>
        <w:t xml:space="preserve"> do umowy</w:t>
      </w:r>
    </w:p>
    <w:p w14:paraId="13E63EBE" w14:textId="77777777" w:rsidR="00CB7FAE" w:rsidRDefault="00CB7FAE" w:rsidP="00CB7FAE">
      <w:pPr>
        <w:jc w:val="center"/>
        <w:rPr>
          <w:rFonts w:ascii="Times New Roman" w:hAnsi="Times New Roman" w:cs="Times New Roman"/>
          <w:sz w:val="36"/>
          <w:szCs w:val="36"/>
        </w:rPr>
      </w:pPr>
      <w:r>
        <w:rPr>
          <w:rFonts w:ascii="Times New Roman" w:hAnsi="Times New Roman" w:cs="Times New Roman"/>
          <w:sz w:val="36"/>
          <w:szCs w:val="36"/>
        </w:rPr>
        <w:t xml:space="preserve">HARMONOGRAM WYKONYWANIA USŁUGI </w:t>
      </w:r>
    </w:p>
    <w:tbl>
      <w:tblPr>
        <w:tblStyle w:val="Tabela-Siatka"/>
        <w:tblW w:w="0" w:type="auto"/>
        <w:tblInd w:w="0" w:type="dxa"/>
        <w:tblLook w:val="04A0" w:firstRow="1" w:lastRow="0" w:firstColumn="1" w:lastColumn="0" w:noHBand="0" w:noVBand="1"/>
      </w:tblPr>
      <w:tblGrid>
        <w:gridCol w:w="938"/>
        <w:gridCol w:w="1084"/>
        <w:gridCol w:w="1084"/>
        <w:gridCol w:w="1145"/>
        <w:gridCol w:w="1161"/>
        <w:gridCol w:w="970"/>
        <w:gridCol w:w="970"/>
        <w:gridCol w:w="970"/>
        <w:gridCol w:w="970"/>
        <w:gridCol w:w="970"/>
        <w:gridCol w:w="983"/>
        <w:gridCol w:w="970"/>
        <w:gridCol w:w="972"/>
      </w:tblGrid>
      <w:tr w:rsidR="00CB7FAE" w14:paraId="31D11A76" w14:textId="77777777" w:rsidTr="00CB7FAE">
        <w:tc>
          <w:tcPr>
            <w:tcW w:w="938" w:type="dxa"/>
            <w:tcBorders>
              <w:top w:val="single" w:sz="4" w:space="0" w:color="auto"/>
              <w:left w:val="single" w:sz="4" w:space="0" w:color="auto"/>
              <w:bottom w:val="single" w:sz="4" w:space="0" w:color="auto"/>
              <w:right w:val="single" w:sz="4" w:space="0" w:color="auto"/>
            </w:tcBorders>
          </w:tcPr>
          <w:p w14:paraId="0301CB61" w14:textId="77777777" w:rsidR="00CB7FAE" w:rsidRDefault="00CB7FAE">
            <w:pPr>
              <w:jc w:val="center"/>
              <w:rPr>
                <w:rFonts w:ascii="Times New Roman" w:hAnsi="Times New Roman" w:cs="Times New Roman"/>
                <w:sz w:val="20"/>
                <w:szCs w:val="20"/>
              </w:rPr>
            </w:pPr>
          </w:p>
        </w:tc>
        <w:tc>
          <w:tcPr>
            <w:tcW w:w="1084" w:type="dxa"/>
            <w:tcBorders>
              <w:top w:val="single" w:sz="4" w:space="0" w:color="auto"/>
              <w:left w:val="single" w:sz="4" w:space="0" w:color="auto"/>
              <w:bottom w:val="single" w:sz="4" w:space="0" w:color="auto"/>
              <w:right w:val="single" w:sz="4" w:space="0" w:color="auto"/>
            </w:tcBorders>
            <w:hideMark/>
          </w:tcPr>
          <w:p w14:paraId="76E3FF3C" w14:textId="77777777" w:rsidR="00CB7FAE" w:rsidRDefault="00CB7FAE">
            <w:pPr>
              <w:jc w:val="center"/>
              <w:rPr>
                <w:rFonts w:ascii="Times New Roman" w:hAnsi="Times New Roman" w:cs="Times New Roman"/>
                <w:sz w:val="20"/>
                <w:szCs w:val="20"/>
              </w:rPr>
            </w:pPr>
            <w:r>
              <w:rPr>
                <w:rFonts w:ascii="Times New Roman" w:hAnsi="Times New Roman" w:cs="Times New Roman"/>
                <w:sz w:val="20"/>
                <w:szCs w:val="20"/>
              </w:rPr>
              <w:t>miesiąc ………*</w:t>
            </w:r>
          </w:p>
        </w:tc>
        <w:tc>
          <w:tcPr>
            <w:tcW w:w="1084" w:type="dxa"/>
            <w:tcBorders>
              <w:top w:val="single" w:sz="4" w:space="0" w:color="auto"/>
              <w:left w:val="single" w:sz="4" w:space="0" w:color="auto"/>
              <w:bottom w:val="single" w:sz="4" w:space="0" w:color="auto"/>
              <w:right w:val="single" w:sz="4" w:space="0" w:color="auto"/>
            </w:tcBorders>
            <w:hideMark/>
          </w:tcPr>
          <w:p w14:paraId="23C38714" w14:textId="77777777" w:rsidR="00CB7FAE" w:rsidRDefault="00CB7FAE">
            <w:pPr>
              <w:jc w:val="center"/>
              <w:rPr>
                <w:rFonts w:ascii="Times New Roman" w:hAnsi="Times New Roman" w:cs="Times New Roman"/>
                <w:sz w:val="20"/>
                <w:szCs w:val="20"/>
              </w:rPr>
            </w:pPr>
            <w:r>
              <w:rPr>
                <w:rFonts w:ascii="Times New Roman" w:hAnsi="Times New Roman" w:cs="Times New Roman"/>
                <w:sz w:val="20"/>
                <w:szCs w:val="20"/>
              </w:rPr>
              <w:t>miesiąc ………*</w:t>
            </w:r>
          </w:p>
        </w:tc>
        <w:tc>
          <w:tcPr>
            <w:tcW w:w="1145" w:type="dxa"/>
            <w:tcBorders>
              <w:top w:val="single" w:sz="4" w:space="0" w:color="auto"/>
              <w:left w:val="single" w:sz="4" w:space="0" w:color="auto"/>
              <w:bottom w:val="single" w:sz="4" w:space="0" w:color="auto"/>
              <w:right w:val="single" w:sz="4" w:space="0" w:color="auto"/>
            </w:tcBorders>
            <w:hideMark/>
          </w:tcPr>
          <w:p w14:paraId="1F21D26D" w14:textId="77777777" w:rsidR="00CB7FAE" w:rsidRDefault="00CB7FAE">
            <w:pPr>
              <w:jc w:val="center"/>
              <w:rPr>
                <w:rFonts w:ascii="Times New Roman" w:hAnsi="Times New Roman" w:cs="Times New Roman"/>
                <w:sz w:val="20"/>
                <w:szCs w:val="20"/>
              </w:rPr>
            </w:pPr>
            <w:r>
              <w:rPr>
                <w:rFonts w:ascii="Times New Roman" w:hAnsi="Times New Roman" w:cs="Times New Roman"/>
                <w:sz w:val="20"/>
                <w:szCs w:val="20"/>
              </w:rPr>
              <w:t>miesiąc ………*</w:t>
            </w:r>
          </w:p>
        </w:tc>
        <w:tc>
          <w:tcPr>
            <w:tcW w:w="1161" w:type="dxa"/>
            <w:tcBorders>
              <w:top w:val="single" w:sz="4" w:space="0" w:color="auto"/>
              <w:left w:val="single" w:sz="4" w:space="0" w:color="auto"/>
              <w:bottom w:val="single" w:sz="4" w:space="0" w:color="auto"/>
              <w:right w:val="single" w:sz="4" w:space="0" w:color="auto"/>
            </w:tcBorders>
            <w:hideMark/>
          </w:tcPr>
          <w:p w14:paraId="6F925000" w14:textId="77777777" w:rsidR="00CB7FAE" w:rsidRDefault="00CB7FAE">
            <w:pPr>
              <w:jc w:val="center"/>
              <w:rPr>
                <w:rFonts w:ascii="Times New Roman" w:hAnsi="Times New Roman" w:cs="Times New Roman"/>
                <w:sz w:val="20"/>
                <w:szCs w:val="20"/>
              </w:rPr>
            </w:pPr>
            <w:r>
              <w:rPr>
                <w:rFonts w:ascii="Times New Roman" w:hAnsi="Times New Roman" w:cs="Times New Roman"/>
                <w:sz w:val="20"/>
                <w:szCs w:val="20"/>
              </w:rPr>
              <w:t>miesiąc ………*</w:t>
            </w:r>
          </w:p>
        </w:tc>
        <w:tc>
          <w:tcPr>
            <w:tcW w:w="970" w:type="dxa"/>
            <w:tcBorders>
              <w:top w:val="single" w:sz="4" w:space="0" w:color="auto"/>
              <w:left w:val="single" w:sz="4" w:space="0" w:color="auto"/>
              <w:bottom w:val="single" w:sz="4" w:space="0" w:color="auto"/>
              <w:right w:val="single" w:sz="4" w:space="0" w:color="auto"/>
            </w:tcBorders>
            <w:hideMark/>
          </w:tcPr>
          <w:p w14:paraId="5B13F6E0" w14:textId="77777777" w:rsidR="00CB7FAE" w:rsidRDefault="00CB7FAE">
            <w:pPr>
              <w:jc w:val="center"/>
              <w:rPr>
                <w:rFonts w:ascii="Times New Roman" w:hAnsi="Times New Roman" w:cs="Times New Roman"/>
                <w:sz w:val="20"/>
                <w:szCs w:val="20"/>
              </w:rPr>
            </w:pPr>
            <w:r>
              <w:rPr>
                <w:rFonts w:ascii="Times New Roman" w:hAnsi="Times New Roman" w:cs="Times New Roman"/>
                <w:sz w:val="20"/>
                <w:szCs w:val="20"/>
              </w:rPr>
              <w:t>miesiąc ………*</w:t>
            </w:r>
          </w:p>
        </w:tc>
        <w:tc>
          <w:tcPr>
            <w:tcW w:w="970" w:type="dxa"/>
            <w:tcBorders>
              <w:top w:val="single" w:sz="4" w:space="0" w:color="auto"/>
              <w:left w:val="single" w:sz="4" w:space="0" w:color="auto"/>
              <w:bottom w:val="single" w:sz="4" w:space="0" w:color="auto"/>
              <w:right w:val="single" w:sz="4" w:space="0" w:color="auto"/>
            </w:tcBorders>
            <w:hideMark/>
          </w:tcPr>
          <w:p w14:paraId="27F2D85A" w14:textId="77777777" w:rsidR="00CB7FAE" w:rsidRDefault="00CB7FAE">
            <w:pPr>
              <w:jc w:val="center"/>
              <w:rPr>
                <w:rFonts w:ascii="Times New Roman" w:hAnsi="Times New Roman" w:cs="Times New Roman"/>
                <w:sz w:val="20"/>
                <w:szCs w:val="20"/>
              </w:rPr>
            </w:pPr>
            <w:r>
              <w:rPr>
                <w:rFonts w:ascii="Times New Roman" w:hAnsi="Times New Roman" w:cs="Times New Roman"/>
                <w:sz w:val="20"/>
                <w:szCs w:val="20"/>
              </w:rPr>
              <w:t>miesiąc ………*</w:t>
            </w:r>
          </w:p>
        </w:tc>
        <w:tc>
          <w:tcPr>
            <w:tcW w:w="970" w:type="dxa"/>
            <w:tcBorders>
              <w:top w:val="single" w:sz="4" w:space="0" w:color="auto"/>
              <w:left w:val="single" w:sz="4" w:space="0" w:color="auto"/>
              <w:bottom w:val="single" w:sz="4" w:space="0" w:color="auto"/>
              <w:right w:val="single" w:sz="4" w:space="0" w:color="auto"/>
            </w:tcBorders>
            <w:hideMark/>
          </w:tcPr>
          <w:p w14:paraId="2A62BA88" w14:textId="77777777" w:rsidR="00CB7FAE" w:rsidRDefault="00CB7FAE">
            <w:pPr>
              <w:jc w:val="center"/>
              <w:rPr>
                <w:rFonts w:ascii="Times New Roman" w:hAnsi="Times New Roman" w:cs="Times New Roman"/>
                <w:sz w:val="20"/>
                <w:szCs w:val="20"/>
              </w:rPr>
            </w:pPr>
            <w:r>
              <w:rPr>
                <w:rFonts w:ascii="Times New Roman" w:hAnsi="Times New Roman" w:cs="Times New Roman"/>
                <w:sz w:val="20"/>
                <w:szCs w:val="20"/>
              </w:rPr>
              <w:t>miesiąc ………*</w:t>
            </w:r>
          </w:p>
        </w:tc>
        <w:tc>
          <w:tcPr>
            <w:tcW w:w="970" w:type="dxa"/>
            <w:tcBorders>
              <w:top w:val="single" w:sz="4" w:space="0" w:color="auto"/>
              <w:left w:val="single" w:sz="4" w:space="0" w:color="auto"/>
              <w:bottom w:val="single" w:sz="4" w:space="0" w:color="auto"/>
              <w:right w:val="single" w:sz="4" w:space="0" w:color="auto"/>
            </w:tcBorders>
            <w:hideMark/>
          </w:tcPr>
          <w:p w14:paraId="289AB1F9" w14:textId="77777777" w:rsidR="00CB7FAE" w:rsidRDefault="00CB7FAE">
            <w:pPr>
              <w:jc w:val="center"/>
              <w:rPr>
                <w:rFonts w:ascii="Times New Roman" w:hAnsi="Times New Roman" w:cs="Times New Roman"/>
                <w:sz w:val="20"/>
                <w:szCs w:val="20"/>
              </w:rPr>
            </w:pPr>
            <w:r>
              <w:rPr>
                <w:rFonts w:ascii="Times New Roman" w:hAnsi="Times New Roman" w:cs="Times New Roman"/>
                <w:sz w:val="20"/>
                <w:szCs w:val="20"/>
              </w:rPr>
              <w:t>miesiąc ………*</w:t>
            </w:r>
          </w:p>
        </w:tc>
        <w:tc>
          <w:tcPr>
            <w:tcW w:w="970" w:type="dxa"/>
            <w:tcBorders>
              <w:top w:val="single" w:sz="4" w:space="0" w:color="auto"/>
              <w:left w:val="single" w:sz="4" w:space="0" w:color="auto"/>
              <w:bottom w:val="single" w:sz="4" w:space="0" w:color="auto"/>
              <w:right w:val="single" w:sz="4" w:space="0" w:color="auto"/>
            </w:tcBorders>
            <w:hideMark/>
          </w:tcPr>
          <w:p w14:paraId="51AA6AA2" w14:textId="77777777" w:rsidR="00CB7FAE" w:rsidRDefault="00CB7FAE">
            <w:pPr>
              <w:jc w:val="center"/>
              <w:rPr>
                <w:rFonts w:ascii="Times New Roman" w:hAnsi="Times New Roman" w:cs="Times New Roman"/>
                <w:sz w:val="20"/>
                <w:szCs w:val="20"/>
              </w:rPr>
            </w:pPr>
            <w:r>
              <w:rPr>
                <w:rFonts w:ascii="Times New Roman" w:hAnsi="Times New Roman" w:cs="Times New Roman"/>
                <w:sz w:val="20"/>
                <w:szCs w:val="20"/>
              </w:rPr>
              <w:t>miesiąc ………*</w:t>
            </w:r>
          </w:p>
        </w:tc>
        <w:tc>
          <w:tcPr>
            <w:tcW w:w="983" w:type="dxa"/>
            <w:tcBorders>
              <w:top w:val="single" w:sz="4" w:space="0" w:color="auto"/>
              <w:left w:val="single" w:sz="4" w:space="0" w:color="auto"/>
              <w:bottom w:val="single" w:sz="4" w:space="0" w:color="auto"/>
              <w:right w:val="single" w:sz="4" w:space="0" w:color="auto"/>
            </w:tcBorders>
            <w:hideMark/>
          </w:tcPr>
          <w:p w14:paraId="11C9A624" w14:textId="77777777" w:rsidR="00CB7FAE" w:rsidRDefault="00CB7FAE">
            <w:pPr>
              <w:jc w:val="center"/>
              <w:rPr>
                <w:rFonts w:ascii="Times New Roman" w:hAnsi="Times New Roman" w:cs="Times New Roman"/>
                <w:sz w:val="20"/>
                <w:szCs w:val="20"/>
              </w:rPr>
            </w:pPr>
            <w:r>
              <w:rPr>
                <w:rFonts w:ascii="Times New Roman" w:hAnsi="Times New Roman" w:cs="Times New Roman"/>
                <w:sz w:val="20"/>
                <w:szCs w:val="20"/>
              </w:rPr>
              <w:t>miesiąc ………*</w:t>
            </w:r>
          </w:p>
        </w:tc>
        <w:tc>
          <w:tcPr>
            <w:tcW w:w="970" w:type="dxa"/>
            <w:tcBorders>
              <w:top w:val="single" w:sz="4" w:space="0" w:color="auto"/>
              <w:left w:val="single" w:sz="4" w:space="0" w:color="auto"/>
              <w:bottom w:val="single" w:sz="4" w:space="0" w:color="auto"/>
              <w:right w:val="single" w:sz="4" w:space="0" w:color="auto"/>
            </w:tcBorders>
            <w:hideMark/>
          </w:tcPr>
          <w:p w14:paraId="7FF76C05" w14:textId="77777777" w:rsidR="00CB7FAE" w:rsidRDefault="00CB7FAE">
            <w:pPr>
              <w:jc w:val="center"/>
              <w:rPr>
                <w:rFonts w:ascii="Times New Roman" w:hAnsi="Times New Roman" w:cs="Times New Roman"/>
                <w:sz w:val="20"/>
                <w:szCs w:val="20"/>
              </w:rPr>
            </w:pPr>
            <w:r>
              <w:rPr>
                <w:rFonts w:ascii="Times New Roman" w:hAnsi="Times New Roman" w:cs="Times New Roman"/>
                <w:sz w:val="20"/>
                <w:szCs w:val="20"/>
              </w:rPr>
              <w:t>miesiąc ………*</w:t>
            </w:r>
          </w:p>
        </w:tc>
        <w:tc>
          <w:tcPr>
            <w:tcW w:w="972" w:type="dxa"/>
            <w:tcBorders>
              <w:top w:val="single" w:sz="4" w:space="0" w:color="auto"/>
              <w:left w:val="single" w:sz="4" w:space="0" w:color="auto"/>
              <w:bottom w:val="single" w:sz="4" w:space="0" w:color="auto"/>
              <w:right w:val="single" w:sz="4" w:space="0" w:color="auto"/>
            </w:tcBorders>
            <w:hideMark/>
          </w:tcPr>
          <w:p w14:paraId="51F7FDD1" w14:textId="77777777" w:rsidR="00CB7FAE" w:rsidRDefault="00CB7FAE">
            <w:pPr>
              <w:jc w:val="center"/>
              <w:rPr>
                <w:rFonts w:ascii="Times New Roman" w:hAnsi="Times New Roman" w:cs="Times New Roman"/>
                <w:sz w:val="20"/>
                <w:szCs w:val="20"/>
              </w:rPr>
            </w:pPr>
            <w:r>
              <w:rPr>
                <w:rFonts w:ascii="Times New Roman" w:hAnsi="Times New Roman" w:cs="Times New Roman"/>
                <w:sz w:val="20"/>
                <w:szCs w:val="20"/>
              </w:rPr>
              <w:t>miesiąc ………*</w:t>
            </w:r>
          </w:p>
        </w:tc>
      </w:tr>
      <w:tr w:rsidR="00CB7FAE" w14:paraId="1AF8158D" w14:textId="77777777" w:rsidTr="00CB7FAE">
        <w:tc>
          <w:tcPr>
            <w:tcW w:w="938" w:type="dxa"/>
            <w:tcBorders>
              <w:top w:val="single" w:sz="4" w:space="0" w:color="auto"/>
              <w:left w:val="single" w:sz="4" w:space="0" w:color="auto"/>
              <w:bottom w:val="single" w:sz="4" w:space="0" w:color="auto"/>
              <w:right w:val="single" w:sz="4" w:space="0" w:color="auto"/>
            </w:tcBorders>
            <w:hideMark/>
          </w:tcPr>
          <w:p w14:paraId="3DF0EB0C" w14:textId="77777777" w:rsidR="00CB7FAE" w:rsidRDefault="00CB7FAE">
            <w:pPr>
              <w:jc w:val="center"/>
              <w:rPr>
                <w:rFonts w:ascii="Times New Roman" w:hAnsi="Times New Roman" w:cs="Times New Roman"/>
                <w:sz w:val="20"/>
                <w:szCs w:val="20"/>
              </w:rPr>
            </w:pPr>
            <w:r>
              <w:rPr>
                <w:rFonts w:ascii="Times New Roman" w:hAnsi="Times New Roman" w:cs="Times New Roman"/>
                <w:sz w:val="20"/>
                <w:szCs w:val="20"/>
              </w:rPr>
              <w:t>1 tydzień</w:t>
            </w:r>
          </w:p>
        </w:tc>
        <w:tc>
          <w:tcPr>
            <w:tcW w:w="1084" w:type="dxa"/>
            <w:tcBorders>
              <w:top w:val="single" w:sz="4" w:space="0" w:color="auto"/>
              <w:left w:val="single" w:sz="4" w:space="0" w:color="auto"/>
              <w:bottom w:val="single" w:sz="4" w:space="0" w:color="auto"/>
              <w:right w:val="single" w:sz="4" w:space="0" w:color="auto"/>
            </w:tcBorders>
          </w:tcPr>
          <w:p w14:paraId="5E75FE74" w14:textId="77777777" w:rsidR="00CB7FAE" w:rsidRDefault="00CB7FAE">
            <w:pPr>
              <w:jc w:val="center"/>
              <w:rPr>
                <w:rFonts w:ascii="Times New Roman" w:hAnsi="Times New Roman" w:cs="Times New Roman"/>
                <w:sz w:val="20"/>
                <w:szCs w:val="20"/>
              </w:rPr>
            </w:pPr>
          </w:p>
        </w:tc>
        <w:tc>
          <w:tcPr>
            <w:tcW w:w="1084" w:type="dxa"/>
            <w:tcBorders>
              <w:top w:val="single" w:sz="4" w:space="0" w:color="auto"/>
              <w:left w:val="single" w:sz="4" w:space="0" w:color="auto"/>
              <w:bottom w:val="single" w:sz="4" w:space="0" w:color="auto"/>
              <w:right w:val="single" w:sz="4" w:space="0" w:color="auto"/>
            </w:tcBorders>
          </w:tcPr>
          <w:p w14:paraId="6FAF92D6" w14:textId="77777777" w:rsidR="00CB7FAE" w:rsidRDefault="00CB7FAE">
            <w:pPr>
              <w:jc w:val="center"/>
              <w:rPr>
                <w:rFonts w:ascii="Times New Roman" w:hAnsi="Times New Roman" w:cs="Times New Roman"/>
                <w:sz w:val="20"/>
                <w:szCs w:val="20"/>
              </w:rPr>
            </w:pPr>
          </w:p>
        </w:tc>
        <w:tc>
          <w:tcPr>
            <w:tcW w:w="1145" w:type="dxa"/>
            <w:tcBorders>
              <w:top w:val="single" w:sz="4" w:space="0" w:color="auto"/>
              <w:left w:val="single" w:sz="4" w:space="0" w:color="auto"/>
              <w:bottom w:val="single" w:sz="4" w:space="0" w:color="auto"/>
              <w:right w:val="single" w:sz="4" w:space="0" w:color="auto"/>
            </w:tcBorders>
          </w:tcPr>
          <w:p w14:paraId="3DA10EC2" w14:textId="77777777" w:rsidR="00CB7FAE" w:rsidRDefault="00CB7FAE">
            <w:pPr>
              <w:jc w:val="center"/>
              <w:rPr>
                <w:rFonts w:ascii="Times New Roman" w:hAnsi="Times New Roman" w:cs="Times New Roman"/>
                <w:sz w:val="20"/>
                <w:szCs w:val="20"/>
              </w:rPr>
            </w:pPr>
          </w:p>
        </w:tc>
        <w:tc>
          <w:tcPr>
            <w:tcW w:w="1161" w:type="dxa"/>
            <w:tcBorders>
              <w:top w:val="single" w:sz="4" w:space="0" w:color="auto"/>
              <w:left w:val="single" w:sz="4" w:space="0" w:color="auto"/>
              <w:bottom w:val="single" w:sz="4" w:space="0" w:color="auto"/>
              <w:right w:val="single" w:sz="4" w:space="0" w:color="auto"/>
            </w:tcBorders>
          </w:tcPr>
          <w:p w14:paraId="66BFFB6C" w14:textId="77777777" w:rsidR="00CB7FAE" w:rsidRDefault="00CB7FAE">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6E1D3AFE" w14:textId="77777777" w:rsidR="00CB7FAE" w:rsidRDefault="00CB7FAE">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726D1D87" w14:textId="77777777" w:rsidR="00CB7FAE" w:rsidRDefault="00CB7FAE">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5F12BC9A" w14:textId="77777777" w:rsidR="00CB7FAE" w:rsidRDefault="00CB7FAE">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6CDA43D3" w14:textId="77777777" w:rsidR="00CB7FAE" w:rsidRDefault="00CB7FAE">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0C68D45D" w14:textId="77777777" w:rsidR="00CB7FAE" w:rsidRDefault="00CB7FAE">
            <w:pPr>
              <w:jc w:val="center"/>
              <w:rPr>
                <w:rFonts w:ascii="Times New Roman" w:hAnsi="Times New Roman" w:cs="Times New Roman"/>
                <w:sz w:val="20"/>
                <w:szCs w:val="20"/>
              </w:rPr>
            </w:pPr>
          </w:p>
        </w:tc>
        <w:tc>
          <w:tcPr>
            <w:tcW w:w="983" w:type="dxa"/>
            <w:tcBorders>
              <w:top w:val="single" w:sz="4" w:space="0" w:color="auto"/>
              <w:left w:val="single" w:sz="4" w:space="0" w:color="auto"/>
              <w:bottom w:val="single" w:sz="4" w:space="0" w:color="auto"/>
              <w:right w:val="single" w:sz="4" w:space="0" w:color="auto"/>
            </w:tcBorders>
          </w:tcPr>
          <w:p w14:paraId="2CA7BE0A" w14:textId="77777777" w:rsidR="00CB7FAE" w:rsidRDefault="00CB7FAE">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3A325FB3" w14:textId="77777777" w:rsidR="00CB7FAE" w:rsidRDefault="00CB7FAE">
            <w:pPr>
              <w:jc w:val="center"/>
              <w:rPr>
                <w:rFonts w:ascii="Times New Roman" w:hAnsi="Times New Roman" w:cs="Times New Roman"/>
                <w:sz w:val="20"/>
                <w:szCs w:val="20"/>
              </w:rPr>
            </w:pPr>
          </w:p>
        </w:tc>
        <w:tc>
          <w:tcPr>
            <w:tcW w:w="972" w:type="dxa"/>
            <w:tcBorders>
              <w:top w:val="single" w:sz="4" w:space="0" w:color="auto"/>
              <w:left w:val="single" w:sz="4" w:space="0" w:color="auto"/>
              <w:bottom w:val="single" w:sz="4" w:space="0" w:color="auto"/>
              <w:right w:val="single" w:sz="4" w:space="0" w:color="auto"/>
            </w:tcBorders>
          </w:tcPr>
          <w:p w14:paraId="398E163E" w14:textId="77777777" w:rsidR="00CB7FAE" w:rsidRDefault="00CB7FAE">
            <w:pPr>
              <w:jc w:val="center"/>
              <w:rPr>
                <w:rFonts w:ascii="Times New Roman" w:hAnsi="Times New Roman" w:cs="Times New Roman"/>
                <w:sz w:val="20"/>
                <w:szCs w:val="20"/>
              </w:rPr>
            </w:pPr>
          </w:p>
        </w:tc>
      </w:tr>
      <w:tr w:rsidR="00CB7FAE" w14:paraId="1E0AE5BB" w14:textId="77777777" w:rsidTr="00CB7FAE">
        <w:tc>
          <w:tcPr>
            <w:tcW w:w="938" w:type="dxa"/>
            <w:tcBorders>
              <w:top w:val="single" w:sz="4" w:space="0" w:color="auto"/>
              <w:left w:val="single" w:sz="4" w:space="0" w:color="auto"/>
              <w:bottom w:val="single" w:sz="4" w:space="0" w:color="auto"/>
              <w:right w:val="single" w:sz="4" w:space="0" w:color="auto"/>
            </w:tcBorders>
            <w:hideMark/>
          </w:tcPr>
          <w:p w14:paraId="3A5F9193" w14:textId="77777777" w:rsidR="00CB7FAE" w:rsidRDefault="00CB7FAE">
            <w:pPr>
              <w:jc w:val="center"/>
              <w:rPr>
                <w:rFonts w:ascii="Times New Roman" w:hAnsi="Times New Roman" w:cs="Times New Roman"/>
                <w:sz w:val="20"/>
                <w:szCs w:val="20"/>
              </w:rPr>
            </w:pPr>
            <w:r>
              <w:rPr>
                <w:rFonts w:ascii="Times New Roman" w:hAnsi="Times New Roman" w:cs="Times New Roman"/>
                <w:sz w:val="20"/>
                <w:szCs w:val="20"/>
              </w:rPr>
              <w:t>2 tydzień</w:t>
            </w:r>
          </w:p>
        </w:tc>
        <w:tc>
          <w:tcPr>
            <w:tcW w:w="1084" w:type="dxa"/>
            <w:tcBorders>
              <w:top w:val="single" w:sz="4" w:space="0" w:color="auto"/>
              <w:left w:val="single" w:sz="4" w:space="0" w:color="auto"/>
              <w:bottom w:val="single" w:sz="4" w:space="0" w:color="auto"/>
              <w:right w:val="single" w:sz="4" w:space="0" w:color="auto"/>
            </w:tcBorders>
          </w:tcPr>
          <w:p w14:paraId="7F607596" w14:textId="77777777" w:rsidR="00CB7FAE" w:rsidRDefault="00CB7FAE">
            <w:pPr>
              <w:jc w:val="center"/>
              <w:rPr>
                <w:rFonts w:ascii="Times New Roman" w:hAnsi="Times New Roman" w:cs="Times New Roman"/>
                <w:sz w:val="20"/>
                <w:szCs w:val="20"/>
              </w:rPr>
            </w:pPr>
          </w:p>
        </w:tc>
        <w:tc>
          <w:tcPr>
            <w:tcW w:w="1084" w:type="dxa"/>
            <w:tcBorders>
              <w:top w:val="single" w:sz="4" w:space="0" w:color="auto"/>
              <w:left w:val="single" w:sz="4" w:space="0" w:color="auto"/>
              <w:bottom w:val="single" w:sz="4" w:space="0" w:color="auto"/>
              <w:right w:val="single" w:sz="4" w:space="0" w:color="auto"/>
            </w:tcBorders>
          </w:tcPr>
          <w:p w14:paraId="328BFCBF" w14:textId="77777777" w:rsidR="00CB7FAE" w:rsidRDefault="00CB7FAE">
            <w:pPr>
              <w:jc w:val="center"/>
              <w:rPr>
                <w:rFonts w:ascii="Times New Roman" w:hAnsi="Times New Roman" w:cs="Times New Roman"/>
                <w:sz w:val="20"/>
                <w:szCs w:val="20"/>
              </w:rPr>
            </w:pPr>
          </w:p>
        </w:tc>
        <w:tc>
          <w:tcPr>
            <w:tcW w:w="1145" w:type="dxa"/>
            <w:tcBorders>
              <w:top w:val="single" w:sz="4" w:space="0" w:color="auto"/>
              <w:left w:val="single" w:sz="4" w:space="0" w:color="auto"/>
              <w:bottom w:val="single" w:sz="4" w:space="0" w:color="auto"/>
              <w:right w:val="single" w:sz="4" w:space="0" w:color="auto"/>
            </w:tcBorders>
          </w:tcPr>
          <w:p w14:paraId="3F6BEB9A" w14:textId="77777777" w:rsidR="00CB7FAE" w:rsidRDefault="00CB7FAE">
            <w:pPr>
              <w:jc w:val="center"/>
              <w:rPr>
                <w:rFonts w:ascii="Times New Roman" w:hAnsi="Times New Roman" w:cs="Times New Roman"/>
                <w:sz w:val="20"/>
                <w:szCs w:val="20"/>
              </w:rPr>
            </w:pPr>
          </w:p>
        </w:tc>
        <w:tc>
          <w:tcPr>
            <w:tcW w:w="1161" w:type="dxa"/>
            <w:tcBorders>
              <w:top w:val="single" w:sz="4" w:space="0" w:color="auto"/>
              <w:left w:val="single" w:sz="4" w:space="0" w:color="auto"/>
              <w:bottom w:val="single" w:sz="4" w:space="0" w:color="auto"/>
              <w:right w:val="single" w:sz="4" w:space="0" w:color="auto"/>
            </w:tcBorders>
          </w:tcPr>
          <w:p w14:paraId="2A3A3FF9" w14:textId="77777777" w:rsidR="00CB7FAE" w:rsidRDefault="00CB7FAE">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17B502CF" w14:textId="77777777" w:rsidR="00CB7FAE" w:rsidRDefault="00CB7FAE">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16398064" w14:textId="77777777" w:rsidR="00CB7FAE" w:rsidRDefault="00CB7FAE">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36FF30DB" w14:textId="77777777" w:rsidR="00CB7FAE" w:rsidRDefault="00CB7FAE">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770201B2" w14:textId="77777777" w:rsidR="00CB7FAE" w:rsidRDefault="00CB7FAE">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2307F616" w14:textId="77777777" w:rsidR="00CB7FAE" w:rsidRDefault="00CB7FAE">
            <w:pPr>
              <w:jc w:val="center"/>
              <w:rPr>
                <w:rFonts w:ascii="Times New Roman" w:hAnsi="Times New Roman" w:cs="Times New Roman"/>
                <w:sz w:val="20"/>
                <w:szCs w:val="20"/>
              </w:rPr>
            </w:pPr>
          </w:p>
        </w:tc>
        <w:tc>
          <w:tcPr>
            <w:tcW w:w="983" w:type="dxa"/>
            <w:tcBorders>
              <w:top w:val="single" w:sz="4" w:space="0" w:color="auto"/>
              <w:left w:val="single" w:sz="4" w:space="0" w:color="auto"/>
              <w:bottom w:val="single" w:sz="4" w:space="0" w:color="auto"/>
              <w:right w:val="single" w:sz="4" w:space="0" w:color="auto"/>
            </w:tcBorders>
          </w:tcPr>
          <w:p w14:paraId="03787D8B" w14:textId="77777777" w:rsidR="00CB7FAE" w:rsidRDefault="00CB7FAE">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4074DEEA" w14:textId="77777777" w:rsidR="00CB7FAE" w:rsidRDefault="00CB7FAE">
            <w:pPr>
              <w:jc w:val="center"/>
              <w:rPr>
                <w:rFonts w:ascii="Times New Roman" w:hAnsi="Times New Roman" w:cs="Times New Roman"/>
                <w:sz w:val="20"/>
                <w:szCs w:val="20"/>
              </w:rPr>
            </w:pPr>
          </w:p>
        </w:tc>
        <w:tc>
          <w:tcPr>
            <w:tcW w:w="972" w:type="dxa"/>
            <w:tcBorders>
              <w:top w:val="single" w:sz="4" w:space="0" w:color="auto"/>
              <w:left w:val="single" w:sz="4" w:space="0" w:color="auto"/>
              <w:bottom w:val="single" w:sz="4" w:space="0" w:color="auto"/>
              <w:right w:val="single" w:sz="4" w:space="0" w:color="auto"/>
            </w:tcBorders>
          </w:tcPr>
          <w:p w14:paraId="5E98914B" w14:textId="77777777" w:rsidR="00CB7FAE" w:rsidRDefault="00CB7FAE">
            <w:pPr>
              <w:jc w:val="center"/>
              <w:rPr>
                <w:rFonts w:ascii="Times New Roman" w:hAnsi="Times New Roman" w:cs="Times New Roman"/>
                <w:sz w:val="20"/>
                <w:szCs w:val="20"/>
              </w:rPr>
            </w:pPr>
          </w:p>
        </w:tc>
      </w:tr>
      <w:tr w:rsidR="00CB7FAE" w14:paraId="5444B12C" w14:textId="77777777" w:rsidTr="00CB7FAE">
        <w:tc>
          <w:tcPr>
            <w:tcW w:w="938" w:type="dxa"/>
            <w:tcBorders>
              <w:top w:val="single" w:sz="4" w:space="0" w:color="auto"/>
              <w:left w:val="single" w:sz="4" w:space="0" w:color="auto"/>
              <w:bottom w:val="single" w:sz="4" w:space="0" w:color="auto"/>
              <w:right w:val="single" w:sz="4" w:space="0" w:color="auto"/>
            </w:tcBorders>
            <w:hideMark/>
          </w:tcPr>
          <w:p w14:paraId="231BF799" w14:textId="77777777" w:rsidR="00CB7FAE" w:rsidRDefault="00CB7FAE">
            <w:pPr>
              <w:jc w:val="center"/>
              <w:rPr>
                <w:rFonts w:ascii="Times New Roman" w:hAnsi="Times New Roman" w:cs="Times New Roman"/>
                <w:sz w:val="20"/>
                <w:szCs w:val="20"/>
              </w:rPr>
            </w:pPr>
            <w:r>
              <w:rPr>
                <w:rFonts w:ascii="Times New Roman" w:hAnsi="Times New Roman" w:cs="Times New Roman"/>
                <w:sz w:val="20"/>
                <w:szCs w:val="20"/>
              </w:rPr>
              <w:t>3 tydzień</w:t>
            </w:r>
          </w:p>
        </w:tc>
        <w:tc>
          <w:tcPr>
            <w:tcW w:w="1084" w:type="dxa"/>
            <w:tcBorders>
              <w:top w:val="single" w:sz="4" w:space="0" w:color="auto"/>
              <w:left w:val="single" w:sz="4" w:space="0" w:color="auto"/>
              <w:bottom w:val="single" w:sz="4" w:space="0" w:color="auto"/>
              <w:right w:val="single" w:sz="4" w:space="0" w:color="auto"/>
            </w:tcBorders>
          </w:tcPr>
          <w:p w14:paraId="02F6790F" w14:textId="77777777" w:rsidR="00CB7FAE" w:rsidRDefault="00CB7FAE">
            <w:pPr>
              <w:jc w:val="center"/>
              <w:rPr>
                <w:rFonts w:ascii="Times New Roman" w:hAnsi="Times New Roman" w:cs="Times New Roman"/>
                <w:sz w:val="20"/>
                <w:szCs w:val="20"/>
              </w:rPr>
            </w:pPr>
          </w:p>
        </w:tc>
        <w:tc>
          <w:tcPr>
            <w:tcW w:w="1084" w:type="dxa"/>
            <w:tcBorders>
              <w:top w:val="single" w:sz="4" w:space="0" w:color="auto"/>
              <w:left w:val="single" w:sz="4" w:space="0" w:color="auto"/>
              <w:bottom w:val="single" w:sz="4" w:space="0" w:color="auto"/>
              <w:right w:val="single" w:sz="4" w:space="0" w:color="auto"/>
            </w:tcBorders>
          </w:tcPr>
          <w:p w14:paraId="448EEB12" w14:textId="77777777" w:rsidR="00CB7FAE" w:rsidRDefault="00CB7FAE">
            <w:pPr>
              <w:jc w:val="center"/>
              <w:rPr>
                <w:rFonts w:ascii="Times New Roman" w:hAnsi="Times New Roman" w:cs="Times New Roman"/>
                <w:sz w:val="20"/>
                <w:szCs w:val="20"/>
              </w:rPr>
            </w:pPr>
          </w:p>
        </w:tc>
        <w:tc>
          <w:tcPr>
            <w:tcW w:w="1145" w:type="dxa"/>
            <w:tcBorders>
              <w:top w:val="single" w:sz="4" w:space="0" w:color="auto"/>
              <w:left w:val="single" w:sz="4" w:space="0" w:color="auto"/>
              <w:bottom w:val="single" w:sz="4" w:space="0" w:color="auto"/>
              <w:right w:val="single" w:sz="4" w:space="0" w:color="auto"/>
            </w:tcBorders>
          </w:tcPr>
          <w:p w14:paraId="39DCFB57" w14:textId="77777777" w:rsidR="00CB7FAE" w:rsidRDefault="00CB7FAE">
            <w:pPr>
              <w:jc w:val="center"/>
              <w:rPr>
                <w:rFonts w:ascii="Times New Roman" w:hAnsi="Times New Roman" w:cs="Times New Roman"/>
                <w:sz w:val="20"/>
                <w:szCs w:val="20"/>
              </w:rPr>
            </w:pPr>
          </w:p>
        </w:tc>
        <w:tc>
          <w:tcPr>
            <w:tcW w:w="1161" w:type="dxa"/>
            <w:tcBorders>
              <w:top w:val="single" w:sz="4" w:space="0" w:color="auto"/>
              <w:left w:val="single" w:sz="4" w:space="0" w:color="auto"/>
              <w:bottom w:val="single" w:sz="4" w:space="0" w:color="auto"/>
              <w:right w:val="single" w:sz="4" w:space="0" w:color="auto"/>
            </w:tcBorders>
          </w:tcPr>
          <w:p w14:paraId="6DA3155D" w14:textId="77777777" w:rsidR="00CB7FAE" w:rsidRDefault="00CB7FAE">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24778C0B" w14:textId="77777777" w:rsidR="00CB7FAE" w:rsidRDefault="00CB7FAE">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19445432" w14:textId="77777777" w:rsidR="00CB7FAE" w:rsidRDefault="00CB7FAE">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6D5EBF9A" w14:textId="77777777" w:rsidR="00CB7FAE" w:rsidRDefault="00CB7FAE">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66E9750C" w14:textId="77777777" w:rsidR="00CB7FAE" w:rsidRDefault="00CB7FAE">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253C422D" w14:textId="77777777" w:rsidR="00CB7FAE" w:rsidRDefault="00CB7FAE">
            <w:pPr>
              <w:jc w:val="center"/>
              <w:rPr>
                <w:rFonts w:ascii="Times New Roman" w:hAnsi="Times New Roman" w:cs="Times New Roman"/>
                <w:sz w:val="20"/>
                <w:szCs w:val="20"/>
              </w:rPr>
            </w:pPr>
          </w:p>
        </w:tc>
        <w:tc>
          <w:tcPr>
            <w:tcW w:w="983" w:type="dxa"/>
            <w:tcBorders>
              <w:top w:val="single" w:sz="4" w:space="0" w:color="auto"/>
              <w:left w:val="single" w:sz="4" w:space="0" w:color="auto"/>
              <w:bottom w:val="single" w:sz="4" w:space="0" w:color="auto"/>
              <w:right w:val="single" w:sz="4" w:space="0" w:color="auto"/>
            </w:tcBorders>
          </w:tcPr>
          <w:p w14:paraId="13C372A5" w14:textId="77777777" w:rsidR="00CB7FAE" w:rsidRDefault="00CB7FAE">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4C11E38E" w14:textId="77777777" w:rsidR="00CB7FAE" w:rsidRDefault="00CB7FAE">
            <w:pPr>
              <w:jc w:val="center"/>
              <w:rPr>
                <w:rFonts w:ascii="Times New Roman" w:hAnsi="Times New Roman" w:cs="Times New Roman"/>
                <w:sz w:val="20"/>
                <w:szCs w:val="20"/>
              </w:rPr>
            </w:pPr>
          </w:p>
        </w:tc>
        <w:tc>
          <w:tcPr>
            <w:tcW w:w="972" w:type="dxa"/>
            <w:tcBorders>
              <w:top w:val="single" w:sz="4" w:space="0" w:color="auto"/>
              <w:left w:val="single" w:sz="4" w:space="0" w:color="auto"/>
              <w:bottom w:val="single" w:sz="4" w:space="0" w:color="auto"/>
              <w:right w:val="single" w:sz="4" w:space="0" w:color="auto"/>
            </w:tcBorders>
          </w:tcPr>
          <w:p w14:paraId="6553A097" w14:textId="77777777" w:rsidR="00CB7FAE" w:rsidRDefault="00CB7FAE">
            <w:pPr>
              <w:jc w:val="center"/>
              <w:rPr>
                <w:rFonts w:ascii="Times New Roman" w:hAnsi="Times New Roman" w:cs="Times New Roman"/>
                <w:sz w:val="20"/>
                <w:szCs w:val="20"/>
              </w:rPr>
            </w:pPr>
          </w:p>
        </w:tc>
      </w:tr>
      <w:tr w:rsidR="00CB7FAE" w14:paraId="3F3C10C5" w14:textId="77777777" w:rsidTr="00CB7FAE">
        <w:tc>
          <w:tcPr>
            <w:tcW w:w="938" w:type="dxa"/>
            <w:tcBorders>
              <w:top w:val="single" w:sz="4" w:space="0" w:color="auto"/>
              <w:left w:val="single" w:sz="4" w:space="0" w:color="auto"/>
              <w:bottom w:val="single" w:sz="4" w:space="0" w:color="auto"/>
              <w:right w:val="single" w:sz="4" w:space="0" w:color="auto"/>
            </w:tcBorders>
            <w:hideMark/>
          </w:tcPr>
          <w:p w14:paraId="6A4DC989" w14:textId="77777777" w:rsidR="00CB7FAE" w:rsidRDefault="00CB7FAE">
            <w:pPr>
              <w:jc w:val="center"/>
              <w:rPr>
                <w:rFonts w:ascii="Times New Roman" w:hAnsi="Times New Roman" w:cs="Times New Roman"/>
                <w:sz w:val="20"/>
                <w:szCs w:val="20"/>
              </w:rPr>
            </w:pPr>
            <w:r>
              <w:rPr>
                <w:rFonts w:ascii="Times New Roman" w:hAnsi="Times New Roman" w:cs="Times New Roman"/>
                <w:sz w:val="20"/>
                <w:szCs w:val="20"/>
              </w:rPr>
              <w:t>4 tydzień</w:t>
            </w:r>
          </w:p>
        </w:tc>
        <w:tc>
          <w:tcPr>
            <w:tcW w:w="1084" w:type="dxa"/>
            <w:tcBorders>
              <w:top w:val="single" w:sz="4" w:space="0" w:color="auto"/>
              <w:left w:val="single" w:sz="4" w:space="0" w:color="auto"/>
              <w:bottom w:val="single" w:sz="4" w:space="0" w:color="auto"/>
              <w:right w:val="single" w:sz="4" w:space="0" w:color="auto"/>
            </w:tcBorders>
          </w:tcPr>
          <w:p w14:paraId="453983D5" w14:textId="77777777" w:rsidR="00CB7FAE" w:rsidRDefault="00CB7FAE">
            <w:pPr>
              <w:jc w:val="center"/>
              <w:rPr>
                <w:rFonts w:ascii="Times New Roman" w:hAnsi="Times New Roman" w:cs="Times New Roman"/>
                <w:sz w:val="20"/>
                <w:szCs w:val="20"/>
              </w:rPr>
            </w:pPr>
          </w:p>
        </w:tc>
        <w:tc>
          <w:tcPr>
            <w:tcW w:w="1084" w:type="dxa"/>
            <w:tcBorders>
              <w:top w:val="single" w:sz="4" w:space="0" w:color="auto"/>
              <w:left w:val="single" w:sz="4" w:space="0" w:color="auto"/>
              <w:bottom w:val="single" w:sz="4" w:space="0" w:color="auto"/>
              <w:right w:val="single" w:sz="4" w:space="0" w:color="auto"/>
            </w:tcBorders>
          </w:tcPr>
          <w:p w14:paraId="4A834DE8" w14:textId="77777777" w:rsidR="00CB7FAE" w:rsidRDefault="00CB7FAE">
            <w:pPr>
              <w:jc w:val="center"/>
              <w:rPr>
                <w:rFonts w:ascii="Times New Roman" w:hAnsi="Times New Roman" w:cs="Times New Roman"/>
                <w:sz w:val="20"/>
                <w:szCs w:val="20"/>
              </w:rPr>
            </w:pPr>
          </w:p>
        </w:tc>
        <w:tc>
          <w:tcPr>
            <w:tcW w:w="1145" w:type="dxa"/>
            <w:tcBorders>
              <w:top w:val="single" w:sz="4" w:space="0" w:color="auto"/>
              <w:left w:val="single" w:sz="4" w:space="0" w:color="auto"/>
              <w:bottom w:val="single" w:sz="4" w:space="0" w:color="auto"/>
              <w:right w:val="single" w:sz="4" w:space="0" w:color="auto"/>
            </w:tcBorders>
          </w:tcPr>
          <w:p w14:paraId="2A509AB8" w14:textId="77777777" w:rsidR="00CB7FAE" w:rsidRDefault="00CB7FAE">
            <w:pPr>
              <w:jc w:val="center"/>
              <w:rPr>
                <w:rFonts w:ascii="Times New Roman" w:hAnsi="Times New Roman" w:cs="Times New Roman"/>
                <w:sz w:val="20"/>
                <w:szCs w:val="20"/>
              </w:rPr>
            </w:pPr>
          </w:p>
        </w:tc>
        <w:tc>
          <w:tcPr>
            <w:tcW w:w="1161" w:type="dxa"/>
            <w:tcBorders>
              <w:top w:val="single" w:sz="4" w:space="0" w:color="auto"/>
              <w:left w:val="single" w:sz="4" w:space="0" w:color="auto"/>
              <w:bottom w:val="single" w:sz="4" w:space="0" w:color="auto"/>
              <w:right w:val="single" w:sz="4" w:space="0" w:color="auto"/>
            </w:tcBorders>
          </w:tcPr>
          <w:p w14:paraId="714C4BB9" w14:textId="77777777" w:rsidR="00CB7FAE" w:rsidRDefault="00CB7FAE">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1701F1F8" w14:textId="77777777" w:rsidR="00CB7FAE" w:rsidRDefault="00CB7FAE">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40AC7103" w14:textId="77777777" w:rsidR="00CB7FAE" w:rsidRDefault="00CB7FAE">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32786997" w14:textId="77777777" w:rsidR="00CB7FAE" w:rsidRDefault="00CB7FAE">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5077961A" w14:textId="77777777" w:rsidR="00CB7FAE" w:rsidRDefault="00CB7FAE">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16C651E4" w14:textId="77777777" w:rsidR="00CB7FAE" w:rsidRDefault="00CB7FAE">
            <w:pPr>
              <w:jc w:val="center"/>
              <w:rPr>
                <w:rFonts w:ascii="Times New Roman" w:hAnsi="Times New Roman" w:cs="Times New Roman"/>
                <w:sz w:val="20"/>
                <w:szCs w:val="20"/>
              </w:rPr>
            </w:pPr>
          </w:p>
        </w:tc>
        <w:tc>
          <w:tcPr>
            <w:tcW w:w="983" w:type="dxa"/>
            <w:tcBorders>
              <w:top w:val="single" w:sz="4" w:space="0" w:color="auto"/>
              <w:left w:val="single" w:sz="4" w:space="0" w:color="auto"/>
              <w:bottom w:val="single" w:sz="4" w:space="0" w:color="auto"/>
              <w:right w:val="single" w:sz="4" w:space="0" w:color="auto"/>
            </w:tcBorders>
          </w:tcPr>
          <w:p w14:paraId="514067A0" w14:textId="77777777" w:rsidR="00CB7FAE" w:rsidRDefault="00CB7FAE">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2ED45020" w14:textId="77777777" w:rsidR="00CB7FAE" w:rsidRDefault="00CB7FAE">
            <w:pPr>
              <w:jc w:val="center"/>
              <w:rPr>
                <w:rFonts w:ascii="Times New Roman" w:hAnsi="Times New Roman" w:cs="Times New Roman"/>
                <w:sz w:val="20"/>
                <w:szCs w:val="20"/>
              </w:rPr>
            </w:pPr>
          </w:p>
        </w:tc>
        <w:tc>
          <w:tcPr>
            <w:tcW w:w="972" w:type="dxa"/>
            <w:tcBorders>
              <w:top w:val="single" w:sz="4" w:space="0" w:color="auto"/>
              <w:left w:val="single" w:sz="4" w:space="0" w:color="auto"/>
              <w:bottom w:val="single" w:sz="4" w:space="0" w:color="auto"/>
              <w:right w:val="single" w:sz="4" w:space="0" w:color="auto"/>
            </w:tcBorders>
          </w:tcPr>
          <w:p w14:paraId="22129DCA" w14:textId="77777777" w:rsidR="00CB7FAE" w:rsidRDefault="00CB7FAE">
            <w:pPr>
              <w:jc w:val="center"/>
              <w:rPr>
                <w:rFonts w:ascii="Times New Roman" w:hAnsi="Times New Roman" w:cs="Times New Roman"/>
                <w:sz w:val="20"/>
                <w:szCs w:val="20"/>
              </w:rPr>
            </w:pPr>
          </w:p>
        </w:tc>
      </w:tr>
    </w:tbl>
    <w:p w14:paraId="7E5C2CDB" w14:textId="77777777" w:rsidR="00CB7FAE" w:rsidRDefault="00CB7FAE" w:rsidP="00CB7FAE">
      <w:pPr>
        <w:jc w:val="center"/>
        <w:rPr>
          <w:rFonts w:ascii="Times New Roman" w:hAnsi="Times New Roman" w:cs="Times New Roman"/>
          <w:sz w:val="20"/>
          <w:szCs w:val="20"/>
        </w:rPr>
      </w:pPr>
    </w:p>
    <w:p w14:paraId="3131BEDA" w14:textId="7CBD86CE" w:rsidR="00CB7FAE" w:rsidRDefault="00CB7FAE" w:rsidP="00CB7FAE">
      <w:pPr>
        <w:rPr>
          <w:rFonts w:ascii="Arial" w:eastAsia="Calibri" w:hAnsi="Arial" w:cs="Arial"/>
          <w:vertAlign w:val="superscript"/>
        </w:rPr>
      </w:pPr>
      <w:r>
        <w:rPr>
          <w:rFonts w:ascii="Arial" w:eastAsia="Calibri" w:hAnsi="Arial" w:cs="Arial"/>
        </w:rPr>
        <w:t>Wykonawca określi dzień w danym tygodniu od poniedziałku do czwartku w godzinach 7</w:t>
      </w:r>
      <w:r>
        <w:rPr>
          <w:rFonts w:ascii="Arial" w:eastAsia="Calibri" w:hAnsi="Arial" w:cs="Arial"/>
          <w:vertAlign w:val="superscript"/>
        </w:rPr>
        <w:t>30</w:t>
      </w:r>
      <w:r>
        <w:rPr>
          <w:rFonts w:ascii="Arial" w:eastAsia="Calibri" w:hAnsi="Arial" w:cs="Arial"/>
        </w:rPr>
        <w:t xml:space="preserve"> –14</w:t>
      </w:r>
      <w:r>
        <w:rPr>
          <w:rFonts w:ascii="Arial" w:eastAsia="Calibri" w:hAnsi="Arial" w:cs="Arial"/>
          <w:vertAlign w:val="superscript"/>
        </w:rPr>
        <w:t>30</w:t>
      </w:r>
      <w:r>
        <w:rPr>
          <w:rFonts w:ascii="Arial" w:eastAsia="Calibri" w:hAnsi="Arial" w:cs="Arial"/>
        </w:rPr>
        <w:t>, w piątek w godzinach 7</w:t>
      </w:r>
      <w:r>
        <w:rPr>
          <w:rFonts w:ascii="Arial" w:eastAsia="Calibri" w:hAnsi="Arial" w:cs="Arial"/>
          <w:vertAlign w:val="superscript"/>
        </w:rPr>
        <w:t>30</w:t>
      </w:r>
      <w:r>
        <w:rPr>
          <w:rFonts w:ascii="Arial" w:eastAsia="Calibri" w:hAnsi="Arial" w:cs="Arial"/>
        </w:rPr>
        <w:t xml:space="preserve"> –12</w:t>
      </w:r>
      <w:r w:rsidR="006516CB">
        <w:rPr>
          <w:rFonts w:ascii="Arial" w:eastAsia="Calibri" w:hAnsi="Arial" w:cs="Arial"/>
          <w:vertAlign w:val="superscript"/>
        </w:rPr>
        <w:t>00</w:t>
      </w:r>
    </w:p>
    <w:p w14:paraId="5C737D3F" w14:textId="77777777" w:rsidR="00CB7FAE" w:rsidRDefault="00CB7FAE" w:rsidP="00CB7FAE">
      <w:pPr>
        <w:ind w:left="360"/>
        <w:rPr>
          <w:sz w:val="20"/>
          <w:szCs w:val="20"/>
        </w:rPr>
      </w:pPr>
      <w:r>
        <w:rPr>
          <w:sz w:val="20"/>
          <w:szCs w:val="20"/>
        </w:rPr>
        <w:t>*</w:t>
      </w:r>
      <w:r>
        <w:rPr>
          <w:rFonts w:ascii="Times New Roman" w:hAnsi="Times New Roman" w:cs="Times New Roman"/>
          <w:sz w:val="20"/>
          <w:szCs w:val="20"/>
        </w:rPr>
        <w:t>w zależności od części zamówienia</w:t>
      </w:r>
      <w:r>
        <w:rPr>
          <w:sz w:val="20"/>
          <w:szCs w:val="20"/>
        </w:rPr>
        <w:t xml:space="preserve"> </w:t>
      </w:r>
    </w:p>
    <w:p w14:paraId="5598C1BD" w14:textId="77777777" w:rsidR="00CB7FAE" w:rsidRDefault="00CB7FAE" w:rsidP="00CB7FAE">
      <w:pPr>
        <w:spacing w:line="276" w:lineRule="auto"/>
      </w:pPr>
    </w:p>
    <w:p w14:paraId="604D400E" w14:textId="77777777" w:rsidR="00CB7FAE" w:rsidRDefault="00CB7FAE" w:rsidP="00CB7FAE">
      <w:pPr>
        <w:spacing w:line="276" w:lineRule="auto"/>
      </w:pPr>
    </w:p>
    <w:p w14:paraId="0E9F5578" w14:textId="77777777" w:rsidR="00CB7FAE" w:rsidRDefault="00CB7FAE" w:rsidP="00CB7FAE">
      <w:pPr>
        <w:spacing w:line="276" w:lineRule="auto"/>
      </w:pPr>
    </w:p>
    <w:p w14:paraId="119EA427" w14:textId="77777777" w:rsidR="00CB7FAE" w:rsidRDefault="00CB7FAE" w:rsidP="00CB7FAE">
      <w:pPr>
        <w:spacing w:line="276" w:lineRule="auto"/>
      </w:pPr>
    </w:p>
    <w:p w14:paraId="0E0C318E" w14:textId="77777777" w:rsidR="00CB7FAE" w:rsidRDefault="00CB7FAE" w:rsidP="00CB7FAE">
      <w:pPr>
        <w:spacing w:line="276" w:lineRule="auto"/>
      </w:pPr>
    </w:p>
    <w:p w14:paraId="04D5CFB5" w14:textId="77777777" w:rsidR="00CB7FAE" w:rsidRDefault="00CB7FAE" w:rsidP="00CB7FAE">
      <w:pPr>
        <w:spacing w:line="276" w:lineRule="auto"/>
      </w:pPr>
    </w:p>
    <w:p w14:paraId="198E124C" w14:textId="77777777" w:rsidR="00CB7FAE" w:rsidRDefault="00CB7FAE" w:rsidP="00CB7FAE">
      <w:pPr>
        <w:spacing w:after="0" w:line="276" w:lineRule="auto"/>
        <w:sectPr w:rsidR="00CB7FAE" w:rsidSect="00CB7FAE">
          <w:type w:val="continuous"/>
          <w:pgSz w:w="16838" w:h="11906" w:orient="landscape"/>
          <w:pgMar w:top="1418" w:right="1418" w:bottom="1418" w:left="1985" w:header="709" w:footer="709" w:gutter="0"/>
          <w:cols w:space="708"/>
        </w:sectPr>
      </w:pPr>
    </w:p>
    <w:p w14:paraId="7A60A248" w14:textId="7C7F490A" w:rsidR="00CB7FAE" w:rsidRDefault="00CB7FAE" w:rsidP="00CB7FAE">
      <w:pPr>
        <w:widowControl w:val="0"/>
        <w:tabs>
          <w:tab w:val="left" w:pos="180"/>
          <w:tab w:val="left" w:pos="360"/>
          <w:tab w:val="left" w:pos="2490"/>
        </w:tabs>
        <w:spacing w:after="0"/>
        <w:jc w:val="right"/>
        <w:rPr>
          <w:rFonts w:ascii="Arial" w:hAnsi="Arial" w:cs="Arial"/>
          <w:i/>
        </w:rPr>
      </w:pPr>
      <w:r>
        <w:rPr>
          <w:rFonts w:ascii="Arial" w:hAnsi="Arial" w:cs="Arial"/>
          <w:i/>
        </w:rPr>
        <w:lastRenderedPageBreak/>
        <w:t xml:space="preserve">Załącznik </w:t>
      </w:r>
      <w:r w:rsidR="00163A8B">
        <w:rPr>
          <w:rFonts w:ascii="Arial" w:hAnsi="Arial" w:cs="Arial"/>
          <w:i/>
        </w:rPr>
        <w:t xml:space="preserve"> nr 3 </w:t>
      </w:r>
      <w:r>
        <w:rPr>
          <w:rFonts w:ascii="Arial" w:hAnsi="Arial" w:cs="Arial"/>
          <w:i/>
        </w:rPr>
        <w:t>do umowy</w:t>
      </w:r>
    </w:p>
    <w:p w14:paraId="683E9898" w14:textId="77777777" w:rsidR="00CB7FAE" w:rsidRDefault="00CB7FAE" w:rsidP="00CB7FAE">
      <w:pPr>
        <w:pStyle w:val="Bezodstpw"/>
        <w:spacing w:line="276" w:lineRule="auto"/>
        <w:jc w:val="center"/>
        <w:rPr>
          <w:rFonts w:ascii="Arial" w:hAnsi="Arial" w:cs="Arial"/>
        </w:rPr>
      </w:pPr>
    </w:p>
    <w:p w14:paraId="4470E38C" w14:textId="77777777" w:rsidR="00CB7FAE" w:rsidRDefault="00CB7FAE" w:rsidP="00CB7FAE">
      <w:pPr>
        <w:spacing w:after="0"/>
        <w:ind w:firstLine="567"/>
        <w:jc w:val="both"/>
        <w:rPr>
          <w:rFonts w:ascii="Arial" w:hAnsi="Arial" w:cs="Arial"/>
        </w:rPr>
      </w:pPr>
      <w:r>
        <w:rPr>
          <w:rFonts w:ascii="Arial" w:hAnsi="Arial" w:cs="Arial"/>
        </w:rPr>
        <w:t xml:space="preserve">Zgodnie z art. 13 ust. 1 i 2 </w:t>
      </w:r>
      <w:r>
        <w:rPr>
          <w:rFonts w:ascii="Arial" w:eastAsia="Calibri" w:hAnsi="Arial" w:cs="Arial"/>
        </w:rPr>
        <w:t xml:space="preserve">rozporządzenia Parlamentu Europejskiego i Rady (UE) 2016/679 z dnia 27 kwietnia 2016 r. w sprawie ochrony osób fizycznych w związku </w:t>
      </w:r>
      <w:r>
        <w:rPr>
          <w:rFonts w:ascii="Arial" w:eastAsia="Calibri" w:hAnsi="Arial" w:cs="Arial"/>
        </w:rPr>
        <w:br/>
        <w:t xml:space="preserve">z przetwarzaniem danych osobowych i w sprawie swobodnego przepływu takich danych oraz uchylenia dyrektywy 95/46/WE (ogólne rozporządzenie o ochronie danych) (Dz. Urz. UE L 119 z 04.05.2016, str. 1), </w:t>
      </w:r>
      <w:r>
        <w:rPr>
          <w:rFonts w:ascii="Arial" w:hAnsi="Arial" w:cs="Arial"/>
        </w:rPr>
        <w:t xml:space="preserve">dalej „RODO”, informuję, że administratorem Pani/Pana danych osobowych jest: </w:t>
      </w:r>
    </w:p>
    <w:p w14:paraId="39D65404" w14:textId="77777777" w:rsidR="00CB7FAE" w:rsidRDefault="00CB7FAE" w:rsidP="00CB7FAE">
      <w:pPr>
        <w:pStyle w:val="Bezodstpw"/>
        <w:spacing w:line="276" w:lineRule="auto"/>
        <w:ind w:left="360"/>
        <w:jc w:val="center"/>
        <w:rPr>
          <w:rFonts w:ascii="Arial" w:hAnsi="Arial" w:cs="Arial"/>
          <w:b/>
        </w:rPr>
      </w:pPr>
      <w:r>
        <w:rPr>
          <w:rFonts w:ascii="Arial" w:hAnsi="Arial" w:cs="Arial"/>
          <w:b/>
        </w:rPr>
        <w:t>32 Wojskowy Oddział Gospodarczy w Zamościu,</w:t>
      </w:r>
      <w:r>
        <w:rPr>
          <w:rFonts w:ascii="Arial" w:hAnsi="Arial" w:cs="Arial"/>
          <w:b/>
        </w:rPr>
        <w:br/>
        <w:t xml:space="preserve"> ul. Wojska Polskiego 2F, 22-400 Zamość,</w:t>
      </w:r>
    </w:p>
    <w:p w14:paraId="6E61F557" w14:textId="77777777" w:rsidR="00CB7FAE" w:rsidRDefault="00CB7FAE" w:rsidP="00CB7FAE">
      <w:pPr>
        <w:pStyle w:val="Bezodstpw"/>
        <w:spacing w:line="276" w:lineRule="auto"/>
        <w:jc w:val="both"/>
        <w:rPr>
          <w:rFonts w:ascii="Arial" w:hAnsi="Arial" w:cs="Arial"/>
        </w:rPr>
      </w:pPr>
      <w:r>
        <w:rPr>
          <w:rFonts w:ascii="Arial" w:hAnsi="Arial" w:cs="Arial"/>
        </w:rPr>
        <w:t xml:space="preserve">do Pani/Pana dyspozycji pozostaje również </w:t>
      </w:r>
      <w:r>
        <w:rPr>
          <w:rFonts w:ascii="Arial" w:hAnsi="Arial" w:cs="Arial"/>
          <w:b/>
        </w:rPr>
        <w:t>Inspektor Ochrony Danych</w:t>
      </w:r>
      <w:r>
        <w:rPr>
          <w:rFonts w:ascii="Arial" w:hAnsi="Arial" w:cs="Arial"/>
        </w:rPr>
        <w:t xml:space="preserve"> </w:t>
      </w:r>
      <w:r>
        <w:rPr>
          <w:rFonts w:ascii="Arial" w:hAnsi="Arial" w:cs="Arial"/>
          <w:b/>
        </w:rPr>
        <w:t>Osobowych,</w:t>
      </w:r>
      <w:r>
        <w:rPr>
          <w:rFonts w:ascii="Arial" w:hAnsi="Arial" w:cs="Arial"/>
        </w:rPr>
        <w:t xml:space="preserve"> wszelkie pytania dotyczące ochrony danych osobowych proszę kierować na adres poczty elektronicznej:</w:t>
      </w:r>
    </w:p>
    <w:p w14:paraId="3F0E0D48" w14:textId="77777777" w:rsidR="00CB7FAE" w:rsidRDefault="00CB7FAE" w:rsidP="00CB7FAE">
      <w:pPr>
        <w:pStyle w:val="Bezodstpw"/>
        <w:spacing w:line="276" w:lineRule="auto"/>
        <w:jc w:val="center"/>
        <w:rPr>
          <w:rFonts w:ascii="Arial" w:hAnsi="Arial" w:cs="Arial"/>
          <w:b/>
          <w:u w:val="single"/>
        </w:rPr>
      </w:pPr>
      <w:r>
        <w:rPr>
          <w:rFonts w:ascii="Arial" w:hAnsi="Arial" w:cs="Arial"/>
          <w:b/>
          <w:u w:val="single"/>
        </w:rPr>
        <w:t>32wog.iod@ron.mil.pl</w:t>
      </w:r>
    </w:p>
    <w:p w14:paraId="1920549B" w14:textId="77777777" w:rsidR="00CB7FAE" w:rsidRDefault="00CB7FAE" w:rsidP="00CB7FAE">
      <w:pPr>
        <w:pStyle w:val="Bezodstpw"/>
        <w:spacing w:line="276" w:lineRule="auto"/>
        <w:jc w:val="center"/>
        <w:rPr>
          <w:rFonts w:ascii="Arial" w:hAnsi="Arial" w:cs="Arial"/>
          <w:b/>
          <w:u w:val="single"/>
        </w:rPr>
      </w:pPr>
    </w:p>
    <w:p w14:paraId="0EC12B3F" w14:textId="635CF5B6" w:rsidR="005D046E" w:rsidRPr="005D046E" w:rsidRDefault="00CB7FAE" w:rsidP="005D046E">
      <w:pPr>
        <w:numPr>
          <w:ilvl w:val="0"/>
          <w:numId w:val="55"/>
        </w:numPr>
        <w:spacing w:after="150" w:line="276" w:lineRule="auto"/>
        <w:contextualSpacing/>
        <w:jc w:val="both"/>
        <w:rPr>
          <w:rFonts w:ascii="Arial" w:eastAsia="Times New Roman" w:hAnsi="Arial" w:cs="Arial"/>
          <w:b/>
          <w:lang w:eastAsia="pl-PL"/>
        </w:rPr>
      </w:pPr>
      <w:r w:rsidRPr="005D046E">
        <w:rPr>
          <w:rFonts w:ascii="Arial" w:eastAsia="Calibri" w:hAnsi="Arial" w:cs="Arial"/>
        </w:rPr>
        <w:t>Pani</w:t>
      </w:r>
      <w:r>
        <w:rPr>
          <w:rFonts w:ascii="Arial" w:hAnsi="Arial" w:cs="Arial"/>
        </w:rPr>
        <w:t>/Pana dane osobowe przetwarzane będą na podstawie art. 6 ust. 1 lit. c</w:t>
      </w:r>
      <w:r>
        <w:rPr>
          <w:rFonts w:ascii="Arial" w:hAnsi="Arial" w:cs="Arial"/>
          <w:i/>
        </w:rPr>
        <w:t xml:space="preserve"> </w:t>
      </w:r>
      <w:r>
        <w:rPr>
          <w:rFonts w:ascii="Arial" w:hAnsi="Arial" w:cs="Arial"/>
        </w:rPr>
        <w:t xml:space="preserve">RODO </w:t>
      </w:r>
      <w:r>
        <w:rPr>
          <w:rFonts w:ascii="Arial" w:hAnsi="Arial" w:cs="Arial"/>
        </w:rPr>
        <w:br/>
        <w:t xml:space="preserve">w celu </w:t>
      </w:r>
      <w:r>
        <w:rPr>
          <w:rFonts w:ascii="Arial" w:eastAsia="Calibri" w:hAnsi="Arial" w:cs="Arial"/>
        </w:rPr>
        <w:t xml:space="preserve">związanym z postępowaniem o udzielenie zamówienia publicznego prowadzonym w trybie w trybie podstawowym na podst. art. 275 pkt 1 ustawy z dnia 11 września 2019 r. Prawo zamówień publicznych (Dz. U. z 2023 r. poz. 1605, 1720 t. j.) na usługi pod nazwą: </w:t>
      </w:r>
      <w:bookmarkStart w:id="13" w:name="_Hlk169523254"/>
      <w:bookmarkStart w:id="14" w:name="_Hlk174970106"/>
      <w:r w:rsidR="005D046E" w:rsidRPr="00D505BD">
        <w:rPr>
          <w:rFonts w:ascii="Arial" w:eastAsia="Arial" w:hAnsi="Arial" w:cs="Arial"/>
          <w:b/>
          <w:lang w:eastAsia="pl-PL"/>
        </w:rPr>
        <w:t xml:space="preserve">Usługa w zakresie wywozu nieczystości ciekłych gromadzonych w zbiornikach bezodpływowych zlokalizowanych na terenie kompleksów znajdujących się w rejonie działania 32 Wojskowego Oddziału Gospodarczego w Zamościu  </w:t>
      </w:r>
      <w:r w:rsidR="005D046E" w:rsidRPr="00D505BD">
        <w:rPr>
          <w:rFonts w:ascii="Arial" w:eastAsia="Times New Roman" w:hAnsi="Arial" w:cs="Arial"/>
          <w:b/>
          <w:snapToGrid w:val="0"/>
          <w:lang w:eastAsia="pl-PL"/>
        </w:rPr>
        <w:t xml:space="preserve">–  w zakresie </w:t>
      </w:r>
      <w:r w:rsidR="005D046E" w:rsidRPr="00D505BD">
        <w:rPr>
          <w:rFonts w:ascii="Arial" w:eastAsia="Times New Roman" w:hAnsi="Arial" w:cs="Arial"/>
          <w:b/>
          <w:lang w:eastAsia="pl-PL"/>
        </w:rPr>
        <w:t>5 (pięciu) części</w:t>
      </w:r>
      <w:r w:rsidR="005D046E" w:rsidRPr="00D505BD">
        <w:rPr>
          <w:rFonts w:ascii="Arial" w:hAnsi="Arial" w:cs="Arial"/>
          <w:b/>
        </w:rPr>
        <w:t>. Nr sprawy ZP/TP/74/2024.</w:t>
      </w:r>
      <w:bookmarkEnd w:id="13"/>
      <w:bookmarkEnd w:id="14"/>
    </w:p>
    <w:p w14:paraId="13588056" w14:textId="66DA0F91" w:rsidR="00CB7FAE" w:rsidRDefault="00CB7FAE" w:rsidP="00CB7FAE">
      <w:pPr>
        <w:numPr>
          <w:ilvl w:val="0"/>
          <w:numId w:val="55"/>
        </w:numPr>
        <w:spacing w:after="150" w:line="276" w:lineRule="auto"/>
        <w:contextualSpacing/>
        <w:jc w:val="both"/>
        <w:rPr>
          <w:rFonts w:ascii="Arial" w:eastAsia="Calibri" w:hAnsi="Arial" w:cs="Arial"/>
          <w:i/>
        </w:rPr>
      </w:pPr>
      <w:r>
        <w:rPr>
          <w:rFonts w:ascii="Arial" w:hAnsi="Arial" w:cs="Arial"/>
        </w:rPr>
        <w:t>odbiorcami Pani/Pana danych osobowych będą osoby lub podmioty, którym udostępniona zostanie dokumentacja postępowania w oparciu o art. 8 oraz art. 96 ust. 3 ustawy z dnia 11 września 2019 r. – Prawo zamówień publicznych (Dz. U. 202</w:t>
      </w:r>
      <w:r w:rsidR="005D046E">
        <w:rPr>
          <w:rFonts w:ascii="Arial" w:hAnsi="Arial" w:cs="Arial"/>
        </w:rPr>
        <w:t>4</w:t>
      </w:r>
      <w:r>
        <w:rPr>
          <w:rFonts w:ascii="Arial" w:hAnsi="Arial" w:cs="Arial"/>
        </w:rPr>
        <w:t xml:space="preserve"> r. poz. </w:t>
      </w:r>
      <w:r w:rsidR="005D046E">
        <w:rPr>
          <w:rFonts w:ascii="Arial" w:hAnsi="Arial" w:cs="Arial"/>
        </w:rPr>
        <w:t>1320</w:t>
      </w:r>
      <w:r>
        <w:rPr>
          <w:rFonts w:ascii="Arial" w:hAnsi="Arial" w:cs="Arial"/>
        </w:rPr>
        <w:t xml:space="preserve"> t. j.), dalej „ustawa Pzp”;  </w:t>
      </w:r>
    </w:p>
    <w:p w14:paraId="45402DDF" w14:textId="77777777" w:rsidR="00CB7FAE" w:rsidRDefault="00CB7FAE" w:rsidP="00CB7FAE">
      <w:pPr>
        <w:numPr>
          <w:ilvl w:val="0"/>
          <w:numId w:val="55"/>
        </w:numPr>
        <w:spacing w:after="150" w:line="276" w:lineRule="auto"/>
        <w:contextualSpacing/>
        <w:jc w:val="both"/>
        <w:rPr>
          <w:rFonts w:ascii="Arial" w:eastAsia="Calibri" w:hAnsi="Arial" w:cs="Arial"/>
          <w:i/>
        </w:rPr>
      </w:pPr>
      <w:r>
        <w:rPr>
          <w:rFonts w:ascii="Arial" w:hAnsi="Arial" w:cs="Aria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A2C9A8E" w14:textId="77777777" w:rsidR="00CB7FAE" w:rsidRDefault="00CB7FAE" w:rsidP="00CB7FAE">
      <w:pPr>
        <w:numPr>
          <w:ilvl w:val="0"/>
          <w:numId w:val="55"/>
        </w:numPr>
        <w:spacing w:after="150" w:line="276" w:lineRule="auto"/>
        <w:contextualSpacing/>
        <w:jc w:val="both"/>
        <w:rPr>
          <w:rFonts w:ascii="Arial" w:eastAsia="Calibri" w:hAnsi="Arial" w:cs="Arial"/>
          <w:i/>
        </w:rPr>
      </w:pPr>
      <w:r>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C320B8F" w14:textId="77777777" w:rsidR="00CB7FAE" w:rsidRDefault="00CB7FAE" w:rsidP="00CB7FAE">
      <w:pPr>
        <w:numPr>
          <w:ilvl w:val="0"/>
          <w:numId w:val="55"/>
        </w:numPr>
        <w:spacing w:after="150" w:line="276" w:lineRule="auto"/>
        <w:contextualSpacing/>
        <w:jc w:val="both"/>
        <w:rPr>
          <w:rFonts w:ascii="Arial" w:eastAsia="Calibri" w:hAnsi="Arial" w:cs="Arial"/>
          <w:i/>
        </w:rPr>
      </w:pPr>
      <w:r>
        <w:rPr>
          <w:rFonts w:ascii="Arial" w:hAnsi="Arial" w:cs="Arial"/>
        </w:rPr>
        <w:t xml:space="preserve">w odniesieniu do Pani/Pana danych osobowych decyzje nie będą podejmowane </w:t>
      </w:r>
      <w:r>
        <w:rPr>
          <w:rFonts w:ascii="Arial" w:hAnsi="Arial" w:cs="Arial"/>
        </w:rPr>
        <w:br/>
        <w:t>w sposób zautomatyzowany, stosowanie do art. 22 RODO;</w:t>
      </w:r>
    </w:p>
    <w:p w14:paraId="16F23BDA" w14:textId="77777777" w:rsidR="00CB7FAE" w:rsidRDefault="00CB7FAE" w:rsidP="00CB7FAE">
      <w:pPr>
        <w:numPr>
          <w:ilvl w:val="0"/>
          <w:numId w:val="55"/>
        </w:numPr>
        <w:spacing w:after="150" w:line="276" w:lineRule="auto"/>
        <w:contextualSpacing/>
        <w:jc w:val="both"/>
        <w:rPr>
          <w:rFonts w:ascii="Arial" w:eastAsia="Calibri" w:hAnsi="Arial" w:cs="Arial"/>
          <w:i/>
        </w:rPr>
      </w:pPr>
      <w:r>
        <w:rPr>
          <w:rFonts w:ascii="Arial" w:hAnsi="Arial" w:cs="Arial"/>
        </w:rPr>
        <w:t>posiada Pani/Pan:</w:t>
      </w:r>
    </w:p>
    <w:p w14:paraId="65EED7EF" w14:textId="77777777" w:rsidR="00CB7FAE" w:rsidRDefault="00CB7FAE" w:rsidP="00CB7FAE">
      <w:pPr>
        <w:numPr>
          <w:ilvl w:val="0"/>
          <w:numId w:val="56"/>
        </w:numPr>
        <w:spacing w:after="150" w:line="276" w:lineRule="auto"/>
        <w:ind w:left="709" w:hanging="283"/>
        <w:contextualSpacing/>
        <w:jc w:val="both"/>
        <w:rPr>
          <w:rFonts w:ascii="Arial" w:hAnsi="Arial" w:cs="Arial"/>
        </w:rPr>
      </w:pPr>
      <w:r>
        <w:rPr>
          <w:rFonts w:ascii="Arial" w:hAnsi="Arial" w:cs="Arial"/>
        </w:rPr>
        <w:t>na podstawie art. 15 RODO prawo dostępu do danych osobowych Pani/Pana dotyczących;</w:t>
      </w:r>
    </w:p>
    <w:p w14:paraId="16DEDF71" w14:textId="77777777" w:rsidR="00CB7FAE" w:rsidRDefault="00CB7FAE" w:rsidP="00CB7FAE">
      <w:pPr>
        <w:numPr>
          <w:ilvl w:val="0"/>
          <w:numId w:val="56"/>
        </w:numPr>
        <w:spacing w:after="150" w:line="276" w:lineRule="auto"/>
        <w:ind w:left="709" w:hanging="283"/>
        <w:contextualSpacing/>
        <w:jc w:val="both"/>
        <w:rPr>
          <w:rFonts w:ascii="Arial" w:hAnsi="Arial" w:cs="Arial"/>
        </w:rPr>
      </w:pPr>
      <w:r>
        <w:rPr>
          <w:rFonts w:ascii="Arial" w:hAnsi="Arial" w:cs="Arial"/>
        </w:rPr>
        <w:t xml:space="preserve">na podstawie art. 16 RODO prawo do sprostowania Pani/Pana danych osobowych </w:t>
      </w:r>
      <w:r>
        <w:rPr>
          <w:rFonts w:ascii="Arial" w:hAnsi="Arial" w:cs="Arial"/>
          <w:b/>
          <w:vertAlign w:val="superscript"/>
        </w:rPr>
        <w:t>**</w:t>
      </w:r>
      <w:r>
        <w:rPr>
          <w:rFonts w:ascii="Arial" w:hAnsi="Arial" w:cs="Arial"/>
        </w:rPr>
        <w:t>;</w:t>
      </w:r>
    </w:p>
    <w:p w14:paraId="7F2EAFF0" w14:textId="77777777" w:rsidR="00CB7FAE" w:rsidRDefault="00CB7FAE" w:rsidP="00CB7FAE">
      <w:pPr>
        <w:numPr>
          <w:ilvl w:val="0"/>
          <w:numId w:val="56"/>
        </w:numPr>
        <w:spacing w:after="150" w:line="276" w:lineRule="auto"/>
        <w:ind w:left="709" w:hanging="283"/>
        <w:contextualSpacing/>
        <w:jc w:val="both"/>
        <w:rPr>
          <w:rFonts w:ascii="Arial" w:hAnsi="Arial" w:cs="Arial"/>
        </w:rPr>
      </w:pPr>
      <w:r>
        <w:rPr>
          <w:rFonts w:ascii="Arial" w:hAnsi="Arial" w:cs="Arial"/>
        </w:rPr>
        <w:t xml:space="preserve">na podstawie art. 18 RODO prawo żądania od administratora ograniczenia przetwarzania danych osobowych z zastrzeżeniem przypadków, o których mowa w art. 18 ust. 2 RODO ***;  </w:t>
      </w:r>
    </w:p>
    <w:p w14:paraId="3D208BBD" w14:textId="77777777" w:rsidR="00CB7FAE" w:rsidRDefault="00CB7FAE" w:rsidP="00CB7FAE">
      <w:pPr>
        <w:numPr>
          <w:ilvl w:val="0"/>
          <w:numId w:val="56"/>
        </w:numPr>
        <w:spacing w:after="150" w:line="276" w:lineRule="auto"/>
        <w:ind w:left="709" w:hanging="283"/>
        <w:contextualSpacing/>
        <w:jc w:val="both"/>
        <w:rPr>
          <w:rFonts w:ascii="Arial" w:hAnsi="Arial" w:cs="Arial"/>
          <w:i/>
        </w:rPr>
      </w:pPr>
      <w:r>
        <w:rPr>
          <w:rFonts w:ascii="Arial" w:hAnsi="Arial" w:cs="Arial"/>
        </w:rPr>
        <w:lastRenderedPageBreak/>
        <w:t>prawo do wniesienia skargi do Prezesa Urzędu Ochrony Danych Osobowych, gdy uzna Pani/Pan, że przetwarzanie danych osobowych Pani/Pana dotyczących narusza przepisy RODO;</w:t>
      </w:r>
    </w:p>
    <w:p w14:paraId="249DADC0" w14:textId="77777777" w:rsidR="00CB7FAE" w:rsidRDefault="00CB7FAE" w:rsidP="00CB7FAE">
      <w:pPr>
        <w:numPr>
          <w:ilvl w:val="0"/>
          <w:numId w:val="55"/>
        </w:numPr>
        <w:spacing w:after="150" w:line="276" w:lineRule="auto"/>
        <w:contextualSpacing/>
        <w:jc w:val="both"/>
        <w:rPr>
          <w:rFonts w:ascii="Arial" w:hAnsi="Arial" w:cs="Arial"/>
          <w:i/>
        </w:rPr>
      </w:pPr>
      <w:r>
        <w:rPr>
          <w:rFonts w:ascii="Arial" w:hAnsi="Arial" w:cs="Arial"/>
        </w:rPr>
        <w:t>nie przysługuje Pani/Panu:</w:t>
      </w:r>
    </w:p>
    <w:p w14:paraId="501F5B4B" w14:textId="77777777" w:rsidR="00CB7FAE" w:rsidRDefault="00CB7FAE" w:rsidP="00CB7FAE">
      <w:pPr>
        <w:numPr>
          <w:ilvl w:val="0"/>
          <w:numId w:val="57"/>
        </w:numPr>
        <w:spacing w:after="150" w:line="276" w:lineRule="auto"/>
        <w:ind w:left="709" w:hanging="283"/>
        <w:contextualSpacing/>
        <w:jc w:val="both"/>
        <w:rPr>
          <w:rFonts w:ascii="Arial" w:hAnsi="Arial" w:cs="Arial"/>
          <w:i/>
        </w:rPr>
      </w:pPr>
      <w:r>
        <w:rPr>
          <w:rFonts w:ascii="Arial" w:hAnsi="Arial" w:cs="Arial"/>
        </w:rPr>
        <w:t>w związku z art. 17 ust. 3 lit. b, d lub e RODO prawo do usunięcia danych osobowych;</w:t>
      </w:r>
    </w:p>
    <w:p w14:paraId="5DFE1D18" w14:textId="77777777" w:rsidR="00CB7FAE" w:rsidRDefault="00CB7FAE" w:rsidP="00CB7FAE">
      <w:pPr>
        <w:numPr>
          <w:ilvl w:val="0"/>
          <w:numId w:val="57"/>
        </w:numPr>
        <w:spacing w:after="150" w:line="276" w:lineRule="auto"/>
        <w:ind w:left="709" w:hanging="283"/>
        <w:contextualSpacing/>
        <w:jc w:val="both"/>
        <w:rPr>
          <w:rFonts w:ascii="Arial" w:hAnsi="Arial" w:cs="Arial"/>
          <w:b/>
          <w:i/>
        </w:rPr>
      </w:pPr>
      <w:r>
        <w:rPr>
          <w:rFonts w:ascii="Arial" w:hAnsi="Arial" w:cs="Arial"/>
        </w:rPr>
        <w:t>prawo do przenoszenia danych osobowych, o którym mowa w art. 20 RODO;</w:t>
      </w:r>
    </w:p>
    <w:p w14:paraId="78AEFB2E" w14:textId="77777777" w:rsidR="00CB7FAE" w:rsidRDefault="00CB7FAE" w:rsidP="00CB7FAE">
      <w:pPr>
        <w:numPr>
          <w:ilvl w:val="0"/>
          <w:numId w:val="57"/>
        </w:numPr>
        <w:spacing w:after="150" w:line="276" w:lineRule="auto"/>
        <w:ind w:left="709" w:hanging="283"/>
        <w:contextualSpacing/>
        <w:jc w:val="both"/>
        <w:rPr>
          <w:rFonts w:ascii="Arial" w:hAnsi="Arial" w:cs="Arial"/>
          <w:b/>
          <w:i/>
        </w:rPr>
      </w:pPr>
      <w:r>
        <w:rPr>
          <w:rFonts w:ascii="Arial" w:hAnsi="Arial" w:cs="Arial"/>
          <w:b/>
        </w:rPr>
        <w:t>na podstawie art. 21 RODO prawo sprzeciwu, wobec przetwarzania danych osobowych, gdyż podstawą prawną przetwarzania Pani/Pana danych osobowych jest art. 6 ust. 1 lit. c RODO</w:t>
      </w:r>
      <w:r>
        <w:rPr>
          <w:rFonts w:ascii="Arial" w:hAnsi="Arial" w:cs="Arial"/>
        </w:rPr>
        <w:t>.</w:t>
      </w:r>
      <w:r>
        <w:rPr>
          <w:rFonts w:ascii="Arial" w:hAnsi="Arial" w:cs="Arial"/>
          <w:b/>
        </w:rPr>
        <w:t xml:space="preserve"> </w:t>
      </w:r>
    </w:p>
    <w:p w14:paraId="6BE70F44" w14:textId="77777777" w:rsidR="00CB7FAE" w:rsidRDefault="00CB7FAE" w:rsidP="00CB7FAE">
      <w:pPr>
        <w:spacing w:after="0" w:line="276" w:lineRule="auto"/>
      </w:pPr>
    </w:p>
    <w:p w14:paraId="1A4191C7" w14:textId="77777777" w:rsidR="00CB7FAE" w:rsidRDefault="00CB7FAE" w:rsidP="00CB7FAE">
      <w:pPr>
        <w:spacing w:after="0" w:line="276" w:lineRule="auto"/>
      </w:pPr>
    </w:p>
    <w:p w14:paraId="60822C53" w14:textId="77777777" w:rsidR="00CB7FAE" w:rsidRDefault="00CB7FAE" w:rsidP="00CB7FAE">
      <w:pPr>
        <w:spacing w:after="0" w:line="276" w:lineRule="auto"/>
      </w:pPr>
    </w:p>
    <w:p w14:paraId="7CEB4C5B" w14:textId="77777777" w:rsidR="00CB7FAE" w:rsidRDefault="00CB7FAE" w:rsidP="00CB7FAE">
      <w:pPr>
        <w:spacing w:after="0" w:line="276" w:lineRule="auto"/>
      </w:pPr>
    </w:p>
    <w:p w14:paraId="69DD47F3" w14:textId="77777777" w:rsidR="00CB7FAE" w:rsidRDefault="00CB7FAE" w:rsidP="00CB7FAE">
      <w:pPr>
        <w:spacing w:after="0" w:line="276" w:lineRule="auto"/>
      </w:pPr>
    </w:p>
    <w:p w14:paraId="691E3015" w14:textId="77777777" w:rsidR="00CB7FAE" w:rsidRDefault="00CB7FAE" w:rsidP="00CB7FAE">
      <w:pPr>
        <w:spacing w:after="0" w:line="276" w:lineRule="auto"/>
      </w:pPr>
    </w:p>
    <w:p w14:paraId="46278AAB" w14:textId="77777777" w:rsidR="00CB7FAE" w:rsidRDefault="00CB7FAE" w:rsidP="00CB7FAE">
      <w:pPr>
        <w:spacing w:after="0" w:line="276" w:lineRule="auto"/>
      </w:pPr>
    </w:p>
    <w:p w14:paraId="75FF9151" w14:textId="77777777" w:rsidR="00CB7FAE" w:rsidRDefault="00CB7FAE" w:rsidP="00CB7FAE">
      <w:pPr>
        <w:spacing w:after="0" w:line="276" w:lineRule="auto"/>
      </w:pPr>
    </w:p>
    <w:p w14:paraId="6876D067" w14:textId="77777777" w:rsidR="00CB7FAE" w:rsidRDefault="00CB7FAE" w:rsidP="00CB7FAE">
      <w:pPr>
        <w:spacing w:after="0" w:line="276" w:lineRule="auto"/>
      </w:pPr>
    </w:p>
    <w:p w14:paraId="3125E28D" w14:textId="77777777" w:rsidR="00CB7FAE" w:rsidRDefault="00CB7FAE" w:rsidP="00CB7FAE">
      <w:pPr>
        <w:spacing w:after="0" w:line="276" w:lineRule="auto"/>
      </w:pPr>
    </w:p>
    <w:p w14:paraId="1570FA9D" w14:textId="77777777" w:rsidR="00CB7FAE" w:rsidRDefault="00CB7FAE" w:rsidP="00CB7FAE">
      <w:pPr>
        <w:spacing w:after="0" w:line="276" w:lineRule="auto"/>
      </w:pPr>
    </w:p>
    <w:p w14:paraId="2A4B2623" w14:textId="77777777" w:rsidR="00CB7FAE" w:rsidRDefault="00CB7FAE" w:rsidP="00CB7FAE">
      <w:pPr>
        <w:spacing w:after="0" w:line="276" w:lineRule="auto"/>
      </w:pPr>
    </w:p>
    <w:p w14:paraId="2002E309" w14:textId="77777777" w:rsidR="00CB7FAE" w:rsidRDefault="00CB7FAE" w:rsidP="00CB7FAE">
      <w:pPr>
        <w:spacing w:after="0" w:line="276" w:lineRule="auto"/>
      </w:pPr>
    </w:p>
    <w:p w14:paraId="29CC8D56" w14:textId="77777777" w:rsidR="00CB7FAE" w:rsidRDefault="00CB7FAE" w:rsidP="00CB7FAE">
      <w:pPr>
        <w:spacing w:after="0" w:line="276" w:lineRule="auto"/>
      </w:pPr>
    </w:p>
    <w:p w14:paraId="2756F782" w14:textId="77777777" w:rsidR="00CB7FAE" w:rsidRDefault="00CB7FAE" w:rsidP="00CB7FAE">
      <w:pPr>
        <w:spacing w:after="0" w:line="276" w:lineRule="auto"/>
      </w:pPr>
    </w:p>
    <w:p w14:paraId="4E61F2D8" w14:textId="77777777" w:rsidR="00CB7FAE" w:rsidRDefault="00CB7FAE" w:rsidP="00CB7FAE">
      <w:pPr>
        <w:spacing w:after="0" w:line="276" w:lineRule="auto"/>
      </w:pPr>
    </w:p>
    <w:p w14:paraId="1EAE2049" w14:textId="77777777" w:rsidR="00CB7FAE" w:rsidRDefault="00CB7FAE" w:rsidP="00CB7FAE">
      <w:pPr>
        <w:spacing w:after="0" w:line="276" w:lineRule="auto"/>
      </w:pPr>
    </w:p>
    <w:p w14:paraId="191965DE" w14:textId="77777777" w:rsidR="00CB7FAE" w:rsidRDefault="00CB7FAE" w:rsidP="00CB7FAE">
      <w:pPr>
        <w:spacing w:after="0" w:line="276" w:lineRule="auto"/>
      </w:pPr>
    </w:p>
    <w:p w14:paraId="7E65A4DA" w14:textId="77777777" w:rsidR="00CB7FAE" w:rsidRDefault="00CB7FAE" w:rsidP="00CB7FAE">
      <w:pPr>
        <w:spacing w:after="0" w:line="276" w:lineRule="auto"/>
      </w:pPr>
    </w:p>
    <w:p w14:paraId="1C7229AC" w14:textId="77777777" w:rsidR="00CB7FAE" w:rsidRDefault="00CB7FAE" w:rsidP="00CB7FAE">
      <w:pPr>
        <w:spacing w:after="0" w:line="276" w:lineRule="auto"/>
      </w:pPr>
    </w:p>
    <w:p w14:paraId="62B5634E" w14:textId="77777777" w:rsidR="00CB7FAE" w:rsidRDefault="00CB7FAE" w:rsidP="00CB7FAE">
      <w:pPr>
        <w:spacing w:after="0" w:line="276" w:lineRule="auto"/>
      </w:pPr>
    </w:p>
    <w:p w14:paraId="63AF8D89" w14:textId="77777777" w:rsidR="00CB7FAE" w:rsidRDefault="00CB7FAE" w:rsidP="00CB7FAE">
      <w:pPr>
        <w:spacing w:after="0" w:line="276" w:lineRule="auto"/>
      </w:pPr>
    </w:p>
    <w:p w14:paraId="60D5B7AE" w14:textId="77777777" w:rsidR="00CB7FAE" w:rsidRDefault="00CB7FAE" w:rsidP="00CB7FAE">
      <w:pPr>
        <w:spacing w:after="0" w:line="276" w:lineRule="auto"/>
      </w:pPr>
    </w:p>
    <w:p w14:paraId="01F4722B" w14:textId="77777777" w:rsidR="00CB7FAE" w:rsidRDefault="00CB7FAE" w:rsidP="00CB7FAE">
      <w:pPr>
        <w:spacing w:after="0" w:line="276" w:lineRule="auto"/>
      </w:pPr>
    </w:p>
    <w:p w14:paraId="19CC9AF0" w14:textId="77777777" w:rsidR="00CB7FAE" w:rsidRDefault="00CB7FAE" w:rsidP="00CB7FAE">
      <w:pPr>
        <w:spacing w:after="0" w:line="276" w:lineRule="auto"/>
      </w:pPr>
    </w:p>
    <w:p w14:paraId="5960AF52" w14:textId="77777777" w:rsidR="00CB7FAE" w:rsidRDefault="00CB7FAE" w:rsidP="00CB7FAE">
      <w:pPr>
        <w:spacing w:after="0" w:line="276" w:lineRule="auto"/>
      </w:pPr>
    </w:p>
    <w:p w14:paraId="6D32CE3A" w14:textId="77777777" w:rsidR="00CB7FAE" w:rsidRDefault="00CB7FAE" w:rsidP="00CB7FAE">
      <w:pPr>
        <w:spacing w:after="0" w:line="276" w:lineRule="auto"/>
      </w:pPr>
    </w:p>
    <w:p w14:paraId="511E876C" w14:textId="77777777" w:rsidR="00CB7FAE" w:rsidRDefault="00CB7FAE" w:rsidP="00CB7FAE">
      <w:pPr>
        <w:spacing w:after="0" w:line="276" w:lineRule="auto"/>
      </w:pPr>
    </w:p>
    <w:p w14:paraId="1B3E19EC" w14:textId="77777777" w:rsidR="00CB7FAE" w:rsidRDefault="00CB7FAE" w:rsidP="00CB7FAE">
      <w:pPr>
        <w:spacing w:after="0" w:line="276" w:lineRule="auto"/>
      </w:pPr>
    </w:p>
    <w:p w14:paraId="3875247D" w14:textId="77777777" w:rsidR="00CB7FAE" w:rsidRDefault="00CB7FAE" w:rsidP="00CB7FAE">
      <w:pPr>
        <w:spacing w:after="0" w:line="276" w:lineRule="auto"/>
      </w:pPr>
    </w:p>
    <w:p w14:paraId="01059A45" w14:textId="77777777" w:rsidR="00CB7FAE" w:rsidRDefault="00CB7FAE" w:rsidP="00CB7FAE">
      <w:pPr>
        <w:spacing w:after="0" w:line="276" w:lineRule="auto"/>
      </w:pPr>
    </w:p>
    <w:p w14:paraId="4EFBE7C9" w14:textId="77777777" w:rsidR="00CB7FAE" w:rsidRDefault="00CB7FAE" w:rsidP="00CB7FAE">
      <w:pPr>
        <w:spacing w:after="0" w:line="276" w:lineRule="auto"/>
        <w:sectPr w:rsidR="00CB7FAE">
          <w:type w:val="continuous"/>
          <w:pgSz w:w="11906" w:h="16838"/>
          <w:pgMar w:top="1418" w:right="1418" w:bottom="1418" w:left="1985" w:header="709" w:footer="709" w:gutter="0"/>
          <w:cols w:space="708"/>
        </w:sectPr>
      </w:pPr>
    </w:p>
    <w:p w14:paraId="30F7F5FE" w14:textId="77777777" w:rsidR="00CB7FAE" w:rsidRDefault="00CB7FAE" w:rsidP="00CB7FAE">
      <w:pPr>
        <w:spacing w:after="0" w:line="276" w:lineRule="auto"/>
        <w:sectPr w:rsidR="00CB7FAE">
          <w:type w:val="continuous"/>
          <w:pgSz w:w="16838" w:h="11906" w:orient="landscape"/>
          <w:pgMar w:top="1418" w:right="1418" w:bottom="1418" w:left="1985" w:header="709" w:footer="709" w:gutter="0"/>
          <w:cols w:space="708"/>
        </w:sectPr>
      </w:pPr>
    </w:p>
    <w:p w14:paraId="33A4ECC3" w14:textId="0D81CEA4" w:rsidR="00CB7FAE" w:rsidRDefault="00CB7FAE" w:rsidP="00CB7FAE">
      <w:pPr>
        <w:spacing w:after="40" w:line="240" w:lineRule="auto"/>
        <w:jc w:val="right"/>
        <w:rPr>
          <w:rFonts w:ascii="Arial" w:eastAsia="Times New Roman" w:hAnsi="Arial" w:cs="Arial"/>
          <w:i/>
          <w:color w:val="000000" w:themeColor="text1"/>
          <w:lang w:eastAsia="pl-PL"/>
        </w:rPr>
      </w:pPr>
      <w:r>
        <w:rPr>
          <w:rFonts w:ascii="Arial" w:eastAsia="Times New Roman" w:hAnsi="Arial" w:cs="Arial"/>
          <w:i/>
          <w:color w:val="000000" w:themeColor="text1"/>
          <w:lang w:eastAsia="pl-PL"/>
        </w:rPr>
        <w:t xml:space="preserve">Załącznik </w:t>
      </w:r>
      <w:r w:rsidR="00163A8B">
        <w:rPr>
          <w:rFonts w:ascii="Arial" w:eastAsia="Times New Roman" w:hAnsi="Arial" w:cs="Arial"/>
          <w:i/>
          <w:color w:val="000000" w:themeColor="text1"/>
          <w:lang w:eastAsia="pl-PL"/>
        </w:rPr>
        <w:t xml:space="preserve"> nr 4 </w:t>
      </w:r>
      <w:r>
        <w:rPr>
          <w:rFonts w:ascii="Arial" w:eastAsia="Times New Roman" w:hAnsi="Arial" w:cs="Arial"/>
          <w:i/>
          <w:color w:val="000000" w:themeColor="text1"/>
          <w:lang w:eastAsia="pl-PL"/>
        </w:rPr>
        <w:t>do umowy</w:t>
      </w:r>
    </w:p>
    <w:p w14:paraId="591BC65C" w14:textId="77777777" w:rsidR="00CB7FAE" w:rsidRDefault="00CB7FAE" w:rsidP="00CB7FAE">
      <w:pPr>
        <w:spacing w:after="40" w:line="240" w:lineRule="auto"/>
        <w:jc w:val="right"/>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dnia:…………….</w:t>
      </w:r>
    </w:p>
    <w:p w14:paraId="1995A93E" w14:textId="5C1B5E34" w:rsidR="00CB7FAE" w:rsidRPr="00456B0E" w:rsidRDefault="00456B0E" w:rsidP="00CB7FAE">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lang w:eastAsia="zh-CN"/>
        </w:rPr>
      </w:pPr>
      <w:r w:rsidRPr="00456B0E">
        <w:rPr>
          <w:rFonts w:ascii="Arial" w:eastAsia="Times New Roman" w:hAnsi="Arial" w:cs="Arial"/>
          <w:b/>
          <w:bCs/>
          <w:color w:val="000000" w:themeColor="text1"/>
          <w:spacing w:val="10"/>
          <w:w w:val="130"/>
          <w:kern w:val="3"/>
          <w:lang w:eastAsia="zh-CN"/>
        </w:rPr>
        <w:t xml:space="preserve">   </w:t>
      </w:r>
      <w:r w:rsidR="00CB7FAE" w:rsidRPr="00456B0E">
        <w:rPr>
          <w:rFonts w:ascii="Arial" w:eastAsia="Times New Roman" w:hAnsi="Arial" w:cs="Arial"/>
          <w:b/>
          <w:bCs/>
          <w:color w:val="000000" w:themeColor="text1"/>
          <w:spacing w:val="10"/>
          <w:w w:val="130"/>
          <w:kern w:val="3"/>
          <w:lang w:eastAsia="zh-CN"/>
        </w:rPr>
        <w:t xml:space="preserve">WYKAZ OSÓB </w:t>
      </w:r>
    </w:p>
    <w:p w14:paraId="257E5581" w14:textId="32654CB7" w:rsidR="00456B0E" w:rsidRPr="00456B0E" w:rsidRDefault="00456B0E" w:rsidP="00CB7FAE">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lang w:eastAsia="zh-CN"/>
        </w:rPr>
      </w:pPr>
      <w:r w:rsidRPr="00456B0E">
        <w:rPr>
          <w:rFonts w:ascii="Arial" w:eastAsia="Times New Roman" w:hAnsi="Arial" w:cs="Arial"/>
          <w:b/>
          <w:bCs/>
          <w:color w:val="000000" w:themeColor="text1"/>
          <w:spacing w:val="10"/>
          <w:w w:val="130"/>
          <w:kern w:val="3"/>
          <w:lang w:eastAsia="zh-CN"/>
        </w:rPr>
        <w:t>numer sprawy ZP/TP/74/2024</w:t>
      </w:r>
    </w:p>
    <w:p w14:paraId="733CE550" w14:textId="5F2E9C05" w:rsidR="00456B0E" w:rsidRPr="00456B0E" w:rsidRDefault="00456B0E" w:rsidP="00CB7FAE">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lang w:eastAsia="zh-CN"/>
        </w:rPr>
      </w:pPr>
      <w:r w:rsidRPr="00456B0E">
        <w:rPr>
          <w:rFonts w:ascii="Arial" w:eastAsia="Times New Roman" w:hAnsi="Arial" w:cs="Arial"/>
          <w:b/>
          <w:bCs/>
          <w:color w:val="000000" w:themeColor="text1"/>
          <w:spacing w:val="10"/>
          <w:w w:val="130"/>
          <w:kern w:val="3"/>
          <w:lang w:eastAsia="zh-CN"/>
        </w:rPr>
        <w:t>w zakresie części nr ……..</w:t>
      </w:r>
    </w:p>
    <w:p w14:paraId="1D8A5FA1" w14:textId="77777777" w:rsidR="00CB7FAE" w:rsidRDefault="00CB7FAE" w:rsidP="00456B0E">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r>
        <w:rPr>
          <w:rFonts w:ascii="Arial" w:eastAsia="Times New Roman" w:hAnsi="Arial" w:cs="Arial"/>
          <w:b/>
          <w:color w:val="000000" w:themeColor="text1"/>
          <w:spacing w:val="-5"/>
          <w:kern w:val="3"/>
          <w:sz w:val="24"/>
          <w:szCs w:val="24"/>
          <w:lang w:eastAsia="zh-CN"/>
        </w:rPr>
        <w:t>Nazwa i adres firmy</w:t>
      </w:r>
      <w:r>
        <w:rPr>
          <w:rFonts w:ascii="Arial" w:eastAsia="Times New Roman" w:hAnsi="Arial" w:cs="Arial"/>
          <w:color w:val="000000" w:themeColor="text1"/>
          <w:spacing w:val="-5"/>
          <w:kern w:val="3"/>
          <w:sz w:val="24"/>
          <w:szCs w:val="24"/>
          <w:lang w:eastAsia="zh-CN"/>
        </w:rPr>
        <w:t>:.......................................................................................................................................................................................</w:t>
      </w:r>
      <w:r>
        <w:rPr>
          <w:rFonts w:ascii="Arial" w:eastAsia="Times New Roman" w:hAnsi="Arial" w:cs="Arial"/>
          <w:color w:val="000000" w:themeColor="text1"/>
          <w:spacing w:val="-5"/>
          <w:kern w:val="3"/>
          <w:sz w:val="24"/>
          <w:szCs w:val="24"/>
          <w:lang w:eastAsia="zh-CN"/>
        </w:rPr>
        <w:br/>
      </w:r>
    </w:p>
    <w:p w14:paraId="60836E7D" w14:textId="77777777" w:rsidR="00CB7FAE" w:rsidRDefault="00CB7FAE" w:rsidP="00456B0E">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r>
        <w:rPr>
          <w:rFonts w:ascii="Arial" w:eastAsia="Times New Roman" w:hAnsi="Arial" w:cs="Arial"/>
          <w:b/>
          <w:color w:val="000000" w:themeColor="text1"/>
          <w:spacing w:val="-5"/>
          <w:kern w:val="3"/>
          <w:sz w:val="24"/>
          <w:szCs w:val="24"/>
          <w:lang w:eastAsia="zh-CN"/>
        </w:rPr>
        <w:t>Nazwa zadania:</w:t>
      </w:r>
      <w:r>
        <w:rPr>
          <w:rFonts w:ascii="Arial" w:eastAsia="Times New Roman" w:hAnsi="Arial" w:cs="Arial"/>
          <w:color w:val="000000" w:themeColor="text1"/>
          <w:spacing w:val="-5"/>
          <w:kern w:val="3"/>
          <w:sz w:val="24"/>
          <w:szCs w:val="24"/>
          <w:lang w:eastAsia="zh-CN"/>
        </w:rPr>
        <w:t>...............................................................................................................................................................................................</w:t>
      </w:r>
    </w:p>
    <w:p w14:paraId="2D32AACC" w14:textId="77777777" w:rsidR="00CB7FAE" w:rsidRDefault="00CB7FAE" w:rsidP="00456B0E">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14:paraId="0BCF117B" w14:textId="77777777" w:rsidR="00CB7FAE" w:rsidRDefault="00CB7FAE" w:rsidP="00456B0E">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r>
        <w:rPr>
          <w:rFonts w:ascii="Arial" w:eastAsia="Times New Roman" w:hAnsi="Arial" w:cs="Arial"/>
          <w:b/>
          <w:color w:val="000000" w:themeColor="text1"/>
          <w:spacing w:val="-5"/>
          <w:kern w:val="3"/>
          <w:sz w:val="24"/>
          <w:szCs w:val="24"/>
          <w:lang w:eastAsia="zh-CN"/>
        </w:rPr>
        <w:t>Nr umowy:</w:t>
      </w:r>
      <w:r>
        <w:rPr>
          <w:rFonts w:ascii="Arial" w:eastAsia="Times New Roman" w:hAnsi="Arial" w:cs="Arial"/>
          <w:color w:val="000000" w:themeColor="text1"/>
          <w:spacing w:val="-5"/>
          <w:kern w:val="3"/>
          <w:sz w:val="24"/>
          <w:szCs w:val="24"/>
          <w:lang w:eastAsia="zh-CN"/>
        </w:rPr>
        <w:t xml:space="preserve"> ......................................................................................................................................................................................................</w:t>
      </w:r>
    </w:p>
    <w:p w14:paraId="21DE4618" w14:textId="77777777" w:rsidR="00CB7FAE" w:rsidRDefault="00CB7FAE" w:rsidP="00456B0E">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14:paraId="6733D936" w14:textId="77777777" w:rsidR="00CB7FAE" w:rsidRDefault="00CB7FAE" w:rsidP="00456B0E">
      <w:pPr>
        <w:spacing w:line="240" w:lineRule="auto"/>
        <w:rPr>
          <w:rFonts w:ascii="Arial" w:eastAsia="Calibri" w:hAnsi="Arial" w:cs="Arial"/>
          <w:color w:val="000000" w:themeColor="text1"/>
        </w:rPr>
      </w:pPr>
      <w:r>
        <w:rPr>
          <w:rFonts w:ascii="Arial" w:eastAsia="Times New Roman" w:hAnsi="Arial" w:cs="Arial"/>
          <w:b/>
          <w:color w:val="000000" w:themeColor="text1"/>
          <w:spacing w:val="-5"/>
          <w:sz w:val="24"/>
          <w:szCs w:val="24"/>
          <w:lang w:eastAsia="pl-PL"/>
        </w:rPr>
        <w:t>Termin realizacji umowy (prac):</w:t>
      </w:r>
      <w:r>
        <w:rPr>
          <w:rFonts w:ascii="Arial" w:eastAsia="Times New Roman" w:hAnsi="Arial" w:cs="Arial"/>
          <w:color w:val="000000" w:themeColor="text1"/>
          <w:spacing w:val="-5"/>
          <w:sz w:val="24"/>
          <w:szCs w:val="24"/>
          <w:lang w:eastAsia="pl-PL"/>
        </w:rPr>
        <w:t xml:space="preserve"> od: ……………………………. do: …………………………</w:t>
      </w:r>
    </w:p>
    <w:p w14:paraId="4B20EC4B" w14:textId="77777777" w:rsidR="00CB7FAE" w:rsidRDefault="00CB7FAE" w:rsidP="00456B0E">
      <w:pPr>
        <w:spacing w:line="240" w:lineRule="auto"/>
        <w:jc w:val="both"/>
        <w:rPr>
          <w:rFonts w:ascii="Arial" w:eastAsia="Calibri" w:hAnsi="Arial" w:cs="Arial"/>
          <w:color w:val="000000" w:themeColor="text1"/>
        </w:rPr>
      </w:pPr>
      <w:r>
        <w:rPr>
          <w:rFonts w:ascii="Arial" w:eastAsia="Calibri" w:hAnsi="Arial" w:cs="Arial"/>
          <w:b/>
          <w:color w:val="000000" w:themeColor="text1"/>
        </w:rPr>
        <w:t>Wykaz osób przewidzianych do realizacji zamówienia,</w:t>
      </w:r>
      <w:r>
        <w:rPr>
          <w:rFonts w:ascii="Arial" w:hAnsi="Arial" w:cs="Arial"/>
          <w:b/>
          <w:color w:val="000000" w:themeColor="text1"/>
        </w:rPr>
        <w:t xml:space="preserve"> </w:t>
      </w:r>
      <w:r>
        <w:rPr>
          <w:rFonts w:ascii="Arial" w:eastAsia="Calibri" w:hAnsi="Arial" w:cs="Arial"/>
          <w:b/>
          <w:color w:val="000000" w:themeColor="text1"/>
        </w:rPr>
        <w:t xml:space="preserve">z uwzględnieniem danych: imię i nazwisko, stanowiska, rodzaj umowy </w:t>
      </w:r>
      <w:r>
        <w:rPr>
          <w:rFonts w:ascii="Arial" w:eastAsia="Calibri" w:hAnsi="Arial" w:cs="Arial"/>
          <w:b/>
          <w:color w:val="000000" w:themeColor="text1"/>
        </w:rPr>
        <w:br/>
        <w:t xml:space="preserve">o pracę oraz okres, na jaki umowa o pracę została zawarta </w:t>
      </w:r>
      <w:r>
        <w:rPr>
          <w:rFonts w:ascii="Arial" w:eastAsia="Calibri" w:hAnsi="Arial" w:cs="Arial"/>
          <w:i/>
          <w:color w:val="000000" w:themeColor="text1"/>
        </w:rPr>
        <w:t xml:space="preserve">(niezbędny do realizacji postanowień umowy w zakresie zatrudnienia </w:t>
      </w:r>
      <w:r>
        <w:rPr>
          <w:rFonts w:ascii="Arial" w:eastAsia="Calibri" w:hAnsi="Arial" w:cs="Arial"/>
          <w:i/>
          <w:color w:val="000000" w:themeColor="text1"/>
        </w:rPr>
        <w:br/>
        <w:t>na umowę o pracę)/</w:t>
      </w:r>
      <w:r>
        <w:rPr>
          <w:rFonts w:ascii="Arial" w:eastAsia="Calibri" w:hAnsi="Arial" w:cs="Arial"/>
          <w:color w:val="000000" w:themeColor="text1"/>
        </w:rPr>
        <w:t xml:space="preserve"> </w:t>
      </w:r>
      <w:r>
        <w:rPr>
          <w:rFonts w:ascii="Arial" w:eastAsia="Calibri" w:hAnsi="Arial" w:cs="Arial"/>
          <w:b/>
          <w:color w:val="000000" w:themeColor="text1"/>
        </w:rPr>
        <w:t xml:space="preserve">Wykaz osób </w:t>
      </w:r>
      <w:r>
        <w:rPr>
          <w:rFonts w:ascii="Arial" w:eastAsia="Calibri" w:hAnsi="Arial" w:cs="Arial"/>
          <w:b/>
          <w:i/>
          <w:color w:val="000000" w:themeColor="text1"/>
        </w:rPr>
        <w:t>nadzorujących i wykonujących roboty”</w:t>
      </w:r>
      <w:r>
        <w:rPr>
          <w:rFonts w:ascii="Arial" w:eastAsia="Calibri" w:hAnsi="Arial" w:cs="Arial"/>
          <w:b/>
          <w:color w:val="000000" w:themeColor="text1"/>
        </w:rPr>
        <w:t xml:space="preserve"> z uwzględnieniem danych: imię i nazwisko osób wykonujących prace, rodzaj, seria i numer dokumentu tożsamości z podaniem organu wydającego</w:t>
      </w:r>
      <w:r>
        <w:rPr>
          <w:rFonts w:ascii="Arial" w:eastAsia="Calibri" w:hAnsi="Arial" w:cs="Arial"/>
          <w:color w:val="000000" w:themeColor="text1"/>
        </w:rPr>
        <w:t xml:space="preserve"> </w:t>
      </w:r>
      <w:r>
        <w:rPr>
          <w:rFonts w:ascii="Arial" w:eastAsia="Calibri" w:hAnsi="Arial" w:cs="Arial"/>
          <w:i/>
          <w:color w:val="000000" w:themeColor="text1"/>
        </w:rPr>
        <w:t>(niezbędny do wejścia na teren kompleksu wojskowego w ...................................................)</w:t>
      </w: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639"/>
        <w:gridCol w:w="1559"/>
        <w:gridCol w:w="1843"/>
        <w:gridCol w:w="1701"/>
        <w:gridCol w:w="1701"/>
        <w:gridCol w:w="1559"/>
        <w:gridCol w:w="1559"/>
        <w:gridCol w:w="1276"/>
      </w:tblGrid>
      <w:tr w:rsidR="00CB7FAE" w14:paraId="40118D01" w14:textId="77777777" w:rsidTr="00CB7FAE">
        <w:trPr>
          <w:trHeight w:val="1244"/>
        </w:trPr>
        <w:tc>
          <w:tcPr>
            <w:tcW w:w="483" w:type="dxa"/>
            <w:tcBorders>
              <w:top w:val="single" w:sz="4" w:space="0" w:color="auto"/>
              <w:left w:val="single" w:sz="4" w:space="0" w:color="auto"/>
              <w:bottom w:val="single" w:sz="4" w:space="0" w:color="auto"/>
              <w:right w:val="single" w:sz="4" w:space="0" w:color="auto"/>
            </w:tcBorders>
            <w:vAlign w:val="center"/>
            <w:hideMark/>
          </w:tcPr>
          <w:p w14:paraId="4915E6DE" w14:textId="77777777" w:rsidR="00CB7FAE" w:rsidRDefault="00CB7FAE">
            <w:pPr>
              <w:spacing w:after="0" w:line="240" w:lineRule="auto"/>
              <w:jc w:val="center"/>
              <w:rPr>
                <w:rFonts w:ascii="Arial" w:eastAsia="Calibri" w:hAnsi="Arial" w:cs="Arial"/>
                <w:b/>
                <w:color w:val="000000" w:themeColor="text1"/>
                <w:sz w:val="20"/>
              </w:rPr>
            </w:pPr>
            <w:r>
              <w:rPr>
                <w:rFonts w:ascii="Arial" w:eastAsia="Calibri" w:hAnsi="Arial" w:cs="Arial"/>
                <w:b/>
                <w:color w:val="000000" w:themeColor="text1"/>
                <w:sz w:val="20"/>
              </w:rPr>
              <w:t>Lp</w:t>
            </w:r>
          </w:p>
        </w:tc>
        <w:tc>
          <w:tcPr>
            <w:tcW w:w="1639" w:type="dxa"/>
            <w:tcBorders>
              <w:top w:val="single" w:sz="4" w:space="0" w:color="auto"/>
              <w:left w:val="single" w:sz="4" w:space="0" w:color="auto"/>
              <w:bottom w:val="single" w:sz="4" w:space="0" w:color="auto"/>
              <w:right w:val="single" w:sz="4" w:space="0" w:color="auto"/>
            </w:tcBorders>
            <w:vAlign w:val="center"/>
            <w:hideMark/>
          </w:tcPr>
          <w:p w14:paraId="6846A285" w14:textId="77777777" w:rsidR="00CB7FAE" w:rsidRDefault="00CB7FAE">
            <w:pPr>
              <w:spacing w:after="0" w:line="240" w:lineRule="auto"/>
              <w:jc w:val="center"/>
              <w:rPr>
                <w:rFonts w:ascii="Arial" w:eastAsia="Calibri" w:hAnsi="Arial" w:cs="Arial"/>
                <w:b/>
                <w:color w:val="000000" w:themeColor="text1"/>
                <w:sz w:val="20"/>
              </w:rPr>
            </w:pPr>
            <w:r>
              <w:rPr>
                <w:rFonts w:ascii="Arial" w:eastAsia="Calibri" w:hAnsi="Arial" w:cs="Arial"/>
                <w:b/>
                <w:color w:val="000000" w:themeColor="text1"/>
                <w:sz w:val="20"/>
              </w:rPr>
              <w:t>Imię</w:t>
            </w:r>
          </w:p>
          <w:p w14:paraId="78D5BA47" w14:textId="77777777" w:rsidR="00CB7FAE" w:rsidRDefault="00CB7FAE">
            <w:pPr>
              <w:spacing w:after="0" w:line="240" w:lineRule="auto"/>
              <w:jc w:val="center"/>
              <w:rPr>
                <w:rFonts w:ascii="Arial" w:eastAsia="Calibri" w:hAnsi="Arial" w:cs="Arial"/>
                <w:b/>
                <w:color w:val="000000" w:themeColor="text1"/>
                <w:sz w:val="20"/>
              </w:rPr>
            </w:pPr>
            <w:r>
              <w:rPr>
                <w:rFonts w:ascii="Arial" w:eastAsia="Calibri" w:hAnsi="Arial" w:cs="Arial"/>
                <w:b/>
                <w:color w:val="000000" w:themeColor="text1"/>
                <w:sz w:val="20"/>
              </w:rPr>
              <w:t>i nazwisko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584090" w14:textId="77777777" w:rsidR="00CB7FAE" w:rsidRDefault="00CB7FAE">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Pr>
                <w:rFonts w:ascii="Arial" w:eastAsia="Times New Roman" w:hAnsi="Arial" w:cs="Arial"/>
                <w:b/>
                <w:bCs/>
                <w:color w:val="000000" w:themeColor="text1"/>
                <w:kern w:val="3"/>
                <w:sz w:val="20"/>
                <w:szCs w:val="24"/>
                <w:lang w:eastAsia="zh-CN"/>
              </w:rPr>
              <w:t>Stanowisko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B19712" w14:textId="77777777" w:rsidR="00CB7FAE" w:rsidRDefault="00CB7FAE">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Pr>
                <w:rFonts w:ascii="Arial" w:eastAsia="Times New Roman" w:hAnsi="Arial" w:cs="Arial"/>
                <w:b/>
                <w:bCs/>
                <w:color w:val="000000" w:themeColor="text1"/>
                <w:kern w:val="3"/>
                <w:sz w:val="20"/>
                <w:szCs w:val="20"/>
                <w:lang w:eastAsia="pl-PL"/>
              </w:rPr>
              <w:t xml:space="preserve">Rodzaj umowy </w:t>
            </w:r>
          </w:p>
          <w:p w14:paraId="45FD87AC" w14:textId="77777777" w:rsidR="00CB7FAE" w:rsidRDefault="00CB7FAE">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Pr>
                <w:rFonts w:ascii="Arial" w:eastAsia="Times New Roman" w:hAnsi="Arial" w:cs="Arial"/>
                <w:b/>
                <w:bCs/>
                <w:color w:val="000000" w:themeColor="text1"/>
                <w:kern w:val="3"/>
                <w:sz w:val="20"/>
                <w:szCs w:val="20"/>
                <w:lang w:eastAsia="pl-PL"/>
              </w:rPr>
              <w:t>o pracę</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4AAE2C" w14:textId="77777777" w:rsidR="00CB7FAE" w:rsidRDefault="00CB7FAE">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Pr>
                <w:rFonts w:ascii="Arial" w:eastAsia="Times New Roman" w:hAnsi="Arial" w:cs="Arial"/>
                <w:b/>
                <w:bCs/>
                <w:color w:val="000000" w:themeColor="text1"/>
                <w:kern w:val="3"/>
                <w:sz w:val="20"/>
                <w:szCs w:val="20"/>
                <w:lang w:eastAsia="pl-PL"/>
              </w:rPr>
              <w:t>Czas obowiązywania umowy</w:t>
            </w:r>
          </w:p>
        </w:tc>
        <w:tc>
          <w:tcPr>
            <w:tcW w:w="1701" w:type="dxa"/>
            <w:tcBorders>
              <w:top w:val="single" w:sz="4" w:space="0" w:color="auto"/>
              <w:left w:val="single" w:sz="4" w:space="0" w:color="auto"/>
              <w:bottom w:val="single" w:sz="4" w:space="0" w:color="auto"/>
              <w:right w:val="single" w:sz="4" w:space="0" w:color="auto"/>
            </w:tcBorders>
            <w:vAlign w:val="center"/>
          </w:tcPr>
          <w:p w14:paraId="0E089BEA" w14:textId="77777777" w:rsidR="00CB7FAE" w:rsidRDefault="00CB7FAE">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p>
          <w:p w14:paraId="7B520FE2" w14:textId="77777777" w:rsidR="00CB7FAE" w:rsidRDefault="00CB7FAE">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Pr>
                <w:rFonts w:ascii="Arial" w:eastAsia="Times New Roman" w:hAnsi="Arial" w:cs="Arial"/>
                <w:b/>
                <w:bCs/>
                <w:color w:val="000000" w:themeColor="text1"/>
                <w:kern w:val="3"/>
                <w:sz w:val="20"/>
                <w:szCs w:val="24"/>
                <w:lang w:eastAsia="zh-CN"/>
              </w:rPr>
              <w:t>Obywatelstwo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3853EE" w14:textId="77777777" w:rsidR="00CB7FAE" w:rsidRDefault="00CB7FAE">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Pr>
                <w:rFonts w:ascii="Arial" w:eastAsia="Times New Roman" w:hAnsi="Arial" w:cs="Arial"/>
                <w:b/>
                <w:bCs/>
                <w:color w:val="000000" w:themeColor="text1"/>
                <w:kern w:val="3"/>
                <w:sz w:val="20"/>
                <w:szCs w:val="24"/>
                <w:lang w:eastAsia="zh-CN"/>
              </w:rPr>
              <w:t>Rodzaj dokumentu tożsamości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F88AA3" w14:textId="77777777" w:rsidR="00CB7FAE" w:rsidRDefault="00CB7FAE">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Pr>
                <w:rFonts w:ascii="Arial" w:eastAsia="Times New Roman" w:hAnsi="Arial" w:cs="Arial"/>
                <w:b/>
                <w:color w:val="000000" w:themeColor="text1"/>
                <w:kern w:val="3"/>
                <w:sz w:val="20"/>
                <w:szCs w:val="24"/>
                <w:lang w:eastAsia="pl-PL"/>
              </w:rPr>
              <w:t>Seria i nr dokumentu tożsamości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EB3308" w14:textId="77777777" w:rsidR="00CB7FAE" w:rsidRDefault="00CB7FAE">
            <w:pPr>
              <w:keepNext/>
              <w:suppressAutoHyphens/>
              <w:autoSpaceDE w:val="0"/>
              <w:autoSpaceDN w:val="0"/>
              <w:spacing w:after="0"/>
              <w:jc w:val="center"/>
              <w:outlineLvl w:val="1"/>
              <w:rPr>
                <w:rFonts w:ascii="Arial" w:eastAsia="Times New Roman" w:hAnsi="Arial" w:cs="Arial"/>
                <w:b/>
                <w:color w:val="000000" w:themeColor="text1"/>
                <w:kern w:val="3"/>
                <w:sz w:val="20"/>
                <w:szCs w:val="24"/>
                <w:lang w:eastAsia="pl-PL"/>
              </w:rPr>
            </w:pPr>
            <w:r>
              <w:rPr>
                <w:rFonts w:ascii="Arial" w:eastAsia="Times New Roman" w:hAnsi="Arial" w:cs="Arial"/>
                <w:b/>
                <w:color w:val="000000" w:themeColor="text1"/>
                <w:kern w:val="3"/>
                <w:sz w:val="20"/>
                <w:szCs w:val="24"/>
                <w:lang w:eastAsia="pl-PL"/>
              </w:rPr>
              <w:t>Organ wydający</w:t>
            </w:r>
          </w:p>
        </w:tc>
      </w:tr>
      <w:tr w:rsidR="00CB7FAE" w14:paraId="226EBB1F" w14:textId="77777777" w:rsidTr="00CB7FAE">
        <w:trPr>
          <w:trHeight w:val="217"/>
        </w:trPr>
        <w:tc>
          <w:tcPr>
            <w:tcW w:w="483" w:type="dxa"/>
            <w:tcBorders>
              <w:top w:val="single" w:sz="4" w:space="0" w:color="auto"/>
              <w:left w:val="single" w:sz="4" w:space="0" w:color="auto"/>
              <w:bottom w:val="single" w:sz="4" w:space="0" w:color="auto"/>
              <w:right w:val="single" w:sz="4" w:space="0" w:color="auto"/>
            </w:tcBorders>
            <w:hideMark/>
          </w:tcPr>
          <w:p w14:paraId="7C5B23B2" w14:textId="77777777" w:rsidR="00CB7FAE" w:rsidRDefault="00CB7FAE">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1</w:t>
            </w:r>
          </w:p>
        </w:tc>
        <w:tc>
          <w:tcPr>
            <w:tcW w:w="1639" w:type="dxa"/>
            <w:tcBorders>
              <w:top w:val="single" w:sz="4" w:space="0" w:color="auto"/>
              <w:left w:val="single" w:sz="4" w:space="0" w:color="auto"/>
              <w:bottom w:val="single" w:sz="4" w:space="0" w:color="auto"/>
              <w:right w:val="single" w:sz="4" w:space="0" w:color="auto"/>
            </w:tcBorders>
            <w:hideMark/>
          </w:tcPr>
          <w:p w14:paraId="4F7556AE" w14:textId="77777777" w:rsidR="00CB7FAE" w:rsidRDefault="00CB7FAE">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2</w:t>
            </w:r>
          </w:p>
        </w:tc>
        <w:tc>
          <w:tcPr>
            <w:tcW w:w="1559" w:type="dxa"/>
            <w:tcBorders>
              <w:top w:val="single" w:sz="4" w:space="0" w:color="auto"/>
              <w:left w:val="single" w:sz="4" w:space="0" w:color="auto"/>
              <w:bottom w:val="single" w:sz="4" w:space="0" w:color="auto"/>
              <w:right w:val="single" w:sz="4" w:space="0" w:color="auto"/>
            </w:tcBorders>
            <w:hideMark/>
          </w:tcPr>
          <w:p w14:paraId="638B2428" w14:textId="77777777" w:rsidR="00CB7FAE" w:rsidRDefault="00CB7FAE">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3</w:t>
            </w:r>
          </w:p>
        </w:tc>
        <w:tc>
          <w:tcPr>
            <w:tcW w:w="1843" w:type="dxa"/>
            <w:tcBorders>
              <w:top w:val="single" w:sz="4" w:space="0" w:color="auto"/>
              <w:left w:val="single" w:sz="4" w:space="0" w:color="auto"/>
              <w:bottom w:val="single" w:sz="4" w:space="0" w:color="auto"/>
              <w:right w:val="single" w:sz="4" w:space="0" w:color="auto"/>
            </w:tcBorders>
            <w:hideMark/>
          </w:tcPr>
          <w:p w14:paraId="6BF6EF4A" w14:textId="77777777" w:rsidR="00CB7FAE" w:rsidRDefault="00CB7FAE">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4</w:t>
            </w:r>
          </w:p>
        </w:tc>
        <w:tc>
          <w:tcPr>
            <w:tcW w:w="1701" w:type="dxa"/>
            <w:tcBorders>
              <w:top w:val="single" w:sz="4" w:space="0" w:color="auto"/>
              <w:left w:val="single" w:sz="4" w:space="0" w:color="auto"/>
              <w:bottom w:val="single" w:sz="4" w:space="0" w:color="auto"/>
              <w:right w:val="single" w:sz="4" w:space="0" w:color="auto"/>
            </w:tcBorders>
            <w:hideMark/>
          </w:tcPr>
          <w:p w14:paraId="7B46E523" w14:textId="77777777" w:rsidR="00CB7FAE" w:rsidRDefault="00CB7FAE">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5</w:t>
            </w:r>
          </w:p>
        </w:tc>
        <w:tc>
          <w:tcPr>
            <w:tcW w:w="1701" w:type="dxa"/>
            <w:tcBorders>
              <w:top w:val="single" w:sz="4" w:space="0" w:color="auto"/>
              <w:left w:val="single" w:sz="4" w:space="0" w:color="auto"/>
              <w:bottom w:val="single" w:sz="4" w:space="0" w:color="auto"/>
              <w:right w:val="single" w:sz="4" w:space="0" w:color="auto"/>
            </w:tcBorders>
            <w:hideMark/>
          </w:tcPr>
          <w:p w14:paraId="69D16846" w14:textId="77777777" w:rsidR="00CB7FAE" w:rsidRDefault="00CB7FAE">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6</w:t>
            </w:r>
          </w:p>
        </w:tc>
        <w:tc>
          <w:tcPr>
            <w:tcW w:w="1559" w:type="dxa"/>
            <w:tcBorders>
              <w:top w:val="single" w:sz="4" w:space="0" w:color="auto"/>
              <w:left w:val="single" w:sz="4" w:space="0" w:color="auto"/>
              <w:bottom w:val="single" w:sz="4" w:space="0" w:color="auto"/>
              <w:right w:val="single" w:sz="4" w:space="0" w:color="auto"/>
            </w:tcBorders>
            <w:hideMark/>
          </w:tcPr>
          <w:p w14:paraId="219A2950" w14:textId="77777777" w:rsidR="00CB7FAE" w:rsidRDefault="00CB7FAE">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7</w:t>
            </w:r>
          </w:p>
        </w:tc>
        <w:tc>
          <w:tcPr>
            <w:tcW w:w="1559" w:type="dxa"/>
            <w:tcBorders>
              <w:top w:val="single" w:sz="4" w:space="0" w:color="auto"/>
              <w:left w:val="single" w:sz="4" w:space="0" w:color="auto"/>
              <w:bottom w:val="single" w:sz="4" w:space="0" w:color="auto"/>
              <w:right w:val="single" w:sz="4" w:space="0" w:color="auto"/>
            </w:tcBorders>
            <w:hideMark/>
          </w:tcPr>
          <w:p w14:paraId="322F9A69" w14:textId="77777777" w:rsidR="00CB7FAE" w:rsidRDefault="00CB7FAE">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8</w:t>
            </w:r>
          </w:p>
        </w:tc>
        <w:tc>
          <w:tcPr>
            <w:tcW w:w="1276" w:type="dxa"/>
            <w:tcBorders>
              <w:top w:val="single" w:sz="4" w:space="0" w:color="auto"/>
              <w:left w:val="single" w:sz="4" w:space="0" w:color="auto"/>
              <w:bottom w:val="single" w:sz="4" w:space="0" w:color="auto"/>
              <w:right w:val="single" w:sz="4" w:space="0" w:color="auto"/>
            </w:tcBorders>
            <w:hideMark/>
          </w:tcPr>
          <w:p w14:paraId="67437865" w14:textId="77777777" w:rsidR="00CB7FAE" w:rsidRDefault="00CB7FAE">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9</w:t>
            </w:r>
          </w:p>
        </w:tc>
      </w:tr>
      <w:tr w:rsidR="00CB7FAE" w14:paraId="38075CC8" w14:textId="77777777" w:rsidTr="00CB7FAE">
        <w:trPr>
          <w:trHeight w:val="248"/>
        </w:trPr>
        <w:tc>
          <w:tcPr>
            <w:tcW w:w="483" w:type="dxa"/>
            <w:tcBorders>
              <w:top w:val="single" w:sz="4" w:space="0" w:color="auto"/>
              <w:left w:val="single" w:sz="4" w:space="0" w:color="auto"/>
              <w:bottom w:val="single" w:sz="4" w:space="0" w:color="auto"/>
              <w:right w:val="single" w:sz="4" w:space="0" w:color="auto"/>
            </w:tcBorders>
            <w:hideMark/>
          </w:tcPr>
          <w:p w14:paraId="0D0D547B" w14:textId="77777777" w:rsidR="00CB7FAE" w:rsidRDefault="00CB7FAE">
            <w:pPr>
              <w:spacing w:after="0" w:line="240" w:lineRule="auto"/>
              <w:jc w:val="center"/>
              <w:rPr>
                <w:rFonts w:ascii="Arial" w:eastAsia="Calibri" w:hAnsi="Arial" w:cs="Arial"/>
                <w:color w:val="000000" w:themeColor="text1"/>
              </w:rPr>
            </w:pPr>
            <w:r>
              <w:rPr>
                <w:rFonts w:ascii="Arial" w:eastAsia="Calibri" w:hAnsi="Arial" w:cs="Arial"/>
                <w:color w:val="000000" w:themeColor="text1"/>
              </w:rPr>
              <w:t>1.</w:t>
            </w:r>
          </w:p>
        </w:tc>
        <w:tc>
          <w:tcPr>
            <w:tcW w:w="1639" w:type="dxa"/>
            <w:tcBorders>
              <w:top w:val="single" w:sz="4" w:space="0" w:color="auto"/>
              <w:left w:val="single" w:sz="4" w:space="0" w:color="auto"/>
              <w:bottom w:val="single" w:sz="4" w:space="0" w:color="auto"/>
              <w:right w:val="single" w:sz="4" w:space="0" w:color="auto"/>
            </w:tcBorders>
          </w:tcPr>
          <w:p w14:paraId="536E9959" w14:textId="77777777" w:rsidR="00CB7FAE" w:rsidRDefault="00CB7FAE">
            <w:pPr>
              <w:spacing w:after="0" w:line="240" w:lineRule="auto"/>
              <w:jc w:val="center"/>
              <w:rPr>
                <w:rFonts w:ascii="Arial" w:eastAsia="Calibri"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54FDBAAE" w14:textId="77777777" w:rsidR="00CB7FAE" w:rsidRDefault="00CB7FAE">
            <w:pPr>
              <w:spacing w:after="0" w:line="240" w:lineRule="auto"/>
              <w:jc w:val="center"/>
              <w:rPr>
                <w:rFonts w:ascii="Arial" w:eastAsia="Calibri" w:hAnsi="Arial" w:cs="Arial"/>
                <w:color w:val="FF0000"/>
              </w:rPr>
            </w:pPr>
          </w:p>
        </w:tc>
        <w:tc>
          <w:tcPr>
            <w:tcW w:w="1843" w:type="dxa"/>
            <w:tcBorders>
              <w:top w:val="single" w:sz="4" w:space="0" w:color="auto"/>
              <w:left w:val="single" w:sz="4" w:space="0" w:color="auto"/>
              <w:bottom w:val="single" w:sz="4" w:space="0" w:color="auto"/>
              <w:right w:val="single" w:sz="4" w:space="0" w:color="auto"/>
            </w:tcBorders>
          </w:tcPr>
          <w:p w14:paraId="24EF8CC4" w14:textId="77777777" w:rsidR="00CB7FAE" w:rsidRDefault="00CB7FAE">
            <w:pPr>
              <w:spacing w:after="0" w:line="240" w:lineRule="auto"/>
              <w:jc w:val="center"/>
              <w:rPr>
                <w:rFonts w:ascii="Arial" w:eastAsia="Calibri" w:hAnsi="Arial" w:cs="Arial"/>
                <w:color w:val="FF0000"/>
              </w:rPr>
            </w:pPr>
          </w:p>
        </w:tc>
        <w:tc>
          <w:tcPr>
            <w:tcW w:w="1701" w:type="dxa"/>
            <w:tcBorders>
              <w:top w:val="single" w:sz="4" w:space="0" w:color="auto"/>
              <w:left w:val="single" w:sz="4" w:space="0" w:color="auto"/>
              <w:bottom w:val="single" w:sz="4" w:space="0" w:color="auto"/>
              <w:right w:val="single" w:sz="4" w:space="0" w:color="auto"/>
            </w:tcBorders>
          </w:tcPr>
          <w:p w14:paraId="14F7EFBB" w14:textId="77777777" w:rsidR="00CB7FAE" w:rsidRDefault="00CB7FAE">
            <w:pPr>
              <w:spacing w:after="0" w:line="240" w:lineRule="auto"/>
              <w:jc w:val="center"/>
              <w:rPr>
                <w:rFonts w:ascii="Arial" w:eastAsia="Calibri" w:hAnsi="Arial" w:cs="Arial"/>
                <w:color w:val="FF0000"/>
              </w:rPr>
            </w:pPr>
          </w:p>
        </w:tc>
        <w:tc>
          <w:tcPr>
            <w:tcW w:w="1701" w:type="dxa"/>
            <w:tcBorders>
              <w:top w:val="single" w:sz="4" w:space="0" w:color="auto"/>
              <w:left w:val="single" w:sz="4" w:space="0" w:color="auto"/>
              <w:bottom w:val="single" w:sz="4" w:space="0" w:color="auto"/>
              <w:right w:val="single" w:sz="4" w:space="0" w:color="auto"/>
            </w:tcBorders>
          </w:tcPr>
          <w:p w14:paraId="06B49913" w14:textId="77777777" w:rsidR="00CB7FAE" w:rsidRDefault="00CB7FAE">
            <w:pPr>
              <w:spacing w:after="0" w:line="240" w:lineRule="auto"/>
              <w:jc w:val="center"/>
              <w:rPr>
                <w:rFonts w:ascii="Arial" w:eastAsia="Calibri"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596133F6" w14:textId="77777777" w:rsidR="00CB7FAE" w:rsidRDefault="00CB7FAE">
            <w:pPr>
              <w:spacing w:after="0" w:line="240" w:lineRule="auto"/>
              <w:jc w:val="center"/>
              <w:rPr>
                <w:rFonts w:ascii="Arial" w:eastAsia="Calibri"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11337D7" w14:textId="77777777" w:rsidR="00CB7FAE" w:rsidRDefault="00CB7FAE">
            <w:pPr>
              <w:spacing w:after="0" w:line="240" w:lineRule="auto"/>
              <w:jc w:val="center"/>
              <w:rPr>
                <w:rFonts w:ascii="Arial" w:eastAsia="Calibri" w:hAnsi="Arial" w:cs="Arial"/>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5951F3EB" w14:textId="77777777" w:rsidR="00CB7FAE" w:rsidRDefault="00CB7FAE">
            <w:pPr>
              <w:spacing w:after="0" w:line="240" w:lineRule="auto"/>
              <w:jc w:val="center"/>
              <w:rPr>
                <w:rFonts w:ascii="Arial" w:eastAsia="Calibri" w:hAnsi="Arial" w:cs="Arial"/>
                <w:color w:val="000000" w:themeColor="text1"/>
              </w:rPr>
            </w:pPr>
          </w:p>
        </w:tc>
      </w:tr>
      <w:tr w:rsidR="00CB7FAE" w14:paraId="4E7C2188" w14:textId="77777777" w:rsidTr="00CB7FAE">
        <w:trPr>
          <w:trHeight w:val="263"/>
        </w:trPr>
        <w:tc>
          <w:tcPr>
            <w:tcW w:w="483" w:type="dxa"/>
            <w:tcBorders>
              <w:top w:val="single" w:sz="4" w:space="0" w:color="auto"/>
              <w:left w:val="single" w:sz="4" w:space="0" w:color="auto"/>
              <w:bottom w:val="single" w:sz="4" w:space="0" w:color="auto"/>
              <w:right w:val="single" w:sz="4" w:space="0" w:color="auto"/>
            </w:tcBorders>
            <w:hideMark/>
          </w:tcPr>
          <w:p w14:paraId="0D7F44DE" w14:textId="77777777" w:rsidR="00CB7FAE" w:rsidRDefault="00CB7FAE">
            <w:pPr>
              <w:spacing w:after="0" w:line="240" w:lineRule="auto"/>
              <w:jc w:val="center"/>
              <w:rPr>
                <w:rFonts w:ascii="Arial" w:eastAsia="Calibri" w:hAnsi="Arial" w:cs="Arial"/>
                <w:color w:val="000000" w:themeColor="text1"/>
              </w:rPr>
            </w:pPr>
            <w:r>
              <w:rPr>
                <w:rFonts w:ascii="Arial" w:eastAsia="Calibri" w:hAnsi="Arial" w:cs="Arial"/>
                <w:color w:val="000000" w:themeColor="text1"/>
              </w:rPr>
              <w:t>2.</w:t>
            </w:r>
          </w:p>
        </w:tc>
        <w:tc>
          <w:tcPr>
            <w:tcW w:w="1639" w:type="dxa"/>
            <w:tcBorders>
              <w:top w:val="single" w:sz="4" w:space="0" w:color="auto"/>
              <w:left w:val="single" w:sz="4" w:space="0" w:color="auto"/>
              <w:bottom w:val="single" w:sz="4" w:space="0" w:color="auto"/>
              <w:right w:val="single" w:sz="4" w:space="0" w:color="auto"/>
            </w:tcBorders>
          </w:tcPr>
          <w:p w14:paraId="6681B4D0" w14:textId="77777777" w:rsidR="00CB7FAE" w:rsidRDefault="00CB7FAE">
            <w:pPr>
              <w:spacing w:after="0" w:line="240" w:lineRule="auto"/>
              <w:jc w:val="center"/>
              <w:rPr>
                <w:rFonts w:ascii="Arial" w:eastAsia="Calibri"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9028A4C" w14:textId="77777777" w:rsidR="00CB7FAE" w:rsidRDefault="00CB7FAE">
            <w:pPr>
              <w:spacing w:after="0" w:line="240" w:lineRule="auto"/>
              <w:jc w:val="center"/>
              <w:rPr>
                <w:rFonts w:ascii="Arial" w:eastAsia="Calibri" w:hAnsi="Arial" w:cs="Arial"/>
                <w:color w:val="FF0000"/>
              </w:rPr>
            </w:pPr>
          </w:p>
        </w:tc>
        <w:tc>
          <w:tcPr>
            <w:tcW w:w="1843" w:type="dxa"/>
            <w:tcBorders>
              <w:top w:val="single" w:sz="4" w:space="0" w:color="auto"/>
              <w:left w:val="single" w:sz="4" w:space="0" w:color="auto"/>
              <w:bottom w:val="single" w:sz="4" w:space="0" w:color="auto"/>
              <w:right w:val="single" w:sz="4" w:space="0" w:color="auto"/>
            </w:tcBorders>
          </w:tcPr>
          <w:p w14:paraId="11804D52" w14:textId="77777777" w:rsidR="00CB7FAE" w:rsidRDefault="00CB7FAE">
            <w:pPr>
              <w:spacing w:after="0" w:line="240" w:lineRule="auto"/>
              <w:jc w:val="center"/>
              <w:rPr>
                <w:rFonts w:ascii="Arial" w:eastAsia="Calibri" w:hAnsi="Arial" w:cs="Arial"/>
                <w:color w:val="FF0000"/>
              </w:rPr>
            </w:pPr>
          </w:p>
        </w:tc>
        <w:tc>
          <w:tcPr>
            <w:tcW w:w="1701" w:type="dxa"/>
            <w:tcBorders>
              <w:top w:val="single" w:sz="4" w:space="0" w:color="auto"/>
              <w:left w:val="single" w:sz="4" w:space="0" w:color="auto"/>
              <w:bottom w:val="single" w:sz="4" w:space="0" w:color="auto"/>
              <w:right w:val="single" w:sz="4" w:space="0" w:color="auto"/>
            </w:tcBorders>
          </w:tcPr>
          <w:p w14:paraId="0222EFC0" w14:textId="77777777" w:rsidR="00CB7FAE" w:rsidRDefault="00CB7FAE">
            <w:pPr>
              <w:spacing w:after="0" w:line="240" w:lineRule="auto"/>
              <w:jc w:val="center"/>
              <w:rPr>
                <w:rFonts w:ascii="Arial" w:eastAsia="Calibri" w:hAnsi="Arial" w:cs="Arial"/>
                <w:color w:val="FF0000"/>
              </w:rPr>
            </w:pPr>
          </w:p>
        </w:tc>
        <w:tc>
          <w:tcPr>
            <w:tcW w:w="1701" w:type="dxa"/>
            <w:tcBorders>
              <w:top w:val="single" w:sz="4" w:space="0" w:color="auto"/>
              <w:left w:val="single" w:sz="4" w:space="0" w:color="auto"/>
              <w:bottom w:val="single" w:sz="4" w:space="0" w:color="auto"/>
              <w:right w:val="single" w:sz="4" w:space="0" w:color="auto"/>
            </w:tcBorders>
          </w:tcPr>
          <w:p w14:paraId="11544BA1" w14:textId="77777777" w:rsidR="00CB7FAE" w:rsidRDefault="00CB7FAE">
            <w:pPr>
              <w:spacing w:after="0" w:line="240" w:lineRule="auto"/>
              <w:jc w:val="center"/>
              <w:rPr>
                <w:rFonts w:ascii="Arial" w:eastAsia="Calibri"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9E61FC7" w14:textId="77777777" w:rsidR="00CB7FAE" w:rsidRDefault="00CB7FAE">
            <w:pPr>
              <w:spacing w:after="0" w:line="240" w:lineRule="auto"/>
              <w:jc w:val="center"/>
              <w:rPr>
                <w:rFonts w:ascii="Arial" w:eastAsia="Calibri"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3C5E004B" w14:textId="77777777" w:rsidR="00CB7FAE" w:rsidRDefault="00CB7FAE">
            <w:pPr>
              <w:spacing w:after="0" w:line="240" w:lineRule="auto"/>
              <w:jc w:val="center"/>
              <w:rPr>
                <w:rFonts w:ascii="Arial" w:eastAsia="Calibri" w:hAnsi="Arial" w:cs="Arial"/>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7D3DFF68" w14:textId="77777777" w:rsidR="00CB7FAE" w:rsidRDefault="00CB7FAE">
            <w:pPr>
              <w:spacing w:after="0" w:line="240" w:lineRule="auto"/>
              <w:jc w:val="center"/>
              <w:rPr>
                <w:rFonts w:ascii="Arial" w:eastAsia="Calibri" w:hAnsi="Arial" w:cs="Arial"/>
                <w:color w:val="000000" w:themeColor="text1"/>
              </w:rPr>
            </w:pPr>
          </w:p>
        </w:tc>
      </w:tr>
      <w:tr w:rsidR="00CB7FAE" w14:paraId="51D644A1" w14:textId="77777777" w:rsidTr="00CB7FAE">
        <w:trPr>
          <w:trHeight w:val="263"/>
        </w:trPr>
        <w:tc>
          <w:tcPr>
            <w:tcW w:w="483" w:type="dxa"/>
            <w:tcBorders>
              <w:top w:val="single" w:sz="4" w:space="0" w:color="auto"/>
              <w:left w:val="single" w:sz="4" w:space="0" w:color="auto"/>
              <w:bottom w:val="single" w:sz="4" w:space="0" w:color="auto"/>
              <w:right w:val="single" w:sz="4" w:space="0" w:color="auto"/>
            </w:tcBorders>
            <w:hideMark/>
          </w:tcPr>
          <w:p w14:paraId="0B1F35DA" w14:textId="77777777" w:rsidR="00CB7FAE" w:rsidRDefault="00CB7FAE">
            <w:pPr>
              <w:spacing w:after="0" w:line="240" w:lineRule="auto"/>
              <w:jc w:val="center"/>
              <w:rPr>
                <w:rFonts w:ascii="Arial" w:eastAsia="Calibri" w:hAnsi="Arial" w:cs="Arial"/>
                <w:color w:val="000000" w:themeColor="text1"/>
              </w:rPr>
            </w:pPr>
            <w:r>
              <w:rPr>
                <w:rFonts w:ascii="Arial" w:eastAsia="Calibri" w:hAnsi="Arial" w:cs="Arial"/>
                <w:color w:val="000000" w:themeColor="text1"/>
              </w:rPr>
              <w:t>3.</w:t>
            </w:r>
          </w:p>
        </w:tc>
        <w:tc>
          <w:tcPr>
            <w:tcW w:w="1639" w:type="dxa"/>
            <w:tcBorders>
              <w:top w:val="single" w:sz="4" w:space="0" w:color="auto"/>
              <w:left w:val="single" w:sz="4" w:space="0" w:color="auto"/>
              <w:bottom w:val="single" w:sz="4" w:space="0" w:color="auto"/>
              <w:right w:val="single" w:sz="4" w:space="0" w:color="auto"/>
            </w:tcBorders>
          </w:tcPr>
          <w:p w14:paraId="47619EB2" w14:textId="77777777" w:rsidR="00CB7FAE" w:rsidRDefault="00CB7FAE">
            <w:pPr>
              <w:spacing w:after="0" w:line="240" w:lineRule="auto"/>
              <w:jc w:val="center"/>
              <w:rPr>
                <w:rFonts w:ascii="Arial" w:eastAsia="Calibri"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711FCD7" w14:textId="77777777" w:rsidR="00CB7FAE" w:rsidRDefault="00CB7FAE">
            <w:pPr>
              <w:spacing w:after="0" w:line="240" w:lineRule="auto"/>
              <w:jc w:val="center"/>
              <w:rPr>
                <w:rFonts w:ascii="Arial" w:eastAsia="Calibri" w:hAnsi="Arial" w:cs="Arial"/>
                <w:color w:val="FF0000"/>
              </w:rPr>
            </w:pPr>
          </w:p>
        </w:tc>
        <w:tc>
          <w:tcPr>
            <w:tcW w:w="1843" w:type="dxa"/>
            <w:tcBorders>
              <w:top w:val="single" w:sz="4" w:space="0" w:color="auto"/>
              <w:left w:val="single" w:sz="4" w:space="0" w:color="auto"/>
              <w:bottom w:val="single" w:sz="4" w:space="0" w:color="auto"/>
              <w:right w:val="single" w:sz="4" w:space="0" w:color="auto"/>
            </w:tcBorders>
          </w:tcPr>
          <w:p w14:paraId="581D8657" w14:textId="77777777" w:rsidR="00CB7FAE" w:rsidRDefault="00CB7FAE">
            <w:pPr>
              <w:spacing w:after="0" w:line="240" w:lineRule="auto"/>
              <w:jc w:val="center"/>
              <w:rPr>
                <w:rFonts w:ascii="Arial" w:eastAsia="Calibri" w:hAnsi="Arial" w:cs="Arial"/>
                <w:color w:val="FF0000"/>
              </w:rPr>
            </w:pPr>
          </w:p>
        </w:tc>
        <w:tc>
          <w:tcPr>
            <w:tcW w:w="1701" w:type="dxa"/>
            <w:tcBorders>
              <w:top w:val="single" w:sz="4" w:space="0" w:color="auto"/>
              <w:left w:val="single" w:sz="4" w:space="0" w:color="auto"/>
              <w:bottom w:val="single" w:sz="4" w:space="0" w:color="auto"/>
              <w:right w:val="single" w:sz="4" w:space="0" w:color="auto"/>
            </w:tcBorders>
          </w:tcPr>
          <w:p w14:paraId="7FB7A752" w14:textId="77777777" w:rsidR="00CB7FAE" w:rsidRDefault="00CB7FAE">
            <w:pPr>
              <w:spacing w:after="0" w:line="240" w:lineRule="auto"/>
              <w:jc w:val="center"/>
              <w:rPr>
                <w:rFonts w:ascii="Arial" w:eastAsia="Calibri" w:hAnsi="Arial" w:cs="Arial"/>
                <w:color w:val="FF0000"/>
              </w:rPr>
            </w:pPr>
          </w:p>
        </w:tc>
        <w:tc>
          <w:tcPr>
            <w:tcW w:w="1701" w:type="dxa"/>
            <w:tcBorders>
              <w:top w:val="single" w:sz="4" w:space="0" w:color="auto"/>
              <w:left w:val="single" w:sz="4" w:space="0" w:color="auto"/>
              <w:bottom w:val="single" w:sz="4" w:space="0" w:color="auto"/>
              <w:right w:val="single" w:sz="4" w:space="0" w:color="auto"/>
            </w:tcBorders>
          </w:tcPr>
          <w:p w14:paraId="439AEE53" w14:textId="77777777" w:rsidR="00CB7FAE" w:rsidRDefault="00CB7FAE">
            <w:pPr>
              <w:spacing w:after="0" w:line="240" w:lineRule="auto"/>
              <w:jc w:val="center"/>
              <w:rPr>
                <w:rFonts w:ascii="Arial" w:eastAsia="Calibri"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9B5B19B" w14:textId="77777777" w:rsidR="00CB7FAE" w:rsidRDefault="00CB7FAE">
            <w:pPr>
              <w:spacing w:after="0" w:line="240" w:lineRule="auto"/>
              <w:jc w:val="center"/>
              <w:rPr>
                <w:rFonts w:ascii="Arial" w:eastAsia="Calibri"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3A6B5DC7" w14:textId="77777777" w:rsidR="00CB7FAE" w:rsidRDefault="00CB7FAE">
            <w:pPr>
              <w:spacing w:after="0" w:line="240" w:lineRule="auto"/>
              <w:jc w:val="center"/>
              <w:rPr>
                <w:rFonts w:ascii="Arial" w:eastAsia="Calibri" w:hAnsi="Arial" w:cs="Arial"/>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43F9664C" w14:textId="77777777" w:rsidR="00CB7FAE" w:rsidRDefault="00CB7FAE">
            <w:pPr>
              <w:spacing w:after="0" w:line="240" w:lineRule="auto"/>
              <w:jc w:val="center"/>
              <w:rPr>
                <w:rFonts w:ascii="Arial" w:eastAsia="Calibri" w:hAnsi="Arial" w:cs="Arial"/>
                <w:color w:val="000000" w:themeColor="text1"/>
              </w:rPr>
            </w:pPr>
          </w:p>
        </w:tc>
      </w:tr>
      <w:tr w:rsidR="00CB7FAE" w14:paraId="692DC272" w14:textId="77777777" w:rsidTr="00CB7FAE">
        <w:trPr>
          <w:trHeight w:val="248"/>
        </w:trPr>
        <w:tc>
          <w:tcPr>
            <w:tcW w:w="483" w:type="dxa"/>
            <w:tcBorders>
              <w:top w:val="single" w:sz="4" w:space="0" w:color="auto"/>
              <w:left w:val="single" w:sz="4" w:space="0" w:color="auto"/>
              <w:bottom w:val="single" w:sz="4" w:space="0" w:color="auto"/>
              <w:right w:val="single" w:sz="4" w:space="0" w:color="auto"/>
            </w:tcBorders>
            <w:hideMark/>
          </w:tcPr>
          <w:p w14:paraId="2413B838" w14:textId="77777777" w:rsidR="00CB7FAE" w:rsidRDefault="00CB7FAE">
            <w:pPr>
              <w:spacing w:after="0" w:line="240" w:lineRule="auto"/>
              <w:jc w:val="center"/>
              <w:rPr>
                <w:rFonts w:ascii="Arial" w:eastAsia="Calibri" w:hAnsi="Arial" w:cs="Arial"/>
                <w:color w:val="000000" w:themeColor="text1"/>
              </w:rPr>
            </w:pPr>
            <w:r>
              <w:rPr>
                <w:rFonts w:ascii="Arial" w:eastAsia="Calibri" w:hAnsi="Arial" w:cs="Arial"/>
                <w:color w:val="000000" w:themeColor="text1"/>
              </w:rPr>
              <w:t>4.</w:t>
            </w:r>
          </w:p>
        </w:tc>
        <w:tc>
          <w:tcPr>
            <w:tcW w:w="1639" w:type="dxa"/>
            <w:tcBorders>
              <w:top w:val="single" w:sz="4" w:space="0" w:color="auto"/>
              <w:left w:val="single" w:sz="4" w:space="0" w:color="auto"/>
              <w:bottom w:val="single" w:sz="4" w:space="0" w:color="auto"/>
              <w:right w:val="single" w:sz="4" w:space="0" w:color="auto"/>
            </w:tcBorders>
          </w:tcPr>
          <w:p w14:paraId="238F0D1E" w14:textId="77777777" w:rsidR="00CB7FAE" w:rsidRDefault="00CB7FAE">
            <w:pPr>
              <w:spacing w:after="0" w:line="240" w:lineRule="auto"/>
              <w:jc w:val="center"/>
              <w:rPr>
                <w:rFonts w:ascii="Arial" w:eastAsia="Calibri"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1F70A65" w14:textId="77777777" w:rsidR="00CB7FAE" w:rsidRDefault="00CB7FAE">
            <w:pPr>
              <w:spacing w:after="0" w:line="240" w:lineRule="auto"/>
              <w:jc w:val="center"/>
              <w:rPr>
                <w:rFonts w:ascii="Arial" w:eastAsia="Calibri" w:hAnsi="Arial" w:cs="Arial"/>
                <w:color w:val="FF0000"/>
              </w:rPr>
            </w:pPr>
          </w:p>
        </w:tc>
        <w:tc>
          <w:tcPr>
            <w:tcW w:w="1843" w:type="dxa"/>
            <w:tcBorders>
              <w:top w:val="single" w:sz="4" w:space="0" w:color="auto"/>
              <w:left w:val="single" w:sz="4" w:space="0" w:color="auto"/>
              <w:bottom w:val="single" w:sz="4" w:space="0" w:color="auto"/>
              <w:right w:val="single" w:sz="4" w:space="0" w:color="auto"/>
            </w:tcBorders>
          </w:tcPr>
          <w:p w14:paraId="3D569E02" w14:textId="77777777" w:rsidR="00CB7FAE" w:rsidRDefault="00CB7FAE">
            <w:pPr>
              <w:spacing w:after="0" w:line="240" w:lineRule="auto"/>
              <w:jc w:val="center"/>
              <w:rPr>
                <w:rFonts w:ascii="Arial" w:eastAsia="Calibri" w:hAnsi="Arial" w:cs="Arial"/>
                <w:color w:val="FF0000"/>
              </w:rPr>
            </w:pPr>
          </w:p>
        </w:tc>
        <w:tc>
          <w:tcPr>
            <w:tcW w:w="1701" w:type="dxa"/>
            <w:tcBorders>
              <w:top w:val="single" w:sz="4" w:space="0" w:color="auto"/>
              <w:left w:val="single" w:sz="4" w:space="0" w:color="auto"/>
              <w:bottom w:val="single" w:sz="4" w:space="0" w:color="auto"/>
              <w:right w:val="single" w:sz="4" w:space="0" w:color="auto"/>
            </w:tcBorders>
          </w:tcPr>
          <w:p w14:paraId="3EF879FC" w14:textId="77777777" w:rsidR="00CB7FAE" w:rsidRDefault="00CB7FAE">
            <w:pPr>
              <w:spacing w:after="0" w:line="240" w:lineRule="auto"/>
              <w:jc w:val="center"/>
              <w:rPr>
                <w:rFonts w:ascii="Arial" w:eastAsia="Calibri" w:hAnsi="Arial" w:cs="Arial"/>
                <w:color w:val="FF0000"/>
              </w:rPr>
            </w:pPr>
          </w:p>
        </w:tc>
        <w:tc>
          <w:tcPr>
            <w:tcW w:w="1701" w:type="dxa"/>
            <w:tcBorders>
              <w:top w:val="single" w:sz="4" w:space="0" w:color="auto"/>
              <w:left w:val="single" w:sz="4" w:space="0" w:color="auto"/>
              <w:bottom w:val="single" w:sz="4" w:space="0" w:color="auto"/>
              <w:right w:val="single" w:sz="4" w:space="0" w:color="auto"/>
            </w:tcBorders>
          </w:tcPr>
          <w:p w14:paraId="5D6C886B" w14:textId="77777777" w:rsidR="00CB7FAE" w:rsidRDefault="00CB7FAE">
            <w:pPr>
              <w:spacing w:after="0" w:line="240" w:lineRule="auto"/>
              <w:jc w:val="center"/>
              <w:rPr>
                <w:rFonts w:ascii="Arial" w:eastAsia="Calibri"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7BA62D7" w14:textId="77777777" w:rsidR="00CB7FAE" w:rsidRDefault="00CB7FAE">
            <w:pPr>
              <w:spacing w:after="0" w:line="240" w:lineRule="auto"/>
              <w:jc w:val="center"/>
              <w:rPr>
                <w:rFonts w:ascii="Arial" w:eastAsia="Calibri"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346E9026" w14:textId="77777777" w:rsidR="00CB7FAE" w:rsidRDefault="00CB7FAE">
            <w:pPr>
              <w:spacing w:after="0" w:line="240" w:lineRule="auto"/>
              <w:jc w:val="center"/>
              <w:rPr>
                <w:rFonts w:ascii="Arial" w:eastAsia="Calibri" w:hAnsi="Arial" w:cs="Arial"/>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109CC492" w14:textId="77777777" w:rsidR="00CB7FAE" w:rsidRDefault="00CB7FAE">
            <w:pPr>
              <w:spacing w:after="0" w:line="240" w:lineRule="auto"/>
              <w:jc w:val="center"/>
              <w:rPr>
                <w:rFonts w:ascii="Arial" w:eastAsia="Calibri" w:hAnsi="Arial" w:cs="Arial"/>
                <w:color w:val="000000" w:themeColor="text1"/>
              </w:rPr>
            </w:pPr>
          </w:p>
        </w:tc>
      </w:tr>
      <w:tr w:rsidR="00CB7FAE" w14:paraId="4B82F565" w14:textId="77777777" w:rsidTr="00CB7FAE">
        <w:trPr>
          <w:trHeight w:val="248"/>
        </w:trPr>
        <w:tc>
          <w:tcPr>
            <w:tcW w:w="483" w:type="dxa"/>
            <w:tcBorders>
              <w:top w:val="single" w:sz="4" w:space="0" w:color="auto"/>
              <w:left w:val="single" w:sz="4" w:space="0" w:color="auto"/>
              <w:bottom w:val="single" w:sz="4" w:space="0" w:color="auto"/>
              <w:right w:val="single" w:sz="4" w:space="0" w:color="auto"/>
            </w:tcBorders>
            <w:hideMark/>
          </w:tcPr>
          <w:p w14:paraId="1B896C1A" w14:textId="77777777" w:rsidR="00CB7FAE" w:rsidRDefault="00CB7FAE">
            <w:pPr>
              <w:spacing w:after="0" w:line="240" w:lineRule="auto"/>
              <w:jc w:val="center"/>
              <w:rPr>
                <w:rFonts w:ascii="Arial" w:eastAsia="Calibri" w:hAnsi="Arial" w:cs="Arial"/>
                <w:color w:val="000000" w:themeColor="text1"/>
              </w:rPr>
            </w:pPr>
            <w:r>
              <w:rPr>
                <w:rFonts w:ascii="Arial" w:eastAsia="Calibri" w:hAnsi="Arial" w:cs="Arial"/>
                <w:color w:val="000000" w:themeColor="text1"/>
              </w:rPr>
              <w:t>5.</w:t>
            </w:r>
          </w:p>
        </w:tc>
        <w:tc>
          <w:tcPr>
            <w:tcW w:w="1639" w:type="dxa"/>
            <w:tcBorders>
              <w:top w:val="single" w:sz="4" w:space="0" w:color="auto"/>
              <w:left w:val="single" w:sz="4" w:space="0" w:color="auto"/>
              <w:bottom w:val="single" w:sz="4" w:space="0" w:color="auto"/>
              <w:right w:val="single" w:sz="4" w:space="0" w:color="auto"/>
            </w:tcBorders>
          </w:tcPr>
          <w:p w14:paraId="0204EF60" w14:textId="77777777" w:rsidR="00CB7FAE" w:rsidRDefault="00CB7FAE">
            <w:pPr>
              <w:spacing w:after="0" w:line="240" w:lineRule="auto"/>
              <w:jc w:val="center"/>
              <w:rPr>
                <w:rFonts w:ascii="Arial" w:eastAsia="Calibri"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25FE5C2" w14:textId="77777777" w:rsidR="00CB7FAE" w:rsidRDefault="00CB7FAE">
            <w:pPr>
              <w:spacing w:after="0" w:line="240" w:lineRule="auto"/>
              <w:jc w:val="center"/>
              <w:rPr>
                <w:rFonts w:ascii="Arial" w:eastAsia="Calibri" w:hAnsi="Arial" w:cs="Arial"/>
                <w:color w:val="FF0000"/>
              </w:rPr>
            </w:pPr>
          </w:p>
        </w:tc>
        <w:tc>
          <w:tcPr>
            <w:tcW w:w="1843" w:type="dxa"/>
            <w:tcBorders>
              <w:top w:val="single" w:sz="4" w:space="0" w:color="auto"/>
              <w:left w:val="single" w:sz="4" w:space="0" w:color="auto"/>
              <w:bottom w:val="single" w:sz="4" w:space="0" w:color="auto"/>
              <w:right w:val="single" w:sz="4" w:space="0" w:color="auto"/>
            </w:tcBorders>
          </w:tcPr>
          <w:p w14:paraId="03FDF995" w14:textId="77777777" w:rsidR="00CB7FAE" w:rsidRDefault="00CB7FAE">
            <w:pPr>
              <w:spacing w:after="0" w:line="240" w:lineRule="auto"/>
              <w:jc w:val="center"/>
              <w:rPr>
                <w:rFonts w:ascii="Arial" w:eastAsia="Calibri" w:hAnsi="Arial" w:cs="Arial"/>
                <w:color w:val="FF0000"/>
              </w:rPr>
            </w:pPr>
          </w:p>
        </w:tc>
        <w:tc>
          <w:tcPr>
            <w:tcW w:w="1701" w:type="dxa"/>
            <w:tcBorders>
              <w:top w:val="single" w:sz="4" w:space="0" w:color="auto"/>
              <w:left w:val="single" w:sz="4" w:space="0" w:color="auto"/>
              <w:bottom w:val="single" w:sz="4" w:space="0" w:color="auto"/>
              <w:right w:val="single" w:sz="4" w:space="0" w:color="auto"/>
            </w:tcBorders>
          </w:tcPr>
          <w:p w14:paraId="415C72CA" w14:textId="77777777" w:rsidR="00CB7FAE" w:rsidRDefault="00CB7FAE">
            <w:pPr>
              <w:spacing w:after="0" w:line="240" w:lineRule="auto"/>
              <w:jc w:val="center"/>
              <w:rPr>
                <w:rFonts w:ascii="Arial" w:eastAsia="Calibri" w:hAnsi="Arial" w:cs="Arial"/>
                <w:color w:val="FF0000"/>
              </w:rPr>
            </w:pPr>
          </w:p>
        </w:tc>
        <w:tc>
          <w:tcPr>
            <w:tcW w:w="1701" w:type="dxa"/>
            <w:tcBorders>
              <w:top w:val="single" w:sz="4" w:space="0" w:color="auto"/>
              <w:left w:val="single" w:sz="4" w:space="0" w:color="auto"/>
              <w:bottom w:val="single" w:sz="4" w:space="0" w:color="auto"/>
              <w:right w:val="single" w:sz="4" w:space="0" w:color="auto"/>
            </w:tcBorders>
          </w:tcPr>
          <w:p w14:paraId="12AC88ED" w14:textId="77777777" w:rsidR="00CB7FAE" w:rsidRDefault="00CB7FAE">
            <w:pPr>
              <w:spacing w:after="0" w:line="240" w:lineRule="auto"/>
              <w:jc w:val="center"/>
              <w:rPr>
                <w:rFonts w:ascii="Arial" w:eastAsia="Calibri"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00DA1E7" w14:textId="77777777" w:rsidR="00CB7FAE" w:rsidRDefault="00CB7FAE">
            <w:pPr>
              <w:spacing w:after="0" w:line="240" w:lineRule="auto"/>
              <w:jc w:val="center"/>
              <w:rPr>
                <w:rFonts w:ascii="Arial" w:eastAsia="Calibri"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608B811" w14:textId="77777777" w:rsidR="00CB7FAE" w:rsidRDefault="00CB7FAE">
            <w:pPr>
              <w:spacing w:after="0" w:line="240" w:lineRule="auto"/>
              <w:jc w:val="center"/>
              <w:rPr>
                <w:rFonts w:ascii="Arial" w:eastAsia="Calibri" w:hAnsi="Arial" w:cs="Arial"/>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378A30E8" w14:textId="77777777" w:rsidR="00CB7FAE" w:rsidRDefault="00CB7FAE">
            <w:pPr>
              <w:spacing w:after="0" w:line="240" w:lineRule="auto"/>
              <w:jc w:val="center"/>
              <w:rPr>
                <w:rFonts w:ascii="Arial" w:eastAsia="Calibri" w:hAnsi="Arial" w:cs="Arial"/>
                <w:color w:val="000000" w:themeColor="text1"/>
              </w:rPr>
            </w:pPr>
          </w:p>
        </w:tc>
      </w:tr>
    </w:tbl>
    <w:p w14:paraId="7A0CF79C" w14:textId="77777777" w:rsidR="00CB7FAE" w:rsidRDefault="00CB7FAE" w:rsidP="00CB7FAE">
      <w:pPr>
        <w:rPr>
          <w:rFonts w:ascii="Arial" w:eastAsia="Calibri" w:hAnsi="Arial" w:cs="Arial"/>
          <w:color w:val="000000" w:themeColor="text1"/>
          <w:sz w:val="18"/>
          <w:szCs w:val="18"/>
        </w:rPr>
      </w:pPr>
      <w:r>
        <w:rPr>
          <w:rFonts w:ascii="Arial" w:eastAsia="Calibri" w:hAnsi="Arial" w:cs="Arial"/>
          <w:color w:val="000000" w:themeColor="text1"/>
          <w:sz w:val="18"/>
          <w:szCs w:val="18"/>
        </w:rPr>
        <w:t>*Rodzaj umowy o pracę</w:t>
      </w:r>
    </w:p>
    <w:p w14:paraId="09F2575F" w14:textId="311C0246" w:rsidR="00CB7FAE" w:rsidRDefault="00456B0E" w:rsidP="00456B0E">
      <w:pPr>
        <w:spacing w:after="0"/>
        <w:rPr>
          <w:rFonts w:ascii="Arial" w:eastAsia="Calibri" w:hAnsi="Arial" w:cs="Arial"/>
          <w:color w:val="000000" w:themeColor="text1"/>
        </w:rPr>
      </w:pPr>
      <w:r>
        <w:rPr>
          <w:rFonts w:ascii="Arial" w:eastAsia="Calibri" w:hAnsi="Arial" w:cs="Arial"/>
          <w:color w:val="000000" w:themeColor="text1"/>
        </w:rPr>
        <w:t xml:space="preserve">                                                                                                                                                 </w:t>
      </w:r>
      <w:r w:rsidR="00CB7FAE">
        <w:rPr>
          <w:rFonts w:ascii="Arial" w:eastAsia="Calibri" w:hAnsi="Arial" w:cs="Arial"/>
          <w:color w:val="000000" w:themeColor="text1"/>
        </w:rPr>
        <w:t>……………………………………………………..</w:t>
      </w:r>
    </w:p>
    <w:p w14:paraId="310E8F1C" w14:textId="77777777" w:rsidR="00CB7FAE" w:rsidRDefault="00CB7FAE" w:rsidP="00CB7FAE">
      <w:pPr>
        <w:spacing w:after="0" w:line="240" w:lineRule="auto"/>
        <w:ind w:left="8505"/>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(pieczęć i podpis Wykonawcy)</w:t>
      </w:r>
    </w:p>
    <w:p w14:paraId="1694F679" w14:textId="77777777" w:rsidR="00CB7FAE" w:rsidRDefault="00CB7FAE" w:rsidP="00CB7FAE">
      <w:pPr>
        <w:spacing w:after="0" w:line="240" w:lineRule="auto"/>
        <w:ind w:left="8505"/>
        <w:jc w:val="center"/>
        <w:rPr>
          <w:rFonts w:ascii="Arial" w:eastAsia="Calibri" w:hAnsi="Arial" w:cs="Arial"/>
          <w:color w:val="000000" w:themeColor="text1"/>
          <w:sz w:val="18"/>
          <w:szCs w:val="18"/>
        </w:rPr>
      </w:pPr>
    </w:p>
    <w:p w14:paraId="6BC03681" w14:textId="77777777" w:rsidR="00CB7FAE" w:rsidRDefault="00CB7FAE" w:rsidP="00CB7FAE">
      <w:pPr>
        <w:spacing w:after="40" w:line="240" w:lineRule="auto"/>
        <w:jc w:val="right"/>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dnia:…………….</w:t>
      </w:r>
    </w:p>
    <w:p w14:paraId="47F7D5B2" w14:textId="77777777" w:rsidR="00CB7FAE" w:rsidRDefault="00CB7FAE" w:rsidP="00CB7FAE">
      <w:pPr>
        <w:spacing w:after="40" w:line="240" w:lineRule="auto"/>
        <w:jc w:val="both"/>
        <w:rPr>
          <w:rFonts w:ascii="Arial" w:eastAsia="Times New Roman" w:hAnsi="Arial" w:cs="Arial"/>
          <w:color w:val="000000" w:themeColor="text1"/>
          <w:sz w:val="24"/>
          <w:szCs w:val="24"/>
          <w:lang w:eastAsia="pl-PL"/>
        </w:rPr>
      </w:pPr>
    </w:p>
    <w:p w14:paraId="09CDD79F" w14:textId="1A900E46" w:rsidR="00CB7FAE" w:rsidRDefault="00CB7FAE" w:rsidP="00CB7FAE">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sz w:val="24"/>
          <w:szCs w:val="24"/>
          <w:lang w:eastAsia="zh-CN"/>
        </w:rPr>
      </w:pPr>
      <w:r>
        <w:rPr>
          <w:rFonts w:ascii="Arial" w:eastAsia="Times New Roman" w:hAnsi="Arial" w:cs="Arial"/>
          <w:b/>
          <w:bCs/>
          <w:color w:val="000000" w:themeColor="text1"/>
          <w:spacing w:val="10"/>
          <w:w w:val="130"/>
          <w:kern w:val="3"/>
          <w:sz w:val="24"/>
          <w:szCs w:val="24"/>
          <w:lang w:eastAsia="zh-CN"/>
        </w:rPr>
        <w:t>WYKAZ POJAZDÓW i SPRZĘTU</w:t>
      </w:r>
    </w:p>
    <w:p w14:paraId="5C6DF1D6" w14:textId="77777777" w:rsidR="00456B0E" w:rsidRDefault="00456B0E" w:rsidP="00456B0E">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sz w:val="24"/>
          <w:szCs w:val="24"/>
          <w:lang w:eastAsia="zh-CN"/>
        </w:rPr>
      </w:pPr>
      <w:r>
        <w:rPr>
          <w:rFonts w:ascii="Arial" w:eastAsia="Times New Roman" w:hAnsi="Arial" w:cs="Arial"/>
          <w:b/>
          <w:bCs/>
          <w:color w:val="000000" w:themeColor="text1"/>
          <w:spacing w:val="10"/>
          <w:w w:val="130"/>
          <w:kern w:val="3"/>
          <w:sz w:val="24"/>
          <w:szCs w:val="24"/>
          <w:lang w:eastAsia="zh-CN"/>
        </w:rPr>
        <w:t>numer sprawy ZP/TP/74/2024</w:t>
      </w:r>
    </w:p>
    <w:p w14:paraId="23805AEA" w14:textId="00E38446" w:rsidR="00456B0E" w:rsidRDefault="00456B0E" w:rsidP="00456B0E">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sz w:val="24"/>
          <w:szCs w:val="24"/>
          <w:lang w:eastAsia="zh-CN"/>
        </w:rPr>
      </w:pPr>
      <w:r>
        <w:rPr>
          <w:rFonts w:ascii="Arial" w:eastAsia="Times New Roman" w:hAnsi="Arial" w:cs="Arial"/>
          <w:b/>
          <w:bCs/>
          <w:color w:val="000000" w:themeColor="text1"/>
          <w:spacing w:val="10"/>
          <w:w w:val="130"/>
          <w:kern w:val="3"/>
          <w:sz w:val="24"/>
          <w:szCs w:val="24"/>
          <w:lang w:eastAsia="zh-CN"/>
        </w:rPr>
        <w:t>w zakresie części nr ……..</w:t>
      </w:r>
    </w:p>
    <w:p w14:paraId="38D5ACF4" w14:textId="77777777" w:rsidR="00CB7FAE" w:rsidRDefault="00CB7FAE" w:rsidP="00CB7FAE">
      <w:pPr>
        <w:shd w:val="clear" w:color="auto" w:fill="FFFFFF"/>
        <w:suppressAutoHyphens/>
        <w:autoSpaceDN w:val="0"/>
        <w:spacing w:after="0" w:line="240" w:lineRule="auto"/>
        <w:ind w:right="-1"/>
        <w:rPr>
          <w:rFonts w:ascii="Arial" w:eastAsia="Times New Roman" w:hAnsi="Arial" w:cs="Arial"/>
          <w:b/>
          <w:color w:val="000000" w:themeColor="text1"/>
          <w:spacing w:val="-5"/>
          <w:kern w:val="3"/>
          <w:sz w:val="24"/>
          <w:szCs w:val="24"/>
          <w:lang w:eastAsia="zh-CN"/>
        </w:rPr>
      </w:pPr>
    </w:p>
    <w:p w14:paraId="7858DD56" w14:textId="77777777" w:rsidR="00CB7FAE" w:rsidRDefault="00CB7FAE" w:rsidP="00CB7FAE">
      <w:pPr>
        <w:shd w:val="clear" w:color="auto" w:fill="FFFFFF"/>
        <w:suppressAutoHyphens/>
        <w:autoSpaceDN w:val="0"/>
        <w:spacing w:after="0" w:line="240" w:lineRule="auto"/>
        <w:ind w:right="-1"/>
        <w:rPr>
          <w:rFonts w:ascii="Arial" w:eastAsia="Times New Roman" w:hAnsi="Arial" w:cs="Arial"/>
          <w:color w:val="000000" w:themeColor="text1"/>
          <w:kern w:val="3"/>
          <w:sz w:val="24"/>
          <w:szCs w:val="24"/>
          <w:lang w:eastAsia="zh-CN"/>
        </w:rPr>
      </w:pPr>
      <w:r>
        <w:rPr>
          <w:rFonts w:ascii="Arial" w:eastAsia="Times New Roman" w:hAnsi="Arial" w:cs="Arial"/>
          <w:b/>
          <w:color w:val="000000" w:themeColor="text1"/>
          <w:spacing w:val="-5"/>
          <w:kern w:val="3"/>
          <w:sz w:val="24"/>
          <w:szCs w:val="24"/>
          <w:lang w:eastAsia="zh-CN"/>
        </w:rPr>
        <w:t>Nazwa i adres firmy</w:t>
      </w:r>
      <w:r>
        <w:rPr>
          <w:rFonts w:ascii="Arial" w:eastAsia="Times New Roman" w:hAnsi="Arial" w:cs="Arial"/>
          <w:color w:val="000000" w:themeColor="text1"/>
          <w:spacing w:val="-5"/>
          <w:kern w:val="3"/>
          <w:sz w:val="24"/>
          <w:szCs w:val="24"/>
          <w:lang w:eastAsia="zh-CN"/>
        </w:rPr>
        <w:t>:......................................................................................................................................................................................</w:t>
      </w:r>
    </w:p>
    <w:p w14:paraId="04301E23" w14:textId="77777777" w:rsidR="00CB7FAE" w:rsidRDefault="00CB7FAE" w:rsidP="00CB7FAE">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14:paraId="4500DBCA" w14:textId="77777777" w:rsidR="00CB7FAE" w:rsidRDefault="00CB7FAE" w:rsidP="00CB7FAE">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r>
        <w:rPr>
          <w:rFonts w:ascii="Arial" w:eastAsia="Times New Roman" w:hAnsi="Arial" w:cs="Arial"/>
          <w:b/>
          <w:color w:val="000000" w:themeColor="text1"/>
          <w:spacing w:val="-5"/>
          <w:kern w:val="3"/>
          <w:sz w:val="24"/>
          <w:szCs w:val="24"/>
          <w:lang w:eastAsia="zh-CN"/>
        </w:rPr>
        <w:t>Nazwa zadania:</w:t>
      </w:r>
      <w:r>
        <w:rPr>
          <w:rFonts w:ascii="Arial" w:eastAsia="Times New Roman" w:hAnsi="Arial" w:cs="Arial"/>
          <w:color w:val="000000" w:themeColor="text1"/>
          <w:spacing w:val="-5"/>
          <w:kern w:val="3"/>
          <w:sz w:val="24"/>
          <w:szCs w:val="24"/>
          <w:lang w:eastAsia="zh-CN"/>
        </w:rPr>
        <w:t>...............................................................................................................................................................................................</w:t>
      </w:r>
    </w:p>
    <w:p w14:paraId="4CFC9B44" w14:textId="77777777" w:rsidR="00CB7FAE" w:rsidRDefault="00CB7FAE" w:rsidP="00CB7FAE">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14:paraId="11DD531A" w14:textId="77777777" w:rsidR="00CB7FAE" w:rsidRDefault="00CB7FAE" w:rsidP="00CB7FAE">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r>
        <w:rPr>
          <w:rFonts w:ascii="Arial" w:eastAsia="Times New Roman" w:hAnsi="Arial" w:cs="Arial"/>
          <w:b/>
          <w:color w:val="000000" w:themeColor="text1"/>
          <w:spacing w:val="-5"/>
          <w:kern w:val="3"/>
          <w:sz w:val="24"/>
          <w:szCs w:val="24"/>
          <w:lang w:eastAsia="zh-CN"/>
        </w:rPr>
        <w:t>Nr umowy:</w:t>
      </w:r>
      <w:r>
        <w:rPr>
          <w:rFonts w:ascii="Arial" w:eastAsia="Times New Roman" w:hAnsi="Arial" w:cs="Arial"/>
          <w:color w:val="000000" w:themeColor="text1"/>
          <w:spacing w:val="-5"/>
          <w:kern w:val="3"/>
          <w:sz w:val="24"/>
          <w:szCs w:val="24"/>
          <w:lang w:eastAsia="zh-CN"/>
        </w:rPr>
        <w:t xml:space="preserve"> ......................................................................................................................................................................................................</w:t>
      </w:r>
    </w:p>
    <w:p w14:paraId="72C9C64A" w14:textId="77777777" w:rsidR="00CB7FAE" w:rsidRDefault="00CB7FAE" w:rsidP="00CB7FAE">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14:paraId="41C8E76A" w14:textId="77777777" w:rsidR="00CB7FAE" w:rsidRDefault="00CB7FAE" w:rsidP="00CB7FAE">
      <w:pPr>
        <w:rPr>
          <w:rFonts w:ascii="Arial" w:eastAsia="Calibri" w:hAnsi="Arial" w:cs="Arial"/>
          <w:color w:val="000000" w:themeColor="text1"/>
        </w:rPr>
      </w:pPr>
      <w:r>
        <w:rPr>
          <w:rFonts w:ascii="Arial" w:eastAsia="Times New Roman" w:hAnsi="Arial" w:cs="Arial"/>
          <w:b/>
          <w:color w:val="000000" w:themeColor="text1"/>
          <w:spacing w:val="-5"/>
          <w:sz w:val="24"/>
          <w:szCs w:val="24"/>
          <w:lang w:eastAsia="pl-PL"/>
        </w:rPr>
        <w:t>Termin realizacji umowy (prac):</w:t>
      </w:r>
      <w:r>
        <w:rPr>
          <w:rFonts w:ascii="Arial" w:eastAsia="Times New Roman" w:hAnsi="Arial" w:cs="Arial"/>
          <w:color w:val="000000" w:themeColor="text1"/>
          <w:spacing w:val="-5"/>
          <w:sz w:val="24"/>
          <w:szCs w:val="24"/>
          <w:lang w:eastAsia="pl-PL"/>
        </w:rPr>
        <w:t xml:space="preserve"> od: ……………………………. do: …………………………</w:t>
      </w:r>
    </w:p>
    <w:p w14:paraId="5362A1F3" w14:textId="77777777" w:rsidR="00CB7FAE" w:rsidRDefault="00CB7FAE" w:rsidP="00CB7FAE">
      <w:pPr>
        <w:rPr>
          <w:rFonts w:ascii="Arial" w:eastAsia="Calibri" w:hAnsi="Arial" w:cs="Arial"/>
          <w:color w:val="000000" w:themeColor="text1"/>
        </w:rPr>
      </w:pPr>
      <w:r>
        <w:rPr>
          <w:rFonts w:ascii="Arial" w:eastAsia="Calibri" w:hAnsi="Arial" w:cs="Arial"/>
          <w:color w:val="000000" w:themeColor="text1"/>
        </w:rPr>
        <w:t>Wykaz pojazdów i sprzętu, przewidzianych podczas wykonywania zamówienia.</w:t>
      </w:r>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393"/>
        <w:gridCol w:w="3117"/>
        <w:gridCol w:w="2976"/>
        <w:gridCol w:w="2584"/>
      </w:tblGrid>
      <w:tr w:rsidR="00CB7FAE" w14:paraId="37D4A4F7" w14:textId="77777777" w:rsidTr="00CB7FAE">
        <w:tc>
          <w:tcPr>
            <w:tcW w:w="534" w:type="dxa"/>
            <w:tcBorders>
              <w:top w:val="single" w:sz="4" w:space="0" w:color="auto"/>
              <w:left w:val="single" w:sz="4" w:space="0" w:color="auto"/>
              <w:bottom w:val="single" w:sz="4" w:space="0" w:color="auto"/>
              <w:right w:val="single" w:sz="4" w:space="0" w:color="auto"/>
            </w:tcBorders>
            <w:vAlign w:val="center"/>
            <w:hideMark/>
          </w:tcPr>
          <w:p w14:paraId="09EBDC52" w14:textId="77777777" w:rsidR="00CB7FAE" w:rsidRDefault="00CB7FAE">
            <w:pPr>
              <w:spacing w:after="0" w:line="240" w:lineRule="auto"/>
              <w:jc w:val="center"/>
              <w:rPr>
                <w:rFonts w:ascii="Arial" w:eastAsia="Calibri" w:hAnsi="Arial" w:cs="Arial"/>
                <w:b/>
                <w:color w:val="000000" w:themeColor="text1"/>
                <w:sz w:val="20"/>
              </w:rPr>
            </w:pPr>
            <w:r>
              <w:rPr>
                <w:rFonts w:ascii="Arial" w:eastAsia="Calibri" w:hAnsi="Arial" w:cs="Arial"/>
                <w:b/>
                <w:color w:val="000000" w:themeColor="text1"/>
                <w:sz w:val="20"/>
              </w:rPr>
              <w:t>Lp.</w:t>
            </w:r>
          </w:p>
        </w:tc>
        <w:tc>
          <w:tcPr>
            <w:tcW w:w="4392" w:type="dxa"/>
            <w:tcBorders>
              <w:top w:val="single" w:sz="4" w:space="0" w:color="auto"/>
              <w:left w:val="single" w:sz="4" w:space="0" w:color="auto"/>
              <w:bottom w:val="single" w:sz="4" w:space="0" w:color="auto"/>
              <w:right w:val="single" w:sz="4" w:space="0" w:color="auto"/>
            </w:tcBorders>
            <w:vAlign w:val="center"/>
            <w:hideMark/>
          </w:tcPr>
          <w:p w14:paraId="386FDEA0" w14:textId="77777777" w:rsidR="00CB7FAE" w:rsidRDefault="00CB7FAE">
            <w:pPr>
              <w:spacing w:after="0" w:line="240" w:lineRule="auto"/>
              <w:jc w:val="center"/>
              <w:rPr>
                <w:rFonts w:ascii="Arial" w:eastAsia="Calibri" w:hAnsi="Arial" w:cs="Arial"/>
                <w:b/>
                <w:color w:val="000000" w:themeColor="text1"/>
                <w:sz w:val="20"/>
              </w:rPr>
            </w:pPr>
            <w:r>
              <w:rPr>
                <w:rFonts w:ascii="Arial" w:eastAsia="Calibri" w:hAnsi="Arial" w:cs="Arial"/>
                <w:b/>
                <w:color w:val="000000" w:themeColor="text1"/>
                <w:sz w:val="20"/>
              </w:rPr>
              <w:t>Marka</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6BC79BD" w14:textId="77777777" w:rsidR="00CB7FAE" w:rsidRDefault="00CB7FAE">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Pr>
                <w:rFonts w:ascii="Arial" w:eastAsia="Times New Roman" w:hAnsi="Arial" w:cs="Arial"/>
                <w:b/>
                <w:bCs/>
                <w:color w:val="000000" w:themeColor="text1"/>
                <w:kern w:val="3"/>
                <w:sz w:val="20"/>
                <w:szCs w:val="24"/>
                <w:lang w:eastAsia="zh-CN"/>
              </w:rPr>
              <w:t>Model</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7972ACA" w14:textId="77777777" w:rsidR="00CB7FAE" w:rsidRDefault="00CB7FAE">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Pr>
                <w:rFonts w:ascii="Arial" w:eastAsia="Times New Roman" w:hAnsi="Arial" w:cs="Arial"/>
                <w:b/>
                <w:bCs/>
                <w:color w:val="000000" w:themeColor="text1"/>
                <w:kern w:val="3"/>
                <w:sz w:val="20"/>
                <w:szCs w:val="20"/>
                <w:lang w:eastAsia="pl-PL"/>
              </w:rPr>
              <w:t>Typ</w:t>
            </w:r>
          </w:p>
        </w:tc>
        <w:tc>
          <w:tcPr>
            <w:tcW w:w="2584" w:type="dxa"/>
            <w:tcBorders>
              <w:top w:val="single" w:sz="4" w:space="0" w:color="auto"/>
              <w:left w:val="single" w:sz="4" w:space="0" w:color="auto"/>
              <w:bottom w:val="single" w:sz="4" w:space="0" w:color="auto"/>
              <w:right w:val="single" w:sz="4" w:space="0" w:color="auto"/>
            </w:tcBorders>
            <w:vAlign w:val="center"/>
            <w:hideMark/>
          </w:tcPr>
          <w:p w14:paraId="7D516D22" w14:textId="77777777" w:rsidR="00CB7FAE" w:rsidRDefault="00CB7FAE">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Pr>
                <w:rFonts w:ascii="Arial" w:eastAsia="Times New Roman" w:hAnsi="Arial" w:cs="Arial"/>
                <w:b/>
                <w:bCs/>
                <w:color w:val="000000" w:themeColor="text1"/>
                <w:kern w:val="3"/>
                <w:sz w:val="20"/>
                <w:szCs w:val="20"/>
                <w:lang w:eastAsia="pl-PL"/>
              </w:rPr>
              <w:t>Nr rejestracyjny</w:t>
            </w:r>
          </w:p>
        </w:tc>
      </w:tr>
      <w:tr w:rsidR="00CB7FAE" w14:paraId="60028879" w14:textId="77777777" w:rsidTr="00CB7FAE">
        <w:tc>
          <w:tcPr>
            <w:tcW w:w="534" w:type="dxa"/>
            <w:tcBorders>
              <w:top w:val="single" w:sz="4" w:space="0" w:color="auto"/>
              <w:left w:val="single" w:sz="4" w:space="0" w:color="auto"/>
              <w:bottom w:val="single" w:sz="4" w:space="0" w:color="auto"/>
              <w:right w:val="single" w:sz="4" w:space="0" w:color="auto"/>
            </w:tcBorders>
            <w:hideMark/>
          </w:tcPr>
          <w:p w14:paraId="73C97C0E" w14:textId="77777777" w:rsidR="00CB7FAE" w:rsidRDefault="00CB7FAE">
            <w:pPr>
              <w:spacing w:after="0" w:line="240" w:lineRule="auto"/>
              <w:jc w:val="center"/>
              <w:rPr>
                <w:rFonts w:ascii="Calibri" w:eastAsia="Calibri" w:hAnsi="Calibri" w:cs="Times New Roman"/>
                <w:color w:val="000000" w:themeColor="text1"/>
              </w:rPr>
            </w:pPr>
            <w:r>
              <w:rPr>
                <w:rFonts w:ascii="Calibri" w:eastAsia="Calibri" w:hAnsi="Calibri" w:cs="Times New Roman"/>
                <w:color w:val="000000" w:themeColor="text1"/>
              </w:rPr>
              <w:t>1.</w:t>
            </w:r>
          </w:p>
        </w:tc>
        <w:tc>
          <w:tcPr>
            <w:tcW w:w="4392" w:type="dxa"/>
            <w:tcBorders>
              <w:top w:val="single" w:sz="4" w:space="0" w:color="auto"/>
              <w:left w:val="single" w:sz="4" w:space="0" w:color="auto"/>
              <w:bottom w:val="single" w:sz="4" w:space="0" w:color="auto"/>
              <w:right w:val="single" w:sz="4" w:space="0" w:color="auto"/>
            </w:tcBorders>
          </w:tcPr>
          <w:p w14:paraId="13A92D9C" w14:textId="77777777" w:rsidR="00CB7FAE" w:rsidRDefault="00CB7FAE">
            <w:pPr>
              <w:spacing w:after="0" w:line="240" w:lineRule="auto"/>
              <w:jc w:val="center"/>
              <w:rPr>
                <w:rFonts w:ascii="Calibri" w:eastAsia="Calibri" w:hAnsi="Calibri" w:cs="Times New Roman"/>
                <w:color w:val="000000" w:themeColor="text1"/>
              </w:rPr>
            </w:pPr>
          </w:p>
        </w:tc>
        <w:tc>
          <w:tcPr>
            <w:tcW w:w="3117" w:type="dxa"/>
            <w:tcBorders>
              <w:top w:val="single" w:sz="4" w:space="0" w:color="auto"/>
              <w:left w:val="single" w:sz="4" w:space="0" w:color="auto"/>
              <w:bottom w:val="single" w:sz="4" w:space="0" w:color="auto"/>
              <w:right w:val="single" w:sz="4" w:space="0" w:color="auto"/>
            </w:tcBorders>
          </w:tcPr>
          <w:p w14:paraId="5C476B59" w14:textId="77777777" w:rsidR="00CB7FAE" w:rsidRDefault="00CB7FAE">
            <w:pPr>
              <w:spacing w:after="0" w:line="240" w:lineRule="auto"/>
              <w:jc w:val="center"/>
              <w:rPr>
                <w:rFonts w:ascii="Calibri" w:eastAsia="Calibri" w:hAnsi="Calibri" w:cs="Times New Roman"/>
                <w:color w:val="000000" w:themeColor="text1"/>
              </w:rPr>
            </w:pPr>
          </w:p>
        </w:tc>
        <w:tc>
          <w:tcPr>
            <w:tcW w:w="2976" w:type="dxa"/>
            <w:tcBorders>
              <w:top w:val="single" w:sz="4" w:space="0" w:color="auto"/>
              <w:left w:val="single" w:sz="4" w:space="0" w:color="auto"/>
              <w:bottom w:val="single" w:sz="4" w:space="0" w:color="auto"/>
              <w:right w:val="single" w:sz="4" w:space="0" w:color="auto"/>
            </w:tcBorders>
          </w:tcPr>
          <w:p w14:paraId="3AEE1F95" w14:textId="77777777" w:rsidR="00CB7FAE" w:rsidRDefault="00CB7FAE">
            <w:pPr>
              <w:spacing w:after="0" w:line="240" w:lineRule="auto"/>
              <w:jc w:val="center"/>
              <w:rPr>
                <w:rFonts w:ascii="Calibri" w:eastAsia="Calibri" w:hAnsi="Calibri" w:cs="Times New Roman"/>
                <w:color w:val="000000" w:themeColor="text1"/>
              </w:rPr>
            </w:pPr>
          </w:p>
        </w:tc>
        <w:tc>
          <w:tcPr>
            <w:tcW w:w="2584" w:type="dxa"/>
            <w:tcBorders>
              <w:top w:val="single" w:sz="4" w:space="0" w:color="auto"/>
              <w:left w:val="single" w:sz="4" w:space="0" w:color="auto"/>
              <w:bottom w:val="single" w:sz="4" w:space="0" w:color="auto"/>
              <w:right w:val="single" w:sz="4" w:space="0" w:color="auto"/>
            </w:tcBorders>
          </w:tcPr>
          <w:p w14:paraId="5C3E6055" w14:textId="77777777" w:rsidR="00CB7FAE" w:rsidRDefault="00CB7FAE">
            <w:pPr>
              <w:spacing w:after="0" w:line="240" w:lineRule="auto"/>
              <w:jc w:val="center"/>
              <w:rPr>
                <w:rFonts w:ascii="Calibri" w:eastAsia="Calibri" w:hAnsi="Calibri" w:cs="Times New Roman"/>
                <w:color w:val="000000" w:themeColor="text1"/>
              </w:rPr>
            </w:pPr>
          </w:p>
        </w:tc>
      </w:tr>
      <w:tr w:rsidR="00CB7FAE" w14:paraId="4C5404D2" w14:textId="77777777" w:rsidTr="00CB7FAE">
        <w:tc>
          <w:tcPr>
            <w:tcW w:w="534" w:type="dxa"/>
            <w:tcBorders>
              <w:top w:val="single" w:sz="4" w:space="0" w:color="auto"/>
              <w:left w:val="single" w:sz="4" w:space="0" w:color="auto"/>
              <w:bottom w:val="single" w:sz="4" w:space="0" w:color="auto"/>
              <w:right w:val="single" w:sz="4" w:space="0" w:color="auto"/>
            </w:tcBorders>
            <w:hideMark/>
          </w:tcPr>
          <w:p w14:paraId="5C3A83DD" w14:textId="77777777" w:rsidR="00CB7FAE" w:rsidRDefault="00CB7FAE">
            <w:pPr>
              <w:spacing w:after="0" w:line="240" w:lineRule="auto"/>
              <w:jc w:val="center"/>
              <w:rPr>
                <w:rFonts w:ascii="Calibri" w:eastAsia="Calibri" w:hAnsi="Calibri" w:cs="Times New Roman"/>
                <w:color w:val="000000" w:themeColor="text1"/>
              </w:rPr>
            </w:pPr>
            <w:r>
              <w:rPr>
                <w:rFonts w:ascii="Calibri" w:eastAsia="Calibri" w:hAnsi="Calibri" w:cs="Times New Roman"/>
                <w:color w:val="000000" w:themeColor="text1"/>
              </w:rPr>
              <w:t>2.</w:t>
            </w:r>
          </w:p>
        </w:tc>
        <w:tc>
          <w:tcPr>
            <w:tcW w:w="4392" w:type="dxa"/>
            <w:tcBorders>
              <w:top w:val="single" w:sz="4" w:space="0" w:color="auto"/>
              <w:left w:val="single" w:sz="4" w:space="0" w:color="auto"/>
              <w:bottom w:val="single" w:sz="4" w:space="0" w:color="auto"/>
              <w:right w:val="single" w:sz="4" w:space="0" w:color="auto"/>
            </w:tcBorders>
          </w:tcPr>
          <w:p w14:paraId="4BE1A36E" w14:textId="77777777" w:rsidR="00CB7FAE" w:rsidRDefault="00CB7FAE">
            <w:pPr>
              <w:spacing w:after="0" w:line="240" w:lineRule="auto"/>
              <w:jc w:val="center"/>
              <w:rPr>
                <w:rFonts w:ascii="Calibri" w:eastAsia="Calibri" w:hAnsi="Calibri" w:cs="Times New Roman"/>
                <w:color w:val="000000" w:themeColor="text1"/>
              </w:rPr>
            </w:pPr>
          </w:p>
        </w:tc>
        <w:tc>
          <w:tcPr>
            <w:tcW w:w="3117" w:type="dxa"/>
            <w:tcBorders>
              <w:top w:val="single" w:sz="4" w:space="0" w:color="auto"/>
              <w:left w:val="single" w:sz="4" w:space="0" w:color="auto"/>
              <w:bottom w:val="single" w:sz="4" w:space="0" w:color="auto"/>
              <w:right w:val="single" w:sz="4" w:space="0" w:color="auto"/>
            </w:tcBorders>
          </w:tcPr>
          <w:p w14:paraId="2A478D40" w14:textId="77777777" w:rsidR="00CB7FAE" w:rsidRDefault="00CB7FAE">
            <w:pPr>
              <w:spacing w:after="0" w:line="240" w:lineRule="auto"/>
              <w:jc w:val="center"/>
              <w:rPr>
                <w:rFonts w:ascii="Calibri" w:eastAsia="Calibri" w:hAnsi="Calibri" w:cs="Times New Roman"/>
                <w:color w:val="000000" w:themeColor="text1"/>
              </w:rPr>
            </w:pPr>
          </w:p>
        </w:tc>
        <w:tc>
          <w:tcPr>
            <w:tcW w:w="2976" w:type="dxa"/>
            <w:tcBorders>
              <w:top w:val="single" w:sz="4" w:space="0" w:color="auto"/>
              <w:left w:val="single" w:sz="4" w:space="0" w:color="auto"/>
              <w:bottom w:val="single" w:sz="4" w:space="0" w:color="auto"/>
              <w:right w:val="single" w:sz="4" w:space="0" w:color="auto"/>
            </w:tcBorders>
          </w:tcPr>
          <w:p w14:paraId="1602A55F" w14:textId="77777777" w:rsidR="00CB7FAE" w:rsidRDefault="00CB7FAE">
            <w:pPr>
              <w:spacing w:after="0" w:line="240" w:lineRule="auto"/>
              <w:jc w:val="center"/>
              <w:rPr>
                <w:rFonts w:ascii="Calibri" w:eastAsia="Calibri" w:hAnsi="Calibri" w:cs="Times New Roman"/>
                <w:color w:val="000000" w:themeColor="text1"/>
              </w:rPr>
            </w:pPr>
          </w:p>
        </w:tc>
        <w:tc>
          <w:tcPr>
            <w:tcW w:w="2584" w:type="dxa"/>
            <w:tcBorders>
              <w:top w:val="single" w:sz="4" w:space="0" w:color="auto"/>
              <w:left w:val="single" w:sz="4" w:space="0" w:color="auto"/>
              <w:bottom w:val="single" w:sz="4" w:space="0" w:color="auto"/>
              <w:right w:val="single" w:sz="4" w:space="0" w:color="auto"/>
            </w:tcBorders>
          </w:tcPr>
          <w:p w14:paraId="7E8EEE2C" w14:textId="77777777" w:rsidR="00CB7FAE" w:rsidRDefault="00CB7FAE">
            <w:pPr>
              <w:spacing w:after="0" w:line="240" w:lineRule="auto"/>
              <w:jc w:val="center"/>
              <w:rPr>
                <w:rFonts w:ascii="Calibri" w:eastAsia="Calibri" w:hAnsi="Calibri" w:cs="Times New Roman"/>
                <w:color w:val="000000" w:themeColor="text1"/>
              </w:rPr>
            </w:pPr>
          </w:p>
        </w:tc>
      </w:tr>
      <w:tr w:rsidR="00CB7FAE" w14:paraId="70708754" w14:textId="77777777" w:rsidTr="00CB7FAE">
        <w:tc>
          <w:tcPr>
            <w:tcW w:w="534" w:type="dxa"/>
            <w:tcBorders>
              <w:top w:val="single" w:sz="4" w:space="0" w:color="auto"/>
              <w:left w:val="single" w:sz="4" w:space="0" w:color="auto"/>
              <w:bottom w:val="single" w:sz="4" w:space="0" w:color="auto"/>
              <w:right w:val="single" w:sz="4" w:space="0" w:color="auto"/>
            </w:tcBorders>
            <w:hideMark/>
          </w:tcPr>
          <w:p w14:paraId="4E49C96D" w14:textId="77777777" w:rsidR="00CB7FAE" w:rsidRDefault="00CB7FAE">
            <w:pPr>
              <w:spacing w:after="0" w:line="240" w:lineRule="auto"/>
              <w:jc w:val="center"/>
              <w:rPr>
                <w:rFonts w:ascii="Calibri" w:eastAsia="Calibri" w:hAnsi="Calibri" w:cs="Times New Roman"/>
                <w:color w:val="000000" w:themeColor="text1"/>
              </w:rPr>
            </w:pPr>
            <w:r>
              <w:rPr>
                <w:rFonts w:ascii="Calibri" w:eastAsia="Calibri" w:hAnsi="Calibri" w:cs="Times New Roman"/>
                <w:color w:val="000000" w:themeColor="text1"/>
              </w:rPr>
              <w:t>3.</w:t>
            </w:r>
          </w:p>
        </w:tc>
        <w:tc>
          <w:tcPr>
            <w:tcW w:w="4392" w:type="dxa"/>
            <w:tcBorders>
              <w:top w:val="single" w:sz="4" w:space="0" w:color="auto"/>
              <w:left w:val="single" w:sz="4" w:space="0" w:color="auto"/>
              <w:bottom w:val="single" w:sz="4" w:space="0" w:color="auto"/>
              <w:right w:val="single" w:sz="4" w:space="0" w:color="auto"/>
            </w:tcBorders>
          </w:tcPr>
          <w:p w14:paraId="7FC12BF7" w14:textId="77777777" w:rsidR="00CB7FAE" w:rsidRDefault="00CB7FAE">
            <w:pPr>
              <w:spacing w:after="0" w:line="240" w:lineRule="auto"/>
              <w:jc w:val="center"/>
              <w:rPr>
                <w:rFonts w:ascii="Calibri" w:eastAsia="Calibri" w:hAnsi="Calibri" w:cs="Times New Roman"/>
                <w:color w:val="000000" w:themeColor="text1"/>
              </w:rPr>
            </w:pPr>
          </w:p>
        </w:tc>
        <w:tc>
          <w:tcPr>
            <w:tcW w:w="3117" w:type="dxa"/>
            <w:tcBorders>
              <w:top w:val="single" w:sz="4" w:space="0" w:color="auto"/>
              <w:left w:val="single" w:sz="4" w:space="0" w:color="auto"/>
              <w:bottom w:val="single" w:sz="4" w:space="0" w:color="auto"/>
              <w:right w:val="single" w:sz="4" w:space="0" w:color="auto"/>
            </w:tcBorders>
          </w:tcPr>
          <w:p w14:paraId="30C0ACF9" w14:textId="77777777" w:rsidR="00CB7FAE" w:rsidRDefault="00CB7FAE">
            <w:pPr>
              <w:spacing w:after="0" w:line="240" w:lineRule="auto"/>
              <w:jc w:val="center"/>
              <w:rPr>
                <w:rFonts w:ascii="Calibri" w:eastAsia="Calibri" w:hAnsi="Calibri" w:cs="Times New Roman"/>
                <w:color w:val="000000" w:themeColor="text1"/>
              </w:rPr>
            </w:pPr>
          </w:p>
        </w:tc>
        <w:tc>
          <w:tcPr>
            <w:tcW w:w="2976" w:type="dxa"/>
            <w:tcBorders>
              <w:top w:val="single" w:sz="4" w:space="0" w:color="auto"/>
              <w:left w:val="single" w:sz="4" w:space="0" w:color="auto"/>
              <w:bottom w:val="single" w:sz="4" w:space="0" w:color="auto"/>
              <w:right w:val="single" w:sz="4" w:space="0" w:color="auto"/>
            </w:tcBorders>
          </w:tcPr>
          <w:p w14:paraId="6AB8AB3D" w14:textId="77777777" w:rsidR="00CB7FAE" w:rsidRDefault="00CB7FAE">
            <w:pPr>
              <w:spacing w:after="0" w:line="240" w:lineRule="auto"/>
              <w:jc w:val="center"/>
              <w:rPr>
                <w:rFonts w:ascii="Calibri" w:eastAsia="Calibri" w:hAnsi="Calibri" w:cs="Times New Roman"/>
                <w:color w:val="000000" w:themeColor="text1"/>
              </w:rPr>
            </w:pPr>
          </w:p>
        </w:tc>
        <w:tc>
          <w:tcPr>
            <w:tcW w:w="2584" w:type="dxa"/>
            <w:tcBorders>
              <w:top w:val="single" w:sz="4" w:space="0" w:color="auto"/>
              <w:left w:val="single" w:sz="4" w:space="0" w:color="auto"/>
              <w:bottom w:val="single" w:sz="4" w:space="0" w:color="auto"/>
              <w:right w:val="single" w:sz="4" w:space="0" w:color="auto"/>
            </w:tcBorders>
          </w:tcPr>
          <w:p w14:paraId="498E3ABF" w14:textId="77777777" w:rsidR="00CB7FAE" w:rsidRDefault="00CB7FAE">
            <w:pPr>
              <w:spacing w:after="0" w:line="240" w:lineRule="auto"/>
              <w:jc w:val="center"/>
              <w:rPr>
                <w:rFonts w:ascii="Calibri" w:eastAsia="Calibri" w:hAnsi="Calibri" w:cs="Times New Roman"/>
                <w:color w:val="000000" w:themeColor="text1"/>
              </w:rPr>
            </w:pPr>
          </w:p>
        </w:tc>
      </w:tr>
      <w:tr w:rsidR="00CB7FAE" w14:paraId="321C679E" w14:textId="77777777" w:rsidTr="00CB7FAE">
        <w:tc>
          <w:tcPr>
            <w:tcW w:w="534" w:type="dxa"/>
            <w:tcBorders>
              <w:top w:val="single" w:sz="4" w:space="0" w:color="auto"/>
              <w:left w:val="single" w:sz="4" w:space="0" w:color="auto"/>
              <w:bottom w:val="single" w:sz="4" w:space="0" w:color="auto"/>
              <w:right w:val="single" w:sz="4" w:space="0" w:color="auto"/>
            </w:tcBorders>
            <w:hideMark/>
          </w:tcPr>
          <w:p w14:paraId="28048878" w14:textId="77777777" w:rsidR="00CB7FAE" w:rsidRDefault="00CB7FAE">
            <w:pPr>
              <w:spacing w:after="0" w:line="240" w:lineRule="auto"/>
              <w:jc w:val="center"/>
              <w:rPr>
                <w:rFonts w:ascii="Calibri" w:eastAsia="Calibri" w:hAnsi="Calibri" w:cs="Times New Roman"/>
                <w:color w:val="000000" w:themeColor="text1"/>
              </w:rPr>
            </w:pPr>
            <w:r>
              <w:rPr>
                <w:rFonts w:ascii="Calibri" w:eastAsia="Calibri" w:hAnsi="Calibri" w:cs="Times New Roman"/>
                <w:color w:val="000000" w:themeColor="text1"/>
              </w:rPr>
              <w:t>4.</w:t>
            </w:r>
          </w:p>
        </w:tc>
        <w:tc>
          <w:tcPr>
            <w:tcW w:w="4392" w:type="dxa"/>
            <w:tcBorders>
              <w:top w:val="single" w:sz="4" w:space="0" w:color="auto"/>
              <w:left w:val="single" w:sz="4" w:space="0" w:color="auto"/>
              <w:bottom w:val="single" w:sz="4" w:space="0" w:color="auto"/>
              <w:right w:val="single" w:sz="4" w:space="0" w:color="auto"/>
            </w:tcBorders>
          </w:tcPr>
          <w:p w14:paraId="50F42D3F" w14:textId="77777777" w:rsidR="00CB7FAE" w:rsidRDefault="00CB7FAE">
            <w:pPr>
              <w:spacing w:after="0" w:line="240" w:lineRule="auto"/>
              <w:jc w:val="center"/>
              <w:rPr>
                <w:rFonts w:ascii="Calibri" w:eastAsia="Calibri" w:hAnsi="Calibri" w:cs="Times New Roman"/>
                <w:color w:val="000000" w:themeColor="text1"/>
              </w:rPr>
            </w:pPr>
          </w:p>
        </w:tc>
        <w:tc>
          <w:tcPr>
            <w:tcW w:w="3117" w:type="dxa"/>
            <w:tcBorders>
              <w:top w:val="single" w:sz="4" w:space="0" w:color="auto"/>
              <w:left w:val="single" w:sz="4" w:space="0" w:color="auto"/>
              <w:bottom w:val="single" w:sz="4" w:space="0" w:color="auto"/>
              <w:right w:val="single" w:sz="4" w:space="0" w:color="auto"/>
            </w:tcBorders>
          </w:tcPr>
          <w:p w14:paraId="4278B8EE" w14:textId="77777777" w:rsidR="00CB7FAE" w:rsidRDefault="00CB7FAE">
            <w:pPr>
              <w:spacing w:after="0" w:line="240" w:lineRule="auto"/>
              <w:jc w:val="center"/>
              <w:rPr>
                <w:rFonts w:ascii="Calibri" w:eastAsia="Calibri" w:hAnsi="Calibri" w:cs="Times New Roman"/>
                <w:color w:val="000000" w:themeColor="text1"/>
              </w:rPr>
            </w:pPr>
          </w:p>
        </w:tc>
        <w:tc>
          <w:tcPr>
            <w:tcW w:w="2976" w:type="dxa"/>
            <w:tcBorders>
              <w:top w:val="single" w:sz="4" w:space="0" w:color="auto"/>
              <w:left w:val="single" w:sz="4" w:space="0" w:color="auto"/>
              <w:bottom w:val="single" w:sz="4" w:space="0" w:color="auto"/>
              <w:right w:val="single" w:sz="4" w:space="0" w:color="auto"/>
            </w:tcBorders>
          </w:tcPr>
          <w:p w14:paraId="2C5B63A5" w14:textId="77777777" w:rsidR="00CB7FAE" w:rsidRDefault="00CB7FAE">
            <w:pPr>
              <w:spacing w:after="0" w:line="240" w:lineRule="auto"/>
              <w:jc w:val="center"/>
              <w:rPr>
                <w:rFonts w:ascii="Calibri" w:eastAsia="Calibri" w:hAnsi="Calibri" w:cs="Times New Roman"/>
                <w:color w:val="000000" w:themeColor="text1"/>
              </w:rPr>
            </w:pPr>
          </w:p>
        </w:tc>
        <w:tc>
          <w:tcPr>
            <w:tcW w:w="2584" w:type="dxa"/>
            <w:tcBorders>
              <w:top w:val="single" w:sz="4" w:space="0" w:color="auto"/>
              <w:left w:val="single" w:sz="4" w:space="0" w:color="auto"/>
              <w:bottom w:val="single" w:sz="4" w:space="0" w:color="auto"/>
              <w:right w:val="single" w:sz="4" w:space="0" w:color="auto"/>
            </w:tcBorders>
          </w:tcPr>
          <w:p w14:paraId="490A7AF8" w14:textId="77777777" w:rsidR="00CB7FAE" w:rsidRDefault="00CB7FAE">
            <w:pPr>
              <w:spacing w:after="0" w:line="240" w:lineRule="auto"/>
              <w:jc w:val="center"/>
              <w:rPr>
                <w:rFonts w:ascii="Calibri" w:eastAsia="Calibri" w:hAnsi="Calibri" w:cs="Times New Roman"/>
                <w:color w:val="000000" w:themeColor="text1"/>
              </w:rPr>
            </w:pPr>
          </w:p>
        </w:tc>
      </w:tr>
      <w:tr w:rsidR="00CB7FAE" w14:paraId="26B5C10A" w14:textId="77777777" w:rsidTr="00CB7FAE">
        <w:tc>
          <w:tcPr>
            <w:tcW w:w="534" w:type="dxa"/>
            <w:tcBorders>
              <w:top w:val="single" w:sz="4" w:space="0" w:color="auto"/>
              <w:left w:val="single" w:sz="4" w:space="0" w:color="auto"/>
              <w:bottom w:val="single" w:sz="4" w:space="0" w:color="auto"/>
              <w:right w:val="single" w:sz="4" w:space="0" w:color="auto"/>
            </w:tcBorders>
            <w:hideMark/>
          </w:tcPr>
          <w:p w14:paraId="06BFE4FB" w14:textId="77777777" w:rsidR="00CB7FAE" w:rsidRDefault="00CB7FAE">
            <w:pPr>
              <w:spacing w:after="0" w:line="240" w:lineRule="auto"/>
              <w:jc w:val="center"/>
              <w:rPr>
                <w:rFonts w:ascii="Calibri" w:eastAsia="Calibri" w:hAnsi="Calibri" w:cs="Times New Roman"/>
                <w:color w:val="000000" w:themeColor="text1"/>
              </w:rPr>
            </w:pPr>
            <w:r>
              <w:rPr>
                <w:rFonts w:ascii="Calibri" w:eastAsia="Calibri" w:hAnsi="Calibri" w:cs="Times New Roman"/>
                <w:color w:val="000000" w:themeColor="text1"/>
              </w:rPr>
              <w:t>5.</w:t>
            </w:r>
          </w:p>
        </w:tc>
        <w:tc>
          <w:tcPr>
            <w:tcW w:w="4392" w:type="dxa"/>
            <w:tcBorders>
              <w:top w:val="single" w:sz="4" w:space="0" w:color="auto"/>
              <w:left w:val="single" w:sz="4" w:space="0" w:color="auto"/>
              <w:bottom w:val="single" w:sz="4" w:space="0" w:color="auto"/>
              <w:right w:val="single" w:sz="4" w:space="0" w:color="auto"/>
            </w:tcBorders>
          </w:tcPr>
          <w:p w14:paraId="0AC016BA" w14:textId="77777777" w:rsidR="00CB7FAE" w:rsidRDefault="00CB7FAE">
            <w:pPr>
              <w:spacing w:after="0" w:line="240" w:lineRule="auto"/>
              <w:jc w:val="center"/>
              <w:rPr>
                <w:rFonts w:ascii="Calibri" w:eastAsia="Calibri" w:hAnsi="Calibri" w:cs="Times New Roman"/>
                <w:color w:val="000000" w:themeColor="text1"/>
              </w:rPr>
            </w:pPr>
          </w:p>
        </w:tc>
        <w:tc>
          <w:tcPr>
            <w:tcW w:w="3117" w:type="dxa"/>
            <w:tcBorders>
              <w:top w:val="single" w:sz="4" w:space="0" w:color="auto"/>
              <w:left w:val="single" w:sz="4" w:space="0" w:color="auto"/>
              <w:bottom w:val="single" w:sz="4" w:space="0" w:color="auto"/>
              <w:right w:val="single" w:sz="4" w:space="0" w:color="auto"/>
            </w:tcBorders>
          </w:tcPr>
          <w:p w14:paraId="06349120" w14:textId="77777777" w:rsidR="00CB7FAE" w:rsidRDefault="00CB7FAE">
            <w:pPr>
              <w:spacing w:after="0" w:line="240" w:lineRule="auto"/>
              <w:jc w:val="center"/>
              <w:rPr>
                <w:rFonts w:ascii="Calibri" w:eastAsia="Calibri" w:hAnsi="Calibri" w:cs="Times New Roman"/>
                <w:color w:val="000000" w:themeColor="text1"/>
              </w:rPr>
            </w:pPr>
          </w:p>
        </w:tc>
        <w:tc>
          <w:tcPr>
            <w:tcW w:w="2976" w:type="dxa"/>
            <w:tcBorders>
              <w:top w:val="single" w:sz="4" w:space="0" w:color="auto"/>
              <w:left w:val="single" w:sz="4" w:space="0" w:color="auto"/>
              <w:bottom w:val="single" w:sz="4" w:space="0" w:color="auto"/>
              <w:right w:val="single" w:sz="4" w:space="0" w:color="auto"/>
            </w:tcBorders>
          </w:tcPr>
          <w:p w14:paraId="29B02AE7" w14:textId="77777777" w:rsidR="00CB7FAE" w:rsidRDefault="00CB7FAE">
            <w:pPr>
              <w:spacing w:after="0" w:line="240" w:lineRule="auto"/>
              <w:jc w:val="center"/>
              <w:rPr>
                <w:rFonts w:ascii="Calibri" w:eastAsia="Calibri" w:hAnsi="Calibri" w:cs="Times New Roman"/>
                <w:color w:val="000000" w:themeColor="text1"/>
              </w:rPr>
            </w:pPr>
          </w:p>
        </w:tc>
        <w:tc>
          <w:tcPr>
            <w:tcW w:w="2584" w:type="dxa"/>
            <w:tcBorders>
              <w:top w:val="single" w:sz="4" w:space="0" w:color="auto"/>
              <w:left w:val="single" w:sz="4" w:space="0" w:color="auto"/>
              <w:bottom w:val="single" w:sz="4" w:space="0" w:color="auto"/>
              <w:right w:val="single" w:sz="4" w:space="0" w:color="auto"/>
            </w:tcBorders>
          </w:tcPr>
          <w:p w14:paraId="666AB52F" w14:textId="77777777" w:rsidR="00CB7FAE" w:rsidRDefault="00CB7FAE">
            <w:pPr>
              <w:spacing w:after="0" w:line="240" w:lineRule="auto"/>
              <w:jc w:val="center"/>
              <w:rPr>
                <w:rFonts w:ascii="Calibri" w:eastAsia="Calibri" w:hAnsi="Calibri" w:cs="Times New Roman"/>
                <w:color w:val="000000" w:themeColor="text1"/>
              </w:rPr>
            </w:pPr>
          </w:p>
        </w:tc>
      </w:tr>
      <w:tr w:rsidR="00CB7FAE" w14:paraId="40481403" w14:textId="77777777" w:rsidTr="00CB7FAE">
        <w:tc>
          <w:tcPr>
            <w:tcW w:w="534" w:type="dxa"/>
            <w:tcBorders>
              <w:top w:val="single" w:sz="4" w:space="0" w:color="auto"/>
              <w:left w:val="single" w:sz="4" w:space="0" w:color="auto"/>
              <w:bottom w:val="single" w:sz="4" w:space="0" w:color="auto"/>
              <w:right w:val="single" w:sz="4" w:space="0" w:color="auto"/>
            </w:tcBorders>
            <w:hideMark/>
          </w:tcPr>
          <w:p w14:paraId="25BB64DE" w14:textId="77777777" w:rsidR="00CB7FAE" w:rsidRDefault="00CB7FAE">
            <w:pPr>
              <w:spacing w:after="0" w:line="240" w:lineRule="auto"/>
              <w:jc w:val="center"/>
              <w:rPr>
                <w:rFonts w:ascii="Calibri" w:eastAsia="Calibri" w:hAnsi="Calibri" w:cs="Times New Roman"/>
                <w:color w:val="000000" w:themeColor="text1"/>
              </w:rPr>
            </w:pPr>
            <w:r>
              <w:rPr>
                <w:rFonts w:ascii="Calibri" w:eastAsia="Calibri" w:hAnsi="Calibri" w:cs="Times New Roman"/>
                <w:color w:val="000000" w:themeColor="text1"/>
              </w:rPr>
              <w:t>6.</w:t>
            </w:r>
          </w:p>
        </w:tc>
        <w:tc>
          <w:tcPr>
            <w:tcW w:w="4392" w:type="dxa"/>
            <w:tcBorders>
              <w:top w:val="single" w:sz="4" w:space="0" w:color="auto"/>
              <w:left w:val="single" w:sz="4" w:space="0" w:color="auto"/>
              <w:bottom w:val="single" w:sz="4" w:space="0" w:color="auto"/>
              <w:right w:val="single" w:sz="4" w:space="0" w:color="auto"/>
            </w:tcBorders>
          </w:tcPr>
          <w:p w14:paraId="21195006" w14:textId="77777777" w:rsidR="00CB7FAE" w:rsidRDefault="00CB7FAE">
            <w:pPr>
              <w:spacing w:after="0" w:line="240" w:lineRule="auto"/>
              <w:jc w:val="center"/>
              <w:rPr>
                <w:rFonts w:ascii="Calibri" w:eastAsia="Calibri" w:hAnsi="Calibri" w:cs="Times New Roman"/>
                <w:color w:val="000000" w:themeColor="text1"/>
              </w:rPr>
            </w:pPr>
          </w:p>
        </w:tc>
        <w:tc>
          <w:tcPr>
            <w:tcW w:w="3117" w:type="dxa"/>
            <w:tcBorders>
              <w:top w:val="single" w:sz="4" w:space="0" w:color="auto"/>
              <w:left w:val="single" w:sz="4" w:space="0" w:color="auto"/>
              <w:bottom w:val="single" w:sz="4" w:space="0" w:color="auto"/>
              <w:right w:val="single" w:sz="4" w:space="0" w:color="auto"/>
            </w:tcBorders>
          </w:tcPr>
          <w:p w14:paraId="631FB292" w14:textId="77777777" w:rsidR="00CB7FAE" w:rsidRDefault="00CB7FAE">
            <w:pPr>
              <w:spacing w:after="0" w:line="240" w:lineRule="auto"/>
              <w:jc w:val="center"/>
              <w:rPr>
                <w:rFonts w:ascii="Calibri" w:eastAsia="Calibri" w:hAnsi="Calibri" w:cs="Times New Roman"/>
                <w:color w:val="000000" w:themeColor="text1"/>
              </w:rPr>
            </w:pPr>
          </w:p>
        </w:tc>
        <w:tc>
          <w:tcPr>
            <w:tcW w:w="2976" w:type="dxa"/>
            <w:tcBorders>
              <w:top w:val="single" w:sz="4" w:space="0" w:color="auto"/>
              <w:left w:val="single" w:sz="4" w:space="0" w:color="auto"/>
              <w:bottom w:val="single" w:sz="4" w:space="0" w:color="auto"/>
              <w:right w:val="single" w:sz="4" w:space="0" w:color="auto"/>
            </w:tcBorders>
          </w:tcPr>
          <w:p w14:paraId="52127450" w14:textId="77777777" w:rsidR="00CB7FAE" w:rsidRDefault="00CB7FAE">
            <w:pPr>
              <w:spacing w:after="0" w:line="240" w:lineRule="auto"/>
              <w:jc w:val="center"/>
              <w:rPr>
                <w:rFonts w:ascii="Calibri" w:eastAsia="Calibri" w:hAnsi="Calibri" w:cs="Times New Roman"/>
                <w:color w:val="000000" w:themeColor="text1"/>
              </w:rPr>
            </w:pPr>
          </w:p>
        </w:tc>
        <w:tc>
          <w:tcPr>
            <w:tcW w:w="2584" w:type="dxa"/>
            <w:tcBorders>
              <w:top w:val="single" w:sz="4" w:space="0" w:color="auto"/>
              <w:left w:val="single" w:sz="4" w:space="0" w:color="auto"/>
              <w:bottom w:val="single" w:sz="4" w:space="0" w:color="auto"/>
              <w:right w:val="single" w:sz="4" w:space="0" w:color="auto"/>
            </w:tcBorders>
          </w:tcPr>
          <w:p w14:paraId="290502C5" w14:textId="77777777" w:rsidR="00CB7FAE" w:rsidRDefault="00CB7FAE">
            <w:pPr>
              <w:spacing w:after="0" w:line="240" w:lineRule="auto"/>
              <w:jc w:val="center"/>
              <w:rPr>
                <w:rFonts w:ascii="Calibri" w:eastAsia="Calibri" w:hAnsi="Calibri" w:cs="Times New Roman"/>
                <w:color w:val="000000" w:themeColor="text1"/>
              </w:rPr>
            </w:pPr>
          </w:p>
        </w:tc>
      </w:tr>
    </w:tbl>
    <w:p w14:paraId="283485C4" w14:textId="77777777" w:rsidR="00CB7FAE" w:rsidRDefault="00CB7FAE" w:rsidP="00CB7FAE">
      <w:pPr>
        <w:spacing w:after="0"/>
        <w:jc w:val="right"/>
        <w:rPr>
          <w:rFonts w:ascii="Calibri" w:eastAsia="Calibri" w:hAnsi="Calibri" w:cs="Times New Roman"/>
          <w:color w:val="000000" w:themeColor="text1"/>
        </w:rPr>
      </w:pPr>
    </w:p>
    <w:p w14:paraId="01FC7F68" w14:textId="77777777" w:rsidR="00CB7FAE" w:rsidRDefault="00CB7FAE" w:rsidP="00CB7FAE">
      <w:pPr>
        <w:spacing w:after="0"/>
        <w:jc w:val="right"/>
        <w:rPr>
          <w:rFonts w:ascii="Calibri" w:eastAsia="Calibri" w:hAnsi="Calibri" w:cs="Times New Roman"/>
          <w:color w:val="000000" w:themeColor="text1"/>
        </w:rPr>
      </w:pPr>
    </w:p>
    <w:p w14:paraId="4EB06C08" w14:textId="77777777" w:rsidR="00CB7FAE" w:rsidRDefault="00CB7FAE" w:rsidP="00CB7FAE">
      <w:pPr>
        <w:spacing w:after="0"/>
        <w:jc w:val="right"/>
        <w:rPr>
          <w:rFonts w:ascii="Calibri" w:eastAsia="Calibri" w:hAnsi="Calibri" w:cs="Times New Roman"/>
          <w:color w:val="000000" w:themeColor="text1"/>
        </w:rPr>
      </w:pPr>
    </w:p>
    <w:p w14:paraId="612D5209" w14:textId="77777777" w:rsidR="00CB7FAE" w:rsidRDefault="00CB7FAE" w:rsidP="00CB7FAE">
      <w:pPr>
        <w:spacing w:after="0"/>
        <w:jc w:val="right"/>
        <w:rPr>
          <w:rFonts w:ascii="Arial" w:eastAsia="Calibri" w:hAnsi="Arial" w:cs="Arial"/>
          <w:color w:val="000000" w:themeColor="text1"/>
        </w:rPr>
      </w:pPr>
      <w:r>
        <w:rPr>
          <w:rFonts w:ascii="Arial" w:eastAsia="Calibri" w:hAnsi="Arial" w:cs="Arial"/>
          <w:color w:val="000000" w:themeColor="text1"/>
        </w:rPr>
        <w:t>……………………………………………………..</w:t>
      </w:r>
    </w:p>
    <w:p w14:paraId="22B12007" w14:textId="77777777" w:rsidR="00CB7FAE" w:rsidRDefault="00CB7FAE" w:rsidP="00CB7FAE">
      <w:pPr>
        <w:spacing w:after="0" w:line="240" w:lineRule="auto"/>
        <w:ind w:left="8505"/>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(pieczęć i podpis Wykonawcy)</w:t>
      </w:r>
    </w:p>
    <w:p w14:paraId="00267095" w14:textId="77777777" w:rsidR="00CB7FAE" w:rsidRDefault="00CB7FAE" w:rsidP="00CB7FAE">
      <w:pPr>
        <w:spacing w:line="276" w:lineRule="auto"/>
      </w:pPr>
    </w:p>
    <w:p w14:paraId="5DB9B4E8" w14:textId="77777777" w:rsidR="00CB7FAE" w:rsidRDefault="00CB7FAE" w:rsidP="00CB7FAE">
      <w:pPr>
        <w:widowControl w:val="0"/>
        <w:tabs>
          <w:tab w:val="left" w:pos="180"/>
          <w:tab w:val="left" w:pos="360"/>
        </w:tabs>
        <w:suppressAutoHyphens/>
        <w:spacing w:after="0" w:line="276" w:lineRule="auto"/>
        <w:jc w:val="center"/>
        <w:rPr>
          <w:rFonts w:ascii="Arial" w:eastAsia="Times New Roman" w:hAnsi="Arial" w:cs="Arial"/>
          <w:lang w:eastAsia="pl-PL"/>
        </w:rPr>
      </w:pPr>
    </w:p>
    <w:p w14:paraId="385E0BA3" w14:textId="77777777" w:rsidR="00CB7FAE" w:rsidRDefault="00CB7FAE" w:rsidP="00CB7FAE">
      <w:pPr>
        <w:widowControl w:val="0"/>
        <w:tabs>
          <w:tab w:val="left" w:pos="180"/>
          <w:tab w:val="left" w:pos="360"/>
        </w:tabs>
        <w:suppressAutoHyphens/>
        <w:spacing w:after="0" w:line="276" w:lineRule="auto"/>
        <w:jc w:val="center"/>
        <w:rPr>
          <w:rFonts w:ascii="Arial" w:eastAsia="Times New Roman" w:hAnsi="Arial" w:cs="Arial"/>
          <w:lang w:eastAsia="pl-PL"/>
        </w:rPr>
      </w:pPr>
    </w:p>
    <w:p w14:paraId="0AF14EE6" w14:textId="77777777" w:rsidR="00CB7FAE" w:rsidRDefault="00CB7FAE" w:rsidP="00CB7FAE">
      <w:pPr>
        <w:widowControl w:val="0"/>
        <w:tabs>
          <w:tab w:val="left" w:pos="180"/>
          <w:tab w:val="left" w:pos="360"/>
        </w:tabs>
        <w:suppressAutoHyphens/>
        <w:spacing w:after="0" w:line="276" w:lineRule="auto"/>
        <w:jc w:val="center"/>
        <w:rPr>
          <w:rFonts w:ascii="Arial" w:eastAsia="Times New Roman" w:hAnsi="Arial" w:cs="Arial"/>
          <w:lang w:eastAsia="pl-PL"/>
        </w:rPr>
      </w:pPr>
    </w:p>
    <w:p w14:paraId="6CE3B2F6" w14:textId="77777777" w:rsidR="00CB7FAE" w:rsidRDefault="00CB7FAE" w:rsidP="00163A8B">
      <w:pPr>
        <w:widowControl w:val="0"/>
        <w:tabs>
          <w:tab w:val="left" w:pos="180"/>
          <w:tab w:val="left" w:pos="360"/>
        </w:tabs>
        <w:suppressAutoHyphens/>
        <w:spacing w:after="0" w:line="276" w:lineRule="auto"/>
        <w:rPr>
          <w:rFonts w:ascii="Arial" w:eastAsia="Times New Roman" w:hAnsi="Arial" w:cs="Arial"/>
          <w:lang w:eastAsia="pl-PL"/>
        </w:rPr>
      </w:pPr>
    </w:p>
    <w:p w14:paraId="765581CC" w14:textId="50607352" w:rsidR="00CB7FAE" w:rsidRDefault="00CB7FAE" w:rsidP="00CB7FAE">
      <w:pPr>
        <w:spacing w:after="40" w:line="240" w:lineRule="auto"/>
        <w:jc w:val="right"/>
        <w:rPr>
          <w:rFonts w:ascii="Arial" w:eastAsia="Times New Roman" w:hAnsi="Arial" w:cs="Arial"/>
          <w:i/>
          <w:color w:val="000000" w:themeColor="text1"/>
          <w:lang w:eastAsia="pl-PL"/>
        </w:rPr>
      </w:pPr>
      <w:r>
        <w:rPr>
          <w:rFonts w:ascii="Arial" w:eastAsia="Times New Roman" w:hAnsi="Arial" w:cs="Arial"/>
          <w:i/>
          <w:color w:val="000000" w:themeColor="text1"/>
          <w:lang w:eastAsia="pl-PL"/>
        </w:rPr>
        <w:t xml:space="preserve">Załącznik </w:t>
      </w:r>
      <w:bookmarkStart w:id="15" w:name="_GoBack"/>
      <w:bookmarkEnd w:id="15"/>
      <w:r>
        <w:rPr>
          <w:rFonts w:ascii="Arial" w:eastAsia="Times New Roman" w:hAnsi="Arial" w:cs="Arial"/>
          <w:i/>
          <w:color w:val="000000" w:themeColor="text1"/>
          <w:lang w:eastAsia="pl-PL"/>
        </w:rPr>
        <w:t>do umowy</w:t>
      </w:r>
    </w:p>
    <w:tbl>
      <w:tblPr>
        <w:tblStyle w:val="Tabela-Siatka"/>
        <w:tblW w:w="13462" w:type="dxa"/>
        <w:tblInd w:w="0" w:type="dxa"/>
        <w:tblLayout w:type="fixed"/>
        <w:tblLook w:val="04A0" w:firstRow="1" w:lastRow="0" w:firstColumn="1" w:lastColumn="0" w:noHBand="0" w:noVBand="1"/>
      </w:tblPr>
      <w:tblGrid>
        <w:gridCol w:w="2263"/>
        <w:gridCol w:w="4678"/>
        <w:gridCol w:w="6521"/>
      </w:tblGrid>
      <w:tr w:rsidR="00163A8B" w:rsidRPr="002B5BE6" w14:paraId="110E833B" w14:textId="77777777" w:rsidTr="00DA6442">
        <w:tc>
          <w:tcPr>
            <w:tcW w:w="2263" w:type="dxa"/>
            <w:vMerge w:val="restart"/>
            <w:vAlign w:val="center"/>
          </w:tcPr>
          <w:p w14:paraId="4DCEE081" w14:textId="77777777" w:rsidR="00163A8B" w:rsidRPr="002B5BE6" w:rsidRDefault="00163A8B" w:rsidP="00DA6442">
            <w:pPr>
              <w:jc w:val="center"/>
              <w:rPr>
                <w:rFonts w:ascii="Arial" w:hAnsi="Arial" w:cs="Arial"/>
              </w:rPr>
            </w:pPr>
            <w:r w:rsidRPr="002B5BE6">
              <w:rPr>
                <w:rFonts w:ascii="Arial" w:hAnsi="Arial" w:cs="Arial"/>
              </w:rPr>
              <w:t>NR CZĘŚCI</w:t>
            </w:r>
          </w:p>
        </w:tc>
        <w:tc>
          <w:tcPr>
            <w:tcW w:w="4678" w:type="dxa"/>
            <w:vAlign w:val="center"/>
          </w:tcPr>
          <w:p w14:paraId="148781AB" w14:textId="77777777" w:rsidR="00163A8B" w:rsidRPr="002B5BE6" w:rsidRDefault="00163A8B" w:rsidP="00DA6442">
            <w:pPr>
              <w:jc w:val="center"/>
              <w:rPr>
                <w:rFonts w:ascii="Arial" w:hAnsi="Arial" w:cs="Arial"/>
                <w:b/>
              </w:rPr>
            </w:pPr>
            <w:r w:rsidRPr="002B5BE6">
              <w:rPr>
                <w:rFonts w:ascii="Arial" w:hAnsi="Arial" w:cs="Arial"/>
                <w:b/>
              </w:rPr>
              <w:t>ZAKRES PODSTAWOWY</w:t>
            </w:r>
          </w:p>
        </w:tc>
        <w:tc>
          <w:tcPr>
            <w:tcW w:w="6521" w:type="dxa"/>
          </w:tcPr>
          <w:p w14:paraId="2D863791" w14:textId="77777777" w:rsidR="00163A8B" w:rsidRPr="002B5BE6" w:rsidRDefault="00163A8B" w:rsidP="00DA6442">
            <w:pPr>
              <w:jc w:val="center"/>
              <w:rPr>
                <w:rFonts w:ascii="Arial" w:hAnsi="Arial" w:cs="Arial"/>
                <w:b/>
              </w:rPr>
            </w:pPr>
            <w:r w:rsidRPr="002B5BE6">
              <w:rPr>
                <w:rFonts w:ascii="Arial" w:hAnsi="Arial" w:cs="Arial"/>
                <w:b/>
              </w:rPr>
              <w:t>PRAWO OPCJI</w:t>
            </w:r>
            <w:r>
              <w:rPr>
                <w:rFonts w:ascii="Arial" w:hAnsi="Arial" w:cs="Arial"/>
                <w:b/>
              </w:rPr>
              <w:t xml:space="preserve"> 70%</w:t>
            </w:r>
          </w:p>
        </w:tc>
      </w:tr>
      <w:tr w:rsidR="00163A8B" w:rsidRPr="002B5BE6" w14:paraId="3C6E7CE5" w14:textId="77777777" w:rsidTr="00DA6442">
        <w:tc>
          <w:tcPr>
            <w:tcW w:w="2263" w:type="dxa"/>
            <w:vMerge/>
            <w:vAlign w:val="center"/>
          </w:tcPr>
          <w:p w14:paraId="74CD21D5" w14:textId="77777777" w:rsidR="00163A8B" w:rsidRPr="002B5BE6" w:rsidRDefault="00163A8B" w:rsidP="00DA6442">
            <w:pPr>
              <w:jc w:val="center"/>
              <w:rPr>
                <w:rFonts w:ascii="Arial" w:hAnsi="Arial" w:cs="Arial"/>
              </w:rPr>
            </w:pPr>
          </w:p>
        </w:tc>
        <w:tc>
          <w:tcPr>
            <w:tcW w:w="4678" w:type="dxa"/>
            <w:vAlign w:val="center"/>
          </w:tcPr>
          <w:p w14:paraId="7C97D971" w14:textId="77777777" w:rsidR="00163A8B" w:rsidRPr="002B5BE6" w:rsidRDefault="00163A8B" w:rsidP="00DA6442">
            <w:pPr>
              <w:jc w:val="center"/>
              <w:rPr>
                <w:rFonts w:ascii="Arial" w:hAnsi="Arial" w:cs="Arial"/>
              </w:rPr>
            </w:pPr>
            <w:r>
              <w:rPr>
                <w:rFonts w:ascii="Arial" w:hAnsi="Arial" w:cs="Arial"/>
              </w:rPr>
              <w:t>Ilość nieczystości ciekłych</w:t>
            </w:r>
          </w:p>
        </w:tc>
        <w:tc>
          <w:tcPr>
            <w:tcW w:w="6521" w:type="dxa"/>
            <w:vAlign w:val="center"/>
          </w:tcPr>
          <w:p w14:paraId="687DC7FF" w14:textId="77777777" w:rsidR="00163A8B" w:rsidRPr="002B5BE6" w:rsidRDefault="00163A8B" w:rsidP="00DA6442">
            <w:pPr>
              <w:jc w:val="center"/>
              <w:rPr>
                <w:rFonts w:ascii="Arial" w:hAnsi="Arial" w:cs="Arial"/>
              </w:rPr>
            </w:pPr>
            <w:r>
              <w:rPr>
                <w:rFonts w:ascii="Arial" w:hAnsi="Arial" w:cs="Arial"/>
              </w:rPr>
              <w:t>Ilość nieczystości ciekłych</w:t>
            </w:r>
          </w:p>
        </w:tc>
      </w:tr>
      <w:tr w:rsidR="00163A8B" w:rsidRPr="002B5BE6" w14:paraId="05B529C0" w14:textId="77777777" w:rsidTr="00DA6442">
        <w:tc>
          <w:tcPr>
            <w:tcW w:w="2263" w:type="dxa"/>
            <w:vMerge/>
            <w:vAlign w:val="center"/>
          </w:tcPr>
          <w:p w14:paraId="75BA2F4F" w14:textId="77777777" w:rsidR="00163A8B" w:rsidRPr="002B5BE6" w:rsidRDefault="00163A8B" w:rsidP="00DA6442">
            <w:pPr>
              <w:jc w:val="center"/>
              <w:rPr>
                <w:rFonts w:ascii="Arial" w:hAnsi="Arial" w:cs="Arial"/>
              </w:rPr>
            </w:pPr>
          </w:p>
        </w:tc>
        <w:tc>
          <w:tcPr>
            <w:tcW w:w="4678" w:type="dxa"/>
            <w:vAlign w:val="center"/>
          </w:tcPr>
          <w:p w14:paraId="02B5ECE7" w14:textId="77777777" w:rsidR="00163A8B" w:rsidRPr="00284F72" w:rsidRDefault="00163A8B" w:rsidP="00DA6442">
            <w:pPr>
              <w:jc w:val="center"/>
              <w:rPr>
                <w:rFonts w:ascii="Arial" w:hAnsi="Arial" w:cs="Arial"/>
                <w:vertAlign w:val="superscript"/>
              </w:rPr>
            </w:pPr>
            <w:r>
              <w:rPr>
                <w:rFonts w:ascii="Arial" w:hAnsi="Arial" w:cs="Arial"/>
              </w:rPr>
              <w:t>m</w:t>
            </w:r>
            <w:r>
              <w:rPr>
                <w:rFonts w:ascii="Arial" w:hAnsi="Arial" w:cs="Arial"/>
                <w:vertAlign w:val="superscript"/>
              </w:rPr>
              <w:t>3</w:t>
            </w:r>
          </w:p>
        </w:tc>
        <w:tc>
          <w:tcPr>
            <w:tcW w:w="6521" w:type="dxa"/>
          </w:tcPr>
          <w:p w14:paraId="184E0F7F" w14:textId="77777777" w:rsidR="00163A8B" w:rsidRPr="002B5BE6" w:rsidRDefault="00163A8B" w:rsidP="00DA6442">
            <w:pPr>
              <w:jc w:val="center"/>
              <w:rPr>
                <w:rFonts w:ascii="Arial" w:hAnsi="Arial" w:cs="Arial"/>
              </w:rPr>
            </w:pPr>
            <w:r>
              <w:rPr>
                <w:rFonts w:ascii="Arial" w:hAnsi="Arial" w:cs="Arial"/>
              </w:rPr>
              <w:t>m</w:t>
            </w:r>
            <w:r>
              <w:rPr>
                <w:rFonts w:ascii="Arial" w:hAnsi="Arial" w:cs="Arial"/>
                <w:vertAlign w:val="superscript"/>
              </w:rPr>
              <w:t>3</w:t>
            </w:r>
          </w:p>
        </w:tc>
      </w:tr>
      <w:tr w:rsidR="00163A8B" w14:paraId="50FA7175" w14:textId="77777777" w:rsidTr="00DA6442">
        <w:trPr>
          <w:trHeight w:val="1045"/>
        </w:trPr>
        <w:tc>
          <w:tcPr>
            <w:tcW w:w="2263" w:type="dxa"/>
            <w:vAlign w:val="center"/>
          </w:tcPr>
          <w:p w14:paraId="120F4E1F" w14:textId="77777777" w:rsidR="00163A8B" w:rsidRPr="00134171" w:rsidRDefault="00163A8B" w:rsidP="00DA6442">
            <w:pPr>
              <w:contextualSpacing/>
              <w:jc w:val="both"/>
              <w:rPr>
                <w:rFonts w:ascii="Arial" w:eastAsia="Times New Roman" w:hAnsi="Arial" w:cs="Arial"/>
                <w:sz w:val="20"/>
                <w:szCs w:val="20"/>
              </w:rPr>
            </w:pPr>
            <w:r>
              <w:rPr>
                <w:rFonts w:ascii="Arial" w:eastAsia="Times New Roman" w:hAnsi="Arial" w:cs="Arial"/>
                <w:sz w:val="20"/>
                <w:szCs w:val="20"/>
              </w:rPr>
              <w:t>Część I</w:t>
            </w:r>
          </w:p>
          <w:p w14:paraId="7034A48B" w14:textId="77777777" w:rsidR="00163A8B" w:rsidRPr="002B5BE6" w:rsidRDefault="00163A8B" w:rsidP="00DA6442">
            <w:pPr>
              <w:rPr>
                <w:rFonts w:ascii="Arial" w:hAnsi="Arial" w:cs="Arial"/>
              </w:rPr>
            </w:pPr>
            <w:r w:rsidRPr="002B5BE6">
              <w:rPr>
                <w:rFonts w:ascii="Arial" w:eastAsia="Times New Roman" w:hAnsi="Arial" w:cs="Arial"/>
                <w:sz w:val="20"/>
                <w:szCs w:val="20"/>
              </w:rPr>
              <w:t xml:space="preserve">SOI </w:t>
            </w:r>
            <w:r>
              <w:rPr>
                <w:rFonts w:ascii="Arial" w:eastAsia="Times New Roman" w:hAnsi="Arial" w:cs="Arial"/>
                <w:sz w:val="20"/>
                <w:szCs w:val="20"/>
              </w:rPr>
              <w:t>Hrubieszów</w:t>
            </w:r>
          </w:p>
        </w:tc>
        <w:tc>
          <w:tcPr>
            <w:tcW w:w="4678" w:type="dxa"/>
            <w:vAlign w:val="center"/>
          </w:tcPr>
          <w:p w14:paraId="2E996BEC" w14:textId="77777777" w:rsidR="00163A8B" w:rsidRPr="002B5BE6" w:rsidRDefault="00163A8B" w:rsidP="00DA6442">
            <w:pPr>
              <w:jc w:val="right"/>
              <w:rPr>
                <w:rFonts w:ascii="Arial" w:hAnsi="Arial" w:cs="Arial"/>
              </w:rPr>
            </w:pPr>
            <w:r>
              <w:rPr>
                <w:rFonts w:ascii="Arial" w:hAnsi="Arial" w:cs="Arial"/>
              </w:rPr>
              <w:t>600,00</w:t>
            </w:r>
          </w:p>
        </w:tc>
        <w:tc>
          <w:tcPr>
            <w:tcW w:w="6521" w:type="dxa"/>
            <w:vAlign w:val="center"/>
          </w:tcPr>
          <w:p w14:paraId="4ECE074A" w14:textId="77777777" w:rsidR="00163A8B" w:rsidRDefault="00163A8B" w:rsidP="00DA6442">
            <w:pPr>
              <w:jc w:val="right"/>
              <w:rPr>
                <w:rFonts w:ascii="Arial" w:hAnsi="Arial" w:cs="Arial"/>
              </w:rPr>
            </w:pPr>
            <w:r>
              <w:rPr>
                <w:rFonts w:ascii="Arial" w:hAnsi="Arial" w:cs="Arial"/>
              </w:rPr>
              <w:t>420,00</w:t>
            </w:r>
          </w:p>
        </w:tc>
      </w:tr>
      <w:tr w:rsidR="00163A8B" w14:paraId="1A208D3F" w14:textId="77777777" w:rsidTr="00DA6442">
        <w:trPr>
          <w:trHeight w:val="847"/>
        </w:trPr>
        <w:tc>
          <w:tcPr>
            <w:tcW w:w="2263" w:type="dxa"/>
            <w:vAlign w:val="center"/>
          </w:tcPr>
          <w:p w14:paraId="32DF6B99" w14:textId="77777777" w:rsidR="00163A8B" w:rsidRPr="00134171" w:rsidRDefault="00163A8B" w:rsidP="00DA6442">
            <w:pPr>
              <w:rPr>
                <w:rFonts w:ascii="Arial" w:eastAsia="Times New Roman" w:hAnsi="Arial" w:cs="Arial"/>
                <w:sz w:val="20"/>
                <w:szCs w:val="20"/>
              </w:rPr>
            </w:pPr>
            <w:r w:rsidRPr="00134171">
              <w:rPr>
                <w:rFonts w:ascii="Arial" w:eastAsia="Times New Roman" w:hAnsi="Arial" w:cs="Arial"/>
                <w:sz w:val="20"/>
                <w:szCs w:val="20"/>
              </w:rPr>
              <w:t xml:space="preserve">Część </w:t>
            </w:r>
            <w:r>
              <w:rPr>
                <w:rFonts w:ascii="Arial" w:eastAsia="Times New Roman" w:hAnsi="Arial" w:cs="Arial"/>
                <w:sz w:val="20"/>
                <w:szCs w:val="20"/>
              </w:rPr>
              <w:t>II</w:t>
            </w:r>
          </w:p>
          <w:p w14:paraId="402F9B1B" w14:textId="77777777" w:rsidR="00163A8B" w:rsidRPr="002B5BE6" w:rsidRDefault="00163A8B" w:rsidP="00DA6442">
            <w:pPr>
              <w:rPr>
                <w:rFonts w:ascii="Arial" w:hAnsi="Arial" w:cs="Arial"/>
              </w:rPr>
            </w:pPr>
            <w:r w:rsidRPr="002B5BE6">
              <w:rPr>
                <w:rFonts w:ascii="Arial" w:eastAsia="Times New Roman" w:hAnsi="Arial" w:cs="Arial"/>
                <w:sz w:val="20"/>
                <w:szCs w:val="20"/>
              </w:rPr>
              <w:t xml:space="preserve">SOI </w:t>
            </w:r>
            <w:r>
              <w:rPr>
                <w:rFonts w:ascii="Arial" w:eastAsia="Times New Roman" w:hAnsi="Arial" w:cs="Arial"/>
                <w:sz w:val="20"/>
                <w:szCs w:val="20"/>
              </w:rPr>
              <w:t>Zamość m. Łabunie Reforma</w:t>
            </w:r>
          </w:p>
        </w:tc>
        <w:tc>
          <w:tcPr>
            <w:tcW w:w="4678" w:type="dxa"/>
            <w:vAlign w:val="center"/>
          </w:tcPr>
          <w:p w14:paraId="7D5E426E" w14:textId="77777777" w:rsidR="00163A8B" w:rsidRPr="002B5BE6" w:rsidRDefault="00163A8B" w:rsidP="00DA6442">
            <w:pPr>
              <w:jc w:val="right"/>
              <w:rPr>
                <w:rFonts w:ascii="Arial" w:hAnsi="Arial" w:cs="Arial"/>
              </w:rPr>
            </w:pPr>
            <w:r>
              <w:rPr>
                <w:rFonts w:ascii="Arial" w:hAnsi="Arial" w:cs="Arial"/>
              </w:rPr>
              <w:t>250,00</w:t>
            </w:r>
          </w:p>
        </w:tc>
        <w:tc>
          <w:tcPr>
            <w:tcW w:w="6521" w:type="dxa"/>
            <w:vAlign w:val="center"/>
          </w:tcPr>
          <w:p w14:paraId="24277E2F" w14:textId="77777777" w:rsidR="00163A8B" w:rsidRDefault="00163A8B" w:rsidP="00DA6442">
            <w:pPr>
              <w:jc w:val="right"/>
              <w:rPr>
                <w:rFonts w:ascii="Arial" w:hAnsi="Arial" w:cs="Arial"/>
              </w:rPr>
            </w:pPr>
            <w:r>
              <w:rPr>
                <w:rFonts w:ascii="Arial" w:hAnsi="Arial" w:cs="Arial"/>
              </w:rPr>
              <w:t>175,00</w:t>
            </w:r>
          </w:p>
        </w:tc>
      </w:tr>
      <w:tr w:rsidR="00163A8B" w14:paraId="1043D274" w14:textId="77777777" w:rsidTr="00DA6442">
        <w:trPr>
          <w:trHeight w:val="845"/>
        </w:trPr>
        <w:tc>
          <w:tcPr>
            <w:tcW w:w="2263" w:type="dxa"/>
            <w:vAlign w:val="center"/>
          </w:tcPr>
          <w:p w14:paraId="6DD757E4" w14:textId="77777777" w:rsidR="00163A8B" w:rsidRPr="00134171" w:rsidRDefault="00163A8B" w:rsidP="00DA6442">
            <w:pPr>
              <w:contextualSpacing/>
              <w:jc w:val="both"/>
              <w:rPr>
                <w:rFonts w:ascii="Arial" w:eastAsia="Times New Roman" w:hAnsi="Arial" w:cs="Arial"/>
                <w:sz w:val="20"/>
                <w:szCs w:val="20"/>
              </w:rPr>
            </w:pPr>
            <w:r w:rsidRPr="00134171">
              <w:rPr>
                <w:rFonts w:ascii="Arial" w:eastAsia="Times New Roman" w:hAnsi="Arial" w:cs="Arial"/>
                <w:sz w:val="20"/>
                <w:szCs w:val="20"/>
              </w:rPr>
              <w:t xml:space="preserve">Część </w:t>
            </w:r>
            <w:r>
              <w:rPr>
                <w:rFonts w:ascii="Arial" w:eastAsia="Times New Roman" w:hAnsi="Arial" w:cs="Arial"/>
                <w:sz w:val="20"/>
                <w:szCs w:val="20"/>
              </w:rPr>
              <w:t>III</w:t>
            </w:r>
          </w:p>
          <w:p w14:paraId="7953B3E5" w14:textId="77777777" w:rsidR="00163A8B" w:rsidRPr="002B5BE6" w:rsidRDefault="00163A8B" w:rsidP="00DA6442">
            <w:pPr>
              <w:rPr>
                <w:rFonts w:ascii="Arial" w:hAnsi="Arial" w:cs="Arial"/>
              </w:rPr>
            </w:pPr>
            <w:r w:rsidRPr="002B5BE6">
              <w:rPr>
                <w:rFonts w:ascii="Arial" w:eastAsia="Times New Roman" w:hAnsi="Arial" w:cs="Arial"/>
                <w:sz w:val="20"/>
                <w:szCs w:val="20"/>
              </w:rPr>
              <w:t xml:space="preserve">SOI </w:t>
            </w:r>
            <w:r>
              <w:rPr>
                <w:rFonts w:ascii="Arial" w:eastAsia="Times New Roman" w:hAnsi="Arial" w:cs="Arial"/>
                <w:sz w:val="20"/>
                <w:szCs w:val="20"/>
              </w:rPr>
              <w:t>Zmość m. Sitaniec Wolica</w:t>
            </w:r>
          </w:p>
        </w:tc>
        <w:tc>
          <w:tcPr>
            <w:tcW w:w="4678" w:type="dxa"/>
            <w:vAlign w:val="center"/>
          </w:tcPr>
          <w:p w14:paraId="1B2951F4" w14:textId="77777777" w:rsidR="00163A8B" w:rsidRPr="002B5BE6" w:rsidRDefault="00163A8B" w:rsidP="00DA6442">
            <w:pPr>
              <w:jc w:val="right"/>
              <w:rPr>
                <w:rFonts w:ascii="Arial" w:hAnsi="Arial" w:cs="Arial"/>
              </w:rPr>
            </w:pPr>
            <w:r>
              <w:rPr>
                <w:rFonts w:ascii="Arial" w:hAnsi="Arial" w:cs="Arial"/>
              </w:rPr>
              <w:t>400,00</w:t>
            </w:r>
          </w:p>
        </w:tc>
        <w:tc>
          <w:tcPr>
            <w:tcW w:w="6521" w:type="dxa"/>
            <w:vAlign w:val="center"/>
          </w:tcPr>
          <w:p w14:paraId="1B39B790" w14:textId="77777777" w:rsidR="00163A8B" w:rsidRDefault="00163A8B" w:rsidP="00DA6442">
            <w:pPr>
              <w:jc w:val="right"/>
              <w:rPr>
                <w:rFonts w:ascii="Arial" w:hAnsi="Arial" w:cs="Arial"/>
              </w:rPr>
            </w:pPr>
            <w:r>
              <w:rPr>
                <w:rFonts w:ascii="Arial" w:hAnsi="Arial" w:cs="Arial"/>
              </w:rPr>
              <w:t>280,00</w:t>
            </w:r>
          </w:p>
        </w:tc>
      </w:tr>
      <w:tr w:rsidR="00163A8B" w14:paraId="79EF2153" w14:textId="77777777" w:rsidTr="00DA6442">
        <w:trPr>
          <w:trHeight w:val="843"/>
        </w:trPr>
        <w:tc>
          <w:tcPr>
            <w:tcW w:w="2263" w:type="dxa"/>
            <w:vAlign w:val="center"/>
          </w:tcPr>
          <w:p w14:paraId="14ED5607" w14:textId="77777777" w:rsidR="00163A8B" w:rsidRPr="00134171" w:rsidRDefault="00163A8B" w:rsidP="00DA6442">
            <w:pPr>
              <w:contextualSpacing/>
              <w:jc w:val="both"/>
              <w:rPr>
                <w:rFonts w:ascii="Arial" w:eastAsia="Times New Roman" w:hAnsi="Arial" w:cs="Arial"/>
                <w:sz w:val="20"/>
                <w:szCs w:val="20"/>
              </w:rPr>
            </w:pPr>
            <w:r w:rsidRPr="00134171">
              <w:rPr>
                <w:rFonts w:ascii="Arial" w:eastAsia="Times New Roman" w:hAnsi="Arial" w:cs="Arial"/>
                <w:sz w:val="20"/>
                <w:szCs w:val="20"/>
              </w:rPr>
              <w:t xml:space="preserve">Część </w:t>
            </w:r>
            <w:r>
              <w:rPr>
                <w:rFonts w:ascii="Arial" w:eastAsia="Times New Roman" w:hAnsi="Arial" w:cs="Arial"/>
                <w:sz w:val="20"/>
                <w:szCs w:val="20"/>
              </w:rPr>
              <w:t>IV</w:t>
            </w:r>
          </w:p>
          <w:p w14:paraId="700A129F" w14:textId="77777777" w:rsidR="00163A8B" w:rsidRPr="002B5BE6" w:rsidRDefault="00163A8B" w:rsidP="00DA6442">
            <w:pPr>
              <w:rPr>
                <w:rFonts w:ascii="Arial" w:hAnsi="Arial" w:cs="Arial"/>
              </w:rPr>
            </w:pPr>
            <w:r w:rsidRPr="002B5BE6">
              <w:rPr>
                <w:rFonts w:ascii="Arial" w:eastAsia="Times New Roman" w:hAnsi="Arial" w:cs="Arial"/>
                <w:sz w:val="20"/>
                <w:szCs w:val="20"/>
              </w:rPr>
              <w:t xml:space="preserve">SOI </w:t>
            </w:r>
            <w:r>
              <w:rPr>
                <w:rFonts w:ascii="Arial" w:eastAsia="Times New Roman" w:hAnsi="Arial" w:cs="Arial"/>
                <w:sz w:val="20"/>
                <w:szCs w:val="20"/>
              </w:rPr>
              <w:t>Chełm m. Srebrzyszcze</w:t>
            </w:r>
          </w:p>
        </w:tc>
        <w:tc>
          <w:tcPr>
            <w:tcW w:w="4678" w:type="dxa"/>
            <w:vAlign w:val="center"/>
          </w:tcPr>
          <w:p w14:paraId="4D7953EC" w14:textId="77777777" w:rsidR="00163A8B" w:rsidRPr="002B5BE6" w:rsidRDefault="00163A8B" w:rsidP="00DA6442">
            <w:pPr>
              <w:jc w:val="right"/>
              <w:rPr>
                <w:rFonts w:ascii="Arial" w:hAnsi="Arial" w:cs="Arial"/>
              </w:rPr>
            </w:pPr>
            <w:r>
              <w:rPr>
                <w:rFonts w:ascii="Arial" w:hAnsi="Arial" w:cs="Arial"/>
              </w:rPr>
              <w:t>550,00</w:t>
            </w:r>
          </w:p>
        </w:tc>
        <w:tc>
          <w:tcPr>
            <w:tcW w:w="6521" w:type="dxa"/>
            <w:vAlign w:val="center"/>
          </w:tcPr>
          <w:p w14:paraId="42956FCF" w14:textId="77777777" w:rsidR="00163A8B" w:rsidRDefault="00163A8B" w:rsidP="00DA6442">
            <w:pPr>
              <w:jc w:val="right"/>
              <w:rPr>
                <w:rFonts w:ascii="Arial" w:hAnsi="Arial" w:cs="Arial"/>
              </w:rPr>
            </w:pPr>
            <w:r>
              <w:rPr>
                <w:rFonts w:ascii="Arial" w:hAnsi="Arial" w:cs="Arial"/>
              </w:rPr>
              <w:t>385,00</w:t>
            </w:r>
          </w:p>
        </w:tc>
      </w:tr>
      <w:tr w:rsidR="00163A8B" w14:paraId="6790A867" w14:textId="77777777" w:rsidTr="00DA6442">
        <w:trPr>
          <w:trHeight w:val="937"/>
        </w:trPr>
        <w:tc>
          <w:tcPr>
            <w:tcW w:w="2263" w:type="dxa"/>
            <w:vAlign w:val="center"/>
          </w:tcPr>
          <w:p w14:paraId="65DE7824" w14:textId="77777777" w:rsidR="00163A8B" w:rsidRPr="00134171" w:rsidRDefault="00163A8B" w:rsidP="00DA6442">
            <w:pPr>
              <w:contextualSpacing/>
              <w:jc w:val="both"/>
              <w:rPr>
                <w:rFonts w:ascii="Arial" w:eastAsia="Times New Roman" w:hAnsi="Arial" w:cs="Arial"/>
                <w:sz w:val="20"/>
                <w:szCs w:val="20"/>
              </w:rPr>
            </w:pPr>
            <w:r w:rsidRPr="00134171">
              <w:rPr>
                <w:rFonts w:ascii="Arial" w:eastAsia="Times New Roman" w:hAnsi="Arial" w:cs="Arial"/>
                <w:sz w:val="20"/>
                <w:szCs w:val="20"/>
              </w:rPr>
              <w:t xml:space="preserve">Część </w:t>
            </w:r>
            <w:r>
              <w:rPr>
                <w:rFonts w:ascii="Arial" w:eastAsia="Times New Roman" w:hAnsi="Arial" w:cs="Arial"/>
                <w:sz w:val="20"/>
                <w:szCs w:val="20"/>
              </w:rPr>
              <w:t>V</w:t>
            </w:r>
          </w:p>
          <w:p w14:paraId="22B3FB2F" w14:textId="77777777" w:rsidR="00163A8B" w:rsidRPr="00134171" w:rsidRDefault="00163A8B" w:rsidP="00DA6442">
            <w:pPr>
              <w:contextualSpacing/>
              <w:jc w:val="both"/>
              <w:rPr>
                <w:rFonts w:ascii="Arial" w:eastAsia="Times New Roman" w:hAnsi="Arial" w:cs="Arial"/>
                <w:sz w:val="20"/>
                <w:szCs w:val="20"/>
              </w:rPr>
            </w:pPr>
            <w:r w:rsidRPr="002B5BE6">
              <w:rPr>
                <w:rFonts w:ascii="Arial" w:eastAsia="Times New Roman" w:hAnsi="Arial" w:cs="Arial"/>
                <w:sz w:val="20"/>
                <w:szCs w:val="20"/>
              </w:rPr>
              <w:t xml:space="preserve">SOI </w:t>
            </w:r>
            <w:r>
              <w:rPr>
                <w:rFonts w:ascii="Arial" w:eastAsia="Times New Roman" w:hAnsi="Arial" w:cs="Arial"/>
                <w:sz w:val="20"/>
                <w:szCs w:val="20"/>
              </w:rPr>
              <w:t>Lublin m. Kraśnik</w:t>
            </w:r>
          </w:p>
        </w:tc>
        <w:tc>
          <w:tcPr>
            <w:tcW w:w="4678" w:type="dxa"/>
            <w:vAlign w:val="center"/>
          </w:tcPr>
          <w:p w14:paraId="6DB80872" w14:textId="77777777" w:rsidR="00163A8B" w:rsidRDefault="00163A8B" w:rsidP="00DA6442">
            <w:pPr>
              <w:jc w:val="right"/>
              <w:rPr>
                <w:rFonts w:ascii="Arial" w:hAnsi="Arial" w:cs="Arial"/>
              </w:rPr>
            </w:pPr>
            <w:r>
              <w:rPr>
                <w:rFonts w:ascii="Arial" w:hAnsi="Arial" w:cs="Arial"/>
              </w:rPr>
              <w:t>400,00</w:t>
            </w:r>
          </w:p>
        </w:tc>
        <w:tc>
          <w:tcPr>
            <w:tcW w:w="6521" w:type="dxa"/>
            <w:vAlign w:val="center"/>
          </w:tcPr>
          <w:p w14:paraId="4828FD77" w14:textId="77777777" w:rsidR="00163A8B" w:rsidRDefault="00163A8B" w:rsidP="00DA6442">
            <w:pPr>
              <w:jc w:val="right"/>
              <w:rPr>
                <w:rFonts w:ascii="Arial" w:hAnsi="Arial" w:cs="Arial"/>
              </w:rPr>
            </w:pPr>
            <w:r>
              <w:rPr>
                <w:rFonts w:ascii="Arial" w:hAnsi="Arial" w:cs="Arial"/>
              </w:rPr>
              <w:t>280,00</w:t>
            </w:r>
          </w:p>
        </w:tc>
      </w:tr>
    </w:tbl>
    <w:p w14:paraId="1F34F605" w14:textId="77777777" w:rsidR="00163A8B" w:rsidRDefault="00163A8B" w:rsidP="00163A8B">
      <w:pPr>
        <w:spacing w:after="40" w:line="240" w:lineRule="auto"/>
        <w:rPr>
          <w:rFonts w:ascii="Arial" w:eastAsia="Times New Roman" w:hAnsi="Arial" w:cs="Arial"/>
          <w:i/>
          <w:color w:val="000000" w:themeColor="text1"/>
          <w:lang w:eastAsia="pl-PL"/>
        </w:rPr>
      </w:pPr>
    </w:p>
    <w:p w14:paraId="723968C5" w14:textId="392A7518" w:rsidR="00CB7FAE" w:rsidRPr="00C458C5" w:rsidRDefault="00CB7FAE" w:rsidP="0033451C">
      <w:pPr>
        <w:widowControl w:val="0"/>
        <w:tabs>
          <w:tab w:val="left" w:pos="180"/>
          <w:tab w:val="left" w:pos="360"/>
        </w:tabs>
        <w:suppressAutoHyphens/>
        <w:spacing w:after="0" w:line="240" w:lineRule="auto"/>
        <w:rPr>
          <w:rFonts w:ascii="Arial" w:eastAsia="Times New Roman" w:hAnsi="Arial" w:cs="Arial"/>
          <w:lang w:eastAsia="pl-PL"/>
        </w:rPr>
      </w:pPr>
    </w:p>
    <w:sectPr w:rsidR="00CB7FAE" w:rsidRPr="00C458C5" w:rsidSect="00CB7FAE">
      <w:type w:val="continuous"/>
      <w:pgSz w:w="16838" w:h="11906" w:orient="landscape"/>
      <w:pgMar w:top="1985" w:right="1418" w:bottom="1418" w:left="1418" w:header="0" w:footer="0" w:gutter="0"/>
      <w:cols w:space="708"/>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A326" w16cex:dateUtc="2021-03-28T22:51:00Z"/>
  <w16cex:commentExtensible w16cex:durableId="240BA358" w16cex:dateUtc="2021-03-28T22: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10855" w14:textId="77777777" w:rsidR="00CF1C92" w:rsidRDefault="00CF1C92">
      <w:pPr>
        <w:spacing w:after="0" w:line="240" w:lineRule="auto"/>
      </w:pPr>
      <w:r>
        <w:separator/>
      </w:r>
    </w:p>
  </w:endnote>
  <w:endnote w:type="continuationSeparator" w:id="0">
    <w:p w14:paraId="78AE976E" w14:textId="77777777" w:rsidR="00CF1C92" w:rsidRDefault="00CF1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panose1 w:val="00000000000000000000"/>
    <w:charset w:val="00"/>
    <w:family w:val="roman"/>
    <w:notTrueType/>
    <w:pitch w:val="default"/>
  </w:font>
  <w:font w:name="F">
    <w:altName w:val="Times New Roman"/>
    <w:charset w:val="00"/>
    <w:family w:val="auto"/>
    <w:pitch w:val="variable"/>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257483"/>
      <w:docPartObj>
        <w:docPartGallery w:val="Page Numbers (Bottom of Page)"/>
        <w:docPartUnique/>
      </w:docPartObj>
    </w:sdtPr>
    <w:sdtContent>
      <w:p w14:paraId="6A539202" w14:textId="00848A60" w:rsidR="0033451C" w:rsidRDefault="0033451C">
        <w:pPr>
          <w:pStyle w:val="Stopka"/>
          <w:jc w:val="right"/>
        </w:pPr>
        <w:r>
          <w:fldChar w:fldCharType="begin"/>
        </w:r>
        <w:r>
          <w:instrText>PAGE   \* MERGEFORMAT</w:instrText>
        </w:r>
        <w:r>
          <w:fldChar w:fldCharType="separate"/>
        </w:r>
        <w:r>
          <w:t>2</w:t>
        </w:r>
        <w:r>
          <w:fldChar w:fldCharType="end"/>
        </w:r>
      </w:p>
    </w:sdtContent>
  </w:sdt>
  <w:p w14:paraId="404B8727" w14:textId="77777777" w:rsidR="0033451C" w:rsidRDefault="003345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78BFC" w14:textId="77777777" w:rsidR="00CF1C92" w:rsidRDefault="00CF1C92">
      <w:pPr>
        <w:spacing w:after="0" w:line="240" w:lineRule="auto"/>
      </w:pPr>
      <w:r>
        <w:separator/>
      </w:r>
    </w:p>
  </w:footnote>
  <w:footnote w:type="continuationSeparator" w:id="0">
    <w:p w14:paraId="436A2253" w14:textId="77777777" w:rsidR="00CF1C92" w:rsidRDefault="00CF1C92">
      <w:pPr>
        <w:spacing w:after="0" w:line="240" w:lineRule="auto"/>
      </w:pPr>
      <w:r>
        <w:continuationSeparator/>
      </w:r>
    </w:p>
  </w:footnote>
  <w:footnote w:id="1">
    <w:p w14:paraId="2B9D3982" w14:textId="77777777" w:rsidR="0033451C" w:rsidRPr="00C91048" w:rsidRDefault="0033451C" w:rsidP="00A12C7D">
      <w:pPr>
        <w:pBdr>
          <w:top w:val="single" w:sz="4" w:space="1" w:color="auto"/>
        </w:pBdr>
        <w:suppressAutoHyphens/>
        <w:spacing w:after="0" w:line="276" w:lineRule="auto"/>
        <w:jc w:val="both"/>
        <w:rPr>
          <w:rFonts w:ascii="Arial" w:eastAsia="Calibri" w:hAnsi="Arial" w:cs="Arial"/>
          <w:bCs/>
          <w:kern w:val="2"/>
          <w:sz w:val="18"/>
          <w:szCs w:val="18"/>
        </w:rPr>
      </w:pPr>
      <w:r>
        <w:rPr>
          <w:rStyle w:val="Odwoanieprzypisudolnego"/>
        </w:rPr>
        <w:footnoteRef/>
      </w:r>
      <w:r>
        <w:t xml:space="preserve"> </w:t>
      </w:r>
      <w:r>
        <w:rPr>
          <w:rFonts w:ascii="Arial" w:eastAsia="Calibri" w:hAnsi="Arial" w:cs="Arial"/>
          <w:bCs/>
          <w:kern w:val="2"/>
          <w:sz w:val="18"/>
          <w:szCs w:val="18"/>
        </w:rPr>
        <w:t>Część nr 1</w:t>
      </w:r>
      <w:r w:rsidRPr="00C91048">
        <w:rPr>
          <w:rFonts w:ascii="Arial" w:eastAsia="Calibri" w:hAnsi="Arial" w:cs="Arial"/>
          <w:bCs/>
          <w:kern w:val="2"/>
          <w:sz w:val="18"/>
          <w:szCs w:val="18"/>
        </w:rPr>
        <w:t xml:space="preserve"> od </w:t>
      </w:r>
      <w:r>
        <w:rPr>
          <w:rFonts w:ascii="Arial" w:eastAsia="Calibri" w:hAnsi="Arial" w:cs="Arial"/>
          <w:bCs/>
          <w:kern w:val="2"/>
          <w:sz w:val="18"/>
          <w:szCs w:val="18"/>
        </w:rPr>
        <w:t>02.12.2024r. część nr 2 od dn. 14.11.2024 r., część nr 3</w:t>
      </w:r>
      <w:r w:rsidRPr="00C91048">
        <w:rPr>
          <w:rFonts w:ascii="Arial" w:eastAsia="Calibri" w:hAnsi="Arial" w:cs="Arial"/>
          <w:bCs/>
          <w:kern w:val="2"/>
          <w:sz w:val="18"/>
          <w:szCs w:val="18"/>
        </w:rPr>
        <w:t xml:space="preserve"> od dn. </w:t>
      </w:r>
      <w:r>
        <w:rPr>
          <w:rFonts w:ascii="Arial" w:eastAsia="Calibri" w:hAnsi="Arial" w:cs="Arial"/>
          <w:bCs/>
          <w:kern w:val="2"/>
          <w:sz w:val="18"/>
          <w:szCs w:val="18"/>
        </w:rPr>
        <w:t>14.11</w:t>
      </w:r>
      <w:r w:rsidRPr="00C91048">
        <w:rPr>
          <w:rFonts w:ascii="Arial" w:eastAsia="Calibri" w:hAnsi="Arial" w:cs="Arial"/>
          <w:bCs/>
          <w:kern w:val="2"/>
          <w:sz w:val="18"/>
          <w:szCs w:val="18"/>
        </w:rPr>
        <w:t>.202</w:t>
      </w:r>
      <w:r>
        <w:rPr>
          <w:rFonts w:ascii="Arial" w:eastAsia="Calibri" w:hAnsi="Arial" w:cs="Arial"/>
          <w:bCs/>
          <w:kern w:val="2"/>
          <w:sz w:val="18"/>
          <w:szCs w:val="18"/>
        </w:rPr>
        <w:t>4</w:t>
      </w:r>
      <w:r w:rsidRPr="00C91048">
        <w:rPr>
          <w:rFonts w:ascii="Arial" w:eastAsia="Calibri" w:hAnsi="Arial" w:cs="Arial"/>
          <w:bCs/>
          <w:kern w:val="2"/>
          <w:sz w:val="18"/>
          <w:szCs w:val="18"/>
        </w:rPr>
        <w:t xml:space="preserve"> r., część nr </w:t>
      </w:r>
      <w:r>
        <w:rPr>
          <w:rFonts w:ascii="Arial" w:eastAsia="Calibri" w:hAnsi="Arial" w:cs="Arial"/>
          <w:bCs/>
          <w:kern w:val="2"/>
          <w:sz w:val="18"/>
          <w:szCs w:val="18"/>
        </w:rPr>
        <w:t xml:space="preserve">4 od dnia </w:t>
      </w:r>
      <w:r w:rsidRPr="00C91048">
        <w:rPr>
          <w:rFonts w:ascii="Arial" w:eastAsia="Calibri" w:hAnsi="Arial" w:cs="Arial"/>
          <w:bCs/>
          <w:kern w:val="2"/>
          <w:sz w:val="18"/>
          <w:szCs w:val="18"/>
        </w:rPr>
        <w:t xml:space="preserve"> </w:t>
      </w:r>
      <w:r>
        <w:rPr>
          <w:rFonts w:ascii="Arial" w:eastAsia="Calibri" w:hAnsi="Arial" w:cs="Arial"/>
          <w:bCs/>
          <w:kern w:val="2"/>
          <w:sz w:val="18"/>
          <w:szCs w:val="18"/>
        </w:rPr>
        <w:t xml:space="preserve">podpisania umowy, część nr 5 od dnia podpisania umowy., </w:t>
      </w:r>
    </w:p>
    <w:p w14:paraId="0EDFADAD" w14:textId="1938F6CF" w:rsidR="0033451C" w:rsidRDefault="0033451C">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767BA"/>
    <w:multiLevelType w:val="multilevel"/>
    <w:tmpl w:val="003091FE"/>
    <w:lvl w:ilvl="0">
      <w:start w:val="1"/>
      <w:numFmt w:val="decimal"/>
      <w:lvlText w:val="%1)"/>
      <w:lvlJc w:val="left"/>
      <w:pPr>
        <w:tabs>
          <w:tab w:val="num" w:pos="502"/>
        </w:tabs>
        <w:ind w:left="502" w:hanging="360"/>
      </w:pPr>
      <w:rPr>
        <w:rFonts w:ascii="Arial" w:hAnsi="Arial" w:cs="Arial" w:hint="default"/>
      </w:rPr>
    </w:lvl>
    <w:lvl w:ilvl="1">
      <w:start w:val="1"/>
      <w:numFmt w:val="lowerLetter"/>
      <w:lvlText w:val="%2."/>
      <w:lvlJc w:val="left"/>
      <w:pPr>
        <w:tabs>
          <w:tab w:val="num" w:pos="-2018"/>
        </w:tabs>
        <w:ind w:left="-578" w:hanging="360"/>
      </w:pPr>
    </w:lvl>
    <w:lvl w:ilvl="2">
      <w:start w:val="1"/>
      <w:numFmt w:val="lowerRoman"/>
      <w:lvlText w:val="%3."/>
      <w:lvlJc w:val="right"/>
      <w:pPr>
        <w:tabs>
          <w:tab w:val="num" w:pos="-2018"/>
        </w:tabs>
        <w:ind w:left="142" w:hanging="180"/>
      </w:pPr>
    </w:lvl>
    <w:lvl w:ilvl="3">
      <w:start w:val="1"/>
      <w:numFmt w:val="decimal"/>
      <w:lvlText w:val="%4."/>
      <w:lvlJc w:val="left"/>
      <w:pPr>
        <w:tabs>
          <w:tab w:val="num" w:pos="-2018"/>
        </w:tabs>
        <w:ind w:left="862" w:hanging="360"/>
      </w:pPr>
    </w:lvl>
    <w:lvl w:ilvl="4">
      <w:start w:val="1"/>
      <w:numFmt w:val="lowerLetter"/>
      <w:lvlText w:val="%5."/>
      <w:lvlJc w:val="left"/>
      <w:pPr>
        <w:tabs>
          <w:tab w:val="num" w:pos="-2018"/>
        </w:tabs>
        <w:ind w:left="1582" w:hanging="360"/>
      </w:pPr>
    </w:lvl>
    <w:lvl w:ilvl="5">
      <w:start w:val="1"/>
      <w:numFmt w:val="lowerRoman"/>
      <w:lvlText w:val="%6."/>
      <w:lvlJc w:val="right"/>
      <w:pPr>
        <w:tabs>
          <w:tab w:val="num" w:pos="-2018"/>
        </w:tabs>
        <w:ind w:left="2302" w:hanging="180"/>
      </w:pPr>
    </w:lvl>
    <w:lvl w:ilvl="6">
      <w:start w:val="1"/>
      <w:numFmt w:val="decimal"/>
      <w:lvlText w:val="%7."/>
      <w:lvlJc w:val="left"/>
      <w:pPr>
        <w:tabs>
          <w:tab w:val="num" w:pos="-2018"/>
        </w:tabs>
        <w:ind w:left="3022" w:hanging="360"/>
      </w:pPr>
    </w:lvl>
    <w:lvl w:ilvl="7">
      <w:start w:val="1"/>
      <w:numFmt w:val="lowerLetter"/>
      <w:lvlText w:val="%8."/>
      <w:lvlJc w:val="left"/>
      <w:pPr>
        <w:tabs>
          <w:tab w:val="num" w:pos="-2018"/>
        </w:tabs>
        <w:ind w:left="3742" w:hanging="360"/>
      </w:pPr>
    </w:lvl>
    <w:lvl w:ilvl="8">
      <w:start w:val="1"/>
      <w:numFmt w:val="lowerRoman"/>
      <w:lvlText w:val="%9."/>
      <w:lvlJc w:val="right"/>
      <w:pPr>
        <w:tabs>
          <w:tab w:val="num" w:pos="-2018"/>
        </w:tabs>
        <w:ind w:left="4462" w:hanging="180"/>
      </w:pPr>
    </w:lvl>
  </w:abstractNum>
  <w:abstractNum w:abstractNumId="1" w15:restartNumberingAfterBreak="0">
    <w:nsid w:val="08997748"/>
    <w:multiLevelType w:val="hybridMultilevel"/>
    <w:tmpl w:val="F4922F4A"/>
    <w:lvl w:ilvl="0" w:tplc="D7C2C1C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02210"/>
    <w:multiLevelType w:val="hybridMultilevel"/>
    <w:tmpl w:val="FE4E9322"/>
    <w:lvl w:ilvl="0" w:tplc="B2B09BC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E2911"/>
    <w:multiLevelType w:val="hybridMultilevel"/>
    <w:tmpl w:val="4EE4EBCA"/>
    <w:lvl w:ilvl="0" w:tplc="AD5E90B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7A2D9F"/>
    <w:multiLevelType w:val="hybridMultilevel"/>
    <w:tmpl w:val="9AE0053A"/>
    <w:lvl w:ilvl="0" w:tplc="083C20C2">
      <w:start w:val="1"/>
      <w:numFmt w:val="decimal"/>
      <w:lvlText w:val="%1."/>
      <w:lvlJc w:val="left"/>
      <w:pPr>
        <w:tabs>
          <w:tab w:val="num" w:pos="340"/>
        </w:tabs>
        <w:ind w:left="340" w:hanging="340"/>
      </w:pPr>
    </w:lvl>
    <w:lvl w:ilvl="1" w:tplc="F10CE696">
      <w:start w:val="3"/>
      <w:numFmt w:val="decimal"/>
      <w:lvlText w:val="%2."/>
      <w:lvlJc w:val="left"/>
      <w:pPr>
        <w:tabs>
          <w:tab w:val="num" w:pos="360"/>
        </w:tabs>
        <w:ind w:left="360" w:hanging="360"/>
      </w:pPr>
      <w:rPr>
        <w:rFonts w:ascii="Arial" w:eastAsia="Times New Roman" w:hAnsi="Arial" w:cs="Arial"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F613EAC"/>
    <w:multiLevelType w:val="hybridMultilevel"/>
    <w:tmpl w:val="0E08C8C8"/>
    <w:lvl w:ilvl="0" w:tplc="3D240A1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E1F64"/>
    <w:multiLevelType w:val="hybridMultilevel"/>
    <w:tmpl w:val="F47A8318"/>
    <w:lvl w:ilvl="0" w:tplc="B3660214">
      <w:start w:val="2"/>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7" w15:restartNumberingAfterBreak="0">
    <w:nsid w:val="11E6472B"/>
    <w:multiLevelType w:val="multilevel"/>
    <w:tmpl w:val="1FEADD82"/>
    <w:lvl w:ilvl="0">
      <w:start w:val="1"/>
      <w:numFmt w:val="decimal"/>
      <w:lvlText w:val="%1."/>
      <w:lvlJc w:val="left"/>
      <w:pPr>
        <w:tabs>
          <w:tab w:val="num" w:pos="360"/>
        </w:tabs>
        <w:ind w:left="360" w:hanging="360"/>
      </w:pPr>
      <w:rPr>
        <w:rFonts w:cs="Times New Roman"/>
        <w:i w:val="0"/>
        <w: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161611D1"/>
    <w:multiLevelType w:val="hybridMultilevel"/>
    <w:tmpl w:val="70B08C9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9754FDF"/>
    <w:multiLevelType w:val="hybridMultilevel"/>
    <w:tmpl w:val="675EFBB2"/>
    <w:lvl w:ilvl="0" w:tplc="C30641EC">
      <w:start w:val="1"/>
      <w:numFmt w:val="lowerLetter"/>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start w:val="1"/>
      <w:numFmt w:val="lowerRoman"/>
      <w:lvlText w:val="%3."/>
      <w:lvlJc w:val="right"/>
      <w:pPr>
        <w:ind w:left="3016"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2" w15:restartNumberingAfterBreak="0">
    <w:nsid w:val="1D9476A5"/>
    <w:multiLevelType w:val="hybridMultilevel"/>
    <w:tmpl w:val="0C264B28"/>
    <w:lvl w:ilvl="0" w:tplc="1A383A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FB5B73"/>
    <w:multiLevelType w:val="hybridMultilevel"/>
    <w:tmpl w:val="36689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794224"/>
    <w:multiLevelType w:val="hybridMultilevel"/>
    <w:tmpl w:val="0C02EEB6"/>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6EAC34EC">
      <w:start w:val="1"/>
      <w:numFmt w:val="decimal"/>
      <w:lvlText w:val="%3)"/>
      <w:lvlJc w:val="left"/>
      <w:pPr>
        <w:tabs>
          <w:tab w:val="num" w:pos="1260"/>
        </w:tabs>
        <w:ind w:left="1260" w:hanging="360"/>
      </w:pPr>
      <w:rPr>
        <w:b w:val="0"/>
        <w:strike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15" w15:restartNumberingAfterBreak="0">
    <w:nsid w:val="229E40B8"/>
    <w:multiLevelType w:val="multilevel"/>
    <w:tmpl w:val="209083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29F7726"/>
    <w:multiLevelType w:val="hybridMultilevel"/>
    <w:tmpl w:val="7D4E77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E03782"/>
    <w:multiLevelType w:val="hybridMultilevel"/>
    <w:tmpl w:val="82B02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207BB4"/>
    <w:multiLevelType w:val="hybridMultilevel"/>
    <w:tmpl w:val="E2D8093A"/>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A77505F"/>
    <w:multiLevelType w:val="hybridMultilevel"/>
    <w:tmpl w:val="1114A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6B000D"/>
    <w:multiLevelType w:val="hybridMultilevel"/>
    <w:tmpl w:val="26F0243C"/>
    <w:lvl w:ilvl="0" w:tplc="BA36442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B46839"/>
    <w:multiLevelType w:val="multilevel"/>
    <w:tmpl w:val="1CA44474"/>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2"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3" w15:restartNumberingAfterBreak="0">
    <w:nsid w:val="37FB578F"/>
    <w:multiLevelType w:val="hybridMultilevel"/>
    <w:tmpl w:val="A8AC4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9AD6CBE"/>
    <w:multiLevelType w:val="hybridMultilevel"/>
    <w:tmpl w:val="F47A9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0929E1"/>
    <w:multiLevelType w:val="hybridMultilevel"/>
    <w:tmpl w:val="BD3E76C0"/>
    <w:lvl w:ilvl="0" w:tplc="5B7280A4">
      <w:start w:val="12"/>
      <w:numFmt w:val="decimal"/>
      <w:lvlText w:val="%1."/>
      <w:lvlJc w:val="left"/>
      <w:pPr>
        <w:ind w:left="108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581BBB"/>
    <w:multiLevelType w:val="hybridMultilevel"/>
    <w:tmpl w:val="07FA7B72"/>
    <w:lvl w:ilvl="0" w:tplc="42481E62">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9" w15:restartNumberingAfterBreak="0">
    <w:nsid w:val="44095A04"/>
    <w:multiLevelType w:val="hybridMultilevel"/>
    <w:tmpl w:val="3210E0EC"/>
    <w:lvl w:ilvl="0" w:tplc="FED6103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8618C7"/>
    <w:multiLevelType w:val="hybridMultilevel"/>
    <w:tmpl w:val="638444AC"/>
    <w:lvl w:ilvl="0" w:tplc="1AD6F33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0E736D"/>
    <w:multiLevelType w:val="multilevel"/>
    <w:tmpl w:val="E9D8B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7AC4773"/>
    <w:multiLevelType w:val="multilevel"/>
    <w:tmpl w:val="8D961702"/>
    <w:lvl w:ilvl="0">
      <w:start w:val="1"/>
      <w:numFmt w:val="decimal"/>
      <w:lvlText w:val="%1."/>
      <w:lvlJc w:val="left"/>
      <w:pPr>
        <w:tabs>
          <w:tab w:val="num" w:pos="862"/>
        </w:tabs>
        <w:ind w:left="862" w:hanging="360"/>
      </w:pPr>
      <w:rPr>
        <w:rFonts w:ascii="Arial" w:hAnsi="Arial" w:cs="Arial"/>
        <w:sz w:val="22"/>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33" w15:restartNumberingAfterBreak="0">
    <w:nsid w:val="49964050"/>
    <w:multiLevelType w:val="hybridMultilevel"/>
    <w:tmpl w:val="EA66F690"/>
    <w:lvl w:ilvl="0" w:tplc="7652BFC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431BA0"/>
    <w:multiLevelType w:val="hybridMultilevel"/>
    <w:tmpl w:val="E2A2FC6E"/>
    <w:lvl w:ilvl="0" w:tplc="1EC4CED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615A37"/>
    <w:multiLevelType w:val="multilevel"/>
    <w:tmpl w:val="7826C7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4E3B7AEF"/>
    <w:multiLevelType w:val="hybridMultilevel"/>
    <w:tmpl w:val="F2A896A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4F687E50"/>
    <w:multiLevelType w:val="hybridMultilevel"/>
    <w:tmpl w:val="BFDCEA54"/>
    <w:lvl w:ilvl="0" w:tplc="04150011">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01029B0"/>
    <w:multiLevelType w:val="multilevel"/>
    <w:tmpl w:val="88049336"/>
    <w:lvl w:ilvl="0">
      <w:start w:val="1"/>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56AE0F27"/>
    <w:multiLevelType w:val="multilevel"/>
    <w:tmpl w:val="718C8254"/>
    <w:lvl w:ilvl="0">
      <w:start w:val="1"/>
      <w:numFmt w:val="decimal"/>
      <w:lvlText w:val="%1."/>
      <w:lvlJc w:val="left"/>
      <w:pPr>
        <w:tabs>
          <w:tab w:val="num" w:pos="360"/>
        </w:tabs>
        <w:ind w:left="360" w:hanging="360"/>
      </w:pPr>
      <w:rPr>
        <w:rFonts w:ascii="Arial" w:eastAsia="Times New Roman" w:hAnsi="Arial" w:cs="Arial" w:hint="default"/>
        <w:b w:val="0"/>
        <w:bCs/>
        <w:color w:val="auto"/>
      </w:r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abstractNum w:abstractNumId="40" w15:restartNumberingAfterBreak="0">
    <w:nsid w:val="56E8525F"/>
    <w:multiLevelType w:val="hybridMultilevel"/>
    <w:tmpl w:val="BB38E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1C71F5"/>
    <w:multiLevelType w:val="hybridMultilevel"/>
    <w:tmpl w:val="27DEC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13068F"/>
    <w:multiLevelType w:val="hybridMultilevel"/>
    <w:tmpl w:val="A802DB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A312BD"/>
    <w:multiLevelType w:val="hybridMultilevel"/>
    <w:tmpl w:val="30D246D6"/>
    <w:lvl w:ilvl="0" w:tplc="9A08B600">
      <w:start w:val="1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A02885"/>
    <w:multiLevelType w:val="hybridMultilevel"/>
    <w:tmpl w:val="C49298D2"/>
    <w:lvl w:ilvl="0" w:tplc="B1AA764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AC3F24"/>
    <w:multiLevelType w:val="hybridMultilevel"/>
    <w:tmpl w:val="12046EB4"/>
    <w:lvl w:ilvl="0" w:tplc="C43E07F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9536FF7"/>
    <w:multiLevelType w:val="hybridMultilevel"/>
    <w:tmpl w:val="52B67424"/>
    <w:lvl w:ilvl="0" w:tplc="04150017">
      <w:start w:val="1"/>
      <w:numFmt w:val="lowerLetter"/>
      <w:lvlText w:val="%1)"/>
      <w:lvlJc w:val="left"/>
      <w:pPr>
        <w:ind w:left="1800" w:hanging="360"/>
      </w:p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47" w15:restartNumberingAfterBreak="0">
    <w:nsid w:val="6A68699E"/>
    <w:multiLevelType w:val="hybridMultilevel"/>
    <w:tmpl w:val="42DE8CE4"/>
    <w:lvl w:ilvl="0" w:tplc="04150017">
      <w:start w:val="1"/>
      <w:numFmt w:val="lowerLetter"/>
      <w:lvlText w:val="%1)"/>
      <w:lvlJc w:val="left"/>
      <w:pPr>
        <w:ind w:left="1121" w:hanging="360"/>
      </w:pPr>
    </w:lvl>
    <w:lvl w:ilvl="1" w:tplc="04150019" w:tentative="1">
      <w:start w:val="1"/>
      <w:numFmt w:val="lowerLetter"/>
      <w:lvlText w:val="%2."/>
      <w:lvlJc w:val="left"/>
      <w:pPr>
        <w:ind w:left="1841" w:hanging="360"/>
      </w:pPr>
    </w:lvl>
    <w:lvl w:ilvl="2" w:tplc="0415001B" w:tentative="1">
      <w:start w:val="1"/>
      <w:numFmt w:val="lowerRoman"/>
      <w:lvlText w:val="%3."/>
      <w:lvlJc w:val="right"/>
      <w:pPr>
        <w:ind w:left="2561" w:hanging="180"/>
      </w:pPr>
    </w:lvl>
    <w:lvl w:ilvl="3" w:tplc="0415000F" w:tentative="1">
      <w:start w:val="1"/>
      <w:numFmt w:val="decimal"/>
      <w:lvlText w:val="%4."/>
      <w:lvlJc w:val="left"/>
      <w:pPr>
        <w:ind w:left="3281" w:hanging="360"/>
      </w:pPr>
    </w:lvl>
    <w:lvl w:ilvl="4" w:tplc="04150019" w:tentative="1">
      <w:start w:val="1"/>
      <w:numFmt w:val="lowerLetter"/>
      <w:lvlText w:val="%5."/>
      <w:lvlJc w:val="left"/>
      <w:pPr>
        <w:ind w:left="4001" w:hanging="360"/>
      </w:pPr>
    </w:lvl>
    <w:lvl w:ilvl="5" w:tplc="0415001B" w:tentative="1">
      <w:start w:val="1"/>
      <w:numFmt w:val="lowerRoman"/>
      <w:lvlText w:val="%6."/>
      <w:lvlJc w:val="right"/>
      <w:pPr>
        <w:ind w:left="4721" w:hanging="180"/>
      </w:pPr>
    </w:lvl>
    <w:lvl w:ilvl="6" w:tplc="0415000F" w:tentative="1">
      <w:start w:val="1"/>
      <w:numFmt w:val="decimal"/>
      <w:lvlText w:val="%7."/>
      <w:lvlJc w:val="left"/>
      <w:pPr>
        <w:ind w:left="5441" w:hanging="360"/>
      </w:pPr>
    </w:lvl>
    <w:lvl w:ilvl="7" w:tplc="04150019" w:tentative="1">
      <w:start w:val="1"/>
      <w:numFmt w:val="lowerLetter"/>
      <w:lvlText w:val="%8."/>
      <w:lvlJc w:val="left"/>
      <w:pPr>
        <w:ind w:left="6161" w:hanging="360"/>
      </w:pPr>
    </w:lvl>
    <w:lvl w:ilvl="8" w:tplc="0415001B" w:tentative="1">
      <w:start w:val="1"/>
      <w:numFmt w:val="lowerRoman"/>
      <w:lvlText w:val="%9."/>
      <w:lvlJc w:val="right"/>
      <w:pPr>
        <w:ind w:left="6881" w:hanging="180"/>
      </w:pPr>
    </w:lvl>
  </w:abstractNum>
  <w:abstractNum w:abstractNumId="48" w15:restartNumberingAfterBreak="0">
    <w:nsid w:val="6C3C778D"/>
    <w:multiLevelType w:val="hybridMultilevel"/>
    <w:tmpl w:val="4FA02B1A"/>
    <w:lvl w:ilvl="0" w:tplc="04150017">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983D52"/>
    <w:multiLevelType w:val="multilevel"/>
    <w:tmpl w:val="C38C62D4"/>
    <w:lvl w:ilvl="0">
      <w:start w:val="1"/>
      <w:numFmt w:val="decimal"/>
      <w:lvlText w:val="%1)"/>
      <w:lvlJc w:val="left"/>
      <w:pPr>
        <w:ind w:left="720" w:hanging="360"/>
      </w:pPr>
      <w:rPr>
        <w:rFonts w:ascii="Arial" w:hAnsi="Arial" w:cs="Arial"/>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4F53E0D"/>
    <w:multiLevelType w:val="hybridMultilevel"/>
    <w:tmpl w:val="C0262848"/>
    <w:lvl w:ilvl="0" w:tplc="5B3ECC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4E0A90"/>
    <w:multiLevelType w:val="hybridMultilevel"/>
    <w:tmpl w:val="C88E8CD8"/>
    <w:lvl w:ilvl="0" w:tplc="8F2857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775E1252"/>
    <w:multiLevelType w:val="hybridMultilevel"/>
    <w:tmpl w:val="119850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2B5F2C"/>
    <w:multiLevelType w:val="multilevel"/>
    <w:tmpl w:val="AE3EEFA6"/>
    <w:lvl w:ilvl="0">
      <w:start w:val="1"/>
      <w:numFmt w:val="bullet"/>
      <w:lvlText w:val=""/>
      <w:lvlJc w:val="left"/>
      <w:pPr>
        <w:ind w:left="360" w:hanging="360"/>
      </w:pPr>
      <w:rPr>
        <w:rFonts w:ascii="Wingdings" w:hAnsi="Wingdings" w:cs="Wingdings" w:hint="default"/>
        <w:b/>
        <w:color w:val="00000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4" w15:restartNumberingAfterBreak="0">
    <w:nsid w:val="787C78FC"/>
    <w:multiLevelType w:val="hybridMultilevel"/>
    <w:tmpl w:val="4F32C382"/>
    <w:lvl w:ilvl="0" w:tplc="315041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A974B3B"/>
    <w:multiLevelType w:val="multilevel"/>
    <w:tmpl w:val="D2AEF1EE"/>
    <w:lvl w:ilvl="0">
      <w:start w:val="1"/>
      <w:numFmt w:val="decimal"/>
      <w:lvlText w:val="%1)"/>
      <w:lvlJc w:val="left"/>
      <w:pPr>
        <w:tabs>
          <w:tab w:val="num" w:pos="2520"/>
        </w:tabs>
        <w:ind w:left="25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FD31F21"/>
    <w:multiLevelType w:val="hybridMultilevel"/>
    <w:tmpl w:val="F3D4D2DC"/>
    <w:lvl w:ilvl="0" w:tplc="BAF0131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7"/>
  </w:num>
  <w:num w:numId="2">
    <w:abstractNumId w:val="38"/>
  </w:num>
  <w:num w:numId="3">
    <w:abstractNumId w:val="39"/>
  </w:num>
  <w:num w:numId="4">
    <w:abstractNumId w:val="0"/>
  </w:num>
  <w:num w:numId="5">
    <w:abstractNumId w:val="55"/>
  </w:num>
  <w:num w:numId="6">
    <w:abstractNumId w:val="2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1"/>
  </w:num>
  <w:num w:numId="14">
    <w:abstractNumId w:val="3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num>
  <w:num w:numId="18">
    <w:abstractNumId w:val="16"/>
  </w:num>
  <w:num w:numId="19">
    <w:abstractNumId w:val="5"/>
  </w:num>
  <w:num w:numId="20">
    <w:abstractNumId w:val="2"/>
  </w:num>
  <w:num w:numId="21">
    <w:abstractNumId w:val="33"/>
  </w:num>
  <w:num w:numId="22">
    <w:abstractNumId w:val="34"/>
  </w:num>
  <w:num w:numId="23">
    <w:abstractNumId w:val="25"/>
  </w:num>
  <w:num w:numId="24">
    <w:abstractNumId w:val="50"/>
  </w:num>
  <w:num w:numId="25">
    <w:abstractNumId w:val="46"/>
    <w:lvlOverride w:ilvl="0">
      <w:startOverride w:val="1"/>
    </w:lvlOverride>
    <w:lvlOverride w:ilvl="1"/>
    <w:lvlOverride w:ilvl="2"/>
    <w:lvlOverride w:ilvl="3"/>
    <w:lvlOverride w:ilvl="4"/>
    <w:lvlOverride w:ilvl="5"/>
    <w:lvlOverride w:ilvl="6"/>
    <w:lvlOverride w:ilvl="7"/>
    <w:lvlOverride w:ilvl="8"/>
  </w:num>
  <w:num w:numId="2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45"/>
  </w:num>
  <w:num w:numId="30">
    <w:abstractNumId w:val="26"/>
  </w:num>
  <w:num w:numId="31">
    <w:abstractNumId w:val="44"/>
  </w:num>
  <w:num w:numId="32">
    <w:abstractNumId w:val="23"/>
  </w:num>
  <w:num w:numId="33">
    <w:abstractNumId w:val="12"/>
  </w:num>
  <w:num w:numId="34">
    <w:abstractNumId w:val="17"/>
  </w:num>
  <w:num w:numId="35">
    <w:abstractNumId w:val="1"/>
  </w:num>
  <w:num w:numId="36">
    <w:abstractNumId w:val="47"/>
  </w:num>
  <w:num w:numId="37">
    <w:abstractNumId w:val="29"/>
  </w:num>
  <w:num w:numId="38">
    <w:abstractNumId w:val="20"/>
  </w:num>
  <w:num w:numId="39">
    <w:abstractNumId w:val="40"/>
  </w:num>
  <w:num w:numId="40">
    <w:abstractNumId w:val="3"/>
  </w:num>
  <w:num w:numId="41">
    <w:abstractNumId w:val="13"/>
  </w:num>
  <w:num w:numId="42">
    <w:abstractNumId w:val="42"/>
  </w:num>
  <w:num w:numId="43">
    <w:abstractNumId w:val="19"/>
  </w:num>
  <w:num w:numId="44">
    <w:abstractNumId w:val="52"/>
  </w:num>
  <w:num w:numId="45">
    <w:abstractNumId w:val="41"/>
  </w:num>
  <w:num w:numId="46">
    <w:abstractNumId w:val="54"/>
  </w:num>
  <w:num w:numId="47">
    <w:abstractNumId w:val="31"/>
  </w:num>
  <w:num w:numId="48">
    <w:abstractNumId w:val="49"/>
  </w:num>
  <w:num w:numId="49">
    <w:abstractNumId w:val="15"/>
  </w:num>
  <w:num w:numId="50">
    <w:abstractNumId w:val="35"/>
  </w:num>
  <w:num w:numId="51">
    <w:abstractNumId w:val="32"/>
  </w:num>
  <w:num w:numId="52">
    <w:abstractNumId w:val="18"/>
  </w:num>
  <w:num w:numId="53">
    <w:abstractNumId w:val="43"/>
  </w:num>
  <w:num w:numId="54">
    <w:abstractNumId w:val="30"/>
  </w:num>
  <w:num w:numId="55">
    <w:abstractNumId w:val="53"/>
    <w:lvlOverride w:ilvl="0"/>
    <w:lvlOverride w:ilvl="1"/>
    <w:lvlOverride w:ilvl="2"/>
    <w:lvlOverride w:ilvl="3"/>
    <w:lvlOverride w:ilvl="4"/>
    <w:lvlOverride w:ilvl="5"/>
    <w:lvlOverride w:ilvl="6"/>
    <w:lvlOverride w:ilvl="7"/>
    <w:lvlOverride w:ilvl="8"/>
  </w:num>
  <w:num w:numId="56">
    <w:abstractNumId w:val="28"/>
    <w:lvlOverride w:ilvl="0"/>
    <w:lvlOverride w:ilvl="1"/>
    <w:lvlOverride w:ilvl="2"/>
    <w:lvlOverride w:ilvl="3"/>
    <w:lvlOverride w:ilvl="4"/>
    <w:lvlOverride w:ilvl="5"/>
    <w:lvlOverride w:ilvl="6"/>
    <w:lvlOverride w:ilvl="7"/>
    <w:lvlOverride w:ilvl="8"/>
  </w:num>
  <w:num w:numId="57">
    <w:abstractNumId w:val="22"/>
    <w:lvlOverride w:ilvl="0"/>
    <w:lvlOverride w:ilvl="1"/>
    <w:lvlOverride w:ilvl="2"/>
    <w:lvlOverride w:ilvl="3"/>
    <w:lvlOverride w:ilvl="4"/>
    <w:lvlOverride w:ilvl="5"/>
    <w:lvlOverride w:ilvl="6"/>
    <w:lvlOverride w:ilvl="7"/>
    <w:lvlOverride w:ilv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34"/>
    <w:rsid w:val="00006A11"/>
    <w:rsid w:val="00017634"/>
    <w:rsid w:val="000315A7"/>
    <w:rsid w:val="000354F5"/>
    <w:rsid w:val="000443CD"/>
    <w:rsid w:val="00096795"/>
    <w:rsid w:val="000C5A2E"/>
    <w:rsid w:val="00163A8B"/>
    <w:rsid w:val="0018613B"/>
    <w:rsid w:val="001A6544"/>
    <w:rsid w:val="001C4C12"/>
    <w:rsid w:val="001D5FAA"/>
    <w:rsid w:val="002174E3"/>
    <w:rsid w:val="00223E38"/>
    <w:rsid w:val="00253B79"/>
    <w:rsid w:val="00281461"/>
    <w:rsid w:val="002B1959"/>
    <w:rsid w:val="002C267B"/>
    <w:rsid w:val="002F3468"/>
    <w:rsid w:val="003130B3"/>
    <w:rsid w:val="00323222"/>
    <w:rsid w:val="00326E6A"/>
    <w:rsid w:val="00332854"/>
    <w:rsid w:val="0033451C"/>
    <w:rsid w:val="00334D33"/>
    <w:rsid w:val="00381E89"/>
    <w:rsid w:val="003961DB"/>
    <w:rsid w:val="00417A81"/>
    <w:rsid w:val="00425C34"/>
    <w:rsid w:val="004425FA"/>
    <w:rsid w:val="0044399D"/>
    <w:rsid w:val="00450CD8"/>
    <w:rsid w:val="00450FEE"/>
    <w:rsid w:val="00451C05"/>
    <w:rsid w:val="00456B0E"/>
    <w:rsid w:val="00493215"/>
    <w:rsid w:val="00497A04"/>
    <w:rsid w:val="00497B8E"/>
    <w:rsid w:val="004A1B4E"/>
    <w:rsid w:val="004B2941"/>
    <w:rsid w:val="004B677A"/>
    <w:rsid w:val="005266A4"/>
    <w:rsid w:val="0054125F"/>
    <w:rsid w:val="005A5F0C"/>
    <w:rsid w:val="005B00A9"/>
    <w:rsid w:val="005D046E"/>
    <w:rsid w:val="005D4312"/>
    <w:rsid w:val="005F2CD3"/>
    <w:rsid w:val="0061454B"/>
    <w:rsid w:val="00631AC3"/>
    <w:rsid w:val="0063466C"/>
    <w:rsid w:val="006516CB"/>
    <w:rsid w:val="00682CF5"/>
    <w:rsid w:val="006A673C"/>
    <w:rsid w:val="006C5C8B"/>
    <w:rsid w:val="006E2638"/>
    <w:rsid w:val="006F1A1E"/>
    <w:rsid w:val="006F7BB9"/>
    <w:rsid w:val="006F7F1E"/>
    <w:rsid w:val="00723410"/>
    <w:rsid w:val="00723AE8"/>
    <w:rsid w:val="00726015"/>
    <w:rsid w:val="00756622"/>
    <w:rsid w:val="00767BDF"/>
    <w:rsid w:val="00776E87"/>
    <w:rsid w:val="007902D5"/>
    <w:rsid w:val="007A17ED"/>
    <w:rsid w:val="007A5142"/>
    <w:rsid w:val="00806FA6"/>
    <w:rsid w:val="00814714"/>
    <w:rsid w:val="00814A25"/>
    <w:rsid w:val="00857160"/>
    <w:rsid w:val="008A01D6"/>
    <w:rsid w:val="008A5DC4"/>
    <w:rsid w:val="008E576F"/>
    <w:rsid w:val="008E72B1"/>
    <w:rsid w:val="009160A6"/>
    <w:rsid w:val="00933BF1"/>
    <w:rsid w:val="00937155"/>
    <w:rsid w:val="0093715D"/>
    <w:rsid w:val="00940A86"/>
    <w:rsid w:val="00983A05"/>
    <w:rsid w:val="009A6706"/>
    <w:rsid w:val="009B3597"/>
    <w:rsid w:val="009C6664"/>
    <w:rsid w:val="009E0799"/>
    <w:rsid w:val="009E0816"/>
    <w:rsid w:val="00A12C7D"/>
    <w:rsid w:val="00A416B5"/>
    <w:rsid w:val="00A555D9"/>
    <w:rsid w:val="00A6137B"/>
    <w:rsid w:val="00AD6844"/>
    <w:rsid w:val="00AE3170"/>
    <w:rsid w:val="00B033BC"/>
    <w:rsid w:val="00B224AD"/>
    <w:rsid w:val="00B2502A"/>
    <w:rsid w:val="00B27A44"/>
    <w:rsid w:val="00B32169"/>
    <w:rsid w:val="00B43C1C"/>
    <w:rsid w:val="00B74C3A"/>
    <w:rsid w:val="00B87DDB"/>
    <w:rsid w:val="00B962C0"/>
    <w:rsid w:val="00BB0192"/>
    <w:rsid w:val="00BB6C4F"/>
    <w:rsid w:val="00BD6E4A"/>
    <w:rsid w:val="00C20163"/>
    <w:rsid w:val="00C25EF9"/>
    <w:rsid w:val="00C33BE9"/>
    <w:rsid w:val="00C3561F"/>
    <w:rsid w:val="00C458C5"/>
    <w:rsid w:val="00C57E78"/>
    <w:rsid w:val="00C77AFB"/>
    <w:rsid w:val="00C86D79"/>
    <w:rsid w:val="00CB7FAE"/>
    <w:rsid w:val="00CC43B8"/>
    <w:rsid w:val="00CD2409"/>
    <w:rsid w:val="00CD31B8"/>
    <w:rsid w:val="00CF1C92"/>
    <w:rsid w:val="00D1414A"/>
    <w:rsid w:val="00D23F2A"/>
    <w:rsid w:val="00D24623"/>
    <w:rsid w:val="00D663B8"/>
    <w:rsid w:val="00D724CF"/>
    <w:rsid w:val="00D77B5A"/>
    <w:rsid w:val="00D80982"/>
    <w:rsid w:val="00D81980"/>
    <w:rsid w:val="00E10095"/>
    <w:rsid w:val="00E31FEE"/>
    <w:rsid w:val="00E7610A"/>
    <w:rsid w:val="00E87C41"/>
    <w:rsid w:val="00EA7B76"/>
    <w:rsid w:val="00EC3C12"/>
    <w:rsid w:val="00ED1274"/>
    <w:rsid w:val="00EE02BF"/>
    <w:rsid w:val="00EF7A61"/>
    <w:rsid w:val="00F36B2A"/>
    <w:rsid w:val="00F61517"/>
    <w:rsid w:val="00F66571"/>
    <w:rsid w:val="00F9228C"/>
    <w:rsid w:val="00FF2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C343C"/>
  <w15:chartTrackingRefBased/>
  <w15:docId w15:val="{88A4D50D-6C24-481A-AAC3-6A013688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4">
    <w:name w:val="heading 4"/>
    <w:basedOn w:val="Normalny"/>
    <w:next w:val="Normalny"/>
    <w:link w:val="Nagwek4Znak"/>
    <w:uiPriority w:val="9"/>
    <w:semiHidden/>
    <w:unhideWhenUsed/>
    <w:qFormat/>
    <w:rsid w:val="00D77B5A"/>
    <w:pPr>
      <w:keepNext/>
      <w:keepLines/>
      <w:spacing w:before="40" w:after="0"/>
      <w:outlineLvl w:val="3"/>
    </w:pPr>
    <w:rPr>
      <w:rFonts w:ascii="Calibri Light" w:eastAsia="Times New Roman" w:hAnsi="Calibri Light" w:cs="Times New Roman"/>
      <w:i/>
      <w:iCs/>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41">
    <w:name w:val="Nagłówek 41"/>
    <w:basedOn w:val="Normalny"/>
    <w:next w:val="Normalny"/>
    <w:uiPriority w:val="9"/>
    <w:semiHidden/>
    <w:unhideWhenUsed/>
    <w:qFormat/>
    <w:rsid w:val="00D77B5A"/>
    <w:pPr>
      <w:keepNext/>
      <w:keepLines/>
      <w:suppressAutoHyphens/>
      <w:spacing w:before="40" w:after="0" w:line="240" w:lineRule="auto"/>
      <w:jc w:val="both"/>
      <w:outlineLvl w:val="3"/>
    </w:pPr>
    <w:rPr>
      <w:rFonts w:ascii="Calibri Light" w:eastAsia="Times New Roman" w:hAnsi="Calibri Light" w:cs="Times New Roman"/>
      <w:i/>
      <w:iCs/>
      <w:color w:val="2E74B5"/>
    </w:rPr>
  </w:style>
  <w:style w:type="numbering" w:customStyle="1" w:styleId="Bezlisty1">
    <w:name w:val="Bez listy1"/>
    <w:next w:val="Bezlisty"/>
    <w:uiPriority w:val="99"/>
    <w:semiHidden/>
    <w:unhideWhenUsed/>
    <w:rsid w:val="00D77B5A"/>
  </w:style>
  <w:style w:type="paragraph" w:styleId="Nagwek">
    <w:name w:val="header"/>
    <w:basedOn w:val="Normalny"/>
    <w:link w:val="NagwekZnak"/>
    <w:uiPriority w:val="99"/>
    <w:unhideWhenUsed/>
    <w:rsid w:val="00D77B5A"/>
    <w:pPr>
      <w:tabs>
        <w:tab w:val="center" w:pos="4536"/>
        <w:tab w:val="right" w:pos="9072"/>
      </w:tabs>
      <w:suppressAutoHyphens/>
      <w:spacing w:after="0" w:line="240" w:lineRule="auto"/>
      <w:jc w:val="both"/>
    </w:pPr>
    <w:rPr>
      <w:rFonts w:cs="Times New Roman"/>
    </w:rPr>
  </w:style>
  <w:style w:type="character" w:customStyle="1" w:styleId="NagwekZnak">
    <w:name w:val="Nagłówek Znak"/>
    <w:basedOn w:val="Domylnaczcionkaakapitu"/>
    <w:link w:val="Nagwek"/>
    <w:uiPriority w:val="99"/>
    <w:rsid w:val="00D77B5A"/>
    <w:rPr>
      <w:rFonts w:cs="Times New Roman"/>
    </w:rPr>
  </w:style>
  <w:style w:type="paragraph" w:styleId="Stopka">
    <w:name w:val="footer"/>
    <w:basedOn w:val="Normalny"/>
    <w:link w:val="StopkaZnak"/>
    <w:uiPriority w:val="99"/>
    <w:unhideWhenUsed/>
    <w:rsid w:val="00D77B5A"/>
    <w:pPr>
      <w:tabs>
        <w:tab w:val="center" w:pos="4536"/>
        <w:tab w:val="right" w:pos="9072"/>
      </w:tabs>
      <w:suppressAutoHyphens/>
      <w:spacing w:after="0" w:line="240" w:lineRule="auto"/>
      <w:jc w:val="both"/>
    </w:pPr>
    <w:rPr>
      <w:rFonts w:cs="Times New Roman"/>
    </w:rPr>
  </w:style>
  <w:style w:type="character" w:customStyle="1" w:styleId="StopkaZnak">
    <w:name w:val="Stopka Znak"/>
    <w:basedOn w:val="Domylnaczcionkaakapitu"/>
    <w:link w:val="Stopka"/>
    <w:uiPriority w:val="99"/>
    <w:rsid w:val="00D77B5A"/>
    <w:rPr>
      <w:rFonts w:cs="Times New Roman"/>
    </w:rPr>
  </w:style>
  <w:style w:type="character" w:customStyle="1" w:styleId="Nagwek4Znak">
    <w:name w:val="Nagłówek 4 Znak"/>
    <w:basedOn w:val="Domylnaczcionkaakapitu"/>
    <w:link w:val="Nagwek4"/>
    <w:uiPriority w:val="9"/>
    <w:semiHidden/>
    <w:qFormat/>
    <w:rsid w:val="00D77B5A"/>
    <w:rPr>
      <w:rFonts w:ascii="Calibri Light" w:eastAsia="Times New Roman" w:hAnsi="Calibri Light" w:cs="Times New Roman"/>
      <w:i/>
      <w:iCs/>
      <w:color w:val="2E74B5"/>
    </w:rPr>
  </w:style>
  <w:style w:type="character" w:styleId="Odwoaniedokomentarza">
    <w:name w:val="annotation reference"/>
    <w:basedOn w:val="Domylnaczcionkaakapitu"/>
    <w:uiPriority w:val="99"/>
    <w:semiHidden/>
    <w:unhideWhenUsed/>
    <w:qFormat/>
    <w:rsid w:val="00D77B5A"/>
    <w:rPr>
      <w:sz w:val="16"/>
      <w:szCs w:val="16"/>
    </w:rPr>
  </w:style>
  <w:style w:type="character" w:customStyle="1" w:styleId="TekstkomentarzaZnak">
    <w:name w:val="Tekst komentarza Znak"/>
    <w:basedOn w:val="Domylnaczcionkaakapitu"/>
    <w:link w:val="Tekstkomentarza"/>
    <w:uiPriority w:val="99"/>
    <w:semiHidden/>
    <w:qFormat/>
    <w:rsid w:val="00D77B5A"/>
    <w:rPr>
      <w:rFonts w:ascii="Calibri" w:eastAsia="Calibri" w:hAnsi="Calibri" w:cs="Times New Roman"/>
      <w:sz w:val="20"/>
      <w:szCs w:val="20"/>
    </w:rPr>
  </w:style>
  <w:style w:type="character" w:customStyle="1" w:styleId="Domylnaczcionkaakapitu1">
    <w:name w:val="Domyślna czcionka akapitu1"/>
    <w:qFormat/>
    <w:rsid w:val="00D77B5A"/>
  </w:style>
  <w:style w:type="character" w:customStyle="1" w:styleId="TekstpodstawowyZnak1">
    <w:name w:val="Tekst podstawowy Znak1"/>
    <w:basedOn w:val="Domylnaczcionkaakapitu"/>
    <w:link w:val="Tekstpodstawowy"/>
    <w:semiHidden/>
    <w:qFormat/>
    <w:locked/>
    <w:rsid w:val="00D77B5A"/>
    <w:rPr>
      <w:rFonts w:eastAsia="Times New Roman"/>
      <w:color w:val="00000A"/>
      <w:lang w:bidi="en-US"/>
    </w:rPr>
  </w:style>
  <w:style w:type="character" w:customStyle="1" w:styleId="TekstprzypisudolnegoZnak">
    <w:name w:val="Tekst przypisu dolnego Znak"/>
    <w:basedOn w:val="Domylnaczcionkaakapitu"/>
    <w:link w:val="Tekstprzypisudolnego1"/>
    <w:uiPriority w:val="99"/>
    <w:semiHidden/>
    <w:qFormat/>
    <w:rsid w:val="00D77B5A"/>
    <w:rPr>
      <w:sz w:val="20"/>
      <w:szCs w:val="20"/>
    </w:rPr>
  </w:style>
  <w:style w:type="paragraph" w:customStyle="1" w:styleId="Tekstpodstawowy1">
    <w:name w:val="Tekst podstawowy1"/>
    <w:basedOn w:val="Normalny"/>
    <w:next w:val="Tekstpodstawowy"/>
    <w:semiHidden/>
    <w:unhideWhenUsed/>
    <w:rsid w:val="00D77B5A"/>
    <w:pPr>
      <w:suppressAutoHyphens/>
      <w:spacing w:before="120" w:after="120" w:line="276" w:lineRule="auto"/>
      <w:jc w:val="both"/>
    </w:pPr>
    <w:rPr>
      <w:rFonts w:eastAsia="Times New Roman"/>
      <w:color w:val="00000A"/>
      <w:lang w:bidi="en-US"/>
    </w:rPr>
  </w:style>
  <w:style w:type="character" w:customStyle="1" w:styleId="TekstpodstawowyZnak">
    <w:name w:val="Tekst podstawowy Znak"/>
    <w:basedOn w:val="Domylnaczcionkaakapitu"/>
    <w:uiPriority w:val="99"/>
    <w:semiHidden/>
    <w:rsid w:val="00D77B5A"/>
    <w:rPr>
      <w:rFonts w:cs="Times New Roman"/>
    </w:rPr>
  </w:style>
  <w:style w:type="paragraph" w:customStyle="1" w:styleId="Akapitzlist1">
    <w:name w:val="Akapit z listą1"/>
    <w:basedOn w:val="Normalny"/>
    <w:next w:val="Akapitzlist"/>
    <w:qFormat/>
    <w:rsid w:val="00D77B5A"/>
    <w:pPr>
      <w:suppressAutoHyphens/>
      <w:ind w:left="720"/>
      <w:contextualSpacing/>
    </w:pPr>
  </w:style>
  <w:style w:type="paragraph" w:styleId="Tekstkomentarza">
    <w:name w:val="annotation text"/>
    <w:basedOn w:val="Normalny"/>
    <w:link w:val="TekstkomentarzaZnak"/>
    <w:uiPriority w:val="99"/>
    <w:semiHidden/>
    <w:unhideWhenUsed/>
    <w:qFormat/>
    <w:rsid w:val="00D77B5A"/>
    <w:pPr>
      <w:suppressAutoHyphens/>
      <w:spacing w:after="120" w:line="240" w:lineRule="auto"/>
      <w:jc w:val="both"/>
    </w:pPr>
    <w:rPr>
      <w:rFonts w:ascii="Calibri" w:eastAsia="Calibri" w:hAnsi="Calibri" w:cs="Times New Roman"/>
      <w:sz w:val="20"/>
      <w:szCs w:val="20"/>
    </w:rPr>
  </w:style>
  <w:style w:type="character" w:customStyle="1" w:styleId="TekstkomentarzaZnak1">
    <w:name w:val="Tekst komentarza Znak1"/>
    <w:basedOn w:val="Domylnaczcionkaakapitu"/>
    <w:uiPriority w:val="99"/>
    <w:semiHidden/>
    <w:rsid w:val="00D77B5A"/>
    <w:rPr>
      <w:sz w:val="20"/>
      <w:szCs w:val="20"/>
    </w:rPr>
  </w:style>
  <w:style w:type="paragraph" w:customStyle="1" w:styleId="Styl">
    <w:name w:val="Styl"/>
    <w:qFormat/>
    <w:rsid w:val="00D77B5A"/>
    <w:pPr>
      <w:widowControl w:val="0"/>
      <w:suppressAutoHyphens/>
      <w:spacing w:after="0" w:line="240" w:lineRule="auto"/>
    </w:pPr>
    <w:rPr>
      <w:rFonts w:ascii="Arial" w:eastAsia="Times New Roman" w:hAnsi="Arial" w:cs="Arial"/>
      <w:sz w:val="24"/>
      <w:szCs w:val="24"/>
      <w:lang w:eastAsia="pl-PL"/>
    </w:rPr>
  </w:style>
  <w:style w:type="paragraph" w:customStyle="1" w:styleId="Normalny1">
    <w:name w:val="Normalny1"/>
    <w:qFormat/>
    <w:rsid w:val="00D77B5A"/>
    <w:pPr>
      <w:widowControl w:val="0"/>
      <w:suppressAutoHyphens/>
      <w:spacing w:after="0" w:line="100" w:lineRule="atLeast"/>
    </w:pPr>
    <w:rPr>
      <w:rFonts w:ascii="Times New Roman" w:eastAsia="Times New Roman" w:hAnsi="Times New Roman" w:cs="Mangal"/>
      <w:kern w:val="2"/>
      <w:sz w:val="20"/>
      <w:szCs w:val="20"/>
      <w:lang w:eastAsia="hi-IN" w:bidi="hi-IN"/>
    </w:rPr>
  </w:style>
  <w:style w:type="paragraph" w:customStyle="1" w:styleId="Standard">
    <w:name w:val="Standard"/>
    <w:qFormat/>
    <w:rsid w:val="00D77B5A"/>
    <w:pPr>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customStyle="1" w:styleId="Tekstprzypisudolnego1">
    <w:name w:val="Tekst przypisu dolnego1"/>
    <w:basedOn w:val="Normalny"/>
    <w:next w:val="Tekstprzypisudolnego"/>
    <w:link w:val="TekstprzypisudolnegoZnak"/>
    <w:uiPriority w:val="99"/>
    <w:semiHidden/>
    <w:unhideWhenUsed/>
    <w:qFormat/>
    <w:rsid w:val="00D77B5A"/>
    <w:pPr>
      <w:suppressAutoHyphens/>
      <w:spacing w:after="0" w:line="240" w:lineRule="auto"/>
    </w:pPr>
    <w:rPr>
      <w:sz w:val="20"/>
      <w:szCs w:val="20"/>
    </w:rPr>
  </w:style>
  <w:style w:type="character" w:styleId="Odwoanieprzypisudolnego">
    <w:name w:val="footnote reference"/>
    <w:basedOn w:val="Domylnaczcionkaakapitu"/>
    <w:uiPriority w:val="99"/>
    <w:semiHidden/>
    <w:unhideWhenUsed/>
    <w:rsid w:val="00D77B5A"/>
    <w:rPr>
      <w:vertAlign w:val="superscript"/>
    </w:rPr>
  </w:style>
  <w:style w:type="paragraph" w:styleId="Tekstprzypisudolnego">
    <w:name w:val="footnote text"/>
    <w:basedOn w:val="Normalny"/>
    <w:link w:val="TekstprzypisudolnegoZnak1"/>
    <w:uiPriority w:val="99"/>
    <w:semiHidden/>
    <w:unhideWhenUsed/>
    <w:rsid w:val="00D77B5A"/>
    <w:pPr>
      <w:suppressAutoHyphens/>
      <w:spacing w:after="0" w:line="240" w:lineRule="auto"/>
      <w:jc w:val="both"/>
    </w:pPr>
    <w:rPr>
      <w:rFonts w:cs="Times New Roman"/>
      <w:sz w:val="20"/>
      <w:szCs w:val="20"/>
    </w:rPr>
  </w:style>
  <w:style w:type="character" w:customStyle="1" w:styleId="TekstprzypisudolnegoZnak1">
    <w:name w:val="Tekst przypisu dolnego Znak1"/>
    <w:basedOn w:val="Domylnaczcionkaakapitu"/>
    <w:link w:val="Tekstprzypisudolnego"/>
    <w:uiPriority w:val="99"/>
    <w:semiHidden/>
    <w:rsid w:val="00D77B5A"/>
    <w:rPr>
      <w:rFonts w:cs="Times New Roman"/>
      <w:sz w:val="20"/>
      <w:szCs w:val="20"/>
    </w:rPr>
  </w:style>
  <w:style w:type="paragraph" w:styleId="Tekstdymka">
    <w:name w:val="Balloon Text"/>
    <w:basedOn w:val="Normalny"/>
    <w:link w:val="TekstdymkaZnak"/>
    <w:uiPriority w:val="99"/>
    <w:semiHidden/>
    <w:unhideWhenUsed/>
    <w:rsid w:val="00D77B5A"/>
    <w:pPr>
      <w:suppressAutoHyphens/>
      <w:spacing w:after="0" w:line="240" w:lineRule="auto"/>
      <w:jc w:val="both"/>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7B5A"/>
    <w:rPr>
      <w:rFonts w:ascii="Segoe UI" w:hAnsi="Segoe UI" w:cs="Segoe UI"/>
      <w:sz w:val="18"/>
      <w:szCs w:val="18"/>
    </w:rPr>
  </w:style>
  <w:style w:type="paragraph" w:customStyle="1" w:styleId="Tematkomentarza1">
    <w:name w:val="Temat komentarza1"/>
    <w:basedOn w:val="Tekstkomentarza"/>
    <w:next w:val="Tekstkomentarza"/>
    <w:uiPriority w:val="99"/>
    <w:semiHidden/>
    <w:unhideWhenUsed/>
    <w:rsid w:val="00D77B5A"/>
    <w:rPr>
      <w:b/>
      <w:bCs/>
    </w:rPr>
  </w:style>
  <w:style w:type="character" w:customStyle="1" w:styleId="TematkomentarzaZnak">
    <w:name w:val="Temat komentarza Znak"/>
    <w:basedOn w:val="TekstkomentarzaZnak"/>
    <w:link w:val="Tematkomentarza"/>
    <w:uiPriority w:val="99"/>
    <w:semiHidden/>
    <w:rsid w:val="00D77B5A"/>
    <w:rPr>
      <w:rFonts w:ascii="Calibri" w:eastAsia="Calibri" w:hAnsi="Calibri" w:cs="Times New Roman"/>
      <w:b/>
      <w:bCs/>
      <w:sz w:val="20"/>
      <w:szCs w:val="20"/>
    </w:rPr>
  </w:style>
  <w:style w:type="paragraph" w:customStyle="1" w:styleId="Nagwek1">
    <w:name w:val="Nagłówek1"/>
    <w:basedOn w:val="Normalny"/>
    <w:next w:val="Nagwek"/>
    <w:uiPriority w:val="99"/>
    <w:unhideWhenUsed/>
    <w:rsid w:val="00D77B5A"/>
    <w:pPr>
      <w:tabs>
        <w:tab w:val="center" w:pos="4536"/>
        <w:tab w:val="right" w:pos="9072"/>
      </w:tabs>
      <w:spacing w:after="0" w:line="240" w:lineRule="auto"/>
    </w:pPr>
    <w:rPr>
      <w:rFonts w:cs="Times New Roman"/>
    </w:rPr>
  </w:style>
  <w:style w:type="paragraph" w:customStyle="1" w:styleId="Tekstkomentarza1">
    <w:name w:val="Tekst komentarza1"/>
    <w:basedOn w:val="Normalny"/>
    <w:next w:val="Tekstkomentarza"/>
    <w:uiPriority w:val="99"/>
    <w:semiHidden/>
    <w:unhideWhenUsed/>
    <w:rsid w:val="00D77B5A"/>
    <w:pPr>
      <w:spacing w:after="200" w:line="240" w:lineRule="auto"/>
    </w:pPr>
    <w:rPr>
      <w:rFonts w:cs="Times New Roman"/>
      <w:sz w:val="20"/>
      <w:szCs w:val="20"/>
    </w:rPr>
  </w:style>
  <w:style w:type="character" w:customStyle="1" w:styleId="Nagwek4Znak1">
    <w:name w:val="Nagłówek 4 Znak1"/>
    <w:basedOn w:val="Domylnaczcionkaakapitu"/>
    <w:uiPriority w:val="9"/>
    <w:semiHidden/>
    <w:rsid w:val="00D77B5A"/>
    <w:rPr>
      <w:rFonts w:asciiTheme="majorHAnsi" w:eastAsiaTheme="majorEastAsia" w:hAnsiTheme="majorHAnsi" w:cstheme="majorBidi"/>
      <w:i/>
      <w:iCs/>
      <w:color w:val="2E74B5" w:themeColor="accent1" w:themeShade="BF"/>
    </w:rPr>
  </w:style>
  <w:style w:type="paragraph" w:styleId="Tekstpodstawowy">
    <w:name w:val="Body Text"/>
    <w:basedOn w:val="Normalny"/>
    <w:link w:val="TekstpodstawowyZnak1"/>
    <w:semiHidden/>
    <w:unhideWhenUsed/>
    <w:rsid w:val="00D77B5A"/>
    <w:pPr>
      <w:spacing w:after="120"/>
    </w:pPr>
    <w:rPr>
      <w:rFonts w:eastAsia="Times New Roman"/>
      <w:color w:val="00000A"/>
      <w:lang w:bidi="en-US"/>
    </w:rPr>
  </w:style>
  <w:style w:type="character" w:customStyle="1" w:styleId="TekstpodstawowyZnak2">
    <w:name w:val="Tekst podstawowy Znak2"/>
    <w:basedOn w:val="Domylnaczcionkaakapitu"/>
    <w:uiPriority w:val="99"/>
    <w:semiHidden/>
    <w:rsid w:val="00D77B5A"/>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qFormat/>
    <w:rsid w:val="00D77B5A"/>
    <w:pPr>
      <w:ind w:left="720"/>
      <w:contextualSpacing/>
    </w:pPr>
  </w:style>
  <w:style w:type="paragraph" w:styleId="Tematkomentarza">
    <w:name w:val="annotation subject"/>
    <w:basedOn w:val="Tekstkomentarza"/>
    <w:next w:val="Tekstkomentarza"/>
    <w:link w:val="TematkomentarzaZnak"/>
    <w:uiPriority w:val="99"/>
    <w:semiHidden/>
    <w:unhideWhenUsed/>
    <w:rsid w:val="00D77B5A"/>
    <w:pPr>
      <w:suppressAutoHyphens w:val="0"/>
      <w:spacing w:after="160"/>
      <w:jc w:val="left"/>
    </w:pPr>
    <w:rPr>
      <w:b/>
      <w:bCs/>
    </w:rPr>
  </w:style>
  <w:style w:type="character" w:customStyle="1" w:styleId="TematkomentarzaZnak1">
    <w:name w:val="Temat komentarza Znak1"/>
    <w:basedOn w:val="TekstkomentarzaZnak"/>
    <w:uiPriority w:val="99"/>
    <w:semiHidden/>
    <w:rsid w:val="00D77B5A"/>
    <w:rPr>
      <w:rFonts w:ascii="Calibri" w:eastAsia="Calibri" w:hAnsi="Calibri" w:cs="Times New Roman"/>
      <w:b/>
      <w:bCs/>
      <w:sz w:val="20"/>
      <w:szCs w:val="20"/>
    </w:rPr>
  </w:style>
  <w:style w:type="paragraph" w:styleId="Tekstpodstawowy2">
    <w:name w:val="Body Text 2"/>
    <w:basedOn w:val="Normalny"/>
    <w:link w:val="Tekstpodstawowy2Znak"/>
    <w:uiPriority w:val="99"/>
    <w:unhideWhenUsed/>
    <w:rsid w:val="00B27A44"/>
    <w:pPr>
      <w:spacing w:after="120" w:line="480" w:lineRule="auto"/>
    </w:pPr>
  </w:style>
  <w:style w:type="character" w:customStyle="1" w:styleId="Tekstpodstawowy2Znak">
    <w:name w:val="Tekst podstawowy 2 Znak"/>
    <w:basedOn w:val="Domylnaczcionkaakapitu"/>
    <w:link w:val="Tekstpodstawowy2"/>
    <w:uiPriority w:val="99"/>
    <w:rsid w:val="00B27A44"/>
  </w:style>
  <w:style w:type="paragraph" w:customStyle="1" w:styleId="text-justify">
    <w:name w:val="text-justify"/>
    <w:basedOn w:val="Normalny"/>
    <w:rsid w:val="009B359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qFormat/>
    <w:rsid w:val="00814714"/>
  </w:style>
  <w:style w:type="paragraph" w:styleId="Bezodstpw">
    <w:name w:val="No Spacing"/>
    <w:uiPriority w:val="1"/>
    <w:qFormat/>
    <w:rsid w:val="00CB7FAE"/>
    <w:pPr>
      <w:suppressAutoHyphens/>
      <w:spacing w:after="0" w:line="240" w:lineRule="auto"/>
    </w:pPr>
    <w:rPr>
      <w:rFonts w:eastAsiaTheme="minorHAnsi"/>
    </w:rPr>
  </w:style>
  <w:style w:type="table" w:styleId="Tabela-Siatka">
    <w:name w:val="Table Grid"/>
    <w:basedOn w:val="Standardowy"/>
    <w:uiPriority w:val="39"/>
    <w:rsid w:val="00CB7FAE"/>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254791">
      <w:bodyDiv w:val="1"/>
      <w:marLeft w:val="0"/>
      <w:marRight w:val="0"/>
      <w:marTop w:val="0"/>
      <w:marBottom w:val="0"/>
      <w:divBdr>
        <w:top w:val="none" w:sz="0" w:space="0" w:color="auto"/>
        <w:left w:val="none" w:sz="0" w:space="0" w:color="auto"/>
        <w:bottom w:val="none" w:sz="0" w:space="0" w:color="auto"/>
        <w:right w:val="none" w:sz="0" w:space="0" w:color="auto"/>
      </w:divBdr>
      <w:divsChild>
        <w:div w:id="1483080124">
          <w:marLeft w:val="360"/>
          <w:marRight w:val="0"/>
          <w:marTop w:val="0"/>
          <w:marBottom w:val="72"/>
          <w:divBdr>
            <w:top w:val="none" w:sz="0" w:space="0" w:color="auto"/>
            <w:left w:val="none" w:sz="0" w:space="0" w:color="auto"/>
            <w:bottom w:val="none" w:sz="0" w:space="0" w:color="auto"/>
            <w:right w:val="none" w:sz="0" w:space="0" w:color="auto"/>
          </w:divBdr>
        </w:div>
      </w:divsChild>
    </w:div>
    <w:div w:id="179656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61751-5F36-4545-80B0-A025AA7E04A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4928154-39D2-418E-A896-0C01A4D89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26</Pages>
  <Words>9508</Words>
  <Characters>57051</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Kulicka</dc:creator>
  <cp:keywords/>
  <dc:description/>
  <cp:lastModifiedBy>Zezula Magdalena</cp:lastModifiedBy>
  <cp:revision>14</cp:revision>
  <cp:lastPrinted>2024-10-07T10:33:00Z</cp:lastPrinted>
  <dcterms:created xsi:type="dcterms:W3CDTF">2024-10-01T10:01:00Z</dcterms:created>
  <dcterms:modified xsi:type="dcterms:W3CDTF">2024-10-07T10:34:00Z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408581e9-4a17-433a-8e17-307a352a4f64</vt:lpwstr>
  </property>
  <property fmtid="{D5CDD505-2E9C-101B-9397-08002B2CF9AE}" pid="3" name="bjSaver">
    <vt:lpwstr>f6vgfFYAFlPoH32d901Hu0D/D5P3eTEZ</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s5636:Creator type=author">
    <vt:lpwstr>Małgorzata Kulicka</vt:lpwstr>
  </property>
  <property fmtid="{D5CDD505-2E9C-101B-9397-08002B2CF9AE}" pid="7" name="s5636:Creator type=organization">
    <vt:lpwstr>MILNET-Z</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s5636:Creator type=IP">
    <vt:lpwstr>10.130.227.215</vt:lpwstr>
  </property>
  <property fmtid="{D5CDD505-2E9C-101B-9397-08002B2CF9AE}" pid="11" name="bjPortionMark">
    <vt:lpwstr>[]</vt:lpwstr>
  </property>
</Properties>
</file>