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44DD4E13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A6560F">
        <w:rPr>
          <w:rFonts w:ascii="Times New Roman" w:hAnsi="Times New Roman" w:cs="Times New Roman"/>
          <w:sz w:val="24"/>
          <w:szCs w:val="24"/>
        </w:rPr>
        <w:t>08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A00C68">
        <w:rPr>
          <w:rFonts w:ascii="Times New Roman" w:hAnsi="Times New Roman" w:cs="Times New Roman"/>
          <w:sz w:val="24"/>
          <w:szCs w:val="24"/>
        </w:rPr>
        <w:t>1</w:t>
      </w:r>
      <w:r w:rsidR="00A6560F">
        <w:rPr>
          <w:rFonts w:ascii="Times New Roman" w:hAnsi="Times New Roman" w:cs="Times New Roman"/>
          <w:sz w:val="24"/>
          <w:szCs w:val="24"/>
        </w:rPr>
        <w:t>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595D9086" w:rsidR="000504BC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A00C68">
        <w:rPr>
          <w:rFonts w:ascii="Times New Roman" w:hAnsi="Times New Roman" w:cs="Times New Roman"/>
          <w:sz w:val="24"/>
          <w:szCs w:val="24"/>
        </w:rPr>
        <w:t>24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62B98B52" w14:textId="77777777" w:rsidR="00A6560F" w:rsidRPr="00A6560F" w:rsidRDefault="00A6560F" w:rsidP="00A6560F">
      <w:pPr>
        <w:jc w:val="center"/>
        <w:rPr>
          <w:rFonts w:ascii="Times New Roman" w:hAnsi="Times New Roman" w:cs="Times New Roman"/>
          <w:b/>
          <w:bCs/>
        </w:rPr>
      </w:pPr>
      <w:r w:rsidRPr="00A6560F">
        <w:rPr>
          <w:rFonts w:ascii="Times New Roman" w:hAnsi="Times New Roman" w:cs="Times New Roman"/>
          <w:b/>
          <w:bCs/>
        </w:rPr>
        <w:t>INFORMACJA</w:t>
      </w:r>
    </w:p>
    <w:p w14:paraId="0322B238" w14:textId="77777777" w:rsidR="00A6560F" w:rsidRPr="00A6560F" w:rsidRDefault="00A6560F" w:rsidP="00A6560F">
      <w:pPr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A6560F">
        <w:rPr>
          <w:rFonts w:ascii="Times New Roman" w:hAnsi="Times New Roman" w:cs="Times New Roman"/>
          <w:b/>
          <w:bCs/>
        </w:rPr>
        <w:t>O ODRZUCENIU OFERT I UNIEWAŻNIENIU POSTĘPOWANIA</w:t>
      </w:r>
      <w:bookmarkEnd w:id="1"/>
    </w:p>
    <w:p w14:paraId="4D73F556" w14:textId="77777777" w:rsidR="00A6560F" w:rsidRDefault="00A6560F" w:rsidP="000701B8">
      <w:pPr>
        <w:pStyle w:val="Teksttreci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2C0B96" w14:textId="335006B9" w:rsidR="0056333E" w:rsidRDefault="00A6560F" w:rsidP="001C6E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560F">
        <w:rPr>
          <w:rFonts w:ascii="Times New Roman" w:hAnsi="Times New Roman" w:cs="Times New Roman"/>
        </w:rPr>
        <w:t xml:space="preserve">W wyniku przeprowadzenia czynności związanej z badaniem i oceną </w:t>
      </w:r>
      <w:r w:rsidR="0056333E">
        <w:rPr>
          <w:rFonts w:ascii="Times New Roman" w:hAnsi="Times New Roman" w:cs="Times New Roman"/>
        </w:rPr>
        <w:t xml:space="preserve">ofert </w:t>
      </w:r>
      <w:r w:rsidRPr="00A6560F">
        <w:rPr>
          <w:rFonts w:ascii="Times New Roman" w:hAnsi="Times New Roman" w:cs="Times New Roman"/>
        </w:rPr>
        <w:t xml:space="preserve">złożonych w postępowaniu, </w:t>
      </w:r>
      <w:r w:rsidR="0056333E" w:rsidRPr="0056333E">
        <w:rPr>
          <w:rFonts w:ascii="Times New Roman" w:hAnsi="Times New Roman" w:cs="Times New Roman"/>
        </w:rPr>
        <w:t xml:space="preserve">o udzielenie zamówienia publicznego </w:t>
      </w:r>
      <w:r w:rsidR="001C6E2B" w:rsidRPr="001C6E2B">
        <w:rPr>
          <w:rFonts w:ascii="Times New Roman" w:hAnsi="Times New Roman" w:cs="Times New Roman"/>
        </w:rPr>
        <w:t xml:space="preserve">w trybie podstawowym </w:t>
      </w:r>
      <w:r w:rsidR="0056333E" w:rsidRPr="0056333E">
        <w:rPr>
          <w:rFonts w:ascii="Times New Roman" w:hAnsi="Times New Roman" w:cs="Times New Roman"/>
        </w:rPr>
        <w:t>pn. „</w:t>
      </w:r>
      <w:r w:rsidR="0056333E" w:rsidRPr="001C6E2B">
        <w:rPr>
          <w:rFonts w:ascii="Times New Roman" w:hAnsi="Times New Roman" w:cs="Times New Roman"/>
          <w:b/>
          <w:bCs/>
        </w:rPr>
        <w:t>Modernizacja polegająca na przebudowie Ośrodka Kultury w Wichowie</w:t>
      </w:r>
      <w:r w:rsidR="0056333E" w:rsidRPr="0056333E">
        <w:rPr>
          <w:rFonts w:ascii="Times New Roman" w:hAnsi="Times New Roman" w:cs="Times New Roman"/>
        </w:rPr>
        <w:t>”</w:t>
      </w:r>
      <w:r w:rsidR="001C6E2B">
        <w:rPr>
          <w:rFonts w:ascii="Times New Roman" w:hAnsi="Times New Roman" w:cs="Times New Roman"/>
        </w:rPr>
        <w:t xml:space="preserve"> zgodnie z </w:t>
      </w:r>
      <w:r w:rsidR="001C6E2B" w:rsidRPr="001C6E2B">
        <w:rPr>
          <w:rFonts w:ascii="Times New Roman" w:hAnsi="Times New Roman" w:cs="Times New Roman"/>
        </w:rPr>
        <w:t>art. 260 ust. 1 ustawy z dnia 11 września 2019 r. - Prawo zamówień publicznych (</w:t>
      </w:r>
      <w:bookmarkStart w:id="2" w:name="_Hlk150277041"/>
      <w:r w:rsidR="001C6E2B" w:rsidRPr="001C6E2B">
        <w:rPr>
          <w:rFonts w:ascii="Times New Roman" w:hAnsi="Times New Roman" w:cs="Times New Roman"/>
        </w:rPr>
        <w:t xml:space="preserve">Dz.U.2023.1605 </w:t>
      </w:r>
      <w:proofErr w:type="spellStart"/>
      <w:r w:rsidR="001C6E2B" w:rsidRPr="001C6E2B">
        <w:rPr>
          <w:rFonts w:ascii="Times New Roman" w:hAnsi="Times New Roman" w:cs="Times New Roman"/>
        </w:rPr>
        <w:t>t.j</w:t>
      </w:r>
      <w:bookmarkEnd w:id="2"/>
      <w:proofErr w:type="spellEnd"/>
      <w:r w:rsidR="001C6E2B" w:rsidRPr="001C6E2B">
        <w:rPr>
          <w:rFonts w:ascii="Times New Roman" w:hAnsi="Times New Roman" w:cs="Times New Roman"/>
        </w:rPr>
        <w:t>) - w skrócie „</w:t>
      </w:r>
      <w:proofErr w:type="spellStart"/>
      <w:r w:rsidR="001C6E2B" w:rsidRPr="001C6E2B">
        <w:rPr>
          <w:rFonts w:ascii="Times New Roman" w:hAnsi="Times New Roman" w:cs="Times New Roman"/>
        </w:rPr>
        <w:t>Pzp</w:t>
      </w:r>
      <w:proofErr w:type="spellEnd"/>
      <w:r w:rsidR="001C6E2B" w:rsidRPr="001C6E2B">
        <w:rPr>
          <w:rFonts w:ascii="Times New Roman" w:hAnsi="Times New Roman" w:cs="Times New Roman"/>
        </w:rPr>
        <w:t>”, Zamawiający – Gmina Lipno</w:t>
      </w:r>
      <w:r w:rsidR="001C6E2B">
        <w:rPr>
          <w:rFonts w:ascii="Times New Roman" w:hAnsi="Times New Roman" w:cs="Times New Roman"/>
        </w:rPr>
        <w:t xml:space="preserve"> informuje o:</w:t>
      </w:r>
    </w:p>
    <w:p w14:paraId="2A0DD1DE" w14:textId="77777777" w:rsidR="0056333E" w:rsidRDefault="0056333E" w:rsidP="00A656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891E210" w14:textId="0EFB36D1" w:rsidR="0056333E" w:rsidRDefault="00A96745" w:rsidP="00A9674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96745">
        <w:rPr>
          <w:rFonts w:ascii="Times New Roman" w:hAnsi="Times New Roman" w:cs="Times New Roman"/>
          <w:b/>
          <w:bCs/>
        </w:rPr>
        <w:t>Odrzuceniu ofert</w:t>
      </w:r>
    </w:p>
    <w:p w14:paraId="4A4472F4" w14:textId="1CAEB8E8" w:rsidR="0051642A" w:rsidRDefault="00DD2635" w:rsidP="00A9674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DD2635">
        <w:rPr>
          <w:rFonts w:ascii="Times New Roman" w:hAnsi="Times New Roman" w:cs="Times New Roman"/>
          <w:i/>
          <w:iCs/>
        </w:rPr>
        <w:t>Część I zamówienia: Modernizacja polegająca na przebudowie Ośrodka Kultury w Wichowie - Instalacja powietrznych pomp ciepła</w:t>
      </w:r>
    </w:p>
    <w:p w14:paraId="5D81B2AD" w14:textId="075A1036" w:rsidR="00C34206" w:rsidRDefault="00C34206" w:rsidP="00C3420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34206">
        <w:rPr>
          <w:rFonts w:ascii="Times New Roman" w:hAnsi="Times New Roman" w:cs="Times New Roman"/>
          <w:b/>
          <w:bCs/>
        </w:rPr>
        <w:t xml:space="preserve">Oferta nr </w:t>
      </w:r>
      <w:r>
        <w:rPr>
          <w:rFonts w:ascii="Times New Roman" w:hAnsi="Times New Roman" w:cs="Times New Roman"/>
          <w:b/>
          <w:bCs/>
        </w:rPr>
        <w:t>2</w:t>
      </w:r>
      <w:r w:rsidRPr="00C34206">
        <w:rPr>
          <w:rFonts w:ascii="Times New Roman" w:hAnsi="Times New Roman" w:cs="Times New Roman"/>
          <w:b/>
          <w:bCs/>
        </w:rPr>
        <w:t xml:space="preserve">: </w:t>
      </w:r>
      <w:bookmarkStart w:id="3" w:name="_Hlk150279070"/>
      <w:r w:rsidRPr="00C34206">
        <w:rPr>
          <w:rFonts w:ascii="Times New Roman" w:hAnsi="Times New Roman" w:cs="Times New Roman"/>
          <w:b/>
          <w:bCs/>
        </w:rPr>
        <w:t>KLIMA-MED Kucharski Piotr, Łąkowa 3c, 18-400 Stare Kupiski</w:t>
      </w:r>
      <w:bookmarkEnd w:id="3"/>
    </w:p>
    <w:p w14:paraId="54E658C5" w14:textId="78974011" w:rsidR="00E95C7C" w:rsidRPr="00E95C7C" w:rsidRDefault="00A96745" w:rsidP="00A9674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96745">
        <w:rPr>
          <w:rFonts w:ascii="Times New Roman" w:hAnsi="Times New Roman" w:cs="Times New Roman"/>
          <w:b/>
          <w:bCs/>
        </w:rPr>
        <w:t>Oferta nr</w:t>
      </w:r>
      <w:r w:rsidR="00E95C7C" w:rsidRPr="00E95C7C">
        <w:rPr>
          <w:rFonts w:ascii="Times New Roman" w:hAnsi="Times New Roman" w:cs="Times New Roman"/>
          <w:b/>
          <w:bCs/>
        </w:rPr>
        <w:t xml:space="preserve"> </w:t>
      </w:r>
      <w:r w:rsidR="00C34206">
        <w:rPr>
          <w:rFonts w:ascii="Times New Roman" w:hAnsi="Times New Roman" w:cs="Times New Roman"/>
          <w:b/>
          <w:bCs/>
        </w:rPr>
        <w:t>4</w:t>
      </w:r>
      <w:r w:rsidRPr="00A9674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A96745">
        <w:rPr>
          <w:rFonts w:ascii="Times New Roman" w:hAnsi="Times New Roman" w:cs="Times New Roman"/>
          <w:b/>
          <w:bCs/>
        </w:rPr>
        <w:t>AVM Engineering sp. z o.o.</w:t>
      </w:r>
      <w:r>
        <w:rPr>
          <w:rFonts w:ascii="Times New Roman" w:hAnsi="Times New Roman" w:cs="Times New Roman"/>
          <w:b/>
          <w:bCs/>
        </w:rPr>
        <w:t xml:space="preserve">, </w:t>
      </w:r>
      <w:r w:rsidRPr="00A96745">
        <w:rPr>
          <w:rFonts w:ascii="Times New Roman" w:hAnsi="Times New Roman" w:cs="Times New Roman"/>
          <w:b/>
          <w:bCs/>
        </w:rPr>
        <w:t>ul. Łodygowa 20, 03-687 Warszawa</w:t>
      </w:r>
    </w:p>
    <w:p w14:paraId="3B911225" w14:textId="53380A37" w:rsidR="00E95C7C" w:rsidRPr="00E95C7C" w:rsidRDefault="00E95C7C" w:rsidP="00DB4F85">
      <w:pPr>
        <w:spacing w:line="360" w:lineRule="auto"/>
        <w:jc w:val="both"/>
        <w:rPr>
          <w:rFonts w:ascii="Times New Roman" w:hAnsi="Times New Roman" w:cs="Times New Roman"/>
        </w:rPr>
      </w:pPr>
      <w:r w:rsidRPr="00A96745">
        <w:rPr>
          <w:rFonts w:ascii="Times New Roman" w:hAnsi="Times New Roman" w:cs="Times New Roman"/>
          <w:b/>
          <w:bCs/>
        </w:rPr>
        <w:t>Uzasadnienie faktyczne odrzucenia oferty:</w:t>
      </w:r>
      <w:r w:rsidRPr="00E95C7C">
        <w:rPr>
          <w:rFonts w:ascii="Times New Roman" w:hAnsi="Times New Roman" w:cs="Times New Roman"/>
        </w:rPr>
        <w:t xml:space="preserve"> </w:t>
      </w:r>
      <w:r w:rsidR="00DB4F85" w:rsidRPr="00DB4F85">
        <w:rPr>
          <w:rFonts w:ascii="Times New Roman" w:hAnsi="Times New Roman" w:cs="Times New Roman"/>
        </w:rPr>
        <w:t>Zamawiający podczas badania ofert stwierdził brak opłaconej polisy lub innego dokumentu potwierdzającego, że wykonawca jest ubezpieczony od odpowiedzialności cywilnej w zakresie prowadzonej działalności związanej z przedmiotem zamówienia na dzień upływu terminu składania ofert</w:t>
      </w:r>
      <w:r w:rsidR="00DB4F85">
        <w:rPr>
          <w:rFonts w:ascii="Times New Roman" w:hAnsi="Times New Roman" w:cs="Times New Roman"/>
        </w:rPr>
        <w:t>.</w:t>
      </w:r>
    </w:p>
    <w:p w14:paraId="18340152" w14:textId="67B12BD9" w:rsidR="00A6560F" w:rsidRDefault="00E95C7C" w:rsidP="00DB4F85">
      <w:pPr>
        <w:spacing w:line="360" w:lineRule="auto"/>
        <w:jc w:val="both"/>
        <w:rPr>
          <w:rFonts w:ascii="Times New Roman" w:hAnsi="Times New Roman" w:cs="Times New Roman"/>
        </w:rPr>
      </w:pPr>
      <w:r w:rsidRPr="00A96745">
        <w:rPr>
          <w:rFonts w:ascii="Times New Roman" w:hAnsi="Times New Roman" w:cs="Times New Roman"/>
          <w:b/>
          <w:bCs/>
        </w:rPr>
        <w:t>Uzasadnienie prawne odrzucenia oferty:</w:t>
      </w:r>
      <w:r w:rsidRPr="00E95C7C">
        <w:rPr>
          <w:rFonts w:ascii="Times New Roman" w:hAnsi="Times New Roman" w:cs="Times New Roman"/>
        </w:rPr>
        <w:t xml:space="preserve"> Zgodnie z art. 226 ust. 1 pkt </w:t>
      </w:r>
      <w:r>
        <w:rPr>
          <w:rFonts w:ascii="Times New Roman" w:hAnsi="Times New Roman" w:cs="Times New Roman"/>
        </w:rPr>
        <w:t>2c</w:t>
      </w:r>
      <w:r w:rsidRPr="00E95C7C">
        <w:rPr>
          <w:rFonts w:ascii="Times New Roman" w:hAnsi="Times New Roman" w:cs="Times New Roman"/>
        </w:rPr>
        <w:t xml:space="preserve"> ustawy z dnia 11 września 2019 r. Prawo zamówień publicznych (Dz. U. z 2021 r. poz. 1129 z </w:t>
      </w:r>
      <w:proofErr w:type="spellStart"/>
      <w:r w:rsidRPr="00E95C7C">
        <w:rPr>
          <w:rFonts w:ascii="Times New Roman" w:hAnsi="Times New Roman" w:cs="Times New Roman"/>
        </w:rPr>
        <w:t>późn</w:t>
      </w:r>
      <w:proofErr w:type="spellEnd"/>
      <w:r w:rsidRPr="00E95C7C">
        <w:rPr>
          <w:rFonts w:ascii="Times New Roman" w:hAnsi="Times New Roman" w:cs="Times New Roman"/>
        </w:rPr>
        <w:t xml:space="preserve">. zm.) zamawiający odrzuca ofertę, jeżeli została złożona przez </w:t>
      </w:r>
      <w:r w:rsidR="00DB4F85" w:rsidRPr="00E95C7C">
        <w:rPr>
          <w:rFonts w:ascii="Times New Roman" w:hAnsi="Times New Roman" w:cs="Times New Roman"/>
        </w:rPr>
        <w:t>wykonawcę,</w:t>
      </w:r>
      <w:r>
        <w:rPr>
          <w:rFonts w:ascii="Times New Roman" w:hAnsi="Times New Roman" w:cs="Times New Roman"/>
        </w:rPr>
        <w:t xml:space="preserve"> </w:t>
      </w:r>
      <w:r w:rsidRPr="00E95C7C">
        <w:rPr>
          <w:rFonts w:ascii="Times New Roman" w:hAnsi="Times New Roman" w:cs="Times New Roman"/>
        </w:rPr>
        <w:t>który nie złożył w przewidzianym terminie podmiotowego środka dowodowego, potwierdzając</w:t>
      </w:r>
      <w:r w:rsidR="00DB4F85">
        <w:rPr>
          <w:rFonts w:ascii="Times New Roman" w:hAnsi="Times New Roman" w:cs="Times New Roman"/>
        </w:rPr>
        <w:t>ego</w:t>
      </w:r>
      <w:r w:rsidRPr="00E95C7C">
        <w:rPr>
          <w:rFonts w:ascii="Times New Roman" w:hAnsi="Times New Roman" w:cs="Times New Roman"/>
        </w:rPr>
        <w:t xml:space="preserve"> spełnianie warunków udziału w postępowaniu</w:t>
      </w:r>
      <w:r w:rsidR="00DB4F85">
        <w:rPr>
          <w:rFonts w:ascii="Times New Roman" w:hAnsi="Times New Roman" w:cs="Times New Roman"/>
        </w:rPr>
        <w:t>.</w:t>
      </w:r>
    </w:p>
    <w:p w14:paraId="510DA90D" w14:textId="77777777" w:rsidR="00A6560F" w:rsidRDefault="00A6560F" w:rsidP="000701B8">
      <w:pPr>
        <w:pStyle w:val="Teksttreci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82121B" w14:textId="211F1BB4" w:rsidR="000701B8" w:rsidRPr="00A96745" w:rsidRDefault="00A96745" w:rsidP="00A967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A96745">
        <w:rPr>
          <w:rFonts w:ascii="Times New Roman" w:hAnsi="Times New Roman" w:cs="Times New Roman"/>
          <w:b/>
          <w:bCs/>
          <w:color w:val="auto"/>
          <w:lang w:bidi="ar-SA"/>
        </w:rPr>
        <w:t>Unieważnienie postępowania</w:t>
      </w:r>
    </w:p>
    <w:p w14:paraId="0961C152" w14:textId="3EE10C6A" w:rsidR="000701B8" w:rsidRPr="00A96745" w:rsidRDefault="000701B8" w:rsidP="00A96745">
      <w:pPr>
        <w:widowControl/>
        <w:tabs>
          <w:tab w:val="left" w:pos="25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14:paraId="76BDC45F" w14:textId="770DB91C" w:rsidR="00A96745" w:rsidRPr="00A96745" w:rsidRDefault="00A96745" w:rsidP="00B1304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96745">
        <w:rPr>
          <w:rFonts w:ascii="Times New Roman" w:eastAsia="Times New Roman" w:hAnsi="Times New Roman" w:cs="Times New Roman"/>
          <w:b/>
          <w:bCs/>
        </w:rPr>
        <w:t xml:space="preserve">Uzasadnienie unieważnienia faktyczne: </w:t>
      </w:r>
      <w:r w:rsidR="00DD2635">
        <w:rPr>
          <w:rFonts w:ascii="Times New Roman" w:eastAsia="Times New Roman" w:hAnsi="Times New Roman" w:cs="Times New Roman"/>
          <w:b/>
          <w:bCs/>
        </w:rPr>
        <w:t>O</w:t>
      </w:r>
      <w:r w:rsidRPr="00A96745">
        <w:rPr>
          <w:rFonts w:ascii="Times New Roman" w:eastAsia="Times New Roman" w:hAnsi="Times New Roman" w:cs="Times New Roman"/>
        </w:rPr>
        <w:t>ferta wykonawc</w:t>
      </w:r>
      <w:r w:rsidR="00DD2635">
        <w:rPr>
          <w:rFonts w:ascii="Times New Roman" w:eastAsia="Times New Roman" w:hAnsi="Times New Roman" w:cs="Times New Roman"/>
        </w:rPr>
        <w:t xml:space="preserve">ów: </w:t>
      </w:r>
      <w:r w:rsidR="00DD2635" w:rsidRPr="00DD2635">
        <w:rPr>
          <w:rFonts w:ascii="Times New Roman" w:eastAsia="Times New Roman" w:hAnsi="Times New Roman" w:cs="Times New Roman"/>
        </w:rPr>
        <w:t>KLIMA-MED Kucharski Piotr, Łąkowa 3c, 18-400 Stare Kupiski</w:t>
      </w:r>
      <w:r w:rsidR="00DD2635">
        <w:rPr>
          <w:rFonts w:ascii="Times New Roman" w:eastAsia="Times New Roman" w:hAnsi="Times New Roman" w:cs="Times New Roman"/>
        </w:rPr>
        <w:t xml:space="preserve"> i </w:t>
      </w:r>
      <w:r w:rsidR="00DD2635" w:rsidRPr="00A96745">
        <w:rPr>
          <w:rFonts w:ascii="Times New Roman" w:eastAsia="Times New Roman" w:hAnsi="Times New Roman" w:cs="Times New Roman"/>
        </w:rPr>
        <w:t>AVM</w:t>
      </w:r>
      <w:r w:rsidR="00B1304B" w:rsidRPr="00B1304B">
        <w:rPr>
          <w:rFonts w:ascii="Times New Roman" w:eastAsia="Times New Roman" w:hAnsi="Times New Roman" w:cs="Times New Roman"/>
        </w:rPr>
        <w:t xml:space="preserve"> Engineering sp. z o.o.</w:t>
      </w:r>
      <w:r w:rsidR="00B1304B">
        <w:rPr>
          <w:rFonts w:ascii="Times New Roman" w:eastAsia="Times New Roman" w:hAnsi="Times New Roman" w:cs="Times New Roman"/>
        </w:rPr>
        <w:t xml:space="preserve">, </w:t>
      </w:r>
      <w:r w:rsidR="00B1304B" w:rsidRPr="00B1304B">
        <w:rPr>
          <w:rFonts w:ascii="Times New Roman" w:eastAsia="Times New Roman" w:hAnsi="Times New Roman" w:cs="Times New Roman"/>
        </w:rPr>
        <w:t>ul. Łodygowa 20, 03-687 Warszawa</w:t>
      </w:r>
      <w:r w:rsidRPr="00A96745">
        <w:rPr>
          <w:rFonts w:ascii="Times New Roman" w:eastAsia="Times New Roman" w:hAnsi="Times New Roman" w:cs="Times New Roman"/>
        </w:rPr>
        <w:t xml:space="preserve"> podlega odrzuceniu. </w:t>
      </w:r>
      <w:r w:rsidR="00B1304B">
        <w:rPr>
          <w:rFonts w:ascii="Times New Roman" w:eastAsia="Times New Roman" w:hAnsi="Times New Roman" w:cs="Times New Roman"/>
        </w:rPr>
        <w:t>Z</w:t>
      </w:r>
      <w:r w:rsidR="00B1304B" w:rsidRPr="00B1304B">
        <w:rPr>
          <w:rFonts w:ascii="Times New Roman" w:eastAsia="Times New Roman" w:hAnsi="Times New Roman" w:cs="Times New Roman"/>
        </w:rPr>
        <w:t>ostała złożona przez wykonawc</w:t>
      </w:r>
      <w:r w:rsidR="00DD2635">
        <w:rPr>
          <w:rFonts w:ascii="Times New Roman" w:eastAsia="Times New Roman" w:hAnsi="Times New Roman" w:cs="Times New Roman"/>
        </w:rPr>
        <w:t>ów, którzy nie złożyli</w:t>
      </w:r>
      <w:r w:rsidR="00B1304B" w:rsidRPr="00B1304B">
        <w:rPr>
          <w:rFonts w:ascii="Times New Roman" w:eastAsia="Times New Roman" w:hAnsi="Times New Roman" w:cs="Times New Roman"/>
        </w:rPr>
        <w:t xml:space="preserve"> w </w:t>
      </w:r>
      <w:r w:rsidR="00B1304B" w:rsidRPr="00B1304B">
        <w:rPr>
          <w:rFonts w:ascii="Times New Roman" w:eastAsia="Times New Roman" w:hAnsi="Times New Roman" w:cs="Times New Roman"/>
        </w:rPr>
        <w:lastRenderedPageBreak/>
        <w:t xml:space="preserve">przewidzianym terminie podmiotowego środka dowodowego, potwierdzającego spełnianie warunków udziału w </w:t>
      </w:r>
      <w:r w:rsidR="0051642A" w:rsidRPr="00B1304B">
        <w:rPr>
          <w:rFonts w:ascii="Times New Roman" w:eastAsia="Times New Roman" w:hAnsi="Times New Roman" w:cs="Times New Roman"/>
        </w:rPr>
        <w:t>postępowaniu.</w:t>
      </w:r>
    </w:p>
    <w:p w14:paraId="1D55EED2" w14:textId="3D9B8B04" w:rsidR="00C34206" w:rsidRDefault="00A96745" w:rsidP="00A96745">
      <w:pPr>
        <w:spacing w:after="260" w:line="360" w:lineRule="auto"/>
        <w:jc w:val="both"/>
        <w:rPr>
          <w:rFonts w:ascii="Times New Roman" w:eastAsia="Times New Roman" w:hAnsi="Times New Roman" w:cs="Times New Roman"/>
        </w:rPr>
      </w:pPr>
      <w:r w:rsidRPr="00A96745">
        <w:rPr>
          <w:rFonts w:ascii="Times New Roman" w:eastAsia="Times New Roman" w:hAnsi="Times New Roman" w:cs="Times New Roman"/>
          <w:b/>
          <w:bCs/>
        </w:rPr>
        <w:t xml:space="preserve">Uzasadnienie unieważnienia prawne: </w:t>
      </w:r>
      <w:r w:rsidR="00C34206" w:rsidRPr="00C34206">
        <w:rPr>
          <w:rFonts w:ascii="Times New Roman" w:eastAsia="Times New Roman" w:hAnsi="Times New Roman" w:cs="Times New Roman"/>
        </w:rPr>
        <w:t xml:space="preserve">Zgodnie z art. 255 pkt 3 ustawy z dnia 11 września 2019 r. Prawo zamówień publicznych (Dz. U. z 2021 r. poz. 1129 z </w:t>
      </w:r>
      <w:proofErr w:type="spellStart"/>
      <w:r w:rsidR="00C34206" w:rsidRPr="00C34206">
        <w:rPr>
          <w:rFonts w:ascii="Times New Roman" w:eastAsia="Times New Roman" w:hAnsi="Times New Roman" w:cs="Times New Roman"/>
        </w:rPr>
        <w:t>późn</w:t>
      </w:r>
      <w:proofErr w:type="spellEnd"/>
      <w:r w:rsidR="00C34206" w:rsidRPr="00C34206">
        <w:rPr>
          <w:rFonts w:ascii="Times New Roman" w:eastAsia="Times New Roman" w:hAnsi="Times New Roman" w:cs="Times New Roman"/>
        </w:rPr>
        <w:t>. zm.) zamawiający unieważnia postępowanie o udzielenie zamówienia, jeżeli cena lub koszt najkorzystniejszej oferty lub oferta z najniższą ceną przewyższa kwotę, jaką zamawiający zamierza przeznaczyć na sfinansowanie zamówienia.</w:t>
      </w:r>
    </w:p>
    <w:p w14:paraId="2D95698D" w14:textId="77777777" w:rsidR="004761D8" w:rsidRDefault="004761D8" w:rsidP="00A96745">
      <w:pPr>
        <w:spacing w:after="260" w:line="360" w:lineRule="auto"/>
        <w:jc w:val="both"/>
        <w:rPr>
          <w:rFonts w:ascii="Times New Roman" w:eastAsia="Times New Roman" w:hAnsi="Times New Roman" w:cs="Times New Roman"/>
        </w:rPr>
      </w:pPr>
    </w:p>
    <w:p w14:paraId="0BE2E415" w14:textId="77777777" w:rsidR="004761D8" w:rsidRDefault="004761D8" w:rsidP="004761D8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 up. Wójta Gminy Lipno</w:t>
      </w:r>
    </w:p>
    <w:p w14:paraId="1A54B50D" w14:textId="77777777" w:rsidR="004761D8" w:rsidRDefault="004761D8" w:rsidP="004761D8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EB268C6" w14:textId="77777777" w:rsidR="004761D8" w:rsidRDefault="004761D8" w:rsidP="004761D8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Koszczka</w:t>
      </w:r>
    </w:p>
    <w:p w14:paraId="70C5DFC2" w14:textId="77777777" w:rsidR="004761D8" w:rsidRPr="00A96745" w:rsidRDefault="004761D8" w:rsidP="00A96745">
      <w:pPr>
        <w:spacing w:after="260" w:line="360" w:lineRule="auto"/>
        <w:jc w:val="both"/>
        <w:rPr>
          <w:rFonts w:ascii="Times New Roman" w:eastAsia="Times New Roman" w:hAnsi="Times New Roman" w:cs="Times New Roman"/>
        </w:rPr>
      </w:pPr>
    </w:p>
    <w:sectPr w:rsidR="004761D8" w:rsidRPr="00A96745" w:rsidSect="0051642A">
      <w:pgSz w:w="11900" w:h="16840"/>
      <w:pgMar w:top="709" w:right="1418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9BF1" w14:textId="77777777" w:rsidR="003370AF" w:rsidRDefault="003370AF">
      <w:r>
        <w:separator/>
      </w:r>
    </w:p>
  </w:endnote>
  <w:endnote w:type="continuationSeparator" w:id="0">
    <w:p w14:paraId="23711E00" w14:textId="77777777" w:rsidR="003370AF" w:rsidRDefault="0033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9A7E" w14:textId="77777777" w:rsidR="003370AF" w:rsidRDefault="003370AF"/>
  </w:footnote>
  <w:footnote w:type="continuationSeparator" w:id="0">
    <w:p w14:paraId="41EDA4C6" w14:textId="77777777" w:rsidR="003370AF" w:rsidRDefault="003370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701B8"/>
    <w:rsid w:val="000C764B"/>
    <w:rsid w:val="00177932"/>
    <w:rsid w:val="001A51E7"/>
    <w:rsid w:val="001B208E"/>
    <w:rsid w:val="001C6E2B"/>
    <w:rsid w:val="001E480B"/>
    <w:rsid w:val="00217893"/>
    <w:rsid w:val="00240C97"/>
    <w:rsid w:val="0025358D"/>
    <w:rsid w:val="00267621"/>
    <w:rsid w:val="002B6DA1"/>
    <w:rsid w:val="002D7476"/>
    <w:rsid w:val="002E1CEA"/>
    <w:rsid w:val="002E40E4"/>
    <w:rsid w:val="002E5338"/>
    <w:rsid w:val="003069D3"/>
    <w:rsid w:val="003370AF"/>
    <w:rsid w:val="004040FB"/>
    <w:rsid w:val="00452311"/>
    <w:rsid w:val="004761D8"/>
    <w:rsid w:val="004A7998"/>
    <w:rsid w:val="0051642A"/>
    <w:rsid w:val="005228F4"/>
    <w:rsid w:val="0056333E"/>
    <w:rsid w:val="00586743"/>
    <w:rsid w:val="005D4BDB"/>
    <w:rsid w:val="006255B2"/>
    <w:rsid w:val="006745DA"/>
    <w:rsid w:val="007747F8"/>
    <w:rsid w:val="00793A6D"/>
    <w:rsid w:val="007D746E"/>
    <w:rsid w:val="00836348"/>
    <w:rsid w:val="00844595"/>
    <w:rsid w:val="008567CC"/>
    <w:rsid w:val="009F387F"/>
    <w:rsid w:val="00A00C68"/>
    <w:rsid w:val="00A30BE4"/>
    <w:rsid w:val="00A33994"/>
    <w:rsid w:val="00A6560F"/>
    <w:rsid w:val="00A66E7B"/>
    <w:rsid w:val="00A96745"/>
    <w:rsid w:val="00AD7446"/>
    <w:rsid w:val="00AE1048"/>
    <w:rsid w:val="00B1304B"/>
    <w:rsid w:val="00B81CD8"/>
    <w:rsid w:val="00C34206"/>
    <w:rsid w:val="00CB7842"/>
    <w:rsid w:val="00CD4122"/>
    <w:rsid w:val="00D12588"/>
    <w:rsid w:val="00D1403C"/>
    <w:rsid w:val="00D2565B"/>
    <w:rsid w:val="00D76437"/>
    <w:rsid w:val="00DB4F85"/>
    <w:rsid w:val="00DD2635"/>
    <w:rsid w:val="00DD4FF8"/>
    <w:rsid w:val="00DF1BC8"/>
    <w:rsid w:val="00E07E9B"/>
    <w:rsid w:val="00E95C7C"/>
    <w:rsid w:val="00EA07BE"/>
    <w:rsid w:val="00F036CC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25</cp:revision>
  <dcterms:created xsi:type="dcterms:W3CDTF">2023-02-02T08:36:00Z</dcterms:created>
  <dcterms:modified xsi:type="dcterms:W3CDTF">2023-11-07T19:07:00Z</dcterms:modified>
</cp:coreProperties>
</file>