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3A1B" w14:textId="77777777" w:rsidR="00312823" w:rsidRDefault="00312823" w:rsidP="003128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</w:p>
    <w:p w14:paraId="04C3EFCE" w14:textId="1F8AA1D9" w:rsidR="00312823" w:rsidRPr="00A14D1F" w:rsidRDefault="00312823" w:rsidP="003128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 xml:space="preserve">Załącznik </w:t>
      </w:r>
      <w:r w:rsidR="00FA6C66">
        <w:rPr>
          <w:rFonts w:asciiTheme="minorHAnsi" w:hAnsiTheme="minorHAnsi" w:cstheme="minorHAnsi"/>
          <w:b/>
          <w:bCs/>
        </w:rPr>
        <w:t>n</w:t>
      </w:r>
      <w:r w:rsidRPr="00A14D1F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4</w:t>
      </w:r>
      <w:r w:rsidRPr="00A14D1F">
        <w:rPr>
          <w:rFonts w:asciiTheme="minorHAnsi" w:hAnsiTheme="minorHAnsi" w:cstheme="minorHAnsi"/>
          <w:b/>
          <w:bCs/>
        </w:rPr>
        <w:t xml:space="preserve"> do SWZ</w:t>
      </w:r>
    </w:p>
    <w:p w14:paraId="06D76F9D" w14:textId="78E9FE7C" w:rsidR="00312823" w:rsidRPr="00A14D1F" w:rsidRDefault="00312823" w:rsidP="00312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Zam. </w:t>
      </w:r>
      <w:r w:rsidR="00FA6C66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/202</w:t>
      </w:r>
      <w:r w:rsidR="00FA6C66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/PN</w:t>
      </w:r>
      <w:r w:rsidRPr="00A14D1F">
        <w:rPr>
          <w:rFonts w:asciiTheme="minorHAnsi" w:hAnsiTheme="minorHAnsi" w:cstheme="minorHAnsi"/>
          <w:b/>
          <w:bCs/>
        </w:rPr>
        <w:t>/</w:t>
      </w:r>
      <w:r w:rsidR="00FA6C66">
        <w:rPr>
          <w:rFonts w:asciiTheme="minorHAnsi" w:hAnsiTheme="minorHAnsi" w:cstheme="minorHAnsi"/>
          <w:b/>
          <w:bCs/>
        </w:rPr>
        <w:t>PRO-PERCH</w:t>
      </w:r>
    </w:p>
    <w:p w14:paraId="11E18CC4" w14:textId="5B652667" w:rsidR="00312823" w:rsidRDefault="00312823" w:rsidP="0031282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527F1C5A" w14:textId="77777777" w:rsidR="00312823" w:rsidRDefault="00312823" w:rsidP="0031282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4E1ED8F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C64D1">
        <w:rPr>
          <w:b/>
        </w:rPr>
        <w:t xml:space="preserve">WZÓR OŚWIADCZENIA WYKONAWCY </w:t>
      </w:r>
    </w:p>
    <w:p w14:paraId="3A633CD3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C64D1">
        <w:rPr>
          <w:b/>
        </w:rPr>
        <w:t xml:space="preserve">dotyczący GRUPY KAPITAŁOWEJ </w:t>
      </w:r>
    </w:p>
    <w:p w14:paraId="0C213522" w14:textId="77777777" w:rsidR="00312823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C64D1">
        <w:rPr>
          <w:b/>
        </w:rPr>
        <w:t>o której mowa w art. 108 ust. 1 pkt. 5 Ustawy Prawo zamówień publicznych</w:t>
      </w:r>
    </w:p>
    <w:p w14:paraId="710021F4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D238E38" w14:textId="77777777" w:rsidR="00312823" w:rsidRPr="005C64D1" w:rsidRDefault="00312823" w:rsidP="00312823">
      <w:pPr>
        <w:suppressAutoHyphens/>
        <w:spacing w:after="0" w:line="240" w:lineRule="auto"/>
        <w:rPr>
          <w:b/>
          <w:lang w:eastAsia="ar-SA"/>
        </w:rPr>
      </w:pPr>
      <w:r w:rsidRPr="005C64D1">
        <w:rPr>
          <w:b/>
          <w:lang w:eastAsia="ar-SA"/>
        </w:rPr>
        <w:t>Wykonawca:……………………………………………………………………………….</w:t>
      </w:r>
    </w:p>
    <w:p w14:paraId="4813C87E" w14:textId="77777777" w:rsidR="00312823" w:rsidRDefault="00312823" w:rsidP="00312823">
      <w:pPr>
        <w:suppressAutoHyphens/>
        <w:spacing w:after="0" w:line="240" w:lineRule="auto"/>
        <w:rPr>
          <w:b/>
          <w:lang w:eastAsia="ar-SA"/>
        </w:rPr>
      </w:pPr>
      <w:r w:rsidRPr="005C64D1">
        <w:rPr>
          <w:b/>
          <w:lang w:eastAsia="ar-SA"/>
        </w:rPr>
        <w:t>Adres:</w:t>
      </w:r>
      <w:r w:rsidRPr="005C64D1">
        <w:rPr>
          <w:b/>
          <w:lang w:eastAsia="ar-SA"/>
        </w:rPr>
        <w:tab/>
        <w:t>………………………………………………………………………………………</w:t>
      </w:r>
    </w:p>
    <w:p w14:paraId="39FF74EC" w14:textId="77777777" w:rsidR="00312823" w:rsidRPr="005C64D1" w:rsidRDefault="00312823" w:rsidP="00312823">
      <w:pPr>
        <w:suppressAutoHyphens/>
        <w:spacing w:after="0" w:line="240" w:lineRule="auto"/>
        <w:rPr>
          <w:b/>
          <w:lang w:eastAsia="ar-SA"/>
        </w:rPr>
      </w:pPr>
    </w:p>
    <w:p w14:paraId="183551D6" w14:textId="65041160" w:rsidR="00312823" w:rsidRDefault="00312823" w:rsidP="00312823">
      <w:pPr>
        <w:spacing w:after="0" w:line="240" w:lineRule="auto"/>
        <w:ind w:firstLine="709"/>
        <w:rPr>
          <w:color w:val="000000"/>
        </w:rPr>
      </w:pPr>
      <w:r w:rsidRPr="005C64D1">
        <w:rPr>
          <w:lang w:eastAsia="en-US"/>
        </w:rPr>
        <w:t xml:space="preserve">Przystępując do postępowania </w:t>
      </w:r>
      <w:r>
        <w:rPr>
          <w:lang w:eastAsia="en-US"/>
        </w:rPr>
        <w:t xml:space="preserve">prowadzonego </w:t>
      </w:r>
      <w:r w:rsidRPr="00FA6C66">
        <w:rPr>
          <w:bCs/>
          <w:lang w:eastAsia="en-US"/>
        </w:rPr>
        <w:t>w trybie przetargu nieograniczonego</w:t>
      </w:r>
      <w:r w:rsidRPr="005C64D1">
        <w:t xml:space="preserve"> pt. </w:t>
      </w:r>
      <w:r w:rsidR="00FA6C66" w:rsidRPr="00FA6C66">
        <w:rPr>
          <w:bCs/>
          <w:i/>
          <w:iCs/>
        </w:rPr>
        <w:t xml:space="preserve">Dostawa modelowych systemów </w:t>
      </w:r>
      <w:proofErr w:type="spellStart"/>
      <w:r w:rsidR="00FA6C66" w:rsidRPr="00FA6C66">
        <w:rPr>
          <w:bCs/>
          <w:i/>
          <w:iCs/>
        </w:rPr>
        <w:t>recyrkulowanych</w:t>
      </w:r>
      <w:proofErr w:type="spellEnd"/>
      <w:r w:rsidR="00FA6C66" w:rsidRPr="00FA6C66">
        <w:rPr>
          <w:bCs/>
          <w:i/>
          <w:iCs/>
        </w:rPr>
        <w:t xml:space="preserve"> wraz układem zarządzającym ich pracą na potrzeby</w:t>
      </w:r>
      <w:r w:rsidR="00FA6C66" w:rsidRPr="00FA6C66">
        <w:rPr>
          <w:b/>
          <w:i/>
          <w:iCs/>
        </w:rPr>
        <w:t xml:space="preserve"> </w:t>
      </w:r>
      <w:r w:rsidR="00FA6C66" w:rsidRPr="00FA6C66">
        <w:rPr>
          <w:bCs/>
        </w:rPr>
        <w:t xml:space="preserve">realizacji projektu  „Dywersyfikacja produkcyjnej funkcji stawów ziemnych w oparciu o </w:t>
      </w:r>
      <w:proofErr w:type="spellStart"/>
      <w:r w:rsidR="00FA6C66" w:rsidRPr="00FA6C66">
        <w:rPr>
          <w:bCs/>
        </w:rPr>
        <w:t>semi</w:t>
      </w:r>
      <w:proofErr w:type="spellEnd"/>
      <w:r w:rsidR="00FA6C66" w:rsidRPr="00FA6C66">
        <w:rPr>
          <w:bCs/>
        </w:rPr>
        <w:t>-intensywny wychów okonia”, akronim: PRO-PERCH, umowa o dofinansowanie nr 00002-6521.1-OR1400004/17/20 zawarta w dniu 13-11-2020 r. do Instytutu Rybactwa Śródlądowego im. Stanisława Sakowicza – Państwowego Instytutu Badawczego</w:t>
      </w:r>
      <w:r w:rsidR="00920131">
        <w:rPr>
          <w:b/>
          <w:i/>
          <w:iCs/>
        </w:rPr>
        <w:t xml:space="preserve">, </w:t>
      </w:r>
      <w:r>
        <w:rPr>
          <w:color w:val="000000"/>
        </w:rPr>
        <w:t>oświadczam</w:t>
      </w:r>
      <w:r w:rsidRPr="005C64D1">
        <w:rPr>
          <w:color w:val="000000"/>
        </w:rPr>
        <w:t>, że:</w:t>
      </w:r>
    </w:p>
    <w:p w14:paraId="509138E3" w14:textId="77777777" w:rsidR="00312823" w:rsidRPr="006D7141" w:rsidRDefault="00312823" w:rsidP="00312823">
      <w:pPr>
        <w:spacing w:after="0" w:line="240" w:lineRule="auto"/>
        <w:ind w:firstLine="709"/>
        <w:rPr>
          <w:b/>
        </w:rPr>
      </w:pPr>
    </w:p>
    <w:p w14:paraId="6E403481" w14:textId="77777777" w:rsidR="00312823" w:rsidRPr="005C64D1" w:rsidRDefault="00312823" w:rsidP="00312823">
      <w:pPr>
        <w:numPr>
          <w:ilvl w:val="0"/>
          <w:numId w:val="36"/>
        </w:numPr>
        <w:autoSpaceDE w:val="0"/>
        <w:spacing w:after="0" w:line="240" w:lineRule="auto"/>
        <w:jc w:val="both"/>
      </w:pPr>
      <w:r>
        <w:t>nie należę</w:t>
      </w:r>
      <w:r w:rsidRPr="005C64D1"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t>późn</w:t>
      </w:r>
      <w:proofErr w:type="spellEnd"/>
      <w:r w:rsidRPr="005C64D1">
        <w:t>. zm.) w stosunku do Wykonawców, którzy złożyli odrębne oferty w niniejszym postępowaniu o udzielenie zamówienia publicznego*</w:t>
      </w:r>
    </w:p>
    <w:p w14:paraId="302B231D" w14:textId="77777777" w:rsidR="00312823" w:rsidRPr="005C64D1" w:rsidRDefault="00312823" w:rsidP="00312823">
      <w:pPr>
        <w:numPr>
          <w:ilvl w:val="0"/>
          <w:numId w:val="36"/>
        </w:numPr>
        <w:autoSpaceDE w:val="0"/>
        <w:spacing w:after="0" w:line="240" w:lineRule="auto"/>
        <w:jc w:val="both"/>
      </w:pPr>
      <w:r>
        <w:t>należę</w:t>
      </w:r>
      <w:r w:rsidRPr="005C64D1"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t>późn</w:t>
      </w:r>
      <w:proofErr w:type="spellEnd"/>
      <w:r w:rsidRPr="005C64D1">
        <w:t>. zm.), z innym Wykonawcą, który złożył odrębną ofertę w niniejszym postępowaniu o udzielenie zamówienia publicznego*:</w:t>
      </w:r>
    </w:p>
    <w:p w14:paraId="01EED8E5" w14:textId="77777777" w:rsidR="00312823" w:rsidRPr="005C64D1" w:rsidRDefault="00312823" w:rsidP="00312823">
      <w:pPr>
        <w:numPr>
          <w:ilvl w:val="1"/>
          <w:numId w:val="36"/>
        </w:numPr>
        <w:autoSpaceDE w:val="0"/>
        <w:spacing w:after="0" w:line="240" w:lineRule="auto"/>
      </w:pPr>
      <w:r w:rsidRPr="005C64D1">
        <w:t>…………………………………………………………………..</w:t>
      </w:r>
    </w:p>
    <w:p w14:paraId="43037600" w14:textId="77777777" w:rsidR="00312823" w:rsidRPr="005C64D1" w:rsidRDefault="00312823" w:rsidP="00312823">
      <w:pPr>
        <w:autoSpaceDE w:val="0"/>
        <w:spacing w:after="0" w:line="240" w:lineRule="auto"/>
      </w:pPr>
      <w:r w:rsidRPr="005C64D1"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6D2A94D" w14:textId="77777777" w:rsidR="00312823" w:rsidRPr="005C64D1" w:rsidRDefault="00312823" w:rsidP="00312823">
      <w:pPr>
        <w:autoSpaceDE w:val="0"/>
        <w:spacing w:after="0" w:line="240" w:lineRule="auto"/>
      </w:pPr>
    </w:p>
    <w:p w14:paraId="73F63ABB" w14:textId="77777777" w:rsidR="00312823" w:rsidRDefault="00312823" w:rsidP="00312823">
      <w:pPr>
        <w:autoSpaceDE w:val="0"/>
        <w:spacing w:after="0" w:line="240" w:lineRule="auto"/>
        <w:rPr>
          <w:i/>
          <w:iCs/>
        </w:rPr>
      </w:pPr>
      <w:r w:rsidRPr="005C64D1">
        <w:rPr>
          <w:i/>
          <w:iCs/>
        </w:rPr>
        <w:t xml:space="preserve">…..................., dnia ….................     </w:t>
      </w:r>
    </w:p>
    <w:p w14:paraId="0AB5F4E0" w14:textId="4838039B" w:rsidR="00312823" w:rsidRPr="005C64D1" w:rsidRDefault="00312823" w:rsidP="00312823">
      <w:pPr>
        <w:autoSpaceDE w:val="0"/>
        <w:spacing w:after="0" w:line="240" w:lineRule="auto"/>
        <w:rPr>
          <w:i/>
          <w:iCs/>
        </w:rPr>
      </w:pPr>
      <w:r w:rsidRPr="005C64D1">
        <w:rPr>
          <w:i/>
          <w:iCs/>
        </w:rPr>
        <w:t xml:space="preserve">                                                       </w:t>
      </w:r>
    </w:p>
    <w:p w14:paraId="017FD945" w14:textId="77777777" w:rsidR="00312823" w:rsidRPr="005C64D1" w:rsidRDefault="00312823" w:rsidP="00312823">
      <w:pPr>
        <w:spacing w:after="0" w:line="240" w:lineRule="auto"/>
      </w:pP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  <w:t>…………………………………………</w:t>
      </w:r>
    </w:p>
    <w:p w14:paraId="20BEDFC5" w14:textId="77777777" w:rsidR="00312823" w:rsidRPr="005C64D1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  <w:iCs/>
        </w:rPr>
      </w:pPr>
      <w:r w:rsidRPr="005C64D1">
        <w:rPr>
          <w:b/>
          <w:bCs/>
        </w:rPr>
        <w:t xml:space="preserve">                                                         </w:t>
      </w:r>
      <w:r w:rsidRPr="005C64D1">
        <w:rPr>
          <w:b/>
          <w:bCs/>
          <w:iCs/>
        </w:rPr>
        <w:t xml:space="preserve">Dokument należy wypełnić </w:t>
      </w:r>
    </w:p>
    <w:p w14:paraId="559B48C8" w14:textId="77777777" w:rsidR="00312823" w:rsidRPr="006D7141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</w:rPr>
      </w:pPr>
      <w:r w:rsidRPr="005C64D1">
        <w:rPr>
          <w:b/>
          <w:bCs/>
          <w:iCs/>
        </w:rPr>
        <w:t xml:space="preserve">                                                              i podpisać kwalifikowanym  podpisem elektronicznym </w:t>
      </w:r>
    </w:p>
    <w:p w14:paraId="5F3B4865" w14:textId="77777777" w:rsidR="00312823" w:rsidRDefault="00312823" w:rsidP="00312823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eastAsia="en-US"/>
        </w:rPr>
      </w:pPr>
    </w:p>
    <w:p w14:paraId="4143F92F" w14:textId="005539F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eastAsia="en-US"/>
        </w:rPr>
      </w:pPr>
      <w:r w:rsidRPr="005C64D1">
        <w:rPr>
          <w:b/>
          <w:color w:val="000000"/>
          <w:u w:val="single"/>
          <w:lang w:eastAsia="en-US"/>
        </w:rPr>
        <w:t>Oświadczenie  dotyczące podanych informacji:</w:t>
      </w:r>
    </w:p>
    <w:p w14:paraId="67BB5E08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color w:val="000000"/>
          <w:lang w:eastAsia="en-US"/>
        </w:rPr>
      </w:pPr>
      <w:r w:rsidRPr="005C64D1">
        <w:rPr>
          <w:color w:val="00000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135092" w14:textId="77777777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color w:val="000000"/>
          <w:lang w:eastAsia="en-US"/>
        </w:rPr>
      </w:pPr>
      <w:r w:rsidRPr="005C64D1">
        <w:rPr>
          <w:color w:val="000000"/>
          <w:lang w:eastAsia="en-US"/>
        </w:rPr>
        <w:t>…………….…......………….…….</w:t>
      </w:r>
    </w:p>
    <w:p w14:paraId="7206A796" w14:textId="743B2AD8" w:rsidR="00312823" w:rsidRPr="005C64D1" w:rsidRDefault="00312823" w:rsidP="00312823">
      <w:pPr>
        <w:autoSpaceDE w:val="0"/>
        <w:autoSpaceDN w:val="0"/>
        <w:adjustRightInd w:val="0"/>
        <w:spacing w:after="0" w:line="240" w:lineRule="auto"/>
        <w:rPr>
          <w:i/>
          <w:color w:val="000000"/>
          <w:lang w:eastAsia="en-US"/>
        </w:rPr>
      </w:pPr>
      <w:r w:rsidRPr="005C64D1">
        <w:rPr>
          <w:i/>
          <w:color w:val="000000"/>
          <w:lang w:eastAsia="en-US"/>
        </w:rPr>
        <w:lastRenderedPageBreak/>
        <w:t xml:space="preserve">           (miejscowość, data)</w:t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  <w:t xml:space="preserve">                  </w:t>
      </w:r>
      <w:r w:rsidRPr="005C64D1">
        <w:tab/>
      </w:r>
      <w:r w:rsidRPr="005C64D1">
        <w:tab/>
      </w:r>
      <w:r w:rsidRPr="005C64D1">
        <w:tab/>
        <w:t xml:space="preserve">                 </w:t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 w:rsidRPr="005C64D1">
        <w:tab/>
      </w:r>
      <w:r>
        <w:t xml:space="preserve">                                         ………..</w:t>
      </w:r>
      <w:r w:rsidRPr="005C64D1">
        <w:t>…………………………………………</w:t>
      </w:r>
    </w:p>
    <w:p w14:paraId="04580854" w14:textId="77777777" w:rsidR="00312823" w:rsidRPr="005C64D1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  <w:iCs/>
        </w:rPr>
      </w:pPr>
      <w:r w:rsidRPr="005C64D1">
        <w:rPr>
          <w:b/>
          <w:bCs/>
        </w:rPr>
        <w:t xml:space="preserve">                                                         </w:t>
      </w:r>
      <w:r w:rsidRPr="005C64D1">
        <w:rPr>
          <w:b/>
          <w:bCs/>
          <w:iCs/>
        </w:rPr>
        <w:t xml:space="preserve">Dokument należy wypełnić </w:t>
      </w:r>
    </w:p>
    <w:p w14:paraId="4044221B" w14:textId="77777777" w:rsidR="00312823" w:rsidRPr="00CC64A0" w:rsidRDefault="00312823" w:rsidP="00312823">
      <w:pPr>
        <w:tabs>
          <w:tab w:val="left" w:pos="1140"/>
          <w:tab w:val="left" w:pos="1224"/>
        </w:tabs>
        <w:spacing w:after="0" w:line="240" w:lineRule="auto"/>
        <w:jc w:val="center"/>
        <w:rPr>
          <w:b/>
          <w:bCs/>
        </w:rPr>
      </w:pPr>
      <w:r w:rsidRPr="005C64D1">
        <w:rPr>
          <w:b/>
          <w:bCs/>
          <w:iCs/>
        </w:rPr>
        <w:t xml:space="preserve">                                                           i podpisać kwalifikowanym  podpisem elektronicznym</w:t>
      </w:r>
    </w:p>
    <w:p w14:paraId="10DD4A5E" w14:textId="1CE7A039" w:rsidR="00312823" w:rsidRPr="00CC64A0" w:rsidRDefault="00312823" w:rsidP="00312823">
      <w:pPr>
        <w:autoSpaceDE w:val="0"/>
        <w:spacing w:after="0" w:line="240" w:lineRule="auto"/>
      </w:pPr>
      <w:r w:rsidRPr="005C64D1">
        <w:rPr>
          <w:i/>
          <w:iCs/>
        </w:rPr>
        <w:t>*) niepotrzebne skreśli</w:t>
      </w:r>
      <w:r>
        <w:rPr>
          <w:i/>
          <w:iCs/>
        </w:rPr>
        <w:t>ć</w:t>
      </w:r>
    </w:p>
    <w:p w14:paraId="4D710F1B" w14:textId="462678F5" w:rsidR="00073F6B" w:rsidRPr="00312823" w:rsidRDefault="00073F6B" w:rsidP="00312823">
      <w:pPr>
        <w:spacing w:after="0" w:line="240" w:lineRule="auto"/>
      </w:pPr>
    </w:p>
    <w:sectPr w:rsidR="00073F6B" w:rsidRPr="00312823" w:rsidSect="00315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0FEF" w14:textId="77777777" w:rsidR="006C5963" w:rsidRDefault="006C5963">
      <w:r>
        <w:separator/>
      </w:r>
    </w:p>
  </w:endnote>
  <w:endnote w:type="continuationSeparator" w:id="0">
    <w:p w14:paraId="2C13A4AB" w14:textId="77777777" w:rsidR="006C5963" w:rsidRDefault="006C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E889" w14:textId="77777777" w:rsidR="00223EB1" w:rsidRDefault="00223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CFBC" w14:textId="77777777" w:rsidR="006C5963" w:rsidRDefault="006C5963">
      <w:r>
        <w:separator/>
      </w:r>
    </w:p>
  </w:footnote>
  <w:footnote w:type="continuationSeparator" w:id="0">
    <w:p w14:paraId="77274F66" w14:textId="77777777" w:rsidR="006C5963" w:rsidRDefault="006C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561A" w14:textId="77777777" w:rsidR="00223EB1" w:rsidRDefault="00223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9FA5" w14:textId="77777777" w:rsidR="00223EB1" w:rsidRDefault="00223EB1" w:rsidP="00223EB1">
    <w:pPr>
      <w:jc w:val="right"/>
      <w:rPr>
        <w:rFonts w:eastAsia="Times New Roman" w:cs="Times New Roman"/>
        <w:b/>
        <w:noProof/>
        <w:sz w:val="20"/>
        <w:szCs w:val="20"/>
      </w:rPr>
    </w:pPr>
    <w:bookmarkStart w:id="0" w:name="_Hlk125975313"/>
    <w:bookmarkStart w:id="1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1519C0AF" wp14:editId="1801A6F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4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126FC7DF" wp14:editId="655383EF">
          <wp:extent cx="1965960" cy="464820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A488C" w14:textId="77777777" w:rsidR="00223EB1" w:rsidRDefault="00223EB1" w:rsidP="00223EB1">
    <w:pPr>
      <w:rPr>
        <w:rFonts w:eastAsia="Times New Roman" w:cs="Times New Roman"/>
        <w:b/>
        <w:noProof/>
        <w:sz w:val="20"/>
        <w:szCs w:val="20"/>
      </w:rPr>
    </w:pPr>
  </w:p>
  <w:p w14:paraId="6938B132" w14:textId="49E7109E" w:rsidR="000B528F" w:rsidRPr="00223EB1" w:rsidRDefault="00223EB1" w:rsidP="00223EB1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4FF9646E" wp14:editId="2D8EAC6D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8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29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7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530300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EB1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2823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963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4D8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0131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1C8F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166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5B7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6C66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2573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3</cp:revision>
  <cp:lastPrinted>2022-07-27T10:43:00Z</cp:lastPrinted>
  <dcterms:created xsi:type="dcterms:W3CDTF">2023-01-31T10:08:00Z</dcterms:created>
  <dcterms:modified xsi:type="dcterms:W3CDTF">2023-01-31T10:11:00Z</dcterms:modified>
</cp:coreProperties>
</file>