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61D" w14:textId="75A83255" w:rsidR="00B80AB4" w:rsidRPr="00100239" w:rsidRDefault="009766D2" w:rsidP="004427A4">
      <w:pPr>
        <w:tabs>
          <w:tab w:val="left" w:pos="709"/>
          <w:tab w:val="left" w:pos="3405"/>
        </w:tabs>
        <w:spacing w:line="360" w:lineRule="auto"/>
        <w:ind w:left="142" w:right="57" w:hanging="85"/>
        <w:contextualSpacing/>
        <w:jc w:val="right"/>
        <w:rPr>
          <w:rFonts w:asciiTheme="majorHAnsi" w:hAnsiTheme="majorHAnsi"/>
          <w:sz w:val="24"/>
          <w:szCs w:val="24"/>
        </w:rPr>
      </w:pPr>
      <w:r w:rsidRPr="00100239">
        <w:rPr>
          <w:rFonts w:asciiTheme="majorHAnsi" w:hAnsiTheme="majorHAnsi"/>
          <w:sz w:val="24"/>
          <w:szCs w:val="24"/>
        </w:rPr>
        <w:t xml:space="preserve">Bełżyce, dnia </w:t>
      </w:r>
      <w:r w:rsidR="007407EC" w:rsidRPr="00B404D1">
        <w:rPr>
          <w:rFonts w:asciiTheme="majorHAnsi" w:hAnsiTheme="majorHAnsi"/>
          <w:sz w:val="24"/>
          <w:szCs w:val="24"/>
        </w:rPr>
        <w:t>13</w:t>
      </w:r>
      <w:r w:rsidRPr="00B404D1">
        <w:rPr>
          <w:rFonts w:asciiTheme="majorHAnsi" w:hAnsiTheme="majorHAnsi"/>
          <w:sz w:val="24"/>
          <w:szCs w:val="24"/>
        </w:rPr>
        <w:t>.</w:t>
      </w:r>
      <w:r w:rsidR="00204307" w:rsidRPr="00B404D1">
        <w:rPr>
          <w:rFonts w:asciiTheme="majorHAnsi" w:hAnsiTheme="majorHAnsi"/>
          <w:sz w:val="24"/>
          <w:szCs w:val="24"/>
        </w:rPr>
        <w:t>0</w:t>
      </w:r>
      <w:r w:rsidR="00E0309C" w:rsidRPr="00B404D1">
        <w:rPr>
          <w:rFonts w:asciiTheme="majorHAnsi" w:hAnsiTheme="majorHAnsi"/>
          <w:sz w:val="24"/>
          <w:szCs w:val="24"/>
        </w:rPr>
        <w:t>3</w:t>
      </w:r>
      <w:r w:rsidRPr="00B404D1">
        <w:rPr>
          <w:rFonts w:asciiTheme="majorHAnsi" w:hAnsiTheme="majorHAnsi"/>
          <w:sz w:val="24"/>
          <w:szCs w:val="24"/>
        </w:rPr>
        <w:t>.202</w:t>
      </w:r>
      <w:r w:rsidR="00204307" w:rsidRPr="00B404D1">
        <w:rPr>
          <w:rFonts w:asciiTheme="majorHAnsi" w:hAnsiTheme="majorHAnsi"/>
          <w:sz w:val="24"/>
          <w:szCs w:val="24"/>
        </w:rPr>
        <w:t>3</w:t>
      </w:r>
      <w:r w:rsidRPr="00B404D1">
        <w:rPr>
          <w:rFonts w:asciiTheme="majorHAnsi" w:hAnsiTheme="majorHAnsi"/>
          <w:sz w:val="24"/>
          <w:szCs w:val="24"/>
        </w:rPr>
        <w:t xml:space="preserve"> r.</w:t>
      </w:r>
      <w:bookmarkStart w:id="0" w:name="_Hlk59429758"/>
    </w:p>
    <w:p w14:paraId="2E7AEC00" w14:textId="77777777" w:rsidR="009E5CBE" w:rsidRPr="00100239" w:rsidRDefault="009E5CBE" w:rsidP="004427A4">
      <w:pPr>
        <w:tabs>
          <w:tab w:val="left" w:pos="709"/>
          <w:tab w:val="left" w:pos="3405"/>
        </w:tabs>
        <w:spacing w:line="360" w:lineRule="auto"/>
        <w:ind w:left="142" w:right="57" w:hanging="85"/>
        <w:contextualSpacing/>
        <w:rPr>
          <w:rFonts w:asciiTheme="majorHAnsi" w:hAnsiTheme="majorHAnsi"/>
          <w:sz w:val="24"/>
          <w:szCs w:val="24"/>
        </w:rPr>
      </w:pPr>
    </w:p>
    <w:p w14:paraId="1F25F637" w14:textId="018FA8C1" w:rsidR="00B20F4A" w:rsidRPr="00100239" w:rsidRDefault="00A91FE5" w:rsidP="004427A4">
      <w:pPr>
        <w:pStyle w:val="Nagwek"/>
        <w:spacing w:line="360" w:lineRule="auto"/>
        <w:contextualSpacing/>
        <w:jc w:val="center"/>
        <w:rPr>
          <w:rFonts w:asciiTheme="majorHAnsi" w:hAnsiTheme="majorHAnsi"/>
          <w:b/>
          <w:bCs/>
          <w:sz w:val="24"/>
          <w:szCs w:val="24"/>
        </w:rPr>
      </w:pPr>
      <w:r w:rsidRPr="00100239">
        <w:rPr>
          <w:rFonts w:asciiTheme="majorHAnsi" w:hAnsiTheme="majorHAnsi"/>
          <w:sz w:val="24"/>
          <w:szCs w:val="24"/>
        </w:rPr>
        <w:tab/>
      </w:r>
      <w:r w:rsidR="009E5CBE" w:rsidRPr="00100239">
        <w:rPr>
          <w:rFonts w:asciiTheme="majorHAnsi" w:hAnsiTheme="majorHAnsi"/>
          <w:b/>
          <w:bCs/>
          <w:sz w:val="24"/>
          <w:szCs w:val="24"/>
        </w:rPr>
        <w:t>Specyfikacja Warunków Zamówienia (SWZ) dla trybu podstawowego - postępowanie krajowe</w:t>
      </w:r>
    </w:p>
    <w:p w14:paraId="7F4996A7" w14:textId="77777777" w:rsidR="009E5CBE" w:rsidRPr="00100239" w:rsidRDefault="009E5CBE" w:rsidP="004427A4">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100239"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100239"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100239">
              <w:rPr>
                <w:rFonts w:asciiTheme="majorHAnsi" w:hAnsiTheme="majorHAnsi"/>
                <w:sz w:val="24"/>
                <w:szCs w:val="24"/>
              </w:rPr>
              <w:t>Rozdział 1</w:t>
            </w:r>
          </w:p>
          <w:p w14:paraId="2F41F2D5" w14:textId="77777777" w:rsidR="008929F6" w:rsidRPr="00100239" w:rsidRDefault="008929F6" w:rsidP="004427A4">
            <w:pPr>
              <w:tabs>
                <w:tab w:val="left" w:pos="709"/>
              </w:tabs>
              <w:spacing w:line="360" w:lineRule="auto"/>
              <w:ind w:left="142" w:right="57" w:hanging="85"/>
              <w:contextualSpacing/>
              <w:jc w:val="center"/>
              <w:rPr>
                <w:rFonts w:asciiTheme="majorHAnsi" w:hAnsiTheme="majorHAnsi"/>
                <w:b/>
                <w:bCs/>
                <w:sz w:val="24"/>
                <w:szCs w:val="24"/>
              </w:rPr>
            </w:pPr>
            <w:r w:rsidRPr="00100239">
              <w:rPr>
                <w:rFonts w:asciiTheme="majorHAnsi" w:hAnsiTheme="majorHAnsi"/>
                <w:b/>
                <w:bCs/>
                <w:sz w:val="24"/>
                <w:szCs w:val="24"/>
              </w:rPr>
              <w:t>POSTANOWIENIA OGÓLNE</w:t>
            </w:r>
          </w:p>
        </w:tc>
      </w:tr>
    </w:tbl>
    <w:p w14:paraId="77EB0A4E" w14:textId="332CE878" w:rsidR="008929F6" w:rsidRPr="00100239" w:rsidRDefault="008929F6" w:rsidP="004427A4">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100239" w:rsidRDefault="008929F6" w:rsidP="004427A4">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100239">
        <w:rPr>
          <w:rFonts w:asciiTheme="majorHAnsi" w:hAnsiTheme="majorHAnsi" w:cs="Arial"/>
          <w:b/>
          <w:bCs/>
          <w:sz w:val="24"/>
          <w:szCs w:val="24"/>
        </w:rPr>
        <w:t>Nazwa oraz adres Zamawiającego</w:t>
      </w:r>
      <w:r w:rsidR="005B200C" w:rsidRPr="00100239">
        <w:rPr>
          <w:rFonts w:asciiTheme="majorHAnsi" w:hAnsiTheme="majorHAnsi" w:cs="Arial"/>
          <w:b/>
          <w:bCs/>
          <w:sz w:val="24"/>
          <w:szCs w:val="24"/>
        </w:rPr>
        <w:t>:</w:t>
      </w:r>
    </w:p>
    <w:p w14:paraId="173965DB" w14:textId="00580AB6" w:rsidR="00CC66B8" w:rsidRPr="00100239" w:rsidRDefault="008929F6" w:rsidP="004427A4">
      <w:pPr>
        <w:widowControl w:val="0"/>
        <w:tabs>
          <w:tab w:val="left" w:pos="-284"/>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Nazwa </w:t>
      </w:r>
      <w:r w:rsidR="000A3126" w:rsidRPr="00100239">
        <w:rPr>
          <w:rFonts w:asciiTheme="majorHAnsi" w:hAnsiTheme="majorHAnsi" w:cs="Arial"/>
          <w:bCs/>
          <w:sz w:val="24"/>
          <w:szCs w:val="24"/>
        </w:rPr>
        <w:t>Z</w:t>
      </w:r>
      <w:r w:rsidRPr="00100239">
        <w:rPr>
          <w:rFonts w:asciiTheme="majorHAnsi" w:hAnsiTheme="majorHAnsi" w:cs="Arial"/>
          <w:bCs/>
          <w:sz w:val="24"/>
          <w:szCs w:val="24"/>
        </w:rPr>
        <w:t xml:space="preserve">amawiającego: </w:t>
      </w:r>
      <w:r w:rsidR="000A3126" w:rsidRPr="00100239">
        <w:rPr>
          <w:rFonts w:asciiTheme="majorHAnsi" w:hAnsiTheme="majorHAnsi" w:cs="Arial"/>
          <w:bCs/>
          <w:sz w:val="24"/>
          <w:szCs w:val="24"/>
        </w:rPr>
        <w:t>Gmina Bełżyce</w:t>
      </w:r>
    </w:p>
    <w:p w14:paraId="1A127714" w14:textId="5D4F0A40" w:rsidR="00CA6B2D" w:rsidRPr="00100239" w:rsidRDefault="00CA6B2D" w:rsidP="004427A4">
      <w:pPr>
        <w:widowControl w:val="0"/>
        <w:tabs>
          <w:tab w:val="left" w:pos="-284"/>
        </w:tabs>
        <w:spacing w:line="360" w:lineRule="auto"/>
        <w:ind w:right="57"/>
        <w:contextualSpacing/>
        <w:jc w:val="both"/>
        <w:outlineLvl w:val="3"/>
        <w:rPr>
          <w:rFonts w:asciiTheme="majorHAnsi" w:hAnsiTheme="majorHAnsi" w:cs="Arial"/>
          <w:b/>
          <w:bCs/>
          <w:sz w:val="24"/>
          <w:szCs w:val="24"/>
        </w:rPr>
      </w:pPr>
      <w:r w:rsidRPr="00100239">
        <w:rPr>
          <w:rFonts w:asciiTheme="majorHAnsi" w:hAnsiTheme="majorHAnsi" w:cs="Arial"/>
          <w:bCs/>
          <w:sz w:val="24"/>
          <w:szCs w:val="24"/>
        </w:rPr>
        <w:t>Zamawiający publiczny, jednostka samorządu terytorialnego</w:t>
      </w:r>
    </w:p>
    <w:p w14:paraId="6BF991FE" w14:textId="17490872" w:rsidR="00CC66B8" w:rsidRPr="00100239" w:rsidRDefault="008929F6" w:rsidP="004427A4">
      <w:pPr>
        <w:widowControl w:val="0"/>
        <w:tabs>
          <w:tab w:val="left" w:pos="0"/>
        </w:tabs>
        <w:spacing w:line="360" w:lineRule="auto"/>
        <w:ind w:right="57"/>
        <w:contextualSpacing/>
        <w:jc w:val="both"/>
        <w:outlineLvl w:val="3"/>
        <w:rPr>
          <w:rFonts w:asciiTheme="majorHAnsi" w:hAnsiTheme="majorHAnsi" w:cs="Arial"/>
          <w:b/>
          <w:bCs/>
          <w:sz w:val="24"/>
          <w:szCs w:val="24"/>
        </w:rPr>
      </w:pPr>
      <w:r w:rsidRPr="00100239">
        <w:rPr>
          <w:rFonts w:asciiTheme="majorHAnsi" w:hAnsiTheme="majorHAnsi" w:cs="Arial"/>
          <w:bCs/>
          <w:sz w:val="24"/>
          <w:szCs w:val="24"/>
        </w:rPr>
        <w:t xml:space="preserve">Adres </w:t>
      </w:r>
      <w:r w:rsidR="00B6363C" w:rsidRPr="00100239">
        <w:rPr>
          <w:rFonts w:asciiTheme="majorHAnsi" w:hAnsiTheme="majorHAnsi" w:cs="Arial"/>
          <w:bCs/>
          <w:sz w:val="24"/>
          <w:szCs w:val="24"/>
        </w:rPr>
        <w:t>Z</w:t>
      </w:r>
      <w:r w:rsidRPr="00100239">
        <w:rPr>
          <w:rFonts w:asciiTheme="majorHAnsi" w:hAnsiTheme="majorHAnsi" w:cs="Arial"/>
          <w:bCs/>
          <w:sz w:val="24"/>
          <w:szCs w:val="24"/>
        </w:rPr>
        <w:t>amawiającego:</w:t>
      </w:r>
      <w:r w:rsidR="000A3126" w:rsidRPr="00100239">
        <w:rPr>
          <w:rFonts w:asciiTheme="majorHAnsi" w:hAnsiTheme="majorHAnsi" w:cs="Arial"/>
          <w:bCs/>
          <w:sz w:val="24"/>
          <w:szCs w:val="24"/>
        </w:rPr>
        <w:t xml:space="preserve"> ul. Lubelska 3, 24-200 Bełżyce, woj. </w:t>
      </w:r>
      <w:r w:rsidR="00F4490A" w:rsidRPr="00100239">
        <w:rPr>
          <w:rFonts w:asciiTheme="majorHAnsi" w:hAnsiTheme="majorHAnsi" w:cs="Arial"/>
          <w:bCs/>
          <w:sz w:val="24"/>
          <w:szCs w:val="24"/>
        </w:rPr>
        <w:t>l</w:t>
      </w:r>
      <w:r w:rsidR="000A3126" w:rsidRPr="00100239">
        <w:rPr>
          <w:rFonts w:asciiTheme="majorHAnsi" w:hAnsiTheme="majorHAnsi" w:cs="Arial"/>
          <w:bCs/>
          <w:sz w:val="24"/>
          <w:szCs w:val="24"/>
        </w:rPr>
        <w:t>ubelskie</w:t>
      </w:r>
    </w:p>
    <w:p w14:paraId="0FEFC34D" w14:textId="75868E45" w:rsidR="00CC66B8" w:rsidRPr="00100239" w:rsidRDefault="008929F6" w:rsidP="004427A4">
      <w:pPr>
        <w:widowControl w:val="0"/>
        <w:tabs>
          <w:tab w:val="left" w:pos="0"/>
        </w:tabs>
        <w:spacing w:line="360" w:lineRule="auto"/>
        <w:ind w:right="57"/>
        <w:contextualSpacing/>
        <w:jc w:val="both"/>
        <w:outlineLvl w:val="3"/>
        <w:rPr>
          <w:rFonts w:asciiTheme="majorHAnsi" w:hAnsiTheme="majorHAnsi" w:cs="Arial"/>
          <w:b/>
          <w:bCs/>
          <w:sz w:val="24"/>
          <w:szCs w:val="24"/>
        </w:rPr>
      </w:pPr>
      <w:r w:rsidRPr="00100239">
        <w:rPr>
          <w:rFonts w:asciiTheme="majorHAnsi" w:hAnsiTheme="majorHAnsi" w:cs="Arial"/>
          <w:bCs/>
          <w:sz w:val="24"/>
          <w:szCs w:val="24"/>
        </w:rPr>
        <w:t xml:space="preserve">NIP: </w:t>
      </w:r>
      <w:r w:rsidR="000A3126" w:rsidRPr="00100239">
        <w:rPr>
          <w:rFonts w:asciiTheme="majorHAnsi" w:hAnsiTheme="majorHAnsi" w:cs="Arial"/>
          <w:bCs/>
          <w:sz w:val="24"/>
          <w:szCs w:val="24"/>
        </w:rPr>
        <w:t>7132984379</w:t>
      </w:r>
      <w:r w:rsidR="0049116E" w:rsidRPr="00100239">
        <w:rPr>
          <w:rFonts w:asciiTheme="majorHAnsi" w:hAnsiTheme="majorHAnsi" w:cs="Arial"/>
          <w:bCs/>
          <w:sz w:val="24"/>
          <w:szCs w:val="24"/>
        </w:rPr>
        <w:t xml:space="preserve"> </w:t>
      </w:r>
      <w:r w:rsidRPr="00100239">
        <w:rPr>
          <w:rFonts w:asciiTheme="majorHAnsi" w:hAnsiTheme="majorHAnsi" w:cs="Arial"/>
          <w:bCs/>
          <w:sz w:val="24"/>
          <w:szCs w:val="24"/>
        </w:rPr>
        <w:t>REGON:</w:t>
      </w:r>
      <w:r w:rsidR="00B6363C" w:rsidRPr="00100239">
        <w:rPr>
          <w:rFonts w:asciiTheme="majorHAnsi" w:hAnsiTheme="majorHAnsi" w:cs="Arial"/>
          <w:bCs/>
          <w:sz w:val="24"/>
          <w:szCs w:val="24"/>
        </w:rPr>
        <w:t xml:space="preserve"> 431020084</w:t>
      </w:r>
    </w:p>
    <w:p w14:paraId="33F2A7E4" w14:textId="60CBC7E7" w:rsidR="000D50B5" w:rsidRPr="00100239" w:rsidRDefault="004C65DF" w:rsidP="004427A4">
      <w:pPr>
        <w:widowControl w:val="0"/>
        <w:tabs>
          <w:tab w:val="left" w:pos="0"/>
        </w:tabs>
        <w:spacing w:line="360" w:lineRule="auto"/>
        <w:ind w:right="57"/>
        <w:contextualSpacing/>
        <w:jc w:val="both"/>
        <w:outlineLvl w:val="3"/>
        <w:rPr>
          <w:rFonts w:asciiTheme="majorHAnsi" w:hAnsiTheme="majorHAnsi" w:cs="Arial"/>
          <w:b/>
          <w:bCs/>
          <w:sz w:val="24"/>
          <w:szCs w:val="24"/>
        </w:rPr>
      </w:pPr>
      <w:r w:rsidRPr="00100239">
        <w:rPr>
          <w:rFonts w:asciiTheme="majorHAnsi" w:hAnsiTheme="majorHAnsi" w:cs="Arial"/>
          <w:bCs/>
          <w:sz w:val="24"/>
          <w:szCs w:val="24"/>
        </w:rPr>
        <w:t>Wskazanie osób i n</w:t>
      </w:r>
      <w:r w:rsidR="000D50B5" w:rsidRPr="00100239">
        <w:rPr>
          <w:rFonts w:asciiTheme="majorHAnsi" w:hAnsiTheme="majorHAnsi" w:cs="Arial"/>
          <w:bCs/>
          <w:sz w:val="24"/>
          <w:szCs w:val="24"/>
        </w:rPr>
        <w:t>umer</w:t>
      </w:r>
      <w:r w:rsidR="00544F56" w:rsidRPr="00100239">
        <w:rPr>
          <w:rFonts w:asciiTheme="majorHAnsi" w:hAnsiTheme="majorHAnsi" w:cs="Arial"/>
          <w:bCs/>
          <w:sz w:val="24"/>
          <w:szCs w:val="24"/>
        </w:rPr>
        <w:t>ów</w:t>
      </w:r>
      <w:r w:rsidR="008929F6" w:rsidRPr="00100239">
        <w:rPr>
          <w:rFonts w:asciiTheme="majorHAnsi" w:hAnsiTheme="majorHAnsi" w:cs="Arial"/>
          <w:bCs/>
          <w:sz w:val="24"/>
          <w:szCs w:val="24"/>
        </w:rPr>
        <w:t xml:space="preserve"> </w:t>
      </w:r>
      <w:r w:rsidR="00B6363C" w:rsidRPr="00100239">
        <w:rPr>
          <w:rFonts w:asciiTheme="majorHAnsi" w:hAnsiTheme="majorHAnsi" w:cs="Arial"/>
          <w:bCs/>
          <w:sz w:val="24"/>
          <w:szCs w:val="24"/>
        </w:rPr>
        <w:t>telefo</w:t>
      </w:r>
      <w:r w:rsidR="000D50B5" w:rsidRPr="00100239">
        <w:rPr>
          <w:rFonts w:asciiTheme="majorHAnsi" w:hAnsiTheme="majorHAnsi" w:cs="Arial"/>
          <w:bCs/>
          <w:sz w:val="24"/>
          <w:szCs w:val="24"/>
        </w:rPr>
        <w:t>n</w:t>
      </w:r>
      <w:r w:rsidR="00787B4C" w:rsidRPr="00100239">
        <w:rPr>
          <w:rFonts w:asciiTheme="majorHAnsi" w:hAnsiTheme="majorHAnsi" w:cs="Arial"/>
          <w:bCs/>
          <w:sz w:val="24"/>
          <w:szCs w:val="24"/>
        </w:rPr>
        <w:t>ów</w:t>
      </w:r>
      <w:r w:rsidRPr="00100239">
        <w:rPr>
          <w:rFonts w:asciiTheme="majorHAnsi" w:hAnsiTheme="majorHAnsi" w:cs="Arial"/>
          <w:bCs/>
          <w:sz w:val="24"/>
          <w:szCs w:val="24"/>
        </w:rPr>
        <w:t xml:space="preserve"> os</w:t>
      </w:r>
      <w:r w:rsidR="00544F56" w:rsidRPr="00100239">
        <w:rPr>
          <w:rFonts w:asciiTheme="majorHAnsi" w:hAnsiTheme="majorHAnsi" w:cs="Arial"/>
          <w:bCs/>
          <w:sz w:val="24"/>
          <w:szCs w:val="24"/>
        </w:rPr>
        <w:t>ób</w:t>
      </w:r>
      <w:r w:rsidRPr="00100239">
        <w:rPr>
          <w:rFonts w:asciiTheme="majorHAnsi" w:hAnsiTheme="majorHAnsi" w:cs="Arial"/>
          <w:bCs/>
          <w:sz w:val="24"/>
          <w:szCs w:val="24"/>
        </w:rPr>
        <w:t xml:space="preserve"> </w:t>
      </w:r>
      <w:r w:rsidR="00AF23FD" w:rsidRPr="00100239">
        <w:rPr>
          <w:rFonts w:asciiTheme="majorHAnsi" w:hAnsiTheme="majorHAnsi" w:cs="Arial"/>
          <w:bCs/>
          <w:sz w:val="24"/>
          <w:szCs w:val="24"/>
        </w:rPr>
        <w:t>upraw</w:t>
      </w:r>
      <w:r w:rsidR="007D1186" w:rsidRPr="00100239">
        <w:rPr>
          <w:rFonts w:asciiTheme="majorHAnsi" w:hAnsiTheme="majorHAnsi" w:cs="Arial"/>
          <w:bCs/>
          <w:sz w:val="24"/>
          <w:szCs w:val="24"/>
        </w:rPr>
        <w:t>nion</w:t>
      </w:r>
      <w:r w:rsidR="00544F56" w:rsidRPr="00100239">
        <w:rPr>
          <w:rFonts w:asciiTheme="majorHAnsi" w:hAnsiTheme="majorHAnsi" w:cs="Arial"/>
          <w:bCs/>
          <w:sz w:val="24"/>
          <w:szCs w:val="24"/>
        </w:rPr>
        <w:t>ych</w:t>
      </w:r>
      <w:r w:rsidR="007D1186" w:rsidRPr="00100239">
        <w:rPr>
          <w:rFonts w:asciiTheme="majorHAnsi" w:hAnsiTheme="majorHAnsi" w:cs="Arial"/>
          <w:bCs/>
          <w:sz w:val="24"/>
          <w:szCs w:val="24"/>
        </w:rPr>
        <w:t xml:space="preserve"> </w:t>
      </w:r>
      <w:r w:rsidRPr="00100239">
        <w:rPr>
          <w:rFonts w:asciiTheme="majorHAnsi" w:hAnsiTheme="majorHAnsi" w:cs="Arial"/>
          <w:bCs/>
          <w:sz w:val="24"/>
          <w:szCs w:val="24"/>
        </w:rPr>
        <w:t>do komunikowania</w:t>
      </w:r>
      <w:r w:rsidR="0085654E" w:rsidRPr="00100239">
        <w:rPr>
          <w:rFonts w:asciiTheme="majorHAnsi" w:hAnsiTheme="majorHAnsi" w:cs="Arial"/>
          <w:bCs/>
          <w:sz w:val="24"/>
          <w:szCs w:val="24"/>
        </w:rPr>
        <w:t xml:space="preserve"> </w:t>
      </w:r>
      <w:r w:rsidRPr="00100239">
        <w:rPr>
          <w:rFonts w:asciiTheme="majorHAnsi" w:hAnsiTheme="majorHAnsi" w:cs="Arial"/>
          <w:bCs/>
          <w:sz w:val="24"/>
          <w:szCs w:val="24"/>
        </w:rPr>
        <w:t>się z</w:t>
      </w:r>
      <w:r w:rsidR="007D1186" w:rsidRPr="00100239">
        <w:rPr>
          <w:rFonts w:asciiTheme="majorHAnsi" w:hAnsiTheme="majorHAnsi" w:cs="Arial"/>
          <w:bCs/>
          <w:sz w:val="24"/>
          <w:szCs w:val="24"/>
        </w:rPr>
        <w:t> </w:t>
      </w:r>
      <w:r w:rsidRPr="00100239">
        <w:rPr>
          <w:rFonts w:asciiTheme="majorHAnsi" w:hAnsiTheme="majorHAnsi" w:cs="Arial"/>
          <w:bCs/>
          <w:sz w:val="24"/>
          <w:szCs w:val="24"/>
        </w:rPr>
        <w:t>Wykonawcami</w:t>
      </w:r>
      <w:r w:rsidR="00B6363C" w:rsidRPr="00100239">
        <w:rPr>
          <w:rFonts w:asciiTheme="majorHAnsi" w:hAnsiTheme="majorHAnsi" w:cs="Arial"/>
          <w:bCs/>
          <w:sz w:val="24"/>
          <w:szCs w:val="24"/>
        </w:rPr>
        <w:t>:</w:t>
      </w:r>
    </w:p>
    <w:tbl>
      <w:tblPr>
        <w:tblStyle w:val="Tabela-Siatka"/>
        <w:tblW w:w="5000" w:type="pct"/>
        <w:tblLook w:val="04A0" w:firstRow="1" w:lastRow="0" w:firstColumn="1" w:lastColumn="0" w:noHBand="0" w:noVBand="1"/>
      </w:tblPr>
      <w:tblGrid>
        <w:gridCol w:w="647"/>
        <w:gridCol w:w="3117"/>
        <w:gridCol w:w="2235"/>
        <w:gridCol w:w="3487"/>
      </w:tblGrid>
      <w:tr w:rsidR="002775C2" w:rsidRPr="00100239" w14:paraId="337DDF7E" w14:textId="77777777" w:rsidTr="003C50C0">
        <w:tc>
          <w:tcPr>
            <w:tcW w:w="341" w:type="pct"/>
            <w:vAlign w:val="center"/>
          </w:tcPr>
          <w:p w14:paraId="5CE316EC" w14:textId="1B008DD7" w:rsidR="00466ED8" w:rsidRPr="00100239" w:rsidRDefault="00466ED8"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lp.</w:t>
            </w:r>
          </w:p>
        </w:tc>
        <w:tc>
          <w:tcPr>
            <w:tcW w:w="1643" w:type="pct"/>
            <w:vAlign w:val="center"/>
          </w:tcPr>
          <w:p w14:paraId="0EF33B7F" w14:textId="6EE9D352" w:rsidR="00466ED8" w:rsidRPr="00100239" w:rsidRDefault="00466ED8"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imię i nazwisko</w:t>
            </w:r>
          </w:p>
        </w:tc>
        <w:tc>
          <w:tcPr>
            <w:tcW w:w="1178" w:type="pct"/>
            <w:vAlign w:val="center"/>
          </w:tcPr>
          <w:p w14:paraId="243E2FDC" w14:textId="2A26FF34" w:rsidR="00466ED8" w:rsidRPr="00100239" w:rsidRDefault="00466ED8"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nr telefonu</w:t>
            </w:r>
          </w:p>
        </w:tc>
        <w:tc>
          <w:tcPr>
            <w:tcW w:w="1838" w:type="pct"/>
            <w:vAlign w:val="center"/>
          </w:tcPr>
          <w:p w14:paraId="00BED1A9" w14:textId="083A62B0" w:rsidR="00466ED8" w:rsidRPr="00100239" w:rsidRDefault="00466ED8"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kontakt w sprawie</w:t>
            </w:r>
          </w:p>
        </w:tc>
      </w:tr>
      <w:tr w:rsidR="00E0309C" w:rsidRPr="00100239" w14:paraId="44065E34" w14:textId="77777777" w:rsidTr="003C50C0">
        <w:tc>
          <w:tcPr>
            <w:tcW w:w="341" w:type="pct"/>
            <w:vAlign w:val="center"/>
          </w:tcPr>
          <w:p w14:paraId="344D4674" w14:textId="65F18AEC"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1</w:t>
            </w:r>
          </w:p>
        </w:tc>
        <w:tc>
          <w:tcPr>
            <w:tcW w:w="1643" w:type="pct"/>
            <w:vAlign w:val="center"/>
          </w:tcPr>
          <w:p w14:paraId="1394A749" w14:textId="11CDC71E"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bCs/>
                <w:sz w:val="24"/>
                <w:szCs w:val="24"/>
              </w:rPr>
              <w:t>Małgorzata Węgiel</w:t>
            </w:r>
          </w:p>
        </w:tc>
        <w:tc>
          <w:tcPr>
            <w:tcW w:w="1178" w:type="pct"/>
            <w:vAlign w:val="center"/>
          </w:tcPr>
          <w:p w14:paraId="48E25883" w14:textId="4184EB88"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81-516-27-37</w:t>
            </w:r>
          </w:p>
        </w:tc>
        <w:tc>
          <w:tcPr>
            <w:tcW w:w="1838" w:type="pct"/>
            <w:vAlign w:val="center"/>
          </w:tcPr>
          <w:p w14:paraId="2E6A6DE3" w14:textId="3B1DA5BC"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bCs/>
                <w:sz w:val="24"/>
                <w:szCs w:val="24"/>
              </w:rPr>
              <w:t>sprawy proceduralne</w:t>
            </w:r>
          </w:p>
        </w:tc>
      </w:tr>
      <w:tr w:rsidR="00E0309C" w:rsidRPr="00100239" w14:paraId="4BA2A2B4" w14:textId="77777777" w:rsidTr="003C50C0">
        <w:tc>
          <w:tcPr>
            <w:tcW w:w="341" w:type="pct"/>
            <w:vAlign w:val="center"/>
          </w:tcPr>
          <w:p w14:paraId="3E28228F" w14:textId="7B6BFDF3"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2</w:t>
            </w:r>
          </w:p>
        </w:tc>
        <w:tc>
          <w:tcPr>
            <w:tcW w:w="1643" w:type="pct"/>
            <w:vAlign w:val="center"/>
          </w:tcPr>
          <w:p w14:paraId="24C29B32" w14:textId="6E30B970"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Alicja Szewczyk</w:t>
            </w:r>
          </w:p>
        </w:tc>
        <w:tc>
          <w:tcPr>
            <w:tcW w:w="1178" w:type="pct"/>
            <w:vAlign w:val="center"/>
          </w:tcPr>
          <w:p w14:paraId="58C89F6F" w14:textId="749A0B46"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81-517-23-32</w:t>
            </w:r>
          </w:p>
        </w:tc>
        <w:tc>
          <w:tcPr>
            <w:tcW w:w="1838" w:type="pct"/>
            <w:vAlign w:val="center"/>
          </w:tcPr>
          <w:p w14:paraId="23995019" w14:textId="001F9328"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dofinansowanie programu</w:t>
            </w:r>
          </w:p>
        </w:tc>
      </w:tr>
      <w:tr w:rsidR="00426A4C" w:rsidRPr="00100239" w14:paraId="4D8E8274" w14:textId="77777777" w:rsidTr="003C50C0">
        <w:tc>
          <w:tcPr>
            <w:tcW w:w="341" w:type="pct"/>
            <w:vAlign w:val="center"/>
          </w:tcPr>
          <w:p w14:paraId="55519BC5" w14:textId="117D57C2" w:rsidR="00426A4C" w:rsidRPr="00100239" w:rsidRDefault="001718D3"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3</w:t>
            </w:r>
          </w:p>
        </w:tc>
        <w:tc>
          <w:tcPr>
            <w:tcW w:w="1643" w:type="pct"/>
            <w:vAlign w:val="center"/>
          </w:tcPr>
          <w:p w14:paraId="36D1B9CC" w14:textId="0DA6EE24" w:rsidR="00426A4C" w:rsidRPr="00100239"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100239">
              <w:rPr>
                <w:rFonts w:asciiTheme="majorHAnsi" w:hAnsiTheme="majorHAnsi"/>
                <w:sz w:val="24"/>
                <w:szCs w:val="24"/>
              </w:rPr>
              <w:t>Szymon Topyło</w:t>
            </w:r>
          </w:p>
        </w:tc>
        <w:tc>
          <w:tcPr>
            <w:tcW w:w="1178" w:type="pct"/>
            <w:vAlign w:val="center"/>
          </w:tcPr>
          <w:p w14:paraId="1FED1DA0" w14:textId="77777777" w:rsidR="00426A4C" w:rsidRPr="00100239"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81-516-27-41</w:t>
            </w:r>
          </w:p>
          <w:p w14:paraId="26D189CC" w14:textId="6696455C" w:rsidR="003D0A18" w:rsidRPr="00100239" w:rsidRDefault="003D0A18"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sz w:val="24"/>
                <w:szCs w:val="24"/>
              </w:rPr>
              <w:t>609-950-037</w:t>
            </w:r>
          </w:p>
        </w:tc>
        <w:tc>
          <w:tcPr>
            <w:tcW w:w="1838" w:type="pct"/>
            <w:vMerge w:val="restart"/>
            <w:vAlign w:val="center"/>
          </w:tcPr>
          <w:p w14:paraId="4FA023E9" w14:textId="016B56AD" w:rsidR="00426A4C" w:rsidRPr="00100239"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100239">
              <w:rPr>
                <w:rFonts w:asciiTheme="majorHAnsi" w:hAnsiTheme="majorHAnsi"/>
                <w:sz w:val="24"/>
                <w:szCs w:val="24"/>
              </w:rPr>
              <w:t>sprawy budowlane</w:t>
            </w:r>
          </w:p>
        </w:tc>
      </w:tr>
      <w:tr w:rsidR="00426A4C" w:rsidRPr="00100239" w14:paraId="58173381" w14:textId="77777777" w:rsidTr="003C50C0">
        <w:tc>
          <w:tcPr>
            <w:tcW w:w="341" w:type="pct"/>
            <w:vAlign w:val="center"/>
          </w:tcPr>
          <w:p w14:paraId="39409126" w14:textId="588B55F8" w:rsidR="00426A4C" w:rsidRPr="00100239" w:rsidRDefault="001718D3"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4</w:t>
            </w:r>
          </w:p>
        </w:tc>
        <w:tc>
          <w:tcPr>
            <w:tcW w:w="1643" w:type="pct"/>
            <w:vAlign w:val="center"/>
          </w:tcPr>
          <w:p w14:paraId="7D0D4048" w14:textId="760A3A00" w:rsidR="00426A4C" w:rsidRPr="00100239"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100239">
              <w:rPr>
                <w:rFonts w:asciiTheme="majorHAnsi" w:hAnsiTheme="majorHAnsi"/>
                <w:bCs/>
                <w:sz w:val="24"/>
                <w:szCs w:val="24"/>
              </w:rPr>
              <w:t>Grzegorz Borowiec</w:t>
            </w:r>
          </w:p>
        </w:tc>
        <w:tc>
          <w:tcPr>
            <w:tcW w:w="1178" w:type="pct"/>
            <w:vAlign w:val="center"/>
          </w:tcPr>
          <w:p w14:paraId="0068166D" w14:textId="1F18B71D" w:rsidR="00426A4C" w:rsidRPr="00100239"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81-516-27-38</w:t>
            </w:r>
          </w:p>
        </w:tc>
        <w:tc>
          <w:tcPr>
            <w:tcW w:w="1838" w:type="pct"/>
            <w:vMerge/>
            <w:vAlign w:val="center"/>
          </w:tcPr>
          <w:p w14:paraId="34310846" w14:textId="77777777" w:rsidR="00426A4C" w:rsidRPr="00100239"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bl>
    <w:p w14:paraId="2D0F0DF2" w14:textId="45C0163A" w:rsidR="00CC66B8" w:rsidRPr="00100239" w:rsidRDefault="00361CB0" w:rsidP="004427A4">
      <w:pPr>
        <w:pStyle w:val="Standard"/>
        <w:tabs>
          <w:tab w:val="left" w:pos="709"/>
        </w:tabs>
        <w:spacing w:line="360" w:lineRule="auto"/>
        <w:ind w:right="57"/>
        <w:contextualSpacing/>
        <w:jc w:val="both"/>
        <w:rPr>
          <w:rFonts w:asciiTheme="majorHAnsi" w:hAnsiTheme="majorHAnsi"/>
        </w:rPr>
      </w:pPr>
      <w:r w:rsidRPr="00100239">
        <w:rPr>
          <w:rFonts w:asciiTheme="majorHAnsi" w:hAnsiTheme="majorHAnsi"/>
        </w:rPr>
        <w:t>SWZ zawiera n</w:t>
      </w:r>
      <w:r w:rsidR="00217854" w:rsidRPr="00100239">
        <w:rPr>
          <w:rFonts w:asciiTheme="majorHAnsi" w:hAnsiTheme="majorHAnsi"/>
        </w:rPr>
        <w:t>umer</w:t>
      </w:r>
      <w:r w:rsidRPr="00100239">
        <w:rPr>
          <w:rFonts w:asciiTheme="majorHAnsi" w:hAnsiTheme="majorHAnsi"/>
        </w:rPr>
        <w:t xml:space="preserve"> telefon</w:t>
      </w:r>
      <w:r w:rsidR="00217854" w:rsidRPr="00100239">
        <w:rPr>
          <w:rFonts w:asciiTheme="majorHAnsi" w:hAnsiTheme="majorHAnsi"/>
        </w:rPr>
        <w:t>u</w:t>
      </w:r>
      <w:r w:rsidRPr="00100239">
        <w:rPr>
          <w:rFonts w:asciiTheme="majorHAnsi" w:hAnsiTheme="majorHAnsi"/>
        </w:rPr>
        <w:t xml:space="preserve"> Zamawiającego (art. 281 ust. 1 pkt. 1 ustawy Pzp).</w:t>
      </w:r>
      <w:r w:rsidR="00217854" w:rsidRPr="00100239">
        <w:rPr>
          <w:rFonts w:asciiTheme="majorHAnsi" w:hAnsiTheme="majorHAnsi"/>
        </w:rPr>
        <w:t xml:space="preserve"> </w:t>
      </w:r>
      <w:r w:rsidRPr="00100239">
        <w:rPr>
          <w:rFonts w:asciiTheme="majorHAnsi" w:hAnsiTheme="majorHAnsi"/>
        </w:rPr>
        <w:t>Poda</w:t>
      </w:r>
      <w:r w:rsidR="00217854" w:rsidRPr="00100239">
        <w:rPr>
          <w:rFonts w:asciiTheme="majorHAnsi" w:hAnsiTheme="majorHAnsi"/>
        </w:rPr>
        <w:t>ne</w:t>
      </w:r>
      <w:r w:rsidRPr="00100239">
        <w:rPr>
          <w:rFonts w:asciiTheme="majorHAnsi" w:hAnsiTheme="majorHAnsi"/>
        </w:rPr>
        <w:t xml:space="preserve"> numer</w:t>
      </w:r>
      <w:r w:rsidR="00217854" w:rsidRPr="00100239">
        <w:rPr>
          <w:rFonts w:asciiTheme="majorHAnsi" w:hAnsiTheme="majorHAnsi"/>
        </w:rPr>
        <w:t>y</w:t>
      </w:r>
      <w:r w:rsidRPr="00100239">
        <w:rPr>
          <w:rFonts w:asciiTheme="majorHAnsi" w:hAnsiTheme="majorHAnsi"/>
        </w:rPr>
        <w:t xml:space="preserve"> telef</w:t>
      </w:r>
      <w:r w:rsidR="00217854" w:rsidRPr="00100239">
        <w:rPr>
          <w:rFonts w:asciiTheme="majorHAnsi" w:hAnsiTheme="majorHAnsi"/>
        </w:rPr>
        <w:t>onów</w:t>
      </w:r>
      <w:r w:rsidRPr="00100239">
        <w:rPr>
          <w:rFonts w:asciiTheme="majorHAnsi" w:hAnsiTheme="majorHAnsi"/>
        </w:rPr>
        <w:t xml:space="preserve"> należy wykorzystać na wypadek jakiś nadzwyczajnych zdarzeń (np. powiadomienie Zamawiającego o awarii platformy). </w:t>
      </w:r>
      <w:r w:rsidR="00621AA4" w:rsidRPr="00100239">
        <w:rPr>
          <w:rFonts w:asciiTheme="majorHAnsi" w:hAnsiTheme="majorHAnsi"/>
        </w:rPr>
        <w:t>Zamawiający przypomina, że w toku postępowania zgodnie z art. 61 ust. 2 ustawy P</w:t>
      </w:r>
      <w:r w:rsidR="00870A7D" w:rsidRPr="00100239">
        <w:rPr>
          <w:rFonts w:asciiTheme="majorHAnsi" w:hAnsiTheme="majorHAnsi"/>
        </w:rPr>
        <w:t>zp</w:t>
      </w:r>
      <w:r w:rsidR="00F8264E" w:rsidRPr="00100239">
        <w:rPr>
          <w:rFonts w:asciiTheme="majorHAnsi" w:hAnsiTheme="majorHAnsi"/>
        </w:rPr>
        <w:t xml:space="preserve"> </w:t>
      </w:r>
      <w:r w:rsidR="00621AA4" w:rsidRPr="00100239">
        <w:rPr>
          <w:rFonts w:asciiTheme="majorHAnsi" w:hAnsiTheme="majorHAnsi"/>
        </w:rPr>
        <w:t>komunikacja ustna dopuszczalna jest jedynie w toku negocjacji lub dialogu oraz w</w:t>
      </w:r>
      <w:r w:rsidR="00F8264E" w:rsidRPr="00100239">
        <w:rPr>
          <w:rFonts w:asciiTheme="majorHAnsi" w:hAnsiTheme="majorHAnsi"/>
        </w:rPr>
        <w:t xml:space="preserve"> </w:t>
      </w:r>
      <w:r w:rsidR="00621AA4" w:rsidRPr="00100239">
        <w:rPr>
          <w:rFonts w:asciiTheme="majorHAnsi" w:hAnsiTheme="majorHAnsi"/>
        </w:rPr>
        <w:t xml:space="preserve">odniesieniu do informacji, które nie są istotne. </w:t>
      </w:r>
      <w:r w:rsidR="0074051B" w:rsidRPr="00100239">
        <w:rPr>
          <w:rFonts w:asciiTheme="majorHAnsi" w:hAnsiTheme="majorHAnsi"/>
          <w:b/>
          <w:bCs/>
        </w:rPr>
        <w:t>Wszelkie kontakty Zamawiającego z Wykonawcami odbywać się będą za pomocą platformy.</w:t>
      </w:r>
      <w:r w:rsidR="00F143F9" w:rsidRPr="00100239">
        <w:rPr>
          <w:rFonts w:asciiTheme="majorHAnsi" w:hAnsiTheme="majorHAnsi"/>
          <w:b/>
          <w:bCs/>
        </w:rPr>
        <w:t xml:space="preserve"> </w:t>
      </w:r>
      <w:r w:rsidR="00621AA4" w:rsidRPr="00100239">
        <w:rPr>
          <w:rFonts w:asciiTheme="majorHAnsi" w:hAnsiTheme="majorHAnsi"/>
        </w:rPr>
        <w:t>Zasady dotyczące sposobu</w:t>
      </w:r>
      <w:r w:rsidR="00F8264E" w:rsidRPr="00100239">
        <w:rPr>
          <w:rFonts w:asciiTheme="majorHAnsi" w:hAnsiTheme="majorHAnsi"/>
        </w:rPr>
        <w:t xml:space="preserve"> </w:t>
      </w:r>
      <w:r w:rsidR="00621AA4" w:rsidRPr="00100239">
        <w:rPr>
          <w:rFonts w:asciiTheme="majorHAnsi" w:hAnsiTheme="majorHAnsi"/>
        </w:rPr>
        <w:t>komunikowania się zostały przez Zamawiającego umieszczone w</w:t>
      </w:r>
      <w:r w:rsidR="00CF5FED" w:rsidRPr="00100239">
        <w:rPr>
          <w:rFonts w:asciiTheme="majorHAnsi" w:hAnsiTheme="majorHAnsi"/>
        </w:rPr>
        <w:t xml:space="preserve"> </w:t>
      </w:r>
      <w:r w:rsidR="00621AA4" w:rsidRPr="00100239">
        <w:rPr>
          <w:rFonts w:asciiTheme="majorHAnsi" w:hAnsiTheme="majorHAnsi"/>
        </w:rPr>
        <w:t xml:space="preserve">rozdziale </w:t>
      </w:r>
      <w:r w:rsidR="006D69D0" w:rsidRPr="00100239">
        <w:rPr>
          <w:rFonts w:asciiTheme="majorHAnsi" w:hAnsiTheme="majorHAnsi"/>
        </w:rPr>
        <w:t>11</w:t>
      </w:r>
      <w:r w:rsidR="00F143F9" w:rsidRPr="00100239">
        <w:rPr>
          <w:rFonts w:asciiTheme="majorHAnsi" w:hAnsiTheme="majorHAnsi"/>
        </w:rPr>
        <w:t xml:space="preserve"> SWZ.</w:t>
      </w:r>
    </w:p>
    <w:p w14:paraId="6DD72A29" w14:textId="72795B55" w:rsidR="00203FB5" w:rsidRPr="00100239" w:rsidRDefault="008929F6" w:rsidP="004427A4">
      <w:pPr>
        <w:pStyle w:val="Standard"/>
        <w:tabs>
          <w:tab w:val="left" w:pos="709"/>
        </w:tabs>
        <w:spacing w:line="360" w:lineRule="auto"/>
        <w:ind w:right="57"/>
        <w:contextualSpacing/>
        <w:jc w:val="both"/>
        <w:rPr>
          <w:rFonts w:asciiTheme="majorHAnsi" w:hAnsiTheme="majorHAnsi" w:cs="Arial"/>
          <w:bCs/>
        </w:rPr>
      </w:pPr>
      <w:r w:rsidRPr="00100239">
        <w:rPr>
          <w:rFonts w:asciiTheme="majorHAnsi" w:hAnsiTheme="majorHAnsi" w:cs="Arial"/>
          <w:bCs/>
        </w:rPr>
        <w:lastRenderedPageBreak/>
        <w:t xml:space="preserve">Poczta elektroniczna </w:t>
      </w:r>
      <w:r w:rsidR="004604B2" w:rsidRPr="00100239">
        <w:rPr>
          <w:rFonts w:asciiTheme="majorHAnsi" w:hAnsiTheme="majorHAnsi" w:cs="Arial"/>
          <w:bCs/>
        </w:rPr>
        <w:t>(</w:t>
      </w:r>
      <w:r w:rsidRPr="00100239">
        <w:rPr>
          <w:rFonts w:asciiTheme="majorHAnsi" w:hAnsiTheme="majorHAnsi" w:cs="Arial"/>
          <w:bCs/>
        </w:rPr>
        <w:t>e-mail</w:t>
      </w:r>
      <w:r w:rsidR="004604B2" w:rsidRPr="00100239">
        <w:rPr>
          <w:rFonts w:asciiTheme="majorHAnsi" w:hAnsiTheme="majorHAnsi" w:cs="Arial"/>
          <w:bCs/>
        </w:rPr>
        <w:t>)</w:t>
      </w:r>
      <w:r w:rsidRPr="00100239">
        <w:rPr>
          <w:rFonts w:asciiTheme="majorHAnsi" w:hAnsiTheme="majorHAnsi" w:cs="Arial"/>
          <w:bCs/>
        </w:rPr>
        <w:t>:</w:t>
      </w:r>
      <w:r w:rsidR="00CF5E48" w:rsidRPr="00100239">
        <w:rPr>
          <w:rFonts w:asciiTheme="majorHAnsi" w:hAnsiTheme="majorHAnsi" w:cs="Arial"/>
          <w:bCs/>
        </w:rPr>
        <w:t xml:space="preserve"> </w:t>
      </w:r>
      <w:hyperlink r:id="rId8" w:history="1">
        <w:r w:rsidR="00FF4F3E" w:rsidRPr="00100239">
          <w:rPr>
            <w:rStyle w:val="Hipercze"/>
            <w:rFonts w:asciiTheme="majorHAnsi" w:hAnsiTheme="majorHAnsi" w:cs="Arial"/>
            <w:bCs/>
          </w:rPr>
          <w:t>m.wegiel@belzyce.pl</w:t>
        </w:r>
      </w:hyperlink>
      <w:r w:rsidR="00FF4F3E" w:rsidRPr="00100239">
        <w:rPr>
          <w:rFonts w:asciiTheme="majorHAnsi" w:hAnsiTheme="majorHAnsi" w:cs="Arial"/>
          <w:bCs/>
        </w:rPr>
        <w:t xml:space="preserve"> </w:t>
      </w:r>
    </w:p>
    <w:p w14:paraId="5F8F8587" w14:textId="6B935436" w:rsidR="00D0096B" w:rsidRPr="00100239" w:rsidRDefault="008929F6" w:rsidP="004427A4">
      <w:pPr>
        <w:pStyle w:val="Standard"/>
        <w:tabs>
          <w:tab w:val="left" w:pos="709"/>
        </w:tabs>
        <w:spacing w:line="360" w:lineRule="auto"/>
        <w:ind w:right="57"/>
        <w:contextualSpacing/>
        <w:jc w:val="both"/>
        <w:rPr>
          <w:rStyle w:val="Hipercze"/>
          <w:rFonts w:asciiTheme="majorHAnsi" w:hAnsiTheme="majorHAnsi" w:cs="Arial"/>
          <w:bCs/>
          <w:color w:val="auto"/>
        </w:rPr>
      </w:pPr>
      <w:r w:rsidRPr="00100239">
        <w:rPr>
          <w:rFonts w:asciiTheme="majorHAnsi" w:hAnsiTheme="majorHAnsi" w:cs="Arial"/>
          <w:bCs/>
        </w:rPr>
        <w:t xml:space="preserve">Strona internetowa </w:t>
      </w:r>
      <w:r w:rsidR="00817E44" w:rsidRPr="00100239">
        <w:rPr>
          <w:rFonts w:asciiTheme="majorHAnsi" w:hAnsiTheme="majorHAnsi" w:cs="Arial"/>
          <w:bCs/>
        </w:rPr>
        <w:t>Z</w:t>
      </w:r>
      <w:r w:rsidRPr="00100239">
        <w:rPr>
          <w:rFonts w:asciiTheme="majorHAnsi" w:hAnsiTheme="majorHAnsi" w:cs="Arial"/>
          <w:bCs/>
        </w:rPr>
        <w:t xml:space="preserve">amawiającego: </w:t>
      </w:r>
      <w:hyperlink r:id="rId9" w:history="1">
        <w:r w:rsidR="00FF4F3E" w:rsidRPr="00100239">
          <w:rPr>
            <w:rStyle w:val="Hipercze"/>
            <w:rFonts w:asciiTheme="majorHAnsi" w:hAnsiTheme="majorHAnsi" w:cs="Arial"/>
            <w:bCs/>
          </w:rPr>
          <w:t>https://belzyce.pl/</w:t>
        </w:r>
      </w:hyperlink>
      <w:r w:rsidR="00FF4F3E" w:rsidRPr="00100239">
        <w:rPr>
          <w:rFonts w:asciiTheme="majorHAnsi" w:hAnsiTheme="majorHAnsi" w:cs="Arial"/>
          <w:bCs/>
        </w:rPr>
        <w:t xml:space="preserve"> </w:t>
      </w:r>
    </w:p>
    <w:p w14:paraId="3FA510F9" w14:textId="6D0CC1A6" w:rsidR="00CC66B8" w:rsidRPr="00100239" w:rsidRDefault="00145239" w:rsidP="004427A4">
      <w:pPr>
        <w:pStyle w:val="Standard"/>
        <w:tabs>
          <w:tab w:val="left" w:pos="709"/>
        </w:tabs>
        <w:spacing w:line="360" w:lineRule="auto"/>
        <w:ind w:right="57"/>
        <w:contextualSpacing/>
        <w:jc w:val="both"/>
        <w:rPr>
          <w:rFonts w:asciiTheme="majorHAnsi" w:hAnsiTheme="majorHAnsi"/>
        </w:rPr>
      </w:pPr>
      <w:r w:rsidRPr="00100239">
        <w:rPr>
          <w:rFonts w:asciiTheme="majorHAnsi" w:hAnsiTheme="majorHAnsi"/>
        </w:rPr>
        <w:t xml:space="preserve">BIP: </w:t>
      </w:r>
      <w:hyperlink r:id="rId10" w:history="1">
        <w:r w:rsidR="00FF4F3E" w:rsidRPr="00100239">
          <w:rPr>
            <w:rStyle w:val="Hipercze"/>
            <w:rFonts w:asciiTheme="majorHAnsi" w:hAnsiTheme="majorHAnsi"/>
          </w:rPr>
          <w:t>https://umbelzyce.bip.lubelskie.pl/index.php?id=6</w:t>
        </w:r>
      </w:hyperlink>
      <w:r w:rsidR="00FF4F3E" w:rsidRPr="00100239">
        <w:rPr>
          <w:rFonts w:asciiTheme="majorHAnsi" w:hAnsiTheme="majorHAnsi"/>
        </w:rPr>
        <w:t xml:space="preserve"> </w:t>
      </w:r>
    </w:p>
    <w:p w14:paraId="5F9D6FD7" w14:textId="14F5E01C" w:rsidR="00DB3635" w:rsidRPr="00100239" w:rsidRDefault="00DB3635" w:rsidP="004427A4">
      <w:pPr>
        <w:pStyle w:val="Standard"/>
        <w:tabs>
          <w:tab w:val="left" w:pos="709"/>
        </w:tabs>
        <w:spacing w:line="360" w:lineRule="auto"/>
        <w:ind w:right="57"/>
        <w:contextualSpacing/>
        <w:jc w:val="both"/>
        <w:rPr>
          <w:rFonts w:asciiTheme="majorHAnsi" w:hAnsiTheme="majorHAnsi" w:cs="Arial"/>
          <w:bCs/>
        </w:rPr>
      </w:pPr>
      <w:r w:rsidRPr="00100239">
        <w:rPr>
          <w:rFonts w:asciiTheme="majorHAnsi" w:hAnsiTheme="majorHAnsi" w:cs="Arial"/>
          <w:bCs/>
        </w:rPr>
        <w:t>Na naszym BIP-ie znajduje się przekierowanie do platformy zakupowej.</w:t>
      </w:r>
    </w:p>
    <w:p w14:paraId="10D5BEE6" w14:textId="77777777" w:rsidR="00DB3635" w:rsidRPr="00100239" w:rsidRDefault="008929F6" w:rsidP="004427A4">
      <w:pPr>
        <w:pStyle w:val="Standard"/>
        <w:tabs>
          <w:tab w:val="left" w:pos="709"/>
        </w:tabs>
        <w:spacing w:line="360" w:lineRule="auto"/>
        <w:ind w:right="57"/>
        <w:contextualSpacing/>
        <w:jc w:val="both"/>
        <w:rPr>
          <w:rFonts w:asciiTheme="majorHAnsi" w:hAnsiTheme="majorHAnsi"/>
        </w:rPr>
      </w:pPr>
      <w:r w:rsidRPr="00100239">
        <w:rPr>
          <w:rFonts w:asciiTheme="majorHAnsi" w:hAnsiTheme="majorHAnsi" w:cs="Arial"/>
          <w:b/>
        </w:rPr>
        <w:t>Strona internetowa prowadzonego postępowania</w:t>
      </w:r>
      <w:r w:rsidRPr="00100239">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30FB2F24" w14:textId="113F6608" w:rsidR="00E6571C" w:rsidRPr="00100239" w:rsidRDefault="00000000" w:rsidP="004427A4">
      <w:pPr>
        <w:pStyle w:val="Standard"/>
        <w:tabs>
          <w:tab w:val="left" w:pos="709"/>
        </w:tabs>
        <w:spacing w:line="360" w:lineRule="auto"/>
        <w:ind w:right="57"/>
        <w:contextualSpacing/>
        <w:jc w:val="both"/>
        <w:rPr>
          <w:rFonts w:asciiTheme="majorHAnsi" w:hAnsiTheme="majorHAnsi"/>
          <w:color w:val="FF0000"/>
        </w:rPr>
      </w:pPr>
      <w:hyperlink r:id="rId11" w:history="1">
        <w:r w:rsidR="00F57559" w:rsidRPr="00E85682">
          <w:rPr>
            <w:rStyle w:val="Hipercze"/>
            <w:rFonts w:asciiTheme="majorHAnsi" w:hAnsiTheme="majorHAnsi"/>
          </w:rPr>
          <w:t>https://platformazakupowa.pl/transakcja/738721</w:t>
        </w:r>
      </w:hyperlink>
      <w:r w:rsidR="00F57559">
        <w:rPr>
          <w:rFonts w:asciiTheme="majorHAnsi" w:hAnsiTheme="majorHAnsi"/>
          <w:color w:val="FF0000"/>
        </w:rPr>
        <w:t xml:space="preserve"> </w:t>
      </w:r>
    </w:p>
    <w:p w14:paraId="2AD4B3FD" w14:textId="3659E035" w:rsidR="000A062F" w:rsidRPr="00100239" w:rsidRDefault="000A062F" w:rsidP="004427A4">
      <w:pPr>
        <w:pStyle w:val="Standard"/>
        <w:tabs>
          <w:tab w:val="left" w:pos="709"/>
        </w:tabs>
        <w:spacing w:line="360" w:lineRule="auto"/>
        <w:ind w:right="57"/>
        <w:contextualSpacing/>
        <w:jc w:val="both"/>
        <w:rPr>
          <w:rFonts w:asciiTheme="majorHAnsi" w:hAnsiTheme="majorHAnsi" w:cs="Arial"/>
          <w:bCs/>
        </w:rPr>
      </w:pPr>
      <w:r w:rsidRPr="00100239">
        <w:rPr>
          <w:rFonts w:asciiTheme="majorHAnsi" w:hAnsiTheme="majorHAnsi" w:cs="Arial"/>
          <w:bCs/>
        </w:rPr>
        <w:t xml:space="preserve">Profil nabywcy </w:t>
      </w:r>
      <w:r w:rsidR="00135C2C" w:rsidRPr="00100239">
        <w:rPr>
          <w:rFonts w:asciiTheme="majorHAnsi" w:hAnsiTheme="majorHAnsi" w:cs="Arial"/>
          <w:bCs/>
        </w:rPr>
        <w:t xml:space="preserve">Gminy Bełżyce </w:t>
      </w:r>
      <w:r w:rsidRPr="00100239">
        <w:rPr>
          <w:rFonts w:asciiTheme="majorHAnsi" w:hAnsiTheme="majorHAnsi" w:cs="Arial"/>
          <w:bCs/>
        </w:rPr>
        <w:t>na platformie zakupowej</w:t>
      </w:r>
      <w:r w:rsidR="00135C2C" w:rsidRPr="00100239">
        <w:rPr>
          <w:rFonts w:asciiTheme="majorHAnsi" w:hAnsiTheme="majorHAnsi" w:cs="Arial"/>
          <w:bCs/>
        </w:rPr>
        <w:t>:</w:t>
      </w:r>
    </w:p>
    <w:p w14:paraId="43E083AB" w14:textId="4B2385FD" w:rsidR="008929F6" w:rsidRPr="00100239" w:rsidRDefault="00000000" w:rsidP="004427A4">
      <w:pPr>
        <w:pStyle w:val="Standard"/>
        <w:tabs>
          <w:tab w:val="left" w:pos="709"/>
        </w:tabs>
        <w:spacing w:line="360" w:lineRule="auto"/>
        <w:ind w:right="57"/>
        <w:contextualSpacing/>
        <w:jc w:val="both"/>
        <w:rPr>
          <w:rFonts w:asciiTheme="majorHAnsi" w:hAnsiTheme="majorHAnsi"/>
        </w:rPr>
      </w:pPr>
      <w:hyperlink r:id="rId12" w:history="1">
        <w:r w:rsidR="000A062F" w:rsidRPr="00100239">
          <w:rPr>
            <w:rStyle w:val="Hipercze"/>
            <w:rFonts w:asciiTheme="majorHAnsi" w:hAnsiTheme="majorHAnsi" w:cs="Arial"/>
            <w:bCs/>
          </w:rPr>
          <w:t>https://platformazakupowa.pl/pn/belzyce/proceedings</w:t>
        </w:r>
      </w:hyperlink>
      <w:r w:rsidR="000B12DD" w:rsidRPr="00100239">
        <w:rPr>
          <w:rFonts w:asciiTheme="majorHAnsi" w:hAnsiTheme="majorHAnsi" w:cs="Arial"/>
          <w:bCs/>
        </w:rPr>
        <w:t xml:space="preserve"> </w:t>
      </w:r>
    </w:p>
    <w:p w14:paraId="18D834D3" w14:textId="198A8294" w:rsidR="009765ED" w:rsidRPr="00100239" w:rsidRDefault="00D32CDA" w:rsidP="004427A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100239">
        <w:rPr>
          <w:rFonts w:asciiTheme="majorHAnsi" w:hAnsiTheme="majorHAnsi"/>
          <w:sz w:val="24"/>
          <w:szCs w:val="24"/>
        </w:rPr>
        <w:t>Zamawiający</w:t>
      </w:r>
      <w:r w:rsidR="00B358B3" w:rsidRPr="00100239">
        <w:rPr>
          <w:rFonts w:asciiTheme="majorHAnsi" w:hAnsiTheme="majorHAnsi"/>
          <w:sz w:val="24"/>
          <w:szCs w:val="24"/>
        </w:rPr>
        <w:t xml:space="preserve"> zaleca, aby Wykonawca komunikował się za pomocą platformy </w:t>
      </w:r>
      <w:r w:rsidRPr="00100239">
        <w:rPr>
          <w:rFonts w:asciiTheme="majorHAnsi" w:hAnsiTheme="majorHAnsi"/>
          <w:sz w:val="24"/>
          <w:szCs w:val="24"/>
        </w:rPr>
        <w:t>w</w:t>
      </w:r>
      <w:r w:rsidR="00092EDA" w:rsidRPr="00100239">
        <w:rPr>
          <w:rFonts w:asciiTheme="majorHAnsi" w:hAnsiTheme="majorHAnsi"/>
          <w:sz w:val="24"/>
          <w:szCs w:val="24"/>
        </w:rPr>
        <w:t> </w:t>
      </w:r>
      <w:r w:rsidRPr="00100239">
        <w:rPr>
          <w:rFonts w:asciiTheme="majorHAnsi" w:hAnsiTheme="majorHAnsi"/>
          <w:sz w:val="24"/>
          <w:szCs w:val="24"/>
        </w:rPr>
        <w:t xml:space="preserve">godzinach </w:t>
      </w:r>
      <w:r w:rsidR="006E01EA" w:rsidRPr="00100239">
        <w:rPr>
          <w:rFonts w:asciiTheme="majorHAnsi" w:hAnsiTheme="majorHAnsi"/>
          <w:sz w:val="24"/>
          <w:szCs w:val="24"/>
        </w:rPr>
        <w:t xml:space="preserve">pracy </w:t>
      </w:r>
      <w:r w:rsidR="00B358B3" w:rsidRPr="00100239">
        <w:rPr>
          <w:rFonts w:asciiTheme="majorHAnsi" w:hAnsiTheme="majorHAnsi" w:cs="Arial"/>
          <w:bCs/>
          <w:sz w:val="24"/>
          <w:szCs w:val="24"/>
        </w:rPr>
        <w:t xml:space="preserve">Urzędu Miejskiego w Bełżycach </w:t>
      </w:r>
      <w:r w:rsidRPr="00100239">
        <w:rPr>
          <w:rFonts w:asciiTheme="majorHAnsi" w:hAnsiTheme="majorHAnsi"/>
          <w:sz w:val="24"/>
          <w:szCs w:val="24"/>
        </w:rPr>
        <w:t xml:space="preserve">- to znaczy </w:t>
      </w:r>
      <w:r w:rsidR="00BC5CA6" w:rsidRPr="00100239">
        <w:rPr>
          <w:rFonts w:asciiTheme="majorHAnsi" w:hAnsiTheme="majorHAnsi"/>
          <w:sz w:val="24"/>
          <w:szCs w:val="24"/>
        </w:rPr>
        <w:t xml:space="preserve">od </w:t>
      </w:r>
      <w:r w:rsidRPr="00100239">
        <w:rPr>
          <w:rFonts w:asciiTheme="majorHAnsi" w:hAnsiTheme="majorHAnsi"/>
          <w:sz w:val="24"/>
          <w:szCs w:val="24"/>
        </w:rPr>
        <w:t>poniedziałku do piątku</w:t>
      </w:r>
      <w:r w:rsidR="00551641" w:rsidRPr="00100239">
        <w:rPr>
          <w:rFonts w:asciiTheme="majorHAnsi" w:hAnsiTheme="majorHAnsi"/>
          <w:sz w:val="24"/>
          <w:szCs w:val="24"/>
        </w:rPr>
        <w:t xml:space="preserve"> (z wyłączeniem dni ustawowo wolnych od pracy</w:t>
      </w:r>
      <w:r w:rsidR="006A6BCA" w:rsidRPr="00100239">
        <w:rPr>
          <w:rFonts w:asciiTheme="majorHAnsi" w:hAnsiTheme="majorHAnsi"/>
          <w:sz w:val="24"/>
          <w:szCs w:val="24"/>
        </w:rPr>
        <w:t xml:space="preserve"> </w:t>
      </w:r>
      <w:r w:rsidRPr="00100239">
        <w:rPr>
          <w:rFonts w:asciiTheme="majorHAnsi" w:hAnsiTheme="majorHAnsi"/>
          <w:sz w:val="24"/>
          <w:szCs w:val="24"/>
        </w:rPr>
        <w:t>od godziny 7:30 do godziny 15:30</w:t>
      </w:r>
      <w:r w:rsidR="006A6BCA" w:rsidRPr="00100239">
        <w:rPr>
          <w:rFonts w:asciiTheme="majorHAnsi" w:hAnsiTheme="majorHAnsi"/>
          <w:sz w:val="24"/>
          <w:szCs w:val="24"/>
        </w:rPr>
        <w:t>)</w:t>
      </w:r>
      <w:r w:rsidR="00C93B81" w:rsidRPr="00100239">
        <w:rPr>
          <w:rFonts w:asciiTheme="majorHAnsi" w:hAnsiTheme="majorHAnsi"/>
          <w:sz w:val="24"/>
          <w:szCs w:val="24"/>
        </w:rPr>
        <w:t xml:space="preserve">, tak by Zamawiający mógł zapoznać się </w:t>
      </w:r>
      <w:r w:rsidR="00585EC2" w:rsidRPr="00100239">
        <w:rPr>
          <w:rFonts w:asciiTheme="majorHAnsi" w:hAnsiTheme="majorHAnsi"/>
          <w:sz w:val="24"/>
          <w:szCs w:val="24"/>
        </w:rPr>
        <w:t xml:space="preserve">np. </w:t>
      </w:r>
      <w:r w:rsidR="00C93B81" w:rsidRPr="00100239">
        <w:rPr>
          <w:rFonts w:asciiTheme="majorHAnsi" w:hAnsiTheme="majorHAnsi"/>
          <w:sz w:val="24"/>
          <w:szCs w:val="24"/>
        </w:rPr>
        <w:t>z treścią</w:t>
      </w:r>
      <w:r w:rsidR="00585EC2" w:rsidRPr="00100239">
        <w:rPr>
          <w:rFonts w:asciiTheme="majorHAnsi" w:hAnsiTheme="majorHAnsi"/>
          <w:sz w:val="24"/>
          <w:szCs w:val="24"/>
        </w:rPr>
        <w:t xml:space="preserve"> pytań</w:t>
      </w:r>
      <w:r w:rsidR="00C93B81" w:rsidRPr="00100239">
        <w:rPr>
          <w:rFonts w:asciiTheme="majorHAnsi" w:hAnsiTheme="majorHAnsi"/>
          <w:sz w:val="24"/>
          <w:szCs w:val="24"/>
        </w:rPr>
        <w:t xml:space="preserve">. </w:t>
      </w:r>
      <w:r w:rsidR="009765ED" w:rsidRPr="00100239">
        <w:rPr>
          <w:rFonts w:asciiTheme="majorHAnsi" w:hAnsiTheme="majorHAnsi"/>
          <w:sz w:val="24"/>
          <w:szCs w:val="24"/>
        </w:rPr>
        <w:t>Wszelką korespondencję należy oznaczyć tytułem przetargu i</w:t>
      </w:r>
      <w:r w:rsidR="006E01EA" w:rsidRPr="00100239">
        <w:rPr>
          <w:rFonts w:asciiTheme="majorHAnsi" w:hAnsiTheme="majorHAnsi"/>
          <w:sz w:val="24"/>
          <w:szCs w:val="24"/>
        </w:rPr>
        <w:t> </w:t>
      </w:r>
      <w:r w:rsidR="009765ED" w:rsidRPr="00100239">
        <w:rPr>
          <w:rFonts w:asciiTheme="majorHAnsi" w:hAnsiTheme="majorHAnsi"/>
          <w:sz w:val="24"/>
          <w:szCs w:val="24"/>
        </w:rPr>
        <w:t>znakiem sprawy.</w:t>
      </w:r>
    </w:p>
    <w:p w14:paraId="17280713" w14:textId="77777777" w:rsidR="008929F6" w:rsidRPr="00100239" w:rsidRDefault="008929F6" w:rsidP="004427A4">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100239">
        <w:rPr>
          <w:rFonts w:asciiTheme="majorHAnsi" w:hAnsiTheme="majorHAnsi" w:cs="Arial"/>
          <w:sz w:val="24"/>
          <w:szCs w:val="24"/>
        </w:rPr>
        <w:t>Tryb udzielenia zamówienia.</w:t>
      </w:r>
    </w:p>
    <w:p w14:paraId="33B11A0D" w14:textId="0EDE180A" w:rsidR="00951319" w:rsidRPr="00100239" w:rsidRDefault="008929F6"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cs="Arial"/>
          <w:bCs/>
          <w:sz w:val="24"/>
          <w:szCs w:val="24"/>
        </w:rPr>
        <w:t xml:space="preserve">Niniejsze postępowanie o udzielenie zamówienia publicznego </w:t>
      </w:r>
      <w:r w:rsidR="008B782B" w:rsidRPr="00100239">
        <w:rPr>
          <w:rFonts w:asciiTheme="majorHAnsi" w:hAnsiTheme="majorHAnsi" w:cs="Arial"/>
          <w:bCs/>
          <w:sz w:val="24"/>
          <w:szCs w:val="24"/>
        </w:rPr>
        <w:t xml:space="preserve">jest </w:t>
      </w:r>
      <w:r w:rsidRPr="00100239">
        <w:rPr>
          <w:rFonts w:asciiTheme="majorHAnsi" w:hAnsiTheme="majorHAnsi" w:cs="Arial"/>
          <w:bCs/>
          <w:sz w:val="24"/>
          <w:szCs w:val="24"/>
        </w:rPr>
        <w:t>prowadzone w</w:t>
      </w:r>
      <w:r w:rsidR="00A52A6A" w:rsidRPr="00100239">
        <w:rPr>
          <w:rFonts w:asciiTheme="majorHAnsi" w:hAnsiTheme="majorHAnsi" w:cs="Arial"/>
          <w:bCs/>
          <w:sz w:val="24"/>
          <w:szCs w:val="24"/>
        </w:rPr>
        <w:t> </w:t>
      </w:r>
      <w:r w:rsidRPr="00100239">
        <w:rPr>
          <w:rFonts w:asciiTheme="majorHAnsi" w:hAnsiTheme="majorHAnsi" w:cs="Arial"/>
          <w:bCs/>
          <w:sz w:val="24"/>
          <w:szCs w:val="24"/>
        </w:rPr>
        <w:t xml:space="preserve">trybie podstawowym w </w:t>
      </w:r>
      <w:r w:rsidRPr="00100239">
        <w:rPr>
          <w:rFonts w:asciiTheme="majorHAnsi" w:hAnsiTheme="majorHAnsi"/>
          <w:sz w:val="24"/>
          <w:szCs w:val="24"/>
        </w:rPr>
        <w:t>którym w</w:t>
      </w:r>
      <w:r w:rsidR="00C3123B" w:rsidRPr="00100239">
        <w:rPr>
          <w:rFonts w:asciiTheme="majorHAnsi" w:hAnsiTheme="majorHAnsi"/>
          <w:sz w:val="24"/>
          <w:szCs w:val="24"/>
        </w:rPr>
        <w:t> </w:t>
      </w:r>
      <w:r w:rsidRPr="00100239">
        <w:rPr>
          <w:rFonts w:asciiTheme="majorHAnsi" w:hAnsiTheme="majorHAnsi"/>
          <w:sz w:val="24"/>
          <w:szCs w:val="24"/>
        </w:rPr>
        <w:t xml:space="preserve">odpowiedzi na ogłoszenie o zamówieniu oferty mogą składać wszyscy zainteresowani </w:t>
      </w:r>
      <w:r w:rsidR="00143553" w:rsidRPr="00100239">
        <w:rPr>
          <w:rFonts w:asciiTheme="majorHAnsi" w:hAnsiTheme="majorHAnsi"/>
          <w:sz w:val="24"/>
          <w:szCs w:val="24"/>
        </w:rPr>
        <w:t>W</w:t>
      </w:r>
      <w:r w:rsidRPr="00100239">
        <w:rPr>
          <w:rFonts w:asciiTheme="majorHAnsi" w:hAnsiTheme="majorHAnsi"/>
          <w:sz w:val="24"/>
          <w:szCs w:val="24"/>
        </w:rPr>
        <w:t xml:space="preserve">ykonawcy, a następnie </w:t>
      </w:r>
      <w:r w:rsidR="00143553" w:rsidRPr="00100239">
        <w:rPr>
          <w:rFonts w:asciiTheme="majorHAnsi" w:hAnsiTheme="majorHAnsi"/>
          <w:sz w:val="24"/>
          <w:szCs w:val="24"/>
        </w:rPr>
        <w:t>Z</w:t>
      </w:r>
      <w:r w:rsidRPr="00100239">
        <w:rPr>
          <w:rFonts w:asciiTheme="majorHAnsi" w:hAnsiTheme="majorHAnsi"/>
          <w:sz w:val="24"/>
          <w:szCs w:val="24"/>
        </w:rPr>
        <w:t>amawiający wybiera najkorzystniejszą ofertę bez przeprowadzenia negocjacji (art. 275 pkt 1 ustawy Pzp).</w:t>
      </w:r>
      <w:r w:rsidR="00306A53" w:rsidRPr="00100239">
        <w:rPr>
          <w:rFonts w:asciiTheme="majorHAnsi" w:hAnsiTheme="majorHAnsi"/>
          <w:sz w:val="24"/>
          <w:szCs w:val="24"/>
        </w:rPr>
        <w:t xml:space="preserve"> </w:t>
      </w:r>
      <w:r w:rsidR="00951319" w:rsidRPr="00100239">
        <w:rPr>
          <w:rFonts w:asciiTheme="majorHAnsi" w:hAnsiTheme="majorHAnsi" w:cs="Helvetica"/>
          <w:bCs/>
          <w:sz w:val="24"/>
          <w:szCs w:val="24"/>
        </w:rPr>
        <w:t xml:space="preserve">Zamawiający </w:t>
      </w:r>
      <w:r w:rsidR="00951319" w:rsidRPr="00100239">
        <w:rPr>
          <w:rFonts w:asciiTheme="majorHAnsi" w:hAnsiTheme="majorHAnsi" w:cs="Helvetica"/>
          <w:sz w:val="24"/>
          <w:szCs w:val="24"/>
        </w:rPr>
        <w:t>nie przewiduje</w:t>
      </w:r>
      <w:r w:rsidR="00951319" w:rsidRPr="00100239">
        <w:rPr>
          <w:rFonts w:asciiTheme="majorHAnsi" w:hAnsiTheme="majorHAnsi" w:cs="Helvetica"/>
          <w:b/>
          <w:bCs/>
          <w:sz w:val="24"/>
          <w:szCs w:val="24"/>
        </w:rPr>
        <w:t xml:space="preserve"> </w:t>
      </w:r>
      <w:r w:rsidR="00951319" w:rsidRPr="00100239">
        <w:rPr>
          <w:rFonts w:asciiTheme="majorHAnsi" w:hAnsiTheme="majorHAnsi" w:cs="Helvetica"/>
          <w:bCs/>
          <w:sz w:val="24"/>
          <w:szCs w:val="24"/>
        </w:rPr>
        <w:t>wyboru najkorzystniejszej oferty z możliwością prowadzenia negocjacji.</w:t>
      </w:r>
    </w:p>
    <w:p w14:paraId="50A83AFD" w14:textId="0D9109C2" w:rsidR="008929F6" w:rsidRPr="00100239" w:rsidRDefault="008929F6" w:rsidP="004427A4">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100239">
        <w:rPr>
          <w:rFonts w:asciiTheme="majorHAnsi" w:eastAsia="MS Mincho" w:hAnsiTheme="majorHAnsi" w:cs="MS Mincho"/>
          <w:sz w:val="24"/>
          <w:szCs w:val="24"/>
        </w:rPr>
        <w:t>Słownik.</w:t>
      </w:r>
      <w:r w:rsidR="007A5526" w:rsidRPr="00100239">
        <w:rPr>
          <w:rFonts w:asciiTheme="majorHAnsi" w:eastAsia="MS Mincho" w:hAnsiTheme="majorHAnsi" w:cs="MS Mincho"/>
          <w:sz w:val="24"/>
          <w:szCs w:val="24"/>
        </w:rPr>
        <w:t xml:space="preserve"> </w:t>
      </w:r>
      <w:r w:rsidRPr="00100239">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100239" w:rsidRDefault="00856278"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eastAsia="MS Mincho" w:hAnsiTheme="majorHAnsi" w:cs="MS Mincho"/>
          <w:sz w:val="24"/>
          <w:szCs w:val="24"/>
        </w:rPr>
        <w:t xml:space="preserve">ustawa / </w:t>
      </w:r>
      <w:r w:rsidR="00AC21FD" w:rsidRPr="00100239">
        <w:rPr>
          <w:rFonts w:asciiTheme="majorHAnsi" w:eastAsia="MS Mincho" w:hAnsiTheme="majorHAnsi" w:cs="MS Mincho"/>
          <w:sz w:val="24"/>
          <w:szCs w:val="24"/>
        </w:rPr>
        <w:t>u</w:t>
      </w:r>
      <w:r w:rsidR="008929F6" w:rsidRPr="00100239">
        <w:rPr>
          <w:rFonts w:asciiTheme="majorHAnsi" w:eastAsia="MS Mincho" w:hAnsiTheme="majorHAnsi" w:cs="MS Mincho"/>
          <w:sz w:val="24"/>
          <w:szCs w:val="24"/>
        </w:rPr>
        <w:t>stawa</w:t>
      </w:r>
      <w:r w:rsidR="00751301" w:rsidRPr="00100239">
        <w:rPr>
          <w:rFonts w:asciiTheme="majorHAnsi" w:eastAsia="MS Mincho" w:hAnsiTheme="majorHAnsi" w:cs="MS Mincho"/>
          <w:sz w:val="24"/>
          <w:szCs w:val="24"/>
        </w:rPr>
        <w:t xml:space="preserve"> Pzp</w:t>
      </w:r>
      <w:r w:rsidR="008929F6" w:rsidRPr="00100239">
        <w:rPr>
          <w:rFonts w:asciiTheme="majorHAnsi" w:eastAsia="MS Mincho" w:hAnsiTheme="majorHAnsi" w:cs="MS Mincho"/>
          <w:bCs/>
          <w:sz w:val="24"/>
          <w:szCs w:val="24"/>
        </w:rPr>
        <w:t xml:space="preserve"> – ustawa z dnia 11 września 2019 r. Prawo zamówień publicznych</w:t>
      </w:r>
      <w:r w:rsidR="005E7143" w:rsidRPr="00100239">
        <w:rPr>
          <w:rFonts w:asciiTheme="majorHAnsi" w:eastAsia="MS Mincho" w:hAnsiTheme="majorHAnsi" w:cs="MS Mincho"/>
          <w:bCs/>
          <w:sz w:val="24"/>
          <w:szCs w:val="24"/>
        </w:rPr>
        <w:t>, dostępna pod linkiem</w:t>
      </w:r>
    </w:p>
    <w:p w14:paraId="03496A17" w14:textId="3C6945A3" w:rsidR="005E7143" w:rsidRPr="00100239" w:rsidRDefault="00000000" w:rsidP="004427A4">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100239">
          <w:rPr>
            <w:rStyle w:val="Hipercze"/>
            <w:rFonts w:asciiTheme="majorHAnsi" w:eastAsia="MS Mincho" w:hAnsiTheme="majorHAnsi" w:cs="MS Mincho"/>
            <w:bCs/>
            <w:sz w:val="24"/>
            <w:szCs w:val="24"/>
          </w:rPr>
          <w:t>https://isap.sejm.gov.pl/isap.nsf/DocDetails.xsp?id=WDU20190002019</w:t>
        </w:r>
      </w:hyperlink>
      <w:r w:rsidR="004955AA" w:rsidRPr="00100239">
        <w:rPr>
          <w:rFonts w:asciiTheme="majorHAnsi" w:eastAsia="MS Mincho" w:hAnsiTheme="majorHAnsi" w:cs="MS Mincho"/>
          <w:bCs/>
          <w:sz w:val="24"/>
          <w:szCs w:val="24"/>
        </w:rPr>
        <w:t xml:space="preserve"> </w:t>
      </w:r>
      <w:r w:rsidR="00F80877" w:rsidRPr="00100239">
        <w:rPr>
          <w:rFonts w:asciiTheme="majorHAnsi" w:eastAsia="MS Mincho" w:hAnsiTheme="majorHAnsi" w:cs="MS Mincho"/>
          <w:bCs/>
          <w:sz w:val="24"/>
          <w:szCs w:val="24"/>
        </w:rPr>
        <w:t>oraz akty wykonawcze</w:t>
      </w:r>
      <w:r w:rsidR="0048629C" w:rsidRPr="00100239">
        <w:rPr>
          <w:rFonts w:asciiTheme="majorHAnsi" w:eastAsia="MS Mincho" w:hAnsiTheme="majorHAnsi" w:cs="MS Mincho"/>
          <w:bCs/>
          <w:sz w:val="24"/>
          <w:szCs w:val="24"/>
        </w:rPr>
        <w:t xml:space="preserve"> do ustawy</w:t>
      </w:r>
      <w:r w:rsidR="009D7C6B" w:rsidRPr="00100239">
        <w:rPr>
          <w:rFonts w:asciiTheme="majorHAnsi" w:eastAsia="MS Mincho" w:hAnsiTheme="majorHAnsi" w:cs="MS Mincho"/>
          <w:bCs/>
          <w:sz w:val="24"/>
          <w:szCs w:val="24"/>
        </w:rPr>
        <w:t xml:space="preserve"> Pzp</w:t>
      </w:r>
      <w:r w:rsidR="00822E69" w:rsidRPr="00100239">
        <w:rPr>
          <w:rFonts w:asciiTheme="majorHAnsi" w:eastAsia="MS Mincho" w:hAnsiTheme="majorHAnsi" w:cs="MS Mincho"/>
          <w:bCs/>
          <w:sz w:val="24"/>
          <w:szCs w:val="24"/>
        </w:rPr>
        <w:t>.</w:t>
      </w:r>
    </w:p>
    <w:p w14:paraId="5101291B" w14:textId="26BDFEA7" w:rsidR="008929F6" w:rsidRPr="00100239" w:rsidRDefault="008929F6"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eastAsia="MS Mincho" w:hAnsiTheme="majorHAnsi" w:cs="MS Mincho"/>
          <w:sz w:val="24"/>
          <w:szCs w:val="24"/>
        </w:rPr>
        <w:t>SWZ</w:t>
      </w:r>
      <w:r w:rsidRPr="00100239">
        <w:rPr>
          <w:rFonts w:asciiTheme="majorHAnsi" w:eastAsia="MS Mincho" w:hAnsiTheme="majorHAnsi" w:cs="MS Mincho"/>
          <w:bCs/>
          <w:sz w:val="24"/>
          <w:szCs w:val="24"/>
        </w:rPr>
        <w:t xml:space="preserve"> – niniejsza Specyfikacja Warunków Zamówienia</w:t>
      </w:r>
      <w:r w:rsidR="00822E69" w:rsidRPr="00100239">
        <w:rPr>
          <w:rFonts w:asciiTheme="majorHAnsi" w:eastAsia="MS Mincho" w:hAnsiTheme="majorHAnsi" w:cs="MS Mincho"/>
          <w:bCs/>
          <w:sz w:val="24"/>
          <w:szCs w:val="24"/>
        </w:rPr>
        <w:t>.</w:t>
      </w:r>
    </w:p>
    <w:p w14:paraId="3492C4BB" w14:textId="1CCF479A" w:rsidR="008929F6" w:rsidRPr="00100239" w:rsidRDefault="008929F6"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eastAsia="MS Mincho" w:hAnsiTheme="majorHAnsi" w:cs="MS Mincho"/>
          <w:sz w:val="24"/>
          <w:szCs w:val="24"/>
        </w:rPr>
        <w:t>zamówienie</w:t>
      </w:r>
      <w:r w:rsidRPr="00100239">
        <w:rPr>
          <w:rFonts w:asciiTheme="majorHAnsi" w:eastAsia="MS Mincho" w:hAnsiTheme="majorHAnsi" w:cs="MS Mincho"/>
          <w:bCs/>
          <w:sz w:val="24"/>
          <w:szCs w:val="24"/>
        </w:rPr>
        <w:t xml:space="preserve"> – zamówienie publiczne</w:t>
      </w:r>
      <w:r w:rsidR="00822E69" w:rsidRPr="00100239">
        <w:rPr>
          <w:rFonts w:asciiTheme="majorHAnsi" w:eastAsia="MS Mincho" w:hAnsiTheme="majorHAnsi" w:cs="MS Mincho"/>
          <w:bCs/>
          <w:sz w:val="24"/>
          <w:szCs w:val="24"/>
        </w:rPr>
        <w:t>,</w:t>
      </w:r>
      <w:r w:rsidRPr="00100239">
        <w:rPr>
          <w:rFonts w:asciiTheme="majorHAnsi" w:eastAsia="MS Mincho" w:hAnsiTheme="majorHAnsi" w:cs="MS Mincho"/>
          <w:bCs/>
          <w:sz w:val="24"/>
          <w:szCs w:val="24"/>
        </w:rPr>
        <w:t xml:space="preserve"> będące przedmiotem niniejszego postępowania</w:t>
      </w:r>
      <w:r w:rsidR="00822E69" w:rsidRPr="00100239">
        <w:rPr>
          <w:rFonts w:asciiTheme="majorHAnsi" w:eastAsia="MS Mincho" w:hAnsiTheme="majorHAnsi" w:cs="MS Mincho"/>
          <w:bCs/>
          <w:sz w:val="24"/>
          <w:szCs w:val="24"/>
        </w:rPr>
        <w:t>.</w:t>
      </w:r>
    </w:p>
    <w:p w14:paraId="7D91FE31" w14:textId="697C009D" w:rsidR="008929F6" w:rsidRPr="00100239" w:rsidRDefault="008929F6"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eastAsia="MS Mincho" w:hAnsiTheme="majorHAnsi" w:cs="MS Mincho"/>
          <w:sz w:val="24"/>
          <w:szCs w:val="24"/>
        </w:rPr>
        <w:t>postępowanie</w:t>
      </w:r>
      <w:r w:rsidRPr="00100239">
        <w:rPr>
          <w:rFonts w:asciiTheme="majorHAnsi" w:eastAsia="MS Mincho" w:hAnsiTheme="majorHAnsi" w:cs="MS Mincho"/>
          <w:bCs/>
          <w:sz w:val="24"/>
          <w:szCs w:val="24"/>
        </w:rPr>
        <w:t xml:space="preserve"> – postępowanie o udzielenie zamówienia publicznego, którego dotyczy niniejsza SWZ</w:t>
      </w:r>
      <w:r w:rsidR="00822E69" w:rsidRPr="00100239">
        <w:rPr>
          <w:rFonts w:asciiTheme="majorHAnsi" w:eastAsia="MS Mincho" w:hAnsiTheme="majorHAnsi" w:cs="MS Mincho"/>
          <w:bCs/>
          <w:sz w:val="24"/>
          <w:szCs w:val="24"/>
        </w:rPr>
        <w:t>.</w:t>
      </w:r>
    </w:p>
    <w:p w14:paraId="64D189D8" w14:textId="40F4EA04" w:rsidR="008929F6" w:rsidRPr="00100239" w:rsidRDefault="008929F6"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eastAsia="MS Mincho" w:hAnsiTheme="majorHAnsi" w:cs="MS Mincho"/>
          <w:sz w:val="24"/>
          <w:szCs w:val="24"/>
        </w:rPr>
        <w:t>Zamawiający</w:t>
      </w:r>
      <w:r w:rsidRPr="00100239">
        <w:rPr>
          <w:rFonts w:asciiTheme="majorHAnsi" w:eastAsia="MS Mincho" w:hAnsiTheme="majorHAnsi" w:cs="MS Mincho"/>
          <w:bCs/>
          <w:sz w:val="24"/>
          <w:szCs w:val="24"/>
        </w:rPr>
        <w:t xml:space="preserve"> –</w:t>
      </w:r>
      <w:r w:rsidR="005E7143" w:rsidRPr="00100239">
        <w:rPr>
          <w:rFonts w:asciiTheme="majorHAnsi" w:eastAsia="MS Mincho" w:hAnsiTheme="majorHAnsi" w:cs="MS Mincho"/>
          <w:bCs/>
          <w:sz w:val="24"/>
          <w:szCs w:val="24"/>
        </w:rPr>
        <w:t xml:space="preserve"> Gmina Bełżyce</w:t>
      </w:r>
      <w:r w:rsidR="00822E69" w:rsidRPr="00100239">
        <w:rPr>
          <w:rFonts w:asciiTheme="majorHAnsi" w:eastAsia="MS Mincho" w:hAnsiTheme="majorHAnsi" w:cs="MS Mincho"/>
          <w:bCs/>
          <w:sz w:val="24"/>
          <w:szCs w:val="24"/>
        </w:rPr>
        <w:t>.</w:t>
      </w:r>
    </w:p>
    <w:p w14:paraId="55A220F9" w14:textId="52E44965" w:rsidR="008929F6" w:rsidRPr="00100239" w:rsidRDefault="008929F6" w:rsidP="004427A4">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eastAsia="MS Mincho" w:hAnsiTheme="majorHAnsi" w:cs="MS Mincho"/>
          <w:sz w:val="24"/>
          <w:szCs w:val="24"/>
        </w:rPr>
        <w:t>Wykonawca</w:t>
      </w:r>
      <w:r w:rsidRPr="00100239">
        <w:rPr>
          <w:rFonts w:asciiTheme="majorHAnsi" w:eastAsia="MS Mincho" w:hAnsiTheme="majorHAnsi" w:cs="MS Mincho"/>
          <w:bCs/>
          <w:sz w:val="24"/>
          <w:szCs w:val="24"/>
        </w:rPr>
        <w:t xml:space="preserve"> – </w:t>
      </w:r>
      <w:r w:rsidR="000003EB" w:rsidRPr="00100239">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100239">
        <w:rPr>
          <w:rFonts w:asciiTheme="majorHAnsi" w:hAnsiTheme="majorHAnsi"/>
          <w:sz w:val="24"/>
          <w:szCs w:val="24"/>
        </w:rPr>
        <w:t>.</w:t>
      </w:r>
    </w:p>
    <w:p w14:paraId="60E75917" w14:textId="410DAE14" w:rsidR="00822E69" w:rsidRPr="00100239" w:rsidRDefault="008929F6" w:rsidP="004427A4">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eastAsia="MS Mincho" w:hAnsiTheme="majorHAnsi" w:cs="MS Mincho"/>
          <w:sz w:val="24"/>
          <w:szCs w:val="24"/>
        </w:rPr>
        <w:t>RODO</w:t>
      </w:r>
      <w:r w:rsidRPr="00100239">
        <w:rPr>
          <w:rFonts w:asciiTheme="majorHAnsi" w:eastAsia="MS Mincho" w:hAnsiTheme="majorHAnsi" w:cs="MS Mincho"/>
          <w:bCs/>
          <w:sz w:val="24"/>
          <w:szCs w:val="24"/>
        </w:rPr>
        <w:t xml:space="preserve"> - rozporządzenie Parlamentu Europejskiego i Rady (UE) 2016/679 z</w:t>
      </w:r>
      <w:r w:rsidR="00822E69" w:rsidRPr="00100239">
        <w:rPr>
          <w:rFonts w:asciiTheme="majorHAnsi" w:eastAsia="MS Mincho" w:hAnsiTheme="majorHAnsi" w:cs="MS Mincho"/>
          <w:bCs/>
          <w:sz w:val="24"/>
          <w:szCs w:val="24"/>
        </w:rPr>
        <w:t> </w:t>
      </w:r>
      <w:r w:rsidRPr="00100239">
        <w:rPr>
          <w:rFonts w:asciiTheme="majorHAnsi" w:eastAsia="MS Mincho" w:hAnsiTheme="majorHAnsi" w:cs="MS Mincho"/>
          <w:bCs/>
          <w:sz w:val="24"/>
          <w:szCs w:val="24"/>
        </w:rPr>
        <w:t>dnia 27 kwietnia</w:t>
      </w:r>
      <w:r w:rsidR="00075C1B" w:rsidRPr="00100239">
        <w:rPr>
          <w:rFonts w:asciiTheme="majorHAnsi" w:eastAsia="MS Mincho" w:hAnsiTheme="majorHAnsi" w:cs="MS Mincho"/>
          <w:bCs/>
          <w:sz w:val="24"/>
          <w:szCs w:val="24"/>
        </w:rPr>
        <w:t xml:space="preserve"> </w:t>
      </w:r>
      <w:r w:rsidRPr="00100239">
        <w:rPr>
          <w:rFonts w:asciiTheme="majorHAnsi" w:eastAsia="MS Mincho" w:hAnsiTheme="majorHAnsi" w:cs="MS Mincho"/>
          <w:bCs/>
          <w:sz w:val="24"/>
          <w:szCs w:val="24"/>
        </w:rPr>
        <w:t>2016 r. w sprawie ochrony osób fizycznych w związku z</w:t>
      </w:r>
      <w:r w:rsidR="00822E69" w:rsidRPr="00100239">
        <w:rPr>
          <w:rFonts w:asciiTheme="majorHAnsi" w:eastAsia="MS Mincho" w:hAnsiTheme="majorHAnsi" w:cs="MS Mincho"/>
          <w:bCs/>
          <w:sz w:val="24"/>
          <w:szCs w:val="24"/>
        </w:rPr>
        <w:t> </w:t>
      </w:r>
      <w:r w:rsidRPr="00100239">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100239">
        <w:rPr>
          <w:rFonts w:asciiTheme="majorHAnsi" w:eastAsia="MS Mincho" w:hAnsiTheme="majorHAnsi" w:cs="MS Mincho"/>
          <w:bCs/>
          <w:sz w:val="24"/>
          <w:szCs w:val="24"/>
        </w:rPr>
        <w:t> </w:t>
      </w:r>
      <w:r w:rsidRPr="00100239">
        <w:rPr>
          <w:rFonts w:asciiTheme="majorHAnsi" w:eastAsia="MS Mincho" w:hAnsiTheme="majorHAnsi" w:cs="MS Mincho"/>
          <w:bCs/>
          <w:sz w:val="24"/>
          <w:szCs w:val="24"/>
        </w:rPr>
        <w:t>ochronie danych) (Dz. Urz. UE L 119 z 04.05.2016, str. 1),</w:t>
      </w:r>
    </w:p>
    <w:p w14:paraId="399A3C20" w14:textId="1BC1BB01" w:rsidR="00AC3DFD" w:rsidRPr="00100239" w:rsidRDefault="00A164A9" w:rsidP="004427A4">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100239">
        <w:rPr>
          <w:rFonts w:asciiTheme="majorHAnsi" w:eastAsia="MS Mincho" w:hAnsiTheme="majorHAnsi" w:cs="MS Mincho"/>
          <w:sz w:val="24"/>
          <w:szCs w:val="24"/>
        </w:rPr>
        <w:t>p</w:t>
      </w:r>
      <w:r w:rsidR="00075C1B" w:rsidRPr="00100239">
        <w:rPr>
          <w:rFonts w:asciiTheme="majorHAnsi" w:eastAsia="MS Mincho" w:hAnsiTheme="majorHAnsi" w:cs="MS Mincho"/>
          <w:sz w:val="24"/>
          <w:szCs w:val="24"/>
        </w:rPr>
        <w:t>latforma</w:t>
      </w:r>
      <w:r w:rsidRPr="00100239">
        <w:rPr>
          <w:rFonts w:asciiTheme="majorHAnsi" w:eastAsia="MS Mincho" w:hAnsiTheme="majorHAnsi" w:cs="MS Mincho"/>
          <w:sz w:val="24"/>
          <w:szCs w:val="24"/>
        </w:rPr>
        <w:t xml:space="preserve"> </w:t>
      </w:r>
      <w:r w:rsidR="008929F6" w:rsidRPr="00100239">
        <w:rPr>
          <w:rFonts w:asciiTheme="majorHAnsi" w:eastAsia="MS Mincho" w:hAnsiTheme="majorHAnsi" w:cs="MS Mincho"/>
          <w:sz w:val="24"/>
          <w:szCs w:val="24"/>
        </w:rPr>
        <w:t>–</w:t>
      </w:r>
      <w:r w:rsidR="00075C1B" w:rsidRPr="00100239">
        <w:rPr>
          <w:rFonts w:asciiTheme="majorHAnsi" w:eastAsia="MS Mincho" w:hAnsiTheme="majorHAnsi" w:cs="MS Mincho"/>
          <w:bCs/>
          <w:sz w:val="24"/>
          <w:szCs w:val="24"/>
        </w:rPr>
        <w:t xml:space="preserve"> </w:t>
      </w:r>
      <w:r w:rsidR="00B26615" w:rsidRPr="00100239">
        <w:rPr>
          <w:rFonts w:asciiTheme="majorHAnsi" w:eastAsia="MS Mincho" w:hAnsiTheme="majorHAnsi" w:cs="MS Mincho"/>
          <w:bCs/>
          <w:sz w:val="24"/>
          <w:szCs w:val="24"/>
        </w:rPr>
        <w:t xml:space="preserve">komercyjny </w:t>
      </w:r>
      <w:r w:rsidR="003F6360" w:rsidRPr="00100239">
        <w:rPr>
          <w:rFonts w:asciiTheme="majorHAnsi" w:eastAsia="MS Mincho" w:hAnsiTheme="majorHAnsi" w:cs="MS Mincho"/>
          <w:bCs/>
          <w:sz w:val="24"/>
          <w:szCs w:val="24"/>
        </w:rPr>
        <w:t>portal e-usług</w:t>
      </w:r>
      <w:r w:rsidR="00075C1B" w:rsidRPr="00100239">
        <w:rPr>
          <w:rFonts w:asciiTheme="majorHAnsi" w:eastAsia="MS Mincho" w:hAnsiTheme="majorHAnsi" w:cs="MS Mincho"/>
          <w:bCs/>
          <w:sz w:val="24"/>
          <w:szCs w:val="24"/>
        </w:rPr>
        <w:t xml:space="preserve"> dostępny pod adresem </w:t>
      </w:r>
      <w:hyperlink r:id="rId14" w:history="1">
        <w:r w:rsidR="00817563" w:rsidRPr="00100239">
          <w:rPr>
            <w:rStyle w:val="Hipercze"/>
            <w:rFonts w:asciiTheme="majorHAnsi" w:eastAsia="MS Mincho" w:hAnsiTheme="majorHAnsi" w:cs="MS Mincho"/>
            <w:bCs/>
            <w:sz w:val="24"/>
            <w:szCs w:val="24"/>
          </w:rPr>
          <w:t>https://platformazakupowa.pl/</w:t>
        </w:r>
      </w:hyperlink>
      <w:r w:rsidR="00817563" w:rsidRPr="00100239">
        <w:rPr>
          <w:rFonts w:asciiTheme="majorHAnsi" w:eastAsia="MS Mincho" w:hAnsiTheme="majorHAnsi" w:cs="MS Mincho"/>
          <w:bCs/>
          <w:sz w:val="24"/>
          <w:szCs w:val="24"/>
        </w:rPr>
        <w:t xml:space="preserve"> </w:t>
      </w:r>
      <w:r w:rsidR="00075C1B" w:rsidRPr="00100239">
        <w:rPr>
          <w:rFonts w:asciiTheme="majorHAnsi" w:eastAsia="MS Mincho" w:hAnsiTheme="majorHAnsi" w:cs="MS Mincho"/>
          <w:bCs/>
          <w:sz w:val="24"/>
          <w:szCs w:val="24"/>
        </w:rPr>
        <w:t xml:space="preserve">prowadzony przez </w:t>
      </w:r>
      <w:r w:rsidR="00075C1B" w:rsidRPr="00100239">
        <w:rPr>
          <w:rFonts w:asciiTheme="majorHAnsi" w:hAnsiTheme="majorHAnsi"/>
          <w:sz w:val="24"/>
          <w:szCs w:val="24"/>
        </w:rPr>
        <w:t xml:space="preserve">Open Nexus </w:t>
      </w:r>
      <w:r w:rsidR="00620783" w:rsidRPr="00100239">
        <w:rPr>
          <w:rFonts w:asciiTheme="majorHAnsi" w:hAnsiTheme="majorHAnsi"/>
          <w:sz w:val="24"/>
          <w:szCs w:val="24"/>
        </w:rPr>
        <w:t>s</w:t>
      </w:r>
      <w:r w:rsidR="00075C1B" w:rsidRPr="00100239">
        <w:rPr>
          <w:rFonts w:asciiTheme="majorHAnsi" w:hAnsiTheme="majorHAnsi"/>
          <w:sz w:val="24"/>
          <w:szCs w:val="24"/>
        </w:rPr>
        <w:t xml:space="preserve">p. z o. o. </w:t>
      </w:r>
      <w:hyperlink r:id="rId15" w:history="1">
        <w:r w:rsidR="00817563" w:rsidRPr="00100239">
          <w:rPr>
            <w:rStyle w:val="Hipercze"/>
            <w:rFonts w:asciiTheme="majorHAnsi" w:hAnsiTheme="majorHAnsi"/>
            <w:sz w:val="24"/>
            <w:szCs w:val="24"/>
          </w:rPr>
          <w:t>https://opennexus.pl/</w:t>
        </w:r>
      </w:hyperlink>
    </w:p>
    <w:p w14:paraId="740A30CC" w14:textId="4E4087E2" w:rsidR="008F636E" w:rsidRPr="00100239" w:rsidRDefault="00AC3DFD" w:rsidP="004427A4">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100239">
        <w:rPr>
          <w:rStyle w:val="Hipercze"/>
          <w:rFonts w:asciiTheme="majorHAnsi" w:hAnsiTheme="majorHAnsi"/>
          <w:color w:val="auto"/>
          <w:sz w:val="24"/>
          <w:szCs w:val="24"/>
          <w:u w:val="none"/>
        </w:rPr>
        <w:t>Wykonawca</w:t>
      </w:r>
      <w:r w:rsidR="00817563" w:rsidRPr="00100239">
        <w:rPr>
          <w:rFonts w:asciiTheme="majorHAnsi" w:hAnsiTheme="majorHAnsi"/>
          <w:sz w:val="24"/>
          <w:szCs w:val="24"/>
        </w:rPr>
        <w:t xml:space="preserve"> </w:t>
      </w:r>
      <w:r w:rsidRPr="00100239">
        <w:rPr>
          <w:rFonts w:asciiTheme="majorHAnsi" w:hAnsiTheme="majorHAnsi"/>
          <w:sz w:val="24"/>
          <w:szCs w:val="24"/>
        </w:rPr>
        <w:t>ubiegając się o udzielenie zamówienia publicznego akceptuje zasady korzystania z platformy</w:t>
      </w:r>
      <w:r w:rsidR="00675A7B" w:rsidRPr="00100239">
        <w:rPr>
          <w:rFonts w:asciiTheme="majorHAnsi" w:hAnsiTheme="majorHAnsi"/>
          <w:sz w:val="24"/>
          <w:szCs w:val="24"/>
        </w:rPr>
        <w:t xml:space="preserve"> wskazane w SWZ.</w:t>
      </w:r>
      <w:r w:rsidR="00856278" w:rsidRPr="00100239">
        <w:rPr>
          <w:rFonts w:asciiTheme="majorHAnsi" w:hAnsiTheme="majorHAnsi"/>
          <w:sz w:val="24"/>
          <w:szCs w:val="24"/>
        </w:rPr>
        <w:t xml:space="preserve"> Korzystanie z platformy jest bezpłatne.</w:t>
      </w:r>
    </w:p>
    <w:p w14:paraId="2BF7888D" w14:textId="007FD1FD" w:rsidR="00C45FE8" w:rsidRPr="00100239" w:rsidRDefault="00C45FE8" w:rsidP="004427A4">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hAnsiTheme="majorHAnsi"/>
          <w:sz w:val="24"/>
          <w:szCs w:val="24"/>
        </w:rPr>
        <w:t>forma elektroniczna – to postać elektroniczna opatrzona kwalifikowanym</w:t>
      </w:r>
      <w:r w:rsidR="003C6796" w:rsidRPr="00100239">
        <w:rPr>
          <w:rFonts w:asciiTheme="majorHAnsi" w:hAnsiTheme="majorHAnsi"/>
          <w:sz w:val="24"/>
          <w:szCs w:val="24"/>
        </w:rPr>
        <w:t xml:space="preserve"> podpisem elektronicznym</w:t>
      </w:r>
      <w:r w:rsidRPr="00100239">
        <w:rPr>
          <w:rFonts w:asciiTheme="majorHAnsi" w:hAnsiTheme="majorHAnsi"/>
          <w:sz w:val="24"/>
          <w:szCs w:val="24"/>
        </w:rPr>
        <w:t xml:space="preserve">. Wzór na formę elektroniczną: postać elektroniczna + </w:t>
      </w:r>
      <w:r w:rsidR="003C6796" w:rsidRPr="00100239">
        <w:rPr>
          <w:rFonts w:asciiTheme="majorHAnsi" w:hAnsiTheme="majorHAnsi"/>
          <w:sz w:val="24"/>
          <w:szCs w:val="24"/>
        </w:rPr>
        <w:t xml:space="preserve">kwalifikowany </w:t>
      </w:r>
      <w:r w:rsidRPr="00100239">
        <w:rPr>
          <w:rFonts w:asciiTheme="majorHAnsi" w:hAnsiTheme="majorHAnsi"/>
          <w:sz w:val="24"/>
          <w:szCs w:val="24"/>
        </w:rPr>
        <w:t>podpis</w:t>
      </w:r>
      <w:r w:rsidR="00040892" w:rsidRPr="00100239">
        <w:rPr>
          <w:rFonts w:asciiTheme="majorHAnsi" w:hAnsiTheme="majorHAnsi"/>
          <w:sz w:val="24"/>
          <w:szCs w:val="24"/>
        </w:rPr>
        <w:t xml:space="preserve"> elektroniczny</w:t>
      </w:r>
      <w:r w:rsidRPr="00100239">
        <w:rPr>
          <w:rFonts w:asciiTheme="majorHAnsi" w:hAnsiTheme="majorHAnsi"/>
          <w:sz w:val="24"/>
          <w:szCs w:val="24"/>
        </w:rPr>
        <w:t xml:space="preserve"> = forma elektroniczna.</w:t>
      </w:r>
    </w:p>
    <w:p w14:paraId="6C98648F" w14:textId="5477A16C" w:rsidR="0046248D" w:rsidRPr="00100239" w:rsidRDefault="00D6289E" w:rsidP="004427A4">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hAnsiTheme="majorHAnsi"/>
          <w:sz w:val="24"/>
          <w:szCs w:val="24"/>
        </w:rPr>
        <w:t>dokumentacja techniczna –</w:t>
      </w:r>
      <w:r w:rsidR="00A83676" w:rsidRPr="00100239">
        <w:rPr>
          <w:rFonts w:asciiTheme="majorHAnsi" w:hAnsiTheme="majorHAnsi"/>
          <w:sz w:val="24"/>
          <w:szCs w:val="24"/>
        </w:rPr>
        <w:t xml:space="preserve"> </w:t>
      </w:r>
      <w:r w:rsidR="0008677A" w:rsidRPr="00100239">
        <w:rPr>
          <w:rFonts w:asciiTheme="majorHAnsi" w:hAnsiTheme="majorHAnsi"/>
          <w:sz w:val="24"/>
          <w:szCs w:val="24"/>
        </w:rPr>
        <w:t xml:space="preserve">całość stanowi załącznik nr </w:t>
      </w:r>
      <w:r w:rsidR="00482F40" w:rsidRPr="00100239">
        <w:rPr>
          <w:rFonts w:asciiTheme="majorHAnsi" w:hAnsiTheme="majorHAnsi"/>
          <w:sz w:val="24"/>
          <w:szCs w:val="24"/>
        </w:rPr>
        <w:t>4</w:t>
      </w:r>
      <w:r w:rsidR="0008677A" w:rsidRPr="00100239">
        <w:rPr>
          <w:rFonts w:asciiTheme="majorHAnsi" w:hAnsiTheme="majorHAnsi"/>
          <w:sz w:val="24"/>
          <w:szCs w:val="24"/>
        </w:rPr>
        <w:t xml:space="preserve"> do SWZ</w:t>
      </w:r>
      <w:r w:rsidR="00493E20" w:rsidRPr="00100239">
        <w:rPr>
          <w:rFonts w:asciiTheme="majorHAnsi" w:hAnsiTheme="majorHAnsi"/>
          <w:sz w:val="24"/>
          <w:szCs w:val="24"/>
        </w:rPr>
        <w:t xml:space="preserve"> (opz</w:t>
      </w:r>
      <w:r w:rsidR="0046248D" w:rsidRPr="00100239">
        <w:rPr>
          <w:rFonts w:asciiTheme="majorHAnsi" w:hAnsiTheme="majorHAnsi"/>
          <w:sz w:val="24"/>
          <w:szCs w:val="24"/>
        </w:rPr>
        <w:t xml:space="preserve"> tj. </w:t>
      </w:r>
      <w:r w:rsidR="0046248D" w:rsidRPr="00100239">
        <w:rPr>
          <w:rFonts w:asciiTheme="majorHAnsi" w:hAnsiTheme="majorHAnsi" w:cs="Verdana"/>
          <w:sz w:val="24"/>
          <w:szCs w:val="24"/>
        </w:rPr>
        <w:t>dokumentacja projektowa, S</w:t>
      </w:r>
      <w:r w:rsidR="00183DD1" w:rsidRPr="00100239">
        <w:rPr>
          <w:rFonts w:asciiTheme="majorHAnsi" w:hAnsiTheme="majorHAnsi" w:cs="Verdana"/>
          <w:sz w:val="24"/>
          <w:szCs w:val="24"/>
        </w:rPr>
        <w:t>TWiORB</w:t>
      </w:r>
      <w:r w:rsidR="0046248D" w:rsidRPr="00100239">
        <w:rPr>
          <w:rFonts w:asciiTheme="majorHAnsi" w:hAnsiTheme="majorHAnsi" w:cs="Verdana"/>
          <w:sz w:val="24"/>
          <w:szCs w:val="24"/>
        </w:rPr>
        <w:t xml:space="preserve">, </w:t>
      </w:r>
      <w:r w:rsidR="00CD33F6" w:rsidRPr="00100239">
        <w:rPr>
          <w:rFonts w:asciiTheme="majorHAnsi" w:hAnsiTheme="majorHAnsi" w:cs="Verdana"/>
          <w:sz w:val="24"/>
          <w:szCs w:val="24"/>
        </w:rPr>
        <w:t>kosztorys</w:t>
      </w:r>
      <w:r w:rsidR="000066A4" w:rsidRPr="00100239">
        <w:rPr>
          <w:rFonts w:asciiTheme="majorHAnsi" w:hAnsiTheme="majorHAnsi" w:cs="Verdana"/>
          <w:sz w:val="24"/>
          <w:szCs w:val="24"/>
        </w:rPr>
        <w:t xml:space="preserve"> (który pełni również funkcję przedmiaru)</w:t>
      </w:r>
      <w:r w:rsidR="0046248D" w:rsidRPr="00100239">
        <w:rPr>
          <w:rFonts w:asciiTheme="majorHAnsi" w:hAnsiTheme="majorHAnsi" w:cs="Verdana"/>
          <w:sz w:val="24"/>
          <w:szCs w:val="24"/>
        </w:rPr>
        <w:t>, mapy, rysunki itp.)</w:t>
      </w:r>
      <w:r w:rsidR="008548C6" w:rsidRPr="00100239">
        <w:rPr>
          <w:rFonts w:asciiTheme="majorHAnsi" w:hAnsiTheme="majorHAnsi" w:cs="Verdana"/>
          <w:sz w:val="24"/>
          <w:szCs w:val="24"/>
        </w:rPr>
        <w:t>.</w:t>
      </w:r>
    </w:p>
    <w:p w14:paraId="3D0ADD5C" w14:textId="2D910748" w:rsidR="008929F6" w:rsidRPr="00100239" w:rsidRDefault="008929F6" w:rsidP="004427A4">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100239" w:rsidRDefault="00D2687C" w:rsidP="004427A4">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Realizując obowiązek</w:t>
      </w:r>
      <w:r w:rsidR="00884773" w:rsidRPr="00100239">
        <w:rPr>
          <w:rFonts w:asciiTheme="majorHAnsi" w:hAnsiTheme="majorHAnsi" w:cs="Arial"/>
          <w:bCs/>
          <w:sz w:val="24"/>
          <w:szCs w:val="24"/>
        </w:rPr>
        <w:t xml:space="preserve"> </w:t>
      </w:r>
      <w:r w:rsidRPr="00100239">
        <w:rPr>
          <w:rFonts w:asciiTheme="majorHAnsi" w:hAnsiTheme="majorHAnsi" w:cs="Arial"/>
          <w:bCs/>
          <w:sz w:val="24"/>
          <w:szCs w:val="24"/>
        </w:rPr>
        <w:t>dostępności cyfrowej</w:t>
      </w:r>
      <w:r w:rsidR="0057730E" w:rsidRPr="00100239">
        <w:rPr>
          <w:rFonts w:asciiTheme="majorHAnsi" w:hAnsiTheme="majorHAnsi" w:cs="Arial"/>
          <w:bCs/>
          <w:sz w:val="24"/>
          <w:szCs w:val="24"/>
        </w:rPr>
        <w:t>, Zamawiający w niniejszym dokumencie używa czcionki bezszeryfowej (Verdana o rozmiarze 1</w:t>
      </w:r>
      <w:r w:rsidR="000E538E" w:rsidRPr="00100239">
        <w:rPr>
          <w:rFonts w:asciiTheme="majorHAnsi" w:hAnsiTheme="majorHAnsi" w:cs="Arial"/>
          <w:bCs/>
          <w:sz w:val="24"/>
          <w:szCs w:val="24"/>
        </w:rPr>
        <w:t>2</w:t>
      </w:r>
      <w:r w:rsidR="0057730E" w:rsidRPr="00100239">
        <w:rPr>
          <w:rFonts w:asciiTheme="majorHAnsi" w:hAnsiTheme="majorHAnsi" w:cs="Arial"/>
          <w:bCs/>
          <w:sz w:val="24"/>
          <w:szCs w:val="24"/>
        </w:rPr>
        <w:t xml:space="preserve">). Zastosowano interlinię 1,5 pkt. </w:t>
      </w:r>
    </w:p>
    <w:p w14:paraId="3C398870" w14:textId="190BB203" w:rsidR="008929F6" w:rsidRPr="00100239" w:rsidRDefault="00A94C95" w:rsidP="004427A4">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Posiłkując się art. 74 ustawy Pzp, Zamawiający </w:t>
      </w:r>
      <w:r w:rsidR="00751301" w:rsidRPr="00100239">
        <w:rPr>
          <w:rFonts w:asciiTheme="majorHAnsi" w:hAnsiTheme="majorHAnsi" w:cs="Arial"/>
          <w:bCs/>
          <w:sz w:val="24"/>
          <w:szCs w:val="24"/>
        </w:rPr>
        <w:t>udostępni</w:t>
      </w:r>
      <w:r w:rsidRPr="00100239">
        <w:rPr>
          <w:rFonts w:asciiTheme="majorHAnsi" w:hAnsiTheme="majorHAnsi" w:cs="Arial"/>
          <w:bCs/>
          <w:sz w:val="24"/>
          <w:szCs w:val="24"/>
        </w:rPr>
        <w:t xml:space="preserve"> złożon</w:t>
      </w:r>
      <w:r w:rsidR="00751301" w:rsidRPr="00100239">
        <w:rPr>
          <w:rFonts w:asciiTheme="majorHAnsi" w:hAnsiTheme="majorHAnsi" w:cs="Arial"/>
          <w:bCs/>
          <w:sz w:val="24"/>
          <w:szCs w:val="24"/>
        </w:rPr>
        <w:t>e</w:t>
      </w:r>
      <w:r w:rsidRPr="00100239">
        <w:rPr>
          <w:rFonts w:asciiTheme="majorHAnsi" w:hAnsiTheme="majorHAnsi" w:cs="Arial"/>
          <w:bCs/>
          <w:sz w:val="24"/>
          <w:szCs w:val="24"/>
        </w:rPr>
        <w:t xml:space="preserve"> ofert</w:t>
      </w:r>
      <w:r w:rsidR="00751301" w:rsidRPr="00100239">
        <w:rPr>
          <w:rFonts w:asciiTheme="majorHAnsi" w:hAnsiTheme="majorHAnsi" w:cs="Arial"/>
          <w:bCs/>
          <w:sz w:val="24"/>
          <w:szCs w:val="24"/>
        </w:rPr>
        <w:t>y</w:t>
      </w:r>
      <w:r w:rsidRPr="00100239">
        <w:rPr>
          <w:rFonts w:asciiTheme="majorHAnsi" w:hAnsiTheme="majorHAnsi" w:cs="Arial"/>
          <w:bCs/>
          <w:sz w:val="24"/>
          <w:szCs w:val="24"/>
        </w:rPr>
        <w:t xml:space="preserve"> na platformie.</w:t>
      </w:r>
      <w:r w:rsidR="00BD09CC" w:rsidRPr="00100239">
        <w:rPr>
          <w:rFonts w:asciiTheme="majorHAnsi" w:hAnsiTheme="majorHAnsi" w:cs="Arial"/>
          <w:bCs/>
          <w:sz w:val="24"/>
          <w:szCs w:val="24"/>
        </w:rPr>
        <w:t xml:space="preserve"> Jawność postępowania </w:t>
      </w:r>
      <w:r w:rsidR="00F8374E" w:rsidRPr="00100239">
        <w:rPr>
          <w:rFonts w:asciiTheme="majorHAnsi" w:hAnsiTheme="majorHAnsi" w:cs="Arial"/>
          <w:bCs/>
          <w:sz w:val="24"/>
          <w:szCs w:val="24"/>
        </w:rPr>
        <w:t xml:space="preserve">i jawność ofert </w:t>
      </w:r>
      <w:r w:rsidR="00BD09CC" w:rsidRPr="00100239">
        <w:rPr>
          <w:rFonts w:asciiTheme="majorHAnsi" w:hAnsiTheme="majorHAnsi" w:cs="Arial"/>
          <w:bCs/>
          <w:sz w:val="24"/>
          <w:szCs w:val="24"/>
        </w:rPr>
        <w:t>jest naczelną zasadą udzielania zamówień publicznych. Ograniczenie zasady jawności jest możliwe w ściśle określonej sytuacji tj. tajemnicy przedsiębiorstwa. Wykonawc</w:t>
      </w:r>
      <w:r w:rsidR="00AC7A6C" w:rsidRPr="00100239">
        <w:rPr>
          <w:rFonts w:asciiTheme="majorHAnsi" w:hAnsiTheme="majorHAnsi" w:cs="Arial"/>
          <w:bCs/>
          <w:sz w:val="24"/>
          <w:szCs w:val="24"/>
        </w:rPr>
        <w:t>a</w:t>
      </w:r>
      <w:r w:rsidR="00BD09CC" w:rsidRPr="00100239">
        <w:rPr>
          <w:rFonts w:asciiTheme="majorHAnsi" w:hAnsiTheme="majorHAnsi" w:cs="Arial"/>
          <w:bCs/>
          <w:sz w:val="24"/>
          <w:szCs w:val="24"/>
        </w:rPr>
        <w:t xml:space="preserve"> decydujący się na </w:t>
      </w:r>
      <w:r w:rsidR="00D90929" w:rsidRPr="00100239">
        <w:rPr>
          <w:rFonts w:asciiTheme="majorHAnsi" w:hAnsiTheme="majorHAnsi" w:cs="Arial"/>
          <w:bCs/>
          <w:sz w:val="24"/>
          <w:szCs w:val="24"/>
        </w:rPr>
        <w:t xml:space="preserve">udział w postępowaniu </w:t>
      </w:r>
      <w:r w:rsidR="00273795" w:rsidRPr="00100239">
        <w:rPr>
          <w:rFonts w:asciiTheme="majorHAnsi" w:hAnsiTheme="majorHAnsi" w:cs="Arial"/>
          <w:bCs/>
          <w:sz w:val="24"/>
          <w:szCs w:val="24"/>
        </w:rPr>
        <w:t>winien</w:t>
      </w:r>
      <w:r w:rsidR="00D90929" w:rsidRPr="00100239">
        <w:rPr>
          <w:rFonts w:asciiTheme="majorHAnsi" w:hAnsiTheme="majorHAnsi" w:cs="Arial"/>
          <w:bCs/>
          <w:sz w:val="24"/>
          <w:szCs w:val="24"/>
        </w:rPr>
        <w:t xml:space="preserve"> mieć świadomość konsekwencji jakie się z tym wiążą</w:t>
      </w:r>
      <w:r w:rsidR="003F0BFD" w:rsidRPr="00100239">
        <w:rPr>
          <w:rFonts w:asciiTheme="majorHAnsi" w:hAnsiTheme="majorHAnsi" w:cs="Arial"/>
          <w:bCs/>
          <w:sz w:val="24"/>
          <w:szCs w:val="24"/>
        </w:rPr>
        <w:t xml:space="preserve"> – w tym ujawnienia treści oferty.</w:t>
      </w:r>
    </w:p>
    <w:p w14:paraId="175B8F8C" w14:textId="77777777" w:rsidR="00822E69" w:rsidRPr="00100239" w:rsidRDefault="00822E69" w:rsidP="004427A4">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100239"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100239"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100239">
              <w:rPr>
                <w:rFonts w:asciiTheme="majorHAnsi" w:hAnsiTheme="majorHAnsi"/>
                <w:sz w:val="24"/>
                <w:szCs w:val="24"/>
              </w:rPr>
              <w:t>Rozdział 2</w:t>
            </w:r>
          </w:p>
          <w:p w14:paraId="13656729" w14:textId="2B9D9B00" w:rsidR="008929F6" w:rsidRPr="00100239" w:rsidRDefault="00042824" w:rsidP="004427A4">
            <w:pPr>
              <w:tabs>
                <w:tab w:val="left" w:pos="709"/>
              </w:tabs>
              <w:spacing w:line="360" w:lineRule="auto"/>
              <w:ind w:left="57" w:right="57"/>
              <w:contextualSpacing/>
              <w:jc w:val="center"/>
              <w:rPr>
                <w:rFonts w:asciiTheme="majorHAnsi" w:hAnsiTheme="majorHAnsi"/>
                <w:b/>
                <w:bCs/>
                <w:sz w:val="24"/>
                <w:szCs w:val="24"/>
              </w:rPr>
            </w:pPr>
            <w:r w:rsidRPr="00100239">
              <w:rPr>
                <w:rFonts w:asciiTheme="majorHAnsi" w:hAnsiTheme="majorHAnsi"/>
                <w:b/>
                <w:sz w:val="24"/>
                <w:szCs w:val="24"/>
              </w:rPr>
              <w:t>INFORMACJE DODATKOWE</w:t>
            </w:r>
          </w:p>
        </w:tc>
      </w:tr>
    </w:tbl>
    <w:p w14:paraId="2F58B1EA" w14:textId="0A82A7C6" w:rsidR="008929F6" w:rsidRPr="00100239" w:rsidRDefault="008929F6" w:rsidP="004427A4">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Zamawiający nie dopuszcza składania ofert wariantowych.</w:t>
      </w:r>
    </w:p>
    <w:p w14:paraId="2719D2B0" w14:textId="77777777"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Zamawiający nie przewiduje wymagań wskazanych w art. 96 ust. 2 pkt 2 ustawy Pzp.</w:t>
      </w:r>
    </w:p>
    <w:p w14:paraId="4C3C147D" w14:textId="75407A9F"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Zamawiający nie przewiduje zamówień, o których mowa w art. 214 ust. 1 pkt 7 ustawy Pzp.</w:t>
      </w:r>
    </w:p>
    <w:p w14:paraId="6DA6FD43" w14:textId="77777777"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 xml:space="preserve">Zamawiający </w:t>
      </w:r>
      <w:r w:rsidRPr="00100239">
        <w:rPr>
          <w:rFonts w:asciiTheme="majorHAnsi" w:eastAsia="Cambria" w:hAnsiTheme="majorHAnsi" w:cs="Cambria"/>
          <w:bCs/>
          <w:sz w:val="24"/>
          <w:szCs w:val="24"/>
        </w:rPr>
        <w:t>nie wymaga</w:t>
      </w:r>
      <w:r w:rsidRPr="00100239">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 xml:space="preserve">Zamawiający </w:t>
      </w:r>
      <w:r w:rsidRPr="00100239">
        <w:rPr>
          <w:rFonts w:asciiTheme="majorHAnsi" w:eastAsia="Cambria" w:hAnsiTheme="majorHAnsi" w:cs="Cambria"/>
          <w:bCs/>
          <w:sz w:val="24"/>
          <w:szCs w:val="24"/>
        </w:rPr>
        <w:t>nie przewiduje</w:t>
      </w:r>
      <w:r w:rsidRPr="00100239">
        <w:rPr>
          <w:rFonts w:asciiTheme="majorHAnsi" w:eastAsia="Cambria" w:hAnsiTheme="majorHAnsi" w:cs="Cambria"/>
          <w:b/>
          <w:sz w:val="24"/>
          <w:szCs w:val="24"/>
        </w:rPr>
        <w:t xml:space="preserve"> </w:t>
      </w:r>
      <w:r w:rsidRPr="00100239">
        <w:rPr>
          <w:rFonts w:asciiTheme="majorHAnsi" w:eastAsia="Cambria" w:hAnsiTheme="majorHAnsi" w:cs="Cambria"/>
          <w:sz w:val="24"/>
          <w:szCs w:val="24"/>
        </w:rPr>
        <w:t>rozliczenia między Zamawiającym a Wykonawcą w walutach obcych.</w:t>
      </w:r>
    </w:p>
    <w:p w14:paraId="08A5AFA5" w14:textId="77777777"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Zamawiający nie przewiduje</w:t>
      </w:r>
      <w:r w:rsidRPr="00100239">
        <w:rPr>
          <w:rFonts w:asciiTheme="majorHAnsi" w:eastAsia="Cambria" w:hAnsiTheme="majorHAnsi" w:cs="Cambria"/>
          <w:b/>
          <w:sz w:val="24"/>
          <w:szCs w:val="24"/>
        </w:rPr>
        <w:t xml:space="preserve"> </w:t>
      </w:r>
      <w:r w:rsidRPr="00100239">
        <w:rPr>
          <w:rFonts w:asciiTheme="majorHAnsi" w:eastAsia="Cambria" w:hAnsiTheme="majorHAnsi" w:cs="Cambria"/>
          <w:sz w:val="24"/>
          <w:szCs w:val="24"/>
        </w:rPr>
        <w:t>zwrotu kosztów udziału w postępowaniu.</w:t>
      </w:r>
    </w:p>
    <w:p w14:paraId="40FCFBF4" w14:textId="77777777"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 xml:space="preserve">Zamawiający </w:t>
      </w:r>
      <w:r w:rsidRPr="00100239">
        <w:rPr>
          <w:rFonts w:asciiTheme="majorHAnsi" w:eastAsia="Cambria" w:hAnsiTheme="majorHAnsi" w:cs="Cambria"/>
          <w:bCs/>
          <w:sz w:val="24"/>
          <w:szCs w:val="24"/>
        </w:rPr>
        <w:t>nie wymaga</w:t>
      </w:r>
      <w:r w:rsidRPr="00100239">
        <w:rPr>
          <w:rFonts w:asciiTheme="majorHAnsi" w:eastAsia="Cambria" w:hAnsiTheme="majorHAnsi" w:cs="Cambria"/>
          <w:b/>
          <w:sz w:val="24"/>
          <w:szCs w:val="24"/>
        </w:rPr>
        <w:t xml:space="preserve"> </w:t>
      </w:r>
      <w:r w:rsidRPr="00100239">
        <w:rPr>
          <w:rFonts w:asciiTheme="majorHAnsi" w:eastAsia="Cambria" w:hAnsiTheme="majorHAnsi" w:cs="Cambria"/>
          <w:sz w:val="24"/>
          <w:szCs w:val="24"/>
        </w:rPr>
        <w:t>obowiązku osobistego wykonania przez Wykonawcę kluczowych zadań zgodnie z art. 60 i art. 121 ustawy Pzp.</w:t>
      </w:r>
    </w:p>
    <w:p w14:paraId="550C591E" w14:textId="77777777"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 xml:space="preserve">Zamawiający </w:t>
      </w:r>
      <w:r w:rsidRPr="00100239">
        <w:rPr>
          <w:rFonts w:asciiTheme="majorHAnsi" w:eastAsia="Cambria" w:hAnsiTheme="majorHAnsi" w:cs="Cambria"/>
          <w:bCs/>
          <w:sz w:val="24"/>
          <w:szCs w:val="24"/>
        </w:rPr>
        <w:t>nie przewiduje</w:t>
      </w:r>
      <w:r w:rsidRPr="00100239">
        <w:rPr>
          <w:rFonts w:asciiTheme="majorHAnsi" w:eastAsia="Cambria" w:hAnsiTheme="majorHAnsi" w:cs="Cambria"/>
          <w:b/>
          <w:sz w:val="24"/>
          <w:szCs w:val="24"/>
        </w:rPr>
        <w:t xml:space="preserve"> </w:t>
      </w:r>
      <w:r w:rsidRPr="00100239">
        <w:rPr>
          <w:rFonts w:asciiTheme="majorHAnsi" w:eastAsia="Cambria" w:hAnsiTheme="majorHAnsi" w:cs="Cambria"/>
          <w:sz w:val="24"/>
          <w:szCs w:val="24"/>
        </w:rPr>
        <w:t>zawarcia umowy ramowej.</w:t>
      </w:r>
    </w:p>
    <w:p w14:paraId="28102EBD" w14:textId="2A3A5371"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 xml:space="preserve">Zamawiający </w:t>
      </w:r>
      <w:r w:rsidRPr="00100239">
        <w:rPr>
          <w:rFonts w:asciiTheme="majorHAnsi" w:eastAsia="Cambria" w:hAnsiTheme="majorHAnsi" w:cs="Cambria"/>
          <w:bCs/>
          <w:sz w:val="24"/>
          <w:szCs w:val="24"/>
        </w:rPr>
        <w:t>nie przewiduje</w:t>
      </w:r>
      <w:r w:rsidRPr="00100239">
        <w:rPr>
          <w:rFonts w:asciiTheme="majorHAnsi" w:eastAsia="Cambria" w:hAnsiTheme="majorHAnsi" w:cs="Cambria"/>
          <w:b/>
          <w:sz w:val="24"/>
          <w:szCs w:val="24"/>
        </w:rPr>
        <w:t xml:space="preserve"> </w:t>
      </w:r>
      <w:r w:rsidRPr="00100239">
        <w:rPr>
          <w:rFonts w:asciiTheme="majorHAnsi" w:eastAsia="Cambria" w:hAnsiTheme="majorHAnsi" w:cs="Cambria"/>
          <w:sz w:val="24"/>
          <w:szCs w:val="24"/>
        </w:rPr>
        <w:t>wyboru najkorzystniejszej oferty z</w:t>
      </w:r>
      <w:r w:rsidR="00EF2BA4" w:rsidRPr="00100239">
        <w:rPr>
          <w:rFonts w:asciiTheme="majorHAnsi" w:eastAsia="Cambria" w:hAnsiTheme="majorHAnsi" w:cs="Cambria"/>
          <w:sz w:val="24"/>
          <w:szCs w:val="24"/>
        </w:rPr>
        <w:t xml:space="preserve"> </w:t>
      </w:r>
      <w:r w:rsidRPr="00100239">
        <w:rPr>
          <w:rFonts w:asciiTheme="majorHAnsi" w:eastAsia="Cambria" w:hAnsiTheme="majorHAnsi" w:cs="Cambria"/>
          <w:sz w:val="24"/>
          <w:szCs w:val="24"/>
        </w:rPr>
        <w:t>zastosowaniem aukcji elektronicznej wraz z informacjami, o których mowa w art. 230 ustawy Pzp.</w:t>
      </w:r>
    </w:p>
    <w:p w14:paraId="7069FE9A" w14:textId="5D232B48" w:rsidR="00042824" w:rsidRPr="00100239" w:rsidRDefault="00042824" w:rsidP="004427A4">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 xml:space="preserve">Zamawiający </w:t>
      </w:r>
      <w:r w:rsidRPr="00100239">
        <w:rPr>
          <w:rFonts w:asciiTheme="majorHAnsi" w:eastAsia="Cambria" w:hAnsiTheme="majorHAnsi" w:cs="Cambria"/>
          <w:bCs/>
          <w:sz w:val="24"/>
          <w:szCs w:val="24"/>
        </w:rPr>
        <w:t>nie stawia</w:t>
      </w:r>
      <w:r w:rsidRPr="00100239">
        <w:rPr>
          <w:rFonts w:asciiTheme="majorHAnsi" w:eastAsia="Cambria" w:hAnsiTheme="majorHAnsi" w:cs="Cambria"/>
          <w:b/>
          <w:sz w:val="24"/>
          <w:szCs w:val="24"/>
        </w:rPr>
        <w:t xml:space="preserve"> </w:t>
      </w:r>
      <w:r w:rsidRPr="00100239">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100239">
        <w:rPr>
          <w:rFonts w:asciiTheme="majorHAnsi" w:eastAsia="Cambria" w:hAnsiTheme="majorHAnsi" w:cs="Cambria"/>
          <w:sz w:val="24"/>
          <w:szCs w:val="24"/>
        </w:rPr>
        <w:t> </w:t>
      </w:r>
      <w:r w:rsidRPr="00100239">
        <w:rPr>
          <w:rFonts w:asciiTheme="majorHAnsi" w:eastAsia="Cambria" w:hAnsiTheme="majorHAnsi" w:cs="Cambria"/>
          <w:sz w:val="24"/>
          <w:szCs w:val="24"/>
        </w:rPr>
        <w:t>sytuacji określonej w art. 93 ustawy Pzp.</w:t>
      </w:r>
    </w:p>
    <w:p w14:paraId="287FEBC6" w14:textId="77777777" w:rsidR="00042824" w:rsidRPr="00100239" w:rsidRDefault="00042824" w:rsidP="004427A4">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78CE9712" w14:textId="4BB846D5" w:rsidR="000E1E06" w:rsidRPr="003905BC" w:rsidRDefault="000E1E06" w:rsidP="000E1E06">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
          <w:bCs/>
          <w:sz w:val="24"/>
          <w:szCs w:val="24"/>
        </w:rPr>
      </w:pPr>
      <w:r w:rsidRPr="003905BC">
        <w:rPr>
          <w:rFonts w:asciiTheme="majorHAnsi" w:eastAsia="Cambria" w:hAnsiTheme="majorHAnsi" w:cs="Cambria"/>
          <w:b/>
          <w:bCs/>
          <w:sz w:val="24"/>
          <w:szCs w:val="24"/>
        </w:rPr>
        <w:t>Zamawiający przewiduje udzielenie zaliczki 5 % – zgodnie z projektem umowy.</w:t>
      </w:r>
    </w:p>
    <w:p w14:paraId="250CC537" w14:textId="77777777" w:rsidR="00B90D45" w:rsidRPr="00100239" w:rsidRDefault="00B90D45" w:rsidP="004427A4">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100239" w14:paraId="31470D6E" w14:textId="77777777" w:rsidTr="00736D86">
        <w:trPr>
          <w:jc w:val="center"/>
        </w:trPr>
        <w:tc>
          <w:tcPr>
            <w:tcW w:w="9054" w:type="dxa"/>
            <w:shd w:val="clear" w:color="auto" w:fill="D9D9D9" w:themeFill="background1" w:themeFillShade="D9"/>
            <w:vAlign w:val="center"/>
          </w:tcPr>
          <w:p w14:paraId="3D46E250" w14:textId="77777777" w:rsidR="008929F6" w:rsidRPr="00100239"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100239">
              <w:rPr>
                <w:rFonts w:asciiTheme="majorHAnsi" w:hAnsiTheme="majorHAnsi"/>
                <w:sz w:val="24"/>
                <w:szCs w:val="24"/>
              </w:rPr>
              <w:t>Rozdział 3</w:t>
            </w:r>
          </w:p>
          <w:p w14:paraId="6364E8E2" w14:textId="77777777" w:rsidR="008929F6" w:rsidRPr="00100239"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100239">
              <w:rPr>
                <w:rFonts w:asciiTheme="majorHAnsi" w:hAnsiTheme="majorHAnsi"/>
                <w:b/>
                <w:sz w:val="24"/>
                <w:szCs w:val="24"/>
              </w:rPr>
              <w:t>ŹRÓDŁA FINANSOWANIA</w:t>
            </w:r>
          </w:p>
        </w:tc>
      </w:tr>
    </w:tbl>
    <w:p w14:paraId="0DDAFAF3" w14:textId="77777777" w:rsidR="008929F6" w:rsidRPr="00100239" w:rsidRDefault="008929F6" w:rsidP="004427A4">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p w14:paraId="66D78F9E" w14:textId="68792D8E" w:rsidR="00A43ABB" w:rsidRPr="00100239" w:rsidRDefault="00A43ABB" w:rsidP="00A43ABB">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4"/>
          <w:szCs w:val="24"/>
        </w:rPr>
      </w:pPr>
      <w:bookmarkStart w:id="1" w:name="_Hlk60813568"/>
      <w:r w:rsidRPr="00100239">
        <w:rPr>
          <w:rFonts w:asciiTheme="majorHAnsi" w:hAnsiTheme="majorHAnsi" w:cs="Verdana"/>
          <w:color w:val="000000"/>
          <w:sz w:val="24"/>
          <w:szCs w:val="24"/>
        </w:rPr>
        <w:t xml:space="preserve">Niniejsza inwestycja jest przewidziana do </w:t>
      </w:r>
      <w:r w:rsidRPr="00100239">
        <w:rPr>
          <w:rFonts w:asciiTheme="majorHAnsi" w:hAnsiTheme="majorHAnsi" w:cs="Verdana"/>
          <w:b/>
          <w:bCs/>
          <w:color w:val="000000"/>
          <w:sz w:val="24"/>
          <w:szCs w:val="24"/>
        </w:rPr>
        <w:t>dofinansowania z Rządowy Fundusz Polski Ład:</w:t>
      </w:r>
      <w:r w:rsidRPr="00100239">
        <w:rPr>
          <w:rFonts w:asciiTheme="majorHAnsi" w:hAnsiTheme="majorHAnsi" w:cs="Verdana"/>
          <w:color w:val="000000"/>
          <w:sz w:val="24"/>
          <w:szCs w:val="24"/>
        </w:rPr>
        <w:t xml:space="preserve"> </w:t>
      </w:r>
      <w:r w:rsidRPr="00100239">
        <w:rPr>
          <w:rFonts w:asciiTheme="majorHAnsi" w:hAnsiTheme="majorHAnsi" w:cs="Verdana"/>
          <w:b/>
          <w:bCs/>
          <w:color w:val="000000"/>
          <w:sz w:val="24"/>
          <w:szCs w:val="24"/>
        </w:rPr>
        <w:t>Program Inwestycji Strategicznych</w:t>
      </w:r>
      <w:r w:rsidRPr="00100239">
        <w:rPr>
          <w:rFonts w:asciiTheme="majorHAnsi" w:hAnsiTheme="majorHAnsi" w:cs="Verdana"/>
          <w:color w:val="000000"/>
          <w:sz w:val="24"/>
          <w:szCs w:val="24"/>
        </w:rPr>
        <w:t xml:space="preserve">, zwany dalej „Programem”, </w:t>
      </w:r>
      <w:r w:rsidRPr="00100239">
        <w:rPr>
          <w:rFonts w:asciiTheme="majorHAnsi" w:hAnsiTheme="majorHAnsi" w:cs="Verdana"/>
          <w:b/>
          <w:bCs/>
          <w:color w:val="000000"/>
          <w:sz w:val="24"/>
          <w:szCs w:val="24"/>
        </w:rPr>
        <w:t xml:space="preserve">zgodnie ze wstępną promesą </w:t>
      </w:r>
      <w:r w:rsidRPr="00397382">
        <w:rPr>
          <w:rFonts w:asciiTheme="majorHAnsi" w:hAnsiTheme="majorHAnsi" w:cs="Verdana"/>
          <w:b/>
          <w:bCs/>
          <w:sz w:val="24"/>
          <w:szCs w:val="24"/>
        </w:rPr>
        <w:t xml:space="preserve">nr </w:t>
      </w:r>
      <w:r w:rsidRPr="00397382">
        <w:rPr>
          <w:rFonts w:asciiTheme="majorHAnsi" w:hAnsiTheme="majorHAnsi" w:cs="CalibriBold"/>
          <w:b/>
          <w:bCs/>
          <w:sz w:val="24"/>
          <w:szCs w:val="24"/>
        </w:rPr>
        <w:t>Edycja2/2021/</w:t>
      </w:r>
      <w:r w:rsidR="002179E0" w:rsidRPr="00397382">
        <w:rPr>
          <w:rFonts w:asciiTheme="majorHAnsi" w:hAnsiTheme="majorHAnsi" w:cs="CalibriBold"/>
          <w:b/>
          <w:bCs/>
          <w:sz w:val="24"/>
          <w:szCs w:val="24"/>
        </w:rPr>
        <w:t>8504</w:t>
      </w:r>
      <w:r w:rsidRPr="00397382">
        <w:rPr>
          <w:rFonts w:asciiTheme="majorHAnsi" w:hAnsiTheme="majorHAnsi" w:cs="CalibriBold"/>
          <w:b/>
          <w:bCs/>
          <w:sz w:val="24"/>
          <w:szCs w:val="24"/>
        </w:rPr>
        <w:t>/PolskiLad</w:t>
      </w:r>
      <w:r w:rsidRPr="00397382">
        <w:rPr>
          <w:rFonts w:asciiTheme="majorHAnsi" w:hAnsiTheme="majorHAnsi" w:cs="Verdana"/>
          <w:sz w:val="24"/>
          <w:szCs w:val="24"/>
        </w:rPr>
        <w:t xml:space="preserve"> dotyczącą realizacji przez Gminę Bełżyce inwestycji:</w:t>
      </w:r>
      <w:r w:rsidR="00EE2AF1" w:rsidRPr="00397382">
        <w:rPr>
          <w:rFonts w:asciiTheme="majorHAnsi" w:hAnsiTheme="majorHAnsi" w:cs="Verdana"/>
          <w:sz w:val="24"/>
          <w:szCs w:val="24"/>
        </w:rPr>
        <w:t xml:space="preserve"> </w:t>
      </w:r>
      <w:r w:rsidR="00D25CD3" w:rsidRPr="00397382">
        <w:rPr>
          <w:rFonts w:asciiTheme="majorHAnsi" w:hAnsiTheme="majorHAnsi" w:cs="CalibriBold"/>
          <w:sz w:val="24"/>
          <w:szCs w:val="24"/>
        </w:rPr>
        <w:t xml:space="preserve">Przebudowa </w:t>
      </w:r>
      <w:r w:rsidR="002179E0" w:rsidRPr="00397382">
        <w:rPr>
          <w:rFonts w:asciiTheme="majorHAnsi" w:hAnsiTheme="majorHAnsi" w:cs="CalibriBold"/>
          <w:sz w:val="24"/>
          <w:szCs w:val="24"/>
        </w:rPr>
        <w:t>dróg, placów i chodników w centrum Bełżyc.</w:t>
      </w:r>
    </w:p>
    <w:p w14:paraId="4B95008F" w14:textId="2E43507B" w:rsidR="005F1207" w:rsidRPr="00100239" w:rsidRDefault="005F1207"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100239">
        <w:rPr>
          <w:rFonts w:asciiTheme="majorHAnsi" w:hAnsiTheme="majorHAnsi" w:cs="Arial"/>
          <w:bCs/>
          <w:sz w:val="24"/>
          <w:szCs w:val="24"/>
        </w:rPr>
        <w:t xml:space="preserve">Uwaga! Możliwość unieważnienia postępowania. Zgodnie z </w:t>
      </w:r>
      <w:r w:rsidRPr="00100239">
        <w:rPr>
          <w:rFonts w:asciiTheme="majorHAnsi" w:hAnsiTheme="majorHAnsi" w:cs="Arial"/>
          <w:b/>
          <w:sz w:val="24"/>
          <w:szCs w:val="24"/>
        </w:rPr>
        <w:t>art. 310</w:t>
      </w:r>
      <w:r w:rsidRPr="00100239">
        <w:rPr>
          <w:rFonts w:asciiTheme="majorHAnsi" w:hAnsiTheme="majorHAnsi" w:cs="Arial"/>
          <w:bCs/>
          <w:sz w:val="24"/>
          <w:szCs w:val="24"/>
        </w:rPr>
        <w:t xml:space="preserve"> ustawy Pzp, </w:t>
      </w:r>
      <w:r w:rsidRPr="00100239">
        <w:rPr>
          <w:rFonts w:asciiTheme="majorHAnsi" w:hAnsiTheme="majorHAnsi" w:cs="Arial"/>
          <w:b/>
          <w:sz w:val="24"/>
          <w:szCs w:val="24"/>
        </w:rPr>
        <w:t>Zamawiający może unieważnić postępowanie</w:t>
      </w:r>
      <w:r w:rsidRPr="00100239">
        <w:rPr>
          <w:rFonts w:asciiTheme="majorHAnsi" w:hAnsiTheme="majorHAnsi" w:cs="Arial"/>
          <w:bCs/>
          <w:sz w:val="24"/>
          <w:szCs w:val="24"/>
        </w:rPr>
        <w:t xml:space="preserve"> o udzielenie zamówienia, jeżeli środki publiczne, które Zamawiający zamierzał przeznaczyć na sfinansowanie całości lub części zamówienia, nie zostały mu przyznane.</w:t>
      </w:r>
    </w:p>
    <w:p w14:paraId="69A6008D" w14:textId="4F8E41A9" w:rsidR="009544EE" w:rsidRPr="00100239" w:rsidRDefault="00F9229F"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MS Mincho" w:hAnsiTheme="majorHAnsi" w:cs="MS Mincho"/>
          <w:bCs/>
          <w:sz w:val="24"/>
          <w:szCs w:val="24"/>
        </w:rPr>
        <w:t xml:space="preserve">Niniejsze zamówienie jest zamówieniem klasycznym w rozumieniu art. 7 pkt 33) ustawy </w:t>
      </w:r>
      <w:r w:rsidRPr="00100239">
        <w:rPr>
          <w:rFonts w:asciiTheme="majorHAnsi" w:hAnsiTheme="majorHAnsi"/>
          <w:sz w:val="24"/>
          <w:szCs w:val="24"/>
        </w:rPr>
        <w:t>Pzp</w:t>
      </w:r>
      <w:r w:rsidRPr="00100239">
        <w:rPr>
          <w:rFonts w:asciiTheme="majorHAnsi" w:eastAsia="MS Mincho" w:hAnsiTheme="majorHAnsi" w:cs="MS Mincho"/>
          <w:bCs/>
          <w:sz w:val="24"/>
          <w:szCs w:val="24"/>
        </w:rPr>
        <w:t>. Wartość zamówienia nie przekracza progów unijnych w</w:t>
      </w:r>
      <w:r w:rsidR="00EA30F4" w:rsidRPr="00100239">
        <w:rPr>
          <w:rFonts w:asciiTheme="majorHAnsi" w:eastAsia="MS Mincho" w:hAnsiTheme="majorHAnsi" w:cs="MS Mincho"/>
          <w:bCs/>
          <w:sz w:val="24"/>
          <w:szCs w:val="24"/>
        </w:rPr>
        <w:t> </w:t>
      </w:r>
      <w:r w:rsidRPr="00100239">
        <w:rPr>
          <w:rFonts w:asciiTheme="majorHAnsi" w:eastAsia="MS Mincho" w:hAnsiTheme="majorHAnsi" w:cs="MS Mincho"/>
          <w:bCs/>
          <w:sz w:val="24"/>
          <w:szCs w:val="24"/>
        </w:rPr>
        <w:t>rozumieniu art. 3 ustawy Pzp.</w:t>
      </w:r>
    </w:p>
    <w:p w14:paraId="19C00528" w14:textId="5C7A155F" w:rsidR="00A543C4" w:rsidRPr="00454E7B" w:rsidRDefault="009544EE"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454E7B">
        <w:rPr>
          <w:rFonts w:asciiTheme="majorHAnsi" w:eastAsia="MS Mincho" w:hAnsiTheme="majorHAnsi" w:cs="MS Mincho"/>
          <w:bCs/>
          <w:sz w:val="24"/>
          <w:szCs w:val="24"/>
        </w:rPr>
        <w:t>Pozycja w planie postępowań na 202</w:t>
      </w:r>
      <w:r w:rsidR="00204307" w:rsidRPr="00454E7B">
        <w:rPr>
          <w:rFonts w:asciiTheme="majorHAnsi" w:eastAsia="MS Mincho" w:hAnsiTheme="majorHAnsi" w:cs="MS Mincho"/>
          <w:bCs/>
          <w:sz w:val="24"/>
          <w:szCs w:val="24"/>
        </w:rPr>
        <w:t>3</w:t>
      </w:r>
      <w:r w:rsidRPr="00454E7B">
        <w:rPr>
          <w:rFonts w:asciiTheme="majorHAnsi" w:eastAsia="MS Mincho" w:hAnsiTheme="majorHAnsi" w:cs="MS Mincho"/>
          <w:bCs/>
          <w:sz w:val="24"/>
          <w:szCs w:val="24"/>
        </w:rPr>
        <w:t xml:space="preserve"> rok: 1.</w:t>
      </w:r>
      <w:r w:rsidR="00322814" w:rsidRPr="00454E7B">
        <w:rPr>
          <w:rFonts w:asciiTheme="majorHAnsi" w:eastAsia="MS Mincho" w:hAnsiTheme="majorHAnsi" w:cs="MS Mincho"/>
          <w:bCs/>
          <w:sz w:val="24"/>
          <w:szCs w:val="24"/>
        </w:rPr>
        <w:t>1</w:t>
      </w:r>
      <w:r w:rsidRPr="00454E7B">
        <w:rPr>
          <w:rFonts w:asciiTheme="majorHAnsi" w:eastAsia="MS Mincho" w:hAnsiTheme="majorHAnsi" w:cs="MS Mincho"/>
          <w:bCs/>
          <w:sz w:val="24"/>
          <w:szCs w:val="24"/>
        </w:rPr>
        <w:t>.</w:t>
      </w:r>
      <w:r w:rsidR="002D694B" w:rsidRPr="00454E7B">
        <w:rPr>
          <w:rFonts w:asciiTheme="majorHAnsi" w:eastAsia="MS Mincho" w:hAnsiTheme="majorHAnsi" w:cs="MS Mincho"/>
          <w:bCs/>
          <w:sz w:val="24"/>
          <w:szCs w:val="24"/>
        </w:rPr>
        <w:t>2</w:t>
      </w:r>
    </w:p>
    <w:p w14:paraId="5F4511DD" w14:textId="77777777" w:rsidR="00F306CD" w:rsidRPr="00100239" w:rsidRDefault="00F9229F"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MS Mincho" w:hAnsiTheme="majorHAnsi" w:cs="MS Mincho"/>
          <w:b/>
          <w:sz w:val="24"/>
          <w:szCs w:val="24"/>
        </w:rPr>
        <w:t xml:space="preserve">Wartość zamówienia wynosi: </w:t>
      </w:r>
    </w:p>
    <w:tbl>
      <w:tblPr>
        <w:tblStyle w:val="Tabela-Siatka"/>
        <w:tblW w:w="5454" w:type="pct"/>
        <w:tblInd w:w="-572" w:type="dxa"/>
        <w:tblLook w:val="04A0" w:firstRow="1" w:lastRow="0" w:firstColumn="1" w:lastColumn="0" w:noHBand="0" w:noVBand="1"/>
      </w:tblPr>
      <w:tblGrid>
        <w:gridCol w:w="4395"/>
        <w:gridCol w:w="2976"/>
        <w:gridCol w:w="2976"/>
      </w:tblGrid>
      <w:tr w:rsidR="00004C9B" w:rsidRPr="0013287F" w14:paraId="40C1A6BD" w14:textId="77777777" w:rsidTr="00764FF2">
        <w:tc>
          <w:tcPr>
            <w:tcW w:w="2124" w:type="pct"/>
            <w:vAlign w:val="center"/>
          </w:tcPr>
          <w:p w14:paraId="405DAEBE" w14:textId="5EEC0663" w:rsidR="00F306CD" w:rsidRPr="0013287F" w:rsidRDefault="00004C9B"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13287F">
              <w:rPr>
                <w:rFonts w:asciiTheme="majorHAnsi" w:eastAsia="MS Mincho" w:hAnsiTheme="majorHAnsi" w:cs="MS Mincho"/>
                <w:bCs/>
                <w:sz w:val="24"/>
                <w:szCs w:val="24"/>
              </w:rPr>
              <w:t>wartość zamówienia</w:t>
            </w:r>
          </w:p>
        </w:tc>
        <w:tc>
          <w:tcPr>
            <w:tcW w:w="1438" w:type="pct"/>
            <w:vAlign w:val="center"/>
          </w:tcPr>
          <w:p w14:paraId="6505894F" w14:textId="77AAE935" w:rsidR="00F306CD" w:rsidRPr="0013287F" w:rsidRDefault="00F306CD"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13287F">
              <w:rPr>
                <w:rFonts w:asciiTheme="majorHAnsi" w:eastAsia="MS Mincho" w:hAnsiTheme="majorHAnsi" w:cs="MS Mincho"/>
                <w:bCs/>
                <w:sz w:val="24"/>
                <w:szCs w:val="24"/>
              </w:rPr>
              <w:t>w zł netto</w:t>
            </w:r>
          </w:p>
        </w:tc>
        <w:tc>
          <w:tcPr>
            <w:tcW w:w="1438" w:type="pct"/>
            <w:vAlign w:val="center"/>
          </w:tcPr>
          <w:p w14:paraId="02F323C0" w14:textId="77777777" w:rsidR="00233EF7" w:rsidRPr="0013287F" w:rsidRDefault="00F306CD" w:rsidP="004427A4">
            <w:pPr>
              <w:widowControl w:val="0"/>
              <w:tabs>
                <w:tab w:val="left" w:pos="709"/>
              </w:tabs>
              <w:spacing w:line="360" w:lineRule="auto"/>
              <w:ind w:right="57"/>
              <w:contextualSpacing/>
              <w:jc w:val="center"/>
              <w:outlineLvl w:val="3"/>
              <w:rPr>
                <w:rFonts w:asciiTheme="majorHAnsi" w:hAnsiTheme="majorHAnsi"/>
                <w:sz w:val="24"/>
                <w:szCs w:val="24"/>
              </w:rPr>
            </w:pPr>
            <w:r w:rsidRPr="0013287F">
              <w:rPr>
                <w:rFonts w:asciiTheme="majorHAnsi" w:eastAsia="MS Mincho" w:hAnsiTheme="majorHAnsi" w:cs="MS Mincho"/>
                <w:bCs/>
                <w:sz w:val="24"/>
                <w:szCs w:val="24"/>
              </w:rPr>
              <w:t xml:space="preserve">w </w:t>
            </w:r>
            <w:r w:rsidRPr="0013287F">
              <w:rPr>
                <w:rFonts w:asciiTheme="majorHAnsi" w:hAnsiTheme="majorHAnsi"/>
                <w:sz w:val="24"/>
                <w:szCs w:val="24"/>
              </w:rPr>
              <w:t>€ netto</w:t>
            </w:r>
            <w:r w:rsidR="00004C9B" w:rsidRPr="0013287F">
              <w:rPr>
                <w:rFonts w:asciiTheme="majorHAnsi" w:hAnsiTheme="majorHAnsi"/>
                <w:sz w:val="24"/>
                <w:szCs w:val="24"/>
              </w:rPr>
              <w:t xml:space="preserve">, </w:t>
            </w:r>
          </w:p>
          <w:p w14:paraId="2071972F" w14:textId="42B05D2B" w:rsidR="00F306CD" w:rsidRPr="0013287F" w:rsidRDefault="00004C9B"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13287F">
              <w:rPr>
                <w:rFonts w:asciiTheme="majorHAnsi" w:hAnsiTheme="majorHAnsi"/>
                <w:sz w:val="24"/>
                <w:szCs w:val="24"/>
              </w:rPr>
              <w:t xml:space="preserve">1 </w:t>
            </w:r>
            <w:r w:rsidR="00EA183C" w:rsidRPr="0013287F">
              <w:rPr>
                <w:rStyle w:val="whyltd"/>
                <w:rFonts w:asciiTheme="majorHAnsi" w:hAnsiTheme="majorHAnsi"/>
                <w:sz w:val="24"/>
                <w:szCs w:val="24"/>
              </w:rPr>
              <w:t>€</w:t>
            </w:r>
            <w:r w:rsidRPr="0013287F">
              <w:rPr>
                <w:rFonts w:asciiTheme="majorHAnsi" w:hAnsiTheme="majorHAnsi"/>
                <w:sz w:val="24"/>
                <w:szCs w:val="24"/>
              </w:rPr>
              <w:t xml:space="preserve"> = 4,45</w:t>
            </w:r>
            <w:r w:rsidR="00787492" w:rsidRPr="0013287F">
              <w:rPr>
                <w:rFonts w:asciiTheme="majorHAnsi" w:hAnsiTheme="majorHAnsi"/>
                <w:sz w:val="24"/>
                <w:szCs w:val="24"/>
              </w:rPr>
              <w:t>36</w:t>
            </w:r>
            <w:r w:rsidRPr="0013287F">
              <w:rPr>
                <w:rFonts w:asciiTheme="majorHAnsi" w:hAnsiTheme="majorHAnsi"/>
                <w:sz w:val="24"/>
                <w:szCs w:val="24"/>
              </w:rPr>
              <w:t xml:space="preserve"> zł</w:t>
            </w:r>
          </w:p>
        </w:tc>
      </w:tr>
      <w:tr w:rsidR="00004C9B" w:rsidRPr="0013287F" w14:paraId="21DE76C2" w14:textId="77777777" w:rsidTr="00764FF2">
        <w:tc>
          <w:tcPr>
            <w:tcW w:w="2124" w:type="pct"/>
            <w:vAlign w:val="center"/>
          </w:tcPr>
          <w:p w14:paraId="60267122" w14:textId="4DB9A4A7" w:rsidR="00F306CD" w:rsidRPr="00D72DD5" w:rsidRDefault="00004C9B"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72DD5">
              <w:rPr>
                <w:rFonts w:asciiTheme="majorHAnsi" w:eastAsia="MS Mincho" w:hAnsiTheme="majorHAnsi" w:cs="MS Mincho"/>
                <w:bCs/>
                <w:sz w:val="24"/>
                <w:szCs w:val="24"/>
              </w:rPr>
              <w:t xml:space="preserve">dotyczy </w:t>
            </w:r>
            <w:r w:rsidR="00BA7359" w:rsidRPr="00D72DD5">
              <w:rPr>
                <w:rFonts w:asciiTheme="majorHAnsi" w:eastAsia="MS Mincho" w:hAnsiTheme="majorHAnsi" w:cs="MS Mincho"/>
                <w:bCs/>
                <w:sz w:val="24"/>
                <w:szCs w:val="24"/>
              </w:rPr>
              <w:t>przedmiotowego zamówienia</w:t>
            </w:r>
            <w:r w:rsidR="000821BB" w:rsidRPr="00D72DD5">
              <w:rPr>
                <w:rFonts w:asciiTheme="majorHAnsi" w:eastAsia="MS Mincho" w:hAnsiTheme="majorHAnsi" w:cs="MS Mincho"/>
                <w:bCs/>
                <w:sz w:val="24"/>
                <w:szCs w:val="24"/>
              </w:rPr>
              <w:t>, w tym:</w:t>
            </w:r>
          </w:p>
        </w:tc>
        <w:tc>
          <w:tcPr>
            <w:tcW w:w="1438" w:type="pct"/>
            <w:vAlign w:val="center"/>
          </w:tcPr>
          <w:p w14:paraId="3DCF0257" w14:textId="21A17012" w:rsidR="00F306CD" w:rsidRPr="00457347" w:rsidRDefault="004B5580" w:rsidP="004427A4">
            <w:pPr>
              <w:widowControl w:val="0"/>
              <w:tabs>
                <w:tab w:val="left" w:pos="709"/>
              </w:tabs>
              <w:spacing w:line="360" w:lineRule="auto"/>
              <w:ind w:right="57"/>
              <w:contextualSpacing/>
              <w:jc w:val="center"/>
              <w:outlineLvl w:val="3"/>
              <w:rPr>
                <w:rFonts w:asciiTheme="majorHAnsi" w:eastAsia="MS Mincho" w:hAnsiTheme="majorHAnsi" w:cs="MS Mincho"/>
                <w:b/>
                <w:sz w:val="24"/>
                <w:szCs w:val="24"/>
              </w:rPr>
            </w:pPr>
            <w:r w:rsidRPr="00457347">
              <w:rPr>
                <w:rFonts w:asciiTheme="majorHAnsi" w:eastAsia="MS Mincho" w:hAnsiTheme="majorHAnsi" w:cs="MS Mincho"/>
                <w:b/>
                <w:sz w:val="24"/>
                <w:szCs w:val="24"/>
              </w:rPr>
              <w:t>4.356.827,72</w:t>
            </w:r>
          </w:p>
        </w:tc>
        <w:tc>
          <w:tcPr>
            <w:tcW w:w="1438" w:type="pct"/>
            <w:vAlign w:val="center"/>
          </w:tcPr>
          <w:p w14:paraId="4999870A" w14:textId="0CBDF7F1" w:rsidR="00F306CD" w:rsidRPr="003326DC" w:rsidRDefault="00A05B64" w:rsidP="004427A4">
            <w:pPr>
              <w:widowControl w:val="0"/>
              <w:tabs>
                <w:tab w:val="left" w:pos="709"/>
              </w:tabs>
              <w:spacing w:line="360" w:lineRule="auto"/>
              <w:ind w:right="57"/>
              <w:contextualSpacing/>
              <w:jc w:val="center"/>
              <w:outlineLvl w:val="3"/>
              <w:rPr>
                <w:rFonts w:asciiTheme="majorHAnsi" w:eastAsia="MS Mincho" w:hAnsiTheme="majorHAnsi" w:cs="MS Mincho"/>
                <w:b/>
                <w:sz w:val="24"/>
                <w:szCs w:val="24"/>
              </w:rPr>
            </w:pPr>
            <w:r w:rsidRPr="003326DC">
              <w:rPr>
                <w:rStyle w:val="whyltd"/>
                <w:rFonts w:asciiTheme="majorHAnsi" w:hAnsiTheme="majorHAnsi"/>
                <w:b/>
                <w:sz w:val="24"/>
                <w:szCs w:val="24"/>
              </w:rPr>
              <w:t>978</w:t>
            </w:r>
            <w:r w:rsidR="007C7666" w:rsidRPr="003326DC">
              <w:rPr>
                <w:rStyle w:val="whyltd"/>
                <w:rFonts w:asciiTheme="majorHAnsi" w:hAnsiTheme="majorHAnsi"/>
                <w:b/>
                <w:sz w:val="24"/>
                <w:szCs w:val="24"/>
              </w:rPr>
              <w:t>.</w:t>
            </w:r>
            <w:r w:rsidRPr="003326DC">
              <w:rPr>
                <w:rStyle w:val="whyltd"/>
                <w:rFonts w:asciiTheme="majorHAnsi" w:hAnsiTheme="majorHAnsi"/>
                <w:b/>
                <w:sz w:val="24"/>
                <w:szCs w:val="24"/>
              </w:rPr>
              <w:t>270</w:t>
            </w:r>
            <w:r w:rsidR="007C7666" w:rsidRPr="003326DC">
              <w:rPr>
                <w:rStyle w:val="whyltd"/>
                <w:rFonts w:asciiTheme="majorHAnsi" w:hAnsiTheme="majorHAnsi"/>
                <w:b/>
                <w:sz w:val="24"/>
                <w:szCs w:val="24"/>
              </w:rPr>
              <w:t>,</w:t>
            </w:r>
            <w:r w:rsidRPr="003326DC">
              <w:rPr>
                <w:rStyle w:val="whyltd"/>
                <w:rFonts w:asciiTheme="majorHAnsi" w:hAnsiTheme="majorHAnsi"/>
                <w:b/>
                <w:sz w:val="24"/>
                <w:szCs w:val="24"/>
              </w:rPr>
              <w:t>99</w:t>
            </w:r>
          </w:p>
        </w:tc>
      </w:tr>
      <w:tr w:rsidR="000821BB" w:rsidRPr="0013287F" w14:paraId="6AD8C0C3" w14:textId="77777777" w:rsidTr="00764FF2">
        <w:tc>
          <w:tcPr>
            <w:tcW w:w="2124" w:type="pct"/>
            <w:vAlign w:val="center"/>
          </w:tcPr>
          <w:p w14:paraId="54CCD21A" w14:textId="1EC119AB" w:rsidR="000821BB" w:rsidRPr="00D72DD5" w:rsidRDefault="000821BB"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72DD5">
              <w:rPr>
                <w:rFonts w:asciiTheme="majorHAnsi" w:eastAsia="MS Mincho" w:hAnsiTheme="majorHAnsi" w:cs="MS Mincho"/>
                <w:bCs/>
                <w:sz w:val="24"/>
                <w:szCs w:val="24"/>
              </w:rPr>
              <w:t>zadanie 1 ulica Szpitalna</w:t>
            </w:r>
          </w:p>
        </w:tc>
        <w:tc>
          <w:tcPr>
            <w:tcW w:w="1438" w:type="pct"/>
            <w:vAlign w:val="center"/>
          </w:tcPr>
          <w:p w14:paraId="50A5218F" w14:textId="4B293238" w:rsidR="000821BB" w:rsidRPr="00457347" w:rsidRDefault="00394E44"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57347">
              <w:rPr>
                <w:rFonts w:asciiTheme="majorHAnsi" w:eastAsia="MS Mincho" w:hAnsiTheme="majorHAnsi" w:cs="MS Mincho"/>
                <w:bCs/>
                <w:sz w:val="24"/>
                <w:szCs w:val="24"/>
              </w:rPr>
              <w:t>2.041.847,62</w:t>
            </w:r>
          </w:p>
        </w:tc>
        <w:tc>
          <w:tcPr>
            <w:tcW w:w="1438" w:type="pct"/>
            <w:vAlign w:val="center"/>
          </w:tcPr>
          <w:p w14:paraId="6A055D4A" w14:textId="792D9AA9" w:rsidR="000821BB" w:rsidRPr="003326DC" w:rsidRDefault="00C459B1" w:rsidP="004427A4">
            <w:pPr>
              <w:widowControl w:val="0"/>
              <w:tabs>
                <w:tab w:val="left" w:pos="709"/>
              </w:tabs>
              <w:spacing w:line="360" w:lineRule="auto"/>
              <w:ind w:right="57"/>
              <w:contextualSpacing/>
              <w:jc w:val="center"/>
              <w:outlineLvl w:val="3"/>
              <w:rPr>
                <w:rStyle w:val="whyltd"/>
                <w:rFonts w:asciiTheme="majorHAnsi" w:hAnsiTheme="majorHAnsi"/>
                <w:sz w:val="24"/>
                <w:szCs w:val="24"/>
              </w:rPr>
            </w:pPr>
            <w:r w:rsidRPr="003326DC">
              <w:rPr>
                <w:rStyle w:val="whyltd"/>
                <w:rFonts w:asciiTheme="majorHAnsi" w:hAnsiTheme="majorHAnsi"/>
                <w:sz w:val="24"/>
                <w:szCs w:val="24"/>
              </w:rPr>
              <w:t>458.471,26</w:t>
            </w:r>
          </w:p>
        </w:tc>
      </w:tr>
      <w:tr w:rsidR="000821BB" w:rsidRPr="0013287F" w14:paraId="0C48FF5B" w14:textId="77777777" w:rsidTr="00764FF2">
        <w:tc>
          <w:tcPr>
            <w:tcW w:w="2124" w:type="pct"/>
            <w:vAlign w:val="center"/>
          </w:tcPr>
          <w:p w14:paraId="68AC726B" w14:textId="1C0011D8" w:rsidR="000821BB" w:rsidRPr="00D72DD5" w:rsidRDefault="000821BB"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72DD5">
              <w:rPr>
                <w:rFonts w:asciiTheme="majorHAnsi" w:eastAsia="MS Mincho" w:hAnsiTheme="majorHAnsi" w:cs="MS Mincho"/>
                <w:bCs/>
                <w:sz w:val="24"/>
                <w:szCs w:val="24"/>
              </w:rPr>
              <w:t>zadanie 2 ulica Sadowa</w:t>
            </w:r>
          </w:p>
        </w:tc>
        <w:tc>
          <w:tcPr>
            <w:tcW w:w="1438" w:type="pct"/>
            <w:vAlign w:val="center"/>
          </w:tcPr>
          <w:p w14:paraId="3AAE527B" w14:textId="2CDC183D" w:rsidR="000821BB" w:rsidRPr="00457347" w:rsidRDefault="00567E4B"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57347">
              <w:rPr>
                <w:rFonts w:asciiTheme="majorHAnsi" w:eastAsia="MS Mincho" w:hAnsiTheme="majorHAnsi" w:cs="MS Mincho"/>
                <w:bCs/>
                <w:sz w:val="24"/>
                <w:szCs w:val="24"/>
              </w:rPr>
              <w:t>278</w:t>
            </w:r>
            <w:r w:rsidR="00394E44" w:rsidRPr="00457347">
              <w:rPr>
                <w:rFonts w:asciiTheme="majorHAnsi" w:eastAsia="MS Mincho" w:hAnsiTheme="majorHAnsi" w:cs="MS Mincho"/>
                <w:bCs/>
                <w:sz w:val="24"/>
                <w:szCs w:val="24"/>
              </w:rPr>
              <w:t>.</w:t>
            </w:r>
            <w:r w:rsidRPr="00457347">
              <w:rPr>
                <w:rFonts w:asciiTheme="majorHAnsi" w:eastAsia="MS Mincho" w:hAnsiTheme="majorHAnsi" w:cs="MS Mincho"/>
                <w:bCs/>
                <w:sz w:val="24"/>
                <w:szCs w:val="24"/>
              </w:rPr>
              <w:t>943</w:t>
            </w:r>
            <w:r w:rsidR="00394E44" w:rsidRPr="00457347">
              <w:rPr>
                <w:rFonts w:asciiTheme="majorHAnsi" w:eastAsia="MS Mincho" w:hAnsiTheme="majorHAnsi" w:cs="MS Mincho"/>
                <w:bCs/>
                <w:sz w:val="24"/>
                <w:szCs w:val="24"/>
              </w:rPr>
              <w:t>,</w:t>
            </w:r>
            <w:r w:rsidRPr="00457347">
              <w:rPr>
                <w:rFonts w:asciiTheme="majorHAnsi" w:eastAsia="MS Mincho" w:hAnsiTheme="majorHAnsi" w:cs="MS Mincho"/>
                <w:bCs/>
                <w:sz w:val="24"/>
                <w:szCs w:val="24"/>
              </w:rPr>
              <w:t>35</w:t>
            </w:r>
          </w:p>
        </w:tc>
        <w:tc>
          <w:tcPr>
            <w:tcW w:w="1438" w:type="pct"/>
            <w:vAlign w:val="center"/>
          </w:tcPr>
          <w:p w14:paraId="4C9F09D5" w14:textId="1F06DF71" w:rsidR="000821BB" w:rsidRPr="003326DC" w:rsidRDefault="00567E4B" w:rsidP="004427A4">
            <w:pPr>
              <w:widowControl w:val="0"/>
              <w:tabs>
                <w:tab w:val="left" w:pos="709"/>
              </w:tabs>
              <w:spacing w:line="360" w:lineRule="auto"/>
              <w:ind w:right="57"/>
              <w:contextualSpacing/>
              <w:jc w:val="center"/>
              <w:outlineLvl w:val="3"/>
              <w:rPr>
                <w:rStyle w:val="whyltd"/>
                <w:rFonts w:asciiTheme="majorHAnsi" w:hAnsiTheme="majorHAnsi"/>
                <w:sz w:val="24"/>
                <w:szCs w:val="24"/>
              </w:rPr>
            </w:pPr>
            <w:r w:rsidRPr="003326DC">
              <w:rPr>
                <w:rStyle w:val="whyltd"/>
                <w:rFonts w:asciiTheme="majorHAnsi" w:hAnsiTheme="majorHAnsi"/>
                <w:sz w:val="24"/>
                <w:szCs w:val="24"/>
              </w:rPr>
              <w:t>62</w:t>
            </w:r>
            <w:r w:rsidR="0013287F" w:rsidRPr="003326DC">
              <w:rPr>
                <w:rStyle w:val="whyltd"/>
                <w:rFonts w:asciiTheme="majorHAnsi" w:hAnsiTheme="majorHAnsi"/>
                <w:sz w:val="24"/>
                <w:szCs w:val="24"/>
              </w:rPr>
              <w:t>.</w:t>
            </w:r>
            <w:r w:rsidRPr="003326DC">
              <w:rPr>
                <w:rStyle w:val="whyltd"/>
                <w:rFonts w:asciiTheme="majorHAnsi" w:hAnsiTheme="majorHAnsi"/>
                <w:sz w:val="24"/>
                <w:szCs w:val="24"/>
              </w:rPr>
              <w:t>633</w:t>
            </w:r>
            <w:r w:rsidR="0013287F" w:rsidRPr="003326DC">
              <w:rPr>
                <w:rStyle w:val="whyltd"/>
                <w:rFonts w:asciiTheme="majorHAnsi" w:hAnsiTheme="majorHAnsi"/>
                <w:sz w:val="24"/>
                <w:szCs w:val="24"/>
              </w:rPr>
              <w:t>,</w:t>
            </w:r>
            <w:r w:rsidRPr="003326DC">
              <w:rPr>
                <w:rStyle w:val="whyltd"/>
                <w:rFonts w:asciiTheme="majorHAnsi" w:hAnsiTheme="majorHAnsi"/>
                <w:sz w:val="24"/>
                <w:szCs w:val="24"/>
              </w:rPr>
              <w:t>23</w:t>
            </w:r>
          </w:p>
        </w:tc>
      </w:tr>
      <w:tr w:rsidR="000821BB" w:rsidRPr="0013287F" w14:paraId="76373A04" w14:textId="77777777" w:rsidTr="00764FF2">
        <w:tc>
          <w:tcPr>
            <w:tcW w:w="2124" w:type="pct"/>
            <w:vAlign w:val="center"/>
          </w:tcPr>
          <w:p w14:paraId="6CF831E9" w14:textId="3D7DB79E" w:rsidR="000821BB" w:rsidRPr="00D72DD5" w:rsidRDefault="000821BB"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72DD5">
              <w:rPr>
                <w:rFonts w:asciiTheme="majorHAnsi" w:eastAsia="MS Mincho" w:hAnsiTheme="majorHAnsi" w:cs="MS Mincho"/>
                <w:bCs/>
                <w:sz w:val="24"/>
                <w:szCs w:val="24"/>
              </w:rPr>
              <w:t>zadanie 3 ulica Orzechowa</w:t>
            </w:r>
          </w:p>
        </w:tc>
        <w:tc>
          <w:tcPr>
            <w:tcW w:w="1438" w:type="pct"/>
            <w:vAlign w:val="center"/>
          </w:tcPr>
          <w:p w14:paraId="089FA56B" w14:textId="38BB9F4D" w:rsidR="000821BB" w:rsidRPr="00457347" w:rsidRDefault="00394E44"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57347">
              <w:rPr>
                <w:rFonts w:asciiTheme="majorHAnsi" w:eastAsia="MS Mincho" w:hAnsiTheme="majorHAnsi" w:cs="MS Mincho"/>
                <w:bCs/>
                <w:sz w:val="24"/>
                <w:szCs w:val="24"/>
              </w:rPr>
              <w:t>370.968,23</w:t>
            </w:r>
          </w:p>
        </w:tc>
        <w:tc>
          <w:tcPr>
            <w:tcW w:w="1438" w:type="pct"/>
            <w:vAlign w:val="center"/>
          </w:tcPr>
          <w:p w14:paraId="6F99B164" w14:textId="6E0A21D0" w:rsidR="000821BB" w:rsidRPr="003326DC" w:rsidRDefault="00C65587" w:rsidP="004427A4">
            <w:pPr>
              <w:widowControl w:val="0"/>
              <w:tabs>
                <w:tab w:val="left" w:pos="709"/>
              </w:tabs>
              <w:spacing w:line="360" w:lineRule="auto"/>
              <w:ind w:right="57"/>
              <w:contextualSpacing/>
              <w:jc w:val="center"/>
              <w:outlineLvl w:val="3"/>
              <w:rPr>
                <w:rStyle w:val="whyltd"/>
                <w:rFonts w:asciiTheme="majorHAnsi" w:hAnsiTheme="majorHAnsi"/>
                <w:sz w:val="24"/>
                <w:szCs w:val="24"/>
              </w:rPr>
            </w:pPr>
            <w:r w:rsidRPr="003326DC">
              <w:rPr>
                <w:rStyle w:val="whyltd"/>
                <w:rFonts w:asciiTheme="majorHAnsi" w:hAnsiTheme="majorHAnsi"/>
                <w:sz w:val="24"/>
                <w:szCs w:val="24"/>
              </w:rPr>
              <w:t>83.296,26</w:t>
            </w:r>
          </w:p>
        </w:tc>
      </w:tr>
      <w:tr w:rsidR="000821BB" w:rsidRPr="0013287F" w14:paraId="3EE39D63" w14:textId="77777777" w:rsidTr="00764FF2">
        <w:tc>
          <w:tcPr>
            <w:tcW w:w="2124" w:type="pct"/>
            <w:vAlign w:val="center"/>
          </w:tcPr>
          <w:p w14:paraId="2945533D" w14:textId="01A3DCDF" w:rsidR="000821BB" w:rsidRPr="00D72DD5" w:rsidRDefault="000821BB"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72DD5">
              <w:rPr>
                <w:rFonts w:asciiTheme="majorHAnsi" w:eastAsia="MS Mincho" w:hAnsiTheme="majorHAnsi" w:cs="MS Mincho"/>
                <w:bCs/>
                <w:sz w:val="24"/>
                <w:szCs w:val="24"/>
              </w:rPr>
              <w:t xml:space="preserve">zadanie 4 chodnik </w:t>
            </w:r>
            <w:r w:rsidR="00AC641D" w:rsidRPr="00D72DD5">
              <w:rPr>
                <w:rFonts w:asciiTheme="majorHAnsi" w:eastAsia="MS Mincho" w:hAnsiTheme="majorHAnsi" w:cs="MS Mincho"/>
                <w:bCs/>
                <w:sz w:val="24"/>
                <w:szCs w:val="24"/>
              </w:rPr>
              <w:t>ulica</w:t>
            </w:r>
            <w:r w:rsidRPr="00D72DD5">
              <w:rPr>
                <w:rFonts w:asciiTheme="majorHAnsi" w:eastAsia="MS Mincho" w:hAnsiTheme="majorHAnsi" w:cs="MS Mincho"/>
                <w:bCs/>
                <w:sz w:val="24"/>
                <w:szCs w:val="24"/>
              </w:rPr>
              <w:t xml:space="preserve"> </w:t>
            </w:r>
            <w:r w:rsidR="0066606F" w:rsidRPr="00D72DD5">
              <w:rPr>
                <w:rFonts w:asciiTheme="majorHAnsi" w:eastAsia="MS Mincho" w:hAnsiTheme="majorHAnsi" w:cs="MS Mincho"/>
                <w:bCs/>
                <w:sz w:val="24"/>
                <w:szCs w:val="24"/>
              </w:rPr>
              <w:t>Słoneczna</w:t>
            </w:r>
          </w:p>
        </w:tc>
        <w:tc>
          <w:tcPr>
            <w:tcW w:w="1438" w:type="pct"/>
            <w:vAlign w:val="center"/>
          </w:tcPr>
          <w:p w14:paraId="63971E7B" w14:textId="64F26B28" w:rsidR="000821BB" w:rsidRPr="00457347" w:rsidRDefault="008F645A"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57347">
              <w:rPr>
                <w:rFonts w:asciiTheme="majorHAnsi" w:eastAsia="MS Mincho" w:hAnsiTheme="majorHAnsi" w:cs="MS Mincho"/>
                <w:bCs/>
                <w:sz w:val="24"/>
                <w:szCs w:val="24"/>
              </w:rPr>
              <w:t>504.514,31</w:t>
            </w:r>
          </w:p>
        </w:tc>
        <w:tc>
          <w:tcPr>
            <w:tcW w:w="1438" w:type="pct"/>
            <w:vAlign w:val="center"/>
          </w:tcPr>
          <w:p w14:paraId="37792DED" w14:textId="429CA5CF" w:rsidR="000821BB" w:rsidRPr="003326DC" w:rsidRDefault="008F645A" w:rsidP="004427A4">
            <w:pPr>
              <w:widowControl w:val="0"/>
              <w:tabs>
                <w:tab w:val="left" w:pos="709"/>
              </w:tabs>
              <w:spacing w:line="360" w:lineRule="auto"/>
              <w:ind w:right="57"/>
              <w:contextualSpacing/>
              <w:jc w:val="center"/>
              <w:outlineLvl w:val="3"/>
              <w:rPr>
                <w:rStyle w:val="whyltd"/>
                <w:rFonts w:asciiTheme="majorHAnsi" w:hAnsiTheme="majorHAnsi"/>
                <w:sz w:val="24"/>
                <w:szCs w:val="24"/>
              </w:rPr>
            </w:pPr>
            <w:r w:rsidRPr="003326DC">
              <w:rPr>
                <w:rStyle w:val="whyltd"/>
                <w:rFonts w:asciiTheme="majorHAnsi" w:hAnsiTheme="majorHAnsi"/>
                <w:sz w:val="24"/>
                <w:szCs w:val="24"/>
              </w:rPr>
              <w:t>113.282,36</w:t>
            </w:r>
          </w:p>
        </w:tc>
      </w:tr>
      <w:tr w:rsidR="002E4BDC" w:rsidRPr="0013287F" w14:paraId="5CD3E72B" w14:textId="77777777" w:rsidTr="00764FF2">
        <w:tc>
          <w:tcPr>
            <w:tcW w:w="2124" w:type="pct"/>
            <w:vAlign w:val="center"/>
          </w:tcPr>
          <w:p w14:paraId="6DE1D50A" w14:textId="2484B537" w:rsidR="002E4BDC" w:rsidRPr="00D72DD5" w:rsidRDefault="002E4BDC"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72DD5">
              <w:rPr>
                <w:rFonts w:asciiTheme="majorHAnsi" w:eastAsia="MS Mincho" w:hAnsiTheme="majorHAnsi" w:cs="MS Mincho"/>
                <w:bCs/>
                <w:sz w:val="24"/>
                <w:szCs w:val="24"/>
              </w:rPr>
              <w:t>zadanie 5 chodnik ulica Wesoła</w:t>
            </w:r>
          </w:p>
        </w:tc>
        <w:tc>
          <w:tcPr>
            <w:tcW w:w="1438" w:type="pct"/>
            <w:vAlign w:val="center"/>
          </w:tcPr>
          <w:p w14:paraId="0BB6D599" w14:textId="0776379E" w:rsidR="002E4BDC" w:rsidRPr="00457347" w:rsidRDefault="000975D3"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57347">
              <w:rPr>
                <w:rFonts w:asciiTheme="majorHAnsi" w:eastAsia="MS Mincho" w:hAnsiTheme="majorHAnsi" w:cs="MS Mincho"/>
                <w:bCs/>
                <w:sz w:val="24"/>
                <w:szCs w:val="24"/>
              </w:rPr>
              <w:t>221.585,86</w:t>
            </w:r>
          </w:p>
        </w:tc>
        <w:tc>
          <w:tcPr>
            <w:tcW w:w="1438" w:type="pct"/>
            <w:vAlign w:val="center"/>
          </w:tcPr>
          <w:p w14:paraId="002D16E4" w14:textId="3C23B06E" w:rsidR="002E4BDC" w:rsidRPr="003326DC" w:rsidRDefault="000975D3" w:rsidP="004427A4">
            <w:pPr>
              <w:widowControl w:val="0"/>
              <w:tabs>
                <w:tab w:val="left" w:pos="709"/>
              </w:tabs>
              <w:spacing w:line="360" w:lineRule="auto"/>
              <w:ind w:right="57"/>
              <w:contextualSpacing/>
              <w:jc w:val="center"/>
              <w:outlineLvl w:val="3"/>
              <w:rPr>
                <w:rStyle w:val="whyltd"/>
                <w:rFonts w:asciiTheme="majorHAnsi" w:hAnsiTheme="majorHAnsi"/>
                <w:sz w:val="24"/>
                <w:szCs w:val="24"/>
              </w:rPr>
            </w:pPr>
            <w:r w:rsidRPr="003326DC">
              <w:rPr>
                <w:rStyle w:val="whyltd"/>
                <w:rFonts w:asciiTheme="majorHAnsi" w:hAnsiTheme="majorHAnsi"/>
                <w:sz w:val="24"/>
                <w:szCs w:val="24"/>
              </w:rPr>
              <w:t>49.754,32</w:t>
            </w:r>
          </w:p>
        </w:tc>
      </w:tr>
      <w:tr w:rsidR="002E4BDC" w:rsidRPr="0013287F" w14:paraId="512CC1E5" w14:textId="77777777" w:rsidTr="00764FF2">
        <w:tc>
          <w:tcPr>
            <w:tcW w:w="2124" w:type="pct"/>
            <w:vAlign w:val="center"/>
          </w:tcPr>
          <w:p w14:paraId="1D97F3F7" w14:textId="7E7C5671" w:rsidR="002E4BDC" w:rsidRPr="00D72DD5" w:rsidRDefault="002E4BDC"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72DD5">
              <w:rPr>
                <w:rFonts w:asciiTheme="majorHAnsi" w:eastAsia="MS Mincho" w:hAnsiTheme="majorHAnsi" w:cs="MS Mincho"/>
                <w:bCs/>
                <w:sz w:val="24"/>
                <w:szCs w:val="24"/>
              </w:rPr>
              <w:t>zadanie 6 chodnik ulica Łączna</w:t>
            </w:r>
          </w:p>
        </w:tc>
        <w:tc>
          <w:tcPr>
            <w:tcW w:w="1438" w:type="pct"/>
            <w:vAlign w:val="center"/>
          </w:tcPr>
          <w:p w14:paraId="69771D73" w14:textId="2404797B" w:rsidR="002E4BDC" w:rsidRPr="00457347" w:rsidRDefault="006E3DC2"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57347">
              <w:rPr>
                <w:rFonts w:asciiTheme="majorHAnsi" w:eastAsia="MS Mincho" w:hAnsiTheme="majorHAnsi" w:cs="MS Mincho"/>
                <w:bCs/>
                <w:sz w:val="24"/>
                <w:szCs w:val="24"/>
              </w:rPr>
              <w:t>122.397,87</w:t>
            </w:r>
          </w:p>
        </w:tc>
        <w:tc>
          <w:tcPr>
            <w:tcW w:w="1438" w:type="pct"/>
            <w:vAlign w:val="center"/>
          </w:tcPr>
          <w:p w14:paraId="19B1B300" w14:textId="0511EB97" w:rsidR="002E4BDC" w:rsidRPr="003326DC" w:rsidRDefault="006E3DC2" w:rsidP="004427A4">
            <w:pPr>
              <w:widowControl w:val="0"/>
              <w:tabs>
                <w:tab w:val="left" w:pos="709"/>
              </w:tabs>
              <w:spacing w:line="360" w:lineRule="auto"/>
              <w:ind w:right="57"/>
              <w:contextualSpacing/>
              <w:jc w:val="center"/>
              <w:outlineLvl w:val="3"/>
              <w:rPr>
                <w:rStyle w:val="whyltd"/>
                <w:rFonts w:asciiTheme="majorHAnsi" w:hAnsiTheme="majorHAnsi"/>
                <w:sz w:val="24"/>
                <w:szCs w:val="24"/>
              </w:rPr>
            </w:pPr>
            <w:r w:rsidRPr="003326DC">
              <w:rPr>
                <w:rStyle w:val="whyltd"/>
                <w:rFonts w:asciiTheme="majorHAnsi" w:hAnsiTheme="majorHAnsi"/>
                <w:sz w:val="24"/>
                <w:szCs w:val="24"/>
              </w:rPr>
              <w:t>27.482,91</w:t>
            </w:r>
          </w:p>
        </w:tc>
      </w:tr>
      <w:tr w:rsidR="000821BB" w:rsidRPr="0013287F" w14:paraId="3430E851" w14:textId="77777777" w:rsidTr="00764FF2">
        <w:tc>
          <w:tcPr>
            <w:tcW w:w="2124" w:type="pct"/>
            <w:vAlign w:val="center"/>
          </w:tcPr>
          <w:p w14:paraId="189857CF" w14:textId="3FDFFBD7" w:rsidR="000821BB" w:rsidRPr="00D72DD5" w:rsidRDefault="000821BB"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72DD5">
              <w:rPr>
                <w:rFonts w:asciiTheme="majorHAnsi" w:eastAsia="MS Mincho" w:hAnsiTheme="majorHAnsi" w:cs="MS Mincho"/>
                <w:bCs/>
                <w:sz w:val="24"/>
                <w:szCs w:val="24"/>
              </w:rPr>
              <w:t xml:space="preserve">zadanie </w:t>
            </w:r>
            <w:r w:rsidR="002E4BDC" w:rsidRPr="00D72DD5">
              <w:rPr>
                <w:rFonts w:asciiTheme="majorHAnsi" w:eastAsia="MS Mincho" w:hAnsiTheme="majorHAnsi" w:cs="MS Mincho"/>
                <w:bCs/>
                <w:sz w:val="24"/>
                <w:szCs w:val="24"/>
              </w:rPr>
              <w:t>7</w:t>
            </w:r>
            <w:r w:rsidRPr="00D72DD5">
              <w:rPr>
                <w:rFonts w:asciiTheme="majorHAnsi" w:eastAsia="MS Mincho" w:hAnsiTheme="majorHAnsi" w:cs="MS Mincho"/>
                <w:bCs/>
                <w:sz w:val="24"/>
                <w:szCs w:val="24"/>
              </w:rPr>
              <w:t xml:space="preserve"> plac MDK</w:t>
            </w:r>
          </w:p>
        </w:tc>
        <w:tc>
          <w:tcPr>
            <w:tcW w:w="1438" w:type="pct"/>
            <w:vAlign w:val="center"/>
          </w:tcPr>
          <w:p w14:paraId="276D7219" w14:textId="58F244B9" w:rsidR="000821BB" w:rsidRPr="00457347" w:rsidRDefault="00394E44"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57347">
              <w:rPr>
                <w:rFonts w:asciiTheme="majorHAnsi" w:eastAsia="MS Mincho" w:hAnsiTheme="majorHAnsi" w:cs="MS Mincho"/>
                <w:bCs/>
                <w:sz w:val="24"/>
                <w:szCs w:val="24"/>
              </w:rPr>
              <w:t>287.338,13</w:t>
            </w:r>
          </w:p>
        </w:tc>
        <w:tc>
          <w:tcPr>
            <w:tcW w:w="1438" w:type="pct"/>
            <w:vAlign w:val="center"/>
          </w:tcPr>
          <w:p w14:paraId="2CBEF104" w14:textId="0CC23433" w:rsidR="000821BB" w:rsidRPr="003326DC" w:rsidRDefault="00D5172E" w:rsidP="004427A4">
            <w:pPr>
              <w:widowControl w:val="0"/>
              <w:tabs>
                <w:tab w:val="left" w:pos="709"/>
              </w:tabs>
              <w:spacing w:line="360" w:lineRule="auto"/>
              <w:ind w:right="57"/>
              <w:contextualSpacing/>
              <w:jc w:val="center"/>
              <w:outlineLvl w:val="3"/>
              <w:rPr>
                <w:rStyle w:val="whyltd"/>
                <w:rFonts w:asciiTheme="majorHAnsi" w:hAnsiTheme="majorHAnsi"/>
                <w:sz w:val="24"/>
                <w:szCs w:val="24"/>
              </w:rPr>
            </w:pPr>
            <w:r w:rsidRPr="003326DC">
              <w:rPr>
                <w:rStyle w:val="whyltd"/>
                <w:rFonts w:asciiTheme="majorHAnsi" w:hAnsiTheme="majorHAnsi"/>
                <w:sz w:val="24"/>
                <w:szCs w:val="24"/>
              </w:rPr>
              <w:t>64.518,17</w:t>
            </w:r>
          </w:p>
        </w:tc>
      </w:tr>
      <w:tr w:rsidR="000821BB" w:rsidRPr="0013287F" w14:paraId="15F4312B" w14:textId="77777777" w:rsidTr="00764FF2">
        <w:tc>
          <w:tcPr>
            <w:tcW w:w="2124" w:type="pct"/>
            <w:vAlign w:val="center"/>
          </w:tcPr>
          <w:p w14:paraId="614682D9" w14:textId="7152EBD4" w:rsidR="000821BB" w:rsidRPr="00D72DD5" w:rsidRDefault="000821BB"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72DD5">
              <w:rPr>
                <w:rFonts w:asciiTheme="majorHAnsi" w:eastAsia="MS Mincho" w:hAnsiTheme="majorHAnsi" w:cs="MS Mincho"/>
                <w:bCs/>
                <w:sz w:val="24"/>
                <w:szCs w:val="24"/>
              </w:rPr>
              <w:t xml:space="preserve">zadanie </w:t>
            </w:r>
            <w:r w:rsidR="002E4BDC" w:rsidRPr="00D72DD5">
              <w:rPr>
                <w:rFonts w:asciiTheme="majorHAnsi" w:eastAsia="MS Mincho" w:hAnsiTheme="majorHAnsi" w:cs="MS Mincho"/>
                <w:bCs/>
                <w:sz w:val="24"/>
                <w:szCs w:val="24"/>
              </w:rPr>
              <w:t>8</w:t>
            </w:r>
            <w:r w:rsidRPr="00D72DD5">
              <w:rPr>
                <w:rFonts w:asciiTheme="majorHAnsi" w:eastAsia="MS Mincho" w:hAnsiTheme="majorHAnsi" w:cs="MS Mincho"/>
                <w:bCs/>
                <w:sz w:val="24"/>
                <w:szCs w:val="24"/>
              </w:rPr>
              <w:t xml:space="preserve"> plac ulica Fabryczna</w:t>
            </w:r>
          </w:p>
        </w:tc>
        <w:tc>
          <w:tcPr>
            <w:tcW w:w="1438" w:type="pct"/>
            <w:vAlign w:val="center"/>
          </w:tcPr>
          <w:p w14:paraId="6916AC60" w14:textId="6F20DA26" w:rsidR="000821BB" w:rsidRPr="00457347" w:rsidRDefault="00394E44"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57347">
              <w:rPr>
                <w:rFonts w:asciiTheme="majorHAnsi" w:eastAsia="MS Mincho" w:hAnsiTheme="majorHAnsi" w:cs="MS Mincho"/>
                <w:bCs/>
                <w:sz w:val="24"/>
                <w:szCs w:val="24"/>
              </w:rPr>
              <w:t>529.232,35</w:t>
            </w:r>
          </w:p>
        </w:tc>
        <w:tc>
          <w:tcPr>
            <w:tcW w:w="1438" w:type="pct"/>
            <w:vAlign w:val="center"/>
          </w:tcPr>
          <w:p w14:paraId="25DFCE25" w14:textId="09C217B1" w:rsidR="000821BB" w:rsidRPr="003326DC" w:rsidRDefault="00392A5D" w:rsidP="004427A4">
            <w:pPr>
              <w:widowControl w:val="0"/>
              <w:tabs>
                <w:tab w:val="left" w:pos="709"/>
              </w:tabs>
              <w:spacing w:line="360" w:lineRule="auto"/>
              <w:ind w:right="57"/>
              <w:contextualSpacing/>
              <w:jc w:val="center"/>
              <w:outlineLvl w:val="3"/>
              <w:rPr>
                <w:rStyle w:val="whyltd"/>
                <w:rFonts w:asciiTheme="majorHAnsi" w:hAnsiTheme="majorHAnsi"/>
                <w:sz w:val="24"/>
                <w:szCs w:val="24"/>
              </w:rPr>
            </w:pPr>
            <w:r w:rsidRPr="003326DC">
              <w:rPr>
                <w:rStyle w:val="whyltd"/>
                <w:rFonts w:asciiTheme="majorHAnsi" w:hAnsiTheme="majorHAnsi"/>
                <w:sz w:val="24"/>
                <w:szCs w:val="24"/>
              </w:rPr>
              <w:t>118.832,48</w:t>
            </w:r>
          </w:p>
        </w:tc>
      </w:tr>
      <w:tr w:rsidR="00004C9B" w:rsidRPr="0013287F" w14:paraId="36412A64" w14:textId="77777777" w:rsidTr="00764FF2">
        <w:tc>
          <w:tcPr>
            <w:tcW w:w="2124" w:type="pct"/>
            <w:vAlign w:val="center"/>
          </w:tcPr>
          <w:p w14:paraId="6E7EA812" w14:textId="015DD490" w:rsidR="00F306CD" w:rsidRPr="0013287F" w:rsidRDefault="00F306CD"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13287F">
              <w:rPr>
                <w:rFonts w:asciiTheme="majorHAnsi" w:eastAsia="MS Mincho" w:hAnsiTheme="majorHAnsi" w:cs="MS Mincho"/>
                <w:bCs/>
                <w:sz w:val="24"/>
                <w:szCs w:val="24"/>
              </w:rPr>
              <w:t>próg przetargu unijnego</w:t>
            </w:r>
            <w:r w:rsidR="00615273" w:rsidRPr="0013287F">
              <w:rPr>
                <w:rFonts w:asciiTheme="majorHAnsi" w:eastAsia="MS Mincho" w:hAnsiTheme="majorHAnsi" w:cs="MS Mincho"/>
                <w:bCs/>
                <w:sz w:val="24"/>
                <w:szCs w:val="24"/>
              </w:rPr>
              <w:t xml:space="preserve"> dla </w:t>
            </w:r>
            <w:r w:rsidR="00D36BE4" w:rsidRPr="0013287F">
              <w:rPr>
                <w:rFonts w:asciiTheme="majorHAnsi" w:eastAsia="MS Mincho" w:hAnsiTheme="majorHAnsi" w:cs="MS Mincho"/>
                <w:bCs/>
                <w:sz w:val="24"/>
                <w:szCs w:val="24"/>
              </w:rPr>
              <w:t>robót budowlanych</w:t>
            </w:r>
            <w:r w:rsidR="009747C5" w:rsidRPr="0013287F">
              <w:rPr>
                <w:rFonts w:asciiTheme="majorHAnsi" w:eastAsia="MS Mincho" w:hAnsiTheme="majorHAnsi" w:cs="MS Mincho"/>
                <w:bCs/>
                <w:sz w:val="24"/>
                <w:szCs w:val="24"/>
              </w:rPr>
              <w:t>*</w:t>
            </w:r>
          </w:p>
        </w:tc>
        <w:tc>
          <w:tcPr>
            <w:tcW w:w="1438" w:type="pct"/>
            <w:vAlign w:val="center"/>
          </w:tcPr>
          <w:p w14:paraId="0C02B234" w14:textId="312F02FD" w:rsidR="00F306CD" w:rsidRPr="00BC1C45" w:rsidRDefault="00D36BE4"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BC1C45">
              <w:rPr>
                <w:rFonts w:asciiTheme="majorHAnsi" w:eastAsia="MS Mincho" w:hAnsiTheme="majorHAnsi" w:cs="MS Mincho"/>
                <w:bCs/>
                <w:sz w:val="24"/>
                <w:szCs w:val="24"/>
              </w:rPr>
              <w:t>23</w:t>
            </w:r>
            <w:r w:rsidR="00982B92" w:rsidRPr="00BC1C45">
              <w:rPr>
                <w:rFonts w:asciiTheme="majorHAnsi" w:eastAsia="MS Mincho" w:hAnsiTheme="majorHAnsi" w:cs="MS Mincho"/>
                <w:bCs/>
                <w:sz w:val="24"/>
                <w:szCs w:val="24"/>
              </w:rPr>
              <w:t>.</w:t>
            </w:r>
            <w:r w:rsidRPr="00BC1C45">
              <w:rPr>
                <w:rFonts w:asciiTheme="majorHAnsi" w:eastAsia="MS Mincho" w:hAnsiTheme="majorHAnsi" w:cs="MS Mincho"/>
                <w:bCs/>
                <w:sz w:val="24"/>
                <w:szCs w:val="24"/>
              </w:rPr>
              <w:t>969</w:t>
            </w:r>
            <w:r w:rsidR="00246FBE" w:rsidRPr="00BC1C45">
              <w:rPr>
                <w:rFonts w:asciiTheme="majorHAnsi" w:eastAsia="MS Mincho" w:hAnsiTheme="majorHAnsi" w:cs="MS Mincho"/>
                <w:bCs/>
                <w:sz w:val="24"/>
                <w:szCs w:val="24"/>
              </w:rPr>
              <w:t>.</w:t>
            </w:r>
            <w:r w:rsidRPr="00BC1C45">
              <w:rPr>
                <w:rFonts w:asciiTheme="majorHAnsi" w:eastAsia="MS Mincho" w:hAnsiTheme="majorHAnsi" w:cs="MS Mincho"/>
                <w:bCs/>
                <w:sz w:val="24"/>
                <w:szCs w:val="24"/>
              </w:rPr>
              <w:t>275</w:t>
            </w:r>
            <w:r w:rsidR="00246FBE" w:rsidRPr="00BC1C45">
              <w:rPr>
                <w:rFonts w:asciiTheme="majorHAnsi" w:eastAsia="MS Mincho" w:hAnsiTheme="majorHAnsi" w:cs="MS Mincho"/>
                <w:bCs/>
                <w:sz w:val="24"/>
                <w:szCs w:val="24"/>
              </w:rPr>
              <w:t>,00</w:t>
            </w:r>
            <w:r w:rsidR="00982B92" w:rsidRPr="00BC1C45">
              <w:rPr>
                <w:rFonts w:asciiTheme="majorHAnsi" w:eastAsia="MS Mincho" w:hAnsiTheme="majorHAnsi" w:cs="MS Mincho"/>
                <w:bCs/>
                <w:sz w:val="24"/>
                <w:szCs w:val="24"/>
              </w:rPr>
              <w:t xml:space="preserve"> zł netto</w:t>
            </w:r>
          </w:p>
        </w:tc>
        <w:tc>
          <w:tcPr>
            <w:tcW w:w="1438" w:type="pct"/>
            <w:vAlign w:val="center"/>
          </w:tcPr>
          <w:p w14:paraId="5E7B2B83" w14:textId="01D4CCAF" w:rsidR="00F306CD" w:rsidRPr="00BC1C45" w:rsidRDefault="00EA183C"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BC1C45">
              <w:rPr>
                <w:rFonts w:asciiTheme="majorHAnsi" w:eastAsia="MS Mincho" w:hAnsiTheme="majorHAnsi" w:cs="MS Mincho"/>
                <w:bCs/>
                <w:sz w:val="24"/>
                <w:szCs w:val="24"/>
              </w:rPr>
              <w:t xml:space="preserve">5.382.000,00 </w:t>
            </w:r>
            <w:r w:rsidRPr="00BC1C45">
              <w:rPr>
                <w:rStyle w:val="whyltd"/>
                <w:rFonts w:asciiTheme="majorHAnsi" w:hAnsiTheme="majorHAnsi"/>
                <w:sz w:val="24"/>
                <w:szCs w:val="24"/>
              </w:rPr>
              <w:t xml:space="preserve">€ </w:t>
            </w:r>
            <w:r w:rsidR="00982B92" w:rsidRPr="00BC1C45">
              <w:rPr>
                <w:rFonts w:asciiTheme="majorHAnsi" w:eastAsia="MS Mincho" w:hAnsiTheme="majorHAnsi" w:cs="MS Mincho"/>
                <w:bCs/>
                <w:sz w:val="24"/>
                <w:szCs w:val="24"/>
              </w:rPr>
              <w:t>netto</w:t>
            </w:r>
          </w:p>
        </w:tc>
      </w:tr>
    </w:tbl>
    <w:p w14:paraId="2C7F7133" w14:textId="2078BC5F" w:rsidR="00F306CD" w:rsidRPr="00100239" w:rsidRDefault="009747C5" w:rsidP="004427A4">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00239">
        <w:rPr>
          <w:rFonts w:asciiTheme="majorHAnsi" w:eastAsia="MS Mincho" w:hAnsiTheme="majorHAnsi" w:cs="MS Mincho"/>
          <w:bCs/>
          <w:sz w:val="24"/>
          <w:szCs w:val="24"/>
        </w:rPr>
        <w:t>*</w:t>
      </w:r>
      <w:r w:rsidR="00877F24" w:rsidRPr="00100239">
        <w:rPr>
          <w:rFonts w:asciiTheme="majorHAnsi" w:eastAsia="MS Mincho" w:hAnsiTheme="majorHAnsi" w:cs="MS Mincho"/>
          <w:bCs/>
          <w:sz w:val="24"/>
          <w:szCs w:val="24"/>
        </w:rPr>
        <w:t xml:space="preserve"> </w:t>
      </w:r>
      <w:r w:rsidRPr="00100239">
        <w:rPr>
          <w:rFonts w:asciiTheme="majorHAnsi" w:eastAsia="MS Mincho" w:hAnsiTheme="majorHAnsi" w:cs="MS Mincho"/>
          <w:bCs/>
          <w:sz w:val="24"/>
          <w:szCs w:val="24"/>
        </w:rPr>
        <w:t xml:space="preserve">obwieszczenie Prezesa UZP z dnia </w:t>
      </w:r>
      <w:r w:rsidR="005378FA" w:rsidRPr="00100239">
        <w:rPr>
          <w:rFonts w:asciiTheme="majorHAnsi" w:eastAsia="MS Mincho" w:hAnsiTheme="majorHAnsi" w:cs="MS Mincho"/>
          <w:bCs/>
          <w:sz w:val="24"/>
          <w:szCs w:val="24"/>
        </w:rPr>
        <w:t>03.12.2021 r. w sprawie aktualnych progów unijnych, ich równowa</w:t>
      </w:r>
      <w:r w:rsidR="00296A19" w:rsidRPr="00100239">
        <w:rPr>
          <w:rFonts w:asciiTheme="majorHAnsi" w:eastAsia="MS Mincho" w:hAnsiTheme="majorHAnsi" w:cs="MS Mincho"/>
          <w:bCs/>
          <w:sz w:val="24"/>
          <w:szCs w:val="24"/>
        </w:rPr>
        <w:t>rtości</w:t>
      </w:r>
      <w:r w:rsidR="005378FA" w:rsidRPr="00100239">
        <w:rPr>
          <w:rFonts w:asciiTheme="majorHAnsi" w:eastAsia="MS Mincho" w:hAnsiTheme="majorHAnsi" w:cs="MS Mincho"/>
          <w:bCs/>
          <w:sz w:val="24"/>
          <w:szCs w:val="24"/>
        </w:rPr>
        <w:t xml:space="preserve"> w złotych</w:t>
      </w:r>
      <w:r w:rsidR="00BC20EC" w:rsidRPr="00100239">
        <w:rPr>
          <w:rFonts w:asciiTheme="majorHAnsi" w:eastAsia="MS Mincho" w:hAnsiTheme="majorHAnsi" w:cs="MS Mincho"/>
          <w:bCs/>
          <w:sz w:val="24"/>
          <w:szCs w:val="24"/>
        </w:rPr>
        <w:t>, równowartości w złotych</w:t>
      </w:r>
      <w:r w:rsidR="005378FA" w:rsidRPr="00100239">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p w14:paraId="46DA6F9B" w14:textId="604B80CF" w:rsidR="00A51E2D" w:rsidRPr="00100239" w:rsidRDefault="00000000" w:rsidP="004427A4">
      <w:pPr>
        <w:widowControl w:val="0"/>
        <w:tabs>
          <w:tab w:val="left" w:pos="709"/>
        </w:tabs>
        <w:spacing w:line="360" w:lineRule="auto"/>
        <w:ind w:right="57"/>
        <w:contextualSpacing/>
        <w:jc w:val="both"/>
        <w:outlineLvl w:val="3"/>
        <w:rPr>
          <w:rFonts w:asciiTheme="majorHAnsi" w:eastAsia="MS Mincho" w:hAnsiTheme="majorHAnsi" w:cs="MS Mincho"/>
          <w:bCs/>
          <w:color w:val="FF0000"/>
          <w:sz w:val="24"/>
          <w:szCs w:val="24"/>
        </w:rPr>
      </w:pPr>
      <w:hyperlink r:id="rId16" w:history="1">
        <w:r w:rsidR="00A51E2D" w:rsidRPr="00100239">
          <w:rPr>
            <w:rStyle w:val="Hipercze"/>
            <w:rFonts w:asciiTheme="majorHAnsi" w:eastAsia="MS Mincho" w:hAnsiTheme="majorHAnsi" w:cs="MS Mincho"/>
            <w:bCs/>
            <w:sz w:val="24"/>
            <w:szCs w:val="24"/>
          </w:rPr>
          <w:t>https://monitorpolski.gov.pl/M2021000117701.pdf</w:t>
        </w:r>
      </w:hyperlink>
      <w:r w:rsidR="00A51E2D" w:rsidRPr="00100239">
        <w:rPr>
          <w:rFonts w:asciiTheme="majorHAnsi" w:eastAsia="MS Mincho" w:hAnsiTheme="majorHAnsi" w:cs="MS Mincho"/>
          <w:bCs/>
          <w:color w:val="FF0000"/>
          <w:sz w:val="24"/>
          <w:szCs w:val="24"/>
        </w:rPr>
        <w:t xml:space="preserve"> </w:t>
      </w:r>
    </w:p>
    <w:bookmarkEnd w:id="1"/>
    <w:p w14:paraId="3530923D" w14:textId="0062B069" w:rsidR="006112FB" w:rsidRPr="00100239" w:rsidRDefault="00EA0503"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Helvetica"/>
          <w:sz w:val="24"/>
          <w:szCs w:val="24"/>
        </w:rPr>
        <w:t xml:space="preserve">Kwota, jaką Zamawiający zamierza przeznaczyć na sfinansowanie zamówienia: </w:t>
      </w:r>
      <w:r w:rsidR="001F4E86">
        <w:rPr>
          <w:rFonts w:asciiTheme="majorHAnsi" w:hAnsiTheme="majorHAnsi" w:cs="Helvetica"/>
          <w:b/>
          <w:bCs/>
          <w:sz w:val="24"/>
          <w:szCs w:val="24"/>
        </w:rPr>
        <w:t>3</w:t>
      </w:r>
      <w:r w:rsidR="0036633D" w:rsidRPr="0036633D">
        <w:rPr>
          <w:rFonts w:asciiTheme="majorHAnsi" w:hAnsiTheme="majorHAnsi" w:cs="Helvetica"/>
          <w:b/>
          <w:bCs/>
          <w:sz w:val="24"/>
          <w:szCs w:val="24"/>
        </w:rPr>
        <w:t>.900</w:t>
      </w:r>
      <w:r w:rsidR="00230104" w:rsidRPr="0036633D">
        <w:rPr>
          <w:rFonts w:asciiTheme="majorHAnsi" w:hAnsiTheme="majorHAnsi" w:cs="Helvetica"/>
          <w:b/>
          <w:bCs/>
          <w:sz w:val="24"/>
          <w:szCs w:val="24"/>
        </w:rPr>
        <w:t>.</w:t>
      </w:r>
      <w:r w:rsidR="0036633D" w:rsidRPr="0036633D">
        <w:rPr>
          <w:rFonts w:asciiTheme="majorHAnsi" w:hAnsiTheme="majorHAnsi" w:cs="Helvetica"/>
          <w:b/>
          <w:bCs/>
          <w:sz w:val="24"/>
          <w:szCs w:val="24"/>
        </w:rPr>
        <w:t>0</w:t>
      </w:r>
      <w:r w:rsidR="00230104" w:rsidRPr="0036633D">
        <w:rPr>
          <w:rFonts w:asciiTheme="majorHAnsi" w:hAnsiTheme="majorHAnsi" w:cs="Helvetica"/>
          <w:b/>
          <w:bCs/>
          <w:sz w:val="24"/>
          <w:szCs w:val="24"/>
        </w:rPr>
        <w:t>00</w:t>
      </w:r>
      <w:r w:rsidR="00257E42" w:rsidRPr="0036633D">
        <w:rPr>
          <w:rFonts w:asciiTheme="majorHAnsi" w:hAnsiTheme="majorHAnsi" w:cs="Helvetica"/>
          <w:b/>
          <w:bCs/>
          <w:sz w:val="24"/>
          <w:szCs w:val="24"/>
        </w:rPr>
        <w:t>,</w:t>
      </w:r>
      <w:r w:rsidR="0036633D" w:rsidRPr="0036633D">
        <w:rPr>
          <w:rFonts w:asciiTheme="majorHAnsi" w:hAnsiTheme="majorHAnsi" w:cs="Helvetica"/>
          <w:b/>
          <w:bCs/>
          <w:sz w:val="24"/>
          <w:szCs w:val="24"/>
        </w:rPr>
        <w:t>00</w:t>
      </w:r>
      <w:r w:rsidR="00257E42" w:rsidRPr="0036633D">
        <w:rPr>
          <w:rFonts w:asciiTheme="majorHAnsi" w:hAnsiTheme="majorHAnsi" w:cs="Helvetica"/>
          <w:b/>
          <w:bCs/>
          <w:sz w:val="24"/>
          <w:szCs w:val="24"/>
        </w:rPr>
        <w:t xml:space="preserve"> </w:t>
      </w:r>
      <w:r w:rsidR="00A056F6" w:rsidRPr="0036633D">
        <w:rPr>
          <w:rFonts w:asciiTheme="majorHAnsi" w:hAnsiTheme="majorHAnsi" w:cs="Helvetica"/>
          <w:b/>
          <w:bCs/>
          <w:sz w:val="24"/>
          <w:szCs w:val="24"/>
        </w:rPr>
        <w:t>zł brutto</w:t>
      </w:r>
      <w:r w:rsidR="00DB2C4E" w:rsidRPr="0036633D">
        <w:rPr>
          <w:rFonts w:asciiTheme="majorHAnsi" w:hAnsiTheme="majorHAnsi" w:cs="Helvetica"/>
          <w:b/>
          <w:bCs/>
          <w:sz w:val="24"/>
          <w:szCs w:val="24"/>
        </w:rPr>
        <w:t>.</w:t>
      </w:r>
    </w:p>
    <w:p w14:paraId="41A694F1" w14:textId="77777777" w:rsidR="002C7C44" w:rsidRPr="00100239" w:rsidRDefault="002C7C44" w:rsidP="004427A4">
      <w:pPr>
        <w:widowControl w:val="0"/>
        <w:tabs>
          <w:tab w:val="left" w:pos="709"/>
        </w:tabs>
        <w:spacing w:line="360" w:lineRule="auto"/>
        <w:ind w:right="57"/>
        <w:contextualSpacing/>
        <w:jc w:val="both"/>
        <w:outlineLvl w:val="3"/>
        <w:rPr>
          <w:rFonts w:asciiTheme="majorHAnsi" w:hAnsiTheme="majorHAnsi" w:cs="Helvetica"/>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100239" w14:paraId="39672AED" w14:textId="77777777" w:rsidTr="00EC75FD">
        <w:trPr>
          <w:jc w:val="center"/>
        </w:trPr>
        <w:tc>
          <w:tcPr>
            <w:tcW w:w="9054" w:type="dxa"/>
            <w:shd w:val="clear" w:color="auto" w:fill="D9D9D9" w:themeFill="background1" w:themeFillShade="D9"/>
            <w:vAlign w:val="center"/>
          </w:tcPr>
          <w:p w14:paraId="26442156" w14:textId="77777777" w:rsidR="008929F6" w:rsidRPr="00100239"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100239">
              <w:rPr>
                <w:rFonts w:asciiTheme="majorHAnsi" w:hAnsiTheme="majorHAnsi"/>
                <w:sz w:val="24"/>
                <w:szCs w:val="24"/>
              </w:rPr>
              <w:t>Rozdział 4</w:t>
            </w:r>
          </w:p>
          <w:p w14:paraId="1EBFA69A" w14:textId="77777777" w:rsidR="008929F6" w:rsidRPr="00100239"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100239">
              <w:rPr>
                <w:rFonts w:asciiTheme="majorHAnsi" w:hAnsiTheme="majorHAnsi"/>
                <w:b/>
                <w:sz w:val="24"/>
                <w:szCs w:val="24"/>
              </w:rPr>
              <w:t>OPIS PRZEDMIOTU ZAMÓWIENIA</w:t>
            </w:r>
          </w:p>
        </w:tc>
      </w:tr>
    </w:tbl>
    <w:p w14:paraId="3B19D14B" w14:textId="20E4BCAC" w:rsidR="008929F6" w:rsidRPr="00100239" w:rsidRDefault="008929F6" w:rsidP="004427A4">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4DB26328" w14:textId="0269B674" w:rsidR="00F91FD7" w:rsidRDefault="00A02BD4" w:rsidP="00F91FD7">
      <w:pPr>
        <w:widowControl w:val="0"/>
        <w:numPr>
          <w:ilvl w:val="1"/>
          <w:numId w:val="25"/>
        </w:numPr>
        <w:tabs>
          <w:tab w:val="left" w:pos="709"/>
        </w:tabs>
        <w:spacing w:line="360" w:lineRule="auto"/>
        <w:ind w:left="0" w:right="57" w:hanging="567"/>
        <w:contextualSpacing/>
        <w:jc w:val="both"/>
        <w:outlineLvl w:val="3"/>
        <w:rPr>
          <w:rFonts w:asciiTheme="majorHAnsi" w:eastAsia="Times New Roman" w:hAnsiTheme="majorHAnsi" w:cs="Arial"/>
          <w:b/>
          <w:bCs/>
          <w:color w:val="FF0000"/>
          <w:sz w:val="24"/>
          <w:szCs w:val="24"/>
          <w:lang w:eastAsia="pl-PL"/>
        </w:rPr>
      </w:pPr>
      <w:r w:rsidRPr="00100239">
        <w:rPr>
          <w:rFonts w:asciiTheme="majorHAnsi" w:eastAsia="Times New Roman" w:hAnsiTheme="majorHAnsi" w:cs="Arial"/>
          <w:b/>
          <w:bCs/>
          <w:sz w:val="24"/>
          <w:szCs w:val="24"/>
          <w:lang w:eastAsia="pl-PL"/>
        </w:rPr>
        <w:t xml:space="preserve">Przedmiotem zamówienia jest </w:t>
      </w:r>
      <w:r w:rsidR="00A767AA" w:rsidRPr="00100239">
        <w:rPr>
          <w:rFonts w:asciiTheme="majorHAnsi" w:eastAsia="Times New Roman" w:hAnsiTheme="majorHAnsi" w:cs="Arial"/>
          <w:b/>
          <w:bCs/>
          <w:sz w:val="24"/>
          <w:szCs w:val="24"/>
          <w:lang w:eastAsia="pl-PL"/>
        </w:rPr>
        <w:t>robota budowlana</w:t>
      </w:r>
      <w:r w:rsidR="00571EDE" w:rsidRPr="00100239">
        <w:rPr>
          <w:rFonts w:asciiTheme="majorHAnsi" w:eastAsia="Times New Roman" w:hAnsiTheme="majorHAnsi" w:cs="Arial"/>
          <w:b/>
          <w:bCs/>
          <w:sz w:val="24"/>
          <w:szCs w:val="24"/>
          <w:lang w:eastAsia="pl-PL"/>
        </w:rPr>
        <w:t>, która swoim zakresem obejmuje</w:t>
      </w:r>
      <w:r w:rsidR="00DE249B" w:rsidRPr="00100239">
        <w:rPr>
          <w:rFonts w:asciiTheme="majorHAnsi" w:eastAsia="Times New Roman" w:hAnsiTheme="majorHAnsi" w:cs="Arial"/>
          <w:b/>
          <w:bCs/>
          <w:sz w:val="24"/>
          <w:szCs w:val="24"/>
          <w:lang w:eastAsia="pl-PL"/>
        </w:rPr>
        <w:t xml:space="preserve"> następujące </w:t>
      </w:r>
      <w:r w:rsidR="00580B4E">
        <w:rPr>
          <w:rFonts w:asciiTheme="majorHAnsi" w:eastAsia="Times New Roman" w:hAnsiTheme="majorHAnsi" w:cs="Arial"/>
          <w:b/>
          <w:bCs/>
          <w:sz w:val="24"/>
          <w:szCs w:val="24"/>
          <w:lang w:eastAsia="pl-PL"/>
        </w:rPr>
        <w:t xml:space="preserve">zadania </w:t>
      </w:r>
      <w:r w:rsidR="003B0309">
        <w:rPr>
          <w:rFonts w:asciiTheme="majorHAnsi" w:eastAsia="Times New Roman" w:hAnsiTheme="majorHAnsi" w:cs="Arial"/>
          <w:b/>
          <w:bCs/>
          <w:sz w:val="24"/>
          <w:szCs w:val="24"/>
          <w:lang w:eastAsia="pl-PL"/>
        </w:rPr>
        <w:t>w miejscowości Bełżyce tj.:</w:t>
      </w:r>
    </w:p>
    <w:p w14:paraId="30695CF7" w14:textId="77777777" w:rsidR="00F91FD7" w:rsidRPr="00282C37" w:rsidRDefault="00F91FD7" w:rsidP="00F91FD7">
      <w:pPr>
        <w:widowControl w:val="0"/>
        <w:tabs>
          <w:tab w:val="left" w:pos="709"/>
        </w:tabs>
        <w:spacing w:line="360" w:lineRule="auto"/>
        <w:ind w:right="57"/>
        <w:contextualSpacing/>
        <w:jc w:val="both"/>
        <w:outlineLvl w:val="3"/>
        <w:rPr>
          <w:rFonts w:asciiTheme="majorHAnsi" w:eastAsia="MS Mincho" w:hAnsiTheme="majorHAnsi" w:cs="MS Mincho"/>
          <w:b/>
          <w:sz w:val="24"/>
          <w:szCs w:val="24"/>
        </w:rPr>
      </w:pPr>
      <w:r w:rsidRPr="00282C37">
        <w:rPr>
          <w:rFonts w:asciiTheme="majorHAnsi" w:eastAsia="MS Mincho" w:hAnsiTheme="majorHAnsi" w:cs="MS Mincho"/>
          <w:b/>
          <w:sz w:val="24"/>
          <w:szCs w:val="24"/>
        </w:rPr>
        <w:t xml:space="preserve">zadanie 1 ulica Szpitalna </w:t>
      </w:r>
    </w:p>
    <w:p w14:paraId="2C8931D2" w14:textId="7267A63D" w:rsidR="00F91FD7" w:rsidRPr="00282C37" w:rsidRDefault="00F91FD7" w:rsidP="00F91FD7">
      <w:pPr>
        <w:widowControl w:val="0"/>
        <w:tabs>
          <w:tab w:val="left" w:pos="709"/>
        </w:tabs>
        <w:spacing w:line="360" w:lineRule="auto"/>
        <w:ind w:right="57"/>
        <w:contextualSpacing/>
        <w:jc w:val="both"/>
        <w:outlineLvl w:val="3"/>
        <w:rPr>
          <w:rFonts w:asciiTheme="majorHAnsi" w:eastAsia="MS Mincho" w:hAnsiTheme="majorHAnsi" w:cs="MS Mincho"/>
          <w:b/>
          <w:sz w:val="24"/>
          <w:szCs w:val="24"/>
        </w:rPr>
      </w:pPr>
      <w:r w:rsidRPr="00282C37">
        <w:rPr>
          <w:rFonts w:asciiTheme="majorHAnsi" w:eastAsia="MS Mincho" w:hAnsiTheme="majorHAnsi" w:cs="MS Mincho"/>
          <w:b/>
          <w:sz w:val="24"/>
          <w:szCs w:val="24"/>
        </w:rPr>
        <w:t>zadanie 2 ulica Sadowa</w:t>
      </w:r>
    </w:p>
    <w:p w14:paraId="0D616A59" w14:textId="4293FE0B" w:rsidR="00F91FD7" w:rsidRPr="00282C37" w:rsidRDefault="00F91FD7" w:rsidP="00F91FD7">
      <w:pPr>
        <w:widowControl w:val="0"/>
        <w:tabs>
          <w:tab w:val="left" w:pos="709"/>
        </w:tabs>
        <w:spacing w:line="360" w:lineRule="auto"/>
        <w:ind w:right="57"/>
        <w:contextualSpacing/>
        <w:jc w:val="both"/>
        <w:outlineLvl w:val="3"/>
        <w:rPr>
          <w:rFonts w:asciiTheme="majorHAnsi" w:eastAsia="MS Mincho" w:hAnsiTheme="majorHAnsi" w:cs="MS Mincho"/>
          <w:b/>
          <w:sz w:val="24"/>
          <w:szCs w:val="24"/>
        </w:rPr>
      </w:pPr>
      <w:r w:rsidRPr="00282C37">
        <w:rPr>
          <w:rFonts w:asciiTheme="majorHAnsi" w:eastAsia="MS Mincho" w:hAnsiTheme="majorHAnsi" w:cs="MS Mincho"/>
          <w:b/>
          <w:sz w:val="24"/>
          <w:szCs w:val="24"/>
        </w:rPr>
        <w:t>zadanie 3 ulica Orzechowa</w:t>
      </w:r>
    </w:p>
    <w:p w14:paraId="4285D2F3" w14:textId="7BDBE0B1" w:rsidR="00F91FD7" w:rsidRPr="00282C37" w:rsidRDefault="00F91FD7" w:rsidP="00F91FD7">
      <w:pPr>
        <w:widowControl w:val="0"/>
        <w:tabs>
          <w:tab w:val="left" w:pos="709"/>
        </w:tabs>
        <w:spacing w:line="360" w:lineRule="auto"/>
        <w:ind w:right="57"/>
        <w:contextualSpacing/>
        <w:jc w:val="both"/>
        <w:outlineLvl w:val="3"/>
        <w:rPr>
          <w:rFonts w:asciiTheme="majorHAnsi" w:eastAsia="MS Mincho" w:hAnsiTheme="majorHAnsi" w:cs="MS Mincho"/>
          <w:b/>
          <w:sz w:val="24"/>
          <w:szCs w:val="24"/>
        </w:rPr>
      </w:pPr>
      <w:r w:rsidRPr="00282C37">
        <w:rPr>
          <w:rFonts w:asciiTheme="majorHAnsi" w:eastAsia="MS Mincho" w:hAnsiTheme="majorHAnsi" w:cs="MS Mincho"/>
          <w:b/>
          <w:sz w:val="24"/>
          <w:szCs w:val="24"/>
        </w:rPr>
        <w:t>zadanie 4 chodnik ulica Słoneczna</w:t>
      </w:r>
    </w:p>
    <w:p w14:paraId="3D47DF03" w14:textId="26B96909" w:rsidR="00F91FD7" w:rsidRPr="00282C37" w:rsidRDefault="00F91FD7" w:rsidP="00F91FD7">
      <w:pPr>
        <w:widowControl w:val="0"/>
        <w:tabs>
          <w:tab w:val="left" w:pos="709"/>
        </w:tabs>
        <w:spacing w:line="360" w:lineRule="auto"/>
        <w:ind w:right="57"/>
        <w:contextualSpacing/>
        <w:jc w:val="both"/>
        <w:outlineLvl w:val="3"/>
        <w:rPr>
          <w:rFonts w:asciiTheme="majorHAnsi" w:eastAsia="MS Mincho" w:hAnsiTheme="majorHAnsi" w:cs="MS Mincho"/>
          <w:b/>
          <w:sz w:val="24"/>
          <w:szCs w:val="24"/>
        </w:rPr>
      </w:pPr>
      <w:r w:rsidRPr="00282C37">
        <w:rPr>
          <w:rFonts w:asciiTheme="majorHAnsi" w:eastAsia="MS Mincho" w:hAnsiTheme="majorHAnsi" w:cs="MS Mincho"/>
          <w:b/>
          <w:sz w:val="24"/>
          <w:szCs w:val="24"/>
        </w:rPr>
        <w:t>zadanie 5 chodnik ulica Wesoła</w:t>
      </w:r>
    </w:p>
    <w:p w14:paraId="31FF5410" w14:textId="216710C4" w:rsidR="00F91FD7" w:rsidRPr="00282C37" w:rsidRDefault="00F91FD7" w:rsidP="00F91FD7">
      <w:pPr>
        <w:widowControl w:val="0"/>
        <w:tabs>
          <w:tab w:val="left" w:pos="709"/>
        </w:tabs>
        <w:spacing w:line="360" w:lineRule="auto"/>
        <w:ind w:right="57"/>
        <w:contextualSpacing/>
        <w:jc w:val="both"/>
        <w:outlineLvl w:val="3"/>
        <w:rPr>
          <w:rFonts w:asciiTheme="majorHAnsi" w:eastAsia="MS Mincho" w:hAnsiTheme="majorHAnsi" w:cs="MS Mincho"/>
          <w:b/>
          <w:sz w:val="24"/>
          <w:szCs w:val="24"/>
        </w:rPr>
      </w:pPr>
      <w:r w:rsidRPr="00282C37">
        <w:rPr>
          <w:rFonts w:asciiTheme="majorHAnsi" w:eastAsia="MS Mincho" w:hAnsiTheme="majorHAnsi" w:cs="MS Mincho"/>
          <w:b/>
          <w:sz w:val="24"/>
          <w:szCs w:val="24"/>
        </w:rPr>
        <w:t>zadanie 6 chodnik ulica Łączna</w:t>
      </w:r>
    </w:p>
    <w:p w14:paraId="09FAE934" w14:textId="74C491DA" w:rsidR="00F91FD7" w:rsidRPr="00282C37" w:rsidRDefault="00F91FD7" w:rsidP="00F91FD7">
      <w:pPr>
        <w:widowControl w:val="0"/>
        <w:tabs>
          <w:tab w:val="left" w:pos="709"/>
        </w:tabs>
        <w:spacing w:line="360" w:lineRule="auto"/>
        <w:ind w:right="57"/>
        <w:contextualSpacing/>
        <w:jc w:val="both"/>
        <w:outlineLvl w:val="3"/>
        <w:rPr>
          <w:rFonts w:asciiTheme="majorHAnsi" w:eastAsia="MS Mincho" w:hAnsiTheme="majorHAnsi" w:cs="MS Mincho"/>
          <w:b/>
          <w:sz w:val="24"/>
          <w:szCs w:val="24"/>
        </w:rPr>
      </w:pPr>
      <w:r w:rsidRPr="00282C37">
        <w:rPr>
          <w:rFonts w:asciiTheme="majorHAnsi" w:eastAsia="MS Mincho" w:hAnsiTheme="majorHAnsi" w:cs="MS Mincho"/>
          <w:b/>
          <w:sz w:val="24"/>
          <w:szCs w:val="24"/>
        </w:rPr>
        <w:t>zadanie 7 plac MDK</w:t>
      </w:r>
    </w:p>
    <w:p w14:paraId="379860E9" w14:textId="6C198541" w:rsidR="00F91FD7" w:rsidRPr="00282C37" w:rsidRDefault="00F91FD7" w:rsidP="004427A4">
      <w:pPr>
        <w:widowControl w:val="0"/>
        <w:tabs>
          <w:tab w:val="left" w:pos="709"/>
        </w:tabs>
        <w:spacing w:line="360" w:lineRule="auto"/>
        <w:ind w:right="57"/>
        <w:contextualSpacing/>
        <w:jc w:val="both"/>
        <w:outlineLvl w:val="3"/>
        <w:rPr>
          <w:rFonts w:asciiTheme="majorHAnsi" w:eastAsia="MS Mincho" w:hAnsiTheme="majorHAnsi" w:cs="MS Mincho"/>
          <w:b/>
          <w:sz w:val="24"/>
          <w:szCs w:val="24"/>
        </w:rPr>
      </w:pPr>
      <w:r w:rsidRPr="00282C37">
        <w:rPr>
          <w:rFonts w:asciiTheme="majorHAnsi" w:eastAsia="MS Mincho" w:hAnsiTheme="majorHAnsi" w:cs="MS Mincho"/>
          <w:b/>
          <w:sz w:val="24"/>
          <w:szCs w:val="24"/>
        </w:rPr>
        <w:t>zadanie 8 plac ulica Fabryczna</w:t>
      </w:r>
    </w:p>
    <w:p w14:paraId="5A91E668" w14:textId="06C27E53" w:rsidR="00145965" w:rsidRPr="00922E05" w:rsidRDefault="00145965" w:rsidP="004427A4">
      <w:pPr>
        <w:widowControl w:val="0"/>
        <w:tabs>
          <w:tab w:val="left" w:pos="709"/>
        </w:tabs>
        <w:spacing w:line="360" w:lineRule="auto"/>
        <w:ind w:right="57"/>
        <w:contextualSpacing/>
        <w:jc w:val="both"/>
        <w:outlineLvl w:val="3"/>
        <w:rPr>
          <w:rFonts w:asciiTheme="majorHAnsi" w:eastAsia="Times New Roman" w:hAnsiTheme="majorHAnsi" w:cs="Arial"/>
          <w:b/>
          <w:sz w:val="24"/>
          <w:szCs w:val="24"/>
          <w:lang w:eastAsia="pl-PL"/>
        </w:rPr>
      </w:pPr>
      <w:r w:rsidRPr="00922E05">
        <w:rPr>
          <w:rFonts w:asciiTheme="majorHAnsi" w:eastAsia="MS Mincho" w:hAnsiTheme="majorHAnsi" w:cs="MS Mincho"/>
          <w:b/>
          <w:sz w:val="24"/>
          <w:szCs w:val="24"/>
        </w:rPr>
        <w:t>Kolor kostki</w:t>
      </w:r>
      <w:r w:rsidR="00922E05" w:rsidRPr="00922E05">
        <w:rPr>
          <w:rFonts w:asciiTheme="majorHAnsi" w:eastAsia="MS Mincho" w:hAnsiTheme="majorHAnsi" w:cs="MS Mincho"/>
          <w:b/>
          <w:sz w:val="24"/>
          <w:szCs w:val="24"/>
        </w:rPr>
        <w:t>: czerwony na chodnikach, grafitowy zjazdy i place. Drogi kolor szary.</w:t>
      </w:r>
    </w:p>
    <w:p w14:paraId="36669BD5" w14:textId="2F955D8A" w:rsidR="00A5643E" w:rsidRDefault="00A5643E" w:rsidP="004427A4">
      <w:pPr>
        <w:widowControl w:val="0"/>
        <w:tabs>
          <w:tab w:val="left" w:pos="709"/>
        </w:tabs>
        <w:spacing w:line="360" w:lineRule="auto"/>
        <w:ind w:right="57"/>
        <w:contextualSpacing/>
        <w:jc w:val="both"/>
        <w:outlineLvl w:val="3"/>
        <w:rPr>
          <w:rFonts w:asciiTheme="majorHAnsi" w:hAnsiTheme="majorHAnsi" w:cs="Arial"/>
          <w:b/>
          <w:bCs/>
          <w:sz w:val="24"/>
          <w:szCs w:val="24"/>
        </w:rPr>
      </w:pPr>
      <w:r w:rsidRPr="00A5643E">
        <w:rPr>
          <w:rFonts w:asciiTheme="majorHAnsi" w:hAnsiTheme="majorHAnsi" w:cs="Arial"/>
          <w:b/>
          <w:bCs/>
          <w:sz w:val="24"/>
          <w:szCs w:val="24"/>
        </w:rPr>
        <w:t xml:space="preserve">Wykonawca na czas prowadzenia robót opracuje i uzgodni projekt tymczasowej organizacji ruchu dla każdego z powyższych zadań. </w:t>
      </w:r>
      <w:r w:rsidR="0010318F">
        <w:rPr>
          <w:rFonts w:asciiTheme="majorHAnsi" w:hAnsiTheme="majorHAnsi" w:cs="Arial"/>
          <w:b/>
          <w:bCs/>
          <w:sz w:val="24"/>
          <w:szCs w:val="24"/>
        </w:rPr>
        <w:t>Zamawiający przewiduje możliwość całkowitego zamknięcia ulic / placów na czas prowadzenia robót</w:t>
      </w:r>
      <w:r w:rsidR="00CC500E">
        <w:rPr>
          <w:rFonts w:asciiTheme="majorHAnsi" w:hAnsiTheme="majorHAnsi" w:cs="Arial"/>
          <w:b/>
          <w:bCs/>
          <w:sz w:val="24"/>
          <w:szCs w:val="24"/>
        </w:rPr>
        <w:t xml:space="preserve"> z dopuszczeniem dojazdu do posesji mieszkańców i służb komunalnych.</w:t>
      </w:r>
    </w:p>
    <w:p w14:paraId="103245D0" w14:textId="4C5A2664" w:rsidR="00DD2BB0" w:rsidRPr="00DD2BB0" w:rsidRDefault="00DD2BB0" w:rsidP="00DD2BB0">
      <w:pPr>
        <w:pStyle w:val="Akapitzlist"/>
        <w:autoSpaceDE w:val="0"/>
        <w:autoSpaceDN w:val="0"/>
        <w:adjustRightInd w:val="0"/>
        <w:spacing w:before="0" w:after="0" w:line="360" w:lineRule="auto"/>
        <w:ind w:left="0"/>
        <w:rPr>
          <w:rFonts w:asciiTheme="majorHAnsi" w:hAnsiTheme="majorHAnsi" w:cs="Cambria"/>
          <w:sz w:val="24"/>
          <w:szCs w:val="24"/>
        </w:rPr>
      </w:pPr>
      <w:r w:rsidRPr="00CF192B">
        <w:rPr>
          <w:rFonts w:asciiTheme="majorHAnsi" w:hAnsiTheme="majorHAnsi" w:cs="Cambria"/>
          <w:sz w:val="24"/>
          <w:szCs w:val="24"/>
        </w:rPr>
        <w:t xml:space="preserve">Do dnia komisyjnego odbioru końcowego robót, teren budowy pozostaje w posiadaniu Wykonawcy. W związku z powyższym Wykonawca jest zobowiązany do </w:t>
      </w:r>
      <w:r w:rsidRPr="00CF192B">
        <w:rPr>
          <w:rFonts w:asciiTheme="majorHAnsi" w:hAnsiTheme="majorHAnsi"/>
          <w:sz w:val="24"/>
          <w:szCs w:val="24"/>
        </w:rPr>
        <w:t>utrzymania w czystości dróg publicznych</w:t>
      </w:r>
      <w:r>
        <w:rPr>
          <w:rFonts w:asciiTheme="majorHAnsi" w:hAnsiTheme="majorHAnsi"/>
          <w:sz w:val="24"/>
          <w:szCs w:val="24"/>
        </w:rPr>
        <w:t xml:space="preserve"> / placów</w:t>
      </w:r>
      <w:r w:rsidRPr="00CF192B">
        <w:rPr>
          <w:rFonts w:asciiTheme="majorHAnsi" w:hAnsiTheme="majorHAnsi"/>
          <w:sz w:val="24"/>
          <w:szCs w:val="24"/>
        </w:rPr>
        <w:t xml:space="preserve"> po których będzie odbywał się ruch pojazdów budowy i transportujących materiały, wykonania inwentaryzacji i przeglądu stanu zerowego dróg przeznaczonych do transportu oraz ustalenia z odpowiednimi zarządcami sposobu korzystania z uzgodnionych dróg. W</w:t>
      </w:r>
      <w:r>
        <w:rPr>
          <w:rFonts w:asciiTheme="majorHAnsi" w:hAnsiTheme="majorHAnsi"/>
          <w:sz w:val="24"/>
          <w:szCs w:val="24"/>
        </w:rPr>
        <w:t> </w:t>
      </w:r>
      <w:r w:rsidRPr="00CF192B">
        <w:rPr>
          <w:rFonts w:asciiTheme="majorHAnsi" w:hAnsiTheme="majorHAnsi"/>
          <w:sz w:val="24"/>
          <w:szCs w:val="24"/>
        </w:rPr>
        <w:t>przypadku ewentualnych roszczeń odszkodowawczych administratorów i zarządców za zniszczenie ulic</w:t>
      </w:r>
      <w:r>
        <w:rPr>
          <w:rFonts w:asciiTheme="majorHAnsi" w:hAnsiTheme="majorHAnsi"/>
          <w:sz w:val="24"/>
          <w:szCs w:val="24"/>
        </w:rPr>
        <w:t>, placów i chodników</w:t>
      </w:r>
      <w:r w:rsidRPr="00CF192B">
        <w:rPr>
          <w:rFonts w:asciiTheme="majorHAnsi" w:hAnsiTheme="majorHAnsi"/>
          <w:sz w:val="24"/>
          <w:szCs w:val="24"/>
        </w:rPr>
        <w:t xml:space="preserve"> przez transport budowy Wykonawca jest zobowiązany do ich naprawy na własny koszt, który nie będzie podlegał odrębnej zapłacie i jest wliczony w cenę kontraktową. </w:t>
      </w:r>
      <w:r w:rsidRPr="008F2B94">
        <w:rPr>
          <w:rFonts w:asciiTheme="majorHAnsi" w:hAnsiTheme="majorHAnsi"/>
          <w:b/>
          <w:bCs/>
          <w:sz w:val="24"/>
          <w:szCs w:val="24"/>
        </w:rPr>
        <w:t xml:space="preserve">W okresie trwania realizacji zamówienia </w:t>
      </w:r>
      <w:r w:rsidR="008F2B94" w:rsidRPr="008F2B94">
        <w:rPr>
          <w:rFonts w:asciiTheme="majorHAnsi" w:hAnsiTheme="majorHAnsi"/>
          <w:b/>
          <w:bCs/>
          <w:sz w:val="24"/>
          <w:szCs w:val="24"/>
        </w:rPr>
        <w:t xml:space="preserve">Wykonawca jest zobowiązany </w:t>
      </w:r>
      <w:r w:rsidRPr="008F2B94">
        <w:rPr>
          <w:rFonts w:asciiTheme="majorHAnsi" w:hAnsiTheme="majorHAnsi"/>
          <w:b/>
          <w:bCs/>
          <w:sz w:val="24"/>
          <w:szCs w:val="24"/>
        </w:rPr>
        <w:t xml:space="preserve">do zimowego utrzymania </w:t>
      </w:r>
      <w:r w:rsidR="008F2B94" w:rsidRPr="008F2B94">
        <w:rPr>
          <w:rFonts w:asciiTheme="majorHAnsi" w:hAnsiTheme="majorHAnsi"/>
          <w:b/>
          <w:bCs/>
          <w:sz w:val="24"/>
          <w:szCs w:val="24"/>
        </w:rPr>
        <w:t xml:space="preserve">zadań </w:t>
      </w:r>
      <w:r w:rsidRPr="008F2B94">
        <w:rPr>
          <w:rFonts w:asciiTheme="majorHAnsi" w:hAnsiTheme="majorHAnsi"/>
          <w:b/>
          <w:bCs/>
          <w:sz w:val="24"/>
          <w:szCs w:val="24"/>
        </w:rPr>
        <w:t>objęt</w:t>
      </w:r>
      <w:r w:rsidR="008F2B94" w:rsidRPr="008F2B94">
        <w:rPr>
          <w:rFonts w:asciiTheme="majorHAnsi" w:hAnsiTheme="majorHAnsi"/>
          <w:b/>
          <w:bCs/>
          <w:sz w:val="24"/>
          <w:szCs w:val="24"/>
        </w:rPr>
        <w:t>ych</w:t>
      </w:r>
      <w:r w:rsidRPr="008F2B94">
        <w:rPr>
          <w:rFonts w:asciiTheme="majorHAnsi" w:hAnsiTheme="majorHAnsi"/>
          <w:b/>
          <w:bCs/>
          <w:sz w:val="24"/>
          <w:szCs w:val="24"/>
        </w:rPr>
        <w:t xml:space="preserve"> umową, tj. wykonania prac mających na celu zmniejszenie lub ograniczenie zakłóceń ruchu drogowego, wywołanych czynnikami atmosferycznymi, jak śliskość zimowa oraz opady śniegu.</w:t>
      </w:r>
    </w:p>
    <w:p w14:paraId="7C19D46F" w14:textId="5A4618B4" w:rsidR="003B6CAA" w:rsidRPr="00620F00" w:rsidRDefault="003B6CAA" w:rsidP="004427A4">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620F00">
        <w:rPr>
          <w:rFonts w:asciiTheme="majorHAnsi" w:eastAsia="Times New Roman" w:hAnsiTheme="majorHAnsi" w:cs="Arial"/>
          <w:sz w:val="24"/>
          <w:szCs w:val="24"/>
          <w:lang w:eastAsia="pl-PL"/>
        </w:rPr>
        <w:t>Wykonawca zapewni wewnętrzny dziennik budowy</w:t>
      </w:r>
      <w:r w:rsidR="006C4D5F" w:rsidRPr="00620F00">
        <w:rPr>
          <w:rFonts w:asciiTheme="majorHAnsi" w:eastAsia="Times New Roman" w:hAnsiTheme="majorHAnsi" w:cs="Arial"/>
          <w:sz w:val="24"/>
          <w:szCs w:val="24"/>
          <w:lang w:eastAsia="pl-PL"/>
        </w:rPr>
        <w:t xml:space="preserve"> dla każdej </w:t>
      </w:r>
      <w:r w:rsidR="00620F00" w:rsidRPr="00620F00">
        <w:rPr>
          <w:rFonts w:asciiTheme="majorHAnsi" w:eastAsia="Times New Roman" w:hAnsiTheme="majorHAnsi" w:cs="Arial"/>
          <w:sz w:val="24"/>
          <w:szCs w:val="24"/>
          <w:lang w:eastAsia="pl-PL"/>
        </w:rPr>
        <w:t>ulicy</w:t>
      </w:r>
      <w:r w:rsidR="006C4D5F" w:rsidRPr="00620F00">
        <w:rPr>
          <w:rFonts w:asciiTheme="majorHAnsi" w:eastAsia="Times New Roman" w:hAnsiTheme="majorHAnsi" w:cs="Arial"/>
          <w:sz w:val="24"/>
          <w:szCs w:val="24"/>
          <w:lang w:eastAsia="pl-PL"/>
        </w:rPr>
        <w:t xml:space="preserve"> / placu</w:t>
      </w:r>
      <w:r w:rsidR="00620F00" w:rsidRPr="00620F00">
        <w:rPr>
          <w:rFonts w:asciiTheme="majorHAnsi" w:eastAsia="Times New Roman" w:hAnsiTheme="majorHAnsi" w:cs="Arial"/>
          <w:sz w:val="24"/>
          <w:szCs w:val="24"/>
          <w:lang w:eastAsia="pl-PL"/>
        </w:rPr>
        <w:t xml:space="preserve"> (dla każdego zadania osobno)</w:t>
      </w:r>
      <w:r w:rsidR="006C4D5F" w:rsidRPr="00620F00">
        <w:rPr>
          <w:rFonts w:asciiTheme="majorHAnsi" w:eastAsia="Times New Roman" w:hAnsiTheme="majorHAnsi" w:cs="Arial"/>
          <w:sz w:val="24"/>
          <w:szCs w:val="24"/>
          <w:lang w:eastAsia="pl-PL"/>
        </w:rPr>
        <w:t>.</w:t>
      </w:r>
    </w:p>
    <w:p w14:paraId="69458D6F" w14:textId="25B89837" w:rsidR="006301D5" w:rsidRPr="00100239" w:rsidRDefault="006301D5" w:rsidP="006301D5">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100239">
        <w:rPr>
          <w:rFonts w:asciiTheme="majorHAnsi" w:eastAsia="Times New Roman" w:hAnsiTheme="majorHAnsi" w:cs="Arial"/>
          <w:sz w:val="24"/>
          <w:szCs w:val="24"/>
          <w:lang w:eastAsia="pl-PL"/>
        </w:rPr>
        <w:t>W cenie ofertowej należy ująć koszt usług geodezyjnych. </w:t>
      </w:r>
    </w:p>
    <w:p w14:paraId="3BA5F8C6" w14:textId="3A793B65" w:rsidR="006301D5" w:rsidRPr="00100239" w:rsidRDefault="00004074" w:rsidP="004427A4">
      <w:pPr>
        <w:widowControl w:val="0"/>
        <w:tabs>
          <w:tab w:val="left" w:pos="709"/>
        </w:tabs>
        <w:spacing w:line="360" w:lineRule="auto"/>
        <w:ind w:right="57"/>
        <w:contextualSpacing/>
        <w:jc w:val="both"/>
        <w:outlineLvl w:val="3"/>
        <w:rPr>
          <w:rFonts w:asciiTheme="majorHAnsi" w:hAnsiTheme="majorHAnsi" w:cs="Arial"/>
          <w:sz w:val="24"/>
          <w:szCs w:val="24"/>
        </w:rPr>
      </w:pPr>
      <w:r w:rsidRPr="00100239">
        <w:rPr>
          <w:rFonts w:asciiTheme="majorHAnsi" w:hAnsiTheme="majorHAnsi" w:cs="Times New Roman"/>
          <w:sz w:val="24"/>
          <w:szCs w:val="24"/>
        </w:rPr>
        <w:t xml:space="preserve">Wynagrodzenie Wykonawcy wskazane w ofercie będzie miało charakter ryczałtowy. Zamawiający zwraca uwagę na specyfikę takiego wynagrodzenia – zgodnie z </w:t>
      </w:r>
      <w:r w:rsidRPr="00100239">
        <w:rPr>
          <w:rFonts w:asciiTheme="majorHAnsi" w:hAnsiTheme="majorHAnsi" w:cs="Cambria"/>
          <w:sz w:val="24"/>
          <w:szCs w:val="24"/>
        </w:rPr>
        <w:t xml:space="preserve">§ 1 ust. 3) </w:t>
      </w:r>
      <w:r w:rsidR="00985D76" w:rsidRPr="00100239">
        <w:rPr>
          <w:rFonts w:asciiTheme="majorHAnsi" w:hAnsiTheme="majorHAnsi" w:cs="Cambria"/>
          <w:sz w:val="24"/>
          <w:szCs w:val="24"/>
        </w:rPr>
        <w:t>pkt. 4</w:t>
      </w:r>
      <w:r w:rsidR="00720C5F" w:rsidRPr="00100239">
        <w:rPr>
          <w:rFonts w:asciiTheme="majorHAnsi" w:hAnsiTheme="majorHAnsi" w:cs="Cambria"/>
          <w:sz w:val="24"/>
          <w:szCs w:val="24"/>
        </w:rPr>
        <w:t>)</w:t>
      </w:r>
      <w:r w:rsidR="00985D76" w:rsidRPr="00100239">
        <w:rPr>
          <w:rFonts w:asciiTheme="majorHAnsi" w:hAnsiTheme="majorHAnsi" w:cs="Cambria"/>
          <w:sz w:val="24"/>
          <w:szCs w:val="24"/>
        </w:rPr>
        <w:t xml:space="preserve"> </w:t>
      </w:r>
      <w:r w:rsidRPr="00100239">
        <w:rPr>
          <w:rFonts w:asciiTheme="majorHAnsi" w:hAnsiTheme="majorHAnsi" w:cs="Times New Roman"/>
          <w:sz w:val="24"/>
          <w:szCs w:val="24"/>
        </w:rPr>
        <w:t>projektu umowy.</w:t>
      </w:r>
    </w:p>
    <w:p w14:paraId="519FC6E1" w14:textId="112E884D" w:rsidR="00F508B2" w:rsidRPr="00100239" w:rsidRDefault="00F508B2" w:rsidP="004427A4">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100239">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asortymentu o wyższej specyfikacji jakościowej, któr</w:t>
      </w:r>
      <w:r w:rsidR="00A77C30" w:rsidRPr="00100239">
        <w:rPr>
          <w:rFonts w:asciiTheme="majorHAnsi" w:eastAsia="Times New Roman" w:hAnsiTheme="majorHAnsi" w:cs="Arial"/>
          <w:sz w:val="24"/>
          <w:szCs w:val="24"/>
          <w:lang w:eastAsia="pl-PL"/>
        </w:rPr>
        <w:t>y</w:t>
      </w:r>
      <w:r w:rsidRPr="00100239">
        <w:rPr>
          <w:rFonts w:asciiTheme="majorHAnsi" w:eastAsia="Times New Roman" w:hAnsiTheme="majorHAnsi" w:cs="Arial"/>
          <w:sz w:val="24"/>
          <w:szCs w:val="24"/>
          <w:lang w:eastAsia="pl-PL"/>
        </w:rPr>
        <w:t xml:space="preserve"> spełni</w:t>
      </w:r>
      <w:r w:rsidR="00A77C30" w:rsidRPr="00100239">
        <w:rPr>
          <w:rFonts w:asciiTheme="majorHAnsi" w:eastAsia="Times New Roman" w:hAnsiTheme="majorHAnsi" w:cs="Arial"/>
          <w:sz w:val="24"/>
          <w:szCs w:val="24"/>
          <w:lang w:eastAsia="pl-PL"/>
        </w:rPr>
        <w:t>a</w:t>
      </w:r>
      <w:r w:rsidRPr="00100239">
        <w:rPr>
          <w:rFonts w:asciiTheme="majorHAnsi" w:eastAsia="Times New Roman" w:hAnsiTheme="majorHAnsi" w:cs="Arial"/>
          <w:sz w:val="24"/>
          <w:szCs w:val="24"/>
          <w:lang w:eastAsia="pl-PL"/>
        </w:rPr>
        <w:t xml:space="preserve"> pozostałe wymagania określone w dokumentacji technicznej chyba, że Zamawiający wskazał górną i dolną granicę (widełki od – do) parametru.</w:t>
      </w:r>
    </w:p>
    <w:p w14:paraId="72BEB452" w14:textId="1918ABE5" w:rsidR="00B8071B" w:rsidRPr="00100239" w:rsidRDefault="00A02BD4" w:rsidP="004427A4">
      <w:pPr>
        <w:widowControl w:val="0"/>
        <w:tabs>
          <w:tab w:val="left" w:pos="709"/>
        </w:tabs>
        <w:spacing w:line="360" w:lineRule="auto"/>
        <w:ind w:right="57"/>
        <w:contextualSpacing/>
        <w:jc w:val="both"/>
        <w:outlineLvl w:val="3"/>
        <w:rPr>
          <w:rFonts w:asciiTheme="majorHAnsi" w:hAnsiTheme="majorHAnsi"/>
          <w:b/>
          <w:bCs/>
          <w:sz w:val="24"/>
          <w:szCs w:val="24"/>
        </w:rPr>
      </w:pPr>
      <w:r w:rsidRPr="00100239">
        <w:rPr>
          <w:rFonts w:asciiTheme="majorHAnsi" w:hAnsiTheme="majorHAnsi"/>
          <w:b/>
          <w:bCs/>
          <w:sz w:val="24"/>
          <w:szCs w:val="24"/>
        </w:rPr>
        <w:t>Szczegółowy opis przedmiotu zamówienia znajduje się w</w:t>
      </w:r>
      <w:r w:rsidR="00A76584" w:rsidRPr="00100239">
        <w:rPr>
          <w:rFonts w:asciiTheme="majorHAnsi" w:hAnsiTheme="majorHAnsi"/>
          <w:b/>
          <w:bCs/>
          <w:sz w:val="24"/>
          <w:szCs w:val="24"/>
        </w:rPr>
        <w:t> </w:t>
      </w:r>
      <w:r w:rsidRPr="00100239">
        <w:rPr>
          <w:rFonts w:asciiTheme="majorHAnsi" w:hAnsiTheme="majorHAnsi"/>
          <w:b/>
          <w:bCs/>
          <w:sz w:val="24"/>
          <w:szCs w:val="24"/>
        </w:rPr>
        <w:t xml:space="preserve">dokumentacji technicznej, stanowiącej załącznik nr </w:t>
      </w:r>
      <w:r w:rsidR="002570D7" w:rsidRPr="00100239">
        <w:rPr>
          <w:rFonts w:asciiTheme="majorHAnsi" w:hAnsiTheme="majorHAnsi"/>
          <w:b/>
          <w:bCs/>
          <w:sz w:val="24"/>
          <w:szCs w:val="24"/>
        </w:rPr>
        <w:t>4</w:t>
      </w:r>
      <w:r w:rsidRPr="00100239">
        <w:rPr>
          <w:rFonts w:asciiTheme="majorHAnsi" w:hAnsiTheme="majorHAnsi"/>
          <w:b/>
          <w:bCs/>
          <w:sz w:val="24"/>
          <w:szCs w:val="24"/>
        </w:rPr>
        <w:t xml:space="preserve"> do SWZ.</w:t>
      </w:r>
    </w:p>
    <w:p w14:paraId="797AFA3C" w14:textId="6CCCABE4" w:rsidR="00B8071B" w:rsidRPr="00100239" w:rsidRDefault="00CB4524"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Projekt tablicy informacyjnej dla programu Polski Ład znajduje się pod linkiem:</w:t>
      </w:r>
    </w:p>
    <w:p w14:paraId="23A19F5A" w14:textId="2A8CAC7E" w:rsidR="006B334D" w:rsidRPr="00100239" w:rsidRDefault="00000000" w:rsidP="00CB4524">
      <w:pPr>
        <w:widowControl w:val="0"/>
        <w:tabs>
          <w:tab w:val="left" w:pos="709"/>
        </w:tabs>
        <w:spacing w:line="360" w:lineRule="auto"/>
        <w:ind w:right="57"/>
        <w:contextualSpacing/>
        <w:jc w:val="both"/>
        <w:outlineLvl w:val="3"/>
        <w:rPr>
          <w:rFonts w:asciiTheme="majorHAnsi" w:hAnsiTheme="majorHAnsi" w:cs="Arial"/>
          <w:bCs/>
          <w:sz w:val="24"/>
          <w:szCs w:val="24"/>
        </w:rPr>
      </w:pPr>
      <w:hyperlink r:id="rId17" w:anchor="c21610" w:history="1">
        <w:r w:rsidR="00CB4524" w:rsidRPr="00100239">
          <w:rPr>
            <w:rStyle w:val="Hipercze"/>
            <w:rFonts w:asciiTheme="majorHAnsi" w:hAnsiTheme="majorHAnsi" w:cs="Arial"/>
            <w:bCs/>
            <w:sz w:val="24"/>
            <w:szCs w:val="24"/>
          </w:rPr>
          <w:t>https://www.bgk.pl/polski-lad/edycja-druga/#c21610</w:t>
        </w:r>
      </w:hyperlink>
      <w:r w:rsidR="00CB4524" w:rsidRPr="00100239">
        <w:rPr>
          <w:rFonts w:asciiTheme="majorHAnsi" w:hAnsiTheme="majorHAnsi" w:cs="Arial"/>
          <w:bCs/>
          <w:sz w:val="24"/>
          <w:szCs w:val="24"/>
        </w:rPr>
        <w:t xml:space="preserve"> </w:t>
      </w:r>
    </w:p>
    <w:p w14:paraId="71C2349D" w14:textId="2FE6465F" w:rsidR="006B334D" w:rsidRPr="00620F00" w:rsidRDefault="006B334D" w:rsidP="00CB4524">
      <w:pPr>
        <w:widowControl w:val="0"/>
        <w:tabs>
          <w:tab w:val="left" w:pos="709"/>
        </w:tabs>
        <w:spacing w:line="360" w:lineRule="auto"/>
        <w:ind w:right="57"/>
        <w:contextualSpacing/>
        <w:jc w:val="both"/>
        <w:outlineLvl w:val="3"/>
        <w:rPr>
          <w:rFonts w:asciiTheme="majorHAnsi" w:hAnsiTheme="majorHAnsi" w:cs="Arial"/>
          <w:bCs/>
          <w:sz w:val="24"/>
          <w:szCs w:val="24"/>
        </w:rPr>
      </w:pPr>
      <w:r w:rsidRPr="00620F00">
        <w:rPr>
          <w:rFonts w:asciiTheme="majorHAnsi" w:hAnsiTheme="majorHAnsi" w:cs="Arial"/>
          <w:b/>
          <w:sz w:val="24"/>
          <w:szCs w:val="24"/>
        </w:rPr>
        <w:t xml:space="preserve">Przy </w:t>
      </w:r>
      <w:r w:rsidR="00E6723C" w:rsidRPr="00620F00">
        <w:rPr>
          <w:rFonts w:asciiTheme="majorHAnsi" w:hAnsiTheme="majorHAnsi" w:cs="Arial"/>
          <w:b/>
          <w:sz w:val="24"/>
          <w:szCs w:val="24"/>
        </w:rPr>
        <w:t>kalkulacji</w:t>
      </w:r>
      <w:r w:rsidRPr="00620F00">
        <w:rPr>
          <w:rFonts w:asciiTheme="majorHAnsi" w:hAnsiTheme="majorHAnsi" w:cs="Arial"/>
          <w:b/>
          <w:sz w:val="24"/>
          <w:szCs w:val="24"/>
        </w:rPr>
        <w:t xml:space="preserve"> ceny oferty </w:t>
      </w:r>
      <w:r w:rsidR="00E6723C" w:rsidRPr="00620F00">
        <w:rPr>
          <w:rFonts w:asciiTheme="majorHAnsi" w:hAnsiTheme="majorHAnsi" w:cs="Arial"/>
          <w:b/>
          <w:sz w:val="24"/>
          <w:szCs w:val="24"/>
        </w:rPr>
        <w:t xml:space="preserve">obowiązkiem Wykonawcy jest ująć </w:t>
      </w:r>
      <w:r w:rsidR="00F51C48">
        <w:rPr>
          <w:rFonts w:asciiTheme="majorHAnsi" w:hAnsiTheme="majorHAnsi" w:cs="Arial"/>
          <w:b/>
          <w:sz w:val="24"/>
          <w:szCs w:val="24"/>
        </w:rPr>
        <w:t>8</w:t>
      </w:r>
      <w:r w:rsidR="00E6723C" w:rsidRPr="00620F00">
        <w:rPr>
          <w:rFonts w:asciiTheme="majorHAnsi" w:hAnsiTheme="majorHAnsi" w:cs="Arial"/>
          <w:b/>
          <w:sz w:val="24"/>
          <w:szCs w:val="24"/>
        </w:rPr>
        <w:t xml:space="preserve"> tablic</w:t>
      </w:r>
      <w:r w:rsidR="006542F0" w:rsidRPr="00620F00">
        <w:rPr>
          <w:rFonts w:asciiTheme="majorHAnsi" w:hAnsiTheme="majorHAnsi" w:cs="Arial"/>
          <w:b/>
          <w:sz w:val="24"/>
          <w:szCs w:val="24"/>
        </w:rPr>
        <w:t xml:space="preserve"> </w:t>
      </w:r>
      <w:r w:rsidR="00E6723C" w:rsidRPr="00620F00">
        <w:rPr>
          <w:rFonts w:asciiTheme="majorHAnsi" w:hAnsiTheme="majorHAnsi" w:cs="Arial"/>
          <w:b/>
          <w:sz w:val="24"/>
          <w:szCs w:val="24"/>
        </w:rPr>
        <w:t>informacyjn</w:t>
      </w:r>
      <w:r w:rsidR="006542F0" w:rsidRPr="00620F00">
        <w:rPr>
          <w:rFonts w:asciiTheme="majorHAnsi" w:hAnsiTheme="majorHAnsi" w:cs="Arial"/>
          <w:b/>
          <w:sz w:val="24"/>
          <w:szCs w:val="24"/>
        </w:rPr>
        <w:t>ych</w:t>
      </w:r>
      <w:r w:rsidR="00E6723C" w:rsidRPr="00620F00">
        <w:rPr>
          <w:rFonts w:asciiTheme="majorHAnsi" w:hAnsiTheme="majorHAnsi" w:cs="Arial"/>
          <w:b/>
          <w:sz w:val="24"/>
          <w:szCs w:val="24"/>
        </w:rPr>
        <w:t>. Przy każd</w:t>
      </w:r>
      <w:r w:rsidR="0022414C" w:rsidRPr="00620F00">
        <w:rPr>
          <w:rFonts w:asciiTheme="majorHAnsi" w:hAnsiTheme="majorHAnsi" w:cs="Arial"/>
          <w:b/>
          <w:sz w:val="24"/>
          <w:szCs w:val="24"/>
        </w:rPr>
        <w:t xml:space="preserve">ej </w:t>
      </w:r>
      <w:r w:rsidR="00620F00" w:rsidRPr="00620F00">
        <w:rPr>
          <w:rFonts w:asciiTheme="majorHAnsi" w:hAnsiTheme="majorHAnsi" w:cs="Arial"/>
          <w:b/>
          <w:sz w:val="24"/>
          <w:szCs w:val="24"/>
        </w:rPr>
        <w:t>ulicy</w:t>
      </w:r>
      <w:r w:rsidR="0022414C" w:rsidRPr="00620F00">
        <w:rPr>
          <w:rFonts w:asciiTheme="majorHAnsi" w:hAnsiTheme="majorHAnsi" w:cs="Arial"/>
          <w:b/>
          <w:sz w:val="24"/>
          <w:szCs w:val="24"/>
        </w:rPr>
        <w:t xml:space="preserve"> / placu</w:t>
      </w:r>
      <w:r w:rsidR="001243F8" w:rsidRPr="00620F00">
        <w:rPr>
          <w:rFonts w:asciiTheme="majorHAnsi" w:hAnsiTheme="majorHAnsi" w:cs="Arial"/>
          <w:b/>
          <w:sz w:val="24"/>
          <w:szCs w:val="24"/>
        </w:rPr>
        <w:t xml:space="preserve"> objętym programem</w:t>
      </w:r>
      <w:r w:rsidR="00E6723C" w:rsidRPr="00620F00">
        <w:rPr>
          <w:rFonts w:asciiTheme="majorHAnsi" w:hAnsiTheme="majorHAnsi" w:cs="Arial"/>
          <w:b/>
          <w:sz w:val="24"/>
          <w:szCs w:val="24"/>
        </w:rPr>
        <w:t xml:space="preserve"> winna znaleźć się oddzielna tablica informacyjna.</w:t>
      </w:r>
      <w:r w:rsidR="00E6723C" w:rsidRPr="00620F00">
        <w:rPr>
          <w:rFonts w:asciiTheme="majorHAnsi" w:hAnsiTheme="majorHAnsi" w:cs="Arial"/>
          <w:bCs/>
          <w:sz w:val="24"/>
          <w:szCs w:val="24"/>
        </w:rPr>
        <w:t xml:space="preserve"> </w:t>
      </w:r>
    </w:p>
    <w:p w14:paraId="0992662D" w14:textId="62873EA4" w:rsidR="00846476" w:rsidRPr="00100239" w:rsidRDefault="00846476"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Wymagania dotyczące dostępności w kontekście ustawy o zapewnieniu dostępności dla osób ze szczególnymi potrzebami:</w:t>
      </w:r>
    </w:p>
    <w:p w14:paraId="705C25EA" w14:textId="08857A85" w:rsidR="0099161A" w:rsidRPr="00100239" w:rsidRDefault="0037339F" w:rsidP="004427A4">
      <w:pPr>
        <w:widowControl w:val="0"/>
        <w:tabs>
          <w:tab w:val="left" w:pos="709"/>
        </w:tabs>
        <w:spacing w:line="360" w:lineRule="auto"/>
        <w:ind w:right="57"/>
        <w:contextualSpacing/>
        <w:jc w:val="both"/>
        <w:outlineLvl w:val="3"/>
        <w:rPr>
          <w:rFonts w:asciiTheme="majorHAnsi" w:hAnsiTheme="majorHAnsi" w:cs="Arial"/>
          <w:bCs/>
          <w:sz w:val="24"/>
          <w:szCs w:val="24"/>
        </w:rPr>
      </w:pPr>
      <w:r w:rsidRPr="00100239">
        <w:rPr>
          <w:rFonts w:asciiTheme="majorHAnsi" w:eastAsia="Times New Roman" w:hAnsiTheme="majorHAnsi" w:cs="Arial"/>
          <w:sz w:val="24"/>
          <w:szCs w:val="24"/>
          <w:lang w:eastAsia="pl-PL"/>
        </w:rPr>
        <w:t xml:space="preserve">Zamawiający jako realizator zadania publicznego ma ustawowy obowiązek by w obiekcie publicznym (a </w:t>
      </w:r>
      <w:r w:rsidR="00ED5818" w:rsidRPr="00100239">
        <w:rPr>
          <w:rFonts w:asciiTheme="majorHAnsi" w:eastAsia="Times New Roman" w:hAnsiTheme="majorHAnsi" w:cs="Arial"/>
          <w:sz w:val="24"/>
          <w:szCs w:val="24"/>
          <w:lang w:eastAsia="pl-PL"/>
        </w:rPr>
        <w:t>są</w:t>
      </w:r>
      <w:r w:rsidRPr="00100239">
        <w:rPr>
          <w:rFonts w:asciiTheme="majorHAnsi" w:eastAsia="Times New Roman" w:hAnsiTheme="majorHAnsi" w:cs="Arial"/>
          <w:sz w:val="24"/>
          <w:szCs w:val="24"/>
          <w:lang w:eastAsia="pl-PL"/>
        </w:rPr>
        <w:t xml:space="preserve"> nim</w:t>
      </w:r>
      <w:r w:rsidR="0004647C" w:rsidRPr="00100239">
        <w:rPr>
          <w:rFonts w:asciiTheme="majorHAnsi" w:eastAsia="Times New Roman" w:hAnsiTheme="majorHAnsi" w:cs="Arial"/>
          <w:sz w:val="24"/>
          <w:szCs w:val="24"/>
          <w:lang w:eastAsia="pl-PL"/>
        </w:rPr>
        <w:t>i</w:t>
      </w:r>
      <w:r w:rsidRPr="00100239">
        <w:rPr>
          <w:rFonts w:asciiTheme="majorHAnsi" w:eastAsia="Times New Roman" w:hAnsiTheme="majorHAnsi" w:cs="Arial"/>
          <w:sz w:val="24"/>
          <w:szCs w:val="24"/>
          <w:lang w:eastAsia="pl-PL"/>
        </w:rPr>
        <w:t xml:space="preserve"> </w:t>
      </w:r>
      <w:r w:rsidR="00E04E39" w:rsidRPr="00100239">
        <w:rPr>
          <w:rFonts w:asciiTheme="majorHAnsi" w:eastAsia="Times New Roman" w:hAnsiTheme="majorHAnsi" w:cs="Arial"/>
          <w:sz w:val="24"/>
          <w:szCs w:val="24"/>
          <w:lang w:eastAsia="pl-PL"/>
        </w:rPr>
        <w:t>nin</w:t>
      </w:r>
      <w:r w:rsidR="00DA66AB" w:rsidRPr="00100239">
        <w:rPr>
          <w:rFonts w:asciiTheme="majorHAnsi" w:eastAsia="Times New Roman" w:hAnsiTheme="majorHAnsi" w:cs="Arial"/>
          <w:sz w:val="24"/>
          <w:szCs w:val="24"/>
          <w:lang w:eastAsia="pl-PL"/>
        </w:rPr>
        <w:t>iejsz</w:t>
      </w:r>
      <w:r w:rsidR="00ED5818" w:rsidRPr="00100239">
        <w:rPr>
          <w:rFonts w:asciiTheme="majorHAnsi" w:eastAsia="Times New Roman" w:hAnsiTheme="majorHAnsi" w:cs="Arial"/>
          <w:sz w:val="24"/>
          <w:szCs w:val="24"/>
          <w:lang w:eastAsia="pl-PL"/>
        </w:rPr>
        <w:t>e</w:t>
      </w:r>
      <w:r w:rsidR="0056485F" w:rsidRPr="00100239">
        <w:rPr>
          <w:rFonts w:asciiTheme="majorHAnsi" w:eastAsia="Times New Roman" w:hAnsiTheme="majorHAnsi" w:cs="Arial"/>
          <w:sz w:val="24"/>
          <w:szCs w:val="24"/>
          <w:lang w:eastAsia="pl-PL"/>
        </w:rPr>
        <w:t xml:space="preserve"> </w:t>
      </w:r>
      <w:r w:rsidR="009845FA">
        <w:rPr>
          <w:rFonts w:asciiTheme="majorHAnsi" w:eastAsia="Times New Roman" w:hAnsiTheme="majorHAnsi" w:cs="Arial"/>
          <w:sz w:val="24"/>
          <w:szCs w:val="24"/>
          <w:lang w:eastAsia="pl-PL"/>
        </w:rPr>
        <w:t>drogi / place</w:t>
      </w:r>
      <w:r w:rsidR="0004647C" w:rsidRPr="00100239">
        <w:rPr>
          <w:rFonts w:asciiTheme="majorHAnsi" w:eastAsia="Times New Roman" w:hAnsiTheme="majorHAnsi" w:cs="Arial"/>
          <w:sz w:val="24"/>
          <w:szCs w:val="24"/>
          <w:lang w:eastAsia="pl-PL"/>
        </w:rPr>
        <w:t xml:space="preserve"> objęte inwestycją z</w:t>
      </w:r>
      <w:r w:rsidR="009845FA">
        <w:rPr>
          <w:rFonts w:asciiTheme="majorHAnsi" w:eastAsia="Times New Roman" w:hAnsiTheme="majorHAnsi" w:cs="Arial"/>
          <w:sz w:val="24"/>
          <w:szCs w:val="24"/>
          <w:lang w:eastAsia="pl-PL"/>
        </w:rPr>
        <w:t> </w:t>
      </w:r>
      <w:r w:rsidR="0004647C" w:rsidRPr="00100239">
        <w:rPr>
          <w:rFonts w:asciiTheme="majorHAnsi" w:eastAsia="Times New Roman" w:hAnsiTheme="majorHAnsi" w:cs="Arial"/>
          <w:sz w:val="24"/>
          <w:szCs w:val="24"/>
          <w:lang w:eastAsia="pl-PL"/>
        </w:rPr>
        <w:t>programu Polski Ład</w:t>
      </w:r>
      <w:r w:rsidRPr="00100239">
        <w:rPr>
          <w:rFonts w:asciiTheme="majorHAnsi" w:eastAsia="Times New Roman" w:hAnsiTheme="majorHAnsi" w:cs="Arial"/>
          <w:sz w:val="24"/>
          <w:szCs w:val="24"/>
          <w:lang w:eastAsia="pl-PL"/>
        </w:rPr>
        <w:t>)</w:t>
      </w:r>
      <w:r w:rsidR="00677E65" w:rsidRPr="00100239">
        <w:rPr>
          <w:rFonts w:asciiTheme="majorHAnsi" w:eastAsia="Times New Roman" w:hAnsiTheme="majorHAnsi" w:cs="Arial"/>
          <w:sz w:val="24"/>
          <w:szCs w:val="24"/>
          <w:lang w:eastAsia="pl-PL"/>
        </w:rPr>
        <w:t xml:space="preserve"> kierując się zasadą równości</w:t>
      </w:r>
      <w:r w:rsidR="00E7171F" w:rsidRPr="00100239">
        <w:rPr>
          <w:rFonts w:asciiTheme="majorHAnsi" w:eastAsia="Times New Roman" w:hAnsiTheme="majorHAnsi" w:cs="Arial"/>
          <w:sz w:val="24"/>
          <w:szCs w:val="24"/>
          <w:lang w:eastAsia="pl-PL"/>
        </w:rPr>
        <w:t xml:space="preserve"> szans</w:t>
      </w:r>
      <w:r w:rsidR="00677E65" w:rsidRPr="00100239">
        <w:rPr>
          <w:rFonts w:asciiTheme="majorHAnsi" w:eastAsia="Times New Roman" w:hAnsiTheme="majorHAnsi" w:cs="Arial"/>
          <w:sz w:val="24"/>
          <w:szCs w:val="24"/>
          <w:lang w:eastAsia="pl-PL"/>
        </w:rPr>
        <w:t xml:space="preserve"> i niedyskryminacji osób we wszystkich dziedzinach, </w:t>
      </w:r>
      <w:r w:rsidR="00FB43C9" w:rsidRPr="00100239">
        <w:rPr>
          <w:rFonts w:asciiTheme="majorHAnsi" w:eastAsia="Times New Roman" w:hAnsiTheme="majorHAnsi" w:cs="Arial"/>
          <w:sz w:val="24"/>
          <w:szCs w:val="24"/>
          <w:lang w:eastAsia="pl-PL"/>
        </w:rPr>
        <w:t>uwzględnia</w:t>
      </w:r>
      <w:r w:rsidR="00A76D0B" w:rsidRPr="00100239">
        <w:rPr>
          <w:rFonts w:asciiTheme="majorHAnsi" w:eastAsia="Times New Roman" w:hAnsiTheme="majorHAnsi" w:cs="Arial"/>
          <w:sz w:val="24"/>
          <w:szCs w:val="24"/>
          <w:lang w:eastAsia="pl-PL"/>
        </w:rPr>
        <w:t>ć</w:t>
      </w:r>
      <w:r w:rsidR="00FB43C9" w:rsidRPr="00100239">
        <w:rPr>
          <w:rFonts w:asciiTheme="majorHAnsi" w:eastAsia="Times New Roman" w:hAnsiTheme="majorHAnsi" w:cs="Arial"/>
          <w:sz w:val="24"/>
          <w:szCs w:val="24"/>
          <w:lang w:eastAsia="pl-PL"/>
        </w:rPr>
        <w:t xml:space="preserve"> wymogi </w:t>
      </w:r>
      <w:r w:rsidR="00F85780" w:rsidRPr="00100239">
        <w:rPr>
          <w:rFonts w:asciiTheme="majorHAnsi" w:eastAsia="Times New Roman" w:hAnsiTheme="majorHAnsi" w:cs="Arial"/>
          <w:sz w:val="24"/>
          <w:szCs w:val="24"/>
          <w:lang w:eastAsia="pl-PL"/>
        </w:rPr>
        <w:t>uniwersalnego projektowania</w:t>
      </w:r>
      <w:r w:rsidR="00D936BF" w:rsidRPr="00100239">
        <w:rPr>
          <w:rFonts w:asciiTheme="majorHAnsi" w:eastAsia="Times New Roman" w:hAnsiTheme="majorHAnsi" w:cs="Arial"/>
          <w:sz w:val="24"/>
          <w:szCs w:val="24"/>
          <w:lang w:eastAsia="pl-PL"/>
        </w:rPr>
        <w:t xml:space="preserve"> z przeznaczeniem dla wszystkich użytkowników</w:t>
      </w:r>
      <w:r w:rsidR="00F85780" w:rsidRPr="00100239">
        <w:rPr>
          <w:rFonts w:asciiTheme="majorHAnsi" w:eastAsia="Times New Roman" w:hAnsiTheme="majorHAnsi" w:cs="Arial"/>
          <w:sz w:val="24"/>
          <w:szCs w:val="24"/>
          <w:lang w:eastAsia="pl-PL"/>
        </w:rPr>
        <w:t xml:space="preserve"> jak i obowiązki wynikające z</w:t>
      </w:r>
      <w:r w:rsidR="008A229F" w:rsidRPr="00100239">
        <w:rPr>
          <w:rFonts w:asciiTheme="majorHAnsi" w:eastAsia="Times New Roman" w:hAnsiTheme="majorHAnsi" w:cs="Arial"/>
          <w:sz w:val="24"/>
          <w:szCs w:val="24"/>
          <w:lang w:eastAsia="pl-PL"/>
        </w:rPr>
        <w:t> </w:t>
      </w:r>
      <w:r w:rsidR="00FB43C9" w:rsidRPr="00100239">
        <w:rPr>
          <w:rFonts w:asciiTheme="majorHAnsi" w:eastAsia="Times New Roman" w:hAnsiTheme="majorHAnsi" w:cs="Arial"/>
          <w:sz w:val="24"/>
          <w:szCs w:val="24"/>
          <w:lang w:eastAsia="pl-PL"/>
        </w:rPr>
        <w:t>ustawy o zapewnieniu dostępności osobom ze szczególnymi potrzebami</w:t>
      </w:r>
      <w:r w:rsidR="0099161A" w:rsidRPr="00100239">
        <w:rPr>
          <w:rFonts w:asciiTheme="majorHAnsi" w:eastAsia="Times New Roman" w:hAnsiTheme="majorHAnsi" w:cs="Arial"/>
          <w:sz w:val="24"/>
          <w:szCs w:val="24"/>
          <w:lang w:eastAsia="pl-PL"/>
        </w:rPr>
        <w:t xml:space="preserve"> oraz wytycznymi dostępnymi pod linkami:</w:t>
      </w:r>
    </w:p>
    <w:p w14:paraId="75B29904" w14:textId="77777777" w:rsidR="0099161A" w:rsidRPr="00100239" w:rsidRDefault="00000000">
      <w:pPr>
        <w:pStyle w:val="Akapitzlist"/>
        <w:widowControl w:val="0"/>
        <w:numPr>
          <w:ilvl w:val="0"/>
          <w:numId w:val="69"/>
        </w:numPr>
        <w:tabs>
          <w:tab w:val="left" w:pos="284"/>
        </w:tabs>
        <w:spacing w:before="0" w:after="0" w:line="360" w:lineRule="auto"/>
        <w:ind w:left="284" w:right="57" w:hanging="284"/>
        <w:outlineLvl w:val="3"/>
        <w:rPr>
          <w:rFonts w:asciiTheme="majorHAnsi" w:hAnsiTheme="majorHAnsi"/>
          <w:sz w:val="24"/>
          <w:szCs w:val="24"/>
        </w:rPr>
      </w:pPr>
      <w:hyperlink r:id="rId18" w:history="1">
        <w:r w:rsidR="0099161A" w:rsidRPr="00100239">
          <w:rPr>
            <w:rStyle w:val="Hipercze"/>
            <w:rFonts w:asciiTheme="majorHAnsi" w:hAnsiTheme="majorHAnsi" w:cstheme="minorBidi"/>
            <w:sz w:val="24"/>
            <w:szCs w:val="24"/>
          </w:rPr>
          <w:t>https://isap.sejm.gov.pl/isap.nsf/DocDetails.xsp?id=WDU20190001696</w:t>
        </w:r>
      </w:hyperlink>
      <w:r w:rsidR="0099161A" w:rsidRPr="00100239">
        <w:rPr>
          <w:rFonts w:asciiTheme="majorHAnsi" w:hAnsiTheme="majorHAnsi"/>
          <w:sz w:val="24"/>
          <w:szCs w:val="24"/>
        </w:rPr>
        <w:t xml:space="preserve"> </w:t>
      </w:r>
    </w:p>
    <w:p w14:paraId="5FA51F72" w14:textId="77777777" w:rsidR="0099161A" w:rsidRPr="00100239" w:rsidRDefault="00000000">
      <w:pPr>
        <w:pStyle w:val="Akapitzlist"/>
        <w:widowControl w:val="0"/>
        <w:numPr>
          <w:ilvl w:val="0"/>
          <w:numId w:val="69"/>
        </w:numPr>
        <w:tabs>
          <w:tab w:val="left" w:pos="284"/>
        </w:tabs>
        <w:spacing w:before="0" w:after="0" w:line="360" w:lineRule="auto"/>
        <w:ind w:left="284" w:right="57" w:hanging="284"/>
        <w:outlineLvl w:val="3"/>
        <w:rPr>
          <w:rFonts w:asciiTheme="majorHAnsi" w:hAnsiTheme="majorHAnsi"/>
          <w:sz w:val="24"/>
          <w:szCs w:val="24"/>
        </w:rPr>
      </w:pPr>
      <w:hyperlink r:id="rId19" w:history="1">
        <w:r w:rsidR="0099161A" w:rsidRPr="00100239">
          <w:rPr>
            <w:rStyle w:val="Hipercze"/>
            <w:rFonts w:asciiTheme="majorHAnsi" w:hAnsiTheme="majorHAnsi" w:cstheme="minorBidi"/>
            <w:sz w:val="24"/>
            <w:szCs w:val="24"/>
          </w:rPr>
          <w:t>https://www.uzp.gov.pl/strona-glowna/slider-aktualnosci/opracowanie-dotyczace-dostepnosci-dla-osob-ze-szczegolnymi-potrzebami-w-zakresie-tzw.-infrastruktury-transportowej/opracowanie-dotyczace-dostepnosci-dla-osob-ze-szczegolnymi-potrzebami-w-zakresie-tzw.-infrastruktury-transportowej</w:t>
        </w:r>
      </w:hyperlink>
    </w:p>
    <w:p w14:paraId="5CB42EF4" w14:textId="77777777" w:rsidR="0099161A" w:rsidRPr="00100239" w:rsidRDefault="00000000">
      <w:pPr>
        <w:pStyle w:val="Akapitzlist"/>
        <w:widowControl w:val="0"/>
        <w:numPr>
          <w:ilvl w:val="0"/>
          <w:numId w:val="69"/>
        </w:numPr>
        <w:tabs>
          <w:tab w:val="left" w:pos="284"/>
        </w:tabs>
        <w:spacing w:before="0" w:after="0" w:line="360" w:lineRule="auto"/>
        <w:ind w:left="284" w:right="57" w:hanging="284"/>
        <w:outlineLvl w:val="3"/>
        <w:rPr>
          <w:rFonts w:asciiTheme="majorHAnsi" w:hAnsiTheme="majorHAnsi"/>
          <w:sz w:val="24"/>
          <w:szCs w:val="24"/>
        </w:rPr>
      </w:pPr>
      <w:hyperlink r:id="rId20" w:history="1">
        <w:r w:rsidR="0099161A" w:rsidRPr="00100239">
          <w:rPr>
            <w:rStyle w:val="Hipercze"/>
            <w:rFonts w:asciiTheme="majorHAnsi" w:hAnsiTheme="majorHAnsi" w:cstheme="minorBidi"/>
            <w:sz w:val="24"/>
            <w:szCs w:val="24"/>
          </w:rPr>
          <w:t>https://budowlaneabc.gov.pl/standardy-projektowania-budynkow-dla-osob-niepelnosprawnych/</w:t>
        </w:r>
      </w:hyperlink>
    </w:p>
    <w:p w14:paraId="077A3EFB" w14:textId="77777777" w:rsidR="0099161A" w:rsidRPr="00100239" w:rsidRDefault="00000000">
      <w:pPr>
        <w:pStyle w:val="Akapitzlist"/>
        <w:widowControl w:val="0"/>
        <w:numPr>
          <w:ilvl w:val="0"/>
          <w:numId w:val="69"/>
        </w:numPr>
        <w:tabs>
          <w:tab w:val="left" w:pos="284"/>
        </w:tabs>
        <w:spacing w:before="0" w:after="0" w:line="360" w:lineRule="auto"/>
        <w:ind w:left="284" w:right="57" w:hanging="284"/>
        <w:outlineLvl w:val="3"/>
        <w:rPr>
          <w:rFonts w:asciiTheme="majorHAnsi" w:hAnsiTheme="majorHAnsi"/>
          <w:sz w:val="24"/>
          <w:szCs w:val="24"/>
        </w:rPr>
      </w:pPr>
      <w:hyperlink r:id="rId21" w:history="1">
        <w:r w:rsidR="0099161A" w:rsidRPr="00100239">
          <w:rPr>
            <w:rStyle w:val="Hipercze"/>
            <w:rFonts w:asciiTheme="majorHAnsi" w:hAnsiTheme="majorHAnsi"/>
            <w:sz w:val="24"/>
            <w:szCs w:val="24"/>
          </w:rPr>
          <w:t>https://www.funduszeeuropejskie.gov.pl/strony/o-funduszach/fundusze-europejskie-bez-barier/dostepnosc-plus/ustawa-o-dostepnosci/</w:t>
        </w:r>
      </w:hyperlink>
      <w:r w:rsidR="0099161A" w:rsidRPr="00100239">
        <w:rPr>
          <w:rFonts w:asciiTheme="majorHAnsi" w:hAnsiTheme="majorHAnsi"/>
          <w:sz w:val="24"/>
          <w:szCs w:val="24"/>
        </w:rPr>
        <w:t xml:space="preserve"> </w:t>
      </w:r>
    </w:p>
    <w:p w14:paraId="77CECBB7" w14:textId="25BF88F8" w:rsidR="0099161A" w:rsidRPr="00100239" w:rsidRDefault="00000000">
      <w:pPr>
        <w:pStyle w:val="Akapitzlist"/>
        <w:widowControl w:val="0"/>
        <w:numPr>
          <w:ilvl w:val="0"/>
          <w:numId w:val="69"/>
        </w:numPr>
        <w:tabs>
          <w:tab w:val="left" w:pos="284"/>
        </w:tabs>
        <w:spacing w:before="0" w:after="0" w:line="360" w:lineRule="auto"/>
        <w:ind w:left="284" w:right="57" w:hanging="284"/>
        <w:outlineLvl w:val="3"/>
        <w:rPr>
          <w:rStyle w:val="Hipercze"/>
          <w:rFonts w:asciiTheme="majorHAnsi" w:hAnsiTheme="majorHAnsi"/>
          <w:color w:val="auto"/>
          <w:sz w:val="24"/>
          <w:szCs w:val="24"/>
          <w:u w:val="none"/>
        </w:rPr>
      </w:pPr>
      <w:hyperlink r:id="rId22" w:history="1">
        <w:r w:rsidR="0099161A" w:rsidRPr="00100239">
          <w:rPr>
            <w:rStyle w:val="Hipercze"/>
            <w:rFonts w:asciiTheme="majorHAnsi" w:hAnsiTheme="majorHAnsi" w:cstheme="minorBidi"/>
            <w:sz w:val="24"/>
            <w:szCs w:val="24"/>
          </w:rPr>
          <w:t>https://www.uzp.gov.pl/strona-glowna/slider-aktualnosci/zamowienia-publiczne-na-rzecz-wlaczenia-spolecznego-publikacja-uzp/zamowienia-publiczne-na-rzecz-wlaczenia-spolecznego-publikacja-uzp</w:t>
        </w:r>
      </w:hyperlink>
    </w:p>
    <w:p w14:paraId="3FF667BD" w14:textId="00A565B7" w:rsidR="006F2B83" w:rsidRPr="00100239" w:rsidRDefault="00000000">
      <w:pPr>
        <w:pStyle w:val="Akapitzlist"/>
        <w:widowControl w:val="0"/>
        <w:numPr>
          <w:ilvl w:val="0"/>
          <w:numId w:val="69"/>
        </w:numPr>
        <w:tabs>
          <w:tab w:val="left" w:pos="284"/>
        </w:tabs>
        <w:spacing w:before="0" w:after="0" w:line="360" w:lineRule="auto"/>
        <w:ind w:left="284" w:right="57" w:hanging="284"/>
        <w:outlineLvl w:val="3"/>
        <w:rPr>
          <w:rStyle w:val="Hipercze"/>
          <w:rFonts w:asciiTheme="majorHAnsi" w:hAnsiTheme="majorHAnsi"/>
          <w:color w:val="auto"/>
          <w:sz w:val="24"/>
          <w:szCs w:val="24"/>
          <w:u w:val="none"/>
        </w:rPr>
      </w:pPr>
      <w:hyperlink r:id="rId23" w:history="1">
        <w:r w:rsidR="006F2B83" w:rsidRPr="00100239">
          <w:rPr>
            <w:rStyle w:val="Hipercze"/>
            <w:rFonts w:asciiTheme="majorHAnsi" w:hAnsiTheme="majorHAnsi"/>
            <w:sz w:val="24"/>
            <w:szCs w:val="24"/>
          </w:rPr>
          <w:t>https://rpo.lubelskie.pl/rpo/wiadomosci/aktualnosci/katalog-przykladow-zastosowania-standardow-dostepnosci/?fbclid=IwAR22vuLSaJkYGEUcZdGKfNoESzeeDbrkwHCgV12cHDbB7O1Ft0N1ugGXZIM</w:t>
        </w:r>
      </w:hyperlink>
      <w:r w:rsidR="006F2B83" w:rsidRPr="00100239">
        <w:rPr>
          <w:rStyle w:val="Hipercze"/>
          <w:rFonts w:asciiTheme="majorHAnsi" w:hAnsiTheme="majorHAnsi"/>
          <w:color w:val="auto"/>
          <w:sz w:val="24"/>
          <w:szCs w:val="24"/>
          <w:u w:val="none"/>
        </w:rPr>
        <w:t xml:space="preserve"> </w:t>
      </w:r>
    </w:p>
    <w:p w14:paraId="2CA47888" w14:textId="77777777" w:rsidR="0099161A" w:rsidRPr="00100239" w:rsidRDefault="00000000">
      <w:pPr>
        <w:pStyle w:val="Akapitzlist"/>
        <w:widowControl w:val="0"/>
        <w:numPr>
          <w:ilvl w:val="0"/>
          <w:numId w:val="69"/>
        </w:numPr>
        <w:tabs>
          <w:tab w:val="left" w:pos="284"/>
        </w:tabs>
        <w:spacing w:before="0" w:after="0" w:line="360" w:lineRule="auto"/>
        <w:ind w:left="284" w:right="57" w:hanging="284"/>
        <w:outlineLvl w:val="3"/>
        <w:rPr>
          <w:rStyle w:val="Hipercze"/>
          <w:rFonts w:asciiTheme="majorHAnsi" w:hAnsiTheme="majorHAnsi"/>
          <w:color w:val="auto"/>
          <w:sz w:val="24"/>
          <w:szCs w:val="24"/>
          <w:u w:val="none"/>
        </w:rPr>
      </w:pPr>
      <w:hyperlink r:id="rId24" w:history="1">
        <w:r w:rsidR="0099161A" w:rsidRPr="00100239">
          <w:rPr>
            <w:rStyle w:val="Hipercze"/>
            <w:rFonts w:asciiTheme="majorHAnsi" w:hAnsiTheme="majorHAnsi"/>
            <w:sz w:val="24"/>
            <w:szCs w:val="24"/>
          </w:rPr>
          <w:t>https://www.gov.pl/web/uzp/dostepnosc-architektoniczna---katalog-dobrych-praktyk</w:t>
        </w:r>
      </w:hyperlink>
      <w:r w:rsidR="0099161A" w:rsidRPr="00100239">
        <w:rPr>
          <w:rStyle w:val="Hipercze"/>
          <w:rFonts w:asciiTheme="majorHAnsi" w:hAnsiTheme="majorHAnsi"/>
          <w:color w:val="auto"/>
          <w:sz w:val="24"/>
          <w:szCs w:val="24"/>
          <w:u w:val="none"/>
        </w:rPr>
        <w:t xml:space="preserve"> </w:t>
      </w:r>
    </w:p>
    <w:p w14:paraId="3CB0B74C" w14:textId="0BEFC2B9" w:rsidR="0099161A" w:rsidRPr="00100239" w:rsidRDefault="0099161A" w:rsidP="0099161A">
      <w:pPr>
        <w:widowControl w:val="0"/>
        <w:tabs>
          <w:tab w:val="left" w:pos="284"/>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xml:space="preserve">Wymaganie wykonania robót budowlanych w oparciu o dostępność podyktowane jest przedmiotem zamówienia. Ulepszony zostanie stan </w:t>
      </w:r>
      <w:r w:rsidR="000636EA">
        <w:rPr>
          <w:rFonts w:asciiTheme="majorHAnsi" w:hAnsiTheme="majorHAnsi"/>
          <w:sz w:val="24"/>
          <w:szCs w:val="24"/>
        </w:rPr>
        <w:t>nawierzchni</w:t>
      </w:r>
      <w:r w:rsidRPr="00100239">
        <w:rPr>
          <w:rFonts w:asciiTheme="majorHAnsi" w:hAnsiTheme="majorHAnsi"/>
          <w:sz w:val="24"/>
          <w:szCs w:val="24"/>
        </w:rPr>
        <w:t xml:space="preserve">. Finalnie faktycznymi (a nie sporadycznymi) użytkownikami </w:t>
      </w:r>
      <w:r w:rsidR="00945305">
        <w:rPr>
          <w:rFonts w:asciiTheme="majorHAnsi" w:hAnsiTheme="majorHAnsi"/>
          <w:sz w:val="24"/>
          <w:szCs w:val="24"/>
        </w:rPr>
        <w:t>infrastruktury drogowej</w:t>
      </w:r>
      <w:r w:rsidRPr="00100239">
        <w:rPr>
          <w:rFonts w:asciiTheme="majorHAnsi" w:hAnsiTheme="majorHAnsi"/>
          <w:sz w:val="24"/>
          <w:szCs w:val="24"/>
        </w:rPr>
        <w:t xml:space="preserve"> będą</w:t>
      </w:r>
      <w:r w:rsidR="004A1C07">
        <w:rPr>
          <w:rFonts w:asciiTheme="majorHAnsi" w:hAnsiTheme="majorHAnsi"/>
          <w:sz w:val="24"/>
          <w:szCs w:val="24"/>
        </w:rPr>
        <w:t xml:space="preserve"> mieszkańcy</w:t>
      </w:r>
      <w:r w:rsidRPr="00100239">
        <w:rPr>
          <w:rFonts w:asciiTheme="majorHAnsi" w:hAnsiTheme="majorHAnsi"/>
          <w:sz w:val="24"/>
          <w:szCs w:val="24"/>
        </w:rPr>
        <w:t>, którzy będą z ni</w:t>
      </w:r>
      <w:r w:rsidR="003159F6">
        <w:rPr>
          <w:rFonts w:asciiTheme="majorHAnsi" w:hAnsiTheme="majorHAnsi"/>
          <w:sz w:val="24"/>
          <w:szCs w:val="24"/>
        </w:rPr>
        <w:t>ej</w:t>
      </w:r>
      <w:r w:rsidRPr="00100239">
        <w:rPr>
          <w:rFonts w:asciiTheme="majorHAnsi" w:hAnsiTheme="majorHAnsi"/>
          <w:sz w:val="24"/>
          <w:szCs w:val="24"/>
        </w:rPr>
        <w:t xml:space="preserve"> korzystać, w tym z szeroko pojętymi niedostępnościami (również osoby niepełnosprawne). Użytkownicy inwestycji będą mieli więc różnorodne potrzeby. Niniejsze wywiera bezpośredni wpływ na </w:t>
      </w:r>
      <w:r w:rsidR="00282BCD" w:rsidRPr="00100239">
        <w:rPr>
          <w:rFonts w:asciiTheme="majorHAnsi" w:hAnsiTheme="majorHAnsi"/>
          <w:sz w:val="24"/>
          <w:szCs w:val="24"/>
        </w:rPr>
        <w:t>wielobranżowość inwestycji</w:t>
      </w:r>
      <w:r w:rsidRPr="00100239">
        <w:rPr>
          <w:rFonts w:asciiTheme="majorHAnsi" w:hAnsiTheme="majorHAnsi"/>
          <w:sz w:val="24"/>
          <w:szCs w:val="24"/>
        </w:rPr>
        <w:t xml:space="preserve"> oraz jest niezwykle istotn</w:t>
      </w:r>
      <w:r w:rsidR="00C03E3F" w:rsidRPr="00100239">
        <w:rPr>
          <w:rFonts w:asciiTheme="majorHAnsi" w:hAnsiTheme="majorHAnsi"/>
          <w:sz w:val="24"/>
          <w:szCs w:val="24"/>
        </w:rPr>
        <w:t>y</w:t>
      </w:r>
      <w:r w:rsidRPr="00100239">
        <w:rPr>
          <w:rFonts w:asciiTheme="majorHAnsi" w:hAnsiTheme="majorHAnsi"/>
          <w:sz w:val="24"/>
          <w:szCs w:val="24"/>
        </w:rPr>
        <w:t>.</w:t>
      </w:r>
    </w:p>
    <w:p w14:paraId="3308A31F" w14:textId="77777777" w:rsidR="0099161A" w:rsidRPr="00100239" w:rsidRDefault="0099161A" w:rsidP="0099161A">
      <w:pPr>
        <w:widowControl w:val="0"/>
        <w:tabs>
          <w:tab w:val="left" w:pos="709"/>
        </w:tabs>
        <w:spacing w:line="360" w:lineRule="auto"/>
        <w:ind w:right="57"/>
        <w:contextualSpacing/>
        <w:jc w:val="both"/>
        <w:outlineLvl w:val="3"/>
        <w:rPr>
          <w:rFonts w:asciiTheme="majorHAnsi" w:hAnsiTheme="majorHAnsi"/>
          <w:b/>
          <w:bCs/>
          <w:sz w:val="24"/>
          <w:szCs w:val="24"/>
        </w:rPr>
      </w:pPr>
      <w:r w:rsidRPr="00100239">
        <w:rPr>
          <w:rFonts w:asciiTheme="majorHAnsi" w:hAnsiTheme="majorHAnsi"/>
          <w:b/>
          <w:bCs/>
          <w:sz w:val="24"/>
          <w:szCs w:val="24"/>
        </w:rPr>
        <w:t>Uwaga! w cenie oferty należy ująć koszt i czas konsultacji z architektem ds. dostępności.</w:t>
      </w:r>
    </w:p>
    <w:p w14:paraId="6D66B832" w14:textId="77777777" w:rsidR="0099161A" w:rsidRPr="00100239" w:rsidRDefault="0099161A" w:rsidP="0099161A">
      <w:pPr>
        <w:autoSpaceDE w:val="0"/>
        <w:autoSpaceDN w:val="0"/>
        <w:adjustRightInd w:val="0"/>
        <w:spacing w:line="360" w:lineRule="auto"/>
        <w:contextualSpacing/>
        <w:jc w:val="both"/>
        <w:rPr>
          <w:rFonts w:asciiTheme="majorHAnsi" w:hAnsiTheme="majorHAnsi"/>
          <w:b/>
          <w:bCs/>
          <w:sz w:val="24"/>
          <w:szCs w:val="24"/>
        </w:rPr>
      </w:pPr>
      <w:r w:rsidRPr="00100239">
        <w:rPr>
          <w:rFonts w:asciiTheme="majorHAnsi" w:hAnsiTheme="majorHAnsi"/>
          <w:b/>
          <w:bCs/>
          <w:sz w:val="24"/>
          <w:szCs w:val="24"/>
        </w:rPr>
        <w:t xml:space="preserve">Wykonawca na swój koszt i w swoim zakresie powoła architekta ds. dostępności celem (na tyle na ile jest to możliwe) uzyskania efektu dostępnej przestrzeni. </w:t>
      </w:r>
    </w:p>
    <w:p w14:paraId="77BE2EBE" w14:textId="6546B262" w:rsidR="0099161A" w:rsidRPr="00100239" w:rsidRDefault="0099161A" w:rsidP="0099161A">
      <w:pPr>
        <w:autoSpaceDE w:val="0"/>
        <w:autoSpaceDN w:val="0"/>
        <w:adjustRightInd w:val="0"/>
        <w:spacing w:line="360" w:lineRule="auto"/>
        <w:contextualSpacing/>
        <w:jc w:val="both"/>
        <w:rPr>
          <w:rFonts w:asciiTheme="majorHAnsi" w:hAnsiTheme="majorHAnsi" w:cs="Cambria"/>
          <w:b/>
          <w:bCs/>
          <w:sz w:val="24"/>
          <w:szCs w:val="24"/>
        </w:rPr>
      </w:pPr>
      <w:r w:rsidRPr="00100239">
        <w:rPr>
          <w:rFonts w:asciiTheme="majorHAnsi" w:hAnsiTheme="majorHAnsi"/>
          <w:b/>
          <w:bCs/>
          <w:sz w:val="24"/>
          <w:szCs w:val="24"/>
        </w:rPr>
        <w:t>Informacje na temat architekta ds. dostępności znajdują się w </w:t>
      </w:r>
      <w:r w:rsidRPr="00100239">
        <w:rPr>
          <w:rFonts w:asciiTheme="majorHAnsi" w:hAnsiTheme="majorHAnsi" w:cs="Cambria"/>
          <w:b/>
          <w:bCs/>
          <w:sz w:val="24"/>
          <w:szCs w:val="24"/>
        </w:rPr>
        <w:t>§ 1a projektu umowy.</w:t>
      </w:r>
    </w:p>
    <w:p w14:paraId="6A04D219" w14:textId="2B24716B" w:rsidR="0099161A" w:rsidRPr="00100239" w:rsidRDefault="00F21866"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Dokumentacja techniczna spełnia wymagania w zakresie dostępności dla osób niepełnosprawnych oraz jest projektowana z przeznaczeniem dla wszystkich użytkowników, zgodnie z przepisami ustawy Prawo budowlane oraz przepisami wykonawczymi.</w:t>
      </w:r>
    </w:p>
    <w:p w14:paraId="4E0B3470" w14:textId="617A0E00" w:rsidR="00AE780D" w:rsidRPr="00100239" w:rsidRDefault="008929F6"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sz w:val="24"/>
          <w:szCs w:val="24"/>
        </w:rPr>
        <w:t>Nazwa i kod Wspólnego Słownika Zamówień</w:t>
      </w:r>
      <w:r w:rsidR="00774585" w:rsidRPr="00100239">
        <w:rPr>
          <w:rFonts w:asciiTheme="majorHAnsi" w:hAnsiTheme="majorHAnsi" w:cs="Arial"/>
          <w:sz w:val="24"/>
          <w:szCs w:val="24"/>
        </w:rPr>
        <w:t xml:space="preserve"> </w:t>
      </w:r>
      <w:r w:rsidRPr="00100239">
        <w:rPr>
          <w:rFonts w:asciiTheme="majorHAnsi" w:hAnsiTheme="majorHAnsi" w:cs="Arial"/>
          <w:sz w:val="24"/>
          <w:szCs w:val="24"/>
        </w:rPr>
        <w:t>(CPV):</w:t>
      </w:r>
    </w:p>
    <w:p w14:paraId="6A5B6741" w14:textId="46FFFA6E" w:rsidR="00D40328" w:rsidRPr="002F585E" w:rsidRDefault="00D40328" w:rsidP="004427A4">
      <w:pPr>
        <w:widowControl w:val="0"/>
        <w:tabs>
          <w:tab w:val="left" w:pos="709"/>
        </w:tabs>
        <w:spacing w:line="360" w:lineRule="auto"/>
        <w:ind w:right="57"/>
        <w:contextualSpacing/>
        <w:jc w:val="both"/>
        <w:outlineLvl w:val="3"/>
        <w:rPr>
          <w:rFonts w:asciiTheme="majorHAnsi" w:hAnsiTheme="majorHAnsi"/>
          <w:sz w:val="24"/>
          <w:szCs w:val="24"/>
        </w:rPr>
      </w:pPr>
      <w:r w:rsidRPr="002F585E">
        <w:rPr>
          <w:rFonts w:asciiTheme="majorHAnsi" w:hAnsiTheme="majorHAnsi"/>
          <w:sz w:val="24"/>
          <w:szCs w:val="24"/>
        </w:rPr>
        <w:t>45000000-7 - roboty budowlane</w:t>
      </w:r>
    </w:p>
    <w:p w14:paraId="7BCF53D4" w14:textId="77777777" w:rsidR="00852C06" w:rsidRPr="00B1014C" w:rsidRDefault="00852C06" w:rsidP="004427A4">
      <w:pPr>
        <w:widowControl w:val="0"/>
        <w:tabs>
          <w:tab w:val="left" w:pos="709"/>
        </w:tabs>
        <w:spacing w:line="360" w:lineRule="auto"/>
        <w:ind w:right="57"/>
        <w:contextualSpacing/>
        <w:jc w:val="both"/>
        <w:outlineLvl w:val="3"/>
        <w:rPr>
          <w:rFonts w:asciiTheme="majorHAnsi" w:hAnsiTheme="majorHAnsi"/>
          <w:sz w:val="24"/>
          <w:szCs w:val="24"/>
        </w:rPr>
      </w:pPr>
      <w:r w:rsidRPr="00B1014C">
        <w:rPr>
          <w:rFonts w:asciiTheme="majorHAnsi" w:hAnsiTheme="majorHAnsi"/>
          <w:sz w:val="24"/>
          <w:szCs w:val="24"/>
        </w:rPr>
        <w:t>45100000-8 - przygotowanie terenu pod budowę</w:t>
      </w:r>
    </w:p>
    <w:p w14:paraId="5BCFEEB0" w14:textId="77777777" w:rsidR="00852C06" w:rsidRPr="00B1014C" w:rsidRDefault="00852C06" w:rsidP="004427A4">
      <w:pPr>
        <w:widowControl w:val="0"/>
        <w:tabs>
          <w:tab w:val="left" w:pos="709"/>
        </w:tabs>
        <w:spacing w:line="360" w:lineRule="auto"/>
        <w:ind w:right="57"/>
        <w:contextualSpacing/>
        <w:jc w:val="both"/>
        <w:outlineLvl w:val="3"/>
        <w:rPr>
          <w:rFonts w:asciiTheme="majorHAnsi" w:hAnsiTheme="majorHAnsi"/>
          <w:sz w:val="24"/>
          <w:szCs w:val="24"/>
        </w:rPr>
      </w:pPr>
      <w:r w:rsidRPr="00B1014C">
        <w:rPr>
          <w:rFonts w:asciiTheme="majorHAnsi" w:hAnsiTheme="majorHAnsi"/>
          <w:sz w:val="24"/>
          <w:szCs w:val="24"/>
        </w:rPr>
        <w:t>45111000-8 - roboty w zakresie burzenia, roboty ziemne</w:t>
      </w:r>
    </w:p>
    <w:p w14:paraId="5304CDBF" w14:textId="77777777" w:rsidR="00852C06" w:rsidRPr="00B1014C" w:rsidRDefault="00852C06" w:rsidP="004427A4">
      <w:pPr>
        <w:widowControl w:val="0"/>
        <w:tabs>
          <w:tab w:val="left" w:pos="709"/>
        </w:tabs>
        <w:spacing w:line="360" w:lineRule="auto"/>
        <w:ind w:right="57"/>
        <w:contextualSpacing/>
        <w:jc w:val="both"/>
        <w:outlineLvl w:val="3"/>
        <w:rPr>
          <w:rFonts w:asciiTheme="majorHAnsi" w:hAnsiTheme="majorHAnsi"/>
        </w:rPr>
      </w:pPr>
      <w:r w:rsidRPr="000674E4">
        <w:rPr>
          <w:rFonts w:asciiTheme="majorHAnsi" w:hAnsiTheme="majorHAnsi"/>
          <w:sz w:val="24"/>
          <w:szCs w:val="24"/>
        </w:rPr>
        <w:t>45111200-0 -</w:t>
      </w:r>
      <w:r w:rsidRPr="00B1014C">
        <w:rPr>
          <w:rFonts w:asciiTheme="majorHAnsi" w:hAnsiTheme="majorHAnsi"/>
        </w:rPr>
        <w:t xml:space="preserve"> roboty w zakresie przygotowania terenu pod budowę i roboty ziemne</w:t>
      </w:r>
    </w:p>
    <w:p w14:paraId="7A56033B" w14:textId="77777777" w:rsidR="00852C06" w:rsidRPr="00B1014C" w:rsidRDefault="00852C06" w:rsidP="004427A4">
      <w:pPr>
        <w:widowControl w:val="0"/>
        <w:tabs>
          <w:tab w:val="left" w:pos="709"/>
        </w:tabs>
        <w:spacing w:line="360" w:lineRule="auto"/>
        <w:ind w:right="57"/>
        <w:contextualSpacing/>
        <w:jc w:val="both"/>
        <w:outlineLvl w:val="3"/>
        <w:rPr>
          <w:rFonts w:asciiTheme="majorHAnsi" w:hAnsiTheme="majorHAnsi"/>
          <w:sz w:val="24"/>
          <w:szCs w:val="24"/>
        </w:rPr>
      </w:pPr>
      <w:r w:rsidRPr="00B1014C">
        <w:rPr>
          <w:rFonts w:asciiTheme="majorHAnsi" w:hAnsiTheme="majorHAnsi"/>
          <w:sz w:val="24"/>
          <w:szCs w:val="24"/>
        </w:rPr>
        <w:t>45112210-0 - usuwanie wierzchniej warstwy gleby</w:t>
      </w:r>
    </w:p>
    <w:p w14:paraId="50C6EF62" w14:textId="77777777" w:rsidR="00852C06" w:rsidRPr="00B1014C" w:rsidRDefault="00852C06" w:rsidP="004427A4">
      <w:pPr>
        <w:widowControl w:val="0"/>
        <w:tabs>
          <w:tab w:val="left" w:pos="709"/>
        </w:tabs>
        <w:spacing w:line="360" w:lineRule="auto"/>
        <w:ind w:right="57"/>
        <w:contextualSpacing/>
        <w:jc w:val="both"/>
        <w:outlineLvl w:val="3"/>
        <w:rPr>
          <w:rFonts w:asciiTheme="majorHAnsi" w:hAnsiTheme="majorHAnsi"/>
          <w:sz w:val="24"/>
          <w:szCs w:val="24"/>
        </w:rPr>
      </w:pPr>
      <w:r w:rsidRPr="00B1014C">
        <w:rPr>
          <w:rFonts w:asciiTheme="majorHAnsi" w:hAnsiTheme="majorHAnsi"/>
          <w:sz w:val="24"/>
          <w:szCs w:val="24"/>
        </w:rPr>
        <w:t>45112710-5 - roboty w zakresie kształtowania terenów zielonych</w:t>
      </w:r>
    </w:p>
    <w:p w14:paraId="7ADA73AA" w14:textId="77777777" w:rsidR="00852C06" w:rsidRPr="00852C06" w:rsidRDefault="00852C06" w:rsidP="004427A4">
      <w:pPr>
        <w:widowControl w:val="0"/>
        <w:tabs>
          <w:tab w:val="left" w:pos="709"/>
        </w:tabs>
        <w:spacing w:line="360" w:lineRule="auto"/>
        <w:ind w:right="57"/>
        <w:contextualSpacing/>
        <w:jc w:val="both"/>
        <w:outlineLvl w:val="3"/>
        <w:rPr>
          <w:rFonts w:asciiTheme="majorHAnsi" w:hAnsiTheme="majorHAnsi"/>
          <w:sz w:val="24"/>
          <w:szCs w:val="24"/>
        </w:rPr>
      </w:pPr>
      <w:r w:rsidRPr="00852C06">
        <w:rPr>
          <w:sz w:val="24"/>
          <w:szCs w:val="24"/>
        </w:rPr>
        <w:t>45231220-3</w:t>
      </w:r>
      <w:r w:rsidRPr="00852C06">
        <w:rPr>
          <w:sz w:val="24"/>
          <w:szCs w:val="24"/>
        </w:rPr>
        <w:t xml:space="preserve"> - r</w:t>
      </w:r>
      <w:r w:rsidRPr="00852C06">
        <w:rPr>
          <w:sz w:val="24"/>
          <w:szCs w:val="24"/>
        </w:rPr>
        <w:t>oboty budowlane w zakresie gazociągów</w:t>
      </w:r>
    </w:p>
    <w:p w14:paraId="299444A2" w14:textId="77777777" w:rsidR="00852C06" w:rsidRPr="00B1014C" w:rsidRDefault="00852C06" w:rsidP="004427A4">
      <w:pPr>
        <w:widowControl w:val="0"/>
        <w:tabs>
          <w:tab w:val="left" w:pos="709"/>
        </w:tabs>
        <w:spacing w:line="360" w:lineRule="auto"/>
        <w:ind w:right="57"/>
        <w:contextualSpacing/>
        <w:jc w:val="both"/>
        <w:outlineLvl w:val="3"/>
        <w:rPr>
          <w:rFonts w:asciiTheme="majorHAnsi" w:hAnsiTheme="majorHAnsi"/>
          <w:sz w:val="24"/>
          <w:szCs w:val="24"/>
        </w:rPr>
      </w:pPr>
      <w:r w:rsidRPr="00B1014C">
        <w:rPr>
          <w:rFonts w:asciiTheme="majorHAnsi" w:hAnsiTheme="majorHAnsi"/>
          <w:sz w:val="24"/>
          <w:szCs w:val="24"/>
        </w:rPr>
        <w:t>45233120-6 - roboty w zakresie budowy dróg</w:t>
      </w:r>
    </w:p>
    <w:p w14:paraId="3819C8B4" w14:textId="77777777" w:rsidR="00852C06" w:rsidRPr="00B1014C" w:rsidRDefault="00852C06" w:rsidP="004427A4">
      <w:pPr>
        <w:widowControl w:val="0"/>
        <w:tabs>
          <w:tab w:val="left" w:pos="709"/>
        </w:tabs>
        <w:spacing w:line="360" w:lineRule="auto"/>
        <w:ind w:right="57"/>
        <w:contextualSpacing/>
        <w:jc w:val="both"/>
        <w:outlineLvl w:val="3"/>
        <w:rPr>
          <w:rFonts w:asciiTheme="majorHAnsi" w:hAnsiTheme="majorHAnsi"/>
          <w:sz w:val="24"/>
          <w:szCs w:val="24"/>
        </w:rPr>
      </w:pPr>
      <w:r w:rsidRPr="00B1014C">
        <w:rPr>
          <w:rFonts w:asciiTheme="majorHAnsi" w:hAnsiTheme="majorHAnsi"/>
          <w:sz w:val="24"/>
          <w:szCs w:val="24"/>
        </w:rPr>
        <w:t>45233140-2 - roboty drogowe</w:t>
      </w:r>
    </w:p>
    <w:p w14:paraId="503570AA" w14:textId="77777777" w:rsidR="00852C06" w:rsidRPr="00B1014C" w:rsidRDefault="00852C06" w:rsidP="004427A4">
      <w:pPr>
        <w:widowControl w:val="0"/>
        <w:tabs>
          <w:tab w:val="left" w:pos="709"/>
        </w:tabs>
        <w:spacing w:line="360" w:lineRule="auto"/>
        <w:ind w:right="57"/>
        <w:contextualSpacing/>
        <w:jc w:val="both"/>
        <w:outlineLvl w:val="3"/>
        <w:rPr>
          <w:rFonts w:asciiTheme="majorHAnsi" w:hAnsiTheme="majorHAnsi"/>
          <w:sz w:val="24"/>
          <w:szCs w:val="24"/>
        </w:rPr>
      </w:pPr>
      <w:r w:rsidRPr="00B1014C">
        <w:rPr>
          <w:rFonts w:asciiTheme="majorHAnsi" w:hAnsiTheme="majorHAnsi"/>
          <w:sz w:val="24"/>
          <w:szCs w:val="24"/>
        </w:rPr>
        <w:t>45233252-0 - roboty w zakresie nawierzchni ulic</w:t>
      </w:r>
    </w:p>
    <w:p w14:paraId="2D300A58" w14:textId="77777777" w:rsidR="00852C06" w:rsidRPr="00B1014C" w:rsidRDefault="00852C06" w:rsidP="004427A4">
      <w:pPr>
        <w:widowControl w:val="0"/>
        <w:tabs>
          <w:tab w:val="left" w:pos="709"/>
        </w:tabs>
        <w:spacing w:line="360" w:lineRule="auto"/>
        <w:ind w:right="57"/>
        <w:contextualSpacing/>
        <w:jc w:val="both"/>
        <w:outlineLvl w:val="3"/>
        <w:rPr>
          <w:rFonts w:asciiTheme="majorHAnsi" w:hAnsiTheme="majorHAnsi"/>
          <w:sz w:val="24"/>
          <w:szCs w:val="24"/>
        </w:rPr>
      </w:pPr>
      <w:r w:rsidRPr="00B1014C">
        <w:rPr>
          <w:rFonts w:asciiTheme="majorHAnsi" w:hAnsiTheme="majorHAnsi"/>
          <w:sz w:val="24"/>
          <w:szCs w:val="24"/>
        </w:rPr>
        <w:t>45233260-9 - roboty budowlane w zakresie dróg pieszych</w:t>
      </w:r>
    </w:p>
    <w:p w14:paraId="27098A9E" w14:textId="77777777" w:rsidR="00852C06" w:rsidRPr="00852C06" w:rsidRDefault="00852C06" w:rsidP="004427A4">
      <w:pPr>
        <w:widowControl w:val="0"/>
        <w:tabs>
          <w:tab w:val="left" w:pos="709"/>
        </w:tabs>
        <w:spacing w:line="360" w:lineRule="auto"/>
        <w:ind w:right="57"/>
        <w:contextualSpacing/>
        <w:jc w:val="both"/>
        <w:outlineLvl w:val="3"/>
        <w:rPr>
          <w:rFonts w:asciiTheme="majorHAnsi" w:hAnsiTheme="majorHAnsi"/>
          <w:sz w:val="24"/>
          <w:szCs w:val="24"/>
        </w:rPr>
      </w:pPr>
      <w:r w:rsidRPr="00852C06">
        <w:rPr>
          <w:rFonts w:asciiTheme="majorHAnsi" w:hAnsiTheme="majorHAnsi"/>
          <w:sz w:val="24"/>
          <w:szCs w:val="24"/>
        </w:rPr>
        <w:t>45233290-8 - instalowanie znaków drogowych</w:t>
      </w:r>
    </w:p>
    <w:p w14:paraId="0223B5A0" w14:textId="13FC5B27" w:rsidR="00DB279C" w:rsidRPr="00100239" w:rsidRDefault="00DB279C"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Rozwiązania równoważne:</w:t>
      </w:r>
    </w:p>
    <w:p w14:paraId="66178E83" w14:textId="444BA19A" w:rsidR="006B4BC8" w:rsidRPr="00100239" w:rsidRDefault="00826A7C" w:rsidP="004427A4">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100239">
        <w:rPr>
          <w:rFonts w:asciiTheme="majorHAnsi" w:hAnsiTheme="majorHAnsi" w:cs="Helvetica"/>
          <w:bCs/>
          <w:iCs/>
          <w:sz w:val="24"/>
          <w:szCs w:val="24"/>
        </w:rPr>
        <w:t xml:space="preserve">Celem niniejszego postępowania jest otrzymanie </w:t>
      </w:r>
      <w:r w:rsidR="00113278" w:rsidRPr="00100239">
        <w:rPr>
          <w:rFonts w:asciiTheme="majorHAnsi" w:hAnsiTheme="majorHAnsi" w:cs="Helvetica"/>
          <w:bCs/>
          <w:iCs/>
          <w:sz w:val="24"/>
          <w:szCs w:val="24"/>
        </w:rPr>
        <w:t>robót budowlanych</w:t>
      </w:r>
      <w:r w:rsidR="00DB594C" w:rsidRPr="00100239">
        <w:rPr>
          <w:rFonts w:asciiTheme="majorHAnsi" w:hAnsiTheme="majorHAnsi" w:cs="Helvetica"/>
          <w:bCs/>
          <w:iCs/>
          <w:sz w:val="24"/>
          <w:szCs w:val="24"/>
        </w:rPr>
        <w:t xml:space="preserve"> </w:t>
      </w:r>
      <w:r w:rsidRPr="00100239">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100239">
        <w:rPr>
          <w:rFonts w:asciiTheme="majorHAnsi" w:hAnsiTheme="majorHAnsi" w:cs="Helvetica"/>
          <w:bCs/>
          <w:iCs/>
          <w:sz w:val="24"/>
          <w:szCs w:val="24"/>
        </w:rPr>
        <w:t> </w:t>
      </w:r>
      <w:r w:rsidRPr="00100239">
        <w:rPr>
          <w:rFonts w:asciiTheme="majorHAnsi" w:hAnsiTheme="majorHAnsi" w:cs="Helvetica"/>
          <w:bCs/>
          <w:iCs/>
          <w:sz w:val="24"/>
          <w:szCs w:val="24"/>
        </w:rPr>
        <w:t>tych powodów odrzucona.</w:t>
      </w:r>
      <w:r w:rsidR="00715512" w:rsidRPr="00100239">
        <w:rPr>
          <w:rFonts w:asciiTheme="majorHAnsi" w:hAnsiTheme="majorHAnsi" w:cs="Helvetica"/>
          <w:bCs/>
          <w:iCs/>
          <w:sz w:val="24"/>
          <w:szCs w:val="24"/>
        </w:rPr>
        <w:t xml:space="preserve"> </w:t>
      </w:r>
      <w:r w:rsidR="00A87731" w:rsidRPr="00100239">
        <w:rPr>
          <w:rFonts w:asciiTheme="majorHAnsi" w:hAnsiTheme="majorHAnsi" w:cs="Helvetica"/>
          <w:bCs/>
          <w:iCs/>
          <w:sz w:val="24"/>
          <w:szCs w:val="24"/>
        </w:rPr>
        <w:t>Zamawiający dopuszcza rozwiązania równoważne opisywanym w postępowaniu.</w:t>
      </w:r>
      <w:r w:rsidR="006B4BC8" w:rsidRPr="00100239">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0E54203C" w14:textId="3773AAE7" w:rsidR="00FA3EC6" w:rsidRPr="00100239" w:rsidRDefault="00FA3EC6" w:rsidP="004427A4">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100239">
        <w:rPr>
          <w:rFonts w:asciiTheme="majorHAnsi" w:hAnsiTheme="majorHAnsi" w:cs="Helvetica"/>
          <w:bCs/>
          <w:iCs/>
          <w:sz w:val="24"/>
          <w:szCs w:val="24"/>
        </w:rPr>
        <w:t xml:space="preserve">Użycie w dokumentacji </w:t>
      </w:r>
      <w:r w:rsidR="00BD5611" w:rsidRPr="00100239">
        <w:rPr>
          <w:rFonts w:asciiTheme="majorHAnsi" w:hAnsiTheme="majorHAnsi" w:cs="Helvetica"/>
          <w:bCs/>
          <w:iCs/>
          <w:sz w:val="24"/>
          <w:szCs w:val="24"/>
        </w:rPr>
        <w:t>technicznej</w:t>
      </w:r>
      <w:r w:rsidRPr="00100239">
        <w:rPr>
          <w:rFonts w:asciiTheme="majorHAnsi" w:hAnsiTheme="majorHAnsi"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100239">
        <w:rPr>
          <w:rFonts w:asciiTheme="majorHAnsi" w:hAnsiTheme="majorHAnsi"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w:t>
      </w:r>
      <w:r w:rsidR="000A331A" w:rsidRPr="00100239">
        <w:rPr>
          <w:rFonts w:asciiTheme="majorHAnsi" w:hAnsiTheme="majorHAnsi" w:cs="Helvetica"/>
          <w:bCs/>
          <w:iCs/>
          <w:sz w:val="24"/>
          <w:szCs w:val="24"/>
        </w:rPr>
        <w:t>,</w:t>
      </w:r>
      <w:r w:rsidR="001C0168" w:rsidRPr="00100239">
        <w:rPr>
          <w:rFonts w:asciiTheme="majorHAnsi" w:hAnsiTheme="majorHAnsi" w:cs="Helvetica"/>
          <w:bCs/>
          <w:iCs/>
          <w:sz w:val="24"/>
          <w:szCs w:val="24"/>
        </w:rPr>
        <w:t xml:space="preserve"> spełniają wymagania określonej etykiety lub określone wymagania wskazane przez Zamawiającego.</w:t>
      </w:r>
      <w:r w:rsidR="00BB0E5B" w:rsidRPr="00100239">
        <w:rPr>
          <w:rFonts w:asciiTheme="majorHAnsi" w:hAnsiTheme="majorHAnsi" w:cs="Helvetica"/>
          <w:bCs/>
          <w:iCs/>
          <w:sz w:val="24"/>
          <w:szCs w:val="24"/>
        </w:rPr>
        <w:t xml:space="preserve"> </w:t>
      </w:r>
    </w:p>
    <w:p w14:paraId="1B6C3826" w14:textId="63E33468" w:rsidR="001C0168" w:rsidRPr="00100239" w:rsidRDefault="001C0168" w:rsidP="004427A4">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100239">
        <w:rPr>
          <w:rFonts w:asciiTheme="majorHAnsi" w:hAnsiTheme="majorHAnsi" w:cs="Helvetica"/>
          <w:bCs/>
          <w:iCs/>
          <w:sz w:val="24"/>
          <w:szCs w:val="24"/>
        </w:rPr>
        <w:t>Uży</w:t>
      </w:r>
      <w:r w:rsidR="00CB1B92" w:rsidRPr="00100239">
        <w:rPr>
          <w:rFonts w:asciiTheme="majorHAnsi" w:hAnsiTheme="majorHAnsi" w:cs="Helvetica"/>
          <w:bCs/>
          <w:iCs/>
          <w:sz w:val="24"/>
          <w:szCs w:val="24"/>
        </w:rPr>
        <w:t>ci</w:t>
      </w:r>
      <w:r w:rsidRPr="00100239">
        <w:rPr>
          <w:rFonts w:asciiTheme="majorHAnsi" w:hAnsiTheme="majorHAnsi" w:cs="Helvetica"/>
          <w:bCs/>
          <w:iCs/>
          <w:sz w:val="24"/>
          <w:szCs w:val="24"/>
        </w:rPr>
        <w:t xml:space="preserve">e w dokumentacji </w:t>
      </w:r>
      <w:r w:rsidR="00BD5611" w:rsidRPr="00100239">
        <w:rPr>
          <w:rFonts w:asciiTheme="majorHAnsi" w:hAnsiTheme="majorHAnsi" w:cs="Helvetica"/>
          <w:bCs/>
          <w:iCs/>
          <w:sz w:val="24"/>
          <w:szCs w:val="24"/>
        </w:rPr>
        <w:t>technicznej</w:t>
      </w:r>
      <w:r w:rsidRPr="00100239">
        <w:rPr>
          <w:rFonts w:asciiTheme="majorHAnsi" w:hAnsiTheme="majorHAnsi" w:cs="Helvetica"/>
          <w:bCs/>
          <w:iCs/>
          <w:sz w:val="24"/>
          <w:szCs w:val="24"/>
        </w:rPr>
        <w:t xml:space="preserve"> wymogu posiadania certyfikatu wydanego przez jednostkę oceniającą zgodność lub sprawozdania z </w:t>
      </w:r>
      <w:r w:rsidR="00CB1B92" w:rsidRPr="00100239">
        <w:rPr>
          <w:rFonts w:asciiTheme="majorHAnsi" w:hAnsiTheme="majorHAnsi" w:cs="Helvetica"/>
          <w:bCs/>
          <w:iCs/>
          <w:sz w:val="24"/>
          <w:szCs w:val="24"/>
        </w:rPr>
        <w:t>b</w:t>
      </w:r>
      <w:r w:rsidRPr="00100239">
        <w:rPr>
          <w:rFonts w:asciiTheme="majorHAnsi" w:hAnsiTheme="majorHAnsi" w:cs="Helvetica"/>
          <w:bCs/>
          <w:iCs/>
          <w:sz w:val="24"/>
          <w:szCs w:val="24"/>
        </w:rPr>
        <w:t>adań przeprowadzonych przez tę jednostkę jako środka dowodowego potwierdzającego zgodność z wymaganiami lub cechami określonymi w opisie przedmiotu zamówienia</w:t>
      </w:r>
      <w:r w:rsidR="008203EF" w:rsidRPr="00100239">
        <w:rPr>
          <w:rFonts w:asciiTheme="majorHAnsi" w:hAnsiTheme="majorHAnsi" w:cs="Helvetica"/>
          <w:bCs/>
          <w:iCs/>
          <w:sz w:val="24"/>
          <w:szCs w:val="24"/>
        </w:rPr>
        <w:t>, kryteriach oceny ofert lub warunkach realizacji zamówienia</w:t>
      </w:r>
      <w:r w:rsidRPr="00100239">
        <w:rPr>
          <w:rFonts w:asciiTheme="majorHAnsi" w:hAnsiTheme="majorHAnsi"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100239">
        <w:rPr>
          <w:rFonts w:asciiTheme="majorHAnsi" w:hAnsiTheme="majorHAnsi" w:cs="Helvetica"/>
          <w:bCs/>
          <w:iCs/>
          <w:sz w:val="24"/>
          <w:szCs w:val="24"/>
        </w:rPr>
        <w:t>e</w:t>
      </w:r>
      <w:r w:rsidRPr="00100239">
        <w:rPr>
          <w:rFonts w:asciiTheme="majorHAnsi" w:hAnsiTheme="majorHAnsi" w:cs="Helvetica"/>
          <w:bCs/>
          <w:iCs/>
          <w:sz w:val="24"/>
          <w:szCs w:val="24"/>
        </w:rPr>
        <w:t>, w szczególności dokumentację techniczną producenta, a w przypadku gdy dany Wykonawca nie ma ani dostępu do certyfikatów lub sprawozdań z badań, ani możliwości ich uzyskania w odpowiednim terminie, o</w:t>
      </w:r>
      <w:r w:rsidR="00E5039F" w:rsidRPr="00100239">
        <w:rPr>
          <w:rFonts w:asciiTheme="majorHAnsi" w:hAnsiTheme="majorHAnsi" w:cs="Helvetica"/>
          <w:bCs/>
          <w:iCs/>
          <w:sz w:val="24"/>
          <w:szCs w:val="24"/>
        </w:rPr>
        <w:t> </w:t>
      </w:r>
      <w:r w:rsidRPr="00100239">
        <w:rPr>
          <w:rFonts w:asciiTheme="majorHAnsi" w:hAnsiTheme="majorHAnsi" w:cs="Helvetica"/>
          <w:bCs/>
          <w:iCs/>
          <w:sz w:val="24"/>
          <w:szCs w:val="24"/>
        </w:rPr>
        <w:t xml:space="preserve">ile ten brak dostępu nie może być przypisany danemu </w:t>
      </w:r>
      <w:r w:rsidR="008203EF" w:rsidRPr="00100239">
        <w:rPr>
          <w:rFonts w:asciiTheme="majorHAnsi" w:hAnsiTheme="majorHAnsi" w:cs="Helvetica"/>
          <w:bCs/>
          <w:iCs/>
          <w:sz w:val="24"/>
          <w:szCs w:val="24"/>
        </w:rPr>
        <w:t>W</w:t>
      </w:r>
      <w:r w:rsidRPr="00100239">
        <w:rPr>
          <w:rFonts w:asciiTheme="majorHAnsi" w:hAnsiTheme="majorHAnsi" w:cs="Helvetica"/>
          <w:bCs/>
          <w:iCs/>
          <w:sz w:val="24"/>
          <w:szCs w:val="24"/>
        </w:rPr>
        <w:t xml:space="preserve">ykonawcy oraz pod warunkiem że dany </w:t>
      </w:r>
      <w:r w:rsidR="008203EF" w:rsidRPr="00100239">
        <w:rPr>
          <w:rFonts w:asciiTheme="majorHAnsi" w:hAnsiTheme="majorHAnsi" w:cs="Helvetica"/>
          <w:bCs/>
          <w:iCs/>
          <w:sz w:val="24"/>
          <w:szCs w:val="24"/>
        </w:rPr>
        <w:t>W</w:t>
      </w:r>
      <w:r w:rsidRPr="00100239">
        <w:rPr>
          <w:rFonts w:asciiTheme="majorHAnsi" w:hAnsiTheme="majorHAnsi" w:cs="Helvetica"/>
          <w:bCs/>
          <w:iCs/>
          <w:sz w:val="24"/>
          <w:szCs w:val="24"/>
        </w:rPr>
        <w:t>ykonawca udowodni, że wykonywane przez niego roboty budowlane</w:t>
      </w:r>
      <w:r w:rsidR="00964338" w:rsidRPr="00100239">
        <w:rPr>
          <w:rFonts w:asciiTheme="majorHAnsi" w:hAnsiTheme="majorHAnsi" w:cs="Helvetica"/>
          <w:bCs/>
          <w:iCs/>
          <w:sz w:val="24"/>
          <w:szCs w:val="24"/>
        </w:rPr>
        <w:t>, dostawy lub usługi spełniają wymogi lub kryteria w opisie przedmiotu zamówienia, kryteriach oceny ofert lub wymagania związane z realizacją zamówienia.</w:t>
      </w:r>
    </w:p>
    <w:p w14:paraId="55E1299B" w14:textId="47BD23BF" w:rsidR="00964338" w:rsidRPr="00100239" w:rsidRDefault="008C4001" w:rsidP="004427A4">
      <w:pPr>
        <w:widowControl w:val="0"/>
        <w:tabs>
          <w:tab w:val="left" w:pos="709"/>
        </w:tabs>
        <w:spacing w:line="360" w:lineRule="auto"/>
        <w:ind w:right="57"/>
        <w:contextualSpacing/>
        <w:jc w:val="both"/>
        <w:outlineLvl w:val="3"/>
        <w:rPr>
          <w:rFonts w:asciiTheme="majorHAnsi" w:hAnsiTheme="majorHAnsi" w:cs="Arial"/>
          <w:bCs/>
          <w:iCs/>
          <w:sz w:val="24"/>
          <w:szCs w:val="24"/>
        </w:rPr>
      </w:pPr>
      <w:r w:rsidRPr="00100239">
        <w:rPr>
          <w:rFonts w:asciiTheme="majorHAnsi" w:hAnsiTheme="majorHAnsi" w:cs="Helvetica"/>
          <w:bCs/>
          <w:iCs/>
          <w:sz w:val="24"/>
          <w:szCs w:val="24"/>
        </w:rPr>
        <w:t>Jeżeli w opisie przedmiotu zamówienia ujęto zapis wynikający z KNR lub KNNR wskazujący na konieczność wykorzystywania przy realizacji zamówienia konkretnego sprzętu o</w:t>
      </w:r>
      <w:r w:rsidR="008203EF" w:rsidRPr="00100239">
        <w:rPr>
          <w:rFonts w:asciiTheme="majorHAnsi" w:hAnsiTheme="majorHAnsi" w:cs="Helvetica"/>
          <w:bCs/>
          <w:iCs/>
          <w:sz w:val="24"/>
          <w:szCs w:val="24"/>
        </w:rPr>
        <w:t xml:space="preserve"> konkretnych parametrach Zamawiający dopuszcza używanie innego sprzętu o</w:t>
      </w:r>
      <w:r w:rsidRPr="00100239">
        <w:rPr>
          <w:rFonts w:asciiTheme="majorHAnsi" w:hAnsiTheme="majorHAnsi" w:cs="Helvetica"/>
          <w:bCs/>
          <w:iCs/>
          <w:sz w:val="24"/>
          <w:szCs w:val="24"/>
        </w:rPr>
        <w:t xml:space="preserve"> ile zapewni to osiągnięcie zakładanych parametrów projektowych i nie spowoduje ryzyka niezgodności wykonanych prac z dokumentacją techniczną. </w:t>
      </w:r>
    </w:p>
    <w:p w14:paraId="24BD47E8" w14:textId="77777777" w:rsidR="007C1BFC" w:rsidRPr="00100239" w:rsidRDefault="008929F6"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sz w:val="24"/>
          <w:szCs w:val="24"/>
        </w:rPr>
        <w:t>Zamawiający nie wymaga w niniejszym postępowaniu</w:t>
      </w:r>
      <w:r w:rsidR="00CA01E7" w:rsidRPr="00100239">
        <w:rPr>
          <w:rFonts w:asciiTheme="majorHAnsi" w:hAnsiTheme="majorHAnsi" w:cs="Arial"/>
          <w:sz w:val="24"/>
          <w:szCs w:val="24"/>
        </w:rPr>
        <w:t xml:space="preserve"> </w:t>
      </w:r>
      <w:r w:rsidRPr="00100239">
        <w:rPr>
          <w:rFonts w:asciiTheme="majorHAnsi" w:hAnsiTheme="majorHAnsi" w:cs="Arial"/>
          <w:sz w:val="24"/>
          <w:szCs w:val="24"/>
        </w:rPr>
        <w:t>przedmiotowych środków dowodowych.</w:t>
      </w:r>
    </w:p>
    <w:p w14:paraId="3D1092A7" w14:textId="51F750ED" w:rsidR="00A7729F" w:rsidRPr="00100239" w:rsidRDefault="007C1BFC"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Długość okresu gwarancji na wykonane roboty budowlane stanowi kryterium oceny ofert</w:t>
      </w:r>
      <w:r w:rsidR="00211653" w:rsidRPr="00100239">
        <w:rPr>
          <w:rFonts w:asciiTheme="majorHAnsi" w:hAnsiTheme="majorHAnsi" w:cs="Arial"/>
          <w:bCs/>
          <w:sz w:val="24"/>
          <w:szCs w:val="24"/>
        </w:rPr>
        <w:t xml:space="preserve"> (zgodnie z rozdziałem 17.3 SWZ)</w:t>
      </w:r>
      <w:r w:rsidRPr="00100239">
        <w:rPr>
          <w:rFonts w:asciiTheme="majorHAnsi" w:hAnsiTheme="majorHAnsi" w:cs="Arial"/>
          <w:bCs/>
          <w:sz w:val="24"/>
          <w:szCs w:val="24"/>
        </w:rPr>
        <w:t xml:space="preserve">. </w:t>
      </w:r>
    </w:p>
    <w:p w14:paraId="64EAE8EA" w14:textId="4B628C6F" w:rsidR="007C1BFC" w:rsidRPr="00100239" w:rsidRDefault="007C1BFC" w:rsidP="00A7729F">
      <w:pPr>
        <w:widowControl w:val="0"/>
        <w:tabs>
          <w:tab w:val="left" w:pos="709"/>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 </w:t>
      </w:r>
      <w:r w:rsidRPr="00100239">
        <w:rPr>
          <w:rFonts w:asciiTheme="majorHAnsi" w:hAnsiTheme="majorHAnsi"/>
          <w:sz w:val="24"/>
          <w:szCs w:val="24"/>
        </w:rPr>
        <w:t xml:space="preserve">§ 12 projektu umowy określono dla wybranych elementów zamówienia inne okresy gwarancji. </w:t>
      </w:r>
      <w:r w:rsidR="00CE26DC" w:rsidRPr="00100239">
        <w:rPr>
          <w:rFonts w:asciiTheme="majorHAnsi" w:hAnsiTheme="majorHAnsi"/>
          <w:sz w:val="24"/>
          <w:szCs w:val="24"/>
        </w:rPr>
        <w:t>Udzielając gwarancji Wykonawca zapewnia bezpłatne czynności przeglądów gwarancyjnych w okresie udzielonej gwarancji, zatem koszty te winien uwzględnić w wynagrodzeniu.</w:t>
      </w:r>
    </w:p>
    <w:p w14:paraId="6C874F72" w14:textId="641A547A" w:rsidR="00AE193D" w:rsidRPr="00100239" w:rsidRDefault="008112E8"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100239">
        <w:rPr>
          <w:rFonts w:asciiTheme="majorHAnsi" w:hAnsiTheme="majorHAnsi"/>
          <w:sz w:val="24"/>
          <w:szCs w:val="24"/>
        </w:rPr>
        <w:t xml:space="preserve">Gmina Bełżyce jest </w:t>
      </w:r>
      <w:r w:rsidR="00BC39F7" w:rsidRPr="00100239">
        <w:rPr>
          <w:rFonts w:asciiTheme="majorHAnsi" w:hAnsiTheme="majorHAnsi"/>
          <w:sz w:val="24"/>
          <w:szCs w:val="24"/>
        </w:rPr>
        <w:t>G</w:t>
      </w:r>
      <w:r w:rsidRPr="00100239">
        <w:rPr>
          <w:rFonts w:asciiTheme="majorHAnsi" w:hAnsiTheme="majorHAnsi"/>
          <w:sz w:val="24"/>
          <w:szCs w:val="24"/>
        </w:rPr>
        <w:t>miną do 15 tysięcy mieszkańców. W związku z tym, nie mają t</w:t>
      </w:r>
      <w:r w:rsidR="00BF4554" w:rsidRPr="00100239">
        <w:rPr>
          <w:rFonts w:asciiTheme="majorHAnsi" w:hAnsiTheme="majorHAnsi"/>
          <w:sz w:val="24"/>
          <w:szCs w:val="24"/>
        </w:rPr>
        <w:t>u</w:t>
      </w:r>
      <w:r w:rsidRPr="00100239">
        <w:rPr>
          <w:rFonts w:asciiTheme="majorHAnsi" w:hAnsiTheme="majorHAnsi"/>
          <w:sz w:val="24"/>
          <w:szCs w:val="24"/>
        </w:rPr>
        <w:t xml:space="preserve"> zastosowania </w:t>
      </w:r>
      <w:r w:rsidR="00BF4554" w:rsidRPr="00100239">
        <w:rPr>
          <w:rFonts w:asciiTheme="majorHAnsi" w:hAnsiTheme="majorHAnsi"/>
          <w:sz w:val="24"/>
          <w:szCs w:val="24"/>
        </w:rPr>
        <w:t xml:space="preserve">przepisy </w:t>
      </w:r>
      <w:r w:rsidR="000F4CEC" w:rsidRPr="00100239">
        <w:rPr>
          <w:rFonts w:asciiTheme="majorHAnsi" w:hAnsiTheme="majorHAnsi"/>
          <w:sz w:val="24"/>
          <w:szCs w:val="24"/>
        </w:rPr>
        <w:t>art</w:t>
      </w:r>
      <w:r w:rsidRPr="00100239">
        <w:rPr>
          <w:rFonts w:asciiTheme="majorHAnsi" w:hAnsiTheme="majorHAnsi"/>
          <w:sz w:val="24"/>
          <w:szCs w:val="24"/>
        </w:rPr>
        <w:t>. 35</w:t>
      </w:r>
      <w:r w:rsidRPr="00100239">
        <w:rPr>
          <w:rFonts w:asciiTheme="majorHAnsi" w:hAnsiTheme="majorHAnsi"/>
          <w:color w:val="FF0000"/>
          <w:sz w:val="24"/>
          <w:szCs w:val="24"/>
        </w:rPr>
        <w:t xml:space="preserve"> </w:t>
      </w:r>
      <w:r w:rsidR="00CB5492" w:rsidRPr="00100239">
        <w:rPr>
          <w:rFonts w:asciiTheme="majorHAnsi" w:hAnsiTheme="majorHAnsi"/>
          <w:sz w:val="24"/>
          <w:szCs w:val="24"/>
        </w:rPr>
        <w:t xml:space="preserve">ust. 1 i 2 </w:t>
      </w:r>
      <w:r w:rsidRPr="00100239">
        <w:rPr>
          <w:rFonts w:asciiTheme="majorHAnsi" w:hAnsiTheme="majorHAnsi"/>
          <w:sz w:val="24"/>
          <w:szCs w:val="24"/>
        </w:rPr>
        <w:t xml:space="preserve">oraz 68 </w:t>
      </w:r>
      <w:r w:rsidR="00A77D76" w:rsidRPr="00100239">
        <w:rPr>
          <w:rFonts w:asciiTheme="majorHAnsi" w:hAnsiTheme="majorHAnsi"/>
          <w:sz w:val="24"/>
          <w:szCs w:val="24"/>
        </w:rPr>
        <w:t>ust. 3</w:t>
      </w:r>
      <w:r w:rsidRPr="00100239">
        <w:rPr>
          <w:rFonts w:asciiTheme="majorHAnsi" w:hAnsiTheme="majorHAnsi"/>
          <w:sz w:val="24"/>
          <w:szCs w:val="24"/>
        </w:rPr>
        <w:t xml:space="preserve"> ustawy o elektromobilności. Zapisy ustawowe </w:t>
      </w:r>
      <w:r w:rsidR="00B608D1" w:rsidRPr="00100239">
        <w:rPr>
          <w:rFonts w:asciiTheme="majorHAnsi" w:hAnsiTheme="majorHAnsi"/>
          <w:sz w:val="24"/>
          <w:szCs w:val="24"/>
        </w:rPr>
        <w:t xml:space="preserve">nakładają </w:t>
      </w:r>
      <w:r w:rsidR="00D326C6" w:rsidRPr="00100239">
        <w:rPr>
          <w:rFonts w:asciiTheme="majorHAnsi" w:hAnsiTheme="majorHAnsi"/>
          <w:sz w:val="24"/>
          <w:szCs w:val="24"/>
        </w:rPr>
        <w:t xml:space="preserve">taki </w:t>
      </w:r>
      <w:r w:rsidR="00B608D1" w:rsidRPr="00100239">
        <w:rPr>
          <w:rFonts w:asciiTheme="majorHAnsi" w:hAnsiTheme="majorHAnsi"/>
          <w:sz w:val="24"/>
          <w:szCs w:val="24"/>
        </w:rPr>
        <w:t xml:space="preserve">obowiązek </w:t>
      </w:r>
      <w:r w:rsidRPr="00100239">
        <w:rPr>
          <w:rFonts w:asciiTheme="majorHAnsi" w:hAnsiTheme="majorHAnsi"/>
          <w:sz w:val="24"/>
          <w:szCs w:val="24"/>
        </w:rPr>
        <w:t>dla jst powyżej 50 tysięcy mieszkańców.</w:t>
      </w:r>
      <w:r w:rsidR="004769D4" w:rsidRPr="00100239">
        <w:rPr>
          <w:rFonts w:asciiTheme="majorHAnsi" w:hAnsiTheme="majorHAnsi" w:cs="Arial"/>
          <w:bCs/>
          <w:color w:val="FF0000"/>
          <w:sz w:val="24"/>
          <w:szCs w:val="24"/>
        </w:rPr>
        <w:t xml:space="preserve"> </w:t>
      </w:r>
      <w:r w:rsidR="00AE193D" w:rsidRPr="00100239">
        <w:rPr>
          <w:rFonts w:asciiTheme="majorHAnsi" w:hAnsiTheme="majorHAnsi"/>
          <w:sz w:val="24"/>
          <w:szCs w:val="24"/>
        </w:rPr>
        <w:t xml:space="preserve">Niniejsze postępowanie jest postępowaniem krajowym na roboty budowlane, zatem zapisy ustawy o kodach CPV wynikające z </w:t>
      </w:r>
      <w:r w:rsidR="000F4CEC" w:rsidRPr="00100239">
        <w:rPr>
          <w:rFonts w:asciiTheme="majorHAnsi" w:hAnsiTheme="majorHAnsi"/>
          <w:sz w:val="24"/>
          <w:szCs w:val="24"/>
        </w:rPr>
        <w:t>art</w:t>
      </w:r>
      <w:r w:rsidR="00AE193D" w:rsidRPr="00100239">
        <w:rPr>
          <w:rFonts w:asciiTheme="majorHAnsi" w:hAnsiTheme="majorHAnsi"/>
          <w:sz w:val="24"/>
          <w:szCs w:val="24"/>
        </w:rPr>
        <w:t>. 68</w:t>
      </w:r>
      <w:r w:rsidR="00957A6E" w:rsidRPr="00100239">
        <w:rPr>
          <w:rFonts w:asciiTheme="majorHAnsi" w:hAnsiTheme="majorHAnsi"/>
          <w:sz w:val="24"/>
          <w:szCs w:val="24"/>
        </w:rPr>
        <w:t xml:space="preserve"> b pkt. 3)</w:t>
      </w:r>
      <w:r w:rsidR="00AE193D" w:rsidRPr="00100239">
        <w:rPr>
          <w:rFonts w:asciiTheme="majorHAnsi" w:hAnsiTheme="majorHAnsi"/>
          <w:sz w:val="24"/>
          <w:szCs w:val="24"/>
        </w:rPr>
        <w:t xml:space="preserve"> również nie znajduj</w:t>
      </w:r>
      <w:r w:rsidR="004769D4" w:rsidRPr="00100239">
        <w:rPr>
          <w:rFonts w:asciiTheme="majorHAnsi" w:hAnsiTheme="majorHAnsi"/>
          <w:sz w:val="24"/>
          <w:szCs w:val="24"/>
        </w:rPr>
        <w:t>ą</w:t>
      </w:r>
      <w:r w:rsidR="00AE193D" w:rsidRPr="00100239">
        <w:rPr>
          <w:rFonts w:asciiTheme="majorHAnsi" w:hAnsiTheme="majorHAnsi"/>
          <w:sz w:val="24"/>
          <w:szCs w:val="24"/>
        </w:rPr>
        <w:t xml:space="preserve"> tu zastosowania.</w:t>
      </w:r>
    </w:p>
    <w:p w14:paraId="63713CBB" w14:textId="26573553" w:rsidR="00AE38F5" w:rsidRPr="00100239" w:rsidRDefault="00000000" w:rsidP="004427A4">
      <w:pPr>
        <w:widowControl w:val="0"/>
        <w:tabs>
          <w:tab w:val="left" w:pos="709"/>
        </w:tabs>
        <w:spacing w:line="360" w:lineRule="auto"/>
        <w:ind w:right="57"/>
        <w:contextualSpacing/>
        <w:jc w:val="both"/>
        <w:outlineLvl w:val="3"/>
        <w:rPr>
          <w:rFonts w:asciiTheme="majorHAnsi" w:hAnsiTheme="majorHAnsi" w:cs="Arial"/>
          <w:bCs/>
          <w:sz w:val="24"/>
          <w:szCs w:val="24"/>
        </w:rPr>
      </w:pPr>
      <w:hyperlink r:id="rId25" w:history="1">
        <w:r w:rsidR="00B8568E" w:rsidRPr="00100239">
          <w:rPr>
            <w:rStyle w:val="Hipercze"/>
            <w:rFonts w:asciiTheme="majorHAnsi" w:hAnsiTheme="majorHAnsi" w:cs="Arial"/>
            <w:bCs/>
            <w:sz w:val="24"/>
            <w:szCs w:val="24"/>
          </w:rPr>
          <w:t>https://isap.sejm.gov.pl/isap.nsf/DocDetails.xsp?id=WDU20180000317</w:t>
        </w:r>
      </w:hyperlink>
      <w:r w:rsidR="00B8568E" w:rsidRPr="00100239">
        <w:rPr>
          <w:rFonts w:asciiTheme="majorHAnsi" w:hAnsiTheme="majorHAnsi" w:cs="Arial"/>
          <w:bCs/>
          <w:sz w:val="24"/>
          <w:szCs w:val="24"/>
        </w:rPr>
        <w:t xml:space="preserve"> </w:t>
      </w:r>
    </w:p>
    <w:p w14:paraId="3102657D" w14:textId="4ADB30D1" w:rsidR="006301D5" w:rsidRPr="00100239" w:rsidRDefault="006301D5" w:rsidP="006301D5">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100239">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 ustawy Pzp.</w:t>
      </w:r>
    </w:p>
    <w:p w14:paraId="43FC492C" w14:textId="77777777" w:rsidR="006301D5" w:rsidRPr="00100239" w:rsidRDefault="006301D5" w:rsidP="006301D5">
      <w:pPr>
        <w:tabs>
          <w:tab w:val="left" w:pos="709"/>
        </w:tabs>
        <w:suppressAutoHyphens/>
        <w:spacing w:line="360" w:lineRule="auto"/>
        <w:ind w:right="57"/>
        <w:contextualSpacing/>
        <w:jc w:val="both"/>
        <w:rPr>
          <w:rFonts w:asciiTheme="majorHAnsi" w:hAnsiTheme="majorHAnsi"/>
          <w:color w:val="000000" w:themeColor="text1"/>
          <w:sz w:val="24"/>
          <w:szCs w:val="24"/>
        </w:rPr>
      </w:pPr>
      <w:r w:rsidRPr="00100239">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100239">
        <w:rPr>
          <w:rFonts w:asciiTheme="majorHAnsi" w:hAnsiTheme="majorHAnsi" w:cs="Arial"/>
          <w:bCs/>
          <w:color w:val="000000" w:themeColor="text1"/>
          <w:sz w:val="24"/>
          <w:szCs w:val="24"/>
        </w:rPr>
        <w:t>instytucje zamawiające należy w szczególności zachęcać do dzielenia</w:t>
      </w:r>
      <w:r w:rsidRPr="00100239">
        <w:rPr>
          <w:rFonts w:asciiTheme="majorHAnsi" w:hAnsiTheme="majorHAnsi" w:cs="Arial"/>
          <w:b/>
          <w:bCs/>
          <w:color w:val="000000" w:themeColor="text1"/>
          <w:sz w:val="24"/>
          <w:szCs w:val="24"/>
        </w:rPr>
        <w:t xml:space="preserve"> </w:t>
      </w:r>
      <w:r w:rsidRPr="00100239">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100239">
        <w:rPr>
          <w:rFonts w:asciiTheme="majorHAnsi" w:hAnsiTheme="majorHAnsi"/>
          <w:color w:val="000000" w:themeColor="text1"/>
          <w:sz w:val="24"/>
          <w:szCs w:val="24"/>
        </w:rPr>
        <w:t xml:space="preserve">Zamówienie nie zostało podzielone na części ponieważ: </w:t>
      </w:r>
    </w:p>
    <w:p w14:paraId="408FF1E1"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100239">
        <w:rPr>
          <w:rFonts w:asciiTheme="majorHAnsi" w:hAnsiTheme="majorHAnsi"/>
          <w:sz w:val="24"/>
          <w:szCs w:val="24"/>
        </w:rPr>
        <w:t xml:space="preserve">podyktowane jest to w sposób bezpośredni wymaganiami określonymi w regulaminie programu Polski Ład, zgodnie z którym zamówienie będące elementem jednej promesy wstępnej musi być przeprowadzone w ramach jednego postępowania zakupowego. </w:t>
      </w:r>
    </w:p>
    <w:p w14:paraId="6D3F16DB"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100239">
        <w:rPr>
          <w:rFonts w:asciiTheme="majorHAnsi" w:hAnsiTheme="majorHAnsi"/>
          <w:sz w:val="24"/>
          <w:szCs w:val="24"/>
        </w:rPr>
        <w:t>podział zamówienia w przypadku unieważnienia / jego niewykonania oznaczałby utratę dofinansowania.</w:t>
      </w:r>
    </w:p>
    <w:p w14:paraId="285CD2C3" w14:textId="261A4FC0" w:rsidR="006301D5" w:rsidRPr="00100239" w:rsidRDefault="006301D5">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100239">
        <w:rPr>
          <w:rFonts w:asciiTheme="majorHAnsi" w:hAnsiTheme="majorHAnsi"/>
          <w:sz w:val="24"/>
          <w:szCs w:val="24"/>
        </w:rPr>
        <w:t xml:space="preserve">dzielenie niniejszego przetargu na jeszcze mniejsze postępowania (pakiety), gdzie do wykonania zadania są wymagani tacy sami </w:t>
      </w:r>
      <w:r w:rsidRPr="00F9492E">
        <w:rPr>
          <w:rFonts w:asciiTheme="majorHAnsi" w:hAnsiTheme="majorHAnsi"/>
          <w:sz w:val="24"/>
          <w:szCs w:val="24"/>
        </w:rPr>
        <w:t>specjaliści (</w:t>
      </w:r>
      <w:r w:rsidR="00F9492E" w:rsidRPr="00F9492E">
        <w:rPr>
          <w:rFonts w:asciiTheme="majorHAnsi" w:hAnsiTheme="majorHAnsi"/>
          <w:sz w:val="24"/>
          <w:szCs w:val="24"/>
        </w:rPr>
        <w:t>drogowcy</w:t>
      </w:r>
      <w:r w:rsidRPr="00F9492E">
        <w:rPr>
          <w:rFonts w:asciiTheme="majorHAnsi" w:hAnsiTheme="majorHAnsi"/>
          <w:sz w:val="24"/>
          <w:szCs w:val="24"/>
        </w:rPr>
        <w:t xml:space="preserve">) </w:t>
      </w:r>
      <w:r w:rsidRPr="00100239">
        <w:rPr>
          <w:rFonts w:asciiTheme="majorHAnsi" w:hAnsiTheme="majorHAnsi"/>
          <w:sz w:val="24"/>
          <w:szCs w:val="24"/>
        </w:rPr>
        <w:t xml:space="preserve">może doprowadzić do sytuacji, że na mało atrakcyjne części (pakiety) nie zostaną złożone żadne oferty i może dojść do niewykonania całości zadania. Połączenie w jedno postępowanie tym samym wydaje się być optymalne. </w:t>
      </w:r>
    </w:p>
    <w:p w14:paraId="0C0E386B"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Fonts w:asciiTheme="majorHAnsi" w:hAnsiTheme="majorHAnsi"/>
          <w:color w:val="000000" w:themeColor="text1"/>
          <w:sz w:val="24"/>
          <w:szCs w:val="24"/>
        </w:rPr>
      </w:pPr>
      <w:r w:rsidRPr="00100239">
        <w:rPr>
          <w:rFonts w:asciiTheme="majorHAnsi" w:hAnsiTheme="majorHAnsi"/>
          <w:color w:val="000000" w:themeColor="text1"/>
          <w:sz w:val="24"/>
          <w:szCs w:val="24"/>
        </w:rPr>
        <w:t>z powodu zachowania jedności i spójności rozwiązań projektowych zawartych w dokumentacji technicznej, wymuszających na Wykonawcy określoną technologicznie kolejność realizacji robót oraz wzajemną koordynację międzybranżową.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p>
    <w:p w14:paraId="18970F7B"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00239">
        <w:rPr>
          <w:rFonts w:asciiTheme="majorHAnsi" w:hAnsiTheme="majorHAnsi"/>
          <w:color w:val="000000" w:themeColor="text1"/>
          <w:sz w:val="24"/>
          <w:szCs w:val="24"/>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p>
    <w:p w14:paraId="76399468"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00239">
        <w:rPr>
          <w:rStyle w:val="markedcontent"/>
          <w:rFonts w:asciiTheme="majorHAnsi" w:hAnsiTheme="majorHAnsi" w:cs="Arial"/>
          <w:sz w:val="24"/>
          <w:szCs w:val="24"/>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19FF58DD"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00239">
        <w:rPr>
          <w:rStyle w:val="markedcontent"/>
          <w:rFonts w:asciiTheme="majorHAnsi" w:hAnsiTheme="majorHAnsi" w:cs="Arial"/>
          <w:sz w:val="24"/>
          <w:szCs w:val="24"/>
        </w:rPr>
        <w:t>podział znacznie utrudnia określenie zakresu odpowiedzialności za zdarzenia losowe zaistniałe na terenie budowy, uniemożliwiłby bezkolizyjny transport i składowanie materiałów budowlanych.</w:t>
      </w:r>
    </w:p>
    <w:p w14:paraId="7400CC28" w14:textId="45FA6C4A"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00239">
        <w:rPr>
          <w:rStyle w:val="markedcontent"/>
          <w:rFonts w:asciiTheme="majorHAnsi" w:hAnsiTheme="majorHAnsi" w:cs="Arial"/>
          <w:sz w:val="24"/>
          <w:szCs w:val="24"/>
        </w:rPr>
        <w:t>przy tego typu robotach nie ma możliwości jednoznacznego określenia zasad odpowiedzialności za jeden teren budowy (</w:t>
      </w:r>
      <w:r w:rsidR="009C690B" w:rsidRPr="00100239">
        <w:rPr>
          <w:rStyle w:val="markedcontent"/>
          <w:rFonts w:asciiTheme="majorHAnsi" w:hAnsiTheme="majorHAnsi" w:cs="Arial"/>
          <w:sz w:val="24"/>
          <w:szCs w:val="24"/>
        </w:rPr>
        <w:t xml:space="preserve">w przypadku podziału branżowego </w:t>
      </w:r>
      <w:r w:rsidRPr="00100239">
        <w:rPr>
          <w:rStyle w:val="markedcontent"/>
          <w:rFonts w:asciiTheme="majorHAnsi" w:hAnsiTheme="majorHAnsi" w:cs="Arial"/>
          <w:sz w:val="24"/>
          <w:szCs w:val="24"/>
        </w:rPr>
        <w:t>przekazany byłby równolegle wielu Wykonawcom). Nie jest także możliwe rozgraniczenie odpowiedzialności wielu kierowników budowy / kierowników robót czy ekip budowlanych.</w:t>
      </w:r>
    </w:p>
    <w:p w14:paraId="5DA50B5F"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00239">
        <w:rPr>
          <w:rStyle w:val="markedcontent"/>
          <w:rFonts w:asciiTheme="majorHAnsi" w:hAnsiTheme="majorHAnsi" w:cs="Arial"/>
          <w:sz w:val="24"/>
          <w:szCs w:val="24"/>
        </w:rPr>
        <w:t>podział groziłby trudnościami technologicznymi (poszczególni Wykonawcy mogliby wykonywać prace w różnych technologiach dopuszczonych dokumentacją techniczną), co powodowałoby problemy w połączeniu obszarów objętych inwestycją.</w:t>
      </w:r>
    </w:p>
    <w:p w14:paraId="1FB22AA2"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00239">
        <w:rPr>
          <w:rStyle w:val="markedcontent"/>
          <w:rFonts w:asciiTheme="majorHAnsi" w:hAnsiTheme="majorHAnsi" w:cs="Arial"/>
          <w:sz w:val="24"/>
          <w:szCs w:val="24"/>
        </w:rPr>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111A4AA4" w14:textId="530D2ED3"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100239">
        <w:rPr>
          <w:rStyle w:val="markedcontent"/>
          <w:rFonts w:asciiTheme="majorHAnsi" w:hAnsiTheme="majorHAnsi" w:cs="Arial"/>
          <w:sz w:val="24"/>
          <w:szCs w:val="24"/>
        </w:rPr>
        <w:t>brak podziału zamówienia na części wynika z przyczyn ekonomicznych (możliwość uzyskania korzystnej cenowo oferty, a zatem efektywniejsze gospodarowanie środkami pieniężnymi), organizacyjnych (efektywniejsze zarządzanie całością prowadzonej inwestycji</w:t>
      </w:r>
      <w:r w:rsidR="009C690B" w:rsidRPr="00100239">
        <w:rPr>
          <w:rStyle w:val="markedcontent"/>
          <w:rFonts w:asciiTheme="majorHAnsi" w:hAnsiTheme="majorHAnsi" w:cs="Arial"/>
          <w:sz w:val="24"/>
          <w:szCs w:val="24"/>
        </w:rPr>
        <w:t xml:space="preserve"> oraz rozliczalnością programu</w:t>
      </w:r>
      <w:r w:rsidRPr="00100239">
        <w:rPr>
          <w:rStyle w:val="markedcontent"/>
          <w:rFonts w:asciiTheme="majorHAnsi" w:hAnsiTheme="majorHAnsi" w:cs="Arial"/>
          <w:sz w:val="24"/>
          <w:szCs w:val="24"/>
        </w:rPr>
        <w:t>).</w:t>
      </w:r>
    </w:p>
    <w:p w14:paraId="38AE3B7D"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100239">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0F2CEFF2"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100239">
        <w:rPr>
          <w:rStyle w:val="markedcontent"/>
          <w:rFonts w:asciiTheme="majorHAnsi" w:hAnsiTheme="majorHAnsi" w:cs="Arial"/>
          <w:sz w:val="24"/>
          <w:szCs w:val="24"/>
        </w:rPr>
        <w:t>Wykonawcy powielaliby koszty pośrednie robot budowlanych (np. ubezpieczenie, obsługa geodezyjna, koszt architekta ds. dostępności), co 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49FDDFF8"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100239">
        <w:rPr>
          <w:rStyle w:val="markedcontent"/>
          <w:rFonts w:asciiTheme="majorHAnsi" w:hAnsiTheme="majorHAnsi" w:cs="Arial"/>
          <w:sz w:val="24"/>
          <w:szCs w:val="24"/>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2B860AC1" w14:textId="77777777" w:rsidR="006301D5" w:rsidRPr="00100239" w:rsidRDefault="006301D5" w:rsidP="006301D5">
      <w:pPr>
        <w:tabs>
          <w:tab w:val="left" w:pos="709"/>
        </w:tabs>
        <w:spacing w:line="360" w:lineRule="auto"/>
        <w:ind w:right="57"/>
        <w:contextualSpacing/>
        <w:jc w:val="both"/>
        <w:rPr>
          <w:rFonts w:asciiTheme="majorHAnsi" w:hAnsiTheme="majorHAnsi" w:cs="Arial"/>
          <w:color w:val="000000" w:themeColor="text1"/>
          <w:sz w:val="24"/>
          <w:szCs w:val="24"/>
        </w:rPr>
      </w:pPr>
      <w:r w:rsidRPr="00100239">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100239">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61C49F6" w14:textId="77777777" w:rsidR="0005792B" w:rsidRPr="00100239" w:rsidRDefault="0005792B" w:rsidP="0005792B">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100239" w14:paraId="05D58CB9" w14:textId="77777777" w:rsidTr="00A52DBE">
        <w:trPr>
          <w:jc w:val="center"/>
        </w:trPr>
        <w:tc>
          <w:tcPr>
            <w:tcW w:w="9068" w:type="dxa"/>
            <w:shd w:val="clear" w:color="auto" w:fill="D9D9D9" w:themeFill="background1" w:themeFillShade="D9"/>
            <w:vAlign w:val="center"/>
          </w:tcPr>
          <w:p w14:paraId="2AFCEB54"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5</w:t>
            </w:r>
          </w:p>
          <w:p w14:paraId="43DCB9ED"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TERMIN WYKONANIA ZAMÓWIENIA</w:t>
            </w:r>
          </w:p>
        </w:tc>
      </w:tr>
    </w:tbl>
    <w:p w14:paraId="1F4ED4E6" w14:textId="77777777" w:rsidR="00A058C5" w:rsidRPr="00100239" w:rsidRDefault="00A058C5"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p w14:paraId="228C5BE8" w14:textId="2FCA8420" w:rsidR="004A6283" w:rsidRPr="00100239" w:rsidRDefault="008929F6" w:rsidP="004427A4">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Wykonawca jest zobowiązany wykonać </w:t>
      </w:r>
      <w:r w:rsidR="00BF770F">
        <w:rPr>
          <w:rFonts w:asciiTheme="majorHAnsi" w:hAnsiTheme="majorHAnsi" w:cs="Arial"/>
          <w:bCs/>
          <w:sz w:val="24"/>
          <w:szCs w:val="24"/>
        </w:rPr>
        <w:t xml:space="preserve">całość </w:t>
      </w:r>
      <w:r w:rsidRPr="00100239">
        <w:rPr>
          <w:rFonts w:asciiTheme="majorHAnsi" w:hAnsiTheme="majorHAnsi" w:cs="Arial"/>
          <w:bCs/>
          <w:sz w:val="24"/>
          <w:szCs w:val="24"/>
        </w:rPr>
        <w:t>zamówieni</w:t>
      </w:r>
      <w:r w:rsidR="00BF770F">
        <w:rPr>
          <w:rFonts w:asciiTheme="majorHAnsi" w:hAnsiTheme="majorHAnsi" w:cs="Arial"/>
          <w:bCs/>
          <w:sz w:val="24"/>
          <w:szCs w:val="24"/>
        </w:rPr>
        <w:t>a</w:t>
      </w:r>
      <w:r w:rsidR="001B62CD" w:rsidRPr="00100239">
        <w:rPr>
          <w:rFonts w:asciiTheme="majorHAnsi" w:hAnsiTheme="majorHAnsi" w:cs="Arial"/>
          <w:bCs/>
          <w:sz w:val="24"/>
          <w:szCs w:val="24"/>
        </w:rPr>
        <w:t xml:space="preserve"> w terminie</w:t>
      </w:r>
      <w:r w:rsidR="00B52F90" w:rsidRPr="00100239">
        <w:rPr>
          <w:rFonts w:asciiTheme="majorHAnsi" w:hAnsiTheme="majorHAnsi" w:cs="Arial"/>
          <w:bCs/>
          <w:sz w:val="24"/>
          <w:szCs w:val="24"/>
        </w:rPr>
        <w:t xml:space="preserve"> </w:t>
      </w:r>
      <w:r w:rsidR="004B280E" w:rsidRPr="00100239">
        <w:rPr>
          <w:rFonts w:asciiTheme="majorHAnsi" w:hAnsiTheme="majorHAnsi" w:cs="Arial"/>
          <w:b/>
          <w:sz w:val="24"/>
          <w:szCs w:val="24"/>
        </w:rPr>
        <w:t>do</w:t>
      </w:r>
      <w:r w:rsidR="00D44E5C" w:rsidRPr="00100239">
        <w:rPr>
          <w:rFonts w:asciiTheme="majorHAnsi" w:hAnsiTheme="majorHAnsi" w:cs="Arial"/>
          <w:b/>
          <w:sz w:val="24"/>
          <w:szCs w:val="24"/>
        </w:rPr>
        <w:t xml:space="preserve"> </w:t>
      </w:r>
      <w:r w:rsidR="00B52F90" w:rsidRPr="00100239">
        <w:rPr>
          <w:rFonts w:asciiTheme="majorHAnsi" w:hAnsiTheme="majorHAnsi" w:cs="Arial"/>
          <w:b/>
          <w:sz w:val="24"/>
          <w:szCs w:val="24"/>
        </w:rPr>
        <w:t>1</w:t>
      </w:r>
      <w:r w:rsidR="00120A29">
        <w:rPr>
          <w:rFonts w:asciiTheme="majorHAnsi" w:hAnsiTheme="majorHAnsi" w:cs="Arial"/>
          <w:b/>
          <w:sz w:val="24"/>
          <w:szCs w:val="24"/>
        </w:rPr>
        <w:t>2</w:t>
      </w:r>
      <w:r w:rsidR="006F6C17" w:rsidRPr="00100239">
        <w:rPr>
          <w:rFonts w:asciiTheme="majorHAnsi" w:hAnsiTheme="majorHAnsi" w:cs="Arial"/>
          <w:b/>
          <w:sz w:val="24"/>
          <w:szCs w:val="24"/>
        </w:rPr>
        <w:t xml:space="preserve"> miesi</w:t>
      </w:r>
      <w:r w:rsidR="006C264F" w:rsidRPr="00100239">
        <w:rPr>
          <w:rFonts w:asciiTheme="majorHAnsi" w:hAnsiTheme="majorHAnsi" w:cs="Arial"/>
          <w:b/>
          <w:sz w:val="24"/>
          <w:szCs w:val="24"/>
        </w:rPr>
        <w:t>ęcy</w:t>
      </w:r>
      <w:r w:rsidR="006F6C17" w:rsidRPr="00100239">
        <w:rPr>
          <w:rFonts w:asciiTheme="majorHAnsi" w:hAnsiTheme="majorHAnsi" w:cs="Arial"/>
          <w:b/>
          <w:sz w:val="24"/>
          <w:szCs w:val="24"/>
        </w:rPr>
        <w:t xml:space="preserve"> </w:t>
      </w:r>
      <w:r w:rsidR="001B62CD" w:rsidRPr="00100239">
        <w:rPr>
          <w:rFonts w:asciiTheme="majorHAnsi" w:hAnsiTheme="majorHAnsi" w:cs="Arial"/>
          <w:b/>
          <w:sz w:val="24"/>
          <w:szCs w:val="24"/>
        </w:rPr>
        <w:t xml:space="preserve">od dnia </w:t>
      </w:r>
      <w:r w:rsidR="00CD1180" w:rsidRPr="00100239">
        <w:rPr>
          <w:rFonts w:asciiTheme="majorHAnsi" w:hAnsiTheme="majorHAnsi" w:cs="Arial"/>
          <w:b/>
          <w:sz w:val="24"/>
          <w:szCs w:val="24"/>
        </w:rPr>
        <w:t>zawarcia</w:t>
      </w:r>
      <w:r w:rsidR="001B62CD" w:rsidRPr="00100239">
        <w:rPr>
          <w:rFonts w:asciiTheme="majorHAnsi" w:hAnsiTheme="majorHAnsi" w:cs="Arial"/>
          <w:b/>
          <w:sz w:val="24"/>
          <w:szCs w:val="24"/>
        </w:rPr>
        <w:t xml:space="preserve"> umowy.</w:t>
      </w:r>
    </w:p>
    <w:p w14:paraId="309F28F3" w14:textId="007054DE" w:rsidR="007279E1" w:rsidRPr="00100239" w:rsidRDefault="007279E1" w:rsidP="004427A4">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Zamawiający zaleca przygotowanie i skompletowanie stosownej dokumentacji odbiorowej z odpowiednim wyprzedzeniem. </w:t>
      </w:r>
    </w:p>
    <w:p w14:paraId="498B5C04" w14:textId="2A28AC77" w:rsidR="00770668" w:rsidRPr="00100239" w:rsidRDefault="003C354C" w:rsidP="004427A4">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Więcej informacji zawarte jest w </w:t>
      </w:r>
      <w:r w:rsidRPr="00100239">
        <w:rPr>
          <w:rFonts w:asciiTheme="majorHAnsi" w:hAnsiTheme="majorHAnsi" w:cs="Cambria"/>
          <w:sz w:val="24"/>
          <w:szCs w:val="24"/>
        </w:rPr>
        <w:t>§ 2 projektu umowy</w:t>
      </w:r>
      <w:r w:rsidR="00CA3567" w:rsidRPr="00100239">
        <w:rPr>
          <w:rFonts w:asciiTheme="majorHAnsi" w:hAnsiTheme="majorHAnsi" w:cs="Cambria"/>
          <w:sz w:val="24"/>
          <w:szCs w:val="24"/>
        </w:rPr>
        <w:t xml:space="preserve"> (termin realizacji).</w:t>
      </w:r>
    </w:p>
    <w:p w14:paraId="08CA12EB" w14:textId="77777777" w:rsidR="00996CDA" w:rsidRPr="00100239" w:rsidRDefault="00996CDA"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100239" w14:paraId="7A9FB545" w14:textId="77777777" w:rsidTr="00A52DBE">
        <w:trPr>
          <w:jc w:val="center"/>
        </w:trPr>
        <w:tc>
          <w:tcPr>
            <w:tcW w:w="9068" w:type="dxa"/>
            <w:shd w:val="clear" w:color="auto" w:fill="D9D9D9" w:themeFill="background1" w:themeFillShade="D9"/>
            <w:vAlign w:val="center"/>
          </w:tcPr>
          <w:p w14:paraId="01AFC0C1"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6</w:t>
            </w:r>
          </w:p>
          <w:p w14:paraId="4E825FBD" w14:textId="0FFCB862"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WARUNK</w:t>
            </w:r>
            <w:r w:rsidR="00332CA2" w:rsidRPr="00100239">
              <w:rPr>
                <w:rFonts w:asciiTheme="majorHAnsi" w:hAnsiTheme="majorHAnsi"/>
                <w:b/>
                <w:sz w:val="24"/>
                <w:szCs w:val="24"/>
              </w:rPr>
              <w:t>I</w:t>
            </w:r>
            <w:r w:rsidRPr="00100239">
              <w:rPr>
                <w:rFonts w:asciiTheme="majorHAnsi" w:hAnsiTheme="majorHAnsi"/>
                <w:b/>
                <w:sz w:val="24"/>
                <w:szCs w:val="24"/>
              </w:rPr>
              <w:t xml:space="preserve"> UDZIAŁU W POSTĘPOWANIU</w:t>
            </w:r>
          </w:p>
        </w:tc>
      </w:tr>
    </w:tbl>
    <w:p w14:paraId="2DD27827" w14:textId="465F33DA" w:rsidR="00C358D8" w:rsidRPr="00100239" w:rsidRDefault="00996CDA" w:rsidP="004427A4">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100239">
        <w:rPr>
          <w:rFonts w:asciiTheme="majorHAnsi" w:hAnsiTheme="majorHAnsi" w:cs="Arial"/>
          <w:bCs/>
          <w:sz w:val="24"/>
          <w:szCs w:val="24"/>
        </w:rPr>
        <w:t>Zamawiający nie określa warunków udziału w postępowaniu.</w:t>
      </w:r>
    </w:p>
    <w:p w14:paraId="4D551F37" w14:textId="77777777" w:rsidR="00996CDA" w:rsidRPr="00100239" w:rsidRDefault="00996CDA" w:rsidP="004427A4">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100239" w14:paraId="202E9C44" w14:textId="77777777" w:rsidTr="00A52DBE">
        <w:trPr>
          <w:jc w:val="center"/>
        </w:trPr>
        <w:tc>
          <w:tcPr>
            <w:tcW w:w="9068" w:type="dxa"/>
            <w:shd w:val="clear" w:color="auto" w:fill="D9D9D9" w:themeFill="background1" w:themeFillShade="D9"/>
            <w:vAlign w:val="center"/>
          </w:tcPr>
          <w:p w14:paraId="0E4D6389"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br w:type="page"/>
            </w:r>
            <w:r w:rsidRPr="00100239">
              <w:rPr>
                <w:rFonts w:asciiTheme="majorHAnsi" w:hAnsiTheme="majorHAnsi"/>
                <w:sz w:val="24"/>
                <w:szCs w:val="24"/>
              </w:rPr>
              <w:t>Rozdział 7</w:t>
            </w:r>
          </w:p>
          <w:p w14:paraId="49F03BB0"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PODSTAWY WYKLUCZENIA</w:t>
            </w:r>
          </w:p>
        </w:tc>
      </w:tr>
    </w:tbl>
    <w:p w14:paraId="372DA190" w14:textId="4306F286" w:rsidR="008929F6" w:rsidRPr="00100239" w:rsidRDefault="008929F6" w:rsidP="004427A4">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3722CB7" w14:textId="02DE07D0" w:rsidR="00B05DE4" w:rsidRPr="00100239" w:rsidRDefault="008929F6"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sz w:val="24"/>
          <w:szCs w:val="24"/>
        </w:rPr>
        <w:t>Z postępowania o udzielenie zamówienia wyklucza się Wykonawcę w stosunku do którego zachodzi którakolwiek z okoliczności, o których mowa w</w:t>
      </w:r>
      <w:r w:rsidR="00EF2BA4" w:rsidRPr="00100239">
        <w:rPr>
          <w:rFonts w:asciiTheme="majorHAnsi" w:hAnsiTheme="majorHAnsi" w:cs="Arial"/>
          <w:sz w:val="24"/>
          <w:szCs w:val="24"/>
        </w:rPr>
        <w:t xml:space="preserve"> </w:t>
      </w:r>
      <w:r w:rsidRPr="00100239">
        <w:rPr>
          <w:rFonts w:asciiTheme="majorHAnsi" w:hAnsiTheme="majorHAnsi" w:cs="Arial"/>
          <w:sz w:val="24"/>
          <w:szCs w:val="24"/>
        </w:rPr>
        <w:t xml:space="preserve">art. 108 </w:t>
      </w:r>
      <w:r w:rsidR="00807C98" w:rsidRPr="00100239">
        <w:rPr>
          <w:rFonts w:asciiTheme="majorHAnsi" w:hAnsiTheme="majorHAnsi" w:cs="Arial"/>
          <w:sz w:val="24"/>
          <w:szCs w:val="24"/>
        </w:rPr>
        <w:t xml:space="preserve">ustęp 1 </w:t>
      </w:r>
      <w:r w:rsidRPr="00100239">
        <w:rPr>
          <w:rFonts w:asciiTheme="majorHAnsi" w:hAnsiTheme="majorHAnsi" w:cs="Arial"/>
          <w:sz w:val="24"/>
          <w:szCs w:val="24"/>
        </w:rPr>
        <w:t>ustawy Pzp</w:t>
      </w:r>
      <w:r w:rsidR="00262A4B" w:rsidRPr="00100239">
        <w:rPr>
          <w:rFonts w:asciiTheme="majorHAnsi" w:hAnsiTheme="majorHAnsi" w:cs="Arial"/>
          <w:sz w:val="24"/>
          <w:szCs w:val="24"/>
        </w:rPr>
        <w:t>.</w:t>
      </w:r>
    </w:p>
    <w:p w14:paraId="244B46CF" w14:textId="77777777" w:rsidR="00B05DE4" w:rsidRPr="00100239" w:rsidRDefault="008929F6"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sz w:val="24"/>
          <w:szCs w:val="24"/>
        </w:rPr>
        <w:t xml:space="preserve">Zamawiający nie przewiduje </w:t>
      </w:r>
      <w:r w:rsidR="004414B0" w:rsidRPr="00100239">
        <w:rPr>
          <w:rFonts w:asciiTheme="majorHAnsi" w:hAnsiTheme="majorHAnsi" w:cs="Arial"/>
          <w:sz w:val="24"/>
          <w:szCs w:val="24"/>
        </w:rPr>
        <w:t xml:space="preserve">fakultatywnych </w:t>
      </w:r>
      <w:r w:rsidRPr="00100239">
        <w:rPr>
          <w:rFonts w:asciiTheme="majorHAnsi" w:hAnsiTheme="majorHAnsi" w:cs="Arial"/>
          <w:sz w:val="24"/>
          <w:szCs w:val="24"/>
        </w:rPr>
        <w:t>podstaw wykluczenia wskazanych w art. 109 ustawy Pzp.</w:t>
      </w:r>
    </w:p>
    <w:p w14:paraId="67C120BE" w14:textId="17EB8C94" w:rsidR="00D62B80" w:rsidRPr="00100239" w:rsidRDefault="008929F6"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sz w:val="24"/>
          <w:szCs w:val="24"/>
          <w:shd w:val="clear" w:color="auto" w:fill="FFFFFF"/>
        </w:rPr>
        <w:t xml:space="preserve">Wykonawca może zostać wykluczony przez </w:t>
      </w:r>
      <w:r w:rsidR="007C606A" w:rsidRPr="00100239">
        <w:rPr>
          <w:rFonts w:asciiTheme="majorHAnsi" w:hAnsiTheme="majorHAnsi"/>
          <w:sz w:val="24"/>
          <w:szCs w:val="24"/>
          <w:shd w:val="clear" w:color="auto" w:fill="FFFFFF"/>
        </w:rPr>
        <w:t>Z</w:t>
      </w:r>
      <w:r w:rsidRPr="00100239">
        <w:rPr>
          <w:rFonts w:asciiTheme="majorHAnsi" w:hAnsiTheme="majorHAnsi"/>
          <w:sz w:val="24"/>
          <w:szCs w:val="24"/>
          <w:shd w:val="clear" w:color="auto" w:fill="FFFFFF"/>
        </w:rPr>
        <w:t>amawiającego na każdym etapie postępowania o</w:t>
      </w:r>
      <w:r w:rsidR="003D0BDC" w:rsidRPr="00100239">
        <w:rPr>
          <w:rFonts w:asciiTheme="majorHAnsi" w:hAnsiTheme="majorHAnsi"/>
          <w:sz w:val="24"/>
          <w:szCs w:val="24"/>
          <w:shd w:val="clear" w:color="auto" w:fill="FFFFFF"/>
        </w:rPr>
        <w:t xml:space="preserve"> </w:t>
      </w:r>
      <w:r w:rsidRPr="00100239">
        <w:rPr>
          <w:rFonts w:asciiTheme="majorHAnsi" w:hAnsiTheme="majorHAnsi"/>
          <w:sz w:val="24"/>
          <w:szCs w:val="24"/>
          <w:shd w:val="clear" w:color="auto" w:fill="FFFFFF"/>
        </w:rPr>
        <w:t>udzielenie zamówienia</w:t>
      </w:r>
      <w:r w:rsidR="007C606A" w:rsidRPr="00100239">
        <w:rPr>
          <w:rFonts w:asciiTheme="majorHAnsi" w:hAnsiTheme="majorHAnsi"/>
          <w:sz w:val="24"/>
          <w:szCs w:val="24"/>
          <w:shd w:val="clear" w:color="auto" w:fill="FFFFFF"/>
        </w:rPr>
        <w:t>.</w:t>
      </w:r>
    </w:p>
    <w:p w14:paraId="1C930E9B" w14:textId="77777777" w:rsidR="00D62B80" w:rsidRPr="00100239" w:rsidRDefault="00D62B80"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50A41B63" w14:textId="77777777" w:rsidR="00D62B80" w:rsidRPr="00100239" w:rsidRDefault="00000000" w:rsidP="004427A4">
      <w:pPr>
        <w:widowControl w:val="0"/>
        <w:tabs>
          <w:tab w:val="left" w:pos="709"/>
        </w:tabs>
        <w:spacing w:line="360" w:lineRule="auto"/>
        <w:ind w:right="57"/>
        <w:contextualSpacing/>
        <w:jc w:val="both"/>
        <w:outlineLvl w:val="3"/>
        <w:rPr>
          <w:rFonts w:asciiTheme="majorHAnsi" w:hAnsiTheme="majorHAnsi" w:cs="Arial"/>
          <w:bCs/>
          <w:sz w:val="24"/>
          <w:szCs w:val="24"/>
        </w:rPr>
      </w:pPr>
      <w:hyperlink r:id="rId26" w:history="1">
        <w:r w:rsidR="00D62B80" w:rsidRPr="00100239">
          <w:rPr>
            <w:rStyle w:val="Hipercze"/>
            <w:rFonts w:asciiTheme="majorHAnsi" w:hAnsiTheme="majorHAnsi" w:cs="Arial"/>
            <w:bCs/>
            <w:sz w:val="24"/>
            <w:szCs w:val="24"/>
          </w:rPr>
          <w:t>https://isap.sejm.gov.pl/isap.nsf/DocDetails.xsp?id=WDU20220000835</w:t>
        </w:r>
      </w:hyperlink>
      <w:r w:rsidR="00D62B80" w:rsidRPr="00100239">
        <w:rPr>
          <w:rFonts w:asciiTheme="majorHAnsi" w:hAnsiTheme="majorHAnsi" w:cs="Arial"/>
          <w:bCs/>
          <w:sz w:val="24"/>
          <w:szCs w:val="24"/>
        </w:rPr>
        <w:t xml:space="preserve"> </w:t>
      </w:r>
    </w:p>
    <w:p w14:paraId="42BB7EF4" w14:textId="77777777" w:rsidR="00D62B80" w:rsidRPr="00100239" w:rsidRDefault="00D62B80"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Wykluczenie, o którym mowa w rozdziale 7.4 SWZ następuje na okres trwania tych okoliczności.</w:t>
      </w:r>
    </w:p>
    <w:p w14:paraId="2E023640" w14:textId="77777777" w:rsidR="00D62B80" w:rsidRPr="00100239" w:rsidRDefault="00D62B80"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25B24682" w14:textId="7E94B388" w:rsidR="00945DE1" w:rsidRPr="00100239" w:rsidRDefault="00D62B80" w:rsidP="00013A1D">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100239">
        <w:rPr>
          <w:rFonts w:asciiTheme="majorHAnsi" w:hAnsiTheme="majorHAnsi"/>
          <w:sz w:val="24"/>
          <w:szCs w:val="24"/>
        </w:rPr>
        <w:t>Kara pieniężna nakładana będzie przez Prezesa Urzędu Zamówień Publicznych, w drodze decyzji, w wysokości do 20.000.000 zł.</w:t>
      </w:r>
    </w:p>
    <w:p w14:paraId="3409020D" w14:textId="680AE89E" w:rsidR="0096516C" w:rsidRPr="00100239" w:rsidRDefault="0096516C"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100239">
        <w:rPr>
          <w:rFonts w:asciiTheme="majorHAnsi" w:hAnsiTheme="majorHAnsi"/>
          <w:b/>
          <w:bCs/>
          <w:sz w:val="24"/>
          <w:szCs w:val="24"/>
        </w:rPr>
        <w:t>Warunki podmiotowe tj. zarówno warunki udziału w postępowaniu (wymienione w rozdziale 6) jak i brak podstaw wykluczenia bezwzględnie muszą być spełnione przez Wykonawcę na dzień składania ofert. Taki stan musi ponadto zostać utrzymany przez cały okres, począwszy od dnia złożenia oferty aż do momentu zakończenia postępowania.</w:t>
      </w:r>
    </w:p>
    <w:p w14:paraId="72FC6A8A" w14:textId="77777777" w:rsidR="00414B43" w:rsidRPr="00100239" w:rsidRDefault="00414B43"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100239" w14:paraId="20335760" w14:textId="77777777" w:rsidTr="00A52DBE">
        <w:trPr>
          <w:jc w:val="center"/>
        </w:trPr>
        <w:tc>
          <w:tcPr>
            <w:tcW w:w="9060" w:type="dxa"/>
            <w:shd w:val="clear" w:color="auto" w:fill="D9D9D9" w:themeFill="background1" w:themeFillShade="D9"/>
            <w:vAlign w:val="center"/>
          </w:tcPr>
          <w:p w14:paraId="3389AEC2"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8</w:t>
            </w:r>
          </w:p>
          <w:p w14:paraId="44021D85" w14:textId="334090C0" w:rsidR="008929F6" w:rsidRPr="00100239"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00239">
              <w:rPr>
                <w:rFonts w:asciiTheme="majorHAnsi" w:hAnsiTheme="majorHAnsi"/>
                <w:b/>
                <w:sz w:val="24"/>
                <w:szCs w:val="24"/>
              </w:rPr>
              <w:t xml:space="preserve">INFORMACJA O </w:t>
            </w:r>
            <w:r w:rsidR="006D1E76" w:rsidRPr="00100239">
              <w:rPr>
                <w:rFonts w:asciiTheme="majorHAnsi" w:hAnsiTheme="majorHAnsi"/>
                <w:b/>
                <w:sz w:val="24"/>
                <w:szCs w:val="24"/>
              </w:rPr>
              <w:t>OŚWIADCZENI</w:t>
            </w:r>
            <w:r w:rsidR="003F57ED" w:rsidRPr="00100239">
              <w:rPr>
                <w:rFonts w:asciiTheme="majorHAnsi" w:hAnsiTheme="majorHAnsi"/>
                <w:b/>
                <w:sz w:val="24"/>
                <w:szCs w:val="24"/>
              </w:rPr>
              <w:t>ACH</w:t>
            </w:r>
            <w:r w:rsidR="006D1E76" w:rsidRPr="00100239">
              <w:rPr>
                <w:rFonts w:asciiTheme="majorHAnsi" w:hAnsiTheme="majorHAnsi"/>
                <w:b/>
                <w:sz w:val="24"/>
                <w:szCs w:val="24"/>
              </w:rPr>
              <w:t xml:space="preserve"> WSTĘPNY</w:t>
            </w:r>
            <w:r w:rsidR="003F57ED" w:rsidRPr="00100239">
              <w:rPr>
                <w:rFonts w:asciiTheme="majorHAnsi" w:hAnsiTheme="majorHAnsi"/>
                <w:b/>
                <w:sz w:val="24"/>
                <w:szCs w:val="24"/>
              </w:rPr>
              <w:t>CH</w:t>
            </w:r>
            <w:r w:rsidR="00B5119E" w:rsidRPr="00100239">
              <w:rPr>
                <w:rFonts w:asciiTheme="majorHAnsi" w:hAnsiTheme="majorHAnsi"/>
                <w:b/>
                <w:sz w:val="24"/>
                <w:szCs w:val="24"/>
              </w:rPr>
              <w:t xml:space="preserve"> ORAZ PODMIOTOWYCH ŚRODKACH DOWODOWYCH</w:t>
            </w:r>
          </w:p>
        </w:tc>
      </w:tr>
    </w:tbl>
    <w:p w14:paraId="685D1B51" w14:textId="77777777" w:rsidR="00992162" w:rsidRPr="00100239" w:rsidRDefault="00992162"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100239" w:rsidRDefault="000B13D7" w:rsidP="004427A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Wykonawca zobowiązany jest złożyć wraz z ofertą oświadczenie</w:t>
      </w:r>
      <w:r w:rsidRPr="00100239">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100239" w:rsidRDefault="000B13D7" w:rsidP="004427A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100239" w:rsidRDefault="000B13D7" w:rsidP="004427A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olor w:val="000000"/>
          <w:sz w:val="24"/>
          <w:szCs w:val="24"/>
        </w:rPr>
        <w:t>Zamawiający może żądać od Wykonawców wyjaśnień dotyczących treści złożonego oświadczenia, o którym mowa w rozdziale 8.1 SWZ.</w:t>
      </w:r>
    </w:p>
    <w:p w14:paraId="7072B038" w14:textId="5BC397EB" w:rsidR="001A47B8" w:rsidRDefault="000B13D7" w:rsidP="004427A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79A7F57F" w14:textId="77777777" w:rsidR="00FF7766" w:rsidRPr="004D157E" w:rsidRDefault="00FF7766" w:rsidP="00FF7766">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100239" w14:paraId="0BB76D37" w14:textId="77777777" w:rsidTr="00A52DBE">
        <w:trPr>
          <w:jc w:val="center"/>
        </w:trPr>
        <w:tc>
          <w:tcPr>
            <w:tcW w:w="9060" w:type="dxa"/>
            <w:shd w:val="clear" w:color="auto" w:fill="D9D9D9" w:themeFill="background1" w:themeFillShade="D9"/>
            <w:vAlign w:val="center"/>
          </w:tcPr>
          <w:p w14:paraId="4AA9D339"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9</w:t>
            </w:r>
          </w:p>
          <w:p w14:paraId="70190A92" w14:textId="58A0466B" w:rsidR="008929F6" w:rsidRPr="00100239"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00239">
              <w:rPr>
                <w:rFonts w:asciiTheme="majorHAnsi" w:hAnsiTheme="majorHAnsi"/>
                <w:b/>
                <w:sz w:val="24"/>
                <w:szCs w:val="24"/>
              </w:rPr>
              <w:t>INFORMACJA DLA WYKONAWCÓW ZAMIERZAJĄCYCH</w:t>
            </w:r>
            <w:r w:rsidR="00165740" w:rsidRPr="00100239">
              <w:rPr>
                <w:rFonts w:asciiTheme="majorHAnsi" w:hAnsiTheme="majorHAnsi"/>
                <w:b/>
                <w:sz w:val="24"/>
                <w:szCs w:val="24"/>
              </w:rPr>
              <w:t xml:space="preserve"> </w:t>
            </w:r>
            <w:r w:rsidRPr="00100239">
              <w:rPr>
                <w:rFonts w:asciiTheme="majorHAnsi" w:hAnsiTheme="majorHAnsi"/>
                <w:b/>
                <w:sz w:val="24"/>
                <w:szCs w:val="24"/>
              </w:rPr>
              <w:t>POWIERZYĆ WYKONANIE CZĘŚCI ZAMÓWIENIA PODWYKONAWCOM</w:t>
            </w:r>
          </w:p>
        </w:tc>
      </w:tr>
    </w:tbl>
    <w:p w14:paraId="16E5994B" w14:textId="077F84BD" w:rsidR="008929F6" w:rsidRPr="00100239" w:rsidRDefault="008929F6" w:rsidP="004427A4">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62D30C38" w14:textId="0E87AE8C" w:rsidR="000B13D7" w:rsidRPr="00100239" w:rsidRDefault="000B13D7" w:rsidP="004427A4">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Zamawiający</w:t>
      </w:r>
      <w:r w:rsidRPr="00100239">
        <w:rPr>
          <w:rFonts w:asciiTheme="majorHAnsi" w:hAnsiTheme="majorHAnsi"/>
          <w:b/>
          <w:bCs/>
          <w:sz w:val="24"/>
          <w:szCs w:val="24"/>
        </w:rPr>
        <w:t xml:space="preserve"> </w:t>
      </w:r>
      <w:r w:rsidRPr="00100239">
        <w:rPr>
          <w:rFonts w:asciiTheme="majorHAnsi" w:hAnsiTheme="majorHAnsi"/>
          <w:sz w:val="24"/>
          <w:szCs w:val="24"/>
        </w:rPr>
        <w:t>żąda wskazania przez Wykonawcę w ofercie (ustęp 11 w druku oferta – o ile są znani</w:t>
      </w:r>
      <w:r w:rsidR="00FC4502" w:rsidRPr="00100239">
        <w:rPr>
          <w:rFonts w:asciiTheme="majorHAnsi" w:hAnsiTheme="majorHAnsi"/>
          <w:sz w:val="24"/>
          <w:szCs w:val="24"/>
        </w:rPr>
        <w:t>)</w:t>
      </w:r>
      <w:r w:rsidRPr="00100239">
        <w:rPr>
          <w:rFonts w:asciiTheme="majorHAnsi" w:hAnsiTheme="majorHAnsi"/>
          <w:sz w:val="24"/>
          <w:szCs w:val="24"/>
        </w:rPr>
        <w:t>, części zamówienia, których wykonanie zamierza powierzyć Podwykonawcom oraz podania nazw ewentualnych Podwykonawców.</w:t>
      </w:r>
    </w:p>
    <w:p w14:paraId="55889E4E" w14:textId="7B4A9EFC" w:rsidR="000B13D7" w:rsidRPr="00100239" w:rsidRDefault="000B13D7" w:rsidP="004427A4">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w:t>
      </w:r>
      <w:r w:rsidR="00FF616B">
        <w:rPr>
          <w:rFonts w:asciiTheme="majorHAnsi" w:hAnsiTheme="majorHAnsi"/>
          <w:sz w:val="24"/>
          <w:szCs w:val="24"/>
        </w:rPr>
        <w:t>zadania.</w:t>
      </w:r>
    </w:p>
    <w:p w14:paraId="15439531" w14:textId="77777777" w:rsidR="00943CEE" w:rsidRPr="00100239" w:rsidRDefault="00943CEE"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00239" w14:paraId="4FDCBCCC" w14:textId="77777777" w:rsidTr="00A52DBE">
        <w:trPr>
          <w:jc w:val="center"/>
        </w:trPr>
        <w:tc>
          <w:tcPr>
            <w:tcW w:w="9072" w:type="dxa"/>
            <w:shd w:val="clear" w:color="auto" w:fill="D9D9D9" w:themeFill="background1" w:themeFillShade="D9"/>
            <w:vAlign w:val="center"/>
          </w:tcPr>
          <w:p w14:paraId="12BCDE09"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10</w:t>
            </w:r>
          </w:p>
          <w:p w14:paraId="729EC447" w14:textId="008B1F08" w:rsidR="008929F6" w:rsidRPr="00100239"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00239">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100239" w:rsidRDefault="00706C80"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p w14:paraId="0C14F3EB" w14:textId="77777777" w:rsidR="00EA3D10" w:rsidRPr="00100239" w:rsidRDefault="00EA3D10" w:rsidP="004427A4">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Wykonawcy </w:t>
      </w:r>
      <w:r w:rsidRPr="00100239">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1ADE324D" w14:textId="77777777" w:rsidR="00EA3D10" w:rsidRPr="00100239" w:rsidRDefault="00EA3D10"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93C62BA" w14:textId="73C97BAA" w:rsidR="00EA3D10" w:rsidRPr="00961EF0" w:rsidRDefault="00EA3D10" w:rsidP="004427A4">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Oświadczenie o którym mowa w rozdziale 8.1 SWZ </w:t>
      </w:r>
      <w:r w:rsidRPr="00100239">
        <w:rPr>
          <w:rFonts w:asciiTheme="majorHAnsi" w:hAnsiTheme="majorHAnsi" w:cs="Arial"/>
          <w:sz w:val="24"/>
          <w:szCs w:val="24"/>
        </w:rPr>
        <w:t xml:space="preserve">składa z ofertą każdy z Wykonawców wspólnie ubiegających się o zamówienie. </w:t>
      </w:r>
      <w:r w:rsidRPr="00100239">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p w14:paraId="139A1C73" w14:textId="77777777" w:rsidR="00961EF0" w:rsidRPr="00100239" w:rsidRDefault="00961EF0" w:rsidP="00961EF0">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00239" w14:paraId="51A751C3" w14:textId="77777777" w:rsidTr="00A52DBE">
        <w:trPr>
          <w:trHeight w:val="831"/>
          <w:jc w:val="center"/>
        </w:trPr>
        <w:tc>
          <w:tcPr>
            <w:tcW w:w="9072" w:type="dxa"/>
            <w:shd w:val="clear" w:color="auto" w:fill="D9D9D9" w:themeFill="background1" w:themeFillShade="D9"/>
            <w:vAlign w:val="center"/>
          </w:tcPr>
          <w:bookmarkEnd w:id="2"/>
          <w:p w14:paraId="3C11D9E9"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11</w:t>
            </w:r>
          </w:p>
          <w:p w14:paraId="13E19F42" w14:textId="528B6641" w:rsidR="008929F6" w:rsidRPr="00100239"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00239">
              <w:rPr>
                <w:rFonts w:asciiTheme="majorHAnsi" w:hAnsiTheme="majorHAnsi"/>
                <w:b/>
                <w:sz w:val="24"/>
                <w:szCs w:val="24"/>
              </w:rPr>
              <w:t>INFORMACJE O ŚRODKACH KOMUNIKACJI ELEKTRONICZNEJ, PRZY UŻYCIU KTÓRYCH ZAMAWIAJĄCY BĘDZIE KOMUNIKOWAŁ SIĘ Z WYKONAWCAMI</w:t>
            </w:r>
            <w:r w:rsidR="001110CE" w:rsidRPr="00100239">
              <w:rPr>
                <w:rFonts w:asciiTheme="majorHAnsi" w:hAnsiTheme="majorHAnsi"/>
                <w:b/>
                <w:sz w:val="24"/>
                <w:szCs w:val="24"/>
              </w:rPr>
              <w:t xml:space="preserve"> </w:t>
            </w:r>
            <w:r w:rsidRPr="00100239">
              <w:rPr>
                <w:rFonts w:asciiTheme="majorHAnsi" w:hAnsiTheme="majorHAnsi"/>
                <w:b/>
                <w:sz w:val="24"/>
                <w:szCs w:val="24"/>
              </w:rPr>
              <w:t>ORAZ INFORMACJE O WYMAGANIACH TECHNICZNYCH I ORGANIZACYJNYCH SPORZĄDZANIA, WYSYŁANIA I</w:t>
            </w:r>
            <w:r w:rsidR="000B1614" w:rsidRPr="00100239">
              <w:rPr>
                <w:rFonts w:asciiTheme="majorHAnsi" w:hAnsiTheme="majorHAnsi"/>
                <w:b/>
                <w:sz w:val="24"/>
                <w:szCs w:val="24"/>
              </w:rPr>
              <w:t xml:space="preserve"> </w:t>
            </w:r>
            <w:r w:rsidRPr="00100239">
              <w:rPr>
                <w:rFonts w:asciiTheme="majorHAnsi" w:hAnsiTheme="majorHAnsi"/>
                <w:b/>
                <w:sz w:val="24"/>
                <w:szCs w:val="24"/>
              </w:rPr>
              <w:t>ODBIERANIA KORESPONDENCJI ELEKTRONICZNEJ</w:t>
            </w:r>
          </w:p>
        </w:tc>
      </w:tr>
    </w:tbl>
    <w:p w14:paraId="6D40D682" w14:textId="77777777" w:rsidR="00771FAB" w:rsidRPr="00100239" w:rsidRDefault="00771FAB" w:rsidP="004427A4">
      <w:pPr>
        <w:widowControl w:val="0"/>
        <w:tabs>
          <w:tab w:val="left" w:pos="0"/>
        </w:tabs>
        <w:spacing w:line="360" w:lineRule="auto"/>
        <w:ind w:right="57"/>
        <w:contextualSpacing/>
        <w:jc w:val="both"/>
        <w:outlineLvl w:val="3"/>
        <w:rPr>
          <w:rFonts w:asciiTheme="majorHAnsi" w:hAnsiTheme="majorHAnsi" w:cs="Arial"/>
          <w:bCs/>
          <w:sz w:val="24"/>
          <w:szCs w:val="24"/>
        </w:rPr>
      </w:pPr>
    </w:p>
    <w:p w14:paraId="640C15DB" w14:textId="4C5ED5E7" w:rsidR="00510492" w:rsidRPr="00100239" w:rsidRDefault="00F45930" w:rsidP="004427A4">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100239">
        <w:rPr>
          <w:rFonts w:asciiTheme="majorHAnsi" w:hAnsiTheme="majorHAnsi"/>
          <w:sz w:val="24"/>
          <w:szCs w:val="24"/>
        </w:rPr>
        <w:t>Wszelką korespondencję Zamawiający zamierza prowadzić za pomocą platformy</w:t>
      </w:r>
      <w:r w:rsidR="00EF6287" w:rsidRPr="00100239">
        <w:rPr>
          <w:rFonts w:asciiTheme="majorHAnsi" w:hAnsiTheme="majorHAnsi"/>
          <w:sz w:val="24"/>
          <w:szCs w:val="24"/>
        </w:rPr>
        <w:t>.</w:t>
      </w:r>
      <w:r w:rsidRPr="00100239">
        <w:rPr>
          <w:rFonts w:asciiTheme="majorHAnsi" w:hAnsiTheme="majorHAnsi"/>
          <w:sz w:val="24"/>
          <w:szCs w:val="24"/>
        </w:rPr>
        <w:t xml:space="preserve"> </w:t>
      </w:r>
      <w:r w:rsidR="00034F68" w:rsidRPr="00100239">
        <w:rPr>
          <w:rFonts w:asciiTheme="majorHAnsi" w:hAnsiTheme="majorHAnsi"/>
          <w:sz w:val="24"/>
          <w:szCs w:val="24"/>
        </w:rPr>
        <w:t>W celu skrócenia czasu udzielenia odpowiedzi na pytania preferuje się, aby komunikacja między Zamawiającym a Wykonawcami w</w:t>
      </w:r>
      <w:r w:rsidR="000C7E7A" w:rsidRPr="00100239">
        <w:rPr>
          <w:rFonts w:asciiTheme="majorHAnsi" w:hAnsiTheme="majorHAnsi"/>
          <w:sz w:val="24"/>
          <w:szCs w:val="24"/>
        </w:rPr>
        <w:t> </w:t>
      </w:r>
      <w:r w:rsidR="00034F68" w:rsidRPr="00100239">
        <w:rPr>
          <w:rFonts w:asciiTheme="majorHAnsi" w:hAnsiTheme="majorHAnsi"/>
          <w:sz w:val="24"/>
          <w:szCs w:val="24"/>
        </w:rPr>
        <w:t>tym wszelkie oświadczenia, wnioski, zawiadomienia</w:t>
      </w:r>
      <w:r w:rsidR="006236C1" w:rsidRPr="00100239">
        <w:rPr>
          <w:rFonts w:asciiTheme="majorHAnsi" w:hAnsiTheme="majorHAnsi"/>
          <w:sz w:val="24"/>
          <w:szCs w:val="24"/>
        </w:rPr>
        <w:t xml:space="preserve"> dokumenty</w:t>
      </w:r>
      <w:r w:rsidR="00034F68" w:rsidRPr="00100239">
        <w:rPr>
          <w:rFonts w:asciiTheme="majorHAnsi" w:hAnsiTheme="majorHAnsi"/>
          <w:sz w:val="24"/>
          <w:szCs w:val="24"/>
        </w:rPr>
        <w:t xml:space="preserve"> oraz informacje, przekazywane były za pośrednictwem platformy i </w:t>
      </w:r>
      <w:r w:rsidR="00F03061" w:rsidRPr="00100239">
        <w:rPr>
          <w:rFonts w:asciiTheme="majorHAnsi" w:hAnsiTheme="majorHAnsi"/>
          <w:sz w:val="24"/>
          <w:szCs w:val="24"/>
        </w:rPr>
        <w:t>bez</w:t>
      </w:r>
      <w:r w:rsidR="000E08B7" w:rsidRPr="00100239">
        <w:rPr>
          <w:rFonts w:asciiTheme="majorHAnsi" w:hAnsiTheme="majorHAnsi"/>
          <w:sz w:val="24"/>
          <w:szCs w:val="24"/>
        </w:rPr>
        <w:t>płatnego</w:t>
      </w:r>
      <w:r w:rsidR="00F03061" w:rsidRPr="00100239">
        <w:rPr>
          <w:rFonts w:asciiTheme="majorHAnsi" w:hAnsiTheme="majorHAnsi"/>
          <w:sz w:val="24"/>
          <w:szCs w:val="24"/>
        </w:rPr>
        <w:t xml:space="preserve"> </w:t>
      </w:r>
      <w:r w:rsidR="00034F68" w:rsidRPr="00100239">
        <w:rPr>
          <w:rFonts w:asciiTheme="majorHAnsi" w:hAnsiTheme="majorHAnsi"/>
          <w:sz w:val="24"/>
          <w:szCs w:val="24"/>
        </w:rPr>
        <w:t xml:space="preserve">formularza </w:t>
      </w:r>
      <w:r w:rsidR="000E08B7" w:rsidRPr="00100239">
        <w:rPr>
          <w:rFonts w:asciiTheme="majorHAnsi" w:hAnsiTheme="majorHAnsi"/>
          <w:sz w:val="24"/>
          <w:szCs w:val="24"/>
        </w:rPr>
        <w:t>„</w:t>
      </w:r>
      <w:r w:rsidR="007F5D08" w:rsidRPr="00100239">
        <w:rPr>
          <w:rFonts w:asciiTheme="majorHAnsi" w:hAnsiTheme="majorHAnsi"/>
          <w:bCs/>
          <w:sz w:val="24"/>
          <w:szCs w:val="24"/>
        </w:rPr>
        <w:t>w</w:t>
      </w:r>
      <w:r w:rsidR="00034F68" w:rsidRPr="00100239">
        <w:rPr>
          <w:rFonts w:asciiTheme="majorHAnsi" w:hAnsiTheme="majorHAnsi"/>
          <w:bCs/>
          <w:sz w:val="24"/>
          <w:szCs w:val="24"/>
        </w:rPr>
        <w:t xml:space="preserve">yślij wiadomość do </w:t>
      </w:r>
      <w:r w:rsidR="003E5483" w:rsidRPr="00100239">
        <w:rPr>
          <w:rFonts w:asciiTheme="majorHAnsi" w:hAnsiTheme="majorHAnsi"/>
          <w:bCs/>
          <w:sz w:val="24"/>
          <w:szCs w:val="24"/>
        </w:rPr>
        <w:t>Z</w:t>
      </w:r>
      <w:r w:rsidR="00034F68" w:rsidRPr="00100239">
        <w:rPr>
          <w:rFonts w:asciiTheme="majorHAnsi" w:hAnsiTheme="majorHAnsi"/>
          <w:bCs/>
          <w:sz w:val="24"/>
          <w:szCs w:val="24"/>
        </w:rPr>
        <w:t>amawiającego”.</w:t>
      </w:r>
      <w:r w:rsidR="00EB017D" w:rsidRPr="00100239">
        <w:rPr>
          <w:rFonts w:asciiTheme="majorHAnsi" w:hAnsiTheme="majorHAnsi"/>
          <w:sz w:val="24"/>
          <w:szCs w:val="24"/>
        </w:rPr>
        <w:t xml:space="preserve"> </w:t>
      </w:r>
      <w:r w:rsidR="00034F68" w:rsidRPr="00100239">
        <w:rPr>
          <w:rFonts w:asciiTheme="majorHAnsi" w:hAnsiTheme="majorHAnsi"/>
          <w:sz w:val="24"/>
          <w:szCs w:val="24"/>
        </w:rPr>
        <w:t>Za datę przekazania (wpływu)</w:t>
      </w:r>
      <w:r w:rsidR="00EB017D" w:rsidRPr="00100239">
        <w:rPr>
          <w:rFonts w:asciiTheme="majorHAnsi" w:hAnsiTheme="majorHAnsi"/>
          <w:sz w:val="24"/>
          <w:szCs w:val="24"/>
        </w:rPr>
        <w:t xml:space="preserve">, </w:t>
      </w:r>
      <w:r w:rsidR="00034F68" w:rsidRPr="00100239">
        <w:rPr>
          <w:rFonts w:asciiTheme="majorHAnsi" w:hAnsiTheme="majorHAnsi"/>
          <w:sz w:val="24"/>
          <w:szCs w:val="24"/>
        </w:rPr>
        <w:t>przyjmuje się datę ich przesłania za pośrednictwem platformy poprzez kliknięcie przycisku „</w:t>
      </w:r>
      <w:r w:rsidR="000C7E7A" w:rsidRPr="00100239">
        <w:rPr>
          <w:rFonts w:asciiTheme="majorHAnsi" w:hAnsiTheme="majorHAnsi"/>
          <w:sz w:val="24"/>
          <w:szCs w:val="24"/>
        </w:rPr>
        <w:t>w</w:t>
      </w:r>
      <w:r w:rsidR="00034F68" w:rsidRPr="00100239">
        <w:rPr>
          <w:rFonts w:asciiTheme="majorHAnsi" w:hAnsiTheme="majorHAnsi"/>
          <w:sz w:val="24"/>
          <w:szCs w:val="24"/>
        </w:rPr>
        <w:t xml:space="preserve">yślij wiadomość do </w:t>
      </w:r>
      <w:r w:rsidRPr="00100239">
        <w:rPr>
          <w:rFonts w:asciiTheme="majorHAnsi" w:hAnsiTheme="majorHAnsi"/>
          <w:sz w:val="24"/>
          <w:szCs w:val="24"/>
        </w:rPr>
        <w:t>Z</w:t>
      </w:r>
      <w:r w:rsidR="00034F68" w:rsidRPr="00100239">
        <w:rPr>
          <w:rFonts w:asciiTheme="majorHAnsi" w:hAnsiTheme="majorHAnsi"/>
          <w:sz w:val="24"/>
          <w:szCs w:val="24"/>
        </w:rPr>
        <w:t xml:space="preserve">amawiającego” </w:t>
      </w:r>
      <w:r w:rsidR="00436C58" w:rsidRPr="00100239">
        <w:rPr>
          <w:rFonts w:asciiTheme="majorHAnsi" w:hAnsiTheme="majorHAnsi"/>
          <w:sz w:val="24"/>
          <w:szCs w:val="24"/>
        </w:rPr>
        <w:t xml:space="preserve">oraz pojawienia się </w:t>
      </w:r>
      <w:r w:rsidR="00034F68" w:rsidRPr="00100239">
        <w:rPr>
          <w:rFonts w:asciiTheme="majorHAnsi" w:hAnsiTheme="majorHAnsi"/>
          <w:sz w:val="24"/>
          <w:szCs w:val="24"/>
        </w:rPr>
        <w:t>komunikat</w:t>
      </w:r>
      <w:r w:rsidR="00436C58" w:rsidRPr="00100239">
        <w:rPr>
          <w:rFonts w:asciiTheme="majorHAnsi" w:hAnsiTheme="majorHAnsi"/>
          <w:sz w:val="24"/>
          <w:szCs w:val="24"/>
        </w:rPr>
        <w:t>u</w:t>
      </w:r>
      <w:r w:rsidR="00034F68" w:rsidRPr="00100239">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100239">
        <w:rPr>
          <w:rFonts w:asciiTheme="majorHAnsi" w:hAnsiTheme="majorHAnsi"/>
          <w:sz w:val="24"/>
          <w:szCs w:val="24"/>
        </w:rPr>
        <w:t> </w:t>
      </w:r>
      <w:r w:rsidR="00034F68" w:rsidRPr="00100239">
        <w:rPr>
          <w:rFonts w:asciiTheme="majorHAnsi" w:hAnsiTheme="majorHAnsi"/>
          <w:sz w:val="24"/>
          <w:szCs w:val="24"/>
        </w:rPr>
        <w:t xml:space="preserve">Wykonawcami: </w:t>
      </w:r>
      <w:hyperlink r:id="rId27" w:history="1">
        <w:r w:rsidR="00A76052" w:rsidRPr="00100239">
          <w:rPr>
            <w:rStyle w:val="Hipercze"/>
            <w:rFonts w:asciiTheme="majorHAnsi" w:hAnsiTheme="majorHAnsi" w:cstheme="minorBidi"/>
            <w:sz w:val="24"/>
            <w:szCs w:val="24"/>
          </w:rPr>
          <w:t>m.wegiel@belzyce.pl</w:t>
        </w:r>
      </w:hyperlink>
      <w:r w:rsidR="00A76052" w:rsidRPr="00100239">
        <w:rPr>
          <w:rFonts w:asciiTheme="majorHAnsi" w:hAnsiTheme="majorHAnsi"/>
          <w:sz w:val="24"/>
          <w:szCs w:val="24"/>
        </w:rPr>
        <w:t xml:space="preserve"> </w:t>
      </w:r>
    </w:p>
    <w:p w14:paraId="7F72328B" w14:textId="7F724878" w:rsidR="00510492" w:rsidRPr="00100239" w:rsidRDefault="00034F68"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Zamawiający będzie przekazywał Wykonawcom informacje za pośrednictwem platformy. Informacje dotyczące odpowiedzi na pytania, zmiany specyfikacji,</w:t>
      </w:r>
      <w:r w:rsidR="00436C58" w:rsidRPr="00100239">
        <w:rPr>
          <w:rFonts w:asciiTheme="majorHAnsi" w:hAnsiTheme="majorHAnsi"/>
          <w:sz w:val="24"/>
          <w:szCs w:val="24"/>
        </w:rPr>
        <w:t xml:space="preserve"> ogłoszenia,</w:t>
      </w:r>
      <w:r w:rsidRPr="00100239">
        <w:rPr>
          <w:rFonts w:asciiTheme="majorHAnsi" w:hAnsiTheme="majorHAnsi"/>
          <w:sz w:val="24"/>
          <w:szCs w:val="24"/>
        </w:rPr>
        <w:t xml:space="preserve"> zmiany terminu składania i otwarcia ofert Zamawiający będzie zamieszczał na platformie w sekcji </w:t>
      </w:r>
      <w:r w:rsidR="001D1018" w:rsidRPr="00100239">
        <w:rPr>
          <w:rFonts w:asciiTheme="majorHAnsi" w:hAnsiTheme="majorHAnsi"/>
          <w:sz w:val="24"/>
          <w:szCs w:val="24"/>
        </w:rPr>
        <w:t>„</w:t>
      </w:r>
      <w:r w:rsidRPr="00100239">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100239">
        <w:rPr>
          <w:rFonts w:asciiTheme="majorHAnsi" w:hAnsiTheme="majorHAnsi"/>
          <w:sz w:val="24"/>
          <w:szCs w:val="24"/>
        </w:rPr>
        <w:t>W</w:t>
      </w:r>
      <w:r w:rsidRPr="00100239">
        <w:rPr>
          <w:rFonts w:asciiTheme="majorHAnsi" w:hAnsiTheme="majorHAnsi"/>
          <w:sz w:val="24"/>
          <w:szCs w:val="24"/>
        </w:rPr>
        <w:t>ykonawcy.</w:t>
      </w:r>
      <w:r w:rsidR="00B45F67" w:rsidRPr="00100239">
        <w:rPr>
          <w:rFonts w:asciiTheme="majorHAnsi" w:hAnsiTheme="majorHAnsi"/>
          <w:sz w:val="24"/>
          <w:szCs w:val="24"/>
        </w:rPr>
        <w:t xml:space="preserve"> W przypadku wiadomości prywatnych, Zamawiający przekazuje je na adres poczty elektronicznej wskazany przez Wykonawcę</w:t>
      </w:r>
      <w:r w:rsidR="00D4566A" w:rsidRPr="00100239">
        <w:rPr>
          <w:rFonts w:asciiTheme="majorHAnsi" w:hAnsiTheme="majorHAnsi"/>
          <w:sz w:val="24"/>
          <w:szCs w:val="24"/>
        </w:rPr>
        <w:t xml:space="preserve"> w druku oferta</w:t>
      </w:r>
      <w:r w:rsidR="00A22A71" w:rsidRPr="00100239">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100239">
        <w:rPr>
          <w:rFonts w:asciiTheme="majorHAnsi" w:hAnsiTheme="majorHAnsi"/>
          <w:sz w:val="24"/>
          <w:szCs w:val="24"/>
        </w:rPr>
        <w:t> </w:t>
      </w:r>
      <w:r w:rsidR="00A22A71" w:rsidRPr="00100239">
        <w:rPr>
          <w:rFonts w:asciiTheme="majorHAnsi" w:hAnsiTheme="majorHAnsi"/>
          <w:sz w:val="24"/>
          <w:szCs w:val="24"/>
        </w:rPr>
        <w:t>Wykonawca zapoznał się z ich treścią.</w:t>
      </w:r>
      <w:r w:rsidR="00D4566A" w:rsidRPr="00100239">
        <w:rPr>
          <w:rFonts w:asciiTheme="majorHAnsi" w:hAnsiTheme="majorHAnsi"/>
          <w:sz w:val="24"/>
          <w:szCs w:val="24"/>
        </w:rPr>
        <w:t xml:space="preserve"> O zmianie adresu poczty elektronicznej do przekazywania korespondencji związanej z danym post</w:t>
      </w:r>
      <w:r w:rsidR="00E567A3" w:rsidRPr="00100239">
        <w:rPr>
          <w:rFonts w:asciiTheme="majorHAnsi" w:hAnsiTheme="majorHAnsi"/>
          <w:sz w:val="24"/>
          <w:szCs w:val="24"/>
        </w:rPr>
        <w:t>ę</w:t>
      </w:r>
      <w:r w:rsidR="00D4566A" w:rsidRPr="00100239">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100239" w:rsidRDefault="00034F68"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Wykonawca jako profesjonalny </w:t>
      </w:r>
      <w:r w:rsidR="00CA1285" w:rsidRPr="00100239">
        <w:rPr>
          <w:rFonts w:asciiTheme="majorHAnsi" w:hAnsiTheme="majorHAnsi"/>
          <w:sz w:val="24"/>
          <w:szCs w:val="24"/>
        </w:rPr>
        <w:t xml:space="preserve">podmiot </w:t>
      </w:r>
      <w:r w:rsidRPr="00100239">
        <w:rPr>
          <w:rFonts w:asciiTheme="majorHAnsi" w:hAnsiTheme="majorHAnsi"/>
          <w:sz w:val="24"/>
          <w:szCs w:val="24"/>
        </w:rPr>
        <w:t xml:space="preserve">ma obowiązek </w:t>
      </w:r>
      <w:r w:rsidR="00677B86" w:rsidRPr="00100239">
        <w:rPr>
          <w:rFonts w:asciiTheme="majorHAnsi" w:hAnsiTheme="majorHAnsi"/>
          <w:sz w:val="24"/>
          <w:szCs w:val="24"/>
        </w:rPr>
        <w:t>śledzenia i</w:t>
      </w:r>
      <w:r w:rsidR="00CF5FED" w:rsidRPr="00100239">
        <w:rPr>
          <w:rFonts w:asciiTheme="majorHAnsi" w:hAnsiTheme="majorHAnsi"/>
          <w:sz w:val="24"/>
          <w:szCs w:val="24"/>
        </w:rPr>
        <w:t xml:space="preserve"> </w:t>
      </w:r>
      <w:r w:rsidRPr="00100239">
        <w:rPr>
          <w:rFonts w:asciiTheme="majorHAnsi" w:hAnsiTheme="majorHAnsi"/>
          <w:sz w:val="24"/>
          <w:szCs w:val="24"/>
        </w:rPr>
        <w:t xml:space="preserve">sprawdzania komunikatów </w:t>
      </w:r>
      <w:r w:rsidR="00677B86" w:rsidRPr="00100239">
        <w:rPr>
          <w:rFonts w:asciiTheme="majorHAnsi" w:hAnsiTheme="majorHAnsi"/>
          <w:sz w:val="24"/>
          <w:szCs w:val="24"/>
        </w:rPr>
        <w:t>oraz</w:t>
      </w:r>
      <w:r w:rsidRPr="00100239">
        <w:rPr>
          <w:rFonts w:asciiTheme="majorHAnsi" w:hAnsiTheme="majorHAnsi"/>
          <w:sz w:val="24"/>
          <w:szCs w:val="24"/>
        </w:rPr>
        <w:t xml:space="preserve"> wiadomości bezpośrednio na </w:t>
      </w:r>
      <w:r w:rsidR="001B535A" w:rsidRPr="00100239">
        <w:rPr>
          <w:rFonts w:asciiTheme="majorHAnsi" w:hAnsiTheme="majorHAnsi"/>
          <w:sz w:val="24"/>
          <w:szCs w:val="24"/>
        </w:rPr>
        <w:t xml:space="preserve">platformie </w:t>
      </w:r>
      <w:r w:rsidRPr="00100239">
        <w:rPr>
          <w:rFonts w:asciiTheme="majorHAnsi" w:hAnsiTheme="majorHAnsi"/>
          <w:sz w:val="24"/>
          <w:szCs w:val="24"/>
        </w:rPr>
        <w:t>przesłanych przez Zamawiającego, gdyż system powiadomień może ulec awarii lub powiadomienie może trafić do folderu SPAM.</w:t>
      </w:r>
      <w:r w:rsidR="00164F26" w:rsidRPr="00100239">
        <w:rPr>
          <w:rFonts w:asciiTheme="majorHAnsi" w:hAnsiTheme="majorHAnsi"/>
          <w:sz w:val="24"/>
          <w:szCs w:val="24"/>
        </w:rPr>
        <w:t xml:space="preserve"> Zamawiający nie bierze odpowiedzialności za sytuację, gdy Wykonawca nie </w:t>
      </w:r>
      <w:r w:rsidR="000C7E7A" w:rsidRPr="00100239">
        <w:rPr>
          <w:rFonts w:asciiTheme="majorHAnsi" w:hAnsiTheme="majorHAnsi"/>
          <w:sz w:val="24"/>
          <w:szCs w:val="24"/>
        </w:rPr>
        <w:t>d</w:t>
      </w:r>
      <w:r w:rsidR="00164F26" w:rsidRPr="00100239">
        <w:rPr>
          <w:rFonts w:asciiTheme="majorHAnsi" w:hAnsiTheme="majorHAnsi"/>
          <w:sz w:val="24"/>
          <w:szCs w:val="24"/>
        </w:rPr>
        <w:t>ostanie e-maila z</w:t>
      </w:r>
      <w:r w:rsidR="00607482" w:rsidRPr="00100239">
        <w:rPr>
          <w:rFonts w:asciiTheme="majorHAnsi" w:hAnsiTheme="majorHAnsi"/>
          <w:sz w:val="24"/>
          <w:szCs w:val="24"/>
        </w:rPr>
        <w:t> </w:t>
      </w:r>
      <w:r w:rsidR="00164F26" w:rsidRPr="00100239">
        <w:rPr>
          <w:rFonts w:asciiTheme="majorHAnsi" w:hAnsiTheme="majorHAnsi"/>
          <w:sz w:val="24"/>
          <w:szCs w:val="24"/>
        </w:rPr>
        <w:t>powiadomieniem z platformy.</w:t>
      </w:r>
      <w:r w:rsidR="001B535A" w:rsidRPr="00100239">
        <w:rPr>
          <w:rFonts w:asciiTheme="majorHAnsi" w:hAnsiTheme="majorHAnsi"/>
          <w:sz w:val="24"/>
          <w:szCs w:val="24"/>
        </w:rPr>
        <w:t xml:space="preserve"> </w:t>
      </w:r>
      <w:r w:rsidR="00677B86" w:rsidRPr="00100239">
        <w:rPr>
          <w:rFonts w:asciiTheme="majorHAnsi" w:hAnsiTheme="majorHAnsi"/>
          <w:sz w:val="24"/>
          <w:szCs w:val="24"/>
        </w:rPr>
        <w:t>Wszelkie fakultatywne powiadomienia za pomocą poczty e-mail obciążone są ryzykiem błędów związany</w:t>
      </w:r>
      <w:r w:rsidR="00436C58" w:rsidRPr="00100239">
        <w:rPr>
          <w:rFonts w:asciiTheme="majorHAnsi" w:hAnsiTheme="majorHAnsi"/>
          <w:sz w:val="24"/>
          <w:szCs w:val="24"/>
        </w:rPr>
        <w:t>ch</w:t>
      </w:r>
      <w:r w:rsidR="00677B86" w:rsidRPr="00100239">
        <w:rPr>
          <w:rFonts w:asciiTheme="majorHAnsi" w:hAnsiTheme="majorHAnsi"/>
          <w:sz w:val="24"/>
          <w:szCs w:val="24"/>
        </w:rPr>
        <w:t xml:space="preserve"> z</w:t>
      </w:r>
      <w:r w:rsidR="000C7E7A" w:rsidRPr="00100239">
        <w:rPr>
          <w:rFonts w:asciiTheme="majorHAnsi" w:hAnsiTheme="majorHAnsi"/>
          <w:sz w:val="24"/>
          <w:szCs w:val="24"/>
        </w:rPr>
        <w:t> </w:t>
      </w:r>
      <w:r w:rsidR="00677B86" w:rsidRPr="00100239">
        <w:rPr>
          <w:rFonts w:asciiTheme="majorHAnsi" w:hAnsiTheme="majorHAnsi"/>
          <w:sz w:val="24"/>
          <w:szCs w:val="24"/>
        </w:rPr>
        <w:t xml:space="preserve">działaniem serwerów pocztowych, na których działanie Zamawiający nie ma wpływu. </w:t>
      </w:r>
      <w:r w:rsidR="001B535A" w:rsidRPr="00100239">
        <w:rPr>
          <w:rFonts w:asciiTheme="majorHAnsi" w:hAnsiTheme="majorHAnsi"/>
          <w:sz w:val="24"/>
          <w:szCs w:val="24"/>
        </w:rPr>
        <w:t>Uwaga. Złożenie pliku na platformie oznacza jego dostarczenie.</w:t>
      </w:r>
      <w:r w:rsidR="00B45F67" w:rsidRPr="00100239">
        <w:rPr>
          <w:rFonts w:asciiTheme="majorHAnsi" w:hAnsiTheme="majorHAnsi"/>
          <w:sz w:val="24"/>
          <w:szCs w:val="24"/>
        </w:rPr>
        <w:t xml:space="preserve"> </w:t>
      </w:r>
    </w:p>
    <w:p w14:paraId="5B0FC639" w14:textId="5E0F2D6A" w:rsidR="00510492" w:rsidRPr="00100239" w:rsidRDefault="00034F68"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Zamawiający zgodnie z § 11 ust. 2 </w:t>
      </w:r>
      <w:r w:rsidR="00EE3785" w:rsidRPr="00100239">
        <w:rPr>
          <w:rFonts w:asciiTheme="majorHAnsi" w:hAnsiTheme="majorHAnsi"/>
          <w:sz w:val="24"/>
          <w:szCs w:val="24"/>
        </w:rPr>
        <w:t xml:space="preserve">Rozporządzenia Prezesa Rady Ministrów </w:t>
      </w:r>
      <w:r w:rsidRPr="00100239">
        <w:rPr>
          <w:rFonts w:asciiTheme="majorHAnsi" w:hAnsiTheme="majorHAnsi"/>
          <w:sz w:val="24"/>
          <w:szCs w:val="24"/>
        </w:rPr>
        <w:t>z</w:t>
      </w:r>
      <w:r w:rsidR="00EE3785" w:rsidRPr="00100239">
        <w:rPr>
          <w:rFonts w:asciiTheme="majorHAnsi" w:hAnsiTheme="majorHAnsi"/>
          <w:sz w:val="24"/>
          <w:szCs w:val="24"/>
        </w:rPr>
        <w:t> </w:t>
      </w:r>
      <w:r w:rsidRPr="00100239">
        <w:rPr>
          <w:rFonts w:asciiTheme="majorHAnsi" w:hAnsiTheme="majorHAnsi"/>
          <w:sz w:val="24"/>
          <w:szCs w:val="24"/>
        </w:rPr>
        <w:t>dnia 30 grudnia 2020 r. w sprawie sposobu sporządzania i</w:t>
      </w:r>
      <w:r w:rsidR="00CF5FED" w:rsidRPr="00100239">
        <w:rPr>
          <w:rFonts w:asciiTheme="majorHAnsi" w:hAnsiTheme="majorHAnsi"/>
          <w:sz w:val="24"/>
          <w:szCs w:val="24"/>
        </w:rPr>
        <w:t xml:space="preserve"> </w:t>
      </w:r>
      <w:r w:rsidRPr="00100239">
        <w:rPr>
          <w:rFonts w:asciiTheme="majorHAnsi" w:hAnsiTheme="majorHAnsi"/>
          <w:sz w:val="24"/>
          <w:szCs w:val="24"/>
        </w:rPr>
        <w:t>przekazywania informacji oraz wymagań technicznych dla dokumentów elektronicznych oraz środków komunikacji elektronicznej w postępowaniu o</w:t>
      </w:r>
      <w:r w:rsidR="00CF5FED" w:rsidRPr="00100239">
        <w:rPr>
          <w:rFonts w:asciiTheme="majorHAnsi" w:hAnsiTheme="majorHAnsi"/>
          <w:sz w:val="24"/>
          <w:szCs w:val="24"/>
        </w:rPr>
        <w:t xml:space="preserve"> </w:t>
      </w:r>
      <w:r w:rsidRPr="00100239">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100239">
        <w:rPr>
          <w:rFonts w:asciiTheme="majorHAnsi" w:hAnsiTheme="majorHAnsi"/>
          <w:sz w:val="24"/>
          <w:szCs w:val="24"/>
        </w:rPr>
        <w:t>m platformy</w:t>
      </w:r>
      <w:r w:rsidRPr="00100239">
        <w:rPr>
          <w:rFonts w:asciiTheme="majorHAnsi" w:hAnsiTheme="majorHAnsi"/>
          <w:sz w:val="24"/>
          <w:szCs w:val="24"/>
        </w:rPr>
        <w:t xml:space="preserve"> tj.:</w:t>
      </w:r>
    </w:p>
    <w:p w14:paraId="5E85F028" w14:textId="37320784" w:rsidR="00510492" w:rsidRPr="00100239"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stały dostęp do sieci Internet o gwarantowanej przepustowości</w:t>
      </w:r>
      <w:r w:rsidR="00F421F8" w:rsidRPr="00100239">
        <w:rPr>
          <w:rFonts w:asciiTheme="majorHAnsi" w:hAnsiTheme="majorHAnsi"/>
          <w:sz w:val="24"/>
          <w:szCs w:val="24"/>
        </w:rPr>
        <w:t xml:space="preserve"> </w:t>
      </w:r>
      <w:r w:rsidRPr="00100239">
        <w:rPr>
          <w:rFonts w:asciiTheme="majorHAnsi" w:hAnsiTheme="majorHAnsi"/>
          <w:sz w:val="24"/>
          <w:szCs w:val="24"/>
        </w:rPr>
        <w:t>nie mniejszej niż 512 kb/s,</w:t>
      </w:r>
    </w:p>
    <w:p w14:paraId="535B0E83" w14:textId="77777777" w:rsidR="00510492" w:rsidRPr="00100239"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100239"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zainstalowana dowolna przeglądarka internetowa (najlepiej najnowsza wersja).</w:t>
      </w:r>
    </w:p>
    <w:p w14:paraId="69EB2D7F" w14:textId="77777777" w:rsidR="00510492" w:rsidRPr="00100239"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włączona obsługa JavaScript,</w:t>
      </w:r>
    </w:p>
    <w:p w14:paraId="7E3D4E14" w14:textId="77777777" w:rsidR="00510492" w:rsidRPr="00100239"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zainstalowany program Adobe Acrobat Reader lub inny obsługujący format plików .pdf,</w:t>
      </w:r>
    </w:p>
    <w:p w14:paraId="10E95984" w14:textId="77777777" w:rsidR="00510492" w:rsidRPr="00100239"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platforma działa według standardu przyjętego w komunikacji sieciowej - kodowanie UTF8,</w:t>
      </w:r>
    </w:p>
    <w:p w14:paraId="631BE75B" w14:textId="77777777" w:rsidR="00510492" w:rsidRPr="00100239"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100239" w:rsidRDefault="009D7AFB"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 xml:space="preserve">w razie </w:t>
      </w:r>
      <w:r w:rsidR="003E48AF" w:rsidRPr="00100239">
        <w:rPr>
          <w:rFonts w:asciiTheme="majorHAnsi" w:hAnsiTheme="majorHAnsi"/>
          <w:sz w:val="24"/>
          <w:szCs w:val="24"/>
        </w:rPr>
        <w:t xml:space="preserve">używania kwalifikowanego podpisu elektronicznego - </w:t>
      </w:r>
      <w:r w:rsidR="00510492" w:rsidRPr="00100239">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100239" w:rsidRDefault="00510492" w:rsidP="004427A4">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100239">
        <w:rPr>
          <w:rFonts w:asciiTheme="majorHAnsi" w:hAnsiTheme="majorHAnsi"/>
          <w:sz w:val="24"/>
          <w:szCs w:val="24"/>
        </w:rPr>
        <w:t>Wykonawca, przystępując do niniejszego postępowania o udzielenie zamówienia publicznego:</w:t>
      </w:r>
    </w:p>
    <w:p w14:paraId="64701BCB" w14:textId="77777777" w:rsidR="00510492" w:rsidRPr="00100239" w:rsidRDefault="00510492" w:rsidP="004427A4">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100239" w:rsidRDefault="00510492" w:rsidP="004427A4">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100239" w:rsidRDefault="00510492" w:rsidP="004427A4">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100239">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100239" w:rsidRDefault="00000000" w:rsidP="004427A4">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8" w:history="1">
        <w:r w:rsidR="00B019A7" w:rsidRPr="00100239">
          <w:rPr>
            <w:rStyle w:val="Hipercze"/>
            <w:rFonts w:asciiTheme="majorHAnsi" w:hAnsiTheme="majorHAnsi"/>
            <w:sz w:val="24"/>
            <w:szCs w:val="24"/>
          </w:rPr>
          <w:t>https://platformazakupowa.pl/strona/45-instrukcje</w:t>
        </w:r>
      </w:hyperlink>
      <w:r w:rsidR="00B019A7" w:rsidRPr="00100239">
        <w:rPr>
          <w:rFonts w:asciiTheme="majorHAnsi" w:hAnsiTheme="majorHAnsi"/>
          <w:sz w:val="24"/>
          <w:szCs w:val="24"/>
        </w:rPr>
        <w:t xml:space="preserve"> </w:t>
      </w:r>
    </w:p>
    <w:p w14:paraId="01FDBC56" w14:textId="3EA27872" w:rsidR="00BC50B6" w:rsidRPr="00100239" w:rsidRDefault="00034F68"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bCs/>
          <w:sz w:val="24"/>
          <w:szCs w:val="24"/>
        </w:rPr>
        <w:t xml:space="preserve">Zamawiający nie ponosi odpowiedzialności za złożenie oferty w sposób niezgodny z </w:t>
      </w:r>
      <w:r w:rsidR="00E92F02" w:rsidRPr="00100239">
        <w:rPr>
          <w:rFonts w:asciiTheme="majorHAnsi" w:hAnsiTheme="majorHAnsi"/>
          <w:bCs/>
          <w:sz w:val="24"/>
          <w:szCs w:val="24"/>
        </w:rPr>
        <w:t>i</w:t>
      </w:r>
      <w:r w:rsidRPr="00100239">
        <w:rPr>
          <w:rFonts w:asciiTheme="majorHAnsi" w:hAnsiTheme="majorHAnsi"/>
          <w:bCs/>
          <w:sz w:val="24"/>
          <w:szCs w:val="24"/>
        </w:rPr>
        <w:t>nstrukcją korzystania z</w:t>
      </w:r>
      <w:r w:rsidR="001503C9" w:rsidRPr="00100239">
        <w:rPr>
          <w:rFonts w:asciiTheme="majorHAnsi" w:hAnsiTheme="majorHAnsi"/>
          <w:bCs/>
          <w:sz w:val="24"/>
          <w:szCs w:val="24"/>
        </w:rPr>
        <w:t xml:space="preserve"> platformy</w:t>
      </w:r>
      <w:r w:rsidRPr="00100239">
        <w:rPr>
          <w:rFonts w:asciiTheme="majorHAnsi" w:hAnsiTheme="majorHAnsi"/>
          <w:bCs/>
          <w:sz w:val="24"/>
          <w:szCs w:val="24"/>
        </w:rPr>
        <w:t>,</w:t>
      </w:r>
      <w:r w:rsidRPr="00100239">
        <w:rPr>
          <w:rFonts w:asciiTheme="majorHAnsi" w:hAnsiTheme="majorHAnsi"/>
          <w:sz w:val="24"/>
          <w:szCs w:val="24"/>
        </w:rPr>
        <w:t xml:space="preserve"> w szczególności za sytuację gdy </w:t>
      </w:r>
      <w:r w:rsidR="000176D3" w:rsidRPr="00100239">
        <w:rPr>
          <w:rFonts w:asciiTheme="majorHAnsi" w:hAnsiTheme="majorHAnsi"/>
          <w:sz w:val="24"/>
          <w:szCs w:val="24"/>
        </w:rPr>
        <w:t>Z</w:t>
      </w:r>
      <w:r w:rsidRPr="00100239">
        <w:rPr>
          <w:rFonts w:asciiTheme="majorHAnsi" w:hAnsiTheme="majorHAnsi"/>
          <w:sz w:val="24"/>
          <w:szCs w:val="24"/>
        </w:rPr>
        <w:t>amawiający zapozna się z treścią oferty przed upływem terminu składania ofert (np. złożenie oferty w zakładce „</w:t>
      </w:r>
      <w:r w:rsidR="00E92F02" w:rsidRPr="00100239">
        <w:rPr>
          <w:rFonts w:asciiTheme="majorHAnsi" w:hAnsiTheme="majorHAnsi"/>
          <w:sz w:val="24"/>
          <w:szCs w:val="24"/>
        </w:rPr>
        <w:t>w</w:t>
      </w:r>
      <w:r w:rsidRPr="00100239">
        <w:rPr>
          <w:rFonts w:asciiTheme="majorHAnsi" w:hAnsiTheme="majorHAnsi"/>
          <w:sz w:val="24"/>
          <w:szCs w:val="24"/>
        </w:rPr>
        <w:t xml:space="preserve">yślij wiadomość do </w:t>
      </w:r>
      <w:r w:rsidR="005318D1" w:rsidRPr="00100239">
        <w:rPr>
          <w:rFonts w:asciiTheme="majorHAnsi" w:hAnsiTheme="majorHAnsi"/>
          <w:sz w:val="24"/>
          <w:szCs w:val="24"/>
        </w:rPr>
        <w:t>Z</w:t>
      </w:r>
      <w:r w:rsidRPr="00100239">
        <w:rPr>
          <w:rFonts w:asciiTheme="majorHAnsi" w:hAnsiTheme="majorHAnsi"/>
          <w:sz w:val="24"/>
          <w:szCs w:val="24"/>
        </w:rPr>
        <w:t>amawiającego”).</w:t>
      </w:r>
      <w:r w:rsidR="00CA1285" w:rsidRPr="00100239">
        <w:rPr>
          <w:rFonts w:asciiTheme="majorHAnsi" w:hAnsiTheme="majorHAnsi"/>
          <w:sz w:val="24"/>
          <w:szCs w:val="24"/>
        </w:rPr>
        <w:t xml:space="preserve"> T</w:t>
      </w:r>
      <w:r w:rsidRPr="00100239">
        <w:rPr>
          <w:rFonts w:asciiTheme="majorHAnsi" w:hAnsiTheme="majorHAnsi"/>
          <w:sz w:val="24"/>
          <w:szCs w:val="24"/>
        </w:rPr>
        <w:t xml:space="preserve">aka oferta zostanie przez Zamawiającego </w:t>
      </w:r>
      <w:r w:rsidR="003E48AF" w:rsidRPr="00100239">
        <w:rPr>
          <w:rFonts w:asciiTheme="majorHAnsi" w:hAnsiTheme="majorHAnsi"/>
          <w:sz w:val="24"/>
          <w:szCs w:val="24"/>
        </w:rPr>
        <w:t>odrzucon</w:t>
      </w:r>
      <w:r w:rsidR="004A48A1" w:rsidRPr="00100239">
        <w:rPr>
          <w:rFonts w:asciiTheme="majorHAnsi" w:hAnsiTheme="majorHAnsi"/>
          <w:sz w:val="24"/>
          <w:szCs w:val="24"/>
        </w:rPr>
        <w:t>a</w:t>
      </w:r>
      <w:r w:rsidR="003E48AF" w:rsidRPr="00100239">
        <w:rPr>
          <w:rFonts w:asciiTheme="majorHAnsi" w:hAnsiTheme="majorHAnsi"/>
          <w:sz w:val="24"/>
          <w:szCs w:val="24"/>
        </w:rPr>
        <w:t xml:space="preserve"> na podstawie art. 226 ust. 1 pkt 5 ustawy Pzp.</w:t>
      </w:r>
    </w:p>
    <w:p w14:paraId="5AC03EF8" w14:textId="77777777" w:rsidR="00C7446A" w:rsidRPr="00100239" w:rsidRDefault="00C76EC4"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Wykonawca ma obowiązek zapoznać się z </w:t>
      </w:r>
      <w:r w:rsidR="00F63F6A" w:rsidRPr="00100239">
        <w:rPr>
          <w:rFonts w:asciiTheme="majorHAnsi" w:hAnsiTheme="majorHAnsi"/>
          <w:sz w:val="24"/>
          <w:szCs w:val="24"/>
        </w:rPr>
        <w:t xml:space="preserve">bieżącym regulaminem oraz </w:t>
      </w:r>
      <w:r w:rsidRPr="00100239">
        <w:rPr>
          <w:rFonts w:asciiTheme="majorHAnsi" w:hAnsiTheme="majorHAnsi"/>
          <w:sz w:val="24"/>
          <w:szCs w:val="24"/>
        </w:rPr>
        <w:t>bieżącymi instrukcjami platformy zakupowej.</w:t>
      </w:r>
    </w:p>
    <w:p w14:paraId="53D7EE67" w14:textId="61345AE4" w:rsidR="00C76EC4" w:rsidRPr="00100239" w:rsidRDefault="00C7446A"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Wykonawca po upływie terminu do składania ofert nie może skutecznie dokonać zmiany ani wycofać złożonej oferty.</w:t>
      </w:r>
      <w:r w:rsidR="00C76EC4" w:rsidRPr="00100239">
        <w:rPr>
          <w:rFonts w:asciiTheme="majorHAnsi" w:hAnsiTheme="majorHAnsi"/>
          <w:sz w:val="24"/>
          <w:szCs w:val="24"/>
        </w:rPr>
        <w:t xml:space="preserve"> </w:t>
      </w:r>
    </w:p>
    <w:p w14:paraId="494394DD" w14:textId="60F9CFF9" w:rsidR="00BD0D3A" w:rsidRPr="00100239" w:rsidRDefault="005318D1"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Dla c</w:t>
      </w:r>
      <w:r w:rsidR="004F4D72" w:rsidRPr="00100239">
        <w:rPr>
          <w:rFonts w:asciiTheme="majorHAnsi" w:hAnsiTheme="majorHAnsi"/>
          <w:sz w:val="24"/>
          <w:szCs w:val="24"/>
        </w:rPr>
        <w:t>zynności dla których ustawa Pzp nie przewiduje formy specjalnej, wystarczająca jest forma dokumentowa czynności prawnej.</w:t>
      </w:r>
      <w:r w:rsidR="00BD0D3A" w:rsidRPr="00100239">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100239">
        <w:rPr>
          <w:rFonts w:asciiTheme="majorHAnsi" w:hAnsiTheme="majorHAnsi"/>
          <w:sz w:val="24"/>
          <w:szCs w:val="24"/>
        </w:rPr>
        <w:t xml:space="preserve"> – zgodnie z zasadą pisemności.</w:t>
      </w:r>
    </w:p>
    <w:p w14:paraId="2E2487FC" w14:textId="77777777" w:rsidR="00B34EF8" w:rsidRPr="00100239" w:rsidRDefault="00B34EF8"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00239" w14:paraId="637036F4" w14:textId="77777777" w:rsidTr="00A52DBE">
        <w:trPr>
          <w:jc w:val="center"/>
        </w:trPr>
        <w:tc>
          <w:tcPr>
            <w:tcW w:w="9072" w:type="dxa"/>
            <w:shd w:val="clear" w:color="auto" w:fill="D9D9D9" w:themeFill="background1" w:themeFillShade="D9"/>
            <w:vAlign w:val="center"/>
          </w:tcPr>
          <w:p w14:paraId="338ED38F"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br w:type="page"/>
            </w:r>
            <w:r w:rsidRPr="00100239">
              <w:rPr>
                <w:rFonts w:asciiTheme="majorHAnsi" w:hAnsiTheme="majorHAnsi"/>
                <w:sz w:val="24"/>
                <w:szCs w:val="24"/>
              </w:rPr>
              <w:t>Rozdział 12</w:t>
            </w:r>
          </w:p>
          <w:p w14:paraId="0956D684"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WYMAGANIA DOTYCZĄCE WADIUM</w:t>
            </w:r>
          </w:p>
        </w:tc>
      </w:tr>
    </w:tbl>
    <w:p w14:paraId="14438E7A" w14:textId="77777777" w:rsidR="00771FAB" w:rsidRPr="00100239" w:rsidRDefault="00771FAB" w:rsidP="004427A4">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EACB938" w:rsidR="0021173A" w:rsidRPr="00100239" w:rsidRDefault="008929F6" w:rsidP="004427A4">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 xml:space="preserve">Zamawiający nie </w:t>
      </w:r>
      <w:r w:rsidRPr="00100239">
        <w:rPr>
          <w:rFonts w:asciiTheme="majorHAnsi" w:hAnsiTheme="majorHAnsi" w:cs="Arial"/>
          <w:bCs/>
          <w:sz w:val="24"/>
          <w:szCs w:val="24"/>
        </w:rPr>
        <w:t>przewiduje wadium w postępowaniu.</w:t>
      </w:r>
    </w:p>
    <w:p w14:paraId="334A60C0" w14:textId="77777777" w:rsidR="002C7C44" w:rsidRPr="00100239" w:rsidRDefault="002C7C44" w:rsidP="002C7C4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100239" w14:paraId="4E7BE459" w14:textId="77777777" w:rsidTr="00A52DBE">
        <w:tc>
          <w:tcPr>
            <w:tcW w:w="8964" w:type="dxa"/>
            <w:shd w:val="clear" w:color="auto" w:fill="D9D9D9" w:themeFill="background1" w:themeFillShade="D9"/>
            <w:vAlign w:val="center"/>
          </w:tcPr>
          <w:p w14:paraId="6B3FF3BC"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br w:type="page"/>
            </w:r>
            <w:r w:rsidRPr="00100239">
              <w:rPr>
                <w:rFonts w:asciiTheme="majorHAnsi" w:hAnsiTheme="majorHAnsi"/>
                <w:sz w:val="24"/>
                <w:szCs w:val="24"/>
              </w:rPr>
              <w:t>Rozdział 13</w:t>
            </w:r>
          </w:p>
          <w:p w14:paraId="0F76753A"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OPIS SPOSOBU PRZYGOTOWANIA OFERTY</w:t>
            </w:r>
          </w:p>
        </w:tc>
      </w:tr>
    </w:tbl>
    <w:p w14:paraId="01F3FF9B" w14:textId="7FC42CA1" w:rsidR="008929F6" w:rsidRPr="00100239" w:rsidRDefault="008929F6" w:rsidP="004427A4">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100239" w:rsidRDefault="008929F6"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 xml:space="preserve">Każdy Wykonawca może złożyć </w:t>
      </w:r>
      <w:r w:rsidR="000E08B7" w:rsidRPr="00100239">
        <w:rPr>
          <w:rFonts w:asciiTheme="majorHAnsi" w:hAnsiTheme="majorHAnsi" w:cs="Arial"/>
          <w:sz w:val="24"/>
          <w:szCs w:val="24"/>
        </w:rPr>
        <w:t xml:space="preserve">tylko </w:t>
      </w:r>
      <w:r w:rsidRPr="00100239">
        <w:rPr>
          <w:rFonts w:asciiTheme="majorHAnsi" w:hAnsiTheme="majorHAnsi" w:cs="Arial"/>
          <w:sz w:val="24"/>
          <w:szCs w:val="24"/>
        </w:rPr>
        <w:t>jedną ofertę</w:t>
      </w:r>
      <w:r w:rsidRPr="00100239">
        <w:rPr>
          <w:rFonts w:asciiTheme="majorHAnsi" w:hAnsiTheme="majorHAnsi" w:cs="Arial"/>
          <w:bCs/>
          <w:sz w:val="24"/>
          <w:szCs w:val="24"/>
        </w:rPr>
        <w:t>. Złożenie więcej niż jednej oferty spowoduje odrzucenie wszystkich ofert złożonych przez Wykonawcę</w:t>
      </w:r>
      <w:r w:rsidR="008B33F6" w:rsidRPr="00100239">
        <w:rPr>
          <w:rFonts w:asciiTheme="majorHAnsi" w:hAnsiTheme="majorHAnsi" w:cs="Arial"/>
          <w:bCs/>
          <w:sz w:val="24"/>
          <w:szCs w:val="24"/>
        </w:rPr>
        <w:t>.</w:t>
      </w:r>
      <w:r w:rsidR="00C7446A" w:rsidRPr="00100239">
        <w:rPr>
          <w:rFonts w:asciiTheme="majorHAnsi" w:hAnsiTheme="majorHAnsi" w:cs="Arial"/>
          <w:bCs/>
          <w:sz w:val="24"/>
          <w:szCs w:val="24"/>
        </w:rPr>
        <w:t xml:space="preserve"> </w:t>
      </w:r>
    </w:p>
    <w:p w14:paraId="79236942" w14:textId="77777777" w:rsidR="00567D3A" w:rsidRPr="00100239" w:rsidRDefault="008B33F6"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Dokumenty i oświadczenia składane przez Wykonawcę powinny być w</w:t>
      </w:r>
      <w:r w:rsidR="000416CD" w:rsidRPr="00100239">
        <w:rPr>
          <w:rFonts w:asciiTheme="majorHAnsi" w:hAnsiTheme="majorHAnsi"/>
          <w:sz w:val="24"/>
          <w:szCs w:val="24"/>
        </w:rPr>
        <w:t> </w:t>
      </w:r>
      <w:r w:rsidRPr="00100239">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100239">
        <w:rPr>
          <w:rFonts w:asciiTheme="majorHAnsi" w:hAnsiTheme="majorHAnsi"/>
          <w:sz w:val="24"/>
          <w:szCs w:val="24"/>
        </w:rPr>
        <w:t xml:space="preserve"> </w:t>
      </w:r>
      <w:r w:rsidR="00FD7DE9" w:rsidRPr="00100239">
        <w:rPr>
          <w:rFonts w:asciiTheme="majorHAnsi" w:hAnsiTheme="majorHAnsi" w:cs="Cambria"/>
          <w:sz w:val="24"/>
          <w:szCs w:val="24"/>
        </w:rPr>
        <w:t xml:space="preserve">Treść oferty musi być zgodna z wymaganiami Zamawiającego określonymi w dokumentach zamówienia. </w:t>
      </w:r>
    </w:p>
    <w:p w14:paraId="75754876" w14:textId="706954CB" w:rsidR="00567D3A" w:rsidRPr="00100239" w:rsidRDefault="008929F6"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Ofertę </w:t>
      </w:r>
      <w:r w:rsidRPr="00100239">
        <w:rPr>
          <w:rFonts w:asciiTheme="majorHAnsi" w:hAnsiTheme="majorHAnsi"/>
          <w:sz w:val="24"/>
          <w:szCs w:val="24"/>
          <w:shd w:val="clear" w:color="auto" w:fill="FFFFFF"/>
        </w:rPr>
        <w:t xml:space="preserve">składa się pod rygorem nieważności </w:t>
      </w:r>
      <w:r w:rsidRPr="00100239">
        <w:rPr>
          <w:rFonts w:asciiTheme="majorHAnsi" w:hAnsiTheme="majorHAnsi"/>
          <w:b/>
          <w:bCs/>
          <w:sz w:val="24"/>
          <w:szCs w:val="24"/>
          <w:shd w:val="clear" w:color="auto" w:fill="FFFFFF"/>
        </w:rPr>
        <w:t>w formie elektronicznej</w:t>
      </w:r>
      <w:r w:rsidR="00C51992" w:rsidRPr="00100239">
        <w:rPr>
          <w:rFonts w:asciiTheme="majorHAnsi" w:hAnsiTheme="majorHAnsi"/>
          <w:sz w:val="24"/>
          <w:szCs w:val="24"/>
          <w:shd w:val="clear" w:color="auto" w:fill="FFFFFF"/>
        </w:rPr>
        <w:t xml:space="preserve"> </w:t>
      </w:r>
      <w:r w:rsidRPr="00100239">
        <w:rPr>
          <w:rFonts w:asciiTheme="majorHAnsi" w:hAnsiTheme="majorHAnsi"/>
          <w:b/>
          <w:bCs/>
          <w:sz w:val="24"/>
          <w:szCs w:val="24"/>
          <w:shd w:val="clear" w:color="auto" w:fill="FFFFFF"/>
        </w:rPr>
        <w:t>lub w</w:t>
      </w:r>
      <w:r w:rsidR="00E64663" w:rsidRPr="00100239">
        <w:rPr>
          <w:rFonts w:asciiTheme="majorHAnsi" w:hAnsiTheme="majorHAnsi"/>
          <w:b/>
          <w:bCs/>
          <w:sz w:val="24"/>
          <w:szCs w:val="24"/>
          <w:shd w:val="clear" w:color="auto" w:fill="FFFFFF"/>
        </w:rPr>
        <w:t> </w:t>
      </w:r>
      <w:r w:rsidRPr="00100239">
        <w:rPr>
          <w:rFonts w:asciiTheme="majorHAnsi" w:hAnsiTheme="majorHAnsi"/>
          <w:b/>
          <w:bCs/>
          <w:sz w:val="24"/>
          <w:szCs w:val="24"/>
          <w:shd w:val="clear" w:color="auto" w:fill="FFFFFF"/>
        </w:rPr>
        <w:t>postaci elektronicznej opatrzonej podpisem zaufanym lub podpisem osobistym</w:t>
      </w:r>
      <w:r w:rsidRPr="00100239">
        <w:rPr>
          <w:rFonts w:asciiTheme="majorHAnsi" w:hAnsiTheme="majorHAnsi"/>
          <w:sz w:val="24"/>
          <w:szCs w:val="24"/>
          <w:shd w:val="clear" w:color="auto" w:fill="FFFFFF"/>
        </w:rPr>
        <w:t xml:space="preserve"> w</w:t>
      </w:r>
      <w:r w:rsidR="008E4B90" w:rsidRPr="00100239">
        <w:rPr>
          <w:rFonts w:asciiTheme="majorHAnsi" w:hAnsiTheme="majorHAnsi"/>
          <w:sz w:val="24"/>
          <w:szCs w:val="24"/>
          <w:shd w:val="clear" w:color="auto" w:fill="FFFFFF"/>
        </w:rPr>
        <w:t> </w:t>
      </w:r>
      <w:r w:rsidRPr="00100239">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w:t>
      </w:r>
      <w:r w:rsidR="008636FC" w:rsidRPr="00100239">
        <w:rPr>
          <w:rFonts w:asciiTheme="majorHAnsi" w:hAnsiTheme="majorHAnsi"/>
          <w:sz w:val="24"/>
          <w:szCs w:val="24"/>
          <w:shd w:val="clear" w:color="auto" w:fill="FFFFFF"/>
        </w:rPr>
        <w:t> </w:t>
      </w:r>
      <w:r w:rsidRPr="00100239">
        <w:rPr>
          <w:rFonts w:asciiTheme="majorHAnsi" w:hAnsiTheme="majorHAnsi"/>
          <w:sz w:val="24"/>
          <w:szCs w:val="24"/>
          <w:shd w:val="clear" w:color="auto" w:fill="FFFFFF"/>
        </w:rPr>
        <w:t>których mowa w art. 66 ust. 1 ustawy Pzp, z uwzględnieniem rodzaju przekazywanych danych.</w:t>
      </w:r>
    </w:p>
    <w:p w14:paraId="35ED536B" w14:textId="39E1DD93" w:rsidR="0073792E" w:rsidRPr="00100239" w:rsidRDefault="005603DD"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100239">
        <w:rPr>
          <w:rFonts w:asciiTheme="majorHAnsi" w:hAnsiTheme="majorHAnsi"/>
          <w:sz w:val="24"/>
          <w:szCs w:val="24"/>
        </w:rPr>
        <w:t>, j</w:t>
      </w:r>
      <w:r w:rsidRPr="00100239">
        <w:rPr>
          <w:rFonts w:asciiTheme="majorHAnsi" w:hAnsiTheme="majorHAnsi"/>
          <w:sz w:val="24"/>
          <w:szCs w:val="24"/>
        </w:rPr>
        <w:t>eżeli Wykonawca</w:t>
      </w:r>
      <w:r w:rsidR="004C0433" w:rsidRPr="00100239">
        <w:rPr>
          <w:rFonts w:asciiTheme="majorHAnsi" w:hAnsiTheme="majorHAnsi"/>
          <w:sz w:val="24"/>
          <w:szCs w:val="24"/>
        </w:rPr>
        <w:t xml:space="preserve"> zastrzegł</w:t>
      </w:r>
      <w:r w:rsidRPr="00100239">
        <w:rPr>
          <w:rFonts w:asciiTheme="majorHAnsi" w:hAnsiTheme="majorHAnsi"/>
          <w:sz w:val="24"/>
          <w:szCs w:val="24"/>
        </w:rPr>
        <w:t xml:space="preserve">, że nie mogą być one udostępniane oraz wykazał </w:t>
      </w:r>
      <w:r w:rsidR="004C0433" w:rsidRPr="00100239">
        <w:rPr>
          <w:rFonts w:asciiTheme="majorHAnsi" w:hAnsiTheme="majorHAnsi"/>
          <w:sz w:val="24"/>
          <w:szCs w:val="24"/>
        </w:rPr>
        <w:t>(</w:t>
      </w:r>
      <w:r w:rsidRPr="00100239">
        <w:rPr>
          <w:rFonts w:asciiTheme="majorHAnsi" w:hAnsiTheme="majorHAnsi"/>
          <w:sz w:val="24"/>
          <w:szCs w:val="24"/>
        </w:rPr>
        <w:t>załączając stosowne wyjaśnienia</w:t>
      </w:r>
      <w:r w:rsidR="004C0433" w:rsidRPr="00100239">
        <w:rPr>
          <w:rFonts w:asciiTheme="majorHAnsi" w:hAnsiTheme="majorHAnsi"/>
          <w:sz w:val="24"/>
          <w:szCs w:val="24"/>
        </w:rPr>
        <w:t>)</w:t>
      </w:r>
      <w:r w:rsidRPr="00100239">
        <w:rPr>
          <w:rFonts w:asciiTheme="majorHAnsi" w:hAnsiTheme="majorHAnsi"/>
          <w:sz w:val="24"/>
          <w:szCs w:val="24"/>
        </w:rPr>
        <w:t xml:space="preserve">, </w:t>
      </w:r>
      <w:r w:rsidR="00B0676B" w:rsidRPr="00100239">
        <w:rPr>
          <w:rFonts w:asciiTheme="majorHAnsi" w:hAnsiTheme="majorHAnsi"/>
          <w:sz w:val="24"/>
          <w:szCs w:val="24"/>
        </w:rPr>
        <w:t>że</w:t>
      </w:r>
      <w:r w:rsidRPr="00100239">
        <w:rPr>
          <w:rFonts w:asciiTheme="majorHAnsi" w:hAnsiTheme="majorHAnsi"/>
          <w:sz w:val="24"/>
          <w:szCs w:val="24"/>
        </w:rPr>
        <w:t xml:space="preserve"> zastrzeżone informacje stanowią tajemnicę przedsiębiorstwa.</w:t>
      </w:r>
      <w:r w:rsidR="00EA183A" w:rsidRPr="00100239">
        <w:rPr>
          <w:rFonts w:asciiTheme="majorHAnsi" w:hAnsiTheme="majorHAnsi"/>
          <w:sz w:val="24"/>
          <w:szCs w:val="24"/>
        </w:rPr>
        <w:t xml:space="preserve"> </w:t>
      </w:r>
      <w:r w:rsidR="009E0BA7" w:rsidRPr="00100239">
        <w:rPr>
          <w:rFonts w:asciiTheme="majorHAnsi" w:eastAsia="MinionPro-Regular" w:hAnsiTheme="majorHAnsi" w:cs="MinionPro-Regular"/>
          <w:sz w:val="24"/>
          <w:szCs w:val="24"/>
        </w:rPr>
        <w:t>Tajemnicą przedsiębiorstwa mogą być informacje techniczne, technologiczne, organizacyjne</w:t>
      </w:r>
      <w:r w:rsidR="009E0BA7" w:rsidRPr="00100239">
        <w:rPr>
          <w:rFonts w:asciiTheme="majorHAnsi" w:hAnsiTheme="majorHAnsi" w:cs="Arial"/>
          <w:bCs/>
          <w:sz w:val="24"/>
          <w:szCs w:val="24"/>
        </w:rPr>
        <w:t xml:space="preserve"> </w:t>
      </w:r>
      <w:r w:rsidR="009E0BA7" w:rsidRPr="00100239">
        <w:rPr>
          <w:rFonts w:asciiTheme="majorHAnsi" w:eastAsia="MinionPro-Regular" w:hAnsiTheme="majorHAnsi" w:cs="MinionPro-Regular"/>
          <w:sz w:val="24"/>
          <w:szCs w:val="24"/>
        </w:rPr>
        <w:t>przedsiębiorstwa lub inne informacje posiadające wartość gospodarczą,</w:t>
      </w:r>
      <w:r w:rsidR="009E0BA7" w:rsidRPr="00100239">
        <w:rPr>
          <w:rFonts w:asciiTheme="majorHAnsi" w:hAnsiTheme="majorHAnsi" w:cs="Arial"/>
          <w:bCs/>
          <w:sz w:val="24"/>
          <w:szCs w:val="24"/>
        </w:rPr>
        <w:t xml:space="preserve"> </w:t>
      </w:r>
      <w:r w:rsidR="009E0BA7" w:rsidRPr="00100239">
        <w:rPr>
          <w:rFonts w:asciiTheme="majorHAnsi" w:eastAsia="MinionPro-Regular" w:hAnsiTheme="majorHAnsi" w:cs="MinionPro-Regular"/>
          <w:sz w:val="24"/>
          <w:szCs w:val="24"/>
        </w:rPr>
        <w:t>które jako całość lub w</w:t>
      </w:r>
      <w:r w:rsidR="009D7AFB" w:rsidRPr="00100239">
        <w:rPr>
          <w:rFonts w:asciiTheme="majorHAnsi" w:eastAsia="MinionPro-Regular" w:hAnsiTheme="majorHAnsi" w:cs="MinionPro-Regular"/>
          <w:sz w:val="24"/>
          <w:szCs w:val="24"/>
        </w:rPr>
        <w:t> </w:t>
      </w:r>
      <w:r w:rsidR="009E0BA7" w:rsidRPr="00100239">
        <w:rPr>
          <w:rFonts w:asciiTheme="majorHAnsi" w:eastAsia="MinionPro-Regular" w:hAnsiTheme="majorHAnsi" w:cs="MinionPro-Regular"/>
          <w:sz w:val="24"/>
          <w:szCs w:val="24"/>
        </w:rPr>
        <w:t>szczególnym zestawieniu i zbiorze ich elementów nie są</w:t>
      </w:r>
      <w:r w:rsidR="009E0BA7" w:rsidRPr="00100239">
        <w:rPr>
          <w:rFonts w:asciiTheme="majorHAnsi" w:hAnsiTheme="majorHAnsi" w:cs="Arial"/>
          <w:bCs/>
          <w:sz w:val="24"/>
          <w:szCs w:val="24"/>
        </w:rPr>
        <w:t xml:space="preserve"> </w:t>
      </w:r>
      <w:r w:rsidR="009E0BA7" w:rsidRPr="00100239">
        <w:rPr>
          <w:rFonts w:asciiTheme="majorHAnsi" w:eastAsia="MinionPro-Regular" w:hAnsiTheme="majorHAnsi" w:cs="MinionPro-Regular"/>
          <w:sz w:val="24"/>
          <w:szCs w:val="24"/>
        </w:rPr>
        <w:t>powszechnie znane osobom zwykle zajmującym się tym rodzajem informacji albo</w:t>
      </w:r>
      <w:r w:rsidR="009E0BA7" w:rsidRPr="00100239">
        <w:rPr>
          <w:rFonts w:asciiTheme="majorHAnsi" w:hAnsiTheme="majorHAnsi" w:cs="Arial"/>
          <w:bCs/>
          <w:sz w:val="24"/>
          <w:szCs w:val="24"/>
        </w:rPr>
        <w:t xml:space="preserve"> </w:t>
      </w:r>
      <w:r w:rsidR="009E0BA7" w:rsidRPr="00100239">
        <w:rPr>
          <w:rFonts w:asciiTheme="majorHAnsi" w:eastAsia="MinionPro-Regular" w:hAnsiTheme="majorHAnsi" w:cs="MinionPro-Regular"/>
          <w:sz w:val="24"/>
          <w:szCs w:val="24"/>
        </w:rPr>
        <w:t>nie są łatwo dostępne dla takich osób. Jednak osoba mająca do nich dostęp musi</w:t>
      </w:r>
      <w:r w:rsidR="009E0BA7" w:rsidRPr="00100239">
        <w:rPr>
          <w:rFonts w:asciiTheme="majorHAnsi" w:hAnsiTheme="majorHAnsi" w:cs="Arial"/>
          <w:bCs/>
          <w:sz w:val="24"/>
          <w:szCs w:val="24"/>
        </w:rPr>
        <w:t xml:space="preserve"> </w:t>
      </w:r>
      <w:r w:rsidR="009E0BA7" w:rsidRPr="00100239">
        <w:rPr>
          <w:rFonts w:asciiTheme="majorHAnsi" w:eastAsia="MinionPro-Regular" w:hAnsiTheme="majorHAnsi" w:cs="MinionPro-Regular"/>
          <w:sz w:val="24"/>
          <w:szCs w:val="24"/>
        </w:rPr>
        <w:t>wskazać, że podjęła działania w celu utrzymania ich w poufności.</w:t>
      </w:r>
      <w:r w:rsidR="009E0BA7" w:rsidRPr="00100239">
        <w:rPr>
          <w:rFonts w:asciiTheme="majorHAnsi" w:hAnsiTheme="majorHAnsi" w:cs="Arial"/>
          <w:bCs/>
          <w:sz w:val="24"/>
          <w:szCs w:val="24"/>
        </w:rPr>
        <w:t xml:space="preserve"> </w:t>
      </w:r>
      <w:r w:rsidR="00EA183A" w:rsidRPr="00100239">
        <w:rPr>
          <w:rFonts w:asciiTheme="majorHAnsi" w:hAnsiTheme="majorHAnsi"/>
          <w:sz w:val="24"/>
          <w:szCs w:val="24"/>
        </w:rPr>
        <w:t xml:space="preserve">Wykonawca zobowiązany jest wraz z przekazaniem tych informacji </w:t>
      </w:r>
      <w:r w:rsidR="00E62C8E" w:rsidRPr="00100239">
        <w:rPr>
          <w:rFonts w:asciiTheme="majorHAnsi" w:hAnsiTheme="majorHAnsi"/>
          <w:sz w:val="24"/>
          <w:szCs w:val="24"/>
        </w:rPr>
        <w:t xml:space="preserve">(a nie po) </w:t>
      </w:r>
      <w:r w:rsidR="00EA183A" w:rsidRPr="00100239">
        <w:rPr>
          <w:rFonts w:asciiTheme="majorHAnsi" w:hAnsiTheme="majorHAnsi"/>
          <w:sz w:val="24"/>
          <w:szCs w:val="24"/>
        </w:rPr>
        <w:t>wykazać spełnienie przesłanek określonych w art. 11 ust. 2 ustawy z dnia 16 kwietnia 1993 r. o</w:t>
      </w:r>
      <w:r w:rsidR="001E5320" w:rsidRPr="00100239">
        <w:rPr>
          <w:rFonts w:asciiTheme="majorHAnsi" w:hAnsiTheme="majorHAnsi"/>
          <w:sz w:val="24"/>
          <w:szCs w:val="24"/>
        </w:rPr>
        <w:t> </w:t>
      </w:r>
      <w:r w:rsidR="00EA183A" w:rsidRPr="00100239">
        <w:rPr>
          <w:rFonts w:asciiTheme="majorHAnsi" w:hAnsiTheme="majorHAnsi"/>
          <w:sz w:val="24"/>
          <w:szCs w:val="24"/>
        </w:rPr>
        <w:t>zwalczaniu nieuczciwej konkurencji. Zaleca się, aby uzasadnienie zastrzeżenia informacji jako tajemnicy przedsiębiorstwa było sformułowane w</w:t>
      </w:r>
      <w:r w:rsidR="00BD7874" w:rsidRPr="00100239">
        <w:rPr>
          <w:rFonts w:asciiTheme="majorHAnsi" w:hAnsiTheme="majorHAnsi"/>
          <w:sz w:val="24"/>
          <w:szCs w:val="24"/>
        </w:rPr>
        <w:t> </w:t>
      </w:r>
      <w:r w:rsidR="00EA183A" w:rsidRPr="00100239">
        <w:rPr>
          <w:rFonts w:asciiTheme="majorHAnsi" w:hAnsiTheme="majorHAnsi"/>
          <w:sz w:val="24"/>
          <w:szCs w:val="24"/>
        </w:rPr>
        <w:t>sposób umożliwiający jego udostępnienie. Zastrzeżenie przez Wykonawcę</w:t>
      </w:r>
      <w:r w:rsidR="00BD54E9" w:rsidRPr="00100239">
        <w:rPr>
          <w:rFonts w:asciiTheme="majorHAnsi" w:hAnsiTheme="majorHAnsi"/>
          <w:sz w:val="24"/>
          <w:szCs w:val="24"/>
        </w:rPr>
        <w:t xml:space="preserve"> informacji jako </w:t>
      </w:r>
      <w:r w:rsidR="00EA183A" w:rsidRPr="00100239">
        <w:rPr>
          <w:rFonts w:asciiTheme="majorHAnsi" w:hAnsiTheme="majorHAnsi"/>
          <w:sz w:val="24"/>
          <w:szCs w:val="24"/>
        </w:rPr>
        <w:t xml:space="preserve">tajemnicy przedsiębiorstwa bez </w:t>
      </w:r>
      <w:r w:rsidR="0028129E" w:rsidRPr="00100239">
        <w:rPr>
          <w:rFonts w:asciiTheme="majorHAnsi" w:hAnsiTheme="majorHAnsi"/>
          <w:sz w:val="24"/>
          <w:szCs w:val="24"/>
        </w:rPr>
        <w:t>uzasadnienia</w:t>
      </w:r>
      <w:r w:rsidR="00EA183A" w:rsidRPr="00100239">
        <w:rPr>
          <w:rFonts w:asciiTheme="majorHAnsi" w:hAnsiTheme="majorHAnsi"/>
          <w:sz w:val="24"/>
          <w:szCs w:val="24"/>
        </w:rPr>
        <w:t xml:space="preserve"> będzie traktowane przez Zamawiającego </w:t>
      </w:r>
      <w:r w:rsidR="00D86C6D" w:rsidRPr="00100239">
        <w:rPr>
          <w:rFonts w:asciiTheme="majorHAnsi" w:hAnsiTheme="majorHAnsi"/>
          <w:sz w:val="24"/>
          <w:szCs w:val="24"/>
        </w:rPr>
        <w:t xml:space="preserve">jako </w:t>
      </w:r>
      <w:r w:rsidR="00EA183A" w:rsidRPr="00100239">
        <w:rPr>
          <w:rFonts w:asciiTheme="majorHAnsi" w:hAnsiTheme="majorHAnsi"/>
          <w:sz w:val="24"/>
          <w:szCs w:val="24"/>
        </w:rPr>
        <w:t>bezskutecznie ze względu na zaniechanie przez Wykonawcę podjęcia niezbędnych działań w</w:t>
      </w:r>
      <w:r w:rsidR="0028129E" w:rsidRPr="00100239">
        <w:rPr>
          <w:rFonts w:asciiTheme="majorHAnsi" w:hAnsiTheme="majorHAnsi"/>
          <w:sz w:val="24"/>
          <w:szCs w:val="24"/>
        </w:rPr>
        <w:t xml:space="preserve"> c</w:t>
      </w:r>
      <w:r w:rsidR="00EA183A" w:rsidRPr="00100239">
        <w:rPr>
          <w:rFonts w:asciiTheme="majorHAnsi" w:hAnsiTheme="majorHAnsi"/>
          <w:sz w:val="24"/>
          <w:szCs w:val="24"/>
        </w:rPr>
        <w:t>e</w:t>
      </w:r>
      <w:r w:rsidR="0028129E" w:rsidRPr="00100239">
        <w:rPr>
          <w:rFonts w:asciiTheme="majorHAnsi" w:hAnsiTheme="majorHAnsi"/>
          <w:sz w:val="24"/>
          <w:szCs w:val="24"/>
        </w:rPr>
        <w:t>lu</w:t>
      </w:r>
      <w:r w:rsidR="00EA183A" w:rsidRPr="00100239">
        <w:rPr>
          <w:rFonts w:asciiTheme="majorHAnsi" w:hAnsiTheme="majorHAnsi"/>
          <w:sz w:val="24"/>
          <w:szCs w:val="24"/>
        </w:rPr>
        <w:t xml:space="preserve"> zachowania poufności objętych klauzulą</w:t>
      </w:r>
      <w:r w:rsidR="0028129E" w:rsidRPr="00100239">
        <w:rPr>
          <w:rFonts w:asciiTheme="majorHAnsi" w:hAnsiTheme="majorHAnsi"/>
          <w:sz w:val="24"/>
          <w:szCs w:val="24"/>
        </w:rPr>
        <w:t>.</w:t>
      </w:r>
      <w:r w:rsidRPr="00100239">
        <w:rPr>
          <w:rFonts w:asciiTheme="majorHAnsi" w:hAnsiTheme="majorHAnsi"/>
          <w:sz w:val="24"/>
          <w:szCs w:val="24"/>
        </w:rPr>
        <w:t xml:space="preserve"> </w:t>
      </w:r>
      <w:r w:rsidR="00510B77" w:rsidRPr="00100239">
        <w:rPr>
          <w:rFonts w:asciiTheme="majorHAnsi" w:hAnsiTheme="majorHAnsi"/>
          <w:sz w:val="24"/>
          <w:szCs w:val="24"/>
        </w:rPr>
        <w:t xml:space="preserve">Zastrzeżenie ma nastąpić wraz z przekazaniem zastrzeżonych informacji. </w:t>
      </w:r>
      <w:r w:rsidRPr="00100239">
        <w:rPr>
          <w:rFonts w:asciiTheme="majorHAnsi" w:hAnsiTheme="majorHAnsi"/>
          <w:sz w:val="24"/>
          <w:szCs w:val="24"/>
        </w:rPr>
        <w:t>Na platformie w</w:t>
      </w:r>
      <w:r w:rsidR="00852F21" w:rsidRPr="00100239">
        <w:rPr>
          <w:rFonts w:asciiTheme="majorHAnsi" w:hAnsiTheme="majorHAnsi"/>
          <w:sz w:val="24"/>
          <w:szCs w:val="24"/>
        </w:rPr>
        <w:t> </w:t>
      </w:r>
      <w:r w:rsidRPr="00100239">
        <w:rPr>
          <w:rFonts w:asciiTheme="majorHAnsi" w:hAnsiTheme="majorHAnsi"/>
          <w:sz w:val="24"/>
          <w:szCs w:val="24"/>
        </w:rPr>
        <w:t xml:space="preserve">formularzu </w:t>
      </w:r>
      <w:r w:rsidR="0055199E" w:rsidRPr="00100239">
        <w:rPr>
          <w:rFonts w:asciiTheme="majorHAnsi" w:hAnsiTheme="majorHAnsi"/>
          <w:sz w:val="24"/>
          <w:szCs w:val="24"/>
        </w:rPr>
        <w:t>do złożenia</w:t>
      </w:r>
      <w:r w:rsidRPr="00100239">
        <w:rPr>
          <w:rFonts w:asciiTheme="majorHAnsi" w:hAnsiTheme="majorHAnsi"/>
          <w:sz w:val="24"/>
          <w:szCs w:val="24"/>
        </w:rPr>
        <w:t xml:space="preserve"> oferty znajduje się wyznaczone </w:t>
      </w:r>
      <w:r w:rsidR="00B0676B" w:rsidRPr="00100239">
        <w:rPr>
          <w:rFonts w:asciiTheme="majorHAnsi" w:hAnsiTheme="majorHAnsi"/>
          <w:sz w:val="24"/>
          <w:szCs w:val="24"/>
        </w:rPr>
        <w:t xml:space="preserve">miejsce </w:t>
      </w:r>
      <w:r w:rsidRPr="00100239">
        <w:rPr>
          <w:rFonts w:asciiTheme="majorHAnsi" w:hAnsiTheme="majorHAnsi"/>
          <w:sz w:val="24"/>
          <w:szCs w:val="24"/>
        </w:rPr>
        <w:t xml:space="preserve">do dołączenia części oferty </w:t>
      </w:r>
      <w:r w:rsidR="00027BF4" w:rsidRPr="00100239">
        <w:rPr>
          <w:rFonts w:asciiTheme="majorHAnsi" w:hAnsiTheme="majorHAnsi"/>
          <w:sz w:val="24"/>
          <w:szCs w:val="24"/>
        </w:rPr>
        <w:t xml:space="preserve">(informacji, a nie całego dokumentu) </w:t>
      </w:r>
      <w:r w:rsidRPr="00100239">
        <w:rPr>
          <w:rFonts w:asciiTheme="majorHAnsi" w:hAnsiTheme="majorHAnsi"/>
          <w:sz w:val="24"/>
          <w:szCs w:val="24"/>
        </w:rPr>
        <w:t>stanowiącej tajemnicę przedsiębiorstwa.</w:t>
      </w:r>
      <w:r w:rsidRPr="00100239">
        <w:rPr>
          <w:rFonts w:asciiTheme="majorHAnsi" w:hAnsiTheme="majorHAnsi"/>
          <w:b/>
          <w:bCs/>
          <w:sz w:val="24"/>
          <w:szCs w:val="24"/>
        </w:rPr>
        <w:t xml:space="preserve"> </w:t>
      </w:r>
      <w:r w:rsidRPr="00100239">
        <w:rPr>
          <w:rFonts w:asciiTheme="majorHAnsi" w:hAnsiTheme="majorHAnsi"/>
          <w:sz w:val="24"/>
          <w:szCs w:val="24"/>
        </w:rPr>
        <w:t xml:space="preserve">Uwaga. Takie pliki winny być wydzielone oraz oznaczone – tak </w:t>
      </w:r>
      <w:r w:rsidR="008E4B90" w:rsidRPr="00100239">
        <w:rPr>
          <w:rFonts w:asciiTheme="majorHAnsi" w:hAnsiTheme="majorHAnsi"/>
          <w:sz w:val="24"/>
          <w:szCs w:val="24"/>
        </w:rPr>
        <w:t>a</w:t>
      </w:r>
      <w:r w:rsidRPr="00100239">
        <w:rPr>
          <w:rFonts w:asciiTheme="majorHAnsi" w:hAnsiTheme="majorHAnsi"/>
          <w:sz w:val="24"/>
          <w:szCs w:val="24"/>
        </w:rPr>
        <w:t>by móc je zweryfikować.</w:t>
      </w:r>
      <w:r w:rsidR="00997EB7" w:rsidRPr="00100239">
        <w:rPr>
          <w:rFonts w:asciiTheme="majorHAnsi" w:hAnsiTheme="majorHAnsi"/>
          <w:sz w:val="24"/>
          <w:szCs w:val="24"/>
        </w:rPr>
        <w:t xml:space="preserve"> </w:t>
      </w:r>
      <w:r w:rsidR="00CA1285" w:rsidRPr="00100239">
        <w:rPr>
          <w:rFonts w:asciiTheme="majorHAnsi" w:hAnsiTheme="majorHAnsi"/>
          <w:sz w:val="24"/>
          <w:szCs w:val="24"/>
        </w:rPr>
        <w:t>W przypadku gdy Wykonawca nie wyodrębni i nie zabezpieczy w sposób</w:t>
      </w:r>
      <w:r w:rsidR="00B0676B" w:rsidRPr="00100239">
        <w:rPr>
          <w:rFonts w:asciiTheme="majorHAnsi" w:hAnsiTheme="majorHAnsi"/>
          <w:sz w:val="24"/>
          <w:szCs w:val="24"/>
        </w:rPr>
        <w:t xml:space="preserve"> opisany powyżej</w:t>
      </w:r>
      <w:r w:rsidR="00CA1285" w:rsidRPr="00100239">
        <w:rPr>
          <w:rFonts w:asciiTheme="majorHAnsi" w:hAnsiTheme="majorHAnsi"/>
          <w:sz w:val="24"/>
          <w:szCs w:val="24"/>
        </w:rPr>
        <w:t xml:space="preserve"> poufności informacji, Zamawiający nie bierze odpowiedzialności za ewentualne ujawnienie ich treści razem z informacjami jawnymi.</w:t>
      </w:r>
      <w:r w:rsidR="00896F6F" w:rsidRPr="00100239">
        <w:rPr>
          <w:rFonts w:asciiTheme="majorHAnsi" w:hAnsiTheme="majorHAnsi"/>
          <w:sz w:val="24"/>
          <w:szCs w:val="24"/>
        </w:rPr>
        <w:t xml:space="preserve"> Niedochowanie aktu staranności Wykonawcy w zakresie tajemnicy przedsiębiorstwa oznacza, że Wykonawca rezygnuje z</w:t>
      </w:r>
      <w:r w:rsidR="004F1A79" w:rsidRPr="00100239">
        <w:rPr>
          <w:rFonts w:asciiTheme="majorHAnsi" w:hAnsiTheme="majorHAnsi"/>
          <w:sz w:val="24"/>
          <w:szCs w:val="24"/>
        </w:rPr>
        <w:t> </w:t>
      </w:r>
      <w:r w:rsidR="00896F6F" w:rsidRPr="00100239">
        <w:rPr>
          <w:rFonts w:asciiTheme="majorHAnsi" w:hAnsiTheme="majorHAnsi"/>
          <w:sz w:val="24"/>
          <w:szCs w:val="24"/>
        </w:rPr>
        <w:t>chronienia tych informacji</w:t>
      </w:r>
      <w:r w:rsidR="00AC2584" w:rsidRPr="00100239">
        <w:rPr>
          <w:rFonts w:asciiTheme="majorHAnsi" w:hAnsiTheme="majorHAnsi"/>
          <w:sz w:val="24"/>
          <w:szCs w:val="24"/>
        </w:rPr>
        <w:t xml:space="preserve"> – dokumenty te będą traktowane jako jawne -  za co Zamawiający nie odpowiada.</w:t>
      </w:r>
    </w:p>
    <w:p w14:paraId="4BEBCC05" w14:textId="1149C8B5" w:rsidR="0073792E" w:rsidRPr="00100239" w:rsidRDefault="00AB4921"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100239">
        <w:rPr>
          <w:rFonts w:asciiTheme="majorHAnsi" w:hAnsiTheme="majorHAnsi" w:cs="Arial"/>
          <w:bCs/>
          <w:sz w:val="24"/>
          <w:szCs w:val="24"/>
        </w:rPr>
        <w:t>dokumenty komputerowo</w:t>
      </w:r>
      <w:r w:rsidRPr="00100239">
        <w:rPr>
          <w:rFonts w:asciiTheme="majorHAnsi" w:hAnsiTheme="majorHAnsi" w:cs="Arial"/>
          <w:bCs/>
          <w:sz w:val="24"/>
          <w:szCs w:val="24"/>
        </w:rPr>
        <w:t xml:space="preserve">, zapisać plik a następnie opatrzeć go wymaganym rodzajem podpisu. </w:t>
      </w:r>
    </w:p>
    <w:p w14:paraId="30BBAB68" w14:textId="6A153DAB" w:rsidR="00567D3A" w:rsidRPr="00100239" w:rsidRDefault="000176D3"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sz w:val="24"/>
          <w:szCs w:val="24"/>
        </w:rPr>
        <w:t>Oferta powinna być</w:t>
      </w:r>
      <w:r w:rsidR="008B33F6" w:rsidRPr="00100239">
        <w:rPr>
          <w:rFonts w:asciiTheme="majorHAnsi" w:hAnsiTheme="majorHAnsi"/>
          <w:sz w:val="24"/>
          <w:szCs w:val="24"/>
        </w:rPr>
        <w:t xml:space="preserve"> sporządzona na podstawie załączników </w:t>
      </w:r>
      <w:r w:rsidR="00DC2DF2" w:rsidRPr="00100239">
        <w:rPr>
          <w:rFonts w:asciiTheme="majorHAnsi" w:hAnsiTheme="majorHAnsi"/>
          <w:sz w:val="24"/>
          <w:szCs w:val="24"/>
        </w:rPr>
        <w:t xml:space="preserve">do </w:t>
      </w:r>
      <w:r w:rsidR="008B33F6" w:rsidRPr="00100239">
        <w:rPr>
          <w:rFonts w:asciiTheme="majorHAnsi" w:hAnsiTheme="majorHAnsi"/>
          <w:sz w:val="24"/>
          <w:szCs w:val="24"/>
        </w:rPr>
        <w:t>niniejszej SWZ, złożona przy użyciu środków komunikacji elektronicznej oraz podpisana</w:t>
      </w:r>
      <w:r w:rsidR="000416CD" w:rsidRPr="00100239">
        <w:rPr>
          <w:rFonts w:asciiTheme="majorHAnsi" w:hAnsiTheme="majorHAnsi"/>
          <w:sz w:val="24"/>
          <w:szCs w:val="24"/>
        </w:rPr>
        <w:t>:</w:t>
      </w:r>
      <w:bookmarkStart w:id="3" w:name="_Hlk66180952"/>
    </w:p>
    <w:p w14:paraId="662B6788" w14:textId="77777777" w:rsidR="0019192F" w:rsidRPr="00100239"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kwalifikowanym podpisem elektronicznym</w:t>
      </w:r>
    </w:p>
    <w:p w14:paraId="0ACA0EE2" w14:textId="5488AEA4" w:rsidR="004A48A1" w:rsidRPr="00100239" w:rsidRDefault="004A48A1"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xml:space="preserve">Lista dostawców kwalifikowanego podpisu elektronicznego w UE jest dostępna pod linkiem: </w:t>
      </w:r>
      <w:hyperlink r:id="rId29" w:anchor="/" w:history="1">
        <w:r w:rsidR="00DE5837" w:rsidRPr="00100239">
          <w:rPr>
            <w:rStyle w:val="Hipercze"/>
            <w:rFonts w:asciiTheme="majorHAnsi" w:hAnsiTheme="majorHAnsi" w:cstheme="minorBidi"/>
            <w:sz w:val="24"/>
            <w:szCs w:val="24"/>
          </w:rPr>
          <w:t>https://webgate.ec.europa.eu/tl-browser/#/</w:t>
        </w:r>
      </w:hyperlink>
      <w:r w:rsidR="00DE5837" w:rsidRPr="00100239">
        <w:rPr>
          <w:rFonts w:asciiTheme="majorHAnsi" w:hAnsiTheme="majorHAnsi"/>
          <w:sz w:val="24"/>
          <w:szCs w:val="24"/>
        </w:rPr>
        <w:t xml:space="preserve"> (z dopiskiem QCert for ESig)</w:t>
      </w:r>
    </w:p>
    <w:p w14:paraId="3B01A235" w14:textId="5E1B242F" w:rsidR="00567D3A" w:rsidRPr="00100239" w:rsidRDefault="0019192F"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xml:space="preserve">Lista dostawców kwalifikowanego podpisu elektronicznego w Polsce jest </w:t>
      </w:r>
      <w:r w:rsidR="00F45D66" w:rsidRPr="00100239">
        <w:rPr>
          <w:rFonts w:asciiTheme="majorHAnsi" w:hAnsiTheme="majorHAnsi"/>
          <w:sz w:val="24"/>
          <w:szCs w:val="24"/>
        </w:rPr>
        <w:t>do</w:t>
      </w:r>
      <w:r w:rsidRPr="00100239">
        <w:rPr>
          <w:rFonts w:asciiTheme="majorHAnsi" w:hAnsiTheme="majorHAnsi"/>
          <w:sz w:val="24"/>
          <w:szCs w:val="24"/>
        </w:rPr>
        <w:t>stępna pod linkiem:</w:t>
      </w:r>
      <w:r w:rsidR="00567D3A" w:rsidRPr="00100239">
        <w:rPr>
          <w:rFonts w:asciiTheme="majorHAnsi" w:hAnsiTheme="majorHAnsi"/>
          <w:sz w:val="24"/>
          <w:szCs w:val="24"/>
        </w:rPr>
        <w:t xml:space="preserve"> </w:t>
      </w:r>
      <w:hyperlink r:id="rId30" w:history="1">
        <w:r w:rsidR="00B333B3" w:rsidRPr="00100239">
          <w:rPr>
            <w:rStyle w:val="Hipercze"/>
            <w:rFonts w:asciiTheme="majorHAnsi" w:hAnsiTheme="majorHAnsi" w:cstheme="minorBidi"/>
            <w:sz w:val="24"/>
            <w:szCs w:val="24"/>
          </w:rPr>
          <w:t>https://www.nccert.pl/</w:t>
        </w:r>
      </w:hyperlink>
      <w:r w:rsidR="00B333B3" w:rsidRPr="00100239">
        <w:rPr>
          <w:rFonts w:asciiTheme="majorHAnsi" w:hAnsiTheme="majorHAnsi"/>
          <w:sz w:val="24"/>
          <w:szCs w:val="24"/>
        </w:rPr>
        <w:t xml:space="preserve"> </w:t>
      </w:r>
    </w:p>
    <w:p w14:paraId="331B00FA" w14:textId="77777777" w:rsidR="00240B46" w:rsidRPr="00100239" w:rsidRDefault="00240B46"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Aby sprawdzić innych dostawców kwalifikowanych podpisów elektronicznych można posłużyć się linkami:</w:t>
      </w:r>
    </w:p>
    <w:p w14:paraId="2E0152E9" w14:textId="77777777" w:rsidR="00240B46" w:rsidRPr="00100239" w:rsidRDefault="00000000" w:rsidP="004427A4">
      <w:pPr>
        <w:widowControl w:val="0"/>
        <w:tabs>
          <w:tab w:val="left" w:pos="709"/>
        </w:tabs>
        <w:spacing w:line="360" w:lineRule="auto"/>
        <w:ind w:right="57"/>
        <w:contextualSpacing/>
        <w:jc w:val="both"/>
        <w:outlineLvl w:val="3"/>
        <w:rPr>
          <w:rFonts w:asciiTheme="majorHAnsi" w:hAnsiTheme="majorHAnsi"/>
          <w:sz w:val="24"/>
          <w:szCs w:val="24"/>
        </w:rPr>
      </w:pPr>
      <w:hyperlink r:id="rId31" w:anchor="/screen/search/file/1" w:history="1">
        <w:r w:rsidR="00240B46" w:rsidRPr="00100239">
          <w:rPr>
            <w:rStyle w:val="Hipercze"/>
            <w:rFonts w:asciiTheme="majorHAnsi" w:hAnsiTheme="majorHAnsi"/>
            <w:sz w:val="24"/>
            <w:szCs w:val="24"/>
          </w:rPr>
          <w:t>https://esignature.ec.europa.eu/efda/tl-browser/#/screen/search/file/1</w:t>
        </w:r>
      </w:hyperlink>
      <w:r w:rsidR="00240B46" w:rsidRPr="00100239">
        <w:rPr>
          <w:rFonts w:asciiTheme="majorHAnsi" w:hAnsiTheme="majorHAnsi"/>
          <w:sz w:val="24"/>
          <w:szCs w:val="24"/>
        </w:rPr>
        <w:t xml:space="preserve">  </w:t>
      </w:r>
    </w:p>
    <w:p w14:paraId="52480F8A" w14:textId="3F5464BE" w:rsidR="00240B46" w:rsidRPr="00100239" w:rsidRDefault="00000000" w:rsidP="004427A4">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32" w:history="1">
        <w:r w:rsidR="00240B46" w:rsidRPr="00100239">
          <w:rPr>
            <w:rStyle w:val="Hipercze"/>
            <w:rFonts w:asciiTheme="majorHAnsi" w:hAnsiTheme="majorHAnsi" w:cs="Arial"/>
            <w:sz w:val="24"/>
            <w:szCs w:val="24"/>
          </w:rPr>
          <w:t>https://ec.europa.eu/cefdigital/DSS/webapp-demo/validation</w:t>
        </w:r>
      </w:hyperlink>
      <w:r w:rsidR="00240B46" w:rsidRPr="00100239">
        <w:rPr>
          <w:rStyle w:val="Hipercze"/>
          <w:rFonts w:asciiTheme="majorHAnsi" w:hAnsiTheme="majorHAnsi" w:cs="Arial"/>
          <w:sz w:val="24"/>
          <w:szCs w:val="24"/>
        </w:rPr>
        <w:t xml:space="preserve"> </w:t>
      </w:r>
    </w:p>
    <w:p w14:paraId="3E21783F" w14:textId="77777777" w:rsidR="0043761D" w:rsidRPr="00100239"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lub podpisem zaufanym</w:t>
      </w:r>
    </w:p>
    <w:p w14:paraId="48B8AF22" w14:textId="6614B867" w:rsidR="00567D3A" w:rsidRPr="00100239" w:rsidRDefault="00000000" w:rsidP="004427A4">
      <w:pPr>
        <w:widowControl w:val="0"/>
        <w:tabs>
          <w:tab w:val="left" w:pos="709"/>
        </w:tabs>
        <w:spacing w:line="360" w:lineRule="auto"/>
        <w:ind w:right="57"/>
        <w:contextualSpacing/>
        <w:jc w:val="both"/>
        <w:outlineLvl w:val="3"/>
        <w:rPr>
          <w:rFonts w:asciiTheme="majorHAnsi" w:hAnsiTheme="majorHAnsi"/>
          <w:sz w:val="24"/>
          <w:szCs w:val="24"/>
        </w:rPr>
      </w:pPr>
      <w:hyperlink r:id="rId33" w:history="1">
        <w:r w:rsidR="0043761D" w:rsidRPr="00100239">
          <w:rPr>
            <w:rStyle w:val="Hipercze"/>
            <w:rFonts w:asciiTheme="majorHAnsi" w:hAnsiTheme="majorHAnsi" w:cstheme="minorBidi"/>
            <w:sz w:val="24"/>
            <w:szCs w:val="24"/>
          </w:rPr>
          <w:t>https://moj.gov.pl/nforms/signer/upload?xFormsAppName=SIGNER</w:t>
        </w:r>
      </w:hyperlink>
      <w:r w:rsidR="00B333B3" w:rsidRPr="00100239">
        <w:rPr>
          <w:rFonts w:asciiTheme="majorHAnsi" w:hAnsiTheme="majorHAnsi"/>
          <w:sz w:val="24"/>
          <w:szCs w:val="24"/>
        </w:rPr>
        <w:t xml:space="preserve"> </w:t>
      </w:r>
    </w:p>
    <w:p w14:paraId="5E37E979" w14:textId="77777777" w:rsidR="004B7F5B" w:rsidRPr="00100239" w:rsidRDefault="0043761D"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xml:space="preserve">- </w:t>
      </w:r>
      <w:r w:rsidR="00567D3A" w:rsidRPr="00100239">
        <w:rPr>
          <w:rFonts w:asciiTheme="majorHAnsi" w:hAnsiTheme="majorHAnsi"/>
          <w:sz w:val="24"/>
          <w:szCs w:val="24"/>
        </w:rPr>
        <w:t xml:space="preserve">lub </w:t>
      </w:r>
      <w:r w:rsidR="000026E3" w:rsidRPr="00100239">
        <w:rPr>
          <w:rFonts w:asciiTheme="majorHAnsi" w:hAnsiTheme="majorHAnsi"/>
          <w:sz w:val="24"/>
          <w:szCs w:val="24"/>
        </w:rPr>
        <w:t xml:space="preserve">elektronicznym </w:t>
      </w:r>
      <w:r w:rsidR="00567D3A" w:rsidRPr="00100239">
        <w:rPr>
          <w:rFonts w:asciiTheme="majorHAnsi" w:hAnsiTheme="majorHAnsi"/>
          <w:sz w:val="24"/>
          <w:szCs w:val="24"/>
        </w:rPr>
        <w:t>podpisem osobistym</w:t>
      </w:r>
    </w:p>
    <w:p w14:paraId="644F083C" w14:textId="731A3E45" w:rsidR="000026E3" w:rsidRPr="00100239" w:rsidRDefault="00000000" w:rsidP="004427A4">
      <w:pPr>
        <w:widowControl w:val="0"/>
        <w:tabs>
          <w:tab w:val="left" w:pos="709"/>
        </w:tabs>
        <w:spacing w:line="360" w:lineRule="auto"/>
        <w:ind w:right="57"/>
        <w:contextualSpacing/>
        <w:jc w:val="both"/>
        <w:outlineLvl w:val="3"/>
        <w:rPr>
          <w:rFonts w:asciiTheme="majorHAnsi" w:hAnsiTheme="majorHAnsi"/>
          <w:sz w:val="24"/>
          <w:szCs w:val="24"/>
        </w:rPr>
      </w:pPr>
      <w:hyperlink r:id="rId34" w:history="1">
        <w:r w:rsidR="004B7F5B" w:rsidRPr="00100239">
          <w:rPr>
            <w:rStyle w:val="Hipercze"/>
            <w:rFonts w:asciiTheme="majorHAnsi" w:hAnsiTheme="majorHAnsi" w:cstheme="minorBidi"/>
            <w:sz w:val="24"/>
            <w:szCs w:val="24"/>
          </w:rPr>
          <w:t>https://www.gov.pl/web/mswia/oprogramowanie-do-pobrania</w:t>
        </w:r>
      </w:hyperlink>
      <w:r w:rsidR="00B333B3" w:rsidRPr="00100239">
        <w:rPr>
          <w:rFonts w:asciiTheme="majorHAnsi" w:hAnsiTheme="majorHAnsi"/>
          <w:sz w:val="24"/>
          <w:szCs w:val="24"/>
        </w:rPr>
        <w:t xml:space="preserve"> </w:t>
      </w:r>
    </w:p>
    <w:p w14:paraId="45DC2064" w14:textId="163C6ADC" w:rsidR="000026E3" w:rsidRPr="00100239" w:rsidRDefault="000026E3"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Uwaga. Elektroniczny podpis osobisty nie jest tożsamy z podpisem własnoręcznym!</w:t>
      </w:r>
    </w:p>
    <w:p w14:paraId="1E745212" w14:textId="46FBD30B" w:rsidR="00567D3A" w:rsidRPr="00100239"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przez osobę/osoby upoważnioną/ upoważnione.</w:t>
      </w:r>
    </w:p>
    <w:p w14:paraId="30B35A9C" w14:textId="6102A8D7" w:rsidR="00567D3A" w:rsidRPr="00100239" w:rsidRDefault="0019192F"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K</w:t>
      </w:r>
      <w:r w:rsidR="00567D3A" w:rsidRPr="00100239">
        <w:rPr>
          <w:rFonts w:asciiTheme="majorHAnsi" w:hAnsiTheme="majorHAnsi"/>
          <w:sz w:val="24"/>
          <w:szCs w:val="24"/>
        </w:rPr>
        <w:t xml:space="preserve">walifikowane </w:t>
      </w:r>
      <w:r w:rsidRPr="00100239">
        <w:rPr>
          <w:rFonts w:asciiTheme="majorHAnsi" w:hAnsiTheme="majorHAnsi"/>
          <w:sz w:val="24"/>
          <w:szCs w:val="24"/>
        </w:rPr>
        <w:t xml:space="preserve">podpisy elektroniczne </w:t>
      </w:r>
      <w:r w:rsidR="00567D3A" w:rsidRPr="00100239">
        <w:rPr>
          <w:rFonts w:asciiTheme="majorHAnsi" w:hAnsiTheme="majorHAnsi"/>
          <w:sz w:val="24"/>
          <w:szCs w:val="24"/>
        </w:rPr>
        <w:t xml:space="preserve">wykorzystywane przez Wykonawców do </w:t>
      </w:r>
      <w:r w:rsidRPr="00100239">
        <w:rPr>
          <w:rFonts w:asciiTheme="majorHAnsi" w:hAnsiTheme="majorHAnsi"/>
          <w:sz w:val="24"/>
          <w:szCs w:val="24"/>
        </w:rPr>
        <w:t xml:space="preserve">opatrywania </w:t>
      </w:r>
      <w:r w:rsidR="00567D3A" w:rsidRPr="00100239">
        <w:rPr>
          <w:rFonts w:asciiTheme="majorHAnsi" w:hAnsiTheme="majorHAnsi"/>
          <w:sz w:val="24"/>
          <w:szCs w:val="24"/>
        </w:rPr>
        <w:t>wszelkich plików muszą spełniać wymagania „Rozporządzenia Parlamentu Europejskiego i Rady w sprawie identyfikacji elektronicznej i usług zaufania w</w:t>
      </w:r>
      <w:r w:rsidR="00F421F8" w:rsidRPr="00100239">
        <w:rPr>
          <w:rFonts w:asciiTheme="majorHAnsi" w:hAnsiTheme="majorHAnsi"/>
          <w:sz w:val="24"/>
          <w:szCs w:val="24"/>
        </w:rPr>
        <w:t> </w:t>
      </w:r>
      <w:r w:rsidR="00567D3A" w:rsidRPr="00100239">
        <w:rPr>
          <w:rFonts w:asciiTheme="majorHAnsi" w:hAnsiTheme="majorHAnsi"/>
          <w:sz w:val="24"/>
          <w:szCs w:val="24"/>
        </w:rPr>
        <w:t>odniesieniu do transakcji elektronicznych na rynku wewnętrznym (eIDAS) (UE) nr 910/2014 - od 1 lipca 2016 roku”.</w:t>
      </w:r>
    </w:p>
    <w:p w14:paraId="6BA7DBBA" w14:textId="77777777" w:rsidR="00567D3A" w:rsidRPr="00100239" w:rsidRDefault="00567D3A" w:rsidP="004427A4">
      <w:pPr>
        <w:widowControl w:val="0"/>
        <w:tabs>
          <w:tab w:val="left" w:pos="709"/>
        </w:tabs>
        <w:spacing w:line="360" w:lineRule="auto"/>
        <w:ind w:right="57"/>
        <w:contextualSpacing/>
        <w:jc w:val="both"/>
        <w:outlineLvl w:val="3"/>
        <w:rPr>
          <w:rFonts w:asciiTheme="majorHAnsi" w:hAnsiTheme="majorHAnsi" w:cs="Cambria"/>
          <w:sz w:val="24"/>
          <w:szCs w:val="24"/>
        </w:rPr>
      </w:pPr>
      <w:r w:rsidRPr="00100239">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100239" w:rsidRDefault="00567D3A" w:rsidP="004427A4">
      <w:pPr>
        <w:widowControl w:val="0"/>
        <w:tabs>
          <w:tab w:val="left" w:pos="709"/>
        </w:tabs>
        <w:spacing w:line="360" w:lineRule="auto"/>
        <w:ind w:right="57"/>
        <w:contextualSpacing/>
        <w:jc w:val="both"/>
        <w:outlineLvl w:val="3"/>
        <w:rPr>
          <w:rFonts w:asciiTheme="majorHAnsi" w:hAnsiTheme="majorHAnsi"/>
          <w:b/>
          <w:bCs/>
          <w:sz w:val="24"/>
          <w:szCs w:val="24"/>
        </w:rPr>
      </w:pPr>
      <w:r w:rsidRPr="00100239">
        <w:rPr>
          <w:rFonts w:asciiTheme="majorHAnsi" w:hAnsiTheme="majorHAnsi" w:cs="Cambria"/>
          <w:b/>
          <w:bCs/>
          <w:sz w:val="24"/>
          <w:szCs w:val="24"/>
        </w:rPr>
        <w:t xml:space="preserve">Dokumenty w formacie .pdf zaleca się podpisywać formatem PAdES. </w:t>
      </w:r>
    </w:p>
    <w:p w14:paraId="5D6A4F5E" w14:textId="01AC31CB" w:rsidR="00567D3A" w:rsidRPr="00100239"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cs="Cambria"/>
          <w:sz w:val="24"/>
          <w:szCs w:val="24"/>
        </w:rPr>
        <w:t xml:space="preserve">Zamawiający dopuszcza podpisanie dokumentów w formacie innym niż </w:t>
      </w:r>
      <w:r w:rsidR="009F3110" w:rsidRPr="00100239">
        <w:rPr>
          <w:rFonts w:asciiTheme="majorHAnsi" w:hAnsiTheme="majorHAnsi" w:cs="Cambria"/>
          <w:sz w:val="24"/>
          <w:szCs w:val="24"/>
        </w:rPr>
        <w:t>.</w:t>
      </w:r>
      <w:r w:rsidRPr="00100239">
        <w:rPr>
          <w:rFonts w:asciiTheme="majorHAnsi" w:hAnsiTheme="majorHAnsi" w:cs="Cambria"/>
          <w:sz w:val="24"/>
          <w:szCs w:val="24"/>
        </w:rPr>
        <w:t xml:space="preserve">pdf, wtedy należy użyć formatu XAdES. </w:t>
      </w:r>
      <w:r w:rsidRPr="00100239">
        <w:rPr>
          <w:rFonts w:asciiTheme="majorHAnsi" w:hAnsiTheme="majorHAnsi"/>
          <w:sz w:val="24"/>
          <w:szCs w:val="24"/>
        </w:rPr>
        <w:t xml:space="preserve">W przypadku wykorzystania formatu podpisu XAdES zewnętrzny, Zamawiający wymaga dołączenia odpowiedniej </w:t>
      </w:r>
      <w:r w:rsidR="0019192F" w:rsidRPr="00100239">
        <w:rPr>
          <w:rFonts w:asciiTheme="majorHAnsi" w:hAnsiTheme="majorHAnsi"/>
          <w:sz w:val="24"/>
          <w:szCs w:val="24"/>
        </w:rPr>
        <w:t>liczby</w:t>
      </w:r>
      <w:r w:rsidRPr="00100239">
        <w:rPr>
          <w:rFonts w:asciiTheme="majorHAnsi" w:hAnsiTheme="majorHAnsi"/>
          <w:sz w:val="24"/>
          <w:szCs w:val="24"/>
        </w:rPr>
        <w:t xml:space="preserve"> plików tj. podpisywanych plików z danymi oraz plików XAdES (plik podpis).</w:t>
      </w:r>
    </w:p>
    <w:p w14:paraId="5BAA9ACD" w14:textId="773E2BBE" w:rsidR="00567D3A" w:rsidRPr="00100239"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100239">
        <w:rPr>
          <w:rFonts w:asciiTheme="majorHAnsi" w:hAnsiTheme="majorHAnsi"/>
          <w:sz w:val="24"/>
          <w:szCs w:val="24"/>
        </w:rPr>
        <w:t>że</w:t>
      </w:r>
      <w:r w:rsidRPr="00100239">
        <w:rPr>
          <w:rFonts w:asciiTheme="majorHAnsi" w:hAnsiTheme="majorHAnsi"/>
          <w:sz w:val="24"/>
          <w:szCs w:val="24"/>
        </w:rPr>
        <w:t xml:space="preserve"> oferty, wnioski o dopuszczenie do udziału w postępowaniu oraz oświadczenie, o którym mowa w art. 125 ust.</w:t>
      </w:r>
      <w:r w:rsidR="009F3110" w:rsidRPr="00100239">
        <w:rPr>
          <w:rFonts w:asciiTheme="majorHAnsi" w:hAnsiTheme="majorHAnsi"/>
          <w:sz w:val="24"/>
          <w:szCs w:val="24"/>
        </w:rPr>
        <w:t xml:space="preserve"> </w:t>
      </w:r>
      <w:r w:rsidRPr="00100239">
        <w:rPr>
          <w:rFonts w:asciiTheme="majorHAnsi" w:hAnsiTheme="majorHAnsi"/>
          <w:sz w:val="24"/>
          <w:szCs w:val="24"/>
        </w:rPr>
        <w:t>1</w:t>
      </w:r>
      <w:r w:rsidR="0019192F" w:rsidRPr="00100239">
        <w:rPr>
          <w:rFonts w:asciiTheme="majorHAnsi" w:hAnsiTheme="majorHAnsi"/>
          <w:sz w:val="24"/>
          <w:szCs w:val="24"/>
        </w:rPr>
        <w:t xml:space="preserve"> składa się</w:t>
      </w:r>
      <w:r w:rsidRPr="00100239">
        <w:rPr>
          <w:rFonts w:asciiTheme="majorHAnsi" w:hAnsiTheme="majorHAnsi"/>
          <w:sz w:val="24"/>
          <w:szCs w:val="24"/>
        </w:rPr>
        <w:t>, pod rygorem nieważności</w:t>
      </w:r>
      <w:r w:rsidR="0019192F" w:rsidRPr="00100239">
        <w:rPr>
          <w:rFonts w:asciiTheme="majorHAnsi" w:hAnsiTheme="majorHAnsi"/>
          <w:sz w:val="24"/>
          <w:szCs w:val="24"/>
        </w:rPr>
        <w:t xml:space="preserve"> w </w:t>
      </w:r>
      <w:r w:rsidRPr="00100239">
        <w:rPr>
          <w:rFonts w:asciiTheme="majorHAnsi" w:hAnsiTheme="majorHAnsi"/>
          <w:sz w:val="24"/>
          <w:szCs w:val="24"/>
        </w:rPr>
        <w:t>formie elektronicznej</w:t>
      </w:r>
      <w:r w:rsidR="0019192F" w:rsidRPr="00100239">
        <w:rPr>
          <w:rFonts w:asciiTheme="majorHAnsi" w:hAnsiTheme="majorHAnsi"/>
          <w:sz w:val="24"/>
          <w:szCs w:val="24"/>
        </w:rPr>
        <w:t xml:space="preserve"> lub w postaci elektronicznej</w:t>
      </w:r>
      <w:r w:rsidRPr="00100239">
        <w:rPr>
          <w:rFonts w:asciiTheme="majorHAnsi" w:hAnsiTheme="majorHAnsi"/>
          <w:sz w:val="24"/>
          <w:szCs w:val="24"/>
        </w:rPr>
        <w:t xml:space="preserve"> i opatr</w:t>
      </w:r>
      <w:r w:rsidR="0019192F" w:rsidRPr="00100239">
        <w:rPr>
          <w:rFonts w:asciiTheme="majorHAnsi" w:hAnsiTheme="majorHAnsi"/>
          <w:sz w:val="24"/>
          <w:szCs w:val="24"/>
        </w:rPr>
        <w:t xml:space="preserve">zonej </w:t>
      </w:r>
      <w:r w:rsidRPr="00100239">
        <w:rPr>
          <w:rFonts w:asciiTheme="majorHAnsi" w:hAnsiTheme="majorHAnsi"/>
          <w:sz w:val="24"/>
          <w:szCs w:val="24"/>
        </w:rPr>
        <w:t>podpisem zaufanym lub podpisem osobistym.</w:t>
      </w:r>
    </w:p>
    <w:bookmarkEnd w:id="3"/>
    <w:p w14:paraId="27C72D8D" w14:textId="77777777" w:rsidR="001D3074" w:rsidRPr="00100239" w:rsidRDefault="000176D3"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100239" w:rsidRDefault="000176D3"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bCs/>
          <w:sz w:val="24"/>
          <w:szCs w:val="24"/>
        </w:rPr>
        <w:t>Rozszerzenia plików wykorzystywanych przez Wykonawców powinny być zgodne z</w:t>
      </w:r>
      <w:r w:rsidRPr="00100239">
        <w:rPr>
          <w:rFonts w:asciiTheme="majorHAnsi" w:hAnsiTheme="majorHAnsi"/>
          <w:sz w:val="24"/>
          <w:szCs w:val="24"/>
        </w:rPr>
        <w:t xml:space="preserve"> </w:t>
      </w:r>
      <w:r w:rsidR="008B33F6" w:rsidRPr="00100239">
        <w:rPr>
          <w:rFonts w:asciiTheme="majorHAnsi" w:hAnsiTheme="majorHAnsi"/>
          <w:sz w:val="24"/>
          <w:szCs w:val="24"/>
        </w:rPr>
        <w:t>z</w:t>
      </w:r>
      <w:r w:rsidRPr="00100239">
        <w:rPr>
          <w:rFonts w:asciiTheme="majorHAnsi" w:hAnsiTheme="majorHAnsi"/>
          <w:sz w:val="24"/>
          <w:szCs w:val="24"/>
        </w:rPr>
        <w:t xml:space="preserve">ałącznikiem nr 2 do </w:t>
      </w:r>
      <w:r w:rsidR="00130C79" w:rsidRPr="00100239">
        <w:rPr>
          <w:rFonts w:asciiTheme="majorHAnsi" w:hAnsiTheme="majorHAnsi"/>
          <w:sz w:val="24"/>
          <w:szCs w:val="24"/>
        </w:rPr>
        <w:t>„</w:t>
      </w:r>
      <w:r w:rsidRPr="00100239">
        <w:rPr>
          <w:rFonts w:asciiTheme="majorHAnsi" w:hAnsiTheme="majorHAnsi"/>
          <w:sz w:val="24"/>
          <w:szCs w:val="24"/>
        </w:rPr>
        <w:t>Rozporządzenia Rady Ministrów w sprawie Krajowych Ram Interoperacyjności, minimalnych wymagań dla rejestrów publicznych i</w:t>
      </w:r>
      <w:r w:rsidR="004604B2" w:rsidRPr="00100239">
        <w:rPr>
          <w:rFonts w:asciiTheme="majorHAnsi" w:hAnsiTheme="majorHAnsi"/>
          <w:sz w:val="24"/>
          <w:szCs w:val="24"/>
        </w:rPr>
        <w:t xml:space="preserve"> </w:t>
      </w:r>
      <w:r w:rsidRPr="00100239">
        <w:rPr>
          <w:rFonts w:asciiTheme="majorHAnsi" w:hAnsiTheme="majorHAnsi"/>
          <w:sz w:val="24"/>
          <w:szCs w:val="24"/>
        </w:rPr>
        <w:t>wymiany informacji w postaci elektronicznej oraz minimalnych wymagań dla systemów teleinformatycznych”, zwanego dalej</w:t>
      </w:r>
      <w:r w:rsidR="00B33E0C" w:rsidRPr="00100239">
        <w:rPr>
          <w:rFonts w:asciiTheme="majorHAnsi" w:hAnsiTheme="majorHAnsi"/>
          <w:sz w:val="24"/>
          <w:szCs w:val="24"/>
        </w:rPr>
        <w:t xml:space="preserve"> </w:t>
      </w:r>
      <w:r w:rsidRPr="00100239">
        <w:rPr>
          <w:rFonts w:asciiTheme="majorHAnsi" w:hAnsiTheme="majorHAnsi"/>
          <w:sz w:val="24"/>
          <w:szCs w:val="24"/>
        </w:rPr>
        <w:t>Rozporządzeniem KRI.</w:t>
      </w:r>
    </w:p>
    <w:p w14:paraId="46473447" w14:textId="77777777" w:rsidR="00146F42" w:rsidRPr="00100239" w:rsidRDefault="000176D3"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Zamawiający rekomenduje wykorzystanie </w:t>
      </w:r>
      <w:r w:rsidR="00852A6F" w:rsidRPr="00100239">
        <w:rPr>
          <w:rFonts w:asciiTheme="majorHAnsi" w:hAnsiTheme="majorHAnsi"/>
          <w:sz w:val="24"/>
          <w:szCs w:val="24"/>
        </w:rPr>
        <w:t>formatów</w:t>
      </w:r>
      <w:r w:rsidRPr="00100239">
        <w:rPr>
          <w:rFonts w:asciiTheme="majorHAnsi" w:hAnsiTheme="majorHAnsi"/>
          <w:sz w:val="24"/>
          <w:szCs w:val="24"/>
        </w:rPr>
        <w:t>:</w:t>
      </w:r>
      <w:r w:rsidR="001D3074" w:rsidRPr="00100239">
        <w:rPr>
          <w:rFonts w:asciiTheme="majorHAnsi" w:hAnsiTheme="majorHAnsi"/>
          <w:sz w:val="24"/>
          <w:szCs w:val="24"/>
        </w:rPr>
        <w:t xml:space="preserve"> </w:t>
      </w:r>
      <w:r w:rsidRPr="00100239">
        <w:rPr>
          <w:rFonts w:asciiTheme="majorHAnsi" w:hAnsiTheme="majorHAnsi"/>
          <w:sz w:val="24"/>
          <w:szCs w:val="24"/>
        </w:rPr>
        <w:t xml:space="preserve">.pdf .doc .docx .xls .xlsx .jpg (.jpeg) </w:t>
      </w:r>
      <w:r w:rsidRPr="00100239">
        <w:rPr>
          <w:rFonts w:asciiTheme="majorHAnsi" w:hAnsiTheme="majorHAnsi"/>
          <w:b/>
          <w:sz w:val="24"/>
          <w:szCs w:val="24"/>
        </w:rPr>
        <w:t>ze szczególnym wskazaniem na .pdf</w:t>
      </w:r>
      <w:r w:rsidR="00C30425" w:rsidRPr="00100239">
        <w:rPr>
          <w:rFonts w:asciiTheme="majorHAnsi" w:hAnsiTheme="majorHAnsi" w:cs="Arial"/>
          <w:bCs/>
          <w:sz w:val="24"/>
          <w:szCs w:val="24"/>
        </w:rPr>
        <w:t xml:space="preserve">. </w:t>
      </w:r>
      <w:r w:rsidR="00997EB7" w:rsidRPr="00100239">
        <w:rPr>
          <w:rFonts w:asciiTheme="majorHAnsi" w:hAnsiTheme="majorHAnsi"/>
          <w:bCs/>
          <w:sz w:val="24"/>
          <w:szCs w:val="24"/>
        </w:rPr>
        <w:t xml:space="preserve">Zamawiający nie obsłuży formatów inne niż wymienione. </w:t>
      </w:r>
    </w:p>
    <w:p w14:paraId="674E1CAC" w14:textId="52F2C39D" w:rsidR="0013176F" w:rsidRPr="00100239" w:rsidRDefault="000176D3"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W celu ewentualnej kompresji danych Zamawiający rekomenduje wykorzystanie jednego z rozszerzeń:</w:t>
      </w:r>
      <w:r w:rsidR="008B33F6" w:rsidRPr="00100239">
        <w:rPr>
          <w:rFonts w:asciiTheme="majorHAnsi" w:hAnsiTheme="majorHAnsi"/>
          <w:sz w:val="24"/>
          <w:szCs w:val="24"/>
        </w:rPr>
        <w:t xml:space="preserve"> </w:t>
      </w:r>
      <w:r w:rsidRPr="00100239">
        <w:rPr>
          <w:rFonts w:asciiTheme="majorHAnsi" w:hAnsiTheme="majorHAnsi"/>
          <w:sz w:val="24"/>
          <w:szCs w:val="24"/>
        </w:rPr>
        <w:t>.zip .7Z</w:t>
      </w:r>
    </w:p>
    <w:p w14:paraId="63A6DAFB" w14:textId="515C0226" w:rsidR="0013176F" w:rsidRPr="00100239" w:rsidRDefault="003E423F"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bCs/>
          <w:sz w:val="24"/>
          <w:szCs w:val="24"/>
        </w:rPr>
        <w:t xml:space="preserve">Zamawiający informuje, że w przypadku przesłania przez Wykonawcę dokumentów </w:t>
      </w:r>
      <w:r w:rsidR="00D43C78" w:rsidRPr="00100239">
        <w:rPr>
          <w:rFonts w:asciiTheme="majorHAnsi" w:hAnsiTheme="majorHAnsi"/>
          <w:bCs/>
          <w:sz w:val="24"/>
          <w:szCs w:val="24"/>
        </w:rPr>
        <w:t xml:space="preserve">(w tym </w:t>
      </w:r>
      <w:r w:rsidRPr="00100239">
        <w:rPr>
          <w:rFonts w:asciiTheme="majorHAnsi" w:hAnsiTheme="majorHAnsi"/>
          <w:bCs/>
          <w:sz w:val="24"/>
          <w:szCs w:val="24"/>
        </w:rPr>
        <w:t xml:space="preserve">skompresowanych </w:t>
      </w:r>
      <w:r w:rsidR="00D43C78" w:rsidRPr="00100239">
        <w:rPr>
          <w:rFonts w:asciiTheme="majorHAnsi" w:hAnsiTheme="majorHAnsi"/>
          <w:bCs/>
          <w:sz w:val="24"/>
          <w:szCs w:val="24"/>
        </w:rPr>
        <w:t xml:space="preserve">a także </w:t>
      </w:r>
      <w:r w:rsidRPr="00100239">
        <w:rPr>
          <w:rFonts w:asciiTheme="majorHAnsi" w:hAnsiTheme="majorHAnsi"/>
          <w:bCs/>
          <w:sz w:val="24"/>
          <w:szCs w:val="24"/>
        </w:rPr>
        <w:t xml:space="preserve">oferty przetargowej) dopuszczone są wyłącznie formaty danych wskazane w KRI. </w:t>
      </w:r>
      <w:r w:rsidRPr="00100239">
        <w:rPr>
          <w:rFonts w:asciiTheme="majorHAnsi" w:hAnsiTheme="majorHAnsi"/>
          <w:sz w:val="24"/>
          <w:szCs w:val="24"/>
        </w:rPr>
        <w:t xml:space="preserve">Wśród rozszerzeń powszechnych a </w:t>
      </w:r>
      <w:r w:rsidRPr="00100239">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100239"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Zamawiający zwraca uwagę na ograniczenia wielkości plików podpisywanych profilem zaufanym, który wynosi </w:t>
      </w:r>
      <w:r w:rsidRPr="00100239">
        <w:rPr>
          <w:rFonts w:asciiTheme="majorHAnsi" w:hAnsiTheme="majorHAnsi"/>
          <w:bCs/>
          <w:sz w:val="24"/>
          <w:szCs w:val="24"/>
        </w:rPr>
        <w:t xml:space="preserve">maksymalnie </w:t>
      </w:r>
      <w:r w:rsidR="00184706" w:rsidRPr="00100239">
        <w:rPr>
          <w:rFonts w:asciiTheme="majorHAnsi" w:hAnsiTheme="majorHAnsi"/>
          <w:bCs/>
          <w:sz w:val="24"/>
          <w:szCs w:val="24"/>
        </w:rPr>
        <w:t>(po podpisaniu)</w:t>
      </w:r>
      <w:r w:rsidR="00184706" w:rsidRPr="00100239">
        <w:rPr>
          <w:rFonts w:asciiTheme="majorHAnsi" w:hAnsiTheme="majorHAnsi"/>
          <w:sz w:val="24"/>
          <w:szCs w:val="24"/>
        </w:rPr>
        <w:t xml:space="preserve"> </w:t>
      </w:r>
      <w:r w:rsidRPr="00100239">
        <w:rPr>
          <w:rFonts w:asciiTheme="majorHAnsi" w:hAnsiTheme="majorHAnsi"/>
          <w:bCs/>
          <w:sz w:val="24"/>
          <w:szCs w:val="24"/>
        </w:rPr>
        <w:t>10</w:t>
      </w:r>
      <w:r w:rsidR="00A01038" w:rsidRPr="00100239">
        <w:rPr>
          <w:rFonts w:asciiTheme="majorHAnsi" w:hAnsiTheme="majorHAnsi"/>
          <w:bCs/>
          <w:sz w:val="24"/>
          <w:szCs w:val="24"/>
        </w:rPr>
        <w:t xml:space="preserve"> </w:t>
      </w:r>
      <w:r w:rsidRPr="00100239">
        <w:rPr>
          <w:rFonts w:asciiTheme="majorHAnsi" w:hAnsiTheme="majorHAnsi"/>
          <w:bCs/>
          <w:sz w:val="24"/>
          <w:szCs w:val="24"/>
        </w:rPr>
        <w:t>MB</w:t>
      </w:r>
      <w:r w:rsidRPr="00100239">
        <w:rPr>
          <w:rFonts w:asciiTheme="majorHAnsi" w:hAnsiTheme="majorHAnsi"/>
          <w:sz w:val="24"/>
          <w:szCs w:val="24"/>
        </w:rPr>
        <w:t xml:space="preserve">, oraz na ograniczenie wielkości plików podpisywanych w aplikacji eDoApp służącej do składania podpisu osobistego, który wynosi </w:t>
      </w:r>
      <w:r w:rsidRPr="00100239">
        <w:rPr>
          <w:rFonts w:asciiTheme="majorHAnsi" w:hAnsiTheme="majorHAnsi"/>
          <w:bCs/>
          <w:sz w:val="24"/>
          <w:szCs w:val="24"/>
        </w:rPr>
        <w:t>maksymalnie 5</w:t>
      </w:r>
      <w:r w:rsidR="00954B31" w:rsidRPr="00100239">
        <w:rPr>
          <w:rFonts w:asciiTheme="majorHAnsi" w:hAnsiTheme="majorHAnsi"/>
          <w:bCs/>
          <w:sz w:val="24"/>
          <w:szCs w:val="24"/>
        </w:rPr>
        <w:t xml:space="preserve"> </w:t>
      </w:r>
      <w:r w:rsidRPr="00100239">
        <w:rPr>
          <w:rFonts w:asciiTheme="majorHAnsi" w:hAnsiTheme="majorHAnsi"/>
          <w:bCs/>
          <w:sz w:val="24"/>
          <w:szCs w:val="24"/>
        </w:rPr>
        <w:t>MB.</w:t>
      </w:r>
    </w:p>
    <w:p w14:paraId="3F5B5BD4" w14:textId="732CFE54" w:rsidR="0013176F" w:rsidRPr="00100239" w:rsidRDefault="003A31CA"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Zamawiający zaleca aby</w:t>
      </w:r>
      <w:r w:rsidRPr="00100239">
        <w:rPr>
          <w:rFonts w:asciiTheme="majorHAnsi" w:hAnsiTheme="majorHAnsi"/>
          <w:b/>
          <w:sz w:val="24"/>
          <w:szCs w:val="24"/>
        </w:rPr>
        <w:t xml:space="preserve"> </w:t>
      </w:r>
      <w:r w:rsidRPr="00100239">
        <w:rPr>
          <w:rFonts w:asciiTheme="majorHAnsi" w:hAnsiTheme="majorHAnsi"/>
          <w:bCs/>
          <w:sz w:val="24"/>
          <w:szCs w:val="24"/>
        </w:rPr>
        <w:t>w przypadku podpisywania pliku przez kilka osób, stosować podpisy tego samego rodzaju.</w:t>
      </w:r>
      <w:r w:rsidRPr="00100239">
        <w:rPr>
          <w:rFonts w:asciiTheme="majorHAnsi" w:hAnsiTheme="majorHAnsi"/>
          <w:sz w:val="24"/>
          <w:szCs w:val="24"/>
        </w:rPr>
        <w:t xml:space="preserve"> Podpisywanie różnymi rodzajami podpisów np. </w:t>
      </w:r>
      <w:r w:rsidR="00A94C4E" w:rsidRPr="00100239">
        <w:rPr>
          <w:rFonts w:asciiTheme="majorHAnsi" w:hAnsiTheme="majorHAnsi"/>
          <w:sz w:val="24"/>
          <w:szCs w:val="24"/>
        </w:rPr>
        <w:t xml:space="preserve">elektronicznym podpisem </w:t>
      </w:r>
      <w:r w:rsidRPr="00100239">
        <w:rPr>
          <w:rFonts w:asciiTheme="majorHAnsi" w:hAnsiTheme="majorHAnsi"/>
          <w:sz w:val="24"/>
          <w:szCs w:val="24"/>
        </w:rPr>
        <w:t xml:space="preserve">osobistym i kwalifikowanym może doprowadzić do problemów </w:t>
      </w:r>
      <w:r w:rsidR="0019192F" w:rsidRPr="00100239">
        <w:rPr>
          <w:rFonts w:asciiTheme="majorHAnsi" w:hAnsiTheme="majorHAnsi"/>
          <w:sz w:val="24"/>
          <w:szCs w:val="24"/>
        </w:rPr>
        <w:t>z</w:t>
      </w:r>
      <w:r w:rsidRPr="00100239">
        <w:rPr>
          <w:rFonts w:asciiTheme="majorHAnsi" w:hAnsiTheme="majorHAnsi"/>
          <w:sz w:val="24"/>
          <w:szCs w:val="24"/>
        </w:rPr>
        <w:t xml:space="preserve"> weryfikacj</w:t>
      </w:r>
      <w:r w:rsidR="0019192F" w:rsidRPr="00100239">
        <w:rPr>
          <w:rFonts w:asciiTheme="majorHAnsi" w:hAnsiTheme="majorHAnsi"/>
          <w:sz w:val="24"/>
          <w:szCs w:val="24"/>
        </w:rPr>
        <w:t>ą</w:t>
      </w:r>
      <w:r w:rsidRPr="00100239">
        <w:rPr>
          <w:rFonts w:asciiTheme="majorHAnsi" w:hAnsiTheme="majorHAnsi"/>
          <w:sz w:val="24"/>
          <w:szCs w:val="24"/>
        </w:rPr>
        <w:t xml:space="preserve"> plików. </w:t>
      </w:r>
    </w:p>
    <w:p w14:paraId="359FC361" w14:textId="77777777" w:rsidR="000F526B" w:rsidRPr="00100239"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W przypadku stosowania przez </w:t>
      </w:r>
      <w:r w:rsidR="008B33F6" w:rsidRPr="00100239">
        <w:rPr>
          <w:rFonts w:asciiTheme="majorHAnsi" w:hAnsiTheme="majorHAnsi"/>
          <w:sz w:val="24"/>
          <w:szCs w:val="24"/>
        </w:rPr>
        <w:t>W</w:t>
      </w:r>
      <w:r w:rsidRPr="00100239">
        <w:rPr>
          <w:rFonts w:asciiTheme="majorHAnsi" w:hAnsiTheme="majorHAnsi"/>
          <w:sz w:val="24"/>
          <w:szCs w:val="24"/>
        </w:rPr>
        <w:t>ykonawcę kwalifikowanego podpisu elektronicznego:</w:t>
      </w:r>
    </w:p>
    <w:p w14:paraId="7A658C10" w14:textId="34CE32E6" w:rsidR="000F526B" w:rsidRPr="00100239" w:rsidRDefault="000F526B"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00239">
        <w:rPr>
          <w:rFonts w:asciiTheme="majorHAnsi" w:hAnsiTheme="majorHAnsi"/>
          <w:sz w:val="24"/>
          <w:szCs w:val="24"/>
        </w:rPr>
        <w:t>Podpis elektroniczny weryfikowany za pomocą certyfikatu wywołuje skutki prawne, jeżeli został złożony w okresie ważności certyfikatu</w:t>
      </w:r>
      <w:r w:rsidR="001A2F58" w:rsidRPr="00100239">
        <w:rPr>
          <w:rFonts w:asciiTheme="majorHAnsi" w:hAnsiTheme="majorHAnsi"/>
          <w:sz w:val="24"/>
          <w:szCs w:val="24"/>
        </w:rPr>
        <w:t xml:space="preserve"> (art. 32 ust. 2 EIDAS)</w:t>
      </w:r>
      <w:r w:rsidRPr="00100239">
        <w:rPr>
          <w:rFonts w:asciiTheme="majorHAnsi" w:hAnsiTheme="majorHAnsi"/>
          <w:sz w:val="24"/>
          <w:szCs w:val="24"/>
        </w:rPr>
        <w:t xml:space="preserve">. Podpis elektroniczny winien być ważny na moment złożenia podpisu </w:t>
      </w:r>
      <w:r w:rsidR="00855791" w:rsidRPr="00100239">
        <w:rPr>
          <w:rFonts w:asciiTheme="majorHAnsi" w:hAnsiTheme="majorHAnsi"/>
          <w:sz w:val="24"/>
          <w:szCs w:val="24"/>
        </w:rPr>
        <w:t>(</w:t>
      </w:r>
      <w:r w:rsidRPr="00100239">
        <w:rPr>
          <w:rFonts w:asciiTheme="majorHAnsi" w:hAnsiTheme="majorHAnsi"/>
          <w:sz w:val="24"/>
          <w:szCs w:val="24"/>
        </w:rPr>
        <w:t>jego użycia).</w:t>
      </w:r>
    </w:p>
    <w:p w14:paraId="4A2D12D5" w14:textId="2CDB76B3" w:rsidR="0013176F" w:rsidRPr="00100239" w:rsidRDefault="0013176F"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Ze względu na niskie ryzyko naruszenia integralności pliku oraz łatwiejszą weryfikację podpisu </w:t>
      </w:r>
      <w:r w:rsidRPr="00100239">
        <w:rPr>
          <w:rFonts w:asciiTheme="majorHAnsi" w:hAnsiTheme="majorHAnsi"/>
          <w:b/>
          <w:bCs/>
          <w:sz w:val="24"/>
          <w:szCs w:val="24"/>
        </w:rPr>
        <w:t>Zamawiający zaleca,</w:t>
      </w:r>
      <w:r w:rsidRPr="00100239">
        <w:rPr>
          <w:rFonts w:asciiTheme="majorHAnsi" w:hAnsiTheme="majorHAnsi"/>
          <w:sz w:val="24"/>
          <w:szCs w:val="24"/>
        </w:rPr>
        <w:t xml:space="preserve"> w miarę możliwości, </w:t>
      </w:r>
      <w:r w:rsidRPr="00100239">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100239" w:rsidRDefault="0013176F" w:rsidP="004427A4">
      <w:pPr>
        <w:widowControl w:val="0"/>
        <w:tabs>
          <w:tab w:val="left" w:pos="142"/>
        </w:tabs>
        <w:spacing w:line="360" w:lineRule="auto"/>
        <w:ind w:left="142" w:right="57"/>
        <w:contextualSpacing/>
        <w:jc w:val="both"/>
        <w:outlineLvl w:val="3"/>
        <w:rPr>
          <w:rFonts w:asciiTheme="majorHAnsi" w:hAnsiTheme="majorHAnsi"/>
          <w:sz w:val="24"/>
          <w:szCs w:val="24"/>
        </w:rPr>
      </w:pPr>
      <w:r w:rsidRPr="00100239">
        <w:rPr>
          <w:rFonts w:asciiTheme="majorHAnsi" w:hAnsiTheme="majorHAnsi"/>
          <w:sz w:val="24"/>
          <w:szCs w:val="24"/>
        </w:rPr>
        <w:t xml:space="preserve">Pliki w innych formatach niż PDF </w:t>
      </w:r>
      <w:r w:rsidRPr="00100239">
        <w:rPr>
          <w:rFonts w:asciiTheme="majorHAnsi" w:hAnsiTheme="majorHAnsi"/>
          <w:bCs/>
          <w:sz w:val="24"/>
          <w:szCs w:val="24"/>
        </w:rPr>
        <w:t>zaleca się opatrzyć podpisem w formacie XAdES o typie zewnętrznym.</w:t>
      </w:r>
      <w:r w:rsidRPr="00100239">
        <w:rPr>
          <w:rFonts w:asciiTheme="majorHAnsi" w:hAnsiTheme="majorHAnsi"/>
          <w:sz w:val="24"/>
          <w:szCs w:val="24"/>
        </w:rPr>
        <w:t xml:space="preserve"> Wykonawca powinien pamiętać, aby plik z podpisem przekazywać łącznie z dokumentem podpisywanym</w:t>
      </w:r>
      <w:r w:rsidR="009B4C74" w:rsidRPr="00100239">
        <w:rPr>
          <w:rFonts w:asciiTheme="majorHAnsi" w:hAnsiTheme="majorHAnsi"/>
          <w:sz w:val="24"/>
          <w:szCs w:val="24"/>
        </w:rPr>
        <w:t>.</w:t>
      </w:r>
    </w:p>
    <w:p w14:paraId="16E56506" w14:textId="4285ABEB" w:rsidR="0013176F" w:rsidRPr="00100239" w:rsidRDefault="0013176F" w:rsidP="004427A4">
      <w:pPr>
        <w:widowControl w:val="0"/>
        <w:tabs>
          <w:tab w:val="left" w:pos="142"/>
        </w:tabs>
        <w:spacing w:line="360" w:lineRule="auto"/>
        <w:ind w:left="142" w:right="57"/>
        <w:contextualSpacing/>
        <w:jc w:val="both"/>
        <w:outlineLvl w:val="3"/>
        <w:rPr>
          <w:rFonts w:asciiTheme="majorHAnsi" w:hAnsiTheme="majorHAnsi"/>
          <w:sz w:val="24"/>
          <w:szCs w:val="24"/>
        </w:rPr>
      </w:pPr>
      <w:r w:rsidRPr="00100239">
        <w:rPr>
          <w:rFonts w:asciiTheme="majorHAnsi" w:hAnsiTheme="majorHAnsi"/>
          <w:b/>
          <w:bCs/>
          <w:sz w:val="24"/>
          <w:szCs w:val="24"/>
        </w:rPr>
        <w:t>Zamawiający rekomenduje (wartość dowodowa) wykorzystanie podpisu z kwalifikowanym znacznikiem czasu oraz znacznikiem graficznym.</w:t>
      </w:r>
      <w:r w:rsidR="004E650F" w:rsidRPr="00100239">
        <w:rPr>
          <w:rFonts w:asciiTheme="majorHAnsi" w:hAnsiTheme="majorHAnsi"/>
          <w:sz w:val="24"/>
          <w:szCs w:val="24"/>
        </w:rPr>
        <w:t xml:space="preserve"> </w:t>
      </w:r>
      <w:r w:rsidR="009543B7" w:rsidRPr="00100239">
        <w:rPr>
          <w:rFonts w:asciiTheme="majorHAnsi" w:hAnsiTheme="majorHAnsi"/>
          <w:sz w:val="24"/>
          <w:szCs w:val="24"/>
        </w:rPr>
        <w:t xml:space="preserve">Zamawiający zaleca stosowanie </w:t>
      </w:r>
      <w:r w:rsidR="00D015DC" w:rsidRPr="00100239">
        <w:rPr>
          <w:rFonts w:asciiTheme="majorHAnsi" w:hAnsiTheme="majorHAnsi"/>
          <w:sz w:val="24"/>
          <w:szCs w:val="24"/>
        </w:rPr>
        <w:t>walidacji</w:t>
      </w:r>
      <w:r w:rsidR="009543B7" w:rsidRPr="00100239">
        <w:rPr>
          <w:rFonts w:asciiTheme="majorHAnsi" w:hAnsiTheme="majorHAnsi"/>
          <w:sz w:val="24"/>
          <w:szCs w:val="24"/>
        </w:rPr>
        <w:t xml:space="preserve"> długoterminowej LTV</w:t>
      </w:r>
      <w:r w:rsidR="00882024" w:rsidRPr="00100239">
        <w:rPr>
          <w:rFonts w:asciiTheme="majorHAnsi" w:hAnsiTheme="majorHAnsi"/>
          <w:sz w:val="24"/>
          <w:szCs w:val="24"/>
        </w:rPr>
        <w:t xml:space="preserve"> (Long Time Validation)</w:t>
      </w:r>
      <w:r w:rsidR="00D8369F" w:rsidRPr="00100239">
        <w:rPr>
          <w:rFonts w:asciiTheme="majorHAnsi" w:hAnsiTheme="majorHAnsi"/>
          <w:sz w:val="24"/>
          <w:szCs w:val="24"/>
        </w:rPr>
        <w:t xml:space="preserve"> co pozwala na zweryfikowanie podpisu po wygaśnięciu terminu ważności certyfikatu. </w:t>
      </w:r>
    </w:p>
    <w:p w14:paraId="3E05F883" w14:textId="44011D6C" w:rsidR="00410178" w:rsidRPr="00100239" w:rsidRDefault="00410178" w:rsidP="004427A4">
      <w:pPr>
        <w:widowControl w:val="0"/>
        <w:tabs>
          <w:tab w:val="left" w:pos="142"/>
        </w:tabs>
        <w:spacing w:line="360" w:lineRule="auto"/>
        <w:ind w:left="142" w:right="57"/>
        <w:contextualSpacing/>
        <w:jc w:val="both"/>
        <w:outlineLvl w:val="3"/>
        <w:rPr>
          <w:rFonts w:asciiTheme="majorHAnsi" w:hAnsiTheme="majorHAnsi"/>
          <w:b/>
          <w:bCs/>
          <w:sz w:val="24"/>
          <w:szCs w:val="24"/>
        </w:rPr>
      </w:pPr>
      <w:r w:rsidRPr="00100239">
        <w:rPr>
          <w:rFonts w:asciiTheme="majorHAnsi" w:hAnsiTheme="majorHAnsi"/>
          <w:b/>
          <w:bCs/>
          <w:sz w:val="24"/>
          <w:szCs w:val="24"/>
        </w:rPr>
        <w:t>Zamawiający sprawdzi czy pliki są podpisane kwalifikowanym podpisem elektronicznym.</w:t>
      </w:r>
    </w:p>
    <w:p w14:paraId="065534AC" w14:textId="64CB4E21" w:rsidR="002B291B" w:rsidRPr="00100239" w:rsidRDefault="00410178" w:rsidP="004427A4">
      <w:pPr>
        <w:widowControl w:val="0"/>
        <w:tabs>
          <w:tab w:val="left" w:pos="142"/>
        </w:tabs>
        <w:spacing w:line="360" w:lineRule="auto"/>
        <w:ind w:left="142" w:right="57"/>
        <w:contextualSpacing/>
        <w:jc w:val="both"/>
        <w:outlineLvl w:val="3"/>
        <w:rPr>
          <w:rFonts w:asciiTheme="majorHAnsi" w:hAnsiTheme="majorHAnsi"/>
          <w:sz w:val="24"/>
          <w:szCs w:val="24"/>
        </w:rPr>
      </w:pPr>
      <w:r w:rsidRPr="00100239">
        <w:rPr>
          <w:rFonts w:asciiTheme="majorHAnsi" w:hAnsiTheme="majorHAnsi"/>
          <w:b/>
          <w:bCs/>
          <w:sz w:val="24"/>
          <w:szCs w:val="24"/>
        </w:rPr>
        <w:t>B</w:t>
      </w:r>
      <w:r w:rsidR="00BD7874" w:rsidRPr="00100239">
        <w:rPr>
          <w:rFonts w:asciiTheme="majorHAnsi" w:hAnsiTheme="majorHAnsi"/>
          <w:b/>
          <w:bCs/>
          <w:sz w:val="24"/>
          <w:szCs w:val="24"/>
        </w:rPr>
        <w:t xml:space="preserve">adając skuteczność złożenia kwalifikowanego podpisu elektronicznego </w:t>
      </w:r>
      <w:r w:rsidRPr="00100239">
        <w:rPr>
          <w:rFonts w:asciiTheme="majorHAnsi" w:hAnsiTheme="majorHAnsi"/>
          <w:b/>
          <w:bCs/>
          <w:sz w:val="24"/>
          <w:szCs w:val="24"/>
        </w:rPr>
        <w:t xml:space="preserve">(w razie wątpliwości) Zamawiający </w:t>
      </w:r>
      <w:r w:rsidR="00BD7874" w:rsidRPr="00100239">
        <w:rPr>
          <w:rFonts w:asciiTheme="majorHAnsi" w:hAnsiTheme="majorHAnsi"/>
          <w:b/>
          <w:bCs/>
          <w:sz w:val="24"/>
          <w:szCs w:val="24"/>
        </w:rPr>
        <w:t>jako wiążąc</w:t>
      </w:r>
      <w:r w:rsidRPr="00100239">
        <w:rPr>
          <w:rFonts w:asciiTheme="majorHAnsi" w:hAnsiTheme="majorHAnsi"/>
          <w:b/>
          <w:bCs/>
          <w:sz w:val="24"/>
          <w:szCs w:val="24"/>
        </w:rPr>
        <w:t>y</w:t>
      </w:r>
      <w:r w:rsidR="00BD7874" w:rsidRPr="00100239">
        <w:rPr>
          <w:rFonts w:asciiTheme="majorHAnsi" w:hAnsiTheme="majorHAnsi"/>
          <w:b/>
          <w:bCs/>
          <w:sz w:val="24"/>
          <w:szCs w:val="24"/>
        </w:rPr>
        <w:t xml:space="preserve"> uzna wynik walidacji przeprowadzon</w:t>
      </w:r>
      <w:r w:rsidR="00F14F16" w:rsidRPr="00100239">
        <w:rPr>
          <w:rFonts w:asciiTheme="majorHAnsi" w:hAnsiTheme="majorHAnsi"/>
          <w:b/>
          <w:bCs/>
          <w:sz w:val="24"/>
          <w:szCs w:val="24"/>
        </w:rPr>
        <w:t>y</w:t>
      </w:r>
      <w:r w:rsidR="00BD7874" w:rsidRPr="00100239">
        <w:rPr>
          <w:rFonts w:asciiTheme="majorHAnsi" w:hAnsiTheme="majorHAnsi"/>
          <w:b/>
          <w:bCs/>
          <w:sz w:val="24"/>
          <w:szCs w:val="24"/>
        </w:rPr>
        <w:t xml:space="preserve"> za pomocą kwalifikowanej sprawdzarki kwalifikowanych podpisów elektronicznych WebNotarius. </w:t>
      </w:r>
      <w:r w:rsidR="002B291B" w:rsidRPr="00100239">
        <w:rPr>
          <w:rFonts w:asciiTheme="majorHAnsi" w:hAnsiTheme="majorHAnsi"/>
          <w:sz w:val="24"/>
          <w:szCs w:val="24"/>
        </w:rPr>
        <w:t>Zamawiający dysponuje aplikacją WebNotarius, udostępnianą na platformie.</w:t>
      </w:r>
    </w:p>
    <w:p w14:paraId="66813C20" w14:textId="24BC715B" w:rsidR="006367A7" w:rsidRPr="00100239" w:rsidRDefault="006367A7" w:rsidP="004427A4">
      <w:pPr>
        <w:widowControl w:val="0"/>
        <w:tabs>
          <w:tab w:val="left" w:pos="142"/>
        </w:tabs>
        <w:spacing w:line="360" w:lineRule="auto"/>
        <w:ind w:left="142" w:right="57"/>
        <w:contextualSpacing/>
        <w:jc w:val="both"/>
        <w:outlineLvl w:val="3"/>
        <w:rPr>
          <w:rFonts w:asciiTheme="majorHAnsi" w:hAnsiTheme="majorHAnsi"/>
          <w:b/>
          <w:bCs/>
          <w:sz w:val="24"/>
          <w:szCs w:val="24"/>
        </w:rPr>
      </w:pPr>
      <w:r w:rsidRPr="00100239">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100239"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100239"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Ofertę należy przygotować z należytą starannością dla </w:t>
      </w:r>
      <w:r w:rsidR="00E1229D" w:rsidRPr="00100239">
        <w:rPr>
          <w:rFonts w:asciiTheme="majorHAnsi" w:hAnsiTheme="majorHAnsi"/>
          <w:sz w:val="24"/>
          <w:szCs w:val="24"/>
        </w:rPr>
        <w:t>P</w:t>
      </w:r>
      <w:r w:rsidRPr="00100239">
        <w:rPr>
          <w:rFonts w:asciiTheme="majorHAnsi" w:hAnsiTheme="majorHAnsi"/>
          <w:sz w:val="24"/>
          <w:szCs w:val="24"/>
        </w:rPr>
        <w:t>odmiotu ubiegającego się o udzielenie zamówienia publicznego i zachowaniem odpowiedniego odstępu czasu do zakończenia przyjmowania ofert.</w:t>
      </w:r>
      <w:r w:rsidR="00E1229D" w:rsidRPr="00100239">
        <w:rPr>
          <w:rFonts w:asciiTheme="majorHAnsi" w:hAnsiTheme="majorHAnsi"/>
          <w:sz w:val="24"/>
          <w:szCs w:val="24"/>
        </w:rPr>
        <w:t xml:space="preserve"> </w:t>
      </w:r>
      <w:r w:rsidRPr="00100239">
        <w:rPr>
          <w:rFonts w:asciiTheme="majorHAnsi" w:hAnsiTheme="majorHAnsi"/>
          <w:sz w:val="24"/>
          <w:szCs w:val="24"/>
        </w:rPr>
        <w:t>Sugerujemy złożenie oferty na 24 godziny przed terminem składania ofert</w:t>
      </w:r>
      <w:r w:rsidR="00E1229D" w:rsidRPr="00100239">
        <w:rPr>
          <w:rFonts w:asciiTheme="majorHAnsi" w:hAnsiTheme="majorHAnsi"/>
          <w:sz w:val="24"/>
          <w:szCs w:val="24"/>
        </w:rPr>
        <w:t>.</w:t>
      </w:r>
      <w:r w:rsidRPr="00100239">
        <w:rPr>
          <w:rFonts w:asciiTheme="majorHAnsi" w:hAnsiTheme="majorHAnsi"/>
          <w:sz w:val="24"/>
          <w:szCs w:val="24"/>
        </w:rPr>
        <w:t xml:space="preserve"> </w:t>
      </w:r>
    </w:p>
    <w:p w14:paraId="7A9DE195" w14:textId="77777777" w:rsidR="00201E49" w:rsidRPr="00100239"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100239"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Zamawiający zaleca aby </w:t>
      </w:r>
      <w:r w:rsidRPr="00100239">
        <w:rPr>
          <w:rFonts w:asciiTheme="majorHAnsi" w:hAnsiTheme="majorHAnsi"/>
          <w:bCs/>
          <w:sz w:val="24"/>
          <w:szCs w:val="24"/>
        </w:rPr>
        <w:t xml:space="preserve">nie </w:t>
      </w:r>
      <w:r w:rsidRPr="00100239">
        <w:rPr>
          <w:rFonts w:asciiTheme="majorHAnsi" w:hAnsiTheme="majorHAnsi"/>
          <w:sz w:val="24"/>
          <w:szCs w:val="24"/>
        </w:rPr>
        <w:t>wprowadzać jakichkolwiek zmian w</w:t>
      </w:r>
      <w:r w:rsidR="000416CD" w:rsidRPr="00100239">
        <w:rPr>
          <w:rFonts w:asciiTheme="majorHAnsi" w:hAnsiTheme="majorHAnsi"/>
          <w:sz w:val="24"/>
          <w:szCs w:val="24"/>
        </w:rPr>
        <w:t> </w:t>
      </w:r>
      <w:r w:rsidRPr="00100239">
        <w:rPr>
          <w:rFonts w:asciiTheme="majorHAnsi" w:hAnsiTheme="majorHAnsi"/>
          <w:sz w:val="24"/>
          <w:szCs w:val="24"/>
        </w:rPr>
        <w:t>plikach po podpisaniu ich. Może to skutkować naruszeniem integralności plików co równoważne będzie z koniecznością odrzucenia oferty.</w:t>
      </w:r>
      <w:r w:rsidR="003F3E45" w:rsidRPr="00100239">
        <w:rPr>
          <w:rFonts w:asciiTheme="majorHAnsi" w:hAnsiTheme="majorHAnsi"/>
          <w:sz w:val="24"/>
          <w:szCs w:val="24"/>
        </w:rPr>
        <w:t xml:space="preserve"> W przypadku wprowadzenia zmian, zmienione pliki należy podpisać</w:t>
      </w:r>
      <w:r w:rsidR="008E535E" w:rsidRPr="00100239">
        <w:rPr>
          <w:rFonts w:asciiTheme="majorHAnsi" w:hAnsiTheme="majorHAnsi"/>
          <w:sz w:val="24"/>
          <w:szCs w:val="24"/>
        </w:rPr>
        <w:t xml:space="preserve"> ponownie</w:t>
      </w:r>
      <w:r w:rsidR="009504A7" w:rsidRPr="00100239">
        <w:rPr>
          <w:rFonts w:asciiTheme="majorHAnsi" w:hAnsiTheme="majorHAnsi"/>
          <w:sz w:val="24"/>
          <w:szCs w:val="24"/>
        </w:rPr>
        <w:t>.</w:t>
      </w:r>
    </w:p>
    <w:p w14:paraId="39FBE055" w14:textId="6CFC018A" w:rsidR="00201E49" w:rsidRPr="00100239" w:rsidRDefault="00333049"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Pełnomocnictwo </w:t>
      </w:r>
      <w:r w:rsidR="00AE7AE3" w:rsidRPr="00100239">
        <w:rPr>
          <w:rFonts w:asciiTheme="majorHAnsi" w:hAnsiTheme="majorHAnsi"/>
          <w:sz w:val="24"/>
          <w:szCs w:val="24"/>
        </w:rPr>
        <w:t>do złożenia oferty</w:t>
      </w:r>
      <w:r w:rsidR="00996CE4" w:rsidRPr="00100239">
        <w:rPr>
          <w:rFonts w:asciiTheme="majorHAnsi" w:hAnsiTheme="majorHAnsi"/>
          <w:sz w:val="24"/>
          <w:szCs w:val="24"/>
        </w:rPr>
        <w:t xml:space="preserve"> (gdy umocowanie osoby </w:t>
      </w:r>
      <w:r w:rsidR="00A6749B" w:rsidRPr="00100239">
        <w:rPr>
          <w:rFonts w:asciiTheme="majorHAnsi" w:hAnsiTheme="majorHAnsi"/>
          <w:sz w:val="24"/>
          <w:szCs w:val="24"/>
        </w:rPr>
        <w:t>podpisującej</w:t>
      </w:r>
      <w:r w:rsidR="00996CE4" w:rsidRPr="00100239">
        <w:rPr>
          <w:rFonts w:asciiTheme="majorHAnsi" w:hAnsiTheme="majorHAnsi"/>
          <w:sz w:val="24"/>
          <w:szCs w:val="24"/>
        </w:rPr>
        <w:t xml:space="preserve"> ofertę nie wynika z dokumentów rejestrowych</w:t>
      </w:r>
      <w:r w:rsidR="0000036E" w:rsidRPr="00100239">
        <w:rPr>
          <w:rFonts w:asciiTheme="majorHAnsi" w:hAnsiTheme="majorHAnsi"/>
          <w:sz w:val="24"/>
          <w:szCs w:val="24"/>
        </w:rPr>
        <w:t>. Z</w:t>
      </w:r>
      <w:r w:rsidR="00E77806" w:rsidRPr="00100239">
        <w:rPr>
          <w:rFonts w:asciiTheme="majorHAnsi" w:hAnsiTheme="majorHAnsi"/>
          <w:sz w:val="24"/>
          <w:szCs w:val="24"/>
        </w:rPr>
        <w:t>asady reprezentowania danego przedsiębiorstwa wynika</w:t>
      </w:r>
      <w:r w:rsidR="00C1286E" w:rsidRPr="00100239">
        <w:rPr>
          <w:rFonts w:asciiTheme="majorHAnsi" w:hAnsiTheme="majorHAnsi"/>
          <w:sz w:val="24"/>
          <w:szCs w:val="24"/>
        </w:rPr>
        <w:t>ją</w:t>
      </w:r>
      <w:r w:rsidR="00E77806" w:rsidRPr="00100239">
        <w:rPr>
          <w:rFonts w:asciiTheme="majorHAnsi" w:hAnsiTheme="majorHAnsi"/>
          <w:sz w:val="24"/>
          <w:szCs w:val="24"/>
        </w:rPr>
        <w:t xml:space="preserve"> dla </w:t>
      </w:r>
      <w:r w:rsidR="00C1286E" w:rsidRPr="00100239">
        <w:rPr>
          <w:rFonts w:asciiTheme="majorHAnsi" w:hAnsiTheme="majorHAnsi"/>
          <w:sz w:val="24"/>
          <w:szCs w:val="24"/>
        </w:rPr>
        <w:t>W</w:t>
      </w:r>
      <w:r w:rsidR="00E77806" w:rsidRPr="00100239">
        <w:rPr>
          <w:rFonts w:asciiTheme="majorHAnsi" w:hAnsiTheme="majorHAnsi"/>
          <w:sz w:val="24"/>
          <w:szCs w:val="24"/>
        </w:rPr>
        <w:t>ykonawców z Polski z KRS lub CEIDG</w:t>
      </w:r>
      <w:r w:rsidR="00DA6D2B" w:rsidRPr="00100239">
        <w:rPr>
          <w:rFonts w:asciiTheme="majorHAnsi" w:hAnsiTheme="majorHAnsi"/>
          <w:sz w:val="24"/>
          <w:szCs w:val="24"/>
        </w:rPr>
        <w:t>. Dla Wykonawców z innych krajów – odpowiednie rejestry lub inne dokumenty wydane przez właściwy organ sądowy lu</w:t>
      </w:r>
      <w:r w:rsidR="00350E15" w:rsidRPr="00100239">
        <w:rPr>
          <w:rFonts w:asciiTheme="majorHAnsi" w:hAnsiTheme="majorHAnsi"/>
          <w:sz w:val="24"/>
          <w:szCs w:val="24"/>
        </w:rPr>
        <w:t>b</w:t>
      </w:r>
      <w:r w:rsidR="00DA6D2B" w:rsidRPr="00100239">
        <w:rPr>
          <w:rFonts w:asciiTheme="majorHAnsi" w:hAnsiTheme="majorHAnsi"/>
          <w:sz w:val="24"/>
          <w:szCs w:val="24"/>
        </w:rPr>
        <w:t xml:space="preserve"> administracyjny kraju, w którym </w:t>
      </w:r>
      <w:r w:rsidR="00363A01" w:rsidRPr="00100239">
        <w:rPr>
          <w:rFonts w:asciiTheme="majorHAnsi" w:hAnsiTheme="majorHAnsi"/>
          <w:sz w:val="24"/>
          <w:szCs w:val="24"/>
        </w:rPr>
        <w:t>W</w:t>
      </w:r>
      <w:r w:rsidR="00DA6D2B" w:rsidRPr="00100239">
        <w:rPr>
          <w:rFonts w:asciiTheme="majorHAnsi" w:hAnsiTheme="majorHAnsi"/>
          <w:sz w:val="24"/>
          <w:szCs w:val="24"/>
        </w:rPr>
        <w:t>ykonawca ma siedzibę lub miejsce zamieszkania</w:t>
      </w:r>
      <w:r w:rsidR="00996CE4" w:rsidRPr="00100239">
        <w:rPr>
          <w:rFonts w:asciiTheme="majorHAnsi" w:hAnsiTheme="majorHAnsi"/>
          <w:sz w:val="24"/>
          <w:szCs w:val="24"/>
        </w:rPr>
        <w:t>)</w:t>
      </w:r>
      <w:r w:rsidRPr="00100239">
        <w:rPr>
          <w:rFonts w:asciiTheme="majorHAnsi" w:hAnsiTheme="majorHAnsi"/>
          <w:sz w:val="24"/>
          <w:szCs w:val="24"/>
        </w:rPr>
        <w:t xml:space="preserve"> </w:t>
      </w:r>
      <w:r w:rsidRPr="00100239">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100239">
        <w:rPr>
          <w:rFonts w:asciiTheme="majorHAnsi" w:hAnsiTheme="majorHAnsi"/>
          <w:sz w:val="24"/>
          <w:szCs w:val="24"/>
          <w:shd w:val="clear" w:color="auto" w:fill="FFFFFF"/>
        </w:rPr>
        <w:t xml:space="preserve"> (podpis elektroniczny na pełnomocnictwie musi być złożony przez </w:t>
      </w:r>
      <w:r w:rsidR="00E64751" w:rsidRPr="00100239">
        <w:rPr>
          <w:rFonts w:asciiTheme="majorHAnsi" w:hAnsiTheme="majorHAnsi"/>
          <w:sz w:val="24"/>
          <w:szCs w:val="24"/>
          <w:shd w:val="clear" w:color="auto" w:fill="FFFFFF"/>
        </w:rPr>
        <w:t xml:space="preserve">mocodawcę. </w:t>
      </w:r>
      <w:r w:rsidR="003A3686" w:rsidRPr="00100239">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100239">
        <w:rPr>
          <w:rFonts w:asciiTheme="majorHAnsi" w:hAnsiTheme="majorHAnsi"/>
          <w:sz w:val="24"/>
          <w:szCs w:val="24"/>
          <w:shd w:val="clear" w:color="auto" w:fill="FFFFFF"/>
        </w:rPr>
        <w:t xml:space="preserve"> lub w</w:t>
      </w:r>
      <w:r w:rsidR="009504A7" w:rsidRPr="00100239">
        <w:rPr>
          <w:rFonts w:asciiTheme="majorHAnsi" w:hAnsiTheme="majorHAnsi"/>
          <w:sz w:val="24"/>
          <w:szCs w:val="24"/>
          <w:shd w:val="clear" w:color="auto" w:fill="FFFFFF"/>
        </w:rPr>
        <w:t> </w:t>
      </w:r>
      <w:r w:rsidRPr="00100239">
        <w:rPr>
          <w:rFonts w:asciiTheme="majorHAnsi" w:hAnsiTheme="majorHAnsi"/>
          <w:sz w:val="24"/>
          <w:szCs w:val="24"/>
          <w:shd w:val="clear" w:color="auto" w:fill="FFFFFF"/>
        </w:rPr>
        <w:t xml:space="preserve">formie </w:t>
      </w:r>
      <w:r w:rsidR="00AE7AE3" w:rsidRPr="00100239">
        <w:rPr>
          <w:rFonts w:asciiTheme="majorHAnsi" w:hAnsiTheme="majorHAnsi"/>
          <w:sz w:val="24"/>
          <w:szCs w:val="24"/>
          <w:shd w:val="clear" w:color="auto" w:fill="FFFFFF"/>
        </w:rPr>
        <w:t>elektronicznego poświadczenia sporządzonego stosownie do art. 97 paragraf 2 ustaw</w:t>
      </w:r>
      <w:r w:rsidR="004D2813" w:rsidRPr="00100239">
        <w:rPr>
          <w:rFonts w:asciiTheme="majorHAnsi" w:hAnsiTheme="majorHAnsi"/>
          <w:sz w:val="24"/>
          <w:szCs w:val="24"/>
          <w:shd w:val="clear" w:color="auto" w:fill="FFFFFF"/>
        </w:rPr>
        <w:t>y</w:t>
      </w:r>
      <w:r w:rsidR="00AE7AE3" w:rsidRPr="00100239">
        <w:rPr>
          <w:rFonts w:asciiTheme="majorHAnsi" w:hAnsiTheme="majorHAnsi"/>
          <w:sz w:val="24"/>
          <w:szCs w:val="24"/>
          <w:shd w:val="clear" w:color="auto" w:fill="FFFFFF"/>
        </w:rPr>
        <w:t xml:space="preserve"> z dnia 14 lutego 1991 r. – </w:t>
      </w:r>
      <w:r w:rsidR="00E64751" w:rsidRPr="00100239">
        <w:rPr>
          <w:rFonts w:asciiTheme="majorHAnsi" w:hAnsiTheme="majorHAnsi"/>
          <w:sz w:val="24"/>
          <w:szCs w:val="24"/>
          <w:shd w:val="clear" w:color="auto" w:fill="FFFFFF"/>
        </w:rPr>
        <w:t>P</w:t>
      </w:r>
      <w:r w:rsidR="00AE7AE3" w:rsidRPr="00100239">
        <w:rPr>
          <w:rFonts w:asciiTheme="majorHAnsi" w:hAnsiTheme="majorHAnsi"/>
          <w:sz w:val="24"/>
          <w:szCs w:val="24"/>
          <w:shd w:val="clear" w:color="auto" w:fill="FFFFFF"/>
        </w:rPr>
        <w:t>rawo o</w:t>
      </w:r>
      <w:r w:rsidR="009B4C74" w:rsidRPr="00100239">
        <w:rPr>
          <w:rFonts w:asciiTheme="majorHAnsi" w:hAnsiTheme="majorHAnsi"/>
          <w:sz w:val="24"/>
          <w:szCs w:val="24"/>
          <w:shd w:val="clear" w:color="auto" w:fill="FFFFFF"/>
        </w:rPr>
        <w:t> </w:t>
      </w:r>
      <w:r w:rsidR="00AE7AE3" w:rsidRPr="00100239">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100239">
        <w:rPr>
          <w:rFonts w:asciiTheme="majorHAnsi" w:hAnsiTheme="majorHAnsi"/>
          <w:sz w:val="24"/>
          <w:szCs w:val="24"/>
          <w:shd w:val="clear" w:color="auto" w:fill="FFFFFF"/>
        </w:rPr>
        <w:t xml:space="preserve"> (cyfrowego odwzorowania)</w:t>
      </w:r>
      <w:r w:rsidR="00AE7AE3" w:rsidRPr="00100239">
        <w:rPr>
          <w:rFonts w:asciiTheme="majorHAnsi" w:hAnsiTheme="majorHAnsi"/>
          <w:sz w:val="24"/>
          <w:szCs w:val="24"/>
          <w:shd w:val="clear" w:color="auto" w:fill="FFFFFF"/>
        </w:rPr>
        <w:t xml:space="preserve"> sporządzonego uprzednio w</w:t>
      </w:r>
      <w:r w:rsidR="009504A7" w:rsidRPr="00100239">
        <w:rPr>
          <w:rFonts w:asciiTheme="majorHAnsi" w:hAnsiTheme="majorHAnsi"/>
          <w:sz w:val="24"/>
          <w:szCs w:val="24"/>
          <w:shd w:val="clear" w:color="auto" w:fill="FFFFFF"/>
        </w:rPr>
        <w:t> </w:t>
      </w:r>
      <w:r w:rsidR="00AE7AE3" w:rsidRPr="00100239">
        <w:rPr>
          <w:rFonts w:asciiTheme="majorHAnsi" w:hAnsiTheme="majorHAnsi"/>
          <w:sz w:val="24"/>
          <w:szCs w:val="24"/>
          <w:shd w:val="clear" w:color="auto" w:fill="FFFFFF"/>
        </w:rPr>
        <w:t>formie pisemnej kwalifikowanym podpisem, podpisem zaufanym lub podpisem</w:t>
      </w:r>
      <w:r w:rsidR="004D2813" w:rsidRPr="00100239">
        <w:rPr>
          <w:rFonts w:asciiTheme="majorHAnsi" w:hAnsiTheme="majorHAnsi"/>
          <w:sz w:val="24"/>
          <w:szCs w:val="24"/>
          <w:shd w:val="clear" w:color="auto" w:fill="FFFFFF"/>
        </w:rPr>
        <w:t xml:space="preserve"> osobistym mocodawcy</w:t>
      </w:r>
      <w:r w:rsidR="00384C6F" w:rsidRPr="00100239">
        <w:rPr>
          <w:rFonts w:asciiTheme="majorHAnsi" w:hAnsiTheme="majorHAnsi"/>
          <w:sz w:val="24"/>
          <w:szCs w:val="24"/>
          <w:shd w:val="clear" w:color="auto" w:fill="FFFFFF"/>
        </w:rPr>
        <w:t xml:space="preserve"> lub </w:t>
      </w:r>
      <w:r w:rsidR="009547A0" w:rsidRPr="00100239">
        <w:rPr>
          <w:rFonts w:asciiTheme="majorHAnsi" w:hAnsiTheme="majorHAnsi"/>
          <w:sz w:val="24"/>
          <w:szCs w:val="24"/>
          <w:shd w:val="clear" w:color="auto" w:fill="FFFFFF"/>
        </w:rPr>
        <w:t xml:space="preserve">kwalifikowanym podpisem </w:t>
      </w:r>
      <w:r w:rsidR="00384C6F" w:rsidRPr="00100239">
        <w:rPr>
          <w:rFonts w:asciiTheme="majorHAnsi" w:hAnsiTheme="majorHAnsi"/>
          <w:sz w:val="24"/>
          <w:szCs w:val="24"/>
          <w:shd w:val="clear" w:color="auto" w:fill="FFFFFF"/>
        </w:rPr>
        <w:t>notariusza</w:t>
      </w:r>
      <w:r w:rsidR="004D2813" w:rsidRPr="00100239">
        <w:rPr>
          <w:rFonts w:asciiTheme="majorHAnsi" w:hAnsiTheme="majorHAnsi"/>
          <w:sz w:val="24"/>
          <w:szCs w:val="24"/>
          <w:shd w:val="clear" w:color="auto" w:fill="FFFFFF"/>
        </w:rPr>
        <w:t xml:space="preserve">. Elektroniczna kopia pełnomocnictwa nie może być uwierzytelniona przez upełnomocnionego </w:t>
      </w:r>
      <w:r w:rsidR="009547A0" w:rsidRPr="00100239">
        <w:rPr>
          <w:rFonts w:asciiTheme="majorHAnsi" w:hAnsiTheme="majorHAnsi"/>
          <w:sz w:val="24"/>
          <w:szCs w:val="24"/>
          <w:shd w:val="clear" w:color="auto" w:fill="FFFFFF"/>
        </w:rPr>
        <w:t>–</w:t>
      </w:r>
      <w:r w:rsidRPr="00100239">
        <w:rPr>
          <w:rFonts w:asciiTheme="majorHAnsi" w:hAnsiTheme="majorHAnsi"/>
          <w:sz w:val="24"/>
          <w:szCs w:val="24"/>
          <w:shd w:val="clear" w:color="auto" w:fill="FFFFFF"/>
        </w:rPr>
        <w:t xml:space="preserve"> w</w:t>
      </w:r>
      <w:r w:rsidR="009547A0" w:rsidRPr="00100239">
        <w:rPr>
          <w:rFonts w:asciiTheme="majorHAnsi" w:hAnsiTheme="majorHAnsi"/>
          <w:sz w:val="24"/>
          <w:szCs w:val="24"/>
          <w:shd w:val="clear" w:color="auto" w:fill="FFFFFF"/>
        </w:rPr>
        <w:t> </w:t>
      </w:r>
      <w:r w:rsidRPr="00100239">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100239">
        <w:rPr>
          <w:rFonts w:asciiTheme="majorHAnsi" w:hAnsiTheme="majorHAnsi"/>
          <w:sz w:val="24"/>
          <w:szCs w:val="24"/>
          <w:shd w:val="clear" w:color="auto" w:fill="FFFFFF"/>
        </w:rPr>
        <w:t xml:space="preserve">, </w:t>
      </w:r>
      <w:r w:rsidRPr="00100239">
        <w:rPr>
          <w:rFonts w:asciiTheme="majorHAnsi" w:hAnsiTheme="majorHAnsi"/>
          <w:sz w:val="24"/>
          <w:szCs w:val="24"/>
          <w:shd w:val="clear" w:color="auto" w:fill="FFFFFF"/>
        </w:rPr>
        <w:t>z zastrzeżeniem formatów, o których mowa w</w:t>
      </w:r>
      <w:r w:rsidR="009B4C74" w:rsidRPr="00100239">
        <w:rPr>
          <w:rFonts w:asciiTheme="majorHAnsi" w:hAnsiTheme="majorHAnsi"/>
          <w:sz w:val="24"/>
          <w:szCs w:val="24"/>
          <w:shd w:val="clear" w:color="auto" w:fill="FFFFFF"/>
        </w:rPr>
        <w:t> </w:t>
      </w:r>
      <w:r w:rsidRPr="00100239">
        <w:rPr>
          <w:rFonts w:asciiTheme="majorHAnsi" w:hAnsiTheme="majorHAnsi"/>
          <w:sz w:val="24"/>
          <w:szCs w:val="24"/>
          <w:shd w:val="clear" w:color="auto" w:fill="FFFFFF"/>
        </w:rPr>
        <w:t>art. 66 ust. 1 ustawy, z uwzględnieniem rodzaju przekazywanych danych.</w:t>
      </w:r>
      <w:r w:rsidR="00201E49" w:rsidRPr="00100239">
        <w:rPr>
          <w:rFonts w:asciiTheme="majorHAnsi" w:hAnsiTheme="majorHAnsi" w:cs="Arial"/>
          <w:bCs/>
          <w:sz w:val="24"/>
          <w:szCs w:val="24"/>
        </w:rPr>
        <w:t xml:space="preserve"> </w:t>
      </w:r>
      <w:r w:rsidR="00C15095" w:rsidRPr="00100239">
        <w:rPr>
          <w:rFonts w:asciiTheme="majorHAnsi" w:hAnsiTheme="majorHAnsi"/>
          <w:sz w:val="24"/>
          <w:szCs w:val="24"/>
          <w:shd w:val="clear" w:color="auto" w:fill="FFFFFF"/>
        </w:rPr>
        <w:t xml:space="preserve">Z treści pełnomocnictwa winno wynikać </w:t>
      </w:r>
      <w:r w:rsidR="00040987" w:rsidRPr="00100239">
        <w:rPr>
          <w:rFonts w:asciiTheme="majorHAnsi" w:hAnsiTheme="majorHAnsi"/>
          <w:sz w:val="24"/>
          <w:szCs w:val="24"/>
        </w:rPr>
        <w:t>(potwierdzać) istnienie umocowania na dzień dokonania czynności. tj.</w:t>
      </w:r>
      <w:r w:rsidR="00A32328" w:rsidRPr="00100239">
        <w:rPr>
          <w:rFonts w:asciiTheme="majorHAnsi" w:hAnsiTheme="majorHAnsi"/>
          <w:sz w:val="24"/>
          <w:szCs w:val="24"/>
        </w:rPr>
        <w:t xml:space="preserve"> że</w:t>
      </w:r>
      <w:r w:rsidR="00040987" w:rsidRPr="00100239">
        <w:rPr>
          <w:rFonts w:asciiTheme="majorHAnsi" w:hAnsiTheme="majorHAnsi"/>
          <w:sz w:val="24"/>
          <w:szCs w:val="24"/>
        </w:rPr>
        <w:t xml:space="preserve"> pełnomocnik był</w:t>
      </w:r>
      <w:r w:rsidR="003A3686" w:rsidRPr="00100239">
        <w:rPr>
          <w:rFonts w:asciiTheme="majorHAnsi" w:hAnsiTheme="majorHAnsi"/>
          <w:sz w:val="24"/>
          <w:szCs w:val="24"/>
        </w:rPr>
        <w:t xml:space="preserve"> uprawniony do działania w chwili dokonania czynności</w:t>
      </w:r>
      <w:r w:rsidR="00040987" w:rsidRPr="00100239">
        <w:rPr>
          <w:rFonts w:asciiTheme="majorHAnsi" w:hAnsiTheme="majorHAnsi"/>
          <w:sz w:val="24"/>
          <w:szCs w:val="24"/>
        </w:rPr>
        <w:t>.</w:t>
      </w:r>
      <w:r w:rsidR="00A32328" w:rsidRPr="00100239">
        <w:rPr>
          <w:rFonts w:asciiTheme="majorHAnsi" w:hAnsiTheme="majorHAnsi"/>
          <w:sz w:val="24"/>
          <w:szCs w:val="24"/>
        </w:rPr>
        <w:t xml:space="preserve"> </w:t>
      </w:r>
      <w:r w:rsidR="00040987" w:rsidRPr="00100239">
        <w:rPr>
          <w:rFonts w:asciiTheme="majorHAnsi" w:hAnsiTheme="majorHAnsi"/>
          <w:sz w:val="24"/>
          <w:szCs w:val="24"/>
          <w:shd w:val="clear" w:color="auto" w:fill="FFFFFF"/>
        </w:rPr>
        <w:t>N</w:t>
      </w:r>
      <w:r w:rsidR="00040987" w:rsidRPr="00100239">
        <w:rPr>
          <w:rFonts w:asciiTheme="majorHAnsi" w:hAnsiTheme="majorHAnsi"/>
          <w:sz w:val="24"/>
          <w:szCs w:val="24"/>
        </w:rPr>
        <w:t xml:space="preserve">ajbezpieczniej jest zadbać o </w:t>
      </w:r>
      <w:r w:rsidR="00B21C62" w:rsidRPr="00100239">
        <w:rPr>
          <w:rFonts w:asciiTheme="majorHAnsi" w:hAnsiTheme="majorHAnsi"/>
          <w:sz w:val="24"/>
          <w:szCs w:val="24"/>
        </w:rPr>
        <w:t xml:space="preserve">prawidłowość </w:t>
      </w:r>
      <w:r w:rsidR="00040987" w:rsidRPr="00100239">
        <w:rPr>
          <w:rFonts w:asciiTheme="majorHAnsi" w:hAnsiTheme="majorHAnsi"/>
          <w:sz w:val="24"/>
          <w:szCs w:val="24"/>
        </w:rPr>
        <w:t>pełnomocnict</w:t>
      </w:r>
      <w:r w:rsidR="00B21C62" w:rsidRPr="00100239">
        <w:rPr>
          <w:rFonts w:asciiTheme="majorHAnsi" w:hAnsiTheme="majorHAnsi"/>
          <w:sz w:val="24"/>
          <w:szCs w:val="24"/>
        </w:rPr>
        <w:t>wa</w:t>
      </w:r>
      <w:r w:rsidR="00040987" w:rsidRPr="00100239">
        <w:rPr>
          <w:rFonts w:asciiTheme="majorHAnsi" w:hAnsiTheme="majorHAnsi"/>
          <w:sz w:val="24"/>
          <w:szCs w:val="24"/>
        </w:rPr>
        <w:t xml:space="preserve"> przed</w:t>
      </w:r>
      <w:r w:rsidR="00B21C62" w:rsidRPr="00100239">
        <w:rPr>
          <w:rFonts w:asciiTheme="majorHAnsi" w:hAnsiTheme="majorHAnsi"/>
          <w:sz w:val="24"/>
          <w:szCs w:val="24"/>
        </w:rPr>
        <w:t xml:space="preserve"> terminem składania ofert</w:t>
      </w:r>
      <w:r w:rsidR="00040987" w:rsidRPr="00100239">
        <w:rPr>
          <w:rFonts w:asciiTheme="majorHAnsi" w:hAnsiTheme="majorHAnsi"/>
          <w:sz w:val="24"/>
          <w:szCs w:val="24"/>
        </w:rPr>
        <w:t>.</w:t>
      </w:r>
    </w:p>
    <w:p w14:paraId="08BBE44A" w14:textId="618E77F3" w:rsidR="00B21C62" w:rsidRPr="00100239" w:rsidRDefault="00B21C62" w:rsidP="004427A4">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100239">
        <w:rPr>
          <w:rFonts w:asciiTheme="majorHAnsi" w:hAnsiTheme="majorHAnsi"/>
          <w:sz w:val="24"/>
          <w:szCs w:val="24"/>
        </w:rPr>
        <w:t xml:space="preserve">Przy </w:t>
      </w:r>
      <w:r w:rsidR="009B4C74" w:rsidRPr="00100239">
        <w:rPr>
          <w:rFonts w:asciiTheme="majorHAnsi" w:hAnsiTheme="majorHAnsi"/>
          <w:sz w:val="24"/>
          <w:szCs w:val="24"/>
        </w:rPr>
        <w:t xml:space="preserve">ewentualnym </w:t>
      </w:r>
      <w:r w:rsidRPr="00100239">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100239">
        <w:rPr>
          <w:rFonts w:asciiTheme="majorHAnsi" w:hAnsiTheme="majorHAnsi"/>
          <w:sz w:val="24"/>
          <w:szCs w:val="24"/>
        </w:rPr>
        <w:t xml:space="preserve">poświadczonej </w:t>
      </w:r>
      <w:r w:rsidRPr="00100239">
        <w:rPr>
          <w:rFonts w:asciiTheme="majorHAnsi" w:hAnsiTheme="majorHAnsi"/>
          <w:sz w:val="24"/>
          <w:szCs w:val="24"/>
        </w:rPr>
        <w:t>notarialn</w:t>
      </w:r>
      <w:r w:rsidR="00223E8E" w:rsidRPr="00100239">
        <w:rPr>
          <w:rFonts w:asciiTheme="majorHAnsi" w:hAnsiTheme="majorHAnsi"/>
          <w:sz w:val="24"/>
          <w:szCs w:val="24"/>
        </w:rPr>
        <w:t>ie</w:t>
      </w:r>
      <w:r w:rsidRPr="00100239">
        <w:rPr>
          <w:rFonts w:asciiTheme="majorHAnsi" w:hAnsiTheme="majorHAnsi"/>
          <w:sz w:val="24"/>
          <w:szCs w:val="24"/>
        </w:rPr>
        <w:t xml:space="preserve"> wcześniejszego pełnomocnictwa w trybie art. 97 </w:t>
      </w:r>
      <w:r w:rsidRPr="00100239">
        <w:rPr>
          <w:rFonts w:asciiTheme="majorHAnsi" w:hAnsiTheme="majorHAnsi" w:cs="Verdana"/>
          <w:sz w:val="24"/>
          <w:szCs w:val="24"/>
        </w:rPr>
        <w:t xml:space="preserve">§ 2 </w:t>
      </w:r>
      <w:r w:rsidR="004D2F65" w:rsidRPr="00100239">
        <w:rPr>
          <w:rFonts w:asciiTheme="majorHAnsi" w:hAnsiTheme="majorHAnsi" w:cs="Verdana"/>
          <w:sz w:val="24"/>
          <w:szCs w:val="24"/>
        </w:rPr>
        <w:t>P</w:t>
      </w:r>
      <w:r w:rsidRPr="00100239">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100239" w:rsidRDefault="00DA6D2B"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100239">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100239" w:rsidRDefault="00B80C44"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100239" w:rsidRDefault="00B80C44"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100239" w:rsidRDefault="008F3A8A"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Wadliwe pełnomocnictwo (a także brak pełnomocnictwa) podlega uzupełnieniu na mocy art. 128 ust. 1 ustawy Pzp.</w:t>
      </w:r>
      <w:r w:rsidR="00B80C44" w:rsidRPr="00100239">
        <w:rPr>
          <w:rFonts w:asciiTheme="majorHAnsi" w:hAnsiTheme="majorHAnsi" w:cs="Arial"/>
          <w:bCs/>
          <w:sz w:val="24"/>
          <w:szCs w:val="24"/>
        </w:rPr>
        <w:t xml:space="preserve"> </w:t>
      </w:r>
    </w:p>
    <w:p w14:paraId="5DE0270A" w14:textId="5D944D22" w:rsidR="00736A20" w:rsidRPr="00100239" w:rsidRDefault="003B023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100239">
        <w:rPr>
          <w:rFonts w:asciiTheme="majorHAnsi" w:hAnsiTheme="majorHAnsi"/>
          <w:sz w:val="24"/>
          <w:szCs w:val="24"/>
        </w:rPr>
        <w:t xml:space="preserve"> Zebranie wszystkich dokumentów do jednej paczki i opatrzenie jej pojedynczym </w:t>
      </w:r>
      <w:r w:rsidR="00241502" w:rsidRPr="00100239">
        <w:rPr>
          <w:rFonts w:asciiTheme="majorHAnsi" w:hAnsiTheme="majorHAnsi"/>
          <w:sz w:val="24"/>
          <w:szCs w:val="24"/>
        </w:rPr>
        <w:t>podpisem jest częstą metodą podpisania dokumentów. Złożony w ten sposób podpis jest zgodny z definicją i wymaganiami weryfikacji</w:t>
      </w:r>
      <w:r w:rsidR="00223E8E" w:rsidRPr="00100239">
        <w:rPr>
          <w:rFonts w:asciiTheme="majorHAnsi" w:hAnsiTheme="majorHAnsi"/>
          <w:sz w:val="24"/>
          <w:szCs w:val="24"/>
        </w:rPr>
        <w:t xml:space="preserve"> oraz dopuszczon</w:t>
      </w:r>
      <w:r w:rsidR="004D2F65" w:rsidRPr="00100239">
        <w:rPr>
          <w:rFonts w:asciiTheme="majorHAnsi" w:hAnsiTheme="majorHAnsi"/>
          <w:sz w:val="24"/>
          <w:szCs w:val="24"/>
        </w:rPr>
        <w:t>y</w:t>
      </w:r>
      <w:r w:rsidR="00223E8E" w:rsidRPr="00100239">
        <w:rPr>
          <w:rFonts w:asciiTheme="majorHAnsi" w:hAnsiTheme="majorHAnsi"/>
          <w:sz w:val="24"/>
          <w:szCs w:val="24"/>
        </w:rPr>
        <w:t xml:space="preserve"> zgodnie z </w:t>
      </w:r>
      <w:r w:rsidR="00223E8E" w:rsidRPr="00100239">
        <w:rPr>
          <w:rFonts w:asciiTheme="majorHAnsi" w:hAnsiTheme="majorHAnsi" w:cs="Cambria"/>
          <w:sz w:val="24"/>
          <w:szCs w:val="24"/>
        </w:rPr>
        <w:t>§ 8 rozporządzenia o elektronizacji</w:t>
      </w:r>
      <w:r w:rsidR="00241502" w:rsidRPr="00100239">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100239">
        <w:rPr>
          <w:rFonts w:asciiTheme="majorHAnsi" w:hAnsiTheme="majorHAnsi"/>
          <w:sz w:val="24"/>
          <w:szCs w:val="24"/>
        </w:rPr>
        <w:t>zasadniczą wadę</w:t>
      </w:r>
      <w:r w:rsidR="00241502" w:rsidRPr="00100239">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100239">
        <w:rPr>
          <w:rFonts w:asciiTheme="majorHAnsi" w:hAnsiTheme="majorHAnsi"/>
          <w:sz w:val="24"/>
          <w:szCs w:val="24"/>
        </w:rPr>
        <w:t> </w:t>
      </w:r>
      <w:r w:rsidR="00241502" w:rsidRPr="00100239">
        <w:rPr>
          <w:rFonts w:asciiTheme="majorHAnsi" w:hAnsiTheme="majorHAnsi"/>
          <w:sz w:val="24"/>
          <w:szCs w:val="24"/>
        </w:rPr>
        <w:t xml:space="preserve">podpisie i nie mogą zostać przez to zweryfikowane. Z tego powodu podpisanie paczki nie jest zalecane. </w:t>
      </w:r>
    </w:p>
    <w:p w14:paraId="706EE055" w14:textId="19B1B3C3" w:rsidR="00736A20" w:rsidRPr="00100239" w:rsidRDefault="00DF1335"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cs="Cambria"/>
          <w:sz w:val="24"/>
          <w:szCs w:val="24"/>
        </w:rPr>
        <w:t>Dokumenty lub oświadczenia, w tym pełnomocnictwa, wymagane zapisami SWZ s</w:t>
      </w:r>
      <w:r w:rsidR="00223E8E" w:rsidRPr="00100239">
        <w:rPr>
          <w:rFonts w:asciiTheme="majorHAnsi" w:hAnsiTheme="majorHAnsi" w:cs="Cambria"/>
          <w:sz w:val="24"/>
          <w:szCs w:val="24"/>
        </w:rPr>
        <w:t>porządza</w:t>
      </w:r>
      <w:r w:rsidRPr="00100239">
        <w:rPr>
          <w:rFonts w:asciiTheme="majorHAnsi" w:hAnsiTheme="majorHAnsi" w:cs="Cambria"/>
          <w:sz w:val="24"/>
          <w:szCs w:val="24"/>
        </w:rPr>
        <w:t xml:space="preserve"> się </w:t>
      </w:r>
      <w:r w:rsidR="00223E8E" w:rsidRPr="00100239">
        <w:rPr>
          <w:rFonts w:asciiTheme="majorHAnsi" w:hAnsiTheme="majorHAnsi" w:cs="Cambria"/>
          <w:sz w:val="24"/>
          <w:szCs w:val="24"/>
        </w:rPr>
        <w:t>i przekazuje z uwzględnieniem wymagań określonych w R</w:t>
      </w:r>
      <w:r w:rsidRPr="00100239">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100239">
        <w:rPr>
          <w:rFonts w:asciiTheme="majorHAnsi" w:hAnsiTheme="majorHAnsi" w:cs="Cambria"/>
          <w:sz w:val="24"/>
          <w:szCs w:val="24"/>
        </w:rPr>
        <w:t xml:space="preserve"> </w:t>
      </w:r>
      <w:r w:rsidRPr="00100239">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100239">
        <w:rPr>
          <w:rFonts w:asciiTheme="majorHAnsi" w:hAnsiTheme="majorHAnsi" w:cs="Cambria"/>
          <w:sz w:val="24"/>
          <w:szCs w:val="24"/>
        </w:rPr>
        <w:t> </w:t>
      </w:r>
      <w:r w:rsidRPr="00100239">
        <w:rPr>
          <w:rFonts w:asciiTheme="majorHAnsi" w:hAnsiTheme="majorHAnsi" w:cs="Cambria"/>
          <w:sz w:val="24"/>
          <w:szCs w:val="24"/>
        </w:rPr>
        <w:t xml:space="preserve">postępowaniu o udzielenie zamówienia publicznego lub konkursie. </w:t>
      </w:r>
    </w:p>
    <w:p w14:paraId="5CCA521F" w14:textId="34234F66" w:rsidR="00C435CD" w:rsidRPr="00100239" w:rsidRDefault="00C435CD"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100239" w:rsidRDefault="00C435CD">
      <w:pPr>
        <w:pStyle w:val="Akapitzlist"/>
        <w:widowControl w:val="0"/>
        <w:numPr>
          <w:ilvl w:val="1"/>
          <w:numId w:val="49"/>
        </w:numPr>
        <w:tabs>
          <w:tab w:val="left" w:pos="142"/>
        </w:tabs>
        <w:spacing w:before="0" w:after="0" w:line="360" w:lineRule="auto"/>
        <w:ind w:left="567" w:right="57" w:hanging="425"/>
        <w:outlineLvl w:val="3"/>
        <w:rPr>
          <w:rFonts w:asciiTheme="majorHAnsi" w:hAnsiTheme="majorHAnsi" w:cs="Arial"/>
          <w:bCs/>
          <w:sz w:val="24"/>
          <w:szCs w:val="24"/>
        </w:rPr>
      </w:pPr>
      <w:r w:rsidRPr="00100239">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100239" w:rsidRDefault="00C435CD">
      <w:pPr>
        <w:pStyle w:val="Akapitzlist"/>
        <w:widowControl w:val="0"/>
        <w:numPr>
          <w:ilvl w:val="1"/>
          <w:numId w:val="49"/>
        </w:numPr>
        <w:tabs>
          <w:tab w:val="left" w:pos="142"/>
        </w:tabs>
        <w:spacing w:before="0" w:after="0" w:line="360" w:lineRule="auto"/>
        <w:ind w:left="567" w:right="57" w:hanging="425"/>
        <w:outlineLvl w:val="3"/>
        <w:rPr>
          <w:rFonts w:asciiTheme="majorHAnsi" w:hAnsiTheme="majorHAnsi" w:cs="Arial"/>
          <w:bCs/>
          <w:sz w:val="24"/>
          <w:szCs w:val="24"/>
        </w:rPr>
      </w:pPr>
      <w:r w:rsidRPr="00100239">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100239" w:rsidRDefault="00C435CD" w:rsidP="004427A4">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100239">
        <w:rPr>
          <w:rFonts w:asciiTheme="majorHAnsi" w:hAnsiTheme="majorHAnsi" w:cs="Cambria"/>
          <w:sz w:val="24"/>
          <w:szCs w:val="24"/>
        </w:rPr>
        <w:t>Każdy podpisuje elektroniczne kopie dokumentów za siebie.</w:t>
      </w:r>
    </w:p>
    <w:p w14:paraId="2E12032A" w14:textId="49A9C269" w:rsidR="00C435CD" w:rsidRPr="00100239" w:rsidRDefault="00C435CD"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00239">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100239" w:rsidRDefault="003B023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shd w:val="clear" w:color="auto" w:fill="FFFFFF"/>
        </w:rPr>
        <w:t>Dokumenty elektroniczne muszą spełniać łącznie następujące wymagania:</w:t>
      </w:r>
    </w:p>
    <w:p w14:paraId="1A9AD542" w14:textId="77777777" w:rsidR="00DF6D3F" w:rsidRPr="00100239" w:rsidRDefault="00DF6D3F" w:rsidP="004427A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100239">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100239" w:rsidRDefault="00DF6D3F" w:rsidP="004427A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100239">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100239" w:rsidRDefault="00DF6D3F" w:rsidP="004427A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100239">
        <w:rPr>
          <w:rFonts w:asciiTheme="majorHAnsi" w:hAnsiTheme="majorHAnsi"/>
          <w:sz w:val="24"/>
          <w:szCs w:val="24"/>
        </w:rPr>
        <w:t>umożliwiają prezentację treści w postaci papierowej, w szczególności za pomocą wydruku;</w:t>
      </w:r>
    </w:p>
    <w:p w14:paraId="0A167533" w14:textId="118D272E" w:rsidR="00DF6D3F" w:rsidRPr="00100239" w:rsidRDefault="00DF6D3F" w:rsidP="004427A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100239">
        <w:rPr>
          <w:rFonts w:asciiTheme="majorHAnsi" w:hAnsiTheme="majorHAnsi"/>
          <w:sz w:val="24"/>
          <w:szCs w:val="24"/>
        </w:rPr>
        <w:t>zawierają dane w układzie niepozostawiającym wątpliwości co do treści i kontekstu zapisanych informacji.</w:t>
      </w:r>
    </w:p>
    <w:p w14:paraId="1DF19998" w14:textId="42339B96" w:rsidR="00665DC5" w:rsidRDefault="00EA183A" w:rsidP="00665DC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cs="Arial"/>
          <w:b/>
          <w:bCs/>
          <w:sz w:val="24"/>
          <w:szCs w:val="24"/>
        </w:rPr>
        <w:t xml:space="preserve">Na ofertę składa się kilka </w:t>
      </w:r>
      <w:r w:rsidR="008037C9" w:rsidRPr="00100239">
        <w:rPr>
          <w:rFonts w:asciiTheme="majorHAnsi" w:hAnsiTheme="majorHAnsi" w:cs="Arial"/>
          <w:b/>
          <w:bCs/>
          <w:sz w:val="24"/>
          <w:szCs w:val="24"/>
        </w:rPr>
        <w:t>plików</w:t>
      </w:r>
      <w:r w:rsidR="006618E0" w:rsidRPr="00100239">
        <w:rPr>
          <w:rFonts w:asciiTheme="majorHAnsi" w:hAnsiTheme="majorHAnsi" w:cs="Arial"/>
          <w:b/>
          <w:bCs/>
          <w:sz w:val="24"/>
          <w:szCs w:val="24"/>
        </w:rPr>
        <w:t xml:space="preserve"> (dokumentów)</w:t>
      </w:r>
      <w:r w:rsidRPr="00100239">
        <w:rPr>
          <w:rFonts w:asciiTheme="majorHAnsi" w:hAnsiTheme="majorHAnsi" w:cs="Arial"/>
          <w:b/>
          <w:bCs/>
          <w:sz w:val="24"/>
          <w:szCs w:val="24"/>
        </w:rPr>
        <w:t xml:space="preserve">. </w:t>
      </w:r>
      <w:r w:rsidR="00375185" w:rsidRPr="00100239">
        <w:rPr>
          <w:rFonts w:asciiTheme="majorHAnsi" w:hAnsiTheme="majorHAnsi" w:cs="Arial"/>
          <w:b/>
          <w:bCs/>
          <w:sz w:val="24"/>
          <w:szCs w:val="24"/>
        </w:rPr>
        <w:t>Kompletna o</w:t>
      </w:r>
      <w:r w:rsidR="00A01038" w:rsidRPr="00100239">
        <w:rPr>
          <w:rFonts w:asciiTheme="majorHAnsi" w:hAnsiTheme="majorHAnsi" w:cs="Arial"/>
          <w:b/>
          <w:bCs/>
          <w:sz w:val="24"/>
          <w:szCs w:val="24"/>
        </w:rPr>
        <w:t>ferta musi zawierać:</w:t>
      </w:r>
    </w:p>
    <w:p w14:paraId="50E4B29E" w14:textId="71AB8E85" w:rsidR="00665DC5" w:rsidRDefault="00665DC5" w:rsidP="00665DC5">
      <w:pPr>
        <w:widowControl w:val="0"/>
        <w:tabs>
          <w:tab w:val="left" w:pos="142"/>
        </w:tabs>
        <w:spacing w:line="360" w:lineRule="auto"/>
        <w:ind w:left="142" w:right="57"/>
        <w:contextualSpacing/>
        <w:jc w:val="both"/>
        <w:outlineLvl w:val="3"/>
        <w:rPr>
          <w:rFonts w:asciiTheme="majorHAnsi" w:hAnsiTheme="majorHAnsi" w:cs="Arial"/>
          <w:bCs/>
          <w:sz w:val="24"/>
          <w:szCs w:val="24"/>
        </w:rPr>
      </w:pPr>
    </w:p>
    <w:tbl>
      <w:tblPr>
        <w:tblStyle w:val="Tabela-Siatka"/>
        <w:tblW w:w="5077" w:type="pct"/>
        <w:tblInd w:w="-142" w:type="dxa"/>
        <w:tblLook w:val="04A0" w:firstRow="1" w:lastRow="0" w:firstColumn="1" w:lastColumn="0" w:noHBand="0" w:noVBand="1"/>
      </w:tblPr>
      <w:tblGrid>
        <w:gridCol w:w="676"/>
        <w:gridCol w:w="6685"/>
        <w:gridCol w:w="2271"/>
      </w:tblGrid>
      <w:tr w:rsidR="00665DC5" w:rsidRPr="00100239" w14:paraId="6403183E" w14:textId="77777777" w:rsidTr="002D231C">
        <w:tc>
          <w:tcPr>
            <w:tcW w:w="351" w:type="pct"/>
            <w:tcBorders>
              <w:bottom w:val="single" w:sz="24" w:space="0" w:color="3333FF"/>
            </w:tcBorders>
            <w:vAlign w:val="center"/>
          </w:tcPr>
          <w:p w14:paraId="2EDD6324"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lp.</w:t>
            </w:r>
          </w:p>
        </w:tc>
        <w:tc>
          <w:tcPr>
            <w:tcW w:w="3470" w:type="pct"/>
            <w:tcBorders>
              <w:bottom w:val="single" w:sz="24" w:space="0" w:color="3333FF"/>
            </w:tcBorders>
            <w:vAlign w:val="center"/>
          </w:tcPr>
          <w:p w14:paraId="7E3119F7"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nazwa</w:t>
            </w:r>
          </w:p>
        </w:tc>
        <w:tc>
          <w:tcPr>
            <w:tcW w:w="1179" w:type="pct"/>
            <w:tcBorders>
              <w:bottom w:val="single" w:sz="24" w:space="0" w:color="3333FF"/>
            </w:tcBorders>
            <w:vAlign w:val="center"/>
          </w:tcPr>
          <w:p w14:paraId="3CBE1A48"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numer załącznika do SWZ</w:t>
            </w:r>
          </w:p>
        </w:tc>
      </w:tr>
      <w:tr w:rsidR="00665DC5" w:rsidRPr="00100239" w14:paraId="5C75B6B6" w14:textId="77777777" w:rsidTr="002D231C">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65C5E56D"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73FF7DCE"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100239">
              <w:rPr>
                <w:rFonts w:asciiTheme="majorHAnsi" w:hAnsiTheme="majorHAnsi" w:cs="Arial"/>
                <w:b/>
                <w:bCs/>
                <w:sz w:val="24"/>
                <w:szCs w:val="24"/>
              </w:rPr>
              <w:t xml:space="preserve">druk oferta - </w:t>
            </w:r>
            <w:r w:rsidRPr="00100239">
              <w:rPr>
                <w:rFonts w:asciiTheme="majorHAnsi" w:hAnsiTheme="majorHAnsi" w:cs="Arial"/>
                <w:sz w:val="24"/>
                <w:szCs w:val="24"/>
              </w:rPr>
              <w:t>do wykorzystania wzór (druk) przygotowany przez Zamawiającego, przy czym Wykonawca może sporządzić ofertę wg innego wzorca, powinien on wówczas obejmować dane wymagane dla oferty w SWZ i załącznikach.</w:t>
            </w:r>
          </w:p>
          <w:p w14:paraId="2B8A47AA"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cs="Arial"/>
                <w:sz w:val="24"/>
                <w:szCs w:val="24"/>
              </w:rPr>
            </w:pPr>
            <w:r w:rsidRPr="00100239">
              <w:rPr>
                <w:rFonts w:asciiTheme="majorHAnsi" w:hAnsiTheme="majorHAnsi" w:cs="Arial"/>
                <w:sz w:val="24"/>
                <w:szCs w:val="24"/>
              </w:rPr>
              <w:t>Druk oferta nie podlega uzupełnieniu.</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72EC1A19"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załącznik nr 1</w:t>
            </w:r>
          </w:p>
          <w:p w14:paraId="66B22D03" w14:textId="77777777" w:rsidR="00665DC5" w:rsidRPr="00100239" w:rsidRDefault="00665DC5" w:rsidP="002D231C">
            <w:pPr>
              <w:widowControl w:val="0"/>
              <w:tabs>
                <w:tab w:val="left" w:pos="709"/>
              </w:tabs>
              <w:spacing w:line="360" w:lineRule="auto"/>
              <w:ind w:right="57"/>
              <w:contextualSpacing/>
              <w:jc w:val="center"/>
              <w:outlineLvl w:val="3"/>
              <w:rPr>
                <w:rFonts w:asciiTheme="majorHAnsi" w:hAnsiTheme="majorHAnsi" w:cs="Arial"/>
                <w:sz w:val="24"/>
                <w:szCs w:val="24"/>
              </w:rPr>
            </w:pPr>
            <w:r w:rsidRPr="00100239">
              <w:rPr>
                <w:rFonts w:asciiTheme="majorHAnsi" w:hAnsiTheme="majorHAnsi" w:cs="Arial"/>
                <w:sz w:val="24"/>
                <w:szCs w:val="24"/>
              </w:rPr>
              <w:t>dokument obramowany na niebiesko</w:t>
            </w:r>
          </w:p>
        </w:tc>
      </w:tr>
      <w:tr w:rsidR="00665DC5" w:rsidRPr="00100239" w14:paraId="58EFBF16" w14:textId="77777777" w:rsidTr="002D231C">
        <w:tc>
          <w:tcPr>
            <w:tcW w:w="351"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2AEF502A"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39E33240" w14:textId="77777777" w:rsidR="00665DC5" w:rsidRPr="00100239" w:rsidRDefault="00665DC5" w:rsidP="002D231C">
            <w:pPr>
              <w:widowControl w:val="0"/>
              <w:tabs>
                <w:tab w:val="left" w:pos="709"/>
              </w:tabs>
              <w:spacing w:line="360" w:lineRule="auto"/>
              <w:ind w:right="57"/>
              <w:contextualSpacing/>
              <w:jc w:val="both"/>
              <w:outlineLvl w:val="3"/>
              <w:rPr>
                <w:rFonts w:asciiTheme="majorHAnsi" w:hAnsiTheme="majorHAnsi" w:cs="Arial"/>
                <w:b/>
                <w:bCs/>
                <w:sz w:val="24"/>
                <w:szCs w:val="24"/>
              </w:rPr>
            </w:pPr>
            <w:r w:rsidRPr="00100239">
              <w:rPr>
                <w:rFonts w:asciiTheme="majorHAnsi" w:hAnsiTheme="majorHAnsi"/>
                <w:b/>
                <w:bCs/>
                <w:sz w:val="24"/>
                <w:szCs w:val="24"/>
              </w:rPr>
              <w:t xml:space="preserve">oświadczenie </w:t>
            </w:r>
            <w:r w:rsidRPr="00100239">
              <w:rPr>
                <w:rFonts w:asciiTheme="majorHAnsi" w:hAnsiTheme="majorHAnsi" w:cs="Arial"/>
                <w:b/>
                <w:bCs/>
                <w:sz w:val="24"/>
                <w:szCs w:val="24"/>
              </w:rPr>
              <w:t>o braku podstaw wykluczenia</w:t>
            </w:r>
          </w:p>
          <w:p w14:paraId="5C0B96AB" w14:textId="77777777" w:rsidR="00665DC5" w:rsidRPr="00100239" w:rsidRDefault="00665DC5" w:rsidP="002D231C">
            <w:pPr>
              <w:widowControl w:val="0"/>
              <w:tabs>
                <w:tab w:val="left" w:pos="709"/>
              </w:tabs>
              <w:spacing w:line="360" w:lineRule="auto"/>
              <w:ind w:right="57"/>
              <w:contextualSpacing/>
              <w:jc w:val="both"/>
              <w:outlineLvl w:val="3"/>
              <w:rPr>
                <w:rFonts w:asciiTheme="majorHAnsi" w:hAnsiTheme="majorHAnsi" w:cs="Arial"/>
                <w:sz w:val="24"/>
                <w:szCs w:val="24"/>
              </w:rPr>
            </w:pPr>
            <w:r w:rsidRPr="00100239">
              <w:rPr>
                <w:rFonts w:asciiTheme="majorHAnsi" w:hAnsiTheme="majorHAnsi" w:cs="Arial"/>
                <w:sz w:val="24"/>
                <w:szCs w:val="24"/>
              </w:rPr>
              <w:t>Dokument podlega złożeniu, poprawieniu lub uzupełnieniu – 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439FFAA8"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załącznik nr 2</w:t>
            </w:r>
          </w:p>
          <w:p w14:paraId="6B5FE562" w14:textId="77777777" w:rsidR="00665DC5" w:rsidRPr="00100239" w:rsidRDefault="00665DC5" w:rsidP="002D231C">
            <w:pPr>
              <w:widowControl w:val="0"/>
              <w:tabs>
                <w:tab w:val="left" w:pos="709"/>
              </w:tabs>
              <w:spacing w:line="360" w:lineRule="auto"/>
              <w:ind w:right="57"/>
              <w:contextualSpacing/>
              <w:jc w:val="center"/>
              <w:outlineLvl w:val="3"/>
              <w:rPr>
                <w:rFonts w:asciiTheme="majorHAnsi" w:hAnsiTheme="majorHAnsi" w:cs="Arial"/>
                <w:sz w:val="24"/>
                <w:szCs w:val="24"/>
              </w:rPr>
            </w:pPr>
            <w:r w:rsidRPr="00100239">
              <w:rPr>
                <w:rFonts w:asciiTheme="majorHAnsi" w:hAnsiTheme="majorHAnsi" w:cs="Arial"/>
                <w:sz w:val="24"/>
                <w:szCs w:val="24"/>
              </w:rPr>
              <w:t>dokument obramowany na zielono</w:t>
            </w:r>
          </w:p>
        </w:tc>
      </w:tr>
      <w:tr w:rsidR="00665DC5" w:rsidRPr="00100239" w14:paraId="42125818" w14:textId="77777777" w:rsidTr="002D231C">
        <w:tc>
          <w:tcPr>
            <w:tcW w:w="351" w:type="pct"/>
            <w:tcBorders>
              <w:top w:val="single" w:sz="24" w:space="0" w:color="00B050"/>
            </w:tcBorders>
            <w:vAlign w:val="center"/>
          </w:tcPr>
          <w:p w14:paraId="00828AC9"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3</w:t>
            </w:r>
          </w:p>
        </w:tc>
        <w:tc>
          <w:tcPr>
            <w:tcW w:w="3470" w:type="pct"/>
            <w:tcBorders>
              <w:top w:val="single" w:sz="24" w:space="0" w:color="00B050"/>
            </w:tcBorders>
            <w:vAlign w:val="center"/>
          </w:tcPr>
          <w:p w14:paraId="2B12E1B1"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100239">
              <w:rPr>
                <w:rFonts w:asciiTheme="majorHAnsi" w:hAnsiTheme="majorHAnsi" w:cs="Arial"/>
                <w:b/>
                <w:bCs/>
                <w:sz w:val="24"/>
                <w:szCs w:val="24"/>
              </w:rPr>
              <w:t>pełnomocnictwo do podpisania oferty</w:t>
            </w:r>
          </w:p>
          <w:p w14:paraId="0E68FE46"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00239">
              <w:rPr>
                <w:rFonts w:asciiTheme="majorHAnsi" w:hAnsiTheme="majorHAnsi" w:cs="Arial"/>
                <w:sz w:val="24"/>
                <w:szCs w:val="24"/>
                <w:lang w:eastAsia="en-US"/>
              </w:rPr>
              <w:t>(jeżeli dotyczy)</w:t>
            </w:r>
          </w:p>
          <w:p w14:paraId="6CEF8088"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cs="Arial"/>
                <w:sz w:val="24"/>
                <w:szCs w:val="24"/>
              </w:rPr>
            </w:pPr>
            <w:r w:rsidRPr="00100239">
              <w:rPr>
                <w:rFonts w:asciiTheme="majorHAnsi" w:hAnsiTheme="majorHAnsi" w:cs="Arial"/>
                <w:sz w:val="24"/>
                <w:szCs w:val="24"/>
              </w:rPr>
              <w:t>zgodnie z rozdziałem 13.18 SWZ</w:t>
            </w:r>
          </w:p>
        </w:tc>
        <w:tc>
          <w:tcPr>
            <w:tcW w:w="1179" w:type="pct"/>
            <w:tcBorders>
              <w:top w:val="single" w:sz="24" w:space="0" w:color="00B050"/>
              <w:tl2br w:val="single" w:sz="2" w:space="0" w:color="000000" w:themeColor="text1"/>
              <w:tr2bl w:val="single" w:sz="2" w:space="0" w:color="000000" w:themeColor="text1"/>
            </w:tcBorders>
            <w:vAlign w:val="center"/>
          </w:tcPr>
          <w:p w14:paraId="3B22D356"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665DC5" w:rsidRPr="00100239" w14:paraId="1C4ACDFB" w14:textId="77777777" w:rsidTr="002D231C">
        <w:tc>
          <w:tcPr>
            <w:tcW w:w="351" w:type="pct"/>
            <w:vAlign w:val="center"/>
          </w:tcPr>
          <w:p w14:paraId="54CA5FFE"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4</w:t>
            </w:r>
          </w:p>
        </w:tc>
        <w:tc>
          <w:tcPr>
            <w:tcW w:w="3470" w:type="pct"/>
            <w:vAlign w:val="center"/>
          </w:tcPr>
          <w:p w14:paraId="72D173DA"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00239">
              <w:rPr>
                <w:rFonts w:asciiTheme="majorHAnsi" w:hAnsiTheme="majorHAnsi" w:cs="Arial"/>
                <w:b/>
                <w:bCs/>
                <w:sz w:val="24"/>
                <w:szCs w:val="24"/>
                <w:lang w:eastAsia="en-US"/>
              </w:rPr>
              <w:t xml:space="preserve">pełnomocnictwo </w:t>
            </w:r>
            <w:r w:rsidRPr="00100239">
              <w:rPr>
                <w:rFonts w:asciiTheme="majorHAnsi" w:hAnsiTheme="majorHAnsi"/>
                <w:b/>
                <w:bCs/>
                <w:sz w:val="24"/>
                <w:szCs w:val="24"/>
                <w:shd w:val="clear" w:color="auto" w:fill="FFFFFF"/>
              </w:rPr>
              <w:t>do reprezentowania Wykonawców wspólnie ubiegających się o udzielenie zamówienia,</w:t>
            </w:r>
            <w:r w:rsidRPr="00100239">
              <w:rPr>
                <w:rFonts w:asciiTheme="majorHAnsi" w:hAnsiTheme="majorHAnsi"/>
                <w:sz w:val="24"/>
                <w:szCs w:val="24"/>
                <w:shd w:val="clear" w:color="auto" w:fill="FFFFFF"/>
              </w:rPr>
              <w:t xml:space="preserve"> z którego będzie wynikało </w:t>
            </w:r>
            <w:r w:rsidRPr="00100239">
              <w:rPr>
                <w:rFonts w:asciiTheme="majorHAnsi" w:hAnsiTheme="majorHAnsi" w:cs="Arial"/>
                <w:sz w:val="24"/>
                <w:szCs w:val="24"/>
                <w:lang w:eastAsia="en-US"/>
              </w:rPr>
              <w:t>umocowanie do reprezentowania w postępowaniu (jeżeli dotyczy)</w:t>
            </w:r>
          </w:p>
          <w:p w14:paraId="68567791"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00239">
              <w:rPr>
                <w:rFonts w:asciiTheme="majorHAnsi" w:hAnsiTheme="majorHAnsi" w:cs="Arial"/>
                <w:sz w:val="24"/>
                <w:szCs w:val="24"/>
                <w:lang w:eastAsia="en-US"/>
              </w:rPr>
              <w:t>pełnomocnictwo powinno zawierać:</w:t>
            </w:r>
          </w:p>
          <w:p w14:paraId="5835DBCD"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cs="Arial"/>
                <w:sz w:val="24"/>
                <w:szCs w:val="24"/>
              </w:rPr>
            </w:pPr>
            <w:r w:rsidRPr="00100239">
              <w:rPr>
                <w:rFonts w:asciiTheme="majorHAnsi" w:hAnsiTheme="majorHAnsi" w:cs="Arial"/>
                <w:sz w:val="24"/>
                <w:szCs w:val="24"/>
              </w:rPr>
              <w:t>- oznaczenie postępowania, którego dotyczy</w:t>
            </w:r>
          </w:p>
          <w:p w14:paraId="253E376B"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cs="Arial"/>
                <w:sz w:val="24"/>
                <w:szCs w:val="24"/>
              </w:rPr>
            </w:pPr>
            <w:r w:rsidRPr="00100239">
              <w:rPr>
                <w:rFonts w:asciiTheme="majorHAnsi" w:hAnsiTheme="majorHAnsi" w:cs="Arial"/>
                <w:sz w:val="24"/>
                <w:szCs w:val="24"/>
              </w:rPr>
              <w:t>- wszystkich Wykonawców ubiegających się wspólnie o zamówienie wymienionych z nazwy z określeniem adresu siedziby</w:t>
            </w:r>
          </w:p>
          <w:p w14:paraId="5EE0C595"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cs="Arial"/>
                <w:sz w:val="24"/>
                <w:szCs w:val="24"/>
              </w:rPr>
            </w:pPr>
            <w:r w:rsidRPr="00100239">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7008CA6E"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665DC5" w:rsidRPr="00100239" w14:paraId="0143B140" w14:textId="77777777" w:rsidTr="002D231C">
        <w:tc>
          <w:tcPr>
            <w:tcW w:w="351" w:type="pct"/>
            <w:vAlign w:val="center"/>
          </w:tcPr>
          <w:p w14:paraId="7CCCDEF0"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5</w:t>
            </w:r>
          </w:p>
        </w:tc>
        <w:tc>
          <w:tcPr>
            <w:tcW w:w="3470" w:type="pct"/>
            <w:vAlign w:val="center"/>
          </w:tcPr>
          <w:p w14:paraId="5A918556"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00239">
              <w:rPr>
                <w:rFonts w:asciiTheme="majorHAnsi" w:hAnsiTheme="majorHAnsi" w:cs="Arial"/>
                <w:b/>
                <w:bCs/>
                <w:sz w:val="24"/>
                <w:szCs w:val="24"/>
              </w:rPr>
              <w:t xml:space="preserve">informacje stanowiące tajemnicę przedsiębiorstwa wraz z uzasadnieniem zastrzeżenia, </w:t>
            </w:r>
            <w:r w:rsidRPr="00100239">
              <w:rPr>
                <w:rFonts w:asciiTheme="majorHAnsi" w:hAnsiTheme="majorHAnsi" w:cs="Arial"/>
                <w:sz w:val="24"/>
                <w:szCs w:val="24"/>
                <w:lang w:eastAsia="en-US"/>
              </w:rPr>
              <w:t xml:space="preserve">(jeżeli dotyczy) </w:t>
            </w:r>
            <w:r w:rsidRPr="00100239">
              <w:rPr>
                <w:rFonts w:asciiTheme="majorHAnsi" w:hAnsiTheme="majorHAnsi" w:cs="Arial"/>
                <w:sz w:val="24"/>
                <w:szCs w:val="24"/>
              </w:rPr>
              <w:t>jako oddzielnie wydzielony i oznaczony plik oraz wczytany na platformie w  odpowiednim miejscu.</w:t>
            </w:r>
          </w:p>
          <w:p w14:paraId="1BB520AA" w14:textId="77777777" w:rsidR="00665DC5" w:rsidRPr="00100239" w:rsidRDefault="00665DC5" w:rsidP="002D231C">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100239">
              <w:rPr>
                <w:rFonts w:asciiTheme="majorHAnsi" w:hAnsiTheme="majorHAnsi" w:cs="Cambria"/>
                <w:sz w:val="24"/>
                <w:szCs w:val="24"/>
              </w:rPr>
              <w:t>Skuteczne oznaczenie i złożenie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0EB2ED3B"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665DC5" w:rsidRPr="00100239" w14:paraId="46AEDAB6" w14:textId="77777777" w:rsidTr="002D231C">
        <w:tc>
          <w:tcPr>
            <w:tcW w:w="351" w:type="pct"/>
            <w:vAlign w:val="center"/>
          </w:tcPr>
          <w:p w14:paraId="1CF39C4D"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6</w:t>
            </w:r>
          </w:p>
        </w:tc>
        <w:tc>
          <w:tcPr>
            <w:tcW w:w="3470" w:type="pct"/>
            <w:vAlign w:val="center"/>
          </w:tcPr>
          <w:p w14:paraId="48BFE45B"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100239">
              <w:rPr>
                <w:rFonts w:asciiTheme="majorHAnsi" w:hAnsiTheme="majorHAnsi"/>
                <w:b/>
                <w:bCs/>
                <w:sz w:val="24"/>
                <w:szCs w:val="24"/>
              </w:rPr>
              <w:t>uzasadnie</w:t>
            </w:r>
            <w:r w:rsidRPr="00100239">
              <w:rPr>
                <w:rFonts w:asciiTheme="majorHAnsi" w:hAnsiTheme="majorHAnsi"/>
                <w:b/>
                <w:bCs/>
                <w:sz w:val="24"/>
                <w:szCs w:val="24"/>
              </w:rPr>
              <w:softHyphen/>
              <w:t xml:space="preserve">nie zastosowania innej niż podstawowa stawka podatku VAT </w:t>
            </w:r>
            <w:r w:rsidRPr="00100239">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4A846C0"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665DC5" w:rsidRPr="00100239" w14:paraId="5FEF76DA" w14:textId="77777777" w:rsidTr="002D231C">
        <w:tc>
          <w:tcPr>
            <w:tcW w:w="351" w:type="pct"/>
            <w:vAlign w:val="center"/>
          </w:tcPr>
          <w:p w14:paraId="3D096357"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7</w:t>
            </w:r>
          </w:p>
        </w:tc>
        <w:tc>
          <w:tcPr>
            <w:tcW w:w="3470" w:type="pct"/>
            <w:vAlign w:val="center"/>
          </w:tcPr>
          <w:p w14:paraId="2C34D7AC"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sz w:val="24"/>
                <w:szCs w:val="24"/>
              </w:rPr>
            </w:pPr>
            <w:r w:rsidRPr="00100239">
              <w:rPr>
                <w:rFonts w:asciiTheme="majorHAnsi" w:hAnsiTheme="majorHAnsi"/>
                <w:sz w:val="24"/>
                <w:szCs w:val="24"/>
              </w:rPr>
              <w:t xml:space="preserve">Jeżeli Wykonawca składa ofertę której wybór prowadziłby do powstania u Zamawiającego </w:t>
            </w:r>
            <w:r w:rsidRPr="00100239">
              <w:rPr>
                <w:rFonts w:asciiTheme="majorHAnsi" w:hAnsiTheme="majorHAnsi"/>
                <w:b/>
                <w:bCs/>
                <w:sz w:val="24"/>
                <w:szCs w:val="24"/>
              </w:rPr>
              <w:t>obowiązku podatkowego</w:t>
            </w:r>
            <w:r w:rsidRPr="00100239">
              <w:rPr>
                <w:rFonts w:asciiTheme="majorHAnsi" w:hAnsiTheme="majorHAnsi"/>
                <w:sz w:val="24"/>
                <w:szCs w:val="24"/>
              </w:rPr>
              <w:t xml:space="preserve"> (</w:t>
            </w:r>
            <w:r w:rsidRPr="00100239">
              <w:rPr>
                <w:rFonts w:asciiTheme="majorHAnsi" w:hAnsiTheme="majorHAnsi" w:cs="Arial"/>
                <w:iCs/>
                <w:sz w:val="24"/>
                <w:szCs w:val="24"/>
              </w:rPr>
              <w:t xml:space="preserve">zgodnie z art. 225 ust. 1 ustawy Pzp) </w:t>
            </w:r>
            <w:r w:rsidRPr="00100239">
              <w:rPr>
                <w:rFonts w:asciiTheme="majorHAnsi" w:hAnsiTheme="majorHAnsi"/>
                <w:sz w:val="24"/>
                <w:szCs w:val="24"/>
              </w:rPr>
              <w:t>zgodnie z ustawą z dnia 11 marca 2004 r. o podatku od towarów i usług Wykonawca ma obowiązek:</w:t>
            </w:r>
          </w:p>
          <w:p w14:paraId="0242BDE0"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sz w:val="24"/>
                <w:szCs w:val="24"/>
              </w:rPr>
            </w:pPr>
            <w:r w:rsidRPr="00100239">
              <w:rPr>
                <w:rFonts w:asciiTheme="majorHAnsi" w:hAnsiTheme="majorHAnsi"/>
                <w:sz w:val="24"/>
                <w:szCs w:val="24"/>
              </w:rPr>
              <w:t>a) poinformowania Zamawiającego, że wybór jego oferty będzie prowadził do powstania u Zamawiającego obowiązku podatkowego.</w:t>
            </w:r>
          </w:p>
          <w:p w14:paraId="557AEC6D"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sz w:val="24"/>
                <w:szCs w:val="24"/>
              </w:rPr>
            </w:pPr>
            <w:r w:rsidRPr="00100239">
              <w:rPr>
                <w:rFonts w:asciiTheme="majorHAnsi" w:hAnsiTheme="majorHAnsi"/>
                <w:sz w:val="24"/>
                <w:szCs w:val="24"/>
              </w:rPr>
              <w:t>b) wskazania nazwy (rodzaju) towaru lub usługi, których dostawa lub świadczenie będą prowadziły do postania obowiązku podatkowego.</w:t>
            </w:r>
          </w:p>
          <w:p w14:paraId="67CCF853"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sz w:val="24"/>
                <w:szCs w:val="24"/>
              </w:rPr>
            </w:pPr>
            <w:r w:rsidRPr="00100239">
              <w:rPr>
                <w:rFonts w:asciiTheme="majorHAnsi" w:hAnsiTheme="majorHAnsi"/>
                <w:sz w:val="24"/>
                <w:szCs w:val="24"/>
              </w:rPr>
              <w:t>c) wskazania wartości towaru lub usługi objętego obowiązkiem podatkowym Zamawiającego, bez kwoty podatku.</w:t>
            </w:r>
          </w:p>
          <w:p w14:paraId="3D5F7A1E" w14:textId="77777777" w:rsidR="00665DC5" w:rsidRPr="00100239" w:rsidRDefault="00665DC5" w:rsidP="002D231C">
            <w:pPr>
              <w:widowControl w:val="0"/>
              <w:tabs>
                <w:tab w:val="left" w:pos="709"/>
              </w:tabs>
              <w:spacing w:line="360" w:lineRule="auto"/>
              <w:ind w:left="57" w:right="57"/>
              <w:contextualSpacing/>
              <w:jc w:val="both"/>
              <w:outlineLvl w:val="3"/>
              <w:rPr>
                <w:rFonts w:asciiTheme="majorHAnsi" w:hAnsiTheme="majorHAnsi"/>
                <w:sz w:val="24"/>
                <w:szCs w:val="24"/>
              </w:rPr>
            </w:pPr>
            <w:r w:rsidRPr="00100239">
              <w:rPr>
                <w:rFonts w:asciiTheme="majorHAnsi" w:hAnsiTheme="majorHAnsi"/>
                <w:sz w:val="24"/>
                <w:szCs w:val="24"/>
              </w:rPr>
              <w:t>d) wskazania stawki podatku od towarów i usług, która zgodnie z wiedzą Wykonawcy będzie miała zastosowanie.</w:t>
            </w:r>
          </w:p>
          <w:p w14:paraId="12DCB54E" w14:textId="77777777" w:rsidR="00665DC5" w:rsidRPr="00100239" w:rsidRDefault="00665DC5" w:rsidP="002D231C">
            <w:pPr>
              <w:tabs>
                <w:tab w:val="left" w:pos="360"/>
              </w:tabs>
              <w:spacing w:line="360" w:lineRule="auto"/>
              <w:contextualSpacing/>
              <w:jc w:val="both"/>
              <w:rPr>
                <w:rFonts w:asciiTheme="majorHAnsi" w:hAnsiTheme="majorHAnsi"/>
                <w:sz w:val="24"/>
                <w:szCs w:val="24"/>
              </w:rPr>
            </w:pPr>
            <w:r w:rsidRPr="00100239">
              <w:rPr>
                <w:rFonts w:asciiTheme="majorHAnsi" w:hAnsiTheme="majorHAnsi"/>
                <w:sz w:val="24"/>
                <w:szCs w:val="24"/>
              </w:rPr>
              <w:t>Uwaga. Brak wskazania oraz dołączenia do oferty powyższej informacji będzie jednoznaczny z brakiem powstania u Zamawiającego obowiązku podatkowego.</w:t>
            </w:r>
          </w:p>
        </w:tc>
        <w:tc>
          <w:tcPr>
            <w:tcW w:w="1179" w:type="pct"/>
            <w:tcBorders>
              <w:tl2br w:val="single" w:sz="2" w:space="0" w:color="000000" w:themeColor="text1"/>
              <w:tr2bl w:val="single" w:sz="2" w:space="0" w:color="000000" w:themeColor="text1"/>
            </w:tcBorders>
            <w:vAlign w:val="center"/>
          </w:tcPr>
          <w:p w14:paraId="38243419" w14:textId="77777777" w:rsidR="00665DC5" w:rsidRPr="00100239" w:rsidRDefault="00665DC5" w:rsidP="002D231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6BE6006F" w14:textId="77777777" w:rsidR="00665DC5" w:rsidRPr="00665DC5" w:rsidRDefault="00665DC5" w:rsidP="00665DC5">
      <w:pPr>
        <w:widowControl w:val="0"/>
        <w:tabs>
          <w:tab w:val="left" w:pos="142"/>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100239" w14:paraId="524E5D99" w14:textId="77777777" w:rsidTr="00A52DBE">
        <w:trPr>
          <w:jc w:val="center"/>
        </w:trPr>
        <w:tc>
          <w:tcPr>
            <w:tcW w:w="8964" w:type="dxa"/>
            <w:shd w:val="clear" w:color="auto" w:fill="D9D9D9" w:themeFill="background1" w:themeFillShade="D9"/>
            <w:vAlign w:val="center"/>
          </w:tcPr>
          <w:p w14:paraId="772B744F"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14</w:t>
            </w:r>
          </w:p>
          <w:p w14:paraId="5919EAB7"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SKŁADANIE I OTWARCIE OFERT</w:t>
            </w:r>
          </w:p>
        </w:tc>
      </w:tr>
    </w:tbl>
    <w:p w14:paraId="757A5B69" w14:textId="1B92BF28" w:rsidR="009917A2" w:rsidRPr="00100239" w:rsidRDefault="009917A2" w:rsidP="004427A4">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E78EEBC" w14:textId="2C9F975E" w:rsidR="00277778" w:rsidRPr="00100239"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Wykonawca składa ofertę </w:t>
      </w:r>
      <w:r w:rsidR="004D4645" w:rsidRPr="00100239">
        <w:rPr>
          <w:rFonts w:asciiTheme="majorHAnsi" w:hAnsiTheme="majorHAnsi" w:cs="Arial"/>
          <w:bCs/>
          <w:sz w:val="24"/>
          <w:szCs w:val="24"/>
        </w:rPr>
        <w:t>za pośrednictwem platformy</w:t>
      </w:r>
      <w:r w:rsidR="00277778" w:rsidRPr="00100239">
        <w:rPr>
          <w:rFonts w:asciiTheme="majorHAnsi" w:hAnsiTheme="majorHAnsi" w:cs="Arial"/>
          <w:bCs/>
          <w:sz w:val="24"/>
          <w:szCs w:val="24"/>
        </w:rPr>
        <w:t xml:space="preserve"> poprzez:</w:t>
      </w:r>
    </w:p>
    <w:p w14:paraId="172FB4C2" w14:textId="5A9A971B" w:rsidR="00277778" w:rsidRPr="00100239" w:rsidRDefault="0027777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a) wypełnienie druku ofert</w:t>
      </w:r>
      <w:r w:rsidR="00962EA2" w:rsidRPr="00100239">
        <w:rPr>
          <w:rFonts w:asciiTheme="majorHAnsi" w:hAnsiTheme="majorHAnsi" w:cs="Arial"/>
          <w:bCs/>
          <w:sz w:val="24"/>
          <w:szCs w:val="24"/>
        </w:rPr>
        <w:t>a</w:t>
      </w:r>
      <w:r w:rsidRPr="00100239">
        <w:rPr>
          <w:rFonts w:asciiTheme="majorHAnsi" w:hAnsiTheme="majorHAnsi" w:cs="Arial"/>
          <w:bCs/>
          <w:sz w:val="24"/>
          <w:szCs w:val="24"/>
        </w:rPr>
        <w:t xml:space="preserve"> oraz pozostałych załączników do SWZ or</w:t>
      </w:r>
      <w:r w:rsidR="00CE2D68" w:rsidRPr="00100239">
        <w:rPr>
          <w:rFonts w:asciiTheme="majorHAnsi" w:hAnsiTheme="majorHAnsi" w:cs="Arial"/>
          <w:bCs/>
          <w:sz w:val="24"/>
          <w:szCs w:val="24"/>
        </w:rPr>
        <w:t>az ich</w:t>
      </w:r>
      <w:r w:rsidRPr="00100239">
        <w:rPr>
          <w:rFonts w:asciiTheme="majorHAnsi" w:hAnsiTheme="majorHAnsi" w:cs="Arial"/>
          <w:bCs/>
          <w:sz w:val="24"/>
          <w:szCs w:val="24"/>
        </w:rPr>
        <w:t xml:space="preserve"> podpisanie</w:t>
      </w:r>
      <w:r w:rsidR="00BB24C1" w:rsidRPr="00100239">
        <w:rPr>
          <w:rFonts w:asciiTheme="majorHAnsi" w:hAnsiTheme="majorHAnsi" w:cs="Arial"/>
          <w:bCs/>
          <w:sz w:val="24"/>
          <w:szCs w:val="24"/>
        </w:rPr>
        <w:t>, zgodnie z rozdziałem 13 SWZ.</w:t>
      </w:r>
    </w:p>
    <w:p w14:paraId="2F113AFF" w14:textId="09903A7E" w:rsidR="00277778" w:rsidRPr="00100239" w:rsidRDefault="0027777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b) załączenie kompletu plików określonych w pkt. a) poprzez wybranie polecenia dołącz plik, a następnie wybranie docelowego</w:t>
      </w:r>
      <w:r w:rsidR="00926C92" w:rsidRPr="00100239">
        <w:rPr>
          <w:rFonts w:asciiTheme="majorHAnsi" w:hAnsiTheme="majorHAnsi" w:cs="Arial"/>
          <w:bCs/>
          <w:sz w:val="24"/>
          <w:szCs w:val="24"/>
        </w:rPr>
        <w:t xml:space="preserve"> pliku / plików który ma zostać załączony.</w:t>
      </w:r>
    </w:p>
    <w:p w14:paraId="7D20A2C0" w14:textId="60314CD5" w:rsidR="00AF11FA" w:rsidRPr="00100239" w:rsidRDefault="00AF11FA" w:rsidP="004427A4">
      <w:pPr>
        <w:widowControl w:val="0"/>
        <w:tabs>
          <w:tab w:val="left" w:pos="0"/>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c) Wykonawca wpisuje w pomarańczowym polu dane umożliwiające jego identyfikację (w tym adres e-mail).</w:t>
      </w:r>
    </w:p>
    <w:p w14:paraId="6E13162E" w14:textId="624B9CF0" w:rsidR="009917A2" w:rsidRPr="00100239" w:rsidRDefault="00AF11FA" w:rsidP="004427A4">
      <w:pPr>
        <w:widowControl w:val="0"/>
        <w:tabs>
          <w:tab w:val="left" w:pos="0"/>
        </w:tabs>
        <w:spacing w:line="360" w:lineRule="auto"/>
        <w:ind w:right="57"/>
        <w:contextualSpacing/>
        <w:jc w:val="both"/>
        <w:outlineLvl w:val="3"/>
        <w:rPr>
          <w:rFonts w:asciiTheme="majorHAnsi" w:hAnsiTheme="majorHAnsi"/>
          <w:sz w:val="24"/>
          <w:szCs w:val="24"/>
        </w:rPr>
      </w:pPr>
      <w:r w:rsidRPr="00100239">
        <w:rPr>
          <w:rFonts w:asciiTheme="majorHAnsi" w:hAnsiTheme="majorHAnsi" w:cs="Arial"/>
          <w:bCs/>
          <w:sz w:val="24"/>
          <w:szCs w:val="24"/>
        </w:rPr>
        <w:t>d</w:t>
      </w:r>
      <w:r w:rsidR="00926C92" w:rsidRPr="00100239">
        <w:rPr>
          <w:rFonts w:asciiTheme="majorHAnsi" w:hAnsiTheme="majorHAnsi" w:cs="Arial"/>
          <w:bCs/>
          <w:sz w:val="24"/>
          <w:szCs w:val="24"/>
        </w:rPr>
        <w:t xml:space="preserve">) </w:t>
      </w:r>
      <w:r w:rsidR="00010BE4" w:rsidRPr="00100239">
        <w:rPr>
          <w:rFonts w:asciiTheme="majorHAnsi" w:hAnsiTheme="majorHAnsi"/>
          <w:sz w:val="24"/>
          <w:szCs w:val="24"/>
        </w:rPr>
        <w:t xml:space="preserve">należy kliknąć przycisk </w:t>
      </w:r>
      <w:r w:rsidR="000E08B7" w:rsidRPr="00100239">
        <w:rPr>
          <w:rFonts w:asciiTheme="majorHAnsi" w:hAnsiTheme="majorHAnsi"/>
          <w:sz w:val="24"/>
          <w:szCs w:val="24"/>
        </w:rPr>
        <w:t>„</w:t>
      </w:r>
      <w:r w:rsidR="00516CFC" w:rsidRPr="00100239">
        <w:rPr>
          <w:rFonts w:asciiTheme="majorHAnsi" w:hAnsiTheme="majorHAnsi"/>
          <w:sz w:val="24"/>
          <w:szCs w:val="24"/>
        </w:rPr>
        <w:t>p</w:t>
      </w:r>
      <w:r w:rsidR="00010BE4" w:rsidRPr="00100239">
        <w:rPr>
          <w:rFonts w:asciiTheme="majorHAnsi" w:hAnsiTheme="majorHAnsi"/>
          <w:sz w:val="24"/>
          <w:szCs w:val="24"/>
        </w:rPr>
        <w:t>rzejdź do podsumowania”.</w:t>
      </w:r>
    </w:p>
    <w:p w14:paraId="68CB7759" w14:textId="6EAA760D" w:rsidR="00926C92" w:rsidRPr="00100239" w:rsidRDefault="00926C92" w:rsidP="004427A4">
      <w:pPr>
        <w:widowControl w:val="0"/>
        <w:tabs>
          <w:tab w:val="left" w:pos="0"/>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e) złożenie oferty następuje poprzez polecenie złóż ofertę.</w:t>
      </w:r>
      <w:r w:rsidR="000B64CC" w:rsidRPr="00100239">
        <w:rPr>
          <w:rFonts w:asciiTheme="majorHAnsi" w:hAnsiTheme="majorHAnsi"/>
          <w:sz w:val="24"/>
          <w:szCs w:val="24"/>
        </w:rPr>
        <w:t xml:space="preserve"> Od tego momentu ofert</w:t>
      </w:r>
      <w:r w:rsidR="000356B9" w:rsidRPr="00100239">
        <w:rPr>
          <w:rFonts w:asciiTheme="majorHAnsi" w:hAnsiTheme="majorHAnsi"/>
          <w:sz w:val="24"/>
          <w:szCs w:val="24"/>
        </w:rPr>
        <w:t>a</w:t>
      </w:r>
      <w:r w:rsidR="000B64CC" w:rsidRPr="00100239">
        <w:rPr>
          <w:rFonts w:asciiTheme="majorHAnsi" w:hAnsiTheme="majorHAnsi"/>
          <w:sz w:val="24"/>
          <w:szCs w:val="24"/>
        </w:rPr>
        <w:t xml:space="preserve"> </w:t>
      </w:r>
      <w:r w:rsidR="000356B9" w:rsidRPr="00100239">
        <w:rPr>
          <w:rFonts w:asciiTheme="majorHAnsi" w:hAnsiTheme="majorHAnsi"/>
          <w:sz w:val="24"/>
          <w:szCs w:val="24"/>
        </w:rPr>
        <w:t>jest</w:t>
      </w:r>
      <w:r w:rsidR="000B64CC" w:rsidRPr="00100239">
        <w:rPr>
          <w:rFonts w:asciiTheme="majorHAnsi" w:hAnsiTheme="majorHAnsi"/>
          <w:sz w:val="24"/>
          <w:szCs w:val="24"/>
        </w:rPr>
        <w:t xml:space="preserve"> zaszyfrowan</w:t>
      </w:r>
      <w:r w:rsidR="000356B9" w:rsidRPr="00100239">
        <w:rPr>
          <w:rFonts w:asciiTheme="majorHAnsi" w:hAnsiTheme="majorHAnsi"/>
          <w:sz w:val="24"/>
          <w:szCs w:val="24"/>
        </w:rPr>
        <w:t>a</w:t>
      </w:r>
      <w:r w:rsidR="000B64CC" w:rsidRPr="00100239">
        <w:rPr>
          <w:rFonts w:asciiTheme="majorHAnsi" w:hAnsiTheme="majorHAnsi"/>
          <w:sz w:val="24"/>
          <w:szCs w:val="24"/>
        </w:rPr>
        <w:t xml:space="preserve"> i Wykonawca nie na dostępu do ni</w:t>
      </w:r>
      <w:r w:rsidR="000356B9" w:rsidRPr="00100239">
        <w:rPr>
          <w:rFonts w:asciiTheme="majorHAnsi" w:hAnsiTheme="majorHAnsi"/>
          <w:sz w:val="24"/>
          <w:szCs w:val="24"/>
        </w:rPr>
        <w:t>ej</w:t>
      </w:r>
      <w:r w:rsidR="001176E4" w:rsidRPr="00100239">
        <w:rPr>
          <w:rFonts w:asciiTheme="majorHAnsi" w:hAnsiTheme="majorHAnsi"/>
          <w:sz w:val="24"/>
          <w:szCs w:val="24"/>
        </w:rPr>
        <w:t xml:space="preserve"> (nie ma podglądu przesłanych plików).</w:t>
      </w:r>
    </w:p>
    <w:p w14:paraId="1C7FBC8C" w14:textId="41F79645" w:rsidR="003D5353" w:rsidRPr="00100239" w:rsidRDefault="003D5353" w:rsidP="004427A4">
      <w:pPr>
        <w:widowControl w:val="0"/>
        <w:tabs>
          <w:tab w:val="left" w:pos="0"/>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100239">
        <w:rPr>
          <w:rFonts w:asciiTheme="majorHAnsi" w:hAnsiTheme="majorHAnsi"/>
          <w:sz w:val="24"/>
          <w:szCs w:val="24"/>
        </w:rPr>
        <w:t xml:space="preserve">Wykonawca nieposiadający konta opiera się na powiadomieniu e-mail </w:t>
      </w:r>
      <w:r w:rsidR="007A7D3A" w:rsidRPr="00100239">
        <w:rPr>
          <w:rFonts w:asciiTheme="majorHAnsi" w:hAnsiTheme="majorHAnsi"/>
          <w:sz w:val="24"/>
          <w:szCs w:val="24"/>
        </w:rPr>
        <w:t>i musi potwierdzić złożenie oferty poprzez kliknięcie w mailu z potwierdzeniem złożenia oferty</w:t>
      </w:r>
      <w:r w:rsidR="00AF11FA" w:rsidRPr="00100239">
        <w:rPr>
          <w:rFonts w:asciiTheme="majorHAnsi" w:hAnsiTheme="majorHAnsi"/>
          <w:sz w:val="24"/>
          <w:szCs w:val="24"/>
        </w:rPr>
        <w:t xml:space="preserve"> pola „zweryfikuj adres e-mail”. </w:t>
      </w:r>
      <w:r w:rsidR="00B206A4" w:rsidRPr="00100239">
        <w:rPr>
          <w:rFonts w:asciiTheme="majorHAnsi" w:hAnsiTheme="majorHAnsi"/>
          <w:sz w:val="24"/>
          <w:szCs w:val="24"/>
        </w:rPr>
        <w:t>Jeśli chciałby uzyskać taki podgląd może założyć konto na adres e-mail z którego składał ofertę. Wcześniejsze złożone oferty wczytają się na nowe konto.</w:t>
      </w:r>
    </w:p>
    <w:p w14:paraId="72ACB63A" w14:textId="0181B0FC" w:rsidR="00CE2D68" w:rsidRPr="00100239" w:rsidRDefault="00CE2D68" w:rsidP="004427A4">
      <w:pPr>
        <w:widowControl w:val="0"/>
        <w:tabs>
          <w:tab w:val="left" w:pos="0"/>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xml:space="preserve">g) </w:t>
      </w:r>
      <w:r w:rsidR="00B01FC6" w:rsidRPr="00100239">
        <w:rPr>
          <w:rFonts w:asciiTheme="majorHAnsi" w:hAnsiTheme="majorHAnsi"/>
          <w:sz w:val="24"/>
          <w:szCs w:val="24"/>
        </w:rPr>
        <w:t xml:space="preserve">platforma szyfruje </w:t>
      </w:r>
      <w:r w:rsidR="003D5353" w:rsidRPr="00100239">
        <w:rPr>
          <w:rFonts w:asciiTheme="majorHAnsi" w:hAnsiTheme="majorHAnsi"/>
          <w:sz w:val="24"/>
          <w:szCs w:val="24"/>
        </w:rPr>
        <w:t xml:space="preserve">złożone </w:t>
      </w:r>
      <w:r w:rsidR="00B01FC6" w:rsidRPr="00100239">
        <w:rPr>
          <w:rFonts w:asciiTheme="majorHAnsi" w:hAnsiTheme="majorHAnsi"/>
          <w:sz w:val="24"/>
          <w:szCs w:val="24"/>
        </w:rPr>
        <w:t>oferty – nie są one widoczne</w:t>
      </w:r>
      <w:r w:rsidR="003D5353" w:rsidRPr="00100239">
        <w:rPr>
          <w:rFonts w:asciiTheme="majorHAnsi" w:hAnsiTheme="majorHAnsi"/>
          <w:sz w:val="24"/>
          <w:szCs w:val="24"/>
        </w:rPr>
        <w:t xml:space="preserve"> dla Zamawiającego</w:t>
      </w:r>
      <w:r w:rsidR="00B01FC6" w:rsidRPr="00100239">
        <w:rPr>
          <w:rFonts w:asciiTheme="majorHAnsi" w:hAnsiTheme="majorHAnsi"/>
          <w:sz w:val="24"/>
          <w:szCs w:val="24"/>
        </w:rPr>
        <w:t xml:space="preserve"> do momentu ich odszyfrowania</w:t>
      </w:r>
      <w:r w:rsidR="003D5353" w:rsidRPr="00100239">
        <w:rPr>
          <w:rFonts w:asciiTheme="majorHAnsi" w:hAnsiTheme="majorHAnsi"/>
          <w:sz w:val="24"/>
          <w:szCs w:val="24"/>
        </w:rPr>
        <w:t>.</w:t>
      </w:r>
    </w:p>
    <w:p w14:paraId="008244F1" w14:textId="514AC5F6" w:rsidR="00244EEA" w:rsidRPr="00100239" w:rsidRDefault="00244EEA"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100239">
        <w:rPr>
          <w:rFonts w:asciiTheme="majorHAnsi" w:hAnsiTheme="majorHAnsi"/>
          <w:sz w:val="24"/>
          <w:szCs w:val="24"/>
        </w:rPr>
        <w:t xml:space="preserve"> (ma podgląd do historii ofertowania). </w:t>
      </w:r>
    </w:p>
    <w:p w14:paraId="3F85CA96" w14:textId="6893030B" w:rsidR="009917A2" w:rsidRPr="00100239"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Termin składania ofert: </w:t>
      </w:r>
      <w:r w:rsidR="004D4645" w:rsidRPr="00100239">
        <w:rPr>
          <w:rFonts w:asciiTheme="majorHAnsi" w:hAnsiTheme="majorHAnsi" w:cs="Arial"/>
          <w:b/>
          <w:bCs/>
          <w:sz w:val="24"/>
          <w:szCs w:val="24"/>
        </w:rPr>
        <w:t xml:space="preserve">do </w:t>
      </w:r>
      <w:r w:rsidR="004D4645" w:rsidRPr="001C20F9">
        <w:rPr>
          <w:rFonts w:asciiTheme="majorHAnsi" w:hAnsiTheme="majorHAnsi" w:cs="Arial"/>
          <w:b/>
          <w:bCs/>
          <w:sz w:val="24"/>
          <w:szCs w:val="24"/>
        </w:rPr>
        <w:t xml:space="preserve">dnia </w:t>
      </w:r>
      <w:r w:rsidR="004D157E" w:rsidRPr="001C20F9">
        <w:rPr>
          <w:rFonts w:asciiTheme="majorHAnsi" w:hAnsiTheme="majorHAnsi" w:cs="Arial"/>
          <w:b/>
          <w:bCs/>
          <w:sz w:val="24"/>
          <w:szCs w:val="24"/>
        </w:rPr>
        <w:t>31</w:t>
      </w:r>
      <w:r w:rsidR="004D4645" w:rsidRPr="001C20F9">
        <w:rPr>
          <w:rFonts w:asciiTheme="majorHAnsi" w:hAnsiTheme="majorHAnsi" w:cs="Arial"/>
          <w:b/>
          <w:bCs/>
          <w:sz w:val="24"/>
          <w:szCs w:val="24"/>
        </w:rPr>
        <w:t>.</w:t>
      </w:r>
      <w:r w:rsidR="007B6ABE" w:rsidRPr="001C20F9">
        <w:rPr>
          <w:rFonts w:asciiTheme="majorHAnsi" w:hAnsiTheme="majorHAnsi" w:cs="Arial"/>
          <w:b/>
          <w:bCs/>
          <w:sz w:val="24"/>
          <w:szCs w:val="24"/>
        </w:rPr>
        <w:t>0</w:t>
      </w:r>
      <w:r w:rsidR="004D157E" w:rsidRPr="001C20F9">
        <w:rPr>
          <w:rFonts w:asciiTheme="majorHAnsi" w:hAnsiTheme="majorHAnsi" w:cs="Arial"/>
          <w:b/>
          <w:bCs/>
          <w:sz w:val="24"/>
          <w:szCs w:val="24"/>
        </w:rPr>
        <w:t>3</w:t>
      </w:r>
      <w:r w:rsidR="004D4645" w:rsidRPr="001C20F9">
        <w:rPr>
          <w:rFonts w:asciiTheme="majorHAnsi" w:hAnsiTheme="majorHAnsi" w:cs="Arial"/>
          <w:b/>
          <w:bCs/>
          <w:sz w:val="24"/>
          <w:szCs w:val="24"/>
        </w:rPr>
        <w:t>.202</w:t>
      </w:r>
      <w:r w:rsidR="007B6ABE" w:rsidRPr="001C20F9">
        <w:rPr>
          <w:rFonts w:asciiTheme="majorHAnsi" w:hAnsiTheme="majorHAnsi" w:cs="Arial"/>
          <w:b/>
          <w:bCs/>
          <w:sz w:val="24"/>
          <w:szCs w:val="24"/>
        </w:rPr>
        <w:t>3</w:t>
      </w:r>
      <w:r w:rsidR="004D4645" w:rsidRPr="001C20F9">
        <w:rPr>
          <w:rFonts w:asciiTheme="majorHAnsi" w:hAnsiTheme="majorHAnsi" w:cs="Arial"/>
          <w:b/>
          <w:bCs/>
          <w:sz w:val="24"/>
          <w:szCs w:val="24"/>
        </w:rPr>
        <w:t xml:space="preserve"> r</w:t>
      </w:r>
      <w:r w:rsidR="00C77B35" w:rsidRPr="001C20F9">
        <w:rPr>
          <w:rFonts w:asciiTheme="majorHAnsi" w:hAnsiTheme="majorHAnsi" w:cs="Arial"/>
          <w:b/>
          <w:bCs/>
          <w:sz w:val="24"/>
          <w:szCs w:val="24"/>
        </w:rPr>
        <w:t>.</w:t>
      </w:r>
      <w:r w:rsidR="004D4645" w:rsidRPr="001C20F9">
        <w:rPr>
          <w:rFonts w:asciiTheme="majorHAnsi" w:hAnsiTheme="majorHAnsi" w:cs="Arial"/>
          <w:b/>
          <w:bCs/>
          <w:sz w:val="24"/>
          <w:szCs w:val="24"/>
        </w:rPr>
        <w:t xml:space="preserve"> </w:t>
      </w:r>
      <w:r w:rsidR="004D4645" w:rsidRPr="00100239">
        <w:rPr>
          <w:rFonts w:asciiTheme="majorHAnsi" w:hAnsiTheme="majorHAnsi" w:cs="Arial"/>
          <w:b/>
          <w:bCs/>
          <w:sz w:val="24"/>
          <w:szCs w:val="24"/>
        </w:rPr>
        <w:t xml:space="preserve">do godz. </w:t>
      </w:r>
      <w:r w:rsidR="00073C16" w:rsidRPr="00100239">
        <w:rPr>
          <w:rFonts w:asciiTheme="majorHAnsi" w:hAnsiTheme="majorHAnsi" w:cs="Arial"/>
          <w:b/>
          <w:bCs/>
          <w:sz w:val="24"/>
          <w:szCs w:val="24"/>
        </w:rPr>
        <w:t>09</w:t>
      </w:r>
      <w:r w:rsidR="009A5355" w:rsidRPr="00100239">
        <w:rPr>
          <w:rFonts w:asciiTheme="majorHAnsi" w:hAnsiTheme="majorHAnsi" w:cs="Arial"/>
          <w:b/>
          <w:bCs/>
          <w:sz w:val="24"/>
          <w:szCs w:val="24"/>
        </w:rPr>
        <w:t>:</w:t>
      </w:r>
      <w:r w:rsidR="004D4645" w:rsidRPr="00100239">
        <w:rPr>
          <w:rFonts w:asciiTheme="majorHAnsi" w:hAnsiTheme="majorHAnsi" w:cs="Arial"/>
          <w:b/>
          <w:bCs/>
          <w:sz w:val="24"/>
          <w:szCs w:val="24"/>
        </w:rPr>
        <w:t>00</w:t>
      </w:r>
      <w:r w:rsidR="00C77B35" w:rsidRPr="00100239">
        <w:rPr>
          <w:rFonts w:asciiTheme="majorHAnsi" w:hAnsiTheme="majorHAnsi" w:cs="Arial"/>
          <w:b/>
          <w:bCs/>
          <w:sz w:val="24"/>
          <w:szCs w:val="24"/>
        </w:rPr>
        <w:t>.</w:t>
      </w:r>
    </w:p>
    <w:p w14:paraId="0AD634C4" w14:textId="785C9C7F" w:rsidR="009917A2" w:rsidRPr="00100239"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Termin otwarcia ofert:</w:t>
      </w:r>
      <w:r w:rsidR="007265CF" w:rsidRPr="00100239">
        <w:rPr>
          <w:rFonts w:asciiTheme="majorHAnsi" w:hAnsiTheme="majorHAnsi" w:cs="Arial"/>
          <w:bCs/>
          <w:sz w:val="24"/>
          <w:szCs w:val="24"/>
        </w:rPr>
        <w:t xml:space="preserve"> </w:t>
      </w:r>
      <w:r w:rsidR="004D157E" w:rsidRPr="001C20F9">
        <w:rPr>
          <w:rFonts w:asciiTheme="majorHAnsi" w:hAnsiTheme="majorHAnsi" w:cs="Arial"/>
          <w:b/>
          <w:bCs/>
          <w:sz w:val="24"/>
          <w:szCs w:val="24"/>
        </w:rPr>
        <w:t>31</w:t>
      </w:r>
      <w:r w:rsidR="004D4645" w:rsidRPr="001C20F9">
        <w:rPr>
          <w:rFonts w:asciiTheme="majorHAnsi" w:hAnsiTheme="majorHAnsi" w:cs="Arial"/>
          <w:b/>
          <w:bCs/>
          <w:sz w:val="24"/>
          <w:szCs w:val="24"/>
        </w:rPr>
        <w:t>.</w:t>
      </w:r>
      <w:r w:rsidR="007B6ABE" w:rsidRPr="001C20F9">
        <w:rPr>
          <w:rFonts w:asciiTheme="majorHAnsi" w:hAnsiTheme="majorHAnsi" w:cs="Arial"/>
          <w:b/>
          <w:bCs/>
          <w:sz w:val="24"/>
          <w:szCs w:val="24"/>
        </w:rPr>
        <w:t>0</w:t>
      </w:r>
      <w:r w:rsidR="004D157E" w:rsidRPr="001C20F9">
        <w:rPr>
          <w:rFonts w:asciiTheme="majorHAnsi" w:hAnsiTheme="majorHAnsi" w:cs="Arial"/>
          <w:b/>
          <w:bCs/>
          <w:sz w:val="24"/>
          <w:szCs w:val="24"/>
        </w:rPr>
        <w:t>3</w:t>
      </w:r>
      <w:r w:rsidR="004D4645" w:rsidRPr="001C20F9">
        <w:rPr>
          <w:rFonts w:asciiTheme="majorHAnsi" w:hAnsiTheme="majorHAnsi" w:cs="Arial"/>
          <w:b/>
          <w:bCs/>
          <w:sz w:val="24"/>
          <w:szCs w:val="24"/>
        </w:rPr>
        <w:t>.202</w:t>
      </w:r>
      <w:r w:rsidR="007B6ABE" w:rsidRPr="001C20F9">
        <w:rPr>
          <w:rFonts w:asciiTheme="majorHAnsi" w:hAnsiTheme="majorHAnsi" w:cs="Arial"/>
          <w:b/>
          <w:bCs/>
          <w:sz w:val="24"/>
          <w:szCs w:val="24"/>
        </w:rPr>
        <w:t>3</w:t>
      </w:r>
      <w:r w:rsidR="004D4645" w:rsidRPr="001C20F9">
        <w:rPr>
          <w:rFonts w:asciiTheme="majorHAnsi" w:hAnsiTheme="majorHAnsi" w:cs="Arial"/>
          <w:b/>
          <w:bCs/>
          <w:sz w:val="24"/>
          <w:szCs w:val="24"/>
        </w:rPr>
        <w:t xml:space="preserve"> r. </w:t>
      </w:r>
      <w:r w:rsidR="004D4645" w:rsidRPr="00100239">
        <w:rPr>
          <w:rFonts w:asciiTheme="majorHAnsi" w:hAnsiTheme="majorHAnsi" w:cs="Arial"/>
          <w:b/>
          <w:bCs/>
          <w:sz w:val="24"/>
          <w:szCs w:val="24"/>
        </w:rPr>
        <w:t xml:space="preserve">o godz. </w:t>
      </w:r>
      <w:r w:rsidR="00073C16" w:rsidRPr="00100239">
        <w:rPr>
          <w:rFonts w:asciiTheme="majorHAnsi" w:hAnsiTheme="majorHAnsi" w:cs="Arial"/>
          <w:b/>
          <w:bCs/>
          <w:sz w:val="24"/>
          <w:szCs w:val="24"/>
        </w:rPr>
        <w:t>09</w:t>
      </w:r>
      <w:r w:rsidR="009A5355" w:rsidRPr="00100239">
        <w:rPr>
          <w:rFonts w:asciiTheme="majorHAnsi" w:hAnsiTheme="majorHAnsi" w:cs="Arial"/>
          <w:b/>
          <w:bCs/>
          <w:sz w:val="24"/>
          <w:szCs w:val="24"/>
        </w:rPr>
        <w:t>:</w:t>
      </w:r>
      <w:r w:rsidR="004D4645" w:rsidRPr="00100239">
        <w:rPr>
          <w:rFonts w:asciiTheme="majorHAnsi" w:hAnsiTheme="majorHAnsi" w:cs="Arial"/>
          <w:b/>
          <w:bCs/>
          <w:sz w:val="24"/>
          <w:szCs w:val="24"/>
        </w:rPr>
        <w:t>05</w:t>
      </w:r>
      <w:r w:rsidR="000E08B7" w:rsidRPr="00100239">
        <w:rPr>
          <w:rFonts w:asciiTheme="majorHAnsi" w:hAnsiTheme="majorHAnsi" w:cs="Arial"/>
          <w:b/>
          <w:bCs/>
          <w:sz w:val="24"/>
          <w:szCs w:val="24"/>
        </w:rPr>
        <w:t xml:space="preserve">, </w:t>
      </w:r>
      <w:r w:rsidR="000E08B7" w:rsidRPr="00100239">
        <w:rPr>
          <w:rFonts w:asciiTheme="majorHAnsi" w:hAnsiTheme="majorHAnsi" w:cs="Arial"/>
          <w:sz w:val="24"/>
          <w:szCs w:val="24"/>
        </w:rPr>
        <w:t>z zastrzeżeniem art. 222 ustawy Pzp.</w:t>
      </w:r>
    </w:p>
    <w:p w14:paraId="1002A439" w14:textId="5E8109B7" w:rsidR="00AF6E5E" w:rsidRPr="00100239" w:rsidRDefault="00E927DB"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 xml:space="preserve">Otwarcie ofert zostanie dokonane </w:t>
      </w:r>
      <w:r w:rsidR="00677B86" w:rsidRPr="00100239">
        <w:rPr>
          <w:rFonts w:asciiTheme="majorHAnsi" w:hAnsiTheme="majorHAnsi" w:cs="Arial"/>
          <w:sz w:val="24"/>
          <w:szCs w:val="24"/>
        </w:rPr>
        <w:t>na komputerze Zamawiającego po pobraniu odszyfrowanych</w:t>
      </w:r>
      <w:r w:rsidRPr="00100239">
        <w:rPr>
          <w:rFonts w:asciiTheme="majorHAnsi" w:hAnsiTheme="majorHAnsi" w:cs="Arial"/>
          <w:sz w:val="24"/>
          <w:szCs w:val="24"/>
        </w:rPr>
        <w:t xml:space="preserve"> ofert</w:t>
      </w:r>
      <w:r w:rsidR="00677B86" w:rsidRPr="00100239">
        <w:rPr>
          <w:rFonts w:asciiTheme="majorHAnsi" w:hAnsiTheme="majorHAnsi" w:cs="Arial"/>
          <w:sz w:val="24"/>
          <w:szCs w:val="24"/>
        </w:rPr>
        <w:t>,</w:t>
      </w:r>
      <w:r w:rsidRPr="00100239">
        <w:rPr>
          <w:rFonts w:asciiTheme="majorHAnsi" w:hAnsiTheme="majorHAnsi" w:cs="Arial"/>
          <w:sz w:val="24"/>
          <w:szCs w:val="24"/>
        </w:rPr>
        <w:t xml:space="preserve"> złożonych za pomocą platformy</w:t>
      </w:r>
      <w:r w:rsidR="00D62B80" w:rsidRPr="00100239">
        <w:rPr>
          <w:rFonts w:asciiTheme="majorHAnsi" w:hAnsiTheme="majorHAnsi" w:cs="Arial"/>
          <w:sz w:val="24"/>
          <w:szCs w:val="24"/>
        </w:rPr>
        <w:t xml:space="preserve"> w pokoju nr 27 w UM w </w:t>
      </w:r>
      <w:r w:rsidR="007F5DC3" w:rsidRPr="00100239">
        <w:rPr>
          <w:rFonts w:asciiTheme="majorHAnsi" w:hAnsiTheme="majorHAnsi" w:cs="Arial"/>
          <w:sz w:val="24"/>
          <w:szCs w:val="24"/>
        </w:rPr>
        <w:t> </w:t>
      </w:r>
      <w:r w:rsidR="00D62B80" w:rsidRPr="00100239">
        <w:rPr>
          <w:rFonts w:asciiTheme="majorHAnsi" w:hAnsiTheme="majorHAnsi" w:cs="Arial"/>
          <w:sz w:val="24"/>
          <w:szCs w:val="24"/>
        </w:rPr>
        <w:t>Bełżycach.</w:t>
      </w:r>
    </w:p>
    <w:p w14:paraId="15174175" w14:textId="4BEFEE35" w:rsidR="009917A2" w:rsidRPr="00100239"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Zamawiający niezwłocznie po otwarciu ofert </w:t>
      </w:r>
      <w:r w:rsidR="00F86F90" w:rsidRPr="00100239">
        <w:rPr>
          <w:rFonts w:asciiTheme="majorHAnsi" w:hAnsiTheme="majorHAnsi" w:cs="Arial"/>
          <w:bCs/>
          <w:sz w:val="24"/>
          <w:szCs w:val="24"/>
        </w:rPr>
        <w:t xml:space="preserve">zamieści na platformie </w:t>
      </w:r>
      <w:r w:rsidR="00A03A99" w:rsidRPr="00100239">
        <w:rPr>
          <w:rFonts w:asciiTheme="majorHAnsi" w:hAnsiTheme="majorHAnsi" w:cs="Arial"/>
          <w:bCs/>
          <w:sz w:val="24"/>
          <w:szCs w:val="24"/>
        </w:rPr>
        <w:t>I</w:t>
      </w:r>
      <w:r w:rsidRPr="00100239">
        <w:rPr>
          <w:rFonts w:asciiTheme="majorHAnsi" w:hAnsiTheme="majorHAnsi" w:cs="Arial"/>
          <w:bCs/>
          <w:sz w:val="24"/>
          <w:szCs w:val="24"/>
        </w:rPr>
        <w:t>nformacj</w:t>
      </w:r>
      <w:r w:rsidR="008D11FB" w:rsidRPr="00100239">
        <w:rPr>
          <w:rFonts w:asciiTheme="majorHAnsi" w:hAnsiTheme="majorHAnsi" w:cs="Arial"/>
          <w:bCs/>
          <w:sz w:val="24"/>
          <w:szCs w:val="24"/>
        </w:rPr>
        <w:t>ę</w:t>
      </w:r>
      <w:r w:rsidRPr="00100239">
        <w:rPr>
          <w:rFonts w:asciiTheme="majorHAnsi" w:hAnsiTheme="majorHAnsi" w:cs="Arial"/>
          <w:bCs/>
          <w:sz w:val="24"/>
          <w:szCs w:val="24"/>
        </w:rPr>
        <w:t xml:space="preserve"> </w:t>
      </w:r>
      <w:r w:rsidR="00F86F90" w:rsidRPr="00100239">
        <w:rPr>
          <w:rFonts w:asciiTheme="majorHAnsi" w:hAnsiTheme="majorHAnsi" w:cs="Arial"/>
          <w:bCs/>
          <w:sz w:val="24"/>
          <w:szCs w:val="24"/>
        </w:rPr>
        <w:t>z otwarcia ofert.</w:t>
      </w:r>
    </w:p>
    <w:p w14:paraId="03696715" w14:textId="735FD269" w:rsidR="009917A2" w:rsidRPr="00100239"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Zamawiający odrzuca ofertę, jeżeli została złożona po terminie składania ofert, o którym mowa</w:t>
      </w:r>
      <w:r w:rsidR="00470E2C" w:rsidRPr="00100239">
        <w:rPr>
          <w:rFonts w:asciiTheme="majorHAnsi" w:hAnsiTheme="majorHAnsi" w:cs="Arial"/>
          <w:sz w:val="24"/>
          <w:szCs w:val="24"/>
        </w:rPr>
        <w:t xml:space="preserve"> w rozdziale 14.2 SWZ.</w:t>
      </w:r>
    </w:p>
    <w:p w14:paraId="1EE7533D" w14:textId="2291D854" w:rsidR="009917A2" w:rsidRPr="00100239" w:rsidRDefault="00DE01C3"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100239">
        <w:rPr>
          <w:rFonts w:asciiTheme="majorHAnsi" w:hAnsiTheme="majorHAnsi"/>
          <w:sz w:val="24"/>
          <w:szCs w:val="24"/>
        </w:rPr>
        <w:t>„</w:t>
      </w:r>
      <w:r w:rsidR="00516CFC" w:rsidRPr="00100239">
        <w:rPr>
          <w:rFonts w:asciiTheme="majorHAnsi" w:hAnsiTheme="majorHAnsi"/>
          <w:sz w:val="24"/>
          <w:szCs w:val="24"/>
        </w:rPr>
        <w:t>z</w:t>
      </w:r>
      <w:r w:rsidRPr="00100239">
        <w:rPr>
          <w:rFonts w:asciiTheme="majorHAnsi" w:hAnsiTheme="majorHAnsi"/>
          <w:sz w:val="24"/>
          <w:szCs w:val="24"/>
        </w:rPr>
        <w:t>łóż ofertę” i wyświetlenie się komunikatu, że oferta została zaszyfrowana i złożona.</w:t>
      </w:r>
    </w:p>
    <w:p w14:paraId="5024D2C6" w14:textId="77777777" w:rsidR="009917A2" w:rsidRPr="00100239" w:rsidRDefault="009917A2"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100239"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15</w:t>
            </w:r>
          </w:p>
          <w:p w14:paraId="1332DF05"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TERMIN ZWIĄZANIA OFERTĄ</w:t>
            </w:r>
          </w:p>
        </w:tc>
      </w:tr>
    </w:tbl>
    <w:p w14:paraId="0E07DD0C" w14:textId="2FB6E1FA" w:rsidR="008929F6" w:rsidRPr="00100239" w:rsidRDefault="008929F6" w:rsidP="004427A4">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4A6F936E" w:rsidR="009917A2" w:rsidRPr="00100239" w:rsidRDefault="008929F6" w:rsidP="004427A4">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Wykonawca jest związany ofertą do dnia </w:t>
      </w:r>
      <w:r w:rsidR="00D00E20" w:rsidRPr="003D35F2">
        <w:rPr>
          <w:rFonts w:asciiTheme="majorHAnsi" w:hAnsiTheme="majorHAnsi" w:cs="Arial"/>
          <w:b/>
          <w:sz w:val="24"/>
          <w:szCs w:val="24"/>
        </w:rPr>
        <w:t>29</w:t>
      </w:r>
      <w:r w:rsidR="00BE7686" w:rsidRPr="003D35F2">
        <w:rPr>
          <w:rFonts w:asciiTheme="majorHAnsi" w:hAnsiTheme="majorHAnsi" w:cs="Arial"/>
          <w:b/>
          <w:sz w:val="24"/>
          <w:szCs w:val="24"/>
        </w:rPr>
        <w:t>.</w:t>
      </w:r>
      <w:r w:rsidR="00631228" w:rsidRPr="003D35F2">
        <w:rPr>
          <w:rFonts w:asciiTheme="majorHAnsi" w:hAnsiTheme="majorHAnsi" w:cs="Arial"/>
          <w:b/>
          <w:sz w:val="24"/>
          <w:szCs w:val="24"/>
        </w:rPr>
        <w:t>0</w:t>
      </w:r>
      <w:r w:rsidR="00D00E20" w:rsidRPr="003D35F2">
        <w:rPr>
          <w:rFonts w:asciiTheme="majorHAnsi" w:hAnsiTheme="majorHAnsi" w:cs="Arial"/>
          <w:b/>
          <w:sz w:val="24"/>
          <w:szCs w:val="24"/>
        </w:rPr>
        <w:t>4</w:t>
      </w:r>
      <w:r w:rsidR="00BE7686" w:rsidRPr="003D35F2">
        <w:rPr>
          <w:rFonts w:asciiTheme="majorHAnsi" w:hAnsiTheme="majorHAnsi" w:cs="Arial"/>
          <w:b/>
          <w:sz w:val="24"/>
          <w:szCs w:val="24"/>
        </w:rPr>
        <w:t>.202</w:t>
      </w:r>
      <w:r w:rsidR="007B6ABE" w:rsidRPr="003D35F2">
        <w:rPr>
          <w:rFonts w:asciiTheme="majorHAnsi" w:hAnsiTheme="majorHAnsi" w:cs="Arial"/>
          <w:b/>
          <w:sz w:val="24"/>
          <w:szCs w:val="24"/>
        </w:rPr>
        <w:t>3</w:t>
      </w:r>
      <w:r w:rsidR="00BE7686" w:rsidRPr="003D35F2">
        <w:rPr>
          <w:rFonts w:asciiTheme="majorHAnsi" w:hAnsiTheme="majorHAnsi" w:cs="Arial"/>
          <w:b/>
          <w:sz w:val="24"/>
          <w:szCs w:val="24"/>
        </w:rPr>
        <w:t xml:space="preserve"> r.</w:t>
      </w:r>
    </w:p>
    <w:p w14:paraId="4F20DB7D" w14:textId="0CB8BF77" w:rsidR="00DF4241" w:rsidRDefault="008929F6" w:rsidP="004427A4">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W przypadku gdy wybór najkorzystniejszej oferty nie nastąpi przed upływem terminu związania ofertą, o którym mowa w </w:t>
      </w:r>
      <w:r w:rsidR="004B7F5B" w:rsidRPr="00100239">
        <w:rPr>
          <w:rFonts w:asciiTheme="majorHAnsi" w:hAnsiTheme="majorHAnsi"/>
          <w:sz w:val="24"/>
          <w:szCs w:val="24"/>
        </w:rPr>
        <w:t>rozdziale</w:t>
      </w:r>
      <w:r w:rsidRPr="00100239">
        <w:rPr>
          <w:rFonts w:asciiTheme="majorHAnsi" w:hAnsiTheme="majorHAnsi"/>
          <w:sz w:val="24"/>
          <w:szCs w:val="24"/>
        </w:rPr>
        <w:t xml:space="preserve"> 15.1, </w:t>
      </w:r>
      <w:r w:rsidR="00DE01C3" w:rsidRPr="00100239">
        <w:rPr>
          <w:rFonts w:asciiTheme="majorHAnsi" w:hAnsiTheme="majorHAnsi"/>
          <w:sz w:val="24"/>
          <w:szCs w:val="24"/>
        </w:rPr>
        <w:t>Z</w:t>
      </w:r>
      <w:r w:rsidRPr="00100239">
        <w:rPr>
          <w:rFonts w:asciiTheme="majorHAnsi" w:hAnsiTheme="majorHAnsi"/>
          <w:sz w:val="24"/>
          <w:szCs w:val="24"/>
        </w:rPr>
        <w:t xml:space="preserve">amawiający przed upływem terminu związania ofertą, zwróci się jednokrotnie do </w:t>
      </w:r>
      <w:r w:rsidR="00DE01C3" w:rsidRPr="00100239">
        <w:rPr>
          <w:rFonts w:asciiTheme="majorHAnsi" w:hAnsiTheme="majorHAnsi"/>
          <w:sz w:val="24"/>
          <w:szCs w:val="24"/>
        </w:rPr>
        <w:t>W</w:t>
      </w:r>
      <w:r w:rsidRPr="00100239">
        <w:rPr>
          <w:rFonts w:asciiTheme="majorHAnsi" w:hAnsiTheme="majorHAnsi"/>
          <w:sz w:val="24"/>
          <w:szCs w:val="24"/>
        </w:rPr>
        <w:t>ykonawców o</w:t>
      </w:r>
      <w:r w:rsidR="0090373D" w:rsidRPr="00100239">
        <w:rPr>
          <w:rFonts w:asciiTheme="majorHAnsi" w:hAnsiTheme="majorHAnsi"/>
          <w:sz w:val="24"/>
          <w:szCs w:val="24"/>
        </w:rPr>
        <w:t> </w:t>
      </w:r>
      <w:r w:rsidRPr="00100239">
        <w:rPr>
          <w:rFonts w:asciiTheme="majorHAnsi" w:hAnsiTheme="majorHAnsi"/>
          <w:sz w:val="24"/>
          <w:szCs w:val="24"/>
        </w:rPr>
        <w:t>wyrażenie zgody na przedłużenie tego terminu o wskazywany przez niego okres nie dłuższy niż 30 dni.</w:t>
      </w:r>
      <w:r w:rsidR="00F86F90" w:rsidRPr="00100239">
        <w:rPr>
          <w:rFonts w:asciiTheme="majorHAnsi" w:hAnsiTheme="majorHAnsi"/>
          <w:sz w:val="24"/>
          <w:szCs w:val="24"/>
        </w:rPr>
        <w:t xml:space="preserve"> </w:t>
      </w:r>
      <w:r w:rsidRPr="00100239">
        <w:rPr>
          <w:rFonts w:asciiTheme="majorHAnsi" w:hAnsiTheme="majorHAnsi" w:cs="Arial"/>
          <w:bCs/>
          <w:sz w:val="24"/>
          <w:szCs w:val="24"/>
        </w:rPr>
        <w:t>Przedłużenie terminu związania ofertą</w:t>
      </w:r>
      <w:r w:rsidR="00F86F90" w:rsidRPr="00100239">
        <w:rPr>
          <w:rFonts w:asciiTheme="majorHAnsi" w:hAnsiTheme="majorHAnsi" w:cs="Arial"/>
          <w:bCs/>
          <w:sz w:val="24"/>
          <w:szCs w:val="24"/>
        </w:rPr>
        <w:t xml:space="preserve"> </w:t>
      </w:r>
      <w:r w:rsidRPr="00100239">
        <w:rPr>
          <w:rFonts w:asciiTheme="majorHAnsi" w:hAnsiTheme="majorHAnsi" w:cs="Arial"/>
          <w:bCs/>
          <w:sz w:val="24"/>
          <w:szCs w:val="24"/>
        </w:rPr>
        <w:t>wymaga złożenia przez Wykonawcę pisemnego oświadczenia o wyrażeniu zgody na przedłużenie terminu związania ofertą.</w:t>
      </w:r>
    </w:p>
    <w:p w14:paraId="2695FC6B" w14:textId="63015396" w:rsidR="00B826E0" w:rsidRDefault="00B826E0" w:rsidP="00B826E0">
      <w:pPr>
        <w:widowControl w:val="0"/>
        <w:tabs>
          <w:tab w:val="left" w:pos="0"/>
        </w:tabs>
        <w:spacing w:line="360" w:lineRule="auto"/>
        <w:ind w:right="57"/>
        <w:contextualSpacing/>
        <w:jc w:val="both"/>
        <w:outlineLvl w:val="3"/>
        <w:rPr>
          <w:rFonts w:asciiTheme="majorHAnsi" w:hAnsiTheme="majorHAnsi"/>
          <w:sz w:val="24"/>
          <w:szCs w:val="24"/>
        </w:rPr>
      </w:pPr>
    </w:p>
    <w:p w14:paraId="44F07C9B" w14:textId="77777777" w:rsidR="00B826E0" w:rsidRPr="00100239" w:rsidRDefault="00B826E0" w:rsidP="00B826E0">
      <w:pPr>
        <w:widowControl w:val="0"/>
        <w:tabs>
          <w:tab w:val="left" w:pos="0"/>
        </w:tabs>
        <w:spacing w:line="360" w:lineRule="auto"/>
        <w:ind w:right="57"/>
        <w:contextualSpacing/>
        <w:jc w:val="both"/>
        <w:outlineLvl w:val="3"/>
        <w:rPr>
          <w:rFonts w:asciiTheme="majorHAnsi" w:hAnsiTheme="majorHAnsi" w:cs="Arial"/>
          <w:bCs/>
          <w:sz w:val="24"/>
          <w:szCs w:val="24"/>
        </w:rPr>
      </w:pPr>
    </w:p>
    <w:p w14:paraId="3B6FBDA7" w14:textId="77777777" w:rsidR="00881191" w:rsidRPr="00100239" w:rsidRDefault="00881191"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100239" w14:paraId="37F87FBB" w14:textId="77777777" w:rsidTr="00D97546">
        <w:trPr>
          <w:jc w:val="center"/>
        </w:trPr>
        <w:tc>
          <w:tcPr>
            <w:tcW w:w="9060" w:type="dxa"/>
            <w:shd w:val="clear" w:color="auto" w:fill="D9D9D9" w:themeFill="background1" w:themeFillShade="D9"/>
            <w:vAlign w:val="center"/>
          </w:tcPr>
          <w:p w14:paraId="62D639A0"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16</w:t>
            </w:r>
          </w:p>
          <w:p w14:paraId="4F6D879D"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OPIS SPOSOBU OBLICZENIA CENY OFERTY</w:t>
            </w:r>
          </w:p>
        </w:tc>
      </w:tr>
    </w:tbl>
    <w:p w14:paraId="01CB2BC2" w14:textId="77777777" w:rsidR="00B826E0" w:rsidRDefault="00B826E0" w:rsidP="00B826E0">
      <w:pPr>
        <w:widowControl w:val="0"/>
        <w:tabs>
          <w:tab w:val="left" w:pos="0"/>
        </w:tabs>
        <w:spacing w:line="360" w:lineRule="auto"/>
        <w:ind w:right="57"/>
        <w:contextualSpacing/>
        <w:jc w:val="both"/>
        <w:outlineLvl w:val="3"/>
        <w:rPr>
          <w:rFonts w:asciiTheme="majorHAnsi" w:hAnsiTheme="majorHAnsi" w:cs="Arial"/>
          <w:bCs/>
          <w:sz w:val="24"/>
          <w:szCs w:val="24"/>
        </w:rPr>
      </w:pPr>
    </w:p>
    <w:p w14:paraId="1AE0D9BD" w14:textId="58E91B5A" w:rsidR="00F12A54" w:rsidRPr="00100239" w:rsidRDefault="002906EB"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Obowiązującą formą wynagrodzenia za wykonanie przez Wykonawcę przedmiotu zamówienia będzie </w:t>
      </w:r>
      <w:r w:rsidRPr="00100239">
        <w:rPr>
          <w:rFonts w:asciiTheme="majorHAnsi" w:hAnsiTheme="majorHAnsi" w:cs="Arial"/>
          <w:sz w:val="24"/>
          <w:szCs w:val="24"/>
        </w:rPr>
        <w:t>wynagrodzenie ryczałtowe</w:t>
      </w:r>
      <w:r w:rsidRPr="00100239">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100239">
        <w:rPr>
          <w:rFonts w:asciiTheme="majorHAnsi" w:hAnsiTheme="majorHAnsi"/>
          <w:sz w:val="24"/>
          <w:szCs w:val="24"/>
        </w:rPr>
        <w:t>jakie musi ponieść Wykonawca, aby zrealizować zamówienie z najwyższą starannością</w:t>
      </w:r>
      <w:r w:rsidR="002C553B" w:rsidRPr="00100239">
        <w:rPr>
          <w:rFonts w:asciiTheme="majorHAnsi" w:hAnsiTheme="majorHAnsi"/>
          <w:sz w:val="24"/>
          <w:szCs w:val="24"/>
        </w:rPr>
        <w:t>, przeglądy gwarancyjne,</w:t>
      </w:r>
      <w:r w:rsidRPr="00100239">
        <w:rPr>
          <w:rFonts w:asciiTheme="majorHAnsi" w:hAnsiTheme="majorHAnsi"/>
          <w:sz w:val="24"/>
          <w:szCs w:val="24"/>
        </w:rPr>
        <w:t xml:space="preserve"> oraz ewentualne rabaty a także wszystkie potencjalne ryzyka ekonomiczne, jakie mogą wystąpić przy realizacji przedmiotu umowy, wynikające z okoliczności, któr</w:t>
      </w:r>
      <w:r w:rsidR="00D4408E" w:rsidRPr="00100239">
        <w:rPr>
          <w:rFonts w:asciiTheme="majorHAnsi" w:hAnsiTheme="majorHAnsi"/>
          <w:sz w:val="24"/>
          <w:szCs w:val="24"/>
        </w:rPr>
        <w:t>e</w:t>
      </w:r>
      <w:r w:rsidRPr="00100239">
        <w:rPr>
          <w:rFonts w:asciiTheme="majorHAnsi" w:hAnsiTheme="majorHAnsi"/>
          <w:sz w:val="24"/>
          <w:szCs w:val="24"/>
        </w:rPr>
        <w:t xml:space="preserve"> można było przewidzieć w</w:t>
      </w:r>
      <w:r w:rsidR="00771FAB" w:rsidRPr="00100239">
        <w:rPr>
          <w:rFonts w:asciiTheme="majorHAnsi" w:hAnsiTheme="majorHAnsi"/>
          <w:sz w:val="24"/>
          <w:szCs w:val="24"/>
        </w:rPr>
        <w:t> </w:t>
      </w:r>
      <w:r w:rsidRPr="00100239">
        <w:rPr>
          <w:rFonts w:asciiTheme="majorHAnsi" w:hAnsiTheme="majorHAnsi"/>
          <w:sz w:val="24"/>
          <w:szCs w:val="24"/>
        </w:rPr>
        <w:t xml:space="preserve">chwili zawierania umowy. Zamawiający zaleca, aby Wykonawca bardzo szczegółowo zapoznał się z dokumentacją, która umożliwi właściwe skalkulowanie ceny. </w:t>
      </w:r>
      <w:r w:rsidR="00504EB4" w:rsidRPr="00100239">
        <w:rPr>
          <w:rFonts w:asciiTheme="majorHAnsi" w:hAnsiTheme="majorHAnsi" w:cs="Arial"/>
          <w:bCs/>
          <w:sz w:val="24"/>
          <w:szCs w:val="24"/>
        </w:rPr>
        <w:t>Wykonawca nie ma obowiązku dołączać kosztorysu do oferty.</w:t>
      </w:r>
    </w:p>
    <w:p w14:paraId="314F5913" w14:textId="04165983" w:rsidR="00F12A54" w:rsidRPr="00100239" w:rsidRDefault="008929F6"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Cena winna uwzględniać wymagania wskazane w </w:t>
      </w:r>
      <w:r w:rsidR="00EB3861" w:rsidRPr="00100239">
        <w:rPr>
          <w:rFonts w:asciiTheme="majorHAnsi" w:hAnsiTheme="majorHAnsi" w:cs="Arial"/>
          <w:bCs/>
          <w:sz w:val="24"/>
          <w:szCs w:val="24"/>
        </w:rPr>
        <w:t xml:space="preserve">opisie </w:t>
      </w:r>
      <w:r w:rsidRPr="00100239">
        <w:rPr>
          <w:rFonts w:asciiTheme="majorHAnsi" w:hAnsiTheme="majorHAnsi" w:cs="Arial"/>
          <w:bCs/>
          <w:sz w:val="24"/>
          <w:szCs w:val="24"/>
        </w:rPr>
        <w:t>przedmio</w:t>
      </w:r>
      <w:r w:rsidR="00EB3861" w:rsidRPr="00100239">
        <w:rPr>
          <w:rFonts w:asciiTheme="majorHAnsi" w:hAnsiTheme="majorHAnsi" w:cs="Arial"/>
          <w:bCs/>
          <w:sz w:val="24"/>
          <w:szCs w:val="24"/>
        </w:rPr>
        <w:t>tu</w:t>
      </w:r>
      <w:r w:rsidRPr="00100239">
        <w:rPr>
          <w:rFonts w:asciiTheme="majorHAnsi" w:hAnsiTheme="majorHAnsi" w:cs="Arial"/>
          <w:bCs/>
          <w:sz w:val="24"/>
          <w:szCs w:val="24"/>
        </w:rPr>
        <w:t xml:space="preserve"> zamówienia, SWZ i </w:t>
      </w:r>
      <w:r w:rsidR="008D11FB" w:rsidRPr="00100239">
        <w:rPr>
          <w:rFonts w:asciiTheme="majorHAnsi" w:hAnsiTheme="majorHAnsi" w:cs="Arial"/>
          <w:bCs/>
          <w:sz w:val="24"/>
          <w:szCs w:val="24"/>
        </w:rPr>
        <w:t>projekcie</w:t>
      </w:r>
      <w:r w:rsidRPr="00100239">
        <w:rPr>
          <w:rFonts w:asciiTheme="majorHAnsi" w:hAnsiTheme="majorHAnsi" w:cs="Arial"/>
          <w:bCs/>
          <w:sz w:val="24"/>
          <w:szCs w:val="24"/>
        </w:rPr>
        <w:t xml:space="preserve"> umowy.</w:t>
      </w:r>
    </w:p>
    <w:p w14:paraId="783EA982" w14:textId="697E567D" w:rsidR="00F12A54" w:rsidRPr="00100239" w:rsidRDefault="008929F6"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Cenę należy obliczyć:</w:t>
      </w:r>
    </w:p>
    <w:p w14:paraId="088E91B2" w14:textId="203F934B" w:rsidR="00F12A54" w:rsidRPr="00C838AD" w:rsidRDefault="00F12A54"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C838AD">
        <w:rPr>
          <w:rFonts w:asciiTheme="majorHAnsi" w:hAnsiTheme="majorHAnsi" w:cs="Arial"/>
          <w:bCs/>
          <w:sz w:val="24"/>
          <w:szCs w:val="24"/>
        </w:rPr>
        <w:t xml:space="preserve">a) podając </w:t>
      </w:r>
      <w:r w:rsidR="007F5DC3" w:rsidRPr="00C838AD">
        <w:rPr>
          <w:rFonts w:asciiTheme="majorHAnsi" w:hAnsiTheme="majorHAnsi" w:cs="Arial"/>
          <w:bCs/>
          <w:sz w:val="24"/>
          <w:szCs w:val="24"/>
        </w:rPr>
        <w:t xml:space="preserve">wartość </w:t>
      </w:r>
      <w:r w:rsidRPr="00C838AD">
        <w:rPr>
          <w:rFonts w:asciiTheme="majorHAnsi" w:hAnsiTheme="majorHAnsi" w:cs="Arial"/>
          <w:bCs/>
          <w:sz w:val="24"/>
          <w:szCs w:val="24"/>
        </w:rPr>
        <w:t>netto</w:t>
      </w:r>
      <w:r w:rsidR="007F5DC3" w:rsidRPr="00C838AD">
        <w:rPr>
          <w:rFonts w:asciiTheme="majorHAnsi" w:hAnsiTheme="majorHAnsi" w:cs="Arial"/>
          <w:bCs/>
          <w:sz w:val="24"/>
          <w:szCs w:val="24"/>
        </w:rPr>
        <w:t xml:space="preserve"> </w:t>
      </w:r>
      <w:r w:rsidR="004F1A79" w:rsidRPr="00C838AD">
        <w:rPr>
          <w:rFonts w:asciiTheme="majorHAnsi" w:hAnsiTheme="majorHAnsi" w:cs="Arial"/>
          <w:bCs/>
          <w:sz w:val="24"/>
          <w:szCs w:val="24"/>
        </w:rPr>
        <w:t>robót budowlanych dla każdego zadania osobno.</w:t>
      </w:r>
    </w:p>
    <w:p w14:paraId="607811C9" w14:textId="6FE5D408" w:rsidR="00F12A54" w:rsidRPr="00C838AD" w:rsidRDefault="00F12A54"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C838AD">
        <w:rPr>
          <w:rFonts w:asciiTheme="majorHAnsi" w:hAnsiTheme="majorHAnsi" w:cs="Arial"/>
          <w:bCs/>
          <w:sz w:val="24"/>
          <w:szCs w:val="24"/>
        </w:rPr>
        <w:t>b) wskazując zastosowaną stawkę podatku VAT</w:t>
      </w:r>
      <w:r w:rsidR="00771FAB" w:rsidRPr="00C838AD">
        <w:rPr>
          <w:rFonts w:asciiTheme="majorHAnsi" w:hAnsiTheme="majorHAnsi" w:cs="Arial"/>
          <w:bCs/>
          <w:sz w:val="24"/>
          <w:szCs w:val="24"/>
        </w:rPr>
        <w:t>.</w:t>
      </w:r>
    </w:p>
    <w:p w14:paraId="794F27BB" w14:textId="5F041CF5" w:rsidR="00F12A54" w:rsidRPr="00C838AD" w:rsidRDefault="00F12A54" w:rsidP="004427A4">
      <w:pPr>
        <w:widowControl w:val="0"/>
        <w:tabs>
          <w:tab w:val="left" w:pos="709"/>
        </w:tabs>
        <w:spacing w:line="360" w:lineRule="auto"/>
        <w:ind w:right="57"/>
        <w:contextualSpacing/>
        <w:jc w:val="both"/>
        <w:outlineLvl w:val="3"/>
        <w:rPr>
          <w:rFonts w:asciiTheme="majorHAnsi" w:hAnsiTheme="majorHAnsi" w:cs="Arial"/>
          <w:bCs/>
          <w:sz w:val="24"/>
          <w:szCs w:val="24"/>
        </w:rPr>
      </w:pPr>
      <w:r w:rsidRPr="00C838AD">
        <w:rPr>
          <w:rFonts w:asciiTheme="majorHAnsi" w:hAnsiTheme="majorHAnsi" w:cs="Arial"/>
          <w:bCs/>
          <w:sz w:val="24"/>
          <w:szCs w:val="24"/>
        </w:rPr>
        <w:t>Wykonawca poda stawkę podatku VAT obowiązującą według stanu prawnego na dzień składania ofert.</w:t>
      </w:r>
      <w:r w:rsidR="00F20D65" w:rsidRPr="00C838AD">
        <w:rPr>
          <w:rFonts w:asciiTheme="majorHAnsi" w:hAnsiTheme="majorHAnsi"/>
          <w:sz w:val="24"/>
          <w:szCs w:val="24"/>
        </w:rPr>
        <w:t xml:space="preserve"> </w:t>
      </w:r>
      <w:r w:rsidR="00015E43" w:rsidRPr="00C838AD">
        <w:rPr>
          <w:rFonts w:asciiTheme="majorHAnsi" w:hAnsiTheme="majorHAnsi" w:cs="Arial"/>
          <w:bCs/>
          <w:sz w:val="24"/>
          <w:szCs w:val="24"/>
        </w:rPr>
        <w:t>Wykonawca może zawsze zastosować podstawową stawkę podatku VAT, wynoszącą 23 %</w:t>
      </w:r>
      <w:r w:rsidR="00EB76B4" w:rsidRPr="00C838AD">
        <w:rPr>
          <w:rFonts w:asciiTheme="majorHAnsi" w:hAnsiTheme="majorHAnsi" w:cs="Arial"/>
          <w:bCs/>
          <w:sz w:val="24"/>
          <w:szCs w:val="24"/>
        </w:rPr>
        <w:t xml:space="preserve"> dla robót budowlanych</w:t>
      </w:r>
      <w:r w:rsidR="00015E43" w:rsidRPr="00C838AD">
        <w:rPr>
          <w:rFonts w:asciiTheme="majorHAnsi" w:hAnsiTheme="majorHAnsi" w:cs="Arial"/>
          <w:bCs/>
          <w:sz w:val="24"/>
          <w:szCs w:val="24"/>
        </w:rPr>
        <w:t>.</w:t>
      </w:r>
    </w:p>
    <w:p w14:paraId="2FD5FC42" w14:textId="55398B47" w:rsidR="00015E43" w:rsidRPr="00C838AD" w:rsidRDefault="00015E43" w:rsidP="004427A4">
      <w:pPr>
        <w:widowControl w:val="0"/>
        <w:tabs>
          <w:tab w:val="left" w:pos="709"/>
        </w:tabs>
        <w:spacing w:line="360" w:lineRule="auto"/>
        <w:ind w:right="57"/>
        <w:contextualSpacing/>
        <w:jc w:val="both"/>
        <w:outlineLvl w:val="3"/>
        <w:rPr>
          <w:rFonts w:asciiTheme="majorHAnsi" w:hAnsiTheme="majorHAnsi"/>
          <w:sz w:val="24"/>
          <w:szCs w:val="24"/>
        </w:rPr>
      </w:pPr>
      <w:r w:rsidRPr="00C838AD">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p>
    <w:p w14:paraId="53F109F3" w14:textId="21EBF6A6" w:rsidR="00F12A54" w:rsidRPr="00C838AD" w:rsidRDefault="00F12A54" w:rsidP="004427A4">
      <w:pPr>
        <w:widowControl w:val="0"/>
        <w:tabs>
          <w:tab w:val="left" w:pos="709"/>
        </w:tabs>
        <w:spacing w:line="360" w:lineRule="auto"/>
        <w:ind w:right="57"/>
        <w:contextualSpacing/>
        <w:jc w:val="both"/>
        <w:outlineLvl w:val="3"/>
        <w:rPr>
          <w:rFonts w:asciiTheme="majorHAnsi" w:hAnsiTheme="majorHAnsi" w:cs="Arial"/>
          <w:bCs/>
          <w:sz w:val="24"/>
          <w:szCs w:val="24"/>
        </w:rPr>
      </w:pPr>
      <w:r w:rsidRPr="00C838AD">
        <w:rPr>
          <w:rFonts w:asciiTheme="majorHAnsi" w:hAnsiTheme="majorHAnsi" w:cs="Arial"/>
          <w:bCs/>
          <w:sz w:val="24"/>
          <w:szCs w:val="24"/>
        </w:rPr>
        <w:t>c) obliczając wysokość podatku VAT</w:t>
      </w:r>
      <w:r w:rsidR="002906EB" w:rsidRPr="00C838AD">
        <w:rPr>
          <w:rFonts w:asciiTheme="majorHAnsi" w:hAnsiTheme="majorHAnsi" w:cs="Arial"/>
          <w:bCs/>
          <w:sz w:val="24"/>
          <w:szCs w:val="24"/>
        </w:rPr>
        <w:t>.</w:t>
      </w:r>
    </w:p>
    <w:p w14:paraId="416709AA" w14:textId="7724D1C2" w:rsidR="00C16682" w:rsidRPr="00C838AD" w:rsidRDefault="00F12A54" w:rsidP="004427A4">
      <w:pPr>
        <w:widowControl w:val="0"/>
        <w:tabs>
          <w:tab w:val="left" w:pos="709"/>
        </w:tabs>
        <w:spacing w:line="360" w:lineRule="auto"/>
        <w:ind w:right="57"/>
        <w:contextualSpacing/>
        <w:jc w:val="both"/>
        <w:outlineLvl w:val="3"/>
        <w:rPr>
          <w:rFonts w:asciiTheme="majorHAnsi" w:hAnsiTheme="majorHAnsi" w:cs="Arial"/>
          <w:bCs/>
          <w:sz w:val="24"/>
          <w:szCs w:val="24"/>
        </w:rPr>
      </w:pPr>
      <w:r w:rsidRPr="00C838AD">
        <w:rPr>
          <w:rFonts w:asciiTheme="majorHAnsi" w:hAnsiTheme="majorHAnsi" w:cs="Arial"/>
          <w:bCs/>
          <w:sz w:val="24"/>
          <w:szCs w:val="24"/>
        </w:rPr>
        <w:t xml:space="preserve">d) </w:t>
      </w:r>
      <w:r w:rsidR="002906EB" w:rsidRPr="00C838AD">
        <w:rPr>
          <w:rFonts w:asciiTheme="majorHAnsi" w:hAnsiTheme="majorHAnsi" w:cs="Arial"/>
          <w:bCs/>
          <w:sz w:val="24"/>
          <w:szCs w:val="24"/>
        </w:rPr>
        <w:t>podając</w:t>
      </w:r>
      <w:r w:rsidR="00A12C1A" w:rsidRPr="00C838AD">
        <w:rPr>
          <w:rFonts w:asciiTheme="majorHAnsi" w:hAnsiTheme="majorHAnsi" w:cs="Arial"/>
          <w:bCs/>
          <w:sz w:val="24"/>
          <w:szCs w:val="24"/>
        </w:rPr>
        <w:t xml:space="preserve"> wartość </w:t>
      </w:r>
      <w:r w:rsidR="002906EB" w:rsidRPr="00C838AD">
        <w:rPr>
          <w:rFonts w:asciiTheme="majorHAnsi" w:hAnsiTheme="majorHAnsi" w:cs="Arial"/>
          <w:bCs/>
          <w:sz w:val="24"/>
          <w:szCs w:val="24"/>
        </w:rPr>
        <w:t>brutto</w:t>
      </w:r>
      <w:r w:rsidR="004F1A79" w:rsidRPr="00C838AD">
        <w:rPr>
          <w:rFonts w:asciiTheme="majorHAnsi" w:hAnsiTheme="majorHAnsi" w:cs="Arial"/>
          <w:bCs/>
          <w:sz w:val="24"/>
          <w:szCs w:val="24"/>
        </w:rPr>
        <w:t xml:space="preserve"> </w:t>
      </w:r>
      <w:r w:rsidR="00C838AD" w:rsidRPr="00C838AD">
        <w:rPr>
          <w:rFonts w:asciiTheme="majorHAnsi" w:hAnsiTheme="majorHAnsi" w:cs="Arial"/>
          <w:bCs/>
          <w:sz w:val="24"/>
          <w:szCs w:val="24"/>
        </w:rPr>
        <w:t xml:space="preserve">robót budowlanych </w:t>
      </w:r>
      <w:r w:rsidR="004F1A79" w:rsidRPr="00C838AD">
        <w:rPr>
          <w:rFonts w:asciiTheme="majorHAnsi" w:hAnsiTheme="majorHAnsi" w:cs="Arial"/>
          <w:bCs/>
          <w:sz w:val="24"/>
          <w:szCs w:val="24"/>
        </w:rPr>
        <w:t>dla każdego zadania osobno</w:t>
      </w:r>
      <w:r w:rsidR="00C838AD" w:rsidRPr="00C838AD">
        <w:rPr>
          <w:rFonts w:asciiTheme="majorHAnsi" w:hAnsiTheme="majorHAnsi" w:cs="Arial"/>
          <w:bCs/>
          <w:sz w:val="24"/>
          <w:szCs w:val="24"/>
        </w:rPr>
        <w:t>.</w:t>
      </w:r>
    </w:p>
    <w:p w14:paraId="7631D893" w14:textId="4978046A" w:rsidR="004F1A79" w:rsidRPr="00C87E93" w:rsidRDefault="004F1A79" w:rsidP="004427A4">
      <w:pPr>
        <w:widowControl w:val="0"/>
        <w:tabs>
          <w:tab w:val="left" w:pos="709"/>
        </w:tabs>
        <w:spacing w:line="360" w:lineRule="auto"/>
        <w:ind w:right="57"/>
        <w:contextualSpacing/>
        <w:jc w:val="both"/>
        <w:outlineLvl w:val="3"/>
        <w:rPr>
          <w:rFonts w:ascii="Verdana" w:hAnsi="Verdana" w:cs="Arial"/>
          <w:bCs/>
          <w:sz w:val="24"/>
          <w:szCs w:val="24"/>
        </w:rPr>
      </w:pPr>
      <w:r w:rsidRPr="00C87E93">
        <w:rPr>
          <w:rFonts w:ascii="Verdana" w:hAnsi="Verdana" w:cs="Arial"/>
          <w:bCs/>
          <w:sz w:val="24"/>
          <w:szCs w:val="24"/>
        </w:rPr>
        <w:t>e)</w:t>
      </w:r>
      <w:r w:rsidRPr="00C87E93">
        <w:rPr>
          <w:rFonts w:ascii="Verdana" w:hAnsi="Verdana" w:cs="Arial"/>
          <w:b/>
          <w:sz w:val="24"/>
          <w:szCs w:val="24"/>
        </w:rPr>
        <w:t xml:space="preserve"> </w:t>
      </w:r>
      <w:r w:rsidRPr="00C87E93">
        <w:rPr>
          <w:rFonts w:ascii="Verdana" w:hAnsi="Verdana" w:cs="Arial"/>
          <w:bCs/>
          <w:sz w:val="24"/>
          <w:szCs w:val="24"/>
        </w:rPr>
        <w:t>sumując odpowiednie kolumny w tabeli druku oferty, tym samym podając cenę oferty netto i cenę oferty brutto.</w:t>
      </w:r>
    </w:p>
    <w:p w14:paraId="3B6BB87D" w14:textId="5F838EDE" w:rsidR="002906EB" w:rsidRPr="00C87E93" w:rsidRDefault="00C80A43" w:rsidP="004427A4">
      <w:pPr>
        <w:widowControl w:val="0"/>
        <w:tabs>
          <w:tab w:val="left" w:pos="709"/>
        </w:tabs>
        <w:spacing w:line="360" w:lineRule="auto"/>
        <w:ind w:right="57"/>
        <w:contextualSpacing/>
        <w:jc w:val="both"/>
        <w:outlineLvl w:val="3"/>
        <w:rPr>
          <w:rFonts w:asciiTheme="majorHAnsi" w:hAnsiTheme="majorHAnsi" w:cs="Arial"/>
          <w:b/>
          <w:sz w:val="24"/>
          <w:szCs w:val="24"/>
        </w:rPr>
      </w:pPr>
      <w:r w:rsidRPr="00C87E93">
        <w:rPr>
          <w:rFonts w:asciiTheme="majorHAnsi" w:hAnsiTheme="majorHAnsi" w:cs="Arial"/>
          <w:b/>
          <w:sz w:val="24"/>
          <w:szCs w:val="24"/>
        </w:rPr>
        <w:t>Razem w</w:t>
      </w:r>
      <w:r w:rsidR="00C16682" w:rsidRPr="00C87E93">
        <w:rPr>
          <w:rFonts w:asciiTheme="majorHAnsi" w:hAnsiTheme="majorHAnsi" w:cs="Arial"/>
          <w:b/>
          <w:sz w:val="24"/>
          <w:szCs w:val="24"/>
        </w:rPr>
        <w:t>artość brutto</w:t>
      </w:r>
      <w:r w:rsidR="00C16682" w:rsidRPr="00C87E93">
        <w:rPr>
          <w:rFonts w:asciiTheme="majorHAnsi" w:hAnsiTheme="majorHAnsi" w:cs="Arial"/>
          <w:bCs/>
          <w:sz w:val="24"/>
          <w:szCs w:val="24"/>
        </w:rPr>
        <w:t xml:space="preserve"> </w:t>
      </w:r>
      <w:r w:rsidR="007F4573" w:rsidRPr="00C87E93">
        <w:rPr>
          <w:rFonts w:asciiTheme="majorHAnsi" w:hAnsiTheme="majorHAnsi" w:cs="Arial"/>
          <w:b/>
          <w:sz w:val="24"/>
          <w:szCs w:val="24"/>
        </w:rPr>
        <w:t>stanowi cenę oferty</w:t>
      </w:r>
      <w:r w:rsidR="00327BB4" w:rsidRPr="00C87E93">
        <w:rPr>
          <w:rFonts w:asciiTheme="majorHAnsi" w:hAnsiTheme="majorHAnsi" w:cs="Arial"/>
          <w:b/>
          <w:sz w:val="24"/>
          <w:szCs w:val="24"/>
        </w:rPr>
        <w:t xml:space="preserve"> brutto</w:t>
      </w:r>
      <w:r w:rsidR="007F4573" w:rsidRPr="00C87E93">
        <w:rPr>
          <w:rFonts w:asciiTheme="majorHAnsi" w:hAnsiTheme="majorHAnsi" w:cs="Arial"/>
          <w:b/>
          <w:sz w:val="24"/>
          <w:szCs w:val="24"/>
        </w:rPr>
        <w:t xml:space="preserve"> i</w:t>
      </w:r>
      <w:r w:rsidR="002837C1" w:rsidRPr="00C87E93">
        <w:rPr>
          <w:rFonts w:asciiTheme="majorHAnsi" w:hAnsiTheme="majorHAnsi" w:cs="Arial"/>
          <w:b/>
          <w:sz w:val="24"/>
          <w:szCs w:val="24"/>
        </w:rPr>
        <w:t> </w:t>
      </w:r>
      <w:r w:rsidR="002906EB" w:rsidRPr="00C87E93">
        <w:rPr>
          <w:rFonts w:asciiTheme="majorHAnsi" w:hAnsiTheme="majorHAnsi" w:cs="Arial"/>
          <w:b/>
          <w:sz w:val="24"/>
          <w:szCs w:val="24"/>
        </w:rPr>
        <w:t>będzie brana pod uwagę przy ocenie ofert.</w:t>
      </w:r>
    </w:p>
    <w:p w14:paraId="7BBC051E" w14:textId="3700C602" w:rsidR="008A52F5" w:rsidRPr="00100239" w:rsidRDefault="008A52F5" w:rsidP="004427A4">
      <w:pPr>
        <w:autoSpaceDE w:val="0"/>
        <w:autoSpaceDN w:val="0"/>
        <w:adjustRightInd w:val="0"/>
        <w:spacing w:line="360" w:lineRule="auto"/>
        <w:contextualSpacing/>
        <w:jc w:val="both"/>
        <w:rPr>
          <w:rFonts w:asciiTheme="majorHAnsi" w:hAnsiTheme="majorHAnsi" w:cs="Verdana"/>
          <w:b/>
          <w:bCs/>
          <w:sz w:val="24"/>
          <w:szCs w:val="24"/>
        </w:rPr>
      </w:pPr>
      <w:r w:rsidRPr="00100239">
        <w:rPr>
          <w:rFonts w:asciiTheme="majorHAnsi" w:hAnsiTheme="majorHAnsi" w:cs="Verdana"/>
          <w:b/>
          <w:bCs/>
          <w:color w:val="000000"/>
          <w:sz w:val="24"/>
          <w:szCs w:val="24"/>
        </w:rPr>
        <w:t xml:space="preserve">W razie rozbieżności wynikających z wyliczeń matematycznych, Zamawiający przyjmie, że prawidłowo </w:t>
      </w:r>
      <w:r w:rsidRPr="00100239">
        <w:rPr>
          <w:rFonts w:asciiTheme="majorHAnsi" w:hAnsiTheme="majorHAnsi" w:cs="Verdana"/>
          <w:b/>
          <w:bCs/>
          <w:sz w:val="24"/>
          <w:szCs w:val="24"/>
        </w:rPr>
        <w:t xml:space="preserve">podano </w:t>
      </w:r>
      <w:r w:rsidR="00125F03" w:rsidRPr="00100239">
        <w:rPr>
          <w:rFonts w:asciiTheme="majorHAnsi" w:hAnsiTheme="majorHAnsi" w:cs="Verdana"/>
          <w:b/>
          <w:bCs/>
          <w:sz w:val="24"/>
          <w:szCs w:val="24"/>
        </w:rPr>
        <w:t>wartość</w:t>
      </w:r>
      <w:r w:rsidRPr="00100239">
        <w:rPr>
          <w:rFonts w:asciiTheme="majorHAnsi" w:hAnsiTheme="majorHAnsi" w:cs="Verdana"/>
          <w:b/>
          <w:bCs/>
          <w:sz w:val="24"/>
          <w:szCs w:val="24"/>
        </w:rPr>
        <w:t xml:space="preserve"> netto w zł.</w:t>
      </w:r>
    </w:p>
    <w:p w14:paraId="5EF1C268" w14:textId="75CCF1E8" w:rsidR="008A52F5" w:rsidRPr="00C87E93" w:rsidRDefault="008A52F5" w:rsidP="004427A4">
      <w:pPr>
        <w:autoSpaceDE w:val="0"/>
        <w:autoSpaceDN w:val="0"/>
        <w:adjustRightInd w:val="0"/>
        <w:spacing w:line="360" w:lineRule="auto"/>
        <w:contextualSpacing/>
        <w:jc w:val="both"/>
        <w:rPr>
          <w:rFonts w:asciiTheme="majorHAnsi" w:hAnsiTheme="majorHAnsi" w:cs="Verdana"/>
          <w:b/>
          <w:bCs/>
          <w:sz w:val="24"/>
          <w:szCs w:val="24"/>
        </w:rPr>
      </w:pPr>
      <w:r w:rsidRPr="00C87E93">
        <w:rPr>
          <w:rFonts w:asciiTheme="majorHAnsi" w:hAnsiTheme="majorHAnsi" w:cs="Verdana"/>
          <w:b/>
          <w:bCs/>
          <w:sz w:val="24"/>
          <w:szCs w:val="24"/>
        </w:rPr>
        <w:t xml:space="preserve">(ceną wyjściową jest </w:t>
      </w:r>
      <w:r w:rsidR="00125F03" w:rsidRPr="00C87E93">
        <w:rPr>
          <w:rFonts w:asciiTheme="majorHAnsi" w:hAnsiTheme="majorHAnsi" w:cs="Verdana"/>
          <w:b/>
          <w:bCs/>
          <w:sz w:val="24"/>
          <w:szCs w:val="24"/>
        </w:rPr>
        <w:t>wartość</w:t>
      </w:r>
      <w:r w:rsidRPr="00C87E93">
        <w:rPr>
          <w:rFonts w:asciiTheme="majorHAnsi" w:hAnsiTheme="majorHAnsi" w:cs="Verdana"/>
          <w:b/>
          <w:bCs/>
          <w:sz w:val="24"/>
          <w:szCs w:val="24"/>
        </w:rPr>
        <w:t xml:space="preserve"> netto w zł</w:t>
      </w:r>
      <w:r w:rsidR="00264EA9" w:rsidRPr="00C87E93">
        <w:rPr>
          <w:rFonts w:asciiTheme="majorHAnsi" w:hAnsiTheme="majorHAnsi" w:cs="Verdana"/>
          <w:b/>
          <w:bCs/>
          <w:sz w:val="24"/>
          <w:szCs w:val="24"/>
        </w:rPr>
        <w:t xml:space="preserve"> w każdym zadaniu osobno</w:t>
      </w:r>
      <w:r w:rsidRPr="00C87E93">
        <w:rPr>
          <w:rFonts w:asciiTheme="majorHAnsi" w:hAnsiTheme="majorHAnsi" w:cs="Verdana"/>
          <w:b/>
          <w:bCs/>
          <w:sz w:val="24"/>
          <w:szCs w:val="24"/>
        </w:rPr>
        <w:t xml:space="preserve">, którą trzeba przemnożyć przez odpowiednią stawkę podatku VAT, wówczas otrzymamy </w:t>
      </w:r>
      <w:r w:rsidR="00125F03" w:rsidRPr="00C87E93">
        <w:rPr>
          <w:rFonts w:asciiTheme="majorHAnsi" w:hAnsiTheme="majorHAnsi" w:cs="Verdana"/>
          <w:b/>
          <w:bCs/>
          <w:sz w:val="24"/>
          <w:szCs w:val="24"/>
        </w:rPr>
        <w:t xml:space="preserve">wartość </w:t>
      </w:r>
      <w:r w:rsidRPr="00C87E93">
        <w:rPr>
          <w:rFonts w:asciiTheme="majorHAnsi" w:hAnsiTheme="majorHAnsi" w:cs="Verdana"/>
          <w:b/>
          <w:bCs/>
          <w:sz w:val="24"/>
          <w:szCs w:val="24"/>
        </w:rPr>
        <w:t>brutto).</w:t>
      </w:r>
    </w:p>
    <w:p w14:paraId="2092A1C4" w14:textId="6EBA7400" w:rsidR="00F12A54" w:rsidRPr="00100239" w:rsidRDefault="008929F6"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Wszelkie rozliczenia dotyczące realizacji przedmiotu zamówienia opisanego w</w:t>
      </w:r>
      <w:r w:rsidR="00F421F8" w:rsidRPr="00100239">
        <w:rPr>
          <w:rFonts w:asciiTheme="majorHAnsi" w:hAnsiTheme="majorHAnsi" w:cs="Arial"/>
          <w:bCs/>
          <w:sz w:val="24"/>
          <w:szCs w:val="24"/>
        </w:rPr>
        <w:t> </w:t>
      </w:r>
      <w:r w:rsidRPr="00100239">
        <w:rPr>
          <w:rFonts w:asciiTheme="majorHAnsi" w:hAnsiTheme="majorHAnsi" w:cs="Arial"/>
          <w:bCs/>
          <w:sz w:val="24"/>
          <w:szCs w:val="24"/>
        </w:rPr>
        <w:t>niniejszej specyfikacji dokonywane będą w złotych polskich</w:t>
      </w:r>
      <w:r w:rsidR="006E6005" w:rsidRPr="00100239">
        <w:rPr>
          <w:rFonts w:asciiTheme="majorHAnsi" w:hAnsiTheme="majorHAnsi" w:cs="Arial"/>
          <w:bCs/>
          <w:sz w:val="24"/>
          <w:szCs w:val="24"/>
        </w:rPr>
        <w:t>.</w:t>
      </w:r>
    </w:p>
    <w:p w14:paraId="6BFAEAF6" w14:textId="6D7F4B64" w:rsidR="00F12A54" w:rsidRPr="00100239" w:rsidRDefault="008929F6"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 xml:space="preserve">W </w:t>
      </w:r>
      <w:r w:rsidR="004B672B" w:rsidRPr="00100239">
        <w:rPr>
          <w:rFonts w:asciiTheme="majorHAnsi" w:hAnsiTheme="majorHAnsi" w:cs="Arial"/>
          <w:sz w:val="24"/>
          <w:szCs w:val="24"/>
        </w:rPr>
        <w:t>druku oferta</w:t>
      </w:r>
      <w:r w:rsidR="00516CFC" w:rsidRPr="00100239">
        <w:rPr>
          <w:rFonts w:asciiTheme="majorHAnsi" w:hAnsiTheme="majorHAnsi" w:cs="Arial"/>
          <w:sz w:val="24"/>
          <w:szCs w:val="24"/>
        </w:rPr>
        <w:t>,</w:t>
      </w:r>
      <w:r w:rsidRPr="00100239">
        <w:rPr>
          <w:rFonts w:asciiTheme="majorHAnsi" w:hAnsiTheme="majorHAnsi" w:cs="Arial"/>
          <w:sz w:val="24"/>
          <w:szCs w:val="24"/>
        </w:rPr>
        <w:t xml:space="preserve"> Wykonawca podaje cen</w:t>
      </w:r>
      <w:r w:rsidR="00516CFC" w:rsidRPr="00100239">
        <w:rPr>
          <w:rFonts w:asciiTheme="majorHAnsi" w:eastAsia="TimesNewRoman" w:hAnsiTheme="majorHAnsi" w:cs="Arial"/>
          <w:sz w:val="24"/>
          <w:szCs w:val="24"/>
        </w:rPr>
        <w:t>ę</w:t>
      </w:r>
      <w:r w:rsidRPr="00100239">
        <w:rPr>
          <w:rFonts w:asciiTheme="majorHAnsi" w:hAnsiTheme="majorHAnsi" w:cs="Arial"/>
          <w:sz w:val="24"/>
          <w:szCs w:val="24"/>
        </w:rPr>
        <w:t xml:space="preserve"> z dokładno</w:t>
      </w:r>
      <w:r w:rsidRPr="00100239">
        <w:rPr>
          <w:rFonts w:asciiTheme="majorHAnsi" w:eastAsia="TimesNewRoman" w:hAnsiTheme="majorHAnsi" w:cs="Arial"/>
          <w:sz w:val="24"/>
          <w:szCs w:val="24"/>
        </w:rPr>
        <w:t>ś</w:t>
      </w:r>
      <w:r w:rsidRPr="00100239">
        <w:rPr>
          <w:rFonts w:asciiTheme="majorHAnsi" w:hAnsiTheme="majorHAnsi" w:cs="Arial"/>
          <w:sz w:val="24"/>
          <w:szCs w:val="24"/>
        </w:rPr>
        <w:t>ci</w:t>
      </w:r>
      <w:r w:rsidRPr="00100239">
        <w:rPr>
          <w:rFonts w:asciiTheme="majorHAnsi" w:eastAsia="TimesNewRoman" w:hAnsiTheme="majorHAnsi" w:cs="Arial"/>
          <w:sz w:val="24"/>
          <w:szCs w:val="24"/>
        </w:rPr>
        <w:t>ą</w:t>
      </w:r>
      <w:r w:rsidR="00DF1335" w:rsidRPr="00100239">
        <w:rPr>
          <w:rFonts w:asciiTheme="majorHAnsi" w:eastAsia="TimesNewRoman" w:hAnsiTheme="majorHAnsi" w:cs="Arial"/>
          <w:sz w:val="24"/>
          <w:szCs w:val="24"/>
        </w:rPr>
        <w:t xml:space="preserve"> do grosza</w:t>
      </w:r>
      <w:r w:rsidRPr="00100239">
        <w:rPr>
          <w:rFonts w:asciiTheme="majorHAnsi" w:eastAsia="TimesNewRoman" w:hAnsiTheme="majorHAnsi" w:cs="Arial"/>
          <w:sz w:val="24"/>
          <w:szCs w:val="24"/>
        </w:rPr>
        <w:t xml:space="preserve"> </w:t>
      </w:r>
      <w:r w:rsidRPr="00100239">
        <w:rPr>
          <w:rFonts w:asciiTheme="majorHAnsi" w:hAnsiTheme="majorHAnsi" w:cs="Arial"/>
          <w:sz w:val="24"/>
          <w:szCs w:val="24"/>
        </w:rPr>
        <w:t>do dwóch miejsc po przecinku w rozumieniu art. 3 ust. 1 pkt 1 i ust. 2 ustawy z</w:t>
      </w:r>
      <w:r w:rsidR="00F421F8" w:rsidRPr="00100239">
        <w:rPr>
          <w:rFonts w:asciiTheme="majorHAnsi" w:hAnsiTheme="majorHAnsi" w:cs="Arial"/>
          <w:sz w:val="24"/>
          <w:szCs w:val="24"/>
        </w:rPr>
        <w:t> </w:t>
      </w:r>
      <w:r w:rsidRPr="00100239">
        <w:rPr>
          <w:rFonts w:asciiTheme="majorHAnsi" w:hAnsiTheme="majorHAnsi" w:cs="Arial"/>
          <w:sz w:val="24"/>
          <w:szCs w:val="24"/>
        </w:rPr>
        <w:t>dnia 9 maja 2014</w:t>
      </w:r>
      <w:r w:rsidR="006E6005" w:rsidRPr="00100239">
        <w:rPr>
          <w:rFonts w:asciiTheme="majorHAnsi" w:hAnsiTheme="majorHAnsi" w:cs="Arial"/>
          <w:sz w:val="24"/>
          <w:szCs w:val="24"/>
        </w:rPr>
        <w:t xml:space="preserve"> </w:t>
      </w:r>
      <w:r w:rsidRPr="00100239">
        <w:rPr>
          <w:rFonts w:asciiTheme="majorHAnsi" w:hAnsiTheme="majorHAnsi" w:cs="Arial"/>
          <w:sz w:val="24"/>
          <w:szCs w:val="24"/>
        </w:rPr>
        <w:t>r. o informowaniu o cenach towarów i usług oraz ustawy z</w:t>
      </w:r>
      <w:r w:rsidR="00F421F8" w:rsidRPr="00100239">
        <w:rPr>
          <w:rFonts w:asciiTheme="majorHAnsi" w:hAnsiTheme="majorHAnsi" w:cs="Arial"/>
          <w:sz w:val="24"/>
          <w:szCs w:val="24"/>
        </w:rPr>
        <w:t> </w:t>
      </w:r>
      <w:r w:rsidRPr="00100239">
        <w:rPr>
          <w:rFonts w:asciiTheme="majorHAnsi" w:hAnsiTheme="majorHAnsi" w:cs="Arial"/>
          <w:sz w:val="24"/>
          <w:szCs w:val="24"/>
        </w:rPr>
        <w:t>dnia 7 lipca 1994 r. o denominacji złotego, za któr</w:t>
      </w:r>
      <w:r w:rsidRPr="00100239">
        <w:rPr>
          <w:rFonts w:asciiTheme="majorHAnsi" w:eastAsia="TimesNewRoman" w:hAnsiTheme="majorHAnsi" w:cs="Arial"/>
          <w:sz w:val="24"/>
          <w:szCs w:val="24"/>
        </w:rPr>
        <w:t xml:space="preserve">ą </w:t>
      </w:r>
      <w:r w:rsidRPr="00100239">
        <w:rPr>
          <w:rFonts w:asciiTheme="majorHAnsi" w:hAnsiTheme="majorHAnsi" w:cs="Arial"/>
          <w:sz w:val="24"/>
          <w:szCs w:val="24"/>
        </w:rPr>
        <w:t>podejmuje si</w:t>
      </w:r>
      <w:r w:rsidRPr="00100239">
        <w:rPr>
          <w:rFonts w:asciiTheme="majorHAnsi" w:eastAsia="TimesNewRoman" w:hAnsiTheme="majorHAnsi" w:cs="Arial"/>
          <w:sz w:val="24"/>
          <w:szCs w:val="24"/>
        </w:rPr>
        <w:t xml:space="preserve">ę </w:t>
      </w:r>
      <w:r w:rsidRPr="00100239">
        <w:rPr>
          <w:rFonts w:asciiTheme="majorHAnsi" w:hAnsiTheme="majorHAnsi" w:cs="Arial"/>
          <w:sz w:val="24"/>
          <w:szCs w:val="24"/>
        </w:rPr>
        <w:t>zrealizowa</w:t>
      </w:r>
      <w:r w:rsidRPr="00100239">
        <w:rPr>
          <w:rFonts w:asciiTheme="majorHAnsi" w:eastAsia="TimesNewRoman" w:hAnsiTheme="majorHAnsi" w:cs="Arial"/>
          <w:sz w:val="24"/>
          <w:szCs w:val="24"/>
        </w:rPr>
        <w:t xml:space="preserve">ć </w:t>
      </w:r>
      <w:r w:rsidRPr="00100239">
        <w:rPr>
          <w:rFonts w:asciiTheme="majorHAnsi" w:hAnsiTheme="majorHAnsi" w:cs="Arial"/>
          <w:sz w:val="24"/>
          <w:szCs w:val="24"/>
        </w:rPr>
        <w:t>przedmiot zamówienia.</w:t>
      </w:r>
      <w:r w:rsidR="00885D6A" w:rsidRPr="00100239">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0B19279A" w14:textId="75A7F385" w:rsidR="004B672B" w:rsidRPr="00100239" w:rsidRDefault="004B672B"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 xml:space="preserve">Jeżeli została złożone oferta, której wybór prowadziłby do powstania u Zamawiającego obowiązku podatkowego zgodnie z rozdziałem 13.23 lp. </w:t>
      </w:r>
      <w:r w:rsidR="000B7300" w:rsidRPr="00100239">
        <w:rPr>
          <w:rFonts w:asciiTheme="majorHAnsi" w:hAnsiTheme="majorHAnsi" w:cs="Arial"/>
          <w:sz w:val="24"/>
          <w:szCs w:val="24"/>
        </w:rPr>
        <w:t>7</w:t>
      </w:r>
      <w:r w:rsidRPr="00100239">
        <w:rPr>
          <w:rFonts w:asciiTheme="majorHAnsi" w:hAnsiTheme="majorHAnsi" w:cs="Arial"/>
          <w:sz w:val="24"/>
          <w:szCs w:val="24"/>
        </w:rPr>
        <w:t xml:space="preserve"> do celów zastosowania kryterium ceny</w:t>
      </w:r>
      <w:r w:rsidR="00B75337" w:rsidRPr="00100239">
        <w:rPr>
          <w:rFonts w:asciiTheme="majorHAnsi" w:hAnsiTheme="majorHAnsi" w:cs="Arial"/>
          <w:sz w:val="24"/>
          <w:szCs w:val="24"/>
        </w:rPr>
        <w:t xml:space="preserve"> Zamawiający dolicza do przedstawionej w ofercie ceny kwotę od towarów i usług, którą miałby obowiązek rozliczyć.</w:t>
      </w:r>
    </w:p>
    <w:p w14:paraId="3E008A4F" w14:textId="2BEA3060" w:rsidR="00EE027B" w:rsidRPr="00100239" w:rsidRDefault="002906EB"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Wynagrodzenie Wykonawcy nie ulegnie zmianie przez cały okres umowy</w:t>
      </w:r>
      <w:r w:rsidR="00454F1F" w:rsidRPr="00100239">
        <w:rPr>
          <w:rFonts w:asciiTheme="majorHAnsi" w:hAnsiTheme="majorHAnsi"/>
          <w:sz w:val="24"/>
          <w:szCs w:val="24"/>
        </w:rPr>
        <w:t xml:space="preserve"> </w:t>
      </w:r>
      <w:r w:rsidRPr="00100239">
        <w:rPr>
          <w:rFonts w:asciiTheme="majorHAnsi" w:hAnsiTheme="majorHAnsi"/>
          <w:sz w:val="24"/>
          <w:szCs w:val="24"/>
        </w:rPr>
        <w:t xml:space="preserve">(z zastrzeżeniem zmian umowy). </w:t>
      </w:r>
      <w:r w:rsidRPr="00100239">
        <w:rPr>
          <w:rFonts w:asciiTheme="majorHAnsi" w:hAnsiTheme="majorHAnsi" w:cs="Arial"/>
          <w:sz w:val="24"/>
          <w:szCs w:val="24"/>
        </w:rPr>
        <w:t>Wynagrodzenie będzie płatne zgodnie z projektem umowy.</w:t>
      </w:r>
    </w:p>
    <w:p w14:paraId="4A0D1C0F" w14:textId="33CD7DC6" w:rsidR="00D83A00" w:rsidRPr="00100239" w:rsidRDefault="002906EB"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Verdana"/>
          <w:sz w:val="24"/>
          <w:szCs w:val="24"/>
        </w:rPr>
        <w:t xml:space="preserve">W </w:t>
      </w:r>
      <w:r w:rsidR="00CB1FA6" w:rsidRPr="00100239">
        <w:rPr>
          <w:rFonts w:asciiTheme="majorHAnsi" w:hAnsiTheme="majorHAnsi" w:cs="Verdana"/>
          <w:sz w:val="24"/>
          <w:szCs w:val="24"/>
        </w:rPr>
        <w:t xml:space="preserve">ofertowej </w:t>
      </w:r>
      <w:r w:rsidRPr="00100239">
        <w:rPr>
          <w:rFonts w:asciiTheme="majorHAnsi" w:hAnsiTheme="majorHAnsi" w:cs="Verdana"/>
          <w:sz w:val="24"/>
          <w:szCs w:val="24"/>
        </w:rPr>
        <w:t>cenie Wykonawca uwzględni wszelkie</w:t>
      </w:r>
      <w:r w:rsidRPr="00100239">
        <w:rPr>
          <w:rFonts w:asciiTheme="majorHAnsi" w:hAnsiTheme="majorHAnsi" w:cs="Arial"/>
          <w:bCs/>
          <w:sz w:val="24"/>
          <w:szCs w:val="24"/>
        </w:rPr>
        <w:t xml:space="preserve"> </w:t>
      </w:r>
      <w:r w:rsidRPr="00100239">
        <w:rPr>
          <w:rFonts w:asciiTheme="majorHAnsi" w:hAnsiTheme="majorHAnsi" w:cs="Verdana"/>
          <w:sz w:val="24"/>
          <w:szCs w:val="24"/>
        </w:rPr>
        <w:t>koszty osobowe</w:t>
      </w:r>
      <w:r w:rsidR="008A3CB2" w:rsidRPr="00100239">
        <w:rPr>
          <w:rFonts w:asciiTheme="majorHAnsi" w:hAnsiTheme="majorHAnsi" w:cs="Verdana"/>
          <w:sz w:val="24"/>
          <w:szCs w:val="24"/>
        </w:rPr>
        <w:t>, z zachowaniem ustawowego minimalnego wynagrodzenia za pracę.</w:t>
      </w:r>
      <w:r w:rsidR="00310753" w:rsidRPr="00100239">
        <w:rPr>
          <w:rFonts w:asciiTheme="majorHAnsi" w:hAnsiTheme="majorHAnsi" w:cs="Verdana"/>
          <w:sz w:val="24"/>
          <w:szCs w:val="24"/>
        </w:rPr>
        <w:t xml:space="preserve"> </w:t>
      </w:r>
    </w:p>
    <w:p w14:paraId="295B72AC" w14:textId="6F9494B2" w:rsidR="009E5427" w:rsidRPr="00B826E0" w:rsidRDefault="002906EB" w:rsidP="00B826E0">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00239" w14:paraId="31C90B01" w14:textId="77777777" w:rsidTr="00D97546">
        <w:trPr>
          <w:jc w:val="center"/>
        </w:trPr>
        <w:tc>
          <w:tcPr>
            <w:tcW w:w="9072" w:type="dxa"/>
            <w:shd w:val="clear" w:color="auto" w:fill="D9D9D9" w:themeFill="background1" w:themeFillShade="D9"/>
            <w:vAlign w:val="center"/>
          </w:tcPr>
          <w:p w14:paraId="1F694E7B"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17</w:t>
            </w:r>
          </w:p>
          <w:p w14:paraId="25F48CC4"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OPIS KRYTERIÓW OCENY OFERT, WRAZ Z PODANIEM WAG TYCH KRYTERIÓW I SPOSOBU OCENY OFERT</w:t>
            </w:r>
          </w:p>
        </w:tc>
      </w:tr>
    </w:tbl>
    <w:p w14:paraId="08B7EA00" w14:textId="30626F37" w:rsidR="008929F6" w:rsidRPr="00100239" w:rsidRDefault="008929F6" w:rsidP="004427A4">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129DFB8C" w:rsidR="00894BEC" w:rsidRPr="00100239" w:rsidRDefault="008929F6" w:rsidP="004427A4">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Zamawiający dokona oceny ofert, które nie zostały odrzucone na podstawie następujących kryteriów oceny ofert</w:t>
      </w:r>
      <w:r w:rsidRPr="00100239">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100239" w14:paraId="3050F05C" w14:textId="77777777" w:rsidTr="002027B8">
        <w:tc>
          <w:tcPr>
            <w:tcW w:w="568" w:type="dxa"/>
            <w:shd w:val="pct10" w:color="auto" w:fill="auto"/>
            <w:vAlign w:val="center"/>
          </w:tcPr>
          <w:p w14:paraId="18E10748" w14:textId="77777777" w:rsidR="007E156F" w:rsidRPr="00100239" w:rsidRDefault="007E156F" w:rsidP="004427A4">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100239">
              <w:rPr>
                <w:rFonts w:asciiTheme="majorHAnsi" w:hAnsiTheme="majorHAnsi"/>
                <w:bCs/>
                <w:sz w:val="24"/>
                <w:szCs w:val="24"/>
              </w:rPr>
              <w:t>lp.</w:t>
            </w:r>
          </w:p>
        </w:tc>
        <w:tc>
          <w:tcPr>
            <w:tcW w:w="6804" w:type="dxa"/>
            <w:shd w:val="pct10" w:color="auto" w:fill="auto"/>
            <w:vAlign w:val="center"/>
          </w:tcPr>
          <w:p w14:paraId="0BE114C6" w14:textId="77777777" w:rsidR="007E156F" w:rsidRPr="00100239"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100239">
              <w:rPr>
                <w:rFonts w:asciiTheme="majorHAnsi" w:hAnsiTheme="majorHAnsi"/>
                <w:bCs/>
                <w:sz w:val="24"/>
                <w:szCs w:val="24"/>
              </w:rPr>
              <w:t>nazwa kryterium</w:t>
            </w:r>
          </w:p>
        </w:tc>
        <w:tc>
          <w:tcPr>
            <w:tcW w:w="2551" w:type="dxa"/>
            <w:shd w:val="pct10" w:color="auto" w:fill="auto"/>
            <w:vAlign w:val="center"/>
          </w:tcPr>
          <w:p w14:paraId="54E6AB92" w14:textId="4ACF2C06" w:rsidR="007E156F" w:rsidRPr="00100239"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100239">
              <w:rPr>
                <w:rFonts w:asciiTheme="majorHAnsi" w:hAnsiTheme="majorHAnsi"/>
                <w:bCs/>
                <w:sz w:val="24"/>
                <w:szCs w:val="24"/>
              </w:rPr>
              <w:t>znaczenie kryterium</w:t>
            </w:r>
            <w:r w:rsidR="002027B8" w:rsidRPr="00100239">
              <w:rPr>
                <w:rFonts w:asciiTheme="majorHAnsi" w:hAnsiTheme="majorHAnsi"/>
                <w:bCs/>
                <w:sz w:val="24"/>
                <w:szCs w:val="24"/>
              </w:rPr>
              <w:t xml:space="preserve"> </w:t>
            </w:r>
            <w:r w:rsidRPr="00100239">
              <w:rPr>
                <w:rFonts w:asciiTheme="majorHAnsi" w:hAnsiTheme="majorHAnsi"/>
                <w:bCs/>
                <w:sz w:val="24"/>
                <w:szCs w:val="24"/>
              </w:rPr>
              <w:t>(w %)</w:t>
            </w:r>
          </w:p>
        </w:tc>
      </w:tr>
      <w:tr w:rsidR="002775C2" w:rsidRPr="00100239" w14:paraId="231C1917" w14:textId="77777777" w:rsidTr="002027B8">
        <w:tc>
          <w:tcPr>
            <w:tcW w:w="568" w:type="dxa"/>
            <w:vAlign w:val="center"/>
          </w:tcPr>
          <w:p w14:paraId="2C21B79D" w14:textId="77777777" w:rsidR="007E156F" w:rsidRPr="00100239"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00239">
              <w:rPr>
                <w:rFonts w:asciiTheme="majorHAnsi" w:hAnsiTheme="majorHAnsi"/>
                <w:sz w:val="24"/>
                <w:szCs w:val="24"/>
              </w:rPr>
              <w:t>1</w:t>
            </w:r>
          </w:p>
        </w:tc>
        <w:tc>
          <w:tcPr>
            <w:tcW w:w="6804" w:type="dxa"/>
            <w:vAlign w:val="center"/>
          </w:tcPr>
          <w:p w14:paraId="248DD2BC" w14:textId="343D8281" w:rsidR="007E156F" w:rsidRPr="00100239"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00239">
              <w:rPr>
                <w:rFonts w:asciiTheme="majorHAnsi" w:hAnsiTheme="majorHAnsi"/>
                <w:sz w:val="24"/>
                <w:szCs w:val="24"/>
              </w:rPr>
              <w:t xml:space="preserve">cena </w:t>
            </w:r>
            <w:r w:rsidR="00493CA9" w:rsidRPr="00100239">
              <w:rPr>
                <w:rFonts w:asciiTheme="majorHAnsi" w:hAnsiTheme="majorHAnsi"/>
                <w:bCs/>
                <w:sz w:val="24"/>
                <w:szCs w:val="24"/>
              </w:rPr>
              <w:t>oferty brutto</w:t>
            </w:r>
            <w:r w:rsidR="00493CA9" w:rsidRPr="00100239">
              <w:rPr>
                <w:rFonts w:asciiTheme="majorHAnsi" w:hAnsiTheme="majorHAnsi"/>
                <w:sz w:val="24"/>
                <w:szCs w:val="24"/>
              </w:rPr>
              <w:t xml:space="preserve"> </w:t>
            </w:r>
            <w:r w:rsidRPr="00100239">
              <w:rPr>
                <w:rFonts w:asciiTheme="majorHAnsi" w:hAnsiTheme="majorHAnsi"/>
                <w:sz w:val="24"/>
                <w:szCs w:val="24"/>
              </w:rPr>
              <w:t>(</w:t>
            </w:r>
            <w:r w:rsidR="008C6F97" w:rsidRPr="00100239">
              <w:rPr>
                <w:rFonts w:asciiTheme="majorHAnsi" w:hAnsiTheme="majorHAnsi"/>
                <w:sz w:val="24"/>
                <w:szCs w:val="24"/>
              </w:rPr>
              <w:t>C</w:t>
            </w:r>
            <w:r w:rsidRPr="00100239">
              <w:rPr>
                <w:rFonts w:asciiTheme="majorHAnsi" w:hAnsiTheme="majorHAnsi"/>
                <w:sz w:val="24"/>
                <w:szCs w:val="24"/>
              </w:rPr>
              <w:t>)</w:t>
            </w:r>
          </w:p>
        </w:tc>
        <w:tc>
          <w:tcPr>
            <w:tcW w:w="2551" w:type="dxa"/>
            <w:vAlign w:val="center"/>
          </w:tcPr>
          <w:p w14:paraId="6FDA41D2" w14:textId="77777777" w:rsidR="007E156F" w:rsidRPr="00100239"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00239">
              <w:rPr>
                <w:rFonts w:asciiTheme="majorHAnsi" w:hAnsiTheme="majorHAnsi"/>
                <w:sz w:val="24"/>
                <w:szCs w:val="24"/>
              </w:rPr>
              <w:t>60</w:t>
            </w:r>
          </w:p>
        </w:tc>
      </w:tr>
      <w:tr w:rsidR="002775C2" w:rsidRPr="00100239" w14:paraId="171C3E7B" w14:textId="77777777" w:rsidTr="002027B8">
        <w:trPr>
          <w:trHeight w:val="473"/>
        </w:trPr>
        <w:tc>
          <w:tcPr>
            <w:tcW w:w="568" w:type="dxa"/>
            <w:vAlign w:val="center"/>
          </w:tcPr>
          <w:p w14:paraId="07FB4E51" w14:textId="77777777" w:rsidR="007E156F" w:rsidRPr="00100239" w:rsidRDefault="007E156F" w:rsidP="004427A4">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00239">
              <w:rPr>
                <w:rFonts w:asciiTheme="majorHAnsi" w:hAnsiTheme="majorHAnsi"/>
                <w:sz w:val="24"/>
                <w:szCs w:val="24"/>
              </w:rPr>
              <w:t>2</w:t>
            </w:r>
          </w:p>
        </w:tc>
        <w:tc>
          <w:tcPr>
            <w:tcW w:w="6804" w:type="dxa"/>
            <w:vAlign w:val="center"/>
          </w:tcPr>
          <w:p w14:paraId="4EF82D6D" w14:textId="1B36E891" w:rsidR="007E156F" w:rsidRPr="00100239" w:rsidRDefault="00296BB8" w:rsidP="004427A4">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00239">
              <w:rPr>
                <w:rFonts w:asciiTheme="majorHAnsi" w:hAnsiTheme="majorHAnsi"/>
                <w:sz w:val="24"/>
                <w:szCs w:val="24"/>
              </w:rPr>
              <w:t>okres gwarancji na wykonane roboty budowlane (G)</w:t>
            </w:r>
          </w:p>
        </w:tc>
        <w:tc>
          <w:tcPr>
            <w:tcW w:w="2551" w:type="dxa"/>
            <w:vAlign w:val="center"/>
          </w:tcPr>
          <w:p w14:paraId="21F38AB0" w14:textId="77777777" w:rsidR="007E156F" w:rsidRPr="00100239" w:rsidRDefault="007E156F" w:rsidP="004427A4">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00239">
              <w:rPr>
                <w:rFonts w:asciiTheme="majorHAnsi" w:hAnsiTheme="majorHAnsi"/>
                <w:sz w:val="24"/>
                <w:szCs w:val="24"/>
              </w:rPr>
              <w:t>40</w:t>
            </w:r>
          </w:p>
        </w:tc>
      </w:tr>
    </w:tbl>
    <w:p w14:paraId="101F392C" w14:textId="03CE5B8F" w:rsidR="007E156F" w:rsidRPr="00100239" w:rsidRDefault="007E156F" w:rsidP="004427A4">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100239">
        <w:rPr>
          <w:rFonts w:asciiTheme="majorHAnsi" w:hAnsiTheme="majorHAnsi"/>
          <w:sz w:val="24"/>
          <w:szCs w:val="24"/>
        </w:rPr>
        <w:t>Zamawiający dokona oceny ofert przyznając punkty w ramach poszczególnych kryteriów oceny ofert przyjmując zasadę, że 1% = 1 punkt.</w:t>
      </w:r>
    </w:p>
    <w:p w14:paraId="7B1FF4EA" w14:textId="4E46A64A" w:rsidR="008C6F97" w:rsidRPr="00100239" w:rsidRDefault="008929F6" w:rsidP="004427A4">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Punkty za kryterium </w:t>
      </w:r>
      <w:r w:rsidR="00806FE8" w:rsidRPr="00100239">
        <w:rPr>
          <w:rFonts w:asciiTheme="majorHAnsi" w:hAnsiTheme="majorHAnsi"/>
          <w:bCs/>
          <w:sz w:val="24"/>
          <w:szCs w:val="24"/>
        </w:rPr>
        <w:t>c</w:t>
      </w:r>
      <w:r w:rsidRPr="00100239">
        <w:rPr>
          <w:rFonts w:asciiTheme="majorHAnsi" w:hAnsiTheme="majorHAnsi"/>
          <w:bCs/>
          <w:sz w:val="24"/>
          <w:szCs w:val="24"/>
        </w:rPr>
        <w:t>ena</w:t>
      </w:r>
      <w:r w:rsidR="00487EF6" w:rsidRPr="00100239">
        <w:rPr>
          <w:rFonts w:asciiTheme="majorHAnsi" w:hAnsiTheme="majorHAnsi"/>
          <w:bCs/>
          <w:sz w:val="24"/>
          <w:szCs w:val="24"/>
        </w:rPr>
        <w:t xml:space="preserve"> </w:t>
      </w:r>
      <w:r w:rsidR="00493CA9" w:rsidRPr="00100239">
        <w:rPr>
          <w:rFonts w:asciiTheme="majorHAnsi" w:hAnsiTheme="majorHAnsi"/>
          <w:bCs/>
          <w:sz w:val="24"/>
          <w:szCs w:val="24"/>
        </w:rPr>
        <w:t>oferty brutto</w:t>
      </w:r>
      <w:r w:rsidR="00493CA9" w:rsidRPr="00100239">
        <w:rPr>
          <w:rFonts w:asciiTheme="majorHAnsi" w:hAnsiTheme="majorHAnsi"/>
          <w:sz w:val="24"/>
          <w:szCs w:val="24"/>
        </w:rPr>
        <w:t xml:space="preserve"> </w:t>
      </w:r>
      <w:r w:rsidRPr="00100239">
        <w:rPr>
          <w:rFonts w:asciiTheme="majorHAnsi" w:hAnsiTheme="majorHAnsi"/>
          <w:sz w:val="24"/>
          <w:szCs w:val="24"/>
        </w:rPr>
        <w:t>zostaną obliczone według wzoru:</w:t>
      </w:r>
    </w:p>
    <w:p w14:paraId="787E3101" w14:textId="77777777" w:rsidR="003D6188" w:rsidRPr="00100239" w:rsidRDefault="003D6188" w:rsidP="004427A4">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100239">
        <w:rPr>
          <w:rFonts w:asciiTheme="majorHAnsi" w:hAnsiTheme="majorHAnsi" w:cs="Verdana"/>
          <w:bCs/>
          <w:sz w:val="24"/>
          <w:szCs w:val="24"/>
        </w:rPr>
        <w:t>C = (</w:t>
      </w:r>
      <w:r w:rsidRPr="00100239">
        <w:rPr>
          <w:rFonts w:asciiTheme="majorHAnsi" w:hAnsiTheme="majorHAnsi"/>
          <w:sz w:val="24"/>
          <w:szCs w:val="24"/>
        </w:rPr>
        <w:t>C</w:t>
      </w:r>
      <w:r w:rsidRPr="00100239">
        <w:rPr>
          <w:rFonts w:asciiTheme="majorHAnsi" w:hAnsiTheme="majorHAnsi"/>
          <w:sz w:val="24"/>
          <w:szCs w:val="24"/>
          <w:vertAlign w:val="subscript"/>
        </w:rPr>
        <w:t xml:space="preserve">n </w:t>
      </w:r>
      <w:r w:rsidRPr="00100239">
        <w:rPr>
          <w:rFonts w:asciiTheme="majorHAnsi" w:hAnsiTheme="majorHAnsi" w:cs="Verdana"/>
          <w:bCs/>
          <w:sz w:val="24"/>
          <w:szCs w:val="24"/>
        </w:rPr>
        <w:t>/</w:t>
      </w:r>
      <w:r w:rsidRPr="00100239">
        <w:rPr>
          <w:rFonts w:asciiTheme="majorHAnsi" w:hAnsiTheme="majorHAnsi"/>
          <w:sz w:val="24"/>
          <w:szCs w:val="24"/>
        </w:rPr>
        <w:t xml:space="preserve"> C</w:t>
      </w:r>
      <w:r w:rsidRPr="00100239">
        <w:rPr>
          <w:rFonts w:asciiTheme="majorHAnsi" w:hAnsiTheme="majorHAnsi"/>
          <w:sz w:val="24"/>
          <w:szCs w:val="24"/>
          <w:vertAlign w:val="subscript"/>
        </w:rPr>
        <w:t>b</w:t>
      </w:r>
      <w:r w:rsidRPr="00100239">
        <w:rPr>
          <w:rFonts w:asciiTheme="majorHAnsi" w:hAnsiTheme="majorHAnsi" w:cs="Verdana"/>
          <w:bCs/>
          <w:sz w:val="24"/>
          <w:szCs w:val="24"/>
        </w:rPr>
        <w:t>) x 60 pkt</w:t>
      </w:r>
    </w:p>
    <w:p w14:paraId="1C2AF73D" w14:textId="77777777" w:rsidR="003D6188" w:rsidRPr="00100239" w:rsidRDefault="003D6188" w:rsidP="004427A4">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100239">
        <w:rPr>
          <w:rFonts w:asciiTheme="majorHAnsi" w:hAnsiTheme="majorHAnsi"/>
          <w:sz w:val="24"/>
          <w:szCs w:val="24"/>
        </w:rPr>
        <w:t>gdzie,</w:t>
      </w:r>
    </w:p>
    <w:p w14:paraId="375BAD03" w14:textId="77777777" w:rsidR="003D6188" w:rsidRPr="00100239" w:rsidRDefault="003D6188" w:rsidP="004427A4">
      <w:pPr>
        <w:pStyle w:val="Bezodstpw"/>
        <w:tabs>
          <w:tab w:val="left" w:pos="709"/>
        </w:tabs>
        <w:spacing w:line="360" w:lineRule="auto"/>
        <w:ind w:right="57"/>
        <w:contextualSpacing/>
        <w:jc w:val="both"/>
        <w:rPr>
          <w:rFonts w:asciiTheme="majorHAnsi" w:hAnsiTheme="majorHAnsi"/>
          <w:sz w:val="24"/>
          <w:szCs w:val="24"/>
        </w:rPr>
      </w:pPr>
      <w:r w:rsidRPr="00100239">
        <w:rPr>
          <w:rFonts w:asciiTheme="majorHAnsi" w:hAnsiTheme="majorHAnsi"/>
          <w:sz w:val="24"/>
          <w:szCs w:val="24"/>
        </w:rPr>
        <w:t xml:space="preserve">C - ilość punktów za kryterium cena </w:t>
      </w:r>
      <w:r w:rsidRPr="00100239">
        <w:rPr>
          <w:rFonts w:asciiTheme="majorHAnsi" w:hAnsiTheme="majorHAnsi"/>
          <w:bCs/>
          <w:sz w:val="24"/>
          <w:szCs w:val="24"/>
        </w:rPr>
        <w:t>oferty brutto</w:t>
      </w:r>
    </w:p>
    <w:p w14:paraId="53091B5D" w14:textId="77777777" w:rsidR="003D6188" w:rsidRPr="00100239" w:rsidRDefault="003D6188" w:rsidP="004427A4">
      <w:pPr>
        <w:pStyle w:val="Bezodstpw"/>
        <w:tabs>
          <w:tab w:val="left" w:pos="709"/>
        </w:tabs>
        <w:spacing w:line="360" w:lineRule="auto"/>
        <w:ind w:right="57"/>
        <w:contextualSpacing/>
        <w:jc w:val="both"/>
        <w:rPr>
          <w:rFonts w:asciiTheme="majorHAnsi" w:hAnsiTheme="majorHAnsi"/>
          <w:sz w:val="24"/>
          <w:szCs w:val="24"/>
        </w:rPr>
      </w:pPr>
      <w:r w:rsidRPr="00100239">
        <w:rPr>
          <w:rFonts w:asciiTheme="majorHAnsi" w:hAnsiTheme="majorHAnsi"/>
          <w:sz w:val="24"/>
          <w:szCs w:val="24"/>
        </w:rPr>
        <w:t>C</w:t>
      </w:r>
      <w:r w:rsidRPr="00100239">
        <w:rPr>
          <w:rFonts w:asciiTheme="majorHAnsi" w:hAnsiTheme="majorHAnsi"/>
          <w:sz w:val="24"/>
          <w:szCs w:val="24"/>
          <w:vertAlign w:val="subscript"/>
        </w:rPr>
        <w:t>n</w:t>
      </w:r>
      <w:r w:rsidRPr="00100239">
        <w:rPr>
          <w:rFonts w:asciiTheme="majorHAnsi" w:hAnsiTheme="majorHAnsi"/>
          <w:sz w:val="24"/>
          <w:szCs w:val="24"/>
        </w:rPr>
        <w:t xml:space="preserve"> - najniższa cena ofertowa spośród ofert nieodrzuconych</w:t>
      </w:r>
    </w:p>
    <w:p w14:paraId="1F6B9F5F" w14:textId="77777777" w:rsidR="003D6188" w:rsidRPr="00100239" w:rsidRDefault="003D6188" w:rsidP="004427A4">
      <w:pPr>
        <w:pStyle w:val="Bezodstpw"/>
        <w:tabs>
          <w:tab w:val="left" w:pos="709"/>
        </w:tabs>
        <w:spacing w:line="360" w:lineRule="auto"/>
        <w:ind w:right="57"/>
        <w:contextualSpacing/>
        <w:jc w:val="both"/>
        <w:rPr>
          <w:rFonts w:asciiTheme="majorHAnsi" w:hAnsiTheme="majorHAnsi"/>
          <w:sz w:val="24"/>
          <w:szCs w:val="24"/>
        </w:rPr>
      </w:pPr>
      <w:r w:rsidRPr="00100239">
        <w:rPr>
          <w:rFonts w:asciiTheme="majorHAnsi" w:hAnsiTheme="majorHAnsi"/>
          <w:sz w:val="24"/>
          <w:szCs w:val="24"/>
        </w:rPr>
        <w:t>C</w:t>
      </w:r>
      <w:r w:rsidRPr="00100239">
        <w:rPr>
          <w:rFonts w:asciiTheme="majorHAnsi" w:hAnsiTheme="majorHAnsi"/>
          <w:sz w:val="24"/>
          <w:szCs w:val="24"/>
          <w:vertAlign w:val="subscript"/>
        </w:rPr>
        <w:t>b</w:t>
      </w:r>
      <w:r w:rsidRPr="00100239">
        <w:rPr>
          <w:rFonts w:asciiTheme="majorHAnsi" w:hAnsiTheme="majorHAnsi"/>
          <w:sz w:val="24"/>
          <w:szCs w:val="24"/>
        </w:rPr>
        <w:t xml:space="preserve"> – cena oferty badanej.</w:t>
      </w:r>
    </w:p>
    <w:p w14:paraId="7ECDB827" w14:textId="057B1F15" w:rsidR="003D6188" w:rsidRPr="00100239" w:rsidRDefault="003D6188" w:rsidP="004427A4">
      <w:pPr>
        <w:widowControl w:val="0"/>
        <w:tabs>
          <w:tab w:val="left" w:pos="0"/>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Przy ocenie tego kryterium Zamawiający będzie brał pod uwagę cenę oferty brutto</w:t>
      </w:r>
      <w:r w:rsidR="002328C4" w:rsidRPr="00100239">
        <w:rPr>
          <w:rFonts w:asciiTheme="majorHAnsi" w:hAnsiTheme="majorHAnsi"/>
          <w:sz w:val="24"/>
          <w:szCs w:val="24"/>
        </w:rPr>
        <w:t>,</w:t>
      </w:r>
      <w:r w:rsidR="008D62EA" w:rsidRPr="00100239">
        <w:rPr>
          <w:rFonts w:asciiTheme="majorHAnsi" w:hAnsiTheme="majorHAnsi"/>
          <w:b/>
          <w:sz w:val="24"/>
          <w:szCs w:val="24"/>
        </w:rPr>
        <w:t xml:space="preserve"> </w:t>
      </w:r>
      <w:r w:rsidR="002328C4" w:rsidRPr="00100239">
        <w:rPr>
          <w:rFonts w:asciiTheme="majorHAnsi" w:hAnsiTheme="majorHAnsi"/>
          <w:sz w:val="24"/>
          <w:szCs w:val="24"/>
        </w:rPr>
        <w:t>podaną</w:t>
      </w:r>
      <w:r w:rsidRPr="00100239">
        <w:rPr>
          <w:rFonts w:asciiTheme="majorHAnsi" w:hAnsiTheme="majorHAnsi"/>
          <w:sz w:val="24"/>
          <w:szCs w:val="24"/>
        </w:rPr>
        <w:t xml:space="preserve"> w załączniku nr 1 do SWZ (druku oferta).</w:t>
      </w:r>
    </w:p>
    <w:p w14:paraId="07663EA7" w14:textId="4B492C95" w:rsidR="003D6188" w:rsidRPr="00100239" w:rsidRDefault="003D618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sz w:val="24"/>
          <w:szCs w:val="24"/>
        </w:rPr>
        <w:t>Oferta z najniższą ceną otrzyma 60 punktów, a pozostałe oferty po matematycznym przeliczeniu w odniesieniu do najniższej ceny odpowiednio mniej.</w:t>
      </w:r>
      <w:r w:rsidR="00E167DD" w:rsidRPr="00100239">
        <w:rPr>
          <w:rFonts w:asciiTheme="majorHAnsi" w:hAnsiTheme="majorHAnsi"/>
          <w:sz w:val="24"/>
          <w:szCs w:val="24"/>
        </w:rPr>
        <w:t xml:space="preserve"> Końcowy wynik powyższego zostanie zaokrąglony do dwóch miejsc po przecinku.</w:t>
      </w:r>
    </w:p>
    <w:p w14:paraId="2BC7DD3E" w14:textId="5A56A140" w:rsidR="003D6188" w:rsidRPr="00100239" w:rsidRDefault="003D6188" w:rsidP="004427A4">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100239">
        <w:rPr>
          <w:rFonts w:asciiTheme="majorHAnsi" w:hAnsiTheme="majorHAnsi"/>
          <w:sz w:val="24"/>
          <w:szCs w:val="24"/>
        </w:rPr>
        <w:t xml:space="preserve">Punkty w kryterium </w:t>
      </w:r>
      <w:r w:rsidRPr="00100239">
        <w:rPr>
          <w:rFonts w:asciiTheme="majorHAnsi" w:hAnsiTheme="majorHAnsi" w:cs="Verdana"/>
          <w:sz w:val="24"/>
          <w:szCs w:val="24"/>
        </w:rPr>
        <w:t xml:space="preserve">okres gwarancji na wykonane roboty budowlane (w latach) Zamawiający rozumiane jako </w:t>
      </w:r>
      <w:r w:rsidRPr="00100239">
        <w:rPr>
          <w:rFonts w:asciiTheme="majorHAnsi" w:hAnsiTheme="majorHAnsi" w:cs="Arial"/>
          <w:bCs/>
          <w:sz w:val="24"/>
          <w:szCs w:val="24"/>
        </w:rPr>
        <w:t>długość okresu gwarancji na wykonane roboty budowlane oraz wbudowane materiały i zamontowane urządzenia.</w:t>
      </w:r>
    </w:p>
    <w:p w14:paraId="2D7F60EE" w14:textId="080570A0" w:rsidR="003D6188" w:rsidRPr="00100239" w:rsidRDefault="003D618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cs="Verdana"/>
          <w:sz w:val="24"/>
          <w:szCs w:val="24"/>
        </w:rPr>
        <w:t xml:space="preserve">Dla kryterium okres gwarancji na wykonane roboty budowlane </w:t>
      </w:r>
      <w:r w:rsidRPr="00100239">
        <w:rPr>
          <w:rFonts w:asciiTheme="majorHAnsi" w:hAnsiTheme="majorHAnsi" w:cs="Verdana"/>
          <w:bCs/>
          <w:sz w:val="24"/>
          <w:szCs w:val="24"/>
        </w:rPr>
        <w:t xml:space="preserve">(nie krótszy niż </w:t>
      </w:r>
      <w:r w:rsidR="00BE72AB" w:rsidRPr="00100239">
        <w:rPr>
          <w:rFonts w:asciiTheme="majorHAnsi" w:hAnsiTheme="majorHAnsi" w:cs="Verdana"/>
          <w:bCs/>
          <w:sz w:val="24"/>
          <w:szCs w:val="24"/>
        </w:rPr>
        <w:t xml:space="preserve">pełne </w:t>
      </w:r>
      <w:r w:rsidR="00FF27E7" w:rsidRPr="00100239">
        <w:rPr>
          <w:rFonts w:asciiTheme="majorHAnsi" w:hAnsiTheme="majorHAnsi" w:cs="Verdana"/>
          <w:bCs/>
          <w:sz w:val="24"/>
          <w:szCs w:val="24"/>
        </w:rPr>
        <w:t>2</w:t>
      </w:r>
      <w:r w:rsidRPr="00100239">
        <w:rPr>
          <w:rFonts w:asciiTheme="majorHAnsi" w:hAnsiTheme="majorHAnsi" w:cs="Verdana"/>
          <w:bCs/>
          <w:sz w:val="24"/>
          <w:szCs w:val="24"/>
        </w:rPr>
        <w:t xml:space="preserve"> lata i nie dłuższy niż </w:t>
      </w:r>
      <w:r w:rsidR="00BE72AB" w:rsidRPr="00100239">
        <w:rPr>
          <w:rFonts w:asciiTheme="majorHAnsi" w:hAnsiTheme="majorHAnsi" w:cs="Verdana"/>
          <w:bCs/>
          <w:sz w:val="24"/>
          <w:szCs w:val="24"/>
        </w:rPr>
        <w:t xml:space="preserve">pełnych </w:t>
      </w:r>
      <w:r w:rsidRPr="00100239">
        <w:rPr>
          <w:rFonts w:asciiTheme="majorHAnsi" w:hAnsiTheme="majorHAnsi" w:cs="Verdana"/>
          <w:bCs/>
          <w:sz w:val="24"/>
          <w:szCs w:val="24"/>
        </w:rPr>
        <w:t>5 lat</w:t>
      </w:r>
      <w:r w:rsidR="006A60DE" w:rsidRPr="00100239">
        <w:rPr>
          <w:rFonts w:asciiTheme="majorHAnsi" w:hAnsiTheme="majorHAnsi" w:cs="Verdana"/>
          <w:bCs/>
          <w:sz w:val="24"/>
          <w:szCs w:val="24"/>
        </w:rPr>
        <w:t>)</w:t>
      </w:r>
      <w:r w:rsidRPr="00100239">
        <w:rPr>
          <w:rFonts w:asciiTheme="majorHAnsi" w:hAnsiTheme="majorHAnsi" w:cs="Verdana"/>
          <w:bCs/>
          <w:sz w:val="24"/>
          <w:szCs w:val="24"/>
        </w:rPr>
        <w:t xml:space="preserve">, licząc od daty podpisania </w:t>
      </w:r>
      <w:r w:rsidR="0069664F" w:rsidRPr="00100239">
        <w:rPr>
          <w:rFonts w:asciiTheme="majorHAnsi" w:hAnsiTheme="majorHAnsi" w:cs="Verdana"/>
          <w:bCs/>
          <w:sz w:val="24"/>
          <w:szCs w:val="24"/>
        </w:rPr>
        <w:t xml:space="preserve">pozytywnego </w:t>
      </w:r>
      <w:r w:rsidRPr="00100239">
        <w:rPr>
          <w:rFonts w:asciiTheme="majorHAnsi" w:hAnsiTheme="majorHAnsi" w:cs="Verdana"/>
          <w:bCs/>
          <w:sz w:val="24"/>
          <w:szCs w:val="24"/>
        </w:rPr>
        <w:t>protokołu końcowego odbioru robót budowlanych) ilość punktów będzie obliczona wg wzoru</w:t>
      </w:r>
      <w:r w:rsidRPr="00100239">
        <w:rPr>
          <w:rFonts w:asciiTheme="majorHAnsi" w:hAnsiTheme="majorHAnsi" w:cs="Verdana"/>
          <w:sz w:val="24"/>
          <w:szCs w:val="24"/>
        </w:rPr>
        <w:t>:</w:t>
      </w:r>
    </w:p>
    <w:p w14:paraId="0AB646EF" w14:textId="77777777" w:rsidR="003D6188" w:rsidRPr="00100239" w:rsidRDefault="003D6188" w:rsidP="004427A4">
      <w:pPr>
        <w:pStyle w:val="Standard"/>
        <w:spacing w:line="360" w:lineRule="auto"/>
        <w:contextualSpacing/>
        <w:jc w:val="center"/>
        <w:rPr>
          <w:rFonts w:asciiTheme="majorHAnsi" w:hAnsiTheme="majorHAnsi" w:cs="Verdana"/>
          <w:bCs/>
        </w:rPr>
      </w:pPr>
      <w:r w:rsidRPr="00100239">
        <w:rPr>
          <w:rFonts w:asciiTheme="majorHAnsi" w:hAnsiTheme="majorHAnsi" w:cs="Verdana"/>
          <w:bCs/>
        </w:rPr>
        <w:t>G = (G</w:t>
      </w:r>
      <w:r w:rsidRPr="00100239">
        <w:rPr>
          <w:rFonts w:asciiTheme="majorHAnsi" w:hAnsiTheme="majorHAnsi" w:cs="Verdana"/>
          <w:bCs/>
          <w:vertAlign w:val="subscript"/>
        </w:rPr>
        <w:t xml:space="preserve">b  </w:t>
      </w:r>
      <w:r w:rsidRPr="00100239">
        <w:rPr>
          <w:rFonts w:asciiTheme="majorHAnsi" w:hAnsiTheme="majorHAnsi" w:cs="Verdana"/>
          <w:bCs/>
        </w:rPr>
        <w:t>/ G</w:t>
      </w:r>
      <w:r w:rsidRPr="00100239">
        <w:rPr>
          <w:rFonts w:asciiTheme="majorHAnsi" w:hAnsiTheme="majorHAnsi" w:cs="Verdana"/>
          <w:bCs/>
          <w:vertAlign w:val="subscript"/>
        </w:rPr>
        <w:t>x</w:t>
      </w:r>
      <w:r w:rsidRPr="00100239">
        <w:rPr>
          <w:rFonts w:asciiTheme="majorHAnsi" w:hAnsiTheme="majorHAnsi" w:cs="Verdana"/>
          <w:bCs/>
        </w:rPr>
        <w:t>) x 40 pkt</w:t>
      </w:r>
    </w:p>
    <w:p w14:paraId="0DCBE258" w14:textId="77777777" w:rsidR="003D6188" w:rsidRPr="00100239" w:rsidRDefault="003D6188" w:rsidP="004427A4">
      <w:pPr>
        <w:pStyle w:val="Standard"/>
        <w:spacing w:line="360" w:lineRule="auto"/>
        <w:contextualSpacing/>
        <w:jc w:val="both"/>
        <w:rPr>
          <w:rFonts w:asciiTheme="majorHAnsi" w:hAnsiTheme="majorHAnsi" w:cs="Verdana"/>
        </w:rPr>
      </w:pPr>
      <w:r w:rsidRPr="00100239">
        <w:rPr>
          <w:rFonts w:asciiTheme="majorHAnsi" w:hAnsiTheme="majorHAnsi" w:cs="Verdana"/>
        </w:rPr>
        <w:t>gdzie:</w:t>
      </w:r>
      <w:r w:rsidRPr="00100239">
        <w:rPr>
          <w:rFonts w:asciiTheme="majorHAnsi" w:hAnsiTheme="majorHAnsi" w:cs="Verdana"/>
        </w:rPr>
        <w:tab/>
      </w:r>
    </w:p>
    <w:p w14:paraId="61B70130" w14:textId="77777777" w:rsidR="003D6188" w:rsidRPr="00100239" w:rsidRDefault="003D6188" w:rsidP="004427A4">
      <w:pPr>
        <w:pStyle w:val="Standard"/>
        <w:spacing w:line="360" w:lineRule="auto"/>
        <w:contextualSpacing/>
        <w:jc w:val="both"/>
        <w:rPr>
          <w:rFonts w:asciiTheme="majorHAnsi" w:hAnsiTheme="majorHAnsi" w:cs="Verdana"/>
        </w:rPr>
      </w:pPr>
      <w:r w:rsidRPr="00100239">
        <w:rPr>
          <w:rFonts w:asciiTheme="majorHAnsi" w:hAnsiTheme="majorHAnsi" w:cs="Verdana"/>
        </w:rPr>
        <w:t>G – liczba punktów w kryterium „okres gwarancji na wykonane roboty budowlane” (w latach)</w:t>
      </w:r>
    </w:p>
    <w:p w14:paraId="44B5899F" w14:textId="46848C5D" w:rsidR="003D6188" w:rsidRPr="00100239" w:rsidRDefault="003D6188" w:rsidP="004427A4">
      <w:pPr>
        <w:pStyle w:val="Standard"/>
        <w:spacing w:line="360" w:lineRule="auto"/>
        <w:contextualSpacing/>
        <w:jc w:val="both"/>
        <w:rPr>
          <w:rFonts w:asciiTheme="majorHAnsi" w:hAnsiTheme="majorHAnsi"/>
        </w:rPr>
      </w:pPr>
      <w:r w:rsidRPr="00100239">
        <w:rPr>
          <w:rFonts w:asciiTheme="majorHAnsi" w:hAnsiTheme="majorHAnsi" w:cs="Verdana"/>
        </w:rPr>
        <w:t>G</w:t>
      </w:r>
      <w:r w:rsidRPr="00100239">
        <w:rPr>
          <w:rFonts w:asciiTheme="majorHAnsi" w:hAnsiTheme="majorHAnsi" w:cs="Verdana"/>
          <w:vertAlign w:val="subscript"/>
        </w:rPr>
        <w:t>b</w:t>
      </w:r>
      <w:r w:rsidRPr="00100239">
        <w:rPr>
          <w:rFonts w:asciiTheme="majorHAnsi" w:hAnsiTheme="majorHAnsi" w:cs="Verdana"/>
        </w:rPr>
        <w:t xml:space="preserve">  – okres gwarancji oferty badanej (nie krócej niż </w:t>
      </w:r>
      <w:r w:rsidR="00FF27E7" w:rsidRPr="00100239">
        <w:rPr>
          <w:rFonts w:asciiTheme="majorHAnsi" w:hAnsiTheme="majorHAnsi" w:cs="Verdana"/>
          <w:bCs/>
        </w:rPr>
        <w:t>2</w:t>
      </w:r>
      <w:r w:rsidRPr="00100239">
        <w:rPr>
          <w:rFonts w:asciiTheme="majorHAnsi" w:hAnsiTheme="majorHAnsi" w:cs="Verdana"/>
          <w:bCs/>
        </w:rPr>
        <w:t xml:space="preserve"> lata</w:t>
      </w:r>
      <w:r w:rsidRPr="00100239">
        <w:rPr>
          <w:rFonts w:asciiTheme="majorHAnsi" w:hAnsiTheme="majorHAnsi" w:cs="Verdana"/>
        </w:rPr>
        <w:t>, nie dłużej niż 5</w:t>
      </w:r>
      <w:r w:rsidRPr="00100239">
        <w:rPr>
          <w:rFonts w:asciiTheme="majorHAnsi" w:hAnsiTheme="majorHAnsi" w:cs="Verdana"/>
          <w:bCs/>
        </w:rPr>
        <w:t xml:space="preserve"> lat</w:t>
      </w:r>
      <w:r w:rsidRPr="00100239">
        <w:rPr>
          <w:rFonts w:asciiTheme="majorHAnsi" w:hAnsiTheme="majorHAnsi" w:cs="Verdana"/>
        </w:rPr>
        <w:t>)</w:t>
      </w:r>
    </w:p>
    <w:p w14:paraId="036D63EB" w14:textId="77777777" w:rsidR="003D6188" w:rsidRPr="00100239" w:rsidRDefault="003D6188" w:rsidP="004427A4">
      <w:pPr>
        <w:pStyle w:val="Standard"/>
        <w:tabs>
          <w:tab w:val="left" w:pos="360"/>
        </w:tabs>
        <w:spacing w:line="360" w:lineRule="auto"/>
        <w:contextualSpacing/>
        <w:jc w:val="both"/>
        <w:rPr>
          <w:rFonts w:asciiTheme="majorHAnsi" w:hAnsiTheme="majorHAnsi"/>
        </w:rPr>
      </w:pPr>
      <w:r w:rsidRPr="00100239">
        <w:rPr>
          <w:rFonts w:asciiTheme="majorHAnsi" w:hAnsiTheme="majorHAnsi" w:cs="Verdana"/>
        </w:rPr>
        <w:t>G</w:t>
      </w:r>
      <w:r w:rsidRPr="00100239">
        <w:rPr>
          <w:rFonts w:asciiTheme="majorHAnsi" w:hAnsiTheme="majorHAnsi" w:cs="Verdana"/>
          <w:vertAlign w:val="subscript"/>
        </w:rPr>
        <w:t xml:space="preserve">x </w:t>
      </w:r>
      <w:r w:rsidRPr="00100239">
        <w:rPr>
          <w:rFonts w:asciiTheme="majorHAnsi" w:hAnsiTheme="majorHAnsi" w:cs="Verdana"/>
        </w:rPr>
        <w:t>– okres gwarancji (w latach oferty najkorzystniejszej w tym kryterium - nie dłużej niż 5</w:t>
      </w:r>
      <w:r w:rsidRPr="00100239">
        <w:rPr>
          <w:rFonts w:asciiTheme="majorHAnsi" w:hAnsiTheme="majorHAnsi" w:cs="Verdana"/>
          <w:bCs/>
        </w:rPr>
        <w:t xml:space="preserve"> lat</w:t>
      </w:r>
      <w:r w:rsidRPr="00100239">
        <w:rPr>
          <w:rFonts w:asciiTheme="majorHAnsi" w:hAnsiTheme="majorHAnsi" w:cs="Verdana"/>
        </w:rPr>
        <w:t>)</w:t>
      </w:r>
    </w:p>
    <w:p w14:paraId="169EE8F8" w14:textId="17412571" w:rsidR="003D6188" w:rsidRPr="00100239" w:rsidRDefault="003D618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cs="Verdana"/>
          <w:sz w:val="24"/>
          <w:szCs w:val="24"/>
        </w:rPr>
        <w:t>Przy ocenie tego kryterium Zamawiający będzie brał pod uwagę okres gwarancji na wykonane roboty budowlane podany w załączniku nr 1 do SWZ - druku oferta.</w:t>
      </w:r>
    </w:p>
    <w:p w14:paraId="695C2737" w14:textId="573C3452" w:rsidR="003D6188" w:rsidRPr="00100239" w:rsidRDefault="003D6188" w:rsidP="004427A4">
      <w:pPr>
        <w:pStyle w:val="Standard"/>
        <w:tabs>
          <w:tab w:val="left" w:pos="1440"/>
        </w:tabs>
        <w:spacing w:line="360" w:lineRule="auto"/>
        <w:contextualSpacing/>
        <w:jc w:val="both"/>
        <w:rPr>
          <w:rFonts w:asciiTheme="majorHAnsi" w:hAnsiTheme="majorHAnsi"/>
        </w:rPr>
      </w:pPr>
      <w:r w:rsidRPr="00100239">
        <w:rPr>
          <w:rFonts w:asciiTheme="majorHAnsi" w:hAnsiTheme="majorHAnsi" w:cs="Verdana"/>
        </w:rPr>
        <w:t xml:space="preserve">Zaoferowany przez Wykonawcę okres gwarancji zostanie wpisany do umowy. 1 rok = 12 miesięcy gwarancji. </w:t>
      </w:r>
      <w:r w:rsidR="00613746" w:rsidRPr="00100239">
        <w:rPr>
          <w:rFonts w:asciiTheme="majorHAnsi" w:hAnsiTheme="majorHAnsi" w:cs="Verdana"/>
        </w:rPr>
        <w:t xml:space="preserve">Zamawiający wymaga zaoferowania długości okresu gwarancji w pełnych latach. </w:t>
      </w:r>
      <w:r w:rsidRPr="00100239">
        <w:rPr>
          <w:rFonts w:asciiTheme="majorHAnsi" w:hAnsiTheme="majorHAnsi" w:cs="Verdana"/>
        </w:rPr>
        <w:t xml:space="preserve">Warunki gwarancji zostały opisane w § 12 projektu umowy. Oferta Wykonawcy, który zaproponuje okres krótszy niż </w:t>
      </w:r>
      <w:r w:rsidR="00FF27E7" w:rsidRPr="00100239">
        <w:rPr>
          <w:rFonts w:asciiTheme="majorHAnsi" w:hAnsiTheme="majorHAnsi" w:cs="Verdana"/>
          <w:bCs/>
        </w:rPr>
        <w:t>2</w:t>
      </w:r>
      <w:r w:rsidR="00BE72AB" w:rsidRPr="00100239">
        <w:rPr>
          <w:rFonts w:asciiTheme="majorHAnsi" w:hAnsiTheme="majorHAnsi" w:cs="Verdana"/>
          <w:bCs/>
        </w:rPr>
        <w:t xml:space="preserve"> pełne</w:t>
      </w:r>
      <w:r w:rsidRPr="00100239">
        <w:rPr>
          <w:rFonts w:asciiTheme="majorHAnsi" w:hAnsiTheme="majorHAnsi" w:cs="Verdana"/>
          <w:bCs/>
        </w:rPr>
        <w:t xml:space="preserve"> lata </w:t>
      </w:r>
      <w:r w:rsidRPr="00100239">
        <w:rPr>
          <w:rFonts w:asciiTheme="majorHAnsi" w:hAnsiTheme="majorHAnsi" w:cs="Verdana"/>
        </w:rPr>
        <w:t xml:space="preserve">zostanie odrzucona. W przypadku, gdy okres gwarancji będzie dłuższy niż </w:t>
      </w:r>
      <w:r w:rsidR="00BE72AB" w:rsidRPr="00100239">
        <w:rPr>
          <w:rFonts w:asciiTheme="majorHAnsi" w:hAnsiTheme="majorHAnsi" w:cs="Verdana"/>
        </w:rPr>
        <w:t>pełn</w:t>
      </w:r>
      <w:r w:rsidR="004A0D1C" w:rsidRPr="00100239">
        <w:rPr>
          <w:rFonts w:asciiTheme="majorHAnsi" w:hAnsiTheme="majorHAnsi" w:cs="Verdana"/>
        </w:rPr>
        <w:t>ych</w:t>
      </w:r>
      <w:r w:rsidR="00BE72AB" w:rsidRPr="00100239">
        <w:rPr>
          <w:rFonts w:asciiTheme="majorHAnsi" w:hAnsiTheme="majorHAnsi" w:cs="Verdana"/>
        </w:rPr>
        <w:t xml:space="preserve"> </w:t>
      </w:r>
      <w:r w:rsidRPr="00100239">
        <w:rPr>
          <w:rFonts w:asciiTheme="majorHAnsi" w:hAnsiTheme="majorHAnsi" w:cs="Verdana"/>
        </w:rPr>
        <w:t>5</w:t>
      </w:r>
      <w:r w:rsidRPr="00100239">
        <w:rPr>
          <w:rFonts w:asciiTheme="majorHAnsi" w:hAnsiTheme="majorHAnsi" w:cs="Verdana"/>
          <w:bCs/>
        </w:rPr>
        <w:t xml:space="preserve"> lat</w:t>
      </w:r>
      <w:r w:rsidRPr="00100239">
        <w:rPr>
          <w:rFonts w:asciiTheme="majorHAnsi" w:hAnsiTheme="majorHAnsi" w:cs="Verdana"/>
        </w:rPr>
        <w:t xml:space="preserve">, Zamawiający przyjmie do oceny ofert, termin maksymalny wynoszący </w:t>
      </w:r>
      <w:r w:rsidR="00BE72AB" w:rsidRPr="00100239">
        <w:rPr>
          <w:rFonts w:asciiTheme="majorHAnsi" w:hAnsiTheme="majorHAnsi" w:cs="Verdana"/>
        </w:rPr>
        <w:t>pełn</w:t>
      </w:r>
      <w:r w:rsidR="004A0D1C" w:rsidRPr="00100239">
        <w:rPr>
          <w:rFonts w:asciiTheme="majorHAnsi" w:hAnsiTheme="majorHAnsi" w:cs="Verdana"/>
        </w:rPr>
        <w:t>ych</w:t>
      </w:r>
      <w:r w:rsidR="00BE72AB" w:rsidRPr="00100239">
        <w:rPr>
          <w:rFonts w:asciiTheme="majorHAnsi" w:hAnsiTheme="majorHAnsi" w:cs="Verdana"/>
        </w:rPr>
        <w:t xml:space="preserve"> </w:t>
      </w:r>
      <w:r w:rsidRPr="00100239">
        <w:rPr>
          <w:rFonts w:asciiTheme="majorHAnsi" w:hAnsiTheme="majorHAnsi" w:cs="Verdana"/>
        </w:rPr>
        <w:t>5</w:t>
      </w:r>
      <w:r w:rsidRPr="00100239">
        <w:rPr>
          <w:rFonts w:asciiTheme="majorHAnsi" w:hAnsiTheme="majorHAnsi" w:cs="Verdana"/>
          <w:bCs/>
        </w:rPr>
        <w:t xml:space="preserve"> lat</w:t>
      </w:r>
      <w:r w:rsidRPr="00100239">
        <w:rPr>
          <w:rFonts w:asciiTheme="majorHAnsi" w:hAnsiTheme="majorHAnsi" w:cs="Verdana"/>
        </w:rPr>
        <w:t>.</w:t>
      </w:r>
      <w:r w:rsidR="00CA1B7F" w:rsidRPr="00100239">
        <w:rPr>
          <w:rFonts w:asciiTheme="majorHAnsi" w:hAnsiTheme="majorHAnsi" w:cs="Verdana"/>
        </w:rPr>
        <w:t xml:space="preserve"> W przypadku zaoferowania okresu gwarancji w niepełnych latach np. </w:t>
      </w:r>
      <w:r w:rsidR="002639FC" w:rsidRPr="00100239">
        <w:rPr>
          <w:rFonts w:asciiTheme="majorHAnsi" w:hAnsiTheme="majorHAnsi" w:cs="Verdana"/>
        </w:rPr>
        <w:t>2</w:t>
      </w:r>
      <w:r w:rsidR="00CA1B7F" w:rsidRPr="00100239">
        <w:rPr>
          <w:rFonts w:asciiTheme="majorHAnsi" w:hAnsiTheme="majorHAnsi" w:cs="Verdana"/>
        </w:rPr>
        <w:t xml:space="preserve"> lata i 1 miesiąc, Zamawiający odrzuci ofertę jako niezgodną z warunkami zamówienia. </w:t>
      </w:r>
    </w:p>
    <w:p w14:paraId="031A875E" w14:textId="5E219818" w:rsidR="003D6188" w:rsidRPr="00100239" w:rsidRDefault="003D6188" w:rsidP="004427A4">
      <w:pPr>
        <w:pStyle w:val="Standard"/>
        <w:spacing w:line="360" w:lineRule="auto"/>
        <w:contextualSpacing/>
        <w:jc w:val="both"/>
        <w:rPr>
          <w:rFonts w:asciiTheme="majorHAnsi" w:hAnsiTheme="majorHAnsi" w:cs="Verdana"/>
        </w:rPr>
      </w:pPr>
      <w:r w:rsidRPr="00100239">
        <w:rPr>
          <w:rFonts w:asciiTheme="majorHAnsi" w:hAnsiTheme="majorHAnsi" w:cs="Verdana"/>
        </w:rPr>
        <w:t xml:space="preserve">W przypadku, gdy Wykonawca nie wpisze w wykropkowane miejsca oferowanego okresu gwarancji przyjmuje się, oświadczenie Wykonawcy z </w:t>
      </w:r>
      <w:r w:rsidR="008A016F" w:rsidRPr="00100239">
        <w:rPr>
          <w:rFonts w:asciiTheme="majorHAnsi" w:hAnsiTheme="majorHAnsi" w:cs="Verdana"/>
        </w:rPr>
        <w:t>ust.</w:t>
      </w:r>
      <w:r w:rsidRPr="00100239">
        <w:rPr>
          <w:rFonts w:asciiTheme="majorHAnsi" w:hAnsiTheme="majorHAnsi" w:cs="Verdana"/>
        </w:rPr>
        <w:t xml:space="preserve"> 2 załącznika nr 1 do SWZ druku oferta, co wskazuje, że zaoferował on minimalny okres gwarancji wskazany przez Zamawiającego tj. </w:t>
      </w:r>
      <w:r w:rsidR="00BE72AB" w:rsidRPr="00100239">
        <w:rPr>
          <w:rFonts w:asciiTheme="majorHAnsi" w:hAnsiTheme="majorHAnsi" w:cs="Verdana"/>
        </w:rPr>
        <w:t xml:space="preserve">pełne </w:t>
      </w:r>
      <w:r w:rsidR="00FF27E7" w:rsidRPr="00100239">
        <w:rPr>
          <w:rFonts w:asciiTheme="majorHAnsi" w:hAnsiTheme="majorHAnsi" w:cs="Verdana"/>
        </w:rPr>
        <w:t>2</w:t>
      </w:r>
      <w:r w:rsidRPr="00100239">
        <w:rPr>
          <w:rFonts w:asciiTheme="majorHAnsi" w:hAnsiTheme="majorHAnsi" w:cs="Verdana"/>
        </w:rPr>
        <w:t xml:space="preserve"> lata.</w:t>
      </w:r>
    </w:p>
    <w:p w14:paraId="2B540DAA" w14:textId="4948AFDB" w:rsidR="003D6188" w:rsidRPr="00100239" w:rsidRDefault="003D6188" w:rsidP="004427A4">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100239">
        <w:rPr>
          <w:rFonts w:asciiTheme="majorHAnsi" w:hAnsiTheme="majorHAnsi"/>
          <w:sz w:val="24"/>
          <w:szCs w:val="24"/>
        </w:rPr>
        <w:t>Suma punktów za cenę oferty brutto (C) oraz okres gwarancji na wykonane roboty budowlane (G) będzie podstawą wyboru oferty najkorzystniejszej i zostanie obliczona wg wzoru:</w:t>
      </w:r>
    </w:p>
    <w:p w14:paraId="529CFAB0" w14:textId="77777777" w:rsidR="003D6188" w:rsidRPr="00100239" w:rsidRDefault="003D6188" w:rsidP="004427A4">
      <w:pPr>
        <w:pStyle w:val="Standard"/>
        <w:tabs>
          <w:tab w:val="left" w:pos="709"/>
        </w:tabs>
        <w:spacing w:line="360" w:lineRule="auto"/>
        <w:ind w:left="142" w:right="57" w:hanging="85"/>
        <w:contextualSpacing/>
        <w:jc w:val="center"/>
        <w:rPr>
          <w:rFonts w:asciiTheme="majorHAnsi" w:hAnsiTheme="majorHAnsi"/>
        </w:rPr>
      </w:pPr>
      <w:r w:rsidRPr="00100239">
        <w:rPr>
          <w:rFonts w:asciiTheme="majorHAnsi" w:hAnsiTheme="majorHAnsi"/>
        </w:rPr>
        <w:t>P = C + G</w:t>
      </w:r>
    </w:p>
    <w:p w14:paraId="6B4A1A29" w14:textId="77777777" w:rsidR="003D6188" w:rsidRPr="00100239" w:rsidRDefault="003D6188" w:rsidP="004427A4">
      <w:pPr>
        <w:pStyle w:val="Standard"/>
        <w:tabs>
          <w:tab w:val="left" w:pos="709"/>
        </w:tabs>
        <w:spacing w:line="360" w:lineRule="auto"/>
        <w:ind w:left="142" w:right="57" w:hanging="85"/>
        <w:contextualSpacing/>
        <w:jc w:val="both"/>
        <w:rPr>
          <w:rFonts w:asciiTheme="majorHAnsi" w:hAnsiTheme="majorHAnsi"/>
        </w:rPr>
      </w:pPr>
      <w:r w:rsidRPr="00100239">
        <w:rPr>
          <w:rFonts w:asciiTheme="majorHAnsi" w:hAnsiTheme="majorHAnsi"/>
        </w:rPr>
        <w:t>gdzie:</w:t>
      </w:r>
      <w:r w:rsidRPr="00100239">
        <w:rPr>
          <w:rFonts w:asciiTheme="majorHAnsi" w:hAnsiTheme="majorHAnsi"/>
        </w:rPr>
        <w:tab/>
      </w:r>
    </w:p>
    <w:p w14:paraId="14DA8A23" w14:textId="77777777" w:rsidR="003D6188" w:rsidRPr="00100239" w:rsidRDefault="003D6188" w:rsidP="004427A4">
      <w:pPr>
        <w:pStyle w:val="Standard"/>
        <w:tabs>
          <w:tab w:val="left" w:pos="709"/>
        </w:tabs>
        <w:spacing w:line="360" w:lineRule="auto"/>
        <w:ind w:left="142" w:right="57" w:hanging="85"/>
        <w:contextualSpacing/>
        <w:jc w:val="both"/>
        <w:rPr>
          <w:rFonts w:asciiTheme="majorHAnsi" w:hAnsiTheme="majorHAnsi"/>
        </w:rPr>
      </w:pPr>
      <w:r w:rsidRPr="00100239">
        <w:rPr>
          <w:rFonts w:asciiTheme="majorHAnsi" w:hAnsiTheme="majorHAnsi"/>
        </w:rPr>
        <w:t>P – łączna ilość punktów</w:t>
      </w:r>
    </w:p>
    <w:p w14:paraId="1EF22248" w14:textId="77777777" w:rsidR="003D6188" w:rsidRPr="00100239" w:rsidRDefault="003D6188" w:rsidP="004427A4">
      <w:pPr>
        <w:pStyle w:val="Standard"/>
        <w:tabs>
          <w:tab w:val="left" w:pos="709"/>
        </w:tabs>
        <w:spacing w:line="360" w:lineRule="auto"/>
        <w:ind w:left="142" w:right="57" w:hanging="85"/>
        <w:contextualSpacing/>
        <w:jc w:val="both"/>
        <w:rPr>
          <w:rFonts w:asciiTheme="majorHAnsi" w:hAnsiTheme="majorHAnsi"/>
        </w:rPr>
      </w:pPr>
      <w:r w:rsidRPr="00100239">
        <w:rPr>
          <w:rFonts w:asciiTheme="majorHAnsi" w:hAnsiTheme="majorHAnsi"/>
        </w:rPr>
        <w:t>C</w:t>
      </w:r>
      <w:r w:rsidRPr="00100239">
        <w:rPr>
          <w:rFonts w:asciiTheme="majorHAnsi" w:hAnsiTheme="majorHAnsi"/>
          <w:i/>
        </w:rPr>
        <w:t xml:space="preserve"> </w:t>
      </w:r>
      <w:r w:rsidRPr="00100239">
        <w:rPr>
          <w:rFonts w:asciiTheme="majorHAnsi" w:hAnsiTheme="majorHAnsi"/>
        </w:rPr>
        <w:t>– ilość punków w kryterium cena oferty brutto</w:t>
      </w:r>
    </w:p>
    <w:p w14:paraId="4A19D529" w14:textId="77777777" w:rsidR="003D6188" w:rsidRPr="00100239" w:rsidRDefault="003D6188" w:rsidP="004427A4">
      <w:pPr>
        <w:pStyle w:val="Standard"/>
        <w:tabs>
          <w:tab w:val="left" w:pos="709"/>
        </w:tabs>
        <w:spacing w:line="360" w:lineRule="auto"/>
        <w:ind w:left="57" w:right="57"/>
        <w:contextualSpacing/>
        <w:jc w:val="both"/>
        <w:rPr>
          <w:rFonts w:asciiTheme="majorHAnsi" w:hAnsiTheme="majorHAnsi"/>
        </w:rPr>
      </w:pPr>
      <w:r w:rsidRPr="00100239">
        <w:rPr>
          <w:rFonts w:asciiTheme="majorHAnsi" w:hAnsiTheme="majorHAnsi"/>
        </w:rPr>
        <w:t xml:space="preserve">G – ilość punktów w kryterium </w:t>
      </w:r>
      <w:r w:rsidRPr="00100239">
        <w:rPr>
          <w:rFonts w:asciiTheme="majorHAnsi" w:hAnsiTheme="majorHAnsi" w:cs="Verdana"/>
        </w:rPr>
        <w:t>okres gwarancji na wykonane roboty budowlane</w:t>
      </w:r>
    </w:p>
    <w:p w14:paraId="5C1357CA" w14:textId="77777777" w:rsidR="003D6188" w:rsidRPr="00100239" w:rsidRDefault="003D6188" w:rsidP="004427A4">
      <w:pPr>
        <w:pStyle w:val="Standard"/>
        <w:tabs>
          <w:tab w:val="left" w:pos="709"/>
        </w:tabs>
        <w:spacing w:line="360" w:lineRule="auto"/>
        <w:ind w:left="57" w:right="57"/>
        <w:contextualSpacing/>
        <w:jc w:val="both"/>
        <w:rPr>
          <w:rFonts w:asciiTheme="majorHAnsi" w:hAnsiTheme="majorHAnsi"/>
        </w:rPr>
      </w:pPr>
      <w:r w:rsidRPr="00100239">
        <w:rPr>
          <w:rFonts w:asciiTheme="majorHAnsi" w:hAnsiTheme="majorHAnsi"/>
        </w:rPr>
        <w:t>Wszelkie obliczenia będą dokonywane zgodnie z zasadami arytmetyki z zaokrągleniem wyników do dwóch miejsc po przecinku.</w:t>
      </w:r>
    </w:p>
    <w:p w14:paraId="6D1BCEAD" w14:textId="008431FA" w:rsidR="003D6188" w:rsidRDefault="003D6188" w:rsidP="004427A4">
      <w:pPr>
        <w:pStyle w:val="Standard"/>
        <w:tabs>
          <w:tab w:val="left" w:pos="709"/>
        </w:tabs>
        <w:spacing w:line="360" w:lineRule="auto"/>
        <w:ind w:left="57" w:right="57"/>
        <w:contextualSpacing/>
        <w:jc w:val="both"/>
        <w:rPr>
          <w:rFonts w:asciiTheme="majorHAnsi" w:hAnsiTheme="majorHAnsi"/>
          <w:bCs/>
        </w:rPr>
      </w:pPr>
      <w:r w:rsidRPr="00100239">
        <w:rPr>
          <w:rFonts w:asciiTheme="majorHAnsi" w:hAnsiTheme="majorHAnsi"/>
          <w:bCs/>
        </w:rPr>
        <w:t>Zamawiający przyzna zamówienie Wykonawcy, którego oferta odpowiada zasadom określonym w ustawie Pzp i w SWZ oraz została uznana za najkorzystniejszą na podstawie kryter</w:t>
      </w:r>
      <w:r w:rsidR="00B100D8" w:rsidRPr="00100239">
        <w:rPr>
          <w:rFonts w:asciiTheme="majorHAnsi" w:hAnsiTheme="majorHAnsi"/>
          <w:bCs/>
        </w:rPr>
        <w:t>iów</w:t>
      </w:r>
      <w:r w:rsidRPr="00100239">
        <w:rPr>
          <w:rFonts w:asciiTheme="majorHAnsi" w:hAnsiTheme="majorHAnsi"/>
          <w:bCs/>
        </w:rPr>
        <w:t xml:space="preserve"> określon</w:t>
      </w:r>
      <w:r w:rsidR="00B100D8" w:rsidRPr="00100239">
        <w:rPr>
          <w:rFonts w:asciiTheme="majorHAnsi" w:hAnsiTheme="majorHAnsi"/>
          <w:bCs/>
        </w:rPr>
        <w:t>ych</w:t>
      </w:r>
      <w:r w:rsidRPr="00100239">
        <w:rPr>
          <w:rFonts w:asciiTheme="majorHAnsi" w:hAnsiTheme="majorHAnsi"/>
          <w:bCs/>
        </w:rPr>
        <w:t xml:space="preserve"> w specyfikacji tj. posiada największą liczbę punktów.</w:t>
      </w:r>
    </w:p>
    <w:p w14:paraId="6A7DE862" w14:textId="77777777" w:rsidR="00A5416F" w:rsidRPr="00100239" w:rsidRDefault="00A5416F" w:rsidP="004427A4">
      <w:pPr>
        <w:pStyle w:val="Standard"/>
        <w:tabs>
          <w:tab w:val="left" w:pos="709"/>
        </w:tabs>
        <w:spacing w:line="360" w:lineRule="auto"/>
        <w:ind w:left="57" w:right="57"/>
        <w:contextualSpacing/>
        <w:jc w:val="both"/>
        <w:rPr>
          <w:rFonts w:asciiTheme="majorHAnsi" w:hAnsiTheme="majorHAnsi"/>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100239" w14:paraId="402B731D" w14:textId="77777777" w:rsidTr="00D97546">
        <w:trPr>
          <w:jc w:val="center"/>
        </w:trPr>
        <w:tc>
          <w:tcPr>
            <w:tcW w:w="9070" w:type="dxa"/>
            <w:shd w:val="clear" w:color="auto" w:fill="D9D9D9" w:themeFill="background1" w:themeFillShade="D9"/>
            <w:vAlign w:val="center"/>
          </w:tcPr>
          <w:p w14:paraId="03CB70FE"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18</w:t>
            </w:r>
          </w:p>
          <w:p w14:paraId="2EBA67C3"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WYBÓR NAJKORZYSTNIEJSZEJ OFERTY</w:t>
            </w:r>
          </w:p>
        </w:tc>
      </w:tr>
    </w:tbl>
    <w:p w14:paraId="5DEC001E" w14:textId="5ECC2443" w:rsidR="008929F6" w:rsidRPr="00100239" w:rsidRDefault="008929F6" w:rsidP="004427A4">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100239" w:rsidRDefault="008929F6" w:rsidP="004427A4">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Zamawiający wybiera najkorzystniejszą ofertę w terminie związania ofertą.</w:t>
      </w:r>
    </w:p>
    <w:p w14:paraId="0EBC0B83" w14:textId="77777777" w:rsidR="00646FF5" w:rsidRPr="00100239" w:rsidRDefault="008929F6" w:rsidP="004427A4">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100239">
        <w:rPr>
          <w:rFonts w:asciiTheme="majorHAnsi" w:hAnsiTheme="majorHAnsi" w:cs="Arial"/>
          <w:sz w:val="24"/>
          <w:szCs w:val="24"/>
        </w:rPr>
        <w:t xml:space="preserve"> </w:t>
      </w:r>
      <w:r w:rsidRPr="00100239">
        <w:rPr>
          <w:rFonts w:asciiTheme="majorHAnsi" w:hAnsiTheme="majorHAnsi" w:cs="Arial"/>
          <w:sz w:val="24"/>
          <w:szCs w:val="24"/>
        </w:rPr>
        <w:t>do wyrażenia w wyznaczonym przez Zamawiającego terminie, pisemnej zgody na wybór jego oferty.</w:t>
      </w:r>
    </w:p>
    <w:p w14:paraId="5A4E5E59" w14:textId="716A5B09" w:rsidR="00CC138F" w:rsidRPr="00100239" w:rsidRDefault="008929F6" w:rsidP="004427A4">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Stosownie do art. 253 ustawy Pzp, Zamawiający </w:t>
      </w:r>
      <w:r w:rsidRPr="00100239">
        <w:rPr>
          <w:rFonts w:asciiTheme="majorHAnsi" w:hAnsiTheme="majorHAnsi" w:cs="Arial"/>
          <w:sz w:val="24"/>
          <w:szCs w:val="24"/>
        </w:rPr>
        <w:t>niezwłocznie po wyborze najkorzystniejszej oferty</w:t>
      </w:r>
      <w:r w:rsidR="00077222" w:rsidRPr="00100239">
        <w:rPr>
          <w:rFonts w:asciiTheme="majorHAnsi" w:hAnsiTheme="majorHAnsi" w:cs="Arial"/>
          <w:sz w:val="24"/>
          <w:szCs w:val="24"/>
        </w:rPr>
        <w:t xml:space="preserve"> </w:t>
      </w:r>
      <w:r w:rsidRPr="00100239">
        <w:rPr>
          <w:rFonts w:asciiTheme="majorHAnsi" w:hAnsiTheme="majorHAnsi" w:cs="Arial"/>
          <w:sz w:val="24"/>
          <w:szCs w:val="24"/>
        </w:rPr>
        <w:t>informuje równocześnie Wykonawców, którzy złożyli oferty, o</w:t>
      </w:r>
      <w:r w:rsidR="00CC138F" w:rsidRPr="00100239">
        <w:rPr>
          <w:rFonts w:asciiTheme="majorHAnsi" w:hAnsiTheme="majorHAnsi" w:cs="Arial"/>
          <w:sz w:val="24"/>
          <w:szCs w:val="24"/>
        </w:rPr>
        <w:t>:</w:t>
      </w:r>
    </w:p>
    <w:p w14:paraId="31A272DB" w14:textId="2FF05941" w:rsidR="00CC138F" w:rsidRPr="00100239" w:rsidRDefault="00CC138F" w:rsidP="004427A4">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100239">
        <w:rPr>
          <w:rFonts w:asciiTheme="majorHAnsi" w:hAnsiTheme="majorHAnsi" w:cs="Arial"/>
          <w:sz w:val="24"/>
        </w:rPr>
        <w:t xml:space="preserve">- </w:t>
      </w:r>
      <w:r w:rsidR="00477C67" w:rsidRPr="00100239">
        <w:rPr>
          <w:rFonts w:asciiTheme="majorHAnsi" w:hAnsiTheme="majorHAnsi" w:cs="Arial"/>
          <w:sz w:val="24"/>
        </w:rPr>
        <w:t>wyniku post</w:t>
      </w:r>
      <w:r w:rsidR="008F4E52" w:rsidRPr="00100239">
        <w:rPr>
          <w:rFonts w:asciiTheme="majorHAnsi" w:hAnsiTheme="majorHAnsi" w:cs="Arial"/>
          <w:sz w:val="24"/>
        </w:rPr>
        <w:t>ę</w:t>
      </w:r>
      <w:r w:rsidR="00477C67" w:rsidRPr="00100239">
        <w:rPr>
          <w:rFonts w:asciiTheme="majorHAnsi" w:hAnsiTheme="majorHAnsi" w:cs="Arial"/>
          <w:sz w:val="24"/>
        </w:rPr>
        <w:t>powania (</w:t>
      </w:r>
      <w:r w:rsidR="008929F6" w:rsidRPr="00100239">
        <w:rPr>
          <w:rFonts w:asciiTheme="majorHAnsi" w:hAnsiTheme="majorHAnsi"/>
          <w:sz w:val="24"/>
        </w:rPr>
        <w:t>wyborze najkorzystniejszej oferty</w:t>
      </w:r>
      <w:r w:rsidR="00477C67" w:rsidRPr="00100239">
        <w:rPr>
          <w:rFonts w:asciiTheme="majorHAnsi" w:hAnsiTheme="majorHAnsi"/>
          <w:sz w:val="24"/>
        </w:rPr>
        <w:t>)</w:t>
      </w:r>
      <w:r w:rsidRPr="00100239">
        <w:rPr>
          <w:rFonts w:asciiTheme="majorHAnsi" w:hAnsiTheme="majorHAnsi"/>
          <w:sz w:val="24"/>
        </w:rPr>
        <w:t xml:space="preserve"> –</w:t>
      </w:r>
      <w:r w:rsidR="00922E57" w:rsidRPr="00100239">
        <w:rPr>
          <w:rFonts w:asciiTheme="majorHAnsi" w:hAnsiTheme="majorHAnsi"/>
          <w:sz w:val="24"/>
        </w:rPr>
        <w:t xml:space="preserve"> upubliczni na platformie jako komunikat publiczny.</w:t>
      </w:r>
    </w:p>
    <w:p w14:paraId="6F2D9833" w14:textId="433B355A" w:rsidR="008929F6" w:rsidRPr="00100239" w:rsidRDefault="00CC138F" w:rsidP="004427A4">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100239">
        <w:rPr>
          <w:rFonts w:asciiTheme="majorHAnsi" w:hAnsiTheme="majorHAnsi"/>
          <w:sz w:val="24"/>
        </w:rPr>
        <w:t xml:space="preserve">- </w:t>
      </w:r>
      <w:r w:rsidR="008929F6" w:rsidRPr="00100239">
        <w:rPr>
          <w:rFonts w:asciiTheme="majorHAnsi" w:hAnsiTheme="majorHAnsi"/>
          <w:sz w:val="24"/>
        </w:rPr>
        <w:t>ofert</w:t>
      </w:r>
      <w:r w:rsidRPr="00100239">
        <w:rPr>
          <w:rFonts w:asciiTheme="majorHAnsi" w:hAnsiTheme="majorHAnsi"/>
          <w:sz w:val="24"/>
        </w:rPr>
        <w:t>ach, które zostały</w:t>
      </w:r>
      <w:r w:rsidR="008929F6" w:rsidRPr="00100239">
        <w:rPr>
          <w:rFonts w:asciiTheme="majorHAnsi" w:hAnsiTheme="majorHAnsi"/>
          <w:sz w:val="24"/>
        </w:rPr>
        <w:t xml:space="preserve"> odrzucone</w:t>
      </w:r>
      <w:r w:rsidRPr="00100239">
        <w:rPr>
          <w:rFonts w:asciiTheme="majorHAnsi" w:hAnsiTheme="majorHAnsi"/>
          <w:sz w:val="24"/>
        </w:rPr>
        <w:t xml:space="preserve"> – przekaże w wiadomości prywatnej</w:t>
      </w:r>
      <w:r w:rsidR="00AF6141" w:rsidRPr="00100239">
        <w:rPr>
          <w:rFonts w:asciiTheme="majorHAnsi" w:hAnsiTheme="majorHAnsi"/>
          <w:sz w:val="24"/>
        </w:rPr>
        <w:t xml:space="preserve"> na platformie </w:t>
      </w:r>
      <w:r w:rsidR="001D3E43" w:rsidRPr="00100239">
        <w:rPr>
          <w:rFonts w:asciiTheme="majorHAnsi" w:hAnsiTheme="majorHAnsi"/>
          <w:sz w:val="24"/>
        </w:rPr>
        <w:t>Uczestnikom postępowania</w:t>
      </w:r>
      <w:r w:rsidR="00AF6141" w:rsidRPr="00100239">
        <w:rPr>
          <w:rFonts w:asciiTheme="majorHAnsi" w:hAnsiTheme="majorHAnsi"/>
          <w:sz w:val="24"/>
        </w:rPr>
        <w:t>.</w:t>
      </w:r>
    </w:p>
    <w:p w14:paraId="7239767A" w14:textId="41D55024" w:rsidR="00077222" w:rsidRPr="00100239" w:rsidRDefault="008929F6" w:rsidP="004427A4">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100239">
        <w:rPr>
          <w:rFonts w:asciiTheme="majorHAnsi" w:hAnsiTheme="majorHAnsi"/>
          <w:iCs/>
          <w:sz w:val="24"/>
          <w:szCs w:val="24"/>
        </w:rPr>
        <w:t>podaj</w:t>
      </w:r>
      <w:r w:rsidRPr="00100239">
        <w:rPr>
          <w:rFonts w:asciiTheme="majorHAnsi" w:eastAsia="Calibri" w:hAnsiTheme="majorHAnsi" w:cs="Calibri"/>
          <w:iCs/>
          <w:sz w:val="24"/>
          <w:szCs w:val="24"/>
        </w:rPr>
        <w:t>ą</w:t>
      </w:r>
      <w:r w:rsidRPr="00100239">
        <w:rPr>
          <w:rFonts w:asciiTheme="majorHAnsi" w:hAnsiTheme="majorHAnsi"/>
          <w:iCs/>
          <w:sz w:val="24"/>
          <w:szCs w:val="24"/>
        </w:rPr>
        <w:t>c uzasadnienie faktyczne i prawne.</w:t>
      </w:r>
    </w:p>
    <w:p w14:paraId="2F70531D" w14:textId="77777777" w:rsidR="005446AE" w:rsidRPr="00100239" w:rsidRDefault="005446AE" w:rsidP="004427A4">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100239"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19</w:t>
            </w:r>
          </w:p>
          <w:p w14:paraId="629E975E" w14:textId="7ABC4B15"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INFORMACJE O FORMALNOŚCIACH, JAKIE MUSZĄ ZOSTAĆ</w:t>
            </w:r>
            <w:r w:rsidR="00555C4C" w:rsidRPr="00100239">
              <w:rPr>
                <w:rFonts w:asciiTheme="majorHAnsi" w:hAnsiTheme="majorHAnsi"/>
                <w:b/>
                <w:sz w:val="24"/>
                <w:szCs w:val="24"/>
              </w:rPr>
              <w:t xml:space="preserve"> </w:t>
            </w:r>
            <w:r w:rsidRPr="00100239">
              <w:rPr>
                <w:rFonts w:asciiTheme="majorHAnsi" w:hAnsiTheme="majorHAnsi"/>
                <w:b/>
                <w:sz w:val="24"/>
                <w:szCs w:val="24"/>
              </w:rPr>
              <w:t>DOPEŁNIONE PO WYBORZE OFERTY W CELU ZAWARCIA UMOWY W</w:t>
            </w:r>
            <w:r w:rsidR="00555C4C" w:rsidRPr="00100239">
              <w:rPr>
                <w:rFonts w:asciiTheme="majorHAnsi" w:hAnsiTheme="majorHAnsi"/>
                <w:b/>
                <w:sz w:val="24"/>
                <w:szCs w:val="24"/>
              </w:rPr>
              <w:t xml:space="preserve"> </w:t>
            </w:r>
            <w:r w:rsidRPr="00100239">
              <w:rPr>
                <w:rFonts w:asciiTheme="majorHAnsi" w:hAnsiTheme="majorHAnsi"/>
                <w:b/>
                <w:sz w:val="24"/>
                <w:szCs w:val="24"/>
              </w:rPr>
              <w:t>SPRAWIE ZAMÓWIENIA PUBLICZNEGO</w:t>
            </w:r>
          </w:p>
        </w:tc>
      </w:tr>
    </w:tbl>
    <w:p w14:paraId="5E979DA2" w14:textId="4213BA81" w:rsidR="00B90FCC" w:rsidRPr="00100239" w:rsidRDefault="00B90FCC" w:rsidP="004427A4">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Wykonawca przed zawarciem umowy poda </w:t>
      </w:r>
      <w:r w:rsidR="00613746" w:rsidRPr="00100239">
        <w:rPr>
          <w:rFonts w:asciiTheme="majorHAnsi" w:hAnsiTheme="majorHAnsi" w:cs="Arial"/>
          <w:bCs/>
          <w:sz w:val="24"/>
          <w:szCs w:val="24"/>
        </w:rPr>
        <w:t>wszelkie informacje, które wynikają z projektu umowy, i które zostaną wprowadzone do treści umowy.</w:t>
      </w:r>
    </w:p>
    <w:p w14:paraId="5DBE7B05" w14:textId="4DD7727E" w:rsidR="008929F6" w:rsidRPr="00100239" w:rsidRDefault="008929F6" w:rsidP="004427A4">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Osoby reprezentujące Wykonawcę przy </w:t>
      </w:r>
      <w:r w:rsidR="00EF3061" w:rsidRPr="00100239">
        <w:rPr>
          <w:rFonts w:asciiTheme="majorHAnsi" w:hAnsiTheme="majorHAnsi"/>
          <w:sz w:val="24"/>
          <w:szCs w:val="24"/>
        </w:rPr>
        <w:t>zawarciu</w:t>
      </w:r>
      <w:r w:rsidRPr="00100239">
        <w:rPr>
          <w:rFonts w:asciiTheme="majorHAnsi" w:hAnsiTheme="majorHAnsi"/>
          <w:sz w:val="24"/>
          <w:szCs w:val="24"/>
        </w:rPr>
        <w:t xml:space="preserve"> umowy powinny posiadać dokumenty potwierdzające ich umocowanie do reprezentowania Wykonawcy, o</w:t>
      </w:r>
      <w:r w:rsidR="00EF3061" w:rsidRPr="00100239">
        <w:rPr>
          <w:rFonts w:asciiTheme="majorHAnsi" w:hAnsiTheme="majorHAnsi"/>
          <w:sz w:val="24"/>
          <w:szCs w:val="24"/>
        </w:rPr>
        <w:t> </w:t>
      </w:r>
      <w:r w:rsidRPr="00100239">
        <w:rPr>
          <w:rFonts w:asciiTheme="majorHAnsi" w:hAnsiTheme="majorHAnsi"/>
          <w:sz w:val="24"/>
          <w:szCs w:val="24"/>
        </w:rPr>
        <w:t>ile umocowanie to nie będzie wynikać z dokumentów załączonych do oferty.</w:t>
      </w:r>
    </w:p>
    <w:p w14:paraId="0B2702DD" w14:textId="7B48EA04" w:rsidR="00C0612A" w:rsidRPr="00A5416F" w:rsidRDefault="00350724" w:rsidP="004427A4">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Wykonawca winien przygotować dokumenty, celem zawarcia umowy</w:t>
      </w:r>
      <w:r w:rsidR="00077222" w:rsidRPr="00100239">
        <w:rPr>
          <w:rFonts w:asciiTheme="majorHAnsi" w:hAnsiTheme="majorHAnsi"/>
          <w:sz w:val="24"/>
          <w:szCs w:val="24"/>
        </w:rPr>
        <w:t>, które będą stanowić załączniki do umowy. Nieprzygotowanie ich oznaczać będzie uchylanie się Wykonawcy od zawarcia umowy.</w:t>
      </w:r>
    </w:p>
    <w:p w14:paraId="37468EC5" w14:textId="77777777" w:rsidR="00A5416F" w:rsidRPr="00100239" w:rsidRDefault="00A5416F" w:rsidP="00A5416F">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00239" w14:paraId="2319FB72" w14:textId="77777777" w:rsidTr="00D97546">
        <w:trPr>
          <w:jc w:val="center"/>
        </w:trPr>
        <w:tc>
          <w:tcPr>
            <w:tcW w:w="9072" w:type="dxa"/>
            <w:shd w:val="clear" w:color="auto" w:fill="D9D9D9" w:themeFill="background1" w:themeFillShade="D9"/>
            <w:vAlign w:val="center"/>
          </w:tcPr>
          <w:p w14:paraId="3178810B"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20</w:t>
            </w:r>
          </w:p>
          <w:p w14:paraId="76FB55DD" w14:textId="77777777" w:rsidR="008929F6" w:rsidRPr="00100239"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00239">
              <w:rPr>
                <w:rFonts w:asciiTheme="majorHAnsi" w:hAnsiTheme="majorHAnsi"/>
                <w:b/>
                <w:sz w:val="24"/>
                <w:szCs w:val="24"/>
              </w:rPr>
              <w:t xml:space="preserve">WYMAGANIA DOTYCZĄCE ZABEZPIECZENIA NALEŻYTEGO </w:t>
            </w:r>
            <w:r w:rsidRPr="00100239">
              <w:rPr>
                <w:rFonts w:asciiTheme="majorHAnsi" w:hAnsiTheme="majorHAnsi"/>
                <w:b/>
                <w:sz w:val="24"/>
                <w:szCs w:val="24"/>
              </w:rPr>
              <w:br/>
              <w:t>WYKONANIA UMOWY</w:t>
            </w:r>
          </w:p>
        </w:tc>
      </w:tr>
    </w:tbl>
    <w:p w14:paraId="36CFF724" w14:textId="50BB4FF5" w:rsidR="008929F6" w:rsidRPr="00100239" w:rsidRDefault="008929F6" w:rsidP="004427A4">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40F5E92B" w14:textId="11432D08" w:rsidR="00DC235C" w:rsidRPr="00100239" w:rsidRDefault="00257526" w:rsidP="004427A4">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Helvetica"/>
          <w:bCs/>
          <w:sz w:val="24"/>
          <w:szCs w:val="24"/>
        </w:rPr>
        <w:t>Nie dotyczy.</w:t>
      </w:r>
    </w:p>
    <w:p w14:paraId="7596730B" w14:textId="77777777" w:rsidR="00615F32" w:rsidRPr="00100239" w:rsidRDefault="00615F32"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100239" w14:paraId="0E6D819F" w14:textId="77777777" w:rsidTr="00D97546">
        <w:trPr>
          <w:jc w:val="center"/>
        </w:trPr>
        <w:tc>
          <w:tcPr>
            <w:tcW w:w="9102" w:type="dxa"/>
            <w:shd w:val="clear" w:color="auto" w:fill="D9D9D9" w:themeFill="background1" w:themeFillShade="D9"/>
            <w:vAlign w:val="center"/>
          </w:tcPr>
          <w:p w14:paraId="2E80C551"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21</w:t>
            </w:r>
          </w:p>
          <w:p w14:paraId="7E4A961B" w14:textId="32599736" w:rsidR="008929F6" w:rsidRPr="00100239" w:rsidRDefault="008929F6" w:rsidP="004427A4">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100239">
              <w:rPr>
                <w:rFonts w:asciiTheme="majorHAnsi" w:hAnsiTheme="majorHAnsi"/>
                <w:b/>
                <w:sz w:val="24"/>
                <w:szCs w:val="24"/>
              </w:rPr>
              <w:t>PROJEKTOWANE POSTANOWIENIA UMOWY W SPRAWIE ZAMÓWIENIA PUBLICZNEGO, KTÓRE ZOSTANĄ WPROWADZONE DO UMOWY W SPRAWIE ZAMÓWIENIA PUBLICZNEGO</w:t>
            </w:r>
          </w:p>
        </w:tc>
      </w:tr>
    </w:tbl>
    <w:p w14:paraId="7D65CB7D" w14:textId="77777777" w:rsidR="00992162" w:rsidRPr="00100239" w:rsidRDefault="00992162" w:rsidP="004427A4">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06EC413A" w:rsidR="00A37378" w:rsidRPr="00100239" w:rsidRDefault="008929F6" w:rsidP="004427A4">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Projekt </w:t>
      </w:r>
      <w:r w:rsidR="00896C41" w:rsidRPr="00100239">
        <w:rPr>
          <w:rFonts w:asciiTheme="majorHAnsi" w:hAnsiTheme="majorHAnsi"/>
          <w:sz w:val="24"/>
          <w:szCs w:val="24"/>
        </w:rPr>
        <w:t>u</w:t>
      </w:r>
      <w:r w:rsidRPr="00100239">
        <w:rPr>
          <w:rFonts w:asciiTheme="majorHAnsi" w:hAnsiTheme="majorHAnsi"/>
          <w:sz w:val="24"/>
          <w:szCs w:val="24"/>
        </w:rPr>
        <w:t xml:space="preserve">mowy stanowi </w:t>
      </w:r>
      <w:r w:rsidR="00121CB6" w:rsidRPr="00100239">
        <w:rPr>
          <w:rFonts w:asciiTheme="majorHAnsi" w:hAnsiTheme="majorHAnsi"/>
          <w:bCs/>
          <w:sz w:val="24"/>
          <w:szCs w:val="24"/>
        </w:rPr>
        <w:t>z</w:t>
      </w:r>
      <w:r w:rsidRPr="00100239">
        <w:rPr>
          <w:rFonts w:asciiTheme="majorHAnsi" w:hAnsiTheme="majorHAnsi"/>
          <w:bCs/>
          <w:sz w:val="24"/>
          <w:szCs w:val="24"/>
        </w:rPr>
        <w:t xml:space="preserve">ałącznik </w:t>
      </w:r>
      <w:r w:rsidR="00896C41" w:rsidRPr="00100239">
        <w:rPr>
          <w:rFonts w:asciiTheme="majorHAnsi" w:hAnsiTheme="majorHAnsi"/>
          <w:bCs/>
          <w:sz w:val="24"/>
          <w:szCs w:val="24"/>
        </w:rPr>
        <w:t>n</w:t>
      </w:r>
      <w:r w:rsidRPr="00100239">
        <w:rPr>
          <w:rFonts w:asciiTheme="majorHAnsi" w:hAnsiTheme="majorHAnsi"/>
          <w:bCs/>
          <w:sz w:val="24"/>
          <w:szCs w:val="24"/>
        </w:rPr>
        <w:t xml:space="preserve">r </w:t>
      </w:r>
      <w:r w:rsidR="000B7300" w:rsidRPr="00100239">
        <w:rPr>
          <w:rFonts w:asciiTheme="majorHAnsi" w:hAnsiTheme="majorHAnsi"/>
          <w:bCs/>
          <w:sz w:val="24"/>
          <w:szCs w:val="24"/>
        </w:rPr>
        <w:t>3</w:t>
      </w:r>
      <w:r w:rsidRPr="00100239">
        <w:rPr>
          <w:rFonts w:asciiTheme="majorHAnsi" w:hAnsiTheme="majorHAnsi"/>
          <w:bCs/>
          <w:sz w:val="24"/>
          <w:szCs w:val="24"/>
        </w:rPr>
        <w:t xml:space="preserve"> do SWZ.</w:t>
      </w:r>
      <w:r w:rsidR="00671BE3" w:rsidRPr="00100239">
        <w:rPr>
          <w:rFonts w:asciiTheme="majorHAnsi" w:hAnsiTheme="majorHAnsi"/>
          <w:bCs/>
          <w:sz w:val="24"/>
          <w:szCs w:val="24"/>
        </w:rPr>
        <w:t xml:space="preserve"> Złożenie oferty jest jednoznaczne z akceptacją przez Wykonawcę </w:t>
      </w:r>
      <w:r w:rsidR="00B90FCC" w:rsidRPr="00100239">
        <w:rPr>
          <w:rFonts w:asciiTheme="majorHAnsi" w:hAnsiTheme="majorHAnsi"/>
          <w:bCs/>
          <w:sz w:val="24"/>
          <w:szCs w:val="24"/>
        </w:rPr>
        <w:t>projektowanych postanowień umowy.</w:t>
      </w:r>
    </w:p>
    <w:p w14:paraId="408773BB" w14:textId="091B75B0" w:rsidR="00D734AE" w:rsidRPr="00100239" w:rsidRDefault="008929F6" w:rsidP="004427A4">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Zamawiający przewiduje możliwoś</w:t>
      </w:r>
      <w:r w:rsidR="009860B9" w:rsidRPr="00100239">
        <w:rPr>
          <w:rFonts w:asciiTheme="majorHAnsi" w:hAnsiTheme="majorHAnsi"/>
          <w:sz w:val="24"/>
          <w:szCs w:val="24"/>
        </w:rPr>
        <w:t>ć</w:t>
      </w:r>
      <w:r w:rsidRPr="00100239">
        <w:rPr>
          <w:rFonts w:asciiTheme="majorHAnsi" w:hAnsiTheme="majorHAnsi"/>
          <w:sz w:val="24"/>
          <w:szCs w:val="24"/>
        </w:rPr>
        <w:t xml:space="preserve"> wprowadzenia zmian do zawartej umowy</w:t>
      </w:r>
      <w:r w:rsidR="00555C4C" w:rsidRPr="00100239">
        <w:rPr>
          <w:rFonts w:asciiTheme="majorHAnsi" w:hAnsiTheme="majorHAnsi"/>
          <w:sz w:val="24"/>
          <w:szCs w:val="24"/>
        </w:rPr>
        <w:t xml:space="preserve"> </w:t>
      </w:r>
      <w:r w:rsidRPr="00100239">
        <w:rPr>
          <w:rFonts w:asciiTheme="majorHAnsi" w:hAnsiTheme="majorHAnsi"/>
          <w:sz w:val="24"/>
          <w:szCs w:val="24"/>
        </w:rPr>
        <w:t xml:space="preserve">na podstawie art. 454-455 ustawy Pzp oraz postanowień </w:t>
      </w:r>
      <w:r w:rsidR="00121CB6" w:rsidRPr="00100239">
        <w:rPr>
          <w:rFonts w:asciiTheme="majorHAnsi" w:hAnsiTheme="majorHAnsi"/>
          <w:sz w:val="24"/>
          <w:szCs w:val="24"/>
        </w:rPr>
        <w:t>p</w:t>
      </w:r>
      <w:r w:rsidRPr="00100239">
        <w:rPr>
          <w:rFonts w:asciiTheme="majorHAnsi" w:hAnsiTheme="majorHAnsi"/>
          <w:sz w:val="24"/>
          <w:szCs w:val="24"/>
        </w:rPr>
        <w:t xml:space="preserve">rojektu </w:t>
      </w:r>
      <w:r w:rsidR="00EB589C" w:rsidRPr="00100239">
        <w:rPr>
          <w:rFonts w:asciiTheme="majorHAnsi" w:hAnsiTheme="majorHAnsi"/>
          <w:sz w:val="24"/>
          <w:szCs w:val="24"/>
        </w:rPr>
        <w:t>u</w:t>
      </w:r>
      <w:r w:rsidRPr="00100239">
        <w:rPr>
          <w:rFonts w:asciiTheme="majorHAnsi" w:hAnsiTheme="majorHAnsi"/>
          <w:sz w:val="24"/>
          <w:szCs w:val="24"/>
        </w:rPr>
        <w:t>mowy.</w:t>
      </w:r>
    </w:p>
    <w:p w14:paraId="7D7EA0B3" w14:textId="77777777" w:rsidR="00101540" w:rsidRPr="00100239" w:rsidRDefault="00101540"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100239"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22</w:t>
            </w:r>
          </w:p>
          <w:p w14:paraId="1B892426" w14:textId="60755231"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OCHRONA DANYCH OSOBOWYCH</w:t>
            </w:r>
          </w:p>
        </w:tc>
      </w:tr>
    </w:tbl>
    <w:p w14:paraId="22339F04" w14:textId="77777777" w:rsidR="002726B5" w:rsidRPr="00100239" w:rsidRDefault="002726B5" w:rsidP="004427A4">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100239" w:rsidRDefault="009C33CB" w:rsidP="004427A4">
      <w:pPr>
        <w:tabs>
          <w:tab w:val="left" w:pos="709"/>
        </w:tabs>
        <w:spacing w:line="360" w:lineRule="auto"/>
        <w:ind w:right="57"/>
        <w:contextualSpacing/>
        <w:jc w:val="both"/>
        <w:rPr>
          <w:rFonts w:asciiTheme="majorHAnsi" w:hAnsiTheme="majorHAnsi"/>
          <w:sz w:val="24"/>
          <w:szCs w:val="24"/>
        </w:rPr>
      </w:pPr>
      <w:r w:rsidRPr="00100239">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100239">
        <w:rPr>
          <w:rFonts w:asciiTheme="majorHAnsi" w:eastAsia="Andale Sans UI" w:hAnsiTheme="majorHAnsi" w:cs="Verdana"/>
          <w:sz w:val="24"/>
          <w:szCs w:val="24"/>
        </w:rPr>
        <w:t> </w:t>
      </w:r>
      <w:r w:rsidRPr="00100239">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100239" w:rsidRDefault="009C33CB" w:rsidP="004427A4">
      <w:pPr>
        <w:tabs>
          <w:tab w:val="left" w:pos="709"/>
        </w:tabs>
        <w:spacing w:line="360" w:lineRule="auto"/>
        <w:ind w:right="57"/>
        <w:contextualSpacing/>
        <w:jc w:val="both"/>
        <w:rPr>
          <w:rFonts w:asciiTheme="majorHAnsi" w:eastAsia="Andale Sans UI" w:hAnsiTheme="majorHAnsi" w:cs="Verdana"/>
          <w:sz w:val="24"/>
          <w:szCs w:val="24"/>
        </w:rPr>
      </w:pPr>
      <w:r w:rsidRPr="00100239">
        <w:rPr>
          <w:rFonts w:asciiTheme="majorHAnsi" w:eastAsia="Andale Sans UI" w:hAnsiTheme="majorHAnsi" w:cs="Verdana"/>
          <w:sz w:val="24"/>
          <w:szCs w:val="24"/>
        </w:rPr>
        <w:t>Dlatego zgodnie z brzmieniem art. 13 ust. 1, 2 i 3 RODO, informujemy, że:</w:t>
      </w:r>
    </w:p>
    <w:p w14:paraId="58EA15A4" w14:textId="4E5BB861" w:rsidR="009C33CB" w:rsidRPr="00100239"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Administratorem pozyskiwanych danych osobowych jest</w:t>
      </w:r>
      <w:r w:rsidR="00654F34" w:rsidRPr="00100239">
        <w:rPr>
          <w:rFonts w:asciiTheme="majorHAnsi" w:eastAsia="Times New Roman" w:hAnsiTheme="majorHAnsi" w:cs="Verdana"/>
          <w:sz w:val="24"/>
          <w:szCs w:val="24"/>
        </w:rPr>
        <w:t xml:space="preserve"> Burmistrz Bełżyc (Kierownik Zamawiającego)</w:t>
      </w:r>
      <w:r w:rsidRPr="00100239">
        <w:rPr>
          <w:rFonts w:asciiTheme="majorHAnsi" w:eastAsia="Times New Roman" w:hAnsiTheme="majorHAnsi" w:cs="Verdana"/>
          <w:sz w:val="24"/>
          <w:szCs w:val="24"/>
        </w:rPr>
        <w:t xml:space="preserve"> z</w:t>
      </w:r>
      <w:r w:rsidR="000E3997" w:rsidRPr="00100239">
        <w:rPr>
          <w:rFonts w:asciiTheme="majorHAnsi" w:eastAsia="Times New Roman" w:hAnsiTheme="majorHAnsi" w:cs="Verdana"/>
          <w:sz w:val="24"/>
          <w:szCs w:val="24"/>
        </w:rPr>
        <w:t> </w:t>
      </w:r>
      <w:r w:rsidRPr="00100239">
        <w:rPr>
          <w:rFonts w:asciiTheme="majorHAnsi" w:eastAsia="Times New Roman" w:hAnsiTheme="majorHAnsi" w:cs="Verdana"/>
          <w:sz w:val="24"/>
          <w:szCs w:val="24"/>
        </w:rPr>
        <w:t>siedzibą przy ul. Lubelsk</w:t>
      </w:r>
      <w:r w:rsidR="00654F34" w:rsidRPr="00100239">
        <w:rPr>
          <w:rFonts w:asciiTheme="majorHAnsi" w:eastAsia="Times New Roman" w:hAnsiTheme="majorHAnsi" w:cs="Verdana"/>
          <w:sz w:val="24"/>
          <w:szCs w:val="24"/>
        </w:rPr>
        <w:t>iej</w:t>
      </w:r>
      <w:r w:rsidRPr="00100239">
        <w:rPr>
          <w:rFonts w:asciiTheme="majorHAnsi" w:eastAsia="Times New Roman" w:hAnsiTheme="majorHAnsi" w:cs="Verdana"/>
          <w:sz w:val="24"/>
          <w:szCs w:val="24"/>
        </w:rPr>
        <w:t xml:space="preserve"> 3, 24-200 Bełżyce, tel. 81-517-27-28.</w:t>
      </w:r>
    </w:p>
    <w:p w14:paraId="274D12B1" w14:textId="7F42CBDE" w:rsidR="009C33CB" w:rsidRPr="00100239"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100239">
        <w:rPr>
          <w:rFonts w:asciiTheme="majorHAnsi" w:eastAsia="Times New Roman" w:hAnsiTheme="majorHAnsi" w:cs="Verdana"/>
          <w:sz w:val="24"/>
          <w:szCs w:val="24"/>
        </w:rPr>
        <w:t xml:space="preserve">Inspektorem Ochrony Danych w Urzędzie Miejskim w Bełżycach jest Pan </w:t>
      </w:r>
      <w:r w:rsidR="00E31822" w:rsidRPr="00100239">
        <w:rPr>
          <w:rFonts w:asciiTheme="majorHAnsi" w:eastAsia="Times New Roman" w:hAnsiTheme="majorHAnsi" w:cs="Verdana"/>
          <w:sz w:val="24"/>
          <w:szCs w:val="24"/>
        </w:rPr>
        <w:t>Robert Gostkowski</w:t>
      </w:r>
      <w:r w:rsidRPr="00100239">
        <w:rPr>
          <w:rFonts w:asciiTheme="majorHAnsi" w:eastAsia="Times New Roman" w:hAnsiTheme="majorHAnsi" w:cs="Verdana"/>
          <w:sz w:val="24"/>
          <w:szCs w:val="24"/>
        </w:rPr>
        <w:t xml:space="preserve"> e-mail: </w:t>
      </w:r>
      <w:hyperlink r:id="rId35" w:history="1">
        <w:r w:rsidR="00264407" w:rsidRPr="00100239">
          <w:rPr>
            <w:rStyle w:val="Hipercze"/>
            <w:rFonts w:asciiTheme="majorHAnsi" w:eastAsia="Times New Roman" w:hAnsiTheme="majorHAnsi" w:cs="Verdana"/>
            <w:sz w:val="24"/>
            <w:szCs w:val="24"/>
          </w:rPr>
          <w:t>iodo@belzyce.pl</w:t>
        </w:r>
      </w:hyperlink>
      <w:r w:rsidR="00264407" w:rsidRPr="00100239">
        <w:rPr>
          <w:rFonts w:asciiTheme="majorHAnsi" w:eastAsia="Times New Roman" w:hAnsiTheme="majorHAnsi" w:cs="Verdana"/>
          <w:sz w:val="24"/>
          <w:szCs w:val="24"/>
        </w:rPr>
        <w:t xml:space="preserve"> </w:t>
      </w:r>
    </w:p>
    <w:p w14:paraId="52D2C92C" w14:textId="67E7344A" w:rsidR="009C33CB" w:rsidRPr="00100239"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100239">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100239">
        <w:rPr>
          <w:rFonts w:asciiTheme="majorHAnsi" w:eastAsia="Times New Roman" w:hAnsiTheme="majorHAnsi" w:cs="Verdana"/>
          <w:bCs/>
          <w:sz w:val="24"/>
          <w:szCs w:val="24"/>
        </w:rPr>
        <w:t>Zamawiającym</w:t>
      </w:r>
      <w:r w:rsidRPr="00100239">
        <w:rPr>
          <w:rFonts w:asciiTheme="majorHAnsi" w:eastAsia="Times New Roman" w:hAnsiTheme="majorHAnsi" w:cs="Verdana"/>
          <w:sz w:val="24"/>
          <w:szCs w:val="24"/>
        </w:rPr>
        <w:t xml:space="preserve"> (Gminę Bełżyce).</w:t>
      </w:r>
    </w:p>
    <w:p w14:paraId="7B7C71A6" w14:textId="22618183" w:rsidR="009C33CB" w:rsidRPr="00100239"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100239">
        <w:rPr>
          <w:rFonts w:asciiTheme="majorHAnsi" w:eastAsia="Times New Roman" w:hAnsiTheme="majorHAnsi" w:cs="Verdana"/>
          <w:sz w:val="24"/>
          <w:szCs w:val="24"/>
        </w:rPr>
        <w:t>.</w:t>
      </w:r>
    </w:p>
    <w:p w14:paraId="77D415B4" w14:textId="445B6FA7" w:rsidR="00AA711A" w:rsidRPr="00100239" w:rsidRDefault="00AA711A"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100239">
        <w:rPr>
          <w:rFonts w:asciiTheme="majorHAnsi" w:hAnsiTheme="majorHAnsi"/>
          <w:sz w:val="24"/>
          <w:szCs w:val="24"/>
        </w:rPr>
        <w:t xml:space="preserve"> Jeżeli przepisy szczegółowe stanowią inaczej – to zgodnie z tymi przepisami.</w:t>
      </w:r>
    </w:p>
    <w:p w14:paraId="3BBA1529" w14:textId="6C395A7E" w:rsidR="009C33CB" w:rsidRPr="00100239"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100239">
        <w:rPr>
          <w:rFonts w:asciiTheme="majorHAnsi" w:eastAsia="Times New Roman" w:hAnsiTheme="majorHAnsi" w:cs="Verdana"/>
          <w:sz w:val="24"/>
          <w:szCs w:val="24"/>
        </w:rPr>
        <w:t> </w:t>
      </w:r>
      <w:r w:rsidRPr="00100239">
        <w:rPr>
          <w:rFonts w:asciiTheme="majorHAnsi" w:eastAsia="Times New Roman" w:hAnsiTheme="majorHAnsi" w:cs="Verdana"/>
          <w:sz w:val="24"/>
          <w:szCs w:val="24"/>
        </w:rPr>
        <w:t>przepisach ustawy Pzp, związanym z udziałem w postępowaniu o udzielenie zamówienia publicznego</w:t>
      </w:r>
      <w:r w:rsidR="00CE489B" w:rsidRPr="00100239">
        <w:rPr>
          <w:rFonts w:asciiTheme="majorHAnsi" w:eastAsia="Times New Roman" w:hAnsiTheme="majorHAnsi" w:cs="Verdana"/>
          <w:sz w:val="24"/>
          <w:szCs w:val="24"/>
        </w:rPr>
        <w:t>. K</w:t>
      </w:r>
      <w:r w:rsidRPr="00100239">
        <w:rPr>
          <w:rFonts w:asciiTheme="majorHAnsi" w:eastAsia="Times New Roman" w:hAnsiTheme="majorHAnsi" w:cs="Verdana"/>
          <w:sz w:val="24"/>
          <w:szCs w:val="24"/>
        </w:rPr>
        <w:t>onsekwencje niepodania określonych danych wynikają z ustawy Pzp.</w:t>
      </w:r>
    </w:p>
    <w:p w14:paraId="6CCAA7AC" w14:textId="77777777" w:rsidR="009C33CB" w:rsidRPr="00100239"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100239"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posiada Pani/Pan:</w:t>
      </w:r>
    </w:p>
    <w:p w14:paraId="5B459BE4" w14:textId="77777777" w:rsidR="009C33CB" w:rsidRPr="00100239" w:rsidRDefault="009C33CB" w:rsidP="004427A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na podstawie art. 15 RODO prawo dostępu do danych osobowych Pani/Pana dotyczących.</w:t>
      </w:r>
    </w:p>
    <w:p w14:paraId="187A6FC5" w14:textId="77777777" w:rsidR="009C33CB" w:rsidRPr="00100239" w:rsidRDefault="009C33CB" w:rsidP="004427A4">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100239" w:rsidRDefault="009C33CB" w:rsidP="004427A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na podstawie art. 16 RODO prawo do sprostowania Pani/Pana danych osobowych.</w:t>
      </w:r>
    </w:p>
    <w:p w14:paraId="2A5F9A23" w14:textId="77777777" w:rsidR="009C33CB" w:rsidRPr="00100239" w:rsidRDefault="009C33CB" w:rsidP="004427A4">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100239" w:rsidRDefault="009C33CB" w:rsidP="004427A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na podstawie art. 18 RODO prawo żądania od administratora ograniczenia przetwarzania danych osobo</w:t>
      </w:r>
      <w:r w:rsidRPr="00100239">
        <w:rPr>
          <w:rFonts w:asciiTheme="majorHAnsi" w:eastAsia="Times New Roman" w:hAnsiTheme="majorHAnsi" w:cs="Verdana"/>
          <w:sz w:val="24"/>
          <w:szCs w:val="24"/>
        </w:rPr>
        <w:softHyphen/>
        <w:t>wych z zastrzeżeniem przypadków, o których mowa w art. 18 ust. 2 RODO.</w:t>
      </w:r>
    </w:p>
    <w:p w14:paraId="5C57E5AD" w14:textId="77777777" w:rsidR="009C33CB" w:rsidRPr="00100239" w:rsidRDefault="009C33CB" w:rsidP="004427A4">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100239" w:rsidRDefault="009C33CB" w:rsidP="004427A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prawo do wniesienia skargi do Prezesa Urzędu Ochrony Danych Osobowych, gdy uzna Pani/Pan, że prze</w:t>
      </w:r>
      <w:r w:rsidRPr="00100239">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100239" w:rsidRDefault="009C33CB" w:rsidP="004427A4">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nie przysługuje Pani/Panu:</w:t>
      </w:r>
    </w:p>
    <w:p w14:paraId="48411D99" w14:textId="77777777" w:rsidR="009C33CB" w:rsidRPr="00100239" w:rsidRDefault="009C33CB" w:rsidP="004427A4">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w związku z art. 17 ust. 3 lit. b, d lub e RODO prawo do usunięcia danych osobowych.</w:t>
      </w:r>
    </w:p>
    <w:p w14:paraId="0519493B" w14:textId="77777777" w:rsidR="009C33CB" w:rsidRPr="00100239" w:rsidRDefault="009C33CB" w:rsidP="004427A4">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100239">
        <w:rPr>
          <w:rFonts w:asciiTheme="majorHAnsi" w:eastAsia="Times New Roman" w:hAnsiTheme="majorHAnsi" w:cs="Verdana"/>
          <w:sz w:val="24"/>
          <w:szCs w:val="24"/>
        </w:rPr>
        <w:t>prawo do przenoszenia danych osobowych, o którym mowa w art. 20 RODO.</w:t>
      </w:r>
    </w:p>
    <w:p w14:paraId="361B1D53" w14:textId="77777777" w:rsidR="009C33CB" w:rsidRPr="00100239" w:rsidRDefault="009C33CB" w:rsidP="004427A4">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100239">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Pr="00100239" w:rsidRDefault="009C33CB" w:rsidP="00615F32">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100239">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100239">
        <w:rPr>
          <w:rFonts w:asciiTheme="majorHAnsi" w:eastAsia="Times New Roman" w:hAnsiTheme="majorHAnsi" w:cs="Verdana"/>
          <w:strike/>
          <w:sz w:val="24"/>
          <w:szCs w:val="24"/>
        </w:rPr>
        <w:t xml:space="preserve"> </w:t>
      </w:r>
    </w:p>
    <w:p w14:paraId="4F740795" w14:textId="77777777" w:rsidR="00615F32" w:rsidRPr="00100239" w:rsidRDefault="00615F32" w:rsidP="00615F32">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100239" w14:paraId="22447304" w14:textId="77777777" w:rsidTr="00D97546">
        <w:trPr>
          <w:jc w:val="center"/>
        </w:trPr>
        <w:tc>
          <w:tcPr>
            <w:tcW w:w="9072" w:type="dxa"/>
            <w:shd w:val="clear" w:color="auto" w:fill="D9D9D9" w:themeFill="background1" w:themeFillShade="D9"/>
            <w:vAlign w:val="center"/>
          </w:tcPr>
          <w:p w14:paraId="407D15FC"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23</w:t>
            </w:r>
          </w:p>
          <w:p w14:paraId="19C128BC"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POUCZENIE O ŚRODKACH OCHRONY PRAWNEJ</w:t>
            </w:r>
          </w:p>
        </w:tc>
      </w:tr>
    </w:tbl>
    <w:p w14:paraId="36FD1534" w14:textId="77DCDBF2" w:rsidR="008929F6" w:rsidRPr="00100239" w:rsidRDefault="008929F6" w:rsidP="004427A4">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100239" w:rsidRDefault="008929F6" w:rsidP="004427A4">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Środki ochrony prawnej przewidziane są w dziale IX ustawy</w:t>
      </w:r>
      <w:r w:rsidR="00A37378" w:rsidRPr="00100239">
        <w:rPr>
          <w:rFonts w:asciiTheme="majorHAnsi" w:hAnsiTheme="majorHAnsi"/>
          <w:sz w:val="24"/>
          <w:szCs w:val="24"/>
        </w:rPr>
        <w:t xml:space="preserve"> Pzp</w:t>
      </w:r>
      <w:r w:rsidRPr="00100239">
        <w:rPr>
          <w:rFonts w:asciiTheme="majorHAnsi" w:hAnsiTheme="majorHAnsi"/>
          <w:sz w:val="24"/>
          <w:szCs w:val="24"/>
        </w:rPr>
        <w:t>.</w:t>
      </w:r>
    </w:p>
    <w:p w14:paraId="13023C19" w14:textId="6A796812" w:rsidR="00A87893" w:rsidRPr="00100239" w:rsidRDefault="008929F6" w:rsidP="004427A4">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Środkami ochrony prawnej są odwołanie i skarga do sądu.</w:t>
      </w:r>
    </w:p>
    <w:p w14:paraId="67D32382" w14:textId="77777777" w:rsidR="00E8694A" w:rsidRPr="00100239" w:rsidRDefault="00E8694A"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00239"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24</w:t>
            </w:r>
          </w:p>
          <w:p w14:paraId="7AE61628"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KLAUZULA ZATRUDNIENIA</w:t>
            </w:r>
          </w:p>
        </w:tc>
      </w:tr>
    </w:tbl>
    <w:p w14:paraId="71A58F29" w14:textId="183F9AF3" w:rsidR="009F17D6" w:rsidRPr="00100239" w:rsidRDefault="009F17D6" w:rsidP="004427A4">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7610A77" w14:textId="77777777" w:rsidR="003D6188" w:rsidRPr="00100239" w:rsidRDefault="003D6188" w:rsidP="004427A4">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100239">
        <w:rPr>
          <w:rFonts w:asciiTheme="majorHAnsi" w:hAnsiTheme="majorHAnsi" w:cs="Arial"/>
          <w:sz w:val="24"/>
          <w:szCs w:val="24"/>
        </w:rPr>
        <w:t>Zamawiający stosownie do art. 95 ustawy Pzp określa obowiązek zatrudnienia przez Wykonawcę / Podwykonawcę pracowników na podstawie stosunku pracy wykonujących czynności określone w projekcie umowy.</w:t>
      </w:r>
    </w:p>
    <w:p w14:paraId="7724F5C1" w14:textId="344B03E1" w:rsidR="009C2355" w:rsidRPr="009E5427" w:rsidRDefault="003D6188" w:rsidP="004427A4">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color w:val="FF0000"/>
          <w:sz w:val="24"/>
          <w:szCs w:val="24"/>
        </w:rPr>
      </w:pPr>
      <w:r w:rsidRPr="00100239">
        <w:rPr>
          <w:rFonts w:asciiTheme="majorHAnsi" w:hAnsiTheme="majorHAnsi" w:cs="Arial"/>
          <w:sz w:val="24"/>
          <w:szCs w:val="24"/>
        </w:rPr>
        <w:t>W projekcie umowy zawarto również sposób dokumentowania zatrudnienia</w:t>
      </w:r>
      <w:r w:rsidR="00573A69" w:rsidRPr="00100239">
        <w:rPr>
          <w:rFonts w:asciiTheme="majorHAnsi" w:hAnsiTheme="majorHAnsi" w:cs="Arial"/>
          <w:sz w:val="24"/>
          <w:szCs w:val="24"/>
        </w:rPr>
        <w:t xml:space="preserve"> (</w:t>
      </w:r>
      <w:r w:rsidR="00573A69" w:rsidRPr="00100239">
        <w:rPr>
          <w:rFonts w:asciiTheme="majorHAnsi" w:eastAsia="SimSun" w:hAnsiTheme="majorHAnsi" w:cs="Times New Roman"/>
          <w:sz w:val="24"/>
          <w:szCs w:val="24"/>
        </w:rPr>
        <w:t>§ 13</w:t>
      </w:r>
      <w:r w:rsidR="00D734AE" w:rsidRPr="00100239">
        <w:rPr>
          <w:rFonts w:asciiTheme="majorHAnsi" w:eastAsia="SimSun" w:hAnsiTheme="majorHAnsi" w:cs="Times New Roman"/>
          <w:sz w:val="24"/>
          <w:szCs w:val="24"/>
        </w:rPr>
        <w:t xml:space="preserve"> projektu umowy</w:t>
      </w:r>
      <w:r w:rsidR="00573A69" w:rsidRPr="00100239">
        <w:rPr>
          <w:rFonts w:asciiTheme="majorHAnsi" w:eastAsia="SimSun" w:hAnsiTheme="majorHAnsi" w:cs="Times New Roman"/>
          <w:sz w:val="24"/>
          <w:szCs w:val="24"/>
        </w:rPr>
        <w:t>).</w:t>
      </w:r>
    </w:p>
    <w:p w14:paraId="3CE0AEF2" w14:textId="71E416BB" w:rsidR="009E5427" w:rsidRDefault="009E5427" w:rsidP="009E5427">
      <w:pPr>
        <w:widowControl w:val="0"/>
        <w:tabs>
          <w:tab w:val="left" w:pos="0"/>
        </w:tabs>
        <w:spacing w:line="360" w:lineRule="auto"/>
        <w:ind w:right="57"/>
        <w:contextualSpacing/>
        <w:jc w:val="both"/>
        <w:outlineLvl w:val="3"/>
        <w:rPr>
          <w:rFonts w:asciiTheme="majorHAnsi" w:hAnsiTheme="majorHAnsi" w:cs="Arial"/>
          <w:b/>
          <w:bCs/>
          <w:color w:val="FF0000"/>
          <w:sz w:val="24"/>
          <w:szCs w:val="24"/>
        </w:rPr>
      </w:pPr>
    </w:p>
    <w:p w14:paraId="5648E7BD" w14:textId="45EF1567" w:rsidR="00AA1997" w:rsidRDefault="00AA1997" w:rsidP="009E5427">
      <w:pPr>
        <w:widowControl w:val="0"/>
        <w:tabs>
          <w:tab w:val="left" w:pos="0"/>
        </w:tabs>
        <w:spacing w:line="360" w:lineRule="auto"/>
        <w:ind w:right="57"/>
        <w:contextualSpacing/>
        <w:jc w:val="both"/>
        <w:outlineLvl w:val="3"/>
        <w:rPr>
          <w:rFonts w:cs="Arial"/>
          <w:b/>
          <w:bCs/>
        </w:rPr>
      </w:pPr>
    </w:p>
    <w:p w14:paraId="0014DECC" w14:textId="3BB3EB70" w:rsidR="00AA1997" w:rsidRDefault="00AA1997" w:rsidP="009E5427">
      <w:pPr>
        <w:widowControl w:val="0"/>
        <w:tabs>
          <w:tab w:val="left" w:pos="0"/>
        </w:tabs>
        <w:spacing w:line="360" w:lineRule="auto"/>
        <w:ind w:right="57"/>
        <w:contextualSpacing/>
        <w:jc w:val="both"/>
        <w:outlineLvl w:val="3"/>
        <w:rPr>
          <w:rFonts w:cs="Arial"/>
          <w:b/>
          <w:bCs/>
        </w:rPr>
      </w:pPr>
    </w:p>
    <w:p w14:paraId="005BEB6E" w14:textId="61637D80" w:rsidR="00AA1997" w:rsidRDefault="00AA1997" w:rsidP="009E5427">
      <w:pPr>
        <w:widowControl w:val="0"/>
        <w:tabs>
          <w:tab w:val="left" w:pos="0"/>
        </w:tabs>
        <w:spacing w:line="360" w:lineRule="auto"/>
        <w:ind w:right="57"/>
        <w:contextualSpacing/>
        <w:jc w:val="both"/>
        <w:outlineLvl w:val="3"/>
        <w:rPr>
          <w:rFonts w:cs="Arial"/>
          <w:b/>
          <w:bCs/>
        </w:rPr>
      </w:pPr>
    </w:p>
    <w:p w14:paraId="40D28D97" w14:textId="77777777" w:rsidR="00AA1997" w:rsidRPr="00B26E5E" w:rsidRDefault="00AA1997" w:rsidP="009E5427">
      <w:pPr>
        <w:widowControl w:val="0"/>
        <w:tabs>
          <w:tab w:val="left" w:pos="0"/>
        </w:tabs>
        <w:spacing w:line="360" w:lineRule="auto"/>
        <w:ind w:right="57"/>
        <w:contextualSpacing/>
        <w:jc w:val="both"/>
        <w:outlineLvl w:val="3"/>
        <w:rPr>
          <w:rFonts w:asciiTheme="majorHAnsi" w:hAnsiTheme="majorHAnsi" w:cs="Arial"/>
          <w:b/>
          <w:bCs/>
          <w:color w:val="FF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00239"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2</w:t>
            </w:r>
            <w:r w:rsidR="00042824" w:rsidRPr="00100239">
              <w:rPr>
                <w:rFonts w:asciiTheme="majorHAnsi" w:hAnsiTheme="majorHAnsi"/>
                <w:sz w:val="24"/>
                <w:szCs w:val="24"/>
              </w:rPr>
              <w:t>5</w:t>
            </w:r>
          </w:p>
          <w:p w14:paraId="6002C04B"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ZAŁĄCZNIKI DO SWZ</w:t>
            </w:r>
          </w:p>
        </w:tc>
      </w:tr>
    </w:tbl>
    <w:p w14:paraId="2E4575EF" w14:textId="394E8262" w:rsidR="009F17D6" w:rsidRPr="00100239" w:rsidRDefault="009F17D6" w:rsidP="004427A4">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100239" w:rsidRDefault="0090373D" w:rsidP="004427A4">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100239" w:rsidRDefault="008929F6" w:rsidP="004427A4">
      <w:pPr>
        <w:tabs>
          <w:tab w:val="left" w:pos="709"/>
        </w:tabs>
        <w:spacing w:line="360" w:lineRule="auto"/>
        <w:ind w:left="142" w:right="57" w:hanging="85"/>
        <w:contextualSpacing/>
        <w:jc w:val="both"/>
        <w:rPr>
          <w:rFonts w:asciiTheme="majorHAnsi" w:hAnsiTheme="majorHAnsi" w:cs="Arial"/>
          <w:sz w:val="24"/>
          <w:szCs w:val="24"/>
        </w:rPr>
      </w:pPr>
      <w:r w:rsidRPr="00100239">
        <w:rPr>
          <w:rFonts w:asciiTheme="majorHAnsi" w:hAnsiTheme="majorHAnsi" w:cs="Arial"/>
          <w:sz w:val="24"/>
          <w:szCs w:val="24"/>
        </w:rPr>
        <w:t>Integralną częścią SWZ są załączniki:</w:t>
      </w:r>
      <w:bookmarkEnd w:id="0"/>
    </w:p>
    <w:p w14:paraId="2B6576F4" w14:textId="4D85BCB6" w:rsidR="002C25A2" w:rsidRPr="00100239" w:rsidRDefault="00CC27BE" w:rsidP="004427A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100239">
        <w:rPr>
          <w:rFonts w:asciiTheme="majorHAnsi" w:hAnsiTheme="majorHAnsi"/>
        </w:rPr>
        <w:t>z</w:t>
      </w:r>
      <w:r w:rsidR="002C25A2" w:rsidRPr="00100239">
        <w:rPr>
          <w:rFonts w:asciiTheme="majorHAnsi" w:hAnsiTheme="majorHAnsi"/>
        </w:rPr>
        <w:t xml:space="preserve">ałącznik nr 1 – </w:t>
      </w:r>
      <w:r w:rsidR="00AB76C0" w:rsidRPr="00100239">
        <w:rPr>
          <w:rFonts w:asciiTheme="majorHAnsi" w:hAnsiTheme="majorHAnsi"/>
        </w:rPr>
        <w:t xml:space="preserve">wzór </w:t>
      </w:r>
      <w:r w:rsidR="002C25A2" w:rsidRPr="00100239">
        <w:rPr>
          <w:rFonts w:asciiTheme="majorHAnsi" w:hAnsiTheme="majorHAnsi"/>
        </w:rPr>
        <w:t>druk</w:t>
      </w:r>
      <w:r w:rsidR="00A20692" w:rsidRPr="00100239">
        <w:rPr>
          <w:rFonts w:asciiTheme="majorHAnsi" w:hAnsiTheme="majorHAnsi"/>
        </w:rPr>
        <w:t>u</w:t>
      </w:r>
      <w:r w:rsidR="002C25A2" w:rsidRPr="00100239">
        <w:rPr>
          <w:rFonts w:asciiTheme="majorHAnsi" w:hAnsiTheme="majorHAnsi"/>
        </w:rPr>
        <w:t xml:space="preserve"> oferta</w:t>
      </w:r>
      <w:r w:rsidR="009E5ABC" w:rsidRPr="00100239">
        <w:rPr>
          <w:rFonts w:asciiTheme="majorHAnsi" w:hAnsiTheme="majorHAnsi"/>
        </w:rPr>
        <w:t>.</w:t>
      </w:r>
    </w:p>
    <w:p w14:paraId="53E1B5E9" w14:textId="2F77C145" w:rsidR="002C25A2" w:rsidRPr="00100239" w:rsidRDefault="00CC27BE" w:rsidP="004427A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100239">
        <w:rPr>
          <w:rFonts w:asciiTheme="majorHAnsi" w:hAnsiTheme="majorHAnsi"/>
        </w:rPr>
        <w:t>z</w:t>
      </w:r>
      <w:r w:rsidR="002C25A2" w:rsidRPr="00100239">
        <w:rPr>
          <w:rFonts w:asciiTheme="majorHAnsi" w:hAnsiTheme="majorHAnsi"/>
        </w:rPr>
        <w:t xml:space="preserve">ałącznik nr </w:t>
      </w:r>
      <w:r w:rsidR="00482F40" w:rsidRPr="00100239">
        <w:rPr>
          <w:rFonts w:asciiTheme="majorHAnsi" w:hAnsiTheme="majorHAnsi"/>
        </w:rPr>
        <w:t>2</w:t>
      </w:r>
      <w:r w:rsidR="002C25A2" w:rsidRPr="00100239">
        <w:rPr>
          <w:rFonts w:asciiTheme="majorHAnsi" w:hAnsiTheme="majorHAnsi"/>
        </w:rPr>
        <w:t xml:space="preserve"> – </w:t>
      </w:r>
      <w:r w:rsidR="00B93B84" w:rsidRPr="00100239">
        <w:rPr>
          <w:rFonts w:asciiTheme="majorHAnsi" w:hAnsiTheme="majorHAnsi"/>
        </w:rPr>
        <w:t xml:space="preserve">wzór </w:t>
      </w:r>
      <w:r w:rsidR="002E4133" w:rsidRPr="00100239">
        <w:rPr>
          <w:rFonts w:asciiTheme="majorHAnsi" w:hAnsiTheme="majorHAnsi"/>
        </w:rPr>
        <w:t xml:space="preserve">wstępnego </w:t>
      </w:r>
      <w:r w:rsidR="002C25A2" w:rsidRPr="00100239">
        <w:rPr>
          <w:rFonts w:asciiTheme="majorHAnsi" w:hAnsiTheme="majorHAnsi"/>
        </w:rPr>
        <w:t>oświadczeni</w:t>
      </w:r>
      <w:r w:rsidR="00B93B84" w:rsidRPr="00100239">
        <w:rPr>
          <w:rFonts w:asciiTheme="majorHAnsi" w:hAnsiTheme="majorHAnsi"/>
        </w:rPr>
        <w:t>a</w:t>
      </w:r>
      <w:r w:rsidR="00784205" w:rsidRPr="00100239">
        <w:rPr>
          <w:rFonts w:asciiTheme="majorHAnsi" w:hAnsiTheme="majorHAnsi"/>
        </w:rPr>
        <w:t xml:space="preserve"> </w:t>
      </w:r>
      <w:r w:rsidR="00784205" w:rsidRPr="00100239">
        <w:rPr>
          <w:rFonts w:asciiTheme="majorHAnsi" w:hAnsiTheme="majorHAnsi" w:cs="Arial"/>
        </w:rPr>
        <w:t>o braku podstaw wykluczenia</w:t>
      </w:r>
      <w:r w:rsidR="009E5ABC" w:rsidRPr="00100239">
        <w:rPr>
          <w:rFonts w:asciiTheme="majorHAnsi" w:hAnsiTheme="majorHAnsi" w:cs="Arial"/>
        </w:rPr>
        <w:t>.</w:t>
      </w:r>
    </w:p>
    <w:p w14:paraId="155632B2" w14:textId="1A1F1704" w:rsidR="007C27C3" w:rsidRPr="00100239" w:rsidRDefault="007C27C3" w:rsidP="004427A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100239">
        <w:rPr>
          <w:rFonts w:asciiTheme="majorHAnsi" w:hAnsiTheme="majorHAnsi"/>
        </w:rPr>
        <w:t xml:space="preserve">załącznik nr </w:t>
      </w:r>
      <w:r w:rsidR="00482F40" w:rsidRPr="00100239">
        <w:rPr>
          <w:rFonts w:asciiTheme="majorHAnsi" w:hAnsiTheme="majorHAnsi"/>
        </w:rPr>
        <w:t>3</w:t>
      </w:r>
      <w:r w:rsidRPr="00100239">
        <w:rPr>
          <w:rFonts w:asciiTheme="majorHAnsi" w:hAnsiTheme="majorHAnsi"/>
        </w:rPr>
        <w:t xml:space="preserve"> – </w:t>
      </w:r>
      <w:r w:rsidR="00EB7D73" w:rsidRPr="00100239">
        <w:rPr>
          <w:rFonts w:asciiTheme="majorHAnsi" w:hAnsiTheme="majorHAnsi"/>
        </w:rPr>
        <w:t>projekt umowy.</w:t>
      </w:r>
    </w:p>
    <w:p w14:paraId="49A59043" w14:textId="104FA52C" w:rsidR="00DD3F6B" w:rsidRPr="00100239" w:rsidRDefault="007C27C3" w:rsidP="004427A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sectPr w:rsidR="00DD3F6B" w:rsidRPr="00100239" w:rsidSect="00E0309C">
          <w:headerReference w:type="default" r:id="rId36"/>
          <w:footerReference w:type="default" r:id="rId37"/>
          <w:pgSz w:w="11906" w:h="16838" w:code="9"/>
          <w:pgMar w:top="1191" w:right="1134" w:bottom="1474" w:left="1276" w:header="680" w:footer="273"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r w:rsidRPr="00100239">
        <w:rPr>
          <w:rFonts w:asciiTheme="majorHAnsi" w:hAnsiTheme="majorHAnsi"/>
        </w:rPr>
        <w:t xml:space="preserve">załącznik nr </w:t>
      </w:r>
      <w:r w:rsidR="00482F40" w:rsidRPr="00100239">
        <w:rPr>
          <w:rFonts w:asciiTheme="majorHAnsi" w:hAnsiTheme="majorHAnsi"/>
        </w:rPr>
        <w:t>4</w:t>
      </w:r>
      <w:r w:rsidRPr="00100239">
        <w:rPr>
          <w:rFonts w:asciiTheme="majorHAnsi" w:hAnsiTheme="majorHAnsi"/>
        </w:rPr>
        <w:t xml:space="preserve"> – </w:t>
      </w:r>
      <w:r w:rsidR="00E11E13" w:rsidRPr="00100239">
        <w:rPr>
          <w:rFonts w:asciiTheme="majorHAnsi" w:hAnsiTheme="majorHAnsi"/>
        </w:rPr>
        <w:t>dokumentacja techniczn</w:t>
      </w:r>
      <w:r w:rsidR="00D26682" w:rsidRPr="00100239">
        <w:rPr>
          <w:rFonts w:asciiTheme="majorHAnsi" w:hAnsiTheme="majorHAnsi"/>
        </w:rPr>
        <w:t>a</w:t>
      </w:r>
      <w:r w:rsidR="00D734AE" w:rsidRPr="00100239">
        <w:rPr>
          <w:rFonts w:asciiTheme="majorHAnsi" w:hAnsiTheme="majorHAnsi"/>
        </w:rPr>
        <w:t xml:space="preserve"> (opz)</w:t>
      </w:r>
    </w:p>
    <w:p w14:paraId="1F102930" w14:textId="579C60FC" w:rsidR="001C1902" w:rsidRPr="00100239" w:rsidRDefault="001C1902" w:rsidP="004427A4">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100239" w14:paraId="31E06767" w14:textId="77777777" w:rsidTr="001C1902">
        <w:tc>
          <w:tcPr>
            <w:tcW w:w="5000" w:type="pct"/>
            <w:gridSpan w:val="2"/>
            <w:shd w:val="clear" w:color="auto" w:fill="auto"/>
            <w:vAlign w:val="center"/>
          </w:tcPr>
          <w:p w14:paraId="42402536" w14:textId="553BE8BA" w:rsidR="00A66710" w:rsidRPr="00100239" w:rsidRDefault="00A66710" w:rsidP="004427A4">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100239">
              <w:rPr>
                <w:rFonts w:asciiTheme="majorHAnsi" w:hAnsiTheme="majorHAnsi" w:cs="Arial"/>
                <w:b/>
                <w:iCs/>
                <w:sz w:val="24"/>
                <w:szCs w:val="24"/>
              </w:rPr>
              <w:t>DANE WYKONAWCY/</w:t>
            </w:r>
            <w:r w:rsidR="007F09F6" w:rsidRPr="00100239">
              <w:rPr>
                <w:rFonts w:asciiTheme="majorHAnsi" w:hAnsiTheme="majorHAnsi" w:cs="Arial"/>
                <w:b/>
                <w:iCs/>
                <w:sz w:val="24"/>
                <w:szCs w:val="24"/>
              </w:rPr>
              <w:t xml:space="preserve"> </w:t>
            </w:r>
            <w:r w:rsidRPr="00100239">
              <w:rPr>
                <w:rFonts w:asciiTheme="majorHAnsi" w:hAnsiTheme="majorHAnsi" w:cs="Arial"/>
                <w:b/>
                <w:iCs/>
                <w:sz w:val="24"/>
                <w:szCs w:val="24"/>
              </w:rPr>
              <w:t>WYKONAWCÓW</w:t>
            </w:r>
            <w:r w:rsidRPr="00100239">
              <w:rPr>
                <w:rFonts w:asciiTheme="majorHAnsi" w:hAnsiTheme="majorHAnsi"/>
                <w:sz w:val="24"/>
                <w:szCs w:val="24"/>
                <w:vertAlign w:val="superscript"/>
              </w:rPr>
              <w:t xml:space="preserve">              Powielić tyle razy, ile to potrzebne</w:t>
            </w:r>
          </w:p>
        </w:tc>
      </w:tr>
      <w:tr w:rsidR="002775C2" w:rsidRPr="00100239" w14:paraId="18963D45" w14:textId="77777777" w:rsidTr="001C1902">
        <w:tc>
          <w:tcPr>
            <w:tcW w:w="5000" w:type="pct"/>
            <w:gridSpan w:val="2"/>
            <w:shd w:val="clear" w:color="auto" w:fill="auto"/>
            <w:vAlign w:val="center"/>
          </w:tcPr>
          <w:p w14:paraId="22467C45" w14:textId="77777777" w:rsidR="00385988" w:rsidRPr="00100239" w:rsidRDefault="00385988"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100239" w:rsidRDefault="00CC569E"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00239">
              <w:rPr>
                <w:rFonts w:asciiTheme="majorHAnsi" w:eastAsia="Times New Roman" w:hAnsiTheme="majorHAnsi"/>
                <w:iCs/>
                <w:sz w:val="24"/>
                <w:szCs w:val="24"/>
              </w:rPr>
              <w:t xml:space="preserve">1. </w:t>
            </w:r>
            <w:r w:rsidR="00A66710" w:rsidRPr="00100239">
              <w:rPr>
                <w:rFonts w:asciiTheme="majorHAnsi" w:eastAsia="Times New Roman" w:hAnsiTheme="majorHAnsi"/>
                <w:iCs/>
                <w:sz w:val="24"/>
                <w:szCs w:val="24"/>
              </w:rPr>
              <w:t>Osoba upoważniona do reprezentacji Wykonawcy/-ów</w:t>
            </w:r>
          </w:p>
          <w:p w14:paraId="54248885" w14:textId="11F2193E" w:rsidR="003F7E66" w:rsidRPr="00100239" w:rsidRDefault="00A66710"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00239">
              <w:rPr>
                <w:rFonts w:asciiTheme="majorHAnsi" w:eastAsia="Times New Roman" w:hAnsiTheme="majorHAnsi"/>
                <w:iCs/>
                <w:sz w:val="24"/>
                <w:szCs w:val="24"/>
              </w:rPr>
              <w:t>i podpisująca ofertę:</w:t>
            </w:r>
          </w:p>
        </w:tc>
      </w:tr>
      <w:tr w:rsidR="00E01041" w:rsidRPr="00100239" w14:paraId="2B076BC3" w14:textId="77777777" w:rsidTr="00E01041">
        <w:trPr>
          <w:trHeight w:val="180"/>
        </w:trPr>
        <w:tc>
          <w:tcPr>
            <w:tcW w:w="1461" w:type="pct"/>
            <w:shd w:val="clear" w:color="auto" w:fill="auto"/>
            <w:vAlign w:val="center"/>
          </w:tcPr>
          <w:p w14:paraId="402BD245" w14:textId="449850E5" w:rsidR="00E01041" w:rsidRPr="00100239" w:rsidRDefault="00E01041" w:rsidP="004427A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100239" w:rsidRDefault="00E01041" w:rsidP="004427A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00239" w14:paraId="521DB60F" w14:textId="77777777" w:rsidTr="00E01041">
        <w:trPr>
          <w:trHeight w:val="180"/>
        </w:trPr>
        <w:tc>
          <w:tcPr>
            <w:tcW w:w="1461" w:type="pct"/>
            <w:shd w:val="clear" w:color="auto" w:fill="auto"/>
            <w:vAlign w:val="center"/>
          </w:tcPr>
          <w:p w14:paraId="2E41F5FA" w14:textId="1522064E" w:rsidR="00E01041" w:rsidRPr="00100239" w:rsidRDefault="00E01041" w:rsidP="004427A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100239" w:rsidRDefault="00E01041" w:rsidP="004427A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100239" w14:paraId="4CDBA6D0" w14:textId="77777777" w:rsidTr="001C1902">
        <w:tc>
          <w:tcPr>
            <w:tcW w:w="5000" w:type="pct"/>
            <w:gridSpan w:val="2"/>
            <w:shd w:val="clear" w:color="auto" w:fill="auto"/>
            <w:vAlign w:val="center"/>
          </w:tcPr>
          <w:p w14:paraId="5912B3CD" w14:textId="77777777" w:rsidR="00385988" w:rsidRPr="00100239" w:rsidRDefault="00385988"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100239" w:rsidRDefault="00CC569E"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00239">
              <w:rPr>
                <w:rFonts w:asciiTheme="majorHAnsi" w:eastAsia="Times New Roman" w:hAnsiTheme="majorHAnsi"/>
                <w:iCs/>
                <w:sz w:val="24"/>
                <w:szCs w:val="24"/>
              </w:rPr>
              <w:t xml:space="preserve">2. </w:t>
            </w:r>
            <w:r w:rsidR="00DA26C4" w:rsidRPr="00100239">
              <w:rPr>
                <w:rFonts w:asciiTheme="majorHAnsi" w:eastAsia="Times New Roman" w:hAnsiTheme="majorHAnsi"/>
                <w:iCs/>
                <w:sz w:val="24"/>
                <w:szCs w:val="24"/>
              </w:rPr>
              <w:t>Nazwa</w:t>
            </w:r>
            <w:r w:rsidR="00D15EFB" w:rsidRPr="00100239">
              <w:rPr>
                <w:rFonts w:asciiTheme="majorHAnsi" w:eastAsia="Times New Roman" w:hAnsiTheme="majorHAnsi"/>
                <w:iCs/>
                <w:sz w:val="24"/>
                <w:szCs w:val="24"/>
              </w:rPr>
              <w:t xml:space="preserve"> </w:t>
            </w:r>
            <w:r w:rsidR="00DA26C4" w:rsidRPr="00100239">
              <w:rPr>
                <w:rFonts w:asciiTheme="majorHAnsi" w:eastAsia="Times New Roman" w:hAnsiTheme="majorHAnsi"/>
                <w:iCs/>
                <w:sz w:val="24"/>
                <w:szCs w:val="24"/>
              </w:rPr>
              <w:t>/ imię i nazwisko Wykonawcy składającego ofertę:</w:t>
            </w:r>
          </w:p>
          <w:p w14:paraId="0144F0EF" w14:textId="67A7606A" w:rsidR="005F6DF9" w:rsidRPr="00100239" w:rsidRDefault="00A66710"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00239">
              <w:rPr>
                <w:rFonts w:asciiTheme="majorHAnsi" w:eastAsia="Times New Roman" w:hAnsiTheme="majorHAnsi"/>
                <w:iCs/>
                <w:sz w:val="24"/>
                <w:szCs w:val="24"/>
              </w:rPr>
              <w:t>dane adresowe</w:t>
            </w:r>
          </w:p>
        </w:tc>
      </w:tr>
      <w:tr w:rsidR="00E01041" w:rsidRPr="00100239" w14:paraId="7C656677" w14:textId="77777777" w:rsidTr="00E01041">
        <w:trPr>
          <w:trHeight w:val="185"/>
        </w:trPr>
        <w:tc>
          <w:tcPr>
            <w:tcW w:w="1461" w:type="pct"/>
            <w:shd w:val="clear" w:color="auto" w:fill="auto"/>
            <w:vAlign w:val="center"/>
          </w:tcPr>
          <w:p w14:paraId="62FCD53B" w14:textId="78EC5757"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00239" w14:paraId="5E54A3EF" w14:textId="77777777" w:rsidTr="00E01041">
        <w:trPr>
          <w:trHeight w:val="185"/>
        </w:trPr>
        <w:tc>
          <w:tcPr>
            <w:tcW w:w="1461" w:type="pct"/>
            <w:shd w:val="clear" w:color="auto" w:fill="auto"/>
            <w:vAlign w:val="center"/>
          </w:tcPr>
          <w:p w14:paraId="61A5A6D2" w14:textId="58BCAD2E"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00239" w14:paraId="6242013E" w14:textId="77777777" w:rsidTr="00E01041">
        <w:trPr>
          <w:trHeight w:val="185"/>
        </w:trPr>
        <w:tc>
          <w:tcPr>
            <w:tcW w:w="1461" w:type="pct"/>
            <w:shd w:val="clear" w:color="auto" w:fill="auto"/>
            <w:vAlign w:val="center"/>
          </w:tcPr>
          <w:p w14:paraId="6F0C71D8" w14:textId="45927273"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00239" w14:paraId="5D97413A" w14:textId="77777777" w:rsidTr="00E01041">
        <w:trPr>
          <w:trHeight w:val="185"/>
        </w:trPr>
        <w:tc>
          <w:tcPr>
            <w:tcW w:w="1461" w:type="pct"/>
            <w:shd w:val="clear" w:color="auto" w:fill="auto"/>
            <w:vAlign w:val="center"/>
          </w:tcPr>
          <w:p w14:paraId="472EF764" w14:textId="03513E4D"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00239" w14:paraId="4E54383E" w14:textId="77777777" w:rsidTr="00E01041">
        <w:trPr>
          <w:trHeight w:val="185"/>
        </w:trPr>
        <w:tc>
          <w:tcPr>
            <w:tcW w:w="1461" w:type="pct"/>
            <w:shd w:val="clear" w:color="auto" w:fill="auto"/>
            <w:vAlign w:val="center"/>
          </w:tcPr>
          <w:p w14:paraId="4A2AF283" w14:textId="4ADA35AA" w:rsidR="00E01041" w:rsidRPr="00100239" w:rsidRDefault="002F3DDB"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w</w:t>
            </w:r>
            <w:r w:rsidR="00E01041" w:rsidRPr="00100239">
              <w:rPr>
                <w:rFonts w:asciiTheme="majorHAnsi" w:eastAsia="Times New Roman" w:hAnsiTheme="majorHAnsi"/>
                <w:b w:val="0"/>
                <w:bCs/>
                <w:iCs/>
                <w:sz w:val="24"/>
                <w:szCs w:val="24"/>
              </w:rPr>
              <w:t>ojewództwo</w:t>
            </w:r>
            <w:r w:rsidRPr="00100239">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00239" w14:paraId="304F14F6" w14:textId="77777777" w:rsidTr="00E01041">
        <w:trPr>
          <w:trHeight w:val="185"/>
        </w:trPr>
        <w:tc>
          <w:tcPr>
            <w:tcW w:w="1461" w:type="pct"/>
            <w:shd w:val="clear" w:color="auto" w:fill="auto"/>
            <w:vAlign w:val="center"/>
          </w:tcPr>
          <w:p w14:paraId="4423E67F" w14:textId="261E0740"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100239" w14:paraId="5F628D79" w14:textId="77777777" w:rsidTr="001C1902">
        <w:tc>
          <w:tcPr>
            <w:tcW w:w="5000" w:type="pct"/>
            <w:gridSpan w:val="2"/>
            <w:shd w:val="clear" w:color="auto" w:fill="auto"/>
            <w:vAlign w:val="center"/>
          </w:tcPr>
          <w:p w14:paraId="3B5A7026" w14:textId="77777777" w:rsidR="00385988" w:rsidRPr="00100239" w:rsidRDefault="00385988"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100239" w:rsidRDefault="00CC569E"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00239">
              <w:rPr>
                <w:rFonts w:asciiTheme="majorHAnsi" w:eastAsia="Times New Roman" w:hAnsiTheme="majorHAnsi"/>
                <w:iCs/>
                <w:sz w:val="24"/>
                <w:szCs w:val="24"/>
              </w:rPr>
              <w:t xml:space="preserve">3. </w:t>
            </w:r>
            <w:r w:rsidR="00FE2D45" w:rsidRPr="00100239">
              <w:rPr>
                <w:rFonts w:asciiTheme="majorHAnsi" w:eastAsia="Times New Roman" w:hAnsiTheme="majorHAnsi"/>
                <w:iCs/>
                <w:sz w:val="24"/>
                <w:szCs w:val="24"/>
              </w:rPr>
              <w:t>Dane indentyfikacyjne:</w:t>
            </w:r>
          </w:p>
        </w:tc>
      </w:tr>
      <w:tr w:rsidR="00C86067" w:rsidRPr="00100239" w14:paraId="1CAB9338" w14:textId="77777777" w:rsidTr="00C86067">
        <w:trPr>
          <w:trHeight w:val="186"/>
        </w:trPr>
        <w:tc>
          <w:tcPr>
            <w:tcW w:w="1461" w:type="pct"/>
            <w:shd w:val="clear" w:color="auto" w:fill="auto"/>
            <w:vAlign w:val="center"/>
          </w:tcPr>
          <w:p w14:paraId="10A4241E" w14:textId="6E08C4B2" w:rsidR="00C86067" w:rsidRPr="00100239"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100239">
                  <w:rPr>
                    <w:rFonts w:ascii="Segoe UI Symbol" w:eastAsia="MS Gothic" w:hAnsi="Segoe UI Symbol" w:cs="Segoe UI Symbol"/>
                    <w:b w:val="0"/>
                    <w:bCs/>
                    <w:iCs/>
                    <w:sz w:val="24"/>
                    <w:szCs w:val="24"/>
                  </w:rPr>
                  <w:t>☐</w:t>
                </w:r>
              </w:sdtContent>
            </w:sdt>
            <w:r w:rsidR="00C86067" w:rsidRPr="00100239">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3E02C559" w:rsidR="00C86067" w:rsidRPr="00100239"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100239" w14:paraId="105F2C65" w14:textId="77777777" w:rsidTr="00C86067">
        <w:trPr>
          <w:trHeight w:val="185"/>
        </w:trPr>
        <w:tc>
          <w:tcPr>
            <w:tcW w:w="5000" w:type="pct"/>
            <w:gridSpan w:val="2"/>
            <w:shd w:val="clear" w:color="auto" w:fill="auto"/>
            <w:vAlign w:val="center"/>
          </w:tcPr>
          <w:p w14:paraId="55ED6C43" w14:textId="68305F66" w:rsidR="00C86067" w:rsidRPr="00100239"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8" w:history="1">
              <w:r w:rsidR="00C86067" w:rsidRPr="00100239">
                <w:rPr>
                  <w:rStyle w:val="Hipercze"/>
                  <w:rFonts w:asciiTheme="majorHAnsi" w:eastAsia="Times New Roman" w:hAnsiTheme="majorHAnsi"/>
                  <w:b w:val="0"/>
                  <w:bCs/>
                  <w:iCs/>
                  <w:sz w:val="24"/>
                  <w:szCs w:val="24"/>
                </w:rPr>
                <w:t>https://ekrs.ms.gov.pl/web/wyszukiwarka-krs/strona-glowna/index.html</w:t>
              </w:r>
            </w:hyperlink>
            <w:r w:rsidR="00C86067" w:rsidRPr="00100239">
              <w:rPr>
                <w:rFonts w:asciiTheme="majorHAnsi" w:eastAsia="Times New Roman" w:hAnsiTheme="majorHAnsi"/>
                <w:b w:val="0"/>
                <w:bCs/>
                <w:iCs/>
                <w:sz w:val="24"/>
                <w:szCs w:val="24"/>
              </w:rPr>
              <w:t xml:space="preserve"> </w:t>
            </w:r>
          </w:p>
        </w:tc>
      </w:tr>
      <w:tr w:rsidR="00C86067" w:rsidRPr="00100239" w14:paraId="0A6E332C" w14:textId="77777777" w:rsidTr="00C86067">
        <w:trPr>
          <w:trHeight w:val="185"/>
        </w:trPr>
        <w:tc>
          <w:tcPr>
            <w:tcW w:w="1461" w:type="pct"/>
            <w:shd w:val="clear" w:color="auto" w:fill="auto"/>
            <w:vAlign w:val="center"/>
          </w:tcPr>
          <w:p w14:paraId="2BE5CFE2" w14:textId="78335601" w:rsidR="00C86067" w:rsidRPr="00100239"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100239">
                  <w:rPr>
                    <w:rFonts w:ascii="Segoe UI Symbol" w:eastAsia="MS Gothic" w:hAnsi="Segoe UI Symbol" w:cs="Segoe UI Symbol"/>
                    <w:b w:val="0"/>
                    <w:bCs/>
                    <w:iCs/>
                    <w:sz w:val="24"/>
                    <w:szCs w:val="24"/>
                  </w:rPr>
                  <w:t>☐</w:t>
                </w:r>
              </w:sdtContent>
            </w:sdt>
            <w:r w:rsidR="00C86067" w:rsidRPr="00100239">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100239"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100239" w14:paraId="69193766" w14:textId="77777777" w:rsidTr="00C86067">
        <w:trPr>
          <w:trHeight w:val="185"/>
        </w:trPr>
        <w:tc>
          <w:tcPr>
            <w:tcW w:w="5000" w:type="pct"/>
            <w:gridSpan w:val="2"/>
            <w:shd w:val="clear" w:color="auto" w:fill="auto"/>
            <w:vAlign w:val="center"/>
          </w:tcPr>
          <w:p w14:paraId="40ADDD8D" w14:textId="559E7168" w:rsidR="00C86067" w:rsidRPr="00100239"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9" w:history="1">
              <w:r w:rsidR="00C86067" w:rsidRPr="00100239">
                <w:rPr>
                  <w:rStyle w:val="Hipercze"/>
                  <w:rFonts w:asciiTheme="majorHAnsi" w:eastAsia="Times New Roman" w:hAnsiTheme="majorHAnsi"/>
                  <w:b w:val="0"/>
                  <w:bCs/>
                  <w:iCs/>
                  <w:sz w:val="24"/>
                  <w:szCs w:val="24"/>
                </w:rPr>
                <w:t>https://prod.ceidg.gov.pl/ceidg/ceidg.public.ui/search.aspx</w:t>
              </w:r>
            </w:hyperlink>
            <w:r w:rsidR="00C86067" w:rsidRPr="00100239">
              <w:rPr>
                <w:rFonts w:asciiTheme="majorHAnsi" w:eastAsia="Times New Roman" w:hAnsiTheme="majorHAnsi"/>
                <w:b w:val="0"/>
                <w:bCs/>
                <w:iCs/>
                <w:sz w:val="24"/>
                <w:szCs w:val="24"/>
              </w:rPr>
              <w:t xml:space="preserve"> </w:t>
            </w:r>
          </w:p>
        </w:tc>
      </w:tr>
      <w:tr w:rsidR="00C86067" w:rsidRPr="00100239" w14:paraId="4D5EE5EA" w14:textId="77777777" w:rsidTr="00C86067">
        <w:trPr>
          <w:trHeight w:val="185"/>
        </w:trPr>
        <w:tc>
          <w:tcPr>
            <w:tcW w:w="1461" w:type="pct"/>
            <w:shd w:val="clear" w:color="auto" w:fill="auto"/>
            <w:vAlign w:val="center"/>
          </w:tcPr>
          <w:p w14:paraId="343C9B72" w14:textId="6BA9407D" w:rsidR="00C86067" w:rsidRPr="00100239"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100239">
                  <w:rPr>
                    <w:rFonts w:ascii="Segoe UI Symbol" w:eastAsia="MS Gothic" w:hAnsi="Segoe UI Symbol" w:cs="Segoe UI Symbol"/>
                    <w:b w:val="0"/>
                    <w:bCs/>
                    <w:iCs/>
                    <w:sz w:val="24"/>
                    <w:szCs w:val="24"/>
                  </w:rPr>
                  <w:t>☐</w:t>
                </w:r>
              </w:sdtContent>
            </w:sdt>
            <w:r w:rsidR="00C86067" w:rsidRPr="00100239">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100239"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100239" w14:paraId="3AAB3495" w14:textId="77777777" w:rsidTr="00C86067">
        <w:trPr>
          <w:trHeight w:val="185"/>
        </w:trPr>
        <w:tc>
          <w:tcPr>
            <w:tcW w:w="5000" w:type="pct"/>
            <w:gridSpan w:val="2"/>
            <w:shd w:val="clear" w:color="auto" w:fill="auto"/>
            <w:vAlign w:val="center"/>
          </w:tcPr>
          <w:p w14:paraId="7369BE01" w14:textId="1D95B167" w:rsidR="00C86067" w:rsidRPr="00100239"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dla osób fizycznych nieprowadzących działalności gospodarczej</w:t>
            </w:r>
          </w:p>
        </w:tc>
      </w:tr>
      <w:tr w:rsidR="00C86067" w:rsidRPr="00100239" w14:paraId="42292266" w14:textId="77777777" w:rsidTr="00C86067">
        <w:trPr>
          <w:trHeight w:val="185"/>
        </w:trPr>
        <w:tc>
          <w:tcPr>
            <w:tcW w:w="1461" w:type="pct"/>
            <w:shd w:val="clear" w:color="auto" w:fill="auto"/>
            <w:vAlign w:val="center"/>
          </w:tcPr>
          <w:p w14:paraId="7EE36E37" w14:textId="37D6BFCB" w:rsidR="00C86067" w:rsidRPr="00100239"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100239" w:rsidRDefault="00C86067" w:rsidP="004427A4">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100239" w14:paraId="5234D3B4" w14:textId="77777777" w:rsidTr="00C86067">
        <w:trPr>
          <w:trHeight w:val="185"/>
        </w:trPr>
        <w:tc>
          <w:tcPr>
            <w:tcW w:w="1461" w:type="pct"/>
            <w:shd w:val="clear" w:color="auto" w:fill="auto"/>
            <w:vAlign w:val="center"/>
          </w:tcPr>
          <w:p w14:paraId="16EDF11F" w14:textId="29BC1033" w:rsidR="00C86067" w:rsidRPr="00100239"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100239" w:rsidRDefault="00C86067"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100239" w14:paraId="5477E308" w14:textId="77777777" w:rsidTr="001C1902">
        <w:tc>
          <w:tcPr>
            <w:tcW w:w="5000" w:type="pct"/>
            <w:gridSpan w:val="2"/>
            <w:shd w:val="clear" w:color="auto" w:fill="auto"/>
            <w:vAlign w:val="center"/>
          </w:tcPr>
          <w:p w14:paraId="59C0CCA6" w14:textId="732290BD" w:rsidR="005F6DF9"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100239">
              <w:rPr>
                <w:rFonts w:asciiTheme="majorHAnsi" w:hAnsiTheme="majorHAnsi"/>
                <w:sz w:val="24"/>
                <w:szCs w:val="24"/>
              </w:rPr>
              <w:t xml:space="preserve">4. </w:t>
            </w:r>
            <w:r w:rsidR="00164E84" w:rsidRPr="00100239">
              <w:rPr>
                <w:rFonts w:asciiTheme="majorHAnsi" w:hAnsiTheme="majorHAnsi"/>
                <w:sz w:val="24"/>
                <w:szCs w:val="24"/>
              </w:rPr>
              <w:t>Osoba upoważniona do kontaktów z Zamawiającym:</w:t>
            </w:r>
          </w:p>
        </w:tc>
      </w:tr>
      <w:tr w:rsidR="00CC569E" w:rsidRPr="00100239" w14:paraId="000306CE" w14:textId="77777777" w:rsidTr="00065ED2">
        <w:trPr>
          <w:trHeight w:val="38"/>
        </w:trPr>
        <w:tc>
          <w:tcPr>
            <w:tcW w:w="1461" w:type="pct"/>
            <w:shd w:val="clear" w:color="auto" w:fill="auto"/>
            <w:vAlign w:val="center"/>
          </w:tcPr>
          <w:p w14:paraId="7BD96B96" w14:textId="651031F6"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00239">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100239" w14:paraId="29408D9F" w14:textId="77777777" w:rsidTr="00065ED2">
        <w:trPr>
          <w:trHeight w:val="34"/>
        </w:trPr>
        <w:tc>
          <w:tcPr>
            <w:tcW w:w="1461" w:type="pct"/>
            <w:shd w:val="clear" w:color="auto" w:fill="auto"/>
            <w:vAlign w:val="center"/>
          </w:tcPr>
          <w:p w14:paraId="11ECF21B" w14:textId="753D268D"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00239">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100239" w14:paraId="2617E8B3" w14:textId="77777777" w:rsidTr="00065ED2">
        <w:trPr>
          <w:trHeight w:val="34"/>
        </w:trPr>
        <w:tc>
          <w:tcPr>
            <w:tcW w:w="1461" w:type="pct"/>
            <w:shd w:val="clear" w:color="auto" w:fill="auto"/>
            <w:vAlign w:val="center"/>
          </w:tcPr>
          <w:p w14:paraId="31679FD6" w14:textId="76ABAE42"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00239">
              <w:rPr>
                <w:rFonts w:asciiTheme="majorHAnsi" w:hAnsiTheme="majorHAnsi"/>
                <w:b w:val="0"/>
                <w:bCs/>
                <w:sz w:val="24"/>
                <w:szCs w:val="24"/>
              </w:rPr>
              <w:t>telefon:</w:t>
            </w:r>
          </w:p>
        </w:tc>
        <w:tc>
          <w:tcPr>
            <w:tcW w:w="3539" w:type="pct"/>
            <w:shd w:val="clear" w:color="auto" w:fill="auto"/>
            <w:vAlign w:val="center"/>
          </w:tcPr>
          <w:p w14:paraId="2C85DA64" w14:textId="5D052698"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100239" w14:paraId="0049FB90" w14:textId="77777777" w:rsidTr="00065ED2">
        <w:trPr>
          <w:trHeight w:val="34"/>
        </w:trPr>
        <w:tc>
          <w:tcPr>
            <w:tcW w:w="1461" w:type="pct"/>
            <w:shd w:val="clear" w:color="auto" w:fill="auto"/>
            <w:vAlign w:val="center"/>
          </w:tcPr>
          <w:p w14:paraId="6E6BD680" w14:textId="2567255F"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00239">
              <w:rPr>
                <w:rFonts w:asciiTheme="majorHAnsi" w:hAnsiTheme="majorHAnsi"/>
                <w:b w:val="0"/>
                <w:bCs/>
                <w:sz w:val="24"/>
                <w:szCs w:val="24"/>
              </w:rPr>
              <w:t>e-mail:</w:t>
            </w:r>
          </w:p>
        </w:tc>
        <w:tc>
          <w:tcPr>
            <w:tcW w:w="3539" w:type="pct"/>
            <w:shd w:val="clear" w:color="auto" w:fill="auto"/>
            <w:vAlign w:val="center"/>
          </w:tcPr>
          <w:p w14:paraId="7E46E19B" w14:textId="29A66B03"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100239" w14:paraId="283DCFB3" w14:textId="77777777" w:rsidTr="00CC569E">
        <w:trPr>
          <w:trHeight w:val="34"/>
        </w:trPr>
        <w:tc>
          <w:tcPr>
            <w:tcW w:w="5000" w:type="pct"/>
            <w:gridSpan w:val="2"/>
            <w:shd w:val="clear" w:color="auto" w:fill="auto"/>
            <w:vAlign w:val="center"/>
          </w:tcPr>
          <w:p w14:paraId="3144675B" w14:textId="3E1D5891"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00239">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100239" w14:paraId="6205D717" w14:textId="77777777" w:rsidTr="001C1902">
        <w:tc>
          <w:tcPr>
            <w:tcW w:w="5000" w:type="pct"/>
            <w:gridSpan w:val="2"/>
            <w:shd w:val="clear" w:color="auto" w:fill="auto"/>
            <w:vAlign w:val="center"/>
          </w:tcPr>
          <w:p w14:paraId="6A887D11" w14:textId="77777777" w:rsidR="001F5E2D" w:rsidRPr="00100239" w:rsidRDefault="001F5E2D" w:rsidP="004427A4">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100239" w:rsidRDefault="00CC569E" w:rsidP="004427A4">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100239">
              <w:rPr>
                <w:rFonts w:asciiTheme="majorHAnsi" w:eastAsia="Calibri" w:hAnsiTheme="majorHAnsi"/>
                <w:b/>
                <w:bCs/>
                <w:sz w:val="24"/>
                <w:szCs w:val="24"/>
              </w:rPr>
              <w:t xml:space="preserve">5. </w:t>
            </w:r>
            <w:r w:rsidR="00381C0C" w:rsidRPr="00100239">
              <w:rPr>
                <w:rFonts w:asciiTheme="majorHAnsi" w:eastAsia="Calibri" w:hAnsiTheme="majorHAnsi"/>
                <w:b/>
                <w:bCs/>
                <w:sz w:val="24"/>
                <w:szCs w:val="24"/>
              </w:rPr>
              <w:t xml:space="preserve">Rodzaj </w:t>
            </w:r>
            <w:r w:rsidR="00381C0C" w:rsidRPr="00100239">
              <w:rPr>
                <w:rFonts w:asciiTheme="majorHAnsi" w:hAnsiTheme="majorHAnsi"/>
                <w:b/>
                <w:bCs/>
                <w:sz w:val="24"/>
                <w:szCs w:val="24"/>
              </w:rPr>
              <w:t>Wykonawcy (zaznaczyć właściwe):</w:t>
            </w:r>
          </w:p>
        </w:tc>
      </w:tr>
      <w:tr w:rsidR="00381C0C" w:rsidRPr="00100239" w14:paraId="50AA8E7A" w14:textId="77777777" w:rsidTr="001C1902">
        <w:tc>
          <w:tcPr>
            <w:tcW w:w="5000" w:type="pct"/>
            <w:gridSpan w:val="2"/>
            <w:shd w:val="clear" w:color="auto" w:fill="auto"/>
            <w:vAlign w:val="center"/>
          </w:tcPr>
          <w:p w14:paraId="6CA1F5E6" w14:textId="1F700EAF" w:rsidR="00381C0C" w:rsidRPr="00100239"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100239">
                  <w:rPr>
                    <w:rFonts w:ascii="Segoe UI Symbol" w:eastAsia="MS Gothic" w:hAnsi="Segoe UI Symbol" w:cs="Segoe UI Symbol"/>
                    <w:bCs/>
                    <w:sz w:val="24"/>
                    <w:szCs w:val="24"/>
                  </w:rPr>
                  <w:t>☐</w:t>
                </w:r>
              </w:sdtContent>
            </w:sdt>
            <w:r w:rsidR="00381C0C" w:rsidRPr="00100239">
              <w:rPr>
                <w:rFonts w:asciiTheme="majorHAnsi" w:hAnsiTheme="majorHAnsi"/>
                <w:bCs/>
                <w:sz w:val="24"/>
                <w:szCs w:val="24"/>
              </w:rPr>
              <w:t xml:space="preserve"> </w:t>
            </w:r>
            <w:r w:rsidR="00381C0C" w:rsidRPr="00100239">
              <w:rPr>
                <w:rFonts w:asciiTheme="majorHAnsi" w:hAnsiTheme="majorHAnsi" w:cs="Arial"/>
                <w:iCs/>
                <w:sz w:val="24"/>
                <w:szCs w:val="24"/>
              </w:rPr>
              <w:t>mikroprzedsiębiorstwo</w:t>
            </w:r>
          </w:p>
          <w:p w14:paraId="1C637876" w14:textId="3616E7D6" w:rsidR="00381C0C" w:rsidRPr="00100239"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D84ED5" w:rsidRPr="00100239">
                  <w:rPr>
                    <w:rFonts w:ascii="Segoe UI Symbol" w:eastAsia="MS Gothic" w:hAnsi="Segoe UI Symbol" w:cs="Segoe UI Symbol"/>
                    <w:bCs/>
                    <w:sz w:val="24"/>
                    <w:szCs w:val="24"/>
                  </w:rPr>
                  <w:t>☐</w:t>
                </w:r>
              </w:sdtContent>
            </w:sdt>
            <w:r w:rsidR="00381C0C" w:rsidRPr="00100239">
              <w:rPr>
                <w:rFonts w:asciiTheme="majorHAnsi" w:hAnsiTheme="majorHAnsi"/>
                <w:bCs/>
                <w:sz w:val="24"/>
                <w:szCs w:val="24"/>
              </w:rPr>
              <w:t xml:space="preserve"> </w:t>
            </w:r>
            <w:r w:rsidR="00381C0C" w:rsidRPr="00100239">
              <w:rPr>
                <w:rFonts w:asciiTheme="majorHAnsi" w:hAnsiTheme="majorHAnsi" w:cs="Arial"/>
                <w:iCs/>
                <w:sz w:val="24"/>
                <w:szCs w:val="24"/>
              </w:rPr>
              <w:t>małe przedsiębiorstwo</w:t>
            </w:r>
          </w:p>
          <w:p w14:paraId="2F10FCBE" w14:textId="4B7F4F79" w:rsidR="00381C0C" w:rsidRPr="00100239"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100239">
                  <w:rPr>
                    <w:rFonts w:ascii="Segoe UI Symbol" w:eastAsia="MS Gothic" w:hAnsi="Segoe UI Symbol" w:cs="Segoe UI Symbol"/>
                    <w:bCs/>
                    <w:sz w:val="24"/>
                    <w:szCs w:val="24"/>
                  </w:rPr>
                  <w:t>☐</w:t>
                </w:r>
              </w:sdtContent>
            </w:sdt>
            <w:r w:rsidR="00381C0C" w:rsidRPr="00100239">
              <w:rPr>
                <w:rFonts w:asciiTheme="majorHAnsi" w:hAnsiTheme="majorHAnsi"/>
                <w:bCs/>
                <w:sz w:val="24"/>
                <w:szCs w:val="24"/>
              </w:rPr>
              <w:t xml:space="preserve"> </w:t>
            </w:r>
            <w:r w:rsidR="00381C0C" w:rsidRPr="00100239">
              <w:rPr>
                <w:rFonts w:asciiTheme="majorHAnsi" w:hAnsiTheme="majorHAnsi" w:cs="Arial"/>
                <w:iCs/>
                <w:sz w:val="24"/>
                <w:szCs w:val="24"/>
              </w:rPr>
              <w:t>średnie przedsiębiorstwo</w:t>
            </w:r>
          </w:p>
          <w:p w14:paraId="39BCCF81" w14:textId="6BE50F7E" w:rsidR="00381C0C" w:rsidRPr="00100239"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100239">
                  <w:rPr>
                    <w:rFonts w:ascii="Segoe UI Symbol" w:eastAsia="MS Gothic" w:hAnsi="Segoe UI Symbol" w:cs="Segoe UI Symbol"/>
                    <w:bCs/>
                    <w:sz w:val="24"/>
                    <w:szCs w:val="24"/>
                  </w:rPr>
                  <w:t>☐</w:t>
                </w:r>
              </w:sdtContent>
            </w:sdt>
            <w:r w:rsidR="00381C0C" w:rsidRPr="00100239">
              <w:rPr>
                <w:rFonts w:asciiTheme="majorHAnsi" w:hAnsiTheme="majorHAnsi" w:cs="Arial"/>
                <w:sz w:val="24"/>
                <w:szCs w:val="24"/>
              </w:rPr>
              <w:t xml:space="preserve"> </w:t>
            </w:r>
            <w:r w:rsidR="00381C0C" w:rsidRPr="00100239">
              <w:rPr>
                <w:rFonts w:asciiTheme="majorHAnsi" w:hAnsiTheme="majorHAnsi" w:cs="Arial"/>
                <w:iCs/>
                <w:sz w:val="24"/>
                <w:szCs w:val="24"/>
              </w:rPr>
              <w:t>jednoosobowa działalność gospodarcza</w:t>
            </w:r>
          </w:p>
          <w:p w14:paraId="6CBF1E7C" w14:textId="642ADB9F" w:rsidR="00381C0C" w:rsidRPr="00100239"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100239">
                  <w:rPr>
                    <w:rFonts w:ascii="Segoe UI Symbol" w:eastAsia="MS Gothic" w:hAnsi="Segoe UI Symbol" w:cs="Segoe UI Symbol"/>
                    <w:bCs/>
                    <w:sz w:val="24"/>
                    <w:szCs w:val="24"/>
                  </w:rPr>
                  <w:t>☐</w:t>
                </w:r>
              </w:sdtContent>
            </w:sdt>
            <w:r w:rsidR="00381C0C" w:rsidRPr="00100239">
              <w:rPr>
                <w:rFonts w:asciiTheme="majorHAnsi" w:hAnsiTheme="majorHAnsi" w:cs="Arial"/>
                <w:sz w:val="24"/>
                <w:szCs w:val="24"/>
              </w:rPr>
              <w:t xml:space="preserve"> </w:t>
            </w:r>
            <w:r w:rsidR="00381C0C" w:rsidRPr="00100239">
              <w:rPr>
                <w:rFonts w:asciiTheme="majorHAnsi" w:hAnsiTheme="majorHAnsi" w:cs="Arial"/>
                <w:iCs/>
                <w:sz w:val="24"/>
                <w:szCs w:val="24"/>
              </w:rPr>
              <w:t>osoba fizyczna nieprowadząca działalności gospodarczej</w:t>
            </w:r>
          </w:p>
          <w:p w14:paraId="7AFABFCC" w14:textId="56CCA1C3" w:rsidR="00381C0C" w:rsidRPr="00100239"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100239">
                  <w:rPr>
                    <w:rFonts w:ascii="Segoe UI Symbol" w:eastAsia="MS Gothic" w:hAnsi="Segoe UI Symbol" w:cs="Segoe UI Symbol"/>
                    <w:bCs/>
                    <w:sz w:val="24"/>
                    <w:szCs w:val="24"/>
                  </w:rPr>
                  <w:t>☐</w:t>
                </w:r>
              </w:sdtContent>
            </w:sdt>
            <w:r w:rsidR="00381C0C" w:rsidRPr="00100239">
              <w:rPr>
                <w:rFonts w:asciiTheme="majorHAnsi" w:hAnsiTheme="majorHAnsi" w:cs="Arial"/>
                <w:sz w:val="24"/>
                <w:szCs w:val="24"/>
              </w:rPr>
              <w:t xml:space="preserve"> </w:t>
            </w:r>
            <w:r w:rsidR="00381C0C" w:rsidRPr="00100239">
              <w:rPr>
                <w:rFonts w:asciiTheme="majorHAnsi" w:hAnsiTheme="majorHAnsi" w:cs="Arial"/>
                <w:iCs/>
                <w:sz w:val="24"/>
                <w:szCs w:val="24"/>
              </w:rPr>
              <w:t>inny rodzaj: …………………………….</w:t>
            </w:r>
          </w:p>
          <w:p w14:paraId="0F97E14A" w14:textId="6CE00660" w:rsidR="00B9612D" w:rsidRPr="00100239" w:rsidRDefault="00B9612D" w:rsidP="004427A4">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100239">
              <w:rPr>
                <w:rFonts w:asciiTheme="majorHAnsi" w:hAnsiTheme="majorHAnsi" w:cs="Arial"/>
                <w:bCs/>
                <w:sz w:val="24"/>
                <w:szCs w:val="24"/>
              </w:rPr>
              <w:t>W przypadku nie wybrania żadnego z wariantów, Zamawiający przyjmie mikroprzedsiębiorstwo.</w:t>
            </w:r>
          </w:p>
        </w:tc>
      </w:tr>
      <w:bookmarkEnd w:id="4"/>
    </w:tbl>
    <w:p w14:paraId="7A2915F3" w14:textId="77777777" w:rsidR="001A6016" w:rsidRPr="00100239" w:rsidRDefault="001A6016" w:rsidP="004427A4">
      <w:pPr>
        <w:tabs>
          <w:tab w:val="left" w:pos="709"/>
        </w:tabs>
        <w:spacing w:line="360" w:lineRule="auto"/>
        <w:ind w:right="57"/>
        <w:contextualSpacing/>
        <w:jc w:val="both"/>
        <w:rPr>
          <w:rFonts w:asciiTheme="majorHAnsi" w:hAnsiTheme="majorHAnsi" w:cs="Arial"/>
          <w:iCs/>
          <w:sz w:val="24"/>
          <w:szCs w:val="24"/>
        </w:rPr>
      </w:pPr>
    </w:p>
    <w:p w14:paraId="771E5FD7" w14:textId="19D0CBD9" w:rsidR="00BB5DCC" w:rsidRPr="00100239" w:rsidRDefault="002A6443" w:rsidP="004427A4">
      <w:pPr>
        <w:tabs>
          <w:tab w:val="left" w:pos="709"/>
        </w:tabs>
        <w:spacing w:line="360" w:lineRule="auto"/>
        <w:ind w:right="57"/>
        <w:contextualSpacing/>
        <w:jc w:val="both"/>
        <w:rPr>
          <w:rFonts w:asciiTheme="majorHAnsi" w:hAnsiTheme="majorHAnsi" w:cs="Arial"/>
          <w:iCs/>
          <w:sz w:val="24"/>
          <w:szCs w:val="24"/>
        </w:rPr>
      </w:pPr>
      <w:r w:rsidRPr="00100239">
        <w:rPr>
          <w:rFonts w:asciiTheme="majorHAnsi" w:hAnsiTheme="majorHAnsi" w:cs="Arial"/>
          <w:iCs/>
          <w:sz w:val="24"/>
          <w:szCs w:val="24"/>
        </w:rPr>
        <w:t>W związku z ogłoszeniem postępowania o udzielenie zamówienia publicznego prowadzonego w trybie podstawowym</w:t>
      </w:r>
      <w:r w:rsidR="0081760A" w:rsidRPr="00100239">
        <w:rPr>
          <w:rFonts w:asciiTheme="majorHAnsi" w:hAnsiTheme="majorHAnsi" w:cs="Arial"/>
          <w:iCs/>
          <w:sz w:val="24"/>
          <w:szCs w:val="24"/>
        </w:rPr>
        <w:t xml:space="preserve"> bez negocjacji</w:t>
      </w:r>
      <w:r w:rsidRPr="00100239">
        <w:rPr>
          <w:rFonts w:asciiTheme="majorHAnsi" w:hAnsiTheme="majorHAnsi" w:cs="Arial"/>
          <w:iCs/>
          <w:sz w:val="24"/>
          <w:szCs w:val="24"/>
        </w:rPr>
        <w:t xml:space="preserve"> na przedmiotowe zadanie</w:t>
      </w:r>
      <w:r w:rsidR="00BB5DCC" w:rsidRPr="00100239">
        <w:rPr>
          <w:rFonts w:asciiTheme="majorHAnsi" w:hAnsiTheme="majorHAnsi" w:cs="Arial"/>
          <w:iCs/>
          <w:sz w:val="24"/>
          <w:szCs w:val="24"/>
        </w:rPr>
        <w:t>:</w:t>
      </w:r>
    </w:p>
    <w:p w14:paraId="739ECBBF" w14:textId="004C16F0" w:rsidR="00BB5DCC" w:rsidRPr="00100239" w:rsidRDefault="007B68C2">
      <w:pPr>
        <w:pStyle w:val="Akapitzlist"/>
        <w:numPr>
          <w:ilvl w:val="0"/>
          <w:numId w:val="71"/>
        </w:numPr>
        <w:spacing w:before="0" w:after="0" w:line="360" w:lineRule="auto"/>
        <w:ind w:left="0" w:right="57" w:hanging="284"/>
        <w:rPr>
          <w:rFonts w:asciiTheme="majorHAnsi" w:eastAsiaTheme="minorHAnsi" w:hAnsiTheme="majorHAnsi" w:cs="Arial"/>
          <w:iCs/>
          <w:sz w:val="24"/>
          <w:szCs w:val="24"/>
        </w:rPr>
      </w:pPr>
      <w:r w:rsidRPr="00100239">
        <w:rPr>
          <w:rFonts w:asciiTheme="majorHAnsi" w:hAnsiTheme="majorHAnsi" w:cs="Cambria"/>
          <w:sz w:val="24"/>
          <w:szCs w:val="24"/>
        </w:rPr>
        <w:t>Wykonawca oświadcza, że zapoznał się z warunkami lokalizacyjno – terenowymi obiekt</w:t>
      </w:r>
      <w:r w:rsidR="006B334D" w:rsidRPr="00100239">
        <w:rPr>
          <w:rFonts w:asciiTheme="majorHAnsi" w:hAnsiTheme="majorHAnsi" w:cs="Cambria"/>
          <w:sz w:val="24"/>
          <w:szCs w:val="24"/>
        </w:rPr>
        <w:t>ów</w:t>
      </w:r>
      <w:r w:rsidRPr="00100239">
        <w:rPr>
          <w:rFonts w:asciiTheme="majorHAnsi" w:hAnsiTheme="majorHAnsi" w:cs="Cambria"/>
          <w:sz w:val="24"/>
          <w:szCs w:val="24"/>
        </w:rPr>
        <w:t xml:space="preserve"> budowlan</w:t>
      </w:r>
      <w:r w:rsidR="006B334D" w:rsidRPr="00100239">
        <w:rPr>
          <w:rFonts w:asciiTheme="majorHAnsi" w:hAnsiTheme="majorHAnsi" w:cs="Cambria"/>
          <w:sz w:val="24"/>
          <w:szCs w:val="24"/>
        </w:rPr>
        <w:t>ych</w:t>
      </w:r>
      <w:r w:rsidRPr="00100239">
        <w:rPr>
          <w:rFonts w:asciiTheme="majorHAnsi" w:hAnsiTheme="majorHAnsi" w:cs="Cambria"/>
          <w:sz w:val="24"/>
          <w:szCs w:val="24"/>
        </w:rPr>
        <w:t xml:space="preserve"> i innymi możliwymi do przewidzenia warunkami i uwzględnił je w wynagrodzeniu w ramach standardowego ryzyka kontraktowego. </w:t>
      </w:r>
      <w:r w:rsidRPr="00100239">
        <w:rPr>
          <w:rFonts w:asciiTheme="majorHAnsi" w:eastAsia="Tahoma" w:hAnsiTheme="majorHAnsi" w:cs="Tahoma"/>
          <w:sz w:val="24"/>
          <w:szCs w:val="24"/>
        </w:rPr>
        <w:t>W związku z tym wyklucza się jakiekolwiek roszczenia Wykonawcy związane z nieprawidłowym skalkulowaniem wynagrodzenia lub pominięciem jakichkolwiek elementów niezbędnych do prawidłowego wykonania umowy.</w:t>
      </w:r>
    </w:p>
    <w:p w14:paraId="7F823B59" w14:textId="6F846419" w:rsidR="00821913" w:rsidRPr="00100239" w:rsidRDefault="00821913">
      <w:pPr>
        <w:pStyle w:val="Akapitzlist"/>
        <w:numPr>
          <w:ilvl w:val="0"/>
          <w:numId w:val="71"/>
        </w:numPr>
        <w:spacing w:before="0" w:after="0" w:line="360" w:lineRule="auto"/>
        <w:ind w:left="0" w:right="57" w:hanging="284"/>
        <w:rPr>
          <w:rFonts w:asciiTheme="majorHAnsi" w:eastAsiaTheme="minorHAnsi" w:hAnsiTheme="majorHAnsi" w:cs="Arial"/>
          <w:iCs/>
          <w:sz w:val="24"/>
          <w:szCs w:val="24"/>
        </w:rPr>
      </w:pPr>
      <w:r w:rsidRPr="00100239">
        <w:rPr>
          <w:rFonts w:asciiTheme="majorHAnsi" w:eastAsia="Tahoma" w:hAnsiTheme="majorHAnsi" w:cs="Tahoma"/>
          <w:sz w:val="24"/>
          <w:szCs w:val="24"/>
        </w:rPr>
        <w:t xml:space="preserve">Wykonawca oświadcza, że zapoznał się z SWZ oraz zmianami do SWZ (jeśli były). </w:t>
      </w:r>
    </w:p>
    <w:p w14:paraId="268C0C17" w14:textId="7AA136E3" w:rsidR="006B334D" w:rsidRPr="00100239" w:rsidRDefault="006B334D">
      <w:pPr>
        <w:pStyle w:val="Akapitzlist"/>
        <w:numPr>
          <w:ilvl w:val="0"/>
          <w:numId w:val="71"/>
        </w:numPr>
        <w:spacing w:before="0" w:after="0" w:line="360" w:lineRule="auto"/>
        <w:ind w:left="0" w:right="57" w:hanging="284"/>
        <w:rPr>
          <w:rFonts w:asciiTheme="majorHAnsi" w:eastAsiaTheme="minorHAnsi" w:hAnsiTheme="majorHAnsi" w:cs="Arial"/>
          <w:iCs/>
          <w:sz w:val="24"/>
          <w:szCs w:val="24"/>
        </w:rPr>
      </w:pPr>
      <w:r w:rsidRPr="00100239">
        <w:rPr>
          <w:rFonts w:asciiTheme="majorHAnsi" w:eastAsia="Tahoma" w:hAnsiTheme="majorHAnsi" w:cs="Tahoma"/>
          <w:sz w:val="24"/>
          <w:szCs w:val="24"/>
        </w:rPr>
        <w:t xml:space="preserve">Wykonawca oświadcza, że jest świadomy </w:t>
      </w:r>
      <w:r w:rsidRPr="00100239">
        <w:rPr>
          <w:rFonts w:asciiTheme="majorHAnsi" w:hAnsiTheme="majorHAnsi" w:cs="Arial"/>
          <w:iCs/>
          <w:sz w:val="24"/>
          <w:szCs w:val="24"/>
        </w:rPr>
        <w:t>ryzyk kontraktowych, w tym związanych z pochodzeniem środków. Dodatkowo posiadamy niezbędne zasoby techniczne, personalne oraz finansowe, niezbędne do zapewnienia finansowania inwestycji w części niepokrytej wkładem własnym Gminy Bełżyce, na czas poprzedzający wypłatę z Programu Polski Ład w ramach udzielonej wstępnej promesy a następnie właściwej promesy</w:t>
      </w:r>
      <w:r w:rsidR="00D20C73">
        <w:rPr>
          <w:rFonts w:asciiTheme="majorHAnsi" w:hAnsiTheme="majorHAnsi" w:cs="Arial"/>
          <w:iCs/>
          <w:sz w:val="24"/>
          <w:szCs w:val="24"/>
        </w:rPr>
        <w:t xml:space="preserve"> inwestycyjnej</w:t>
      </w:r>
      <w:r w:rsidRPr="00100239">
        <w:rPr>
          <w:rFonts w:asciiTheme="majorHAnsi" w:hAnsiTheme="majorHAnsi" w:cs="Arial"/>
          <w:iCs/>
          <w:sz w:val="24"/>
          <w:szCs w:val="24"/>
        </w:rPr>
        <w:t>.</w:t>
      </w:r>
    </w:p>
    <w:p w14:paraId="065F1CFF" w14:textId="33335597" w:rsidR="00615F32" w:rsidRPr="00100239" w:rsidRDefault="006B334D" w:rsidP="006B334D">
      <w:pPr>
        <w:pStyle w:val="Akapitzlist"/>
        <w:spacing w:before="0" w:after="0" w:line="360" w:lineRule="auto"/>
        <w:ind w:left="0" w:right="57"/>
        <w:rPr>
          <w:rFonts w:asciiTheme="majorHAnsi" w:hAnsiTheme="majorHAnsi" w:cs="Verdana"/>
          <w:bCs/>
          <w:sz w:val="24"/>
          <w:szCs w:val="24"/>
        </w:rPr>
      </w:pPr>
      <w:r w:rsidRPr="00100239">
        <w:rPr>
          <w:rFonts w:asciiTheme="majorHAnsi" w:hAnsiTheme="majorHAnsi" w:cs="Verdana"/>
          <w:bCs/>
          <w:sz w:val="24"/>
          <w:szCs w:val="24"/>
        </w:rPr>
        <w:t>Zapłata wynagrodzenia Wykonawcy została opisana w projekcie umowy!</w:t>
      </w:r>
    </w:p>
    <w:p w14:paraId="53675FE4" w14:textId="45AA6F21" w:rsidR="00780371" w:rsidRPr="00100239" w:rsidRDefault="00780371" w:rsidP="006B334D">
      <w:pPr>
        <w:pStyle w:val="Akapitzlist"/>
        <w:spacing w:before="0" w:after="0" w:line="360" w:lineRule="auto"/>
        <w:ind w:left="0" w:right="57"/>
        <w:rPr>
          <w:rFonts w:asciiTheme="majorHAnsi" w:eastAsiaTheme="minorHAnsi" w:hAnsiTheme="majorHAnsi" w:cs="Arial"/>
          <w:iCs/>
          <w:sz w:val="24"/>
          <w:szCs w:val="24"/>
        </w:rPr>
      </w:pPr>
    </w:p>
    <w:p w14:paraId="367611DE" w14:textId="6A98330F"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6BEBB63D" w14:textId="4CBB42A9"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46F93B04" w14:textId="6259D853"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2BCCDA1F" w14:textId="6CD8954D"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4BE49419" w14:textId="1B1256EE"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299DA5C1" w14:textId="1FECA6EC"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54CC5BFD" w14:textId="3EF1D1DA"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5E0C62F9" w14:textId="1C3DCEF0"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0A3896EC" w14:textId="38028505"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53B5EDE0" w14:textId="05739B25"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3F139C14" w14:textId="6E578999"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2F46A6B9" w14:textId="4476CFAA"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1D09790A" w14:textId="0F7524AA"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1C0C51CC" w14:textId="1FAAAFE4"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722A7AD1" w14:textId="62B69E95"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12EEA14F" w14:textId="67AF0BBE"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41627321" w14:textId="78E7A388"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6979A3D8" w14:textId="7A8F9704"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71A176D3" w14:textId="5A587EF4"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100B2BB0" w14:textId="1797B8A3"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3292F372" w14:textId="77777777"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tbl>
      <w:tblPr>
        <w:tblW w:w="5746"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3541"/>
        <w:gridCol w:w="1744"/>
        <w:gridCol w:w="1519"/>
        <w:gridCol w:w="1969"/>
        <w:gridCol w:w="1744"/>
      </w:tblGrid>
      <w:tr w:rsidR="00BA1A07" w:rsidRPr="00100239" w14:paraId="5E8E3AE2" w14:textId="77777777" w:rsidTr="00453C3E">
        <w:trPr>
          <w:trHeight w:val="435"/>
          <w:jc w:val="center"/>
        </w:trPr>
        <w:tc>
          <w:tcPr>
            <w:tcW w:w="5000" w:type="pct"/>
            <w:gridSpan w:val="5"/>
            <w:vAlign w:val="center"/>
          </w:tcPr>
          <w:p w14:paraId="39A55743" w14:textId="77777777" w:rsidR="00BA1A07" w:rsidRPr="00100239" w:rsidRDefault="00BA1A07"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100239">
              <w:rPr>
                <w:rFonts w:asciiTheme="majorHAnsi" w:hAnsiTheme="majorHAnsi" w:cs="Verdana"/>
                <w:b/>
                <w:color w:val="000000" w:themeColor="text1"/>
              </w:rPr>
              <w:t>roboty budowlane – wynagrodzenie ryczałtowe</w:t>
            </w:r>
          </w:p>
          <w:p w14:paraId="11BD337C" w14:textId="77777777" w:rsidR="006B334D" w:rsidRPr="00100239" w:rsidRDefault="006B334D">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100239">
              <w:rPr>
                <w:rFonts w:asciiTheme="majorHAnsi" w:hAnsiTheme="majorHAnsi" w:cs="Verdana"/>
                <w:b/>
              </w:rPr>
              <w:t>wraz z zapewnieniem architekta ds. dostępności</w:t>
            </w:r>
          </w:p>
          <w:p w14:paraId="0090272F" w14:textId="531F6764" w:rsidR="00F97E4F" w:rsidRPr="00A229FD" w:rsidRDefault="006B334D">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A229FD">
              <w:rPr>
                <w:rFonts w:asciiTheme="majorHAnsi" w:hAnsiTheme="majorHAnsi" w:cs="Verdana"/>
                <w:b/>
              </w:rPr>
              <w:t>wraz z zapewnieniem Kierownika budowy z uprawnieniami branży</w:t>
            </w:r>
            <w:r w:rsidR="008814A2" w:rsidRPr="00A229FD">
              <w:rPr>
                <w:rFonts w:asciiTheme="majorHAnsi" w:hAnsiTheme="majorHAnsi" w:cs="Verdana"/>
                <w:b/>
              </w:rPr>
              <w:t xml:space="preserve"> </w:t>
            </w:r>
            <w:r w:rsidR="0063375C" w:rsidRPr="00A229FD">
              <w:rPr>
                <w:rFonts w:asciiTheme="majorHAnsi" w:hAnsiTheme="majorHAnsi" w:cs="Verdana"/>
                <w:b/>
              </w:rPr>
              <w:t xml:space="preserve">drogowej </w:t>
            </w:r>
            <w:r w:rsidRPr="00A229FD">
              <w:rPr>
                <w:rFonts w:asciiTheme="majorHAnsi" w:hAnsiTheme="majorHAnsi" w:cs="Verdana"/>
                <w:b/>
              </w:rPr>
              <w:t>(Koordynatora), Kierownik</w:t>
            </w:r>
            <w:r w:rsidR="00F97E4F" w:rsidRPr="00A229FD">
              <w:rPr>
                <w:rFonts w:asciiTheme="majorHAnsi" w:hAnsiTheme="majorHAnsi" w:cs="Verdana"/>
                <w:b/>
              </w:rPr>
              <w:t>a robót</w:t>
            </w:r>
            <w:r w:rsidRPr="00A229FD">
              <w:rPr>
                <w:rFonts w:asciiTheme="majorHAnsi" w:hAnsiTheme="majorHAnsi" w:cs="Verdana"/>
                <w:b/>
              </w:rPr>
              <w:t xml:space="preserve"> z uprawnieniami branży sanitarnej, Kierownika </w:t>
            </w:r>
            <w:r w:rsidR="00F97E4F" w:rsidRPr="00A229FD">
              <w:rPr>
                <w:rFonts w:asciiTheme="majorHAnsi" w:hAnsiTheme="majorHAnsi" w:cs="Verdana"/>
                <w:b/>
              </w:rPr>
              <w:t>robót</w:t>
            </w:r>
            <w:r w:rsidRPr="00A229FD">
              <w:rPr>
                <w:rFonts w:asciiTheme="majorHAnsi" w:hAnsiTheme="majorHAnsi" w:cs="Verdana"/>
                <w:b/>
              </w:rPr>
              <w:t xml:space="preserve"> z uprawnieniami branży </w:t>
            </w:r>
            <w:r w:rsidR="00FF7766" w:rsidRPr="00A229FD">
              <w:rPr>
                <w:rFonts w:asciiTheme="majorHAnsi" w:hAnsiTheme="majorHAnsi" w:cs="Verdana"/>
                <w:b/>
              </w:rPr>
              <w:t>teletechnicznej.</w:t>
            </w:r>
          </w:p>
          <w:p w14:paraId="42A741C2" w14:textId="77777777" w:rsidR="006B334D" w:rsidRPr="00100239" w:rsidRDefault="006B334D">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100239">
              <w:rPr>
                <w:rFonts w:asciiTheme="majorHAnsi" w:hAnsiTheme="majorHAnsi" w:cs="Verdana"/>
                <w:b/>
              </w:rPr>
              <w:t xml:space="preserve">wraz z ubezpieczeniem </w:t>
            </w:r>
            <w:r w:rsidRPr="00100239">
              <w:rPr>
                <w:rFonts w:asciiTheme="majorHAnsi" w:hAnsiTheme="majorHAnsi" w:cs="Cambria"/>
                <w:b/>
                <w:bCs/>
              </w:rPr>
              <w:t>CAR oraz EAR</w:t>
            </w:r>
          </w:p>
          <w:p w14:paraId="25928832" w14:textId="618DEDB8" w:rsidR="006B334D" w:rsidRPr="00100239" w:rsidRDefault="006B334D">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100239">
              <w:rPr>
                <w:rFonts w:asciiTheme="majorHAnsi" w:hAnsiTheme="majorHAnsi" w:cs="Cambria"/>
                <w:b/>
                <w:bCs/>
              </w:rPr>
              <w:t>wraz z ubezpieczeniem OC Wykonawcy na sumę ubezpieczeniową nie mniejszą niż połowa wynagrodzenia umownego brutto</w:t>
            </w:r>
          </w:p>
          <w:p w14:paraId="1634F310" w14:textId="02EBC879" w:rsidR="00D25BBA" w:rsidRPr="00FF7766" w:rsidRDefault="006B334D">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FF7766">
              <w:rPr>
                <w:rFonts w:asciiTheme="majorHAnsi" w:hAnsiTheme="majorHAnsi" w:cs="Cambria"/>
                <w:b/>
                <w:bCs/>
              </w:rPr>
              <w:t xml:space="preserve">wraz z zapewnieniem </w:t>
            </w:r>
            <w:r w:rsidR="00030F52">
              <w:rPr>
                <w:rFonts w:asciiTheme="majorHAnsi" w:hAnsiTheme="majorHAnsi" w:cs="Cambria"/>
                <w:b/>
                <w:bCs/>
              </w:rPr>
              <w:t xml:space="preserve">i posadowieniem </w:t>
            </w:r>
            <w:r w:rsidR="00AD4B9D">
              <w:rPr>
                <w:rFonts w:asciiTheme="majorHAnsi" w:hAnsiTheme="majorHAnsi" w:cs="Cambria"/>
                <w:b/>
                <w:bCs/>
              </w:rPr>
              <w:t>8</w:t>
            </w:r>
            <w:r w:rsidR="006542F0" w:rsidRPr="00FF7766">
              <w:rPr>
                <w:rFonts w:asciiTheme="majorHAnsi" w:hAnsiTheme="majorHAnsi" w:cs="Cambria"/>
                <w:b/>
                <w:bCs/>
              </w:rPr>
              <w:t xml:space="preserve"> </w:t>
            </w:r>
            <w:r w:rsidRPr="00FF7766">
              <w:rPr>
                <w:rFonts w:asciiTheme="majorHAnsi" w:hAnsiTheme="majorHAnsi" w:cs="Cambria"/>
                <w:b/>
                <w:bCs/>
              </w:rPr>
              <w:t>tablic informacyjnych</w:t>
            </w:r>
          </w:p>
          <w:p w14:paraId="6DBD82CE" w14:textId="77777777" w:rsidR="00AE5482" w:rsidRPr="000F2249" w:rsidRDefault="00C72D18">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0F2249">
              <w:rPr>
                <w:rFonts w:asciiTheme="majorHAnsi" w:hAnsiTheme="majorHAnsi" w:cs="Verdana"/>
                <w:b/>
              </w:rPr>
              <w:t>wraz z wniesieniem z</w:t>
            </w:r>
            <w:r w:rsidRPr="000F2249">
              <w:rPr>
                <w:rFonts w:asciiTheme="majorHAnsi" w:hAnsiTheme="majorHAnsi" w:cs="Cambria"/>
                <w:b/>
              </w:rPr>
              <w:t>abezpieczenia zaliczki w wysokości odpowiadającej 100 % kwoty zaliczki</w:t>
            </w:r>
          </w:p>
          <w:p w14:paraId="739F3801" w14:textId="77777777" w:rsidR="00A5643E" w:rsidRPr="001E0A17" w:rsidRDefault="006F65E6" w:rsidP="00A5643E">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1E0A17">
              <w:rPr>
                <w:rFonts w:asciiTheme="majorHAnsi" w:hAnsiTheme="majorHAnsi" w:cs="Cambria"/>
                <w:b/>
                <w:bCs/>
              </w:rPr>
              <w:t>Wykonawca zapewnia palety</w:t>
            </w:r>
            <w:r w:rsidRPr="001E0A17">
              <w:rPr>
                <w:rFonts w:asciiTheme="majorHAnsi" w:hAnsiTheme="majorHAnsi" w:cs="Cambria"/>
              </w:rPr>
              <w:t xml:space="preserve"> </w:t>
            </w:r>
            <w:r w:rsidRPr="001E0A17">
              <w:rPr>
                <w:rFonts w:asciiTheme="majorHAnsi" w:hAnsiTheme="majorHAnsi" w:cs="Cambria"/>
                <w:b/>
                <w:bCs/>
              </w:rPr>
              <w:t>do przechowywania kostki brukowej</w:t>
            </w:r>
            <w:r w:rsidR="00A5643E" w:rsidRPr="001E0A17">
              <w:rPr>
                <w:rFonts w:asciiTheme="majorHAnsi" w:hAnsiTheme="majorHAnsi" w:cs="Cambria"/>
                <w:b/>
                <w:bCs/>
              </w:rPr>
              <w:t xml:space="preserve"> / płytek betonowych</w:t>
            </w:r>
            <w:r w:rsidRPr="001E0A17">
              <w:rPr>
                <w:rFonts w:asciiTheme="majorHAnsi" w:hAnsiTheme="majorHAnsi" w:cs="Cambria"/>
                <w:b/>
                <w:bCs/>
              </w:rPr>
              <w:t xml:space="preserve"> pochodząc</w:t>
            </w:r>
            <w:r w:rsidR="00A5643E" w:rsidRPr="001E0A17">
              <w:rPr>
                <w:rFonts w:asciiTheme="majorHAnsi" w:hAnsiTheme="majorHAnsi" w:cs="Cambria"/>
                <w:b/>
                <w:bCs/>
              </w:rPr>
              <w:t>ych</w:t>
            </w:r>
            <w:r w:rsidRPr="001E0A17">
              <w:rPr>
                <w:rFonts w:asciiTheme="majorHAnsi" w:hAnsiTheme="majorHAnsi" w:cs="Cambria"/>
                <w:b/>
                <w:bCs/>
              </w:rPr>
              <w:t xml:space="preserve"> z rozbiórki</w:t>
            </w:r>
            <w:r w:rsidR="00A5643E" w:rsidRPr="001E0A17">
              <w:rPr>
                <w:rFonts w:asciiTheme="majorHAnsi" w:hAnsiTheme="majorHAnsi" w:cs="Cambria"/>
                <w:b/>
                <w:bCs/>
              </w:rPr>
              <w:t xml:space="preserve"> oraz ich ułożenie na paletach</w:t>
            </w:r>
          </w:p>
          <w:p w14:paraId="24FB2075" w14:textId="77777777" w:rsidR="00A5643E" w:rsidRPr="009F727B" w:rsidRDefault="00A5643E" w:rsidP="00A5643E">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A5643E">
              <w:rPr>
                <w:rFonts w:asciiTheme="majorHAnsi" w:hAnsiTheme="majorHAnsi" w:cs="Arial"/>
                <w:b/>
                <w:bCs/>
              </w:rPr>
              <w:t>Wykonawca na czas prowadzenia robót opracuje i uzgodni projekt tymczasowej organizacji ruchu dla każdego z po</w:t>
            </w:r>
            <w:r>
              <w:rPr>
                <w:rFonts w:asciiTheme="majorHAnsi" w:hAnsiTheme="majorHAnsi" w:cs="Arial"/>
                <w:b/>
                <w:bCs/>
              </w:rPr>
              <w:t>niższych</w:t>
            </w:r>
            <w:r w:rsidRPr="00A5643E">
              <w:rPr>
                <w:rFonts w:asciiTheme="majorHAnsi" w:hAnsiTheme="majorHAnsi" w:cs="Arial"/>
                <w:b/>
                <w:bCs/>
              </w:rPr>
              <w:t xml:space="preserve"> zadań. </w:t>
            </w:r>
          </w:p>
          <w:p w14:paraId="2A7B008A" w14:textId="77777777" w:rsidR="009F727B" w:rsidRPr="00902AF4" w:rsidRDefault="009F727B" w:rsidP="00A5643E">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Pr>
                <w:rFonts w:asciiTheme="majorHAnsi" w:hAnsiTheme="majorHAnsi" w:cs="Arial"/>
                <w:b/>
                <w:bCs/>
              </w:rPr>
              <w:t>zimowe utrzymanie jest po stronie Wykonawcy</w:t>
            </w:r>
          </w:p>
          <w:p w14:paraId="114BB198" w14:textId="77777777" w:rsidR="00902AF4" w:rsidRPr="00B826E0" w:rsidRDefault="00900CD3" w:rsidP="00A5643E">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Pr>
                <w:rFonts w:asciiTheme="majorHAnsi" w:hAnsiTheme="majorHAnsi" w:cs="Arial"/>
                <w:b/>
                <w:bCs/>
              </w:rPr>
              <w:t>w</w:t>
            </w:r>
            <w:r w:rsidR="00902AF4">
              <w:rPr>
                <w:rFonts w:asciiTheme="majorHAnsi" w:hAnsiTheme="majorHAnsi" w:cs="Arial"/>
                <w:b/>
                <w:bCs/>
              </w:rPr>
              <w:t xml:space="preserve"> ofercie należy ująć koszt usług geodezyjnych</w:t>
            </w:r>
          </w:p>
          <w:p w14:paraId="76FCE29B" w14:textId="321957D7" w:rsidR="00B826E0" w:rsidRPr="00A5643E" w:rsidRDefault="00B826E0" w:rsidP="00B826E0">
            <w:pPr>
              <w:pStyle w:val="Standard"/>
              <w:tabs>
                <w:tab w:val="left" w:leader="dot" w:pos="7938"/>
                <w:tab w:val="left" w:leader="dot" w:pos="8460"/>
              </w:tabs>
              <w:suppressAutoHyphens w:val="0"/>
              <w:spacing w:line="360" w:lineRule="auto"/>
              <w:ind w:left="507"/>
              <w:contextualSpacing/>
              <w:jc w:val="both"/>
              <w:rPr>
                <w:rFonts w:asciiTheme="majorHAnsi" w:hAnsiTheme="majorHAnsi" w:cs="Cambria"/>
                <w:b/>
                <w:bCs/>
              </w:rPr>
            </w:pPr>
          </w:p>
        </w:tc>
      </w:tr>
      <w:tr w:rsidR="00BA1A07" w:rsidRPr="00100239" w14:paraId="2166B103" w14:textId="77777777" w:rsidTr="007E442B">
        <w:trPr>
          <w:trHeight w:val="435"/>
          <w:jc w:val="center"/>
        </w:trPr>
        <w:tc>
          <w:tcPr>
            <w:tcW w:w="1684" w:type="pct"/>
            <w:vAlign w:val="center"/>
          </w:tcPr>
          <w:p w14:paraId="22DB1B9D" w14:textId="21EC0BAB" w:rsidR="00EE5C8C" w:rsidRPr="00100239" w:rsidRDefault="00EE5C8C"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100239">
              <w:rPr>
                <w:rFonts w:asciiTheme="majorHAnsi" w:hAnsiTheme="majorHAnsi" w:cs="Verdana"/>
              </w:rPr>
              <w:t>roboty budowlane</w:t>
            </w:r>
          </w:p>
          <w:p w14:paraId="1175E392" w14:textId="203F98AB" w:rsidR="00ED7A36" w:rsidRPr="00100239" w:rsidRDefault="00025841"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100239">
              <w:rPr>
                <w:rFonts w:asciiTheme="majorHAnsi" w:hAnsiTheme="majorHAnsi" w:cs="Verdana"/>
              </w:rPr>
              <w:t xml:space="preserve">- zgodnie z załącznikiem nr </w:t>
            </w:r>
            <w:r w:rsidR="00F748AF" w:rsidRPr="00100239">
              <w:rPr>
                <w:rFonts w:asciiTheme="majorHAnsi" w:hAnsiTheme="majorHAnsi" w:cs="Verdana"/>
              </w:rPr>
              <w:t>4</w:t>
            </w:r>
            <w:r w:rsidRPr="00100239">
              <w:rPr>
                <w:rFonts w:asciiTheme="majorHAnsi" w:hAnsiTheme="majorHAnsi" w:cs="Verdana"/>
              </w:rPr>
              <w:t xml:space="preserve"> do SWZ (opz)</w:t>
            </w:r>
          </w:p>
        </w:tc>
        <w:tc>
          <w:tcPr>
            <w:tcW w:w="829" w:type="pct"/>
            <w:shd w:val="clear" w:color="auto" w:fill="auto"/>
            <w:tcMar>
              <w:top w:w="0" w:type="dxa"/>
              <w:left w:w="108" w:type="dxa"/>
              <w:bottom w:w="0" w:type="dxa"/>
              <w:right w:w="108" w:type="dxa"/>
            </w:tcMar>
            <w:vAlign w:val="center"/>
          </w:tcPr>
          <w:p w14:paraId="72A807FE" w14:textId="59A10CF7" w:rsidR="00656A37" w:rsidRPr="00100239" w:rsidRDefault="00656A37" w:rsidP="00E4548F">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100239">
              <w:rPr>
                <w:rFonts w:asciiTheme="majorHAnsi" w:hAnsiTheme="majorHAnsi" w:cs="Verdana"/>
              </w:rPr>
              <w:t>wartość netto w zł</w:t>
            </w:r>
          </w:p>
        </w:tc>
        <w:tc>
          <w:tcPr>
            <w:tcW w:w="722" w:type="pct"/>
            <w:shd w:val="clear" w:color="auto" w:fill="auto"/>
            <w:tcMar>
              <w:top w:w="0" w:type="dxa"/>
              <w:left w:w="108" w:type="dxa"/>
              <w:bottom w:w="0" w:type="dxa"/>
              <w:right w:w="108" w:type="dxa"/>
            </w:tcMar>
            <w:vAlign w:val="center"/>
          </w:tcPr>
          <w:p w14:paraId="33477EB4" w14:textId="77777777" w:rsidR="00BA1A07" w:rsidRPr="00100239" w:rsidRDefault="00BA1A07"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stawka podatku VAT</w:t>
            </w:r>
          </w:p>
        </w:tc>
        <w:tc>
          <w:tcPr>
            <w:tcW w:w="936" w:type="pct"/>
            <w:vAlign w:val="center"/>
          </w:tcPr>
          <w:p w14:paraId="58D49ABA" w14:textId="77777777" w:rsidR="00BA1A07" w:rsidRPr="00100239" w:rsidRDefault="00BA1A07"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wartość podatku VAT w zł</w:t>
            </w:r>
          </w:p>
        </w:tc>
        <w:tc>
          <w:tcPr>
            <w:tcW w:w="828" w:type="pct"/>
            <w:vAlign w:val="center"/>
          </w:tcPr>
          <w:p w14:paraId="6F40BB84" w14:textId="1CF1E0FD" w:rsidR="007C404C" w:rsidRPr="00100239" w:rsidRDefault="00F60C17" w:rsidP="00E4548F">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100239">
              <w:rPr>
                <w:rFonts w:asciiTheme="majorHAnsi" w:hAnsiTheme="majorHAnsi" w:cs="Verdana"/>
              </w:rPr>
              <w:t>wartość brutto w zł</w:t>
            </w:r>
          </w:p>
        </w:tc>
      </w:tr>
      <w:tr w:rsidR="00BA1A07" w:rsidRPr="00100239" w14:paraId="0C4D9B50" w14:textId="77777777" w:rsidTr="007E442B">
        <w:trPr>
          <w:trHeight w:val="435"/>
          <w:jc w:val="center"/>
        </w:trPr>
        <w:tc>
          <w:tcPr>
            <w:tcW w:w="1684" w:type="pct"/>
            <w:tcBorders>
              <w:bottom w:val="single" w:sz="24" w:space="0" w:color="3333FF"/>
            </w:tcBorders>
            <w:vAlign w:val="center"/>
          </w:tcPr>
          <w:p w14:paraId="00FFD81F" w14:textId="4D01D29C" w:rsidR="009021B7" w:rsidRPr="00180C64" w:rsidRDefault="00180C64" w:rsidP="006542F0">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80C64">
              <w:rPr>
                <w:rFonts w:asciiTheme="majorHAnsi" w:eastAsia="MS Mincho" w:hAnsiTheme="majorHAnsi" w:cs="MS Mincho"/>
                <w:bCs/>
                <w:sz w:val="24"/>
                <w:szCs w:val="24"/>
              </w:rPr>
              <w:t xml:space="preserve">zadanie 1 ulica Szpitalna </w:t>
            </w:r>
          </w:p>
        </w:tc>
        <w:tc>
          <w:tcPr>
            <w:tcW w:w="829" w:type="pct"/>
            <w:tcBorders>
              <w:bottom w:val="single" w:sz="24" w:space="0" w:color="3333FF"/>
            </w:tcBorders>
            <w:shd w:val="clear" w:color="auto" w:fill="auto"/>
            <w:tcMar>
              <w:top w:w="0" w:type="dxa"/>
              <w:left w:w="108" w:type="dxa"/>
              <w:bottom w:w="0" w:type="dxa"/>
              <w:right w:w="108" w:type="dxa"/>
            </w:tcMar>
            <w:vAlign w:val="center"/>
          </w:tcPr>
          <w:p w14:paraId="7212C8A4" w14:textId="61FE4FB9" w:rsidR="00BA1A07" w:rsidRPr="00100239" w:rsidRDefault="00BA1A07"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tcBorders>
              <w:bottom w:val="single" w:sz="24" w:space="0" w:color="3333FF"/>
            </w:tcBorders>
            <w:shd w:val="clear" w:color="auto" w:fill="auto"/>
            <w:tcMar>
              <w:top w:w="0" w:type="dxa"/>
              <w:left w:w="108" w:type="dxa"/>
              <w:bottom w:w="0" w:type="dxa"/>
              <w:right w:w="108" w:type="dxa"/>
            </w:tcMar>
            <w:vAlign w:val="center"/>
          </w:tcPr>
          <w:p w14:paraId="55A8424D" w14:textId="77777777" w:rsidR="00BA1A07" w:rsidRPr="00100239" w:rsidRDefault="00BA1A07"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23 %*</w:t>
            </w:r>
          </w:p>
        </w:tc>
        <w:tc>
          <w:tcPr>
            <w:tcW w:w="936" w:type="pct"/>
            <w:tcBorders>
              <w:bottom w:val="single" w:sz="24" w:space="0" w:color="3333FF"/>
            </w:tcBorders>
            <w:vAlign w:val="center"/>
          </w:tcPr>
          <w:p w14:paraId="3304599E" w14:textId="77777777" w:rsidR="00BA1A07" w:rsidRPr="00100239" w:rsidRDefault="00BA1A07" w:rsidP="004427A4">
            <w:pPr>
              <w:pStyle w:val="Standard"/>
              <w:suppressAutoHyphens w:val="0"/>
              <w:snapToGrid w:val="0"/>
              <w:spacing w:line="360" w:lineRule="auto"/>
              <w:contextualSpacing/>
              <w:jc w:val="center"/>
              <w:rPr>
                <w:rFonts w:asciiTheme="majorHAnsi" w:hAnsiTheme="majorHAnsi" w:cs="Verdana"/>
              </w:rPr>
            </w:pPr>
          </w:p>
        </w:tc>
        <w:tc>
          <w:tcPr>
            <w:tcW w:w="828" w:type="pct"/>
            <w:tcBorders>
              <w:bottom w:val="single" w:sz="24" w:space="0" w:color="3333FF"/>
            </w:tcBorders>
            <w:shd w:val="clear" w:color="auto" w:fill="auto"/>
            <w:vAlign w:val="center"/>
          </w:tcPr>
          <w:p w14:paraId="48EECD7A" w14:textId="77777777" w:rsidR="00BA1A07" w:rsidRPr="00100239" w:rsidRDefault="00BA1A07" w:rsidP="004427A4">
            <w:pPr>
              <w:pStyle w:val="Standard"/>
              <w:suppressAutoHyphens w:val="0"/>
              <w:snapToGrid w:val="0"/>
              <w:spacing w:line="360" w:lineRule="auto"/>
              <w:contextualSpacing/>
              <w:jc w:val="center"/>
              <w:rPr>
                <w:rFonts w:asciiTheme="majorHAnsi" w:hAnsiTheme="majorHAnsi" w:cs="Verdana"/>
              </w:rPr>
            </w:pPr>
          </w:p>
        </w:tc>
      </w:tr>
      <w:tr w:rsidR="001F4A89" w:rsidRPr="00100239" w14:paraId="7C102DDD" w14:textId="77777777" w:rsidTr="007E442B">
        <w:trPr>
          <w:trHeight w:val="435"/>
          <w:jc w:val="center"/>
        </w:trPr>
        <w:tc>
          <w:tcPr>
            <w:tcW w:w="1684" w:type="pct"/>
            <w:tcBorders>
              <w:bottom w:val="single" w:sz="24" w:space="0" w:color="3333FF"/>
            </w:tcBorders>
            <w:vAlign w:val="center"/>
          </w:tcPr>
          <w:p w14:paraId="704D952B" w14:textId="03699001" w:rsidR="001F4A89" w:rsidRPr="00180C64" w:rsidRDefault="00180C64" w:rsidP="00513D33">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80C64">
              <w:rPr>
                <w:rFonts w:asciiTheme="majorHAnsi" w:eastAsia="MS Mincho" w:hAnsiTheme="majorHAnsi" w:cs="MS Mincho"/>
                <w:bCs/>
                <w:sz w:val="24"/>
                <w:szCs w:val="24"/>
              </w:rPr>
              <w:t>zadanie 2 ulica Sadowa</w:t>
            </w:r>
          </w:p>
        </w:tc>
        <w:tc>
          <w:tcPr>
            <w:tcW w:w="829" w:type="pct"/>
            <w:tcBorders>
              <w:bottom w:val="single" w:sz="24" w:space="0" w:color="3333FF"/>
            </w:tcBorders>
            <w:shd w:val="clear" w:color="auto" w:fill="auto"/>
            <w:tcMar>
              <w:top w:w="0" w:type="dxa"/>
              <w:left w:w="108" w:type="dxa"/>
              <w:bottom w:w="0" w:type="dxa"/>
              <w:right w:w="108" w:type="dxa"/>
            </w:tcMar>
            <w:vAlign w:val="center"/>
          </w:tcPr>
          <w:p w14:paraId="6B607CB8" w14:textId="77777777" w:rsidR="001F4A89" w:rsidRPr="00100239" w:rsidRDefault="001F4A89"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tcBorders>
              <w:bottom w:val="single" w:sz="24" w:space="0" w:color="3333FF"/>
            </w:tcBorders>
            <w:shd w:val="clear" w:color="auto" w:fill="auto"/>
            <w:tcMar>
              <w:top w:w="0" w:type="dxa"/>
              <w:left w:w="108" w:type="dxa"/>
              <w:bottom w:w="0" w:type="dxa"/>
              <w:right w:w="108" w:type="dxa"/>
            </w:tcMar>
            <w:vAlign w:val="center"/>
          </w:tcPr>
          <w:p w14:paraId="6F9D8079" w14:textId="21B069FA"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23 %*</w:t>
            </w:r>
          </w:p>
        </w:tc>
        <w:tc>
          <w:tcPr>
            <w:tcW w:w="936" w:type="pct"/>
            <w:tcBorders>
              <w:bottom w:val="single" w:sz="24" w:space="0" w:color="3333FF"/>
            </w:tcBorders>
            <w:vAlign w:val="center"/>
          </w:tcPr>
          <w:p w14:paraId="085695E0" w14:textId="77777777"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p>
        </w:tc>
        <w:tc>
          <w:tcPr>
            <w:tcW w:w="828" w:type="pct"/>
            <w:tcBorders>
              <w:bottom w:val="single" w:sz="24" w:space="0" w:color="3333FF"/>
            </w:tcBorders>
            <w:shd w:val="clear" w:color="auto" w:fill="auto"/>
            <w:vAlign w:val="center"/>
          </w:tcPr>
          <w:p w14:paraId="7CC065D9" w14:textId="77777777"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p>
        </w:tc>
      </w:tr>
      <w:tr w:rsidR="001F4A89" w:rsidRPr="00100239" w14:paraId="2EA25CA2" w14:textId="77777777" w:rsidTr="007E442B">
        <w:trPr>
          <w:trHeight w:val="435"/>
          <w:jc w:val="center"/>
        </w:trPr>
        <w:tc>
          <w:tcPr>
            <w:tcW w:w="1684" w:type="pct"/>
            <w:tcBorders>
              <w:bottom w:val="single" w:sz="24" w:space="0" w:color="3333FF"/>
            </w:tcBorders>
            <w:vAlign w:val="center"/>
          </w:tcPr>
          <w:p w14:paraId="63942B78" w14:textId="6BE33F9B" w:rsidR="001F4A89" w:rsidRPr="00180C64" w:rsidRDefault="00180C64" w:rsidP="00513D33">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80C64">
              <w:rPr>
                <w:rFonts w:asciiTheme="majorHAnsi" w:eastAsia="MS Mincho" w:hAnsiTheme="majorHAnsi" w:cs="MS Mincho"/>
                <w:bCs/>
                <w:sz w:val="24"/>
                <w:szCs w:val="24"/>
              </w:rPr>
              <w:t>zadanie 3 ulica Orzechowa</w:t>
            </w:r>
          </w:p>
        </w:tc>
        <w:tc>
          <w:tcPr>
            <w:tcW w:w="829" w:type="pct"/>
            <w:tcBorders>
              <w:bottom w:val="single" w:sz="24" w:space="0" w:color="3333FF"/>
            </w:tcBorders>
            <w:shd w:val="clear" w:color="auto" w:fill="auto"/>
            <w:tcMar>
              <w:top w:w="0" w:type="dxa"/>
              <w:left w:w="108" w:type="dxa"/>
              <w:bottom w:w="0" w:type="dxa"/>
              <w:right w:w="108" w:type="dxa"/>
            </w:tcMar>
            <w:vAlign w:val="center"/>
          </w:tcPr>
          <w:p w14:paraId="465485BE" w14:textId="77777777" w:rsidR="001F4A89" w:rsidRPr="00100239" w:rsidRDefault="001F4A89"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tcBorders>
              <w:bottom w:val="single" w:sz="24" w:space="0" w:color="3333FF"/>
            </w:tcBorders>
            <w:shd w:val="clear" w:color="auto" w:fill="auto"/>
            <w:tcMar>
              <w:top w:w="0" w:type="dxa"/>
              <w:left w:w="108" w:type="dxa"/>
              <w:bottom w:w="0" w:type="dxa"/>
              <w:right w:w="108" w:type="dxa"/>
            </w:tcMar>
            <w:vAlign w:val="center"/>
          </w:tcPr>
          <w:p w14:paraId="339B9A1F" w14:textId="07DE5166"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23 %*</w:t>
            </w:r>
          </w:p>
        </w:tc>
        <w:tc>
          <w:tcPr>
            <w:tcW w:w="936" w:type="pct"/>
            <w:tcBorders>
              <w:bottom w:val="single" w:sz="24" w:space="0" w:color="3333FF"/>
            </w:tcBorders>
            <w:vAlign w:val="center"/>
          </w:tcPr>
          <w:p w14:paraId="737477C4" w14:textId="77777777"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p>
        </w:tc>
        <w:tc>
          <w:tcPr>
            <w:tcW w:w="828" w:type="pct"/>
            <w:tcBorders>
              <w:bottom w:val="single" w:sz="24" w:space="0" w:color="3333FF"/>
            </w:tcBorders>
            <w:shd w:val="clear" w:color="auto" w:fill="auto"/>
            <w:vAlign w:val="center"/>
          </w:tcPr>
          <w:p w14:paraId="5623989B" w14:textId="77777777"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p>
        </w:tc>
      </w:tr>
      <w:tr w:rsidR="006542F0" w:rsidRPr="00100239" w14:paraId="4029CF05" w14:textId="77777777" w:rsidTr="007E442B">
        <w:trPr>
          <w:trHeight w:val="435"/>
          <w:jc w:val="center"/>
        </w:trPr>
        <w:tc>
          <w:tcPr>
            <w:tcW w:w="1684" w:type="pct"/>
            <w:tcBorders>
              <w:bottom w:val="single" w:sz="24" w:space="0" w:color="3333FF"/>
            </w:tcBorders>
            <w:vAlign w:val="center"/>
          </w:tcPr>
          <w:p w14:paraId="5334A1A6" w14:textId="77777777" w:rsidR="009D31B7" w:rsidRDefault="00180C64" w:rsidP="00513D33">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80C64">
              <w:rPr>
                <w:rFonts w:asciiTheme="majorHAnsi" w:eastAsia="MS Mincho" w:hAnsiTheme="majorHAnsi" w:cs="MS Mincho"/>
                <w:bCs/>
                <w:sz w:val="24"/>
                <w:szCs w:val="24"/>
              </w:rPr>
              <w:t xml:space="preserve">zadanie 4 chodnik ulica </w:t>
            </w:r>
          </w:p>
          <w:p w14:paraId="3AE9F033" w14:textId="3094B01A" w:rsidR="006542F0" w:rsidRPr="00180C64" w:rsidRDefault="00180C64" w:rsidP="00513D33">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80C64">
              <w:rPr>
                <w:rFonts w:asciiTheme="majorHAnsi" w:eastAsia="MS Mincho" w:hAnsiTheme="majorHAnsi" w:cs="MS Mincho"/>
                <w:bCs/>
                <w:sz w:val="24"/>
                <w:szCs w:val="24"/>
              </w:rPr>
              <w:t>Słoneczna</w:t>
            </w:r>
          </w:p>
        </w:tc>
        <w:tc>
          <w:tcPr>
            <w:tcW w:w="829" w:type="pct"/>
            <w:tcBorders>
              <w:bottom w:val="single" w:sz="24" w:space="0" w:color="3333FF"/>
            </w:tcBorders>
            <w:shd w:val="clear" w:color="auto" w:fill="auto"/>
            <w:tcMar>
              <w:top w:w="0" w:type="dxa"/>
              <w:left w:w="108" w:type="dxa"/>
              <w:bottom w:w="0" w:type="dxa"/>
              <w:right w:w="108" w:type="dxa"/>
            </w:tcMar>
            <w:vAlign w:val="center"/>
          </w:tcPr>
          <w:p w14:paraId="3BB0A72D" w14:textId="77777777" w:rsidR="006542F0" w:rsidRPr="00100239" w:rsidRDefault="006542F0"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tcBorders>
              <w:bottom w:val="single" w:sz="24" w:space="0" w:color="3333FF"/>
            </w:tcBorders>
            <w:shd w:val="clear" w:color="auto" w:fill="auto"/>
            <w:tcMar>
              <w:top w:w="0" w:type="dxa"/>
              <w:left w:w="108" w:type="dxa"/>
              <w:bottom w:w="0" w:type="dxa"/>
              <w:right w:w="108" w:type="dxa"/>
            </w:tcMar>
            <w:vAlign w:val="center"/>
          </w:tcPr>
          <w:p w14:paraId="030A2A3D" w14:textId="1E9DB77A" w:rsidR="006542F0" w:rsidRPr="00100239" w:rsidRDefault="006542F0"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23 %*</w:t>
            </w:r>
          </w:p>
        </w:tc>
        <w:tc>
          <w:tcPr>
            <w:tcW w:w="936" w:type="pct"/>
            <w:tcBorders>
              <w:bottom w:val="single" w:sz="24" w:space="0" w:color="3333FF"/>
            </w:tcBorders>
            <w:vAlign w:val="center"/>
          </w:tcPr>
          <w:p w14:paraId="3803252D" w14:textId="77777777" w:rsidR="006542F0" w:rsidRPr="00100239" w:rsidRDefault="006542F0" w:rsidP="004427A4">
            <w:pPr>
              <w:pStyle w:val="Standard"/>
              <w:suppressAutoHyphens w:val="0"/>
              <w:snapToGrid w:val="0"/>
              <w:spacing w:line="360" w:lineRule="auto"/>
              <w:contextualSpacing/>
              <w:jc w:val="center"/>
              <w:rPr>
                <w:rFonts w:asciiTheme="majorHAnsi" w:hAnsiTheme="majorHAnsi" w:cs="Verdana"/>
              </w:rPr>
            </w:pPr>
          </w:p>
        </w:tc>
        <w:tc>
          <w:tcPr>
            <w:tcW w:w="828" w:type="pct"/>
            <w:tcBorders>
              <w:bottom w:val="single" w:sz="24" w:space="0" w:color="3333FF"/>
            </w:tcBorders>
            <w:shd w:val="clear" w:color="auto" w:fill="auto"/>
            <w:vAlign w:val="center"/>
          </w:tcPr>
          <w:p w14:paraId="6BB5FFF8" w14:textId="77777777" w:rsidR="006542F0" w:rsidRPr="00100239" w:rsidRDefault="006542F0" w:rsidP="004427A4">
            <w:pPr>
              <w:pStyle w:val="Standard"/>
              <w:suppressAutoHyphens w:val="0"/>
              <w:snapToGrid w:val="0"/>
              <w:spacing w:line="360" w:lineRule="auto"/>
              <w:contextualSpacing/>
              <w:jc w:val="center"/>
              <w:rPr>
                <w:rFonts w:asciiTheme="majorHAnsi" w:hAnsiTheme="majorHAnsi" w:cs="Verdana"/>
              </w:rPr>
            </w:pPr>
          </w:p>
        </w:tc>
      </w:tr>
      <w:tr w:rsidR="009E5427" w:rsidRPr="00100239" w14:paraId="72662CB5" w14:textId="77777777" w:rsidTr="007E442B">
        <w:trPr>
          <w:trHeight w:val="435"/>
          <w:jc w:val="center"/>
        </w:trPr>
        <w:tc>
          <w:tcPr>
            <w:tcW w:w="1684" w:type="pct"/>
            <w:tcBorders>
              <w:bottom w:val="single" w:sz="24" w:space="0" w:color="3333FF"/>
            </w:tcBorders>
            <w:vAlign w:val="center"/>
          </w:tcPr>
          <w:p w14:paraId="5E02CA17" w14:textId="77777777" w:rsidR="009D31B7" w:rsidRDefault="00180C64" w:rsidP="00513D33">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80C64">
              <w:rPr>
                <w:rFonts w:asciiTheme="majorHAnsi" w:eastAsia="MS Mincho" w:hAnsiTheme="majorHAnsi" w:cs="MS Mincho"/>
                <w:bCs/>
                <w:sz w:val="24"/>
                <w:szCs w:val="24"/>
              </w:rPr>
              <w:t xml:space="preserve">zadanie 5 chodnik ulica </w:t>
            </w:r>
          </w:p>
          <w:p w14:paraId="09838BD5" w14:textId="252A2CBB" w:rsidR="009E5427" w:rsidRPr="00180C64" w:rsidRDefault="00180C64" w:rsidP="00513D33">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80C64">
              <w:rPr>
                <w:rFonts w:asciiTheme="majorHAnsi" w:eastAsia="MS Mincho" w:hAnsiTheme="majorHAnsi" w:cs="MS Mincho"/>
                <w:bCs/>
                <w:sz w:val="24"/>
                <w:szCs w:val="24"/>
              </w:rPr>
              <w:t>Wesoła</w:t>
            </w:r>
          </w:p>
        </w:tc>
        <w:tc>
          <w:tcPr>
            <w:tcW w:w="829" w:type="pct"/>
            <w:tcBorders>
              <w:bottom w:val="single" w:sz="24" w:space="0" w:color="3333FF"/>
            </w:tcBorders>
            <w:shd w:val="clear" w:color="auto" w:fill="auto"/>
            <w:tcMar>
              <w:top w:w="0" w:type="dxa"/>
              <w:left w:w="108" w:type="dxa"/>
              <w:bottom w:w="0" w:type="dxa"/>
              <w:right w:w="108" w:type="dxa"/>
            </w:tcMar>
            <w:vAlign w:val="center"/>
          </w:tcPr>
          <w:p w14:paraId="16981803" w14:textId="77777777" w:rsidR="009E5427" w:rsidRPr="00100239" w:rsidRDefault="009E5427"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tcBorders>
              <w:bottom w:val="single" w:sz="24" w:space="0" w:color="3333FF"/>
            </w:tcBorders>
            <w:shd w:val="clear" w:color="auto" w:fill="auto"/>
            <w:tcMar>
              <w:top w:w="0" w:type="dxa"/>
              <w:left w:w="108" w:type="dxa"/>
              <w:bottom w:w="0" w:type="dxa"/>
              <w:right w:w="108" w:type="dxa"/>
            </w:tcMar>
            <w:vAlign w:val="center"/>
          </w:tcPr>
          <w:p w14:paraId="63DDF651" w14:textId="7E0A0661" w:rsidR="009E5427" w:rsidRPr="00100239" w:rsidRDefault="00030F52"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23 %*</w:t>
            </w:r>
          </w:p>
        </w:tc>
        <w:tc>
          <w:tcPr>
            <w:tcW w:w="936" w:type="pct"/>
            <w:tcBorders>
              <w:bottom w:val="single" w:sz="24" w:space="0" w:color="3333FF"/>
            </w:tcBorders>
            <w:vAlign w:val="center"/>
          </w:tcPr>
          <w:p w14:paraId="553F695A" w14:textId="77777777" w:rsidR="009E5427" w:rsidRPr="00100239" w:rsidRDefault="009E5427" w:rsidP="004427A4">
            <w:pPr>
              <w:pStyle w:val="Standard"/>
              <w:suppressAutoHyphens w:val="0"/>
              <w:snapToGrid w:val="0"/>
              <w:spacing w:line="360" w:lineRule="auto"/>
              <w:contextualSpacing/>
              <w:jc w:val="center"/>
              <w:rPr>
                <w:rFonts w:asciiTheme="majorHAnsi" w:hAnsiTheme="majorHAnsi" w:cs="Verdana"/>
              </w:rPr>
            </w:pPr>
          </w:p>
        </w:tc>
        <w:tc>
          <w:tcPr>
            <w:tcW w:w="828" w:type="pct"/>
            <w:tcBorders>
              <w:bottom w:val="single" w:sz="24" w:space="0" w:color="3333FF"/>
            </w:tcBorders>
            <w:shd w:val="clear" w:color="auto" w:fill="auto"/>
            <w:vAlign w:val="center"/>
          </w:tcPr>
          <w:p w14:paraId="7CB9790F" w14:textId="77777777" w:rsidR="009E5427" w:rsidRPr="00100239" w:rsidRDefault="009E5427" w:rsidP="004427A4">
            <w:pPr>
              <w:pStyle w:val="Standard"/>
              <w:suppressAutoHyphens w:val="0"/>
              <w:snapToGrid w:val="0"/>
              <w:spacing w:line="360" w:lineRule="auto"/>
              <w:contextualSpacing/>
              <w:jc w:val="center"/>
              <w:rPr>
                <w:rFonts w:asciiTheme="majorHAnsi" w:hAnsiTheme="majorHAnsi" w:cs="Verdana"/>
              </w:rPr>
            </w:pPr>
          </w:p>
        </w:tc>
      </w:tr>
      <w:tr w:rsidR="009E5427" w:rsidRPr="00100239" w14:paraId="384D5E57" w14:textId="77777777" w:rsidTr="007E442B">
        <w:trPr>
          <w:trHeight w:val="435"/>
          <w:jc w:val="center"/>
        </w:trPr>
        <w:tc>
          <w:tcPr>
            <w:tcW w:w="1684" w:type="pct"/>
            <w:tcBorders>
              <w:bottom w:val="single" w:sz="24" w:space="0" w:color="3333FF"/>
            </w:tcBorders>
            <w:vAlign w:val="center"/>
          </w:tcPr>
          <w:p w14:paraId="7024AB23" w14:textId="77777777" w:rsidR="009D31B7" w:rsidRDefault="00180C64" w:rsidP="00513D33">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80C64">
              <w:rPr>
                <w:rFonts w:asciiTheme="majorHAnsi" w:eastAsia="MS Mincho" w:hAnsiTheme="majorHAnsi" w:cs="MS Mincho"/>
                <w:bCs/>
                <w:sz w:val="24"/>
                <w:szCs w:val="24"/>
              </w:rPr>
              <w:t xml:space="preserve">zadanie 6 chodnik </w:t>
            </w:r>
          </w:p>
          <w:p w14:paraId="29C86675" w14:textId="2C0FAB20" w:rsidR="009E5427" w:rsidRPr="00180C64" w:rsidRDefault="00180C64" w:rsidP="00513D33">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80C64">
              <w:rPr>
                <w:rFonts w:asciiTheme="majorHAnsi" w:eastAsia="MS Mincho" w:hAnsiTheme="majorHAnsi" w:cs="MS Mincho"/>
                <w:bCs/>
                <w:sz w:val="24"/>
                <w:szCs w:val="24"/>
              </w:rPr>
              <w:t>ulica Łączna</w:t>
            </w:r>
          </w:p>
        </w:tc>
        <w:tc>
          <w:tcPr>
            <w:tcW w:w="829" w:type="pct"/>
            <w:tcBorders>
              <w:bottom w:val="single" w:sz="24" w:space="0" w:color="3333FF"/>
            </w:tcBorders>
            <w:shd w:val="clear" w:color="auto" w:fill="auto"/>
            <w:tcMar>
              <w:top w:w="0" w:type="dxa"/>
              <w:left w:w="108" w:type="dxa"/>
              <w:bottom w:w="0" w:type="dxa"/>
              <w:right w:w="108" w:type="dxa"/>
            </w:tcMar>
            <w:vAlign w:val="center"/>
          </w:tcPr>
          <w:p w14:paraId="080F7152" w14:textId="77777777" w:rsidR="009E5427" w:rsidRPr="00100239" w:rsidRDefault="009E5427"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tcBorders>
              <w:bottom w:val="single" w:sz="24" w:space="0" w:color="3333FF"/>
            </w:tcBorders>
            <w:shd w:val="clear" w:color="auto" w:fill="auto"/>
            <w:tcMar>
              <w:top w:w="0" w:type="dxa"/>
              <w:left w:w="108" w:type="dxa"/>
              <w:bottom w:w="0" w:type="dxa"/>
              <w:right w:w="108" w:type="dxa"/>
            </w:tcMar>
            <w:vAlign w:val="center"/>
          </w:tcPr>
          <w:p w14:paraId="537B0FF5" w14:textId="61A3B917" w:rsidR="009E5427" w:rsidRPr="00100239" w:rsidRDefault="00030F52"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23 %*</w:t>
            </w:r>
          </w:p>
        </w:tc>
        <w:tc>
          <w:tcPr>
            <w:tcW w:w="936" w:type="pct"/>
            <w:tcBorders>
              <w:bottom w:val="single" w:sz="24" w:space="0" w:color="3333FF"/>
            </w:tcBorders>
            <w:vAlign w:val="center"/>
          </w:tcPr>
          <w:p w14:paraId="33201A8C" w14:textId="77777777" w:rsidR="009E5427" w:rsidRPr="00100239" w:rsidRDefault="009E5427" w:rsidP="004427A4">
            <w:pPr>
              <w:pStyle w:val="Standard"/>
              <w:suppressAutoHyphens w:val="0"/>
              <w:snapToGrid w:val="0"/>
              <w:spacing w:line="360" w:lineRule="auto"/>
              <w:contextualSpacing/>
              <w:jc w:val="center"/>
              <w:rPr>
                <w:rFonts w:asciiTheme="majorHAnsi" w:hAnsiTheme="majorHAnsi" w:cs="Verdana"/>
              </w:rPr>
            </w:pPr>
          </w:p>
        </w:tc>
        <w:tc>
          <w:tcPr>
            <w:tcW w:w="828" w:type="pct"/>
            <w:tcBorders>
              <w:bottom w:val="single" w:sz="24" w:space="0" w:color="3333FF"/>
            </w:tcBorders>
            <w:shd w:val="clear" w:color="auto" w:fill="auto"/>
            <w:vAlign w:val="center"/>
          </w:tcPr>
          <w:p w14:paraId="71A73FF4" w14:textId="77777777" w:rsidR="009E5427" w:rsidRPr="00100239" w:rsidRDefault="009E5427" w:rsidP="004427A4">
            <w:pPr>
              <w:pStyle w:val="Standard"/>
              <w:suppressAutoHyphens w:val="0"/>
              <w:snapToGrid w:val="0"/>
              <w:spacing w:line="360" w:lineRule="auto"/>
              <w:contextualSpacing/>
              <w:jc w:val="center"/>
              <w:rPr>
                <w:rFonts w:asciiTheme="majorHAnsi" w:hAnsiTheme="majorHAnsi" w:cs="Verdana"/>
              </w:rPr>
            </w:pPr>
          </w:p>
        </w:tc>
      </w:tr>
      <w:tr w:rsidR="006542F0" w:rsidRPr="00100239" w14:paraId="701423CB" w14:textId="77777777" w:rsidTr="007E442B">
        <w:trPr>
          <w:trHeight w:val="435"/>
          <w:jc w:val="center"/>
        </w:trPr>
        <w:tc>
          <w:tcPr>
            <w:tcW w:w="1684" w:type="pct"/>
            <w:tcBorders>
              <w:bottom w:val="single" w:sz="24" w:space="0" w:color="3333FF"/>
            </w:tcBorders>
            <w:vAlign w:val="center"/>
          </w:tcPr>
          <w:p w14:paraId="3EDB9E09" w14:textId="7D0DE7E3" w:rsidR="006542F0" w:rsidRPr="00180C64" w:rsidRDefault="00180C64" w:rsidP="00513D33">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80C64">
              <w:rPr>
                <w:rFonts w:asciiTheme="majorHAnsi" w:eastAsia="MS Mincho" w:hAnsiTheme="majorHAnsi" w:cs="MS Mincho"/>
                <w:bCs/>
                <w:sz w:val="24"/>
                <w:szCs w:val="24"/>
              </w:rPr>
              <w:t>zadanie 7 plac MDK</w:t>
            </w:r>
          </w:p>
        </w:tc>
        <w:tc>
          <w:tcPr>
            <w:tcW w:w="829" w:type="pct"/>
            <w:tcBorders>
              <w:bottom w:val="single" w:sz="24" w:space="0" w:color="3333FF"/>
            </w:tcBorders>
            <w:shd w:val="clear" w:color="auto" w:fill="auto"/>
            <w:tcMar>
              <w:top w:w="0" w:type="dxa"/>
              <w:left w:w="108" w:type="dxa"/>
              <w:bottom w:w="0" w:type="dxa"/>
              <w:right w:w="108" w:type="dxa"/>
            </w:tcMar>
            <w:vAlign w:val="center"/>
          </w:tcPr>
          <w:p w14:paraId="0A4A822F" w14:textId="77777777" w:rsidR="006542F0" w:rsidRPr="00100239" w:rsidRDefault="006542F0"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tcBorders>
              <w:bottom w:val="single" w:sz="24" w:space="0" w:color="3333FF"/>
            </w:tcBorders>
            <w:shd w:val="clear" w:color="auto" w:fill="auto"/>
            <w:tcMar>
              <w:top w:w="0" w:type="dxa"/>
              <w:left w:w="108" w:type="dxa"/>
              <w:bottom w:w="0" w:type="dxa"/>
              <w:right w:w="108" w:type="dxa"/>
            </w:tcMar>
            <w:vAlign w:val="center"/>
          </w:tcPr>
          <w:p w14:paraId="6771006A" w14:textId="239490E0" w:rsidR="006542F0" w:rsidRPr="00100239" w:rsidRDefault="006542F0"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23 %*</w:t>
            </w:r>
          </w:p>
        </w:tc>
        <w:tc>
          <w:tcPr>
            <w:tcW w:w="936" w:type="pct"/>
            <w:tcBorders>
              <w:bottom w:val="single" w:sz="24" w:space="0" w:color="3333FF"/>
            </w:tcBorders>
            <w:vAlign w:val="center"/>
          </w:tcPr>
          <w:p w14:paraId="7529DD50" w14:textId="77777777" w:rsidR="006542F0" w:rsidRPr="00100239" w:rsidRDefault="006542F0" w:rsidP="004427A4">
            <w:pPr>
              <w:pStyle w:val="Standard"/>
              <w:suppressAutoHyphens w:val="0"/>
              <w:snapToGrid w:val="0"/>
              <w:spacing w:line="360" w:lineRule="auto"/>
              <w:contextualSpacing/>
              <w:jc w:val="center"/>
              <w:rPr>
                <w:rFonts w:asciiTheme="majorHAnsi" w:hAnsiTheme="majorHAnsi" w:cs="Verdana"/>
              </w:rPr>
            </w:pPr>
          </w:p>
        </w:tc>
        <w:tc>
          <w:tcPr>
            <w:tcW w:w="828" w:type="pct"/>
            <w:tcBorders>
              <w:bottom w:val="single" w:sz="24" w:space="0" w:color="3333FF"/>
            </w:tcBorders>
            <w:shd w:val="clear" w:color="auto" w:fill="auto"/>
            <w:vAlign w:val="center"/>
          </w:tcPr>
          <w:p w14:paraId="621C3B19" w14:textId="77777777" w:rsidR="006542F0" w:rsidRPr="00100239" w:rsidRDefault="006542F0" w:rsidP="004427A4">
            <w:pPr>
              <w:pStyle w:val="Standard"/>
              <w:suppressAutoHyphens w:val="0"/>
              <w:snapToGrid w:val="0"/>
              <w:spacing w:line="360" w:lineRule="auto"/>
              <w:contextualSpacing/>
              <w:jc w:val="center"/>
              <w:rPr>
                <w:rFonts w:asciiTheme="majorHAnsi" w:hAnsiTheme="majorHAnsi" w:cs="Verdana"/>
              </w:rPr>
            </w:pPr>
          </w:p>
        </w:tc>
      </w:tr>
      <w:tr w:rsidR="001F4A89" w:rsidRPr="00100239" w14:paraId="0FD618AD" w14:textId="77777777" w:rsidTr="007E442B">
        <w:trPr>
          <w:trHeight w:val="435"/>
          <w:jc w:val="center"/>
        </w:trPr>
        <w:tc>
          <w:tcPr>
            <w:tcW w:w="1684" w:type="pct"/>
            <w:tcBorders>
              <w:bottom w:val="single" w:sz="24" w:space="0" w:color="3333FF"/>
            </w:tcBorders>
            <w:vAlign w:val="center"/>
          </w:tcPr>
          <w:p w14:paraId="568FDA43" w14:textId="77777777" w:rsidR="009D31B7" w:rsidRDefault="00180C64" w:rsidP="00513D33">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80C64">
              <w:rPr>
                <w:rFonts w:asciiTheme="majorHAnsi" w:eastAsia="MS Mincho" w:hAnsiTheme="majorHAnsi" w:cs="MS Mincho"/>
                <w:bCs/>
                <w:sz w:val="24"/>
                <w:szCs w:val="24"/>
              </w:rPr>
              <w:t xml:space="preserve">zadanie 8 plac </w:t>
            </w:r>
          </w:p>
          <w:p w14:paraId="27FCE402" w14:textId="49C6469D" w:rsidR="001F4A89" w:rsidRPr="00180C64" w:rsidRDefault="00180C64" w:rsidP="00513D33">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80C64">
              <w:rPr>
                <w:rFonts w:asciiTheme="majorHAnsi" w:eastAsia="MS Mincho" w:hAnsiTheme="majorHAnsi" w:cs="MS Mincho"/>
                <w:bCs/>
                <w:sz w:val="24"/>
                <w:szCs w:val="24"/>
              </w:rPr>
              <w:t>ulica Fabryczna</w:t>
            </w:r>
          </w:p>
        </w:tc>
        <w:tc>
          <w:tcPr>
            <w:tcW w:w="829" w:type="pct"/>
            <w:tcBorders>
              <w:bottom w:val="single" w:sz="24" w:space="0" w:color="3333FF"/>
            </w:tcBorders>
            <w:shd w:val="clear" w:color="auto" w:fill="auto"/>
            <w:tcMar>
              <w:top w:w="0" w:type="dxa"/>
              <w:left w:w="108" w:type="dxa"/>
              <w:bottom w:w="0" w:type="dxa"/>
              <w:right w:w="108" w:type="dxa"/>
            </w:tcMar>
            <w:vAlign w:val="center"/>
          </w:tcPr>
          <w:p w14:paraId="2BC3E836" w14:textId="77777777" w:rsidR="001F4A89" w:rsidRPr="00100239" w:rsidRDefault="001F4A89"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tcBorders>
              <w:bottom w:val="single" w:sz="24" w:space="0" w:color="3333FF"/>
            </w:tcBorders>
            <w:shd w:val="clear" w:color="auto" w:fill="auto"/>
            <w:tcMar>
              <w:top w:w="0" w:type="dxa"/>
              <w:left w:w="108" w:type="dxa"/>
              <w:bottom w:w="0" w:type="dxa"/>
              <w:right w:w="108" w:type="dxa"/>
            </w:tcMar>
            <w:vAlign w:val="center"/>
          </w:tcPr>
          <w:p w14:paraId="15B01E09" w14:textId="1C33AE6C"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23 %*</w:t>
            </w:r>
          </w:p>
        </w:tc>
        <w:tc>
          <w:tcPr>
            <w:tcW w:w="936" w:type="pct"/>
            <w:tcBorders>
              <w:bottom w:val="single" w:sz="24" w:space="0" w:color="3333FF"/>
            </w:tcBorders>
            <w:vAlign w:val="center"/>
          </w:tcPr>
          <w:p w14:paraId="207CFE83" w14:textId="77777777"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p>
        </w:tc>
        <w:tc>
          <w:tcPr>
            <w:tcW w:w="828" w:type="pct"/>
            <w:tcBorders>
              <w:bottom w:val="single" w:sz="24" w:space="0" w:color="3333FF"/>
            </w:tcBorders>
            <w:shd w:val="clear" w:color="auto" w:fill="auto"/>
            <w:vAlign w:val="center"/>
          </w:tcPr>
          <w:p w14:paraId="763CA6C0" w14:textId="77777777"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p>
        </w:tc>
      </w:tr>
      <w:tr w:rsidR="00E4548F" w:rsidRPr="00100239" w14:paraId="132EFCE0" w14:textId="77777777" w:rsidTr="007E442B">
        <w:trPr>
          <w:trHeight w:val="935"/>
          <w:jc w:val="center"/>
        </w:trPr>
        <w:tc>
          <w:tcPr>
            <w:tcW w:w="1684" w:type="pct"/>
            <w:vAlign w:val="center"/>
          </w:tcPr>
          <w:p w14:paraId="443B8A60" w14:textId="77777777" w:rsidR="00C80A43" w:rsidRPr="00100239" w:rsidRDefault="00E4548F"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bCs/>
              </w:rPr>
            </w:pPr>
            <w:r w:rsidRPr="00100239">
              <w:rPr>
                <w:rFonts w:asciiTheme="majorHAnsi" w:hAnsiTheme="majorHAnsi" w:cs="Verdana"/>
                <w:b/>
                <w:bCs/>
              </w:rPr>
              <w:t xml:space="preserve">razem </w:t>
            </w:r>
          </w:p>
          <w:p w14:paraId="46A19E42" w14:textId="528B474F" w:rsidR="00E4548F" w:rsidRPr="00100239" w:rsidRDefault="00E4548F"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bCs/>
              </w:rPr>
            </w:pPr>
            <w:r w:rsidRPr="00100239">
              <w:rPr>
                <w:rFonts w:asciiTheme="majorHAnsi" w:hAnsiTheme="majorHAnsi" w:cs="Verdana"/>
                <w:b/>
                <w:bCs/>
              </w:rPr>
              <w:t>cena oferty</w:t>
            </w:r>
          </w:p>
        </w:tc>
        <w:tc>
          <w:tcPr>
            <w:tcW w:w="829" w:type="pct"/>
            <w:shd w:val="clear" w:color="auto" w:fill="auto"/>
            <w:tcMar>
              <w:top w:w="0" w:type="dxa"/>
              <w:left w:w="108" w:type="dxa"/>
              <w:bottom w:w="0" w:type="dxa"/>
              <w:right w:w="108" w:type="dxa"/>
            </w:tcMar>
            <w:vAlign w:val="center"/>
          </w:tcPr>
          <w:p w14:paraId="41411834" w14:textId="77777777" w:rsidR="00E4548F" w:rsidRPr="00100239" w:rsidRDefault="00E4548F"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tcBorders>
              <w:tl2br w:val="single" w:sz="24" w:space="0" w:color="3333FF"/>
              <w:tr2bl w:val="single" w:sz="24" w:space="0" w:color="3333FF"/>
            </w:tcBorders>
            <w:shd w:val="clear" w:color="auto" w:fill="auto"/>
            <w:tcMar>
              <w:top w:w="0" w:type="dxa"/>
              <w:left w:w="108" w:type="dxa"/>
              <w:bottom w:w="0" w:type="dxa"/>
              <w:right w:w="108" w:type="dxa"/>
            </w:tcMar>
            <w:vAlign w:val="center"/>
          </w:tcPr>
          <w:p w14:paraId="794A4EA4" w14:textId="77777777" w:rsidR="00E4548F" w:rsidRPr="00100239" w:rsidRDefault="00E4548F" w:rsidP="004427A4">
            <w:pPr>
              <w:pStyle w:val="Standard"/>
              <w:suppressAutoHyphens w:val="0"/>
              <w:snapToGrid w:val="0"/>
              <w:spacing w:line="360" w:lineRule="auto"/>
              <w:contextualSpacing/>
              <w:jc w:val="center"/>
              <w:rPr>
                <w:rFonts w:asciiTheme="majorHAnsi" w:hAnsiTheme="majorHAnsi" w:cs="Verdana"/>
              </w:rPr>
            </w:pPr>
          </w:p>
        </w:tc>
        <w:tc>
          <w:tcPr>
            <w:tcW w:w="936" w:type="pct"/>
            <w:vAlign w:val="center"/>
          </w:tcPr>
          <w:p w14:paraId="32B7DBEB" w14:textId="77777777" w:rsidR="00E4548F" w:rsidRPr="00100239" w:rsidRDefault="00E4548F" w:rsidP="004427A4">
            <w:pPr>
              <w:pStyle w:val="Standard"/>
              <w:suppressAutoHyphens w:val="0"/>
              <w:snapToGrid w:val="0"/>
              <w:spacing w:line="360" w:lineRule="auto"/>
              <w:contextualSpacing/>
              <w:jc w:val="center"/>
              <w:rPr>
                <w:rFonts w:asciiTheme="majorHAnsi" w:hAnsiTheme="majorHAnsi" w:cs="Verdana"/>
              </w:rPr>
            </w:pPr>
          </w:p>
        </w:tc>
        <w:tc>
          <w:tcPr>
            <w:tcW w:w="828" w:type="pct"/>
            <w:shd w:val="clear" w:color="auto" w:fill="00B0F0"/>
            <w:vAlign w:val="center"/>
          </w:tcPr>
          <w:p w14:paraId="527CA767" w14:textId="77777777" w:rsidR="00E4548F" w:rsidRPr="00100239" w:rsidRDefault="00E4548F" w:rsidP="004427A4">
            <w:pPr>
              <w:pStyle w:val="Standard"/>
              <w:suppressAutoHyphens w:val="0"/>
              <w:snapToGrid w:val="0"/>
              <w:spacing w:line="360" w:lineRule="auto"/>
              <w:contextualSpacing/>
              <w:jc w:val="center"/>
              <w:rPr>
                <w:rFonts w:asciiTheme="majorHAnsi" w:hAnsiTheme="majorHAnsi" w:cs="Verdana"/>
              </w:rPr>
            </w:pPr>
          </w:p>
        </w:tc>
      </w:tr>
      <w:tr w:rsidR="00F748AF" w:rsidRPr="00100239" w14:paraId="76A97C08" w14:textId="77777777" w:rsidTr="00453C3E">
        <w:trPr>
          <w:trHeight w:val="435"/>
          <w:jc w:val="center"/>
        </w:trPr>
        <w:tc>
          <w:tcPr>
            <w:tcW w:w="5000" w:type="pct"/>
            <w:gridSpan w:val="5"/>
            <w:tcBorders>
              <w:bottom w:val="nil"/>
            </w:tcBorders>
            <w:vAlign w:val="center"/>
          </w:tcPr>
          <w:p w14:paraId="4EED0A1B" w14:textId="77777777" w:rsidR="00F748AF" w:rsidRPr="00100239" w:rsidRDefault="00F748AF" w:rsidP="004427A4">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F748AF" w:rsidRPr="00100239" w14:paraId="01B330A5" w14:textId="77777777" w:rsidTr="00453C3E">
        <w:trPr>
          <w:trHeight w:val="435"/>
          <w:jc w:val="center"/>
        </w:trPr>
        <w:tc>
          <w:tcPr>
            <w:tcW w:w="5000" w:type="pct"/>
            <w:gridSpan w:val="5"/>
            <w:tcBorders>
              <w:top w:val="nil"/>
            </w:tcBorders>
            <w:vAlign w:val="center"/>
          </w:tcPr>
          <w:p w14:paraId="04C481C6" w14:textId="4E5F56AF" w:rsidR="00F748AF" w:rsidRPr="00100239" w:rsidRDefault="00F748AF" w:rsidP="004427A4">
            <w:pPr>
              <w:pStyle w:val="Standard"/>
              <w:suppressAutoHyphens w:val="0"/>
              <w:snapToGrid w:val="0"/>
              <w:spacing w:line="360" w:lineRule="auto"/>
              <w:contextualSpacing/>
              <w:jc w:val="center"/>
              <w:rPr>
                <w:rFonts w:asciiTheme="majorHAnsi" w:hAnsiTheme="majorHAnsi" w:cs="Verdana"/>
                <w:b/>
                <w:bCs/>
                <w:color w:val="000000" w:themeColor="text1"/>
              </w:rPr>
            </w:pPr>
            <w:r w:rsidRPr="00100239">
              <w:rPr>
                <w:rFonts w:asciiTheme="majorHAnsi" w:hAnsiTheme="majorHAnsi"/>
              </w:rPr>
              <w:t xml:space="preserve">kryterium: </w:t>
            </w:r>
            <w:r w:rsidRPr="00100239">
              <w:rPr>
                <w:rFonts w:asciiTheme="majorHAnsi" w:hAnsiTheme="majorHAnsi" w:cs="Verdana"/>
                <w:b/>
                <w:bCs/>
              </w:rPr>
              <w:t>okres gwarancji na wykonane roboty budowlane</w:t>
            </w:r>
          </w:p>
        </w:tc>
      </w:tr>
      <w:tr w:rsidR="00F748AF" w:rsidRPr="00100239" w14:paraId="220C955A" w14:textId="77777777" w:rsidTr="00453C3E">
        <w:trPr>
          <w:trHeight w:val="435"/>
          <w:jc w:val="center"/>
        </w:trPr>
        <w:tc>
          <w:tcPr>
            <w:tcW w:w="5000" w:type="pct"/>
            <w:gridSpan w:val="5"/>
            <w:vAlign w:val="center"/>
          </w:tcPr>
          <w:p w14:paraId="301C5396" w14:textId="77777777" w:rsidR="00F748AF" w:rsidRPr="00100239" w:rsidRDefault="00F748AF" w:rsidP="004427A4">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100239">
              <w:rPr>
                <w:rFonts w:asciiTheme="majorHAnsi" w:hAnsiTheme="majorHAnsi" w:cs="Verdana"/>
                <w:b/>
                <w:color w:val="000000"/>
              </w:rPr>
              <w:t>oferujemy okres gwarancji: …………………………… lat</w:t>
            </w:r>
          </w:p>
          <w:p w14:paraId="56B6133B" w14:textId="71F069D0" w:rsidR="00F748AF" w:rsidRPr="00100239" w:rsidRDefault="00F748AF" w:rsidP="004427A4">
            <w:pPr>
              <w:pStyle w:val="Standard"/>
              <w:suppressAutoHyphens w:val="0"/>
              <w:snapToGrid w:val="0"/>
              <w:spacing w:line="360" w:lineRule="auto"/>
              <w:contextualSpacing/>
              <w:jc w:val="both"/>
              <w:rPr>
                <w:rFonts w:asciiTheme="majorHAnsi" w:hAnsiTheme="majorHAnsi" w:cs="Verdana"/>
                <w:b/>
                <w:bCs/>
                <w:color w:val="000000" w:themeColor="text1"/>
              </w:rPr>
            </w:pPr>
            <w:r w:rsidRPr="00100239">
              <w:rPr>
                <w:rFonts w:asciiTheme="majorHAnsi" w:hAnsiTheme="majorHAnsi" w:cs="Verdana"/>
                <w:color w:val="000000"/>
              </w:rPr>
              <w:t xml:space="preserve">(nie </w:t>
            </w:r>
            <w:r w:rsidRPr="00100239">
              <w:rPr>
                <w:rFonts w:asciiTheme="majorHAnsi" w:hAnsiTheme="majorHAnsi" w:cs="Verdana"/>
              </w:rPr>
              <w:t xml:space="preserve">krótszy niż </w:t>
            </w:r>
            <w:r w:rsidR="000660C3" w:rsidRPr="00100239">
              <w:rPr>
                <w:rFonts w:asciiTheme="majorHAnsi" w:hAnsiTheme="majorHAnsi" w:cs="Verdana"/>
              </w:rPr>
              <w:t>2</w:t>
            </w:r>
            <w:r w:rsidRPr="00100239">
              <w:rPr>
                <w:rFonts w:asciiTheme="majorHAnsi" w:hAnsiTheme="majorHAnsi" w:cs="Verdana"/>
              </w:rPr>
              <w:t xml:space="preserve"> pełne lata i nie dłuższy niż pełnych 5 lat licząc </w:t>
            </w:r>
            <w:r w:rsidRPr="00100239">
              <w:rPr>
                <w:rFonts w:asciiTheme="majorHAnsi" w:hAnsiTheme="majorHAnsi" w:cs="Verdana"/>
                <w:color w:val="000000"/>
              </w:rPr>
              <w:t xml:space="preserve">od dnia podpisania pozytywnego </w:t>
            </w:r>
            <w:r w:rsidRPr="00100239">
              <w:rPr>
                <w:rFonts w:asciiTheme="majorHAnsi" w:hAnsiTheme="majorHAnsi" w:cs="Verdana"/>
                <w:bCs/>
                <w:color w:val="000000"/>
              </w:rPr>
              <w:t>protokołu końcowego odbioru robót budowlanych.</w:t>
            </w:r>
          </w:p>
        </w:tc>
      </w:tr>
    </w:tbl>
    <w:p w14:paraId="62AC82E6" w14:textId="77777777" w:rsidR="00180C64" w:rsidRDefault="00180C64" w:rsidP="004427A4">
      <w:pPr>
        <w:pStyle w:val="Standard"/>
        <w:tabs>
          <w:tab w:val="left" w:pos="709"/>
        </w:tabs>
        <w:spacing w:line="360" w:lineRule="auto"/>
        <w:ind w:right="57"/>
        <w:contextualSpacing/>
        <w:jc w:val="both"/>
        <w:rPr>
          <w:rFonts w:asciiTheme="majorHAnsi" w:hAnsiTheme="majorHAnsi"/>
        </w:rPr>
      </w:pPr>
    </w:p>
    <w:p w14:paraId="30E9A79F" w14:textId="798D6614" w:rsidR="00C411A3" w:rsidRPr="00100239" w:rsidRDefault="00487EF6" w:rsidP="004427A4">
      <w:pPr>
        <w:pStyle w:val="Standard"/>
        <w:tabs>
          <w:tab w:val="left" w:pos="709"/>
        </w:tabs>
        <w:spacing w:line="360" w:lineRule="auto"/>
        <w:ind w:right="57"/>
        <w:contextualSpacing/>
        <w:jc w:val="both"/>
        <w:rPr>
          <w:rFonts w:asciiTheme="majorHAnsi" w:hAnsiTheme="majorHAnsi"/>
        </w:rPr>
      </w:pPr>
      <w:r w:rsidRPr="00100239">
        <w:rPr>
          <w:rFonts w:asciiTheme="majorHAnsi" w:hAnsiTheme="majorHAnsi"/>
        </w:rPr>
        <w:t>*W przypadku, gdy Wykonawca uprawniony jest do stosowania innej stawki podatku VAT należy przekreślić wpisaną 23%</w:t>
      </w:r>
      <w:r w:rsidR="006E6FCC" w:rsidRPr="00100239">
        <w:rPr>
          <w:rFonts w:asciiTheme="majorHAnsi" w:hAnsiTheme="majorHAnsi"/>
        </w:rPr>
        <w:t xml:space="preserve"> </w:t>
      </w:r>
      <w:r w:rsidRPr="00100239">
        <w:rPr>
          <w:rFonts w:asciiTheme="majorHAnsi" w:hAnsiTheme="majorHAnsi"/>
        </w:rPr>
        <w:t>stawkę podatku VAT, a</w:t>
      </w:r>
      <w:r w:rsidR="00020190" w:rsidRPr="00100239">
        <w:rPr>
          <w:rFonts w:asciiTheme="majorHAnsi" w:hAnsiTheme="majorHAnsi"/>
        </w:rPr>
        <w:t> </w:t>
      </w:r>
      <w:r w:rsidRPr="00100239">
        <w:rPr>
          <w:rFonts w:asciiTheme="majorHAnsi" w:hAnsiTheme="majorHAnsi"/>
        </w:rPr>
        <w:t>obok wpisać właściwą stawkę podatku VAT i złożyć do oferty uzasadnie</w:t>
      </w:r>
      <w:r w:rsidRPr="00100239">
        <w:rPr>
          <w:rFonts w:asciiTheme="majorHAnsi" w:hAnsiTheme="majorHAnsi"/>
        </w:rPr>
        <w:softHyphen/>
        <w:t>nie zastosowania innej niż podstawowa stawki podatku VAT.</w:t>
      </w:r>
    </w:p>
    <w:p w14:paraId="6B7D4035" w14:textId="77777777" w:rsidR="007D7069" w:rsidRPr="00100239" w:rsidRDefault="007D7069" w:rsidP="004427A4">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100239"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100239" w:rsidRDefault="007620CC" w:rsidP="001A6016">
            <w:pPr>
              <w:tabs>
                <w:tab w:val="left" w:pos="709"/>
              </w:tabs>
              <w:spacing w:line="360" w:lineRule="auto"/>
              <w:ind w:left="142" w:right="57" w:hanging="85"/>
              <w:contextualSpacing/>
              <w:jc w:val="center"/>
              <w:rPr>
                <w:rFonts w:asciiTheme="majorHAnsi" w:hAnsiTheme="majorHAnsi" w:cs="Arial"/>
                <w:b/>
                <w:iCs/>
                <w:sz w:val="24"/>
                <w:szCs w:val="24"/>
              </w:rPr>
            </w:pPr>
            <w:r w:rsidRPr="00100239">
              <w:rPr>
                <w:rFonts w:asciiTheme="majorHAnsi" w:hAnsiTheme="majorHAnsi" w:cs="Arial"/>
                <w:b/>
                <w:iCs/>
                <w:sz w:val="24"/>
                <w:szCs w:val="24"/>
              </w:rPr>
              <w:t>OŚWIADCZENIE DOTYCZĄCE POSTANOWIEŃ TREŚCI SWZ</w:t>
            </w:r>
          </w:p>
        </w:tc>
      </w:tr>
      <w:tr w:rsidR="002775C2" w:rsidRPr="00100239"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100239" w:rsidRDefault="00A66710" w:rsidP="004427A4">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cs="Arial"/>
                <w:iCs/>
                <w:sz w:val="24"/>
                <w:szCs w:val="24"/>
              </w:rPr>
              <w:t>Oświadczam</w:t>
            </w:r>
            <w:r w:rsidR="007620CC" w:rsidRPr="00100239">
              <w:rPr>
                <w:rFonts w:asciiTheme="majorHAnsi" w:hAnsiTheme="majorHAnsi" w:cs="Arial"/>
                <w:iCs/>
                <w:sz w:val="24"/>
                <w:szCs w:val="24"/>
              </w:rPr>
              <w:t>y</w:t>
            </w:r>
            <w:r w:rsidRPr="00100239">
              <w:rPr>
                <w:rFonts w:asciiTheme="majorHAnsi" w:hAnsiTheme="majorHAnsi" w:cs="Arial"/>
                <w:iCs/>
                <w:sz w:val="24"/>
                <w:szCs w:val="24"/>
              </w:rPr>
              <w:t>, że powyższa</w:t>
            </w:r>
            <w:r w:rsidR="007620CC" w:rsidRPr="00100239">
              <w:rPr>
                <w:rFonts w:asciiTheme="majorHAnsi" w:hAnsiTheme="majorHAnsi" w:cs="Arial"/>
                <w:iCs/>
                <w:sz w:val="24"/>
                <w:szCs w:val="24"/>
              </w:rPr>
              <w:t xml:space="preserve"> zaoferowana</w:t>
            </w:r>
            <w:r w:rsidRPr="00100239">
              <w:rPr>
                <w:rFonts w:asciiTheme="majorHAnsi" w:hAnsiTheme="majorHAnsi" w:cs="Arial"/>
                <w:iCs/>
                <w:sz w:val="24"/>
                <w:szCs w:val="24"/>
              </w:rPr>
              <w:t xml:space="preserve"> cena </w:t>
            </w:r>
            <w:r w:rsidR="005E735B" w:rsidRPr="00100239">
              <w:rPr>
                <w:rFonts w:asciiTheme="majorHAnsi" w:hAnsiTheme="majorHAnsi" w:cs="Arial"/>
                <w:iCs/>
                <w:sz w:val="24"/>
                <w:szCs w:val="24"/>
              </w:rPr>
              <w:t>zawiera</w:t>
            </w:r>
            <w:r w:rsidRPr="00100239">
              <w:rPr>
                <w:rFonts w:asciiTheme="majorHAnsi" w:hAnsiTheme="majorHAnsi" w:cs="Arial"/>
                <w:iCs/>
                <w:sz w:val="24"/>
                <w:szCs w:val="24"/>
              </w:rPr>
              <w:t xml:space="preserve"> wszystkie koszty, jakie ponosi Zamawiający w przypadku wyboru </w:t>
            </w:r>
            <w:r w:rsidR="007620CC" w:rsidRPr="00100239">
              <w:rPr>
                <w:rFonts w:asciiTheme="majorHAnsi" w:hAnsiTheme="majorHAnsi" w:cs="Arial"/>
                <w:iCs/>
                <w:sz w:val="24"/>
                <w:szCs w:val="24"/>
              </w:rPr>
              <w:t xml:space="preserve">naszej </w:t>
            </w:r>
            <w:r w:rsidRPr="00100239">
              <w:rPr>
                <w:rFonts w:asciiTheme="majorHAnsi" w:hAnsiTheme="majorHAnsi" w:cs="Arial"/>
                <w:iCs/>
                <w:sz w:val="24"/>
                <w:szCs w:val="24"/>
              </w:rPr>
              <w:t>oferty</w:t>
            </w:r>
            <w:r w:rsidR="005425A2" w:rsidRPr="00100239">
              <w:rPr>
                <w:rFonts w:asciiTheme="majorHAnsi" w:hAnsiTheme="majorHAnsi" w:cs="Arial"/>
                <w:iCs/>
                <w:sz w:val="24"/>
                <w:szCs w:val="24"/>
              </w:rPr>
              <w:t xml:space="preserve"> na zasadach wynikających z projektu umowy</w:t>
            </w:r>
            <w:r w:rsidR="00DB6FA9" w:rsidRPr="00100239">
              <w:rPr>
                <w:rFonts w:asciiTheme="majorHAnsi" w:hAnsiTheme="majorHAnsi" w:cs="Arial"/>
                <w:iCs/>
                <w:sz w:val="24"/>
                <w:szCs w:val="24"/>
              </w:rPr>
              <w:t>.</w:t>
            </w:r>
          </w:p>
          <w:p w14:paraId="77F42479" w14:textId="53ED74CB" w:rsidR="00EE33C7"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cs="Arial"/>
                <w:sz w:val="24"/>
                <w:szCs w:val="24"/>
              </w:rPr>
              <w:t>Oświadczam</w:t>
            </w:r>
            <w:r w:rsidR="007620CC" w:rsidRPr="00100239">
              <w:rPr>
                <w:rFonts w:asciiTheme="majorHAnsi" w:hAnsiTheme="majorHAnsi" w:cs="Arial"/>
                <w:sz w:val="24"/>
                <w:szCs w:val="24"/>
              </w:rPr>
              <w:t>y</w:t>
            </w:r>
            <w:r w:rsidRPr="00100239">
              <w:rPr>
                <w:rFonts w:asciiTheme="majorHAnsi" w:hAnsiTheme="majorHAnsi" w:cs="Arial"/>
                <w:sz w:val="24"/>
                <w:szCs w:val="24"/>
              </w:rPr>
              <w:t>, że zapoznaliśmy się z wymaganiami Zamawiająceg</w:t>
            </w:r>
            <w:r w:rsidR="00DB6FA9" w:rsidRPr="00100239">
              <w:rPr>
                <w:rFonts w:asciiTheme="majorHAnsi" w:hAnsiTheme="majorHAnsi" w:cs="Arial"/>
                <w:sz w:val="24"/>
                <w:szCs w:val="24"/>
              </w:rPr>
              <w:t>o</w:t>
            </w:r>
            <w:r w:rsidRPr="00100239">
              <w:rPr>
                <w:rFonts w:asciiTheme="majorHAnsi" w:hAnsiTheme="majorHAnsi" w:cs="Arial"/>
                <w:sz w:val="24"/>
                <w:szCs w:val="24"/>
              </w:rPr>
              <w:t xml:space="preserve"> dotyczącymi przedmiotu zamówienia zamieszczonymi w SWZ wraz z</w:t>
            </w:r>
            <w:r w:rsidR="009F17D6" w:rsidRPr="00100239">
              <w:rPr>
                <w:rFonts w:asciiTheme="majorHAnsi" w:hAnsiTheme="majorHAnsi" w:cs="Arial"/>
                <w:sz w:val="24"/>
                <w:szCs w:val="24"/>
              </w:rPr>
              <w:t> </w:t>
            </w:r>
            <w:r w:rsidRPr="00100239">
              <w:rPr>
                <w:rFonts w:asciiTheme="majorHAnsi" w:hAnsiTheme="majorHAnsi" w:cs="Arial"/>
                <w:sz w:val="24"/>
                <w:szCs w:val="24"/>
              </w:rPr>
              <w:t>załącznikami i nie wnosimy do nich żadnych zastrzeżeń.</w:t>
            </w:r>
            <w:r w:rsidR="004A4F35" w:rsidRPr="00100239">
              <w:rPr>
                <w:rFonts w:asciiTheme="majorHAnsi" w:hAnsiTheme="majorHAnsi" w:cs="Arial"/>
                <w:sz w:val="24"/>
                <w:szCs w:val="24"/>
              </w:rPr>
              <w:t xml:space="preserve"> Oświadczamy, że uzyskaliśmy wszelkie informacje niezbędne do prawidłowego przygotowania i złożenia niniejszej oferty.</w:t>
            </w:r>
            <w:r w:rsidR="007620CC" w:rsidRPr="00100239">
              <w:rPr>
                <w:rFonts w:asciiTheme="majorHAnsi" w:hAnsiTheme="majorHAnsi" w:cs="Arial"/>
                <w:sz w:val="24"/>
                <w:szCs w:val="24"/>
              </w:rPr>
              <w:t xml:space="preserve"> </w:t>
            </w:r>
            <w:r w:rsidR="007620CC" w:rsidRPr="00100239">
              <w:rPr>
                <w:rFonts w:asciiTheme="majorHAnsi" w:hAnsiTheme="majorHAnsi"/>
                <w:bCs/>
                <w:sz w:val="24"/>
                <w:szCs w:val="24"/>
              </w:rPr>
              <w:t xml:space="preserve">Oświadczamy, że zaoferowany </w:t>
            </w:r>
            <w:r w:rsidR="00EE33C7" w:rsidRPr="00100239">
              <w:rPr>
                <w:rFonts w:asciiTheme="majorHAnsi" w:hAnsiTheme="majorHAnsi"/>
                <w:bCs/>
                <w:sz w:val="24"/>
                <w:szCs w:val="24"/>
              </w:rPr>
              <w:t xml:space="preserve">przedmiot zamówienia </w:t>
            </w:r>
            <w:r w:rsidR="007620CC" w:rsidRPr="00100239">
              <w:rPr>
                <w:rFonts w:asciiTheme="majorHAnsi" w:hAnsiTheme="majorHAnsi"/>
                <w:bCs/>
                <w:sz w:val="24"/>
                <w:szCs w:val="24"/>
              </w:rPr>
              <w:t>spełnia minimalne wymogi określone przez Zamawiającego</w:t>
            </w:r>
            <w:r w:rsidR="0069435B" w:rsidRPr="00100239">
              <w:rPr>
                <w:rFonts w:asciiTheme="majorHAnsi" w:hAnsiTheme="majorHAnsi"/>
                <w:bCs/>
                <w:sz w:val="24"/>
                <w:szCs w:val="24"/>
              </w:rPr>
              <w:t xml:space="preserve">, a minimalny okres gwarancji wynosi </w:t>
            </w:r>
            <w:r w:rsidR="00B06C8F" w:rsidRPr="00100239">
              <w:rPr>
                <w:rFonts w:asciiTheme="majorHAnsi" w:hAnsiTheme="majorHAnsi"/>
                <w:bCs/>
                <w:sz w:val="24"/>
                <w:szCs w:val="24"/>
              </w:rPr>
              <w:t xml:space="preserve">pełne </w:t>
            </w:r>
            <w:r w:rsidR="000660C3" w:rsidRPr="00100239">
              <w:rPr>
                <w:rFonts w:asciiTheme="majorHAnsi" w:hAnsiTheme="majorHAnsi"/>
                <w:bCs/>
                <w:sz w:val="24"/>
                <w:szCs w:val="24"/>
              </w:rPr>
              <w:t>2</w:t>
            </w:r>
            <w:r w:rsidR="0069435B" w:rsidRPr="00100239">
              <w:rPr>
                <w:rFonts w:asciiTheme="majorHAnsi" w:hAnsiTheme="majorHAnsi"/>
                <w:bCs/>
                <w:sz w:val="24"/>
                <w:szCs w:val="24"/>
              </w:rPr>
              <w:t xml:space="preserve"> lata.</w:t>
            </w:r>
          </w:p>
          <w:p w14:paraId="6D8FEAD3" w14:textId="77777777" w:rsidR="00EE33C7"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cs="Arial"/>
                <w:sz w:val="24"/>
                <w:szCs w:val="24"/>
              </w:rPr>
              <w:t>Oświadczamy, że uważamy się</w:t>
            </w:r>
            <w:r w:rsidR="00EB34AA" w:rsidRPr="00100239">
              <w:rPr>
                <w:rFonts w:asciiTheme="majorHAnsi" w:hAnsiTheme="majorHAnsi" w:cs="Arial"/>
                <w:iCs/>
                <w:sz w:val="24"/>
                <w:szCs w:val="24"/>
              </w:rPr>
              <w:t xml:space="preserve"> za związanych niniejszą ofertą przez okres wskazany w SWZ.</w:t>
            </w:r>
          </w:p>
          <w:p w14:paraId="4B3FDD24" w14:textId="77777777" w:rsidR="00EE33C7"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cs="Arial"/>
                <w:sz w:val="24"/>
                <w:szCs w:val="24"/>
              </w:rPr>
              <w:t xml:space="preserve">Oświadczamy, że zrealizujemy zamówienie zgodnie z SWZ i </w:t>
            </w:r>
            <w:r w:rsidR="007620CC" w:rsidRPr="00100239">
              <w:rPr>
                <w:rFonts w:asciiTheme="majorHAnsi" w:hAnsiTheme="majorHAnsi" w:cs="Arial"/>
                <w:sz w:val="24"/>
                <w:szCs w:val="24"/>
              </w:rPr>
              <w:t>p</w:t>
            </w:r>
            <w:r w:rsidRPr="00100239">
              <w:rPr>
                <w:rFonts w:asciiTheme="majorHAnsi" w:hAnsiTheme="majorHAnsi" w:cs="Arial"/>
                <w:sz w:val="24"/>
                <w:szCs w:val="24"/>
              </w:rPr>
              <w:t>rojektem umowy.</w:t>
            </w:r>
          </w:p>
          <w:p w14:paraId="7AB8CACD" w14:textId="226D2888" w:rsidR="00EE33C7"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cs="Arial"/>
                <w:bCs/>
                <w:iCs/>
                <w:sz w:val="24"/>
                <w:szCs w:val="24"/>
              </w:rPr>
              <w:t>Oświadcza</w:t>
            </w:r>
            <w:r w:rsidR="007620CC" w:rsidRPr="00100239">
              <w:rPr>
                <w:rFonts w:asciiTheme="majorHAnsi" w:hAnsiTheme="majorHAnsi" w:cs="Arial"/>
                <w:bCs/>
                <w:iCs/>
                <w:sz w:val="24"/>
                <w:szCs w:val="24"/>
              </w:rPr>
              <w:t>m</w:t>
            </w:r>
            <w:r w:rsidRPr="00100239">
              <w:rPr>
                <w:rFonts w:asciiTheme="majorHAnsi" w:hAnsiTheme="majorHAnsi" w:cs="Arial"/>
                <w:bCs/>
                <w:iCs/>
                <w:sz w:val="24"/>
                <w:szCs w:val="24"/>
              </w:rPr>
              <w:t>y, że akceptujemy instrukcję użytkowania i korzystania z</w:t>
            </w:r>
            <w:r w:rsidR="009F17D6" w:rsidRPr="00100239">
              <w:rPr>
                <w:rFonts w:asciiTheme="majorHAnsi" w:hAnsiTheme="majorHAnsi" w:cs="Arial"/>
                <w:bCs/>
                <w:iCs/>
                <w:sz w:val="24"/>
                <w:szCs w:val="24"/>
              </w:rPr>
              <w:t> p</w:t>
            </w:r>
            <w:r w:rsidRPr="00100239">
              <w:rPr>
                <w:rFonts w:asciiTheme="majorHAnsi" w:hAnsiTheme="majorHAnsi" w:cs="Arial"/>
                <w:bCs/>
                <w:iCs/>
                <w:sz w:val="24"/>
                <w:szCs w:val="24"/>
              </w:rPr>
              <w:t xml:space="preserve">latformy </w:t>
            </w:r>
            <w:r w:rsidR="00D40A78" w:rsidRPr="00100239">
              <w:rPr>
                <w:rFonts w:asciiTheme="majorHAnsi" w:hAnsiTheme="majorHAnsi" w:cs="Arial"/>
                <w:bCs/>
                <w:iCs/>
                <w:sz w:val="24"/>
                <w:szCs w:val="24"/>
              </w:rPr>
              <w:t>z</w:t>
            </w:r>
            <w:r w:rsidR="007620CC" w:rsidRPr="00100239">
              <w:rPr>
                <w:rFonts w:asciiTheme="majorHAnsi" w:hAnsiTheme="majorHAnsi" w:cs="Arial"/>
                <w:bCs/>
                <w:iCs/>
                <w:sz w:val="24"/>
                <w:szCs w:val="24"/>
              </w:rPr>
              <w:t>akupowej</w:t>
            </w:r>
            <w:r w:rsidRPr="00100239">
              <w:rPr>
                <w:rFonts w:asciiTheme="majorHAnsi" w:hAnsiTheme="majorHAnsi" w:cs="Arial"/>
                <w:bCs/>
                <w:iCs/>
                <w:sz w:val="24"/>
                <w:szCs w:val="24"/>
              </w:rPr>
              <w:t>, zawierając</w:t>
            </w:r>
            <w:r w:rsidR="00BB512C" w:rsidRPr="00100239">
              <w:rPr>
                <w:rFonts w:asciiTheme="majorHAnsi" w:hAnsiTheme="majorHAnsi" w:cs="Arial"/>
                <w:bCs/>
                <w:iCs/>
                <w:sz w:val="24"/>
                <w:szCs w:val="24"/>
              </w:rPr>
              <w:t>ą</w:t>
            </w:r>
            <w:r w:rsidRPr="00100239">
              <w:rPr>
                <w:rFonts w:asciiTheme="majorHAnsi" w:hAnsiTheme="majorHAnsi" w:cs="Arial"/>
                <w:bCs/>
                <w:iCs/>
                <w:sz w:val="24"/>
                <w:szCs w:val="24"/>
              </w:rPr>
              <w:t xml:space="preserve"> wiążące Wykonawcę informacje związane z korzystaniem z </w:t>
            </w:r>
            <w:r w:rsidR="00DB6FA9" w:rsidRPr="00100239">
              <w:rPr>
                <w:rFonts w:asciiTheme="majorHAnsi" w:hAnsiTheme="majorHAnsi" w:cs="Arial"/>
                <w:bCs/>
                <w:iCs/>
                <w:sz w:val="24"/>
                <w:szCs w:val="24"/>
              </w:rPr>
              <w:t>p</w:t>
            </w:r>
            <w:r w:rsidRPr="00100239">
              <w:rPr>
                <w:rFonts w:asciiTheme="majorHAnsi" w:hAnsiTheme="majorHAnsi" w:cs="Arial"/>
                <w:bCs/>
                <w:iCs/>
                <w:sz w:val="24"/>
                <w:szCs w:val="24"/>
              </w:rPr>
              <w:t>latformy w szczególności opis sposobu składania/zmiany/wycofania oferty w niniejszym postępowaniu.</w:t>
            </w:r>
          </w:p>
          <w:p w14:paraId="78E4621D" w14:textId="561A3D7F" w:rsidR="00A573F7"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cs="Arial"/>
                <w:sz w:val="24"/>
                <w:szCs w:val="24"/>
              </w:rPr>
              <w:t xml:space="preserve">Oświadczamy, że informacje i dokumenty zawarte w </w:t>
            </w:r>
            <w:r w:rsidR="001E61CC" w:rsidRPr="00100239">
              <w:rPr>
                <w:rFonts w:asciiTheme="majorHAnsi" w:hAnsiTheme="majorHAnsi" w:cs="Arial"/>
                <w:sz w:val="24"/>
                <w:szCs w:val="24"/>
              </w:rPr>
              <w:t>o</w:t>
            </w:r>
            <w:r w:rsidRPr="00100239">
              <w:rPr>
                <w:rFonts w:asciiTheme="majorHAnsi" w:hAnsiTheme="majorHAnsi" w:cs="Arial"/>
                <w:sz w:val="24"/>
                <w:szCs w:val="24"/>
              </w:rPr>
              <w:t xml:space="preserve">fercie </w:t>
            </w:r>
            <w:r w:rsidR="009F17D6" w:rsidRPr="00100239">
              <w:rPr>
                <w:rFonts w:asciiTheme="majorHAnsi" w:hAnsiTheme="majorHAnsi" w:cs="Arial"/>
                <w:sz w:val="24"/>
                <w:szCs w:val="24"/>
              </w:rPr>
              <w:t>w plikach pod nazwą:</w:t>
            </w:r>
          </w:p>
          <w:p w14:paraId="1B571A0A" w14:textId="77777777" w:rsidR="00B55BA5" w:rsidRPr="00100239" w:rsidRDefault="00B55BA5" w:rsidP="00B027E1">
            <w:pPr>
              <w:tabs>
                <w:tab w:val="left" w:pos="595"/>
              </w:tabs>
              <w:spacing w:line="360" w:lineRule="auto"/>
              <w:ind w:right="57"/>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100239" w14:paraId="4781F618" w14:textId="77777777" w:rsidTr="0021083E">
              <w:tc>
                <w:tcPr>
                  <w:tcW w:w="406" w:type="pct"/>
                  <w:vAlign w:val="center"/>
                </w:tcPr>
                <w:p w14:paraId="76A572CB" w14:textId="664E8627" w:rsidR="00A573F7" w:rsidRPr="00100239" w:rsidRDefault="00A573F7" w:rsidP="004427A4">
                  <w:pPr>
                    <w:tabs>
                      <w:tab w:val="left" w:pos="595"/>
                    </w:tabs>
                    <w:spacing w:line="360" w:lineRule="auto"/>
                    <w:ind w:right="57"/>
                    <w:contextualSpacing/>
                    <w:jc w:val="center"/>
                    <w:rPr>
                      <w:rFonts w:asciiTheme="majorHAnsi" w:hAnsiTheme="majorHAnsi" w:cs="Arial"/>
                      <w:iCs/>
                      <w:sz w:val="24"/>
                      <w:szCs w:val="24"/>
                    </w:rPr>
                  </w:pPr>
                  <w:r w:rsidRPr="00100239">
                    <w:rPr>
                      <w:rFonts w:asciiTheme="majorHAnsi" w:hAnsiTheme="majorHAnsi" w:cs="Arial"/>
                      <w:iCs/>
                      <w:sz w:val="24"/>
                      <w:szCs w:val="24"/>
                    </w:rPr>
                    <w:t>l.p.</w:t>
                  </w:r>
                </w:p>
              </w:tc>
              <w:tc>
                <w:tcPr>
                  <w:tcW w:w="2927" w:type="pct"/>
                  <w:vAlign w:val="center"/>
                </w:tcPr>
                <w:p w14:paraId="4628DAA6" w14:textId="098D5806" w:rsidR="00A573F7" w:rsidRPr="00100239" w:rsidRDefault="00A573F7" w:rsidP="004427A4">
                  <w:pPr>
                    <w:tabs>
                      <w:tab w:val="left" w:pos="595"/>
                    </w:tabs>
                    <w:spacing w:line="360" w:lineRule="auto"/>
                    <w:ind w:right="57"/>
                    <w:contextualSpacing/>
                    <w:jc w:val="center"/>
                    <w:rPr>
                      <w:rFonts w:asciiTheme="majorHAnsi" w:hAnsiTheme="majorHAnsi" w:cs="Arial"/>
                      <w:iCs/>
                      <w:sz w:val="24"/>
                      <w:szCs w:val="24"/>
                    </w:rPr>
                  </w:pPr>
                  <w:r w:rsidRPr="00100239">
                    <w:rPr>
                      <w:rFonts w:asciiTheme="majorHAnsi" w:hAnsiTheme="majorHAnsi"/>
                      <w:sz w:val="24"/>
                      <w:szCs w:val="24"/>
                    </w:rPr>
                    <w:t>oznaczenie rodzaju (nazwy) informacji</w:t>
                  </w:r>
                </w:p>
              </w:tc>
              <w:tc>
                <w:tcPr>
                  <w:tcW w:w="1667" w:type="pct"/>
                  <w:vAlign w:val="center"/>
                </w:tcPr>
                <w:p w14:paraId="4431D9EB" w14:textId="6FD527BE" w:rsidR="00A573F7" w:rsidRPr="00100239" w:rsidRDefault="00A573F7" w:rsidP="004427A4">
                  <w:pPr>
                    <w:tabs>
                      <w:tab w:val="left" w:pos="595"/>
                    </w:tabs>
                    <w:spacing w:line="360" w:lineRule="auto"/>
                    <w:ind w:right="57"/>
                    <w:contextualSpacing/>
                    <w:jc w:val="center"/>
                    <w:rPr>
                      <w:rFonts w:asciiTheme="majorHAnsi" w:hAnsiTheme="majorHAnsi" w:cs="Arial"/>
                      <w:iCs/>
                      <w:sz w:val="24"/>
                      <w:szCs w:val="24"/>
                    </w:rPr>
                  </w:pPr>
                  <w:r w:rsidRPr="00100239">
                    <w:rPr>
                      <w:rFonts w:asciiTheme="majorHAnsi" w:hAnsiTheme="majorHAnsi" w:cs="Arial"/>
                      <w:iCs/>
                      <w:sz w:val="24"/>
                      <w:szCs w:val="24"/>
                    </w:rPr>
                    <w:t>nazwa pliku</w:t>
                  </w:r>
                </w:p>
              </w:tc>
            </w:tr>
            <w:tr w:rsidR="00A573F7" w:rsidRPr="00100239" w14:paraId="394555A4" w14:textId="77777777" w:rsidTr="0021083E">
              <w:tc>
                <w:tcPr>
                  <w:tcW w:w="406" w:type="pct"/>
                  <w:vAlign w:val="center"/>
                </w:tcPr>
                <w:p w14:paraId="5FCADBDF" w14:textId="77777777" w:rsidR="00A573F7" w:rsidRPr="00100239" w:rsidRDefault="00A573F7" w:rsidP="004427A4">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100239" w:rsidRDefault="00A573F7" w:rsidP="004427A4">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100239" w:rsidRDefault="00A573F7" w:rsidP="004427A4">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100239" w:rsidRDefault="00A573F7" w:rsidP="004427A4">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100239" w:rsidRDefault="00A66710" w:rsidP="004427A4">
            <w:pPr>
              <w:pStyle w:val="Akapitzlist"/>
              <w:tabs>
                <w:tab w:val="left" w:pos="595"/>
              </w:tabs>
              <w:spacing w:before="0" w:after="0" w:line="360" w:lineRule="auto"/>
              <w:ind w:left="595" w:right="57"/>
              <w:rPr>
                <w:rFonts w:asciiTheme="majorHAnsi" w:hAnsiTheme="majorHAnsi" w:cs="Arial"/>
                <w:iCs/>
                <w:sz w:val="24"/>
                <w:szCs w:val="24"/>
              </w:rPr>
            </w:pPr>
            <w:r w:rsidRPr="00100239">
              <w:rPr>
                <w:rFonts w:asciiTheme="majorHAnsi" w:hAnsiTheme="majorHAnsi" w:cs="Arial"/>
                <w:sz w:val="24"/>
                <w:szCs w:val="24"/>
              </w:rPr>
              <w:t>stanowią tajemnicę przedsiębiorstwa w rozumieniu przepisów o zwalczaniu nieuczciwej konkurencji i</w:t>
            </w:r>
            <w:r w:rsidR="008C3230" w:rsidRPr="00100239">
              <w:rPr>
                <w:rFonts w:asciiTheme="majorHAnsi" w:hAnsiTheme="majorHAnsi" w:cs="Arial"/>
                <w:sz w:val="24"/>
                <w:szCs w:val="24"/>
              </w:rPr>
              <w:t> </w:t>
            </w:r>
            <w:r w:rsidRPr="00100239">
              <w:rPr>
                <w:rFonts w:asciiTheme="majorHAnsi" w:hAnsiTheme="majorHAnsi" w:cs="Arial"/>
                <w:sz w:val="24"/>
                <w:szCs w:val="24"/>
              </w:rPr>
              <w:t>zastrzegamy, że nie mogą być one udostępniane. Informacje i</w:t>
            </w:r>
            <w:r w:rsidR="00707BD1" w:rsidRPr="00100239">
              <w:rPr>
                <w:rFonts w:asciiTheme="majorHAnsi" w:hAnsiTheme="majorHAnsi" w:cs="Arial"/>
                <w:sz w:val="24"/>
                <w:szCs w:val="24"/>
              </w:rPr>
              <w:t> </w:t>
            </w:r>
            <w:r w:rsidRPr="00100239">
              <w:rPr>
                <w:rFonts w:asciiTheme="majorHAnsi" w:hAnsiTheme="majorHAnsi" w:cs="Arial"/>
                <w:sz w:val="24"/>
                <w:szCs w:val="24"/>
              </w:rPr>
              <w:t xml:space="preserve">dokumenty zawarte </w:t>
            </w:r>
            <w:r w:rsidR="006A379C" w:rsidRPr="00100239">
              <w:rPr>
                <w:rFonts w:asciiTheme="majorHAnsi" w:hAnsiTheme="majorHAnsi" w:cs="Arial"/>
                <w:sz w:val="24"/>
                <w:szCs w:val="24"/>
              </w:rPr>
              <w:t>w pozostałych plikach</w:t>
            </w:r>
            <w:r w:rsidRPr="00100239">
              <w:rPr>
                <w:rFonts w:asciiTheme="majorHAnsi" w:hAnsiTheme="majorHAnsi" w:cs="Arial"/>
                <w:sz w:val="24"/>
                <w:szCs w:val="24"/>
              </w:rPr>
              <w:t xml:space="preserve"> </w:t>
            </w:r>
            <w:r w:rsidR="001E61CC" w:rsidRPr="00100239">
              <w:rPr>
                <w:rFonts w:asciiTheme="majorHAnsi" w:hAnsiTheme="majorHAnsi" w:cs="Arial"/>
                <w:sz w:val="24"/>
                <w:szCs w:val="24"/>
              </w:rPr>
              <w:t>o</w:t>
            </w:r>
            <w:r w:rsidRPr="00100239">
              <w:rPr>
                <w:rFonts w:asciiTheme="majorHAnsi" w:hAnsiTheme="majorHAnsi" w:cs="Arial"/>
                <w:sz w:val="24"/>
                <w:szCs w:val="24"/>
              </w:rPr>
              <w:t>ferty są jawne.</w:t>
            </w:r>
            <w:r w:rsidR="00EE33C7" w:rsidRPr="00100239">
              <w:rPr>
                <w:rFonts w:asciiTheme="majorHAnsi" w:hAnsiTheme="majorHAnsi" w:cs="Arial"/>
                <w:sz w:val="24"/>
                <w:szCs w:val="24"/>
              </w:rPr>
              <w:t xml:space="preserve"> </w:t>
            </w:r>
          </w:p>
          <w:p w14:paraId="550C4877" w14:textId="5344DD5D" w:rsidR="00EE33C7" w:rsidRPr="00100239" w:rsidRDefault="00A66710" w:rsidP="004427A4">
            <w:pPr>
              <w:pStyle w:val="Akapitzlist"/>
              <w:tabs>
                <w:tab w:val="left" w:pos="595"/>
              </w:tabs>
              <w:spacing w:before="0" w:after="0" w:line="360" w:lineRule="auto"/>
              <w:ind w:left="595" w:right="57"/>
              <w:rPr>
                <w:rFonts w:asciiTheme="majorHAnsi" w:hAnsiTheme="majorHAnsi" w:cs="Arial"/>
                <w:iCs/>
                <w:sz w:val="24"/>
                <w:szCs w:val="24"/>
              </w:rPr>
            </w:pPr>
            <w:r w:rsidRPr="00100239">
              <w:rPr>
                <w:rFonts w:asciiTheme="majorHAnsi" w:hAnsiTheme="majorHAnsi" w:cs="Arial"/>
                <w:i/>
                <w:sz w:val="24"/>
                <w:szCs w:val="24"/>
              </w:rPr>
              <w:t xml:space="preserve">(W przypadku utajnienia </w:t>
            </w:r>
            <w:r w:rsidR="00834946" w:rsidRPr="00100239">
              <w:rPr>
                <w:rFonts w:asciiTheme="majorHAnsi" w:hAnsiTheme="majorHAnsi" w:cs="Arial"/>
                <w:i/>
                <w:sz w:val="24"/>
                <w:szCs w:val="24"/>
              </w:rPr>
              <w:t xml:space="preserve">części </w:t>
            </w:r>
            <w:r w:rsidRPr="00100239">
              <w:rPr>
                <w:rFonts w:asciiTheme="majorHAnsi" w:hAnsiTheme="majorHAnsi" w:cs="Arial"/>
                <w:i/>
                <w:sz w:val="24"/>
                <w:szCs w:val="24"/>
              </w:rPr>
              <w:t xml:space="preserve">oferty Wykonawca zobowiązany jest wykazać, </w:t>
            </w:r>
            <w:r w:rsidR="00834946" w:rsidRPr="00100239">
              <w:rPr>
                <w:rFonts w:asciiTheme="majorHAnsi" w:hAnsiTheme="majorHAnsi" w:cs="Arial"/>
                <w:i/>
                <w:sz w:val="24"/>
                <w:szCs w:val="24"/>
              </w:rPr>
              <w:t>że</w:t>
            </w:r>
            <w:r w:rsidRPr="00100239">
              <w:rPr>
                <w:rFonts w:asciiTheme="majorHAnsi" w:hAnsiTheme="majorHAnsi" w:cs="Arial"/>
                <w:i/>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bCs/>
                <w:sz w:val="24"/>
                <w:szCs w:val="24"/>
              </w:rPr>
              <w:t>Zobowiązujemy się dotrzymać wskazanego terminu realizacji</w:t>
            </w:r>
            <w:r w:rsidR="00A859CF" w:rsidRPr="00100239">
              <w:rPr>
                <w:rFonts w:asciiTheme="majorHAnsi" w:hAnsiTheme="majorHAnsi"/>
                <w:bCs/>
                <w:sz w:val="24"/>
                <w:szCs w:val="24"/>
              </w:rPr>
              <w:t xml:space="preserve"> </w:t>
            </w:r>
            <w:r w:rsidRPr="00100239">
              <w:rPr>
                <w:rFonts w:asciiTheme="majorHAnsi" w:hAnsiTheme="majorHAnsi"/>
                <w:bCs/>
                <w:sz w:val="24"/>
                <w:szCs w:val="24"/>
              </w:rPr>
              <w:t>zamówienia.</w:t>
            </w:r>
          </w:p>
          <w:p w14:paraId="47C8B812" w14:textId="5E50E0D7" w:rsidR="007F38D7"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bCs/>
                <w:sz w:val="24"/>
                <w:szCs w:val="24"/>
              </w:rPr>
              <w:t xml:space="preserve">Pod groźbą odpowiedzialności karnej oświadczamy, </w:t>
            </w:r>
            <w:r w:rsidR="00DB6FA9" w:rsidRPr="00100239">
              <w:rPr>
                <w:rFonts w:asciiTheme="majorHAnsi" w:hAnsiTheme="majorHAnsi"/>
                <w:bCs/>
                <w:sz w:val="24"/>
                <w:szCs w:val="24"/>
              </w:rPr>
              <w:t>że</w:t>
            </w:r>
            <w:r w:rsidRPr="00100239">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cs="Arial"/>
                <w:bCs/>
                <w:sz w:val="24"/>
                <w:szCs w:val="24"/>
              </w:rPr>
              <w:t>Oświadczam, że wypełniłem obowiązki informacyjne przewidziane w</w:t>
            </w:r>
            <w:r w:rsidR="009F17D6" w:rsidRPr="00100239">
              <w:rPr>
                <w:rFonts w:asciiTheme="majorHAnsi" w:hAnsiTheme="majorHAnsi" w:cs="Arial"/>
                <w:bCs/>
                <w:sz w:val="24"/>
                <w:szCs w:val="24"/>
              </w:rPr>
              <w:t> </w:t>
            </w:r>
            <w:r w:rsidRPr="00100239">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100239">
              <w:rPr>
                <w:rFonts w:asciiTheme="majorHAnsi" w:hAnsiTheme="majorHAnsi"/>
                <w:bCs/>
                <w:sz w:val="24"/>
                <w:szCs w:val="24"/>
              </w:rPr>
              <w:t xml:space="preserve"> </w:t>
            </w:r>
          </w:p>
          <w:p w14:paraId="27A218D8" w14:textId="718655C5" w:rsidR="00A66710" w:rsidRPr="00100239" w:rsidRDefault="00A66710" w:rsidP="004427A4">
            <w:pPr>
              <w:pStyle w:val="Akapitzlist"/>
              <w:tabs>
                <w:tab w:val="left" w:pos="595"/>
              </w:tabs>
              <w:spacing w:before="0" w:after="0" w:line="360" w:lineRule="auto"/>
              <w:ind w:left="595" w:right="57"/>
              <w:rPr>
                <w:rFonts w:asciiTheme="majorHAnsi" w:hAnsiTheme="majorHAnsi" w:cs="Arial"/>
                <w:iCs/>
                <w:sz w:val="24"/>
                <w:szCs w:val="24"/>
              </w:rPr>
            </w:pPr>
            <w:r w:rsidRPr="00100239">
              <w:rPr>
                <w:rFonts w:asciiTheme="majorHAnsi" w:hAnsiTheme="majorHAnsi" w:cs="Arial"/>
                <w:bCs/>
                <w:i/>
                <w:sz w:val="24"/>
                <w:szCs w:val="24"/>
              </w:rPr>
              <w:t>*</w:t>
            </w:r>
            <w:r w:rsidRPr="00100239">
              <w:rPr>
                <w:rFonts w:asciiTheme="majorHAnsi" w:hAnsiTheme="majorHAnsi"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77D90C" w14:textId="77777777" w:rsidR="00EC1850" w:rsidRPr="00100239" w:rsidRDefault="00EC1850" w:rsidP="004427A4">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02534F4C" w14:textId="08F307C7" w:rsidR="00A859CF" w:rsidRPr="00100239" w:rsidRDefault="001E61CC" w:rsidP="004427A4">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100239">
              <w:rPr>
                <w:rFonts w:asciiTheme="majorHAnsi" w:hAnsiTheme="majorHAnsi" w:cs="Arial"/>
                <w:b/>
                <w:iCs/>
                <w:sz w:val="24"/>
                <w:szCs w:val="24"/>
              </w:rPr>
              <w:t>ZOBOWIĄZANIE W PRZYPADKU PRZYZNANIA ZAMÓWIENIA.</w:t>
            </w:r>
          </w:p>
          <w:p w14:paraId="0020D109" w14:textId="61E66495" w:rsidR="001E61CC" w:rsidRPr="00100239" w:rsidRDefault="001E61CC">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100239">
              <w:rPr>
                <w:rFonts w:asciiTheme="majorHAnsi" w:hAnsiTheme="majorHAnsi"/>
                <w:bCs/>
                <w:sz w:val="24"/>
                <w:szCs w:val="24"/>
              </w:rPr>
              <w:t>Akceptuj</w:t>
            </w:r>
            <w:r w:rsidR="008F54DD" w:rsidRPr="00100239">
              <w:rPr>
                <w:rFonts w:asciiTheme="majorHAnsi" w:hAnsiTheme="majorHAnsi"/>
                <w:bCs/>
                <w:sz w:val="24"/>
                <w:szCs w:val="24"/>
              </w:rPr>
              <w:t>emy</w:t>
            </w:r>
            <w:r w:rsidR="00335FBC" w:rsidRPr="00100239">
              <w:rPr>
                <w:rFonts w:asciiTheme="majorHAnsi" w:hAnsiTheme="majorHAnsi"/>
                <w:bCs/>
                <w:sz w:val="24"/>
                <w:szCs w:val="24"/>
              </w:rPr>
              <w:t xml:space="preserve"> proponowany przez Zamawiającego projekt umowy</w:t>
            </w:r>
            <w:r w:rsidR="00EE5C8C" w:rsidRPr="00100239">
              <w:rPr>
                <w:rFonts w:asciiTheme="majorHAnsi" w:hAnsiTheme="majorHAnsi"/>
                <w:bCs/>
                <w:sz w:val="24"/>
                <w:szCs w:val="24"/>
              </w:rPr>
              <w:t xml:space="preserve">, </w:t>
            </w:r>
            <w:r w:rsidR="00335FBC" w:rsidRPr="00100239">
              <w:rPr>
                <w:rFonts w:asciiTheme="majorHAnsi" w:hAnsiTheme="majorHAnsi"/>
                <w:bCs/>
                <w:sz w:val="24"/>
                <w:szCs w:val="24"/>
              </w:rPr>
              <w:t>który zobowiązuje</w:t>
            </w:r>
            <w:r w:rsidR="008F54DD" w:rsidRPr="00100239">
              <w:rPr>
                <w:rFonts w:asciiTheme="majorHAnsi" w:hAnsiTheme="majorHAnsi"/>
                <w:bCs/>
                <w:sz w:val="24"/>
                <w:szCs w:val="24"/>
              </w:rPr>
              <w:t>my</w:t>
            </w:r>
            <w:r w:rsidR="00335FBC" w:rsidRPr="00100239">
              <w:rPr>
                <w:rFonts w:asciiTheme="majorHAnsi" w:hAnsiTheme="majorHAnsi"/>
                <w:bCs/>
                <w:sz w:val="24"/>
                <w:szCs w:val="24"/>
              </w:rPr>
              <w:t xml:space="preserve"> się </w:t>
            </w:r>
            <w:r w:rsidR="0021083E" w:rsidRPr="00100239">
              <w:rPr>
                <w:rFonts w:asciiTheme="majorHAnsi" w:hAnsiTheme="majorHAnsi"/>
                <w:bCs/>
                <w:sz w:val="24"/>
                <w:szCs w:val="24"/>
              </w:rPr>
              <w:t>zawrzeć</w:t>
            </w:r>
            <w:r w:rsidR="00335FBC" w:rsidRPr="00100239">
              <w:rPr>
                <w:rFonts w:asciiTheme="majorHAnsi" w:hAnsiTheme="majorHAnsi"/>
                <w:bCs/>
                <w:sz w:val="24"/>
                <w:szCs w:val="24"/>
              </w:rPr>
              <w:t xml:space="preserve"> w miejscu i</w:t>
            </w:r>
            <w:r w:rsidR="002F3EF7" w:rsidRPr="00100239">
              <w:rPr>
                <w:rFonts w:asciiTheme="majorHAnsi" w:hAnsiTheme="majorHAnsi"/>
                <w:bCs/>
                <w:sz w:val="24"/>
                <w:szCs w:val="24"/>
              </w:rPr>
              <w:t> </w:t>
            </w:r>
            <w:r w:rsidR="00335FBC" w:rsidRPr="00100239">
              <w:rPr>
                <w:rFonts w:asciiTheme="majorHAnsi" w:hAnsiTheme="majorHAnsi"/>
                <w:bCs/>
                <w:sz w:val="24"/>
                <w:szCs w:val="24"/>
              </w:rPr>
              <w:t>terminie wskazanym przez Zamawiającego</w:t>
            </w:r>
            <w:r w:rsidR="00B37BB6" w:rsidRPr="00100239">
              <w:rPr>
                <w:rFonts w:asciiTheme="majorHAnsi" w:hAnsiTheme="majorHAnsi"/>
                <w:bCs/>
                <w:sz w:val="24"/>
                <w:szCs w:val="24"/>
              </w:rPr>
              <w:t>.</w:t>
            </w:r>
          </w:p>
          <w:p w14:paraId="5EADA33C" w14:textId="77777777" w:rsidR="002F1B8F" w:rsidRPr="00100239" w:rsidRDefault="002F1B8F" w:rsidP="002F1B8F">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p>
          <w:p w14:paraId="4B7917EA" w14:textId="21AD1CE7" w:rsidR="008F54DD" w:rsidRPr="00100239" w:rsidRDefault="00B37BB6">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100239">
              <w:rPr>
                <w:rFonts w:asciiTheme="majorHAnsi" w:hAnsiTheme="majorHAnsi"/>
                <w:b/>
                <w:sz w:val="24"/>
                <w:szCs w:val="24"/>
              </w:rPr>
              <w:t>Podwykonawstwo</w:t>
            </w:r>
          </w:p>
          <w:p w14:paraId="093A9A8B" w14:textId="0EAFD36A" w:rsidR="00E13736" w:rsidRPr="00100239" w:rsidRDefault="00E13736"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100239">
              <w:rPr>
                <w:rFonts w:asciiTheme="majorHAnsi" w:hAnsiTheme="majorHAnsi"/>
                <w:bCs/>
                <w:sz w:val="24"/>
                <w:szCs w:val="24"/>
              </w:rPr>
              <w:t>Przedmiot zamówienia wykonamy (zaznaczyć właściwe)</w:t>
            </w:r>
            <w:r w:rsidR="00BE1CA5" w:rsidRPr="00100239">
              <w:rPr>
                <w:rFonts w:asciiTheme="majorHAnsi" w:hAnsiTheme="majorHAnsi"/>
                <w:bCs/>
                <w:sz w:val="24"/>
                <w:szCs w:val="24"/>
              </w:rPr>
              <w:t>:</w:t>
            </w:r>
          </w:p>
          <w:p w14:paraId="62303F28" w14:textId="51116756" w:rsidR="00E13736" w:rsidRPr="00100239" w:rsidRDefault="00000000"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100239">
                  <w:rPr>
                    <w:rFonts w:ascii="Segoe UI Symbol" w:eastAsia="MS Gothic" w:hAnsi="Segoe UI Symbol" w:cs="Segoe UI Symbol"/>
                    <w:bCs/>
                    <w:sz w:val="24"/>
                    <w:szCs w:val="24"/>
                  </w:rPr>
                  <w:t>☐</w:t>
                </w:r>
              </w:sdtContent>
            </w:sdt>
            <w:r w:rsidR="00E13736" w:rsidRPr="00100239">
              <w:rPr>
                <w:rFonts w:asciiTheme="majorHAnsi" w:hAnsiTheme="majorHAnsi"/>
                <w:bCs/>
                <w:sz w:val="24"/>
                <w:szCs w:val="24"/>
              </w:rPr>
              <w:t xml:space="preserve"> sami</w:t>
            </w:r>
          </w:p>
          <w:p w14:paraId="5086674B" w14:textId="1BA478C1" w:rsidR="00E13736" w:rsidRPr="00100239" w:rsidRDefault="00000000"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100239">
                  <w:rPr>
                    <w:rFonts w:ascii="Segoe UI Symbol" w:eastAsia="MS Gothic" w:hAnsi="Segoe UI Symbol" w:cs="Segoe UI Symbol"/>
                    <w:bCs/>
                    <w:sz w:val="24"/>
                    <w:szCs w:val="24"/>
                  </w:rPr>
                  <w:t>☐</w:t>
                </w:r>
              </w:sdtContent>
            </w:sdt>
            <w:r w:rsidR="00E13736" w:rsidRPr="00100239">
              <w:rPr>
                <w:rFonts w:asciiTheme="majorHAnsi" w:hAnsiTheme="majorHAnsi"/>
                <w:bCs/>
                <w:sz w:val="24"/>
                <w:szCs w:val="24"/>
              </w:rPr>
              <w:t xml:space="preserve"> z udziałem Podwykonawców</w:t>
            </w:r>
          </w:p>
          <w:p w14:paraId="69981A29" w14:textId="77777777" w:rsidR="008F54DD" w:rsidRPr="00100239" w:rsidRDefault="00B37BB6"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100239">
              <w:rPr>
                <w:rFonts w:asciiTheme="majorHAnsi" w:hAnsiTheme="majorHAnsi"/>
                <w:bCs/>
                <w:sz w:val="24"/>
                <w:szCs w:val="24"/>
              </w:rPr>
              <w:t>(wskazać Podwykonawców, o ile są znani na tym etapie):</w:t>
            </w:r>
          </w:p>
          <w:p w14:paraId="044AAD0A" w14:textId="7C870C00" w:rsidR="007F38D7" w:rsidRPr="00100239" w:rsidRDefault="002D3113"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100239">
              <w:rPr>
                <w:rFonts w:asciiTheme="majorHAnsi" w:hAnsiTheme="majorHAnsi"/>
                <w:bCs/>
                <w:sz w:val="24"/>
                <w:szCs w:val="24"/>
              </w:rPr>
              <w:t xml:space="preserve">Uwaga! W przypadku, gdy Wykonawca nie wypełni </w:t>
            </w:r>
            <w:r w:rsidR="000C40B0" w:rsidRPr="00100239">
              <w:rPr>
                <w:rFonts w:asciiTheme="majorHAnsi" w:hAnsiTheme="majorHAnsi"/>
                <w:bCs/>
                <w:sz w:val="24"/>
                <w:szCs w:val="24"/>
              </w:rPr>
              <w:t>ustępu</w:t>
            </w:r>
            <w:r w:rsidRPr="00100239">
              <w:rPr>
                <w:rFonts w:asciiTheme="majorHAnsi" w:hAnsiTheme="majorHAnsi"/>
                <w:bCs/>
                <w:sz w:val="24"/>
                <w:szCs w:val="24"/>
              </w:rPr>
              <w:t xml:space="preserve"> 1</w:t>
            </w:r>
            <w:r w:rsidR="00EE33C7" w:rsidRPr="00100239">
              <w:rPr>
                <w:rFonts w:asciiTheme="majorHAnsi" w:hAnsiTheme="majorHAnsi"/>
                <w:bCs/>
                <w:sz w:val="24"/>
                <w:szCs w:val="24"/>
              </w:rPr>
              <w:t>1</w:t>
            </w:r>
            <w:r w:rsidRPr="00100239">
              <w:rPr>
                <w:rFonts w:asciiTheme="majorHAnsi" w:hAnsiTheme="majorHAnsi"/>
                <w:bCs/>
                <w:sz w:val="24"/>
                <w:szCs w:val="24"/>
              </w:rPr>
              <w:t xml:space="preserve"> Zamawiający przyjmie, że nie dotyc</w:t>
            </w:r>
            <w:r w:rsidRPr="00100239">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7F38D7" w:rsidRPr="00100239" w14:paraId="4269ABDB" w14:textId="77777777" w:rsidTr="00AE1D69">
              <w:tc>
                <w:tcPr>
                  <w:tcW w:w="5000" w:type="pct"/>
                  <w:gridSpan w:val="3"/>
                  <w:vAlign w:val="center"/>
                </w:tcPr>
                <w:p w14:paraId="28C5AC24"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00239">
                    <w:rPr>
                      <w:rFonts w:asciiTheme="majorHAnsi" w:hAnsiTheme="majorHAnsi"/>
                      <w:b/>
                      <w:color w:val="000000" w:themeColor="text1"/>
                      <w:sz w:val="24"/>
                      <w:szCs w:val="24"/>
                    </w:rPr>
                    <w:t>Podwykonawcy</w:t>
                  </w:r>
                </w:p>
              </w:tc>
            </w:tr>
            <w:tr w:rsidR="007F38D7" w:rsidRPr="00100239" w14:paraId="09715C64" w14:textId="77777777" w:rsidTr="00BB5DCC">
              <w:tc>
                <w:tcPr>
                  <w:tcW w:w="308" w:type="pct"/>
                  <w:vAlign w:val="center"/>
                </w:tcPr>
                <w:p w14:paraId="6AF2D509"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00239">
                    <w:rPr>
                      <w:rFonts w:asciiTheme="majorHAnsi" w:hAnsiTheme="majorHAnsi"/>
                      <w:b/>
                      <w:color w:val="000000" w:themeColor="text1"/>
                      <w:sz w:val="24"/>
                      <w:szCs w:val="24"/>
                    </w:rPr>
                    <w:t>lp.</w:t>
                  </w:r>
                </w:p>
              </w:tc>
              <w:tc>
                <w:tcPr>
                  <w:tcW w:w="3052" w:type="pct"/>
                  <w:vAlign w:val="center"/>
                </w:tcPr>
                <w:p w14:paraId="00E3AA5E" w14:textId="3388B903" w:rsidR="007F38D7" w:rsidRPr="00100239" w:rsidRDefault="00860038"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00239">
                    <w:rPr>
                      <w:rFonts w:asciiTheme="majorHAnsi" w:hAnsiTheme="majorHAnsi"/>
                      <w:b/>
                      <w:color w:val="000000" w:themeColor="text1"/>
                      <w:sz w:val="24"/>
                      <w:szCs w:val="24"/>
                    </w:rPr>
                    <w:t>n</w:t>
                  </w:r>
                  <w:r w:rsidR="007F38D7" w:rsidRPr="00100239">
                    <w:rPr>
                      <w:rFonts w:asciiTheme="majorHAnsi" w:hAnsiTheme="majorHAnsi"/>
                      <w:b/>
                      <w:color w:val="000000" w:themeColor="text1"/>
                      <w:sz w:val="24"/>
                      <w:szCs w:val="24"/>
                    </w:rPr>
                    <w:t>azwa i dane teleadresowe Podwykonawcy</w:t>
                  </w:r>
                </w:p>
              </w:tc>
              <w:tc>
                <w:tcPr>
                  <w:tcW w:w="1640" w:type="pct"/>
                  <w:vAlign w:val="center"/>
                </w:tcPr>
                <w:p w14:paraId="390B816F"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00239">
                    <w:rPr>
                      <w:rFonts w:asciiTheme="majorHAnsi" w:hAnsiTheme="majorHAnsi"/>
                      <w:b/>
                      <w:color w:val="000000" w:themeColor="text1"/>
                      <w:sz w:val="24"/>
                      <w:szCs w:val="24"/>
                    </w:rPr>
                    <w:t>zakres zamówienia powierzony Podwykonawcy</w:t>
                  </w:r>
                </w:p>
              </w:tc>
            </w:tr>
            <w:tr w:rsidR="007F38D7" w:rsidRPr="00100239" w14:paraId="309E1BE1" w14:textId="77777777" w:rsidTr="00BB5DCC">
              <w:tc>
                <w:tcPr>
                  <w:tcW w:w="308" w:type="pct"/>
                  <w:vAlign w:val="center"/>
                </w:tcPr>
                <w:p w14:paraId="5CF217D5"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00239">
                    <w:rPr>
                      <w:rFonts w:asciiTheme="majorHAnsi" w:hAnsiTheme="majorHAnsi"/>
                      <w:b/>
                      <w:color w:val="000000" w:themeColor="text1"/>
                      <w:sz w:val="24"/>
                      <w:szCs w:val="24"/>
                    </w:rPr>
                    <w:t>1</w:t>
                  </w:r>
                </w:p>
              </w:tc>
              <w:tc>
                <w:tcPr>
                  <w:tcW w:w="3052" w:type="pct"/>
                  <w:vAlign w:val="center"/>
                </w:tcPr>
                <w:p w14:paraId="4E89265D"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7E918B68"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100239" w14:paraId="0E6E8AA9" w14:textId="77777777" w:rsidTr="00BB5DCC">
              <w:tc>
                <w:tcPr>
                  <w:tcW w:w="308" w:type="pct"/>
                  <w:vAlign w:val="center"/>
                </w:tcPr>
                <w:p w14:paraId="3CA04D65"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00239">
                    <w:rPr>
                      <w:rFonts w:asciiTheme="majorHAnsi" w:hAnsiTheme="majorHAnsi"/>
                      <w:b/>
                      <w:color w:val="000000" w:themeColor="text1"/>
                      <w:sz w:val="24"/>
                      <w:szCs w:val="24"/>
                    </w:rPr>
                    <w:t>2</w:t>
                  </w:r>
                </w:p>
              </w:tc>
              <w:tc>
                <w:tcPr>
                  <w:tcW w:w="3052" w:type="pct"/>
                  <w:vAlign w:val="center"/>
                </w:tcPr>
                <w:p w14:paraId="6CC6008B"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030FC112"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0F1A04EB" w14:textId="77777777" w:rsidR="007B36AE" w:rsidRPr="00100239" w:rsidRDefault="007B36AE" w:rsidP="004427A4">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100239" w:rsidRDefault="00335FBC">
            <w:pPr>
              <w:pStyle w:val="Bezodstpw"/>
              <w:numPr>
                <w:ilvl w:val="0"/>
                <w:numId w:val="46"/>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00239">
              <w:rPr>
                <w:rFonts w:asciiTheme="majorHAnsi" w:hAnsiTheme="majorHAnsi"/>
                <w:bCs/>
                <w:sz w:val="24"/>
                <w:szCs w:val="24"/>
              </w:rPr>
              <w:t>Spis treści:</w:t>
            </w:r>
          </w:p>
          <w:p w14:paraId="01420783" w14:textId="153D1A5A" w:rsidR="001D4632" w:rsidRPr="00100239" w:rsidRDefault="001D4632" w:rsidP="004427A4">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00239">
              <w:rPr>
                <w:rFonts w:asciiTheme="majorHAnsi" w:hAnsiTheme="majorHAnsi"/>
                <w:bCs/>
                <w:sz w:val="24"/>
                <w:szCs w:val="24"/>
              </w:rPr>
              <w:t>Integralną część oferty stanowią następujące</w:t>
            </w:r>
            <w:r w:rsidR="008F54DD" w:rsidRPr="00100239">
              <w:rPr>
                <w:rFonts w:asciiTheme="majorHAnsi" w:hAnsiTheme="majorHAnsi"/>
                <w:bCs/>
                <w:sz w:val="24"/>
                <w:szCs w:val="24"/>
              </w:rPr>
              <w:t xml:space="preserve"> pliki</w:t>
            </w:r>
            <w:r w:rsidRPr="00100239">
              <w:rPr>
                <w:rFonts w:asciiTheme="majorHAnsi" w:hAnsiTheme="majorHAnsi"/>
                <w:bCs/>
                <w:sz w:val="24"/>
                <w:szCs w:val="24"/>
              </w:rPr>
              <w:t>:</w:t>
            </w:r>
          </w:p>
          <w:p w14:paraId="21651B7A" w14:textId="559F0761" w:rsidR="001D4632" w:rsidRPr="00100239"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00239">
              <w:rPr>
                <w:rFonts w:asciiTheme="majorHAnsi" w:hAnsiTheme="majorHAnsi"/>
                <w:bCs/>
                <w:sz w:val="24"/>
                <w:szCs w:val="24"/>
              </w:rPr>
              <w:t>Niniejszy druk oferta – załącznik nr 1 do SWZ</w:t>
            </w:r>
          </w:p>
          <w:p w14:paraId="334685F5" w14:textId="0529F228" w:rsidR="00455096" w:rsidRPr="00100239"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00239">
              <w:rPr>
                <w:rFonts w:asciiTheme="majorHAnsi" w:hAnsiTheme="majorHAnsi"/>
                <w:bCs/>
                <w:sz w:val="24"/>
                <w:szCs w:val="24"/>
              </w:rPr>
              <w:t>Załącznik nr 2 do SWZ</w:t>
            </w:r>
            <w:r w:rsidR="00BB5DCC" w:rsidRPr="00100239">
              <w:rPr>
                <w:rFonts w:asciiTheme="majorHAnsi" w:hAnsiTheme="majorHAnsi"/>
                <w:bCs/>
                <w:sz w:val="24"/>
                <w:szCs w:val="24"/>
              </w:rPr>
              <w:t xml:space="preserve"> – oświadczenie wstępne</w:t>
            </w:r>
            <w:r w:rsidR="00B55BA5" w:rsidRPr="00100239">
              <w:rPr>
                <w:rFonts w:asciiTheme="majorHAnsi" w:hAnsiTheme="majorHAnsi"/>
                <w:bCs/>
                <w:sz w:val="24"/>
                <w:szCs w:val="24"/>
              </w:rPr>
              <w:t xml:space="preserve"> o braku podstaw wykluczenia</w:t>
            </w:r>
          </w:p>
          <w:p w14:paraId="111DE625" w14:textId="43FD27FD" w:rsidR="007B1AAD" w:rsidRPr="00100239"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00239">
              <w:rPr>
                <w:rFonts w:asciiTheme="majorHAnsi" w:hAnsiTheme="majorHAnsi"/>
                <w:bCs/>
                <w:sz w:val="24"/>
                <w:szCs w:val="24"/>
              </w:rPr>
              <w:t>…………………………</w:t>
            </w:r>
          </w:p>
          <w:p w14:paraId="61F3DFC3" w14:textId="55E20436" w:rsidR="007B1AAD" w:rsidRPr="00100239"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00239">
              <w:rPr>
                <w:rFonts w:asciiTheme="majorHAnsi" w:hAnsiTheme="majorHAnsi"/>
                <w:bCs/>
                <w:sz w:val="24"/>
                <w:szCs w:val="24"/>
              </w:rPr>
              <w:t>…………………………</w:t>
            </w:r>
          </w:p>
          <w:p w14:paraId="5AC86621" w14:textId="0A1C463B" w:rsidR="007B1AAD" w:rsidRPr="00100239"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00239">
              <w:rPr>
                <w:rFonts w:asciiTheme="majorHAnsi" w:hAnsiTheme="majorHAnsi"/>
                <w:bCs/>
                <w:sz w:val="24"/>
                <w:szCs w:val="24"/>
              </w:rPr>
              <w:t>…………………………</w:t>
            </w:r>
          </w:p>
          <w:p w14:paraId="027CF116" w14:textId="6035DB1F" w:rsidR="007B1AAD" w:rsidRPr="00100239" w:rsidRDefault="007B1AAD" w:rsidP="004427A4">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100239" w14:paraId="7B8EB471" w14:textId="77777777" w:rsidTr="009F17D6">
        <w:trPr>
          <w:trHeight w:val="315"/>
        </w:trPr>
        <w:tc>
          <w:tcPr>
            <w:tcW w:w="5000" w:type="pct"/>
            <w:shd w:val="clear" w:color="auto" w:fill="auto"/>
          </w:tcPr>
          <w:p w14:paraId="5921AA4A" w14:textId="356BF4A0" w:rsidR="00A66710" w:rsidRPr="00100239" w:rsidRDefault="00A66710" w:rsidP="004427A4">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100239" w14:paraId="35CF28B0" w14:textId="77777777" w:rsidTr="009F17D6">
        <w:trPr>
          <w:trHeight w:val="60"/>
        </w:trPr>
        <w:tc>
          <w:tcPr>
            <w:tcW w:w="5000" w:type="pct"/>
            <w:tcBorders>
              <w:bottom w:val="single" w:sz="4" w:space="0" w:color="auto"/>
            </w:tcBorders>
            <w:shd w:val="clear" w:color="auto" w:fill="auto"/>
          </w:tcPr>
          <w:p w14:paraId="03036F3D" w14:textId="0A7CF960" w:rsidR="00A66710" w:rsidRPr="00100239" w:rsidRDefault="00B53FFC" w:rsidP="004427A4">
            <w:pPr>
              <w:tabs>
                <w:tab w:val="left" w:pos="520"/>
                <w:tab w:val="left" w:pos="709"/>
              </w:tabs>
              <w:spacing w:line="360" w:lineRule="auto"/>
              <w:ind w:right="57"/>
              <w:contextualSpacing/>
              <w:jc w:val="both"/>
              <w:rPr>
                <w:rFonts w:asciiTheme="majorHAnsi" w:hAnsiTheme="majorHAnsi" w:cs="Arial"/>
                <w:iCs/>
                <w:sz w:val="24"/>
                <w:szCs w:val="24"/>
              </w:rPr>
            </w:pPr>
            <w:r w:rsidRPr="00100239">
              <w:rPr>
                <w:rFonts w:asciiTheme="majorHAnsi" w:hAnsiTheme="majorHAnsi"/>
                <w:sz w:val="24"/>
                <w:szCs w:val="24"/>
              </w:rPr>
              <w:t>Składając ofertę jednocześnie potwierdzam</w:t>
            </w:r>
            <w:r w:rsidR="00201A5D" w:rsidRPr="00100239">
              <w:rPr>
                <w:rFonts w:asciiTheme="majorHAnsi" w:hAnsiTheme="majorHAnsi"/>
                <w:sz w:val="24"/>
                <w:szCs w:val="24"/>
              </w:rPr>
              <w:t>y</w:t>
            </w:r>
            <w:r w:rsidRPr="00100239">
              <w:rPr>
                <w:rFonts w:asciiTheme="majorHAnsi" w:hAnsiTheme="majorHAnsi"/>
                <w:sz w:val="24"/>
                <w:szCs w:val="24"/>
              </w:rPr>
              <w:t>, że nie uczestnicz</w:t>
            </w:r>
            <w:r w:rsidR="00201A5D" w:rsidRPr="00100239">
              <w:rPr>
                <w:rFonts w:asciiTheme="majorHAnsi" w:hAnsiTheme="majorHAnsi"/>
                <w:sz w:val="24"/>
                <w:szCs w:val="24"/>
              </w:rPr>
              <w:t>ymy</w:t>
            </w:r>
            <w:r w:rsidRPr="00100239">
              <w:rPr>
                <w:rFonts w:asciiTheme="majorHAnsi" w:hAnsiTheme="majorHAnsi"/>
                <w:sz w:val="24"/>
                <w:szCs w:val="24"/>
              </w:rPr>
              <w:t xml:space="preserve"> w jakiejkolwiek innej ofercie dotyczącej tego samego zamówienia.</w:t>
            </w:r>
          </w:p>
        </w:tc>
      </w:tr>
    </w:tbl>
    <w:p w14:paraId="408EFD5B" w14:textId="08885CD8" w:rsidR="001E3EF5" w:rsidRPr="00100239" w:rsidRDefault="001E3EF5" w:rsidP="004427A4">
      <w:pPr>
        <w:tabs>
          <w:tab w:val="left" w:pos="709"/>
          <w:tab w:val="left" w:pos="3063"/>
        </w:tabs>
        <w:spacing w:line="360" w:lineRule="auto"/>
        <w:ind w:right="57"/>
        <w:contextualSpacing/>
        <w:jc w:val="both"/>
        <w:rPr>
          <w:rFonts w:asciiTheme="majorHAnsi" w:hAnsiTheme="majorHAnsi"/>
          <w:sz w:val="24"/>
          <w:szCs w:val="24"/>
        </w:rPr>
        <w:sectPr w:rsidR="001E3EF5" w:rsidRPr="00100239" w:rsidSect="001100E9">
          <w:headerReference w:type="even" r:id="rId40"/>
          <w:headerReference w:type="default" r:id="rId41"/>
          <w:headerReference w:type="first" r:id="rId42"/>
          <w:pgSz w:w="11906" w:h="16838" w:code="9"/>
          <w:pgMar w:top="1588" w:right="1276" w:bottom="1418" w:left="1418" w:header="680" w:footer="352"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p w14:paraId="2738C318" w14:textId="465C1F58" w:rsidR="00BB5DCC" w:rsidRPr="00100239" w:rsidRDefault="002F1B8F" w:rsidP="002F1B8F">
      <w:pPr>
        <w:tabs>
          <w:tab w:val="left" w:pos="5431"/>
        </w:tabs>
        <w:spacing w:line="360" w:lineRule="auto"/>
        <w:contextualSpacing/>
        <w:rPr>
          <w:rFonts w:asciiTheme="majorHAnsi" w:hAnsiTheme="majorHAnsi"/>
          <w:sz w:val="24"/>
          <w:szCs w:val="24"/>
        </w:rPr>
      </w:pPr>
      <w:r w:rsidRPr="00100239">
        <w:rPr>
          <w:rFonts w:asciiTheme="majorHAnsi" w:hAnsiTheme="majorHAnsi"/>
          <w:sz w:val="24"/>
          <w:szCs w:val="24"/>
        </w:rPr>
        <w:tab/>
      </w:r>
    </w:p>
    <w:tbl>
      <w:tblPr>
        <w:tblStyle w:val="Tabela-Siatka"/>
        <w:tblW w:w="4994" w:type="pct"/>
        <w:tblLook w:val="04A0" w:firstRow="1" w:lastRow="0" w:firstColumn="1" w:lastColumn="0" w:noHBand="0" w:noVBand="1"/>
      </w:tblPr>
      <w:tblGrid>
        <w:gridCol w:w="9191"/>
      </w:tblGrid>
      <w:tr w:rsidR="005C4291" w:rsidRPr="00100239" w14:paraId="01034A6F" w14:textId="77777777" w:rsidTr="00092EDA">
        <w:tc>
          <w:tcPr>
            <w:tcW w:w="5000" w:type="pct"/>
            <w:vAlign w:val="center"/>
          </w:tcPr>
          <w:p w14:paraId="1D953AF3" w14:textId="23DFACD7" w:rsidR="005C4291" w:rsidRPr="00100239" w:rsidRDefault="005C4291" w:rsidP="004427A4">
            <w:pPr>
              <w:spacing w:line="360" w:lineRule="auto"/>
              <w:contextualSpacing/>
              <w:jc w:val="both"/>
              <w:rPr>
                <w:rFonts w:asciiTheme="majorHAnsi" w:hAnsiTheme="majorHAnsi"/>
                <w:b/>
                <w:sz w:val="24"/>
                <w:szCs w:val="24"/>
              </w:rPr>
            </w:pPr>
            <w:r w:rsidRPr="00100239">
              <w:rPr>
                <w:rFonts w:asciiTheme="majorHAnsi" w:eastAsia="MS Gothic" w:hAnsiTheme="majorHAnsi"/>
                <w:b/>
                <w:sz w:val="24"/>
                <w:szCs w:val="24"/>
              </w:rPr>
              <w:t xml:space="preserve">UWAGA! </w:t>
            </w:r>
            <w:r w:rsidRPr="00100239">
              <w:rPr>
                <w:rFonts w:asciiTheme="majorHAnsi" w:hAnsiTheme="majorHAnsi"/>
                <w:b/>
                <w:sz w:val="24"/>
                <w:szCs w:val="24"/>
              </w:rPr>
              <w:t>Wykonawca / członkowie Konsorcjum (w tym s. c.) składają odrębne oświadczenia!</w:t>
            </w:r>
          </w:p>
        </w:tc>
      </w:tr>
      <w:tr w:rsidR="00D172EA" w:rsidRPr="00100239" w14:paraId="44BB6E9E" w14:textId="77777777" w:rsidTr="00092EDA">
        <w:tc>
          <w:tcPr>
            <w:tcW w:w="5000" w:type="pct"/>
            <w:vAlign w:val="center"/>
          </w:tcPr>
          <w:p w14:paraId="44E0E4C1" w14:textId="77777777" w:rsidR="00D172EA" w:rsidRPr="00100239" w:rsidRDefault="00D172EA" w:rsidP="004427A4">
            <w:pPr>
              <w:spacing w:line="360" w:lineRule="auto"/>
              <w:contextualSpacing/>
              <w:jc w:val="both"/>
              <w:rPr>
                <w:rFonts w:asciiTheme="majorHAnsi" w:hAnsiTheme="majorHAnsi"/>
                <w:bCs/>
                <w:sz w:val="24"/>
                <w:szCs w:val="24"/>
              </w:rPr>
            </w:pPr>
            <w:r w:rsidRPr="00100239">
              <w:rPr>
                <w:rFonts w:asciiTheme="majorHAnsi" w:hAnsiTheme="majorHAnsi"/>
                <w:bCs/>
                <w:sz w:val="24"/>
                <w:szCs w:val="24"/>
              </w:rPr>
              <w:t>nazwa Wykonawcy / reprezentowany przez:</w:t>
            </w:r>
          </w:p>
          <w:p w14:paraId="045179D4" w14:textId="02B4910A" w:rsidR="00D172EA" w:rsidRPr="00100239" w:rsidRDefault="00D172EA" w:rsidP="004427A4">
            <w:pPr>
              <w:spacing w:line="360" w:lineRule="auto"/>
              <w:contextualSpacing/>
              <w:jc w:val="both"/>
              <w:rPr>
                <w:rFonts w:asciiTheme="majorHAnsi" w:eastAsia="MS Gothic" w:hAnsiTheme="majorHAnsi"/>
                <w:b/>
                <w:sz w:val="24"/>
                <w:szCs w:val="24"/>
              </w:rPr>
            </w:pPr>
            <w:r w:rsidRPr="00100239">
              <w:rPr>
                <w:rFonts w:asciiTheme="majorHAnsi" w:hAnsiTheme="majorHAnsi"/>
                <w:bCs/>
                <w:sz w:val="24"/>
                <w:szCs w:val="24"/>
              </w:rPr>
              <w:t>…………………………………………………………………………….</w:t>
            </w:r>
          </w:p>
        </w:tc>
      </w:tr>
    </w:tbl>
    <w:p w14:paraId="2477BEB2" w14:textId="77777777" w:rsidR="005C4291" w:rsidRPr="00100239" w:rsidRDefault="005C4291" w:rsidP="004427A4">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100239" w14:paraId="4FE55A4D" w14:textId="77777777" w:rsidTr="006B7859">
        <w:trPr>
          <w:jc w:val="center"/>
        </w:trPr>
        <w:tc>
          <w:tcPr>
            <w:tcW w:w="9093" w:type="dxa"/>
            <w:shd w:val="clear" w:color="auto" w:fill="F2F2F2" w:themeFill="background1" w:themeFillShade="F2"/>
            <w:vAlign w:val="center"/>
          </w:tcPr>
          <w:p w14:paraId="575CF565" w14:textId="3EB00062" w:rsidR="002517F5" w:rsidRPr="00100239" w:rsidRDefault="002517F5" w:rsidP="004427A4">
            <w:pPr>
              <w:tabs>
                <w:tab w:val="left" w:pos="709"/>
              </w:tabs>
              <w:spacing w:line="360" w:lineRule="auto"/>
              <w:ind w:left="57" w:right="57"/>
              <w:contextualSpacing/>
              <w:jc w:val="center"/>
              <w:rPr>
                <w:rFonts w:asciiTheme="majorHAnsi" w:hAnsiTheme="majorHAnsi"/>
                <w:b/>
                <w:sz w:val="24"/>
                <w:szCs w:val="24"/>
              </w:rPr>
            </w:pPr>
            <w:r w:rsidRPr="00100239">
              <w:rPr>
                <w:rFonts w:asciiTheme="majorHAnsi" w:hAnsiTheme="majorHAnsi"/>
                <w:bCs/>
                <w:sz w:val="24"/>
                <w:szCs w:val="24"/>
              </w:rPr>
              <w:t>Oświadczenie składane</w:t>
            </w:r>
            <w:r w:rsidRPr="00100239">
              <w:rPr>
                <w:rFonts w:asciiTheme="majorHAnsi" w:hAnsiTheme="majorHAnsi"/>
                <w:b/>
                <w:sz w:val="24"/>
                <w:szCs w:val="24"/>
              </w:rPr>
              <w:t xml:space="preserve"> </w:t>
            </w:r>
            <w:r w:rsidRPr="00100239">
              <w:rPr>
                <w:rFonts w:asciiTheme="majorHAnsi" w:hAnsiTheme="majorHAnsi"/>
                <w:bCs/>
                <w:sz w:val="24"/>
                <w:szCs w:val="24"/>
              </w:rPr>
              <w:t>na</w:t>
            </w:r>
            <w:r w:rsidR="00DD0477" w:rsidRPr="00100239">
              <w:rPr>
                <w:rFonts w:asciiTheme="majorHAnsi" w:hAnsiTheme="majorHAnsi"/>
                <w:bCs/>
                <w:sz w:val="24"/>
                <w:szCs w:val="24"/>
              </w:rPr>
              <w:t xml:space="preserve"> </w:t>
            </w:r>
            <w:r w:rsidRPr="00100239">
              <w:rPr>
                <w:rFonts w:asciiTheme="majorHAnsi" w:hAnsiTheme="majorHAnsi"/>
                <w:bCs/>
                <w:sz w:val="24"/>
                <w:szCs w:val="24"/>
              </w:rPr>
              <w:t xml:space="preserve">podstawie art. </w:t>
            </w:r>
            <w:r w:rsidR="00760DD3" w:rsidRPr="00100239">
              <w:rPr>
                <w:rFonts w:asciiTheme="majorHAnsi" w:hAnsiTheme="majorHAnsi"/>
                <w:bCs/>
                <w:sz w:val="24"/>
                <w:szCs w:val="24"/>
              </w:rPr>
              <w:t xml:space="preserve">125 ust. </w:t>
            </w:r>
            <w:r w:rsidR="0068561D" w:rsidRPr="00100239">
              <w:rPr>
                <w:rFonts w:asciiTheme="majorHAnsi" w:hAnsiTheme="majorHAnsi"/>
                <w:bCs/>
                <w:sz w:val="24"/>
                <w:szCs w:val="24"/>
              </w:rPr>
              <w:t>5</w:t>
            </w:r>
            <w:r w:rsidR="00760DD3" w:rsidRPr="00100239">
              <w:rPr>
                <w:rFonts w:asciiTheme="majorHAnsi" w:hAnsiTheme="majorHAnsi"/>
                <w:bCs/>
                <w:sz w:val="24"/>
                <w:szCs w:val="24"/>
              </w:rPr>
              <w:t xml:space="preserve"> </w:t>
            </w:r>
            <w:r w:rsidR="00DD0477" w:rsidRPr="00100239">
              <w:rPr>
                <w:rFonts w:asciiTheme="majorHAnsi" w:hAnsiTheme="majorHAnsi"/>
                <w:bCs/>
                <w:sz w:val="24"/>
                <w:szCs w:val="24"/>
              </w:rPr>
              <w:t>oraz 273 ust. 1 pkt 1</w:t>
            </w:r>
            <w:r w:rsidR="00931877" w:rsidRPr="00100239">
              <w:rPr>
                <w:rFonts w:asciiTheme="majorHAnsi" w:hAnsiTheme="majorHAnsi"/>
                <w:bCs/>
                <w:sz w:val="24"/>
                <w:szCs w:val="24"/>
              </w:rPr>
              <w:t>)</w:t>
            </w:r>
            <w:r w:rsidR="00DD0477" w:rsidRPr="00100239">
              <w:rPr>
                <w:rFonts w:asciiTheme="majorHAnsi" w:hAnsiTheme="majorHAnsi"/>
                <w:bCs/>
                <w:sz w:val="24"/>
                <w:szCs w:val="24"/>
              </w:rPr>
              <w:t xml:space="preserve"> ustawy Pzp </w:t>
            </w:r>
            <w:r w:rsidR="00145238" w:rsidRPr="00100239">
              <w:rPr>
                <w:rFonts w:asciiTheme="majorHAnsi" w:hAnsiTheme="majorHAnsi"/>
                <w:b/>
                <w:sz w:val="24"/>
                <w:szCs w:val="24"/>
              </w:rPr>
              <w:t xml:space="preserve">o </w:t>
            </w:r>
            <w:r w:rsidR="00DD0477" w:rsidRPr="00100239">
              <w:rPr>
                <w:rFonts w:asciiTheme="majorHAnsi" w:hAnsiTheme="majorHAnsi"/>
                <w:b/>
                <w:sz w:val="24"/>
                <w:szCs w:val="24"/>
              </w:rPr>
              <w:t>braku podstaw</w:t>
            </w:r>
            <w:r w:rsidR="0098711A" w:rsidRPr="00100239">
              <w:rPr>
                <w:rFonts w:asciiTheme="majorHAnsi" w:hAnsiTheme="majorHAnsi"/>
                <w:b/>
                <w:sz w:val="24"/>
                <w:szCs w:val="24"/>
              </w:rPr>
              <w:t xml:space="preserve"> </w:t>
            </w:r>
            <w:r w:rsidRPr="00100239">
              <w:rPr>
                <w:rFonts w:asciiTheme="majorHAnsi" w:hAnsiTheme="majorHAnsi"/>
                <w:b/>
                <w:sz w:val="24"/>
                <w:szCs w:val="24"/>
              </w:rPr>
              <w:t>WYKLUCZENIA</w:t>
            </w:r>
          </w:p>
          <w:p w14:paraId="659CEAB7" w14:textId="6CB2D3FC" w:rsidR="00282738" w:rsidRPr="00100239" w:rsidRDefault="00282738" w:rsidP="004427A4">
            <w:pPr>
              <w:tabs>
                <w:tab w:val="left" w:pos="709"/>
              </w:tabs>
              <w:spacing w:line="360" w:lineRule="auto"/>
              <w:ind w:left="57" w:right="57"/>
              <w:contextualSpacing/>
              <w:jc w:val="center"/>
              <w:rPr>
                <w:rFonts w:asciiTheme="majorHAnsi" w:hAnsiTheme="majorHAnsi"/>
                <w:b/>
                <w:sz w:val="24"/>
                <w:szCs w:val="24"/>
              </w:rPr>
            </w:pPr>
            <w:r w:rsidRPr="00100239">
              <w:rPr>
                <w:rFonts w:asciiTheme="majorHAnsi" w:hAnsiTheme="majorHAnsi"/>
                <w:b/>
                <w:sz w:val="24"/>
                <w:szCs w:val="24"/>
              </w:rPr>
              <w:t>podstawy wykluczenia opisane są w rozdziale 7 SWZ</w:t>
            </w:r>
          </w:p>
        </w:tc>
      </w:tr>
    </w:tbl>
    <w:p w14:paraId="2CC6246D" w14:textId="77777777" w:rsidR="002517F5" w:rsidRPr="00100239" w:rsidRDefault="002517F5" w:rsidP="004427A4">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100239" w:rsidRDefault="002517F5" w:rsidP="004427A4">
      <w:pPr>
        <w:tabs>
          <w:tab w:val="left" w:pos="567"/>
          <w:tab w:val="left" w:pos="709"/>
        </w:tabs>
        <w:spacing w:line="360" w:lineRule="auto"/>
        <w:ind w:left="57" w:right="57"/>
        <w:contextualSpacing/>
        <w:jc w:val="both"/>
        <w:rPr>
          <w:rFonts w:asciiTheme="majorHAnsi" w:hAnsiTheme="majorHAnsi"/>
          <w:bCs/>
          <w:sz w:val="24"/>
          <w:szCs w:val="24"/>
        </w:rPr>
      </w:pPr>
      <w:r w:rsidRPr="00100239">
        <w:rPr>
          <w:rFonts w:asciiTheme="majorHAnsi" w:hAnsiTheme="majorHAnsi"/>
          <w:sz w:val="24"/>
          <w:szCs w:val="24"/>
        </w:rPr>
        <w:t xml:space="preserve">Na potrzeby niniejszego postępowania o udzielenie zamówienia </w:t>
      </w:r>
      <w:r w:rsidRPr="00100239">
        <w:rPr>
          <w:rFonts w:asciiTheme="majorHAnsi" w:hAnsiTheme="majorHAnsi"/>
          <w:bCs/>
          <w:sz w:val="24"/>
          <w:szCs w:val="24"/>
        </w:rPr>
        <w:t>oświadczamy, co następuje:</w:t>
      </w:r>
    </w:p>
    <w:p w14:paraId="34A74034" w14:textId="678B5AFA" w:rsidR="002517F5" w:rsidRPr="00100239" w:rsidRDefault="002517F5" w:rsidP="004427A4">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100239" w14:paraId="1207DD54" w14:textId="77777777" w:rsidTr="005C4291">
        <w:tc>
          <w:tcPr>
            <w:tcW w:w="5000" w:type="pct"/>
            <w:gridSpan w:val="2"/>
            <w:vAlign w:val="center"/>
          </w:tcPr>
          <w:p w14:paraId="0F56DA78" w14:textId="1742979A" w:rsidR="002517F5" w:rsidRPr="00100239" w:rsidRDefault="00785EB8" w:rsidP="004427A4">
            <w:pPr>
              <w:tabs>
                <w:tab w:val="left" w:pos="709"/>
              </w:tabs>
              <w:spacing w:line="360" w:lineRule="auto"/>
              <w:ind w:left="142" w:right="57" w:hanging="85"/>
              <w:contextualSpacing/>
              <w:jc w:val="both"/>
              <w:rPr>
                <w:rFonts w:asciiTheme="majorHAnsi" w:eastAsia="MS Gothic" w:hAnsiTheme="majorHAnsi"/>
                <w:b/>
                <w:sz w:val="24"/>
                <w:szCs w:val="24"/>
              </w:rPr>
            </w:pPr>
            <w:r w:rsidRPr="00100239">
              <w:rPr>
                <w:rFonts w:asciiTheme="majorHAnsi" w:eastAsia="MS Gothic" w:hAnsiTheme="majorHAnsi"/>
                <w:b/>
                <w:sz w:val="24"/>
                <w:szCs w:val="24"/>
              </w:rPr>
              <w:t>1. Oświadczamy, że</w:t>
            </w:r>
            <w:r w:rsidRPr="00100239">
              <w:rPr>
                <w:rFonts w:asciiTheme="majorHAnsi" w:eastAsia="MS Gothic" w:hAnsiTheme="majorHAnsi"/>
                <w:bCs/>
                <w:sz w:val="24"/>
                <w:szCs w:val="24"/>
              </w:rPr>
              <w:t xml:space="preserve"> (zaznaczyć właściwe):</w:t>
            </w:r>
          </w:p>
        </w:tc>
      </w:tr>
      <w:tr w:rsidR="002517F5" w:rsidRPr="00100239" w14:paraId="11C31B49" w14:textId="77777777" w:rsidTr="005C4291">
        <w:tc>
          <w:tcPr>
            <w:tcW w:w="546" w:type="pct"/>
            <w:vAlign w:val="center"/>
          </w:tcPr>
          <w:p w14:paraId="52C287AD" w14:textId="66F7939F" w:rsidR="002517F5" w:rsidRPr="00100239" w:rsidRDefault="00000000" w:rsidP="004427A4">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100239">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100239" w:rsidRDefault="002517F5" w:rsidP="004427A4">
            <w:pPr>
              <w:tabs>
                <w:tab w:val="left" w:pos="709"/>
              </w:tabs>
              <w:spacing w:line="360" w:lineRule="auto"/>
              <w:ind w:right="57"/>
              <w:contextualSpacing/>
              <w:jc w:val="both"/>
              <w:rPr>
                <w:rFonts w:asciiTheme="majorHAnsi" w:hAnsiTheme="majorHAnsi"/>
                <w:b/>
                <w:sz w:val="24"/>
                <w:szCs w:val="24"/>
              </w:rPr>
            </w:pPr>
            <w:r w:rsidRPr="00100239">
              <w:rPr>
                <w:rFonts w:asciiTheme="majorHAnsi" w:hAnsiTheme="majorHAnsi"/>
                <w:b/>
                <w:sz w:val="24"/>
                <w:szCs w:val="24"/>
              </w:rPr>
              <w:t>NIE</w:t>
            </w:r>
          </w:p>
          <w:p w14:paraId="40337959" w14:textId="1534518F" w:rsidR="009B7CBF" w:rsidRPr="00100239" w:rsidRDefault="005C4291" w:rsidP="004427A4">
            <w:pPr>
              <w:tabs>
                <w:tab w:val="left" w:pos="709"/>
              </w:tabs>
              <w:spacing w:line="360" w:lineRule="auto"/>
              <w:ind w:right="57"/>
              <w:contextualSpacing/>
              <w:jc w:val="both"/>
              <w:rPr>
                <w:rFonts w:asciiTheme="majorHAnsi" w:hAnsiTheme="majorHAnsi"/>
                <w:bCs/>
                <w:sz w:val="24"/>
                <w:szCs w:val="24"/>
              </w:rPr>
            </w:pPr>
            <w:r w:rsidRPr="00100239">
              <w:rPr>
                <w:rFonts w:asciiTheme="majorHAnsi" w:hAnsiTheme="majorHAnsi"/>
                <w:bCs/>
                <w:sz w:val="24"/>
                <w:szCs w:val="24"/>
              </w:rPr>
              <w:t>Nie</w:t>
            </w:r>
            <w:r w:rsidR="00CD5F5C" w:rsidRPr="00100239">
              <w:rPr>
                <w:rFonts w:asciiTheme="majorHAnsi" w:hAnsiTheme="majorHAnsi"/>
                <w:bCs/>
                <w:sz w:val="24"/>
                <w:szCs w:val="24"/>
              </w:rPr>
              <w:t>,</w:t>
            </w:r>
            <w:r w:rsidRPr="00100239">
              <w:rPr>
                <w:rFonts w:asciiTheme="majorHAnsi" w:hAnsiTheme="majorHAnsi"/>
                <w:bCs/>
                <w:sz w:val="24"/>
                <w:szCs w:val="24"/>
              </w:rPr>
              <w:t xml:space="preserve"> </w:t>
            </w:r>
            <w:r w:rsidR="002517F5" w:rsidRPr="00100239">
              <w:rPr>
                <w:rFonts w:asciiTheme="majorHAnsi" w:hAnsiTheme="majorHAnsi"/>
                <w:bCs/>
                <w:sz w:val="24"/>
                <w:szCs w:val="24"/>
              </w:rPr>
              <w:t xml:space="preserve">podlegamy wykluczeniu z postępowania </w:t>
            </w:r>
          </w:p>
        </w:tc>
      </w:tr>
      <w:tr w:rsidR="00D172EA" w:rsidRPr="00100239" w14:paraId="14CCE137" w14:textId="77777777" w:rsidTr="005C4291">
        <w:tc>
          <w:tcPr>
            <w:tcW w:w="546" w:type="pct"/>
            <w:vAlign w:val="center"/>
          </w:tcPr>
          <w:p w14:paraId="562F2CF1" w14:textId="6C372CC6" w:rsidR="00D172EA" w:rsidRPr="00100239" w:rsidRDefault="00000000" w:rsidP="004427A4">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100239">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100239" w:rsidRDefault="00D172EA" w:rsidP="004427A4">
            <w:pPr>
              <w:tabs>
                <w:tab w:val="left" w:pos="709"/>
              </w:tabs>
              <w:spacing w:line="360" w:lineRule="auto"/>
              <w:ind w:right="57"/>
              <w:contextualSpacing/>
              <w:jc w:val="both"/>
              <w:rPr>
                <w:rFonts w:asciiTheme="majorHAnsi" w:hAnsiTheme="majorHAnsi"/>
                <w:b/>
                <w:bCs/>
                <w:sz w:val="24"/>
                <w:szCs w:val="24"/>
              </w:rPr>
            </w:pPr>
            <w:r w:rsidRPr="00100239">
              <w:rPr>
                <w:rFonts w:asciiTheme="majorHAnsi" w:hAnsiTheme="majorHAnsi"/>
                <w:b/>
                <w:bCs/>
                <w:sz w:val="24"/>
                <w:szCs w:val="24"/>
              </w:rPr>
              <w:t>TAK</w:t>
            </w:r>
          </w:p>
          <w:p w14:paraId="6ADBFEDA" w14:textId="6679EF99" w:rsidR="00D172EA" w:rsidRPr="00100239" w:rsidRDefault="00D172EA" w:rsidP="004427A4">
            <w:pPr>
              <w:tabs>
                <w:tab w:val="left" w:pos="709"/>
              </w:tabs>
              <w:spacing w:line="360" w:lineRule="auto"/>
              <w:ind w:right="57"/>
              <w:contextualSpacing/>
              <w:jc w:val="both"/>
              <w:rPr>
                <w:rFonts w:asciiTheme="majorHAnsi" w:hAnsiTheme="majorHAnsi"/>
                <w:sz w:val="24"/>
                <w:szCs w:val="24"/>
              </w:rPr>
            </w:pPr>
            <w:r w:rsidRPr="00100239">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100239" w14:paraId="79ABB66F" w14:textId="77777777" w:rsidTr="005C4291">
        <w:tc>
          <w:tcPr>
            <w:tcW w:w="546" w:type="pct"/>
            <w:vAlign w:val="center"/>
          </w:tcPr>
          <w:p w14:paraId="23F1FAB2" w14:textId="27276C2B" w:rsidR="002517F5" w:rsidRPr="00100239" w:rsidRDefault="002517F5" w:rsidP="004427A4">
            <w:pPr>
              <w:spacing w:line="360" w:lineRule="auto"/>
              <w:contextualSpacing/>
              <w:jc w:val="center"/>
              <w:rPr>
                <w:rFonts w:asciiTheme="majorHAnsi" w:eastAsia="MS Gothic" w:hAnsiTheme="majorHAnsi"/>
                <w:sz w:val="24"/>
                <w:szCs w:val="24"/>
              </w:rPr>
            </w:pPr>
          </w:p>
          <w:p w14:paraId="2E6D7388" w14:textId="16353FE1" w:rsidR="00A92B84" w:rsidRPr="00100239" w:rsidRDefault="00000000" w:rsidP="004427A4">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574087104"/>
                <w14:checkbox>
                  <w14:checked w14:val="0"/>
                  <w14:checkedState w14:val="2612" w14:font="MS Gothic"/>
                  <w14:uncheckedState w14:val="2610" w14:font="MS Gothic"/>
                </w14:checkbox>
              </w:sdtPr>
              <w:sdtContent>
                <w:r w:rsidR="00A92B84" w:rsidRPr="00100239">
                  <w:rPr>
                    <w:rFonts w:ascii="Segoe UI Symbol" w:eastAsia="MS Gothic" w:hAnsi="Segoe UI Symbol" w:cs="Segoe UI Symbol"/>
                    <w:b/>
                    <w:sz w:val="24"/>
                    <w:szCs w:val="24"/>
                  </w:rPr>
                  <w:t>☐</w:t>
                </w:r>
              </w:sdtContent>
            </w:sdt>
          </w:p>
          <w:p w14:paraId="5910999F" w14:textId="3831ECAD" w:rsidR="00D11BDC" w:rsidRPr="00100239" w:rsidRDefault="00D11BDC" w:rsidP="004427A4">
            <w:pPr>
              <w:spacing w:line="360" w:lineRule="auto"/>
              <w:contextualSpacing/>
              <w:jc w:val="center"/>
              <w:rPr>
                <w:rFonts w:asciiTheme="majorHAnsi" w:eastAsia="MS Gothic" w:hAnsiTheme="majorHAnsi"/>
                <w:sz w:val="24"/>
                <w:szCs w:val="24"/>
              </w:rPr>
            </w:pPr>
          </w:p>
          <w:p w14:paraId="6E517892" w14:textId="468B5D11" w:rsidR="00D11BDC" w:rsidRPr="00100239" w:rsidRDefault="00D11BDC" w:rsidP="004427A4">
            <w:pPr>
              <w:spacing w:line="360" w:lineRule="auto"/>
              <w:contextualSpacing/>
              <w:jc w:val="center"/>
              <w:rPr>
                <w:rFonts w:asciiTheme="majorHAnsi" w:eastAsia="MS Gothic" w:hAnsiTheme="majorHAnsi"/>
                <w:sz w:val="24"/>
                <w:szCs w:val="24"/>
              </w:rPr>
            </w:pPr>
          </w:p>
          <w:p w14:paraId="6B7E41E5" w14:textId="10D589BC" w:rsidR="00D11BDC" w:rsidRPr="00100239" w:rsidRDefault="00D11BDC" w:rsidP="004427A4">
            <w:pPr>
              <w:spacing w:line="360" w:lineRule="auto"/>
              <w:contextualSpacing/>
              <w:jc w:val="center"/>
              <w:rPr>
                <w:rFonts w:asciiTheme="majorHAnsi" w:eastAsia="MS Gothic" w:hAnsiTheme="majorHAnsi"/>
                <w:sz w:val="24"/>
                <w:szCs w:val="24"/>
              </w:rPr>
            </w:pPr>
          </w:p>
          <w:p w14:paraId="6B11A8F7" w14:textId="1F8C0A5D" w:rsidR="006474F6" w:rsidRPr="00100239" w:rsidRDefault="006474F6" w:rsidP="004427A4">
            <w:pPr>
              <w:spacing w:line="360" w:lineRule="auto"/>
              <w:contextualSpacing/>
              <w:jc w:val="center"/>
              <w:rPr>
                <w:rFonts w:asciiTheme="majorHAnsi" w:eastAsia="MS Gothic" w:hAnsiTheme="majorHAnsi"/>
                <w:sz w:val="24"/>
                <w:szCs w:val="24"/>
              </w:rPr>
            </w:pPr>
          </w:p>
          <w:p w14:paraId="5A76445C" w14:textId="06296E91" w:rsidR="006474F6" w:rsidRPr="00100239" w:rsidRDefault="006474F6" w:rsidP="004427A4">
            <w:pPr>
              <w:spacing w:line="360" w:lineRule="auto"/>
              <w:contextualSpacing/>
              <w:jc w:val="center"/>
              <w:rPr>
                <w:rFonts w:asciiTheme="majorHAnsi" w:eastAsia="MS Gothic" w:hAnsiTheme="majorHAnsi"/>
                <w:sz w:val="24"/>
                <w:szCs w:val="24"/>
              </w:rPr>
            </w:pPr>
          </w:p>
          <w:p w14:paraId="152B4EEA"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397F2F17"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5F3E5527"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7555A42A" w14:textId="77777777" w:rsidR="002517F5" w:rsidRPr="00100239" w:rsidRDefault="002517F5" w:rsidP="004427A4">
            <w:pPr>
              <w:spacing w:line="360" w:lineRule="auto"/>
              <w:contextualSpacing/>
              <w:jc w:val="center"/>
              <w:rPr>
                <w:rFonts w:asciiTheme="majorHAnsi" w:eastAsia="MS Gothic" w:hAnsiTheme="majorHAnsi"/>
                <w:b/>
                <w:sz w:val="24"/>
                <w:szCs w:val="24"/>
              </w:rPr>
            </w:pPr>
          </w:p>
          <w:p w14:paraId="7187C7C8"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01082C7C"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319F4905"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46C11298"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77F32506" w14:textId="77777777" w:rsidR="002517F5" w:rsidRPr="00100239" w:rsidRDefault="002517F5" w:rsidP="004427A4">
            <w:pPr>
              <w:spacing w:line="360" w:lineRule="auto"/>
              <w:contextualSpacing/>
              <w:jc w:val="center"/>
              <w:rPr>
                <w:rFonts w:asciiTheme="majorHAnsi" w:eastAsia="MS Gothic" w:hAnsiTheme="majorHAnsi"/>
                <w:b/>
                <w:sz w:val="24"/>
                <w:szCs w:val="24"/>
              </w:rPr>
            </w:pPr>
          </w:p>
          <w:p w14:paraId="45E04A92"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48999263" w14:textId="77777777" w:rsidR="002517F5" w:rsidRPr="00100239" w:rsidRDefault="002517F5" w:rsidP="004427A4">
            <w:pPr>
              <w:spacing w:line="360" w:lineRule="auto"/>
              <w:contextualSpacing/>
              <w:jc w:val="center"/>
              <w:rPr>
                <w:rFonts w:asciiTheme="majorHAnsi" w:eastAsia="MS Gothic" w:hAnsiTheme="majorHAnsi"/>
                <w:b/>
                <w:sz w:val="24"/>
                <w:szCs w:val="24"/>
              </w:rPr>
            </w:pPr>
          </w:p>
          <w:p w14:paraId="4691C784" w14:textId="77777777" w:rsidR="002517F5" w:rsidRPr="00100239" w:rsidRDefault="002517F5" w:rsidP="004427A4">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100239" w:rsidRDefault="002517F5" w:rsidP="004427A4">
            <w:pPr>
              <w:tabs>
                <w:tab w:val="left" w:pos="709"/>
              </w:tabs>
              <w:spacing w:line="360" w:lineRule="auto"/>
              <w:ind w:right="57"/>
              <w:contextualSpacing/>
              <w:jc w:val="both"/>
              <w:rPr>
                <w:rFonts w:asciiTheme="majorHAnsi" w:hAnsiTheme="majorHAnsi"/>
                <w:b/>
                <w:bCs/>
                <w:sz w:val="24"/>
                <w:szCs w:val="24"/>
              </w:rPr>
            </w:pPr>
            <w:r w:rsidRPr="00100239">
              <w:rPr>
                <w:rFonts w:asciiTheme="majorHAnsi" w:hAnsiTheme="majorHAnsi"/>
                <w:b/>
                <w:bCs/>
                <w:sz w:val="24"/>
                <w:szCs w:val="24"/>
              </w:rPr>
              <w:t>TAK</w:t>
            </w:r>
          </w:p>
          <w:p w14:paraId="0CC8D668" w14:textId="29BF1C90" w:rsidR="002517F5" w:rsidRPr="00100239" w:rsidRDefault="00785EB8" w:rsidP="004427A4">
            <w:pPr>
              <w:tabs>
                <w:tab w:val="left" w:pos="709"/>
              </w:tabs>
              <w:spacing w:line="360" w:lineRule="auto"/>
              <w:ind w:right="57"/>
              <w:contextualSpacing/>
              <w:jc w:val="both"/>
              <w:rPr>
                <w:rFonts w:asciiTheme="majorHAnsi" w:hAnsiTheme="majorHAnsi"/>
                <w:b/>
                <w:bCs/>
                <w:sz w:val="24"/>
                <w:szCs w:val="24"/>
              </w:rPr>
            </w:pPr>
            <w:r w:rsidRPr="00100239">
              <w:rPr>
                <w:rFonts w:asciiTheme="majorHAnsi" w:hAnsiTheme="majorHAnsi"/>
                <w:sz w:val="24"/>
                <w:szCs w:val="24"/>
              </w:rPr>
              <w:t xml:space="preserve">Tak, </w:t>
            </w:r>
            <w:r w:rsidR="002517F5" w:rsidRPr="00100239">
              <w:rPr>
                <w:rFonts w:asciiTheme="majorHAnsi" w:hAnsiTheme="majorHAnsi"/>
                <w:sz w:val="24"/>
                <w:szCs w:val="24"/>
              </w:rPr>
              <w:t>podlegamy wykluczeniu z postępowania na podstawie art. 108 ust. 1 ustawy Pzp</w:t>
            </w:r>
          </w:p>
          <w:p w14:paraId="296F9A3C" w14:textId="383A5B56" w:rsidR="002517F5" w:rsidRPr="00100239" w:rsidRDefault="002517F5" w:rsidP="004427A4">
            <w:pPr>
              <w:tabs>
                <w:tab w:val="left" w:pos="709"/>
              </w:tabs>
              <w:spacing w:line="360" w:lineRule="auto"/>
              <w:ind w:right="57"/>
              <w:contextualSpacing/>
              <w:jc w:val="both"/>
              <w:rPr>
                <w:rFonts w:asciiTheme="majorHAnsi" w:hAnsiTheme="majorHAnsi"/>
                <w:bCs/>
                <w:sz w:val="24"/>
                <w:szCs w:val="24"/>
                <w:highlight w:val="lightGray"/>
              </w:rPr>
            </w:pPr>
            <w:r w:rsidRPr="00100239">
              <w:rPr>
                <w:rFonts w:asciiTheme="majorHAnsi" w:hAnsiTheme="majorHAnsi"/>
                <w:bCs/>
                <w:sz w:val="24"/>
                <w:szCs w:val="24"/>
                <w:highlight w:val="lightGray"/>
              </w:rPr>
              <w:t>Jeżeli Podmiot podlega wykluczeniu</w:t>
            </w:r>
            <w:r w:rsidR="005C4291" w:rsidRPr="00100239">
              <w:rPr>
                <w:rFonts w:asciiTheme="majorHAnsi" w:hAnsiTheme="majorHAnsi"/>
                <w:bCs/>
                <w:sz w:val="24"/>
                <w:szCs w:val="24"/>
                <w:highlight w:val="lightGray"/>
              </w:rPr>
              <w:t xml:space="preserve"> </w:t>
            </w:r>
            <w:r w:rsidRPr="00100239">
              <w:rPr>
                <w:rFonts w:asciiTheme="majorHAnsi" w:hAnsiTheme="majorHAnsi"/>
                <w:bCs/>
                <w:sz w:val="24"/>
                <w:szCs w:val="24"/>
                <w:highlight w:val="lightGray"/>
              </w:rPr>
              <w:t>(sekcja wypełniana jedynie w</w:t>
            </w:r>
            <w:r w:rsidR="005C4291" w:rsidRPr="00100239">
              <w:rPr>
                <w:rFonts w:asciiTheme="majorHAnsi" w:hAnsiTheme="majorHAnsi"/>
                <w:bCs/>
                <w:sz w:val="24"/>
                <w:szCs w:val="24"/>
                <w:highlight w:val="lightGray"/>
              </w:rPr>
              <w:t> </w:t>
            </w:r>
            <w:r w:rsidRPr="00100239">
              <w:rPr>
                <w:rFonts w:asciiTheme="majorHAnsi" w:hAnsiTheme="majorHAnsi"/>
                <w:bCs/>
                <w:sz w:val="24"/>
                <w:szCs w:val="24"/>
                <w:highlight w:val="lightGray"/>
              </w:rPr>
              <w:t>przypadku, gdy odpowiedź brzmi TAK):</w:t>
            </w:r>
          </w:p>
          <w:p w14:paraId="43320632" w14:textId="78FD4AE6" w:rsidR="005C4291" w:rsidRPr="00100239" w:rsidRDefault="002517F5" w:rsidP="004427A4">
            <w:pPr>
              <w:tabs>
                <w:tab w:val="left" w:pos="709"/>
              </w:tabs>
              <w:spacing w:line="360" w:lineRule="auto"/>
              <w:ind w:right="57"/>
              <w:contextualSpacing/>
              <w:jc w:val="both"/>
              <w:rPr>
                <w:rFonts w:asciiTheme="majorHAnsi" w:hAnsiTheme="majorHAnsi"/>
                <w:sz w:val="24"/>
                <w:szCs w:val="24"/>
              </w:rPr>
            </w:pPr>
            <w:r w:rsidRPr="00100239">
              <w:rPr>
                <w:rFonts w:asciiTheme="majorHAnsi" w:hAnsiTheme="majorHAnsi"/>
                <w:sz w:val="24"/>
                <w:szCs w:val="24"/>
              </w:rPr>
              <w:t xml:space="preserve">Oświadczamy, że podlegamy wykluczeniu z postępowania na podstawie art. 108 ustęp 1 pkt </w:t>
            </w:r>
            <w:r w:rsidR="000969AB" w:rsidRPr="00100239">
              <w:rPr>
                <w:rFonts w:asciiTheme="majorHAnsi" w:hAnsiTheme="majorHAnsi"/>
                <w:sz w:val="24"/>
                <w:szCs w:val="24"/>
              </w:rPr>
              <w:t>_____</w:t>
            </w:r>
            <w:r w:rsidRPr="00100239">
              <w:rPr>
                <w:rFonts w:asciiTheme="majorHAnsi" w:hAnsiTheme="majorHAnsi"/>
                <w:sz w:val="24"/>
                <w:szCs w:val="24"/>
              </w:rPr>
              <w:t xml:space="preserve"> ustawy Pzp.</w:t>
            </w:r>
          </w:p>
          <w:p w14:paraId="00118944" w14:textId="3EF11EA9" w:rsidR="002517F5" w:rsidRPr="00100239" w:rsidRDefault="002517F5" w:rsidP="004427A4">
            <w:pPr>
              <w:tabs>
                <w:tab w:val="left" w:pos="709"/>
              </w:tabs>
              <w:spacing w:line="360" w:lineRule="auto"/>
              <w:ind w:left="57" w:right="57"/>
              <w:contextualSpacing/>
              <w:jc w:val="both"/>
              <w:rPr>
                <w:rFonts w:asciiTheme="majorHAnsi" w:hAnsiTheme="majorHAnsi"/>
                <w:sz w:val="24"/>
                <w:szCs w:val="24"/>
              </w:rPr>
            </w:pPr>
            <w:r w:rsidRPr="00100239">
              <w:rPr>
                <w:rFonts w:asciiTheme="majorHAnsi" w:hAnsiTheme="majorHAnsi"/>
                <w:i/>
                <w:sz w:val="24"/>
                <w:szCs w:val="24"/>
              </w:rPr>
              <w:t>(podać mającą zastosowanie podstawę wykluczenia).</w:t>
            </w:r>
          </w:p>
          <w:p w14:paraId="16A26DC6" w14:textId="5A31814D" w:rsidR="002517F5" w:rsidRPr="00100239" w:rsidRDefault="002517F5" w:rsidP="004427A4">
            <w:pPr>
              <w:tabs>
                <w:tab w:val="left" w:pos="709"/>
              </w:tabs>
              <w:spacing w:line="360" w:lineRule="auto"/>
              <w:ind w:right="57"/>
              <w:contextualSpacing/>
              <w:jc w:val="both"/>
              <w:rPr>
                <w:rFonts w:asciiTheme="majorHAnsi" w:hAnsiTheme="majorHAnsi"/>
                <w:sz w:val="24"/>
                <w:szCs w:val="24"/>
              </w:rPr>
            </w:pPr>
            <w:r w:rsidRPr="00100239">
              <w:rPr>
                <w:rFonts w:asciiTheme="majorHAnsi" w:hAnsiTheme="majorHAnsi"/>
                <w:sz w:val="24"/>
                <w:szCs w:val="24"/>
              </w:rPr>
              <w:t>Jednocześnie oświadczamy, że na podstawie art. 110 ust. 2 ustawy Pzp podjedliśmy następujące środki naprawcze:</w:t>
            </w:r>
          </w:p>
          <w:p w14:paraId="7059F568" w14:textId="43A55E83" w:rsidR="002517F5" w:rsidRPr="00100239" w:rsidRDefault="002517F5"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100239">
              <w:rPr>
                <w:rFonts w:asciiTheme="majorHAnsi" w:hAnsiTheme="majorHAnsi"/>
                <w:sz w:val="24"/>
                <w:szCs w:val="24"/>
              </w:rPr>
              <w:t>Wykonawca</w:t>
            </w:r>
            <w:r w:rsidR="00785EB8" w:rsidRPr="00100239">
              <w:rPr>
                <w:rFonts w:asciiTheme="majorHAnsi" w:hAnsiTheme="majorHAnsi"/>
                <w:sz w:val="24"/>
                <w:szCs w:val="24"/>
              </w:rPr>
              <w:t xml:space="preserve"> </w:t>
            </w:r>
            <w:r w:rsidRPr="00100239">
              <w:rPr>
                <w:rFonts w:asciiTheme="majorHAnsi" w:hAnsiTheme="majorHAnsi"/>
                <w:sz w:val="24"/>
                <w:szCs w:val="24"/>
              </w:rPr>
              <w:t>nie podlega wykluczeniu w okolicznościach określonych w art. 108 ust. 1 pkt 1, 2 i 5 u</w:t>
            </w:r>
            <w:r w:rsidRPr="00100239">
              <w:rPr>
                <w:rFonts w:asciiTheme="majorHAnsi" w:hAnsiTheme="majorHAnsi" w:cs="Arial"/>
                <w:bCs/>
                <w:sz w:val="24"/>
                <w:szCs w:val="24"/>
              </w:rPr>
              <w:t>stawy Pzp</w:t>
            </w:r>
            <w:r w:rsidRPr="00100239">
              <w:rPr>
                <w:rFonts w:asciiTheme="majorHAnsi" w:hAnsiTheme="majorHAnsi"/>
                <w:sz w:val="24"/>
                <w:szCs w:val="24"/>
              </w:rPr>
              <w:t>, jeżeli udowodni Zamawiającemu, że spełnił łącznie poniższe przesłanki (samooczyszczenie):</w:t>
            </w:r>
          </w:p>
          <w:p w14:paraId="6E79D121" w14:textId="4BB94E2F" w:rsidR="00011F02" w:rsidRPr="00100239" w:rsidRDefault="00011F02"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100239">
              <w:rPr>
                <w:rFonts w:asciiTheme="majorHAnsi" w:hAnsiTheme="majorHAnsi"/>
                <w:b/>
                <w:bCs/>
                <w:sz w:val="24"/>
                <w:szCs w:val="24"/>
              </w:rPr>
              <w:t>W celu wykazania, że Wykonawca pomimo zaistnienia p</w:t>
            </w:r>
            <w:r w:rsidR="00354984" w:rsidRPr="00100239">
              <w:rPr>
                <w:rFonts w:asciiTheme="majorHAnsi" w:hAnsiTheme="majorHAnsi"/>
                <w:b/>
                <w:bCs/>
                <w:sz w:val="24"/>
                <w:szCs w:val="24"/>
              </w:rPr>
              <w:t>odstawy</w:t>
            </w:r>
            <w:r w:rsidRPr="00100239">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100239" w:rsidRDefault="008B133C"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100239">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100239" w:rsidRDefault="008B133C"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100239">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100239" w:rsidRDefault="002517F5" w:rsidP="004427A4">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100239">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hAnsiTheme="majorHAnsi"/>
                <w:sz w:val="24"/>
                <w:szCs w:val="24"/>
              </w:rPr>
              <w:t>………………………………………………………..</w:t>
            </w:r>
          </w:p>
          <w:p w14:paraId="6BD18D42" w14:textId="77777777" w:rsidR="002517F5" w:rsidRPr="00100239" w:rsidRDefault="002517F5" w:rsidP="004427A4">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100239">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eastAsia="Calibri" w:hAnsiTheme="majorHAnsi"/>
                <w:sz w:val="24"/>
                <w:szCs w:val="24"/>
                <w:lang w:eastAsia="pl-PL"/>
              </w:rPr>
              <w:t>…………………………………………………………………………………</w:t>
            </w:r>
          </w:p>
          <w:p w14:paraId="68617982" w14:textId="77777777" w:rsidR="002517F5" w:rsidRPr="00100239" w:rsidRDefault="002517F5" w:rsidP="004427A4">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100239">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100239" w:rsidRDefault="002517F5" w:rsidP="004427A4">
            <w:pPr>
              <w:pStyle w:val="Akapitzlist"/>
              <w:tabs>
                <w:tab w:val="left" w:pos="709"/>
              </w:tabs>
              <w:spacing w:before="0" w:after="0" w:line="360" w:lineRule="auto"/>
              <w:ind w:left="583" w:right="57"/>
              <w:rPr>
                <w:rFonts w:asciiTheme="majorHAnsi" w:eastAsia="Calibri" w:hAnsiTheme="majorHAnsi"/>
                <w:sz w:val="24"/>
                <w:szCs w:val="24"/>
                <w:lang w:eastAsia="pl-PL"/>
              </w:rPr>
            </w:pPr>
            <w:r w:rsidRPr="00100239">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eastAsia="Calibri" w:hAnsiTheme="majorHAnsi"/>
                <w:sz w:val="24"/>
                <w:szCs w:val="24"/>
                <w:lang w:eastAsia="pl-PL"/>
              </w:rPr>
              <w:t>…………………………………………………………………………………</w:t>
            </w:r>
          </w:p>
          <w:p w14:paraId="1F51A682" w14:textId="77777777" w:rsidR="002517F5" w:rsidRPr="00100239" w:rsidRDefault="002517F5" w:rsidP="004427A4">
            <w:pPr>
              <w:pStyle w:val="Akapitzlist"/>
              <w:tabs>
                <w:tab w:val="left" w:pos="709"/>
              </w:tabs>
              <w:spacing w:before="0" w:after="0" w:line="360" w:lineRule="auto"/>
              <w:ind w:left="583" w:right="57"/>
              <w:rPr>
                <w:rFonts w:asciiTheme="majorHAnsi" w:eastAsia="Calibri" w:hAnsiTheme="majorHAnsi"/>
                <w:sz w:val="24"/>
                <w:szCs w:val="24"/>
                <w:lang w:eastAsia="pl-PL"/>
              </w:rPr>
            </w:pPr>
            <w:r w:rsidRPr="00100239">
              <w:rPr>
                <w:rFonts w:asciiTheme="majorHAnsi" w:eastAsia="Calibri" w:hAnsiTheme="majorHAnsi"/>
                <w:sz w:val="24"/>
                <w:szCs w:val="24"/>
                <w:lang w:eastAsia="pl-PL"/>
              </w:rPr>
              <w:t>- zreorganizował personel</w:t>
            </w:r>
          </w:p>
          <w:p w14:paraId="75785582" w14:textId="1C35E226"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eastAsia="Calibri" w:hAnsiTheme="majorHAnsi"/>
                <w:sz w:val="24"/>
                <w:szCs w:val="24"/>
                <w:lang w:eastAsia="pl-PL"/>
              </w:rPr>
              <w:t>…………………………………………………………………………………</w:t>
            </w:r>
          </w:p>
          <w:p w14:paraId="247550E4"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eastAsia="Calibri" w:hAnsiTheme="majorHAnsi"/>
                <w:sz w:val="24"/>
                <w:szCs w:val="24"/>
                <w:lang w:eastAsia="pl-PL"/>
              </w:rPr>
              <w:t xml:space="preserve">- </w:t>
            </w:r>
            <w:r w:rsidRPr="00100239">
              <w:rPr>
                <w:rFonts w:asciiTheme="majorHAnsi" w:hAnsiTheme="majorHAnsi"/>
                <w:sz w:val="24"/>
                <w:szCs w:val="24"/>
              </w:rPr>
              <w:t>wdrożył system sprawozdawczości i kontroli</w:t>
            </w:r>
          </w:p>
          <w:p w14:paraId="43AD0DA0"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eastAsia="Calibri" w:hAnsiTheme="majorHAnsi"/>
                <w:sz w:val="24"/>
                <w:szCs w:val="24"/>
                <w:lang w:eastAsia="pl-PL"/>
              </w:rPr>
              <w:t>…………………………………………………………………………………</w:t>
            </w:r>
          </w:p>
          <w:p w14:paraId="60F081F3"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eastAsia="Calibri" w:hAnsiTheme="majorHAnsi"/>
                <w:sz w:val="24"/>
                <w:szCs w:val="24"/>
                <w:lang w:eastAsia="pl-PL"/>
              </w:rPr>
              <w:t>…………………………………………………………………………………</w:t>
            </w:r>
          </w:p>
          <w:p w14:paraId="379FC7E1"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eastAsia="Calibri" w:hAnsiTheme="majorHAnsi"/>
                <w:sz w:val="24"/>
                <w:szCs w:val="24"/>
                <w:lang w:eastAsia="pl-PL"/>
              </w:rPr>
              <w:t>…………………………………………………………………………………</w:t>
            </w:r>
          </w:p>
          <w:p w14:paraId="37BD6E6D" w14:textId="77777777" w:rsidR="002517F5" w:rsidRPr="00100239" w:rsidRDefault="002517F5"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100239">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100239" w:rsidRDefault="002517F5" w:rsidP="004427A4">
            <w:pPr>
              <w:tabs>
                <w:tab w:val="left" w:pos="709"/>
              </w:tabs>
              <w:spacing w:line="360" w:lineRule="auto"/>
              <w:ind w:left="142" w:right="57" w:hanging="85"/>
              <w:contextualSpacing/>
              <w:jc w:val="both"/>
              <w:rPr>
                <w:rFonts w:asciiTheme="majorHAnsi" w:hAnsiTheme="majorHAnsi"/>
                <w:b/>
                <w:sz w:val="24"/>
                <w:szCs w:val="24"/>
              </w:rPr>
            </w:pPr>
          </w:p>
        </w:tc>
      </w:tr>
      <w:tr w:rsidR="00785EB8" w:rsidRPr="00100239" w14:paraId="57FEB77F" w14:textId="77777777" w:rsidTr="00785EB8">
        <w:tc>
          <w:tcPr>
            <w:tcW w:w="5000" w:type="pct"/>
            <w:gridSpan w:val="2"/>
            <w:vAlign w:val="center"/>
          </w:tcPr>
          <w:p w14:paraId="03557237" w14:textId="77777777" w:rsidR="00785EB8" w:rsidRPr="00100239" w:rsidRDefault="00785EB8" w:rsidP="004427A4">
            <w:pPr>
              <w:tabs>
                <w:tab w:val="left" w:pos="426"/>
              </w:tabs>
              <w:spacing w:line="360" w:lineRule="auto"/>
              <w:ind w:right="57"/>
              <w:contextualSpacing/>
              <w:jc w:val="both"/>
              <w:rPr>
                <w:rFonts w:asciiTheme="majorHAnsi" w:hAnsiTheme="majorHAnsi"/>
                <w:b/>
                <w:sz w:val="24"/>
                <w:szCs w:val="24"/>
              </w:rPr>
            </w:pPr>
            <w:r w:rsidRPr="00100239">
              <w:rPr>
                <w:rFonts w:asciiTheme="majorHAnsi" w:hAnsiTheme="majorHAnsi"/>
                <w:b/>
                <w:bCs/>
                <w:sz w:val="24"/>
                <w:szCs w:val="24"/>
              </w:rPr>
              <w:t xml:space="preserve">2. </w:t>
            </w:r>
            <w:r w:rsidRPr="00100239">
              <w:rPr>
                <w:rFonts w:asciiTheme="majorHAnsi" w:hAnsiTheme="majorHAnsi"/>
                <w:b/>
                <w:sz w:val="24"/>
                <w:szCs w:val="24"/>
              </w:rPr>
              <w:t>Oświadczenie dotyczące podanych informacji:</w:t>
            </w:r>
          </w:p>
          <w:p w14:paraId="6110AE61" w14:textId="729022AC" w:rsidR="00785EB8" w:rsidRPr="00100239" w:rsidRDefault="00785EB8" w:rsidP="004427A4">
            <w:pPr>
              <w:tabs>
                <w:tab w:val="left" w:pos="709"/>
              </w:tabs>
              <w:spacing w:line="360" w:lineRule="auto"/>
              <w:ind w:left="57" w:right="57"/>
              <w:contextualSpacing/>
              <w:jc w:val="both"/>
              <w:rPr>
                <w:rFonts w:asciiTheme="majorHAnsi" w:hAnsiTheme="majorHAnsi"/>
                <w:sz w:val="24"/>
                <w:szCs w:val="24"/>
              </w:rPr>
            </w:pPr>
            <w:r w:rsidRPr="00100239">
              <w:rPr>
                <w:rFonts w:asciiTheme="majorHAnsi" w:hAnsiTheme="majorHAnsi"/>
                <w:sz w:val="24"/>
                <w:szCs w:val="24"/>
              </w:rPr>
              <w:t>Oświadczamy, że wszystkie informacje podane w powyższym oświadczeniu są aktualne i zgodne z prawdą.</w:t>
            </w:r>
          </w:p>
        </w:tc>
      </w:tr>
    </w:tbl>
    <w:p w14:paraId="3B78304D" w14:textId="2240FA03" w:rsidR="00D9666B" w:rsidRPr="00100239" w:rsidRDefault="00D9666B" w:rsidP="004427A4">
      <w:pPr>
        <w:spacing w:line="360" w:lineRule="auto"/>
        <w:contextualSpacing/>
        <w:jc w:val="both"/>
        <w:rPr>
          <w:rFonts w:asciiTheme="majorHAnsi" w:hAnsiTheme="majorHAnsi"/>
          <w:sz w:val="24"/>
          <w:szCs w:val="24"/>
        </w:rPr>
        <w:sectPr w:rsidR="00D9666B" w:rsidRPr="00100239" w:rsidSect="001100E9">
          <w:headerReference w:type="even" r:id="rId43"/>
          <w:headerReference w:type="default" r:id="rId44"/>
          <w:headerReference w:type="first" r:id="rId45"/>
          <w:pgSz w:w="11906" w:h="16838" w:code="9"/>
          <w:pgMar w:top="1341" w:right="1276" w:bottom="1418" w:left="1418" w:header="680" w:footer="353"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12165946" w14:textId="0D685187" w:rsidR="00BE778D" w:rsidRPr="00100239" w:rsidRDefault="003B2869" w:rsidP="004427A4">
      <w:pPr>
        <w:tabs>
          <w:tab w:val="left" w:pos="1473"/>
        </w:tabs>
        <w:spacing w:line="360" w:lineRule="auto"/>
        <w:contextualSpacing/>
        <w:jc w:val="center"/>
        <w:rPr>
          <w:rFonts w:asciiTheme="majorHAnsi" w:hAnsiTheme="majorHAnsi" w:cs="Cambria"/>
          <w:b/>
          <w:bCs/>
          <w:sz w:val="24"/>
          <w:szCs w:val="24"/>
        </w:rPr>
      </w:pPr>
      <w:r w:rsidRPr="00100239">
        <w:rPr>
          <w:rFonts w:asciiTheme="majorHAnsi" w:hAnsiTheme="majorHAnsi" w:cs="Cambria"/>
          <w:b/>
          <w:bCs/>
          <w:sz w:val="24"/>
          <w:szCs w:val="24"/>
        </w:rPr>
        <w:t>Umowa</w:t>
      </w:r>
      <w:r w:rsidR="00B86B20" w:rsidRPr="00100239">
        <w:rPr>
          <w:rFonts w:asciiTheme="majorHAnsi" w:hAnsiTheme="majorHAnsi" w:cs="Cambria"/>
          <w:b/>
          <w:bCs/>
          <w:sz w:val="24"/>
          <w:szCs w:val="24"/>
        </w:rPr>
        <w:t xml:space="preserve"> </w:t>
      </w:r>
      <w:r w:rsidR="00944446" w:rsidRPr="00100239">
        <w:rPr>
          <w:rFonts w:asciiTheme="majorHAnsi" w:hAnsiTheme="majorHAnsi" w:cs="Cambria"/>
          <w:b/>
          <w:bCs/>
          <w:sz w:val="24"/>
          <w:szCs w:val="24"/>
        </w:rPr>
        <w:t>na</w:t>
      </w:r>
      <w:r w:rsidR="00B86B20" w:rsidRPr="00100239">
        <w:rPr>
          <w:rFonts w:asciiTheme="majorHAnsi" w:hAnsiTheme="majorHAnsi" w:cs="Cambria"/>
          <w:b/>
          <w:bCs/>
          <w:sz w:val="24"/>
          <w:szCs w:val="24"/>
        </w:rPr>
        <w:t xml:space="preserve"> </w:t>
      </w:r>
      <w:r w:rsidR="00D279F8" w:rsidRPr="00100239">
        <w:rPr>
          <w:rFonts w:asciiTheme="majorHAnsi" w:hAnsiTheme="majorHAnsi" w:cs="Cambria"/>
          <w:b/>
          <w:bCs/>
          <w:sz w:val="24"/>
          <w:szCs w:val="24"/>
        </w:rPr>
        <w:t>roboty budowlane</w:t>
      </w:r>
    </w:p>
    <w:p w14:paraId="4F364DC7" w14:textId="2ADC90BC" w:rsidR="003B2869" w:rsidRPr="00100239" w:rsidRDefault="00930347" w:rsidP="004427A4">
      <w:pPr>
        <w:spacing w:line="360" w:lineRule="auto"/>
        <w:contextualSpacing/>
        <w:jc w:val="center"/>
        <w:rPr>
          <w:rFonts w:asciiTheme="majorHAnsi" w:hAnsiTheme="majorHAnsi" w:cs="Cambria"/>
          <w:b/>
          <w:bCs/>
          <w:sz w:val="24"/>
          <w:szCs w:val="24"/>
        </w:rPr>
      </w:pPr>
      <w:r w:rsidRPr="00100239">
        <w:rPr>
          <w:rFonts w:asciiTheme="majorHAnsi" w:hAnsiTheme="majorHAnsi" w:cs="Cambria"/>
          <w:b/>
          <w:bCs/>
          <w:sz w:val="24"/>
          <w:szCs w:val="24"/>
        </w:rPr>
        <w:t xml:space="preserve">nr </w:t>
      </w:r>
      <w:r w:rsidR="00BE778D" w:rsidRPr="00100239">
        <w:rPr>
          <w:rFonts w:asciiTheme="majorHAnsi" w:hAnsiTheme="majorHAnsi" w:cs="Cambria"/>
          <w:b/>
          <w:bCs/>
          <w:sz w:val="24"/>
          <w:szCs w:val="24"/>
        </w:rPr>
        <w:t>umowy na platformie zakupowej</w:t>
      </w:r>
      <w:r w:rsidRPr="00100239">
        <w:rPr>
          <w:rFonts w:asciiTheme="majorHAnsi" w:hAnsiTheme="majorHAnsi" w:cs="Cambria"/>
          <w:b/>
          <w:bCs/>
          <w:sz w:val="24"/>
          <w:szCs w:val="24"/>
        </w:rPr>
        <w:t xml:space="preserve">: </w:t>
      </w:r>
      <w:r w:rsidR="00D32594" w:rsidRPr="00100239">
        <w:rPr>
          <w:rFonts w:asciiTheme="majorHAnsi" w:hAnsiTheme="majorHAnsi" w:cs="Arial"/>
          <w:b/>
          <w:bCs/>
          <w:sz w:val="24"/>
          <w:szCs w:val="24"/>
          <w:lang w:eastAsia="pl-PL"/>
        </w:rPr>
        <w:t xml:space="preserve">Umowa nr </w:t>
      </w:r>
      <w:r w:rsidR="00761AF8" w:rsidRPr="00100239">
        <w:rPr>
          <w:rFonts w:asciiTheme="majorHAnsi" w:hAnsiTheme="majorHAnsi" w:cs="Arial"/>
          <w:b/>
          <w:bCs/>
          <w:sz w:val="24"/>
          <w:szCs w:val="24"/>
          <w:lang w:eastAsia="pl-PL"/>
        </w:rPr>
        <w:t>___</w:t>
      </w:r>
      <w:r w:rsidR="00D32594" w:rsidRPr="00100239">
        <w:rPr>
          <w:rFonts w:asciiTheme="majorHAnsi" w:hAnsiTheme="majorHAnsi" w:cs="Arial"/>
          <w:b/>
          <w:bCs/>
          <w:sz w:val="24"/>
          <w:szCs w:val="24"/>
          <w:lang w:eastAsia="pl-PL"/>
        </w:rPr>
        <w:t>/202</w:t>
      </w:r>
      <w:r w:rsidR="008D545C" w:rsidRPr="00100239">
        <w:rPr>
          <w:rFonts w:asciiTheme="majorHAnsi" w:hAnsiTheme="majorHAnsi" w:cs="Arial"/>
          <w:b/>
          <w:bCs/>
          <w:sz w:val="24"/>
          <w:szCs w:val="24"/>
          <w:lang w:eastAsia="pl-PL"/>
        </w:rPr>
        <w:t>3</w:t>
      </w:r>
      <w:r w:rsidR="00D32594" w:rsidRPr="00100239">
        <w:rPr>
          <w:rFonts w:asciiTheme="majorHAnsi" w:hAnsiTheme="majorHAnsi" w:cs="Arial"/>
          <w:b/>
          <w:bCs/>
          <w:sz w:val="24"/>
          <w:szCs w:val="24"/>
          <w:lang w:eastAsia="pl-PL"/>
        </w:rPr>
        <w:t>/</w:t>
      </w:r>
      <w:r w:rsidR="00761AF8" w:rsidRPr="00100239">
        <w:rPr>
          <w:rFonts w:asciiTheme="majorHAnsi" w:hAnsiTheme="majorHAnsi" w:cs="Arial"/>
          <w:b/>
          <w:bCs/>
          <w:sz w:val="24"/>
          <w:szCs w:val="24"/>
          <w:lang w:eastAsia="pl-PL"/>
        </w:rPr>
        <w:t>IDS</w:t>
      </w:r>
      <w:r w:rsidR="00D32594" w:rsidRPr="00100239">
        <w:rPr>
          <w:rFonts w:asciiTheme="majorHAnsi" w:hAnsiTheme="majorHAnsi" w:cs="Arial"/>
          <w:b/>
          <w:bCs/>
          <w:sz w:val="24"/>
          <w:szCs w:val="24"/>
          <w:lang w:eastAsia="pl-PL"/>
        </w:rPr>
        <w:t>/</w:t>
      </w:r>
      <w:r w:rsidR="008D545C" w:rsidRPr="00100239">
        <w:rPr>
          <w:rFonts w:asciiTheme="majorHAnsi" w:hAnsiTheme="majorHAnsi" w:cs="Arial"/>
          <w:b/>
          <w:bCs/>
          <w:sz w:val="24"/>
          <w:szCs w:val="24"/>
          <w:lang w:eastAsia="pl-PL"/>
        </w:rPr>
        <w:t>ST</w:t>
      </w:r>
    </w:p>
    <w:p w14:paraId="7152A654" w14:textId="43543FAD" w:rsidR="003B2869" w:rsidRPr="00100239" w:rsidRDefault="003B2869" w:rsidP="004427A4">
      <w:pPr>
        <w:autoSpaceDE w:val="0"/>
        <w:autoSpaceDN w:val="0"/>
        <w:adjustRightInd w:val="0"/>
        <w:spacing w:line="360" w:lineRule="auto"/>
        <w:contextualSpacing/>
        <w:jc w:val="center"/>
        <w:rPr>
          <w:rFonts w:asciiTheme="majorHAnsi" w:hAnsiTheme="majorHAnsi" w:cs="Cambria"/>
          <w:sz w:val="24"/>
          <w:szCs w:val="24"/>
        </w:rPr>
      </w:pPr>
      <w:r w:rsidRPr="00100239">
        <w:rPr>
          <w:rFonts w:asciiTheme="majorHAnsi" w:hAnsiTheme="majorHAnsi" w:cs="Cambria"/>
          <w:sz w:val="24"/>
          <w:szCs w:val="24"/>
        </w:rPr>
        <w:t>zawarta w</w:t>
      </w:r>
      <w:r w:rsidR="00D279F8" w:rsidRPr="00100239">
        <w:rPr>
          <w:rFonts w:asciiTheme="majorHAnsi" w:hAnsiTheme="majorHAnsi" w:cs="Cambria"/>
          <w:sz w:val="24"/>
          <w:szCs w:val="24"/>
        </w:rPr>
        <w:t xml:space="preserve"> Bełżycach</w:t>
      </w:r>
      <w:r w:rsidRPr="00100239">
        <w:rPr>
          <w:rFonts w:asciiTheme="majorHAnsi" w:hAnsiTheme="majorHAnsi" w:cs="Cambria"/>
          <w:sz w:val="24"/>
          <w:szCs w:val="24"/>
        </w:rPr>
        <w:t xml:space="preserve"> </w:t>
      </w:r>
      <w:r w:rsidR="00B66636" w:rsidRPr="00100239">
        <w:rPr>
          <w:rFonts w:asciiTheme="majorHAnsi" w:hAnsiTheme="majorHAnsi" w:cs="Cambria"/>
          <w:sz w:val="24"/>
          <w:szCs w:val="24"/>
        </w:rPr>
        <w:t xml:space="preserve">w </w:t>
      </w:r>
      <w:r w:rsidRPr="00100239">
        <w:rPr>
          <w:rFonts w:asciiTheme="majorHAnsi" w:hAnsiTheme="majorHAnsi" w:cs="Cambria"/>
          <w:sz w:val="24"/>
          <w:szCs w:val="24"/>
        </w:rPr>
        <w:t>dniu</w:t>
      </w:r>
      <w:r w:rsidR="00C75152" w:rsidRPr="00100239">
        <w:rPr>
          <w:rFonts w:asciiTheme="majorHAnsi" w:hAnsiTheme="majorHAnsi" w:cs="Cambria"/>
          <w:sz w:val="24"/>
          <w:szCs w:val="24"/>
        </w:rPr>
        <w:t xml:space="preserve"> </w:t>
      </w:r>
      <w:r w:rsidR="00514761" w:rsidRPr="00100239">
        <w:rPr>
          <w:rFonts w:asciiTheme="majorHAnsi" w:hAnsiTheme="majorHAnsi" w:cs="Cambria"/>
          <w:b/>
          <w:bCs/>
          <w:sz w:val="24"/>
          <w:szCs w:val="24"/>
        </w:rPr>
        <w:t>___</w:t>
      </w:r>
      <w:r w:rsidR="00C75152" w:rsidRPr="00100239">
        <w:rPr>
          <w:rFonts w:asciiTheme="majorHAnsi" w:hAnsiTheme="majorHAnsi" w:cs="Cambria"/>
          <w:b/>
          <w:bCs/>
          <w:sz w:val="24"/>
          <w:szCs w:val="24"/>
        </w:rPr>
        <w:t>.</w:t>
      </w:r>
      <w:r w:rsidR="00213E33" w:rsidRPr="00100239">
        <w:rPr>
          <w:rFonts w:asciiTheme="majorHAnsi" w:hAnsiTheme="majorHAnsi" w:cs="Cambria"/>
          <w:b/>
          <w:bCs/>
          <w:sz w:val="24"/>
          <w:szCs w:val="24"/>
        </w:rPr>
        <w:t>___</w:t>
      </w:r>
      <w:r w:rsidR="00C75152" w:rsidRPr="00100239">
        <w:rPr>
          <w:rFonts w:asciiTheme="majorHAnsi" w:hAnsiTheme="majorHAnsi" w:cs="Cambria"/>
          <w:b/>
          <w:bCs/>
          <w:sz w:val="24"/>
          <w:szCs w:val="24"/>
        </w:rPr>
        <w:t>.202</w:t>
      </w:r>
      <w:r w:rsidR="008D545C" w:rsidRPr="00100239">
        <w:rPr>
          <w:rFonts w:asciiTheme="majorHAnsi" w:hAnsiTheme="majorHAnsi" w:cs="Cambria"/>
          <w:b/>
          <w:bCs/>
          <w:sz w:val="24"/>
          <w:szCs w:val="24"/>
        </w:rPr>
        <w:t xml:space="preserve">3 </w:t>
      </w:r>
      <w:r w:rsidR="00C75152" w:rsidRPr="00100239">
        <w:rPr>
          <w:rFonts w:asciiTheme="majorHAnsi" w:hAnsiTheme="majorHAnsi" w:cs="Cambria"/>
          <w:b/>
          <w:bCs/>
          <w:sz w:val="24"/>
          <w:szCs w:val="24"/>
        </w:rPr>
        <w:t>r.</w:t>
      </w:r>
    </w:p>
    <w:p w14:paraId="0AC3D8F5" w14:textId="77777777" w:rsidR="003B2869" w:rsidRPr="00100239" w:rsidRDefault="003B2869" w:rsidP="004427A4">
      <w:pPr>
        <w:autoSpaceDE w:val="0"/>
        <w:autoSpaceDN w:val="0"/>
        <w:adjustRightInd w:val="0"/>
        <w:spacing w:line="360" w:lineRule="auto"/>
        <w:contextualSpacing/>
        <w:jc w:val="both"/>
        <w:rPr>
          <w:rFonts w:asciiTheme="majorHAnsi" w:hAnsiTheme="majorHAnsi" w:cs="Cambria"/>
          <w:sz w:val="24"/>
          <w:szCs w:val="24"/>
        </w:rPr>
      </w:pPr>
      <w:r w:rsidRPr="00100239">
        <w:rPr>
          <w:rFonts w:asciiTheme="majorHAnsi" w:hAnsiTheme="majorHAnsi" w:cs="Cambria"/>
          <w:sz w:val="24"/>
          <w:szCs w:val="24"/>
        </w:rPr>
        <w:t xml:space="preserve">pomiędzy: </w:t>
      </w:r>
    </w:p>
    <w:p w14:paraId="3D2E9A6D" w14:textId="77777777" w:rsidR="00484181" w:rsidRPr="00100239" w:rsidRDefault="00484181" w:rsidP="004427A4">
      <w:pPr>
        <w:pStyle w:val="Standard"/>
        <w:spacing w:line="360" w:lineRule="auto"/>
        <w:contextualSpacing/>
        <w:jc w:val="both"/>
        <w:rPr>
          <w:rFonts w:asciiTheme="majorHAnsi" w:hAnsiTheme="majorHAnsi"/>
        </w:rPr>
      </w:pPr>
      <w:r w:rsidRPr="00100239">
        <w:rPr>
          <w:rFonts w:asciiTheme="majorHAnsi" w:hAnsiTheme="majorHAnsi"/>
          <w:b/>
          <w:bCs/>
        </w:rPr>
        <w:t>Gminą Bełżyce</w:t>
      </w:r>
      <w:r w:rsidRPr="00100239">
        <w:rPr>
          <w:rFonts w:asciiTheme="majorHAnsi" w:hAnsiTheme="majorHAnsi"/>
        </w:rPr>
        <w:t xml:space="preserve"> ul. Lubelska 3, 24-200 Bełżyce</w:t>
      </w:r>
    </w:p>
    <w:p w14:paraId="3FE717B2" w14:textId="3111F7DC" w:rsidR="00484181" w:rsidRPr="00100239" w:rsidRDefault="00484181" w:rsidP="004427A4">
      <w:pPr>
        <w:pStyle w:val="Standard"/>
        <w:spacing w:line="360" w:lineRule="auto"/>
        <w:contextualSpacing/>
        <w:jc w:val="both"/>
        <w:rPr>
          <w:rFonts w:asciiTheme="majorHAnsi" w:hAnsiTheme="majorHAnsi"/>
        </w:rPr>
      </w:pPr>
      <w:r w:rsidRPr="00100239">
        <w:rPr>
          <w:rFonts w:asciiTheme="majorHAnsi" w:hAnsiTheme="majorHAnsi"/>
        </w:rPr>
        <w:t>NIP 7132984379, REGON 431020084</w:t>
      </w:r>
    </w:p>
    <w:p w14:paraId="1F84E82D" w14:textId="77777777" w:rsidR="00484181" w:rsidRPr="00100239" w:rsidRDefault="00484181" w:rsidP="004427A4">
      <w:pPr>
        <w:pStyle w:val="Standard"/>
        <w:spacing w:line="360" w:lineRule="auto"/>
        <w:contextualSpacing/>
        <w:jc w:val="both"/>
        <w:rPr>
          <w:rFonts w:asciiTheme="majorHAnsi" w:hAnsiTheme="majorHAnsi"/>
        </w:rPr>
      </w:pPr>
      <w:r w:rsidRPr="00100239">
        <w:rPr>
          <w:rFonts w:asciiTheme="majorHAnsi" w:hAnsiTheme="majorHAnsi"/>
        </w:rPr>
        <w:t>zwaną dalej Zamawiającym, reprezentowaną przez:</w:t>
      </w:r>
    </w:p>
    <w:p w14:paraId="48CBB806" w14:textId="465CA199" w:rsidR="00484181" w:rsidRPr="00100239" w:rsidRDefault="00484181" w:rsidP="004427A4">
      <w:pPr>
        <w:pStyle w:val="Standard"/>
        <w:spacing w:line="360" w:lineRule="auto"/>
        <w:contextualSpacing/>
        <w:jc w:val="both"/>
        <w:rPr>
          <w:rFonts w:asciiTheme="majorHAnsi" w:hAnsiTheme="majorHAnsi"/>
          <w:b/>
          <w:bCs/>
        </w:rPr>
      </w:pPr>
      <w:r w:rsidRPr="00100239">
        <w:rPr>
          <w:rFonts w:asciiTheme="majorHAnsi" w:hAnsiTheme="majorHAnsi"/>
          <w:b/>
          <w:bCs/>
        </w:rPr>
        <w:t>Burmistrza Bełżyc Pana Ireneusza Łuckę</w:t>
      </w:r>
      <w:r w:rsidR="004A0039" w:rsidRPr="00100239">
        <w:rPr>
          <w:rFonts w:asciiTheme="majorHAnsi" w:hAnsiTheme="majorHAnsi"/>
          <w:b/>
          <w:bCs/>
        </w:rPr>
        <w:t xml:space="preserve"> </w:t>
      </w:r>
    </w:p>
    <w:p w14:paraId="2829C1DC" w14:textId="77777777" w:rsidR="001F3F96" w:rsidRPr="00100239" w:rsidRDefault="00484181" w:rsidP="004427A4">
      <w:pPr>
        <w:pStyle w:val="Standard"/>
        <w:spacing w:line="360" w:lineRule="auto"/>
        <w:contextualSpacing/>
        <w:jc w:val="both"/>
        <w:rPr>
          <w:rFonts w:asciiTheme="majorHAnsi" w:hAnsiTheme="majorHAnsi"/>
        </w:rPr>
      </w:pPr>
      <w:r w:rsidRPr="00100239">
        <w:rPr>
          <w:rFonts w:asciiTheme="majorHAnsi" w:hAnsiTheme="majorHAnsi"/>
        </w:rPr>
        <w:t xml:space="preserve">przy kontrasygnacie Skarbnika Gminy Bełżyce </w:t>
      </w:r>
    </w:p>
    <w:p w14:paraId="52CD4D2A" w14:textId="17EE3311" w:rsidR="00484181" w:rsidRPr="00100239" w:rsidRDefault="00484181" w:rsidP="004427A4">
      <w:pPr>
        <w:pStyle w:val="Standard"/>
        <w:spacing w:line="360" w:lineRule="auto"/>
        <w:contextualSpacing/>
        <w:jc w:val="both"/>
        <w:rPr>
          <w:rFonts w:asciiTheme="majorHAnsi" w:hAnsiTheme="majorHAnsi"/>
        </w:rPr>
      </w:pPr>
      <w:r w:rsidRPr="00100239">
        <w:rPr>
          <w:rFonts w:asciiTheme="majorHAnsi" w:hAnsiTheme="majorHAnsi"/>
          <w:b/>
          <w:bCs/>
        </w:rPr>
        <w:t>Pana Piotra Adama Gradowskiego</w:t>
      </w:r>
    </w:p>
    <w:p w14:paraId="50F409F3" w14:textId="77777777" w:rsidR="00484181" w:rsidRPr="00100239" w:rsidRDefault="00484181" w:rsidP="004427A4">
      <w:pPr>
        <w:autoSpaceDE w:val="0"/>
        <w:autoSpaceDN w:val="0"/>
        <w:adjustRightInd w:val="0"/>
        <w:spacing w:line="360" w:lineRule="auto"/>
        <w:contextualSpacing/>
        <w:jc w:val="both"/>
        <w:rPr>
          <w:rFonts w:asciiTheme="majorHAnsi" w:hAnsiTheme="majorHAnsi" w:cs="Cambria"/>
          <w:b/>
          <w:bCs/>
          <w:sz w:val="24"/>
          <w:szCs w:val="24"/>
        </w:rPr>
      </w:pPr>
    </w:p>
    <w:p w14:paraId="3A85E2F9" w14:textId="77777777" w:rsidR="00C00E7B" w:rsidRPr="00100239" w:rsidRDefault="00C00E7B" w:rsidP="004427A4">
      <w:pPr>
        <w:spacing w:line="360" w:lineRule="auto"/>
        <w:contextualSpacing/>
        <w:jc w:val="both"/>
        <w:rPr>
          <w:rFonts w:asciiTheme="majorHAnsi" w:hAnsiTheme="majorHAnsi"/>
          <w:sz w:val="24"/>
          <w:szCs w:val="24"/>
        </w:rPr>
      </w:pPr>
      <w:r w:rsidRPr="00100239">
        <w:rPr>
          <w:rFonts w:asciiTheme="majorHAnsi" w:hAnsiTheme="majorHAnsi"/>
          <w:sz w:val="24"/>
          <w:szCs w:val="24"/>
        </w:rPr>
        <w:t>a</w:t>
      </w:r>
    </w:p>
    <w:p w14:paraId="531E511E" w14:textId="77777777" w:rsidR="006E7952" w:rsidRPr="00100239" w:rsidRDefault="006E7952" w:rsidP="004427A4">
      <w:pPr>
        <w:spacing w:line="360" w:lineRule="auto"/>
        <w:contextualSpacing/>
        <w:jc w:val="both"/>
        <w:rPr>
          <w:rFonts w:asciiTheme="majorHAnsi" w:hAnsiTheme="majorHAnsi"/>
          <w:sz w:val="24"/>
          <w:szCs w:val="24"/>
        </w:rPr>
      </w:pPr>
      <w:r w:rsidRPr="00100239">
        <w:rPr>
          <w:rFonts w:asciiTheme="majorHAnsi" w:hAnsiTheme="majorHAnsi"/>
          <w:sz w:val="24"/>
          <w:szCs w:val="24"/>
        </w:rPr>
        <w:t>________________________</w:t>
      </w:r>
    </w:p>
    <w:p w14:paraId="57DF0545" w14:textId="3A595B14" w:rsidR="00C00E7B" w:rsidRPr="00100239" w:rsidRDefault="00C00E7B" w:rsidP="004427A4">
      <w:pPr>
        <w:spacing w:line="360" w:lineRule="auto"/>
        <w:contextualSpacing/>
        <w:jc w:val="both"/>
        <w:rPr>
          <w:rFonts w:asciiTheme="majorHAnsi" w:hAnsiTheme="majorHAnsi"/>
          <w:sz w:val="24"/>
          <w:szCs w:val="24"/>
        </w:rPr>
      </w:pPr>
      <w:r w:rsidRPr="00100239">
        <w:rPr>
          <w:rFonts w:asciiTheme="majorHAnsi" w:hAnsiTheme="majorHAnsi"/>
          <w:sz w:val="24"/>
          <w:szCs w:val="24"/>
        </w:rPr>
        <w:t>NIP:</w:t>
      </w:r>
      <w:r w:rsidR="006E7952" w:rsidRPr="00100239">
        <w:rPr>
          <w:rFonts w:asciiTheme="majorHAnsi" w:hAnsiTheme="majorHAnsi"/>
          <w:sz w:val="24"/>
          <w:szCs w:val="24"/>
        </w:rPr>
        <w:t>____________</w:t>
      </w:r>
      <w:r w:rsidRPr="00100239">
        <w:rPr>
          <w:rFonts w:asciiTheme="majorHAnsi" w:hAnsiTheme="majorHAnsi"/>
          <w:sz w:val="24"/>
          <w:szCs w:val="24"/>
        </w:rPr>
        <w:t xml:space="preserve">, REGON: </w:t>
      </w:r>
      <w:r w:rsidR="006E7952" w:rsidRPr="00100239">
        <w:rPr>
          <w:rFonts w:asciiTheme="majorHAnsi" w:hAnsiTheme="majorHAnsi"/>
          <w:sz w:val="24"/>
          <w:szCs w:val="24"/>
        </w:rPr>
        <w:t>____________</w:t>
      </w:r>
      <w:r w:rsidR="005F188C" w:rsidRPr="00100239">
        <w:rPr>
          <w:rFonts w:asciiTheme="majorHAnsi" w:hAnsiTheme="majorHAnsi"/>
          <w:sz w:val="24"/>
          <w:szCs w:val="24"/>
        </w:rPr>
        <w:t xml:space="preserve">, </w:t>
      </w:r>
      <w:r w:rsidR="005F188C" w:rsidRPr="00100239">
        <w:rPr>
          <w:rFonts w:asciiTheme="majorHAnsi" w:hAnsiTheme="majorHAnsi" w:cs="Arial"/>
          <w:color w:val="000000"/>
          <w:sz w:val="24"/>
          <w:szCs w:val="24"/>
        </w:rPr>
        <w:t>numer BDO:</w:t>
      </w:r>
      <w:r w:rsidR="005F188C" w:rsidRPr="00100239">
        <w:rPr>
          <w:rFonts w:asciiTheme="majorHAnsi" w:hAnsiTheme="majorHAnsi" w:cs="Arial"/>
          <w:b/>
          <w:bCs/>
          <w:color w:val="000000"/>
          <w:sz w:val="24"/>
          <w:szCs w:val="24"/>
        </w:rPr>
        <w:t xml:space="preserve"> </w:t>
      </w:r>
      <w:r w:rsidR="005F188C" w:rsidRPr="00100239">
        <w:rPr>
          <w:rFonts w:asciiTheme="majorHAnsi" w:hAnsiTheme="majorHAnsi"/>
          <w:sz w:val="24"/>
          <w:szCs w:val="24"/>
        </w:rPr>
        <w:t>____________</w:t>
      </w:r>
    </w:p>
    <w:p w14:paraId="4750A75F" w14:textId="77777777" w:rsidR="00C00E7B" w:rsidRPr="00100239" w:rsidRDefault="00C00E7B" w:rsidP="004427A4">
      <w:pPr>
        <w:spacing w:line="360" w:lineRule="auto"/>
        <w:contextualSpacing/>
        <w:jc w:val="both"/>
        <w:rPr>
          <w:rFonts w:asciiTheme="majorHAnsi" w:hAnsiTheme="majorHAnsi"/>
          <w:sz w:val="24"/>
          <w:szCs w:val="24"/>
        </w:rPr>
      </w:pPr>
      <w:r w:rsidRPr="00100239">
        <w:rPr>
          <w:rFonts w:asciiTheme="majorHAnsi" w:hAnsiTheme="majorHAnsi"/>
          <w:sz w:val="24"/>
          <w:szCs w:val="24"/>
        </w:rPr>
        <w:t xml:space="preserve">zwanym dalej w treści niniejszej umowy </w:t>
      </w:r>
      <w:r w:rsidRPr="00100239">
        <w:rPr>
          <w:rFonts w:asciiTheme="majorHAnsi" w:hAnsiTheme="majorHAnsi"/>
          <w:bCs/>
          <w:sz w:val="24"/>
          <w:szCs w:val="24"/>
        </w:rPr>
        <w:t>Wykonawcą.</w:t>
      </w:r>
    </w:p>
    <w:p w14:paraId="6C071C65" w14:textId="77777777" w:rsidR="00C00E7B" w:rsidRPr="00100239" w:rsidRDefault="00C00E7B" w:rsidP="004427A4">
      <w:pPr>
        <w:autoSpaceDE w:val="0"/>
        <w:autoSpaceDN w:val="0"/>
        <w:adjustRightInd w:val="0"/>
        <w:spacing w:line="360" w:lineRule="auto"/>
        <w:contextualSpacing/>
        <w:jc w:val="both"/>
        <w:rPr>
          <w:rFonts w:asciiTheme="majorHAnsi" w:hAnsiTheme="majorHAnsi" w:cs="Cambria"/>
          <w:sz w:val="24"/>
          <w:szCs w:val="24"/>
        </w:rPr>
      </w:pPr>
    </w:p>
    <w:p w14:paraId="4E0054CF" w14:textId="7709158A" w:rsidR="000774BC" w:rsidRPr="00100239" w:rsidRDefault="003B2869"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wspólnie zwanymi dalej Stronami</w:t>
      </w:r>
      <w:r w:rsidR="001519A0" w:rsidRPr="00100239">
        <w:rPr>
          <w:rFonts w:asciiTheme="majorHAnsi" w:hAnsiTheme="majorHAnsi" w:cs="Times New Roman"/>
          <w:sz w:val="24"/>
          <w:szCs w:val="24"/>
        </w:rPr>
        <w:t>,</w:t>
      </w:r>
      <w:r w:rsidRPr="00100239">
        <w:rPr>
          <w:rFonts w:asciiTheme="majorHAnsi" w:hAnsiTheme="majorHAnsi" w:cs="Times New Roman"/>
          <w:sz w:val="24"/>
          <w:szCs w:val="24"/>
        </w:rPr>
        <w:t xml:space="preserve"> </w:t>
      </w:r>
      <w:r w:rsidR="00537B2A" w:rsidRPr="00100239">
        <w:rPr>
          <w:rFonts w:asciiTheme="majorHAnsi" w:hAnsiTheme="majorHAnsi" w:cs="Times New Roman"/>
          <w:sz w:val="24"/>
          <w:szCs w:val="24"/>
        </w:rPr>
        <w:t xml:space="preserve">została zawarta umowa o </w:t>
      </w:r>
      <w:r w:rsidRPr="00100239">
        <w:rPr>
          <w:rFonts w:asciiTheme="majorHAnsi" w:hAnsiTheme="majorHAnsi" w:cs="Times New Roman"/>
          <w:sz w:val="24"/>
          <w:szCs w:val="24"/>
        </w:rPr>
        <w:t>następującej treści:</w:t>
      </w:r>
    </w:p>
    <w:p w14:paraId="59422178" w14:textId="27386C85" w:rsidR="003B2869" w:rsidRPr="00100239" w:rsidRDefault="003B2869"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Strony oświadczają, że niniejsza umowa</w:t>
      </w:r>
      <w:r w:rsidR="00571349" w:rsidRPr="00100239">
        <w:rPr>
          <w:rFonts w:asciiTheme="majorHAnsi" w:hAnsiTheme="majorHAnsi" w:cs="Times New Roman"/>
          <w:sz w:val="24"/>
          <w:szCs w:val="24"/>
        </w:rPr>
        <w:t>,</w:t>
      </w:r>
      <w:r w:rsidRPr="00100239">
        <w:rPr>
          <w:rFonts w:asciiTheme="majorHAnsi" w:hAnsiTheme="majorHAnsi" w:cs="Times New Roman"/>
          <w:sz w:val="24"/>
          <w:szCs w:val="24"/>
        </w:rPr>
        <w:t xml:space="preserve"> zwana dalej umową została zawarta w wyniku udzielenia zamówienia publicznego w trybie podstawowym</w:t>
      </w:r>
      <w:r w:rsidR="00F04248" w:rsidRPr="00100239">
        <w:rPr>
          <w:rFonts w:asciiTheme="majorHAnsi" w:hAnsiTheme="majorHAnsi" w:cs="Times New Roman"/>
          <w:sz w:val="24"/>
          <w:szCs w:val="24"/>
        </w:rPr>
        <w:t xml:space="preserve"> (art. 275 </w:t>
      </w:r>
      <w:r w:rsidR="00275177" w:rsidRPr="00100239">
        <w:rPr>
          <w:rFonts w:asciiTheme="majorHAnsi" w:hAnsiTheme="majorHAnsi" w:cs="Times New Roman"/>
          <w:sz w:val="24"/>
          <w:szCs w:val="24"/>
        </w:rPr>
        <w:t>pkt</w:t>
      </w:r>
      <w:r w:rsidR="00F04248" w:rsidRPr="00100239">
        <w:rPr>
          <w:rFonts w:asciiTheme="majorHAnsi" w:hAnsiTheme="majorHAnsi" w:cs="Times New Roman"/>
          <w:sz w:val="24"/>
          <w:szCs w:val="24"/>
        </w:rPr>
        <w:t>. 1)</w:t>
      </w:r>
      <w:r w:rsidRPr="00100239">
        <w:rPr>
          <w:rFonts w:asciiTheme="majorHAnsi" w:hAnsiTheme="majorHAnsi" w:cs="Times New Roman"/>
          <w:sz w:val="24"/>
          <w:szCs w:val="24"/>
        </w:rPr>
        <w:t>, zgodnie z przepisami ustawy z dnia 11 września 2019 r. – Prawo zamówień publicznych.</w:t>
      </w:r>
    </w:p>
    <w:p w14:paraId="4BCF47C9" w14:textId="77777777" w:rsidR="00D93928" w:rsidRPr="00100239" w:rsidRDefault="00D93928" w:rsidP="00100239">
      <w:pPr>
        <w:widowControl w:val="0"/>
        <w:tabs>
          <w:tab w:val="left" w:pos="709"/>
        </w:tabs>
        <w:spacing w:line="360" w:lineRule="auto"/>
        <w:ind w:right="57"/>
        <w:contextualSpacing/>
        <w:jc w:val="both"/>
        <w:outlineLvl w:val="3"/>
        <w:rPr>
          <w:rFonts w:asciiTheme="majorHAnsi" w:hAnsiTheme="majorHAnsi" w:cs="Times New Roman"/>
          <w:color w:val="000000"/>
          <w:sz w:val="24"/>
          <w:szCs w:val="24"/>
        </w:rPr>
      </w:pPr>
    </w:p>
    <w:p w14:paraId="0802D966" w14:textId="0FE318AE" w:rsidR="005507DB" w:rsidRPr="005507DB" w:rsidRDefault="000776F8" w:rsidP="005507DB">
      <w:pPr>
        <w:widowControl w:val="0"/>
        <w:tabs>
          <w:tab w:val="left" w:pos="709"/>
        </w:tabs>
        <w:spacing w:line="360" w:lineRule="auto"/>
        <w:ind w:right="57"/>
        <w:contextualSpacing/>
        <w:jc w:val="both"/>
        <w:outlineLvl w:val="3"/>
        <w:rPr>
          <w:rFonts w:asciiTheme="majorHAnsi" w:hAnsiTheme="majorHAnsi" w:cs="Times New Roman"/>
          <w:b/>
          <w:bCs/>
          <w:color w:val="000000"/>
          <w:sz w:val="24"/>
          <w:szCs w:val="24"/>
        </w:rPr>
      </w:pPr>
      <w:r w:rsidRPr="00100239">
        <w:rPr>
          <w:rFonts w:asciiTheme="majorHAnsi" w:hAnsiTheme="majorHAnsi" w:cs="Times New Roman"/>
          <w:color w:val="000000"/>
          <w:sz w:val="24"/>
          <w:szCs w:val="24"/>
        </w:rPr>
        <w:t xml:space="preserve">Niniejsza inwestycja jest objęta </w:t>
      </w:r>
      <w:r w:rsidRPr="00100239">
        <w:rPr>
          <w:rFonts w:asciiTheme="majorHAnsi" w:hAnsiTheme="majorHAnsi" w:cs="Times New Roman"/>
          <w:b/>
          <w:bCs/>
          <w:color w:val="000000"/>
          <w:sz w:val="24"/>
          <w:szCs w:val="24"/>
        </w:rPr>
        <w:t>dofinansowaniem z Programu</w:t>
      </w:r>
      <w:r w:rsidRPr="00100239">
        <w:rPr>
          <w:rFonts w:asciiTheme="majorHAnsi" w:hAnsiTheme="majorHAnsi" w:cs="Times New Roman"/>
          <w:color w:val="000000"/>
          <w:sz w:val="24"/>
          <w:szCs w:val="24"/>
        </w:rPr>
        <w:t xml:space="preserve"> </w:t>
      </w:r>
      <w:r w:rsidRPr="00100239">
        <w:rPr>
          <w:rFonts w:asciiTheme="majorHAnsi" w:hAnsiTheme="majorHAnsi" w:cs="Times New Roman"/>
          <w:b/>
          <w:bCs/>
          <w:color w:val="000000"/>
          <w:sz w:val="24"/>
          <w:szCs w:val="24"/>
        </w:rPr>
        <w:t>Rządowy Fundusz Polski Ład:</w:t>
      </w:r>
      <w:r w:rsidRPr="00100239">
        <w:rPr>
          <w:rFonts w:asciiTheme="majorHAnsi" w:hAnsiTheme="majorHAnsi" w:cs="Times New Roman"/>
          <w:color w:val="000000"/>
          <w:sz w:val="24"/>
          <w:szCs w:val="24"/>
        </w:rPr>
        <w:t xml:space="preserve"> </w:t>
      </w:r>
      <w:r w:rsidRPr="00100239">
        <w:rPr>
          <w:rFonts w:asciiTheme="majorHAnsi" w:hAnsiTheme="majorHAnsi" w:cs="Times New Roman"/>
          <w:b/>
          <w:bCs/>
          <w:color w:val="000000"/>
          <w:sz w:val="24"/>
          <w:szCs w:val="24"/>
        </w:rPr>
        <w:t>Program Inwestycji Strategicznych</w:t>
      </w:r>
      <w:r w:rsidRPr="00100239">
        <w:rPr>
          <w:rFonts w:asciiTheme="majorHAnsi" w:hAnsiTheme="majorHAnsi" w:cs="Times New Roman"/>
          <w:color w:val="000000"/>
          <w:sz w:val="24"/>
          <w:szCs w:val="24"/>
        </w:rPr>
        <w:t xml:space="preserve">, zwany dalej „Programem”, </w:t>
      </w:r>
      <w:r w:rsidRPr="00100239">
        <w:rPr>
          <w:rFonts w:asciiTheme="majorHAnsi" w:hAnsiTheme="majorHAnsi" w:cs="Times New Roman"/>
          <w:b/>
          <w:bCs/>
          <w:color w:val="000000"/>
          <w:sz w:val="24"/>
          <w:szCs w:val="24"/>
        </w:rPr>
        <w:t xml:space="preserve">zgodnie z promesą inwestycyjną </w:t>
      </w:r>
      <w:r w:rsidR="005507DB">
        <w:rPr>
          <w:rFonts w:asciiTheme="majorHAnsi" w:hAnsiTheme="majorHAnsi" w:cs="Times New Roman"/>
          <w:b/>
          <w:bCs/>
          <w:color w:val="000000"/>
          <w:sz w:val="24"/>
          <w:szCs w:val="24"/>
        </w:rPr>
        <w:t xml:space="preserve">numer </w:t>
      </w:r>
      <w:r w:rsidR="005507DB" w:rsidRPr="00397382">
        <w:rPr>
          <w:rFonts w:asciiTheme="majorHAnsi" w:hAnsiTheme="majorHAnsi" w:cs="CalibriBold"/>
          <w:b/>
          <w:bCs/>
          <w:sz w:val="24"/>
          <w:szCs w:val="24"/>
        </w:rPr>
        <w:t>Edycja2/2021/8504/PolskiLad</w:t>
      </w:r>
      <w:r w:rsidR="00614632">
        <w:rPr>
          <w:rFonts w:asciiTheme="majorHAnsi" w:hAnsiTheme="majorHAnsi" w:cs="CalibriBold"/>
          <w:b/>
          <w:bCs/>
          <w:sz w:val="24"/>
          <w:szCs w:val="24"/>
        </w:rPr>
        <w:t xml:space="preserve"> z dnia ______ 2023 r.</w:t>
      </w:r>
      <w:r w:rsidR="005507DB" w:rsidRPr="00397382">
        <w:rPr>
          <w:rFonts w:asciiTheme="majorHAnsi" w:hAnsiTheme="majorHAnsi" w:cs="Verdana"/>
          <w:sz w:val="24"/>
          <w:szCs w:val="24"/>
        </w:rPr>
        <w:t xml:space="preserve"> dotyczącą realizacji przez Gminę Bełżyce inwestycji: </w:t>
      </w:r>
      <w:r w:rsidR="005507DB" w:rsidRPr="00397382">
        <w:rPr>
          <w:rFonts w:asciiTheme="majorHAnsi" w:hAnsiTheme="majorHAnsi" w:cs="CalibriBold"/>
          <w:sz w:val="24"/>
          <w:szCs w:val="24"/>
        </w:rPr>
        <w:t>Przebudowa dróg, placów i chodników w</w:t>
      </w:r>
      <w:r w:rsidR="00614632">
        <w:rPr>
          <w:rFonts w:asciiTheme="majorHAnsi" w:hAnsiTheme="majorHAnsi" w:cs="CalibriBold"/>
          <w:sz w:val="24"/>
          <w:szCs w:val="24"/>
        </w:rPr>
        <w:t> </w:t>
      </w:r>
      <w:r w:rsidR="005507DB" w:rsidRPr="00397382">
        <w:rPr>
          <w:rFonts w:asciiTheme="majorHAnsi" w:hAnsiTheme="majorHAnsi" w:cs="CalibriBold"/>
          <w:sz w:val="24"/>
          <w:szCs w:val="24"/>
        </w:rPr>
        <w:t>centrum Bełżyc.</w:t>
      </w:r>
    </w:p>
    <w:p w14:paraId="1357CD12" w14:textId="77777777" w:rsidR="000D72FB" w:rsidRPr="00100239" w:rsidRDefault="000D72FB" w:rsidP="00100239">
      <w:pPr>
        <w:autoSpaceDE w:val="0"/>
        <w:autoSpaceDN w:val="0"/>
        <w:adjustRightInd w:val="0"/>
        <w:spacing w:line="360" w:lineRule="auto"/>
        <w:contextualSpacing/>
        <w:jc w:val="both"/>
        <w:rPr>
          <w:rFonts w:asciiTheme="majorHAnsi" w:hAnsiTheme="majorHAnsi" w:cs="Times New Roman"/>
          <w:b/>
          <w:bCs/>
          <w:sz w:val="24"/>
          <w:szCs w:val="24"/>
        </w:rPr>
      </w:pPr>
    </w:p>
    <w:p w14:paraId="124B5A90" w14:textId="44F8A3E5" w:rsidR="003B2869" w:rsidRPr="00100239" w:rsidRDefault="000774BC"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b/>
          <w:bCs/>
          <w:sz w:val="24"/>
          <w:szCs w:val="24"/>
        </w:rPr>
        <w:t>§ 1</w:t>
      </w:r>
      <w:r w:rsidR="001E3DE2" w:rsidRPr="00100239">
        <w:rPr>
          <w:rFonts w:asciiTheme="majorHAnsi" w:hAnsiTheme="majorHAnsi" w:cs="Times New Roman"/>
          <w:sz w:val="24"/>
          <w:szCs w:val="24"/>
        </w:rPr>
        <w:t xml:space="preserve"> </w:t>
      </w:r>
      <w:r w:rsidR="00883F45" w:rsidRPr="00100239">
        <w:rPr>
          <w:rFonts w:asciiTheme="majorHAnsi" w:hAnsiTheme="majorHAnsi" w:cs="Times New Roman"/>
          <w:b/>
          <w:bCs/>
          <w:sz w:val="24"/>
          <w:szCs w:val="24"/>
        </w:rPr>
        <w:t>P</w:t>
      </w:r>
      <w:r w:rsidR="003B2869" w:rsidRPr="00100239">
        <w:rPr>
          <w:rFonts w:asciiTheme="majorHAnsi" w:hAnsiTheme="majorHAnsi" w:cs="Times New Roman"/>
          <w:b/>
          <w:bCs/>
          <w:sz w:val="24"/>
          <w:szCs w:val="24"/>
        </w:rPr>
        <w:t>rzedmiot umowy</w:t>
      </w:r>
    </w:p>
    <w:p w14:paraId="4488230B" w14:textId="415B9882" w:rsidR="000D72FB" w:rsidRPr="00100239" w:rsidRDefault="0015569B" w:rsidP="00100239">
      <w:pPr>
        <w:pStyle w:val="Akapitzlist"/>
        <w:numPr>
          <w:ilvl w:val="0"/>
          <w:numId w:val="48"/>
        </w:numPr>
        <w:autoSpaceDE w:val="0"/>
        <w:autoSpaceDN w:val="0"/>
        <w:adjustRightInd w:val="0"/>
        <w:spacing w:before="0" w:after="0" w:line="360" w:lineRule="auto"/>
        <w:ind w:left="0" w:hanging="426"/>
        <w:rPr>
          <w:rFonts w:asciiTheme="majorHAnsi" w:hAnsiTheme="majorHAnsi"/>
          <w:color w:val="FF0000"/>
          <w:sz w:val="24"/>
          <w:szCs w:val="24"/>
        </w:rPr>
      </w:pPr>
      <w:r w:rsidRPr="00100239">
        <w:rPr>
          <w:rFonts w:asciiTheme="majorHAnsi" w:hAnsiTheme="majorHAnsi"/>
          <w:bCs/>
          <w:sz w:val="24"/>
          <w:szCs w:val="24"/>
        </w:rPr>
        <w:t xml:space="preserve">Na podstawie </w:t>
      </w:r>
      <w:r w:rsidR="00634C85" w:rsidRPr="00100239">
        <w:rPr>
          <w:rFonts w:asciiTheme="majorHAnsi" w:hAnsiTheme="majorHAnsi"/>
          <w:bCs/>
          <w:sz w:val="24"/>
          <w:szCs w:val="24"/>
        </w:rPr>
        <w:t xml:space="preserve">ogłoszenia o zamówieniu, </w:t>
      </w:r>
      <w:r w:rsidRPr="00100239">
        <w:rPr>
          <w:rFonts w:asciiTheme="majorHAnsi" w:hAnsiTheme="majorHAnsi"/>
          <w:bCs/>
          <w:sz w:val="24"/>
          <w:szCs w:val="24"/>
        </w:rPr>
        <w:t>Specyfikacji Warunków Zamówienia (SWZ) oraz złożonej w postępowaniu o udzieleni</w:t>
      </w:r>
      <w:r w:rsidR="00A43B0E" w:rsidRPr="00100239">
        <w:rPr>
          <w:rFonts w:asciiTheme="majorHAnsi" w:hAnsiTheme="majorHAnsi"/>
          <w:bCs/>
          <w:sz w:val="24"/>
          <w:szCs w:val="24"/>
        </w:rPr>
        <w:t>e</w:t>
      </w:r>
      <w:r w:rsidRPr="00100239">
        <w:rPr>
          <w:rFonts w:asciiTheme="majorHAnsi" w:hAnsiTheme="majorHAnsi"/>
          <w:bCs/>
          <w:sz w:val="24"/>
          <w:szCs w:val="24"/>
        </w:rPr>
        <w:t xml:space="preserve"> zamówienia publicznego oferty </w:t>
      </w:r>
      <w:r w:rsidR="003B2869" w:rsidRPr="00100239">
        <w:rPr>
          <w:rFonts w:asciiTheme="majorHAnsi" w:hAnsiTheme="majorHAnsi"/>
          <w:sz w:val="24"/>
          <w:szCs w:val="24"/>
        </w:rPr>
        <w:t xml:space="preserve">Zamawiający zleca, </w:t>
      </w:r>
      <w:r w:rsidR="00BF4D75" w:rsidRPr="00100239">
        <w:rPr>
          <w:rFonts w:asciiTheme="majorHAnsi" w:hAnsiTheme="majorHAnsi"/>
          <w:sz w:val="24"/>
          <w:szCs w:val="24"/>
        </w:rPr>
        <w:t>a Wykonawca przyjmuje do realizacji zadanie pn.:</w:t>
      </w:r>
      <w:r w:rsidR="000D72FB" w:rsidRPr="00100239">
        <w:rPr>
          <w:rFonts w:asciiTheme="majorHAnsi" w:hAnsiTheme="majorHAnsi"/>
          <w:sz w:val="24"/>
          <w:szCs w:val="24"/>
        </w:rPr>
        <w:t xml:space="preserve"> </w:t>
      </w:r>
      <w:r w:rsidR="00BF4D75" w:rsidRPr="00AD6C6E">
        <w:rPr>
          <w:rFonts w:asciiTheme="majorHAnsi" w:hAnsiTheme="majorHAnsi"/>
          <w:b/>
          <w:bCs/>
          <w:sz w:val="24"/>
          <w:szCs w:val="24"/>
        </w:rPr>
        <w:t>„</w:t>
      </w:r>
      <w:r w:rsidR="00AD6C6E" w:rsidRPr="00AD6C6E">
        <w:rPr>
          <w:rFonts w:asciiTheme="majorHAnsi" w:hAnsiTheme="majorHAnsi" w:cs="CalibriBold"/>
          <w:b/>
          <w:bCs/>
          <w:sz w:val="24"/>
          <w:szCs w:val="24"/>
        </w:rPr>
        <w:t>Przebudowa dróg, placów i chodników w centrum Bełżyc</w:t>
      </w:r>
      <w:r w:rsidR="000D72FB" w:rsidRPr="00AD6C6E">
        <w:rPr>
          <w:rFonts w:asciiTheme="majorHAnsi" w:hAnsiTheme="majorHAnsi"/>
          <w:b/>
          <w:bCs/>
          <w:sz w:val="24"/>
          <w:szCs w:val="24"/>
        </w:rPr>
        <w:t>”.</w:t>
      </w:r>
    </w:p>
    <w:p w14:paraId="6C372951" w14:textId="77777777" w:rsidR="00BF4D75" w:rsidRPr="00100239" w:rsidRDefault="00BF4D75" w:rsidP="00100239">
      <w:pPr>
        <w:pStyle w:val="Akapitzlist"/>
        <w:numPr>
          <w:ilvl w:val="0"/>
          <w:numId w:val="48"/>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Szczegółowy zakres oraz sposób wykonania robót budowlanych określa: </w:t>
      </w:r>
    </w:p>
    <w:p w14:paraId="1B38E976" w14:textId="7A1D139A"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Specyfikacja Warunków Zamówienia, stanowiąca załącznik nr 1 do umowy</w:t>
      </w:r>
      <w:r w:rsidR="0034145D" w:rsidRPr="00100239">
        <w:rPr>
          <w:rFonts w:asciiTheme="majorHAnsi" w:hAnsiTheme="majorHAnsi"/>
          <w:sz w:val="24"/>
          <w:szCs w:val="24"/>
        </w:rPr>
        <w:t>.</w:t>
      </w:r>
    </w:p>
    <w:p w14:paraId="71611008" w14:textId="54F86A09"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dokumentacja techniczna, stanowiąca załącznik nr 2 do umowy</w:t>
      </w:r>
      <w:r w:rsidR="0034145D" w:rsidRPr="00100239">
        <w:rPr>
          <w:rFonts w:asciiTheme="majorHAnsi" w:hAnsiTheme="majorHAnsi"/>
          <w:sz w:val="24"/>
          <w:szCs w:val="24"/>
        </w:rPr>
        <w:t>.</w:t>
      </w:r>
    </w:p>
    <w:p w14:paraId="33B0FDA4" w14:textId="1C62FD5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 złożona oferta, stanowiąca załącznik nr 3 do umowy</w:t>
      </w:r>
      <w:r w:rsidR="0034145D" w:rsidRPr="00100239">
        <w:rPr>
          <w:rFonts w:asciiTheme="majorHAnsi" w:hAnsiTheme="majorHAnsi"/>
          <w:sz w:val="24"/>
          <w:szCs w:val="24"/>
        </w:rPr>
        <w:t>.</w:t>
      </w:r>
    </w:p>
    <w:p w14:paraId="27FF4470" w14:textId="71887A2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 harmonogram rzeczowo-finansowy, o którym mowa w § 2 ust. 2 umowy, stanowiący załącznik nr 4</w:t>
      </w:r>
      <w:r w:rsidR="00411FEB" w:rsidRPr="00100239">
        <w:rPr>
          <w:rFonts w:asciiTheme="majorHAnsi" w:hAnsiTheme="majorHAnsi"/>
          <w:sz w:val="24"/>
          <w:szCs w:val="24"/>
        </w:rPr>
        <w:t xml:space="preserve"> do umowy.</w:t>
      </w:r>
    </w:p>
    <w:p w14:paraId="06F13796" w14:textId="77777777" w:rsidR="00BF4D75" w:rsidRPr="00100239" w:rsidRDefault="00BF4D75" w:rsidP="00100239">
      <w:pPr>
        <w:pStyle w:val="Akapitzlist"/>
        <w:numPr>
          <w:ilvl w:val="0"/>
          <w:numId w:val="48"/>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 przypadku rozbieżności dokumentacji technicznej wiążące są zapisy wg następującej hierarchii dokumentów: </w:t>
      </w:r>
    </w:p>
    <w:p w14:paraId="6EEE2020" w14:textId="3CB66489"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 </w:t>
      </w:r>
      <w:r w:rsidR="0061077A">
        <w:rPr>
          <w:rFonts w:asciiTheme="majorHAnsi" w:hAnsiTheme="majorHAnsi"/>
          <w:sz w:val="24"/>
          <w:szCs w:val="24"/>
        </w:rPr>
        <w:t>p</w:t>
      </w:r>
      <w:r w:rsidRPr="00100239">
        <w:rPr>
          <w:rFonts w:asciiTheme="majorHAnsi" w:hAnsiTheme="majorHAnsi"/>
          <w:sz w:val="24"/>
          <w:szCs w:val="24"/>
        </w:rPr>
        <w:t>rojekt budowlany (a w tym przypadku dokumentacja techniczna</w:t>
      </w:r>
      <w:r w:rsidR="004355EC" w:rsidRPr="00100239">
        <w:rPr>
          <w:rFonts w:asciiTheme="majorHAnsi" w:hAnsiTheme="majorHAnsi"/>
          <w:sz w:val="24"/>
          <w:szCs w:val="24"/>
        </w:rPr>
        <w:t xml:space="preserve"> z</w:t>
      </w:r>
      <w:r w:rsidR="00A43B0E" w:rsidRPr="00100239">
        <w:rPr>
          <w:rFonts w:asciiTheme="majorHAnsi" w:hAnsiTheme="majorHAnsi"/>
          <w:sz w:val="24"/>
          <w:szCs w:val="24"/>
        </w:rPr>
        <w:t> </w:t>
      </w:r>
      <w:r w:rsidR="004355EC" w:rsidRPr="00100239">
        <w:rPr>
          <w:rFonts w:asciiTheme="majorHAnsi" w:hAnsiTheme="majorHAnsi"/>
          <w:sz w:val="24"/>
          <w:szCs w:val="24"/>
        </w:rPr>
        <w:t>uwzględnieniem wyjaśnień udzielanych w toku przetargu</w:t>
      </w:r>
      <w:r w:rsidRPr="00100239">
        <w:rPr>
          <w:rFonts w:asciiTheme="majorHAnsi" w:hAnsiTheme="majorHAnsi"/>
          <w:sz w:val="24"/>
          <w:szCs w:val="24"/>
        </w:rPr>
        <w:t>).</w:t>
      </w:r>
    </w:p>
    <w:p w14:paraId="744E1E76" w14:textId="19953092" w:rsidR="0061077A" w:rsidRPr="003B4FB8" w:rsidRDefault="00BF4D75" w:rsidP="0061077A">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 </w:t>
      </w:r>
      <w:r w:rsidR="0061077A" w:rsidRPr="003B4FB8">
        <w:rPr>
          <w:rFonts w:asciiTheme="majorHAnsi" w:hAnsiTheme="majorHAnsi"/>
          <w:sz w:val="24"/>
          <w:szCs w:val="24"/>
        </w:rPr>
        <w:t>projekt techniczny oraz projekt wykonawczy</w:t>
      </w:r>
    </w:p>
    <w:p w14:paraId="73F38ABA" w14:textId="77777777" w:rsidR="0061077A" w:rsidRPr="003B4FB8" w:rsidRDefault="0061077A" w:rsidP="0061077A">
      <w:pPr>
        <w:spacing w:line="360" w:lineRule="auto"/>
        <w:contextualSpacing/>
        <w:jc w:val="both"/>
        <w:rPr>
          <w:rFonts w:asciiTheme="majorHAnsi" w:hAnsiTheme="majorHAnsi"/>
          <w:sz w:val="24"/>
          <w:szCs w:val="24"/>
        </w:rPr>
      </w:pPr>
      <w:r w:rsidRPr="003B4FB8">
        <w:rPr>
          <w:rFonts w:asciiTheme="majorHAnsi" w:hAnsiTheme="majorHAnsi"/>
          <w:sz w:val="24"/>
          <w:szCs w:val="24"/>
        </w:rPr>
        <w:t xml:space="preserve">Projekt techniczny stanowi wyodrębnioną część projektu budowlanego. Projekt wykonawczy to uszczegółowienie projektu budowlanego. </w:t>
      </w:r>
    </w:p>
    <w:p w14:paraId="4D489377" w14:textId="6A1CA938" w:rsidR="0061077A" w:rsidRPr="00100239" w:rsidRDefault="0061077A" w:rsidP="0061077A">
      <w:pPr>
        <w:spacing w:line="360" w:lineRule="auto"/>
        <w:contextualSpacing/>
        <w:jc w:val="both"/>
        <w:rPr>
          <w:rFonts w:asciiTheme="majorHAnsi" w:hAnsiTheme="majorHAnsi"/>
          <w:sz w:val="24"/>
          <w:szCs w:val="24"/>
        </w:rPr>
      </w:pPr>
      <w:r w:rsidRPr="003B4FB8">
        <w:rPr>
          <w:rFonts w:asciiTheme="majorHAnsi" w:hAnsiTheme="majorHAnsi"/>
          <w:sz w:val="24"/>
          <w:szCs w:val="24"/>
        </w:rPr>
        <w:t xml:space="preserve">Projekt techniczny nie jest projektem wykonawczym, aczkolwiek przepisy nie stoją na przeszkodzie, aby takim projektem mógł zostać, jeśli za zasadne uzna to projektant. Opracowanie projektu technicznego jako projektu wykonawczego jest możliwe, z uwagi na fakt, że projekt ten ma służyć realizacji robót budowlanych, a nie do uzyskania decyzji o pozwoleniu na budowę. </w:t>
      </w:r>
    </w:p>
    <w:p w14:paraId="57A5007E" w14:textId="6BF426B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3) </w:t>
      </w:r>
      <w:r w:rsidR="00266687" w:rsidRPr="00100239">
        <w:rPr>
          <w:rFonts w:asciiTheme="majorHAnsi" w:hAnsiTheme="majorHAnsi"/>
          <w:sz w:val="24"/>
          <w:szCs w:val="24"/>
        </w:rPr>
        <w:t>STWiORB</w:t>
      </w:r>
      <w:r w:rsidRPr="00100239">
        <w:rPr>
          <w:rFonts w:asciiTheme="majorHAnsi" w:hAnsiTheme="majorHAnsi"/>
          <w:sz w:val="24"/>
          <w:szCs w:val="24"/>
        </w:rPr>
        <w:t>.</w:t>
      </w:r>
    </w:p>
    <w:p w14:paraId="7010D084" w14:textId="0D3F97EE"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4) </w:t>
      </w:r>
      <w:r w:rsidR="00896540" w:rsidRPr="00100239">
        <w:rPr>
          <w:rFonts w:asciiTheme="majorHAnsi" w:hAnsiTheme="majorHAnsi"/>
          <w:sz w:val="24"/>
          <w:szCs w:val="24"/>
        </w:rPr>
        <w:t>Kosztorys (p</w:t>
      </w:r>
      <w:r w:rsidRPr="00100239">
        <w:rPr>
          <w:rFonts w:asciiTheme="majorHAnsi" w:hAnsiTheme="majorHAnsi"/>
          <w:sz w:val="24"/>
          <w:szCs w:val="24"/>
        </w:rPr>
        <w:t>rzedmiar robót</w:t>
      </w:r>
      <w:r w:rsidR="00896540" w:rsidRPr="00100239">
        <w:rPr>
          <w:rFonts w:asciiTheme="majorHAnsi" w:hAnsiTheme="majorHAnsi"/>
          <w:sz w:val="24"/>
          <w:szCs w:val="24"/>
        </w:rPr>
        <w:t>)</w:t>
      </w:r>
      <w:r w:rsidRPr="00100239">
        <w:rPr>
          <w:rFonts w:asciiTheme="majorHAnsi" w:hAnsiTheme="majorHAnsi"/>
          <w:sz w:val="24"/>
          <w:szCs w:val="24"/>
        </w:rPr>
        <w:t xml:space="preserve">. </w:t>
      </w:r>
    </w:p>
    <w:p w14:paraId="501C43A0" w14:textId="1B57C4C4"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Z uwagi na to, że wynagrodzenie Wykonawcy wskazane w ofercie będzie miało charakter ryczałtowy, Wykonawca przy wycenie oferty powinien opierać się na zakresie wskazanym w dokumentacji</w:t>
      </w:r>
      <w:r w:rsidR="0034145D" w:rsidRPr="00100239">
        <w:rPr>
          <w:rFonts w:asciiTheme="majorHAnsi" w:hAnsiTheme="majorHAnsi"/>
          <w:sz w:val="24"/>
          <w:szCs w:val="24"/>
        </w:rPr>
        <w:t xml:space="preserve"> technicznej</w:t>
      </w:r>
      <w:r w:rsidRPr="00100239">
        <w:rPr>
          <w:rFonts w:asciiTheme="majorHAnsi" w:hAnsiTheme="majorHAnsi"/>
          <w:sz w:val="24"/>
          <w:szCs w:val="24"/>
        </w:rPr>
        <w:t xml:space="preserve">. Przedmiar robót ma charakter pomocniczy. Wystąpienie w trakcie realizacji umowy robót nieujętych w przedmiarze lub </w:t>
      </w:r>
      <w:r w:rsidR="00B85AB6" w:rsidRPr="00100239">
        <w:rPr>
          <w:rFonts w:asciiTheme="majorHAnsi" w:hAnsiTheme="majorHAnsi"/>
          <w:sz w:val="24"/>
          <w:szCs w:val="24"/>
        </w:rPr>
        <w:t xml:space="preserve">w </w:t>
      </w:r>
      <w:r w:rsidRPr="00100239">
        <w:rPr>
          <w:rFonts w:asciiTheme="majorHAnsi" w:hAnsiTheme="majorHAnsi"/>
          <w:sz w:val="24"/>
          <w:szCs w:val="24"/>
        </w:rPr>
        <w:t>przypadku wystąpienia robót w większej ilości niż w jakiejkolwiek pozycji przedmiaru nie będzie uprawniało Wykonawcy do żądania dodatkowego wynagrodzenia</w:t>
      </w:r>
      <w:r w:rsidR="005C65E8" w:rsidRPr="00100239">
        <w:rPr>
          <w:rFonts w:asciiTheme="majorHAnsi" w:hAnsiTheme="majorHAnsi"/>
          <w:sz w:val="24"/>
          <w:szCs w:val="24"/>
        </w:rPr>
        <w:t xml:space="preserve"> (jeżeli roboty te będą ujęte w dokumentacji technicznej)</w:t>
      </w:r>
      <w:r w:rsidRPr="00100239">
        <w:rPr>
          <w:rFonts w:asciiTheme="majorHAnsi" w:hAnsiTheme="majorHAnsi"/>
          <w:sz w:val="24"/>
          <w:szCs w:val="24"/>
        </w:rPr>
        <w:t>, a Wykonawca wykona</w:t>
      </w:r>
      <w:r w:rsidR="005C65E8" w:rsidRPr="00100239">
        <w:rPr>
          <w:rFonts w:asciiTheme="majorHAnsi" w:hAnsiTheme="majorHAnsi"/>
          <w:sz w:val="24"/>
          <w:szCs w:val="24"/>
        </w:rPr>
        <w:t xml:space="preserve"> te</w:t>
      </w:r>
      <w:r w:rsidRPr="00100239">
        <w:rPr>
          <w:rFonts w:asciiTheme="majorHAnsi" w:hAnsiTheme="majorHAnsi"/>
          <w:sz w:val="24"/>
          <w:szCs w:val="24"/>
        </w:rPr>
        <w:t xml:space="preserve"> roboty w ramach standardowego ryzyka kontraktowego</w:t>
      </w:r>
      <w:r w:rsidR="005C65E8" w:rsidRPr="00100239">
        <w:rPr>
          <w:rFonts w:asciiTheme="majorHAnsi" w:hAnsiTheme="majorHAnsi"/>
          <w:sz w:val="24"/>
          <w:szCs w:val="24"/>
        </w:rPr>
        <w:t xml:space="preserve">. </w:t>
      </w:r>
      <w:r w:rsidRPr="00100239">
        <w:rPr>
          <w:rFonts w:asciiTheme="majorHAnsi" w:hAnsiTheme="majorHAnsi"/>
          <w:sz w:val="24"/>
          <w:szCs w:val="24"/>
        </w:rPr>
        <w:t>Wykonawca zobowiązany jest do dokładnego sprawdzenia ilości robót z dokumentacją</w:t>
      </w:r>
      <w:r w:rsidR="005C65E8" w:rsidRPr="00100239">
        <w:rPr>
          <w:rFonts w:asciiTheme="majorHAnsi" w:hAnsiTheme="majorHAnsi"/>
          <w:sz w:val="24"/>
          <w:szCs w:val="24"/>
        </w:rPr>
        <w:t xml:space="preserve"> techniczną</w:t>
      </w:r>
      <w:r w:rsidRPr="00100239">
        <w:rPr>
          <w:rFonts w:asciiTheme="majorHAnsi" w:hAnsiTheme="majorHAnsi"/>
          <w:sz w:val="24"/>
          <w:szCs w:val="24"/>
        </w:rPr>
        <w:t>. Ewentualny brak w</w:t>
      </w:r>
      <w:r w:rsidR="009D69E0" w:rsidRPr="00100239">
        <w:rPr>
          <w:rFonts w:asciiTheme="majorHAnsi" w:hAnsiTheme="majorHAnsi"/>
          <w:sz w:val="24"/>
          <w:szCs w:val="24"/>
        </w:rPr>
        <w:t> </w:t>
      </w:r>
      <w:r w:rsidRPr="00100239">
        <w:rPr>
          <w:rFonts w:asciiTheme="majorHAnsi" w:hAnsiTheme="majorHAnsi"/>
          <w:sz w:val="24"/>
          <w:szCs w:val="24"/>
        </w:rPr>
        <w:t>przedmiarze robót koniecznych do wykonania wynikających z</w:t>
      </w:r>
      <w:r w:rsidR="00A353F4">
        <w:rPr>
          <w:rFonts w:asciiTheme="majorHAnsi" w:hAnsiTheme="majorHAnsi"/>
          <w:sz w:val="24"/>
          <w:szCs w:val="24"/>
        </w:rPr>
        <w:t> </w:t>
      </w:r>
      <w:r w:rsidRPr="00100239">
        <w:rPr>
          <w:rFonts w:asciiTheme="majorHAnsi" w:hAnsiTheme="majorHAnsi"/>
          <w:sz w:val="24"/>
          <w:szCs w:val="24"/>
        </w:rPr>
        <w:t xml:space="preserve">dokumentacji </w:t>
      </w:r>
      <w:r w:rsidR="005C65E8" w:rsidRPr="00100239">
        <w:rPr>
          <w:rFonts w:asciiTheme="majorHAnsi" w:hAnsiTheme="majorHAnsi"/>
          <w:sz w:val="24"/>
          <w:szCs w:val="24"/>
        </w:rPr>
        <w:t xml:space="preserve">technicznej </w:t>
      </w:r>
      <w:r w:rsidRPr="00100239">
        <w:rPr>
          <w:rFonts w:asciiTheme="majorHAnsi" w:hAnsiTheme="majorHAnsi"/>
          <w:sz w:val="24"/>
          <w:szCs w:val="24"/>
        </w:rPr>
        <w:t>nie zwalnia Wykonawcy od obowiązku ich wykonania w cenie umownej.</w:t>
      </w:r>
    </w:p>
    <w:p w14:paraId="675B2BB6" w14:textId="0FDC9E7D" w:rsidR="00BF4D75" w:rsidRPr="00100239" w:rsidRDefault="00BF4D75" w:rsidP="00100239">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Wszystkie wykonane roboty i dostarczone materiały będą zgodne z dokumentacją </w:t>
      </w:r>
      <w:r w:rsidR="005C65E8" w:rsidRPr="00100239">
        <w:rPr>
          <w:rFonts w:asciiTheme="majorHAnsi" w:hAnsiTheme="majorHAnsi"/>
          <w:sz w:val="24"/>
          <w:szCs w:val="24"/>
        </w:rPr>
        <w:t>techniczną</w:t>
      </w:r>
      <w:r w:rsidRPr="00100239">
        <w:rPr>
          <w:rFonts w:asciiTheme="majorHAnsi" w:hAnsiTheme="majorHAnsi"/>
          <w:sz w:val="24"/>
          <w:szCs w:val="24"/>
        </w:rPr>
        <w:t xml:space="preserve">. W przypadku, gdy materiały lub roboty nie będą w pełni zgodne z dokumentacją </w:t>
      </w:r>
      <w:r w:rsidR="00411FEB" w:rsidRPr="00100239">
        <w:rPr>
          <w:rFonts w:asciiTheme="majorHAnsi" w:hAnsiTheme="majorHAnsi"/>
          <w:sz w:val="24"/>
          <w:szCs w:val="24"/>
        </w:rPr>
        <w:t xml:space="preserve">techniczną </w:t>
      </w:r>
      <w:r w:rsidRPr="00100239">
        <w:rPr>
          <w:rFonts w:asciiTheme="majorHAnsi" w:hAnsiTheme="majorHAnsi"/>
          <w:sz w:val="24"/>
          <w:szCs w:val="24"/>
        </w:rPr>
        <w:t>i wpłynie to na niezadowalającą jakość elementu budowli, to takie materiały zostaną zastąpione innymi, a</w:t>
      </w:r>
      <w:r w:rsidR="00C234F7" w:rsidRPr="00100239">
        <w:rPr>
          <w:rFonts w:asciiTheme="majorHAnsi" w:hAnsiTheme="majorHAnsi"/>
          <w:sz w:val="24"/>
          <w:szCs w:val="24"/>
        </w:rPr>
        <w:t> </w:t>
      </w:r>
      <w:r w:rsidRPr="00100239">
        <w:rPr>
          <w:rFonts w:asciiTheme="majorHAnsi" w:hAnsiTheme="majorHAnsi"/>
          <w:sz w:val="24"/>
          <w:szCs w:val="24"/>
        </w:rPr>
        <w:t xml:space="preserve">elementy budowli będą rozebrane i wykonane ponownie na koszt Wykonawcy. Wykonawca o wykryciu błędów w dokumentacji </w:t>
      </w:r>
      <w:r w:rsidR="00097F80" w:rsidRPr="00100239">
        <w:rPr>
          <w:rFonts w:asciiTheme="majorHAnsi" w:hAnsiTheme="majorHAnsi"/>
          <w:sz w:val="24"/>
          <w:szCs w:val="24"/>
        </w:rPr>
        <w:t>technicznej</w:t>
      </w:r>
      <w:r w:rsidRPr="00100239">
        <w:rPr>
          <w:rFonts w:asciiTheme="majorHAnsi" w:hAnsiTheme="majorHAnsi"/>
          <w:sz w:val="24"/>
          <w:szCs w:val="24"/>
        </w:rPr>
        <w:t xml:space="preserve"> winien natychmiast powiadomić Zamawiającego</w:t>
      </w:r>
      <w:r w:rsidR="00CF1979" w:rsidRPr="00100239">
        <w:rPr>
          <w:rFonts w:asciiTheme="majorHAnsi" w:hAnsiTheme="majorHAnsi"/>
          <w:sz w:val="24"/>
          <w:szCs w:val="24"/>
        </w:rPr>
        <w:t xml:space="preserve"> </w:t>
      </w:r>
      <w:r w:rsidRPr="00100239">
        <w:rPr>
          <w:rFonts w:asciiTheme="majorHAnsi" w:hAnsiTheme="majorHAnsi"/>
          <w:sz w:val="24"/>
          <w:szCs w:val="24"/>
        </w:rPr>
        <w:t>i Inspektora nadzoru inwestorskiego, który w</w:t>
      </w:r>
      <w:r w:rsidR="00411FEB" w:rsidRPr="00100239">
        <w:rPr>
          <w:rFonts w:asciiTheme="majorHAnsi" w:hAnsiTheme="majorHAnsi"/>
          <w:sz w:val="24"/>
          <w:szCs w:val="24"/>
        </w:rPr>
        <w:t> </w:t>
      </w:r>
      <w:r w:rsidRPr="00100239">
        <w:rPr>
          <w:rFonts w:asciiTheme="majorHAnsi" w:hAnsiTheme="majorHAnsi"/>
          <w:sz w:val="24"/>
          <w:szCs w:val="24"/>
        </w:rPr>
        <w:t xml:space="preserve">porozumieniu z </w:t>
      </w:r>
      <w:r w:rsidR="00A1475C" w:rsidRPr="00100239">
        <w:rPr>
          <w:rFonts w:asciiTheme="majorHAnsi" w:hAnsiTheme="majorHAnsi"/>
          <w:sz w:val="24"/>
          <w:szCs w:val="24"/>
        </w:rPr>
        <w:t>P</w:t>
      </w:r>
      <w:r w:rsidRPr="00100239">
        <w:rPr>
          <w:rFonts w:asciiTheme="majorHAnsi" w:hAnsiTheme="majorHAnsi"/>
          <w:sz w:val="24"/>
          <w:szCs w:val="24"/>
        </w:rPr>
        <w:t xml:space="preserve">rojektantem podejmie decyzję o wprowadzeniu odpowiednich zmian i poprawek. </w:t>
      </w:r>
    </w:p>
    <w:p w14:paraId="2FA8D61C" w14:textId="35AE5A4E" w:rsidR="00BF4D75" w:rsidRPr="00100239" w:rsidRDefault="00BF4D75" w:rsidP="00100239">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Przedmiot umowy należy wykonać zgodnie z dokumentacją techniczną oraz obowiązującymi przepisami prawa, sztuką budowlaną, </w:t>
      </w:r>
      <w:r w:rsidR="006E7D3D" w:rsidRPr="00100239">
        <w:rPr>
          <w:rFonts w:asciiTheme="majorHAnsi" w:hAnsiTheme="majorHAnsi"/>
          <w:sz w:val="24"/>
          <w:szCs w:val="24"/>
        </w:rPr>
        <w:t xml:space="preserve">współczesną </w:t>
      </w:r>
      <w:r w:rsidRPr="00100239">
        <w:rPr>
          <w:rFonts w:asciiTheme="majorHAnsi" w:hAnsiTheme="majorHAnsi"/>
          <w:sz w:val="24"/>
          <w:szCs w:val="24"/>
        </w:rPr>
        <w:t xml:space="preserve">wiedzą techniczną, zawartą z Zamawiającym umową oraz uzgodnieniami z Zamawiającym dokonanymi w trakcie realizacji przedmiotu umowy. </w:t>
      </w:r>
    </w:p>
    <w:p w14:paraId="18A8A05D" w14:textId="0253292C" w:rsidR="006E7D3D" w:rsidRPr="00100239" w:rsidRDefault="00BF4D75" w:rsidP="00100239">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Wykonawca oświadcza, że zapoznał się z przedmiotem umowy w oparciu o SWZ, dokumentacj</w:t>
      </w:r>
      <w:r w:rsidR="00411FEB" w:rsidRPr="00100239">
        <w:rPr>
          <w:rFonts w:asciiTheme="majorHAnsi" w:hAnsiTheme="majorHAnsi"/>
          <w:sz w:val="24"/>
          <w:szCs w:val="24"/>
        </w:rPr>
        <w:t>ą</w:t>
      </w:r>
      <w:r w:rsidRPr="00100239">
        <w:rPr>
          <w:rFonts w:asciiTheme="majorHAnsi" w:hAnsiTheme="majorHAnsi"/>
          <w:sz w:val="24"/>
          <w:szCs w:val="24"/>
        </w:rPr>
        <w:t xml:space="preserve"> techniczną</w:t>
      </w:r>
      <w:r w:rsidR="00F07AD7" w:rsidRPr="00100239">
        <w:rPr>
          <w:rFonts w:asciiTheme="majorHAnsi" w:hAnsiTheme="majorHAnsi"/>
          <w:sz w:val="24"/>
          <w:szCs w:val="24"/>
        </w:rPr>
        <w:t xml:space="preserve"> </w:t>
      </w:r>
      <w:r w:rsidRPr="00100239">
        <w:rPr>
          <w:rFonts w:asciiTheme="majorHAnsi" w:hAnsiTheme="majorHAnsi"/>
          <w:sz w:val="24"/>
          <w:szCs w:val="24"/>
        </w:rPr>
        <w:t xml:space="preserve">i nie zgłasza zastrzeżeń dotyczących przedmiotu umowy i warunków realizacji umowy. </w:t>
      </w:r>
    </w:p>
    <w:p w14:paraId="7B2AC6B6" w14:textId="7CCB271E" w:rsidR="00BF4D75" w:rsidRPr="00825F41" w:rsidRDefault="00BF4D75" w:rsidP="00100239">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 trakcie realizacji przedmiotu niniejszej umowy Wykonawca zobowiązany jest udostępnić część terenu budowy innemu Podmiotowi, realizującemu inne </w:t>
      </w:r>
      <w:r w:rsidRPr="00825F41">
        <w:rPr>
          <w:rFonts w:asciiTheme="majorHAnsi" w:hAnsiTheme="majorHAnsi"/>
          <w:sz w:val="24"/>
          <w:szCs w:val="24"/>
        </w:rPr>
        <w:t xml:space="preserve">roboty budowlane równolegle z zamówieniem objętym niniejszą umową – jeżeli zajdzie taka potrzeba. </w:t>
      </w:r>
    </w:p>
    <w:p w14:paraId="1BDB2838" w14:textId="3C127A47" w:rsidR="00825F41" w:rsidRPr="00825F41" w:rsidRDefault="00825F41" w:rsidP="00825F41">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825F41">
        <w:rPr>
          <w:rFonts w:asciiTheme="majorHAnsi" w:hAnsiTheme="majorHAnsi"/>
          <w:sz w:val="24"/>
          <w:szCs w:val="24"/>
        </w:rPr>
        <w:t>Wykonawca oświadcza, że zapoznał się z warunkami lokalizacyjno – terenowymi terenu budowy i innymi możliwymi do przewidzenia warunkami wynikającymi z dokumentacji technicznej i uwzględnił je w wynagrodzeniu.</w:t>
      </w:r>
    </w:p>
    <w:p w14:paraId="74B42D30" w14:textId="7E03BC73" w:rsidR="00BF4D75" w:rsidRPr="00100239" w:rsidRDefault="00BF4D75" w:rsidP="00100239">
      <w:pPr>
        <w:pStyle w:val="Akapitzlist"/>
        <w:numPr>
          <w:ilvl w:val="0"/>
          <w:numId w:val="22"/>
        </w:numPr>
        <w:autoSpaceDE w:val="0"/>
        <w:autoSpaceDN w:val="0"/>
        <w:adjustRightInd w:val="0"/>
        <w:spacing w:before="0" w:after="0" w:line="360" w:lineRule="auto"/>
        <w:ind w:left="0" w:hanging="426"/>
        <w:rPr>
          <w:rStyle w:val="d2edcug0"/>
          <w:rFonts w:asciiTheme="majorHAnsi" w:hAnsiTheme="majorHAnsi"/>
          <w:sz w:val="24"/>
          <w:szCs w:val="24"/>
        </w:rPr>
      </w:pPr>
      <w:r w:rsidRPr="00825F41">
        <w:rPr>
          <w:rStyle w:val="d2edcug0"/>
          <w:rFonts w:asciiTheme="majorHAnsi" w:hAnsiTheme="majorHAnsi"/>
          <w:sz w:val="24"/>
          <w:szCs w:val="24"/>
        </w:rPr>
        <w:t>Wykonawca oświadcza, że przed przystąpieniem do złożenia oferty dokonał oceny dokumentacji technicznej pod kątem jej poprawności oraz kompletności i jest wystarczająca do realizacji zamówienia oraz nie wnosi do niej żadnych</w:t>
      </w:r>
      <w:r w:rsidRPr="00100239">
        <w:rPr>
          <w:rStyle w:val="d2edcug0"/>
          <w:rFonts w:asciiTheme="majorHAnsi" w:hAnsiTheme="majorHAnsi"/>
          <w:sz w:val="24"/>
          <w:szCs w:val="24"/>
        </w:rPr>
        <w:t xml:space="preserve"> uwag. Ocena dokonana została z zachowaniem standardu Podmiotu zawodowo wykonującego roboty budowlane. Wykonawca nie miał obowiązku stwierdzenia błędów, których wykrycie wymaga specjalistycznej wiedzy z zakresu projektowania lub prowadzeni</w:t>
      </w:r>
      <w:r w:rsidR="00CD45A3" w:rsidRPr="00100239">
        <w:rPr>
          <w:rStyle w:val="d2edcug0"/>
          <w:rFonts w:asciiTheme="majorHAnsi" w:hAnsiTheme="majorHAnsi"/>
          <w:sz w:val="24"/>
          <w:szCs w:val="24"/>
        </w:rPr>
        <w:t>a</w:t>
      </w:r>
      <w:r w:rsidRPr="00100239">
        <w:rPr>
          <w:rStyle w:val="d2edcug0"/>
          <w:rFonts w:asciiTheme="majorHAnsi" w:hAnsiTheme="majorHAnsi"/>
          <w:sz w:val="24"/>
          <w:szCs w:val="24"/>
        </w:rPr>
        <w:t xml:space="preserve"> obliczeń. Z zastrzeżeniem standardu dokonanej oceny Wykonawca potwierdza, że dokumentacja techniczna pozwala na wykonanie robót budowlanych zgodnie z harmonogramem i za przyjęte wynagrodzenie.</w:t>
      </w:r>
    </w:p>
    <w:p w14:paraId="3407DA9E" w14:textId="77777777" w:rsidR="00757FFE" w:rsidRPr="00100239" w:rsidRDefault="00BF4D75" w:rsidP="00100239">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100239">
        <w:rPr>
          <w:rStyle w:val="d2edcug0"/>
          <w:rFonts w:asciiTheme="majorHAnsi" w:hAnsiTheme="majorHAnsi"/>
          <w:sz w:val="24"/>
          <w:szCs w:val="24"/>
        </w:rPr>
        <w:t xml:space="preserve">Wykonawca oświadcza, że dołoży należytej staranności (określonej w art. 355 </w:t>
      </w:r>
      <w:r w:rsidRPr="00100239">
        <w:rPr>
          <w:rFonts w:asciiTheme="majorHAnsi" w:hAnsiTheme="majorHAnsi"/>
          <w:sz w:val="24"/>
          <w:szCs w:val="24"/>
        </w:rPr>
        <w:t>§ 2 Kodeksu cywilnego) by oddać przedmiot umowy Zamawiającemu w terminie uzgodnionym w niniejszej umowie.</w:t>
      </w:r>
    </w:p>
    <w:p w14:paraId="291A8978" w14:textId="3DDF2128" w:rsidR="00757FFE" w:rsidRPr="00100239" w:rsidRDefault="00757FFE" w:rsidP="00100239">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color w:val="000000"/>
          <w:sz w:val="24"/>
          <w:szCs w:val="24"/>
        </w:rPr>
        <w:t>Wykonawca oświadcza</w:t>
      </w:r>
      <w:r w:rsidRPr="00100239">
        <w:rPr>
          <w:rFonts w:asciiTheme="majorHAnsi" w:eastAsia="Tahoma" w:hAnsiTheme="majorHAnsi"/>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706CAE92" w14:textId="427F11C2" w:rsidR="00C2668A" w:rsidRPr="00100239" w:rsidRDefault="00C2668A" w:rsidP="00100239">
      <w:pPr>
        <w:autoSpaceDE w:val="0"/>
        <w:autoSpaceDN w:val="0"/>
        <w:adjustRightInd w:val="0"/>
        <w:spacing w:line="360" w:lineRule="auto"/>
        <w:contextualSpacing/>
        <w:jc w:val="both"/>
        <w:rPr>
          <w:rFonts w:asciiTheme="majorHAnsi" w:hAnsiTheme="majorHAnsi" w:cs="Times New Roman"/>
          <w:b/>
          <w:bCs/>
          <w:sz w:val="24"/>
          <w:szCs w:val="24"/>
        </w:rPr>
      </w:pPr>
    </w:p>
    <w:p w14:paraId="63996D88" w14:textId="77777777" w:rsidR="00D975C4" w:rsidRPr="00100239" w:rsidRDefault="00D975C4"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1a Architekt do spraw dostępności</w:t>
      </w:r>
    </w:p>
    <w:p w14:paraId="100BE46F" w14:textId="77777777" w:rsidR="00D975C4" w:rsidRPr="00100239" w:rsidRDefault="00D975C4" w:rsidP="00100239">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Wykonawca zobowiązany jest do powołania na swój koszt, własnym staraniem i ryzyko architekta do spraw dostępności.</w:t>
      </w:r>
    </w:p>
    <w:p w14:paraId="33472AA0" w14:textId="77777777" w:rsidR="00D975C4" w:rsidRPr="00100239" w:rsidRDefault="00D975C4" w:rsidP="00100239">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Architekt do spraw dostępności jest rozumiany jako specjalista w dziedzinie audytu dostępności oraz przeprowadzenia stosownego raportu dostępności. Zamawiający nie narzuca szczególnych wymagań dotyczących tej osoby. Osoba te pełni funkcję doradczą oraz będzie członkiem komisji odbiorowej zadania.</w:t>
      </w:r>
    </w:p>
    <w:p w14:paraId="4C3B0DB9" w14:textId="77777777" w:rsidR="00D975C4" w:rsidRPr="00100239" w:rsidRDefault="00D975C4" w:rsidP="00100239">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Roboty budowlane objęte niniejszym postępowaniem z mocy ustawy o dostępności muszą zawierać w opisie przedmiotu zamówienia wymagania w sprawie dostępności oraz uniwersalnego projektowania. </w:t>
      </w:r>
    </w:p>
    <w:p w14:paraId="108A44A2" w14:textId="77777777" w:rsidR="00D975C4" w:rsidRPr="00100239" w:rsidRDefault="00D975C4" w:rsidP="00100239">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Dostępność dotyczy zarówno osób o ograniczonej możliwości poruszania się, ale także osób niewidomych i niedowidzących, głuchych i niedosłyszących, a także osób z niepełnosprawnością intelektualną czy spektrum autyzmu, rodziców z dziećmi, osób starszych, osób o nietypowym wzroście, a także obcokrajowców nierozumiejących języka polskiego. Każda z tych grup, a także pozostałe objęte ustawą o dostępności ma bardzo specyficzne wymagania, a Zamawiający nie może pozwolić sobie na brak wiedzy o nich – stąd potrzeba posłużenia się profesjonalistą. Wiedza taka przysłuży się podniesieniu jakości poprzez bezpośredni udział architekta ds. dostępności w całym procesie wykonywania robót budowlanych oraz dbałością o uwzględnienie zawartych w opisie przedmiotu zamówienia wymagań.</w:t>
      </w:r>
    </w:p>
    <w:p w14:paraId="2377A6D6" w14:textId="77777777" w:rsidR="00D975C4" w:rsidRPr="00100239" w:rsidRDefault="00D975C4" w:rsidP="00100239">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Zakres obowiązków architekta ds. dostępności:</w:t>
      </w:r>
    </w:p>
    <w:p w14:paraId="40482B1F" w14:textId="59B11FC0" w:rsidR="00D975C4" w:rsidRPr="00100239" w:rsidRDefault="00D975C4" w:rsidP="00100239">
      <w:pPr>
        <w:widowControl w:val="0"/>
        <w:tabs>
          <w:tab w:val="left" w:pos="709"/>
        </w:tabs>
        <w:spacing w:line="360" w:lineRule="auto"/>
        <w:ind w:right="57"/>
        <w:contextualSpacing/>
        <w:jc w:val="both"/>
        <w:outlineLvl w:val="3"/>
        <w:rPr>
          <w:rFonts w:asciiTheme="majorHAnsi" w:hAnsiTheme="majorHAnsi" w:cs="Times New Roman"/>
          <w:sz w:val="24"/>
          <w:szCs w:val="24"/>
        </w:rPr>
      </w:pPr>
      <w:r w:rsidRPr="00100239">
        <w:rPr>
          <w:rFonts w:asciiTheme="majorHAnsi" w:hAnsiTheme="majorHAnsi" w:cs="Times New Roman"/>
          <w:sz w:val="24"/>
          <w:szCs w:val="24"/>
        </w:rPr>
        <w:t>a) przeprowadzenie wizji lokalnej wraz z dokumentacją fotograficzno – rysunkową.</w:t>
      </w:r>
    </w:p>
    <w:p w14:paraId="2BAB13C3" w14:textId="77777777" w:rsidR="00D975C4" w:rsidRPr="00100239" w:rsidRDefault="00D975C4" w:rsidP="00100239">
      <w:pPr>
        <w:widowControl w:val="0"/>
        <w:tabs>
          <w:tab w:val="left" w:pos="709"/>
        </w:tabs>
        <w:spacing w:line="360" w:lineRule="auto"/>
        <w:ind w:right="57"/>
        <w:contextualSpacing/>
        <w:jc w:val="both"/>
        <w:outlineLvl w:val="3"/>
        <w:rPr>
          <w:rFonts w:asciiTheme="majorHAnsi" w:hAnsiTheme="majorHAnsi" w:cs="Times New Roman"/>
          <w:sz w:val="24"/>
          <w:szCs w:val="24"/>
        </w:rPr>
      </w:pPr>
      <w:r w:rsidRPr="00100239">
        <w:rPr>
          <w:rFonts w:asciiTheme="majorHAnsi" w:hAnsiTheme="majorHAnsi" w:cs="Times New Roman"/>
          <w:sz w:val="24"/>
          <w:szCs w:val="24"/>
        </w:rPr>
        <w:t>b) sporządzenie raportu dostępności z przeprowadzonego audytu po wykonanych robotach budowlanych, w tym analizę potencjalnych barier dostępności (dokument należy dołączyć do protokołu odbioru końcowego robót).</w:t>
      </w:r>
    </w:p>
    <w:p w14:paraId="5D21EEF6" w14:textId="77777777" w:rsidR="00D975C4" w:rsidRPr="00100239" w:rsidRDefault="00D975C4" w:rsidP="00100239">
      <w:pPr>
        <w:widowControl w:val="0"/>
        <w:tabs>
          <w:tab w:val="left" w:pos="709"/>
        </w:tabs>
        <w:spacing w:line="360" w:lineRule="auto"/>
        <w:ind w:right="57"/>
        <w:contextualSpacing/>
        <w:jc w:val="both"/>
        <w:outlineLvl w:val="3"/>
        <w:rPr>
          <w:rFonts w:asciiTheme="majorHAnsi" w:hAnsiTheme="majorHAnsi" w:cs="Times New Roman"/>
          <w:sz w:val="24"/>
          <w:szCs w:val="24"/>
        </w:rPr>
      </w:pPr>
      <w:r w:rsidRPr="00100239">
        <w:rPr>
          <w:rFonts w:asciiTheme="majorHAnsi" w:hAnsiTheme="majorHAnsi" w:cs="Times New Roman"/>
          <w:sz w:val="24"/>
          <w:szCs w:val="24"/>
        </w:rPr>
        <w:t>c) przygotowanie dalszych wniosków i rekomendacji w zakresie usunięcia barier, mające na celu zwiększenie dostępności dla jak najszerszego grona użytkowników.</w:t>
      </w:r>
    </w:p>
    <w:p w14:paraId="661032A5" w14:textId="77777777" w:rsidR="005D5290" w:rsidRDefault="00D975C4" w:rsidP="00100239">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Architekt do spraw dostępności współpracuje z Zamawiającym, Inspektorem nadzoru, Projektantem, Wykonawcą, Kierownikami budowy oraz Kierownik</w:t>
      </w:r>
      <w:r w:rsidR="00DC347A" w:rsidRPr="00100239">
        <w:rPr>
          <w:rFonts w:asciiTheme="majorHAnsi" w:hAnsiTheme="majorHAnsi"/>
          <w:sz w:val="24"/>
          <w:szCs w:val="24"/>
        </w:rPr>
        <w:t>i</w:t>
      </w:r>
      <w:r w:rsidRPr="00100239">
        <w:rPr>
          <w:rFonts w:asciiTheme="majorHAnsi" w:hAnsiTheme="majorHAnsi"/>
          <w:sz w:val="24"/>
          <w:szCs w:val="24"/>
        </w:rPr>
        <w:t>em robót w zakresie wskazówek oraz pożądanych efektów odnośnie dostępności, usytuowania i dostępu do budynków, użyteczności i przydatności obiektów kubaturowych i drogowych, kolorystyki, oznakowania w celu zwrócenia uwagi na nowoczesne standardy w zakresie dostępności.</w:t>
      </w:r>
    </w:p>
    <w:p w14:paraId="1FD904CA" w14:textId="0E51755D" w:rsidR="00D975C4" w:rsidRPr="005D5290" w:rsidRDefault="00D975C4" w:rsidP="00100239">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5D5290">
        <w:rPr>
          <w:rFonts w:asciiTheme="majorHAnsi" w:hAnsiTheme="majorHAnsi"/>
          <w:sz w:val="24"/>
          <w:szCs w:val="24"/>
        </w:rPr>
        <w:t>Zamawiający w przypadku uzasadnionych wątpliwości zastrzega sobie prawo na każdym etapie realizacji umowy do przeprowadzenia zewnętrznego audytu weryfikującego dostępność. Jeśli obawy Zamawiającego będą uzasadnione koszt dodatkowego audytu obciąża Wykonawcę.</w:t>
      </w:r>
    </w:p>
    <w:p w14:paraId="769F9BCE" w14:textId="77777777" w:rsidR="00001D87" w:rsidRPr="00100239" w:rsidRDefault="00001D87" w:rsidP="00100239">
      <w:pPr>
        <w:autoSpaceDE w:val="0"/>
        <w:autoSpaceDN w:val="0"/>
        <w:adjustRightInd w:val="0"/>
        <w:spacing w:line="360" w:lineRule="auto"/>
        <w:contextualSpacing/>
        <w:jc w:val="both"/>
        <w:rPr>
          <w:rFonts w:asciiTheme="majorHAnsi" w:hAnsiTheme="majorHAnsi" w:cs="Times New Roman"/>
          <w:b/>
          <w:bCs/>
          <w:sz w:val="24"/>
          <w:szCs w:val="24"/>
        </w:rPr>
      </w:pPr>
    </w:p>
    <w:p w14:paraId="29C42A59" w14:textId="269ADC68" w:rsidR="00F54B39"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2 Termin realizacji</w:t>
      </w:r>
    </w:p>
    <w:p w14:paraId="52D58183" w14:textId="0FAFD321" w:rsidR="00F9492E" w:rsidRPr="00696CAB" w:rsidRDefault="004B1844" w:rsidP="00F9492E">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4B1844">
        <w:rPr>
          <w:rFonts w:asciiTheme="majorHAnsi" w:hAnsiTheme="majorHAnsi" w:cs="Cambria"/>
          <w:sz w:val="24"/>
          <w:szCs w:val="24"/>
        </w:rPr>
        <w:t xml:space="preserve">Wykonawca zobowiązany jest wykonać całość przedmiotu zamówienia </w:t>
      </w:r>
      <w:r w:rsidRPr="004B1844">
        <w:rPr>
          <w:rFonts w:asciiTheme="majorHAnsi" w:hAnsiTheme="majorHAnsi" w:cs="Cambria"/>
          <w:b/>
          <w:bCs/>
          <w:sz w:val="24"/>
          <w:szCs w:val="24"/>
        </w:rPr>
        <w:t>w terminie do 1</w:t>
      </w:r>
      <w:r w:rsidR="00120A29">
        <w:rPr>
          <w:rFonts w:asciiTheme="majorHAnsi" w:hAnsiTheme="majorHAnsi" w:cs="Cambria"/>
          <w:b/>
          <w:bCs/>
          <w:sz w:val="24"/>
          <w:szCs w:val="24"/>
        </w:rPr>
        <w:t>2</w:t>
      </w:r>
      <w:r w:rsidRPr="004B1844">
        <w:rPr>
          <w:rFonts w:asciiTheme="majorHAnsi" w:hAnsiTheme="majorHAnsi" w:cs="Cambria"/>
          <w:b/>
          <w:bCs/>
          <w:sz w:val="24"/>
          <w:szCs w:val="24"/>
        </w:rPr>
        <w:t xml:space="preserve"> miesięcy od dnia zawarcia umowy tj. do dnia __.__.202</w:t>
      </w:r>
      <w:r>
        <w:rPr>
          <w:rFonts w:asciiTheme="majorHAnsi" w:hAnsiTheme="majorHAnsi" w:cs="Cambria"/>
          <w:b/>
          <w:bCs/>
          <w:sz w:val="24"/>
          <w:szCs w:val="24"/>
        </w:rPr>
        <w:t>4</w:t>
      </w:r>
      <w:r w:rsidRPr="004B1844">
        <w:rPr>
          <w:rFonts w:asciiTheme="majorHAnsi" w:hAnsiTheme="majorHAnsi" w:cs="Cambria"/>
          <w:b/>
          <w:bCs/>
          <w:sz w:val="24"/>
          <w:szCs w:val="24"/>
        </w:rPr>
        <w:t xml:space="preserve"> r.</w:t>
      </w:r>
    </w:p>
    <w:p w14:paraId="0188CE72" w14:textId="413F97AB" w:rsidR="007D1D4E" w:rsidRPr="00100239" w:rsidRDefault="007D1D4E" w:rsidP="00100239">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b/>
          <w:bCs/>
          <w:sz w:val="24"/>
          <w:szCs w:val="24"/>
        </w:rPr>
        <w:t>Termin wykonania poszczególnych elementów składających się na cały przedmiot umowy, Wykonawca uwzględni w harmonogramie, o</w:t>
      </w:r>
      <w:r w:rsidR="00477C26">
        <w:rPr>
          <w:rFonts w:asciiTheme="majorHAnsi" w:hAnsiTheme="majorHAnsi"/>
          <w:b/>
          <w:bCs/>
          <w:sz w:val="24"/>
          <w:szCs w:val="24"/>
        </w:rPr>
        <w:t> </w:t>
      </w:r>
      <w:r w:rsidRPr="00100239">
        <w:rPr>
          <w:rFonts w:asciiTheme="majorHAnsi" w:hAnsiTheme="majorHAnsi"/>
          <w:b/>
          <w:bCs/>
          <w:sz w:val="24"/>
          <w:szCs w:val="24"/>
        </w:rPr>
        <w:t>którym mowa w ust. 5).</w:t>
      </w:r>
    </w:p>
    <w:p w14:paraId="0A114D68" w14:textId="448084A5" w:rsidR="00E452FA" w:rsidRPr="00100239" w:rsidRDefault="00E452FA" w:rsidP="00100239">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bCs/>
          <w:sz w:val="24"/>
          <w:szCs w:val="24"/>
        </w:rPr>
        <w:t xml:space="preserve">Wykonanie </w:t>
      </w:r>
      <w:r w:rsidR="00FD5084" w:rsidRPr="00100239">
        <w:rPr>
          <w:rFonts w:asciiTheme="majorHAnsi" w:hAnsiTheme="majorHAnsi"/>
          <w:bCs/>
          <w:sz w:val="24"/>
          <w:szCs w:val="24"/>
        </w:rPr>
        <w:t xml:space="preserve">całości </w:t>
      </w:r>
      <w:r w:rsidRPr="00100239">
        <w:rPr>
          <w:rFonts w:asciiTheme="majorHAnsi" w:hAnsiTheme="majorHAnsi"/>
          <w:bCs/>
          <w:sz w:val="24"/>
          <w:szCs w:val="24"/>
        </w:rPr>
        <w:t>przedmiotu zamówienia</w:t>
      </w:r>
      <w:r w:rsidR="00174DCE" w:rsidRPr="00100239">
        <w:rPr>
          <w:rFonts w:asciiTheme="majorHAnsi" w:hAnsiTheme="majorHAnsi"/>
          <w:bCs/>
          <w:sz w:val="24"/>
          <w:szCs w:val="24"/>
        </w:rPr>
        <w:t xml:space="preserve"> o którym mowa w ust. 1</w:t>
      </w:r>
      <w:r w:rsidR="00532FD9" w:rsidRPr="00100239">
        <w:rPr>
          <w:rFonts w:asciiTheme="majorHAnsi" w:hAnsiTheme="majorHAnsi"/>
          <w:bCs/>
          <w:sz w:val="24"/>
          <w:szCs w:val="24"/>
        </w:rPr>
        <w:t>)</w:t>
      </w:r>
      <w:r w:rsidRPr="00100239">
        <w:rPr>
          <w:rFonts w:asciiTheme="majorHAnsi" w:hAnsiTheme="majorHAnsi"/>
          <w:bCs/>
          <w:sz w:val="24"/>
          <w:szCs w:val="24"/>
        </w:rPr>
        <w:t xml:space="preserve">, czyli </w:t>
      </w:r>
      <w:r w:rsidRPr="00100239">
        <w:rPr>
          <w:rFonts w:asciiTheme="majorHAnsi" w:hAnsiTheme="majorHAnsi"/>
          <w:b/>
          <w:sz w:val="24"/>
          <w:szCs w:val="24"/>
        </w:rPr>
        <w:t>odbiór końcowy zadania zostanie uznany jako terminowy w dacie zgłoszenia gotowości do odbioru pod warunkiem, że pozytywny odbiór końcowy potwierdzi, że zamówienie zostało prawidłowo wykonane.</w:t>
      </w:r>
      <w:r w:rsidRPr="00100239">
        <w:rPr>
          <w:rFonts w:asciiTheme="majorHAnsi" w:hAnsiTheme="majorHAnsi"/>
          <w:bCs/>
          <w:sz w:val="24"/>
          <w:szCs w:val="24"/>
        </w:rPr>
        <w:t xml:space="preserve"> Np. zgłoszenie do odbioru nastąpi 10 dnia miesiąca, a odbiór nastąpi </w:t>
      </w:r>
      <w:r w:rsidR="00FB6F5B" w:rsidRPr="00100239">
        <w:rPr>
          <w:rFonts w:asciiTheme="majorHAnsi" w:hAnsiTheme="majorHAnsi"/>
          <w:bCs/>
          <w:sz w:val="24"/>
          <w:szCs w:val="24"/>
        </w:rPr>
        <w:t>15</w:t>
      </w:r>
      <w:r w:rsidRPr="00100239">
        <w:rPr>
          <w:rFonts w:asciiTheme="majorHAnsi" w:hAnsiTheme="majorHAnsi"/>
          <w:bCs/>
          <w:sz w:val="24"/>
          <w:szCs w:val="24"/>
        </w:rPr>
        <w:t xml:space="preserve"> dnia miesiąca. Zatem Strony uważają, że umowa została wykonana terminowo z dniem 10 dnia miesiąca. Odbiór </w:t>
      </w:r>
      <w:r w:rsidR="00C959E0" w:rsidRPr="00100239">
        <w:rPr>
          <w:rFonts w:asciiTheme="majorHAnsi" w:hAnsiTheme="majorHAnsi"/>
          <w:bCs/>
          <w:sz w:val="24"/>
          <w:szCs w:val="24"/>
        </w:rPr>
        <w:t>15</w:t>
      </w:r>
      <w:r w:rsidRPr="00100239">
        <w:rPr>
          <w:rFonts w:asciiTheme="majorHAnsi" w:hAnsiTheme="majorHAnsi"/>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100239">
        <w:rPr>
          <w:rFonts w:asciiTheme="majorHAnsi" w:hAnsiTheme="majorHAnsi"/>
          <w:bCs/>
          <w:sz w:val="24"/>
          <w:szCs w:val="24"/>
        </w:rPr>
        <w:t>15</w:t>
      </w:r>
      <w:r w:rsidRPr="00100239">
        <w:rPr>
          <w:rFonts w:asciiTheme="majorHAnsi" w:hAnsiTheme="majorHAnsi"/>
          <w:bCs/>
          <w:sz w:val="24"/>
          <w:szCs w:val="24"/>
        </w:rPr>
        <w:t xml:space="preserve"> dnia miesiąca potwierdził, że zamówienie jest wykonane należycie i prawidłowo ukończone. Ogłoszenie o wykonaniu umowy liczone będzie od dnia </w:t>
      </w:r>
      <w:r w:rsidR="00111007" w:rsidRPr="00100239">
        <w:rPr>
          <w:rFonts w:asciiTheme="majorHAnsi" w:hAnsiTheme="majorHAnsi"/>
          <w:bCs/>
          <w:sz w:val="24"/>
          <w:szCs w:val="24"/>
        </w:rPr>
        <w:t>15</w:t>
      </w:r>
      <w:r w:rsidRPr="00100239">
        <w:rPr>
          <w:rFonts w:asciiTheme="majorHAnsi" w:hAnsiTheme="majorHAnsi"/>
          <w:bCs/>
          <w:sz w:val="24"/>
          <w:szCs w:val="24"/>
        </w:rPr>
        <w:t xml:space="preserve"> miesiąca, czyli od odbioru przez Zamawiającego a nie od 10 dnia miesiąca czyli zgłoszenia przez Wykonawcę. </w:t>
      </w:r>
    </w:p>
    <w:p w14:paraId="00C0E4C7" w14:textId="5F20D78E" w:rsidR="00BF4D75" w:rsidRPr="00100239" w:rsidRDefault="00BF4D75" w:rsidP="00100239">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8476BF">
        <w:rPr>
          <w:rFonts w:asciiTheme="majorHAnsi" w:hAnsiTheme="majorHAnsi"/>
          <w:sz w:val="24"/>
          <w:szCs w:val="24"/>
        </w:rPr>
        <w:t xml:space="preserve">Termin wykonania całości przedmiotu </w:t>
      </w:r>
      <w:r w:rsidRPr="00100239">
        <w:rPr>
          <w:rFonts w:asciiTheme="majorHAnsi" w:hAnsiTheme="majorHAnsi"/>
          <w:sz w:val="24"/>
          <w:szCs w:val="24"/>
        </w:rPr>
        <w:t>zamówienia wskazany w ust. 1</w:t>
      </w:r>
      <w:r w:rsidR="00247335" w:rsidRPr="00100239">
        <w:rPr>
          <w:rFonts w:asciiTheme="majorHAnsi" w:hAnsiTheme="majorHAnsi"/>
          <w:sz w:val="24"/>
          <w:szCs w:val="24"/>
        </w:rPr>
        <w:t>)</w:t>
      </w:r>
      <w:r w:rsidRPr="00100239">
        <w:rPr>
          <w:rFonts w:asciiTheme="majorHAnsi" w:hAnsiTheme="majorHAnsi"/>
          <w:sz w:val="24"/>
          <w:szCs w:val="24"/>
        </w:rPr>
        <w:t xml:space="preserve"> może ulec zmianie z przyczyn stanowiących podstawę zmiany umowy zgodnie z art. 454-455 ustawy Prawo zamówień publicznych. </w:t>
      </w:r>
    </w:p>
    <w:p w14:paraId="03154EE8" w14:textId="1F5BEA50" w:rsidR="00BF4D75" w:rsidRPr="00100239" w:rsidRDefault="00BF4D75" w:rsidP="00100239">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b/>
          <w:bCs/>
          <w:sz w:val="24"/>
          <w:szCs w:val="24"/>
        </w:rPr>
        <w:t xml:space="preserve">Wykonawca </w:t>
      </w:r>
      <w:r w:rsidR="00E346E2" w:rsidRPr="00100239">
        <w:rPr>
          <w:rFonts w:asciiTheme="majorHAnsi" w:hAnsiTheme="majorHAnsi"/>
          <w:b/>
          <w:bCs/>
          <w:sz w:val="24"/>
          <w:szCs w:val="24"/>
        </w:rPr>
        <w:t xml:space="preserve">przed zawarciem </w:t>
      </w:r>
      <w:r w:rsidRPr="00100239">
        <w:rPr>
          <w:rFonts w:asciiTheme="majorHAnsi" w:hAnsiTheme="majorHAnsi"/>
          <w:b/>
          <w:bCs/>
          <w:sz w:val="24"/>
          <w:szCs w:val="24"/>
        </w:rPr>
        <w:t>umowy przedstawi Zamawiającemu do akceptacji harmonogram rzeczowo – finansowy – zwany dalej harmonogramem.</w:t>
      </w:r>
    </w:p>
    <w:p w14:paraId="6380DEFD" w14:textId="584C55FE" w:rsidR="00BF4D75" w:rsidRPr="00100239" w:rsidRDefault="00BF4D75" w:rsidP="00100239">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Harmonogram, o którym mowa w ust. 5</w:t>
      </w:r>
      <w:r w:rsidR="003B5659" w:rsidRPr="00100239">
        <w:rPr>
          <w:rFonts w:asciiTheme="majorHAnsi" w:hAnsiTheme="majorHAnsi"/>
          <w:sz w:val="24"/>
          <w:szCs w:val="24"/>
        </w:rPr>
        <w:t>)</w:t>
      </w:r>
      <w:r w:rsidRPr="00100239">
        <w:rPr>
          <w:rFonts w:asciiTheme="majorHAnsi" w:hAnsiTheme="majorHAnsi"/>
          <w:sz w:val="24"/>
          <w:szCs w:val="24"/>
        </w:rPr>
        <w:t xml:space="preserve"> musi uzyskać akceptację Zamawiającego. Zamawiający dokona zatwierdzenia lub wniesie uwagi do harmonogramu w terminie </w:t>
      </w:r>
      <w:r w:rsidR="00891E10" w:rsidRPr="00100239">
        <w:rPr>
          <w:rFonts w:asciiTheme="majorHAnsi" w:hAnsiTheme="majorHAnsi"/>
          <w:sz w:val="24"/>
          <w:szCs w:val="24"/>
        </w:rPr>
        <w:t>5</w:t>
      </w:r>
      <w:r w:rsidRPr="00100239">
        <w:rPr>
          <w:rFonts w:asciiTheme="majorHAnsi" w:hAnsiTheme="majorHAnsi"/>
          <w:sz w:val="24"/>
          <w:szCs w:val="24"/>
        </w:rPr>
        <w:t xml:space="preserve"> dni roboczych od dnia przedłożenia harmonogramu przez Wykonawcę. Wykonawca jest związany uwagami i zastrzeżeniami Zamawiającego. </w:t>
      </w:r>
    </w:p>
    <w:p w14:paraId="61F78AE7" w14:textId="236BA3F9" w:rsidR="00BF4D75" w:rsidRPr="00100239" w:rsidRDefault="00BF4D75" w:rsidP="00100239">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zobowiązany jest w terminie </w:t>
      </w:r>
      <w:r w:rsidR="00891E10" w:rsidRPr="00100239">
        <w:rPr>
          <w:rFonts w:asciiTheme="majorHAnsi" w:hAnsiTheme="majorHAnsi"/>
          <w:sz w:val="24"/>
          <w:szCs w:val="24"/>
        </w:rPr>
        <w:t>3</w:t>
      </w:r>
      <w:r w:rsidRPr="00100239">
        <w:rPr>
          <w:rFonts w:asciiTheme="majorHAnsi" w:hAnsiTheme="majorHAnsi"/>
          <w:sz w:val="24"/>
          <w:szCs w:val="24"/>
        </w:rPr>
        <w:t xml:space="preserve"> dni od dnia otrzymania uwag i zastrzeżeń, o których mowa w ust. 6</w:t>
      </w:r>
      <w:r w:rsidR="003B5659" w:rsidRPr="00100239">
        <w:rPr>
          <w:rFonts w:asciiTheme="majorHAnsi" w:hAnsiTheme="majorHAnsi"/>
          <w:sz w:val="24"/>
          <w:szCs w:val="24"/>
        </w:rPr>
        <w:t>)</w:t>
      </w:r>
      <w:r w:rsidRPr="00100239">
        <w:rPr>
          <w:rFonts w:asciiTheme="majorHAnsi" w:hAnsiTheme="majorHAnsi"/>
          <w:sz w:val="24"/>
          <w:szCs w:val="24"/>
        </w:rPr>
        <w:t xml:space="preserve"> do dostosowania harmonogramu do wskazań Zamawiającego. W przypadku niedostosowania przez Wykonawcę harmonogramu do uwag Zamawiającego</w:t>
      </w:r>
      <w:r w:rsidR="00891E10" w:rsidRPr="00100239">
        <w:rPr>
          <w:rFonts w:asciiTheme="majorHAnsi" w:hAnsiTheme="majorHAnsi"/>
          <w:sz w:val="24"/>
          <w:szCs w:val="24"/>
        </w:rPr>
        <w:t xml:space="preserve">, </w:t>
      </w:r>
      <w:r w:rsidRPr="00100239">
        <w:rPr>
          <w:rFonts w:asciiTheme="majorHAnsi" w:hAnsiTheme="majorHAnsi"/>
          <w:sz w:val="24"/>
          <w:szCs w:val="24"/>
        </w:rPr>
        <w:t>Strony uzgadniają niniejszym, że obowiązującym</w:t>
      </w:r>
      <w:r w:rsidR="00E42306" w:rsidRPr="00100239">
        <w:rPr>
          <w:rFonts w:asciiTheme="majorHAnsi" w:hAnsiTheme="majorHAnsi"/>
          <w:sz w:val="24"/>
          <w:szCs w:val="24"/>
        </w:rPr>
        <w:t xml:space="preserve"> </w:t>
      </w:r>
      <w:r w:rsidRPr="00100239">
        <w:rPr>
          <w:rFonts w:asciiTheme="majorHAnsi" w:hAnsiTheme="majorHAnsi"/>
          <w:sz w:val="24"/>
          <w:szCs w:val="24"/>
        </w:rPr>
        <w:t>Wykonawcę harmonogramem będzie harmonogram uwzględniający uwagi i zastrzeżenia Zamawiającego, o których mowa w ust. 6</w:t>
      </w:r>
      <w:r w:rsidR="003B5659" w:rsidRPr="00100239">
        <w:rPr>
          <w:rFonts w:asciiTheme="majorHAnsi" w:hAnsiTheme="majorHAnsi"/>
          <w:sz w:val="24"/>
          <w:szCs w:val="24"/>
        </w:rPr>
        <w:t>)</w:t>
      </w:r>
      <w:r w:rsidRPr="00100239">
        <w:rPr>
          <w:rFonts w:asciiTheme="majorHAnsi" w:hAnsiTheme="majorHAnsi"/>
          <w:sz w:val="24"/>
          <w:szCs w:val="24"/>
        </w:rPr>
        <w:t xml:space="preserve">. </w:t>
      </w:r>
    </w:p>
    <w:p w14:paraId="70989C3A" w14:textId="77777777" w:rsidR="00BF4D75" w:rsidRPr="00100239" w:rsidRDefault="00BF4D75" w:rsidP="00100239">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Harmonogram powinien obejmować: </w:t>
      </w:r>
    </w:p>
    <w:p w14:paraId="29AE54E2" w14:textId="2FAF0840"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w:t>
      </w:r>
      <w:r w:rsidR="0047172C" w:rsidRPr="00100239">
        <w:rPr>
          <w:rFonts w:asciiTheme="majorHAnsi" w:hAnsiTheme="majorHAnsi"/>
          <w:sz w:val="24"/>
          <w:szCs w:val="24"/>
        </w:rPr>
        <w:t xml:space="preserve"> </w:t>
      </w:r>
      <w:r w:rsidRPr="00100239">
        <w:rPr>
          <w:rFonts w:asciiTheme="majorHAnsi" w:hAnsiTheme="majorHAnsi"/>
          <w:sz w:val="24"/>
          <w:szCs w:val="24"/>
        </w:rPr>
        <w:t>terminy rozpoczęcia i zakończenia realizacji poszczególnych etapó</w:t>
      </w:r>
      <w:r w:rsidR="00891E10" w:rsidRPr="00100239">
        <w:rPr>
          <w:rFonts w:asciiTheme="majorHAnsi" w:hAnsiTheme="majorHAnsi"/>
          <w:sz w:val="24"/>
          <w:szCs w:val="24"/>
        </w:rPr>
        <w:t>w</w:t>
      </w:r>
      <w:r w:rsidR="008B0C06" w:rsidRPr="00100239">
        <w:rPr>
          <w:rFonts w:asciiTheme="majorHAnsi" w:hAnsiTheme="majorHAnsi"/>
          <w:sz w:val="24"/>
          <w:szCs w:val="24"/>
        </w:rPr>
        <w:t xml:space="preserve"> z uwzględnieniem technologicznej kolejności realizacji robót.</w:t>
      </w:r>
      <w:r w:rsidRPr="00100239">
        <w:rPr>
          <w:rFonts w:asciiTheme="majorHAnsi" w:hAnsiTheme="majorHAnsi"/>
          <w:sz w:val="24"/>
          <w:szCs w:val="24"/>
        </w:rPr>
        <w:t xml:space="preserve"> </w:t>
      </w:r>
    </w:p>
    <w:p w14:paraId="1FFB26AA" w14:textId="3FAA417B" w:rsidR="00BF4D75"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wartość robót przewidzianych w każdym etapie</w:t>
      </w:r>
      <w:r w:rsidR="00143D5C" w:rsidRPr="00100239">
        <w:rPr>
          <w:rFonts w:asciiTheme="majorHAnsi" w:hAnsiTheme="majorHAnsi"/>
          <w:sz w:val="24"/>
          <w:szCs w:val="24"/>
        </w:rPr>
        <w:t xml:space="preserve"> </w:t>
      </w:r>
      <w:r w:rsidR="00DD5468" w:rsidRPr="00100239">
        <w:rPr>
          <w:rFonts w:asciiTheme="majorHAnsi" w:hAnsiTheme="majorHAnsi"/>
          <w:sz w:val="24"/>
          <w:szCs w:val="24"/>
        </w:rPr>
        <w:t>dla zamówienia podstawowego oraz ewentualn</w:t>
      </w:r>
      <w:r w:rsidR="00ED5F5A">
        <w:rPr>
          <w:rFonts w:asciiTheme="majorHAnsi" w:hAnsiTheme="majorHAnsi"/>
          <w:sz w:val="24"/>
          <w:szCs w:val="24"/>
        </w:rPr>
        <w:t>ych zmian umowy.</w:t>
      </w:r>
    </w:p>
    <w:p w14:paraId="019ED4AB" w14:textId="46F543C6" w:rsidR="00477C26" w:rsidRPr="00100239" w:rsidRDefault="00477C26" w:rsidP="00100239">
      <w:pPr>
        <w:pStyle w:val="Akapitzlist"/>
        <w:autoSpaceDE w:val="0"/>
        <w:autoSpaceDN w:val="0"/>
        <w:adjustRightInd w:val="0"/>
        <w:spacing w:before="0" w:after="0" w:line="360" w:lineRule="auto"/>
        <w:ind w:left="0"/>
        <w:rPr>
          <w:rFonts w:asciiTheme="majorHAnsi" w:hAnsiTheme="majorHAnsi"/>
          <w:sz w:val="24"/>
          <w:szCs w:val="24"/>
        </w:rPr>
      </w:pPr>
      <w:r>
        <w:rPr>
          <w:rFonts w:asciiTheme="majorHAnsi" w:hAnsiTheme="majorHAnsi"/>
          <w:sz w:val="24"/>
          <w:szCs w:val="24"/>
        </w:rPr>
        <w:t>3) kwotę zaliczki</w:t>
      </w:r>
    </w:p>
    <w:p w14:paraId="6060FCBD" w14:textId="0CF93F0C" w:rsidR="00046162" w:rsidRPr="00100239" w:rsidRDefault="00477C26" w:rsidP="00100239">
      <w:pPr>
        <w:pStyle w:val="Akapitzlist"/>
        <w:autoSpaceDE w:val="0"/>
        <w:autoSpaceDN w:val="0"/>
        <w:adjustRightInd w:val="0"/>
        <w:spacing w:before="0" w:after="0" w:line="360" w:lineRule="auto"/>
        <w:ind w:left="0"/>
        <w:rPr>
          <w:rFonts w:asciiTheme="majorHAnsi" w:hAnsiTheme="majorHAnsi"/>
          <w:sz w:val="24"/>
          <w:szCs w:val="24"/>
        </w:rPr>
      </w:pPr>
      <w:r>
        <w:rPr>
          <w:rFonts w:asciiTheme="majorHAnsi" w:hAnsiTheme="majorHAnsi"/>
          <w:sz w:val="24"/>
          <w:szCs w:val="24"/>
        </w:rPr>
        <w:t>4</w:t>
      </w:r>
      <w:r w:rsidR="00BF4D75" w:rsidRPr="00100239">
        <w:rPr>
          <w:rFonts w:asciiTheme="majorHAnsi" w:hAnsiTheme="majorHAnsi"/>
          <w:sz w:val="24"/>
          <w:szCs w:val="24"/>
        </w:rPr>
        <w:t>) kolejność i rozłożenie w czasie inspekcji i prób wyspecyfikowanych w </w:t>
      </w:r>
      <w:r w:rsidR="00266687" w:rsidRPr="00100239">
        <w:rPr>
          <w:rFonts w:asciiTheme="majorHAnsi" w:hAnsiTheme="majorHAnsi"/>
          <w:sz w:val="24"/>
          <w:szCs w:val="24"/>
        </w:rPr>
        <w:t>STWiORB</w:t>
      </w:r>
      <w:r w:rsidR="00891E10" w:rsidRPr="00100239">
        <w:rPr>
          <w:rFonts w:asciiTheme="majorHAnsi" w:hAnsiTheme="majorHAnsi"/>
          <w:sz w:val="24"/>
          <w:szCs w:val="24"/>
        </w:rPr>
        <w:t>.</w:t>
      </w:r>
    </w:p>
    <w:p w14:paraId="78B368CE" w14:textId="4AFC17DA" w:rsidR="00365BEA" w:rsidRPr="00100239" w:rsidRDefault="00477C26" w:rsidP="00100239">
      <w:pPr>
        <w:pStyle w:val="Akapitzlist"/>
        <w:autoSpaceDE w:val="0"/>
        <w:autoSpaceDN w:val="0"/>
        <w:adjustRightInd w:val="0"/>
        <w:spacing w:before="0" w:after="0" w:line="360" w:lineRule="auto"/>
        <w:ind w:left="0"/>
        <w:rPr>
          <w:rFonts w:asciiTheme="majorHAnsi" w:hAnsiTheme="majorHAnsi"/>
          <w:sz w:val="24"/>
          <w:szCs w:val="24"/>
        </w:rPr>
      </w:pPr>
      <w:r>
        <w:rPr>
          <w:rFonts w:asciiTheme="majorHAnsi" w:hAnsiTheme="majorHAnsi"/>
          <w:sz w:val="24"/>
          <w:szCs w:val="24"/>
        </w:rPr>
        <w:t>5</w:t>
      </w:r>
      <w:r w:rsidR="00046162" w:rsidRPr="00100239">
        <w:rPr>
          <w:rFonts w:asciiTheme="majorHAnsi" w:hAnsiTheme="majorHAnsi"/>
          <w:sz w:val="24"/>
          <w:szCs w:val="24"/>
        </w:rPr>
        <w:t>) wyszczególnienie ilości oraz wartości robót powierzonych Podwykonawcy.</w:t>
      </w:r>
      <w:r w:rsidR="00BF4D75" w:rsidRPr="00100239">
        <w:rPr>
          <w:rFonts w:asciiTheme="majorHAnsi" w:hAnsiTheme="majorHAnsi"/>
          <w:sz w:val="24"/>
          <w:szCs w:val="24"/>
        </w:rPr>
        <w:t xml:space="preserve"> </w:t>
      </w:r>
    </w:p>
    <w:p w14:paraId="7EB68E18" w14:textId="4229694B" w:rsidR="00951404" w:rsidRDefault="00477C26" w:rsidP="00100239">
      <w:pPr>
        <w:pStyle w:val="Akapitzlist"/>
        <w:autoSpaceDE w:val="0"/>
        <w:autoSpaceDN w:val="0"/>
        <w:adjustRightInd w:val="0"/>
        <w:spacing w:before="0" w:after="0" w:line="360" w:lineRule="auto"/>
        <w:ind w:left="0"/>
        <w:rPr>
          <w:rFonts w:asciiTheme="majorHAnsi" w:hAnsiTheme="majorHAnsi"/>
          <w:sz w:val="24"/>
          <w:szCs w:val="24"/>
        </w:rPr>
      </w:pPr>
      <w:r>
        <w:rPr>
          <w:rFonts w:asciiTheme="majorHAnsi" w:hAnsiTheme="majorHAnsi"/>
          <w:sz w:val="24"/>
          <w:szCs w:val="24"/>
        </w:rPr>
        <w:t>6</w:t>
      </w:r>
      <w:r w:rsidR="00951404" w:rsidRPr="00100239">
        <w:rPr>
          <w:rFonts w:asciiTheme="majorHAnsi" w:hAnsiTheme="majorHAnsi"/>
          <w:sz w:val="24"/>
          <w:szCs w:val="24"/>
        </w:rPr>
        <w:t>) umieszczenie w harmonogramie rezerwy czasowej dla wszelkiego rodzaju robót.</w:t>
      </w:r>
    </w:p>
    <w:p w14:paraId="49B93AF6" w14:textId="0DC7D41C" w:rsidR="009D3086" w:rsidRPr="00100239" w:rsidRDefault="009D3086" w:rsidP="00100239">
      <w:pPr>
        <w:pStyle w:val="Akapitzlist"/>
        <w:autoSpaceDE w:val="0"/>
        <w:autoSpaceDN w:val="0"/>
        <w:adjustRightInd w:val="0"/>
        <w:spacing w:before="0" w:after="0" w:line="360" w:lineRule="auto"/>
        <w:ind w:left="0"/>
        <w:rPr>
          <w:rFonts w:asciiTheme="majorHAnsi" w:hAnsiTheme="majorHAnsi"/>
          <w:sz w:val="24"/>
          <w:szCs w:val="24"/>
        </w:rPr>
      </w:pPr>
      <w:r>
        <w:rPr>
          <w:rFonts w:asciiTheme="majorHAnsi" w:hAnsiTheme="majorHAnsi"/>
          <w:sz w:val="24"/>
          <w:szCs w:val="24"/>
        </w:rPr>
        <w:t>7) waloryzacji wynagrodzenia Wykonawcy.</w:t>
      </w:r>
    </w:p>
    <w:p w14:paraId="47E3B5B9" w14:textId="3D08C722" w:rsidR="00BF4D75" w:rsidRPr="00100239" w:rsidRDefault="00BF4D75" w:rsidP="00100239">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Zmiana harmonogramu w zakresie danych wskazanych w ust. 8</w:t>
      </w:r>
      <w:r w:rsidR="00800F23" w:rsidRPr="00100239">
        <w:rPr>
          <w:rFonts w:asciiTheme="majorHAnsi" w:hAnsiTheme="majorHAnsi"/>
          <w:sz w:val="24"/>
          <w:szCs w:val="24"/>
        </w:rPr>
        <w:t>)</w:t>
      </w:r>
      <w:r w:rsidRPr="00100239">
        <w:rPr>
          <w:rFonts w:asciiTheme="majorHAnsi" w:hAnsiTheme="majorHAnsi"/>
          <w:sz w:val="24"/>
          <w:szCs w:val="24"/>
        </w:rPr>
        <w:t xml:space="preserve"> na etapie realizacji umowy jest dopuszczalna w przypadkach uzasadnionych i nie wymaga aneksu do umowy</w:t>
      </w:r>
      <w:r w:rsidR="008B3AB6" w:rsidRPr="00100239">
        <w:rPr>
          <w:rFonts w:asciiTheme="majorHAnsi" w:hAnsiTheme="majorHAnsi"/>
          <w:sz w:val="24"/>
          <w:szCs w:val="24"/>
        </w:rPr>
        <w:t xml:space="preserve"> (pod warunkiem, że nie prowadzi do zmian umowy)</w:t>
      </w:r>
      <w:r w:rsidRPr="00100239">
        <w:rPr>
          <w:rFonts w:asciiTheme="majorHAnsi" w:hAnsiTheme="majorHAnsi"/>
          <w:sz w:val="24"/>
          <w:szCs w:val="24"/>
        </w:rPr>
        <w:t>. Zmiana harmonogramu wymaga zgody obu Stron umowy.</w:t>
      </w:r>
    </w:p>
    <w:p w14:paraId="52C4F4D7" w14:textId="196D290D" w:rsidR="00D01B38" w:rsidRPr="00100239" w:rsidRDefault="0047172C"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W przypadku zmian umowy pozycje w harmonogramie, odnoszące się do tych zmian winny zostać wydzielone i dostosowane do całości.</w:t>
      </w:r>
    </w:p>
    <w:p w14:paraId="0E7733D8" w14:textId="77777777" w:rsidR="0031100E" w:rsidRDefault="0031100E" w:rsidP="00100239">
      <w:pPr>
        <w:autoSpaceDE w:val="0"/>
        <w:autoSpaceDN w:val="0"/>
        <w:adjustRightInd w:val="0"/>
        <w:spacing w:line="360" w:lineRule="auto"/>
        <w:contextualSpacing/>
        <w:jc w:val="both"/>
        <w:rPr>
          <w:rFonts w:asciiTheme="majorHAnsi" w:hAnsiTheme="majorHAnsi" w:cs="Times New Roman"/>
          <w:b/>
          <w:bCs/>
          <w:sz w:val="24"/>
          <w:szCs w:val="24"/>
        </w:rPr>
      </w:pPr>
    </w:p>
    <w:p w14:paraId="5453476F" w14:textId="78DE97EC" w:rsidR="009B60F3"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3 Wynagrodzenie</w:t>
      </w:r>
    </w:p>
    <w:p w14:paraId="67688B44" w14:textId="77777777" w:rsidR="00284B37" w:rsidRPr="00100239" w:rsidRDefault="00284B37"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Zasady wypłaty wynagrodzenia z programu Polski Ład zostały opisane w:</w:t>
      </w:r>
    </w:p>
    <w:p w14:paraId="30B3AC63" w14:textId="2F83B7D9" w:rsidR="00284B37" w:rsidRPr="00100239" w:rsidRDefault="00284B37"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Uchwale nr 84/2021 Rady Ministrów z dnia 01.07.2021 r. w sprawie ustanowienia Rządowego Funduszu Polski Ład: Program Inwestycji Strategicznych (z późniejszymi zmianami</w:t>
      </w:r>
      <w:r w:rsidR="00C1649C" w:rsidRPr="00100239">
        <w:rPr>
          <w:rFonts w:asciiTheme="majorHAnsi" w:hAnsiTheme="majorHAnsi" w:cs="Times New Roman"/>
          <w:b/>
          <w:bCs/>
          <w:sz w:val="24"/>
          <w:szCs w:val="24"/>
        </w:rPr>
        <w:t xml:space="preserve"> tj. Uchwale nr 176/2021 Rady Ministrów z dnia 28.12.2021 r., Uchwale nr 87/2022 Rady Ministrów z dnia 2</w:t>
      </w:r>
      <w:r w:rsidR="002264C0" w:rsidRPr="00100239">
        <w:rPr>
          <w:rFonts w:asciiTheme="majorHAnsi" w:hAnsiTheme="majorHAnsi" w:cs="Times New Roman"/>
          <w:b/>
          <w:bCs/>
          <w:sz w:val="24"/>
          <w:szCs w:val="24"/>
        </w:rPr>
        <w:t>6</w:t>
      </w:r>
      <w:r w:rsidR="00C1649C" w:rsidRPr="00100239">
        <w:rPr>
          <w:rFonts w:asciiTheme="majorHAnsi" w:hAnsiTheme="majorHAnsi" w:cs="Times New Roman"/>
          <w:b/>
          <w:bCs/>
          <w:sz w:val="24"/>
          <w:szCs w:val="24"/>
        </w:rPr>
        <w:t>.04.2022 r. oraz Uchwale nr 205/2022 Rady Ministrów z dnia 13.10.2022 r.</w:t>
      </w:r>
      <w:r w:rsidRPr="00100239">
        <w:rPr>
          <w:rFonts w:asciiTheme="majorHAnsi" w:hAnsiTheme="majorHAnsi" w:cs="Times New Roman"/>
          <w:b/>
          <w:bCs/>
          <w:sz w:val="24"/>
          <w:szCs w:val="24"/>
        </w:rPr>
        <w:t>).</w:t>
      </w:r>
    </w:p>
    <w:p w14:paraId="77E90F07" w14:textId="328888BA" w:rsidR="00284B37" w:rsidRPr="00100239" w:rsidRDefault="00284B37"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Regulaminie naboru wniosków o dofinansowanie (edycja nr 2) z Programu Rządowy Fundusz Polski Ład: Program Inwestycji Strategicznych.</w:t>
      </w:r>
    </w:p>
    <w:p w14:paraId="42F2812B" w14:textId="77777777" w:rsidR="00284B37" w:rsidRPr="00100239" w:rsidRDefault="00284B37"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Strony oświadczają, że zapoznały się i są świadome treści w/w dokumentów oraz godzą się na przytoczone zasady wypłaty wynagrodzenia. Zamawiający nie ma możliwości zmiany zasad wypłaty wynagrodzenia, gdyż było by to niezgodne z w/w dokumentami.</w:t>
      </w:r>
    </w:p>
    <w:p w14:paraId="6C5231C0" w14:textId="77777777" w:rsidR="00284B37" w:rsidRPr="00100239" w:rsidRDefault="00284B37"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Wykonawca jest zobowiązany do zapewnienia finansowania inwestycji w części niepokrytej udziałem własnym Zamawiającego, na czas poprzedzający wypłatę części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284B7881" w14:textId="03BF328D" w:rsidR="00284B37" w:rsidRPr="00100239" w:rsidRDefault="00284B37"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Zapłata wynagrodzenia Wykonawcy inwestycji (objęta promesą) nastąpi po odbiorze końcowym w terminie nie dłuższym niż 35 dni od dnia odbioru inwestycji.</w:t>
      </w:r>
    </w:p>
    <w:p w14:paraId="305C710E" w14:textId="77777777" w:rsidR="00284B37" w:rsidRPr="00100239" w:rsidRDefault="00284B37" w:rsidP="00100239">
      <w:pPr>
        <w:autoSpaceDE w:val="0"/>
        <w:autoSpaceDN w:val="0"/>
        <w:adjustRightInd w:val="0"/>
        <w:spacing w:line="360" w:lineRule="auto"/>
        <w:contextualSpacing/>
        <w:jc w:val="both"/>
        <w:rPr>
          <w:rFonts w:asciiTheme="majorHAnsi" w:hAnsiTheme="majorHAnsi" w:cs="Times New Roman"/>
          <w:b/>
          <w:bCs/>
          <w:sz w:val="24"/>
          <w:szCs w:val="24"/>
        </w:rPr>
      </w:pPr>
    </w:p>
    <w:p w14:paraId="2994847A" w14:textId="49FCC572"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Za należyte wykonanie przedmiotu umowy</w:t>
      </w:r>
      <w:r w:rsidR="005C4B8E" w:rsidRPr="00100239">
        <w:rPr>
          <w:rFonts w:asciiTheme="majorHAnsi" w:hAnsiTheme="majorHAnsi"/>
          <w:sz w:val="24"/>
          <w:szCs w:val="24"/>
        </w:rPr>
        <w:t xml:space="preserve"> (</w:t>
      </w:r>
      <w:r w:rsidR="00C144CE" w:rsidRPr="00100239">
        <w:rPr>
          <w:rFonts w:asciiTheme="majorHAnsi" w:hAnsiTheme="majorHAnsi"/>
          <w:sz w:val="24"/>
          <w:szCs w:val="24"/>
        </w:rPr>
        <w:t xml:space="preserve">za </w:t>
      </w:r>
      <w:r w:rsidR="005C4B8E" w:rsidRPr="00100239">
        <w:rPr>
          <w:rFonts w:asciiTheme="majorHAnsi" w:hAnsiTheme="majorHAnsi"/>
          <w:sz w:val="24"/>
          <w:szCs w:val="24"/>
        </w:rPr>
        <w:t>zamówienie podstawowe)</w:t>
      </w:r>
      <w:r w:rsidRPr="00100239">
        <w:rPr>
          <w:rFonts w:asciiTheme="majorHAnsi" w:hAnsiTheme="majorHAnsi"/>
          <w:sz w:val="24"/>
          <w:szCs w:val="24"/>
        </w:rPr>
        <w:t>, Zamawiający zapłaci Wykonawcy wynagrodzenie w kwocie:</w:t>
      </w:r>
    </w:p>
    <w:p w14:paraId="3417D1FF" w14:textId="323CD4E9" w:rsidR="00BF4D75" w:rsidRDefault="00063AB6"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&lt;tabela z druku oferta&gt;</w:t>
      </w:r>
    </w:p>
    <w:p w14:paraId="62C0C5DC" w14:textId="3A1EA296" w:rsidR="001B479A" w:rsidRPr="00100239" w:rsidRDefault="00335DD7" w:rsidP="00335DD7">
      <w:pPr>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Wynagrodzenie może zostać zmienione w oparciu o klauzulę waloryzacyjną opisaną w § 18 a umowy.</w:t>
      </w:r>
    </w:p>
    <w:p w14:paraId="10DFFD1B" w14:textId="6E51099F"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Wynagrodzenie, o którym mowa w ust. 1</w:t>
      </w:r>
      <w:r w:rsidR="003C2702" w:rsidRPr="00100239">
        <w:rPr>
          <w:rFonts w:asciiTheme="majorHAnsi" w:hAnsiTheme="majorHAnsi"/>
          <w:sz w:val="24"/>
          <w:szCs w:val="24"/>
        </w:rPr>
        <w:t>)</w:t>
      </w:r>
      <w:r w:rsidRPr="00100239">
        <w:rPr>
          <w:rFonts w:asciiTheme="majorHAnsi" w:hAnsiTheme="majorHAnsi"/>
          <w:sz w:val="24"/>
          <w:szCs w:val="24"/>
        </w:rPr>
        <w:t xml:space="preserve"> jest wynagrodzeniem ryczałtowym, obejmuje wszelkie koszty związane z wykonaniem umowy. W ramach wynagrodzenia ryczałtowego Wykonawca zobowiązany jest do wykonania z</w:t>
      </w:r>
      <w:r w:rsidR="003C2702" w:rsidRPr="00100239">
        <w:rPr>
          <w:rFonts w:asciiTheme="majorHAnsi" w:hAnsiTheme="majorHAnsi"/>
          <w:sz w:val="24"/>
          <w:szCs w:val="24"/>
        </w:rPr>
        <w:t> </w:t>
      </w:r>
      <w:r w:rsidRPr="00100239">
        <w:rPr>
          <w:rFonts w:asciiTheme="majorHAnsi" w:hAnsiTheme="majorHAnsi"/>
          <w:sz w:val="24"/>
          <w:szCs w:val="24"/>
        </w:rPr>
        <w:t xml:space="preserve">należytą starannością wszelkich robót budowlanych, dostaw i usług oraz czynności przewidzianych w dokumentacji technicznej </w:t>
      </w:r>
      <w:r w:rsidR="0039091D" w:rsidRPr="00100239">
        <w:rPr>
          <w:rFonts w:asciiTheme="majorHAnsi" w:hAnsiTheme="majorHAnsi"/>
          <w:sz w:val="24"/>
          <w:szCs w:val="24"/>
        </w:rPr>
        <w:t xml:space="preserve">i </w:t>
      </w:r>
      <w:r w:rsidRPr="00100239">
        <w:rPr>
          <w:rFonts w:asciiTheme="majorHAnsi" w:hAnsiTheme="majorHAnsi"/>
          <w:sz w:val="24"/>
          <w:szCs w:val="24"/>
        </w:rPr>
        <w:t>w niniejszej umowie</w:t>
      </w:r>
      <w:r w:rsidR="00721AF6" w:rsidRPr="00100239">
        <w:rPr>
          <w:rFonts w:asciiTheme="majorHAnsi" w:hAnsiTheme="majorHAnsi"/>
          <w:sz w:val="24"/>
          <w:szCs w:val="24"/>
        </w:rPr>
        <w:t>.</w:t>
      </w:r>
      <w:r w:rsidR="00721AF6" w:rsidRPr="00100239">
        <w:rPr>
          <w:rFonts w:asciiTheme="majorHAnsi" w:hAnsiTheme="majorHAnsi"/>
          <w:color w:val="FF0000"/>
          <w:sz w:val="24"/>
          <w:szCs w:val="24"/>
        </w:rPr>
        <w:t xml:space="preserve"> </w:t>
      </w:r>
      <w:r w:rsidR="008423A1" w:rsidRPr="00100239">
        <w:rPr>
          <w:rFonts w:asciiTheme="majorHAnsi" w:hAnsiTheme="majorHAnsi"/>
          <w:sz w:val="24"/>
          <w:szCs w:val="24"/>
        </w:rPr>
        <w:t xml:space="preserve">W przypadku wskazania przez Wykonawcę </w:t>
      </w:r>
      <w:r w:rsidR="008D5262" w:rsidRPr="00100239">
        <w:rPr>
          <w:rFonts w:asciiTheme="majorHAnsi" w:hAnsiTheme="majorHAnsi"/>
          <w:sz w:val="24"/>
          <w:szCs w:val="24"/>
        </w:rPr>
        <w:t xml:space="preserve">w ofercie </w:t>
      </w:r>
      <w:r w:rsidR="008423A1" w:rsidRPr="00100239">
        <w:rPr>
          <w:rFonts w:asciiTheme="majorHAnsi" w:hAnsiTheme="majorHAnsi"/>
          <w:sz w:val="24"/>
          <w:szCs w:val="24"/>
        </w:rPr>
        <w:t>rozwiązań równoważnych, koszty wprowadzenia rozwiązań równoważnych, w tym koszty dostosowania dokumentacji technicznej do zaoferowanych rozwiązań równoważnych ponosi Wykonawca.</w:t>
      </w:r>
    </w:p>
    <w:p w14:paraId="7BFDA3A3" w14:textId="510B3924"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Podstawą do określenia ceny, o której mowa w ust. 1</w:t>
      </w:r>
      <w:r w:rsidR="003C2702" w:rsidRPr="00100239">
        <w:rPr>
          <w:rFonts w:asciiTheme="majorHAnsi" w:hAnsiTheme="majorHAnsi"/>
          <w:sz w:val="24"/>
          <w:szCs w:val="24"/>
        </w:rPr>
        <w:t>)</w:t>
      </w:r>
      <w:r w:rsidRPr="00100239">
        <w:rPr>
          <w:rFonts w:asciiTheme="majorHAnsi" w:hAnsiTheme="majorHAnsi"/>
          <w:sz w:val="24"/>
          <w:szCs w:val="24"/>
        </w:rPr>
        <w:t>, jest dokumentacja techniczna oraz wymagania Zamawiającego zawarte w SWZ.</w:t>
      </w:r>
      <w:r w:rsidR="0039091D" w:rsidRPr="00100239">
        <w:rPr>
          <w:rFonts w:asciiTheme="majorHAnsi" w:hAnsiTheme="majorHAnsi"/>
          <w:sz w:val="24"/>
          <w:szCs w:val="24"/>
        </w:rPr>
        <w:t xml:space="preserve"> Ponadto Wykonawca musi polegać na swojej profesjonalnej wiedzy i doświadczeniu przy prowadzeniu tego typu robót.</w:t>
      </w:r>
    </w:p>
    <w:p w14:paraId="4C7B9236" w14:textId="1AEBAD63"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Niedoszacowanie,</w:t>
      </w:r>
      <w:r w:rsidR="0039091D" w:rsidRPr="00100239">
        <w:rPr>
          <w:rFonts w:asciiTheme="majorHAnsi" w:hAnsiTheme="majorHAnsi"/>
          <w:sz w:val="24"/>
          <w:szCs w:val="24"/>
        </w:rPr>
        <w:t xml:space="preserve"> </w:t>
      </w:r>
      <w:r w:rsidRPr="00100239">
        <w:rPr>
          <w:rFonts w:asciiTheme="majorHAnsi" w:hAnsiTheme="majorHAnsi"/>
          <w:sz w:val="24"/>
          <w:szCs w:val="24"/>
        </w:rPr>
        <w:t>pominięcie oraz brak rozpoznania zakresu przedmiotu umowy nie może być podstawą do żądania zmiany wynagrodzenia ryczałtowego, o którym mowa w ust. 1</w:t>
      </w:r>
      <w:r w:rsidR="003C2702" w:rsidRPr="00100239">
        <w:rPr>
          <w:rFonts w:asciiTheme="majorHAnsi" w:hAnsiTheme="majorHAnsi"/>
          <w:sz w:val="24"/>
          <w:szCs w:val="24"/>
        </w:rPr>
        <w:t>)</w:t>
      </w:r>
      <w:r w:rsidRPr="00100239">
        <w:rPr>
          <w:rFonts w:asciiTheme="majorHAnsi" w:hAnsiTheme="majorHAnsi"/>
          <w:sz w:val="24"/>
          <w:szCs w:val="24"/>
        </w:rPr>
        <w:t xml:space="preserve">. </w:t>
      </w:r>
    </w:p>
    <w:p w14:paraId="3BA4EDF8" w14:textId="0296AFCA"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 przypadku konieczności zaniechania lub / i / albo niewykonania lub / i / albo robót zamiennych </w:t>
      </w:r>
      <w:r w:rsidR="00DD6D0D" w:rsidRPr="00100239">
        <w:rPr>
          <w:rFonts w:asciiTheme="majorHAnsi" w:hAnsiTheme="majorHAnsi"/>
          <w:sz w:val="24"/>
          <w:szCs w:val="24"/>
        </w:rPr>
        <w:t>lub / i / albo robót dodatkowych</w:t>
      </w:r>
      <w:r w:rsidR="00376C0C">
        <w:rPr>
          <w:rFonts w:asciiTheme="majorHAnsi" w:hAnsiTheme="majorHAnsi"/>
          <w:sz w:val="24"/>
          <w:szCs w:val="24"/>
        </w:rPr>
        <w:t>/ dodatkowych robót</w:t>
      </w:r>
      <w:r w:rsidR="00DD6D0D" w:rsidRPr="00100239">
        <w:rPr>
          <w:rFonts w:asciiTheme="majorHAnsi" w:hAnsiTheme="majorHAnsi"/>
          <w:sz w:val="24"/>
          <w:szCs w:val="24"/>
        </w:rPr>
        <w:t xml:space="preserve"> </w:t>
      </w:r>
      <w:r w:rsidRPr="00100239">
        <w:rPr>
          <w:rFonts w:asciiTheme="majorHAnsi" w:hAnsiTheme="majorHAnsi"/>
          <w:sz w:val="24"/>
          <w:szCs w:val="24"/>
        </w:rPr>
        <w:t>przedmiotu umowy objętego dokumentacją techniczną, Strony przewidują, że wynagrodzenie Wykonawcy ulegnie odpowiednio zmniejszeniu / zwiększeniu/ zachowaniu przyjętego wynagrodzenia o wartość tych robót.</w:t>
      </w:r>
    </w:p>
    <w:p w14:paraId="414A2074" w14:textId="21E9BC14"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Strony przewidują możliwość zmiany umowy poprzez zlecenie wykonania prac nieobjętych dokumentacją techniczną na zasadach określonych w § 18</w:t>
      </w:r>
      <w:r w:rsidR="0039091D" w:rsidRPr="00100239">
        <w:rPr>
          <w:rFonts w:asciiTheme="majorHAnsi" w:hAnsiTheme="majorHAnsi"/>
          <w:sz w:val="24"/>
          <w:szCs w:val="24"/>
        </w:rPr>
        <w:t xml:space="preserve"> umowy</w:t>
      </w:r>
      <w:r w:rsidRPr="00100239">
        <w:rPr>
          <w:rFonts w:asciiTheme="majorHAnsi" w:hAnsiTheme="majorHAnsi"/>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53CBE86B" w14:textId="147AC6C2"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b/>
          <w:bCs/>
          <w:sz w:val="24"/>
          <w:szCs w:val="24"/>
        </w:rPr>
        <w:t>Wykonawca</w:t>
      </w:r>
      <w:r w:rsidRPr="00100239">
        <w:rPr>
          <w:rFonts w:asciiTheme="majorHAnsi" w:hAnsiTheme="majorHAnsi"/>
          <w:sz w:val="24"/>
          <w:szCs w:val="24"/>
        </w:rPr>
        <w:t xml:space="preserve"> </w:t>
      </w:r>
      <w:r w:rsidRPr="00100239">
        <w:rPr>
          <w:rFonts w:asciiTheme="majorHAnsi" w:hAnsiTheme="majorHAnsi"/>
          <w:b/>
          <w:bCs/>
          <w:sz w:val="24"/>
          <w:szCs w:val="24"/>
        </w:rPr>
        <w:t xml:space="preserve">przed </w:t>
      </w:r>
      <w:r w:rsidR="00446EB9" w:rsidRPr="00100239">
        <w:rPr>
          <w:rFonts w:asciiTheme="majorHAnsi" w:hAnsiTheme="majorHAnsi"/>
          <w:b/>
          <w:bCs/>
          <w:sz w:val="24"/>
          <w:szCs w:val="24"/>
        </w:rPr>
        <w:t>zawarciem</w:t>
      </w:r>
      <w:r w:rsidRPr="00100239">
        <w:rPr>
          <w:rFonts w:asciiTheme="majorHAnsi" w:hAnsiTheme="majorHAnsi"/>
          <w:b/>
          <w:bCs/>
          <w:sz w:val="24"/>
          <w:szCs w:val="24"/>
        </w:rPr>
        <w:t xml:space="preserve"> umowy </w:t>
      </w:r>
      <w:r w:rsidR="0039091D" w:rsidRPr="00100239">
        <w:rPr>
          <w:rFonts w:asciiTheme="majorHAnsi" w:hAnsiTheme="majorHAnsi"/>
          <w:b/>
          <w:bCs/>
          <w:sz w:val="24"/>
          <w:szCs w:val="24"/>
        </w:rPr>
        <w:t>przedłoży</w:t>
      </w:r>
      <w:r w:rsidRPr="00100239">
        <w:rPr>
          <w:rFonts w:asciiTheme="majorHAnsi" w:hAnsiTheme="majorHAnsi"/>
          <w:b/>
          <w:bCs/>
          <w:sz w:val="24"/>
          <w:szCs w:val="24"/>
        </w:rPr>
        <w:t xml:space="preserve"> Zamawiającemu</w:t>
      </w:r>
      <w:r w:rsidRPr="00100239">
        <w:rPr>
          <w:rFonts w:asciiTheme="majorHAnsi" w:hAnsiTheme="majorHAnsi"/>
          <w:sz w:val="24"/>
          <w:szCs w:val="24"/>
        </w:rPr>
        <w:t xml:space="preserve"> </w:t>
      </w:r>
      <w:r w:rsidRPr="00100239">
        <w:rPr>
          <w:rFonts w:asciiTheme="majorHAnsi" w:hAnsiTheme="majorHAnsi"/>
          <w:b/>
          <w:bCs/>
          <w:sz w:val="24"/>
          <w:szCs w:val="24"/>
        </w:rPr>
        <w:t xml:space="preserve">kosztorys </w:t>
      </w:r>
      <w:r w:rsidR="00896A6F" w:rsidRPr="00100239">
        <w:rPr>
          <w:rFonts w:asciiTheme="majorHAnsi" w:hAnsiTheme="majorHAnsi"/>
          <w:b/>
          <w:bCs/>
          <w:sz w:val="24"/>
          <w:szCs w:val="24"/>
        </w:rPr>
        <w:t xml:space="preserve">szczegółowy </w:t>
      </w:r>
      <w:r w:rsidRPr="00100239">
        <w:rPr>
          <w:rFonts w:asciiTheme="majorHAnsi" w:hAnsiTheme="majorHAnsi"/>
          <w:b/>
          <w:bCs/>
          <w:sz w:val="24"/>
          <w:szCs w:val="24"/>
        </w:rPr>
        <w:t xml:space="preserve">wskazujący sposób wyliczenia ceny ofertowej z podziałem na branże i zakres rzeczowy zamówienia </w:t>
      </w:r>
      <w:r w:rsidRPr="00100239">
        <w:rPr>
          <w:rFonts w:asciiTheme="majorHAnsi" w:hAnsiTheme="majorHAnsi"/>
          <w:sz w:val="24"/>
          <w:szCs w:val="24"/>
        </w:rPr>
        <w:t>z wyszczególnieniem zastosowanych w kosztorysie ofertowym składników cenotwórczych (stawka r-g w zł; Kp - koszty pośrednie w % od R i S; Kz – koszty zakupu w % od M; Z- zysk w % od R, S, Kp), który stanowi załącznik nr 5 do umowy.</w:t>
      </w:r>
    </w:p>
    <w:p w14:paraId="50A02863" w14:textId="69DFE736"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Kosztorys, o którym mowa w ust. 7</w:t>
      </w:r>
      <w:r w:rsidR="002077CF" w:rsidRPr="00100239">
        <w:rPr>
          <w:rFonts w:asciiTheme="majorHAnsi" w:hAnsiTheme="majorHAnsi"/>
          <w:sz w:val="24"/>
          <w:szCs w:val="24"/>
        </w:rPr>
        <w:t>)</w:t>
      </w:r>
      <w:r w:rsidRPr="00100239">
        <w:rPr>
          <w:rFonts w:asciiTheme="majorHAnsi" w:hAnsiTheme="majorHAnsi"/>
          <w:sz w:val="24"/>
          <w:szCs w:val="24"/>
        </w:rPr>
        <w:t xml:space="preserve"> będzie służył do obliczenia należnego wynagrodzenia Wykonawcy w szczególności w przypadku:</w:t>
      </w:r>
    </w:p>
    <w:p w14:paraId="2B3A3DCD"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a) odstąpienia od umowy, </w:t>
      </w:r>
    </w:p>
    <w:p w14:paraId="7461A129" w14:textId="378B9EBA"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b) rezygnacji z wykonania części przedmiotu umowy - zgodnie z ust. 5</w:t>
      </w:r>
      <w:r w:rsidR="007557E1">
        <w:rPr>
          <w:rFonts w:asciiTheme="majorHAnsi" w:hAnsiTheme="majorHAnsi"/>
          <w:sz w:val="24"/>
          <w:szCs w:val="24"/>
        </w:rPr>
        <w:t>),</w:t>
      </w:r>
    </w:p>
    <w:p w14:paraId="60708ADE" w14:textId="1AFECF50"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c) zlecenia robót nieujętych w dokumentacji technicznej wskazanej w § 1 ust. </w:t>
      </w:r>
      <w:r w:rsidR="0088570C" w:rsidRPr="00100239">
        <w:rPr>
          <w:rFonts w:asciiTheme="majorHAnsi" w:hAnsiTheme="majorHAnsi"/>
          <w:sz w:val="24"/>
          <w:szCs w:val="24"/>
        </w:rPr>
        <w:t>2</w:t>
      </w:r>
      <w:r w:rsidR="00443652" w:rsidRPr="00100239">
        <w:rPr>
          <w:rFonts w:asciiTheme="majorHAnsi" w:hAnsiTheme="majorHAnsi"/>
          <w:sz w:val="24"/>
          <w:szCs w:val="24"/>
        </w:rPr>
        <w:t>)</w:t>
      </w:r>
      <w:r w:rsidR="0088570C" w:rsidRPr="00100239">
        <w:rPr>
          <w:rFonts w:asciiTheme="majorHAnsi" w:hAnsiTheme="majorHAnsi"/>
          <w:sz w:val="24"/>
          <w:szCs w:val="24"/>
        </w:rPr>
        <w:t xml:space="preserve"> i </w:t>
      </w:r>
      <w:r w:rsidRPr="00100239">
        <w:rPr>
          <w:rFonts w:asciiTheme="majorHAnsi" w:hAnsiTheme="majorHAnsi"/>
          <w:sz w:val="24"/>
          <w:szCs w:val="24"/>
        </w:rPr>
        <w:t>3</w:t>
      </w:r>
      <w:r w:rsidR="00232400" w:rsidRPr="00100239">
        <w:rPr>
          <w:rFonts w:asciiTheme="majorHAnsi" w:hAnsiTheme="majorHAnsi"/>
          <w:sz w:val="24"/>
          <w:szCs w:val="24"/>
        </w:rPr>
        <w:t>)</w:t>
      </w:r>
      <w:r w:rsidRPr="00100239">
        <w:rPr>
          <w:rFonts w:asciiTheme="majorHAnsi" w:hAnsiTheme="majorHAnsi"/>
          <w:sz w:val="24"/>
          <w:szCs w:val="24"/>
        </w:rPr>
        <w:t xml:space="preserve"> zgodnie z ust. 6</w:t>
      </w:r>
      <w:r w:rsidR="00614B63" w:rsidRPr="00100239">
        <w:rPr>
          <w:rFonts w:asciiTheme="majorHAnsi" w:hAnsiTheme="majorHAnsi"/>
          <w:sz w:val="24"/>
          <w:szCs w:val="24"/>
        </w:rPr>
        <w:t>)</w:t>
      </w:r>
      <w:r w:rsidRPr="00100239">
        <w:rPr>
          <w:rFonts w:asciiTheme="majorHAnsi" w:hAnsiTheme="majorHAnsi"/>
          <w:sz w:val="24"/>
          <w:szCs w:val="24"/>
        </w:rPr>
        <w:t>,</w:t>
      </w:r>
    </w:p>
    <w:p w14:paraId="588C52EB" w14:textId="58968680"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d) robót zamiennych </w:t>
      </w:r>
      <w:r w:rsidR="003A513B" w:rsidRPr="00100239">
        <w:rPr>
          <w:rFonts w:asciiTheme="majorHAnsi" w:hAnsiTheme="majorHAnsi"/>
          <w:sz w:val="24"/>
          <w:szCs w:val="24"/>
        </w:rPr>
        <w:t>oraz związaną z tym koniecznością lub brakiem konieczności zmiany wynagrodzenia</w:t>
      </w:r>
      <w:r w:rsidR="004D0223" w:rsidRPr="00100239">
        <w:rPr>
          <w:rFonts w:asciiTheme="majorHAnsi" w:hAnsiTheme="majorHAnsi"/>
          <w:sz w:val="24"/>
          <w:szCs w:val="24"/>
        </w:rPr>
        <w:t xml:space="preserve"> </w:t>
      </w:r>
      <w:r w:rsidRPr="00100239">
        <w:rPr>
          <w:rFonts w:asciiTheme="majorHAnsi" w:hAnsiTheme="majorHAnsi"/>
          <w:sz w:val="24"/>
          <w:szCs w:val="24"/>
        </w:rPr>
        <w:t>(wystąpienia równolegle sytuacji określonej w</w:t>
      </w:r>
      <w:r w:rsidR="00B30FDA" w:rsidRPr="00100239">
        <w:rPr>
          <w:rFonts w:asciiTheme="majorHAnsi" w:hAnsiTheme="majorHAnsi"/>
          <w:sz w:val="24"/>
          <w:szCs w:val="24"/>
        </w:rPr>
        <w:t> </w:t>
      </w:r>
      <w:r w:rsidRPr="00100239">
        <w:rPr>
          <w:rFonts w:asciiTheme="majorHAnsi" w:hAnsiTheme="majorHAnsi"/>
          <w:sz w:val="24"/>
          <w:szCs w:val="24"/>
        </w:rPr>
        <w:t>ust. 5</w:t>
      </w:r>
      <w:r w:rsidR="008C2F50">
        <w:rPr>
          <w:rFonts w:asciiTheme="majorHAnsi" w:hAnsiTheme="majorHAnsi"/>
          <w:sz w:val="24"/>
          <w:szCs w:val="24"/>
        </w:rPr>
        <w:t>)</w:t>
      </w:r>
      <w:r w:rsidRPr="00100239">
        <w:rPr>
          <w:rFonts w:asciiTheme="majorHAnsi" w:hAnsiTheme="majorHAnsi"/>
          <w:sz w:val="24"/>
          <w:szCs w:val="24"/>
        </w:rPr>
        <w:t xml:space="preserve"> i 6).</w:t>
      </w:r>
    </w:p>
    <w:p w14:paraId="45748552" w14:textId="62F6D243" w:rsidR="00C47975" w:rsidRPr="00100239" w:rsidRDefault="00C479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7890CDE7" w14:textId="13B23DE1" w:rsidR="000A6F46" w:rsidRDefault="000A6F46" w:rsidP="000A6F46">
      <w:pPr>
        <w:autoSpaceDE w:val="0"/>
        <w:autoSpaceDN w:val="0"/>
        <w:adjustRightInd w:val="0"/>
        <w:spacing w:line="360" w:lineRule="auto"/>
        <w:rPr>
          <w:rFonts w:asciiTheme="majorHAnsi" w:hAnsiTheme="majorHAnsi"/>
          <w:sz w:val="24"/>
          <w:szCs w:val="24"/>
        </w:rPr>
      </w:pPr>
      <w:r>
        <w:rPr>
          <w:rFonts w:asciiTheme="majorHAnsi" w:hAnsiTheme="majorHAnsi"/>
          <w:sz w:val="24"/>
          <w:szCs w:val="24"/>
        </w:rPr>
        <w:t xml:space="preserve">e) </w:t>
      </w:r>
      <w:r w:rsidR="00446EB9" w:rsidRPr="000A6F46">
        <w:rPr>
          <w:rFonts w:asciiTheme="majorHAnsi" w:hAnsiTheme="majorHAnsi"/>
          <w:sz w:val="24"/>
          <w:szCs w:val="24"/>
        </w:rPr>
        <w:t>rozliczeń przy odbior</w:t>
      </w:r>
      <w:r w:rsidR="00A557CF" w:rsidRPr="000A6F46">
        <w:rPr>
          <w:rFonts w:asciiTheme="majorHAnsi" w:hAnsiTheme="majorHAnsi"/>
          <w:sz w:val="24"/>
          <w:szCs w:val="24"/>
        </w:rPr>
        <w:t>ze</w:t>
      </w:r>
      <w:r>
        <w:rPr>
          <w:rFonts w:asciiTheme="majorHAnsi" w:hAnsiTheme="majorHAnsi"/>
          <w:sz w:val="24"/>
          <w:szCs w:val="24"/>
        </w:rPr>
        <w:t>.</w:t>
      </w:r>
    </w:p>
    <w:p w14:paraId="22B8012E" w14:textId="37FC9D35" w:rsidR="000A6F46" w:rsidRPr="000A6F46" w:rsidRDefault="000A6F46" w:rsidP="000A6F46">
      <w:pPr>
        <w:autoSpaceDE w:val="0"/>
        <w:autoSpaceDN w:val="0"/>
        <w:adjustRightInd w:val="0"/>
        <w:spacing w:line="360" w:lineRule="auto"/>
        <w:rPr>
          <w:rFonts w:asciiTheme="majorHAnsi" w:hAnsiTheme="majorHAnsi"/>
          <w:sz w:val="24"/>
          <w:szCs w:val="24"/>
        </w:rPr>
      </w:pPr>
      <w:r>
        <w:rPr>
          <w:rFonts w:asciiTheme="majorHAnsi" w:hAnsiTheme="majorHAnsi"/>
          <w:sz w:val="24"/>
          <w:szCs w:val="24"/>
        </w:rPr>
        <w:t xml:space="preserve">f) </w:t>
      </w:r>
      <w:r w:rsidRPr="008C74FB">
        <w:rPr>
          <w:rFonts w:asciiTheme="majorHAnsi" w:hAnsiTheme="majorHAnsi"/>
          <w:sz w:val="24"/>
          <w:szCs w:val="24"/>
        </w:rPr>
        <w:t>waloryzacji wynagrodzenia Wykonawcy</w:t>
      </w:r>
      <w:r>
        <w:rPr>
          <w:rFonts w:asciiTheme="majorHAnsi" w:hAnsiTheme="majorHAnsi"/>
          <w:sz w:val="24"/>
          <w:szCs w:val="24"/>
        </w:rPr>
        <w:t>.</w:t>
      </w:r>
    </w:p>
    <w:p w14:paraId="1A55ED45" w14:textId="0CC6228A"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Kosztorys, o którym mowa w ust. 7</w:t>
      </w:r>
      <w:r w:rsidR="00DF118A" w:rsidRPr="00100239">
        <w:rPr>
          <w:rFonts w:asciiTheme="majorHAnsi" w:hAnsiTheme="majorHAnsi"/>
          <w:sz w:val="24"/>
          <w:szCs w:val="24"/>
        </w:rPr>
        <w:t>)</w:t>
      </w:r>
      <w:r w:rsidRPr="00100239">
        <w:rPr>
          <w:rFonts w:asciiTheme="majorHAnsi" w:hAnsiTheme="majorHAnsi"/>
          <w:sz w:val="24"/>
          <w:szCs w:val="24"/>
        </w:rPr>
        <w:t xml:space="preserve"> wskazuje sposób kalkulacji wynagrodzenia ryczałtowego (uwzględniający wszystkie przewidziane przedmiotem zamówienia branże). </w:t>
      </w:r>
    </w:p>
    <w:p w14:paraId="6D7C391E" w14:textId="2827B2FE"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Kosztorys, o których mowa w ust. 7</w:t>
      </w:r>
      <w:r w:rsidR="00DF118A" w:rsidRPr="00100239">
        <w:rPr>
          <w:rFonts w:asciiTheme="majorHAnsi" w:hAnsiTheme="majorHAnsi"/>
          <w:sz w:val="24"/>
          <w:szCs w:val="24"/>
        </w:rPr>
        <w:t>)</w:t>
      </w:r>
      <w:r w:rsidRPr="00100239">
        <w:rPr>
          <w:rFonts w:asciiTheme="majorHAnsi" w:hAnsiTheme="majorHAnsi"/>
          <w:sz w:val="24"/>
          <w:szCs w:val="24"/>
        </w:rPr>
        <w:t xml:space="preserve">, należy wykonać jako kosztorys szczegółowy. </w:t>
      </w:r>
    </w:p>
    <w:p w14:paraId="51A837EC" w14:textId="79DA5862"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 przypadku, gdyby ceny robót dodatkowych określonych w ust. 8</w:t>
      </w:r>
      <w:r w:rsidR="00746C69" w:rsidRPr="00100239">
        <w:rPr>
          <w:rFonts w:asciiTheme="majorHAnsi" w:hAnsiTheme="majorHAnsi"/>
          <w:sz w:val="24"/>
          <w:szCs w:val="24"/>
        </w:rPr>
        <w:t>)</w:t>
      </w:r>
      <w:r w:rsidRPr="00100239">
        <w:rPr>
          <w:rFonts w:asciiTheme="majorHAnsi" w:hAnsiTheme="majorHAnsi"/>
          <w:sz w:val="24"/>
          <w:szCs w:val="24"/>
        </w:rPr>
        <w:t xml:space="preserve"> pkt c)</w:t>
      </w:r>
      <w:r w:rsidR="006A211E" w:rsidRPr="00100239">
        <w:rPr>
          <w:rFonts w:asciiTheme="majorHAnsi" w:hAnsiTheme="majorHAnsi"/>
          <w:sz w:val="24"/>
          <w:szCs w:val="24"/>
        </w:rPr>
        <w:t xml:space="preserve"> oraz robót zamiennych określonych w ust. 8</w:t>
      </w:r>
      <w:r w:rsidR="00746C69" w:rsidRPr="00100239">
        <w:rPr>
          <w:rFonts w:asciiTheme="majorHAnsi" w:hAnsiTheme="majorHAnsi"/>
          <w:sz w:val="24"/>
          <w:szCs w:val="24"/>
        </w:rPr>
        <w:t>)</w:t>
      </w:r>
      <w:r w:rsidR="006A211E" w:rsidRPr="00100239">
        <w:rPr>
          <w:rFonts w:asciiTheme="majorHAnsi" w:hAnsiTheme="majorHAnsi"/>
          <w:sz w:val="24"/>
          <w:szCs w:val="24"/>
        </w:rPr>
        <w:t xml:space="preserve"> pkt d) </w:t>
      </w:r>
      <w:r w:rsidRPr="00100239">
        <w:rPr>
          <w:rFonts w:asciiTheme="majorHAnsi" w:hAnsiTheme="majorHAnsi"/>
          <w:sz w:val="24"/>
          <w:szCs w:val="24"/>
        </w:rPr>
        <w:t>nie były objęte kosztorysem, o którym mowa w ust. 7</w:t>
      </w:r>
      <w:r w:rsidR="00DF118A" w:rsidRPr="00100239">
        <w:rPr>
          <w:rFonts w:asciiTheme="majorHAnsi" w:hAnsiTheme="majorHAnsi"/>
          <w:sz w:val="24"/>
          <w:szCs w:val="24"/>
        </w:rPr>
        <w:t>)</w:t>
      </w:r>
      <w:r w:rsidRPr="00100239">
        <w:rPr>
          <w:rFonts w:asciiTheme="majorHAnsi" w:hAnsiTheme="majorHAnsi"/>
          <w:sz w:val="24"/>
          <w:szCs w:val="24"/>
        </w:rPr>
        <w:t xml:space="preserve"> przy rozliczeniu obwiązywać będą następujące zasady: </w:t>
      </w:r>
    </w:p>
    <w:p w14:paraId="3D7634AC" w14:textId="328CFADD"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roboty zostaną rozliczone w oparciu o kosztorysy sporządzone przez Wykonawcę metodą szczegółową sporządzone na podstawie potwierdzonego przez Inspektora nadzoru przedmiaru robót oraz według danych wyjściowych do kosztorysowania (Stawka roboczogodziny, Koszty zakupu materiałów (Kz), Koszty pośrednie od R+S (Kp), Zysk od R+S+Kp), jak w kosztorysie, o</w:t>
      </w:r>
      <w:r w:rsidR="001C6A1E" w:rsidRPr="00100239">
        <w:rPr>
          <w:rFonts w:asciiTheme="majorHAnsi" w:hAnsiTheme="majorHAnsi"/>
          <w:sz w:val="24"/>
          <w:szCs w:val="24"/>
        </w:rPr>
        <w:t> </w:t>
      </w:r>
      <w:r w:rsidRPr="00100239">
        <w:rPr>
          <w:rFonts w:asciiTheme="majorHAnsi" w:hAnsiTheme="majorHAnsi"/>
          <w:sz w:val="24"/>
          <w:szCs w:val="24"/>
        </w:rPr>
        <w:t>którym mowa w ust. 7).</w:t>
      </w:r>
    </w:p>
    <w:p w14:paraId="7ACF7F73" w14:textId="5AEEC169"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 ceny materiałów będą przyjmowane według ceny z faktury zakupu (cena po upuście, jeżeli taka na fakturze występuje) jednak w wysokości nie wyższej niż </w:t>
      </w:r>
      <w:r w:rsidR="006F410C" w:rsidRPr="00100239">
        <w:rPr>
          <w:rFonts w:asciiTheme="majorHAnsi" w:hAnsiTheme="majorHAnsi"/>
          <w:sz w:val="24"/>
          <w:szCs w:val="24"/>
        </w:rPr>
        <w:t>90</w:t>
      </w:r>
      <w:r w:rsidRPr="00100239">
        <w:rPr>
          <w:rFonts w:asciiTheme="majorHAnsi" w:hAnsiTheme="majorHAnsi"/>
          <w:sz w:val="24"/>
          <w:szCs w:val="24"/>
        </w:rPr>
        <w:t xml:space="preserve"> % średniej ceny </w:t>
      </w:r>
      <w:r w:rsidR="006F410C" w:rsidRPr="00100239">
        <w:rPr>
          <w:rFonts w:asciiTheme="majorHAnsi" w:hAnsiTheme="majorHAnsi"/>
          <w:sz w:val="24"/>
          <w:szCs w:val="24"/>
        </w:rPr>
        <w:t xml:space="preserve">materiału </w:t>
      </w:r>
      <w:r w:rsidRPr="00100239">
        <w:rPr>
          <w:rFonts w:asciiTheme="majorHAnsi" w:hAnsiTheme="majorHAnsi"/>
          <w:sz w:val="24"/>
          <w:szCs w:val="24"/>
        </w:rPr>
        <w:t xml:space="preserve">z aktualnego w dniu rozliczenia wydawnictwa Sekocenbud +% Kz jw. </w:t>
      </w:r>
    </w:p>
    <w:p w14:paraId="05595E3C" w14:textId="2E4B74EF"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 Ceny sprzętu będą przyjmowane zgodnie z kosztorysem ofertowym Wykonawcy, o którym mowa w ust. 7</w:t>
      </w:r>
      <w:r w:rsidR="00DF118A" w:rsidRPr="00100239">
        <w:rPr>
          <w:rFonts w:asciiTheme="majorHAnsi" w:hAnsiTheme="majorHAnsi"/>
          <w:sz w:val="24"/>
          <w:szCs w:val="24"/>
        </w:rPr>
        <w:t>)</w:t>
      </w:r>
      <w:r w:rsidRPr="00100239">
        <w:rPr>
          <w:rFonts w:asciiTheme="majorHAnsi" w:hAnsiTheme="majorHAnsi"/>
          <w:sz w:val="24"/>
          <w:szCs w:val="24"/>
        </w:rPr>
        <w:t>,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r w:rsidR="006F410C" w:rsidRPr="00100239">
        <w:rPr>
          <w:rFonts w:asciiTheme="majorHAnsi" w:hAnsiTheme="majorHAnsi"/>
          <w:sz w:val="24"/>
          <w:szCs w:val="24"/>
        </w:rPr>
        <w:t>.</w:t>
      </w:r>
    </w:p>
    <w:p w14:paraId="6BE59DCF" w14:textId="77777777" w:rsidR="0088570C" w:rsidRPr="00100239" w:rsidRDefault="006F410C"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 w przypadku braku wyceny danego elementu roboty w kosztorysie o którym mowa w ust. 7</w:t>
      </w:r>
      <w:r w:rsidR="00DF118A" w:rsidRPr="00100239">
        <w:rPr>
          <w:rFonts w:asciiTheme="majorHAnsi" w:hAnsiTheme="majorHAnsi"/>
          <w:sz w:val="24"/>
          <w:szCs w:val="24"/>
        </w:rPr>
        <w:t>)</w:t>
      </w:r>
      <w:r w:rsidRPr="00100239">
        <w:rPr>
          <w:rFonts w:asciiTheme="majorHAnsi" w:hAnsiTheme="majorHAnsi"/>
          <w:sz w:val="24"/>
          <w:szCs w:val="24"/>
        </w:rPr>
        <w:t xml:space="preserve"> oraz w wydawnictwie Sek</w:t>
      </w:r>
      <w:r w:rsidR="00A4163A" w:rsidRPr="00100239">
        <w:rPr>
          <w:rFonts w:asciiTheme="majorHAnsi" w:hAnsiTheme="majorHAnsi"/>
          <w:sz w:val="24"/>
          <w:szCs w:val="24"/>
        </w:rPr>
        <w:t>ocenbud zastosowanie znajdzie wycena własna Wykonawcy po jej akceptacji przez Inspektora Nadzoru</w:t>
      </w:r>
      <w:r w:rsidR="0088570C" w:rsidRPr="00100239">
        <w:rPr>
          <w:rFonts w:asciiTheme="majorHAnsi" w:hAnsiTheme="majorHAnsi"/>
          <w:sz w:val="24"/>
          <w:szCs w:val="24"/>
        </w:rPr>
        <w:t>.</w:t>
      </w:r>
    </w:p>
    <w:p w14:paraId="79A72BE9" w14:textId="5F0317F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Ewentualne roboty dodatkowe tj. nieobjęte dokumentacją techniczną wskazaną w § 1 ust. </w:t>
      </w:r>
      <w:r w:rsidR="0088570C" w:rsidRPr="00100239">
        <w:rPr>
          <w:rFonts w:asciiTheme="majorHAnsi" w:hAnsiTheme="majorHAnsi"/>
          <w:sz w:val="24"/>
          <w:szCs w:val="24"/>
        </w:rPr>
        <w:t xml:space="preserve">2) i </w:t>
      </w:r>
      <w:r w:rsidRPr="00100239">
        <w:rPr>
          <w:rFonts w:asciiTheme="majorHAnsi" w:hAnsiTheme="majorHAnsi"/>
          <w:sz w:val="24"/>
          <w:szCs w:val="24"/>
        </w:rPr>
        <w:t>3</w:t>
      </w:r>
      <w:r w:rsidR="00327D14" w:rsidRPr="00100239">
        <w:rPr>
          <w:rFonts w:asciiTheme="majorHAnsi" w:hAnsiTheme="majorHAnsi"/>
          <w:sz w:val="24"/>
          <w:szCs w:val="24"/>
        </w:rPr>
        <w:t>)</w:t>
      </w:r>
      <w:r w:rsidRPr="00100239">
        <w:rPr>
          <w:rFonts w:asciiTheme="majorHAnsi" w:hAnsiTheme="majorHAnsi"/>
          <w:sz w:val="24"/>
          <w:szCs w:val="24"/>
        </w:rPr>
        <w:t xml:space="preserve"> realizowane będą w wyniku zmiany umowy, o której mowa w art. 455 ustawy Prawo Zamówień Publicznych. Powyższe nie dotyczy robót ujętych w którejkolwiek części dokumentacji technicznej a nieujętych w przedmiarze oraz robót przewidzianych w dokumentacji technicznej, których wykonanie okaże się niezbędne w</w:t>
      </w:r>
      <w:r w:rsidR="00443652" w:rsidRPr="00100239">
        <w:rPr>
          <w:rFonts w:asciiTheme="majorHAnsi" w:hAnsiTheme="majorHAnsi"/>
          <w:sz w:val="24"/>
          <w:szCs w:val="24"/>
        </w:rPr>
        <w:t> </w:t>
      </w:r>
      <w:r w:rsidRPr="00100239">
        <w:rPr>
          <w:rFonts w:asciiTheme="majorHAnsi" w:hAnsiTheme="majorHAnsi"/>
          <w:sz w:val="24"/>
          <w:szCs w:val="24"/>
        </w:rPr>
        <w:t xml:space="preserve">większym niż zaprojektowany obmiarze które są objęte ryzykiem ryczałtowym. </w:t>
      </w:r>
    </w:p>
    <w:p w14:paraId="1D4C765E" w14:textId="488F02FD"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Rozpoczęcie wykonywania robót, o których mowa w ust.</w:t>
      </w:r>
      <w:r w:rsidR="006B6918" w:rsidRPr="00100239">
        <w:rPr>
          <w:rFonts w:asciiTheme="majorHAnsi" w:hAnsiTheme="majorHAnsi"/>
          <w:sz w:val="24"/>
          <w:szCs w:val="24"/>
        </w:rPr>
        <w:t xml:space="preserve"> 5</w:t>
      </w:r>
      <w:r w:rsidR="00DF118A" w:rsidRPr="00100239">
        <w:rPr>
          <w:rFonts w:asciiTheme="majorHAnsi" w:hAnsiTheme="majorHAnsi"/>
          <w:sz w:val="24"/>
          <w:szCs w:val="24"/>
        </w:rPr>
        <w:t>)</w:t>
      </w:r>
      <w:r w:rsidRPr="00100239">
        <w:rPr>
          <w:rFonts w:asciiTheme="majorHAnsi" w:hAnsiTheme="majorHAnsi"/>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w:t>
      </w:r>
    </w:p>
    <w:p w14:paraId="1965BD35" w14:textId="77777777"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Bez uprzedniej zgody Zamawiającego mogą być wykonywane jedynie prace niezbędne ze względu na bezpieczeństwo lub konieczność zapobieżenia awarii. </w:t>
      </w:r>
    </w:p>
    <w:p w14:paraId="6F18518C" w14:textId="77777777"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Spisany przez Strony protokół konieczności zawierający zakres robót, stanowić będzie podstawę do zawarcia aneksu do umowy. Roboty nie ujęte w protokole konieczności nie podlegają zapłacie. </w:t>
      </w:r>
    </w:p>
    <w:p w14:paraId="12FD6A03" w14:textId="77777777"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453C3AC0" w14:textId="759CCF4D" w:rsidR="00A13E5A" w:rsidRDefault="00A13E5A" w:rsidP="00100239">
      <w:pPr>
        <w:autoSpaceDE w:val="0"/>
        <w:autoSpaceDN w:val="0"/>
        <w:adjustRightInd w:val="0"/>
        <w:spacing w:line="360" w:lineRule="auto"/>
        <w:contextualSpacing/>
        <w:jc w:val="both"/>
        <w:rPr>
          <w:rFonts w:asciiTheme="majorHAnsi" w:hAnsiTheme="majorHAnsi" w:cs="Times New Roman"/>
          <w:b/>
          <w:bCs/>
          <w:sz w:val="24"/>
          <w:szCs w:val="24"/>
        </w:rPr>
      </w:pPr>
    </w:p>
    <w:p w14:paraId="3AED0659" w14:textId="77777777" w:rsidR="00AE16DB" w:rsidRPr="00783B8A" w:rsidRDefault="00AE16DB" w:rsidP="00AE16DB">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3a Zaliczka</w:t>
      </w:r>
    </w:p>
    <w:p w14:paraId="32196750" w14:textId="21EAA8B9" w:rsidR="00AE16DB" w:rsidRPr="00783B8A"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Zamawiający udziela Wykonawcy </w:t>
      </w:r>
      <w:r w:rsidRPr="00783B8A">
        <w:rPr>
          <w:rFonts w:asciiTheme="majorHAnsi" w:hAnsiTheme="majorHAnsi" w:cs="Cambria"/>
          <w:b/>
          <w:bCs/>
          <w:sz w:val="24"/>
          <w:szCs w:val="24"/>
        </w:rPr>
        <w:t>zaliczki</w:t>
      </w:r>
      <w:r w:rsidRPr="00783B8A">
        <w:rPr>
          <w:rFonts w:asciiTheme="majorHAnsi" w:hAnsiTheme="majorHAnsi" w:cs="Cambria"/>
          <w:sz w:val="24"/>
          <w:szCs w:val="24"/>
        </w:rPr>
        <w:t xml:space="preserve"> na poczet wykonania zamówienia w wysokości </w:t>
      </w:r>
      <w:r w:rsidRPr="00783B8A">
        <w:rPr>
          <w:rFonts w:asciiTheme="majorHAnsi" w:hAnsiTheme="majorHAnsi" w:cs="Cambria"/>
          <w:b/>
          <w:bCs/>
          <w:sz w:val="24"/>
          <w:szCs w:val="24"/>
        </w:rPr>
        <w:t>5 %</w:t>
      </w:r>
      <w:r w:rsidRPr="00783B8A">
        <w:rPr>
          <w:rFonts w:asciiTheme="majorHAnsi" w:hAnsiTheme="majorHAnsi" w:cs="Cambria"/>
          <w:sz w:val="24"/>
          <w:szCs w:val="24"/>
        </w:rPr>
        <w:t xml:space="preserve"> </w:t>
      </w:r>
      <w:r w:rsidRPr="00783B8A">
        <w:rPr>
          <w:rFonts w:asciiTheme="majorHAnsi" w:hAnsiTheme="majorHAnsi" w:cs="Cambria"/>
          <w:b/>
          <w:bCs/>
          <w:sz w:val="24"/>
          <w:szCs w:val="24"/>
        </w:rPr>
        <w:t>wynagrodzenia</w:t>
      </w:r>
      <w:r w:rsidRPr="00783B8A">
        <w:rPr>
          <w:rFonts w:asciiTheme="majorHAnsi" w:hAnsiTheme="majorHAnsi" w:cs="Cambria"/>
          <w:sz w:val="24"/>
          <w:szCs w:val="24"/>
        </w:rPr>
        <w:t xml:space="preserve"> zamówienia podstawowego, wskazanego w umowie w wysokości opisanej w § 5 ust. 3 a).</w:t>
      </w:r>
    </w:p>
    <w:p w14:paraId="139D3FE2" w14:textId="5F382490" w:rsidR="00AE16DB" w:rsidRPr="006A4D51"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6A4D51">
        <w:rPr>
          <w:rFonts w:asciiTheme="majorHAnsi" w:hAnsiTheme="majorHAnsi" w:cs="Cambria"/>
          <w:b/>
          <w:bCs/>
          <w:sz w:val="24"/>
          <w:szCs w:val="24"/>
        </w:rPr>
        <w:t>Wykonawca wystąpi do Zamawiającego z wnioskiem o zaliczkę, zgodnie z § 4 ust. 2) pkt. 4</w:t>
      </w:r>
      <w:r w:rsidR="006F65E6" w:rsidRPr="006A4D51">
        <w:rPr>
          <w:rFonts w:asciiTheme="majorHAnsi" w:hAnsiTheme="majorHAnsi" w:cs="Cambria"/>
          <w:b/>
          <w:bCs/>
          <w:sz w:val="24"/>
          <w:szCs w:val="24"/>
        </w:rPr>
        <w:t>5</w:t>
      </w:r>
      <w:r w:rsidRPr="006A4D51">
        <w:rPr>
          <w:rFonts w:asciiTheme="majorHAnsi" w:hAnsiTheme="majorHAnsi" w:cs="Cambria"/>
          <w:b/>
          <w:bCs/>
          <w:sz w:val="24"/>
          <w:szCs w:val="24"/>
        </w:rPr>
        <w:t>) (jest to obowiązek Wykonawcy).</w:t>
      </w:r>
    </w:p>
    <w:p w14:paraId="12A87016" w14:textId="77777777" w:rsidR="00AE16DB" w:rsidRPr="00783B8A"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Zaliczka zostanie przekazana Wykonawcy w formie jednorazowej płatności.</w:t>
      </w:r>
    </w:p>
    <w:p w14:paraId="62E0AB32" w14:textId="77777777" w:rsidR="00AE16DB" w:rsidRPr="00783B8A"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Płatność zaliczki nastąpi przelewem na rachunek bankowy Wykonawcy wskazany na fakturze zaliczkowej do 30 dni kalendarzowych po otrzymaniu</w:t>
      </w:r>
      <w:r w:rsidRPr="00783B8A">
        <w:rPr>
          <w:rFonts w:asciiTheme="majorHAnsi" w:hAnsiTheme="majorHAnsi" w:cs="Cambria"/>
          <w:b/>
          <w:bCs/>
          <w:sz w:val="24"/>
          <w:szCs w:val="24"/>
        </w:rPr>
        <w:t xml:space="preserve"> faktury zaliczkowej, do której Wykonawca dołączy dokument potwierdzający wniesienie zabezpieczenia zaliczki.</w:t>
      </w:r>
    </w:p>
    <w:p w14:paraId="601487A3" w14:textId="77777777" w:rsidR="00AE16DB" w:rsidRPr="00783B8A"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Zapłacona zaliczka zostanie zaliczona na poczet wynagrodzenia Wykonawcy.</w:t>
      </w:r>
    </w:p>
    <w:p w14:paraId="0EA45654" w14:textId="77777777" w:rsidR="00AE16DB" w:rsidRPr="00783B8A" w:rsidRDefault="00AE16DB" w:rsidP="00AE16DB">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xml:space="preserve">Wykonawca jest zobowiązany do wniesienia zabezpieczenia zaliczki zgodnie z art. 442 ust. 3 ustawy Pzp. Zabezpieczenie zaliczki obowiązuje przez cały okres realizacji umowy + dodatkowo okres 30 dni kalendarzowych. </w:t>
      </w:r>
    </w:p>
    <w:p w14:paraId="51908D63" w14:textId="77777777" w:rsidR="00AE16DB" w:rsidRPr="00783B8A"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Zabezpieczenie zaliczki ustala się w wysokości odpowiadającej 100 % kwoty zaliczki.</w:t>
      </w:r>
    </w:p>
    <w:p w14:paraId="318CE3A3" w14:textId="77777777" w:rsidR="00AE16DB" w:rsidRPr="00783B8A"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Zabezpieczenie zaliczki musi być ustanowione zgodnie z prawem polskim i podlegać prawu polskiemu.</w:t>
      </w:r>
    </w:p>
    <w:p w14:paraId="0505A16F" w14:textId="77777777" w:rsidR="00AE16DB" w:rsidRPr="00783B8A"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 trakcie wykonywania umowy, Wykonawca może zmienić formę zabezpieczenia zaliczki na jedną lub kilka form wymienionych w art. 442 ust. 3 ustawy Pzp, pod warunkiem zachowania ciągłości zabezpieczenia zaliczki i bez zmniejszania jego wartości. </w:t>
      </w:r>
    </w:p>
    <w:p w14:paraId="440EE229" w14:textId="77777777" w:rsidR="00AE16DB" w:rsidRPr="00783B8A"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Dokument gwarancji / poręczenia zaliczki wymaga akceptacji Zamawiającego przed jego podpisaniem przez gwaranta / poręczyciela.</w:t>
      </w:r>
    </w:p>
    <w:p w14:paraId="0A0719A3" w14:textId="77777777" w:rsidR="00AE16DB" w:rsidRPr="00783B8A"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Dokument gwarancji / poręczenia zaliczki wystawiony przez podmiot zagraniczny powinien posiadać tłumaczenie przysięgłe na język polski.</w:t>
      </w:r>
    </w:p>
    <w:p w14:paraId="4D6F346B" w14:textId="77777777" w:rsidR="00AE16DB" w:rsidRPr="00783B8A"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 przypadku gdy dokumenty potwierdzające wniesienie zabezpieczenia zaliczki wystawi podmiot zagraniczny dokumenty te winny zawierać klauzule, że wszelkie prawa i obowiązki wynikające z wystawionych dokumentów podlegają prawu polskiemu, spory będą rozstrzygane przez polski sąd.</w:t>
      </w:r>
    </w:p>
    <w:p w14:paraId="3E3ABB2C" w14:textId="77777777" w:rsidR="00AE16DB" w:rsidRPr="00783B8A"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Zamawiający nie dokona wypłaty zaliczki w sytuacji braku lub niezgodnego z umową lub przepisami ustawy Pzp lub postanowieniami SWZ jej zabezpieczenia.</w:t>
      </w:r>
    </w:p>
    <w:p w14:paraId="6E2B59B4" w14:textId="77777777" w:rsidR="00AE16DB" w:rsidRPr="00783B8A"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Dokument potwierdzający wniesienie zabezpieczenia zaliczki musi zawierać bezwarunkowe i nieodwołalne zobowiązanie gwaranta / poręczyciela do wypłaty na rzecz Zamawiającego kwoty zaliczki na każde żądanie Zamawiającego.</w:t>
      </w:r>
    </w:p>
    <w:p w14:paraId="101D3C9D" w14:textId="77777777" w:rsidR="00AE16DB" w:rsidRPr="00783B8A"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Zamawiający dokona zwrotu zabezpieczenia zaliczki w terminie 30 dni od dnia uznania, że umowa została wykonana należycie.</w:t>
      </w:r>
    </w:p>
    <w:p w14:paraId="4CAB0E01" w14:textId="77777777" w:rsidR="00AE16DB" w:rsidRPr="0027743C" w:rsidRDefault="00AE16DB" w:rsidP="00AE16DB">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27743C">
        <w:rPr>
          <w:rFonts w:asciiTheme="majorHAnsi" w:hAnsiTheme="majorHAnsi" w:cs="Cambria"/>
          <w:b/>
          <w:bCs/>
          <w:sz w:val="24"/>
          <w:szCs w:val="24"/>
        </w:rPr>
        <w:t>W przypadku zmiany umowy polegającej na przedłużeniu terminu realizacji, Wykonawca zobowiązany jest – przed podpisaniem aneksu – wnieść nowe zabezpieczenie lub aneks do zabezpieczenia uwzględniający nowy termin realizacji robót.</w:t>
      </w:r>
      <w:r w:rsidRPr="0027743C">
        <w:rPr>
          <w:rFonts w:asciiTheme="majorHAnsi" w:hAnsiTheme="majorHAnsi" w:cs="Cambria"/>
          <w:sz w:val="24"/>
          <w:szCs w:val="24"/>
        </w:rPr>
        <w:t xml:space="preserve"> Brak wykonania zobowiązania o którym mowa w zdaniu pierwszym będzie podstawą od odmowy zawarcia aneksu do umowy przez Zamawiającego.</w:t>
      </w:r>
    </w:p>
    <w:p w14:paraId="07113A0F" w14:textId="77777777" w:rsidR="00AE16DB" w:rsidRPr="00100239" w:rsidRDefault="00AE16DB" w:rsidP="00100239">
      <w:pPr>
        <w:autoSpaceDE w:val="0"/>
        <w:autoSpaceDN w:val="0"/>
        <w:adjustRightInd w:val="0"/>
        <w:spacing w:line="360" w:lineRule="auto"/>
        <w:contextualSpacing/>
        <w:jc w:val="both"/>
        <w:rPr>
          <w:rFonts w:asciiTheme="majorHAnsi" w:hAnsiTheme="majorHAnsi" w:cs="Times New Roman"/>
          <w:b/>
          <w:bCs/>
          <w:sz w:val="24"/>
          <w:szCs w:val="24"/>
        </w:rPr>
      </w:pPr>
    </w:p>
    <w:p w14:paraId="77A35312" w14:textId="40503E6B"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4</w:t>
      </w:r>
      <w:r w:rsidRPr="00100239">
        <w:rPr>
          <w:rFonts w:asciiTheme="majorHAnsi" w:hAnsiTheme="majorHAnsi" w:cs="Times New Roman"/>
          <w:sz w:val="24"/>
          <w:szCs w:val="24"/>
        </w:rPr>
        <w:t xml:space="preserve"> </w:t>
      </w:r>
      <w:r w:rsidRPr="00100239">
        <w:rPr>
          <w:rFonts w:asciiTheme="majorHAnsi" w:hAnsiTheme="majorHAnsi" w:cs="Times New Roman"/>
          <w:b/>
          <w:bCs/>
          <w:sz w:val="24"/>
          <w:szCs w:val="24"/>
        </w:rPr>
        <w:t>Obowiązki Stron</w:t>
      </w:r>
    </w:p>
    <w:p w14:paraId="61776603" w14:textId="00DEF9AB" w:rsidR="00A54787" w:rsidRPr="00100239" w:rsidRDefault="00A5478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Zamawiający i Wykonawca zobowiązani są współdziałać przy wykonywaniu niniejszej umowy, w celu należytej realizacji zadania.</w:t>
      </w:r>
    </w:p>
    <w:p w14:paraId="4FB6E3A2"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Do obowiązków Zamawiającego należy: </w:t>
      </w:r>
    </w:p>
    <w:p w14:paraId="36478EB3" w14:textId="2512B800"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 </w:t>
      </w:r>
      <w:r w:rsidR="0042411C" w:rsidRPr="00100239">
        <w:rPr>
          <w:rFonts w:asciiTheme="majorHAnsi" w:hAnsiTheme="majorHAnsi"/>
          <w:sz w:val="24"/>
          <w:szCs w:val="24"/>
        </w:rPr>
        <w:t>p</w:t>
      </w:r>
      <w:r w:rsidRPr="00100239">
        <w:rPr>
          <w:rFonts w:asciiTheme="majorHAnsi" w:hAnsiTheme="majorHAnsi"/>
          <w:sz w:val="24"/>
          <w:szCs w:val="24"/>
        </w:rPr>
        <w:t>rzekazanie dokumentacji technicznej</w:t>
      </w:r>
      <w:r w:rsidR="00502E5B" w:rsidRPr="00100239">
        <w:rPr>
          <w:rFonts w:asciiTheme="majorHAnsi" w:hAnsiTheme="majorHAnsi"/>
          <w:sz w:val="24"/>
          <w:szCs w:val="24"/>
        </w:rPr>
        <w:t>.</w:t>
      </w:r>
    </w:p>
    <w:p w14:paraId="723A427D" w14:textId="1CDDD4F5"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 protokolarne przekazanie Wykonawcy terenu budowy na czas realizacji przedmiotu zamówienia </w:t>
      </w:r>
      <w:r w:rsidR="00F10D63" w:rsidRPr="00100239">
        <w:rPr>
          <w:rFonts w:asciiTheme="majorHAnsi" w:hAnsiTheme="majorHAnsi"/>
          <w:sz w:val="24"/>
          <w:szCs w:val="24"/>
        </w:rPr>
        <w:t>–</w:t>
      </w:r>
      <w:r w:rsidRPr="00100239">
        <w:rPr>
          <w:rFonts w:asciiTheme="majorHAnsi" w:hAnsiTheme="majorHAnsi"/>
          <w:sz w:val="24"/>
          <w:szCs w:val="24"/>
        </w:rPr>
        <w:t xml:space="preserve"> </w:t>
      </w:r>
      <w:r w:rsidR="00F10D63" w:rsidRPr="00100239">
        <w:rPr>
          <w:rFonts w:asciiTheme="majorHAnsi" w:hAnsiTheme="majorHAnsi"/>
          <w:sz w:val="24"/>
          <w:szCs w:val="24"/>
        </w:rPr>
        <w:t>w terminie uzgodnionym przez Strony</w:t>
      </w:r>
      <w:r w:rsidR="00351845" w:rsidRPr="00100239">
        <w:rPr>
          <w:rFonts w:asciiTheme="majorHAnsi" w:hAnsiTheme="majorHAnsi"/>
          <w:sz w:val="24"/>
          <w:szCs w:val="24"/>
        </w:rPr>
        <w:t>, nie później jednak niż 14 dni od dnia zawarcia umowy.</w:t>
      </w:r>
    </w:p>
    <w:p w14:paraId="4015B0F8" w14:textId="1B529383"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 sprawowanie nadzoru inwestorskiego do dnia końcowego odbioru robót budowlanych, stanowiących przedmiot zamówienia</w:t>
      </w:r>
      <w:r w:rsidR="004462D1" w:rsidRPr="00100239">
        <w:rPr>
          <w:rFonts w:asciiTheme="majorHAnsi" w:hAnsiTheme="majorHAnsi"/>
          <w:sz w:val="24"/>
          <w:szCs w:val="24"/>
        </w:rPr>
        <w:t>.</w:t>
      </w:r>
    </w:p>
    <w:p w14:paraId="1B32E1CD"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4) uczestniczenie w radach budowy zwoływanych przez Wykonawcę, </w:t>
      </w:r>
    </w:p>
    <w:p w14:paraId="5DDCC8B7" w14:textId="454C8700" w:rsidR="00DF118A"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5) dokonani</w:t>
      </w:r>
      <w:r w:rsidR="003A4D65" w:rsidRPr="00100239">
        <w:rPr>
          <w:rFonts w:asciiTheme="majorHAnsi" w:hAnsiTheme="majorHAnsi"/>
          <w:sz w:val="24"/>
          <w:szCs w:val="24"/>
        </w:rPr>
        <w:t>e</w:t>
      </w:r>
      <w:r w:rsidRPr="00100239">
        <w:rPr>
          <w:rFonts w:asciiTheme="majorHAnsi" w:hAnsiTheme="majorHAnsi"/>
          <w:sz w:val="24"/>
          <w:szCs w:val="24"/>
        </w:rPr>
        <w:t xml:space="preserve"> odbioru przedmiotu umowy</w:t>
      </w:r>
      <w:r w:rsidR="003A4D65" w:rsidRPr="00100239">
        <w:rPr>
          <w:rFonts w:asciiTheme="majorHAnsi" w:hAnsiTheme="majorHAnsi"/>
          <w:sz w:val="24"/>
          <w:szCs w:val="24"/>
        </w:rPr>
        <w:t>,</w:t>
      </w:r>
    </w:p>
    <w:p w14:paraId="4C288C4A" w14:textId="6E730319" w:rsidR="003A4D65" w:rsidRPr="00100239" w:rsidRDefault="00967416"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6</w:t>
      </w:r>
      <w:r w:rsidR="003A4D65" w:rsidRPr="00100239">
        <w:rPr>
          <w:rFonts w:asciiTheme="majorHAnsi" w:hAnsiTheme="majorHAnsi"/>
          <w:sz w:val="24"/>
          <w:szCs w:val="24"/>
        </w:rPr>
        <w:t>) zapłata umówionego wynagrodzenia</w:t>
      </w:r>
      <w:r w:rsidR="002A1137" w:rsidRPr="00100239">
        <w:rPr>
          <w:rFonts w:asciiTheme="majorHAnsi" w:hAnsiTheme="majorHAnsi"/>
          <w:sz w:val="24"/>
          <w:szCs w:val="24"/>
        </w:rPr>
        <w:t>,</w:t>
      </w:r>
    </w:p>
    <w:p w14:paraId="51AB1350" w14:textId="703F313D" w:rsidR="002A1137" w:rsidRPr="00100239" w:rsidRDefault="002A1137"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7) współpraca z architektem do spraw dostępności.</w:t>
      </w:r>
    </w:p>
    <w:p w14:paraId="3AAE6CFD"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Do obowiązków Wykonawcy należy: </w:t>
      </w:r>
    </w:p>
    <w:p w14:paraId="5097E633" w14:textId="3657A323"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 wykonanie przedmiotu zamówienia zgodnie ze </w:t>
      </w:r>
      <w:r w:rsidR="004476A4" w:rsidRPr="00100239">
        <w:rPr>
          <w:rFonts w:asciiTheme="majorHAnsi" w:hAnsiTheme="majorHAnsi"/>
          <w:sz w:val="24"/>
          <w:szCs w:val="24"/>
        </w:rPr>
        <w:t>S</w:t>
      </w:r>
      <w:r w:rsidRPr="00100239">
        <w:rPr>
          <w:rFonts w:asciiTheme="majorHAnsi" w:hAnsiTheme="majorHAnsi"/>
          <w:sz w:val="24"/>
          <w:szCs w:val="24"/>
        </w:rPr>
        <w:t xml:space="preserve">pecyfikacją </w:t>
      </w:r>
      <w:r w:rsidR="004476A4" w:rsidRPr="00100239">
        <w:rPr>
          <w:rFonts w:asciiTheme="majorHAnsi" w:hAnsiTheme="majorHAnsi"/>
          <w:sz w:val="24"/>
          <w:szCs w:val="24"/>
        </w:rPr>
        <w:t>W</w:t>
      </w:r>
      <w:r w:rsidRPr="00100239">
        <w:rPr>
          <w:rFonts w:asciiTheme="majorHAnsi" w:hAnsiTheme="majorHAnsi"/>
          <w:sz w:val="24"/>
          <w:szCs w:val="24"/>
        </w:rPr>
        <w:t xml:space="preserve">arunków </w:t>
      </w:r>
      <w:r w:rsidR="004476A4" w:rsidRPr="00100239">
        <w:rPr>
          <w:rFonts w:asciiTheme="majorHAnsi" w:hAnsiTheme="majorHAnsi"/>
          <w:sz w:val="24"/>
          <w:szCs w:val="24"/>
        </w:rPr>
        <w:t>Z</w:t>
      </w:r>
      <w:r w:rsidRPr="00100239">
        <w:rPr>
          <w:rFonts w:asciiTheme="majorHAnsi" w:hAnsiTheme="majorHAnsi"/>
          <w:sz w:val="24"/>
          <w:szCs w:val="24"/>
        </w:rPr>
        <w:t xml:space="preserve">amówienia, dokumentacją techniczną, ofertą Wykonawcy, zasadami </w:t>
      </w:r>
      <w:r w:rsidR="00157065" w:rsidRPr="00100239">
        <w:rPr>
          <w:rFonts w:asciiTheme="majorHAnsi" w:hAnsiTheme="majorHAnsi"/>
          <w:sz w:val="24"/>
          <w:szCs w:val="24"/>
        </w:rPr>
        <w:t xml:space="preserve">współczesnej </w:t>
      </w:r>
      <w:r w:rsidR="004476A4" w:rsidRPr="00100239">
        <w:rPr>
          <w:rFonts w:asciiTheme="majorHAnsi" w:hAnsiTheme="majorHAnsi"/>
          <w:sz w:val="24"/>
          <w:szCs w:val="24"/>
        </w:rPr>
        <w:t xml:space="preserve">i specjalistycznej </w:t>
      </w:r>
      <w:r w:rsidRPr="00100239">
        <w:rPr>
          <w:rFonts w:asciiTheme="majorHAnsi" w:hAnsiTheme="majorHAnsi"/>
          <w:sz w:val="24"/>
          <w:szCs w:val="24"/>
        </w:rPr>
        <w:t>wiedzy technicznej, sztuką budowlaną, oraz innymi obowiązującymi przepisami prawa i warunkami bezpieczeństwa</w:t>
      </w:r>
      <w:r w:rsidR="004476A4" w:rsidRPr="00100239">
        <w:rPr>
          <w:rFonts w:asciiTheme="majorHAnsi" w:hAnsiTheme="majorHAnsi"/>
          <w:sz w:val="24"/>
          <w:szCs w:val="24"/>
        </w:rPr>
        <w:t>. Wykonawca jest zobowiązany do wykonania przedmiotu umowy w sposób nienaruszający interesów Zamawiającego.</w:t>
      </w:r>
    </w:p>
    <w:p w14:paraId="6E670685" w14:textId="57AD5EA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dostarczenie własnym transportem oraz zabezpieczenie, w ramach wynagrodzenia, o którym mowa w § 3 ust. 1</w:t>
      </w:r>
      <w:r w:rsidR="00214882" w:rsidRPr="00100239">
        <w:rPr>
          <w:rFonts w:asciiTheme="majorHAnsi" w:hAnsiTheme="majorHAnsi"/>
          <w:sz w:val="24"/>
          <w:szCs w:val="24"/>
        </w:rPr>
        <w:t>)</w:t>
      </w:r>
      <w:r w:rsidRPr="00100239">
        <w:rPr>
          <w:rFonts w:asciiTheme="majorHAnsi" w:hAnsiTheme="majorHAnsi"/>
          <w:sz w:val="24"/>
          <w:szCs w:val="24"/>
        </w:rPr>
        <w:t xml:space="preserve"> umowy materiałów niezbędnych do realizacji przedmiotu umowy, </w:t>
      </w:r>
    </w:p>
    <w:p w14:paraId="01720DE9" w14:textId="4960969C"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 ochrona mienia zaplecza i terenu budowy od dnia przekazania, o którym mowa w ust. 1</w:t>
      </w:r>
      <w:r w:rsidR="00941B08" w:rsidRPr="00100239">
        <w:rPr>
          <w:rFonts w:asciiTheme="majorHAnsi" w:hAnsiTheme="majorHAnsi"/>
          <w:sz w:val="24"/>
          <w:szCs w:val="24"/>
        </w:rPr>
        <w:t>)</w:t>
      </w:r>
      <w:r w:rsidRPr="00100239">
        <w:rPr>
          <w:rFonts w:asciiTheme="majorHAnsi" w:hAnsiTheme="majorHAnsi"/>
          <w:sz w:val="24"/>
          <w:szCs w:val="24"/>
        </w:rPr>
        <w:t xml:space="preserve"> pkt 2</w:t>
      </w:r>
      <w:r w:rsidR="00941B08" w:rsidRPr="00100239">
        <w:rPr>
          <w:rFonts w:asciiTheme="majorHAnsi" w:hAnsiTheme="majorHAnsi"/>
          <w:sz w:val="24"/>
          <w:szCs w:val="24"/>
        </w:rPr>
        <w:t>)</w:t>
      </w:r>
      <w:r w:rsidRPr="00100239">
        <w:rPr>
          <w:rFonts w:asciiTheme="majorHAnsi" w:hAnsiTheme="majorHAnsi"/>
          <w:sz w:val="24"/>
          <w:szCs w:val="24"/>
        </w:rPr>
        <w:t xml:space="preserve">, </w:t>
      </w:r>
    </w:p>
    <w:p w14:paraId="0F8C6536" w14:textId="31AB398B"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4) </w:t>
      </w:r>
      <w:r w:rsidR="00E3704B" w:rsidRPr="00100239">
        <w:rPr>
          <w:rFonts w:asciiTheme="majorHAnsi" w:hAnsiTheme="majorHAnsi"/>
          <w:sz w:val="24"/>
          <w:szCs w:val="24"/>
        </w:rPr>
        <w:t xml:space="preserve">przejęcie i </w:t>
      </w:r>
      <w:r w:rsidRPr="00100239">
        <w:rPr>
          <w:rFonts w:asciiTheme="majorHAnsi" w:hAnsiTheme="majorHAnsi"/>
          <w:sz w:val="24"/>
          <w:szCs w:val="24"/>
        </w:rPr>
        <w:t>użytkowanie przekazanego przez Zamawiającego terenu budowy i prowadzonych robót zgodnie z obowiązującymi przepisami, w szczególności wygrodzenie i oznakowanie znakami informacyjnymi strefy prowadzonych robót budowlanych z podaniem rodzaju zagrożenia, oraz dbanie o</w:t>
      </w:r>
      <w:r w:rsidR="00E3704B" w:rsidRPr="00100239">
        <w:rPr>
          <w:rFonts w:asciiTheme="majorHAnsi" w:hAnsiTheme="majorHAnsi"/>
          <w:sz w:val="24"/>
          <w:szCs w:val="24"/>
        </w:rPr>
        <w:t> </w:t>
      </w:r>
      <w:r w:rsidRPr="00100239">
        <w:rPr>
          <w:rFonts w:asciiTheme="majorHAnsi" w:hAnsiTheme="majorHAnsi"/>
          <w:sz w:val="24"/>
          <w:szCs w:val="24"/>
        </w:rPr>
        <w:t xml:space="preserve">stan techniczny i prawidłowość oznakowania przez cały czas trwania realizacji zadania, </w:t>
      </w:r>
    </w:p>
    <w:p w14:paraId="181379A0"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5) nadzór i przestrzeganie przepisów bhp oraz przepisów przeciwpożarowych, </w:t>
      </w:r>
    </w:p>
    <w:p w14:paraId="3E2DA629"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6) niezwłoczne powiadamianie Zamawiającego o: </w:t>
      </w:r>
    </w:p>
    <w:p w14:paraId="784C4979"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a) wykrytych wadach dokumentacji technicznej</w:t>
      </w:r>
    </w:p>
    <w:p w14:paraId="21AB8F8F" w14:textId="3B5D2D2B"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b) wszelkich okolicznościach ujawnionych w toku robót, które mogą mieć wpływ na </w:t>
      </w:r>
      <w:r w:rsidR="00E62040">
        <w:rPr>
          <w:rFonts w:asciiTheme="majorHAnsi" w:hAnsiTheme="majorHAnsi"/>
          <w:sz w:val="24"/>
          <w:szCs w:val="24"/>
        </w:rPr>
        <w:t>nie</w:t>
      </w:r>
      <w:r w:rsidRPr="00100239">
        <w:rPr>
          <w:rFonts w:asciiTheme="majorHAnsi" w:hAnsiTheme="majorHAnsi"/>
          <w:sz w:val="24"/>
          <w:szCs w:val="24"/>
        </w:rPr>
        <w:t xml:space="preserve">terminową i </w:t>
      </w:r>
      <w:r w:rsidR="00E62040">
        <w:rPr>
          <w:rFonts w:asciiTheme="majorHAnsi" w:hAnsiTheme="majorHAnsi"/>
          <w:sz w:val="24"/>
          <w:szCs w:val="24"/>
        </w:rPr>
        <w:t>nie</w:t>
      </w:r>
      <w:r w:rsidRPr="00100239">
        <w:rPr>
          <w:rFonts w:asciiTheme="majorHAnsi" w:hAnsiTheme="majorHAnsi"/>
          <w:sz w:val="24"/>
          <w:szCs w:val="24"/>
        </w:rPr>
        <w:t xml:space="preserve">zgodną z dokumentacją techniczną oraz wiedzą techniczną realizację przedmiotu zamówienia, </w:t>
      </w:r>
    </w:p>
    <w:p w14:paraId="4DAF2A4E" w14:textId="32034BCA"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7) bieżące informowanie Zamawiającego o konieczności wykonania robót o których mowa w § 3 ust. </w:t>
      </w:r>
      <w:r w:rsidR="00EC06EB" w:rsidRPr="00100239">
        <w:rPr>
          <w:rFonts w:asciiTheme="majorHAnsi" w:hAnsiTheme="majorHAnsi"/>
          <w:sz w:val="24"/>
          <w:szCs w:val="24"/>
        </w:rPr>
        <w:t xml:space="preserve">5) i </w:t>
      </w:r>
      <w:r w:rsidRPr="00100239">
        <w:rPr>
          <w:rFonts w:asciiTheme="majorHAnsi" w:hAnsiTheme="majorHAnsi"/>
          <w:sz w:val="24"/>
          <w:szCs w:val="24"/>
        </w:rPr>
        <w:t>6</w:t>
      </w:r>
      <w:r w:rsidR="00214882" w:rsidRPr="00100239">
        <w:rPr>
          <w:rFonts w:asciiTheme="majorHAnsi" w:hAnsiTheme="majorHAnsi"/>
          <w:sz w:val="24"/>
          <w:szCs w:val="24"/>
        </w:rPr>
        <w:t>)</w:t>
      </w:r>
      <w:r w:rsidRPr="00100239">
        <w:rPr>
          <w:rFonts w:asciiTheme="majorHAnsi" w:hAnsiTheme="majorHAnsi"/>
          <w:sz w:val="24"/>
          <w:szCs w:val="24"/>
        </w:rPr>
        <w:t xml:space="preserve"> w terminie 14 dni roboczych od daty </w:t>
      </w:r>
      <w:r w:rsidR="00EC06EB" w:rsidRPr="00100239">
        <w:rPr>
          <w:rFonts w:asciiTheme="majorHAnsi" w:hAnsiTheme="majorHAnsi"/>
          <w:sz w:val="24"/>
          <w:szCs w:val="24"/>
        </w:rPr>
        <w:t xml:space="preserve">ich stwierdzenia. </w:t>
      </w:r>
    </w:p>
    <w:p w14:paraId="53F6C581" w14:textId="28F68D0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8) zachować warunki wydane przez zarządców sieci (o ile zostały wydane),</w:t>
      </w:r>
    </w:p>
    <w:p w14:paraId="39B2AD09" w14:textId="77777777" w:rsidR="00DF0C1A" w:rsidRPr="00100239" w:rsidRDefault="00DF0C1A"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9) uiszczenie opłat za (o ile dotyczy) od dnia przejęcia terenu budowy dla potrzeb budowy i zaplecza do dnia podpisania protokołu końcowego odbioru przedmiotu umowy.</w:t>
      </w:r>
    </w:p>
    <w:p w14:paraId="16A50AD6" w14:textId="77777777" w:rsidR="00DF0C1A" w:rsidRPr="00100239" w:rsidRDefault="00DF0C1A"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a) pobór energii elektrycznej jak również pobór wody i ścieków oraz wszelkich mediów według wskazań licznika.</w:t>
      </w:r>
    </w:p>
    <w:p w14:paraId="549D820B" w14:textId="77777777" w:rsidR="00DF0C1A" w:rsidRPr="00100239" w:rsidRDefault="00DF0C1A"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b) dokonanie opłaty za zajęcie pasa drogowego. </w:t>
      </w:r>
    </w:p>
    <w:p w14:paraId="12E7E3FD" w14:textId="7DCF2404" w:rsidR="00DF0C1A" w:rsidRPr="00100239" w:rsidRDefault="00DF0C1A"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c) dokonanie innych opłat eksploatacyjnych.</w:t>
      </w:r>
    </w:p>
    <w:p w14:paraId="7F2C3A98" w14:textId="4231FDF1"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10) pokrycie kosztów związanych z urządzeniem i organizacją zaplecza dla potrzeb budowy</w:t>
      </w:r>
      <w:r w:rsidR="002E7078" w:rsidRPr="00100239">
        <w:rPr>
          <w:rFonts w:asciiTheme="majorHAnsi" w:hAnsiTheme="majorHAnsi"/>
          <w:sz w:val="24"/>
          <w:szCs w:val="24"/>
        </w:rPr>
        <w:t xml:space="preserve"> własnym kosztem i staraniem</w:t>
      </w:r>
      <w:r w:rsidRPr="00100239">
        <w:rPr>
          <w:rFonts w:asciiTheme="majorHAnsi" w:hAnsiTheme="majorHAnsi"/>
          <w:sz w:val="24"/>
          <w:szCs w:val="24"/>
        </w:rPr>
        <w:t xml:space="preserve">, </w:t>
      </w:r>
    </w:p>
    <w:p w14:paraId="5ED0C3FD"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11) naprawa uszkodzeń sieci uzbrojenia podziemnego i nadziemnego oraz budowli znajdujących się w bezpośrednim sąsiedztwie terenu budowy, za które odpowiedzialność ponosi Wykonawca, </w:t>
      </w:r>
    </w:p>
    <w:p w14:paraId="09FBBAF9"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12) uczestniczenie we wszystkich radach budowy zwoływanych przez Zamawiającego, dotyczących realizacji przedmiotu umowy, </w:t>
      </w:r>
    </w:p>
    <w:p w14:paraId="194091D0"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13) prowadzenie systematycznych prac porządkowych w czasie realizacji robót, </w:t>
      </w:r>
    </w:p>
    <w:p w14:paraId="5D26AA9C"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14) uporządkowanie terenu budowy po wykonanych robotach w terminie nie późniejszym niż termin odbioru końcowego wykonanych robót, </w:t>
      </w:r>
    </w:p>
    <w:p w14:paraId="2F6BF88B"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15) doprowadzenie po zakończeniu robót budowlanych, elementów nieobjętych zakresem przedmiotu zamówienia do stanu sprzed rozpoczęcia robót budowlanych, </w:t>
      </w:r>
    </w:p>
    <w:p w14:paraId="5C2AA61D" w14:textId="20347B04"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16) składowanie zdemontowanych urządzeń i materiałów w miejscu wskazanym przez Zamawiającego lub Inspektora nadzoru</w:t>
      </w:r>
      <w:r w:rsidR="00D70AB3" w:rsidRPr="00100239">
        <w:rPr>
          <w:rFonts w:asciiTheme="majorHAnsi" w:hAnsiTheme="majorHAnsi"/>
          <w:sz w:val="24"/>
          <w:szCs w:val="24"/>
        </w:rPr>
        <w:t xml:space="preserve">. </w:t>
      </w:r>
    </w:p>
    <w:p w14:paraId="6B339A86"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17) zabezpieczenie zdemontowanych materiałów i urządzeń w sposób niezagrażający życiu i zdrowiu pracowników i osób trzecich, </w:t>
      </w:r>
    </w:p>
    <w:p w14:paraId="35BBE76A" w14:textId="5022DA25"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18) zgłoszenie wykonania robót do odbioru, </w:t>
      </w:r>
    </w:p>
    <w:p w14:paraId="04A9942B"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78A5F41C"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20) wykonywanie dodatkowych badań materiałów lub robót budzących wątpliwości Inspektora nadzoru i Zamawiającego co do ich jakości,</w:t>
      </w:r>
    </w:p>
    <w:p w14:paraId="1192C2BF"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21) dostarczenie świadectw, aprobat technicznych, certyfikatów i atestów na materiały i urządzenia wbudowane przez Wykonawcę,</w:t>
      </w:r>
    </w:p>
    <w:p w14:paraId="4645D481"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22) dostarczenie dokumentacji warsztatowych, jeśli będą niezbędne do realizacji przedmiotu zamówienia, </w:t>
      </w:r>
    </w:p>
    <w:p w14:paraId="7FF63EC3" w14:textId="44E4F2F1"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23) </w:t>
      </w:r>
      <w:r w:rsidR="006A7B71" w:rsidRPr="00100239">
        <w:rPr>
          <w:rFonts w:asciiTheme="majorHAnsi" w:hAnsiTheme="majorHAnsi"/>
          <w:sz w:val="24"/>
          <w:szCs w:val="24"/>
        </w:rPr>
        <w:t>Wykonawca zobowiązuje się na każde żądanie Zamawiającego do przygotowania oraz wydania do wglądu swoich dokumentów (o ile zajdzie taka konieczność) związanych z realizowanym pr</w:t>
      </w:r>
      <w:r w:rsidR="00420428" w:rsidRPr="00100239">
        <w:rPr>
          <w:rFonts w:asciiTheme="majorHAnsi" w:hAnsiTheme="majorHAnsi"/>
          <w:sz w:val="24"/>
          <w:szCs w:val="24"/>
        </w:rPr>
        <w:t>ojektem</w:t>
      </w:r>
      <w:r w:rsidR="006A7B71" w:rsidRPr="00100239">
        <w:rPr>
          <w:rFonts w:asciiTheme="majorHAnsi" w:hAnsiTheme="majorHAnsi"/>
          <w:sz w:val="24"/>
          <w:szCs w:val="24"/>
        </w:rPr>
        <w:t>, w tym dokumentów finansowych.</w:t>
      </w:r>
      <w:r w:rsidR="004827DF">
        <w:rPr>
          <w:rFonts w:asciiTheme="majorHAnsi" w:hAnsiTheme="majorHAnsi"/>
          <w:sz w:val="24"/>
          <w:szCs w:val="24"/>
        </w:rPr>
        <w:t xml:space="preserve"> </w:t>
      </w:r>
    </w:p>
    <w:p w14:paraId="24D2C03E" w14:textId="5AB7DEB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24) przygotowanie dokumentów do odbioru</w:t>
      </w:r>
      <w:r w:rsidR="00171EBF">
        <w:rPr>
          <w:rFonts w:asciiTheme="majorHAnsi" w:hAnsiTheme="majorHAnsi"/>
          <w:sz w:val="24"/>
          <w:szCs w:val="24"/>
        </w:rPr>
        <w:t>,</w:t>
      </w:r>
    </w:p>
    <w:p w14:paraId="4425D8AC"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25) usuwanie usterek i wad stwierdzonych w czasie realizacji robót oraz ujawnionych w okresie rękojmi i gwarancji, </w:t>
      </w:r>
    </w:p>
    <w:p w14:paraId="7AF629A1" w14:textId="26878CA4"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26) prowadzenie prac budowlanych ze szczególną ostrożnością, zachowaniem przepisów bhp </w:t>
      </w:r>
      <w:r w:rsidR="00C668D7" w:rsidRPr="00100239">
        <w:rPr>
          <w:rFonts w:asciiTheme="majorHAnsi" w:hAnsiTheme="majorHAnsi"/>
          <w:sz w:val="24"/>
          <w:szCs w:val="24"/>
        </w:rPr>
        <w:t xml:space="preserve">i ochrony zdrowia </w:t>
      </w:r>
      <w:r w:rsidRPr="00100239">
        <w:rPr>
          <w:rFonts w:asciiTheme="majorHAnsi" w:hAnsiTheme="majorHAnsi"/>
          <w:sz w:val="24"/>
          <w:szCs w:val="24"/>
        </w:rPr>
        <w:t xml:space="preserve">oraz przepisów przeciwpożarowych, poszanowaniem mienia, zgodnie z zasadami sztuki budowlanej oraz obowiązującymi wymaganiami prawa budowlanego i dobrymi praktykami, </w:t>
      </w:r>
    </w:p>
    <w:p w14:paraId="50A7FBF3"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27) uporządkowanie terenu budowy każdego dnia po zakończeniu robót, </w:t>
      </w:r>
    </w:p>
    <w:p w14:paraId="577979DC" w14:textId="3101876A"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28) </w:t>
      </w:r>
      <w:r w:rsidR="00F3484E" w:rsidRPr="00100239">
        <w:rPr>
          <w:rFonts w:asciiTheme="majorHAnsi" w:hAnsiTheme="majorHAnsi"/>
          <w:sz w:val="24"/>
          <w:szCs w:val="24"/>
        </w:rPr>
        <w:t xml:space="preserve">wyznaczenie i oznakowanie stref niebezpiecznych, </w:t>
      </w:r>
      <w:r w:rsidRPr="00100239">
        <w:rPr>
          <w:rFonts w:asciiTheme="majorHAnsi" w:hAnsiTheme="majorHAnsi"/>
          <w:sz w:val="24"/>
          <w:szCs w:val="24"/>
        </w:rPr>
        <w:t xml:space="preserve">utrzymanie w należytej sprawności oznakowania i zabezpieczenia terenu budowy, a także w trakcie prowadzenia robót – zabezpieczenie i uniemożliwienie dostępu na teren budowy osobom postronnym, oraz zabezpieczenie ruchu pieszych w strefie zagrożenia, </w:t>
      </w:r>
    </w:p>
    <w:p w14:paraId="6A44CBEE"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29) przekazanie przedmiotu zamówienia Zamawiającemu po wykonaniu robót budowlanych, </w:t>
      </w:r>
    </w:p>
    <w:p w14:paraId="6C504F96"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30)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600A1D6F" w14:textId="2F09A406"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31) przedkładanie Zamawiającemu poświadczonej za zgodność z oryginałem kopii zawartych umów o podwykonawstwo, których przedmiotem są dostawy lub usługi, oraz ich zmian</w:t>
      </w:r>
      <w:r w:rsidR="00495E2D" w:rsidRPr="00100239">
        <w:rPr>
          <w:rFonts w:asciiTheme="majorHAnsi" w:hAnsiTheme="majorHAnsi"/>
          <w:sz w:val="24"/>
          <w:szCs w:val="24"/>
        </w:rPr>
        <w:t>,</w:t>
      </w:r>
    </w:p>
    <w:p w14:paraId="7F18138C" w14:textId="0B663E52"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32) ustawienie tymczasowego oznakowania i oświetlenia zgodnie z wymaganiami bezpieczeństwa ruchu</w:t>
      </w:r>
      <w:r w:rsidR="00420428" w:rsidRPr="00100239">
        <w:rPr>
          <w:rFonts w:asciiTheme="majorHAnsi" w:hAnsiTheme="majorHAnsi"/>
          <w:sz w:val="24"/>
          <w:szCs w:val="24"/>
        </w:rPr>
        <w:t xml:space="preserve"> (o ile dotyczy).</w:t>
      </w:r>
    </w:p>
    <w:p w14:paraId="59B2D519"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33) przygotowanie terenu do prowadzenia robót budowlanych,</w:t>
      </w:r>
    </w:p>
    <w:p w14:paraId="3CA60802" w14:textId="7D83BAF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34) konstrukcję tymczasowej nawierzchni, ramp, chodników, krawężników, barier, oznakowań i drenażu</w:t>
      </w:r>
      <w:r w:rsidR="00886449" w:rsidRPr="00100239">
        <w:rPr>
          <w:rFonts w:asciiTheme="majorHAnsi" w:hAnsiTheme="majorHAnsi"/>
          <w:sz w:val="24"/>
          <w:szCs w:val="24"/>
        </w:rPr>
        <w:t xml:space="preserve"> (jeżeli dotyczy),</w:t>
      </w:r>
    </w:p>
    <w:p w14:paraId="488E0C18" w14:textId="3C1EA25B"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35) </w:t>
      </w:r>
      <w:r w:rsidR="00340F3C" w:rsidRPr="00100239">
        <w:rPr>
          <w:rFonts w:asciiTheme="majorHAnsi" w:hAnsiTheme="majorHAnsi"/>
          <w:sz w:val="24"/>
          <w:szCs w:val="24"/>
        </w:rPr>
        <w:t>w przypadku odkrycia podczas realizacji rob</w:t>
      </w:r>
      <w:r w:rsidR="002857BF" w:rsidRPr="00100239">
        <w:rPr>
          <w:rFonts w:asciiTheme="majorHAnsi" w:hAnsiTheme="majorHAnsi"/>
          <w:sz w:val="24"/>
          <w:szCs w:val="24"/>
        </w:rPr>
        <w:t>ó</w:t>
      </w:r>
      <w:r w:rsidR="00340F3C" w:rsidRPr="00100239">
        <w:rPr>
          <w:rFonts w:asciiTheme="majorHAnsi" w:hAnsiTheme="majorHAnsi"/>
          <w:sz w:val="24"/>
          <w:szCs w:val="24"/>
        </w:rPr>
        <w:t>t przedmiotu, który posiada cechy zabytku, do obowiązku Wykonawcy należy niezwłoczne zabezpieczenie znalezisk oraz powiadomienie o dokonanych odkryciach Zamawiającego i</w:t>
      </w:r>
      <w:r w:rsidR="002E707A" w:rsidRPr="00100239">
        <w:rPr>
          <w:rFonts w:asciiTheme="majorHAnsi" w:hAnsiTheme="majorHAnsi"/>
          <w:sz w:val="24"/>
          <w:szCs w:val="24"/>
        </w:rPr>
        <w:t> </w:t>
      </w:r>
      <w:r w:rsidR="00340F3C" w:rsidRPr="00100239">
        <w:rPr>
          <w:rFonts w:asciiTheme="majorHAnsi" w:hAnsiTheme="majorHAnsi"/>
          <w:sz w:val="24"/>
          <w:szCs w:val="24"/>
        </w:rPr>
        <w:t>służb konserwatorskich.</w:t>
      </w:r>
    </w:p>
    <w:p w14:paraId="0C72C69E"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36) oczyszczanie, przestawienie, przykrycie i usunięcie tymczasowych oznakowań pionowych, poziomych, barier i świateł,</w:t>
      </w:r>
    </w:p>
    <w:p w14:paraId="2A3A6355"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37) usunięcie wbudowanych materiałów i oznakowania,</w:t>
      </w:r>
    </w:p>
    <w:p w14:paraId="1D0175BE"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38) doprowadzenie terenu do stanu pierwotnego,</w:t>
      </w:r>
    </w:p>
    <w:p w14:paraId="5C0EC6E6" w14:textId="5A88D03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39) uwzględnienie wytycznych Zamawiającego oraz Inspektora nadzoru.</w:t>
      </w:r>
    </w:p>
    <w:p w14:paraId="4DA8D321" w14:textId="52E32409" w:rsidR="00294D40" w:rsidRPr="00100239" w:rsidRDefault="00294D4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40) </w:t>
      </w:r>
      <w:r w:rsidR="00F61268" w:rsidRPr="00100239">
        <w:rPr>
          <w:rFonts w:asciiTheme="majorHAnsi" w:hAnsiTheme="majorHAnsi"/>
          <w:sz w:val="24"/>
          <w:szCs w:val="24"/>
        </w:rPr>
        <w:t>p</w:t>
      </w:r>
      <w:r w:rsidR="007F2C2A" w:rsidRPr="00100239">
        <w:rPr>
          <w:rFonts w:asciiTheme="majorHAnsi" w:hAnsiTheme="majorHAnsi"/>
          <w:sz w:val="24"/>
          <w:szCs w:val="24"/>
        </w:rPr>
        <w:t>rzedmiot zamówienia będzie realizowany</w:t>
      </w:r>
      <w:r w:rsidR="00EE6152" w:rsidRPr="00100239">
        <w:rPr>
          <w:rFonts w:asciiTheme="majorHAnsi" w:hAnsiTheme="majorHAnsi"/>
          <w:sz w:val="24"/>
          <w:szCs w:val="24"/>
        </w:rPr>
        <w:t xml:space="preserve"> </w:t>
      </w:r>
      <w:r w:rsidR="007F2C2A" w:rsidRPr="00100239">
        <w:rPr>
          <w:rFonts w:asciiTheme="majorHAnsi" w:hAnsiTheme="majorHAnsi"/>
          <w:sz w:val="24"/>
          <w:szCs w:val="24"/>
        </w:rPr>
        <w:t>zgodnie z treścią oświadczenia złożonego w ofercie na podstawie art. 117 ust. 4 ustawy Pzp</w:t>
      </w:r>
      <w:r w:rsidR="002A38C4" w:rsidRPr="00100239">
        <w:rPr>
          <w:rFonts w:asciiTheme="majorHAnsi" w:hAnsiTheme="majorHAnsi"/>
          <w:sz w:val="24"/>
          <w:szCs w:val="24"/>
        </w:rPr>
        <w:t xml:space="preserve"> (jeżeli Wykonawcą będzie s.c. lub Konsorcjum).</w:t>
      </w:r>
    </w:p>
    <w:p w14:paraId="79C152B5" w14:textId="4632766D" w:rsidR="00502E5B" w:rsidRPr="001E0A17" w:rsidRDefault="00502E5B" w:rsidP="00100239">
      <w:pPr>
        <w:pStyle w:val="Akapitzlist"/>
        <w:autoSpaceDE w:val="0"/>
        <w:autoSpaceDN w:val="0"/>
        <w:adjustRightInd w:val="0"/>
        <w:spacing w:before="0" w:after="0" w:line="360" w:lineRule="auto"/>
        <w:ind w:left="0"/>
        <w:rPr>
          <w:rFonts w:asciiTheme="majorHAnsi" w:hAnsiTheme="majorHAnsi"/>
          <w:sz w:val="24"/>
          <w:szCs w:val="24"/>
        </w:rPr>
      </w:pPr>
      <w:r w:rsidRPr="001E0A17">
        <w:rPr>
          <w:rFonts w:asciiTheme="majorHAnsi" w:hAnsiTheme="majorHAnsi"/>
          <w:b/>
          <w:bCs/>
          <w:sz w:val="24"/>
          <w:szCs w:val="24"/>
        </w:rPr>
        <w:t>4</w:t>
      </w:r>
      <w:r w:rsidR="00420428" w:rsidRPr="001E0A17">
        <w:rPr>
          <w:rFonts w:asciiTheme="majorHAnsi" w:hAnsiTheme="majorHAnsi"/>
          <w:b/>
          <w:bCs/>
          <w:sz w:val="24"/>
          <w:szCs w:val="24"/>
        </w:rPr>
        <w:t>1</w:t>
      </w:r>
      <w:r w:rsidRPr="001E0A17">
        <w:rPr>
          <w:rFonts w:asciiTheme="majorHAnsi" w:hAnsiTheme="majorHAnsi"/>
          <w:b/>
          <w:bCs/>
          <w:sz w:val="24"/>
          <w:szCs w:val="24"/>
        </w:rPr>
        <w:t xml:space="preserve">) Wykonawca zapewni </w:t>
      </w:r>
      <w:r w:rsidR="0027500C" w:rsidRPr="001E0A17">
        <w:rPr>
          <w:rFonts w:asciiTheme="majorHAnsi" w:hAnsiTheme="majorHAnsi"/>
          <w:b/>
          <w:bCs/>
          <w:sz w:val="24"/>
          <w:szCs w:val="24"/>
        </w:rPr>
        <w:t xml:space="preserve">wewnętrzny </w:t>
      </w:r>
      <w:r w:rsidRPr="001E0A17">
        <w:rPr>
          <w:rFonts w:asciiTheme="majorHAnsi" w:hAnsiTheme="majorHAnsi"/>
          <w:b/>
          <w:bCs/>
          <w:sz w:val="24"/>
          <w:szCs w:val="24"/>
        </w:rPr>
        <w:t>dziennik budowy</w:t>
      </w:r>
      <w:r w:rsidR="008407B6" w:rsidRPr="001E0A17">
        <w:rPr>
          <w:rFonts w:asciiTheme="majorHAnsi" w:hAnsiTheme="majorHAnsi"/>
          <w:b/>
          <w:bCs/>
          <w:sz w:val="24"/>
          <w:szCs w:val="24"/>
        </w:rPr>
        <w:t xml:space="preserve"> (dla każdej </w:t>
      </w:r>
      <w:r w:rsidR="00AE16DB" w:rsidRPr="001E0A17">
        <w:rPr>
          <w:rFonts w:asciiTheme="majorHAnsi" w:hAnsiTheme="majorHAnsi"/>
          <w:b/>
          <w:bCs/>
          <w:sz w:val="24"/>
          <w:szCs w:val="24"/>
        </w:rPr>
        <w:t>drogi / placu</w:t>
      </w:r>
      <w:r w:rsidR="008407B6" w:rsidRPr="001E0A17">
        <w:rPr>
          <w:rFonts w:asciiTheme="majorHAnsi" w:hAnsiTheme="majorHAnsi"/>
          <w:b/>
          <w:bCs/>
          <w:sz w:val="24"/>
          <w:szCs w:val="24"/>
        </w:rPr>
        <w:t xml:space="preserve"> osobno).</w:t>
      </w:r>
    </w:p>
    <w:p w14:paraId="30F7A6E1" w14:textId="0F078290" w:rsidR="00FA1B62" w:rsidRPr="00100239" w:rsidRDefault="0042042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42</w:t>
      </w:r>
      <w:r w:rsidR="00FA1B62" w:rsidRPr="00100239">
        <w:rPr>
          <w:rFonts w:asciiTheme="majorHAnsi" w:hAnsiTheme="majorHAnsi"/>
          <w:sz w:val="24"/>
          <w:szCs w:val="24"/>
        </w:rPr>
        <w:t>) Na etapie realizacji zamówienia</w:t>
      </w:r>
      <w:r w:rsidR="004162FB" w:rsidRPr="00100239">
        <w:rPr>
          <w:rFonts w:asciiTheme="majorHAnsi" w:hAnsiTheme="majorHAnsi"/>
          <w:sz w:val="24"/>
          <w:szCs w:val="24"/>
        </w:rPr>
        <w:t>,</w:t>
      </w:r>
      <w:r w:rsidR="00FA1B62" w:rsidRPr="00100239">
        <w:rPr>
          <w:rFonts w:asciiTheme="majorHAnsi" w:hAnsiTheme="majorHAnsi"/>
          <w:sz w:val="24"/>
          <w:szCs w:val="24"/>
        </w:rPr>
        <w:t xml:space="preserve"> Wykonawca ma obowiązek (w tym na każde żądanie Zamawiającego) aktualizacji oświadczenia, które stanowi załącznik nr </w:t>
      </w:r>
      <w:r w:rsidR="0044005B" w:rsidRPr="00100239">
        <w:rPr>
          <w:rFonts w:asciiTheme="majorHAnsi" w:hAnsiTheme="majorHAnsi"/>
          <w:sz w:val="24"/>
          <w:szCs w:val="24"/>
        </w:rPr>
        <w:t>8</w:t>
      </w:r>
      <w:r w:rsidR="00FA1B62" w:rsidRPr="00100239">
        <w:rPr>
          <w:rFonts w:asciiTheme="majorHAnsi" w:hAnsiTheme="majorHAnsi"/>
          <w:sz w:val="24"/>
          <w:szCs w:val="24"/>
        </w:rPr>
        <w:t xml:space="preserve"> do umowy.</w:t>
      </w:r>
    </w:p>
    <w:p w14:paraId="7C229574" w14:textId="44956FA8" w:rsidR="0080335B" w:rsidRDefault="0080335B"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xml:space="preserve">43) </w:t>
      </w:r>
      <w:r w:rsidR="00CA3B3E" w:rsidRPr="00100239">
        <w:rPr>
          <w:rFonts w:asciiTheme="majorHAnsi" w:hAnsiTheme="majorHAnsi"/>
          <w:b/>
          <w:bCs/>
          <w:sz w:val="24"/>
          <w:szCs w:val="24"/>
        </w:rPr>
        <w:t>Terminowe wywiązanie się z obowiązku informacyjno – promocyjnego (wykonani</w:t>
      </w:r>
      <w:r w:rsidR="0001534B">
        <w:rPr>
          <w:rFonts w:asciiTheme="majorHAnsi" w:hAnsiTheme="majorHAnsi"/>
          <w:b/>
          <w:bCs/>
          <w:sz w:val="24"/>
          <w:szCs w:val="24"/>
        </w:rPr>
        <w:t>e</w:t>
      </w:r>
      <w:r w:rsidR="00CA3B3E" w:rsidRPr="00100239">
        <w:rPr>
          <w:rFonts w:asciiTheme="majorHAnsi" w:hAnsiTheme="majorHAnsi"/>
          <w:b/>
          <w:bCs/>
          <w:sz w:val="24"/>
          <w:szCs w:val="24"/>
        </w:rPr>
        <w:t xml:space="preserve"> i posadowieni</w:t>
      </w:r>
      <w:r w:rsidR="0001534B">
        <w:rPr>
          <w:rFonts w:asciiTheme="majorHAnsi" w:hAnsiTheme="majorHAnsi"/>
          <w:b/>
          <w:bCs/>
          <w:sz w:val="24"/>
          <w:szCs w:val="24"/>
        </w:rPr>
        <w:t>e</w:t>
      </w:r>
      <w:r w:rsidR="00CA3B3E" w:rsidRPr="00100239">
        <w:rPr>
          <w:rFonts w:asciiTheme="majorHAnsi" w:hAnsiTheme="majorHAnsi"/>
          <w:b/>
          <w:bCs/>
          <w:sz w:val="24"/>
          <w:szCs w:val="24"/>
        </w:rPr>
        <w:t xml:space="preserve"> </w:t>
      </w:r>
      <w:r w:rsidR="00841D4C">
        <w:rPr>
          <w:rFonts w:asciiTheme="majorHAnsi" w:hAnsiTheme="majorHAnsi"/>
          <w:b/>
          <w:bCs/>
          <w:sz w:val="24"/>
          <w:szCs w:val="24"/>
        </w:rPr>
        <w:t xml:space="preserve">8 </w:t>
      </w:r>
      <w:r w:rsidR="00CA3B3E" w:rsidRPr="00100239">
        <w:rPr>
          <w:rFonts w:asciiTheme="majorHAnsi" w:hAnsiTheme="majorHAnsi"/>
          <w:b/>
          <w:bCs/>
          <w:sz w:val="24"/>
          <w:szCs w:val="24"/>
        </w:rPr>
        <w:t>tablic informacyjn</w:t>
      </w:r>
      <w:r w:rsidR="001E0A17">
        <w:rPr>
          <w:rFonts w:asciiTheme="majorHAnsi" w:hAnsiTheme="majorHAnsi"/>
          <w:b/>
          <w:bCs/>
          <w:sz w:val="24"/>
          <w:szCs w:val="24"/>
        </w:rPr>
        <w:t>ych</w:t>
      </w:r>
      <w:r w:rsidR="00CA3B3E" w:rsidRPr="00100239">
        <w:rPr>
          <w:rFonts w:asciiTheme="majorHAnsi" w:hAnsiTheme="majorHAnsi"/>
          <w:b/>
          <w:bCs/>
          <w:sz w:val="24"/>
          <w:szCs w:val="24"/>
        </w:rPr>
        <w:t xml:space="preserve">). </w:t>
      </w:r>
    </w:p>
    <w:p w14:paraId="41FB008C" w14:textId="738945E4" w:rsidR="00AE16DB" w:rsidRPr="001E0A17" w:rsidRDefault="00AE16DB" w:rsidP="001E0A17">
      <w:pPr>
        <w:pStyle w:val="Standard"/>
        <w:tabs>
          <w:tab w:val="left" w:leader="dot" w:pos="7938"/>
          <w:tab w:val="left" w:leader="dot" w:pos="8460"/>
        </w:tabs>
        <w:suppressAutoHyphens w:val="0"/>
        <w:spacing w:line="360" w:lineRule="auto"/>
        <w:contextualSpacing/>
        <w:jc w:val="both"/>
        <w:rPr>
          <w:rFonts w:asciiTheme="majorHAnsi" w:hAnsiTheme="majorHAnsi" w:cs="Cambria"/>
          <w:b/>
          <w:bCs/>
        </w:rPr>
      </w:pPr>
      <w:r>
        <w:rPr>
          <w:rFonts w:asciiTheme="majorHAnsi" w:hAnsiTheme="majorHAnsi" w:cs="Cambria"/>
          <w:b/>
          <w:bCs/>
        </w:rPr>
        <w:t xml:space="preserve">44) </w:t>
      </w:r>
      <w:r w:rsidR="001E0A17" w:rsidRPr="001E0A17">
        <w:rPr>
          <w:rFonts w:asciiTheme="majorHAnsi" w:hAnsiTheme="majorHAnsi" w:cs="Cambria"/>
          <w:b/>
          <w:bCs/>
        </w:rPr>
        <w:t>Wykonawca zapewnia palety</w:t>
      </w:r>
      <w:r w:rsidR="001E0A17" w:rsidRPr="001E0A17">
        <w:rPr>
          <w:rFonts w:asciiTheme="majorHAnsi" w:hAnsiTheme="majorHAnsi" w:cs="Cambria"/>
        </w:rPr>
        <w:t xml:space="preserve"> </w:t>
      </w:r>
      <w:r w:rsidR="001E0A17" w:rsidRPr="001E0A17">
        <w:rPr>
          <w:rFonts w:asciiTheme="majorHAnsi" w:hAnsiTheme="majorHAnsi" w:cs="Cambria"/>
          <w:b/>
          <w:bCs/>
        </w:rPr>
        <w:t>do przechowywania kostki brukowej / płytek betonowych pochodzących z rozbiórki oraz ich ułożenie na paletach</w:t>
      </w:r>
      <w:r w:rsidR="00D24D76">
        <w:rPr>
          <w:rFonts w:asciiTheme="majorHAnsi" w:hAnsiTheme="majorHAnsi" w:cs="Cambria"/>
          <w:b/>
          <w:bCs/>
        </w:rPr>
        <w:t>.</w:t>
      </w:r>
    </w:p>
    <w:p w14:paraId="11164625" w14:textId="1B1BCF6E" w:rsidR="00AE16DB" w:rsidRDefault="00AE16DB" w:rsidP="00100239">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45) </w:t>
      </w:r>
      <w:r w:rsidR="006F65E6" w:rsidRPr="00783B8A">
        <w:rPr>
          <w:rFonts w:asciiTheme="majorHAnsi" w:hAnsiTheme="majorHAnsi" w:cs="Cambria"/>
          <w:b/>
          <w:bCs/>
          <w:sz w:val="24"/>
          <w:szCs w:val="24"/>
        </w:rPr>
        <w:t>wystąpienie z wnioskiem o zaliczkę w terminie do 10 dni roboczych od dnia zawarcia umowy zgodnie z § 3a umowy. Zamawiający dokona zatwierdzenia lub wniesie uwagi do wniosku o zaliczkę w terminie 5 dni roboczych od dnia przedłożenia wniosku przez Wykonawcę. Wykonawca zobowiązany jest do dostosowania wniosku do wskazań Zamawiającego w terminie 5 dni roboczych od dnia otrzymania uwag i zastrzeżeń. Dodatkowo Wykonawca zapewni wniesienie zabezpieczenia zaliczki.</w:t>
      </w:r>
    </w:p>
    <w:p w14:paraId="14F15C38" w14:textId="6108BFF9" w:rsidR="009F727B" w:rsidRPr="006F65E6" w:rsidRDefault="009F727B" w:rsidP="00100239">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46) </w:t>
      </w:r>
      <w:r w:rsidRPr="008F2B94">
        <w:rPr>
          <w:rFonts w:asciiTheme="majorHAnsi" w:hAnsiTheme="majorHAnsi"/>
          <w:b/>
          <w:bCs/>
          <w:sz w:val="24"/>
          <w:szCs w:val="24"/>
        </w:rPr>
        <w:t>W okresie trwania realizacji zamówienia Wykonawca jest zobowiązany do zimowego utrzymania zadań objętych umową, tj. wykonania prac mających na celu zmniejszenie lub ograniczenie zakłóceń ruchu drogowego, wywołanych czynnikami atmosferycznymi, jak śliskość zimowa oraz opady śniegu.</w:t>
      </w:r>
    </w:p>
    <w:p w14:paraId="3DF14D55" w14:textId="508F4034" w:rsidR="00BF4D75" w:rsidRPr="00100239" w:rsidRDefault="00BF4D75" w:rsidP="00100239">
      <w:pPr>
        <w:suppressAutoHyphens/>
        <w:autoSpaceDN w:val="0"/>
        <w:spacing w:line="360" w:lineRule="auto"/>
        <w:ind w:right="3"/>
        <w:contextualSpacing/>
        <w:jc w:val="both"/>
        <w:textAlignment w:val="baseline"/>
        <w:rPr>
          <w:rFonts w:asciiTheme="majorHAnsi" w:hAnsiTheme="majorHAnsi" w:cs="Times New Roman"/>
          <w:sz w:val="24"/>
          <w:szCs w:val="24"/>
        </w:rPr>
      </w:pPr>
      <w:r w:rsidRPr="00100239">
        <w:rPr>
          <w:rFonts w:asciiTheme="majorHAnsi" w:hAnsiTheme="majorHAnsi" w:cs="Times New Roman"/>
          <w:sz w:val="24"/>
          <w:szCs w:val="24"/>
        </w:rPr>
        <w:t>4</w:t>
      </w:r>
      <w:r w:rsidR="009F727B">
        <w:rPr>
          <w:rFonts w:asciiTheme="majorHAnsi" w:hAnsiTheme="majorHAnsi" w:cs="Times New Roman"/>
          <w:sz w:val="24"/>
          <w:szCs w:val="24"/>
        </w:rPr>
        <w:t>7</w:t>
      </w:r>
      <w:r w:rsidRPr="00100239">
        <w:rPr>
          <w:rFonts w:asciiTheme="majorHAnsi" w:hAnsiTheme="majorHAnsi" w:cs="Times New Roman"/>
          <w:sz w:val="24"/>
          <w:szCs w:val="24"/>
        </w:rPr>
        <w:t xml:space="preserve">) Wyliczenie obowiązków Wykonawcy zawarte w </w:t>
      </w:r>
      <w:r w:rsidR="004F0363" w:rsidRPr="00100239">
        <w:rPr>
          <w:rFonts w:asciiTheme="majorHAnsi" w:hAnsiTheme="majorHAnsi" w:cs="Times New Roman"/>
          <w:sz w:val="24"/>
          <w:szCs w:val="24"/>
        </w:rPr>
        <w:t>pkt.</w:t>
      </w:r>
      <w:r w:rsidRPr="00100239">
        <w:rPr>
          <w:rFonts w:asciiTheme="majorHAnsi" w:hAnsiTheme="majorHAnsi" w:cs="Times New Roman"/>
          <w:sz w:val="24"/>
          <w:szCs w:val="24"/>
        </w:rPr>
        <w:t xml:space="preserve"> 1-</w:t>
      </w:r>
      <w:r w:rsidR="00294D40" w:rsidRPr="00100239">
        <w:rPr>
          <w:rFonts w:asciiTheme="majorHAnsi" w:hAnsiTheme="majorHAnsi" w:cs="Times New Roman"/>
          <w:sz w:val="24"/>
          <w:szCs w:val="24"/>
        </w:rPr>
        <w:t>4</w:t>
      </w:r>
      <w:r w:rsidR="009F727B">
        <w:rPr>
          <w:rFonts w:asciiTheme="majorHAnsi" w:hAnsiTheme="majorHAnsi" w:cs="Times New Roman"/>
          <w:sz w:val="24"/>
          <w:szCs w:val="24"/>
        </w:rPr>
        <w:t>6</w:t>
      </w:r>
      <w:r w:rsidR="004F0363" w:rsidRPr="00100239">
        <w:rPr>
          <w:rFonts w:asciiTheme="majorHAnsi" w:hAnsiTheme="majorHAnsi" w:cs="Times New Roman"/>
          <w:sz w:val="24"/>
          <w:szCs w:val="24"/>
        </w:rPr>
        <w:t>)</w:t>
      </w:r>
      <w:r w:rsidRPr="00100239">
        <w:rPr>
          <w:rFonts w:asciiTheme="majorHAnsi" w:hAnsiTheme="majorHAnsi" w:cs="Times New Roman"/>
          <w:sz w:val="24"/>
          <w:szCs w:val="24"/>
        </w:rPr>
        <w:t xml:space="preserve"> niniejszego </w:t>
      </w:r>
      <w:r w:rsidR="001D1C85" w:rsidRPr="00100239">
        <w:rPr>
          <w:rFonts w:asciiTheme="majorHAnsi" w:hAnsiTheme="majorHAnsi" w:cs="Times New Roman"/>
          <w:sz w:val="24"/>
          <w:szCs w:val="24"/>
        </w:rPr>
        <w:t>ustępu</w:t>
      </w:r>
      <w:r w:rsidRPr="00100239">
        <w:rPr>
          <w:rFonts w:asciiTheme="majorHAnsi" w:hAnsiTheme="majorHAnsi" w:cs="Times New Roman"/>
          <w:sz w:val="24"/>
          <w:szCs w:val="24"/>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6D307F4E" w14:textId="34452523"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Wykonawca zobowiązany jest prowadzić prace w taki sposób, aby umożliwić właścicielom posesji dojazd do nich</w:t>
      </w:r>
      <w:r w:rsidR="008B3486" w:rsidRPr="00100239">
        <w:rPr>
          <w:rFonts w:asciiTheme="majorHAnsi" w:hAnsiTheme="majorHAnsi"/>
          <w:sz w:val="24"/>
          <w:szCs w:val="24"/>
        </w:rPr>
        <w:t xml:space="preserve"> oraz dojazd wszelkim pojazdom uprzywilejowanym</w:t>
      </w:r>
      <w:r w:rsidRPr="00100239">
        <w:rPr>
          <w:rFonts w:asciiTheme="majorHAnsi" w:hAnsiTheme="majorHAnsi"/>
          <w:sz w:val="24"/>
          <w:szCs w:val="24"/>
        </w:rPr>
        <w:t>.</w:t>
      </w:r>
      <w:r w:rsidR="007D456A" w:rsidRPr="00100239">
        <w:rPr>
          <w:rFonts w:asciiTheme="majorHAnsi" w:hAnsiTheme="majorHAnsi"/>
          <w:sz w:val="24"/>
          <w:szCs w:val="24"/>
        </w:rPr>
        <w:t xml:space="preserve"> </w:t>
      </w:r>
    </w:p>
    <w:p w14:paraId="5AFD5A5D" w14:textId="53CF0AE5" w:rsidR="00E43277"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Wykonawca jest wytwórcą odpadów w rozumieniu przepisów ustawy z dnia 14 grudnia 2012 r. odpadach. Wykonawca w trakcie realizacji zamówienia ma obowiązek w pierwszej kolejności poddania odpadów budowlanych odzyskowi, z zastrzeżeniem ust. 5</w:t>
      </w:r>
      <w:r w:rsidR="002E707A" w:rsidRPr="00100239">
        <w:rPr>
          <w:rFonts w:asciiTheme="majorHAnsi" w:hAnsiTheme="majorHAnsi"/>
          <w:sz w:val="24"/>
          <w:szCs w:val="24"/>
        </w:rPr>
        <w:t>)</w:t>
      </w:r>
      <w:r w:rsidRPr="00100239">
        <w:rPr>
          <w:rFonts w:asciiTheme="majorHAnsi" w:hAnsiTheme="majorHAnsi"/>
          <w:sz w:val="24"/>
          <w:szCs w:val="24"/>
        </w:rPr>
        <w:t>, a jeżeli z przyczyn technologicznych jest on niemożliwy lub nieuzasadniony z przyczyn ekologicznych lub ekonomicznych, Wykonawca zobowiązany jest do przekazania powstałych odpadów do unieszkodliwienia.</w:t>
      </w:r>
      <w:r w:rsidR="00E43277" w:rsidRPr="00100239">
        <w:rPr>
          <w:rFonts w:asciiTheme="majorHAnsi" w:hAnsiTheme="majorHAnsi"/>
          <w:sz w:val="24"/>
          <w:szCs w:val="24"/>
        </w:rPr>
        <w:t xml:space="preserve"> Odpady budowlane i rozbiórkowe podlegać będą selektywnej zbiórce w podziale na co najmniej sześć frakcji: drewno, metale, szkło, tworzywa sztuczne, gips, odpady mineralne - w tym beton, cegłę, płytki i materiały ceramiczne oraz kamienie.</w:t>
      </w:r>
    </w:p>
    <w:p w14:paraId="671BA65C" w14:textId="1E45C00F"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Odpady budowlane, które mogą zostać poddane odzyskowi w szczególności gruz, beton, kostka brukowa, obrzeża</w:t>
      </w:r>
      <w:r w:rsidR="00D41CF0" w:rsidRPr="00100239">
        <w:rPr>
          <w:rFonts w:asciiTheme="majorHAnsi" w:hAnsiTheme="majorHAnsi"/>
          <w:sz w:val="24"/>
          <w:szCs w:val="24"/>
        </w:rPr>
        <w:t>, armatura, ceramika, drewno</w:t>
      </w:r>
      <w:r w:rsidRPr="00100239">
        <w:rPr>
          <w:rFonts w:asciiTheme="majorHAnsi" w:hAnsiTheme="majorHAnsi"/>
          <w:sz w:val="24"/>
          <w:szCs w:val="24"/>
        </w:rPr>
        <w:t xml:space="preserve"> itp. Wykonawca zobowiązany jest przekazać Zamawiającemu, chyba że Zamawiający postanowi inaczej. Złom zakwalifikowany przez przedstawicieli Zamawiającego do sprzedaży lub inne materiały, które zdaniem Zamawiającego posiadają wartość użytkową, Wykonawca dostarczy po sporządzeniu protokołu w obecności przedstawicieli użytkownika obiektu na własny koszt do </w:t>
      </w:r>
      <w:r w:rsidR="00840C69" w:rsidRPr="00100239">
        <w:rPr>
          <w:rFonts w:asciiTheme="majorHAnsi" w:hAnsiTheme="majorHAnsi"/>
          <w:sz w:val="24"/>
          <w:szCs w:val="24"/>
        </w:rPr>
        <w:t xml:space="preserve">wyznaczonego </w:t>
      </w:r>
      <w:r w:rsidRPr="00100239">
        <w:rPr>
          <w:rFonts w:asciiTheme="majorHAnsi" w:hAnsiTheme="majorHAnsi"/>
          <w:sz w:val="24"/>
          <w:szCs w:val="24"/>
        </w:rPr>
        <w:t>punktu. Środki finansowe uzyskane ze sprzedaży złomu bądź materiałów są własnością Zamawiającego. Pozostałe materiały mające wartość użytkową Wykonawca zobowiązuje się dostarczyć po sporządzeniu protokołu w</w:t>
      </w:r>
      <w:r w:rsidR="00645834" w:rsidRPr="00100239">
        <w:rPr>
          <w:rFonts w:asciiTheme="majorHAnsi" w:hAnsiTheme="majorHAnsi"/>
          <w:sz w:val="24"/>
          <w:szCs w:val="24"/>
        </w:rPr>
        <w:t> </w:t>
      </w:r>
      <w:r w:rsidRPr="00100239">
        <w:rPr>
          <w:rFonts w:asciiTheme="majorHAnsi" w:hAnsiTheme="majorHAnsi"/>
          <w:sz w:val="24"/>
          <w:szCs w:val="24"/>
        </w:rPr>
        <w:t xml:space="preserve">obecności przedstawicieli Zamawiającego na własny koszt w miejsce </w:t>
      </w:r>
      <w:r w:rsidR="006213CC" w:rsidRPr="00100239">
        <w:rPr>
          <w:rFonts w:asciiTheme="majorHAnsi" w:hAnsiTheme="majorHAnsi"/>
          <w:sz w:val="24"/>
          <w:szCs w:val="24"/>
        </w:rPr>
        <w:t xml:space="preserve">i czasie </w:t>
      </w:r>
      <w:r w:rsidRPr="00100239">
        <w:rPr>
          <w:rFonts w:asciiTheme="majorHAnsi" w:hAnsiTheme="majorHAnsi"/>
          <w:sz w:val="24"/>
          <w:szCs w:val="24"/>
        </w:rPr>
        <w:t>wskazane przez Zamawiającego.</w:t>
      </w:r>
    </w:p>
    <w:p w14:paraId="33376E98" w14:textId="495A6150" w:rsidR="006E4B29" w:rsidRPr="00100239" w:rsidRDefault="006E4B2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Destrukt nie stanowi odpadu. Zamawiający wskaże miejsce jego składowania</w:t>
      </w:r>
      <w:r w:rsidR="0058353A" w:rsidRPr="00100239">
        <w:rPr>
          <w:rFonts w:asciiTheme="majorHAnsi" w:hAnsiTheme="majorHAnsi"/>
          <w:sz w:val="24"/>
          <w:szCs w:val="24"/>
        </w:rPr>
        <w:t>, a Wykonawca na swój koszt jest zobowiązany do jego transportu.</w:t>
      </w:r>
    </w:p>
    <w:p w14:paraId="2ACA0DBC" w14:textId="36796AE5"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 sytuacji określonej w ust. 5</w:t>
      </w:r>
      <w:r w:rsidR="002E707A" w:rsidRPr="00100239">
        <w:rPr>
          <w:rFonts w:asciiTheme="majorHAnsi" w:hAnsiTheme="majorHAnsi"/>
          <w:sz w:val="24"/>
          <w:szCs w:val="24"/>
        </w:rPr>
        <w:t>)</w:t>
      </w:r>
      <w:r w:rsidRPr="00100239">
        <w:rPr>
          <w:rFonts w:asciiTheme="majorHAnsi" w:hAnsiTheme="majorHAnsi"/>
          <w:sz w:val="24"/>
          <w:szCs w:val="24"/>
        </w:rPr>
        <w:t>, Wykonawca zobowiązany jest dostarczyć odpady</w:t>
      </w:r>
      <w:r w:rsidR="00A70632" w:rsidRPr="00100239">
        <w:rPr>
          <w:rFonts w:asciiTheme="majorHAnsi" w:hAnsiTheme="majorHAnsi"/>
          <w:sz w:val="24"/>
          <w:szCs w:val="24"/>
        </w:rPr>
        <w:t xml:space="preserve"> (oraz destrukt)</w:t>
      </w:r>
      <w:r w:rsidRPr="00100239">
        <w:rPr>
          <w:rFonts w:asciiTheme="majorHAnsi" w:hAnsiTheme="majorHAnsi"/>
          <w:sz w:val="24"/>
          <w:szCs w:val="24"/>
        </w:rPr>
        <w:t xml:space="preserve"> w miejsce wskazane przez Zamawiającego, oddalone o nie więcej niż </w:t>
      </w:r>
      <w:r w:rsidR="00645834" w:rsidRPr="00100239">
        <w:rPr>
          <w:rFonts w:asciiTheme="majorHAnsi" w:hAnsiTheme="majorHAnsi"/>
          <w:sz w:val="24"/>
          <w:szCs w:val="24"/>
        </w:rPr>
        <w:t>5</w:t>
      </w:r>
      <w:r w:rsidRPr="00100239">
        <w:rPr>
          <w:rFonts w:asciiTheme="majorHAnsi" w:hAnsiTheme="majorHAnsi"/>
          <w:sz w:val="24"/>
          <w:szCs w:val="24"/>
        </w:rPr>
        <w:t xml:space="preserve"> km od miejsca realizacji inwestycji bez dodatkowego wynagrodzenia. </w:t>
      </w:r>
    </w:p>
    <w:p w14:paraId="247DB7DF"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6039FEF"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14:paraId="541B56F6"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Wytworzone podczas prac rozbiórkowych odpady Wykonawca zobowiązany jest segregować w miejscu ich wytworzenia i magazynować selektywnie do czasu wywozu z placu rozbiórki. </w:t>
      </w:r>
    </w:p>
    <w:p w14:paraId="37E3EB9E"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jest zobowiązany współpracować w trakcie realizacji prac z przedstawicielami Zamawiającego. </w:t>
      </w:r>
    </w:p>
    <w:p w14:paraId="3DD2D47B"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zobowiązuje się zorganizować prace w sposób nienarażający osób trzecich na niebezpieczeństwa i uciążliwości wynikające z prowadzonych robót, z jednoczesnym zastosowaniem szczególnych środków ostrożności. </w:t>
      </w:r>
    </w:p>
    <w:p w14:paraId="5C2E427B"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Do dnia komisyjnego odbioru końcowego robót, teren budowy pozostaje w posiadaniu Wykonawcy.</w:t>
      </w:r>
    </w:p>
    <w:p w14:paraId="75B953AE"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Zamawiający nie przewiduje przekazania Wykonawcy placu pod zaplecze budowy poza terenem planowanej inwestycji. </w:t>
      </w:r>
    </w:p>
    <w:p w14:paraId="61CC22BC"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Do obowiązków Wykonawcy należy także: </w:t>
      </w:r>
    </w:p>
    <w:p w14:paraId="6F5D6F1E" w14:textId="63B86C4C"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1) zapewnienie kompleksowej obsługi geodezyjnej na etapie realizacji umowy i po jej wykonaniu w tym wykonanie geodezyjnej inwentaryzacji powykonawczej</w:t>
      </w:r>
      <w:r w:rsidR="00840C69" w:rsidRPr="00100239">
        <w:rPr>
          <w:rFonts w:asciiTheme="majorHAnsi" w:hAnsiTheme="majorHAnsi" w:cs="Times New Roman"/>
          <w:sz w:val="24"/>
          <w:szCs w:val="24"/>
        </w:rPr>
        <w:t xml:space="preserve"> (o ile dotyczy)</w:t>
      </w:r>
    </w:p>
    <w:p w14:paraId="6E7CD685"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2) wykonanie wszelkich badań laboratoryjnych koniecznych do prawidłowego wykonania zadania, </w:t>
      </w:r>
    </w:p>
    <w:p w14:paraId="463E99A3" w14:textId="2BC3893D"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3) poniesienia kosztów przeprowadzonych badań kontrolnych sprawdzających jakość i ilość wykonanych robót, w ilościach i zakresie wskazanym w </w:t>
      </w:r>
      <w:r w:rsidR="00266687" w:rsidRPr="00100239">
        <w:rPr>
          <w:rFonts w:asciiTheme="majorHAnsi" w:hAnsiTheme="majorHAnsi" w:cs="Times New Roman"/>
          <w:sz w:val="24"/>
          <w:szCs w:val="24"/>
        </w:rPr>
        <w:t>STWiORB</w:t>
      </w:r>
      <w:r w:rsidRPr="00100239">
        <w:rPr>
          <w:rFonts w:asciiTheme="majorHAnsi" w:hAnsiTheme="majorHAnsi" w:cs="Times New Roman"/>
          <w:sz w:val="24"/>
          <w:szCs w:val="24"/>
        </w:rPr>
        <w:t xml:space="preserve">. Badania kontrolne sprawdzające przeprowadzi niezależne laboratorium wskazane przez Inspektora nadzoru w uzgodnieniu z Zamawiającym, </w:t>
      </w:r>
    </w:p>
    <w:p w14:paraId="6A98DCA7"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4) wykonanie robót tymczasowych, które mogą być potrzebne do wykonania robót, </w:t>
      </w:r>
    </w:p>
    <w:p w14:paraId="0555D5BA"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5) niezwłoczne informowanie Zamawiającego o problemach technicznych lub okolicznościach, które mogą wpłynąć na jakość robót lub termin zakończenia robót. </w:t>
      </w:r>
    </w:p>
    <w:p w14:paraId="48F4F8FE" w14:textId="49DF1CF1"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6) pozyskanie - własnym staraniem - składowiska (miejsc zwałki) przeznaczonego do wywozu materiałów pochodzących z rozbiórek, wykopów i przekazanie Zamawiającemu dokumentów potwierdzających przejęcie w</w:t>
      </w:r>
      <w:r w:rsidR="00676629" w:rsidRPr="00100239">
        <w:rPr>
          <w:rFonts w:asciiTheme="majorHAnsi" w:hAnsiTheme="majorHAnsi" w:cs="Times New Roman"/>
          <w:sz w:val="24"/>
          <w:szCs w:val="24"/>
        </w:rPr>
        <w:t>/</w:t>
      </w:r>
      <w:r w:rsidRPr="00100239">
        <w:rPr>
          <w:rFonts w:asciiTheme="majorHAnsi" w:hAnsiTheme="majorHAnsi" w:cs="Times New Roman"/>
          <w:sz w:val="24"/>
          <w:szCs w:val="24"/>
        </w:rPr>
        <w:t>w odpadów. Opłaty za składowisko należy ująć w ramach wynagrodzenia za wykonanie zadania</w:t>
      </w:r>
      <w:r w:rsidR="00676629" w:rsidRPr="00100239">
        <w:rPr>
          <w:rFonts w:asciiTheme="majorHAnsi" w:hAnsiTheme="majorHAnsi" w:cs="Times New Roman"/>
          <w:sz w:val="24"/>
          <w:szCs w:val="24"/>
        </w:rPr>
        <w:t>.</w:t>
      </w:r>
    </w:p>
    <w:p w14:paraId="7900F97E" w14:textId="3B9C6E3F"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7) skompletowanie i przedstawienie Zamawiającemu dokumentów pozwalających na ocenę prawidłowego wykonania przedmiotu odbioru</w:t>
      </w:r>
      <w:r w:rsidR="00AE347D" w:rsidRPr="00100239">
        <w:rPr>
          <w:rFonts w:asciiTheme="majorHAnsi" w:hAnsiTheme="majorHAnsi" w:cs="Times New Roman"/>
          <w:sz w:val="24"/>
          <w:szCs w:val="24"/>
        </w:rPr>
        <w:t>.</w:t>
      </w:r>
      <w:r w:rsidRPr="00100239">
        <w:rPr>
          <w:rFonts w:asciiTheme="majorHAnsi" w:hAnsiTheme="majorHAnsi" w:cs="Times New Roman"/>
          <w:sz w:val="24"/>
          <w:szCs w:val="24"/>
        </w:rPr>
        <w:t xml:space="preserve"> </w:t>
      </w:r>
    </w:p>
    <w:p w14:paraId="35705315"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8) uzyskanie, w imieniu i na rzecz Zamawiającego wszelkich uzgodnień pozwoleń, zezwoleń, decyzji i zgód niezbędnych dla wykonania umowy w zakresie w jakim obowiązki te obciążają Wykonawcę zgodnie z dokumentacją techniczną.</w:t>
      </w:r>
    </w:p>
    <w:p w14:paraId="31300D4B"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50265DD4" w14:textId="33E9626E"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10) Wykonawca przed rozpoczęciem robót budowlanych na własny koszt, dokona inwentaryzacji fotograficznej i opisowej obiektów budowlanych na terenach przyległych oraz dróg, tras dostępu i urządzeń obcych na terenie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żadnych roszczeń o przedłużenie czasu na ukończenie lub dodatkowego kosztu z tego tytułu.</w:t>
      </w:r>
    </w:p>
    <w:p w14:paraId="69DD10AB" w14:textId="77777777" w:rsidR="00D52293" w:rsidRDefault="00D52293" w:rsidP="00100239">
      <w:pPr>
        <w:autoSpaceDE w:val="0"/>
        <w:autoSpaceDN w:val="0"/>
        <w:adjustRightInd w:val="0"/>
        <w:spacing w:line="360" w:lineRule="auto"/>
        <w:contextualSpacing/>
        <w:jc w:val="both"/>
        <w:rPr>
          <w:rFonts w:asciiTheme="majorHAnsi" w:hAnsiTheme="majorHAnsi" w:cs="Times New Roman"/>
          <w:b/>
          <w:bCs/>
          <w:sz w:val="24"/>
          <w:szCs w:val="24"/>
        </w:rPr>
      </w:pPr>
    </w:p>
    <w:p w14:paraId="5F201BC3" w14:textId="26AA2F15" w:rsidR="00F46602"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5 Rozliczenie przedmiotu umowy</w:t>
      </w:r>
    </w:p>
    <w:p w14:paraId="519DAD55"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b/>
          <w:bCs/>
          <w:sz w:val="24"/>
          <w:szCs w:val="24"/>
        </w:rPr>
        <w:t>Strony przewidują rozliczenie wynagrodzenia Wykonawcy:</w:t>
      </w:r>
    </w:p>
    <w:p w14:paraId="290F6ED2" w14:textId="6AAD735B" w:rsidR="00E10C54" w:rsidRPr="00783B8A" w:rsidRDefault="00E10C54" w:rsidP="00E10C54">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a) jedną fakturą zaliczkową obejmującą 5 % wynagrodzenia zamówienia podstawowego brutto, obliczonego na podstawie § 3 ust. 1) umowy, zgodnie z § 3a ust. 1) umowy.</w:t>
      </w:r>
    </w:p>
    <w:p w14:paraId="501B3911" w14:textId="05263CDA" w:rsidR="00E10C54" w:rsidRPr="00783B8A" w:rsidRDefault="00E10C54" w:rsidP="00E10C54">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xml:space="preserve">b) jedną fakturą końcową obejmującą </w:t>
      </w:r>
      <w:r>
        <w:rPr>
          <w:rFonts w:asciiTheme="majorHAnsi" w:hAnsiTheme="majorHAnsi" w:cs="Cambria"/>
          <w:b/>
          <w:bCs/>
          <w:sz w:val="24"/>
          <w:szCs w:val="24"/>
        </w:rPr>
        <w:t>9</w:t>
      </w:r>
      <w:r w:rsidRPr="00783B8A">
        <w:rPr>
          <w:rFonts w:asciiTheme="majorHAnsi" w:hAnsiTheme="majorHAnsi" w:cs="Cambria"/>
          <w:b/>
          <w:bCs/>
          <w:sz w:val="24"/>
          <w:szCs w:val="24"/>
        </w:rPr>
        <w:t>5 % wynagrodzenia zamówienia podstawowego brutto wskazanego w § 3 ust. 1) umowy.</w:t>
      </w:r>
    </w:p>
    <w:p w14:paraId="3F6925A8" w14:textId="77777777" w:rsidR="00E10C54" w:rsidRPr="00783B8A" w:rsidRDefault="00E10C54" w:rsidP="00E10C54">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c) ewentualną jedną fakturą obejmującą kwotę zamówienia podstawowego ponad kwotę dofinansowania z programu Polski Ład, za którą zapłaci Zamawiający ze środków własnych.</w:t>
      </w:r>
    </w:p>
    <w:p w14:paraId="3FD667C3" w14:textId="77777777" w:rsidR="00E10C54" w:rsidRPr="00783B8A" w:rsidRDefault="00E10C54" w:rsidP="00E10C54">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d) ewentualną jedną fakturą za roboty dodatkowe i/ lub/ albo roboty zamienne (w przypadku robót zamiennych droższych niż wynikających z zamówienia podstawowego), za którą zapłaci Zamawiający ze środków własnych lub w wyniku innych zmian umowy, zgodnie z § 18 ust. 1) c).</w:t>
      </w:r>
    </w:p>
    <w:p w14:paraId="1F57737E" w14:textId="002EBA4C"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b/>
          <w:bCs/>
          <w:sz w:val="24"/>
          <w:szCs w:val="24"/>
        </w:rPr>
        <w:t xml:space="preserve">Strony ustalają, że płatność faktury końcowej, o której mowa w </w:t>
      </w:r>
      <w:r w:rsidRPr="00783B8A">
        <w:rPr>
          <w:rFonts w:asciiTheme="majorHAnsi" w:hAnsiTheme="majorHAnsi" w:cs="Cambria"/>
          <w:b/>
          <w:bCs/>
          <w:color w:val="000000"/>
          <w:sz w:val="24"/>
          <w:szCs w:val="24"/>
        </w:rPr>
        <w:t>§ 5 ust. 1b)</w:t>
      </w:r>
      <w:r w:rsidRPr="00783B8A">
        <w:rPr>
          <w:rFonts w:asciiTheme="majorHAnsi" w:hAnsiTheme="majorHAnsi" w:cs="Cambria"/>
          <w:b/>
          <w:bCs/>
          <w:sz w:val="24"/>
          <w:szCs w:val="24"/>
        </w:rPr>
        <w:t xml:space="preserve"> umowy uzależniona jest od otrzymania przez Zamawiającego środków z programu Polski Ład na wypłatę wynagrodzenia Wykonawcy. Środki te przekazywane są Zamawiającemu w oknach płatniczych. W sytuacji dokonania przez Zamawiającego wypłaty wynagrodzenia po terminie na skutek niezależnych opóźnień w</w:t>
      </w:r>
      <w:r w:rsidR="00877C77">
        <w:rPr>
          <w:rFonts w:asciiTheme="majorHAnsi" w:hAnsiTheme="majorHAnsi" w:cs="Cambria"/>
          <w:b/>
          <w:bCs/>
          <w:sz w:val="24"/>
          <w:szCs w:val="24"/>
        </w:rPr>
        <w:t> </w:t>
      </w:r>
      <w:r w:rsidRPr="00783B8A">
        <w:rPr>
          <w:rFonts w:asciiTheme="majorHAnsi" w:hAnsiTheme="majorHAnsi" w:cs="Cambria"/>
          <w:b/>
          <w:bCs/>
          <w:sz w:val="24"/>
          <w:szCs w:val="24"/>
        </w:rPr>
        <w:t>przekazaniu przez BGK środków Wykonawca oświadcza, że nie będzie dochodził kar umownych lub odsetek z tego tytułu.</w:t>
      </w:r>
    </w:p>
    <w:p w14:paraId="78F65F78"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Zamawiający wypłaci Wykonawcy należyte wynagrodzenie w następujących formach i wysokościach:</w:t>
      </w:r>
    </w:p>
    <w:p w14:paraId="1EB96F5D"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a) </w:t>
      </w:r>
    </w:p>
    <w:p w14:paraId="4AF2047F"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zgodnie z </w:t>
      </w:r>
      <w:r w:rsidRPr="00783B8A">
        <w:rPr>
          <w:rFonts w:asciiTheme="majorHAnsi" w:hAnsiTheme="majorHAnsi" w:cs="Cambria"/>
          <w:b/>
          <w:bCs/>
          <w:color w:val="000000"/>
          <w:sz w:val="24"/>
          <w:szCs w:val="24"/>
        </w:rPr>
        <w:t>§ 5 ust. 1a) umowy</w:t>
      </w:r>
    </w:p>
    <w:p w14:paraId="41A36171" w14:textId="6A8DB2D0" w:rsidR="00E10C54"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zaliczka w wysokości 5 % wynagrodzenia zamówienia podstawowego brutto </w:t>
      </w:r>
      <w:r w:rsidR="004C26E7">
        <w:rPr>
          <w:rFonts w:asciiTheme="majorHAnsi" w:hAnsiTheme="majorHAnsi" w:cs="Cambria"/>
          <w:b/>
          <w:bCs/>
          <w:sz w:val="24"/>
          <w:szCs w:val="24"/>
        </w:rPr>
        <w:t>tj.</w:t>
      </w:r>
    </w:p>
    <w:p w14:paraId="32F48FF0" w14:textId="449CD823" w:rsidR="00075793" w:rsidRDefault="00075793"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5</w:t>
      </w:r>
      <w:r w:rsidR="006170F7">
        <w:rPr>
          <w:rFonts w:asciiTheme="majorHAnsi" w:hAnsiTheme="majorHAnsi" w:cs="Cambria"/>
          <w:b/>
          <w:bCs/>
          <w:sz w:val="24"/>
          <w:szCs w:val="24"/>
        </w:rPr>
        <w:t xml:space="preserve"> </w:t>
      </w:r>
      <w:r>
        <w:rPr>
          <w:rFonts w:asciiTheme="majorHAnsi" w:hAnsiTheme="majorHAnsi" w:cs="Cambria"/>
          <w:b/>
          <w:bCs/>
          <w:sz w:val="24"/>
          <w:szCs w:val="24"/>
        </w:rPr>
        <w:t>% * _______________</w:t>
      </w:r>
      <w:r w:rsidR="006170F7">
        <w:rPr>
          <w:rFonts w:asciiTheme="majorHAnsi" w:hAnsiTheme="majorHAnsi" w:cs="Cambria"/>
          <w:b/>
          <w:bCs/>
          <w:sz w:val="24"/>
          <w:szCs w:val="24"/>
        </w:rPr>
        <w:t xml:space="preserve"> </w:t>
      </w:r>
      <w:r>
        <w:rPr>
          <w:rFonts w:asciiTheme="majorHAnsi" w:hAnsiTheme="majorHAnsi" w:cs="Cambria"/>
          <w:b/>
          <w:bCs/>
          <w:sz w:val="24"/>
          <w:szCs w:val="24"/>
        </w:rPr>
        <w:t>zł brutto / 100 %</w:t>
      </w:r>
    </w:p>
    <w:p w14:paraId="290CF064" w14:textId="78D8108F" w:rsidR="00075793" w:rsidRPr="00783B8A" w:rsidRDefault="00075793"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w wysokości ___________ zł brutto.</w:t>
      </w:r>
    </w:p>
    <w:p w14:paraId="33DDF5B5" w14:textId="62899A72"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 w tym: _________ zł brutto, płatna z wkładu własnego Zamawiającego w programie Polski Ład, nie więcej niż </w:t>
      </w:r>
      <w:r>
        <w:rPr>
          <w:rFonts w:asciiTheme="majorHAnsi" w:hAnsiTheme="majorHAnsi" w:cs="Cambria"/>
          <w:b/>
          <w:bCs/>
          <w:sz w:val="24"/>
          <w:szCs w:val="24"/>
        </w:rPr>
        <w:t>195</w:t>
      </w:r>
      <w:r w:rsidRPr="00783B8A">
        <w:rPr>
          <w:rFonts w:asciiTheme="majorHAnsi" w:hAnsiTheme="majorHAnsi" w:cs="Cambria"/>
          <w:b/>
          <w:bCs/>
          <w:sz w:val="24"/>
          <w:szCs w:val="24"/>
        </w:rPr>
        <w:t>.000,00 zł brutto.</w:t>
      </w:r>
    </w:p>
    <w:p w14:paraId="6527E96F"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oraz ewentualnie w tym: _________ zł brutto, płatna ze środków własnych Zamawiającego.</w:t>
      </w:r>
    </w:p>
    <w:p w14:paraId="47332882"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b)</w:t>
      </w:r>
    </w:p>
    <w:p w14:paraId="10A5CD42"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zgodnie z </w:t>
      </w:r>
      <w:r w:rsidRPr="00783B8A">
        <w:rPr>
          <w:rFonts w:asciiTheme="majorHAnsi" w:hAnsiTheme="majorHAnsi" w:cs="Cambria"/>
          <w:b/>
          <w:bCs/>
          <w:color w:val="000000"/>
          <w:sz w:val="24"/>
          <w:szCs w:val="24"/>
        </w:rPr>
        <w:t>§ 5 ust. 1b) umowy</w:t>
      </w:r>
    </w:p>
    <w:p w14:paraId="43C02223" w14:textId="740632D6"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9</w:t>
      </w:r>
      <w:r w:rsidRPr="00783B8A">
        <w:rPr>
          <w:rFonts w:asciiTheme="majorHAnsi" w:hAnsiTheme="majorHAnsi" w:cs="Cambria"/>
          <w:b/>
          <w:bCs/>
          <w:sz w:val="24"/>
          <w:szCs w:val="24"/>
        </w:rPr>
        <w:t xml:space="preserve">5 % wynagrodzenia zamówienia podstawowego brutto (nie więcej jednak niż </w:t>
      </w:r>
      <w:r>
        <w:rPr>
          <w:rFonts w:asciiTheme="majorHAnsi" w:hAnsiTheme="majorHAnsi" w:cs="Cambria"/>
          <w:b/>
          <w:bCs/>
          <w:sz w:val="24"/>
          <w:szCs w:val="24"/>
        </w:rPr>
        <w:t>3</w:t>
      </w:r>
      <w:r w:rsidRPr="00783B8A">
        <w:rPr>
          <w:rFonts w:asciiTheme="majorHAnsi" w:hAnsiTheme="majorHAnsi" w:cs="Cambria"/>
          <w:b/>
          <w:bCs/>
          <w:sz w:val="24"/>
          <w:szCs w:val="24"/>
        </w:rPr>
        <w:t>.</w:t>
      </w:r>
      <w:r>
        <w:rPr>
          <w:rFonts w:asciiTheme="majorHAnsi" w:hAnsiTheme="majorHAnsi" w:cs="Cambria"/>
          <w:b/>
          <w:bCs/>
          <w:sz w:val="24"/>
          <w:szCs w:val="24"/>
        </w:rPr>
        <w:t>705</w:t>
      </w:r>
      <w:r w:rsidRPr="00783B8A">
        <w:rPr>
          <w:rFonts w:asciiTheme="majorHAnsi" w:hAnsiTheme="majorHAnsi" w:cs="Cambria"/>
          <w:b/>
          <w:bCs/>
          <w:sz w:val="24"/>
          <w:szCs w:val="24"/>
        </w:rPr>
        <w:t>.000,00 zł brutto (czyli środki pochodzące z dofinansowania programu Polski Ład) zostaną wypłacone po zakończeniu realizacji inwestycji) tj. _________ zł brutto, zgodnie z § 3 ust. 1.</w:t>
      </w:r>
    </w:p>
    <w:p w14:paraId="3CEA654B"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c) </w:t>
      </w:r>
    </w:p>
    <w:p w14:paraId="073CBA27"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zgodnie z </w:t>
      </w:r>
      <w:r w:rsidRPr="00783B8A">
        <w:rPr>
          <w:rFonts w:asciiTheme="majorHAnsi" w:hAnsiTheme="majorHAnsi" w:cs="Cambria"/>
          <w:b/>
          <w:bCs/>
          <w:color w:val="000000"/>
          <w:sz w:val="24"/>
          <w:szCs w:val="24"/>
        </w:rPr>
        <w:t>§ 5 ust. 1c) umowy</w:t>
      </w:r>
    </w:p>
    <w:p w14:paraId="3FBE1DB8"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ewentualną brakującą część wynagrodzenia zamówienia podstawowego brutto tj. _________ zł brutto, pochodzącą ze środków własnych Zamawiającego (jeżeli dotyczy).</w:t>
      </w:r>
    </w:p>
    <w:p w14:paraId="7B86F47B"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d)</w:t>
      </w:r>
    </w:p>
    <w:p w14:paraId="035E0E52"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zgodnie z </w:t>
      </w:r>
      <w:r w:rsidRPr="00783B8A">
        <w:rPr>
          <w:rFonts w:asciiTheme="majorHAnsi" w:hAnsiTheme="majorHAnsi" w:cs="Cambria"/>
          <w:b/>
          <w:bCs/>
          <w:color w:val="000000"/>
          <w:sz w:val="24"/>
          <w:szCs w:val="24"/>
        </w:rPr>
        <w:t>§ 5 ust. 1d) umowy</w:t>
      </w:r>
    </w:p>
    <w:p w14:paraId="4A58082D"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ewentualną pozostałą część wynagrodzenia tj. _________ zł brutto, pochodząca ze środków własnych Zamawiającego za roboty dodatkowe i/ lub/ albo roboty zamienne (jeżeli dotyczy zmian umowy).</w:t>
      </w:r>
    </w:p>
    <w:p w14:paraId="2E3E7C84"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 xml:space="preserve">Wykonawca wystawi i dostarczy Zamawiającemu fakturę końcową (o której mowa w </w:t>
      </w:r>
      <w:r w:rsidRPr="00783B8A">
        <w:rPr>
          <w:rFonts w:asciiTheme="majorHAnsi" w:hAnsiTheme="majorHAnsi" w:cs="Cambria"/>
          <w:b/>
          <w:bCs/>
          <w:color w:val="000000"/>
          <w:sz w:val="24"/>
          <w:szCs w:val="24"/>
        </w:rPr>
        <w:t>§ 5 ust. 1b)</w:t>
      </w:r>
      <w:r w:rsidRPr="00783B8A">
        <w:rPr>
          <w:rFonts w:asciiTheme="majorHAnsi" w:hAnsiTheme="majorHAnsi" w:cs="Cambria"/>
          <w:b/>
          <w:bCs/>
          <w:sz w:val="24"/>
          <w:szCs w:val="24"/>
        </w:rPr>
        <w:t xml:space="preserve"> po upływie 5 dni od daty odbioru końcowego, jednak nie później niż 10 dnia po odbiorze końcowym. Pozostałe faktury Wykonawca dostarczy niezwłocznie po pozytywnym końcowym odbiorze robót.</w:t>
      </w:r>
    </w:p>
    <w:p w14:paraId="2E3BA973"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Płatność faktur nastąpi w terminie:</w:t>
      </w:r>
    </w:p>
    <w:p w14:paraId="41E05DEB" w14:textId="4468B451"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do 14 dni kalendarzowych – w zakresie kwoty wynagrodzenia Wykonawcy,</w:t>
      </w:r>
      <w:r w:rsidR="00F62C23">
        <w:rPr>
          <w:rFonts w:asciiTheme="majorHAnsi" w:hAnsiTheme="majorHAnsi" w:cs="Cambria"/>
          <w:b/>
          <w:bCs/>
          <w:sz w:val="24"/>
          <w:szCs w:val="24"/>
        </w:rPr>
        <w:t xml:space="preserve"> </w:t>
      </w:r>
      <w:r w:rsidRPr="00783B8A">
        <w:rPr>
          <w:rFonts w:asciiTheme="majorHAnsi" w:hAnsiTheme="majorHAnsi" w:cs="Cambria"/>
          <w:b/>
          <w:bCs/>
          <w:sz w:val="24"/>
          <w:szCs w:val="24"/>
        </w:rPr>
        <w:t>pochodzącego ze środków własnych Zamawiającego, z tym, że płatność faktury zaliczkowej zgodnie z § 3a ust. 4) umowy.</w:t>
      </w:r>
    </w:p>
    <w:p w14:paraId="577FE29A"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do 30 dni kalendarzowych faktury końcowej – w zakresie kwoty dofinansowania wynagrodzenia Wykonawcy z programu Polski Ład,</w:t>
      </w:r>
    </w:p>
    <w:p w14:paraId="60250CCE"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licząc od daty wpływu prawidłowo wystawionej faktury do siedziby Zamawiającego. </w:t>
      </w:r>
    </w:p>
    <w:p w14:paraId="08691308"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odrębnie dla każdego zadania. </w:t>
      </w:r>
    </w:p>
    <w:p w14:paraId="420BC55D"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Do faktur wystawionych przez Wykonawcę załączony będzie dowód zapłaty za przeprowadzone badania kontrolne sprawdzające jakość i ilość wykonanych robót. Dowodem zapłaty będzie potwierdzona za zgodność faktura wykonanych usług (badań kontrolnych) wystawiona przez niezależne laboratorium wskazane przez Inspektora nadzoru w uzgodnieniu z Zamawiającym oraz potwierdzona za zgodność kopia dokonanej terminowej zapłaty.</w:t>
      </w:r>
    </w:p>
    <w:p w14:paraId="589F681C"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Wynagrodzenie należne Wykonawcy zostanie przekazane na jego rachunek bankowy wskazany w fakturze.</w:t>
      </w:r>
    </w:p>
    <w:p w14:paraId="7669E684"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b/>
          <w:bCs/>
          <w:sz w:val="24"/>
          <w:szCs w:val="24"/>
        </w:rPr>
        <w:t>Warunkiem przekazania Wykonawcy wynagrodzenia jest przedłożenie Zamawiającemu wraz z fakturami dokumentów wskazanych w ust. 6) i 7).</w:t>
      </w:r>
      <w:r w:rsidRPr="00783B8A">
        <w:rPr>
          <w:rFonts w:asciiTheme="majorHAnsi" w:hAnsiTheme="majorHAnsi" w:cs="Cambria"/>
          <w:sz w:val="24"/>
          <w:szCs w:val="24"/>
        </w:rPr>
        <w:t xml:space="preserve"> </w:t>
      </w:r>
      <w:r w:rsidRPr="00783B8A">
        <w:rPr>
          <w:rFonts w:asciiTheme="majorHAnsi" w:hAnsiTheme="majorHAnsi" w:cs="Cambria"/>
          <w:b/>
          <w:bCs/>
          <w:sz w:val="24"/>
          <w:szCs w:val="24"/>
        </w:rPr>
        <w:t>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w:t>
      </w:r>
      <w:r w:rsidRPr="00783B8A">
        <w:rPr>
          <w:rFonts w:asciiTheme="majorHAnsi" w:hAnsiTheme="majorHAnsi" w:cs="Cambria"/>
          <w:sz w:val="24"/>
          <w:szCs w:val="24"/>
        </w:rPr>
        <w:t xml:space="preserve"> </w:t>
      </w:r>
      <w:r w:rsidRPr="00783B8A">
        <w:rPr>
          <w:rFonts w:asciiTheme="majorHAnsi" w:hAnsiTheme="majorHAnsi" w:cs="Calibri"/>
          <w:b/>
          <w:bCs/>
          <w:sz w:val="24"/>
          <w:szCs w:val="24"/>
        </w:rPr>
        <w:t>Oświadczenie Podwykonawcy lub dalszego Podwykonawcy nie może być wystawione z datą wcześniejszą niż protokół odbioru końcowego.</w:t>
      </w:r>
    </w:p>
    <w:p w14:paraId="57BD48D1"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9F654D"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Wynagrodzenie, o którym mowa w ust. 10)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64FDF99C"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Bezpośrednia zapłata, o której mowa w ust. 10), obejmuje wyłącznie należne wynagrodzenie, bez odsetek, należnych Podwykonawcy lub dalszemu Podwykonawcy. </w:t>
      </w:r>
    </w:p>
    <w:p w14:paraId="7E5DD02D"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Przed dokonaniem bezpośredniej zapłaty Wykonawca zostanie poinformowany przez Zamawiającego w formie pisemnej o: </w:t>
      </w:r>
    </w:p>
    <w:p w14:paraId="70084DDF"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9A06A36"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 możliwości zgłoszenia przez Wykonawcę, w terminie 7 dni od dnia otrzymania informacji, o której mowa w pkt 1), pisemnych uwag dotyczących zasadności bezpośredniej zapłaty wynagrodzenia Podwykonawcy lub dalszemu Podwykonawcy. </w:t>
      </w:r>
    </w:p>
    <w:p w14:paraId="6A175961"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 przypadku zgłoszenia przez Wykonawcę uwag, o których mowa w ust. 13) pkt 2) w terminie 7 dni od dnia otrzymania informacji, o której mowa w ust. 13) pkt 1) i 2), Zamawiający może: </w:t>
      </w:r>
    </w:p>
    <w:p w14:paraId="1CCCCE2F"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 nie dokonać bezpośredniej zapłaty wynagrodzenia Podwykonawcy lub dalszemu Podwykonawcy, jeżeli Wykonawca wykaże niezasadność takiej zapłaty, albo </w:t>
      </w:r>
    </w:p>
    <w:p w14:paraId="780EA2C9"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487DE52"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3) dokonać bezpośredniej zapłaty wynagrodzenia Podwykonawcy lub dalszemu Podwykonawcy, jeżeli Podwykonawca lub dalszy Podwykonawca wykaże zasadność takiej zapłaty. </w:t>
      </w:r>
    </w:p>
    <w:p w14:paraId="4B68DFCE"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 przypadku dokonania bezpośredniej zapłaty Podwykonawcy lub dalszemu Podwykonawcy, o której mowa w ust. 14) pkt 3), Zamawiający potrąci kwotę wypłaconego Podwykonawcy lub dalszemu Podwykonawcy wynagrodzenia z wynagrodzenia należnego Wykonawcy. </w:t>
      </w:r>
    </w:p>
    <w:p w14:paraId="115ED0E2"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Zasady wystawiania faktur: </w:t>
      </w:r>
    </w:p>
    <w:p w14:paraId="7D8028EB"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Zamawiający upoważnia Wykonawcę do wystawiania faktur na:</w:t>
      </w:r>
    </w:p>
    <w:p w14:paraId="38AEAFC4" w14:textId="77777777" w:rsidR="00E10C54" w:rsidRPr="00783B8A" w:rsidRDefault="00E10C54" w:rsidP="00E10C54">
      <w:pPr>
        <w:widowControl w:val="0"/>
        <w:tabs>
          <w:tab w:val="left" w:pos="-284"/>
        </w:tabs>
        <w:spacing w:line="360" w:lineRule="auto"/>
        <w:ind w:right="57"/>
        <w:contextualSpacing/>
        <w:jc w:val="both"/>
        <w:outlineLvl w:val="3"/>
        <w:rPr>
          <w:rFonts w:asciiTheme="majorHAnsi" w:hAnsiTheme="majorHAnsi" w:cs="Arial"/>
          <w:b/>
          <w:bCs/>
          <w:sz w:val="24"/>
          <w:szCs w:val="24"/>
        </w:rPr>
      </w:pPr>
      <w:r w:rsidRPr="00783B8A">
        <w:rPr>
          <w:rFonts w:asciiTheme="majorHAnsi" w:hAnsiTheme="majorHAnsi" w:cs="Arial"/>
          <w:bCs/>
          <w:sz w:val="24"/>
          <w:szCs w:val="24"/>
        </w:rPr>
        <w:t xml:space="preserve">Gmina Bełżyce </w:t>
      </w:r>
    </w:p>
    <w:p w14:paraId="2099B75D" w14:textId="77777777" w:rsidR="00E10C54" w:rsidRPr="00783B8A" w:rsidRDefault="00E10C54" w:rsidP="00E10C54">
      <w:pPr>
        <w:widowControl w:val="0"/>
        <w:tabs>
          <w:tab w:val="left" w:pos="0"/>
        </w:tabs>
        <w:spacing w:line="360" w:lineRule="auto"/>
        <w:ind w:right="57"/>
        <w:contextualSpacing/>
        <w:jc w:val="both"/>
        <w:outlineLvl w:val="3"/>
        <w:rPr>
          <w:rFonts w:asciiTheme="majorHAnsi" w:hAnsiTheme="majorHAnsi" w:cs="Arial"/>
          <w:b/>
          <w:bCs/>
          <w:sz w:val="24"/>
          <w:szCs w:val="24"/>
        </w:rPr>
      </w:pPr>
      <w:r w:rsidRPr="00783B8A">
        <w:rPr>
          <w:rFonts w:asciiTheme="majorHAnsi" w:hAnsiTheme="majorHAnsi" w:cs="Arial"/>
          <w:bCs/>
          <w:sz w:val="24"/>
          <w:szCs w:val="24"/>
        </w:rPr>
        <w:t>ul. Lubelska 3, 24-200 Bełżyce</w:t>
      </w:r>
    </w:p>
    <w:p w14:paraId="441C375D" w14:textId="77777777" w:rsidR="00E10C54" w:rsidRPr="00783B8A" w:rsidRDefault="00E10C54" w:rsidP="00E10C54">
      <w:pPr>
        <w:widowControl w:val="0"/>
        <w:tabs>
          <w:tab w:val="left" w:pos="0"/>
        </w:tabs>
        <w:spacing w:line="360" w:lineRule="auto"/>
        <w:ind w:right="57"/>
        <w:contextualSpacing/>
        <w:jc w:val="both"/>
        <w:outlineLvl w:val="3"/>
        <w:rPr>
          <w:rFonts w:asciiTheme="majorHAnsi" w:hAnsiTheme="majorHAnsi" w:cs="Arial"/>
          <w:b/>
          <w:bCs/>
          <w:sz w:val="24"/>
          <w:szCs w:val="24"/>
        </w:rPr>
      </w:pPr>
      <w:r w:rsidRPr="00783B8A">
        <w:rPr>
          <w:rFonts w:asciiTheme="majorHAnsi" w:hAnsiTheme="majorHAnsi" w:cs="Arial"/>
          <w:bCs/>
          <w:sz w:val="24"/>
          <w:szCs w:val="24"/>
        </w:rPr>
        <w:t>NIP: 713-29-84-379 REGON: 431020084</w:t>
      </w:r>
    </w:p>
    <w:p w14:paraId="0984B6B1"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Wykonawca ma prawo skorzystania z możliwości przekazania faktur:</w:t>
      </w:r>
    </w:p>
    <w:p w14:paraId="436157DA"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olor w:val="000000"/>
          <w:sz w:val="24"/>
          <w:szCs w:val="24"/>
        </w:rPr>
        <w:t>a) wystawionych w wersji papierowej.</w:t>
      </w:r>
    </w:p>
    <w:p w14:paraId="08741ED7"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sz w:val="24"/>
          <w:szCs w:val="24"/>
        </w:rPr>
      </w:pPr>
      <w:r w:rsidRPr="00783B8A">
        <w:rPr>
          <w:rFonts w:asciiTheme="majorHAnsi" w:hAnsiTheme="majorHAnsi"/>
          <w:color w:val="000000"/>
          <w:sz w:val="24"/>
          <w:szCs w:val="24"/>
        </w:rPr>
        <w:t xml:space="preserve">b) wystawionych w </w:t>
      </w:r>
      <w:r w:rsidRPr="00783B8A">
        <w:rPr>
          <w:rFonts w:asciiTheme="majorHAnsi" w:hAnsiTheme="majorHAnsi"/>
          <w:sz w:val="24"/>
          <w:szCs w:val="24"/>
        </w:rPr>
        <w:t>Krajowym Systemie e-Faktur (KSeF).</w:t>
      </w:r>
    </w:p>
    <w:p w14:paraId="69CFCD02"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olor w:val="000000"/>
          <w:sz w:val="24"/>
          <w:szCs w:val="24"/>
        </w:rPr>
      </w:pPr>
      <w:r w:rsidRPr="00783B8A">
        <w:rPr>
          <w:rFonts w:asciiTheme="majorHAnsi" w:hAnsiTheme="majorHAnsi"/>
          <w:sz w:val="24"/>
          <w:szCs w:val="24"/>
        </w:rPr>
        <w:t>c) wystawionych w systemie Platformie Elektronicznego Fakturowania.</w:t>
      </w:r>
    </w:p>
    <w:p w14:paraId="63F8BAB0"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3) Zapłata faktury nastąpi z uwzględnieniem przepisów art. 108a ust. 1a ustawy o podatku od towarów i usług. </w:t>
      </w:r>
    </w:p>
    <w:p w14:paraId="581EE088"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4) Wykonawca jest zobowiązany podać na fakturze adnotację „mechanizm podzielonej płatności”. </w:t>
      </w:r>
    </w:p>
    <w:p w14:paraId="33989F25" w14:textId="0E992F83"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00927FA4">
        <w:rPr>
          <w:rFonts w:asciiTheme="majorHAnsi" w:hAnsiTheme="majorHAnsi" w:cs="Cambria"/>
          <w:sz w:val="24"/>
          <w:szCs w:val="24"/>
        </w:rPr>
        <w:t>w</w:t>
      </w:r>
      <w:r w:rsidRPr="00783B8A">
        <w:rPr>
          <w:rFonts w:asciiTheme="majorHAnsi" w:hAnsiTheme="majorHAnsi" w:cs="Cambria"/>
          <w:sz w:val="24"/>
          <w:szCs w:val="24"/>
        </w:rPr>
        <w:t xml:space="preserve">ykazie podmiotów zarejestrowanych jako podatnicy VAT, niezarejestrowanych oraz wykreślonych i przywróconych do rejestru VAT, najpóźniej na 5 dni roboczych przed wyznaczonym terminem płatności, </w:t>
      </w:r>
    </w:p>
    <w:p w14:paraId="011E0AD6" w14:textId="77777777" w:rsidR="00E10C54" w:rsidRPr="00783B8A" w:rsidRDefault="00E10C54" w:rsidP="00E10C54">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6) 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14:paraId="789276A6"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Zamawiający zastrzega sobie prawo zakwestionowania zafakturowanej kwoty w przypadku stwierdzenia, że jest ona niezgodna z umową lub przepisami powszechnie obowiązującymi. </w:t>
      </w:r>
    </w:p>
    <w:p w14:paraId="25DEC661"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 przypadku, o którym mowa w ust. 17) Zamawiający dokona zwrotu faktury bez jej zaksięgowania i zapłaty Wykonawcy, żądając jednocześnie dodatkowych wyjaśnień lub zmiany faktury. </w:t>
      </w:r>
    </w:p>
    <w:p w14:paraId="6E6D30DB" w14:textId="77777777" w:rsidR="00E10C54" w:rsidRPr="00783B8A" w:rsidRDefault="00E10C54" w:rsidP="00E10C54">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Termin płatności faktury, w sytuacji opisanej w ust. 18), będzie liczony od dnia otrzymania wymaganych wyjaśnień lub prawidłowo wystawionej faktury. </w:t>
      </w:r>
    </w:p>
    <w:p w14:paraId="3DD786D4" w14:textId="77777777" w:rsidR="00F90265" w:rsidRDefault="00F90265" w:rsidP="00100239">
      <w:pPr>
        <w:autoSpaceDE w:val="0"/>
        <w:autoSpaceDN w:val="0"/>
        <w:adjustRightInd w:val="0"/>
        <w:spacing w:line="360" w:lineRule="auto"/>
        <w:contextualSpacing/>
        <w:jc w:val="both"/>
        <w:rPr>
          <w:rFonts w:asciiTheme="majorHAnsi" w:hAnsiTheme="majorHAnsi" w:cs="Times New Roman"/>
          <w:b/>
          <w:bCs/>
          <w:color w:val="000000"/>
          <w:sz w:val="24"/>
          <w:szCs w:val="24"/>
        </w:rPr>
      </w:pPr>
    </w:p>
    <w:p w14:paraId="268C0E5A" w14:textId="4BD4CD5F" w:rsidR="00DC347A" w:rsidRPr="00100239" w:rsidRDefault="00DC347A"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color w:val="000000"/>
          <w:sz w:val="24"/>
          <w:szCs w:val="24"/>
        </w:rPr>
        <w:t xml:space="preserve">§ 6 </w:t>
      </w:r>
      <w:r w:rsidRPr="00100239">
        <w:rPr>
          <w:rFonts w:asciiTheme="majorHAnsi" w:hAnsiTheme="majorHAnsi" w:cs="Times New Roman"/>
          <w:b/>
          <w:bCs/>
          <w:sz w:val="24"/>
          <w:szCs w:val="24"/>
        </w:rPr>
        <w:t>Odbiory robót</w:t>
      </w:r>
    </w:p>
    <w:p w14:paraId="2E0480F0" w14:textId="77777777" w:rsidR="00B40199" w:rsidRPr="00100239" w:rsidRDefault="00B40199" w:rsidP="00100239">
      <w:pPr>
        <w:pStyle w:val="Akapitzlist"/>
        <w:numPr>
          <w:ilvl w:val="0"/>
          <w:numId w:val="7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Strony zgodnie postanawiają, że będą stosowane następujące rodzaje odbiorów robót: </w:t>
      </w:r>
    </w:p>
    <w:p w14:paraId="7DD34D5A" w14:textId="6B90DFD2" w:rsidR="00B40199" w:rsidRPr="00100239" w:rsidRDefault="00B40199"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1) odbiory robót zanikających i ulegających</w:t>
      </w:r>
      <w:r w:rsidRPr="00100239">
        <w:rPr>
          <w:rFonts w:asciiTheme="majorHAnsi" w:hAnsiTheme="majorHAnsi" w:cs="Times New Roman"/>
          <w:b/>
          <w:bCs/>
          <w:sz w:val="24"/>
          <w:szCs w:val="24"/>
        </w:rPr>
        <w:t xml:space="preserve"> </w:t>
      </w:r>
      <w:r w:rsidRPr="00100239">
        <w:rPr>
          <w:rFonts w:asciiTheme="majorHAnsi" w:hAnsiTheme="majorHAnsi" w:cs="Times New Roman"/>
          <w:sz w:val="24"/>
          <w:szCs w:val="24"/>
        </w:rPr>
        <w:t>zakryciu</w:t>
      </w:r>
      <w:r w:rsidRPr="00100239">
        <w:rPr>
          <w:rFonts w:asciiTheme="majorHAnsi" w:hAnsiTheme="majorHAnsi" w:cs="Times New Roman"/>
          <w:b/>
          <w:bCs/>
          <w:sz w:val="24"/>
          <w:szCs w:val="24"/>
        </w:rPr>
        <w:t xml:space="preserve"> </w:t>
      </w:r>
      <w:r w:rsidRPr="00100239">
        <w:rPr>
          <w:rFonts w:asciiTheme="majorHAnsi" w:hAnsiTheme="majorHAnsi" w:cs="Times New Roman"/>
          <w:sz w:val="24"/>
          <w:szCs w:val="24"/>
        </w:rPr>
        <w:t>(roboty zanikające lub zakrywane muszą zostać wpisane do dziennika budowy przez Kierownika budowy</w:t>
      </w:r>
      <w:r w:rsidR="00B24A9E">
        <w:rPr>
          <w:rFonts w:asciiTheme="majorHAnsi" w:hAnsiTheme="majorHAnsi" w:cs="Times New Roman"/>
          <w:sz w:val="24"/>
          <w:szCs w:val="24"/>
        </w:rPr>
        <w:t xml:space="preserve"> </w:t>
      </w:r>
      <w:r w:rsidR="00B24A9E" w:rsidRPr="001367DF">
        <w:rPr>
          <w:rFonts w:asciiTheme="majorHAnsi" w:hAnsiTheme="majorHAnsi" w:cs="Times New Roman"/>
          <w:sz w:val="24"/>
          <w:szCs w:val="24"/>
        </w:rPr>
        <w:t>bądź Kierownika robót,</w:t>
      </w:r>
      <w:r w:rsidRPr="001367DF">
        <w:rPr>
          <w:rFonts w:asciiTheme="majorHAnsi" w:hAnsiTheme="majorHAnsi" w:cs="Times New Roman"/>
          <w:sz w:val="24"/>
          <w:szCs w:val="24"/>
        </w:rPr>
        <w:t xml:space="preserve"> po </w:t>
      </w:r>
      <w:r w:rsidRPr="00100239">
        <w:rPr>
          <w:rFonts w:asciiTheme="majorHAnsi" w:hAnsiTheme="majorHAnsi" w:cs="Times New Roman"/>
          <w:sz w:val="24"/>
          <w:szCs w:val="24"/>
        </w:rPr>
        <w:t>sprawdzeniu przez Inspektora nadzoru lub na tę okoliczność będzie sporządzany protokół robót zanikających lub ulegających zakryciu) – nie stanowią podstawy do wystawienia faktur</w:t>
      </w:r>
      <w:r w:rsidR="00B36B2C">
        <w:rPr>
          <w:rFonts w:asciiTheme="majorHAnsi" w:hAnsiTheme="majorHAnsi" w:cs="Times New Roman"/>
          <w:sz w:val="24"/>
          <w:szCs w:val="24"/>
        </w:rPr>
        <w:t>.</w:t>
      </w:r>
    </w:p>
    <w:p w14:paraId="2E4B718E" w14:textId="5E28925F" w:rsidR="00B40199" w:rsidRPr="00100239" w:rsidRDefault="00B40199"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2) jeden odbiór częściowy końcowy (po zakończeniu wszystkich robót budowlanych), będąc</w:t>
      </w:r>
      <w:r w:rsidR="00327173">
        <w:rPr>
          <w:rFonts w:asciiTheme="majorHAnsi" w:hAnsiTheme="majorHAnsi" w:cs="Times New Roman"/>
          <w:b/>
          <w:bCs/>
          <w:sz w:val="24"/>
          <w:szCs w:val="24"/>
        </w:rPr>
        <w:t>y</w:t>
      </w:r>
      <w:r w:rsidRPr="00100239">
        <w:rPr>
          <w:rFonts w:asciiTheme="majorHAnsi" w:hAnsiTheme="majorHAnsi" w:cs="Times New Roman"/>
          <w:b/>
          <w:bCs/>
          <w:sz w:val="24"/>
          <w:szCs w:val="24"/>
        </w:rPr>
        <w:t xml:space="preserve"> podstawą wystawienia faktur</w:t>
      </w:r>
      <w:r w:rsidR="004875DB">
        <w:rPr>
          <w:rFonts w:asciiTheme="majorHAnsi" w:hAnsiTheme="majorHAnsi" w:cs="Times New Roman"/>
          <w:b/>
          <w:bCs/>
          <w:sz w:val="24"/>
          <w:szCs w:val="24"/>
        </w:rPr>
        <w:t xml:space="preserve"> </w:t>
      </w:r>
      <w:r w:rsidR="004875DB" w:rsidRPr="00783B8A">
        <w:rPr>
          <w:rFonts w:asciiTheme="majorHAnsi" w:hAnsiTheme="majorHAnsi" w:cs="Cambria"/>
          <w:sz w:val="24"/>
          <w:szCs w:val="24"/>
        </w:rPr>
        <w:t>(z wyjątkiem faktury zaliczkowej).</w:t>
      </w:r>
    </w:p>
    <w:p w14:paraId="1F5011CE" w14:textId="77777777" w:rsidR="00B40199" w:rsidRPr="00100239" w:rsidRDefault="00B40199"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sz w:val="24"/>
          <w:szCs w:val="24"/>
        </w:rPr>
        <w:t>3) odbiór pogwarancyjny – polegający na ocenie wykonania robót związanych z usunięciem wad zaistniałych w okresie gwarancji i rękojmi.</w:t>
      </w:r>
    </w:p>
    <w:p w14:paraId="5DC7CEAC" w14:textId="77777777" w:rsidR="00B40199" w:rsidRPr="00100239" w:rsidRDefault="00B40199" w:rsidP="00100239">
      <w:pPr>
        <w:pStyle w:val="Akapitzlist"/>
        <w:numPr>
          <w:ilvl w:val="0"/>
          <w:numId w:val="7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Odbiory robót zanikających i ulegających zakryciu, dokonywane będą przez Inspektora nadzoru. Wykonawca winien zgłaszać gotowość do odbiorów, o których mowa wyżej, wpisem do dziennika budowy. </w:t>
      </w:r>
    </w:p>
    <w:p w14:paraId="55507739" w14:textId="72059FE0" w:rsidR="00B40199" w:rsidRPr="00100239" w:rsidRDefault="00B40199" w:rsidP="00100239">
      <w:pPr>
        <w:pStyle w:val="Akapitzlist"/>
        <w:numPr>
          <w:ilvl w:val="0"/>
          <w:numId w:val="7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Podstawą zgłoszenia przez Wykonawcę gotowości do odbioru końcowego, będzie faktyczne wykonanie odpowiednio wszystkich robót przewidzianych w umowie zgodnie z harmonogramem. </w:t>
      </w:r>
    </w:p>
    <w:p w14:paraId="0AFA9E47" w14:textId="1F675F0C" w:rsidR="00B40199" w:rsidRPr="00100239" w:rsidRDefault="00B40199" w:rsidP="00100239">
      <w:pPr>
        <w:pStyle w:val="Akapitzlist"/>
        <w:numPr>
          <w:ilvl w:val="0"/>
          <w:numId w:val="7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b/>
          <w:bCs/>
          <w:sz w:val="24"/>
          <w:szCs w:val="24"/>
        </w:rPr>
        <w:t xml:space="preserve">Wraz ze zgłoszeniem do odbioru końcowego Wykonawca przekaże Zamawiającemu następujące dokumenty wynikające z art. 57 ustawy Prawo budowlane: </w:t>
      </w:r>
    </w:p>
    <w:p w14:paraId="4B96B1BB" w14:textId="748FE85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1) wypełnion</w:t>
      </w:r>
      <w:r w:rsidR="00D52293">
        <w:rPr>
          <w:rFonts w:asciiTheme="majorHAnsi" w:hAnsiTheme="majorHAnsi"/>
          <w:b/>
          <w:bCs/>
          <w:sz w:val="24"/>
          <w:szCs w:val="24"/>
        </w:rPr>
        <w:t>e</w:t>
      </w:r>
      <w:r w:rsidRPr="00100239">
        <w:rPr>
          <w:rFonts w:asciiTheme="majorHAnsi" w:hAnsiTheme="majorHAnsi"/>
          <w:b/>
          <w:bCs/>
          <w:sz w:val="24"/>
          <w:szCs w:val="24"/>
        </w:rPr>
        <w:t xml:space="preserve"> i kompletn</w:t>
      </w:r>
      <w:r w:rsidR="00D52293">
        <w:rPr>
          <w:rFonts w:asciiTheme="majorHAnsi" w:hAnsiTheme="majorHAnsi"/>
          <w:b/>
          <w:bCs/>
          <w:sz w:val="24"/>
          <w:szCs w:val="24"/>
        </w:rPr>
        <w:t>e</w:t>
      </w:r>
      <w:r w:rsidRPr="00100239">
        <w:rPr>
          <w:rFonts w:asciiTheme="majorHAnsi" w:hAnsiTheme="majorHAnsi"/>
          <w:b/>
          <w:bCs/>
          <w:sz w:val="24"/>
          <w:szCs w:val="24"/>
        </w:rPr>
        <w:t xml:space="preserve"> dziennik</w:t>
      </w:r>
      <w:r w:rsidR="00D52293">
        <w:rPr>
          <w:rFonts w:asciiTheme="majorHAnsi" w:hAnsiTheme="majorHAnsi"/>
          <w:b/>
          <w:bCs/>
          <w:sz w:val="24"/>
          <w:szCs w:val="24"/>
        </w:rPr>
        <w:t>i</w:t>
      </w:r>
      <w:r w:rsidRPr="00100239">
        <w:rPr>
          <w:rFonts w:asciiTheme="majorHAnsi" w:hAnsiTheme="majorHAnsi"/>
          <w:b/>
          <w:bCs/>
          <w:sz w:val="24"/>
          <w:szCs w:val="24"/>
        </w:rPr>
        <w:t xml:space="preserve"> budowy</w:t>
      </w:r>
      <w:r w:rsidR="002C4531">
        <w:rPr>
          <w:rFonts w:asciiTheme="majorHAnsi" w:hAnsiTheme="majorHAnsi"/>
          <w:b/>
          <w:bCs/>
          <w:sz w:val="24"/>
          <w:szCs w:val="24"/>
        </w:rPr>
        <w:t>,</w:t>
      </w:r>
    </w:p>
    <w:p w14:paraId="6F2D25A7"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xml:space="preserve">2) dokumentację powykonawczą, opisaną i skompletowaną w formie papierowej i elektronicznej w formacie doc i pdf, </w:t>
      </w:r>
    </w:p>
    <w:p w14:paraId="320A65E3" w14:textId="17776C80"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xml:space="preserve">3) dokumenty (atesty, certyfikaty i inne) potwierdzające, że wbudowane wyroby budowlane są zgodne z art. 10 ustawy Prawo </w:t>
      </w:r>
      <w:r w:rsidRPr="001367DF">
        <w:rPr>
          <w:rFonts w:asciiTheme="majorHAnsi" w:hAnsiTheme="majorHAnsi"/>
          <w:b/>
          <w:bCs/>
          <w:sz w:val="24"/>
          <w:szCs w:val="24"/>
        </w:rPr>
        <w:t xml:space="preserve">budowlane (opisane i ostemplowane przez Kierownika budowy </w:t>
      </w:r>
      <w:r w:rsidR="00BF6BB8" w:rsidRPr="001367DF">
        <w:rPr>
          <w:rFonts w:asciiTheme="majorHAnsi" w:hAnsiTheme="majorHAnsi"/>
          <w:b/>
          <w:bCs/>
          <w:sz w:val="24"/>
          <w:szCs w:val="24"/>
        </w:rPr>
        <w:t>bądź Kierownika robót</w:t>
      </w:r>
      <w:r w:rsidRPr="001367DF">
        <w:rPr>
          <w:rFonts w:asciiTheme="majorHAnsi" w:hAnsiTheme="majorHAnsi"/>
          <w:b/>
          <w:bCs/>
          <w:sz w:val="24"/>
          <w:szCs w:val="24"/>
        </w:rPr>
        <w:t xml:space="preserve"> potwierdzone </w:t>
      </w:r>
      <w:r w:rsidRPr="00100239">
        <w:rPr>
          <w:rFonts w:asciiTheme="majorHAnsi" w:hAnsiTheme="majorHAnsi"/>
          <w:b/>
          <w:bCs/>
          <w:sz w:val="24"/>
          <w:szCs w:val="24"/>
        </w:rPr>
        <w:t xml:space="preserve">przez Inspektora nadzoru), </w:t>
      </w:r>
    </w:p>
    <w:p w14:paraId="53F396CC"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xml:space="preserve">4) protokoły i zaświadczenia z przeprowadzonych prób, badań, sprawdzeń i inne dokumenty wymagane stosownymi przepisami, </w:t>
      </w:r>
    </w:p>
    <w:p w14:paraId="42ECE813" w14:textId="6D227BA5"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5) Oświadczenie Kierownik</w:t>
      </w:r>
      <w:r w:rsidR="00EF2487">
        <w:rPr>
          <w:rFonts w:asciiTheme="majorHAnsi" w:hAnsiTheme="majorHAnsi"/>
          <w:b/>
          <w:bCs/>
          <w:sz w:val="24"/>
          <w:szCs w:val="24"/>
        </w:rPr>
        <w:t>a</w:t>
      </w:r>
      <w:r w:rsidRPr="00100239">
        <w:rPr>
          <w:rFonts w:asciiTheme="majorHAnsi" w:hAnsiTheme="majorHAnsi"/>
          <w:b/>
          <w:bCs/>
          <w:sz w:val="24"/>
          <w:szCs w:val="24"/>
        </w:rPr>
        <w:t xml:space="preserve"> budowy oraz Kierownik</w:t>
      </w:r>
      <w:r w:rsidR="00C9594F">
        <w:rPr>
          <w:rFonts w:asciiTheme="majorHAnsi" w:hAnsiTheme="majorHAnsi"/>
          <w:b/>
          <w:bCs/>
          <w:sz w:val="24"/>
          <w:szCs w:val="24"/>
        </w:rPr>
        <w:t>ów</w:t>
      </w:r>
      <w:r w:rsidRPr="00100239">
        <w:rPr>
          <w:rFonts w:asciiTheme="majorHAnsi" w:hAnsiTheme="majorHAnsi"/>
          <w:b/>
          <w:bCs/>
          <w:sz w:val="24"/>
          <w:szCs w:val="24"/>
        </w:rPr>
        <w:t xml:space="preserve"> robót o zakończeniu robót budowlanych oraz wykonaniu robót zgodnie ze sztuką budowlaną, obowiązującymi przepisami i normami oraz o uporządkowaniu terenu budowy. Dodatkowo oświadczenie Kierownik</w:t>
      </w:r>
      <w:r w:rsidR="008550C6">
        <w:rPr>
          <w:rFonts w:asciiTheme="majorHAnsi" w:hAnsiTheme="majorHAnsi"/>
          <w:b/>
          <w:bCs/>
          <w:sz w:val="24"/>
          <w:szCs w:val="24"/>
        </w:rPr>
        <w:t>a</w:t>
      </w:r>
      <w:r w:rsidRPr="00100239">
        <w:rPr>
          <w:rFonts w:asciiTheme="majorHAnsi" w:hAnsiTheme="majorHAnsi"/>
          <w:b/>
          <w:bCs/>
          <w:sz w:val="24"/>
          <w:szCs w:val="24"/>
        </w:rPr>
        <w:t xml:space="preserve"> budowy, że dokumentacja powykonawcza została wykonana zgodnie z</w:t>
      </w:r>
      <w:r w:rsidR="008550C6">
        <w:rPr>
          <w:rFonts w:asciiTheme="majorHAnsi" w:hAnsiTheme="majorHAnsi"/>
          <w:b/>
          <w:bCs/>
          <w:sz w:val="24"/>
          <w:szCs w:val="24"/>
        </w:rPr>
        <w:t> </w:t>
      </w:r>
      <w:r w:rsidRPr="00100239">
        <w:rPr>
          <w:rFonts w:asciiTheme="majorHAnsi" w:hAnsiTheme="majorHAnsi"/>
          <w:b/>
          <w:bCs/>
          <w:sz w:val="24"/>
          <w:szCs w:val="24"/>
        </w:rPr>
        <w:t xml:space="preserve">wymogami Zamawiającego zawartymi w umowie. Ponadto zostanie przekazana dokumentacja fotograficzna. </w:t>
      </w:r>
    </w:p>
    <w:p w14:paraId="1590042F"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xml:space="preserve">6) </w:t>
      </w:r>
    </w:p>
    <w:p w14:paraId="50FD4C66"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a) inwentaryzację geodezyjną powykonawczą włączoną do Państwowego Zasobu Geodezyjnego i Kartograficznego w PODGIK wraz ze stosownymi oświadczeniami geodety w trzech egzemplarzach.</w:t>
      </w:r>
    </w:p>
    <w:p w14:paraId="2068D048"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xml:space="preserve">b) lub oświadczenie Geodety o wykonaniu inwentaryzacji geodezyjnej powykonawczej i złożeniu jej w PODGIK. W przypadku zastosowania tego rozwiązania, Wykonawca dostarczy Zamawiającemu niezwłocznie komplet inwentaryzacji po zarejestrowaniu operatów w PODGIK. </w:t>
      </w:r>
    </w:p>
    <w:p w14:paraId="700B0ADB"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7) Dokumenty potwierdzające sposób zagospodarowania odpadów.</w:t>
      </w:r>
    </w:p>
    <w:p w14:paraId="72AC764E" w14:textId="0EABD796"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color w:val="000000"/>
          <w:sz w:val="24"/>
          <w:szCs w:val="24"/>
        </w:rPr>
      </w:pPr>
      <w:r w:rsidRPr="00100239">
        <w:rPr>
          <w:rFonts w:asciiTheme="majorHAnsi" w:hAnsiTheme="majorHAnsi"/>
          <w:b/>
          <w:bCs/>
          <w:sz w:val="24"/>
          <w:szCs w:val="24"/>
        </w:rPr>
        <w:t>8) Dowody rozliczenia z Podwykonawcami</w:t>
      </w:r>
    </w:p>
    <w:p w14:paraId="5D438D30"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color w:val="000000"/>
          <w:sz w:val="24"/>
          <w:szCs w:val="24"/>
        </w:rPr>
        <w:t>W przypadku, gdy Wykonawca realizuje umowę bez udziału Podwykonawców składa oświadczenie, że przedmiot umowy został wykonany siłami własnymi.</w:t>
      </w:r>
    </w:p>
    <w:p w14:paraId="038C5836"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9) Oświadczenie Wykonawcy, że wykonane roboty budowlane są wolne od wad fizycznych oraz wad jakościowych.</w:t>
      </w:r>
    </w:p>
    <w:p w14:paraId="3A20C711"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10) Raport dostępności z przeprowadzonego audytu dostępności (sporządzony przez architekta do spraw dostępności).</w:t>
      </w:r>
      <w:r w:rsidRPr="00100239">
        <w:rPr>
          <w:rFonts w:asciiTheme="majorHAnsi" w:hAnsiTheme="majorHAnsi"/>
          <w:sz w:val="24"/>
          <w:szCs w:val="24"/>
        </w:rPr>
        <w:t xml:space="preserve"> </w:t>
      </w:r>
    </w:p>
    <w:p w14:paraId="16819A8A"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11) Inne wymagane dokumenty.</w:t>
      </w:r>
    </w:p>
    <w:p w14:paraId="05125EED" w14:textId="117711D2"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12) Kopię dokumentacji technicznej z naniesionymi zmianami dokonanymi na rysunkach i opisach wraz z załączonymi do niego rysunkami zamiennymi (dokumentacja techniczna powinna być podpisana i opieczętowana przez Kierownik</w:t>
      </w:r>
      <w:r w:rsidR="00CE51DA">
        <w:rPr>
          <w:rFonts w:asciiTheme="majorHAnsi" w:hAnsiTheme="majorHAnsi"/>
          <w:b/>
          <w:bCs/>
          <w:sz w:val="24"/>
          <w:szCs w:val="24"/>
        </w:rPr>
        <w:t>a</w:t>
      </w:r>
      <w:r w:rsidRPr="00100239">
        <w:rPr>
          <w:rFonts w:asciiTheme="majorHAnsi" w:hAnsiTheme="majorHAnsi"/>
          <w:b/>
          <w:bCs/>
          <w:sz w:val="24"/>
          <w:szCs w:val="24"/>
        </w:rPr>
        <w:t xml:space="preserve"> budowy).</w:t>
      </w:r>
    </w:p>
    <w:p w14:paraId="2CD065D1"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13) Nieprzekazanie wskazanych powyżej dokumentów upoważnia Zamawiającego do odmowy przystąpienia do odbioru oraz podpisania protokołu odbioru końcowego.</w:t>
      </w:r>
    </w:p>
    <w:p w14:paraId="51DED3D9" w14:textId="77777777" w:rsidR="00B40199" w:rsidRPr="00100239" w:rsidRDefault="00B40199" w:rsidP="00100239">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100239">
        <w:rPr>
          <w:rFonts w:asciiTheme="majorHAnsi" w:hAnsiTheme="majorHAnsi"/>
          <w:sz w:val="24"/>
          <w:szCs w:val="24"/>
        </w:rPr>
        <w:t xml:space="preserve">Zamawiający wyznaczy i rozpocznie czynności odbioru końcowego w terminie do 5 dni roboczych od daty zawiadomienia go o osiągnięciu gotowości do odbioru końcowego. </w:t>
      </w:r>
    </w:p>
    <w:p w14:paraId="6C720C43" w14:textId="77777777" w:rsidR="00B40199" w:rsidRPr="00100239" w:rsidRDefault="00B40199" w:rsidP="00100239">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100239">
        <w:rPr>
          <w:rFonts w:asciiTheme="majorHAnsi" w:hAnsiTheme="majorHAnsi"/>
          <w:sz w:val="24"/>
          <w:szCs w:val="24"/>
        </w:rPr>
        <w:t xml:space="preserve">Zamawiający zobowiązany jest do dokonania lub odmowy dokonania odbioru końcowego, w terminie do 5 dni roboczych od dnia rozpoczęcia tego odbioru. </w:t>
      </w:r>
    </w:p>
    <w:p w14:paraId="6E4D5DC6" w14:textId="77777777" w:rsidR="00B40199" w:rsidRPr="00D93D1B" w:rsidRDefault="00B40199" w:rsidP="00100239">
      <w:pPr>
        <w:pStyle w:val="Akapitzlist"/>
        <w:numPr>
          <w:ilvl w:val="0"/>
          <w:numId w:val="72"/>
        </w:numPr>
        <w:autoSpaceDE w:val="0"/>
        <w:autoSpaceDN w:val="0"/>
        <w:adjustRightInd w:val="0"/>
        <w:spacing w:before="0" w:after="0" w:line="360" w:lineRule="auto"/>
        <w:ind w:left="142" w:hanging="426"/>
        <w:rPr>
          <w:rFonts w:asciiTheme="majorHAnsi" w:hAnsiTheme="majorHAnsi"/>
          <w:b/>
          <w:bCs/>
          <w:sz w:val="24"/>
          <w:szCs w:val="24"/>
        </w:rPr>
      </w:pPr>
      <w:r w:rsidRPr="00100239">
        <w:rPr>
          <w:rFonts w:asciiTheme="majorHAnsi" w:hAnsiTheme="majorHAnsi"/>
          <w:sz w:val="24"/>
          <w:szCs w:val="24"/>
        </w:rPr>
        <w:t xml:space="preserve">W protokole odbioru Strony wskażą w szczególności zakres wykonanych prac, datę ich zakończenia, uwagi dotyczące jakości wykonanych prac oraz ewentualne usterki lub wady stwierdzone podczas odbioru. </w:t>
      </w:r>
      <w:r w:rsidRPr="00D93D1B">
        <w:rPr>
          <w:rFonts w:asciiTheme="majorHAnsi" w:hAnsiTheme="majorHAnsi"/>
          <w:b/>
          <w:bCs/>
          <w:sz w:val="24"/>
          <w:szCs w:val="24"/>
        </w:rPr>
        <w:t>W protokole odbioru końcowego winna się także znaleźć adnotacja o uczestnictwie w nim architekta ds. dostępności.</w:t>
      </w:r>
    </w:p>
    <w:p w14:paraId="29136373" w14:textId="77777777" w:rsidR="00B40199" w:rsidRPr="00100239" w:rsidRDefault="00B40199" w:rsidP="00100239">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100239">
        <w:rPr>
          <w:rFonts w:asciiTheme="majorHAnsi" w:hAnsiTheme="majorHAnsi"/>
          <w:sz w:val="24"/>
          <w:szCs w:val="24"/>
        </w:rPr>
        <w:t>Jeżeli w toku czynności odbioru zostaną stwierdzone wady, Zamawiającemu przysługują następujące uprawnienia:</w:t>
      </w:r>
    </w:p>
    <w:p w14:paraId="67DB099E" w14:textId="77777777" w:rsidR="00B40199" w:rsidRPr="00100239" w:rsidRDefault="00B40199" w:rsidP="00100239">
      <w:pPr>
        <w:pStyle w:val="Akapitzlist"/>
        <w:autoSpaceDE w:val="0"/>
        <w:autoSpaceDN w:val="0"/>
        <w:adjustRightInd w:val="0"/>
        <w:spacing w:before="0" w:after="0" w:line="360" w:lineRule="auto"/>
        <w:ind w:left="142"/>
        <w:rPr>
          <w:rFonts w:asciiTheme="majorHAnsi" w:hAnsiTheme="majorHAnsi"/>
          <w:sz w:val="24"/>
          <w:szCs w:val="24"/>
        </w:rPr>
      </w:pPr>
      <w:r w:rsidRPr="00100239">
        <w:rPr>
          <w:rFonts w:asciiTheme="majorHAnsi" w:hAnsiTheme="majorHAnsi"/>
          <w:sz w:val="24"/>
          <w:szCs w:val="24"/>
        </w:rPr>
        <w:t>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kalendarzowych.</w:t>
      </w:r>
    </w:p>
    <w:p w14:paraId="590CE03E" w14:textId="77777777" w:rsidR="00B40199" w:rsidRPr="00100239" w:rsidRDefault="00B40199" w:rsidP="00100239">
      <w:pPr>
        <w:pStyle w:val="Akapitzlist"/>
        <w:autoSpaceDE w:val="0"/>
        <w:autoSpaceDN w:val="0"/>
        <w:adjustRightInd w:val="0"/>
        <w:spacing w:before="0" w:after="0" w:line="360" w:lineRule="auto"/>
        <w:ind w:left="142"/>
        <w:rPr>
          <w:rFonts w:asciiTheme="majorHAnsi" w:hAnsiTheme="majorHAnsi"/>
          <w:sz w:val="24"/>
          <w:szCs w:val="24"/>
        </w:rPr>
      </w:pPr>
      <w:r w:rsidRPr="00100239">
        <w:rPr>
          <w:rFonts w:asciiTheme="majorHAnsi" w:hAnsiTheme="majorHAnsi"/>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 kalendarzowych. </w:t>
      </w:r>
    </w:p>
    <w:p w14:paraId="5E038F4D" w14:textId="77777777" w:rsidR="00B40199" w:rsidRPr="00100239" w:rsidRDefault="00B40199" w:rsidP="00100239">
      <w:pPr>
        <w:pStyle w:val="Akapitzlist"/>
        <w:autoSpaceDE w:val="0"/>
        <w:autoSpaceDN w:val="0"/>
        <w:adjustRightInd w:val="0"/>
        <w:spacing w:before="0" w:after="0" w:line="360" w:lineRule="auto"/>
        <w:ind w:left="142"/>
        <w:rPr>
          <w:rFonts w:asciiTheme="majorHAnsi" w:hAnsiTheme="majorHAnsi"/>
          <w:sz w:val="24"/>
          <w:szCs w:val="24"/>
        </w:rPr>
      </w:pPr>
      <w:r w:rsidRPr="00100239">
        <w:rPr>
          <w:rFonts w:asciiTheme="majorHAnsi" w:hAnsiTheme="majorHAnsi"/>
          <w:sz w:val="24"/>
          <w:szCs w:val="24"/>
        </w:rPr>
        <w:t xml:space="preserve">3) jeżeli wady nie nadają się do usunięcia, Zamawiający może: </w:t>
      </w:r>
    </w:p>
    <w:p w14:paraId="499D6293" w14:textId="77777777" w:rsidR="00B40199" w:rsidRPr="00100239" w:rsidRDefault="00B40199" w:rsidP="00100239">
      <w:pPr>
        <w:pStyle w:val="Akapitzlist"/>
        <w:autoSpaceDE w:val="0"/>
        <w:autoSpaceDN w:val="0"/>
        <w:adjustRightInd w:val="0"/>
        <w:spacing w:before="0" w:after="0" w:line="360" w:lineRule="auto"/>
        <w:ind w:left="142"/>
        <w:rPr>
          <w:rFonts w:asciiTheme="majorHAnsi" w:hAnsiTheme="majorHAnsi"/>
          <w:sz w:val="24"/>
          <w:szCs w:val="24"/>
        </w:rPr>
      </w:pPr>
      <w:r w:rsidRPr="00100239">
        <w:rPr>
          <w:rFonts w:asciiTheme="majorHAnsi" w:hAnsiTheme="majorHAnsi"/>
          <w:sz w:val="24"/>
          <w:szCs w:val="24"/>
        </w:rPr>
        <w:t xml:space="preserve">a) obniżyć wynagrodzenie, jeżeli wady nie uniemożliwiają użytkowania przedmiotu odbioru zgodnie z przeznaczeniem, </w:t>
      </w:r>
    </w:p>
    <w:p w14:paraId="35DB86EE" w14:textId="77777777" w:rsidR="00B40199" w:rsidRPr="00100239" w:rsidRDefault="00B40199" w:rsidP="00100239">
      <w:pPr>
        <w:pStyle w:val="Akapitzlist"/>
        <w:autoSpaceDE w:val="0"/>
        <w:autoSpaceDN w:val="0"/>
        <w:adjustRightInd w:val="0"/>
        <w:spacing w:before="0" w:after="0" w:line="360" w:lineRule="auto"/>
        <w:ind w:left="142"/>
        <w:rPr>
          <w:rFonts w:asciiTheme="majorHAnsi" w:hAnsiTheme="majorHAnsi"/>
          <w:sz w:val="24"/>
          <w:szCs w:val="24"/>
        </w:rPr>
      </w:pPr>
      <w:r w:rsidRPr="00100239">
        <w:rPr>
          <w:rFonts w:asciiTheme="majorHAnsi" w:hAnsiTheme="majorHAnsi"/>
          <w:sz w:val="24"/>
          <w:szCs w:val="24"/>
        </w:rPr>
        <w:t>b) odstąpić od umowy lub żądać ponownego wykonania przedmiotu zamówienia, jeżeli wady uniemożliwiają użytkowanie przedmiotu zamówienia zgodnie z przeznaczeniem.</w:t>
      </w:r>
    </w:p>
    <w:p w14:paraId="41D43705" w14:textId="77777777" w:rsidR="00B40199" w:rsidRPr="00100239" w:rsidRDefault="00B40199" w:rsidP="00100239">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100239">
        <w:rPr>
          <w:rFonts w:asciiTheme="majorHAnsi" w:hAnsiTheme="majorHAnsi"/>
          <w:sz w:val="24"/>
          <w:szCs w:val="24"/>
        </w:rPr>
        <w:t xml:space="preserve">W przypadku odmowy usunięcia wad przez Wykonawcę, wady zostaną usunięte w ramach wykonawstwa zastępczego na koszt Wykonawcy, na co wyraża on zgodę. </w:t>
      </w:r>
    </w:p>
    <w:p w14:paraId="054F9D80" w14:textId="77777777" w:rsidR="00B40199" w:rsidRPr="00100239" w:rsidRDefault="00B40199" w:rsidP="00100239">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100239">
        <w:rPr>
          <w:rFonts w:asciiTheme="majorHAnsi" w:hAnsiTheme="majorHAnsi"/>
          <w:sz w:val="24"/>
          <w:szCs w:val="24"/>
        </w:rPr>
        <w:t>W przypadku odmowy odbioru, o którym mowa w ust. 8) pkt 1), terminem wykonana zamówienia będzie data odbioru przedmiotu zamówienia z usuniętymi wadami istotnymi (nie będzie nim data pierwotnego odbioru).</w:t>
      </w:r>
    </w:p>
    <w:p w14:paraId="5A59F371" w14:textId="77777777" w:rsidR="00B40199" w:rsidRPr="00100239" w:rsidRDefault="00B40199" w:rsidP="00100239">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100239">
        <w:rPr>
          <w:rFonts w:asciiTheme="majorHAnsi" w:hAnsiTheme="majorHAnsi"/>
          <w:sz w:val="24"/>
          <w:szCs w:val="24"/>
        </w:rPr>
        <w:t>Wykonawca zobowiązuje się do udziału w odbiorze pogwarancyjnym. W przypadku niestawienia się przedstawiciela Wykonawcy w wyznaczonym terminie na takim odbiorze, Wykonawca przyjmie odpowiednio do wiadomości lub wykonania (jeżeli zostaną stwierdzone wady) protokół z odbioru gwarancyjnego sporządzony przez Zamawiającego.</w:t>
      </w:r>
    </w:p>
    <w:p w14:paraId="674F8C0E" w14:textId="77777777" w:rsidR="00DC347A" w:rsidRPr="00100239" w:rsidRDefault="00DC347A" w:rsidP="00100239">
      <w:pPr>
        <w:autoSpaceDE w:val="0"/>
        <w:autoSpaceDN w:val="0"/>
        <w:adjustRightInd w:val="0"/>
        <w:spacing w:line="360" w:lineRule="auto"/>
        <w:contextualSpacing/>
        <w:jc w:val="both"/>
        <w:rPr>
          <w:rFonts w:asciiTheme="majorHAnsi" w:hAnsiTheme="majorHAnsi" w:cs="Times New Roman"/>
          <w:b/>
          <w:bCs/>
          <w:sz w:val="24"/>
          <w:szCs w:val="24"/>
        </w:rPr>
      </w:pPr>
    </w:p>
    <w:p w14:paraId="0369A055" w14:textId="039B4B1C" w:rsidR="00B33B67"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b/>
          <w:bCs/>
          <w:sz w:val="24"/>
          <w:szCs w:val="24"/>
        </w:rPr>
        <w:t>§ 7 Obowiązki Kierownika budowy</w:t>
      </w:r>
      <w:r w:rsidR="00605E51" w:rsidRPr="00100239">
        <w:rPr>
          <w:rFonts w:asciiTheme="majorHAnsi" w:hAnsiTheme="majorHAnsi" w:cs="Times New Roman"/>
          <w:b/>
          <w:bCs/>
          <w:sz w:val="24"/>
          <w:szCs w:val="24"/>
        </w:rPr>
        <w:t xml:space="preserve">, </w:t>
      </w:r>
      <w:r w:rsidR="001513C1" w:rsidRPr="00100239">
        <w:rPr>
          <w:rFonts w:asciiTheme="majorHAnsi" w:hAnsiTheme="majorHAnsi" w:cs="Times New Roman"/>
          <w:b/>
          <w:bCs/>
          <w:sz w:val="24"/>
          <w:szCs w:val="24"/>
        </w:rPr>
        <w:t>K</w:t>
      </w:r>
      <w:r w:rsidR="00605E51" w:rsidRPr="00100239">
        <w:rPr>
          <w:rFonts w:asciiTheme="majorHAnsi" w:hAnsiTheme="majorHAnsi" w:cs="Times New Roman"/>
          <w:b/>
          <w:bCs/>
          <w:sz w:val="24"/>
          <w:szCs w:val="24"/>
        </w:rPr>
        <w:t>ierownik</w:t>
      </w:r>
      <w:r w:rsidR="00651B63" w:rsidRPr="00100239">
        <w:rPr>
          <w:rFonts w:asciiTheme="majorHAnsi" w:hAnsiTheme="majorHAnsi" w:cs="Times New Roman"/>
          <w:b/>
          <w:bCs/>
          <w:sz w:val="24"/>
          <w:szCs w:val="24"/>
        </w:rPr>
        <w:t>a</w:t>
      </w:r>
      <w:r w:rsidR="00605E51" w:rsidRPr="00100239">
        <w:rPr>
          <w:rFonts w:asciiTheme="majorHAnsi" w:hAnsiTheme="majorHAnsi" w:cs="Times New Roman"/>
          <w:b/>
          <w:bCs/>
          <w:sz w:val="24"/>
          <w:szCs w:val="24"/>
        </w:rPr>
        <w:t xml:space="preserve"> robót</w:t>
      </w:r>
    </w:p>
    <w:p w14:paraId="015DA5ED" w14:textId="086F2C63" w:rsidR="00B33B67" w:rsidRPr="001367DF" w:rsidRDefault="00B33B67" w:rsidP="0010023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367DF">
        <w:rPr>
          <w:rFonts w:asciiTheme="majorHAnsi" w:hAnsiTheme="majorHAnsi"/>
          <w:sz w:val="24"/>
          <w:szCs w:val="24"/>
        </w:rPr>
        <w:t xml:space="preserve">Kierownik budowy </w:t>
      </w:r>
      <w:r w:rsidR="00EB0D17" w:rsidRPr="001367DF">
        <w:rPr>
          <w:rFonts w:asciiTheme="majorHAnsi" w:hAnsiTheme="majorHAnsi"/>
          <w:sz w:val="24"/>
          <w:szCs w:val="24"/>
        </w:rPr>
        <w:t>oraz</w:t>
      </w:r>
      <w:r w:rsidRPr="001367DF">
        <w:rPr>
          <w:rFonts w:asciiTheme="majorHAnsi" w:hAnsiTheme="majorHAnsi"/>
          <w:sz w:val="24"/>
          <w:szCs w:val="24"/>
        </w:rPr>
        <w:t xml:space="preserve"> Kierowni</w:t>
      </w:r>
      <w:r w:rsidR="00BA50A7" w:rsidRPr="001367DF">
        <w:rPr>
          <w:rFonts w:asciiTheme="majorHAnsi" w:hAnsiTheme="majorHAnsi"/>
          <w:sz w:val="24"/>
          <w:szCs w:val="24"/>
        </w:rPr>
        <w:t>k</w:t>
      </w:r>
      <w:r w:rsidRPr="001367DF">
        <w:rPr>
          <w:rFonts w:asciiTheme="majorHAnsi" w:hAnsiTheme="majorHAnsi"/>
          <w:sz w:val="24"/>
          <w:szCs w:val="24"/>
        </w:rPr>
        <w:t xml:space="preserve"> robót będą działać w granicach umocowania określonego w ustawie Prawo budowlane. Osoby te deleguje Wykonawca.</w:t>
      </w:r>
    </w:p>
    <w:p w14:paraId="2C067D80" w14:textId="36765B28" w:rsidR="00BE050A" w:rsidRPr="001367DF" w:rsidRDefault="00BE050A" w:rsidP="00BE050A">
      <w:pPr>
        <w:pStyle w:val="Akapitzlist"/>
        <w:autoSpaceDE w:val="0"/>
        <w:autoSpaceDN w:val="0"/>
        <w:adjustRightInd w:val="0"/>
        <w:spacing w:before="0" w:after="0" w:line="360" w:lineRule="auto"/>
        <w:ind w:left="0"/>
        <w:rPr>
          <w:rFonts w:asciiTheme="majorHAnsi" w:hAnsiTheme="majorHAnsi"/>
          <w:sz w:val="24"/>
          <w:szCs w:val="24"/>
        </w:rPr>
      </w:pPr>
      <w:r w:rsidRPr="001367DF">
        <w:rPr>
          <w:rFonts w:asciiTheme="majorHAnsi" w:hAnsiTheme="majorHAnsi"/>
          <w:sz w:val="24"/>
          <w:szCs w:val="24"/>
        </w:rPr>
        <w:t>Delegowane osoby zobowiązane są do współpracy z architektem ds. dostępności.</w:t>
      </w:r>
    </w:p>
    <w:p w14:paraId="00B316D2" w14:textId="77777777" w:rsidR="00B33B67" w:rsidRPr="00100239" w:rsidRDefault="00B33B67" w:rsidP="0010023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Kierownik budowy zobowiązany jest do: </w:t>
      </w:r>
    </w:p>
    <w:p w14:paraId="717F1FB9" w14:textId="68A5CB7B" w:rsidR="00B33B67" w:rsidRPr="00100239" w:rsidRDefault="00B33B67"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 złożenia Zamawiającemu w ciągu 3 dni roboczych od dnia przekazania terenu budowy oświadczenia o przyjęciu obowiązków Kierownika budowy, </w:t>
      </w:r>
    </w:p>
    <w:p w14:paraId="34F0F2B4" w14:textId="073FF027" w:rsidR="00B33B67" w:rsidRPr="00100239" w:rsidRDefault="00B33B6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2) </w:t>
      </w:r>
      <w:r w:rsidR="00CC4C12" w:rsidRPr="00100239">
        <w:rPr>
          <w:rFonts w:asciiTheme="majorHAnsi" w:hAnsiTheme="majorHAnsi" w:cs="Times New Roman"/>
          <w:sz w:val="24"/>
          <w:szCs w:val="24"/>
        </w:rPr>
        <w:t xml:space="preserve">bieżącego </w:t>
      </w:r>
      <w:r w:rsidRPr="00100239">
        <w:rPr>
          <w:rFonts w:asciiTheme="majorHAnsi" w:hAnsiTheme="majorHAnsi" w:cs="Times New Roman"/>
          <w:sz w:val="24"/>
          <w:szCs w:val="24"/>
        </w:rPr>
        <w:t xml:space="preserve">prowadzenia dziennika budowy, </w:t>
      </w:r>
    </w:p>
    <w:p w14:paraId="1A9BC3AD" w14:textId="77777777" w:rsidR="00B33B67" w:rsidRPr="00100239" w:rsidRDefault="00B33B6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3) przed wbudowaniem, przedkładanie Inspektorowi nadzoru wniosków o zatwierdzenie do wbudowania materiałów, </w:t>
      </w:r>
    </w:p>
    <w:p w14:paraId="64AE86FB" w14:textId="77777777" w:rsidR="00B33B67" w:rsidRPr="00100239" w:rsidRDefault="00B33B6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4) zgłaszanie Inspektorowi nadzoru do sprawdzenia lub odbioru wykonane roboty ulegające zakryciu bądź zanikające oraz zapewnienie dokonania wymaganych przepisami lub ustalonych w dokumentacji technicznej prób i badań przed zgłoszeniem ich do odbioru, </w:t>
      </w:r>
    </w:p>
    <w:p w14:paraId="167D41CC" w14:textId="613F5AE1" w:rsidR="00B33B67" w:rsidRPr="00100239" w:rsidRDefault="00B33B6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r w:rsidR="00CA2FE0" w:rsidRPr="00100239">
        <w:rPr>
          <w:rFonts w:asciiTheme="majorHAnsi" w:hAnsiTheme="majorHAnsi" w:cs="Times New Roman"/>
          <w:sz w:val="24"/>
          <w:szCs w:val="24"/>
        </w:rPr>
        <w:t>.</w:t>
      </w:r>
    </w:p>
    <w:p w14:paraId="5E51F730" w14:textId="77777777" w:rsidR="00B33B67" w:rsidRPr="00100239" w:rsidRDefault="00B33B6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6) koordynowania wszystkich prac na budowie pomiędzy Podwykonawcami, </w:t>
      </w:r>
    </w:p>
    <w:p w14:paraId="49F5F294" w14:textId="7E50AA7A" w:rsidR="00B33B67" w:rsidRPr="00100239" w:rsidRDefault="00B33B6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7) uczestniczenia w radach budowy, </w:t>
      </w:r>
    </w:p>
    <w:p w14:paraId="7B68004A" w14:textId="09447F81" w:rsidR="00B33B67" w:rsidRPr="00100239" w:rsidRDefault="002D4F1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8</w:t>
      </w:r>
      <w:r w:rsidR="00B33B67" w:rsidRPr="00100239">
        <w:rPr>
          <w:rFonts w:asciiTheme="majorHAnsi" w:hAnsiTheme="majorHAnsi" w:cs="Times New Roman"/>
          <w:sz w:val="24"/>
          <w:szCs w:val="24"/>
        </w:rPr>
        <w:t>) uczestniczenia w odbiorze końcowym zadania, w tym kontroli organów uprawnionych</w:t>
      </w:r>
      <w:r w:rsidR="00CA2FE0" w:rsidRPr="00100239">
        <w:rPr>
          <w:rFonts w:asciiTheme="majorHAnsi" w:hAnsiTheme="majorHAnsi" w:cs="Times New Roman"/>
          <w:sz w:val="24"/>
          <w:szCs w:val="24"/>
        </w:rPr>
        <w:t>.</w:t>
      </w:r>
    </w:p>
    <w:p w14:paraId="5FDFFFA2" w14:textId="4DFF16BA" w:rsidR="00B33B67" w:rsidRPr="00100239" w:rsidRDefault="002D4F1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9</w:t>
      </w:r>
      <w:r w:rsidR="00B33B67" w:rsidRPr="00100239">
        <w:rPr>
          <w:rFonts w:asciiTheme="majorHAnsi" w:hAnsiTheme="majorHAnsi" w:cs="Times New Roman"/>
          <w:sz w:val="24"/>
          <w:szCs w:val="24"/>
        </w:rPr>
        <w:t>) niezwłocznego informowania pisemnie i drogą elektroniczną Inspektora nadzoru i Zamawiającego o problemach lub okolicznościach, które mogą wpłynąć na jakość robót lub opóźnienie terminu zakończenia zadania</w:t>
      </w:r>
      <w:r w:rsidR="00CA2FE0" w:rsidRPr="00100239">
        <w:rPr>
          <w:rFonts w:asciiTheme="majorHAnsi" w:hAnsiTheme="majorHAnsi" w:cs="Times New Roman"/>
          <w:sz w:val="24"/>
          <w:szCs w:val="24"/>
        </w:rPr>
        <w:t>.</w:t>
      </w:r>
      <w:r w:rsidR="00B33B67" w:rsidRPr="00100239">
        <w:rPr>
          <w:rFonts w:asciiTheme="majorHAnsi" w:hAnsiTheme="majorHAnsi" w:cs="Times New Roman"/>
          <w:sz w:val="24"/>
          <w:szCs w:val="24"/>
        </w:rPr>
        <w:t xml:space="preserve"> </w:t>
      </w:r>
    </w:p>
    <w:p w14:paraId="277814AE" w14:textId="2847FA88" w:rsidR="00BE050A" w:rsidRPr="00100239" w:rsidRDefault="00B33B6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1</w:t>
      </w:r>
      <w:r w:rsidR="002D4F15" w:rsidRPr="00100239">
        <w:rPr>
          <w:rFonts w:asciiTheme="majorHAnsi" w:hAnsiTheme="majorHAnsi" w:cs="Times New Roman"/>
          <w:sz w:val="24"/>
          <w:szCs w:val="24"/>
        </w:rPr>
        <w:t>0</w:t>
      </w:r>
      <w:r w:rsidRPr="00100239">
        <w:rPr>
          <w:rFonts w:asciiTheme="majorHAnsi" w:hAnsiTheme="majorHAnsi" w:cs="Times New Roman"/>
          <w:sz w:val="24"/>
          <w:szCs w:val="24"/>
        </w:rPr>
        <w:t>) informowanie Inspektora nadzoru oraz Zamawiającego o konieczności wykonania robót dodatkowych</w:t>
      </w:r>
      <w:r w:rsidR="000D2FC1">
        <w:rPr>
          <w:rFonts w:asciiTheme="majorHAnsi" w:hAnsiTheme="majorHAnsi" w:cs="Times New Roman"/>
          <w:sz w:val="24"/>
          <w:szCs w:val="24"/>
        </w:rPr>
        <w:t>/ dodatkowych robót</w:t>
      </w:r>
      <w:r w:rsidRPr="00100239">
        <w:rPr>
          <w:rFonts w:asciiTheme="majorHAnsi" w:hAnsiTheme="majorHAnsi" w:cs="Times New Roman"/>
          <w:sz w:val="24"/>
          <w:szCs w:val="24"/>
        </w:rPr>
        <w:t xml:space="preserve">/ </w:t>
      </w:r>
      <w:r w:rsidR="008D1F62">
        <w:rPr>
          <w:rFonts w:asciiTheme="majorHAnsi" w:hAnsiTheme="majorHAnsi" w:cs="Times New Roman"/>
          <w:sz w:val="24"/>
          <w:szCs w:val="24"/>
        </w:rPr>
        <w:t xml:space="preserve">robót </w:t>
      </w:r>
      <w:r w:rsidRPr="00100239">
        <w:rPr>
          <w:rFonts w:asciiTheme="majorHAnsi" w:hAnsiTheme="majorHAnsi" w:cs="Times New Roman"/>
          <w:sz w:val="24"/>
          <w:szCs w:val="24"/>
        </w:rPr>
        <w:t xml:space="preserve">zamiennych/ </w:t>
      </w:r>
      <w:r w:rsidR="008D1F62">
        <w:rPr>
          <w:rFonts w:asciiTheme="majorHAnsi" w:hAnsiTheme="majorHAnsi" w:cs="Times New Roman"/>
          <w:sz w:val="24"/>
          <w:szCs w:val="24"/>
        </w:rPr>
        <w:t xml:space="preserve">robót </w:t>
      </w:r>
      <w:r w:rsidRPr="00100239">
        <w:rPr>
          <w:rFonts w:asciiTheme="majorHAnsi" w:hAnsiTheme="majorHAnsi" w:cs="Times New Roman"/>
          <w:sz w:val="24"/>
          <w:szCs w:val="24"/>
        </w:rPr>
        <w:t xml:space="preserve">zaniechanych lub niewykonanych niezwłocznie, lecz nie później niż w terminie </w:t>
      </w:r>
      <w:r w:rsidR="007606F3" w:rsidRPr="00100239">
        <w:rPr>
          <w:rFonts w:asciiTheme="majorHAnsi" w:hAnsiTheme="majorHAnsi" w:cs="Times New Roman"/>
          <w:sz w:val="24"/>
          <w:szCs w:val="24"/>
        </w:rPr>
        <w:t>14</w:t>
      </w:r>
      <w:r w:rsidRPr="00100239">
        <w:rPr>
          <w:rFonts w:asciiTheme="majorHAnsi" w:hAnsiTheme="majorHAnsi" w:cs="Times New Roman"/>
          <w:sz w:val="24"/>
          <w:szCs w:val="24"/>
        </w:rPr>
        <w:t xml:space="preserve"> dni od daty stwierdzenia konieczności ich wykonania. </w:t>
      </w:r>
    </w:p>
    <w:p w14:paraId="612A331C" w14:textId="6D8E76AF" w:rsidR="00B33B67" w:rsidRPr="00100239" w:rsidRDefault="00B33B67" w:rsidP="0010023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Kierownik robót w danej branży ma obowiązek współpracować z Kierownikiem budowy</w:t>
      </w:r>
      <w:r w:rsidR="00B67E97" w:rsidRPr="00100239">
        <w:rPr>
          <w:rFonts w:asciiTheme="majorHAnsi" w:hAnsiTheme="majorHAnsi"/>
          <w:sz w:val="24"/>
          <w:szCs w:val="24"/>
        </w:rPr>
        <w:t xml:space="preserve">, </w:t>
      </w:r>
      <w:r w:rsidRPr="00100239">
        <w:rPr>
          <w:rFonts w:asciiTheme="majorHAnsi" w:hAnsiTheme="majorHAnsi"/>
          <w:sz w:val="24"/>
          <w:szCs w:val="24"/>
        </w:rPr>
        <w:t>Inspektorem nadzoru</w:t>
      </w:r>
      <w:r w:rsidR="008631EA">
        <w:rPr>
          <w:rFonts w:asciiTheme="majorHAnsi" w:hAnsiTheme="majorHAnsi"/>
          <w:sz w:val="24"/>
          <w:szCs w:val="24"/>
        </w:rPr>
        <w:t>, architektem ds. dostępności</w:t>
      </w:r>
      <w:r w:rsidRPr="00100239">
        <w:rPr>
          <w:rFonts w:asciiTheme="majorHAnsi" w:hAnsiTheme="majorHAnsi"/>
          <w:sz w:val="24"/>
          <w:szCs w:val="24"/>
        </w:rPr>
        <w:t xml:space="preserve"> jak i Zamawiającym</w:t>
      </w:r>
      <w:r w:rsidR="00BA50A7" w:rsidRPr="00100239">
        <w:rPr>
          <w:rFonts w:asciiTheme="majorHAnsi" w:hAnsiTheme="majorHAnsi"/>
          <w:sz w:val="24"/>
          <w:szCs w:val="24"/>
        </w:rPr>
        <w:t>.</w:t>
      </w:r>
    </w:p>
    <w:p w14:paraId="14E54E24" w14:textId="469517E6" w:rsidR="00B33B67" w:rsidRPr="007203ED" w:rsidRDefault="002D4F15" w:rsidP="0010023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Wykonawca zapewnia, że w okresie obowiązywania niniejszej umowy osoby wyznaczone do pełnienia obowiązków Kierownika budowy oraz Kierownik</w:t>
      </w:r>
      <w:r w:rsidR="001631F6" w:rsidRPr="00100239">
        <w:rPr>
          <w:rFonts w:asciiTheme="majorHAnsi" w:hAnsiTheme="majorHAnsi"/>
          <w:sz w:val="24"/>
          <w:szCs w:val="24"/>
        </w:rPr>
        <w:t>a</w:t>
      </w:r>
      <w:r w:rsidRPr="00100239">
        <w:rPr>
          <w:rFonts w:asciiTheme="majorHAnsi" w:hAnsiTheme="majorHAnsi"/>
          <w:sz w:val="24"/>
          <w:szCs w:val="24"/>
        </w:rPr>
        <w:t xml:space="preserve"> robót będą przynależeć do samorządu zawodowego inżynierów budownictwa i będą posiadać obowiązkowe ubezpieczenie od odpowiedzialności cywilnej.</w:t>
      </w:r>
    </w:p>
    <w:p w14:paraId="7F8D75F6" w14:textId="2A944344"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b/>
          <w:bCs/>
          <w:sz w:val="24"/>
          <w:szCs w:val="24"/>
        </w:rPr>
        <w:t xml:space="preserve">§ 8 Podwykonawcy </w:t>
      </w:r>
    </w:p>
    <w:p w14:paraId="1752D5A9" w14:textId="5726E43F" w:rsidR="0004620A" w:rsidRPr="003B773C" w:rsidRDefault="00B40199" w:rsidP="0004620A">
      <w:pPr>
        <w:pStyle w:val="Akapitzlist"/>
        <w:numPr>
          <w:ilvl w:val="0"/>
          <w:numId w:val="55"/>
        </w:numPr>
        <w:autoSpaceDE w:val="0"/>
        <w:autoSpaceDN w:val="0"/>
        <w:adjustRightInd w:val="0"/>
        <w:spacing w:before="0" w:after="0" w:line="360" w:lineRule="auto"/>
        <w:ind w:left="0" w:hanging="425"/>
        <w:rPr>
          <w:rFonts w:asciiTheme="majorHAnsi" w:hAnsiTheme="majorHAnsi"/>
          <w:b/>
          <w:bCs/>
          <w:sz w:val="24"/>
          <w:szCs w:val="24"/>
        </w:rPr>
      </w:pPr>
      <w:r w:rsidRPr="00F90265">
        <w:rPr>
          <w:rFonts w:asciiTheme="majorHAnsi" w:hAnsiTheme="majorHAnsi"/>
          <w:sz w:val="24"/>
          <w:szCs w:val="24"/>
        </w:rPr>
        <w:t>Wykonawca zobowiązuje się – zgodnie z oświadczeniem zawartym w ofercie, stanowiącej załącznik nr 3 do umowy do wykonania przedmiotu zamówienia siłami własnym</w:t>
      </w:r>
      <w:r w:rsidR="00D75385" w:rsidRPr="00F90265">
        <w:rPr>
          <w:rFonts w:asciiTheme="majorHAnsi" w:hAnsiTheme="majorHAnsi"/>
          <w:sz w:val="24"/>
          <w:szCs w:val="24"/>
        </w:rPr>
        <w:t>i,</w:t>
      </w:r>
      <w:r w:rsidRPr="00F90265">
        <w:rPr>
          <w:rFonts w:asciiTheme="majorHAnsi" w:hAnsiTheme="majorHAnsi"/>
          <w:sz w:val="24"/>
          <w:szCs w:val="24"/>
        </w:rPr>
        <w:t xml:space="preserve"> za wyjątkiem </w:t>
      </w:r>
      <w:r w:rsidR="00B45B13" w:rsidRPr="00F90265">
        <w:rPr>
          <w:rFonts w:asciiTheme="majorHAnsi" w:hAnsiTheme="majorHAnsi"/>
          <w:sz w:val="24"/>
          <w:szCs w:val="24"/>
        </w:rPr>
        <w:t xml:space="preserve">części </w:t>
      </w:r>
      <w:r w:rsidR="00AF78F2" w:rsidRPr="00F90265">
        <w:rPr>
          <w:rFonts w:asciiTheme="majorHAnsi" w:hAnsiTheme="majorHAnsi"/>
          <w:sz w:val="24"/>
          <w:szCs w:val="24"/>
        </w:rPr>
        <w:t>zamówienia ujęt</w:t>
      </w:r>
      <w:r w:rsidR="00B45B13" w:rsidRPr="00F90265">
        <w:rPr>
          <w:rFonts w:asciiTheme="majorHAnsi" w:hAnsiTheme="majorHAnsi"/>
          <w:sz w:val="24"/>
          <w:szCs w:val="24"/>
        </w:rPr>
        <w:t>ej</w:t>
      </w:r>
      <w:r w:rsidR="00AF78F2" w:rsidRPr="00F90265">
        <w:rPr>
          <w:rFonts w:asciiTheme="majorHAnsi" w:hAnsiTheme="majorHAnsi"/>
          <w:sz w:val="24"/>
          <w:szCs w:val="24"/>
        </w:rPr>
        <w:t xml:space="preserve"> </w:t>
      </w:r>
      <w:r w:rsidR="00226A70" w:rsidRPr="00F90265">
        <w:rPr>
          <w:rFonts w:asciiTheme="majorHAnsi" w:hAnsiTheme="majorHAnsi"/>
          <w:sz w:val="24"/>
          <w:szCs w:val="24"/>
        </w:rPr>
        <w:t xml:space="preserve">w </w:t>
      </w:r>
      <w:r w:rsidR="00AF78F2" w:rsidRPr="00F90265">
        <w:rPr>
          <w:rFonts w:asciiTheme="majorHAnsi" w:hAnsiTheme="majorHAnsi"/>
          <w:sz w:val="24"/>
          <w:szCs w:val="24"/>
        </w:rPr>
        <w:t>formie wykazu i</w:t>
      </w:r>
      <w:r w:rsidR="00B45B13" w:rsidRPr="00F90265">
        <w:rPr>
          <w:rFonts w:asciiTheme="majorHAnsi" w:hAnsiTheme="majorHAnsi"/>
          <w:sz w:val="24"/>
          <w:szCs w:val="24"/>
        </w:rPr>
        <w:t> </w:t>
      </w:r>
      <w:r w:rsidR="00AF78F2" w:rsidRPr="00F90265">
        <w:rPr>
          <w:rFonts w:asciiTheme="majorHAnsi" w:hAnsiTheme="majorHAnsi"/>
          <w:sz w:val="24"/>
          <w:szCs w:val="24"/>
        </w:rPr>
        <w:t>zakresu zadania powierzonego Podwykonawcom, który stanowi załącznik nr 11 do umowy.</w:t>
      </w:r>
      <w:r w:rsidRPr="00F90265">
        <w:rPr>
          <w:rFonts w:asciiTheme="majorHAnsi" w:hAnsiTheme="majorHAnsi"/>
          <w:sz w:val="24"/>
          <w:szCs w:val="24"/>
        </w:rPr>
        <w:t xml:space="preserve"> </w:t>
      </w:r>
      <w:r w:rsidR="00AC4E09" w:rsidRPr="00F90265">
        <w:rPr>
          <w:rFonts w:asciiTheme="majorHAnsi" w:hAnsiTheme="majorHAnsi"/>
          <w:sz w:val="24"/>
          <w:szCs w:val="24"/>
        </w:rPr>
        <w:t>W trakcie realizacji umowy Wykonawca może dokonać zmiany Podwykonawcy, zrezygnować z Podwykonawcy</w:t>
      </w:r>
      <w:r w:rsidR="00326EC7" w:rsidRPr="00F90265">
        <w:rPr>
          <w:rFonts w:asciiTheme="majorHAnsi" w:hAnsiTheme="majorHAnsi"/>
          <w:sz w:val="24"/>
          <w:szCs w:val="24"/>
        </w:rPr>
        <w:t>,</w:t>
      </w:r>
      <w:r w:rsidR="00AC4E09" w:rsidRPr="00F90265">
        <w:rPr>
          <w:rFonts w:asciiTheme="majorHAnsi" w:hAnsiTheme="majorHAnsi"/>
          <w:sz w:val="24"/>
          <w:szCs w:val="24"/>
        </w:rPr>
        <w:t xml:space="preserve"> wprowadzić Podwykonawcę w zakresie nieprzewidzianym w ofercie</w:t>
      </w:r>
      <w:r w:rsidR="0004620A" w:rsidRPr="00F90265">
        <w:rPr>
          <w:rFonts w:asciiTheme="majorHAnsi" w:hAnsiTheme="majorHAnsi"/>
          <w:sz w:val="24"/>
          <w:szCs w:val="24"/>
        </w:rPr>
        <w:t xml:space="preserve"> lub</w:t>
      </w:r>
      <w:r w:rsidR="007D51EC" w:rsidRPr="00F90265">
        <w:rPr>
          <w:rFonts w:asciiTheme="majorHAnsi" w:hAnsiTheme="majorHAnsi"/>
          <w:sz w:val="24"/>
          <w:szCs w:val="24"/>
        </w:rPr>
        <w:t xml:space="preserve"> dokonać</w:t>
      </w:r>
      <w:r w:rsidR="0004620A" w:rsidRPr="00F90265">
        <w:rPr>
          <w:rFonts w:asciiTheme="majorHAnsi" w:hAnsiTheme="majorHAnsi"/>
          <w:sz w:val="24"/>
          <w:szCs w:val="24"/>
        </w:rPr>
        <w:t xml:space="preserve"> zmiany zakresu przewidzianego dla Podwykonawcy.</w:t>
      </w:r>
      <w:r w:rsidR="006D48CB" w:rsidRPr="00F90265">
        <w:rPr>
          <w:rFonts w:asciiTheme="majorHAnsi" w:hAnsiTheme="majorHAnsi"/>
          <w:sz w:val="24"/>
          <w:szCs w:val="24"/>
        </w:rPr>
        <w:t xml:space="preserve"> Wykonawca zobowiązany jest do dostarczania Zamawiającemu i aktualizowania wykazu wszystkich Podwykonawców.</w:t>
      </w:r>
      <w:r w:rsidR="00B45B13" w:rsidRPr="00F90265">
        <w:rPr>
          <w:rFonts w:asciiTheme="majorHAnsi" w:hAnsiTheme="majorHAnsi"/>
          <w:sz w:val="24"/>
          <w:szCs w:val="24"/>
        </w:rPr>
        <w:t xml:space="preserve"> </w:t>
      </w:r>
      <w:r w:rsidR="006D48CB" w:rsidRPr="003B773C">
        <w:rPr>
          <w:rFonts w:asciiTheme="majorHAnsi" w:hAnsiTheme="majorHAnsi"/>
          <w:b/>
          <w:bCs/>
          <w:sz w:val="24"/>
          <w:szCs w:val="24"/>
        </w:rPr>
        <w:t xml:space="preserve">Aktualizacja </w:t>
      </w:r>
      <w:r w:rsidR="005B3452" w:rsidRPr="003B773C">
        <w:rPr>
          <w:rFonts w:asciiTheme="majorHAnsi" w:hAnsiTheme="majorHAnsi"/>
          <w:b/>
          <w:bCs/>
          <w:sz w:val="24"/>
          <w:szCs w:val="24"/>
        </w:rPr>
        <w:t>w</w:t>
      </w:r>
      <w:r w:rsidR="006D48CB" w:rsidRPr="003B773C">
        <w:rPr>
          <w:rFonts w:asciiTheme="majorHAnsi" w:hAnsiTheme="majorHAnsi"/>
          <w:b/>
          <w:bCs/>
          <w:sz w:val="24"/>
          <w:szCs w:val="24"/>
        </w:rPr>
        <w:t>ykazu Podwykonawców nie wymaga zmiany umowy.</w:t>
      </w:r>
    </w:p>
    <w:p w14:paraId="79E13B27"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50A72E1E"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Zamawiającemu przysługuje prawo do zgłoszenia w terminie 30 dni w formie pisemnej zastrzeżenia do przedłożonego projektu umowy o podwykonawstwo, której przedmiotem są roboty budowlane, w przypadku zaistnienia chociażby jednego z opisanych poniżej przypadków: </w:t>
      </w:r>
    </w:p>
    <w:p w14:paraId="38A124EB"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termin zapłaty wynagrodzenia Podwykonawcy lub dalszemu Podwykonawcy przewidziany w umowie o podwykonawstwo jest dłuższy niż 14/30 dni (w zależności od pochodzenia środków Zamawiającego) od dnia doręczenia Wykonawcy, Podwykonawcy lub dalszemu Podwykonawcy faktury lub rachunku, potwierdzających wykonanie zleconej Podwykonawcy lub dalszemu Podwykonawcy dostawy, usługi lub roboty budowlanej.</w:t>
      </w:r>
    </w:p>
    <w:p w14:paraId="1912140E"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termin wykonania umowy o podwykonawstwo wykracza poza termin wykonania zamówienia, wskazany w § 2 ust. 1) umowy.</w:t>
      </w:r>
    </w:p>
    <w:p w14:paraId="659817E7"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3) umowa o podwykonawstwo zawiera zapisy uzależniające dokonanie zapłaty na rzecz Podwykonawcy od odbioru robót przez Zamawiającego lub od zapłaty należności Wykonawcy przez Zamawiającego. </w:t>
      </w:r>
    </w:p>
    <w:p w14:paraId="16D9E950"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 umowa o podwykonawstwo nie zawiera uregulowań, dotyczących zawierania umów na roboty budowlane, dostawy lub usługi z dalszymi Podwykonawcami, w szczególności zapisów warunkujących podpisanie tych umów od ich akceptacji i zgody Wykonawcy.</w:t>
      </w:r>
    </w:p>
    <w:p w14:paraId="40D86739"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5) umowa o podwykonawstwo nie zawiera cen, w tym również cen jednostkowych, z dopuszczeniem utajnienia tych cen dla podmiotów innych niż Zamawiający.</w:t>
      </w:r>
    </w:p>
    <w:p w14:paraId="48FCC249"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6) umowa o podwykonawstwo nie zawiera uregulowań, dotyczących zakresu odpowiedzialności za wady, przy czym zastrzega się, aby okres tej odpowiedzialności, nie był krótszy od okresu odpowiedzialności Wykonawcy za wady wobec Zamawiającego. </w:t>
      </w:r>
    </w:p>
    <w:p w14:paraId="1A7695AA" w14:textId="358EC49B" w:rsidR="002B6E8F" w:rsidRPr="00AD028F"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AD028F">
        <w:rPr>
          <w:rFonts w:asciiTheme="majorHAnsi" w:hAnsiTheme="majorHAnsi"/>
          <w:sz w:val="24"/>
          <w:szCs w:val="24"/>
        </w:rPr>
        <w:t xml:space="preserve">7) </w:t>
      </w:r>
      <w:r w:rsidR="00BA7949" w:rsidRPr="00AD028F">
        <w:rPr>
          <w:rFonts w:asciiTheme="majorHAnsi" w:hAnsiTheme="majorHAnsi"/>
          <w:sz w:val="24"/>
          <w:szCs w:val="24"/>
        </w:rPr>
        <w:t>uzgodniony między Wykonawcą a Podwykonawcą</w:t>
      </w:r>
      <w:r w:rsidRPr="00AD028F">
        <w:rPr>
          <w:rFonts w:asciiTheme="majorHAnsi" w:hAnsiTheme="majorHAnsi"/>
          <w:sz w:val="24"/>
          <w:szCs w:val="24"/>
        </w:rPr>
        <w:t xml:space="preserve"> harmonogram</w:t>
      </w:r>
      <w:r w:rsidR="00171792" w:rsidRPr="00AD028F">
        <w:rPr>
          <w:rFonts w:asciiTheme="majorHAnsi" w:hAnsiTheme="majorHAnsi"/>
          <w:sz w:val="24"/>
          <w:szCs w:val="24"/>
        </w:rPr>
        <w:t xml:space="preserve"> </w:t>
      </w:r>
      <w:r w:rsidRPr="00AD028F">
        <w:rPr>
          <w:rFonts w:asciiTheme="majorHAnsi" w:hAnsiTheme="majorHAnsi"/>
          <w:sz w:val="24"/>
          <w:szCs w:val="24"/>
        </w:rPr>
        <w:t>rzeczowo-finansowy jest niezgodny z harmonogramem rzeczowo-finansowym, o którym mowa § 2 ust. 5 umowy</w:t>
      </w:r>
      <w:r w:rsidR="00400AC6" w:rsidRPr="00AD028F">
        <w:rPr>
          <w:rFonts w:asciiTheme="majorHAnsi" w:hAnsiTheme="majorHAnsi"/>
          <w:sz w:val="24"/>
          <w:szCs w:val="24"/>
        </w:rPr>
        <w:t>, czyli harmonogramem między Zamawiającym z Wykonawcą.</w:t>
      </w:r>
    </w:p>
    <w:p w14:paraId="23B6366D" w14:textId="7E272F79" w:rsidR="00B40199" w:rsidRPr="00980A35" w:rsidRDefault="002B6E8F" w:rsidP="00100239">
      <w:pPr>
        <w:pStyle w:val="Akapitzlist"/>
        <w:autoSpaceDE w:val="0"/>
        <w:autoSpaceDN w:val="0"/>
        <w:adjustRightInd w:val="0"/>
        <w:spacing w:before="0" w:after="0" w:line="360" w:lineRule="auto"/>
        <w:ind w:left="0"/>
        <w:rPr>
          <w:rFonts w:asciiTheme="majorHAnsi" w:hAnsiTheme="majorHAnsi"/>
          <w:sz w:val="24"/>
          <w:szCs w:val="24"/>
        </w:rPr>
      </w:pPr>
      <w:r w:rsidRPr="00980A35">
        <w:rPr>
          <w:rFonts w:asciiTheme="majorHAnsi" w:hAnsiTheme="majorHAnsi"/>
          <w:sz w:val="24"/>
          <w:szCs w:val="24"/>
        </w:rPr>
        <w:t>Powyższe będzie weryfikowane</w:t>
      </w:r>
      <w:r w:rsidR="00B8474B" w:rsidRPr="00980A35">
        <w:rPr>
          <w:rFonts w:asciiTheme="majorHAnsi" w:hAnsiTheme="majorHAnsi"/>
          <w:sz w:val="24"/>
          <w:szCs w:val="24"/>
        </w:rPr>
        <w:t xml:space="preserve"> </w:t>
      </w:r>
      <w:r w:rsidRPr="00980A35">
        <w:rPr>
          <w:rFonts w:asciiTheme="majorHAnsi" w:hAnsiTheme="majorHAnsi"/>
          <w:sz w:val="24"/>
          <w:szCs w:val="24"/>
        </w:rPr>
        <w:t xml:space="preserve">w momencie </w:t>
      </w:r>
      <w:r w:rsidR="00FA53A8" w:rsidRPr="00980A35">
        <w:rPr>
          <w:rFonts w:asciiTheme="majorHAnsi" w:hAnsiTheme="majorHAnsi"/>
          <w:sz w:val="24"/>
          <w:szCs w:val="24"/>
        </w:rPr>
        <w:t xml:space="preserve">przedstawienia </w:t>
      </w:r>
      <w:r w:rsidR="00B8474B" w:rsidRPr="00980A35">
        <w:rPr>
          <w:rFonts w:asciiTheme="majorHAnsi" w:hAnsiTheme="majorHAnsi"/>
          <w:sz w:val="24"/>
          <w:szCs w:val="24"/>
        </w:rPr>
        <w:t>Zamawiając</w:t>
      </w:r>
      <w:r w:rsidR="00FA53A8" w:rsidRPr="00980A35">
        <w:rPr>
          <w:rFonts w:asciiTheme="majorHAnsi" w:hAnsiTheme="majorHAnsi"/>
          <w:sz w:val="24"/>
          <w:szCs w:val="24"/>
        </w:rPr>
        <w:t xml:space="preserve">emu przez </w:t>
      </w:r>
      <w:r w:rsidR="00B8474B" w:rsidRPr="00980A35">
        <w:rPr>
          <w:rFonts w:asciiTheme="majorHAnsi" w:hAnsiTheme="majorHAnsi"/>
          <w:sz w:val="24"/>
          <w:szCs w:val="24"/>
        </w:rPr>
        <w:t>Wykonawc</w:t>
      </w:r>
      <w:r w:rsidR="00FA53A8" w:rsidRPr="00980A35">
        <w:rPr>
          <w:rFonts w:asciiTheme="majorHAnsi" w:hAnsiTheme="majorHAnsi"/>
          <w:sz w:val="24"/>
          <w:szCs w:val="24"/>
        </w:rPr>
        <w:t xml:space="preserve">ę </w:t>
      </w:r>
      <w:r w:rsidR="00422951" w:rsidRPr="00980A35">
        <w:rPr>
          <w:rFonts w:asciiTheme="majorHAnsi" w:hAnsiTheme="majorHAnsi"/>
          <w:sz w:val="24"/>
          <w:szCs w:val="24"/>
        </w:rPr>
        <w:t xml:space="preserve">zaktualizowanego </w:t>
      </w:r>
      <w:r w:rsidR="00FA53A8" w:rsidRPr="00980A35">
        <w:rPr>
          <w:rFonts w:asciiTheme="majorHAnsi" w:hAnsiTheme="majorHAnsi"/>
          <w:sz w:val="24"/>
          <w:szCs w:val="24"/>
        </w:rPr>
        <w:t>załącznik</w:t>
      </w:r>
      <w:r w:rsidR="00422951" w:rsidRPr="00980A35">
        <w:rPr>
          <w:rFonts w:asciiTheme="majorHAnsi" w:hAnsiTheme="majorHAnsi"/>
          <w:sz w:val="24"/>
          <w:szCs w:val="24"/>
        </w:rPr>
        <w:t>a</w:t>
      </w:r>
      <w:r w:rsidR="00FA53A8" w:rsidRPr="00980A35">
        <w:rPr>
          <w:rFonts w:asciiTheme="majorHAnsi" w:hAnsiTheme="majorHAnsi"/>
          <w:sz w:val="24"/>
          <w:szCs w:val="24"/>
        </w:rPr>
        <w:t xml:space="preserve"> nr 11 do umowy. Jednocześnie </w:t>
      </w:r>
      <w:r w:rsidR="00B8474B" w:rsidRPr="00980A35">
        <w:rPr>
          <w:rFonts w:asciiTheme="majorHAnsi" w:hAnsiTheme="majorHAnsi"/>
          <w:sz w:val="24"/>
          <w:szCs w:val="24"/>
        </w:rPr>
        <w:t xml:space="preserve">Wykonawca zaktualizuje harmonogram </w:t>
      </w:r>
      <w:r w:rsidR="00422951" w:rsidRPr="00980A35">
        <w:rPr>
          <w:rFonts w:asciiTheme="majorHAnsi" w:hAnsiTheme="majorHAnsi"/>
          <w:sz w:val="24"/>
          <w:szCs w:val="24"/>
        </w:rPr>
        <w:t xml:space="preserve">rzeczowo – finansowy </w:t>
      </w:r>
      <w:r w:rsidR="00171792" w:rsidRPr="00980A35">
        <w:rPr>
          <w:rFonts w:asciiTheme="majorHAnsi" w:hAnsiTheme="majorHAnsi"/>
          <w:sz w:val="24"/>
          <w:szCs w:val="24"/>
        </w:rPr>
        <w:t>poprzez</w:t>
      </w:r>
      <w:r w:rsidR="00B8474B" w:rsidRPr="00980A35">
        <w:rPr>
          <w:rFonts w:asciiTheme="majorHAnsi" w:hAnsiTheme="majorHAnsi"/>
          <w:sz w:val="24"/>
          <w:szCs w:val="24"/>
        </w:rPr>
        <w:t xml:space="preserve"> naniesienie na niego podwykonawstwa, tak by </w:t>
      </w:r>
      <w:r w:rsidR="00B40199" w:rsidRPr="00980A35">
        <w:rPr>
          <w:rFonts w:asciiTheme="majorHAnsi" w:hAnsiTheme="majorHAnsi"/>
          <w:sz w:val="24"/>
          <w:szCs w:val="24"/>
        </w:rPr>
        <w:t>umożliwi</w:t>
      </w:r>
      <w:r w:rsidR="00B8474B" w:rsidRPr="00980A35">
        <w:rPr>
          <w:rFonts w:asciiTheme="majorHAnsi" w:hAnsiTheme="majorHAnsi"/>
          <w:sz w:val="24"/>
          <w:szCs w:val="24"/>
        </w:rPr>
        <w:t>ć</w:t>
      </w:r>
      <w:r w:rsidR="00B40199" w:rsidRPr="00980A35">
        <w:rPr>
          <w:rFonts w:asciiTheme="majorHAnsi" w:hAnsiTheme="majorHAnsi"/>
          <w:sz w:val="24"/>
          <w:szCs w:val="24"/>
        </w:rPr>
        <w:t xml:space="preserve"> Zamawiającemu weryfikację </w:t>
      </w:r>
      <w:r w:rsidR="00171792" w:rsidRPr="00980A35">
        <w:rPr>
          <w:rFonts w:asciiTheme="majorHAnsi" w:hAnsiTheme="majorHAnsi"/>
          <w:sz w:val="24"/>
          <w:szCs w:val="24"/>
        </w:rPr>
        <w:t>terminu</w:t>
      </w:r>
      <w:r w:rsidR="00B40199" w:rsidRPr="00980A35">
        <w:rPr>
          <w:rFonts w:asciiTheme="majorHAnsi" w:hAnsiTheme="majorHAnsi"/>
          <w:sz w:val="24"/>
          <w:szCs w:val="24"/>
        </w:rPr>
        <w:t xml:space="preserve"> </w:t>
      </w:r>
      <w:r w:rsidR="00B8474B" w:rsidRPr="00980A35">
        <w:rPr>
          <w:rFonts w:asciiTheme="majorHAnsi" w:hAnsiTheme="majorHAnsi"/>
          <w:sz w:val="24"/>
          <w:szCs w:val="24"/>
        </w:rPr>
        <w:t xml:space="preserve">wykonania i </w:t>
      </w:r>
      <w:r w:rsidR="00B40199" w:rsidRPr="00980A35">
        <w:rPr>
          <w:rFonts w:asciiTheme="majorHAnsi" w:hAnsiTheme="majorHAnsi"/>
          <w:sz w:val="24"/>
          <w:szCs w:val="24"/>
        </w:rPr>
        <w:t>rozliczenia podwykonawstwa.</w:t>
      </w:r>
    </w:p>
    <w:p w14:paraId="2052A727"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8) umowa o podwykonawstwo nie zawiera uregulowań, o których mowa w § 13 (klauzuli zatrudnienia). </w:t>
      </w:r>
    </w:p>
    <w:p w14:paraId="1DE33572"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9) 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30862BAF"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Niezgłoszenie przez Zamawiającego w formie pisemnej zastrzeżeń do przedłożonego projektu umowy o podwykonawstwo, której przedmiotem są roboty budowlane, w terminie wskazanym w ust. 3), będzie uważane za jego akceptację. </w:t>
      </w:r>
    </w:p>
    <w:p w14:paraId="2646A72D"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F883193"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5a)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26E2D881"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Zamawiającemu przysługuje prawo do zgłoszenia w terminie 30 dni pisemnego sprzeciwu do przedłożonej umowy o podwykonawstwo, której przedmiotem są roboty budowlane, w przypadkach o których mowa w ust. 3 i 5a.</w:t>
      </w:r>
    </w:p>
    <w:p w14:paraId="67988954"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Niezgłoszenie przez Zamawiającego w formie pisemnej sprzeciwu do przedłożonej umowy o podwykonawstwo, której przedmiotem są roboty budowlane, w terminie określonym w ust. 6 będzie uważane za jego akceptację.</w:t>
      </w:r>
    </w:p>
    <w:p w14:paraId="61D94BC2"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 podstawowego, o którym mowa w § 3 ust. 1) umowy oraz umów o podwykonawstwo, których przedmiotem są dostawy materiałów budowlanych niezbędnych do realizacji przedmiotu zamówienia, usługi transportowe, usługi audytu, usługi architekta ds. dostępności i usługi geodezyjne. </w:t>
      </w:r>
    </w:p>
    <w:p w14:paraId="683C2F0F"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Wyłączenia, o których mowa w ust. 8, nie dotyczą również umów o podwykonawstwo o wartości większej niż 50.000,00 złotych brutto. </w:t>
      </w:r>
    </w:p>
    <w:p w14:paraId="67E64DA1" w14:textId="55783CD1"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 przypadku, o którym mowa w ust. 8</w:t>
      </w:r>
      <w:r w:rsidR="00AA1AAE">
        <w:rPr>
          <w:rFonts w:asciiTheme="majorHAnsi" w:hAnsiTheme="majorHAnsi"/>
          <w:sz w:val="24"/>
          <w:szCs w:val="24"/>
        </w:rPr>
        <w:t>)</w:t>
      </w:r>
      <w:r w:rsidRPr="00100239">
        <w:rPr>
          <w:rFonts w:asciiTheme="majorHAnsi" w:hAnsiTheme="majorHAnsi"/>
          <w:sz w:val="24"/>
          <w:szCs w:val="24"/>
        </w:rPr>
        <w:t xml:space="preserve">, jeżeli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093D0B02"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Wszystkie umowy o podwykonawstwo wymagają formy pisemnej.</w:t>
      </w:r>
    </w:p>
    <w:p w14:paraId="05DC0653"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Postanowienia, zawarte w ust. 2)-11) stosuje się odpowiednio do zawierania umów o podwykonawstwo z dalszymi Podwykonawcami. </w:t>
      </w:r>
    </w:p>
    <w:p w14:paraId="64EB5346"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Postanowienia, zawarte w ust. 2)-11) stosuje się odpowiednio do zmian umów o podwykonawstwo. </w:t>
      </w:r>
    </w:p>
    <w:p w14:paraId="32E69C51"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ponosi wobec Zamawiającego pełną odpowiedzialność za roboty budowlane, które wykonuje przy pomocy Podwykonawców. </w:t>
      </w:r>
    </w:p>
    <w:p w14:paraId="54079AE1"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przyjmuje na siebie pełnienie funkcji koordynatora w stosunku do robót budowlanych/ dostaw / usług realizowanych przez Podwykonawców. </w:t>
      </w:r>
    </w:p>
    <w:p w14:paraId="42CD8035"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Powierzenie wykonania części robót budowlanych Podwykonawcy nie zmienia zobowiązań Wykonawcy wobec Zamawiającego za wykonanie tej części zamówienia. </w:t>
      </w:r>
    </w:p>
    <w:p w14:paraId="60BC3C41"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jest odpowiedzialny za działanie, zaniechanie, uchybienia i zaniedbania Podwykonawcy i jego pracowników w takim samym stopniu, jakby to były działania, uchybienia lub zaniedbania jego własnych pracowników. </w:t>
      </w:r>
    </w:p>
    <w:p w14:paraId="30608300"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14:paraId="018E545F"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C476AEC"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6ADDB23B"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560B6636" w14:textId="77777777" w:rsidR="00B40199" w:rsidRPr="00100239"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3C2D6379" w14:textId="56F1BABC" w:rsidR="00A93DE9" w:rsidRPr="00CD2D7A" w:rsidRDefault="00B40199" w:rsidP="00100239">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 przypadku dokonania zmiany umowy na podstawie </w:t>
      </w:r>
      <w:r w:rsidRPr="00100239">
        <w:rPr>
          <w:rFonts w:asciiTheme="majorHAnsi" w:hAnsiTheme="majorHAnsi"/>
          <w:color w:val="000000"/>
          <w:sz w:val="24"/>
          <w:szCs w:val="24"/>
        </w:rPr>
        <w:t xml:space="preserve">waloryzacji, Wykonawca zobowiązany jest w terminie </w:t>
      </w:r>
      <w:r w:rsidR="006E00E8">
        <w:rPr>
          <w:rFonts w:asciiTheme="majorHAnsi" w:hAnsiTheme="majorHAnsi"/>
          <w:color w:val="000000"/>
          <w:sz w:val="24"/>
          <w:szCs w:val="24"/>
        </w:rPr>
        <w:t>7</w:t>
      </w:r>
      <w:r w:rsidRPr="00100239">
        <w:rPr>
          <w:rFonts w:asciiTheme="majorHAnsi" w:hAnsiTheme="majorHAnsi"/>
          <w:color w:val="000000"/>
          <w:sz w:val="24"/>
          <w:szCs w:val="24"/>
        </w:rPr>
        <w:t xml:space="preserve"> dni do zmiany wynagrodzenia przysługującego Podwykonawcy, z którym zawarł umowę na roboty budowlane lub </w:t>
      </w:r>
      <w:r w:rsidRPr="00AD028F">
        <w:rPr>
          <w:rFonts w:asciiTheme="majorHAnsi" w:hAnsiTheme="majorHAnsi"/>
          <w:sz w:val="24"/>
          <w:szCs w:val="24"/>
        </w:rPr>
        <w:t xml:space="preserve">usługi </w:t>
      </w:r>
      <w:r w:rsidR="009B78B9" w:rsidRPr="00AD028F">
        <w:rPr>
          <w:rFonts w:asciiTheme="majorHAnsi" w:hAnsiTheme="majorHAnsi"/>
          <w:sz w:val="24"/>
          <w:szCs w:val="24"/>
        </w:rPr>
        <w:t xml:space="preserve">lub dostawy </w:t>
      </w:r>
      <w:r w:rsidRPr="00AD028F">
        <w:rPr>
          <w:rFonts w:asciiTheme="majorHAnsi" w:hAnsiTheme="majorHAnsi"/>
          <w:sz w:val="24"/>
          <w:szCs w:val="24"/>
        </w:rPr>
        <w:t xml:space="preserve">obowiązującą </w:t>
      </w:r>
      <w:r w:rsidRPr="00100239">
        <w:rPr>
          <w:rFonts w:asciiTheme="majorHAnsi" w:hAnsiTheme="majorHAnsi"/>
          <w:color w:val="000000"/>
          <w:sz w:val="24"/>
          <w:szCs w:val="24"/>
        </w:rPr>
        <w:t xml:space="preserve">przez okres przekraczający </w:t>
      </w:r>
      <w:r w:rsidR="006014AD" w:rsidRPr="00100239">
        <w:rPr>
          <w:rFonts w:asciiTheme="majorHAnsi" w:hAnsiTheme="majorHAnsi"/>
          <w:color w:val="000000"/>
          <w:sz w:val="24"/>
          <w:szCs w:val="24"/>
        </w:rPr>
        <w:t>6</w:t>
      </w:r>
      <w:r w:rsidRPr="00100239">
        <w:rPr>
          <w:rFonts w:asciiTheme="majorHAnsi" w:hAnsiTheme="majorHAnsi"/>
          <w:color w:val="000000"/>
          <w:sz w:val="24"/>
          <w:szCs w:val="24"/>
        </w:rPr>
        <w:t xml:space="preserve"> miesięcy</w:t>
      </w:r>
      <w:r w:rsidR="009B78B9">
        <w:rPr>
          <w:rFonts w:asciiTheme="majorHAnsi" w:hAnsiTheme="majorHAnsi"/>
          <w:color w:val="000000"/>
          <w:sz w:val="24"/>
          <w:szCs w:val="24"/>
        </w:rPr>
        <w:t xml:space="preserve"> (wraz z aneksami)</w:t>
      </w:r>
      <w:r w:rsidRPr="00100239">
        <w:rPr>
          <w:rFonts w:asciiTheme="majorHAnsi" w:hAnsiTheme="majorHAnsi"/>
          <w:color w:val="000000"/>
          <w:sz w:val="24"/>
          <w:szCs w:val="24"/>
        </w:rPr>
        <w:t>, w zakresie odpowiadającym zmianom cen materiałów lub kosztów dotyczących zobowiązania Podwykonawcy.</w:t>
      </w:r>
    </w:p>
    <w:p w14:paraId="6368BF0E" w14:textId="6740CE0B"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color w:val="000000"/>
          <w:sz w:val="24"/>
          <w:szCs w:val="24"/>
        </w:rPr>
      </w:pPr>
      <w:r w:rsidRPr="00100239">
        <w:rPr>
          <w:rFonts w:asciiTheme="majorHAnsi" w:hAnsiTheme="majorHAnsi" w:cs="Times New Roman"/>
          <w:b/>
          <w:bCs/>
          <w:color w:val="000000"/>
          <w:sz w:val="24"/>
          <w:szCs w:val="24"/>
        </w:rPr>
        <w:t>§ 9 Personel realizujący zadanie</w:t>
      </w:r>
    </w:p>
    <w:p w14:paraId="44766297" w14:textId="77777777" w:rsidR="00BF4D75" w:rsidRPr="00100239" w:rsidRDefault="00BF4D75" w:rsidP="00100239">
      <w:pPr>
        <w:pStyle w:val="Akapitzlist"/>
        <w:numPr>
          <w:ilvl w:val="0"/>
          <w:numId w:val="56"/>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Osoby upoważnione do kontaktów: </w:t>
      </w:r>
    </w:p>
    <w:p w14:paraId="7D7CE479" w14:textId="473899A1"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z Wykonawcą ze strony Zamawiającego są:</w:t>
      </w:r>
    </w:p>
    <w:p w14:paraId="795F3BDD" w14:textId="23934C81" w:rsidR="00F4197F" w:rsidRPr="00100239" w:rsidRDefault="00BF4D75"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 </w:t>
      </w:r>
      <w:r w:rsidR="001E2077" w:rsidRPr="00100239">
        <w:rPr>
          <w:rFonts w:asciiTheme="majorHAnsi" w:hAnsiTheme="majorHAnsi" w:cs="Times New Roman"/>
          <w:sz w:val="24"/>
          <w:szCs w:val="24"/>
        </w:rPr>
        <w:t xml:space="preserve">sprawy </w:t>
      </w:r>
      <w:r w:rsidR="008948F1" w:rsidRPr="00100239">
        <w:rPr>
          <w:rFonts w:asciiTheme="majorHAnsi" w:hAnsiTheme="majorHAnsi" w:cs="Times New Roman"/>
          <w:sz w:val="24"/>
          <w:szCs w:val="24"/>
        </w:rPr>
        <w:t>budowlane</w:t>
      </w:r>
      <w:r w:rsidR="001E2077" w:rsidRPr="00100239">
        <w:rPr>
          <w:rFonts w:asciiTheme="majorHAnsi" w:hAnsiTheme="majorHAnsi" w:cs="Times New Roman"/>
          <w:sz w:val="24"/>
          <w:szCs w:val="24"/>
        </w:rPr>
        <w:t xml:space="preserve"> </w:t>
      </w:r>
      <w:r w:rsidRPr="00100239">
        <w:rPr>
          <w:rFonts w:asciiTheme="majorHAnsi" w:hAnsiTheme="majorHAnsi" w:cs="Times New Roman"/>
          <w:sz w:val="24"/>
          <w:szCs w:val="24"/>
        </w:rPr>
        <w:t xml:space="preserve">Pan Szymon Topyło tel. 81-516-27-41, 609-950-037 </w:t>
      </w:r>
    </w:p>
    <w:p w14:paraId="3B56037F" w14:textId="0A79AFF0" w:rsidR="00BF4D75" w:rsidRPr="00100239" w:rsidRDefault="00BF4D75"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100239">
        <w:rPr>
          <w:rFonts w:asciiTheme="majorHAnsi" w:hAnsiTheme="majorHAnsi" w:cs="Times New Roman"/>
          <w:sz w:val="24"/>
          <w:szCs w:val="24"/>
        </w:rPr>
        <w:t>e</w:t>
      </w:r>
      <w:r w:rsidR="00F4197F" w:rsidRPr="00100239">
        <w:rPr>
          <w:rFonts w:asciiTheme="majorHAnsi" w:hAnsiTheme="majorHAnsi" w:cs="Times New Roman"/>
          <w:sz w:val="24"/>
          <w:szCs w:val="24"/>
        </w:rPr>
        <w:t>-</w:t>
      </w:r>
      <w:r w:rsidRPr="00100239">
        <w:rPr>
          <w:rFonts w:asciiTheme="majorHAnsi" w:hAnsiTheme="majorHAnsi" w:cs="Times New Roman"/>
          <w:sz w:val="24"/>
          <w:szCs w:val="24"/>
        </w:rPr>
        <w:t xml:space="preserve">mail: </w:t>
      </w:r>
      <w:hyperlink r:id="rId46" w:history="1">
        <w:r w:rsidRPr="00100239">
          <w:rPr>
            <w:rStyle w:val="Hipercze"/>
            <w:rFonts w:asciiTheme="majorHAnsi" w:hAnsiTheme="majorHAnsi"/>
            <w:sz w:val="24"/>
            <w:szCs w:val="24"/>
          </w:rPr>
          <w:t>stopylo@belzyce.pl</w:t>
        </w:r>
      </w:hyperlink>
    </w:p>
    <w:p w14:paraId="393D0E2D" w14:textId="2FF76A67" w:rsidR="00601032" w:rsidRPr="00100239" w:rsidRDefault="00601032"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 </w:t>
      </w:r>
      <w:r w:rsidR="001E2077" w:rsidRPr="00100239">
        <w:rPr>
          <w:rFonts w:asciiTheme="majorHAnsi" w:hAnsiTheme="majorHAnsi" w:cs="Times New Roman"/>
          <w:sz w:val="24"/>
          <w:szCs w:val="24"/>
        </w:rPr>
        <w:t xml:space="preserve">sprawy </w:t>
      </w:r>
      <w:r w:rsidR="008948F1" w:rsidRPr="00100239">
        <w:rPr>
          <w:rFonts w:asciiTheme="majorHAnsi" w:hAnsiTheme="majorHAnsi" w:cs="Times New Roman"/>
          <w:sz w:val="24"/>
          <w:szCs w:val="24"/>
        </w:rPr>
        <w:t>budowlane</w:t>
      </w:r>
      <w:r w:rsidR="001E2077" w:rsidRPr="00100239">
        <w:rPr>
          <w:rFonts w:asciiTheme="majorHAnsi" w:hAnsiTheme="majorHAnsi" w:cs="Times New Roman"/>
          <w:sz w:val="24"/>
          <w:szCs w:val="24"/>
        </w:rPr>
        <w:t xml:space="preserve"> </w:t>
      </w:r>
      <w:r w:rsidRPr="00100239">
        <w:rPr>
          <w:rFonts w:asciiTheme="majorHAnsi" w:hAnsiTheme="majorHAnsi" w:cs="Times New Roman"/>
          <w:sz w:val="24"/>
          <w:szCs w:val="24"/>
        </w:rPr>
        <w:t>Pan</w:t>
      </w:r>
      <w:r w:rsidR="00382976" w:rsidRPr="00100239">
        <w:rPr>
          <w:rFonts w:asciiTheme="majorHAnsi" w:hAnsiTheme="majorHAnsi" w:cs="Times New Roman"/>
          <w:sz w:val="24"/>
          <w:szCs w:val="24"/>
        </w:rPr>
        <w:t xml:space="preserve"> Grzegorz Borowiec</w:t>
      </w:r>
      <w:r w:rsidRPr="00100239">
        <w:rPr>
          <w:rFonts w:asciiTheme="majorHAnsi" w:hAnsiTheme="majorHAnsi" w:cs="Times New Roman"/>
          <w:sz w:val="24"/>
          <w:szCs w:val="24"/>
        </w:rPr>
        <w:t xml:space="preserve"> tel. </w:t>
      </w:r>
      <w:r w:rsidR="00EE7C23" w:rsidRPr="00100239">
        <w:rPr>
          <w:rFonts w:asciiTheme="majorHAnsi" w:hAnsiTheme="majorHAnsi" w:cs="Times New Roman"/>
          <w:sz w:val="24"/>
          <w:szCs w:val="24"/>
        </w:rPr>
        <w:t>81-516-27-</w:t>
      </w:r>
      <w:r w:rsidR="00382976" w:rsidRPr="00100239">
        <w:rPr>
          <w:rFonts w:asciiTheme="majorHAnsi" w:hAnsiTheme="majorHAnsi" w:cs="Times New Roman"/>
          <w:sz w:val="24"/>
          <w:szCs w:val="24"/>
        </w:rPr>
        <w:t>38</w:t>
      </w:r>
      <w:r w:rsidRPr="00100239">
        <w:rPr>
          <w:rFonts w:asciiTheme="majorHAnsi" w:hAnsiTheme="majorHAnsi" w:cs="Times New Roman"/>
          <w:sz w:val="24"/>
          <w:szCs w:val="24"/>
        </w:rPr>
        <w:t xml:space="preserve">, e-mail: </w:t>
      </w:r>
    </w:p>
    <w:p w14:paraId="41B9B11B" w14:textId="5F135BB6" w:rsidR="00382976" w:rsidRPr="00100239" w:rsidRDefault="00000000"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hyperlink r:id="rId47" w:history="1">
        <w:r w:rsidR="00382976" w:rsidRPr="00100239">
          <w:rPr>
            <w:rStyle w:val="Hipercze"/>
            <w:rFonts w:asciiTheme="majorHAnsi" w:hAnsiTheme="majorHAnsi"/>
            <w:sz w:val="24"/>
            <w:szCs w:val="24"/>
          </w:rPr>
          <w:t>g.borowiec@belzyce.pl</w:t>
        </w:r>
      </w:hyperlink>
      <w:r w:rsidR="00382976" w:rsidRPr="00100239">
        <w:rPr>
          <w:rFonts w:asciiTheme="majorHAnsi" w:hAnsiTheme="majorHAnsi" w:cs="Times New Roman"/>
          <w:sz w:val="24"/>
          <w:szCs w:val="24"/>
        </w:rPr>
        <w:t xml:space="preserve"> </w:t>
      </w:r>
    </w:p>
    <w:p w14:paraId="5F2C07ED" w14:textId="7398A161" w:rsidR="00601032" w:rsidRPr="00100239" w:rsidRDefault="006014AD" w:rsidP="00100239">
      <w:pPr>
        <w:tabs>
          <w:tab w:val="left" w:pos="567"/>
          <w:tab w:val="left" w:pos="709"/>
        </w:tabs>
        <w:autoSpaceDE w:val="0"/>
        <w:autoSpaceDN w:val="0"/>
        <w:adjustRightInd w:val="0"/>
        <w:spacing w:line="360" w:lineRule="auto"/>
        <w:ind w:right="57"/>
        <w:contextualSpacing/>
        <w:jc w:val="both"/>
        <w:rPr>
          <w:rStyle w:val="Hipercze"/>
          <w:rFonts w:asciiTheme="majorHAnsi" w:hAnsiTheme="majorHAnsi"/>
          <w:sz w:val="24"/>
          <w:szCs w:val="24"/>
        </w:rPr>
      </w:pPr>
      <w:r w:rsidRPr="00100239">
        <w:rPr>
          <w:rFonts w:asciiTheme="majorHAnsi" w:hAnsiTheme="majorHAnsi" w:cs="Times New Roman"/>
          <w:sz w:val="24"/>
          <w:szCs w:val="24"/>
        </w:rPr>
        <w:t xml:space="preserve">- dofinansowanie programu Pani Alicja Szewczyk tel. 81-517-23-32, e-mail: </w:t>
      </w:r>
      <w:hyperlink r:id="rId48" w:history="1">
        <w:r w:rsidRPr="00100239">
          <w:rPr>
            <w:rStyle w:val="Hipercze"/>
            <w:rFonts w:asciiTheme="majorHAnsi" w:hAnsiTheme="majorHAnsi"/>
            <w:sz w:val="24"/>
            <w:szCs w:val="24"/>
          </w:rPr>
          <w:t>a.szewczyk@belzyce.pl</w:t>
        </w:r>
      </w:hyperlink>
      <w:r w:rsidR="00346431" w:rsidRPr="00100239">
        <w:rPr>
          <w:rFonts w:asciiTheme="majorHAnsi" w:hAnsiTheme="majorHAnsi" w:cs="Times New Roman"/>
          <w:sz w:val="24"/>
          <w:szCs w:val="24"/>
        </w:rPr>
        <w:t xml:space="preserve"> </w:t>
      </w:r>
    </w:p>
    <w:p w14:paraId="441B4DCD" w14:textId="77777777" w:rsidR="0014446B" w:rsidRPr="00100239" w:rsidRDefault="001E2077"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 </w:t>
      </w:r>
      <w:r w:rsidR="0040305A" w:rsidRPr="00100239">
        <w:rPr>
          <w:rFonts w:asciiTheme="majorHAnsi" w:hAnsiTheme="majorHAnsi" w:cs="Times New Roman"/>
          <w:sz w:val="24"/>
          <w:szCs w:val="24"/>
        </w:rPr>
        <w:t>płatności</w:t>
      </w:r>
      <w:r w:rsidRPr="00100239">
        <w:rPr>
          <w:rFonts w:asciiTheme="majorHAnsi" w:hAnsiTheme="majorHAnsi" w:cs="Times New Roman"/>
          <w:sz w:val="24"/>
          <w:szCs w:val="24"/>
        </w:rPr>
        <w:t xml:space="preserve"> Pani Olga Matyjasik tel. 81-516-27-63, e-mail: </w:t>
      </w:r>
    </w:p>
    <w:p w14:paraId="5CBBD557" w14:textId="61E58D9B" w:rsidR="001E2077" w:rsidRPr="00100239" w:rsidRDefault="00000000"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hyperlink r:id="rId49" w:history="1">
        <w:r w:rsidR="00B81FF2" w:rsidRPr="00100239">
          <w:rPr>
            <w:rStyle w:val="Hipercze"/>
            <w:rFonts w:asciiTheme="majorHAnsi" w:hAnsiTheme="majorHAnsi"/>
            <w:sz w:val="24"/>
            <w:szCs w:val="24"/>
          </w:rPr>
          <w:t>o.matyjasik@belzyce.pl</w:t>
        </w:r>
      </w:hyperlink>
      <w:r w:rsidR="001E2077" w:rsidRPr="00100239">
        <w:rPr>
          <w:rFonts w:asciiTheme="majorHAnsi" w:hAnsiTheme="majorHAnsi" w:cs="Times New Roman"/>
          <w:sz w:val="24"/>
          <w:szCs w:val="24"/>
        </w:rPr>
        <w:t xml:space="preserve"> </w:t>
      </w:r>
    </w:p>
    <w:p w14:paraId="538D9E62" w14:textId="47ED12D1" w:rsidR="001E2077" w:rsidRPr="00100239" w:rsidRDefault="001E2077"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100239">
        <w:rPr>
          <w:rFonts w:asciiTheme="majorHAnsi" w:hAnsiTheme="majorHAnsi" w:cs="Times New Roman"/>
          <w:sz w:val="24"/>
          <w:szCs w:val="24"/>
        </w:rPr>
        <w:t>- stosowanie ustawy Pzp Pani Małgorzata Węgiel tel. 81-516-27-37, e-mail:</w:t>
      </w:r>
    </w:p>
    <w:p w14:paraId="6CF7B1CB" w14:textId="4621DFFC" w:rsidR="001E2077" w:rsidRPr="00100239" w:rsidRDefault="001E2077"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color w:val="0000FF"/>
          <w:sz w:val="24"/>
          <w:szCs w:val="24"/>
          <w:u w:val="single"/>
        </w:rPr>
      </w:pPr>
      <w:r w:rsidRPr="00100239">
        <w:rPr>
          <w:rFonts w:asciiTheme="majorHAnsi" w:hAnsiTheme="majorHAnsi" w:cs="Times New Roman"/>
          <w:color w:val="0000FF"/>
          <w:sz w:val="24"/>
          <w:szCs w:val="24"/>
          <w:u w:val="single"/>
        </w:rPr>
        <w:t>m.wegiel@belzyce.pl</w:t>
      </w:r>
    </w:p>
    <w:p w14:paraId="6DD0FD9E"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z Zamawiającym ze strony Wykonawcy jest:</w:t>
      </w:r>
    </w:p>
    <w:p w14:paraId="059E987A" w14:textId="231CE68D" w:rsidR="00BF4D75" w:rsidRPr="00100239" w:rsidRDefault="00BF4D75" w:rsidP="00100239">
      <w:pPr>
        <w:pStyle w:val="Standard"/>
        <w:tabs>
          <w:tab w:val="left" w:pos="288"/>
          <w:tab w:val="left" w:pos="415"/>
        </w:tabs>
        <w:suppressAutoHyphens w:val="0"/>
        <w:spacing w:line="360" w:lineRule="auto"/>
        <w:contextualSpacing/>
        <w:jc w:val="both"/>
        <w:rPr>
          <w:rFonts w:asciiTheme="majorHAnsi" w:hAnsiTheme="majorHAnsi"/>
        </w:rPr>
      </w:pPr>
      <w:r w:rsidRPr="00100239">
        <w:rPr>
          <w:rFonts w:asciiTheme="majorHAnsi" w:hAnsiTheme="majorHAnsi"/>
        </w:rPr>
        <w:t xml:space="preserve">- </w:t>
      </w:r>
      <w:r w:rsidR="00601032" w:rsidRPr="00100239">
        <w:rPr>
          <w:rFonts w:asciiTheme="majorHAnsi" w:hAnsiTheme="majorHAnsi"/>
        </w:rPr>
        <w:t>_________</w:t>
      </w:r>
      <w:r w:rsidRPr="00100239">
        <w:rPr>
          <w:rFonts w:asciiTheme="majorHAnsi" w:hAnsiTheme="majorHAnsi"/>
        </w:rPr>
        <w:t xml:space="preserve">- </w:t>
      </w:r>
      <w:r w:rsidR="00601032" w:rsidRPr="00100239">
        <w:rPr>
          <w:rFonts w:asciiTheme="majorHAnsi" w:hAnsiTheme="majorHAnsi"/>
        </w:rPr>
        <w:t>__________</w:t>
      </w:r>
      <w:r w:rsidRPr="00100239">
        <w:rPr>
          <w:rFonts w:asciiTheme="majorHAnsi" w:hAnsiTheme="majorHAnsi"/>
        </w:rPr>
        <w:t xml:space="preserve">, </w:t>
      </w:r>
      <w:r w:rsidR="00601032" w:rsidRPr="00100239">
        <w:rPr>
          <w:rFonts w:asciiTheme="majorHAnsi" w:hAnsiTheme="majorHAnsi"/>
        </w:rPr>
        <w:t xml:space="preserve">__________ </w:t>
      </w:r>
      <w:r w:rsidRPr="00100239">
        <w:rPr>
          <w:rFonts w:asciiTheme="majorHAnsi" w:hAnsiTheme="majorHAnsi"/>
        </w:rPr>
        <w:t>e-mail:</w:t>
      </w:r>
      <w:r w:rsidR="00601032" w:rsidRPr="00100239">
        <w:rPr>
          <w:rFonts w:asciiTheme="majorHAnsi" w:hAnsiTheme="majorHAnsi"/>
        </w:rPr>
        <w:t xml:space="preserve"> ________________</w:t>
      </w:r>
      <w:r w:rsidRPr="00100239">
        <w:rPr>
          <w:rStyle w:val="Internetlink"/>
          <w:rFonts w:asciiTheme="majorHAnsi" w:hAnsiTheme="majorHAnsi"/>
        </w:rPr>
        <w:t xml:space="preserve"> </w:t>
      </w:r>
    </w:p>
    <w:p w14:paraId="2C8E4747" w14:textId="63FF05C7" w:rsidR="008F1ACD" w:rsidRPr="00100239" w:rsidRDefault="00BF4D75" w:rsidP="00100239">
      <w:pPr>
        <w:pStyle w:val="Akapitzlist"/>
        <w:numPr>
          <w:ilvl w:val="0"/>
          <w:numId w:val="56"/>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Osoby wymienione w ust. 1</w:t>
      </w:r>
      <w:r w:rsidR="00261945" w:rsidRPr="00100239">
        <w:rPr>
          <w:rFonts w:asciiTheme="majorHAnsi" w:hAnsiTheme="majorHAnsi"/>
          <w:sz w:val="24"/>
          <w:szCs w:val="24"/>
        </w:rPr>
        <w:t>)</w:t>
      </w:r>
      <w:r w:rsidRPr="00100239">
        <w:rPr>
          <w:rFonts w:asciiTheme="majorHAnsi" w:hAnsiTheme="majorHAnsi"/>
          <w:sz w:val="24"/>
          <w:szCs w:val="24"/>
        </w:rPr>
        <w:t xml:space="preserve"> nie są upoważnione do podejmowania decyzji powodujących zmianę postanowień umowy, w szczególności zmiany uzgodnionego wynagrodzenia lub zmiany </w:t>
      </w:r>
      <w:r w:rsidR="00E84128" w:rsidRPr="00100239">
        <w:rPr>
          <w:rFonts w:asciiTheme="majorHAnsi" w:hAnsiTheme="majorHAnsi"/>
          <w:sz w:val="24"/>
          <w:szCs w:val="24"/>
        </w:rPr>
        <w:t xml:space="preserve">terminu oraz </w:t>
      </w:r>
      <w:r w:rsidRPr="00100239">
        <w:rPr>
          <w:rFonts w:asciiTheme="majorHAnsi" w:hAnsiTheme="majorHAnsi"/>
          <w:sz w:val="24"/>
          <w:szCs w:val="24"/>
        </w:rPr>
        <w:t xml:space="preserve">zakresu </w:t>
      </w:r>
      <w:r w:rsidR="00E84128" w:rsidRPr="00100239">
        <w:rPr>
          <w:rFonts w:asciiTheme="majorHAnsi" w:hAnsiTheme="majorHAnsi"/>
          <w:sz w:val="24"/>
          <w:szCs w:val="24"/>
        </w:rPr>
        <w:t>zamówienia</w:t>
      </w:r>
      <w:r w:rsidRPr="00100239">
        <w:rPr>
          <w:rFonts w:asciiTheme="majorHAnsi" w:hAnsiTheme="majorHAnsi"/>
          <w:sz w:val="24"/>
          <w:szCs w:val="24"/>
        </w:rPr>
        <w:t xml:space="preserve"> objętych umową. </w:t>
      </w:r>
      <w:r w:rsidR="008F1ACD" w:rsidRPr="00100239">
        <w:rPr>
          <w:rFonts w:asciiTheme="majorHAnsi" w:hAnsiTheme="majorHAnsi"/>
          <w:sz w:val="24"/>
          <w:szCs w:val="24"/>
        </w:rPr>
        <w:t xml:space="preserve">Osoby te </w:t>
      </w:r>
      <w:r w:rsidR="008F1ACD" w:rsidRPr="00100239">
        <w:rPr>
          <w:rFonts w:asciiTheme="majorHAnsi" w:hAnsiTheme="majorHAnsi"/>
          <w:bCs/>
          <w:sz w:val="24"/>
          <w:szCs w:val="24"/>
          <w:shd w:val="clear" w:color="auto" w:fill="FFFFFF"/>
        </w:rPr>
        <w:t>są uprawnione do uzgadniania form i metod współpracy, udzielania koniecznych informacji, podpisywania dokumentów związanych zamówieniem, odbiorem</w:t>
      </w:r>
      <w:r w:rsidR="00E84128" w:rsidRPr="00100239">
        <w:rPr>
          <w:rFonts w:asciiTheme="majorHAnsi" w:hAnsiTheme="majorHAnsi"/>
          <w:bCs/>
          <w:sz w:val="24"/>
          <w:szCs w:val="24"/>
          <w:shd w:val="clear" w:color="auto" w:fill="FFFFFF"/>
        </w:rPr>
        <w:t xml:space="preserve">, </w:t>
      </w:r>
      <w:r w:rsidR="008F1ACD" w:rsidRPr="00100239">
        <w:rPr>
          <w:rFonts w:asciiTheme="majorHAnsi" w:hAnsiTheme="majorHAnsi"/>
          <w:bCs/>
          <w:sz w:val="24"/>
          <w:szCs w:val="24"/>
          <w:shd w:val="clear" w:color="auto" w:fill="FFFFFF"/>
        </w:rPr>
        <w:t>rozliczeniami, podejmowania innych niezbędnych działań wynikających z niniejszej umowy, koniecznych do prawidłowego wykonywania przedmiotu umowy.</w:t>
      </w:r>
    </w:p>
    <w:p w14:paraId="784ED50D" w14:textId="177094D3" w:rsidR="00BF4D75" w:rsidRPr="00100239" w:rsidRDefault="00BF4D75" w:rsidP="00100239">
      <w:pPr>
        <w:pStyle w:val="Akapitzlist"/>
        <w:numPr>
          <w:ilvl w:val="0"/>
          <w:numId w:val="56"/>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Zamawiający zobowiązuje się do powołania </w:t>
      </w:r>
      <w:r w:rsidR="002C344C" w:rsidRPr="00100239">
        <w:rPr>
          <w:rFonts w:asciiTheme="majorHAnsi" w:hAnsiTheme="majorHAnsi"/>
          <w:sz w:val="24"/>
          <w:szCs w:val="24"/>
        </w:rPr>
        <w:t>branżowych</w:t>
      </w:r>
      <w:r w:rsidRPr="00100239">
        <w:rPr>
          <w:rFonts w:asciiTheme="majorHAnsi" w:hAnsiTheme="majorHAnsi"/>
          <w:sz w:val="24"/>
          <w:szCs w:val="24"/>
        </w:rPr>
        <w:t xml:space="preserve"> Inspektor</w:t>
      </w:r>
      <w:r w:rsidR="002C344C" w:rsidRPr="00100239">
        <w:rPr>
          <w:rFonts w:asciiTheme="majorHAnsi" w:hAnsiTheme="majorHAnsi"/>
          <w:sz w:val="24"/>
          <w:szCs w:val="24"/>
        </w:rPr>
        <w:t>ów</w:t>
      </w:r>
      <w:r w:rsidRPr="00100239">
        <w:rPr>
          <w:rFonts w:asciiTheme="majorHAnsi" w:hAnsiTheme="majorHAnsi"/>
          <w:sz w:val="24"/>
          <w:szCs w:val="24"/>
        </w:rPr>
        <w:t xml:space="preserve"> nadzoru inwestorskiego.</w:t>
      </w:r>
    </w:p>
    <w:p w14:paraId="035051AE" w14:textId="3291DFED" w:rsidR="00BF4D75" w:rsidRPr="00100239" w:rsidRDefault="00BF4D75" w:rsidP="00100239">
      <w:pPr>
        <w:pStyle w:val="Akapitzlist"/>
        <w:numPr>
          <w:ilvl w:val="0"/>
          <w:numId w:val="56"/>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zobowiązany jest zapewnić wykonanie i kierowanie robotami objętymi umową przez osoby posiadające stosowne kwalifikacje zawodowe i uprawnienia budowlane </w:t>
      </w:r>
      <w:r w:rsidR="005E06F5" w:rsidRPr="00100239">
        <w:rPr>
          <w:rFonts w:asciiTheme="majorHAnsi" w:hAnsiTheme="majorHAnsi"/>
          <w:sz w:val="24"/>
          <w:szCs w:val="24"/>
        </w:rPr>
        <w:t>(zgodnie z § 7 umowy)</w:t>
      </w:r>
      <w:r w:rsidR="005E06F5" w:rsidRPr="00100239">
        <w:rPr>
          <w:rFonts w:asciiTheme="majorHAnsi" w:hAnsiTheme="majorHAnsi"/>
          <w:b/>
          <w:bCs/>
          <w:sz w:val="24"/>
          <w:szCs w:val="24"/>
        </w:rPr>
        <w:t xml:space="preserve"> </w:t>
      </w:r>
      <w:r w:rsidRPr="00100239">
        <w:rPr>
          <w:rFonts w:asciiTheme="majorHAnsi" w:hAnsiTheme="majorHAnsi"/>
          <w:sz w:val="24"/>
          <w:szCs w:val="24"/>
        </w:rPr>
        <w:t>w zakresie odpowiadającym przedmiotowi zamówienia lub odpowiadające im ważne uprawnienia budowlane, które zostały wydane na podstawie wcześniej obowiązujących przepisów.</w:t>
      </w:r>
    </w:p>
    <w:p w14:paraId="3B5A40BA" w14:textId="5A648811"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Wykonawca w celu wykazania spełniania w/w w</w:t>
      </w:r>
      <w:r w:rsidR="0020749F" w:rsidRPr="00100239">
        <w:rPr>
          <w:rFonts w:asciiTheme="majorHAnsi" w:hAnsiTheme="majorHAnsi"/>
          <w:sz w:val="24"/>
          <w:szCs w:val="24"/>
        </w:rPr>
        <w:t>ymogu</w:t>
      </w:r>
      <w:r w:rsidRPr="00100239">
        <w:rPr>
          <w:rFonts w:asciiTheme="majorHAnsi" w:hAnsiTheme="majorHAnsi"/>
          <w:sz w:val="24"/>
          <w:szCs w:val="24"/>
        </w:rPr>
        <w:t xml:space="preserve">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6597C064" w14:textId="5B4C7C7B" w:rsidR="004B3F5F" w:rsidRPr="00100239" w:rsidRDefault="00BF4D75" w:rsidP="00100239">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b/>
          <w:bCs/>
          <w:sz w:val="24"/>
          <w:szCs w:val="24"/>
        </w:rPr>
        <w:t>Wykonawca ustanawia</w:t>
      </w:r>
      <w:r w:rsidR="004B3F5F" w:rsidRPr="00100239">
        <w:rPr>
          <w:rFonts w:asciiTheme="majorHAnsi" w:hAnsiTheme="majorHAnsi"/>
          <w:b/>
          <w:bCs/>
          <w:sz w:val="24"/>
          <w:szCs w:val="24"/>
        </w:rPr>
        <w:t>:</w:t>
      </w:r>
    </w:p>
    <w:tbl>
      <w:tblPr>
        <w:tblStyle w:val="Tabela-Siatka"/>
        <w:tblW w:w="5854" w:type="pct"/>
        <w:tblInd w:w="-856" w:type="dxa"/>
        <w:tblLook w:val="04A0" w:firstRow="1" w:lastRow="0" w:firstColumn="1" w:lastColumn="0" w:noHBand="0" w:noVBand="1"/>
      </w:tblPr>
      <w:tblGrid>
        <w:gridCol w:w="2310"/>
        <w:gridCol w:w="1623"/>
        <w:gridCol w:w="2788"/>
        <w:gridCol w:w="1362"/>
        <w:gridCol w:w="2691"/>
      </w:tblGrid>
      <w:tr w:rsidR="00877333" w:rsidRPr="00100239" w14:paraId="4F4E061C" w14:textId="77777777" w:rsidTr="00A229FD">
        <w:tc>
          <w:tcPr>
            <w:tcW w:w="1072" w:type="pct"/>
            <w:vAlign w:val="center"/>
          </w:tcPr>
          <w:p w14:paraId="039B7A47" w14:textId="6054890D" w:rsidR="004B3F5F" w:rsidRPr="00100239" w:rsidRDefault="004B3F5F" w:rsidP="00A348C8">
            <w:pPr>
              <w:spacing w:line="360" w:lineRule="auto"/>
              <w:contextualSpacing/>
              <w:jc w:val="center"/>
              <w:rPr>
                <w:rFonts w:asciiTheme="majorHAnsi" w:hAnsiTheme="majorHAnsi"/>
                <w:sz w:val="24"/>
                <w:szCs w:val="24"/>
              </w:rPr>
            </w:pPr>
            <w:r w:rsidRPr="00100239">
              <w:rPr>
                <w:rFonts w:asciiTheme="majorHAnsi" w:hAnsiTheme="majorHAnsi"/>
                <w:sz w:val="24"/>
                <w:szCs w:val="24"/>
              </w:rPr>
              <w:t>rola</w:t>
            </w:r>
          </w:p>
        </w:tc>
        <w:tc>
          <w:tcPr>
            <w:tcW w:w="753" w:type="pct"/>
            <w:vAlign w:val="center"/>
          </w:tcPr>
          <w:p w14:paraId="7EAEA704" w14:textId="261AABB7" w:rsidR="004B3F5F" w:rsidRPr="00100239" w:rsidRDefault="004B3F5F" w:rsidP="00A348C8">
            <w:pPr>
              <w:spacing w:line="360" w:lineRule="auto"/>
              <w:contextualSpacing/>
              <w:jc w:val="center"/>
              <w:rPr>
                <w:rFonts w:asciiTheme="majorHAnsi" w:hAnsiTheme="majorHAnsi"/>
                <w:sz w:val="24"/>
                <w:szCs w:val="24"/>
              </w:rPr>
            </w:pPr>
            <w:r w:rsidRPr="00100239">
              <w:rPr>
                <w:rFonts w:asciiTheme="majorHAnsi" w:hAnsiTheme="majorHAnsi"/>
                <w:sz w:val="24"/>
                <w:szCs w:val="24"/>
              </w:rPr>
              <w:t>imię i nazwisko</w:t>
            </w:r>
          </w:p>
        </w:tc>
        <w:tc>
          <w:tcPr>
            <w:tcW w:w="1294" w:type="pct"/>
            <w:vAlign w:val="center"/>
          </w:tcPr>
          <w:p w14:paraId="0D4A519F" w14:textId="25146021" w:rsidR="004B3F5F" w:rsidRPr="00100239" w:rsidRDefault="004B3F5F" w:rsidP="00A348C8">
            <w:pPr>
              <w:spacing w:line="360" w:lineRule="auto"/>
              <w:contextualSpacing/>
              <w:jc w:val="center"/>
              <w:rPr>
                <w:rFonts w:asciiTheme="majorHAnsi" w:hAnsiTheme="majorHAnsi"/>
                <w:sz w:val="24"/>
                <w:szCs w:val="24"/>
              </w:rPr>
            </w:pPr>
            <w:r w:rsidRPr="00100239">
              <w:rPr>
                <w:rFonts w:asciiTheme="majorHAnsi" w:hAnsiTheme="majorHAnsi"/>
                <w:sz w:val="24"/>
                <w:szCs w:val="24"/>
              </w:rPr>
              <w:t>numer uprawnień</w:t>
            </w:r>
            <w:r w:rsidR="001F0033" w:rsidRPr="00100239">
              <w:rPr>
                <w:rFonts w:asciiTheme="majorHAnsi" w:hAnsiTheme="majorHAnsi"/>
                <w:sz w:val="24"/>
                <w:szCs w:val="24"/>
              </w:rPr>
              <w:t xml:space="preserve"> budowlanych</w:t>
            </w:r>
          </w:p>
        </w:tc>
        <w:tc>
          <w:tcPr>
            <w:tcW w:w="632" w:type="pct"/>
            <w:vAlign w:val="center"/>
          </w:tcPr>
          <w:p w14:paraId="7729FC54" w14:textId="1E9682C8" w:rsidR="004B3F5F" w:rsidRPr="00100239" w:rsidRDefault="004B3F5F" w:rsidP="00A348C8">
            <w:pPr>
              <w:spacing w:line="360" w:lineRule="auto"/>
              <w:contextualSpacing/>
              <w:jc w:val="center"/>
              <w:rPr>
                <w:rFonts w:asciiTheme="majorHAnsi" w:hAnsiTheme="majorHAnsi"/>
                <w:sz w:val="24"/>
                <w:szCs w:val="24"/>
              </w:rPr>
            </w:pPr>
            <w:r w:rsidRPr="00100239">
              <w:rPr>
                <w:rFonts w:asciiTheme="majorHAnsi" w:hAnsiTheme="majorHAnsi"/>
                <w:sz w:val="24"/>
                <w:szCs w:val="24"/>
              </w:rPr>
              <w:t>telefon</w:t>
            </w:r>
          </w:p>
        </w:tc>
        <w:tc>
          <w:tcPr>
            <w:tcW w:w="1249" w:type="pct"/>
            <w:vAlign w:val="center"/>
          </w:tcPr>
          <w:p w14:paraId="20C20BDE" w14:textId="0F23EA2E" w:rsidR="004B3F5F" w:rsidRPr="00100239" w:rsidRDefault="004B3F5F" w:rsidP="00A348C8">
            <w:pPr>
              <w:spacing w:line="360" w:lineRule="auto"/>
              <w:contextualSpacing/>
              <w:jc w:val="center"/>
              <w:rPr>
                <w:rFonts w:asciiTheme="majorHAnsi" w:hAnsiTheme="majorHAnsi"/>
                <w:sz w:val="24"/>
                <w:szCs w:val="24"/>
              </w:rPr>
            </w:pPr>
            <w:r w:rsidRPr="00100239">
              <w:rPr>
                <w:rFonts w:asciiTheme="majorHAnsi" w:hAnsiTheme="majorHAnsi"/>
                <w:sz w:val="24"/>
                <w:szCs w:val="24"/>
              </w:rPr>
              <w:t>e-mail</w:t>
            </w:r>
          </w:p>
        </w:tc>
      </w:tr>
      <w:tr w:rsidR="00877333" w:rsidRPr="00100239" w14:paraId="70D23CF6" w14:textId="77777777" w:rsidTr="00A229FD">
        <w:tc>
          <w:tcPr>
            <w:tcW w:w="1072" w:type="pct"/>
            <w:vAlign w:val="center"/>
          </w:tcPr>
          <w:p w14:paraId="6C30FAC0" w14:textId="458F2F4F" w:rsidR="00EF3DC4" w:rsidRPr="00A229FD" w:rsidRDefault="00EF3DC4" w:rsidP="00A348C8">
            <w:pPr>
              <w:spacing w:line="360" w:lineRule="auto"/>
              <w:contextualSpacing/>
              <w:jc w:val="center"/>
              <w:rPr>
                <w:rFonts w:asciiTheme="majorHAnsi" w:hAnsiTheme="majorHAnsi"/>
                <w:sz w:val="24"/>
                <w:szCs w:val="24"/>
              </w:rPr>
            </w:pPr>
            <w:r w:rsidRPr="00A229FD">
              <w:rPr>
                <w:rFonts w:asciiTheme="majorHAnsi" w:hAnsiTheme="majorHAnsi"/>
                <w:sz w:val="24"/>
                <w:szCs w:val="24"/>
              </w:rPr>
              <w:t>Koordynator</w:t>
            </w:r>
          </w:p>
          <w:p w14:paraId="47178FB6" w14:textId="5F67CB78" w:rsidR="004B3F5F" w:rsidRPr="00A229FD" w:rsidRDefault="004B3F5F" w:rsidP="00A348C8">
            <w:pPr>
              <w:spacing w:line="360" w:lineRule="auto"/>
              <w:contextualSpacing/>
              <w:jc w:val="center"/>
              <w:rPr>
                <w:rFonts w:asciiTheme="majorHAnsi" w:hAnsiTheme="majorHAnsi"/>
                <w:bCs/>
                <w:sz w:val="24"/>
                <w:szCs w:val="24"/>
              </w:rPr>
            </w:pPr>
            <w:r w:rsidRPr="00A229FD">
              <w:rPr>
                <w:rFonts w:asciiTheme="majorHAnsi" w:hAnsiTheme="majorHAnsi"/>
                <w:sz w:val="24"/>
                <w:szCs w:val="24"/>
              </w:rPr>
              <w:t xml:space="preserve">Kierownik budowy branży </w:t>
            </w:r>
            <w:r w:rsidR="00216CF3" w:rsidRPr="00A229FD">
              <w:rPr>
                <w:rFonts w:asciiTheme="majorHAnsi" w:hAnsiTheme="majorHAnsi"/>
                <w:sz w:val="24"/>
                <w:szCs w:val="24"/>
              </w:rPr>
              <w:t>drogowej</w:t>
            </w:r>
          </w:p>
        </w:tc>
        <w:tc>
          <w:tcPr>
            <w:tcW w:w="753" w:type="pct"/>
            <w:vAlign w:val="center"/>
          </w:tcPr>
          <w:p w14:paraId="53A21BFD" w14:textId="18ADD21A" w:rsidR="004B3F5F" w:rsidRPr="00100239" w:rsidRDefault="004B3F5F" w:rsidP="00A348C8">
            <w:pPr>
              <w:spacing w:line="360" w:lineRule="auto"/>
              <w:contextualSpacing/>
              <w:jc w:val="center"/>
              <w:rPr>
                <w:rFonts w:asciiTheme="majorHAnsi" w:hAnsiTheme="majorHAnsi"/>
                <w:sz w:val="24"/>
                <w:szCs w:val="24"/>
              </w:rPr>
            </w:pPr>
          </w:p>
        </w:tc>
        <w:tc>
          <w:tcPr>
            <w:tcW w:w="1294" w:type="pct"/>
            <w:vAlign w:val="center"/>
          </w:tcPr>
          <w:p w14:paraId="0D188843" w14:textId="7DB4A4F9" w:rsidR="004B3F5F" w:rsidRPr="00100239" w:rsidRDefault="004B3F5F" w:rsidP="00A348C8">
            <w:pPr>
              <w:spacing w:line="360" w:lineRule="auto"/>
              <w:contextualSpacing/>
              <w:jc w:val="center"/>
              <w:rPr>
                <w:rFonts w:asciiTheme="majorHAnsi" w:hAnsiTheme="majorHAnsi"/>
                <w:sz w:val="24"/>
                <w:szCs w:val="24"/>
              </w:rPr>
            </w:pPr>
          </w:p>
        </w:tc>
        <w:tc>
          <w:tcPr>
            <w:tcW w:w="632" w:type="pct"/>
            <w:vAlign w:val="center"/>
          </w:tcPr>
          <w:p w14:paraId="01303388" w14:textId="6FDBB10A" w:rsidR="004B3F5F" w:rsidRPr="00100239" w:rsidRDefault="004B3F5F" w:rsidP="00A348C8">
            <w:pPr>
              <w:spacing w:line="360" w:lineRule="auto"/>
              <w:contextualSpacing/>
              <w:jc w:val="center"/>
              <w:rPr>
                <w:rFonts w:asciiTheme="majorHAnsi" w:hAnsiTheme="majorHAnsi"/>
                <w:sz w:val="24"/>
                <w:szCs w:val="24"/>
              </w:rPr>
            </w:pPr>
          </w:p>
        </w:tc>
        <w:tc>
          <w:tcPr>
            <w:tcW w:w="1249" w:type="pct"/>
            <w:vAlign w:val="center"/>
          </w:tcPr>
          <w:p w14:paraId="31359CEF" w14:textId="7F8D8151" w:rsidR="004B3F5F" w:rsidRPr="00100239" w:rsidRDefault="004B3F5F" w:rsidP="00A348C8">
            <w:pPr>
              <w:spacing w:line="360" w:lineRule="auto"/>
              <w:contextualSpacing/>
              <w:jc w:val="center"/>
              <w:rPr>
                <w:rFonts w:asciiTheme="majorHAnsi" w:hAnsiTheme="majorHAnsi"/>
                <w:sz w:val="24"/>
                <w:szCs w:val="24"/>
              </w:rPr>
            </w:pPr>
          </w:p>
        </w:tc>
      </w:tr>
      <w:tr w:rsidR="00DE2094" w:rsidRPr="00100239" w14:paraId="1464D6E7" w14:textId="77777777" w:rsidTr="00A229FD">
        <w:tc>
          <w:tcPr>
            <w:tcW w:w="1072" w:type="pct"/>
            <w:vAlign w:val="center"/>
          </w:tcPr>
          <w:p w14:paraId="52973F45" w14:textId="32EEEA14" w:rsidR="00DE2094" w:rsidRPr="00A229FD" w:rsidRDefault="00DE2094" w:rsidP="00A348C8">
            <w:pPr>
              <w:spacing w:line="360" w:lineRule="auto"/>
              <w:contextualSpacing/>
              <w:jc w:val="center"/>
              <w:rPr>
                <w:rFonts w:asciiTheme="majorHAnsi" w:hAnsiTheme="majorHAnsi"/>
                <w:sz w:val="24"/>
                <w:szCs w:val="24"/>
              </w:rPr>
            </w:pPr>
            <w:r w:rsidRPr="00A229FD">
              <w:rPr>
                <w:rFonts w:asciiTheme="majorHAnsi" w:hAnsiTheme="majorHAnsi"/>
                <w:sz w:val="24"/>
                <w:szCs w:val="24"/>
              </w:rPr>
              <w:t>Kierownik robót branży sanitarnej</w:t>
            </w:r>
          </w:p>
        </w:tc>
        <w:tc>
          <w:tcPr>
            <w:tcW w:w="753" w:type="pct"/>
            <w:vAlign w:val="center"/>
          </w:tcPr>
          <w:p w14:paraId="0F6314E2" w14:textId="77777777" w:rsidR="00DE2094" w:rsidRPr="00100239" w:rsidRDefault="00DE2094" w:rsidP="00A348C8">
            <w:pPr>
              <w:spacing w:line="360" w:lineRule="auto"/>
              <w:contextualSpacing/>
              <w:jc w:val="center"/>
              <w:rPr>
                <w:rFonts w:asciiTheme="majorHAnsi" w:hAnsiTheme="majorHAnsi"/>
                <w:sz w:val="24"/>
                <w:szCs w:val="24"/>
              </w:rPr>
            </w:pPr>
          </w:p>
        </w:tc>
        <w:tc>
          <w:tcPr>
            <w:tcW w:w="1294" w:type="pct"/>
            <w:vAlign w:val="center"/>
          </w:tcPr>
          <w:p w14:paraId="6724DB45" w14:textId="77777777" w:rsidR="00DE2094" w:rsidRPr="00100239" w:rsidRDefault="00DE2094" w:rsidP="00A348C8">
            <w:pPr>
              <w:spacing w:line="360" w:lineRule="auto"/>
              <w:contextualSpacing/>
              <w:jc w:val="center"/>
              <w:rPr>
                <w:rFonts w:asciiTheme="majorHAnsi" w:hAnsiTheme="majorHAnsi"/>
                <w:sz w:val="24"/>
                <w:szCs w:val="24"/>
              </w:rPr>
            </w:pPr>
          </w:p>
        </w:tc>
        <w:tc>
          <w:tcPr>
            <w:tcW w:w="632" w:type="pct"/>
            <w:vAlign w:val="center"/>
          </w:tcPr>
          <w:p w14:paraId="0BFCD69D" w14:textId="77777777" w:rsidR="00DE2094" w:rsidRPr="00100239" w:rsidRDefault="00DE2094" w:rsidP="00A348C8">
            <w:pPr>
              <w:spacing w:line="360" w:lineRule="auto"/>
              <w:contextualSpacing/>
              <w:jc w:val="center"/>
              <w:rPr>
                <w:rFonts w:asciiTheme="majorHAnsi" w:hAnsiTheme="majorHAnsi"/>
                <w:sz w:val="24"/>
                <w:szCs w:val="24"/>
              </w:rPr>
            </w:pPr>
          </w:p>
        </w:tc>
        <w:tc>
          <w:tcPr>
            <w:tcW w:w="1249" w:type="pct"/>
            <w:vAlign w:val="center"/>
          </w:tcPr>
          <w:p w14:paraId="7DC1F1C4" w14:textId="77777777" w:rsidR="00DE2094" w:rsidRPr="00100239" w:rsidRDefault="00DE2094" w:rsidP="00A348C8">
            <w:pPr>
              <w:spacing w:line="360" w:lineRule="auto"/>
              <w:contextualSpacing/>
              <w:jc w:val="center"/>
              <w:rPr>
                <w:rFonts w:asciiTheme="majorHAnsi" w:hAnsiTheme="majorHAnsi"/>
                <w:sz w:val="24"/>
                <w:szCs w:val="24"/>
              </w:rPr>
            </w:pPr>
          </w:p>
        </w:tc>
      </w:tr>
      <w:tr w:rsidR="00216CF3" w:rsidRPr="00100239" w14:paraId="02BA5649" w14:textId="77777777" w:rsidTr="00A229FD">
        <w:tc>
          <w:tcPr>
            <w:tcW w:w="1072" w:type="pct"/>
            <w:vAlign w:val="center"/>
          </w:tcPr>
          <w:p w14:paraId="7A1050ED" w14:textId="27125C8B" w:rsidR="00216CF3" w:rsidRPr="00A229FD" w:rsidRDefault="00216CF3" w:rsidP="00A348C8">
            <w:pPr>
              <w:spacing w:line="360" w:lineRule="auto"/>
              <w:contextualSpacing/>
              <w:jc w:val="center"/>
              <w:rPr>
                <w:rFonts w:asciiTheme="majorHAnsi" w:hAnsiTheme="majorHAnsi"/>
                <w:sz w:val="24"/>
                <w:szCs w:val="24"/>
              </w:rPr>
            </w:pPr>
            <w:r w:rsidRPr="00A229FD">
              <w:rPr>
                <w:rFonts w:asciiTheme="majorHAnsi" w:hAnsiTheme="majorHAnsi"/>
                <w:sz w:val="24"/>
                <w:szCs w:val="24"/>
              </w:rPr>
              <w:t>Kierownik robót branży teletechnicznej</w:t>
            </w:r>
          </w:p>
        </w:tc>
        <w:tc>
          <w:tcPr>
            <w:tcW w:w="753" w:type="pct"/>
            <w:vAlign w:val="center"/>
          </w:tcPr>
          <w:p w14:paraId="5EFD7E45" w14:textId="77777777" w:rsidR="00216CF3" w:rsidRPr="00100239" w:rsidRDefault="00216CF3" w:rsidP="00A348C8">
            <w:pPr>
              <w:spacing w:line="360" w:lineRule="auto"/>
              <w:contextualSpacing/>
              <w:jc w:val="center"/>
              <w:rPr>
                <w:rFonts w:asciiTheme="majorHAnsi" w:hAnsiTheme="majorHAnsi"/>
                <w:sz w:val="24"/>
                <w:szCs w:val="24"/>
              </w:rPr>
            </w:pPr>
          </w:p>
        </w:tc>
        <w:tc>
          <w:tcPr>
            <w:tcW w:w="1294" w:type="pct"/>
            <w:vAlign w:val="center"/>
          </w:tcPr>
          <w:p w14:paraId="3DE205BE" w14:textId="77777777" w:rsidR="00216CF3" w:rsidRPr="00100239" w:rsidRDefault="00216CF3" w:rsidP="00A348C8">
            <w:pPr>
              <w:spacing w:line="360" w:lineRule="auto"/>
              <w:contextualSpacing/>
              <w:jc w:val="center"/>
              <w:rPr>
                <w:rFonts w:asciiTheme="majorHAnsi" w:hAnsiTheme="majorHAnsi"/>
                <w:sz w:val="24"/>
                <w:szCs w:val="24"/>
              </w:rPr>
            </w:pPr>
          </w:p>
        </w:tc>
        <w:tc>
          <w:tcPr>
            <w:tcW w:w="632" w:type="pct"/>
            <w:vAlign w:val="center"/>
          </w:tcPr>
          <w:p w14:paraId="23031A59" w14:textId="77777777" w:rsidR="00216CF3" w:rsidRPr="00100239" w:rsidRDefault="00216CF3" w:rsidP="00A348C8">
            <w:pPr>
              <w:spacing w:line="360" w:lineRule="auto"/>
              <w:contextualSpacing/>
              <w:jc w:val="center"/>
              <w:rPr>
                <w:rFonts w:asciiTheme="majorHAnsi" w:hAnsiTheme="majorHAnsi"/>
                <w:sz w:val="24"/>
                <w:szCs w:val="24"/>
              </w:rPr>
            </w:pPr>
          </w:p>
        </w:tc>
        <w:tc>
          <w:tcPr>
            <w:tcW w:w="1249" w:type="pct"/>
            <w:vAlign w:val="center"/>
          </w:tcPr>
          <w:p w14:paraId="49169762" w14:textId="77777777" w:rsidR="00216CF3" w:rsidRPr="00100239" w:rsidRDefault="00216CF3" w:rsidP="00A348C8">
            <w:pPr>
              <w:spacing w:line="360" w:lineRule="auto"/>
              <w:contextualSpacing/>
              <w:jc w:val="center"/>
              <w:rPr>
                <w:rFonts w:asciiTheme="majorHAnsi" w:hAnsiTheme="majorHAnsi"/>
                <w:sz w:val="24"/>
                <w:szCs w:val="24"/>
              </w:rPr>
            </w:pPr>
          </w:p>
        </w:tc>
      </w:tr>
    </w:tbl>
    <w:p w14:paraId="04DAA4C2" w14:textId="77777777" w:rsidR="00A229FD" w:rsidRPr="00100239" w:rsidRDefault="00A229FD" w:rsidP="00100239">
      <w:pPr>
        <w:pStyle w:val="Akapitzlist"/>
        <w:autoSpaceDE w:val="0"/>
        <w:autoSpaceDN w:val="0"/>
        <w:adjustRightInd w:val="0"/>
        <w:spacing w:before="0" w:after="0" w:line="360" w:lineRule="auto"/>
        <w:ind w:left="0"/>
        <w:rPr>
          <w:rFonts w:asciiTheme="majorHAnsi" w:hAnsiTheme="majorHAnsi"/>
          <w:b/>
          <w:bCs/>
          <w:color w:val="FF0000"/>
          <w:sz w:val="24"/>
          <w:szCs w:val="24"/>
        </w:rPr>
      </w:pPr>
    </w:p>
    <w:p w14:paraId="6D87B019" w14:textId="62AC3390" w:rsidR="00BF4D75" w:rsidRPr="00100239" w:rsidRDefault="00BF4D75" w:rsidP="00100239">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Zmiana którejkolwiek z osób</w:t>
      </w:r>
      <w:r w:rsidRPr="00100239">
        <w:rPr>
          <w:rFonts w:asciiTheme="majorHAnsi" w:hAnsiTheme="majorHAnsi"/>
          <w:color w:val="FF0000"/>
          <w:sz w:val="24"/>
          <w:szCs w:val="24"/>
        </w:rPr>
        <w:t xml:space="preserve"> </w:t>
      </w:r>
      <w:r w:rsidRPr="00100239">
        <w:rPr>
          <w:rFonts w:asciiTheme="majorHAnsi" w:hAnsiTheme="majorHAnsi"/>
          <w:sz w:val="24"/>
          <w:szCs w:val="24"/>
        </w:rPr>
        <w:t>wskazanych w ust. 5</w:t>
      </w:r>
      <w:r w:rsidR="00261945" w:rsidRPr="00100239">
        <w:rPr>
          <w:rFonts w:asciiTheme="majorHAnsi" w:hAnsiTheme="majorHAnsi"/>
          <w:sz w:val="24"/>
          <w:szCs w:val="24"/>
        </w:rPr>
        <w:t>)</w:t>
      </w:r>
      <w:r w:rsidRPr="00100239">
        <w:rPr>
          <w:rFonts w:asciiTheme="majorHAnsi" w:hAnsiTheme="majorHAnsi"/>
          <w:sz w:val="24"/>
          <w:szCs w:val="24"/>
        </w:rPr>
        <w:t>, w trakcie realizacji umowy musi być uzasadniona przez Wykonawcę na piśmie i zaakceptowana przez Zamawiającego. Odwołanie i powołanie nowych osób na poszczególne funkcje wymaga pisemnego zawiadomienia Stron i nie powoduje konieczności zamiany umowy. Wykonawca przed odwołaniem i powołaniem nowych osób zobowiązany jest przedłożyć Zamawiającemu komplet dokumentów dotyczących tych osób</w:t>
      </w:r>
      <w:r w:rsidR="00C77BEE" w:rsidRPr="00100239">
        <w:rPr>
          <w:rFonts w:asciiTheme="majorHAnsi" w:hAnsiTheme="majorHAnsi"/>
          <w:sz w:val="24"/>
          <w:szCs w:val="24"/>
        </w:rPr>
        <w:t>.</w:t>
      </w:r>
      <w:r w:rsidRPr="00100239">
        <w:rPr>
          <w:rFonts w:asciiTheme="majorHAnsi" w:hAnsiTheme="majorHAnsi"/>
          <w:sz w:val="24"/>
          <w:szCs w:val="24"/>
        </w:rPr>
        <w:t xml:space="preserve"> </w:t>
      </w:r>
    </w:p>
    <w:p w14:paraId="097B96C9" w14:textId="77777777" w:rsidR="00BF4D75" w:rsidRPr="00100239" w:rsidRDefault="00BF4D75" w:rsidP="00100239">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jest obowiązany z własnej inicjatywy zaproponować nowy skład personelu w następujących przypadkach: zwolnienia trwającego dłużej niż 14 dni, śmierci, choroby lub innych przyczyn i zdarzeń losowych w terminie 14 dni od daty powzięcia przez Wykonawcę wiadomości o zaistnieniu powyższych zdarzeń. </w:t>
      </w:r>
    </w:p>
    <w:p w14:paraId="65545F7B" w14:textId="77777777" w:rsidR="00BF4D75" w:rsidRPr="00100239" w:rsidRDefault="00BF4D75" w:rsidP="00100239">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zaakceptuje taką zmianę w terminie 14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70DFCFF1" w14:textId="77777777" w:rsidR="00BF4D75" w:rsidRPr="00100239" w:rsidRDefault="00BF4D75" w:rsidP="00100239">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7857ADC0" w14:textId="50075B0C" w:rsidR="006A06A3" w:rsidRPr="0048684D" w:rsidRDefault="00BF4D75" w:rsidP="00100239">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 xml:space="preserve">We wszystkich sprawach związanych z wykonywaniem niniejszej umowy, za wyjątkiem czynności wymagającej zachowania lub przekazania dokumentów w formie pisemnej Strony ustalają, że formą kontaktu pomiędzy Zamawiającym, Wykonawcą, Kierownikami budowy </w:t>
      </w:r>
      <w:r w:rsidRPr="00100239">
        <w:rPr>
          <w:rFonts w:asciiTheme="majorHAnsi" w:hAnsiTheme="majorHAnsi"/>
          <w:sz w:val="24"/>
          <w:szCs w:val="24"/>
        </w:rPr>
        <w:t>i Kierownik</w:t>
      </w:r>
      <w:r w:rsidR="00D92BA8" w:rsidRPr="00100239">
        <w:rPr>
          <w:rFonts w:asciiTheme="majorHAnsi" w:hAnsiTheme="majorHAnsi"/>
          <w:sz w:val="24"/>
          <w:szCs w:val="24"/>
        </w:rPr>
        <w:t>iem</w:t>
      </w:r>
      <w:r w:rsidRPr="00100239">
        <w:rPr>
          <w:rFonts w:asciiTheme="majorHAnsi" w:hAnsiTheme="majorHAnsi"/>
          <w:sz w:val="24"/>
          <w:szCs w:val="24"/>
        </w:rPr>
        <w:t xml:space="preserve"> robót oraz </w:t>
      </w:r>
      <w:r w:rsidRPr="00100239">
        <w:rPr>
          <w:rFonts w:asciiTheme="majorHAnsi" w:hAnsiTheme="majorHAnsi"/>
          <w:color w:val="000000"/>
          <w:sz w:val="24"/>
          <w:szCs w:val="24"/>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5C13B730" w14:textId="77777777" w:rsidR="004201C3" w:rsidRDefault="004201C3" w:rsidP="00100239">
      <w:pPr>
        <w:autoSpaceDE w:val="0"/>
        <w:autoSpaceDN w:val="0"/>
        <w:adjustRightInd w:val="0"/>
        <w:spacing w:line="360" w:lineRule="auto"/>
        <w:contextualSpacing/>
        <w:jc w:val="both"/>
        <w:rPr>
          <w:rFonts w:asciiTheme="majorHAnsi" w:hAnsiTheme="majorHAnsi" w:cs="Times New Roman"/>
          <w:b/>
          <w:bCs/>
          <w:sz w:val="24"/>
          <w:szCs w:val="24"/>
        </w:rPr>
      </w:pPr>
    </w:p>
    <w:p w14:paraId="1130BA6C" w14:textId="77777777" w:rsidR="00CD2D7A" w:rsidRDefault="00CD2D7A" w:rsidP="00100239">
      <w:pPr>
        <w:autoSpaceDE w:val="0"/>
        <w:autoSpaceDN w:val="0"/>
        <w:adjustRightInd w:val="0"/>
        <w:spacing w:line="360" w:lineRule="auto"/>
        <w:contextualSpacing/>
        <w:jc w:val="both"/>
        <w:rPr>
          <w:rFonts w:asciiTheme="majorHAnsi" w:hAnsiTheme="majorHAnsi" w:cs="Times New Roman"/>
          <w:b/>
          <w:bCs/>
          <w:sz w:val="24"/>
          <w:szCs w:val="24"/>
        </w:rPr>
      </w:pPr>
    </w:p>
    <w:p w14:paraId="7EFF622E" w14:textId="77777777" w:rsidR="00CD2D7A" w:rsidRDefault="00CD2D7A" w:rsidP="00100239">
      <w:pPr>
        <w:autoSpaceDE w:val="0"/>
        <w:autoSpaceDN w:val="0"/>
        <w:adjustRightInd w:val="0"/>
        <w:spacing w:line="360" w:lineRule="auto"/>
        <w:contextualSpacing/>
        <w:jc w:val="both"/>
        <w:rPr>
          <w:rFonts w:asciiTheme="majorHAnsi" w:hAnsiTheme="majorHAnsi" w:cs="Times New Roman"/>
          <w:b/>
          <w:bCs/>
          <w:sz w:val="24"/>
          <w:szCs w:val="24"/>
        </w:rPr>
      </w:pPr>
    </w:p>
    <w:p w14:paraId="2B98410E" w14:textId="156C838D"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 10 </w:t>
      </w:r>
      <w:r w:rsidR="00367FC5" w:rsidRPr="00100239">
        <w:rPr>
          <w:rFonts w:asciiTheme="majorHAnsi" w:hAnsiTheme="majorHAnsi" w:cs="Times New Roman"/>
          <w:b/>
          <w:bCs/>
          <w:sz w:val="24"/>
          <w:szCs w:val="24"/>
        </w:rPr>
        <w:t>Ochrona danych osobowych</w:t>
      </w:r>
    </w:p>
    <w:p w14:paraId="67D7BF85"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CF33E56"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powierza Wykonawcy, w trybie art. 28 Rozporządzenia dane osobowe do przetwarzania, wyłącznie w celu wykonania przedmiotu niniejszej umowy. </w:t>
      </w:r>
    </w:p>
    <w:p w14:paraId="51A4BD17" w14:textId="37F7029C"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zobowiązuje się: </w:t>
      </w:r>
    </w:p>
    <w:p w14:paraId="1F4B0590" w14:textId="77777777" w:rsidR="00367FC5" w:rsidRPr="00100239" w:rsidRDefault="00367FC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1) przetwarzać powierzone mu dane osobowe zgodnie z niniejszą umową, Rozporządzeniem oraz z innymi przepisami prawa powszechnie obowiązującego, które chronią prawa osób, których dane dotyczą.</w:t>
      </w:r>
    </w:p>
    <w:p w14:paraId="1C2129E0" w14:textId="77777777" w:rsidR="00367FC5" w:rsidRPr="00100239" w:rsidRDefault="00367FC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F503192" w14:textId="77777777" w:rsidR="00367FC5" w:rsidRPr="00100239" w:rsidRDefault="00367FC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3) dołożyć należytej staranności przy przetwarzaniu powierzonych danych osobowych.</w:t>
      </w:r>
    </w:p>
    <w:p w14:paraId="028A748D" w14:textId="77777777" w:rsidR="00367FC5" w:rsidRPr="00100239" w:rsidRDefault="00367FC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4) do nadania upoważnień do przetwarzania danych osobowych wszystkim osobom, które będą przetwarzały powierzone dane w celu realizacji niniejszej umowy. </w:t>
      </w:r>
    </w:p>
    <w:p w14:paraId="1A2BD9B0" w14:textId="34A20118" w:rsidR="00367FC5" w:rsidRPr="00100239" w:rsidRDefault="00367FC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C029E81"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39ED3F3"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BD32C02"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po stwierdzeniu naruszenia ochrony danych osobowych bez zbędnej zwłoki zgłasza je administratorowi, nie później niż w ciągu 72 godzin od stwierdzenia naruszenia. </w:t>
      </w:r>
    </w:p>
    <w:p w14:paraId="06B0B645"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30EDA3D"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realizować będzie prawo kontroli w godzinach pracy Wykonawcy informując o kontroli minimum 3 dni przed planowanym jej przeprowadzeniem. </w:t>
      </w:r>
    </w:p>
    <w:p w14:paraId="3B351B73"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zobowiązuje się do usunięcia uchybień stwierdzonych podczas kontroli w terminie nie dłuższym niż 7 dni. </w:t>
      </w:r>
    </w:p>
    <w:p w14:paraId="4751C718"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udostępnia Zamawiającemu wszelkie informacje niezbędne do wykazania spełnienia obowiązków określonych w art. 28 Rozporządzenia. </w:t>
      </w:r>
    </w:p>
    <w:p w14:paraId="08CA38C7"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może powierzyć dane osobowe objęte niniejszą umową do dalszego przetwarzania Podwykonawcom jedynie w celu wykonania umowy po uzyskaniu uprzedniej pisemnej zgody Zamawiającego. </w:t>
      </w:r>
    </w:p>
    <w:p w14:paraId="16AEA45C"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Podwykonawca, winien spełniać te same gwarancje i obowiązki jakie zostały nałożone na Wykonawcę. </w:t>
      </w:r>
    </w:p>
    <w:p w14:paraId="11C5B667"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ponosi pełną odpowiedzialność wobec Zamawiającego za działanie Podwykonawcy w zakresie obowiązku ochrony danych. </w:t>
      </w:r>
    </w:p>
    <w:p w14:paraId="297AB32C"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00A0753"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EFB94CB"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86D0938"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EC6C865" w14:textId="77777777"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4C2340" w14:textId="22890D0F" w:rsidR="00367FC5" w:rsidRPr="00100239" w:rsidRDefault="00367FC5" w:rsidP="00100239">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sprawach nieuregulowanych niniejszym paragrafem, zastosowanie będą miały przepisy Kodeksu cywilnego, rozporządzenia RODO, ustawy o ochronie danych osobowych.</w:t>
      </w:r>
    </w:p>
    <w:p w14:paraId="126910CB" w14:textId="77777777" w:rsidR="00F46602" w:rsidRPr="00100239" w:rsidRDefault="00F46602" w:rsidP="00100239">
      <w:pPr>
        <w:autoSpaceDE w:val="0"/>
        <w:autoSpaceDN w:val="0"/>
        <w:adjustRightInd w:val="0"/>
        <w:spacing w:line="360" w:lineRule="auto"/>
        <w:contextualSpacing/>
        <w:jc w:val="both"/>
        <w:rPr>
          <w:rFonts w:asciiTheme="majorHAnsi" w:hAnsiTheme="majorHAnsi" w:cs="Times New Roman"/>
          <w:b/>
          <w:bCs/>
          <w:sz w:val="24"/>
          <w:szCs w:val="24"/>
        </w:rPr>
      </w:pPr>
    </w:p>
    <w:p w14:paraId="68780AB4" w14:textId="6C40F0F6"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 11 </w:t>
      </w:r>
      <w:r w:rsidR="00B52B36" w:rsidRPr="00100239">
        <w:rPr>
          <w:rFonts w:asciiTheme="majorHAnsi" w:hAnsiTheme="majorHAnsi" w:cs="Times New Roman"/>
          <w:b/>
          <w:bCs/>
          <w:sz w:val="24"/>
          <w:szCs w:val="24"/>
        </w:rPr>
        <w:t>Polubowne rozwiązywanie sporów</w:t>
      </w:r>
    </w:p>
    <w:p w14:paraId="5BBC4CCB" w14:textId="77777777" w:rsidR="002761E0" w:rsidRPr="00100239" w:rsidRDefault="002761E0" w:rsidP="00100239">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0D0C5AAD" w14:textId="77777777" w:rsidR="002761E0" w:rsidRPr="00100239" w:rsidRDefault="002761E0" w:rsidP="00100239">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1F5B2A9D" w14:textId="73B3906C" w:rsidR="002761E0" w:rsidRPr="00100239" w:rsidRDefault="002761E0" w:rsidP="00100239">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przypadku zaistnienia sporu pomiędzy Stronami wynikającego z niniejszej umowy lub powstałego w związku z umową (po wyczerpaniu możliwości postępowania reklamacyjnego, o którym mowa w ust. 2) Strony zobowiązują się do jego rozwiązania o roszczenia cywilnoprawne w sprawach w których zawarcie ugody jest dopuszczalne w drodze mediacji lub koncyliacji. Mediacja lub koncyliacja prowadzona będzie przez Mediatorów Stałych lub Koncyliatorów Stałych Sądu Polubownego przy Prokuratorii Generalnej Rzeczypospolitej Polskiej zgodnie z </w:t>
      </w:r>
      <w:r w:rsidR="006A06A3">
        <w:rPr>
          <w:rFonts w:asciiTheme="majorHAnsi" w:hAnsiTheme="majorHAnsi"/>
          <w:sz w:val="24"/>
          <w:szCs w:val="24"/>
        </w:rPr>
        <w:t>r</w:t>
      </w:r>
      <w:r w:rsidRPr="00100239">
        <w:rPr>
          <w:rFonts w:asciiTheme="majorHAnsi" w:hAnsiTheme="majorHAnsi"/>
          <w:sz w:val="24"/>
          <w:szCs w:val="24"/>
        </w:rPr>
        <w:t>egulaminem tego Sądu.</w:t>
      </w:r>
    </w:p>
    <w:p w14:paraId="3DFE7284" w14:textId="66E94DD1" w:rsidR="002761E0" w:rsidRPr="00100239" w:rsidRDefault="002761E0" w:rsidP="00100239">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Spory powstałe na tle realizacji umowy będą rozstrzygane przez sąd właściwy miejscowo dla siedziby Zamawiającego.</w:t>
      </w:r>
    </w:p>
    <w:p w14:paraId="1A39623D" w14:textId="77777777" w:rsidR="002761E0" w:rsidRPr="00100239" w:rsidRDefault="002761E0" w:rsidP="00100239">
      <w:pPr>
        <w:autoSpaceDE w:val="0"/>
        <w:autoSpaceDN w:val="0"/>
        <w:adjustRightInd w:val="0"/>
        <w:spacing w:line="360" w:lineRule="auto"/>
        <w:contextualSpacing/>
        <w:jc w:val="both"/>
        <w:rPr>
          <w:rFonts w:asciiTheme="majorHAnsi" w:hAnsiTheme="majorHAnsi" w:cs="Times New Roman"/>
          <w:b/>
          <w:bCs/>
          <w:sz w:val="24"/>
          <w:szCs w:val="24"/>
        </w:rPr>
      </w:pPr>
    </w:p>
    <w:p w14:paraId="1F4D0F1A" w14:textId="077E7ACB"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12 Gwarancja i rękojmia</w:t>
      </w:r>
    </w:p>
    <w:p w14:paraId="6A491429" w14:textId="748059A8"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 chwilą podpisania </w:t>
      </w:r>
      <w:r w:rsidR="0070552B" w:rsidRPr="00100239">
        <w:rPr>
          <w:rFonts w:asciiTheme="majorHAnsi" w:hAnsiTheme="majorHAnsi"/>
          <w:sz w:val="24"/>
          <w:szCs w:val="24"/>
        </w:rPr>
        <w:t xml:space="preserve">pozytywnego </w:t>
      </w:r>
      <w:r w:rsidRPr="00100239">
        <w:rPr>
          <w:rFonts w:asciiTheme="majorHAnsi" w:hAnsiTheme="majorHAnsi"/>
          <w:sz w:val="24"/>
          <w:szCs w:val="24"/>
        </w:rPr>
        <w:t xml:space="preserve">protokołu odbioru końcowego, Wykonawca udziela Zamawiającemu: </w:t>
      </w:r>
      <w:r w:rsidR="00B43699" w:rsidRPr="00100239">
        <w:rPr>
          <w:rFonts w:asciiTheme="majorHAnsi" w:hAnsiTheme="majorHAnsi"/>
          <w:b/>
          <w:bCs/>
          <w:sz w:val="24"/>
          <w:szCs w:val="24"/>
        </w:rPr>
        <w:t>___</w:t>
      </w:r>
      <w:r w:rsidRPr="00100239">
        <w:rPr>
          <w:rFonts w:asciiTheme="majorHAnsi" w:hAnsiTheme="majorHAnsi"/>
          <w:b/>
          <w:bCs/>
          <w:sz w:val="24"/>
          <w:szCs w:val="24"/>
        </w:rPr>
        <w:t xml:space="preserve"> letniej gwarancji </w:t>
      </w:r>
      <w:r w:rsidRPr="00100239">
        <w:rPr>
          <w:rFonts w:asciiTheme="majorHAnsi" w:hAnsiTheme="majorHAnsi"/>
          <w:sz w:val="24"/>
          <w:szCs w:val="24"/>
        </w:rPr>
        <w:t xml:space="preserve">na wykonane roboty budowlane oraz </w:t>
      </w:r>
      <w:r w:rsidR="00926F24" w:rsidRPr="00100239">
        <w:rPr>
          <w:rFonts w:asciiTheme="majorHAnsi" w:hAnsiTheme="majorHAnsi"/>
          <w:sz w:val="24"/>
          <w:szCs w:val="24"/>
        </w:rPr>
        <w:t xml:space="preserve">dostarczone i </w:t>
      </w:r>
      <w:r w:rsidRPr="00100239">
        <w:rPr>
          <w:rFonts w:asciiTheme="majorHAnsi" w:hAnsiTheme="majorHAnsi"/>
          <w:sz w:val="24"/>
          <w:szCs w:val="24"/>
        </w:rPr>
        <w:t xml:space="preserve">wbudowane materiały </w:t>
      </w:r>
      <w:r w:rsidR="00926F24" w:rsidRPr="00100239">
        <w:rPr>
          <w:rFonts w:asciiTheme="majorHAnsi" w:hAnsiTheme="majorHAnsi"/>
          <w:sz w:val="24"/>
          <w:szCs w:val="24"/>
        </w:rPr>
        <w:t>oraz</w:t>
      </w:r>
      <w:r w:rsidRPr="00100239">
        <w:rPr>
          <w:rFonts w:asciiTheme="majorHAnsi" w:hAnsiTheme="majorHAnsi"/>
          <w:sz w:val="24"/>
          <w:szCs w:val="24"/>
        </w:rPr>
        <w:t xml:space="preserve"> zamontowane urządzenia.</w:t>
      </w:r>
    </w:p>
    <w:p w14:paraId="1097602F" w14:textId="1C650F42"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Powyższa gwarancja nie obejmuje następujących minimalnych okresów gwarancyjnych:</w:t>
      </w:r>
    </w:p>
    <w:p w14:paraId="04C9B9B6" w14:textId="2CB7DD6A" w:rsidR="004F6E3A" w:rsidRDefault="00E743AA"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w:t>
      </w:r>
      <w:r w:rsidR="00C04658" w:rsidRPr="00100239">
        <w:rPr>
          <w:rFonts w:asciiTheme="majorHAnsi" w:hAnsiTheme="majorHAnsi"/>
          <w:sz w:val="24"/>
          <w:szCs w:val="24"/>
        </w:rPr>
        <w:t xml:space="preserve">) </w:t>
      </w:r>
      <w:r w:rsidRPr="00100239">
        <w:rPr>
          <w:rFonts w:asciiTheme="majorHAnsi" w:hAnsiTheme="majorHAnsi"/>
          <w:sz w:val="24"/>
          <w:szCs w:val="24"/>
        </w:rPr>
        <w:t>zużywalnych części</w:t>
      </w:r>
      <w:r w:rsidR="00CE2162">
        <w:rPr>
          <w:rFonts w:asciiTheme="majorHAnsi" w:hAnsiTheme="majorHAnsi"/>
          <w:sz w:val="24"/>
          <w:szCs w:val="24"/>
        </w:rPr>
        <w:t xml:space="preserve"> i materiałów</w:t>
      </w:r>
      <w:r w:rsidRPr="00100239">
        <w:rPr>
          <w:rFonts w:asciiTheme="majorHAnsi" w:hAnsiTheme="majorHAnsi"/>
          <w:sz w:val="24"/>
          <w:szCs w:val="24"/>
        </w:rPr>
        <w:t xml:space="preserve"> w normalnym toku eksploatacji</w:t>
      </w:r>
      <w:r w:rsidR="00905267" w:rsidRPr="00100239">
        <w:rPr>
          <w:rFonts w:asciiTheme="majorHAnsi" w:hAnsiTheme="majorHAnsi"/>
          <w:sz w:val="24"/>
          <w:szCs w:val="24"/>
        </w:rPr>
        <w:t xml:space="preserve"> (</w:t>
      </w:r>
      <w:r w:rsidR="00CE2162">
        <w:rPr>
          <w:rFonts w:asciiTheme="majorHAnsi" w:hAnsiTheme="majorHAnsi"/>
          <w:sz w:val="24"/>
          <w:szCs w:val="24"/>
        </w:rPr>
        <w:t xml:space="preserve">które objęte są </w:t>
      </w:r>
      <w:r w:rsidR="00905267" w:rsidRPr="00100239">
        <w:rPr>
          <w:rFonts w:asciiTheme="majorHAnsi" w:hAnsiTheme="majorHAnsi"/>
          <w:sz w:val="24"/>
          <w:szCs w:val="24"/>
        </w:rPr>
        <w:t>gwarancj</w:t>
      </w:r>
      <w:r w:rsidR="00CE2162">
        <w:rPr>
          <w:rFonts w:asciiTheme="majorHAnsi" w:hAnsiTheme="majorHAnsi"/>
          <w:sz w:val="24"/>
          <w:szCs w:val="24"/>
        </w:rPr>
        <w:t>ą</w:t>
      </w:r>
      <w:r w:rsidR="00905267" w:rsidRPr="00100239">
        <w:rPr>
          <w:rFonts w:asciiTheme="majorHAnsi" w:hAnsiTheme="majorHAnsi"/>
          <w:sz w:val="24"/>
          <w:szCs w:val="24"/>
        </w:rPr>
        <w:t xml:space="preserve"> producenta)</w:t>
      </w:r>
      <w:r w:rsidR="003F361A" w:rsidRPr="00100239">
        <w:rPr>
          <w:rFonts w:asciiTheme="majorHAnsi" w:hAnsiTheme="majorHAnsi"/>
          <w:sz w:val="24"/>
          <w:szCs w:val="24"/>
        </w:rPr>
        <w:t>.</w:t>
      </w:r>
    </w:p>
    <w:p w14:paraId="7B82E099" w14:textId="49D9344A" w:rsidR="004F6E3A" w:rsidRPr="006474F3" w:rsidRDefault="004F6E3A" w:rsidP="004F6E3A">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2</w:t>
      </w:r>
      <w:r w:rsidRPr="006474F3">
        <w:rPr>
          <w:rFonts w:asciiTheme="majorHAnsi" w:hAnsiTheme="majorHAnsi" w:cs="Cambria"/>
          <w:sz w:val="24"/>
          <w:szCs w:val="24"/>
        </w:rPr>
        <w:t xml:space="preserve">) dla poziomego oznakowania grubowarstwowego, oznakowania taśmami oraz punktowymi elementami odblaskowymi gwarancja wynosi </w:t>
      </w:r>
      <w:r>
        <w:rPr>
          <w:rFonts w:asciiTheme="majorHAnsi" w:hAnsiTheme="majorHAnsi" w:cs="Cambria"/>
          <w:sz w:val="24"/>
          <w:szCs w:val="24"/>
        </w:rPr>
        <w:t>24</w:t>
      </w:r>
      <w:r w:rsidRPr="006474F3">
        <w:rPr>
          <w:rFonts w:asciiTheme="majorHAnsi" w:hAnsiTheme="majorHAnsi" w:cs="Cambria"/>
          <w:sz w:val="24"/>
          <w:szCs w:val="24"/>
        </w:rPr>
        <w:t xml:space="preserve"> miesi</w:t>
      </w:r>
      <w:r>
        <w:rPr>
          <w:rFonts w:asciiTheme="majorHAnsi" w:hAnsiTheme="majorHAnsi" w:cs="Cambria"/>
          <w:sz w:val="24"/>
          <w:szCs w:val="24"/>
        </w:rPr>
        <w:t>ące</w:t>
      </w:r>
      <w:r w:rsidRPr="006474F3">
        <w:rPr>
          <w:rFonts w:asciiTheme="majorHAnsi" w:hAnsiTheme="majorHAnsi" w:cs="Cambria"/>
          <w:sz w:val="24"/>
          <w:szCs w:val="24"/>
        </w:rPr>
        <w:t>.</w:t>
      </w:r>
    </w:p>
    <w:p w14:paraId="3D5EDE4C" w14:textId="20D8116C" w:rsidR="004F6E3A" w:rsidRPr="004F6E3A" w:rsidRDefault="004F6E3A" w:rsidP="00100239">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3</w:t>
      </w:r>
      <w:r w:rsidRPr="006474F3">
        <w:rPr>
          <w:rFonts w:asciiTheme="majorHAnsi" w:hAnsiTheme="majorHAnsi" w:cs="Cambria"/>
          <w:sz w:val="24"/>
          <w:szCs w:val="24"/>
        </w:rPr>
        <w:t>) w przypadku słupów</w:t>
      </w:r>
      <w:r>
        <w:rPr>
          <w:rFonts w:asciiTheme="majorHAnsi" w:hAnsiTheme="majorHAnsi" w:cs="Cambria"/>
          <w:sz w:val="24"/>
          <w:szCs w:val="24"/>
        </w:rPr>
        <w:t>,</w:t>
      </w:r>
      <w:r w:rsidRPr="006474F3">
        <w:rPr>
          <w:rFonts w:asciiTheme="majorHAnsi" w:hAnsiTheme="majorHAnsi" w:cs="Cambria"/>
          <w:sz w:val="24"/>
          <w:szCs w:val="24"/>
        </w:rPr>
        <w:t xml:space="preserve"> znaków drogowych pionowych ostrzegawczych, zakazu, nakazu i informacyjnych o standardowych wymiarach oraz w przypadku elementów służących do zamocowania znaków do innych obiektów lub konstrukcji gwarancja może być wydana dla partii dostawy i wynosi </w:t>
      </w:r>
      <w:r>
        <w:rPr>
          <w:rFonts w:asciiTheme="majorHAnsi" w:hAnsiTheme="majorHAnsi" w:cs="Cambria"/>
          <w:sz w:val="24"/>
          <w:szCs w:val="24"/>
        </w:rPr>
        <w:t>36</w:t>
      </w:r>
      <w:r w:rsidRPr="006474F3">
        <w:rPr>
          <w:rFonts w:asciiTheme="majorHAnsi" w:hAnsiTheme="majorHAnsi" w:cs="Cambria"/>
          <w:sz w:val="24"/>
          <w:szCs w:val="24"/>
        </w:rPr>
        <w:t xml:space="preserve"> miesięcy</w:t>
      </w:r>
      <w:r>
        <w:rPr>
          <w:rFonts w:asciiTheme="majorHAnsi" w:hAnsiTheme="majorHAnsi" w:cs="Cambria"/>
          <w:sz w:val="24"/>
          <w:szCs w:val="24"/>
        </w:rPr>
        <w:t>.</w:t>
      </w:r>
    </w:p>
    <w:p w14:paraId="365F88F6" w14:textId="64A7098A"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160E33" w14:textId="4BF9C5B6"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w:t>
      </w:r>
      <w:r w:rsidR="00D54C3C" w:rsidRPr="00100239">
        <w:rPr>
          <w:rFonts w:asciiTheme="majorHAnsi" w:hAnsiTheme="majorHAnsi"/>
          <w:sz w:val="24"/>
          <w:szCs w:val="24"/>
        </w:rPr>
        <w:t>)</w:t>
      </w:r>
      <w:r w:rsidRPr="00100239">
        <w:rPr>
          <w:rFonts w:asciiTheme="majorHAnsi" w:hAnsiTheme="majorHAnsi"/>
          <w:sz w:val="24"/>
          <w:szCs w:val="24"/>
        </w:rPr>
        <w:t xml:space="preserve">. </w:t>
      </w:r>
    </w:p>
    <w:p w14:paraId="0B2B8349" w14:textId="77777777"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zobowiązuje się w dniu odbioru końcowego zapewnić Zamawiającego w formie pisemnej, że wykonane roboty budowlane są wolne od wad fizycznych oraz wad jakościowych. </w:t>
      </w:r>
    </w:p>
    <w:p w14:paraId="1F58494F" w14:textId="360B906A"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Termin udzielonej rękojmi za wady fizyczne oraz gwarancji biegnie od dnia podpisania protokołu odbioru końcowego, o którym mowa w § 6</w:t>
      </w:r>
      <w:r w:rsidR="00FC339D" w:rsidRPr="00100239">
        <w:rPr>
          <w:rFonts w:asciiTheme="majorHAnsi" w:hAnsiTheme="majorHAnsi"/>
          <w:sz w:val="24"/>
          <w:szCs w:val="24"/>
        </w:rPr>
        <w:t xml:space="preserve"> ust 1) pkt 2)</w:t>
      </w:r>
      <w:r w:rsidR="00FA62EE" w:rsidRPr="00100239">
        <w:rPr>
          <w:rFonts w:asciiTheme="majorHAnsi" w:hAnsiTheme="majorHAnsi"/>
          <w:sz w:val="24"/>
          <w:szCs w:val="24"/>
        </w:rPr>
        <w:t>.</w:t>
      </w:r>
      <w:r w:rsidRPr="00100239">
        <w:rPr>
          <w:rFonts w:asciiTheme="majorHAnsi" w:hAnsiTheme="majorHAnsi"/>
          <w:sz w:val="24"/>
          <w:szCs w:val="24"/>
        </w:rPr>
        <w:t xml:space="preserve"> </w:t>
      </w:r>
    </w:p>
    <w:p w14:paraId="1901219C" w14:textId="77777777"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może wykonywać uprawnienia z tytułu rękojmi za wady fizyczne, niezależnie od uprawnień wynikających z gwarancji. </w:t>
      </w:r>
    </w:p>
    <w:p w14:paraId="5B732334" w14:textId="77777777"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6B1A714F" w14:textId="595E74EE"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przypadku, gdy usunięcie wady nie jest możliwe w terminie wskazanym w ust.</w:t>
      </w:r>
      <w:r w:rsidR="00FC339D" w:rsidRPr="00100239">
        <w:rPr>
          <w:rFonts w:asciiTheme="majorHAnsi" w:hAnsiTheme="majorHAnsi"/>
          <w:sz w:val="24"/>
          <w:szCs w:val="24"/>
        </w:rPr>
        <w:t xml:space="preserve"> </w:t>
      </w:r>
      <w:r w:rsidRPr="00100239">
        <w:rPr>
          <w:rFonts w:asciiTheme="majorHAnsi" w:hAnsiTheme="majorHAnsi"/>
          <w:sz w:val="24"/>
          <w:szCs w:val="24"/>
        </w:rPr>
        <w:t>8</w:t>
      </w:r>
      <w:r w:rsidR="006136DB" w:rsidRPr="00100239">
        <w:rPr>
          <w:rFonts w:asciiTheme="majorHAnsi" w:hAnsiTheme="majorHAnsi"/>
          <w:sz w:val="24"/>
          <w:szCs w:val="24"/>
        </w:rPr>
        <w:t>)</w:t>
      </w:r>
      <w:r w:rsidRPr="00100239">
        <w:rPr>
          <w:rFonts w:asciiTheme="majorHAnsi" w:hAnsiTheme="majorHAnsi"/>
          <w:sz w:val="24"/>
          <w:szCs w:val="24"/>
        </w:rPr>
        <w:t xml:space="preserve"> ze względów technologicznych lub atmosferycznych</w:t>
      </w:r>
      <w:r w:rsidR="00C151EF" w:rsidRPr="00100239">
        <w:rPr>
          <w:rFonts w:asciiTheme="majorHAnsi" w:hAnsiTheme="majorHAnsi"/>
          <w:sz w:val="24"/>
          <w:szCs w:val="24"/>
        </w:rPr>
        <w:t xml:space="preserve"> lub geo</w:t>
      </w:r>
      <w:r w:rsidR="00B81FF2" w:rsidRPr="00100239">
        <w:rPr>
          <w:rFonts w:asciiTheme="majorHAnsi" w:hAnsiTheme="majorHAnsi"/>
          <w:sz w:val="24"/>
          <w:szCs w:val="24"/>
        </w:rPr>
        <w:t xml:space="preserve"> </w:t>
      </w:r>
      <w:r w:rsidR="00C151EF" w:rsidRPr="00100239">
        <w:rPr>
          <w:rFonts w:asciiTheme="majorHAnsi" w:hAnsiTheme="majorHAnsi"/>
          <w:sz w:val="24"/>
          <w:szCs w:val="24"/>
        </w:rPr>
        <w:t>- politycznych,</w:t>
      </w:r>
      <w:r w:rsidRPr="00100239">
        <w:rPr>
          <w:rFonts w:asciiTheme="majorHAnsi" w:hAnsiTheme="majorHAnsi"/>
          <w:sz w:val="24"/>
          <w:szCs w:val="24"/>
        </w:rPr>
        <w:t xml:space="preserve"> usunięcie wady powinno być wykonane w innym terminie wyznaczonym przez Zamawiającego. Wykonawca jest zobowiązany udowodnić Zamawiającemu, w</w:t>
      </w:r>
      <w:r w:rsidR="00520B4D" w:rsidRPr="00100239">
        <w:rPr>
          <w:rFonts w:asciiTheme="majorHAnsi" w:hAnsiTheme="majorHAnsi"/>
          <w:sz w:val="24"/>
          <w:szCs w:val="24"/>
        </w:rPr>
        <w:t> </w:t>
      </w:r>
      <w:r w:rsidRPr="00100239">
        <w:rPr>
          <w:rFonts w:asciiTheme="majorHAnsi" w:hAnsiTheme="majorHAnsi"/>
          <w:sz w:val="24"/>
          <w:szCs w:val="24"/>
        </w:rPr>
        <w:t>szczególności przedstawiając stosowne opinie techniczne lub ekspertyzy techniczne</w:t>
      </w:r>
      <w:r w:rsidR="00C151EF" w:rsidRPr="00100239">
        <w:rPr>
          <w:rFonts w:asciiTheme="majorHAnsi" w:hAnsiTheme="majorHAnsi"/>
          <w:sz w:val="24"/>
          <w:szCs w:val="24"/>
        </w:rPr>
        <w:t xml:space="preserve"> lub dowody</w:t>
      </w:r>
      <w:r w:rsidRPr="00100239">
        <w:rPr>
          <w:rFonts w:asciiTheme="majorHAnsi" w:hAnsiTheme="majorHAnsi"/>
          <w:sz w:val="24"/>
          <w:szCs w:val="24"/>
        </w:rPr>
        <w:t>, że usunięcie wady nie jest możliwe w</w:t>
      </w:r>
      <w:r w:rsidR="00C151EF" w:rsidRPr="00100239">
        <w:rPr>
          <w:rFonts w:asciiTheme="majorHAnsi" w:hAnsiTheme="majorHAnsi"/>
          <w:sz w:val="24"/>
          <w:szCs w:val="24"/>
        </w:rPr>
        <w:t> </w:t>
      </w:r>
      <w:r w:rsidRPr="00100239">
        <w:rPr>
          <w:rFonts w:asciiTheme="majorHAnsi" w:hAnsiTheme="majorHAnsi"/>
          <w:sz w:val="24"/>
          <w:szCs w:val="24"/>
        </w:rPr>
        <w:t>terminie wskazanym w</w:t>
      </w:r>
      <w:r w:rsidR="00520B4D" w:rsidRPr="00100239">
        <w:rPr>
          <w:rFonts w:asciiTheme="majorHAnsi" w:hAnsiTheme="majorHAnsi"/>
          <w:sz w:val="24"/>
          <w:szCs w:val="24"/>
        </w:rPr>
        <w:t> </w:t>
      </w:r>
      <w:r w:rsidRPr="00100239">
        <w:rPr>
          <w:rFonts w:asciiTheme="majorHAnsi" w:hAnsiTheme="majorHAnsi"/>
          <w:sz w:val="24"/>
          <w:szCs w:val="24"/>
        </w:rPr>
        <w:t xml:space="preserve">zdaniu pierwszym. </w:t>
      </w:r>
    </w:p>
    <w:p w14:paraId="7079C15B" w14:textId="4A6FB4D8"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Jeżeli Wykonawca nie usunie wad w terminie określonym w ust. 8</w:t>
      </w:r>
      <w:r w:rsidR="006136DB" w:rsidRPr="00100239">
        <w:rPr>
          <w:rFonts w:asciiTheme="majorHAnsi" w:hAnsiTheme="majorHAnsi"/>
          <w:sz w:val="24"/>
          <w:szCs w:val="24"/>
        </w:rPr>
        <w:t>)</w:t>
      </w:r>
      <w:r w:rsidR="00520B4D" w:rsidRPr="00100239">
        <w:rPr>
          <w:rFonts w:asciiTheme="majorHAnsi" w:hAnsiTheme="majorHAnsi"/>
          <w:sz w:val="24"/>
          <w:szCs w:val="24"/>
        </w:rPr>
        <w:t xml:space="preserve"> lub 9)</w:t>
      </w:r>
      <w:r w:rsidRPr="00100239">
        <w:rPr>
          <w:rFonts w:asciiTheme="majorHAnsi" w:hAnsiTheme="majorHAnsi"/>
          <w:sz w:val="24"/>
          <w:szCs w:val="24"/>
        </w:rPr>
        <w:t>, Zamawiający może zlecić usunięcie ich stronie trzeciej na koszt i ryzyko Wykonawcy</w:t>
      </w:r>
      <w:r w:rsidR="00520B4D" w:rsidRPr="00100239">
        <w:rPr>
          <w:rFonts w:asciiTheme="majorHAnsi" w:hAnsiTheme="majorHAnsi"/>
          <w:sz w:val="24"/>
          <w:szCs w:val="24"/>
        </w:rPr>
        <w:t xml:space="preserve">, na co wyraża on zgodę. </w:t>
      </w:r>
    </w:p>
    <w:p w14:paraId="09FBC25D" w14:textId="4822A33F"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Zamawiający obciąży Wykonawcę kosztami wykonania zastępczego, o którym mowa w ust. 10</w:t>
      </w:r>
      <w:r w:rsidR="00D54C3C" w:rsidRPr="00100239">
        <w:rPr>
          <w:rFonts w:asciiTheme="majorHAnsi" w:hAnsiTheme="majorHAnsi"/>
          <w:sz w:val="24"/>
          <w:szCs w:val="24"/>
        </w:rPr>
        <w:t>)</w:t>
      </w:r>
      <w:r w:rsidRPr="00100239">
        <w:rPr>
          <w:rFonts w:asciiTheme="majorHAnsi" w:hAnsiTheme="majorHAnsi"/>
          <w:sz w:val="24"/>
          <w:szCs w:val="24"/>
        </w:rPr>
        <w:t xml:space="preserve">. Wykonawca jest zobowiązany zwrócić Zamawiającemu kwotę wykonania zastępczego w ciągu 14 dni od dnia otrzymania wezwania do zapłaty pod rygorem naliczenia odsetek ustawowych. </w:t>
      </w:r>
    </w:p>
    <w:p w14:paraId="1A5C1878" w14:textId="77777777"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5A236D4A" w14:textId="77777777"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Powiadomienie o wystąpieniu wady Zamawiający zgłasza Wykonawcy elektronicznie, na adres e-mail wskazany do kontaktu. </w:t>
      </w:r>
    </w:p>
    <w:p w14:paraId="1C24847B" w14:textId="02BD44BA"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przypadku nieusunięcia wad we wskazanym terminie, Zamawiający może usunąć wady na koszt i ryzyko Wykonawcy</w:t>
      </w:r>
      <w:r w:rsidR="00FC339D" w:rsidRPr="00100239">
        <w:rPr>
          <w:rFonts w:asciiTheme="majorHAnsi" w:hAnsiTheme="majorHAnsi"/>
          <w:sz w:val="24"/>
          <w:szCs w:val="24"/>
        </w:rPr>
        <w:t xml:space="preserve">, na co wyraża on zgodę. </w:t>
      </w:r>
      <w:r w:rsidRPr="00100239">
        <w:rPr>
          <w:rFonts w:asciiTheme="majorHAnsi" w:hAnsiTheme="majorHAnsi"/>
          <w:sz w:val="24"/>
          <w:szCs w:val="24"/>
        </w:rPr>
        <w:t xml:space="preserve"> </w:t>
      </w:r>
    </w:p>
    <w:p w14:paraId="3FFB18EF" w14:textId="77777777"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Termin gwarancji ulega przedłużeniu o czas usunięcia wady, jeżeli powiadomienie o wystąpieniu wady nastąpiło jeszcze w czasie trwania gwarancji. </w:t>
      </w:r>
    </w:p>
    <w:p w14:paraId="54751FEA" w14:textId="77777777" w:rsidR="00740277"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1EF84FC9" w14:textId="4F929998"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 </w:t>
      </w:r>
      <w:r w:rsidR="00411966" w:rsidRPr="00100239">
        <w:rPr>
          <w:rFonts w:asciiTheme="majorHAnsi" w:hAnsiTheme="majorHAnsi"/>
          <w:sz w:val="24"/>
          <w:szCs w:val="24"/>
        </w:rPr>
        <w:t>W okresie gwarancji Wykonawca jest zobowiązany względem Zamawiającego za naprawienie wszelkich wad i usterek z wyłączeniem:</w:t>
      </w:r>
    </w:p>
    <w:p w14:paraId="461B3CCD" w14:textId="6887A662" w:rsidR="00411966" w:rsidRPr="00100239" w:rsidRDefault="00411966"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wad lub usterek wynikających z normalnego zużycia,</w:t>
      </w:r>
    </w:p>
    <w:p w14:paraId="3706F69D" w14:textId="73DFA7DA" w:rsidR="00411966" w:rsidRPr="00100239" w:rsidRDefault="00411966"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wad lub usterek wynikających z użytkowania przedmiotu umowy, niezgodnie z zalecaniami producenta,</w:t>
      </w:r>
    </w:p>
    <w:p w14:paraId="66373C52" w14:textId="0C64A6B1" w:rsidR="00411966" w:rsidRPr="00100239" w:rsidRDefault="00411966"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sz w:val="24"/>
          <w:szCs w:val="24"/>
        </w:rPr>
        <w:t>3) wad lub usterek wynikających z aktów wandalizmu, zjawisk atmosferycznych</w:t>
      </w:r>
      <w:r w:rsidR="00B81FF2" w:rsidRPr="00100239">
        <w:rPr>
          <w:rFonts w:asciiTheme="majorHAnsi" w:hAnsiTheme="majorHAnsi"/>
          <w:sz w:val="24"/>
          <w:szCs w:val="24"/>
        </w:rPr>
        <w:t xml:space="preserve">, </w:t>
      </w:r>
      <w:r w:rsidRPr="00100239">
        <w:rPr>
          <w:rFonts w:asciiTheme="majorHAnsi" w:hAnsiTheme="majorHAnsi"/>
          <w:sz w:val="24"/>
          <w:szCs w:val="24"/>
        </w:rPr>
        <w:t>innych zdarzeń losowych</w:t>
      </w:r>
      <w:r w:rsidR="00C151EF" w:rsidRPr="00100239">
        <w:rPr>
          <w:rFonts w:asciiTheme="majorHAnsi" w:hAnsiTheme="majorHAnsi"/>
          <w:sz w:val="24"/>
          <w:szCs w:val="24"/>
        </w:rPr>
        <w:t xml:space="preserve"> lub działań wojennych.</w:t>
      </w:r>
    </w:p>
    <w:p w14:paraId="37198605" w14:textId="77777777" w:rsidR="00BF4D75" w:rsidRPr="00100239" w:rsidRDefault="00BF4D75" w:rsidP="00100239">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okresie rękojmi i gwarancji jakości Wykonawca zobowiązany jest do pisemnego zawiadomienia Zamawiającego w terminie 7 dni o: </w:t>
      </w:r>
    </w:p>
    <w:p w14:paraId="693749E7"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1) zmianie siedziby lub nazwy Wykonawcy i danych teleadresowych,</w:t>
      </w:r>
    </w:p>
    <w:p w14:paraId="091B05D4"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2) wszczęciu postępowania upadłościowego,</w:t>
      </w:r>
    </w:p>
    <w:p w14:paraId="6CBB407F"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3) ogłoszeniu swojej likwidacji,</w:t>
      </w:r>
    </w:p>
    <w:p w14:paraId="1423A414" w14:textId="309B9C3C"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4) zawieszeniu działalności</w:t>
      </w:r>
      <w:r w:rsidR="00BD5329" w:rsidRPr="00100239">
        <w:rPr>
          <w:rFonts w:asciiTheme="majorHAnsi" w:hAnsiTheme="majorHAnsi" w:cs="Times New Roman"/>
          <w:sz w:val="24"/>
          <w:szCs w:val="24"/>
        </w:rPr>
        <w:t>.</w:t>
      </w:r>
    </w:p>
    <w:p w14:paraId="096C72E5" w14:textId="77777777" w:rsidR="009A123A" w:rsidRPr="00100239" w:rsidRDefault="009A123A" w:rsidP="00100239">
      <w:pPr>
        <w:autoSpaceDE w:val="0"/>
        <w:autoSpaceDN w:val="0"/>
        <w:adjustRightInd w:val="0"/>
        <w:spacing w:line="360" w:lineRule="auto"/>
        <w:contextualSpacing/>
        <w:jc w:val="both"/>
        <w:rPr>
          <w:rFonts w:asciiTheme="majorHAnsi" w:hAnsiTheme="majorHAnsi" w:cs="Times New Roman"/>
          <w:b/>
          <w:bCs/>
          <w:sz w:val="24"/>
          <w:szCs w:val="24"/>
        </w:rPr>
      </w:pPr>
    </w:p>
    <w:p w14:paraId="365A4279" w14:textId="47BF1A9A"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13</w:t>
      </w:r>
      <w:r w:rsidRPr="00100239">
        <w:rPr>
          <w:rFonts w:asciiTheme="majorHAnsi" w:hAnsiTheme="majorHAnsi" w:cs="Times New Roman"/>
          <w:sz w:val="24"/>
          <w:szCs w:val="24"/>
        </w:rPr>
        <w:t xml:space="preserve"> </w:t>
      </w:r>
      <w:r w:rsidRPr="00100239">
        <w:rPr>
          <w:rFonts w:asciiTheme="majorHAnsi" w:hAnsiTheme="majorHAnsi" w:cs="Times New Roman"/>
          <w:b/>
          <w:bCs/>
          <w:sz w:val="24"/>
          <w:szCs w:val="24"/>
        </w:rPr>
        <w:t>Klauzula zatrudnienia</w:t>
      </w:r>
    </w:p>
    <w:p w14:paraId="3FB4E011" w14:textId="2F9E5A6D" w:rsidR="00BF4D75" w:rsidRPr="00100239" w:rsidRDefault="00BF4D75" w:rsidP="00100239">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100239">
        <w:rPr>
          <w:rFonts w:asciiTheme="majorHAnsi" w:hAnsiTheme="majorHAnsi"/>
          <w:b/>
          <w:bCs/>
          <w:color w:val="7030A0"/>
          <w:sz w:val="24"/>
          <w:szCs w:val="24"/>
        </w:rPr>
        <w:t xml:space="preserve"> </w:t>
      </w:r>
      <w:r w:rsidRPr="00100239">
        <w:rPr>
          <w:rFonts w:asciiTheme="majorHAnsi" w:hAnsiTheme="majorHAnsi"/>
          <w:sz w:val="24"/>
          <w:szCs w:val="24"/>
        </w:rPr>
        <w:t>22 ust. 1 Kodeksu pracy tj. łącznie wykonywane są pod kierownictwem w określonym miejscu i czasie i mają charakter powtarzalny oraz są wykonywane za wynagrodzeniem)</w:t>
      </w:r>
      <w:r w:rsidRPr="00100239">
        <w:rPr>
          <w:rFonts w:asciiTheme="majorHAnsi" w:hAnsiTheme="majorHAnsi"/>
          <w:b/>
          <w:bCs/>
          <w:sz w:val="24"/>
          <w:szCs w:val="24"/>
        </w:rPr>
        <w:t xml:space="preserve"> </w:t>
      </w:r>
      <w:r w:rsidRPr="0048684D">
        <w:rPr>
          <w:rFonts w:asciiTheme="majorHAnsi" w:hAnsiTheme="majorHAnsi"/>
          <w:b/>
          <w:bCs/>
          <w:sz w:val="24"/>
          <w:szCs w:val="24"/>
        </w:rPr>
        <w:t xml:space="preserve">wykonywanie prac fizycznych przy realizacji robót budowlanych </w:t>
      </w:r>
      <w:r w:rsidR="0048684D" w:rsidRPr="0048684D">
        <w:rPr>
          <w:rFonts w:asciiTheme="majorHAnsi" w:hAnsiTheme="majorHAnsi"/>
          <w:b/>
          <w:bCs/>
          <w:sz w:val="24"/>
          <w:szCs w:val="24"/>
        </w:rPr>
        <w:t xml:space="preserve">drogowych </w:t>
      </w:r>
      <w:r w:rsidRPr="0048684D">
        <w:rPr>
          <w:rFonts w:asciiTheme="majorHAnsi" w:hAnsiTheme="majorHAnsi"/>
          <w:b/>
          <w:bCs/>
          <w:sz w:val="24"/>
          <w:szCs w:val="24"/>
        </w:rPr>
        <w:t xml:space="preserve">objętych zakresem zamówienia tj. w szczególności: </w:t>
      </w:r>
    </w:p>
    <w:p w14:paraId="0253E7E4" w14:textId="74D813B8" w:rsidR="006C3E09" w:rsidRPr="007F7773" w:rsidRDefault="006C3E09" w:rsidP="006C3E09">
      <w:pPr>
        <w:autoSpaceDE w:val="0"/>
        <w:autoSpaceDN w:val="0"/>
        <w:adjustRightInd w:val="0"/>
        <w:spacing w:line="360" w:lineRule="auto"/>
        <w:jc w:val="both"/>
        <w:rPr>
          <w:rFonts w:asciiTheme="majorHAnsi" w:hAnsiTheme="majorHAnsi" w:cs="Arial"/>
          <w:b/>
          <w:bCs/>
          <w:sz w:val="24"/>
          <w:szCs w:val="24"/>
        </w:rPr>
      </w:pPr>
      <w:r w:rsidRPr="007F7773">
        <w:rPr>
          <w:rFonts w:asciiTheme="majorHAnsi" w:hAnsiTheme="majorHAnsi" w:cs="Arial"/>
          <w:b/>
          <w:bCs/>
          <w:sz w:val="24"/>
          <w:szCs w:val="24"/>
        </w:rPr>
        <w:t xml:space="preserve">- wykonywanie robót związanych z demontażem starej konstrukcji </w:t>
      </w:r>
      <w:r w:rsidR="004201C3" w:rsidRPr="007F7773">
        <w:rPr>
          <w:rFonts w:asciiTheme="majorHAnsi" w:hAnsiTheme="majorHAnsi" w:cs="Arial"/>
          <w:b/>
          <w:bCs/>
          <w:sz w:val="24"/>
          <w:szCs w:val="24"/>
        </w:rPr>
        <w:t>ulicy / placu</w:t>
      </w:r>
      <w:r w:rsidR="007F7773" w:rsidRPr="007F7773">
        <w:rPr>
          <w:rFonts w:asciiTheme="majorHAnsi" w:hAnsiTheme="majorHAnsi" w:cs="Arial"/>
          <w:b/>
          <w:bCs/>
          <w:sz w:val="24"/>
          <w:szCs w:val="24"/>
        </w:rPr>
        <w:t xml:space="preserve"> i chodników</w:t>
      </w:r>
    </w:p>
    <w:p w14:paraId="67F3C09C" w14:textId="77777777" w:rsidR="006C3E09" w:rsidRPr="007F7773" w:rsidRDefault="006C3E09" w:rsidP="006C3E09">
      <w:pPr>
        <w:autoSpaceDE w:val="0"/>
        <w:autoSpaceDN w:val="0"/>
        <w:adjustRightInd w:val="0"/>
        <w:spacing w:line="360" w:lineRule="auto"/>
        <w:jc w:val="both"/>
        <w:rPr>
          <w:rFonts w:asciiTheme="majorHAnsi" w:hAnsiTheme="majorHAnsi" w:cs="Arial"/>
          <w:b/>
          <w:bCs/>
          <w:sz w:val="24"/>
          <w:szCs w:val="24"/>
        </w:rPr>
      </w:pPr>
      <w:r w:rsidRPr="007F7773">
        <w:rPr>
          <w:rFonts w:asciiTheme="majorHAnsi" w:hAnsiTheme="majorHAnsi" w:cs="Arial"/>
          <w:b/>
          <w:bCs/>
          <w:sz w:val="24"/>
          <w:szCs w:val="24"/>
        </w:rPr>
        <w:t>- wykonywanie robót przygotowawczych i rozbiórkowych,</w:t>
      </w:r>
    </w:p>
    <w:p w14:paraId="0D311604" w14:textId="77777777" w:rsidR="006C3E09" w:rsidRPr="007F7773" w:rsidRDefault="006C3E09" w:rsidP="006C3E09">
      <w:pPr>
        <w:autoSpaceDE w:val="0"/>
        <w:autoSpaceDN w:val="0"/>
        <w:adjustRightInd w:val="0"/>
        <w:spacing w:line="360" w:lineRule="auto"/>
        <w:jc w:val="both"/>
        <w:rPr>
          <w:rFonts w:asciiTheme="majorHAnsi" w:hAnsiTheme="majorHAnsi" w:cs="Arial"/>
          <w:b/>
          <w:bCs/>
          <w:sz w:val="24"/>
          <w:szCs w:val="24"/>
        </w:rPr>
      </w:pPr>
      <w:r w:rsidRPr="007F7773">
        <w:rPr>
          <w:rFonts w:asciiTheme="majorHAnsi" w:hAnsiTheme="majorHAnsi" w:cs="Arial"/>
          <w:b/>
          <w:bCs/>
          <w:sz w:val="24"/>
          <w:szCs w:val="24"/>
        </w:rPr>
        <w:t>- wykonywanie robót ziemnych,</w:t>
      </w:r>
    </w:p>
    <w:p w14:paraId="2F264CCE" w14:textId="77777777" w:rsidR="006C3E09" w:rsidRPr="007F7773" w:rsidRDefault="006C3E09" w:rsidP="006C3E09">
      <w:pPr>
        <w:autoSpaceDE w:val="0"/>
        <w:autoSpaceDN w:val="0"/>
        <w:adjustRightInd w:val="0"/>
        <w:spacing w:line="360" w:lineRule="auto"/>
        <w:jc w:val="both"/>
        <w:rPr>
          <w:rFonts w:asciiTheme="majorHAnsi" w:hAnsiTheme="majorHAnsi" w:cs="Arial"/>
          <w:b/>
          <w:bCs/>
          <w:sz w:val="24"/>
          <w:szCs w:val="24"/>
        </w:rPr>
      </w:pPr>
      <w:r w:rsidRPr="007F7773">
        <w:rPr>
          <w:rFonts w:asciiTheme="majorHAnsi" w:hAnsiTheme="majorHAnsi" w:cs="Arial"/>
          <w:b/>
          <w:bCs/>
          <w:sz w:val="24"/>
          <w:szCs w:val="24"/>
        </w:rPr>
        <w:t>- wykonywanie prac porządkowych po robotach budowlanych,</w:t>
      </w:r>
    </w:p>
    <w:p w14:paraId="6B5D3AE6" w14:textId="77777777" w:rsidR="006C3E09" w:rsidRPr="007F7773" w:rsidRDefault="006C3E09" w:rsidP="006C3E09">
      <w:pPr>
        <w:autoSpaceDE w:val="0"/>
        <w:autoSpaceDN w:val="0"/>
        <w:adjustRightInd w:val="0"/>
        <w:spacing w:line="360" w:lineRule="auto"/>
        <w:jc w:val="both"/>
        <w:rPr>
          <w:rFonts w:asciiTheme="majorHAnsi" w:hAnsiTheme="majorHAnsi" w:cs="Arial"/>
          <w:b/>
          <w:bCs/>
          <w:sz w:val="24"/>
          <w:szCs w:val="24"/>
        </w:rPr>
      </w:pPr>
      <w:r w:rsidRPr="007F7773">
        <w:rPr>
          <w:rFonts w:asciiTheme="majorHAnsi" w:hAnsiTheme="majorHAnsi" w:cs="Arial"/>
          <w:b/>
          <w:bCs/>
          <w:sz w:val="24"/>
          <w:szCs w:val="24"/>
        </w:rPr>
        <w:t>- wykonywanie robót instalacyjno – montażowych,</w:t>
      </w:r>
    </w:p>
    <w:p w14:paraId="72A96F01" w14:textId="77777777" w:rsidR="006C3E09" w:rsidRPr="007F7773" w:rsidRDefault="006C3E09" w:rsidP="006C3E09">
      <w:pPr>
        <w:autoSpaceDE w:val="0"/>
        <w:autoSpaceDN w:val="0"/>
        <w:adjustRightInd w:val="0"/>
        <w:spacing w:line="360" w:lineRule="auto"/>
        <w:jc w:val="both"/>
        <w:rPr>
          <w:rFonts w:asciiTheme="majorHAnsi" w:hAnsiTheme="majorHAnsi" w:cs="Arial"/>
          <w:b/>
          <w:bCs/>
          <w:sz w:val="24"/>
          <w:szCs w:val="24"/>
        </w:rPr>
      </w:pPr>
      <w:r w:rsidRPr="007F7773">
        <w:rPr>
          <w:rFonts w:asciiTheme="majorHAnsi" w:hAnsiTheme="majorHAnsi" w:cs="Verdana-Bold"/>
          <w:b/>
          <w:bCs/>
          <w:sz w:val="24"/>
          <w:szCs w:val="24"/>
        </w:rPr>
        <w:t>- wykonywanie prac związanych z oznakowaniem,</w:t>
      </w:r>
    </w:p>
    <w:p w14:paraId="3B027CAA" w14:textId="172D86AA" w:rsidR="0048684D" w:rsidRPr="007F7773" w:rsidRDefault="006C3E09" w:rsidP="006C3E09">
      <w:pPr>
        <w:autoSpaceDE w:val="0"/>
        <w:autoSpaceDN w:val="0"/>
        <w:adjustRightInd w:val="0"/>
        <w:spacing w:line="360" w:lineRule="auto"/>
        <w:jc w:val="both"/>
        <w:rPr>
          <w:rFonts w:asciiTheme="majorHAnsi" w:hAnsiTheme="majorHAnsi" w:cs="Arial"/>
          <w:b/>
          <w:bCs/>
          <w:sz w:val="24"/>
          <w:szCs w:val="24"/>
        </w:rPr>
      </w:pPr>
      <w:r w:rsidRPr="007F7773">
        <w:rPr>
          <w:rFonts w:asciiTheme="majorHAnsi" w:hAnsiTheme="majorHAnsi" w:cs="Arial"/>
          <w:b/>
          <w:bCs/>
          <w:sz w:val="24"/>
          <w:szCs w:val="24"/>
        </w:rPr>
        <w:t>- wykonywanie robót związanych z ułożeniem nowej konstrukcji i nawierzchni dr</w:t>
      </w:r>
      <w:r w:rsidR="007F7773" w:rsidRPr="007F7773">
        <w:rPr>
          <w:rFonts w:asciiTheme="majorHAnsi" w:hAnsiTheme="majorHAnsi" w:cs="Arial"/>
          <w:b/>
          <w:bCs/>
          <w:sz w:val="24"/>
          <w:szCs w:val="24"/>
        </w:rPr>
        <w:t>óg / placów i chodników.</w:t>
      </w:r>
    </w:p>
    <w:p w14:paraId="4008893E" w14:textId="68FFDE5D" w:rsidR="0042789A"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(obowiązek ten nie dotyczy sytuacji, gdy prace te będą wykonywane samodzielnie i osobiście przez Wykonawcę lub Podwykonawcę będącego osobą fizyczną prowadzącą działalność gospodarczą).</w:t>
      </w:r>
    </w:p>
    <w:p w14:paraId="41AF1C60" w14:textId="27543E14" w:rsidR="00BF4D75" w:rsidRPr="00100239" w:rsidRDefault="0042789A"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sz w:val="24"/>
          <w:szCs w:val="24"/>
        </w:rPr>
        <w:t>W przypadku Wykonawców mających siedzibę poza granicami Polski Zamawiający dopuszcza zatrudnienie pracowników na podstawie równoważnych regulacji prawnych kraju macierzystego.</w:t>
      </w:r>
      <w:r w:rsidR="00BF4D75" w:rsidRPr="00100239">
        <w:rPr>
          <w:rFonts w:asciiTheme="majorHAnsi" w:hAnsiTheme="majorHAnsi"/>
          <w:sz w:val="24"/>
          <w:szCs w:val="24"/>
        </w:rPr>
        <w:t xml:space="preserve"> </w:t>
      </w:r>
    </w:p>
    <w:p w14:paraId="75E06770" w14:textId="6E2E6629" w:rsidR="00BF4D75" w:rsidRPr="00100239" w:rsidRDefault="00BF4D75" w:rsidP="00100239">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b/>
          <w:bCs/>
          <w:sz w:val="24"/>
          <w:szCs w:val="24"/>
        </w:rPr>
        <w:t>Wykonawca, w terminie do 7</w:t>
      </w:r>
      <w:r w:rsidR="00C726CB" w:rsidRPr="00100239">
        <w:rPr>
          <w:rFonts w:asciiTheme="majorHAnsi" w:hAnsiTheme="majorHAnsi"/>
          <w:b/>
          <w:bCs/>
          <w:sz w:val="24"/>
          <w:szCs w:val="24"/>
        </w:rPr>
        <w:t xml:space="preserve"> </w:t>
      </w:r>
      <w:r w:rsidRPr="00100239">
        <w:rPr>
          <w:rFonts w:asciiTheme="majorHAnsi" w:hAnsiTheme="majorHAnsi"/>
          <w:b/>
          <w:bCs/>
          <w:sz w:val="24"/>
          <w:szCs w:val="24"/>
        </w:rPr>
        <w:t xml:space="preserve">dni </w:t>
      </w:r>
      <w:r w:rsidR="00C726CB" w:rsidRPr="00100239">
        <w:rPr>
          <w:rFonts w:asciiTheme="majorHAnsi" w:hAnsiTheme="majorHAnsi"/>
          <w:b/>
          <w:bCs/>
          <w:sz w:val="24"/>
          <w:szCs w:val="24"/>
        </w:rPr>
        <w:t xml:space="preserve">kalendarzowych </w:t>
      </w:r>
      <w:r w:rsidRPr="00100239">
        <w:rPr>
          <w:rFonts w:asciiTheme="majorHAnsi" w:hAnsiTheme="majorHAnsi"/>
          <w:b/>
          <w:bCs/>
          <w:sz w:val="24"/>
          <w:szCs w:val="24"/>
        </w:rPr>
        <w:t>od dnia zawarcia umowy, przedstawi Zamawiającemu oświadczenie Wykonawcy / Podwykonawcy o zatrudnieniu na podstawie stosunku pracy osób wykonujących czynności, wskazane w ust. 1</w:t>
      </w:r>
      <w:r w:rsidR="00C151EF" w:rsidRPr="00100239">
        <w:rPr>
          <w:rFonts w:asciiTheme="majorHAnsi" w:hAnsiTheme="majorHAnsi"/>
          <w:b/>
          <w:bCs/>
          <w:sz w:val="24"/>
          <w:szCs w:val="24"/>
        </w:rPr>
        <w:t>)</w:t>
      </w:r>
      <w:r w:rsidRPr="00100239">
        <w:rPr>
          <w:rFonts w:asciiTheme="majorHAnsi" w:hAnsiTheme="majorHAnsi"/>
          <w:sz w:val="24"/>
          <w:szCs w:val="24"/>
        </w:rPr>
        <w:t xml:space="preserve">.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pracownia nie podlega anonimozacji. </w:t>
      </w:r>
    </w:p>
    <w:p w14:paraId="3CED285A" w14:textId="225888F7" w:rsidR="00BF4D75" w:rsidRPr="00100239" w:rsidRDefault="00BF4D75" w:rsidP="00100239">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Wykonawca zobowiązany jest do informowania Zamawiającego o każdym przypadku zmiany sposobu zatrudnienia osób wykonujących czynności wymienione w ust. 1</w:t>
      </w:r>
      <w:r w:rsidR="00D50088" w:rsidRPr="00100239">
        <w:rPr>
          <w:rFonts w:asciiTheme="majorHAnsi" w:hAnsiTheme="majorHAnsi"/>
          <w:sz w:val="24"/>
          <w:szCs w:val="24"/>
        </w:rPr>
        <w:t>)</w:t>
      </w:r>
      <w:r w:rsidRPr="00100239">
        <w:rPr>
          <w:rFonts w:asciiTheme="majorHAnsi" w:hAnsiTheme="majorHAnsi"/>
          <w:sz w:val="24"/>
          <w:szCs w:val="24"/>
        </w:rPr>
        <w:t xml:space="preserve"> nie później niż w terminie 7 dni od dokonania takiej zmiany. </w:t>
      </w:r>
    </w:p>
    <w:p w14:paraId="7131D77D" w14:textId="34373561" w:rsidR="00BF4D75" w:rsidRPr="00100239" w:rsidRDefault="00BF4D75" w:rsidP="00100239">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trakcie realizacji zamówienia Zamawiający uprawniony jest do wykonywania czynności kontrolnych odnośnie spełniania przez Wykonawcę </w:t>
      </w:r>
      <w:r w:rsidR="00C726CB" w:rsidRPr="00100239">
        <w:rPr>
          <w:rFonts w:asciiTheme="majorHAnsi" w:hAnsiTheme="majorHAnsi"/>
          <w:sz w:val="24"/>
          <w:szCs w:val="24"/>
        </w:rPr>
        <w:t>/</w:t>
      </w:r>
      <w:r w:rsidRPr="00100239">
        <w:rPr>
          <w:rFonts w:asciiTheme="majorHAnsi" w:hAnsiTheme="majorHAnsi"/>
          <w:sz w:val="24"/>
          <w:szCs w:val="24"/>
        </w:rPr>
        <w:t xml:space="preserve"> Podwykonawcę wymogu zatrudnienia na podstawie stosunku pracy osób wykonujących wskazane w ust. 1</w:t>
      </w:r>
      <w:r w:rsidR="00D50088" w:rsidRPr="00100239">
        <w:rPr>
          <w:rFonts w:asciiTheme="majorHAnsi" w:hAnsiTheme="majorHAnsi"/>
          <w:sz w:val="24"/>
          <w:szCs w:val="24"/>
        </w:rPr>
        <w:t>)</w:t>
      </w:r>
      <w:r w:rsidRPr="00100239">
        <w:rPr>
          <w:rFonts w:asciiTheme="majorHAnsi" w:hAnsiTheme="majorHAnsi"/>
          <w:sz w:val="24"/>
          <w:szCs w:val="24"/>
        </w:rPr>
        <w:t xml:space="preserve"> czynności. Zamawiający uprawniony jest w szczególności do: </w:t>
      </w:r>
    </w:p>
    <w:p w14:paraId="2024CB9A" w14:textId="1937668C"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a) żądania oświadczeń i dokumentów w zakresie potwierdzenia spełniania i</w:t>
      </w:r>
      <w:r w:rsidR="007E6A8A" w:rsidRPr="00100239">
        <w:rPr>
          <w:rFonts w:asciiTheme="majorHAnsi" w:hAnsiTheme="majorHAnsi"/>
          <w:sz w:val="24"/>
          <w:szCs w:val="24"/>
        </w:rPr>
        <w:t> </w:t>
      </w:r>
      <w:r w:rsidRPr="00100239">
        <w:rPr>
          <w:rFonts w:asciiTheme="majorHAnsi" w:hAnsiTheme="majorHAnsi"/>
          <w:sz w:val="24"/>
          <w:szCs w:val="24"/>
        </w:rPr>
        <w:t xml:space="preserve">dokonywania </w:t>
      </w:r>
      <w:r w:rsidR="007E6A8A" w:rsidRPr="00100239">
        <w:rPr>
          <w:rFonts w:asciiTheme="majorHAnsi" w:hAnsiTheme="majorHAnsi"/>
          <w:sz w:val="24"/>
          <w:szCs w:val="24"/>
        </w:rPr>
        <w:t>oceny wymogu zatrudnienia.</w:t>
      </w:r>
    </w:p>
    <w:p w14:paraId="3EA389B8" w14:textId="7597FB9E"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b) żądania wyjaśnień w przypadku wątpliwości w zakresie potwierdzenia spełniania ww. wymogów</w:t>
      </w:r>
      <w:r w:rsidR="004F66BE" w:rsidRPr="00100239">
        <w:rPr>
          <w:rFonts w:asciiTheme="majorHAnsi" w:hAnsiTheme="majorHAnsi"/>
          <w:sz w:val="24"/>
          <w:szCs w:val="24"/>
        </w:rPr>
        <w:t>.</w:t>
      </w:r>
    </w:p>
    <w:p w14:paraId="22E72938"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sz w:val="24"/>
          <w:szCs w:val="24"/>
        </w:rPr>
        <w:t xml:space="preserve">c) przeprowadzania kontroli na miejscu wykonywania świadczenia. </w:t>
      </w:r>
    </w:p>
    <w:p w14:paraId="192506DD" w14:textId="18C7FE1B" w:rsidR="00BF4D75" w:rsidRPr="00100239" w:rsidRDefault="00BF4D75" w:rsidP="00100239">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przypadku uzasadnionych wątpliwości co do przestrzegania prawa pracy przez Wykonawcę </w:t>
      </w:r>
      <w:r w:rsidR="00D50088" w:rsidRPr="00100239">
        <w:rPr>
          <w:rFonts w:asciiTheme="majorHAnsi" w:hAnsiTheme="majorHAnsi"/>
          <w:sz w:val="24"/>
          <w:szCs w:val="24"/>
        </w:rPr>
        <w:t xml:space="preserve">/ </w:t>
      </w:r>
      <w:r w:rsidRPr="00100239">
        <w:rPr>
          <w:rFonts w:asciiTheme="majorHAnsi" w:hAnsiTheme="majorHAnsi"/>
          <w:sz w:val="24"/>
          <w:szCs w:val="24"/>
        </w:rPr>
        <w:t xml:space="preserve">Podwykonawcę, Zamawiający może zwrócić się o przeprowadzenie kontroli przez Państwową Inspekcję Pracy. </w:t>
      </w:r>
    </w:p>
    <w:p w14:paraId="3C8504A2" w14:textId="48727B53" w:rsidR="00BF4D75" w:rsidRPr="00100239" w:rsidRDefault="00BF4D75" w:rsidP="00100239">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trakcie realizacji zamówienia na każde wezwanie Zamawiającego w wyznaczonym w tym wezwaniu terminie Wykonawca przedłoży Zamawiającemu aktualne dokumenty wskazane w ust. 4</w:t>
      </w:r>
      <w:r w:rsidR="00F97A80" w:rsidRPr="00100239">
        <w:rPr>
          <w:rFonts w:asciiTheme="majorHAnsi" w:hAnsiTheme="majorHAnsi"/>
          <w:sz w:val="24"/>
          <w:szCs w:val="24"/>
        </w:rPr>
        <w:t>)</w:t>
      </w:r>
      <w:r w:rsidRPr="00100239">
        <w:rPr>
          <w:rFonts w:asciiTheme="majorHAnsi" w:hAnsiTheme="majorHAnsi"/>
          <w:sz w:val="24"/>
          <w:szCs w:val="24"/>
        </w:rPr>
        <w:t xml:space="preserve">. </w:t>
      </w:r>
    </w:p>
    <w:p w14:paraId="560F851B" w14:textId="4B0DCB6F" w:rsidR="00BF4D75" w:rsidRPr="00100239" w:rsidRDefault="00BF4D75" w:rsidP="00100239">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przypadku niewywiązania się z obowiązków, o których mowa w ust. 1</w:t>
      </w:r>
      <w:r w:rsidR="0071285F" w:rsidRPr="00100239">
        <w:rPr>
          <w:rFonts w:asciiTheme="majorHAnsi" w:hAnsiTheme="majorHAnsi"/>
          <w:sz w:val="24"/>
          <w:szCs w:val="24"/>
        </w:rPr>
        <w:t>)</w:t>
      </w:r>
      <w:r w:rsidRPr="00100239">
        <w:rPr>
          <w:rFonts w:asciiTheme="majorHAnsi" w:hAnsiTheme="majorHAnsi"/>
          <w:sz w:val="24"/>
          <w:szCs w:val="24"/>
        </w:rPr>
        <w:t>-4</w:t>
      </w:r>
      <w:r w:rsidR="0071285F" w:rsidRPr="00100239">
        <w:rPr>
          <w:rFonts w:asciiTheme="majorHAnsi" w:hAnsiTheme="majorHAnsi"/>
          <w:sz w:val="24"/>
          <w:szCs w:val="24"/>
        </w:rPr>
        <w:t>)</w:t>
      </w:r>
      <w:r w:rsidRPr="00100239">
        <w:rPr>
          <w:rFonts w:asciiTheme="majorHAnsi" w:hAnsiTheme="majorHAnsi"/>
          <w:sz w:val="24"/>
          <w:szCs w:val="24"/>
        </w:rPr>
        <w:t xml:space="preserve"> i 6</w:t>
      </w:r>
      <w:r w:rsidR="0071285F" w:rsidRPr="00100239">
        <w:rPr>
          <w:rFonts w:asciiTheme="majorHAnsi" w:hAnsiTheme="majorHAnsi"/>
          <w:sz w:val="24"/>
          <w:szCs w:val="24"/>
        </w:rPr>
        <w:t>)</w:t>
      </w:r>
      <w:r w:rsidRPr="00100239">
        <w:rPr>
          <w:rFonts w:asciiTheme="majorHAnsi" w:hAnsiTheme="majorHAnsi"/>
          <w:sz w:val="24"/>
          <w:szCs w:val="24"/>
        </w:rPr>
        <w:t xml:space="preserve">, Wykonawca zobowiązany będzie do zapłaty kary, o której mowa w § 14 ust. 1  lit. </w:t>
      </w:r>
      <w:r w:rsidR="00E73C72" w:rsidRPr="00100239">
        <w:rPr>
          <w:rFonts w:asciiTheme="majorHAnsi" w:hAnsiTheme="majorHAnsi"/>
          <w:sz w:val="24"/>
          <w:szCs w:val="24"/>
        </w:rPr>
        <w:t>i</w:t>
      </w:r>
      <w:r w:rsidR="0062116E" w:rsidRPr="00100239">
        <w:rPr>
          <w:rFonts w:asciiTheme="majorHAnsi" w:hAnsiTheme="majorHAnsi"/>
          <w:sz w:val="24"/>
          <w:szCs w:val="24"/>
        </w:rPr>
        <w:t>)</w:t>
      </w:r>
      <w:r w:rsidRPr="00100239">
        <w:rPr>
          <w:rFonts w:asciiTheme="majorHAnsi" w:hAnsiTheme="majorHAnsi"/>
          <w:sz w:val="24"/>
          <w:szCs w:val="24"/>
        </w:rPr>
        <w:t xml:space="preserve"> lub odpowiednio w § 14 ust. 1 lit </w:t>
      </w:r>
      <w:r w:rsidR="00E73C72" w:rsidRPr="00100239">
        <w:rPr>
          <w:rFonts w:asciiTheme="majorHAnsi" w:hAnsiTheme="majorHAnsi"/>
          <w:sz w:val="24"/>
          <w:szCs w:val="24"/>
        </w:rPr>
        <w:t>j</w:t>
      </w:r>
      <w:r w:rsidR="0062116E" w:rsidRPr="00100239">
        <w:rPr>
          <w:rFonts w:asciiTheme="majorHAnsi" w:hAnsiTheme="majorHAnsi"/>
          <w:sz w:val="24"/>
          <w:szCs w:val="24"/>
        </w:rPr>
        <w:t>)</w:t>
      </w:r>
      <w:r w:rsidRPr="00100239">
        <w:rPr>
          <w:rFonts w:asciiTheme="majorHAnsi" w:hAnsiTheme="majorHAnsi"/>
          <w:sz w:val="24"/>
          <w:szCs w:val="24"/>
        </w:rPr>
        <w:t xml:space="preserve"> lub odpowiednio w § 14 ust. 1 lit </w:t>
      </w:r>
      <w:r w:rsidR="00E73C72" w:rsidRPr="00100239">
        <w:rPr>
          <w:rFonts w:asciiTheme="majorHAnsi" w:hAnsiTheme="majorHAnsi"/>
          <w:sz w:val="24"/>
          <w:szCs w:val="24"/>
        </w:rPr>
        <w:t>k</w:t>
      </w:r>
      <w:r w:rsidR="0062116E" w:rsidRPr="00100239">
        <w:rPr>
          <w:rFonts w:asciiTheme="majorHAnsi" w:hAnsiTheme="majorHAnsi"/>
          <w:sz w:val="24"/>
          <w:szCs w:val="24"/>
        </w:rPr>
        <w:t>)</w:t>
      </w:r>
      <w:r w:rsidRPr="00100239">
        <w:rPr>
          <w:rFonts w:asciiTheme="majorHAnsi" w:hAnsiTheme="majorHAnsi"/>
          <w:sz w:val="24"/>
          <w:szCs w:val="24"/>
        </w:rPr>
        <w:t>. Niezależnie od naliczenia kary umownej, Zamawiający może także odstąpić od umowy z przyczyn zależnych od Wykonawcy (Podwykonawcy) na podstawie § 16 ust. 1</w:t>
      </w:r>
      <w:r w:rsidR="0062116E" w:rsidRPr="00100239">
        <w:rPr>
          <w:rFonts w:asciiTheme="majorHAnsi" w:hAnsiTheme="majorHAnsi"/>
          <w:sz w:val="24"/>
          <w:szCs w:val="24"/>
        </w:rPr>
        <w:t>)</w:t>
      </w:r>
      <w:r w:rsidRPr="00100239">
        <w:rPr>
          <w:rFonts w:asciiTheme="majorHAnsi" w:hAnsiTheme="majorHAnsi"/>
          <w:sz w:val="24"/>
          <w:szCs w:val="24"/>
        </w:rPr>
        <w:t xml:space="preserve"> pkt 1</w:t>
      </w:r>
      <w:r w:rsidR="002B1B86" w:rsidRPr="00100239">
        <w:rPr>
          <w:rFonts w:asciiTheme="majorHAnsi" w:hAnsiTheme="majorHAnsi"/>
          <w:sz w:val="24"/>
          <w:szCs w:val="24"/>
        </w:rPr>
        <w:t>0</w:t>
      </w:r>
      <w:r w:rsidR="0062116E" w:rsidRPr="00100239">
        <w:rPr>
          <w:rFonts w:asciiTheme="majorHAnsi" w:hAnsiTheme="majorHAnsi"/>
          <w:sz w:val="24"/>
          <w:szCs w:val="24"/>
        </w:rPr>
        <w:t>)</w:t>
      </w:r>
      <w:r w:rsidRPr="00100239">
        <w:rPr>
          <w:rFonts w:asciiTheme="majorHAnsi" w:hAnsiTheme="majorHAnsi"/>
          <w:sz w:val="24"/>
          <w:szCs w:val="24"/>
        </w:rPr>
        <w:t>, w związku z czym Wykonawca zobowiązany będzie do zapłaty kary z § 15 ust. 1</w:t>
      </w:r>
      <w:r w:rsidR="0062116E" w:rsidRPr="00100239">
        <w:rPr>
          <w:rFonts w:asciiTheme="majorHAnsi" w:hAnsiTheme="majorHAnsi"/>
          <w:sz w:val="24"/>
          <w:szCs w:val="24"/>
        </w:rPr>
        <w:t>)</w:t>
      </w:r>
      <w:r w:rsidRPr="00100239">
        <w:rPr>
          <w:rFonts w:asciiTheme="majorHAnsi" w:hAnsiTheme="majorHAnsi"/>
          <w:sz w:val="24"/>
          <w:szCs w:val="24"/>
        </w:rPr>
        <w:t xml:space="preserve"> pkt 1</w:t>
      </w:r>
      <w:r w:rsidR="0062116E" w:rsidRPr="00100239">
        <w:rPr>
          <w:rFonts w:asciiTheme="majorHAnsi" w:hAnsiTheme="majorHAnsi"/>
          <w:sz w:val="24"/>
          <w:szCs w:val="24"/>
        </w:rPr>
        <w:t>)</w:t>
      </w:r>
      <w:r w:rsidRPr="00100239">
        <w:rPr>
          <w:rFonts w:asciiTheme="majorHAnsi" w:hAnsiTheme="majorHAnsi"/>
          <w:sz w:val="24"/>
          <w:szCs w:val="24"/>
        </w:rPr>
        <w:t xml:space="preserve">. </w:t>
      </w:r>
    </w:p>
    <w:p w14:paraId="34AFEF97" w14:textId="1663411D" w:rsidR="00BF4D75" w:rsidRPr="00DB433C" w:rsidRDefault="00BF4D75" w:rsidP="00100239">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Wykonawca zobowiązany jest do wprowadzenia w umowach z Podwykonawcami stosownych zapisów, zobowiązujących do zatrudnienia na podstawie stosunku pracy, przez cały okres realizacji zamówienia, wszystkich osób wykonujących czynności wymienione w ust. 1</w:t>
      </w:r>
      <w:r w:rsidR="00A5569C" w:rsidRPr="00100239">
        <w:rPr>
          <w:rFonts w:asciiTheme="majorHAnsi" w:hAnsiTheme="majorHAnsi"/>
          <w:sz w:val="24"/>
          <w:szCs w:val="24"/>
        </w:rPr>
        <w:t>)</w:t>
      </w:r>
      <w:r w:rsidRPr="00100239">
        <w:rPr>
          <w:rFonts w:asciiTheme="majorHAnsi" w:hAnsiTheme="majorHAnsi"/>
          <w:sz w:val="24"/>
          <w:szCs w:val="24"/>
        </w:rPr>
        <w:t xml:space="preserve"> oraz umożliwiających Zamawiającemu przeprowadzenie kontroli realizacji tego obowiązku. </w:t>
      </w:r>
    </w:p>
    <w:p w14:paraId="761AE718" w14:textId="77777777" w:rsidR="0004620A" w:rsidRDefault="0004620A" w:rsidP="00100239">
      <w:pPr>
        <w:autoSpaceDE w:val="0"/>
        <w:autoSpaceDN w:val="0"/>
        <w:adjustRightInd w:val="0"/>
        <w:spacing w:line="360" w:lineRule="auto"/>
        <w:contextualSpacing/>
        <w:jc w:val="both"/>
        <w:rPr>
          <w:rFonts w:asciiTheme="majorHAnsi" w:hAnsiTheme="majorHAnsi" w:cs="Times New Roman"/>
          <w:b/>
          <w:bCs/>
          <w:sz w:val="24"/>
          <w:szCs w:val="24"/>
        </w:rPr>
      </w:pPr>
    </w:p>
    <w:p w14:paraId="5C8740E1" w14:textId="4BC23FEB"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 14 Kary umowne </w:t>
      </w:r>
    </w:p>
    <w:p w14:paraId="4BD0ED73" w14:textId="77777777" w:rsidR="00BF4D75" w:rsidRPr="00100239" w:rsidRDefault="00BF4D75" w:rsidP="00100239">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zobowiązany jest do zapłaty Zamawiającemu kar umownych w następujących przypadkach: </w:t>
      </w:r>
    </w:p>
    <w:p w14:paraId="29323C54" w14:textId="78D19700"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a) za zwłokę w wykonaniu przedmiotu umowy – w wysokości</w:t>
      </w:r>
      <w:r w:rsidR="00C02D8A" w:rsidRPr="00100239">
        <w:rPr>
          <w:rFonts w:asciiTheme="majorHAnsi" w:hAnsiTheme="majorHAnsi"/>
          <w:sz w:val="24"/>
          <w:szCs w:val="24"/>
        </w:rPr>
        <w:t xml:space="preserve"> 100,00 zł brutto</w:t>
      </w:r>
      <w:r w:rsidR="00AF7012" w:rsidRPr="00100239">
        <w:rPr>
          <w:rFonts w:asciiTheme="majorHAnsi" w:hAnsiTheme="majorHAnsi"/>
          <w:sz w:val="24"/>
          <w:szCs w:val="24"/>
        </w:rPr>
        <w:t xml:space="preserve"> za każdy dzień zwłoki</w:t>
      </w:r>
      <w:r w:rsidR="00DA3833" w:rsidRPr="00100239">
        <w:rPr>
          <w:rFonts w:asciiTheme="majorHAnsi" w:hAnsiTheme="majorHAnsi"/>
          <w:sz w:val="24"/>
          <w:szCs w:val="24"/>
        </w:rPr>
        <w:t xml:space="preserve"> ponad termin wskazany w § 2 ust. 1) umowy</w:t>
      </w:r>
      <w:r w:rsidR="00C02D8A" w:rsidRPr="00100239">
        <w:rPr>
          <w:rFonts w:asciiTheme="majorHAnsi" w:hAnsiTheme="majorHAnsi"/>
          <w:sz w:val="24"/>
          <w:szCs w:val="24"/>
        </w:rPr>
        <w:t xml:space="preserve">, </w:t>
      </w:r>
      <w:r w:rsidR="00230FFC" w:rsidRPr="00100239">
        <w:rPr>
          <w:rFonts w:asciiTheme="majorHAnsi" w:hAnsiTheme="majorHAnsi"/>
          <w:sz w:val="24"/>
          <w:szCs w:val="24"/>
        </w:rPr>
        <w:t xml:space="preserve">nie więcej niż </w:t>
      </w:r>
      <w:r w:rsidR="002B0408" w:rsidRPr="00100239">
        <w:rPr>
          <w:rFonts w:asciiTheme="majorHAnsi" w:hAnsiTheme="majorHAnsi"/>
          <w:sz w:val="24"/>
          <w:szCs w:val="24"/>
        </w:rPr>
        <w:t>5</w:t>
      </w:r>
      <w:r w:rsidR="00230FFC" w:rsidRPr="00100239">
        <w:rPr>
          <w:rFonts w:asciiTheme="majorHAnsi" w:hAnsiTheme="majorHAnsi"/>
          <w:sz w:val="24"/>
          <w:szCs w:val="24"/>
        </w:rPr>
        <w:t xml:space="preserve"> % całości wynagrodzenia brutto </w:t>
      </w:r>
      <w:r w:rsidR="00BB1050" w:rsidRPr="00100239">
        <w:rPr>
          <w:rFonts w:asciiTheme="majorHAnsi" w:hAnsiTheme="majorHAnsi"/>
          <w:sz w:val="24"/>
          <w:szCs w:val="24"/>
        </w:rPr>
        <w:t xml:space="preserve">zamówienia podstawowego </w:t>
      </w:r>
      <w:r w:rsidR="00230FFC" w:rsidRPr="00100239">
        <w:rPr>
          <w:rFonts w:asciiTheme="majorHAnsi" w:hAnsiTheme="majorHAnsi"/>
          <w:sz w:val="24"/>
          <w:szCs w:val="24"/>
        </w:rPr>
        <w:t>o</w:t>
      </w:r>
      <w:r w:rsidR="00B06C24" w:rsidRPr="00100239">
        <w:rPr>
          <w:rFonts w:asciiTheme="majorHAnsi" w:hAnsiTheme="majorHAnsi"/>
          <w:sz w:val="24"/>
          <w:szCs w:val="24"/>
        </w:rPr>
        <w:t> </w:t>
      </w:r>
      <w:r w:rsidR="00230FFC" w:rsidRPr="00100239">
        <w:rPr>
          <w:rFonts w:asciiTheme="majorHAnsi" w:hAnsiTheme="majorHAnsi"/>
          <w:sz w:val="24"/>
          <w:szCs w:val="24"/>
        </w:rPr>
        <w:t>którym mowa § 3 ust. 1</w:t>
      </w:r>
      <w:r w:rsidR="00572A67" w:rsidRPr="00100239">
        <w:rPr>
          <w:rFonts w:asciiTheme="majorHAnsi" w:hAnsiTheme="majorHAnsi"/>
          <w:sz w:val="24"/>
          <w:szCs w:val="24"/>
        </w:rPr>
        <w:t>)</w:t>
      </w:r>
      <w:r w:rsidR="00230FFC" w:rsidRPr="00100239">
        <w:rPr>
          <w:rFonts w:asciiTheme="majorHAnsi" w:hAnsiTheme="majorHAnsi"/>
          <w:sz w:val="24"/>
          <w:szCs w:val="24"/>
        </w:rPr>
        <w:t xml:space="preserve"> umowy.</w:t>
      </w:r>
    </w:p>
    <w:p w14:paraId="6CDD7EEB" w14:textId="248A7818" w:rsidR="00BF4D75" w:rsidRPr="00100239" w:rsidRDefault="0050361A"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b</w:t>
      </w:r>
      <w:r w:rsidR="00BF4D75" w:rsidRPr="00100239">
        <w:rPr>
          <w:rFonts w:asciiTheme="majorHAnsi" w:hAnsiTheme="majorHAnsi"/>
          <w:sz w:val="24"/>
          <w:szCs w:val="24"/>
        </w:rPr>
        <w:t xml:space="preserve">) za zwłokę w usuwaniu wad lub usterek w przedmiocie zamówienia o których mowa w § 6 ust. </w:t>
      </w:r>
      <w:r w:rsidR="00772A66" w:rsidRPr="00100239">
        <w:rPr>
          <w:rFonts w:asciiTheme="majorHAnsi" w:hAnsiTheme="majorHAnsi"/>
          <w:sz w:val="24"/>
          <w:szCs w:val="24"/>
        </w:rPr>
        <w:t>8</w:t>
      </w:r>
      <w:r w:rsidR="00BF4D75" w:rsidRPr="00100239">
        <w:rPr>
          <w:rFonts w:asciiTheme="majorHAnsi" w:hAnsiTheme="majorHAnsi"/>
          <w:sz w:val="24"/>
          <w:szCs w:val="24"/>
        </w:rPr>
        <w:t xml:space="preserve"> pkt 2) umowy </w:t>
      </w:r>
      <w:r w:rsidR="00772A66" w:rsidRPr="00100239">
        <w:rPr>
          <w:rFonts w:asciiTheme="majorHAnsi" w:hAnsiTheme="majorHAnsi"/>
          <w:sz w:val="24"/>
          <w:szCs w:val="24"/>
        </w:rPr>
        <w:t xml:space="preserve">/wady nieistotne/ </w:t>
      </w:r>
      <w:r w:rsidR="00BF4D75" w:rsidRPr="00100239">
        <w:rPr>
          <w:rFonts w:asciiTheme="majorHAnsi" w:hAnsiTheme="majorHAnsi"/>
          <w:sz w:val="24"/>
          <w:szCs w:val="24"/>
        </w:rPr>
        <w:t>– w wysokości</w:t>
      </w:r>
      <w:r w:rsidR="00A16752" w:rsidRPr="00100239">
        <w:rPr>
          <w:rFonts w:asciiTheme="majorHAnsi" w:hAnsiTheme="majorHAnsi"/>
          <w:sz w:val="24"/>
          <w:szCs w:val="24"/>
        </w:rPr>
        <w:t xml:space="preserve"> </w:t>
      </w:r>
      <w:r w:rsidR="00083F13" w:rsidRPr="00100239">
        <w:rPr>
          <w:rFonts w:asciiTheme="majorHAnsi" w:hAnsiTheme="majorHAnsi"/>
          <w:sz w:val="24"/>
          <w:szCs w:val="24"/>
        </w:rPr>
        <w:t>5</w:t>
      </w:r>
      <w:r w:rsidR="00A16752" w:rsidRPr="00100239">
        <w:rPr>
          <w:rFonts w:asciiTheme="majorHAnsi" w:hAnsiTheme="majorHAnsi"/>
          <w:sz w:val="24"/>
          <w:szCs w:val="24"/>
        </w:rPr>
        <w:t>0,00 zł brutto za każdy dzień zwłoki</w:t>
      </w:r>
      <w:r w:rsidR="00BF4D75" w:rsidRPr="00100239">
        <w:rPr>
          <w:rFonts w:asciiTheme="majorHAnsi" w:hAnsiTheme="majorHAnsi"/>
          <w:sz w:val="24"/>
          <w:szCs w:val="24"/>
        </w:rPr>
        <w:t>, liczony od terminu wyznaczonego przez Zamawiającego na usunięcie wad lub usterek</w:t>
      </w:r>
      <w:r w:rsidR="004A5517" w:rsidRPr="00100239">
        <w:rPr>
          <w:rFonts w:asciiTheme="majorHAnsi" w:hAnsiTheme="majorHAnsi"/>
          <w:sz w:val="24"/>
          <w:szCs w:val="24"/>
        </w:rPr>
        <w:t xml:space="preserve">, </w:t>
      </w:r>
      <w:r w:rsidR="00230FFC" w:rsidRPr="00100239">
        <w:rPr>
          <w:rFonts w:asciiTheme="majorHAnsi" w:hAnsiTheme="majorHAnsi"/>
          <w:sz w:val="24"/>
          <w:szCs w:val="24"/>
        </w:rPr>
        <w:t xml:space="preserve">nie więcej niż </w:t>
      </w:r>
      <w:r w:rsidR="00A16752" w:rsidRPr="00100239">
        <w:rPr>
          <w:rFonts w:asciiTheme="majorHAnsi" w:hAnsiTheme="majorHAnsi"/>
          <w:sz w:val="24"/>
          <w:szCs w:val="24"/>
        </w:rPr>
        <w:t>2</w:t>
      </w:r>
      <w:r w:rsidR="00014B7C" w:rsidRPr="00100239">
        <w:rPr>
          <w:rFonts w:asciiTheme="majorHAnsi" w:hAnsiTheme="majorHAnsi"/>
          <w:sz w:val="24"/>
          <w:szCs w:val="24"/>
        </w:rPr>
        <w:t xml:space="preserve"> </w:t>
      </w:r>
      <w:r w:rsidR="00230FFC" w:rsidRPr="00100239">
        <w:rPr>
          <w:rFonts w:asciiTheme="majorHAnsi" w:hAnsiTheme="majorHAnsi"/>
          <w:sz w:val="24"/>
          <w:szCs w:val="24"/>
        </w:rPr>
        <w:t xml:space="preserve">% </w:t>
      </w:r>
      <w:r w:rsidR="004A5517" w:rsidRPr="00100239">
        <w:rPr>
          <w:rFonts w:asciiTheme="majorHAnsi" w:hAnsiTheme="majorHAnsi"/>
          <w:sz w:val="24"/>
          <w:szCs w:val="24"/>
        </w:rPr>
        <w:t>całości wynagrodzenia brutto zamówienia podstawowego o którym mowa § 3 ust. 1) umowy.</w:t>
      </w:r>
    </w:p>
    <w:p w14:paraId="085AE9CC" w14:textId="0912768D" w:rsidR="00BF4D75" w:rsidRPr="00100239" w:rsidRDefault="002D73D7"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c</w:t>
      </w:r>
      <w:r w:rsidR="00BF4D75" w:rsidRPr="00100239">
        <w:rPr>
          <w:rFonts w:asciiTheme="majorHAnsi" w:hAnsiTheme="majorHAnsi"/>
          <w:sz w:val="24"/>
          <w:szCs w:val="24"/>
        </w:rPr>
        <w:t>) za zwłokę w usuwaniu wad fizycznych</w:t>
      </w:r>
      <w:r w:rsidR="00417C18" w:rsidRPr="00100239">
        <w:rPr>
          <w:rFonts w:asciiTheme="majorHAnsi" w:hAnsiTheme="majorHAnsi"/>
          <w:sz w:val="24"/>
          <w:szCs w:val="24"/>
        </w:rPr>
        <w:t xml:space="preserve"> </w:t>
      </w:r>
      <w:r w:rsidR="00BF4D75" w:rsidRPr="00100239">
        <w:rPr>
          <w:rFonts w:asciiTheme="majorHAnsi" w:hAnsiTheme="majorHAnsi"/>
          <w:sz w:val="24"/>
          <w:szCs w:val="24"/>
        </w:rPr>
        <w:t xml:space="preserve">– w wysokości </w:t>
      </w:r>
      <w:r w:rsidRPr="00100239">
        <w:rPr>
          <w:rFonts w:asciiTheme="majorHAnsi" w:hAnsiTheme="majorHAnsi"/>
          <w:sz w:val="24"/>
          <w:szCs w:val="24"/>
        </w:rPr>
        <w:t>100,00 zł brutto za każdy dzień zwłoki</w:t>
      </w:r>
      <w:r w:rsidR="00BF4D75" w:rsidRPr="00100239">
        <w:rPr>
          <w:rFonts w:asciiTheme="majorHAnsi" w:hAnsiTheme="majorHAnsi"/>
          <w:sz w:val="24"/>
          <w:szCs w:val="24"/>
        </w:rPr>
        <w:t>, liczon</w:t>
      </w:r>
      <w:r w:rsidR="00475B6E" w:rsidRPr="00100239">
        <w:rPr>
          <w:rFonts w:asciiTheme="majorHAnsi" w:hAnsiTheme="majorHAnsi"/>
          <w:sz w:val="24"/>
          <w:szCs w:val="24"/>
        </w:rPr>
        <w:t>y</w:t>
      </w:r>
      <w:r w:rsidR="00BF4D75" w:rsidRPr="00100239">
        <w:rPr>
          <w:rFonts w:asciiTheme="majorHAnsi" w:hAnsiTheme="majorHAnsi"/>
          <w:sz w:val="24"/>
          <w:szCs w:val="24"/>
        </w:rPr>
        <w:t xml:space="preserve"> od terminu wyznaczonego przez Zamawiającego na usunięcie wad i usterek zgodnie z § 12</w:t>
      </w:r>
      <w:r w:rsidR="00AA43BB" w:rsidRPr="00100239">
        <w:rPr>
          <w:rFonts w:asciiTheme="majorHAnsi" w:hAnsiTheme="majorHAnsi"/>
          <w:sz w:val="24"/>
          <w:szCs w:val="24"/>
        </w:rPr>
        <w:t>)</w:t>
      </w:r>
      <w:r w:rsidR="00BF4D75" w:rsidRPr="00100239">
        <w:rPr>
          <w:rFonts w:asciiTheme="majorHAnsi" w:hAnsiTheme="majorHAnsi"/>
          <w:sz w:val="24"/>
          <w:szCs w:val="24"/>
        </w:rPr>
        <w:t xml:space="preserve"> ust. 8</w:t>
      </w:r>
      <w:r w:rsidR="00417C18" w:rsidRPr="00100239">
        <w:rPr>
          <w:rFonts w:asciiTheme="majorHAnsi" w:hAnsiTheme="majorHAnsi"/>
          <w:sz w:val="24"/>
          <w:szCs w:val="24"/>
        </w:rPr>
        <w:t>)</w:t>
      </w:r>
      <w:r w:rsidRPr="00100239">
        <w:rPr>
          <w:rFonts w:asciiTheme="majorHAnsi" w:hAnsiTheme="majorHAnsi"/>
          <w:sz w:val="24"/>
          <w:szCs w:val="24"/>
        </w:rPr>
        <w:t xml:space="preserve">, nie więcej niż </w:t>
      </w:r>
      <w:r w:rsidR="0031395D" w:rsidRPr="00100239">
        <w:rPr>
          <w:rFonts w:asciiTheme="majorHAnsi" w:hAnsiTheme="majorHAnsi"/>
          <w:sz w:val="24"/>
          <w:szCs w:val="24"/>
        </w:rPr>
        <w:t>1</w:t>
      </w:r>
      <w:r w:rsidRPr="00100239">
        <w:rPr>
          <w:rFonts w:asciiTheme="majorHAnsi" w:hAnsiTheme="majorHAnsi"/>
          <w:sz w:val="24"/>
          <w:szCs w:val="24"/>
        </w:rPr>
        <w:t xml:space="preserve"> % całości wynagrodzenia brutto zamówienia podstawowego o</w:t>
      </w:r>
      <w:r w:rsidR="0031395D" w:rsidRPr="00100239">
        <w:rPr>
          <w:rFonts w:asciiTheme="majorHAnsi" w:hAnsiTheme="majorHAnsi"/>
          <w:sz w:val="24"/>
          <w:szCs w:val="24"/>
        </w:rPr>
        <w:t> </w:t>
      </w:r>
      <w:r w:rsidRPr="00100239">
        <w:rPr>
          <w:rFonts w:asciiTheme="majorHAnsi" w:hAnsiTheme="majorHAnsi"/>
          <w:sz w:val="24"/>
          <w:szCs w:val="24"/>
        </w:rPr>
        <w:t>którym mowa § 3 ust. 1) umowy.</w:t>
      </w:r>
    </w:p>
    <w:p w14:paraId="22C7E44B" w14:textId="37912DA7" w:rsidR="00BF4D75" w:rsidRPr="00100239" w:rsidRDefault="00921C08" w:rsidP="00100239">
      <w:pPr>
        <w:pStyle w:val="Akapitzlist"/>
        <w:autoSpaceDE w:val="0"/>
        <w:autoSpaceDN w:val="0"/>
        <w:adjustRightInd w:val="0"/>
        <w:spacing w:before="0" w:after="0" w:line="360" w:lineRule="auto"/>
        <w:ind w:left="0"/>
        <w:rPr>
          <w:rFonts w:asciiTheme="majorHAnsi" w:hAnsiTheme="majorHAnsi"/>
          <w:color w:val="FF0000"/>
          <w:sz w:val="24"/>
          <w:szCs w:val="24"/>
        </w:rPr>
      </w:pPr>
      <w:r w:rsidRPr="00100239">
        <w:rPr>
          <w:rFonts w:asciiTheme="majorHAnsi" w:hAnsiTheme="majorHAnsi"/>
          <w:sz w:val="24"/>
          <w:szCs w:val="24"/>
        </w:rPr>
        <w:t>d</w:t>
      </w:r>
      <w:r w:rsidR="00BF4D75" w:rsidRPr="00100239">
        <w:rPr>
          <w:rFonts w:asciiTheme="majorHAnsi" w:hAnsiTheme="majorHAnsi"/>
          <w:sz w:val="24"/>
          <w:szCs w:val="24"/>
        </w:rPr>
        <w:t xml:space="preserve">) w każdym przypadku braku zapłaty należnego wynagrodzenia Podwykonawcom lub dalszym Podwykonawcom którego skutkiem będzie bezpośrednia zapłata o której mowa w § 5 </w:t>
      </w:r>
      <w:r w:rsidR="00BF4D75" w:rsidRPr="00DF7E6F">
        <w:rPr>
          <w:rFonts w:asciiTheme="majorHAnsi" w:hAnsiTheme="majorHAnsi"/>
          <w:sz w:val="24"/>
          <w:szCs w:val="24"/>
        </w:rPr>
        <w:t>ust. 1</w:t>
      </w:r>
      <w:r w:rsidR="001C1451" w:rsidRPr="00DF7E6F">
        <w:rPr>
          <w:rFonts w:asciiTheme="majorHAnsi" w:hAnsiTheme="majorHAnsi"/>
          <w:sz w:val="24"/>
          <w:szCs w:val="24"/>
        </w:rPr>
        <w:t>3</w:t>
      </w:r>
      <w:r w:rsidR="00AA43BB" w:rsidRPr="00DF7E6F">
        <w:rPr>
          <w:rFonts w:asciiTheme="majorHAnsi" w:hAnsiTheme="majorHAnsi"/>
          <w:sz w:val="24"/>
          <w:szCs w:val="24"/>
        </w:rPr>
        <w:t>)</w:t>
      </w:r>
      <w:r w:rsidR="00BF4D75" w:rsidRPr="00DF7E6F">
        <w:rPr>
          <w:rFonts w:asciiTheme="majorHAnsi" w:hAnsiTheme="majorHAnsi"/>
          <w:sz w:val="24"/>
          <w:szCs w:val="24"/>
        </w:rPr>
        <w:t xml:space="preserve"> </w:t>
      </w:r>
      <w:r w:rsidR="00BF4D75" w:rsidRPr="00100239">
        <w:rPr>
          <w:rFonts w:asciiTheme="majorHAnsi" w:hAnsiTheme="majorHAnsi"/>
          <w:sz w:val="24"/>
          <w:szCs w:val="24"/>
        </w:rPr>
        <w:t xml:space="preserve">umowy – </w:t>
      </w:r>
      <w:r w:rsidR="00B14623" w:rsidRPr="00100239">
        <w:rPr>
          <w:rFonts w:asciiTheme="majorHAnsi" w:hAnsiTheme="majorHAnsi"/>
          <w:sz w:val="24"/>
          <w:szCs w:val="24"/>
        </w:rPr>
        <w:t xml:space="preserve">w wysokości </w:t>
      </w:r>
      <w:r w:rsidR="006E7573" w:rsidRPr="00100239">
        <w:rPr>
          <w:rFonts w:asciiTheme="majorHAnsi" w:hAnsiTheme="majorHAnsi"/>
          <w:sz w:val="24"/>
          <w:szCs w:val="24"/>
        </w:rPr>
        <w:t>10</w:t>
      </w:r>
      <w:r w:rsidR="00B14623" w:rsidRPr="00100239">
        <w:rPr>
          <w:rFonts w:asciiTheme="majorHAnsi" w:hAnsiTheme="majorHAnsi"/>
          <w:sz w:val="24"/>
          <w:szCs w:val="24"/>
        </w:rPr>
        <w:t>0,00 zł brutto za każdy stwierdzony i udowodniony przypadek, nie więcej niż 1 % całości wynagrodzenia brutto zamówienia podstawowego o którym mowa § 3 ust. 1) umowy.</w:t>
      </w:r>
    </w:p>
    <w:p w14:paraId="698DD906" w14:textId="0A152DCF" w:rsidR="00BF4D75" w:rsidRPr="00100239" w:rsidRDefault="006063C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e</w:t>
      </w:r>
      <w:r w:rsidR="00BF4D75" w:rsidRPr="00100239">
        <w:rPr>
          <w:rFonts w:asciiTheme="majorHAnsi" w:hAnsiTheme="majorHAnsi"/>
          <w:sz w:val="24"/>
          <w:szCs w:val="24"/>
        </w:rPr>
        <w:t xml:space="preserve">) w każdym przypadku nieterminowej zapłaty wynagrodzenia należnego Podwykonawcom lub dalszym Podwykonawcom – </w:t>
      </w:r>
      <w:r w:rsidRPr="00100239">
        <w:rPr>
          <w:rFonts w:asciiTheme="majorHAnsi" w:hAnsiTheme="majorHAnsi"/>
          <w:sz w:val="24"/>
          <w:szCs w:val="24"/>
        </w:rPr>
        <w:t>w wysokości 100,00 zł brutto za każdy stwierdzony i udowodniony przypadek</w:t>
      </w:r>
      <w:r w:rsidR="002267D2" w:rsidRPr="00100239">
        <w:rPr>
          <w:rFonts w:asciiTheme="majorHAnsi" w:hAnsiTheme="majorHAnsi"/>
          <w:sz w:val="24"/>
          <w:szCs w:val="24"/>
        </w:rPr>
        <w:t>, nie więcej niż 1 % całości wynagrodzenia brutto zamówienia podstawowego o którym mowa § 3 ust. 1) umowy.</w:t>
      </w:r>
    </w:p>
    <w:p w14:paraId="01CBBBD6" w14:textId="512A9383" w:rsidR="00BF4D75" w:rsidRPr="00100239" w:rsidRDefault="006063C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f</w:t>
      </w:r>
      <w:r w:rsidR="00BF4D75" w:rsidRPr="00100239">
        <w:rPr>
          <w:rFonts w:asciiTheme="majorHAnsi" w:hAnsiTheme="majorHAnsi"/>
          <w:sz w:val="24"/>
          <w:szCs w:val="24"/>
        </w:rPr>
        <w:t xml:space="preserve">) w każdym przypadku nieprzedłożenia Zamawiającemu do zaakceptowania projektu umowy o podwykonawstwo, której przedmiotem są roboty budowlane lub projektu jej zmiany – w wysokości 100,00 zł </w:t>
      </w:r>
      <w:r w:rsidR="0037402A" w:rsidRPr="00100239">
        <w:rPr>
          <w:rFonts w:asciiTheme="majorHAnsi" w:hAnsiTheme="majorHAnsi"/>
          <w:sz w:val="24"/>
          <w:szCs w:val="24"/>
        </w:rPr>
        <w:t xml:space="preserve">brutto </w:t>
      </w:r>
      <w:r w:rsidR="00BF4D75" w:rsidRPr="00100239">
        <w:rPr>
          <w:rFonts w:asciiTheme="majorHAnsi" w:hAnsiTheme="majorHAnsi"/>
          <w:sz w:val="24"/>
          <w:szCs w:val="24"/>
        </w:rPr>
        <w:t xml:space="preserve">za każdy stwierdzony </w:t>
      </w:r>
      <w:r w:rsidR="009E45E3" w:rsidRPr="00100239">
        <w:rPr>
          <w:rFonts w:asciiTheme="majorHAnsi" w:hAnsiTheme="majorHAnsi"/>
          <w:sz w:val="24"/>
          <w:szCs w:val="24"/>
        </w:rPr>
        <w:t xml:space="preserve">i udowodniony </w:t>
      </w:r>
      <w:r w:rsidR="00BF4D75" w:rsidRPr="00100239">
        <w:rPr>
          <w:rFonts w:asciiTheme="majorHAnsi" w:hAnsiTheme="majorHAnsi"/>
          <w:sz w:val="24"/>
          <w:szCs w:val="24"/>
        </w:rPr>
        <w:t>przypadek</w:t>
      </w:r>
      <w:r w:rsidR="00AD1B91" w:rsidRPr="00100239">
        <w:rPr>
          <w:rFonts w:asciiTheme="majorHAnsi" w:hAnsiTheme="majorHAnsi"/>
          <w:sz w:val="24"/>
          <w:szCs w:val="24"/>
        </w:rPr>
        <w:t>.</w:t>
      </w:r>
    </w:p>
    <w:p w14:paraId="7FF1AF7E" w14:textId="00DAA799" w:rsidR="00BF4D75" w:rsidRPr="00100239" w:rsidRDefault="006063C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g</w:t>
      </w:r>
      <w:r w:rsidR="00BF4D75" w:rsidRPr="00100239">
        <w:rPr>
          <w:rFonts w:asciiTheme="majorHAnsi" w:hAnsiTheme="majorHAnsi"/>
          <w:sz w:val="24"/>
          <w:szCs w:val="24"/>
        </w:rPr>
        <w:t>) w każdym przypadku nieprzedłożenia w terminie poświadczonej za zgodność z oryginałem</w:t>
      </w:r>
      <w:r w:rsidR="00C2668A" w:rsidRPr="00100239">
        <w:rPr>
          <w:rFonts w:asciiTheme="majorHAnsi" w:hAnsiTheme="majorHAnsi"/>
          <w:sz w:val="24"/>
          <w:szCs w:val="24"/>
        </w:rPr>
        <w:t xml:space="preserve"> u</w:t>
      </w:r>
      <w:r w:rsidR="00BF4D75" w:rsidRPr="00100239">
        <w:rPr>
          <w:rFonts w:asciiTheme="majorHAnsi" w:hAnsiTheme="majorHAnsi"/>
          <w:sz w:val="24"/>
          <w:szCs w:val="24"/>
        </w:rPr>
        <w:t>mowy o podwykonawstwo</w:t>
      </w:r>
      <w:r w:rsidR="00016F0D" w:rsidRPr="00100239">
        <w:rPr>
          <w:rFonts w:asciiTheme="majorHAnsi" w:hAnsiTheme="majorHAnsi"/>
          <w:sz w:val="24"/>
          <w:szCs w:val="24"/>
        </w:rPr>
        <w:t xml:space="preserve"> na </w:t>
      </w:r>
      <w:r w:rsidR="00B67A20" w:rsidRPr="00100239">
        <w:rPr>
          <w:rFonts w:asciiTheme="majorHAnsi" w:hAnsiTheme="majorHAnsi"/>
          <w:sz w:val="24"/>
          <w:szCs w:val="24"/>
        </w:rPr>
        <w:t xml:space="preserve">roboty budowlane lub </w:t>
      </w:r>
      <w:r w:rsidR="00016F0D" w:rsidRPr="00100239">
        <w:rPr>
          <w:rFonts w:asciiTheme="majorHAnsi" w:hAnsiTheme="majorHAnsi"/>
          <w:sz w:val="24"/>
          <w:szCs w:val="24"/>
        </w:rPr>
        <w:t>dostawy lub usługi</w:t>
      </w:r>
      <w:r w:rsidR="00BF4D75" w:rsidRPr="00100239">
        <w:rPr>
          <w:rFonts w:asciiTheme="majorHAnsi" w:hAnsiTheme="majorHAnsi"/>
          <w:sz w:val="24"/>
          <w:szCs w:val="24"/>
        </w:rPr>
        <w:t xml:space="preserve"> lub jej zmiany – w wysokości 100,00 zł </w:t>
      </w:r>
      <w:r w:rsidR="0037402A" w:rsidRPr="00100239">
        <w:rPr>
          <w:rFonts w:asciiTheme="majorHAnsi" w:hAnsiTheme="majorHAnsi"/>
          <w:sz w:val="24"/>
          <w:szCs w:val="24"/>
        </w:rPr>
        <w:t xml:space="preserve">brutto </w:t>
      </w:r>
      <w:r w:rsidR="00BF4D75" w:rsidRPr="00100239">
        <w:rPr>
          <w:rFonts w:asciiTheme="majorHAnsi" w:hAnsiTheme="majorHAnsi"/>
          <w:sz w:val="24"/>
          <w:szCs w:val="24"/>
        </w:rPr>
        <w:t xml:space="preserve">za każdy stwierdzony </w:t>
      </w:r>
      <w:r w:rsidR="009E45E3" w:rsidRPr="00100239">
        <w:rPr>
          <w:rFonts w:asciiTheme="majorHAnsi" w:hAnsiTheme="majorHAnsi"/>
          <w:sz w:val="24"/>
          <w:szCs w:val="24"/>
        </w:rPr>
        <w:t xml:space="preserve">i udowodniony </w:t>
      </w:r>
      <w:r w:rsidR="00BF4D75" w:rsidRPr="00100239">
        <w:rPr>
          <w:rFonts w:asciiTheme="majorHAnsi" w:hAnsiTheme="majorHAnsi"/>
          <w:sz w:val="24"/>
          <w:szCs w:val="24"/>
        </w:rPr>
        <w:t>przypadek</w:t>
      </w:r>
      <w:r w:rsidR="00016F0D" w:rsidRPr="00100239">
        <w:rPr>
          <w:rFonts w:asciiTheme="majorHAnsi" w:hAnsiTheme="majorHAnsi"/>
          <w:sz w:val="24"/>
          <w:szCs w:val="24"/>
        </w:rPr>
        <w:t>.</w:t>
      </w:r>
    </w:p>
    <w:p w14:paraId="271C6CBC" w14:textId="3C283206" w:rsidR="00BF4D75" w:rsidRPr="00832CB3" w:rsidRDefault="006063C8" w:rsidP="00100239">
      <w:pPr>
        <w:pStyle w:val="Akapitzlist"/>
        <w:autoSpaceDE w:val="0"/>
        <w:autoSpaceDN w:val="0"/>
        <w:adjustRightInd w:val="0"/>
        <w:spacing w:before="0" w:after="0" w:line="360" w:lineRule="auto"/>
        <w:ind w:left="0"/>
        <w:rPr>
          <w:rFonts w:asciiTheme="majorHAnsi" w:hAnsiTheme="majorHAnsi"/>
          <w:sz w:val="24"/>
          <w:szCs w:val="24"/>
        </w:rPr>
      </w:pPr>
      <w:r w:rsidRPr="00832CB3">
        <w:rPr>
          <w:rFonts w:asciiTheme="majorHAnsi" w:hAnsiTheme="majorHAnsi"/>
          <w:sz w:val="24"/>
          <w:szCs w:val="24"/>
        </w:rPr>
        <w:t>h</w:t>
      </w:r>
      <w:r w:rsidR="00BF4D75" w:rsidRPr="00832CB3">
        <w:rPr>
          <w:rFonts w:asciiTheme="majorHAnsi" w:hAnsiTheme="majorHAnsi"/>
          <w:sz w:val="24"/>
          <w:szCs w:val="24"/>
        </w:rPr>
        <w:t xml:space="preserve">) w każdym przypadku braku zmiany umowy o podwykonawstwo w zakresie terminu zapłaty – </w:t>
      </w:r>
      <w:r w:rsidRPr="00832CB3">
        <w:rPr>
          <w:rFonts w:asciiTheme="majorHAnsi" w:hAnsiTheme="majorHAnsi"/>
          <w:sz w:val="24"/>
          <w:szCs w:val="24"/>
        </w:rPr>
        <w:t>w wysokości 100,00 zł brutto za każdy stwierdzony i udowodniony przypadek.</w:t>
      </w:r>
    </w:p>
    <w:p w14:paraId="08843C4C" w14:textId="36481510" w:rsidR="00BF4D75" w:rsidRPr="00100239" w:rsidRDefault="006063C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i</w:t>
      </w:r>
      <w:r w:rsidR="00BF4D75" w:rsidRPr="00100239">
        <w:rPr>
          <w:rFonts w:asciiTheme="majorHAnsi" w:hAnsiTheme="majorHAnsi"/>
          <w:sz w:val="24"/>
          <w:szCs w:val="24"/>
        </w:rPr>
        <w:t>) w każdym przypadku niedopełnienia obowiązku, o którym mowa w § 13 ust. 1</w:t>
      </w:r>
      <w:r w:rsidR="009E44E3" w:rsidRPr="00100239">
        <w:rPr>
          <w:rFonts w:asciiTheme="majorHAnsi" w:hAnsiTheme="majorHAnsi"/>
          <w:sz w:val="24"/>
          <w:szCs w:val="24"/>
        </w:rPr>
        <w:t>)</w:t>
      </w:r>
      <w:r w:rsidR="00BF4D75" w:rsidRPr="00100239">
        <w:rPr>
          <w:rFonts w:asciiTheme="majorHAnsi" w:hAnsiTheme="majorHAnsi"/>
          <w:sz w:val="24"/>
          <w:szCs w:val="24"/>
        </w:rPr>
        <w:t xml:space="preserve"> umowy – w wysokości 100</w:t>
      </w:r>
      <w:r w:rsidR="00F06980" w:rsidRPr="00100239">
        <w:rPr>
          <w:rFonts w:asciiTheme="majorHAnsi" w:hAnsiTheme="majorHAnsi"/>
          <w:sz w:val="24"/>
          <w:szCs w:val="24"/>
        </w:rPr>
        <w:t>,00</w:t>
      </w:r>
      <w:r w:rsidR="00BF4D75" w:rsidRPr="00100239">
        <w:rPr>
          <w:rFonts w:asciiTheme="majorHAnsi" w:hAnsiTheme="majorHAnsi"/>
          <w:sz w:val="24"/>
          <w:szCs w:val="24"/>
        </w:rPr>
        <w:t xml:space="preserve"> zł </w:t>
      </w:r>
      <w:r w:rsidR="007616AA" w:rsidRPr="00100239">
        <w:rPr>
          <w:rFonts w:asciiTheme="majorHAnsi" w:hAnsiTheme="majorHAnsi"/>
          <w:sz w:val="24"/>
          <w:szCs w:val="24"/>
        </w:rPr>
        <w:t xml:space="preserve">brutto </w:t>
      </w:r>
      <w:r w:rsidR="00BF4D75" w:rsidRPr="00100239">
        <w:rPr>
          <w:rFonts w:asciiTheme="majorHAnsi" w:hAnsiTheme="majorHAnsi"/>
          <w:sz w:val="24"/>
          <w:szCs w:val="24"/>
        </w:rPr>
        <w:t>za każdy dzień roboczy, w</w:t>
      </w:r>
      <w:r w:rsidR="007616AA" w:rsidRPr="00100239">
        <w:rPr>
          <w:rFonts w:asciiTheme="majorHAnsi" w:hAnsiTheme="majorHAnsi"/>
          <w:sz w:val="24"/>
          <w:szCs w:val="24"/>
        </w:rPr>
        <w:t> </w:t>
      </w:r>
      <w:r w:rsidR="00BF4D75" w:rsidRPr="00100239">
        <w:rPr>
          <w:rFonts w:asciiTheme="majorHAnsi" w:hAnsiTheme="majorHAnsi"/>
          <w:sz w:val="24"/>
          <w:szCs w:val="24"/>
        </w:rPr>
        <w:t xml:space="preserve">którym osoba niezatrudniona przez Wykonawcę </w:t>
      </w:r>
      <w:r w:rsidR="009E44E3" w:rsidRPr="00100239">
        <w:rPr>
          <w:rFonts w:asciiTheme="majorHAnsi" w:hAnsiTheme="majorHAnsi"/>
          <w:sz w:val="24"/>
          <w:szCs w:val="24"/>
        </w:rPr>
        <w:t>/</w:t>
      </w:r>
      <w:r w:rsidR="00BF4D75" w:rsidRPr="00100239">
        <w:rPr>
          <w:rFonts w:asciiTheme="majorHAnsi" w:hAnsiTheme="majorHAnsi"/>
          <w:sz w:val="24"/>
          <w:szCs w:val="24"/>
        </w:rPr>
        <w:t xml:space="preserve"> Podwykonawcę na podstawie stosunku pracy wykonywała czynności wymienione w § 13 ust. 1</w:t>
      </w:r>
      <w:r w:rsidR="009E44E3" w:rsidRPr="00100239">
        <w:rPr>
          <w:rFonts w:asciiTheme="majorHAnsi" w:hAnsiTheme="majorHAnsi"/>
          <w:sz w:val="24"/>
          <w:szCs w:val="24"/>
        </w:rPr>
        <w:t>)</w:t>
      </w:r>
      <w:r w:rsidR="00BF4D75" w:rsidRPr="00100239">
        <w:rPr>
          <w:rFonts w:asciiTheme="majorHAnsi" w:hAnsiTheme="majorHAnsi"/>
          <w:sz w:val="24"/>
          <w:szCs w:val="24"/>
        </w:rPr>
        <w:t xml:space="preserve"> umowy</w:t>
      </w:r>
      <w:r w:rsidR="00AD1B91" w:rsidRPr="00100239">
        <w:rPr>
          <w:rFonts w:asciiTheme="majorHAnsi" w:hAnsiTheme="majorHAnsi"/>
          <w:sz w:val="24"/>
          <w:szCs w:val="24"/>
        </w:rPr>
        <w:t>.</w:t>
      </w:r>
      <w:r w:rsidR="00BF4D75" w:rsidRPr="00100239">
        <w:rPr>
          <w:rFonts w:asciiTheme="majorHAnsi" w:hAnsiTheme="majorHAnsi"/>
          <w:sz w:val="24"/>
          <w:szCs w:val="24"/>
        </w:rPr>
        <w:t xml:space="preserve"> </w:t>
      </w:r>
    </w:p>
    <w:p w14:paraId="5409D479" w14:textId="585E16E1" w:rsidR="00BF4D75" w:rsidRPr="00100239" w:rsidRDefault="006063C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j</w:t>
      </w:r>
      <w:r w:rsidR="00BF4D75" w:rsidRPr="00100239">
        <w:rPr>
          <w:rFonts w:asciiTheme="majorHAnsi" w:hAnsiTheme="majorHAnsi"/>
          <w:sz w:val="24"/>
          <w:szCs w:val="24"/>
        </w:rPr>
        <w:t>) za zwłokę w dostarczeniu oświadczenia, o którym mowa w § 13 ust. 2</w:t>
      </w:r>
      <w:r w:rsidR="009E44E3" w:rsidRPr="00100239">
        <w:rPr>
          <w:rFonts w:asciiTheme="majorHAnsi" w:hAnsiTheme="majorHAnsi"/>
          <w:sz w:val="24"/>
          <w:szCs w:val="24"/>
        </w:rPr>
        <w:t>)</w:t>
      </w:r>
      <w:r w:rsidR="00BF4D75" w:rsidRPr="00100239">
        <w:rPr>
          <w:rFonts w:asciiTheme="majorHAnsi" w:hAnsiTheme="majorHAnsi"/>
          <w:sz w:val="24"/>
          <w:szCs w:val="24"/>
        </w:rPr>
        <w:t xml:space="preserve"> lub 6</w:t>
      </w:r>
      <w:r w:rsidR="00284FF9" w:rsidRPr="00100239">
        <w:rPr>
          <w:rFonts w:asciiTheme="majorHAnsi" w:hAnsiTheme="majorHAnsi"/>
          <w:sz w:val="24"/>
          <w:szCs w:val="24"/>
        </w:rPr>
        <w:t>)</w:t>
      </w:r>
      <w:r w:rsidR="00BF4D75" w:rsidRPr="00100239">
        <w:rPr>
          <w:rFonts w:asciiTheme="majorHAnsi" w:hAnsiTheme="majorHAnsi"/>
          <w:sz w:val="24"/>
          <w:szCs w:val="24"/>
        </w:rPr>
        <w:t xml:space="preserve"> umowy w wysokości </w:t>
      </w:r>
      <w:r w:rsidR="004D4980" w:rsidRPr="00100239">
        <w:rPr>
          <w:rFonts w:asciiTheme="majorHAnsi" w:hAnsiTheme="majorHAnsi"/>
          <w:sz w:val="24"/>
          <w:szCs w:val="24"/>
        </w:rPr>
        <w:t>1</w:t>
      </w:r>
      <w:r w:rsidR="00BF4D75" w:rsidRPr="00100239">
        <w:rPr>
          <w:rFonts w:asciiTheme="majorHAnsi" w:hAnsiTheme="majorHAnsi"/>
          <w:sz w:val="24"/>
          <w:szCs w:val="24"/>
        </w:rPr>
        <w:t xml:space="preserve">00,00 zł </w:t>
      </w:r>
      <w:r w:rsidR="007616AA" w:rsidRPr="00100239">
        <w:rPr>
          <w:rFonts w:asciiTheme="majorHAnsi" w:hAnsiTheme="majorHAnsi"/>
          <w:sz w:val="24"/>
          <w:szCs w:val="24"/>
        </w:rPr>
        <w:t xml:space="preserve">brutto </w:t>
      </w:r>
      <w:r w:rsidR="00BF4D75" w:rsidRPr="00100239">
        <w:rPr>
          <w:rFonts w:asciiTheme="majorHAnsi" w:hAnsiTheme="majorHAnsi"/>
          <w:sz w:val="24"/>
          <w:szCs w:val="24"/>
        </w:rPr>
        <w:t>za każdy dzień zwłoki liczonej od terminu, o którym mowa w § 13 ust. 2</w:t>
      </w:r>
      <w:r w:rsidR="009E44E3" w:rsidRPr="00100239">
        <w:rPr>
          <w:rFonts w:asciiTheme="majorHAnsi" w:hAnsiTheme="majorHAnsi"/>
          <w:sz w:val="24"/>
          <w:szCs w:val="24"/>
        </w:rPr>
        <w:t>)</w:t>
      </w:r>
      <w:r w:rsidR="00BF4D75" w:rsidRPr="00100239">
        <w:rPr>
          <w:rFonts w:asciiTheme="majorHAnsi" w:hAnsiTheme="majorHAnsi"/>
          <w:sz w:val="24"/>
          <w:szCs w:val="24"/>
        </w:rPr>
        <w:t xml:space="preserve"> umowy</w:t>
      </w:r>
      <w:r w:rsidR="009E44E3" w:rsidRPr="00100239">
        <w:rPr>
          <w:rFonts w:asciiTheme="majorHAnsi" w:hAnsiTheme="majorHAnsi"/>
          <w:sz w:val="24"/>
          <w:szCs w:val="24"/>
        </w:rPr>
        <w:t>.</w:t>
      </w:r>
    </w:p>
    <w:p w14:paraId="5F59F702" w14:textId="613267B4" w:rsidR="00DA1DA0" w:rsidRPr="00100239" w:rsidRDefault="004D498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k</w:t>
      </w:r>
      <w:r w:rsidR="00BF4D75" w:rsidRPr="00100239">
        <w:rPr>
          <w:rFonts w:asciiTheme="majorHAnsi" w:hAnsiTheme="majorHAnsi"/>
          <w:sz w:val="24"/>
          <w:szCs w:val="24"/>
        </w:rPr>
        <w:t>) za zwłokę w poinformowaniu Zamawiającego o zmianie, o której mowa w § 13 ust. 3</w:t>
      </w:r>
      <w:r w:rsidR="009E44E3" w:rsidRPr="00100239">
        <w:rPr>
          <w:rFonts w:asciiTheme="majorHAnsi" w:hAnsiTheme="majorHAnsi"/>
          <w:sz w:val="24"/>
          <w:szCs w:val="24"/>
        </w:rPr>
        <w:t>)</w:t>
      </w:r>
      <w:r w:rsidR="00BF4D75" w:rsidRPr="00100239">
        <w:rPr>
          <w:rFonts w:asciiTheme="majorHAnsi" w:hAnsiTheme="majorHAnsi"/>
          <w:sz w:val="24"/>
          <w:szCs w:val="24"/>
        </w:rPr>
        <w:t xml:space="preserve"> umowy – w wysokości po 100</w:t>
      </w:r>
      <w:r w:rsidR="00F06980" w:rsidRPr="00100239">
        <w:rPr>
          <w:rFonts w:asciiTheme="majorHAnsi" w:hAnsiTheme="majorHAnsi"/>
          <w:sz w:val="24"/>
          <w:szCs w:val="24"/>
        </w:rPr>
        <w:t>,00</w:t>
      </w:r>
      <w:r w:rsidR="00BF4D75" w:rsidRPr="00100239">
        <w:rPr>
          <w:rFonts w:asciiTheme="majorHAnsi" w:hAnsiTheme="majorHAnsi"/>
          <w:sz w:val="24"/>
          <w:szCs w:val="24"/>
        </w:rPr>
        <w:t xml:space="preserve"> zł</w:t>
      </w:r>
      <w:r w:rsidR="007616AA" w:rsidRPr="00100239">
        <w:rPr>
          <w:rFonts w:asciiTheme="majorHAnsi" w:hAnsiTheme="majorHAnsi"/>
          <w:sz w:val="24"/>
          <w:szCs w:val="24"/>
        </w:rPr>
        <w:t xml:space="preserve"> brutto</w:t>
      </w:r>
      <w:r w:rsidR="00BF4D75" w:rsidRPr="00100239">
        <w:rPr>
          <w:rFonts w:asciiTheme="majorHAnsi" w:hAnsiTheme="majorHAnsi"/>
          <w:sz w:val="24"/>
          <w:szCs w:val="24"/>
        </w:rPr>
        <w:t xml:space="preserve"> za każdy dzień zwłoki liczonej od terminu, o którym mowa w § 13 ust. 3</w:t>
      </w:r>
      <w:r w:rsidR="009E44E3" w:rsidRPr="00100239">
        <w:rPr>
          <w:rFonts w:asciiTheme="majorHAnsi" w:hAnsiTheme="majorHAnsi"/>
          <w:sz w:val="24"/>
          <w:szCs w:val="24"/>
        </w:rPr>
        <w:t>)</w:t>
      </w:r>
      <w:r w:rsidR="00BF4D75" w:rsidRPr="00100239">
        <w:rPr>
          <w:rFonts w:asciiTheme="majorHAnsi" w:hAnsiTheme="majorHAnsi"/>
          <w:sz w:val="24"/>
          <w:szCs w:val="24"/>
        </w:rPr>
        <w:t xml:space="preserve"> umowy</w:t>
      </w:r>
      <w:r w:rsidR="009E44E3" w:rsidRPr="00100239">
        <w:rPr>
          <w:rFonts w:asciiTheme="majorHAnsi" w:hAnsiTheme="majorHAnsi"/>
          <w:sz w:val="24"/>
          <w:szCs w:val="24"/>
        </w:rPr>
        <w:t>.</w:t>
      </w:r>
    </w:p>
    <w:p w14:paraId="7A066E77" w14:textId="779F8E8C" w:rsidR="00BF4D75" w:rsidRPr="00100239" w:rsidRDefault="004D498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l</w:t>
      </w:r>
      <w:r w:rsidR="00DA1DA0" w:rsidRPr="00100239">
        <w:rPr>
          <w:rFonts w:asciiTheme="majorHAnsi" w:hAnsiTheme="majorHAnsi"/>
          <w:sz w:val="24"/>
          <w:szCs w:val="24"/>
        </w:rPr>
        <w:t>) jeżeli przedmiot umowy realizowany będzie niezgodnie z treścią oświadczenia złożonego na podstawie art. 117 ust. 4 ustawy Pzp (w przypadku s. c. lub Konsorcjum)</w:t>
      </w:r>
      <w:r w:rsidR="00BF4D75" w:rsidRPr="00100239">
        <w:rPr>
          <w:rFonts w:asciiTheme="majorHAnsi" w:hAnsiTheme="majorHAnsi"/>
          <w:sz w:val="24"/>
          <w:szCs w:val="24"/>
        </w:rPr>
        <w:t xml:space="preserve"> </w:t>
      </w:r>
      <w:r w:rsidR="00DA1DA0" w:rsidRPr="00100239">
        <w:rPr>
          <w:rFonts w:asciiTheme="majorHAnsi" w:hAnsiTheme="majorHAnsi"/>
          <w:sz w:val="24"/>
          <w:szCs w:val="24"/>
        </w:rPr>
        <w:t xml:space="preserve">w wysokości 100,00 zł </w:t>
      </w:r>
      <w:r w:rsidR="007616AA" w:rsidRPr="00100239">
        <w:rPr>
          <w:rFonts w:asciiTheme="majorHAnsi" w:hAnsiTheme="majorHAnsi"/>
          <w:sz w:val="24"/>
          <w:szCs w:val="24"/>
        </w:rPr>
        <w:t xml:space="preserve">brutto </w:t>
      </w:r>
      <w:r w:rsidR="00DA1DA0" w:rsidRPr="00100239">
        <w:rPr>
          <w:rFonts w:asciiTheme="majorHAnsi" w:hAnsiTheme="majorHAnsi"/>
          <w:sz w:val="24"/>
          <w:szCs w:val="24"/>
        </w:rPr>
        <w:t>za każdy stwierdzony i udowodniony przypadek.</w:t>
      </w:r>
    </w:p>
    <w:p w14:paraId="2A55F51D" w14:textId="16EC4E31" w:rsidR="001C1451" w:rsidRPr="00832CB3" w:rsidRDefault="001C1451" w:rsidP="00100239">
      <w:pPr>
        <w:pStyle w:val="Akapitzlist"/>
        <w:autoSpaceDE w:val="0"/>
        <w:autoSpaceDN w:val="0"/>
        <w:adjustRightInd w:val="0"/>
        <w:spacing w:before="0" w:after="0" w:line="360" w:lineRule="auto"/>
        <w:ind w:left="0"/>
        <w:rPr>
          <w:rFonts w:asciiTheme="majorHAnsi" w:hAnsiTheme="majorHAnsi"/>
          <w:sz w:val="24"/>
          <w:szCs w:val="24"/>
        </w:rPr>
      </w:pPr>
      <w:r w:rsidRPr="00832CB3">
        <w:rPr>
          <w:rFonts w:asciiTheme="majorHAnsi" w:hAnsiTheme="majorHAnsi"/>
          <w:sz w:val="24"/>
          <w:szCs w:val="24"/>
        </w:rPr>
        <w:t>m) w każdym przypadku braku zmiany umowy o Podwykonawstwo zawartej na okres przekraczający 6 miesięcy</w:t>
      </w:r>
      <w:r w:rsidR="00B12A11" w:rsidRPr="00832CB3">
        <w:rPr>
          <w:rFonts w:asciiTheme="majorHAnsi" w:hAnsiTheme="majorHAnsi"/>
          <w:sz w:val="24"/>
          <w:szCs w:val="24"/>
        </w:rPr>
        <w:t xml:space="preserve"> (wraz z aneksami)</w:t>
      </w:r>
      <w:r w:rsidRPr="00832CB3">
        <w:rPr>
          <w:rFonts w:asciiTheme="majorHAnsi" w:hAnsiTheme="majorHAnsi"/>
          <w:sz w:val="24"/>
          <w:szCs w:val="24"/>
        </w:rPr>
        <w:t>, której przedmiotem są roboty budowlane lub usługi</w:t>
      </w:r>
      <w:r w:rsidR="00D51EA4" w:rsidRPr="00832CB3">
        <w:rPr>
          <w:rFonts w:asciiTheme="majorHAnsi" w:hAnsiTheme="majorHAnsi"/>
          <w:sz w:val="24"/>
          <w:szCs w:val="24"/>
        </w:rPr>
        <w:t xml:space="preserve"> lub dostawy</w:t>
      </w:r>
      <w:r w:rsidRPr="00832CB3">
        <w:rPr>
          <w:rFonts w:asciiTheme="majorHAnsi" w:hAnsiTheme="majorHAnsi"/>
          <w:sz w:val="24"/>
          <w:szCs w:val="24"/>
        </w:rPr>
        <w:t xml:space="preserve">, zgodnie z § </w:t>
      </w:r>
      <w:r w:rsidR="00022D59" w:rsidRPr="00832CB3">
        <w:rPr>
          <w:rFonts w:asciiTheme="majorHAnsi" w:hAnsiTheme="majorHAnsi"/>
          <w:sz w:val="24"/>
          <w:szCs w:val="24"/>
        </w:rPr>
        <w:t>18 a</w:t>
      </w:r>
      <w:r w:rsidRPr="00832CB3">
        <w:rPr>
          <w:rFonts w:asciiTheme="majorHAnsi" w:hAnsiTheme="majorHAnsi"/>
          <w:sz w:val="24"/>
          <w:szCs w:val="24"/>
        </w:rPr>
        <w:t xml:space="preserve"> ust. </w:t>
      </w:r>
      <w:r w:rsidR="00022D59" w:rsidRPr="00832CB3">
        <w:rPr>
          <w:rFonts w:asciiTheme="majorHAnsi" w:hAnsiTheme="majorHAnsi"/>
          <w:sz w:val="24"/>
          <w:szCs w:val="24"/>
        </w:rPr>
        <w:t>8)</w:t>
      </w:r>
      <w:r w:rsidRPr="00832CB3">
        <w:rPr>
          <w:rFonts w:asciiTheme="majorHAnsi" w:hAnsiTheme="majorHAnsi"/>
          <w:sz w:val="24"/>
          <w:szCs w:val="24"/>
        </w:rPr>
        <w:t xml:space="preserve"> umowy – w wysokości </w:t>
      </w:r>
      <w:r w:rsidR="00965967" w:rsidRPr="00832CB3">
        <w:rPr>
          <w:rFonts w:asciiTheme="majorHAnsi" w:hAnsiTheme="majorHAnsi"/>
          <w:sz w:val="24"/>
          <w:szCs w:val="24"/>
        </w:rPr>
        <w:t>2</w:t>
      </w:r>
      <w:r w:rsidRPr="00832CB3">
        <w:rPr>
          <w:rFonts w:asciiTheme="majorHAnsi" w:hAnsiTheme="majorHAnsi"/>
          <w:sz w:val="24"/>
          <w:szCs w:val="24"/>
        </w:rPr>
        <w:t xml:space="preserve">00,00 zł brutto za każdy </w:t>
      </w:r>
      <w:r w:rsidR="009D69F0" w:rsidRPr="00832CB3">
        <w:rPr>
          <w:rFonts w:asciiTheme="majorHAnsi" w:hAnsiTheme="majorHAnsi"/>
          <w:sz w:val="24"/>
          <w:szCs w:val="24"/>
        </w:rPr>
        <w:t>stwierdzony i udowodniony przypadek.</w:t>
      </w:r>
      <w:r w:rsidR="00653E32" w:rsidRPr="00832CB3">
        <w:rPr>
          <w:rFonts w:asciiTheme="majorHAnsi" w:hAnsiTheme="majorHAnsi"/>
          <w:sz w:val="24"/>
          <w:szCs w:val="24"/>
        </w:rPr>
        <w:t xml:space="preserve">                         </w:t>
      </w:r>
    </w:p>
    <w:p w14:paraId="3F2C8779" w14:textId="1D3A6E40" w:rsidR="001C1451" w:rsidRPr="000D35C1" w:rsidRDefault="001C1451" w:rsidP="00100239">
      <w:pPr>
        <w:pStyle w:val="Akapitzlist"/>
        <w:autoSpaceDE w:val="0"/>
        <w:autoSpaceDN w:val="0"/>
        <w:adjustRightInd w:val="0"/>
        <w:spacing w:before="0" w:after="0" w:line="360" w:lineRule="auto"/>
        <w:ind w:left="0"/>
        <w:rPr>
          <w:rFonts w:asciiTheme="majorHAnsi" w:hAnsiTheme="majorHAnsi"/>
          <w:sz w:val="24"/>
          <w:szCs w:val="24"/>
        </w:rPr>
      </w:pPr>
      <w:r w:rsidRPr="000D35C1">
        <w:rPr>
          <w:rFonts w:asciiTheme="majorHAnsi" w:hAnsiTheme="majorHAnsi"/>
          <w:sz w:val="24"/>
          <w:szCs w:val="24"/>
        </w:rPr>
        <w:t>n) w każdym przypadku braku zapłaty lub nieterminowej zapłaty wynagrodzenia należnego Podwykonawcom z tytułu zmiany wysokości wynagrodzenia, zgodnie</w:t>
      </w:r>
      <w:r w:rsidR="00457359" w:rsidRPr="000D35C1">
        <w:rPr>
          <w:rFonts w:asciiTheme="majorHAnsi" w:hAnsiTheme="majorHAnsi"/>
          <w:sz w:val="24"/>
          <w:szCs w:val="24"/>
        </w:rPr>
        <w:t xml:space="preserve"> </w:t>
      </w:r>
      <w:r w:rsidR="00457359" w:rsidRPr="00087803">
        <w:rPr>
          <w:rFonts w:asciiTheme="majorHAnsi" w:hAnsiTheme="majorHAnsi"/>
          <w:sz w:val="24"/>
          <w:szCs w:val="24"/>
        </w:rPr>
        <w:t xml:space="preserve">§ 18 a ust. 8) umowy </w:t>
      </w:r>
      <w:r w:rsidRPr="00087803">
        <w:rPr>
          <w:rFonts w:asciiTheme="majorHAnsi" w:hAnsiTheme="majorHAnsi"/>
          <w:sz w:val="24"/>
          <w:szCs w:val="24"/>
        </w:rPr>
        <w:t xml:space="preserve">– </w:t>
      </w:r>
      <w:r w:rsidRPr="000D35C1">
        <w:rPr>
          <w:rFonts w:asciiTheme="majorHAnsi" w:hAnsiTheme="majorHAnsi"/>
          <w:sz w:val="24"/>
          <w:szCs w:val="24"/>
        </w:rPr>
        <w:t xml:space="preserve">w wysokości </w:t>
      </w:r>
      <w:r w:rsidR="003952D1" w:rsidRPr="000D35C1">
        <w:rPr>
          <w:rFonts w:asciiTheme="majorHAnsi" w:hAnsiTheme="majorHAnsi"/>
          <w:sz w:val="24"/>
          <w:szCs w:val="24"/>
        </w:rPr>
        <w:t>5</w:t>
      </w:r>
      <w:r w:rsidRPr="000D35C1">
        <w:rPr>
          <w:rFonts w:asciiTheme="majorHAnsi" w:hAnsiTheme="majorHAnsi"/>
          <w:sz w:val="24"/>
          <w:szCs w:val="24"/>
        </w:rPr>
        <w:t>0,00 zł brutto za każdy dzień zwłoki od upływu terminu, w którym zapłata powinna najpóźniej zostać dokonana.</w:t>
      </w:r>
    </w:p>
    <w:p w14:paraId="3460F20E" w14:textId="77777777" w:rsidR="00BF4D75" w:rsidRPr="00100239" w:rsidRDefault="00BF4D75" w:rsidP="00100239">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Strony zastrzegają sobie prawo do odszkodowania uzupełniającego do wysokości rzeczywiście poniesionej szkody i utraconych korzyści. </w:t>
      </w:r>
    </w:p>
    <w:p w14:paraId="0632C8A0" w14:textId="5B045C93" w:rsidR="00BF4D75" w:rsidRPr="00100239" w:rsidRDefault="00BF4D75" w:rsidP="00100239">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w:t>
      </w:r>
      <w:r w:rsidR="006E1549" w:rsidRPr="00100239">
        <w:rPr>
          <w:rFonts w:asciiTheme="majorHAnsi" w:hAnsiTheme="majorHAnsi"/>
          <w:sz w:val="24"/>
          <w:szCs w:val="24"/>
        </w:rPr>
        <w:t>, na co Wykonawca wyraża zgodę.</w:t>
      </w:r>
      <w:r w:rsidRPr="00100239">
        <w:rPr>
          <w:rFonts w:asciiTheme="majorHAnsi" w:hAnsiTheme="majorHAnsi"/>
          <w:sz w:val="24"/>
          <w:szCs w:val="24"/>
        </w:rPr>
        <w:t xml:space="preserve"> Jeśli kwota uzyskana z faktury przedłożonej do zapłaty przez Wykonawcę nie zabezpieczy roszczeń Zamawiającego w całości, Zamawiający będzie uprawniony do dochodzenia naliczonych kar w trybie określonym przepisami powszechnie obowiązującego prawa</w:t>
      </w:r>
      <w:r w:rsidR="006E1549" w:rsidRPr="00100239">
        <w:rPr>
          <w:rFonts w:asciiTheme="majorHAnsi" w:hAnsiTheme="majorHAnsi"/>
          <w:sz w:val="24"/>
          <w:szCs w:val="24"/>
        </w:rPr>
        <w:t>.</w:t>
      </w:r>
    </w:p>
    <w:p w14:paraId="654744D1" w14:textId="3B830B15" w:rsidR="00BF4D75" w:rsidRPr="00100239" w:rsidRDefault="00BF4D75" w:rsidP="00100239">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Kary umowne z tytułu odstąpienia od umowy z winy </w:t>
      </w:r>
      <w:r w:rsidR="00346541" w:rsidRPr="00100239">
        <w:rPr>
          <w:rFonts w:asciiTheme="majorHAnsi" w:hAnsiTheme="majorHAnsi"/>
          <w:sz w:val="24"/>
          <w:szCs w:val="24"/>
        </w:rPr>
        <w:t>S</w:t>
      </w:r>
      <w:r w:rsidRPr="00100239">
        <w:rPr>
          <w:rFonts w:asciiTheme="majorHAnsi" w:hAnsiTheme="majorHAnsi"/>
          <w:sz w:val="24"/>
          <w:szCs w:val="24"/>
        </w:rPr>
        <w:t xml:space="preserve">trony określa § 15. </w:t>
      </w:r>
    </w:p>
    <w:p w14:paraId="7A27E395" w14:textId="77777777" w:rsidR="00BF4D75" w:rsidRPr="00100239" w:rsidRDefault="00BF4D75" w:rsidP="00100239">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6752CD47" w14:textId="4B0E7E94" w:rsidR="00BF4D75" w:rsidRPr="00100239" w:rsidRDefault="00BF4D75" w:rsidP="00100239">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Strony zastrzegają możliwość kumulatywnego naliczania kar umownych z różnych tytułów do maksymalnej wysokości </w:t>
      </w:r>
      <w:r w:rsidR="004C3FCE" w:rsidRPr="00100239">
        <w:rPr>
          <w:rFonts w:asciiTheme="majorHAnsi" w:hAnsiTheme="majorHAnsi"/>
          <w:sz w:val="24"/>
          <w:szCs w:val="24"/>
        </w:rPr>
        <w:t>9</w:t>
      </w:r>
      <w:r w:rsidR="000776A8" w:rsidRPr="00100239">
        <w:rPr>
          <w:rFonts w:asciiTheme="majorHAnsi" w:hAnsiTheme="majorHAnsi"/>
          <w:sz w:val="24"/>
          <w:szCs w:val="24"/>
        </w:rPr>
        <w:t xml:space="preserve"> </w:t>
      </w:r>
      <w:r w:rsidRPr="00100239">
        <w:rPr>
          <w:rFonts w:asciiTheme="majorHAnsi" w:hAnsiTheme="majorHAnsi"/>
          <w:sz w:val="24"/>
          <w:szCs w:val="24"/>
        </w:rPr>
        <w:t xml:space="preserve">% </w:t>
      </w:r>
      <w:r w:rsidR="00346541" w:rsidRPr="00100239">
        <w:rPr>
          <w:rFonts w:asciiTheme="majorHAnsi" w:hAnsiTheme="majorHAnsi"/>
          <w:sz w:val="24"/>
          <w:szCs w:val="24"/>
        </w:rPr>
        <w:t>wynagrodzenia brutto zamówienia podstawowego o którym mowa § 3 ust. 1) umowy.</w:t>
      </w:r>
    </w:p>
    <w:p w14:paraId="6E9A0A43" w14:textId="1CD2ABAD" w:rsidR="00BF4D75" w:rsidRPr="00100239" w:rsidRDefault="00BF4D75" w:rsidP="00100239">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Powiadomienie, o którym mowa w ust. </w:t>
      </w:r>
      <w:r w:rsidR="00346541" w:rsidRPr="00100239">
        <w:rPr>
          <w:rFonts w:asciiTheme="majorHAnsi" w:hAnsiTheme="majorHAnsi"/>
          <w:sz w:val="24"/>
          <w:szCs w:val="24"/>
        </w:rPr>
        <w:t>3</w:t>
      </w:r>
      <w:r w:rsidR="00D33F82" w:rsidRPr="00100239">
        <w:rPr>
          <w:rFonts w:asciiTheme="majorHAnsi" w:hAnsiTheme="majorHAnsi"/>
          <w:sz w:val="24"/>
          <w:szCs w:val="24"/>
        </w:rPr>
        <w:t>)</w:t>
      </w:r>
      <w:r w:rsidRPr="00100239">
        <w:rPr>
          <w:rFonts w:asciiTheme="majorHAnsi" w:hAnsiTheme="majorHAnsi"/>
          <w:sz w:val="24"/>
          <w:szCs w:val="24"/>
        </w:rPr>
        <w:t xml:space="preserve"> Zamawiający może przekazać wedle własnego uznania: </w:t>
      </w:r>
    </w:p>
    <w:p w14:paraId="268894A4" w14:textId="475590DA"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a) w formie pisemnej listem poleconym za potwierdzeniem odbioru na adres Wykonawcy</w:t>
      </w:r>
      <w:r w:rsidR="000776A8" w:rsidRPr="00100239">
        <w:rPr>
          <w:rFonts w:asciiTheme="majorHAnsi" w:hAnsiTheme="majorHAnsi"/>
          <w:sz w:val="24"/>
          <w:szCs w:val="24"/>
        </w:rPr>
        <w:t>.</w:t>
      </w:r>
    </w:p>
    <w:p w14:paraId="60BB2B6C"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sz w:val="24"/>
          <w:szCs w:val="24"/>
        </w:rPr>
        <w:t>b) w formie elektronicznej, o której mowa w art. 78</w:t>
      </w:r>
      <w:r w:rsidRPr="00100239">
        <w:rPr>
          <w:rFonts w:asciiTheme="majorHAnsi" w:hAnsiTheme="majorHAnsi"/>
          <w:sz w:val="24"/>
          <w:szCs w:val="24"/>
          <w:vertAlign w:val="superscript"/>
        </w:rPr>
        <w:t>1</w:t>
      </w:r>
      <w:r w:rsidRPr="00100239">
        <w:rPr>
          <w:rFonts w:asciiTheme="majorHAnsi" w:hAnsiTheme="majorHAnsi"/>
          <w:sz w:val="24"/>
          <w:szCs w:val="24"/>
        </w:rPr>
        <w:t xml:space="preserve"> § 1 Kodeksu cywilnego na adres poczty elektronicznej wskazany do kontaktu.</w:t>
      </w:r>
    </w:p>
    <w:p w14:paraId="077DB1E5" w14:textId="5910BFC6" w:rsidR="00BF4D75" w:rsidRPr="00100239" w:rsidRDefault="00BF4D75" w:rsidP="00100239">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Terminem otrzymania powiadomienia, o którym mowa w ust. </w:t>
      </w:r>
      <w:r w:rsidR="00CA570F" w:rsidRPr="00100239">
        <w:rPr>
          <w:rFonts w:asciiTheme="majorHAnsi" w:hAnsiTheme="majorHAnsi"/>
          <w:sz w:val="24"/>
          <w:szCs w:val="24"/>
        </w:rPr>
        <w:t>7</w:t>
      </w:r>
      <w:r w:rsidR="00D33F82" w:rsidRPr="00100239">
        <w:rPr>
          <w:rFonts w:asciiTheme="majorHAnsi" w:hAnsiTheme="majorHAnsi"/>
          <w:sz w:val="24"/>
          <w:szCs w:val="24"/>
        </w:rPr>
        <w:t>)</w:t>
      </w:r>
      <w:r w:rsidRPr="00100239">
        <w:rPr>
          <w:rFonts w:asciiTheme="majorHAnsi" w:hAnsiTheme="majorHAnsi"/>
          <w:sz w:val="24"/>
          <w:szCs w:val="24"/>
        </w:rPr>
        <w:t xml:space="preserve"> jest: </w:t>
      </w:r>
    </w:p>
    <w:p w14:paraId="7C1E41A1" w14:textId="5EF71083"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a) w przypadku powiadomienia złożonego w formie pisemnej – dzień jego odbioru wskazany na potwierdzeniu odbioru</w:t>
      </w:r>
      <w:r w:rsidR="00284943" w:rsidRPr="00100239">
        <w:rPr>
          <w:rFonts w:asciiTheme="majorHAnsi" w:hAnsiTheme="majorHAnsi" w:cs="Times New Roman"/>
          <w:sz w:val="24"/>
          <w:szCs w:val="24"/>
        </w:rPr>
        <w:t>.</w:t>
      </w:r>
      <w:r w:rsidRPr="00100239">
        <w:rPr>
          <w:rFonts w:asciiTheme="majorHAnsi" w:hAnsiTheme="majorHAnsi" w:cs="Times New Roman"/>
          <w:sz w:val="24"/>
          <w:szCs w:val="24"/>
        </w:rPr>
        <w:t xml:space="preserve"> </w:t>
      </w:r>
    </w:p>
    <w:p w14:paraId="2FC8BA78" w14:textId="5B96E354"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b) w przypadku powiadomienia złożonego w formie elektronicznej - dzień wysłania wiadomości zawierającej to powiadomienie na adres wskazany w ust. </w:t>
      </w:r>
      <w:r w:rsidR="002A5C37">
        <w:rPr>
          <w:rFonts w:asciiTheme="majorHAnsi" w:hAnsiTheme="majorHAnsi" w:cs="Times New Roman"/>
          <w:sz w:val="24"/>
          <w:szCs w:val="24"/>
        </w:rPr>
        <w:t>7</w:t>
      </w:r>
      <w:r w:rsidRPr="00100239">
        <w:rPr>
          <w:rFonts w:asciiTheme="majorHAnsi" w:hAnsiTheme="majorHAnsi" w:cs="Times New Roman"/>
          <w:sz w:val="24"/>
          <w:szCs w:val="24"/>
        </w:rPr>
        <w:t xml:space="preserve"> lit. b</w:t>
      </w:r>
      <w:r w:rsidR="00284943" w:rsidRPr="00100239">
        <w:rPr>
          <w:rFonts w:asciiTheme="majorHAnsi" w:hAnsiTheme="majorHAnsi" w:cs="Times New Roman"/>
          <w:sz w:val="24"/>
          <w:szCs w:val="24"/>
        </w:rPr>
        <w:t>).</w:t>
      </w:r>
    </w:p>
    <w:p w14:paraId="70D80B4A" w14:textId="77777777" w:rsidR="004D2F50" w:rsidRPr="00100239" w:rsidRDefault="004D2F50" w:rsidP="00100239">
      <w:pPr>
        <w:autoSpaceDE w:val="0"/>
        <w:autoSpaceDN w:val="0"/>
        <w:adjustRightInd w:val="0"/>
        <w:spacing w:line="360" w:lineRule="auto"/>
        <w:contextualSpacing/>
        <w:jc w:val="both"/>
        <w:rPr>
          <w:rFonts w:asciiTheme="majorHAnsi" w:hAnsiTheme="majorHAnsi" w:cs="Times New Roman"/>
          <w:b/>
          <w:bCs/>
          <w:sz w:val="24"/>
          <w:szCs w:val="24"/>
        </w:rPr>
      </w:pPr>
    </w:p>
    <w:p w14:paraId="04B8608D" w14:textId="74F18714"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15 Kary umowne z tytułu odstąpienia</w:t>
      </w:r>
    </w:p>
    <w:p w14:paraId="305CBF57" w14:textId="77777777" w:rsidR="00BF4D75" w:rsidRPr="00100239" w:rsidRDefault="00BF4D75" w:rsidP="00100239">
      <w:pPr>
        <w:pStyle w:val="Akapitzlist"/>
        <w:numPr>
          <w:ilvl w:val="0"/>
          <w:numId w:val="65"/>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Wykonawca zobowiązany jest do zapłaty Zamawiającemu kar umownych z tytułu odstąpienia od umowy w następujących przypadkach i wysokościach:</w:t>
      </w:r>
    </w:p>
    <w:p w14:paraId="3BA250E4" w14:textId="04EEDBA5"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z tytułu odstąpienia przez Zamawiającego od umowy z przyczyn zależnych od Wykonawcy, o których mowa w § 16 ust. 1</w:t>
      </w:r>
      <w:r w:rsidR="008A5F19" w:rsidRPr="00100239">
        <w:rPr>
          <w:rFonts w:asciiTheme="majorHAnsi" w:hAnsiTheme="majorHAnsi"/>
          <w:sz w:val="24"/>
          <w:szCs w:val="24"/>
        </w:rPr>
        <w:t>)</w:t>
      </w:r>
      <w:r w:rsidRPr="00100239">
        <w:rPr>
          <w:rFonts w:asciiTheme="majorHAnsi" w:hAnsiTheme="majorHAnsi"/>
          <w:sz w:val="24"/>
          <w:szCs w:val="24"/>
        </w:rPr>
        <w:t xml:space="preserve"> umowy – </w:t>
      </w:r>
      <w:r w:rsidR="00346541" w:rsidRPr="00100239">
        <w:rPr>
          <w:rFonts w:asciiTheme="majorHAnsi" w:hAnsiTheme="majorHAnsi"/>
          <w:sz w:val="24"/>
          <w:szCs w:val="24"/>
        </w:rPr>
        <w:t xml:space="preserve">w wysokości </w:t>
      </w:r>
      <w:r w:rsidR="00461FA1" w:rsidRPr="00100239">
        <w:rPr>
          <w:rFonts w:asciiTheme="majorHAnsi" w:hAnsiTheme="majorHAnsi"/>
          <w:sz w:val="24"/>
          <w:szCs w:val="24"/>
        </w:rPr>
        <w:t>9</w:t>
      </w:r>
      <w:r w:rsidR="00346541" w:rsidRPr="00100239">
        <w:rPr>
          <w:rFonts w:asciiTheme="majorHAnsi" w:hAnsiTheme="majorHAnsi"/>
          <w:sz w:val="24"/>
          <w:szCs w:val="24"/>
        </w:rPr>
        <w:t xml:space="preserve"> % całości wynagrodzenia brutto zamówienia podstawowego o którym mowa § 3 ust. 1) umowy.</w:t>
      </w:r>
    </w:p>
    <w:p w14:paraId="14909570" w14:textId="5BD82019" w:rsidR="00481BF3" w:rsidRPr="00100239" w:rsidRDefault="00481BF3" w:rsidP="00100239">
      <w:pPr>
        <w:pStyle w:val="Akapitzlist"/>
        <w:numPr>
          <w:ilvl w:val="0"/>
          <w:numId w:val="65"/>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Zamawiający jest zobowiązany do zapłaty Wykonawcy kar umownych:</w:t>
      </w:r>
    </w:p>
    <w:p w14:paraId="0D543614" w14:textId="2E27F149" w:rsidR="00481BF3" w:rsidRPr="00100239" w:rsidRDefault="00481BF3"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 z tytułu odstąpienia od umowy z przyczyn leżących po stronie Zamawiającego </w:t>
      </w:r>
      <w:r w:rsidR="000242DE" w:rsidRPr="00100239">
        <w:rPr>
          <w:rFonts w:asciiTheme="majorHAnsi" w:hAnsiTheme="majorHAnsi"/>
          <w:sz w:val="24"/>
          <w:szCs w:val="24"/>
        </w:rPr>
        <w:t xml:space="preserve">– w wysokości </w:t>
      </w:r>
      <w:r w:rsidR="00461FA1" w:rsidRPr="00100239">
        <w:rPr>
          <w:rFonts w:asciiTheme="majorHAnsi" w:hAnsiTheme="majorHAnsi"/>
          <w:sz w:val="24"/>
          <w:szCs w:val="24"/>
        </w:rPr>
        <w:t>9</w:t>
      </w:r>
      <w:r w:rsidR="000242DE" w:rsidRPr="00100239">
        <w:rPr>
          <w:rFonts w:asciiTheme="majorHAnsi" w:hAnsiTheme="majorHAnsi"/>
          <w:sz w:val="24"/>
          <w:szCs w:val="24"/>
        </w:rPr>
        <w:t xml:space="preserve"> % całości wynagrodzenia brutto zamówienia podstawowego o którym mowa § 3 ust. 1) umowy </w:t>
      </w:r>
      <w:r w:rsidRPr="00100239">
        <w:rPr>
          <w:rFonts w:asciiTheme="majorHAnsi" w:hAnsiTheme="majorHAnsi"/>
          <w:sz w:val="24"/>
          <w:szCs w:val="24"/>
        </w:rPr>
        <w:t>z zastrzeżeniem art. 456 ust. 1 pkt. 1) ustawy Pzp.</w:t>
      </w:r>
    </w:p>
    <w:p w14:paraId="5D0617F6" w14:textId="2B2A65D0" w:rsidR="00BF4D75" w:rsidRPr="00100239" w:rsidRDefault="00BF4D75" w:rsidP="00100239">
      <w:pPr>
        <w:pStyle w:val="Akapitzlist"/>
        <w:numPr>
          <w:ilvl w:val="0"/>
          <w:numId w:val="65"/>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Strony zastrzegają sobie prawo dochodzenia odszkodowania uzupełniającego do wysokości poniesionej szkody i utraconych korzyści.</w:t>
      </w:r>
    </w:p>
    <w:p w14:paraId="591C878C" w14:textId="2B874FDC" w:rsidR="00F46602" w:rsidRPr="00100239" w:rsidRDefault="00BF4D75" w:rsidP="00100239">
      <w:pPr>
        <w:pStyle w:val="Akapitzlist"/>
        <w:numPr>
          <w:ilvl w:val="0"/>
          <w:numId w:val="65"/>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Zobowiązania z tytułu kar umownych Wykonawcy mogą być potrącane z wynagrodzenia za wykonane roboty. § 14 stosuje się odpowiednio.</w:t>
      </w:r>
    </w:p>
    <w:p w14:paraId="61A4D56A" w14:textId="77777777" w:rsidR="003F361A" w:rsidRPr="00100239" w:rsidRDefault="003F361A" w:rsidP="00100239">
      <w:pPr>
        <w:autoSpaceDE w:val="0"/>
        <w:autoSpaceDN w:val="0"/>
        <w:adjustRightInd w:val="0"/>
        <w:spacing w:line="360" w:lineRule="auto"/>
        <w:contextualSpacing/>
        <w:jc w:val="both"/>
        <w:rPr>
          <w:rFonts w:asciiTheme="majorHAnsi" w:hAnsiTheme="majorHAnsi" w:cs="Times New Roman"/>
          <w:b/>
          <w:bCs/>
          <w:sz w:val="24"/>
          <w:szCs w:val="24"/>
        </w:rPr>
      </w:pPr>
    </w:p>
    <w:p w14:paraId="058003DE" w14:textId="04663FA8"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 16 Odstąpienie od umowy </w:t>
      </w:r>
    </w:p>
    <w:p w14:paraId="1B20FF8B" w14:textId="77777777" w:rsidR="00BF4D75" w:rsidRPr="00100239" w:rsidRDefault="00BF4D75" w:rsidP="0010023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zastrzega sobie prawo do odstąpienia od umowy, jeżeli: </w:t>
      </w:r>
    </w:p>
    <w:p w14:paraId="5BF82B32" w14:textId="7CFDEE2E"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Wykonawca realizuje roboty budowlane, stanowiące przedmiot zamówienia w sposób niezgodny z dokumentacją techniczną, wskazaniami Zamawiającego,</w:t>
      </w:r>
      <w:r w:rsidR="00A243A5" w:rsidRPr="00100239">
        <w:rPr>
          <w:rFonts w:asciiTheme="majorHAnsi" w:hAnsiTheme="majorHAnsi"/>
          <w:sz w:val="24"/>
          <w:szCs w:val="24"/>
        </w:rPr>
        <w:t xml:space="preserve"> </w:t>
      </w:r>
      <w:r w:rsidRPr="00100239">
        <w:rPr>
          <w:rFonts w:asciiTheme="majorHAnsi" w:hAnsiTheme="majorHAnsi"/>
          <w:sz w:val="24"/>
          <w:szCs w:val="24"/>
        </w:rPr>
        <w:t>wskazaniami Inspektora nadzoru lub postanowieniami umowy pomimo dwukrotnego wezwania Wykonawcy do zaniechania naruszeń i bezskutecznego upływu terminu wskazanego w tych wezwaniach</w:t>
      </w:r>
      <w:r w:rsidR="00A243A5" w:rsidRPr="00100239">
        <w:rPr>
          <w:rFonts w:asciiTheme="majorHAnsi" w:hAnsiTheme="majorHAnsi"/>
          <w:sz w:val="24"/>
          <w:szCs w:val="24"/>
        </w:rPr>
        <w:t>.</w:t>
      </w:r>
    </w:p>
    <w:p w14:paraId="5A9E03BD" w14:textId="7F285A8A"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 Wykonawca nie rozpoczął robót budowlanych bez uzasadnionej przyczyny w okresie </w:t>
      </w:r>
      <w:r w:rsidR="00F85D05">
        <w:rPr>
          <w:rFonts w:asciiTheme="majorHAnsi" w:hAnsiTheme="majorHAnsi"/>
          <w:sz w:val="24"/>
          <w:szCs w:val="24"/>
        </w:rPr>
        <w:t>3</w:t>
      </w:r>
      <w:r w:rsidRPr="00100239">
        <w:rPr>
          <w:rFonts w:asciiTheme="majorHAnsi" w:hAnsiTheme="majorHAnsi"/>
          <w:sz w:val="24"/>
          <w:szCs w:val="24"/>
        </w:rPr>
        <w:t xml:space="preserve">0 dni </w:t>
      </w:r>
      <w:r w:rsidR="00367DA4" w:rsidRPr="00100239">
        <w:rPr>
          <w:rFonts w:asciiTheme="majorHAnsi" w:hAnsiTheme="majorHAnsi"/>
          <w:sz w:val="24"/>
          <w:szCs w:val="24"/>
        </w:rPr>
        <w:t xml:space="preserve">kalendarzowych </w:t>
      </w:r>
      <w:r w:rsidRPr="00100239">
        <w:rPr>
          <w:rFonts w:asciiTheme="majorHAnsi" w:hAnsiTheme="majorHAnsi"/>
          <w:sz w:val="24"/>
          <w:szCs w:val="24"/>
        </w:rPr>
        <w:t>od dnia zawarcia umowy i nie podjął ich w</w:t>
      </w:r>
      <w:r w:rsidR="00367DA4" w:rsidRPr="00100239">
        <w:rPr>
          <w:rFonts w:asciiTheme="majorHAnsi" w:hAnsiTheme="majorHAnsi"/>
          <w:sz w:val="24"/>
          <w:szCs w:val="24"/>
        </w:rPr>
        <w:t> </w:t>
      </w:r>
      <w:r w:rsidRPr="00100239">
        <w:rPr>
          <w:rFonts w:asciiTheme="majorHAnsi" w:hAnsiTheme="majorHAnsi"/>
          <w:sz w:val="24"/>
          <w:szCs w:val="24"/>
        </w:rPr>
        <w:t>terminie wyznaczonym przez Zamawiającego</w:t>
      </w:r>
      <w:r w:rsidR="00A243A5" w:rsidRPr="00100239">
        <w:rPr>
          <w:rFonts w:asciiTheme="majorHAnsi" w:hAnsiTheme="majorHAnsi"/>
          <w:sz w:val="24"/>
          <w:szCs w:val="24"/>
        </w:rPr>
        <w:t>.</w:t>
      </w:r>
      <w:r w:rsidRPr="00100239">
        <w:rPr>
          <w:rFonts w:asciiTheme="majorHAnsi" w:hAnsiTheme="majorHAnsi"/>
          <w:sz w:val="24"/>
          <w:szCs w:val="24"/>
        </w:rPr>
        <w:t xml:space="preserve"> </w:t>
      </w:r>
    </w:p>
    <w:p w14:paraId="7B025D0C" w14:textId="7ED9727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3) </w:t>
      </w:r>
      <w:r w:rsidR="00D94B2E" w:rsidRPr="00100239">
        <w:rPr>
          <w:rFonts w:asciiTheme="majorHAnsi" w:hAnsiTheme="majorHAnsi"/>
          <w:sz w:val="24"/>
          <w:szCs w:val="24"/>
        </w:rPr>
        <w:t>zwłoka</w:t>
      </w:r>
      <w:r w:rsidRPr="00100239">
        <w:rPr>
          <w:rFonts w:asciiTheme="majorHAnsi" w:hAnsiTheme="majorHAnsi"/>
          <w:sz w:val="24"/>
          <w:szCs w:val="24"/>
        </w:rPr>
        <w:t xml:space="preserve"> wykonania przedmiotu zamówienia przekroczy </w:t>
      </w:r>
      <w:r w:rsidR="00D94B2E" w:rsidRPr="00100239">
        <w:rPr>
          <w:rFonts w:asciiTheme="majorHAnsi" w:hAnsiTheme="majorHAnsi"/>
          <w:sz w:val="24"/>
          <w:szCs w:val="24"/>
        </w:rPr>
        <w:t>3</w:t>
      </w:r>
      <w:r w:rsidRPr="00100239">
        <w:rPr>
          <w:rFonts w:asciiTheme="majorHAnsi" w:hAnsiTheme="majorHAnsi"/>
          <w:sz w:val="24"/>
          <w:szCs w:val="24"/>
        </w:rPr>
        <w:t>0 dni</w:t>
      </w:r>
      <w:r w:rsidR="00367DA4" w:rsidRPr="00100239">
        <w:rPr>
          <w:rFonts w:asciiTheme="majorHAnsi" w:hAnsiTheme="majorHAnsi"/>
          <w:sz w:val="24"/>
          <w:szCs w:val="24"/>
        </w:rPr>
        <w:t xml:space="preserve"> kalendarzowych</w:t>
      </w:r>
      <w:r w:rsidR="00A243A5" w:rsidRPr="00100239">
        <w:rPr>
          <w:rFonts w:asciiTheme="majorHAnsi" w:hAnsiTheme="majorHAnsi"/>
          <w:sz w:val="24"/>
          <w:szCs w:val="24"/>
        </w:rPr>
        <w:t>.</w:t>
      </w:r>
      <w:r w:rsidRPr="00100239">
        <w:rPr>
          <w:rFonts w:asciiTheme="majorHAnsi" w:hAnsiTheme="majorHAnsi"/>
          <w:sz w:val="24"/>
          <w:szCs w:val="24"/>
        </w:rPr>
        <w:t xml:space="preserve"> </w:t>
      </w:r>
    </w:p>
    <w:p w14:paraId="24B88B13" w14:textId="7DA35AF6"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4) </w:t>
      </w:r>
      <w:r w:rsidR="00585FD0" w:rsidRPr="00100239">
        <w:rPr>
          <w:rFonts w:asciiTheme="majorHAnsi" w:hAnsiTheme="majorHAnsi"/>
          <w:sz w:val="24"/>
          <w:szCs w:val="24"/>
        </w:rPr>
        <w:t xml:space="preserve">gdy </w:t>
      </w:r>
      <w:r w:rsidRPr="00100239">
        <w:rPr>
          <w:rFonts w:asciiTheme="majorHAnsi" w:hAnsiTheme="majorHAnsi"/>
          <w:sz w:val="24"/>
          <w:szCs w:val="24"/>
        </w:rPr>
        <w:t xml:space="preserve">Wykonawca bez zgody Zamawiającego przerwał realizację robót i </w:t>
      </w:r>
      <w:r w:rsidR="00585FD0" w:rsidRPr="00100239">
        <w:rPr>
          <w:rFonts w:asciiTheme="majorHAnsi" w:hAnsiTheme="majorHAnsi"/>
          <w:sz w:val="24"/>
          <w:szCs w:val="24"/>
        </w:rPr>
        <w:t> p</w:t>
      </w:r>
      <w:r w:rsidRPr="00100239">
        <w:rPr>
          <w:rFonts w:asciiTheme="majorHAnsi" w:hAnsiTheme="majorHAnsi"/>
          <w:sz w:val="24"/>
          <w:szCs w:val="24"/>
        </w:rPr>
        <w:t>rzerwa trwa dłużej niż 14 dni</w:t>
      </w:r>
      <w:r w:rsidR="00585FD0" w:rsidRPr="00100239">
        <w:rPr>
          <w:rFonts w:asciiTheme="majorHAnsi" w:hAnsiTheme="majorHAnsi"/>
          <w:sz w:val="24"/>
          <w:szCs w:val="24"/>
        </w:rPr>
        <w:t xml:space="preserve"> kalendarzowych</w:t>
      </w:r>
      <w:r w:rsidR="00A243A5" w:rsidRPr="00100239">
        <w:rPr>
          <w:rFonts w:asciiTheme="majorHAnsi" w:hAnsiTheme="majorHAnsi"/>
          <w:sz w:val="24"/>
          <w:szCs w:val="24"/>
        </w:rPr>
        <w:t>.</w:t>
      </w:r>
      <w:r w:rsidRPr="00100239">
        <w:rPr>
          <w:rFonts w:asciiTheme="majorHAnsi" w:hAnsiTheme="majorHAnsi"/>
          <w:sz w:val="24"/>
          <w:szCs w:val="24"/>
        </w:rPr>
        <w:t xml:space="preserve"> </w:t>
      </w:r>
    </w:p>
    <w:p w14:paraId="6ABDA6DD" w14:textId="32857008" w:rsidR="001C548B" w:rsidRPr="00603287"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603287">
        <w:rPr>
          <w:rFonts w:asciiTheme="majorHAnsi" w:hAnsiTheme="majorHAnsi"/>
          <w:sz w:val="24"/>
          <w:szCs w:val="24"/>
        </w:rPr>
        <w:t xml:space="preserve">5) </w:t>
      </w:r>
      <w:r w:rsidR="00603287" w:rsidRPr="00603287">
        <w:rPr>
          <w:rFonts w:asciiTheme="majorHAnsi" w:hAnsiTheme="majorHAnsi" w:cs="Cambria"/>
          <w:sz w:val="24"/>
          <w:szCs w:val="24"/>
        </w:rPr>
        <w:t>gdy Wykonawca nie wniesie zabezpieczenia zaliczki po wystawieniu faktury zaliczkowej, zgodnie z § 3a ust. 4).</w:t>
      </w:r>
    </w:p>
    <w:p w14:paraId="091E421E" w14:textId="353682D6"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6) wystąpiła konieczność co najmniej trzykrotnego dokonania przez Zamawiającego bezpośredniej zapłaty Podwykonawcy lub dalszemu Podwykonawcy</w:t>
      </w:r>
      <w:r w:rsidR="00A243A5" w:rsidRPr="00100239">
        <w:rPr>
          <w:rFonts w:asciiTheme="majorHAnsi" w:hAnsiTheme="majorHAnsi"/>
          <w:sz w:val="24"/>
          <w:szCs w:val="24"/>
        </w:rPr>
        <w:t>.</w:t>
      </w:r>
      <w:r w:rsidRPr="00100239">
        <w:rPr>
          <w:rFonts w:asciiTheme="majorHAnsi" w:hAnsiTheme="majorHAnsi"/>
          <w:sz w:val="24"/>
          <w:szCs w:val="24"/>
        </w:rPr>
        <w:t xml:space="preserve"> </w:t>
      </w:r>
    </w:p>
    <w:p w14:paraId="3C89E1CE" w14:textId="45B67D53" w:rsidR="00BF4D75" w:rsidRPr="00100239" w:rsidRDefault="00585FD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7</w:t>
      </w:r>
      <w:r w:rsidR="00BF4D75" w:rsidRPr="00100239">
        <w:rPr>
          <w:rFonts w:asciiTheme="majorHAnsi" w:hAnsiTheme="majorHAnsi"/>
          <w:sz w:val="24"/>
          <w:szCs w:val="24"/>
        </w:rPr>
        <w:t>) w przypadku wystąpienia okoliczności, o których mowa w art. 635 Kodeksu cywilnego</w:t>
      </w:r>
      <w:r w:rsidR="00A243A5" w:rsidRPr="00100239">
        <w:rPr>
          <w:rFonts w:asciiTheme="majorHAnsi" w:hAnsiTheme="majorHAnsi"/>
          <w:sz w:val="24"/>
          <w:szCs w:val="24"/>
        </w:rPr>
        <w:t>.</w:t>
      </w:r>
    </w:p>
    <w:p w14:paraId="10A86BCA" w14:textId="6C315E4F" w:rsidR="00BF4D75" w:rsidRPr="00100239" w:rsidRDefault="00585FD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8</w:t>
      </w:r>
      <w:r w:rsidR="00BF4D75" w:rsidRPr="00100239">
        <w:rPr>
          <w:rFonts w:asciiTheme="majorHAnsi" w:hAnsiTheme="majorHAnsi"/>
          <w:sz w:val="24"/>
          <w:szCs w:val="24"/>
        </w:rPr>
        <w:t>) jeżeli Instytucja Zarządzająca ograniczy środki finansowe na kontynuację zadania.</w:t>
      </w:r>
    </w:p>
    <w:p w14:paraId="283BD098" w14:textId="0E0F2840" w:rsidR="00BF4D75" w:rsidRPr="00100239" w:rsidRDefault="00585FD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9</w:t>
      </w:r>
      <w:r w:rsidR="00BF4D75" w:rsidRPr="00100239">
        <w:rPr>
          <w:rFonts w:asciiTheme="majorHAnsi" w:hAnsiTheme="majorHAnsi"/>
          <w:sz w:val="24"/>
          <w:szCs w:val="24"/>
        </w:rPr>
        <w:t xml:space="preserve">) jeżeli w toku czynności odbioru zostaną stwierdzone wady o których mowa w § 6 ust. </w:t>
      </w:r>
      <w:r w:rsidR="00736A99" w:rsidRPr="00100239">
        <w:rPr>
          <w:rFonts w:asciiTheme="majorHAnsi" w:hAnsiTheme="majorHAnsi"/>
          <w:sz w:val="24"/>
          <w:szCs w:val="24"/>
        </w:rPr>
        <w:t>8</w:t>
      </w:r>
      <w:r w:rsidR="00E663FC" w:rsidRPr="00100239">
        <w:rPr>
          <w:rFonts w:asciiTheme="majorHAnsi" w:hAnsiTheme="majorHAnsi"/>
          <w:sz w:val="24"/>
          <w:szCs w:val="24"/>
        </w:rPr>
        <w:t>)</w:t>
      </w:r>
      <w:r w:rsidR="00BF4D75" w:rsidRPr="00100239">
        <w:rPr>
          <w:rFonts w:asciiTheme="majorHAnsi" w:hAnsiTheme="majorHAnsi"/>
          <w:sz w:val="24"/>
          <w:szCs w:val="24"/>
        </w:rPr>
        <w:t xml:space="preserve"> pkt 3</w:t>
      </w:r>
      <w:r w:rsidR="006A4ED5" w:rsidRPr="00100239">
        <w:rPr>
          <w:rFonts w:asciiTheme="majorHAnsi" w:hAnsiTheme="majorHAnsi"/>
          <w:sz w:val="24"/>
          <w:szCs w:val="24"/>
        </w:rPr>
        <w:t xml:space="preserve"> </w:t>
      </w:r>
      <w:r w:rsidR="00BF4D75" w:rsidRPr="00100239">
        <w:rPr>
          <w:rFonts w:asciiTheme="majorHAnsi" w:hAnsiTheme="majorHAnsi"/>
          <w:sz w:val="24"/>
          <w:szCs w:val="24"/>
        </w:rPr>
        <w:t>b</w:t>
      </w:r>
      <w:r w:rsidR="00E663FC" w:rsidRPr="00100239">
        <w:rPr>
          <w:rFonts w:asciiTheme="majorHAnsi" w:hAnsiTheme="majorHAnsi"/>
          <w:sz w:val="24"/>
          <w:szCs w:val="24"/>
        </w:rPr>
        <w:t>)</w:t>
      </w:r>
      <w:r w:rsidR="00BF4D75" w:rsidRPr="00100239">
        <w:rPr>
          <w:rFonts w:asciiTheme="majorHAnsi" w:hAnsiTheme="majorHAnsi"/>
          <w:sz w:val="24"/>
          <w:szCs w:val="24"/>
        </w:rPr>
        <w:t>.</w:t>
      </w:r>
    </w:p>
    <w:p w14:paraId="19BE1124" w14:textId="19AF7F55"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w:t>
      </w:r>
      <w:r w:rsidR="00585FD0" w:rsidRPr="00100239">
        <w:rPr>
          <w:rFonts w:asciiTheme="majorHAnsi" w:hAnsiTheme="majorHAnsi"/>
          <w:sz w:val="24"/>
          <w:szCs w:val="24"/>
        </w:rPr>
        <w:t>0</w:t>
      </w:r>
      <w:r w:rsidRPr="00100239">
        <w:rPr>
          <w:rFonts w:asciiTheme="majorHAnsi" w:hAnsiTheme="majorHAnsi"/>
          <w:sz w:val="24"/>
          <w:szCs w:val="24"/>
        </w:rPr>
        <w:t>) jeżeli Wykonawca / Podwykonawca nie stosuje się do klauzuli zatrudnienia o której mowa w § 13 ust. 7</w:t>
      </w:r>
      <w:r w:rsidR="00C948B8" w:rsidRPr="00100239">
        <w:rPr>
          <w:rFonts w:asciiTheme="majorHAnsi" w:hAnsiTheme="majorHAnsi"/>
          <w:sz w:val="24"/>
          <w:szCs w:val="24"/>
        </w:rPr>
        <w:t>)</w:t>
      </w:r>
      <w:r w:rsidRPr="00100239">
        <w:rPr>
          <w:rFonts w:asciiTheme="majorHAnsi" w:hAnsiTheme="majorHAnsi"/>
          <w:sz w:val="24"/>
          <w:szCs w:val="24"/>
        </w:rPr>
        <w:t>.</w:t>
      </w:r>
    </w:p>
    <w:p w14:paraId="0DF0B74B" w14:textId="13B13180" w:rsidR="00AF758B" w:rsidRPr="00100239" w:rsidRDefault="00AF758B"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w:t>
      </w:r>
      <w:r w:rsidR="00585FD0" w:rsidRPr="00100239">
        <w:rPr>
          <w:rFonts w:asciiTheme="majorHAnsi" w:hAnsiTheme="majorHAnsi"/>
          <w:sz w:val="24"/>
          <w:szCs w:val="24"/>
        </w:rPr>
        <w:t>1</w:t>
      </w:r>
      <w:r w:rsidRPr="00100239">
        <w:rPr>
          <w:rFonts w:asciiTheme="majorHAnsi" w:hAnsiTheme="majorHAnsi"/>
          <w:sz w:val="24"/>
          <w:szCs w:val="24"/>
        </w:rPr>
        <w:t xml:space="preserve">) </w:t>
      </w:r>
      <w:r w:rsidR="005F52B2" w:rsidRPr="00100239">
        <w:rPr>
          <w:rFonts w:asciiTheme="majorHAnsi" w:hAnsiTheme="majorHAnsi"/>
          <w:sz w:val="24"/>
          <w:szCs w:val="24"/>
        </w:rPr>
        <w:t>Wykonawca nie przekazał Zamawiającemu dowodów ubezpieczenia, o których mowa w § 19 lub nie zapewnił ich ciągłości w okresach wynikających z umowy lub zmian umowy.</w:t>
      </w:r>
    </w:p>
    <w:p w14:paraId="14CE8764" w14:textId="0310E1FB" w:rsidR="00D33F82" w:rsidRPr="00100239" w:rsidRDefault="00D33F82"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12) </w:t>
      </w:r>
      <w:r w:rsidR="00695293" w:rsidRPr="00100239">
        <w:rPr>
          <w:rFonts w:asciiTheme="majorHAnsi" w:hAnsiTheme="majorHAnsi"/>
          <w:sz w:val="24"/>
          <w:szCs w:val="24"/>
        </w:rPr>
        <w:t>jeżeli podmiot / osoby ze strony Wykonawcy zostaną wpisane na tzw. „listy sankcyjne”, zgodnie z art. 7 ust. 1 ustawy z dnia 13.04.2022 r. o</w:t>
      </w:r>
      <w:r w:rsidR="004D7740" w:rsidRPr="00100239">
        <w:rPr>
          <w:rFonts w:asciiTheme="majorHAnsi" w:hAnsiTheme="majorHAnsi"/>
          <w:sz w:val="24"/>
          <w:szCs w:val="24"/>
        </w:rPr>
        <w:t> </w:t>
      </w:r>
      <w:r w:rsidR="00695293" w:rsidRPr="00100239">
        <w:rPr>
          <w:rFonts w:asciiTheme="majorHAnsi" w:hAnsiTheme="majorHAnsi"/>
          <w:sz w:val="24"/>
          <w:szCs w:val="24"/>
        </w:rPr>
        <w:t>szczególnych rozwiązaniach w zakresie przeciwdziałania wspieraniu agresji na Ukrainę oraz służących ochronie bezpieczeństwa narodowego.</w:t>
      </w:r>
    </w:p>
    <w:p w14:paraId="385A101D" w14:textId="39B9FBFA" w:rsidR="001E3392" w:rsidRPr="00100239" w:rsidRDefault="001E3392" w:rsidP="00100239">
      <w:pPr>
        <w:pStyle w:val="Akapitzlist"/>
        <w:numPr>
          <w:ilvl w:val="0"/>
          <w:numId w:val="6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 przypadku odstąpienia od umowy Strony umowy zwracają sobie świadczenia wykonane do czasu odstąpienia.</w:t>
      </w:r>
    </w:p>
    <w:p w14:paraId="2BA45537" w14:textId="59A8211D" w:rsidR="00BF4D75" w:rsidRPr="00100239" w:rsidRDefault="00BF4D75" w:rsidP="0010023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przypadkach określonych w ust. 1</w:t>
      </w:r>
      <w:r w:rsidR="00C948B8" w:rsidRPr="00100239">
        <w:rPr>
          <w:rFonts w:asciiTheme="majorHAnsi" w:hAnsiTheme="majorHAnsi"/>
          <w:sz w:val="24"/>
          <w:szCs w:val="24"/>
        </w:rPr>
        <w:t>)</w:t>
      </w:r>
      <w:r w:rsidRPr="00100239">
        <w:rPr>
          <w:rFonts w:asciiTheme="majorHAnsi" w:hAnsiTheme="majorHAnsi"/>
          <w:sz w:val="24"/>
          <w:szCs w:val="24"/>
        </w:rPr>
        <w:t>, odstąpienie od umowy może nastąpić w terminie 30 dni od powzięcia wiadomości o zaistnieniu okoliczności, o których mowa w ust. 1</w:t>
      </w:r>
      <w:r w:rsidR="00FE20EA" w:rsidRPr="00100239">
        <w:rPr>
          <w:rFonts w:asciiTheme="majorHAnsi" w:hAnsiTheme="majorHAnsi"/>
          <w:sz w:val="24"/>
          <w:szCs w:val="24"/>
        </w:rPr>
        <w:t>).</w:t>
      </w:r>
      <w:r w:rsidRPr="00100239">
        <w:rPr>
          <w:rFonts w:asciiTheme="majorHAnsi" w:hAnsiTheme="majorHAnsi"/>
          <w:sz w:val="24"/>
          <w:szCs w:val="24"/>
        </w:rPr>
        <w:t xml:space="preserve"> </w:t>
      </w:r>
    </w:p>
    <w:p w14:paraId="5A65EF3A" w14:textId="77777777" w:rsidR="00BF4D75" w:rsidRPr="00100239" w:rsidRDefault="00BF4D75" w:rsidP="0010023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Odstąpienie od umowy powinno nastąpić w formie pisemnej pod rygorem nieważności takiego odstąpienia i powinno zawierać uzasadnienie. </w:t>
      </w:r>
    </w:p>
    <w:p w14:paraId="13977285" w14:textId="77777777" w:rsidR="00BF4D75" w:rsidRPr="00100239" w:rsidRDefault="00BF4D75" w:rsidP="0010023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wypadku odstąpienia od umowy, Wykonawcę oraz Zamawiającego obciążają następujące obowiązki szczegółowe: </w:t>
      </w:r>
    </w:p>
    <w:p w14:paraId="341101C1"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0B7D0DC0" w14:textId="43EA870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 Wykonawca niezwłocznie, ale najpóźniej w terminie 3 dni od dnia odstąpienia od umowy zabezpieczy przerwane roboty w zakresie obustronnie uzgodnionym na koszt tej </w:t>
      </w:r>
      <w:r w:rsidR="007B78D2" w:rsidRPr="00100239">
        <w:rPr>
          <w:rFonts w:asciiTheme="majorHAnsi" w:hAnsiTheme="majorHAnsi"/>
          <w:sz w:val="24"/>
          <w:szCs w:val="24"/>
        </w:rPr>
        <w:t>S</w:t>
      </w:r>
      <w:r w:rsidRPr="00100239">
        <w:rPr>
          <w:rFonts w:asciiTheme="majorHAnsi" w:hAnsiTheme="majorHAnsi"/>
          <w:sz w:val="24"/>
          <w:szCs w:val="24"/>
        </w:rPr>
        <w:t>trony, z której winy nastąpiło odstąpienie od umowy.</w:t>
      </w:r>
    </w:p>
    <w:p w14:paraId="174AE852" w14:textId="384B2423" w:rsidR="007B78D2" w:rsidRPr="00100239" w:rsidRDefault="007B78D2"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 Wykonawca zgłosi do odbioru roboty przerwane i roboty zabezpieczające.</w:t>
      </w:r>
    </w:p>
    <w:p w14:paraId="578540E9" w14:textId="70FB737C" w:rsidR="00BF4D75" w:rsidRPr="00100239" w:rsidRDefault="00563306"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w:t>
      </w:r>
      <w:r w:rsidR="00BF4D75" w:rsidRPr="00100239">
        <w:rPr>
          <w:rFonts w:asciiTheme="majorHAnsi" w:hAnsiTheme="majorHAnsi"/>
          <w:sz w:val="24"/>
          <w:szCs w:val="24"/>
        </w:rPr>
        <w:t xml:space="preserve">) Wykonawca </w:t>
      </w:r>
      <w:r w:rsidRPr="00100239">
        <w:rPr>
          <w:rFonts w:asciiTheme="majorHAnsi" w:hAnsiTheme="majorHAnsi"/>
          <w:sz w:val="24"/>
          <w:szCs w:val="24"/>
        </w:rPr>
        <w:t>niezwłocznie, ale najpóźniej w terminie 14 dni od dnia odstąpienia od umowy usunie z terenu budowy urządzenia zaplecza przez niego dostarczone lub wzniesione.</w:t>
      </w:r>
    </w:p>
    <w:p w14:paraId="3F3FEE7A" w14:textId="1BF56D3C" w:rsidR="00BF4D75" w:rsidRPr="00100239" w:rsidRDefault="00563306"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5</w:t>
      </w:r>
      <w:r w:rsidR="00BF4D75" w:rsidRPr="00100239">
        <w:rPr>
          <w:rFonts w:asciiTheme="majorHAnsi" w:hAnsiTheme="majorHAnsi"/>
          <w:sz w:val="24"/>
          <w:szCs w:val="24"/>
        </w:rPr>
        <w:t xml:space="preserve">) Wykonawca </w:t>
      </w:r>
      <w:r w:rsidRPr="00100239">
        <w:rPr>
          <w:rFonts w:asciiTheme="majorHAnsi" w:hAnsiTheme="majorHAnsi"/>
          <w:sz w:val="24"/>
          <w:szCs w:val="24"/>
        </w:rPr>
        <w:t>natychmiast wstrzyma wykonywanie robót, poza mającymi na celu ochronę życia i własności, i zabezpieczy przerwane roboty oraz zabezpieczy teren budowy</w:t>
      </w:r>
      <w:r w:rsidR="00BF4D75" w:rsidRPr="00100239">
        <w:rPr>
          <w:rFonts w:asciiTheme="majorHAnsi" w:hAnsiTheme="majorHAnsi"/>
          <w:sz w:val="24"/>
          <w:szCs w:val="24"/>
        </w:rPr>
        <w:t xml:space="preserve"> i opuści</w:t>
      </w:r>
      <w:r w:rsidRPr="00100239">
        <w:rPr>
          <w:rFonts w:asciiTheme="majorHAnsi" w:hAnsiTheme="majorHAnsi"/>
          <w:sz w:val="24"/>
          <w:szCs w:val="24"/>
        </w:rPr>
        <w:t xml:space="preserve"> </w:t>
      </w:r>
      <w:r w:rsidR="00BF4D75" w:rsidRPr="00100239">
        <w:rPr>
          <w:rFonts w:asciiTheme="majorHAnsi" w:hAnsiTheme="majorHAnsi"/>
          <w:sz w:val="24"/>
          <w:szCs w:val="24"/>
        </w:rPr>
        <w:t>go najpóźniej w terminie wskazanym przez Zamawiającego</w:t>
      </w:r>
      <w:r w:rsidR="003F5CEE" w:rsidRPr="00100239">
        <w:rPr>
          <w:rFonts w:asciiTheme="majorHAnsi" w:hAnsiTheme="majorHAnsi"/>
          <w:sz w:val="24"/>
          <w:szCs w:val="24"/>
        </w:rPr>
        <w:t>.</w:t>
      </w:r>
      <w:r w:rsidR="00BF4D75" w:rsidRPr="00100239">
        <w:rPr>
          <w:rFonts w:asciiTheme="majorHAnsi" w:hAnsiTheme="majorHAnsi"/>
          <w:sz w:val="24"/>
          <w:szCs w:val="24"/>
        </w:rPr>
        <w:t xml:space="preserve"> </w:t>
      </w:r>
    </w:p>
    <w:p w14:paraId="12AC8A60" w14:textId="7A59F4BF" w:rsidR="00BF4D75" w:rsidRPr="00100239" w:rsidRDefault="00563306"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6</w:t>
      </w:r>
      <w:r w:rsidR="00BF4D75" w:rsidRPr="00100239">
        <w:rPr>
          <w:rFonts w:asciiTheme="majorHAnsi" w:hAnsiTheme="majorHAnsi"/>
          <w:sz w:val="24"/>
          <w:szCs w:val="24"/>
        </w:rPr>
        <w:t xml:space="preserve">)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0045465E" w14:textId="226EDE36" w:rsidR="00BF4D75" w:rsidRPr="00100239" w:rsidRDefault="00BF4D75" w:rsidP="0010023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zapłaci Wykonawcy wynagrodzenie za roboty wykonane do dnia odstąpienia według cen </w:t>
      </w:r>
      <w:r w:rsidR="00117794" w:rsidRPr="00100239">
        <w:rPr>
          <w:rFonts w:asciiTheme="majorHAnsi" w:hAnsiTheme="majorHAnsi"/>
          <w:sz w:val="24"/>
          <w:szCs w:val="24"/>
        </w:rPr>
        <w:t>na dzień odstąpienia, pomniejszone o roszczenia Zamawiającego z tytułu kar umownych oraz ewentualne roszczeni</w:t>
      </w:r>
      <w:r w:rsidR="00683F8A" w:rsidRPr="00100239">
        <w:rPr>
          <w:rFonts w:asciiTheme="majorHAnsi" w:hAnsiTheme="majorHAnsi"/>
          <w:sz w:val="24"/>
          <w:szCs w:val="24"/>
        </w:rPr>
        <w:t>a</w:t>
      </w:r>
      <w:r w:rsidR="00117794" w:rsidRPr="00100239">
        <w:rPr>
          <w:rFonts w:asciiTheme="majorHAnsi" w:hAnsiTheme="majorHAnsi"/>
          <w:sz w:val="24"/>
          <w:szCs w:val="24"/>
        </w:rPr>
        <w:t xml:space="preserve"> o obniżenie ceny na podstawie rękojmi i gwarancji lub inne roszczenia odszkodowawcze oraz pokryje koszty za zakupione materiały i urządzenia nienadające się do wbudowania w inny obiekt.</w:t>
      </w:r>
    </w:p>
    <w:p w14:paraId="7CA92E2E" w14:textId="57AC3750" w:rsidR="00BF4D75" w:rsidRPr="00100239" w:rsidRDefault="00BF4D75" w:rsidP="0010023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terminie </w:t>
      </w:r>
      <w:r w:rsidR="00E124F5" w:rsidRPr="00100239">
        <w:rPr>
          <w:rFonts w:asciiTheme="majorHAnsi" w:hAnsiTheme="majorHAnsi"/>
          <w:sz w:val="24"/>
          <w:szCs w:val="24"/>
        </w:rPr>
        <w:t>7</w:t>
      </w:r>
      <w:r w:rsidRPr="00100239">
        <w:rPr>
          <w:rFonts w:asciiTheme="majorHAnsi" w:hAnsiTheme="majorHAnsi"/>
          <w:sz w:val="24"/>
          <w:szCs w:val="24"/>
        </w:rPr>
        <w:t xml:space="preserve"> dni od daty odstąpienia od umowy, Wykonawca zgłosi Zamawiającemu gotowość do odbioru robót przerwanych oraz robót zabezpieczających. </w:t>
      </w:r>
    </w:p>
    <w:p w14:paraId="015D9719" w14:textId="74474E5D" w:rsidR="00BF4D75" w:rsidRPr="00100239" w:rsidRDefault="00BF4D75" w:rsidP="0010023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niezwłocznie, a najpóźniej w terminie do </w:t>
      </w:r>
      <w:r w:rsidR="00E124F5" w:rsidRPr="00100239">
        <w:rPr>
          <w:rFonts w:asciiTheme="majorHAnsi" w:hAnsiTheme="majorHAnsi"/>
          <w:sz w:val="24"/>
          <w:szCs w:val="24"/>
        </w:rPr>
        <w:t xml:space="preserve">7 </w:t>
      </w:r>
      <w:r w:rsidRPr="00100239">
        <w:rPr>
          <w:rFonts w:asciiTheme="majorHAnsi" w:hAnsiTheme="majorHAnsi"/>
          <w:sz w:val="24"/>
          <w:szCs w:val="24"/>
        </w:rPr>
        <w:t>dni od dnia zgłoszenia, o którym mowa w ust. 6</w:t>
      </w:r>
      <w:r w:rsidR="00C948B8" w:rsidRPr="00100239">
        <w:rPr>
          <w:rFonts w:asciiTheme="majorHAnsi" w:hAnsiTheme="majorHAnsi"/>
          <w:sz w:val="24"/>
          <w:szCs w:val="24"/>
        </w:rPr>
        <w:t>)</w:t>
      </w:r>
      <w:r w:rsidRPr="00100239">
        <w:rPr>
          <w:rFonts w:asciiTheme="majorHAnsi" w:hAnsiTheme="majorHAnsi"/>
          <w:sz w:val="24"/>
          <w:szCs w:val="24"/>
        </w:rPr>
        <w:t xml:space="preserve">, usunie z terenu budowy urządzenia zaplecza budowy przez niego dostarczone lub wniesione materiały i urządzenia, niestanowiące własności Zamawiającego lub ustali zasady przekazania tego majątku Zamawiającemu. </w:t>
      </w:r>
    </w:p>
    <w:p w14:paraId="7E7A49A8" w14:textId="76ACDA83" w:rsidR="00BF4D75" w:rsidRPr="00100239" w:rsidRDefault="00BF4D75" w:rsidP="0010023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przypadku odstąpienia od umowy przez Zamawiającego, Wykonawca jest zobowiązany niezwłocznie w terminie nie dłuższym niż 7 dni roboczych od dnia odbioru, o którym mowa w ust. 11</w:t>
      </w:r>
      <w:r w:rsidR="00C948B8" w:rsidRPr="00100239">
        <w:rPr>
          <w:rFonts w:asciiTheme="majorHAnsi" w:hAnsiTheme="majorHAnsi"/>
          <w:sz w:val="24"/>
          <w:szCs w:val="24"/>
        </w:rPr>
        <w:t>)</w:t>
      </w:r>
      <w:r w:rsidRPr="00100239">
        <w:rPr>
          <w:rFonts w:asciiTheme="majorHAnsi" w:hAnsiTheme="majorHAnsi"/>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r w:rsidR="006A4ED5" w:rsidRPr="00100239">
        <w:rPr>
          <w:rFonts w:asciiTheme="majorHAnsi" w:hAnsiTheme="majorHAnsi"/>
          <w:sz w:val="24"/>
          <w:szCs w:val="24"/>
        </w:rPr>
        <w:t xml:space="preserve">, na co wyraża on zgodę. </w:t>
      </w:r>
      <w:r w:rsidRPr="00100239">
        <w:rPr>
          <w:rFonts w:asciiTheme="majorHAnsi" w:hAnsiTheme="majorHAnsi"/>
          <w:sz w:val="24"/>
          <w:szCs w:val="24"/>
        </w:rPr>
        <w:t xml:space="preserve"> </w:t>
      </w:r>
    </w:p>
    <w:p w14:paraId="3468BF59" w14:textId="77777777" w:rsidR="00BF4D75" w:rsidRPr="00100239" w:rsidRDefault="00BF4D75" w:rsidP="0010023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ma obowiązek zastosowania się do zawartych w oświadczeniu o odstąpieniu poleceń Zamawiającego dotyczących ochrony własności lub bezpieczeństwa robót. </w:t>
      </w:r>
    </w:p>
    <w:p w14:paraId="31818E60" w14:textId="122AF926" w:rsidR="00BF4D75" w:rsidRPr="00100239" w:rsidRDefault="00BF4D75" w:rsidP="0010023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terminie 14 dni od dnia zgłoszenia, o którym mowa w ust. 6</w:t>
      </w:r>
      <w:r w:rsidR="00C948B8" w:rsidRPr="00100239">
        <w:rPr>
          <w:rFonts w:asciiTheme="majorHAnsi" w:hAnsiTheme="majorHAnsi"/>
          <w:sz w:val="24"/>
          <w:szCs w:val="24"/>
        </w:rPr>
        <w:t>)</w:t>
      </w:r>
      <w:r w:rsidRPr="00100239">
        <w:rPr>
          <w:rFonts w:asciiTheme="majorHAnsi" w:hAnsiTheme="majorHAnsi"/>
          <w:sz w:val="24"/>
          <w:szCs w:val="24"/>
        </w:rPr>
        <w:t>, Wykonawca przy udziale Zamawiającego, sporządzi szczegółowy protokół odbioru robót przerwanych i robót zabezpieczających według stanu na dzień odstąpienia, który stanowi podstawę do wystawienia przez Wykonawcę faktury.</w:t>
      </w:r>
    </w:p>
    <w:p w14:paraId="523FD8EF" w14:textId="77777777" w:rsidR="00BF4D75" w:rsidRPr="00100239" w:rsidRDefault="00BF4D75" w:rsidP="0010023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76721D6A" w14:textId="77777777" w:rsidR="00BF4D75" w:rsidRPr="00100239" w:rsidRDefault="00BF4D75" w:rsidP="0010023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Koszty dodatkowe poniesione na zabezpieczenie robót i terenu budowy oraz wszelkie inne uzasadnione koszty związane z odstąpieniem od umowy ponosi Strona, która jest winna odstąpienia od umowy. </w:t>
      </w:r>
    </w:p>
    <w:p w14:paraId="12DF6E7C" w14:textId="77777777" w:rsidR="00BF4D75" w:rsidRPr="00100239" w:rsidRDefault="00BF4D75" w:rsidP="00100239">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przypadku braku współdziałania ze strony Wykonawcy i niewykonywania przez niego obowiązków wynikających z ust. 4-10 czynności te przeprowadzi lub zorganizuje Zamawiający i obciąży ich kosztami Wykonawcę. </w:t>
      </w:r>
    </w:p>
    <w:p w14:paraId="140AB4BE" w14:textId="77777777" w:rsidR="00320328" w:rsidRPr="00100239" w:rsidRDefault="00320328" w:rsidP="00100239">
      <w:pPr>
        <w:autoSpaceDE w:val="0"/>
        <w:autoSpaceDN w:val="0"/>
        <w:adjustRightInd w:val="0"/>
        <w:spacing w:line="360" w:lineRule="auto"/>
        <w:contextualSpacing/>
        <w:jc w:val="both"/>
        <w:rPr>
          <w:rFonts w:asciiTheme="majorHAnsi" w:hAnsiTheme="majorHAnsi" w:cs="Times New Roman"/>
          <w:b/>
          <w:bCs/>
          <w:sz w:val="24"/>
          <w:szCs w:val="24"/>
        </w:rPr>
      </w:pPr>
    </w:p>
    <w:p w14:paraId="74BCCAB9" w14:textId="659EB175"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b/>
          <w:bCs/>
          <w:sz w:val="24"/>
          <w:szCs w:val="24"/>
        </w:rPr>
        <w:t xml:space="preserve">§ 17 </w:t>
      </w:r>
      <w:r w:rsidR="00220264" w:rsidRPr="00100239">
        <w:rPr>
          <w:rFonts w:asciiTheme="majorHAnsi" w:hAnsiTheme="majorHAnsi" w:cs="Times New Roman"/>
          <w:b/>
          <w:bCs/>
          <w:sz w:val="24"/>
          <w:szCs w:val="24"/>
        </w:rPr>
        <w:t>Wierzytelności</w:t>
      </w:r>
    </w:p>
    <w:p w14:paraId="06D2A94D" w14:textId="77777777" w:rsidR="00220264" w:rsidRPr="00100239" w:rsidRDefault="00220264" w:rsidP="00100239">
      <w:pPr>
        <w:pStyle w:val="Akapitzlist"/>
        <w:numPr>
          <w:ilvl w:val="0"/>
          <w:numId w:val="66"/>
        </w:numPr>
        <w:autoSpaceDE w:val="0"/>
        <w:autoSpaceDN w:val="0"/>
        <w:adjustRightInd w:val="0"/>
        <w:spacing w:before="0" w:after="0" w:line="360" w:lineRule="auto"/>
        <w:ind w:left="0" w:hanging="426"/>
        <w:rPr>
          <w:rFonts w:asciiTheme="majorHAnsi" w:hAnsiTheme="majorHAnsi"/>
          <w:color w:val="000000"/>
          <w:sz w:val="24"/>
          <w:szCs w:val="24"/>
        </w:rPr>
      </w:pPr>
      <w:r w:rsidRPr="00100239">
        <w:rPr>
          <w:rFonts w:asciiTheme="majorHAnsi" w:hAnsiTheme="majorHAnsi"/>
          <w:sz w:val="24"/>
          <w:szCs w:val="24"/>
        </w:rPr>
        <w:t xml:space="preserve">Wykonawca nie może zbywać na rzecz osób trzecich wierzytelności powstałych w wyniku realizacji niniejszej umowy bez zgody Zamawiającego, wyrażonej w formie pisemnej pod rygorem nieważności. </w:t>
      </w:r>
      <w:r w:rsidRPr="00100239">
        <w:rPr>
          <w:rFonts w:asciiTheme="majorHAnsi" w:hAnsiTheme="majorHAnsi"/>
          <w:color w:val="000000"/>
          <w:sz w:val="24"/>
          <w:szCs w:val="24"/>
        </w:rPr>
        <w:t>Cesja wierzytelności dokonana bez pisemnej zgody, jest nieskuteczna wobec Zamawiającego.</w:t>
      </w:r>
    </w:p>
    <w:p w14:paraId="44109903"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p>
    <w:p w14:paraId="4BCADFE8" w14:textId="606086ED"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18 Zmiany umowy</w:t>
      </w:r>
    </w:p>
    <w:p w14:paraId="7917B418" w14:textId="49D36815" w:rsidR="00B8491B" w:rsidRPr="00100239" w:rsidRDefault="00B8491B" w:rsidP="00100239">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04E9A4C0" w14:textId="4A2B458B" w:rsidR="00B8491B" w:rsidRPr="00100239" w:rsidRDefault="00B8491B" w:rsidP="00100239">
      <w:pPr>
        <w:pStyle w:val="Akapitzlist"/>
        <w:autoSpaceDE w:val="0"/>
        <w:autoSpaceDN w:val="0"/>
        <w:adjustRightInd w:val="0"/>
        <w:spacing w:before="0" w:after="0" w:line="360" w:lineRule="auto"/>
        <w:ind w:left="0"/>
        <w:rPr>
          <w:rFonts w:asciiTheme="majorHAnsi" w:hAnsiTheme="majorHAnsi"/>
          <w:color w:val="000000"/>
          <w:sz w:val="24"/>
          <w:szCs w:val="24"/>
        </w:rPr>
      </w:pPr>
      <w:r w:rsidRPr="00100239">
        <w:rPr>
          <w:rFonts w:asciiTheme="majorHAnsi" w:hAnsiTheme="majorHAnsi"/>
          <w:sz w:val="24"/>
          <w:szCs w:val="24"/>
        </w:rPr>
        <w:t>Wymienione postanowienia stanowią katalog zmian, na które Strony mogą wyrazić zgodę. Nie stanowią one jednak zobowiązania do wyrażenia takiej zgody.</w:t>
      </w:r>
    </w:p>
    <w:p w14:paraId="36117BB2" w14:textId="2EA103AD" w:rsidR="00BF4D75" w:rsidRPr="0065009E" w:rsidRDefault="00BF4D75" w:rsidP="00100239">
      <w:pPr>
        <w:pStyle w:val="Akapitzlist"/>
        <w:autoSpaceDE w:val="0"/>
        <w:autoSpaceDN w:val="0"/>
        <w:adjustRightInd w:val="0"/>
        <w:spacing w:before="0" w:after="0" w:line="360" w:lineRule="auto"/>
        <w:ind w:left="0"/>
        <w:rPr>
          <w:rFonts w:asciiTheme="majorHAnsi" w:hAnsiTheme="majorHAnsi"/>
          <w:b/>
          <w:bCs/>
          <w:sz w:val="24"/>
          <w:szCs w:val="24"/>
        </w:rPr>
      </w:pPr>
      <w:r w:rsidRPr="0065009E">
        <w:rPr>
          <w:rFonts w:asciiTheme="majorHAnsi" w:hAnsiTheme="majorHAnsi"/>
          <w:b/>
          <w:bCs/>
          <w:sz w:val="24"/>
          <w:szCs w:val="24"/>
        </w:rPr>
        <w:t>a) możliwość przedłużeni</w:t>
      </w:r>
      <w:r w:rsidR="006962C2" w:rsidRPr="0065009E">
        <w:rPr>
          <w:rFonts w:asciiTheme="majorHAnsi" w:hAnsiTheme="majorHAnsi"/>
          <w:b/>
          <w:bCs/>
          <w:sz w:val="24"/>
          <w:szCs w:val="24"/>
        </w:rPr>
        <w:t>a</w:t>
      </w:r>
      <w:r w:rsidRPr="0065009E">
        <w:rPr>
          <w:rFonts w:asciiTheme="majorHAnsi" w:hAnsiTheme="majorHAnsi"/>
          <w:b/>
          <w:bCs/>
          <w:sz w:val="24"/>
          <w:szCs w:val="24"/>
        </w:rPr>
        <w:t xml:space="preserve"> terminu realizacji zamówienia:</w:t>
      </w:r>
    </w:p>
    <w:p w14:paraId="0846691D" w14:textId="37EA779B" w:rsidR="00472D6F" w:rsidRPr="00100239" w:rsidRDefault="00472D6F" w:rsidP="00100239">
      <w:pPr>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1609259C" w14:textId="646259FB" w:rsidR="00BA5E71" w:rsidRPr="00100239" w:rsidRDefault="00BA5E71"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W przypadku przedłużenia </w:t>
      </w:r>
      <w:r w:rsidR="00F074D8" w:rsidRPr="0065009E">
        <w:rPr>
          <w:rFonts w:asciiTheme="majorHAnsi" w:hAnsiTheme="majorHAnsi" w:cs="Times New Roman"/>
          <w:b/>
          <w:bCs/>
          <w:sz w:val="24"/>
          <w:szCs w:val="24"/>
        </w:rPr>
        <w:t>terminu realizacji zamówienia</w:t>
      </w:r>
      <w:r w:rsidRPr="0065009E">
        <w:rPr>
          <w:rFonts w:asciiTheme="majorHAnsi" w:hAnsiTheme="majorHAnsi" w:cs="Times New Roman"/>
          <w:b/>
          <w:bCs/>
          <w:sz w:val="24"/>
          <w:szCs w:val="24"/>
        </w:rPr>
        <w:t xml:space="preserve"> </w:t>
      </w:r>
      <w:r w:rsidRPr="00100239">
        <w:rPr>
          <w:rFonts w:asciiTheme="majorHAnsi" w:hAnsiTheme="majorHAnsi" w:cs="Times New Roman"/>
          <w:b/>
          <w:bCs/>
          <w:sz w:val="24"/>
          <w:szCs w:val="24"/>
        </w:rPr>
        <w:t>Wykonawca ma obowiązek o aneksowany termin na swój koszt:</w:t>
      </w:r>
    </w:p>
    <w:p w14:paraId="77F47CC1" w14:textId="77777777" w:rsidR="00BA5E71" w:rsidRPr="00180FDA" w:rsidRDefault="00BA5E71" w:rsidP="00100239">
      <w:pPr>
        <w:spacing w:line="360" w:lineRule="auto"/>
        <w:contextualSpacing/>
        <w:jc w:val="both"/>
        <w:rPr>
          <w:rFonts w:asciiTheme="majorHAnsi" w:hAnsiTheme="majorHAnsi" w:cs="Times New Roman"/>
          <w:b/>
          <w:bCs/>
          <w:sz w:val="24"/>
          <w:szCs w:val="24"/>
        </w:rPr>
      </w:pPr>
      <w:r w:rsidRPr="00180FDA">
        <w:rPr>
          <w:rFonts w:asciiTheme="majorHAnsi" w:hAnsiTheme="majorHAnsi" w:cs="Times New Roman"/>
          <w:b/>
          <w:bCs/>
          <w:sz w:val="24"/>
          <w:szCs w:val="24"/>
        </w:rPr>
        <w:t>a) zaktualizować harmonogram rzeczowo – finansowy, o którym mowa w § 2 ust. 8) i 9).</w:t>
      </w:r>
    </w:p>
    <w:p w14:paraId="7962E2F5" w14:textId="33F6BA82" w:rsidR="00BA5E71" w:rsidRPr="00180FDA" w:rsidRDefault="00BA5E71" w:rsidP="00100239">
      <w:pPr>
        <w:spacing w:line="360" w:lineRule="auto"/>
        <w:contextualSpacing/>
        <w:jc w:val="both"/>
        <w:rPr>
          <w:rFonts w:asciiTheme="majorHAnsi" w:hAnsiTheme="majorHAnsi" w:cs="Times New Roman"/>
          <w:b/>
          <w:bCs/>
          <w:sz w:val="24"/>
          <w:szCs w:val="24"/>
        </w:rPr>
      </w:pPr>
      <w:r w:rsidRPr="00180FDA">
        <w:rPr>
          <w:rFonts w:asciiTheme="majorHAnsi" w:hAnsiTheme="majorHAnsi" w:cs="Times New Roman"/>
          <w:b/>
          <w:bCs/>
          <w:sz w:val="24"/>
          <w:szCs w:val="24"/>
        </w:rPr>
        <w:t>b) posiadać ważną polisę OC lub wnieść nową polisę OC na przedłużony termin, o której mowa w § 19 ust. 1) i 2).</w:t>
      </w:r>
    </w:p>
    <w:p w14:paraId="3AA2E3C7" w14:textId="383C04B0" w:rsidR="00BA5E71" w:rsidRPr="00180FDA" w:rsidRDefault="00BA5E71" w:rsidP="00100239">
      <w:pPr>
        <w:spacing w:line="360" w:lineRule="auto"/>
        <w:contextualSpacing/>
        <w:jc w:val="both"/>
        <w:rPr>
          <w:rFonts w:asciiTheme="majorHAnsi" w:hAnsiTheme="majorHAnsi" w:cs="Times New Roman"/>
          <w:b/>
          <w:bCs/>
          <w:sz w:val="24"/>
          <w:szCs w:val="24"/>
        </w:rPr>
      </w:pPr>
      <w:r w:rsidRPr="00180FDA">
        <w:rPr>
          <w:rFonts w:asciiTheme="majorHAnsi" w:hAnsiTheme="majorHAnsi" w:cs="Times New Roman"/>
          <w:b/>
          <w:bCs/>
          <w:sz w:val="24"/>
          <w:szCs w:val="24"/>
        </w:rPr>
        <w:t xml:space="preserve">c) przedłużyć lub wnieść nowe ubezpieczenie </w:t>
      </w:r>
      <w:r w:rsidRPr="00180FDA">
        <w:rPr>
          <w:rFonts w:asciiTheme="majorHAnsi" w:hAnsiTheme="majorHAnsi" w:cs="Times New Roman"/>
          <w:b/>
          <w:sz w:val="24"/>
          <w:szCs w:val="24"/>
        </w:rPr>
        <w:t xml:space="preserve">CAR [ubezpieczenie ryzyk budowy] oraz EAR [ubezpieczenie ryzyk montażu] </w:t>
      </w:r>
      <w:r w:rsidRPr="00180FDA">
        <w:rPr>
          <w:rFonts w:asciiTheme="majorHAnsi" w:hAnsiTheme="majorHAnsi" w:cs="Times New Roman"/>
          <w:b/>
          <w:bCs/>
          <w:sz w:val="24"/>
          <w:szCs w:val="24"/>
        </w:rPr>
        <w:t xml:space="preserve">o aneksowany termin, </w:t>
      </w:r>
      <w:r w:rsidRPr="00180FDA">
        <w:rPr>
          <w:rFonts w:asciiTheme="majorHAnsi" w:hAnsiTheme="majorHAnsi" w:cs="Times New Roman"/>
          <w:b/>
          <w:sz w:val="24"/>
          <w:szCs w:val="24"/>
        </w:rPr>
        <w:t>o</w:t>
      </w:r>
      <w:r w:rsidRPr="00180FDA">
        <w:rPr>
          <w:rFonts w:asciiTheme="majorHAnsi" w:hAnsiTheme="majorHAnsi" w:cs="Times New Roman"/>
          <w:b/>
          <w:bCs/>
          <w:sz w:val="24"/>
          <w:szCs w:val="24"/>
        </w:rPr>
        <w:t xml:space="preserve"> których mowa w § 19 ust. 6) i 7).</w:t>
      </w:r>
    </w:p>
    <w:p w14:paraId="718CA070" w14:textId="212349E4" w:rsidR="00892F8C" w:rsidRPr="00180FDA" w:rsidRDefault="00892F8C" w:rsidP="00100239">
      <w:pPr>
        <w:spacing w:line="360" w:lineRule="auto"/>
        <w:contextualSpacing/>
        <w:jc w:val="both"/>
        <w:rPr>
          <w:rFonts w:asciiTheme="majorHAnsi" w:hAnsiTheme="majorHAnsi" w:cs="Times New Roman"/>
          <w:b/>
          <w:bCs/>
          <w:sz w:val="24"/>
          <w:szCs w:val="24"/>
        </w:rPr>
      </w:pPr>
      <w:r w:rsidRPr="00180FDA">
        <w:rPr>
          <w:rFonts w:asciiTheme="majorHAnsi" w:hAnsiTheme="majorHAnsi" w:cs="Times New Roman"/>
          <w:b/>
          <w:bCs/>
          <w:sz w:val="24"/>
          <w:szCs w:val="24"/>
        </w:rPr>
        <w:t>d) przedłużyć zabezpieczenie zaliczki, o którym mowa w §3a ust. 15).</w:t>
      </w:r>
    </w:p>
    <w:p w14:paraId="57C31FC6" w14:textId="4E5F573F"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przedłużenie terminu realizacji zamówienia, o którym mowa w § 2 ust. 1</w:t>
      </w:r>
      <w:r w:rsidR="00BA35AF" w:rsidRPr="00100239">
        <w:rPr>
          <w:rFonts w:asciiTheme="majorHAnsi" w:hAnsiTheme="majorHAnsi"/>
          <w:sz w:val="24"/>
          <w:szCs w:val="24"/>
        </w:rPr>
        <w:t>)</w:t>
      </w:r>
      <w:r w:rsidRPr="00100239">
        <w:rPr>
          <w:rFonts w:asciiTheme="majorHAnsi" w:hAnsiTheme="majorHAnsi"/>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 oraz akty władzy i administracji publicznej</w:t>
      </w:r>
      <w:r w:rsidR="00695293" w:rsidRPr="00100239">
        <w:rPr>
          <w:rFonts w:asciiTheme="majorHAnsi" w:hAnsiTheme="majorHAnsi"/>
          <w:sz w:val="24"/>
          <w:szCs w:val="24"/>
        </w:rPr>
        <w:t xml:space="preserve"> oraz inne.</w:t>
      </w:r>
    </w:p>
    <w:p w14:paraId="73A6CD09" w14:textId="100EA9EF"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przedłużenie terminu realizacji zamówienia, o którym mowa w § 2 ust. 1</w:t>
      </w:r>
      <w:r w:rsidR="00BA35AF" w:rsidRPr="00100239">
        <w:rPr>
          <w:rFonts w:asciiTheme="majorHAnsi" w:hAnsiTheme="majorHAnsi"/>
          <w:sz w:val="24"/>
          <w:szCs w:val="24"/>
        </w:rPr>
        <w:t>)</w:t>
      </w:r>
      <w:r w:rsidRPr="00100239">
        <w:rPr>
          <w:rFonts w:asciiTheme="majorHAnsi" w:hAnsiTheme="majorHAnsi"/>
          <w:sz w:val="24"/>
          <w:szCs w:val="24"/>
        </w:rPr>
        <w:t>, może nastąpić w przypadku skierowania przez Zamawiającego do Wykonawcy pisemnego żądania wstrzymania robót budowlanych</w:t>
      </w:r>
      <w:r w:rsidR="007906CD" w:rsidRPr="00100239">
        <w:rPr>
          <w:rFonts w:asciiTheme="majorHAnsi" w:hAnsiTheme="majorHAnsi"/>
          <w:sz w:val="24"/>
          <w:szCs w:val="24"/>
        </w:rPr>
        <w:t xml:space="preserve"> </w:t>
      </w:r>
      <w:r w:rsidRPr="00100239">
        <w:rPr>
          <w:rFonts w:asciiTheme="majorHAnsi" w:hAnsiTheme="majorHAnsi"/>
          <w:sz w:val="24"/>
          <w:szCs w:val="24"/>
        </w:rPr>
        <w:t>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w:t>
      </w:r>
      <w:r w:rsidR="00D8397E" w:rsidRPr="00100239">
        <w:rPr>
          <w:rFonts w:asciiTheme="majorHAnsi" w:hAnsiTheme="majorHAnsi"/>
          <w:sz w:val="24"/>
          <w:szCs w:val="24"/>
        </w:rPr>
        <w:t>.</w:t>
      </w:r>
    </w:p>
    <w:p w14:paraId="6114D7DD" w14:textId="1D99FFC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 przedłużenie terminu realizacji zamówienia, o którym mowa w § 2 ust. 1</w:t>
      </w:r>
      <w:r w:rsidR="00BA35AF" w:rsidRPr="00100239">
        <w:rPr>
          <w:rFonts w:asciiTheme="majorHAnsi" w:hAnsiTheme="majorHAnsi"/>
          <w:sz w:val="24"/>
          <w:szCs w:val="24"/>
        </w:rPr>
        <w:t>)</w:t>
      </w:r>
      <w:r w:rsidRPr="00100239">
        <w:rPr>
          <w:rFonts w:asciiTheme="majorHAnsi" w:hAnsiTheme="majorHAnsi"/>
          <w:sz w:val="24"/>
          <w:szCs w:val="24"/>
        </w:rPr>
        <w:t>, może nastąpić w przypadku wystąpienia kolizji z instalacjami nieujawnionymi bądź ujawnionymi w dokumentacji technicznej, lub innymi robotami prowadzonymi przez innego Wykonawcę, o ile usunięcie kolizji wymagać będzie przedłużenia terminu realizacji</w:t>
      </w:r>
      <w:r w:rsidR="008977C3" w:rsidRPr="00100239">
        <w:rPr>
          <w:rFonts w:asciiTheme="majorHAnsi" w:hAnsiTheme="majorHAnsi"/>
          <w:sz w:val="24"/>
          <w:szCs w:val="24"/>
        </w:rPr>
        <w:t>.</w:t>
      </w:r>
    </w:p>
    <w:p w14:paraId="77AA3464" w14:textId="5F6E33C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 przedłużenie terminu realizacji zamówienia, o którym mowa w § 2 ust. 1</w:t>
      </w:r>
      <w:r w:rsidR="00BA35AF" w:rsidRPr="00100239">
        <w:rPr>
          <w:rFonts w:asciiTheme="majorHAnsi" w:hAnsiTheme="majorHAnsi"/>
          <w:sz w:val="24"/>
          <w:szCs w:val="24"/>
        </w:rPr>
        <w:t>)</w:t>
      </w:r>
      <w:r w:rsidRPr="00100239">
        <w:rPr>
          <w:rFonts w:asciiTheme="majorHAnsi" w:hAnsiTheme="majorHAnsi"/>
          <w:sz w:val="24"/>
          <w:szCs w:val="24"/>
        </w:rPr>
        <w:t>, może nastąpić w przypadku wystąpienia konieczności wprowadzenia w dokumentacji technicznej zmian</w:t>
      </w:r>
      <w:r w:rsidR="00C36399">
        <w:rPr>
          <w:rFonts w:asciiTheme="majorHAnsi" w:hAnsiTheme="majorHAnsi"/>
          <w:sz w:val="24"/>
          <w:szCs w:val="24"/>
        </w:rPr>
        <w:t xml:space="preserve"> lub doprojektowania elementów,</w:t>
      </w:r>
      <w:r w:rsidRPr="00100239">
        <w:rPr>
          <w:rFonts w:asciiTheme="majorHAnsi" w:hAnsiTheme="majorHAnsi"/>
          <w:sz w:val="24"/>
          <w:szCs w:val="24"/>
        </w:rPr>
        <w:t xml:space="preserve"> powodujących wstrzymanie lub przerwanie robót budowlanych stanowiących przedmiot zamówienia</w:t>
      </w:r>
      <w:r w:rsidR="007906CD" w:rsidRPr="00100239">
        <w:rPr>
          <w:rFonts w:asciiTheme="majorHAnsi" w:hAnsiTheme="majorHAnsi"/>
          <w:sz w:val="24"/>
          <w:szCs w:val="24"/>
        </w:rPr>
        <w:t>.</w:t>
      </w:r>
    </w:p>
    <w:p w14:paraId="57A8CAE0" w14:textId="036DF14A"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5) przedłużenie terminu realizacji zamówienia, o którym mowa w § 2 ust. 1</w:t>
      </w:r>
      <w:r w:rsidR="00BA35AF" w:rsidRPr="00100239">
        <w:rPr>
          <w:rFonts w:asciiTheme="majorHAnsi" w:hAnsiTheme="majorHAnsi"/>
          <w:sz w:val="24"/>
          <w:szCs w:val="24"/>
        </w:rPr>
        <w:t>)</w:t>
      </w:r>
      <w:r w:rsidRPr="00100239">
        <w:rPr>
          <w:rFonts w:asciiTheme="majorHAnsi" w:hAnsiTheme="majorHAnsi"/>
          <w:sz w:val="24"/>
          <w:szCs w:val="24"/>
        </w:rPr>
        <w:t>, może nastąpić w przypadku wystąpienia warunków geologicznych</w:t>
      </w:r>
      <w:r w:rsidR="005D5FBF" w:rsidRPr="00100239">
        <w:rPr>
          <w:rFonts w:asciiTheme="majorHAnsi" w:hAnsiTheme="majorHAnsi"/>
          <w:sz w:val="24"/>
          <w:szCs w:val="24"/>
        </w:rPr>
        <w:t>, archeologicznych, środowiskowych</w:t>
      </w:r>
      <w:r w:rsidR="00FD00AC" w:rsidRPr="00100239">
        <w:rPr>
          <w:rFonts w:asciiTheme="majorHAnsi" w:hAnsiTheme="majorHAnsi"/>
          <w:sz w:val="24"/>
          <w:szCs w:val="24"/>
        </w:rPr>
        <w:t>, konserwatorskich</w:t>
      </w:r>
      <w:r w:rsidR="005D5FBF" w:rsidRPr="00100239">
        <w:rPr>
          <w:rFonts w:asciiTheme="majorHAnsi" w:hAnsiTheme="majorHAnsi"/>
          <w:sz w:val="24"/>
          <w:szCs w:val="24"/>
        </w:rPr>
        <w:t xml:space="preserve"> </w:t>
      </w:r>
      <w:r w:rsidRPr="00100239">
        <w:rPr>
          <w:rFonts w:asciiTheme="majorHAnsi" w:hAnsiTheme="majorHAnsi"/>
          <w:sz w:val="24"/>
          <w:szCs w:val="24"/>
        </w:rPr>
        <w:t>lub hydrologicznych odmiennych od założonych w</w:t>
      </w:r>
      <w:r w:rsidR="005D5FBF" w:rsidRPr="00100239">
        <w:rPr>
          <w:rFonts w:asciiTheme="majorHAnsi" w:hAnsiTheme="majorHAnsi"/>
          <w:sz w:val="24"/>
          <w:szCs w:val="24"/>
        </w:rPr>
        <w:t> </w:t>
      </w:r>
      <w:r w:rsidRPr="00100239">
        <w:rPr>
          <w:rFonts w:asciiTheme="majorHAnsi" w:hAnsiTheme="majorHAnsi"/>
          <w:sz w:val="24"/>
          <w:szCs w:val="24"/>
        </w:rPr>
        <w:t>dokumentacji technicznej i powodujących konieczność wstrzymania robót lub konieczność ich wykonania przy wykorzystaniu odmiennych od zaprojektowanych rozwiązań technicznych</w:t>
      </w:r>
      <w:r w:rsidR="00154A2B" w:rsidRPr="00100239">
        <w:rPr>
          <w:rFonts w:asciiTheme="majorHAnsi" w:hAnsiTheme="majorHAnsi"/>
          <w:sz w:val="24"/>
          <w:szCs w:val="24"/>
        </w:rPr>
        <w:t>.</w:t>
      </w:r>
    </w:p>
    <w:p w14:paraId="017BD89B" w14:textId="6C57EEEE"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6) </w:t>
      </w:r>
      <w:r w:rsidR="007906CD"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7906CD" w:rsidRPr="00100239">
        <w:rPr>
          <w:rFonts w:asciiTheme="majorHAnsi" w:hAnsiTheme="majorHAnsi"/>
          <w:sz w:val="24"/>
          <w:szCs w:val="24"/>
        </w:rPr>
        <w:t xml:space="preserve">, może nastąpić w przypadku wystąpienia </w:t>
      </w:r>
      <w:r w:rsidRPr="00100239">
        <w:rPr>
          <w:rFonts w:asciiTheme="majorHAnsi" w:hAnsiTheme="majorHAnsi"/>
          <w:sz w:val="24"/>
          <w:szCs w:val="24"/>
        </w:rPr>
        <w:t>robót zleconych na podstawie art. 455 ust. 1 pkt 1, 3, 4 lub ust. 2 ustawy Prawo zamówień publicznych</w:t>
      </w:r>
      <w:r w:rsidR="00154A2B" w:rsidRPr="00100239">
        <w:rPr>
          <w:rFonts w:asciiTheme="majorHAnsi" w:hAnsiTheme="majorHAnsi"/>
          <w:sz w:val="24"/>
          <w:szCs w:val="24"/>
        </w:rPr>
        <w:t>.</w:t>
      </w:r>
    </w:p>
    <w:p w14:paraId="07317500" w14:textId="04762444"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7) </w:t>
      </w:r>
      <w:r w:rsidR="007906CD"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7906CD" w:rsidRPr="00100239">
        <w:rPr>
          <w:rFonts w:asciiTheme="majorHAnsi" w:hAnsiTheme="majorHAnsi"/>
          <w:sz w:val="24"/>
          <w:szCs w:val="24"/>
        </w:rPr>
        <w:t xml:space="preserve">, może nastąpić w przypadku </w:t>
      </w:r>
      <w:r w:rsidRPr="00100239">
        <w:rPr>
          <w:rFonts w:asciiTheme="majorHAnsi" w:hAnsiTheme="majorHAnsi"/>
          <w:sz w:val="24"/>
          <w:szCs w:val="24"/>
        </w:rPr>
        <w:t>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0F622771" w14:textId="09866CE3"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8) </w:t>
      </w:r>
      <w:r w:rsidR="007906CD"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7906CD" w:rsidRPr="00100239">
        <w:rPr>
          <w:rFonts w:asciiTheme="majorHAnsi" w:hAnsiTheme="majorHAnsi"/>
          <w:sz w:val="24"/>
          <w:szCs w:val="24"/>
        </w:rPr>
        <w:t xml:space="preserve">, może nastąpić w przypadku </w:t>
      </w:r>
      <w:r w:rsidRPr="00100239">
        <w:rPr>
          <w:rFonts w:asciiTheme="majorHAnsi" w:hAnsiTheme="majorHAnsi"/>
          <w:sz w:val="24"/>
          <w:szCs w:val="24"/>
        </w:rPr>
        <w:t>gdy zachodzi konieczność wykonania rozwiązań (robót) zamiennych</w:t>
      </w:r>
      <w:r w:rsidR="00303BA1" w:rsidRPr="00100239">
        <w:rPr>
          <w:rFonts w:asciiTheme="majorHAnsi" w:hAnsiTheme="majorHAnsi"/>
          <w:sz w:val="24"/>
          <w:szCs w:val="24"/>
        </w:rPr>
        <w:t>.</w:t>
      </w:r>
    </w:p>
    <w:p w14:paraId="438FDFFF" w14:textId="6C791B0E"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9) </w:t>
      </w:r>
      <w:r w:rsidR="007906CD"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7906CD" w:rsidRPr="00100239">
        <w:rPr>
          <w:rFonts w:asciiTheme="majorHAnsi" w:hAnsiTheme="majorHAnsi"/>
          <w:sz w:val="24"/>
          <w:szCs w:val="24"/>
        </w:rPr>
        <w:t xml:space="preserve">, może nastąpić </w:t>
      </w:r>
      <w:r w:rsidRPr="00100239">
        <w:rPr>
          <w:rFonts w:asciiTheme="majorHAnsi" w:hAnsiTheme="majorHAnsi"/>
          <w:sz w:val="24"/>
          <w:szCs w:val="24"/>
        </w:rPr>
        <w:t>z przyczyn spowodowanych organizacją pracy Zamawiającego i specyfiką działań Zamawiającego ograniczających lub uniemożliwiających wykonanie przedmiotu umowy w pierwotnym terminie.</w:t>
      </w:r>
    </w:p>
    <w:p w14:paraId="3ADB5F4C" w14:textId="7D0FD5B4" w:rsidR="00564548" w:rsidRPr="00100239" w:rsidRDefault="00564548" w:rsidP="0010023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100239">
        <w:rPr>
          <w:rFonts w:asciiTheme="majorHAnsi" w:hAnsiTheme="majorHAnsi"/>
          <w:sz w:val="24"/>
          <w:szCs w:val="24"/>
        </w:rPr>
        <w:t xml:space="preserve">10) </w:t>
      </w:r>
      <w:r w:rsidR="007906CD"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7906CD" w:rsidRPr="00100239">
        <w:rPr>
          <w:rFonts w:asciiTheme="majorHAnsi" w:hAnsiTheme="majorHAnsi"/>
          <w:sz w:val="24"/>
          <w:szCs w:val="24"/>
        </w:rPr>
        <w:t xml:space="preserve">, może nastąpić w przypadku </w:t>
      </w:r>
      <w:r w:rsidRPr="00100239">
        <w:rPr>
          <w:rFonts w:asciiTheme="majorHAnsi" w:eastAsia="Times New Roman" w:hAnsiTheme="majorHAnsi"/>
          <w:sz w:val="24"/>
          <w:szCs w:val="24"/>
          <w:lang w:eastAsia="pl-PL"/>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4491B3EB" w14:textId="638650B3" w:rsidR="00564548" w:rsidRPr="00100239" w:rsidRDefault="00564548" w:rsidP="0010023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100239">
        <w:rPr>
          <w:rFonts w:asciiTheme="majorHAnsi" w:eastAsia="Times New Roman" w:hAnsiTheme="majorHAnsi"/>
          <w:sz w:val="24"/>
          <w:szCs w:val="24"/>
          <w:lang w:eastAsia="pl-PL"/>
        </w:rPr>
        <w:t xml:space="preserve">11) </w:t>
      </w:r>
      <w:r w:rsidR="007906CD"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7906CD" w:rsidRPr="00100239">
        <w:rPr>
          <w:rFonts w:asciiTheme="majorHAnsi" w:hAnsiTheme="majorHAnsi"/>
          <w:sz w:val="24"/>
          <w:szCs w:val="24"/>
        </w:rPr>
        <w:t xml:space="preserve">, może nastąpić w przypadku </w:t>
      </w:r>
      <w:r w:rsidRPr="00100239">
        <w:rPr>
          <w:rFonts w:asciiTheme="majorHAnsi" w:eastAsia="Times New Roman" w:hAnsiTheme="majorHAnsi"/>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100239">
        <w:rPr>
          <w:rFonts w:asciiTheme="majorHAnsi" w:eastAsia="Times New Roman" w:hAnsiTheme="majorHAnsi"/>
          <w:sz w:val="24"/>
          <w:szCs w:val="24"/>
          <w:lang w:eastAsia="pl-PL"/>
        </w:rPr>
        <w:t> </w:t>
      </w:r>
      <w:r w:rsidRPr="00100239">
        <w:rPr>
          <w:rFonts w:asciiTheme="majorHAnsi" w:eastAsia="Times New Roman" w:hAnsiTheme="majorHAnsi"/>
          <w:sz w:val="24"/>
          <w:szCs w:val="24"/>
          <w:lang w:eastAsia="pl-PL"/>
        </w:rPr>
        <w:t>udzielenie zamówienia publicznego), a jest niezbędne celem wykonania obowiązków Wykonawcy wynikających z umowy.</w:t>
      </w:r>
    </w:p>
    <w:p w14:paraId="478FD08E" w14:textId="32D2DC0A" w:rsidR="00564548" w:rsidRPr="00100239" w:rsidRDefault="00564548" w:rsidP="0010023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100239">
        <w:rPr>
          <w:rFonts w:asciiTheme="majorHAnsi" w:eastAsia="Times New Roman" w:hAnsiTheme="majorHAnsi"/>
          <w:sz w:val="24"/>
          <w:szCs w:val="24"/>
          <w:lang w:eastAsia="pl-PL"/>
        </w:rPr>
        <w:t xml:space="preserve">12) </w:t>
      </w:r>
      <w:r w:rsidR="00247097"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Pr="00100239">
        <w:rPr>
          <w:rFonts w:asciiTheme="majorHAnsi" w:eastAsia="Times New Roman" w:hAnsiTheme="majorHAnsi"/>
          <w:sz w:val="24"/>
          <w:szCs w:val="24"/>
          <w:lang w:eastAsia="pl-PL"/>
        </w:rPr>
        <w:t>wystąpienia osób trzecich z roszczeniami lub ujawnienia się roszczeń osób trzecich, które uniemożliwiają dalsze wykonanie przedmiotu zamówienia</w:t>
      </w:r>
      <w:r w:rsidR="00247097" w:rsidRPr="00100239">
        <w:rPr>
          <w:rFonts w:asciiTheme="majorHAnsi" w:eastAsia="Times New Roman" w:hAnsiTheme="majorHAnsi"/>
          <w:sz w:val="24"/>
          <w:szCs w:val="24"/>
          <w:lang w:eastAsia="pl-PL"/>
        </w:rPr>
        <w:t>.</w:t>
      </w:r>
    </w:p>
    <w:p w14:paraId="24FA59EE" w14:textId="5E502C85" w:rsidR="00564548" w:rsidRPr="00100239" w:rsidRDefault="00564548" w:rsidP="0010023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100239">
        <w:rPr>
          <w:rFonts w:asciiTheme="majorHAnsi" w:eastAsia="Times New Roman" w:hAnsiTheme="majorHAnsi"/>
          <w:sz w:val="24"/>
          <w:szCs w:val="24"/>
          <w:lang w:eastAsia="pl-PL"/>
        </w:rPr>
        <w:t>13)</w:t>
      </w:r>
      <w:r w:rsidR="00701701" w:rsidRPr="00100239">
        <w:rPr>
          <w:rFonts w:asciiTheme="majorHAnsi" w:eastAsia="Times New Roman" w:hAnsiTheme="majorHAnsi"/>
          <w:sz w:val="24"/>
          <w:szCs w:val="24"/>
          <w:lang w:eastAsia="pl-PL"/>
        </w:rPr>
        <w:t xml:space="preserve"> </w:t>
      </w:r>
      <w:r w:rsidR="00247097"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00701701" w:rsidRPr="00100239">
        <w:rPr>
          <w:rFonts w:asciiTheme="majorHAnsi" w:eastAsia="Times New Roman" w:hAnsiTheme="majorHAnsi"/>
          <w:sz w:val="24"/>
          <w:szCs w:val="24"/>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514B82F5" w14:textId="41F8FF0C" w:rsidR="00701701" w:rsidRPr="00100239" w:rsidRDefault="00701701"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 xml:space="preserve">14) </w:t>
      </w:r>
      <w:r w:rsidR="00247097" w:rsidRPr="00100239">
        <w:rPr>
          <w:rFonts w:asciiTheme="majorHAnsi" w:hAnsiTheme="majorHAnsi" w:cs="Times New Roman"/>
          <w:sz w:val="24"/>
          <w:szCs w:val="24"/>
        </w:rPr>
        <w:t>przedłużenie terminu realizacji zamówienia, o którym mowa w § 2 ust. 1</w:t>
      </w:r>
      <w:r w:rsidR="00BA35AF" w:rsidRPr="00100239">
        <w:rPr>
          <w:rFonts w:asciiTheme="majorHAnsi" w:hAnsiTheme="majorHAnsi" w:cs="Times New Roman"/>
          <w:sz w:val="24"/>
          <w:szCs w:val="24"/>
        </w:rPr>
        <w:t>)</w:t>
      </w:r>
      <w:r w:rsidR="00247097" w:rsidRPr="00100239">
        <w:rPr>
          <w:rFonts w:asciiTheme="majorHAnsi" w:hAnsiTheme="majorHAnsi" w:cs="Times New Roman"/>
          <w:sz w:val="24"/>
          <w:szCs w:val="24"/>
        </w:rPr>
        <w:t xml:space="preserve">, może nastąpić w przypadku </w:t>
      </w:r>
      <w:r w:rsidRPr="00100239">
        <w:rPr>
          <w:rFonts w:asciiTheme="majorHAnsi" w:eastAsia="Times New Roman" w:hAnsiTheme="majorHAnsi" w:cs="Times New Roman"/>
          <w:sz w:val="24"/>
          <w:szCs w:val="24"/>
          <w:lang w:eastAsia="pl-PL"/>
        </w:rPr>
        <w:t xml:space="preserve">zmiany warunków technicznych gestorów sieci, w szczególności </w:t>
      </w:r>
      <w:r w:rsidR="00491C51" w:rsidRPr="00100239">
        <w:rPr>
          <w:rFonts w:asciiTheme="majorHAnsi" w:eastAsia="Times New Roman" w:hAnsiTheme="majorHAnsi" w:cs="Times New Roman"/>
          <w:sz w:val="24"/>
          <w:szCs w:val="24"/>
          <w:lang w:eastAsia="pl-PL"/>
        </w:rPr>
        <w:t xml:space="preserve">drogowych, </w:t>
      </w:r>
      <w:r w:rsidRPr="00100239">
        <w:rPr>
          <w:rFonts w:asciiTheme="majorHAnsi" w:eastAsia="Times New Roman" w:hAnsiTheme="majorHAnsi" w:cs="Times New Roman"/>
          <w:sz w:val="24"/>
          <w:szCs w:val="24"/>
          <w:lang w:eastAsia="pl-PL"/>
        </w:rPr>
        <w:t>sieci energetycznych, gazowych, wodociągowo-kanalizacyjnych</w:t>
      </w:r>
      <w:r w:rsidR="00247097" w:rsidRPr="00100239">
        <w:rPr>
          <w:rFonts w:asciiTheme="majorHAnsi" w:eastAsia="Times New Roman" w:hAnsiTheme="majorHAnsi" w:cs="Times New Roman"/>
          <w:sz w:val="24"/>
          <w:szCs w:val="24"/>
          <w:lang w:eastAsia="pl-PL"/>
        </w:rPr>
        <w:t>, telekomunikacyjnych</w:t>
      </w:r>
      <w:r w:rsidR="00491C51" w:rsidRPr="00100239">
        <w:rPr>
          <w:rFonts w:asciiTheme="majorHAnsi" w:eastAsia="Times New Roman" w:hAnsiTheme="majorHAnsi" w:cs="Times New Roman"/>
          <w:sz w:val="24"/>
          <w:szCs w:val="24"/>
          <w:lang w:eastAsia="pl-PL"/>
        </w:rPr>
        <w:t>, elektrycznych</w:t>
      </w:r>
      <w:r w:rsidRPr="00100239">
        <w:rPr>
          <w:rFonts w:asciiTheme="majorHAnsi" w:eastAsia="Times New Roman" w:hAnsiTheme="majorHAnsi" w:cs="Times New Roman"/>
          <w:sz w:val="24"/>
          <w:szCs w:val="24"/>
          <w:lang w:eastAsia="pl-PL"/>
        </w:rPr>
        <w:t xml:space="preserve"> itp., co uniemożliwia realizację przez Wykonawcę obowiązków wynikających z umowy.</w:t>
      </w:r>
    </w:p>
    <w:p w14:paraId="73D890B7" w14:textId="66D4B049" w:rsidR="00701701" w:rsidRPr="00100239" w:rsidRDefault="00701701" w:rsidP="0010023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100239">
        <w:rPr>
          <w:rFonts w:asciiTheme="majorHAnsi" w:hAnsiTheme="majorHAnsi"/>
          <w:sz w:val="24"/>
          <w:szCs w:val="24"/>
        </w:rPr>
        <w:t xml:space="preserve">15) </w:t>
      </w:r>
      <w:r w:rsidR="00247097"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00420BFD" w:rsidRPr="00100239">
        <w:rPr>
          <w:rFonts w:asciiTheme="majorHAnsi" w:eastAsia="Times New Roman" w:hAnsiTheme="majorHAnsi"/>
          <w:sz w:val="24"/>
          <w:szCs w:val="24"/>
          <w:lang w:eastAsia="pl-PL"/>
        </w:rPr>
        <w:t>opóźnienia gestorów sieci w zakresie wydania warunków przyłączeniowych, pomimo spełnienia przez Wykonawcę wszystkich warunków ich otrzymania.</w:t>
      </w:r>
    </w:p>
    <w:p w14:paraId="4DF85491" w14:textId="087BCB72" w:rsidR="00876B5C" w:rsidRPr="00100239" w:rsidRDefault="00420BF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 xml:space="preserve">16) </w:t>
      </w:r>
      <w:r w:rsidR="00247097" w:rsidRPr="00100239">
        <w:rPr>
          <w:rFonts w:asciiTheme="majorHAnsi" w:hAnsiTheme="majorHAnsi" w:cs="Times New Roman"/>
          <w:sz w:val="24"/>
          <w:szCs w:val="24"/>
        </w:rPr>
        <w:t>przedłużenie terminu realizacji zamówienia, o którym mowa w § 2 ust. 1</w:t>
      </w:r>
      <w:r w:rsidR="00BA35AF" w:rsidRPr="00100239">
        <w:rPr>
          <w:rFonts w:asciiTheme="majorHAnsi" w:hAnsiTheme="majorHAnsi" w:cs="Times New Roman"/>
          <w:sz w:val="24"/>
          <w:szCs w:val="24"/>
        </w:rPr>
        <w:t>)</w:t>
      </w:r>
      <w:r w:rsidR="00247097" w:rsidRPr="00100239">
        <w:rPr>
          <w:rFonts w:asciiTheme="majorHAnsi" w:hAnsiTheme="majorHAnsi" w:cs="Times New Roman"/>
          <w:sz w:val="24"/>
          <w:szCs w:val="24"/>
        </w:rPr>
        <w:t xml:space="preserve">, może nastąpić w przypadku </w:t>
      </w:r>
      <w:r w:rsidR="00876B5C" w:rsidRPr="00100239">
        <w:rPr>
          <w:rFonts w:asciiTheme="majorHAnsi" w:eastAsia="Times New Roman" w:hAnsiTheme="majorHAnsi" w:cs="Times New Roman"/>
          <w:sz w:val="24"/>
          <w:szCs w:val="24"/>
          <w:lang w:eastAsia="pl-PL"/>
        </w:rPr>
        <w:t>zwłoki Zamawiającego w akceptacji dokumentacji technicznej lub jej elementów, co spowoduje opóźnienie Wykonawcy w</w:t>
      </w:r>
      <w:r w:rsidR="0052734F" w:rsidRPr="00100239">
        <w:rPr>
          <w:rFonts w:asciiTheme="majorHAnsi" w:eastAsia="Times New Roman" w:hAnsiTheme="majorHAnsi" w:cs="Times New Roman"/>
          <w:sz w:val="24"/>
          <w:szCs w:val="24"/>
          <w:lang w:eastAsia="pl-PL"/>
        </w:rPr>
        <w:t> </w:t>
      </w:r>
      <w:r w:rsidR="00876B5C" w:rsidRPr="00100239">
        <w:rPr>
          <w:rFonts w:asciiTheme="majorHAnsi" w:eastAsia="Times New Roman" w:hAnsiTheme="majorHAnsi" w:cs="Times New Roman"/>
          <w:sz w:val="24"/>
          <w:szCs w:val="24"/>
          <w:lang w:eastAsia="pl-PL"/>
        </w:rPr>
        <w:t>realizacji dalszych zobowiązań wynikających z umowy.</w:t>
      </w:r>
    </w:p>
    <w:p w14:paraId="471BDFA5" w14:textId="7E8EDD6B" w:rsidR="00420BFD" w:rsidRPr="00100239" w:rsidRDefault="00876B5C" w:rsidP="0010023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100239">
        <w:rPr>
          <w:rFonts w:asciiTheme="majorHAnsi" w:hAnsiTheme="majorHAnsi"/>
          <w:sz w:val="24"/>
          <w:szCs w:val="24"/>
        </w:rPr>
        <w:t xml:space="preserve">17) </w:t>
      </w:r>
      <w:r w:rsidR="00247097" w:rsidRPr="00100239">
        <w:rPr>
          <w:rFonts w:asciiTheme="majorHAnsi" w:hAnsiTheme="majorHAnsi"/>
          <w:sz w:val="24"/>
          <w:szCs w:val="24"/>
        </w:rPr>
        <w:t>przedłużenie terminu realizacji zamówienia, o którym mowa w § 2 ust. 1</w:t>
      </w:r>
      <w:r w:rsidR="005E4799"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00904407" w:rsidRPr="00100239">
        <w:rPr>
          <w:rFonts w:asciiTheme="majorHAnsi" w:eastAsia="Times New Roman" w:hAnsiTheme="majorHAnsi"/>
          <w:sz w:val="24"/>
          <w:szCs w:val="24"/>
          <w:lang w:eastAsia="pl-PL"/>
        </w:rPr>
        <w:t>zwłoki Zamawiającego w przekazaniu Wykonawcy dokumentów niezbędnych do wykonania przedmiotu umowy, których obowiązek przekazania Wykonawcy wynika z umowy.</w:t>
      </w:r>
    </w:p>
    <w:p w14:paraId="5093AD6A" w14:textId="49D14230" w:rsidR="004335EA" w:rsidRPr="00100239" w:rsidRDefault="004335EA" w:rsidP="0010023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100239">
        <w:rPr>
          <w:rFonts w:asciiTheme="majorHAnsi" w:eastAsia="Times New Roman" w:hAnsiTheme="majorHAnsi"/>
          <w:sz w:val="24"/>
          <w:szCs w:val="24"/>
          <w:lang w:eastAsia="pl-PL"/>
        </w:rPr>
        <w:t>1</w:t>
      </w:r>
      <w:r w:rsidR="00154A2B" w:rsidRPr="00100239">
        <w:rPr>
          <w:rFonts w:asciiTheme="majorHAnsi" w:eastAsia="Times New Roman" w:hAnsiTheme="majorHAnsi"/>
          <w:sz w:val="24"/>
          <w:szCs w:val="24"/>
          <w:lang w:eastAsia="pl-PL"/>
        </w:rPr>
        <w:t>8</w:t>
      </w:r>
      <w:r w:rsidRPr="00100239">
        <w:rPr>
          <w:rFonts w:asciiTheme="majorHAnsi" w:eastAsia="Times New Roman" w:hAnsiTheme="majorHAnsi"/>
          <w:sz w:val="24"/>
          <w:szCs w:val="24"/>
          <w:lang w:eastAsia="pl-PL"/>
        </w:rPr>
        <w:t xml:space="preserve">) </w:t>
      </w:r>
      <w:r w:rsidR="00247097" w:rsidRPr="00100239">
        <w:rPr>
          <w:rFonts w:asciiTheme="majorHAnsi" w:hAnsiTheme="majorHAnsi"/>
          <w:sz w:val="24"/>
          <w:szCs w:val="24"/>
        </w:rPr>
        <w:t>przedłużenie terminu realizacji zamówienia, o którym mowa w § 2 ust. 1</w:t>
      </w:r>
      <w:r w:rsidR="005E4799"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Pr="00100239">
        <w:rPr>
          <w:rFonts w:asciiTheme="majorHAnsi" w:eastAsia="Times New Roman" w:hAnsiTheme="majorHAnsi"/>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74FF63BF" w14:textId="72E12B71" w:rsidR="005F79B3" w:rsidRPr="00100239" w:rsidRDefault="00154A2B" w:rsidP="00100239">
      <w:pPr>
        <w:spacing w:line="360" w:lineRule="auto"/>
        <w:contextualSpacing/>
        <w:jc w:val="both"/>
        <w:rPr>
          <w:rFonts w:asciiTheme="majorHAnsi" w:hAnsiTheme="majorHAnsi" w:cs="Times New Roman"/>
          <w:sz w:val="24"/>
          <w:szCs w:val="24"/>
        </w:rPr>
      </w:pPr>
      <w:r w:rsidRPr="00100239">
        <w:rPr>
          <w:rFonts w:asciiTheme="majorHAnsi" w:eastAsia="Times New Roman" w:hAnsiTheme="majorHAnsi" w:cs="Times New Roman"/>
          <w:sz w:val="24"/>
          <w:szCs w:val="24"/>
          <w:lang w:eastAsia="pl-PL"/>
        </w:rPr>
        <w:t>19</w:t>
      </w:r>
      <w:r w:rsidR="00261A3F" w:rsidRPr="00100239">
        <w:rPr>
          <w:rFonts w:asciiTheme="majorHAnsi" w:eastAsia="Times New Roman" w:hAnsiTheme="majorHAnsi" w:cs="Times New Roman"/>
          <w:sz w:val="24"/>
          <w:szCs w:val="24"/>
          <w:lang w:eastAsia="pl-PL"/>
        </w:rPr>
        <w:t xml:space="preserve">) </w:t>
      </w:r>
      <w:r w:rsidR="00247097" w:rsidRPr="00100239">
        <w:rPr>
          <w:rFonts w:asciiTheme="majorHAnsi" w:hAnsiTheme="majorHAnsi" w:cs="Times New Roman"/>
          <w:sz w:val="24"/>
          <w:szCs w:val="24"/>
        </w:rPr>
        <w:t>przedłużenie terminu realizacji zamówienia, o którym mowa w § 2 ust. 1</w:t>
      </w:r>
      <w:r w:rsidR="005E4799" w:rsidRPr="00100239">
        <w:rPr>
          <w:rFonts w:asciiTheme="majorHAnsi" w:hAnsiTheme="majorHAnsi" w:cs="Times New Roman"/>
          <w:sz w:val="24"/>
          <w:szCs w:val="24"/>
        </w:rPr>
        <w:t>)</w:t>
      </w:r>
      <w:r w:rsidR="00247097" w:rsidRPr="00100239">
        <w:rPr>
          <w:rFonts w:asciiTheme="majorHAnsi" w:hAnsiTheme="majorHAnsi" w:cs="Times New Roman"/>
          <w:sz w:val="24"/>
          <w:szCs w:val="24"/>
        </w:rPr>
        <w:t xml:space="preserve">, może nastąpić w przypadku </w:t>
      </w:r>
      <w:r w:rsidR="005F79B3" w:rsidRPr="00100239">
        <w:rPr>
          <w:rFonts w:asciiTheme="majorHAnsi" w:eastAsia="Times New Roman" w:hAnsiTheme="majorHAnsi" w:cs="Times New Roman"/>
          <w:sz w:val="24"/>
          <w:szCs w:val="24"/>
          <w:lang w:eastAsia="pl-PL"/>
        </w:rPr>
        <w:t>Zama</w:t>
      </w:r>
      <w:r w:rsidR="000E3454" w:rsidRPr="00100239">
        <w:rPr>
          <w:rFonts w:asciiTheme="majorHAnsi" w:eastAsia="Times New Roman" w:hAnsiTheme="majorHAnsi" w:cs="Times New Roman"/>
          <w:sz w:val="24"/>
          <w:szCs w:val="24"/>
          <w:lang w:eastAsia="pl-PL"/>
        </w:rPr>
        <w:t>wiający</w:t>
      </w:r>
      <w:r w:rsidR="005F79B3" w:rsidRPr="00100239">
        <w:rPr>
          <w:rFonts w:asciiTheme="majorHAnsi" w:eastAsia="Times New Roman" w:hAnsiTheme="majorHAnsi" w:cs="Times New Roman"/>
          <w:sz w:val="24"/>
          <w:szCs w:val="24"/>
          <w:lang w:eastAsia="pl-PL"/>
        </w:rPr>
        <w:t xml:space="preserve"> jest uprawniony do zawieszenia wykonywania umowy w takim czasie i w taki sposób, w jaki uważa to za konieczne. Zawieszenie następuje na podstawie pisemnego powiadomienia doręczonego Wykonawcy przy </w:t>
      </w:r>
      <w:r w:rsidR="005F79B3" w:rsidRPr="00100239">
        <w:rPr>
          <w:rFonts w:asciiTheme="majorHAnsi" w:hAnsiTheme="majorHAnsi" w:cs="Times New Roman"/>
          <w:sz w:val="24"/>
          <w:szCs w:val="24"/>
        </w:rPr>
        <w:t>czym przedłużenie terminu realizacji zamówienia nastąpi o liczbę dni niezbędną do wyeliminowania utrudnień związanych z ich wystąpieniem.</w:t>
      </w:r>
    </w:p>
    <w:p w14:paraId="69EFD126" w14:textId="0693FDA3" w:rsidR="00261A3F" w:rsidRPr="00100239" w:rsidRDefault="00154A2B"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20</w:t>
      </w:r>
      <w:r w:rsidR="005F79B3" w:rsidRPr="00100239">
        <w:rPr>
          <w:rFonts w:asciiTheme="majorHAnsi" w:hAnsiTheme="majorHAnsi"/>
          <w:sz w:val="24"/>
          <w:szCs w:val="24"/>
        </w:rPr>
        <w:t xml:space="preserve">) </w:t>
      </w:r>
      <w:r w:rsidR="00247097" w:rsidRPr="00100239">
        <w:rPr>
          <w:rFonts w:asciiTheme="majorHAnsi" w:hAnsiTheme="majorHAnsi"/>
          <w:sz w:val="24"/>
          <w:szCs w:val="24"/>
        </w:rPr>
        <w:t>przedłużenie terminu realizacji zamówienia, o którym mowa w § 2 ust. 1</w:t>
      </w:r>
      <w:r w:rsidR="005E4799" w:rsidRPr="00100239">
        <w:rPr>
          <w:rFonts w:asciiTheme="majorHAnsi" w:hAnsiTheme="majorHAnsi"/>
          <w:sz w:val="24"/>
          <w:szCs w:val="24"/>
        </w:rPr>
        <w:t>)</w:t>
      </w:r>
      <w:r w:rsidR="00247097" w:rsidRPr="00100239">
        <w:rPr>
          <w:rFonts w:asciiTheme="majorHAnsi" w:hAnsiTheme="majorHAnsi"/>
          <w:sz w:val="24"/>
          <w:szCs w:val="24"/>
        </w:rPr>
        <w:t xml:space="preserve">, może nastąpić </w:t>
      </w:r>
      <w:r w:rsidR="005F79B3" w:rsidRPr="00100239">
        <w:rPr>
          <w:rFonts w:asciiTheme="majorHAnsi" w:hAnsiTheme="majorHAnsi"/>
          <w:sz w:val="24"/>
          <w:szCs w:val="24"/>
        </w:rPr>
        <w:t>w związku ze zmianą sposobu / zakresu świadczenia przedmiotu umowy</w:t>
      </w:r>
      <w:r w:rsidR="0052734F" w:rsidRPr="00100239">
        <w:rPr>
          <w:rFonts w:asciiTheme="majorHAnsi" w:hAnsiTheme="majorHAnsi"/>
          <w:sz w:val="24"/>
          <w:szCs w:val="24"/>
        </w:rPr>
        <w:t>.</w:t>
      </w:r>
    </w:p>
    <w:p w14:paraId="096DF7B6" w14:textId="3E51BB50" w:rsidR="005F79B3" w:rsidRPr="00100239" w:rsidRDefault="005F79B3"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w:t>
      </w:r>
      <w:r w:rsidR="00154A2B" w:rsidRPr="00100239">
        <w:rPr>
          <w:rFonts w:asciiTheme="majorHAnsi" w:hAnsiTheme="majorHAnsi"/>
          <w:sz w:val="24"/>
          <w:szCs w:val="24"/>
        </w:rPr>
        <w:t>1</w:t>
      </w:r>
      <w:r w:rsidRPr="00100239">
        <w:rPr>
          <w:rFonts w:asciiTheme="majorHAnsi" w:hAnsiTheme="majorHAnsi"/>
          <w:sz w:val="24"/>
          <w:szCs w:val="24"/>
        </w:rPr>
        <w:t xml:space="preserve">) </w:t>
      </w:r>
      <w:r w:rsidR="00247097" w:rsidRPr="00100239">
        <w:rPr>
          <w:rFonts w:asciiTheme="majorHAnsi" w:hAnsiTheme="majorHAnsi"/>
          <w:sz w:val="24"/>
          <w:szCs w:val="24"/>
        </w:rPr>
        <w:t>przedłużenie terminu realizacji zamówienia, o którym mowa w § 2 ust. 1</w:t>
      </w:r>
      <w:r w:rsidR="005E4799"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00EF7BBC" w:rsidRPr="00100239">
        <w:rPr>
          <w:rFonts w:asciiTheme="majorHAnsi" w:hAnsiTheme="majorHAnsi"/>
          <w:sz w:val="24"/>
          <w:szCs w:val="24"/>
        </w:rPr>
        <w:t>zmiany wynikające z warunków atmosferycznych,</w:t>
      </w:r>
      <w:r w:rsidR="00046EE1" w:rsidRPr="00100239">
        <w:rPr>
          <w:rFonts w:asciiTheme="majorHAnsi" w:hAnsiTheme="majorHAnsi"/>
          <w:sz w:val="24"/>
          <w:szCs w:val="24"/>
        </w:rPr>
        <w:t xml:space="preserve"> </w:t>
      </w:r>
      <w:r w:rsidR="00EF7BBC" w:rsidRPr="00100239">
        <w:rPr>
          <w:rFonts w:asciiTheme="majorHAnsi" w:hAnsiTheme="majorHAnsi"/>
          <w:sz w:val="24"/>
          <w:szCs w:val="24"/>
        </w:rPr>
        <w:t>które spowodowały niezawinione przez Wykonawcę opóźnienie, w</w:t>
      </w:r>
      <w:r w:rsidR="00DB7AE1" w:rsidRPr="00100239">
        <w:rPr>
          <w:rFonts w:asciiTheme="majorHAnsi" w:hAnsiTheme="majorHAnsi"/>
          <w:sz w:val="24"/>
          <w:szCs w:val="24"/>
        </w:rPr>
        <w:t> </w:t>
      </w:r>
      <w:r w:rsidR="00EF7BBC" w:rsidRPr="00100239">
        <w:rPr>
          <w:rFonts w:asciiTheme="majorHAnsi" w:hAnsiTheme="majorHAnsi"/>
          <w:sz w:val="24"/>
          <w:szCs w:val="24"/>
        </w:rPr>
        <w:t>szczególności w przypadkach wystąpienia klęsk żywiołowych, warunków atmosferycznych uniemożliwiających prowadzenie robót budowlanych</w:t>
      </w:r>
      <w:r w:rsidR="004C5EFF" w:rsidRPr="00100239">
        <w:rPr>
          <w:rFonts w:asciiTheme="majorHAnsi" w:hAnsiTheme="majorHAnsi"/>
          <w:sz w:val="24"/>
          <w:szCs w:val="24"/>
        </w:rPr>
        <w:t xml:space="preserve">, potwierdzonych przez Inspektora nadzoru. </w:t>
      </w:r>
    </w:p>
    <w:p w14:paraId="5839028A" w14:textId="150BA934" w:rsidR="00EF7BBC" w:rsidRPr="00100239" w:rsidRDefault="00EF7BBC"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w:t>
      </w:r>
      <w:r w:rsidR="00154A2B" w:rsidRPr="00100239">
        <w:rPr>
          <w:rFonts w:asciiTheme="majorHAnsi" w:hAnsiTheme="majorHAnsi"/>
          <w:sz w:val="24"/>
          <w:szCs w:val="24"/>
        </w:rPr>
        <w:t>2</w:t>
      </w:r>
      <w:r w:rsidRPr="00100239">
        <w:rPr>
          <w:rFonts w:asciiTheme="majorHAnsi" w:hAnsiTheme="majorHAnsi"/>
          <w:sz w:val="24"/>
          <w:szCs w:val="24"/>
        </w:rPr>
        <w:t xml:space="preserve">) </w:t>
      </w:r>
      <w:r w:rsidR="00247097" w:rsidRPr="00100239">
        <w:rPr>
          <w:rFonts w:asciiTheme="majorHAnsi" w:hAnsiTheme="majorHAnsi"/>
          <w:sz w:val="24"/>
          <w:szCs w:val="24"/>
        </w:rPr>
        <w:t>przedłużenie terminu realizacji zamówienia, o którym mowa w § 2 ust. 1</w:t>
      </w:r>
      <w:r w:rsidR="006B5A4A"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000F7574" w:rsidRPr="00100239">
        <w:rPr>
          <w:rFonts w:asciiTheme="majorHAnsi" w:hAnsiTheme="majorHAnsi"/>
          <w:sz w:val="24"/>
          <w:szCs w:val="24"/>
        </w:rPr>
        <w:t>inn</w:t>
      </w:r>
      <w:r w:rsidR="00DB7AE1" w:rsidRPr="00100239">
        <w:rPr>
          <w:rFonts w:asciiTheme="majorHAnsi" w:hAnsiTheme="majorHAnsi"/>
          <w:sz w:val="24"/>
          <w:szCs w:val="24"/>
        </w:rPr>
        <w:t>ych</w:t>
      </w:r>
      <w:r w:rsidR="000F7574" w:rsidRPr="00100239">
        <w:rPr>
          <w:rFonts w:asciiTheme="majorHAnsi" w:hAnsiTheme="majorHAnsi"/>
          <w:sz w:val="24"/>
          <w:szCs w:val="24"/>
        </w:rPr>
        <w:t xml:space="preserve"> przyczyn zewnętrzn</w:t>
      </w:r>
      <w:r w:rsidR="00DB7AE1" w:rsidRPr="00100239">
        <w:rPr>
          <w:rFonts w:asciiTheme="majorHAnsi" w:hAnsiTheme="majorHAnsi"/>
          <w:sz w:val="24"/>
          <w:szCs w:val="24"/>
        </w:rPr>
        <w:t>ych</w:t>
      </w:r>
      <w:r w:rsidR="000F7574" w:rsidRPr="00100239">
        <w:rPr>
          <w:rFonts w:asciiTheme="majorHAnsi" w:hAnsiTheme="majorHAnsi"/>
          <w:sz w:val="24"/>
          <w:szCs w:val="24"/>
        </w:rPr>
        <w:t xml:space="preserve"> niezależn</w:t>
      </w:r>
      <w:r w:rsidR="00DB7AE1" w:rsidRPr="00100239">
        <w:rPr>
          <w:rFonts w:asciiTheme="majorHAnsi" w:hAnsiTheme="majorHAnsi"/>
          <w:sz w:val="24"/>
          <w:szCs w:val="24"/>
        </w:rPr>
        <w:t>ych</w:t>
      </w:r>
      <w:r w:rsidR="000F7574" w:rsidRPr="00100239">
        <w:rPr>
          <w:rFonts w:asciiTheme="majorHAnsi" w:hAnsiTheme="majorHAnsi"/>
          <w:sz w:val="24"/>
          <w:szCs w:val="24"/>
        </w:rPr>
        <w:t xml:space="preserve"> od Zamawiającego oraz Wykonawcy skutkujące brakiem możliwości prowadzenia prac lub wykonywania innych czynności przewidzianych umową, które spowodowały niezawinione przez Wykonawcę opóźnienie.</w:t>
      </w:r>
    </w:p>
    <w:p w14:paraId="014F7C70" w14:textId="55D3AB79" w:rsidR="000F7574" w:rsidRPr="00100239" w:rsidRDefault="000F7574"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w:t>
      </w:r>
      <w:r w:rsidR="00154A2B" w:rsidRPr="00100239">
        <w:rPr>
          <w:rFonts w:asciiTheme="majorHAnsi" w:hAnsiTheme="majorHAnsi"/>
          <w:sz w:val="24"/>
          <w:szCs w:val="24"/>
        </w:rPr>
        <w:t>3</w:t>
      </w:r>
      <w:r w:rsidRPr="00100239">
        <w:rPr>
          <w:rFonts w:asciiTheme="majorHAnsi" w:hAnsiTheme="majorHAnsi"/>
          <w:sz w:val="24"/>
          <w:szCs w:val="24"/>
        </w:rPr>
        <w:t>)</w:t>
      </w:r>
      <w:r w:rsidR="006D5E2F" w:rsidRPr="00100239">
        <w:rPr>
          <w:rFonts w:asciiTheme="majorHAnsi" w:hAnsiTheme="majorHAnsi"/>
          <w:sz w:val="24"/>
          <w:szCs w:val="24"/>
        </w:rPr>
        <w:t xml:space="preserve"> </w:t>
      </w:r>
      <w:r w:rsidR="00247097" w:rsidRPr="00100239">
        <w:rPr>
          <w:rFonts w:asciiTheme="majorHAnsi" w:hAnsiTheme="majorHAnsi"/>
          <w:sz w:val="24"/>
          <w:szCs w:val="24"/>
        </w:rPr>
        <w:t>przedłużenie terminu realizacji zamówienia, o którym mowa w § 2 ust. 1</w:t>
      </w:r>
      <w:r w:rsidR="006B5A4A"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006D5E2F" w:rsidRPr="00100239">
        <w:rPr>
          <w:rFonts w:asciiTheme="majorHAnsi" w:hAnsiTheme="majorHAnsi"/>
          <w:sz w:val="24"/>
          <w:szCs w:val="24"/>
        </w:rPr>
        <w:t>nieuregulowan</w:t>
      </w:r>
      <w:r w:rsidR="00DB7AE1" w:rsidRPr="00100239">
        <w:rPr>
          <w:rFonts w:asciiTheme="majorHAnsi" w:hAnsiTheme="majorHAnsi"/>
          <w:sz w:val="24"/>
          <w:szCs w:val="24"/>
        </w:rPr>
        <w:t>ego</w:t>
      </w:r>
      <w:r w:rsidR="006D5E2F" w:rsidRPr="00100239">
        <w:rPr>
          <w:rFonts w:asciiTheme="majorHAnsi" w:hAnsiTheme="majorHAnsi"/>
          <w:sz w:val="24"/>
          <w:szCs w:val="24"/>
        </w:rPr>
        <w:t xml:space="preserve"> stan</w:t>
      </w:r>
      <w:r w:rsidR="00DB7AE1" w:rsidRPr="00100239">
        <w:rPr>
          <w:rFonts w:asciiTheme="majorHAnsi" w:hAnsiTheme="majorHAnsi"/>
          <w:sz w:val="24"/>
          <w:szCs w:val="24"/>
        </w:rPr>
        <w:t>u</w:t>
      </w:r>
      <w:r w:rsidR="006D5E2F" w:rsidRPr="00100239">
        <w:rPr>
          <w:rFonts w:asciiTheme="majorHAnsi" w:hAnsiTheme="majorHAnsi"/>
          <w:sz w:val="24"/>
          <w:szCs w:val="24"/>
        </w:rPr>
        <w:t xml:space="preserve"> prawn</w:t>
      </w:r>
      <w:r w:rsidR="00DB7AE1" w:rsidRPr="00100239">
        <w:rPr>
          <w:rFonts w:asciiTheme="majorHAnsi" w:hAnsiTheme="majorHAnsi"/>
          <w:sz w:val="24"/>
          <w:szCs w:val="24"/>
        </w:rPr>
        <w:t>ego</w:t>
      </w:r>
      <w:r w:rsidR="006D5E2F" w:rsidRPr="00100239">
        <w:rPr>
          <w:rFonts w:asciiTheme="majorHAnsi" w:hAnsiTheme="majorHAnsi"/>
          <w:sz w:val="24"/>
          <w:szCs w:val="24"/>
        </w:rPr>
        <w:t xml:space="preserve"> obszaru inwestycji.</w:t>
      </w:r>
    </w:p>
    <w:p w14:paraId="346637B8" w14:textId="53D8B396" w:rsidR="00FC156A" w:rsidRPr="00100239" w:rsidRDefault="00FC156A"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24) przedłużenie terminu realizacji zamówienia, o którym mowa w § 2 ust. 1), może nastąpić w </w:t>
      </w:r>
      <w:r w:rsidR="005D78F0" w:rsidRPr="00100239">
        <w:rPr>
          <w:rFonts w:asciiTheme="majorHAnsi" w:hAnsiTheme="majorHAnsi"/>
          <w:sz w:val="24"/>
          <w:szCs w:val="24"/>
        </w:rPr>
        <w:t xml:space="preserve">związku </w:t>
      </w:r>
      <w:r w:rsidRPr="00100239">
        <w:rPr>
          <w:rFonts w:asciiTheme="majorHAnsi" w:hAnsiTheme="majorHAnsi"/>
          <w:sz w:val="24"/>
          <w:szCs w:val="24"/>
        </w:rPr>
        <w:t>z absencją osób wskazanych do realizacji przedmiotu umowy</w:t>
      </w:r>
      <w:r w:rsidR="00BB2BB4" w:rsidRPr="00100239">
        <w:rPr>
          <w:rFonts w:asciiTheme="majorHAnsi" w:hAnsiTheme="majorHAnsi"/>
          <w:sz w:val="24"/>
          <w:szCs w:val="24"/>
        </w:rPr>
        <w:t xml:space="preserve"> (w tym kierownictwa budowy jak i pracowników fizycznych)</w:t>
      </w:r>
      <w:r w:rsidRPr="00100239">
        <w:rPr>
          <w:rFonts w:asciiTheme="majorHAnsi" w:hAnsiTheme="majorHAnsi"/>
          <w:sz w:val="24"/>
          <w:szCs w:val="24"/>
        </w:rPr>
        <w:t>, a</w:t>
      </w:r>
      <w:r w:rsidR="006D7753" w:rsidRPr="00100239">
        <w:rPr>
          <w:rFonts w:asciiTheme="majorHAnsi" w:hAnsiTheme="majorHAnsi"/>
          <w:sz w:val="24"/>
          <w:szCs w:val="24"/>
        </w:rPr>
        <w:t> </w:t>
      </w:r>
      <w:r w:rsidRPr="00100239">
        <w:rPr>
          <w:rFonts w:asciiTheme="majorHAnsi" w:hAnsiTheme="majorHAnsi"/>
          <w:sz w:val="24"/>
          <w:szCs w:val="24"/>
        </w:rPr>
        <w:t>wynikających z leczenia szpitalnego</w:t>
      </w:r>
      <w:r w:rsidR="006D7753" w:rsidRPr="00100239">
        <w:rPr>
          <w:rFonts w:asciiTheme="majorHAnsi" w:hAnsiTheme="majorHAnsi"/>
          <w:sz w:val="24"/>
          <w:szCs w:val="24"/>
        </w:rPr>
        <w:t xml:space="preserve"> i/ lub/ albo </w:t>
      </w:r>
      <w:r w:rsidRPr="00100239">
        <w:rPr>
          <w:rFonts w:asciiTheme="majorHAnsi" w:hAnsiTheme="majorHAnsi"/>
          <w:sz w:val="24"/>
          <w:szCs w:val="24"/>
        </w:rPr>
        <w:t>izolacji i</w:t>
      </w:r>
      <w:r w:rsidR="0082491E" w:rsidRPr="00100239">
        <w:rPr>
          <w:rFonts w:asciiTheme="majorHAnsi" w:hAnsiTheme="majorHAnsi"/>
          <w:sz w:val="24"/>
          <w:szCs w:val="24"/>
        </w:rPr>
        <w:t xml:space="preserve"> </w:t>
      </w:r>
      <w:r w:rsidRPr="00100239">
        <w:rPr>
          <w:rFonts w:asciiTheme="majorHAnsi" w:hAnsiTheme="majorHAnsi"/>
          <w:sz w:val="24"/>
          <w:szCs w:val="24"/>
        </w:rPr>
        <w:t>/</w:t>
      </w:r>
      <w:r w:rsidR="0082491E" w:rsidRPr="00100239">
        <w:rPr>
          <w:rFonts w:asciiTheme="majorHAnsi" w:hAnsiTheme="majorHAnsi"/>
          <w:sz w:val="24"/>
          <w:szCs w:val="24"/>
        </w:rPr>
        <w:t xml:space="preserve"> </w:t>
      </w:r>
      <w:r w:rsidRPr="00100239">
        <w:rPr>
          <w:rFonts w:asciiTheme="majorHAnsi" w:hAnsiTheme="majorHAnsi"/>
          <w:sz w:val="24"/>
          <w:szCs w:val="24"/>
        </w:rPr>
        <w:t>lub</w:t>
      </w:r>
      <w:r w:rsidR="006D7753" w:rsidRPr="00100239">
        <w:rPr>
          <w:rFonts w:asciiTheme="majorHAnsi" w:hAnsiTheme="majorHAnsi"/>
          <w:sz w:val="24"/>
          <w:szCs w:val="24"/>
        </w:rPr>
        <w:t>/albo</w:t>
      </w:r>
      <w:r w:rsidRPr="00100239">
        <w:rPr>
          <w:rFonts w:asciiTheme="majorHAnsi" w:hAnsiTheme="majorHAnsi"/>
          <w:sz w:val="24"/>
          <w:szCs w:val="24"/>
        </w:rPr>
        <w:t xml:space="preserve"> kwarantanny</w:t>
      </w:r>
      <w:r w:rsidR="006D7753" w:rsidRPr="00100239">
        <w:rPr>
          <w:rFonts w:asciiTheme="majorHAnsi" w:hAnsiTheme="majorHAnsi"/>
          <w:sz w:val="24"/>
          <w:szCs w:val="24"/>
        </w:rPr>
        <w:t xml:space="preserve"> i / lub/albo </w:t>
      </w:r>
      <w:r w:rsidR="006A3F31" w:rsidRPr="00100239">
        <w:rPr>
          <w:rFonts w:asciiTheme="majorHAnsi" w:hAnsiTheme="majorHAnsi"/>
          <w:sz w:val="24"/>
          <w:szCs w:val="24"/>
        </w:rPr>
        <w:t>działań wojennych</w:t>
      </w:r>
      <w:r w:rsidR="006D7753" w:rsidRPr="00100239">
        <w:rPr>
          <w:rFonts w:asciiTheme="majorHAnsi" w:hAnsiTheme="majorHAnsi"/>
          <w:sz w:val="24"/>
          <w:szCs w:val="24"/>
        </w:rPr>
        <w:t xml:space="preserve"> i / lub/albo</w:t>
      </w:r>
      <w:r w:rsidR="00175FA7" w:rsidRPr="00100239">
        <w:rPr>
          <w:rFonts w:asciiTheme="majorHAnsi" w:hAnsiTheme="majorHAnsi"/>
          <w:sz w:val="24"/>
          <w:szCs w:val="24"/>
        </w:rPr>
        <w:t xml:space="preserve"> </w:t>
      </w:r>
      <w:r w:rsidR="006A3F31" w:rsidRPr="00100239">
        <w:rPr>
          <w:rFonts w:asciiTheme="majorHAnsi" w:hAnsiTheme="majorHAnsi"/>
          <w:sz w:val="24"/>
          <w:szCs w:val="24"/>
        </w:rPr>
        <w:t>wprowadzenia stopnia alarmowego</w:t>
      </w:r>
      <w:r w:rsidR="00175FA7" w:rsidRPr="00100239">
        <w:rPr>
          <w:rFonts w:asciiTheme="majorHAnsi" w:hAnsiTheme="majorHAnsi"/>
          <w:sz w:val="24"/>
          <w:szCs w:val="24"/>
        </w:rPr>
        <w:t xml:space="preserve"> </w:t>
      </w:r>
      <w:r w:rsidR="006D7753" w:rsidRPr="00100239">
        <w:rPr>
          <w:rFonts w:asciiTheme="majorHAnsi" w:hAnsiTheme="majorHAnsi"/>
          <w:sz w:val="24"/>
          <w:szCs w:val="24"/>
        </w:rPr>
        <w:t xml:space="preserve">i / lub/albo </w:t>
      </w:r>
      <w:r w:rsidR="00175FA7" w:rsidRPr="00100239">
        <w:rPr>
          <w:rFonts w:asciiTheme="majorHAnsi" w:hAnsiTheme="majorHAnsi"/>
          <w:sz w:val="24"/>
          <w:szCs w:val="24"/>
        </w:rPr>
        <w:t>powołania do służby wojskowej.</w:t>
      </w:r>
    </w:p>
    <w:p w14:paraId="1A8289BC" w14:textId="62A09495" w:rsidR="00D80AB0" w:rsidRPr="00100239" w:rsidRDefault="00D80AB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25) przedłużenie terminu realizacji zamówienia, o którym mowa w § 2 ust. 1), może nastąpić w związku z wejściem w życie specustawy</w:t>
      </w:r>
      <w:r w:rsidR="009D57B6" w:rsidRPr="00100239">
        <w:rPr>
          <w:rFonts w:asciiTheme="majorHAnsi" w:hAnsiTheme="majorHAnsi"/>
          <w:sz w:val="24"/>
          <w:szCs w:val="24"/>
        </w:rPr>
        <w:t xml:space="preserve"> </w:t>
      </w:r>
      <w:r w:rsidR="00430817" w:rsidRPr="00100239">
        <w:rPr>
          <w:rFonts w:asciiTheme="majorHAnsi" w:hAnsiTheme="majorHAnsi"/>
          <w:sz w:val="24"/>
          <w:szCs w:val="24"/>
        </w:rPr>
        <w:t>o Uchodźcach</w:t>
      </w:r>
      <w:r w:rsidR="005351D0" w:rsidRPr="00100239">
        <w:rPr>
          <w:rFonts w:asciiTheme="majorHAnsi" w:hAnsiTheme="majorHAnsi"/>
          <w:sz w:val="24"/>
          <w:szCs w:val="24"/>
        </w:rPr>
        <w:t xml:space="preserve"> Ukraińskich</w:t>
      </w:r>
      <w:r w:rsidR="0034717F" w:rsidRPr="00100239">
        <w:rPr>
          <w:rFonts w:asciiTheme="majorHAnsi" w:hAnsiTheme="majorHAnsi"/>
          <w:sz w:val="24"/>
          <w:szCs w:val="24"/>
        </w:rPr>
        <w:t xml:space="preserve"> i/ lub / albo </w:t>
      </w:r>
      <w:r w:rsidRPr="00100239">
        <w:rPr>
          <w:rFonts w:asciiTheme="majorHAnsi" w:hAnsiTheme="majorHAnsi"/>
          <w:sz w:val="24"/>
          <w:szCs w:val="24"/>
        </w:rPr>
        <w:t xml:space="preserve">wprowadzenia stopnia alarmowego </w:t>
      </w:r>
      <w:r w:rsidR="0034717F" w:rsidRPr="00100239">
        <w:rPr>
          <w:rFonts w:asciiTheme="majorHAnsi" w:hAnsiTheme="majorHAnsi"/>
          <w:sz w:val="24"/>
          <w:szCs w:val="24"/>
        </w:rPr>
        <w:t>i/ lub/ albo w</w:t>
      </w:r>
      <w:r w:rsidR="007D5A15" w:rsidRPr="00100239">
        <w:rPr>
          <w:rFonts w:asciiTheme="majorHAnsi" w:hAnsiTheme="majorHAnsi"/>
          <w:sz w:val="24"/>
          <w:szCs w:val="24"/>
        </w:rPr>
        <w:t> </w:t>
      </w:r>
      <w:r w:rsidRPr="00100239">
        <w:rPr>
          <w:rFonts w:asciiTheme="majorHAnsi" w:hAnsiTheme="majorHAnsi"/>
          <w:sz w:val="24"/>
          <w:szCs w:val="24"/>
        </w:rPr>
        <w:t xml:space="preserve">związku z działaniami wojennymi. </w:t>
      </w:r>
    </w:p>
    <w:p w14:paraId="4570FD0F" w14:textId="030F54E0" w:rsidR="005C6D85" w:rsidRPr="00100239" w:rsidRDefault="005C6D8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26) przedłużenie terminu realizacji zamówienia, o którym mowa w § 2 ust. 1), może nastąpić w związku trudnościami </w:t>
      </w:r>
      <w:r w:rsidR="00D1795C" w:rsidRPr="00100239">
        <w:rPr>
          <w:rFonts w:asciiTheme="majorHAnsi" w:hAnsiTheme="majorHAnsi"/>
          <w:sz w:val="24"/>
          <w:szCs w:val="24"/>
        </w:rPr>
        <w:t>w</w:t>
      </w:r>
      <w:r w:rsidRPr="00100239">
        <w:rPr>
          <w:rFonts w:asciiTheme="majorHAnsi" w:hAnsiTheme="majorHAnsi"/>
          <w:sz w:val="24"/>
          <w:szCs w:val="24"/>
        </w:rPr>
        <w:t xml:space="preserve"> pozyskan</w:t>
      </w:r>
      <w:r w:rsidR="00D1795C" w:rsidRPr="00100239">
        <w:rPr>
          <w:rFonts w:asciiTheme="majorHAnsi" w:hAnsiTheme="majorHAnsi"/>
          <w:sz w:val="24"/>
          <w:szCs w:val="24"/>
        </w:rPr>
        <w:t>iu</w:t>
      </w:r>
      <w:r w:rsidRPr="00100239">
        <w:rPr>
          <w:rFonts w:asciiTheme="majorHAnsi" w:hAnsiTheme="majorHAnsi"/>
          <w:sz w:val="24"/>
          <w:szCs w:val="24"/>
        </w:rPr>
        <w:t xml:space="preserve"> na rynku budowlanym materiałów </w:t>
      </w:r>
      <w:r w:rsidR="00ED36FC" w:rsidRPr="00100239">
        <w:rPr>
          <w:rFonts w:asciiTheme="majorHAnsi" w:hAnsiTheme="majorHAnsi"/>
          <w:sz w:val="24"/>
          <w:szCs w:val="24"/>
        </w:rPr>
        <w:t xml:space="preserve">przewidzianych w dokumentacji </w:t>
      </w:r>
      <w:r w:rsidR="008C4A46">
        <w:rPr>
          <w:rFonts w:asciiTheme="majorHAnsi" w:hAnsiTheme="majorHAnsi"/>
          <w:sz w:val="24"/>
          <w:szCs w:val="24"/>
        </w:rPr>
        <w:t>technicznej</w:t>
      </w:r>
      <w:r w:rsidR="00ED36FC" w:rsidRPr="00100239">
        <w:rPr>
          <w:rFonts w:asciiTheme="majorHAnsi" w:hAnsiTheme="majorHAnsi"/>
          <w:sz w:val="24"/>
          <w:szCs w:val="24"/>
        </w:rPr>
        <w:t xml:space="preserve"> w przypadku niedostępności lub obiektywnych trudności z dostępem do odpowiednich czynników produkcji (w szczególności surowców, materiałów lub urządzeń) lub rynku pracy, co utrudnia możliwość wykonania przedmiotu umowy tj. w</w:t>
      </w:r>
      <w:r w:rsidR="008C4A46">
        <w:rPr>
          <w:rFonts w:asciiTheme="majorHAnsi" w:hAnsiTheme="majorHAnsi"/>
          <w:sz w:val="24"/>
          <w:szCs w:val="24"/>
        </w:rPr>
        <w:t> </w:t>
      </w:r>
      <w:r w:rsidR="00ED36FC" w:rsidRPr="00100239">
        <w:rPr>
          <w:rFonts w:asciiTheme="majorHAnsi" w:hAnsiTheme="majorHAnsi"/>
          <w:sz w:val="24"/>
          <w:szCs w:val="24"/>
        </w:rPr>
        <w:t>szczególności powoduje opóźnienie w postępie robót, a Strony umowy pomimo zachowania należytej staranności nie mogły temu zapobiec.</w:t>
      </w:r>
    </w:p>
    <w:p w14:paraId="22508539" w14:textId="420CF195" w:rsidR="00695293" w:rsidRPr="00100239" w:rsidRDefault="00695293"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27) przedłużenie terminu realizacji zamówienia, o którym mowa w § 2 ust. 1), może nastąpić w przypadku przedłużenia realizacji programu przez Instytucję Zarządzającą.</w:t>
      </w:r>
    </w:p>
    <w:p w14:paraId="487CBA6F" w14:textId="77CFF6CF" w:rsidR="00AD6D6D" w:rsidRPr="00100239" w:rsidRDefault="00AD6D6D"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b) zmiana sposobu / zakresu świadczenia przedmiotu umowy:</w:t>
      </w:r>
    </w:p>
    <w:p w14:paraId="003C680D" w14:textId="6FE8FE92" w:rsidR="00406599" w:rsidRPr="00100239" w:rsidRDefault="00406599"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W przypadku powyższej zmiany Wykonawca ma obowiązek o aneksowaną zmianę sposobu / zakresu świadczenia przedmiotu umowy na swój koszt zaktualizować harmonogram rzeczowo – finansowy, o którym mowa w § 2 ust. 8) i 9) oraz (o ile dotyczy) kosztorys, o którym mowa w § 3 ust. 7).</w:t>
      </w:r>
    </w:p>
    <w:p w14:paraId="4AD0D98E" w14:textId="541E1E7E" w:rsidR="00AD6D6D" w:rsidRPr="00100239" w:rsidRDefault="00AD6D6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hAnsiTheme="majorHAnsi" w:cs="Times New Roman"/>
          <w:sz w:val="24"/>
          <w:szCs w:val="24"/>
        </w:rPr>
        <w:t xml:space="preserve">1) </w:t>
      </w:r>
      <w:r w:rsidRPr="00100239">
        <w:rPr>
          <w:rFonts w:asciiTheme="majorHAnsi" w:eastAsia="Times New Roman" w:hAnsiTheme="majorHAnsi" w:cs="Times New Roman"/>
          <w:sz w:val="24"/>
          <w:szCs w:val="24"/>
          <w:lang w:eastAsia="pl-PL"/>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4936FA19" w14:textId="77777777" w:rsidR="00AD6D6D" w:rsidRPr="00100239" w:rsidRDefault="00AD6D6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 xml:space="preserve">Wystąpienie powyższych okoliczności uprawnia Strony do zmiany umowy </w:t>
      </w:r>
      <w:r w:rsidRPr="00100239">
        <w:rPr>
          <w:rFonts w:asciiTheme="majorHAnsi" w:eastAsia="Times New Roman" w:hAnsiTheme="majorHAnsi" w:cs="Times New Roman"/>
          <w:sz w:val="24"/>
          <w:szCs w:val="24"/>
          <w:lang w:eastAsia="pl-PL"/>
        </w:rPr>
        <w:br/>
        <w:t>w zakresie, w jakim informacje znajdujące się w dokumentacji postępowania okażą się niezgodne z zastanym stanem rzeczywistym.</w:t>
      </w:r>
    </w:p>
    <w:p w14:paraId="5D255EEE" w14:textId="77777777" w:rsidR="00AD6D6D" w:rsidRPr="00100239" w:rsidRDefault="00AD6D6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 xml:space="preserve">2) w trakcie realizacji zamówienia konieczna okaże się zmiana opisu </w:t>
      </w:r>
      <w:r w:rsidRPr="00100239">
        <w:rPr>
          <w:rFonts w:asciiTheme="majorHAnsi" w:eastAsia="Times New Roman" w:hAnsiTheme="majorHAnsi" w:cs="Times New Roman"/>
          <w:sz w:val="24"/>
          <w:szCs w:val="24"/>
          <w:lang w:eastAsia="pl-PL"/>
        </w:rPr>
        <w:br/>
        <w:t>przedmiotu zamówienia, której wprowadzenie jest wynikiem:</w:t>
      </w:r>
    </w:p>
    <w:p w14:paraId="7DB7C618" w14:textId="77777777" w:rsidR="00AD6D6D" w:rsidRPr="00100239" w:rsidRDefault="00AD6D6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100239">
        <w:rPr>
          <w:rFonts w:asciiTheme="majorHAnsi" w:eastAsia="Times New Roman" w:hAnsiTheme="majorHAnsi" w:cs="Times New Roman"/>
          <w:sz w:val="24"/>
          <w:szCs w:val="24"/>
          <w:lang w:eastAsia="pl-PL"/>
        </w:rPr>
        <w:br/>
        <w:t>b) zmian wymagań Zamawiającego co do przedmiotu zamówienia, które nie były przewidziane w pierwotnym opisie przedmiotu zamówienia, a ich wprowadzenie jest zasadne ze względów funkcjonalnych projektowanego obiektu.</w:t>
      </w:r>
    </w:p>
    <w:p w14:paraId="0E378DAB" w14:textId="21AC6C4C" w:rsidR="00AD6D6D" w:rsidRPr="00100239" w:rsidRDefault="00AD6D6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c) zmian obowiązujących przepisów prawa, które weszły w życie po terminie składania ofert, powodujących konieczność zmiany zakres</w:t>
      </w:r>
      <w:r w:rsidR="00EA0F14" w:rsidRPr="00100239">
        <w:rPr>
          <w:rFonts w:asciiTheme="majorHAnsi" w:eastAsia="Times New Roman" w:hAnsiTheme="majorHAnsi" w:cs="Times New Roman"/>
          <w:sz w:val="24"/>
          <w:szCs w:val="24"/>
          <w:lang w:eastAsia="pl-PL"/>
        </w:rPr>
        <w:t>u</w:t>
      </w:r>
      <w:r w:rsidRPr="00100239">
        <w:rPr>
          <w:rFonts w:asciiTheme="majorHAnsi" w:eastAsia="Times New Roman" w:hAnsiTheme="majorHAnsi" w:cs="Times New Roman"/>
          <w:sz w:val="24"/>
          <w:szCs w:val="24"/>
          <w:lang w:eastAsia="pl-PL"/>
        </w:rPr>
        <w:t xml:space="preserve"> przedmiotu zamówienia, w tym w szczególności zmiany obowiązków Wykonawcy lub rozwiązań wynikających z opisu przedmiotu zamówienia.</w:t>
      </w:r>
    </w:p>
    <w:p w14:paraId="044291D9" w14:textId="3E4ED7DD" w:rsidR="00AD6D6D" w:rsidRPr="00100239" w:rsidRDefault="00AD6D6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A1D0077" w14:textId="48970750" w:rsidR="005849D2" w:rsidRPr="00100239" w:rsidRDefault="005849D2" w:rsidP="00100239">
      <w:pPr>
        <w:spacing w:line="360" w:lineRule="auto"/>
        <w:contextualSpacing/>
        <w:jc w:val="both"/>
        <w:rPr>
          <w:rFonts w:asciiTheme="majorHAnsi" w:hAnsiTheme="majorHAnsi" w:cs="Times New Roman"/>
          <w:sz w:val="24"/>
          <w:szCs w:val="24"/>
        </w:rPr>
      </w:pPr>
      <w:r w:rsidRPr="00100239">
        <w:rPr>
          <w:rFonts w:asciiTheme="majorHAnsi" w:eastAsia="Times New Roman" w:hAnsiTheme="majorHAnsi" w:cs="Times New Roman"/>
          <w:sz w:val="24"/>
          <w:szCs w:val="24"/>
          <w:lang w:eastAsia="pl-PL"/>
        </w:rPr>
        <w:t xml:space="preserve">e) w przypadku </w:t>
      </w:r>
      <w:r w:rsidRPr="00100239">
        <w:rPr>
          <w:rFonts w:asciiTheme="majorHAnsi" w:hAnsiTheme="majorHAnsi" w:cs="Times New Roman"/>
          <w:sz w:val="24"/>
          <w:szCs w:val="24"/>
        </w:rPr>
        <w:t>niedostępności na rynku materiałów wskazanych w dokumentacji technicznej spowodowa</w:t>
      </w:r>
      <w:r w:rsidR="000E7B1D" w:rsidRPr="00100239">
        <w:rPr>
          <w:rFonts w:asciiTheme="majorHAnsi" w:hAnsiTheme="majorHAnsi" w:cs="Times New Roman"/>
          <w:sz w:val="24"/>
          <w:szCs w:val="24"/>
        </w:rPr>
        <w:t>ną</w:t>
      </w:r>
      <w:r w:rsidRPr="00100239">
        <w:rPr>
          <w:rFonts w:asciiTheme="majorHAnsi" w:hAnsiTheme="majorHAnsi" w:cs="Times New Roman"/>
          <w:sz w:val="24"/>
          <w:szCs w:val="24"/>
        </w:rPr>
        <w:t xml:space="preserve"> zaprzestaniem / brakiem w produkcji lub wycofaniem z rynku tych materiałów</w:t>
      </w:r>
      <w:r w:rsidR="00F311F6" w:rsidRPr="00100239">
        <w:rPr>
          <w:rFonts w:asciiTheme="majorHAnsi" w:hAnsiTheme="majorHAnsi" w:cs="Times New Roman"/>
          <w:sz w:val="24"/>
          <w:szCs w:val="24"/>
        </w:rPr>
        <w:t xml:space="preserve"> / zerwan</w:t>
      </w:r>
      <w:r w:rsidR="008A2E9A" w:rsidRPr="00100239">
        <w:rPr>
          <w:rFonts w:asciiTheme="majorHAnsi" w:hAnsiTheme="majorHAnsi" w:cs="Times New Roman"/>
          <w:sz w:val="24"/>
          <w:szCs w:val="24"/>
        </w:rPr>
        <w:t>iem</w:t>
      </w:r>
      <w:r w:rsidR="00F311F6" w:rsidRPr="00100239">
        <w:rPr>
          <w:rFonts w:asciiTheme="majorHAnsi" w:hAnsiTheme="majorHAnsi" w:cs="Times New Roman"/>
          <w:sz w:val="24"/>
          <w:szCs w:val="24"/>
        </w:rPr>
        <w:t xml:space="preserve"> łańcuch</w:t>
      </w:r>
      <w:r w:rsidR="008A2E9A" w:rsidRPr="00100239">
        <w:rPr>
          <w:rFonts w:asciiTheme="majorHAnsi" w:hAnsiTheme="majorHAnsi" w:cs="Times New Roman"/>
          <w:sz w:val="24"/>
          <w:szCs w:val="24"/>
        </w:rPr>
        <w:t>a ich</w:t>
      </w:r>
      <w:r w:rsidR="00F311F6" w:rsidRPr="00100239">
        <w:rPr>
          <w:rFonts w:asciiTheme="majorHAnsi" w:hAnsiTheme="majorHAnsi" w:cs="Times New Roman"/>
          <w:sz w:val="24"/>
          <w:szCs w:val="24"/>
        </w:rPr>
        <w:t xml:space="preserve"> dostaw.</w:t>
      </w:r>
    </w:p>
    <w:p w14:paraId="39BF67C4" w14:textId="3AEEF4E7" w:rsidR="000E7B1D" w:rsidRPr="00100239" w:rsidRDefault="000E7B1D" w:rsidP="00100239">
      <w:pPr>
        <w:pStyle w:val="Akapitzlist"/>
        <w:autoSpaceDE w:val="0"/>
        <w:autoSpaceDN w:val="0"/>
        <w:adjustRightInd w:val="0"/>
        <w:spacing w:before="0" w:after="0" w:line="360" w:lineRule="auto"/>
        <w:ind w:left="0"/>
        <w:rPr>
          <w:rFonts w:asciiTheme="majorHAnsi" w:hAnsiTheme="majorHAnsi"/>
          <w:color w:val="FF0000"/>
          <w:sz w:val="24"/>
          <w:szCs w:val="24"/>
        </w:rPr>
      </w:pPr>
      <w:r w:rsidRPr="00100239">
        <w:rPr>
          <w:rFonts w:asciiTheme="majorHAnsi" w:hAnsiTheme="majorHAnsi"/>
          <w:sz w:val="24"/>
          <w:szCs w:val="24"/>
        </w:rPr>
        <w:t>f) w przypadku pojawienia się na rynku materiałów umożliwiających uzyskanie lepszej jakości robót / korzystniejszych dla Zamawiającego rozwiązań technicznych lub technologicznych.</w:t>
      </w:r>
    </w:p>
    <w:p w14:paraId="3196795B" w14:textId="4B585E9B" w:rsidR="000E7B1D" w:rsidRPr="00100239" w:rsidRDefault="000E7B1D" w:rsidP="00100239">
      <w:pPr>
        <w:pStyle w:val="Akapitzlist"/>
        <w:autoSpaceDE w:val="0"/>
        <w:autoSpaceDN w:val="0"/>
        <w:adjustRightInd w:val="0"/>
        <w:spacing w:before="0" w:after="0" w:line="360" w:lineRule="auto"/>
        <w:ind w:left="0"/>
        <w:rPr>
          <w:rFonts w:asciiTheme="majorHAnsi" w:hAnsiTheme="majorHAnsi"/>
          <w:color w:val="FF0000"/>
          <w:sz w:val="24"/>
          <w:szCs w:val="24"/>
        </w:rPr>
      </w:pPr>
      <w:r w:rsidRPr="00100239">
        <w:rPr>
          <w:rFonts w:asciiTheme="majorHAnsi" w:eastAsia="Times New Roman" w:hAnsiTheme="majorHAnsi"/>
          <w:sz w:val="24"/>
          <w:szCs w:val="24"/>
          <w:lang w:eastAsia="pl-PL"/>
        </w:rPr>
        <w:t xml:space="preserve">g) </w:t>
      </w:r>
      <w:r w:rsidRPr="00100239">
        <w:rPr>
          <w:rFonts w:asciiTheme="majorHAnsi" w:hAnsiTheme="majorHAnsi"/>
          <w:sz w:val="24"/>
          <w:szCs w:val="24"/>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530496DE" w14:textId="4A9983EF" w:rsidR="000E7B1D" w:rsidRPr="00100239" w:rsidRDefault="000E7B1D" w:rsidP="00100239">
      <w:pPr>
        <w:pStyle w:val="Akapitzlist"/>
        <w:autoSpaceDE w:val="0"/>
        <w:autoSpaceDN w:val="0"/>
        <w:adjustRightInd w:val="0"/>
        <w:spacing w:before="0" w:after="0" w:line="360" w:lineRule="auto"/>
        <w:ind w:left="0"/>
        <w:rPr>
          <w:rFonts w:asciiTheme="majorHAnsi" w:hAnsiTheme="majorHAnsi"/>
          <w:color w:val="FF0000"/>
          <w:sz w:val="24"/>
          <w:szCs w:val="24"/>
        </w:rPr>
      </w:pPr>
      <w:r w:rsidRPr="00100239">
        <w:rPr>
          <w:rFonts w:asciiTheme="majorHAnsi" w:eastAsia="Times New Roman" w:hAnsiTheme="majorHAnsi"/>
          <w:sz w:val="24"/>
          <w:szCs w:val="24"/>
          <w:lang w:eastAsia="pl-PL"/>
        </w:rPr>
        <w:t xml:space="preserve">h) </w:t>
      </w:r>
      <w:r w:rsidRPr="00100239">
        <w:rPr>
          <w:rFonts w:asciiTheme="majorHAnsi" w:hAnsiTheme="majorHAnsi"/>
          <w:sz w:val="24"/>
          <w:szCs w:val="24"/>
        </w:rPr>
        <w:t>odmienne od przyjętych w dokumentacji technicznej warunki realizacji lub warunki terenowe, w szczególności istnienie nie zinwentaryzowanych lub błędnie zinwentaryzowanych obiektów budowlanych, instalacji, sieci</w:t>
      </w:r>
      <w:r w:rsidR="009F08F1" w:rsidRPr="00100239">
        <w:rPr>
          <w:rFonts w:asciiTheme="majorHAnsi" w:hAnsiTheme="majorHAnsi"/>
          <w:sz w:val="24"/>
          <w:szCs w:val="24"/>
        </w:rPr>
        <w:t>.</w:t>
      </w:r>
    </w:p>
    <w:p w14:paraId="2E0CA0C9" w14:textId="30D86F9B" w:rsidR="000E7B1D" w:rsidRPr="00100239" w:rsidRDefault="000E7B1D"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sz w:val="24"/>
          <w:szCs w:val="24"/>
        </w:rPr>
        <w:t>i) konieczność zrealizowania przedmiotu umowy przy zastosowaniu innych rozwiązań technicznych lub materiałowych gdyby zastosowanie przewidzianych rozwiązań groziło niewykonaniem lub wadliwym wykonaniem przedmiotu umowy</w:t>
      </w:r>
      <w:r w:rsidR="009F08F1" w:rsidRPr="00100239">
        <w:rPr>
          <w:rFonts w:asciiTheme="majorHAnsi" w:hAnsiTheme="majorHAnsi"/>
          <w:sz w:val="24"/>
          <w:szCs w:val="24"/>
        </w:rPr>
        <w:t>.</w:t>
      </w:r>
      <w:r w:rsidRPr="00100239">
        <w:rPr>
          <w:rFonts w:asciiTheme="majorHAnsi" w:hAnsiTheme="majorHAnsi"/>
          <w:sz w:val="24"/>
          <w:szCs w:val="24"/>
        </w:rPr>
        <w:t xml:space="preserve"> </w:t>
      </w:r>
    </w:p>
    <w:p w14:paraId="173A1143" w14:textId="64A2EECE" w:rsidR="00AD6D6D" w:rsidRPr="00100239" w:rsidRDefault="00AD6D6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 xml:space="preserve">Wystąpienie powyższych okoliczności umożliwia </w:t>
      </w:r>
      <w:r w:rsidR="00095754" w:rsidRPr="00100239">
        <w:rPr>
          <w:rFonts w:asciiTheme="majorHAnsi" w:eastAsia="Times New Roman" w:hAnsiTheme="majorHAnsi" w:cs="Times New Roman"/>
          <w:sz w:val="24"/>
          <w:szCs w:val="24"/>
          <w:lang w:eastAsia="pl-PL"/>
        </w:rPr>
        <w:t>S</w:t>
      </w:r>
      <w:r w:rsidRPr="00100239">
        <w:rPr>
          <w:rFonts w:asciiTheme="majorHAnsi" w:eastAsia="Times New Roman" w:hAnsiTheme="majorHAnsi" w:cs="Times New Roman"/>
          <w:sz w:val="24"/>
          <w:szCs w:val="24"/>
          <w:lang w:eastAsia="pl-PL"/>
        </w:rPr>
        <w:t xml:space="preserve">tronom zmianę umowy </w:t>
      </w:r>
      <w:r w:rsidRPr="00100239">
        <w:rPr>
          <w:rFonts w:asciiTheme="majorHAnsi" w:eastAsia="Times New Roman" w:hAnsiTheme="majorHAnsi" w:cs="Times New Roman"/>
          <w:sz w:val="24"/>
          <w:szCs w:val="24"/>
          <w:lang w:eastAsia="pl-PL"/>
        </w:rPr>
        <w:br/>
        <w:t xml:space="preserve">poprzez zmianę obowiązków Wykonawcy lub opisu przedmiotu zamówienia, </w:t>
      </w:r>
      <w:r w:rsidRPr="00100239">
        <w:rPr>
          <w:rFonts w:asciiTheme="majorHAnsi" w:eastAsia="Times New Roman" w:hAnsiTheme="majorHAnsi" w:cs="Times New Roman"/>
          <w:sz w:val="24"/>
          <w:szCs w:val="24"/>
          <w:lang w:eastAsia="pl-PL"/>
        </w:rPr>
        <w:br/>
        <w:t>w tym przede wszystkim poprzez wprowadzenie nowych lub innych rozwiązań technicznych, technologicznych, jakie mają być zastosowane w</w:t>
      </w:r>
      <w:r w:rsidR="00692529" w:rsidRPr="00100239">
        <w:rPr>
          <w:rFonts w:asciiTheme="majorHAnsi" w:eastAsia="Times New Roman" w:hAnsiTheme="majorHAnsi" w:cs="Times New Roman"/>
          <w:sz w:val="24"/>
          <w:szCs w:val="24"/>
          <w:lang w:eastAsia="pl-PL"/>
        </w:rPr>
        <w:t> </w:t>
      </w:r>
      <w:r w:rsidRPr="00100239">
        <w:rPr>
          <w:rFonts w:asciiTheme="majorHAnsi" w:eastAsia="Times New Roman" w:hAnsiTheme="majorHAnsi" w:cs="Times New Roman"/>
          <w:sz w:val="24"/>
          <w:szCs w:val="24"/>
          <w:lang w:eastAsia="pl-PL"/>
        </w:rPr>
        <w:t>projektowanym obiekcie, albo zmiany materiałów oczekiwanych dotychczas przez Zamawiającego, pod warunkiem, że wprowadzane modyfikacje</w:t>
      </w:r>
      <w:r w:rsidR="0099057C" w:rsidRPr="00100239">
        <w:rPr>
          <w:rFonts w:asciiTheme="majorHAnsi" w:eastAsia="Times New Roman" w:hAnsiTheme="majorHAnsi" w:cs="Times New Roman"/>
          <w:sz w:val="24"/>
          <w:szCs w:val="24"/>
          <w:lang w:eastAsia="pl-PL"/>
        </w:rPr>
        <w:t xml:space="preserve"> </w:t>
      </w:r>
      <w:r w:rsidRPr="00100239">
        <w:rPr>
          <w:rFonts w:asciiTheme="majorHAnsi" w:eastAsia="Times New Roman" w:hAnsiTheme="majorHAnsi" w:cs="Times New Roman"/>
          <w:sz w:val="24"/>
          <w:szCs w:val="24"/>
          <w:lang w:eastAsia="pl-PL"/>
        </w:rPr>
        <w:t>nie zmieniają przeznaczenia projektowanego obiektu oraz ogólnego charakteru umowy, a</w:t>
      </w:r>
      <w:r w:rsidR="0099057C" w:rsidRPr="00100239">
        <w:rPr>
          <w:rFonts w:asciiTheme="majorHAnsi" w:eastAsia="Times New Roman" w:hAnsiTheme="majorHAnsi" w:cs="Times New Roman"/>
          <w:sz w:val="24"/>
          <w:szCs w:val="24"/>
          <w:lang w:eastAsia="pl-PL"/>
        </w:rPr>
        <w:t> </w:t>
      </w:r>
      <w:r w:rsidRPr="00100239">
        <w:rPr>
          <w:rFonts w:asciiTheme="majorHAnsi" w:eastAsia="Times New Roman" w:hAnsiTheme="majorHAnsi" w:cs="Times New Roman"/>
          <w:sz w:val="24"/>
          <w:szCs w:val="24"/>
          <w:lang w:eastAsia="pl-PL"/>
        </w:rPr>
        <w:t>przy tym</w:t>
      </w:r>
      <w:r w:rsidR="0099057C" w:rsidRPr="00100239">
        <w:rPr>
          <w:rFonts w:asciiTheme="majorHAnsi" w:eastAsia="Times New Roman" w:hAnsiTheme="majorHAnsi" w:cs="Times New Roman"/>
          <w:sz w:val="24"/>
          <w:szCs w:val="24"/>
          <w:lang w:eastAsia="pl-PL"/>
        </w:rPr>
        <w:t xml:space="preserve"> </w:t>
      </w:r>
      <w:r w:rsidRPr="00100239">
        <w:rPr>
          <w:rFonts w:asciiTheme="majorHAnsi" w:eastAsia="Times New Roman" w:hAnsiTheme="majorHAnsi" w:cs="Times New Roman"/>
          <w:sz w:val="24"/>
          <w:szCs w:val="24"/>
          <w:lang w:eastAsia="pl-PL"/>
        </w:rPr>
        <w:t>są niezbędne do realizacji celu umowy, co Strony są w stanie wykazać.</w:t>
      </w:r>
    </w:p>
    <w:p w14:paraId="2423C75F" w14:textId="273D08C7" w:rsidR="00070DF3" w:rsidRPr="00100239" w:rsidRDefault="00070DF3"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eastAsia="Times New Roman" w:hAnsiTheme="majorHAnsi" w:cs="Times New Roman"/>
          <w:sz w:val="24"/>
          <w:szCs w:val="24"/>
          <w:lang w:eastAsia="pl-PL"/>
        </w:rPr>
        <w:t xml:space="preserve">3) </w:t>
      </w:r>
      <w:r w:rsidR="00B34A12" w:rsidRPr="00100239">
        <w:rPr>
          <w:rFonts w:asciiTheme="majorHAnsi" w:hAnsiTheme="majorHAnsi" w:cs="Times New Roman"/>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50</w:t>
      </w:r>
      <w:r w:rsidR="00692529" w:rsidRPr="00100239">
        <w:rPr>
          <w:rFonts w:asciiTheme="majorHAnsi" w:hAnsiTheme="majorHAnsi" w:cs="Times New Roman"/>
          <w:sz w:val="24"/>
          <w:szCs w:val="24"/>
        </w:rPr>
        <w:t xml:space="preserve"> </w:t>
      </w:r>
      <w:r w:rsidR="00B34A12" w:rsidRPr="00100239">
        <w:rPr>
          <w:rFonts w:asciiTheme="majorHAnsi" w:hAnsiTheme="majorHAnsi" w:cs="Times New Roman"/>
          <w:sz w:val="24"/>
          <w:szCs w:val="24"/>
        </w:rPr>
        <w:t xml:space="preserve">% zakresu </w:t>
      </w:r>
      <w:r w:rsidR="00692529" w:rsidRPr="00100239">
        <w:rPr>
          <w:rFonts w:asciiTheme="majorHAnsi" w:hAnsiTheme="majorHAnsi" w:cs="Times New Roman"/>
          <w:sz w:val="24"/>
          <w:szCs w:val="24"/>
        </w:rPr>
        <w:t xml:space="preserve">podstawowego </w:t>
      </w:r>
      <w:r w:rsidR="00B34A12" w:rsidRPr="00100239">
        <w:rPr>
          <w:rFonts w:asciiTheme="majorHAnsi" w:hAnsiTheme="majorHAnsi" w:cs="Times New Roman"/>
          <w:sz w:val="24"/>
          <w:szCs w:val="24"/>
        </w:rPr>
        <w:t>rzeczowego lub finansowego przedmiotu zamówienia.</w:t>
      </w:r>
    </w:p>
    <w:p w14:paraId="019115D7" w14:textId="0F4C8009" w:rsidR="00BF4D75" w:rsidRPr="00100239" w:rsidRDefault="00AD6D6D"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c</w:t>
      </w:r>
      <w:r w:rsidR="00BF4D75" w:rsidRPr="00100239">
        <w:rPr>
          <w:rFonts w:asciiTheme="majorHAnsi" w:hAnsiTheme="majorHAnsi"/>
          <w:b/>
          <w:bCs/>
          <w:sz w:val="24"/>
          <w:szCs w:val="24"/>
        </w:rPr>
        <w:t>) możliwość zmiany wynagrodzenia w stosunku do treści umowy i oferty:</w:t>
      </w:r>
    </w:p>
    <w:p w14:paraId="04D87FB6" w14:textId="6B104566" w:rsidR="00A17960" w:rsidRPr="00100239" w:rsidRDefault="00A1796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Jeżeli zmiany, o</w:t>
      </w:r>
      <w:r w:rsidRPr="00100239">
        <w:rPr>
          <w:rStyle w:val="markedcontent"/>
          <w:rFonts w:asciiTheme="majorHAnsi" w:hAnsiTheme="majorHAnsi"/>
          <w:sz w:val="24"/>
          <w:szCs w:val="24"/>
        </w:rPr>
        <w:t xml:space="preserve"> </w:t>
      </w:r>
      <w:r w:rsidRPr="00100239">
        <w:rPr>
          <w:rFonts w:asciiTheme="majorHAnsi" w:hAnsiTheme="majorHAnsi"/>
          <w:sz w:val="24"/>
          <w:szCs w:val="24"/>
        </w:rPr>
        <w:t>których mowa poniżej, mają wpływ na</w:t>
      </w:r>
      <w:r w:rsidRPr="00100239">
        <w:rPr>
          <w:rStyle w:val="markedcontent"/>
          <w:rFonts w:asciiTheme="majorHAnsi" w:hAnsiTheme="majorHAnsi"/>
          <w:sz w:val="24"/>
          <w:szCs w:val="24"/>
        </w:rPr>
        <w:t xml:space="preserve"> </w:t>
      </w:r>
      <w:r w:rsidRPr="00100239">
        <w:rPr>
          <w:rFonts w:asciiTheme="majorHAnsi" w:hAnsiTheme="majorHAnsi"/>
          <w:sz w:val="24"/>
          <w:szCs w:val="24"/>
        </w:rPr>
        <w:t>wysokość wynagrodzenia, dopuszczalna jest zmiana wynagrodzenia w</w:t>
      </w:r>
      <w:r w:rsidRPr="00100239">
        <w:rPr>
          <w:rStyle w:val="markedcontent"/>
          <w:rFonts w:asciiTheme="majorHAnsi" w:hAnsiTheme="majorHAnsi"/>
          <w:sz w:val="24"/>
          <w:szCs w:val="24"/>
        </w:rPr>
        <w:t xml:space="preserve"> </w:t>
      </w:r>
      <w:r w:rsidRPr="00100239">
        <w:rPr>
          <w:rFonts w:asciiTheme="majorHAnsi" w:hAnsiTheme="majorHAnsi"/>
          <w:sz w:val="24"/>
          <w:szCs w:val="24"/>
        </w:rPr>
        <w:t>zakresie, w</w:t>
      </w:r>
      <w:r w:rsidRPr="00100239">
        <w:rPr>
          <w:rStyle w:val="markedcontent"/>
          <w:rFonts w:asciiTheme="majorHAnsi" w:hAnsiTheme="majorHAnsi"/>
          <w:sz w:val="24"/>
          <w:szCs w:val="24"/>
        </w:rPr>
        <w:t xml:space="preserve"> </w:t>
      </w:r>
      <w:r w:rsidRPr="00100239">
        <w:rPr>
          <w:rFonts w:asciiTheme="majorHAnsi" w:hAnsiTheme="majorHAnsi"/>
          <w:sz w:val="24"/>
          <w:szCs w:val="24"/>
        </w:rPr>
        <w:t>jakim zmiany te mają wpływ na</w:t>
      </w:r>
      <w:r w:rsidRPr="00100239">
        <w:rPr>
          <w:rStyle w:val="markedcontent"/>
          <w:rFonts w:asciiTheme="majorHAnsi" w:hAnsiTheme="majorHAnsi"/>
          <w:sz w:val="24"/>
          <w:szCs w:val="24"/>
        </w:rPr>
        <w:t xml:space="preserve"> </w:t>
      </w:r>
      <w:r w:rsidRPr="00100239">
        <w:rPr>
          <w:rFonts w:asciiTheme="majorHAnsi" w:hAnsiTheme="majorHAnsi"/>
          <w:sz w:val="24"/>
          <w:szCs w:val="24"/>
        </w:rPr>
        <w:t>wysokość wynagrodzenia Wykonawcy.</w:t>
      </w:r>
    </w:p>
    <w:p w14:paraId="604DF021" w14:textId="77777777" w:rsidR="006A1005" w:rsidRPr="00100239" w:rsidRDefault="006A1005"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W przypadku zmiany wynagrodzenia Wykonawca ma obowiązek o aneksowaną zmianę wynagrodzenia na swój koszt:</w:t>
      </w:r>
    </w:p>
    <w:p w14:paraId="2901FFA6" w14:textId="77777777" w:rsidR="006A1005" w:rsidRPr="00100239" w:rsidRDefault="006A1005"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a) zaktualizować harmonogram rzeczowo – finansowy, o którym mowa w § 2 ust. 8) i 9) oraz kosztorys o którym mowa w § 3 ust. 7).</w:t>
      </w:r>
    </w:p>
    <w:p w14:paraId="4CB95F17" w14:textId="2A416B2F" w:rsidR="006A1005" w:rsidRPr="00100239" w:rsidRDefault="006A1005"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b) posiadać ważną polisę OC na wysokość wynagrodzenia po aneksie lub wnieść nową polisę OC o aneksowaną kwotę, o której mowa w § 19 ust. 1) i 2).</w:t>
      </w:r>
    </w:p>
    <w:p w14:paraId="06C8CC30" w14:textId="324D68D0" w:rsidR="006A1005" w:rsidRPr="00100239" w:rsidRDefault="006A1005"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c) doubezpieczyć lub wnieść nowe ubezpieczenie </w:t>
      </w:r>
      <w:r w:rsidRPr="00100239">
        <w:rPr>
          <w:rFonts w:asciiTheme="majorHAnsi" w:hAnsiTheme="majorHAnsi" w:cs="Times New Roman"/>
          <w:b/>
          <w:sz w:val="24"/>
          <w:szCs w:val="24"/>
        </w:rPr>
        <w:t>CAR [ubezpieczenie ryzyk budowy] oraz EAR [ubezpieczenie ryzyk montażu], o</w:t>
      </w:r>
      <w:r w:rsidRPr="00100239">
        <w:rPr>
          <w:rFonts w:asciiTheme="majorHAnsi" w:hAnsiTheme="majorHAnsi" w:cs="Times New Roman"/>
          <w:b/>
          <w:bCs/>
          <w:sz w:val="24"/>
          <w:szCs w:val="24"/>
        </w:rPr>
        <w:t xml:space="preserve"> których mowa w § 19 ust. 6) i 7), na aneksowaną wartość umowy.</w:t>
      </w:r>
    </w:p>
    <w:p w14:paraId="35FF8CF5" w14:textId="1695AADE"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zachodzi konieczność wykonania robót zamiennych. Podstawą określenia wynagrodzenia będzie zatwierdzony przez Inspektora nadzoru oraz Zamawiającego protokół konieczności z załączonym kosztorysem</w:t>
      </w:r>
      <w:r w:rsidR="00701152" w:rsidRPr="00100239">
        <w:rPr>
          <w:rFonts w:asciiTheme="majorHAnsi" w:hAnsiTheme="majorHAnsi"/>
          <w:sz w:val="24"/>
          <w:szCs w:val="24"/>
        </w:rPr>
        <w:t xml:space="preserve"> różnicowym</w:t>
      </w:r>
      <w:r w:rsidRPr="00100239">
        <w:rPr>
          <w:rFonts w:asciiTheme="majorHAnsi" w:hAnsiTheme="majorHAnsi"/>
          <w:sz w:val="24"/>
          <w:szCs w:val="24"/>
        </w:rPr>
        <w:t xml:space="preserve"> wedle wskazań § 3 umowy.</w:t>
      </w:r>
    </w:p>
    <w:p w14:paraId="27CF6128"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zachodzi konieczność zaniechania lub / i / albo niewykonania robót przewidzianych w dokumentacji technicznej. Podstawą obniżenia wynagrodzenia będzie zatwierdzony przez Inspektora nadzoru oraz Zamawiającego protokół konieczności z załączonym kosztorysem wedle wskazań § 3 umowy.</w:t>
      </w:r>
    </w:p>
    <w:p w14:paraId="59CF0BC7" w14:textId="29D23FA5"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3) </w:t>
      </w:r>
      <w:r w:rsidR="007020CB" w:rsidRPr="00100239">
        <w:rPr>
          <w:rFonts w:asciiTheme="majorHAnsi" w:hAnsiTheme="majorHAnsi"/>
          <w:sz w:val="24"/>
          <w:szCs w:val="24"/>
        </w:rPr>
        <w:t xml:space="preserve">zachodzi konieczność realizacji dodatkowych robót/ </w:t>
      </w:r>
      <w:r w:rsidR="008C4A46">
        <w:rPr>
          <w:rFonts w:asciiTheme="majorHAnsi" w:hAnsiTheme="majorHAnsi"/>
          <w:sz w:val="24"/>
          <w:szCs w:val="24"/>
        </w:rPr>
        <w:t xml:space="preserve">dodatkowych </w:t>
      </w:r>
      <w:r w:rsidR="007020CB" w:rsidRPr="00100239">
        <w:rPr>
          <w:rFonts w:asciiTheme="majorHAnsi" w:hAnsiTheme="majorHAnsi"/>
          <w:sz w:val="24"/>
          <w:szCs w:val="24"/>
        </w:rPr>
        <w:t xml:space="preserve">dostaw / </w:t>
      </w:r>
      <w:r w:rsidR="008C4A46">
        <w:rPr>
          <w:rFonts w:asciiTheme="majorHAnsi" w:hAnsiTheme="majorHAnsi"/>
          <w:sz w:val="24"/>
          <w:szCs w:val="24"/>
        </w:rPr>
        <w:t xml:space="preserve">dodatkowych </w:t>
      </w:r>
      <w:r w:rsidR="007020CB" w:rsidRPr="00100239">
        <w:rPr>
          <w:rFonts w:asciiTheme="majorHAnsi" w:hAnsiTheme="majorHAnsi"/>
          <w:sz w:val="24"/>
          <w:szCs w:val="24"/>
        </w:rPr>
        <w:t>usług lub robót dodatkowych /dostaw</w:t>
      </w:r>
      <w:r w:rsidR="008C4A46">
        <w:rPr>
          <w:rFonts w:asciiTheme="majorHAnsi" w:hAnsiTheme="majorHAnsi"/>
          <w:sz w:val="24"/>
          <w:szCs w:val="24"/>
        </w:rPr>
        <w:t xml:space="preserve"> dodatkowych</w:t>
      </w:r>
      <w:r w:rsidR="007020CB" w:rsidRPr="00100239">
        <w:rPr>
          <w:rFonts w:asciiTheme="majorHAnsi" w:hAnsiTheme="majorHAnsi"/>
          <w:sz w:val="24"/>
          <w:szCs w:val="24"/>
        </w:rPr>
        <w:t xml:space="preserve"> /usług</w:t>
      </w:r>
      <w:r w:rsidR="008C4A46">
        <w:rPr>
          <w:rFonts w:asciiTheme="majorHAnsi" w:hAnsiTheme="majorHAnsi"/>
          <w:sz w:val="24"/>
          <w:szCs w:val="24"/>
        </w:rPr>
        <w:t xml:space="preserve"> dodatkowych</w:t>
      </w:r>
      <w:r w:rsidR="007020CB" w:rsidRPr="00100239">
        <w:rPr>
          <w:rFonts w:asciiTheme="majorHAnsi" w:hAnsiTheme="majorHAnsi"/>
          <w:sz w:val="24"/>
          <w:szCs w:val="24"/>
        </w:rPr>
        <w:t>, nieobjętych zamówieniem podstawowym, o ile stały się niezbędne. Podstawą określenia wynagrodzenia będzie zatwierdzony przez Inspektora nadzoru oraz Zamawiającego protokół konieczności z załączonym kosztorysem wedle wskazań § 3 umowy.</w:t>
      </w:r>
    </w:p>
    <w:p w14:paraId="7703BFBC" w14:textId="180ABB0E" w:rsidR="00BF4D75" w:rsidRPr="00655CF6"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w:t>
      </w:r>
      <w:r w:rsidRPr="00655CF6">
        <w:rPr>
          <w:rFonts w:asciiTheme="majorHAnsi" w:hAnsiTheme="majorHAnsi"/>
          <w:sz w:val="24"/>
          <w:szCs w:val="24"/>
        </w:rPr>
        <w:t>proporcjonalnie do wykrytych wad.</w:t>
      </w:r>
    </w:p>
    <w:p w14:paraId="6EB6D45C" w14:textId="73A860F9" w:rsidR="0065617F" w:rsidRPr="00655CF6" w:rsidRDefault="0065617F" w:rsidP="00100239">
      <w:pPr>
        <w:pStyle w:val="Akapitzlist"/>
        <w:autoSpaceDE w:val="0"/>
        <w:autoSpaceDN w:val="0"/>
        <w:adjustRightInd w:val="0"/>
        <w:spacing w:before="0" w:after="0" w:line="360" w:lineRule="auto"/>
        <w:ind w:left="0"/>
        <w:rPr>
          <w:rFonts w:asciiTheme="majorHAnsi" w:hAnsiTheme="majorHAnsi"/>
          <w:sz w:val="24"/>
          <w:szCs w:val="24"/>
        </w:rPr>
      </w:pPr>
      <w:r w:rsidRPr="00655CF6">
        <w:rPr>
          <w:rFonts w:asciiTheme="majorHAnsi" w:hAnsiTheme="majorHAnsi"/>
          <w:sz w:val="24"/>
          <w:szCs w:val="24"/>
        </w:rPr>
        <w:t>5) w przypadku zmiany stawki podatku od towarów i usług VAT oraz podatku akcyzowego. Stawka i kwota podatku oraz wynagrodzenie brutto ulegną zmianie odpowiednio do przepisów prawa wprowadzających zmianę stawki podatku, co oznacza, że Zamawiający dopuszcza możliwość zmniejszenia i</w:t>
      </w:r>
      <w:r w:rsidR="00D21154" w:rsidRPr="00655CF6">
        <w:rPr>
          <w:rFonts w:asciiTheme="majorHAnsi" w:hAnsiTheme="majorHAnsi"/>
          <w:sz w:val="24"/>
          <w:szCs w:val="24"/>
        </w:rPr>
        <w:t> </w:t>
      </w:r>
      <w:r w:rsidRPr="00655CF6">
        <w:rPr>
          <w:rFonts w:asciiTheme="majorHAnsi" w:hAnsiTheme="majorHAnsi"/>
          <w:sz w:val="24"/>
          <w:szCs w:val="24"/>
        </w:rPr>
        <w:t xml:space="preserve">zwiększenia wynagrodzenia brutto o kwotę równą różnicy wynikającej ze zmienionej stawki podatku - dotyczy to części wynagrodzenia za roboty, których w dniu zmiany stawki podatku jeszcze nie wykonano. </w:t>
      </w:r>
    </w:p>
    <w:p w14:paraId="07974CAD" w14:textId="434A124D" w:rsidR="003507B6" w:rsidRPr="00655CF6" w:rsidRDefault="003507B6" w:rsidP="00100239">
      <w:pPr>
        <w:pStyle w:val="Akapitzlist"/>
        <w:autoSpaceDE w:val="0"/>
        <w:autoSpaceDN w:val="0"/>
        <w:adjustRightInd w:val="0"/>
        <w:spacing w:before="0" w:after="0" w:line="360" w:lineRule="auto"/>
        <w:ind w:left="0"/>
        <w:rPr>
          <w:rFonts w:asciiTheme="majorHAnsi" w:hAnsiTheme="majorHAnsi"/>
          <w:b/>
          <w:bCs/>
          <w:sz w:val="24"/>
          <w:szCs w:val="24"/>
        </w:rPr>
      </w:pPr>
      <w:r w:rsidRPr="00655CF6">
        <w:rPr>
          <w:rFonts w:asciiTheme="majorHAnsi" w:hAnsiTheme="majorHAnsi"/>
          <w:sz w:val="24"/>
          <w:szCs w:val="24"/>
        </w:rPr>
        <w:t xml:space="preserve">W przypadku wystąpienia okoliczności, o których mowa powyżej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31EDB721" w14:textId="6CE0ABB9" w:rsidR="003507B6" w:rsidRPr="00655CF6" w:rsidRDefault="00D21154" w:rsidP="00100239">
      <w:pPr>
        <w:pStyle w:val="Akapitzlist"/>
        <w:autoSpaceDE w:val="0"/>
        <w:autoSpaceDN w:val="0"/>
        <w:adjustRightInd w:val="0"/>
        <w:spacing w:before="0" w:after="0" w:line="360" w:lineRule="auto"/>
        <w:ind w:left="0"/>
        <w:rPr>
          <w:rFonts w:asciiTheme="majorHAnsi" w:hAnsiTheme="majorHAnsi"/>
          <w:sz w:val="24"/>
          <w:szCs w:val="24"/>
        </w:rPr>
      </w:pPr>
      <w:r w:rsidRPr="00655CF6">
        <w:rPr>
          <w:rFonts w:asciiTheme="majorHAnsi" w:hAnsiTheme="majorHAnsi"/>
          <w:sz w:val="24"/>
          <w:szCs w:val="24"/>
        </w:rPr>
        <w:t>Powyższa z</w:t>
      </w:r>
      <w:r w:rsidR="003507B6" w:rsidRPr="00655CF6">
        <w:rPr>
          <w:rFonts w:asciiTheme="majorHAnsi" w:hAnsiTheme="majorHAnsi"/>
          <w:sz w:val="24"/>
          <w:szCs w:val="24"/>
        </w:rPr>
        <w:t>mian</w:t>
      </w:r>
      <w:r w:rsidRPr="00655CF6">
        <w:rPr>
          <w:rFonts w:asciiTheme="majorHAnsi" w:hAnsiTheme="majorHAnsi"/>
          <w:sz w:val="24"/>
          <w:szCs w:val="24"/>
        </w:rPr>
        <w:t>a</w:t>
      </w:r>
      <w:r w:rsidR="003507B6" w:rsidRPr="00655CF6">
        <w:rPr>
          <w:rFonts w:asciiTheme="majorHAnsi" w:hAnsiTheme="majorHAnsi"/>
          <w:sz w:val="24"/>
          <w:szCs w:val="24"/>
        </w:rPr>
        <w:t xml:space="preserve"> wysokości wynagrodzenia</w:t>
      </w:r>
      <w:r w:rsidRPr="00655CF6">
        <w:rPr>
          <w:rFonts w:asciiTheme="majorHAnsi" w:hAnsiTheme="majorHAnsi"/>
          <w:sz w:val="24"/>
          <w:szCs w:val="24"/>
        </w:rPr>
        <w:t xml:space="preserve"> </w:t>
      </w:r>
      <w:r w:rsidR="003507B6" w:rsidRPr="00655CF6">
        <w:rPr>
          <w:rFonts w:asciiTheme="majorHAnsi" w:hAnsiTheme="majorHAnsi"/>
          <w:sz w:val="24"/>
          <w:szCs w:val="24"/>
        </w:rPr>
        <w:t>mo</w:t>
      </w:r>
      <w:r w:rsidRPr="00655CF6">
        <w:rPr>
          <w:rFonts w:asciiTheme="majorHAnsi" w:hAnsiTheme="majorHAnsi"/>
          <w:sz w:val="24"/>
          <w:szCs w:val="24"/>
        </w:rPr>
        <w:t>że</w:t>
      </w:r>
      <w:r w:rsidR="003507B6" w:rsidRPr="00655CF6">
        <w:rPr>
          <w:rFonts w:asciiTheme="majorHAnsi" w:hAnsiTheme="majorHAnsi"/>
          <w:sz w:val="24"/>
          <w:szCs w:val="24"/>
        </w:rPr>
        <w:t xml:space="preserve"> zostać dokon</w:t>
      </w:r>
      <w:r w:rsidRPr="00655CF6">
        <w:rPr>
          <w:rFonts w:asciiTheme="majorHAnsi" w:hAnsiTheme="majorHAnsi"/>
          <w:sz w:val="24"/>
          <w:szCs w:val="24"/>
        </w:rPr>
        <w:t>ana</w:t>
      </w:r>
      <w:r w:rsidR="003507B6" w:rsidRPr="00655CF6">
        <w:rPr>
          <w:rFonts w:asciiTheme="majorHAnsi" w:hAnsiTheme="majorHAnsi"/>
          <w:sz w:val="24"/>
          <w:szCs w:val="24"/>
        </w:rPr>
        <w:t xml:space="preserve"> ze skutkiem nie wcześniej niż na dzień wejścia w życie przepisów, z których wynikają te zmiany.</w:t>
      </w:r>
    </w:p>
    <w:p w14:paraId="0228CCE0" w14:textId="4EA45BFC" w:rsidR="00B20F0C" w:rsidRPr="00100239" w:rsidRDefault="00655CF6" w:rsidP="00100239">
      <w:pPr>
        <w:pStyle w:val="Akapitzlist"/>
        <w:autoSpaceDE w:val="0"/>
        <w:autoSpaceDN w:val="0"/>
        <w:adjustRightInd w:val="0"/>
        <w:spacing w:before="0" w:after="0" w:line="360" w:lineRule="auto"/>
        <w:ind w:left="0"/>
        <w:rPr>
          <w:rFonts w:asciiTheme="majorHAnsi" w:hAnsiTheme="majorHAnsi"/>
          <w:sz w:val="24"/>
          <w:szCs w:val="24"/>
        </w:rPr>
      </w:pPr>
      <w:r>
        <w:rPr>
          <w:rFonts w:asciiTheme="majorHAnsi" w:hAnsiTheme="majorHAnsi"/>
          <w:sz w:val="24"/>
          <w:szCs w:val="24"/>
        </w:rPr>
        <w:t>6</w:t>
      </w:r>
      <w:r w:rsidR="00B20F0C" w:rsidRPr="00100239">
        <w:rPr>
          <w:rFonts w:asciiTheme="majorHAnsi" w:hAnsiTheme="majorHAnsi"/>
          <w:sz w:val="24"/>
          <w:szCs w:val="24"/>
        </w:rPr>
        <w:t>) w przypadku o którym mowa w § 18 ust. 1</w:t>
      </w:r>
      <w:r w:rsidR="000D23EB" w:rsidRPr="00100239">
        <w:rPr>
          <w:rFonts w:asciiTheme="majorHAnsi" w:hAnsiTheme="majorHAnsi"/>
          <w:sz w:val="24"/>
          <w:szCs w:val="24"/>
        </w:rPr>
        <w:t>)</w:t>
      </w:r>
      <w:r w:rsidR="00B20F0C" w:rsidRPr="00100239">
        <w:rPr>
          <w:rFonts w:asciiTheme="majorHAnsi" w:hAnsiTheme="majorHAnsi"/>
          <w:sz w:val="24"/>
          <w:szCs w:val="24"/>
        </w:rPr>
        <w:t xml:space="preserve"> pkt </w:t>
      </w:r>
      <w:r w:rsidR="000D23EB" w:rsidRPr="00100239">
        <w:rPr>
          <w:rFonts w:asciiTheme="majorHAnsi" w:hAnsiTheme="majorHAnsi"/>
          <w:sz w:val="24"/>
          <w:szCs w:val="24"/>
        </w:rPr>
        <w:t xml:space="preserve">b) </w:t>
      </w:r>
      <w:r w:rsidR="00B20F0C" w:rsidRPr="00100239">
        <w:rPr>
          <w:rFonts w:asciiTheme="majorHAnsi" w:hAnsiTheme="majorHAnsi"/>
          <w:sz w:val="24"/>
          <w:szCs w:val="24"/>
        </w:rPr>
        <w:t>3)</w:t>
      </w:r>
      <w:r w:rsidR="007C341B" w:rsidRPr="00100239">
        <w:rPr>
          <w:rFonts w:asciiTheme="majorHAnsi" w:hAnsiTheme="majorHAnsi"/>
          <w:sz w:val="24"/>
          <w:szCs w:val="24"/>
        </w:rPr>
        <w:t xml:space="preserve">. Podstawą określenia wynagrodzenia będzie zatwierdzony przez Inspektora nadzoru oraz Zamawiającego jak i Kierownika budowy oraz Kierownika robót kosztorys, sporządzony proporcjonalnie do zrealizowanych i odebranych robót </w:t>
      </w:r>
      <w:r w:rsidR="00425956" w:rsidRPr="00100239">
        <w:rPr>
          <w:rFonts w:asciiTheme="majorHAnsi" w:hAnsiTheme="majorHAnsi"/>
          <w:sz w:val="24"/>
          <w:szCs w:val="24"/>
        </w:rPr>
        <w:t>budowlanych</w:t>
      </w:r>
      <w:r w:rsidR="007C341B" w:rsidRPr="00100239">
        <w:rPr>
          <w:rFonts w:asciiTheme="majorHAnsi" w:hAnsiTheme="majorHAnsi"/>
          <w:sz w:val="24"/>
          <w:szCs w:val="24"/>
        </w:rPr>
        <w:t>.</w:t>
      </w:r>
    </w:p>
    <w:p w14:paraId="1B18E786" w14:textId="60C2A2F3" w:rsidR="00EB2089" w:rsidRDefault="00655CF6" w:rsidP="00100239">
      <w:pPr>
        <w:pStyle w:val="Akapitzlist"/>
        <w:autoSpaceDE w:val="0"/>
        <w:autoSpaceDN w:val="0"/>
        <w:adjustRightInd w:val="0"/>
        <w:spacing w:before="0" w:after="0" w:line="360" w:lineRule="auto"/>
        <w:ind w:left="0"/>
        <w:rPr>
          <w:rFonts w:asciiTheme="majorHAnsi" w:hAnsiTheme="majorHAnsi"/>
          <w:sz w:val="24"/>
          <w:szCs w:val="24"/>
        </w:rPr>
      </w:pPr>
      <w:r>
        <w:rPr>
          <w:rFonts w:asciiTheme="majorHAnsi" w:hAnsiTheme="majorHAnsi"/>
          <w:sz w:val="24"/>
          <w:szCs w:val="24"/>
        </w:rPr>
        <w:t>7</w:t>
      </w:r>
      <w:r w:rsidR="00EB2089" w:rsidRPr="00100239">
        <w:rPr>
          <w:rFonts w:asciiTheme="majorHAnsi" w:hAnsiTheme="majorHAnsi"/>
          <w:sz w:val="24"/>
          <w:szCs w:val="24"/>
        </w:rPr>
        <w:t>) Zamawiający znając czynniki jakie wpływają na poziom kalkulacji cen</w:t>
      </w:r>
      <w:r w:rsidR="004223A5" w:rsidRPr="00100239">
        <w:rPr>
          <w:rFonts w:asciiTheme="majorHAnsi" w:hAnsiTheme="majorHAnsi"/>
          <w:sz w:val="24"/>
          <w:szCs w:val="24"/>
        </w:rPr>
        <w:t>y</w:t>
      </w:r>
      <w:r w:rsidR="00EB2089" w:rsidRPr="00100239">
        <w:rPr>
          <w:rFonts w:asciiTheme="majorHAnsi" w:hAnsiTheme="majorHAnsi"/>
          <w:sz w:val="24"/>
          <w:szCs w:val="24"/>
        </w:rPr>
        <w:t xml:space="preserve"> ofertow</w:t>
      </w:r>
      <w:r w:rsidR="004223A5" w:rsidRPr="00100239">
        <w:rPr>
          <w:rFonts w:asciiTheme="majorHAnsi" w:hAnsiTheme="majorHAnsi"/>
          <w:sz w:val="24"/>
          <w:szCs w:val="24"/>
        </w:rPr>
        <w:t>ej</w:t>
      </w:r>
      <w:r w:rsidR="00EB2089" w:rsidRPr="00100239">
        <w:rPr>
          <w:rFonts w:asciiTheme="majorHAnsi" w:hAnsiTheme="majorHAnsi"/>
          <w:sz w:val="24"/>
          <w:szCs w:val="24"/>
        </w:rPr>
        <w:t>, a także mechanizmy funkcjonowania rynku</w:t>
      </w:r>
      <w:r w:rsidR="0085053B" w:rsidRPr="00100239">
        <w:rPr>
          <w:rFonts w:asciiTheme="majorHAnsi" w:hAnsiTheme="majorHAnsi"/>
          <w:sz w:val="24"/>
          <w:szCs w:val="24"/>
        </w:rPr>
        <w:t xml:space="preserve"> i sytuacji gospodarczo – politycznej</w:t>
      </w:r>
      <w:r w:rsidR="004223A5" w:rsidRPr="00100239">
        <w:rPr>
          <w:rFonts w:asciiTheme="majorHAnsi" w:hAnsiTheme="majorHAnsi"/>
          <w:sz w:val="24"/>
          <w:szCs w:val="24"/>
        </w:rPr>
        <w:t xml:space="preserve"> oraz okres trwania niniejszego kontraktu</w:t>
      </w:r>
      <w:r w:rsidR="0085053B" w:rsidRPr="00100239">
        <w:rPr>
          <w:rFonts w:asciiTheme="majorHAnsi" w:hAnsiTheme="majorHAnsi"/>
          <w:sz w:val="24"/>
          <w:szCs w:val="24"/>
        </w:rPr>
        <w:t>,</w:t>
      </w:r>
      <w:r w:rsidR="00EB2089" w:rsidRPr="00100239">
        <w:rPr>
          <w:rFonts w:asciiTheme="majorHAnsi" w:hAnsiTheme="majorHAnsi"/>
          <w:sz w:val="24"/>
          <w:szCs w:val="24"/>
        </w:rPr>
        <w:t xml:space="preserve"> przewiduje możliwość dostosowania poziomu wynagrodzenia Wykonawcy do zmieniających się okoliczności. W szczególności dotyczy to </w:t>
      </w:r>
      <w:r w:rsidR="00DA40BD" w:rsidRPr="00100239">
        <w:rPr>
          <w:rFonts w:asciiTheme="majorHAnsi" w:hAnsiTheme="majorHAnsi"/>
          <w:sz w:val="24"/>
          <w:szCs w:val="24"/>
        </w:rPr>
        <w:t xml:space="preserve">istotnego wzrostu kosztów </w:t>
      </w:r>
      <w:r w:rsidR="00E90D07" w:rsidRPr="00100239">
        <w:rPr>
          <w:rFonts w:asciiTheme="majorHAnsi" w:hAnsiTheme="majorHAnsi"/>
          <w:sz w:val="24"/>
          <w:szCs w:val="24"/>
        </w:rPr>
        <w:t xml:space="preserve">Wykonawcy </w:t>
      </w:r>
      <w:r w:rsidR="00DA40BD" w:rsidRPr="00100239">
        <w:rPr>
          <w:rFonts w:asciiTheme="majorHAnsi" w:hAnsiTheme="majorHAnsi"/>
          <w:sz w:val="24"/>
          <w:szCs w:val="24"/>
        </w:rPr>
        <w:t xml:space="preserve">służących realizacji świadczenia, w taki sposób aby </w:t>
      </w:r>
      <w:r w:rsidR="00E90D07" w:rsidRPr="00100239">
        <w:rPr>
          <w:rFonts w:asciiTheme="majorHAnsi" w:hAnsiTheme="majorHAnsi"/>
          <w:sz w:val="24"/>
          <w:szCs w:val="24"/>
        </w:rPr>
        <w:t>z</w:t>
      </w:r>
      <w:r w:rsidR="00DA40BD" w:rsidRPr="00100239">
        <w:rPr>
          <w:rFonts w:asciiTheme="majorHAnsi" w:hAnsiTheme="majorHAnsi"/>
          <w:sz w:val="24"/>
          <w:szCs w:val="24"/>
        </w:rPr>
        <w:t>niwelować w zakresie w</w:t>
      </w:r>
      <w:r w:rsidR="00E90D07" w:rsidRPr="00100239">
        <w:rPr>
          <w:rFonts w:asciiTheme="majorHAnsi" w:hAnsiTheme="majorHAnsi"/>
          <w:sz w:val="24"/>
          <w:szCs w:val="24"/>
        </w:rPr>
        <w:t> </w:t>
      </w:r>
      <w:r w:rsidR="00DA40BD" w:rsidRPr="00100239">
        <w:rPr>
          <w:rFonts w:asciiTheme="majorHAnsi" w:hAnsiTheme="majorHAnsi"/>
          <w:sz w:val="24"/>
          <w:szCs w:val="24"/>
        </w:rPr>
        <w:t xml:space="preserve">jakim jest do możliwe negatywne skutki zmian, w szczególności konsekwencje związane z zachowaniem równowagi ekonomicznej Stron umowy. Podstawą do zmiany wynagrodzenia będzie zaakceptowany przez </w:t>
      </w:r>
      <w:r w:rsidR="00DF78C5" w:rsidRPr="00100239">
        <w:rPr>
          <w:rFonts w:asciiTheme="majorHAnsi" w:hAnsiTheme="majorHAnsi"/>
          <w:sz w:val="24"/>
          <w:szCs w:val="24"/>
        </w:rPr>
        <w:t xml:space="preserve">Zamawiającego oraz </w:t>
      </w:r>
      <w:r w:rsidR="00DA40BD" w:rsidRPr="00100239">
        <w:rPr>
          <w:rFonts w:asciiTheme="majorHAnsi" w:hAnsiTheme="majorHAnsi"/>
          <w:sz w:val="24"/>
          <w:szCs w:val="24"/>
        </w:rPr>
        <w:t>Inspektora nadzoru nowy kosztorys uwzgledniający realne i rynkowe aktualne ceny.</w:t>
      </w:r>
      <w:r w:rsidR="00F42480" w:rsidRPr="00100239">
        <w:rPr>
          <w:rFonts w:asciiTheme="majorHAnsi" w:hAnsiTheme="majorHAnsi"/>
          <w:sz w:val="24"/>
          <w:szCs w:val="24"/>
        </w:rPr>
        <w:t xml:space="preserve"> Niniejsza zmiana </w:t>
      </w:r>
      <w:r w:rsidR="002F057D" w:rsidRPr="00100239">
        <w:rPr>
          <w:rFonts w:asciiTheme="majorHAnsi" w:hAnsiTheme="majorHAnsi"/>
          <w:sz w:val="24"/>
          <w:szCs w:val="24"/>
        </w:rPr>
        <w:t>powoduj</w:t>
      </w:r>
      <w:r w:rsidR="00E90D07" w:rsidRPr="00100239">
        <w:rPr>
          <w:rFonts w:asciiTheme="majorHAnsi" w:hAnsiTheme="majorHAnsi"/>
          <w:sz w:val="24"/>
          <w:szCs w:val="24"/>
        </w:rPr>
        <w:t>e</w:t>
      </w:r>
      <w:r w:rsidR="002F057D" w:rsidRPr="00100239">
        <w:rPr>
          <w:rFonts w:asciiTheme="majorHAnsi" w:hAnsiTheme="majorHAnsi"/>
          <w:sz w:val="24"/>
          <w:szCs w:val="24"/>
        </w:rPr>
        <w:t xml:space="preserve"> </w:t>
      </w:r>
      <w:r w:rsidR="00F42480" w:rsidRPr="00100239">
        <w:rPr>
          <w:rFonts w:asciiTheme="majorHAnsi" w:hAnsiTheme="majorHAnsi"/>
          <w:sz w:val="24"/>
          <w:szCs w:val="24"/>
        </w:rPr>
        <w:t>zmianę kosztorysu ofertowego szczegółowego (załącznika nr 5 do umowy). Akceptacja przez Zamaw</w:t>
      </w:r>
      <w:r w:rsidR="00B662A0" w:rsidRPr="00100239">
        <w:rPr>
          <w:rFonts w:asciiTheme="majorHAnsi" w:hAnsiTheme="majorHAnsi"/>
          <w:sz w:val="24"/>
          <w:szCs w:val="24"/>
        </w:rPr>
        <w:t xml:space="preserve">iającego </w:t>
      </w:r>
      <w:r w:rsidR="00DC0E23" w:rsidRPr="00100239">
        <w:rPr>
          <w:rFonts w:asciiTheme="majorHAnsi" w:hAnsiTheme="majorHAnsi"/>
          <w:sz w:val="24"/>
          <w:szCs w:val="24"/>
        </w:rPr>
        <w:t xml:space="preserve">i Inspektora nadzoru </w:t>
      </w:r>
      <w:r w:rsidR="00B662A0" w:rsidRPr="00100239">
        <w:rPr>
          <w:rFonts w:asciiTheme="majorHAnsi" w:hAnsiTheme="majorHAnsi"/>
          <w:sz w:val="24"/>
          <w:szCs w:val="24"/>
        </w:rPr>
        <w:t xml:space="preserve">nowego kosztorysu oznacza, że Strony będą rozliczać się </w:t>
      </w:r>
      <w:r w:rsidR="00E90D07" w:rsidRPr="00100239">
        <w:rPr>
          <w:rFonts w:asciiTheme="majorHAnsi" w:hAnsiTheme="majorHAnsi"/>
          <w:sz w:val="24"/>
          <w:szCs w:val="24"/>
        </w:rPr>
        <w:t xml:space="preserve">od tego momentu </w:t>
      </w:r>
      <w:r w:rsidR="00B662A0" w:rsidRPr="00100239">
        <w:rPr>
          <w:rFonts w:asciiTheme="majorHAnsi" w:hAnsiTheme="majorHAnsi"/>
          <w:sz w:val="24"/>
          <w:szCs w:val="24"/>
        </w:rPr>
        <w:t>po nowych cenach. Strony przewidują możliwość wielokrotnego</w:t>
      </w:r>
      <w:r w:rsidR="00974858" w:rsidRPr="00100239">
        <w:rPr>
          <w:rFonts w:asciiTheme="majorHAnsi" w:hAnsiTheme="majorHAnsi"/>
          <w:sz w:val="24"/>
          <w:szCs w:val="24"/>
        </w:rPr>
        <w:t xml:space="preserve"> skorzystania z tej klauzuli przeglądowej. </w:t>
      </w:r>
    </w:p>
    <w:p w14:paraId="25F240A9" w14:textId="2444B1ED" w:rsidR="007203ED" w:rsidRPr="00100239" w:rsidRDefault="007203ED" w:rsidP="00100239">
      <w:pPr>
        <w:pStyle w:val="Akapitzlist"/>
        <w:autoSpaceDE w:val="0"/>
        <w:autoSpaceDN w:val="0"/>
        <w:adjustRightInd w:val="0"/>
        <w:spacing w:before="0" w:after="0" w:line="360" w:lineRule="auto"/>
        <w:ind w:left="0"/>
        <w:rPr>
          <w:rFonts w:asciiTheme="majorHAnsi" w:hAnsiTheme="majorHAnsi"/>
          <w:b/>
          <w:bCs/>
          <w:sz w:val="24"/>
          <w:szCs w:val="24"/>
        </w:rPr>
      </w:pPr>
      <w:r>
        <w:rPr>
          <w:rFonts w:asciiTheme="majorHAnsi" w:hAnsiTheme="majorHAnsi"/>
          <w:sz w:val="24"/>
          <w:szCs w:val="24"/>
        </w:rPr>
        <w:t xml:space="preserve">8) zmiana terminu i sposobu zaliczkowania na podstawie </w:t>
      </w:r>
      <w:r w:rsidRPr="007203ED">
        <w:rPr>
          <w:rFonts w:asciiTheme="majorHAnsi" w:hAnsiTheme="majorHAnsi" w:cs="Cambria"/>
          <w:sz w:val="24"/>
          <w:szCs w:val="24"/>
        </w:rPr>
        <w:t>§ 3a umowy.</w:t>
      </w:r>
    </w:p>
    <w:p w14:paraId="65DF8575" w14:textId="2B00F162" w:rsidR="00BF4D75" w:rsidRPr="00100239" w:rsidRDefault="00AD6D6D"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d</w:t>
      </w:r>
      <w:r w:rsidR="00BF4D75" w:rsidRPr="00100239">
        <w:rPr>
          <w:rFonts w:asciiTheme="majorHAnsi" w:hAnsiTheme="majorHAnsi"/>
          <w:b/>
          <w:bCs/>
          <w:sz w:val="24"/>
          <w:szCs w:val="24"/>
        </w:rPr>
        <w:t xml:space="preserve">) </w:t>
      </w:r>
      <w:r w:rsidR="008F64F8" w:rsidRPr="00100239">
        <w:rPr>
          <w:rFonts w:asciiTheme="majorHAnsi" w:hAnsiTheme="majorHAnsi"/>
          <w:b/>
          <w:bCs/>
          <w:sz w:val="24"/>
          <w:szCs w:val="24"/>
        </w:rPr>
        <w:t>pozostałe zmiany</w:t>
      </w:r>
      <w:r w:rsidR="00BF4D75" w:rsidRPr="00100239">
        <w:rPr>
          <w:rFonts w:asciiTheme="majorHAnsi" w:hAnsiTheme="majorHAnsi"/>
          <w:b/>
          <w:bCs/>
          <w:sz w:val="24"/>
          <w:szCs w:val="24"/>
        </w:rPr>
        <w:t>:</w:t>
      </w:r>
    </w:p>
    <w:p w14:paraId="5E39073B" w14:textId="29A62790" w:rsidR="00015412" w:rsidRPr="00100239" w:rsidRDefault="00015412"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W przypadku po</w:t>
      </w:r>
      <w:r w:rsidR="007D1A6F" w:rsidRPr="00100239">
        <w:rPr>
          <w:rFonts w:asciiTheme="majorHAnsi" w:hAnsiTheme="majorHAnsi" w:cs="Times New Roman"/>
          <w:b/>
          <w:bCs/>
          <w:sz w:val="24"/>
          <w:szCs w:val="24"/>
        </w:rPr>
        <w:t>niższej</w:t>
      </w:r>
      <w:r w:rsidRPr="00100239">
        <w:rPr>
          <w:rFonts w:asciiTheme="majorHAnsi" w:hAnsiTheme="majorHAnsi" w:cs="Times New Roman"/>
          <w:b/>
          <w:bCs/>
          <w:sz w:val="24"/>
          <w:szCs w:val="24"/>
        </w:rPr>
        <w:t xml:space="preserve"> zmiany Wykonawca ma obowiązek o aneksowaną zmianę na swój koszt zaktualizować harmonogram rzeczowo – finansowy (jeżeli dotyczy), o którym mowa w § 2 ust. 8) i 9).</w:t>
      </w:r>
    </w:p>
    <w:p w14:paraId="4B0FC493" w14:textId="2D7F8E85"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zmiany powszechnie obowiązujących przepisów prawa w zakresie mającym bezpośredni wpływ na realizację przedmiotu zamówienia lub świadczenia Stron umowy</w:t>
      </w:r>
      <w:r w:rsidR="00833A19" w:rsidRPr="00100239">
        <w:rPr>
          <w:rFonts w:asciiTheme="majorHAnsi" w:hAnsiTheme="majorHAnsi"/>
          <w:sz w:val="24"/>
          <w:szCs w:val="24"/>
        </w:rPr>
        <w:t>.</w:t>
      </w:r>
    </w:p>
    <w:p w14:paraId="36F52AE6" w14:textId="128571FC" w:rsidR="00BF4D75" w:rsidRPr="004C20D5"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4C20D5">
        <w:rPr>
          <w:rFonts w:asciiTheme="majorHAnsi" w:hAnsiTheme="majorHAnsi"/>
          <w:sz w:val="24"/>
          <w:szCs w:val="24"/>
        </w:rPr>
        <w:t xml:space="preserve">2) w przypadku </w:t>
      </w:r>
      <w:r w:rsidR="00410F3F" w:rsidRPr="004C20D5">
        <w:rPr>
          <w:rFonts w:asciiTheme="majorHAnsi" w:hAnsiTheme="majorHAnsi"/>
          <w:sz w:val="24"/>
          <w:szCs w:val="24"/>
        </w:rPr>
        <w:t xml:space="preserve">zmiany </w:t>
      </w:r>
      <w:r w:rsidR="00BE1A02" w:rsidRPr="004C20D5">
        <w:rPr>
          <w:rFonts w:asciiTheme="majorHAnsi" w:hAnsiTheme="majorHAnsi"/>
          <w:sz w:val="24"/>
          <w:szCs w:val="24"/>
        </w:rPr>
        <w:t>P</w:t>
      </w:r>
      <w:r w:rsidR="00410F3F" w:rsidRPr="004C20D5">
        <w:rPr>
          <w:rFonts w:asciiTheme="majorHAnsi" w:hAnsiTheme="majorHAnsi"/>
          <w:sz w:val="24"/>
          <w:szCs w:val="24"/>
        </w:rPr>
        <w:t>odmiotu udostępniającego zasoby</w:t>
      </w:r>
      <w:r w:rsidR="00FD003A" w:rsidRPr="004C20D5">
        <w:rPr>
          <w:rFonts w:asciiTheme="majorHAnsi" w:hAnsiTheme="majorHAnsi"/>
          <w:sz w:val="24"/>
          <w:szCs w:val="24"/>
        </w:rPr>
        <w:t xml:space="preserve"> </w:t>
      </w:r>
      <w:r w:rsidR="004D19B6" w:rsidRPr="004C20D5">
        <w:rPr>
          <w:rFonts w:asciiTheme="majorHAnsi" w:hAnsiTheme="majorHAnsi"/>
          <w:sz w:val="24"/>
          <w:szCs w:val="24"/>
        </w:rPr>
        <w:t>(</w:t>
      </w:r>
      <w:r w:rsidR="00FD003A" w:rsidRPr="004C20D5">
        <w:rPr>
          <w:rFonts w:asciiTheme="majorHAnsi" w:hAnsiTheme="majorHAnsi"/>
          <w:sz w:val="24"/>
          <w:szCs w:val="24"/>
        </w:rPr>
        <w:t>który jest jednocześnie Podwykonawcą</w:t>
      </w:r>
      <w:r w:rsidR="004D19B6" w:rsidRPr="004C20D5">
        <w:rPr>
          <w:rFonts w:asciiTheme="majorHAnsi" w:hAnsiTheme="majorHAnsi"/>
          <w:sz w:val="24"/>
          <w:szCs w:val="24"/>
        </w:rPr>
        <w:t>)</w:t>
      </w:r>
      <w:r w:rsidR="00410F3F" w:rsidRPr="004C20D5">
        <w:rPr>
          <w:rFonts w:asciiTheme="majorHAnsi" w:hAnsiTheme="majorHAnsi"/>
          <w:sz w:val="24"/>
          <w:szCs w:val="24"/>
        </w:rPr>
        <w:t>,</w:t>
      </w:r>
      <w:r w:rsidRPr="004C20D5">
        <w:rPr>
          <w:rFonts w:asciiTheme="majorHAnsi" w:hAnsiTheme="majorHAnsi"/>
          <w:sz w:val="24"/>
          <w:szCs w:val="24"/>
        </w:rPr>
        <w:t xml:space="preserve"> na którego zasoby Wykonawca powoływał się w</w:t>
      </w:r>
      <w:r w:rsidR="00FD003A" w:rsidRPr="004C20D5">
        <w:rPr>
          <w:rFonts w:asciiTheme="majorHAnsi" w:hAnsiTheme="majorHAnsi"/>
          <w:sz w:val="24"/>
          <w:szCs w:val="24"/>
        </w:rPr>
        <w:t> </w:t>
      </w:r>
      <w:r w:rsidRPr="004C20D5">
        <w:rPr>
          <w:rFonts w:asciiTheme="majorHAnsi" w:hAnsiTheme="majorHAnsi"/>
          <w:sz w:val="24"/>
          <w:szCs w:val="24"/>
        </w:rPr>
        <w:t>celu wykazania spełniania warunków udziału w postępowaniu - Wykonawca jest obowiązany wówczas wykazać Zamawiającemu, że proponowany inny Podwykonawca lub Wykonawca samodzielnie spełnia warunki udziału w</w:t>
      </w:r>
      <w:r w:rsidR="003D284D" w:rsidRPr="004C20D5">
        <w:rPr>
          <w:rFonts w:asciiTheme="majorHAnsi" w:hAnsiTheme="majorHAnsi"/>
          <w:sz w:val="24"/>
          <w:szCs w:val="24"/>
        </w:rPr>
        <w:t> </w:t>
      </w:r>
      <w:r w:rsidRPr="004C20D5">
        <w:rPr>
          <w:rFonts w:asciiTheme="majorHAnsi" w:hAnsiTheme="majorHAnsi"/>
          <w:sz w:val="24"/>
          <w:szCs w:val="24"/>
        </w:rPr>
        <w:t>postępowaniu, w stopniu nie mniejszym niż wymagany w</w:t>
      </w:r>
      <w:r w:rsidR="00833A19" w:rsidRPr="004C20D5">
        <w:rPr>
          <w:rFonts w:asciiTheme="majorHAnsi" w:hAnsiTheme="majorHAnsi"/>
          <w:sz w:val="24"/>
          <w:szCs w:val="24"/>
        </w:rPr>
        <w:t> </w:t>
      </w:r>
      <w:r w:rsidRPr="004C20D5">
        <w:rPr>
          <w:rFonts w:asciiTheme="majorHAnsi" w:hAnsiTheme="majorHAnsi"/>
          <w:sz w:val="24"/>
          <w:szCs w:val="24"/>
        </w:rPr>
        <w:t>trakcie postępowania o udzielenie zamówienia, poprzez przedstawienie w</w:t>
      </w:r>
      <w:r w:rsidR="00833A19" w:rsidRPr="004C20D5">
        <w:rPr>
          <w:rFonts w:asciiTheme="majorHAnsi" w:hAnsiTheme="majorHAnsi"/>
          <w:sz w:val="24"/>
          <w:szCs w:val="24"/>
        </w:rPr>
        <w:t> </w:t>
      </w:r>
      <w:r w:rsidRPr="004C20D5">
        <w:rPr>
          <w:rFonts w:asciiTheme="majorHAnsi" w:hAnsiTheme="majorHAnsi"/>
          <w:sz w:val="24"/>
          <w:szCs w:val="24"/>
        </w:rPr>
        <w:t>tym celu odpowiednich dokumentów, potwierdzających spełnianie warunków udziału w postępowaniu</w:t>
      </w:r>
      <w:r w:rsidR="007020CB" w:rsidRPr="004C20D5">
        <w:rPr>
          <w:rFonts w:asciiTheme="majorHAnsi" w:hAnsiTheme="majorHAnsi"/>
          <w:sz w:val="24"/>
          <w:szCs w:val="24"/>
        </w:rPr>
        <w:t>, a także podstaw wykluczenia.</w:t>
      </w:r>
    </w:p>
    <w:p w14:paraId="767B77D1" w14:textId="7197A28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 wszelkie zmiany, które będą konieczne do zagwarantowania zgodności umowy z wchodzącymi w życie po terminie składania ofert lub po zawarciu umowy przepisami prawa</w:t>
      </w:r>
      <w:r w:rsidR="0069435E" w:rsidRPr="00100239">
        <w:rPr>
          <w:rFonts w:asciiTheme="majorHAnsi" w:hAnsiTheme="majorHAnsi"/>
          <w:sz w:val="24"/>
          <w:szCs w:val="24"/>
        </w:rPr>
        <w:t>.</w:t>
      </w:r>
    </w:p>
    <w:p w14:paraId="79B08AF4" w14:textId="33138B21"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0FCD3002" w14:textId="757E5DF7" w:rsidR="008F64F8" w:rsidRPr="00100239" w:rsidRDefault="008F64F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5) w przypadku zmiany osób przedstawicieli Stron i/ lub/ albo danych do kontaktu, o których mowa w § </w:t>
      </w:r>
      <w:r w:rsidR="00833A19" w:rsidRPr="00100239">
        <w:rPr>
          <w:rFonts w:asciiTheme="majorHAnsi" w:hAnsiTheme="majorHAnsi"/>
          <w:sz w:val="24"/>
          <w:szCs w:val="24"/>
        </w:rPr>
        <w:t>9</w:t>
      </w:r>
      <w:r w:rsidRPr="00100239">
        <w:rPr>
          <w:rFonts w:asciiTheme="majorHAnsi" w:hAnsiTheme="majorHAnsi"/>
          <w:sz w:val="24"/>
          <w:szCs w:val="24"/>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w:t>
      </w:r>
      <w:r w:rsidR="00DF1C98" w:rsidRPr="00100239">
        <w:rPr>
          <w:rFonts w:asciiTheme="majorHAnsi" w:hAnsiTheme="majorHAnsi"/>
          <w:sz w:val="24"/>
          <w:szCs w:val="24"/>
        </w:rPr>
        <w:t>ersonelu</w:t>
      </w:r>
      <w:r w:rsidRPr="00100239">
        <w:rPr>
          <w:rFonts w:asciiTheme="majorHAnsi" w:hAnsiTheme="majorHAnsi"/>
          <w:sz w:val="24"/>
          <w:szCs w:val="24"/>
        </w:rPr>
        <w:t xml:space="preserve"> nie wymaga sporządzenia aneksu do umowy (zgodnie z polityką kadrową Stron), o ile zostanie potwierdzona pisemnym zawiadomieniem, o którym mowa w zdaniu poprzedzającym.</w:t>
      </w:r>
    </w:p>
    <w:p w14:paraId="1ECA7EA4" w14:textId="2B360DFF" w:rsidR="009259A4" w:rsidRPr="00100239" w:rsidRDefault="008F64F8" w:rsidP="00100239">
      <w:pPr>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6) </w:t>
      </w:r>
      <w:r w:rsidR="009259A4" w:rsidRPr="00100239">
        <w:rPr>
          <w:rFonts w:asciiTheme="majorHAnsi" w:hAnsiTheme="majorHAnsi" w:cs="Times New Roman"/>
          <w:sz w:val="24"/>
          <w:szCs w:val="24"/>
        </w:rPr>
        <w:t>zaistnienie omyłki pisarskiej lub rachunkowej bądź innej omyłki polegającej na niezgodności treści umowy z ofertą przetargową</w:t>
      </w:r>
      <w:r w:rsidR="00686B99" w:rsidRPr="00100239">
        <w:rPr>
          <w:rFonts w:asciiTheme="majorHAnsi" w:hAnsiTheme="majorHAnsi" w:cs="Times New Roman"/>
          <w:sz w:val="24"/>
          <w:szCs w:val="24"/>
        </w:rPr>
        <w:t xml:space="preserve"> lub zaistnienie błędu edycyjnego.</w:t>
      </w:r>
    </w:p>
    <w:p w14:paraId="53C3A9B5" w14:textId="4A16B8E6" w:rsidR="004D2F50" w:rsidRDefault="004D2F50" w:rsidP="00100239">
      <w:pPr>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7) </w:t>
      </w:r>
      <w:r w:rsidR="009F3A73" w:rsidRPr="00100239">
        <w:rPr>
          <w:rFonts w:asciiTheme="majorHAnsi" w:hAnsiTheme="majorHAnsi" w:cs="Times New Roman"/>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100239">
        <w:rPr>
          <w:rFonts w:asciiTheme="majorHAnsi" w:hAnsiTheme="majorHAnsi" w:cs="Times New Roman"/>
          <w:sz w:val="24"/>
          <w:szCs w:val="24"/>
        </w:rPr>
        <w:t>P</w:t>
      </w:r>
      <w:r w:rsidR="009F3A73" w:rsidRPr="00100239">
        <w:rPr>
          <w:rFonts w:asciiTheme="majorHAnsi" w:hAnsiTheme="majorHAnsi" w:cs="Times New Roman"/>
          <w:sz w:val="24"/>
          <w:szCs w:val="24"/>
        </w:rPr>
        <w:t>odmiot trzeci (Podwykonawcę), który wykazywał spełnianie warunku udziału w postępowaniu, upadłość przedsiębiorstwa / śmierć przedsiębiorcy</w:t>
      </w:r>
      <w:r w:rsidR="003611BD" w:rsidRPr="00100239">
        <w:rPr>
          <w:rFonts w:asciiTheme="majorHAnsi" w:hAnsiTheme="majorHAnsi" w:cs="Times New Roman"/>
          <w:sz w:val="24"/>
          <w:szCs w:val="24"/>
        </w:rPr>
        <w:t>)</w:t>
      </w:r>
      <w:r w:rsidR="009F3A73" w:rsidRPr="00100239">
        <w:rPr>
          <w:rFonts w:asciiTheme="majorHAnsi" w:hAnsiTheme="majorHAnsi" w:cs="Times New Roman"/>
          <w:sz w:val="24"/>
          <w:szCs w:val="24"/>
        </w:rPr>
        <w:t>.</w:t>
      </w:r>
    </w:p>
    <w:p w14:paraId="64C03EBF" w14:textId="1332DBE3" w:rsidR="00116DF9" w:rsidRPr="00E30575" w:rsidRDefault="00116DF9" w:rsidP="00E30575">
      <w:pPr>
        <w:pStyle w:val="Akapitzlist"/>
        <w:autoSpaceDE w:val="0"/>
        <w:autoSpaceDN w:val="0"/>
        <w:adjustRightInd w:val="0"/>
        <w:spacing w:before="0" w:after="0" w:line="360" w:lineRule="auto"/>
        <w:ind w:left="0"/>
        <w:rPr>
          <w:rFonts w:asciiTheme="majorHAnsi" w:hAnsiTheme="majorHAnsi"/>
          <w:color w:val="000000"/>
          <w:sz w:val="24"/>
          <w:szCs w:val="24"/>
        </w:rPr>
      </w:pPr>
      <w:r>
        <w:rPr>
          <w:rFonts w:asciiTheme="majorHAnsi" w:hAnsiTheme="majorHAnsi"/>
          <w:sz w:val="24"/>
          <w:szCs w:val="24"/>
        </w:rPr>
        <w:t xml:space="preserve">8) </w:t>
      </w:r>
      <w:r w:rsidRPr="00100239">
        <w:rPr>
          <w:rFonts w:asciiTheme="majorHAnsi" w:hAnsiTheme="majorHAnsi"/>
          <w:color w:val="000000"/>
          <w:sz w:val="24"/>
          <w:szCs w:val="24"/>
        </w:rPr>
        <w:t>Strony zgodnie oświadczają, że w przypadku gdy którekolwiek z postanowień niniejszej umowy z mocy prawa lub ostatecznego albo prawomocnego orzeczenia jakiegokolwiek organu administracyjnego lub sądu lub kontrolnego, zostaną uznane za nieważne lub nieskuteczne, pozostałe postanowienia niniejszej umowy zachowują pełną moc i skuteczność.</w:t>
      </w:r>
      <w:r>
        <w:rPr>
          <w:rFonts w:asciiTheme="majorHAnsi" w:hAnsiTheme="majorHAnsi"/>
          <w:b/>
          <w:bCs/>
          <w:sz w:val="24"/>
          <w:szCs w:val="24"/>
        </w:rPr>
        <w:t xml:space="preserve"> </w:t>
      </w:r>
      <w:r w:rsidRPr="00100239">
        <w:rPr>
          <w:rFonts w:asciiTheme="majorHAnsi" w:hAnsiTheme="majorHAnsi"/>
          <w:color w:val="000000"/>
          <w:sz w:val="24"/>
          <w:szCs w:val="24"/>
        </w:rPr>
        <w:t>Postanowienia niniejszej umowy nieważne lub nieskuteczne</w:t>
      </w:r>
      <w:r>
        <w:rPr>
          <w:rFonts w:asciiTheme="majorHAnsi" w:hAnsiTheme="majorHAnsi"/>
          <w:color w:val="000000"/>
          <w:sz w:val="24"/>
          <w:szCs w:val="24"/>
        </w:rPr>
        <w:t xml:space="preserve"> </w:t>
      </w:r>
      <w:r w:rsidRPr="00100239">
        <w:rPr>
          <w:rFonts w:asciiTheme="majorHAnsi" w:hAnsiTheme="majorHAnsi"/>
          <w:color w:val="000000"/>
          <w:sz w:val="24"/>
          <w:szCs w:val="24"/>
        </w:rPr>
        <w:t xml:space="preserve">zostaną zastąpione, na mocy niniejszej umowy, postanowieniami ważnymi w świetle prawa i w pełni skutecznymi, które wywołują skutki prawne zapewniające możliwie zbliżone do </w:t>
      </w:r>
      <w:r w:rsidRPr="00E30575">
        <w:rPr>
          <w:rFonts w:asciiTheme="majorHAnsi" w:hAnsiTheme="majorHAnsi"/>
          <w:color w:val="000000"/>
          <w:sz w:val="24"/>
          <w:szCs w:val="24"/>
        </w:rPr>
        <w:t>pierwotnych korzyści gospodarcze dla każdej ze Stron.</w:t>
      </w:r>
    </w:p>
    <w:p w14:paraId="212A4C56" w14:textId="01359751" w:rsidR="00E30575" w:rsidRPr="0050345D" w:rsidRDefault="00E30575" w:rsidP="00E30575">
      <w:pPr>
        <w:autoSpaceDE w:val="0"/>
        <w:autoSpaceDN w:val="0"/>
        <w:adjustRightInd w:val="0"/>
        <w:spacing w:line="360" w:lineRule="auto"/>
        <w:jc w:val="both"/>
        <w:rPr>
          <w:rFonts w:ascii="Verdana" w:hAnsi="Verdana" w:cs="Cambria"/>
          <w:bCs/>
          <w:sz w:val="24"/>
          <w:szCs w:val="24"/>
        </w:rPr>
      </w:pPr>
      <w:r w:rsidRPr="0050345D">
        <w:rPr>
          <w:rFonts w:asciiTheme="majorHAnsi" w:hAnsiTheme="majorHAnsi"/>
          <w:sz w:val="24"/>
          <w:szCs w:val="24"/>
        </w:rPr>
        <w:t xml:space="preserve">9) </w:t>
      </w:r>
      <w:r w:rsidRPr="0050345D">
        <w:rPr>
          <w:rFonts w:ascii="Verdana" w:hAnsi="Verdana" w:cs="Cambria"/>
          <w:bCs/>
          <w:sz w:val="24"/>
          <w:szCs w:val="24"/>
        </w:rPr>
        <w:t xml:space="preserve">zmiany terminu płatności w przypadku, kiedy termin płatności przekroczy dany rok budżetowy, w którym wydatek został zaplanowany.  </w:t>
      </w:r>
    </w:p>
    <w:p w14:paraId="04CFA090" w14:textId="6FFE3300" w:rsidR="00BF4D75" w:rsidRPr="00100239" w:rsidRDefault="00BF4D75" w:rsidP="00100239">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Wszelkie zmiany umowy wymagają pod rygorem nieważności formy pisemnej </w:t>
      </w:r>
      <w:r w:rsidR="00686B99" w:rsidRPr="00100239">
        <w:rPr>
          <w:rFonts w:asciiTheme="majorHAnsi" w:hAnsiTheme="majorHAnsi"/>
          <w:sz w:val="24"/>
          <w:szCs w:val="24"/>
        </w:rPr>
        <w:t xml:space="preserve">(aneksu) </w:t>
      </w:r>
      <w:r w:rsidRPr="00100239">
        <w:rPr>
          <w:rFonts w:asciiTheme="majorHAnsi" w:hAnsiTheme="majorHAnsi"/>
          <w:sz w:val="24"/>
          <w:szCs w:val="24"/>
        </w:rPr>
        <w:t>i podpisania przez obydwie Strony umowy.</w:t>
      </w:r>
    </w:p>
    <w:p w14:paraId="114512A6" w14:textId="786801CF" w:rsidR="000E3EC8" w:rsidRPr="00100239" w:rsidRDefault="00BF4D75" w:rsidP="00100239">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 wnioskiem o zmianę umowy może wystąpić zarówno Wykonawca jak i Zamawiający. </w:t>
      </w:r>
    </w:p>
    <w:p w14:paraId="0F5C7321" w14:textId="68B960FF" w:rsidR="009A073A" w:rsidRPr="00100239" w:rsidRDefault="009A073A" w:rsidP="00100239">
      <w:pPr>
        <w:autoSpaceDE w:val="0"/>
        <w:autoSpaceDN w:val="0"/>
        <w:adjustRightInd w:val="0"/>
        <w:spacing w:line="360" w:lineRule="auto"/>
        <w:contextualSpacing/>
        <w:jc w:val="both"/>
        <w:rPr>
          <w:rFonts w:asciiTheme="majorHAnsi" w:hAnsiTheme="majorHAnsi" w:cs="Times New Roman"/>
          <w:b/>
          <w:bCs/>
          <w:sz w:val="24"/>
          <w:szCs w:val="24"/>
        </w:rPr>
      </w:pPr>
    </w:p>
    <w:p w14:paraId="4381BB61" w14:textId="77777777" w:rsidR="00CD2D7A" w:rsidRDefault="00CD2D7A" w:rsidP="00100239">
      <w:pPr>
        <w:autoSpaceDE w:val="0"/>
        <w:autoSpaceDN w:val="0"/>
        <w:adjustRightInd w:val="0"/>
        <w:spacing w:line="360" w:lineRule="auto"/>
        <w:contextualSpacing/>
        <w:jc w:val="both"/>
        <w:rPr>
          <w:rFonts w:asciiTheme="majorHAnsi" w:hAnsiTheme="majorHAnsi" w:cs="Times New Roman"/>
          <w:b/>
          <w:bCs/>
          <w:sz w:val="24"/>
          <w:szCs w:val="24"/>
        </w:rPr>
      </w:pPr>
    </w:p>
    <w:p w14:paraId="4F8BD2DD" w14:textId="77777777" w:rsidR="00CD2D7A" w:rsidRDefault="00CD2D7A" w:rsidP="00100239">
      <w:pPr>
        <w:autoSpaceDE w:val="0"/>
        <w:autoSpaceDN w:val="0"/>
        <w:adjustRightInd w:val="0"/>
        <w:spacing w:line="360" w:lineRule="auto"/>
        <w:contextualSpacing/>
        <w:jc w:val="both"/>
        <w:rPr>
          <w:rFonts w:asciiTheme="majorHAnsi" w:hAnsiTheme="majorHAnsi" w:cs="Times New Roman"/>
          <w:b/>
          <w:bCs/>
          <w:sz w:val="24"/>
          <w:szCs w:val="24"/>
        </w:rPr>
      </w:pPr>
    </w:p>
    <w:p w14:paraId="299A807B" w14:textId="77777777" w:rsidR="00CD2D7A" w:rsidRDefault="00CD2D7A" w:rsidP="00100239">
      <w:pPr>
        <w:autoSpaceDE w:val="0"/>
        <w:autoSpaceDN w:val="0"/>
        <w:adjustRightInd w:val="0"/>
        <w:spacing w:line="360" w:lineRule="auto"/>
        <w:contextualSpacing/>
        <w:jc w:val="both"/>
        <w:rPr>
          <w:rFonts w:asciiTheme="majorHAnsi" w:hAnsiTheme="majorHAnsi" w:cs="Times New Roman"/>
          <w:b/>
          <w:bCs/>
          <w:sz w:val="24"/>
          <w:szCs w:val="24"/>
        </w:rPr>
      </w:pPr>
    </w:p>
    <w:p w14:paraId="2DF99CA2" w14:textId="42253CCE" w:rsidR="001B2792" w:rsidRPr="00100239" w:rsidRDefault="009A073A"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 18 </w:t>
      </w:r>
      <w:r w:rsidR="00650D5D" w:rsidRPr="00100239">
        <w:rPr>
          <w:rFonts w:asciiTheme="majorHAnsi" w:hAnsiTheme="majorHAnsi" w:cs="Times New Roman"/>
          <w:b/>
          <w:bCs/>
          <w:sz w:val="24"/>
          <w:szCs w:val="24"/>
        </w:rPr>
        <w:t>a</w:t>
      </w:r>
      <w:r w:rsidRPr="00100239">
        <w:rPr>
          <w:rFonts w:asciiTheme="majorHAnsi" w:hAnsiTheme="majorHAnsi" w:cs="Times New Roman"/>
          <w:b/>
          <w:bCs/>
          <w:sz w:val="24"/>
          <w:szCs w:val="24"/>
        </w:rPr>
        <w:t xml:space="preserve"> </w:t>
      </w:r>
      <w:r w:rsidR="00130F91" w:rsidRPr="00100239">
        <w:rPr>
          <w:rFonts w:asciiTheme="majorHAnsi" w:hAnsiTheme="majorHAnsi" w:cs="Times New Roman"/>
          <w:b/>
          <w:bCs/>
          <w:sz w:val="24"/>
          <w:szCs w:val="24"/>
        </w:rPr>
        <w:t>W</w:t>
      </w:r>
      <w:r w:rsidRPr="00100239">
        <w:rPr>
          <w:rFonts w:asciiTheme="majorHAnsi" w:hAnsiTheme="majorHAnsi" w:cs="Times New Roman"/>
          <w:b/>
          <w:bCs/>
          <w:sz w:val="24"/>
          <w:szCs w:val="24"/>
        </w:rPr>
        <w:t>aloryzacja wynagrodzenia z tytułu umowy zawartej powyżej 6 miesięcy</w:t>
      </w:r>
    </w:p>
    <w:p w14:paraId="41964FBB" w14:textId="340127FC" w:rsidR="00DA4370" w:rsidRPr="00100239" w:rsidRDefault="00121CA8" w:rsidP="00100239">
      <w:pPr>
        <w:pStyle w:val="Akapitzlist"/>
        <w:numPr>
          <w:ilvl w:val="0"/>
          <w:numId w:val="76"/>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Strony zgodnie oświadczają, że przy kalkulacji waloryzacji wynagrodzenia Wykonawcy posiłkować się będą oficjalnym kalkulatorem </w:t>
      </w:r>
      <w:r w:rsidR="00647994" w:rsidRPr="00100239">
        <w:rPr>
          <w:rFonts w:asciiTheme="majorHAnsi" w:hAnsiTheme="majorHAnsi"/>
          <w:sz w:val="24"/>
          <w:szCs w:val="24"/>
        </w:rPr>
        <w:t xml:space="preserve">GUS </w:t>
      </w:r>
      <w:r w:rsidRPr="00100239">
        <w:rPr>
          <w:rFonts w:asciiTheme="majorHAnsi" w:hAnsiTheme="majorHAnsi"/>
          <w:sz w:val="24"/>
          <w:szCs w:val="24"/>
        </w:rPr>
        <w:t>dostępnym pod linkiem (zakładka kalkulator):</w:t>
      </w:r>
    </w:p>
    <w:p w14:paraId="33CDE8D0" w14:textId="0135F828" w:rsidR="00121CA8" w:rsidRPr="00100239" w:rsidRDefault="00000000" w:rsidP="00100239">
      <w:pPr>
        <w:autoSpaceDE w:val="0"/>
        <w:autoSpaceDN w:val="0"/>
        <w:adjustRightInd w:val="0"/>
        <w:spacing w:line="360" w:lineRule="auto"/>
        <w:jc w:val="both"/>
        <w:rPr>
          <w:rStyle w:val="Hipercze"/>
          <w:rFonts w:asciiTheme="majorHAnsi" w:hAnsiTheme="majorHAnsi"/>
          <w:sz w:val="24"/>
          <w:szCs w:val="24"/>
        </w:rPr>
      </w:pPr>
      <w:hyperlink r:id="rId50" w:history="1">
        <w:r w:rsidR="00121CA8" w:rsidRPr="00100239">
          <w:rPr>
            <w:rStyle w:val="Hipercze"/>
            <w:rFonts w:asciiTheme="majorHAnsi" w:hAnsiTheme="majorHAnsi"/>
            <w:sz w:val="24"/>
            <w:szCs w:val="24"/>
          </w:rPr>
          <w:t>http://swaid.stat.gov.pl/Ceny_dashboards/Raporty_predefiniowane/RAP_DBD_CEN_30.aspx</w:t>
        </w:r>
      </w:hyperlink>
    </w:p>
    <w:p w14:paraId="66588733" w14:textId="49154912" w:rsidR="00FB41C4" w:rsidRPr="00100239" w:rsidRDefault="00FB41C4" w:rsidP="00100239">
      <w:pPr>
        <w:autoSpaceDE w:val="0"/>
        <w:autoSpaceDN w:val="0"/>
        <w:adjustRightInd w:val="0"/>
        <w:spacing w:line="360" w:lineRule="auto"/>
        <w:jc w:val="both"/>
        <w:rPr>
          <w:rStyle w:val="Hipercze"/>
          <w:rFonts w:asciiTheme="majorHAnsi" w:hAnsiTheme="majorHAnsi"/>
          <w:color w:val="auto"/>
          <w:sz w:val="24"/>
          <w:szCs w:val="24"/>
          <w:u w:val="none"/>
        </w:rPr>
      </w:pPr>
      <w:r w:rsidRPr="00100239">
        <w:rPr>
          <w:rStyle w:val="Hipercze"/>
          <w:rFonts w:asciiTheme="majorHAnsi" w:hAnsiTheme="majorHAnsi"/>
          <w:color w:val="auto"/>
          <w:sz w:val="24"/>
          <w:szCs w:val="24"/>
          <w:u w:val="none"/>
        </w:rPr>
        <w:t xml:space="preserve">Waloryzacja będzie odbywać się w oparciu o wskaźnik cen produkcji </w:t>
      </w:r>
      <w:r w:rsidR="004B616D" w:rsidRPr="00100239">
        <w:rPr>
          <w:rStyle w:val="Hipercze"/>
          <w:rFonts w:asciiTheme="majorHAnsi" w:hAnsiTheme="majorHAnsi"/>
          <w:color w:val="auto"/>
          <w:sz w:val="24"/>
          <w:szCs w:val="24"/>
          <w:u w:val="none"/>
        </w:rPr>
        <w:t>budowlan</w:t>
      </w:r>
      <w:r w:rsidR="007D09B9" w:rsidRPr="00100239">
        <w:rPr>
          <w:rStyle w:val="Hipercze"/>
          <w:rFonts w:asciiTheme="majorHAnsi" w:hAnsiTheme="majorHAnsi"/>
          <w:color w:val="auto"/>
          <w:sz w:val="24"/>
          <w:szCs w:val="24"/>
          <w:u w:val="none"/>
        </w:rPr>
        <w:t>o</w:t>
      </w:r>
      <w:r w:rsidR="004B616D" w:rsidRPr="00100239">
        <w:rPr>
          <w:rStyle w:val="Hipercze"/>
          <w:rFonts w:asciiTheme="majorHAnsi" w:hAnsiTheme="majorHAnsi"/>
          <w:color w:val="auto"/>
          <w:sz w:val="24"/>
          <w:szCs w:val="24"/>
          <w:u w:val="none"/>
        </w:rPr>
        <w:t xml:space="preserve"> – </w:t>
      </w:r>
      <w:r w:rsidRPr="00100239">
        <w:rPr>
          <w:rStyle w:val="Hipercze"/>
          <w:rFonts w:asciiTheme="majorHAnsi" w:hAnsiTheme="majorHAnsi"/>
          <w:color w:val="auto"/>
          <w:sz w:val="24"/>
          <w:szCs w:val="24"/>
          <w:u w:val="none"/>
        </w:rPr>
        <w:t>montaż</w:t>
      </w:r>
      <w:r w:rsidR="007D09B9" w:rsidRPr="00100239">
        <w:rPr>
          <w:rStyle w:val="Hipercze"/>
          <w:rFonts w:asciiTheme="majorHAnsi" w:hAnsiTheme="majorHAnsi"/>
          <w:color w:val="auto"/>
          <w:sz w:val="24"/>
          <w:szCs w:val="24"/>
          <w:u w:val="none"/>
        </w:rPr>
        <w:t>owej</w:t>
      </w:r>
      <w:r w:rsidR="004B616D" w:rsidRPr="00100239">
        <w:rPr>
          <w:rStyle w:val="Hipercze"/>
          <w:rFonts w:asciiTheme="majorHAnsi" w:hAnsiTheme="majorHAnsi"/>
          <w:color w:val="auto"/>
          <w:sz w:val="24"/>
          <w:szCs w:val="24"/>
          <w:u w:val="none"/>
        </w:rPr>
        <w:t xml:space="preserve"> </w:t>
      </w:r>
      <w:r w:rsidR="00FA6F35">
        <w:rPr>
          <w:rStyle w:val="Hipercze"/>
          <w:rFonts w:asciiTheme="majorHAnsi" w:hAnsiTheme="majorHAnsi"/>
          <w:color w:val="auto"/>
          <w:sz w:val="24"/>
          <w:szCs w:val="24"/>
          <w:u w:val="none"/>
        </w:rPr>
        <w:t xml:space="preserve">- </w:t>
      </w:r>
      <w:r w:rsidR="004B616D" w:rsidRPr="00100239">
        <w:rPr>
          <w:rStyle w:val="Hipercze"/>
          <w:rFonts w:asciiTheme="majorHAnsi" w:hAnsiTheme="majorHAnsi"/>
          <w:color w:val="auto"/>
          <w:sz w:val="24"/>
          <w:szCs w:val="24"/>
          <w:u w:val="none"/>
        </w:rPr>
        <w:t xml:space="preserve">kategoria </w:t>
      </w:r>
      <w:r w:rsidR="004E2EF9" w:rsidRPr="00100239">
        <w:rPr>
          <w:rStyle w:val="Hipercze"/>
          <w:rFonts w:asciiTheme="majorHAnsi" w:hAnsiTheme="majorHAnsi"/>
          <w:color w:val="auto"/>
          <w:sz w:val="24"/>
          <w:szCs w:val="24"/>
          <w:u w:val="none"/>
        </w:rPr>
        <w:t>budownictwo</w:t>
      </w:r>
      <w:r w:rsidR="009C5610" w:rsidRPr="00100239">
        <w:rPr>
          <w:rStyle w:val="Hipercze"/>
          <w:rFonts w:asciiTheme="majorHAnsi" w:hAnsiTheme="majorHAnsi"/>
          <w:color w:val="auto"/>
          <w:sz w:val="24"/>
          <w:szCs w:val="24"/>
          <w:u w:val="none"/>
        </w:rPr>
        <w:t xml:space="preserve"> publikowany przez Główny Urząd Statystyczny.</w:t>
      </w:r>
    </w:p>
    <w:p w14:paraId="0E7DBD6C" w14:textId="7428313C" w:rsidR="00183E2A" w:rsidRPr="00100239" w:rsidRDefault="00183E2A" w:rsidP="00100239">
      <w:pPr>
        <w:autoSpaceDE w:val="0"/>
        <w:autoSpaceDN w:val="0"/>
        <w:adjustRightInd w:val="0"/>
        <w:spacing w:line="360" w:lineRule="auto"/>
        <w:jc w:val="both"/>
        <w:rPr>
          <w:rStyle w:val="Hipercze"/>
          <w:rFonts w:asciiTheme="majorHAnsi" w:hAnsiTheme="majorHAnsi"/>
          <w:color w:val="auto"/>
          <w:sz w:val="24"/>
          <w:szCs w:val="24"/>
          <w:u w:val="none"/>
        </w:rPr>
      </w:pPr>
      <w:r w:rsidRPr="00100239">
        <w:rPr>
          <w:rStyle w:val="Hipercze"/>
          <w:rFonts w:asciiTheme="majorHAnsi" w:hAnsiTheme="majorHAnsi"/>
          <w:color w:val="auto"/>
          <w:sz w:val="24"/>
          <w:szCs w:val="24"/>
          <w:u w:val="none"/>
        </w:rPr>
        <w:t>Podział ryzyk 50 /</w:t>
      </w:r>
      <w:r w:rsidR="000C0B40" w:rsidRPr="00100239">
        <w:rPr>
          <w:rStyle w:val="Hipercze"/>
          <w:rFonts w:asciiTheme="majorHAnsi" w:hAnsiTheme="majorHAnsi"/>
          <w:color w:val="auto"/>
          <w:sz w:val="24"/>
          <w:szCs w:val="24"/>
          <w:u w:val="none"/>
        </w:rPr>
        <w:t xml:space="preserve"> </w:t>
      </w:r>
      <w:r w:rsidRPr="00100239">
        <w:rPr>
          <w:rStyle w:val="Hipercze"/>
          <w:rFonts w:asciiTheme="majorHAnsi" w:hAnsiTheme="majorHAnsi"/>
          <w:color w:val="auto"/>
          <w:sz w:val="24"/>
          <w:szCs w:val="24"/>
          <w:u w:val="none"/>
        </w:rPr>
        <w:t>50 %. W kalkulatorze współczynnik a =</w:t>
      </w:r>
      <w:r w:rsidR="00564E63">
        <w:rPr>
          <w:rStyle w:val="Hipercze"/>
          <w:rFonts w:asciiTheme="majorHAnsi" w:hAnsiTheme="majorHAnsi"/>
          <w:color w:val="auto"/>
          <w:sz w:val="24"/>
          <w:szCs w:val="24"/>
          <w:u w:val="none"/>
        </w:rPr>
        <w:t xml:space="preserve"> </w:t>
      </w:r>
      <w:r w:rsidRPr="00100239">
        <w:rPr>
          <w:rStyle w:val="Hipercze"/>
          <w:rFonts w:asciiTheme="majorHAnsi" w:hAnsiTheme="majorHAnsi"/>
          <w:color w:val="auto"/>
          <w:sz w:val="24"/>
          <w:szCs w:val="24"/>
          <w:u w:val="none"/>
        </w:rPr>
        <w:t>0,5.</w:t>
      </w:r>
    </w:p>
    <w:p w14:paraId="1E429782" w14:textId="5C88918D" w:rsidR="00FB41C4" w:rsidRPr="00100239" w:rsidRDefault="00E57F9F" w:rsidP="00100239">
      <w:pPr>
        <w:autoSpaceDE w:val="0"/>
        <w:autoSpaceDN w:val="0"/>
        <w:adjustRightInd w:val="0"/>
        <w:spacing w:line="360" w:lineRule="auto"/>
        <w:jc w:val="both"/>
        <w:rPr>
          <w:rFonts w:asciiTheme="majorHAnsi" w:hAnsiTheme="majorHAnsi" w:cs="Times New Roman"/>
          <w:sz w:val="24"/>
          <w:szCs w:val="24"/>
        </w:rPr>
      </w:pPr>
      <w:r w:rsidRPr="00100239">
        <w:rPr>
          <w:rStyle w:val="Hipercze"/>
          <w:rFonts w:asciiTheme="majorHAnsi" w:hAnsiTheme="majorHAnsi"/>
          <w:color w:val="auto"/>
          <w:sz w:val="24"/>
          <w:szCs w:val="24"/>
          <w:u w:val="none"/>
        </w:rPr>
        <w:t>Waloryzacja wynagrodzenia Wykonawcy obejmuje zarówno zamówienie podstawowe jak i zmianę wynagrodzenia po aneksach do umowy</w:t>
      </w:r>
      <w:r w:rsidR="004617B7">
        <w:rPr>
          <w:rStyle w:val="Hipercze"/>
          <w:rFonts w:asciiTheme="majorHAnsi" w:hAnsiTheme="majorHAnsi"/>
          <w:color w:val="auto"/>
          <w:sz w:val="24"/>
          <w:szCs w:val="24"/>
          <w:u w:val="none"/>
        </w:rPr>
        <w:t xml:space="preserve"> (niezależnie od podstawy prawnej zmiany umowy).</w:t>
      </w:r>
    </w:p>
    <w:p w14:paraId="7018E2C2" w14:textId="6D6CC9E0" w:rsidR="00DA4370" w:rsidRPr="00100239" w:rsidRDefault="00A860FA" w:rsidP="00100239">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100239">
        <w:rPr>
          <w:rStyle w:val="markedcontent"/>
          <w:rFonts w:asciiTheme="majorHAnsi" w:hAnsiTheme="majorHAnsi"/>
          <w:sz w:val="24"/>
          <w:szCs w:val="24"/>
        </w:rPr>
        <w:t>Mechanizm waloryzacji jest rozwiązaniem szczególnym mającym na celu ograniczenie (a</w:t>
      </w:r>
      <w:r w:rsidRPr="00100239">
        <w:rPr>
          <w:rFonts w:asciiTheme="majorHAnsi" w:hAnsiTheme="majorHAnsi"/>
          <w:sz w:val="24"/>
          <w:szCs w:val="24"/>
        </w:rPr>
        <w:t xml:space="preserve"> </w:t>
      </w:r>
      <w:r w:rsidRPr="00100239">
        <w:rPr>
          <w:rStyle w:val="markedcontent"/>
          <w:rFonts w:asciiTheme="majorHAnsi" w:hAnsiTheme="majorHAnsi"/>
          <w:sz w:val="24"/>
          <w:szCs w:val="24"/>
        </w:rPr>
        <w:t>nie wyłączenie) ryzyka Stron związanego ze zmianą cen materiałów</w:t>
      </w:r>
      <w:r w:rsidR="001D74BD" w:rsidRPr="00100239">
        <w:rPr>
          <w:rStyle w:val="markedcontent"/>
          <w:rFonts w:asciiTheme="majorHAnsi" w:hAnsiTheme="majorHAnsi"/>
          <w:sz w:val="24"/>
          <w:szCs w:val="24"/>
        </w:rPr>
        <w:t xml:space="preserve"> lub kosztów</w:t>
      </w:r>
      <w:r w:rsidRPr="00100239">
        <w:rPr>
          <w:rStyle w:val="markedcontent"/>
          <w:rFonts w:asciiTheme="majorHAnsi" w:hAnsiTheme="majorHAnsi"/>
          <w:sz w:val="24"/>
          <w:szCs w:val="24"/>
        </w:rPr>
        <w:t xml:space="preserve"> bezpośrednio związanych z realizacj</w:t>
      </w:r>
      <w:r w:rsidR="00AB0B19" w:rsidRPr="00100239">
        <w:rPr>
          <w:rStyle w:val="markedcontent"/>
          <w:rFonts w:asciiTheme="majorHAnsi" w:hAnsiTheme="majorHAnsi"/>
          <w:sz w:val="24"/>
          <w:szCs w:val="24"/>
        </w:rPr>
        <w:t>ą</w:t>
      </w:r>
      <w:r w:rsidRPr="00100239">
        <w:rPr>
          <w:rStyle w:val="markedcontent"/>
          <w:rFonts w:asciiTheme="majorHAnsi" w:hAnsiTheme="majorHAnsi"/>
          <w:sz w:val="24"/>
          <w:szCs w:val="24"/>
        </w:rPr>
        <w:t xml:space="preserve"> zamówienia. Z</w:t>
      </w:r>
      <w:r w:rsidR="001D74BD" w:rsidRPr="00100239">
        <w:rPr>
          <w:rStyle w:val="markedcontent"/>
          <w:rFonts w:asciiTheme="majorHAnsi" w:hAnsiTheme="majorHAnsi"/>
          <w:sz w:val="24"/>
          <w:szCs w:val="24"/>
        </w:rPr>
        <w:t> </w:t>
      </w:r>
      <w:r w:rsidRPr="00100239">
        <w:rPr>
          <w:rStyle w:val="markedcontent"/>
          <w:rFonts w:asciiTheme="majorHAnsi" w:hAnsiTheme="majorHAnsi"/>
          <w:sz w:val="24"/>
          <w:szCs w:val="24"/>
        </w:rPr>
        <w:t>przepisów ustawy Pzp nie wynika, że Strona wnioskująca</w:t>
      </w:r>
      <w:r w:rsidRPr="00100239">
        <w:rPr>
          <w:rFonts w:asciiTheme="majorHAnsi" w:hAnsiTheme="majorHAnsi"/>
          <w:sz w:val="24"/>
          <w:szCs w:val="24"/>
        </w:rPr>
        <w:t xml:space="preserve"> </w:t>
      </w:r>
      <w:r w:rsidRPr="00100239">
        <w:rPr>
          <w:rStyle w:val="markedcontent"/>
          <w:rFonts w:asciiTheme="majorHAnsi" w:hAnsiTheme="majorHAnsi"/>
          <w:sz w:val="24"/>
          <w:szCs w:val="24"/>
        </w:rPr>
        <w:t>o waloryzację w</w:t>
      </w:r>
      <w:r w:rsidR="009250BF" w:rsidRPr="00100239">
        <w:rPr>
          <w:rStyle w:val="markedcontent"/>
          <w:rFonts w:asciiTheme="majorHAnsi" w:hAnsiTheme="majorHAnsi"/>
          <w:sz w:val="24"/>
          <w:szCs w:val="24"/>
        </w:rPr>
        <w:t> </w:t>
      </w:r>
      <w:r w:rsidRPr="00100239">
        <w:rPr>
          <w:rStyle w:val="markedcontent"/>
          <w:rFonts w:asciiTheme="majorHAnsi" w:hAnsiTheme="majorHAnsi"/>
          <w:sz w:val="24"/>
          <w:szCs w:val="24"/>
        </w:rPr>
        <w:t>szczególności Wykonawca, uzyska pełne czy też proporcjonalne pokrycie</w:t>
      </w:r>
      <w:r w:rsidRPr="00100239">
        <w:rPr>
          <w:rFonts w:asciiTheme="majorHAnsi" w:hAnsiTheme="majorHAnsi"/>
          <w:sz w:val="24"/>
          <w:szCs w:val="24"/>
        </w:rPr>
        <w:t xml:space="preserve"> </w:t>
      </w:r>
      <w:r w:rsidRPr="00100239">
        <w:rPr>
          <w:rStyle w:val="markedcontent"/>
          <w:rFonts w:asciiTheme="majorHAnsi" w:hAnsiTheme="majorHAnsi"/>
          <w:sz w:val="24"/>
          <w:szCs w:val="24"/>
        </w:rPr>
        <w:t>zmian cen materiałów</w:t>
      </w:r>
      <w:r w:rsidR="009250BF" w:rsidRPr="00100239">
        <w:rPr>
          <w:rStyle w:val="markedcontent"/>
          <w:rFonts w:asciiTheme="majorHAnsi" w:hAnsiTheme="majorHAnsi"/>
          <w:sz w:val="24"/>
          <w:szCs w:val="24"/>
        </w:rPr>
        <w:t xml:space="preserve"> lub kosztów</w:t>
      </w:r>
      <w:r w:rsidRPr="00100239">
        <w:rPr>
          <w:rStyle w:val="markedcontent"/>
          <w:rFonts w:asciiTheme="majorHAnsi" w:hAnsiTheme="majorHAnsi"/>
          <w:sz w:val="24"/>
          <w:szCs w:val="24"/>
        </w:rPr>
        <w:t>. Pokrycie to nastąpi w sposób limitowany, wynikający z</w:t>
      </w:r>
      <w:r w:rsidRPr="00100239">
        <w:rPr>
          <w:rFonts w:asciiTheme="majorHAnsi" w:hAnsiTheme="majorHAnsi"/>
          <w:sz w:val="24"/>
          <w:szCs w:val="24"/>
        </w:rPr>
        <w:t xml:space="preserve"> </w:t>
      </w:r>
      <w:r w:rsidRPr="00100239">
        <w:rPr>
          <w:rStyle w:val="markedcontent"/>
          <w:rFonts w:asciiTheme="majorHAnsi" w:hAnsiTheme="majorHAnsi"/>
          <w:sz w:val="24"/>
          <w:szCs w:val="24"/>
        </w:rPr>
        <w:t xml:space="preserve">postanowień </w:t>
      </w:r>
      <w:r w:rsidR="009250BF" w:rsidRPr="00100239">
        <w:rPr>
          <w:rStyle w:val="markedcontent"/>
          <w:rFonts w:asciiTheme="majorHAnsi" w:hAnsiTheme="majorHAnsi"/>
          <w:sz w:val="24"/>
          <w:szCs w:val="24"/>
        </w:rPr>
        <w:t xml:space="preserve">niniejszej </w:t>
      </w:r>
      <w:r w:rsidRPr="00100239">
        <w:rPr>
          <w:rStyle w:val="markedcontent"/>
          <w:rFonts w:asciiTheme="majorHAnsi" w:hAnsiTheme="majorHAnsi"/>
          <w:sz w:val="24"/>
          <w:szCs w:val="24"/>
        </w:rPr>
        <w:t>umowy</w:t>
      </w:r>
      <w:r w:rsidR="00E46CCD" w:rsidRPr="00100239">
        <w:rPr>
          <w:rStyle w:val="markedcontent"/>
          <w:rFonts w:asciiTheme="majorHAnsi" w:hAnsiTheme="majorHAnsi"/>
          <w:sz w:val="24"/>
          <w:szCs w:val="24"/>
        </w:rPr>
        <w:t xml:space="preserve"> (aby nie doszło do zdecydowanego zachwiania równowagi ekonomicznej</w:t>
      </w:r>
      <w:r w:rsidR="00E46CCD" w:rsidRPr="00100239">
        <w:rPr>
          <w:rFonts w:asciiTheme="majorHAnsi" w:hAnsiTheme="majorHAnsi"/>
          <w:sz w:val="24"/>
          <w:szCs w:val="24"/>
        </w:rPr>
        <w:t xml:space="preserve"> </w:t>
      </w:r>
      <w:r w:rsidR="00E46CCD" w:rsidRPr="00100239">
        <w:rPr>
          <w:rStyle w:val="markedcontent"/>
          <w:rFonts w:asciiTheme="majorHAnsi" w:hAnsiTheme="majorHAnsi"/>
          <w:sz w:val="24"/>
          <w:szCs w:val="24"/>
        </w:rPr>
        <w:t>Stron na niekorzyść Wykonawcy, jak też, aby nadmierne podwyższenie wynagrodzenia nie doprowadziło</w:t>
      </w:r>
      <w:r w:rsidR="00E46CCD" w:rsidRPr="00100239">
        <w:rPr>
          <w:rFonts w:asciiTheme="majorHAnsi" w:hAnsiTheme="majorHAnsi"/>
          <w:sz w:val="24"/>
          <w:szCs w:val="24"/>
        </w:rPr>
        <w:t xml:space="preserve"> </w:t>
      </w:r>
      <w:r w:rsidR="00E46CCD" w:rsidRPr="00100239">
        <w:rPr>
          <w:rStyle w:val="markedcontent"/>
          <w:rFonts w:asciiTheme="majorHAnsi" w:hAnsiTheme="majorHAnsi"/>
          <w:sz w:val="24"/>
          <w:szCs w:val="24"/>
        </w:rPr>
        <w:t>do negatywnych konsekwencji dla Zamawiającego).</w:t>
      </w:r>
    </w:p>
    <w:p w14:paraId="15D83D04" w14:textId="4B31F183" w:rsidR="00A860FA" w:rsidRPr="00100239" w:rsidRDefault="00903DF4" w:rsidP="00100239">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Faktury za wykonane i odebrane roboty budowlane będą korygowane o</w:t>
      </w:r>
      <w:r w:rsidR="00130F91" w:rsidRPr="00100239">
        <w:rPr>
          <w:rFonts w:asciiTheme="majorHAnsi" w:hAnsiTheme="majorHAnsi"/>
          <w:sz w:val="24"/>
          <w:szCs w:val="24"/>
        </w:rPr>
        <w:t> </w:t>
      </w:r>
      <w:r w:rsidRPr="00100239">
        <w:rPr>
          <w:rFonts w:asciiTheme="majorHAnsi" w:hAnsiTheme="majorHAnsi"/>
          <w:sz w:val="24"/>
          <w:szCs w:val="24"/>
        </w:rPr>
        <w:t>przedmiotową klauzulę. Na faktur</w:t>
      </w:r>
      <w:r w:rsidR="00D30A99">
        <w:rPr>
          <w:rFonts w:asciiTheme="majorHAnsi" w:hAnsiTheme="majorHAnsi"/>
          <w:sz w:val="24"/>
          <w:szCs w:val="24"/>
        </w:rPr>
        <w:t>ach</w:t>
      </w:r>
      <w:r w:rsidRPr="00100239">
        <w:rPr>
          <w:rFonts w:asciiTheme="majorHAnsi" w:hAnsiTheme="majorHAnsi"/>
          <w:sz w:val="24"/>
          <w:szCs w:val="24"/>
        </w:rPr>
        <w:t xml:space="preserve"> </w:t>
      </w:r>
      <w:r w:rsidR="0065009E">
        <w:rPr>
          <w:rFonts w:asciiTheme="majorHAnsi" w:hAnsiTheme="majorHAnsi"/>
          <w:sz w:val="24"/>
          <w:szCs w:val="24"/>
        </w:rPr>
        <w:t>końcow</w:t>
      </w:r>
      <w:r w:rsidR="00D30A99">
        <w:rPr>
          <w:rFonts w:asciiTheme="majorHAnsi" w:hAnsiTheme="majorHAnsi"/>
          <w:sz w:val="24"/>
          <w:szCs w:val="24"/>
        </w:rPr>
        <w:t>ych</w:t>
      </w:r>
      <w:r w:rsidR="00130F91" w:rsidRPr="00100239">
        <w:rPr>
          <w:rFonts w:asciiTheme="majorHAnsi" w:hAnsiTheme="majorHAnsi"/>
          <w:sz w:val="24"/>
          <w:szCs w:val="24"/>
        </w:rPr>
        <w:t xml:space="preserve"> </w:t>
      </w:r>
      <w:r w:rsidRPr="00100239">
        <w:rPr>
          <w:rFonts w:asciiTheme="majorHAnsi" w:hAnsiTheme="majorHAnsi"/>
          <w:sz w:val="24"/>
          <w:szCs w:val="24"/>
        </w:rPr>
        <w:t>powinn</w:t>
      </w:r>
      <w:r w:rsidR="00130F91" w:rsidRPr="00100239">
        <w:rPr>
          <w:rFonts w:asciiTheme="majorHAnsi" w:hAnsiTheme="majorHAnsi"/>
          <w:sz w:val="24"/>
          <w:szCs w:val="24"/>
        </w:rPr>
        <w:t>y</w:t>
      </w:r>
      <w:r w:rsidRPr="00100239">
        <w:rPr>
          <w:rFonts w:asciiTheme="majorHAnsi" w:hAnsiTheme="majorHAnsi"/>
          <w:sz w:val="24"/>
          <w:szCs w:val="24"/>
        </w:rPr>
        <w:t xml:space="preserve"> znaleźć się</w:t>
      </w:r>
      <w:r w:rsidR="00130F91" w:rsidRPr="00100239">
        <w:rPr>
          <w:rFonts w:asciiTheme="majorHAnsi" w:hAnsiTheme="majorHAnsi"/>
          <w:sz w:val="24"/>
          <w:szCs w:val="24"/>
        </w:rPr>
        <w:t>:</w:t>
      </w:r>
    </w:p>
    <w:p w14:paraId="6B4D5D87" w14:textId="64FF1964" w:rsidR="00903DF4" w:rsidRPr="00100239" w:rsidRDefault="00903DF4" w:rsidP="00100239">
      <w:pPr>
        <w:autoSpaceDE w:val="0"/>
        <w:autoSpaceDN w:val="0"/>
        <w:adjustRightInd w:val="0"/>
        <w:spacing w:line="360" w:lineRule="auto"/>
        <w:jc w:val="both"/>
        <w:rPr>
          <w:rFonts w:asciiTheme="majorHAnsi" w:hAnsiTheme="majorHAnsi" w:cs="Times New Roman"/>
          <w:sz w:val="24"/>
          <w:szCs w:val="24"/>
        </w:rPr>
      </w:pPr>
      <w:r w:rsidRPr="00100239">
        <w:rPr>
          <w:rFonts w:asciiTheme="majorHAnsi" w:hAnsiTheme="majorHAnsi" w:cs="Times New Roman"/>
          <w:sz w:val="24"/>
          <w:szCs w:val="24"/>
        </w:rPr>
        <w:t xml:space="preserve">1) Kwota wynagrodzenia Wykonawcy wynikająca z </w:t>
      </w:r>
      <w:r w:rsidR="0065009E">
        <w:rPr>
          <w:rFonts w:asciiTheme="majorHAnsi" w:hAnsiTheme="majorHAnsi" w:cs="Times New Roman"/>
          <w:sz w:val="24"/>
          <w:szCs w:val="24"/>
        </w:rPr>
        <w:t>wykonania robót budowlanych (po odbiorze końcowym</w:t>
      </w:r>
      <w:r w:rsidR="00D30A99">
        <w:rPr>
          <w:rFonts w:asciiTheme="majorHAnsi" w:hAnsiTheme="majorHAnsi" w:cs="Times New Roman"/>
          <w:sz w:val="24"/>
          <w:szCs w:val="24"/>
        </w:rPr>
        <w:t xml:space="preserve"> oraz </w:t>
      </w:r>
      <w:r w:rsidR="00955321">
        <w:rPr>
          <w:rFonts w:asciiTheme="majorHAnsi" w:hAnsiTheme="majorHAnsi" w:cs="Times New Roman"/>
          <w:sz w:val="24"/>
          <w:szCs w:val="24"/>
        </w:rPr>
        <w:t>po aneksie jeśli był zawarty).</w:t>
      </w:r>
    </w:p>
    <w:p w14:paraId="6C5DFAF4" w14:textId="5FE5F942" w:rsidR="00121CA8" w:rsidRPr="00100239" w:rsidRDefault="00903DF4" w:rsidP="00100239">
      <w:pPr>
        <w:autoSpaceDE w:val="0"/>
        <w:autoSpaceDN w:val="0"/>
        <w:adjustRightInd w:val="0"/>
        <w:spacing w:line="360" w:lineRule="auto"/>
        <w:jc w:val="both"/>
        <w:rPr>
          <w:rFonts w:asciiTheme="majorHAnsi" w:hAnsiTheme="majorHAnsi" w:cs="Times New Roman"/>
          <w:sz w:val="24"/>
          <w:szCs w:val="24"/>
        </w:rPr>
      </w:pPr>
      <w:r w:rsidRPr="00100239">
        <w:rPr>
          <w:rFonts w:asciiTheme="majorHAnsi" w:hAnsiTheme="majorHAnsi" w:cs="Times New Roman"/>
          <w:sz w:val="24"/>
          <w:szCs w:val="24"/>
        </w:rPr>
        <w:t>2) Kwota wynagrodzenia Wykonawcy wynikająca z waloryzacji (o ile zostanie naliczona).</w:t>
      </w:r>
    </w:p>
    <w:p w14:paraId="1498506A" w14:textId="583C96A2" w:rsidR="00AB0B19" w:rsidRPr="00100239" w:rsidRDefault="00AB0B19" w:rsidP="00100239">
      <w:pPr>
        <w:autoSpaceDE w:val="0"/>
        <w:autoSpaceDN w:val="0"/>
        <w:adjustRightInd w:val="0"/>
        <w:spacing w:line="360" w:lineRule="auto"/>
        <w:jc w:val="both"/>
        <w:rPr>
          <w:rFonts w:asciiTheme="majorHAnsi" w:hAnsiTheme="majorHAnsi" w:cs="Times New Roman"/>
          <w:sz w:val="24"/>
          <w:szCs w:val="24"/>
        </w:rPr>
      </w:pPr>
      <w:r w:rsidRPr="00100239">
        <w:rPr>
          <w:rFonts w:asciiTheme="majorHAnsi" w:hAnsiTheme="majorHAnsi" w:cs="Times New Roman"/>
          <w:sz w:val="24"/>
          <w:szCs w:val="24"/>
        </w:rPr>
        <w:t>3) Łączna kwota należnego wynagrodzenia Wykonawcy.</w:t>
      </w:r>
    </w:p>
    <w:p w14:paraId="466D701E" w14:textId="75176621" w:rsidR="001B3F1A" w:rsidRPr="00100239" w:rsidRDefault="001B3F1A" w:rsidP="00100239">
      <w:pPr>
        <w:autoSpaceDE w:val="0"/>
        <w:autoSpaceDN w:val="0"/>
        <w:adjustRightInd w:val="0"/>
        <w:spacing w:line="360" w:lineRule="auto"/>
        <w:jc w:val="both"/>
        <w:rPr>
          <w:rFonts w:asciiTheme="majorHAnsi" w:hAnsiTheme="majorHAnsi" w:cs="Times New Roman"/>
          <w:b/>
          <w:bCs/>
          <w:sz w:val="24"/>
          <w:szCs w:val="24"/>
        </w:rPr>
      </w:pPr>
      <w:r w:rsidRPr="00100239">
        <w:rPr>
          <w:rFonts w:asciiTheme="majorHAnsi" w:hAnsiTheme="majorHAnsi" w:cs="Times New Roman"/>
          <w:sz w:val="24"/>
          <w:szCs w:val="24"/>
        </w:rPr>
        <w:t>Z powod</w:t>
      </w:r>
      <w:r w:rsidR="002A04AC" w:rsidRPr="00100239">
        <w:rPr>
          <w:rFonts w:asciiTheme="majorHAnsi" w:hAnsiTheme="majorHAnsi" w:cs="Times New Roman"/>
          <w:sz w:val="24"/>
          <w:szCs w:val="24"/>
        </w:rPr>
        <w:t>u</w:t>
      </w:r>
      <w:r w:rsidRPr="00100239">
        <w:rPr>
          <w:rFonts w:asciiTheme="majorHAnsi" w:hAnsiTheme="majorHAnsi" w:cs="Times New Roman"/>
          <w:sz w:val="24"/>
          <w:szCs w:val="24"/>
        </w:rPr>
        <w:t xml:space="preserve"> braku aktualnego wskaźnika (publikacja wskaźników GUS odbywa się z opóźnieniem) waloryzacja</w:t>
      </w:r>
      <w:r w:rsidR="0065009E">
        <w:rPr>
          <w:rFonts w:asciiTheme="majorHAnsi" w:hAnsiTheme="majorHAnsi" w:cs="Times New Roman"/>
          <w:sz w:val="24"/>
          <w:szCs w:val="24"/>
        </w:rPr>
        <w:t xml:space="preserve"> wynagrodzenia końcowego</w:t>
      </w:r>
      <w:r w:rsidRPr="00100239">
        <w:rPr>
          <w:rFonts w:asciiTheme="majorHAnsi" w:hAnsiTheme="majorHAnsi" w:cs="Times New Roman"/>
          <w:sz w:val="24"/>
          <w:szCs w:val="24"/>
        </w:rPr>
        <w:t xml:space="preserve"> zostanie wyliczona ostatecznie, gdy</w:t>
      </w:r>
      <w:r w:rsidR="006A30A7" w:rsidRPr="00100239">
        <w:rPr>
          <w:rFonts w:asciiTheme="majorHAnsi" w:hAnsiTheme="majorHAnsi" w:cs="Times New Roman"/>
          <w:sz w:val="24"/>
          <w:szCs w:val="24"/>
        </w:rPr>
        <w:t xml:space="preserve"> G</w:t>
      </w:r>
      <w:r w:rsidRPr="00100239">
        <w:rPr>
          <w:rFonts w:asciiTheme="majorHAnsi" w:hAnsiTheme="majorHAnsi" w:cs="Times New Roman"/>
          <w:sz w:val="24"/>
          <w:szCs w:val="24"/>
        </w:rPr>
        <w:t>US opublikuje wskaźnik dla okresu objętego waloryzacją umowną. Wówczas Wykonawca wystawi osobą fakturę / korektę faktury o kwotę wynagrodzenia wynikającą z waloryzacji.</w:t>
      </w:r>
      <w:r w:rsidR="00E82A6C">
        <w:rPr>
          <w:rFonts w:asciiTheme="majorHAnsi" w:hAnsiTheme="majorHAnsi" w:cs="Times New Roman"/>
          <w:sz w:val="24"/>
          <w:szCs w:val="24"/>
        </w:rPr>
        <w:t xml:space="preserve"> Nie będzie to podstawą do odsetek dla każdej ze Stron.</w:t>
      </w:r>
    </w:p>
    <w:p w14:paraId="19E1F331" w14:textId="1EE1E198" w:rsidR="00253EC5" w:rsidRPr="00100239" w:rsidRDefault="00112539" w:rsidP="00100239">
      <w:pPr>
        <w:pStyle w:val="Akapitzlist"/>
        <w:numPr>
          <w:ilvl w:val="0"/>
          <w:numId w:val="76"/>
        </w:numPr>
        <w:autoSpaceDE w:val="0"/>
        <w:autoSpaceDN w:val="0"/>
        <w:adjustRightInd w:val="0"/>
        <w:spacing w:before="0" w:after="0" w:line="360" w:lineRule="auto"/>
        <w:ind w:left="0" w:hanging="426"/>
        <w:rPr>
          <w:rStyle w:val="markedcontent"/>
          <w:rFonts w:asciiTheme="majorHAnsi" w:hAnsiTheme="majorHAnsi"/>
          <w:b/>
          <w:bCs/>
          <w:sz w:val="24"/>
          <w:szCs w:val="24"/>
        </w:rPr>
      </w:pPr>
      <w:r w:rsidRPr="00100239">
        <w:rPr>
          <w:rStyle w:val="markedcontent"/>
          <w:rFonts w:asciiTheme="majorHAnsi" w:hAnsiTheme="majorHAnsi"/>
          <w:sz w:val="24"/>
          <w:szCs w:val="24"/>
        </w:rPr>
        <w:t>Zmiana wynagrodzenia, o której mowa w niniejszym paragrafie nie</w:t>
      </w:r>
      <w:r w:rsidRPr="00100239">
        <w:rPr>
          <w:rFonts w:asciiTheme="majorHAnsi" w:hAnsiTheme="majorHAnsi"/>
          <w:sz w:val="24"/>
          <w:szCs w:val="24"/>
        </w:rPr>
        <w:t xml:space="preserve"> </w:t>
      </w:r>
      <w:r w:rsidRPr="00100239">
        <w:rPr>
          <w:rStyle w:val="markedcontent"/>
          <w:rFonts w:asciiTheme="majorHAnsi" w:hAnsiTheme="majorHAnsi"/>
          <w:sz w:val="24"/>
          <w:szCs w:val="24"/>
        </w:rPr>
        <w:t>stanowi zmiany umowy i nie wymaga sporządzenia aneksu</w:t>
      </w:r>
      <w:r w:rsidR="00486923" w:rsidRPr="00100239">
        <w:rPr>
          <w:rStyle w:val="markedcontent"/>
          <w:rFonts w:asciiTheme="majorHAnsi" w:hAnsiTheme="majorHAnsi"/>
          <w:sz w:val="24"/>
          <w:szCs w:val="24"/>
        </w:rPr>
        <w:t xml:space="preserve"> (waloryzacja działa automatycznie i wynika wprost z ustawy Pzp</w:t>
      </w:r>
      <w:r w:rsidR="0073017B">
        <w:rPr>
          <w:rStyle w:val="markedcontent"/>
          <w:rFonts w:asciiTheme="majorHAnsi" w:hAnsiTheme="majorHAnsi"/>
          <w:sz w:val="24"/>
          <w:szCs w:val="24"/>
        </w:rPr>
        <w:t xml:space="preserve"> oraz niniejszej umowy</w:t>
      </w:r>
      <w:r w:rsidR="00486923" w:rsidRPr="00100239">
        <w:rPr>
          <w:rStyle w:val="markedcontent"/>
          <w:rFonts w:asciiTheme="majorHAnsi" w:hAnsiTheme="majorHAnsi"/>
          <w:sz w:val="24"/>
          <w:szCs w:val="24"/>
        </w:rPr>
        <w:t>).</w:t>
      </w:r>
    </w:p>
    <w:p w14:paraId="024D882B" w14:textId="3A2B434E" w:rsidR="001605B0" w:rsidRPr="00100239" w:rsidRDefault="001B2792" w:rsidP="00100239">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Zgodnie z art. 439 ustawy Pzp wynagrodzenie Wykonawcy za wykonanie </w:t>
      </w:r>
      <w:r w:rsidR="00253EC5" w:rsidRPr="00100239">
        <w:rPr>
          <w:rFonts w:asciiTheme="majorHAnsi" w:hAnsiTheme="majorHAnsi"/>
          <w:sz w:val="24"/>
          <w:szCs w:val="24"/>
        </w:rPr>
        <w:t>p</w:t>
      </w:r>
      <w:r w:rsidRPr="00100239">
        <w:rPr>
          <w:rFonts w:asciiTheme="majorHAnsi" w:hAnsiTheme="majorHAnsi"/>
          <w:sz w:val="24"/>
          <w:szCs w:val="24"/>
        </w:rPr>
        <w:t>rzedmiotu umowy wymienione w § 3 ust. 1</w:t>
      </w:r>
      <w:r w:rsidR="00253EC5" w:rsidRPr="00100239">
        <w:rPr>
          <w:rFonts w:asciiTheme="majorHAnsi" w:hAnsiTheme="majorHAnsi"/>
          <w:sz w:val="24"/>
          <w:szCs w:val="24"/>
        </w:rPr>
        <w:t xml:space="preserve">) umowy </w:t>
      </w:r>
      <w:r w:rsidRPr="00100239">
        <w:rPr>
          <w:rFonts w:asciiTheme="majorHAnsi" w:hAnsiTheme="majorHAnsi"/>
          <w:sz w:val="24"/>
          <w:szCs w:val="24"/>
        </w:rPr>
        <w:t xml:space="preserve">może ulec zmianie (podwyższeniu lub obniżeniu) w przypadku zmiany ceny materiałów lub kosztów związanych z realizacją zamówienia przy zachowaniu poniższych zasad: </w:t>
      </w:r>
    </w:p>
    <w:p w14:paraId="39505B19" w14:textId="68446D6C" w:rsidR="00545A35" w:rsidRPr="0065009E" w:rsidRDefault="00184F48" w:rsidP="0065009E">
      <w:pPr>
        <w:pStyle w:val="Default"/>
        <w:numPr>
          <w:ilvl w:val="1"/>
          <w:numId w:val="76"/>
        </w:numPr>
        <w:spacing w:line="360" w:lineRule="auto"/>
        <w:ind w:left="426" w:hanging="426"/>
        <w:contextualSpacing/>
        <w:jc w:val="both"/>
        <w:rPr>
          <w:rFonts w:asciiTheme="majorHAnsi" w:hAnsiTheme="majorHAnsi"/>
        </w:rPr>
      </w:pPr>
      <w:r w:rsidRPr="0065009E">
        <w:rPr>
          <w:rFonts w:asciiTheme="majorHAnsi" w:hAnsiTheme="majorHAnsi"/>
        </w:rPr>
        <w:t>P</w:t>
      </w:r>
      <w:r w:rsidR="00545A35" w:rsidRPr="0065009E">
        <w:rPr>
          <w:rFonts w:asciiTheme="majorHAnsi" w:hAnsiTheme="majorHAnsi"/>
        </w:rPr>
        <w:t>oczątkow</w:t>
      </w:r>
      <w:r w:rsidR="002A04AC" w:rsidRPr="0065009E">
        <w:rPr>
          <w:rFonts w:asciiTheme="majorHAnsi" w:hAnsiTheme="majorHAnsi"/>
        </w:rPr>
        <w:t>ym</w:t>
      </w:r>
      <w:r w:rsidR="00545A35" w:rsidRPr="0065009E">
        <w:rPr>
          <w:rFonts w:asciiTheme="majorHAnsi" w:hAnsiTheme="majorHAnsi"/>
        </w:rPr>
        <w:t xml:space="preserve"> termin</w:t>
      </w:r>
      <w:r w:rsidR="002A04AC" w:rsidRPr="0065009E">
        <w:rPr>
          <w:rFonts w:asciiTheme="majorHAnsi" w:hAnsiTheme="majorHAnsi"/>
        </w:rPr>
        <w:t>em</w:t>
      </w:r>
      <w:r w:rsidR="00545A35" w:rsidRPr="0065009E">
        <w:rPr>
          <w:rFonts w:asciiTheme="majorHAnsi" w:hAnsiTheme="majorHAnsi"/>
        </w:rPr>
        <w:t xml:space="preserve"> ustalenia zmiany wynagrodzenia jest </w:t>
      </w:r>
      <w:r w:rsidR="002A04AC" w:rsidRPr="0065009E">
        <w:rPr>
          <w:rFonts w:asciiTheme="majorHAnsi" w:hAnsiTheme="majorHAnsi"/>
        </w:rPr>
        <w:t>miesiąc</w:t>
      </w:r>
      <w:r w:rsidR="00545A35" w:rsidRPr="0065009E">
        <w:rPr>
          <w:rFonts w:asciiTheme="majorHAnsi" w:hAnsiTheme="majorHAnsi"/>
        </w:rPr>
        <w:t xml:space="preserve"> otwarcia ofert </w:t>
      </w:r>
      <w:r w:rsidR="002A04AC" w:rsidRPr="0065009E">
        <w:rPr>
          <w:rFonts w:asciiTheme="majorHAnsi" w:hAnsiTheme="majorHAnsi"/>
        </w:rPr>
        <w:t xml:space="preserve">(otwarcie ofert nastąpiło w dniu </w:t>
      </w:r>
      <w:r w:rsidR="00545A35" w:rsidRPr="0065009E">
        <w:rPr>
          <w:rFonts w:asciiTheme="majorHAnsi" w:hAnsiTheme="majorHAnsi"/>
        </w:rPr>
        <w:t xml:space="preserve"> ________</w:t>
      </w:r>
      <w:r w:rsidR="002A04AC" w:rsidRPr="0065009E">
        <w:rPr>
          <w:rFonts w:asciiTheme="majorHAnsi" w:hAnsiTheme="majorHAnsi"/>
        </w:rPr>
        <w:t>.</w:t>
      </w:r>
      <w:r w:rsidR="00545A35" w:rsidRPr="0065009E">
        <w:rPr>
          <w:rFonts w:asciiTheme="majorHAnsi" w:hAnsiTheme="majorHAnsi"/>
        </w:rPr>
        <w:t>2023 r.</w:t>
      </w:r>
      <w:r w:rsidR="002A04AC" w:rsidRPr="0065009E">
        <w:rPr>
          <w:rFonts w:asciiTheme="majorHAnsi" w:hAnsiTheme="majorHAnsi"/>
        </w:rPr>
        <w:t>)</w:t>
      </w:r>
      <w:r w:rsidR="00ED014C" w:rsidRPr="0065009E">
        <w:rPr>
          <w:rFonts w:asciiTheme="majorHAnsi" w:hAnsiTheme="majorHAnsi"/>
        </w:rPr>
        <w:t>.</w:t>
      </w:r>
    </w:p>
    <w:p w14:paraId="4F2D0352" w14:textId="6CE00074" w:rsidR="00184F48" w:rsidRDefault="00184F48" w:rsidP="00184F48">
      <w:pPr>
        <w:pStyle w:val="Default"/>
        <w:spacing w:line="360" w:lineRule="auto"/>
        <w:ind w:left="426"/>
        <w:contextualSpacing/>
        <w:jc w:val="both"/>
        <w:rPr>
          <w:rFonts w:asciiTheme="majorHAnsi" w:hAnsiTheme="majorHAnsi"/>
        </w:rPr>
      </w:pPr>
      <w:r>
        <w:rPr>
          <w:rFonts w:asciiTheme="majorHAnsi" w:hAnsiTheme="majorHAnsi"/>
        </w:rPr>
        <w:t>K</w:t>
      </w:r>
      <w:r w:rsidRPr="00100239">
        <w:rPr>
          <w:rFonts w:asciiTheme="majorHAnsi" w:hAnsiTheme="majorHAnsi"/>
        </w:rPr>
        <w:t xml:space="preserve">ońcowym terminem ustalenia zmiany wynagrodzenia jest miesiąc podpisania końcowego protokołu odbioru robót. </w:t>
      </w:r>
    </w:p>
    <w:p w14:paraId="5DF22119" w14:textId="687E4B30" w:rsidR="00584EB0" w:rsidRPr="00584EB0" w:rsidRDefault="00584EB0" w:rsidP="00584EB0">
      <w:pPr>
        <w:pStyle w:val="Default"/>
        <w:spacing w:line="360" w:lineRule="auto"/>
        <w:ind w:left="426"/>
        <w:contextualSpacing/>
        <w:jc w:val="both"/>
        <w:rPr>
          <w:rFonts w:asciiTheme="majorHAnsi" w:hAnsiTheme="majorHAnsi"/>
          <w:color w:val="auto"/>
        </w:rPr>
      </w:pPr>
      <w:r w:rsidRPr="00584EB0">
        <w:rPr>
          <w:rFonts w:asciiTheme="majorHAnsi" w:hAnsiTheme="majorHAnsi"/>
        </w:rPr>
        <w:t>Jeżeli dojdzie do sytuacji, że roboty będą się opóźniać</w:t>
      </w:r>
      <w:r>
        <w:rPr>
          <w:rFonts w:asciiTheme="majorHAnsi" w:hAnsiTheme="majorHAnsi"/>
        </w:rPr>
        <w:t xml:space="preserve"> </w:t>
      </w:r>
      <w:r w:rsidRPr="00584EB0">
        <w:rPr>
          <w:rFonts w:asciiTheme="majorHAnsi" w:hAnsiTheme="majorHAnsi"/>
        </w:rPr>
        <w:t>z</w:t>
      </w:r>
      <w:r>
        <w:rPr>
          <w:rFonts w:asciiTheme="majorHAnsi" w:hAnsiTheme="majorHAnsi"/>
        </w:rPr>
        <w:t xml:space="preserve"> powodu </w:t>
      </w:r>
      <w:r w:rsidRPr="00584EB0">
        <w:rPr>
          <w:rFonts w:asciiTheme="majorHAnsi" w:hAnsiTheme="majorHAnsi"/>
        </w:rPr>
        <w:t xml:space="preserve">udokumentowanej </w:t>
      </w:r>
      <w:r w:rsidR="008D1660">
        <w:rPr>
          <w:rFonts w:asciiTheme="majorHAnsi" w:hAnsiTheme="majorHAnsi"/>
        </w:rPr>
        <w:t>zwłoki</w:t>
      </w:r>
      <w:r w:rsidRPr="00584EB0">
        <w:rPr>
          <w:rFonts w:asciiTheme="majorHAnsi" w:hAnsiTheme="majorHAnsi"/>
        </w:rPr>
        <w:t xml:space="preserve"> Wykonawcy, momentem </w:t>
      </w:r>
      <w:r>
        <w:rPr>
          <w:rFonts w:asciiTheme="majorHAnsi" w:hAnsiTheme="majorHAnsi"/>
        </w:rPr>
        <w:t>początkowym ustalenia zmiany wynagrodzenia jest moment rozpoczęcia robót budowlanych, potwierdzony przez Inspektora nadzoru w dzienniku budowy.</w:t>
      </w:r>
    </w:p>
    <w:p w14:paraId="1DBA4E78" w14:textId="17D27FCA" w:rsidR="00545A35" w:rsidRDefault="00545A35" w:rsidP="00100239">
      <w:pPr>
        <w:pStyle w:val="Default"/>
        <w:numPr>
          <w:ilvl w:val="1"/>
          <w:numId w:val="76"/>
        </w:numPr>
        <w:spacing w:line="360" w:lineRule="auto"/>
        <w:ind w:left="426" w:hanging="426"/>
        <w:contextualSpacing/>
        <w:jc w:val="both"/>
        <w:rPr>
          <w:rFonts w:asciiTheme="majorHAnsi" w:hAnsiTheme="majorHAnsi"/>
          <w:color w:val="auto"/>
        </w:rPr>
      </w:pPr>
      <w:r w:rsidRPr="00100239">
        <w:rPr>
          <w:rFonts w:asciiTheme="majorHAnsi" w:hAnsiTheme="majorHAnsi"/>
          <w:color w:val="auto"/>
        </w:rPr>
        <w:t xml:space="preserve">zmiana wynagrodzenia następować będzie pod warunkiem osiągnięcia przez wskaźnik poziomu </w:t>
      </w:r>
      <w:r w:rsidR="00C16F11" w:rsidRPr="00100239">
        <w:rPr>
          <w:rFonts w:asciiTheme="majorHAnsi" w:hAnsiTheme="majorHAnsi"/>
          <w:color w:val="auto"/>
        </w:rPr>
        <w:t xml:space="preserve">mniejszego </w:t>
      </w:r>
      <w:r w:rsidR="00DE787B" w:rsidRPr="00100239">
        <w:rPr>
          <w:rFonts w:asciiTheme="majorHAnsi" w:hAnsiTheme="majorHAnsi"/>
          <w:color w:val="auto"/>
        </w:rPr>
        <w:t xml:space="preserve">lub równego </w:t>
      </w:r>
      <w:r w:rsidRPr="00100239">
        <w:rPr>
          <w:rFonts w:asciiTheme="majorHAnsi" w:hAnsiTheme="majorHAnsi"/>
          <w:color w:val="auto"/>
        </w:rPr>
        <w:t xml:space="preserve">niż </w:t>
      </w:r>
      <w:r w:rsidR="00520898" w:rsidRPr="00100239">
        <w:rPr>
          <w:rFonts w:asciiTheme="majorHAnsi" w:hAnsiTheme="majorHAnsi"/>
          <w:color w:val="auto"/>
        </w:rPr>
        <w:t xml:space="preserve">0,98 </w:t>
      </w:r>
      <w:r w:rsidR="00703B86">
        <w:rPr>
          <w:rFonts w:asciiTheme="majorHAnsi" w:hAnsiTheme="majorHAnsi"/>
          <w:color w:val="auto"/>
        </w:rPr>
        <w:t>jak i</w:t>
      </w:r>
      <w:r w:rsidRPr="00100239">
        <w:rPr>
          <w:rFonts w:asciiTheme="majorHAnsi" w:hAnsiTheme="majorHAnsi"/>
          <w:color w:val="auto"/>
        </w:rPr>
        <w:t xml:space="preserve"> równego lub </w:t>
      </w:r>
      <w:r w:rsidR="00C16F11" w:rsidRPr="00100239">
        <w:rPr>
          <w:rFonts w:asciiTheme="majorHAnsi" w:hAnsiTheme="majorHAnsi"/>
          <w:color w:val="auto"/>
        </w:rPr>
        <w:t xml:space="preserve">większego </w:t>
      </w:r>
      <w:r w:rsidRPr="00100239">
        <w:rPr>
          <w:rFonts w:asciiTheme="majorHAnsi" w:hAnsiTheme="majorHAnsi"/>
          <w:color w:val="auto"/>
        </w:rPr>
        <w:t xml:space="preserve">niż </w:t>
      </w:r>
      <w:r w:rsidR="00520898" w:rsidRPr="00100239">
        <w:rPr>
          <w:rFonts w:asciiTheme="majorHAnsi" w:hAnsiTheme="majorHAnsi"/>
          <w:color w:val="auto"/>
        </w:rPr>
        <w:t>1,02</w:t>
      </w:r>
      <w:r w:rsidR="00520898">
        <w:rPr>
          <w:rFonts w:asciiTheme="majorHAnsi" w:hAnsiTheme="majorHAnsi"/>
          <w:color w:val="auto"/>
        </w:rPr>
        <w:t>.</w:t>
      </w:r>
    </w:p>
    <w:p w14:paraId="2756C4F1" w14:textId="39AFD8D0" w:rsidR="00FF4DE7" w:rsidRDefault="00FF4DE7" w:rsidP="00FF4DE7">
      <w:pPr>
        <w:pStyle w:val="Default"/>
        <w:spacing w:line="360" w:lineRule="auto"/>
        <w:ind w:left="426"/>
        <w:contextualSpacing/>
        <w:jc w:val="both"/>
        <w:rPr>
          <w:rFonts w:asciiTheme="majorHAnsi" w:hAnsiTheme="majorHAnsi"/>
          <w:color w:val="auto"/>
        </w:rPr>
      </w:pPr>
      <w:r>
        <w:rPr>
          <w:rFonts w:asciiTheme="majorHAnsi" w:hAnsiTheme="majorHAnsi"/>
          <w:color w:val="auto"/>
        </w:rPr>
        <w:t xml:space="preserve">Jeżeli wskaźnik osiągnie wartość </w:t>
      </w:r>
      <w:r w:rsidR="00F67653">
        <w:rPr>
          <w:rFonts w:asciiTheme="majorHAnsi" w:hAnsiTheme="majorHAnsi"/>
          <w:color w:val="auto"/>
        </w:rPr>
        <w:t xml:space="preserve">mniejszą lub </w:t>
      </w:r>
      <w:r w:rsidR="0085667F">
        <w:rPr>
          <w:rFonts w:asciiTheme="majorHAnsi" w:hAnsiTheme="majorHAnsi"/>
          <w:color w:val="auto"/>
        </w:rPr>
        <w:t xml:space="preserve">równą </w:t>
      </w:r>
      <w:r>
        <w:rPr>
          <w:rFonts w:asciiTheme="majorHAnsi" w:hAnsiTheme="majorHAnsi"/>
          <w:color w:val="auto"/>
        </w:rPr>
        <w:t>niż 0,98 wynagrodzenie Wykonawcy zostanie pomniejszone, zgodnie z wyliczeniami kalkulatora, jednak nie więcej niż o 10</w:t>
      </w:r>
      <w:r w:rsidR="00162534">
        <w:rPr>
          <w:rFonts w:asciiTheme="majorHAnsi" w:hAnsiTheme="majorHAnsi"/>
          <w:color w:val="auto"/>
        </w:rPr>
        <w:t xml:space="preserve"> </w:t>
      </w:r>
      <w:r>
        <w:rPr>
          <w:rFonts w:asciiTheme="majorHAnsi" w:hAnsiTheme="majorHAnsi"/>
          <w:color w:val="auto"/>
        </w:rPr>
        <w:t>%</w:t>
      </w:r>
      <w:r w:rsidR="00162534">
        <w:rPr>
          <w:rFonts w:asciiTheme="majorHAnsi" w:hAnsiTheme="majorHAnsi"/>
          <w:color w:val="auto"/>
        </w:rPr>
        <w:t xml:space="preserve"> </w:t>
      </w:r>
      <w:r w:rsidR="00F67653">
        <w:rPr>
          <w:rFonts w:asciiTheme="majorHAnsi" w:hAnsiTheme="majorHAnsi"/>
          <w:color w:val="auto"/>
        </w:rPr>
        <w:t xml:space="preserve">zafakturowanej </w:t>
      </w:r>
      <w:r w:rsidR="00C46E7F">
        <w:rPr>
          <w:rFonts w:asciiTheme="majorHAnsi" w:hAnsiTheme="majorHAnsi"/>
          <w:color w:val="auto"/>
        </w:rPr>
        <w:t>kwoty</w:t>
      </w:r>
      <w:r w:rsidR="00F67653">
        <w:rPr>
          <w:rFonts w:asciiTheme="majorHAnsi" w:hAnsiTheme="majorHAnsi"/>
          <w:color w:val="auto"/>
        </w:rPr>
        <w:t>.</w:t>
      </w:r>
    </w:p>
    <w:p w14:paraId="18A59DEF" w14:textId="6F3D96D0" w:rsidR="00FF4DE7" w:rsidRDefault="00FF4DE7" w:rsidP="00FF4DE7">
      <w:pPr>
        <w:pStyle w:val="Default"/>
        <w:spacing w:line="360" w:lineRule="auto"/>
        <w:ind w:left="426"/>
        <w:contextualSpacing/>
        <w:jc w:val="both"/>
        <w:rPr>
          <w:rFonts w:asciiTheme="majorHAnsi" w:hAnsiTheme="majorHAnsi"/>
          <w:color w:val="auto"/>
        </w:rPr>
      </w:pPr>
      <w:r>
        <w:rPr>
          <w:rFonts w:asciiTheme="majorHAnsi" w:hAnsiTheme="majorHAnsi"/>
          <w:color w:val="auto"/>
        </w:rPr>
        <w:t>Jeżeli wskaźnik osiągnie wartość pomiędzy 0,98 - 1,02 wynagrodzenie Wykonawcy pozosta</w:t>
      </w:r>
      <w:r w:rsidR="003A6CFF">
        <w:rPr>
          <w:rFonts w:asciiTheme="majorHAnsi" w:hAnsiTheme="majorHAnsi"/>
          <w:color w:val="auto"/>
        </w:rPr>
        <w:t>nie</w:t>
      </w:r>
      <w:r>
        <w:rPr>
          <w:rFonts w:asciiTheme="majorHAnsi" w:hAnsiTheme="majorHAnsi"/>
          <w:color w:val="auto"/>
        </w:rPr>
        <w:t xml:space="preserve"> bez zmian.</w:t>
      </w:r>
    </w:p>
    <w:p w14:paraId="70FA44B7" w14:textId="2C9B5309" w:rsidR="00FF4DE7" w:rsidRPr="00100239" w:rsidRDefault="00FF4DE7" w:rsidP="00FF4DE7">
      <w:pPr>
        <w:pStyle w:val="Default"/>
        <w:spacing w:line="360" w:lineRule="auto"/>
        <w:ind w:left="426"/>
        <w:contextualSpacing/>
        <w:jc w:val="both"/>
        <w:rPr>
          <w:rFonts w:asciiTheme="majorHAnsi" w:hAnsiTheme="majorHAnsi"/>
          <w:color w:val="auto"/>
        </w:rPr>
      </w:pPr>
      <w:r>
        <w:rPr>
          <w:rFonts w:asciiTheme="majorHAnsi" w:hAnsiTheme="majorHAnsi"/>
          <w:color w:val="auto"/>
        </w:rPr>
        <w:t xml:space="preserve">Jeżeli wskaźnik osiągnie wartość równą lub większą niż 1,02 wynagrodzenie Wykonawcy zostanie powiększone, zgodnie z wyliczeniami kalkulatora, jednak nie więcej niż </w:t>
      </w:r>
      <w:r w:rsidR="0085667F">
        <w:rPr>
          <w:rFonts w:asciiTheme="majorHAnsi" w:hAnsiTheme="majorHAnsi"/>
          <w:color w:val="auto"/>
        </w:rPr>
        <w:t xml:space="preserve">o </w:t>
      </w:r>
      <w:r>
        <w:rPr>
          <w:rFonts w:asciiTheme="majorHAnsi" w:hAnsiTheme="majorHAnsi"/>
          <w:color w:val="auto"/>
        </w:rPr>
        <w:t>10 %</w:t>
      </w:r>
      <w:r w:rsidR="00162534">
        <w:rPr>
          <w:rFonts w:asciiTheme="majorHAnsi" w:hAnsiTheme="majorHAnsi"/>
          <w:color w:val="auto"/>
        </w:rPr>
        <w:t xml:space="preserve"> </w:t>
      </w:r>
      <w:r w:rsidR="003A6CFF">
        <w:rPr>
          <w:rFonts w:asciiTheme="majorHAnsi" w:hAnsiTheme="majorHAnsi"/>
          <w:color w:val="auto"/>
        </w:rPr>
        <w:t xml:space="preserve">zafakturowanej </w:t>
      </w:r>
      <w:r w:rsidR="00C46E7F">
        <w:rPr>
          <w:rFonts w:asciiTheme="majorHAnsi" w:hAnsiTheme="majorHAnsi"/>
          <w:color w:val="auto"/>
        </w:rPr>
        <w:t>kwoty</w:t>
      </w:r>
      <w:r w:rsidR="003A6CFF">
        <w:rPr>
          <w:rFonts w:asciiTheme="majorHAnsi" w:hAnsiTheme="majorHAnsi"/>
          <w:color w:val="auto"/>
        </w:rPr>
        <w:t>.</w:t>
      </w:r>
    </w:p>
    <w:p w14:paraId="21DEBF38" w14:textId="48D4566E" w:rsidR="00545A35" w:rsidRPr="00100239" w:rsidRDefault="00545A35" w:rsidP="00100239">
      <w:pPr>
        <w:pStyle w:val="Default"/>
        <w:numPr>
          <w:ilvl w:val="1"/>
          <w:numId w:val="76"/>
        </w:numPr>
        <w:spacing w:line="360" w:lineRule="auto"/>
        <w:ind w:left="426" w:hanging="426"/>
        <w:contextualSpacing/>
        <w:jc w:val="both"/>
        <w:rPr>
          <w:rFonts w:asciiTheme="majorHAnsi" w:hAnsiTheme="majorHAnsi"/>
        </w:rPr>
      </w:pPr>
      <w:r w:rsidRPr="00100239">
        <w:rPr>
          <w:rFonts w:asciiTheme="majorHAnsi" w:hAnsiTheme="majorHAnsi"/>
        </w:rPr>
        <w:t xml:space="preserve">w przypadku likwidacji </w:t>
      </w:r>
      <w:r w:rsidR="00C709AC" w:rsidRPr="00100239">
        <w:rPr>
          <w:rFonts w:asciiTheme="majorHAnsi" w:hAnsiTheme="majorHAnsi"/>
        </w:rPr>
        <w:t>w</w:t>
      </w:r>
      <w:r w:rsidRPr="00100239">
        <w:rPr>
          <w:rFonts w:asciiTheme="majorHAnsi" w:hAnsiTheme="majorHAnsi"/>
        </w:rPr>
        <w:t xml:space="preserve">skaźnika, o którym mowa w </w:t>
      </w:r>
      <w:r w:rsidR="00C709AC" w:rsidRPr="00100239">
        <w:rPr>
          <w:rFonts w:asciiTheme="majorHAnsi" w:hAnsiTheme="majorHAnsi"/>
        </w:rPr>
        <w:t>ust. 1)</w:t>
      </w:r>
      <w:r w:rsidRPr="00100239">
        <w:rPr>
          <w:rFonts w:asciiTheme="majorHAnsi" w:hAnsiTheme="majorHAnsi"/>
        </w:rPr>
        <w:t xml:space="preserve"> lub zmiany podmiotu, który urzędowo go ustala, zasady zmiany wynagrodzenia określone w umowie stosuje się odpowiednio do wskaźnika i podmiotu, który zgodnie z odpowiednimi przepisami zastąpi dotychczasowy wskaźnik lub podmiot.</w:t>
      </w:r>
    </w:p>
    <w:p w14:paraId="2B5CB8EA" w14:textId="4527171B" w:rsidR="001A5A57" w:rsidRPr="00100239" w:rsidRDefault="001425A7" w:rsidP="00100239">
      <w:pPr>
        <w:pStyle w:val="Default"/>
        <w:numPr>
          <w:ilvl w:val="1"/>
          <w:numId w:val="76"/>
        </w:numPr>
        <w:spacing w:line="360" w:lineRule="auto"/>
        <w:ind w:left="426" w:hanging="426"/>
        <w:contextualSpacing/>
        <w:jc w:val="both"/>
        <w:rPr>
          <w:rFonts w:asciiTheme="majorHAnsi" w:hAnsiTheme="majorHAnsi"/>
          <w:color w:val="auto"/>
        </w:rPr>
      </w:pPr>
      <w:r>
        <w:rPr>
          <w:rFonts w:asciiTheme="majorHAnsi" w:hAnsiTheme="majorHAnsi"/>
          <w:color w:val="auto"/>
        </w:rPr>
        <w:t>z</w:t>
      </w:r>
      <w:r w:rsidR="00545A35" w:rsidRPr="00100239">
        <w:rPr>
          <w:rFonts w:asciiTheme="majorHAnsi" w:hAnsiTheme="majorHAnsi"/>
          <w:color w:val="auto"/>
        </w:rPr>
        <w:t xml:space="preserve">miana wynagrodzenia może nastąpić po </w:t>
      </w:r>
      <w:r w:rsidR="0065009E">
        <w:rPr>
          <w:rFonts w:asciiTheme="majorHAnsi" w:hAnsiTheme="majorHAnsi"/>
          <w:color w:val="auto"/>
        </w:rPr>
        <w:t>odbiorze końcowym inwestycji.</w:t>
      </w:r>
    </w:p>
    <w:p w14:paraId="13A304D2" w14:textId="60CC22C1" w:rsidR="001A5A57" w:rsidRPr="00100239" w:rsidRDefault="00545A35" w:rsidP="00100239">
      <w:pPr>
        <w:pStyle w:val="Default"/>
        <w:numPr>
          <w:ilvl w:val="1"/>
          <w:numId w:val="76"/>
        </w:numPr>
        <w:spacing w:line="360" w:lineRule="auto"/>
        <w:ind w:left="426" w:hanging="426"/>
        <w:contextualSpacing/>
        <w:jc w:val="both"/>
        <w:rPr>
          <w:rFonts w:asciiTheme="majorHAnsi" w:hAnsiTheme="majorHAnsi"/>
          <w:color w:val="auto"/>
        </w:rPr>
      </w:pPr>
      <w:r w:rsidRPr="00100239">
        <w:rPr>
          <w:rFonts w:asciiTheme="majorHAnsi" w:hAnsiTheme="majorHAnsi"/>
        </w:rPr>
        <w:t>zmiany wynagrodzenia, o których mowa w pkt</w:t>
      </w:r>
      <w:r w:rsidR="001A5A57" w:rsidRPr="00100239">
        <w:rPr>
          <w:rFonts w:asciiTheme="majorHAnsi" w:hAnsiTheme="majorHAnsi"/>
        </w:rPr>
        <w:t xml:space="preserve"> </w:t>
      </w:r>
      <w:r w:rsidR="00C709AC" w:rsidRPr="00100239">
        <w:rPr>
          <w:rFonts w:asciiTheme="majorHAnsi" w:hAnsiTheme="majorHAnsi"/>
        </w:rPr>
        <w:t>d</w:t>
      </w:r>
      <w:r w:rsidR="001A5A57" w:rsidRPr="00100239">
        <w:rPr>
          <w:rFonts w:asciiTheme="majorHAnsi" w:hAnsiTheme="majorHAnsi"/>
        </w:rPr>
        <w:t>)</w:t>
      </w:r>
      <w:r w:rsidRPr="00100239">
        <w:rPr>
          <w:rFonts w:asciiTheme="majorHAnsi" w:hAnsiTheme="majorHAnsi"/>
        </w:rPr>
        <w:t>, będą dokonywane w</w:t>
      </w:r>
      <w:r w:rsidR="001A5A57" w:rsidRPr="00100239">
        <w:rPr>
          <w:rFonts w:asciiTheme="majorHAnsi" w:hAnsiTheme="majorHAnsi"/>
        </w:rPr>
        <w:t> </w:t>
      </w:r>
      <w:r w:rsidRPr="00100239">
        <w:rPr>
          <w:rFonts w:asciiTheme="majorHAnsi" w:hAnsiTheme="majorHAnsi"/>
        </w:rPr>
        <w:t>poniższy sposób:</w:t>
      </w:r>
    </w:p>
    <w:p w14:paraId="56BEE8CC" w14:textId="2FAC28A1" w:rsidR="001A5A57" w:rsidRPr="00100239" w:rsidRDefault="00545A35" w:rsidP="00100239">
      <w:pPr>
        <w:pStyle w:val="Default"/>
        <w:spacing w:line="360" w:lineRule="auto"/>
        <w:ind w:left="426"/>
        <w:contextualSpacing/>
        <w:jc w:val="both"/>
        <w:rPr>
          <w:rFonts w:asciiTheme="majorHAnsi" w:hAnsiTheme="majorHAnsi"/>
          <w:color w:val="auto"/>
        </w:rPr>
      </w:pPr>
      <w:r w:rsidRPr="00100239">
        <w:rPr>
          <w:rFonts w:asciiTheme="majorHAnsi" w:hAnsiTheme="majorHAnsi"/>
        </w:rPr>
        <w:t xml:space="preserve">waloryzowana będzie kwota brutto za wykonanie prac i robót </w:t>
      </w:r>
      <w:r w:rsidR="00024E22">
        <w:rPr>
          <w:rFonts w:asciiTheme="majorHAnsi" w:hAnsiTheme="majorHAnsi"/>
        </w:rPr>
        <w:t xml:space="preserve">budowlanych </w:t>
      </w:r>
      <w:r w:rsidRPr="00100239">
        <w:rPr>
          <w:rFonts w:asciiTheme="majorHAnsi" w:hAnsiTheme="majorHAnsi"/>
        </w:rPr>
        <w:t xml:space="preserve">po </w:t>
      </w:r>
      <w:r w:rsidR="00C709AC" w:rsidRPr="00100239">
        <w:rPr>
          <w:rFonts w:asciiTheme="majorHAnsi" w:hAnsiTheme="majorHAnsi"/>
        </w:rPr>
        <w:t xml:space="preserve">całościowym </w:t>
      </w:r>
      <w:r w:rsidRPr="00100239">
        <w:rPr>
          <w:rFonts w:asciiTheme="majorHAnsi" w:hAnsiTheme="majorHAnsi"/>
        </w:rPr>
        <w:t>wykonaniu</w:t>
      </w:r>
      <w:r w:rsidR="00C709AC" w:rsidRPr="00100239">
        <w:rPr>
          <w:rFonts w:asciiTheme="majorHAnsi" w:hAnsiTheme="majorHAnsi"/>
        </w:rPr>
        <w:t xml:space="preserve"> robót budowlanych</w:t>
      </w:r>
      <w:r w:rsidR="0065009E">
        <w:rPr>
          <w:rFonts w:asciiTheme="majorHAnsi" w:hAnsiTheme="majorHAnsi"/>
        </w:rPr>
        <w:t>.</w:t>
      </w:r>
    </w:p>
    <w:p w14:paraId="2E18B1C7" w14:textId="55F61426" w:rsidR="00584EB0" w:rsidRDefault="00545A35" w:rsidP="00584EB0">
      <w:pPr>
        <w:pStyle w:val="Default"/>
        <w:numPr>
          <w:ilvl w:val="1"/>
          <w:numId w:val="76"/>
        </w:numPr>
        <w:spacing w:line="360" w:lineRule="auto"/>
        <w:ind w:left="426" w:hanging="426"/>
        <w:contextualSpacing/>
        <w:jc w:val="both"/>
        <w:rPr>
          <w:rFonts w:asciiTheme="majorHAnsi" w:hAnsiTheme="majorHAnsi"/>
          <w:color w:val="auto"/>
        </w:rPr>
      </w:pPr>
      <w:r w:rsidRPr="00100239">
        <w:rPr>
          <w:rFonts w:asciiTheme="majorHAnsi" w:hAnsiTheme="majorHAnsi"/>
        </w:rPr>
        <w:t>maksymalna wartość zmiany wynagrodzenia, jaką dopuszcza</w:t>
      </w:r>
      <w:r w:rsidR="00C818DD">
        <w:rPr>
          <w:rFonts w:asciiTheme="majorHAnsi" w:hAnsiTheme="majorHAnsi"/>
        </w:rPr>
        <w:t xml:space="preserve">ją Strony </w:t>
      </w:r>
      <w:r w:rsidRPr="00100239">
        <w:rPr>
          <w:rFonts w:asciiTheme="majorHAnsi" w:hAnsiTheme="majorHAnsi"/>
        </w:rPr>
        <w:t>w</w:t>
      </w:r>
      <w:r w:rsidR="00C818DD">
        <w:rPr>
          <w:rFonts w:asciiTheme="majorHAnsi" w:hAnsiTheme="majorHAnsi"/>
        </w:rPr>
        <w:t> </w:t>
      </w:r>
      <w:r w:rsidRPr="00100239">
        <w:rPr>
          <w:rFonts w:asciiTheme="majorHAnsi" w:hAnsiTheme="majorHAnsi"/>
        </w:rPr>
        <w:t>efekcie zastosowania postanowień o zasadach wprowadzenia zmian wysokości wynagrodzenia, nie może przekr</w:t>
      </w:r>
      <w:r w:rsidR="00C818DD">
        <w:rPr>
          <w:rFonts w:asciiTheme="majorHAnsi" w:hAnsiTheme="majorHAnsi"/>
        </w:rPr>
        <w:t>o</w:t>
      </w:r>
      <w:r w:rsidRPr="00100239">
        <w:rPr>
          <w:rFonts w:asciiTheme="majorHAnsi" w:hAnsiTheme="majorHAnsi"/>
        </w:rPr>
        <w:t>cz</w:t>
      </w:r>
      <w:r w:rsidR="00C818DD">
        <w:rPr>
          <w:rFonts w:asciiTheme="majorHAnsi" w:hAnsiTheme="majorHAnsi"/>
        </w:rPr>
        <w:t>yć</w:t>
      </w:r>
      <w:r w:rsidRPr="00100239">
        <w:rPr>
          <w:rFonts w:asciiTheme="majorHAnsi" w:hAnsiTheme="majorHAnsi"/>
        </w:rPr>
        <w:t xml:space="preserve"> 10</w:t>
      </w:r>
      <w:r w:rsidR="001A5A57" w:rsidRPr="00100239">
        <w:rPr>
          <w:rFonts w:asciiTheme="majorHAnsi" w:hAnsiTheme="majorHAnsi"/>
        </w:rPr>
        <w:t xml:space="preserve"> </w:t>
      </w:r>
      <w:r w:rsidRPr="00100239">
        <w:rPr>
          <w:rFonts w:asciiTheme="majorHAnsi" w:hAnsiTheme="majorHAnsi"/>
        </w:rPr>
        <w:t xml:space="preserve">% ceny umowy </w:t>
      </w:r>
      <w:r w:rsidR="001A5A57" w:rsidRPr="00100239">
        <w:rPr>
          <w:rFonts w:asciiTheme="majorHAnsi" w:hAnsiTheme="majorHAnsi"/>
        </w:rPr>
        <w:t xml:space="preserve">w zł </w:t>
      </w:r>
      <w:r w:rsidRPr="00100239">
        <w:rPr>
          <w:rFonts w:asciiTheme="majorHAnsi" w:hAnsiTheme="majorHAnsi"/>
        </w:rPr>
        <w:t>brutto</w:t>
      </w:r>
      <w:r w:rsidR="00AF0229" w:rsidRPr="00100239">
        <w:rPr>
          <w:rFonts w:asciiTheme="majorHAnsi" w:hAnsiTheme="majorHAnsi"/>
        </w:rPr>
        <w:t>.</w:t>
      </w:r>
      <w:r w:rsidR="00A33EE0">
        <w:rPr>
          <w:rFonts w:asciiTheme="majorHAnsi" w:hAnsiTheme="majorHAnsi"/>
        </w:rPr>
        <w:t xml:space="preserve"> 10 % o których mowa w zdaniu pierwszym dotyczy zarówno podwyższenia jak i obniżenia zwaloryzowanego wynagrodzenia (</w:t>
      </w:r>
      <w:r w:rsidR="00505C26">
        <w:rPr>
          <w:rFonts w:asciiTheme="majorHAnsi" w:hAnsiTheme="majorHAnsi"/>
        </w:rPr>
        <w:t>+</w:t>
      </w:r>
      <w:r w:rsidR="00A33EE0">
        <w:rPr>
          <w:rFonts w:asciiTheme="majorHAnsi" w:hAnsiTheme="majorHAnsi"/>
        </w:rPr>
        <w:t xml:space="preserve"> / - 10</w:t>
      </w:r>
      <w:r w:rsidR="00FF4DE7">
        <w:rPr>
          <w:rFonts w:asciiTheme="majorHAnsi" w:hAnsiTheme="majorHAnsi"/>
        </w:rPr>
        <w:t xml:space="preserve"> </w:t>
      </w:r>
      <w:r w:rsidR="00A33EE0">
        <w:rPr>
          <w:rFonts w:asciiTheme="majorHAnsi" w:hAnsiTheme="majorHAnsi"/>
        </w:rPr>
        <w:t>%)</w:t>
      </w:r>
      <w:r w:rsidR="00C818DD">
        <w:rPr>
          <w:rFonts w:asciiTheme="majorHAnsi" w:hAnsiTheme="majorHAnsi"/>
        </w:rPr>
        <w:t>.</w:t>
      </w:r>
    </w:p>
    <w:p w14:paraId="34603511" w14:textId="77777777" w:rsidR="00545A35" w:rsidRPr="00100239" w:rsidRDefault="00545A35" w:rsidP="00100239">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 xml:space="preserve">Wynagrodzenie w wyniku zmiany zostanie ustalone z zastosowaniem stawki VAT obowiązującej w dniu, na który dokonuje się zmiany. </w:t>
      </w:r>
    </w:p>
    <w:p w14:paraId="1E5992D7" w14:textId="784A7006" w:rsidR="00A33EE0" w:rsidRDefault="00545A35" w:rsidP="00A33EE0">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 xml:space="preserve">Postanowień umownych w zakresie zmiany wynagrodzenia nie stosuje się od chwili osiągnięcia limitu, o którym mowa </w:t>
      </w:r>
      <w:r w:rsidRPr="00100239">
        <w:rPr>
          <w:rFonts w:asciiTheme="majorHAnsi" w:hAnsiTheme="majorHAnsi"/>
          <w:sz w:val="24"/>
          <w:szCs w:val="24"/>
        </w:rPr>
        <w:t>w ust. 5</w:t>
      </w:r>
      <w:r w:rsidR="00C7373A">
        <w:rPr>
          <w:rFonts w:asciiTheme="majorHAnsi" w:hAnsiTheme="majorHAnsi"/>
          <w:sz w:val="24"/>
          <w:szCs w:val="24"/>
        </w:rPr>
        <w:t>)</w:t>
      </w:r>
      <w:r w:rsidRPr="00100239">
        <w:rPr>
          <w:rFonts w:asciiTheme="majorHAnsi" w:hAnsiTheme="majorHAnsi"/>
          <w:sz w:val="24"/>
          <w:szCs w:val="24"/>
        </w:rPr>
        <w:t xml:space="preserve"> pkt. </w:t>
      </w:r>
      <w:r w:rsidR="00C709AC" w:rsidRPr="00100239">
        <w:rPr>
          <w:rFonts w:asciiTheme="majorHAnsi" w:hAnsiTheme="majorHAnsi"/>
          <w:sz w:val="24"/>
          <w:szCs w:val="24"/>
        </w:rPr>
        <w:t>f</w:t>
      </w:r>
      <w:r w:rsidR="004D07E7" w:rsidRPr="00100239">
        <w:rPr>
          <w:rFonts w:asciiTheme="majorHAnsi" w:hAnsiTheme="majorHAnsi"/>
          <w:sz w:val="24"/>
          <w:szCs w:val="24"/>
        </w:rPr>
        <w:t>).</w:t>
      </w:r>
      <w:r w:rsidRPr="00100239">
        <w:rPr>
          <w:rFonts w:asciiTheme="majorHAnsi" w:hAnsiTheme="majorHAnsi"/>
          <w:sz w:val="24"/>
          <w:szCs w:val="24"/>
        </w:rPr>
        <w:t xml:space="preserve"> </w:t>
      </w:r>
    </w:p>
    <w:p w14:paraId="09AEB121" w14:textId="61985338" w:rsidR="00545A35" w:rsidRPr="00A33EE0" w:rsidRDefault="00545A35" w:rsidP="00A33EE0">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A33EE0">
        <w:rPr>
          <w:rFonts w:asciiTheme="majorHAnsi" w:hAnsiTheme="majorHAnsi"/>
          <w:color w:val="000000"/>
          <w:sz w:val="24"/>
          <w:szCs w:val="24"/>
        </w:rPr>
        <w:t>Wykonawca, którego wynagrodzenie zostało zmienione zgodnie z art. 439 ustawy Pzp, zobowiązany jest do zmiany wynagrodzenia przysługującego Podwykonawcy</w:t>
      </w:r>
      <w:r w:rsidR="00CF6E73" w:rsidRPr="00A33EE0">
        <w:rPr>
          <w:rFonts w:asciiTheme="majorHAnsi" w:hAnsiTheme="majorHAnsi"/>
          <w:color w:val="000000"/>
          <w:sz w:val="24"/>
          <w:szCs w:val="24"/>
        </w:rPr>
        <w:t xml:space="preserve"> (</w:t>
      </w:r>
      <w:r w:rsidR="00E444D4">
        <w:rPr>
          <w:rFonts w:asciiTheme="majorHAnsi" w:hAnsiTheme="majorHAnsi"/>
          <w:color w:val="000000"/>
          <w:sz w:val="24"/>
          <w:szCs w:val="24"/>
        </w:rPr>
        <w:t xml:space="preserve">oraz </w:t>
      </w:r>
      <w:r w:rsidR="00CF6E73" w:rsidRPr="00A33EE0">
        <w:rPr>
          <w:rFonts w:asciiTheme="majorHAnsi" w:hAnsiTheme="majorHAnsi"/>
          <w:color w:val="000000"/>
          <w:sz w:val="24"/>
          <w:szCs w:val="24"/>
        </w:rPr>
        <w:t>dalszemu Podwykonawcy)</w:t>
      </w:r>
      <w:r w:rsidR="00FF4E99" w:rsidRPr="00A33EE0">
        <w:rPr>
          <w:rFonts w:asciiTheme="majorHAnsi" w:hAnsiTheme="majorHAnsi"/>
          <w:color w:val="000000"/>
          <w:sz w:val="24"/>
          <w:szCs w:val="24"/>
        </w:rPr>
        <w:t xml:space="preserve"> </w:t>
      </w:r>
      <w:r w:rsidRPr="00A33EE0">
        <w:rPr>
          <w:rFonts w:asciiTheme="majorHAnsi" w:hAnsiTheme="majorHAnsi"/>
          <w:color w:val="000000"/>
          <w:sz w:val="24"/>
          <w:szCs w:val="24"/>
        </w:rPr>
        <w:t>z którym zawarł umowę</w:t>
      </w:r>
      <w:r w:rsidR="00FF4E99" w:rsidRPr="00A33EE0">
        <w:rPr>
          <w:rFonts w:asciiTheme="majorHAnsi" w:hAnsiTheme="majorHAnsi"/>
          <w:color w:val="000000"/>
          <w:sz w:val="24"/>
          <w:szCs w:val="24"/>
        </w:rPr>
        <w:t xml:space="preserve">, </w:t>
      </w:r>
      <w:r w:rsidRPr="00A33EE0">
        <w:rPr>
          <w:rFonts w:asciiTheme="majorHAnsi" w:hAnsiTheme="majorHAnsi"/>
          <w:color w:val="000000"/>
          <w:sz w:val="24"/>
          <w:szCs w:val="24"/>
        </w:rPr>
        <w:t>w</w:t>
      </w:r>
      <w:r w:rsidR="009410D2">
        <w:rPr>
          <w:rFonts w:asciiTheme="majorHAnsi" w:hAnsiTheme="majorHAnsi"/>
          <w:color w:val="000000"/>
          <w:sz w:val="24"/>
          <w:szCs w:val="24"/>
        </w:rPr>
        <w:t> </w:t>
      </w:r>
      <w:r w:rsidRPr="00A33EE0">
        <w:rPr>
          <w:rFonts w:asciiTheme="majorHAnsi" w:hAnsiTheme="majorHAnsi"/>
          <w:color w:val="000000"/>
          <w:sz w:val="24"/>
          <w:szCs w:val="24"/>
        </w:rPr>
        <w:t xml:space="preserve">zakresie odpowiadającym zmianom cen materiałów lub kosztów dotyczących zobowiązania </w:t>
      </w:r>
      <w:r w:rsidR="00DB24E5" w:rsidRPr="00A33EE0">
        <w:rPr>
          <w:rFonts w:asciiTheme="majorHAnsi" w:hAnsiTheme="majorHAnsi"/>
          <w:color w:val="000000"/>
          <w:sz w:val="24"/>
          <w:szCs w:val="24"/>
        </w:rPr>
        <w:t>P</w:t>
      </w:r>
      <w:r w:rsidRPr="00A33EE0">
        <w:rPr>
          <w:rFonts w:asciiTheme="majorHAnsi" w:hAnsiTheme="majorHAnsi"/>
          <w:color w:val="000000"/>
          <w:sz w:val="24"/>
          <w:szCs w:val="24"/>
        </w:rPr>
        <w:t xml:space="preserve">odwykonawcy, jeżeli okres jej obowiązywania </w:t>
      </w:r>
      <w:r w:rsidR="00CF6E73" w:rsidRPr="00A33EE0">
        <w:rPr>
          <w:rFonts w:asciiTheme="majorHAnsi" w:hAnsiTheme="majorHAnsi"/>
          <w:color w:val="000000"/>
          <w:sz w:val="24"/>
          <w:szCs w:val="24"/>
        </w:rPr>
        <w:t>(wraz z</w:t>
      </w:r>
      <w:r w:rsidR="009410D2">
        <w:rPr>
          <w:rFonts w:asciiTheme="majorHAnsi" w:hAnsiTheme="majorHAnsi"/>
          <w:color w:val="000000"/>
          <w:sz w:val="24"/>
          <w:szCs w:val="24"/>
        </w:rPr>
        <w:t> </w:t>
      </w:r>
      <w:r w:rsidR="00CF6E73" w:rsidRPr="00A33EE0">
        <w:rPr>
          <w:rFonts w:asciiTheme="majorHAnsi" w:hAnsiTheme="majorHAnsi"/>
          <w:color w:val="000000"/>
          <w:sz w:val="24"/>
          <w:szCs w:val="24"/>
        </w:rPr>
        <w:t xml:space="preserve">aneksami) </w:t>
      </w:r>
      <w:r w:rsidRPr="00A33EE0">
        <w:rPr>
          <w:rFonts w:asciiTheme="majorHAnsi" w:hAnsiTheme="majorHAnsi"/>
          <w:color w:val="000000"/>
          <w:sz w:val="24"/>
          <w:szCs w:val="24"/>
        </w:rPr>
        <w:t>przekracza 6 miesięcy</w:t>
      </w:r>
      <w:r w:rsidR="00CC1C49">
        <w:rPr>
          <w:rFonts w:asciiTheme="majorHAnsi" w:hAnsiTheme="majorHAnsi"/>
          <w:color w:val="000000"/>
          <w:sz w:val="24"/>
          <w:szCs w:val="24"/>
        </w:rPr>
        <w:t xml:space="preserve">, </w:t>
      </w:r>
      <w:r w:rsidR="00CC1C49" w:rsidRPr="001425A7">
        <w:rPr>
          <w:rFonts w:asciiTheme="majorHAnsi" w:hAnsiTheme="majorHAnsi"/>
          <w:sz w:val="24"/>
          <w:szCs w:val="24"/>
        </w:rPr>
        <w:t>zgodnie z § 8 ust. 23) umowy.</w:t>
      </w:r>
    </w:p>
    <w:p w14:paraId="4E6950CB" w14:textId="77777777" w:rsidR="00793538" w:rsidRPr="00100239" w:rsidRDefault="00793538" w:rsidP="00100239">
      <w:pPr>
        <w:autoSpaceDE w:val="0"/>
        <w:autoSpaceDN w:val="0"/>
        <w:adjustRightInd w:val="0"/>
        <w:spacing w:line="360" w:lineRule="auto"/>
        <w:contextualSpacing/>
        <w:jc w:val="both"/>
        <w:rPr>
          <w:rFonts w:asciiTheme="majorHAnsi" w:hAnsiTheme="majorHAnsi" w:cs="Times New Roman"/>
          <w:b/>
          <w:bCs/>
          <w:sz w:val="24"/>
          <w:szCs w:val="24"/>
        </w:rPr>
      </w:pPr>
    </w:p>
    <w:p w14:paraId="33A93FF5" w14:textId="77777777" w:rsidR="00703BEB" w:rsidRDefault="00703BEB" w:rsidP="00100239">
      <w:pPr>
        <w:autoSpaceDE w:val="0"/>
        <w:autoSpaceDN w:val="0"/>
        <w:adjustRightInd w:val="0"/>
        <w:spacing w:line="360" w:lineRule="auto"/>
        <w:contextualSpacing/>
        <w:jc w:val="both"/>
        <w:rPr>
          <w:rFonts w:asciiTheme="majorHAnsi" w:hAnsiTheme="majorHAnsi" w:cs="Times New Roman"/>
          <w:b/>
          <w:bCs/>
          <w:sz w:val="24"/>
          <w:szCs w:val="24"/>
        </w:rPr>
      </w:pPr>
    </w:p>
    <w:p w14:paraId="64D3C471" w14:textId="72CCBE31" w:rsidR="00793538" w:rsidRPr="00100239" w:rsidRDefault="00793538"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19 Ubezpieczenie</w:t>
      </w:r>
    </w:p>
    <w:p w14:paraId="7D42AC98" w14:textId="77206C0D" w:rsidR="00793538" w:rsidRPr="00100239" w:rsidRDefault="00793538" w:rsidP="00100239">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b/>
          <w:bCs/>
          <w:sz w:val="24"/>
          <w:szCs w:val="24"/>
        </w:rPr>
        <w:t xml:space="preserve">Zamawiający wymaga, aby Wykonawca robót budowlanych posiadał </w:t>
      </w:r>
      <w:r w:rsidRPr="00100239">
        <w:rPr>
          <w:rFonts w:asciiTheme="majorHAnsi" w:hAnsiTheme="majorHAnsi"/>
          <w:sz w:val="24"/>
          <w:szCs w:val="24"/>
        </w:rPr>
        <w:t xml:space="preserve"> </w:t>
      </w:r>
      <w:r w:rsidRPr="00100239">
        <w:rPr>
          <w:rFonts w:asciiTheme="majorHAnsi" w:hAnsiTheme="majorHAnsi"/>
          <w:b/>
          <w:bCs/>
          <w:sz w:val="24"/>
          <w:szCs w:val="24"/>
        </w:rPr>
        <w:t>polisę od odpowiedzialności cywilnej z tytułu prowadzonej działalności gospodarczej (OC) na sumę ubezpieczeniową nie mniejszą niż połowa wynagrodzenia umownego brutto zamówienia podstawowego wynikającego z niniejszej umowy.</w:t>
      </w:r>
      <w:r w:rsidRPr="00100239">
        <w:rPr>
          <w:rFonts w:asciiTheme="majorHAnsi" w:hAnsiTheme="majorHAnsi"/>
          <w:sz w:val="24"/>
          <w:szCs w:val="24"/>
        </w:rPr>
        <w:t xml:space="preserve"> </w:t>
      </w:r>
    </w:p>
    <w:p w14:paraId="01E440CD" w14:textId="77777777" w:rsidR="00793538" w:rsidRPr="00100239" w:rsidRDefault="00793538" w:rsidP="00100239">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w:t>
      </w:r>
    </w:p>
    <w:p w14:paraId="2C96BC6F" w14:textId="77777777" w:rsidR="00793538" w:rsidRPr="00100239" w:rsidRDefault="00793538" w:rsidP="00100239">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Przed przekazaniem terenu budowy, o którym mowa w § 4 ust. 1) pkt 2), Wykonawca jest zobowiązany do przedłożenia Zamawiającemu poświadczonych za zgodność z oryginałem kopii polisy ubezpieczeniowej (OC), o której mowa w ust. 1) wraz z kopią dowodu jej zapłaty.</w:t>
      </w:r>
    </w:p>
    <w:p w14:paraId="2DC7BE80" w14:textId="77777777" w:rsidR="00793538" w:rsidRPr="00100239" w:rsidRDefault="00793538" w:rsidP="00100239">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przypadku niedopełnienia przez Wykonawcę obowiązków, o których mowa w ust. 3), Zamawiający nie przekaże Wykonawcy terenu budowy. </w:t>
      </w:r>
    </w:p>
    <w:p w14:paraId="62E40C9D" w14:textId="77777777" w:rsidR="00793538" w:rsidRPr="00100239" w:rsidRDefault="00793538" w:rsidP="00100239">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Ewentualne opóźnienie w prowadzeniu robót z powodu, o którym mowa w ust. 4), będzie obciążać w całości Wykonawcę. </w:t>
      </w:r>
    </w:p>
    <w:p w14:paraId="61C4D440" w14:textId="77777777" w:rsidR="00793538" w:rsidRPr="00100239" w:rsidRDefault="00793538" w:rsidP="00100239">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b/>
          <w:bCs/>
          <w:sz w:val="24"/>
          <w:szCs w:val="24"/>
        </w:rPr>
        <w:t>Wykonawca zobowiązuje się do ubezpieczenia wszystkich ryzyk budowlano – montażowych (CAR [ubezpieczenie ryzyk budowy] oraz EAR [ubezpieczenie ryzyk montażu]) na sumę gwarancyjną nie mniejszą niż wynagrodzenie umowne brutto wynikające z niniejszej umowy.</w:t>
      </w:r>
    </w:p>
    <w:p w14:paraId="570F86B2" w14:textId="0A12C3F8" w:rsidR="00793538" w:rsidRPr="00100239" w:rsidRDefault="00793538" w:rsidP="00100239">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Ubezpieczenie, o którym mowa w ust. 6) musi obowiązywać przez cały okres realizacji umowy oraz na okres minimum 4 tygodni po planowanym terminie zakończenia realizacji umowy (klauzula rozruchu próbnego). W przypadku zmiany umowy polegającej na przedłużeniu terminu realizacji</w:t>
      </w:r>
      <w:r w:rsidR="007376BA">
        <w:rPr>
          <w:rFonts w:asciiTheme="majorHAnsi" w:hAnsiTheme="majorHAnsi"/>
          <w:sz w:val="24"/>
          <w:szCs w:val="24"/>
        </w:rPr>
        <w:t xml:space="preserve"> lub wynagrodzenia</w:t>
      </w:r>
      <w:r w:rsidRPr="00100239">
        <w:rPr>
          <w:rFonts w:asciiTheme="majorHAnsi" w:hAnsiTheme="majorHAnsi"/>
          <w:sz w:val="24"/>
          <w:szCs w:val="24"/>
        </w:rPr>
        <w:t>, Wykonawca zobowiązany jest – przed podpisaniem aneksu – wnieść nową polisę lub aneks do polisy uwzględniający nowy termin realizacji robót</w:t>
      </w:r>
      <w:r w:rsidR="007767BC">
        <w:rPr>
          <w:rFonts w:asciiTheme="majorHAnsi" w:hAnsiTheme="majorHAnsi"/>
          <w:sz w:val="24"/>
          <w:szCs w:val="24"/>
        </w:rPr>
        <w:t xml:space="preserve"> lub wynagrodzenia</w:t>
      </w:r>
      <w:r w:rsidRPr="00100239">
        <w:rPr>
          <w:rFonts w:asciiTheme="majorHAnsi" w:hAnsiTheme="majorHAnsi"/>
          <w:sz w:val="24"/>
          <w:szCs w:val="24"/>
        </w:rPr>
        <w:t xml:space="preserve"> oraz klauzulę rozruchu próbnego. Brak wykonania zobowiązania o którym mowa w zdaniu pierwszym będzie podstawą od odmowy zawarcia aneksu do umowy przez Zamawiającego.</w:t>
      </w:r>
    </w:p>
    <w:p w14:paraId="09AF46A4" w14:textId="77E39677" w:rsidR="00793538" w:rsidRPr="00100239" w:rsidRDefault="00793538" w:rsidP="00100239">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Ubezpieczenie o którym mowa w ust. 6) wraz z kopią dowodu zapłaty stanowi załącznik nr 9 do umowy.</w:t>
      </w:r>
    </w:p>
    <w:p w14:paraId="65431B5C" w14:textId="77777777" w:rsidR="00116DF9" w:rsidRDefault="00116DF9" w:rsidP="0013622D">
      <w:pPr>
        <w:autoSpaceDE w:val="0"/>
        <w:autoSpaceDN w:val="0"/>
        <w:adjustRightInd w:val="0"/>
        <w:spacing w:line="360" w:lineRule="auto"/>
        <w:contextualSpacing/>
        <w:jc w:val="both"/>
        <w:rPr>
          <w:rFonts w:asciiTheme="majorHAnsi" w:hAnsiTheme="majorHAnsi" w:cs="Times New Roman"/>
          <w:b/>
          <w:bCs/>
          <w:sz w:val="24"/>
          <w:szCs w:val="24"/>
        </w:rPr>
      </w:pPr>
    </w:p>
    <w:p w14:paraId="25809DA7" w14:textId="1C50DD36" w:rsidR="00244F2A" w:rsidRPr="0013622D" w:rsidRDefault="00244F2A" w:rsidP="0013622D">
      <w:pPr>
        <w:autoSpaceDE w:val="0"/>
        <w:autoSpaceDN w:val="0"/>
        <w:adjustRightInd w:val="0"/>
        <w:spacing w:line="360" w:lineRule="auto"/>
        <w:contextualSpacing/>
        <w:jc w:val="both"/>
        <w:rPr>
          <w:rFonts w:asciiTheme="majorHAnsi" w:hAnsiTheme="majorHAnsi" w:cs="Times New Roman"/>
          <w:b/>
          <w:bCs/>
          <w:sz w:val="24"/>
          <w:szCs w:val="24"/>
        </w:rPr>
      </w:pPr>
      <w:r w:rsidRPr="0013622D">
        <w:rPr>
          <w:rFonts w:asciiTheme="majorHAnsi" w:hAnsiTheme="majorHAnsi" w:cs="Times New Roman"/>
          <w:b/>
          <w:bCs/>
          <w:sz w:val="24"/>
          <w:szCs w:val="24"/>
        </w:rPr>
        <w:t>§ 20 Siła wyższa</w:t>
      </w:r>
    </w:p>
    <w:p w14:paraId="26CB0173" w14:textId="70D724F4" w:rsidR="00244F2A" w:rsidRPr="0013622D" w:rsidRDefault="00244F2A" w:rsidP="0013622D">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13622D">
        <w:rPr>
          <w:rFonts w:asciiTheme="majorHAnsi" w:hAnsiTheme="majorHAnsi"/>
          <w:color w:val="000000"/>
          <w:sz w:val="24"/>
          <w:szCs w:val="24"/>
        </w:rPr>
        <w:t xml:space="preserve">Żadna Strona nie będzie odpowiedzialna za niewykonanie swoich zobowiązań w ramach </w:t>
      </w:r>
      <w:r w:rsidR="00F87A24">
        <w:rPr>
          <w:rFonts w:asciiTheme="majorHAnsi" w:hAnsiTheme="majorHAnsi"/>
          <w:color w:val="000000"/>
          <w:sz w:val="24"/>
          <w:szCs w:val="24"/>
        </w:rPr>
        <w:t>u</w:t>
      </w:r>
      <w:r w:rsidRPr="0013622D">
        <w:rPr>
          <w:rFonts w:asciiTheme="majorHAnsi" w:hAnsiTheme="majorHAnsi"/>
          <w:color w:val="000000"/>
          <w:sz w:val="24"/>
          <w:szCs w:val="24"/>
        </w:rPr>
        <w:t xml:space="preserve">mowy w stopniu, w jakim opóźnienie w jej działaniu lub inne niewykonanie jej zobowiązań jest wynikiem </w:t>
      </w:r>
      <w:r w:rsidR="00A22E7B">
        <w:rPr>
          <w:rFonts w:asciiTheme="majorHAnsi" w:hAnsiTheme="majorHAnsi"/>
          <w:color w:val="000000"/>
          <w:sz w:val="24"/>
          <w:szCs w:val="24"/>
        </w:rPr>
        <w:t>s</w:t>
      </w:r>
      <w:r w:rsidRPr="0013622D">
        <w:rPr>
          <w:rFonts w:asciiTheme="majorHAnsi" w:hAnsiTheme="majorHAnsi"/>
          <w:color w:val="000000"/>
          <w:sz w:val="24"/>
          <w:szCs w:val="24"/>
        </w:rPr>
        <w:t xml:space="preserve">iły </w:t>
      </w:r>
      <w:r w:rsidR="00A22E7B">
        <w:rPr>
          <w:rFonts w:asciiTheme="majorHAnsi" w:hAnsiTheme="majorHAnsi"/>
          <w:color w:val="000000"/>
          <w:sz w:val="24"/>
          <w:szCs w:val="24"/>
        </w:rPr>
        <w:t>w</w:t>
      </w:r>
      <w:r w:rsidRPr="0013622D">
        <w:rPr>
          <w:rFonts w:asciiTheme="majorHAnsi" w:hAnsiTheme="majorHAnsi"/>
          <w:color w:val="000000"/>
          <w:sz w:val="24"/>
          <w:szCs w:val="24"/>
        </w:rPr>
        <w:t xml:space="preserve">yższej. </w:t>
      </w:r>
    </w:p>
    <w:p w14:paraId="43415B30" w14:textId="1910C077" w:rsidR="00244F2A" w:rsidRPr="0013622D" w:rsidRDefault="00244F2A" w:rsidP="0013622D">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13622D">
        <w:rPr>
          <w:rFonts w:asciiTheme="majorHAnsi" w:hAnsiTheme="majorHAnsi"/>
          <w:color w:val="000000"/>
          <w:sz w:val="24"/>
          <w:szCs w:val="24"/>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 tym wynikające z</w:t>
      </w:r>
      <w:r w:rsidR="0013622D" w:rsidRPr="0013622D">
        <w:rPr>
          <w:rFonts w:asciiTheme="majorHAnsi" w:hAnsiTheme="majorHAnsi"/>
          <w:color w:val="000000"/>
          <w:sz w:val="24"/>
          <w:szCs w:val="24"/>
        </w:rPr>
        <w:t> </w:t>
      </w:r>
      <w:r w:rsidRPr="0013622D">
        <w:rPr>
          <w:rFonts w:asciiTheme="majorHAnsi" w:hAnsiTheme="majorHAnsi"/>
          <w:color w:val="000000"/>
          <w:sz w:val="24"/>
          <w:szCs w:val="24"/>
        </w:rPr>
        <w:t>zagrożenia epidemiologicznego oraz sytuacji wojennej i geopolitycznej.</w:t>
      </w:r>
    </w:p>
    <w:p w14:paraId="3A6D96E1" w14:textId="77777777" w:rsidR="0013622D" w:rsidRDefault="00244F2A" w:rsidP="0013622D">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13622D">
        <w:rPr>
          <w:rFonts w:asciiTheme="majorHAnsi" w:hAnsiTheme="majorHAnsi"/>
          <w:color w:val="000000"/>
          <w:sz w:val="24"/>
          <w:szCs w:val="24"/>
        </w:rPr>
        <w:t xml:space="preserve">Jeżeli siła wyższa spowoduje niewykonanie lub nienależyte wykonanie zobowiązań wynikających z </w:t>
      </w:r>
      <w:r w:rsidR="0013622D" w:rsidRPr="0013622D">
        <w:rPr>
          <w:rFonts w:asciiTheme="majorHAnsi" w:hAnsiTheme="majorHAnsi"/>
          <w:color w:val="000000"/>
          <w:sz w:val="24"/>
          <w:szCs w:val="24"/>
        </w:rPr>
        <w:t>u</w:t>
      </w:r>
      <w:r w:rsidRPr="0013622D">
        <w:rPr>
          <w:rFonts w:asciiTheme="majorHAnsi" w:hAnsiTheme="majorHAnsi"/>
          <w:color w:val="000000"/>
          <w:sz w:val="24"/>
          <w:szCs w:val="24"/>
        </w:rPr>
        <w:t xml:space="preserve">mowy: </w:t>
      </w:r>
    </w:p>
    <w:p w14:paraId="007CAAA6" w14:textId="77777777" w:rsidR="0013622D" w:rsidRPr="0013622D" w:rsidRDefault="00244F2A" w:rsidP="0013622D">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13622D">
        <w:rPr>
          <w:rFonts w:asciiTheme="majorHAnsi" w:hAnsiTheme="majorHAnsi"/>
          <w:color w:val="000000"/>
          <w:sz w:val="24"/>
          <w:szCs w:val="24"/>
        </w:rPr>
        <w:t>Strona – o ile będzie to możliwe - zawiadomi w terminie 7 dni na piśmie drugą Stronę o powstaniu i zakończeniu tego zdarzenia, w miarę możliwości przedstawiając stosowną dokumentację w tym zakresie</w:t>
      </w:r>
      <w:r w:rsidR="0013622D" w:rsidRPr="0013622D">
        <w:rPr>
          <w:rFonts w:asciiTheme="majorHAnsi" w:hAnsiTheme="majorHAnsi"/>
          <w:color w:val="000000"/>
          <w:sz w:val="24"/>
          <w:szCs w:val="24"/>
        </w:rPr>
        <w:t>.</w:t>
      </w:r>
      <w:r w:rsidRPr="0013622D">
        <w:rPr>
          <w:rFonts w:asciiTheme="majorHAnsi" w:hAnsiTheme="majorHAnsi"/>
          <w:color w:val="000000"/>
          <w:sz w:val="24"/>
          <w:szCs w:val="24"/>
        </w:rPr>
        <w:t xml:space="preserve"> </w:t>
      </w:r>
    </w:p>
    <w:p w14:paraId="697420C1" w14:textId="52181223" w:rsidR="0013622D" w:rsidRPr="0013622D" w:rsidRDefault="00244F2A" w:rsidP="0013622D">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13622D">
        <w:rPr>
          <w:rFonts w:asciiTheme="majorHAnsi" w:hAnsiTheme="majorHAnsi"/>
          <w:color w:val="000000"/>
          <w:sz w:val="24"/>
          <w:szCs w:val="24"/>
        </w:rPr>
        <w:t>Strona niezwłocznie przystąpi do dalszego wykonywania umowy</w:t>
      </w:r>
      <w:r w:rsidR="0013622D" w:rsidRPr="0013622D">
        <w:rPr>
          <w:rFonts w:asciiTheme="majorHAnsi" w:hAnsiTheme="majorHAnsi"/>
          <w:color w:val="000000"/>
          <w:sz w:val="24"/>
          <w:szCs w:val="24"/>
        </w:rPr>
        <w:t>.</w:t>
      </w:r>
      <w:r w:rsidRPr="0013622D">
        <w:rPr>
          <w:rFonts w:asciiTheme="majorHAnsi" w:hAnsiTheme="majorHAnsi"/>
          <w:color w:val="000000"/>
          <w:sz w:val="24"/>
          <w:szCs w:val="24"/>
        </w:rPr>
        <w:t xml:space="preserve"> </w:t>
      </w:r>
    </w:p>
    <w:p w14:paraId="42AB63BC" w14:textId="27197670" w:rsidR="00244F2A" w:rsidRPr="0013622D" w:rsidRDefault="00244F2A" w:rsidP="0013622D">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13622D">
        <w:rPr>
          <w:rFonts w:asciiTheme="majorHAnsi" w:hAnsiTheme="majorHAnsi"/>
          <w:color w:val="000000"/>
          <w:sz w:val="24"/>
          <w:szCs w:val="24"/>
        </w:rPr>
        <w:t xml:space="preserve">Strony uzgodnią sposób postępowania wobec tego zdarzenia oraz terminy wykonywania umowy. </w:t>
      </w:r>
    </w:p>
    <w:p w14:paraId="5F940FC0" w14:textId="59535FE0" w:rsidR="00244F2A" w:rsidRPr="0013622D" w:rsidRDefault="00244F2A" w:rsidP="0013622D">
      <w:pPr>
        <w:pStyle w:val="Akapitzlist"/>
        <w:numPr>
          <w:ilvl w:val="0"/>
          <w:numId w:val="64"/>
        </w:numPr>
        <w:autoSpaceDE w:val="0"/>
        <w:autoSpaceDN w:val="0"/>
        <w:adjustRightInd w:val="0"/>
        <w:spacing w:before="0" w:after="0" w:line="360" w:lineRule="auto"/>
        <w:ind w:left="0" w:hanging="426"/>
        <w:rPr>
          <w:rFonts w:asciiTheme="majorHAnsi" w:hAnsiTheme="majorHAnsi"/>
          <w:sz w:val="24"/>
          <w:szCs w:val="24"/>
        </w:rPr>
      </w:pPr>
      <w:r w:rsidRPr="0013622D">
        <w:rPr>
          <w:rFonts w:asciiTheme="majorHAnsi" w:hAnsiTheme="majorHAnsi"/>
          <w:color w:val="000000"/>
          <w:sz w:val="24"/>
          <w:szCs w:val="24"/>
        </w:rPr>
        <w:t xml:space="preserve">Każda ze Stron dołoży najwyższej staranności w celu należytego wykonania zobowiązań wynikających z </w:t>
      </w:r>
      <w:r w:rsidR="0013622D" w:rsidRPr="0013622D">
        <w:rPr>
          <w:rFonts w:asciiTheme="majorHAnsi" w:hAnsiTheme="majorHAnsi"/>
          <w:color w:val="000000"/>
          <w:sz w:val="24"/>
          <w:szCs w:val="24"/>
        </w:rPr>
        <w:t>u</w:t>
      </w:r>
      <w:r w:rsidRPr="0013622D">
        <w:rPr>
          <w:rFonts w:asciiTheme="majorHAnsi" w:hAnsiTheme="majorHAnsi"/>
          <w:color w:val="000000"/>
          <w:sz w:val="24"/>
          <w:szCs w:val="24"/>
        </w:rPr>
        <w:t xml:space="preserve">mowy. </w:t>
      </w:r>
    </w:p>
    <w:p w14:paraId="5EA07438" w14:textId="7C3B3249" w:rsidR="00244F2A" w:rsidRPr="0013622D" w:rsidRDefault="00244F2A" w:rsidP="0013622D">
      <w:pPr>
        <w:pStyle w:val="Akapitzlist"/>
        <w:numPr>
          <w:ilvl w:val="0"/>
          <w:numId w:val="64"/>
        </w:numPr>
        <w:autoSpaceDE w:val="0"/>
        <w:autoSpaceDN w:val="0"/>
        <w:adjustRightInd w:val="0"/>
        <w:spacing w:before="0" w:after="0" w:line="360" w:lineRule="auto"/>
        <w:ind w:left="0" w:hanging="426"/>
        <w:rPr>
          <w:rFonts w:asciiTheme="majorHAnsi" w:hAnsiTheme="majorHAnsi"/>
          <w:sz w:val="24"/>
          <w:szCs w:val="24"/>
        </w:rPr>
      </w:pPr>
      <w:r w:rsidRPr="0013622D">
        <w:rPr>
          <w:rFonts w:asciiTheme="majorHAnsi" w:hAnsiTheme="majorHAnsi"/>
          <w:color w:val="000000"/>
          <w:sz w:val="24"/>
          <w:szCs w:val="24"/>
        </w:rPr>
        <w:t xml:space="preserve">Jeżeli </w:t>
      </w:r>
      <w:r w:rsidR="0013622D">
        <w:rPr>
          <w:rFonts w:asciiTheme="majorHAnsi" w:hAnsiTheme="majorHAnsi"/>
          <w:color w:val="000000"/>
          <w:sz w:val="24"/>
          <w:szCs w:val="24"/>
        </w:rPr>
        <w:t>s</w:t>
      </w:r>
      <w:r w:rsidRPr="0013622D">
        <w:rPr>
          <w:rFonts w:asciiTheme="majorHAnsi" w:hAnsiTheme="majorHAnsi"/>
          <w:color w:val="000000"/>
          <w:sz w:val="24"/>
          <w:szCs w:val="24"/>
        </w:rPr>
        <w:t xml:space="preserve">iła </w:t>
      </w:r>
      <w:r w:rsidR="0013622D">
        <w:rPr>
          <w:rFonts w:asciiTheme="majorHAnsi" w:hAnsiTheme="majorHAnsi"/>
          <w:color w:val="000000"/>
          <w:sz w:val="24"/>
          <w:szCs w:val="24"/>
        </w:rPr>
        <w:t>w</w:t>
      </w:r>
      <w:r w:rsidRPr="0013622D">
        <w:rPr>
          <w:rFonts w:asciiTheme="majorHAnsi" w:hAnsiTheme="majorHAnsi"/>
          <w:color w:val="000000"/>
          <w:sz w:val="24"/>
          <w:szCs w:val="24"/>
        </w:rPr>
        <w:t xml:space="preserve">yższa spowoduje niewykonanie lub nienależyte wykonanie zobowiązań wynikających z umowy przez okres powyżej 30 dni, Strony spotkają się i w dobrej wierze rozpatrzą celowość i warunki rozwiązania lub zmiany </w:t>
      </w:r>
      <w:r w:rsidR="0013622D" w:rsidRPr="0013622D">
        <w:rPr>
          <w:rFonts w:asciiTheme="majorHAnsi" w:hAnsiTheme="majorHAnsi"/>
          <w:color w:val="000000"/>
          <w:sz w:val="24"/>
          <w:szCs w:val="24"/>
        </w:rPr>
        <w:t>u</w:t>
      </w:r>
      <w:r w:rsidRPr="0013622D">
        <w:rPr>
          <w:rFonts w:asciiTheme="majorHAnsi" w:hAnsiTheme="majorHAnsi"/>
          <w:color w:val="000000"/>
          <w:sz w:val="24"/>
          <w:szCs w:val="24"/>
        </w:rPr>
        <w:t xml:space="preserve">mowy. </w:t>
      </w:r>
    </w:p>
    <w:p w14:paraId="3641F04A" w14:textId="77777777" w:rsidR="00244F2A" w:rsidRPr="0013622D" w:rsidRDefault="00244F2A" w:rsidP="0013622D">
      <w:pPr>
        <w:autoSpaceDE w:val="0"/>
        <w:autoSpaceDN w:val="0"/>
        <w:adjustRightInd w:val="0"/>
        <w:spacing w:line="360" w:lineRule="auto"/>
        <w:contextualSpacing/>
        <w:jc w:val="both"/>
        <w:rPr>
          <w:rFonts w:asciiTheme="majorHAnsi" w:hAnsiTheme="majorHAnsi" w:cs="Times New Roman"/>
          <w:b/>
          <w:bCs/>
          <w:sz w:val="24"/>
          <w:szCs w:val="24"/>
        </w:rPr>
      </w:pPr>
    </w:p>
    <w:p w14:paraId="1A70CD04" w14:textId="2A0DA926" w:rsidR="00FB2F69" w:rsidRPr="0013622D" w:rsidRDefault="00540D0C" w:rsidP="0013622D">
      <w:pPr>
        <w:autoSpaceDE w:val="0"/>
        <w:autoSpaceDN w:val="0"/>
        <w:adjustRightInd w:val="0"/>
        <w:spacing w:line="360" w:lineRule="auto"/>
        <w:contextualSpacing/>
        <w:jc w:val="both"/>
        <w:rPr>
          <w:rFonts w:asciiTheme="majorHAnsi" w:hAnsiTheme="majorHAnsi" w:cs="Times New Roman"/>
          <w:b/>
          <w:bCs/>
          <w:sz w:val="24"/>
          <w:szCs w:val="24"/>
        </w:rPr>
      </w:pPr>
      <w:r w:rsidRPr="0013622D">
        <w:rPr>
          <w:rFonts w:asciiTheme="majorHAnsi" w:hAnsiTheme="majorHAnsi" w:cs="Times New Roman"/>
          <w:b/>
          <w:bCs/>
          <w:sz w:val="24"/>
          <w:szCs w:val="24"/>
        </w:rPr>
        <w:t xml:space="preserve">§ </w:t>
      </w:r>
      <w:r w:rsidR="00793538" w:rsidRPr="0013622D">
        <w:rPr>
          <w:rFonts w:asciiTheme="majorHAnsi" w:hAnsiTheme="majorHAnsi" w:cs="Times New Roman"/>
          <w:b/>
          <w:bCs/>
          <w:sz w:val="24"/>
          <w:szCs w:val="24"/>
        </w:rPr>
        <w:t>2</w:t>
      </w:r>
      <w:r w:rsidR="00244F2A" w:rsidRPr="0013622D">
        <w:rPr>
          <w:rFonts w:asciiTheme="majorHAnsi" w:hAnsiTheme="majorHAnsi" w:cs="Times New Roman"/>
          <w:b/>
          <w:bCs/>
          <w:sz w:val="24"/>
          <w:szCs w:val="24"/>
        </w:rPr>
        <w:t>1</w:t>
      </w:r>
      <w:r w:rsidRPr="0013622D">
        <w:rPr>
          <w:rFonts w:asciiTheme="majorHAnsi" w:hAnsiTheme="majorHAnsi" w:cs="Times New Roman"/>
          <w:b/>
          <w:bCs/>
          <w:sz w:val="24"/>
          <w:szCs w:val="24"/>
        </w:rPr>
        <w:t xml:space="preserve"> </w:t>
      </w:r>
      <w:r w:rsidR="00875C90" w:rsidRPr="0013622D">
        <w:rPr>
          <w:rFonts w:asciiTheme="majorHAnsi" w:hAnsiTheme="majorHAnsi" w:cs="Times New Roman"/>
          <w:b/>
          <w:bCs/>
          <w:sz w:val="24"/>
          <w:szCs w:val="24"/>
        </w:rPr>
        <w:t>R</w:t>
      </w:r>
      <w:r w:rsidRPr="0013622D">
        <w:rPr>
          <w:rFonts w:asciiTheme="majorHAnsi" w:hAnsiTheme="majorHAnsi" w:cs="Times New Roman"/>
          <w:b/>
          <w:bCs/>
          <w:sz w:val="24"/>
          <w:szCs w:val="24"/>
        </w:rPr>
        <w:t>ozwiązanie umowy</w:t>
      </w:r>
    </w:p>
    <w:p w14:paraId="1B592224" w14:textId="29A0C2C0" w:rsidR="00FB2F69" w:rsidRPr="00100239" w:rsidRDefault="00FB2F69" w:rsidP="00100239">
      <w:pPr>
        <w:pStyle w:val="Akapitzlist"/>
        <w:numPr>
          <w:ilvl w:val="0"/>
          <w:numId w:val="8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themeColor="text1"/>
          <w:sz w:val="24"/>
          <w:szCs w:val="24"/>
        </w:rPr>
        <w:t xml:space="preserve">Niniejsza </w:t>
      </w:r>
      <w:r w:rsidRPr="00100239">
        <w:rPr>
          <w:rFonts w:asciiTheme="majorHAnsi" w:hAnsiTheme="majorHAnsi"/>
          <w:sz w:val="24"/>
          <w:szCs w:val="24"/>
        </w:rPr>
        <w:t>umowa może zostać rozwiązana na podstawie porozumienia Stron (353</w:t>
      </w:r>
      <w:r w:rsidRPr="00100239">
        <w:rPr>
          <w:rFonts w:asciiTheme="majorHAnsi" w:hAnsiTheme="majorHAnsi"/>
          <w:sz w:val="24"/>
          <w:szCs w:val="24"/>
          <w:vertAlign w:val="superscript"/>
        </w:rPr>
        <w:t>1</w:t>
      </w:r>
      <w:r w:rsidRPr="00100239">
        <w:rPr>
          <w:rFonts w:asciiTheme="majorHAnsi" w:hAnsiTheme="majorHAnsi"/>
          <w:sz w:val="24"/>
          <w:szCs w:val="24"/>
        </w:rPr>
        <w:t xml:space="preserve"> k. c.) bez zapłaty kar umownych.</w:t>
      </w:r>
    </w:p>
    <w:p w14:paraId="788F0781" w14:textId="77777777" w:rsidR="00FB2F69" w:rsidRPr="00100239" w:rsidRDefault="00FB2F69" w:rsidP="00100239">
      <w:pPr>
        <w:pStyle w:val="Akapitzlist"/>
        <w:numPr>
          <w:ilvl w:val="0"/>
          <w:numId w:val="8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Skuteczne rozwiązanie jest zależne od woli obu Stron umowy.</w:t>
      </w:r>
    </w:p>
    <w:p w14:paraId="2E8B7F1E" w14:textId="77777777" w:rsidR="00FB2F69" w:rsidRPr="00100239" w:rsidRDefault="00FB2F69" w:rsidP="00100239">
      <w:pPr>
        <w:pStyle w:val="Akapitzlist"/>
        <w:numPr>
          <w:ilvl w:val="0"/>
          <w:numId w:val="8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Rozwiązanie umowy wymaga formy pisemnej i jest możliwe po upływie 14 dniowego okresu.</w:t>
      </w:r>
    </w:p>
    <w:p w14:paraId="3DB98524" w14:textId="410CF7D6" w:rsidR="006B2933" w:rsidRPr="00100239" w:rsidRDefault="00FB2F69" w:rsidP="00100239">
      <w:pPr>
        <w:pStyle w:val="Akapitzlist"/>
        <w:numPr>
          <w:ilvl w:val="0"/>
          <w:numId w:val="8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Przy rozwiązaniu umowy, Strony stosunku prawnego zobowiązane są rozliczyć umowę na dzień jej rozwiązania tj. rozliczyć wynagrodzenie należne Wykonawcy z tytułu zrealizowanych </w:t>
      </w:r>
      <w:r w:rsidR="00CF1E46" w:rsidRPr="00100239">
        <w:rPr>
          <w:rFonts w:asciiTheme="majorHAnsi" w:hAnsiTheme="majorHAnsi"/>
          <w:sz w:val="24"/>
          <w:szCs w:val="24"/>
        </w:rPr>
        <w:t xml:space="preserve">i odebranych </w:t>
      </w:r>
      <w:r w:rsidRPr="00100239">
        <w:rPr>
          <w:rFonts w:asciiTheme="majorHAnsi" w:hAnsiTheme="majorHAnsi"/>
          <w:sz w:val="24"/>
          <w:szCs w:val="24"/>
        </w:rPr>
        <w:t>robót budowlanych proporcjonalnie do etapu prac</w:t>
      </w:r>
      <w:r w:rsidR="007B5681" w:rsidRPr="00100239">
        <w:rPr>
          <w:rFonts w:asciiTheme="majorHAnsi" w:hAnsiTheme="majorHAnsi"/>
          <w:sz w:val="24"/>
          <w:szCs w:val="24"/>
        </w:rPr>
        <w:t>,</w:t>
      </w:r>
      <w:r w:rsidRPr="00100239">
        <w:rPr>
          <w:rFonts w:asciiTheme="majorHAnsi" w:hAnsiTheme="majorHAnsi"/>
          <w:sz w:val="24"/>
          <w:szCs w:val="24"/>
        </w:rPr>
        <w:t xml:space="preserve"> zgodnie z harmonogramem</w:t>
      </w:r>
      <w:r w:rsidR="003F0B93" w:rsidRPr="00100239">
        <w:rPr>
          <w:rFonts w:asciiTheme="majorHAnsi" w:hAnsiTheme="majorHAnsi"/>
          <w:sz w:val="24"/>
          <w:szCs w:val="24"/>
        </w:rPr>
        <w:t xml:space="preserve"> i kosztorysem</w:t>
      </w:r>
      <w:r w:rsidRPr="00100239">
        <w:rPr>
          <w:rFonts w:asciiTheme="majorHAnsi" w:hAnsiTheme="majorHAnsi"/>
          <w:sz w:val="24"/>
          <w:szCs w:val="24"/>
        </w:rPr>
        <w:t>.</w:t>
      </w:r>
    </w:p>
    <w:p w14:paraId="20F51B3C" w14:textId="77777777" w:rsidR="00F31805" w:rsidRPr="00100239" w:rsidRDefault="00F31805" w:rsidP="00100239">
      <w:pPr>
        <w:autoSpaceDE w:val="0"/>
        <w:autoSpaceDN w:val="0"/>
        <w:adjustRightInd w:val="0"/>
        <w:spacing w:line="360" w:lineRule="auto"/>
        <w:contextualSpacing/>
        <w:jc w:val="both"/>
        <w:rPr>
          <w:rFonts w:asciiTheme="majorHAnsi" w:hAnsiTheme="majorHAnsi" w:cs="Times New Roman"/>
          <w:b/>
          <w:bCs/>
          <w:sz w:val="24"/>
          <w:szCs w:val="24"/>
        </w:rPr>
      </w:pPr>
    </w:p>
    <w:p w14:paraId="3E731997" w14:textId="5F73849C" w:rsidR="00540D0C"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2</w:t>
      </w:r>
      <w:r w:rsidR="00244F2A" w:rsidRPr="00100239">
        <w:rPr>
          <w:rFonts w:asciiTheme="majorHAnsi" w:hAnsiTheme="majorHAnsi" w:cs="Times New Roman"/>
          <w:b/>
          <w:bCs/>
          <w:sz w:val="24"/>
          <w:szCs w:val="24"/>
        </w:rPr>
        <w:t>2</w:t>
      </w:r>
      <w:r w:rsidRPr="00100239">
        <w:rPr>
          <w:rFonts w:asciiTheme="majorHAnsi" w:hAnsiTheme="majorHAnsi" w:cs="Times New Roman"/>
          <w:b/>
          <w:bCs/>
          <w:sz w:val="24"/>
          <w:szCs w:val="24"/>
        </w:rPr>
        <w:t xml:space="preserve"> Postanowienia końcowe</w:t>
      </w:r>
    </w:p>
    <w:p w14:paraId="756D21CD" w14:textId="3217C42E" w:rsidR="00BF4D75" w:rsidRPr="00100239" w:rsidRDefault="00BF4D75" w:rsidP="00100239">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69980" w14:textId="77777777" w:rsidR="00BF4D75" w:rsidRPr="00100239" w:rsidRDefault="00BF4D75" w:rsidP="00100239">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sprawach nieuregulowanych niniejszą umową stosuje się przepisy obowiązującego prawa, w szczególności Kodeksu cywilnego, Prawa zamówień publicznych, Prawa budowlanego oraz ustawy oprawie autorskim i prawach pokrewnych.</w:t>
      </w:r>
    </w:p>
    <w:p w14:paraId="1DB1342E" w14:textId="77777777" w:rsidR="006E3C9B" w:rsidRPr="00100239" w:rsidRDefault="002A5F64" w:rsidP="00100239">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Niniejsza umowa jest jawna i podlega udostępnieniu na zasadach określonych w przepisach o dostępie do informacji publicznej.</w:t>
      </w:r>
    </w:p>
    <w:p w14:paraId="6FD41CB1" w14:textId="739D9198" w:rsidR="004D0CC8" w:rsidRPr="00100239" w:rsidRDefault="004D0CC8" w:rsidP="00100239">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Każda ze Stron jest zobowiązana niezwłocznie informować drugą Stronę o wszelkich zmianach adresów ich siedzib i danych kontaktowych.</w:t>
      </w:r>
    </w:p>
    <w:p w14:paraId="6428CB65" w14:textId="6DFDD5A8" w:rsidR="00BA56A9" w:rsidRPr="00100239" w:rsidRDefault="00BA56A9" w:rsidP="00100239">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eastAsia="Verdana" w:hAnsiTheme="majorHAnsi"/>
          <w:color w:val="000000"/>
          <w:sz w:val="24"/>
          <w:szCs w:val="24"/>
        </w:rPr>
        <w:t>Strony swoim działaniem zobowiązują się do utrzymania jak i budowania dobrego wizerunku obu Stron.</w:t>
      </w:r>
    </w:p>
    <w:p w14:paraId="0E3E14EB" w14:textId="77777777" w:rsidR="00BF4D75" w:rsidRPr="00100239" w:rsidRDefault="00BF4D75" w:rsidP="00100239">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Umowa została zawarta za pomocą kwalifikowanych podpisów elektronicznych obu Stron.</w:t>
      </w:r>
    </w:p>
    <w:p w14:paraId="7EB53656" w14:textId="77777777" w:rsidR="00BF4D75" w:rsidRPr="00100239" w:rsidRDefault="00BF4D75" w:rsidP="00100239">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Załącznikami do umowy są: </w:t>
      </w:r>
    </w:p>
    <w:p w14:paraId="08F27F93"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1) Specyfikacja Warunków Zamówienia (SWZ). </w:t>
      </w:r>
    </w:p>
    <w:p w14:paraId="5A14E778"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2) Dokumentacja techniczna. </w:t>
      </w:r>
    </w:p>
    <w:p w14:paraId="6F00C1DB"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3) Oferta Wykonawcy. </w:t>
      </w:r>
    </w:p>
    <w:p w14:paraId="0B19D18B" w14:textId="040534C2"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4) Harmonogram rzeczowo-finansowy </w:t>
      </w:r>
      <w:r w:rsidRPr="00100239">
        <w:rPr>
          <w:rFonts w:asciiTheme="majorHAnsi" w:hAnsiTheme="majorHAnsi" w:cs="Times New Roman"/>
          <w:bCs/>
          <w:sz w:val="24"/>
          <w:szCs w:val="24"/>
        </w:rPr>
        <w:t>(sporządza Wykonawca)</w:t>
      </w:r>
      <w:r w:rsidR="008012E1" w:rsidRPr="00100239">
        <w:rPr>
          <w:rFonts w:asciiTheme="majorHAnsi" w:hAnsiTheme="majorHAnsi" w:cs="Times New Roman"/>
          <w:bCs/>
          <w:sz w:val="24"/>
          <w:szCs w:val="24"/>
        </w:rPr>
        <w:t xml:space="preserve">, </w:t>
      </w:r>
      <w:r w:rsidR="008012E1" w:rsidRPr="00100239">
        <w:rPr>
          <w:rFonts w:asciiTheme="majorHAnsi" w:hAnsiTheme="majorHAnsi" w:cs="Times New Roman"/>
          <w:sz w:val="24"/>
          <w:szCs w:val="24"/>
        </w:rPr>
        <w:t>zgodnie z</w:t>
      </w:r>
      <w:r w:rsidR="005A4AE3" w:rsidRPr="00100239">
        <w:rPr>
          <w:rFonts w:asciiTheme="majorHAnsi" w:hAnsiTheme="majorHAnsi" w:cs="Times New Roman"/>
          <w:sz w:val="24"/>
          <w:szCs w:val="24"/>
        </w:rPr>
        <w:t xml:space="preserve"> § 2 ust. 8) </w:t>
      </w:r>
      <w:r w:rsidR="00F92C47" w:rsidRPr="00100239">
        <w:rPr>
          <w:rFonts w:asciiTheme="majorHAnsi" w:hAnsiTheme="majorHAnsi" w:cs="Times New Roman"/>
          <w:sz w:val="24"/>
          <w:szCs w:val="24"/>
        </w:rPr>
        <w:t xml:space="preserve">i 9) </w:t>
      </w:r>
      <w:r w:rsidR="005A4AE3" w:rsidRPr="00100239">
        <w:rPr>
          <w:rFonts w:asciiTheme="majorHAnsi" w:hAnsiTheme="majorHAnsi" w:cs="Times New Roman"/>
          <w:sz w:val="24"/>
          <w:szCs w:val="24"/>
        </w:rPr>
        <w:t>umowy.</w:t>
      </w:r>
    </w:p>
    <w:p w14:paraId="78887305" w14:textId="35159C1A" w:rsidR="00BF4D75" w:rsidRPr="00100239" w:rsidRDefault="00BF4D75" w:rsidP="00100239">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5) Kosztorys</w:t>
      </w:r>
      <w:r w:rsidR="0022626F" w:rsidRPr="00100239">
        <w:rPr>
          <w:rFonts w:asciiTheme="majorHAnsi" w:hAnsiTheme="majorHAnsi"/>
          <w:b w:val="0"/>
          <w:bCs/>
          <w:sz w:val="24"/>
          <w:szCs w:val="24"/>
        </w:rPr>
        <w:t xml:space="preserve"> szczegółowy</w:t>
      </w:r>
      <w:r w:rsidRPr="00100239">
        <w:rPr>
          <w:rFonts w:asciiTheme="majorHAnsi" w:hAnsiTheme="majorHAnsi"/>
          <w:b w:val="0"/>
          <w:bCs/>
          <w:sz w:val="24"/>
          <w:szCs w:val="24"/>
        </w:rPr>
        <w:t xml:space="preserve"> (sporządza Wykonawca)</w:t>
      </w:r>
      <w:r w:rsidR="008012E1" w:rsidRPr="00100239">
        <w:rPr>
          <w:rFonts w:asciiTheme="majorHAnsi" w:hAnsiTheme="majorHAnsi"/>
          <w:b w:val="0"/>
          <w:bCs/>
          <w:sz w:val="24"/>
          <w:szCs w:val="24"/>
        </w:rPr>
        <w:t>, zgodnie z § 3 ust. 7) umowy.</w:t>
      </w:r>
    </w:p>
    <w:p w14:paraId="25B1897E" w14:textId="602C1869"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6) Uprawnienia budowlane i ubezpieczenie Kierownika budowy</w:t>
      </w:r>
      <w:r w:rsidR="0022626F" w:rsidRPr="00100239">
        <w:rPr>
          <w:rFonts w:asciiTheme="majorHAnsi" w:hAnsiTheme="majorHAnsi" w:cs="Times New Roman"/>
          <w:sz w:val="24"/>
          <w:szCs w:val="24"/>
        </w:rPr>
        <w:t xml:space="preserve">, </w:t>
      </w:r>
      <w:r w:rsidR="00761107" w:rsidRPr="00100239">
        <w:rPr>
          <w:rFonts w:asciiTheme="majorHAnsi" w:hAnsiTheme="majorHAnsi" w:cs="Times New Roman"/>
          <w:sz w:val="24"/>
          <w:szCs w:val="24"/>
        </w:rPr>
        <w:t>K</w:t>
      </w:r>
      <w:r w:rsidR="0022626F" w:rsidRPr="00100239">
        <w:rPr>
          <w:rFonts w:asciiTheme="majorHAnsi" w:hAnsiTheme="majorHAnsi" w:cs="Times New Roman"/>
          <w:sz w:val="24"/>
          <w:szCs w:val="24"/>
        </w:rPr>
        <w:t>ierownik</w:t>
      </w:r>
      <w:r w:rsidR="0060224F" w:rsidRPr="00100239">
        <w:rPr>
          <w:rFonts w:asciiTheme="majorHAnsi" w:hAnsiTheme="majorHAnsi" w:cs="Times New Roman"/>
          <w:sz w:val="24"/>
          <w:szCs w:val="24"/>
        </w:rPr>
        <w:t>a</w:t>
      </w:r>
      <w:r w:rsidR="0022626F" w:rsidRPr="00100239">
        <w:rPr>
          <w:rFonts w:asciiTheme="majorHAnsi" w:hAnsiTheme="majorHAnsi" w:cs="Times New Roman"/>
          <w:sz w:val="24"/>
          <w:szCs w:val="24"/>
        </w:rPr>
        <w:t xml:space="preserve"> robót</w:t>
      </w:r>
      <w:r w:rsidR="008012E1" w:rsidRPr="00100239">
        <w:rPr>
          <w:rFonts w:asciiTheme="majorHAnsi" w:hAnsiTheme="majorHAnsi" w:cs="Times New Roman"/>
          <w:sz w:val="24"/>
          <w:szCs w:val="24"/>
        </w:rPr>
        <w:t xml:space="preserve">, zgodnie z § </w:t>
      </w:r>
      <w:r w:rsidR="00F03829" w:rsidRPr="00100239">
        <w:rPr>
          <w:rFonts w:asciiTheme="majorHAnsi" w:hAnsiTheme="majorHAnsi" w:cs="Times New Roman"/>
          <w:sz w:val="24"/>
          <w:szCs w:val="24"/>
        </w:rPr>
        <w:t>9</w:t>
      </w:r>
      <w:r w:rsidR="008012E1" w:rsidRPr="00100239">
        <w:rPr>
          <w:rFonts w:asciiTheme="majorHAnsi" w:hAnsiTheme="majorHAnsi" w:cs="Times New Roman"/>
          <w:sz w:val="24"/>
          <w:szCs w:val="24"/>
        </w:rPr>
        <w:t xml:space="preserve"> ust. </w:t>
      </w:r>
      <w:r w:rsidR="00F03829" w:rsidRPr="00100239">
        <w:rPr>
          <w:rFonts w:asciiTheme="majorHAnsi" w:hAnsiTheme="majorHAnsi" w:cs="Times New Roman"/>
          <w:sz w:val="24"/>
          <w:szCs w:val="24"/>
        </w:rPr>
        <w:t>4</w:t>
      </w:r>
      <w:r w:rsidR="008012E1" w:rsidRPr="00100239">
        <w:rPr>
          <w:rFonts w:asciiTheme="majorHAnsi" w:hAnsiTheme="majorHAnsi" w:cs="Times New Roman"/>
          <w:sz w:val="24"/>
          <w:szCs w:val="24"/>
        </w:rPr>
        <w:t>)</w:t>
      </w:r>
      <w:r w:rsidR="00EB1FD1" w:rsidRPr="00100239">
        <w:rPr>
          <w:rFonts w:asciiTheme="majorHAnsi" w:hAnsiTheme="majorHAnsi" w:cs="Times New Roman"/>
          <w:sz w:val="24"/>
          <w:szCs w:val="24"/>
        </w:rPr>
        <w:t xml:space="preserve"> i 5)</w:t>
      </w:r>
      <w:r w:rsidR="008012E1" w:rsidRPr="00100239">
        <w:rPr>
          <w:rFonts w:asciiTheme="majorHAnsi" w:hAnsiTheme="majorHAnsi" w:cs="Times New Roman"/>
          <w:sz w:val="24"/>
          <w:szCs w:val="24"/>
        </w:rPr>
        <w:t xml:space="preserve"> umowy.</w:t>
      </w:r>
    </w:p>
    <w:p w14:paraId="2FD8C913" w14:textId="276690C6" w:rsidR="007020CB" w:rsidRPr="00100239" w:rsidRDefault="00B52B36" w:rsidP="00100239">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7</w:t>
      </w:r>
      <w:r w:rsidR="00BF4D75" w:rsidRPr="00100239">
        <w:rPr>
          <w:rFonts w:asciiTheme="majorHAnsi" w:hAnsiTheme="majorHAnsi"/>
          <w:b w:val="0"/>
          <w:bCs/>
          <w:sz w:val="24"/>
          <w:szCs w:val="24"/>
        </w:rPr>
        <w:t>) Oświadczenie Wykonawcy / Podwykonawcy o zatrudnieniu</w:t>
      </w:r>
      <w:r w:rsidR="00484DCB" w:rsidRPr="00100239">
        <w:rPr>
          <w:rFonts w:asciiTheme="majorHAnsi" w:hAnsiTheme="majorHAnsi"/>
          <w:b w:val="0"/>
          <w:bCs/>
          <w:sz w:val="24"/>
          <w:szCs w:val="24"/>
        </w:rPr>
        <w:t xml:space="preserve"> na podstawie stosunku pracy </w:t>
      </w:r>
      <w:r w:rsidR="002B7232" w:rsidRPr="00100239">
        <w:rPr>
          <w:rFonts w:asciiTheme="majorHAnsi" w:hAnsiTheme="majorHAnsi"/>
          <w:b w:val="0"/>
          <w:bCs/>
          <w:sz w:val="24"/>
          <w:szCs w:val="24"/>
        </w:rPr>
        <w:t>(zgodnie z § 13 ust. 2</w:t>
      </w:r>
      <w:r w:rsidR="007020CB" w:rsidRPr="00100239">
        <w:rPr>
          <w:rFonts w:asciiTheme="majorHAnsi" w:hAnsiTheme="majorHAnsi"/>
          <w:b w:val="0"/>
          <w:bCs/>
          <w:sz w:val="24"/>
          <w:szCs w:val="24"/>
        </w:rPr>
        <w:t>)</w:t>
      </w:r>
      <w:r w:rsidR="002B7232" w:rsidRPr="00100239">
        <w:rPr>
          <w:rFonts w:asciiTheme="majorHAnsi" w:hAnsiTheme="majorHAnsi"/>
          <w:b w:val="0"/>
          <w:bCs/>
          <w:sz w:val="24"/>
          <w:szCs w:val="24"/>
        </w:rPr>
        <w:t xml:space="preserve"> umowy)</w:t>
      </w:r>
      <w:r w:rsidR="00982860" w:rsidRPr="00100239">
        <w:rPr>
          <w:rFonts w:asciiTheme="majorHAnsi" w:hAnsiTheme="majorHAnsi"/>
          <w:b w:val="0"/>
          <w:bCs/>
          <w:sz w:val="24"/>
          <w:szCs w:val="24"/>
        </w:rPr>
        <w:t xml:space="preserve"> – wzór.</w:t>
      </w:r>
    </w:p>
    <w:p w14:paraId="76BC52D8" w14:textId="3475624C" w:rsidR="007020CB" w:rsidRPr="00100239" w:rsidRDefault="00B52B36" w:rsidP="00100239">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8</w:t>
      </w:r>
      <w:r w:rsidR="007020CB" w:rsidRPr="00100239">
        <w:rPr>
          <w:rFonts w:asciiTheme="majorHAnsi" w:hAnsiTheme="majorHAnsi"/>
          <w:b w:val="0"/>
          <w:bCs/>
          <w:sz w:val="24"/>
          <w:szCs w:val="24"/>
        </w:rPr>
        <w:t>) oświadczenie Wykonawcy o braku wpisania osób / podmiotu na aktualną listę sankcyjną w rozumieniu art. 7 ust. 1 ustawy z dnia 13.04.2022 r. o</w:t>
      </w:r>
      <w:r w:rsidR="000F1375">
        <w:rPr>
          <w:rFonts w:asciiTheme="majorHAnsi" w:hAnsiTheme="majorHAnsi"/>
          <w:b w:val="0"/>
          <w:bCs/>
          <w:sz w:val="24"/>
          <w:szCs w:val="24"/>
        </w:rPr>
        <w:t> </w:t>
      </w:r>
      <w:r w:rsidR="007020CB" w:rsidRPr="00100239">
        <w:rPr>
          <w:rFonts w:asciiTheme="majorHAnsi" w:hAnsiTheme="majorHAnsi"/>
          <w:b w:val="0"/>
          <w:bCs/>
          <w:sz w:val="24"/>
          <w:szCs w:val="24"/>
        </w:rPr>
        <w:t>szczególnych rozwiązaniach w zakresie przeciwdziałania wspieraniu agresji na Ukrainę oraz służących ochronie bezpieczeństwa narodowego</w:t>
      </w:r>
      <w:r w:rsidR="00982860" w:rsidRPr="00100239">
        <w:rPr>
          <w:rFonts w:asciiTheme="majorHAnsi" w:hAnsiTheme="majorHAnsi"/>
          <w:b w:val="0"/>
          <w:bCs/>
          <w:sz w:val="24"/>
          <w:szCs w:val="24"/>
        </w:rPr>
        <w:t xml:space="preserve"> – wzór.</w:t>
      </w:r>
    </w:p>
    <w:p w14:paraId="4FB7E1B6" w14:textId="01A0FDEC" w:rsidR="00793538" w:rsidRPr="00100239" w:rsidRDefault="00793538" w:rsidP="00100239">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9) Kopia polisy ubezpieczeniowej CAR [ubezpieczenie ryzyk budowy] oraz EAR [ubezpieczenie ryzyk montażu] (dostarcza Wykonawca, zgodnie z § 1</w:t>
      </w:r>
      <w:r w:rsidR="000F1375">
        <w:rPr>
          <w:rFonts w:asciiTheme="majorHAnsi" w:hAnsiTheme="majorHAnsi"/>
          <w:b w:val="0"/>
          <w:bCs/>
          <w:sz w:val="24"/>
          <w:szCs w:val="24"/>
        </w:rPr>
        <w:t>9</w:t>
      </w:r>
      <w:r w:rsidRPr="00100239">
        <w:rPr>
          <w:rFonts w:asciiTheme="majorHAnsi" w:hAnsiTheme="majorHAnsi"/>
          <w:b w:val="0"/>
          <w:bCs/>
          <w:sz w:val="24"/>
          <w:szCs w:val="24"/>
        </w:rPr>
        <w:t xml:space="preserve"> ust. 6) wraz z kopią dowodu zapłaty.</w:t>
      </w:r>
    </w:p>
    <w:p w14:paraId="26AF45C6" w14:textId="6DBD907D" w:rsidR="00793538" w:rsidRDefault="00793538"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10)</w:t>
      </w:r>
      <w:r w:rsidRPr="00100239">
        <w:rPr>
          <w:rFonts w:asciiTheme="majorHAnsi" w:hAnsiTheme="majorHAnsi" w:cs="Times New Roman"/>
          <w:b/>
          <w:bCs/>
          <w:sz w:val="24"/>
          <w:szCs w:val="24"/>
        </w:rPr>
        <w:t xml:space="preserve"> </w:t>
      </w:r>
      <w:r w:rsidRPr="00100239">
        <w:rPr>
          <w:rFonts w:asciiTheme="majorHAnsi" w:hAnsiTheme="majorHAnsi" w:cs="Times New Roman"/>
          <w:sz w:val="24"/>
          <w:szCs w:val="24"/>
        </w:rPr>
        <w:t>Kopia polisy ubezpieczeniowej OC wraz z kopią dowodu zapłaty (dostarcza Wykonawca, zgodnie z § 19 ust. 1).</w:t>
      </w:r>
    </w:p>
    <w:p w14:paraId="1C5D0805" w14:textId="392800A6" w:rsidR="00806C1D" w:rsidRPr="00CF5E7D" w:rsidRDefault="00806C1D" w:rsidP="00100239">
      <w:pPr>
        <w:autoSpaceDE w:val="0"/>
        <w:autoSpaceDN w:val="0"/>
        <w:adjustRightInd w:val="0"/>
        <w:spacing w:line="360" w:lineRule="auto"/>
        <w:contextualSpacing/>
        <w:jc w:val="both"/>
        <w:rPr>
          <w:rFonts w:asciiTheme="majorHAnsi" w:hAnsiTheme="majorHAnsi" w:cs="Times New Roman"/>
          <w:sz w:val="24"/>
          <w:szCs w:val="24"/>
        </w:rPr>
      </w:pPr>
      <w:r w:rsidRPr="00CF5E7D">
        <w:rPr>
          <w:rFonts w:asciiTheme="majorHAnsi" w:hAnsiTheme="majorHAnsi" w:cs="Times New Roman"/>
          <w:sz w:val="24"/>
          <w:szCs w:val="24"/>
        </w:rPr>
        <w:t xml:space="preserve">11) </w:t>
      </w:r>
      <w:r w:rsidR="00077A5A" w:rsidRPr="00CF5E7D">
        <w:rPr>
          <w:rFonts w:asciiTheme="majorHAnsi" w:hAnsiTheme="majorHAnsi" w:cs="Times New Roman"/>
          <w:sz w:val="24"/>
          <w:szCs w:val="24"/>
        </w:rPr>
        <w:t>W</w:t>
      </w:r>
      <w:r w:rsidRPr="00CF5E7D">
        <w:rPr>
          <w:rFonts w:asciiTheme="majorHAnsi" w:hAnsiTheme="majorHAnsi" w:cs="Times New Roman"/>
          <w:sz w:val="24"/>
          <w:szCs w:val="24"/>
        </w:rPr>
        <w:t>ykaz Podwykonawców</w:t>
      </w:r>
      <w:r w:rsidR="00C80451" w:rsidRPr="00CF5E7D">
        <w:rPr>
          <w:rFonts w:asciiTheme="majorHAnsi" w:hAnsiTheme="majorHAnsi" w:cs="Times New Roman"/>
          <w:sz w:val="24"/>
          <w:szCs w:val="24"/>
        </w:rPr>
        <w:t>, zgodnie z § 8 ust. 1).</w:t>
      </w:r>
    </w:p>
    <w:p w14:paraId="241E8BD9" w14:textId="77777777" w:rsidR="00E8694A" w:rsidRPr="00100239" w:rsidRDefault="00E8694A" w:rsidP="00100239">
      <w:pPr>
        <w:pStyle w:val="Tekstpodstawowy"/>
        <w:spacing w:line="360" w:lineRule="auto"/>
        <w:contextualSpacing/>
        <w:jc w:val="both"/>
        <w:rPr>
          <w:rFonts w:asciiTheme="majorHAnsi" w:hAnsiTheme="majorHAnsi"/>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100239" w14:paraId="53EB0F4E" w14:textId="77777777" w:rsidTr="006D1440">
        <w:trPr>
          <w:jc w:val="center"/>
        </w:trPr>
        <w:tc>
          <w:tcPr>
            <w:tcW w:w="10005" w:type="dxa"/>
            <w:gridSpan w:val="2"/>
            <w:shd w:val="clear" w:color="auto" w:fill="auto"/>
            <w:tcMar>
              <w:top w:w="55" w:type="dxa"/>
              <w:left w:w="55" w:type="dxa"/>
              <w:bottom w:w="55" w:type="dxa"/>
              <w:right w:w="55" w:type="dxa"/>
            </w:tcMar>
            <w:vAlign w:val="center"/>
          </w:tcPr>
          <w:p w14:paraId="19470081" w14:textId="77777777" w:rsidR="007A0229" w:rsidRPr="00100239" w:rsidRDefault="007A0229" w:rsidP="006D1440">
            <w:pPr>
              <w:pStyle w:val="Standard"/>
              <w:suppressAutoHyphens w:val="0"/>
              <w:spacing w:line="360" w:lineRule="auto"/>
              <w:contextualSpacing/>
              <w:jc w:val="center"/>
              <w:rPr>
                <w:rFonts w:asciiTheme="majorHAnsi" w:hAnsiTheme="majorHAnsi"/>
              </w:rPr>
            </w:pPr>
            <w:r w:rsidRPr="00100239">
              <w:rPr>
                <w:rFonts w:asciiTheme="majorHAnsi" w:hAnsiTheme="majorHAnsi"/>
              </w:rPr>
              <w:t>podpisy</w:t>
            </w:r>
          </w:p>
        </w:tc>
      </w:tr>
      <w:tr w:rsidR="007A0229" w:rsidRPr="00100239" w14:paraId="3EB6804F" w14:textId="77777777" w:rsidTr="006D1440">
        <w:trPr>
          <w:jc w:val="center"/>
        </w:trPr>
        <w:tc>
          <w:tcPr>
            <w:tcW w:w="5002" w:type="dxa"/>
            <w:shd w:val="clear" w:color="auto" w:fill="auto"/>
            <w:tcMar>
              <w:top w:w="55" w:type="dxa"/>
              <w:left w:w="55" w:type="dxa"/>
              <w:bottom w:w="55" w:type="dxa"/>
              <w:right w:w="55" w:type="dxa"/>
            </w:tcMar>
            <w:vAlign w:val="center"/>
          </w:tcPr>
          <w:p w14:paraId="7BB7173F" w14:textId="105E1983" w:rsidR="007A0229" w:rsidRPr="00100239" w:rsidRDefault="007A0229" w:rsidP="006D1440">
            <w:pPr>
              <w:pStyle w:val="Standard"/>
              <w:suppressAutoHyphens w:val="0"/>
              <w:spacing w:line="360" w:lineRule="auto"/>
              <w:contextualSpacing/>
              <w:jc w:val="center"/>
              <w:rPr>
                <w:rFonts w:asciiTheme="majorHAnsi" w:hAnsiTheme="majorHAnsi"/>
              </w:rPr>
            </w:pPr>
            <w:r w:rsidRPr="00100239">
              <w:rPr>
                <w:rFonts w:asciiTheme="majorHAnsi" w:hAnsiTheme="majorHAnsi"/>
              </w:rPr>
              <w:t xml:space="preserve">Zamawiający </w:t>
            </w:r>
            <w:r w:rsidR="0018778E" w:rsidRPr="00100239">
              <w:rPr>
                <w:rFonts w:asciiTheme="majorHAnsi" w:hAnsiTheme="majorHAnsi"/>
              </w:rPr>
              <w:t>(</w:t>
            </w:r>
            <w:r w:rsidRPr="00100239">
              <w:rPr>
                <w:rFonts w:asciiTheme="majorHAnsi" w:eastAsia="Times New Roman" w:hAnsiTheme="majorHAnsi"/>
                <w:iCs/>
                <w:lang w:eastAsia="pl-PL"/>
              </w:rPr>
              <w:t>Gmina Bełżyce</w:t>
            </w:r>
            <w:r w:rsidR="0018778E" w:rsidRPr="00100239">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3A03CC04" w14:textId="77777777" w:rsidR="007A0229" w:rsidRPr="00100239" w:rsidRDefault="007A0229" w:rsidP="006D1440">
            <w:pPr>
              <w:pStyle w:val="Standard"/>
              <w:suppressAutoHyphens w:val="0"/>
              <w:spacing w:line="360" w:lineRule="auto"/>
              <w:contextualSpacing/>
              <w:jc w:val="center"/>
              <w:rPr>
                <w:rFonts w:asciiTheme="majorHAnsi" w:hAnsiTheme="majorHAnsi"/>
              </w:rPr>
            </w:pPr>
            <w:r w:rsidRPr="00100239">
              <w:rPr>
                <w:rFonts w:asciiTheme="majorHAnsi" w:hAnsiTheme="majorHAnsi"/>
              </w:rPr>
              <w:t>Wykonawca</w:t>
            </w:r>
          </w:p>
        </w:tc>
      </w:tr>
      <w:tr w:rsidR="00DE3FC0" w:rsidRPr="00100239" w14:paraId="3AE2F796" w14:textId="77777777" w:rsidTr="006D1440">
        <w:trPr>
          <w:trHeight w:val="1459"/>
          <w:jc w:val="center"/>
        </w:trPr>
        <w:tc>
          <w:tcPr>
            <w:tcW w:w="5002" w:type="dxa"/>
            <w:shd w:val="clear" w:color="auto" w:fill="auto"/>
            <w:tcMar>
              <w:top w:w="55" w:type="dxa"/>
              <w:left w:w="55" w:type="dxa"/>
              <w:bottom w:w="55" w:type="dxa"/>
              <w:right w:w="55" w:type="dxa"/>
            </w:tcMar>
          </w:tcPr>
          <w:p w14:paraId="7A651BC8" w14:textId="661ACAC4" w:rsidR="00DE3FC0" w:rsidRPr="00100239" w:rsidRDefault="00DE3FC0" w:rsidP="006D1440">
            <w:pPr>
              <w:pStyle w:val="Standard"/>
              <w:suppressAutoHyphens w:val="0"/>
              <w:spacing w:line="360" w:lineRule="auto"/>
              <w:contextualSpacing/>
              <w:rPr>
                <w:rFonts w:asciiTheme="majorHAnsi" w:hAnsiTheme="majorHAnsi"/>
              </w:rPr>
            </w:pPr>
            <w:r w:rsidRPr="00100239">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13E7B3A2" w14:textId="77777777" w:rsidR="00DE3FC0" w:rsidRPr="00100239" w:rsidRDefault="00DE3FC0" w:rsidP="006D1440">
            <w:pPr>
              <w:pStyle w:val="Standard"/>
              <w:suppressAutoHyphens w:val="0"/>
              <w:spacing w:line="360" w:lineRule="auto"/>
              <w:contextualSpacing/>
              <w:jc w:val="center"/>
              <w:rPr>
                <w:rFonts w:asciiTheme="majorHAnsi" w:hAnsiTheme="majorHAnsi"/>
              </w:rPr>
            </w:pPr>
          </w:p>
        </w:tc>
      </w:tr>
      <w:tr w:rsidR="00DE3FC0" w:rsidRPr="00100239" w14:paraId="6067CC6B" w14:textId="77777777" w:rsidTr="006D1440">
        <w:trPr>
          <w:trHeight w:val="1459"/>
          <w:jc w:val="center"/>
        </w:trPr>
        <w:tc>
          <w:tcPr>
            <w:tcW w:w="5002" w:type="dxa"/>
            <w:shd w:val="clear" w:color="auto" w:fill="auto"/>
            <w:tcMar>
              <w:top w:w="55" w:type="dxa"/>
              <w:left w:w="55" w:type="dxa"/>
              <w:bottom w:w="55" w:type="dxa"/>
              <w:right w:w="55" w:type="dxa"/>
            </w:tcMar>
          </w:tcPr>
          <w:p w14:paraId="4D91812B" w14:textId="61227E84" w:rsidR="00DE3FC0" w:rsidRPr="00100239" w:rsidRDefault="00DE3FC0" w:rsidP="006D1440">
            <w:pPr>
              <w:pStyle w:val="Standard"/>
              <w:suppressAutoHyphens w:val="0"/>
              <w:spacing w:line="360" w:lineRule="auto"/>
              <w:contextualSpacing/>
              <w:rPr>
                <w:rFonts w:asciiTheme="majorHAnsi" w:hAnsiTheme="majorHAnsi"/>
              </w:rPr>
            </w:pPr>
            <w:r w:rsidRPr="00100239">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62152636" w14:textId="77777777" w:rsidR="00DE3FC0" w:rsidRPr="00100239" w:rsidRDefault="00DE3FC0" w:rsidP="006D1440">
            <w:pPr>
              <w:pStyle w:val="Standard"/>
              <w:suppressAutoHyphens w:val="0"/>
              <w:spacing w:line="360" w:lineRule="auto"/>
              <w:contextualSpacing/>
              <w:jc w:val="center"/>
              <w:rPr>
                <w:rFonts w:asciiTheme="majorHAnsi" w:hAnsiTheme="majorHAnsi"/>
              </w:rPr>
            </w:pPr>
          </w:p>
        </w:tc>
      </w:tr>
    </w:tbl>
    <w:p w14:paraId="58092EB3" w14:textId="77777777" w:rsidR="00D656EE" w:rsidRDefault="00D656EE" w:rsidP="00100239">
      <w:pPr>
        <w:autoSpaceDE w:val="0"/>
        <w:autoSpaceDN w:val="0"/>
        <w:adjustRightInd w:val="0"/>
        <w:spacing w:line="360" w:lineRule="auto"/>
        <w:contextualSpacing/>
        <w:jc w:val="both"/>
        <w:rPr>
          <w:rFonts w:asciiTheme="majorHAnsi" w:hAnsiTheme="majorHAnsi" w:cs="Times New Roman"/>
          <w:sz w:val="24"/>
          <w:szCs w:val="24"/>
        </w:rPr>
      </w:pPr>
    </w:p>
    <w:p w14:paraId="2329E86B" w14:textId="6A79A704" w:rsidR="00C54B3A" w:rsidRPr="00100239" w:rsidRDefault="00C54B3A"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załącznik nr 7 do umowy nr </w:t>
      </w:r>
      <w:r w:rsidRPr="00100239">
        <w:rPr>
          <w:rFonts w:asciiTheme="majorHAnsi" w:hAnsiTheme="majorHAnsi" w:cs="Times New Roman"/>
          <w:sz w:val="24"/>
          <w:szCs w:val="24"/>
          <w:lang w:eastAsia="pl-PL"/>
        </w:rPr>
        <w:t xml:space="preserve">___/2023/IDS/ST z dnia </w:t>
      </w:r>
      <w:r w:rsidRPr="00100239">
        <w:rPr>
          <w:rFonts w:asciiTheme="majorHAnsi" w:hAnsiTheme="majorHAnsi" w:cs="Times New Roman"/>
          <w:sz w:val="24"/>
          <w:szCs w:val="24"/>
        </w:rPr>
        <w:t>__.__.2023 r.</w:t>
      </w:r>
    </w:p>
    <w:p w14:paraId="607CF194" w14:textId="477144D0" w:rsidR="00C54B3A" w:rsidRPr="00100239" w:rsidRDefault="00C54B3A" w:rsidP="00100239">
      <w:pPr>
        <w:autoSpaceDE w:val="0"/>
        <w:autoSpaceDN w:val="0"/>
        <w:adjustRightInd w:val="0"/>
        <w:spacing w:line="360" w:lineRule="auto"/>
        <w:contextualSpacing/>
        <w:jc w:val="both"/>
        <w:rPr>
          <w:rFonts w:asciiTheme="majorHAnsi" w:hAnsiTheme="majorHAnsi" w:cs="Times New Roman"/>
          <w:sz w:val="24"/>
          <w:szCs w:val="24"/>
        </w:rPr>
      </w:pPr>
    </w:p>
    <w:p w14:paraId="78C07625" w14:textId="21A89585" w:rsidR="00DA3282" w:rsidRPr="00100239" w:rsidRDefault="00DA3282" w:rsidP="00AB2610">
      <w:pPr>
        <w:autoSpaceDE w:val="0"/>
        <w:autoSpaceDN w:val="0"/>
        <w:adjustRightInd w:val="0"/>
        <w:spacing w:line="360" w:lineRule="auto"/>
        <w:contextualSpacing/>
        <w:jc w:val="right"/>
        <w:rPr>
          <w:rFonts w:asciiTheme="majorHAnsi" w:hAnsiTheme="majorHAnsi" w:cs="Times New Roman"/>
          <w:sz w:val="24"/>
          <w:szCs w:val="24"/>
        </w:rPr>
      </w:pPr>
      <w:r w:rsidRPr="00100239">
        <w:rPr>
          <w:rFonts w:asciiTheme="majorHAnsi" w:hAnsiTheme="majorHAnsi" w:cs="Times New Roman"/>
          <w:sz w:val="24"/>
          <w:szCs w:val="24"/>
          <w:lang w:eastAsia="pl-PL"/>
        </w:rPr>
        <w:t>_________,</w:t>
      </w:r>
      <w:r w:rsidRPr="00100239">
        <w:rPr>
          <w:rFonts w:asciiTheme="majorHAnsi" w:hAnsiTheme="majorHAnsi" w:cs="Times New Roman"/>
          <w:color w:val="FF0000"/>
          <w:sz w:val="24"/>
          <w:szCs w:val="24"/>
          <w:lang w:eastAsia="pl-PL"/>
        </w:rPr>
        <w:t xml:space="preserve"> </w:t>
      </w:r>
      <w:r w:rsidRPr="00100239">
        <w:rPr>
          <w:rFonts w:asciiTheme="majorHAnsi" w:hAnsiTheme="majorHAnsi" w:cs="Times New Roman"/>
          <w:sz w:val="24"/>
          <w:szCs w:val="24"/>
          <w:lang w:eastAsia="pl-PL"/>
        </w:rPr>
        <w:t xml:space="preserve">dnia </w:t>
      </w:r>
      <w:r w:rsidRPr="00100239">
        <w:rPr>
          <w:rFonts w:asciiTheme="majorHAnsi" w:hAnsiTheme="majorHAnsi" w:cs="Times New Roman"/>
          <w:color w:val="000000" w:themeColor="text1"/>
          <w:sz w:val="24"/>
          <w:szCs w:val="24"/>
        </w:rPr>
        <w:t>__.___.2023 r.</w:t>
      </w:r>
    </w:p>
    <w:p w14:paraId="7CCCE8ED" w14:textId="65F51953" w:rsidR="00DA3282" w:rsidRPr="00100239" w:rsidRDefault="00DA3282" w:rsidP="00100239">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nazwa Wykonawcy</w:t>
      </w:r>
    </w:p>
    <w:p w14:paraId="5F0CD79A" w14:textId="77777777" w:rsidR="00DA3282" w:rsidRPr="00100239" w:rsidRDefault="00DA3282" w:rsidP="00100239">
      <w:pPr>
        <w:pStyle w:val="Tekstpodstawowy"/>
        <w:spacing w:line="360" w:lineRule="auto"/>
        <w:contextualSpacing/>
        <w:jc w:val="both"/>
        <w:rPr>
          <w:rFonts w:asciiTheme="majorHAnsi" w:hAnsiTheme="majorHAnsi"/>
          <w:b w:val="0"/>
          <w:bCs/>
          <w:sz w:val="24"/>
          <w:szCs w:val="24"/>
        </w:rPr>
      </w:pPr>
    </w:p>
    <w:p w14:paraId="5C10CB40" w14:textId="06D98595" w:rsidR="00DA3282" w:rsidRPr="00100239" w:rsidRDefault="00DA3282" w:rsidP="00100239">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oświadczenie Wykonawcy o zatrudnieniu na podstawie stosunku pracy.</w:t>
      </w:r>
    </w:p>
    <w:p w14:paraId="0B523989" w14:textId="77777777" w:rsidR="00DA3282" w:rsidRPr="00100239" w:rsidRDefault="00DA3282" w:rsidP="00100239">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 xml:space="preserve">Oświadczam, że wszyscy pracownicy skierowani do realizacji niniejszego zamówienia publicznego są zatrudnieni na podstawie stosunku pracy, zgodnie z § 13 niniejszej umowy wykonawczej. </w:t>
      </w:r>
    </w:p>
    <w:p w14:paraId="6C75E3BB" w14:textId="77777777" w:rsidR="00DA3282" w:rsidRPr="00100239" w:rsidRDefault="00DA3282" w:rsidP="00100239">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A3282" w:rsidRPr="00100239" w14:paraId="20F0F6B9" w14:textId="77777777" w:rsidTr="00AB2610">
        <w:trPr>
          <w:jc w:val="center"/>
        </w:trPr>
        <w:tc>
          <w:tcPr>
            <w:tcW w:w="306" w:type="pct"/>
            <w:vAlign w:val="center"/>
          </w:tcPr>
          <w:p w14:paraId="01AE6829"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l.p.</w:t>
            </w:r>
          </w:p>
        </w:tc>
        <w:tc>
          <w:tcPr>
            <w:tcW w:w="1121" w:type="pct"/>
            <w:vAlign w:val="center"/>
          </w:tcPr>
          <w:p w14:paraId="1ADE9DAD"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imię i nazwisko</w:t>
            </w:r>
          </w:p>
          <w:p w14:paraId="6953B2D7"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pracownika</w:t>
            </w:r>
          </w:p>
        </w:tc>
        <w:tc>
          <w:tcPr>
            <w:tcW w:w="1358" w:type="pct"/>
            <w:vAlign w:val="center"/>
          </w:tcPr>
          <w:p w14:paraId="4B00CD67"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zakres obowiązków</w:t>
            </w:r>
          </w:p>
        </w:tc>
        <w:tc>
          <w:tcPr>
            <w:tcW w:w="1254" w:type="pct"/>
            <w:vAlign w:val="center"/>
          </w:tcPr>
          <w:p w14:paraId="78D4C673"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rodzaj umowy</w:t>
            </w:r>
          </w:p>
        </w:tc>
        <w:tc>
          <w:tcPr>
            <w:tcW w:w="961" w:type="pct"/>
            <w:vAlign w:val="center"/>
          </w:tcPr>
          <w:p w14:paraId="15CE2869"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data zawarcia umowy</w:t>
            </w:r>
          </w:p>
        </w:tc>
      </w:tr>
      <w:tr w:rsidR="00DA3282" w:rsidRPr="00100239" w14:paraId="412E64EB" w14:textId="77777777" w:rsidTr="00AB2610">
        <w:trPr>
          <w:jc w:val="center"/>
        </w:trPr>
        <w:tc>
          <w:tcPr>
            <w:tcW w:w="306" w:type="pct"/>
            <w:vAlign w:val="center"/>
          </w:tcPr>
          <w:p w14:paraId="5735E1FC"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1</w:t>
            </w:r>
          </w:p>
        </w:tc>
        <w:tc>
          <w:tcPr>
            <w:tcW w:w="1121" w:type="pct"/>
            <w:vAlign w:val="center"/>
          </w:tcPr>
          <w:p w14:paraId="492B6507" w14:textId="31545119"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20CF8746" w14:textId="2081DEFD"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54855814" w14:textId="5ECAADFE"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1A90D454" w14:textId="61E66557"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r>
      <w:tr w:rsidR="00DA3282" w:rsidRPr="00100239" w14:paraId="628AA7B6" w14:textId="77777777" w:rsidTr="00AB2610">
        <w:trPr>
          <w:jc w:val="center"/>
        </w:trPr>
        <w:tc>
          <w:tcPr>
            <w:tcW w:w="306" w:type="pct"/>
            <w:vAlign w:val="center"/>
          </w:tcPr>
          <w:p w14:paraId="2BE27360"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2</w:t>
            </w:r>
          </w:p>
        </w:tc>
        <w:tc>
          <w:tcPr>
            <w:tcW w:w="1121" w:type="pct"/>
            <w:vAlign w:val="center"/>
          </w:tcPr>
          <w:p w14:paraId="6A950F9B" w14:textId="70161C0C"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73849BFA" w14:textId="2B9E39A4"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4160AA86" w14:textId="50F03E98"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47AB551" w14:textId="0AB806F9"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r>
      <w:tr w:rsidR="00DA3282" w:rsidRPr="00100239" w14:paraId="57E4EE65" w14:textId="77777777" w:rsidTr="00AB2610">
        <w:trPr>
          <w:jc w:val="center"/>
        </w:trPr>
        <w:tc>
          <w:tcPr>
            <w:tcW w:w="306" w:type="pct"/>
            <w:vAlign w:val="center"/>
          </w:tcPr>
          <w:p w14:paraId="7C50CF4C"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3</w:t>
            </w:r>
          </w:p>
        </w:tc>
        <w:tc>
          <w:tcPr>
            <w:tcW w:w="1121" w:type="pct"/>
            <w:vAlign w:val="center"/>
          </w:tcPr>
          <w:p w14:paraId="432DA32D" w14:textId="4FFE5C94"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48D9C5E5" w14:textId="1B5CBE54"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6589C625" w14:textId="56126941"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961" w:type="pct"/>
            <w:vAlign w:val="center"/>
          </w:tcPr>
          <w:p w14:paraId="71835F1E" w14:textId="1B3EDF8A"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r>
      <w:tr w:rsidR="00DA3282" w:rsidRPr="00100239" w14:paraId="554798A2" w14:textId="77777777" w:rsidTr="00AB2610">
        <w:trPr>
          <w:jc w:val="center"/>
        </w:trPr>
        <w:tc>
          <w:tcPr>
            <w:tcW w:w="306" w:type="pct"/>
            <w:vAlign w:val="center"/>
          </w:tcPr>
          <w:p w14:paraId="049A7322"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4</w:t>
            </w:r>
          </w:p>
        </w:tc>
        <w:tc>
          <w:tcPr>
            <w:tcW w:w="1121" w:type="pct"/>
            <w:vAlign w:val="center"/>
          </w:tcPr>
          <w:p w14:paraId="075230C9" w14:textId="697304ED"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772639E0" w14:textId="1511DDB4"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108742AF" w14:textId="68475EEF"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961" w:type="pct"/>
            <w:vAlign w:val="center"/>
          </w:tcPr>
          <w:p w14:paraId="3015F43D" w14:textId="6C327F37"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r>
      <w:tr w:rsidR="00DA3282" w:rsidRPr="00100239" w14:paraId="4D270804" w14:textId="77777777" w:rsidTr="00AB2610">
        <w:trPr>
          <w:jc w:val="center"/>
        </w:trPr>
        <w:tc>
          <w:tcPr>
            <w:tcW w:w="306" w:type="pct"/>
            <w:vAlign w:val="center"/>
          </w:tcPr>
          <w:p w14:paraId="36B75BD7"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5</w:t>
            </w:r>
          </w:p>
        </w:tc>
        <w:tc>
          <w:tcPr>
            <w:tcW w:w="1121" w:type="pct"/>
            <w:vAlign w:val="center"/>
          </w:tcPr>
          <w:p w14:paraId="60E03C41" w14:textId="272A33DA"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5746794" w14:textId="5A6671D7"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2DB643B3" w14:textId="5C87A233"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961" w:type="pct"/>
            <w:vAlign w:val="center"/>
          </w:tcPr>
          <w:p w14:paraId="445006F0" w14:textId="7C90DD53"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r>
    </w:tbl>
    <w:p w14:paraId="25B18E97" w14:textId="77777777" w:rsidR="006D1440" w:rsidRDefault="006D1440" w:rsidP="00100239">
      <w:pPr>
        <w:autoSpaceDE w:val="0"/>
        <w:autoSpaceDN w:val="0"/>
        <w:adjustRightInd w:val="0"/>
        <w:spacing w:line="360" w:lineRule="auto"/>
        <w:contextualSpacing/>
        <w:jc w:val="both"/>
        <w:rPr>
          <w:rFonts w:asciiTheme="majorHAnsi" w:hAnsiTheme="majorHAnsi" w:cs="Times New Roman"/>
          <w:sz w:val="24"/>
          <w:szCs w:val="24"/>
        </w:rPr>
      </w:pPr>
    </w:p>
    <w:p w14:paraId="07216C2E" w14:textId="255E1753" w:rsidR="00091C97" w:rsidRPr="00100239" w:rsidRDefault="0075310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z</w:t>
      </w:r>
      <w:r w:rsidR="0044005B" w:rsidRPr="00100239">
        <w:rPr>
          <w:rFonts w:asciiTheme="majorHAnsi" w:hAnsiTheme="majorHAnsi" w:cs="Times New Roman"/>
          <w:sz w:val="24"/>
          <w:szCs w:val="24"/>
        </w:rPr>
        <w:t>ałącznik nr 8</w:t>
      </w:r>
      <w:r w:rsidR="00091C97" w:rsidRPr="00100239">
        <w:rPr>
          <w:rFonts w:asciiTheme="majorHAnsi" w:hAnsiTheme="majorHAnsi" w:cs="Times New Roman"/>
          <w:sz w:val="24"/>
          <w:szCs w:val="24"/>
        </w:rPr>
        <w:t xml:space="preserve"> do umowy nr </w:t>
      </w:r>
      <w:r w:rsidR="00091C97" w:rsidRPr="00100239">
        <w:rPr>
          <w:rFonts w:asciiTheme="majorHAnsi" w:hAnsiTheme="majorHAnsi" w:cs="Times New Roman"/>
          <w:sz w:val="24"/>
          <w:szCs w:val="24"/>
          <w:lang w:eastAsia="pl-PL"/>
        </w:rPr>
        <w:t xml:space="preserve">___/2023/IDS/ST z dnia </w:t>
      </w:r>
      <w:r w:rsidR="00091C97" w:rsidRPr="00100239">
        <w:rPr>
          <w:rFonts w:asciiTheme="majorHAnsi" w:hAnsiTheme="majorHAnsi" w:cs="Times New Roman"/>
          <w:sz w:val="24"/>
          <w:szCs w:val="24"/>
        </w:rPr>
        <w:t>__.__.2023 r.</w:t>
      </w:r>
    </w:p>
    <w:p w14:paraId="283FE280" w14:textId="77777777" w:rsidR="00091C97" w:rsidRPr="00100239" w:rsidRDefault="00091C97" w:rsidP="00100239">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35E10E69" w14:textId="77777777" w:rsidR="00091C97" w:rsidRPr="00100239" w:rsidRDefault="00091C97" w:rsidP="00AB2610">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100239">
        <w:rPr>
          <w:rFonts w:asciiTheme="majorHAnsi" w:hAnsiTheme="majorHAnsi"/>
          <w:sz w:val="24"/>
          <w:szCs w:val="24"/>
        </w:rPr>
        <w:t>oświadczenie Wykonawcy</w:t>
      </w:r>
    </w:p>
    <w:p w14:paraId="15F297AE" w14:textId="77777777" w:rsidR="00091C97" w:rsidRPr="00100239" w:rsidRDefault="00091C97" w:rsidP="00100239">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16B1B745" w14:textId="77777777" w:rsidR="00091C97" w:rsidRPr="00100239" w:rsidRDefault="00091C97" w:rsidP="00100239">
      <w:pPr>
        <w:pStyle w:val="Standard"/>
        <w:widowControl w:val="0"/>
        <w:tabs>
          <w:tab w:val="left" w:pos="645"/>
          <w:tab w:val="left" w:pos="772"/>
        </w:tabs>
        <w:suppressAutoHyphens w:val="0"/>
        <w:spacing w:line="360" w:lineRule="auto"/>
        <w:contextualSpacing/>
        <w:jc w:val="both"/>
        <w:rPr>
          <w:rFonts w:asciiTheme="majorHAnsi" w:hAnsiTheme="majorHAnsi"/>
        </w:rPr>
      </w:pPr>
      <w:r w:rsidRPr="00100239">
        <w:rPr>
          <w:rFonts w:asciiTheme="majorHAnsi" w:hAnsiTheme="majorHAnsi"/>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66C0A25B" w14:textId="77777777" w:rsidR="00091C97" w:rsidRPr="00100239" w:rsidRDefault="00091C97" w:rsidP="00100239">
      <w:pPr>
        <w:autoSpaceDE w:val="0"/>
        <w:autoSpaceDN w:val="0"/>
        <w:adjustRightInd w:val="0"/>
        <w:spacing w:line="360" w:lineRule="auto"/>
        <w:contextualSpacing/>
        <w:jc w:val="both"/>
        <w:rPr>
          <w:rFonts w:asciiTheme="majorHAnsi" w:hAnsiTheme="majorHAnsi" w:cs="Times New Roman"/>
          <w:color w:val="FF0000"/>
          <w:sz w:val="24"/>
          <w:szCs w:val="24"/>
        </w:rPr>
      </w:pPr>
    </w:p>
    <w:p w14:paraId="1E13622D" w14:textId="518EE72C" w:rsidR="00077A5A" w:rsidRPr="00CF5E7D" w:rsidRDefault="00077A5A" w:rsidP="00077A5A">
      <w:pPr>
        <w:autoSpaceDE w:val="0"/>
        <w:autoSpaceDN w:val="0"/>
        <w:adjustRightInd w:val="0"/>
        <w:spacing w:line="360" w:lineRule="auto"/>
        <w:contextualSpacing/>
        <w:jc w:val="both"/>
        <w:rPr>
          <w:rFonts w:asciiTheme="majorHAnsi" w:hAnsiTheme="majorHAnsi" w:cs="Times New Roman"/>
          <w:sz w:val="24"/>
          <w:szCs w:val="24"/>
        </w:rPr>
      </w:pPr>
      <w:bookmarkStart w:id="5" w:name="_Hlk129255560"/>
      <w:r w:rsidRPr="00CF5E7D">
        <w:rPr>
          <w:rFonts w:asciiTheme="majorHAnsi" w:hAnsiTheme="majorHAnsi" w:cs="Times New Roman"/>
          <w:sz w:val="24"/>
          <w:szCs w:val="24"/>
        </w:rPr>
        <w:t xml:space="preserve">załącznik nr 11 do umowy nr </w:t>
      </w:r>
      <w:r w:rsidRPr="00CF5E7D">
        <w:rPr>
          <w:rFonts w:asciiTheme="majorHAnsi" w:hAnsiTheme="majorHAnsi" w:cs="Times New Roman"/>
          <w:sz w:val="24"/>
          <w:szCs w:val="24"/>
          <w:lang w:eastAsia="pl-PL"/>
        </w:rPr>
        <w:t xml:space="preserve">___/2023/IDS/ST z dnia </w:t>
      </w:r>
      <w:r w:rsidRPr="00CF5E7D">
        <w:rPr>
          <w:rFonts w:asciiTheme="majorHAnsi" w:hAnsiTheme="majorHAnsi" w:cs="Times New Roman"/>
          <w:sz w:val="24"/>
          <w:szCs w:val="24"/>
        </w:rPr>
        <w:t>__.__.2023 r.</w:t>
      </w:r>
    </w:p>
    <w:p w14:paraId="437EEBCF" w14:textId="77777777" w:rsidR="00726030" w:rsidRPr="00100239" w:rsidRDefault="00726030" w:rsidP="00726030">
      <w:pPr>
        <w:autoSpaceDE w:val="0"/>
        <w:autoSpaceDN w:val="0"/>
        <w:adjustRightInd w:val="0"/>
        <w:spacing w:line="360" w:lineRule="auto"/>
        <w:contextualSpacing/>
        <w:jc w:val="right"/>
        <w:rPr>
          <w:rFonts w:asciiTheme="majorHAnsi" w:hAnsiTheme="majorHAnsi" w:cs="Times New Roman"/>
          <w:sz w:val="24"/>
          <w:szCs w:val="24"/>
        </w:rPr>
      </w:pPr>
      <w:r w:rsidRPr="00100239">
        <w:rPr>
          <w:rFonts w:asciiTheme="majorHAnsi" w:hAnsiTheme="majorHAnsi" w:cs="Times New Roman"/>
          <w:sz w:val="24"/>
          <w:szCs w:val="24"/>
          <w:lang w:eastAsia="pl-PL"/>
        </w:rPr>
        <w:t>_________,</w:t>
      </w:r>
      <w:r w:rsidRPr="00100239">
        <w:rPr>
          <w:rFonts w:asciiTheme="majorHAnsi" w:hAnsiTheme="majorHAnsi" w:cs="Times New Roman"/>
          <w:color w:val="FF0000"/>
          <w:sz w:val="24"/>
          <w:szCs w:val="24"/>
          <w:lang w:eastAsia="pl-PL"/>
        </w:rPr>
        <w:t xml:space="preserve"> </w:t>
      </w:r>
      <w:r w:rsidRPr="00100239">
        <w:rPr>
          <w:rFonts w:asciiTheme="majorHAnsi" w:hAnsiTheme="majorHAnsi" w:cs="Times New Roman"/>
          <w:sz w:val="24"/>
          <w:szCs w:val="24"/>
          <w:lang w:eastAsia="pl-PL"/>
        </w:rPr>
        <w:t xml:space="preserve">dnia </w:t>
      </w:r>
      <w:r w:rsidRPr="00100239">
        <w:rPr>
          <w:rFonts w:asciiTheme="majorHAnsi" w:hAnsiTheme="majorHAnsi" w:cs="Times New Roman"/>
          <w:color w:val="000000" w:themeColor="text1"/>
          <w:sz w:val="24"/>
          <w:szCs w:val="24"/>
        </w:rPr>
        <w:t>__.___.2023 r.</w:t>
      </w:r>
    </w:p>
    <w:p w14:paraId="3859EF19" w14:textId="02131045" w:rsidR="00726030" w:rsidRPr="00726030" w:rsidRDefault="00726030" w:rsidP="00726030">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nazwa Wykonawcy</w:t>
      </w:r>
    </w:p>
    <w:p w14:paraId="57E33BEE" w14:textId="77777777" w:rsidR="00726030" w:rsidRDefault="00726030" w:rsidP="00077A5A">
      <w:pPr>
        <w:autoSpaceDE w:val="0"/>
        <w:autoSpaceDN w:val="0"/>
        <w:adjustRightInd w:val="0"/>
        <w:spacing w:line="360" w:lineRule="auto"/>
        <w:contextualSpacing/>
        <w:jc w:val="center"/>
        <w:rPr>
          <w:rFonts w:asciiTheme="majorHAnsi" w:hAnsiTheme="majorHAnsi" w:cs="Times New Roman"/>
          <w:color w:val="FF0000"/>
          <w:sz w:val="24"/>
          <w:szCs w:val="24"/>
        </w:rPr>
      </w:pPr>
    </w:p>
    <w:p w14:paraId="3EB97242" w14:textId="07658D3F" w:rsidR="007A33DA" w:rsidRPr="00CF5E7D" w:rsidRDefault="00077A5A" w:rsidP="00077A5A">
      <w:pPr>
        <w:autoSpaceDE w:val="0"/>
        <w:autoSpaceDN w:val="0"/>
        <w:adjustRightInd w:val="0"/>
        <w:spacing w:line="360" w:lineRule="auto"/>
        <w:contextualSpacing/>
        <w:jc w:val="center"/>
        <w:rPr>
          <w:rFonts w:asciiTheme="majorHAnsi" w:hAnsiTheme="majorHAnsi" w:cs="Times New Roman"/>
          <w:sz w:val="24"/>
          <w:szCs w:val="24"/>
        </w:rPr>
      </w:pPr>
      <w:r w:rsidRPr="00CF5E7D">
        <w:rPr>
          <w:rFonts w:asciiTheme="majorHAnsi" w:hAnsiTheme="majorHAnsi" w:cs="Times New Roman"/>
          <w:sz w:val="24"/>
          <w:szCs w:val="24"/>
        </w:rPr>
        <w:t>Wykaz Podwykonawców, zgodnie z § 8 ust. 1)</w:t>
      </w:r>
      <w:r w:rsidR="00EF7131" w:rsidRPr="00CF5E7D">
        <w:rPr>
          <w:rFonts w:asciiTheme="majorHAnsi" w:hAnsiTheme="majorHAnsi" w:cs="Times New Roman"/>
          <w:sz w:val="24"/>
          <w:szCs w:val="24"/>
        </w:rPr>
        <w:t xml:space="preserve"> umowy</w:t>
      </w:r>
      <w:r w:rsidRPr="00CF5E7D">
        <w:rPr>
          <w:rFonts w:asciiTheme="majorHAnsi" w:hAnsiTheme="majorHAnsi" w:cs="Times New Roman"/>
          <w:sz w:val="24"/>
          <w:szCs w:val="24"/>
        </w:rPr>
        <w:t>.</w:t>
      </w:r>
    </w:p>
    <w:p w14:paraId="5DE85D96" w14:textId="760478DD" w:rsidR="00DC38A3" w:rsidRPr="00CF5E7D" w:rsidRDefault="00DC38A3" w:rsidP="00077A5A">
      <w:pPr>
        <w:autoSpaceDE w:val="0"/>
        <w:autoSpaceDN w:val="0"/>
        <w:adjustRightInd w:val="0"/>
        <w:spacing w:line="360" w:lineRule="auto"/>
        <w:contextualSpacing/>
        <w:jc w:val="center"/>
        <w:rPr>
          <w:rFonts w:asciiTheme="majorHAnsi" w:hAnsiTheme="majorHAnsi" w:cs="Times New Roman"/>
          <w:sz w:val="24"/>
          <w:szCs w:val="24"/>
        </w:rPr>
      </w:pPr>
      <w:r w:rsidRPr="00CF5E7D">
        <w:rPr>
          <w:rFonts w:asciiTheme="majorHAnsi" w:hAnsiTheme="majorHAnsi" w:cs="Times New Roman"/>
          <w:sz w:val="24"/>
          <w:szCs w:val="24"/>
        </w:rPr>
        <w:t>UWAGA! w przypadku zmiany podwykonawstwa należy zaktualizować harmonogram rzeczowo – finansowy poprzez naniesienie na niego w ujęciu ilościowym, kwotowym i terminowym Podwykonawców.</w:t>
      </w:r>
    </w:p>
    <w:p w14:paraId="417DC666" w14:textId="113109DB" w:rsidR="00077A5A" w:rsidRDefault="00077A5A" w:rsidP="00077A5A">
      <w:pPr>
        <w:autoSpaceDE w:val="0"/>
        <w:autoSpaceDN w:val="0"/>
        <w:adjustRightInd w:val="0"/>
        <w:spacing w:line="360" w:lineRule="auto"/>
        <w:contextualSpacing/>
        <w:jc w:val="center"/>
        <w:rPr>
          <w:rFonts w:asciiTheme="majorHAnsi" w:hAnsiTheme="majorHAnsi" w:cs="Times New Roman"/>
          <w:color w:val="FF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077A5A" w:rsidRPr="00100239" w14:paraId="4C1A8932" w14:textId="77777777" w:rsidTr="001666B3">
        <w:trPr>
          <w:jc w:val="center"/>
        </w:trPr>
        <w:tc>
          <w:tcPr>
            <w:tcW w:w="306" w:type="pct"/>
            <w:vAlign w:val="center"/>
          </w:tcPr>
          <w:p w14:paraId="355BDB9A"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l.p.</w:t>
            </w:r>
          </w:p>
        </w:tc>
        <w:tc>
          <w:tcPr>
            <w:tcW w:w="1121" w:type="pct"/>
            <w:vAlign w:val="center"/>
          </w:tcPr>
          <w:p w14:paraId="646DFCA2" w14:textId="72E659AA" w:rsidR="00077A5A" w:rsidRPr="00100239" w:rsidRDefault="00077A5A" w:rsidP="001666B3">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zakres podwykonawstwa</w:t>
            </w:r>
          </w:p>
        </w:tc>
        <w:tc>
          <w:tcPr>
            <w:tcW w:w="1358" w:type="pct"/>
            <w:vAlign w:val="center"/>
          </w:tcPr>
          <w:p w14:paraId="6A81C0B2" w14:textId="2A5F44D8" w:rsidR="00077A5A" w:rsidRPr="00100239" w:rsidRDefault="00077A5A" w:rsidP="001666B3">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dane teleadresowe Podwykonawcy</w:t>
            </w:r>
          </w:p>
        </w:tc>
        <w:tc>
          <w:tcPr>
            <w:tcW w:w="1254" w:type="pct"/>
            <w:vAlign w:val="center"/>
          </w:tcPr>
          <w:p w14:paraId="0ECA5172" w14:textId="017DDA2D" w:rsidR="00077A5A" w:rsidRPr="00100239" w:rsidRDefault="00077A5A" w:rsidP="001666B3">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 xml:space="preserve">kwota umowy podwykonawczej </w:t>
            </w:r>
          </w:p>
        </w:tc>
        <w:tc>
          <w:tcPr>
            <w:tcW w:w="961" w:type="pct"/>
            <w:vAlign w:val="center"/>
          </w:tcPr>
          <w:p w14:paraId="02A341A8" w14:textId="572EBB40" w:rsidR="00077A5A" w:rsidRPr="00100239" w:rsidRDefault="00077A5A" w:rsidP="001666B3">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okres na jaki umowa została zawarta</w:t>
            </w:r>
          </w:p>
        </w:tc>
      </w:tr>
      <w:tr w:rsidR="00077A5A" w:rsidRPr="00100239" w14:paraId="60744851" w14:textId="77777777" w:rsidTr="00077A5A">
        <w:trPr>
          <w:jc w:val="center"/>
        </w:trPr>
        <w:tc>
          <w:tcPr>
            <w:tcW w:w="5000" w:type="pct"/>
            <w:gridSpan w:val="5"/>
            <w:vAlign w:val="center"/>
          </w:tcPr>
          <w:p w14:paraId="293E9203" w14:textId="3F00FE8B" w:rsidR="00077A5A" w:rsidRPr="00100239" w:rsidRDefault="00077A5A" w:rsidP="001666B3">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roboty budowlane</w:t>
            </w:r>
          </w:p>
        </w:tc>
      </w:tr>
      <w:tr w:rsidR="00077A5A" w:rsidRPr="00100239" w14:paraId="1828B60F" w14:textId="77777777" w:rsidTr="001666B3">
        <w:trPr>
          <w:jc w:val="center"/>
        </w:trPr>
        <w:tc>
          <w:tcPr>
            <w:tcW w:w="306" w:type="pct"/>
            <w:vAlign w:val="center"/>
          </w:tcPr>
          <w:p w14:paraId="0F8FDC13" w14:textId="6CDD2AFF" w:rsidR="00077A5A" w:rsidRPr="00100239" w:rsidRDefault="00077A5A" w:rsidP="001666B3">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1</w:t>
            </w:r>
          </w:p>
        </w:tc>
        <w:tc>
          <w:tcPr>
            <w:tcW w:w="1121" w:type="pct"/>
            <w:vAlign w:val="center"/>
          </w:tcPr>
          <w:p w14:paraId="1CFA8771"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522AB8EA"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4C04D20F"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6FFB5640"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r>
      <w:tr w:rsidR="00077A5A" w:rsidRPr="00100239" w14:paraId="1CEEF143" w14:textId="77777777" w:rsidTr="001666B3">
        <w:trPr>
          <w:jc w:val="center"/>
        </w:trPr>
        <w:tc>
          <w:tcPr>
            <w:tcW w:w="306" w:type="pct"/>
            <w:vAlign w:val="center"/>
          </w:tcPr>
          <w:p w14:paraId="68073359"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2</w:t>
            </w:r>
          </w:p>
        </w:tc>
        <w:tc>
          <w:tcPr>
            <w:tcW w:w="1121" w:type="pct"/>
            <w:vAlign w:val="center"/>
          </w:tcPr>
          <w:p w14:paraId="7749DB0F"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6765C6B5"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4684FC20"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76C92074"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r>
      <w:tr w:rsidR="00077A5A" w:rsidRPr="00100239" w14:paraId="32B4E288" w14:textId="77777777" w:rsidTr="00077A5A">
        <w:trPr>
          <w:jc w:val="center"/>
        </w:trPr>
        <w:tc>
          <w:tcPr>
            <w:tcW w:w="5000" w:type="pct"/>
            <w:gridSpan w:val="5"/>
            <w:vAlign w:val="center"/>
          </w:tcPr>
          <w:p w14:paraId="27B7012D" w14:textId="0A644179" w:rsidR="00077A5A" w:rsidRPr="00100239" w:rsidRDefault="00077A5A" w:rsidP="001666B3">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dostawy</w:t>
            </w:r>
          </w:p>
        </w:tc>
      </w:tr>
      <w:tr w:rsidR="00077A5A" w:rsidRPr="00100239" w14:paraId="1177137A" w14:textId="77777777" w:rsidTr="001666B3">
        <w:trPr>
          <w:jc w:val="center"/>
        </w:trPr>
        <w:tc>
          <w:tcPr>
            <w:tcW w:w="306" w:type="pct"/>
            <w:vAlign w:val="center"/>
          </w:tcPr>
          <w:p w14:paraId="6063444F" w14:textId="43307222" w:rsidR="00077A5A" w:rsidRPr="00100239" w:rsidRDefault="00077A5A" w:rsidP="001666B3">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1</w:t>
            </w:r>
          </w:p>
        </w:tc>
        <w:tc>
          <w:tcPr>
            <w:tcW w:w="1121" w:type="pct"/>
            <w:vAlign w:val="center"/>
          </w:tcPr>
          <w:p w14:paraId="5B4080C9"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5499830C"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20455002"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961" w:type="pct"/>
            <w:vAlign w:val="center"/>
          </w:tcPr>
          <w:p w14:paraId="1E1B1EBE"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r>
      <w:tr w:rsidR="00077A5A" w:rsidRPr="00100239" w14:paraId="7C0998C0" w14:textId="77777777" w:rsidTr="001666B3">
        <w:trPr>
          <w:jc w:val="center"/>
        </w:trPr>
        <w:tc>
          <w:tcPr>
            <w:tcW w:w="306" w:type="pct"/>
            <w:vAlign w:val="center"/>
          </w:tcPr>
          <w:p w14:paraId="2032E87E" w14:textId="34975E84" w:rsidR="00077A5A" w:rsidRPr="00100239" w:rsidRDefault="00077A5A" w:rsidP="001666B3">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2</w:t>
            </w:r>
          </w:p>
        </w:tc>
        <w:tc>
          <w:tcPr>
            <w:tcW w:w="1121" w:type="pct"/>
            <w:vAlign w:val="center"/>
          </w:tcPr>
          <w:p w14:paraId="5C0DF3F3"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E54AABD"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3126D8FF"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961" w:type="pct"/>
            <w:vAlign w:val="center"/>
          </w:tcPr>
          <w:p w14:paraId="3A5F7B4A"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r>
      <w:tr w:rsidR="00077A5A" w:rsidRPr="00100239" w14:paraId="0878EEE6" w14:textId="77777777" w:rsidTr="00077A5A">
        <w:trPr>
          <w:jc w:val="center"/>
        </w:trPr>
        <w:tc>
          <w:tcPr>
            <w:tcW w:w="5000" w:type="pct"/>
            <w:gridSpan w:val="5"/>
            <w:vAlign w:val="center"/>
          </w:tcPr>
          <w:p w14:paraId="26E3B3E4" w14:textId="711F57DB" w:rsidR="00077A5A" w:rsidRPr="00100239" w:rsidRDefault="00077A5A" w:rsidP="001666B3">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usługi</w:t>
            </w:r>
          </w:p>
        </w:tc>
      </w:tr>
      <w:tr w:rsidR="00077A5A" w:rsidRPr="00100239" w14:paraId="16A88A3D" w14:textId="77777777" w:rsidTr="001666B3">
        <w:trPr>
          <w:jc w:val="center"/>
        </w:trPr>
        <w:tc>
          <w:tcPr>
            <w:tcW w:w="306" w:type="pct"/>
            <w:vAlign w:val="center"/>
          </w:tcPr>
          <w:p w14:paraId="0DD6E0A3" w14:textId="5A7A5635" w:rsidR="00077A5A" w:rsidRDefault="00077A5A" w:rsidP="001666B3">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1</w:t>
            </w:r>
          </w:p>
        </w:tc>
        <w:tc>
          <w:tcPr>
            <w:tcW w:w="1121" w:type="pct"/>
            <w:vAlign w:val="center"/>
          </w:tcPr>
          <w:p w14:paraId="077484F7"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C1DB09B"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3A0CD89D"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961" w:type="pct"/>
            <w:vAlign w:val="center"/>
          </w:tcPr>
          <w:p w14:paraId="19DEE29E"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r>
      <w:tr w:rsidR="00077A5A" w:rsidRPr="00100239" w14:paraId="59B44281" w14:textId="77777777" w:rsidTr="001666B3">
        <w:trPr>
          <w:jc w:val="center"/>
        </w:trPr>
        <w:tc>
          <w:tcPr>
            <w:tcW w:w="306" w:type="pct"/>
            <w:vAlign w:val="center"/>
          </w:tcPr>
          <w:p w14:paraId="2C1AE7C9" w14:textId="224A0D97" w:rsidR="00077A5A" w:rsidRDefault="00077A5A" w:rsidP="001666B3">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2</w:t>
            </w:r>
          </w:p>
        </w:tc>
        <w:tc>
          <w:tcPr>
            <w:tcW w:w="1121" w:type="pct"/>
            <w:vAlign w:val="center"/>
          </w:tcPr>
          <w:p w14:paraId="1F3ADB2B"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2FF6CF99"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2A86E54B"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c>
          <w:tcPr>
            <w:tcW w:w="961" w:type="pct"/>
            <w:vAlign w:val="center"/>
          </w:tcPr>
          <w:p w14:paraId="14173761" w14:textId="77777777" w:rsidR="00077A5A" w:rsidRPr="00100239" w:rsidRDefault="00077A5A" w:rsidP="001666B3">
            <w:pPr>
              <w:pStyle w:val="Tekstpodstawowy"/>
              <w:spacing w:line="360" w:lineRule="auto"/>
              <w:contextualSpacing/>
              <w:jc w:val="center"/>
              <w:rPr>
                <w:rFonts w:asciiTheme="majorHAnsi" w:hAnsiTheme="majorHAnsi"/>
                <w:b w:val="0"/>
                <w:bCs/>
                <w:sz w:val="24"/>
                <w:szCs w:val="24"/>
              </w:rPr>
            </w:pPr>
          </w:p>
        </w:tc>
      </w:tr>
      <w:bookmarkEnd w:id="5"/>
    </w:tbl>
    <w:p w14:paraId="2153BF06" w14:textId="77777777" w:rsidR="00077A5A" w:rsidRPr="00100239" w:rsidRDefault="00077A5A" w:rsidP="00077A5A">
      <w:pPr>
        <w:autoSpaceDE w:val="0"/>
        <w:autoSpaceDN w:val="0"/>
        <w:adjustRightInd w:val="0"/>
        <w:spacing w:line="360" w:lineRule="auto"/>
        <w:contextualSpacing/>
        <w:jc w:val="center"/>
        <w:rPr>
          <w:rFonts w:asciiTheme="majorHAnsi" w:hAnsiTheme="majorHAnsi" w:cs="Times New Roman"/>
          <w:color w:val="FF0000"/>
          <w:sz w:val="24"/>
          <w:szCs w:val="24"/>
        </w:rPr>
      </w:pPr>
    </w:p>
    <w:p w14:paraId="52E27028" w14:textId="77777777" w:rsidR="00E8694A" w:rsidRPr="00100239" w:rsidRDefault="00E8694A" w:rsidP="00100239">
      <w:pPr>
        <w:autoSpaceDE w:val="0"/>
        <w:autoSpaceDN w:val="0"/>
        <w:adjustRightInd w:val="0"/>
        <w:spacing w:line="360" w:lineRule="auto"/>
        <w:contextualSpacing/>
        <w:jc w:val="both"/>
        <w:rPr>
          <w:rFonts w:asciiTheme="majorHAnsi" w:hAnsiTheme="majorHAnsi" w:cs="Times New Roman"/>
          <w:color w:val="FF0000"/>
          <w:sz w:val="24"/>
          <w:szCs w:val="24"/>
        </w:rPr>
      </w:pPr>
    </w:p>
    <w:sectPr w:rsidR="00E8694A" w:rsidRPr="00100239" w:rsidSect="001100E9">
      <w:headerReference w:type="default" r:id="rId51"/>
      <w:pgSz w:w="11906" w:h="16838" w:code="9"/>
      <w:pgMar w:top="1341" w:right="1276" w:bottom="1418" w:left="1418" w:header="680" w:footer="352"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AE49" w14:textId="77777777" w:rsidR="00F67A91" w:rsidRDefault="00F67A91" w:rsidP="00292945">
      <w:r>
        <w:separator/>
      </w:r>
    </w:p>
  </w:endnote>
  <w:endnote w:type="continuationSeparator" w:id="0">
    <w:p w14:paraId="0ECA7E8A" w14:textId="77777777" w:rsidR="00F67A91" w:rsidRDefault="00F67A91"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altName w:val="Verda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EBEC" w14:textId="22A24026" w:rsidR="00E0309C" w:rsidRPr="000A527A" w:rsidRDefault="001100E9" w:rsidP="001100E9">
    <w:pPr>
      <w:pStyle w:val="Stopka"/>
      <w:tabs>
        <w:tab w:val="left" w:pos="215"/>
        <w:tab w:val="center" w:pos="4606"/>
      </w:tabs>
    </w:pPr>
    <w:r>
      <w:rPr>
        <w:rFonts w:ascii="Verdana" w:hAnsi="Verdana"/>
        <w:color w:val="000000" w:themeColor="text1"/>
        <w:sz w:val="18"/>
        <w:szCs w:val="18"/>
      </w:rPr>
      <w:tab/>
    </w:r>
    <w:r>
      <w:rPr>
        <w:rFonts w:ascii="Verdana" w:hAnsi="Verdana"/>
        <w:color w:val="000000" w:themeColor="text1"/>
        <w:sz w:val="18"/>
        <w:szCs w:val="18"/>
      </w:rPr>
      <w:tab/>
    </w:r>
    <w:r w:rsidR="00E0309C" w:rsidRPr="000A527A">
      <w:rPr>
        <w:rFonts w:ascii="Verdana" w:hAnsi="Verdana"/>
        <w:noProof/>
        <w:color w:val="000000" w:themeColor="text1"/>
        <w:sz w:val="18"/>
        <w:szCs w:val="18"/>
      </w:rPr>
      <w:drawing>
        <wp:inline distT="0" distB="0" distL="0" distR="0" wp14:anchorId="727878E6" wp14:editId="12C30A4B">
          <wp:extent cx="252737" cy="276973"/>
          <wp:effectExtent l="0" t="0" r="0" b="889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Obraz 1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sidR="00E0309C" w:rsidRPr="000A527A">
      <w:rPr>
        <w:rFonts w:ascii="Verdana" w:hAnsi="Verdana"/>
        <w:color w:val="000000" w:themeColor="text1"/>
        <w:sz w:val="18"/>
        <w:szCs w:val="18"/>
      </w:rPr>
      <w:t xml:space="preserve">  Gmina Bełżyce                                                                          </w:t>
    </w:r>
    <w:r w:rsidR="00E0309C" w:rsidRPr="000A527A">
      <w:rPr>
        <w:sz w:val="18"/>
        <w:szCs w:val="18"/>
      </w:rPr>
      <w:t xml:space="preserve">strona </w:t>
    </w:r>
    <w:r w:rsidR="00E0309C" w:rsidRPr="000A527A">
      <w:rPr>
        <w:sz w:val="18"/>
        <w:szCs w:val="18"/>
      </w:rPr>
      <w:fldChar w:fldCharType="begin"/>
    </w:r>
    <w:r w:rsidR="00E0309C" w:rsidRPr="000A527A">
      <w:rPr>
        <w:sz w:val="18"/>
        <w:szCs w:val="18"/>
      </w:rPr>
      <w:instrText>PAGE</w:instrText>
    </w:r>
    <w:r w:rsidR="00E0309C" w:rsidRPr="000A527A">
      <w:rPr>
        <w:sz w:val="18"/>
        <w:szCs w:val="18"/>
      </w:rPr>
      <w:fldChar w:fldCharType="separate"/>
    </w:r>
    <w:r w:rsidR="00E0309C">
      <w:rPr>
        <w:sz w:val="18"/>
        <w:szCs w:val="18"/>
      </w:rPr>
      <w:t>1</w:t>
    </w:r>
    <w:r w:rsidR="00E0309C" w:rsidRPr="000A527A">
      <w:rPr>
        <w:sz w:val="18"/>
        <w:szCs w:val="18"/>
      </w:rPr>
      <w:fldChar w:fldCharType="end"/>
    </w:r>
    <w:r w:rsidR="00E0309C" w:rsidRPr="000A527A">
      <w:rPr>
        <w:sz w:val="18"/>
        <w:szCs w:val="18"/>
      </w:rPr>
      <w:t xml:space="preserve"> z </w:t>
    </w:r>
    <w:r w:rsidR="00E0309C" w:rsidRPr="000A527A">
      <w:rPr>
        <w:sz w:val="18"/>
        <w:szCs w:val="18"/>
      </w:rPr>
      <w:fldChar w:fldCharType="begin"/>
    </w:r>
    <w:r w:rsidR="00E0309C" w:rsidRPr="000A527A">
      <w:rPr>
        <w:sz w:val="18"/>
        <w:szCs w:val="18"/>
      </w:rPr>
      <w:instrText>NUMPAGES</w:instrText>
    </w:r>
    <w:r w:rsidR="00E0309C" w:rsidRPr="000A527A">
      <w:rPr>
        <w:sz w:val="18"/>
        <w:szCs w:val="18"/>
      </w:rPr>
      <w:fldChar w:fldCharType="separate"/>
    </w:r>
    <w:r w:rsidR="00E0309C">
      <w:rPr>
        <w:sz w:val="18"/>
        <w:szCs w:val="18"/>
      </w:rPr>
      <w:t>152</w:t>
    </w:r>
    <w:r w:rsidR="00E0309C" w:rsidRPr="000A527A">
      <w:rPr>
        <w:sz w:val="18"/>
        <w:szCs w:val="18"/>
      </w:rPr>
      <w:fldChar w:fldCharType="end"/>
    </w:r>
    <w:r w:rsidR="00E0309C" w:rsidRPr="000A527A">
      <w:rPr>
        <w:noProof/>
      </w:rPr>
      <mc:AlternateContent>
        <mc:Choice Requires="wps">
          <w:drawing>
            <wp:anchor distT="0" distB="0" distL="114300" distR="114300" simplePos="0" relativeHeight="251657216" behindDoc="0" locked="0" layoutInCell="1" allowOverlap="1" wp14:anchorId="5F6E8C20" wp14:editId="2F02A043">
              <wp:simplePos x="0" y="0"/>
              <wp:positionH relativeFrom="column">
                <wp:posOffset>17618</wp:posOffset>
              </wp:positionH>
              <wp:positionV relativeFrom="paragraph">
                <wp:posOffset>-117796</wp:posOffset>
              </wp:positionV>
              <wp:extent cx="5923979" cy="22832"/>
              <wp:effectExtent l="0" t="0" r="0" b="0"/>
              <wp:wrapSquare wrapText="bothSides"/>
              <wp:docPr id="38" name="Prostokąt 38"/>
              <wp:cNvGraphicFramePr/>
              <a:graphic xmlns:a="http://schemas.openxmlformats.org/drawingml/2006/main">
                <a:graphicData uri="http://schemas.microsoft.com/office/word/2010/wordprocessingShape">
                  <wps:wsp>
                    <wps:cNvSpPr/>
                    <wps:spPr>
                      <a:xfrm>
                        <a:off x="0" y="0"/>
                        <a:ext cx="5923979" cy="228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55584" id="Prostokąt 38" o:spid="_x0000_s1026" style="position:absolute;margin-left:1.4pt;margin-top:-9.3pt;width:466.45pt;height:1.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" fillcolor="black [3213]" stroked="f" strokeweight="1pt">
              <w10:wrap type="square"/>
            </v:rect>
          </w:pict>
        </mc:Fallback>
      </mc:AlternateContent>
    </w:r>
  </w:p>
  <w:p w14:paraId="3AD0AAFA" w14:textId="514DF740" w:rsidR="002C723C" w:rsidRPr="00277393" w:rsidRDefault="002C723C" w:rsidP="00F7273F">
    <w:pPr>
      <w:pStyle w:val="Stopka"/>
      <w:tabs>
        <w:tab w:val="clear" w:pos="4536"/>
        <w:tab w:val="clear" w:pos="9072"/>
        <w:tab w:val="left" w:pos="1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948F" w14:textId="77777777" w:rsidR="00F67A91" w:rsidRDefault="00F67A91" w:rsidP="00292945">
      <w:r>
        <w:separator/>
      </w:r>
    </w:p>
  </w:footnote>
  <w:footnote w:type="continuationSeparator" w:id="0">
    <w:p w14:paraId="66E87CB4" w14:textId="77777777" w:rsidR="00F67A91" w:rsidRDefault="00F67A91"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38F3E73E" w:rsidR="00EF1A6B" w:rsidRPr="00CC297F" w:rsidRDefault="00B3611A" w:rsidP="00CC297F">
        <w:pPr>
          <w:pStyle w:val="Nagwek"/>
          <w:rPr>
            <w:sz w:val="4"/>
            <w:szCs w:val="4"/>
          </w:rPr>
        </w:pPr>
        <w:r w:rsidRPr="00970227">
          <w:rPr>
            <w:rFonts w:ascii="Verdana" w:hAnsi="Verdana"/>
            <w:i/>
            <w:iCs/>
            <w:sz w:val="18"/>
            <w:szCs w:val="18"/>
          </w:rPr>
          <w:t xml:space="preserve">  </w:t>
        </w:r>
        <w:r w:rsidR="0052015F" w:rsidRPr="00970227">
          <w:rPr>
            <w:rFonts w:ascii="Verdana" w:hAnsi="Verdana"/>
            <w:i/>
            <w:iCs/>
            <w:sz w:val="18"/>
            <w:szCs w:val="18"/>
          </w:rPr>
          <w:t xml:space="preserve"> </w:t>
        </w:r>
      </w:p>
      <w:tbl>
        <w:tblPr>
          <w:tblStyle w:val="Tabela-Siatka"/>
          <w:tblW w:w="5530" w:type="pct"/>
          <w:jc w:val="center"/>
          <w:tblLook w:val="04A0" w:firstRow="1" w:lastRow="0" w:firstColumn="1" w:lastColumn="0" w:noHBand="0" w:noVBand="1"/>
        </w:tblPr>
        <w:tblGrid>
          <w:gridCol w:w="4673"/>
          <w:gridCol w:w="5819"/>
        </w:tblGrid>
        <w:tr w:rsidR="00E0309C" w14:paraId="38C784D2" w14:textId="77777777" w:rsidTr="009F5DA4">
          <w:trPr>
            <w:trHeight w:val="1123"/>
            <w:jc w:val="center"/>
          </w:trPr>
          <w:tc>
            <w:tcPr>
              <w:tcW w:w="2227" w:type="pct"/>
              <w:vAlign w:val="center"/>
            </w:tcPr>
            <w:p w14:paraId="51BE0AF6" w14:textId="77777777" w:rsidR="00E0309C" w:rsidRDefault="00E0309C" w:rsidP="00E0309C">
              <w:pPr>
                <w:tabs>
                  <w:tab w:val="left" w:pos="1244"/>
                </w:tabs>
                <w:rPr>
                  <w:sz w:val="2"/>
                  <w:szCs w:val="2"/>
                </w:rPr>
              </w:pPr>
            </w:p>
            <w:p w14:paraId="02B75D2E" w14:textId="77777777" w:rsidR="00E0309C" w:rsidRDefault="00E0309C" w:rsidP="00E0309C">
              <w:pPr>
                <w:tabs>
                  <w:tab w:val="left" w:pos="1244"/>
                </w:tabs>
                <w:rPr>
                  <w:sz w:val="2"/>
                  <w:szCs w:val="2"/>
                </w:rPr>
              </w:pPr>
            </w:p>
            <w:p w14:paraId="4F7E7112" w14:textId="77777777" w:rsidR="00E0309C" w:rsidRDefault="00E0309C" w:rsidP="00E0309C">
              <w:pPr>
                <w:tabs>
                  <w:tab w:val="left" w:pos="1244"/>
                </w:tabs>
              </w:pPr>
              <w:r w:rsidRPr="00012CF9">
                <w:rPr>
                  <w:noProof/>
                </w:rPr>
                <w:drawing>
                  <wp:inline distT="0" distB="0" distL="0" distR="0" wp14:anchorId="593F4D8B" wp14:editId="6C8EC4DB">
                    <wp:extent cx="563270" cy="395962"/>
                    <wp:effectExtent l="0" t="0" r="8255" b="4445"/>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3C22ECF6" wp14:editId="22E96652">
                    <wp:extent cx="365760" cy="430652"/>
                    <wp:effectExtent l="0" t="0" r="6985" b="762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6F07202B" wp14:editId="7F69FD4A">
                    <wp:extent cx="1137313" cy="476250"/>
                    <wp:effectExtent l="0" t="0" r="5715"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02700D6" wp14:editId="1357DC73">
                    <wp:extent cx="651053" cy="510540"/>
                    <wp:effectExtent l="0" t="0" r="0" b="381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41E73284" w14:textId="77777777" w:rsidR="009205A5" w:rsidRDefault="00E0309C" w:rsidP="009F5DA4">
              <w:pPr>
                <w:autoSpaceDE w:val="0"/>
                <w:autoSpaceDN w:val="0"/>
                <w:adjustRightInd w:val="0"/>
                <w:contextualSpacing/>
                <w:jc w:val="center"/>
                <w:rPr>
                  <w:rFonts w:asciiTheme="majorHAnsi" w:hAnsiTheme="majorHAnsi" w:cs="CalibriBold"/>
                  <w:b/>
                  <w:bCs/>
                  <w:sz w:val="24"/>
                  <w:szCs w:val="24"/>
                </w:rPr>
              </w:pPr>
              <w:r w:rsidRPr="009F5DA4">
                <w:rPr>
                  <w:rFonts w:asciiTheme="majorHAnsi" w:hAnsiTheme="majorHAnsi" w:cs="CalibriBold"/>
                  <w:b/>
                  <w:bCs/>
                  <w:sz w:val="24"/>
                  <w:szCs w:val="24"/>
                </w:rPr>
                <w:t>Przebudowa</w:t>
              </w:r>
              <w:r w:rsidR="009205A5">
                <w:rPr>
                  <w:rFonts w:asciiTheme="majorHAnsi" w:hAnsiTheme="majorHAnsi" w:cs="CalibriBold"/>
                  <w:b/>
                  <w:bCs/>
                  <w:sz w:val="24"/>
                  <w:szCs w:val="24"/>
                </w:rPr>
                <w:t xml:space="preserve"> dróg, placów i chodników </w:t>
              </w:r>
            </w:p>
            <w:p w14:paraId="40C4A4B2" w14:textId="388ADA58" w:rsidR="00E0309C" w:rsidRPr="009F5DA4" w:rsidRDefault="009205A5" w:rsidP="009F5DA4">
              <w:pPr>
                <w:autoSpaceDE w:val="0"/>
                <w:autoSpaceDN w:val="0"/>
                <w:adjustRightInd w:val="0"/>
                <w:contextualSpacing/>
                <w:jc w:val="center"/>
                <w:rPr>
                  <w:rFonts w:asciiTheme="majorHAnsi" w:hAnsiTheme="majorHAnsi" w:cs="CalibriBold"/>
                  <w:b/>
                  <w:bCs/>
                  <w:sz w:val="24"/>
                  <w:szCs w:val="24"/>
                </w:rPr>
              </w:pPr>
              <w:r>
                <w:rPr>
                  <w:rFonts w:asciiTheme="majorHAnsi" w:hAnsiTheme="majorHAnsi" w:cs="CalibriBold"/>
                  <w:b/>
                  <w:bCs/>
                  <w:sz w:val="24"/>
                  <w:szCs w:val="24"/>
                </w:rPr>
                <w:t>w centrum Bełżyc</w:t>
              </w:r>
            </w:p>
            <w:p w14:paraId="52EF1362" w14:textId="5D60D5E4" w:rsidR="00E0309C" w:rsidRPr="00A373AC" w:rsidRDefault="00E0309C" w:rsidP="009F5DA4">
              <w:pPr>
                <w:tabs>
                  <w:tab w:val="left" w:pos="709"/>
                  <w:tab w:val="left" w:pos="3405"/>
                </w:tabs>
                <w:ind w:left="142" w:right="57" w:hanging="85"/>
                <w:contextualSpacing/>
                <w:jc w:val="center"/>
                <w:rPr>
                  <w:rFonts w:asciiTheme="majorHAnsi" w:hAnsiTheme="majorHAnsi"/>
                  <w:b/>
                  <w:bCs/>
                  <w:sz w:val="24"/>
                  <w:szCs w:val="24"/>
                </w:rPr>
              </w:pPr>
              <w:r w:rsidRPr="009F5DA4">
                <w:rPr>
                  <w:rFonts w:asciiTheme="majorHAnsi" w:hAnsiTheme="majorHAnsi" w:cs="CalibriBold"/>
                  <w:b/>
                  <w:bCs/>
                  <w:sz w:val="24"/>
                  <w:szCs w:val="24"/>
                </w:rPr>
                <w:t xml:space="preserve">znak sprawy </w:t>
              </w:r>
              <w:r w:rsidRPr="009F5DA4">
                <w:rPr>
                  <w:rFonts w:asciiTheme="majorHAnsi" w:hAnsiTheme="majorHAnsi"/>
                  <w:b/>
                  <w:bCs/>
                  <w:sz w:val="24"/>
                  <w:szCs w:val="24"/>
                </w:rPr>
                <w:t>ZP.271/0</w:t>
              </w:r>
              <w:r w:rsidR="009205A5">
                <w:rPr>
                  <w:rFonts w:asciiTheme="majorHAnsi" w:hAnsiTheme="majorHAnsi"/>
                  <w:b/>
                  <w:bCs/>
                  <w:sz w:val="24"/>
                  <w:szCs w:val="24"/>
                </w:rPr>
                <w:t>5</w:t>
              </w:r>
              <w:r w:rsidRPr="009F5DA4">
                <w:rPr>
                  <w:rFonts w:asciiTheme="majorHAnsi" w:hAnsiTheme="majorHAnsi"/>
                  <w:b/>
                  <w:bCs/>
                  <w:sz w:val="24"/>
                  <w:szCs w:val="24"/>
                </w:rPr>
                <w:t>/23/B/TP/MW</w:t>
              </w:r>
            </w:p>
          </w:tc>
        </w:tr>
      </w:tbl>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530" w:type="pct"/>
      <w:jc w:val="center"/>
      <w:tblLook w:val="04A0" w:firstRow="1" w:lastRow="0" w:firstColumn="1" w:lastColumn="0" w:noHBand="0" w:noVBand="1"/>
    </w:tblPr>
    <w:tblGrid>
      <w:gridCol w:w="4673"/>
      <w:gridCol w:w="5819"/>
    </w:tblGrid>
    <w:tr w:rsidR="001100E9" w14:paraId="0EECBD0E" w14:textId="77777777" w:rsidTr="00F54C58">
      <w:trPr>
        <w:trHeight w:val="1123"/>
        <w:jc w:val="center"/>
      </w:trPr>
      <w:tc>
        <w:tcPr>
          <w:tcW w:w="2227" w:type="pct"/>
          <w:vAlign w:val="center"/>
        </w:tcPr>
        <w:p w14:paraId="008E2FB5" w14:textId="31DB49DE" w:rsidR="001100E9" w:rsidRDefault="001100E9" w:rsidP="001100E9">
          <w:pPr>
            <w:tabs>
              <w:tab w:val="left" w:pos="1244"/>
            </w:tabs>
            <w:rPr>
              <w:sz w:val="2"/>
              <w:szCs w:val="2"/>
            </w:rPr>
          </w:pPr>
        </w:p>
        <w:p w14:paraId="69C8E8DA" w14:textId="77777777" w:rsidR="001100E9" w:rsidRDefault="001100E9" w:rsidP="001100E9">
          <w:pPr>
            <w:tabs>
              <w:tab w:val="left" w:pos="1244"/>
            </w:tabs>
            <w:rPr>
              <w:sz w:val="2"/>
              <w:szCs w:val="2"/>
            </w:rPr>
          </w:pPr>
        </w:p>
        <w:p w14:paraId="5B99D294" w14:textId="77777777" w:rsidR="001100E9" w:rsidRDefault="001100E9" w:rsidP="001100E9">
          <w:pPr>
            <w:tabs>
              <w:tab w:val="left" w:pos="1244"/>
            </w:tabs>
          </w:pPr>
          <w:r w:rsidRPr="00012CF9">
            <w:rPr>
              <w:noProof/>
            </w:rPr>
            <w:drawing>
              <wp:inline distT="0" distB="0" distL="0" distR="0" wp14:anchorId="2B1D8260" wp14:editId="261F70DF">
                <wp:extent cx="563270" cy="395962"/>
                <wp:effectExtent l="0" t="0" r="8255" b="444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1F39E63E" wp14:editId="0B429A17">
                <wp:extent cx="365760" cy="430652"/>
                <wp:effectExtent l="0" t="0" r="6985" b="762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151E155D" wp14:editId="3E263C52">
                <wp:extent cx="1137313" cy="476250"/>
                <wp:effectExtent l="0" t="0" r="5715"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5BE4DDB8" wp14:editId="761AC411">
                <wp:extent cx="651053" cy="510540"/>
                <wp:effectExtent l="0" t="0" r="0" b="381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1879B1FC" w14:textId="77777777" w:rsidR="004A0DEF" w:rsidRDefault="004A0DEF" w:rsidP="004A0DEF">
          <w:pPr>
            <w:autoSpaceDE w:val="0"/>
            <w:autoSpaceDN w:val="0"/>
            <w:adjustRightInd w:val="0"/>
            <w:contextualSpacing/>
            <w:jc w:val="center"/>
            <w:rPr>
              <w:rFonts w:asciiTheme="majorHAnsi" w:hAnsiTheme="majorHAnsi" w:cs="CalibriBold"/>
              <w:b/>
              <w:bCs/>
              <w:sz w:val="24"/>
              <w:szCs w:val="24"/>
            </w:rPr>
          </w:pPr>
          <w:r w:rsidRPr="009F5DA4">
            <w:rPr>
              <w:rFonts w:asciiTheme="majorHAnsi" w:hAnsiTheme="majorHAnsi" w:cs="CalibriBold"/>
              <w:b/>
              <w:bCs/>
              <w:sz w:val="24"/>
              <w:szCs w:val="24"/>
            </w:rPr>
            <w:t>Przebudowa</w:t>
          </w:r>
          <w:r>
            <w:rPr>
              <w:rFonts w:asciiTheme="majorHAnsi" w:hAnsiTheme="majorHAnsi" w:cs="CalibriBold"/>
              <w:b/>
              <w:bCs/>
              <w:sz w:val="24"/>
              <w:szCs w:val="24"/>
            </w:rPr>
            <w:t xml:space="preserve"> dróg, placów i chodników </w:t>
          </w:r>
        </w:p>
        <w:p w14:paraId="0FADC0CE" w14:textId="77777777" w:rsidR="004A0DEF" w:rsidRPr="009F5DA4" w:rsidRDefault="004A0DEF" w:rsidP="004A0DEF">
          <w:pPr>
            <w:autoSpaceDE w:val="0"/>
            <w:autoSpaceDN w:val="0"/>
            <w:adjustRightInd w:val="0"/>
            <w:contextualSpacing/>
            <w:jc w:val="center"/>
            <w:rPr>
              <w:rFonts w:asciiTheme="majorHAnsi" w:hAnsiTheme="majorHAnsi" w:cs="CalibriBold"/>
              <w:b/>
              <w:bCs/>
              <w:sz w:val="24"/>
              <w:szCs w:val="24"/>
            </w:rPr>
          </w:pPr>
          <w:r>
            <w:rPr>
              <w:rFonts w:asciiTheme="majorHAnsi" w:hAnsiTheme="majorHAnsi" w:cs="CalibriBold"/>
              <w:b/>
              <w:bCs/>
              <w:sz w:val="24"/>
              <w:szCs w:val="24"/>
            </w:rPr>
            <w:t>w centrum Bełżyc</w:t>
          </w:r>
        </w:p>
        <w:p w14:paraId="56BF9610" w14:textId="17CA516A" w:rsidR="001100E9" w:rsidRPr="00A373AC" w:rsidRDefault="004A0DEF" w:rsidP="004A0DEF">
          <w:pPr>
            <w:tabs>
              <w:tab w:val="left" w:pos="709"/>
              <w:tab w:val="left" w:pos="3405"/>
            </w:tabs>
            <w:ind w:left="142" w:right="57" w:hanging="85"/>
            <w:contextualSpacing/>
            <w:jc w:val="center"/>
            <w:rPr>
              <w:rFonts w:asciiTheme="majorHAnsi" w:hAnsiTheme="majorHAnsi"/>
              <w:b/>
              <w:bCs/>
              <w:sz w:val="24"/>
              <w:szCs w:val="24"/>
            </w:rPr>
          </w:pPr>
          <w:r w:rsidRPr="009F5DA4">
            <w:rPr>
              <w:rFonts w:asciiTheme="majorHAnsi" w:hAnsiTheme="majorHAnsi" w:cs="CalibriBold"/>
              <w:b/>
              <w:bCs/>
              <w:sz w:val="24"/>
              <w:szCs w:val="24"/>
            </w:rPr>
            <w:t xml:space="preserve">znak sprawy </w:t>
          </w:r>
          <w:r w:rsidRPr="009F5DA4">
            <w:rPr>
              <w:rFonts w:asciiTheme="majorHAnsi" w:hAnsiTheme="majorHAnsi"/>
              <w:b/>
              <w:bCs/>
              <w:sz w:val="24"/>
              <w:szCs w:val="24"/>
            </w:rPr>
            <w:t>ZP.271/0</w:t>
          </w:r>
          <w:r>
            <w:rPr>
              <w:rFonts w:asciiTheme="majorHAnsi" w:hAnsiTheme="majorHAnsi"/>
              <w:b/>
              <w:bCs/>
              <w:sz w:val="24"/>
              <w:szCs w:val="24"/>
            </w:rPr>
            <w:t>5</w:t>
          </w:r>
          <w:r w:rsidRPr="009F5DA4">
            <w:rPr>
              <w:rFonts w:asciiTheme="majorHAnsi" w:hAnsiTheme="majorHAnsi"/>
              <w:b/>
              <w:bCs/>
              <w:sz w:val="24"/>
              <w:szCs w:val="24"/>
            </w:rPr>
            <w:t>/23/B/TP/MW</w:t>
          </w:r>
        </w:p>
      </w:tc>
    </w:tr>
    <w:tr w:rsidR="001100E9" w14:paraId="3948C734" w14:textId="77777777" w:rsidTr="00707E46">
      <w:trPr>
        <w:trHeight w:val="425"/>
        <w:jc w:val="center"/>
      </w:trPr>
      <w:tc>
        <w:tcPr>
          <w:tcW w:w="5000" w:type="pct"/>
          <w:gridSpan w:val="2"/>
          <w:vAlign w:val="center"/>
        </w:tcPr>
        <w:p w14:paraId="1B377323" w14:textId="6F0790EC" w:rsidR="001100E9" w:rsidRPr="00013843" w:rsidRDefault="001100E9" w:rsidP="00707E46">
          <w:pPr>
            <w:pageBreakBefore/>
            <w:jc w:val="center"/>
            <w:rPr>
              <w:rFonts w:ascii="Verdana" w:hAnsi="Verdana"/>
              <w:b/>
              <w:color w:val="3333FF"/>
              <w:sz w:val="24"/>
              <w:szCs w:val="24"/>
            </w:rPr>
          </w:pPr>
          <w:r w:rsidRPr="00013843">
            <w:rPr>
              <w:rFonts w:ascii="Verdana" w:hAnsi="Verdana"/>
              <w:b/>
              <w:color w:val="3333FF"/>
              <w:sz w:val="24"/>
              <w:szCs w:val="24"/>
            </w:rPr>
            <w:t>załącznik nr 1 do SWZ składany wraz z ofertą</w:t>
          </w:r>
          <w:r w:rsidR="00707E46" w:rsidRPr="00013843">
            <w:rPr>
              <w:rFonts w:ascii="Verdana" w:hAnsi="Verdana"/>
              <w:b/>
              <w:color w:val="3333FF"/>
              <w:sz w:val="24"/>
              <w:szCs w:val="24"/>
            </w:rPr>
            <w:t xml:space="preserve">             </w:t>
          </w:r>
          <w:r w:rsidRPr="00013843">
            <w:rPr>
              <w:rFonts w:ascii="Verdana" w:hAnsi="Verdana"/>
              <w:b/>
              <w:color w:val="3333FF"/>
              <w:sz w:val="24"/>
              <w:szCs w:val="24"/>
            </w:rPr>
            <w:t>druk oferta</w:t>
          </w:r>
        </w:p>
      </w:tc>
    </w:tr>
  </w:tbl>
  <w:p w14:paraId="57BEDE93" w14:textId="01D53B7D" w:rsidR="0085576E" w:rsidRPr="0085576E" w:rsidRDefault="00000000" w:rsidP="0085576E">
    <w:pPr>
      <w:pStyle w:val="Nagwek"/>
      <w:rPr>
        <w:rFonts w:ascii="Verdana" w:hAnsi="Verdana"/>
        <w:b/>
        <w:color w:val="3333FF"/>
        <w:sz w:val="4"/>
        <w:szCs w:val="4"/>
      </w:rPr>
    </w:pPr>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margin-left:-22.75pt;margin-top:185.1pt;width:439.9pt;height:219.95pt;rotation:315;z-index:-251658240;mso-position-horizontal-relative:margin;mso-position-vertical-relative:margin" o:allowincell="f" fillcolor="#33f" stroked="f">
          <v:fill opacity=".5"/>
          <v:textpath style="font-family:&quot;Verdana&quot;;font-size:1pt" string="druk ofert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530" w:type="pct"/>
      <w:jc w:val="center"/>
      <w:tblLook w:val="04A0" w:firstRow="1" w:lastRow="0" w:firstColumn="1" w:lastColumn="0" w:noHBand="0" w:noVBand="1"/>
    </w:tblPr>
    <w:tblGrid>
      <w:gridCol w:w="4673"/>
      <w:gridCol w:w="5819"/>
    </w:tblGrid>
    <w:tr w:rsidR="001100E9" w14:paraId="64D5DE99" w14:textId="77777777" w:rsidTr="00F54C58">
      <w:trPr>
        <w:trHeight w:val="1123"/>
        <w:jc w:val="center"/>
      </w:trPr>
      <w:tc>
        <w:tcPr>
          <w:tcW w:w="2227" w:type="pct"/>
          <w:vAlign w:val="center"/>
        </w:tcPr>
        <w:p w14:paraId="5BBEA7A6" w14:textId="77777777" w:rsidR="001100E9" w:rsidRDefault="001100E9" w:rsidP="001100E9">
          <w:pPr>
            <w:tabs>
              <w:tab w:val="left" w:pos="1244"/>
            </w:tabs>
            <w:rPr>
              <w:sz w:val="2"/>
              <w:szCs w:val="2"/>
            </w:rPr>
          </w:pPr>
        </w:p>
        <w:p w14:paraId="3C3276FA" w14:textId="77777777" w:rsidR="001100E9" w:rsidRDefault="001100E9" w:rsidP="001100E9">
          <w:pPr>
            <w:tabs>
              <w:tab w:val="left" w:pos="1244"/>
            </w:tabs>
            <w:rPr>
              <w:sz w:val="2"/>
              <w:szCs w:val="2"/>
            </w:rPr>
          </w:pPr>
        </w:p>
        <w:p w14:paraId="770B2F55" w14:textId="77777777" w:rsidR="001100E9" w:rsidRDefault="001100E9" w:rsidP="001100E9">
          <w:pPr>
            <w:tabs>
              <w:tab w:val="left" w:pos="1244"/>
            </w:tabs>
          </w:pPr>
          <w:r w:rsidRPr="00012CF9">
            <w:rPr>
              <w:noProof/>
            </w:rPr>
            <w:drawing>
              <wp:inline distT="0" distB="0" distL="0" distR="0" wp14:anchorId="7BC978DF" wp14:editId="7B2F0A1B">
                <wp:extent cx="563270" cy="395962"/>
                <wp:effectExtent l="0" t="0" r="8255" b="4445"/>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56A39AD4" wp14:editId="5D779BF1">
                <wp:extent cx="365760" cy="430652"/>
                <wp:effectExtent l="0" t="0" r="6985" b="762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50A66017" wp14:editId="19C12FA5">
                <wp:extent cx="1137313" cy="476250"/>
                <wp:effectExtent l="0" t="0" r="5715"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34D85E4" wp14:editId="70163119">
                <wp:extent cx="651053" cy="510540"/>
                <wp:effectExtent l="0" t="0" r="0" b="381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30D74700" w14:textId="77777777" w:rsidR="004A0DEF" w:rsidRDefault="004A0DEF" w:rsidP="004A0DEF">
          <w:pPr>
            <w:autoSpaceDE w:val="0"/>
            <w:autoSpaceDN w:val="0"/>
            <w:adjustRightInd w:val="0"/>
            <w:contextualSpacing/>
            <w:jc w:val="center"/>
            <w:rPr>
              <w:rFonts w:asciiTheme="majorHAnsi" w:hAnsiTheme="majorHAnsi" w:cs="CalibriBold"/>
              <w:b/>
              <w:bCs/>
              <w:sz w:val="24"/>
              <w:szCs w:val="24"/>
            </w:rPr>
          </w:pPr>
          <w:r w:rsidRPr="009F5DA4">
            <w:rPr>
              <w:rFonts w:asciiTheme="majorHAnsi" w:hAnsiTheme="majorHAnsi" w:cs="CalibriBold"/>
              <w:b/>
              <w:bCs/>
              <w:sz w:val="24"/>
              <w:szCs w:val="24"/>
            </w:rPr>
            <w:t>Przebudowa</w:t>
          </w:r>
          <w:r>
            <w:rPr>
              <w:rFonts w:asciiTheme="majorHAnsi" w:hAnsiTheme="majorHAnsi" w:cs="CalibriBold"/>
              <w:b/>
              <w:bCs/>
              <w:sz w:val="24"/>
              <w:szCs w:val="24"/>
            </w:rPr>
            <w:t xml:space="preserve"> dróg, placów i chodników </w:t>
          </w:r>
        </w:p>
        <w:p w14:paraId="4DCB94BB" w14:textId="77777777" w:rsidR="004A0DEF" w:rsidRPr="009F5DA4" w:rsidRDefault="004A0DEF" w:rsidP="004A0DEF">
          <w:pPr>
            <w:autoSpaceDE w:val="0"/>
            <w:autoSpaceDN w:val="0"/>
            <w:adjustRightInd w:val="0"/>
            <w:contextualSpacing/>
            <w:jc w:val="center"/>
            <w:rPr>
              <w:rFonts w:asciiTheme="majorHAnsi" w:hAnsiTheme="majorHAnsi" w:cs="CalibriBold"/>
              <w:b/>
              <w:bCs/>
              <w:sz w:val="24"/>
              <w:szCs w:val="24"/>
            </w:rPr>
          </w:pPr>
          <w:r>
            <w:rPr>
              <w:rFonts w:asciiTheme="majorHAnsi" w:hAnsiTheme="majorHAnsi" w:cs="CalibriBold"/>
              <w:b/>
              <w:bCs/>
              <w:sz w:val="24"/>
              <w:szCs w:val="24"/>
            </w:rPr>
            <w:t>w centrum Bełżyc</w:t>
          </w:r>
        </w:p>
        <w:p w14:paraId="0C9FADA9" w14:textId="16159996" w:rsidR="001100E9" w:rsidRPr="00A373AC" w:rsidRDefault="004A0DEF" w:rsidP="004A0DEF">
          <w:pPr>
            <w:tabs>
              <w:tab w:val="left" w:pos="709"/>
              <w:tab w:val="left" w:pos="3405"/>
            </w:tabs>
            <w:ind w:left="142" w:right="57" w:hanging="85"/>
            <w:contextualSpacing/>
            <w:jc w:val="center"/>
            <w:rPr>
              <w:rFonts w:asciiTheme="majorHAnsi" w:hAnsiTheme="majorHAnsi"/>
              <w:b/>
              <w:bCs/>
              <w:sz w:val="24"/>
              <w:szCs w:val="24"/>
            </w:rPr>
          </w:pPr>
          <w:r w:rsidRPr="009F5DA4">
            <w:rPr>
              <w:rFonts w:asciiTheme="majorHAnsi" w:hAnsiTheme="majorHAnsi" w:cs="CalibriBold"/>
              <w:b/>
              <w:bCs/>
              <w:sz w:val="24"/>
              <w:szCs w:val="24"/>
            </w:rPr>
            <w:t xml:space="preserve">znak sprawy </w:t>
          </w:r>
          <w:r w:rsidRPr="009F5DA4">
            <w:rPr>
              <w:rFonts w:asciiTheme="majorHAnsi" w:hAnsiTheme="majorHAnsi"/>
              <w:b/>
              <w:bCs/>
              <w:sz w:val="24"/>
              <w:szCs w:val="24"/>
            </w:rPr>
            <w:t>ZP.271/0</w:t>
          </w:r>
          <w:r>
            <w:rPr>
              <w:rFonts w:asciiTheme="majorHAnsi" w:hAnsiTheme="majorHAnsi"/>
              <w:b/>
              <w:bCs/>
              <w:sz w:val="24"/>
              <w:szCs w:val="24"/>
            </w:rPr>
            <w:t>5</w:t>
          </w:r>
          <w:r w:rsidRPr="009F5DA4">
            <w:rPr>
              <w:rFonts w:asciiTheme="majorHAnsi" w:hAnsiTheme="majorHAnsi"/>
              <w:b/>
              <w:bCs/>
              <w:sz w:val="24"/>
              <w:szCs w:val="24"/>
            </w:rPr>
            <w:t>/23/B/TP/MW</w:t>
          </w:r>
        </w:p>
      </w:tc>
    </w:tr>
    <w:tr w:rsidR="001100E9" w14:paraId="7BDEC1B2" w14:textId="77777777" w:rsidTr="001100E9">
      <w:trPr>
        <w:trHeight w:val="566"/>
        <w:jc w:val="center"/>
      </w:trPr>
      <w:tc>
        <w:tcPr>
          <w:tcW w:w="5000" w:type="pct"/>
          <w:gridSpan w:val="2"/>
          <w:vAlign w:val="center"/>
        </w:tcPr>
        <w:p w14:paraId="3E2B8F95" w14:textId="77777777" w:rsidR="001100E9" w:rsidRPr="00013843" w:rsidRDefault="001100E9" w:rsidP="001100E9">
          <w:pPr>
            <w:pageBreakBefore/>
            <w:jc w:val="center"/>
            <w:rPr>
              <w:rFonts w:ascii="Verdana" w:hAnsi="Verdana"/>
              <w:b/>
              <w:color w:val="00B050"/>
              <w:sz w:val="24"/>
              <w:szCs w:val="24"/>
            </w:rPr>
          </w:pPr>
          <w:r w:rsidRPr="00013843">
            <w:rPr>
              <w:rFonts w:ascii="Verdana" w:hAnsi="Verdana"/>
              <w:b/>
              <w:color w:val="00B050"/>
              <w:sz w:val="24"/>
              <w:szCs w:val="24"/>
            </w:rPr>
            <w:t>załącznik nr 2 do SWZ składany wraz z ofertą</w:t>
          </w:r>
        </w:p>
        <w:p w14:paraId="55FA3C0E" w14:textId="5B22881B" w:rsidR="001100E9" w:rsidRPr="001100E9" w:rsidRDefault="001100E9" w:rsidP="001100E9">
          <w:pPr>
            <w:pageBreakBefore/>
            <w:jc w:val="center"/>
            <w:rPr>
              <w:rFonts w:ascii="Verdana" w:hAnsi="Verdana"/>
              <w:b/>
              <w:bCs/>
              <w:color w:val="00B050"/>
              <w:sz w:val="18"/>
              <w:szCs w:val="18"/>
            </w:rPr>
          </w:pPr>
          <w:r w:rsidRPr="00013843">
            <w:rPr>
              <w:rFonts w:ascii="Verdana" w:hAnsi="Verdana"/>
              <w:b/>
              <w:bCs/>
              <w:color w:val="00B050"/>
              <w:sz w:val="24"/>
              <w:szCs w:val="24"/>
            </w:rPr>
            <w:t>oświadczenie o braku podstaw wykluczenia</w:t>
          </w:r>
        </w:p>
      </w:tc>
    </w:tr>
  </w:tbl>
  <w:p w14:paraId="129E3E09" w14:textId="77777777" w:rsidR="001100E9" w:rsidRPr="001100E9" w:rsidRDefault="001100E9" w:rsidP="001100E9">
    <w:pPr>
      <w:pageBreakBefore/>
      <w:rPr>
        <w:rFonts w:ascii="Verdana" w:hAnsi="Verdana"/>
        <w:b/>
        <w:color w:val="00B050"/>
        <w:sz w:val="2"/>
        <w:szCs w:val="2"/>
      </w:rPr>
    </w:pPr>
  </w:p>
  <w:p w14:paraId="5CB21870" w14:textId="77777777" w:rsidR="002C723C" w:rsidRPr="001100E9" w:rsidRDefault="002C723C" w:rsidP="001100E9">
    <w:pPr>
      <w:pageBreakBefore/>
      <w:rPr>
        <w:rFonts w:ascii="Verdana" w:hAnsi="Verdana"/>
        <w:b/>
        <w:bCs/>
        <w:color w:val="996633"/>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530" w:type="pct"/>
      <w:jc w:val="center"/>
      <w:tblLook w:val="04A0" w:firstRow="1" w:lastRow="0" w:firstColumn="1" w:lastColumn="0" w:noHBand="0" w:noVBand="1"/>
    </w:tblPr>
    <w:tblGrid>
      <w:gridCol w:w="4673"/>
      <w:gridCol w:w="5819"/>
    </w:tblGrid>
    <w:tr w:rsidR="001100E9" w14:paraId="46E56016" w14:textId="77777777" w:rsidTr="00F54C58">
      <w:trPr>
        <w:trHeight w:val="1123"/>
        <w:jc w:val="center"/>
      </w:trPr>
      <w:tc>
        <w:tcPr>
          <w:tcW w:w="2227" w:type="pct"/>
          <w:vAlign w:val="center"/>
        </w:tcPr>
        <w:p w14:paraId="50085CBB" w14:textId="77777777" w:rsidR="001100E9" w:rsidRDefault="001100E9" w:rsidP="001100E9">
          <w:pPr>
            <w:tabs>
              <w:tab w:val="left" w:pos="1244"/>
            </w:tabs>
            <w:rPr>
              <w:sz w:val="2"/>
              <w:szCs w:val="2"/>
            </w:rPr>
          </w:pPr>
        </w:p>
        <w:p w14:paraId="6BDA5403" w14:textId="77777777" w:rsidR="001100E9" w:rsidRDefault="001100E9" w:rsidP="001100E9">
          <w:pPr>
            <w:tabs>
              <w:tab w:val="left" w:pos="1244"/>
            </w:tabs>
            <w:rPr>
              <w:sz w:val="2"/>
              <w:szCs w:val="2"/>
            </w:rPr>
          </w:pPr>
        </w:p>
        <w:p w14:paraId="31D5EE60" w14:textId="77777777" w:rsidR="001100E9" w:rsidRDefault="001100E9" w:rsidP="001100E9">
          <w:pPr>
            <w:tabs>
              <w:tab w:val="left" w:pos="1244"/>
            </w:tabs>
          </w:pPr>
          <w:r w:rsidRPr="00012CF9">
            <w:rPr>
              <w:noProof/>
            </w:rPr>
            <w:drawing>
              <wp:inline distT="0" distB="0" distL="0" distR="0" wp14:anchorId="68A402C2" wp14:editId="770AB35A">
                <wp:extent cx="563270" cy="395962"/>
                <wp:effectExtent l="0" t="0" r="8255" b="444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708F6C98" wp14:editId="4945E872">
                <wp:extent cx="365760" cy="430652"/>
                <wp:effectExtent l="0" t="0" r="6985" b="762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19F3468B" wp14:editId="24E5EFE8">
                <wp:extent cx="1137313" cy="476250"/>
                <wp:effectExtent l="0" t="0" r="5715"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4314D9B" wp14:editId="127B013D">
                <wp:extent cx="651053" cy="510540"/>
                <wp:effectExtent l="0" t="0" r="0" b="381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200D1035" w14:textId="77777777" w:rsidR="004A0DEF" w:rsidRDefault="004A0DEF" w:rsidP="004A0DEF">
          <w:pPr>
            <w:autoSpaceDE w:val="0"/>
            <w:autoSpaceDN w:val="0"/>
            <w:adjustRightInd w:val="0"/>
            <w:contextualSpacing/>
            <w:jc w:val="center"/>
            <w:rPr>
              <w:rFonts w:asciiTheme="majorHAnsi" w:hAnsiTheme="majorHAnsi" w:cs="CalibriBold"/>
              <w:b/>
              <w:bCs/>
              <w:sz w:val="24"/>
              <w:szCs w:val="24"/>
            </w:rPr>
          </w:pPr>
          <w:r w:rsidRPr="009F5DA4">
            <w:rPr>
              <w:rFonts w:asciiTheme="majorHAnsi" w:hAnsiTheme="majorHAnsi" w:cs="CalibriBold"/>
              <w:b/>
              <w:bCs/>
              <w:sz w:val="24"/>
              <w:szCs w:val="24"/>
            </w:rPr>
            <w:t>Przebudowa</w:t>
          </w:r>
          <w:r>
            <w:rPr>
              <w:rFonts w:asciiTheme="majorHAnsi" w:hAnsiTheme="majorHAnsi" w:cs="CalibriBold"/>
              <w:b/>
              <w:bCs/>
              <w:sz w:val="24"/>
              <w:szCs w:val="24"/>
            </w:rPr>
            <w:t xml:space="preserve"> dróg, placów i chodników </w:t>
          </w:r>
        </w:p>
        <w:p w14:paraId="303382E4" w14:textId="77777777" w:rsidR="004A0DEF" w:rsidRPr="009F5DA4" w:rsidRDefault="004A0DEF" w:rsidP="004A0DEF">
          <w:pPr>
            <w:autoSpaceDE w:val="0"/>
            <w:autoSpaceDN w:val="0"/>
            <w:adjustRightInd w:val="0"/>
            <w:contextualSpacing/>
            <w:jc w:val="center"/>
            <w:rPr>
              <w:rFonts w:asciiTheme="majorHAnsi" w:hAnsiTheme="majorHAnsi" w:cs="CalibriBold"/>
              <w:b/>
              <w:bCs/>
              <w:sz w:val="24"/>
              <w:szCs w:val="24"/>
            </w:rPr>
          </w:pPr>
          <w:r>
            <w:rPr>
              <w:rFonts w:asciiTheme="majorHAnsi" w:hAnsiTheme="majorHAnsi" w:cs="CalibriBold"/>
              <w:b/>
              <w:bCs/>
              <w:sz w:val="24"/>
              <w:szCs w:val="24"/>
            </w:rPr>
            <w:t>w centrum Bełżyc</w:t>
          </w:r>
        </w:p>
        <w:p w14:paraId="239FDCC6" w14:textId="4331432A" w:rsidR="001100E9" w:rsidRPr="00A373AC" w:rsidRDefault="004A0DEF" w:rsidP="004A0DEF">
          <w:pPr>
            <w:tabs>
              <w:tab w:val="left" w:pos="709"/>
              <w:tab w:val="left" w:pos="3405"/>
            </w:tabs>
            <w:ind w:left="142" w:right="57" w:hanging="85"/>
            <w:contextualSpacing/>
            <w:jc w:val="center"/>
            <w:rPr>
              <w:rFonts w:asciiTheme="majorHAnsi" w:hAnsiTheme="majorHAnsi"/>
              <w:b/>
              <w:bCs/>
              <w:sz w:val="24"/>
              <w:szCs w:val="24"/>
            </w:rPr>
          </w:pPr>
          <w:r w:rsidRPr="009F5DA4">
            <w:rPr>
              <w:rFonts w:asciiTheme="majorHAnsi" w:hAnsiTheme="majorHAnsi" w:cs="CalibriBold"/>
              <w:b/>
              <w:bCs/>
              <w:sz w:val="24"/>
              <w:szCs w:val="24"/>
            </w:rPr>
            <w:t xml:space="preserve">znak sprawy </w:t>
          </w:r>
          <w:r w:rsidRPr="009F5DA4">
            <w:rPr>
              <w:rFonts w:asciiTheme="majorHAnsi" w:hAnsiTheme="majorHAnsi"/>
              <w:b/>
              <w:bCs/>
              <w:sz w:val="24"/>
              <w:szCs w:val="24"/>
            </w:rPr>
            <w:t>ZP.271/0</w:t>
          </w:r>
          <w:r>
            <w:rPr>
              <w:rFonts w:asciiTheme="majorHAnsi" w:hAnsiTheme="majorHAnsi"/>
              <w:b/>
              <w:bCs/>
              <w:sz w:val="24"/>
              <w:szCs w:val="24"/>
            </w:rPr>
            <w:t>5</w:t>
          </w:r>
          <w:r w:rsidRPr="009F5DA4">
            <w:rPr>
              <w:rFonts w:asciiTheme="majorHAnsi" w:hAnsiTheme="majorHAnsi"/>
              <w:b/>
              <w:bCs/>
              <w:sz w:val="24"/>
              <w:szCs w:val="24"/>
            </w:rPr>
            <w:t>/23/B/TP/MW</w:t>
          </w:r>
        </w:p>
      </w:tc>
    </w:tr>
    <w:tr w:rsidR="001100E9" w14:paraId="52A39EFE" w14:textId="77777777" w:rsidTr="001100E9">
      <w:trPr>
        <w:trHeight w:val="283"/>
        <w:jc w:val="center"/>
      </w:trPr>
      <w:tc>
        <w:tcPr>
          <w:tcW w:w="5000" w:type="pct"/>
          <w:gridSpan w:val="2"/>
          <w:vAlign w:val="center"/>
        </w:tcPr>
        <w:p w14:paraId="28AB6738" w14:textId="28F2B533" w:rsidR="001100E9" w:rsidRPr="00013843" w:rsidRDefault="001100E9" w:rsidP="001100E9">
          <w:pPr>
            <w:pageBreakBefore/>
            <w:jc w:val="center"/>
            <w:rPr>
              <w:rFonts w:ascii="Verdana" w:hAnsi="Verdana"/>
              <w:b/>
              <w:bCs/>
              <w:sz w:val="24"/>
              <w:szCs w:val="24"/>
            </w:rPr>
          </w:pPr>
          <w:r w:rsidRPr="00013843">
            <w:rPr>
              <w:rFonts w:ascii="Verdana" w:hAnsi="Verdana"/>
              <w:b/>
              <w:bCs/>
              <w:sz w:val="24"/>
              <w:szCs w:val="24"/>
            </w:rPr>
            <w:t>załącznik nr 3 do SWZ – projekt umowy</w:t>
          </w:r>
        </w:p>
      </w:tc>
    </w:tr>
  </w:tbl>
  <w:p w14:paraId="5FF834A4" w14:textId="77777777" w:rsidR="001100E9" w:rsidRPr="001100E9" w:rsidRDefault="001100E9" w:rsidP="004B1527">
    <w:pPr>
      <w:pageBreakBefore/>
      <w:jc w:val="center"/>
      <w:rPr>
        <w:rFonts w:ascii="Verdana" w:hAnsi="Verdana"/>
        <w:b/>
        <w:bCs/>
        <w:sz w:val="10"/>
        <w:szCs w:val="10"/>
      </w:rPr>
    </w:pPr>
  </w:p>
  <w:p w14:paraId="1F32221E" w14:textId="77777777" w:rsidR="002C723C" w:rsidRPr="001100E9" w:rsidRDefault="002C723C" w:rsidP="00D9666B">
    <w:pPr>
      <w:pageBreakBefore/>
      <w:jc w:val="center"/>
      <w:rPr>
        <w:rFonts w:ascii="Verdana" w:hAnsi="Verdan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016026B"/>
    <w:multiLevelType w:val="hybridMultilevel"/>
    <w:tmpl w:val="717E6BBE"/>
    <w:lvl w:ilvl="0" w:tplc="B49071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76357C"/>
    <w:multiLevelType w:val="hybridMultilevel"/>
    <w:tmpl w:val="BCE2D1BC"/>
    <w:lvl w:ilvl="0" w:tplc="A740D624">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8EB4317"/>
    <w:multiLevelType w:val="hybridMultilevel"/>
    <w:tmpl w:val="5DB8DC86"/>
    <w:lvl w:ilvl="0" w:tplc="FFFFFFFF">
      <w:start w:val="1"/>
      <w:numFmt w:val="decimal"/>
      <w:lvlText w:val="%1)"/>
      <w:lvlJc w:val="left"/>
      <w:pPr>
        <w:ind w:left="1854" w:hanging="360"/>
      </w:pPr>
      <w:rPr>
        <w:b w:val="0"/>
        <w:bCs w:val="0"/>
      </w:rPr>
    </w:lvl>
    <w:lvl w:ilvl="1" w:tplc="A1B427B8">
      <w:start w:val="1"/>
      <w:numFmt w:val="lowerLetter"/>
      <w:lvlText w:val="%2)"/>
      <w:lvlJc w:val="left"/>
      <w:pPr>
        <w:ind w:left="2774" w:hanging="560"/>
      </w:pPr>
      <w:rPr>
        <w:rFonts w:hint="default"/>
        <w:i w:val="0"/>
        <w:iCs/>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9BC2DA8"/>
    <w:multiLevelType w:val="hybridMultilevel"/>
    <w:tmpl w:val="BE0C5450"/>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0A37143"/>
    <w:multiLevelType w:val="hybridMultilevel"/>
    <w:tmpl w:val="EE167E66"/>
    <w:lvl w:ilvl="0" w:tplc="A1B2B1F0">
      <w:start w:val="1"/>
      <w:numFmt w:val="decimal"/>
      <w:lvlText w:val="%1)"/>
      <w:lvlJc w:val="left"/>
      <w:pPr>
        <w:ind w:left="1800" w:hanging="180"/>
      </w:pPr>
      <w:rPr>
        <w:rFonts w:cs="Times New Roman"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3403F92"/>
    <w:multiLevelType w:val="hybridMultilevel"/>
    <w:tmpl w:val="88EE72FC"/>
    <w:lvl w:ilvl="0" w:tplc="FFFFFFFF">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2"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6"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A961BD8"/>
    <w:multiLevelType w:val="multilevel"/>
    <w:tmpl w:val="E6A612D2"/>
    <w:lvl w:ilvl="0">
      <w:start w:val="4"/>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DEC1EB3"/>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5"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1F154E4"/>
    <w:multiLevelType w:val="hybridMultilevel"/>
    <w:tmpl w:val="88EE72FC"/>
    <w:lvl w:ilvl="0" w:tplc="FFFFFFFF">
      <w:start w:val="1"/>
      <w:numFmt w:val="decimal"/>
      <w:lvlText w:val="%1)"/>
      <w:lvlJc w:val="left"/>
      <w:pPr>
        <w:ind w:left="1854" w:hanging="360"/>
      </w:pPr>
      <w:rPr>
        <w:b w:val="0"/>
        <w:bCs w:val="0"/>
      </w:rPr>
    </w:lvl>
    <w:lvl w:ilvl="1" w:tplc="FFFFFFFF">
      <w:start w:val="1"/>
      <w:numFmt w:val="lowerLetter"/>
      <w:lvlText w:val="%2)"/>
      <w:lvlJc w:val="left"/>
      <w:pPr>
        <w:ind w:left="1837"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7"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0"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23F94134"/>
    <w:multiLevelType w:val="hybridMultilevel"/>
    <w:tmpl w:val="1E0CFFB4"/>
    <w:lvl w:ilvl="0" w:tplc="27A8D02C">
      <w:start w:val="1"/>
      <w:numFmt w:val="bullet"/>
      <w:lvlText w:val=""/>
      <w:lvlJc w:val="left"/>
      <w:pPr>
        <w:tabs>
          <w:tab w:val="num" w:pos="705"/>
        </w:tabs>
        <w:ind w:left="705" w:hanging="705"/>
      </w:pPr>
      <w:rPr>
        <w:rFonts w:ascii="Symbol" w:hAnsi="Symbol" w:hint="default"/>
        <w:b w:val="0"/>
        <w:color w:val="auto"/>
      </w:rPr>
    </w:lvl>
    <w:lvl w:ilvl="1" w:tplc="DECCD7FE">
      <w:start w:val="1"/>
      <w:numFmt w:val="decimal"/>
      <w:lvlText w:val="2.%2."/>
      <w:lvlJc w:val="left"/>
      <w:pPr>
        <w:tabs>
          <w:tab w:val="num" w:pos="705"/>
        </w:tabs>
        <w:ind w:left="705" w:hanging="705"/>
      </w:pPr>
      <w:rPr>
        <w:rFonts w:hint="default"/>
        <w:color w:val="auto"/>
      </w:rPr>
    </w:lvl>
    <w:lvl w:ilvl="2" w:tplc="DAFED0A4">
      <w:start w:val="1"/>
      <w:numFmt w:val="lowerLetter"/>
      <w:lvlText w:val="%3)"/>
      <w:lvlJc w:val="left"/>
      <w:pPr>
        <w:tabs>
          <w:tab w:val="num" w:pos="720"/>
        </w:tabs>
        <w:ind w:left="720" w:hanging="720"/>
      </w:pPr>
      <w:rPr>
        <w:rFonts w:hint="default"/>
        <w:color w:val="auto"/>
      </w:rPr>
    </w:lvl>
    <w:lvl w:ilvl="3" w:tplc="E4680EEA">
      <w:numFmt w:val="none"/>
      <w:lvlText w:val=""/>
      <w:lvlJc w:val="left"/>
      <w:pPr>
        <w:tabs>
          <w:tab w:val="num" w:pos="360"/>
        </w:tabs>
      </w:pPr>
    </w:lvl>
    <w:lvl w:ilvl="4" w:tplc="793669DC">
      <w:numFmt w:val="none"/>
      <w:lvlText w:val=""/>
      <w:lvlJc w:val="left"/>
      <w:pPr>
        <w:tabs>
          <w:tab w:val="num" w:pos="360"/>
        </w:tabs>
      </w:pPr>
    </w:lvl>
    <w:lvl w:ilvl="5" w:tplc="927ADACC">
      <w:numFmt w:val="none"/>
      <w:lvlText w:val=""/>
      <w:lvlJc w:val="left"/>
      <w:pPr>
        <w:tabs>
          <w:tab w:val="num" w:pos="360"/>
        </w:tabs>
      </w:pPr>
    </w:lvl>
    <w:lvl w:ilvl="6" w:tplc="6B6C949C">
      <w:numFmt w:val="none"/>
      <w:lvlText w:val=""/>
      <w:lvlJc w:val="left"/>
      <w:pPr>
        <w:tabs>
          <w:tab w:val="num" w:pos="360"/>
        </w:tabs>
      </w:pPr>
    </w:lvl>
    <w:lvl w:ilvl="7" w:tplc="C6E00844">
      <w:numFmt w:val="none"/>
      <w:lvlText w:val=""/>
      <w:lvlJc w:val="left"/>
      <w:pPr>
        <w:tabs>
          <w:tab w:val="num" w:pos="360"/>
        </w:tabs>
      </w:pPr>
    </w:lvl>
    <w:lvl w:ilvl="8" w:tplc="64268968">
      <w:numFmt w:val="none"/>
      <w:lvlText w:val=""/>
      <w:lvlJc w:val="left"/>
      <w:pPr>
        <w:tabs>
          <w:tab w:val="num" w:pos="360"/>
        </w:tabs>
      </w:pPr>
    </w:lvl>
  </w:abstractNum>
  <w:abstractNum w:abstractNumId="42"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3"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4"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916096"/>
    <w:multiLevelType w:val="hybridMultilevel"/>
    <w:tmpl w:val="BF16394A"/>
    <w:lvl w:ilvl="0" w:tplc="05A83BB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6" w15:restartNumberingAfterBreak="0">
    <w:nsid w:val="336D273F"/>
    <w:multiLevelType w:val="multilevel"/>
    <w:tmpl w:val="A38008FC"/>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7"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9" w15:restartNumberingAfterBreak="0">
    <w:nsid w:val="3AC55A2E"/>
    <w:multiLevelType w:val="hybridMultilevel"/>
    <w:tmpl w:val="E29E5BC6"/>
    <w:lvl w:ilvl="0" w:tplc="380A551A">
      <w:start w:val="1"/>
      <w:numFmt w:val="decimal"/>
      <w:lvlText w:val="%1."/>
      <w:lvlJc w:val="left"/>
      <w:pPr>
        <w:tabs>
          <w:tab w:val="num" w:pos="705"/>
        </w:tabs>
        <w:ind w:left="705" w:hanging="705"/>
      </w:pPr>
      <w:rPr>
        <w:rFonts w:asciiTheme="majorHAnsi" w:eastAsia="Times New Roman" w:hAnsiTheme="majorHAnsi" w:cs="Arial" w:hint="default"/>
        <w:b w:val="0"/>
        <w:strike w:val="0"/>
        <w:color w:val="auto"/>
      </w:rPr>
    </w:lvl>
    <w:lvl w:ilvl="1" w:tplc="6F581BF2">
      <w:start w:val="1"/>
      <w:numFmt w:val="decimal"/>
      <w:lvlText w:val="2.%2."/>
      <w:lvlJc w:val="left"/>
      <w:pPr>
        <w:tabs>
          <w:tab w:val="num" w:pos="705"/>
        </w:tabs>
        <w:ind w:left="705" w:hanging="705"/>
      </w:pPr>
      <w:rPr>
        <w:rFonts w:hint="default"/>
        <w:color w:val="auto"/>
      </w:rPr>
    </w:lvl>
    <w:lvl w:ilvl="2" w:tplc="6CF457B6">
      <w:start w:val="1"/>
      <w:numFmt w:val="decimal"/>
      <w:lvlText w:val="%3)."/>
      <w:lvlJc w:val="left"/>
      <w:pPr>
        <w:tabs>
          <w:tab w:val="num" w:pos="720"/>
        </w:tabs>
        <w:ind w:left="720" w:hanging="720"/>
      </w:pPr>
      <w:rPr>
        <w:rFonts w:hint="default"/>
        <w:color w:val="auto"/>
      </w:rPr>
    </w:lvl>
    <w:lvl w:ilvl="3" w:tplc="76F4E0E4">
      <w:numFmt w:val="none"/>
      <w:lvlText w:val=""/>
      <w:lvlJc w:val="left"/>
      <w:pPr>
        <w:tabs>
          <w:tab w:val="num" w:pos="360"/>
        </w:tabs>
      </w:pPr>
    </w:lvl>
    <w:lvl w:ilvl="4" w:tplc="4A1A511A">
      <w:numFmt w:val="none"/>
      <w:lvlText w:val=""/>
      <w:lvlJc w:val="left"/>
      <w:pPr>
        <w:tabs>
          <w:tab w:val="num" w:pos="360"/>
        </w:tabs>
      </w:pPr>
    </w:lvl>
    <w:lvl w:ilvl="5" w:tplc="A218F6EE">
      <w:numFmt w:val="none"/>
      <w:lvlText w:val=""/>
      <w:lvlJc w:val="left"/>
      <w:pPr>
        <w:tabs>
          <w:tab w:val="num" w:pos="360"/>
        </w:tabs>
      </w:pPr>
    </w:lvl>
    <w:lvl w:ilvl="6" w:tplc="8970F7BE">
      <w:numFmt w:val="none"/>
      <w:lvlText w:val=""/>
      <w:lvlJc w:val="left"/>
      <w:pPr>
        <w:tabs>
          <w:tab w:val="num" w:pos="360"/>
        </w:tabs>
      </w:pPr>
    </w:lvl>
    <w:lvl w:ilvl="7" w:tplc="D3FC092E">
      <w:numFmt w:val="none"/>
      <w:lvlText w:val=""/>
      <w:lvlJc w:val="left"/>
      <w:pPr>
        <w:tabs>
          <w:tab w:val="num" w:pos="360"/>
        </w:tabs>
      </w:pPr>
    </w:lvl>
    <w:lvl w:ilvl="8" w:tplc="91B4367E">
      <w:numFmt w:val="none"/>
      <w:lvlText w:val=""/>
      <w:lvlJc w:val="left"/>
      <w:pPr>
        <w:tabs>
          <w:tab w:val="num" w:pos="360"/>
        </w:tabs>
      </w:pPr>
    </w:lvl>
  </w:abstractNum>
  <w:abstractNum w:abstractNumId="50" w15:restartNumberingAfterBreak="0">
    <w:nsid w:val="3BD87C69"/>
    <w:multiLevelType w:val="multilevel"/>
    <w:tmpl w:val="3F9A5CF2"/>
    <w:lvl w:ilvl="0">
      <w:start w:val="1"/>
      <w:numFmt w:val="lowerLetter"/>
      <w:lvlText w:val="%1)"/>
      <w:lvlJc w:val="left"/>
      <w:pPr>
        <w:tabs>
          <w:tab w:val="num" w:pos="1410"/>
        </w:tabs>
        <w:ind w:left="1410" w:hanging="705"/>
      </w:pPr>
      <w:rPr>
        <w:rFonts w:hint="default"/>
        <w:b w:val="0"/>
        <w:i w:val="0"/>
        <w:color w:val="auto"/>
      </w:rPr>
    </w:lvl>
    <w:lvl w:ilvl="1">
      <w:start w:val="1"/>
      <w:numFmt w:val="decimal"/>
      <w:lvlText w:val="2.%2."/>
      <w:lvlJc w:val="left"/>
      <w:pPr>
        <w:tabs>
          <w:tab w:val="num" w:pos="1410"/>
        </w:tabs>
        <w:ind w:left="1410" w:hanging="705"/>
      </w:pPr>
      <w:rPr>
        <w:rFonts w:hint="default"/>
        <w:color w:val="auto"/>
      </w:rPr>
    </w:lvl>
    <w:lvl w:ilvl="2">
      <w:start w:val="1"/>
      <w:numFmt w:val="decimal"/>
      <w:lvlText w:val="%3)."/>
      <w:lvlJc w:val="left"/>
      <w:pPr>
        <w:tabs>
          <w:tab w:val="num" w:pos="1425"/>
        </w:tabs>
        <w:ind w:left="1425" w:hanging="720"/>
      </w:pPr>
      <w:rPr>
        <w:rFonts w:hint="default"/>
        <w:color w:val="auto"/>
      </w:rPr>
    </w:lvl>
    <w:lvl w:ilvl="3">
      <w:start w:val="1"/>
      <w:numFmt w:val="decimal"/>
      <w:lvlText w:val="%1.%2.%3.%4."/>
      <w:lvlJc w:val="left"/>
      <w:pPr>
        <w:tabs>
          <w:tab w:val="num" w:pos="1425"/>
        </w:tabs>
        <w:ind w:left="1425" w:hanging="720"/>
      </w:pPr>
      <w:rPr>
        <w:rFonts w:hint="default"/>
        <w:color w:val="auto"/>
      </w:rPr>
    </w:lvl>
    <w:lvl w:ilvl="4">
      <w:start w:val="1"/>
      <w:numFmt w:val="decimal"/>
      <w:lvlText w:val="%1.%2.%3.%4.%5."/>
      <w:lvlJc w:val="left"/>
      <w:pPr>
        <w:tabs>
          <w:tab w:val="num" w:pos="1785"/>
        </w:tabs>
        <w:ind w:left="1785" w:hanging="1080"/>
      </w:pPr>
      <w:rPr>
        <w:rFonts w:hint="default"/>
        <w:color w:val="auto"/>
      </w:rPr>
    </w:lvl>
    <w:lvl w:ilvl="5">
      <w:start w:val="1"/>
      <w:numFmt w:val="decimal"/>
      <w:lvlText w:val="%1.%2.%3.%4.%5.%6."/>
      <w:lvlJc w:val="left"/>
      <w:pPr>
        <w:tabs>
          <w:tab w:val="num" w:pos="1785"/>
        </w:tabs>
        <w:ind w:left="1785" w:hanging="1080"/>
      </w:pPr>
      <w:rPr>
        <w:rFonts w:hint="default"/>
        <w:color w:val="auto"/>
      </w:rPr>
    </w:lvl>
    <w:lvl w:ilvl="6">
      <w:start w:val="1"/>
      <w:numFmt w:val="decimal"/>
      <w:lvlText w:val="%1.%2.%3.%4.%5.%6.%7."/>
      <w:lvlJc w:val="left"/>
      <w:pPr>
        <w:tabs>
          <w:tab w:val="num" w:pos="2145"/>
        </w:tabs>
        <w:ind w:left="2145" w:hanging="1440"/>
      </w:pPr>
      <w:rPr>
        <w:rFonts w:hint="default"/>
        <w:color w:val="auto"/>
      </w:rPr>
    </w:lvl>
    <w:lvl w:ilvl="7">
      <w:start w:val="1"/>
      <w:numFmt w:val="decimal"/>
      <w:lvlText w:val="%1.%2.%3.%4.%5.%6.%7.%8."/>
      <w:lvlJc w:val="left"/>
      <w:pPr>
        <w:tabs>
          <w:tab w:val="num" w:pos="2145"/>
        </w:tabs>
        <w:ind w:left="2145" w:hanging="1440"/>
      </w:pPr>
      <w:rPr>
        <w:rFonts w:hint="default"/>
        <w:color w:val="auto"/>
      </w:rPr>
    </w:lvl>
    <w:lvl w:ilvl="8">
      <w:start w:val="1"/>
      <w:numFmt w:val="decimal"/>
      <w:lvlText w:val="%1.%2.%3.%4.%5.%6.%7.%8.%9."/>
      <w:lvlJc w:val="left"/>
      <w:pPr>
        <w:tabs>
          <w:tab w:val="num" w:pos="2505"/>
        </w:tabs>
        <w:ind w:left="2505" w:hanging="1800"/>
      </w:pPr>
      <w:rPr>
        <w:rFonts w:hint="default"/>
        <w:color w:val="auto"/>
      </w:rPr>
    </w:lvl>
  </w:abstractNum>
  <w:abstractNum w:abstractNumId="51"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4"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0"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1"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3"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4"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5"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6"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5ACF761B"/>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9" w15:restartNumberingAfterBreak="0">
    <w:nsid w:val="5DA67C33"/>
    <w:multiLevelType w:val="hybridMultilevel"/>
    <w:tmpl w:val="E4505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1" w15:restartNumberingAfterBreak="0">
    <w:nsid w:val="5E7C75A2"/>
    <w:multiLevelType w:val="multilevel"/>
    <w:tmpl w:val="9F50722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4"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5" w15:restartNumberingAfterBreak="0">
    <w:nsid w:val="6911784E"/>
    <w:multiLevelType w:val="multilevel"/>
    <w:tmpl w:val="3FD894F6"/>
    <w:lvl w:ilvl="0">
      <w:start w:val="4"/>
      <w:numFmt w:val="decimal"/>
      <w:lvlText w:val="%1."/>
      <w:lvlJc w:val="left"/>
      <w:pPr>
        <w:ind w:left="495" w:hanging="495"/>
      </w:pPr>
      <w:rPr>
        <w:rFonts w:cs="Arial" w:hint="default"/>
        <w:b w:val="0"/>
        <w:color w:val="000000"/>
      </w:rPr>
    </w:lvl>
    <w:lvl w:ilvl="1">
      <w:start w:val="1"/>
      <w:numFmt w:val="decimal"/>
      <w:lvlText w:val="%1.%2)"/>
      <w:lvlJc w:val="left"/>
      <w:pPr>
        <w:ind w:left="720" w:hanging="720"/>
      </w:pPr>
      <w:rPr>
        <w:rFonts w:cs="Arial" w:hint="default"/>
        <w:b w:val="0"/>
        <w:color w:val="000000"/>
      </w:rPr>
    </w:lvl>
    <w:lvl w:ilvl="2">
      <w:start w:val="1"/>
      <w:numFmt w:val="decimal"/>
      <w:lvlText w:val="%1.%2)%3."/>
      <w:lvlJc w:val="left"/>
      <w:pPr>
        <w:ind w:left="1080" w:hanging="1080"/>
      </w:pPr>
      <w:rPr>
        <w:rFonts w:cs="Arial" w:hint="default"/>
        <w:b w:val="0"/>
        <w:color w:val="000000"/>
      </w:rPr>
    </w:lvl>
    <w:lvl w:ilvl="3">
      <w:start w:val="1"/>
      <w:numFmt w:val="decimal"/>
      <w:lvlText w:val="%1.%2)%3.%4."/>
      <w:lvlJc w:val="left"/>
      <w:pPr>
        <w:ind w:left="1440" w:hanging="1440"/>
      </w:pPr>
      <w:rPr>
        <w:rFonts w:cs="Arial" w:hint="default"/>
        <w:b w:val="0"/>
        <w:color w:val="000000"/>
      </w:rPr>
    </w:lvl>
    <w:lvl w:ilvl="4">
      <w:start w:val="1"/>
      <w:numFmt w:val="decimal"/>
      <w:lvlText w:val="%1.%2)%3.%4.%5."/>
      <w:lvlJc w:val="left"/>
      <w:pPr>
        <w:ind w:left="1800" w:hanging="1800"/>
      </w:pPr>
      <w:rPr>
        <w:rFonts w:cs="Arial" w:hint="default"/>
        <w:b w:val="0"/>
        <w:color w:val="000000"/>
      </w:rPr>
    </w:lvl>
    <w:lvl w:ilvl="5">
      <w:start w:val="1"/>
      <w:numFmt w:val="decimal"/>
      <w:lvlText w:val="%1.%2)%3.%4.%5.%6."/>
      <w:lvlJc w:val="left"/>
      <w:pPr>
        <w:ind w:left="2160" w:hanging="2160"/>
      </w:pPr>
      <w:rPr>
        <w:rFonts w:cs="Arial" w:hint="default"/>
        <w:b w:val="0"/>
        <w:color w:val="000000"/>
      </w:rPr>
    </w:lvl>
    <w:lvl w:ilvl="6">
      <w:start w:val="1"/>
      <w:numFmt w:val="decimal"/>
      <w:lvlText w:val="%1.%2)%3.%4.%5.%6.%7."/>
      <w:lvlJc w:val="left"/>
      <w:pPr>
        <w:ind w:left="2160" w:hanging="2160"/>
      </w:pPr>
      <w:rPr>
        <w:rFonts w:cs="Arial" w:hint="default"/>
        <w:b w:val="0"/>
        <w:color w:val="000000"/>
      </w:rPr>
    </w:lvl>
    <w:lvl w:ilvl="7">
      <w:start w:val="1"/>
      <w:numFmt w:val="decimal"/>
      <w:lvlText w:val="%1.%2)%3.%4.%5.%6.%7.%8."/>
      <w:lvlJc w:val="left"/>
      <w:pPr>
        <w:ind w:left="2520" w:hanging="2520"/>
      </w:pPr>
      <w:rPr>
        <w:rFonts w:cs="Arial" w:hint="default"/>
        <w:b w:val="0"/>
        <w:color w:val="000000"/>
      </w:rPr>
    </w:lvl>
    <w:lvl w:ilvl="8">
      <w:start w:val="1"/>
      <w:numFmt w:val="decimal"/>
      <w:lvlText w:val="%1.%2)%3.%4.%5.%6.%7.%8.%9."/>
      <w:lvlJc w:val="left"/>
      <w:pPr>
        <w:ind w:left="2880" w:hanging="2880"/>
      </w:pPr>
      <w:rPr>
        <w:rFonts w:cs="Arial" w:hint="default"/>
        <w:b w:val="0"/>
        <w:color w:val="000000"/>
      </w:rPr>
    </w:lvl>
  </w:abstractNum>
  <w:abstractNum w:abstractNumId="76"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7"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8"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80"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2" w15:restartNumberingAfterBreak="0">
    <w:nsid w:val="6E2C5420"/>
    <w:multiLevelType w:val="multilevel"/>
    <w:tmpl w:val="4810F046"/>
    <w:lvl w:ilvl="0">
      <w:start w:val="1"/>
      <w:numFmt w:val="lowerLetter"/>
      <w:lvlText w:val="%1)"/>
      <w:lvlJc w:val="left"/>
      <w:pPr>
        <w:tabs>
          <w:tab w:val="num" w:pos="705"/>
        </w:tabs>
        <w:ind w:left="705" w:hanging="705"/>
      </w:pPr>
      <w:rPr>
        <w:rFonts w:hint="default"/>
        <w:b w:val="0"/>
        <w:color w:val="auto"/>
      </w:rPr>
    </w:lvl>
    <w:lvl w:ilvl="1">
      <w:start w:val="1"/>
      <w:numFmt w:val="decimal"/>
      <w:lvlText w:val="2.%2."/>
      <w:lvlJc w:val="left"/>
      <w:pPr>
        <w:tabs>
          <w:tab w:val="num" w:pos="705"/>
        </w:tabs>
        <w:ind w:left="705" w:hanging="705"/>
      </w:pPr>
      <w:rPr>
        <w:rFonts w:hint="default"/>
        <w:color w:val="auto"/>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3"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71DA0796"/>
    <w:multiLevelType w:val="hybridMultilevel"/>
    <w:tmpl w:val="253E1F24"/>
    <w:lvl w:ilvl="0" w:tplc="182E1894">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15:restartNumberingAfterBreak="0">
    <w:nsid w:val="72446E60"/>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1"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2"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2114085341">
    <w:abstractNumId w:val="70"/>
  </w:num>
  <w:num w:numId="2" w16cid:durableId="848637909">
    <w:abstractNumId w:val="20"/>
  </w:num>
  <w:num w:numId="3" w16cid:durableId="1754741763">
    <w:abstractNumId w:val="7"/>
  </w:num>
  <w:num w:numId="4" w16cid:durableId="1211915953">
    <w:abstractNumId w:val="91"/>
  </w:num>
  <w:num w:numId="5" w16cid:durableId="1550608484">
    <w:abstractNumId w:val="78"/>
  </w:num>
  <w:num w:numId="6" w16cid:durableId="274020618">
    <w:abstractNumId w:val="79"/>
  </w:num>
  <w:num w:numId="7" w16cid:durableId="470052118">
    <w:abstractNumId w:val="73"/>
  </w:num>
  <w:num w:numId="8" w16cid:durableId="1891454017">
    <w:abstractNumId w:val="59"/>
  </w:num>
  <w:num w:numId="9" w16cid:durableId="1849589189">
    <w:abstractNumId w:val="14"/>
  </w:num>
  <w:num w:numId="10" w16cid:durableId="1052195263">
    <w:abstractNumId w:val="66"/>
  </w:num>
  <w:num w:numId="11" w16cid:durableId="2040935331">
    <w:abstractNumId w:val="88"/>
  </w:num>
  <w:num w:numId="12" w16cid:durableId="949552281">
    <w:abstractNumId w:val="8"/>
  </w:num>
  <w:num w:numId="13" w16cid:durableId="1983265089">
    <w:abstractNumId w:val="27"/>
  </w:num>
  <w:num w:numId="14" w16cid:durableId="487786494">
    <w:abstractNumId w:val="89"/>
  </w:num>
  <w:num w:numId="15" w16cid:durableId="314795614">
    <w:abstractNumId w:val="72"/>
  </w:num>
  <w:num w:numId="16" w16cid:durableId="750742032">
    <w:abstractNumId w:val="25"/>
  </w:num>
  <w:num w:numId="17" w16cid:durableId="1690372693">
    <w:abstractNumId w:val="74"/>
  </w:num>
  <w:num w:numId="18" w16cid:durableId="177084493">
    <w:abstractNumId w:val="40"/>
  </w:num>
  <w:num w:numId="19" w16cid:durableId="1349257643">
    <w:abstractNumId w:val="81"/>
  </w:num>
  <w:num w:numId="20" w16cid:durableId="551428508">
    <w:abstractNumId w:val="23"/>
  </w:num>
  <w:num w:numId="21" w16cid:durableId="784620177">
    <w:abstractNumId w:val="57"/>
  </w:num>
  <w:num w:numId="22" w16cid:durableId="869683278">
    <w:abstractNumId w:val="47"/>
  </w:num>
  <w:num w:numId="23" w16cid:durableId="859707342">
    <w:abstractNumId w:val="65"/>
  </w:num>
  <w:num w:numId="24" w16cid:durableId="1869100177">
    <w:abstractNumId w:val="5"/>
  </w:num>
  <w:num w:numId="25" w16cid:durableId="1883207883">
    <w:abstractNumId w:val="22"/>
  </w:num>
  <w:num w:numId="26" w16cid:durableId="705838100">
    <w:abstractNumId w:val="6"/>
  </w:num>
  <w:num w:numId="27" w16cid:durableId="831457286">
    <w:abstractNumId w:val="54"/>
  </w:num>
  <w:num w:numId="28" w16cid:durableId="149949435">
    <w:abstractNumId w:val="4"/>
  </w:num>
  <w:num w:numId="29" w16cid:durableId="1990090039">
    <w:abstractNumId w:val="33"/>
  </w:num>
  <w:num w:numId="30" w16cid:durableId="228270318">
    <w:abstractNumId w:val="53"/>
  </w:num>
  <w:num w:numId="31" w16cid:durableId="1187524926">
    <w:abstractNumId w:val="24"/>
  </w:num>
  <w:num w:numId="32" w16cid:durableId="1093237799">
    <w:abstractNumId w:val="51"/>
  </w:num>
  <w:num w:numId="33" w16cid:durableId="906257116">
    <w:abstractNumId w:val="62"/>
  </w:num>
  <w:num w:numId="34" w16cid:durableId="1111587868">
    <w:abstractNumId w:val="29"/>
  </w:num>
  <w:num w:numId="35" w16cid:durableId="287978350">
    <w:abstractNumId w:val="43"/>
  </w:num>
  <w:num w:numId="36" w16cid:durableId="562448796">
    <w:abstractNumId w:val="76"/>
  </w:num>
  <w:num w:numId="37" w16cid:durableId="2125152445">
    <w:abstractNumId w:val="9"/>
  </w:num>
  <w:num w:numId="38" w16cid:durableId="1615669700">
    <w:abstractNumId w:val="10"/>
  </w:num>
  <w:num w:numId="39" w16cid:durableId="1738162755">
    <w:abstractNumId w:val="60"/>
  </w:num>
  <w:num w:numId="40" w16cid:durableId="650445226">
    <w:abstractNumId w:val="30"/>
  </w:num>
  <w:num w:numId="41" w16cid:durableId="618268005">
    <w:abstractNumId w:val="26"/>
  </w:num>
  <w:num w:numId="42" w16cid:durableId="1262488437">
    <w:abstractNumId w:val="48"/>
  </w:num>
  <w:num w:numId="43" w16cid:durableId="1892233110">
    <w:abstractNumId w:val="61"/>
  </w:num>
  <w:num w:numId="44" w16cid:durableId="782576597">
    <w:abstractNumId w:val="42"/>
  </w:num>
  <w:num w:numId="45" w16cid:durableId="914315088">
    <w:abstractNumId w:val="77"/>
  </w:num>
  <w:num w:numId="46" w16cid:durableId="387799178">
    <w:abstractNumId w:val="3"/>
  </w:num>
  <w:num w:numId="47" w16cid:durableId="76438611">
    <w:abstractNumId w:val="52"/>
  </w:num>
  <w:num w:numId="48" w16cid:durableId="1554584262">
    <w:abstractNumId w:val="44"/>
  </w:num>
  <w:num w:numId="49" w16cid:durableId="789008506">
    <w:abstractNumId w:val="39"/>
  </w:num>
  <w:num w:numId="50" w16cid:durableId="1274479399">
    <w:abstractNumId w:val="92"/>
  </w:num>
  <w:num w:numId="51" w16cid:durableId="2015646480">
    <w:abstractNumId w:val="56"/>
  </w:num>
  <w:num w:numId="52" w16cid:durableId="682783834">
    <w:abstractNumId w:val="67"/>
  </w:num>
  <w:num w:numId="53" w16cid:durableId="293753944">
    <w:abstractNumId w:val="13"/>
  </w:num>
  <w:num w:numId="54" w16cid:durableId="1932346348">
    <w:abstractNumId w:val="58"/>
  </w:num>
  <w:num w:numId="55" w16cid:durableId="348407919">
    <w:abstractNumId w:val="85"/>
  </w:num>
  <w:num w:numId="56" w16cid:durableId="139152266">
    <w:abstractNumId w:val="37"/>
  </w:num>
  <w:num w:numId="57" w16cid:durableId="977608690">
    <w:abstractNumId w:val="84"/>
  </w:num>
  <w:num w:numId="58" w16cid:durableId="1943756776">
    <w:abstractNumId w:val="63"/>
  </w:num>
  <w:num w:numId="59" w16cid:durableId="1521040860">
    <w:abstractNumId w:val="83"/>
  </w:num>
  <w:num w:numId="60" w16cid:durableId="468282288">
    <w:abstractNumId w:val="17"/>
  </w:num>
  <w:num w:numId="61" w16cid:durableId="1590231156">
    <w:abstractNumId w:val="55"/>
  </w:num>
  <w:num w:numId="62" w16cid:durableId="818767147">
    <w:abstractNumId w:val="18"/>
  </w:num>
  <w:num w:numId="63" w16cid:durableId="1800611942">
    <w:abstractNumId w:val="87"/>
  </w:num>
  <w:num w:numId="64" w16cid:durableId="414015632">
    <w:abstractNumId w:val="38"/>
  </w:num>
  <w:num w:numId="65" w16cid:durableId="1002395610">
    <w:abstractNumId w:val="11"/>
  </w:num>
  <w:num w:numId="66" w16cid:durableId="438373210">
    <w:abstractNumId w:val="19"/>
  </w:num>
  <w:num w:numId="67" w16cid:durableId="963542373">
    <w:abstractNumId w:val="64"/>
  </w:num>
  <w:num w:numId="68" w16cid:durableId="1864661939">
    <w:abstractNumId w:val="34"/>
  </w:num>
  <w:num w:numId="69" w16cid:durableId="1985502464">
    <w:abstractNumId w:val="35"/>
  </w:num>
  <w:num w:numId="70" w16cid:durableId="455368529">
    <w:abstractNumId w:val="12"/>
  </w:num>
  <w:num w:numId="71" w16cid:durableId="880749353">
    <w:abstractNumId w:val="80"/>
  </w:num>
  <w:num w:numId="72" w16cid:durableId="1712266535">
    <w:abstractNumId w:val="45"/>
  </w:num>
  <w:num w:numId="73" w16cid:durableId="929973093">
    <w:abstractNumId w:val="69"/>
  </w:num>
  <w:num w:numId="74" w16cid:durableId="255791504">
    <w:abstractNumId w:val="32"/>
  </w:num>
  <w:num w:numId="75" w16cid:durableId="1943295859">
    <w:abstractNumId w:val="86"/>
  </w:num>
  <w:num w:numId="76" w16cid:durableId="94714906">
    <w:abstractNumId w:val="36"/>
  </w:num>
  <w:num w:numId="77" w16cid:durableId="1533152836">
    <w:abstractNumId w:val="49"/>
  </w:num>
  <w:num w:numId="78" w16cid:durableId="1731264974">
    <w:abstractNumId w:val="50"/>
  </w:num>
  <w:num w:numId="79" w16cid:durableId="1480075016">
    <w:abstractNumId w:val="41"/>
  </w:num>
  <w:num w:numId="80" w16cid:durableId="705713483">
    <w:abstractNumId w:val="82"/>
  </w:num>
  <w:num w:numId="81" w16cid:durableId="1634747555">
    <w:abstractNumId w:val="28"/>
  </w:num>
  <w:num w:numId="82" w16cid:durableId="1058087063">
    <w:abstractNumId w:val="68"/>
  </w:num>
  <w:num w:numId="83" w16cid:durableId="30307794">
    <w:abstractNumId w:val="15"/>
  </w:num>
  <w:num w:numId="84" w16cid:durableId="36709997">
    <w:abstractNumId w:val="21"/>
  </w:num>
  <w:num w:numId="85" w16cid:durableId="272984427">
    <w:abstractNumId w:val="75"/>
  </w:num>
  <w:num w:numId="86" w16cid:durableId="1416900796">
    <w:abstractNumId w:val="16"/>
  </w:num>
  <w:num w:numId="87" w16cid:durableId="1187255913">
    <w:abstractNumId w:val="46"/>
  </w:num>
  <w:num w:numId="88" w16cid:durableId="737556509">
    <w:abstractNumId w:val="90"/>
  </w:num>
  <w:num w:numId="89" w16cid:durableId="717435999">
    <w:abstractNumId w:val="31"/>
  </w:num>
  <w:num w:numId="90" w16cid:durableId="1182205954">
    <w:abstractNumId w:val="71"/>
  </w:num>
  <w:num w:numId="91" w16cid:durableId="1479417327">
    <w:abstractNumId w:val="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1D87"/>
    <w:rsid w:val="000021E4"/>
    <w:rsid w:val="000026E3"/>
    <w:rsid w:val="00003FCA"/>
    <w:rsid w:val="00004074"/>
    <w:rsid w:val="000040AB"/>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9E7"/>
    <w:rsid w:val="0001087E"/>
    <w:rsid w:val="00010BE4"/>
    <w:rsid w:val="00010CE6"/>
    <w:rsid w:val="00011263"/>
    <w:rsid w:val="00011F02"/>
    <w:rsid w:val="00012460"/>
    <w:rsid w:val="00012D94"/>
    <w:rsid w:val="00012E2B"/>
    <w:rsid w:val="00013225"/>
    <w:rsid w:val="00013326"/>
    <w:rsid w:val="00013843"/>
    <w:rsid w:val="0001390B"/>
    <w:rsid w:val="00013A1D"/>
    <w:rsid w:val="000147F7"/>
    <w:rsid w:val="00014A1F"/>
    <w:rsid w:val="00014B7C"/>
    <w:rsid w:val="00015013"/>
    <w:rsid w:val="0001534B"/>
    <w:rsid w:val="00015361"/>
    <w:rsid w:val="000153F7"/>
    <w:rsid w:val="00015412"/>
    <w:rsid w:val="00015666"/>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2D59"/>
    <w:rsid w:val="00023047"/>
    <w:rsid w:val="00023192"/>
    <w:rsid w:val="000237C6"/>
    <w:rsid w:val="00023C02"/>
    <w:rsid w:val="00023E65"/>
    <w:rsid w:val="00024153"/>
    <w:rsid w:val="000242DE"/>
    <w:rsid w:val="000242FE"/>
    <w:rsid w:val="000243E6"/>
    <w:rsid w:val="00024C3B"/>
    <w:rsid w:val="00024E22"/>
    <w:rsid w:val="00024EA1"/>
    <w:rsid w:val="00025230"/>
    <w:rsid w:val="000254F6"/>
    <w:rsid w:val="00025841"/>
    <w:rsid w:val="0002614F"/>
    <w:rsid w:val="00027720"/>
    <w:rsid w:val="00027BF4"/>
    <w:rsid w:val="00030907"/>
    <w:rsid w:val="00030B1A"/>
    <w:rsid w:val="00030E00"/>
    <w:rsid w:val="00030F52"/>
    <w:rsid w:val="000312A9"/>
    <w:rsid w:val="0003166B"/>
    <w:rsid w:val="000319F7"/>
    <w:rsid w:val="00031FF7"/>
    <w:rsid w:val="000324DD"/>
    <w:rsid w:val="00032A09"/>
    <w:rsid w:val="0003301E"/>
    <w:rsid w:val="000331AD"/>
    <w:rsid w:val="000331FA"/>
    <w:rsid w:val="00034329"/>
    <w:rsid w:val="000345F1"/>
    <w:rsid w:val="0003469F"/>
    <w:rsid w:val="00034F68"/>
    <w:rsid w:val="00035102"/>
    <w:rsid w:val="000356B9"/>
    <w:rsid w:val="000367EA"/>
    <w:rsid w:val="00036982"/>
    <w:rsid w:val="000376FE"/>
    <w:rsid w:val="00037C02"/>
    <w:rsid w:val="00040892"/>
    <w:rsid w:val="00040925"/>
    <w:rsid w:val="00040987"/>
    <w:rsid w:val="00040E8F"/>
    <w:rsid w:val="00041092"/>
    <w:rsid w:val="000416CD"/>
    <w:rsid w:val="00041C75"/>
    <w:rsid w:val="00042038"/>
    <w:rsid w:val="000422C0"/>
    <w:rsid w:val="000425AB"/>
    <w:rsid w:val="00042721"/>
    <w:rsid w:val="00042824"/>
    <w:rsid w:val="00042B95"/>
    <w:rsid w:val="0004322F"/>
    <w:rsid w:val="00043323"/>
    <w:rsid w:val="00043E80"/>
    <w:rsid w:val="000444C6"/>
    <w:rsid w:val="00044AFB"/>
    <w:rsid w:val="00044CBE"/>
    <w:rsid w:val="00045039"/>
    <w:rsid w:val="0004544F"/>
    <w:rsid w:val="00045F39"/>
    <w:rsid w:val="00046162"/>
    <w:rsid w:val="0004620A"/>
    <w:rsid w:val="0004647C"/>
    <w:rsid w:val="00046C17"/>
    <w:rsid w:val="00046EE1"/>
    <w:rsid w:val="00046F09"/>
    <w:rsid w:val="000470D1"/>
    <w:rsid w:val="00047813"/>
    <w:rsid w:val="00047ACF"/>
    <w:rsid w:val="000502E4"/>
    <w:rsid w:val="0005063C"/>
    <w:rsid w:val="00050887"/>
    <w:rsid w:val="00052AFF"/>
    <w:rsid w:val="00052B79"/>
    <w:rsid w:val="00052C07"/>
    <w:rsid w:val="00052E02"/>
    <w:rsid w:val="000532AE"/>
    <w:rsid w:val="0005333C"/>
    <w:rsid w:val="00053582"/>
    <w:rsid w:val="0005381D"/>
    <w:rsid w:val="00054017"/>
    <w:rsid w:val="0005456A"/>
    <w:rsid w:val="00055228"/>
    <w:rsid w:val="0005547F"/>
    <w:rsid w:val="0005580E"/>
    <w:rsid w:val="00055EDD"/>
    <w:rsid w:val="0005635B"/>
    <w:rsid w:val="00056444"/>
    <w:rsid w:val="0005742E"/>
    <w:rsid w:val="0005792B"/>
    <w:rsid w:val="00057953"/>
    <w:rsid w:val="000601A2"/>
    <w:rsid w:val="000607D7"/>
    <w:rsid w:val="00060EDE"/>
    <w:rsid w:val="0006113E"/>
    <w:rsid w:val="000615C7"/>
    <w:rsid w:val="000622F7"/>
    <w:rsid w:val="00062A33"/>
    <w:rsid w:val="00062DD2"/>
    <w:rsid w:val="00063426"/>
    <w:rsid w:val="000636EA"/>
    <w:rsid w:val="00063A52"/>
    <w:rsid w:val="00063AB6"/>
    <w:rsid w:val="000647E0"/>
    <w:rsid w:val="000648CF"/>
    <w:rsid w:val="00064A7C"/>
    <w:rsid w:val="00064B00"/>
    <w:rsid w:val="00064E26"/>
    <w:rsid w:val="0006502B"/>
    <w:rsid w:val="000658C4"/>
    <w:rsid w:val="00065ED2"/>
    <w:rsid w:val="000660C3"/>
    <w:rsid w:val="000671AA"/>
    <w:rsid w:val="00067294"/>
    <w:rsid w:val="000674E4"/>
    <w:rsid w:val="0006753B"/>
    <w:rsid w:val="00067C12"/>
    <w:rsid w:val="00070438"/>
    <w:rsid w:val="00070DA5"/>
    <w:rsid w:val="00070DF3"/>
    <w:rsid w:val="00071471"/>
    <w:rsid w:val="00071D93"/>
    <w:rsid w:val="000720F5"/>
    <w:rsid w:val="00072359"/>
    <w:rsid w:val="0007237E"/>
    <w:rsid w:val="00072C4B"/>
    <w:rsid w:val="00073598"/>
    <w:rsid w:val="00073C16"/>
    <w:rsid w:val="00074822"/>
    <w:rsid w:val="00074956"/>
    <w:rsid w:val="00074F54"/>
    <w:rsid w:val="000752E6"/>
    <w:rsid w:val="00075793"/>
    <w:rsid w:val="00075ACF"/>
    <w:rsid w:val="00075C1B"/>
    <w:rsid w:val="00075C52"/>
    <w:rsid w:val="00076205"/>
    <w:rsid w:val="000762D2"/>
    <w:rsid w:val="00077184"/>
    <w:rsid w:val="00077222"/>
    <w:rsid w:val="000774BC"/>
    <w:rsid w:val="000776A8"/>
    <w:rsid w:val="000776F8"/>
    <w:rsid w:val="00077A5A"/>
    <w:rsid w:val="00080C12"/>
    <w:rsid w:val="000810BA"/>
    <w:rsid w:val="00081253"/>
    <w:rsid w:val="00081BF4"/>
    <w:rsid w:val="000821BB"/>
    <w:rsid w:val="00082D8A"/>
    <w:rsid w:val="0008337E"/>
    <w:rsid w:val="0008384C"/>
    <w:rsid w:val="000839FF"/>
    <w:rsid w:val="00083F13"/>
    <w:rsid w:val="000842AA"/>
    <w:rsid w:val="00084A51"/>
    <w:rsid w:val="00084E76"/>
    <w:rsid w:val="0008591C"/>
    <w:rsid w:val="00085EB2"/>
    <w:rsid w:val="00085FCD"/>
    <w:rsid w:val="00086236"/>
    <w:rsid w:val="00086439"/>
    <w:rsid w:val="0008677A"/>
    <w:rsid w:val="00086D01"/>
    <w:rsid w:val="00087803"/>
    <w:rsid w:val="00087951"/>
    <w:rsid w:val="0009021A"/>
    <w:rsid w:val="0009086A"/>
    <w:rsid w:val="00090C23"/>
    <w:rsid w:val="00090F31"/>
    <w:rsid w:val="0009165F"/>
    <w:rsid w:val="00091949"/>
    <w:rsid w:val="00091C97"/>
    <w:rsid w:val="00091DBD"/>
    <w:rsid w:val="00091DDB"/>
    <w:rsid w:val="00091E73"/>
    <w:rsid w:val="000920E2"/>
    <w:rsid w:val="00092EDA"/>
    <w:rsid w:val="000939F0"/>
    <w:rsid w:val="00093F6B"/>
    <w:rsid w:val="000941BE"/>
    <w:rsid w:val="000941FB"/>
    <w:rsid w:val="00094B16"/>
    <w:rsid w:val="00094E2F"/>
    <w:rsid w:val="000954C1"/>
    <w:rsid w:val="0009553C"/>
    <w:rsid w:val="00095754"/>
    <w:rsid w:val="000963CE"/>
    <w:rsid w:val="000969AB"/>
    <w:rsid w:val="00096F76"/>
    <w:rsid w:val="000975D3"/>
    <w:rsid w:val="00097F80"/>
    <w:rsid w:val="000A062F"/>
    <w:rsid w:val="000A1281"/>
    <w:rsid w:val="000A13C4"/>
    <w:rsid w:val="000A14C3"/>
    <w:rsid w:val="000A3126"/>
    <w:rsid w:val="000A331A"/>
    <w:rsid w:val="000A3DFA"/>
    <w:rsid w:val="000A46A0"/>
    <w:rsid w:val="000A4775"/>
    <w:rsid w:val="000A4C89"/>
    <w:rsid w:val="000A554F"/>
    <w:rsid w:val="000A5586"/>
    <w:rsid w:val="000A5B9A"/>
    <w:rsid w:val="000A5C69"/>
    <w:rsid w:val="000A629E"/>
    <w:rsid w:val="000A6852"/>
    <w:rsid w:val="000A6B62"/>
    <w:rsid w:val="000A6F46"/>
    <w:rsid w:val="000A717D"/>
    <w:rsid w:val="000A7F4C"/>
    <w:rsid w:val="000A7FA0"/>
    <w:rsid w:val="000B0707"/>
    <w:rsid w:val="000B08DE"/>
    <w:rsid w:val="000B12DD"/>
    <w:rsid w:val="000B13D7"/>
    <w:rsid w:val="000B1614"/>
    <w:rsid w:val="000B1D4A"/>
    <w:rsid w:val="000B1F6B"/>
    <w:rsid w:val="000B2345"/>
    <w:rsid w:val="000B308E"/>
    <w:rsid w:val="000B350D"/>
    <w:rsid w:val="000B3D3E"/>
    <w:rsid w:val="000B46CE"/>
    <w:rsid w:val="000B524C"/>
    <w:rsid w:val="000B5295"/>
    <w:rsid w:val="000B58CD"/>
    <w:rsid w:val="000B5D9A"/>
    <w:rsid w:val="000B60EC"/>
    <w:rsid w:val="000B64CC"/>
    <w:rsid w:val="000B6A0D"/>
    <w:rsid w:val="000B7300"/>
    <w:rsid w:val="000B7B08"/>
    <w:rsid w:val="000C0B40"/>
    <w:rsid w:val="000C0D7A"/>
    <w:rsid w:val="000C0F72"/>
    <w:rsid w:val="000C17D2"/>
    <w:rsid w:val="000C1B10"/>
    <w:rsid w:val="000C1DA5"/>
    <w:rsid w:val="000C2152"/>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223D"/>
    <w:rsid w:val="000D23EB"/>
    <w:rsid w:val="000D2AC1"/>
    <w:rsid w:val="000D2FC1"/>
    <w:rsid w:val="000D2FF4"/>
    <w:rsid w:val="000D30E2"/>
    <w:rsid w:val="000D33C2"/>
    <w:rsid w:val="000D3444"/>
    <w:rsid w:val="000D35C1"/>
    <w:rsid w:val="000D35F7"/>
    <w:rsid w:val="000D3B7C"/>
    <w:rsid w:val="000D4421"/>
    <w:rsid w:val="000D461B"/>
    <w:rsid w:val="000D487C"/>
    <w:rsid w:val="000D4E63"/>
    <w:rsid w:val="000D504E"/>
    <w:rsid w:val="000D50B5"/>
    <w:rsid w:val="000D567A"/>
    <w:rsid w:val="000D56F8"/>
    <w:rsid w:val="000D6307"/>
    <w:rsid w:val="000D6442"/>
    <w:rsid w:val="000D655D"/>
    <w:rsid w:val="000D69DB"/>
    <w:rsid w:val="000D6FD3"/>
    <w:rsid w:val="000D719F"/>
    <w:rsid w:val="000D72FB"/>
    <w:rsid w:val="000D7907"/>
    <w:rsid w:val="000E02C0"/>
    <w:rsid w:val="000E08B7"/>
    <w:rsid w:val="000E0D18"/>
    <w:rsid w:val="000E10C8"/>
    <w:rsid w:val="000E1E06"/>
    <w:rsid w:val="000E1EC6"/>
    <w:rsid w:val="000E23B1"/>
    <w:rsid w:val="000E2E7D"/>
    <w:rsid w:val="000E3454"/>
    <w:rsid w:val="000E3455"/>
    <w:rsid w:val="000E359D"/>
    <w:rsid w:val="000E3997"/>
    <w:rsid w:val="000E3EC8"/>
    <w:rsid w:val="000E417C"/>
    <w:rsid w:val="000E42F1"/>
    <w:rsid w:val="000E4453"/>
    <w:rsid w:val="000E47A0"/>
    <w:rsid w:val="000E49F0"/>
    <w:rsid w:val="000E4E1B"/>
    <w:rsid w:val="000E530D"/>
    <w:rsid w:val="000E538E"/>
    <w:rsid w:val="000E55D8"/>
    <w:rsid w:val="000E5962"/>
    <w:rsid w:val="000E5D1B"/>
    <w:rsid w:val="000E66E7"/>
    <w:rsid w:val="000E7B1D"/>
    <w:rsid w:val="000F023C"/>
    <w:rsid w:val="000F029D"/>
    <w:rsid w:val="000F06B7"/>
    <w:rsid w:val="000F0AF1"/>
    <w:rsid w:val="000F10C5"/>
    <w:rsid w:val="000F1375"/>
    <w:rsid w:val="000F221F"/>
    <w:rsid w:val="000F2249"/>
    <w:rsid w:val="000F294C"/>
    <w:rsid w:val="000F4597"/>
    <w:rsid w:val="000F4675"/>
    <w:rsid w:val="000F4995"/>
    <w:rsid w:val="000F4A2B"/>
    <w:rsid w:val="000F4CEC"/>
    <w:rsid w:val="000F526B"/>
    <w:rsid w:val="000F580E"/>
    <w:rsid w:val="000F5A0A"/>
    <w:rsid w:val="000F61DA"/>
    <w:rsid w:val="000F6397"/>
    <w:rsid w:val="000F6EDD"/>
    <w:rsid w:val="000F71A6"/>
    <w:rsid w:val="000F7521"/>
    <w:rsid w:val="000F7574"/>
    <w:rsid w:val="000F7FCE"/>
    <w:rsid w:val="00100086"/>
    <w:rsid w:val="00100239"/>
    <w:rsid w:val="00100308"/>
    <w:rsid w:val="00100BAB"/>
    <w:rsid w:val="00101540"/>
    <w:rsid w:val="00101547"/>
    <w:rsid w:val="00101B0F"/>
    <w:rsid w:val="00101B92"/>
    <w:rsid w:val="0010219D"/>
    <w:rsid w:val="001027DD"/>
    <w:rsid w:val="00102B54"/>
    <w:rsid w:val="00102D9A"/>
    <w:rsid w:val="00102EF7"/>
    <w:rsid w:val="0010318F"/>
    <w:rsid w:val="00103E59"/>
    <w:rsid w:val="00104732"/>
    <w:rsid w:val="001048E4"/>
    <w:rsid w:val="00104BDB"/>
    <w:rsid w:val="00104DB9"/>
    <w:rsid w:val="00105B0B"/>
    <w:rsid w:val="0010628C"/>
    <w:rsid w:val="00106BAB"/>
    <w:rsid w:val="001100E9"/>
    <w:rsid w:val="001104F0"/>
    <w:rsid w:val="00111007"/>
    <w:rsid w:val="001110CE"/>
    <w:rsid w:val="0011116D"/>
    <w:rsid w:val="00111445"/>
    <w:rsid w:val="00111450"/>
    <w:rsid w:val="0011251F"/>
    <w:rsid w:val="00112539"/>
    <w:rsid w:val="001128DE"/>
    <w:rsid w:val="0011319C"/>
    <w:rsid w:val="00113278"/>
    <w:rsid w:val="00114349"/>
    <w:rsid w:val="00114570"/>
    <w:rsid w:val="00114DB6"/>
    <w:rsid w:val="00114F03"/>
    <w:rsid w:val="00114F5B"/>
    <w:rsid w:val="00115D01"/>
    <w:rsid w:val="001162CF"/>
    <w:rsid w:val="0011678C"/>
    <w:rsid w:val="00116957"/>
    <w:rsid w:val="001169EF"/>
    <w:rsid w:val="00116DF9"/>
    <w:rsid w:val="00116FC2"/>
    <w:rsid w:val="001176E4"/>
    <w:rsid w:val="00117794"/>
    <w:rsid w:val="00117EE8"/>
    <w:rsid w:val="00117F27"/>
    <w:rsid w:val="001203BD"/>
    <w:rsid w:val="00120675"/>
    <w:rsid w:val="00120A29"/>
    <w:rsid w:val="00121912"/>
    <w:rsid w:val="00121987"/>
    <w:rsid w:val="00121A21"/>
    <w:rsid w:val="00121ABC"/>
    <w:rsid w:val="00121CA8"/>
    <w:rsid w:val="00121CB6"/>
    <w:rsid w:val="00122A53"/>
    <w:rsid w:val="001243F8"/>
    <w:rsid w:val="00124497"/>
    <w:rsid w:val="0012451F"/>
    <w:rsid w:val="00124DBD"/>
    <w:rsid w:val="001254EF"/>
    <w:rsid w:val="00125760"/>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C79"/>
    <w:rsid w:val="00130F46"/>
    <w:rsid w:val="00130F91"/>
    <w:rsid w:val="00131059"/>
    <w:rsid w:val="001313DA"/>
    <w:rsid w:val="0013176F"/>
    <w:rsid w:val="0013287F"/>
    <w:rsid w:val="0013369A"/>
    <w:rsid w:val="00133CB5"/>
    <w:rsid w:val="001340BA"/>
    <w:rsid w:val="001340C3"/>
    <w:rsid w:val="001343D1"/>
    <w:rsid w:val="001345E3"/>
    <w:rsid w:val="00134709"/>
    <w:rsid w:val="00134D72"/>
    <w:rsid w:val="001355C0"/>
    <w:rsid w:val="0013573D"/>
    <w:rsid w:val="0013582B"/>
    <w:rsid w:val="001358E8"/>
    <w:rsid w:val="00135C2C"/>
    <w:rsid w:val="0013622D"/>
    <w:rsid w:val="00136456"/>
    <w:rsid w:val="001367DF"/>
    <w:rsid w:val="00136C8F"/>
    <w:rsid w:val="0013755A"/>
    <w:rsid w:val="00137CA5"/>
    <w:rsid w:val="001409FC"/>
    <w:rsid w:val="00140A15"/>
    <w:rsid w:val="00140B0C"/>
    <w:rsid w:val="00140C1E"/>
    <w:rsid w:val="0014125D"/>
    <w:rsid w:val="001417A4"/>
    <w:rsid w:val="001418CE"/>
    <w:rsid w:val="00141D0E"/>
    <w:rsid w:val="00141E50"/>
    <w:rsid w:val="001425A7"/>
    <w:rsid w:val="00142A9C"/>
    <w:rsid w:val="00142EF5"/>
    <w:rsid w:val="00143425"/>
    <w:rsid w:val="00143553"/>
    <w:rsid w:val="00143D5C"/>
    <w:rsid w:val="0014446B"/>
    <w:rsid w:val="00144E4D"/>
    <w:rsid w:val="00144EDD"/>
    <w:rsid w:val="00145172"/>
    <w:rsid w:val="00145238"/>
    <w:rsid w:val="00145239"/>
    <w:rsid w:val="0014547F"/>
    <w:rsid w:val="00145965"/>
    <w:rsid w:val="00145D74"/>
    <w:rsid w:val="0014636E"/>
    <w:rsid w:val="00146673"/>
    <w:rsid w:val="00146F3C"/>
    <w:rsid w:val="00146F42"/>
    <w:rsid w:val="001476D6"/>
    <w:rsid w:val="001503C9"/>
    <w:rsid w:val="001513C1"/>
    <w:rsid w:val="001517C0"/>
    <w:rsid w:val="001519A0"/>
    <w:rsid w:val="0015272B"/>
    <w:rsid w:val="001527C8"/>
    <w:rsid w:val="00152E8C"/>
    <w:rsid w:val="00153D8F"/>
    <w:rsid w:val="00154A2B"/>
    <w:rsid w:val="0015569B"/>
    <w:rsid w:val="00155878"/>
    <w:rsid w:val="00157065"/>
    <w:rsid w:val="001605B0"/>
    <w:rsid w:val="00160DF5"/>
    <w:rsid w:val="00160F42"/>
    <w:rsid w:val="00161CFF"/>
    <w:rsid w:val="00161F00"/>
    <w:rsid w:val="001621CD"/>
    <w:rsid w:val="0016243F"/>
    <w:rsid w:val="001624FD"/>
    <w:rsid w:val="00162534"/>
    <w:rsid w:val="00163172"/>
    <w:rsid w:val="001631F6"/>
    <w:rsid w:val="00163AD7"/>
    <w:rsid w:val="00163CC8"/>
    <w:rsid w:val="00163ED1"/>
    <w:rsid w:val="0016447A"/>
    <w:rsid w:val="00164DF2"/>
    <w:rsid w:val="00164E08"/>
    <w:rsid w:val="00164E84"/>
    <w:rsid w:val="00164F26"/>
    <w:rsid w:val="0016521D"/>
    <w:rsid w:val="00165584"/>
    <w:rsid w:val="00165740"/>
    <w:rsid w:val="0016577C"/>
    <w:rsid w:val="001661D6"/>
    <w:rsid w:val="00166909"/>
    <w:rsid w:val="00166C4F"/>
    <w:rsid w:val="00166D42"/>
    <w:rsid w:val="0016750E"/>
    <w:rsid w:val="00167611"/>
    <w:rsid w:val="00170E59"/>
    <w:rsid w:val="00171792"/>
    <w:rsid w:val="001718D3"/>
    <w:rsid w:val="001719C2"/>
    <w:rsid w:val="00171EBF"/>
    <w:rsid w:val="00172763"/>
    <w:rsid w:val="0017298D"/>
    <w:rsid w:val="0017329B"/>
    <w:rsid w:val="00173950"/>
    <w:rsid w:val="001739E1"/>
    <w:rsid w:val="00174C97"/>
    <w:rsid w:val="00174DCE"/>
    <w:rsid w:val="00175059"/>
    <w:rsid w:val="0017551D"/>
    <w:rsid w:val="00175901"/>
    <w:rsid w:val="00175FA7"/>
    <w:rsid w:val="0017657A"/>
    <w:rsid w:val="001768B1"/>
    <w:rsid w:val="00176B17"/>
    <w:rsid w:val="00177074"/>
    <w:rsid w:val="00177FBE"/>
    <w:rsid w:val="001806D1"/>
    <w:rsid w:val="00180C64"/>
    <w:rsid w:val="00180FDA"/>
    <w:rsid w:val="00181083"/>
    <w:rsid w:val="00182757"/>
    <w:rsid w:val="001829E3"/>
    <w:rsid w:val="00182AC7"/>
    <w:rsid w:val="00183313"/>
    <w:rsid w:val="001839CA"/>
    <w:rsid w:val="00183B36"/>
    <w:rsid w:val="00183B4F"/>
    <w:rsid w:val="00183DD1"/>
    <w:rsid w:val="00183E2A"/>
    <w:rsid w:val="00184706"/>
    <w:rsid w:val="00184973"/>
    <w:rsid w:val="00184AF7"/>
    <w:rsid w:val="00184BA4"/>
    <w:rsid w:val="00184F48"/>
    <w:rsid w:val="00185143"/>
    <w:rsid w:val="0018638B"/>
    <w:rsid w:val="001868E8"/>
    <w:rsid w:val="0018778E"/>
    <w:rsid w:val="0019089B"/>
    <w:rsid w:val="00190D2F"/>
    <w:rsid w:val="00190FC3"/>
    <w:rsid w:val="0019192F"/>
    <w:rsid w:val="00191EAE"/>
    <w:rsid w:val="001925CA"/>
    <w:rsid w:val="0019264B"/>
    <w:rsid w:val="00192C1B"/>
    <w:rsid w:val="0019335C"/>
    <w:rsid w:val="00193954"/>
    <w:rsid w:val="00193AFE"/>
    <w:rsid w:val="0019417E"/>
    <w:rsid w:val="00194516"/>
    <w:rsid w:val="0019471E"/>
    <w:rsid w:val="001954C3"/>
    <w:rsid w:val="00195E56"/>
    <w:rsid w:val="00195F54"/>
    <w:rsid w:val="001962ED"/>
    <w:rsid w:val="00196533"/>
    <w:rsid w:val="00196DE9"/>
    <w:rsid w:val="00196F40"/>
    <w:rsid w:val="001973B2"/>
    <w:rsid w:val="00197BD1"/>
    <w:rsid w:val="00197F83"/>
    <w:rsid w:val="001A0B26"/>
    <w:rsid w:val="001A2420"/>
    <w:rsid w:val="001A2699"/>
    <w:rsid w:val="001A2C07"/>
    <w:rsid w:val="001A2F58"/>
    <w:rsid w:val="001A3985"/>
    <w:rsid w:val="001A3AF2"/>
    <w:rsid w:val="001A3E07"/>
    <w:rsid w:val="001A463F"/>
    <w:rsid w:val="001A47B8"/>
    <w:rsid w:val="001A47DD"/>
    <w:rsid w:val="001A516C"/>
    <w:rsid w:val="001A5A57"/>
    <w:rsid w:val="001A5E83"/>
    <w:rsid w:val="001A6016"/>
    <w:rsid w:val="001A6061"/>
    <w:rsid w:val="001A60DE"/>
    <w:rsid w:val="001A7976"/>
    <w:rsid w:val="001A7D8A"/>
    <w:rsid w:val="001B0404"/>
    <w:rsid w:val="001B1770"/>
    <w:rsid w:val="001B2792"/>
    <w:rsid w:val="001B2D48"/>
    <w:rsid w:val="001B2FDF"/>
    <w:rsid w:val="001B3255"/>
    <w:rsid w:val="001B34A4"/>
    <w:rsid w:val="001B3544"/>
    <w:rsid w:val="001B3F1A"/>
    <w:rsid w:val="001B429C"/>
    <w:rsid w:val="001B43E7"/>
    <w:rsid w:val="001B479A"/>
    <w:rsid w:val="001B4871"/>
    <w:rsid w:val="001B4D92"/>
    <w:rsid w:val="001B535A"/>
    <w:rsid w:val="001B5533"/>
    <w:rsid w:val="001B55DE"/>
    <w:rsid w:val="001B5843"/>
    <w:rsid w:val="001B62CD"/>
    <w:rsid w:val="001B6552"/>
    <w:rsid w:val="001B65AA"/>
    <w:rsid w:val="001B6BEB"/>
    <w:rsid w:val="001B6CC3"/>
    <w:rsid w:val="001B7DEF"/>
    <w:rsid w:val="001B7E59"/>
    <w:rsid w:val="001B7EE1"/>
    <w:rsid w:val="001C0168"/>
    <w:rsid w:val="001C0599"/>
    <w:rsid w:val="001C098C"/>
    <w:rsid w:val="001C0CAC"/>
    <w:rsid w:val="001C0F72"/>
    <w:rsid w:val="001C10BA"/>
    <w:rsid w:val="001C1105"/>
    <w:rsid w:val="001C1451"/>
    <w:rsid w:val="001C1902"/>
    <w:rsid w:val="001C1944"/>
    <w:rsid w:val="001C1E3B"/>
    <w:rsid w:val="001C20F9"/>
    <w:rsid w:val="001C2123"/>
    <w:rsid w:val="001C250C"/>
    <w:rsid w:val="001C2F56"/>
    <w:rsid w:val="001C3FFB"/>
    <w:rsid w:val="001C45DF"/>
    <w:rsid w:val="001C45F9"/>
    <w:rsid w:val="001C537E"/>
    <w:rsid w:val="001C548B"/>
    <w:rsid w:val="001C56EA"/>
    <w:rsid w:val="001C5B93"/>
    <w:rsid w:val="001C6169"/>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D74BD"/>
    <w:rsid w:val="001E05E2"/>
    <w:rsid w:val="001E0A17"/>
    <w:rsid w:val="001E0D91"/>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2E1"/>
    <w:rsid w:val="001E5320"/>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C6F"/>
    <w:rsid w:val="001F3F96"/>
    <w:rsid w:val="001F445E"/>
    <w:rsid w:val="001F45AA"/>
    <w:rsid w:val="001F4A89"/>
    <w:rsid w:val="001F4E78"/>
    <w:rsid w:val="001F4E86"/>
    <w:rsid w:val="001F500A"/>
    <w:rsid w:val="001F50EE"/>
    <w:rsid w:val="001F51B9"/>
    <w:rsid w:val="001F592C"/>
    <w:rsid w:val="001F5E2D"/>
    <w:rsid w:val="001F616E"/>
    <w:rsid w:val="001F6493"/>
    <w:rsid w:val="001F75D1"/>
    <w:rsid w:val="00200BD5"/>
    <w:rsid w:val="00201189"/>
    <w:rsid w:val="00201555"/>
    <w:rsid w:val="002017DC"/>
    <w:rsid w:val="00201A5D"/>
    <w:rsid w:val="00201D08"/>
    <w:rsid w:val="00201E49"/>
    <w:rsid w:val="00201ECE"/>
    <w:rsid w:val="0020225C"/>
    <w:rsid w:val="00202332"/>
    <w:rsid w:val="002027B8"/>
    <w:rsid w:val="00203286"/>
    <w:rsid w:val="00203F6C"/>
    <w:rsid w:val="00203FB5"/>
    <w:rsid w:val="00204307"/>
    <w:rsid w:val="002060CE"/>
    <w:rsid w:val="002061F3"/>
    <w:rsid w:val="0020641D"/>
    <w:rsid w:val="002068F4"/>
    <w:rsid w:val="00206B4A"/>
    <w:rsid w:val="00206EE1"/>
    <w:rsid w:val="0020749F"/>
    <w:rsid w:val="002077CF"/>
    <w:rsid w:val="00207C9C"/>
    <w:rsid w:val="00207FFD"/>
    <w:rsid w:val="002107A8"/>
    <w:rsid w:val="0021083E"/>
    <w:rsid w:val="00211522"/>
    <w:rsid w:val="00211653"/>
    <w:rsid w:val="00211691"/>
    <w:rsid w:val="0021173A"/>
    <w:rsid w:val="00211BFD"/>
    <w:rsid w:val="0021221C"/>
    <w:rsid w:val="00212B4A"/>
    <w:rsid w:val="00212C57"/>
    <w:rsid w:val="00213A5E"/>
    <w:rsid w:val="00213DDD"/>
    <w:rsid w:val="00213E33"/>
    <w:rsid w:val="00213F5D"/>
    <w:rsid w:val="00214882"/>
    <w:rsid w:val="00214E12"/>
    <w:rsid w:val="00215CE5"/>
    <w:rsid w:val="00215F4D"/>
    <w:rsid w:val="002166C4"/>
    <w:rsid w:val="00216CF3"/>
    <w:rsid w:val="00216F6B"/>
    <w:rsid w:val="0021752F"/>
    <w:rsid w:val="00217854"/>
    <w:rsid w:val="002179E0"/>
    <w:rsid w:val="00217A16"/>
    <w:rsid w:val="00217C26"/>
    <w:rsid w:val="00217C36"/>
    <w:rsid w:val="00217C47"/>
    <w:rsid w:val="002200C7"/>
    <w:rsid w:val="00220264"/>
    <w:rsid w:val="00220A1F"/>
    <w:rsid w:val="002213D4"/>
    <w:rsid w:val="00221AA3"/>
    <w:rsid w:val="00221B78"/>
    <w:rsid w:val="00222189"/>
    <w:rsid w:val="00222C1F"/>
    <w:rsid w:val="002231F3"/>
    <w:rsid w:val="00223E8E"/>
    <w:rsid w:val="0022404A"/>
    <w:rsid w:val="0022414C"/>
    <w:rsid w:val="00225148"/>
    <w:rsid w:val="0022626F"/>
    <w:rsid w:val="002264C0"/>
    <w:rsid w:val="002267D2"/>
    <w:rsid w:val="00226A70"/>
    <w:rsid w:val="002275B1"/>
    <w:rsid w:val="00227726"/>
    <w:rsid w:val="00230019"/>
    <w:rsid w:val="00230104"/>
    <w:rsid w:val="002303E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6097"/>
    <w:rsid w:val="00237790"/>
    <w:rsid w:val="00237B5B"/>
    <w:rsid w:val="00237B85"/>
    <w:rsid w:val="00237F49"/>
    <w:rsid w:val="002400AA"/>
    <w:rsid w:val="00240380"/>
    <w:rsid w:val="00240B46"/>
    <w:rsid w:val="002413BE"/>
    <w:rsid w:val="00241502"/>
    <w:rsid w:val="002417D7"/>
    <w:rsid w:val="002418E8"/>
    <w:rsid w:val="00241AA7"/>
    <w:rsid w:val="00241ACA"/>
    <w:rsid w:val="00241DBF"/>
    <w:rsid w:val="0024351F"/>
    <w:rsid w:val="00243D12"/>
    <w:rsid w:val="00243D86"/>
    <w:rsid w:val="00244641"/>
    <w:rsid w:val="00244D87"/>
    <w:rsid w:val="00244EE3"/>
    <w:rsid w:val="00244EEA"/>
    <w:rsid w:val="00244F2A"/>
    <w:rsid w:val="00245655"/>
    <w:rsid w:val="00245780"/>
    <w:rsid w:val="00245992"/>
    <w:rsid w:val="00245B20"/>
    <w:rsid w:val="00245EF9"/>
    <w:rsid w:val="00246650"/>
    <w:rsid w:val="0024686E"/>
    <w:rsid w:val="00246D5F"/>
    <w:rsid w:val="00246FBE"/>
    <w:rsid w:val="00247097"/>
    <w:rsid w:val="00247335"/>
    <w:rsid w:val="0024739B"/>
    <w:rsid w:val="00247689"/>
    <w:rsid w:val="00247EF7"/>
    <w:rsid w:val="0025005E"/>
    <w:rsid w:val="002503D7"/>
    <w:rsid w:val="00250634"/>
    <w:rsid w:val="002511A6"/>
    <w:rsid w:val="002517F5"/>
    <w:rsid w:val="00251946"/>
    <w:rsid w:val="00251C99"/>
    <w:rsid w:val="00251F36"/>
    <w:rsid w:val="00251F53"/>
    <w:rsid w:val="002528A5"/>
    <w:rsid w:val="00252E59"/>
    <w:rsid w:val="002531F1"/>
    <w:rsid w:val="00253EC5"/>
    <w:rsid w:val="00254665"/>
    <w:rsid w:val="002546B4"/>
    <w:rsid w:val="002548A9"/>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E42"/>
    <w:rsid w:val="0026073B"/>
    <w:rsid w:val="00260BCB"/>
    <w:rsid w:val="0026127F"/>
    <w:rsid w:val="00261945"/>
    <w:rsid w:val="002619B6"/>
    <w:rsid w:val="00261A3F"/>
    <w:rsid w:val="00262A4B"/>
    <w:rsid w:val="00262FDA"/>
    <w:rsid w:val="0026307B"/>
    <w:rsid w:val="0026338B"/>
    <w:rsid w:val="002638BD"/>
    <w:rsid w:val="002639FC"/>
    <w:rsid w:val="0026414B"/>
    <w:rsid w:val="00264407"/>
    <w:rsid w:val="002645D6"/>
    <w:rsid w:val="00264EA9"/>
    <w:rsid w:val="002651D0"/>
    <w:rsid w:val="00265346"/>
    <w:rsid w:val="002655AC"/>
    <w:rsid w:val="002658A6"/>
    <w:rsid w:val="00265DD8"/>
    <w:rsid w:val="00265E76"/>
    <w:rsid w:val="00266013"/>
    <w:rsid w:val="0026639F"/>
    <w:rsid w:val="00266687"/>
    <w:rsid w:val="00266C1C"/>
    <w:rsid w:val="00266D0D"/>
    <w:rsid w:val="002677BA"/>
    <w:rsid w:val="00267DE6"/>
    <w:rsid w:val="00267E6C"/>
    <w:rsid w:val="002707E7"/>
    <w:rsid w:val="00270909"/>
    <w:rsid w:val="00271A89"/>
    <w:rsid w:val="0027240D"/>
    <w:rsid w:val="002726B5"/>
    <w:rsid w:val="00272BCC"/>
    <w:rsid w:val="002732A3"/>
    <w:rsid w:val="002732D4"/>
    <w:rsid w:val="00273795"/>
    <w:rsid w:val="00274433"/>
    <w:rsid w:val="0027500C"/>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43C"/>
    <w:rsid w:val="0027755F"/>
    <w:rsid w:val="002775C2"/>
    <w:rsid w:val="00277778"/>
    <w:rsid w:val="00277C88"/>
    <w:rsid w:val="00277EC8"/>
    <w:rsid w:val="0028015D"/>
    <w:rsid w:val="0028035D"/>
    <w:rsid w:val="00280517"/>
    <w:rsid w:val="00280736"/>
    <w:rsid w:val="00280B4C"/>
    <w:rsid w:val="00280DE5"/>
    <w:rsid w:val="0028129E"/>
    <w:rsid w:val="0028193F"/>
    <w:rsid w:val="002819FA"/>
    <w:rsid w:val="0028257A"/>
    <w:rsid w:val="00282738"/>
    <w:rsid w:val="00282994"/>
    <w:rsid w:val="00282BCD"/>
    <w:rsid w:val="00282C37"/>
    <w:rsid w:val="00282F2B"/>
    <w:rsid w:val="002830A9"/>
    <w:rsid w:val="002833B4"/>
    <w:rsid w:val="00283540"/>
    <w:rsid w:val="002837C1"/>
    <w:rsid w:val="00283D43"/>
    <w:rsid w:val="002841EC"/>
    <w:rsid w:val="00284943"/>
    <w:rsid w:val="00284B37"/>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6EB"/>
    <w:rsid w:val="00291292"/>
    <w:rsid w:val="002915D8"/>
    <w:rsid w:val="002915F6"/>
    <w:rsid w:val="00292059"/>
    <w:rsid w:val="00292945"/>
    <w:rsid w:val="002932A2"/>
    <w:rsid w:val="00293CC4"/>
    <w:rsid w:val="00294D40"/>
    <w:rsid w:val="00294DFE"/>
    <w:rsid w:val="0029564C"/>
    <w:rsid w:val="002958B5"/>
    <w:rsid w:val="0029679A"/>
    <w:rsid w:val="00296A19"/>
    <w:rsid w:val="00296BB8"/>
    <w:rsid w:val="00296C10"/>
    <w:rsid w:val="002970A6"/>
    <w:rsid w:val="00297805"/>
    <w:rsid w:val="0029789B"/>
    <w:rsid w:val="002A04AC"/>
    <w:rsid w:val="002A0599"/>
    <w:rsid w:val="002A09E3"/>
    <w:rsid w:val="002A101C"/>
    <w:rsid w:val="002A1053"/>
    <w:rsid w:val="002A1137"/>
    <w:rsid w:val="002A1362"/>
    <w:rsid w:val="002A13EC"/>
    <w:rsid w:val="002A14F5"/>
    <w:rsid w:val="002A1DEA"/>
    <w:rsid w:val="002A2336"/>
    <w:rsid w:val="002A23FC"/>
    <w:rsid w:val="002A2E80"/>
    <w:rsid w:val="002A38C4"/>
    <w:rsid w:val="002A3C5C"/>
    <w:rsid w:val="002A41A2"/>
    <w:rsid w:val="002A4C75"/>
    <w:rsid w:val="002A50A5"/>
    <w:rsid w:val="002A5463"/>
    <w:rsid w:val="002A5841"/>
    <w:rsid w:val="002A5C37"/>
    <w:rsid w:val="002A5E5A"/>
    <w:rsid w:val="002A5E89"/>
    <w:rsid w:val="002A5F64"/>
    <w:rsid w:val="002A6443"/>
    <w:rsid w:val="002A648F"/>
    <w:rsid w:val="002A6887"/>
    <w:rsid w:val="002A69DC"/>
    <w:rsid w:val="002A6BC5"/>
    <w:rsid w:val="002A7403"/>
    <w:rsid w:val="002B02C4"/>
    <w:rsid w:val="002B0408"/>
    <w:rsid w:val="002B0461"/>
    <w:rsid w:val="002B05DE"/>
    <w:rsid w:val="002B1255"/>
    <w:rsid w:val="002B12A7"/>
    <w:rsid w:val="002B15F5"/>
    <w:rsid w:val="002B1603"/>
    <w:rsid w:val="002B1B86"/>
    <w:rsid w:val="002B1E0B"/>
    <w:rsid w:val="002B28B2"/>
    <w:rsid w:val="002B291B"/>
    <w:rsid w:val="002B32B2"/>
    <w:rsid w:val="002B3E76"/>
    <w:rsid w:val="002B4175"/>
    <w:rsid w:val="002B41C3"/>
    <w:rsid w:val="002B4E7B"/>
    <w:rsid w:val="002B540B"/>
    <w:rsid w:val="002B575C"/>
    <w:rsid w:val="002B597C"/>
    <w:rsid w:val="002B5BFD"/>
    <w:rsid w:val="002B5D07"/>
    <w:rsid w:val="002B62B7"/>
    <w:rsid w:val="002B6C5C"/>
    <w:rsid w:val="002B6E8F"/>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2DB1"/>
    <w:rsid w:val="002C32DA"/>
    <w:rsid w:val="002C344C"/>
    <w:rsid w:val="002C39EC"/>
    <w:rsid w:val="002C433B"/>
    <w:rsid w:val="002C4531"/>
    <w:rsid w:val="002C4913"/>
    <w:rsid w:val="002C5103"/>
    <w:rsid w:val="002C553B"/>
    <w:rsid w:val="002C564B"/>
    <w:rsid w:val="002C5668"/>
    <w:rsid w:val="002C63BC"/>
    <w:rsid w:val="002C6603"/>
    <w:rsid w:val="002C6B33"/>
    <w:rsid w:val="002C723C"/>
    <w:rsid w:val="002C7C44"/>
    <w:rsid w:val="002D0654"/>
    <w:rsid w:val="002D0A59"/>
    <w:rsid w:val="002D0FD3"/>
    <w:rsid w:val="002D13CB"/>
    <w:rsid w:val="002D156B"/>
    <w:rsid w:val="002D17E8"/>
    <w:rsid w:val="002D1A4F"/>
    <w:rsid w:val="002D2EE6"/>
    <w:rsid w:val="002D2EE7"/>
    <w:rsid w:val="002D2FA7"/>
    <w:rsid w:val="002D3113"/>
    <w:rsid w:val="002D3C36"/>
    <w:rsid w:val="002D3CBF"/>
    <w:rsid w:val="002D497A"/>
    <w:rsid w:val="002D4F15"/>
    <w:rsid w:val="002D51BA"/>
    <w:rsid w:val="002D5D6C"/>
    <w:rsid w:val="002D61A0"/>
    <w:rsid w:val="002D694B"/>
    <w:rsid w:val="002D6A7B"/>
    <w:rsid w:val="002D73D7"/>
    <w:rsid w:val="002D78E1"/>
    <w:rsid w:val="002D7AA7"/>
    <w:rsid w:val="002E08B3"/>
    <w:rsid w:val="002E25F9"/>
    <w:rsid w:val="002E37D5"/>
    <w:rsid w:val="002E3BCD"/>
    <w:rsid w:val="002E4133"/>
    <w:rsid w:val="002E47D4"/>
    <w:rsid w:val="002E4B47"/>
    <w:rsid w:val="002E4BDC"/>
    <w:rsid w:val="002E4CB4"/>
    <w:rsid w:val="002E4E23"/>
    <w:rsid w:val="002E5219"/>
    <w:rsid w:val="002E6ADE"/>
    <w:rsid w:val="002E6BE4"/>
    <w:rsid w:val="002E6C30"/>
    <w:rsid w:val="002E7078"/>
    <w:rsid w:val="002E707A"/>
    <w:rsid w:val="002E7687"/>
    <w:rsid w:val="002F057D"/>
    <w:rsid w:val="002F1466"/>
    <w:rsid w:val="002F1507"/>
    <w:rsid w:val="002F1668"/>
    <w:rsid w:val="002F1B8F"/>
    <w:rsid w:val="002F1DC9"/>
    <w:rsid w:val="002F2130"/>
    <w:rsid w:val="002F3754"/>
    <w:rsid w:val="002F3B17"/>
    <w:rsid w:val="002F3B82"/>
    <w:rsid w:val="002F3B98"/>
    <w:rsid w:val="002F3DDB"/>
    <w:rsid w:val="002F3EF7"/>
    <w:rsid w:val="002F585E"/>
    <w:rsid w:val="002F58B1"/>
    <w:rsid w:val="002F6AFD"/>
    <w:rsid w:val="002F7146"/>
    <w:rsid w:val="002F7A41"/>
    <w:rsid w:val="0030075A"/>
    <w:rsid w:val="003011B3"/>
    <w:rsid w:val="0030144E"/>
    <w:rsid w:val="00301B9A"/>
    <w:rsid w:val="00301F08"/>
    <w:rsid w:val="00301F7D"/>
    <w:rsid w:val="00302092"/>
    <w:rsid w:val="003029EC"/>
    <w:rsid w:val="00303139"/>
    <w:rsid w:val="00303264"/>
    <w:rsid w:val="0030338D"/>
    <w:rsid w:val="00303BA1"/>
    <w:rsid w:val="00303F49"/>
    <w:rsid w:val="00304512"/>
    <w:rsid w:val="00304A78"/>
    <w:rsid w:val="00304C36"/>
    <w:rsid w:val="003050C6"/>
    <w:rsid w:val="003058C4"/>
    <w:rsid w:val="00305DA3"/>
    <w:rsid w:val="00306A53"/>
    <w:rsid w:val="00306DED"/>
    <w:rsid w:val="00306F68"/>
    <w:rsid w:val="00307066"/>
    <w:rsid w:val="003072EA"/>
    <w:rsid w:val="00307C54"/>
    <w:rsid w:val="00307DDC"/>
    <w:rsid w:val="00310753"/>
    <w:rsid w:val="0031100E"/>
    <w:rsid w:val="00312500"/>
    <w:rsid w:val="00312A21"/>
    <w:rsid w:val="00312E85"/>
    <w:rsid w:val="003138E3"/>
    <w:rsid w:val="0031395C"/>
    <w:rsid w:val="0031395D"/>
    <w:rsid w:val="00313C68"/>
    <w:rsid w:val="003142F6"/>
    <w:rsid w:val="00314858"/>
    <w:rsid w:val="003159F6"/>
    <w:rsid w:val="003162B1"/>
    <w:rsid w:val="00316418"/>
    <w:rsid w:val="003170A4"/>
    <w:rsid w:val="00317218"/>
    <w:rsid w:val="00320328"/>
    <w:rsid w:val="00320DE4"/>
    <w:rsid w:val="00320E70"/>
    <w:rsid w:val="00321278"/>
    <w:rsid w:val="00321F4F"/>
    <w:rsid w:val="00322814"/>
    <w:rsid w:val="00322E28"/>
    <w:rsid w:val="00324409"/>
    <w:rsid w:val="0032492A"/>
    <w:rsid w:val="00325647"/>
    <w:rsid w:val="003259BE"/>
    <w:rsid w:val="00325CC8"/>
    <w:rsid w:val="003260B5"/>
    <w:rsid w:val="0032610B"/>
    <w:rsid w:val="003262C9"/>
    <w:rsid w:val="00326E02"/>
    <w:rsid w:val="00326E56"/>
    <w:rsid w:val="00326EC7"/>
    <w:rsid w:val="00327173"/>
    <w:rsid w:val="00327819"/>
    <w:rsid w:val="00327BB4"/>
    <w:rsid w:val="00327BD4"/>
    <w:rsid w:val="00327D14"/>
    <w:rsid w:val="00327D28"/>
    <w:rsid w:val="00327D48"/>
    <w:rsid w:val="0033090E"/>
    <w:rsid w:val="00330C56"/>
    <w:rsid w:val="00331027"/>
    <w:rsid w:val="00331126"/>
    <w:rsid w:val="003311B4"/>
    <w:rsid w:val="0033187A"/>
    <w:rsid w:val="003326DC"/>
    <w:rsid w:val="00332CA2"/>
    <w:rsid w:val="00333049"/>
    <w:rsid w:val="003332C2"/>
    <w:rsid w:val="00333433"/>
    <w:rsid w:val="003344D1"/>
    <w:rsid w:val="0033454E"/>
    <w:rsid w:val="00334A8C"/>
    <w:rsid w:val="0033514E"/>
    <w:rsid w:val="00335399"/>
    <w:rsid w:val="00335985"/>
    <w:rsid w:val="00335A12"/>
    <w:rsid w:val="00335DD7"/>
    <w:rsid w:val="00335E00"/>
    <w:rsid w:val="00335E8A"/>
    <w:rsid w:val="00335FBC"/>
    <w:rsid w:val="00336CBC"/>
    <w:rsid w:val="00336D88"/>
    <w:rsid w:val="00337C2E"/>
    <w:rsid w:val="00337E04"/>
    <w:rsid w:val="00337E0C"/>
    <w:rsid w:val="00340419"/>
    <w:rsid w:val="00340F3C"/>
    <w:rsid w:val="003410B1"/>
    <w:rsid w:val="0034145D"/>
    <w:rsid w:val="003419EC"/>
    <w:rsid w:val="003419ED"/>
    <w:rsid w:val="0034208D"/>
    <w:rsid w:val="00342649"/>
    <w:rsid w:val="00343443"/>
    <w:rsid w:val="00343F6F"/>
    <w:rsid w:val="003445CE"/>
    <w:rsid w:val="00344700"/>
    <w:rsid w:val="0034543B"/>
    <w:rsid w:val="0034545A"/>
    <w:rsid w:val="00345B57"/>
    <w:rsid w:val="00345D63"/>
    <w:rsid w:val="00346431"/>
    <w:rsid w:val="00346541"/>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F3"/>
    <w:rsid w:val="00352916"/>
    <w:rsid w:val="00352CF8"/>
    <w:rsid w:val="00353A65"/>
    <w:rsid w:val="0035456A"/>
    <w:rsid w:val="003548B3"/>
    <w:rsid w:val="00354984"/>
    <w:rsid w:val="00354AB3"/>
    <w:rsid w:val="00354B0C"/>
    <w:rsid w:val="00354EC3"/>
    <w:rsid w:val="00355642"/>
    <w:rsid w:val="0035568B"/>
    <w:rsid w:val="00355BD3"/>
    <w:rsid w:val="00356DAB"/>
    <w:rsid w:val="00356DBD"/>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C6C"/>
    <w:rsid w:val="003644CC"/>
    <w:rsid w:val="00364604"/>
    <w:rsid w:val="00364D95"/>
    <w:rsid w:val="00365504"/>
    <w:rsid w:val="0036596F"/>
    <w:rsid w:val="00365BEA"/>
    <w:rsid w:val="00365D37"/>
    <w:rsid w:val="0036606B"/>
    <w:rsid w:val="003660B6"/>
    <w:rsid w:val="0036633D"/>
    <w:rsid w:val="00366478"/>
    <w:rsid w:val="003664DB"/>
    <w:rsid w:val="003670D9"/>
    <w:rsid w:val="00367C59"/>
    <w:rsid w:val="00367CF7"/>
    <w:rsid w:val="00367D8E"/>
    <w:rsid w:val="00367DA4"/>
    <w:rsid w:val="00367FC5"/>
    <w:rsid w:val="00370016"/>
    <w:rsid w:val="003708A8"/>
    <w:rsid w:val="003712EA"/>
    <w:rsid w:val="00371387"/>
    <w:rsid w:val="003714CE"/>
    <w:rsid w:val="00371DEF"/>
    <w:rsid w:val="003726E2"/>
    <w:rsid w:val="00372E02"/>
    <w:rsid w:val="00372E71"/>
    <w:rsid w:val="00373081"/>
    <w:rsid w:val="0037339F"/>
    <w:rsid w:val="00373A4A"/>
    <w:rsid w:val="00373CDE"/>
    <w:rsid w:val="00373F61"/>
    <w:rsid w:val="0037402A"/>
    <w:rsid w:val="003740A5"/>
    <w:rsid w:val="00374C7E"/>
    <w:rsid w:val="00375185"/>
    <w:rsid w:val="0037533A"/>
    <w:rsid w:val="00375648"/>
    <w:rsid w:val="00376522"/>
    <w:rsid w:val="00376C0C"/>
    <w:rsid w:val="00376CDE"/>
    <w:rsid w:val="00377672"/>
    <w:rsid w:val="00377CB6"/>
    <w:rsid w:val="00377EB6"/>
    <w:rsid w:val="0038006A"/>
    <w:rsid w:val="00380086"/>
    <w:rsid w:val="003811B8"/>
    <w:rsid w:val="003813EA"/>
    <w:rsid w:val="00381A80"/>
    <w:rsid w:val="00381BF2"/>
    <w:rsid w:val="00381C0C"/>
    <w:rsid w:val="00381DFC"/>
    <w:rsid w:val="0038234A"/>
    <w:rsid w:val="0038278A"/>
    <w:rsid w:val="00382976"/>
    <w:rsid w:val="0038356D"/>
    <w:rsid w:val="003835B3"/>
    <w:rsid w:val="00383801"/>
    <w:rsid w:val="0038388A"/>
    <w:rsid w:val="00383931"/>
    <w:rsid w:val="00383C53"/>
    <w:rsid w:val="00383CB5"/>
    <w:rsid w:val="00383D48"/>
    <w:rsid w:val="00384C6F"/>
    <w:rsid w:val="00385357"/>
    <w:rsid w:val="0038544E"/>
    <w:rsid w:val="00385988"/>
    <w:rsid w:val="0038599E"/>
    <w:rsid w:val="00385C78"/>
    <w:rsid w:val="00385D27"/>
    <w:rsid w:val="00390145"/>
    <w:rsid w:val="00390432"/>
    <w:rsid w:val="003905BC"/>
    <w:rsid w:val="0039074A"/>
    <w:rsid w:val="0039091D"/>
    <w:rsid w:val="003912FD"/>
    <w:rsid w:val="00391C3E"/>
    <w:rsid w:val="00391D98"/>
    <w:rsid w:val="00392028"/>
    <w:rsid w:val="00392403"/>
    <w:rsid w:val="00392423"/>
    <w:rsid w:val="0039277D"/>
    <w:rsid w:val="00392A0A"/>
    <w:rsid w:val="00392A5D"/>
    <w:rsid w:val="00392F53"/>
    <w:rsid w:val="00393428"/>
    <w:rsid w:val="003937DE"/>
    <w:rsid w:val="003940B2"/>
    <w:rsid w:val="003942A1"/>
    <w:rsid w:val="0039455F"/>
    <w:rsid w:val="00394E44"/>
    <w:rsid w:val="00394FD6"/>
    <w:rsid w:val="003952D1"/>
    <w:rsid w:val="0039539B"/>
    <w:rsid w:val="00395956"/>
    <w:rsid w:val="00395D64"/>
    <w:rsid w:val="003969CE"/>
    <w:rsid w:val="00396E0A"/>
    <w:rsid w:val="00397382"/>
    <w:rsid w:val="0039742A"/>
    <w:rsid w:val="003A0DC6"/>
    <w:rsid w:val="003A1243"/>
    <w:rsid w:val="003A12FF"/>
    <w:rsid w:val="003A1348"/>
    <w:rsid w:val="003A1650"/>
    <w:rsid w:val="003A16EF"/>
    <w:rsid w:val="003A1B02"/>
    <w:rsid w:val="003A2AB1"/>
    <w:rsid w:val="003A31CA"/>
    <w:rsid w:val="003A3686"/>
    <w:rsid w:val="003A3813"/>
    <w:rsid w:val="003A3A03"/>
    <w:rsid w:val="003A3AFD"/>
    <w:rsid w:val="003A43AE"/>
    <w:rsid w:val="003A4492"/>
    <w:rsid w:val="003A45C4"/>
    <w:rsid w:val="003A45EA"/>
    <w:rsid w:val="003A4938"/>
    <w:rsid w:val="003A4A29"/>
    <w:rsid w:val="003A4B2E"/>
    <w:rsid w:val="003A4D65"/>
    <w:rsid w:val="003A4DEB"/>
    <w:rsid w:val="003A4F63"/>
    <w:rsid w:val="003A513B"/>
    <w:rsid w:val="003A5C45"/>
    <w:rsid w:val="003A5E66"/>
    <w:rsid w:val="003A6949"/>
    <w:rsid w:val="003A6CFF"/>
    <w:rsid w:val="003A7663"/>
    <w:rsid w:val="003A76B3"/>
    <w:rsid w:val="003A7ABB"/>
    <w:rsid w:val="003A7C03"/>
    <w:rsid w:val="003A7CD9"/>
    <w:rsid w:val="003B0046"/>
    <w:rsid w:val="003B0233"/>
    <w:rsid w:val="003B0309"/>
    <w:rsid w:val="003B085F"/>
    <w:rsid w:val="003B0C1F"/>
    <w:rsid w:val="003B0EE7"/>
    <w:rsid w:val="003B177D"/>
    <w:rsid w:val="003B2869"/>
    <w:rsid w:val="003B2EE3"/>
    <w:rsid w:val="003B2F7C"/>
    <w:rsid w:val="003B3237"/>
    <w:rsid w:val="003B34D5"/>
    <w:rsid w:val="003B450D"/>
    <w:rsid w:val="003B4AD8"/>
    <w:rsid w:val="003B5659"/>
    <w:rsid w:val="003B56AD"/>
    <w:rsid w:val="003B57FC"/>
    <w:rsid w:val="003B596D"/>
    <w:rsid w:val="003B5FE0"/>
    <w:rsid w:val="003B641F"/>
    <w:rsid w:val="003B68C6"/>
    <w:rsid w:val="003B69C9"/>
    <w:rsid w:val="003B6CAA"/>
    <w:rsid w:val="003B6D0E"/>
    <w:rsid w:val="003B773C"/>
    <w:rsid w:val="003B7C94"/>
    <w:rsid w:val="003B7F6F"/>
    <w:rsid w:val="003C08F5"/>
    <w:rsid w:val="003C0902"/>
    <w:rsid w:val="003C0A81"/>
    <w:rsid w:val="003C0FC7"/>
    <w:rsid w:val="003C238C"/>
    <w:rsid w:val="003C24D1"/>
    <w:rsid w:val="003C2702"/>
    <w:rsid w:val="003C2A39"/>
    <w:rsid w:val="003C354C"/>
    <w:rsid w:val="003C37F8"/>
    <w:rsid w:val="003C383D"/>
    <w:rsid w:val="003C38B3"/>
    <w:rsid w:val="003C3A16"/>
    <w:rsid w:val="003C3BC0"/>
    <w:rsid w:val="003C50C0"/>
    <w:rsid w:val="003C551D"/>
    <w:rsid w:val="003C6104"/>
    <w:rsid w:val="003C6796"/>
    <w:rsid w:val="003C68C2"/>
    <w:rsid w:val="003C6DAE"/>
    <w:rsid w:val="003C70AE"/>
    <w:rsid w:val="003C7988"/>
    <w:rsid w:val="003C7A67"/>
    <w:rsid w:val="003D028E"/>
    <w:rsid w:val="003D052F"/>
    <w:rsid w:val="003D097C"/>
    <w:rsid w:val="003D09AD"/>
    <w:rsid w:val="003D0A18"/>
    <w:rsid w:val="003D0BDC"/>
    <w:rsid w:val="003D0C52"/>
    <w:rsid w:val="003D1801"/>
    <w:rsid w:val="003D2347"/>
    <w:rsid w:val="003D24D3"/>
    <w:rsid w:val="003D2712"/>
    <w:rsid w:val="003D284D"/>
    <w:rsid w:val="003D31D4"/>
    <w:rsid w:val="003D3474"/>
    <w:rsid w:val="003D35F2"/>
    <w:rsid w:val="003D36A7"/>
    <w:rsid w:val="003D3976"/>
    <w:rsid w:val="003D3E4D"/>
    <w:rsid w:val="003D4357"/>
    <w:rsid w:val="003D5353"/>
    <w:rsid w:val="003D55F2"/>
    <w:rsid w:val="003D5D8D"/>
    <w:rsid w:val="003D5E8A"/>
    <w:rsid w:val="003D6097"/>
    <w:rsid w:val="003D6109"/>
    <w:rsid w:val="003D6188"/>
    <w:rsid w:val="003D7438"/>
    <w:rsid w:val="003D7CF7"/>
    <w:rsid w:val="003D7DC0"/>
    <w:rsid w:val="003E0084"/>
    <w:rsid w:val="003E00EC"/>
    <w:rsid w:val="003E010C"/>
    <w:rsid w:val="003E0C0D"/>
    <w:rsid w:val="003E10A6"/>
    <w:rsid w:val="003E1342"/>
    <w:rsid w:val="003E1A8A"/>
    <w:rsid w:val="003E2136"/>
    <w:rsid w:val="003E2241"/>
    <w:rsid w:val="003E238B"/>
    <w:rsid w:val="003E3470"/>
    <w:rsid w:val="003E39F2"/>
    <w:rsid w:val="003E3C23"/>
    <w:rsid w:val="003E423F"/>
    <w:rsid w:val="003E48AF"/>
    <w:rsid w:val="003E5483"/>
    <w:rsid w:val="003E59E9"/>
    <w:rsid w:val="003E60E6"/>
    <w:rsid w:val="003E6217"/>
    <w:rsid w:val="003E6435"/>
    <w:rsid w:val="003E6F81"/>
    <w:rsid w:val="003E740B"/>
    <w:rsid w:val="003E7597"/>
    <w:rsid w:val="003E7AC6"/>
    <w:rsid w:val="003E7CDE"/>
    <w:rsid w:val="003F0295"/>
    <w:rsid w:val="003F0564"/>
    <w:rsid w:val="003F0B93"/>
    <w:rsid w:val="003F0BFD"/>
    <w:rsid w:val="003F17DC"/>
    <w:rsid w:val="003F1BD0"/>
    <w:rsid w:val="003F28E1"/>
    <w:rsid w:val="003F2DBA"/>
    <w:rsid w:val="003F3086"/>
    <w:rsid w:val="003F361A"/>
    <w:rsid w:val="003F3E45"/>
    <w:rsid w:val="003F4300"/>
    <w:rsid w:val="003F4EE7"/>
    <w:rsid w:val="003F52CE"/>
    <w:rsid w:val="003F550E"/>
    <w:rsid w:val="003F57ED"/>
    <w:rsid w:val="003F5CEE"/>
    <w:rsid w:val="003F5D98"/>
    <w:rsid w:val="003F62A9"/>
    <w:rsid w:val="003F6360"/>
    <w:rsid w:val="003F64FD"/>
    <w:rsid w:val="003F69DB"/>
    <w:rsid w:val="003F6E70"/>
    <w:rsid w:val="003F6E8B"/>
    <w:rsid w:val="003F796D"/>
    <w:rsid w:val="003F7E66"/>
    <w:rsid w:val="004003B2"/>
    <w:rsid w:val="004007D1"/>
    <w:rsid w:val="00400AC6"/>
    <w:rsid w:val="00400C9A"/>
    <w:rsid w:val="004012D1"/>
    <w:rsid w:val="004013CC"/>
    <w:rsid w:val="004019DA"/>
    <w:rsid w:val="00401CDA"/>
    <w:rsid w:val="00402077"/>
    <w:rsid w:val="0040305A"/>
    <w:rsid w:val="00403373"/>
    <w:rsid w:val="00403AC5"/>
    <w:rsid w:val="00403E3B"/>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76"/>
    <w:rsid w:val="00407A8E"/>
    <w:rsid w:val="00407F79"/>
    <w:rsid w:val="00410178"/>
    <w:rsid w:val="00410F3F"/>
    <w:rsid w:val="004117A9"/>
    <w:rsid w:val="00411966"/>
    <w:rsid w:val="00411DBD"/>
    <w:rsid w:val="00411FEB"/>
    <w:rsid w:val="0041234C"/>
    <w:rsid w:val="004128C2"/>
    <w:rsid w:val="0041320F"/>
    <w:rsid w:val="0041339D"/>
    <w:rsid w:val="004138FB"/>
    <w:rsid w:val="00413BBB"/>
    <w:rsid w:val="00414125"/>
    <w:rsid w:val="00414333"/>
    <w:rsid w:val="0041468B"/>
    <w:rsid w:val="00414B43"/>
    <w:rsid w:val="00414EC4"/>
    <w:rsid w:val="00414F16"/>
    <w:rsid w:val="00414FC7"/>
    <w:rsid w:val="0041557D"/>
    <w:rsid w:val="004161BE"/>
    <w:rsid w:val="00416259"/>
    <w:rsid w:val="004162FB"/>
    <w:rsid w:val="00416B2F"/>
    <w:rsid w:val="00417519"/>
    <w:rsid w:val="0041788B"/>
    <w:rsid w:val="004179F8"/>
    <w:rsid w:val="00417BCD"/>
    <w:rsid w:val="00417C18"/>
    <w:rsid w:val="0042017D"/>
    <w:rsid w:val="004201C3"/>
    <w:rsid w:val="00420428"/>
    <w:rsid w:val="0042043E"/>
    <w:rsid w:val="00420BFD"/>
    <w:rsid w:val="0042144B"/>
    <w:rsid w:val="00421BF9"/>
    <w:rsid w:val="00421C4A"/>
    <w:rsid w:val="00421CEA"/>
    <w:rsid w:val="00421ED1"/>
    <w:rsid w:val="00421EF6"/>
    <w:rsid w:val="00422355"/>
    <w:rsid w:val="004223A5"/>
    <w:rsid w:val="004228B7"/>
    <w:rsid w:val="00422951"/>
    <w:rsid w:val="004234DF"/>
    <w:rsid w:val="004235AE"/>
    <w:rsid w:val="0042411C"/>
    <w:rsid w:val="00424894"/>
    <w:rsid w:val="0042498B"/>
    <w:rsid w:val="00424F62"/>
    <w:rsid w:val="004250F7"/>
    <w:rsid w:val="0042576C"/>
    <w:rsid w:val="00425956"/>
    <w:rsid w:val="00425CB9"/>
    <w:rsid w:val="00425D75"/>
    <w:rsid w:val="00426A4C"/>
    <w:rsid w:val="00426F22"/>
    <w:rsid w:val="004275C3"/>
    <w:rsid w:val="0042789A"/>
    <w:rsid w:val="004278C4"/>
    <w:rsid w:val="00427913"/>
    <w:rsid w:val="00430817"/>
    <w:rsid w:val="00430E43"/>
    <w:rsid w:val="004313EB"/>
    <w:rsid w:val="004314D0"/>
    <w:rsid w:val="00431C1A"/>
    <w:rsid w:val="00431C36"/>
    <w:rsid w:val="00432542"/>
    <w:rsid w:val="00432A64"/>
    <w:rsid w:val="004335EA"/>
    <w:rsid w:val="00433AE9"/>
    <w:rsid w:val="0043426C"/>
    <w:rsid w:val="00434E35"/>
    <w:rsid w:val="004353E0"/>
    <w:rsid w:val="00435489"/>
    <w:rsid w:val="004355EC"/>
    <w:rsid w:val="004357EB"/>
    <w:rsid w:val="00435899"/>
    <w:rsid w:val="00436C58"/>
    <w:rsid w:val="00436CE7"/>
    <w:rsid w:val="00437463"/>
    <w:rsid w:val="0043761D"/>
    <w:rsid w:val="0044005B"/>
    <w:rsid w:val="00440200"/>
    <w:rsid w:val="004409AE"/>
    <w:rsid w:val="004412FA"/>
    <w:rsid w:val="004414B0"/>
    <w:rsid w:val="00441A0D"/>
    <w:rsid w:val="00441BF6"/>
    <w:rsid w:val="004426F5"/>
    <w:rsid w:val="0044270D"/>
    <w:rsid w:val="004427A4"/>
    <w:rsid w:val="00442F6F"/>
    <w:rsid w:val="00443652"/>
    <w:rsid w:val="00443826"/>
    <w:rsid w:val="00443899"/>
    <w:rsid w:val="004438C7"/>
    <w:rsid w:val="00443A19"/>
    <w:rsid w:val="00443C80"/>
    <w:rsid w:val="00444322"/>
    <w:rsid w:val="004443EB"/>
    <w:rsid w:val="004443EF"/>
    <w:rsid w:val="00444648"/>
    <w:rsid w:val="004448C4"/>
    <w:rsid w:val="004452CE"/>
    <w:rsid w:val="004455BC"/>
    <w:rsid w:val="004457D3"/>
    <w:rsid w:val="00445C72"/>
    <w:rsid w:val="004462D1"/>
    <w:rsid w:val="004462F5"/>
    <w:rsid w:val="0044662B"/>
    <w:rsid w:val="0044670C"/>
    <w:rsid w:val="00446EB9"/>
    <w:rsid w:val="004471F5"/>
    <w:rsid w:val="00447456"/>
    <w:rsid w:val="004476A4"/>
    <w:rsid w:val="004500FA"/>
    <w:rsid w:val="00450616"/>
    <w:rsid w:val="00450A3A"/>
    <w:rsid w:val="00450DB2"/>
    <w:rsid w:val="00450F52"/>
    <w:rsid w:val="00451FBB"/>
    <w:rsid w:val="00452034"/>
    <w:rsid w:val="00452906"/>
    <w:rsid w:val="004529BD"/>
    <w:rsid w:val="00452D5A"/>
    <w:rsid w:val="00453926"/>
    <w:rsid w:val="00453C3E"/>
    <w:rsid w:val="00454134"/>
    <w:rsid w:val="00454594"/>
    <w:rsid w:val="00454C8F"/>
    <w:rsid w:val="00454E7B"/>
    <w:rsid w:val="00454F1F"/>
    <w:rsid w:val="00455096"/>
    <w:rsid w:val="004565DB"/>
    <w:rsid w:val="0045686E"/>
    <w:rsid w:val="00456E54"/>
    <w:rsid w:val="00457347"/>
    <w:rsid w:val="00457359"/>
    <w:rsid w:val="004573B9"/>
    <w:rsid w:val="00457496"/>
    <w:rsid w:val="004578F5"/>
    <w:rsid w:val="00457B9F"/>
    <w:rsid w:val="00457CFC"/>
    <w:rsid w:val="00457F3B"/>
    <w:rsid w:val="004604B2"/>
    <w:rsid w:val="004607B5"/>
    <w:rsid w:val="00460ADC"/>
    <w:rsid w:val="00460C1B"/>
    <w:rsid w:val="004612C4"/>
    <w:rsid w:val="004617B7"/>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5AFC"/>
    <w:rsid w:val="0046639B"/>
    <w:rsid w:val="00466ED8"/>
    <w:rsid w:val="00467361"/>
    <w:rsid w:val="00470BA0"/>
    <w:rsid w:val="00470D3E"/>
    <w:rsid w:val="00470E2C"/>
    <w:rsid w:val="004711AE"/>
    <w:rsid w:val="004713B0"/>
    <w:rsid w:val="004716D8"/>
    <w:rsid w:val="004716E5"/>
    <w:rsid w:val="0047172C"/>
    <w:rsid w:val="00472B1B"/>
    <w:rsid w:val="00472CC1"/>
    <w:rsid w:val="00472CD4"/>
    <w:rsid w:val="00472D6F"/>
    <w:rsid w:val="00472E03"/>
    <w:rsid w:val="004739C6"/>
    <w:rsid w:val="0047407F"/>
    <w:rsid w:val="004740BE"/>
    <w:rsid w:val="004742A9"/>
    <w:rsid w:val="004743AF"/>
    <w:rsid w:val="004745B1"/>
    <w:rsid w:val="00475B6E"/>
    <w:rsid w:val="00475C55"/>
    <w:rsid w:val="004769D4"/>
    <w:rsid w:val="00477B4A"/>
    <w:rsid w:val="00477BE6"/>
    <w:rsid w:val="00477C26"/>
    <w:rsid w:val="00477C67"/>
    <w:rsid w:val="00480302"/>
    <w:rsid w:val="004806E2"/>
    <w:rsid w:val="00480D97"/>
    <w:rsid w:val="00480E7E"/>
    <w:rsid w:val="00480F5A"/>
    <w:rsid w:val="00481441"/>
    <w:rsid w:val="00481915"/>
    <w:rsid w:val="00481BF3"/>
    <w:rsid w:val="00481D2E"/>
    <w:rsid w:val="004827DF"/>
    <w:rsid w:val="004828AF"/>
    <w:rsid w:val="00482F40"/>
    <w:rsid w:val="00483222"/>
    <w:rsid w:val="004838D2"/>
    <w:rsid w:val="0048401A"/>
    <w:rsid w:val="00484181"/>
    <w:rsid w:val="004843EB"/>
    <w:rsid w:val="0048467F"/>
    <w:rsid w:val="00484DCB"/>
    <w:rsid w:val="00484EE2"/>
    <w:rsid w:val="00484FA9"/>
    <w:rsid w:val="004851E8"/>
    <w:rsid w:val="0048629C"/>
    <w:rsid w:val="0048684D"/>
    <w:rsid w:val="00486923"/>
    <w:rsid w:val="00486C5F"/>
    <w:rsid w:val="00486FD9"/>
    <w:rsid w:val="004875A4"/>
    <w:rsid w:val="004875DB"/>
    <w:rsid w:val="004878F1"/>
    <w:rsid w:val="0048791F"/>
    <w:rsid w:val="00487EF6"/>
    <w:rsid w:val="00490152"/>
    <w:rsid w:val="00490C50"/>
    <w:rsid w:val="0049116E"/>
    <w:rsid w:val="0049121A"/>
    <w:rsid w:val="004914A9"/>
    <w:rsid w:val="00491969"/>
    <w:rsid w:val="00491C51"/>
    <w:rsid w:val="00491DC5"/>
    <w:rsid w:val="00491F34"/>
    <w:rsid w:val="0049281B"/>
    <w:rsid w:val="00492B9F"/>
    <w:rsid w:val="00492EB5"/>
    <w:rsid w:val="0049364C"/>
    <w:rsid w:val="00493B59"/>
    <w:rsid w:val="00493CA9"/>
    <w:rsid w:val="00493E11"/>
    <w:rsid w:val="00493E20"/>
    <w:rsid w:val="00494010"/>
    <w:rsid w:val="0049471A"/>
    <w:rsid w:val="00494A4A"/>
    <w:rsid w:val="0049555F"/>
    <w:rsid w:val="004955AA"/>
    <w:rsid w:val="0049561D"/>
    <w:rsid w:val="00495E2D"/>
    <w:rsid w:val="0049629D"/>
    <w:rsid w:val="00496360"/>
    <w:rsid w:val="00496646"/>
    <w:rsid w:val="004966BB"/>
    <w:rsid w:val="00496B67"/>
    <w:rsid w:val="00496FBE"/>
    <w:rsid w:val="004973CC"/>
    <w:rsid w:val="0049754A"/>
    <w:rsid w:val="0049762C"/>
    <w:rsid w:val="00497B37"/>
    <w:rsid w:val="00497E2C"/>
    <w:rsid w:val="004A0039"/>
    <w:rsid w:val="004A02B2"/>
    <w:rsid w:val="004A0768"/>
    <w:rsid w:val="004A0AF0"/>
    <w:rsid w:val="004A0D1C"/>
    <w:rsid w:val="004A0DEF"/>
    <w:rsid w:val="004A11C2"/>
    <w:rsid w:val="004A18FD"/>
    <w:rsid w:val="004A1C07"/>
    <w:rsid w:val="004A1C9B"/>
    <w:rsid w:val="004A1F0A"/>
    <w:rsid w:val="004A27D0"/>
    <w:rsid w:val="004A2C75"/>
    <w:rsid w:val="004A32CC"/>
    <w:rsid w:val="004A3E84"/>
    <w:rsid w:val="004A3E8A"/>
    <w:rsid w:val="004A3EE1"/>
    <w:rsid w:val="004A45D7"/>
    <w:rsid w:val="004A48A1"/>
    <w:rsid w:val="004A4F35"/>
    <w:rsid w:val="004A5086"/>
    <w:rsid w:val="004A536E"/>
    <w:rsid w:val="004A5517"/>
    <w:rsid w:val="004A6283"/>
    <w:rsid w:val="004A66D4"/>
    <w:rsid w:val="004A69D2"/>
    <w:rsid w:val="004A6E63"/>
    <w:rsid w:val="004A7201"/>
    <w:rsid w:val="004A77A8"/>
    <w:rsid w:val="004B07E4"/>
    <w:rsid w:val="004B0FA9"/>
    <w:rsid w:val="004B0FCF"/>
    <w:rsid w:val="004B138D"/>
    <w:rsid w:val="004B14B8"/>
    <w:rsid w:val="004B1527"/>
    <w:rsid w:val="004B1844"/>
    <w:rsid w:val="004B220A"/>
    <w:rsid w:val="004B280E"/>
    <w:rsid w:val="004B2CA3"/>
    <w:rsid w:val="004B3493"/>
    <w:rsid w:val="004B3816"/>
    <w:rsid w:val="004B3F4C"/>
    <w:rsid w:val="004B3F5F"/>
    <w:rsid w:val="004B44F5"/>
    <w:rsid w:val="004B4E9E"/>
    <w:rsid w:val="004B5368"/>
    <w:rsid w:val="004B5534"/>
    <w:rsid w:val="004B5580"/>
    <w:rsid w:val="004B56A7"/>
    <w:rsid w:val="004B60F7"/>
    <w:rsid w:val="004B616D"/>
    <w:rsid w:val="004B672B"/>
    <w:rsid w:val="004B68A6"/>
    <w:rsid w:val="004B6A7D"/>
    <w:rsid w:val="004B6B4B"/>
    <w:rsid w:val="004B6F23"/>
    <w:rsid w:val="004B7596"/>
    <w:rsid w:val="004B7A9F"/>
    <w:rsid w:val="004B7AB5"/>
    <w:rsid w:val="004B7C2B"/>
    <w:rsid w:val="004B7F5B"/>
    <w:rsid w:val="004C0433"/>
    <w:rsid w:val="004C20D5"/>
    <w:rsid w:val="004C2170"/>
    <w:rsid w:val="004C26E7"/>
    <w:rsid w:val="004C2804"/>
    <w:rsid w:val="004C2D92"/>
    <w:rsid w:val="004C2E70"/>
    <w:rsid w:val="004C3E8C"/>
    <w:rsid w:val="004C3FCE"/>
    <w:rsid w:val="004C48FE"/>
    <w:rsid w:val="004C4A72"/>
    <w:rsid w:val="004C528F"/>
    <w:rsid w:val="004C5807"/>
    <w:rsid w:val="004C5C44"/>
    <w:rsid w:val="004C5D12"/>
    <w:rsid w:val="004C5EFF"/>
    <w:rsid w:val="004C62A0"/>
    <w:rsid w:val="004C65DF"/>
    <w:rsid w:val="004C6BB1"/>
    <w:rsid w:val="004C6BFF"/>
    <w:rsid w:val="004C6CE3"/>
    <w:rsid w:val="004C6D38"/>
    <w:rsid w:val="004C6D75"/>
    <w:rsid w:val="004C721B"/>
    <w:rsid w:val="004C74FE"/>
    <w:rsid w:val="004C7686"/>
    <w:rsid w:val="004D0223"/>
    <w:rsid w:val="004D07E7"/>
    <w:rsid w:val="004D0CC8"/>
    <w:rsid w:val="004D157E"/>
    <w:rsid w:val="004D19B6"/>
    <w:rsid w:val="004D1DB5"/>
    <w:rsid w:val="004D2813"/>
    <w:rsid w:val="004D2940"/>
    <w:rsid w:val="004D2F50"/>
    <w:rsid w:val="004D2F65"/>
    <w:rsid w:val="004D31AC"/>
    <w:rsid w:val="004D3670"/>
    <w:rsid w:val="004D3D01"/>
    <w:rsid w:val="004D3E82"/>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E02C2"/>
    <w:rsid w:val="004E03A8"/>
    <w:rsid w:val="004E0486"/>
    <w:rsid w:val="004E0656"/>
    <w:rsid w:val="004E0B6F"/>
    <w:rsid w:val="004E0D0A"/>
    <w:rsid w:val="004E11EA"/>
    <w:rsid w:val="004E133B"/>
    <w:rsid w:val="004E1E7E"/>
    <w:rsid w:val="004E20B0"/>
    <w:rsid w:val="004E2EF9"/>
    <w:rsid w:val="004E3417"/>
    <w:rsid w:val="004E4D1F"/>
    <w:rsid w:val="004E5ABF"/>
    <w:rsid w:val="004E6101"/>
    <w:rsid w:val="004E610C"/>
    <w:rsid w:val="004E639F"/>
    <w:rsid w:val="004E643C"/>
    <w:rsid w:val="004E650F"/>
    <w:rsid w:val="004E78C0"/>
    <w:rsid w:val="004E7F2B"/>
    <w:rsid w:val="004F01D0"/>
    <w:rsid w:val="004F0363"/>
    <w:rsid w:val="004F14B3"/>
    <w:rsid w:val="004F1A79"/>
    <w:rsid w:val="004F20CC"/>
    <w:rsid w:val="004F2934"/>
    <w:rsid w:val="004F3BCF"/>
    <w:rsid w:val="004F40E9"/>
    <w:rsid w:val="004F4725"/>
    <w:rsid w:val="004F4D72"/>
    <w:rsid w:val="004F5A9F"/>
    <w:rsid w:val="004F5AE6"/>
    <w:rsid w:val="004F5B71"/>
    <w:rsid w:val="004F5D07"/>
    <w:rsid w:val="004F5DE5"/>
    <w:rsid w:val="004F61F9"/>
    <w:rsid w:val="004F66BE"/>
    <w:rsid w:val="004F6E3A"/>
    <w:rsid w:val="004F72B1"/>
    <w:rsid w:val="004F7A3F"/>
    <w:rsid w:val="005000C5"/>
    <w:rsid w:val="00500FA0"/>
    <w:rsid w:val="00502E5B"/>
    <w:rsid w:val="00503227"/>
    <w:rsid w:val="00503344"/>
    <w:rsid w:val="0050345D"/>
    <w:rsid w:val="0050361A"/>
    <w:rsid w:val="0050361F"/>
    <w:rsid w:val="005039F4"/>
    <w:rsid w:val="00503BDF"/>
    <w:rsid w:val="00504EB4"/>
    <w:rsid w:val="00505C26"/>
    <w:rsid w:val="00505C6A"/>
    <w:rsid w:val="00506038"/>
    <w:rsid w:val="00506A7B"/>
    <w:rsid w:val="0050721D"/>
    <w:rsid w:val="00507418"/>
    <w:rsid w:val="00507E42"/>
    <w:rsid w:val="0051028C"/>
    <w:rsid w:val="00510431"/>
    <w:rsid w:val="00510492"/>
    <w:rsid w:val="00510B77"/>
    <w:rsid w:val="005112BC"/>
    <w:rsid w:val="005123F1"/>
    <w:rsid w:val="0051264C"/>
    <w:rsid w:val="00512B8C"/>
    <w:rsid w:val="00512CE3"/>
    <w:rsid w:val="00513298"/>
    <w:rsid w:val="00513623"/>
    <w:rsid w:val="00513AFB"/>
    <w:rsid w:val="00513CA0"/>
    <w:rsid w:val="00513D33"/>
    <w:rsid w:val="0051465B"/>
    <w:rsid w:val="00514761"/>
    <w:rsid w:val="005148FF"/>
    <w:rsid w:val="0051516D"/>
    <w:rsid w:val="00515C98"/>
    <w:rsid w:val="00516349"/>
    <w:rsid w:val="005167DA"/>
    <w:rsid w:val="00516BE2"/>
    <w:rsid w:val="00516CFC"/>
    <w:rsid w:val="00516F6F"/>
    <w:rsid w:val="00516F76"/>
    <w:rsid w:val="0051795D"/>
    <w:rsid w:val="0052015F"/>
    <w:rsid w:val="00520898"/>
    <w:rsid w:val="00520B4D"/>
    <w:rsid w:val="00521AD7"/>
    <w:rsid w:val="00522694"/>
    <w:rsid w:val="005227AF"/>
    <w:rsid w:val="00522918"/>
    <w:rsid w:val="005229FE"/>
    <w:rsid w:val="00522A15"/>
    <w:rsid w:val="00522F91"/>
    <w:rsid w:val="00522FD0"/>
    <w:rsid w:val="00523146"/>
    <w:rsid w:val="005231D0"/>
    <w:rsid w:val="00523413"/>
    <w:rsid w:val="00523627"/>
    <w:rsid w:val="00523A59"/>
    <w:rsid w:val="0052455D"/>
    <w:rsid w:val="00524699"/>
    <w:rsid w:val="0052601D"/>
    <w:rsid w:val="005260C4"/>
    <w:rsid w:val="0052634A"/>
    <w:rsid w:val="005263B1"/>
    <w:rsid w:val="00526B13"/>
    <w:rsid w:val="00526DEF"/>
    <w:rsid w:val="0052734F"/>
    <w:rsid w:val="00527D32"/>
    <w:rsid w:val="005307D1"/>
    <w:rsid w:val="005310F1"/>
    <w:rsid w:val="005318D1"/>
    <w:rsid w:val="00531D08"/>
    <w:rsid w:val="005320EA"/>
    <w:rsid w:val="00532BF8"/>
    <w:rsid w:val="00532FD9"/>
    <w:rsid w:val="0053345B"/>
    <w:rsid w:val="005335EB"/>
    <w:rsid w:val="00533B14"/>
    <w:rsid w:val="00533C79"/>
    <w:rsid w:val="00534B18"/>
    <w:rsid w:val="00534CF8"/>
    <w:rsid w:val="005351D0"/>
    <w:rsid w:val="005352C3"/>
    <w:rsid w:val="005355AE"/>
    <w:rsid w:val="005356D7"/>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886"/>
    <w:rsid w:val="0054415D"/>
    <w:rsid w:val="005442CB"/>
    <w:rsid w:val="005446AE"/>
    <w:rsid w:val="00544DDA"/>
    <w:rsid w:val="00544F56"/>
    <w:rsid w:val="00545503"/>
    <w:rsid w:val="005456BB"/>
    <w:rsid w:val="00545A35"/>
    <w:rsid w:val="005464DA"/>
    <w:rsid w:val="00546EF8"/>
    <w:rsid w:val="005470DA"/>
    <w:rsid w:val="00547313"/>
    <w:rsid w:val="0055010C"/>
    <w:rsid w:val="0055068E"/>
    <w:rsid w:val="005506BE"/>
    <w:rsid w:val="005507DB"/>
    <w:rsid w:val="005510F9"/>
    <w:rsid w:val="005512B8"/>
    <w:rsid w:val="00551641"/>
    <w:rsid w:val="0055173C"/>
    <w:rsid w:val="00551748"/>
    <w:rsid w:val="0055199E"/>
    <w:rsid w:val="005519B0"/>
    <w:rsid w:val="00551A16"/>
    <w:rsid w:val="00551F91"/>
    <w:rsid w:val="00552426"/>
    <w:rsid w:val="00553527"/>
    <w:rsid w:val="00554675"/>
    <w:rsid w:val="00555388"/>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C5A"/>
    <w:rsid w:val="00562492"/>
    <w:rsid w:val="005630CB"/>
    <w:rsid w:val="00563306"/>
    <w:rsid w:val="00563AFB"/>
    <w:rsid w:val="00564548"/>
    <w:rsid w:val="0056485F"/>
    <w:rsid w:val="00564AC1"/>
    <w:rsid w:val="00564E63"/>
    <w:rsid w:val="0056504A"/>
    <w:rsid w:val="005650D7"/>
    <w:rsid w:val="00566FD1"/>
    <w:rsid w:val="00566FEC"/>
    <w:rsid w:val="00567046"/>
    <w:rsid w:val="00567306"/>
    <w:rsid w:val="0056749B"/>
    <w:rsid w:val="00567C30"/>
    <w:rsid w:val="00567D3A"/>
    <w:rsid w:val="00567E4B"/>
    <w:rsid w:val="00570D02"/>
    <w:rsid w:val="005711DB"/>
    <w:rsid w:val="00571349"/>
    <w:rsid w:val="00571EDE"/>
    <w:rsid w:val="00572A67"/>
    <w:rsid w:val="00573479"/>
    <w:rsid w:val="00573796"/>
    <w:rsid w:val="005737A8"/>
    <w:rsid w:val="00573A69"/>
    <w:rsid w:val="00574295"/>
    <w:rsid w:val="00574527"/>
    <w:rsid w:val="00574915"/>
    <w:rsid w:val="0057507F"/>
    <w:rsid w:val="0057532A"/>
    <w:rsid w:val="00575760"/>
    <w:rsid w:val="0057730E"/>
    <w:rsid w:val="0057775B"/>
    <w:rsid w:val="0057782D"/>
    <w:rsid w:val="005779D4"/>
    <w:rsid w:val="00577E63"/>
    <w:rsid w:val="005803E7"/>
    <w:rsid w:val="00580B4E"/>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4EB0"/>
    <w:rsid w:val="005852F3"/>
    <w:rsid w:val="0058547B"/>
    <w:rsid w:val="005854D6"/>
    <w:rsid w:val="00585EC2"/>
    <w:rsid w:val="00585F2D"/>
    <w:rsid w:val="00585FD0"/>
    <w:rsid w:val="00586528"/>
    <w:rsid w:val="00586763"/>
    <w:rsid w:val="00586FA8"/>
    <w:rsid w:val="005875AC"/>
    <w:rsid w:val="00587AF0"/>
    <w:rsid w:val="00590498"/>
    <w:rsid w:val="00590654"/>
    <w:rsid w:val="00590CA8"/>
    <w:rsid w:val="00590D72"/>
    <w:rsid w:val="005911F8"/>
    <w:rsid w:val="0059132B"/>
    <w:rsid w:val="00591ECB"/>
    <w:rsid w:val="0059263F"/>
    <w:rsid w:val="00593026"/>
    <w:rsid w:val="00593129"/>
    <w:rsid w:val="00593355"/>
    <w:rsid w:val="0059450B"/>
    <w:rsid w:val="00594B08"/>
    <w:rsid w:val="00595CDE"/>
    <w:rsid w:val="00596331"/>
    <w:rsid w:val="005969AD"/>
    <w:rsid w:val="005977C9"/>
    <w:rsid w:val="00597A3C"/>
    <w:rsid w:val="005A1495"/>
    <w:rsid w:val="005A1A2A"/>
    <w:rsid w:val="005A1F54"/>
    <w:rsid w:val="005A2339"/>
    <w:rsid w:val="005A240E"/>
    <w:rsid w:val="005A308E"/>
    <w:rsid w:val="005A3163"/>
    <w:rsid w:val="005A31E5"/>
    <w:rsid w:val="005A3351"/>
    <w:rsid w:val="005A3C1F"/>
    <w:rsid w:val="005A3D25"/>
    <w:rsid w:val="005A44BA"/>
    <w:rsid w:val="005A4AE3"/>
    <w:rsid w:val="005A50DA"/>
    <w:rsid w:val="005A520C"/>
    <w:rsid w:val="005A5591"/>
    <w:rsid w:val="005A5B2B"/>
    <w:rsid w:val="005A71C6"/>
    <w:rsid w:val="005A744C"/>
    <w:rsid w:val="005A774A"/>
    <w:rsid w:val="005A7C29"/>
    <w:rsid w:val="005B0F0A"/>
    <w:rsid w:val="005B1025"/>
    <w:rsid w:val="005B1CA9"/>
    <w:rsid w:val="005B200C"/>
    <w:rsid w:val="005B2680"/>
    <w:rsid w:val="005B30B5"/>
    <w:rsid w:val="005B3452"/>
    <w:rsid w:val="005B4009"/>
    <w:rsid w:val="005B4167"/>
    <w:rsid w:val="005B418C"/>
    <w:rsid w:val="005B46B6"/>
    <w:rsid w:val="005B53BB"/>
    <w:rsid w:val="005B55A7"/>
    <w:rsid w:val="005B5E33"/>
    <w:rsid w:val="005C017C"/>
    <w:rsid w:val="005C0742"/>
    <w:rsid w:val="005C0A93"/>
    <w:rsid w:val="005C1FC5"/>
    <w:rsid w:val="005C243D"/>
    <w:rsid w:val="005C2A94"/>
    <w:rsid w:val="005C2BE1"/>
    <w:rsid w:val="005C3203"/>
    <w:rsid w:val="005C336C"/>
    <w:rsid w:val="005C3D8F"/>
    <w:rsid w:val="005C4291"/>
    <w:rsid w:val="005C441F"/>
    <w:rsid w:val="005C47E6"/>
    <w:rsid w:val="005C4A35"/>
    <w:rsid w:val="005C4B8E"/>
    <w:rsid w:val="005C520D"/>
    <w:rsid w:val="005C6143"/>
    <w:rsid w:val="005C65E8"/>
    <w:rsid w:val="005C6774"/>
    <w:rsid w:val="005C689A"/>
    <w:rsid w:val="005C6D85"/>
    <w:rsid w:val="005C700C"/>
    <w:rsid w:val="005C7C4F"/>
    <w:rsid w:val="005C7CFA"/>
    <w:rsid w:val="005C7DF7"/>
    <w:rsid w:val="005C7F7A"/>
    <w:rsid w:val="005D03B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A6"/>
    <w:rsid w:val="005D45C6"/>
    <w:rsid w:val="005D51B6"/>
    <w:rsid w:val="005D5290"/>
    <w:rsid w:val="005D5493"/>
    <w:rsid w:val="005D561D"/>
    <w:rsid w:val="005D5B35"/>
    <w:rsid w:val="005D5BE7"/>
    <w:rsid w:val="005D5FBF"/>
    <w:rsid w:val="005D6086"/>
    <w:rsid w:val="005D7256"/>
    <w:rsid w:val="005D78F0"/>
    <w:rsid w:val="005E06F5"/>
    <w:rsid w:val="005E08D8"/>
    <w:rsid w:val="005E08EF"/>
    <w:rsid w:val="005E0A77"/>
    <w:rsid w:val="005E0EB0"/>
    <w:rsid w:val="005E1D09"/>
    <w:rsid w:val="005E1F2E"/>
    <w:rsid w:val="005E225E"/>
    <w:rsid w:val="005E288B"/>
    <w:rsid w:val="005E31BC"/>
    <w:rsid w:val="005E3FD9"/>
    <w:rsid w:val="005E4799"/>
    <w:rsid w:val="005E4961"/>
    <w:rsid w:val="005E4C2C"/>
    <w:rsid w:val="005E52F6"/>
    <w:rsid w:val="005E5F93"/>
    <w:rsid w:val="005E5F98"/>
    <w:rsid w:val="005E6688"/>
    <w:rsid w:val="005E6AA1"/>
    <w:rsid w:val="005E6E53"/>
    <w:rsid w:val="005E705A"/>
    <w:rsid w:val="005E7143"/>
    <w:rsid w:val="005E735B"/>
    <w:rsid w:val="005F0488"/>
    <w:rsid w:val="005F0A66"/>
    <w:rsid w:val="005F104B"/>
    <w:rsid w:val="005F113D"/>
    <w:rsid w:val="005F1207"/>
    <w:rsid w:val="005F179C"/>
    <w:rsid w:val="005F188C"/>
    <w:rsid w:val="005F1F1B"/>
    <w:rsid w:val="005F1F27"/>
    <w:rsid w:val="005F209C"/>
    <w:rsid w:val="005F20A1"/>
    <w:rsid w:val="005F2214"/>
    <w:rsid w:val="005F3288"/>
    <w:rsid w:val="005F3B79"/>
    <w:rsid w:val="005F49F0"/>
    <w:rsid w:val="005F511B"/>
    <w:rsid w:val="005F523A"/>
    <w:rsid w:val="005F528B"/>
    <w:rsid w:val="005F52B2"/>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4AD"/>
    <w:rsid w:val="0060156E"/>
    <w:rsid w:val="0060223A"/>
    <w:rsid w:val="0060224F"/>
    <w:rsid w:val="006023DC"/>
    <w:rsid w:val="00602B22"/>
    <w:rsid w:val="00602F7E"/>
    <w:rsid w:val="00603287"/>
    <w:rsid w:val="00603EDC"/>
    <w:rsid w:val="00604877"/>
    <w:rsid w:val="00604C19"/>
    <w:rsid w:val="00604C2E"/>
    <w:rsid w:val="00604E36"/>
    <w:rsid w:val="00605A8E"/>
    <w:rsid w:val="00605C1B"/>
    <w:rsid w:val="00605E51"/>
    <w:rsid w:val="00605FA7"/>
    <w:rsid w:val="006063C8"/>
    <w:rsid w:val="0060640D"/>
    <w:rsid w:val="00606576"/>
    <w:rsid w:val="006067D0"/>
    <w:rsid w:val="006069DC"/>
    <w:rsid w:val="00606D8C"/>
    <w:rsid w:val="00607482"/>
    <w:rsid w:val="00610464"/>
    <w:rsid w:val="0061077A"/>
    <w:rsid w:val="00610EFA"/>
    <w:rsid w:val="006112FB"/>
    <w:rsid w:val="006116E7"/>
    <w:rsid w:val="00612966"/>
    <w:rsid w:val="00612BEE"/>
    <w:rsid w:val="00612C99"/>
    <w:rsid w:val="00612E82"/>
    <w:rsid w:val="00613313"/>
    <w:rsid w:val="0061336A"/>
    <w:rsid w:val="006136DB"/>
    <w:rsid w:val="00613746"/>
    <w:rsid w:val="00613E5C"/>
    <w:rsid w:val="006140B3"/>
    <w:rsid w:val="00614180"/>
    <w:rsid w:val="0061437E"/>
    <w:rsid w:val="00614451"/>
    <w:rsid w:val="00614632"/>
    <w:rsid w:val="006146F3"/>
    <w:rsid w:val="00614B63"/>
    <w:rsid w:val="00614E5E"/>
    <w:rsid w:val="00615110"/>
    <w:rsid w:val="00615273"/>
    <w:rsid w:val="00615570"/>
    <w:rsid w:val="00615915"/>
    <w:rsid w:val="00615F32"/>
    <w:rsid w:val="00616BB2"/>
    <w:rsid w:val="00616E84"/>
    <w:rsid w:val="00616E8A"/>
    <w:rsid w:val="006170F7"/>
    <w:rsid w:val="00617EB3"/>
    <w:rsid w:val="00620783"/>
    <w:rsid w:val="00620AEE"/>
    <w:rsid w:val="00620F00"/>
    <w:rsid w:val="0062116E"/>
    <w:rsid w:val="006211F7"/>
    <w:rsid w:val="006213CC"/>
    <w:rsid w:val="00621481"/>
    <w:rsid w:val="0062188C"/>
    <w:rsid w:val="00621AA4"/>
    <w:rsid w:val="0062225C"/>
    <w:rsid w:val="006227A8"/>
    <w:rsid w:val="006229A0"/>
    <w:rsid w:val="006236C1"/>
    <w:rsid w:val="006238A1"/>
    <w:rsid w:val="00624288"/>
    <w:rsid w:val="00624C12"/>
    <w:rsid w:val="006267E2"/>
    <w:rsid w:val="00627486"/>
    <w:rsid w:val="006279F4"/>
    <w:rsid w:val="00627FF7"/>
    <w:rsid w:val="0063002F"/>
    <w:rsid w:val="006301D5"/>
    <w:rsid w:val="00630B24"/>
    <w:rsid w:val="006310A5"/>
    <w:rsid w:val="00631228"/>
    <w:rsid w:val="0063218A"/>
    <w:rsid w:val="00633075"/>
    <w:rsid w:val="00633221"/>
    <w:rsid w:val="0063375C"/>
    <w:rsid w:val="00633FA5"/>
    <w:rsid w:val="00634473"/>
    <w:rsid w:val="00634C85"/>
    <w:rsid w:val="00635113"/>
    <w:rsid w:val="0063597A"/>
    <w:rsid w:val="00636088"/>
    <w:rsid w:val="00636118"/>
    <w:rsid w:val="006367A7"/>
    <w:rsid w:val="00636A14"/>
    <w:rsid w:val="00637359"/>
    <w:rsid w:val="00637625"/>
    <w:rsid w:val="00637DFD"/>
    <w:rsid w:val="00637EDF"/>
    <w:rsid w:val="006402B9"/>
    <w:rsid w:val="00640E9C"/>
    <w:rsid w:val="00640FEA"/>
    <w:rsid w:val="006422F3"/>
    <w:rsid w:val="00642396"/>
    <w:rsid w:val="00642604"/>
    <w:rsid w:val="006427E1"/>
    <w:rsid w:val="00642F52"/>
    <w:rsid w:val="006457A3"/>
    <w:rsid w:val="00645834"/>
    <w:rsid w:val="00645B2D"/>
    <w:rsid w:val="006460CA"/>
    <w:rsid w:val="00646FF5"/>
    <w:rsid w:val="00647059"/>
    <w:rsid w:val="00647308"/>
    <w:rsid w:val="006474F6"/>
    <w:rsid w:val="00647994"/>
    <w:rsid w:val="006479E4"/>
    <w:rsid w:val="00647E81"/>
    <w:rsid w:val="0065009E"/>
    <w:rsid w:val="0065082F"/>
    <w:rsid w:val="00650C94"/>
    <w:rsid w:val="00650D5D"/>
    <w:rsid w:val="006513C6"/>
    <w:rsid w:val="00651B63"/>
    <w:rsid w:val="00651BB6"/>
    <w:rsid w:val="00651BED"/>
    <w:rsid w:val="0065221F"/>
    <w:rsid w:val="006524B9"/>
    <w:rsid w:val="00652529"/>
    <w:rsid w:val="00652B67"/>
    <w:rsid w:val="00653742"/>
    <w:rsid w:val="0065376A"/>
    <w:rsid w:val="00653E32"/>
    <w:rsid w:val="006542F0"/>
    <w:rsid w:val="00654357"/>
    <w:rsid w:val="00654BB3"/>
    <w:rsid w:val="00654F34"/>
    <w:rsid w:val="00655074"/>
    <w:rsid w:val="00655516"/>
    <w:rsid w:val="006555BF"/>
    <w:rsid w:val="00655CF6"/>
    <w:rsid w:val="00655EEB"/>
    <w:rsid w:val="0065617F"/>
    <w:rsid w:val="00656205"/>
    <w:rsid w:val="006562F5"/>
    <w:rsid w:val="00656A37"/>
    <w:rsid w:val="00657C48"/>
    <w:rsid w:val="00661787"/>
    <w:rsid w:val="006617D7"/>
    <w:rsid w:val="006618E0"/>
    <w:rsid w:val="0066206A"/>
    <w:rsid w:val="00662298"/>
    <w:rsid w:val="00662981"/>
    <w:rsid w:val="00662E2B"/>
    <w:rsid w:val="00663B9E"/>
    <w:rsid w:val="00663FB7"/>
    <w:rsid w:val="00664703"/>
    <w:rsid w:val="00664A56"/>
    <w:rsid w:val="006650FC"/>
    <w:rsid w:val="006658D1"/>
    <w:rsid w:val="00665DC5"/>
    <w:rsid w:val="0066606F"/>
    <w:rsid w:val="00666596"/>
    <w:rsid w:val="00666B0D"/>
    <w:rsid w:val="00666DB5"/>
    <w:rsid w:val="00666DF5"/>
    <w:rsid w:val="00667596"/>
    <w:rsid w:val="0066783C"/>
    <w:rsid w:val="00670407"/>
    <w:rsid w:val="00671BE3"/>
    <w:rsid w:val="0067251E"/>
    <w:rsid w:val="006728C0"/>
    <w:rsid w:val="00673362"/>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CEA"/>
    <w:rsid w:val="00677D62"/>
    <w:rsid w:val="00677E65"/>
    <w:rsid w:val="00680179"/>
    <w:rsid w:val="006812E2"/>
    <w:rsid w:val="006818C2"/>
    <w:rsid w:val="00681CB6"/>
    <w:rsid w:val="00681D28"/>
    <w:rsid w:val="00681E73"/>
    <w:rsid w:val="00682809"/>
    <w:rsid w:val="00682D3E"/>
    <w:rsid w:val="00682ED5"/>
    <w:rsid w:val="0068325D"/>
    <w:rsid w:val="00683AA7"/>
    <w:rsid w:val="00683ABC"/>
    <w:rsid w:val="00683F8A"/>
    <w:rsid w:val="006846AE"/>
    <w:rsid w:val="00684864"/>
    <w:rsid w:val="006854A0"/>
    <w:rsid w:val="0068561D"/>
    <w:rsid w:val="006862F8"/>
    <w:rsid w:val="00686AD6"/>
    <w:rsid w:val="00686B99"/>
    <w:rsid w:val="00686E7D"/>
    <w:rsid w:val="00687AFF"/>
    <w:rsid w:val="00690038"/>
    <w:rsid w:val="00690505"/>
    <w:rsid w:val="00690A03"/>
    <w:rsid w:val="00691606"/>
    <w:rsid w:val="00691DFA"/>
    <w:rsid w:val="00692055"/>
    <w:rsid w:val="00692529"/>
    <w:rsid w:val="00692872"/>
    <w:rsid w:val="006931C4"/>
    <w:rsid w:val="00693473"/>
    <w:rsid w:val="00693A5F"/>
    <w:rsid w:val="006940ED"/>
    <w:rsid w:val="0069435B"/>
    <w:rsid w:val="0069435E"/>
    <w:rsid w:val="006943AD"/>
    <w:rsid w:val="00694982"/>
    <w:rsid w:val="00695054"/>
    <w:rsid w:val="006951DC"/>
    <w:rsid w:val="00695293"/>
    <w:rsid w:val="00695907"/>
    <w:rsid w:val="00695FBF"/>
    <w:rsid w:val="006962C2"/>
    <w:rsid w:val="0069639C"/>
    <w:rsid w:val="0069664F"/>
    <w:rsid w:val="00696B51"/>
    <w:rsid w:val="00696CAB"/>
    <w:rsid w:val="006977E9"/>
    <w:rsid w:val="00697EFD"/>
    <w:rsid w:val="006A0317"/>
    <w:rsid w:val="006A03AD"/>
    <w:rsid w:val="006A0442"/>
    <w:rsid w:val="006A06A3"/>
    <w:rsid w:val="006A0BAE"/>
    <w:rsid w:val="006A0D14"/>
    <w:rsid w:val="006A0DE9"/>
    <w:rsid w:val="006A1005"/>
    <w:rsid w:val="006A1D53"/>
    <w:rsid w:val="006A1EDB"/>
    <w:rsid w:val="006A211E"/>
    <w:rsid w:val="006A224B"/>
    <w:rsid w:val="006A25F1"/>
    <w:rsid w:val="006A30A7"/>
    <w:rsid w:val="006A3326"/>
    <w:rsid w:val="006A334E"/>
    <w:rsid w:val="006A379C"/>
    <w:rsid w:val="006A39C0"/>
    <w:rsid w:val="006A3F31"/>
    <w:rsid w:val="006A3FA5"/>
    <w:rsid w:val="006A3FBC"/>
    <w:rsid w:val="006A4562"/>
    <w:rsid w:val="006A4A3F"/>
    <w:rsid w:val="006A4D51"/>
    <w:rsid w:val="006A4DD4"/>
    <w:rsid w:val="006A4ED5"/>
    <w:rsid w:val="006A5B7A"/>
    <w:rsid w:val="006A5C11"/>
    <w:rsid w:val="006A60DE"/>
    <w:rsid w:val="006A6777"/>
    <w:rsid w:val="006A6A9C"/>
    <w:rsid w:val="006A6BCA"/>
    <w:rsid w:val="006A77C3"/>
    <w:rsid w:val="006A7B71"/>
    <w:rsid w:val="006A7DA3"/>
    <w:rsid w:val="006B0356"/>
    <w:rsid w:val="006B138D"/>
    <w:rsid w:val="006B1400"/>
    <w:rsid w:val="006B15EF"/>
    <w:rsid w:val="006B1D4B"/>
    <w:rsid w:val="006B2933"/>
    <w:rsid w:val="006B334D"/>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77B3"/>
    <w:rsid w:val="006B7859"/>
    <w:rsid w:val="006B7E4B"/>
    <w:rsid w:val="006C04F3"/>
    <w:rsid w:val="006C0531"/>
    <w:rsid w:val="006C0D33"/>
    <w:rsid w:val="006C10CB"/>
    <w:rsid w:val="006C142A"/>
    <w:rsid w:val="006C148E"/>
    <w:rsid w:val="006C1D65"/>
    <w:rsid w:val="006C245F"/>
    <w:rsid w:val="006C264F"/>
    <w:rsid w:val="006C2868"/>
    <w:rsid w:val="006C295E"/>
    <w:rsid w:val="006C2F05"/>
    <w:rsid w:val="006C3259"/>
    <w:rsid w:val="006C3642"/>
    <w:rsid w:val="006C3E09"/>
    <w:rsid w:val="006C42DA"/>
    <w:rsid w:val="006C47C0"/>
    <w:rsid w:val="006C4D5F"/>
    <w:rsid w:val="006C4E3F"/>
    <w:rsid w:val="006C5A43"/>
    <w:rsid w:val="006C5B60"/>
    <w:rsid w:val="006C6500"/>
    <w:rsid w:val="006C65D1"/>
    <w:rsid w:val="006C6716"/>
    <w:rsid w:val="006C67F3"/>
    <w:rsid w:val="006C68C7"/>
    <w:rsid w:val="006C7633"/>
    <w:rsid w:val="006C7760"/>
    <w:rsid w:val="006C7CB9"/>
    <w:rsid w:val="006D05E3"/>
    <w:rsid w:val="006D06D1"/>
    <w:rsid w:val="006D11B7"/>
    <w:rsid w:val="006D1440"/>
    <w:rsid w:val="006D19FA"/>
    <w:rsid w:val="006D1A05"/>
    <w:rsid w:val="006D1E76"/>
    <w:rsid w:val="006D2197"/>
    <w:rsid w:val="006D2710"/>
    <w:rsid w:val="006D2805"/>
    <w:rsid w:val="006D2FF7"/>
    <w:rsid w:val="006D35D3"/>
    <w:rsid w:val="006D3A4F"/>
    <w:rsid w:val="006D3ACA"/>
    <w:rsid w:val="006D40BF"/>
    <w:rsid w:val="006D42D4"/>
    <w:rsid w:val="006D4466"/>
    <w:rsid w:val="006D48CB"/>
    <w:rsid w:val="006D4AD9"/>
    <w:rsid w:val="006D4C10"/>
    <w:rsid w:val="006D4EE7"/>
    <w:rsid w:val="006D50E8"/>
    <w:rsid w:val="006D535B"/>
    <w:rsid w:val="006D5C4A"/>
    <w:rsid w:val="006D5E2F"/>
    <w:rsid w:val="006D601B"/>
    <w:rsid w:val="006D612C"/>
    <w:rsid w:val="006D61DF"/>
    <w:rsid w:val="006D69D0"/>
    <w:rsid w:val="006D6C04"/>
    <w:rsid w:val="006D7753"/>
    <w:rsid w:val="006E00E8"/>
    <w:rsid w:val="006E00FE"/>
    <w:rsid w:val="006E01EA"/>
    <w:rsid w:val="006E079D"/>
    <w:rsid w:val="006E0852"/>
    <w:rsid w:val="006E0891"/>
    <w:rsid w:val="006E1549"/>
    <w:rsid w:val="006E2262"/>
    <w:rsid w:val="006E2C2F"/>
    <w:rsid w:val="006E2E97"/>
    <w:rsid w:val="006E3052"/>
    <w:rsid w:val="006E32B7"/>
    <w:rsid w:val="006E344E"/>
    <w:rsid w:val="006E360D"/>
    <w:rsid w:val="006E36B4"/>
    <w:rsid w:val="006E3A26"/>
    <w:rsid w:val="006E3C9B"/>
    <w:rsid w:val="006E3DC2"/>
    <w:rsid w:val="006E3F2F"/>
    <w:rsid w:val="006E467A"/>
    <w:rsid w:val="006E4B29"/>
    <w:rsid w:val="006E4EF2"/>
    <w:rsid w:val="006E4FEC"/>
    <w:rsid w:val="006E509A"/>
    <w:rsid w:val="006E547E"/>
    <w:rsid w:val="006E5B92"/>
    <w:rsid w:val="006E5C7C"/>
    <w:rsid w:val="006E5CA3"/>
    <w:rsid w:val="006E5F10"/>
    <w:rsid w:val="006E6005"/>
    <w:rsid w:val="006E65E2"/>
    <w:rsid w:val="006E6FCC"/>
    <w:rsid w:val="006E7573"/>
    <w:rsid w:val="006E7814"/>
    <w:rsid w:val="006E7952"/>
    <w:rsid w:val="006E7D2D"/>
    <w:rsid w:val="006E7D3D"/>
    <w:rsid w:val="006F050C"/>
    <w:rsid w:val="006F0CAD"/>
    <w:rsid w:val="006F0E83"/>
    <w:rsid w:val="006F1487"/>
    <w:rsid w:val="006F2B83"/>
    <w:rsid w:val="006F2FBF"/>
    <w:rsid w:val="006F3C48"/>
    <w:rsid w:val="006F410C"/>
    <w:rsid w:val="006F4135"/>
    <w:rsid w:val="006F4C45"/>
    <w:rsid w:val="006F582B"/>
    <w:rsid w:val="006F6036"/>
    <w:rsid w:val="006F62BF"/>
    <w:rsid w:val="006F65E6"/>
    <w:rsid w:val="006F6C17"/>
    <w:rsid w:val="006F6D17"/>
    <w:rsid w:val="006F6F49"/>
    <w:rsid w:val="006F7693"/>
    <w:rsid w:val="006F76F1"/>
    <w:rsid w:val="00700081"/>
    <w:rsid w:val="0070037E"/>
    <w:rsid w:val="00700776"/>
    <w:rsid w:val="00700AFA"/>
    <w:rsid w:val="00700BD1"/>
    <w:rsid w:val="00701152"/>
    <w:rsid w:val="00701542"/>
    <w:rsid w:val="00701701"/>
    <w:rsid w:val="00701AB8"/>
    <w:rsid w:val="007020CB"/>
    <w:rsid w:val="0070226C"/>
    <w:rsid w:val="0070240A"/>
    <w:rsid w:val="0070272D"/>
    <w:rsid w:val="00702824"/>
    <w:rsid w:val="0070294C"/>
    <w:rsid w:val="00703A26"/>
    <w:rsid w:val="00703B86"/>
    <w:rsid w:val="00703BEB"/>
    <w:rsid w:val="007048EF"/>
    <w:rsid w:val="00704B11"/>
    <w:rsid w:val="0070552B"/>
    <w:rsid w:val="00705551"/>
    <w:rsid w:val="00705946"/>
    <w:rsid w:val="00705ACC"/>
    <w:rsid w:val="00706C80"/>
    <w:rsid w:val="0070737D"/>
    <w:rsid w:val="00707BD1"/>
    <w:rsid w:val="00707E46"/>
    <w:rsid w:val="0071009E"/>
    <w:rsid w:val="0071050E"/>
    <w:rsid w:val="00710B15"/>
    <w:rsid w:val="00712564"/>
    <w:rsid w:val="0071285F"/>
    <w:rsid w:val="00712C3F"/>
    <w:rsid w:val="00712F9B"/>
    <w:rsid w:val="00713D27"/>
    <w:rsid w:val="00714E17"/>
    <w:rsid w:val="00715512"/>
    <w:rsid w:val="00715699"/>
    <w:rsid w:val="007156C0"/>
    <w:rsid w:val="00715F1D"/>
    <w:rsid w:val="0071616E"/>
    <w:rsid w:val="0071638A"/>
    <w:rsid w:val="00716798"/>
    <w:rsid w:val="00717227"/>
    <w:rsid w:val="007178C5"/>
    <w:rsid w:val="0071792E"/>
    <w:rsid w:val="007201C9"/>
    <w:rsid w:val="007203ED"/>
    <w:rsid w:val="00720432"/>
    <w:rsid w:val="00720473"/>
    <w:rsid w:val="007204C2"/>
    <w:rsid w:val="00720C5F"/>
    <w:rsid w:val="00721467"/>
    <w:rsid w:val="0072190A"/>
    <w:rsid w:val="0072198A"/>
    <w:rsid w:val="00721A04"/>
    <w:rsid w:val="00721AF6"/>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A7B"/>
    <w:rsid w:val="00724C3A"/>
    <w:rsid w:val="00725488"/>
    <w:rsid w:val="00725F20"/>
    <w:rsid w:val="00726030"/>
    <w:rsid w:val="007265CF"/>
    <w:rsid w:val="00726F83"/>
    <w:rsid w:val="007271DC"/>
    <w:rsid w:val="007278CF"/>
    <w:rsid w:val="007279E1"/>
    <w:rsid w:val="00727ADD"/>
    <w:rsid w:val="00727F64"/>
    <w:rsid w:val="0073017B"/>
    <w:rsid w:val="0073019D"/>
    <w:rsid w:val="00731A02"/>
    <w:rsid w:val="00732903"/>
    <w:rsid w:val="00732CA5"/>
    <w:rsid w:val="00732FFF"/>
    <w:rsid w:val="0073339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6BA"/>
    <w:rsid w:val="00737845"/>
    <w:rsid w:val="0073792E"/>
    <w:rsid w:val="00740277"/>
    <w:rsid w:val="0074051B"/>
    <w:rsid w:val="007407EC"/>
    <w:rsid w:val="0074091C"/>
    <w:rsid w:val="007409AF"/>
    <w:rsid w:val="007411EE"/>
    <w:rsid w:val="00741EEB"/>
    <w:rsid w:val="0074246C"/>
    <w:rsid w:val="007429FE"/>
    <w:rsid w:val="0074374C"/>
    <w:rsid w:val="00743DB9"/>
    <w:rsid w:val="007442C4"/>
    <w:rsid w:val="00744E8C"/>
    <w:rsid w:val="00745012"/>
    <w:rsid w:val="00745167"/>
    <w:rsid w:val="00745818"/>
    <w:rsid w:val="0074602F"/>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AE7"/>
    <w:rsid w:val="00752B2F"/>
    <w:rsid w:val="00753107"/>
    <w:rsid w:val="007535C3"/>
    <w:rsid w:val="007539D1"/>
    <w:rsid w:val="007541FE"/>
    <w:rsid w:val="007549D6"/>
    <w:rsid w:val="00754A01"/>
    <w:rsid w:val="00755170"/>
    <w:rsid w:val="007555F8"/>
    <w:rsid w:val="0075563C"/>
    <w:rsid w:val="0075577B"/>
    <w:rsid w:val="007557E1"/>
    <w:rsid w:val="00755986"/>
    <w:rsid w:val="00756C35"/>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4FF2"/>
    <w:rsid w:val="007652EF"/>
    <w:rsid w:val="00765482"/>
    <w:rsid w:val="00765DEB"/>
    <w:rsid w:val="00765E7D"/>
    <w:rsid w:val="007663E6"/>
    <w:rsid w:val="00766913"/>
    <w:rsid w:val="00766921"/>
    <w:rsid w:val="00766B4C"/>
    <w:rsid w:val="00766C49"/>
    <w:rsid w:val="00766DBA"/>
    <w:rsid w:val="007676FC"/>
    <w:rsid w:val="0076774D"/>
    <w:rsid w:val="007703EB"/>
    <w:rsid w:val="00770668"/>
    <w:rsid w:val="00770C01"/>
    <w:rsid w:val="00770FC2"/>
    <w:rsid w:val="007714C2"/>
    <w:rsid w:val="0077177F"/>
    <w:rsid w:val="00771819"/>
    <w:rsid w:val="00771FAB"/>
    <w:rsid w:val="00772172"/>
    <w:rsid w:val="00772304"/>
    <w:rsid w:val="00772A66"/>
    <w:rsid w:val="00773886"/>
    <w:rsid w:val="00773C19"/>
    <w:rsid w:val="007741FF"/>
    <w:rsid w:val="00774585"/>
    <w:rsid w:val="00774973"/>
    <w:rsid w:val="0077499C"/>
    <w:rsid w:val="00775393"/>
    <w:rsid w:val="00775DBB"/>
    <w:rsid w:val="00775F36"/>
    <w:rsid w:val="007767BC"/>
    <w:rsid w:val="00776A1E"/>
    <w:rsid w:val="00777645"/>
    <w:rsid w:val="00777795"/>
    <w:rsid w:val="007778FD"/>
    <w:rsid w:val="00777C80"/>
    <w:rsid w:val="00777ED0"/>
    <w:rsid w:val="00780371"/>
    <w:rsid w:val="007805F1"/>
    <w:rsid w:val="0078062D"/>
    <w:rsid w:val="00780AFF"/>
    <w:rsid w:val="00780CE2"/>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EB8"/>
    <w:rsid w:val="007869EF"/>
    <w:rsid w:val="00786F9B"/>
    <w:rsid w:val="00787492"/>
    <w:rsid w:val="0078752D"/>
    <w:rsid w:val="00787AFA"/>
    <w:rsid w:val="00787B4C"/>
    <w:rsid w:val="00787CED"/>
    <w:rsid w:val="00787DB7"/>
    <w:rsid w:val="00787F13"/>
    <w:rsid w:val="007901BB"/>
    <w:rsid w:val="00790576"/>
    <w:rsid w:val="007906CD"/>
    <w:rsid w:val="00790A36"/>
    <w:rsid w:val="00790A4D"/>
    <w:rsid w:val="00790BF9"/>
    <w:rsid w:val="00790E46"/>
    <w:rsid w:val="00791167"/>
    <w:rsid w:val="00791181"/>
    <w:rsid w:val="007915FC"/>
    <w:rsid w:val="007918C6"/>
    <w:rsid w:val="00793390"/>
    <w:rsid w:val="00793538"/>
    <w:rsid w:val="00793D45"/>
    <w:rsid w:val="00793D91"/>
    <w:rsid w:val="00793F2E"/>
    <w:rsid w:val="007948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B05"/>
    <w:rsid w:val="007A2C25"/>
    <w:rsid w:val="007A305A"/>
    <w:rsid w:val="007A33DA"/>
    <w:rsid w:val="007A3634"/>
    <w:rsid w:val="007A3922"/>
    <w:rsid w:val="007A4B6B"/>
    <w:rsid w:val="007A5526"/>
    <w:rsid w:val="007A5529"/>
    <w:rsid w:val="007A5CCC"/>
    <w:rsid w:val="007A6A5D"/>
    <w:rsid w:val="007A6AD1"/>
    <w:rsid w:val="007A70E7"/>
    <w:rsid w:val="007A73BF"/>
    <w:rsid w:val="007A77AF"/>
    <w:rsid w:val="007A7BC5"/>
    <w:rsid w:val="007A7D3A"/>
    <w:rsid w:val="007A7EDC"/>
    <w:rsid w:val="007B1788"/>
    <w:rsid w:val="007B1AAD"/>
    <w:rsid w:val="007B1B81"/>
    <w:rsid w:val="007B28FD"/>
    <w:rsid w:val="007B2A3B"/>
    <w:rsid w:val="007B2B4E"/>
    <w:rsid w:val="007B2DEE"/>
    <w:rsid w:val="007B2E88"/>
    <w:rsid w:val="007B3243"/>
    <w:rsid w:val="007B3261"/>
    <w:rsid w:val="007B36AE"/>
    <w:rsid w:val="007B38C5"/>
    <w:rsid w:val="007B39B2"/>
    <w:rsid w:val="007B3C2D"/>
    <w:rsid w:val="007B3E2C"/>
    <w:rsid w:val="007B43F5"/>
    <w:rsid w:val="007B461C"/>
    <w:rsid w:val="007B4A80"/>
    <w:rsid w:val="007B4AEE"/>
    <w:rsid w:val="007B4C82"/>
    <w:rsid w:val="007B4E94"/>
    <w:rsid w:val="007B4F2C"/>
    <w:rsid w:val="007B5681"/>
    <w:rsid w:val="007B5B47"/>
    <w:rsid w:val="007B5B9B"/>
    <w:rsid w:val="007B5DBE"/>
    <w:rsid w:val="007B68C2"/>
    <w:rsid w:val="007B6ABE"/>
    <w:rsid w:val="007B7306"/>
    <w:rsid w:val="007B78D2"/>
    <w:rsid w:val="007C0237"/>
    <w:rsid w:val="007C0D9E"/>
    <w:rsid w:val="007C17CB"/>
    <w:rsid w:val="007C1B41"/>
    <w:rsid w:val="007C1BFC"/>
    <w:rsid w:val="007C23CB"/>
    <w:rsid w:val="007C27C3"/>
    <w:rsid w:val="007C2923"/>
    <w:rsid w:val="007C2D15"/>
    <w:rsid w:val="007C2D5F"/>
    <w:rsid w:val="007C2E5D"/>
    <w:rsid w:val="007C341B"/>
    <w:rsid w:val="007C404C"/>
    <w:rsid w:val="007C48CE"/>
    <w:rsid w:val="007C4C62"/>
    <w:rsid w:val="007C4DD2"/>
    <w:rsid w:val="007C4F32"/>
    <w:rsid w:val="007C5034"/>
    <w:rsid w:val="007C53FF"/>
    <w:rsid w:val="007C54A6"/>
    <w:rsid w:val="007C5730"/>
    <w:rsid w:val="007C5C65"/>
    <w:rsid w:val="007C5CC0"/>
    <w:rsid w:val="007C606A"/>
    <w:rsid w:val="007C6194"/>
    <w:rsid w:val="007C66B2"/>
    <w:rsid w:val="007C6BE1"/>
    <w:rsid w:val="007C6EE9"/>
    <w:rsid w:val="007C7666"/>
    <w:rsid w:val="007C7BBC"/>
    <w:rsid w:val="007C7BDA"/>
    <w:rsid w:val="007D022E"/>
    <w:rsid w:val="007D060A"/>
    <w:rsid w:val="007D09B9"/>
    <w:rsid w:val="007D0CFB"/>
    <w:rsid w:val="007D1186"/>
    <w:rsid w:val="007D1755"/>
    <w:rsid w:val="007D1A6F"/>
    <w:rsid w:val="007D1D4E"/>
    <w:rsid w:val="007D20B5"/>
    <w:rsid w:val="007D2236"/>
    <w:rsid w:val="007D24B6"/>
    <w:rsid w:val="007D256B"/>
    <w:rsid w:val="007D259F"/>
    <w:rsid w:val="007D2E05"/>
    <w:rsid w:val="007D35DB"/>
    <w:rsid w:val="007D3866"/>
    <w:rsid w:val="007D3CA0"/>
    <w:rsid w:val="007D3E15"/>
    <w:rsid w:val="007D4092"/>
    <w:rsid w:val="007D40E9"/>
    <w:rsid w:val="007D4383"/>
    <w:rsid w:val="007D44B5"/>
    <w:rsid w:val="007D4568"/>
    <w:rsid w:val="007D456A"/>
    <w:rsid w:val="007D509E"/>
    <w:rsid w:val="007D51EC"/>
    <w:rsid w:val="007D5A15"/>
    <w:rsid w:val="007D6117"/>
    <w:rsid w:val="007D62F6"/>
    <w:rsid w:val="007D6AF4"/>
    <w:rsid w:val="007D6C94"/>
    <w:rsid w:val="007D6CBD"/>
    <w:rsid w:val="007D7069"/>
    <w:rsid w:val="007D723A"/>
    <w:rsid w:val="007D7800"/>
    <w:rsid w:val="007D7C77"/>
    <w:rsid w:val="007E118F"/>
    <w:rsid w:val="007E156F"/>
    <w:rsid w:val="007E19B3"/>
    <w:rsid w:val="007E1B75"/>
    <w:rsid w:val="007E2290"/>
    <w:rsid w:val="007E30EC"/>
    <w:rsid w:val="007E32A6"/>
    <w:rsid w:val="007E3C41"/>
    <w:rsid w:val="007E3DDA"/>
    <w:rsid w:val="007E442B"/>
    <w:rsid w:val="007E5321"/>
    <w:rsid w:val="007E54B5"/>
    <w:rsid w:val="007E54D5"/>
    <w:rsid w:val="007E5BC3"/>
    <w:rsid w:val="007E623B"/>
    <w:rsid w:val="007E65BD"/>
    <w:rsid w:val="007E6A8A"/>
    <w:rsid w:val="007E6C58"/>
    <w:rsid w:val="007E7070"/>
    <w:rsid w:val="007E72F9"/>
    <w:rsid w:val="007F015D"/>
    <w:rsid w:val="007F0440"/>
    <w:rsid w:val="007F09F6"/>
    <w:rsid w:val="007F13CF"/>
    <w:rsid w:val="007F145A"/>
    <w:rsid w:val="007F1826"/>
    <w:rsid w:val="007F2128"/>
    <w:rsid w:val="007F2C2A"/>
    <w:rsid w:val="007F38D7"/>
    <w:rsid w:val="007F43D3"/>
    <w:rsid w:val="007F4573"/>
    <w:rsid w:val="007F4665"/>
    <w:rsid w:val="007F4B54"/>
    <w:rsid w:val="007F4E64"/>
    <w:rsid w:val="007F5375"/>
    <w:rsid w:val="007F5C5C"/>
    <w:rsid w:val="007F5D08"/>
    <w:rsid w:val="007F5DC3"/>
    <w:rsid w:val="007F717A"/>
    <w:rsid w:val="007F765D"/>
    <w:rsid w:val="007F7713"/>
    <w:rsid w:val="007F7773"/>
    <w:rsid w:val="007F795C"/>
    <w:rsid w:val="00800F23"/>
    <w:rsid w:val="008012E1"/>
    <w:rsid w:val="008015AB"/>
    <w:rsid w:val="008018D3"/>
    <w:rsid w:val="00801F31"/>
    <w:rsid w:val="008027B9"/>
    <w:rsid w:val="0080335B"/>
    <w:rsid w:val="008037C9"/>
    <w:rsid w:val="00803FA3"/>
    <w:rsid w:val="00804CFC"/>
    <w:rsid w:val="00804E6D"/>
    <w:rsid w:val="00805308"/>
    <w:rsid w:val="008053A9"/>
    <w:rsid w:val="008053FD"/>
    <w:rsid w:val="008057A3"/>
    <w:rsid w:val="00806B1C"/>
    <w:rsid w:val="00806C1D"/>
    <w:rsid w:val="00806F25"/>
    <w:rsid w:val="00806FE8"/>
    <w:rsid w:val="00807496"/>
    <w:rsid w:val="00807C98"/>
    <w:rsid w:val="00810249"/>
    <w:rsid w:val="00810947"/>
    <w:rsid w:val="00810B4E"/>
    <w:rsid w:val="00810FF2"/>
    <w:rsid w:val="008112E8"/>
    <w:rsid w:val="00811BE3"/>
    <w:rsid w:val="0081214A"/>
    <w:rsid w:val="00812980"/>
    <w:rsid w:val="00813030"/>
    <w:rsid w:val="008131A3"/>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913"/>
    <w:rsid w:val="00821D88"/>
    <w:rsid w:val="0082246C"/>
    <w:rsid w:val="00822B14"/>
    <w:rsid w:val="00822CFA"/>
    <w:rsid w:val="00822DA5"/>
    <w:rsid w:val="00822DEF"/>
    <w:rsid w:val="00822E69"/>
    <w:rsid w:val="00823150"/>
    <w:rsid w:val="008231A2"/>
    <w:rsid w:val="008232E5"/>
    <w:rsid w:val="0082491E"/>
    <w:rsid w:val="00824D0D"/>
    <w:rsid w:val="0082533D"/>
    <w:rsid w:val="00825995"/>
    <w:rsid w:val="00825F41"/>
    <w:rsid w:val="00825F7B"/>
    <w:rsid w:val="008260F3"/>
    <w:rsid w:val="00826A7C"/>
    <w:rsid w:val="00826D89"/>
    <w:rsid w:val="00826F01"/>
    <w:rsid w:val="0082758E"/>
    <w:rsid w:val="00827B53"/>
    <w:rsid w:val="008308FD"/>
    <w:rsid w:val="0083143B"/>
    <w:rsid w:val="00831474"/>
    <w:rsid w:val="00831B33"/>
    <w:rsid w:val="0083270B"/>
    <w:rsid w:val="00832CB3"/>
    <w:rsid w:val="00832CC6"/>
    <w:rsid w:val="00833A19"/>
    <w:rsid w:val="00833E6F"/>
    <w:rsid w:val="00833EA5"/>
    <w:rsid w:val="00834946"/>
    <w:rsid w:val="00835699"/>
    <w:rsid w:val="0083592D"/>
    <w:rsid w:val="008360C9"/>
    <w:rsid w:val="0083669A"/>
    <w:rsid w:val="008367A4"/>
    <w:rsid w:val="00836E1D"/>
    <w:rsid w:val="0083741D"/>
    <w:rsid w:val="008375A5"/>
    <w:rsid w:val="00837A61"/>
    <w:rsid w:val="0084048B"/>
    <w:rsid w:val="008407B6"/>
    <w:rsid w:val="0084086F"/>
    <w:rsid w:val="00840BE5"/>
    <w:rsid w:val="00840C69"/>
    <w:rsid w:val="0084167A"/>
    <w:rsid w:val="00841980"/>
    <w:rsid w:val="00841C9A"/>
    <w:rsid w:val="00841D4C"/>
    <w:rsid w:val="008423A1"/>
    <w:rsid w:val="0084258B"/>
    <w:rsid w:val="00842CBB"/>
    <w:rsid w:val="00842E76"/>
    <w:rsid w:val="00842FF8"/>
    <w:rsid w:val="008444E4"/>
    <w:rsid w:val="00844B2A"/>
    <w:rsid w:val="00844DA5"/>
    <w:rsid w:val="008459A4"/>
    <w:rsid w:val="00845A27"/>
    <w:rsid w:val="00845D49"/>
    <w:rsid w:val="0084644E"/>
    <w:rsid w:val="00846476"/>
    <w:rsid w:val="00846981"/>
    <w:rsid w:val="00846C47"/>
    <w:rsid w:val="00847074"/>
    <w:rsid w:val="00847445"/>
    <w:rsid w:val="008476BF"/>
    <w:rsid w:val="0084782E"/>
    <w:rsid w:val="00847F8F"/>
    <w:rsid w:val="0085053B"/>
    <w:rsid w:val="008506D6"/>
    <w:rsid w:val="00850A77"/>
    <w:rsid w:val="0085165B"/>
    <w:rsid w:val="00851A01"/>
    <w:rsid w:val="008520E3"/>
    <w:rsid w:val="008524D5"/>
    <w:rsid w:val="00852A68"/>
    <w:rsid w:val="00852A6F"/>
    <w:rsid w:val="00852C06"/>
    <w:rsid w:val="00852F21"/>
    <w:rsid w:val="0085323F"/>
    <w:rsid w:val="00853691"/>
    <w:rsid w:val="00853726"/>
    <w:rsid w:val="008538BA"/>
    <w:rsid w:val="00853F1F"/>
    <w:rsid w:val="008548C6"/>
    <w:rsid w:val="00854B2F"/>
    <w:rsid w:val="00854B78"/>
    <w:rsid w:val="008550C6"/>
    <w:rsid w:val="00855162"/>
    <w:rsid w:val="008551A7"/>
    <w:rsid w:val="00855281"/>
    <w:rsid w:val="00855562"/>
    <w:rsid w:val="0085576E"/>
    <w:rsid w:val="00855791"/>
    <w:rsid w:val="008557E9"/>
    <w:rsid w:val="00856278"/>
    <w:rsid w:val="00856373"/>
    <w:rsid w:val="0085654E"/>
    <w:rsid w:val="008565A9"/>
    <w:rsid w:val="008565AC"/>
    <w:rsid w:val="0085667F"/>
    <w:rsid w:val="008567F4"/>
    <w:rsid w:val="008569AF"/>
    <w:rsid w:val="008572EC"/>
    <w:rsid w:val="00857727"/>
    <w:rsid w:val="0085794A"/>
    <w:rsid w:val="00857E1F"/>
    <w:rsid w:val="00860038"/>
    <w:rsid w:val="008600C9"/>
    <w:rsid w:val="008603A3"/>
    <w:rsid w:val="00860E19"/>
    <w:rsid w:val="00861376"/>
    <w:rsid w:val="00862975"/>
    <w:rsid w:val="00862E37"/>
    <w:rsid w:val="00863175"/>
    <w:rsid w:val="008631EA"/>
    <w:rsid w:val="008636FC"/>
    <w:rsid w:val="008637CD"/>
    <w:rsid w:val="00863CA8"/>
    <w:rsid w:val="00864021"/>
    <w:rsid w:val="0086434D"/>
    <w:rsid w:val="00864986"/>
    <w:rsid w:val="00864D96"/>
    <w:rsid w:val="0086510D"/>
    <w:rsid w:val="00865AC8"/>
    <w:rsid w:val="00865CF2"/>
    <w:rsid w:val="00865E30"/>
    <w:rsid w:val="00865F15"/>
    <w:rsid w:val="00866C8F"/>
    <w:rsid w:val="00866D87"/>
    <w:rsid w:val="008701CF"/>
    <w:rsid w:val="0087065A"/>
    <w:rsid w:val="00870757"/>
    <w:rsid w:val="00870779"/>
    <w:rsid w:val="00870A7D"/>
    <w:rsid w:val="00871C1E"/>
    <w:rsid w:val="00871E57"/>
    <w:rsid w:val="0087273E"/>
    <w:rsid w:val="00872C84"/>
    <w:rsid w:val="00873234"/>
    <w:rsid w:val="0087358D"/>
    <w:rsid w:val="00873662"/>
    <w:rsid w:val="00873EF3"/>
    <w:rsid w:val="00874231"/>
    <w:rsid w:val="00874807"/>
    <w:rsid w:val="00874844"/>
    <w:rsid w:val="00874ADF"/>
    <w:rsid w:val="00874E52"/>
    <w:rsid w:val="008756A0"/>
    <w:rsid w:val="00875C90"/>
    <w:rsid w:val="00875DAF"/>
    <w:rsid w:val="008765B6"/>
    <w:rsid w:val="00876709"/>
    <w:rsid w:val="008767A9"/>
    <w:rsid w:val="008767C8"/>
    <w:rsid w:val="008768C6"/>
    <w:rsid w:val="00876B5C"/>
    <w:rsid w:val="00876DC7"/>
    <w:rsid w:val="00877333"/>
    <w:rsid w:val="0087740C"/>
    <w:rsid w:val="008775E6"/>
    <w:rsid w:val="0087773D"/>
    <w:rsid w:val="00877C77"/>
    <w:rsid w:val="00877F24"/>
    <w:rsid w:val="00880D75"/>
    <w:rsid w:val="00881174"/>
    <w:rsid w:val="00881191"/>
    <w:rsid w:val="0088120B"/>
    <w:rsid w:val="008814A2"/>
    <w:rsid w:val="00882024"/>
    <w:rsid w:val="008825D6"/>
    <w:rsid w:val="008834E0"/>
    <w:rsid w:val="00883601"/>
    <w:rsid w:val="0088372B"/>
    <w:rsid w:val="00883C49"/>
    <w:rsid w:val="00883CE9"/>
    <w:rsid w:val="00883F45"/>
    <w:rsid w:val="00884242"/>
    <w:rsid w:val="0088428E"/>
    <w:rsid w:val="00884773"/>
    <w:rsid w:val="00885331"/>
    <w:rsid w:val="00885637"/>
    <w:rsid w:val="0088570C"/>
    <w:rsid w:val="008859D9"/>
    <w:rsid w:val="00885CF5"/>
    <w:rsid w:val="00885D6A"/>
    <w:rsid w:val="00885E23"/>
    <w:rsid w:val="00886449"/>
    <w:rsid w:val="00886645"/>
    <w:rsid w:val="00886C95"/>
    <w:rsid w:val="00887793"/>
    <w:rsid w:val="00887999"/>
    <w:rsid w:val="00887C8B"/>
    <w:rsid w:val="00887F20"/>
    <w:rsid w:val="0089051B"/>
    <w:rsid w:val="00890D2E"/>
    <w:rsid w:val="00890E32"/>
    <w:rsid w:val="00891274"/>
    <w:rsid w:val="0089131C"/>
    <w:rsid w:val="00891A8F"/>
    <w:rsid w:val="00891E10"/>
    <w:rsid w:val="00892186"/>
    <w:rsid w:val="008922A6"/>
    <w:rsid w:val="008928BB"/>
    <w:rsid w:val="00892955"/>
    <w:rsid w:val="008929F6"/>
    <w:rsid w:val="00892F8C"/>
    <w:rsid w:val="0089306E"/>
    <w:rsid w:val="008933A7"/>
    <w:rsid w:val="00893BF6"/>
    <w:rsid w:val="0089426D"/>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97D9E"/>
    <w:rsid w:val="008A016F"/>
    <w:rsid w:val="008A06D7"/>
    <w:rsid w:val="008A0791"/>
    <w:rsid w:val="008A15BC"/>
    <w:rsid w:val="008A16BE"/>
    <w:rsid w:val="008A1C40"/>
    <w:rsid w:val="008A1F3F"/>
    <w:rsid w:val="008A2012"/>
    <w:rsid w:val="008A229F"/>
    <w:rsid w:val="008A2448"/>
    <w:rsid w:val="008A280D"/>
    <w:rsid w:val="008A2A56"/>
    <w:rsid w:val="008A2CC8"/>
    <w:rsid w:val="008A2E9A"/>
    <w:rsid w:val="008A3133"/>
    <w:rsid w:val="008A395E"/>
    <w:rsid w:val="008A3BB4"/>
    <w:rsid w:val="008A3CB2"/>
    <w:rsid w:val="008A473F"/>
    <w:rsid w:val="008A4B6C"/>
    <w:rsid w:val="008A52F5"/>
    <w:rsid w:val="008A543C"/>
    <w:rsid w:val="008A5816"/>
    <w:rsid w:val="008A5B47"/>
    <w:rsid w:val="008A5F19"/>
    <w:rsid w:val="008A635D"/>
    <w:rsid w:val="008A640C"/>
    <w:rsid w:val="008A663D"/>
    <w:rsid w:val="008A6C4B"/>
    <w:rsid w:val="008A730E"/>
    <w:rsid w:val="008A7591"/>
    <w:rsid w:val="008A7FCA"/>
    <w:rsid w:val="008B0C06"/>
    <w:rsid w:val="008B0CE3"/>
    <w:rsid w:val="008B133C"/>
    <w:rsid w:val="008B148C"/>
    <w:rsid w:val="008B1673"/>
    <w:rsid w:val="008B187D"/>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297"/>
    <w:rsid w:val="008B43A6"/>
    <w:rsid w:val="008B49A0"/>
    <w:rsid w:val="008B4DA5"/>
    <w:rsid w:val="008B56F6"/>
    <w:rsid w:val="008B5B93"/>
    <w:rsid w:val="008B5DB1"/>
    <w:rsid w:val="008B5F90"/>
    <w:rsid w:val="008B5FD0"/>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50"/>
    <w:rsid w:val="008C2FD2"/>
    <w:rsid w:val="008C3192"/>
    <w:rsid w:val="008C3230"/>
    <w:rsid w:val="008C3AA2"/>
    <w:rsid w:val="008C3CEF"/>
    <w:rsid w:val="008C3D41"/>
    <w:rsid w:val="008C4001"/>
    <w:rsid w:val="008C428D"/>
    <w:rsid w:val="008C45D1"/>
    <w:rsid w:val="008C492E"/>
    <w:rsid w:val="008C4A46"/>
    <w:rsid w:val="008C4B63"/>
    <w:rsid w:val="008C5144"/>
    <w:rsid w:val="008C5249"/>
    <w:rsid w:val="008C5436"/>
    <w:rsid w:val="008C5D18"/>
    <w:rsid w:val="008C6778"/>
    <w:rsid w:val="008C6F97"/>
    <w:rsid w:val="008C7208"/>
    <w:rsid w:val="008C7544"/>
    <w:rsid w:val="008C7B4F"/>
    <w:rsid w:val="008D08A0"/>
    <w:rsid w:val="008D0A25"/>
    <w:rsid w:val="008D1078"/>
    <w:rsid w:val="008D11FB"/>
    <w:rsid w:val="008D1660"/>
    <w:rsid w:val="008D1A13"/>
    <w:rsid w:val="008D1AE6"/>
    <w:rsid w:val="008D1F62"/>
    <w:rsid w:val="008D1FB0"/>
    <w:rsid w:val="008D2008"/>
    <w:rsid w:val="008D38FF"/>
    <w:rsid w:val="008D39C9"/>
    <w:rsid w:val="008D3BA9"/>
    <w:rsid w:val="008D40A3"/>
    <w:rsid w:val="008D4907"/>
    <w:rsid w:val="008D4B0C"/>
    <w:rsid w:val="008D4E7F"/>
    <w:rsid w:val="008D4E90"/>
    <w:rsid w:val="008D5262"/>
    <w:rsid w:val="008D545C"/>
    <w:rsid w:val="008D5BE9"/>
    <w:rsid w:val="008D617A"/>
    <w:rsid w:val="008D62D8"/>
    <w:rsid w:val="008D62EA"/>
    <w:rsid w:val="008D675F"/>
    <w:rsid w:val="008D6C3E"/>
    <w:rsid w:val="008D734A"/>
    <w:rsid w:val="008D7729"/>
    <w:rsid w:val="008D79AB"/>
    <w:rsid w:val="008D7A9C"/>
    <w:rsid w:val="008D7EF5"/>
    <w:rsid w:val="008E02B9"/>
    <w:rsid w:val="008E05CF"/>
    <w:rsid w:val="008E0C78"/>
    <w:rsid w:val="008E13EE"/>
    <w:rsid w:val="008E17C2"/>
    <w:rsid w:val="008E30BB"/>
    <w:rsid w:val="008E3247"/>
    <w:rsid w:val="008E33A3"/>
    <w:rsid w:val="008E406E"/>
    <w:rsid w:val="008E46C8"/>
    <w:rsid w:val="008E4B90"/>
    <w:rsid w:val="008E4F48"/>
    <w:rsid w:val="008E535E"/>
    <w:rsid w:val="008E5562"/>
    <w:rsid w:val="008E59B4"/>
    <w:rsid w:val="008E6208"/>
    <w:rsid w:val="008E687D"/>
    <w:rsid w:val="008E70DE"/>
    <w:rsid w:val="008E7C51"/>
    <w:rsid w:val="008F029F"/>
    <w:rsid w:val="008F0373"/>
    <w:rsid w:val="008F0A43"/>
    <w:rsid w:val="008F0F5E"/>
    <w:rsid w:val="008F1ACD"/>
    <w:rsid w:val="008F1CF2"/>
    <w:rsid w:val="008F2300"/>
    <w:rsid w:val="008F2386"/>
    <w:rsid w:val="008F2B94"/>
    <w:rsid w:val="008F33A8"/>
    <w:rsid w:val="008F35C8"/>
    <w:rsid w:val="008F3A8A"/>
    <w:rsid w:val="008F3B09"/>
    <w:rsid w:val="008F3F32"/>
    <w:rsid w:val="008F407C"/>
    <w:rsid w:val="008F48FF"/>
    <w:rsid w:val="008F4E52"/>
    <w:rsid w:val="008F4F79"/>
    <w:rsid w:val="008F54DD"/>
    <w:rsid w:val="008F57E3"/>
    <w:rsid w:val="008F58A5"/>
    <w:rsid w:val="008F636E"/>
    <w:rsid w:val="008F645A"/>
    <w:rsid w:val="008F64F8"/>
    <w:rsid w:val="008F6505"/>
    <w:rsid w:val="008F6C47"/>
    <w:rsid w:val="008F6FF5"/>
    <w:rsid w:val="008F71E8"/>
    <w:rsid w:val="008F7B8D"/>
    <w:rsid w:val="008F7CE6"/>
    <w:rsid w:val="008F7D1D"/>
    <w:rsid w:val="0090072E"/>
    <w:rsid w:val="009007D8"/>
    <w:rsid w:val="00900A35"/>
    <w:rsid w:val="00900C2A"/>
    <w:rsid w:val="00900CD3"/>
    <w:rsid w:val="00900E45"/>
    <w:rsid w:val="00900FC0"/>
    <w:rsid w:val="0090128D"/>
    <w:rsid w:val="009021B7"/>
    <w:rsid w:val="0090236A"/>
    <w:rsid w:val="009023B1"/>
    <w:rsid w:val="00902887"/>
    <w:rsid w:val="00902A84"/>
    <w:rsid w:val="00902AF4"/>
    <w:rsid w:val="00902F6D"/>
    <w:rsid w:val="009030F3"/>
    <w:rsid w:val="009032F1"/>
    <w:rsid w:val="0090373D"/>
    <w:rsid w:val="00903A40"/>
    <w:rsid w:val="00903DF4"/>
    <w:rsid w:val="00904407"/>
    <w:rsid w:val="009048D3"/>
    <w:rsid w:val="00904D9A"/>
    <w:rsid w:val="00904F01"/>
    <w:rsid w:val="009051DF"/>
    <w:rsid w:val="00905248"/>
    <w:rsid w:val="00905267"/>
    <w:rsid w:val="0090550A"/>
    <w:rsid w:val="00905943"/>
    <w:rsid w:val="00906592"/>
    <w:rsid w:val="00906EDD"/>
    <w:rsid w:val="0090768E"/>
    <w:rsid w:val="0090795E"/>
    <w:rsid w:val="00907C87"/>
    <w:rsid w:val="009118C7"/>
    <w:rsid w:val="009119AE"/>
    <w:rsid w:val="009119CE"/>
    <w:rsid w:val="009125FF"/>
    <w:rsid w:val="00912A56"/>
    <w:rsid w:val="0091364B"/>
    <w:rsid w:val="00914391"/>
    <w:rsid w:val="00914399"/>
    <w:rsid w:val="00915ED6"/>
    <w:rsid w:val="00916AB3"/>
    <w:rsid w:val="00916D0A"/>
    <w:rsid w:val="00916E17"/>
    <w:rsid w:val="00916F04"/>
    <w:rsid w:val="009172D1"/>
    <w:rsid w:val="00917A1E"/>
    <w:rsid w:val="00917DD5"/>
    <w:rsid w:val="00920312"/>
    <w:rsid w:val="009205A5"/>
    <w:rsid w:val="009205E1"/>
    <w:rsid w:val="009206EE"/>
    <w:rsid w:val="009208D8"/>
    <w:rsid w:val="00921117"/>
    <w:rsid w:val="00921594"/>
    <w:rsid w:val="009217B3"/>
    <w:rsid w:val="00921C08"/>
    <w:rsid w:val="00922926"/>
    <w:rsid w:val="00922988"/>
    <w:rsid w:val="00922E05"/>
    <w:rsid w:val="00922E57"/>
    <w:rsid w:val="009232D3"/>
    <w:rsid w:val="009234C7"/>
    <w:rsid w:val="00923943"/>
    <w:rsid w:val="00923E83"/>
    <w:rsid w:val="00924A27"/>
    <w:rsid w:val="00924E57"/>
    <w:rsid w:val="00925086"/>
    <w:rsid w:val="009250BF"/>
    <w:rsid w:val="009259A4"/>
    <w:rsid w:val="009259F1"/>
    <w:rsid w:val="00925FD2"/>
    <w:rsid w:val="00926120"/>
    <w:rsid w:val="0092667E"/>
    <w:rsid w:val="00926C92"/>
    <w:rsid w:val="00926F24"/>
    <w:rsid w:val="0092725E"/>
    <w:rsid w:val="009272ED"/>
    <w:rsid w:val="0092771D"/>
    <w:rsid w:val="00927A39"/>
    <w:rsid w:val="00927FA4"/>
    <w:rsid w:val="00927FD6"/>
    <w:rsid w:val="00930347"/>
    <w:rsid w:val="009303A2"/>
    <w:rsid w:val="00930983"/>
    <w:rsid w:val="00930A61"/>
    <w:rsid w:val="00930BE9"/>
    <w:rsid w:val="00930F21"/>
    <w:rsid w:val="0093117D"/>
    <w:rsid w:val="00931877"/>
    <w:rsid w:val="0093198C"/>
    <w:rsid w:val="00931A0B"/>
    <w:rsid w:val="00931E1B"/>
    <w:rsid w:val="009325E2"/>
    <w:rsid w:val="009336AB"/>
    <w:rsid w:val="009338F2"/>
    <w:rsid w:val="009339ED"/>
    <w:rsid w:val="009340CA"/>
    <w:rsid w:val="00934B37"/>
    <w:rsid w:val="00934CB5"/>
    <w:rsid w:val="0093524D"/>
    <w:rsid w:val="00935B5E"/>
    <w:rsid w:val="0093626E"/>
    <w:rsid w:val="00936834"/>
    <w:rsid w:val="00936E18"/>
    <w:rsid w:val="00937C49"/>
    <w:rsid w:val="00940E8B"/>
    <w:rsid w:val="009410D2"/>
    <w:rsid w:val="009412E2"/>
    <w:rsid w:val="0094139D"/>
    <w:rsid w:val="009415E7"/>
    <w:rsid w:val="0094191C"/>
    <w:rsid w:val="009419F1"/>
    <w:rsid w:val="00941B08"/>
    <w:rsid w:val="00942A0C"/>
    <w:rsid w:val="00942BE4"/>
    <w:rsid w:val="00942E98"/>
    <w:rsid w:val="009439CE"/>
    <w:rsid w:val="00943CE2"/>
    <w:rsid w:val="00943CEE"/>
    <w:rsid w:val="00944214"/>
    <w:rsid w:val="00944415"/>
    <w:rsid w:val="00944446"/>
    <w:rsid w:val="009446B6"/>
    <w:rsid w:val="00944C8F"/>
    <w:rsid w:val="00944D50"/>
    <w:rsid w:val="00944DF8"/>
    <w:rsid w:val="00945305"/>
    <w:rsid w:val="0094532D"/>
    <w:rsid w:val="00945DE1"/>
    <w:rsid w:val="00946279"/>
    <w:rsid w:val="00947F30"/>
    <w:rsid w:val="009504A7"/>
    <w:rsid w:val="009508F4"/>
    <w:rsid w:val="00951319"/>
    <w:rsid w:val="00951404"/>
    <w:rsid w:val="0095150C"/>
    <w:rsid w:val="0095171A"/>
    <w:rsid w:val="00951D75"/>
    <w:rsid w:val="00952AD3"/>
    <w:rsid w:val="00952D1A"/>
    <w:rsid w:val="009531B8"/>
    <w:rsid w:val="00953206"/>
    <w:rsid w:val="009543B7"/>
    <w:rsid w:val="009544EE"/>
    <w:rsid w:val="009547A0"/>
    <w:rsid w:val="00954B31"/>
    <w:rsid w:val="00955321"/>
    <w:rsid w:val="00955392"/>
    <w:rsid w:val="00956161"/>
    <w:rsid w:val="00956590"/>
    <w:rsid w:val="009567E5"/>
    <w:rsid w:val="00957A0D"/>
    <w:rsid w:val="00957A6E"/>
    <w:rsid w:val="00960297"/>
    <w:rsid w:val="009602D6"/>
    <w:rsid w:val="00960382"/>
    <w:rsid w:val="00960621"/>
    <w:rsid w:val="009607FF"/>
    <w:rsid w:val="009609D8"/>
    <w:rsid w:val="00960D4E"/>
    <w:rsid w:val="00961139"/>
    <w:rsid w:val="00961329"/>
    <w:rsid w:val="00961978"/>
    <w:rsid w:val="00961EF0"/>
    <w:rsid w:val="00961FB4"/>
    <w:rsid w:val="00962EA2"/>
    <w:rsid w:val="009634B1"/>
    <w:rsid w:val="00963E22"/>
    <w:rsid w:val="00964338"/>
    <w:rsid w:val="0096471E"/>
    <w:rsid w:val="00964C8B"/>
    <w:rsid w:val="00964DDA"/>
    <w:rsid w:val="0096516C"/>
    <w:rsid w:val="00965483"/>
    <w:rsid w:val="00965967"/>
    <w:rsid w:val="009664F6"/>
    <w:rsid w:val="00967416"/>
    <w:rsid w:val="00967F33"/>
    <w:rsid w:val="00970227"/>
    <w:rsid w:val="009704AD"/>
    <w:rsid w:val="00970562"/>
    <w:rsid w:val="0097124C"/>
    <w:rsid w:val="009716E2"/>
    <w:rsid w:val="0097208D"/>
    <w:rsid w:val="009724E5"/>
    <w:rsid w:val="009726A0"/>
    <w:rsid w:val="0097400A"/>
    <w:rsid w:val="00974089"/>
    <w:rsid w:val="00974479"/>
    <w:rsid w:val="009747C5"/>
    <w:rsid w:val="00974858"/>
    <w:rsid w:val="00974A25"/>
    <w:rsid w:val="00975360"/>
    <w:rsid w:val="009765ED"/>
    <w:rsid w:val="009766D2"/>
    <w:rsid w:val="00976759"/>
    <w:rsid w:val="0097691B"/>
    <w:rsid w:val="00976A6D"/>
    <w:rsid w:val="00976E0A"/>
    <w:rsid w:val="009805D6"/>
    <w:rsid w:val="00980A35"/>
    <w:rsid w:val="00980D98"/>
    <w:rsid w:val="009812E0"/>
    <w:rsid w:val="00981792"/>
    <w:rsid w:val="009819D8"/>
    <w:rsid w:val="00981BEF"/>
    <w:rsid w:val="00982354"/>
    <w:rsid w:val="00982860"/>
    <w:rsid w:val="00982B92"/>
    <w:rsid w:val="00983919"/>
    <w:rsid w:val="00984543"/>
    <w:rsid w:val="009845FA"/>
    <w:rsid w:val="00985D76"/>
    <w:rsid w:val="00985EBF"/>
    <w:rsid w:val="009860B9"/>
    <w:rsid w:val="0098711A"/>
    <w:rsid w:val="0098776C"/>
    <w:rsid w:val="009879E5"/>
    <w:rsid w:val="00990406"/>
    <w:rsid w:val="0099057C"/>
    <w:rsid w:val="00990710"/>
    <w:rsid w:val="009907FD"/>
    <w:rsid w:val="00990E5A"/>
    <w:rsid w:val="00990E90"/>
    <w:rsid w:val="00991327"/>
    <w:rsid w:val="0099161A"/>
    <w:rsid w:val="009917A2"/>
    <w:rsid w:val="00991CFB"/>
    <w:rsid w:val="00991E21"/>
    <w:rsid w:val="00991F62"/>
    <w:rsid w:val="00992162"/>
    <w:rsid w:val="00992910"/>
    <w:rsid w:val="00992954"/>
    <w:rsid w:val="009934FE"/>
    <w:rsid w:val="00993545"/>
    <w:rsid w:val="00993839"/>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73A"/>
    <w:rsid w:val="009A0B97"/>
    <w:rsid w:val="009A123A"/>
    <w:rsid w:val="009A1537"/>
    <w:rsid w:val="009A1E87"/>
    <w:rsid w:val="009A1EA1"/>
    <w:rsid w:val="009A1F11"/>
    <w:rsid w:val="009A211F"/>
    <w:rsid w:val="009A2F53"/>
    <w:rsid w:val="009A365C"/>
    <w:rsid w:val="009A3BDF"/>
    <w:rsid w:val="009A3C23"/>
    <w:rsid w:val="009A43DC"/>
    <w:rsid w:val="009A4BB6"/>
    <w:rsid w:val="009A4BDA"/>
    <w:rsid w:val="009A4FA4"/>
    <w:rsid w:val="009A51CD"/>
    <w:rsid w:val="009A5355"/>
    <w:rsid w:val="009A549E"/>
    <w:rsid w:val="009A6681"/>
    <w:rsid w:val="009A6BE1"/>
    <w:rsid w:val="009A733F"/>
    <w:rsid w:val="009A7BDC"/>
    <w:rsid w:val="009A7FBE"/>
    <w:rsid w:val="009B0C5D"/>
    <w:rsid w:val="009B1171"/>
    <w:rsid w:val="009B120C"/>
    <w:rsid w:val="009B17E9"/>
    <w:rsid w:val="009B1845"/>
    <w:rsid w:val="009B20E2"/>
    <w:rsid w:val="009B295F"/>
    <w:rsid w:val="009B33A1"/>
    <w:rsid w:val="009B3865"/>
    <w:rsid w:val="009B3C6E"/>
    <w:rsid w:val="009B3CE4"/>
    <w:rsid w:val="009B421F"/>
    <w:rsid w:val="009B43C0"/>
    <w:rsid w:val="009B4C74"/>
    <w:rsid w:val="009B4E09"/>
    <w:rsid w:val="009B53B6"/>
    <w:rsid w:val="009B57DB"/>
    <w:rsid w:val="009B5955"/>
    <w:rsid w:val="009B5F92"/>
    <w:rsid w:val="009B60F3"/>
    <w:rsid w:val="009B67E0"/>
    <w:rsid w:val="009B6963"/>
    <w:rsid w:val="009B6C23"/>
    <w:rsid w:val="009B6CC9"/>
    <w:rsid w:val="009B72A9"/>
    <w:rsid w:val="009B76D6"/>
    <w:rsid w:val="009B78B9"/>
    <w:rsid w:val="009B7AEB"/>
    <w:rsid w:val="009B7CBF"/>
    <w:rsid w:val="009C0775"/>
    <w:rsid w:val="009C12D9"/>
    <w:rsid w:val="009C1364"/>
    <w:rsid w:val="009C19F0"/>
    <w:rsid w:val="009C1E90"/>
    <w:rsid w:val="009C20F9"/>
    <w:rsid w:val="009C2355"/>
    <w:rsid w:val="009C257D"/>
    <w:rsid w:val="009C28D4"/>
    <w:rsid w:val="009C2A6E"/>
    <w:rsid w:val="009C2A81"/>
    <w:rsid w:val="009C2C9A"/>
    <w:rsid w:val="009C33CB"/>
    <w:rsid w:val="009C416D"/>
    <w:rsid w:val="009C4A37"/>
    <w:rsid w:val="009C4C8F"/>
    <w:rsid w:val="009C5610"/>
    <w:rsid w:val="009C5C03"/>
    <w:rsid w:val="009C63E3"/>
    <w:rsid w:val="009C6578"/>
    <w:rsid w:val="009C690B"/>
    <w:rsid w:val="009C730D"/>
    <w:rsid w:val="009D042B"/>
    <w:rsid w:val="009D0C9D"/>
    <w:rsid w:val="009D1A2D"/>
    <w:rsid w:val="009D257C"/>
    <w:rsid w:val="009D3086"/>
    <w:rsid w:val="009D31B7"/>
    <w:rsid w:val="009D37EB"/>
    <w:rsid w:val="009D3BA1"/>
    <w:rsid w:val="009D3F87"/>
    <w:rsid w:val="009D415E"/>
    <w:rsid w:val="009D44EA"/>
    <w:rsid w:val="009D45CD"/>
    <w:rsid w:val="009D4905"/>
    <w:rsid w:val="009D49AB"/>
    <w:rsid w:val="009D4C84"/>
    <w:rsid w:val="009D528D"/>
    <w:rsid w:val="009D57B6"/>
    <w:rsid w:val="009D58AC"/>
    <w:rsid w:val="009D67B2"/>
    <w:rsid w:val="009D69E0"/>
    <w:rsid w:val="009D69F0"/>
    <w:rsid w:val="009D75BE"/>
    <w:rsid w:val="009D7600"/>
    <w:rsid w:val="009D7AFB"/>
    <w:rsid w:val="009D7C6B"/>
    <w:rsid w:val="009D7C90"/>
    <w:rsid w:val="009D7D34"/>
    <w:rsid w:val="009D7E4B"/>
    <w:rsid w:val="009E0BA7"/>
    <w:rsid w:val="009E0D0C"/>
    <w:rsid w:val="009E13D5"/>
    <w:rsid w:val="009E1407"/>
    <w:rsid w:val="009E3142"/>
    <w:rsid w:val="009E378D"/>
    <w:rsid w:val="009E3810"/>
    <w:rsid w:val="009E44E3"/>
    <w:rsid w:val="009E45E3"/>
    <w:rsid w:val="009E5427"/>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EFD"/>
    <w:rsid w:val="009F3110"/>
    <w:rsid w:val="009F3419"/>
    <w:rsid w:val="009F3786"/>
    <w:rsid w:val="009F3A73"/>
    <w:rsid w:val="009F3B40"/>
    <w:rsid w:val="009F3B56"/>
    <w:rsid w:val="009F3DAC"/>
    <w:rsid w:val="009F40BF"/>
    <w:rsid w:val="009F4B69"/>
    <w:rsid w:val="009F4BCA"/>
    <w:rsid w:val="009F4E14"/>
    <w:rsid w:val="009F50D0"/>
    <w:rsid w:val="009F57FF"/>
    <w:rsid w:val="009F5DA4"/>
    <w:rsid w:val="009F5E3E"/>
    <w:rsid w:val="009F5F0E"/>
    <w:rsid w:val="009F6034"/>
    <w:rsid w:val="009F727B"/>
    <w:rsid w:val="009F7D13"/>
    <w:rsid w:val="009F7DA7"/>
    <w:rsid w:val="009F7F49"/>
    <w:rsid w:val="00A0030C"/>
    <w:rsid w:val="00A0045F"/>
    <w:rsid w:val="00A008D4"/>
    <w:rsid w:val="00A00EC9"/>
    <w:rsid w:val="00A01038"/>
    <w:rsid w:val="00A01CA2"/>
    <w:rsid w:val="00A024C8"/>
    <w:rsid w:val="00A02BD4"/>
    <w:rsid w:val="00A02E3A"/>
    <w:rsid w:val="00A03A88"/>
    <w:rsid w:val="00A03A99"/>
    <w:rsid w:val="00A049BB"/>
    <w:rsid w:val="00A04C9C"/>
    <w:rsid w:val="00A056F6"/>
    <w:rsid w:val="00A058C5"/>
    <w:rsid w:val="00A05B64"/>
    <w:rsid w:val="00A06463"/>
    <w:rsid w:val="00A07238"/>
    <w:rsid w:val="00A072F0"/>
    <w:rsid w:val="00A07C15"/>
    <w:rsid w:val="00A105E4"/>
    <w:rsid w:val="00A10610"/>
    <w:rsid w:val="00A10E12"/>
    <w:rsid w:val="00A1167E"/>
    <w:rsid w:val="00A11785"/>
    <w:rsid w:val="00A1184F"/>
    <w:rsid w:val="00A11CBF"/>
    <w:rsid w:val="00A11F64"/>
    <w:rsid w:val="00A12719"/>
    <w:rsid w:val="00A12C1A"/>
    <w:rsid w:val="00A13E5A"/>
    <w:rsid w:val="00A14461"/>
    <w:rsid w:val="00A1475C"/>
    <w:rsid w:val="00A147CD"/>
    <w:rsid w:val="00A14FB5"/>
    <w:rsid w:val="00A1511D"/>
    <w:rsid w:val="00A152F5"/>
    <w:rsid w:val="00A15CA6"/>
    <w:rsid w:val="00A164A9"/>
    <w:rsid w:val="00A16632"/>
    <w:rsid w:val="00A16752"/>
    <w:rsid w:val="00A167E2"/>
    <w:rsid w:val="00A16A43"/>
    <w:rsid w:val="00A16E2D"/>
    <w:rsid w:val="00A170E1"/>
    <w:rsid w:val="00A17190"/>
    <w:rsid w:val="00A17960"/>
    <w:rsid w:val="00A17994"/>
    <w:rsid w:val="00A17F23"/>
    <w:rsid w:val="00A17FC8"/>
    <w:rsid w:val="00A20692"/>
    <w:rsid w:val="00A20A6E"/>
    <w:rsid w:val="00A211D5"/>
    <w:rsid w:val="00A218EB"/>
    <w:rsid w:val="00A21E63"/>
    <w:rsid w:val="00A222D2"/>
    <w:rsid w:val="00A2266D"/>
    <w:rsid w:val="00A229FD"/>
    <w:rsid w:val="00A22A71"/>
    <w:rsid w:val="00A22E59"/>
    <w:rsid w:val="00A22E7B"/>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85B"/>
    <w:rsid w:val="00A318B6"/>
    <w:rsid w:val="00A31E48"/>
    <w:rsid w:val="00A32008"/>
    <w:rsid w:val="00A3219D"/>
    <w:rsid w:val="00A32328"/>
    <w:rsid w:val="00A3244F"/>
    <w:rsid w:val="00A32CE6"/>
    <w:rsid w:val="00A32DC2"/>
    <w:rsid w:val="00A33088"/>
    <w:rsid w:val="00A330BB"/>
    <w:rsid w:val="00A3325A"/>
    <w:rsid w:val="00A3366E"/>
    <w:rsid w:val="00A337E3"/>
    <w:rsid w:val="00A33B3D"/>
    <w:rsid w:val="00A33B78"/>
    <w:rsid w:val="00A33BDD"/>
    <w:rsid w:val="00A33EE0"/>
    <w:rsid w:val="00A33FED"/>
    <w:rsid w:val="00A34144"/>
    <w:rsid w:val="00A348A1"/>
    <w:rsid w:val="00A348C8"/>
    <w:rsid w:val="00A34C48"/>
    <w:rsid w:val="00A34C73"/>
    <w:rsid w:val="00A3538C"/>
    <w:rsid w:val="00A353F4"/>
    <w:rsid w:val="00A35545"/>
    <w:rsid w:val="00A3568C"/>
    <w:rsid w:val="00A3591C"/>
    <w:rsid w:val="00A3593B"/>
    <w:rsid w:val="00A37378"/>
    <w:rsid w:val="00A37393"/>
    <w:rsid w:val="00A3754F"/>
    <w:rsid w:val="00A37660"/>
    <w:rsid w:val="00A37A3E"/>
    <w:rsid w:val="00A37B0F"/>
    <w:rsid w:val="00A408C1"/>
    <w:rsid w:val="00A4163A"/>
    <w:rsid w:val="00A4295B"/>
    <w:rsid w:val="00A42A00"/>
    <w:rsid w:val="00A43ABB"/>
    <w:rsid w:val="00A43B0E"/>
    <w:rsid w:val="00A44425"/>
    <w:rsid w:val="00A44B82"/>
    <w:rsid w:val="00A45417"/>
    <w:rsid w:val="00A470F1"/>
    <w:rsid w:val="00A47592"/>
    <w:rsid w:val="00A47A03"/>
    <w:rsid w:val="00A5009C"/>
    <w:rsid w:val="00A50619"/>
    <w:rsid w:val="00A50C90"/>
    <w:rsid w:val="00A50F84"/>
    <w:rsid w:val="00A51E2D"/>
    <w:rsid w:val="00A52A6A"/>
    <w:rsid w:val="00A52C49"/>
    <w:rsid w:val="00A52DBE"/>
    <w:rsid w:val="00A52DD8"/>
    <w:rsid w:val="00A53937"/>
    <w:rsid w:val="00A5416F"/>
    <w:rsid w:val="00A54374"/>
    <w:rsid w:val="00A543C4"/>
    <w:rsid w:val="00A543CF"/>
    <w:rsid w:val="00A54787"/>
    <w:rsid w:val="00A54EE3"/>
    <w:rsid w:val="00A5569C"/>
    <w:rsid w:val="00A557CF"/>
    <w:rsid w:val="00A5629A"/>
    <w:rsid w:val="00A5643E"/>
    <w:rsid w:val="00A56A3B"/>
    <w:rsid w:val="00A56B82"/>
    <w:rsid w:val="00A57221"/>
    <w:rsid w:val="00A573F7"/>
    <w:rsid w:val="00A60714"/>
    <w:rsid w:val="00A60E6C"/>
    <w:rsid w:val="00A61302"/>
    <w:rsid w:val="00A61508"/>
    <w:rsid w:val="00A61A70"/>
    <w:rsid w:val="00A61B0C"/>
    <w:rsid w:val="00A62117"/>
    <w:rsid w:val="00A62315"/>
    <w:rsid w:val="00A62CB4"/>
    <w:rsid w:val="00A638CD"/>
    <w:rsid w:val="00A6448F"/>
    <w:rsid w:val="00A64A11"/>
    <w:rsid w:val="00A659EA"/>
    <w:rsid w:val="00A65D71"/>
    <w:rsid w:val="00A6668C"/>
    <w:rsid w:val="00A66710"/>
    <w:rsid w:val="00A66CC7"/>
    <w:rsid w:val="00A67084"/>
    <w:rsid w:val="00A6749B"/>
    <w:rsid w:val="00A676C1"/>
    <w:rsid w:val="00A67852"/>
    <w:rsid w:val="00A67AD9"/>
    <w:rsid w:val="00A702E9"/>
    <w:rsid w:val="00A7033A"/>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663"/>
    <w:rsid w:val="00A74F07"/>
    <w:rsid w:val="00A758A5"/>
    <w:rsid w:val="00A75B20"/>
    <w:rsid w:val="00A76052"/>
    <w:rsid w:val="00A763CB"/>
    <w:rsid w:val="00A76584"/>
    <w:rsid w:val="00A766B1"/>
    <w:rsid w:val="00A767AA"/>
    <w:rsid w:val="00A767F8"/>
    <w:rsid w:val="00A76D0B"/>
    <w:rsid w:val="00A7729F"/>
    <w:rsid w:val="00A779EC"/>
    <w:rsid w:val="00A77A3A"/>
    <w:rsid w:val="00A77BBF"/>
    <w:rsid w:val="00A77C30"/>
    <w:rsid w:val="00A77D76"/>
    <w:rsid w:val="00A8074D"/>
    <w:rsid w:val="00A807CA"/>
    <w:rsid w:val="00A80AF9"/>
    <w:rsid w:val="00A8136C"/>
    <w:rsid w:val="00A823E8"/>
    <w:rsid w:val="00A82ADF"/>
    <w:rsid w:val="00A82CDA"/>
    <w:rsid w:val="00A8337D"/>
    <w:rsid w:val="00A83676"/>
    <w:rsid w:val="00A83AFB"/>
    <w:rsid w:val="00A84573"/>
    <w:rsid w:val="00A84661"/>
    <w:rsid w:val="00A847B9"/>
    <w:rsid w:val="00A84A8A"/>
    <w:rsid w:val="00A8556F"/>
    <w:rsid w:val="00A85990"/>
    <w:rsid w:val="00A859CF"/>
    <w:rsid w:val="00A85A06"/>
    <w:rsid w:val="00A860E6"/>
    <w:rsid w:val="00A860FA"/>
    <w:rsid w:val="00A861BE"/>
    <w:rsid w:val="00A86B58"/>
    <w:rsid w:val="00A86CF6"/>
    <w:rsid w:val="00A871FF"/>
    <w:rsid w:val="00A87432"/>
    <w:rsid w:val="00A87723"/>
    <w:rsid w:val="00A87731"/>
    <w:rsid w:val="00A87893"/>
    <w:rsid w:val="00A87920"/>
    <w:rsid w:val="00A87BDB"/>
    <w:rsid w:val="00A90AE3"/>
    <w:rsid w:val="00A91758"/>
    <w:rsid w:val="00A91FE5"/>
    <w:rsid w:val="00A924AB"/>
    <w:rsid w:val="00A92962"/>
    <w:rsid w:val="00A92B84"/>
    <w:rsid w:val="00A92D9F"/>
    <w:rsid w:val="00A92F10"/>
    <w:rsid w:val="00A930AB"/>
    <w:rsid w:val="00A93889"/>
    <w:rsid w:val="00A93BA6"/>
    <w:rsid w:val="00A93DE9"/>
    <w:rsid w:val="00A94057"/>
    <w:rsid w:val="00A943B5"/>
    <w:rsid w:val="00A94C4E"/>
    <w:rsid w:val="00A94C95"/>
    <w:rsid w:val="00A94CAB"/>
    <w:rsid w:val="00A95029"/>
    <w:rsid w:val="00A9568D"/>
    <w:rsid w:val="00A95E64"/>
    <w:rsid w:val="00A96E63"/>
    <w:rsid w:val="00A96F2D"/>
    <w:rsid w:val="00A97156"/>
    <w:rsid w:val="00A97198"/>
    <w:rsid w:val="00A97CD6"/>
    <w:rsid w:val="00AA0683"/>
    <w:rsid w:val="00AA07A8"/>
    <w:rsid w:val="00AA0AD2"/>
    <w:rsid w:val="00AA1953"/>
    <w:rsid w:val="00AA1997"/>
    <w:rsid w:val="00AA1AAE"/>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1D2"/>
    <w:rsid w:val="00AA5624"/>
    <w:rsid w:val="00AA5F97"/>
    <w:rsid w:val="00AA634A"/>
    <w:rsid w:val="00AA6386"/>
    <w:rsid w:val="00AA638A"/>
    <w:rsid w:val="00AA67CE"/>
    <w:rsid w:val="00AA6C15"/>
    <w:rsid w:val="00AA6D6D"/>
    <w:rsid w:val="00AA7049"/>
    <w:rsid w:val="00AA711A"/>
    <w:rsid w:val="00AB027F"/>
    <w:rsid w:val="00AB0471"/>
    <w:rsid w:val="00AB0B19"/>
    <w:rsid w:val="00AB0B9B"/>
    <w:rsid w:val="00AB0C4D"/>
    <w:rsid w:val="00AB0FCC"/>
    <w:rsid w:val="00AB10E2"/>
    <w:rsid w:val="00AB1BE0"/>
    <w:rsid w:val="00AB1D38"/>
    <w:rsid w:val="00AB2610"/>
    <w:rsid w:val="00AB2C4A"/>
    <w:rsid w:val="00AB328B"/>
    <w:rsid w:val="00AB3928"/>
    <w:rsid w:val="00AB4921"/>
    <w:rsid w:val="00AB4D7C"/>
    <w:rsid w:val="00AB5452"/>
    <w:rsid w:val="00AB5F65"/>
    <w:rsid w:val="00AB6088"/>
    <w:rsid w:val="00AB6160"/>
    <w:rsid w:val="00AB628E"/>
    <w:rsid w:val="00AB69F1"/>
    <w:rsid w:val="00AB6B6E"/>
    <w:rsid w:val="00AB6F47"/>
    <w:rsid w:val="00AB735F"/>
    <w:rsid w:val="00AB76C0"/>
    <w:rsid w:val="00AB7F93"/>
    <w:rsid w:val="00AC103B"/>
    <w:rsid w:val="00AC1F3B"/>
    <w:rsid w:val="00AC21FD"/>
    <w:rsid w:val="00AC229F"/>
    <w:rsid w:val="00AC2584"/>
    <w:rsid w:val="00AC2A56"/>
    <w:rsid w:val="00AC2ED9"/>
    <w:rsid w:val="00AC2F15"/>
    <w:rsid w:val="00AC3434"/>
    <w:rsid w:val="00AC3D41"/>
    <w:rsid w:val="00AC3DFD"/>
    <w:rsid w:val="00AC46EF"/>
    <w:rsid w:val="00AC496A"/>
    <w:rsid w:val="00AC4E09"/>
    <w:rsid w:val="00AC51A7"/>
    <w:rsid w:val="00AC569B"/>
    <w:rsid w:val="00AC6217"/>
    <w:rsid w:val="00AC6403"/>
    <w:rsid w:val="00AC641D"/>
    <w:rsid w:val="00AC644A"/>
    <w:rsid w:val="00AC6CFE"/>
    <w:rsid w:val="00AC74EF"/>
    <w:rsid w:val="00AC7766"/>
    <w:rsid w:val="00AC7A6C"/>
    <w:rsid w:val="00AC7D14"/>
    <w:rsid w:val="00AC7DB7"/>
    <w:rsid w:val="00AD028F"/>
    <w:rsid w:val="00AD0FAA"/>
    <w:rsid w:val="00AD1B91"/>
    <w:rsid w:val="00AD1D13"/>
    <w:rsid w:val="00AD27CB"/>
    <w:rsid w:val="00AD29B1"/>
    <w:rsid w:val="00AD34DE"/>
    <w:rsid w:val="00AD35DE"/>
    <w:rsid w:val="00AD3D19"/>
    <w:rsid w:val="00AD40F9"/>
    <w:rsid w:val="00AD4730"/>
    <w:rsid w:val="00AD4901"/>
    <w:rsid w:val="00AD4B9D"/>
    <w:rsid w:val="00AD4E49"/>
    <w:rsid w:val="00AD5003"/>
    <w:rsid w:val="00AD50D1"/>
    <w:rsid w:val="00AD5312"/>
    <w:rsid w:val="00AD67AF"/>
    <w:rsid w:val="00AD6C6E"/>
    <w:rsid w:val="00AD6D6D"/>
    <w:rsid w:val="00AD75F0"/>
    <w:rsid w:val="00AD7BAD"/>
    <w:rsid w:val="00AE03F9"/>
    <w:rsid w:val="00AE0A0E"/>
    <w:rsid w:val="00AE13B3"/>
    <w:rsid w:val="00AE16DB"/>
    <w:rsid w:val="00AE193D"/>
    <w:rsid w:val="00AE1D69"/>
    <w:rsid w:val="00AE2749"/>
    <w:rsid w:val="00AE347D"/>
    <w:rsid w:val="00AE38F5"/>
    <w:rsid w:val="00AE439B"/>
    <w:rsid w:val="00AE4674"/>
    <w:rsid w:val="00AE4CC3"/>
    <w:rsid w:val="00AE5482"/>
    <w:rsid w:val="00AE568A"/>
    <w:rsid w:val="00AE5B88"/>
    <w:rsid w:val="00AE6BFC"/>
    <w:rsid w:val="00AE6C5B"/>
    <w:rsid w:val="00AE7022"/>
    <w:rsid w:val="00AE748F"/>
    <w:rsid w:val="00AE780D"/>
    <w:rsid w:val="00AE7AE3"/>
    <w:rsid w:val="00AE7B6E"/>
    <w:rsid w:val="00AF0229"/>
    <w:rsid w:val="00AF0616"/>
    <w:rsid w:val="00AF08FC"/>
    <w:rsid w:val="00AF0A40"/>
    <w:rsid w:val="00AF0BC1"/>
    <w:rsid w:val="00AF0F58"/>
    <w:rsid w:val="00AF11FA"/>
    <w:rsid w:val="00AF23FD"/>
    <w:rsid w:val="00AF247B"/>
    <w:rsid w:val="00AF3BA5"/>
    <w:rsid w:val="00AF409A"/>
    <w:rsid w:val="00AF4837"/>
    <w:rsid w:val="00AF4EEC"/>
    <w:rsid w:val="00AF524B"/>
    <w:rsid w:val="00AF5637"/>
    <w:rsid w:val="00AF57E5"/>
    <w:rsid w:val="00AF5CC4"/>
    <w:rsid w:val="00AF5ED6"/>
    <w:rsid w:val="00AF5FA1"/>
    <w:rsid w:val="00AF6141"/>
    <w:rsid w:val="00AF61B9"/>
    <w:rsid w:val="00AF61D9"/>
    <w:rsid w:val="00AF62C4"/>
    <w:rsid w:val="00AF63D1"/>
    <w:rsid w:val="00AF6522"/>
    <w:rsid w:val="00AF6837"/>
    <w:rsid w:val="00AF6E5E"/>
    <w:rsid w:val="00AF6EC6"/>
    <w:rsid w:val="00AF7012"/>
    <w:rsid w:val="00AF7083"/>
    <w:rsid w:val="00AF758B"/>
    <w:rsid w:val="00AF78F2"/>
    <w:rsid w:val="00B008EA"/>
    <w:rsid w:val="00B013ED"/>
    <w:rsid w:val="00B01697"/>
    <w:rsid w:val="00B019A7"/>
    <w:rsid w:val="00B01C40"/>
    <w:rsid w:val="00B01DBC"/>
    <w:rsid w:val="00B01F49"/>
    <w:rsid w:val="00B01FC6"/>
    <w:rsid w:val="00B022D8"/>
    <w:rsid w:val="00B023B2"/>
    <w:rsid w:val="00B027E1"/>
    <w:rsid w:val="00B03A09"/>
    <w:rsid w:val="00B041EF"/>
    <w:rsid w:val="00B04429"/>
    <w:rsid w:val="00B054AB"/>
    <w:rsid w:val="00B0596A"/>
    <w:rsid w:val="00B05DE4"/>
    <w:rsid w:val="00B0676B"/>
    <w:rsid w:val="00B06967"/>
    <w:rsid w:val="00B06C24"/>
    <w:rsid w:val="00B06C8F"/>
    <w:rsid w:val="00B06D2C"/>
    <w:rsid w:val="00B10055"/>
    <w:rsid w:val="00B100D8"/>
    <w:rsid w:val="00B1014C"/>
    <w:rsid w:val="00B10ADE"/>
    <w:rsid w:val="00B10C3C"/>
    <w:rsid w:val="00B10DC6"/>
    <w:rsid w:val="00B10F86"/>
    <w:rsid w:val="00B11B02"/>
    <w:rsid w:val="00B11ED6"/>
    <w:rsid w:val="00B120E0"/>
    <w:rsid w:val="00B12417"/>
    <w:rsid w:val="00B129E7"/>
    <w:rsid w:val="00B12A11"/>
    <w:rsid w:val="00B12EE7"/>
    <w:rsid w:val="00B1414D"/>
    <w:rsid w:val="00B14623"/>
    <w:rsid w:val="00B14718"/>
    <w:rsid w:val="00B14743"/>
    <w:rsid w:val="00B15435"/>
    <w:rsid w:val="00B15FA3"/>
    <w:rsid w:val="00B15FB3"/>
    <w:rsid w:val="00B16361"/>
    <w:rsid w:val="00B16FBA"/>
    <w:rsid w:val="00B1729F"/>
    <w:rsid w:val="00B206A4"/>
    <w:rsid w:val="00B20800"/>
    <w:rsid w:val="00B209D3"/>
    <w:rsid w:val="00B20B0A"/>
    <w:rsid w:val="00B20F0C"/>
    <w:rsid w:val="00B20F4A"/>
    <w:rsid w:val="00B21049"/>
    <w:rsid w:val="00B21451"/>
    <w:rsid w:val="00B21651"/>
    <w:rsid w:val="00B21A2A"/>
    <w:rsid w:val="00B21BA9"/>
    <w:rsid w:val="00B21C62"/>
    <w:rsid w:val="00B2282E"/>
    <w:rsid w:val="00B22833"/>
    <w:rsid w:val="00B22DBC"/>
    <w:rsid w:val="00B23147"/>
    <w:rsid w:val="00B23677"/>
    <w:rsid w:val="00B24A9E"/>
    <w:rsid w:val="00B24CE6"/>
    <w:rsid w:val="00B25809"/>
    <w:rsid w:val="00B25F23"/>
    <w:rsid w:val="00B25F8B"/>
    <w:rsid w:val="00B25FBB"/>
    <w:rsid w:val="00B26139"/>
    <w:rsid w:val="00B2646C"/>
    <w:rsid w:val="00B26615"/>
    <w:rsid w:val="00B267BA"/>
    <w:rsid w:val="00B26D85"/>
    <w:rsid w:val="00B26E5E"/>
    <w:rsid w:val="00B272CC"/>
    <w:rsid w:val="00B274CE"/>
    <w:rsid w:val="00B277A4"/>
    <w:rsid w:val="00B27A14"/>
    <w:rsid w:val="00B30329"/>
    <w:rsid w:val="00B30FDA"/>
    <w:rsid w:val="00B310EC"/>
    <w:rsid w:val="00B3184F"/>
    <w:rsid w:val="00B322C4"/>
    <w:rsid w:val="00B32345"/>
    <w:rsid w:val="00B3248F"/>
    <w:rsid w:val="00B3265F"/>
    <w:rsid w:val="00B3324D"/>
    <w:rsid w:val="00B333B3"/>
    <w:rsid w:val="00B33789"/>
    <w:rsid w:val="00B33B67"/>
    <w:rsid w:val="00B33D43"/>
    <w:rsid w:val="00B33E0C"/>
    <w:rsid w:val="00B343DB"/>
    <w:rsid w:val="00B34527"/>
    <w:rsid w:val="00B34A12"/>
    <w:rsid w:val="00B34EF8"/>
    <w:rsid w:val="00B34FBD"/>
    <w:rsid w:val="00B353F7"/>
    <w:rsid w:val="00B35608"/>
    <w:rsid w:val="00B35646"/>
    <w:rsid w:val="00B3565F"/>
    <w:rsid w:val="00B35733"/>
    <w:rsid w:val="00B358B3"/>
    <w:rsid w:val="00B35BB3"/>
    <w:rsid w:val="00B35E87"/>
    <w:rsid w:val="00B3611A"/>
    <w:rsid w:val="00B36A9D"/>
    <w:rsid w:val="00B36B2C"/>
    <w:rsid w:val="00B37492"/>
    <w:rsid w:val="00B37BB6"/>
    <w:rsid w:val="00B40199"/>
    <w:rsid w:val="00B404D1"/>
    <w:rsid w:val="00B40949"/>
    <w:rsid w:val="00B40BD1"/>
    <w:rsid w:val="00B4192B"/>
    <w:rsid w:val="00B41A77"/>
    <w:rsid w:val="00B42140"/>
    <w:rsid w:val="00B422FE"/>
    <w:rsid w:val="00B42622"/>
    <w:rsid w:val="00B42D45"/>
    <w:rsid w:val="00B431FE"/>
    <w:rsid w:val="00B43699"/>
    <w:rsid w:val="00B439AD"/>
    <w:rsid w:val="00B4413E"/>
    <w:rsid w:val="00B44D5B"/>
    <w:rsid w:val="00B45050"/>
    <w:rsid w:val="00B459E4"/>
    <w:rsid w:val="00B45B13"/>
    <w:rsid w:val="00B45F67"/>
    <w:rsid w:val="00B46DFC"/>
    <w:rsid w:val="00B47523"/>
    <w:rsid w:val="00B476E7"/>
    <w:rsid w:val="00B47D81"/>
    <w:rsid w:val="00B50EC5"/>
    <w:rsid w:val="00B5119E"/>
    <w:rsid w:val="00B5141E"/>
    <w:rsid w:val="00B5191B"/>
    <w:rsid w:val="00B52A00"/>
    <w:rsid w:val="00B52B36"/>
    <w:rsid w:val="00B52F90"/>
    <w:rsid w:val="00B5357A"/>
    <w:rsid w:val="00B537F8"/>
    <w:rsid w:val="00B53CF2"/>
    <w:rsid w:val="00B53FF3"/>
    <w:rsid w:val="00B53FFC"/>
    <w:rsid w:val="00B546BA"/>
    <w:rsid w:val="00B54705"/>
    <w:rsid w:val="00B547AE"/>
    <w:rsid w:val="00B547E1"/>
    <w:rsid w:val="00B54BB5"/>
    <w:rsid w:val="00B54EFC"/>
    <w:rsid w:val="00B55AEC"/>
    <w:rsid w:val="00B55BA5"/>
    <w:rsid w:val="00B56AB6"/>
    <w:rsid w:val="00B56C36"/>
    <w:rsid w:val="00B56CC5"/>
    <w:rsid w:val="00B573A9"/>
    <w:rsid w:val="00B5745C"/>
    <w:rsid w:val="00B576A2"/>
    <w:rsid w:val="00B57B91"/>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6B0"/>
    <w:rsid w:val="00B6288E"/>
    <w:rsid w:val="00B62F98"/>
    <w:rsid w:val="00B63477"/>
    <w:rsid w:val="00B63621"/>
    <w:rsid w:val="00B6363C"/>
    <w:rsid w:val="00B63962"/>
    <w:rsid w:val="00B63E8F"/>
    <w:rsid w:val="00B641F6"/>
    <w:rsid w:val="00B64305"/>
    <w:rsid w:val="00B64C33"/>
    <w:rsid w:val="00B64EB2"/>
    <w:rsid w:val="00B64EBA"/>
    <w:rsid w:val="00B65816"/>
    <w:rsid w:val="00B65895"/>
    <w:rsid w:val="00B65960"/>
    <w:rsid w:val="00B65D8C"/>
    <w:rsid w:val="00B661C0"/>
    <w:rsid w:val="00B662A0"/>
    <w:rsid w:val="00B66636"/>
    <w:rsid w:val="00B67322"/>
    <w:rsid w:val="00B67A20"/>
    <w:rsid w:val="00B67E97"/>
    <w:rsid w:val="00B67F8D"/>
    <w:rsid w:val="00B70101"/>
    <w:rsid w:val="00B713AB"/>
    <w:rsid w:val="00B71754"/>
    <w:rsid w:val="00B719AD"/>
    <w:rsid w:val="00B71D31"/>
    <w:rsid w:val="00B71FBB"/>
    <w:rsid w:val="00B72702"/>
    <w:rsid w:val="00B738CA"/>
    <w:rsid w:val="00B74160"/>
    <w:rsid w:val="00B75337"/>
    <w:rsid w:val="00B75A77"/>
    <w:rsid w:val="00B76017"/>
    <w:rsid w:val="00B76366"/>
    <w:rsid w:val="00B76B3A"/>
    <w:rsid w:val="00B76C64"/>
    <w:rsid w:val="00B77123"/>
    <w:rsid w:val="00B775B0"/>
    <w:rsid w:val="00B779DE"/>
    <w:rsid w:val="00B77CEB"/>
    <w:rsid w:val="00B8013E"/>
    <w:rsid w:val="00B803EA"/>
    <w:rsid w:val="00B8071B"/>
    <w:rsid w:val="00B8092B"/>
    <w:rsid w:val="00B80AB4"/>
    <w:rsid w:val="00B80C44"/>
    <w:rsid w:val="00B80F6A"/>
    <w:rsid w:val="00B8156E"/>
    <w:rsid w:val="00B819A3"/>
    <w:rsid w:val="00B81EB2"/>
    <w:rsid w:val="00B81FF2"/>
    <w:rsid w:val="00B8219A"/>
    <w:rsid w:val="00B82461"/>
    <w:rsid w:val="00B826E0"/>
    <w:rsid w:val="00B82B50"/>
    <w:rsid w:val="00B82CB7"/>
    <w:rsid w:val="00B82EDA"/>
    <w:rsid w:val="00B82F6E"/>
    <w:rsid w:val="00B8333B"/>
    <w:rsid w:val="00B8386A"/>
    <w:rsid w:val="00B83A2E"/>
    <w:rsid w:val="00B8474B"/>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2402"/>
    <w:rsid w:val="00B925B5"/>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267"/>
    <w:rsid w:val="00BA0808"/>
    <w:rsid w:val="00BA0E2A"/>
    <w:rsid w:val="00BA12F1"/>
    <w:rsid w:val="00BA1484"/>
    <w:rsid w:val="00BA1A07"/>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0A7"/>
    <w:rsid w:val="00BA56A9"/>
    <w:rsid w:val="00BA5E71"/>
    <w:rsid w:val="00BA5F40"/>
    <w:rsid w:val="00BA618C"/>
    <w:rsid w:val="00BA61B6"/>
    <w:rsid w:val="00BA6A7A"/>
    <w:rsid w:val="00BA6ACC"/>
    <w:rsid w:val="00BA6B69"/>
    <w:rsid w:val="00BA6EFE"/>
    <w:rsid w:val="00BA7359"/>
    <w:rsid w:val="00BA7949"/>
    <w:rsid w:val="00BA7D9F"/>
    <w:rsid w:val="00BB07C9"/>
    <w:rsid w:val="00BB0E5B"/>
    <w:rsid w:val="00BB1050"/>
    <w:rsid w:val="00BB1ABF"/>
    <w:rsid w:val="00BB24C1"/>
    <w:rsid w:val="00BB24C7"/>
    <w:rsid w:val="00BB2B4B"/>
    <w:rsid w:val="00BB2BB4"/>
    <w:rsid w:val="00BB317A"/>
    <w:rsid w:val="00BB3283"/>
    <w:rsid w:val="00BB3439"/>
    <w:rsid w:val="00BB3FAE"/>
    <w:rsid w:val="00BB4338"/>
    <w:rsid w:val="00BB4A72"/>
    <w:rsid w:val="00BB512C"/>
    <w:rsid w:val="00BB52E9"/>
    <w:rsid w:val="00BB5B8A"/>
    <w:rsid w:val="00BB5D22"/>
    <w:rsid w:val="00BB5DCC"/>
    <w:rsid w:val="00BB6844"/>
    <w:rsid w:val="00BB6AAF"/>
    <w:rsid w:val="00BB6B4F"/>
    <w:rsid w:val="00BB734D"/>
    <w:rsid w:val="00BB7921"/>
    <w:rsid w:val="00BC00A6"/>
    <w:rsid w:val="00BC021F"/>
    <w:rsid w:val="00BC1658"/>
    <w:rsid w:val="00BC1C45"/>
    <w:rsid w:val="00BC20EC"/>
    <w:rsid w:val="00BC220E"/>
    <w:rsid w:val="00BC2281"/>
    <w:rsid w:val="00BC25F0"/>
    <w:rsid w:val="00BC32AE"/>
    <w:rsid w:val="00BC39F7"/>
    <w:rsid w:val="00BC3D78"/>
    <w:rsid w:val="00BC4149"/>
    <w:rsid w:val="00BC41A9"/>
    <w:rsid w:val="00BC438D"/>
    <w:rsid w:val="00BC494E"/>
    <w:rsid w:val="00BC4CD9"/>
    <w:rsid w:val="00BC50B6"/>
    <w:rsid w:val="00BC5164"/>
    <w:rsid w:val="00BC53D7"/>
    <w:rsid w:val="00BC5CA6"/>
    <w:rsid w:val="00BC5FDE"/>
    <w:rsid w:val="00BC61FB"/>
    <w:rsid w:val="00BC6A4E"/>
    <w:rsid w:val="00BC6FEE"/>
    <w:rsid w:val="00BC7040"/>
    <w:rsid w:val="00BC72A2"/>
    <w:rsid w:val="00BC73D7"/>
    <w:rsid w:val="00BC7468"/>
    <w:rsid w:val="00BD09CC"/>
    <w:rsid w:val="00BD0CD1"/>
    <w:rsid w:val="00BD0D3A"/>
    <w:rsid w:val="00BD20E1"/>
    <w:rsid w:val="00BD2244"/>
    <w:rsid w:val="00BD262D"/>
    <w:rsid w:val="00BD3233"/>
    <w:rsid w:val="00BD32A4"/>
    <w:rsid w:val="00BD3D0B"/>
    <w:rsid w:val="00BD41A2"/>
    <w:rsid w:val="00BD445C"/>
    <w:rsid w:val="00BD4575"/>
    <w:rsid w:val="00BD45FB"/>
    <w:rsid w:val="00BD4AFA"/>
    <w:rsid w:val="00BD4D27"/>
    <w:rsid w:val="00BD5329"/>
    <w:rsid w:val="00BD54E9"/>
    <w:rsid w:val="00BD5560"/>
    <w:rsid w:val="00BD5611"/>
    <w:rsid w:val="00BD57FF"/>
    <w:rsid w:val="00BD5CFA"/>
    <w:rsid w:val="00BD6B99"/>
    <w:rsid w:val="00BD7433"/>
    <w:rsid w:val="00BD7874"/>
    <w:rsid w:val="00BE050A"/>
    <w:rsid w:val="00BE0FEC"/>
    <w:rsid w:val="00BE1226"/>
    <w:rsid w:val="00BE15FB"/>
    <w:rsid w:val="00BE1A02"/>
    <w:rsid w:val="00BE1CA5"/>
    <w:rsid w:val="00BE1F97"/>
    <w:rsid w:val="00BE20A2"/>
    <w:rsid w:val="00BE38BC"/>
    <w:rsid w:val="00BE3A98"/>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DA"/>
    <w:rsid w:val="00BF2493"/>
    <w:rsid w:val="00BF34E8"/>
    <w:rsid w:val="00BF3508"/>
    <w:rsid w:val="00BF36B9"/>
    <w:rsid w:val="00BF3CE0"/>
    <w:rsid w:val="00BF3F6E"/>
    <w:rsid w:val="00BF3FA2"/>
    <w:rsid w:val="00BF4554"/>
    <w:rsid w:val="00BF4825"/>
    <w:rsid w:val="00BF4A31"/>
    <w:rsid w:val="00BF4D75"/>
    <w:rsid w:val="00BF4ECD"/>
    <w:rsid w:val="00BF5605"/>
    <w:rsid w:val="00BF59D1"/>
    <w:rsid w:val="00BF5AB9"/>
    <w:rsid w:val="00BF5EE3"/>
    <w:rsid w:val="00BF6444"/>
    <w:rsid w:val="00BF6632"/>
    <w:rsid w:val="00BF697D"/>
    <w:rsid w:val="00BF6BB8"/>
    <w:rsid w:val="00BF770F"/>
    <w:rsid w:val="00BF7D9D"/>
    <w:rsid w:val="00BF7DF0"/>
    <w:rsid w:val="00BF7FDB"/>
    <w:rsid w:val="00C0020E"/>
    <w:rsid w:val="00C00C0A"/>
    <w:rsid w:val="00C00E7B"/>
    <w:rsid w:val="00C011C4"/>
    <w:rsid w:val="00C013FB"/>
    <w:rsid w:val="00C01B8C"/>
    <w:rsid w:val="00C01D20"/>
    <w:rsid w:val="00C02D8A"/>
    <w:rsid w:val="00C02E70"/>
    <w:rsid w:val="00C03332"/>
    <w:rsid w:val="00C03779"/>
    <w:rsid w:val="00C03E3F"/>
    <w:rsid w:val="00C04658"/>
    <w:rsid w:val="00C0486E"/>
    <w:rsid w:val="00C05884"/>
    <w:rsid w:val="00C05C08"/>
    <w:rsid w:val="00C0612A"/>
    <w:rsid w:val="00C07359"/>
    <w:rsid w:val="00C07577"/>
    <w:rsid w:val="00C077BD"/>
    <w:rsid w:val="00C07D68"/>
    <w:rsid w:val="00C07F27"/>
    <w:rsid w:val="00C10D6A"/>
    <w:rsid w:val="00C1122E"/>
    <w:rsid w:val="00C1286E"/>
    <w:rsid w:val="00C12DE2"/>
    <w:rsid w:val="00C1322F"/>
    <w:rsid w:val="00C13372"/>
    <w:rsid w:val="00C13C56"/>
    <w:rsid w:val="00C14400"/>
    <w:rsid w:val="00C144CE"/>
    <w:rsid w:val="00C14940"/>
    <w:rsid w:val="00C149FD"/>
    <w:rsid w:val="00C14B44"/>
    <w:rsid w:val="00C15016"/>
    <w:rsid w:val="00C15095"/>
    <w:rsid w:val="00C151EF"/>
    <w:rsid w:val="00C154FB"/>
    <w:rsid w:val="00C1573D"/>
    <w:rsid w:val="00C15D71"/>
    <w:rsid w:val="00C1649C"/>
    <w:rsid w:val="00C16682"/>
    <w:rsid w:val="00C16F11"/>
    <w:rsid w:val="00C16F79"/>
    <w:rsid w:val="00C172C4"/>
    <w:rsid w:val="00C2056D"/>
    <w:rsid w:val="00C20D10"/>
    <w:rsid w:val="00C2153B"/>
    <w:rsid w:val="00C219E8"/>
    <w:rsid w:val="00C227AC"/>
    <w:rsid w:val="00C22F28"/>
    <w:rsid w:val="00C234F7"/>
    <w:rsid w:val="00C24232"/>
    <w:rsid w:val="00C24BDB"/>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504"/>
    <w:rsid w:val="00C31648"/>
    <w:rsid w:val="00C319FE"/>
    <w:rsid w:val="00C32060"/>
    <w:rsid w:val="00C32223"/>
    <w:rsid w:val="00C32912"/>
    <w:rsid w:val="00C329EE"/>
    <w:rsid w:val="00C32A27"/>
    <w:rsid w:val="00C32DC9"/>
    <w:rsid w:val="00C33D8D"/>
    <w:rsid w:val="00C33DAF"/>
    <w:rsid w:val="00C33DB1"/>
    <w:rsid w:val="00C358D8"/>
    <w:rsid w:val="00C35C2D"/>
    <w:rsid w:val="00C35D20"/>
    <w:rsid w:val="00C36399"/>
    <w:rsid w:val="00C37998"/>
    <w:rsid w:val="00C37BE0"/>
    <w:rsid w:val="00C40058"/>
    <w:rsid w:val="00C403B5"/>
    <w:rsid w:val="00C40C7A"/>
    <w:rsid w:val="00C411A3"/>
    <w:rsid w:val="00C41ACE"/>
    <w:rsid w:val="00C41D39"/>
    <w:rsid w:val="00C41D7F"/>
    <w:rsid w:val="00C42032"/>
    <w:rsid w:val="00C4272D"/>
    <w:rsid w:val="00C434DE"/>
    <w:rsid w:val="00C43522"/>
    <w:rsid w:val="00C435CD"/>
    <w:rsid w:val="00C436CF"/>
    <w:rsid w:val="00C4380C"/>
    <w:rsid w:val="00C438AC"/>
    <w:rsid w:val="00C43B15"/>
    <w:rsid w:val="00C44ABC"/>
    <w:rsid w:val="00C44BC4"/>
    <w:rsid w:val="00C45521"/>
    <w:rsid w:val="00C459B1"/>
    <w:rsid w:val="00C459DD"/>
    <w:rsid w:val="00C45B2F"/>
    <w:rsid w:val="00C45BD5"/>
    <w:rsid w:val="00C45DBB"/>
    <w:rsid w:val="00C45FE8"/>
    <w:rsid w:val="00C460A0"/>
    <w:rsid w:val="00C4686D"/>
    <w:rsid w:val="00C46C0A"/>
    <w:rsid w:val="00C46E7F"/>
    <w:rsid w:val="00C47975"/>
    <w:rsid w:val="00C47AA0"/>
    <w:rsid w:val="00C50090"/>
    <w:rsid w:val="00C5025C"/>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6D4"/>
    <w:rsid w:val="00C54B3A"/>
    <w:rsid w:val="00C54B6F"/>
    <w:rsid w:val="00C5528B"/>
    <w:rsid w:val="00C55583"/>
    <w:rsid w:val="00C56025"/>
    <w:rsid w:val="00C56405"/>
    <w:rsid w:val="00C567B2"/>
    <w:rsid w:val="00C567B3"/>
    <w:rsid w:val="00C56945"/>
    <w:rsid w:val="00C56B1B"/>
    <w:rsid w:val="00C56DEB"/>
    <w:rsid w:val="00C574BE"/>
    <w:rsid w:val="00C6124E"/>
    <w:rsid w:val="00C616A9"/>
    <w:rsid w:val="00C616F9"/>
    <w:rsid w:val="00C61EE5"/>
    <w:rsid w:val="00C62A1F"/>
    <w:rsid w:val="00C62A94"/>
    <w:rsid w:val="00C62B00"/>
    <w:rsid w:val="00C632A9"/>
    <w:rsid w:val="00C637A5"/>
    <w:rsid w:val="00C64235"/>
    <w:rsid w:val="00C644CD"/>
    <w:rsid w:val="00C64BAC"/>
    <w:rsid w:val="00C65587"/>
    <w:rsid w:val="00C65665"/>
    <w:rsid w:val="00C6574F"/>
    <w:rsid w:val="00C65EA4"/>
    <w:rsid w:val="00C6650F"/>
    <w:rsid w:val="00C66547"/>
    <w:rsid w:val="00C668D7"/>
    <w:rsid w:val="00C670A8"/>
    <w:rsid w:val="00C67935"/>
    <w:rsid w:val="00C67F0E"/>
    <w:rsid w:val="00C700CC"/>
    <w:rsid w:val="00C709AC"/>
    <w:rsid w:val="00C70F13"/>
    <w:rsid w:val="00C7185B"/>
    <w:rsid w:val="00C726CB"/>
    <w:rsid w:val="00C72B1E"/>
    <w:rsid w:val="00C72D18"/>
    <w:rsid w:val="00C72E6C"/>
    <w:rsid w:val="00C7347F"/>
    <w:rsid w:val="00C7373A"/>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0187"/>
    <w:rsid w:val="00C80451"/>
    <w:rsid w:val="00C80A43"/>
    <w:rsid w:val="00C818DD"/>
    <w:rsid w:val="00C825FD"/>
    <w:rsid w:val="00C82C59"/>
    <w:rsid w:val="00C82D49"/>
    <w:rsid w:val="00C82E66"/>
    <w:rsid w:val="00C832C6"/>
    <w:rsid w:val="00C83642"/>
    <w:rsid w:val="00C838AD"/>
    <w:rsid w:val="00C83DD8"/>
    <w:rsid w:val="00C840A9"/>
    <w:rsid w:val="00C8473E"/>
    <w:rsid w:val="00C848C0"/>
    <w:rsid w:val="00C850AF"/>
    <w:rsid w:val="00C85110"/>
    <w:rsid w:val="00C85E3B"/>
    <w:rsid w:val="00C86067"/>
    <w:rsid w:val="00C86479"/>
    <w:rsid w:val="00C87100"/>
    <w:rsid w:val="00C87A11"/>
    <w:rsid w:val="00C87E93"/>
    <w:rsid w:val="00C90F34"/>
    <w:rsid w:val="00C9285C"/>
    <w:rsid w:val="00C92F75"/>
    <w:rsid w:val="00C93B81"/>
    <w:rsid w:val="00C948B8"/>
    <w:rsid w:val="00C9583F"/>
    <w:rsid w:val="00C9594F"/>
    <w:rsid w:val="00C959E0"/>
    <w:rsid w:val="00C95EC5"/>
    <w:rsid w:val="00C95F16"/>
    <w:rsid w:val="00C961B1"/>
    <w:rsid w:val="00C96448"/>
    <w:rsid w:val="00C965C0"/>
    <w:rsid w:val="00C966AE"/>
    <w:rsid w:val="00C96871"/>
    <w:rsid w:val="00C96F99"/>
    <w:rsid w:val="00C97673"/>
    <w:rsid w:val="00C9781D"/>
    <w:rsid w:val="00C978F8"/>
    <w:rsid w:val="00C97B10"/>
    <w:rsid w:val="00C97DB3"/>
    <w:rsid w:val="00C97EE6"/>
    <w:rsid w:val="00CA01E7"/>
    <w:rsid w:val="00CA0703"/>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B3E"/>
    <w:rsid w:val="00CA3CF6"/>
    <w:rsid w:val="00CA4006"/>
    <w:rsid w:val="00CA40F4"/>
    <w:rsid w:val="00CA41BC"/>
    <w:rsid w:val="00CA4C63"/>
    <w:rsid w:val="00CA570F"/>
    <w:rsid w:val="00CA5BF4"/>
    <w:rsid w:val="00CA5DF3"/>
    <w:rsid w:val="00CA6145"/>
    <w:rsid w:val="00CA6B2D"/>
    <w:rsid w:val="00CA6E6D"/>
    <w:rsid w:val="00CA70CA"/>
    <w:rsid w:val="00CA7C10"/>
    <w:rsid w:val="00CB0164"/>
    <w:rsid w:val="00CB0457"/>
    <w:rsid w:val="00CB0FB3"/>
    <w:rsid w:val="00CB1764"/>
    <w:rsid w:val="00CB1B92"/>
    <w:rsid w:val="00CB1FA6"/>
    <w:rsid w:val="00CB2A79"/>
    <w:rsid w:val="00CB2AA9"/>
    <w:rsid w:val="00CB397D"/>
    <w:rsid w:val="00CB3C61"/>
    <w:rsid w:val="00CB417C"/>
    <w:rsid w:val="00CB4524"/>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1BB"/>
    <w:rsid w:val="00CC082D"/>
    <w:rsid w:val="00CC0BB4"/>
    <w:rsid w:val="00CC0C5B"/>
    <w:rsid w:val="00CC114E"/>
    <w:rsid w:val="00CC138F"/>
    <w:rsid w:val="00CC1C49"/>
    <w:rsid w:val="00CC1F42"/>
    <w:rsid w:val="00CC2161"/>
    <w:rsid w:val="00CC27BE"/>
    <w:rsid w:val="00CC297F"/>
    <w:rsid w:val="00CC2BDE"/>
    <w:rsid w:val="00CC2CC0"/>
    <w:rsid w:val="00CC2DC9"/>
    <w:rsid w:val="00CC3015"/>
    <w:rsid w:val="00CC31DE"/>
    <w:rsid w:val="00CC3416"/>
    <w:rsid w:val="00CC3898"/>
    <w:rsid w:val="00CC4BCE"/>
    <w:rsid w:val="00CC4C12"/>
    <w:rsid w:val="00CC4D03"/>
    <w:rsid w:val="00CC500E"/>
    <w:rsid w:val="00CC569E"/>
    <w:rsid w:val="00CC5841"/>
    <w:rsid w:val="00CC61FA"/>
    <w:rsid w:val="00CC66B8"/>
    <w:rsid w:val="00CC7861"/>
    <w:rsid w:val="00CC7CA6"/>
    <w:rsid w:val="00CC7DB2"/>
    <w:rsid w:val="00CC7F09"/>
    <w:rsid w:val="00CD02CB"/>
    <w:rsid w:val="00CD0D06"/>
    <w:rsid w:val="00CD1180"/>
    <w:rsid w:val="00CD1D36"/>
    <w:rsid w:val="00CD1EC9"/>
    <w:rsid w:val="00CD2D7A"/>
    <w:rsid w:val="00CD3054"/>
    <w:rsid w:val="00CD327E"/>
    <w:rsid w:val="00CD329C"/>
    <w:rsid w:val="00CD33F6"/>
    <w:rsid w:val="00CD3CCA"/>
    <w:rsid w:val="00CD45A3"/>
    <w:rsid w:val="00CD47B2"/>
    <w:rsid w:val="00CD4A6A"/>
    <w:rsid w:val="00CD52CF"/>
    <w:rsid w:val="00CD5E75"/>
    <w:rsid w:val="00CD5F5C"/>
    <w:rsid w:val="00CD673B"/>
    <w:rsid w:val="00CD7230"/>
    <w:rsid w:val="00CD771E"/>
    <w:rsid w:val="00CD7B01"/>
    <w:rsid w:val="00CD7F4F"/>
    <w:rsid w:val="00CD7FD6"/>
    <w:rsid w:val="00CE0D28"/>
    <w:rsid w:val="00CE0DB7"/>
    <w:rsid w:val="00CE0E7B"/>
    <w:rsid w:val="00CE1C2C"/>
    <w:rsid w:val="00CE2162"/>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1DA"/>
    <w:rsid w:val="00CE59EB"/>
    <w:rsid w:val="00CE65A6"/>
    <w:rsid w:val="00CE6804"/>
    <w:rsid w:val="00CF1979"/>
    <w:rsid w:val="00CF19DF"/>
    <w:rsid w:val="00CF1E46"/>
    <w:rsid w:val="00CF22C5"/>
    <w:rsid w:val="00CF2EC9"/>
    <w:rsid w:val="00CF4954"/>
    <w:rsid w:val="00CF542E"/>
    <w:rsid w:val="00CF5E48"/>
    <w:rsid w:val="00CF5E7D"/>
    <w:rsid w:val="00CF5F56"/>
    <w:rsid w:val="00CF5FED"/>
    <w:rsid w:val="00CF60AD"/>
    <w:rsid w:val="00CF64AF"/>
    <w:rsid w:val="00CF68D8"/>
    <w:rsid w:val="00CF69DC"/>
    <w:rsid w:val="00CF6B7F"/>
    <w:rsid w:val="00CF6E73"/>
    <w:rsid w:val="00CF6EB8"/>
    <w:rsid w:val="00CF6F3B"/>
    <w:rsid w:val="00CF764D"/>
    <w:rsid w:val="00D001D8"/>
    <w:rsid w:val="00D002CC"/>
    <w:rsid w:val="00D0096B"/>
    <w:rsid w:val="00D0097B"/>
    <w:rsid w:val="00D009C1"/>
    <w:rsid w:val="00D00A02"/>
    <w:rsid w:val="00D00E20"/>
    <w:rsid w:val="00D013B1"/>
    <w:rsid w:val="00D015DC"/>
    <w:rsid w:val="00D018EA"/>
    <w:rsid w:val="00D01B38"/>
    <w:rsid w:val="00D01BF5"/>
    <w:rsid w:val="00D020BC"/>
    <w:rsid w:val="00D02C11"/>
    <w:rsid w:val="00D0395E"/>
    <w:rsid w:val="00D04157"/>
    <w:rsid w:val="00D042A1"/>
    <w:rsid w:val="00D054B7"/>
    <w:rsid w:val="00D05D2C"/>
    <w:rsid w:val="00D068D0"/>
    <w:rsid w:val="00D06DC4"/>
    <w:rsid w:val="00D06E0C"/>
    <w:rsid w:val="00D070D7"/>
    <w:rsid w:val="00D07215"/>
    <w:rsid w:val="00D075A6"/>
    <w:rsid w:val="00D105A9"/>
    <w:rsid w:val="00D1070A"/>
    <w:rsid w:val="00D11690"/>
    <w:rsid w:val="00D11BC4"/>
    <w:rsid w:val="00D11BDC"/>
    <w:rsid w:val="00D12318"/>
    <w:rsid w:val="00D1281F"/>
    <w:rsid w:val="00D12A90"/>
    <w:rsid w:val="00D13E26"/>
    <w:rsid w:val="00D13F87"/>
    <w:rsid w:val="00D14292"/>
    <w:rsid w:val="00D14297"/>
    <w:rsid w:val="00D147D2"/>
    <w:rsid w:val="00D1488F"/>
    <w:rsid w:val="00D14917"/>
    <w:rsid w:val="00D14BBC"/>
    <w:rsid w:val="00D150D4"/>
    <w:rsid w:val="00D1543E"/>
    <w:rsid w:val="00D157E6"/>
    <w:rsid w:val="00D159E4"/>
    <w:rsid w:val="00D15E56"/>
    <w:rsid w:val="00D15EFB"/>
    <w:rsid w:val="00D15F68"/>
    <w:rsid w:val="00D16A4F"/>
    <w:rsid w:val="00D16CB5"/>
    <w:rsid w:val="00D16F36"/>
    <w:rsid w:val="00D16F4F"/>
    <w:rsid w:val="00D170D3"/>
    <w:rsid w:val="00D172EA"/>
    <w:rsid w:val="00D1783B"/>
    <w:rsid w:val="00D1795C"/>
    <w:rsid w:val="00D179F9"/>
    <w:rsid w:val="00D201CD"/>
    <w:rsid w:val="00D2070D"/>
    <w:rsid w:val="00D20973"/>
    <w:rsid w:val="00D20C73"/>
    <w:rsid w:val="00D20F88"/>
    <w:rsid w:val="00D210BB"/>
    <w:rsid w:val="00D21154"/>
    <w:rsid w:val="00D214A8"/>
    <w:rsid w:val="00D2164C"/>
    <w:rsid w:val="00D21A2D"/>
    <w:rsid w:val="00D21C26"/>
    <w:rsid w:val="00D2230C"/>
    <w:rsid w:val="00D22ECC"/>
    <w:rsid w:val="00D23BCB"/>
    <w:rsid w:val="00D23C7D"/>
    <w:rsid w:val="00D24382"/>
    <w:rsid w:val="00D2453B"/>
    <w:rsid w:val="00D24D76"/>
    <w:rsid w:val="00D25889"/>
    <w:rsid w:val="00D25BBA"/>
    <w:rsid w:val="00D25C80"/>
    <w:rsid w:val="00D25CD3"/>
    <w:rsid w:val="00D25D27"/>
    <w:rsid w:val="00D2627C"/>
    <w:rsid w:val="00D26482"/>
    <w:rsid w:val="00D26682"/>
    <w:rsid w:val="00D2687C"/>
    <w:rsid w:val="00D279F8"/>
    <w:rsid w:val="00D27F99"/>
    <w:rsid w:val="00D30343"/>
    <w:rsid w:val="00D30624"/>
    <w:rsid w:val="00D30A99"/>
    <w:rsid w:val="00D315DB"/>
    <w:rsid w:val="00D31746"/>
    <w:rsid w:val="00D31D09"/>
    <w:rsid w:val="00D31EB9"/>
    <w:rsid w:val="00D31EDB"/>
    <w:rsid w:val="00D31F16"/>
    <w:rsid w:val="00D32459"/>
    <w:rsid w:val="00D32594"/>
    <w:rsid w:val="00D326C6"/>
    <w:rsid w:val="00D328AD"/>
    <w:rsid w:val="00D329DC"/>
    <w:rsid w:val="00D32CDA"/>
    <w:rsid w:val="00D330EB"/>
    <w:rsid w:val="00D33179"/>
    <w:rsid w:val="00D33750"/>
    <w:rsid w:val="00D33938"/>
    <w:rsid w:val="00D33F82"/>
    <w:rsid w:val="00D34650"/>
    <w:rsid w:val="00D34C04"/>
    <w:rsid w:val="00D34EE9"/>
    <w:rsid w:val="00D35E1B"/>
    <w:rsid w:val="00D3621F"/>
    <w:rsid w:val="00D36223"/>
    <w:rsid w:val="00D362F8"/>
    <w:rsid w:val="00D3659E"/>
    <w:rsid w:val="00D36BE4"/>
    <w:rsid w:val="00D36CB2"/>
    <w:rsid w:val="00D36FE8"/>
    <w:rsid w:val="00D37046"/>
    <w:rsid w:val="00D37AC6"/>
    <w:rsid w:val="00D37FC5"/>
    <w:rsid w:val="00D40328"/>
    <w:rsid w:val="00D40A78"/>
    <w:rsid w:val="00D40BBA"/>
    <w:rsid w:val="00D40E17"/>
    <w:rsid w:val="00D4169C"/>
    <w:rsid w:val="00D41CF0"/>
    <w:rsid w:val="00D42A64"/>
    <w:rsid w:val="00D42E81"/>
    <w:rsid w:val="00D43562"/>
    <w:rsid w:val="00D43C78"/>
    <w:rsid w:val="00D4408E"/>
    <w:rsid w:val="00D4430C"/>
    <w:rsid w:val="00D44373"/>
    <w:rsid w:val="00D4442C"/>
    <w:rsid w:val="00D44694"/>
    <w:rsid w:val="00D44E5C"/>
    <w:rsid w:val="00D44F18"/>
    <w:rsid w:val="00D45188"/>
    <w:rsid w:val="00D452AE"/>
    <w:rsid w:val="00D4566A"/>
    <w:rsid w:val="00D4596A"/>
    <w:rsid w:val="00D46248"/>
    <w:rsid w:val="00D462D0"/>
    <w:rsid w:val="00D4753F"/>
    <w:rsid w:val="00D477CF"/>
    <w:rsid w:val="00D50088"/>
    <w:rsid w:val="00D50B28"/>
    <w:rsid w:val="00D50D1F"/>
    <w:rsid w:val="00D510AD"/>
    <w:rsid w:val="00D5172E"/>
    <w:rsid w:val="00D51920"/>
    <w:rsid w:val="00D51D3A"/>
    <w:rsid w:val="00D51EA4"/>
    <w:rsid w:val="00D5211F"/>
    <w:rsid w:val="00D52293"/>
    <w:rsid w:val="00D524AE"/>
    <w:rsid w:val="00D526F4"/>
    <w:rsid w:val="00D52C1E"/>
    <w:rsid w:val="00D536E5"/>
    <w:rsid w:val="00D54619"/>
    <w:rsid w:val="00D54C3C"/>
    <w:rsid w:val="00D54E7C"/>
    <w:rsid w:val="00D550C9"/>
    <w:rsid w:val="00D55168"/>
    <w:rsid w:val="00D556A6"/>
    <w:rsid w:val="00D55E9B"/>
    <w:rsid w:val="00D56166"/>
    <w:rsid w:val="00D569FD"/>
    <w:rsid w:val="00D56BB5"/>
    <w:rsid w:val="00D56DB8"/>
    <w:rsid w:val="00D56FB8"/>
    <w:rsid w:val="00D57170"/>
    <w:rsid w:val="00D57263"/>
    <w:rsid w:val="00D5740B"/>
    <w:rsid w:val="00D57697"/>
    <w:rsid w:val="00D57B68"/>
    <w:rsid w:val="00D60160"/>
    <w:rsid w:val="00D6111F"/>
    <w:rsid w:val="00D61673"/>
    <w:rsid w:val="00D61FF2"/>
    <w:rsid w:val="00D62805"/>
    <w:rsid w:val="00D6289E"/>
    <w:rsid w:val="00D62B80"/>
    <w:rsid w:val="00D62E21"/>
    <w:rsid w:val="00D6394E"/>
    <w:rsid w:val="00D639D2"/>
    <w:rsid w:val="00D63C7B"/>
    <w:rsid w:val="00D64C40"/>
    <w:rsid w:val="00D650CD"/>
    <w:rsid w:val="00D656EE"/>
    <w:rsid w:val="00D6622E"/>
    <w:rsid w:val="00D6658F"/>
    <w:rsid w:val="00D671BC"/>
    <w:rsid w:val="00D67266"/>
    <w:rsid w:val="00D672CF"/>
    <w:rsid w:val="00D67657"/>
    <w:rsid w:val="00D67DBB"/>
    <w:rsid w:val="00D70035"/>
    <w:rsid w:val="00D703A0"/>
    <w:rsid w:val="00D70AB3"/>
    <w:rsid w:val="00D72078"/>
    <w:rsid w:val="00D726CD"/>
    <w:rsid w:val="00D7288A"/>
    <w:rsid w:val="00D72D02"/>
    <w:rsid w:val="00D72DD5"/>
    <w:rsid w:val="00D7335C"/>
    <w:rsid w:val="00D7342E"/>
    <w:rsid w:val="00D734AE"/>
    <w:rsid w:val="00D73FEE"/>
    <w:rsid w:val="00D7433D"/>
    <w:rsid w:val="00D74850"/>
    <w:rsid w:val="00D751B0"/>
    <w:rsid w:val="00D75385"/>
    <w:rsid w:val="00D75387"/>
    <w:rsid w:val="00D75E4B"/>
    <w:rsid w:val="00D7612D"/>
    <w:rsid w:val="00D7707C"/>
    <w:rsid w:val="00D772F0"/>
    <w:rsid w:val="00D77ED0"/>
    <w:rsid w:val="00D80016"/>
    <w:rsid w:val="00D80846"/>
    <w:rsid w:val="00D80AB0"/>
    <w:rsid w:val="00D80F16"/>
    <w:rsid w:val="00D8102E"/>
    <w:rsid w:val="00D811D3"/>
    <w:rsid w:val="00D8147F"/>
    <w:rsid w:val="00D831FD"/>
    <w:rsid w:val="00D832DD"/>
    <w:rsid w:val="00D8364A"/>
    <w:rsid w:val="00D8369F"/>
    <w:rsid w:val="00D8397E"/>
    <w:rsid w:val="00D83A00"/>
    <w:rsid w:val="00D83A57"/>
    <w:rsid w:val="00D84A67"/>
    <w:rsid w:val="00D84DB1"/>
    <w:rsid w:val="00D84ED5"/>
    <w:rsid w:val="00D851A9"/>
    <w:rsid w:val="00D8536C"/>
    <w:rsid w:val="00D85525"/>
    <w:rsid w:val="00D8597B"/>
    <w:rsid w:val="00D85D9B"/>
    <w:rsid w:val="00D86C6D"/>
    <w:rsid w:val="00D86EE1"/>
    <w:rsid w:val="00D876C2"/>
    <w:rsid w:val="00D87CDC"/>
    <w:rsid w:val="00D90929"/>
    <w:rsid w:val="00D91B26"/>
    <w:rsid w:val="00D91D44"/>
    <w:rsid w:val="00D91FD9"/>
    <w:rsid w:val="00D92BA8"/>
    <w:rsid w:val="00D92D61"/>
    <w:rsid w:val="00D936BF"/>
    <w:rsid w:val="00D93928"/>
    <w:rsid w:val="00D93D1B"/>
    <w:rsid w:val="00D93E6A"/>
    <w:rsid w:val="00D94087"/>
    <w:rsid w:val="00D9427D"/>
    <w:rsid w:val="00D943B9"/>
    <w:rsid w:val="00D944F1"/>
    <w:rsid w:val="00D947D0"/>
    <w:rsid w:val="00D94843"/>
    <w:rsid w:val="00D94B2E"/>
    <w:rsid w:val="00D9511C"/>
    <w:rsid w:val="00D95470"/>
    <w:rsid w:val="00D95522"/>
    <w:rsid w:val="00D9565D"/>
    <w:rsid w:val="00D964FC"/>
    <w:rsid w:val="00D9666B"/>
    <w:rsid w:val="00D96FBE"/>
    <w:rsid w:val="00D970A1"/>
    <w:rsid w:val="00D97546"/>
    <w:rsid w:val="00D975C4"/>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370"/>
    <w:rsid w:val="00DA4872"/>
    <w:rsid w:val="00DA4896"/>
    <w:rsid w:val="00DA4EAE"/>
    <w:rsid w:val="00DA4FD0"/>
    <w:rsid w:val="00DA62AC"/>
    <w:rsid w:val="00DA6620"/>
    <w:rsid w:val="00DA66AB"/>
    <w:rsid w:val="00DA68A7"/>
    <w:rsid w:val="00DA6D2B"/>
    <w:rsid w:val="00DA71C8"/>
    <w:rsid w:val="00DA72DB"/>
    <w:rsid w:val="00DA7793"/>
    <w:rsid w:val="00DB0F5E"/>
    <w:rsid w:val="00DB16EA"/>
    <w:rsid w:val="00DB1CBE"/>
    <w:rsid w:val="00DB238C"/>
    <w:rsid w:val="00DB24E5"/>
    <w:rsid w:val="00DB279C"/>
    <w:rsid w:val="00DB2818"/>
    <w:rsid w:val="00DB2B28"/>
    <w:rsid w:val="00DB2C4E"/>
    <w:rsid w:val="00DB360D"/>
    <w:rsid w:val="00DB3635"/>
    <w:rsid w:val="00DB38BC"/>
    <w:rsid w:val="00DB3C69"/>
    <w:rsid w:val="00DB433C"/>
    <w:rsid w:val="00DB48C2"/>
    <w:rsid w:val="00DB48FE"/>
    <w:rsid w:val="00DB4A15"/>
    <w:rsid w:val="00DB594C"/>
    <w:rsid w:val="00DB62AD"/>
    <w:rsid w:val="00DB640B"/>
    <w:rsid w:val="00DB6955"/>
    <w:rsid w:val="00DB6D96"/>
    <w:rsid w:val="00DB6FA9"/>
    <w:rsid w:val="00DB7AE1"/>
    <w:rsid w:val="00DB7CAE"/>
    <w:rsid w:val="00DB7F60"/>
    <w:rsid w:val="00DC0015"/>
    <w:rsid w:val="00DC0E23"/>
    <w:rsid w:val="00DC1722"/>
    <w:rsid w:val="00DC18D2"/>
    <w:rsid w:val="00DC22F5"/>
    <w:rsid w:val="00DC235C"/>
    <w:rsid w:val="00DC2360"/>
    <w:rsid w:val="00DC25AE"/>
    <w:rsid w:val="00DC273D"/>
    <w:rsid w:val="00DC293C"/>
    <w:rsid w:val="00DC2DF2"/>
    <w:rsid w:val="00DC347A"/>
    <w:rsid w:val="00DC3638"/>
    <w:rsid w:val="00DC3843"/>
    <w:rsid w:val="00DC38A3"/>
    <w:rsid w:val="00DC38FB"/>
    <w:rsid w:val="00DC488B"/>
    <w:rsid w:val="00DC4AC4"/>
    <w:rsid w:val="00DC5739"/>
    <w:rsid w:val="00DC5969"/>
    <w:rsid w:val="00DC6331"/>
    <w:rsid w:val="00DC7494"/>
    <w:rsid w:val="00DC752A"/>
    <w:rsid w:val="00DC7812"/>
    <w:rsid w:val="00DC7971"/>
    <w:rsid w:val="00DC7EE7"/>
    <w:rsid w:val="00DD0477"/>
    <w:rsid w:val="00DD10A8"/>
    <w:rsid w:val="00DD1839"/>
    <w:rsid w:val="00DD20A7"/>
    <w:rsid w:val="00DD2417"/>
    <w:rsid w:val="00DD2BB0"/>
    <w:rsid w:val="00DD2F1F"/>
    <w:rsid w:val="00DD320F"/>
    <w:rsid w:val="00DD389D"/>
    <w:rsid w:val="00DD3D53"/>
    <w:rsid w:val="00DD3F17"/>
    <w:rsid w:val="00DD3F6B"/>
    <w:rsid w:val="00DD458E"/>
    <w:rsid w:val="00DD4F72"/>
    <w:rsid w:val="00DD529D"/>
    <w:rsid w:val="00DD5468"/>
    <w:rsid w:val="00DD57A6"/>
    <w:rsid w:val="00DD57CC"/>
    <w:rsid w:val="00DD5AFA"/>
    <w:rsid w:val="00DD646E"/>
    <w:rsid w:val="00DD6678"/>
    <w:rsid w:val="00DD6A46"/>
    <w:rsid w:val="00DD6D0D"/>
    <w:rsid w:val="00DD758F"/>
    <w:rsid w:val="00DD7B8F"/>
    <w:rsid w:val="00DE01C3"/>
    <w:rsid w:val="00DE08CF"/>
    <w:rsid w:val="00DE0B98"/>
    <w:rsid w:val="00DE0D23"/>
    <w:rsid w:val="00DE0E78"/>
    <w:rsid w:val="00DE2094"/>
    <w:rsid w:val="00DE249B"/>
    <w:rsid w:val="00DE27F1"/>
    <w:rsid w:val="00DE2934"/>
    <w:rsid w:val="00DE2CF6"/>
    <w:rsid w:val="00DE2EB4"/>
    <w:rsid w:val="00DE2F38"/>
    <w:rsid w:val="00DE3121"/>
    <w:rsid w:val="00DE34A7"/>
    <w:rsid w:val="00DE3FC0"/>
    <w:rsid w:val="00DE48E4"/>
    <w:rsid w:val="00DE5837"/>
    <w:rsid w:val="00DE5C79"/>
    <w:rsid w:val="00DE67F0"/>
    <w:rsid w:val="00DE6F68"/>
    <w:rsid w:val="00DE745F"/>
    <w:rsid w:val="00DE787B"/>
    <w:rsid w:val="00DE79C6"/>
    <w:rsid w:val="00DF0251"/>
    <w:rsid w:val="00DF0C1A"/>
    <w:rsid w:val="00DF0C35"/>
    <w:rsid w:val="00DF118A"/>
    <w:rsid w:val="00DF1335"/>
    <w:rsid w:val="00DF1C98"/>
    <w:rsid w:val="00DF2903"/>
    <w:rsid w:val="00DF328C"/>
    <w:rsid w:val="00DF34FD"/>
    <w:rsid w:val="00DF3632"/>
    <w:rsid w:val="00DF382E"/>
    <w:rsid w:val="00DF3BEC"/>
    <w:rsid w:val="00DF3D62"/>
    <w:rsid w:val="00DF3E6E"/>
    <w:rsid w:val="00DF4156"/>
    <w:rsid w:val="00DF41B5"/>
    <w:rsid w:val="00DF4241"/>
    <w:rsid w:val="00DF49CC"/>
    <w:rsid w:val="00DF4CC7"/>
    <w:rsid w:val="00DF5432"/>
    <w:rsid w:val="00DF5C7B"/>
    <w:rsid w:val="00DF5D9D"/>
    <w:rsid w:val="00DF6268"/>
    <w:rsid w:val="00DF6CAB"/>
    <w:rsid w:val="00DF6D3F"/>
    <w:rsid w:val="00DF7175"/>
    <w:rsid w:val="00DF72DC"/>
    <w:rsid w:val="00DF7326"/>
    <w:rsid w:val="00DF78C5"/>
    <w:rsid w:val="00DF7E6F"/>
    <w:rsid w:val="00E00943"/>
    <w:rsid w:val="00E00BD9"/>
    <w:rsid w:val="00E01041"/>
    <w:rsid w:val="00E010AD"/>
    <w:rsid w:val="00E01FD4"/>
    <w:rsid w:val="00E0309C"/>
    <w:rsid w:val="00E043D2"/>
    <w:rsid w:val="00E04B94"/>
    <w:rsid w:val="00E04E39"/>
    <w:rsid w:val="00E05113"/>
    <w:rsid w:val="00E059CF"/>
    <w:rsid w:val="00E05A68"/>
    <w:rsid w:val="00E05A79"/>
    <w:rsid w:val="00E0665D"/>
    <w:rsid w:val="00E069EF"/>
    <w:rsid w:val="00E0736C"/>
    <w:rsid w:val="00E073FE"/>
    <w:rsid w:val="00E10838"/>
    <w:rsid w:val="00E10C54"/>
    <w:rsid w:val="00E111ED"/>
    <w:rsid w:val="00E1139B"/>
    <w:rsid w:val="00E11E13"/>
    <w:rsid w:val="00E1229D"/>
    <w:rsid w:val="00E124F5"/>
    <w:rsid w:val="00E12DF6"/>
    <w:rsid w:val="00E132E5"/>
    <w:rsid w:val="00E13736"/>
    <w:rsid w:val="00E1392B"/>
    <w:rsid w:val="00E13FA2"/>
    <w:rsid w:val="00E167DD"/>
    <w:rsid w:val="00E173D6"/>
    <w:rsid w:val="00E17B31"/>
    <w:rsid w:val="00E17CF8"/>
    <w:rsid w:val="00E17D67"/>
    <w:rsid w:val="00E17FA0"/>
    <w:rsid w:val="00E204CE"/>
    <w:rsid w:val="00E20C2F"/>
    <w:rsid w:val="00E215F2"/>
    <w:rsid w:val="00E21B43"/>
    <w:rsid w:val="00E21BFA"/>
    <w:rsid w:val="00E21CA0"/>
    <w:rsid w:val="00E22110"/>
    <w:rsid w:val="00E2251F"/>
    <w:rsid w:val="00E22B8F"/>
    <w:rsid w:val="00E2404B"/>
    <w:rsid w:val="00E24493"/>
    <w:rsid w:val="00E25A59"/>
    <w:rsid w:val="00E26274"/>
    <w:rsid w:val="00E26921"/>
    <w:rsid w:val="00E26A00"/>
    <w:rsid w:val="00E26CDC"/>
    <w:rsid w:val="00E26ECD"/>
    <w:rsid w:val="00E3055D"/>
    <w:rsid w:val="00E30575"/>
    <w:rsid w:val="00E30A15"/>
    <w:rsid w:val="00E30A87"/>
    <w:rsid w:val="00E30E72"/>
    <w:rsid w:val="00E31822"/>
    <w:rsid w:val="00E31A66"/>
    <w:rsid w:val="00E31C32"/>
    <w:rsid w:val="00E32502"/>
    <w:rsid w:val="00E329BC"/>
    <w:rsid w:val="00E331A4"/>
    <w:rsid w:val="00E342E5"/>
    <w:rsid w:val="00E34404"/>
    <w:rsid w:val="00E346E2"/>
    <w:rsid w:val="00E34E4A"/>
    <w:rsid w:val="00E358A3"/>
    <w:rsid w:val="00E35C5B"/>
    <w:rsid w:val="00E36645"/>
    <w:rsid w:val="00E3704B"/>
    <w:rsid w:val="00E40E31"/>
    <w:rsid w:val="00E41414"/>
    <w:rsid w:val="00E41FAE"/>
    <w:rsid w:val="00E422C8"/>
    <w:rsid w:val="00E42306"/>
    <w:rsid w:val="00E43277"/>
    <w:rsid w:val="00E43574"/>
    <w:rsid w:val="00E43F50"/>
    <w:rsid w:val="00E444D4"/>
    <w:rsid w:val="00E4483D"/>
    <w:rsid w:val="00E452FA"/>
    <w:rsid w:val="00E453EE"/>
    <w:rsid w:val="00E4548F"/>
    <w:rsid w:val="00E462DA"/>
    <w:rsid w:val="00E46546"/>
    <w:rsid w:val="00E46CCD"/>
    <w:rsid w:val="00E474B2"/>
    <w:rsid w:val="00E47A67"/>
    <w:rsid w:val="00E5039F"/>
    <w:rsid w:val="00E506D0"/>
    <w:rsid w:val="00E5133A"/>
    <w:rsid w:val="00E51639"/>
    <w:rsid w:val="00E51ED5"/>
    <w:rsid w:val="00E52459"/>
    <w:rsid w:val="00E52526"/>
    <w:rsid w:val="00E53017"/>
    <w:rsid w:val="00E55E3A"/>
    <w:rsid w:val="00E565A1"/>
    <w:rsid w:val="00E567A3"/>
    <w:rsid w:val="00E56924"/>
    <w:rsid w:val="00E569B2"/>
    <w:rsid w:val="00E56A90"/>
    <w:rsid w:val="00E56D80"/>
    <w:rsid w:val="00E57675"/>
    <w:rsid w:val="00E579F2"/>
    <w:rsid w:val="00E57F9F"/>
    <w:rsid w:val="00E608E5"/>
    <w:rsid w:val="00E609A9"/>
    <w:rsid w:val="00E60B52"/>
    <w:rsid w:val="00E60DB7"/>
    <w:rsid w:val="00E60EC3"/>
    <w:rsid w:val="00E60FFC"/>
    <w:rsid w:val="00E610FB"/>
    <w:rsid w:val="00E62040"/>
    <w:rsid w:val="00E62C8E"/>
    <w:rsid w:val="00E63B37"/>
    <w:rsid w:val="00E63F5C"/>
    <w:rsid w:val="00E64663"/>
    <w:rsid w:val="00E64751"/>
    <w:rsid w:val="00E64A4E"/>
    <w:rsid w:val="00E6540B"/>
    <w:rsid w:val="00E6571C"/>
    <w:rsid w:val="00E65D77"/>
    <w:rsid w:val="00E663FC"/>
    <w:rsid w:val="00E66610"/>
    <w:rsid w:val="00E6684F"/>
    <w:rsid w:val="00E66851"/>
    <w:rsid w:val="00E66EBB"/>
    <w:rsid w:val="00E6723C"/>
    <w:rsid w:val="00E672E0"/>
    <w:rsid w:val="00E67918"/>
    <w:rsid w:val="00E67ABE"/>
    <w:rsid w:val="00E67CAC"/>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3AA"/>
    <w:rsid w:val="00E748A3"/>
    <w:rsid w:val="00E74A12"/>
    <w:rsid w:val="00E75038"/>
    <w:rsid w:val="00E75408"/>
    <w:rsid w:val="00E7542B"/>
    <w:rsid w:val="00E75889"/>
    <w:rsid w:val="00E75A3D"/>
    <w:rsid w:val="00E75ACA"/>
    <w:rsid w:val="00E76B58"/>
    <w:rsid w:val="00E76E0A"/>
    <w:rsid w:val="00E76E97"/>
    <w:rsid w:val="00E77806"/>
    <w:rsid w:val="00E800A0"/>
    <w:rsid w:val="00E80888"/>
    <w:rsid w:val="00E809B9"/>
    <w:rsid w:val="00E80A21"/>
    <w:rsid w:val="00E80D4E"/>
    <w:rsid w:val="00E8176E"/>
    <w:rsid w:val="00E826B3"/>
    <w:rsid w:val="00E82A6C"/>
    <w:rsid w:val="00E834D0"/>
    <w:rsid w:val="00E838A8"/>
    <w:rsid w:val="00E84128"/>
    <w:rsid w:val="00E8421E"/>
    <w:rsid w:val="00E843EE"/>
    <w:rsid w:val="00E85A2F"/>
    <w:rsid w:val="00E85CD8"/>
    <w:rsid w:val="00E86453"/>
    <w:rsid w:val="00E8678B"/>
    <w:rsid w:val="00E8686E"/>
    <w:rsid w:val="00E8694A"/>
    <w:rsid w:val="00E86B99"/>
    <w:rsid w:val="00E86F68"/>
    <w:rsid w:val="00E87458"/>
    <w:rsid w:val="00E875FA"/>
    <w:rsid w:val="00E87CD7"/>
    <w:rsid w:val="00E90066"/>
    <w:rsid w:val="00E906A4"/>
    <w:rsid w:val="00E90D07"/>
    <w:rsid w:val="00E91364"/>
    <w:rsid w:val="00E916A2"/>
    <w:rsid w:val="00E91BDF"/>
    <w:rsid w:val="00E91DCA"/>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30F4"/>
    <w:rsid w:val="00EA3D10"/>
    <w:rsid w:val="00EA3D7D"/>
    <w:rsid w:val="00EA3F5F"/>
    <w:rsid w:val="00EA42BD"/>
    <w:rsid w:val="00EA4697"/>
    <w:rsid w:val="00EA5313"/>
    <w:rsid w:val="00EA544A"/>
    <w:rsid w:val="00EA5A00"/>
    <w:rsid w:val="00EA5B76"/>
    <w:rsid w:val="00EA5FA3"/>
    <w:rsid w:val="00EA5FB0"/>
    <w:rsid w:val="00EA611C"/>
    <w:rsid w:val="00EA629E"/>
    <w:rsid w:val="00EA6F32"/>
    <w:rsid w:val="00EA7074"/>
    <w:rsid w:val="00EB017D"/>
    <w:rsid w:val="00EB0B25"/>
    <w:rsid w:val="00EB0B70"/>
    <w:rsid w:val="00EB0D17"/>
    <w:rsid w:val="00EB11C4"/>
    <w:rsid w:val="00EB1317"/>
    <w:rsid w:val="00EB1FD1"/>
    <w:rsid w:val="00EB1FF9"/>
    <w:rsid w:val="00EB2089"/>
    <w:rsid w:val="00EB2512"/>
    <w:rsid w:val="00EB2878"/>
    <w:rsid w:val="00EB2BEA"/>
    <w:rsid w:val="00EB2E09"/>
    <w:rsid w:val="00EB2EF5"/>
    <w:rsid w:val="00EB34AA"/>
    <w:rsid w:val="00EB3665"/>
    <w:rsid w:val="00EB3861"/>
    <w:rsid w:val="00EB3F8D"/>
    <w:rsid w:val="00EB468E"/>
    <w:rsid w:val="00EB488A"/>
    <w:rsid w:val="00EB4A9A"/>
    <w:rsid w:val="00EB4D87"/>
    <w:rsid w:val="00EB4EC5"/>
    <w:rsid w:val="00EB4F48"/>
    <w:rsid w:val="00EB589C"/>
    <w:rsid w:val="00EB5B22"/>
    <w:rsid w:val="00EB64D1"/>
    <w:rsid w:val="00EB7491"/>
    <w:rsid w:val="00EB76B4"/>
    <w:rsid w:val="00EB79B4"/>
    <w:rsid w:val="00EB7D73"/>
    <w:rsid w:val="00EC020B"/>
    <w:rsid w:val="00EC03EE"/>
    <w:rsid w:val="00EC03FD"/>
    <w:rsid w:val="00EC06EB"/>
    <w:rsid w:val="00EC0C47"/>
    <w:rsid w:val="00EC0D57"/>
    <w:rsid w:val="00EC15F9"/>
    <w:rsid w:val="00EC160A"/>
    <w:rsid w:val="00EC179D"/>
    <w:rsid w:val="00EC1850"/>
    <w:rsid w:val="00EC1FF6"/>
    <w:rsid w:val="00EC2351"/>
    <w:rsid w:val="00EC3470"/>
    <w:rsid w:val="00EC3C94"/>
    <w:rsid w:val="00EC4131"/>
    <w:rsid w:val="00EC5754"/>
    <w:rsid w:val="00EC6808"/>
    <w:rsid w:val="00EC6968"/>
    <w:rsid w:val="00EC6F7E"/>
    <w:rsid w:val="00EC7192"/>
    <w:rsid w:val="00EC75FD"/>
    <w:rsid w:val="00EC7E11"/>
    <w:rsid w:val="00EC7E45"/>
    <w:rsid w:val="00ED014C"/>
    <w:rsid w:val="00ED05EC"/>
    <w:rsid w:val="00ED1931"/>
    <w:rsid w:val="00ED1C77"/>
    <w:rsid w:val="00ED1F4B"/>
    <w:rsid w:val="00ED2412"/>
    <w:rsid w:val="00ED2790"/>
    <w:rsid w:val="00ED28AE"/>
    <w:rsid w:val="00ED3335"/>
    <w:rsid w:val="00ED36FC"/>
    <w:rsid w:val="00ED3E7A"/>
    <w:rsid w:val="00ED3EEA"/>
    <w:rsid w:val="00ED3F1C"/>
    <w:rsid w:val="00ED4871"/>
    <w:rsid w:val="00ED4C90"/>
    <w:rsid w:val="00ED4E86"/>
    <w:rsid w:val="00ED521E"/>
    <w:rsid w:val="00ED5818"/>
    <w:rsid w:val="00ED5F5A"/>
    <w:rsid w:val="00ED6009"/>
    <w:rsid w:val="00ED6372"/>
    <w:rsid w:val="00ED68DF"/>
    <w:rsid w:val="00ED6C5B"/>
    <w:rsid w:val="00ED6D84"/>
    <w:rsid w:val="00ED72E9"/>
    <w:rsid w:val="00ED75B1"/>
    <w:rsid w:val="00ED75D1"/>
    <w:rsid w:val="00ED79E7"/>
    <w:rsid w:val="00ED7A36"/>
    <w:rsid w:val="00ED7C4F"/>
    <w:rsid w:val="00EE027B"/>
    <w:rsid w:val="00EE056A"/>
    <w:rsid w:val="00EE0E97"/>
    <w:rsid w:val="00EE1167"/>
    <w:rsid w:val="00EE150D"/>
    <w:rsid w:val="00EE2A10"/>
    <w:rsid w:val="00EE2AF1"/>
    <w:rsid w:val="00EE2E21"/>
    <w:rsid w:val="00EE33C7"/>
    <w:rsid w:val="00EE3785"/>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FBF"/>
    <w:rsid w:val="00EE7C23"/>
    <w:rsid w:val="00EF0C19"/>
    <w:rsid w:val="00EF1A6B"/>
    <w:rsid w:val="00EF1CBA"/>
    <w:rsid w:val="00EF1FDD"/>
    <w:rsid w:val="00EF1FF9"/>
    <w:rsid w:val="00EF2487"/>
    <w:rsid w:val="00EF2601"/>
    <w:rsid w:val="00EF27EF"/>
    <w:rsid w:val="00EF2BA4"/>
    <w:rsid w:val="00EF3061"/>
    <w:rsid w:val="00EF3CBC"/>
    <w:rsid w:val="00EF3DC4"/>
    <w:rsid w:val="00EF3DD4"/>
    <w:rsid w:val="00EF3EDA"/>
    <w:rsid w:val="00EF4CFF"/>
    <w:rsid w:val="00EF5012"/>
    <w:rsid w:val="00EF580C"/>
    <w:rsid w:val="00EF6287"/>
    <w:rsid w:val="00EF7131"/>
    <w:rsid w:val="00EF72BD"/>
    <w:rsid w:val="00EF7BBC"/>
    <w:rsid w:val="00F00524"/>
    <w:rsid w:val="00F005F8"/>
    <w:rsid w:val="00F00648"/>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5018"/>
    <w:rsid w:val="00F051B2"/>
    <w:rsid w:val="00F0542F"/>
    <w:rsid w:val="00F05CCE"/>
    <w:rsid w:val="00F06208"/>
    <w:rsid w:val="00F06370"/>
    <w:rsid w:val="00F06980"/>
    <w:rsid w:val="00F07412"/>
    <w:rsid w:val="00F074D8"/>
    <w:rsid w:val="00F07760"/>
    <w:rsid w:val="00F07AD7"/>
    <w:rsid w:val="00F07C2C"/>
    <w:rsid w:val="00F104B6"/>
    <w:rsid w:val="00F1091A"/>
    <w:rsid w:val="00F10D63"/>
    <w:rsid w:val="00F11369"/>
    <w:rsid w:val="00F12008"/>
    <w:rsid w:val="00F12A54"/>
    <w:rsid w:val="00F12BD8"/>
    <w:rsid w:val="00F12C2F"/>
    <w:rsid w:val="00F13137"/>
    <w:rsid w:val="00F13490"/>
    <w:rsid w:val="00F143F9"/>
    <w:rsid w:val="00F14646"/>
    <w:rsid w:val="00F14BC7"/>
    <w:rsid w:val="00F14E3B"/>
    <w:rsid w:val="00F14F16"/>
    <w:rsid w:val="00F163D8"/>
    <w:rsid w:val="00F16443"/>
    <w:rsid w:val="00F1690A"/>
    <w:rsid w:val="00F16DCE"/>
    <w:rsid w:val="00F16ED3"/>
    <w:rsid w:val="00F17210"/>
    <w:rsid w:val="00F17B6E"/>
    <w:rsid w:val="00F2069C"/>
    <w:rsid w:val="00F20BB1"/>
    <w:rsid w:val="00F20C34"/>
    <w:rsid w:val="00F20D65"/>
    <w:rsid w:val="00F20E23"/>
    <w:rsid w:val="00F20E59"/>
    <w:rsid w:val="00F213CC"/>
    <w:rsid w:val="00F21831"/>
    <w:rsid w:val="00F21866"/>
    <w:rsid w:val="00F2189C"/>
    <w:rsid w:val="00F21D44"/>
    <w:rsid w:val="00F21F93"/>
    <w:rsid w:val="00F22621"/>
    <w:rsid w:val="00F228F6"/>
    <w:rsid w:val="00F229A5"/>
    <w:rsid w:val="00F22AC7"/>
    <w:rsid w:val="00F22C05"/>
    <w:rsid w:val="00F2342C"/>
    <w:rsid w:val="00F235E4"/>
    <w:rsid w:val="00F23844"/>
    <w:rsid w:val="00F24CBC"/>
    <w:rsid w:val="00F25137"/>
    <w:rsid w:val="00F259EF"/>
    <w:rsid w:val="00F25BDB"/>
    <w:rsid w:val="00F26592"/>
    <w:rsid w:val="00F265B1"/>
    <w:rsid w:val="00F266D2"/>
    <w:rsid w:val="00F26A08"/>
    <w:rsid w:val="00F27374"/>
    <w:rsid w:val="00F2739D"/>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41D"/>
    <w:rsid w:val="00F3394E"/>
    <w:rsid w:val="00F33B3D"/>
    <w:rsid w:val="00F33F85"/>
    <w:rsid w:val="00F345AD"/>
    <w:rsid w:val="00F347A6"/>
    <w:rsid w:val="00F34818"/>
    <w:rsid w:val="00F3484E"/>
    <w:rsid w:val="00F36D82"/>
    <w:rsid w:val="00F372DD"/>
    <w:rsid w:val="00F37B1F"/>
    <w:rsid w:val="00F4019F"/>
    <w:rsid w:val="00F40214"/>
    <w:rsid w:val="00F404E5"/>
    <w:rsid w:val="00F408AB"/>
    <w:rsid w:val="00F4191A"/>
    <w:rsid w:val="00F4197F"/>
    <w:rsid w:val="00F41B0F"/>
    <w:rsid w:val="00F421F8"/>
    <w:rsid w:val="00F42480"/>
    <w:rsid w:val="00F42557"/>
    <w:rsid w:val="00F42B0D"/>
    <w:rsid w:val="00F4362C"/>
    <w:rsid w:val="00F4380A"/>
    <w:rsid w:val="00F43BB5"/>
    <w:rsid w:val="00F43D28"/>
    <w:rsid w:val="00F44538"/>
    <w:rsid w:val="00F4490A"/>
    <w:rsid w:val="00F4492C"/>
    <w:rsid w:val="00F4517E"/>
    <w:rsid w:val="00F45930"/>
    <w:rsid w:val="00F459AB"/>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1308"/>
    <w:rsid w:val="00F516FA"/>
    <w:rsid w:val="00F51C48"/>
    <w:rsid w:val="00F51D28"/>
    <w:rsid w:val="00F5252B"/>
    <w:rsid w:val="00F5253B"/>
    <w:rsid w:val="00F52CDE"/>
    <w:rsid w:val="00F53077"/>
    <w:rsid w:val="00F53327"/>
    <w:rsid w:val="00F53BD9"/>
    <w:rsid w:val="00F53E2C"/>
    <w:rsid w:val="00F53FAD"/>
    <w:rsid w:val="00F545A6"/>
    <w:rsid w:val="00F5469E"/>
    <w:rsid w:val="00F54923"/>
    <w:rsid w:val="00F54B39"/>
    <w:rsid w:val="00F55050"/>
    <w:rsid w:val="00F55500"/>
    <w:rsid w:val="00F556C8"/>
    <w:rsid w:val="00F568A6"/>
    <w:rsid w:val="00F57559"/>
    <w:rsid w:val="00F57B05"/>
    <w:rsid w:val="00F57C44"/>
    <w:rsid w:val="00F57CFD"/>
    <w:rsid w:val="00F57EB1"/>
    <w:rsid w:val="00F6058D"/>
    <w:rsid w:val="00F60A60"/>
    <w:rsid w:val="00F60C17"/>
    <w:rsid w:val="00F60CEA"/>
    <w:rsid w:val="00F61268"/>
    <w:rsid w:val="00F61499"/>
    <w:rsid w:val="00F61DE7"/>
    <w:rsid w:val="00F61ED3"/>
    <w:rsid w:val="00F62C23"/>
    <w:rsid w:val="00F63480"/>
    <w:rsid w:val="00F63527"/>
    <w:rsid w:val="00F637FB"/>
    <w:rsid w:val="00F63E31"/>
    <w:rsid w:val="00F63F6A"/>
    <w:rsid w:val="00F64B01"/>
    <w:rsid w:val="00F64C30"/>
    <w:rsid w:val="00F65395"/>
    <w:rsid w:val="00F65399"/>
    <w:rsid w:val="00F65A78"/>
    <w:rsid w:val="00F65D32"/>
    <w:rsid w:val="00F660C9"/>
    <w:rsid w:val="00F66824"/>
    <w:rsid w:val="00F66D9A"/>
    <w:rsid w:val="00F66E6A"/>
    <w:rsid w:val="00F67653"/>
    <w:rsid w:val="00F67A91"/>
    <w:rsid w:val="00F67F9E"/>
    <w:rsid w:val="00F704FA"/>
    <w:rsid w:val="00F706C7"/>
    <w:rsid w:val="00F708D5"/>
    <w:rsid w:val="00F71E23"/>
    <w:rsid w:val="00F7273F"/>
    <w:rsid w:val="00F72B5D"/>
    <w:rsid w:val="00F731CD"/>
    <w:rsid w:val="00F73DA2"/>
    <w:rsid w:val="00F740E1"/>
    <w:rsid w:val="00F748AF"/>
    <w:rsid w:val="00F74E2A"/>
    <w:rsid w:val="00F75C99"/>
    <w:rsid w:val="00F769BC"/>
    <w:rsid w:val="00F76D1E"/>
    <w:rsid w:val="00F771E6"/>
    <w:rsid w:val="00F77AE5"/>
    <w:rsid w:val="00F803E3"/>
    <w:rsid w:val="00F80877"/>
    <w:rsid w:val="00F80E02"/>
    <w:rsid w:val="00F818E6"/>
    <w:rsid w:val="00F8192F"/>
    <w:rsid w:val="00F82594"/>
    <w:rsid w:val="00F8264E"/>
    <w:rsid w:val="00F82907"/>
    <w:rsid w:val="00F82BC9"/>
    <w:rsid w:val="00F8366F"/>
    <w:rsid w:val="00F8374E"/>
    <w:rsid w:val="00F83DF9"/>
    <w:rsid w:val="00F843FD"/>
    <w:rsid w:val="00F845DE"/>
    <w:rsid w:val="00F8462A"/>
    <w:rsid w:val="00F84F01"/>
    <w:rsid w:val="00F8521F"/>
    <w:rsid w:val="00F853CE"/>
    <w:rsid w:val="00F85780"/>
    <w:rsid w:val="00F85A89"/>
    <w:rsid w:val="00F85D05"/>
    <w:rsid w:val="00F860C3"/>
    <w:rsid w:val="00F863AE"/>
    <w:rsid w:val="00F86453"/>
    <w:rsid w:val="00F86F90"/>
    <w:rsid w:val="00F87299"/>
    <w:rsid w:val="00F8792E"/>
    <w:rsid w:val="00F87A24"/>
    <w:rsid w:val="00F90090"/>
    <w:rsid w:val="00F90265"/>
    <w:rsid w:val="00F90EC9"/>
    <w:rsid w:val="00F90F3D"/>
    <w:rsid w:val="00F91D1E"/>
    <w:rsid w:val="00F91EDC"/>
    <w:rsid w:val="00F91FD7"/>
    <w:rsid w:val="00F921EB"/>
    <w:rsid w:val="00F9229F"/>
    <w:rsid w:val="00F92C47"/>
    <w:rsid w:val="00F932FC"/>
    <w:rsid w:val="00F93581"/>
    <w:rsid w:val="00F93DE1"/>
    <w:rsid w:val="00F9428B"/>
    <w:rsid w:val="00F948A9"/>
    <w:rsid w:val="00F9492E"/>
    <w:rsid w:val="00F94EB9"/>
    <w:rsid w:val="00F95538"/>
    <w:rsid w:val="00F9711E"/>
    <w:rsid w:val="00F97612"/>
    <w:rsid w:val="00F97A80"/>
    <w:rsid w:val="00F97B19"/>
    <w:rsid w:val="00F97B6F"/>
    <w:rsid w:val="00F97CE1"/>
    <w:rsid w:val="00F97D02"/>
    <w:rsid w:val="00F97E4F"/>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FF3"/>
    <w:rsid w:val="00FA5309"/>
    <w:rsid w:val="00FA53A8"/>
    <w:rsid w:val="00FA62EE"/>
    <w:rsid w:val="00FA6C30"/>
    <w:rsid w:val="00FA6F35"/>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1C4"/>
    <w:rsid w:val="00FB43C9"/>
    <w:rsid w:val="00FB5CCE"/>
    <w:rsid w:val="00FB60E4"/>
    <w:rsid w:val="00FB635F"/>
    <w:rsid w:val="00FB646F"/>
    <w:rsid w:val="00FB6F5B"/>
    <w:rsid w:val="00FB703E"/>
    <w:rsid w:val="00FB7106"/>
    <w:rsid w:val="00FB77B0"/>
    <w:rsid w:val="00FB7C2C"/>
    <w:rsid w:val="00FB7FE9"/>
    <w:rsid w:val="00FC156A"/>
    <w:rsid w:val="00FC1958"/>
    <w:rsid w:val="00FC1A00"/>
    <w:rsid w:val="00FC1CC6"/>
    <w:rsid w:val="00FC214B"/>
    <w:rsid w:val="00FC22CE"/>
    <w:rsid w:val="00FC2F38"/>
    <w:rsid w:val="00FC3159"/>
    <w:rsid w:val="00FC339D"/>
    <w:rsid w:val="00FC3528"/>
    <w:rsid w:val="00FC4502"/>
    <w:rsid w:val="00FC4EAF"/>
    <w:rsid w:val="00FC535C"/>
    <w:rsid w:val="00FC6D8B"/>
    <w:rsid w:val="00FC7BCE"/>
    <w:rsid w:val="00FD003A"/>
    <w:rsid w:val="00FD00AC"/>
    <w:rsid w:val="00FD02BD"/>
    <w:rsid w:val="00FD07E9"/>
    <w:rsid w:val="00FD091A"/>
    <w:rsid w:val="00FD14E3"/>
    <w:rsid w:val="00FD158D"/>
    <w:rsid w:val="00FD1CFC"/>
    <w:rsid w:val="00FD1F20"/>
    <w:rsid w:val="00FD203A"/>
    <w:rsid w:val="00FD269B"/>
    <w:rsid w:val="00FD479F"/>
    <w:rsid w:val="00FD485E"/>
    <w:rsid w:val="00FD4B79"/>
    <w:rsid w:val="00FD4EBC"/>
    <w:rsid w:val="00FD4FF8"/>
    <w:rsid w:val="00FD5084"/>
    <w:rsid w:val="00FD5890"/>
    <w:rsid w:val="00FD595E"/>
    <w:rsid w:val="00FD5A94"/>
    <w:rsid w:val="00FD6AF1"/>
    <w:rsid w:val="00FD6B42"/>
    <w:rsid w:val="00FD6B79"/>
    <w:rsid w:val="00FD6D78"/>
    <w:rsid w:val="00FD7229"/>
    <w:rsid w:val="00FD77CD"/>
    <w:rsid w:val="00FD781E"/>
    <w:rsid w:val="00FD7DE9"/>
    <w:rsid w:val="00FE014F"/>
    <w:rsid w:val="00FE0450"/>
    <w:rsid w:val="00FE0A24"/>
    <w:rsid w:val="00FE0CDF"/>
    <w:rsid w:val="00FE104B"/>
    <w:rsid w:val="00FE1E59"/>
    <w:rsid w:val="00FE20EA"/>
    <w:rsid w:val="00FE22BE"/>
    <w:rsid w:val="00FE28B1"/>
    <w:rsid w:val="00FE2D45"/>
    <w:rsid w:val="00FE36D7"/>
    <w:rsid w:val="00FE3AD9"/>
    <w:rsid w:val="00FE3BBA"/>
    <w:rsid w:val="00FE3D85"/>
    <w:rsid w:val="00FE3DF7"/>
    <w:rsid w:val="00FE3E4C"/>
    <w:rsid w:val="00FE3EA8"/>
    <w:rsid w:val="00FE4732"/>
    <w:rsid w:val="00FE4BF0"/>
    <w:rsid w:val="00FE50D2"/>
    <w:rsid w:val="00FE5B4E"/>
    <w:rsid w:val="00FE6590"/>
    <w:rsid w:val="00FE6BAE"/>
    <w:rsid w:val="00FE6F41"/>
    <w:rsid w:val="00FE76B0"/>
    <w:rsid w:val="00FE79DF"/>
    <w:rsid w:val="00FE7C95"/>
    <w:rsid w:val="00FF0143"/>
    <w:rsid w:val="00FF0417"/>
    <w:rsid w:val="00FF04D8"/>
    <w:rsid w:val="00FF0AF6"/>
    <w:rsid w:val="00FF0BE3"/>
    <w:rsid w:val="00FF14AF"/>
    <w:rsid w:val="00FF2597"/>
    <w:rsid w:val="00FF27E7"/>
    <w:rsid w:val="00FF29F6"/>
    <w:rsid w:val="00FF2F8B"/>
    <w:rsid w:val="00FF48DF"/>
    <w:rsid w:val="00FF4C82"/>
    <w:rsid w:val="00FF4DE7"/>
    <w:rsid w:val="00FF4E99"/>
    <w:rsid w:val="00FF4F3E"/>
    <w:rsid w:val="00FF5909"/>
    <w:rsid w:val="00FF5B51"/>
    <w:rsid w:val="00FF5B56"/>
    <w:rsid w:val="00FF616B"/>
    <w:rsid w:val="00FF6662"/>
    <w:rsid w:val="00FF6808"/>
    <w:rsid w:val="00FF6A38"/>
    <w:rsid w:val="00FF7384"/>
    <w:rsid w:val="00FF7766"/>
    <w:rsid w:val="00FF7CFD"/>
    <w:rsid w:val="00FF7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link w:val="Teksttreci20"/>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 w:type="character" w:customStyle="1" w:styleId="Teksttreci20">
    <w:name w:val="Tekst treści (2)_"/>
    <w:basedOn w:val="Domylnaczcionkaakapitu"/>
    <w:link w:val="Teksttreci2"/>
    <w:rsid w:val="00AC4E09"/>
    <w:rPr>
      <w:rFonts w:ascii="Times New Roman" w:eastAsia="Times New Roman" w:hAnsi="Times New Roman" w:cs="Times New Roman"/>
      <w:sz w:val="21"/>
      <w:szCs w:val="24"/>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56668148">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https://isap.sejm.gov.pl/isap.nsf/DocDetails.xsp?id=WDU20190001696" TargetMode="External"/><Relationship Id="rId26" Type="http://schemas.openxmlformats.org/officeDocument/2006/relationships/hyperlink" Target="https://isap.sejm.gov.pl/isap.nsf/DocDetails.xsp?id=WDU20220000835" TargetMode="External"/><Relationship Id="rId39" Type="http://schemas.openxmlformats.org/officeDocument/2006/relationships/hyperlink" Target="https://prod.ceidg.gov.pl/ceidg/ceidg.public.ui/search.aspx" TargetMode="External"/><Relationship Id="rId21" Type="http://schemas.openxmlformats.org/officeDocument/2006/relationships/hyperlink" Target="https://www.funduszeeuropejskie.gov.pl/strony/o-funduszach/fundusze-europejskie-bez-barier/dostepnosc-plus/ustawa-o-dostepnosci/" TargetMode="External"/><Relationship Id="rId34" Type="http://schemas.openxmlformats.org/officeDocument/2006/relationships/hyperlink" Target="https://www.gov.pl/web/mswia/oprogramowanie-do-pobrania" TargetMode="External"/><Relationship Id="rId42" Type="http://schemas.openxmlformats.org/officeDocument/2006/relationships/header" Target="header4.xml"/><Relationship Id="rId47" Type="http://schemas.openxmlformats.org/officeDocument/2006/relationships/hyperlink" Target="mailto:g.borowiec@belzyce.pl" TargetMode="External"/><Relationship Id="rId50" Type="http://schemas.openxmlformats.org/officeDocument/2006/relationships/hyperlink" Target="http://swaid.stat.gov.pl/Ceny_dashboards/Raporty_predefiniowane/RAP_DBD_CEN_30.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itorpolski.gov.pl/M2021000117701.pdf" TargetMode="External"/><Relationship Id="rId29" Type="http://schemas.openxmlformats.org/officeDocument/2006/relationships/hyperlink" Target="https://webgate.ec.europa.eu/tl-browser/" TargetMode="External"/><Relationship Id="rId11" Type="http://schemas.openxmlformats.org/officeDocument/2006/relationships/hyperlink" Target="https://platformazakupowa.pl/transakcja/738721" TargetMode="External"/><Relationship Id="rId24" Type="http://schemas.openxmlformats.org/officeDocument/2006/relationships/hyperlink" Target="https://www.gov.pl/web/uzp/dostepnosc-architektoniczna---katalog-dobrych-praktyk" TargetMode="External"/><Relationship Id="rId32" Type="http://schemas.openxmlformats.org/officeDocument/2006/relationships/hyperlink" Target="https://ec.europa.eu/cefdigital/DSS/webapp-demo/validation" TargetMode="External"/><Relationship Id="rId37" Type="http://schemas.openxmlformats.org/officeDocument/2006/relationships/footer" Target="footer1.xml"/><Relationship Id="rId40" Type="http://schemas.openxmlformats.org/officeDocument/2006/relationships/header" Target="header2.xml"/><Relationship Id="rId45" Type="http://schemas.openxmlformats.org/officeDocument/2006/relationships/header" Target="header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umbelzyce.bip.lubelskie.pl/index.php?id=6" TargetMode="External"/><Relationship Id="rId19" Type="http://schemas.openxmlformats.org/officeDocument/2006/relationships/hyperlink" Target="https://www.uzp.gov.pl/strona-glowna/slider-aktualnosci/opracowanie-dotyczace-dostepnosci-dla-osob-ze-szczegolnymi-potrzebami-w-zakresie-tzw.-infrastruktury-transportowej/opracowanie-dotyczace-dostepnosci-dla-osob-ze-szczegolnymi-potrzebami-w-zakresie-tzw.-infrastruktury-transportowej" TargetMode="External"/><Relationship Id="rId31" Type="http://schemas.openxmlformats.org/officeDocument/2006/relationships/hyperlink" Target="https://esignature.ec.europa.eu/efda/tl-browser/" TargetMode="External"/><Relationship Id="rId44" Type="http://schemas.openxmlformats.org/officeDocument/2006/relationships/header" Target="header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platformazakupowa.pl/" TargetMode="External"/><Relationship Id="rId22" Type="http://schemas.openxmlformats.org/officeDocument/2006/relationships/hyperlink" Target="https://www.uzp.gov.pl/strona-glowna/slider-aktualnosci/zamowienia-publiczne-na-rzecz-wlaczenia-spolecznego-publikacja-uzp/zamowienia-publiczne-na-rzecz-wlaczenia-spolecznego-publikacja-uzp" TargetMode="External"/><Relationship Id="rId27" Type="http://schemas.openxmlformats.org/officeDocument/2006/relationships/hyperlink" Target="mailto:m.wegiel@belzyce.pl" TargetMode="External"/><Relationship Id="rId30" Type="http://schemas.openxmlformats.org/officeDocument/2006/relationships/hyperlink" Target="https://www.nccert.pl/" TargetMode="External"/><Relationship Id="rId35" Type="http://schemas.openxmlformats.org/officeDocument/2006/relationships/hyperlink" Target="mailto:iodo@belzyce.pl" TargetMode="External"/><Relationship Id="rId43" Type="http://schemas.openxmlformats.org/officeDocument/2006/relationships/header" Target="header5.xml"/><Relationship Id="rId48" Type="http://schemas.openxmlformats.org/officeDocument/2006/relationships/hyperlink" Target="mailto:a.szewczyk@belzyce.pl" TargetMode="External"/><Relationship Id="rId8" Type="http://schemas.openxmlformats.org/officeDocument/2006/relationships/hyperlink" Target="mailto:m.wegiel@belzyce.pl"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www.bgk.pl/polski-lad/edycja-druga/" TargetMode="External"/><Relationship Id="rId25" Type="http://schemas.openxmlformats.org/officeDocument/2006/relationships/hyperlink" Target="https://isap.sejm.gov.pl/isap.nsf/DocDetails.xsp?id=WDU20180000317"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ekrs.ms.gov.pl/web/wyszukiwarka-krs/strona-glowna/index.html" TargetMode="External"/><Relationship Id="rId46" Type="http://schemas.openxmlformats.org/officeDocument/2006/relationships/hyperlink" Target="mailto:stopylo@belzyce.pl" TargetMode="External"/><Relationship Id="rId20" Type="http://schemas.openxmlformats.org/officeDocument/2006/relationships/hyperlink" Target="https://budowlaneabc.gov.pl/standardy-projektowania-budynkow-dla-osob-niepelnosprawnych/"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pennexus.pl/" TargetMode="External"/><Relationship Id="rId23" Type="http://schemas.openxmlformats.org/officeDocument/2006/relationships/hyperlink" Target="https://rpo.lubelskie.pl/rpo/wiadomosci/aktualnosci/katalog-przykladow-zastosowania-standardow-dostepnosci/?fbclid=IwAR22vuLSaJkYGEUcZdGKfNoESzeeDbrkwHCgV12cHDbB7O1Ft0N1ugGXZIM"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49" Type="http://schemas.openxmlformats.org/officeDocument/2006/relationships/hyperlink" Target="mailto:o.matyjasik@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13141</TotalTime>
  <Pages>134</Pages>
  <Words>31610</Words>
  <Characters>189660</Characters>
  <Application>Microsoft Office Word</Application>
  <DocSecurity>0</DocSecurity>
  <Lines>1580</Lines>
  <Paragraphs>441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4349</cp:revision>
  <cp:lastPrinted>2023-03-13T08:39:00Z</cp:lastPrinted>
  <dcterms:created xsi:type="dcterms:W3CDTF">2021-05-07T08:56:00Z</dcterms:created>
  <dcterms:modified xsi:type="dcterms:W3CDTF">2023-03-13T08:40:00Z</dcterms:modified>
</cp:coreProperties>
</file>