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9D" w:rsidRPr="00081148" w:rsidRDefault="00A3269D" w:rsidP="00A3269D">
      <w:pPr>
        <w:spacing w:before="120"/>
        <w:ind w:left="2124" w:firstLine="708"/>
        <w:jc w:val="both"/>
        <w:rPr>
          <w:rFonts w:ascii="Verdana" w:hAnsi="Verdana"/>
          <w:b/>
          <w:u w:val="single"/>
          <w:lang w:eastAsia="pl-PL"/>
        </w:rPr>
      </w:pPr>
      <w:r w:rsidRPr="00081148">
        <w:rPr>
          <w:rFonts w:ascii="Verdana" w:hAnsi="Verdana"/>
          <w:b/>
          <w:u w:val="single"/>
          <w:lang w:eastAsia="pl-PL"/>
        </w:rPr>
        <w:t>Przedmiot zamówienia</w:t>
      </w:r>
    </w:p>
    <w:p w:rsidR="004251A0" w:rsidRDefault="00A3269D" w:rsidP="00CD220A">
      <w:pPr>
        <w:spacing w:before="120"/>
        <w:jc w:val="center"/>
        <w:rPr>
          <w:rFonts w:ascii="Verdana" w:hAnsi="Verdana"/>
          <w:b/>
          <w:lang w:eastAsia="pl-PL"/>
        </w:rPr>
      </w:pPr>
      <w:r w:rsidRPr="00081148">
        <w:rPr>
          <w:rFonts w:ascii="Verdana" w:hAnsi="Verdana"/>
          <w:b/>
          <w:lang w:eastAsia="pl-PL"/>
        </w:rPr>
        <w:t>Wydruk</w:t>
      </w:r>
      <w:r w:rsidR="00CD220A">
        <w:rPr>
          <w:rFonts w:ascii="Verdana" w:hAnsi="Verdana"/>
          <w:b/>
          <w:lang w:eastAsia="pl-PL"/>
        </w:rPr>
        <w:t>:</w:t>
      </w:r>
      <w:r w:rsidR="004251A0">
        <w:rPr>
          <w:rFonts w:ascii="Verdana" w:hAnsi="Verdana"/>
          <w:b/>
          <w:lang w:eastAsia="pl-PL"/>
        </w:rPr>
        <w:t xml:space="preserve"> druku informacyjnego –papieru do nakazów płatniczych</w:t>
      </w:r>
      <w:r w:rsidR="00CD220A">
        <w:rPr>
          <w:rFonts w:ascii="Verdana" w:hAnsi="Verdana"/>
          <w:b/>
          <w:lang w:eastAsia="pl-PL"/>
        </w:rPr>
        <w:t>, kopert samoklejących oraz papieru firmowego</w:t>
      </w:r>
    </w:p>
    <w:p w:rsidR="00CD220A" w:rsidRDefault="00CD220A" w:rsidP="00CD220A">
      <w:pPr>
        <w:spacing w:before="120"/>
        <w:jc w:val="center"/>
        <w:rPr>
          <w:rFonts w:ascii="Verdana" w:hAnsi="Verdana"/>
          <w:b/>
          <w:lang w:eastAsia="pl-PL"/>
        </w:rPr>
      </w:pPr>
    </w:p>
    <w:p w:rsidR="00CD220A" w:rsidRPr="00CD220A" w:rsidRDefault="00CD220A" w:rsidP="00CD220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/>
          <w:b/>
          <w:lang w:eastAsia="pl-PL"/>
        </w:rPr>
      </w:pPr>
      <w:r w:rsidRPr="00CD220A">
        <w:rPr>
          <w:rFonts w:ascii="Verdana" w:hAnsi="Verdana"/>
          <w:sz w:val="20"/>
          <w:szCs w:val="20"/>
        </w:rPr>
        <w:t xml:space="preserve">Szczegółowe opisy wytycznych dot. druku </w:t>
      </w:r>
      <w:r>
        <w:rPr>
          <w:rFonts w:ascii="Verdana" w:hAnsi="Verdana"/>
          <w:sz w:val="20"/>
          <w:szCs w:val="20"/>
        </w:rPr>
        <w:t>zawierają formularze asortymentowo - cenowe.</w:t>
      </w:r>
      <w:r w:rsidRPr="00CD220A">
        <w:rPr>
          <w:rFonts w:ascii="Verdana" w:hAnsi="Verdana"/>
          <w:b/>
          <w:lang w:eastAsia="pl-PL"/>
        </w:rPr>
        <w:t xml:space="preserve"> </w:t>
      </w:r>
    </w:p>
    <w:p w:rsidR="00A3269D" w:rsidRPr="004251A0" w:rsidRDefault="00A3269D" w:rsidP="00A3269D">
      <w:pPr>
        <w:spacing w:before="120"/>
        <w:jc w:val="both"/>
        <w:rPr>
          <w:rFonts w:ascii="Verdana" w:hAnsi="Verdana"/>
          <w:sz w:val="20"/>
          <w:szCs w:val="20"/>
          <w:lang w:eastAsia="pl-PL"/>
        </w:rPr>
      </w:pPr>
    </w:p>
    <w:p w:rsidR="00D52E94" w:rsidRPr="00D52E94" w:rsidRDefault="00D52E94" w:rsidP="00D52E94">
      <w:pPr>
        <w:pStyle w:val="Akapitzlist"/>
        <w:numPr>
          <w:ilvl w:val="0"/>
          <w:numId w:val="9"/>
        </w:numPr>
        <w:tabs>
          <w:tab w:val="left" w:pos="284"/>
        </w:tabs>
        <w:ind w:left="142" w:hanging="142"/>
        <w:jc w:val="both"/>
        <w:rPr>
          <w:rFonts w:ascii="Verdana" w:hAnsi="Verdana"/>
          <w:sz w:val="20"/>
          <w:szCs w:val="20"/>
          <w:lang w:eastAsia="pl-PL"/>
        </w:rPr>
      </w:pPr>
      <w:r w:rsidRPr="00C70869">
        <w:rPr>
          <w:rFonts w:ascii="Verdana" w:hAnsi="Verdana"/>
          <w:b/>
          <w:sz w:val="20"/>
          <w:szCs w:val="20"/>
          <w:lang w:eastAsia="pl-PL"/>
        </w:rPr>
        <w:t>Nazwa i adres Zamawiającego</w:t>
      </w:r>
      <w:r w:rsidRPr="00D52E94">
        <w:rPr>
          <w:rFonts w:ascii="Verdana" w:hAnsi="Verdana"/>
          <w:sz w:val="20"/>
          <w:szCs w:val="20"/>
          <w:lang w:eastAsia="pl-PL"/>
        </w:rPr>
        <w:t>:</w:t>
      </w:r>
    </w:p>
    <w:p w:rsidR="00D52E94" w:rsidRDefault="00D52E94" w:rsidP="00D52E94">
      <w:pPr>
        <w:pStyle w:val="Akapitzlist"/>
        <w:ind w:left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Miasto Nowy Dwór Mazowiecki</w:t>
      </w:r>
    </w:p>
    <w:p w:rsidR="00D52E94" w:rsidRPr="00D52E94" w:rsidRDefault="00D52E94" w:rsidP="00D52E94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</w:t>
      </w:r>
      <w:r w:rsidRPr="00D52E94">
        <w:rPr>
          <w:rFonts w:ascii="Verdana" w:hAnsi="Verdana"/>
          <w:sz w:val="20"/>
          <w:szCs w:val="20"/>
          <w:lang w:eastAsia="pl-PL"/>
        </w:rPr>
        <w:t>Ul. Zakroczymska 30</w:t>
      </w:r>
    </w:p>
    <w:p w:rsidR="00D52E94" w:rsidRDefault="00D52E94" w:rsidP="00D52E94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</w:t>
      </w:r>
      <w:r w:rsidRPr="00D52E94">
        <w:rPr>
          <w:rFonts w:ascii="Verdana" w:hAnsi="Verdana"/>
          <w:sz w:val="20"/>
          <w:szCs w:val="20"/>
          <w:lang w:eastAsia="pl-PL"/>
        </w:rPr>
        <w:t>05-100 Nowy Dwór Mazowiecki</w:t>
      </w:r>
    </w:p>
    <w:p w:rsidR="00C70869" w:rsidRPr="00D52E94" w:rsidRDefault="00C70869" w:rsidP="00D52E94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CD220A" w:rsidRDefault="00D52E94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 w:rsidRPr="00C70869">
        <w:rPr>
          <w:rFonts w:ascii="Verdana" w:hAnsi="Verdana"/>
          <w:b/>
          <w:sz w:val="20"/>
          <w:szCs w:val="20"/>
          <w:lang w:eastAsia="pl-PL"/>
        </w:rPr>
        <w:t>2</w:t>
      </w:r>
      <w:r>
        <w:rPr>
          <w:rFonts w:ascii="Verdana" w:hAnsi="Verdana"/>
          <w:sz w:val="20"/>
          <w:szCs w:val="20"/>
          <w:lang w:eastAsia="pl-PL"/>
        </w:rPr>
        <w:t xml:space="preserve">. </w:t>
      </w:r>
      <w:r w:rsidR="00AB0AB1">
        <w:rPr>
          <w:rFonts w:ascii="Verdana" w:hAnsi="Verdana"/>
          <w:sz w:val="20"/>
          <w:szCs w:val="20"/>
          <w:lang w:eastAsia="pl-PL"/>
        </w:rPr>
        <w:t xml:space="preserve">Zamawiający i Wykonawcy przekazują sobie korespondencję drogą elektroniczną. </w:t>
      </w:r>
    </w:p>
    <w:p w:rsidR="00AB0AB1" w:rsidRDefault="00A3269D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br/>
      </w:r>
      <w:r w:rsidR="00D52E94">
        <w:rPr>
          <w:rFonts w:ascii="Verdana" w:hAnsi="Verdana"/>
          <w:b/>
          <w:sz w:val="20"/>
          <w:szCs w:val="20"/>
          <w:lang w:eastAsia="pl-PL"/>
        </w:rPr>
        <w:t>3</w:t>
      </w:r>
      <w:r w:rsidRPr="00A3269D">
        <w:rPr>
          <w:rFonts w:ascii="Verdana" w:hAnsi="Verdana"/>
          <w:b/>
          <w:sz w:val="20"/>
          <w:szCs w:val="20"/>
          <w:lang w:eastAsia="pl-PL"/>
        </w:rPr>
        <w:t>.</w:t>
      </w:r>
      <w:r w:rsidR="00AB0AB1">
        <w:rPr>
          <w:rFonts w:ascii="Verdana" w:hAnsi="Verdana"/>
          <w:sz w:val="20"/>
          <w:szCs w:val="20"/>
          <w:lang w:eastAsia="pl-PL"/>
        </w:rPr>
        <w:t>Zamawiający ma prawo żądać, by każdy dokument został dostarczony do jego siedziby na piśmie w wyznaczonym przez niego terminie.</w:t>
      </w:r>
    </w:p>
    <w:p w:rsidR="00CD220A" w:rsidRDefault="00CD220A" w:rsidP="00A3269D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AB0AB1" w:rsidRDefault="00D52E94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4</w:t>
      </w:r>
      <w:r w:rsidR="00A3269D" w:rsidRPr="00A3269D">
        <w:rPr>
          <w:rFonts w:ascii="Verdana" w:hAnsi="Verdana"/>
          <w:b/>
          <w:sz w:val="20"/>
          <w:szCs w:val="20"/>
          <w:lang w:eastAsia="pl-PL"/>
        </w:rPr>
        <w:t>.</w:t>
      </w:r>
      <w:r w:rsidR="00AB0AB1">
        <w:rPr>
          <w:rFonts w:ascii="Verdana" w:hAnsi="Verdana"/>
          <w:sz w:val="20"/>
          <w:szCs w:val="20"/>
          <w:lang w:eastAsia="pl-PL"/>
        </w:rPr>
        <w:t>Oferta musi być sporządzona w języku polskim.</w:t>
      </w:r>
    </w:p>
    <w:p w:rsidR="00CD220A" w:rsidRDefault="00CD220A" w:rsidP="00A3269D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AB0AB1" w:rsidRDefault="00C70869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5</w:t>
      </w:r>
      <w:r w:rsidR="00A3269D" w:rsidRPr="00A3269D">
        <w:rPr>
          <w:rFonts w:ascii="Verdana" w:hAnsi="Verdana"/>
          <w:b/>
          <w:sz w:val="20"/>
          <w:szCs w:val="20"/>
          <w:lang w:eastAsia="pl-PL"/>
        </w:rPr>
        <w:t>.</w:t>
      </w:r>
      <w:r w:rsidR="00AB0AB1">
        <w:rPr>
          <w:rFonts w:ascii="Verdana" w:hAnsi="Verdana"/>
          <w:sz w:val="20"/>
          <w:szCs w:val="20"/>
          <w:lang w:eastAsia="pl-PL"/>
        </w:rPr>
        <w:t xml:space="preserve">Cena wydruku wskazana w ofercie musi być podana w polskich złotych. </w:t>
      </w:r>
    </w:p>
    <w:p w:rsidR="00CD220A" w:rsidRDefault="00CD220A" w:rsidP="00A3269D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AB0AB1" w:rsidRDefault="00C70869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6</w:t>
      </w:r>
      <w:r w:rsidR="00A3269D" w:rsidRPr="00A3269D">
        <w:rPr>
          <w:rFonts w:ascii="Verdana" w:hAnsi="Verdana"/>
          <w:b/>
          <w:sz w:val="20"/>
          <w:szCs w:val="20"/>
          <w:lang w:eastAsia="pl-PL"/>
        </w:rPr>
        <w:t>.</w:t>
      </w:r>
      <w:r w:rsidR="00AB0AB1">
        <w:rPr>
          <w:rFonts w:ascii="Verdana" w:hAnsi="Verdana"/>
          <w:sz w:val="20"/>
          <w:szCs w:val="20"/>
          <w:lang w:eastAsia="pl-PL"/>
        </w:rPr>
        <w:t>Zamawiający zastrzega sobie prawo do:</w:t>
      </w:r>
    </w:p>
    <w:p w:rsidR="00AB0AB1" w:rsidRDefault="00AB0AB1" w:rsidP="00A3269D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zmiany lub odwołania warunków </w:t>
      </w:r>
      <w:r>
        <w:rPr>
          <w:rFonts w:ascii="Verdana" w:hAnsi="Verdana"/>
          <w:sz w:val="20"/>
          <w:szCs w:val="20"/>
          <w:lang w:eastAsia="ar-SA"/>
        </w:rPr>
        <w:t>postępowania;</w:t>
      </w:r>
    </w:p>
    <w:p w:rsidR="00AB0AB1" w:rsidRDefault="00AB0AB1" w:rsidP="00A3269D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przeprowadzenia dodatkowych negocjacji; </w:t>
      </w:r>
    </w:p>
    <w:p w:rsidR="00AB0AB1" w:rsidRDefault="00AB0AB1" w:rsidP="00A3269D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unieważnienia postępowania bez podania przyczyny.</w:t>
      </w:r>
    </w:p>
    <w:p w:rsidR="00AB0AB1" w:rsidRDefault="00AB0AB1" w:rsidP="002D6A93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AB0AB1" w:rsidRDefault="00C70869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7</w:t>
      </w:r>
      <w:r w:rsidR="00B4238A">
        <w:rPr>
          <w:rFonts w:ascii="Verdana" w:hAnsi="Verdana"/>
          <w:b/>
          <w:sz w:val="20"/>
          <w:szCs w:val="20"/>
          <w:lang w:eastAsia="pl-PL"/>
        </w:rPr>
        <w:t>.</w:t>
      </w:r>
      <w:r w:rsidR="00AB0AB1" w:rsidRPr="006B6DCD">
        <w:rPr>
          <w:rFonts w:ascii="Verdana" w:hAnsi="Verdana"/>
          <w:b/>
          <w:sz w:val="20"/>
          <w:szCs w:val="20"/>
          <w:lang w:eastAsia="pl-PL"/>
        </w:rPr>
        <w:t>Termin</w:t>
      </w:r>
      <w:r w:rsidR="00AB0AB1">
        <w:rPr>
          <w:rFonts w:ascii="Verdana" w:hAnsi="Verdana"/>
          <w:sz w:val="20"/>
          <w:szCs w:val="20"/>
          <w:lang w:eastAsia="pl-PL"/>
        </w:rPr>
        <w:t xml:space="preserve"> dostarc</w:t>
      </w:r>
      <w:r w:rsidR="002D6A93">
        <w:rPr>
          <w:rFonts w:ascii="Verdana" w:hAnsi="Verdana"/>
          <w:sz w:val="20"/>
          <w:szCs w:val="20"/>
          <w:lang w:eastAsia="pl-PL"/>
        </w:rPr>
        <w:t>zenia wydrukowanego druku</w:t>
      </w:r>
      <w:r w:rsidR="006B6DCD">
        <w:rPr>
          <w:rFonts w:ascii="Verdana" w:hAnsi="Verdana"/>
          <w:sz w:val="20"/>
          <w:szCs w:val="20"/>
          <w:lang w:eastAsia="pl-PL"/>
        </w:rPr>
        <w:t xml:space="preserve">: </w:t>
      </w:r>
      <w:r w:rsidR="00A2351D">
        <w:rPr>
          <w:rFonts w:ascii="Verdana" w:hAnsi="Verdana"/>
          <w:b/>
          <w:sz w:val="20"/>
          <w:szCs w:val="20"/>
          <w:lang w:eastAsia="pl-PL"/>
        </w:rPr>
        <w:t>06</w:t>
      </w:r>
      <w:r w:rsidR="0008585C">
        <w:rPr>
          <w:rFonts w:ascii="Verdana" w:hAnsi="Verdana"/>
          <w:b/>
          <w:sz w:val="20"/>
          <w:szCs w:val="20"/>
          <w:lang w:eastAsia="pl-PL"/>
        </w:rPr>
        <w:t>.12</w:t>
      </w:r>
      <w:r w:rsidR="00CD220A">
        <w:rPr>
          <w:rFonts w:ascii="Verdana" w:hAnsi="Verdana"/>
          <w:b/>
          <w:sz w:val="20"/>
          <w:szCs w:val="20"/>
          <w:lang w:eastAsia="pl-PL"/>
        </w:rPr>
        <w:t>.2019</w:t>
      </w:r>
      <w:r w:rsidR="00AB0AB1" w:rsidRPr="001C30CF">
        <w:rPr>
          <w:rFonts w:ascii="Verdana" w:hAnsi="Verdana"/>
          <w:b/>
          <w:sz w:val="20"/>
          <w:szCs w:val="20"/>
          <w:lang w:eastAsia="pl-PL"/>
        </w:rPr>
        <w:t>r.</w:t>
      </w:r>
    </w:p>
    <w:p w:rsidR="00CD220A" w:rsidRPr="00CD220A" w:rsidRDefault="00CD220A" w:rsidP="00A3269D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AB0AB1" w:rsidRDefault="002D6A93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8</w:t>
      </w:r>
      <w:r w:rsidR="00B4238A">
        <w:rPr>
          <w:rFonts w:ascii="Verdana" w:hAnsi="Verdana"/>
          <w:b/>
          <w:sz w:val="20"/>
          <w:szCs w:val="20"/>
          <w:lang w:eastAsia="pl-PL"/>
        </w:rPr>
        <w:t>.</w:t>
      </w:r>
      <w:r w:rsidR="00AB0AB1" w:rsidRPr="006B6DCD">
        <w:rPr>
          <w:rFonts w:ascii="Verdana" w:hAnsi="Verdana"/>
          <w:b/>
          <w:sz w:val="20"/>
          <w:szCs w:val="20"/>
          <w:lang w:eastAsia="pl-PL"/>
        </w:rPr>
        <w:t>Kryterium oceny</w:t>
      </w:r>
      <w:r w:rsidR="00AB0AB1">
        <w:rPr>
          <w:rFonts w:ascii="Verdana" w:hAnsi="Verdana"/>
          <w:sz w:val="20"/>
          <w:szCs w:val="20"/>
          <w:lang w:eastAsia="pl-PL"/>
        </w:rPr>
        <w:t xml:space="preserve"> oferty jest: cena</w:t>
      </w:r>
    </w:p>
    <w:p w:rsidR="007B4B89" w:rsidRDefault="007B4B89" w:rsidP="00A3269D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7B4B89" w:rsidRDefault="008F6F45" w:rsidP="007B4B89">
      <w:pPr>
        <w:ind w:left="24"/>
        <w:rPr>
          <w:rFonts w:ascii="Verdana" w:hAnsi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9. Opis sposobu obliczenia ceny:</w:t>
      </w:r>
    </w:p>
    <w:p w:rsidR="007B4B89" w:rsidRDefault="007B4B89" w:rsidP="007B4B89">
      <w:pPr>
        <w:pStyle w:val="Tekstpodstawowy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Kryterium oceny ofert jest cena 100 %, maksymalna ilość punktów – 100.</w:t>
      </w:r>
    </w:p>
    <w:p w:rsidR="007B4B89" w:rsidRDefault="007B4B89" w:rsidP="007B4B89">
      <w:pPr>
        <w:tabs>
          <w:tab w:val="num" w:pos="360"/>
        </w:tabs>
        <w:suppressAutoHyphens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:rsidR="007B4B89" w:rsidRDefault="007B4B89" w:rsidP="007B4B89">
      <w:pPr>
        <w:tabs>
          <w:tab w:val="num" w:pos="360"/>
        </w:tabs>
        <w:suppressAutoHyphens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Kryterium </w:t>
      </w:r>
      <w:r>
        <w:rPr>
          <w:rFonts w:ascii="Verdana" w:hAnsi="Verdana"/>
          <w:i/>
          <w:sz w:val="20"/>
          <w:szCs w:val="20"/>
          <w:lang w:eastAsia="ar-SA"/>
        </w:rPr>
        <w:t>Cena</w:t>
      </w:r>
      <w:r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>
        <w:rPr>
          <w:rFonts w:ascii="Verdana" w:hAnsi="Verdana"/>
          <w:sz w:val="20"/>
          <w:szCs w:val="20"/>
          <w:lang w:eastAsia="ar-SA"/>
        </w:rPr>
        <w:t>C</w:t>
      </w:r>
      <w:r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>
        <w:rPr>
          <w:rFonts w:ascii="Verdana" w:hAnsi="Verdana"/>
          <w:sz w:val="20"/>
          <w:szCs w:val="20"/>
          <w:lang w:eastAsia="ar-SA"/>
        </w:rPr>
        <w:t>C</w:t>
      </w:r>
      <w:r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>
        <w:rPr>
          <w:rFonts w:ascii="Verdana" w:hAnsi="Verdana"/>
          <w:sz w:val="20"/>
          <w:szCs w:val="20"/>
          <w:lang w:eastAsia="ar-SA"/>
        </w:rPr>
        <w:t xml:space="preserve"> x 100 pkt</w:t>
      </w:r>
    </w:p>
    <w:p w:rsidR="007B4B89" w:rsidRDefault="007B4B89" w:rsidP="007B4B89">
      <w:pPr>
        <w:tabs>
          <w:tab w:val="num" w:pos="360"/>
        </w:tabs>
        <w:suppressAutoHyphens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gdzie:</w:t>
      </w:r>
    </w:p>
    <w:p w:rsidR="007B4B89" w:rsidRDefault="007B4B89" w:rsidP="007B4B89">
      <w:pPr>
        <w:tabs>
          <w:tab w:val="num" w:pos="360"/>
        </w:tabs>
        <w:suppressAutoHyphens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>
        <w:rPr>
          <w:rFonts w:ascii="Verdana" w:hAnsi="Verdana"/>
          <w:i/>
          <w:sz w:val="20"/>
          <w:szCs w:val="20"/>
          <w:lang w:eastAsia="ar-SA"/>
        </w:rPr>
        <w:t>Cena</w:t>
      </w:r>
    </w:p>
    <w:p w:rsidR="007B4B89" w:rsidRDefault="007B4B89" w:rsidP="007B4B89">
      <w:pPr>
        <w:tabs>
          <w:tab w:val="num" w:pos="360"/>
        </w:tabs>
        <w:suppressAutoHyphens/>
        <w:rPr>
          <w:rFonts w:ascii="Verdana" w:hAnsi="Verdana"/>
          <w:sz w:val="20"/>
          <w:szCs w:val="20"/>
          <w:lang w:eastAsia="ar-SA"/>
        </w:rPr>
      </w:pPr>
      <w:proofErr w:type="spellStart"/>
      <w:r>
        <w:rPr>
          <w:rFonts w:ascii="Verdana" w:hAnsi="Verdana"/>
          <w:sz w:val="20"/>
          <w:szCs w:val="20"/>
          <w:lang w:eastAsia="ar-SA"/>
        </w:rPr>
        <w:t>C</w:t>
      </w:r>
      <w:r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:rsidR="007B4B89" w:rsidRDefault="007B4B89" w:rsidP="007B4B89">
      <w:pPr>
        <w:tabs>
          <w:tab w:val="num" w:pos="360"/>
        </w:tabs>
        <w:suppressAutoHyphens/>
        <w:rPr>
          <w:rFonts w:ascii="Verdana" w:hAnsi="Verdana"/>
          <w:sz w:val="20"/>
          <w:szCs w:val="20"/>
          <w:lang w:eastAsia="ar-SA"/>
        </w:rPr>
      </w:pPr>
      <w:proofErr w:type="spellStart"/>
      <w:r>
        <w:rPr>
          <w:rFonts w:ascii="Verdana" w:hAnsi="Verdana"/>
          <w:sz w:val="20"/>
          <w:szCs w:val="20"/>
          <w:lang w:eastAsia="ar-SA"/>
        </w:rPr>
        <w:t>C</w:t>
      </w:r>
      <w:r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>
        <w:rPr>
          <w:rFonts w:ascii="Verdana" w:hAnsi="Verdana"/>
          <w:sz w:val="20"/>
          <w:szCs w:val="20"/>
          <w:vertAlign w:val="subscript"/>
          <w:lang w:eastAsia="ar-SA"/>
        </w:rPr>
        <w:t xml:space="preserve"> – </w:t>
      </w:r>
      <w:r w:rsidRPr="007B4B89">
        <w:rPr>
          <w:rFonts w:ascii="Verdana" w:hAnsi="Verdana"/>
          <w:sz w:val="20"/>
          <w:szCs w:val="20"/>
          <w:lang w:eastAsia="ar-SA"/>
        </w:rPr>
        <w:t>cena oferty ocenianej</w:t>
      </w:r>
    </w:p>
    <w:p w:rsidR="007B4B89" w:rsidRDefault="007B4B89" w:rsidP="007B4B89">
      <w:pPr>
        <w:tabs>
          <w:tab w:val="num" w:pos="360"/>
        </w:tabs>
        <w:suppressAutoHyphens/>
        <w:rPr>
          <w:rFonts w:ascii="Verdana" w:hAnsi="Verdana"/>
          <w:sz w:val="20"/>
          <w:szCs w:val="20"/>
          <w:lang w:eastAsia="ar-SA"/>
        </w:rPr>
      </w:pPr>
    </w:p>
    <w:p w:rsidR="007B4B89" w:rsidRDefault="007B4B89" w:rsidP="007B4B89">
      <w:pPr>
        <w:tabs>
          <w:tab w:val="num" w:pos="360"/>
        </w:tabs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najkorzystniejszą zostanie uznana oferta, która uzyska największą liczbę punktów wg powyższego kryterium.</w:t>
      </w:r>
    </w:p>
    <w:p w:rsidR="00AB0AB1" w:rsidRDefault="00AB0AB1" w:rsidP="00A3269D">
      <w:pPr>
        <w:jc w:val="both"/>
        <w:rPr>
          <w:lang w:eastAsia="pl-PL"/>
        </w:rPr>
      </w:pPr>
    </w:p>
    <w:p w:rsidR="006B6DCD" w:rsidRPr="000F4439" w:rsidRDefault="00D60426" w:rsidP="00A3269D">
      <w:pPr>
        <w:spacing w:after="240"/>
        <w:jc w:val="both"/>
        <w:rPr>
          <w:rFonts w:ascii="Verdana" w:hAnsi="Verdana"/>
          <w:b/>
          <w:sz w:val="20"/>
          <w:szCs w:val="20"/>
          <w:lang w:val="en" w:eastAsia="pl-PL"/>
        </w:rPr>
      </w:pPr>
      <w:r>
        <w:rPr>
          <w:rFonts w:ascii="Verdana" w:hAnsi="Verdana"/>
          <w:b/>
          <w:sz w:val="20"/>
          <w:szCs w:val="20"/>
          <w:lang w:val="en" w:eastAsia="pl-PL"/>
        </w:rPr>
        <w:t>10</w:t>
      </w:r>
      <w:r w:rsidR="006B6DCD" w:rsidRPr="006B6DCD">
        <w:rPr>
          <w:rFonts w:ascii="Verdana" w:hAnsi="Verdana"/>
          <w:b/>
          <w:sz w:val="20"/>
          <w:szCs w:val="20"/>
          <w:lang w:val="en" w:eastAsia="pl-PL"/>
        </w:rPr>
        <w:t>.</w:t>
      </w:r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 xml:space="preserve">Oferty </w:t>
      </w:r>
      <w:proofErr w:type="spellStart"/>
      <w:r w:rsidR="000F4439" w:rsidRPr="000F4439">
        <w:rPr>
          <w:rFonts w:ascii="Verdana" w:hAnsi="Verdana"/>
          <w:b/>
          <w:sz w:val="20"/>
          <w:szCs w:val="20"/>
          <w:lang w:val="en" w:eastAsia="pl-PL"/>
        </w:rPr>
        <w:t>należy</w:t>
      </w:r>
      <w:proofErr w:type="spellEnd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>kierować</w:t>
      </w:r>
      <w:proofErr w:type="spellEnd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>na</w:t>
      </w:r>
      <w:proofErr w:type="spellEnd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>platformę</w:t>
      </w:r>
      <w:proofErr w:type="spellEnd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6B6DCD" w:rsidRPr="000F4439">
        <w:rPr>
          <w:rFonts w:ascii="Verdana" w:hAnsi="Verdana"/>
          <w:b/>
          <w:sz w:val="20"/>
          <w:szCs w:val="20"/>
          <w:lang w:val="en" w:eastAsia="pl-PL"/>
        </w:rPr>
        <w:t>zakupową</w:t>
      </w:r>
      <w:proofErr w:type="spellEnd"/>
      <w:r w:rsidR="00B57735">
        <w:rPr>
          <w:rFonts w:ascii="Verdana" w:hAnsi="Verdana"/>
          <w:b/>
          <w:sz w:val="20"/>
          <w:szCs w:val="20"/>
          <w:lang w:val="en" w:eastAsia="pl-PL"/>
        </w:rPr>
        <w:t xml:space="preserve">. </w:t>
      </w:r>
      <w:bookmarkStart w:id="0" w:name="_GoBack"/>
      <w:bookmarkEnd w:id="0"/>
      <w:proofErr w:type="spellStart"/>
      <w:r w:rsidR="008B0625">
        <w:rPr>
          <w:rFonts w:ascii="Verdana" w:hAnsi="Verdana"/>
          <w:b/>
          <w:sz w:val="20"/>
          <w:szCs w:val="20"/>
          <w:lang w:val="en" w:eastAsia="pl-PL"/>
        </w:rPr>
        <w:t>Oferty</w:t>
      </w:r>
      <w:proofErr w:type="spellEnd"/>
      <w:r w:rsidR="008B0625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8B0625">
        <w:rPr>
          <w:rFonts w:ascii="Verdana" w:hAnsi="Verdana"/>
          <w:b/>
          <w:sz w:val="20"/>
          <w:szCs w:val="20"/>
          <w:lang w:val="en" w:eastAsia="pl-PL"/>
        </w:rPr>
        <w:t>przesłane</w:t>
      </w:r>
      <w:proofErr w:type="spellEnd"/>
      <w:r w:rsidR="008B0625">
        <w:rPr>
          <w:rFonts w:ascii="Verdana" w:hAnsi="Verdana"/>
          <w:b/>
          <w:sz w:val="20"/>
          <w:szCs w:val="20"/>
          <w:lang w:val="en" w:eastAsia="pl-PL"/>
        </w:rPr>
        <w:t xml:space="preserve"> w </w:t>
      </w:r>
      <w:proofErr w:type="spellStart"/>
      <w:r w:rsidR="008B0625">
        <w:rPr>
          <w:rFonts w:ascii="Verdana" w:hAnsi="Verdana"/>
          <w:b/>
          <w:sz w:val="20"/>
          <w:szCs w:val="20"/>
          <w:lang w:val="en" w:eastAsia="pl-PL"/>
        </w:rPr>
        <w:t>innej</w:t>
      </w:r>
      <w:proofErr w:type="spellEnd"/>
      <w:r w:rsidR="008B0625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8B0625">
        <w:rPr>
          <w:rFonts w:ascii="Verdana" w:hAnsi="Verdana"/>
          <w:b/>
          <w:sz w:val="20"/>
          <w:szCs w:val="20"/>
          <w:lang w:val="en" w:eastAsia="pl-PL"/>
        </w:rPr>
        <w:t>formie</w:t>
      </w:r>
      <w:proofErr w:type="spellEnd"/>
      <w:r w:rsidR="008B0625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8B0625">
        <w:rPr>
          <w:rFonts w:ascii="Verdana" w:hAnsi="Verdana"/>
          <w:b/>
          <w:sz w:val="20"/>
          <w:szCs w:val="20"/>
          <w:lang w:val="en" w:eastAsia="pl-PL"/>
        </w:rPr>
        <w:t>nie</w:t>
      </w:r>
      <w:proofErr w:type="spellEnd"/>
      <w:r w:rsidR="008B0625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8B0625">
        <w:rPr>
          <w:rFonts w:ascii="Verdana" w:hAnsi="Verdana"/>
          <w:b/>
          <w:sz w:val="20"/>
          <w:szCs w:val="20"/>
          <w:lang w:val="en" w:eastAsia="pl-PL"/>
        </w:rPr>
        <w:t>będą</w:t>
      </w:r>
      <w:proofErr w:type="spellEnd"/>
      <w:r w:rsidR="008B0625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8B0625">
        <w:rPr>
          <w:rFonts w:ascii="Verdana" w:hAnsi="Verdana"/>
          <w:b/>
          <w:sz w:val="20"/>
          <w:szCs w:val="20"/>
          <w:lang w:val="en" w:eastAsia="pl-PL"/>
        </w:rPr>
        <w:t>uwzględniane</w:t>
      </w:r>
      <w:proofErr w:type="spellEnd"/>
      <w:r w:rsidR="008B0625">
        <w:rPr>
          <w:rFonts w:ascii="Verdana" w:hAnsi="Verdana"/>
          <w:b/>
          <w:sz w:val="20"/>
          <w:szCs w:val="20"/>
          <w:lang w:val="en" w:eastAsia="pl-PL"/>
        </w:rPr>
        <w:t xml:space="preserve"> w </w:t>
      </w:r>
      <w:proofErr w:type="spellStart"/>
      <w:r w:rsidR="008B0625">
        <w:rPr>
          <w:rFonts w:ascii="Verdana" w:hAnsi="Verdana"/>
          <w:b/>
          <w:sz w:val="20"/>
          <w:szCs w:val="20"/>
          <w:lang w:val="en" w:eastAsia="pl-PL"/>
        </w:rPr>
        <w:t>postępowaniu</w:t>
      </w:r>
      <w:proofErr w:type="spellEnd"/>
      <w:r w:rsidR="008B0625">
        <w:rPr>
          <w:rFonts w:ascii="Verdana" w:hAnsi="Verdana"/>
          <w:b/>
          <w:sz w:val="20"/>
          <w:szCs w:val="20"/>
          <w:lang w:val="en" w:eastAsia="pl-PL"/>
        </w:rPr>
        <w:t>.</w:t>
      </w:r>
    </w:p>
    <w:p w:rsidR="00081148" w:rsidRPr="00081148" w:rsidRDefault="00D60426" w:rsidP="00B4238A">
      <w:pPr>
        <w:spacing w:after="240"/>
        <w:jc w:val="both"/>
        <w:rPr>
          <w:rFonts w:ascii="Verdana" w:hAnsi="Verdana"/>
          <w:sz w:val="20"/>
          <w:szCs w:val="20"/>
          <w:lang w:val="en" w:eastAsia="pl-PL"/>
        </w:rPr>
      </w:pPr>
      <w:r>
        <w:rPr>
          <w:rFonts w:ascii="Verdana" w:hAnsi="Verdana"/>
          <w:b/>
          <w:sz w:val="20"/>
          <w:szCs w:val="20"/>
          <w:lang w:val="en" w:eastAsia="pl-PL"/>
        </w:rPr>
        <w:t>11</w:t>
      </w:r>
      <w:r w:rsidR="006B6DCD" w:rsidRPr="006B6DCD">
        <w:rPr>
          <w:rFonts w:ascii="Verdana" w:hAnsi="Verdana"/>
          <w:b/>
          <w:sz w:val="20"/>
          <w:szCs w:val="20"/>
          <w:lang w:val="en" w:eastAsia="pl-PL"/>
        </w:rPr>
        <w:t>.</w:t>
      </w:r>
      <w:r w:rsidR="00AB0AB1" w:rsidRPr="006B6DCD">
        <w:rPr>
          <w:rFonts w:ascii="Verdana" w:hAnsi="Verdana"/>
          <w:b/>
          <w:sz w:val="20"/>
          <w:szCs w:val="20"/>
          <w:lang w:val="en" w:eastAsia="pl-PL"/>
        </w:rPr>
        <w:t xml:space="preserve">Osoba do </w:t>
      </w:r>
      <w:proofErr w:type="spellStart"/>
      <w:r w:rsidR="00AB0AB1" w:rsidRPr="006B6DCD">
        <w:rPr>
          <w:rFonts w:ascii="Verdana" w:hAnsi="Verdana"/>
          <w:b/>
          <w:sz w:val="20"/>
          <w:szCs w:val="20"/>
          <w:lang w:val="en" w:eastAsia="pl-PL"/>
        </w:rPr>
        <w:t>kontaktu</w:t>
      </w:r>
      <w:proofErr w:type="spellEnd"/>
      <w:r w:rsidR="00AB0AB1">
        <w:rPr>
          <w:rFonts w:ascii="Verdana" w:hAnsi="Verdana"/>
          <w:sz w:val="20"/>
          <w:szCs w:val="20"/>
          <w:lang w:val="en" w:eastAsia="pl-PL"/>
        </w:rPr>
        <w:t xml:space="preserve">: Monika Sałaszewska </w:t>
      </w:r>
      <w:proofErr w:type="spellStart"/>
      <w:r w:rsidR="00AB0AB1">
        <w:rPr>
          <w:rFonts w:ascii="Verdana" w:hAnsi="Verdana"/>
          <w:sz w:val="20"/>
          <w:szCs w:val="20"/>
          <w:lang w:val="en" w:eastAsia="pl-PL"/>
        </w:rPr>
        <w:t>nr</w:t>
      </w:r>
      <w:proofErr w:type="spellEnd"/>
      <w:r w:rsidR="00AB0AB1">
        <w:rPr>
          <w:rFonts w:ascii="Verdana" w:hAnsi="Verdana"/>
          <w:sz w:val="20"/>
          <w:szCs w:val="20"/>
          <w:lang w:val="en" w:eastAsia="pl-PL"/>
        </w:rPr>
        <w:t xml:space="preserve"> tel. (22) 51-22-104</w:t>
      </w:r>
      <w:r w:rsidR="00081148">
        <w:rPr>
          <w:rFonts w:ascii="Verdana" w:hAnsi="Verdana"/>
          <w:sz w:val="20"/>
          <w:szCs w:val="20"/>
          <w:lang w:val="en" w:eastAsia="pl-PL"/>
        </w:rPr>
        <w:t>,</w:t>
      </w:r>
      <w:r w:rsidR="009304C3">
        <w:rPr>
          <w:rFonts w:ascii="Verdana" w:hAnsi="Verdana"/>
          <w:sz w:val="20"/>
          <w:szCs w:val="20"/>
          <w:lang w:val="en" w:eastAsia="pl-PL"/>
        </w:rPr>
        <w:t xml:space="preserve"> monika.salaszewska@nowydwor</w:t>
      </w:r>
      <w:r w:rsidR="00B41567">
        <w:rPr>
          <w:rFonts w:ascii="Verdana" w:hAnsi="Verdana"/>
          <w:sz w:val="20"/>
          <w:szCs w:val="20"/>
          <w:lang w:val="en" w:eastAsia="pl-PL"/>
        </w:rPr>
        <w:t xml:space="preserve">maz.pl </w:t>
      </w:r>
      <w:r w:rsidR="00081148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F10201">
        <w:rPr>
          <w:rFonts w:ascii="Verdana" w:hAnsi="Verdana"/>
          <w:sz w:val="20"/>
          <w:szCs w:val="20"/>
          <w:lang w:val="en" w:eastAsia="pl-PL"/>
        </w:rPr>
        <w:t>bądź</w:t>
      </w:r>
      <w:proofErr w:type="spellEnd"/>
      <w:r w:rsidR="00F10201">
        <w:rPr>
          <w:rFonts w:ascii="Verdana" w:hAnsi="Verdana"/>
          <w:sz w:val="20"/>
          <w:szCs w:val="20"/>
          <w:lang w:val="en" w:eastAsia="pl-PL"/>
        </w:rPr>
        <w:t xml:space="preserve"> Małgorzata Burzyńska tel. (22) 51-22-105</w:t>
      </w:r>
    </w:p>
    <w:p w:rsidR="006B6DCD" w:rsidRDefault="00D60426" w:rsidP="006B6DC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" w:eastAsia="pl-PL"/>
        </w:rPr>
        <w:t>12</w:t>
      </w:r>
      <w:r w:rsidR="006B6DCD" w:rsidRPr="00081148">
        <w:rPr>
          <w:rFonts w:ascii="Verdana" w:hAnsi="Verdana"/>
          <w:b/>
          <w:sz w:val="20"/>
          <w:szCs w:val="20"/>
          <w:lang w:val="en" w:eastAsia="pl-PL"/>
        </w:rPr>
        <w:t>.</w:t>
      </w:r>
      <w:r w:rsidR="006B6DCD" w:rsidRPr="00081148">
        <w:rPr>
          <w:rFonts w:ascii="Verdana" w:hAnsi="Verdana"/>
          <w:sz w:val="20"/>
          <w:szCs w:val="20"/>
        </w:rPr>
        <w:t>Złożona ofert</w:t>
      </w:r>
      <w:r w:rsidR="00FC0175">
        <w:rPr>
          <w:rFonts w:ascii="Verdana" w:hAnsi="Verdana"/>
          <w:sz w:val="20"/>
          <w:szCs w:val="20"/>
        </w:rPr>
        <w:t>a</w:t>
      </w:r>
      <w:r w:rsidR="006B6DCD" w:rsidRPr="00081148">
        <w:rPr>
          <w:rFonts w:ascii="Verdana" w:hAnsi="Verdana"/>
          <w:sz w:val="20"/>
          <w:szCs w:val="20"/>
        </w:rPr>
        <w:t xml:space="preserve"> musi zawierać wszystkie koszty związane z dostawą przedmiotu zamówienia do siedziby Zamawiającego; ul. Zakroczymska 30, 05-100 Nowy Dwór Mazowiecki tj. transport, opakowanie, czynności związane z przygotowaniem dostawy, ubezpieczenie, przesyłka, wniesienie do miejsca w budynku wskazanego przez Zamawiającego</w:t>
      </w:r>
      <w:r w:rsidR="00360DC2">
        <w:rPr>
          <w:rFonts w:ascii="Verdana" w:hAnsi="Verdana"/>
          <w:sz w:val="20"/>
          <w:szCs w:val="20"/>
        </w:rPr>
        <w:t xml:space="preserve"> (w budynku brak windy)</w:t>
      </w:r>
      <w:r w:rsidR="006B6DCD" w:rsidRPr="00081148">
        <w:rPr>
          <w:rFonts w:ascii="Verdana" w:hAnsi="Verdana"/>
          <w:color w:val="FF0000"/>
          <w:sz w:val="20"/>
          <w:szCs w:val="20"/>
        </w:rPr>
        <w:t xml:space="preserve"> </w:t>
      </w:r>
      <w:r w:rsidR="006B6DCD" w:rsidRPr="00081148">
        <w:rPr>
          <w:rFonts w:ascii="Verdana" w:hAnsi="Verdana"/>
          <w:sz w:val="20"/>
          <w:szCs w:val="20"/>
        </w:rPr>
        <w:t>itp.</w:t>
      </w:r>
    </w:p>
    <w:p w:rsidR="00C60165" w:rsidRDefault="00C60165" w:rsidP="006B6DC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60165" w:rsidRDefault="00D60426" w:rsidP="00840188">
      <w:pPr>
        <w:jc w:val="both"/>
      </w:pPr>
      <w:r>
        <w:rPr>
          <w:rFonts w:ascii="Verdana" w:hAnsi="Verdana"/>
          <w:b/>
          <w:sz w:val="20"/>
          <w:szCs w:val="20"/>
        </w:rPr>
        <w:lastRenderedPageBreak/>
        <w:t>13</w:t>
      </w:r>
      <w:r w:rsidR="00C60165" w:rsidRPr="00C60165">
        <w:rPr>
          <w:rFonts w:ascii="Verdana" w:hAnsi="Verdana"/>
          <w:b/>
          <w:sz w:val="20"/>
          <w:szCs w:val="20"/>
        </w:rPr>
        <w:t>.</w:t>
      </w:r>
      <w:r w:rsidR="00C60165" w:rsidRPr="00C60165">
        <w:rPr>
          <w:rFonts w:ascii="Verdana" w:hAnsi="Verdana"/>
          <w:bCs/>
          <w:sz w:val="20"/>
          <w:szCs w:val="20"/>
        </w:rPr>
        <w:t>Jeżeli cena oferty będzie niższa o</w:t>
      </w:r>
      <w:r w:rsidR="00C247D8">
        <w:rPr>
          <w:rFonts w:ascii="Verdana" w:hAnsi="Verdana"/>
          <w:bCs/>
          <w:sz w:val="20"/>
          <w:szCs w:val="20"/>
        </w:rPr>
        <w:t xml:space="preserve"> 4</w:t>
      </w:r>
      <w:r w:rsidR="00C60165">
        <w:rPr>
          <w:rFonts w:ascii="Verdana" w:hAnsi="Verdana"/>
          <w:bCs/>
          <w:sz w:val="20"/>
          <w:szCs w:val="20"/>
        </w:rPr>
        <w:t>0% od wartości zamówienia lub</w:t>
      </w:r>
      <w:r w:rsidR="00B4238A">
        <w:rPr>
          <w:rFonts w:ascii="Verdana" w:hAnsi="Verdana"/>
          <w:bCs/>
          <w:sz w:val="20"/>
          <w:szCs w:val="20"/>
        </w:rPr>
        <w:t xml:space="preserve"> średniej aryt</w:t>
      </w:r>
      <w:r w:rsidR="00C60165" w:rsidRPr="00C60165">
        <w:rPr>
          <w:rFonts w:ascii="Verdana" w:hAnsi="Verdana"/>
          <w:bCs/>
          <w:sz w:val="20"/>
          <w:szCs w:val="20"/>
        </w:rPr>
        <w:t>metycznej cen wszystkich złożonych ofert, Zamawiający będzie mógł odrzucić taką ofertę bez wzywania do wyjaśnienia</w:t>
      </w:r>
      <w:r w:rsidR="00C60165" w:rsidRPr="00C60165">
        <w:rPr>
          <w:rFonts w:ascii="Verdana" w:hAnsi="Verdana"/>
          <w:sz w:val="20"/>
          <w:szCs w:val="20"/>
        </w:rPr>
        <w:t>.</w:t>
      </w:r>
    </w:p>
    <w:p w:rsidR="00C60165" w:rsidRPr="00081148" w:rsidRDefault="00C60165" w:rsidP="0084018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31A20" w:rsidRPr="00C247D8" w:rsidRDefault="00D60426" w:rsidP="00B4238A">
      <w:pPr>
        <w:pStyle w:val="Bezodstpw"/>
        <w:rPr>
          <w:rFonts w:ascii="Verdana" w:hAnsi="Verdana"/>
          <w:sz w:val="20"/>
          <w:szCs w:val="20"/>
          <w:lang w:val="en" w:eastAsia="pl-PL"/>
        </w:rPr>
      </w:pPr>
      <w:r>
        <w:rPr>
          <w:rFonts w:ascii="Verdana" w:hAnsi="Verdana"/>
          <w:b/>
          <w:sz w:val="20"/>
          <w:szCs w:val="20"/>
          <w:lang w:val="en" w:eastAsia="pl-PL"/>
        </w:rPr>
        <w:t>14</w:t>
      </w:r>
      <w:r w:rsidR="00B4238A" w:rsidRPr="00B4238A">
        <w:rPr>
          <w:rFonts w:ascii="Verdana" w:hAnsi="Verdana"/>
          <w:b/>
          <w:sz w:val="20"/>
          <w:szCs w:val="20"/>
          <w:lang w:val="en" w:eastAsia="pl-PL"/>
        </w:rPr>
        <w:t>.</w:t>
      </w:r>
      <w:r w:rsidR="00C247D8">
        <w:rPr>
          <w:rFonts w:ascii="Verdana" w:hAnsi="Verdana"/>
          <w:sz w:val="20"/>
          <w:szCs w:val="20"/>
          <w:lang w:val="en" w:eastAsia="pl-PL"/>
        </w:rPr>
        <w:t xml:space="preserve">Pozostałe </w:t>
      </w:r>
      <w:proofErr w:type="spellStart"/>
      <w:r w:rsidR="00C247D8">
        <w:rPr>
          <w:rFonts w:ascii="Verdana" w:hAnsi="Verdana"/>
          <w:sz w:val="20"/>
          <w:szCs w:val="20"/>
          <w:lang w:val="en" w:eastAsia="pl-PL"/>
        </w:rPr>
        <w:t>warunki</w:t>
      </w:r>
      <w:proofErr w:type="spellEnd"/>
      <w:r w:rsidR="00C247D8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C247D8">
        <w:rPr>
          <w:rFonts w:ascii="Verdana" w:hAnsi="Verdana"/>
          <w:sz w:val="20"/>
          <w:szCs w:val="20"/>
          <w:lang w:val="en" w:eastAsia="pl-PL"/>
        </w:rPr>
        <w:t>okreś</w:t>
      </w:r>
      <w:r w:rsidR="00C247D8" w:rsidRPr="00C247D8">
        <w:rPr>
          <w:rFonts w:ascii="Verdana" w:hAnsi="Verdana"/>
          <w:sz w:val="20"/>
          <w:szCs w:val="20"/>
          <w:lang w:val="en" w:eastAsia="pl-PL"/>
        </w:rPr>
        <w:t>la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umowa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-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wzór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 w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załączeniu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. </w:t>
      </w:r>
      <w:proofErr w:type="spellStart"/>
      <w:r w:rsidR="00C247D8" w:rsidRPr="00C247D8">
        <w:rPr>
          <w:rFonts w:ascii="Verdana" w:hAnsi="Verdana"/>
          <w:sz w:val="20"/>
          <w:szCs w:val="20"/>
          <w:lang w:val="en" w:eastAsia="pl-PL"/>
        </w:rPr>
        <w:t>Złożenie</w:t>
      </w:r>
      <w:proofErr w:type="spellEnd"/>
      <w:r w:rsidR="00C247D8" w:rsidRPr="00C247D8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C247D8" w:rsidRPr="00C247D8">
        <w:rPr>
          <w:rFonts w:ascii="Verdana" w:hAnsi="Verdana"/>
          <w:sz w:val="20"/>
          <w:szCs w:val="20"/>
          <w:lang w:val="en" w:eastAsia="pl-PL"/>
        </w:rPr>
        <w:t>ofer</w:t>
      </w:r>
      <w:r w:rsidR="00C247D8">
        <w:rPr>
          <w:rFonts w:ascii="Verdana" w:hAnsi="Verdana"/>
          <w:sz w:val="20"/>
          <w:szCs w:val="20"/>
          <w:lang w:val="en" w:eastAsia="pl-PL"/>
        </w:rPr>
        <w:t>ty</w:t>
      </w:r>
      <w:proofErr w:type="spellEnd"/>
      <w:r w:rsidR="00C247D8">
        <w:rPr>
          <w:rFonts w:ascii="Verdana" w:hAnsi="Verdana"/>
          <w:sz w:val="20"/>
          <w:szCs w:val="20"/>
          <w:lang w:val="en" w:eastAsia="pl-PL"/>
        </w:rPr>
        <w:t xml:space="preserve"> jest </w:t>
      </w:r>
      <w:proofErr w:type="spellStart"/>
      <w:r w:rsidR="00C247D8">
        <w:rPr>
          <w:rFonts w:ascii="Verdana" w:hAnsi="Verdana"/>
          <w:sz w:val="20"/>
          <w:szCs w:val="20"/>
          <w:lang w:val="en" w:eastAsia="pl-PL"/>
        </w:rPr>
        <w:t>równoznaczne</w:t>
      </w:r>
      <w:proofErr w:type="spellEnd"/>
      <w:r w:rsidR="00C247D8">
        <w:rPr>
          <w:rFonts w:ascii="Verdana" w:hAnsi="Verdana"/>
          <w:sz w:val="20"/>
          <w:szCs w:val="20"/>
          <w:lang w:val="en" w:eastAsia="pl-PL"/>
        </w:rPr>
        <w:t xml:space="preserve"> z </w:t>
      </w:r>
      <w:proofErr w:type="spellStart"/>
      <w:r w:rsidR="00C247D8">
        <w:rPr>
          <w:rFonts w:ascii="Verdana" w:hAnsi="Verdana"/>
          <w:sz w:val="20"/>
          <w:szCs w:val="20"/>
          <w:lang w:val="en" w:eastAsia="pl-PL"/>
        </w:rPr>
        <w:t>akce</w:t>
      </w:r>
      <w:r w:rsidR="00F10201">
        <w:rPr>
          <w:rFonts w:ascii="Verdana" w:hAnsi="Verdana"/>
          <w:sz w:val="20"/>
          <w:szCs w:val="20"/>
          <w:lang w:val="en" w:eastAsia="pl-PL"/>
        </w:rPr>
        <w:t>p</w:t>
      </w:r>
      <w:r w:rsidR="00C247D8">
        <w:rPr>
          <w:rFonts w:ascii="Verdana" w:hAnsi="Verdana"/>
          <w:sz w:val="20"/>
          <w:szCs w:val="20"/>
          <w:lang w:val="en" w:eastAsia="pl-PL"/>
        </w:rPr>
        <w:t>tacją</w:t>
      </w:r>
      <w:proofErr w:type="spellEnd"/>
      <w:r w:rsidR="00C247D8" w:rsidRPr="00C247D8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C247D8" w:rsidRPr="00C247D8">
        <w:rPr>
          <w:rFonts w:ascii="Verdana" w:hAnsi="Verdana"/>
          <w:sz w:val="20"/>
          <w:szCs w:val="20"/>
          <w:lang w:val="en" w:eastAsia="pl-PL"/>
        </w:rPr>
        <w:t>postanowień</w:t>
      </w:r>
      <w:proofErr w:type="spellEnd"/>
      <w:r w:rsidR="00C247D8" w:rsidRPr="00C247D8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C247D8" w:rsidRPr="00C247D8">
        <w:rPr>
          <w:rFonts w:ascii="Verdana" w:hAnsi="Verdana"/>
          <w:sz w:val="20"/>
          <w:szCs w:val="20"/>
          <w:lang w:val="en" w:eastAsia="pl-PL"/>
        </w:rPr>
        <w:t>zawartych</w:t>
      </w:r>
      <w:proofErr w:type="spellEnd"/>
      <w:r w:rsidR="00C247D8" w:rsidRPr="00C247D8">
        <w:rPr>
          <w:rFonts w:ascii="Verdana" w:hAnsi="Verdana"/>
          <w:sz w:val="20"/>
          <w:szCs w:val="20"/>
          <w:lang w:val="en" w:eastAsia="pl-PL"/>
        </w:rPr>
        <w:t xml:space="preserve"> w </w:t>
      </w:r>
      <w:proofErr w:type="spellStart"/>
      <w:r w:rsidR="00C247D8" w:rsidRPr="00C247D8">
        <w:rPr>
          <w:rFonts w:ascii="Verdana" w:hAnsi="Verdana"/>
          <w:sz w:val="20"/>
          <w:szCs w:val="20"/>
          <w:lang w:val="en" w:eastAsia="pl-PL"/>
        </w:rPr>
        <w:t>umowie</w:t>
      </w:r>
      <w:proofErr w:type="spellEnd"/>
      <w:r w:rsidR="00C247D8" w:rsidRPr="00C247D8">
        <w:rPr>
          <w:rFonts w:ascii="Verdana" w:hAnsi="Verdana"/>
          <w:sz w:val="20"/>
          <w:szCs w:val="20"/>
          <w:lang w:val="en" w:eastAsia="pl-PL"/>
        </w:rPr>
        <w:t>.</w:t>
      </w:r>
    </w:p>
    <w:p w:rsidR="00C247D8" w:rsidRDefault="00B4238A" w:rsidP="000F4439">
      <w:pPr>
        <w:rPr>
          <w:rFonts w:ascii="Verdana" w:hAnsi="Verdana"/>
          <w:b/>
          <w:sz w:val="20"/>
          <w:szCs w:val="20"/>
          <w:lang w:val="en" w:eastAsia="pl-PL"/>
        </w:rPr>
      </w:pPr>
      <w:r w:rsidRPr="00B4238A">
        <w:rPr>
          <w:b/>
          <w:sz w:val="20"/>
          <w:szCs w:val="20"/>
          <w:lang w:val="en" w:eastAsia="pl-PL"/>
        </w:rPr>
        <w:br/>
      </w:r>
      <w:r w:rsidR="00D60426">
        <w:rPr>
          <w:rFonts w:ascii="Verdana" w:hAnsi="Verdana"/>
          <w:b/>
          <w:sz w:val="20"/>
          <w:szCs w:val="20"/>
          <w:lang w:val="en" w:eastAsia="pl-PL"/>
        </w:rPr>
        <w:t>15</w:t>
      </w:r>
      <w:r w:rsidRPr="00B4238A">
        <w:rPr>
          <w:rFonts w:ascii="Verdana" w:hAnsi="Verdana"/>
          <w:b/>
          <w:sz w:val="20"/>
          <w:szCs w:val="20"/>
          <w:lang w:val="en" w:eastAsia="pl-PL"/>
        </w:rPr>
        <w:t>.</w:t>
      </w:r>
      <w:r w:rsidR="00C247D8">
        <w:rPr>
          <w:rFonts w:ascii="Verdana" w:hAnsi="Verdana"/>
          <w:b/>
          <w:sz w:val="20"/>
          <w:szCs w:val="20"/>
          <w:lang w:val="en" w:eastAsia="pl-PL"/>
        </w:rPr>
        <w:t>D</w:t>
      </w:r>
      <w:r w:rsidRPr="00B4238A">
        <w:rPr>
          <w:rFonts w:ascii="Verdana" w:hAnsi="Verdana"/>
          <w:b/>
          <w:sz w:val="20"/>
          <w:szCs w:val="20"/>
          <w:lang w:val="en" w:eastAsia="pl-PL"/>
        </w:rPr>
        <w:t>r</w:t>
      </w:r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uk </w:t>
      </w:r>
      <w:proofErr w:type="spellStart"/>
      <w:r w:rsidR="009F46DD">
        <w:rPr>
          <w:rFonts w:ascii="Verdana" w:hAnsi="Verdana"/>
          <w:b/>
          <w:sz w:val="20"/>
          <w:szCs w:val="20"/>
          <w:lang w:val="en" w:eastAsia="pl-PL"/>
        </w:rPr>
        <w:t>informacyjny</w:t>
      </w:r>
      <w:proofErr w:type="spellEnd"/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  – w </w:t>
      </w:r>
      <w:proofErr w:type="spellStart"/>
      <w:r w:rsidR="009F46DD">
        <w:rPr>
          <w:rFonts w:ascii="Verdana" w:hAnsi="Verdana"/>
          <w:b/>
          <w:sz w:val="20"/>
          <w:szCs w:val="20"/>
          <w:lang w:val="en" w:eastAsia="pl-PL"/>
        </w:rPr>
        <w:t>załączeniu</w:t>
      </w:r>
      <w:proofErr w:type="spellEnd"/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, </w:t>
      </w:r>
      <w:proofErr w:type="spellStart"/>
      <w:r w:rsidR="009F46DD">
        <w:rPr>
          <w:rFonts w:ascii="Verdana" w:hAnsi="Verdana"/>
          <w:b/>
          <w:sz w:val="20"/>
          <w:szCs w:val="20"/>
          <w:lang w:val="en" w:eastAsia="pl-PL"/>
        </w:rPr>
        <w:t>natomiast</w:t>
      </w:r>
      <w:proofErr w:type="spellEnd"/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9F46DD">
        <w:rPr>
          <w:rFonts w:ascii="Verdana" w:hAnsi="Verdana"/>
          <w:b/>
          <w:sz w:val="20"/>
          <w:szCs w:val="20"/>
          <w:lang w:val="en" w:eastAsia="pl-PL"/>
        </w:rPr>
        <w:t>wytyczne</w:t>
      </w:r>
      <w:proofErr w:type="spellEnd"/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 co do </w:t>
      </w:r>
      <w:proofErr w:type="spellStart"/>
      <w:r w:rsidR="009F46DD">
        <w:rPr>
          <w:rFonts w:ascii="Verdana" w:hAnsi="Verdana"/>
          <w:b/>
          <w:sz w:val="20"/>
          <w:szCs w:val="20"/>
          <w:lang w:val="en" w:eastAsia="pl-PL"/>
        </w:rPr>
        <w:t>kopert</w:t>
      </w:r>
      <w:proofErr w:type="spellEnd"/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 i </w:t>
      </w:r>
      <w:proofErr w:type="spellStart"/>
      <w:r w:rsidR="009F46DD">
        <w:rPr>
          <w:rFonts w:ascii="Verdana" w:hAnsi="Verdana"/>
          <w:b/>
          <w:sz w:val="20"/>
          <w:szCs w:val="20"/>
          <w:lang w:val="en" w:eastAsia="pl-PL"/>
        </w:rPr>
        <w:t>papieru</w:t>
      </w:r>
      <w:proofErr w:type="spellEnd"/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9F46DD">
        <w:rPr>
          <w:rFonts w:ascii="Verdana" w:hAnsi="Verdana"/>
          <w:b/>
          <w:sz w:val="20"/>
          <w:szCs w:val="20"/>
          <w:lang w:val="en" w:eastAsia="pl-PL"/>
        </w:rPr>
        <w:t>firmowego</w:t>
      </w:r>
      <w:proofErr w:type="spellEnd"/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9F46DD">
        <w:rPr>
          <w:rFonts w:ascii="Verdana" w:hAnsi="Verdana"/>
          <w:b/>
          <w:sz w:val="20"/>
          <w:szCs w:val="20"/>
          <w:lang w:val="en" w:eastAsia="pl-PL"/>
        </w:rPr>
        <w:t>znajdują</w:t>
      </w:r>
      <w:proofErr w:type="spellEnd"/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9F46DD">
        <w:rPr>
          <w:rFonts w:ascii="Verdana" w:hAnsi="Verdana"/>
          <w:b/>
          <w:sz w:val="20"/>
          <w:szCs w:val="20"/>
          <w:lang w:val="en" w:eastAsia="pl-PL"/>
        </w:rPr>
        <w:t>się</w:t>
      </w:r>
      <w:proofErr w:type="spellEnd"/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 w </w:t>
      </w:r>
      <w:proofErr w:type="spellStart"/>
      <w:r w:rsidR="00DB3691">
        <w:rPr>
          <w:rFonts w:ascii="Verdana" w:hAnsi="Verdana"/>
          <w:b/>
          <w:sz w:val="20"/>
          <w:szCs w:val="20"/>
          <w:lang w:val="en" w:eastAsia="pl-PL"/>
        </w:rPr>
        <w:t>Zarządzeniu</w:t>
      </w:r>
      <w:proofErr w:type="spellEnd"/>
      <w:r w:rsidR="00DB3691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DB3691">
        <w:rPr>
          <w:rFonts w:ascii="Verdana" w:hAnsi="Verdana"/>
          <w:b/>
          <w:sz w:val="20"/>
          <w:szCs w:val="20"/>
          <w:lang w:val="en" w:eastAsia="pl-PL"/>
        </w:rPr>
        <w:t>Burmistrza</w:t>
      </w:r>
      <w:proofErr w:type="spellEnd"/>
      <w:r w:rsidR="00DB3691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DB3691">
        <w:rPr>
          <w:rFonts w:ascii="Verdana" w:hAnsi="Verdana"/>
          <w:b/>
          <w:sz w:val="20"/>
          <w:szCs w:val="20"/>
          <w:lang w:val="en" w:eastAsia="pl-PL"/>
        </w:rPr>
        <w:t>Miasta</w:t>
      </w:r>
      <w:proofErr w:type="spellEnd"/>
      <w:r w:rsidR="00DB3691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DB3691">
        <w:rPr>
          <w:rFonts w:ascii="Verdana" w:hAnsi="Verdana"/>
          <w:b/>
          <w:sz w:val="20"/>
          <w:szCs w:val="20"/>
          <w:lang w:val="en" w:eastAsia="pl-PL"/>
        </w:rPr>
        <w:t>nr</w:t>
      </w:r>
      <w:proofErr w:type="spellEnd"/>
      <w:r w:rsidR="00DB3691">
        <w:rPr>
          <w:rFonts w:ascii="Verdana" w:hAnsi="Verdana"/>
          <w:b/>
          <w:sz w:val="20"/>
          <w:szCs w:val="20"/>
          <w:lang w:val="en" w:eastAsia="pl-PL"/>
        </w:rPr>
        <w:t xml:space="preserve"> 194/2011, </w:t>
      </w:r>
      <w:proofErr w:type="spellStart"/>
      <w:r w:rsidR="00DB3691">
        <w:rPr>
          <w:rFonts w:ascii="Verdana" w:hAnsi="Verdana"/>
          <w:b/>
          <w:sz w:val="20"/>
          <w:szCs w:val="20"/>
          <w:lang w:val="en" w:eastAsia="pl-PL"/>
        </w:rPr>
        <w:t>które</w:t>
      </w:r>
      <w:proofErr w:type="spellEnd"/>
      <w:r w:rsidR="00DB3691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DB3691">
        <w:rPr>
          <w:rFonts w:ascii="Verdana" w:hAnsi="Verdana"/>
          <w:b/>
          <w:sz w:val="20"/>
          <w:szCs w:val="20"/>
          <w:lang w:val="en" w:eastAsia="pl-PL"/>
        </w:rPr>
        <w:t>zostało</w:t>
      </w:r>
      <w:proofErr w:type="spellEnd"/>
      <w:r w:rsidR="00DB3691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DB3691">
        <w:rPr>
          <w:rFonts w:ascii="Verdana" w:hAnsi="Verdana"/>
          <w:b/>
          <w:sz w:val="20"/>
          <w:szCs w:val="20"/>
          <w:lang w:val="en" w:eastAsia="pl-PL"/>
        </w:rPr>
        <w:t>opublikowane</w:t>
      </w:r>
      <w:proofErr w:type="spellEnd"/>
      <w:r w:rsidR="00DB3691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9F46DD">
        <w:rPr>
          <w:rFonts w:ascii="Verdana" w:hAnsi="Verdana"/>
          <w:b/>
          <w:sz w:val="20"/>
          <w:szCs w:val="20"/>
          <w:lang w:val="en" w:eastAsia="pl-PL"/>
        </w:rPr>
        <w:t>na</w:t>
      </w:r>
      <w:proofErr w:type="spellEnd"/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 stronie internetowej </w:t>
      </w:r>
      <w:hyperlink r:id="rId6" w:history="1">
        <w:r w:rsidR="009F46DD" w:rsidRPr="004A58FE">
          <w:rPr>
            <w:rStyle w:val="Hipercze"/>
            <w:rFonts w:ascii="Verdana" w:hAnsi="Verdana"/>
            <w:b/>
            <w:sz w:val="20"/>
            <w:szCs w:val="20"/>
            <w:lang w:val="en" w:eastAsia="pl-PL"/>
          </w:rPr>
          <w:t>www.bip.nowydwormaz.pl</w:t>
        </w:r>
      </w:hyperlink>
      <w:r w:rsidR="009F46DD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</w:p>
    <w:p w:rsidR="00C247D8" w:rsidRDefault="00C247D8" w:rsidP="000F4439">
      <w:pPr>
        <w:rPr>
          <w:rFonts w:ascii="Verdana" w:hAnsi="Verdana"/>
          <w:b/>
          <w:sz w:val="20"/>
          <w:szCs w:val="20"/>
          <w:lang w:val="en" w:eastAsia="pl-PL"/>
        </w:rPr>
      </w:pPr>
    </w:p>
    <w:p w:rsidR="00B4238A" w:rsidRDefault="00D60426" w:rsidP="00C247D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" w:eastAsia="pl-PL"/>
        </w:rPr>
        <w:t>16</w:t>
      </w:r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. W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załączeniu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 jest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także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klauzula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informacyjna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 z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którą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Wykonawca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musi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się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C247D8">
        <w:rPr>
          <w:rFonts w:ascii="Verdana" w:hAnsi="Verdana"/>
          <w:b/>
          <w:sz w:val="20"/>
          <w:szCs w:val="20"/>
          <w:lang w:val="en" w:eastAsia="pl-PL"/>
        </w:rPr>
        <w:t>zapoznać</w:t>
      </w:r>
      <w:proofErr w:type="spellEnd"/>
      <w:r w:rsidR="00C247D8">
        <w:rPr>
          <w:rFonts w:ascii="Verdana" w:hAnsi="Verdana"/>
          <w:b/>
          <w:sz w:val="20"/>
          <w:szCs w:val="20"/>
          <w:lang w:val="en" w:eastAsia="pl-PL"/>
        </w:rPr>
        <w:t xml:space="preserve">. </w:t>
      </w:r>
      <w:r w:rsidR="00B4238A" w:rsidRPr="00B4238A">
        <w:rPr>
          <w:rFonts w:ascii="Verdana" w:hAnsi="Verdana"/>
          <w:b/>
          <w:sz w:val="20"/>
          <w:szCs w:val="20"/>
          <w:lang w:val="en" w:eastAsia="pl-PL"/>
        </w:rPr>
        <w:br/>
      </w:r>
    </w:p>
    <w:p w:rsidR="00AB0AB1" w:rsidRDefault="00D60426" w:rsidP="0084018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17</w:t>
      </w:r>
      <w:r w:rsidR="00B4238A">
        <w:rPr>
          <w:rFonts w:ascii="Verdana" w:hAnsi="Verdana"/>
          <w:b/>
          <w:bCs/>
          <w:sz w:val="20"/>
          <w:szCs w:val="20"/>
        </w:rPr>
        <w:t>.</w:t>
      </w:r>
      <w:r w:rsidR="00840188">
        <w:rPr>
          <w:rFonts w:ascii="Verdana" w:hAnsi="Verdana"/>
          <w:b/>
          <w:bCs/>
          <w:sz w:val="20"/>
          <w:szCs w:val="20"/>
        </w:rPr>
        <w:t>Proszę wypełnić formularz</w:t>
      </w:r>
      <w:r w:rsidR="00DB3691">
        <w:rPr>
          <w:rFonts w:ascii="Verdana" w:hAnsi="Verdana"/>
          <w:b/>
          <w:bCs/>
          <w:sz w:val="20"/>
          <w:szCs w:val="20"/>
        </w:rPr>
        <w:t>e asortymentowo- cenowe znajdujące</w:t>
      </w:r>
      <w:r w:rsidR="00840188">
        <w:rPr>
          <w:rFonts w:ascii="Verdana" w:hAnsi="Verdana"/>
          <w:b/>
          <w:bCs/>
          <w:sz w:val="20"/>
          <w:szCs w:val="20"/>
        </w:rPr>
        <w:t xml:space="preserve"> się </w:t>
      </w:r>
      <w:r w:rsidR="00840188">
        <w:rPr>
          <w:rFonts w:ascii="Verdana" w:hAnsi="Verdana"/>
          <w:b/>
          <w:bCs/>
          <w:sz w:val="20"/>
          <w:szCs w:val="20"/>
        </w:rPr>
        <w:br/>
        <w:t>z załączeniu zgodnie z wy</w:t>
      </w:r>
      <w:r w:rsidR="00DB3691">
        <w:rPr>
          <w:rFonts w:ascii="Verdana" w:hAnsi="Verdana"/>
          <w:b/>
          <w:bCs/>
          <w:sz w:val="20"/>
          <w:szCs w:val="20"/>
        </w:rPr>
        <w:t>tycznymi wskazanymi w formularzach</w:t>
      </w:r>
      <w:r w:rsidR="00840188">
        <w:rPr>
          <w:rFonts w:ascii="Verdana" w:hAnsi="Verdana"/>
          <w:b/>
          <w:bCs/>
          <w:sz w:val="20"/>
          <w:szCs w:val="20"/>
        </w:rPr>
        <w:t>.</w:t>
      </w:r>
    </w:p>
    <w:p w:rsidR="00840188" w:rsidRPr="000F4439" w:rsidRDefault="00DB3691" w:rsidP="00840188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Wypełnione</w:t>
      </w:r>
      <w:r w:rsidR="00840188" w:rsidRPr="000F4439">
        <w:rPr>
          <w:rFonts w:ascii="Verdana" w:hAnsi="Verdana"/>
          <w:b/>
          <w:bCs/>
          <w:sz w:val="20"/>
          <w:szCs w:val="20"/>
          <w:u w:val="single"/>
        </w:rPr>
        <w:t xml:space="preserve"> formularz</w:t>
      </w:r>
      <w:r>
        <w:rPr>
          <w:rFonts w:ascii="Verdana" w:hAnsi="Verdana"/>
          <w:b/>
          <w:bCs/>
          <w:sz w:val="20"/>
          <w:szCs w:val="20"/>
          <w:u w:val="single"/>
        </w:rPr>
        <w:t>e</w:t>
      </w:r>
      <w:r w:rsidR="00840188" w:rsidRPr="000F4439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5A4414" w:rsidRPr="000F4439">
        <w:rPr>
          <w:rFonts w:ascii="Verdana" w:hAnsi="Verdana"/>
          <w:b/>
          <w:bCs/>
          <w:sz w:val="20"/>
          <w:szCs w:val="20"/>
          <w:u w:val="single"/>
        </w:rPr>
        <w:t>należy</w:t>
      </w:r>
      <w:r w:rsidR="00840188" w:rsidRPr="000F4439">
        <w:rPr>
          <w:rFonts w:ascii="Verdana" w:hAnsi="Verdana"/>
          <w:b/>
          <w:bCs/>
          <w:sz w:val="20"/>
          <w:szCs w:val="20"/>
          <w:u w:val="single"/>
        </w:rPr>
        <w:t xml:space="preserve"> załączyć przy składaniu oferty na platformie zakupowej. </w:t>
      </w:r>
    </w:p>
    <w:p w:rsidR="00AB0AB1" w:rsidRDefault="00AB0AB1" w:rsidP="00840188">
      <w:pPr>
        <w:jc w:val="both"/>
      </w:pPr>
    </w:p>
    <w:p w:rsidR="00B4238A" w:rsidRPr="002D6A93" w:rsidRDefault="00D60426" w:rsidP="00B4238A">
      <w:pPr>
        <w:tabs>
          <w:tab w:val="right" w:leader="dot" w:pos="9000"/>
        </w:tabs>
        <w:spacing w:before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18</w:t>
      </w:r>
      <w:r w:rsidR="00B4238A">
        <w:rPr>
          <w:rFonts w:ascii="Verdana" w:hAnsi="Verdana"/>
          <w:b/>
          <w:sz w:val="20"/>
          <w:szCs w:val="20"/>
        </w:rPr>
        <w:t>.</w:t>
      </w:r>
      <w:r w:rsidR="00B4238A" w:rsidRPr="002D6A93">
        <w:rPr>
          <w:rFonts w:ascii="Verdana" w:hAnsi="Verdana"/>
          <w:b/>
          <w:sz w:val="20"/>
          <w:szCs w:val="20"/>
        </w:rPr>
        <w:t xml:space="preserve">Proszę dołączyć </w:t>
      </w:r>
      <w:r w:rsidR="007F2DD8">
        <w:rPr>
          <w:rFonts w:ascii="Verdana" w:hAnsi="Verdana"/>
          <w:b/>
          <w:sz w:val="20"/>
          <w:szCs w:val="20"/>
        </w:rPr>
        <w:t xml:space="preserve">przy składaniu oferty </w:t>
      </w:r>
      <w:r w:rsidR="00B4238A" w:rsidRPr="000F4439">
        <w:rPr>
          <w:rFonts w:ascii="Verdana" w:hAnsi="Verdana"/>
          <w:b/>
          <w:sz w:val="20"/>
          <w:szCs w:val="20"/>
          <w:u w:val="single"/>
        </w:rPr>
        <w:t>dokument w formie pisemnej potwierdzający klasę białości papieru na którym nastąpi nadruk.</w:t>
      </w:r>
      <w:r w:rsidR="00B4238A">
        <w:rPr>
          <w:rFonts w:ascii="Verdana" w:hAnsi="Verdana"/>
          <w:b/>
          <w:sz w:val="20"/>
          <w:szCs w:val="20"/>
        </w:rPr>
        <w:t xml:space="preserve"> </w:t>
      </w:r>
      <w:r w:rsidR="00B4238A" w:rsidRPr="002D6A93">
        <w:rPr>
          <w:rFonts w:ascii="Verdana" w:hAnsi="Verdana"/>
          <w:b/>
          <w:sz w:val="20"/>
          <w:szCs w:val="20"/>
        </w:rPr>
        <w:t>Dokument może być w formie kserokopii potwierdzonej przez Wykonawcę za zgodność z oryginałem.</w:t>
      </w:r>
    </w:p>
    <w:p w:rsidR="002B6AB5" w:rsidRDefault="002B6AB5" w:rsidP="00840188">
      <w:pPr>
        <w:jc w:val="both"/>
      </w:pPr>
    </w:p>
    <w:sectPr w:rsidR="002B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D67"/>
    <w:multiLevelType w:val="hybridMultilevel"/>
    <w:tmpl w:val="AD18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EF1"/>
    <w:multiLevelType w:val="hybridMultilevel"/>
    <w:tmpl w:val="7BF86834"/>
    <w:lvl w:ilvl="0" w:tplc="26F6F1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73516"/>
    <w:multiLevelType w:val="hybridMultilevel"/>
    <w:tmpl w:val="77800C38"/>
    <w:lvl w:ilvl="0" w:tplc="80E20724">
      <w:start w:val="1"/>
      <w:numFmt w:val="decimal"/>
      <w:lvlText w:val="%1)"/>
      <w:lvlJc w:val="righ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6B478B"/>
    <w:multiLevelType w:val="hybridMultilevel"/>
    <w:tmpl w:val="F30A8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6F3"/>
    <w:multiLevelType w:val="hybridMultilevel"/>
    <w:tmpl w:val="24F2CCDE"/>
    <w:lvl w:ilvl="0" w:tplc="D750C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65ED6"/>
    <w:multiLevelType w:val="hybridMultilevel"/>
    <w:tmpl w:val="9F52A9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12BC"/>
    <w:multiLevelType w:val="hybridMultilevel"/>
    <w:tmpl w:val="4BE8637A"/>
    <w:lvl w:ilvl="0" w:tplc="D2F8F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2154A"/>
    <w:multiLevelType w:val="hybridMultilevel"/>
    <w:tmpl w:val="8460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2D"/>
    <w:rsid w:val="00081148"/>
    <w:rsid w:val="0008585C"/>
    <w:rsid w:val="000F4439"/>
    <w:rsid w:val="00174C7D"/>
    <w:rsid w:val="001C30CF"/>
    <w:rsid w:val="002B6AB5"/>
    <w:rsid w:val="002D6A93"/>
    <w:rsid w:val="00360DC2"/>
    <w:rsid w:val="003E2154"/>
    <w:rsid w:val="004251A0"/>
    <w:rsid w:val="004C45E6"/>
    <w:rsid w:val="00570132"/>
    <w:rsid w:val="005A4414"/>
    <w:rsid w:val="005E613C"/>
    <w:rsid w:val="005F3F86"/>
    <w:rsid w:val="006B6DCD"/>
    <w:rsid w:val="0071195D"/>
    <w:rsid w:val="007B4B89"/>
    <w:rsid w:val="007E4199"/>
    <w:rsid w:val="007F2DD8"/>
    <w:rsid w:val="00831A20"/>
    <w:rsid w:val="00840188"/>
    <w:rsid w:val="008B0625"/>
    <w:rsid w:val="008F6F45"/>
    <w:rsid w:val="009304C3"/>
    <w:rsid w:val="009C7089"/>
    <w:rsid w:val="009D7159"/>
    <w:rsid w:val="009F46DD"/>
    <w:rsid w:val="00A2351D"/>
    <w:rsid w:val="00A3269D"/>
    <w:rsid w:val="00AB0AB1"/>
    <w:rsid w:val="00B34CDB"/>
    <w:rsid w:val="00B41567"/>
    <w:rsid w:val="00B4238A"/>
    <w:rsid w:val="00B57735"/>
    <w:rsid w:val="00BD6F2D"/>
    <w:rsid w:val="00C247D8"/>
    <w:rsid w:val="00C60165"/>
    <w:rsid w:val="00C63FBA"/>
    <w:rsid w:val="00C70869"/>
    <w:rsid w:val="00CD220A"/>
    <w:rsid w:val="00D52E94"/>
    <w:rsid w:val="00D553BB"/>
    <w:rsid w:val="00D60426"/>
    <w:rsid w:val="00DB3691"/>
    <w:rsid w:val="00E8098A"/>
    <w:rsid w:val="00F10201"/>
    <w:rsid w:val="00F36D64"/>
    <w:rsid w:val="00FC0175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AB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0A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69D"/>
    <w:pPr>
      <w:ind w:left="720"/>
      <w:contextualSpacing/>
    </w:pPr>
  </w:style>
  <w:style w:type="paragraph" w:styleId="Bezodstpw">
    <w:name w:val="No Spacing"/>
    <w:uiPriority w:val="1"/>
    <w:qFormat/>
    <w:rsid w:val="00081148"/>
    <w:pPr>
      <w:spacing w:after="0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4B89"/>
    <w:pPr>
      <w:spacing w:after="120" w:line="256" w:lineRule="auto"/>
    </w:pPr>
    <w:rPr>
      <w:rFonts w:ascii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4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AB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0A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69D"/>
    <w:pPr>
      <w:ind w:left="720"/>
      <w:contextualSpacing/>
    </w:pPr>
  </w:style>
  <w:style w:type="paragraph" w:styleId="Bezodstpw">
    <w:name w:val="No Spacing"/>
    <w:uiPriority w:val="1"/>
    <w:qFormat/>
    <w:rsid w:val="00081148"/>
    <w:pPr>
      <w:spacing w:after="0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4B89"/>
    <w:pPr>
      <w:spacing w:after="120" w:line="256" w:lineRule="auto"/>
    </w:pPr>
    <w:rPr>
      <w:rFonts w:ascii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nowydwor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Sałaszewska</dc:creator>
  <cp:lastModifiedBy>Monika Sałaszewska</cp:lastModifiedBy>
  <cp:revision>18</cp:revision>
  <dcterms:created xsi:type="dcterms:W3CDTF">2019-10-24T10:12:00Z</dcterms:created>
  <dcterms:modified xsi:type="dcterms:W3CDTF">2019-11-04T11:13:00Z</dcterms:modified>
</cp:coreProperties>
</file>