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Gdańsk, dnia </w:t>
      </w:r>
      <w:r w:rsidR="00E95152">
        <w:rPr>
          <w:rFonts w:ascii="Calibri" w:hAnsi="Calibri" w:cs="Calibri"/>
          <w:sz w:val="22"/>
          <w:szCs w:val="22"/>
        </w:rPr>
        <w:t>21.</w:t>
      </w:r>
      <w:r w:rsidRPr="003F4ABA">
        <w:rPr>
          <w:rFonts w:ascii="Calibri" w:hAnsi="Calibri" w:cs="Calibri"/>
          <w:sz w:val="22"/>
          <w:szCs w:val="22"/>
        </w:rPr>
        <w:t>0</w:t>
      </w:r>
      <w:r w:rsidR="00E95152">
        <w:rPr>
          <w:rFonts w:ascii="Calibri" w:hAnsi="Calibri" w:cs="Calibri"/>
          <w:sz w:val="22"/>
          <w:szCs w:val="22"/>
        </w:rPr>
        <w:t>7</w:t>
      </w:r>
      <w:r w:rsidRPr="003F4ABA">
        <w:rPr>
          <w:rFonts w:ascii="Calibri" w:hAnsi="Calibri" w:cs="Calibri"/>
          <w:sz w:val="22"/>
          <w:szCs w:val="22"/>
        </w:rPr>
        <w:t>.2021r.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GUM2021 ZP00</w:t>
      </w:r>
      <w:r w:rsidR="00E95152">
        <w:rPr>
          <w:rFonts w:ascii="Calibri" w:hAnsi="Calibri" w:cs="Calibri"/>
          <w:b/>
          <w:sz w:val="22"/>
          <w:szCs w:val="22"/>
        </w:rPr>
        <w:t>55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E95152">
      <w:pPr>
        <w:spacing w:line="288" w:lineRule="auto"/>
        <w:ind w:left="851" w:hanging="851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E9515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Usługa stworzenia systemu </w:t>
      </w:r>
      <w:proofErr w:type="spellStart"/>
      <w:r w:rsidR="00E95152">
        <w:rPr>
          <w:rFonts w:ascii="Calibri" w:eastAsia="Calibri" w:hAnsi="Calibri" w:cs="Calibri"/>
          <w:b/>
          <w:iCs/>
          <w:sz w:val="22"/>
          <w:szCs w:val="22"/>
          <w:lang w:eastAsia="en-US"/>
        </w:rPr>
        <w:t>tele</w:t>
      </w:r>
      <w:proofErr w:type="spellEnd"/>
      <w:r w:rsidR="00E95152">
        <w:rPr>
          <w:rFonts w:ascii="Calibri" w:eastAsia="Calibri" w:hAnsi="Calibri" w:cs="Calibri"/>
          <w:b/>
          <w:iCs/>
          <w:sz w:val="22"/>
          <w:szCs w:val="22"/>
          <w:lang w:eastAsia="en-US"/>
        </w:rPr>
        <w:t>-informatycznego do zarządzania logistyką zestawów do    próbkowania.</w:t>
      </w:r>
      <w:r w:rsidR="00B241A9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  <w:r w:rsidRPr="003F4ABA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3F4ABA">
        <w:rPr>
          <w:rFonts w:ascii="Calibri" w:hAnsi="Calibri" w:cs="Calibri"/>
          <w:b/>
          <w:sz w:val="20"/>
          <w:szCs w:val="20"/>
        </w:rPr>
        <w:t>Pytanie 1</w:t>
      </w:r>
    </w:p>
    <w:p w:rsidR="00E95152" w:rsidRPr="00E95152" w:rsidRDefault="00E95152" w:rsidP="00E95152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95152">
        <w:rPr>
          <w:rFonts w:asciiTheme="minorHAnsi" w:hAnsiTheme="minorHAnsi" w:cstheme="minorHAnsi"/>
          <w:sz w:val="20"/>
          <w:szCs w:val="20"/>
        </w:rPr>
        <w:t>SWZ- zawartość oferty pkt.1a</w:t>
      </w:r>
    </w:p>
    <w:p w:rsidR="001C53A9" w:rsidRDefault="00E95152" w:rsidP="00D85CB6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E95152">
        <w:rPr>
          <w:rFonts w:asciiTheme="minorHAnsi" w:hAnsiTheme="minorHAnsi" w:cstheme="minorHAnsi"/>
          <w:sz w:val="20"/>
          <w:szCs w:val="20"/>
        </w:rPr>
        <w:t>Co Zamawiający rozumie przez „opis oferowanej usługi, zgodnie z załącznikiem nr 3 do SWZ”? Czy chodzi o potwierdzenie/opisanie wymagań funkcjonalnych systemu zamieszczonych w załączniku nr 3?</w:t>
      </w:r>
      <w:r w:rsidR="003F4ABA" w:rsidRPr="003F4ABA">
        <w:rPr>
          <w:sz w:val="20"/>
          <w:szCs w:val="20"/>
        </w:rPr>
        <w:br/>
      </w:r>
      <w:r w:rsidR="003F4ABA" w:rsidRPr="003F4ABA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FA18AE" w:rsidRPr="00D85CB6" w:rsidRDefault="001C53A9" w:rsidP="00D85CB6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85CB6">
        <w:rPr>
          <w:rFonts w:ascii="Calibri" w:eastAsiaTheme="minorHAnsi" w:hAnsi="Calibri" w:cs="Calibri"/>
          <w:sz w:val="20"/>
          <w:szCs w:val="20"/>
          <w:lang w:eastAsia="en-US"/>
        </w:rPr>
        <w:t>Zamawiający</w:t>
      </w:r>
      <w:r w:rsidR="00E95152" w:rsidRPr="00D85CB6">
        <w:rPr>
          <w:rFonts w:ascii="Calibri" w:eastAsiaTheme="minorHAnsi" w:hAnsi="Calibri" w:cs="Calibri"/>
          <w:sz w:val="20"/>
          <w:szCs w:val="20"/>
          <w:lang w:eastAsia="en-US"/>
        </w:rPr>
        <w:t xml:space="preserve"> dokonuje modyfikacji</w:t>
      </w:r>
      <w:r w:rsidR="00FA18AE" w:rsidRPr="00D85CB6">
        <w:rPr>
          <w:rFonts w:ascii="Calibri" w:eastAsiaTheme="minorHAnsi" w:hAnsi="Calibri" w:cs="Calibri"/>
          <w:sz w:val="20"/>
          <w:szCs w:val="20"/>
          <w:lang w:eastAsia="en-US"/>
        </w:rPr>
        <w:t xml:space="preserve"> załącznika nr 3 do SWZ, poprzez dodanie kolumny „Zaoferowany termin wykonania”</w:t>
      </w:r>
      <w:r w:rsidR="00D85CB6" w:rsidRPr="00D85CB6">
        <w:rPr>
          <w:rFonts w:ascii="Calibri" w:eastAsiaTheme="minorHAnsi" w:hAnsi="Calibri" w:cs="Calibri"/>
          <w:sz w:val="20"/>
          <w:szCs w:val="20"/>
          <w:lang w:eastAsia="en-US"/>
        </w:rPr>
        <w:t xml:space="preserve">. </w:t>
      </w:r>
    </w:p>
    <w:p w:rsidR="001C53A9" w:rsidRDefault="001C53A9" w:rsidP="003F4ABA">
      <w:pPr>
        <w:spacing w:line="288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 </w:t>
      </w:r>
    </w:p>
    <w:p w:rsidR="001C53A9" w:rsidRDefault="001C53A9" w:rsidP="003F4ABA">
      <w:pPr>
        <w:spacing w:line="288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Pytanie 2</w:t>
      </w:r>
    </w:p>
    <w:p w:rsidR="00741E01" w:rsidRPr="00EA3D77" w:rsidRDefault="00741E01" w:rsidP="00741E01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EA3D77">
        <w:rPr>
          <w:rFonts w:ascii="Calibri" w:eastAsiaTheme="minorHAnsi" w:hAnsi="Calibri" w:cs="Calibri"/>
          <w:sz w:val="20"/>
          <w:szCs w:val="20"/>
          <w:lang w:eastAsia="en-US"/>
        </w:rPr>
        <w:t xml:space="preserve">W rozdziale XXI warunki udziału w postępowaniu w pozycji 1 pkt 4) </w:t>
      </w:r>
      <w:proofErr w:type="spellStart"/>
      <w:r w:rsidRPr="00EA3D77">
        <w:rPr>
          <w:rFonts w:ascii="Calibri" w:eastAsiaTheme="minorHAnsi" w:hAnsi="Calibri" w:cs="Calibri"/>
          <w:sz w:val="20"/>
          <w:szCs w:val="20"/>
          <w:lang w:eastAsia="en-US"/>
        </w:rPr>
        <w:t>ppkt</w:t>
      </w:r>
      <w:proofErr w:type="spellEnd"/>
      <w:r w:rsidRPr="00EA3D77">
        <w:rPr>
          <w:rFonts w:ascii="Calibri" w:eastAsiaTheme="minorHAnsi" w:hAnsi="Calibri" w:cs="Calibri"/>
          <w:sz w:val="20"/>
          <w:szCs w:val="20"/>
          <w:lang w:eastAsia="en-US"/>
        </w:rPr>
        <w:t xml:space="preserve"> a) Zamawiający stwierdza, że spełnienie warunku z </w:t>
      </w:r>
      <w:proofErr w:type="spellStart"/>
      <w:r w:rsidRPr="00EA3D77">
        <w:rPr>
          <w:rFonts w:ascii="Calibri" w:eastAsiaTheme="minorHAnsi" w:hAnsi="Calibri" w:cs="Calibri"/>
          <w:sz w:val="20"/>
          <w:szCs w:val="20"/>
          <w:lang w:eastAsia="en-US"/>
        </w:rPr>
        <w:t>ppkt</w:t>
      </w:r>
      <w:proofErr w:type="spellEnd"/>
      <w:r w:rsidRPr="00EA3D77">
        <w:rPr>
          <w:rFonts w:ascii="Calibri" w:eastAsiaTheme="minorHAnsi" w:hAnsi="Calibri" w:cs="Calibri"/>
          <w:sz w:val="20"/>
          <w:szCs w:val="20"/>
          <w:lang w:eastAsia="en-US"/>
        </w:rPr>
        <w:t xml:space="preserve"> a) musi być spełnione łącznie przez jeden podmiot. W zapisie </w:t>
      </w:r>
      <w:proofErr w:type="spellStart"/>
      <w:r w:rsidRPr="00EA3D77">
        <w:rPr>
          <w:rFonts w:ascii="Calibri" w:eastAsiaTheme="minorHAnsi" w:hAnsi="Calibri" w:cs="Calibri"/>
          <w:sz w:val="20"/>
          <w:szCs w:val="20"/>
          <w:lang w:eastAsia="en-US"/>
        </w:rPr>
        <w:t>ppkt</w:t>
      </w:r>
      <w:proofErr w:type="spellEnd"/>
      <w:r w:rsidRPr="00EA3D77">
        <w:rPr>
          <w:rFonts w:ascii="Calibri" w:eastAsiaTheme="minorHAnsi" w:hAnsi="Calibri" w:cs="Calibri"/>
          <w:sz w:val="20"/>
          <w:szCs w:val="20"/>
          <w:lang w:eastAsia="en-US"/>
        </w:rPr>
        <w:t xml:space="preserve"> b) nie ma takiego wymagania. Zaś w pozycji 2 rozdz. XXI Zamawiający ponownie wspomina o konieczności spełnienia całości powyższego warunku przez jeden podmiot. Powstaje więc pytanie którego warunku z pkt 4) </w:t>
      </w:r>
      <w:proofErr w:type="spellStart"/>
      <w:r w:rsidRPr="00EA3D77">
        <w:rPr>
          <w:rFonts w:ascii="Calibri" w:eastAsiaTheme="minorHAnsi" w:hAnsi="Calibri" w:cs="Calibri"/>
          <w:sz w:val="20"/>
          <w:szCs w:val="20"/>
          <w:lang w:eastAsia="en-US"/>
        </w:rPr>
        <w:t>ppkt</w:t>
      </w:r>
      <w:proofErr w:type="spellEnd"/>
      <w:r w:rsidRPr="00EA3D77">
        <w:rPr>
          <w:rFonts w:ascii="Calibri" w:eastAsiaTheme="minorHAnsi" w:hAnsi="Calibri" w:cs="Calibri"/>
          <w:sz w:val="20"/>
          <w:szCs w:val="20"/>
          <w:lang w:eastAsia="en-US"/>
        </w:rPr>
        <w:t xml:space="preserve"> a), czy też pkt 4) </w:t>
      </w:r>
      <w:proofErr w:type="spellStart"/>
      <w:r w:rsidRPr="00EA3D77">
        <w:rPr>
          <w:rFonts w:ascii="Calibri" w:eastAsiaTheme="minorHAnsi" w:hAnsi="Calibri" w:cs="Calibri"/>
          <w:sz w:val="20"/>
          <w:szCs w:val="20"/>
          <w:lang w:eastAsia="en-US"/>
        </w:rPr>
        <w:t>ppkt.b</w:t>
      </w:r>
      <w:proofErr w:type="spellEnd"/>
      <w:r w:rsidRPr="00EA3D77">
        <w:rPr>
          <w:rFonts w:ascii="Calibri" w:eastAsiaTheme="minorHAnsi" w:hAnsi="Calibri" w:cs="Calibri"/>
          <w:sz w:val="20"/>
          <w:szCs w:val="20"/>
          <w:lang w:eastAsia="en-US"/>
        </w:rPr>
        <w:t>).</w:t>
      </w:r>
    </w:p>
    <w:p w:rsidR="001C53A9" w:rsidRDefault="001C53A9" w:rsidP="001C53A9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3F4ABA" w:rsidRPr="00EA3D77" w:rsidRDefault="00EA3D77" w:rsidP="003F4AB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3D77">
        <w:rPr>
          <w:rFonts w:asciiTheme="minorHAnsi" w:hAnsiTheme="minorHAnsi" w:cstheme="minorHAnsi"/>
          <w:sz w:val="20"/>
          <w:szCs w:val="20"/>
        </w:rPr>
        <w:t xml:space="preserve">Zapis „w przypadku Wykonawców wspólnie ubiegających się o udzielnie zamówienia, jak i w przypadku pozostałych Wykonawców, warunek powyższy musi zostać w całości spełniony przez jeden podmiot. Zamawiający nie dopuszcza łączenia potencjałów wielu podmiotów w celu wykazania doświadczenia w tym warunku” dotyczy pkt. 4a oraz 4b.  </w:t>
      </w:r>
    </w:p>
    <w:p w:rsidR="00EA3D77" w:rsidRDefault="00EA3D77" w:rsidP="003F4ABA">
      <w:pPr>
        <w:spacing w:line="288" w:lineRule="auto"/>
        <w:jc w:val="both"/>
        <w:rPr>
          <w:rFonts w:ascii="Arial" w:hAnsi="Arial" w:cs="Arial"/>
          <w:sz w:val="25"/>
          <w:szCs w:val="25"/>
        </w:rPr>
      </w:pPr>
    </w:p>
    <w:p w:rsidR="000E2A1B" w:rsidRPr="000E2A1B" w:rsidRDefault="000E2A1B" w:rsidP="003F4ABA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E2A1B">
        <w:rPr>
          <w:rFonts w:ascii="Calibri" w:eastAsiaTheme="minorHAnsi" w:hAnsi="Calibri" w:cs="Calibri"/>
          <w:b/>
          <w:sz w:val="20"/>
          <w:szCs w:val="20"/>
          <w:lang w:eastAsia="en-US"/>
        </w:rPr>
        <w:t>Pytanie 3</w:t>
      </w:r>
    </w:p>
    <w:p w:rsidR="000E2A1B" w:rsidRPr="000E2A1B" w:rsidRDefault="000E2A1B" w:rsidP="003F4ABA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0E2A1B">
        <w:rPr>
          <w:rFonts w:ascii="Calibri" w:eastAsiaTheme="minorHAnsi" w:hAnsi="Calibri" w:cs="Calibri"/>
          <w:sz w:val="20"/>
          <w:szCs w:val="20"/>
          <w:lang w:eastAsia="en-US"/>
        </w:rPr>
        <w:t>W jakim środowisku serwerowym Zamawiający planuje uruchomić System (system, wirtualizacja)?</w:t>
      </w:r>
    </w:p>
    <w:p w:rsidR="000E2A1B" w:rsidRDefault="000E2A1B" w:rsidP="000E2A1B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0E2A1B" w:rsidRDefault="000E2A1B" w:rsidP="003F4ABA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0E2A1B">
        <w:rPr>
          <w:rFonts w:ascii="Calibri" w:eastAsiaTheme="minorHAnsi" w:hAnsi="Calibri" w:cs="Calibri"/>
          <w:sz w:val="20"/>
          <w:szCs w:val="20"/>
          <w:lang w:eastAsia="en-US"/>
        </w:rPr>
        <w:t>Dopuszcza się dedykowany serwer, maszynę wirtualną. Zgodnie z opisem przedmiotu zamówienia technologia oprogramowania serwera powinna być w ramach licencji Freeware (punkt 5.5)</w:t>
      </w:r>
    </w:p>
    <w:p w:rsidR="000E2A1B" w:rsidRDefault="000E2A1B" w:rsidP="003F4ABA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E2A1B" w:rsidRPr="000E2A1B" w:rsidRDefault="000E2A1B" w:rsidP="003F4ABA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E2A1B">
        <w:rPr>
          <w:rFonts w:ascii="Calibri" w:eastAsiaTheme="minorHAnsi" w:hAnsi="Calibri" w:cs="Calibri"/>
          <w:b/>
          <w:sz w:val="20"/>
          <w:szCs w:val="20"/>
          <w:lang w:eastAsia="en-US"/>
        </w:rPr>
        <w:t>Pytanie 4</w:t>
      </w:r>
    </w:p>
    <w:p w:rsidR="000E2A1B" w:rsidRDefault="000E2A1B" w:rsidP="003F4ABA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Czy środowisko może być dostosowane/konsultowane z Wykonawcą celem optymalizacji pracy Systemu?</w:t>
      </w:r>
    </w:p>
    <w:p w:rsidR="000E2A1B" w:rsidRDefault="000E2A1B" w:rsidP="000E2A1B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0E2A1B" w:rsidRPr="000E2A1B" w:rsidRDefault="000E2A1B" w:rsidP="003F4ABA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Tak ale przy spełnieniu punktu 5.5 załącznik 3 opis przedmiotu zamówienia. </w:t>
      </w:r>
    </w:p>
    <w:p w:rsidR="000E2A1B" w:rsidRDefault="000E2A1B" w:rsidP="003F4ABA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E2A1B" w:rsidRDefault="000E2A1B" w:rsidP="003F4ABA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E2A1B" w:rsidRPr="007E0A69" w:rsidRDefault="000E2A1B" w:rsidP="003F4ABA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7E0A69">
        <w:rPr>
          <w:rFonts w:ascii="Calibri" w:eastAsiaTheme="minorHAnsi" w:hAnsi="Calibri" w:cs="Calibri"/>
          <w:b/>
          <w:sz w:val="20"/>
          <w:szCs w:val="20"/>
          <w:lang w:eastAsia="en-US"/>
        </w:rPr>
        <w:lastRenderedPageBreak/>
        <w:t>Pytanie 5</w:t>
      </w:r>
    </w:p>
    <w:p w:rsidR="007E0A69" w:rsidRPr="007E0A69" w:rsidRDefault="005D3CC5" w:rsidP="007E0A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0A69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jest otwarty na przeprowadzenie szczegółowej Analizy Wymagań odnośnie projektowanego systemu w formie cyklicznych</w:t>
      </w:r>
      <w:r w:rsidR="007E0A69" w:rsidRPr="007E0A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E0A69">
        <w:rPr>
          <w:rFonts w:asciiTheme="minorHAnsi" w:eastAsiaTheme="minorHAnsi" w:hAnsiTheme="minorHAnsi" w:cstheme="minorHAnsi"/>
          <w:sz w:val="20"/>
          <w:szCs w:val="20"/>
          <w:lang w:eastAsia="en-US"/>
        </w:rPr>
        <w:t>konsultacji online/offline poprzedzających realny start implementacji</w:t>
      </w:r>
      <w:r w:rsidR="007E0A69" w:rsidRPr="007E0A6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E0A69">
        <w:rPr>
          <w:rFonts w:asciiTheme="minorHAnsi" w:eastAsiaTheme="minorHAnsi" w:hAnsiTheme="minorHAnsi" w:cstheme="minorHAnsi"/>
          <w:sz w:val="20"/>
          <w:szCs w:val="20"/>
          <w:lang w:eastAsia="en-US"/>
        </w:rPr>
        <w:t>projektu?</w:t>
      </w:r>
    </w:p>
    <w:p w:rsidR="007E0A69" w:rsidRDefault="007E0A69" w:rsidP="007E0A69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7E0A69" w:rsidRDefault="007E0A69" w:rsidP="00EA3D7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nie przewiduje takich konsultacji. Zamawiający oczekuje, że przynajmniej jeden z członków zespołu oferenta będzie przeszkolony w ramach GCP, GLP oraz walidacji systemów komputerowych w zakresie FDA 21 CFR part 11 i będzie znał potrzeby laboratorium diagnostycznego. </w:t>
      </w:r>
    </w:p>
    <w:p w:rsidR="007E0A69" w:rsidRDefault="007E0A69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E0A69" w:rsidRPr="007E0A69" w:rsidRDefault="007E0A69" w:rsidP="007E0A6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7E0A69">
        <w:rPr>
          <w:rFonts w:ascii="Calibri" w:hAnsi="Calibri" w:cs="Calibri"/>
          <w:b/>
          <w:sz w:val="20"/>
          <w:szCs w:val="20"/>
        </w:rPr>
        <w:t>Pytanie 6</w:t>
      </w:r>
    </w:p>
    <w:p w:rsidR="007E0A69" w:rsidRPr="007E0A69" w:rsidRDefault="007E0A69" w:rsidP="007E0A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0A69">
        <w:rPr>
          <w:rFonts w:asciiTheme="minorHAnsi" w:eastAsiaTheme="minorHAnsi" w:hAnsiTheme="minorHAnsi" w:cstheme="minorHAnsi"/>
          <w:sz w:val="20"/>
          <w:szCs w:val="20"/>
          <w:lang w:eastAsia="en-US"/>
        </w:rPr>
        <w:t>Czy poza językiem polskim, Zamawiający oczekuje przygotowania interfejsu aplikacji w innych językach?</w:t>
      </w:r>
    </w:p>
    <w:p w:rsidR="007E0A69" w:rsidRPr="00123071" w:rsidRDefault="007E0A69" w:rsidP="007E0A69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2307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7E0A69" w:rsidRDefault="007E0A69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Tak interfejs powinien być przygotowany na okoliczność lokalizacji.</w:t>
      </w:r>
    </w:p>
    <w:p w:rsidR="007E0A69" w:rsidRDefault="007E0A69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E0A69" w:rsidRPr="00123071" w:rsidRDefault="007E0A69" w:rsidP="007E0A6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123071">
        <w:rPr>
          <w:rFonts w:ascii="Calibri" w:hAnsi="Calibri" w:cs="Calibri"/>
          <w:b/>
          <w:sz w:val="20"/>
          <w:szCs w:val="20"/>
        </w:rPr>
        <w:t>Pytanie 7</w:t>
      </w:r>
    </w:p>
    <w:p w:rsidR="007E0A69" w:rsidRPr="007E0A69" w:rsidRDefault="007E0A69" w:rsidP="007E0A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0A69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definiuje jakieś wymagania odnośnie interfejsu Systemu?</w:t>
      </w:r>
    </w:p>
    <w:p w:rsidR="00123071" w:rsidRPr="00123071" w:rsidRDefault="00123071" w:rsidP="00123071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2307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7E0A69" w:rsidRDefault="00123071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Interfejs zgodny z praktykami zawartymi z GCP i GLP. Zamawiający oczekuje, że przynajmniej jeden z członków zespołu oferenta będzie przeszkolony w ramach GCP, GLP oraz walidacji systemów komputerowych w zakresie FDA 21 CFR 11. </w:t>
      </w:r>
    </w:p>
    <w:p w:rsidR="00123071" w:rsidRDefault="00123071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23071" w:rsidRPr="00123071" w:rsidRDefault="00123071" w:rsidP="007E0A6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123071">
        <w:rPr>
          <w:rFonts w:ascii="Calibri" w:hAnsi="Calibri" w:cs="Calibri"/>
          <w:b/>
          <w:sz w:val="20"/>
          <w:szCs w:val="20"/>
        </w:rPr>
        <w:t>Pytanie 8</w:t>
      </w:r>
    </w:p>
    <w:p w:rsidR="00123071" w:rsidRPr="00123071" w:rsidRDefault="00123071" w:rsidP="001230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3071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w przypadku konieczności wykonania integracji z systemami zewnętrznymi ma możliwość udostępnienia wersji testowych tych, że systemów dla przeprowadzenia testów?</w:t>
      </w:r>
    </w:p>
    <w:p w:rsidR="00123071" w:rsidRPr="00123071" w:rsidRDefault="00123071" w:rsidP="00123071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2307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7E0A69" w:rsidRDefault="00123071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ma możliwości udostępnienia wersji testowych. </w:t>
      </w:r>
    </w:p>
    <w:p w:rsidR="00123071" w:rsidRDefault="00123071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23071" w:rsidRPr="00123071" w:rsidRDefault="00123071" w:rsidP="007E0A6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123071">
        <w:rPr>
          <w:rFonts w:ascii="Calibri" w:hAnsi="Calibri" w:cs="Calibri"/>
          <w:b/>
          <w:sz w:val="20"/>
          <w:szCs w:val="20"/>
        </w:rPr>
        <w:t>Pytanie 9</w:t>
      </w:r>
    </w:p>
    <w:p w:rsidR="00123071" w:rsidRDefault="00123071" w:rsidP="001230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307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zakładana jest integracja mechanizmu śledzenia próbki z zewnętrznymi systemami </w:t>
      </w:r>
      <w:proofErr w:type="spellStart"/>
      <w:r w:rsidRPr="00123071">
        <w:rPr>
          <w:rFonts w:asciiTheme="minorHAnsi" w:eastAsiaTheme="minorHAnsi" w:hAnsiTheme="minorHAnsi" w:cstheme="minorHAnsi"/>
          <w:sz w:val="20"/>
          <w:szCs w:val="20"/>
          <w:lang w:eastAsia="en-US"/>
        </w:rPr>
        <w:t>trackingowymi</w:t>
      </w:r>
      <w:proofErr w:type="spellEnd"/>
      <w:r w:rsidRPr="00123071">
        <w:rPr>
          <w:rFonts w:asciiTheme="minorHAnsi" w:eastAsiaTheme="minorHAnsi" w:hAnsiTheme="minorHAnsi" w:cstheme="minorHAnsi"/>
          <w:sz w:val="20"/>
          <w:szCs w:val="20"/>
          <w:lang w:eastAsia="en-US"/>
        </w:rPr>
        <w:t>/kurierskimi?</w:t>
      </w:r>
    </w:p>
    <w:p w:rsidR="00123071" w:rsidRPr="00123071" w:rsidRDefault="00123071" w:rsidP="00123071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2307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123071" w:rsidRDefault="00123071" w:rsidP="001230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Tak, przewiduje taką możliwość.</w:t>
      </w:r>
    </w:p>
    <w:p w:rsidR="00123071" w:rsidRDefault="00123071" w:rsidP="001230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23071" w:rsidRPr="00123071" w:rsidRDefault="00123071" w:rsidP="001230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2307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10</w:t>
      </w:r>
    </w:p>
    <w:p w:rsidR="00123071" w:rsidRPr="00123071" w:rsidRDefault="00123071" w:rsidP="001230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3071">
        <w:rPr>
          <w:rFonts w:asciiTheme="minorHAnsi" w:eastAsiaTheme="minorHAnsi" w:hAnsiTheme="minorHAnsi" w:cstheme="minorHAnsi"/>
          <w:sz w:val="20"/>
          <w:szCs w:val="20"/>
          <w:lang w:eastAsia="en-US"/>
        </w:rPr>
        <w:t>Czy System w celu obsługi zleceń zewnętrznych powinien udostępnić publiczne/prywatne API?</w:t>
      </w:r>
    </w:p>
    <w:p w:rsidR="00123071" w:rsidRPr="00123071" w:rsidRDefault="00123071" w:rsidP="00123071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2307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7E0A69" w:rsidRDefault="00123071" w:rsidP="001230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Preferencję przy wymianie danych zleceń zewnętrznych na standard HL7. W przypadku braku obsługi standardu HL7 dopuszcza się publiczne API.</w:t>
      </w:r>
    </w:p>
    <w:p w:rsidR="00123071" w:rsidRDefault="00123071" w:rsidP="001230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3071" w:rsidRPr="00375D82" w:rsidRDefault="00123071" w:rsidP="001230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D82">
        <w:rPr>
          <w:rFonts w:asciiTheme="minorHAnsi" w:hAnsiTheme="minorHAnsi" w:cstheme="minorHAnsi"/>
          <w:b/>
          <w:sz w:val="20"/>
          <w:szCs w:val="20"/>
        </w:rPr>
        <w:t>Pytanie 11</w:t>
      </w:r>
    </w:p>
    <w:p w:rsidR="00123071" w:rsidRDefault="00123071" w:rsidP="001230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3071">
        <w:rPr>
          <w:rFonts w:asciiTheme="minorHAnsi" w:eastAsiaTheme="minorHAnsi" w:hAnsiTheme="minorHAnsi" w:cstheme="minorHAnsi"/>
          <w:sz w:val="20"/>
          <w:szCs w:val="20"/>
          <w:lang w:eastAsia="en-US"/>
        </w:rPr>
        <w:t>Czy System w celu obsługi zleceń zewnętrznych powinien integrować się z innymi systemami/szynami danych?</w:t>
      </w:r>
    </w:p>
    <w:p w:rsidR="00123071" w:rsidRPr="00123071" w:rsidRDefault="00123071" w:rsidP="00123071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2307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123071" w:rsidRDefault="00123071" w:rsidP="001230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Tak w ramach standardu HL7 w obu </w:t>
      </w:r>
      <w:r w:rsidR="00375D82">
        <w:rPr>
          <w:rFonts w:asciiTheme="minorHAnsi" w:eastAsiaTheme="minorHAnsi" w:hAnsiTheme="minorHAnsi" w:cstheme="minorHAnsi"/>
          <w:sz w:val="20"/>
          <w:szCs w:val="20"/>
          <w:lang w:eastAsia="en-US"/>
        </w:rPr>
        <w:t>obowiązujących wersjach.</w:t>
      </w:r>
    </w:p>
    <w:p w:rsidR="00375D82" w:rsidRDefault="00375D82" w:rsidP="001230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375D82" w:rsidRPr="00375D82" w:rsidRDefault="00375D82" w:rsidP="001230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12</w:t>
      </w:r>
    </w:p>
    <w:p w:rsidR="00375D82" w:rsidRPr="00375D82" w:rsidRDefault="00375D82" w:rsidP="001230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sz w:val="20"/>
          <w:szCs w:val="20"/>
          <w:lang w:eastAsia="en-US"/>
        </w:rPr>
        <w:t>Co Zamawiający rozumie przez "kontrola poprawności próbki"?</w:t>
      </w:r>
    </w:p>
    <w:p w:rsidR="00EA3D77" w:rsidRDefault="00EA3D77" w:rsidP="00375D82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2307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7E0A69" w:rsidRDefault="00375D82" w:rsidP="00375D82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„kontrola poprawności próbki” zgodna z ogólnymi praktykami w zakresie GLP.</w:t>
      </w:r>
    </w:p>
    <w:p w:rsidR="00EA3D77" w:rsidRDefault="00EA3D77" w:rsidP="00375D82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912730" w:rsidRDefault="00912730" w:rsidP="00375D82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912730" w:rsidRDefault="00912730" w:rsidP="00375D82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lastRenderedPageBreak/>
        <w:t>Pytanie 13</w:t>
      </w:r>
    </w:p>
    <w:p w:rsidR="00375D82" w:rsidRPr="00375D82" w:rsidRDefault="00375D82" w:rsidP="00375D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sz w:val="20"/>
          <w:szCs w:val="20"/>
          <w:lang w:eastAsia="en-US"/>
        </w:rPr>
        <w:t>W jaki sposób powinna być zrealizowana transmisja danych online z przyrządów badawczych? Czy urządzenia te mają możliwość komunikacji standardowymi protokołami sieciowymi http/ftp/innymi (jakimi)?</w:t>
      </w:r>
    </w:p>
    <w:p w:rsid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sz w:val="20"/>
          <w:szCs w:val="20"/>
          <w:lang w:eastAsia="en-US"/>
        </w:rPr>
        <w:t>Transmisja danych z przyrządów laboratoryjnych (analizatorów) zgodna ze specyfikacją producenta. Najbardziej typowe to TCP/IP, RS 232 lub komunikaty protokołu HL7 z systemów klasy LIS/LIMS.</w:t>
      </w:r>
    </w:p>
    <w:p w:rsid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375D82" w:rsidRP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14</w:t>
      </w:r>
    </w:p>
    <w:p w:rsidR="00375D82" w:rsidRPr="00375D82" w:rsidRDefault="00375D82" w:rsidP="00375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sz w:val="20"/>
          <w:szCs w:val="20"/>
          <w:lang w:eastAsia="en-US"/>
        </w:rPr>
        <w:t>Jakie wzory chemiczne Zamawiający ma na myśli w edytorze? Sumaryczne, strukturalne, inne?</w:t>
      </w:r>
    </w:p>
    <w:p w:rsidR="00375D82" w:rsidRP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przewiduje w edytorze obsługę wzorów strukturalnych i sumarycznych. </w:t>
      </w:r>
    </w:p>
    <w:p w:rsid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375D82" w:rsidRP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15</w:t>
      </w:r>
    </w:p>
    <w:p w:rsidR="00375D82" w:rsidRPr="00375D82" w:rsidRDefault="00375D82" w:rsidP="00375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sz w:val="20"/>
          <w:szCs w:val="20"/>
          <w:lang w:eastAsia="en-US"/>
        </w:rPr>
        <w:t>Czy edytor powinien umożliwiać walidację poprawności wprowadzonych wzorów?</w:t>
      </w:r>
    </w:p>
    <w:p w:rsidR="00375D82" w:rsidRP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375D82" w:rsidRP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nie przewiduje.</w:t>
      </w:r>
    </w:p>
    <w:p w:rsid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16</w:t>
      </w:r>
    </w:p>
    <w:p w:rsidR="00375D82" w:rsidRDefault="00375D82" w:rsidP="00375D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sz w:val="20"/>
          <w:szCs w:val="20"/>
          <w:lang w:eastAsia="en-US"/>
        </w:rPr>
        <w:t>Czy Wykonawca powinien zakładać budowę systemu w formie dostosowanej do urządzeń mobilnych? Jeśli tak, w jakim zakresie? Badacza? Pacjenta? Administratora?</w:t>
      </w:r>
    </w:p>
    <w:p w:rsidR="00375D82" w:rsidRP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375D82" w:rsidRDefault="00375D82" w:rsidP="00375D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Tak w zakresie Badacza i Pacjenta.</w:t>
      </w:r>
    </w:p>
    <w:p w:rsidR="00375D82" w:rsidRDefault="00375D82" w:rsidP="00375D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375D82" w:rsidRPr="00375D82" w:rsidRDefault="00375D82" w:rsidP="00375D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17</w:t>
      </w:r>
    </w:p>
    <w:p w:rsidR="00375D82" w:rsidRPr="00375D82" w:rsidRDefault="00375D82" w:rsidP="00375D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sz w:val="20"/>
          <w:szCs w:val="20"/>
          <w:lang w:eastAsia="en-US"/>
        </w:rPr>
        <w:t>Czy jako "powiadomienia i alerty" poza wysyłką maili Zamawiający przewiduje inne środki komunikacji, jak np. SMS?</w:t>
      </w:r>
    </w:p>
    <w:p w:rsidR="00375D82" w:rsidRPr="00375D82" w:rsidRDefault="00375D82" w:rsidP="00375D82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375D82" w:rsidRDefault="002A1891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Powiadomienia i alerty w ramach email</w:t>
      </w:r>
      <w:r w:rsidR="00B53B7F">
        <w:rPr>
          <w:rFonts w:ascii="Calibri" w:hAnsi="Calibri" w:cs="Calibri"/>
          <w:sz w:val="20"/>
          <w:szCs w:val="20"/>
        </w:rPr>
        <w:t xml:space="preserve"> oraz sms.</w:t>
      </w:r>
    </w:p>
    <w:p w:rsidR="002A1891" w:rsidRDefault="002A1891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A1891" w:rsidRPr="002A1891" w:rsidRDefault="002A1891" w:rsidP="007E0A6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2A1891">
        <w:rPr>
          <w:rFonts w:ascii="Calibri" w:hAnsi="Calibri" w:cs="Calibri"/>
          <w:b/>
          <w:sz w:val="20"/>
          <w:szCs w:val="20"/>
        </w:rPr>
        <w:t>Pytanie 18</w:t>
      </w:r>
    </w:p>
    <w:p w:rsidR="002A1891" w:rsidRPr="00B53B7F" w:rsidRDefault="002A1891" w:rsidP="002A18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53B7F">
        <w:rPr>
          <w:rFonts w:asciiTheme="minorHAnsi" w:eastAsiaTheme="minorHAnsi" w:hAnsiTheme="minorHAnsi" w:cstheme="minorHAnsi"/>
          <w:sz w:val="20"/>
          <w:szCs w:val="20"/>
          <w:lang w:eastAsia="en-US"/>
        </w:rPr>
        <w:t>Czy w przypadku konieczności ponoszenia dodatkowych kosztów (np. bramka SMS, dostępy do zewnętrznych systemów/baz danych) pokrywa je Zamawiający?</w:t>
      </w:r>
    </w:p>
    <w:p w:rsidR="002A1891" w:rsidRPr="00B53B7F" w:rsidRDefault="002A1891" w:rsidP="002A1891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B53B7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B53B7F" w:rsidRPr="00B53B7F" w:rsidRDefault="00B53B7F" w:rsidP="002A1891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53B7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Koszt ponosi Zamawiający. </w:t>
      </w:r>
    </w:p>
    <w:p w:rsidR="00375D82" w:rsidRDefault="00375D82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A1891" w:rsidRPr="002A1891" w:rsidRDefault="002A1891" w:rsidP="007E0A6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2A1891">
        <w:rPr>
          <w:rFonts w:ascii="Calibri" w:hAnsi="Calibri" w:cs="Calibri"/>
          <w:b/>
          <w:sz w:val="20"/>
          <w:szCs w:val="20"/>
        </w:rPr>
        <w:t>Pytanie 19</w:t>
      </w:r>
    </w:p>
    <w:p w:rsidR="002A1891" w:rsidRPr="002A1891" w:rsidRDefault="002A1891" w:rsidP="002A1891">
      <w:pPr>
        <w:autoSpaceDE w:val="0"/>
        <w:autoSpaceDN w:val="0"/>
        <w:adjustRightInd w:val="0"/>
        <w:jc w:val="both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2A1891">
        <w:rPr>
          <w:rFonts w:ascii="DejaVuSansCondensed" w:eastAsiaTheme="minorHAnsi" w:hAnsi="DejaVuSansCondensed" w:cs="DejaVuSansCondensed"/>
          <w:sz w:val="19"/>
          <w:szCs w:val="19"/>
          <w:lang w:eastAsia="en-US"/>
        </w:rPr>
        <w:t>Czy Zamawiający jest skłony zmienić zapis dotyczący warunków udziału w postępowaniu (XXI. pkt. 1 ust. 4a), na taki, który dopuszcza do udziału w postępowaniu podmioty, które są w stanie wykazać się realizacją minimum 2 usług w zakresie przygotowania projektu systemu informatycznego wraz z jego wykonaniem, z czego minimum jedna o wartości nie mniejszej niż 300 000 zł brutto</w:t>
      </w: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?</w:t>
      </w:r>
    </w:p>
    <w:p w:rsidR="002A1891" w:rsidRPr="00375D82" w:rsidRDefault="002A1891" w:rsidP="002A1891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75D8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Odpowiedź:</w:t>
      </w:r>
    </w:p>
    <w:p w:rsidR="00375D82" w:rsidRDefault="002A1891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nie wyraża zgody. </w:t>
      </w:r>
    </w:p>
    <w:p w:rsidR="00375D82" w:rsidRDefault="00375D82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75D82" w:rsidRDefault="00375D82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75D82" w:rsidRDefault="00375D82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A3D77" w:rsidRDefault="003F4ABA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W związku z udzielonymi odpowiedziami, Zamawiający dokonuję</w:t>
      </w:r>
      <w:r w:rsidR="00EA3D77">
        <w:rPr>
          <w:rFonts w:ascii="Calibri" w:hAnsi="Calibri" w:cs="Calibri"/>
          <w:sz w:val="20"/>
          <w:szCs w:val="20"/>
        </w:rPr>
        <w:t xml:space="preserve"> modyfikacji:</w:t>
      </w:r>
    </w:p>
    <w:p w:rsidR="00EA3D77" w:rsidRDefault="00EA3D77" w:rsidP="00EA3D77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załącznika nr 1 do SWZ- formularz ofertowy,</w:t>
      </w:r>
    </w:p>
    <w:p w:rsidR="00EA3D77" w:rsidRDefault="00EA3D77" w:rsidP="00EA3D77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załącznika nr 3 do SWZ- opis przedmiotu zamówienia</w:t>
      </w:r>
    </w:p>
    <w:p w:rsidR="00713535" w:rsidRPr="00EA3D77" w:rsidRDefault="00713535" w:rsidP="00EA3D77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SWZ</w:t>
      </w:r>
    </w:p>
    <w:p w:rsidR="00EA3D77" w:rsidRDefault="00EA3D77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2730" w:rsidRDefault="00912730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12730" w:rsidRDefault="00912730" w:rsidP="007E0A6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F4ABA" w:rsidRPr="007E0A69" w:rsidRDefault="00713535" w:rsidP="007E0A69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t>Ulega</w:t>
      </w:r>
      <w:r w:rsidR="003F4ABA" w:rsidRPr="003F4ABA">
        <w:rPr>
          <w:rFonts w:ascii="Calibri" w:hAnsi="Calibri" w:cs="Calibri"/>
          <w:sz w:val="20"/>
          <w:szCs w:val="20"/>
        </w:rPr>
        <w:t xml:space="preserve"> zmian</w:t>
      </w:r>
      <w:r>
        <w:rPr>
          <w:rFonts w:ascii="Calibri" w:hAnsi="Calibri" w:cs="Calibri"/>
          <w:sz w:val="20"/>
          <w:szCs w:val="20"/>
        </w:rPr>
        <w:t>ie</w:t>
      </w:r>
      <w:r w:rsidR="003F4ABA" w:rsidRPr="003F4ABA">
        <w:rPr>
          <w:rFonts w:ascii="Calibri" w:hAnsi="Calibri" w:cs="Calibri"/>
          <w:sz w:val="20"/>
          <w:szCs w:val="20"/>
        </w:rPr>
        <w:t xml:space="preserve"> termin składania i otwarcia ofert z dnia </w:t>
      </w:r>
      <w:r>
        <w:rPr>
          <w:rFonts w:ascii="Calibri" w:hAnsi="Calibri" w:cs="Calibri"/>
          <w:b/>
          <w:sz w:val="20"/>
          <w:szCs w:val="20"/>
        </w:rPr>
        <w:t>23.07</w:t>
      </w:r>
      <w:r w:rsidR="003F4ABA" w:rsidRPr="003F4ABA">
        <w:rPr>
          <w:rFonts w:ascii="Calibri" w:hAnsi="Calibri" w:cs="Calibri"/>
          <w:b/>
          <w:sz w:val="20"/>
          <w:szCs w:val="20"/>
        </w:rPr>
        <w:t>.2021 r</w:t>
      </w:r>
      <w:r w:rsidR="003F4ABA" w:rsidRPr="003F4ABA">
        <w:rPr>
          <w:rFonts w:ascii="Calibri" w:hAnsi="Calibri" w:cs="Calibri"/>
          <w:sz w:val="20"/>
          <w:szCs w:val="20"/>
        </w:rPr>
        <w:t>. na dzień</w:t>
      </w:r>
      <w:r w:rsidR="00B241A9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>27.07</w:t>
      </w:r>
      <w:r w:rsidR="003F4ABA" w:rsidRPr="003F4ABA">
        <w:rPr>
          <w:rFonts w:ascii="Calibri" w:hAnsi="Calibri" w:cs="Calibri"/>
          <w:b/>
          <w:sz w:val="20"/>
          <w:szCs w:val="20"/>
        </w:rPr>
        <w:t>.2021 r</w:t>
      </w:r>
      <w:r w:rsidR="003F4ABA" w:rsidRPr="003F4ABA">
        <w:rPr>
          <w:rFonts w:ascii="Calibri" w:hAnsi="Calibri" w:cs="Calibri"/>
          <w:sz w:val="20"/>
          <w:szCs w:val="20"/>
        </w:rPr>
        <w:t>.</w:t>
      </w:r>
    </w:p>
    <w:p w:rsidR="00713535" w:rsidRDefault="00713535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Składanie ofert do godz. </w:t>
      </w:r>
      <w:r w:rsidRPr="003F4ABA">
        <w:rPr>
          <w:rFonts w:ascii="Calibri" w:hAnsi="Calibri" w:cs="Calibri"/>
          <w:b/>
          <w:sz w:val="20"/>
          <w:szCs w:val="20"/>
        </w:rPr>
        <w:t>09:00</w:t>
      </w: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Otwarcie ofert o godz. </w:t>
      </w:r>
      <w:r w:rsidRPr="003F4ABA">
        <w:rPr>
          <w:rFonts w:ascii="Calibri" w:hAnsi="Calibri" w:cs="Calibri"/>
          <w:b/>
          <w:sz w:val="20"/>
          <w:szCs w:val="20"/>
        </w:rPr>
        <w:t>09:30</w:t>
      </w:r>
    </w:p>
    <w:p w:rsidR="00B241A9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713535" w:rsidRDefault="00713535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713535" w:rsidRPr="003F4ABA" w:rsidRDefault="00713535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="005F1677">
        <w:rPr>
          <w:rFonts w:ascii="Calibri" w:hAnsi="Calibri" w:cs="Calibri"/>
          <w:bCs/>
          <w:sz w:val="22"/>
          <w:szCs w:val="22"/>
        </w:rPr>
        <w:t xml:space="preserve">  </w:t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 </w:t>
      </w:r>
      <w:r w:rsidR="005F1677">
        <w:rPr>
          <w:rFonts w:ascii="Calibri" w:hAnsi="Calibri" w:cs="Calibri"/>
          <w:bCs/>
          <w:i/>
          <w:sz w:val="20"/>
          <w:szCs w:val="20"/>
        </w:rPr>
        <w:t xml:space="preserve">          </w:t>
      </w:r>
      <w:r w:rsidRPr="003F4ABA">
        <w:rPr>
          <w:rFonts w:ascii="Calibri" w:hAnsi="Calibri" w:cs="Calibri"/>
          <w:bCs/>
          <w:i/>
          <w:sz w:val="20"/>
          <w:szCs w:val="20"/>
        </w:rPr>
        <w:t>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5F1677">
        <w:rPr>
          <w:rFonts w:ascii="Calibri" w:hAnsi="Calibri" w:cs="Calibri"/>
          <w:bCs/>
          <w:i/>
          <w:sz w:val="20"/>
          <w:szCs w:val="20"/>
        </w:rPr>
        <w:t xml:space="preserve">            </w:t>
      </w:r>
      <w:r w:rsidR="00912730">
        <w:rPr>
          <w:rFonts w:ascii="Calibri" w:hAnsi="Calibri" w:cs="Calibri"/>
          <w:bCs/>
          <w:i/>
          <w:sz w:val="20"/>
          <w:szCs w:val="20"/>
        </w:rPr>
        <w:t xml:space="preserve">  </w:t>
      </w:r>
      <w:bookmarkStart w:id="0" w:name="_GoBack"/>
      <w:bookmarkEnd w:id="0"/>
      <w:r w:rsidR="005F1677">
        <w:rPr>
          <w:rFonts w:ascii="Calibri" w:hAnsi="Calibri" w:cs="Calibri"/>
          <w:bCs/>
          <w:i/>
          <w:sz w:val="20"/>
          <w:szCs w:val="20"/>
        </w:rPr>
        <w:t xml:space="preserve">   </w:t>
      </w:r>
      <w:r w:rsidR="00912730">
        <w:rPr>
          <w:rFonts w:ascii="Calibri" w:hAnsi="Calibri" w:cs="Calibri"/>
          <w:bCs/>
          <w:i/>
          <w:sz w:val="20"/>
          <w:szCs w:val="20"/>
        </w:rPr>
        <w:t>/-/</w:t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EF6F3C" w:rsidRDefault="00EF6F3C" w:rsidP="000C48DE">
      <w:pPr>
        <w:rPr>
          <w:rFonts w:asciiTheme="minorHAnsi" w:hAnsiTheme="minorHAnsi" w:cstheme="minorHAnsi"/>
          <w:sz w:val="20"/>
          <w:szCs w:val="20"/>
        </w:rPr>
      </w:pPr>
    </w:p>
    <w:p w:rsidR="00EF6F3C" w:rsidRDefault="00EF6F3C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713535" w:rsidRDefault="00713535" w:rsidP="000C48DE">
      <w:pPr>
        <w:rPr>
          <w:rFonts w:asciiTheme="minorHAnsi" w:hAnsiTheme="minorHAnsi" w:cstheme="minorHAnsi"/>
          <w:sz w:val="20"/>
          <w:szCs w:val="20"/>
        </w:rPr>
      </w:pPr>
    </w:p>
    <w:p w:rsidR="00912730" w:rsidRDefault="00912730" w:rsidP="000C48DE">
      <w:pPr>
        <w:rPr>
          <w:rFonts w:asciiTheme="minorHAnsi" w:hAnsiTheme="minorHAnsi" w:cstheme="minorHAnsi"/>
          <w:sz w:val="20"/>
          <w:szCs w:val="20"/>
        </w:rPr>
      </w:pPr>
    </w:p>
    <w:p w:rsidR="00912730" w:rsidRDefault="00912730" w:rsidP="000C48DE">
      <w:pPr>
        <w:rPr>
          <w:rFonts w:asciiTheme="minorHAnsi" w:hAnsiTheme="minorHAnsi" w:cstheme="minorHAnsi"/>
          <w:sz w:val="20"/>
          <w:szCs w:val="20"/>
        </w:rPr>
      </w:pPr>
    </w:p>
    <w:p w:rsidR="00912730" w:rsidRDefault="00912730" w:rsidP="000C48DE">
      <w:pPr>
        <w:rPr>
          <w:rFonts w:asciiTheme="minorHAnsi" w:hAnsiTheme="minorHAnsi" w:cstheme="minorHAnsi"/>
          <w:sz w:val="20"/>
          <w:szCs w:val="20"/>
        </w:rPr>
      </w:pPr>
    </w:p>
    <w:p w:rsidR="00912730" w:rsidRDefault="00912730" w:rsidP="000C48DE">
      <w:pPr>
        <w:rPr>
          <w:rFonts w:asciiTheme="minorHAnsi" w:hAnsiTheme="minorHAnsi" w:cstheme="minorHAnsi"/>
          <w:sz w:val="20"/>
          <w:szCs w:val="20"/>
        </w:rPr>
      </w:pPr>
    </w:p>
    <w:p w:rsidR="00912730" w:rsidRDefault="00912730" w:rsidP="000C48DE">
      <w:pPr>
        <w:rPr>
          <w:rFonts w:asciiTheme="minorHAnsi" w:hAnsiTheme="minorHAnsi" w:cstheme="minorHAnsi"/>
          <w:sz w:val="20"/>
          <w:szCs w:val="20"/>
        </w:rPr>
      </w:pPr>
    </w:p>
    <w:p w:rsidR="00912730" w:rsidRDefault="00912730" w:rsidP="000C48DE">
      <w:pPr>
        <w:rPr>
          <w:rFonts w:asciiTheme="minorHAnsi" w:hAnsiTheme="minorHAnsi" w:cstheme="minorHAnsi"/>
          <w:sz w:val="20"/>
          <w:szCs w:val="20"/>
        </w:rPr>
      </w:pPr>
    </w:p>
    <w:p w:rsidR="00912730" w:rsidRDefault="00912730" w:rsidP="000C48DE">
      <w:pPr>
        <w:rPr>
          <w:rFonts w:asciiTheme="minorHAnsi" w:hAnsiTheme="minorHAnsi" w:cstheme="minorHAnsi"/>
          <w:sz w:val="20"/>
          <w:szCs w:val="20"/>
        </w:rPr>
      </w:pPr>
    </w:p>
    <w:p w:rsidR="00912730" w:rsidRDefault="00912730" w:rsidP="000C48DE">
      <w:pPr>
        <w:rPr>
          <w:rFonts w:asciiTheme="minorHAnsi" w:hAnsiTheme="minorHAnsi" w:cstheme="minorHAnsi"/>
          <w:sz w:val="20"/>
          <w:szCs w:val="20"/>
        </w:rPr>
      </w:pPr>
    </w:p>
    <w:p w:rsidR="00912730" w:rsidRDefault="00912730" w:rsidP="000C48DE">
      <w:pPr>
        <w:rPr>
          <w:rFonts w:asciiTheme="minorHAnsi" w:hAnsiTheme="minorHAnsi" w:cstheme="minorHAnsi"/>
          <w:sz w:val="20"/>
          <w:szCs w:val="20"/>
        </w:rPr>
      </w:pPr>
    </w:p>
    <w:p w:rsidR="00912730" w:rsidRDefault="00912730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3F4ABA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p w:rsidR="00B31E84" w:rsidRPr="00B31E84" w:rsidRDefault="00B31E84" w:rsidP="000C48DE"/>
    <w:sectPr w:rsidR="00B31E84" w:rsidRPr="00B31E84" w:rsidSect="00912730">
      <w:headerReference w:type="default" r:id="rId7"/>
      <w:footerReference w:type="default" r:id="rId8"/>
      <w:pgSz w:w="11906" w:h="16838"/>
      <w:pgMar w:top="212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900" w:rsidRDefault="00445900" w:rsidP="000A396A">
      <w:r>
        <w:separator/>
      </w:r>
    </w:p>
  </w:endnote>
  <w:endnote w:type="continuationSeparator" w:id="0">
    <w:p w:rsidR="00445900" w:rsidRDefault="0044590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730" w:rsidRPr="00912730" w:rsidRDefault="00912730" w:rsidP="00912730">
    <w:pPr>
      <w:autoSpaceDE w:val="0"/>
      <w:autoSpaceDN w:val="0"/>
      <w:adjustRightInd w:val="0"/>
      <w:jc w:val="center"/>
      <w:rPr>
        <w:rFonts w:ascii="Calibri" w:hAnsi="Calibri" w:cs="Calibri"/>
        <w:b/>
        <w:bCs/>
        <w:sz w:val="20"/>
        <w:szCs w:val="20"/>
      </w:rPr>
    </w:pPr>
    <w:r w:rsidRPr="00912730">
      <w:rPr>
        <w:rFonts w:ascii="Calibri" w:hAnsi="Calibri" w:cs="Calibri"/>
        <w:sz w:val="20"/>
        <w:szCs w:val="20"/>
      </w:rPr>
      <w:t>Projekt „</w:t>
    </w:r>
    <w:proofErr w:type="spellStart"/>
    <w:r w:rsidRPr="00912730">
      <w:rPr>
        <w:rFonts w:ascii="Calibri" w:hAnsi="Calibri" w:cs="Calibri"/>
        <w:b/>
        <w:bCs/>
        <w:sz w:val="20"/>
        <w:szCs w:val="20"/>
      </w:rPr>
      <w:t>CardioCarePack</w:t>
    </w:r>
    <w:proofErr w:type="spellEnd"/>
    <w:r w:rsidRPr="00912730">
      <w:rPr>
        <w:rFonts w:ascii="Calibri" w:hAnsi="Calibri" w:cs="Calibri"/>
        <w:b/>
        <w:bCs/>
        <w:sz w:val="20"/>
        <w:szCs w:val="20"/>
      </w:rPr>
      <w:t xml:space="preserve"> - pakiet nowoczesnych rozwiązań w terapii monitorowanej u pacjentów z zaburzeniami rytmu serca wspierający rozwój medycyny spersonalizowanej”</w:t>
    </w:r>
  </w:p>
  <w:p w:rsidR="00912730" w:rsidRPr="00912730" w:rsidRDefault="00912730" w:rsidP="00912730">
    <w:pPr>
      <w:autoSpaceDE w:val="0"/>
      <w:autoSpaceDN w:val="0"/>
      <w:adjustRightInd w:val="0"/>
      <w:jc w:val="center"/>
      <w:rPr>
        <w:rFonts w:ascii="Calibri" w:hAnsi="Calibri" w:cs="Calibri"/>
        <w:sz w:val="20"/>
        <w:szCs w:val="20"/>
      </w:rPr>
    </w:pPr>
    <w:r w:rsidRPr="00912730">
      <w:rPr>
        <w:rFonts w:ascii="Calibri" w:hAnsi="Calibri" w:cs="Calibri"/>
        <w:sz w:val="20"/>
        <w:szCs w:val="20"/>
      </w:rPr>
      <w:t>w ramach Poddziałania 1.1.1 Programu Operacyjnego Inteligentny Rozwój 2014-2020</w:t>
    </w:r>
  </w:p>
  <w:p w:rsidR="00912730" w:rsidRPr="00912730" w:rsidRDefault="00912730" w:rsidP="00912730">
    <w:pPr>
      <w:tabs>
        <w:tab w:val="center" w:pos="4536"/>
        <w:tab w:val="left" w:pos="7780"/>
      </w:tabs>
      <w:jc w:val="center"/>
      <w:rPr>
        <w:rFonts w:ascii="Calibri" w:hAnsi="Calibri" w:cs="Calibri"/>
        <w:sz w:val="20"/>
        <w:szCs w:val="20"/>
        <w:lang w:val="x-none" w:eastAsia="x-none"/>
      </w:rPr>
    </w:pPr>
    <w:r w:rsidRPr="00912730">
      <w:rPr>
        <w:rFonts w:ascii="Calibri" w:hAnsi="Calibri" w:cs="Calibri"/>
        <w:sz w:val="20"/>
        <w:szCs w:val="20"/>
        <w:lang w:val="x-none"/>
      </w:rPr>
      <w:t>współfinansowany ze środków Europejskiego Funduszu Rozwoju Regionalnego</w:t>
    </w:r>
  </w:p>
  <w:p w:rsidR="006A4DF5" w:rsidRPr="00E02042" w:rsidRDefault="006A4DF5" w:rsidP="00912730">
    <w:pPr>
      <w:pStyle w:val="Stopka"/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900" w:rsidRDefault="00445900" w:rsidP="000A396A">
      <w:r>
        <w:separator/>
      </w:r>
    </w:p>
  </w:footnote>
  <w:footnote w:type="continuationSeparator" w:id="0">
    <w:p w:rsidR="00445900" w:rsidRDefault="0044590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0A396A" w:rsidP="00912730">
    <w:pPr>
      <w:pStyle w:val="Nagwek"/>
    </w:pPr>
  </w:p>
  <w:p w:rsidR="00912730" w:rsidRDefault="00912730" w:rsidP="00912730">
    <w:pPr>
      <w:pStyle w:val="Nagwek"/>
    </w:pPr>
  </w:p>
  <w:p w:rsidR="00912730" w:rsidRDefault="00912730" w:rsidP="00912730">
    <w:pPr>
      <w:pStyle w:val="Nagwek"/>
    </w:pPr>
  </w:p>
  <w:p w:rsidR="00912730" w:rsidRDefault="00912730" w:rsidP="00912730">
    <w:pPr>
      <w:pStyle w:val="Nagwek"/>
    </w:pPr>
  </w:p>
  <w:p w:rsidR="00912730" w:rsidRDefault="00912730" w:rsidP="00912730">
    <w:pPr>
      <w:pStyle w:val="Nagwek"/>
    </w:pPr>
    <w:r w:rsidRPr="00F4079D">
      <w:rPr>
        <w:noProof/>
      </w:rPr>
      <w:drawing>
        <wp:inline distT="0" distB="0" distL="0" distR="0">
          <wp:extent cx="5760720" cy="342598"/>
          <wp:effectExtent l="0" t="0" r="0" b="635"/>
          <wp:docPr id="12" name="Obraz 12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4AA"/>
    <w:multiLevelType w:val="hybridMultilevel"/>
    <w:tmpl w:val="644076B0"/>
    <w:lvl w:ilvl="0" w:tplc="3E5A95FE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F9722B"/>
    <w:multiLevelType w:val="hybridMultilevel"/>
    <w:tmpl w:val="34D687A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AEBE32CC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  <w:rPr>
        <w:rFonts w:ascii="Calibri Light" w:eastAsia="Times New Roman" w:hAnsi="Calibri Light" w:cs="Calibri Light"/>
      </w:r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D8F3CBF"/>
    <w:multiLevelType w:val="hybridMultilevel"/>
    <w:tmpl w:val="D6283E6A"/>
    <w:lvl w:ilvl="0" w:tplc="75F6BCE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49720B"/>
    <w:multiLevelType w:val="hybridMultilevel"/>
    <w:tmpl w:val="D152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0459"/>
    <w:multiLevelType w:val="hybridMultilevel"/>
    <w:tmpl w:val="F702CC8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B70DE"/>
    <w:rsid w:val="000C48DE"/>
    <w:rsid w:val="000D7D89"/>
    <w:rsid w:val="000E2A1B"/>
    <w:rsid w:val="001057C5"/>
    <w:rsid w:val="00123071"/>
    <w:rsid w:val="001518F7"/>
    <w:rsid w:val="00156D62"/>
    <w:rsid w:val="00176252"/>
    <w:rsid w:val="00195448"/>
    <w:rsid w:val="001C53A9"/>
    <w:rsid w:val="001C6021"/>
    <w:rsid w:val="00223323"/>
    <w:rsid w:val="00245BC6"/>
    <w:rsid w:val="00262C04"/>
    <w:rsid w:val="002A1891"/>
    <w:rsid w:val="002C60F1"/>
    <w:rsid w:val="002F4718"/>
    <w:rsid w:val="00365D10"/>
    <w:rsid w:val="00375D82"/>
    <w:rsid w:val="003921AF"/>
    <w:rsid w:val="00392C41"/>
    <w:rsid w:val="003D298F"/>
    <w:rsid w:val="003F4ABA"/>
    <w:rsid w:val="00445900"/>
    <w:rsid w:val="00492260"/>
    <w:rsid w:val="00536DAB"/>
    <w:rsid w:val="00550603"/>
    <w:rsid w:val="005862F3"/>
    <w:rsid w:val="005D3CC5"/>
    <w:rsid w:val="005D6C67"/>
    <w:rsid w:val="005E23AA"/>
    <w:rsid w:val="005F1677"/>
    <w:rsid w:val="00615D95"/>
    <w:rsid w:val="0067029A"/>
    <w:rsid w:val="006A4DF5"/>
    <w:rsid w:val="006D5C8C"/>
    <w:rsid w:val="006D7D77"/>
    <w:rsid w:val="00713535"/>
    <w:rsid w:val="00741E01"/>
    <w:rsid w:val="007B78CF"/>
    <w:rsid w:val="007E0A69"/>
    <w:rsid w:val="00853664"/>
    <w:rsid w:val="008710E1"/>
    <w:rsid w:val="008B47B3"/>
    <w:rsid w:val="008B5D4D"/>
    <w:rsid w:val="008C39AE"/>
    <w:rsid w:val="00904FD2"/>
    <w:rsid w:val="00912730"/>
    <w:rsid w:val="009A69DE"/>
    <w:rsid w:val="009F20EF"/>
    <w:rsid w:val="00A252C3"/>
    <w:rsid w:val="00AC0EEA"/>
    <w:rsid w:val="00AE00AE"/>
    <w:rsid w:val="00AE273E"/>
    <w:rsid w:val="00B241A9"/>
    <w:rsid w:val="00B31E84"/>
    <w:rsid w:val="00B53B7F"/>
    <w:rsid w:val="00B57BF2"/>
    <w:rsid w:val="00B676E4"/>
    <w:rsid w:val="00B77CC9"/>
    <w:rsid w:val="00B844A3"/>
    <w:rsid w:val="00BC68AD"/>
    <w:rsid w:val="00C96542"/>
    <w:rsid w:val="00D14A71"/>
    <w:rsid w:val="00D85CB6"/>
    <w:rsid w:val="00DC46E4"/>
    <w:rsid w:val="00E02042"/>
    <w:rsid w:val="00E4349A"/>
    <w:rsid w:val="00E60550"/>
    <w:rsid w:val="00E95152"/>
    <w:rsid w:val="00EA3AF2"/>
    <w:rsid w:val="00EA3D77"/>
    <w:rsid w:val="00EF6F3C"/>
    <w:rsid w:val="00F4598E"/>
    <w:rsid w:val="00F96B34"/>
    <w:rsid w:val="00FA18AE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EA434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3D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6</cp:revision>
  <cp:lastPrinted>2021-07-21T07:58:00Z</cp:lastPrinted>
  <dcterms:created xsi:type="dcterms:W3CDTF">2021-07-21T06:56:00Z</dcterms:created>
  <dcterms:modified xsi:type="dcterms:W3CDTF">2021-07-21T07:59:00Z</dcterms:modified>
</cp:coreProperties>
</file>