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91" w:rsidRPr="005D36D8" w:rsidRDefault="00414BC5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190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19013A" w:rsidRPr="0019013A">
        <w:rPr>
          <w:rFonts w:ascii="Times New Roman" w:hAnsi="Times New Roman" w:cs="Times New Roman"/>
          <w:b/>
          <w:sz w:val="24"/>
          <w:szCs w:val="24"/>
        </w:rPr>
        <w:t xml:space="preserve">na świadczenie usługi w zakresie odbioru i wywozu nieczystości stałych (odpadów komunalno-bytowych) niesegregowanych (zmieszanych) oraz segregowanych z kompleksów wojskowych administrowanych przez 28 Wojskowy Oddział Gospodarczy w Siedlcach </w:t>
      </w:r>
      <w:r w:rsidR="0019013A">
        <w:rPr>
          <w:rFonts w:ascii="Times New Roman" w:hAnsi="Times New Roman" w:cs="Times New Roman"/>
          <w:b/>
          <w:sz w:val="24"/>
          <w:szCs w:val="24"/>
        </w:rPr>
        <w:br/>
      </w:r>
      <w:r w:rsidR="0019013A" w:rsidRPr="0019013A">
        <w:rPr>
          <w:rFonts w:ascii="Times New Roman" w:hAnsi="Times New Roman" w:cs="Times New Roman"/>
          <w:b/>
          <w:sz w:val="24"/>
          <w:szCs w:val="24"/>
        </w:rPr>
        <w:t>w latach 2025 - 2026 z podziałem na 4 (cztery) części (zadania)</w:t>
      </w:r>
      <w:r w:rsidR="008B2161" w:rsidRPr="0019013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E349A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19013A">
        <w:rPr>
          <w:rFonts w:ascii="Times New Roman" w:hAnsi="Times New Roman" w:cs="Times New Roman"/>
          <w:b/>
          <w:sz w:val="24"/>
          <w:szCs w:val="24"/>
        </w:rPr>
        <w:t xml:space="preserve">nr referencyjny </w:t>
      </w:r>
      <w:r w:rsidR="001B3DB5" w:rsidRPr="0019013A">
        <w:rPr>
          <w:rFonts w:ascii="Times New Roman" w:hAnsi="Times New Roman" w:cs="Times New Roman"/>
          <w:b/>
          <w:sz w:val="24"/>
          <w:szCs w:val="24"/>
        </w:rPr>
        <w:t>U</w:t>
      </w:r>
      <w:r w:rsidR="003E54DF" w:rsidRPr="0019013A">
        <w:rPr>
          <w:rFonts w:ascii="Times New Roman" w:hAnsi="Times New Roman" w:cs="Times New Roman"/>
          <w:b/>
          <w:sz w:val="24"/>
          <w:szCs w:val="24"/>
        </w:rPr>
        <w:t>/</w:t>
      </w:r>
      <w:r w:rsidR="0019013A" w:rsidRPr="0019013A">
        <w:rPr>
          <w:rFonts w:ascii="Times New Roman" w:hAnsi="Times New Roman" w:cs="Times New Roman"/>
          <w:b/>
          <w:sz w:val="24"/>
          <w:szCs w:val="24"/>
        </w:rPr>
        <w:t>99</w:t>
      </w:r>
      <w:r w:rsidR="00634A25" w:rsidRPr="0019013A">
        <w:rPr>
          <w:rFonts w:ascii="Times New Roman" w:hAnsi="Times New Roman" w:cs="Times New Roman"/>
          <w:b/>
          <w:sz w:val="24"/>
          <w:szCs w:val="24"/>
        </w:rPr>
        <w:t>/202</w:t>
      </w:r>
      <w:r w:rsidR="0019013A" w:rsidRPr="0019013A">
        <w:rPr>
          <w:rFonts w:ascii="Times New Roman" w:hAnsi="Times New Roman" w:cs="Times New Roman"/>
          <w:b/>
          <w:sz w:val="24"/>
          <w:szCs w:val="24"/>
        </w:rPr>
        <w:t>4</w:t>
      </w:r>
      <w:r w:rsidR="00344473" w:rsidRPr="00190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6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5D36D8">
        <w:rPr>
          <w:rFonts w:ascii="Times New Roman" w:hAnsi="Times New Roman" w:cs="Times New Roman"/>
          <w:sz w:val="24"/>
          <w:szCs w:val="24"/>
        </w:rPr>
        <w:t>oświa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AA7C84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 xml:space="preserve">dotyczących orzeczenia zakazu ubiegania się </w:t>
      </w:r>
      <w:r w:rsidR="001B3DB5">
        <w:rPr>
          <w:color w:val="auto"/>
        </w:rPr>
        <w:br/>
      </w:r>
      <w:r w:rsidR="007A0515" w:rsidRPr="005D36D8">
        <w:rPr>
          <w:color w:val="auto"/>
        </w:rPr>
        <w:t>o zamówienie publiczne tytułem środka zapobiegawczego;</w:t>
      </w:r>
    </w:p>
    <w:p w:rsidR="00D77BEF" w:rsidRPr="00AA7C84" w:rsidRDefault="00AA7C84" w:rsidP="00AA7C84">
      <w:pPr>
        <w:tabs>
          <w:tab w:val="left" w:pos="5625"/>
        </w:tabs>
      </w:pPr>
      <w:r>
        <w:tab/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lastRenderedPageBreak/>
        <w:t>art. 108 ust. 1 pkt 5 ustawy, dotyczących zawarcia z innymi wykonawcami porozumienia mającego na celu zakłócenie konkurencji;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6 ustawy, dotyczących zakłócenia konkurencji wynikającego </w:t>
      </w:r>
      <w:r w:rsidR="001B3DB5">
        <w:rPr>
          <w:color w:val="auto"/>
        </w:rPr>
        <w:br/>
      </w:r>
      <w:r w:rsidRPr="005D36D8">
        <w:rPr>
          <w:color w:val="auto"/>
        </w:rPr>
        <w:t xml:space="preserve">z wcześniejszego zaangażowania Wykonawcy lub podmiotu, który należy </w:t>
      </w:r>
      <w:r w:rsidR="001B3DB5">
        <w:rPr>
          <w:color w:val="auto"/>
        </w:rPr>
        <w:br/>
      </w:r>
      <w:r w:rsidRPr="005D36D8">
        <w:rPr>
          <w:color w:val="auto"/>
        </w:rPr>
        <w:t>z Wykonawcą do tej samej grupy kapitałowej</w:t>
      </w:r>
      <w:r w:rsidR="007904BD" w:rsidRPr="005D36D8">
        <w:rPr>
          <w:color w:val="auto"/>
        </w:rPr>
        <w:t xml:space="preserve"> w przygotowanie postępowania </w:t>
      </w:r>
      <w:r w:rsidR="001B3DB5">
        <w:rPr>
          <w:color w:val="auto"/>
        </w:rPr>
        <w:br/>
      </w:r>
      <w:r w:rsidR="007904BD" w:rsidRPr="005D36D8">
        <w:rPr>
          <w:color w:val="auto"/>
        </w:rPr>
        <w:t>o udzielenie zamówienia;</w:t>
      </w:r>
    </w:p>
    <w:p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opłatach lokalnych (Dz. U. z 20</w:t>
      </w:r>
      <w:r w:rsidR="0019013A">
        <w:rPr>
          <w:sz w:val="24"/>
          <w:szCs w:val="24"/>
        </w:rPr>
        <w:t>23</w:t>
      </w:r>
      <w:r w:rsidRPr="005D36D8">
        <w:rPr>
          <w:sz w:val="24"/>
          <w:szCs w:val="24"/>
        </w:rPr>
        <w:t xml:space="preserve"> r. poz. 70)</w:t>
      </w:r>
      <w:r w:rsidR="00E827FF" w:rsidRPr="005D36D8">
        <w:rPr>
          <w:sz w:val="24"/>
          <w:szCs w:val="24"/>
        </w:rPr>
        <w:t>;</w:t>
      </w:r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>niniejsze oświadczenie składa każdy z Wykonawców wspólnie ubiegających 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F647E3" w:rsidRPr="00A50C63" w:rsidRDefault="007904BD" w:rsidP="00A50C63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7904BD" w:rsidRPr="00F647E3" w:rsidRDefault="007904BD" w:rsidP="00F647E3">
      <w:pPr>
        <w:tabs>
          <w:tab w:val="left" w:pos="5496"/>
        </w:tabs>
      </w:pPr>
    </w:p>
    <w:sectPr w:rsidR="007904BD" w:rsidRPr="00F647E3" w:rsidSect="001901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D28" w:rsidRDefault="00492D28" w:rsidP="0038231F">
      <w:pPr>
        <w:spacing w:after="0" w:line="240" w:lineRule="auto"/>
      </w:pPr>
      <w:r>
        <w:separator/>
      </w:r>
    </w:p>
  </w:endnote>
  <w:endnote w:type="continuationSeparator" w:id="0">
    <w:p w:rsidR="00492D28" w:rsidRDefault="00492D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C84" w:rsidRDefault="00AA7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B3DB5">
      <w:rPr>
        <w:rFonts w:ascii="Times New Roman" w:hAnsi="Times New Roman" w:cs="Times New Roman"/>
        <w:b/>
        <w:i/>
      </w:rPr>
      <w:t>U</w:t>
    </w:r>
    <w:r w:rsidR="000C7912" w:rsidRPr="005D36D8">
      <w:rPr>
        <w:rFonts w:ascii="Times New Roman" w:hAnsi="Times New Roman" w:cs="Times New Roman"/>
        <w:b/>
        <w:i/>
      </w:rPr>
      <w:t>/</w:t>
    </w:r>
    <w:r w:rsidR="00AA7C84">
      <w:rPr>
        <w:rFonts w:ascii="Times New Roman" w:hAnsi="Times New Roman" w:cs="Times New Roman"/>
        <w:b/>
        <w:i/>
      </w:rPr>
      <w:t>99</w:t>
    </w:r>
    <w:r w:rsidR="00634A25" w:rsidRPr="005D36D8">
      <w:rPr>
        <w:rFonts w:ascii="Times New Roman" w:hAnsi="Times New Roman" w:cs="Times New Roman"/>
        <w:b/>
        <w:i/>
      </w:rPr>
      <w:t>/20</w:t>
    </w:r>
    <w:r w:rsidR="00AA7C84">
      <w:rPr>
        <w:rFonts w:ascii="Times New Roman" w:hAnsi="Times New Roman" w:cs="Times New Roman"/>
        <w:b/>
        <w:i/>
      </w:rPr>
      <w:t>24</w:t>
    </w:r>
    <w:bookmarkStart w:id="0" w:name="_GoBack"/>
    <w:bookmarkEnd w:id="0"/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193C8B" w:rsidRPr="005D36D8">
      <w:rPr>
        <w:rFonts w:ascii="Times New Roman" w:hAnsi="Times New Roman" w:cs="Times New Roman"/>
        <w:b/>
        <w:i/>
      </w:rPr>
      <w:t xml:space="preserve"> </w:t>
    </w:r>
    <w:r w:rsidR="007904BD" w:rsidRPr="005D36D8">
      <w:rPr>
        <w:rFonts w:ascii="Times New Roman" w:hAnsi="Times New Roman" w:cs="Times New Roman"/>
        <w:b/>
        <w:i/>
      </w:rPr>
      <w:t xml:space="preserve">      </w:t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A50C63">
      <w:rPr>
        <w:rFonts w:ascii="Times New Roman" w:hAnsi="Times New Roman" w:cs="Times New Roman"/>
        <w:b/>
        <w:i/>
        <w:noProof/>
      </w:rPr>
      <w:t>1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A50C63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C84" w:rsidRDefault="00AA7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D28" w:rsidRDefault="00492D28" w:rsidP="0038231F">
      <w:pPr>
        <w:spacing w:after="0" w:line="240" w:lineRule="auto"/>
      </w:pPr>
      <w:r>
        <w:separator/>
      </w:r>
    </w:p>
  </w:footnote>
  <w:footnote w:type="continuationSeparator" w:id="0">
    <w:p w:rsidR="00492D28" w:rsidRDefault="00492D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C84" w:rsidRDefault="00AA7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C84" w:rsidRDefault="00AA7C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C84" w:rsidRDefault="00AA7C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27F27"/>
    <w:rsid w:val="000303EE"/>
    <w:rsid w:val="00034C23"/>
    <w:rsid w:val="00067855"/>
    <w:rsid w:val="00073C3D"/>
    <w:rsid w:val="000809B6"/>
    <w:rsid w:val="00084E41"/>
    <w:rsid w:val="000B1025"/>
    <w:rsid w:val="000B54D1"/>
    <w:rsid w:val="000C021E"/>
    <w:rsid w:val="000C7912"/>
    <w:rsid w:val="000D6F17"/>
    <w:rsid w:val="000D73C4"/>
    <w:rsid w:val="000E4D37"/>
    <w:rsid w:val="000F0B65"/>
    <w:rsid w:val="00123E2A"/>
    <w:rsid w:val="001470E2"/>
    <w:rsid w:val="001603B8"/>
    <w:rsid w:val="00171561"/>
    <w:rsid w:val="0019013A"/>
    <w:rsid w:val="001902D2"/>
    <w:rsid w:val="00192303"/>
    <w:rsid w:val="00193C8B"/>
    <w:rsid w:val="001B3DB5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079AE"/>
    <w:rsid w:val="00313417"/>
    <w:rsid w:val="00313911"/>
    <w:rsid w:val="00333209"/>
    <w:rsid w:val="00337073"/>
    <w:rsid w:val="00344473"/>
    <w:rsid w:val="00350175"/>
    <w:rsid w:val="00350CD9"/>
    <w:rsid w:val="00351F8A"/>
    <w:rsid w:val="00364235"/>
    <w:rsid w:val="00370D80"/>
    <w:rsid w:val="0038231F"/>
    <w:rsid w:val="00387BBD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E2CB4"/>
    <w:rsid w:val="003E349A"/>
    <w:rsid w:val="003E54DF"/>
    <w:rsid w:val="003E6C41"/>
    <w:rsid w:val="003F024C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92D28"/>
    <w:rsid w:val="004A253F"/>
    <w:rsid w:val="004A4401"/>
    <w:rsid w:val="004B2638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059"/>
    <w:rsid w:val="00544A2F"/>
    <w:rsid w:val="00552F9D"/>
    <w:rsid w:val="005641F0"/>
    <w:rsid w:val="00566A32"/>
    <w:rsid w:val="005A18E5"/>
    <w:rsid w:val="005B6A14"/>
    <w:rsid w:val="005C39CA"/>
    <w:rsid w:val="005C7B2E"/>
    <w:rsid w:val="005D36D8"/>
    <w:rsid w:val="005E176A"/>
    <w:rsid w:val="005F11BF"/>
    <w:rsid w:val="005F42E9"/>
    <w:rsid w:val="00631673"/>
    <w:rsid w:val="00634311"/>
    <w:rsid w:val="00634A25"/>
    <w:rsid w:val="0064711C"/>
    <w:rsid w:val="00683B02"/>
    <w:rsid w:val="00696540"/>
    <w:rsid w:val="006A3A1F"/>
    <w:rsid w:val="006A52B6"/>
    <w:rsid w:val="006D62D5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5C60"/>
    <w:rsid w:val="007840F2"/>
    <w:rsid w:val="007904BD"/>
    <w:rsid w:val="007936D6"/>
    <w:rsid w:val="007961C8"/>
    <w:rsid w:val="007A0515"/>
    <w:rsid w:val="007A2B3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757E1"/>
    <w:rsid w:val="00876175"/>
    <w:rsid w:val="0088591C"/>
    <w:rsid w:val="00892E48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7A99"/>
    <w:rsid w:val="00943ECD"/>
    <w:rsid w:val="009440B7"/>
    <w:rsid w:val="00952535"/>
    <w:rsid w:val="00956C26"/>
    <w:rsid w:val="00960337"/>
    <w:rsid w:val="009612C0"/>
    <w:rsid w:val="00975019"/>
    <w:rsid w:val="00975C49"/>
    <w:rsid w:val="009A1B31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50C63"/>
    <w:rsid w:val="00A65B6B"/>
    <w:rsid w:val="00A7088E"/>
    <w:rsid w:val="00A76AFE"/>
    <w:rsid w:val="00AA4C4F"/>
    <w:rsid w:val="00AA7C84"/>
    <w:rsid w:val="00AE6FF2"/>
    <w:rsid w:val="00B0088C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D0E08"/>
    <w:rsid w:val="00CD379F"/>
    <w:rsid w:val="00D037A9"/>
    <w:rsid w:val="00D1494E"/>
    <w:rsid w:val="00D20B91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A41FE"/>
    <w:rsid w:val="00DA6EC7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E32CF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86510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1C8AB-4009-4548-8E8E-C686887A985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A64ED21-1336-4E81-9F20-E17D2368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KOKOSZKA Ewa</cp:lastModifiedBy>
  <cp:revision>103</cp:revision>
  <cp:lastPrinted>2022-05-12T12:30:00Z</cp:lastPrinted>
  <dcterms:created xsi:type="dcterms:W3CDTF">2016-08-08T11:35:00Z</dcterms:created>
  <dcterms:modified xsi:type="dcterms:W3CDTF">2024-09-17T11:30:00Z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