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1A" w:rsidRDefault="00551D1A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1D1A">
        <w:rPr>
          <w:rFonts w:ascii="Arial" w:hAnsi="Arial" w:cs="Arial"/>
          <w:b/>
          <w:sz w:val="20"/>
          <w:szCs w:val="20"/>
        </w:rPr>
        <w:t>WYMAGANIA DLA PRZEDMIOTU ZAMÓWIENIA</w:t>
      </w:r>
      <w:bookmarkStart w:id="0" w:name="_GoBack"/>
      <w:bookmarkEnd w:id="0"/>
    </w:p>
    <w:p w:rsidR="005C3A0F" w:rsidRPr="00551D1A" w:rsidRDefault="005C3A0F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3505AB" w:rsidRPr="006538E9" w:rsidTr="00F779E7">
        <w:trPr>
          <w:trHeight w:val="542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>
              <w:rPr>
                <w:rFonts w:ascii="Arial" w:hAnsi="Arial" w:cs="Arial"/>
                <w:sz w:val="20"/>
                <w:szCs w:val="20"/>
              </w:rPr>
              <w:t>y, rok produkcji samochodu 2020</w:t>
            </w:r>
            <w:r w:rsidR="006538E9" w:rsidRPr="00DC1B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typ samochodu)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DC1B18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6538E9" w:rsidTr="007239B8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112B7" w:rsidRPr="00DC1B18" w:rsidRDefault="00F112B7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6F362F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6538E9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425496" w:rsidRDefault="005C3A0F" w:rsidP="0042549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533272">
              <w:rPr>
                <w:rFonts w:ascii="Arial" w:hAnsi="Arial" w:cs="Arial"/>
                <w:sz w:val="20"/>
                <w:szCs w:val="20"/>
              </w:rPr>
              <w:t>(</w:t>
            </w:r>
            <w:r w:rsidR="00425496" w:rsidRPr="00425496">
              <w:rPr>
                <w:rFonts w:ascii="Arial" w:hAnsi="Arial" w:cs="Arial"/>
                <w:sz w:val="20"/>
                <w:szCs w:val="20"/>
              </w:rPr>
              <w:t xml:space="preserve">Dz. U. z 2020 r. poz. </w:t>
            </w:r>
            <w:r w:rsidR="00425496">
              <w:rPr>
                <w:rFonts w:ascii="Arial" w:hAnsi="Arial" w:cs="Arial"/>
                <w:sz w:val="20"/>
                <w:szCs w:val="20"/>
              </w:rPr>
              <w:t>110)</w:t>
            </w:r>
            <w:r w:rsidR="00533272" w:rsidRPr="00425496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6538E9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 2016 poz. 2022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43BDB" w:rsidRPr="006538E9" w:rsidTr="0083322E">
        <w:trPr>
          <w:trHeight w:val="38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DC1B18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247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5C3A0F" w:rsidRDefault="00FC5247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Długość minimum: 4860 (mm)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D353B3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minimum: 185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0 (mm)</w:t>
            </w:r>
          </w:p>
        </w:tc>
      </w:tr>
      <w:tr w:rsidR="005C3A0F" w:rsidRPr="006538E9" w:rsidTr="0083322E">
        <w:trPr>
          <w:trHeight w:val="464"/>
        </w:trPr>
        <w:tc>
          <w:tcPr>
            <w:tcW w:w="13750" w:type="dxa"/>
            <w:gridSpan w:val="2"/>
            <w:vAlign w:val="center"/>
          </w:tcPr>
          <w:p w:rsidR="005C3A0F" w:rsidRPr="005C3A0F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maksimum:</w:t>
            </w:r>
            <w:r w:rsidRPr="00BB1B31">
              <w:rPr>
                <w:rFonts w:ascii="Arial" w:hAnsi="Arial" w:cs="Arial"/>
                <w:sz w:val="20"/>
                <w:szCs w:val="20"/>
              </w:rPr>
              <w:t xml:space="preserve"> 1510</w:t>
            </w:r>
            <w:r w:rsidR="005C3A0F" w:rsidRPr="00BB1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</w:tr>
      <w:tr w:rsidR="00F43BDB" w:rsidRPr="006538E9" w:rsidTr="0083322E">
        <w:trPr>
          <w:trHeight w:val="400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lastRenderedPageBreak/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Pojemność bagażnika minimum: 550 (litry)</w:t>
            </w:r>
          </w:p>
        </w:tc>
      </w:tr>
      <w:tr w:rsidR="005C3A0F" w:rsidRPr="006538E9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F43BDB" w:rsidRPr="006538E9" w:rsidTr="0083322E">
        <w:trPr>
          <w:trHeight w:val="30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Benzynowy</w:t>
            </w:r>
          </w:p>
        </w:tc>
      </w:tr>
      <w:tr w:rsidR="005C3A0F" w:rsidRPr="006538E9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Pojemność skokowa minimum: 1980 (cm</w:t>
            </w:r>
            <w:r w:rsidRPr="005C3A0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3A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3A0F" w:rsidRPr="006538E9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Moc silnika minimum: 200 (kW)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6538E9" w:rsidTr="0083322E">
        <w:trPr>
          <w:trHeight w:val="395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 xml:space="preserve">Skrzynia biegów: automatyczna minimum 6 biegowa </w:t>
            </w:r>
          </w:p>
        </w:tc>
      </w:tr>
      <w:tr w:rsidR="00F26A37" w:rsidRPr="006538E9" w:rsidTr="0083322E">
        <w:trPr>
          <w:trHeight w:val="439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Rodzaj</w:t>
            </w:r>
            <w:r w:rsidRPr="0030131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01318">
              <w:rPr>
                <w:rFonts w:ascii="Arial" w:hAnsi="Arial" w:cs="Arial"/>
                <w:sz w:val="20"/>
                <w:szCs w:val="20"/>
              </w:rPr>
              <w:t>liftback</w:t>
            </w:r>
            <w:proofErr w:type="spellEnd"/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Kolor: czarny metalizowany lub perłowy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 xml:space="preserve">Szyba </w:t>
            </w:r>
            <w:r w:rsidR="00572E12">
              <w:rPr>
                <w:rFonts w:ascii="Arial" w:hAnsi="Arial" w:cs="Arial"/>
                <w:sz w:val="20"/>
                <w:szCs w:val="20"/>
              </w:rPr>
              <w:t>przednia podgrzewana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2A16E9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2A16E9" w:rsidRPr="00301318" w:rsidRDefault="002A16E9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otwierana pokrywa bagażnika,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572E12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745547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45547" w:rsidRPr="00301318" w:rsidRDefault="00745547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745547">
              <w:rPr>
                <w:rFonts w:ascii="Arial" w:hAnsi="Arial" w:cs="Arial"/>
                <w:iCs/>
                <w:sz w:val="20"/>
                <w:szCs w:val="20"/>
              </w:rPr>
              <w:t>Chromowane listwy boczne,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 xml:space="preserve">System reflektorów </w:t>
            </w:r>
            <w:proofErr w:type="spellStart"/>
            <w:r w:rsidRPr="00301318">
              <w:rPr>
                <w:rFonts w:ascii="Arial" w:hAnsi="Arial" w:cs="Arial"/>
                <w:sz w:val="20"/>
                <w:szCs w:val="20"/>
              </w:rPr>
              <w:t>biksenonowych</w:t>
            </w:r>
            <w:proofErr w:type="spellEnd"/>
            <w:r w:rsidR="00D353B3" w:rsidRPr="003013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D353B3" w:rsidRPr="00301318">
              <w:rPr>
                <w:rFonts w:ascii="Arial" w:hAnsi="Arial" w:cs="Arial"/>
                <w:sz w:val="20"/>
                <w:szCs w:val="20"/>
              </w:rPr>
              <w:t>ledowych</w:t>
            </w:r>
            <w:proofErr w:type="spellEnd"/>
            <w:r w:rsidRPr="00301318">
              <w:rPr>
                <w:rFonts w:ascii="Arial" w:hAnsi="Arial" w:cs="Arial"/>
                <w:sz w:val="20"/>
                <w:szCs w:val="20"/>
              </w:rPr>
              <w:t xml:space="preserve"> ze św</w:t>
            </w:r>
            <w:r w:rsidR="00572E12">
              <w:rPr>
                <w:rFonts w:ascii="Arial" w:hAnsi="Arial" w:cs="Arial"/>
                <w:sz w:val="20"/>
                <w:szCs w:val="20"/>
              </w:rPr>
              <w:t>iatłami doświetlającymi zakręty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01318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01318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01318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D353B3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D353B3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F058E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ochodu nie starszy niż 2020 rok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712A13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- 5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712A13" w:rsidRDefault="00E51651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sz w:val="20"/>
                <w:szCs w:val="20"/>
              </w:rPr>
              <w:t xml:space="preserve">Tapicerka skórzana w kolorze </w:t>
            </w:r>
            <w:r>
              <w:rPr>
                <w:rFonts w:ascii="Arial" w:hAnsi="Arial" w:cs="Arial"/>
                <w:sz w:val="20"/>
                <w:szCs w:val="20"/>
              </w:rPr>
              <w:t>jasnym</w:t>
            </w:r>
            <w:r w:rsidRPr="00E5165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E51651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t>Przednie fotele wentylowane z regulacją elektryczną, pamięcią położenia i regulacją odcinka lędźwiowego,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301318" w:rsidRDefault="00E51651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t>Podgrzewane fotele kanapy tylnej (co najmniej zewnętrzne fotele),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301318" w:rsidRDefault="00F058EC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Wybór  trybu</w:t>
            </w:r>
            <w:r w:rsidR="00C53CC6" w:rsidRPr="00301318">
              <w:rPr>
                <w:rFonts w:ascii="Arial" w:hAnsi="Arial" w:cs="Arial"/>
                <w:iCs/>
                <w:sz w:val="20"/>
                <w:szCs w:val="20"/>
              </w:rPr>
              <w:t xml:space="preserve"> jazdy</w:t>
            </w:r>
          </w:p>
        </w:tc>
      </w:tr>
      <w:tr w:rsidR="00BC03B2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C03B2" w:rsidRPr="00301318" w:rsidRDefault="00BC03B2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Zawieszenie adaptacyjne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>trzystrefowa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301318" w:rsidRDefault="009E5BD7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lastRenderedPageBreak/>
              <w:t>Roleta przeciw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słoneczna minimum drzwi tylnych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712A13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Kierownica wielofunkcyjna pokryta skórą, z funkcją obsługi</w:t>
            </w:r>
            <w:r w:rsidR="009643CE" w:rsidRPr="00301318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oraz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automatycznej skrz</w:t>
            </w:r>
            <w:r w:rsidR="009643CE" w:rsidRPr="00301318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Czujnik zmierzchu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301318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Wykładzina podłogowa ciemna,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Zdalnie ster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owany centralny zamek z blokadą</w:t>
            </w:r>
          </w:p>
        </w:tc>
      </w:tr>
      <w:tr w:rsidR="002777DA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2777DA" w:rsidRPr="00301318" w:rsidRDefault="00B052A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Elektrycznie sterowane okno dachowe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Aut</w:t>
            </w:r>
            <w:r>
              <w:rPr>
                <w:rFonts w:ascii="Arial" w:hAnsi="Arial" w:cs="Arial"/>
                <w:iCs/>
                <w:sz w:val="20"/>
                <w:szCs w:val="20"/>
              </w:rPr>
              <w:t>oalarm antywłamaniowy fabryczny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Pełnowymiarowe koło zapasowe z felgą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Gniazdo 230</w:t>
            </w:r>
            <w:r>
              <w:rPr>
                <w:rFonts w:ascii="Arial" w:hAnsi="Arial" w:cs="Arial"/>
                <w:sz w:val="20"/>
                <w:szCs w:val="20"/>
              </w:rPr>
              <w:t>V w tylnej części podłokietnika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przez urządzenie rozgłaszające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Do</w:t>
            </w:r>
            <w:r>
              <w:rPr>
                <w:rFonts w:ascii="Arial" w:hAnsi="Arial" w:cs="Arial"/>
                <w:iCs/>
                <w:sz w:val="20"/>
                <w:szCs w:val="20"/>
              </w:rPr>
              <w:t>datkowe gniazdo 12V w bagażniku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oraz latarka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Fabrycznie mo</w:t>
            </w:r>
            <w:r>
              <w:rPr>
                <w:rFonts w:ascii="Arial" w:hAnsi="Arial" w:cs="Arial"/>
                <w:iCs/>
                <w:sz w:val="20"/>
                <w:szCs w:val="20"/>
              </w:rPr>
              <w:t>ntowane radio oraz nawigacja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GPS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 przekątnej ekranu min. 9 cali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z aktualnym kompletem map i bezpłatną aktualizacją wraz z anteną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do cyfrowego odbioru programów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oraz kompletem min. 8 głośników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proofErr w:type="spellStart"/>
            <w:r w:rsidR="00BC03B2">
              <w:rPr>
                <w:rFonts w:ascii="Arial" w:hAnsi="Arial" w:cs="Arial"/>
                <w:iCs/>
                <w:sz w:val="20"/>
                <w:szCs w:val="20"/>
              </w:rPr>
              <w:t>Wi</w:t>
            </w:r>
            <w:proofErr w:type="spellEnd"/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</w:t>
            </w:r>
            <w:r w:rsidRPr="003970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ezpłatn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</w:t>
            </w:r>
            <w:r w:rsidRPr="003970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aktualizacj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</w:t>
            </w:r>
            <w:r w:rsidRPr="003970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map nawigacji w okresie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min. 3 lat od daty zakup</w:t>
            </w:r>
            <w:r w:rsidR="00BC03B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u,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21F6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ABS,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poduszek powietrznych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Poduszka pow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ietrzna chroniąca nogi kierowcy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Poduszki powietrzne 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roniące pasażerów tylnej kanapy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system stabilizacji toru jazdy</w:t>
            </w:r>
          </w:p>
        </w:tc>
      </w:tr>
      <w:tr w:rsidR="007F329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F3291" w:rsidRPr="00712A13" w:rsidRDefault="007F329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Aktywny tempomat 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Progresywny układ kierowniczy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iw uruchomieniowa (immobiliser)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Osłona silnika i skrzyni biegów,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  <w:r w:rsidR="00DA338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Funkcja monitorowania martwego pola </w:t>
            </w:r>
            <w:r w:rsidR="007F3291">
              <w:rPr>
                <w:rFonts w:ascii="Arial" w:hAnsi="Arial" w:cs="Arial"/>
                <w:iCs/>
                <w:sz w:val="20"/>
                <w:szCs w:val="20"/>
              </w:rPr>
              <w:t>i rozpoznawania znaków drogowych</w:t>
            </w:r>
            <w:r w:rsidR="00DA338E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</w:tc>
      </w:tr>
      <w:tr w:rsidR="00E51651" w:rsidRPr="006538E9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Obręcze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kół ze stopów lekkich – min. 18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cali z z</w:t>
            </w:r>
            <w:r>
              <w:rPr>
                <w:rFonts w:ascii="Arial" w:hAnsi="Arial" w:cs="Arial"/>
                <w:iCs/>
                <w:sz w:val="20"/>
                <w:szCs w:val="20"/>
              </w:rPr>
              <w:t>abezpieczeniem antykradzieżowym</w:t>
            </w:r>
            <w:r w:rsidR="00DA338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E51651" w:rsidRPr="006538E9" w:rsidTr="0083322E">
        <w:trPr>
          <w:trHeight w:val="967"/>
        </w:trPr>
        <w:tc>
          <w:tcPr>
            <w:tcW w:w="13750" w:type="dxa"/>
            <w:gridSpan w:val="2"/>
            <w:vAlign w:val="center"/>
          </w:tcPr>
          <w:p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:rsidR="00E51651" w:rsidRPr="00425496" w:rsidRDefault="00E51651" w:rsidP="00E5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>twowej Straży Pożarnej z dnia 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organizacyjnych Państwowej Straży Pożarnej (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DZ. URZ. KG PSP 2020.3)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51651" w:rsidRPr="006538E9" w:rsidTr="0083322E">
        <w:trPr>
          <w:trHeight w:val="2256"/>
        </w:trPr>
        <w:tc>
          <w:tcPr>
            <w:tcW w:w="13750" w:type="dxa"/>
            <w:gridSpan w:val="2"/>
            <w:vAlign w:val="center"/>
          </w:tcPr>
          <w:p w:rsidR="00E51651" w:rsidRDefault="00E51651" w:rsidP="00E51651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Pojazd wyposażony w urządzenie </w:t>
            </w:r>
            <w:proofErr w:type="spellStart"/>
            <w:r w:rsidRPr="00242786">
              <w:rPr>
                <w:rFonts w:ascii="Arial" w:hAnsi="Arial" w:cs="Arial"/>
                <w:b/>
                <w:sz w:val="20"/>
                <w:szCs w:val="20"/>
              </w:rPr>
              <w:t>sygnalizacyjno</w:t>
            </w:r>
            <w:proofErr w:type="spellEnd"/>
            <w:r w:rsidRPr="00242786">
              <w:rPr>
                <w:rFonts w:ascii="Arial" w:hAnsi="Arial" w:cs="Arial"/>
                <w:b/>
                <w:sz w:val="20"/>
                <w:szCs w:val="20"/>
              </w:rPr>
              <w:t xml:space="preserve"> - ostrzegawcze, dźwiękowe i świetlna, a w tym:</w:t>
            </w:r>
          </w:p>
          <w:p w:rsidR="00E51651" w:rsidRPr="00D05AA8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5AA8">
              <w:rPr>
                <w:rFonts w:ascii="Arial" w:hAnsi="Arial" w:cs="Arial"/>
                <w:b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:rsidR="00E51651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5AA8">
              <w:rPr>
                <w:rFonts w:ascii="Arial" w:hAnsi="Arial" w:cs="Arial"/>
                <w:b/>
                <w:sz w:val="20"/>
                <w:szCs w:val="20"/>
              </w:rPr>
              <w:t>dwie lampy LED o barwie światła niebieskiej zamontowane pod tylną szybą,</w:t>
            </w:r>
          </w:p>
          <w:p w:rsidR="00E51651" w:rsidRPr="00D05AA8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5AA8">
              <w:rPr>
                <w:rFonts w:ascii="Arial" w:hAnsi="Arial" w:cs="Arial"/>
                <w:b/>
                <w:sz w:val="20"/>
                <w:szCs w:val="20"/>
              </w:rPr>
              <w:t>pojedyncza lampa LED o barwie światła niebieskiej zamontowana pod przednią szybą,</w:t>
            </w:r>
          </w:p>
          <w:p w:rsidR="00E51651" w:rsidRPr="00D05AA8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5AA8">
              <w:rPr>
                <w:rFonts w:ascii="Arial" w:hAnsi="Arial" w:cs="Arial"/>
                <w:b/>
                <w:sz w:val="20"/>
                <w:szCs w:val="20"/>
              </w:rPr>
              <w:t>dwie lampy LED koloru niebieskiego z mocowaniem magnetycznym do mocowania na dachu pojazdu - (każda z lamp musi posiadać min. jeden rząd z co najmniej 3 LED-</w:t>
            </w:r>
            <w:proofErr w:type="spellStart"/>
            <w:r w:rsidRPr="00D05AA8">
              <w:rPr>
                <w:rFonts w:ascii="Arial" w:hAnsi="Arial" w:cs="Arial"/>
                <w:b/>
                <w:sz w:val="20"/>
                <w:szCs w:val="20"/>
              </w:rPr>
              <w:t>ami</w:t>
            </w:r>
            <w:proofErr w:type="spellEnd"/>
            <w:r w:rsidRPr="00D05AA8">
              <w:rPr>
                <w:rFonts w:ascii="Arial" w:hAnsi="Arial" w:cs="Arial"/>
                <w:b/>
                <w:sz w:val="20"/>
                <w:szCs w:val="20"/>
              </w:rPr>
              <w:t xml:space="preserve"> o wysokiej światłości - zasilanie z dodatkowych gniazd elektrycznych zamontowanych w kabinie kierowcy. Pojazd wyposażony w nagłośnienie zewnętrzne do podawania komunikatów głosowych. Manipulator sygnalizacji w ruchu uprzywilejowanym zintegrowany z mikrofonem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podawania komunikatów głosowych,</w:t>
            </w:r>
          </w:p>
          <w:p w:rsidR="00E51651" w:rsidRPr="00D05AA8" w:rsidRDefault="00E51651" w:rsidP="00E51651">
            <w:pPr>
              <w:pStyle w:val="Styl1"/>
              <w:numPr>
                <w:ilvl w:val="0"/>
                <w:numId w:val="19"/>
              </w:num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AA8">
              <w:rPr>
                <w:rFonts w:ascii="Arial" w:hAnsi="Arial" w:cs="Arial"/>
                <w:b/>
                <w:sz w:val="20"/>
                <w:szCs w:val="20"/>
              </w:rPr>
              <w:t xml:space="preserve">dodatkowy sygnał typu „AIR-HORN” o natężeniu dźwięku min 115 </w:t>
            </w:r>
            <w:proofErr w:type="spellStart"/>
            <w:r w:rsidRPr="00D05AA8">
              <w:rPr>
                <w:rFonts w:ascii="Arial" w:hAnsi="Arial" w:cs="Arial"/>
                <w:b/>
                <w:sz w:val="20"/>
                <w:szCs w:val="20"/>
              </w:rPr>
              <w:t>dB</w:t>
            </w:r>
            <w:proofErr w:type="spellEnd"/>
            <w:r w:rsidRPr="00D05AA8">
              <w:rPr>
                <w:rFonts w:ascii="Arial" w:hAnsi="Arial" w:cs="Arial"/>
                <w:b/>
                <w:sz w:val="20"/>
                <w:szCs w:val="20"/>
              </w:rPr>
              <w:t>, włączany włącznikiem łatwo dostępnym dla kierowcy.</w:t>
            </w:r>
          </w:p>
          <w:p w:rsidR="00E51651" w:rsidRDefault="00E51651" w:rsidP="00E51651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AA8">
              <w:rPr>
                <w:rFonts w:ascii="Arial" w:hAnsi="Arial" w:cs="Arial"/>
                <w:b/>
                <w:sz w:val="20"/>
                <w:szCs w:val="20"/>
              </w:rPr>
              <w:t>Szczegóły montażu zostaną ustalone pomiędzy stronami na wniosek Wykonawcy.</w:t>
            </w:r>
          </w:p>
          <w:p w:rsidR="00E51651" w:rsidRPr="00D05AA8" w:rsidRDefault="00E51651" w:rsidP="00E51651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651" w:rsidRPr="006538E9" w:rsidTr="0083322E">
        <w:trPr>
          <w:trHeight w:val="435"/>
        </w:trPr>
        <w:tc>
          <w:tcPr>
            <w:tcW w:w="13750" w:type="dxa"/>
            <w:gridSpan w:val="2"/>
            <w:vAlign w:val="center"/>
          </w:tcPr>
          <w:p w:rsidR="00E51651" w:rsidRPr="006538E9" w:rsidRDefault="00E51651" w:rsidP="00E51651">
            <w:pPr>
              <w:rPr>
                <w:rFonts w:ascii="Arial" w:hAnsi="Arial" w:cs="Arial"/>
                <w:sz w:val="16"/>
                <w:szCs w:val="16"/>
              </w:rPr>
            </w:pPr>
            <w:r w:rsidRPr="00551D1A">
              <w:rPr>
                <w:rFonts w:ascii="Arial" w:hAnsi="Arial" w:cs="Arial"/>
                <w:b/>
                <w:iCs/>
                <w:sz w:val="20"/>
                <w:szCs w:val="20"/>
              </w:rPr>
              <w:t>Wykonawca zapewni montaż w pojeździe radiotelefo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nu dostarczonego przez odbiorcę</w:t>
            </w:r>
          </w:p>
        </w:tc>
      </w:tr>
      <w:tr w:rsidR="00E51651" w:rsidRPr="006538E9" w:rsidTr="0083322E">
        <w:trPr>
          <w:trHeight w:val="45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E51651" w:rsidRPr="005C3A0F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E51651" w:rsidRPr="006538E9" w:rsidTr="00FC5247">
        <w:trPr>
          <w:trHeight w:val="583"/>
        </w:trPr>
        <w:tc>
          <w:tcPr>
            <w:tcW w:w="9072" w:type="dxa"/>
            <w:vAlign w:val="center"/>
          </w:tcPr>
          <w:p w:rsidR="00E51651" w:rsidRPr="00DC1B18" w:rsidRDefault="00903F4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903F41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a samochód </w:t>
            </w:r>
            <w:r w:rsidRPr="00903F41">
              <w:rPr>
                <w:rFonts w:ascii="Arial" w:hAnsi="Arial" w:cs="Arial"/>
                <w:sz w:val="20"/>
                <w:szCs w:val="20"/>
              </w:rPr>
              <w:t xml:space="preserve">bez ograniczania przebiegu 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minimum: 2 lata.</w:t>
            </w:r>
          </w:p>
        </w:tc>
        <w:tc>
          <w:tcPr>
            <w:tcW w:w="4678" w:type="dxa"/>
          </w:tcPr>
          <w:p w:rsidR="00E516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FC5247">
        <w:trPr>
          <w:trHeight w:val="583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 powłokę lakierniczą minimum: 2 lata.</w:t>
            </w:r>
          </w:p>
        </w:tc>
        <w:tc>
          <w:tcPr>
            <w:tcW w:w="4678" w:type="dxa"/>
          </w:tcPr>
          <w:p w:rsidR="00E516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FC5247">
        <w:trPr>
          <w:trHeight w:val="583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 perforację nadwozia minimum 10 lat.</w:t>
            </w:r>
          </w:p>
        </w:tc>
        <w:tc>
          <w:tcPr>
            <w:tcW w:w="4678" w:type="dxa"/>
          </w:tcPr>
          <w:p w:rsidR="00E516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FC5247">
        <w:trPr>
          <w:trHeight w:val="733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center"/>
          </w:tcPr>
          <w:p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  <w:tr w:rsidR="00E51651" w:rsidRPr="006538E9" w:rsidTr="00FC5247">
        <w:trPr>
          <w:trHeight w:val="542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center"/>
          </w:tcPr>
          <w:p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</w:tbl>
    <w:p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</w:p>
    <w:p w:rsidR="00712A13" w:rsidRPr="005170B2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1.</w:t>
      </w:r>
    </w:p>
    <w:p w:rsidR="00712A13" w:rsidRPr="005170B2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b/>
          <w:sz w:val="20"/>
          <w:szCs w:val="20"/>
        </w:rPr>
        <w:t>Zobowiązujemy się do dostarczenia przedmiotu umowy w terminie …</w:t>
      </w:r>
      <w:r>
        <w:rPr>
          <w:rFonts w:ascii="Arial" w:hAnsi="Arial" w:cs="Arial"/>
          <w:b/>
          <w:sz w:val="20"/>
          <w:szCs w:val="20"/>
        </w:rPr>
        <w:t>..</w:t>
      </w:r>
      <w:r w:rsidRPr="005170B2">
        <w:rPr>
          <w:rFonts w:ascii="Arial" w:hAnsi="Arial" w:cs="Arial"/>
          <w:b/>
          <w:sz w:val="20"/>
          <w:szCs w:val="20"/>
        </w:rPr>
        <w:t>…. dni od podpisania umowy.</w:t>
      </w:r>
    </w:p>
    <w:p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 xml:space="preserve">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</w:p>
    <w:p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A13" w:rsidRPr="005170B2" w:rsidRDefault="00712A13" w:rsidP="00712A13">
      <w:pPr>
        <w:spacing w:after="0" w:line="240" w:lineRule="auto"/>
        <w:ind w:left="9204"/>
        <w:jc w:val="both"/>
        <w:rPr>
          <w:rFonts w:ascii="Arial" w:hAnsi="Arial" w:cs="Arial"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712A13" w:rsidRPr="00712A13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  <w:t xml:space="preserve"> </w:t>
      </w:r>
      <w:r w:rsidRPr="00712A13">
        <w:rPr>
          <w:rFonts w:ascii="Arial" w:hAnsi="Arial" w:cs="Arial"/>
          <w:sz w:val="18"/>
          <w:szCs w:val="18"/>
        </w:rPr>
        <w:t>data, imię, nazwisko, podpis osoby/osób uprawnionych</w:t>
      </w:r>
    </w:p>
    <w:sectPr w:rsidR="00712A13" w:rsidRPr="00712A13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09" w:rsidRDefault="00004209" w:rsidP="00C77153">
      <w:pPr>
        <w:spacing w:after="0" w:line="240" w:lineRule="auto"/>
      </w:pPr>
      <w:r>
        <w:separator/>
      </w:r>
    </w:p>
  </w:endnote>
  <w:endnote w:type="continuationSeparator" w:id="0">
    <w:p w:rsidR="00004209" w:rsidRDefault="00004209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09" w:rsidRDefault="00004209" w:rsidP="00C77153">
      <w:pPr>
        <w:spacing w:after="0" w:line="240" w:lineRule="auto"/>
      </w:pPr>
      <w:r>
        <w:separator/>
      </w:r>
    </w:p>
  </w:footnote>
  <w:footnote w:type="continuationSeparator" w:id="0">
    <w:p w:rsidR="00004209" w:rsidRDefault="00004209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90" w:rsidRPr="00D379B7" w:rsidRDefault="00D379B7" w:rsidP="0083322E">
    <w:pPr>
      <w:pStyle w:val="Nagwek"/>
      <w:tabs>
        <w:tab w:val="clear" w:pos="4536"/>
        <w:tab w:val="clear" w:pos="9072"/>
        <w:tab w:val="left" w:pos="10845"/>
      </w:tabs>
      <w:ind w:left="106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Nr sprawy BF-IV-237</w:t>
    </w:r>
    <w:r w:rsidR="0083322E" w:rsidRPr="00D379B7">
      <w:rPr>
        <w:rFonts w:ascii="Arial" w:hAnsi="Arial" w:cs="Arial"/>
        <w:b/>
        <w:sz w:val="22"/>
        <w:szCs w:val="22"/>
      </w:rPr>
      <w:t>0/7/20 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6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6"/>
  </w:num>
  <w:num w:numId="7">
    <w:abstractNumId w:val="8"/>
  </w:num>
  <w:num w:numId="8">
    <w:abstractNumId w:val="19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7"/>
  </w:num>
  <w:num w:numId="23">
    <w:abstractNumId w:val="4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C"/>
    <w:rsid w:val="00001F43"/>
    <w:rsid w:val="00004209"/>
    <w:rsid w:val="00022602"/>
    <w:rsid w:val="000262EB"/>
    <w:rsid w:val="00032585"/>
    <w:rsid w:val="0009143B"/>
    <w:rsid w:val="000972A1"/>
    <w:rsid w:val="000A4075"/>
    <w:rsid w:val="000B17B3"/>
    <w:rsid w:val="000B23C1"/>
    <w:rsid w:val="000B47A3"/>
    <w:rsid w:val="000B59CE"/>
    <w:rsid w:val="000D627B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43BA3"/>
    <w:rsid w:val="00150343"/>
    <w:rsid w:val="001667EE"/>
    <w:rsid w:val="00182120"/>
    <w:rsid w:val="001B0E35"/>
    <w:rsid w:val="001B1BA0"/>
    <w:rsid w:val="001F0953"/>
    <w:rsid w:val="001F5FA5"/>
    <w:rsid w:val="00201C09"/>
    <w:rsid w:val="0020725E"/>
    <w:rsid w:val="00207EC4"/>
    <w:rsid w:val="00214994"/>
    <w:rsid w:val="00216907"/>
    <w:rsid w:val="00222EAE"/>
    <w:rsid w:val="00234AA1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16E9"/>
    <w:rsid w:val="002A64CA"/>
    <w:rsid w:val="002B3B17"/>
    <w:rsid w:val="002B691F"/>
    <w:rsid w:val="002D180D"/>
    <w:rsid w:val="002E4439"/>
    <w:rsid w:val="00301318"/>
    <w:rsid w:val="00317F0F"/>
    <w:rsid w:val="0032268A"/>
    <w:rsid w:val="00324B72"/>
    <w:rsid w:val="0032796C"/>
    <w:rsid w:val="00332CF0"/>
    <w:rsid w:val="003358B4"/>
    <w:rsid w:val="00336B4A"/>
    <w:rsid w:val="003505AB"/>
    <w:rsid w:val="00354BF6"/>
    <w:rsid w:val="00383E09"/>
    <w:rsid w:val="00395DDD"/>
    <w:rsid w:val="003967B9"/>
    <w:rsid w:val="003B1EE0"/>
    <w:rsid w:val="003B7AC7"/>
    <w:rsid w:val="003C7969"/>
    <w:rsid w:val="003D417B"/>
    <w:rsid w:val="003D5A8A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40641"/>
    <w:rsid w:val="0044201E"/>
    <w:rsid w:val="00474F1E"/>
    <w:rsid w:val="00475B73"/>
    <w:rsid w:val="00476B87"/>
    <w:rsid w:val="00481635"/>
    <w:rsid w:val="00482AD1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756B"/>
    <w:rsid w:val="00551D1A"/>
    <w:rsid w:val="00553B65"/>
    <w:rsid w:val="005654DE"/>
    <w:rsid w:val="00572E12"/>
    <w:rsid w:val="0057418C"/>
    <w:rsid w:val="00582499"/>
    <w:rsid w:val="00593FB6"/>
    <w:rsid w:val="00594F42"/>
    <w:rsid w:val="005A3904"/>
    <w:rsid w:val="005A6F1A"/>
    <w:rsid w:val="005B01E3"/>
    <w:rsid w:val="005C00F9"/>
    <w:rsid w:val="005C3A0F"/>
    <w:rsid w:val="005D489D"/>
    <w:rsid w:val="005D58FE"/>
    <w:rsid w:val="005F09FE"/>
    <w:rsid w:val="005F6C4D"/>
    <w:rsid w:val="00602704"/>
    <w:rsid w:val="0061772D"/>
    <w:rsid w:val="00617A8D"/>
    <w:rsid w:val="006252EA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FAA"/>
    <w:rsid w:val="00674F6E"/>
    <w:rsid w:val="00683D66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5413B"/>
    <w:rsid w:val="00763655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D5B77"/>
    <w:rsid w:val="007E48EC"/>
    <w:rsid w:val="007E6F78"/>
    <w:rsid w:val="007F222A"/>
    <w:rsid w:val="007F3291"/>
    <w:rsid w:val="0080520D"/>
    <w:rsid w:val="00805349"/>
    <w:rsid w:val="00811A3A"/>
    <w:rsid w:val="008153B0"/>
    <w:rsid w:val="00823BAB"/>
    <w:rsid w:val="00831D03"/>
    <w:rsid w:val="0083322E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A28E4"/>
    <w:rsid w:val="008B5C04"/>
    <w:rsid w:val="008C782D"/>
    <w:rsid w:val="008E3060"/>
    <w:rsid w:val="008F45F2"/>
    <w:rsid w:val="008F4649"/>
    <w:rsid w:val="00901C72"/>
    <w:rsid w:val="00903F41"/>
    <w:rsid w:val="00911B47"/>
    <w:rsid w:val="00922ADC"/>
    <w:rsid w:val="009323CD"/>
    <w:rsid w:val="00935FA0"/>
    <w:rsid w:val="00937DD8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4402"/>
    <w:rsid w:val="00AA67C9"/>
    <w:rsid w:val="00AB367D"/>
    <w:rsid w:val="00AC0DC3"/>
    <w:rsid w:val="00AC0F48"/>
    <w:rsid w:val="00AD4B9D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2AA3"/>
    <w:rsid w:val="00B52DC9"/>
    <w:rsid w:val="00B53FA9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E0373"/>
    <w:rsid w:val="00BE2EFA"/>
    <w:rsid w:val="00BF2EEE"/>
    <w:rsid w:val="00C22745"/>
    <w:rsid w:val="00C31001"/>
    <w:rsid w:val="00C32142"/>
    <w:rsid w:val="00C40ABD"/>
    <w:rsid w:val="00C40F0D"/>
    <w:rsid w:val="00C44F27"/>
    <w:rsid w:val="00C53CC6"/>
    <w:rsid w:val="00C53FEB"/>
    <w:rsid w:val="00C56580"/>
    <w:rsid w:val="00C74A9F"/>
    <w:rsid w:val="00C758F2"/>
    <w:rsid w:val="00C77153"/>
    <w:rsid w:val="00C8071B"/>
    <w:rsid w:val="00C85EAF"/>
    <w:rsid w:val="00C95C72"/>
    <w:rsid w:val="00CB7E1C"/>
    <w:rsid w:val="00CF0098"/>
    <w:rsid w:val="00CF67BE"/>
    <w:rsid w:val="00CF6C69"/>
    <w:rsid w:val="00CF772C"/>
    <w:rsid w:val="00D0095B"/>
    <w:rsid w:val="00D05AA8"/>
    <w:rsid w:val="00D14DE3"/>
    <w:rsid w:val="00D26EC0"/>
    <w:rsid w:val="00D353B3"/>
    <w:rsid w:val="00D379B7"/>
    <w:rsid w:val="00D419CD"/>
    <w:rsid w:val="00D53AF2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834C7"/>
    <w:rsid w:val="00E87A29"/>
    <w:rsid w:val="00EB0038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6A37"/>
    <w:rsid w:val="00F3696B"/>
    <w:rsid w:val="00F43BDB"/>
    <w:rsid w:val="00F44D7F"/>
    <w:rsid w:val="00F56AB6"/>
    <w:rsid w:val="00F572B3"/>
    <w:rsid w:val="00F65F11"/>
    <w:rsid w:val="00F779E7"/>
    <w:rsid w:val="00FA15E8"/>
    <w:rsid w:val="00FA250C"/>
    <w:rsid w:val="00FA3E94"/>
    <w:rsid w:val="00FB1550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751C"/>
  <w15:docId w15:val="{FAC5EB47-60BD-4E24-9673-2326327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0653-8FF3-402F-9E17-E4D23DF1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Woźniakowska Łucja</cp:lastModifiedBy>
  <cp:revision>4</cp:revision>
  <cp:lastPrinted>2020-06-01T10:31:00Z</cp:lastPrinted>
  <dcterms:created xsi:type="dcterms:W3CDTF">2020-06-08T11:37:00Z</dcterms:created>
  <dcterms:modified xsi:type="dcterms:W3CDTF">2020-06-08T11:56:00Z</dcterms:modified>
</cp:coreProperties>
</file>