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2A462" w14:textId="77777777" w:rsidR="008E197A" w:rsidRPr="001942CF" w:rsidRDefault="008E197A" w:rsidP="008E197A">
      <w:pPr>
        <w:rPr>
          <w:rFonts w:cs="Arial"/>
          <w:sz w:val="20"/>
          <w:szCs w:val="20"/>
        </w:rPr>
      </w:pPr>
    </w:p>
    <w:p w14:paraId="6288F55A" w14:textId="77777777" w:rsidR="008E197A" w:rsidRDefault="008E197A" w:rsidP="008E197A">
      <w:pPr>
        <w:jc w:val="right"/>
        <w:rPr>
          <w:rFonts w:cs="Arial"/>
          <w:i/>
          <w:sz w:val="20"/>
          <w:szCs w:val="20"/>
        </w:rPr>
      </w:pPr>
      <w:r w:rsidRPr="00C75A70">
        <w:rPr>
          <w:rFonts w:cs="Arial"/>
          <w:i/>
          <w:sz w:val="20"/>
          <w:szCs w:val="20"/>
        </w:rPr>
        <w:t xml:space="preserve">Załącznik nr </w:t>
      </w:r>
      <w:r>
        <w:rPr>
          <w:rFonts w:cs="Arial"/>
          <w:i/>
          <w:sz w:val="20"/>
          <w:szCs w:val="20"/>
        </w:rPr>
        <w:t>7</w:t>
      </w:r>
      <w:r w:rsidR="002604B5">
        <w:rPr>
          <w:rFonts w:cs="Arial"/>
          <w:i/>
          <w:sz w:val="20"/>
          <w:szCs w:val="20"/>
        </w:rPr>
        <w:t xml:space="preserve"> do S</w:t>
      </w:r>
      <w:r w:rsidRPr="00C75A70">
        <w:rPr>
          <w:rFonts w:cs="Arial"/>
          <w:i/>
          <w:sz w:val="20"/>
          <w:szCs w:val="20"/>
        </w:rPr>
        <w:t>WZ</w:t>
      </w:r>
    </w:p>
    <w:p w14:paraId="0D827A55" w14:textId="77777777" w:rsidR="001367CE" w:rsidRDefault="001367CE" w:rsidP="00037AA3">
      <w:pPr>
        <w:rPr>
          <w:rFonts w:cs="Arial"/>
          <w:b/>
          <w:sz w:val="20"/>
          <w:szCs w:val="20"/>
        </w:rPr>
      </w:pPr>
    </w:p>
    <w:p w14:paraId="619BB88A" w14:textId="77777777" w:rsidR="008E197A" w:rsidRDefault="002604B5" w:rsidP="008E197A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PROJEKTOWANE POSTANOWIENIA</w:t>
      </w:r>
      <w:r w:rsidR="008E197A" w:rsidRPr="001942CF">
        <w:rPr>
          <w:rFonts w:cs="Arial"/>
          <w:b/>
          <w:sz w:val="20"/>
          <w:szCs w:val="20"/>
        </w:rPr>
        <w:t xml:space="preserve"> UMOWY</w:t>
      </w:r>
    </w:p>
    <w:p w14:paraId="2E035FAC" w14:textId="77777777" w:rsidR="001367CE" w:rsidRDefault="001367CE" w:rsidP="008E197A">
      <w:pPr>
        <w:jc w:val="center"/>
        <w:rPr>
          <w:rFonts w:cs="Arial"/>
          <w:b/>
          <w:sz w:val="20"/>
          <w:szCs w:val="20"/>
        </w:rPr>
      </w:pPr>
    </w:p>
    <w:p w14:paraId="527A25A5" w14:textId="77777777" w:rsidR="008E197A" w:rsidRPr="001942CF" w:rsidRDefault="008E197A" w:rsidP="008E197A">
      <w:pPr>
        <w:jc w:val="center"/>
        <w:rPr>
          <w:rFonts w:cs="Arial"/>
          <w:b/>
          <w:sz w:val="20"/>
          <w:szCs w:val="20"/>
        </w:rPr>
      </w:pPr>
      <w:r w:rsidRPr="001942CF">
        <w:rPr>
          <w:rFonts w:cs="Arial"/>
          <w:b/>
          <w:sz w:val="20"/>
          <w:szCs w:val="20"/>
        </w:rPr>
        <w:t>§ 1.</w:t>
      </w:r>
    </w:p>
    <w:p w14:paraId="330314D1" w14:textId="77777777" w:rsidR="008E197A" w:rsidRPr="001942CF" w:rsidRDefault="008E197A" w:rsidP="00B71D65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1942CF">
        <w:rPr>
          <w:rFonts w:cs="Arial"/>
          <w:b/>
          <w:sz w:val="20"/>
          <w:szCs w:val="20"/>
        </w:rPr>
        <w:t>PRZEDMIOT UMOWY</w:t>
      </w:r>
    </w:p>
    <w:p w14:paraId="65B9F052" w14:textId="7B6DD97C" w:rsidR="00B71D65" w:rsidRPr="00B71D65" w:rsidRDefault="002604B5" w:rsidP="00B71D65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b/>
          <w:bCs/>
          <w:sz w:val="20"/>
          <w:szCs w:val="20"/>
        </w:rPr>
      </w:pPr>
      <w:r w:rsidRPr="00B71D65">
        <w:rPr>
          <w:rFonts w:cs="Arial"/>
          <w:sz w:val="20"/>
          <w:szCs w:val="20"/>
        </w:rPr>
        <w:t xml:space="preserve">W wyniku dokonanego wyboru oferty w postępowaniu przeprowadzonym w trybie podstawowym </w:t>
      </w:r>
      <w:r w:rsidR="00B71D65" w:rsidRPr="00B71D65">
        <w:rPr>
          <w:rFonts w:cs="Arial"/>
          <w:sz w:val="20"/>
          <w:szCs w:val="20"/>
        </w:rPr>
        <w:t xml:space="preserve">bez negocjacji </w:t>
      </w:r>
      <w:r w:rsidRPr="00B71D65">
        <w:rPr>
          <w:rFonts w:cs="Arial"/>
          <w:sz w:val="20"/>
          <w:szCs w:val="20"/>
        </w:rPr>
        <w:t xml:space="preserve">na podstawie art. 275 pkt </w:t>
      </w:r>
      <w:r w:rsidR="00B71D65" w:rsidRPr="00B71D65">
        <w:rPr>
          <w:rFonts w:cs="Arial"/>
          <w:sz w:val="20"/>
          <w:szCs w:val="20"/>
        </w:rPr>
        <w:t>1</w:t>
      </w:r>
      <w:r w:rsidRPr="00B71D65">
        <w:rPr>
          <w:rFonts w:cs="Arial"/>
          <w:sz w:val="20"/>
          <w:szCs w:val="20"/>
        </w:rPr>
        <w:t xml:space="preserve"> ustawy z dnia 11 września 2019 r. Prawo zamówień publicznych (</w:t>
      </w:r>
      <w:r w:rsidR="004C4771" w:rsidRPr="00B71D65">
        <w:rPr>
          <w:rFonts w:cs="Arial"/>
          <w:sz w:val="20"/>
          <w:szCs w:val="20"/>
        </w:rPr>
        <w:t xml:space="preserve">t. j.- </w:t>
      </w:r>
      <w:r w:rsidRPr="00B71D65">
        <w:rPr>
          <w:rFonts w:cs="Arial"/>
          <w:sz w:val="20"/>
          <w:szCs w:val="20"/>
        </w:rPr>
        <w:t>Dz. U.  z 20</w:t>
      </w:r>
      <w:r w:rsidR="004C4771" w:rsidRPr="00B71D65">
        <w:rPr>
          <w:rFonts w:cs="Arial"/>
          <w:sz w:val="20"/>
          <w:szCs w:val="20"/>
        </w:rPr>
        <w:t>2</w:t>
      </w:r>
      <w:r w:rsidR="00E0044B" w:rsidRPr="00B71D65">
        <w:rPr>
          <w:rFonts w:cs="Arial"/>
          <w:sz w:val="20"/>
          <w:szCs w:val="20"/>
        </w:rPr>
        <w:t>3</w:t>
      </w:r>
      <w:r w:rsidRPr="00B71D65">
        <w:rPr>
          <w:rFonts w:cs="Arial"/>
          <w:sz w:val="20"/>
          <w:szCs w:val="20"/>
        </w:rPr>
        <w:t xml:space="preserve"> r., poz. </w:t>
      </w:r>
      <w:r w:rsidR="008556BB" w:rsidRPr="00B71D65">
        <w:rPr>
          <w:rFonts w:cs="Arial"/>
          <w:sz w:val="20"/>
          <w:szCs w:val="20"/>
        </w:rPr>
        <w:t>1</w:t>
      </w:r>
      <w:r w:rsidR="00E0044B" w:rsidRPr="00B71D65">
        <w:rPr>
          <w:rFonts w:cs="Arial"/>
          <w:sz w:val="20"/>
          <w:szCs w:val="20"/>
        </w:rPr>
        <w:t>605</w:t>
      </w:r>
      <w:r w:rsidR="00741351" w:rsidRPr="00B71D65">
        <w:rPr>
          <w:rFonts w:cs="Arial"/>
          <w:sz w:val="20"/>
          <w:szCs w:val="20"/>
        </w:rPr>
        <w:t xml:space="preserve"> ze zm.</w:t>
      </w:r>
      <w:r w:rsidRPr="00B71D65">
        <w:rPr>
          <w:rFonts w:cs="Arial"/>
          <w:sz w:val="20"/>
          <w:szCs w:val="20"/>
        </w:rPr>
        <w:t xml:space="preserve">) Zamawiający zleca, a Wykonawca przyjmuje do wykonania zadanie pn.: </w:t>
      </w:r>
      <w:r w:rsidR="00B71D65" w:rsidRPr="00B71D65">
        <w:rPr>
          <w:rFonts w:cs="Arial"/>
          <w:b/>
          <w:bCs/>
          <w:sz w:val="20"/>
          <w:szCs w:val="20"/>
        </w:rPr>
        <w:t xml:space="preserve">Pełnienie nadzoru inwestorskiego nad realizacją robót budowlanych w ramach zadania pn. „Budowa nowego boiska wielofunkcyjnego wraz z zadaszeniem o stałej konstrukcji przy Szkole Podstawowej w </w:t>
      </w:r>
      <w:proofErr w:type="spellStart"/>
      <w:r w:rsidR="00B71D65" w:rsidRPr="00B71D65">
        <w:rPr>
          <w:rFonts w:cs="Arial"/>
          <w:b/>
          <w:bCs/>
          <w:sz w:val="20"/>
          <w:szCs w:val="20"/>
        </w:rPr>
        <w:t>Gotelpiu</w:t>
      </w:r>
      <w:proofErr w:type="spellEnd"/>
      <w:r w:rsidR="00B71D65" w:rsidRPr="00B71D65">
        <w:rPr>
          <w:rFonts w:cs="Arial"/>
          <w:b/>
          <w:bCs/>
          <w:sz w:val="20"/>
          <w:szCs w:val="20"/>
        </w:rPr>
        <w:t>”.</w:t>
      </w:r>
      <w:bookmarkStart w:id="0" w:name="_Hlk175048239"/>
      <w:r w:rsidR="00B71D65" w:rsidRPr="00B71D65">
        <w:rPr>
          <w:rFonts w:cs="Arial"/>
          <w:b/>
          <w:bCs/>
          <w:sz w:val="20"/>
          <w:szCs w:val="20"/>
        </w:rPr>
        <w:t xml:space="preserve"> Zadanie jest dofinansowane ze środków Ministerstwa Sportu i Turystyki - Program Olimpia.</w:t>
      </w:r>
      <w:bookmarkEnd w:id="0"/>
    </w:p>
    <w:p w14:paraId="439B9EE6" w14:textId="25FC93AC" w:rsidR="008E197A" w:rsidRPr="00B71D65" w:rsidRDefault="008E197A" w:rsidP="00B71D65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 w:rsidRPr="00B71D65">
        <w:rPr>
          <w:rFonts w:cs="Arial"/>
          <w:sz w:val="20"/>
          <w:szCs w:val="20"/>
        </w:rPr>
        <w:t>Zamówienie obejmuje:</w:t>
      </w:r>
    </w:p>
    <w:p w14:paraId="5C163023" w14:textId="2AAC6414" w:rsidR="0015595D" w:rsidRDefault="0015595D" w:rsidP="00B71D65">
      <w:pPr>
        <w:pStyle w:val="Akapitzlist"/>
        <w:numPr>
          <w:ilvl w:val="0"/>
          <w:numId w:val="44"/>
        </w:numPr>
        <w:tabs>
          <w:tab w:val="decimal" w:pos="-2977"/>
          <w:tab w:val="decimal" w:pos="144"/>
          <w:tab w:val="left" w:pos="284"/>
          <w:tab w:val="left" w:pos="709"/>
          <w:tab w:val="left" w:pos="851"/>
          <w:tab w:val="left" w:pos="1134"/>
        </w:tabs>
        <w:spacing w:after="0"/>
        <w:ind w:hanging="436"/>
        <w:jc w:val="both"/>
        <w:rPr>
          <w:rFonts w:ascii="Arial" w:hAnsi="Arial" w:cs="Arial"/>
          <w:sz w:val="20"/>
          <w:szCs w:val="20"/>
        </w:rPr>
      </w:pPr>
      <w:r w:rsidRPr="008E197A">
        <w:rPr>
          <w:rFonts w:ascii="Arial" w:hAnsi="Arial" w:cs="Arial"/>
          <w:sz w:val="20"/>
          <w:szCs w:val="20"/>
        </w:rPr>
        <w:t xml:space="preserve">pełnienie funkcji inspektora nadzoru branży </w:t>
      </w:r>
      <w:r w:rsidR="00716FB3">
        <w:rPr>
          <w:rFonts w:ascii="Arial" w:hAnsi="Arial" w:cs="Arial"/>
          <w:sz w:val="20"/>
          <w:szCs w:val="20"/>
        </w:rPr>
        <w:t>budowlane</w:t>
      </w:r>
      <w:r w:rsidR="00D6460F">
        <w:rPr>
          <w:rFonts w:ascii="Arial" w:hAnsi="Arial" w:cs="Arial"/>
          <w:sz w:val="20"/>
          <w:szCs w:val="20"/>
        </w:rPr>
        <w:t>j</w:t>
      </w:r>
      <w:r w:rsidR="00AC143C">
        <w:rPr>
          <w:rFonts w:ascii="Arial" w:hAnsi="Arial" w:cs="Arial"/>
          <w:sz w:val="20"/>
          <w:szCs w:val="20"/>
        </w:rPr>
        <w:t>,</w:t>
      </w:r>
      <w:r w:rsidR="00741351">
        <w:rPr>
          <w:rFonts w:ascii="Arial" w:hAnsi="Arial" w:cs="Arial"/>
          <w:sz w:val="20"/>
          <w:szCs w:val="20"/>
        </w:rPr>
        <w:t xml:space="preserve"> </w:t>
      </w:r>
      <w:r w:rsidR="00D6460F">
        <w:rPr>
          <w:rFonts w:ascii="Arial" w:hAnsi="Arial" w:cs="Arial"/>
          <w:sz w:val="20"/>
          <w:szCs w:val="20"/>
        </w:rPr>
        <w:t>sanitarnej</w:t>
      </w:r>
      <w:r w:rsidR="00AC143C">
        <w:rPr>
          <w:rFonts w:ascii="Arial" w:hAnsi="Arial" w:cs="Arial"/>
          <w:sz w:val="20"/>
          <w:szCs w:val="20"/>
        </w:rPr>
        <w:t xml:space="preserve"> oraz elektrycznej </w:t>
      </w:r>
      <w:r w:rsidR="00AC143C">
        <w:rPr>
          <w:rFonts w:ascii="Arial" w:hAnsi="Arial" w:cs="Arial"/>
          <w:sz w:val="20"/>
          <w:szCs w:val="20"/>
        </w:rPr>
        <w:br/>
        <w:t>i elektroenergetycznej</w:t>
      </w:r>
      <w:r>
        <w:rPr>
          <w:rFonts w:ascii="Arial" w:hAnsi="Arial" w:cs="Arial"/>
          <w:sz w:val="20"/>
          <w:szCs w:val="20"/>
        </w:rPr>
        <w:t>.</w:t>
      </w:r>
    </w:p>
    <w:p w14:paraId="5A41A0D4" w14:textId="77777777" w:rsidR="008E197A" w:rsidRDefault="008E197A" w:rsidP="00B71D65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Obowiązki ogólne Wykonawcy:</w:t>
      </w:r>
    </w:p>
    <w:p w14:paraId="311A0917" w14:textId="0FAC7E00" w:rsidR="00B71D65" w:rsidRPr="00B71D65" w:rsidRDefault="00B71D65" w:rsidP="00B71D65">
      <w:pPr>
        <w:pStyle w:val="Akapitzlist"/>
        <w:numPr>
          <w:ilvl w:val="0"/>
          <w:numId w:val="17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B71D65">
        <w:rPr>
          <w:rFonts w:ascii="Arial" w:hAnsi="Arial" w:cs="Arial"/>
          <w:sz w:val="20"/>
          <w:szCs w:val="20"/>
        </w:rPr>
        <w:t>Pełnienie nadzoru inwestorskiego nad robotami branży budowlanej, branży sanitarnej oraz branży elektrycznej i elektroenergetycznej w pełnym zakresie obowiązków wynikających z ustawy z dnia 7 lipca 1994 r. Prawo Budowlane (t. j. - Dz. U. z 2024 r., poz. 725 ze zm.).</w:t>
      </w:r>
    </w:p>
    <w:p w14:paraId="584CBD9C" w14:textId="037132C3" w:rsidR="00B71D65" w:rsidRPr="00B71D65" w:rsidRDefault="00B71D65" w:rsidP="00B71D65">
      <w:pPr>
        <w:pStyle w:val="Akapitzlist"/>
        <w:numPr>
          <w:ilvl w:val="0"/>
          <w:numId w:val="17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B71D65">
        <w:rPr>
          <w:rFonts w:ascii="Arial" w:hAnsi="Arial" w:cs="Arial"/>
          <w:sz w:val="20"/>
          <w:szCs w:val="20"/>
        </w:rPr>
        <w:t xml:space="preserve">Reprezentowanie inwestora na budowie przez sprawowanie kontroli zgodności jej realizacji </w:t>
      </w:r>
      <w:r>
        <w:rPr>
          <w:rFonts w:ascii="Arial" w:hAnsi="Arial" w:cs="Arial"/>
          <w:sz w:val="20"/>
          <w:szCs w:val="20"/>
        </w:rPr>
        <w:br/>
      </w:r>
      <w:r w:rsidRPr="00B71D65">
        <w:rPr>
          <w:rFonts w:ascii="Arial" w:hAnsi="Arial" w:cs="Arial"/>
          <w:sz w:val="20"/>
          <w:szCs w:val="20"/>
        </w:rPr>
        <w:t>z dokumentacją projektową i pozwoleniem na budowę, przepisami oraz zasadami wiedzy technicznej.</w:t>
      </w:r>
    </w:p>
    <w:p w14:paraId="5A52405C" w14:textId="28B50B87" w:rsidR="00B71D65" w:rsidRPr="00B71D65" w:rsidRDefault="00B71D65" w:rsidP="00B71D65">
      <w:pPr>
        <w:pStyle w:val="Akapitzlist"/>
        <w:numPr>
          <w:ilvl w:val="0"/>
          <w:numId w:val="17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B71D65">
        <w:rPr>
          <w:rFonts w:ascii="Arial" w:hAnsi="Arial" w:cs="Arial"/>
          <w:sz w:val="20"/>
          <w:szCs w:val="20"/>
        </w:rPr>
        <w:t>Zapewnienie stałej wymiany informacji z Zamawiającym oraz koordynację swojej działalności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B71D65">
        <w:rPr>
          <w:rFonts w:ascii="Arial" w:hAnsi="Arial" w:cs="Arial"/>
          <w:sz w:val="20"/>
          <w:szCs w:val="20"/>
        </w:rPr>
        <w:t>z wymaganiami Zamawiającego.</w:t>
      </w:r>
    </w:p>
    <w:p w14:paraId="207BEA4E" w14:textId="77777777" w:rsidR="00B71D65" w:rsidRPr="00B71D65" w:rsidRDefault="00B71D65" w:rsidP="00B71D65">
      <w:pPr>
        <w:pStyle w:val="Akapitzlist"/>
        <w:numPr>
          <w:ilvl w:val="0"/>
          <w:numId w:val="17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B71D65">
        <w:rPr>
          <w:rFonts w:ascii="Arial" w:hAnsi="Arial" w:cs="Arial"/>
          <w:sz w:val="20"/>
          <w:szCs w:val="20"/>
        </w:rPr>
        <w:t>Przygotowywanie i sporządzanie dokumentów, raportów, sprawozdań z realizacji zadania, zgodnie z wymaganiami Zamawiającego oraz wszelkich informacji na wniosek Zamawiającego związanych z prowadzoną inwestycją.</w:t>
      </w:r>
    </w:p>
    <w:p w14:paraId="29BA5534" w14:textId="4D11FED0" w:rsidR="00B71D65" w:rsidRPr="00B71D65" w:rsidRDefault="00B71D65" w:rsidP="00B71D65">
      <w:pPr>
        <w:pStyle w:val="Akapitzlist"/>
        <w:numPr>
          <w:ilvl w:val="0"/>
          <w:numId w:val="17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B71D65">
        <w:rPr>
          <w:rFonts w:ascii="Arial" w:hAnsi="Arial" w:cs="Arial"/>
          <w:sz w:val="20"/>
          <w:szCs w:val="20"/>
        </w:rPr>
        <w:t xml:space="preserve">Pełnienie nadzoru inwestorskiego nad prowadzonymi robotami budowlanymi przez osobę wskazaną w ofercie, tj. inspektora nadzoru posiadającego uprawnienia budowlane w specjalności konstrukcyjno-budowlanej bez ograniczeń, inspektora nadzoru w specjalności instalacyjnej </w:t>
      </w:r>
      <w:r>
        <w:rPr>
          <w:rFonts w:ascii="Arial" w:hAnsi="Arial" w:cs="Arial"/>
          <w:sz w:val="20"/>
          <w:szCs w:val="20"/>
        </w:rPr>
        <w:br/>
      </w:r>
      <w:r w:rsidRPr="00B71D65">
        <w:rPr>
          <w:rFonts w:ascii="Arial" w:hAnsi="Arial" w:cs="Arial"/>
          <w:sz w:val="20"/>
          <w:szCs w:val="20"/>
        </w:rPr>
        <w:t xml:space="preserve">w zakresie sieci, instalacji i urządzeń cieplnych, wentylacyjnych, gazowych, wodociągowych </w:t>
      </w:r>
      <w:r>
        <w:rPr>
          <w:rFonts w:ascii="Arial" w:hAnsi="Arial" w:cs="Arial"/>
          <w:sz w:val="20"/>
          <w:szCs w:val="20"/>
        </w:rPr>
        <w:br/>
      </w:r>
      <w:r w:rsidRPr="00B71D65">
        <w:rPr>
          <w:rFonts w:ascii="Arial" w:hAnsi="Arial" w:cs="Arial"/>
          <w:sz w:val="20"/>
          <w:szCs w:val="20"/>
        </w:rPr>
        <w:t>i kanalizacyjnych bez ograniczeń, inspektora nadzoru w specjalności instalacyjnej w zakresie sieci, instalacji i urządzeń elektrycznych i elektroenergetycznych bez ogranicze</w:t>
      </w:r>
      <w:r w:rsidR="00940541">
        <w:rPr>
          <w:rFonts w:ascii="Arial" w:hAnsi="Arial" w:cs="Arial"/>
          <w:sz w:val="20"/>
          <w:szCs w:val="20"/>
        </w:rPr>
        <w:t>ń</w:t>
      </w:r>
      <w:r w:rsidRPr="00B71D65">
        <w:rPr>
          <w:rFonts w:ascii="Arial" w:hAnsi="Arial" w:cs="Arial"/>
          <w:sz w:val="20"/>
          <w:szCs w:val="20"/>
        </w:rPr>
        <w:t xml:space="preserve"> oraz zapewnienia ich obecności na terenie budowy co najmniej 2 razy w tygodniu (obecność należy potwierdzić ustnym sprawozdaniem i podpisem obecności w siedzibie Zamawiającego w godzinach urzędowania).</w:t>
      </w:r>
    </w:p>
    <w:p w14:paraId="7D6A4C39" w14:textId="25224EA2" w:rsidR="008E197A" w:rsidRDefault="008E197A" w:rsidP="008E197A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 w:rsidRPr="009B7ACB">
        <w:rPr>
          <w:rFonts w:cs="Arial"/>
          <w:sz w:val="20"/>
          <w:szCs w:val="20"/>
        </w:rPr>
        <w:t xml:space="preserve">Obowiązki </w:t>
      </w:r>
      <w:r>
        <w:rPr>
          <w:rFonts w:cs="Arial"/>
          <w:sz w:val="20"/>
          <w:szCs w:val="20"/>
        </w:rPr>
        <w:t>Wykonawcy</w:t>
      </w:r>
      <w:r w:rsidRPr="009B7ACB">
        <w:rPr>
          <w:rFonts w:cs="Arial"/>
          <w:sz w:val="20"/>
          <w:szCs w:val="20"/>
        </w:rPr>
        <w:t>:</w:t>
      </w:r>
    </w:p>
    <w:p w14:paraId="3733D081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udział w przekazaniu placu budowy.</w:t>
      </w:r>
    </w:p>
    <w:p w14:paraId="59D2C299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 xml:space="preserve">zatwierdzanie materiałów, technologii budowlanych oraz jakości wykonania zgodnie z warunkami umowy zawartej z wykonawcą robót i dokumentacją projektową, w tym również z projektami budowlanymi, projektami budowlanymi wykonawczymi, specyfikacjami technicznymi wykonania </w:t>
      </w:r>
      <w:r w:rsidRPr="00B71D65">
        <w:rPr>
          <w:rFonts w:ascii="Arial" w:eastAsiaTheme="minorEastAsia" w:hAnsi="Arial" w:cs="Arial"/>
          <w:sz w:val="20"/>
          <w:szCs w:val="20"/>
        </w:rPr>
        <w:lastRenderedPageBreak/>
        <w:t>i odbioru robót, dla wszystkich robót.</w:t>
      </w:r>
    </w:p>
    <w:p w14:paraId="05804A57" w14:textId="7BC13D7F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 xml:space="preserve">sprawdzanie jakości wykonywanych robót i wbudowanych wyrobów budowlanych, </w:t>
      </w:r>
      <w:r w:rsidRPr="00B71D65">
        <w:rPr>
          <w:rFonts w:ascii="Arial" w:eastAsiaTheme="minorEastAsia" w:hAnsi="Arial" w:cs="Arial"/>
          <w:sz w:val="20"/>
          <w:szCs w:val="20"/>
        </w:rPr>
        <w:br/>
        <w:t xml:space="preserve">a w szczególności zapobieganie zastosowaniu wyrobów budowlanych wadliwych </w:t>
      </w:r>
      <w:r w:rsidR="00D75E50">
        <w:rPr>
          <w:rFonts w:ascii="Arial" w:eastAsiaTheme="minorEastAsia" w:hAnsi="Arial" w:cs="Arial"/>
          <w:sz w:val="20"/>
          <w:szCs w:val="20"/>
        </w:rPr>
        <w:br/>
      </w:r>
      <w:r w:rsidRPr="00B71D65">
        <w:rPr>
          <w:rFonts w:ascii="Arial" w:eastAsiaTheme="minorEastAsia" w:hAnsi="Arial" w:cs="Arial"/>
          <w:sz w:val="20"/>
          <w:szCs w:val="20"/>
        </w:rPr>
        <w:t>i niedopuszczalnych do stosowania w budownictwie.</w:t>
      </w:r>
    </w:p>
    <w:p w14:paraId="25B0AE85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nadzorowanie i kontrolowanie prawidłowego prowadzenia dziennika budowy.</w:t>
      </w:r>
    </w:p>
    <w:p w14:paraId="0623DFAA" w14:textId="3C0AE3F4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 xml:space="preserve">nadzorowanie i kontrolowanie wykonywania postanowień umowy z Wykonawcą robót budowlanych w stosunku do realizacji elementów zadania oraz do przepisów Prawa Budowlanego i przepisów </w:t>
      </w:r>
      <w:r>
        <w:rPr>
          <w:rFonts w:ascii="Arial" w:eastAsiaTheme="minorEastAsia" w:hAnsi="Arial" w:cs="Arial"/>
          <w:sz w:val="20"/>
          <w:szCs w:val="20"/>
        </w:rPr>
        <w:br/>
      </w:r>
      <w:r w:rsidRPr="00B71D65">
        <w:rPr>
          <w:rFonts w:ascii="Arial" w:eastAsiaTheme="minorEastAsia" w:hAnsi="Arial" w:cs="Arial"/>
          <w:sz w:val="20"/>
          <w:szCs w:val="20"/>
        </w:rPr>
        <w:t>z nim związanych.</w:t>
      </w:r>
    </w:p>
    <w:p w14:paraId="29482AD7" w14:textId="3F612ABF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nadzorowanie i kontrolowanie zgodności działań Wykonawcy robót budowlanych z sporządzonym przez niego i zatwierdzonym: a) Planem Bezpieczeństwa i Ochrony Zdrowia (Plan BIOZ), b) dokumentacją projektową.</w:t>
      </w:r>
    </w:p>
    <w:p w14:paraId="50A048C8" w14:textId="08D7E0F5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informowanie Zamawiającego o ewentualnych potrzebach uzupełnienia lub zmian w dokumentacji projektowej.</w:t>
      </w:r>
    </w:p>
    <w:p w14:paraId="3014EFDB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czuwanie nad prawidłową organizacją i zabezpieczeniem robót, zaplecza i terenu budowy oraz utrzymywaniem przez Wykonawcę robót budowlanych porządku na terenie budowy.</w:t>
      </w:r>
    </w:p>
    <w:p w14:paraId="2E427E2D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monitorowanie postępu robót oraz składanie stosownych raportów.</w:t>
      </w:r>
    </w:p>
    <w:p w14:paraId="47EF411D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podpisywanie protokołów odbioru elementów robót.</w:t>
      </w:r>
    </w:p>
    <w:p w14:paraId="40A1DB4A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informowania Zamawiającego z odpowiednim wyprzedzeniem o wszelkich zagrożeniach występujących podczas realizacji robót, które mogą mieć wpływ na wydłużenie czasu wykonania lub zwiększenia kosztów oraz proponowanie sposobów ich zapobiegania.</w:t>
      </w:r>
    </w:p>
    <w:p w14:paraId="1C6672FD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opiniowania wniosków wykonawcy robót w sprawie zmiany sposobu wykonania robót budowlanych, w tym ewentualnej zmiany materiałów, urządzeń i technologii.</w:t>
      </w:r>
    </w:p>
    <w:p w14:paraId="215603DE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w razie zaistnienia robót dodatkowych niezwłocznego zgłoszenia na piśmie konieczności wykonania tych robót wraz z uzasadnieniem, a po uzyskaniu akceptacji Zamawiającego, dokonanie uzgodnień z autorem projektu w zakresie wykonania dokumentacji zamiennej lub niezbędnej dokumentacji na roboty dodatkowe.</w:t>
      </w:r>
    </w:p>
    <w:p w14:paraId="7BDF18B6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niezwłocznego informowania Zamawiającego o konieczności wykonania robót odbiegających od założeń w terminie 3 dni od daty stwierdzenia konieczności ich wykonania.</w:t>
      </w:r>
    </w:p>
    <w:p w14:paraId="38C3FFBE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rozstrzygania w porozumieniu z kierownikiem budowy i przedstawicielem Zamawiającego wątpliwości natury technicznej powstałych w trakcie realizacji zamówienia.</w:t>
      </w:r>
    </w:p>
    <w:p w14:paraId="5236FF27" w14:textId="5CDDDE42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 xml:space="preserve">sprawdzanie i odbieranie wykonanych robót budowlanych w tym kontrola i odbiór robót budowlanych ulegających zakryciu i zanikających poprzez przystąpienie do odbioru tych robót </w:t>
      </w:r>
      <w:r>
        <w:rPr>
          <w:rFonts w:ascii="Arial" w:eastAsiaTheme="minorEastAsia" w:hAnsi="Arial" w:cs="Arial"/>
          <w:sz w:val="20"/>
          <w:szCs w:val="20"/>
        </w:rPr>
        <w:br/>
      </w:r>
      <w:r w:rsidRPr="00B71D65">
        <w:rPr>
          <w:rFonts w:ascii="Arial" w:eastAsiaTheme="minorEastAsia" w:hAnsi="Arial" w:cs="Arial"/>
          <w:sz w:val="20"/>
          <w:szCs w:val="20"/>
        </w:rPr>
        <w:t>w terminie nie dłuższym niż trzy dni od daty zgłoszenia ich odbioru z potwierdzonym wpisem Wykonawcy robót budowlanych do dziennika budowy.</w:t>
      </w:r>
    </w:p>
    <w:p w14:paraId="22E760EC" w14:textId="46A4803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 xml:space="preserve">przygotowanie i potwierdzanie gotowości poszczególnych części robót do odbioru częściowego </w:t>
      </w:r>
      <w:r>
        <w:rPr>
          <w:rFonts w:ascii="Arial" w:eastAsiaTheme="minorEastAsia" w:hAnsi="Arial" w:cs="Arial"/>
          <w:sz w:val="20"/>
          <w:szCs w:val="20"/>
        </w:rPr>
        <w:br/>
      </w:r>
      <w:r w:rsidRPr="00B71D65">
        <w:rPr>
          <w:rFonts w:ascii="Arial" w:eastAsiaTheme="minorEastAsia" w:hAnsi="Arial" w:cs="Arial"/>
          <w:sz w:val="20"/>
          <w:szCs w:val="20"/>
        </w:rPr>
        <w:t>i końcowego oraz udział w czynnościach tych odbiorów.</w:t>
      </w:r>
    </w:p>
    <w:p w14:paraId="217E0AD6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 xml:space="preserve">potwierdzanie usunięcia wad stwierdzonych przy odbiorach końcowych. </w:t>
      </w:r>
    </w:p>
    <w:p w14:paraId="7B728A0E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uczestniczenie w spotkaniach powołanych przez Zamawiającego i w naradach koordynacyjnych.</w:t>
      </w:r>
    </w:p>
    <w:p w14:paraId="742744E0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 xml:space="preserve">prowadzenie i przechowywanie dokumentacji związanej z realizacją zadania, rozliczeniami </w:t>
      </w:r>
      <w:r w:rsidRPr="00B71D65">
        <w:rPr>
          <w:rFonts w:ascii="Arial" w:eastAsiaTheme="minorEastAsia" w:hAnsi="Arial" w:cs="Arial"/>
          <w:sz w:val="20"/>
          <w:szCs w:val="20"/>
        </w:rPr>
        <w:br/>
        <w:t xml:space="preserve">i czynnościami wykonywanymi w ramach niniejszej umowy przed przekazaniem jej Zamawiającemu na odbiorze końcowym. </w:t>
      </w:r>
    </w:p>
    <w:p w14:paraId="218A4714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udział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stron, wg stanu na dzień odstąpienia.</w:t>
      </w:r>
    </w:p>
    <w:p w14:paraId="50D58DED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uzyskanie zatwierdzenia przez Zamawiającego wszelkich zmian skutkujących wzrostem ceny kontraktowej lub wydłużeniem terminu zakończenia robót budowlanych.</w:t>
      </w:r>
    </w:p>
    <w:p w14:paraId="2BB297C3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 xml:space="preserve">wydawanie kierownikowi budowy lub kierownikom robót poleceń, potwierdzonych wpisem do dziennika budowy, dotyczących: usunięcia nieprawidłowości lub zagrożeń, wykonania prób lub badań, także wymagających odkrycia robót lub elementów zakrytych oraz przedstawienie ekspertyz dotyczących prowadzonych robót budowlanych, dowodów dopuszczenia do obrotu </w:t>
      </w:r>
      <w:r w:rsidRPr="00B71D65">
        <w:rPr>
          <w:rFonts w:ascii="Arial" w:eastAsiaTheme="minorEastAsia" w:hAnsi="Arial" w:cs="Arial"/>
          <w:sz w:val="20"/>
          <w:szCs w:val="20"/>
        </w:rPr>
        <w:br/>
        <w:t>i stosowania w budownictwie wyrobów budowlanych  i urządzeń technicznych.</w:t>
      </w:r>
    </w:p>
    <w:p w14:paraId="7D74E56F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 xml:space="preserve">żądanie od kierownika budowy lub kierowników robót dokonania poprawek bądź ponownego wykonania wadliwie wykonanych robót a także wstrzymania dalszych robót budowlanych w przypadku, gdyby ich kontynuacja mogła wywołać zagrożenie bądź spowodować </w:t>
      </w:r>
      <w:r w:rsidRPr="00B71D65">
        <w:rPr>
          <w:rFonts w:ascii="Arial" w:eastAsiaTheme="minorEastAsia" w:hAnsi="Arial" w:cs="Arial"/>
          <w:sz w:val="20"/>
          <w:szCs w:val="20"/>
        </w:rPr>
        <w:lastRenderedPageBreak/>
        <w:t>niedopuszczalną niezgodność z dokumentacją projektową lub pozwoleniem na budowę.</w:t>
      </w:r>
    </w:p>
    <w:p w14:paraId="0892CC1D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bieżąca kontrola ilości i terminowości wykonywanych robót.</w:t>
      </w:r>
    </w:p>
    <w:p w14:paraId="02AD2086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podejmowanie działań w celu dotrzymania terminu realizacji inwestycji.</w:t>
      </w:r>
    </w:p>
    <w:p w14:paraId="46C559B2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kontrolowanie prawidłowości prowadzenia dziennika budowy i dokonywanie w nim wpisów stwierdzających wszystkie okoliczności mające znaczenie dla oceny właściwego wykonania robót.</w:t>
      </w:r>
    </w:p>
    <w:p w14:paraId="1C0ED12B" w14:textId="2FD78996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 xml:space="preserve">informowanie na bieżąco Zamawiającego o przebiegu prac, o napotkanych problemach i podjętych działaniach zaradczych mających na celu ich przezwyciężenie (wczesne ostrzeganie, zwłaszcza </w:t>
      </w:r>
      <w:r>
        <w:rPr>
          <w:rFonts w:ascii="Arial" w:eastAsiaTheme="minorEastAsia" w:hAnsi="Arial" w:cs="Arial"/>
          <w:sz w:val="20"/>
          <w:szCs w:val="20"/>
        </w:rPr>
        <w:br/>
      </w:r>
      <w:r w:rsidRPr="00B71D65">
        <w:rPr>
          <w:rFonts w:ascii="Arial" w:eastAsiaTheme="minorEastAsia" w:hAnsi="Arial" w:cs="Arial"/>
          <w:sz w:val="20"/>
          <w:szCs w:val="20"/>
        </w:rPr>
        <w:t>w sprawach mogących wpłynąć na termin zakończenia robót).</w:t>
      </w:r>
    </w:p>
    <w:p w14:paraId="7F7B1E62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 xml:space="preserve">sprawdzanie kompletu dokumentów do dokonania odbioru końcowego robót (projektów </w:t>
      </w:r>
      <w:r w:rsidRPr="00B71D65">
        <w:rPr>
          <w:rFonts w:ascii="Arial" w:eastAsiaTheme="minorEastAsia" w:hAnsi="Arial" w:cs="Arial"/>
          <w:sz w:val="20"/>
          <w:szCs w:val="20"/>
        </w:rPr>
        <w:br/>
        <w:t>z naniesionymi w trakcie realizacji zmianami, protokołów prób i odbiorów, certyfikatów, świadectw zgodności, atestów, itp.).</w:t>
      </w:r>
    </w:p>
    <w:p w14:paraId="3149858C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uczestnictwo w okresie gwarancji i rękojmi przy przeglądach gwarancyjnych na zawiadomienie Zamawiającego, potwierdzenia usunięcia wad i usterek w okresie gwarancji i rękojmi, uczestnictwa w odbiorze pogwarancyjnym inwestycji, bez dodatkowego wynagrodzenia;</w:t>
      </w:r>
    </w:p>
    <w:p w14:paraId="6C950DB8" w14:textId="3B71BC40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wykonywanie innych czynności, przewidzianych dla inspektora nadzoru w umowie z wykonawcą inwestycji;</w:t>
      </w:r>
    </w:p>
    <w:p w14:paraId="2D3C3F16" w14:textId="189C3389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uczestniczenia w odbiorze ostatecznym wykonanych robót po upływie okresu gwarancji ustalonego w umowie z Wykonawcą robót. Inspektor Nadzoru będzie także uczestniczył w przeglądach gwarancyjnych i nadzorował usuwanie stwierdzonych protokolarnie wad i usterek;</w:t>
      </w:r>
    </w:p>
    <w:p w14:paraId="7B4CF08D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wykonania czynności odnoszących się do realizacji uprawnień z tytułu rękojmi za wady wykonanych robót;</w:t>
      </w:r>
    </w:p>
    <w:p w14:paraId="51B54EF4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>przygotowania w porozumieniu z Wykonawcą robót zestawienia wybudowanej infrastruktury (długości, szt., itp.).</w:t>
      </w:r>
    </w:p>
    <w:p w14:paraId="33A2B8B0" w14:textId="77777777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 xml:space="preserve">Bez pisemnej zgody Zamawiającego, Inspektor Nadzoru nie może wprowadzić żadnych zmian </w:t>
      </w:r>
      <w:r w:rsidRPr="00B71D65">
        <w:rPr>
          <w:rFonts w:ascii="Arial" w:eastAsiaTheme="minorEastAsia" w:hAnsi="Arial" w:cs="Arial"/>
          <w:sz w:val="20"/>
          <w:szCs w:val="20"/>
        </w:rPr>
        <w:br/>
        <w:t>w zakresie realizacji umowy na wykonanie robót budowlanych.</w:t>
      </w:r>
    </w:p>
    <w:p w14:paraId="04940DCF" w14:textId="154FC6E8" w:rsidR="00B71D65" w:rsidRPr="00B71D65" w:rsidRDefault="00B71D65" w:rsidP="00B71D65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B71D65">
        <w:rPr>
          <w:rFonts w:ascii="Arial" w:eastAsiaTheme="minorEastAsia" w:hAnsi="Arial" w:cs="Arial"/>
          <w:sz w:val="20"/>
          <w:szCs w:val="20"/>
        </w:rPr>
        <w:t xml:space="preserve">Przedmiot zamówienia objęty niniejszym nadzorem inwestorskim szczegółowo został określony </w:t>
      </w:r>
      <w:r>
        <w:rPr>
          <w:rFonts w:ascii="Arial" w:eastAsiaTheme="minorEastAsia" w:hAnsi="Arial" w:cs="Arial"/>
          <w:sz w:val="20"/>
          <w:szCs w:val="20"/>
        </w:rPr>
        <w:br/>
      </w:r>
      <w:r w:rsidRPr="00B71D65">
        <w:rPr>
          <w:rFonts w:ascii="Arial" w:eastAsiaTheme="minorEastAsia" w:hAnsi="Arial" w:cs="Arial"/>
          <w:sz w:val="20"/>
          <w:szCs w:val="20"/>
        </w:rPr>
        <w:t>w dokumentacji projektowej stanowiącej załącznik do SWZ.</w:t>
      </w:r>
    </w:p>
    <w:p w14:paraId="570C5366" w14:textId="77777777" w:rsidR="008E197A" w:rsidRPr="00233B8C" w:rsidRDefault="008E197A" w:rsidP="008E197A">
      <w:pPr>
        <w:contextualSpacing/>
        <w:jc w:val="center"/>
        <w:rPr>
          <w:rFonts w:cs="Arial"/>
          <w:b/>
          <w:sz w:val="20"/>
          <w:szCs w:val="20"/>
        </w:rPr>
      </w:pPr>
      <w:r w:rsidRPr="00233B8C">
        <w:rPr>
          <w:rFonts w:cs="Arial"/>
          <w:b/>
          <w:sz w:val="20"/>
          <w:szCs w:val="20"/>
        </w:rPr>
        <w:t>§ 2.</w:t>
      </w:r>
    </w:p>
    <w:p w14:paraId="0EE85450" w14:textId="77777777" w:rsidR="008E197A" w:rsidRPr="000039AC" w:rsidRDefault="008E197A" w:rsidP="008E197A">
      <w:pPr>
        <w:jc w:val="center"/>
        <w:rPr>
          <w:rFonts w:cs="Arial"/>
          <w:b/>
          <w:sz w:val="20"/>
          <w:szCs w:val="20"/>
        </w:rPr>
      </w:pPr>
      <w:r w:rsidRPr="000039AC">
        <w:rPr>
          <w:rFonts w:cs="Arial"/>
          <w:b/>
          <w:sz w:val="20"/>
          <w:szCs w:val="20"/>
        </w:rPr>
        <w:t xml:space="preserve">TERMIN </w:t>
      </w:r>
      <w:r>
        <w:rPr>
          <w:rFonts w:cs="Arial"/>
          <w:b/>
          <w:sz w:val="20"/>
          <w:szCs w:val="20"/>
        </w:rPr>
        <w:t>WYKONANIA UMOWY</w:t>
      </w:r>
      <w:r w:rsidRPr="000039AC">
        <w:rPr>
          <w:rFonts w:cs="Arial"/>
          <w:b/>
          <w:sz w:val="20"/>
          <w:szCs w:val="20"/>
        </w:rPr>
        <w:t xml:space="preserve"> </w:t>
      </w:r>
    </w:p>
    <w:p w14:paraId="01F735E4" w14:textId="653B2E9B" w:rsidR="008E197A" w:rsidRPr="00531FF9" w:rsidRDefault="008E197A" w:rsidP="00531FF9">
      <w:pPr>
        <w:pStyle w:val="Akapitzlist"/>
        <w:numPr>
          <w:ilvl w:val="0"/>
          <w:numId w:val="13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F4603">
        <w:rPr>
          <w:rFonts w:ascii="Arial" w:hAnsi="Arial" w:cs="Arial"/>
          <w:bCs/>
          <w:sz w:val="20"/>
          <w:szCs w:val="20"/>
        </w:rPr>
        <w:t xml:space="preserve">Ustala się termin wykonania umowy: </w:t>
      </w:r>
      <w:r w:rsidR="002604B5" w:rsidRPr="00201A70">
        <w:rPr>
          <w:rFonts w:ascii="Arial" w:hAnsi="Arial" w:cs="Arial"/>
          <w:b/>
          <w:sz w:val="20"/>
          <w:szCs w:val="20"/>
        </w:rPr>
        <w:t xml:space="preserve">do </w:t>
      </w:r>
      <w:r w:rsidR="00527D12">
        <w:rPr>
          <w:rFonts w:ascii="Arial" w:hAnsi="Arial" w:cs="Arial"/>
          <w:b/>
          <w:sz w:val="20"/>
          <w:szCs w:val="20"/>
        </w:rPr>
        <w:t>1</w:t>
      </w:r>
      <w:r w:rsidR="00B71D65">
        <w:rPr>
          <w:rFonts w:ascii="Arial" w:hAnsi="Arial" w:cs="Arial"/>
          <w:b/>
          <w:sz w:val="20"/>
          <w:szCs w:val="20"/>
        </w:rPr>
        <w:t>0</w:t>
      </w:r>
      <w:r w:rsidR="00A5093F">
        <w:rPr>
          <w:rFonts w:ascii="Arial" w:hAnsi="Arial" w:cs="Arial"/>
          <w:b/>
          <w:sz w:val="20"/>
          <w:szCs w:val="20"/>
        </w:rPr>
        <w:t xml:space="preserve"> miesięcy</w:t>
      </w:r>
      <w:r w:rsidR="00EE67F8">
        <w:rPr>
          <w:rFonts w:ascii="Arial" w:hAnsi="Arial" w:cs="Arial"/>
          <w:b/>
          <w:sz w:val="20"/>
          <w:szCs w:val="20"/>
        </w:rPr>
        <w:t xml:space="preserve"> od podpisania umowy.</w:t>
      </w:r>
    </w:p>
    <w:p w14:paraId="03DB217B" w14:textId="77777777" w:rsidR="008E197A" w:rsidRPr="004F4603" w:rsidRDefault="008E197A" w:rsidP="008E197A">
      <w:pPr>
        <w:pStyle w:val="Akapitzlist"/>
        <w:numPr>
          <w:ilvl w:val="0"/>
          <w:numId w:val="13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F4603">
        <w:rPr>
          <w:rFonts w:ascii="Arial" w:hAnsi="Arial" w:cs="Arial"/>
          <w:bCs/>
          <w:sz w:val="20"/>
          <w:szCs w:val="20"/>
        </w:rPr>
        <w:t xml:space="preserve">Usługi, będące przedmiotem umowy realizowane będą od momentu podpisania umowy </w:t>
      </w:r>
      <w:r w:rsidRPr="004F4603">
        <w:rPr>
          <w:rFonts w:ascii="Arial" w:hAnsi="Arial" w:cs="Arial"/>
          <w:bCs/>
          <w:sz w:val="20"/>
          <w:szCs w:val="20"/>
        </w:rPr>
        <w:br/>
        <w:t>z Zamawiającym do dnia odbioru k</w:t>
      </w:r>
      <w:r w:rsidR="00531FF9">
        <w:rPr>
          <w:rFonts w:ascii="Arial" w:hAnsi="Arial" w:cs="Arial"/>
          <w:bCs/>
          <w:sz w:val="20"/>
          <w:szCs w:val="20"/>
        </w:rPr>
        <w:t>ońcowego zadania inwestycyjnego, z zastrzeżeniem  ust. 3 i 4.</w:t>
      </w:r>
    </w:p>
    <w:p w14:paraId="08A02143" w14:textId="77777777" w:rsidR="008E197A" w:rsidRPr="0025177C" w:rsidRDefault="008E197A" w:rsidP="008E197A">
      <w:pPr>
        <w:pStyle w:val="Akapitzlist"/>
        <w:numPr>
          <w:ilvl w:val="0"/>
          <w:numId w:val="13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25177C">
        <w:rPr>
          <w:rFonts w:ascii="Arial" w:hAnsi="Arial" w:cs="Arial"/>
          <w:bCs/>
          <w:sz w:val="20"/>
          <w:szCs w:val="20"/>
        </w:rPr>
        <w:t>W przypadku wydłużenia terminu wykonania robót budowlanych objętych nadzorem, termin określony odpowiednio w pkt. 1-4 ulega stosownemu przedłużeniu na podstawie aneksu do umowy, bez prawa do dodatkowego wynagrodzenia, jednak nie dłużej niż o czas wydłużenia terminu wykonania robót objętych nadzorem.</w:t>
      </w:r>
    </w:p>
    <w:p w14:paraId="724AFA50" w14:textId="3499CB9D" w:rsidR="00E7718E" w:rsidRPr="00741351" w:rsidRDefault="008E197A" w:rsidP="00741351">
      <w:pPr>
        <w:pStyle w:val="Akapitzlist"/>
        <w:numPr>
          <w:ilvl w:val="0"/>
          <w:numId w:val="13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F4603">
        <w:rPr>
          <w:rFonts w:ascii="Arial" w:hAnsi="Arial" w:cs="Arial"/>
          <w:bCs/>
          <w:sz w:val="20"/>
          <w:szCs w:val="20"/>
        </w:rPr>
        <w:t xml:space="preserve">Od momentu rzeczowego zakończenia robót budowlanych Wykonawca zobowiązuje się do uczestnictwa, w ramach wynagrodzenia o którym </w:t>
      </w:r>
      <w:r w:rsidRPr="0025177C">
        <w:rPr>
          <w:rFonts w:ascii="Arial" w:hAnsi="Arial" w:cs="Arial"/>
          <w:bCs/>
          <w:sz w:val="20"/>
          <w:szCs w:val="20"/>
        </w:rPr>
        <w:t>mowa w  §4 ust. 1,</w:t>
      </w:r>
      <w:r w:rsidRPr="004F4603">
        <w:rPr>
          <w:rFonts w:ascii="Arial" w:hAnsi="Arial" w:cs="Arial"/>
          <w:bCs/>
          <w:sz w:val="20"/>
          <w:szCs w:val="20"/>
        </w:rPr>
        <w:t xml:space="preserve"> w czynnościach związanych </w:t>
      </w:r>
      <w:r w:rsidR="00752F93">
        <w:rPr>
          <w:rFonts w:ascii="Arial" w:hAnsi="Arial" w:cs="Arial"/>
          <w:bCs/>
          <w:sz w:val="20"/>
          <w:szCs w:val="20"/>
        </w:rPr>
        <w:br/>
      </w:r>
      <w:r w:rsidRPr="004F4603">
        <w:rPr>
          <w:rFonts w:ascii="Arial" w:hAnsi="Arial" w:cs="Arial"/>
          <w:bCs/>
          <w:sz w:val="20"/>
          <w:szCs w:val="20"/>
        </w:rPr>
        <w:t>z obsługą okresu rękojmi i gwarancji udzielonego przez wykonawcę robót budowlanych.</w:t>
      </w:r>
    </w:p>
    <w:p w14:paraId="4171D447" w14:textId="77777777" w:rsidR="008E197A" w:rsidRPr="004F4603" w:rsidRDefault="008E197A" w:rsidP="008E197A">
      <w:pPr>
        <w:tabs>
          <w:tab w:val="left" w:pos="709"/>
          <w:tab w:val="left" w:pos="851"/>
        </w:tabs>
        <w:jc w:val="center"/>
        <w:rPr>
          <w:rFonts w:cs="Arial"/>
          <w:b/>
          <w:sz w:val="20"/>
          <w:szCs w:val="20"/>
        </w:rPr>
      </w:pPr>
      <w:r w:rsidRPr="004F4603">
        <w:rPr>
          <w:rFonts w:cs="Arial"/>
          <w:b/>
          <w:sz w:val="20"/>
          <w:szCs w:val="20"/>
        </w:rPr>
        <w:t>§ 3.</w:t>
      </w:r>
    </w:p>
    <w:p w14:paraId="46E987C7" w14:textId="77777777" w:rsidR="008E197A" w:rsidRDefault="008E197A" w:rsidP="008E197A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PRAWA I OBOWIĄZKI STRON </w:t>
      </w:r>
    </w:p>
    <w:p w14:paraId="080AAAEC" w14:textId="77777777" w:rsidR="008E197A" w:rsidRPr="004F4603" w:rsidRDefault="008E197A" w:rsidP="007C482B">
      <w:pPr>
        <w:widowControl w:val="0"/>
        <w:numPr>
          <w:ilvl w:val="0"/>
          <w:numId w:val="18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4F4603">
        <w:rPr>
          <w:rFonts w:cs="Arial"/>
          <w:bCs/>
          <w:sz w:val="20"/>
          <w:szCs w:val="20"/>
        </w:rPr>
        <w:t>Wykonawca pełniąc czynności Inspektora Nadzoru działa w imieniu i na rachunek Zamawiającego.</w:t>
      </w:r>
    </w:p>
    <w:p w14:paraId="1C4BDA1B" w14:textId="77777777" w:rsidR="008E197A" w:rsidRPr="004F4603" w:rsidRDefault="008E197A" w:rsidP="007C482B">
      <w:pPr>
        <w:widowControl w:val="0"/>
        <w:numPr>
          <w:ilvl w:val="0"/>
          <w:numId w:val="18"/>
        </w:numPr>
        <w:tabs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4F4603">
        <w:rPr>
          <w:rFonts w:cs="Arial"/>
          <w:bCs/>
          <w:sz w:val="20"/>
          <w:szCs w:val="20"/>
        </w:rPr>
        <w:t>Wykonawca będzie wykonywał swoje obowiązki i uprawnienia stosownie do właściwych przepisów prawa.</w:t>
      </w:r>
    </w:p>
    <w:p w14:paraId="24FB0465" w14:textId="77777777" w:rsidR="008E197A" w:rsidRPr="004F4603" w:rsidRDefault="008E197A" w:rsidP="007C482B">
      <w:pPr>
        <w:widowControl w:val="0"/>
        <w:numPr>
          <w:ilvl w:val="0"/>
          <w:numId w:val="18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4F4603">
        <w:rPr>
          <w:rFonts w:cs="Arial"/>
          <w:bCs/>
          <w:sz w:val="20"/>
          <w:szCs w:val="20"/>
        </w:rPr>
        <w:t>Wykonawca czuwa nad prawidłową i terminową realizacją robót, zawiadamiając niezwłocznie Zamawiającego o ewentualnych zagrożeniach wpływających na przesunięcie terminu realizacji ww. robót.</w:t>
      </w:r>
    </w:p>
    <w:p w14:paraId="0FC57309" w14:textId="1142D737" w:rsidR="00D52639" w:rsidRPr="00741351" w:rsidRDefault="008E197A" w:rsidP="00741351">
      <w:pPr>
        <w:widowControl w:val="0"/>
        <w:numPr>
          <w:ilvl w:val="0"/>
          <w:numId w:val="18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4F4603">
        <w:rPr>
          <w:rFonts w:cs="Arial"/>
          <w:bCs/>
          <w:sz w:val="20"/>
          <w:szCs w:val="20"/>
        </w:rPr>
        <w:t xml:space="preserve">Do obowiązków Wykonawcy należy wykonanie zakresu prac, o </w:t>
      </w:r>
      <w:r>
        <w:rPr>
          <w:rFonts w:cs="Arial"/>
          <w:bCs/>
          <w:sz w:val="20"/>
          <w:szCs w:val="20"/>
        </w:rPr>
        <w:t>których</w:t>
      </w:r>
      <w:r w:rsidRPr="004F4603">
        <w:rPr>
          <w:rFonts w:cs="Arial"/>
          <w:bCs/>
          <w:sz w:val="20"/>
          <w:szCs w:val="20"/>
        </w:rPr>
        <w:t xml:space="preserve"> mowa § 1, w tym, </w:t>
      </w:r>
      <w:r w:rsidRPr="004F4603">
        <w:rPr>
          <w:rFonts w:cs="Arial"/>
          <w:bCs/>
          <w:sz w:val="20"/>
          <w:szCs w:val="20"/>
        </w:rPr>
        <w:br/>
        <w:t xml:space="preserve">w szczególności pełnienie nadzoru nad robotami </w:t>
      </w:r>
      <w:r>
        <w:rPr>
          <w:rFonts w:cs="Arial"/>
          <w:bCs/>
          <w:sz w:val="20"/>
          <w:szCs w:val="20"/>
        </w:rPr>
        <w:t xml:space="preserve">branży </w:t>
      </w:r>
      <w:r w:rsidR="00527D12">
        <w:rPr>
          <w:rFonts w:cs="Arial"/>
          <w:bCs/>
          <w:sz w:val="20"/>
          <w:szCs w:val="20"/>
        </w:rPr>
        <w:t>budowlanej</w:t>
      </w:r>
      <w:r w:rsidR="00AC143C">
        <w:rPr>
          <w:rFonts w:cs="Arial"/>
          <w:bCs/>
          <w:sz w:val="20"/>
          <w:szCs w:val="20"/>
        </w:rPr>
        <w:t xml:space="preserve">, </w:t>
      </w:r>
      <w:r w:rsidR="00752F93">
        <w:rPr>
          <w:rFonts w:cs="Arial"/>
          <w:bCs/>
          <w:sz w:val="20"/>
          <w:szCs w:val="20"/>
        </w:rPr>
        <w:t>branży</w:t>
      </w:r>
      <w:r w:rsidR="00752F93" w:rsidRPr="00752F93">
        <w:rPr>
          <w:rFonts w:cs="Arial"/>
          <w:sz w:val="20"/>
          <w:szCs w:val="20"/>
        </w:rPr>
        <w:t xml:space="preserve"> </w:t>
      </w:r>
      <w:r w:rsidR="00D6460F">
        <w:rPr>
          <w:rFonts w:cs="Arial"/>
          <w:bCs/>
          <w:sz w:val="20"/>
          <w:szCs w:val="20"/>
        </w:rPr>
        <w:t>sanitarnej</w:t>
      </w:r>
      <w:r w:rsidR="00AC143C">
        <w:rPr>
          <w:rFonts w:cs="Arial"/>
          <w:bCs/>
          <w:sz w:val="20"/>
          <w:szCs w:val="20"/>
        </w:rPr>
        <w:t xml:space="preserve"> oraz branży elektrycznej i elektroenergetycznej</w:t>
      </w:r>
      <w:r w:rsidRPr="004F4603">
        <w:rPr>
          <w:rFonts w:cs="Arial"/>
          <w:bCs/>
          <w:i/>
          <w:sz w:val="20"/>
          <w:szCs w:val="20"/>
        </w:rPr>
        <w:t>.</w:t>
      </w:r>
    </w:p>
    <w:p w14:paraId="2FC3DDBC" w14:textId="16427D16" w:rsidR="008E197A" w:rsidRDefault="008E197A" w:rsidP="008E197A">
      <w:pPr>
        <w:jc w:val="center"/>
        <w:rPr>
          <w:rFonts w:cs="Arial"/>
          <w:b/>
          <w:sz w:val="20"/>
          <w:szCs w:val="20"/>
        </w:rPr>
      </w:pPr>
      <w:r w:rsidRPr="00FB0F11">
        <w:rPr>
          <w:rFonts w:cs="Arial"/>
          <w:b/>
          <w:sz w:val="20"/>
          <w:szCs w:val="20"/>
        </w:rPr>
        <w:t>§ 4.</w:t>
      </w:r>
    </w:p>
    <w:p w14:paraId="19B79A0C" w14:textId="77777777" w:rsidR="009565ED" w:rsidRDefault="009565ED" w:rsidP="009565ED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WYNAGRODZENIE I ZAPŁATA WYNAGRODZENIA</w:t>
      </w:r>
    </w:p>
    <w:p w14:paraId="339D8252" w14:textId="77777777" w:rsidR="009565ED" w:rsidRPr="009565ED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4F4603">
        <w:rPr>
          <w:rFonts w:cs="Arial"/>
          <w:sz w:val="20"/>
          <w:szCs w:val="20"/>
        </w:rPr>
        <w:t>Strony ustalają wynagrodzenie ryczałtowe za wykonanie przedmiotu umowy</w:t>
      </w:r>
      <w:r w:rsidRPr="004F4603">
        <w:rPr>
          <w:rFonts w:cs="Arial"/>
          <w:sz w:val="20"/>
          <w:szCs w:val="20"/>
        </w:rPr>
        <w:br/>
      </w:r>
      <w:r w:rsidRPr="009565ED">
        <w:rPr>
          <w:rFonts w:cs="Arial"/>
          <w:sz w:val="20"/>
          <w:szCs w:val="20"/>
        </w:rPr>
        <w:t>w wysokości: ………………………… zł brutto (słownie zł.: ……………………………… 00/100).</w:t>
      </w:r>
    </w:p>
    <w:p w14:paraId="3C9D53F6" w14:textId="77777777" w:rsidR="009565ED" w:rsidRPr="00D75E50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b/>
          <w:bCs/>
          <w:sz w:val="20"/>
          <w:szCs w:val="20"/>
        </w:rPr>
      </w:pPr>
      <w:r w:rsidRPr="00D75E50">
        <w:rPr>
          <w:rFonts w:cs="Arial"/>
          <w:b/>
          <w:bCs/>
          <w:sz w:val="20"/>
          <w:szCs w:val="20"/>
        </w:rPr>
        <w:t>Zamawiający przewiduje wypłatę wynagrodzenia, o którym mowa w ust. 1, w następujących częściach w stosunku do procentowego stanu zaawansowania realizacji umowy:</w:t>
      </w:r>
    </w:p>
    <w:p w14:paraId="7AAAEBD7" w14:textId="77777777" w:rsidR="009565ED" w:rsidRPr="00D75E50" w:rsidRDefault="009565ED" w:rsidP="009565ED">
      <w:pPr>
        <w:pStyle w:val="Akapitzlist"/>
        <w:numPr>
          <w:ilvl w:val="0"/>
          <w:numId w:val="45"/>
        </w:numPr>
        <w:spacing w:after="0"/>
        <w:ind w:left="709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D75E50">
        <w:rPr>
          <w:rFonts w:ascii="Arial" w:hAnsi="Arial" w:cs="Arial"/>
          <w:b/>
          <w:bCs/>
          <w:sz w:val="20"/>
          <w:szCs w:val="20"/>
        </w:rPr>
        <w:lastRenderedPageBreak/>
        <w:t xml:space="preserve">do 50% wynagrodzenia z uwzględnieniem ograniczeń wynikających z treści ust. 5 i ust. 6 dla odbioru częściowego robót budowlanych, </w:t>
      </w:r>
    </w:p>
    <w:p w14:paraId="0A269164" w14:textId="77777777" w:rsidR="009565ED" w:rsidRPr="00D75E50" w:rsidRDefault="009565ED" w:rsidP="009565ED">
      <w:pPr>
        <w:pStyle w:val="Akapitzlist"/>
        <w:numPr>
          <w:ilvl w:val="0"/>
          <w:numId w:val="45"/>
        </w:numPr>
        <w:spacing w:after="0"/>
        <w:ind w:left="709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D75E50">
        <w:rPr>
          <w:rFonts w:ascii="Arial" w:hAnsi="Arial" w:cs="Arial"/>
          <w:b/>
          <w:bCs/>
          <w:sz w:val="20"/>
          <w:szCs w:val="20"/>
        </w:rPr>
        <w:t xml:space="preserve">pozostała część wynagrodzenia o którym mowa w ust. 1 (faktura końcowa). </w:t>
      </w:r>
    </w:p>
    <w:p w14:paraId="04A46D97" w14:textId="77777777" w:rsidR="009565ED" w:rsidRPr="004000F6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4000F6">
        <w:rPr>
          <w:rFonts w:cs="Arial"/>
          <w:sz w:val="20"/>
          <w:szCs w:val="20"/>
        </w:rPr>
        <w:t xml:space="preserve">Wynagrodzenie ryczałtowe, o którym mowa w ust 1. obejmuje wszystkie koszty związane </w:t>
      </w:r>
      <w:r w:rsidRPr="004000F6">
        <w:rPr>
          <w:rFonts w:cs="Arial"/>
          <w:sz w:val="20"/>
          <w:szCs w:val="20"/>
        </w:rPr>
        <w:br/>
        <w:t>z realizacją przedmiotu zamówienia, w tym ryzyko Wykonawcy z tytułu nieoszacowania wszelkich kosztów związanych z realizacją przedmiotu umowy, a także oddziaływania innych czynników mających lub mogących mieć wpływ na koszty.</w:t>
      </w:r>
    </w:p>
    <w:p w14:paraId="330CFF8A" w14:textId="77777777" w:rsidR="009565ED" w:rsidRPr="004000F6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4000F6">
        <w:rPr>
          <w:rFonts w:cs="Arial"/>
          <w:sz w:val="20"/>
          <w:szCs w:val="20"/>
        </w:rPr>
        <w:t>Niedoszacowanie, pominięcie oraz brak rozpoznania zakresu przedmiotu umowy nie może być podstawą do żądania zmiany wynagrodzenia ryczałtowego określonego w ust. 1.</w:t>
      </w:r>
    </w:p>
    <w:p w14:paraId="14B42821" w14:textId="77777777" w:rsidR="009565ED" w:rsidRPr="00D75E50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b/>
          <w:bCs/>
          <w:sz w:val="20"/>
          <w:szCs w:val="20"/>
          <w:u w:val="single"/>
        </w:rPr>
      </w:pPr>
      <w:r w:rsidRPr="00D75E50">
        <w:rPr>
          <w:rFonts w:cs="Arial"/>
          <w:b/>
          <w:bCs/>
          <w:sz w:val="20"/>
          <w:szCs w:val="20"/>
          <w:u w:val="single"/>
        </w:rPr>
        <w:t>Rozliczenie pomiędzy stronami za wykonanie przedmiotu umowy nastąpi na podstawie:</w:t>
      </w:r>
    </w:p>
    <w:p w14:paraId="5E74290B" w14:textId="5BA8A620" w:rsidR="009565ED" w:rsidRPr="00D75E50" w:rsidRDefault="009565ED" w:rsidP="009565ED">
      <w:pPr>
        <w:pStyle w:val="Akapitzlist"/>
        <w:numPr>
          <w:ilvl w:val="0"/>
          <w:numId w:val="53"/>
        </w:numPr>
        <w:spacing w:after="0"/>
        <w:ind w:left="709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D75E50">
        <w:rPr>
          <w:rFonts w:ascii="Arial" w:hAnsi="Arial" w:cs="Arial"/>
          <w:b/>
          <w:bCs/>
          <w:sz w:val="20"/>
          <w:szCs w:val="20"/>
        </w:rPr>
        <w:t>faktury częściowej, wystawionej po odbiorze częściowym robót budowlanych objętych nadzorem (zgodnie z procentowym stanem zaawansowania robót),</w:t>
      </w:r>
    </w:p>
    <w:p w14:paraId="29576789" w14:textId="77777777" w:rsidR="009565ED" w:rsidRPr="00D75E50" w:rsidRDefault="009565ED" w:rsidP="009565ED">
      <w:pPr>
        <w:pStyle w:val="Akapitzlist"/>
        <w:numPr>
          <w:ilvl w:val="0"/>
          <w:numId w:val="53"/>
        </w:numPr>
        <w:spacing w:after="0"/>
        <w:ind w:left="709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D75E50">
        <w:rPr>
          <w:rFonts w:ascii="Arial" w:hAnsi="Arial" w:cs="Arial"/>
          <w:b/>
          <w:bCs/>
          <w:sz w:val="20"/>
          <w:szCs w:val="20"/>
        </w:rPr>
        <w:t>faktury końcowej.</w:t>
      </w:r>
    </w:p>
    <w:p w14:paraId="3C759AF6" w14:textId="5C32FD9A" w:rsidR="009565ED" w:rsidRPr="00D75E50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b/>
          <w:bCs/>
          <w:sz w:val="20"/>
          <w:szCs w:val="20"/>
          <w:u w:val="single"/>
        </w:rPr>
      </w:pPr>
      <w:r w:rsidRPr="00D75E50">
        <w:rPr>
          <w:rFonts w:cs="Arial"/>
          <w:b/>
          <w:bCs/>
          <w:sz w:val="20"/>
          <w:szCs w:val="20"/>
        </w:rPr>
        <w:t>Faktura częściowa zostanie wystawiona po 01.01.2025 r.</w:t>
      </w:r>
    </w:p>
    <w:p w14:paraId="06C6AB15" w14:textId="6B94F21E" w:rsidR="009565ED" w:rsidRPr="00551104" w:rsidRDefault="009565ED" w:rsidP="009565ED">
      <w:pPr>
        <w:numPr>
          <w:ilvl w:val="0"/>
          <w:numId w:val="1"/>
        </w:numPr>
        <w:spacing w:line="276" w:lineRule="auto"/>
        <w:ind w:hanging="357"/>
        <w:jc w:val="both"/>
        <w:rPr>
          <w:rFonts w:cs="Arial"/>
          <w:sz w:val="20"/>
          <w:szCs w:val="20"/>
        </w:rPr>
      </w:pPr>
      <w:r w:rsidRPr="00BC3D05">
        <w:rPr>
          <w:rFonts w:cs="Arial"/>
          <w:sz w:val="20"/>
          <w:szCs w:val="20"/>
        </w:rPr>
        <w:t>Podstawę do wystawienia faktur</w:t>
      </w:r>
      <w:r w:rsidR="009F00EE">
        <w:rPr>
          <w:rFonts w:cs="Arial"/>
          <w:sz w:val="20"/>
          <w:szCs w:val="20"/>
        </w:rPr>
        <w:t>y</w:t>
      </w:r>
      <w:r w:rsidRPr="00BC3D05">
        <w:rPr>
          <w:rFonts w:cs="Arial"/>
          <w:sz w:val="20"/>
          <w:szCs w:val="20"/>
        </w:rPr>
        <w:t xml:space="preserve"> częściow</w:t>
      </w:r>
      <w:r>
        <w:rPr>
          <w:rFonts w:cs="Arial"/>
          <w:sz w:val="20"/>
          <w:szCs w:val="20"/>
        </w:rPr>
        <w:t>ej</w:t>
      </w:r>
      <w:r w:rsidRPr="00BC3D05">
        <w:rPr>
          <w:rFonts w:cs="Arial"/>
          <w:sz w:val="20"/>
          <w:szCs w:val="20"/>
        </w:rPr>
        <w:t xml:space="preserve"> i</w:t>
      </w:r>
      <w:r>
        <w:rPr>
          <w:rFonts w:cs="Arial"/>
          <w:sz w:val="20"/>
          <w:szCs w:val="20"/>
        </w:rPr>
        <w:t xml:space="preserve"> </w:t>
      </w:r>
      <w:r w:rsidRPr="00551104">
        <w:rPr>
          <w:rFonts w:cs="Arial"/>
          <w:sz w:val="20"/>
          <w:szCs w:val="20"/>
        </w:rPr>
        <w:t xml:space="preserve"> końcowej będzie stanowił</w:t>
      </w:r>
      <w:r>
        <w:rPr>
          <w:rFonts w:cs="Arial"/>
          <w:sz w:val="20"/>
          <w:szCs w:val="20"/>
        </w:rPr>
        <w:t xml:space="preserve"> odpowiednio</w:t>
      </w:r>
      <w:r w:rsidRPr="00551104">
        <w:rPr>
          <w:rFonts w:cs="Arial"/>
          <w:sz w:val="20"/>
          <w:szCs w:val="20"/>
        </w:rPr>
        <w:t xml:space="preserve"> protokół </w:t>
      </w:r>
      <w:r>
        <w:rPr>
          <w:rFonts w:cs="Arial"/>
          <w:sz w:val="20"/>
          <w:szCs w:val="20"/>
        </w:rPr>
        <w:t xml:space="preserve">częściowy lub </w:t>
      </w:r>
      <w:r w:rsidRPr="00551104">
        <w:rPr>
          <w:rFonts w:cs="Arial"/>
          <w:sz w:val="20"/>
          <w:szCs w:val="20"/>
        </w:rPr>
        <w:t>końcowy odbioru robót budowlanych objętych nadzorem.</w:t>
      </w:r>
    </w:p>
    <w:p w14:paraId="0E9E04B2" w14:textId="77777777" w:rsidR="009565ED" w:rsidRPr="00533C51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533C51">
        <w:rPr>
          <w:rFonts w:cs="Arial"/>
          <w:sz w:val="20"/>
          <w:szCs w:val="20"/>
        </w:rPr>
        <w:t>Płatność należności nastąpi w ciągu 30-tu dni licząc od dnia złożenia faktury oraz:</w:t>
      </w:r>
    </w:p>
    <w:p w14:paraId="5F26DFC1" w14:textId="77777777" w:rsidR="009565ED" w:rsidRPr="00533C51" w:rsidRDefault="009565ED" w:rsidP="009565ED">
      <w:pPr>
        <w:pStyle w:val="Akapitzlist"/>
        <w:numPr>
          <w:ilvl w:val="0"/>
          <w:numId w:val="19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33C51">
        <w:rPr>
          <w:rFonts w:ascii="Arial" w:hAnsi="Arial" w:cs="Arial"/>
          <w:sz w:val="20"/>
          <w:szCs w:val="20"/>
        </w:rPr>
        <w:t>oświadczeń wszystkich podwykonawców o tym, że Wykonawca uregulował wobec nich należności z tytułu realizacji zleconych usług i w związku z tym zrzekają się z tego tytułu jakichkolwiek roszczeń w stosunku do Zamawiającego, oświadczenia Wykonawcy, że uregulował on swoje zobowiązania wobec wszystkich podwykonawców, przy których udziale wykonywał przedmiot umowy i przedłożenia dowodów potwierdzających zapłatę wymagalnego wynagrodzenia podwykonawcom lub</w:t>
      </w:r>
    </w:p>
    <w:p w14:paraId="7162C6B4" w14:textId="77777777" w:rsidR="009565ED" w:rsidRPr="00533C51" w:rsidRDefault="009565ED" w:rsidP="009565ED">
      <w:pPr>
        <w:pStyle w:val="Akapitzlist"/>
        <w:numPr>
          <w:ilvl w:val="0"/>
          <w:numId w:val="19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33C51">
        <w:rPr>
          <w:rFonts w:ascii="Arial" w:hAnsi="Arial" w:cs="Arial"/>
          <w:sz w:val="20"/>
          <w:szCs w:val="20"/>
        </w:rPr>
        <w:t>oświadczenia Wykonawcy potwierdzającego, że odebrane i zafakturowane usługi nie zostały wykonane przy udziale podwykonawców.</w:t>
      </w:r>
    </w:p>
    <w:p w14:paraId="756DCE30" w14:textId="77777777" w:rsidR="009565ED" w:rsidRPr="0025177C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25177C">
        <w:rPr>
          <w:rFonts w:cs="Arial"/>
          <w:sz w:val="20"/>
          <w:szCs w:val="20"/>
        </w:rPr>
        <w:t>Kwota odpowiadająca sumie zobowiązań Wykonawcy wobec podwykonawców, w odniesieniu, do których Wykonawca nie przedłożył dokumentów świadczących o dokonaniu zapłaty, zostanie uregulowana przez Zamawiającego poprzez przekazanie jej bezpośrednio na rachunek podwykonawców.</w:t>
      </w:r>
    </w:p>
    <w:p w14:paraId="108C0FBC" w14:textId="77777777" w:rsidR="009565ED" w:rsidRPr="0025177C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25177C">
        <w:rPr>
          <w:rFonts w:cs="Arial"/>
          <w:sz w:val="20"/>
          <w:szCs w:val="20"/>
        </w:rPr>
        <w:t>Kwota wypłacona przez Zamawiającego podwykonawcom zostanie potrącona z należności Wykonawcy, na co Wykonawca wyraża zgodę.</w:t>
      </w:r>
    </w:p>
    <w:p w14:paraId="6844625B" w14:textId="77777777" w:rsidR="009565ED" w:rsidRPr="000A0B13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0A0B13">
        <w:rPr>
          <w:rFonts w:cs="Arial"/>
          <w:sz w:val="20"/>
          <w:szCs w:val="20"/>
        </w:rPr>
        <w:t>Wynagrodzenie zostanie przekazane na rachunek bankowy Wykonawcy w ……………….. nr rachunku ……………………………………………………...</w:t>
      </w:r>
    </w:p>
    <w:p w14:paraId="227E2CB4" w14:textId="77777777" w:rsidR="009565ED" w:rsidRPr="000A0B13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0A0B13">
        <w:rPr>
          <w:rFonts w:cs="Arial"/>
          <w:sz w:val="20"/>
          <w:szCs w:val="20"/>
        </w:rPr>
        <w:t>Spóźnienie w zapłacie należności powoduje obowiązek zapłaty odsetek ustawowych</w:t>
      </w:r>
      <w:r>
        <w:rPr>
          <w:rFonts w:cs="Arial"/>
          <w:sz w:val="20"/>
          <w:szCs w:val="20"/>
        </w:rPr>
        <w:t xml:space="preserve"> za opóźnienia w transakcjach handlowych.</w:t>
      </w:r>
    </w:p>
    <w:p w14:paraId="5D85C197" w14:textId="77777777" w:rsidR="009565ED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0A0B13">
        <w:rPr>
          <w:rFonts w:cs="Arial"/>
          <w:sz w:val="20"/>
          <w:szCs w:val="20"/>
        </w:rPr>
        <w:t>Przez dotrzymanie terminu płatności rozumie się złożenie dyspozycji przelewu przez Zamawiającego ze swojego rachunku bankowego na rachunek Wykonawcy.</w:t>
      </w:r>
    </w:p>
    <w:p w14:paraId="6F60B3A4" w14:textId="77777777" w:rsidR="009565ED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Wykonawca bez zgody Zamawiającego nie może zbyć w całości lub w części wierzytelności </w:t>
      </w:r>
      <w:r>
        <w:rPr>
          <w:rFonts w:cs="Arial"/>
          <w:sz w:val="20"/>
          <w:szCs w:val="20"/>
        </w:rPr>
        <w:br/>
        <w:t>o zapłatę wynagrodzenia.</w:t>
      </w:r>
    </w:p>
    <w:p w14:paraId="6BD88918" w14:textId="77777777" w:rsidR="009565ED" w:rsidRPr="00493E3F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493E3F">
        <w:rPr>
          <w:rFonts w:cs="Arial"/>
          <w:sz w:val="20"/>
          <w:szCs w:val="20"/>
        </w:rPr>
        <w:t xml:space="preserve">Zamawiający przewiduje możliwość odbioru od Wykonawcy ustrukturyzowanych faktur elektronicznych przesłanych za pośrednictwem platformy elektronicznego fakturowania dostępnej na stronie internetowej </w:t>
      </w:r>
      <w:hyperlink r:id="rId7" w:history="1">
        <w:r w:rsidRPr="00493E3F">
          <w:rPr>
            <w:rFonts w:cs="Arial"/>
            <w:sz w:val="20"/>
            <w:szCs w:val="20"/>
          </w:rPr>
          <w:t>http://efaktura.gov.pl/</w:t>
        </w:r>
      </w:hyperlink>
    </w:p>
    <w:p w14:paraId="6D105AEC" w14:textId="77777777" w:rsidR="009565ED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493E3F">
        <w:rPr>
          <w:rFonts w:cs="Arial"/>
          <w:sz w:val="20"/>
          <w:szCs w:val="20"/>
        </w:rPr>
        <w:t xml:space="preserve">W przypadku złożenia ustrukturyzowanej faktury elektronicznej Zamawiający i Wykonawca wyrażają zgodę na wysyłanie i odbieranie, noty księgowej i faktury korygującej do faktury o której mowa powyżej za pośrednictwem platformy elektronicznego fakturowania dostępnej na stronie internetowej </w:t>
      </w:r>
      <w:hyperlink r:id="rId8" w:history="1">
        <w:r w:rsidRPr="00493E3F">
          <w:rPr>
            <w:rFonts w:cs="Arial"/>
            <w:sz w:val="20"/>
            <w:szCs w:val="20"/>
          </w:rPr>
          <w:t>http://efaktura.gov.pl/</w:t>
        </w:r>
      </w:hyperlink>
    </w:p>
    <w:p w14:paraId="277CFDA8" w14:textId="77777777" w:rsidR="009565ED" w:rsidRPr="000033EB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0033EB">
        <w:rPr>
          <w:rFonts w:cs="Arial"/>
          <w:sz w:val="20"/>
          <w:szCs w:val="20"/>
        </w:rPr>
        <w:t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publiczno-prywatnym (</w:t>
      </w:r>
      <w:r>
        <w:rPr>
          <w:rFonts w:cs="Arial"/>
          <w:sz w:val="20"/>
          <w:szCs w:val="20"/>
        </w:rPr>
        <w:t>t. j. - Dz. U. z 2020</w:t>
      </w:r>
      <w:r w:rsidRPr="000033EB">
        <w:rPr>
          <w:rFonts w:cs="Arial"/>
          <w:sz w:val="20"/>
          <w:szCs w:val="20"/>
        </w:rPr>
        <w:t xml:space="preserve"> r. poz. </w:t>
      </w:r>
      <w:r>
        <w:rPr>
          <w:rFonts w:cs="Arial"/>
          <w:sz w:val="20"/>
          <w:szCs w:val="20"/>
        </w:rPr>
        <w:t>1666</w:t>
      </w:r>
      <w:r w:rsidRPr="000033EB">
        <w:rPr>
          <w:rFonts w:cs="Arial"/>
          <w:sz w:val="20"/>
          <w:szCs w:val="20"/>
        </w:rPr>
        <w:t>).</w:t>
      </w:r>
    </w:p>
    <w:p w14:paraId="011BDB7E" w14:textId="797B59E9" w:rsidR="009565ED" w:rsidRPr="00E6726D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0033EB">
        <w:rPr>
          <w:rFonts w:cs="Arial"/>
          <w:sz w:val="20"/>
          <w:szCs w:val="20"/>
        </w:rPr>
        <w:t>Wykonawca zobowiązany jest umieszczać na fakturach rachunek bankowy zawarty na dzień zlecenia przelewu w wykazie podmiotów o którym mowa w art. 96b ust. 1 ustawy o podatku od towarów i usług (</w:t>
      </w:r>
      <w:r>
        <w:rPr>
          <w:rFonts w:cs="Arial"/>
          <w:sz w:val="20"/>
          <w:szCs w:val="20"/>
        </w:rPr>
        <w:t>t. j. - Dz.U. 202</w:t>
      </w:r>
      <w:r w:rsidR="005351D8">
        <w:rPr>
          <w:rFonts w:cs="Arial"/>
          <w:sz w:val="20"/>
          <w:szCs w:val="20"/>
        </w:rPr>
        <w:t>4</w:t>
      </w:r>
      <w:r>
        <w:rPr>
          <w:rFonts w:cs="Arial"/>
          <w:sz w:val="20"/>
          <w:szCs w:val="20"/>
        </w:rPr>
        <w:t>,</w:t>
      </w:r>
      <w:r w:rsidRPr="000033EB">
        <w:rPr>
          <w:rFonts w:cs="Arial"/>
          <w:sz w:val="20"/>
          <w:szCs w:val="20"/>
        </w:rPr>
        <w:t xml:space="preserve"> poz. </w:t>
      </w:r>
      <w:r w:rsidR="005351D8">
        <w:rPr>
          <w:rFonts w:cs="Arial"/>
          <w:sz w:val="20"/>
          <w:szCs w:val="20"/>
        </w:rPr>
        <w:t>361</w:t>
      </w:r>
      <w:r w:rsidRPr="000033EB">
        <w:rPr>
          <w:rFonts w:cs="Arial"/>
          <w:sz w:val="20"/>
          <w:szCs w:val="20"/>
        </w:rPr>
        <w:t>). Zamawiający będzie realizował płatności wyłącznie na rachunki bankowe zawarte w rejestrze o którym mowa w zdaniu poprzednim.</w:t>
      </w:r>
    </w:p>
    <w:p w14:paraId="24C032DD" w14:textId="77777777" w:rsidR="009565ED" w:rsidRPr="00493E3F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b/>
          <w:sz w:val="20"/>
          <w:szCs w:val="20"/>
        </w:rPr>
      </w:pPr>
      <w:r w:rsidRPr="00493E3F">
        <w:rPr>
          <w:rFonts w:cs="Arial"/>
          <w:b/>
          <w:sz w:val="20"/>
          <w:szCs w:val="20"/>
        </w:rPr>
        <w:lastRenderedPageBreak/>
        <w:t>*W przypadku, gdy stroną niniejszej umowy jest osoba fizyczna nie</w:t>
      </w:r>
      <w:r>
        <w:rPr>
          <w:rFonts w:cs="Arial"/>
          <w:b/>
          <w:sz w:val="20"/>
          <w:szCs w:val="20"/>
        </w:rPr>
        <w:t>prowadząca działalności gospodarczej</w:t>
      </w:r>
      <w:r w:rsidRPr="00493E3F">
        <w:rPr>
          <w:rFonts w:cs="Arial"/>
          <w:b/>
          <w:sz w:val="20"/>
          <w:szCs w:val="20"/>
        </w:rPr>
        <w:t>:</w:t>
      </w:r>
    </w:p>
    <w:p w14:paraId="7C6C03B3" w14:textId="77777777" w:rsidR="009565ED" w:rsidRDefault="009565ED" w:rsidP="009565ED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 xml:space="preserve">Rozliczenie pomiędzy stronami za wykonanie przedmiotu umowy nastąpi na podstawie </w:t>
      </w:r>
      <w:r>
        <w:rPr>
          <w:rFonts w:ascii="Arial" w:hAnsi="Arial" w:cs="Arial"/>
          <w:sz w:val="20"/>
          <w:szCs w:val="20"/>
        </w:rPr>
        <w:t>rachunków</w:t>
      </w:r>
      <w:r w:rsidRPr="00493E3F">
        <w:rPr>
          <w:rFonts w:ascii="Arial" w:hAnsi="Arial" w:cs="Arial"/>
          <w:sz w:val="20"/>
          <w:szCs w:val="20"/>
        </w:rPr>
        <w:t>.</w:t>
      </w:r>
    </w:p>
    <w:p w14:paraId="56D6F74E" w14:textId="77777777" w:rsidR="009565ED" w:rsidRPr="00493E3F" w:rsidRDefault="009565ED" w:rsidP="009565ED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 xml:space="preserve">Podstawę do wystawienia rachunku będzie stanowił </w:t>
      </w:r>
      <w:r>
        <w:rPr>
          <w:rFonts w:ascii="Arial" w:hAnsi="Arial" w:cs="Arial"/>
          <w:sz w:val="20"/>
          <w:szCs w:val="20"/>
        </w:rPr>
        <w:t xml:space="preserve">odpowiednio </w:t>
      </w:r>
      <w:r w:rsidRPr="00493E3F">
        <w:rPr>
          <w:rFonts w:ascii="Arial" w:hAnsi="Arial" w:cs="Arial"/>
          <w:sz w:val="20"/>
          <w:szCs w:val="20"/>
        </w:rPr>
        <w:t xml:space="preserve">protokół </w:t>
      </w:r>
      <w:r>
        <w:rPr>
          <w:rFonts w:ascii="Arial" w:hAnsi="Arial" w:cs="Arial"/>
          <w:sz w:val="20"/>
          <w:szCs w:val="20"/>
        </w:rPr>
        <w:t>częściowy/</w:t>
      </w:r>
      <w:r w:rsidRPr="00493E3F">
        <w:rPr>
          <w:rFonts w:ascii="Arial" w:hAnsi="Arial" w:cs="Arial"/>
          <w:sz w:val="20"/>
          <w:szCs w:val="20"/>
        </w:rPr>
        <w:t>końcowy odbioru robót budowlanych objętych nadzorem.</w:t>
      </w:r>
    </w:p>
    <w:p w14:paraId="0FDA4494" w14:textId="77777777" w:rsidR="009565ED" w:rsidRPr="00493E3F" w:rsidRDefault="009565ED" w:rsidP="009565ED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rachunku należy dołączyć</w:t>
      </w:r>
      <w:r w:rsidRPr="00493E3F">
        <w:rPr>
          <w:rFonts w:ascii="Arial" w:hAnsi="Arial" w:cs="Arial"/>
          <w:sz w:val="20"/>
          <w:szCs w:val="20"/>
        </w:rPr>
        <w:t xml:space="preserve"> ewidencję liczby przepracowanych godzin (</w:t>
      </w:r>
      <w:r>
        <w:rPr>
          <w:rFonts w:ascii="Arial" w:hAnsi="Arial" w:cs="Arial"/>
          <w:sz w:val="20"/>
          <w:szCs w:val="20"/>
        </w:rPr>
        <w:t>według załącznika nr 1 do umowy</w:t>
      </w:r>
      <w:r w:rsidRPr="00493E3F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oraz oświadczenie zleceniobiorcy</w:t>
      </w:r>
      <w:r w:rsidRPr="00493E3F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według załącznika nr 2 do umowy</w:t>
      </w:r>
      <w:r w:rsidRPr="00493E3F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4385A20E" w14:textId="77777777" w:rsidR="009565ED" w:rsidRDefault="009565ED" w:rsidP="009565ED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>Wynagrodzenie, o którym mowa w ust. 1 zapewni wysokość minimal</w:t>
      </w:r>
      <w:r>
        <w:rPr>
          <w:rFonts w:ascii="Arial" w:hAnsi="Arial" w:cs="Arial"/>
          <w:sz w:val="20"/>
          <w:szCs w:val="20"/>
        </w:rPr>
        <w:t>nej ustawowej stawki godzinowej, wynikającej z odrębnych przepisów.</w:t>
      </w:r>
    </w:p>
    <w:p w14:paraId="78A6C714" w14:textId="77777777" w:rsidR="009565ED" w:rsidRPr="00493E3F" w:rsidRDefault="009565ED" w:rsidP="009565ED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>Należne wynagrodzenie brutto zostanie pomniejszone o wymagane potrącenia</w:t>
      </w:r>
      <w:r>
        <w:rPr>
          <w:rFonts w:ascii="Arial" w:hAnsi="Arial" w:cs="Arial"/>
          <w:sz w:val="20"/>
          <w:szCs w:val="20"/>
        </w:rPr>
        <w:t xml:space="preserve"> (składki płatnika, składki podatnika itd.)</w:t>
      </w:r>
      <w:r w:rsidRPr="00493E3F">
        <w:rPr>
          <w:rFonts w:ascii="Arial" w:hAnsi="Arial" w:cs="Arial"/>
          <w:sz w:val="20"/>
          <w:szCs w:val="20"/>
        </w:rPr>
        <w:t>.</w:t>
      </w:r>
    </w:p>
    <w:p w14:paraId="31303BDC" w14:textId="77777777" w:rsidR="009565ED" w:rsidRDefault="009565ED" w:rsidP="009565ED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 xml:space="preserve">Zamawiający dokona płatności </w:t>
      </w:r>
      <w:r>
        <w:rPr>
          <w:rFonts w:ascii="Arial" w:hAnsi="Arial" w:cs="Arial"/>
          <w:sz w:val="20"/>
          <w:szCs w:val="20"/>
        </w:rPr>
        <w:t xml:space="preserve">przelewem na konto wskazane </w:t>
      </w:r>
      <w:r w:rsidRPr="00493E3F">
        <w:rPr>
          <w:rFonts w:ascii="Arial" w:hAnsi="Arial" w:cs="Arial"/>
          <w:sz w:val="20"/>
          <w:szCs w:val="20"/>
        </w:rPr>
        <w:t xml:space="preserve">przez Wykonawcę w terminie do 30 dni od daty otrzymania przez Zamawiającego </w:t>
      </w:r>
      <w:r>
        <w:rPr>
          <w:rFonts w:ascii="Arial" w:hAnsi="Arial" w:cs="Arial"/>
          <w:sz w:val="20"/>
          <w:szCs w:val="20"/>
        </w:rPr>
        <w:t>rachunku wraz z niezbędnymi załącznikami</w:t>
      </w:r>
      <w:r w:rsidRPr="00493E3F">
        <w:rPr>
          <w:rFonts w:ascii="Arial" w:hAnsi="Arial" w:cs="Arial"/>
          <w:sz w:val="20"/>
          <w:szCs w:val="20"/>
        </w:rPr>
        <w:t>.</w:t>
      </w:r>
    </w:p>
    <w:p w14:paraId="2275287C" w14:textId="77777777" w:rsidR="009565ED" w:rsidRPr="00493E3F" w:rsidRDefault="009565ED" w:rsidP="009565ED">
      <w:pPr>
        <w:tabs>
          <w:tab w:val="decimal" w:pos="-2977"/>
          <w:tab w:val="decimal" w:pos="144"/>
          <w:tab w:val="left" w:pos="284"/>
          <w:tab w:val="left" w:pos="851"/>
        </w:tabs>
        <w:jc w:val="both"/>
        <w:rPr>
          <w:rFonts w:cs="Arial"/>
          <w:sz w:val="20"/>
          <w:szCs w:val="20"/>
        </w:rPr>
      </w:pPr>
    </w:p>
    <w:p w14:paraId="039EF46B" w14:textId="77777777" w:rsidR="009565ED" w:rsidRPr="007470B4" w:rsidRDefault="009565ED" w:rsidP="009565ED">
      <w:pPr>
        <w:jc w:val="both"/>
        <w:rPr>
          <w:rFonts w:cs="Arial"/>
          <w:b/>
          <w:i/>
          <w:sz w:val="20"/>
          <w:szCs w:val="20"/>
        </w:rPr>
      </w:pPr>
      <w:r>
        <w:rPr>
          <w:rFonts w:cs="Arial"/>
          <w:b/>
          <w:i/>
          <w:sz w:val="20"/>
          <w:szCs w:val="20"/>
        </w:rPr>
        <w:t xml:space="preserve">* </w:t>
      </w:r>
      <w:r w:rsidRPr="00872487">
        <w:rPr>
          <w:rFonts w:cs="Arial"/>
          <w:b/>
          <w:i/>
          <w:sz w:val="16"/>
          <w:szCs w:val="16"/>
        </w:rPr>
        <w:t>Zapisy zostaną zastosowane odpowiednio w przypadku stosowania ustawy o minimalnym wynagrodzeniu za pracę / wybrać odpowiednio jeżeli dotyczy</w:t>
      </w:r>
    </w:p>
    <w:p w14:paraId="18F4EC9D" w14:textId="77777777" w:rsidR="008E197A" w:rsidRPr="00FB0F11" w:rsidRDefault="008E197A" w:rsidP="008E197A">
      <w:pPr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§ 5</w:t>
      </w:r>
      <w:r w:rsidRPr="00943461">
        <w:rPr>
          <w:rFonts w:cs="Arial"/>
          <w:b/>
          <w:sz w:val="20"/>
          <w:szCs w:val="20"/>
        </w:rPr>
        <w:t>.</w:t>
      </w:r>
    </w:p>
    <w:p w14:paraId="072604C0" w14:textId="77777777" w:rsidR="008E197A" w:rsidRPr="000039AC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0039AC">
        <w:rPr>
          <w:rFonts w:cs="Arial"/>
          <w:b/>
          <w:sz w:val="20"/>
          <w:szCs w:val="20"/>
          <w:lang w:val="en-US"/>
        </w:rPr>
        <w:t xml:space="preserve">KARY </w:t>
      </w:r>
    </w:p>
    <w:p w14:paraId="5890F8B0" w14:textId="77777777" w:rsidR="008E197A" w:rsidRPr="000039AC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Strony zastrzegają prawo naliczania kar umownych za nieterminowe i nienależyte wykonanie przedmiotu umowy.</w:t>
      </w:r>
    </w:p>
    <w:p w14:paraId="4CA167F4" w14:textId="77777777" w:rsidR="008E197A" w:rsidRPr="000039AC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Wykonawca zapłaci Zamawiającemu kary umowne za:</w:t>
      </w:r>
    </w:p>
    <w:p w14:paraId="671DEAAF" w14:textId="77777777" w:rsidR="008E197A" w:rsidRPr="00AC403F" w:rsidRDefault="008E197A" w:rsidP="008E197A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 xml:space="preserve">odstąpienie od umowy przez Wykonawcę z przyczyn leżących po stronie Wykonawcy </w:t>
      </w:r>
      <w:r w:rsidRPr="00AC403F"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t>w wysokości 15</w:t>
      </w:r>
      <w:r w:rsidRPr="00AC403F">
        <w:rPr>
          <w:rFonts w:cs="Arial"/>
          <w:sz w:val="20"/>
          <w:szCs w:val="20"/>
        </w:rPr>
        <w:t>%</w:t>
      </w:r>
      <w:r>
        <w:rPr>
          <w:rFonts w:cs="Arial"/>
          <w:sz w:val="20"/>
          <w:szCs w:val="20"/>
        </w:rPr>
        <w:t xml:space="preserve"> (słownie: piętnaście procent)</w:t>
      </w:r>
      <w:r w:rsidRPr="00AC403F">
        <w:rPr>
          <w:rFonts w:cs="Arial"/>
          <w:sz w:val="20"/>
          <w:szCs w:val="20"/>
        </w:rPr>
        <w:t xml:space="preserve"> wynagr</w:t>
      </w:r>
      <w:r>
        <w:rPr>
          <w:rFonts w:cs="Arial"/>
          <w:sz w:val="20"/>
          <w:szCs w:val="20"/>
        </w:rPr>
        <w:t>odzenia brutto określonego w § 4</w:t>
      </w:r>
      <w:r w:rsidRPr="00AC403F">
        <w:rPr>
          <w:rFonts w:cs="Arial"/>
          <w:sz w:val="20"/>
          <w:szCs w:val="20"/>
        </w:rPr>
        <w:t xml:space="preserve"> ust. 1 umowy,</w:t>
      </w:r>
    </w:p>
    <w:p w14:paraId="01C11CC3" w14:textId="77777777" w:rsidR="008E197A" w:rsidRPr="00810B7E" w:rsidRDefault="008E197A" w:rsidP="008E197A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odstąpienie od umowy przez Zamawiającego z powodu naruszenia przez Wykonaw</w:t>
      </w:r>
      <w:r>
        <w:rPr>
          <w:rFonts w:cs="Arial"/>
          <w:sz w:val="20"/>
          <w:szCs w:val="20"/>
        </w:rPr>
        <w:t>cę warunków umowy, w wysokości 15</w:t>
      </w:r>
      <w:r w:rsidRPr="00AC403F">
        <w:rPr>
          <w:rFonts w:cs="Arial"/>
          <w:sz w:val="20"/>
          <w:szCs w:val="20"/>
        </w:rPr>
        <w:t>%</w:t>
      </w:r>
      <w:r>
        <w:rPr>
          <w:rFonts w:cs="Arial"/>
          <w:sz w:val="20"/>
          <w:szCs w:val="20"/>
        </w:rPr>
        <w:t xml:space="preserve"> (słownie: piętnaście procent)</w:t>
      </w:r>
      <w:r w:rsidRPr="00AC403F">
        <w:rPr>
          <w:rFonts w:cs="Arial"/>
          <w:sz w:val="20"/>
          <w:szCs w:val="20"/>
        </w:rPr>
        <w:t xml:space="preserve"> wynagrodzenia brutto </w:t>
      </w:r>
      <w:r w:rsidRPr="00810B7E">
        <w:rPr>
          <w:rFonts w:cs="Arial"/>
          <w:sz w:val="20"/>
          <w:szCs w:val="20"/>
        </w:rPr>
        <w:t>określonego w § 4 ust. 1 umowy,</w:t>
      </w:r>
    </w:p>
    <w:p w14:paraId="68790881" w14:textId="5DB58D1F" w:rsidR="00810B7E" w:rsidRPr="00810B7E" w:rsidRDefault="00405766" w:rsidP="00810B7E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810B7E">
        <w:rPr>
          <w:rFonts w:cs="Arial"/>
          <w:sz w:val="20"/>
          <w:szCs w:val="20"/>
        </w:rPr>
        <w:t xml:space="preserve">każdą nieobecność inspektora na terenie budowy w stosunku do częstotliwości określonych w § 1 ust. </w:t>
      </w:r>
      <w:r w:rsidR="00B71D65">
        <w:rPr>
          <w:rFonts w:cs="Arial"/>
          <w:sz w:val="20"/>
          <w:szCs w:val="20"/>
        </w:rPr>
        <w:t>3</w:t>
      </w:r>
      <w:r w:rsidRPr="00810B7E">
        <w:rPr>
          <w:rFonts w:cs="Arial"/>
          <w:sz w:val="20"/>
          <w:szCs w:val="20"/>
        </w:rPr>
        <w:t xml:space="preserve"> pkt 5 umowy, w wysokości </w:t>
      </w:r>
      <w:r w:rsidR="00EB3512">
        <w:rPr>
          <w:rFonts w:cs="Arial"/>
          <w:sz w:val="20"/>
          <w:szCs w:val="20"/>
        </w:rPr>
        <w:t>5</w:t>
      </w:r>
      <w:r w:rsidRPr="00810B7E">
        <w:rPr>
          <w:rFonts w:cs="Arial"/>
          <w:sz w:val="20"/>
          <w:szCs w:val="20"/>
        </w:rPr>
        <w:t xml:space="preserve">00 zł (słownie: </w:t>
      </w:r>
      <w:r w:rsidR="00EB3512">
        <w:rPr>
          <w:rFonts w:cs="Arial"/>
          <w:sz w:val="20"/>
          <w:szCs w:val="20"/>
        </w:rPr>
        <w:t>pięćset</w:t>
      </w:r>
      <w:r w:rsidRPr="00810B7E">
        <w:rPr>
          <w:rFonts w:cs="Arial"/>
          <w:sz w:val="20"/>
          <w:szCs w:val="20"/>
        </w:rPr>
        <w:t xml:space="preserve"> złotych),</w:t>
      </w:r>
    </w:p>
    <w:p w14:paraId="06482864" w14:textId="77777777" w:rsidR="00810B7E" w:rsidRPr="00810B7E" w:rsidRDefault="00810B7E" w:rsidP="00810B7E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810B7E">
        <w:rPr>
          <w:rFonts w:cs="Arial"/>
          <w:sz w:val="20"/>
          <w:szCs w:val="20"/>
        </w:rPr>
        <w:t xml:space="preserve">każdy dzień </w:t>
      </w:r>
      <w:r w:rsidR="002604B5">
        <w:rPr>
          <w:rFonts w:cs="Arial"/>
          <w:sz w:val="20"/>
          <w:szCs w:val="20"/>
        </w:rPr>
        <w:t>zwłoki</w:t>
      </w:r>
      <w:r w:rsidRPr="00810B7E">
        <w:rPr>
          <w:rFonts w:cs="Arial"/>
          <w:sz w:val="20"/>
          <w:szCs w:val="20"/>
        </w:rPr>
        <w:t xml:space="preserve"> w wykonaniu prac, w wysokości 0,5 % wynagrodzenia umownego brutto, określonego w § 4 ust. 1, </w:t>
      </w:r>
    </w:p>
    <w:p w14:paraId="1942418C" w14:textId="4D7F1032" w:rsidR="008E197A" w:rsidRPr="00405766" w:rsidRDefault="008E197A" w:rsidP="008E197A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405766">
        <w:rPr>
          <w:rFonts w:cs="Arial"/>
          <w:sz w:val="20"/>
          <w:szCs w:val="20"/>
        </w:rPr>
        <w:t xml:space="preserve">nieprzedłożenie kopii umowy o podwykonawstwo w terminie, o którym mowa w </w:t>
      </w:r>
      <w:r w:rsidR="00405766" w:rsidRPr="00405766">
        <w:rPr>
          <w:rFonts w:cs="Arial"/>
          <w:sz w:val="20"/>
          <w:szCs w:val="20"/>
        </w:rPr>
        <w:t xml:space="preserve">§ </w:t>
      </w:r>
      <w:r w:rsidR="00C04561">
        <w:rPr>
          <w:rFonts w:cs="Arial"/>
          <w:sz w:val="20"/>
          <w:szCs w:val="20"/>
        </w:rPr>
        <w:t>10</w:t>
      </w:r>
      <w:r w:rsidR="00405766" w:rsidRPr="00405766">
        <w:rPr>
          <w:rFonts w:cs="Arial"/>
          <w:sz w:val="20"/>
          <w:szCs w:val="20"/>
        </w:rPr>
        <w:t xml:space="preserve"> ust. 5</w:t>
      </w:r>
      <w:r w:rsidRPr="00405766">
        <w:rPr>
          <w:rFonts w:cs="Arial"/>
          <w:sz w:val="20"/>
          <w:szCs w:val="20"/>
        </w:rPr>
        <w:t xml:space="preserve"> wykonawca zapłaci 1% wysokości wynagrodzenia,  o którym mowa w § 4 ust. 1 za każdy dzień </w:t>
      </w:r>
      <w:r w:rsidR="002604B5">
        <w:rPr>
          <w:rFonts w:cs="Arial"/>
          <w:sz w:val="20"/>
          <w:szCs w:val="20"/>
        </w:rPr>
        <w:t>zwłoki</w:t>
      </w:r>
      <w:r w:rsidRPr="00405766">
        <w:rPr>
          <w:rFonts w:cs="Arial"/>
          <w:sz w:val="20"/>
          <w:szCs w:val="20"/>
        </w:rPr>
        <w:t xml:space="preserve"> w przedłożeniu kopii umowy o podwykonawstwo.</w:t>
      </w:r>
    </w:p>
    <w:p w14:paraId="1DD95AB3" w14:textId="77777777" w:rsidR="008E197A" w:rsidRPr="00943461" w:rsidRDefault="008E197A" w:rsidP="008E197A">
      <w:pPr>
        <w:tabs>
          <w:tab w:val="num" w:pos="851"/>
        </w:tabs>
        <w:jc w:val="both"/>
        <w:rPr>
          <w:rFonts w:cs="Arial"/>
          <w:sz w:val="20"/>
          <w:szCs w:val="20"/>
        </w:rPr>
      </w:pPr>
    </w:p>
    <w:p w14:paraId="36793967" w14:textId="77777777" w:rsidR="008E197A" w:rsidRPr="00247180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D634D3">
        <w:rPr>
          <w:rFonts w:cs="Arial"/>
          <w:sz w:val="20"/>
          <w:szCs w:val="20"/>
        </w:rPr>
        <w:t xml:space="preserve">Zamawiający zapłaci Wykonawcy karę umowną za odstąpienie od umowy przez Wykonawcę </w:t>
      </w:r>
      <w:r w:rsidRPr="00D634D3">
        <w:rPr>
          <w:rFonts w:cs="Arial"/>
          <w:sz w:val="20"/>
          <w:szCs w:val="20"/>
        </w:rPr>
        <w:br/>
        <w:t xml:space="preserve">z przyczyn leżących po stronie Zamawiającego w wysokości </w:t>
      </w:r>
      <w:r>
        <w:rPr>
          <w:rFonts w:cs="Arial"/>
          <w:sz w:val="20"/>
          <w:szCs w:val="20"/>
        </w:rPr>
        <w:t>15</w:t>
      </w:r>
      <w:r w:rsidRPr="00AC403F">
        <w:rPr>
          <w:rFonts w:cs="Arial"/>
          <w:sz w:val="20"/>
          <w:szCs w:val="20"/>
        </w:rPr>
        <w:t>%</w:t>
      </w:r>
      <w:r>
        <w:rPr>
          <w:rFonts w:cs="Arial"/>
          <w:sz w:val="20"/>
          <w:szCs w:val="20"/>
        </w:rPr>
        <w:t xml:space="preserve"> (słownie: piętnaście procent)</w:t>
      </w:r>
      <w:r w:rsidRPr="00AC403F">
        <w:rPr>
          <w:rFonts w:cs="Arial"/>
          <w:sz w:val="20"/>
          <w:szCs w:val="20"/>
        </w:rPr>
        <w:t xml:space="preserve"> </w:t>
      </w:r>
      <w:r w:rsidRPr="00D634D3">
        <w:rPr>
          <w:rFonts w:cs="Arial"/>
          <w:sz w:val="20"/>
          <w:szCs w:val="20"/>
        </w:rPr>
        <w:t>wynagr</w:t>
      </w:r>
      <w:r>
        <w:rPr>
          <w:rFonts w:cs="Arial"/>
          <w:sz w:val="20"/>
          <w:szCs w:val="20"/>
        </w:rPr>
        <w:t>odzenia brutto określonego w § 4</w:t>
      </w:r>
      <w:r w:rsidRPr="00D634D3">
        <w:rPr>
          <w:rFonts w:cs="Arial"/>
          <w:sz w:val="20"/>
          <w:szCs w:val="20"/>
        </w:rPr>
        <w:t xml:space="preserve"> ust. 1 umowy.</w:t>
      </w:r>
    </w:p>
    <w:p w14:paraId="639BFCFB" w14:textId="77777777" w:rsidR="008E197A" w:rsidRPr="00AC403F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Zamawiający przewiduje łąc</w:t>
      </w:r>
      <w:r>
        <w:rPr>
          <w:rFonts w:cs="Arial"/>
          <w:sz w:val="20"/>
          <w:szCs w:val="20"/>
        </w:rPr>
        <w:t>zenie kar, o których mowa w § 5</w:t>
      </w:r>
      <w:r w:rsidRPr="00AC403F">
        <w:rPr>
          <w:rFonts w:cs="Arial"/>
          <w:sz w:val="20"/>
          <w:szCs w:val="20"/>
        </w:rPr>
        <w:t xml:space="preserve"> ust. 2.</w:t>
      </w:r>
    </w:p>
    <w:p w14:paraId="72451DD8" w14:textId="77777777" w:rsidR="008E197A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Stronom przysługuje prawo do dochodzenia odszkodowania uzupełniająceg</w:t>
      </w:r>
      <w:r>
        <w:rPr>
          <w:rFonts w:cs="Arial"/>
          <w:sz w:val="20"/>
          <w:szCs w:val="20"/>
        </w:rPr>
        <w:t>o, przenoszącego wysokość kar u</w:t>
      </w:r>
      <w:r w:rsidRPr="00AC403F">
        <w:rPr>
          <w:rFonts w:cs="Arial"/>
          <w:sz w:val="20"/>
          <w:szCs w:val="20"/>
        </w:rPr>
        <w:t>mownych do wysokości rzeczywiście poniesionej szkody.</w:t>
      </w:r>
    </w:p>
    <w:p w14:paraId="6096E08D" w14:textId="77777777" w:rsidR="008E197A" w:rsidRPr="00AC403F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Wykonawca zapłaci karę umowną na konto Zamawiającego w terminie 7 dni od daty doręczenia pisemnego wezwania z określoną wysokością kary przez Zamawiającego.</w:t>
      </w:r>
    </w:p>
    <w:p w14:paraId="282693B1" w14:textId="04746221" w:rsidR="00C14507" w:rsidRPr="003E741B" w:rsidRDefault="00AD59E7" w:rsidP="003E741B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2604B5">
        <w:rPr>
          <w:rFonts w:cs="Arial"/>
          <w:sz w:val="20"/>
          <w:szCs w:val="20"/>
        </w:rPr>
        <w:t>Zamawiający zastrzega sobie prawo potrącenia kar umownych z wymagalnego wynagrodzenia należnego Wykonawcy z tytułu przedmiotu umowy, w przypadku niedotrzymania terminu, o którym mowa w ust. 6 umowy</w:t>
      </w:r>
      <w:r w:rsidR="00B30DF0">
        <w:rPr>
          <w:rFonts w:cs="Arial"/>
          <w:sz w:val="20"/>
          <w:szCs w:val="20"/>
        </w:rPr>
        <w:t>.</w:t>
      </w:r>
    </w:p>
    <w:p w14:paraId="5E8D234E" w14:textId="045EEF70" w:rsidR="00740887" w:rsidRPr="00740887" w:rsidRDefault="00740887" w:rsidP="00555CCC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740887">
        <w:rPr>
          <w:rFonts w:cs="Arial"/>
          <w:sz w:val="20"/>
          <w:szCs w:val="20"/>
        </w:rPr>
        <w:t xml:space="preserve">Maksymalna łączna wysokość kar umownych, których mogą dochodzić strony w okresie wykonywania umowy, nie dłużej jednak niż do upływu odpowiedzialności z tytułu rękojmi za wady, nie może być wyższa niż </w:t>
      </w:r>
      <w:r w:rsidR="00DB06F3">
        <w:rPr>
          <w:rFonts w:cs="Arial"/>
          <w:sz w:val="20"/>
          <w:szCs w:val="20"/>
        </w:rPr>
        <w:t xml:space="preserve">20% </w:t>
      </w:r>
      <w:r w:rsidRPr="00740887">
        <w:rPr>
          <w:rFonts w:cs="Arial"/>
          <w:sz w:val="20"/>
          <w:szCs w:val="20"/>
        </w:rPr>
        <w:t>kwot</w:t>
      </w:r>
      <w:r w:rsidR="00DB06F3">
        <w:rPr>
          <w:rFonts w:cs="Arial"/>
          <w:sz w:val="20"/>
          <w:szCs w:val="20"/>
        </w:rPr>
        <w:t>y</w:t>
      </w:r>
      <w:r w:rsidRPr="00740887">
        <w:rPr>
          <w:rFonts w:cs="Arial"/>
          <w:sz w:val="20"/>
          <w:szCs w:val="20"/>
        </w:rPr>
        <w:t xml:space="preserve"> umówionego wynagrodzenia </w:t>
      </w:r>
      <w:r w:rsidR="00DB06F3">
        <w:rPr>
          <w:rFonts w:cs="Arial"/>
          <w:sz w:val="20"/>
          <w:szCs w:val="20"/>
        </w:rPr>
        <w:t>brutt</w:t>
      </w:r>
      <w:r w:rsidRPr="00740887">
        <w:rPr>
          <w:rFonts w:cs="Arial"/>
          <w:sz w:val="20"/>
          <w:szCs w:val="20"/>
        </w:rPr>
        <w:t>o.</w:t>
      </w:r>
    </w:p>
    <w:p w14:paraId="397BECCF" w14:textId="77777777" w:rsidR="00D52639" w:rsidRDefault="00D52639" w:rsidP="008E197A">
      <w:pPr>
        <w:jc w:val="center"/>
        <w:rPr>
          <w:rFonts w:cs="Arial"/>
          <w:b/>
          <w:sz w:val="20"/>
          <w:szCs w:val="20"/>
          <w:lang w:val="en-US"/>
        </w:rPr>
      </w:pPr>
    </w:p>
    <w:p w14:paraId="67905EB2" w14:textId="51515D7A" w:rsidR="008E197A" w:rsidRPr="00AC403F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>
        <w:rPr>
          <w:rFonts w:cs="Arial"/>
          <w:b/>
          <w:sz w:val="20"/>
          <w:szCs w:val="20"/>
          <w:lang w:val="en-US"/>
        </w:rPr>
        <w:t>§ 6</w:t>
      </w:r>
      <w:r w:rsidRPr="00F15055">
        <w:rPr>
          <w:rFonts w:cs="Arial"/>
          <w:b/>
          <w:sz w:val="20"/>
          <w:szCs w:val="20"/>
          <w:lang w:val="en-US"/>
        </w:rPr>
        <w:t>.</w:t>
      </w:r>
    </w:p>
    <w:p w14:paraId="288DBA11" w14:textId="77777777" w:rsidR="008E197A" w:rsidRPr="00AC403F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AC403F">
        <w:rPr>
          <w:rFonts w:cs="Arial"/>
          <w:b/>
          <w:sz w:val="20"/>
          <w:szCs w:val="20"/>
          <w:lang w:val="en-US"/>
        </w:rPr>
        <w:t>ODSTĄPIENIE OD UMOWY</w:t>
      </w:r>
    </w:p>
    <w:p w14:paraId="6027EB20" w14:textId="77777777" w:rsidR="002604B5" w:rsidRPr="00AC403F" w:rsidRDefault="002604B5" w:rsidP="002604B5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Zamawiającemu przysługuje prawo odstąpienia od umowy lub jej części:</w:t>
      </w:r>
    </w:p>
    <w:p w14:paraId="7674195E" w14:textId="77777777" w:rsidR="002604B5" w:rsidRDefault="002604B5" w:rsidP="002604B5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w przypadku gdy dojdzie do zajęcia majątku Wykonawcy, w zakresie uniemożliwiającym wykonanie przedmiotowego zamówienia,</w:t>
      </w:r>
    </w:p>
    <w:p w14:paraId="5EFE16D2" w14:textId="77777777" w:rsidR="002604B5" w:rsidRPr="00551104" w:rsidRDefault="002604B5" w:rsidP="002604B5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w przypadku, gdy niemożliwe będzie podpisanie umowy z wykonawcą robót budowlanych,</w:t>
      </w:r>
    </w:p>
    <w:p w14:paraId="54BE50E0" w14:textId="77777777" w:rsidR="002604B5" w:rsidRPr="00551104" w:rsidRDefault="002604B5" w:rsidP="002604B5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lastRenderedPageBreak/>
        <w:t>jeżeli Wykonawca nie podjął się wykonywania obowiązków wynikających z niniejszej umowy lub przerwał ich wykonanie i przerwa trwa dłużej niż 30 dni,</w:t>
      </w:r>
    </w:p>
    <w:p w14:paraId="2431925E" w14:textId="77777777" w:rsidR="002604B5" w:rsidRPr="00551104" w:rsidRDefault="002604B5" w:rsidP="002604B5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 xml:space="preserve">jeżeli Wykonawca wykonuje swoje obowiązki nieterminowo lub w sposób nienależyty </w:t>
      </w:r>
      <w:r w:rsidRPr="00AC403F">
        <w:rPr>
          <w:rFonts w:cs="Arial"/>
          <w:sz w:val="20"/>
          <w:szCs w:val="20"/>
        </w:rPr>
        <w:t>lub nie kontynuuje ich pomimo wezwania Zamawiającego złożonego</w:t>
      </w:r>
      <w:r w:rsidRPr="00533E31">
        <w:rPr>
          <w:rFonts w:cs="Arial"/>
          <w:sz w:val="20"/>
          <w:szCs w:val="20"/>
        </w:rPr>
        <w:t xml:space="preserve"> na piśmie, w terminie 7 dni od dnia otrzymania wezwania przez Wykonawcę,</w:t>
      </w:r>
      <w:r>
        <w:rPr>
          <w:rFonts w:cs="Arial"/>
          <w:sz w:val="20"/>
          <w:szCs w:val="20"/>
        </w:rPr>
        <w:t xml:space="preserve"> nie wykazuje poprawy,</w:t>
      </w:r>
    </w:p>
    <w:p w14:paraId="1CC8F6B1" w14:textId="77777777" w:rsidR="002604B5" w:rsidRPr="00DC4E9E" w:rsidRDefault="002604B5" w:rsidP="002604B5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DC4E9E">
        <w:rPr>
          <w:rFonts w:cs="Arial"/>
          <w:sz w:val="20"/>
          <w:szCs w:val="20"/>
        </w:rPr>
        <w:t>w przypadku innego rażącego naruszenia</w:t>
      </w:r>
      <w:r>
        <w:rPr>
          <w:rFonts w:cs="Arial"/>
          <w:sz w:val="20"/>
          <w:szCs w:val="20"/>
        </w:rPr>
        <w:t xml:space="preserve"> warunków umowy przez Wykonawcę.</w:t>
      </w:r>
    </w:p>
    <w:p w14:paraId="64ACB645" w14:textId="77777777" w:rsidR="002604B5" w:rsidRPr="000039AC" w:rsidRDefault="002604B5" w:rsidP="002604B5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Wykonawcy przysługuje prawo odstąpienia od umowy w przypadku gdy:</w:t>
      </w:r>
    </w:p>
    <w:p w14:paraId="50D96A54" w14:textId="77777777" w:rsidR="002604B5" w:rsidRPr="000039AC" w:rsidRDefault="002604B5" w:rsidP="002604B5">
      <w:pPr>
        <w:numPr>
          <w:ilvl w:val="0"/>
          <w:numId w:val="16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ze względów organizacyjnych, technicznych, finansowych nie jest w stanie wykonać umowy bez narażenia na znaczne straty swojej firmy i Zamawiającego,</w:t>
      </w:r>
    </w:p>
    <w:p w14:paraId="3FD0FC9F" w14:textId="77777777" w:rsidR="002604B5" w:rsidRPr="008311F3" w:rsidRDefault="002604B5" w:rsidP="002604B5">
      <w:pPr>
        <w:numPr>
          <w:ilvl w:val="0"/>
          <w:numId w:val="16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 xml:space="preserve">z winy Zamawiającego nie jest </w:t>
      </w:r>
      <w:r>
        <w:rPr>
          <w:rFonts w:cs="Arial"/>
          <w:sz w:val="20"/>
          <w:szCs w:val="20"/>
        </w:rPr>
        <w:t>możliwa dalsza realizacja umowy</w:t>
      </w:r>
      <w:r w:rsidRPr="008311F3">
        <w:rPr>
          <w:rFonts w:cs="Arial"/>
          <w:sz w:val="20"/>
          <w:szCs w:val="20"/>
        </w:rPr>
        <w:t>.</w:t>
      </w:r>
    </w:p>
    <w:p w14:paraId="4F782D03" w14:textId="77777777" w:rsidR="002604B5" w:rsidRDefault="002604B5" w:rsidP="002604B5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5063B058" w14:textId="77777777" w:rsidR="002604B5" w:rsidRPr="000039AC" w:rsidRDefault="002604B5" w:rsidP="002604B5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o odstąpieniu od umowy może być złożone w terminie nie dłuższym niż 30 dni od wystąpienia okoliczności uzasadniających odstąpienie.</w:t>
      </w:r>
    </w:p>
    <w:p w14:paraId="1B70FB29" w14:textId="77777777" w:rsidR="008E197A" w:rsidRPr="000039AC" w:rsidRDefault="008E197A" w:rsidP="008E197A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7</w:t>
      </w:r>
      <w:r w:rsidRPr="000039AC">
        <w:rPr>
          <w:rFonts w:cs="Arial"/>
          <w:b/>
          <w:sz w:val="20"/>
          <w:szCs w:val="20"/>
        </w:rPr>
        <w:t>.</w:t>
      </w:r>
    </w:p>
    <w:p w14:paraId="5860098B" w14:textId="77777777" w:rsidR="008E197A" w:rsidRPr="000039AC" w:rsidRDefault="008E197A" w:rsidP="008E197A">
      <w:pPr>
        <w:jc w:val="center"/>
        <w:rPr>
          <w:rFonts w:cs="Arial"/>
          <w:b/>
          <w:sz w:val="20"/>
          <w:szCs w:val="20"/>
        </w:rPr>
      </w:pPr>
      <w:r w:rsidRPr="000039AC">
        <w:rPr>
          <w:rFonts w:cs="Arial"/>
          <w:b/>
          <w:sz w:val="20"/>
          <w:szCs w:val="20"/>
        </w:rPr>
        <w:t>ZMIANY W UMOWIE</w:t>
      </w:r>
    </w:p>
    <w:p w14:paraId="58FECBF4" w14:textId="77777777" w:rsidR="00DB06F3" w:rsidRPr="00886E88" w:rsidRDefault="00DB06F3" w:rsidP="00DB06F3">
      <w:pPr>
        <w:widowControl w:val="0"/>
        <w:numPr>
          <w:ilvl w:val="2"/>
          <w:numId w:val="7"/>
        </w:numPr>
        <w:tabs>
          <w:tab w:val="clear" w:pos="2160"/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 xml:space="preserve">Zmiana postanowień zawartej umowy może nastąpić za zgodą obu stron wyrażoną </w:t>
      </w:r>
      <w:r w:rsidRPr="00886E88">
        <w:rPr>
          <w:rFonts w:cs="Arial"/>
          <w:sz w:val="20"/>
          <w:szCs w:val="20"/>
        </w:rPr>
        <w:br/>
        <w:t>na piśmie pod rygorem nieważności.</w:t>
      </w:r>
    </w:p>
    <w:p w14:paraId="41E338EA" w14:textId="77777777" w:rsidR="00DB06F3" w:rsidRPr="00886E88" w:rsidRDefault="00DB06F3" w:rsidP="00DB06F3">
      <w:pPr>
        <w:widowControl w:val="0"/>
        <w:numPr>
          <w:ilvl w:val="2"/>
          <w:numId w:val="7"/>
        </w:numPr>
        <w:tabs>
          <w:tab w:val="clear" w:pos="2160"/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 xml:space="preserve">Zamawiający przewiduje możliwość dokonania zmiany postanowień zawartej umowy </w:t>
      </w:r>
      <w:r w:rsidRPr="00886E88">
        <w:rPr>
          <w:rFonts w:cs="Arial"/>
          <w:sz w:val="20"/>
          <w:szCs w:val="20"/>
        </w:rPr>
        <w:br/>
        <w:t xml:space="preserve">w stosunku do treści oferty </w:t>
      </w:r>
      <w:r>
        <w:rPr>
          <w:rFonts w:cs="Arial"/>
          <w:sz w:val="20"/>
          <w:szCs w:val="20"/>
        </w:rPr>
        <w:t>zgodnie z w 455</w:t>
      </w:r>
      <w:r w:rsidRPr="00886E88">
        <w:rPr>
          <w:rFonts w:cs="Arial"/>
          <w:sz w:val="20"/>
          <w:szCs w:val="20"/>
        </w:rPr>
        <w:t xml:space="preserve"> ustawy </w:t>
      </w:r>
      <w:proofErr w:type="spellStart"/>
      <w:r w:rsidRPr="00886E88">
        <w:rPr>
          <w:rFonts w:cs="Arial"/>
          <w:sz w:val="20"/>
          <w:szCs w:val="20"/>
        </w:rPr>
        <w:t>Pzp</w:t>
      </w:r>
      <w:proofErr w:type="spellEnd"/>
      <w:r>
        <w:rPr>
          <w:rFonts w:cs="Arial"/>
          <w:sz w:val="20"/>
          <w:szCs w:val="20"/>
        </w:rPr>
        <w:t xml:space="preserve"> w przypadku</w:t>
      </w:r>
      <w:r w:rsidRPr="00886E88">
        <w:rPr>
          <w:rFonts w:cs="Arial"/>
          <w:sz w:val="20"/>
          <w:szCs w:val="20"/>
        </w:rPr>
        <w:t xml:space="preserve">: </w:t>
      </w:r>
    </w:p>
    <w:p w14:paraId="450B4AB7" w14:textId="77777777" w:rsidR="00DB06F3" w:rsidRPr="00886E88" w:rsidRDefault="00DB06F3" w:rsidP="00DB06F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wystąpienia</w:t>
      </w:r>
      <w:r w:rsidRPr="00886E88">
        <w:rPr>
          <w:rFonts w:cs="Arial"/>
          <w:sz w:val="20"/>
          <w:szCs w:val="20"/>
        </w:rPr>
        <w:t xml:space="preserve"> okoliczności niezależnych od Wykonawcy skutkujących niemożliwością dotrzymania terminu realizacji przedmiotu umowy, </w:t>
      </w:r>
    </w:p>
    <w:p w14:paraId="5D3E22EC" w14:textId="77777777" w:rsidR="00DB06F3" w:rsidRPr="00886E88" w:rsidRDefault="00DB06F3" w:rsidP="00DB06F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zmiany </w:t>
      </w:r>
      <w:r w:rsidRPr="00886E88">
        <w:rPr>
          <w:rFonts w:cs="Arial"/>
          <w:sz w:val="20"/>
          <w:szCs w:val="20"/>
        </w:rPr>
        <w:t xml:space="preserve">obowiązujących przepisów, jeżeli zgodnie z nimi konieczne będzie dostosowanie treści umowy do aktualnego stanu prawnego, </w:t>
      </w:r>
    </w:p>
    <w:p w14:paraId="33CEACC6" w14:textId="77777777" w:rsidR="00DB06F3" w:rsidRPr="00886E88" w:rsidRDefault="00DB06F3" w:rsidP="00DB06F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wystąpienia</w:t>
      </w:r>
      <w:r w:rsidRPr="00886E88">
        <w:rPr>
          <w:rFonts w:cs="Arial"/>
          <w:sz w:val="20"/>
          <w:szCs w:val="20"/>
        </w:rPr>
        <w:t xml:space="preserve"> siły wyższej, tj. wyjątkowego wydarzenia lub okoliczności</w:t>
      </w:r>
    </w:p>
    <w:p w14:paraId="1AC6F722" w14:textId="77777777" w:rsidR="00DB06F3" w:rsidRPr="00886E88" w:rsidRDefault="00DB06F3" w:rsidP="00DB06F3">
      <w:pPr>
        <w:widowControl w:val="0"/>
        <w:numPr>
          <w:ilvl w:val="3"/>
          <w:numId w:val="10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na którą Strony nie miały wpływu,</w:t>
      </w:r>
    </w:p>
    <w:p w14:paraId="5E03869A" w14:textId="77777777" w:rsidR="00DB06F3" w:rsidRPr="00886E88" w:rsidRDefault="00DB06F3" w:rsidP="00DB06F3">
      <w:pPr>
        <w:widowControl w:val="0"/>
        <w:numPr>
          <w:ilvl w:val="3"/>
          <w:numId w:val="10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przeciw której Strony nie mogły się zabezpieczyć przed zawarciem umowy,</w:t>
      </w:r>
    </w:p>
    <w:p w14:paraId="484FA513" w14:textId="77777777" w:rsidR="00DB06F3" w:rsidRPr="00886E88" w:rsidRDefault="00DB06F3" w:rsidP="00DB06F3">
      <w:pPr>
        <w:widowControl w:val="0"/>
        <w:numPr>
          <w:ilvl w:val="3"/>
          <w:numId w:val="10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której nie można było w racjonalny sposób uniknąć lub przezwyciężyć,</w:t>
      </w:r>
    </w:p>
    <w:p w14:paraId="327CAFA8" w14:textId="77777777" w:rsidR="00DB06F3" w:rsidRPr="00886E88" w:rsidRDefault="00DB06F3" w:rsidP="00DB06F3">
      <w:pPr>
        <w:widowControl w:val="0"/>
        <w:numPr>
          <w:ilvl w:val="3"/>
          <w:numId w:val="10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której nie można uznać za wywołaną w znaczącym stopniu przez żadną ze Stron.</w:t>
      </w:r>
    </w:p>
    <w:p w14:paraId="446C92AB" w14:textId="2653266D" w:rsidR="00FB781C" w:rsidRPr="00FB781C" w:rsidRDefault="00FB781C" w:rsidP="00FB781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B781C">
        <w:rPr>
          <w:rFonts w:cs="Arial"/>
          <w:sz w:val="20"/>
          <w:szCs w:val="20"/>
        </w:rPr>
        <w:t>sądo</w:t>
      </w:r>
      <w:r>
        <w:rPr>
          <w:rFonts w:cs="Arial"/>
          <w:sz w:val="20"/>
          <w:szCs w:val="20"/>
        </w:rPr>
        <w:t>wej</w:t>
      </w:r>
      <w:r w:rsidRPr="00FB781C">
        <w:rPr>
          <w:rFonts w:cs="Arial"/>
          <w:sz w:val="20"/>
          <w:szCs w:val="20"/>
        </w:rPr>
        <w:t xml:space="preserve"> waloryzacj</w:t>
      </w:r>
      <w:r>
        <w:rPr>
          <w:rFonts w:cs="Arial"/>
          <w:sz w:val="20"/>
          <w:szCs w:val="20"/>
        </w:rPr>
        <w:t>i</w:t>
      </w:r>
      <w:r w:rsidRPr="00FB781C">
        <w:rPr>
          <w:rFonts w:cs="Arial"/>
          <w:sz w:val="20"/>
          <w:szCs w:val="20"/>
        </w:rPr>
        <w:t xml:space="preserve"> zamówienia,</w:t>
      </w:r>
    </w:p>
    <w:p w14:paraId="746B8D21" w14:textId="702E89E2" w:rsidR="00DB06F3" w:rsidRPr="00551104" w:rsidRDefault="00DB06F3" w:rsidP="00DB06F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zmiany osób reprezentujących Zamawiającego/Wykonawcę w przypadku zmian organizacyjnych lub wynikłych z przyczyn losowych.</w:t>
      </w:r>
    </w:p>
    <w:p w14:paraId="5D1227AB" w14:textId="77777777" w:rsidR="00DB06F3" w:rsidRPr="00551104" w:rsidRDefault="00DB06F3" w:rsidP="00DB06F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gdy nastąpi zmiana powszechnie obowiązujących przepisów prawa w zakresie mającym bezpośredni wpływ na realizację przedmiotu umowy</w:t>
      </w:r>
      <w:r>
        <w:rPr>
          <w:rFonts w:cs="Arial"/>
          <w:sz w:val="20"/>
          <w:szCs w:val="20"/>
        </w:rPr>
        <w:t>.</w:t>
      </w:r>
    </w:p>
    <w:p w14:paraId="1C88AE8E" w14:textId="77777777" w:rsidR="00DB06F3" w:rsidRPr="00551104" w:rsidRDefault="00DB06F3" w:rsidP="00DB06F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wyłączenia lub rezygnacji z wykonania części zamówienia (zmniejszenie wynagrodzenia).</w:t>
      </w:r>
    </w:p>
    <w:p w14:paraId="429D327C" w14:textId="77777777" w:rsidR="00DB06F3" w:rsidRPr="00886E88" w:rsidRDefault="00DB06F3" w:rsidP="00DB06F3">
      <w:pPr>
        <w:widowControl w:val="0"/>
        <w:numPr>
          <w:ilvl w:val="2"/>
          <w:numId w:val="7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Istotne zmiany w umowie, na skutek wystąpienia poniższych okoliczności mogą dotyczyć następujących elementów umowy:</w:t>
      </w:r>
    </w:p>
    <w:p w14:paraId="23A6A207" w14:textId="77777777" w:rsidR="00DB06F3" w:rsidRPr="00886E88" w:rsidRDefault="00DB06F3" w:rsidP="00DB06F3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  <w:u w:val="single"/>
        </w:rPr>
      </w:pPr>
      <w:r w:rsidRPr="00886E88">
        <w:rPr>
          <w:rFonts w:cs="Arial"/>
          <w:sz w:val="20"/>
          <w:szCs w:val="20"/>
          <w:u w:val="single"/>
        </w:rPr>
        <w:t>zmiany terminu wykonania zamówienia, w przypadku:</w:t>
      </w:r>
    </w:p>
    <w:p w14:paraId="4AA2BE5C" w14:textId="77777777" w:rsidR="00DB06F3" w:rsidRPr="00551104" w:rsidRDefault="00DB06F3" w:rsidP="00DB06F3">
      <w:pPr>
        <w:widowControl w:val="0"/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 w:cs="Arial"/>
          <w:sz w:val="20"/>
          <w:szCs w:val="20"/>
        </w:rPr>
      </w:pPr>
      <w:r w:rsidRPr="00551104">
        <w:rPr>
          <w:rFonts w:eastAsia="TimesNewRomanPSMT" w:cs="Arial"/>
          <w:sz w:val="20"/>
          <w:szCs w:val="20"/>
        </w:rPr>
        <w:t>wydłużenia terminu wykonania robót budowlanych objętych nadzorem, termin określony odpowiednio w § 2 ust. 1 pkt 1-4 ulega stosownemu przedłużeniu na podstawie aneksu do umowy, bez prawa do dodatkowego wynagrodzenia, jednak nie dłużej niż o czas wydłużenia terminu wykonania robót objętych nadzorem.</w:t>
      </w:r>
    </w:p>
    <w:p w14:paraId="606DA4C3" w14:textId="77777777" w:rsidR="00DB06F3" w:rsidRPr="00886E88" w:rsidRDefault="00DB06F3" w:rsidP="00DB06F3">
      <w:pPr>
        <w:widowControl w:val="0"/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wstrzymania realizacji </w:t>
      </w:r>
      <w:r>
        <w:rPr>
          <w:rFonts w:eastAsia="TimesNewRomanPSMT" w:cs="Arial"/>
          <w:sz w:val="20"/>
          <w:szCs w:val="20"/>
        </w:rPr>
        <w:t>robót budowlanych</w:t>
      </w:r>
      <w:r w:rsidRPr="00886E88">
        <w:rPr>
          <w:rFonts w:eastAsia="TimesNewRomanPSMT" w:cs="Arial"/>
          <w:sz w:val="20"/>
          <w:szCs w:val="20"/>
        </w:rPr>
        <w:t xml:space="preserve"> objętych </w:t>
      </w:r>
      <w:r>
        <w:rPr>
          <w:rFonts w:eastAsia="TimesNewRomanPSMT" w:cs="Arial"/>
          <w:sz w:val="20"/>
          <w:szCs w:val="20"/>
        </w:rPr>
        <w:t xml:space="preserve">nadzorem </w:t>
      </w:r>
      <w:r w:rsidRPr="00886E88">
        <w:rPr>
          <w:rFonts w:eastAsia="TimesNewRomanPSMT" w:cs="Arial"/>
          <w:sz w:val="20"/>
          <w:szCs w:val="20"/>
        </w:rPr>
        <w:t>z przyczyn niezależnych od Wykonawcy, co uniemożliwia terminowe zakończe</w:t>
      </w:r>
      <w:r>
        <w:rPr>
          <w:rFonts w:eastAsia="TimesNewRomanPSMT" w:cs="Arial"/>
          <w:sz w:val="20"/>
          <w:szCs w:val="20"/>
        </w:rPr>
        <w:t>nie realizacji przedmiotu umowy.</w:t>
      </w:r>
    </w:p>
    <w:p w14:paraId="6956C8C5" w14:textId="77777777" w:rsidR="00DB06F3" w:rsidRDefault="00DB06F3" w:rsidP="00DB06F3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</w:rPr>
      </w:pPr>
      <w:r w:rsidRPr="00C211B5">
        <w:rPr>
          <w:rFonts w:cs="Arial"/>
          <w:sz w:val="20"/>
          <w:szCs w:val="20"/>
        </w:rPr>
        <w:t>zmiany wysokości wynagrodzenia, w przypadku wyłączenia lub rezygnacji z wykonania części zamówien</w:t>
      </w:r>
      <w:r>
        <w:rPr>
          <w:rFonts w:cs="Arial"/>
          <w:sz w:val="20"/>
          <w:szCs w:val="20"/>
        </w:rPr>
        <w:t>ia (zmniejszenie wynagrodzenia),</w:t>
      </w:r>
    </w:p>
    <w:p w14:paraId="4161180A" w14:textId="77777777" w:rsidR="00DB06F3" w:rsidRPr="00886E88" w:rsidRDefault="00DB06F3" w:rsidP="00DB06F3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  <w:u w:val="single"/>
        </w:rPr>
      </w:pPr>
      <w:r w:rsidRPr="00886E88">
        <w:rPr>
          <w:rFonts w:cs="Arial"/>
          <w:sz w:val="20"/>
          <w:szCs w:val="20"/>
          <w:u w:val="single"/>
        </w:rPr>
        <w:t xml:space="preserve">zmiany </w:t>
      </w:r>
      <w:r>
        <w:rPr>
          <w:rFonts w:cs="Arial"/>
          <w:sz w:val="20"/>
          <w:szCs w:val="20"/>
          <w:u w:val="single"/>
        </w:rPr>
        <w:t xml:space="preserve"> podmiotu trzeciego/</w:t>
      </w:r>
      <w:r w:rsidRPr="00886E88">
        <w:rPr>
          <w:rFonts w:cs="Arial"/>
          <w:sz w:val="20"/>
          <w:szCs w:val="20"/>
          <w:u w:val="single"/>
        </w:rPr>
        <w:t>podwykonawcy, w przypadku:</w:t>
      </w:r>
    </w:p>
    <w:p w14:paraId="44E415BE" w14:textId="77777777" w:rsidR="00DB06F3" w:rsidRPr="00886E88" w:rsidRDefault="00DB06F3" w:rsidP="00DB06F3">
      <w:pPr>
        <w:widowControl w:val="0"/>
        <w:numPr>
          <w:ilvl w:val="0"/>
          <w:numId w:val="12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wprowadzenia nowego </w:t>
      </w:r>
      <w:r>
        <w:rPr>
          <w:rFonts w:eastAsia="TimesNewRomanPSMT" w:cs="Arial"/>
          <w:sz w:val="20"/>
          <w:szCs w:val="20"/>
        </w:rPr>
        <w:t>podmiotu trzeciego/podwykonawcy,</w:t>
      </w:r>
    </w:p>
    <w:p w14:paraId="7D22F941" w14:textId="77777777" w:rsidR="00DB06F3" w:rsidRPr="00886E88" w:rsidRDefault="00DB06F3" w:rsidP="00DB06F3">
      <w:pPr>
        <w:widowControl w:val="0"/>
        <w:numPr>
          <w:ilvl w:val="0"/>
          <w:numId w:val="12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rezygnacji </w:t>
      </w:r>
      <w:r>
        <w:rPr>
          <w:rFonts w:eastAsia="TimesNewRomanPSMT" w:cs="Arial"/>
          <w:sz w:val="20"/>
          <w:szCs w:val="20"/>
        </w:rPr>
        <w:t>podmiotu trzeciego/podwykonawcy,</w:t>
      </w:r>
    </w:p>
    <w:p w14:paraId="41C12DA5" w14:textId="77777777" w:rsidR="00DB06F3" w:rsidRPr="00886E88" w:rsidRDefault="00DB06F3" w:rsidP="00DB06F3">
      <w:pPr>
        <w:widowControl w:val="0"/>
        <w:numPr>
          <w:ilvl w:val="0"/>
          <w:numId w:val="12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zmiany </w:t>
      </w:r>
      <w:r>
        <w:rPr>
          <w:rFonts w:eastAsia="TimesNewRomanPSMT" w:cs="Arial"/>
          <w:sz w:val="20"/>
          <w:szCs w:val="20"/>
        </w:rPr>
        <w:t>podmiotu trzeciego/</w:t>
      </w:r>
      <w:r w:rsidRPr="00886E88">
        <w:rPr>
          <w:rFonts w:eastAsia="TimesNewRomanPSMT" w:cs="Arial"/>
          <w:sz w:val="20"/>
          <w:szCs w:val="20"/>
        </w:rPr>
        <w:t>podwykonawcy,</w:t>
      </w:r>
    </w:p>
    <w:p w14:paraId="2B00F6AC" w14:textId="77777777" w:rsidR="00DB06F3" w:rsidRPr="00886E88" w:rsidRDefault="00DB06F3" w:rsidP="00DB06F3">
      <w:pPr>
        <w:widowControl w:val="0"/>
        <w:numPr>
          <w:ilvl w:val="0"/>
          <w:numId w:val="12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zmiany wartości lub zakresu usług wykonywanych przez </w:t>
      </w:r>
      <w:r>
        <w:rPr>
          <w:rFonts w:eastAsia="TimesNewRomanPSMT" w:cs="Arial"/>
          <w:sz w:val="20"/>
          <w:szCs w:val="20"/>
        </w:rPr>
        <w:t>podmioty trzecie/</w:t>
      </w:r>
      <w:r w:rsidRPr="00886E88">
        <w:rPr>
          <w:rFonts w:eastAsia="TimesNewRomanPSMT" w:cs="Arial"/>
          <w:sz w:val="20"/>
          <w:szCs w:val="20"/>
        </w:rPr>
        <w:t>podwykonawców;</w:t>
      </w:r>
    </w:p>
    <w:p w14:paraId="58595DCA" w14:textId="1EF337FB" w:rsidR="00A76638" w:rsidRPr="001E4C8D" w:rsidRDefault="00A76638" w:rsidP="00A76638">
      <w:pPr>
        <w:widowControl w:val="0"/>
        <w:numPr>
          <w:ilvl w:val="2"/>
          <w:numId w:val="7"/>
        </w:numPr>
        <w:tabs>
          <w:tab w:val="clear" w:pos="2160"/>
          <w:tab w:val="num" w:pos="284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bCs/>
          <w:sz w:val="20"/>
          <w:szCs w:val="20"/>
        </w:rPr>
      </w:pPr>
      <w:r w:rsidRPr="001E4C8D">
        <w:rPr>
          <w:rFonts w:cs="Arial"/>
          <w:bCs/>
          <w:sz w:val="20"/>
          <w:szCs w:val="20"/>
        </w:rPr>
        <w:t xml:space="preserve">  Zmiany umowy w zakresie zmiany wynagrodzenia z przyczyn określonych w </w:t>
      </w:r>
      <w:r>
        <w:rPr>
          <w:rFonts w:cs="Arial"/>
          <w:bCs/>
          <w:sz w:val="20"/>
          <w:szCs w:val="20"/>
        </w:rPr>
        <w:t>pkt 3</w:t>
      </w:r>
      <w:r w:rsidRPr="001E4C8D">
        <w:rPr>
          <w:rFonts w:cs="Arial"/>
          <w:bCs/>
          <w:sz w:val="20"/>
          <w:szCs w:val="20"/>
        </w:rPr>
        <w:t xml:space="preserve">  obejmować będą wyłącznie płatności za usługi, których w dniu zmiany odpowiednio stawki podatku VAT, wysokości minimalnego wynagrodzenia za pracę, składki na ubezpieczenia społeczne lub zdrowotne i wpłat do pracowniczych planów kapitałowych, jeszcze nie wykonano.</w:t>
      </w:r>
    </w:p>
    <w:p w14:paraId="776FF6D4" w14:textId="393839BB" w:rsidR="00A76638" w:rsidRPr="001E4C8D" w:rsidRDefault="00A76638" w:rsidP="00A76638">
      <w:pPr>
        <w:widowControl w:val="0"/>
        <w:numPr>
          <w:ilvl w:val="2"/>
          <w:numId w:val="7"/>
        </w:numPr>
        <w:tabs>
          <w:tab w:val="clear" w:pos="2160"/>
          <w:tab w:val="num" w:pos="426"/>
          <w:tab w:val="num" w:pos="720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bCs/>
          <w:sz w:val="20"/>
          <w:szCs w:val="20"/>
        </w:rPr>
      </w:pPr>
      <w:r w:rsidRPr="001E4C8D">
        <w:rPr>
          <w:rFonts w:cs="Arial"/>
          <w:bCs/>
          <w:sz w:val="20"/>
          <w:szCs w:val="20"/>
        </w:rPr>
        <w:t xml:space="preserve">Obowiązek wykazania wpływu zmian, o których mowa w </w:t>
      </w:r>
      <w:r>
        <w:rPr>
          <w:rFonts w:cs="Arial"/>
          <w:bCs/>
          <w:sz w:val="20"/>
          <w:szCs w:val="20"/>
        </w:rPr>
        <w:t>pkt 3</w:t>
      </w:r>
      <w:r w:rsidRPr="001E4C8D">
        <w:rPr>
          <w:rFonts w:cs="Arial"/>
          <w:bCs/>
          <w:sz w:val="20"/>
          <w:szCs w:val="20"/>
        </w:rPr>
        <w:t xml:space="preserve"> niniejszej umowy na zmianę </w:t>
      </w:r>
      <w:r w:rsidRPr="001E4C8D">
        <w:rPr>
          <w:rFonts w:cs="Arial"/>
          <w:bCs/>
          <w:sz w:val="20"/>
          <w:szCs w:val="20"/>
        </w:rPr>
        <w:lastRenderedPageBreak/>
        <w:t>wynagrodzenia należy do Wykonawcy po rygorem odmowy dokonania zmiany umowy przez Zamawiającego.</w:t>
      </w:r>
    </w:p>
    <w:p w14:paraId="1D5D2B2A" w14:textId="77777777" w:rsidR="00A76638" w:rsidRPr="001E4C8D" w:rsidRDefault="00A76638" w:rsidP="00A76638">
      <w:pPr>
        <w:widowControl w:val="0"/>
        <w:numPr>
          <w:ilvl w:val="2"/>
          <w:numId w:val="7"/>
        </w:numPr>
        <w:tabs>
          <w:tab w:val="clear" w:pos="2160"/>
          <w:tab w:val="num" w:pos="426"/>
          <w:tab w:val="num" w:pos="720"/>
          <w:tab w:val="num" w:pos="1448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1E4C8D">
        <w:rPr>
          <w:rFonts w:cs="Arial"/>
          <w:sz w:val="20"/>
          <w:szCs w:val="20"/>
        </w:rPr>
        <w:t xml:space="preserve">W przypadku wystąpienia okoliczności stanowiących podstawę do zmian postanowień umowy Wykonawca zobowiązany jest do niezwłocznego poinformowania o tym fakcie Zamawiającego </w:t>
      </w:r>
      <w:r w:rsidRPr="001E4C8D">
        <w:rPr>
          <w:rFonts w:cs="Arial"/>
          <w:sz w:val="20"/>
          <w:szCs w:val="20"/>
        </w:rPr>
        <w:br/>
        <w:t>i wystąpienia z wnioskiem o dokonanie zmian w przedmiotowej umowie. Jeżeli Zamawiający uzna, że okoliczności wskazane przez Wykonawcę, jako stanowiące podstawę do zmiany umowy nie są zasadne, Wykonawca zobowiązany jest do realizacji zadania zgodnie z warunkami zawartymi w umowie.</w:t>
      </w:r>
    </w:p>
    <w:p w14:paraId="3B842A59" w14:textId="31C5F01F" w:rsidR="00A76638" w:rsidRPr="00A76638" w:rsidRDefault="00A76638" w:rsidP="00A76638">
      <w:pPr>
        <w:widowControl w:val="0"/>
        <w:numPr>
          <w:ilvl w:val="2"/>
          <w:numId w:val="7"/>
        </w:numPr>
        <w:tabs>
          <w:tab w:val="clear" w:pos="2160"/>
          <w:tab w:val="num" w:pos="426"/>
          <w:tab w:val="num" w:pos="720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bCs/>
          <w:sz w:val="20"/>
          <w:szCs w:val="20"/>
        </w:rPr>
      </w:pPr>
      <w:r w:rsidRPr="001E4C8D">
        <w:rPr>
          <w:rFonts w:cs="Arial"/>
          <w:sz w:val="20"/>
          <w:szCs w:val="20"/>
        </w:rPr>
        <w:t>W przypadku wystąpienia okoliczności stanowiących podstawę do zmian postanowień umowy Zamawiający zobowiązany jest do niezwłocznego poinformowania na piśmie o tym fakcie Wykonawcy i  wystąpienia z wnioskiem o dokonanie zmian w przedmiotowej umowie.</w:t>
      </w:r>
    </w:p>
    <w:p w14:paraId="5F03F541" w14:textId="173DDE41" w:rsidR="00DB06F3" w:rsidRPr="00856269" w:rsidRDefault="00DB06F3" w:rsidP="00DB06F3">
      <w:pPr>
        <w:widowControl w:val="0"/>
        <w:numPr>
          <w:ilvl w:val="2"/>
          <w:numId w:val="7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856269">
        <w:rPr>
          <w:rFonts w:cs="Arial"/>
          <w:sz w:val="20"/>
          <w:szCs w:val="20"/>
        </w:rPr>
        <w:t>Na podstawie art. 15r ustawy z dnia 2 marca 2020 r. o szczególnych rozwiązaniach związanych z zapobieganiem, przeciwdziałaniem i zwalczaniem COVID-19, innych chorób zakaźnych oraz wywołanych nimi sytuacji kryzysowych, przewiduje się dokonanie zmian w umowie po spełnieniu przesłanek, o których mowa w art. 15r ustawy.</w:t>
      </w:r>
    </w:p>
    <w:p w14:paraId="095D9590" w14:textId="6413D2A5" w:rsidR="003E741B" w:rsidRPr="00D52639" w:rsidRDefault="00DB06F3" w:rsidP="00D52639">
      <w:pPr>
        <w:widowControl w:val="0"/>
        <w:numPr>
          <w:ilvl w:val="2"/>
          <w:numId w:val="7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 xml:space="preserve">Powyższe postanowienia stanowią katalog zmian, na które zamawiający może wyrazić zgodę. </w:t>
      </w:r>
      <w:r w:rsidRPr="008B00AD">
        <w:rPr>
          <w:rFonts w:cs="Arial"/>
          <w:sz w:val="20"/>
          <w:szCs w:val="20"/>
        </w:rPr>
        <w:t>Powyższe postanowienia nie stanowią zobowiązania zamawiającego do wyrażenia zgody na ich wprowadzenie.</w:t>
      </w:r>
    </w:p>
    <w:p w14:paraId="3B683D7D" w14:textId="6F04CE89" w:rsidR="00C63D66" w:rsidRPr="004000F6" w:rsidRDefault="00C63D66" w:rsidP="00C63D66">
      <w:pPr>
        <w:spacing w:line="276" w:lineRule="auto"/>
        <w:jc w:val="center"/>
        <w:rPr>
          <w:rFonts w:eastAsia="Calibri" w:cs="Arial"/>
          <w:b/>
          <w:sz w:val="20"/>
          <w:szCs w:val="20"/>
          <w:lang w:eastAsia="en-US"/>
        </w:rPr>
      </w:pPr>
      <w:r w:rsidRPr="004000F6">
        <w:rPr>
          <w:rFonts w:eastAsia="Calibri" w:cs="Arial"/>
          <w:b/>
          <w:sz w:val="20"/>
          <w:szCs w:val="20"/>
          <w:lang w:eastAsia="en-US"/>
        </w:rPr>
        <w:t>§ 8.</w:t>
      </w:r>
    </w:p>
    <w:p w14:paraId="290BC24C" w14:textId="77777777" w:rsidR="00C63D66" w:rsidRPr="00B6234A" w:rsidRDefault="00C63D66" w:rsidP="00C63D66">
      <w:pPr>
        <w:spacing w:line="276" w:lineRule="auto"/>
        <w:jc w:val="center"/>
        <w:rPr>
          <w:rFonts w:eastAsia="Calibri" w:cs="Arial"/>
          <w:b/>
          <w:sz w:val="20"/>
          <w:szCs w:val="20"/>
          <w:lang w:eastAsia="en-US"/>
        </w:rPr>
      </w:pPr>
      <w:r w:rsidRPr="00B6234A">
        <w:rPr>
          <w:rFonts w:eastAsia="Calibri" w:cs="Arial"/>
          <w:b/>
          <w:sz w:val="20"/>
          <w:szCs w:val="20"/>
          <w:lang w:eastAsia="en-US"/>
        </w:rPr>
        <w:t>Waloryzacja wynagrodzenia</w:t>
      </w:r>
    </w:p>
    <w:p w14:paraId="230153E6" w14:textId="77777777" w:rsidR="00C63D66" w:rsidRPr="00B6234A" w:rsidRDefault="00C63D66" w:rsidP="00C63D66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sz w:val="20"/>
          <w:szCs w:val="20"/>
          <w:lang w:eastAsia="en-US"/>
        </w:rPr>
      </w:pPr>
      <w:r w:rsidRPr="00B6234A">
        <w:rPr>
          <w:rFonts w:eastAsia="Calibri" w:cs="Arial"/>
          <w:sz w:val="20"/>
          <w:szCs w:val="20"/>
          <w:lang w:eastAsia="en-US"/>
        </w:rPr>
        <w:t xml:space="preserve">Stosownie do treści art. 439 ust. 1 </w:t>
      </w:r>
      <w:proofErr w:type="spellStart"/>
      <w:r w:rsidRPr="00B6234A">
        <w:rPr>
          <w:rFonts w:eastAsia="Calibri" w:cs="Arial"/>
          <w:sz w:val="20"/>
          <w:szCs w:val="20"/>
          <w:lang w:eastAsia="en-US"/>
        </w:rPr>
        <w:t>Pzp</w:t>
      </w:r>
      <w:proofErr w:type="spellEnd"/>
      <w:r w:rsidRPr="00B6234A">
        <w:rPr>
          <w:rFonts w:eastAsia="Calibri" w:cs="Arial"/>
          <w:sz w:val="20"/>
          <w:szCs w:val="20"/>
          <w:lang w:eastAsia="en-US"/>
        </w:rPr>
        <w:t xml:space="preserve"> zmiana wynagrodzenia może nastąpić w przypadku zmiany ceny materiałów lub kosztów związanych z realizacją zamówienia.</w:t>
      </w:r>
    </w:p>
    <w:p w14:paraId="04FC5794" w14:textId="3C80EBED" w:rsidR="00C63D66" w:rsidRPr="00B6234A" w:rsidRDefault="00C63D66" w:rsidP="00C63D66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sz w:val="20"/>
          <w:szCs w:val="20"/>
          <w:lang w:eastAsia="en-US"/>
        </w:rPr>
      </w:pPr>
      <w:r w:rsidRPr="00B6234A">
        <w:rPr>
          <w:rFonts w:eastAsia="Calibri" w:cs="Arial"/>
          <w:sz w:val="20"/>
          <w:szCs w:val="20"/>
          <w:lang w:eastAsia="en-US"/>
        </w:rPr>
        <w:t xml:space="preserve">Poziom zmiany ceny materiałów lub kosztów, określonych w ust. 8 uprawniający strony Umowy do żądania zmiany wynagrodzenia wynosi </w:t>
      </w:r>
      <w:r w:rsidRPr="00B6234A">
        <w:rPr>
          <w:rFonts w:eastAsia="Calibri" w:cs="Arial"/>
          <w:b/>
          <w:bCs/>
          <w:sz w:val="20"/>
          <w:szCs w:val="20"/>
          <w:lang w:eastAsia="en-US"/>
        </w:rPr>
        <w:t>1</w:t>
      </w:r>
      <w:r w:rsidR="004000F6" w:rsidRPr="00B6234A">
        <w:rPr>
          <w:rFonts w:eastAsia="Calibri" w:cs="Arial"/>
          <w:b/>
          <w:bCs/>
          <w:sz w:val="20"/>
          <w:szCs w:val="20"/>
          <w:lang w:eastAsia="en-US"/>
        </w:rPr>
        <w:t>5</w:t>
      </w:r>
      <w:r w:rsidRPr="00B6234A">
        <w:rPr>
          <w:rFonts w:eastAsia="Calibri" w:cs="Arial"/>
          <w:b/>
          <w:bCs/>
          <w:sz w:val="20"/>
          <w:szCs w:val="20"/>
          <w:lang w:eastAsia="en-US"/>
        </w:rPr>
        <w:t xml:space="preserve"> %.</w:t>
      </w:r>
    </w:p>
    <w:p w14:paraId="0D78F547" w14:textId="77777777" w:rsidR="00B6234A" w:rsidRPr="00B6234A" w:rsidRDefault="00B6234A" w:rsidP="00B6234A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sz w:val="20"/>
          <w:szCs w:val="20"/>
          <w:lang w:eastAsia="en-US"/>
        </w:rPr>
      </w:pPr>
      <w:r w:rsidRPr="00B6234A">
        <w:rPr>
          <w:rFonts w:eastAsia="Calibri" w:cs="Arial"/>
          <w:sz w:val="20"/>
          <w:szCs w:val="20"/>
          <w:lang w:eastAsia="en-US"/>
        </w:rPr>
        <w:t>Zmiana wynagrodzenia może nastąpić nie wcześniej niż po dniu 01.04.2025 r.</w:t>
      </w:r>
    </w:p>
    <w:p w14:paraId="44D37910" w14:textId="75F49F64" w:rsidR="00C63D66" w:rsidRPr="00B6234A" w:rsidRDefault="00C63D66" w:rsidP="00C63D66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sz w:val="20"/>
          <w:szCs w:val="20"/>
          <w:lang w:eastAsia="en-US"/>
        </w:rPr>
      </w:pPr>
      <w:r w:rsidRPr="00B6234A">
        <w:rPr>
          <w:rFonts w:eastAsia="Calibri" w:cs="Arial"/>
          <w:sz w:val="20"/>
          <w:szCs w:val="20"/>
          <w:lang w:eastAsia="en-US"/>
        </w:rPr>
        <w:t xml:space="preserve">Zmiana wynagrodzenia może nastąpić </w:t>
      </w:r>
      <w:r w:rsidRPr="00B6234A">
        <w:rPr>
          <w:rFonts w:eastAsia="Calibri" w:cs="Arial"/>
          <w:b/>
          <w:bCs/>
          <w:sz w:val="20"/>
          <w:szCs w:val="20"/>
          <w:lang w:eastAsia="en-US"/>
        </w:rPr>
        <w:t xml:space="preserve">1 raz </w:t>
      </w:r>
      <w:r w:rsidR="00C04561" w:rsidRPr="00B6234A">
        <w:rPr>
          <w:rFonts w:eastAsia="Calibri" w:cs="Arial"/>
          <w:b/>
          <w:bCs/>
          <w:sz w:val="20"/>
          <w:szCs w:val="20"/>
          <w:lang w:eastAsia="en-US"/>
        </w:rPr>
        <w:t>w czasie</w:t>
      </w:r>
      <w:r w:rsidRPr="00B6234A">
        <w:rPr>
          <w:rFonts w:eastAsia="Calibri" w:cs="Arial"/>
          <w:b/>
          <w:bCs/>
          <w:sz w:val="20"/>
          <w:szCs w:val="20"/>
          <w:lang w:eastAsia="en-US"/>
        </w:rPr>
        <w:t xml:space="preserve"> trwania Umowy,</w:t>
      </w:r>
      <w:r w:rsidRPr="00B6234A">
        <w:rPr>
          <w:rFonts w:eastAsia="Calibri" w:cs="Arial"/>
          <w:sz w:val="20"/>
          <w:szCs w:val="20"/>
          <w:lang w:eastAsia="en-US"/>
        </w:rPr>
        <w:t xml:space="preserve"> z uwzględnieniem ust. </w:t>
      </w:r>
      <w:r w:rsidR="00E953CA" w:rsidRPr="00B6234A">
        <w:rPr>
          <w:rFonts w:eastAsia="Calibri" w:cs="Arial"/>
          <w:sz w:val="20"/>
          <w:szCs w:val="20"/>
          <w:lang w:eastAsia="en-US"/>
        </w:rPr>
        <w:t>3</w:t>
      </w:r>
      <w:r w:rsidRPr="00B6234A">
        <w:rPr>
          <w:rFonts w:eastAsia="Calibri" w:cs="Arial"/>
          <w:sz w:val="20"/>
          <w:szCs w:val="20"/>
          <w:lang w:eastAsia="en-US"/>
        </w:rPr>
        <w:t>.</w:t>
      </w:r>
    </w:p>
    <w:p w14:paraId="7FD844C2" w14:textId="7127ED2C" w:rsidR="00C63D66" w:rsidRPr="00B6234A" w:rsidRDefault="00C63D66" w:rsidP="00C63D66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sz w:val="20"/>
          <w:szCs w:val="20"/>
          <w:lang w:eastAsia="en-US"/>
        </w:rPr>
      </w:pPr>
      <w:r w:rsidRPr="00B6234A">
        <w:rPr>
          <w:rFonts w:eastAsia="Calibri" w:cs="Arial"/>
          <w:sz w:val="20"/>
          <w:szCs w:val="20"/>
          <w:lang w:eastAsia="en-US"/>
        </w:rPr>
        <w:t xml:space="preserve">Zmiana wynagrodzenia nastąpi o wartość wskaźnika, o którym mowa w ust. </w:t>
      </w:r>
      <w:r w:rsidR="00E953CA" w:rsidRPr="00B6234A">
        <w:rPr>
          <w:rFonts w:eastAsia="Calibri" w:cs="Arial"/>
          <w:sz w:val="20"/>
          <w:szCs w:val="20"/>
          <w:lang w:eastAsia="en-US"/>
        </w:rPr>
        <w:t>3</w:t>
      </w:r>
      <w:r w:rsidRPr="00B6234A">
        <w:rPr>
          <w:rFonts w:eastAsia="Calibri" w:cs="Arial"/>
          <w:sz w:val="20"/>
          <w:szCs w:val="20"/>
          <w:lang w:eastAsia="en-US"/>
        </w:rPr>
        <w:t xml:space="preserve">. </w:t>
      </w:r>
    </w:p>
    <w:p w14:paraId="26D2C089" w14:textId="77777777" w:rsidR="00C63D66" w:rsidRPr="0065723B" w:rsidRDefault="00C63D66" w:rsidP="00C63D66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Waloryzacja wynagrodzenia może nastąpić pod warunkiem, że zmiana cen związanych z realizacją zamówienia ma rzeczywisty wpływ na koszt wykonania niniejszej Umowy.</w:t>
      </w:r>
    </w:p>
    <w:p w14:paraId="7E311D8F" w14:textId="71BCB7FE" w:rsidR="00C63D66" w:rsidRPr="0065723B" w:rsidRDefault="00C63D66" w:rsidP="00C63D66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bCs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W sytuacji wystąpienia okoliczności uprawniających do zmiany wynagrodzenia, strony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podstawa takiego żądania </w:t>
      </w:r>
      <w:r w:rsidRPr="0065723B">
        <w:rPr>
          <w:rFonts w:eastAsia="Calibri" w:cs="Arial"/>
          <w:bCs/>
          <w:sz w:val="20"/>
          <w:szCs w:val="20"/>
          <w:lang w:eastAsia="en-US"/>
        </w:rPr>
        <w:t xml:space="preserve">wraz z potwierdzeniem, że nastąpiła jego zmiana uzasadniająca żądanie. Ponadto wraz z wnioskiem należy podać dokładne wyliczenie kwoty wynagrodzenia po zmianie Umowy, w szczególności należy wykazać związek pomiędzy wnioskowaną kwotą zmiany wynagrodzenia a wpływem zmiany kosztów realizacji umowy na kalkulację wynagrodzenia. Ponadto w przypadku żądania podwyższenia wynagrodzenia należy również przedstawić dowody ich poniesienia w zwiększonej wysokości. </w:t>
      </w:r>
    </w:p>
    <w:p w14:paraId="27171408" w14:textId="0148B9CC" w:rsidR="00C63D66" w:rsidRPr="0065723B" w:rsidRDefault="00C63D66" w:rsidP="001F6BD4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bCs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bCs/>
          <w:color w:val="000000"/>
          <w:sz w:val="20"/>
          <w:szCs w:val="20"/>
          <w:lang w:eastAsia="en-US"/>
        </w:rPr>
        <w:t xml:space="preserve">Zamawiający nie przewiduje waloryzacji wynagrodzenia w przypadku, gdy w wyniku wszystkich waloryzacji, wartość łącznego wynagrodzenia dla Wykonawcy osiągnęła poziom </w:t>
      </w:r>
      <w:r w:rsidRPr="0065723B">
        <w:rPr>
          <w:rFonts w:eastAsia="Calibri" w:cs="Arial"/>
          <w:b/>
          <w:color w:val="000000"/>
          <w:sz w:val="20"/>
          <w:szCs w:val="20"/>
          <w:lang w:eastAsia="en-US"/>
        </w:rPr>
        <w:t>115 %</w:t>
      </w:r>
      <w:r w:rsidRPr="0065723B">
        <w:rPr>
          <w:rFonts w:eastAsia="Calibri" w:cs="Arial"/>
          <w:bCs/>
          <w:color w:val="000000"/>
          <w:sz w:val="20"/>
          <w:szCs w:val="20"/>
          <w:lang w:eastAsia="en-US"/>
        </w:rPr>
        <w:t xml:space="preserve"> względem pierwotnie przewidzianego wynagrodzenia umownego brutto </w:t>
      </w:r>
    </w:p>
    <w:p w14:paraId="66B9D608" w14:textId="1F18460E" w:rsidR="000722C5" w:rsidRPr="0065723B" w:rsidRDefault="000722C5" w:rsidP="00E32ED2">
      <w:pPr>
        <w:jc w:val="center"/>
        <w:rPr>
          <w:rFonts w:cs="Arial"/>
          <w:b/>
          <w:sz w:val="20"/>
          <w:szCs w:val="20"/>
          <w:lang w:val="en-US"/>
        </w:rPr>
      </w:pPr>
      <w:r w:rsidRPr="0065723B">
        <w:rPr>
          <w:rFonts w:cs="Arial"/>
          <w:b/>
          <w:sz w:val="20"/>
          <w:szCs w:val="20"/>
          <w:lang w:val="en-US"/>
        </w:rPr>
        <w:t xml:space="preserve">§ </w:t>
      </w:r>
      <w:r w:rsidR="001F6BD4" w:rsidRPr="0065723B">
        <w:rPr>
          <w:rFonts w:cs="Arial"/>
          <w:b/>
          <w:sz w:val="20"/>
          <w:szCs w:val="20"/>
          <w:lang w:val="en-US"/>
        </w:rPr>
        <w:t>9</w:t>
      </w:r>
      <w:r w:rsidRPr="0065723B">
        <w:rPr>
          <w:rFonts w:cs="Arial"/>
          <w:b/>
          <w:sz w:val="20"/>
          <w:szCs w:val="20"/>
          <w:lang w:val="en-US"/>
        </w:rPr>
        <w:t>.</w:t>
      </w:r>
    </w:p>
    <w:p w14:paraId="618B78CE" w14:textId="77777777" w:rsidR="008E197A" w:rsidRPr="0065723B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65723B">
        <w:rPr>
          <w:rFonts w:cs="Arial"/>
          <w:b/>
          <w:sz w:val="20"/>
          <w:szCs w:val="20"/>
          <w:lang w:val="en-US"/>
        </w:rPr>
        <w:t>PRZEDSTAWICIELE STRON</w:t>
      </w:r>
    </w:p>
    <w:p w14:paraId="3EA66BCD" w14:textId="77777777" w:rsidR="008E197A" w:rsidRPr="0065723B" w:rsidRDefault="008E197A" w:rsidP="008E197A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65723B">
        <w:rPr>
          <w:rFonts w:cs="Arial"/>
          <w:sz w:val="20"/>
          <w:szCs w:val="20"/>
        </w:rPr>
        <w:t xml:space="preserve">Do realizacji prac związanych z wykonywaniem przedmiotu umowy Strony wyznaczają swoich przedstawicieli: </w:t>
      </w:r>
    </w:p>
    <w:p w14:paraId="11825FB5" w14:textId="77777777" w:rsidR="008E197A" w:rsidRPr="0065723B" w:rsidRDefault="008E197A" w:rsidP="007C482B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65723B">
        <w:rPr>
          <w:rFonts w:cs="Arial"/>
          <w:sz w:val="20"/>
          <w:szCs w:val="20"/>
        </w:rPr>
        <w:t xml:space="preserve">ze strony Zamawiającego:  </w:t>
      </w:r>
      <w:r w:rsidR="00784FBB" w:rsidRPr="0065723B">
        <w:rPr>
          <w:rFonts w:cs="Arial"/>
          <w:sz w:val="20"/>
          <w:szCs w:val="20"/>
        </w:rPr>
        <w:t>Przemysław Bloch – Inspektor Wydziału Inwestycji i Infrastruktury</w:t>
      </w:r>
      <w:r w:rsidRPr="0065723B">
        <w:rPr>
          <w:rFonts w:cs="Arial"/>
          <w:sz w:val="20"/>
          <w:szCs w:val="20"/>
        </w:rPr>
        <w:t>, lub osoba go zastępująca – w sprawach związanych z realizacją inwestycji, podpisywaniem protokołów odbioru robót,</w:t>
      </w:r>
      <w:r w:rsidRPr="0065723B">
        <w:rPr>
          <w:rFonts w:cs="Arial"/>
          <w:sz w:val="20"/>
          <w:szCs w:val="20"/>
        </w:rPr>
        <w:tab/>
      </w:r>
    </w:p>
    <w:p w14:paraId="519E5A20" w14:textId="77777777" w:rsidR="008E197A" w:rsidRPr="0065723B" w:rsidRDefault="008E197A" w:rsidP="007C482B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65723B">
        <w:rPr>
          <w:rFonts w:cs="Arial"/>
          <w:sz w:val="20"/>
          <w:szCs w:val="20"/>
        </w:rPr>
        <w:t xml:space="preserve">ze strony Wykonawcy: </w:t>
      </w:r>
    </w:p>
    <w:p w14:paraId="6FB30256" w14:textId="5CAA6C6E" w:rsidR="00741351" w:rsidRPr="0065723B" w:rsidRDefault="00C3124A" w:rsidP="007C482B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723B">
        <w:rPr>
          <w:rFonts w:ascii="Arial" w:eastAsia="Times New Roman" w:hAnsi="Arial" w:cs="Arial"/>
          <w:sz w:val="20"/>
          <w:szCs w:val="20"/>
          <w:lang w:eastAsia="pl-PL"/>
        </w:rPr>
        <w:t xml:space="preserve">inspektor branży </w:t>
      </w:r>
      <w:r w:rsidR="00274A77" w:rsidRPr="0065723B">
        <w:rPr>
          <w:rFonts w:ascii="Arial" w:eastAsia="Times New Roman" w:hAnsi="Arial" w:cs="Arial"/>
          <w:sz w:val="20"/>
          <w:szCs w:val="20"/>
          <w:lang w:eastAsia="pl-PL"/>
        </w:rPr>
        <w:t>budowlanej</w:t>
      </w:r>
      <w:r w:rsidRPr="0065723B">
        <w:rPr>
          <w:rFonts w:ascii="Arial" w:eastAsia="Times New Roman" w:hAnsi="Arial" w:cs="Arial"/>
          <w:sz w:val="20"/>
          <w:szCs w:val="20"/>
          <w:lang w:eastAsia="pl-PL"/>
        </w:rPr>
        <w:t>:…………………………………</w:t>
      </w:r>
    </w:p>
    <w:p w14:paraId="34225283" w14:textId="6C5E4BE3" w:rsidR="00C3124A" w:rsidRPr="0065723B" w:rsidRDefault="00741351" w:rsidP="00741351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723B">
        <w:rPr>
          <w:rFonts w:ascii="Arial" w:eastAsia="Times New Roman" w:hAnsi="Arial" w:cs="Arial"/>
          <w:sz w:val="20"/>
          <w:szCs w:val="20"/>
          <w:lang w:eastAsia="pl-PL"/>
        </w:rPr>
        <w:t xml:space="preserve">inspektor branży </w:t>
      </w:r>
      <w:r w:rsidR="00D6460F" w:rsidRPr="0065723B">
        <w:rPr>
          <w:rFonts w:ascii="Arial" w:eastAsia="Times New Roman" w:hAnsi="Arial" w:cs="Arial"/>
          <w:sz w:val="20"/>
          <w:szCs w:val="20"/>
          <w:lang w:eastAsia="pl-PL"/>
        </w:rPr>
        <w:t>sanitarnej</w:t>
      </w:r>
      <w:r w:rsidRPr="0065723B">
        <w:rPr>
          <w:rFonts w:ascii="Arial" w:eastAsia="Times New Roman" w:hAnsi="Arial" w:cs="Arial"/>
          <w:sz w:val="20"/>
          <w:szCs w:val="20"/>
          <w:lang w:eastAsia="pl-PL"/>
        </w:rPr>
        <w:t>:……………………………………</w:t>
      </w:r>
    </w:p>
    <w:p w14:paraId="4A82E302" w14:textId="58B55B48" w:rsidR="00AC143C" w:rsidRPr="0065723B" w:rsidRDefault="00AC143C" w:rsidP="00AC143C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723B">
        <w:rPr>
          <w:rFonts w:ascii="Arial" w:eastAsia="Times New Roman" w:hAnsi="Arial" w:cs="Arial"/>
          <w:sz w:val="20"/>
          <w:szCs w:val="20"/>
          <w:lang w:eastAsia="pl-PL"/>
        </w:rPr>
        <w:lastRenderedPageBreak/>
        <w:t>inspektor branży elektrycznej i elektroenergetycznej:……………………………………</w:t>
      </w:r>
    </w:p>
    <w:p w14:paraId="3CD6310E" w14:textId="77777777" w:rsidR="008E197A" w:rsidRPr="00551104" w:rsidRDefault="008E197A" w:rsidP="008E197A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65723B">
        <w:rPr>
          <w:rFonts w:cs="Arial"/>
          <w:sz w:val="20"/>
          <w:szCs w:val="20"/>
        </w:rPr>
        <w:t xml:space="preserve">Wykonawca może dokonywać zmiany osób wskazanych w ust. 1 pkt 2), </w:t>
      </w:r>
      <w:r w:rsidRPr="0065723B">
        <w:rPr>
          <w:rFonts w:cs="Arial"/>
          <w:sz w:val="20"/>
          <w:szCs w:val="20"/>
          <w:u w:val="single"/>
        </w:rPr>
        <w:t>jedynie za uprzednią zgodą Zamawiającego.</w:t>
      </w:r>
      <w:r w:rsidRPr="0065723B">
        <w:rPr>
          <w:rFonts w:cs="Arial"/>
          <w:sz w:val="20"/>
          <w:szCs w:val="20"/>
        </w:rPr>
        <w:t xml:space="preserve"> Zmiana którejkolwiek osób w trakcie realizacji przedmiotowej umowy musi być uzasadniona przez Wykonawcę na piśmie. Nowa osoba musi posiadać up</w:t>
      </w:r>
      <w:r w:rsidRPr="00551104">
        <w:rPr>
          <w:rFonts w:cs="Arial"/>
          <w:sz w:val="20"/>
          <w:szCs w:val="20"/>
        </w:rPr>
        <w:t>rawnienia stosowne do wykonywanych czynności oraz kwalifikacje takie same lub wyższe</w:t>
      </w:r>
      <w:r w:rsidR="002604B5">
        <w:rPr>
          <w:rFonts w:cs="Arial"/>
          <w:sz w:val="20"/>
          <w:szCs w:val="20"/>
        </w:rPr>
        <w:t xml:space="preserve"> od kwalifikacji wymaganych w S</w:t>
      </w:r>
      <w:r w:rsidRPr="00551104">
        <w:rPr>
          <w:rFonts w:cs="Arial"/>
          <w:sz w:val="20"/>
          <w:szCs w:val="20"/>
        </w:rPr>
        <w:t>WZ.</w:t>
      </w:r>
    </w:p>
    <w:p w14:paraId="0024B4C4" w14:textId="77777777" w:rsidR="008E197A" w:rsidRPr="00551104" w:rsidRDefault="008E197A" w:rsidP="008E197A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Zmiana osób, o których mowa w ust. 1 pkt 2 nie wymaga sporządzenia aneksu.</w:t>
      </w:r>
    </w:p>
    <w:p w14:paraId="1B376C0B" w14:textId="77777777" w:rsidR="008E197A" w:rsidRPr="0025177C" w:rsidRDefault="008E197A" w:rsidP="008E197A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 xml:space="preserve">Warunkiem dokonania zmian, o których mowa w ust. 2, jest złożenie uzasadnionego wniosku przez Wykonawcę wraz z opisem okoliczności </w:t>
      </w:r>
      <w:r w:rsidRPr="0025177C">
        <w:rPr>
          <w:rFonts w:cs="Arial"/>
          <w:sz w:val="20"/>
          <w:szCs w:val="20"/>
        </w:rPr>
        <w:t>stanowiących podstawę żądania takiej zmiany.</w:t>
      </w:r>
    </w:p>
    <w:p w14:paraId="38389540" w14:textId="6F58B4EC" w:rsidR="008E197A" w:rsidRPr="0025177C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25177C">
        <w:rPr>
          <w:rFonts w:cs="Arial"/>
          <w:b/>
          <w:sz w:val="20"/>
          <w:szCs w:val="20"/>
          <w:lang w:val="en-US"/>
        </w:rPr>
        <w:t xml:space="preserve">§ </w:t>
      </w:r>
      <w:r w:rsidR="001F6BD4">
        <w:rPr>
          <w:rFonts w:cs="Arial"/>
          <w:b/>
          <w:sz w:val="20"/>
          <w:szCs w:val="20"/>
          <w:lang w:val="en-US"/>
        </w:rPr>
        <w:t>10</w:t>
      </w:r>
      <w:r w:rsidRPr="0025177C">
        <w:rPr>
          <w:rFonts w:cs="Arial"/>
          <w:b/>
          <w:sz w:val="20"/>
          <w:szCs w:val="20"/>
          <w:lang w:val="en-US"/>
        </w:rPr>
        <w:t>.</w:t>
      </w:r>
    </w:p>
    <w:p w14:paraId="6DC28367" w14:textId="77777777" w:rsidR="008E197A" w:rsidRPr="00D414B0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25177C">
        <w:rPr>
          <w:rFonts w:cs="Arial"/>
          <w:b/>
          <w:sz w:val="20"/>
          <w:szCs w:val="20"/>
          <w:lang w:val="en-US"/>
        </w:rPr>
        <w:t>PODWYKONAWCY/PODMIOTY TRZECIE</w:t>
      </w:r>
    </w:p>
    <w:p w14:paraId="5A37E760" w14:textId="77777777" w:rsidR="002604B5" w:rsidRPr="00493E3F" w:rsidRDefault="002604B5" w:rsidP="007C482B">
      <w:pPr>
        <w:widowControl w:val="0"/>
        <w:numPr>
          <w:ilvl w:val="0"/>
          <w:numId w:val="22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right="20" w:hanging="426"/>
        <w:jc w:val="both"/>
        <w:rPr>
          <w:rFonts w:cs="Arial"/>
          <w:sz w:val="20"/>
          <w:szCs w:val="20"/>
        </w:rPr>
      </w:pPr>
      <w:r w:rsidRPr="00955B46">
        <w:rPr>
          <w:rFonts w:cs="Arial"/>
          <w:sz w:val="20"/>
          <w:szCs w:val="20"/>
        </w:rPr>
        <w:t>Wykonawca może wykonywać przedmiot umowy przy udziale podwykonawców, zawierając z nimi stosowne umowy w formie pisemnej pod rygorem nieważności.</w:t>
      </w:r>
    </w:p>
    <w:p w14:paraId="2DB42984" w14:textId="77777777" w:rsidR="002604B5" w:rsidRPr="00993DFD" w:rsidRDefault="002604B5" w:rsidP="007C482B">
      <w:pPr>
        <w:widowControl w:val="0"/>
        <w:numPr>
          <w:ilvl w:val="0"/>
          <w:numId w:val="22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right="20" w:hanging="426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Wykonawca oświadcza, że będzie realizować zamówienie</w:t>
      </w:r>
      <w:r>
        <w:rPr>
          <w:rFonts w:cs="Arial"/>
          <w:sz w:val="20"/>
          <w:szCs w:val="20"/>
        </w:rPr>
        <w:t>:</w:t>
      </w:r>
    </w:p>
    <w:p w14:paraId="73A9660C" w14:textId="77777777" w:rsidR="002604B5" w:rsidRDefault="002604B5" w:rsidP="007C482B">
      <w:pPr>
        <w:pStyle w:val="Akapitzlist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851" w:right="2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siłami własnymi/ lub</w:t>
      </w:r>
    </w:p>
    <w:p w14:paraId="44BCC3EF" w14:textId="77777777" w:rsidR="002604B5" w:rsidRPr="00993DFD" w:rsidRDefault="002604B5" w:rsidP="007C482B">
      <w:pPr>
        <w:pStyle w:val="Akapitzlist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851" w:right="2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3DFD">
        <w:rPr>
          <w:rFonts w:ascii="Arial" w:eastAsia="Times New Roman" w:hAnsi="Arial" w:cs="Arial"/>
          <w:sz w:val="20"/>
          <w:szCs w:val="20"/>
          <w:lang w:eastAsia="pl-PL"/>
        </w:rPr>
        <w:t>za pomocą podmiotów trzecich (w tym podwykonawców), na których powoływał się w ofercie:</w:t>
      </w:r>
    </w:p>
    <w:p w14:paraId="18B57F1E" w14:textId="77777777" w:rsidR="002604B5" w:rsidRPr="00993DFD" w:rsidRDefault="002604B5" w:rsidP="002604B5">
      <w:pPr>
        <w:widowControl w:val="0"/>
        <w:tabs>
          <w:tab w:val="num" w:pos="360"/>
        </w:tabs>
        <w:overflowPunct w:val="0"/>
        <w:autoSpaceDE w:val="0"/>
        <w:autoSpaceDN w:val="0"/>
        <w:adjustRightInd w:val="0"/>
        <w:ind w:left="362" w:right="20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Nazwa podmiotu trzeciego: ……………………….………</w:t>
      </w:r>
    </w:p>
    <w:p w14:paraId="05DA6CD5" w14:textId="77777777" w:rsidR="002604B5" w:rsidRPr="00993DFD" w:rsidRDefault="002604B5" w:rsidP="002604B5">
      <w:pPr>
        <w:widowControl w:val="0"/>
        <w:tabs>
          <w:tab w:val="num" w:pos="360"/>
        </w:tabs>
        <w:overflowPunct w:val="0"/>
        <w:autoSpaceDE w:val="0"/>
        <w:autoSpaceDN w:val="0"/>
        <w:adjustRightInd w:val="0"/>
        <w:ind w:left="362" w:right="20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w zakresie: …………………………………………………</w:t>
      </w:r>
    </w:p>
    <w:p w14:paraId="35E71787" w14:textId="77777777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Wykonawca ponosi wobec Zamawiającego pełną odpowiedzialność za usługi, które wykonywane są przy pomocy podwykonawców, w szczególności za </w:t>
      </w:r>
      <w:r>
        <w:rPr>
          <w:rFonts w:cs="Arial"/>
          <w:sz w:val="20"/>
          <w:szCs w:val="20"/>
        </w:rPr>
        <w:t>zwłokę w wykonaniu</w:t>
      </w:r>
      <w:r w:rsidRPr="00993DFD">
        <w:rPr>
          <w:rFonts w:cs="Arial"/>
          <w:sz w:val="20"/>
          <w:szCs w:val="20"/>
        </w:rPr>
        <w:t xml:space="preserve"> usług lub niewystarczającą ich jakość. </w:t>
      </w:r>
    </w:p>
    <w:p w14:paraId="7D7E60BE" w14:textId="77777777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Zamawiający z uzasadnionych powodów może domagać się zmiany podwykonawcy podczas realizacji usługi. W takich przypadkach Zamawiający i Wykonawca w drodze negocjacji, w interesie realizacji usługi uzgadniają swoje stanowiska, mając na uwadze odpowiedzialność Wykonawcy za realizację całości przedmiotu umowy.</w:t>
      </w:r>
    </w:p>
    <w:p w14:paraId="74525CE5" w14:textId="77777777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Wykonawca jest zobowiązany do przedłożenia zamawiającemu kopii poświadczonej </w:t>
      </w:r>
      <w:r w:rsidRPr="00993DFD">
        <w:rPr>
          <w:rFonts w:cs="Arial"/>
          <w:sz w:val="20"/>
          <w:szCs w:val="20"/>
        </w:rPr>
        <w:br/>
        <w:t>za zgodność z oryginałem zawartej umowy o podwykonawstwo w terminie 7 dni od dnia jej zawarcia.</w:t>
      </w:r>
    </w:p>
    <w:p w14:paraId="16C2B168" w14:textId="77777777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Zamawiający dokona bezpośredniej zapłaty wynagrodzenia przysługującego podwykonawcom w przypadku, gdy wykonawca uchyli się od obowiązku zapłaty wynagrodzenia podwykonawcom.</w:t>
      </w:r>
    </w:p>
    <w:p w14:paraId="461CB221" w14:textId="77777777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Jako uchylenie się od obowiązku zapłaty przez wykonawcę wynagrodzenia należnego podwykonawcom uznane będzie brak przedłożenia w wymaganym terminie oświadczeń podwykonawców o dokonanej zapłacie wynagrodzenia.</w:t>
      </w:r>
    </w:p>
    <w:p w14:paraId="55EA838A" w14:textId="77777777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Kwota wynagrodzeń wypłaconych przez zamawiającego bezpośrednio podwykonawcom zostanie potrącona z wynagrodzenia przysługującego wykonawcy, na co wykonawca wyraża zgodę.</w:t>
      </w:r>
    </w:p>
    <w:p w14:paraId="20C52006" w14:textId="77777777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Wykonawca może dokonywać zmiany podmiotu trzeciego (w tym podwykonawcy) jedynie za zgodą Zamawiającego, akceptującego nowy podmiot. Nowy podmiot musi</w:t>
      </w:r>
      <w:r>
        <w:rPr>
          <w:rFonts w:cs="Arial"/>
          <w:sz w:val="20"/>
          <w:szCs w:val="20"/>
        </w:rPr>
        <w:t xml:space="preserve"> spełniać warunki określone w S</w:t>
      </w:r>
      <w:r w:rsidRPr="00993DFD">
        <w:rPr>
          <w:rFonts w:cs="Arial"/>
          <w:sz w:val="20"/>
          <w:szCs w:val="20"/>
        </w:rPr>
        <w:t xml:space="preserve">WZ w zakresie w jakim Wykonawca polegał na zasobach innych podmiotów na zasadach określonych w art. </w:t>
      </w:r>
      <w:r>
        <w:rPr>
          <w:rFonts w:cs="Arial"/>
          <w:sz w:val="20"/>
          <w:szCs w:val="20"/>
        </w:rPr>
        <w:t>118</w:t>
      </w:r>
      <w:r w:rsidRPr="00993DFD">
        <w:rPr>
          <w:rFonts w:cs="Arial"/>
          <w:sz w:val="20"/>
          <w:szCs w:val="20"/>
        </w:rPr>
        <w:t xml:space="preserve"> ustawy Prawo zamówień publicznych.</w:t>
      </w:r>
    </w:p>
    <w:p w14:paraId="456A4651" w14:textId="77777777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Podmiot, który zobowiązał się do udostępnienia zasobów zgodnie z art. </w:t>
      </w:r>
      <w:r>
        <w:rPr>
          <w:rFonts w:cs="Arial"/>
          <w:sz w:val="20"/>
          <w:szCs w:val="20"/>
        </w:rPr>
        <w:t>118</w:t>
      </w:r>
      <w:r w:rsidRPr="00993DFD">
        <w:rPr>
          <w:rFonts w:cs="Arial"/>
          <w:sz w:val="20"/>
          <w:szCs w:val="20"/>
        </w:rPr>
        <w:t xml:space="preserve"> ustawy Prawo zamówień publicznych, odpowiada solidarnie z Wykonawcą za szkodę Zamawiającego powstałą wskutek nieudostępnienia tych zasobów, chyba że za nieudostępnienie zasobów nie ponosi winy.</w:t>
      </w:r>
    </w:p>
    <w:p w14:paraId="19187DDA" w14:textId="77777777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Wykonawca zobowiązuje się do udokumentowania udziału w realizacji przedmiotu umowy podmiotów, o których mowa w ust. 1 na każde wezwanie Zamawiającego.</w:t>
      </w:r>
    </w:p>
    <w:p w14:paraId="5BA0C14D" w14:textId="77777777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Zmiana podmiotu trzeciego, o którym mowa w ust. 1  wymaga sporządzenie aneksu.</w:t>
      </w:r>
    </w:p>
    <w:p w14:paraId="41248E26" w14:textId="5AA4D0FF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Warunkiem dokonania zmiany podmiotów, o których mowa w ust. </w:t>
      </w:r>
      <w:r w:rsidR="00EB3512">
        <w:rPr>
          <w:rFonts w:cs="Arial"/>
          <w:sz w:val="20"/>
          <w:szCs w:val="20"/>
        </w:rPr>
        <w:t>2</w:t>
      </w:r>
      <w:r w:rsidRPr="00993DFD">
        <w:rPr>
          <w:rFonts w:cs="Arial"/>
          <w:sz w:val="20"/>
          <w:szCs w:val="20"/>
        </w:rPr>
        <w:t>, jest złożenie uzasadnionego wniosku przez Wykonawcę wraz z opisem okoliczności stanowiących podstawę żądania takiej zmiany.</w:t>
      </w:r>
    </w:p>
    <w:p w14:paraId="326E2637" w14:textId="77777777" w:rsidR="000722C5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1E6924">
        <w:rPr>
          <w:rFonts w:cs="Arial"/>
          <w:sz w:val="20"/>
          <w:szCs w:val="20"/>
        </w:rPr>
        <w:t>Zamawiający i Wykonawca ponoszą solidarną odpowiedzialność za zapłatę wynagrodzenia za prace wykonane przez podwykonawcę.</w:t>
      </w:r>
    </w:p>
    <w:p w14:paraId="351BE782" w14:textId="1C7E7D6A" w:rsidR="00EB3512" w:rsidRPr="00EB3512" w:rsidRDefault="00EB3512" w:rsidP="00EB351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EB3512">
        <w:rPr>
          <w:rFonts w:cs="Arial"/>
          <w:sz w:val="20"/>
          <w:szCs w:val="20"/>
        </w:rPr>
        <w:t xml:space="preserve">Zapłata wynagrodzenia na rzecz Wykonawcy za prace wykonane przez podwykonawców, </w:t>
      </w:r>
      <w:r w:rsidRPr="00EB3512">
        <w:rPr>
          <w:rFonts w:cs="Arial"/>
          <w:sz w:val="20"/>
          <w:szCs w:val="20"/>
        </w:rPr>
        <w:br/>
        <w:t xml:space="preserve">o których mowa w ust. </w:t>
      </w:r>
      <w:r>
        <w:rPr>
          <w:rFonts w:cs="Arial"/>
          <w:sz w:val="20"/>
          <w:szCs w:val="20"/>
        </w:rPr>
        <w:t>2</w:t>
      </w:r>
      <w:r w:rsidRPr="00EB3512">
        <w:rPr>
          <w:rFonts w:cs="Arial"/>
          <w:sz w:val="20"/>
          <w:szCs w:val="20"/>
        </w:rPr>
        <w:t xml:space="preserve"> nastąpi dopiero po przedstawieniu przez Wykonawcę dowodu rozliczenia się z podwykonawcą. </w:t>
      </w:r>
    </w:p>
    <w:p w14:paraId="0A8D3428" w14:textId="77777777" w:rsidR="00EB3512" w:rsidRPr="00EB3512" w:rsidRDefault="00EB3512" w:rsidP="00EB351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EB3512">
        <w:rPr>
          <w:rFonts w:cs="Arial"/>
          <w:sz w:val="20"/>
          <w:szCs w:val="20"/>
        </w:rPr>
        <w:t>Wykonawca składając fakturę za wykonane prace, które obejmują również swym zakresem prace wykonane przez podwykonawcę, wskaże należne wynagrodzenie podwykonawcy.</w:t>
      </w:r>
    </w:p>
    <w:p w14:paraId="66169269" w14:textId="1B9A8C50" w:rsidR="00EB3512" w:rsidRPr="00EB3512" w:rsidRDefault="00EB3512" w:rsidP="00EB351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EB3512">
        <w:rPr>
          <w:rFonts w:cs="Arial"/>
          <w:sz w:val="20"/>
          <w:szCs w:val="20"/>
        </w:rPr>
        <w:t xml:space="preserve">Wykonawca, którego wynagrodzenie zostało zmienione zgodnie z § </w:t>
      </w:r>
      <w:r>
        <w:rPr>
          <w:rFonts w:cs="Arial"/>
          <w:sz w:val="20"/>
          <w:szCs w:val="20"/>
        </w:rPr>
        <w:t>8</w:t>
      </w:r>
      <w:r w:rsidRPr="00EB3512">
        <w:rPr>
          <w:rFonts w:cs="Arial"/>
          <w:sz w:val="20"/>
          <w:szCs w:val="20"/>
        </w:rPr>
        <w:t xml:space="preserve"> umowy,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0AFBA29C" w14:textId="77777777" w:rsidR="00EB3512" w:rsidRPr="00EB3512" w:rsidRDefault="00EB3512" w:rsidP="00EB3512">
      <w:pPr>
        <w:widowControl w:val="0"/>
        <w:numPr>
          <w:ilvl w:val="0"/>
          <w:numId w:val="61"/>
        </w:numPr>
        <w:overflowPunct w:val="0"/>
        <w:autoSpaceDE w:val="0"/>
        <w:autoSpaceDN w:val="0"/>
        <w:adjustRightInd w:val="0"/>
        <w:spacing w:after="120" w:line="276" w:lineRule="auto"/>
        <w:ind w:right="20"/>
        <w:contextualSpacing/>
        <w:jc w:val="both"/>
        <w:rPr>
          <w:rFonts w:eastAsia="Calibri" w:cs="Arial"/>
          <w:sz w:val="20"/>
          <w:szCs w:val="20"/>
          <w:lang w:eastAsia="en-US"/>
        </w:rPr>
      </w:pPr>
      <w:r w:rsidRPr="00EB3512">
        <w:rPr>
          <w:rFonts w:eastAsia="Calibri" w:cs="Arial"/>
          <w:sz w:val="20"/>
          <w:szCs w:val="20"/>
          <w:lang w:eastAsia="en-US"/>
        </w:rPr>
        <w:lastRenderedPageBreak/>
        <w:t>przedmiotem umowy są usługi,</w:t>
      </w:r>
    </w:p>
    <w:p w14:paraId="7299F3B1" w14:textId="6D7EF6BD" w:rsidR="00EB3512" w:rsidRPr="00EB3512" w:rsidRDefault="00EB3512" w:rsidP="00EB3512">
      <w:pPr>
        <w:widowControl w:val="0"/>
        <w:numPr>
          <w:ilvl w:val="0"/>
          <w:numId w:val="61"/>
        </w:numPr>
        <w:overflowPunct w:val="0"/>
        <w:autoSpaceDE w:val="0"/>
        <w:autoSpaceDN w:val="0"/>
        <w:adjustRightInd w:val="0"/>
        <w:spacing w:after="120" w:line="276" w:lineRule="auto"/>
        <w:ind w:right="20"/>
        <w:contextualSpacing/>
        <w:jc w:val="both"/>
        <w:rPr>
          <w:rFonts w:eastAsia="Calibri" w:cs="Arial"/>
          <w:sz w:val="20"/>
          <w:szCs w:val="20"/>
          <w:lang w:eastAsia="en-US"/>
        </w:rPr>
      </w:pPr>
      <w:r w:rsidRPr="00EB3512">
        <w:rPr>
          <w:rFonts w:eastAsia="Calibri" w:cs="Arial"/>
          <w:sz w:val="20"/>
          <w:szCs w:val="20"/>
          <w:lang w:eastAsia="en-US"/>
        </w:rPr>
        <w:t xml:space="preserve">okres obowiązywania umowy przekracza </w:t>
      </w:r>
      <w:r>
        <w:rPr>
          <w:rFonts w:eastAsia="Calibri" w:cs="Arial"/>
          <w:sz w:val="20"/>
          <w:szCs w:val="20"/>
          <w:lang w:eastAsia="en-US"/>
        </w:rPr>
        <w:t>6</w:t>
      </w:r>
      <w:r w:rsidRPr="00EB3512">
        <w:rPr>
          <w:rFonts w:eastAsia="Calibri" w:cs="Arial"/>
          <w:sz w:val="20"/>
          <w:szCs w:val="20"/>
          <w:lang w:eastAsia="en-US"/>
        </w:rPr>
        <w:t xml:space="preserve"> miesięcy.</w:t>
      </w:r>
    </w:p>
    <w:p w14:paraId="054EA4FB" w14:textId="77777777" w:rsidR="00EB3512" w:rsidRPr="001124ED" w:rsidRDefault="00EB3512" w:rsidP="00EB3512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line="276" w:lineRule="auto"/>
        <w:ind w:left="362" w:right="20"/>
        <w:jc w:val="both"/>
        <w:rPr>
          <w:rFonts w:cs="Arial"/>
          <w:sz w:val="20"/>
          <w:szCs w:val="20"/>
        </w:rPr>
      </w:pPr>
    </w:p>
    <w:p w14:paraId="117BA5B1" w14:textId="5A799B37" w:rsidR="00012D4B" w:rsidRPr="004F45D3" w:rsidRDefault="00012D4B" w:rsidP="00012D4B">
      <w:pPr>
        <w:jc w:val="center"/>
        <w:rPr>
          <w:rFonts w:cs="Arial"/>
          <w:b/>
          <w:sz w:val="20"/>
          <w:szCs w:val="20"/>
        </w:rPr>
      </w:pPr>
      <w:r w:rsidRPr="004F45D3"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1</w:t>
      </w:r>
      <w:r w:rsidRPr="004F45D3">
        <w:rPr>
          <w:rFonts w:cs="Arial"/>
          <w:b/>
          <w:sz w:val="20"/>
          <w:szCs w:val="20"/>
        </w:rPr>
        <w:t>.</w:t>
      </w:r>
    </w:p>
    <w:p w14:paraId="3BABA2F5" w14:textId="77777777" w:rsidR="009565ED" w:rsidRPr="00346FF3" w:rsidRDefault="009565ED" w:rsidP="009565ED">
      <w:pPr>
        <w:jc w:val="center"/>
        <w:rPr>
          <w:b/>
          <w:color w:val="000000" w:themeColor="text1"/>
          <w:sz w:val="20"/>
          <w:szCs w:val="20"/>
        </w:rPr>
      </w:pPr>
      <w:r w:rsidRPr="00346FF3">
        <w:rPr>
          <w:b/>
          <w:color w:val="000000" w:themeColor="text1"/>
          <w:sz w:val="20"/>
          <w:szCs w:val="20"/>
        </w:rPr>
        <w:t>Przetwarzanie i ochrona danych osobowych</w:t>
      </w:r>
    </w:p>
    <w:p w14:paraId="42976C44" w14:textId="77777777" w:rsidR="009565ED" w:rsidRPr="00ED7270" w:rsidRDefault="009565ED" w:rsidP="009565ED">
      <w:pPr>
        <w:widowControl w:val="0"/>
        <w:numPr>
          <w:ilvl w:val="0"/>
          <w:numId w:val="4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ED7270">
        <w:rPr>
          <w:rFonts w:cs="Arial"/>
          <w:sz w:val="20"/>
          <w:szCs w:val="20"/>
        </w:rPr>
        <w:t>Strony Umowy potwierdzają znajomość obowiązków wynikających z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</w:t>
      </w:r>
      <w:proofErr w:type="spellStart"/>
      <w:r w:rsidRPr="00ED7270">
        <w:rPr>
          <w:rFonts w:cs="Arial"/>
          <w:sz w:val="20"/>
          <w:szCs w:val="20"/>
        </w:rPr>
        <w:t>t.j</w:t>
      </w:r>
      <w:proofErr w:type="spellEnd"/>
      <w:r w:rsidRPr="00ED7270">
        <w:rPr>
          <w:rFonts w:cs="Arial"/>
          <w:sz w:val="20"/>
          <w:szCs w:val="20"/>
        </w:rPr>
        <w:t xml:space="preserve">. </w:t>
      </w:r>
      <w:proofErr w:type="spellStart"/>
      <w:r w:rsidRPr="00ED7270">
        <w:rPr>
          <w:rFonts w:cs="Arial"/>
          <w:sz w:val="20"/>
          <w:szCs w:val="20"/>
        </w:rPr>
        <w:t>Dz.Urz.UE.L</w:t>
      </w:r>
      <w:proofErr w:type="spellEnd"/>
      <w:r w:rsidRPr="00ED7270">
        <w:rPr>
          <w:rFonts w:cs="Arial"/>
          <w:sz w:val="20"/>
          <w:szCs w:val="20"/>
        </w:rPr>
        <w:t xml:space="preserve"> Nr 119/1 ze zm.), zwanego „RODO”.  </w:t>
      </w:r>
    </w:p>
    <w:p w14:paraId="46214FAF" w14:textId="77777777" w:rsidR="009565ED" w:rsidRPr="00ED7270" w:rsidRDefault="009565ED" w:rsidP="009565ED">
      <w:pPr>
        <w:widowControl w:val="0"/>
        <w:numPr>
          <w:ilvl w:val="0"/>
          <w:numId w:val="4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eastAsia="Arial" w:cs="Arial"/>
          <w:bCs/>
          <w:sz w:val="20"/>
          <w:szCs w:val="20"/>
        </w:rPr>
      </w:pPr>
      <w:r w:rsidRPr="00ED7270">
        <w:rPr>
          <w:rFonts w:eastAsia="Arial" w:cs="Arial"/>
          <w:bCs/>
          <w:sz w:val="20"/>
          <w:szCs w:val="20"/>
        </w:rPr>
        <w:t xml:space="preserve">Relacja zachodząca między Zamawiającym, a Wykonawcą dla zawarcia, realizacji i rozliczenia niniejszej Umowy, to udostępnienie Wykonawcy danych osobowych osób reprezentujących Zamawiającego, a Zamawiającemu udostępnienie danych osobowych osób reprezentujących Wykonawcę. </w:t>
      </w:r>
    </w:p>
    <w:p w14:paraId="06FAC465" w14:textId="77777777" w:rsidR="009565ED" w:rsidRPr="00ED7270" w:rsidRDefault="009565ED" w:rsidP="009565ED">
      <w:pPr>
        <w:widowControl w:val="0"/>
        <w:numPr>
          <w:ilvl w:val="0"/>
          <w:numId w:val="4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ED7270">
        <w:rPr>
          <w:rFonts w:cs="Arial"/>
          <w:sz w:val="20"/>
          <w:szCs w:val="20"/>
        </w:rPr>
        <w:t xml:space="preserve">Wykonawca przyjmuje do wiadomości, że: </w:t>
      </w:r>
    </w:p>
    <w:p w14:paraId="5D4D05AC" w14:textId="77777777" w:rsidR="009565ED" w:rsidRPr="00ED7270" w:rsidRDefault="009565ED" w:rsidP="009565ED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Administratorem udostępnionych danych osobowych osób reprezentujących Wykonawcę przetwarzanych w celach związanych z zawarciem, realizacją i rozliczeniem niniejszej Umowy jest  </w:t>
      </w:r>
      <w:r w:rsidRPr="00ED7270">
        <w:rPr>
          <w:rFonts w:eastAsia="Calibri" w:cs="Arial"/>
          <w:bCs/>
          <w:color w:val="000000" w:themeColor="text1"/>
          <w:kern w:val="2"/>
          <w:sz w:val="20"/>
          <w:szCs w:val="22"/>
          <w:lang w:eastAsia="ar-SA"/>
        </w:rPr>
        <w:t>Gmina Czersk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, w imieniu której działa Burmistrz Czerska wykonujący prawem określone obowiązki przy pomocy Urzędu Miejskiego w Czersku.  Dane kontaktowe: ul. Kościuszki 27, 89-650 Czersk, tel. 52 395 48 60, e-mail: </w:t>
      </w:r>
      <w:hyperlink r:id="rId9" w:history="1">
        <w:r w:rsidRPr="00ED7270">
          <w:rPr>
            <w:rFonts w:eastAsia="Calibri" w:cs="Arial"/>
            <w:color w:val="000000" w:themeColor="text1"/>
            <w:kern w:val="2"/>
            <w:sz w:val="20"/>
            <w:szCs w:val="22"/>
            <w:lang w:eastAsia="ar-SA"/>
          </w:rPr>
          <w:t>urzad_miejski@czersk.pl</w:t>
        </w:r>
      </w:hyperlink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>.  </w:t>
      </w:r>
    </w:p>
    <w:p w14:paraId="6EDF6D0D" w14:textId="77777777" w:rsidR="009565ED" w:rsidRPr="00ED7270" w:rsidRDefault="009565ED" w:rsidP="009565ED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Udostępnienie danych osobowych osób reprezentujących Wykonawcę wymaganych w komparycji niniejszej Umowy oraz danych wymaganych do jej rozliczenia i wzajemnych kontaktów, ma charakter dobrowolny, niemniej jest warunkiem koniecznym do jej zawarcia i wykonania.  </w:t>
      </w:r>
    </w:p>
    <w:p w14:paraId="0C677633" w14:textId="77777777" w:rsidR="009565ED" w:rsidRPr="00ED7270" w:rsidRDefault="009565ED" w:rsidP="009565ED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Udostępnione dane osobowe osób reprezentujących Wykonawcę będą przetwarzane zgodnie z:  </w:t>
      </w:r>
    </w:p>
    <w:p w14:paraId="782E3A59" w14:textId="77777777" w:rsidR="009565ED" w:rsidRPr="00ED7270" w:rsidRDefault="009565ED" w:rsidP="009565ED">
      <w:pPr>
        <w:numPr>
          <w:ilvl w:val="0"/>
          <w:numId w:val="40"/>
        </w:numPr>
        <w:suppressAutoHyphens/>
        <w:spacing w:line="276" w:lineRule="auto"/>
        <w:ind w:left="1077"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art. 6 ust. 1 lit. e) RODO – </w:t>
      </w:r>
      <w:r w:rsidRPr="00ED7270">
        <w:rPr>
          <w:rFonts w:eastAsia="Calibri" w:cs="Arial"/>
          <w:i/>
          <w:color w:val="000000" w:themeColor="text1"/>
          <w:kern w:val="2"/>
          <w:sz w:val="20"/>
          <w:szCs w:val="22"/>
          <w:lang w:eastAsia="ar-SA"/>
        </w:rPr>
        <w:t>przetwarzanie jest niezbędne do wykonania zadania realizowanego w interesie publicznym lub w ramach sprawowania władzy publicznej powierzonej administratorowi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-  w związku z m.in. realizacją zadań i postanowień wynikających z:  </w:t>
      </w:r>
    </w:p>
    <w:p w14:paraId="711084CA" w14:textId="77777777" w:rsidR="00E953CA" w:rsidRPr="00B6234A" w:rsidRDefault="00E953CA" w:rsidP="00E953CA">
      <w:pPr>
        <w:numPr>
          <w:ilvl w:val="0"/>
          <w:numId w:val="32"/>
        </w:numPr>
        <w:spacing w:after="200" w:line="276" w:lineRule="auto"/>
        <w:contextualSpacing/>
        <w:jc w:val="both"/>
        <w:rPr>
          <w:rFonts w:eastAsia="Calibri" w:cs="Arial"/>
          <w:bCs/>
          <w:kern w:val="2"/>
          <w:sz w:val="18"/>
          <w:szCs w:val="18"/>
          <w:lang w:eastAsia="ar-SA"/>
        </w:rPr>
      </w:pPr>
      <w:r w:rsidRPr="00B6234A">
        <w:rPr>
          <w:rFonts w:eastAsia="Calibri" w:cs="Arial"/>
          <w:bCs/>
          <w:kern w:val="2"/>
          <w:sz w:val="18"/>
          <w:szCs w:val="18"/>
          <w:lang w:eastAsia="ar-SA"/>
        </w:rPr>
        <w:t xml:space="preserve">umowy z dnia 03.07.2023 r. nr 2023/0240/2319/DIS/BP o dofinansowanie z budżetu państwa zadania związanego z budową obiektu sportowego w ramach programu Olimpia – programu budowy przyszkolnych hal sportowych na 100 lecie pierwszych występów reprezentacji Polski na igrzyskach olimpijskich pn. Budowa nowego boiska wielofunkcyjnego wraz z zadaszeniem o stałej konstrukcji przy Szkole Podstawowej w </w:t>
      </w:r>
      <w:proofErr w:type="spellStart"/>
      <w:r w:rsidRPr="00B6234A">
        <w:rPr>
          <w:rFonts w:eastAsia="Calibri" w:cs="Arial"/>
          <w:bCs/>
          <w:kern w:val="2"/>
          <w:sz w:val="18"/>
          <w:szCs w:val="18"/>
          <w:lang w:eastAsia="ar-SA"/>
        </w:rPr>
        <w:t>Gotelpiu</w:t>
      </w:r>
      <w:proofErr w:type="spellEnd"/>
      <w:r w:rsidRPr="00B6234A">
        <w:rPr>
          <w:rFonts w:eastAsia="Calibri" w:cs="Arial"/>
          <w:bCs/>
          <w:kern w:val="2"/>
          <w:sz w:val="18"/>
          <w:szCs w:val="18"/>
          <w:lang w:eastAsia="ar-SA"/>
        </w:rPr>
        <w:t xml:space="preserve"> i Uchwały nr III/18/24 Rady Miejskiej w Czersku z dnia 18 czerwca 2024r. w sprawie zmiany wieloletniej prognozy finansowej Gminy Czersk na lata 2024–2040 Załącznik nr 2 poz. 1.3.2.12 Zadanie. Budowa przyszkolnej hali sportowej przy Szkole Podstawowej w </w:t>
      </w:r>
      <w:proofErr w:type="spellStart"/>
      <w:r w:rsidRPr="00B6234A">
        <w:rPr>
          <w:rFonts w:eastAsia="Calibri" w:cs="Arial"/>
          <w:bCs/>
          <w:kern w:val="2"/>
          <w:sz w:val="18"/>
          <w:szCs w:val="18"/>
          <w:lang w:eastAsia="ar-SA"/>
        </w:rPr>
        <w:t>Gotelpiu</w:t>
      </w:r>
      <w:proofErr w:type="spellEnd"/>
      <w:r w:rsidRPr="00B6234A">
        <w:rPr>
          <w:rFonts w:eastAsia="Calibri" w:cs="Arial"/>
          <w:bCs/>
          <w:kern w:val="2"/>
          <w:sz w:val="18"/>
          <w:szCs w:val="18"/>
          <w:lang w:eastAsia="ar-SA"/>
        </w:rPr>
        <w:t xml:space="preserve"> (Program Olimpia) – poprawa warunków nauki i rozwoju psychofizycznego dzieci. w związku z: </w:t>
      </w:r>
    </w:p>
    <w:p w14:paraId="21C32236" w14:textId="77777777" w:rsidR="00E953CA" w:rsidRPr="00B6234A" w:rsidRDefault="00E953CA" w:rsidP="00E953CA">
      <w:pPr>
        <w:numPr>
          <w:ilvl w:val="0"/>
          <w:numId w:val="56"/>
        </w:numPr>
        <w:spacing w:after="200" w:line="276" w:lineRule="auto"/>
        <w:contextualSpacing/>
        <w:jc w:val="both"/>
        <w:rPr>
          <w:rFonts w:eastAsia="Calibri" w:cs="Arial"/>
          <w:bCs/>
          <w:kern w:val="2"/>
          <w:sz w:val="18"/>
          <w:szCs w:val="18"/>
          <w:lang w:eastAsia="ar-SA"/>
        </w:rPr>
      </w:pPr>
      <w:r w:rsidRPr="00B6234A">
        <w:rPr>
          <w:rFonts w:eastAsia="Calibri" w:cs="Arial"/>
          <w:bCs/>
          <w:kern w:val="2"/>
          <w:sz w:val="18"/>
          <w:szCs w:val="18"/>
          <w:lang w:eastAsia="ar-SA"/>
        </w:rPr>
        <w:t xml:space="preserve">art. 7 ust. 1 pkt 8 i pkt 10 ustawy z dnia 8 marca 1990 r. o samorządzie gminnym (Dz.U.2023.40 ze zm.);   </w:t>
      </w:r>
    </w:p>
    <w:p w14:paraId="2ED997EB" w14:textId="77777777" w:rsidR="009565ED" w:rsidRPr="00ED7270" w:rsidRDefault="009565ED" w:rsidP="009565ED">
      <w:pPr>
        <w:numPr>
          <w:ilvl w:val="0"/>
          <w:numId w:val="40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art. 6 ust. 1 lit. c) RODO - </w:t>
      </w:r>
      <w:r w:rsidRPr="00ED7270">
        <w:rPr>
          <w:rFonts w:eastAsia="Calibri" w:cs="Arial"/>
          <w:i/>
          <w:color w:val="000000" w:themeColor="text1"/>
          <w:kern w:val="2"/>
          <w:sz w:val="20"/>
          <w:szCs w:val="22"/>
          <w:lang w:eastAsia="ar-SA"/>
        </w:rPr>
        <w:t>przetwarzanie jest niezbędne do wypełnienia obowiązku prawnego ciążącego na Administratorze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-  w związku z m.in. przepisami:  </w:t>
      </w:r>
    </w:p>
    <w:p w14:paraId="6CA5D880" w14:textId="77777777" w:rsidR="009565ED" w:rsidRPr="00ED7270" w:rsidRDefault="009565ED" w:rsidP="009565ED">
      <w:pPr>
        <w:numPr>
          <w:ilvl w:val="0"/>
          <w:numId w:val="33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art. 71-79 i art. 308-309 ustawy z dnia 11 września 2019 r. Prawo zamówień publicznych (</w:t>
      </w:r>
      <w:proofErr w:type="spellStart"/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t.j.Dz.U</w:t>
      </w:r>
      <w:proofErr w:type="spellEnd"/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. 2023.1605 ze zm.),  </w:t>
      </w:r>
    </w:p>
    <w:p w14:paraId="316FA74E" w14:textId="06C7727E" w:rsidR="009565ED" w:rsidRPr="00ED7270" w:rsidRDefault="009565ED" w:rsidP="009565ED">
      <w:pPr>
        <w:numPr>
          <w:ilvl w:val="0"/>
          <w:numId w:val="33"/>
        </w:numPr>
        <w:spacing w:line="276" w:lineRule="auto"/>
        <w:ind w:left="1434" w:hanging="357"/>
        <w:contextualSpacing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Rozporządzenia Ministra Infrastruktury z dnia 19 listopada 2001 r. w sprawie rodzajów obiektów budowlanych, przy których realizacji jest wymagane ustanowienie inspektora nadzoru inwestorskiego (</w:t>
      </w:r>
      <w:proofErr w:type="spellStart"/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t.j</w:t>
      </w:r>
      <w:proofErr w:type="spellEnd"/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. Dz.U.2001.138.1554) w zw. z art. 19 ust. 2 ustawy z dnia 7 lipca 1994 r. - Prawo budowlane (t.</w:t>
      </w:r>
      <w:r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 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j. Dz.U.2023.682, ze zm.),  </w:t>
      </w:r>
    </w:p>
    <w:p w14:paraId="2372181B" w14:textId="77777777" w:rsidR="009565ED" w:rsidRPr="00ED7270" w:rsidRDefault="009565ED" w:rsidP="009565ED">
      <w:pPr>
        <w:numPr>
          <w:ilvl w:val="0"/>
          <w:numId w:val="33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art. 11b i art. 61 ust. 1 ustawy z dnia 8 marca 1990 r. o samorządzie gminnym (t.j.Dz.U.2023.40 ze zm.),</w:t>
      </w:r>
    </w:p>
    <w:p w14:paraId="6B138332" w14:textId="77777777" w:rsidR="009565ED" w:rsidRPr="00ED7270" w:rsidRDefault="009565ED" w:rsidP="009565ED">
      <w:pPr>
        <w:numPr>
          <w:ilvl w:val="0"/>
          <w:numId w:val="33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33 i 44 ustawy z dnia 27 sierpnia 2009 r. o finansach publicznych (t.j.Dz.U.2023.1270 ze zm.),  </w:t>
      </w:r>
    </w:p>
    <w:p w14:paraId="669D08A0" w14:textId="77777777" w:rsidR="009565ED" w:rsidRPr="00ED7270" w:rsidRDefault="009565ED" w:rsidP="009565ED">
      <w:pPr>
        <w:numPr>
          <w:ilvl w:val="0"/>
          <w:numId w:val="33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1, 4 i 6 ustawy z 6 września 2001 r. o dostępie do informacji publicznej (t.j.Dz.U.2022.902),  </w:t>
      </w:r>
    </w:p>
    <w:p w14:paraId="3160DEE2" w14:textId="77777777" w:rsidR="009565ED" w:rsidRPr="00ED7270" w:rsidRDefault="009565ED" w:rsidP="009565ED">
      <w:pPr>
        <w:numPr>
          <w:ilvl w:val="0"/>
          <w:numId w:val="33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5-6 Ustawy z 14 lipca 1983 r. o narodowym zasobie archiwalnym i archiwach (t.j.Dz.U.2020.164 ze zm.).   </w:t>
      </w:r>
    </w:p>
    <w:p w14:paraId="6C534822" w14:textId="77777777" w:rsidR="009565ED" w:rsidRPr="00ED7270" w:rsidRDefault="009565ED" w:rsidP="009565ED">
      <w:pPr>
        <w:numPr>
          <w:ilvl w:val="0"/>
          <w:numId w:val="25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Odbiorcami udostępnionych danych osobowych osób reprezentujących Wykonawcę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br/>
        <w:t>(</w:t>
      </w:r>
      <w:r w:rsidRPr="00ED7270">
        <w:rPr>
          <w:rFonts w:eastAsia="Calibri" w:cs="Arial"/>
          <w:i/>
          <w:iCs/>
          <w:color w:val="000000" w:themeColor="text1"/>
          <w:kern w:val="2"/>
          <w:sz w:val="20"/>
          <w:szCs w:val="22"/>
          <w:lang w:eastAsia="ar-SA"/>
        </w:rPr>
        <w:t>z uwzględnieniem art. 86 RODO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) mogą być: </w:t>
      </w:r>
    </w:p>
    <w:p w14:paraId="52033DDB" w14:textId="77777777" w:rsidR="009565ED" w:rsidRPr="00ED7270" w:rsidRDefault="009565ED" w:rsidP="009565ED">
      <w:pPr>
        <w:numPr>
          <w:ilvl w:val="0"/>
          <w:numId w:val="42"/>
        </w:numPr>
        <w:suppressAutoHyphens/>
        <w:spacing w:line="276" w:lineRule="auto"/>
        <w:ind w:hanging="357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upoważnieni pracownicy Administratora Danych, </w:t>
      </w:r>
    </w:p>
    <w:p w14:paraId="6168DDFD" w14:textId="77777777" w:rsidR="009565ED" w:rsidRPr="00ED7270" w:rsidRDefault="009565ED" w:rsidP="009565ED">
      <w:pPr>
        <w:numPr>
          <w:ilvl w:val="0"/>
          <w:numId w:val="42"/>
        </w:numPr>
        <w:suppressAutoHyphens/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osoby reprezentujące Zamawiającego </w:t>
      </w:r>
      <w:r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i Wykonawcę zadania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(o których mowa w § </w:t>
      </w:r>
      <w:r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>9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niniejszej Umowy), </w:t>
      </w:r>
    </w:p>
    <w:p w14:paraId="0F190E2D" w14:textId="77777777" w:rsidR="009565ED" w:rsidRPr="00ED7270" w:rsidRDefault="009565ED" w:rsidP="009565ED">
      <w:pPr>
        <w:numPr>
          <w:ilvl w:val="0"/>
          <w:numId w:val="42"/>
        </w:numPr>
        <w:suppressAutoHyphens/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podmioty uprawnione do uzyskania takich danych osobowych na podstawie przepisów prawa,  </w:t>
      </w:r>
    </w:p>
    <w:p w14:paraId="4F4190F7" w14:textId="2C8009D1" w:rsidR="009565ED" w:rsidRPr="00ED7270" w:rsidRDefault="009565ED" w:rsidP="009565ED">
      <w:pPr>
        <w:numPr>
          <w:ilvl w:val="0"/>
          <w:numId w:val="42"/>
        </w:numPr>
        <w:suppressAutoHyphens/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lastRenderedPageBreak/>
        <w:t xml:space="preserve">podmioty, które przetwarzają dane osobowe na podstawie stosownych umów zawartych </w:t>
      </w:r>
      <w:r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br/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z Gminą Czersk lub/i z Urzędem Miejskim w Czersku.  </w:t>
      </w:r>
    </w:p>
    <w:p w14:paraId="21632B8C" w14:textId="77777777" w:rsidR="009565ED" w:rsidRPr="00ED7270" w:rsidRDefault="009565ED" w:rsidP="009565ED">
      <w:pPr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Udostępnione dane osobowe osób reprezentujących Wykonawcę przechowywane będą przez okres niezbędny do realizacji celu dla jakiego zostały one zebrane, tj. przez okres 4 lat od dnia zakończenia postępowania o udzielenie zamówienia, a następnie zgodnie z terminami archiwizacji określonymi przez przepisy szczególne.     </w:t>
      </w:r>
    </w:p>
    <w:p w14:paraId="748A6F33" w14:textId="77777777" w:rsidR="009565ED" w:rsidRPr="00ED7270" w:rsidRDefault="009565ED" w:rsidP="009565ED">
      <w:pPr>
        <w:numPr>
          <w:ilvl w:val="0"/>
          <w:numId w:val="25"/>
        </w:numPr>
        <w:spacing w:line="276" w:lineRule="auto"/>
        <w:ind w:left="714" w:hanging="357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Udostępnione dane osobowe osób reprezentujących Wykonawcę nie podlegają zautomatyzowanemu podejmowaniu decyzji przez Administratora Danych, w tym profilowaniu. </w:t>
      </w:r>
    </w:p>
    <w:p w14:paraId="7DD8F375" w14:textId="77777777" w:rsidR="009565ED" w:rsidRPr="00ED7270" w:rsidRDefault="009565ED" w:rsidP="009565ED">
      <w:pPr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Administrator danych nie zamierza przekazywać poza Europejski Obszar Gospodarczy lub do organizacji międzynarodowej udostępnionych danych osobowych osób reprezentujących Wykonawcę, ale należy uwzględnić jawność gospodarowania środkami publicznymi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br/>
        <w:t>i postępowania o udzielenie zamówienia publicznego, co może skutkować przetwarzaniem tych danych poza ww. obszarem.</w:t>
      </w:r>
    </w:p>
    <w:p w14:paraId="0700BA21" w14:textId="77777777" w:rsidR="009565ED" w:rsidRPr="00ED7270" w:rsidRDefault="009565ED" w:rsidP="009565ED">
      <w:pPr>
        <w:numPr>
          <w:ilvl w:val="0"/>
          <w:numId w:val="25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>Osobom reprezentującym Wykonawcę przysługują prawa:</w:t>
      </w:r>
    </w:p>
    <w:p w14:paraId="41F149BF" w14:textId="77777777" w:rsidR="009565ED" w:rsidRPr="00ED7270" w:rsidRDefault="009565ED" w:rsidP="009565ED">
      <w:pPr>
        <w:widowControl w:val="0"/>
        <w:numPr>
          <w:ilvl w:val="0"/>
          <w:numId w:val="27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dostępu do danych, które dotyczą danej osoby oraz otrzymania ich kopii (zgodnie </w:t>
      </w:r>
      <w:r w:rsidRPr="00ED7270">
        <w:rPr>
          <w:rFonts w:eastAsia="Calibri" w:cs="Arial"/>
          <w:sz w:val="18"/>
          <w:szCs w:val="18"/>
          <w:lang w:eastAsia="ar-SA"/>
        </w:rPr>
        <w:br/>
        <w:t xml:space="preserve">z uwarunkowaniami określonymi w art. 15 RODO) , </w:t>
      </w:r>
    </w:p>
    <w:p w14:paraId="60A70258" w14:textId="77777777" w:rsidR="009565ED" w:rsidRPr="00ED7270" w:rsidRDefault="009565ED" w:rsidP="009565ED">
      <w:pPr>
        <w:widowControl w:val="0"/>
        <w:numPr>
          <w:ilvl w:val="0"/>
          <w:numId w:val="27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 w:bidi="hi-IN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sprostowania (poprawiania) danych (zgodnie z uwarunkowaniami określonymi w art. 16 RODO), </w:t>
      </w:r>
    </w:p>
    <w:p w14:paraId="0211E1A2" w14:textId="77777777" w:rsidR="009565ED" w:rsidRPr="00ED7270" w:rsidRDefault="009565ED" w:rsidP="009565ED">
      <w:pPr>
        <w:widowControl w:val="0"/>
        <w:numPr>
          <w:ilvl w:val="0"/>
          <w:numId w:val="27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usunięcia danych (zgodnie z uwarunkowaniami określonymi w art. 17 RODO),  </w:t>
      </w:r>
    </w:p>
    <w:p w14:paraId="0309BA67" w14:textId="77777777" w:rsidR="009565ED" w:rsidRPr="00ED7270" w:rsidRDefault="009565ED" w:rsidP="009565ED">
      <w:pPr>
        <w:widowControl w:val="0"/>
        <w:numPr>
          <w:ilvl w:val="0"/>
          <w:numId w:val="27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do ograniczenia przetwarzania danych (zgodnie z uwarunkowaniami określonymi w art. 18 RODO), </w:t>
      </w:r>
    </w:p>
    <w:p w14:paraId="2740BDE4" w14:textId="77777777" w:rsidR="009565ED" w:rsidRPr="00ED7270" w:rsidRDefault="009565ED" w:rsidP="009565ED">
      <w:pPr>
        <w:widowControl w:val="0"/>
        <w:numPr>
          <w:ilvl w:val="0"/>
          <w:numId w:val="27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do przenoszenia danych (zgodnie z uwarunkowaniami określonymi w art. 20 RODO), </w:t>
      </w:r>
    </w:p>
    <w:p w14:paraId="79C18E57" w14:textId="77777777" w:rsidR="009565ED" w:rsidRPr="00ED7270" w:rsidRDefault="009565ED" w:rsidP="009565ED">
      <w:pPr>
        <w:widowControl w:val="0"/>
        <w:numPr>
          <w:ilvl w:val="0"/>
          <w:numId w:val="27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wniesienia sprzeciwu wobec przetwarzania danych (zgodnie z uwarunkowaniami określonymi w art. 21 RODO),  </w:t>
      </w:r>
    </w:p>
    <w:p w14:paraId="117E92D9" w14:textId="77777777" w:rsidR="009565ED" w:rsidRPr="00ED7270" w:rsidRDefault="009565ED" w:rsidP="009565ED">
      <w:pPr>
        <w:numPr>
          <w:ilvl w:val="0"/>
          <w:numId w:val="27"/>
        </w:numPr>
        <w:suppressAutoHyphens/>
        <w:spacing w:line="276" w:lineRule="auto"/>
        <w:ind w:left="1077"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sz w:val="18"/>
          <w:szCs w:val="18"/>
          <w:lang w:eastAsia="en-US"/>
        </w:rPr>
        <w:t xml:space="preserve">wniesienia skargi do organu nadzorczego, o którym mowa w art. 4 pkt 21 RODO, </w:t>
      </w:r>
      <w:proofErr w:type="spellStart"/>
      <w:r w:rsidRPr="00ED7270">
        <w:rPr>
          <w:rFonts w:eastAsia="Calibri" w:cs="Arial"/>
          <w:sz w:val="18"/>
          <w:szCs w:val="18"/>
          <w:lang w:eastAsia="en-US"/>
        </w:rPr>
        <w:t>t.j</w:t>
      </w:r>
      <w:proofErr w:type="spellEnd"/>
      <w:r w:rsidRPr="00ED7270">
        <w:rPr>
          <w:rFonts w:eastAsia="Calibri" w:cs="Arial"/>
          <w:sz w:val="18"/>
          <w:szCs w:val="18"/>
          <w:lang w:eastAsia="en-US"/>
        </w:rPr>
        <w:t xml:space="preserve">. Prezesa Urzędu Ochrony Danych Osobowych w Warszawie. </w:t>
      </w:r>
    </w:p>
    <w:p w14:paraId="3FD45065" w14:textId="77777777" w:rsidR="009565ED" w:rsidRPr="00ED7270" w:rsidRDefault="009565ED" w:rsidP="009565ED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W sprawach z zakresu przetwarzania i ochrony danych osobowych można kontaktować się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br/>
        <w:t xml:space="preserve">z Inspektorem Ochrony Danych, telefonicznie: (52) 395 48 54 lub (52) 395 48 60 oraz pod adresem e-mail: iod@czersk.pl.  </w:t>
      </w:r>
    </w:p>
    <w:p w14:paraId="4F1D0A0F" w14:textId="77777777" w:rsidR="009565ED" w:rsidRPr="00ED7270" w:rsidRDefault="009565ED" w:rsidP="009565ED">
      <w:pPr>
        <w:widowControl w:val="0"/>
        <w:numPr>
          <w:ilvl w:val="0"/>
          <w:numId w:val="4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Wykonawca zobowiązuje się do przekazania treści ust. 3 osobom go reprezentującym, o których mowa w ust. 3, a których przetwarzanie dotyczy.  </w:t>
      </w:r>
    </w:p>
    <w:p w14:paraId="2817B359" w14:textId="77777777" w:rsidR="009565ED" w:rsidRDefault="009565ED" w:rsidP="009565ED">
      <w:pPr>
        <w:widowControl w:val="0"/>
        <w:numPr>
          <w:ilvl w:val="0"/>
          <w:numId w:val="4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Administratorzy danych osobowych będący stronami umowy oświadczają, iż stosują środki bezpieczeństwa (techniczne i organizacyjne) spełniające wymogi RODO i odpowiadają każdy we własnym zakresie za ewentualne nieuprawnione i niezgodne z ich przeznaczeniem wykorzystanie udostępnianych danych osobowych. </w:t>
      </w:r>
    </w:p>
    <w:p w14:paraId="381C18AA" w14:textId="0B9EDBA4" w:rsidR="008E197A" w:rsidRDefault="002604B5" w:rsidP="007B00FF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2</w:t>
      </w:r>
      <w:r w:rsidR="008E197A" w:rsidRPr="00136CEB">
        <w:rPr>
          <w:rFonts w:cs="Arial"/>
          <w:b/>
          <w:sz w:val="20"/>
          <w:szCs w:val="20"/>
        </w:rPr>
        <w:t>.</w:t>
      </w:r>
    </w:p>
    <w:p w14:paraId="41FBFD43" w14:textId="25FD5FC9" w:rsidR="000F0E7B" w:rsidRPr="0092214B" w:rsidRDefault="008E197A" w:rsidP="0092214B">
      <w:p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 xml:space="preserve">Każda zmiana umowy wymaga formy pisemnej pod rygorem nieważności. </w:t>
      </w:r>
    </w:p>
    <w:p w14:paraId="64626C23" w14:textId="77777777" w:rsidR="00AC4C29" w:rsidRDefault="00AC4C29" w:rsidP="0087248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635A47BC" w14:textId="4F35EA1B" w:rsidR="008E197A" w:rsidRPr="000039AC" w:rsidRDefault="002604B5" w:rsidP="00872487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3</w:t>
      </w:r>
      <w:r w:rsidR="008E197A" w:rsidRPr="000039AC">
        <w:rPr>
          <w:rFonts w:cs="Arial"/>
          <w:b/>
          <w:sz w:val="20"/>
          <w:szCs w:val="20"/>
        </w:rPr>
        <w:t>.</w:t>
      </w:r>
    </w:p>
    <w:p w14:paraId="197EED3D" w14:textId="77777777" w:rsidR="008E197A" w:rsidRPr="00551104" w:rsidRDefault="008E197A" w:rsidP="00872487">
      <w:pPr>
        <w:tabs>
          <w:tab w:val="num" w:pos="0"/>
        </w:tabs>
        <w:spacing w:line="276" w:lineRule="auto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W sprawach nieuregulowanych niniejszą umową zastosowanie mają przepisy ustawy Prawo zamówień publicznych, Kodeksu Cywilne</w:t>
      </w:r>
      <w:r>
        <w:rPr>
          <w:rFonts w:cs="Arial"/>
          <w:sz w:val="20"/>
          <w:szCs w:val="20"/>
        </w:rPr>
        <w:t xml:space="preserve">go oraz ustawy Prawo budowlane </w:t>
      </w:r>
      <w:r w:rsidRPr="00551104">
        <w:rPr>
          <w:rFonts w:cs="Arial"/>
          <w:sz w:val="20"/>
          <w:szCs w:val="20"/>
        </w:rPr>
        <w:t>wraz z przepisami wykonawczymi do tych ustaw.</w:t>
      </w:r>
    </w:p>
    <w:p w14:paraId="355FECE4" w14:textId="0A6899EF" w:rsidR="008E197A" w:rsidRPr="000039AC" w:rsidRDefault="002604B5" w:rsidP="00872487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4</w:t>
      </w:r>
      <w:r w:rsidR="008E197A" w:rsidRPr="000039AC">
        <w:rPr>
          <w:rFonts w:cs="Arial"/>
          <w:b/>
          <w:sz w:val="20"/>
          <w:szCs w:val="20"/>
        </w:rPr>
        <w:t>.</w:t>
      </w:r>
    </w:p>
    <w:p w14:paraId="37DD1766" w14:textId="4307DA81" w:rsidR="0094176B" w:rsidRPr="00AC1151" w:rsidRDefault="008E197A" w:rsidP="00AC1151">
      <w:p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Wszelkie spory wynikłe na tle wykonywania niniejszej umowy rozstrzygane będą przez sąd właściwy dla siedziby Zamawiającego.</w:t>
      </w:r>
    </w:p>
    <w:p w14:paraId="41AD2552" w14:textId="3AB058CB" w:rsidR="008E197A" w:rsidRPr="000039AC" w:rsidRDefault="002604B5" w:rsidP="00872487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5</w:t>
      </w:r>
      <w:r w:rsidR="008E197A" w:rsidRPr="000039AC">
        <w:rPr>
          <w:rFonts w:cs="Arial"/>
          <w:b/>
          <w:sz w:val="20"/>
          <w:szCs w:val="20"/>
        </w:rPr>
        <w:t>.</w:t>
      </w:r>
    </w:p>
    <w:p w14:paraId="71DF8666" w14:textId="562B8C71" w:rsidR="000F0E7B" w:rsidRPr="006A06E5" w:rsidRDefault="008E197A" w:rsidP="00973703">
      <w:p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Umowę sporządza się w trzech egzemplarzach, z czego dwa otrzymuje Zamawiający i jeden Wykonawca.</w:t>
      </w:r>
    </w:p>
    <w:p w14:paraId="4698DF57" w14:textId="77777777" w:rsidR="00E0044B" w:rsidRDefault="00E0044B" w:rsidP="008E197A">
      <w:pPr>
        <w:jc w:val="center"/>
        <w:rPr>
          <w:rFonts w:cs="Arial"/>
          <w:b/>
          <w:sz w:val="20"/>
          <w:szCs w:val="20"/>
        </w:rPr>
      </w:pPr>
    </w:p>
    <w:p w14:paraId="2FEF4853" w14:textId="61E5C3E4" w:rsidR="008E197A" w:rsidRPr="000039AC" w:rsidRDefault="008E197A" w:rsidP="008E197A">
      <w:pPr>
        <w:jc w:val="center"/>
        <w:rPr>
          <w:rFonts w:cs="Arial"/>
          <w:b/>
          <w:sz w:val="20"/>
          <w:szCs w:val="20"/>
        </w:rPr>
      </w:pPr>
      <w:r w:rsidRPr="000039AC">
        <w:rPr>
          <w:rFonts w:cs="Arial"/>
          <w:b/>
          <w:sz w:val="20"/>
          <w:szCs w:val="20"/>
        </w:rPr>
        <w:t>Zamawiający</w:t>
      </w:r>
      <w:r w:rsidRPr="000039AC">
        <w:rPr>
          <w:rFonts w:cs="Arial"/>
          <w:b/>
          <w:sz w:val="20"/>
          <w:szCs w:val="20"/>
        </w:rPr>
        <w:tab/>
        <w:t xml:space="preserve">                                                                          </w:t>
      </w:r>
      <w:r w:rsidRPr="000039AC">
        <w:rPr>
          <w:rFonts w:cs="Arial"/>
          <w:b/>
          <w:sz w:val="20"/>
          <w:szCs w:val="20"/>
        </w:rPr>
        <w:tab/>
        <w:t>Wykonawca</w:t>
      </w:r>
    </w:p>
    <w:p w14:paraId="09B65E97" w14:textId="77777777" w:rsidR="008E197A" w:rsidRPr="000039AC" w:rsidRDefault="008E197A" w:rsidP="008E197A">
      <w:pPr>
        <w:pStyle w:val="Tekstpodstawowy"/>
        <w:spacing w:line="276" w:lineRule="auto"/>
        <w:rPr>
          <w:rFonts w:ascii="Arial" w:hAnsi="Arial" w:cs="Arial"/>
          <w:sz w:val="20"/>
        </w:rPr>
      </w:pPr>
    </w:p>
    <w:p w14:paraId="198171A0" w14:textId="77777777" w:rsidR="00CA20F9" w:rsidRPr="00CA20F9" w:rsidRDefault="00CA20F9" w:rsidP="00CA20F9"/>
    <w:sectPr w:rsidR="00CA20F9" w:rsidRPr="00CA20F9" w:rsidSect="00B71D65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2" w:right="991" w:bottom="1134" w:left="1418" w:header="568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1A153" w14:textId="77777777" w:rsidR="000A1CA4" w:rsidRDefault="000A1CA4">
      <w:r>
        <w:separator/>
      </w:r>
    </w:p>
  </w:endnote>
  <w:endnote w:type="continuationSeparator" w:id="0">
    <w:p w14:paraId="58074804" w14:textId="77777777" w:rsidR="000A1CA4" w:rsidRDefault="000A1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9554" w14:textId="5F47A268" w:rsidR="0015595D" w:rsidRDefault="00AB1D5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2E6185" wp14:editId="126CEF51">
              <wp:simplePos x="0" y="0"/>
              <wp:positionH relativeFrom="column">
                <wp:posOffset>-80467</wp:posOffset>
              </wp:positionH>
              <wp:positionV relativeFrom="paragraph">
                <wp:posOffset>219456</wp:posOffset>
              </wp:positionV>
              <wp:extent cx="5958840" cy="6985"/>
              <wp:effectExtent l="0" t="0" r="22860" b="3111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90528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-6.35pt;margin-top:17.3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1c2xn94AAAAJAQAADwAAAGRy&#10;cy9kb3ducmV2LnhtbEyPQU/DMAyF70j7D5EncdvSldGN0nSakEAcUCUG3LPGtGWNU5qs7f495gQn&#10;y+89PX/OdpNtxYC9bxwpWC0jEEilMw1VCt7fHhdbED5oMrp1hAou6GGXz64ynRo30isOh1AJLiGf&#10;agV1CF0qpS9rtNovXYfE3qfrrQ689pU0vR653LYyjqJEWt0QX6h1hw81lqfD2Sr4ps3lYy2H7VdR&#10;hOTp+aUiLEalrufT/h5EwCn8heEXn9EhZ6ajO5PxolWwWMUbjiq4WScgOHAX37JwZIGnzDP5/4P8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NXNsZ/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26B14" w14:textId="77777777" w:rsidR="00AB1D5A" w:rsidRPr="00AB1D5A" w:rsidRDefault="00AB1D5A" w:rsidP="00AB1D5A">
    <w:pPr>
      <w:ind w:left="708"/>
      <w:rPr>
        <w:rFonts w:ascii="Barlow" w:eastAsia="Arial" w:hAnsi="Barlow" w:cs="Arial"/>
        <w:sz w:val="20"/>
      </w:rPr>
    </w:pPr>
    <w:r w:rsidRPr="00AB1D5A">
      <w:rPr>
        <w:rFonts w:ascii="Barlow" w:eastAsia="Arial" w:hAnsi="Barlow" w:cs="Arial"/>
        <w:sz w:val="20"/>
      </w:rPr>
      <w:t>ul. Kościuszki 27</w:t>
    </w:r>
    <w:r w:rsidRPr="00AB1D5A">
      <w:rPr>
        <w:rFonts w:ascii="Barlow" w:eastAsia="Arial" w:hAnsi="Barlow" w:cs="Arial"/>
        <w:sz w:val="20"/>
      </w:rPr>
      <w:tab/>
      <w:t>tel. (52) 395 48 10</w:t>
    </w:r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 xml:space="preserve">                  urzad_miejski@czersk.pl</w:t>
    </w:r>
  </w:p>
  <w:p w14:paraId="69C2C0CB" w14:textId="77777777" w:rsidR="00AB1D5A" w:rsidRPr="00AB1D5A" w:rsidRDefault="00AB1D5A" w:rsidP="00AB1D5A">
    <w:pPr>
      <w:ind w:left="708"/>
      <w:rPr>
        <w:rFonts w:ascii="Barlow" w:eastAsia="Arial" w:hAnsi="Barlow" w:cs="Arial"/>
        <w:sz w:val="20"/>
      </w:rPr>
    </w:pPr>
    <w:r w:rsidRPr="00AB1D5A">
      <w:rPr>
        <w:rFonts w:ascii="Barlow" w:eastAsia="Arial" w:hAnsi="Barlow" w:cs="Arial"/>
        <w:sz w:val="20"/>
      </w:rPr>
      <w:t>89-650 Czersk</w:t>
    </w:r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>EPUAP:/M_CZERSK/</w:t>
    </w:r>
    <w:proofErr w:type="spellStart"/>
    <w:r w:rsidRPr="00AB1D5A">
      <w:rPr>
        <w:rFonts w:ascii="Barlow" w:eastAsia="Arial" w:hAnsi="Barlow" w:cs="Arial"/>
        <w:sz w:val="20"/>
      </w:rPr>
      <w:t>SkrytkaESP</w:t>
    </w:r>
    <w:proofErr w:type="spellEnd"/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>www.czersk.pl</w:t>
    </w:r>
  </w:p>
  <w:p w14:paraId="4A864609" w14:textId="6D2A6C42" w:rsidR="00AB1D5A" w:rsidRDefault="00AB1D5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0F881C96" wp14:editId="73BD5CA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58840" cy="6985"/>
              <wp:effectExtent l="0" t="0" r="22860" b="31115"/>
              <wp:wrapNone/>
              <wp:docPr id="4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F6B67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0;margin-top:0;width:469.2pt;height:.55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3952F" w14:textId="77777777" w:rsidR="000A1CA4" w:rsidRDefault="000A1CA4">
      <w:r>
        <w:separator/>
      </w:r>
    </w:p>
  </w:footnote>
  <w:footnote w:type="continuationSeparator" w:id="0">
    <w:p w14:paraId="609A056A" w14:textId="77777777" w:rsidR="000A1CA4" w:rsidRDefault="000A1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D922C" w14:textId="5619913E" w:rsidR="0015595D" w:rsidRDefault="00AB1D5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DE5E4D8" wp14:editId="04952794">
              <wp:simplePos x="0" y="0"/>
              <wp:positionH relativeFrom="column">
                <wp:posOffset>-28409</wp:posOffset>
              </wp:positionH>
              <wp:positionV relativeFrom="paragraph">
                <wp:posOffset>-33407</wp:posOffset>
              </wp:positionV>
              <wp:extent cx="5958840" cy="6985"/>
              <wp:effectExtent l="0" t="0" r="22860" b="31115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25D3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-2.25pt;margin-top:-2.65pt;width:469.2pt;height:.5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U0uwZd4AAAAIAQAADwAAAGRy&#10;cy9kb3ducmV2LnhtbEyPwU7CQBCG7ya+w2ZMvMEWCgi1W2JINB5ME1HvS3dsi93Z0l3a8vYOJz1N&#10;Jt+ff75Jt6NtRI+drx0pmE0jEEiFMzWVCj4/nidrED5oMrpxhAou6GGb3d6kOjFuoHfs96EUXEI+&#10;0QqqENpESl9UaLWfuhaJ2bfrrA68dqU0nR643DZyHkUraXVNfKHSLe4qLH72Z6vgRA+Xr4Xs18c8&#10;D6uX17eSMB+Uur8bnx5BBBzDXxiu+qwOGTsd3JmMF42CyWLJSZ7LGATzTRxvQByuYA4yS+X/B7Jf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FNLsGXeAAAACAEAAA8AAAAAAAAAAAAA&#10;AAAAGwQAAGRycy9kb3ducmV2LnhtbFBLBQYAAAAABAAEAPMAAAAm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9161"/>
      <w:gridCol w:w="222"/>
      <w:gridCol w:w="222"/>
    </w:tblGrid>
    <w:tr w:rsidR="00AB1D5A" w:rsidRPr="00AB1D5A" w14:paraId="21CA3414" w14:textId="77777777" w:rsidTr="00AB1D5A">
      <w:trPr>
        <w:trHeight w:val="1378"/>
      </w:trPr>
      <w:tc>
        <w:tcPr>
          <w:tcW w:w="3017" w:type="dxa"/>
          <w:shd w:val="clear" w:color="auto" w:fill="auto"/>
        </w:tcPr>
        <w:p w14:paraId="7F489BE1" w14:textId="1D19F7AB" w:rsidR="00AB1D5A" w:rsidRPr="00B71D65" w:rsidRDefault="00B71D65" w:rsidP="00B71D65">
          <w:bookmarkStart w:id="1" w:name="_Hlk125707712"/>
          <w:r w:rsidRPr="00B5104E">
            <w:rPr>
              <w:noProof/>
            </w:rPr>
            <w:drawing>
              <wp:inline distT="0" distB="0" distL="0" distR="0" wp14:anchorId="1F776E0C" wp14:editId="43C5771C">
                <wp:extent cx="5697855" cy="2012315"/>
                <wp:effectExtent l="0" t="0" r="0" b="0"/>
                <wp:docPr id="33655956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0958792" name="Obraz 78095879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97855" cy="20123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48" w:type="dxa"/>
          <w:shd w:val="clear" w:color="auto" w:fill="auto"/>
        </w:tcPr>
        <w:p w14:paraId="1F91061E" w14:textId="4560C763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17" w:type="dxa"/>
          <w:shd w:val="clear" w:color="auto" w:fill="auto"/>
        </w:tcPr>
        <w:p w14:paraId="569B604C" w14:textId="77777777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bookmarkEnd w:id="1"/>
  </w:tbl>
  <w:p w14:paraId="08DA27E3" w14:textId="1975BD8B" w:rsidR="00501551" w:rsidRPr="00AB1D5A" w:rsidRDefault="00501551" w:rsidP="00AB1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2959"/>
    <w:multiLevelType w:val="hybridMultilevel"/>
    <w:tmpl w:val="B198A9F4"/>
    <w:lvl w:ilvl="0" w:tplc="7F2E9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1C6291"/>
    <w:multiLevelType w:val="hybridMultilevel"/>
    <w:tmpl w:val="6AB2A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77D41"/>
    <w:multiLevelType w:val="hybridMultilevel"/>
    <w:tmpl w:val="B1F0FB96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5233166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4A7860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F40C59"/>
    <w:multiLevelType w:val="hybridMultilevel"/>
    <w:tmpl w:val="77DA45F4"/>
    <w:lvl w:ilvl="0" w:tplc="2A4E7E8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52DC2"/>
    <w:multiLevelType w:val="hybridMultilevel"/>
    <w:tmpl w:val="4530BF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917B60"/>
    <w:multiLevelType w:val="hybridMultilevel"/>
    <w:tmpl w:val="8A44CBB0"/>
    <w:lvl w:ilvl="0" w:tplc="FFFFFFFF">
      <w:start w:val="1"/>
      <w:numFmt w:val="decimal"/>
      <w:lvlText w:val="%1)"/>
      <w:lvlJc w:val="left"/>
      <w:pPr>
        <w:ind w:left="1133" w:hanging="360"/>
      </w:pPr>
    </w:lvl>
    <w:lvl w:ilvl="1" w:tplc="FFFFFFFF" w:tentative="1">
      <w:start w:val="1"/>
      <w:numFmt w:val="lowerLetter"/>
      <w:lvlText w:val="%2."/>
      <w:lvlJc w:val="left"/>
      <w:pPr>
        <w:ind w:left="1853" w:hanging="360"/>
      </w:pPr>
    </w:lvl>
    <w:lvl w:ilvl="2" w:tplc="FFFFFFFF" w:tentative="1">
      <w:start w:val="1"/>
      <w:numFmt w:val="lowerRoman"/>
      <w:lvlText w:val="%3."/>
      <w:lvlJc w:val="right"/>
      <w:pPr>
        <w:ind w:left="2573" w:hanging="180"/>
      </w:pPr>
    </w:lvl>
    <w:lvl w:ilvl="3" w:tplc="FFFFFFFF" w:tentative="1">
      <w:start w:val="1"/>
      <w:numFmt w:val="decimal"/>
      <w:lvlText w:val="%4."/>
      <w:lvlJc w:val="left"/>
      <w:pPr>
        <w:ind w:left="3293" w:hanging="360"/>
      </w:pPr>
    </w:lvl>
    <w:lvl w:ilvl="4" w:tplc="FFFFFFFF" w:tentative="1">
      <w:start w:val="1"/>
      <w:numFmt w:val="lowerLetter"/>
      <w:lvlText w:val="%5."/>
      <w:lvlJc w:val="left"/>
      <w:pPr>
        <w:ind w:left="4013" w:hanging="360"/>
      </w:pPr>
    </w:lvl>
    <w:lvl w:ilvl="5" w:tplc="FFFFFFFF" w:tentative="1">
      <w:start w:val="1"/>
      <w:numFmt w:val="lowerRoman"/>
      <w:lvlText w:val="%6."/>
      <w:lvlJc w:val="right"/>
      <w:pPr>
        <w:ind w:left="4733" w:hanging="180"/>
      </w:pPr>
    </w:lvl>
    <w:lvl w:ilvl="6" w:tplc="FFFFFFFF" w:tentative="1">
      <w:start w:val="1"/>
      <w:numFmt w:val="decimal"/>
      <w:lvlText w:val="%7."/>
      <w:lvlJc w:val="left"/>
      <w:pPr>
        <w:ind w:left="5453" w:hanging="360"/>
      </w:pPr>
    </w:lvl>
    <w:lvl w:ilvl="7" w:tplc="FFFFFFFF" w:tentative="1">
      <w:start w:val="1"/>
      <w:numFmt w:val="lowerLetter"/>
      <w:lvlText w:val="%8."/>
      <w:lvlJc w:val="left"/>
      <w:pPr>
        <w:ind w:left="6173" w:hanging="360"/>
      </w:pPr>
    </w:lvl>
    <w:lvl w:ilvl="8" w:tplc="FFFFFFFF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8" w15:restartNumberingAfterBreak="0">
    <w:nsid w:val="0FCD6DE6"/>
    <w:multiLevelType w:val="hybridMultilevel"/>
    <w:tmpl w:val="D946FDD6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0FD22455"/>
    <w:multiLevelType w:val="multilevel"/>
    <w:tmpl w:val="15DC1DB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287F4C"/>
    <w:multiLevelType w:val="hybridMultilevel"/>
    <w:tmpl w:val="075826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7F15FA"/>
    <w:multiLevelType w:val="hybridMultilevel"/>
    <w:tmpl w:val="5A5A9CC4"/>
    <w:lvl w:ilvl="0" w:tplc="A6C0AD9A">
      <w:start w:val="1"/>
      <w:numFmt w:val="decimal"/>
      <w:lvlText w:val="%1)"/>
      <w:lvlJc w:val="left"/>
      <w:pPr>
        <w:ind w:left="108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2" w15:restartNumberingAfterBreak="0">
    <w:nsid w:val="24C37F30"/>
    <w:multiLevelType w:val="hybridMultilevel"/>
    <w:tmpl w:val="5F966D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4F5151A"/>
    <w:multiLevelType w:val="hybridMultilevel"/>
    <w:tmpl w:val="8A44CBB0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4" w15:restartNumberingAfterBreak="0">
    <w:nsid w:val="27BF72D7"/>
    <w:multiLevelType w:val="hybridMultilevel"/>
    <w:tmpl w:val="6CDEFB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297FF7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B4C2EA9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8A5C8B"/>
    <w:multiLevelType w:val="hybridMultilevel"/>
    <w:tmpl w:val="03701B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C74682"/>
    <w:multiLevelType w:val="hybridMultilevel"/>
    <w:tmpl w:val="78FE02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E66375"/>
    <w:multiLevelType w:val="hybridMultilevel"/>
    <w:tmpl w:val="8BC8079C"/>
    <w:lvl w:ilvl="0" w:tplc="DFD8F0E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A80389"/>
    <w:multiLevelType w:val="hybridMultilevel"/>
    <w:tmpl w:val="75FE0EBE"/>
    <w:lvl w:ilvl="0" w:tplc="B7524C70">
      <w:start w:val="1"/>
      <w:numFmt w:val="decimal"/>
      <w:lvlText w:val="%1."/>
      <w:lvlJc w:val="left"/>
      <w:pPr>
        <w:ind w:left="5464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184" w:hanging="360"/>
      </w:pPr>
    </w:lvl>
    <w:lvl w:ilvl="2" w:tplc="D90070A2">
      <w:start w:val="1"/>
      <w:numFmt w:val="lowerLetter"/>
      <w:lvlText w:val="%3)"/>
      <w:lvlJc w:val="left"/>
      <w:pPr>
        <w:ind w:left="708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1" w15:restartNumberingAfterBreak="0">
    <w:nsid w:val="33CF4DE5"/>
    <w:multiLevelType w:val="multilevel"/>
    <w:tmpl w:val="1226A9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AB0392"/>
    <w:multiLevelType w:val="hybridMultilevel"/>
    <w:tmpl w:val="8A44CBB0"/>
    <w:lvl w:ilvl="0" w:tplc="FFFFFFFF">
      <w:start w:val="1"/>
      <w:numFmt w:val="decimal"/>
      <w:lvlText w:val="%1)"/>
      <w:lvlJc w:val="left"/>
      <w:pPr>
        <w:ind w:left="1133" w:hanging="360"/>
      </w:pPr>
    </w:lvl>
    <w:lvl w:ilvl="1" w:tplc="FFFFFFFF" w:tentative="1">
      <w:start w:val="1"/>
      <w:numFmt w:val="lowerLetter"/>
      <w:lvlText w:val="%2."/>
      <w:lvlJc w:val="left"/>
      <w:pPr>
        <w:ind w:left="1853" w:hanging="360"/>
      </w:pPr>
    </w:lvl>
    <w:lvl w:ilvl="2" w:tplc="FFFFFFFF" w:tentative="1">
      <w:start w:val="1"/>
      <w:numFmt w:val="lowerRoman"/>
      <w:lvlText w:val="%3."/>
      <w:lvlJc w:val="right"/>
      <w:pPr>
        <w:ind w:left="2573" w:hanging="180"/>
      </w:pPr>
    </w:lvl>
    <w:lvl w:ilvl="3" w:tplc="FFFFFFFF" w:tentative="1">
      <w:start w:val="1"/>
      <w:numFmt w:val="decimal"/>
      <w:lvlText w:val="%4."/>
      <w:lvlJc w:val="left"/>
      <w:pPr>
        <w:ind w:left="3293" w:hanging="360"/>
      </w:pPr>
    </w:lvl>
    <w:lvl w:ilvl="4" w:tplc="FFFFFFFF" w:tentative="1">
      <w:start w:val="1"/>
      <w:numFmt w:val="lowerLetter"/>
      <w:lvlText w:val="%5."/>
      <w:lvlJc w:val="left"/>
      <w:pPr>
        <w:ind w:left="4013" w:hanging="360"/>
      </w:pPr>
    </w:lvl>
    <w:lvl w:ilvl="5" w:tplc="FFFFFFFF" w:tentative="1">
      <w:start w:val="1"/>
      <w:numFmt w:val="lowerRoman"/>
      <w:lvlText w:val="%6."/>
      <w:lvlJc w:val="right"/>
      <w:pPr>
        <w:ind w:left="4733" w:hanging="180"/>
      </w:pPr>
    </w:lvl>
    <w:lvl w:ilvl="6" w:tplc="FFFFFFFF" w:tentative="1">
      <w:start w:val="1"/>
      <w:numFmt w:val="decimal"/>
      <w:lvlText w:val="%7."/>
      <w:lvlJc w:val="left"/>
      <w:pPr>
        <w:ind w:left="5453" w:hanging="360"/>
      </w:pPr>
    </w:lvl>
    <w:lvl w:ilvl="7" w:tplc="FFFFFFFF" w:tentative="1">
      <w:start w:val="1"/>
      <w:numFmt w:val="lowerLetter"/>
      <w:lvlText w:val="%8."/>
      <w:lvlJc w:val="left"/>
      <w:pPr>
        <w:ind w:left="6173" w:hanging="360"/>
      </w:pPr>
    </w:lvl>
    <w:lvl w:ilvl="8" w:tplc="FFFFFFFF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23" w15:restartNumberingAfterBreak="0">
    <w:nsid w:val="3A0B7AFB"/>
    <w:multiLevelType w:val="hybridMultilevel"/>
    <w:tmpl w:val="9446A87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405DBA"/>
    <w:multiLevelType w:val="hybridMultilevel"/>
    <w:tmpl w:val="08121A62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3D577A7D"/>
    <w:multiLevelType w:val="hybridMultilevel"/>
    <w:tmpl w:val="D62E54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F030BB7"/>
    <w:multiLevelType w:val="hybridMultilevel"/>
    <w:tmpl w:val="4FF017E4"/>
    <w:lvl w:ilvl="0" w:tplc="E952ADC8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FA7357B"/>
    <w:multiLevelType w:val="hybridMultilevel"/>
    <w:tmpl w:val="275A0D12"/>
    <w:lvl w:ilvl="0" w:tplc="E814D0C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B388DE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251A93"/>
    <w:multiLevelType w:val="hybridMultilevel"/>
    <w:tmpl w:val="6306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8F6579"/>
    <w:multiLevelType w:val="hybridMultilevel"/>
    <w:tmpl w:val="2FF2DF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39B6565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63F14F1"/>
    <w:multiLevelType w:val="hybridMultilevel"/>
    <w:tmpl w:val="4FFCC7E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5E010C"/>
    <w:multiLevelType w:val="hybridMultilevel"/>
    <w:tmpl w:val="AC26B598"/>
    <w:lvl w:ilvl="0" w:tplc="0415000B">
      <w:start w:val="1"/>
      <w:numFmt w:val="bullet"/>
      <w:lvlText w:val=""/>
      <w:lvlJc w:val="left"/>
      <w:pPr>
        <w:ind w:left="1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33" w15:restartNumberingAfterBreak="0">
    <w:nsid w:val="4A3C33DE"/>
    <w:multiLevelType w:val="hybridMultilevel"/>
    <w:tmpl w:val="67C2F982"/>
    <w:lvl w:ilvl="0" w:tplc="9600EB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6F400C"/>
    <w:multiLevelType w:val="hybridMultilevel"/>
    <w:tmpl w:val="02B0549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DC418E3"/>
    <w:multiLevelType w:val="hybridMultilevel"/>
    <w:tmpl w:val="49C8048E"/>
    <w:lvl w:ilvl="0" w:tplc="37E225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FC7CF8"/>
    <w:multiLevelType w:val="hybridMultilevel"/>
    <w:tmpl w:val="FEDCEA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E770381"/>
    <w:multiLevelType w:val="hybridMultilevel"/>
    <w:tmpl w:val="5AA27A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1352298"/>
    <w:multiLevelType w:val="hybridMultilevel"/>
    <w:tmpl w:val="23D2BAFE"/>
    <w:lvl w:ilvl="0" w:tplc="55DAF6C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532162E6"/>
    <w:multiLevelType w:val="hybridMultilevel"/>
    <w:tmpl w:val="0D0CE0F2"/>
    <w:lvl w:ilvl="0" w:tplc="8B6C22D8">
      <w:start w:val="1"/>
      <w:numFmt w:val="decimal"/>
      <w:lvlText w:val="1.%1."/>
      <w:lvlJc w:val="left"/>
      <w:pPr>
        <w:ind w:left="100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56B3A7D"/>
    <w:multiLevelType w:val="hybridMultilevel"/>
    <w:tmpl w:val="48AC51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7E23ED3"/>
    <w:multiLevelType w:val="hybridMultilevel"/>
    <w:tmpl w:val="CFE28F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7E959CC"/>
    <w:multiLevelType w:val="hybridMultilevel"/>
    <w:tmpl w:val="8AA09C22"/>
    <w:lvl w:ilvl="0" w:tplc="583ED5CC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8A91287"/>
    <w:multiLevelType w:val="hybridMultilevel"/>
    <w:tmpl w:val="CBDAEC7E"/>
    <w:lvl w:ilvl="0" w:tplc="0415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4" w15:restartNumberingAfterBreak="0">
    <w:nsid w:val="5AE71EB6"/>
    <w:multiLevelType w:val="hybridMultilevel"/>
    <w:tmpl w:val="8E34D1A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AF10D7F"/>
    <w:multiLevelType w:val="hybridMultilevel"/>
    <w:tmpl w:val="9BFE0EC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B07E3B"/>
    <w:multiLevelType w:val="hybridMultilevel"/>
    <w:tmpl w:val="0F8E15B8"/>
    <w:lvl w:ilvl="0" w:tplc="A4C6D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12222"/>
    <w:multiLevelType w:val="hybridMultilevel"/>
    <w:tmpl w:val="681ECAAE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8" w15:restartNumberingAfterBreak="0">
    <w:nsid w:val="600B3DF5"/>
    <w:multiLevelType w:val="hybridMultilevel"/>
    <w:tmpl w:val="5B30AB78"/>
    <w:lvl w:ilvl="0" w:tplc="00D655B6">
      <w:start w:val="1"/>
      <w:numFmt w:val="decimal"/>
      <w:lvlText w:val="2.%1."/>
      <w:lvlJc w:val="left"/>
      <w:pPr>
        <w:ind w:left="1070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46010B5"/>
    <w:multiLevelType w:val="multilevel"/>
    <w:tmpl w:val="6826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67032321"/>
    <w:multiLevelType w:val="hybridMultilevel"/>
    <w:tmpl w:val="BA96A2B6"/>
    <w:lvl w:ilvl="0" w:tplc="0415000B">
      <w:start w:val="1"/>
      <w:numFmt w:val="bullet"/>
      <w:lvlText w:val=""/>
      <w:lvlJc w:val="left"/>
      <w:pPr>
        <w:ind w:left="18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4" w:hanging="360"/>
      </w:pPr>
      <w:rPr>
        <w:rFonts w:ascii="Wingdings" w:hAnsi="Wingdings" w:hint="default"/>
      </w:rPr>
    </w:lvl>
  </w:abstractNum>
  <w:abstractNum w:abstractNumId="51" w15:restartNumberingAfterBreak="0">
    <w:nsid w:val="6B2B12D5"/>
    <w:multiLevelType w:val="hybridMultilevel"/>
    <w:tmpl w:val="6AB2A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963A43"/>
    <w:multiLevelType w:val="hybridMultilevel"/>
    <w:tmpl w:val="9A2C3292"/>
    <w:lvl w:ilvl="0" w:tplc="433E034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774F36"/>
    <w:multiLevelType w:val="hybridMultilevel"/>
    <w:tmpl w:val="FD68425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6E157807"/>
    <w:multiLevelType w:val="hybridMultilevel"/>
    <w:tmpl w:val="1102CF10"/>
    <w:lvl w:ilvl="0" w:tplc="408A84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0E6714C"/>
    <w:multiLevelType w:val="hybridMultilevel"/>
    <w:tmpl w:val="0848035A"/>
    <w:lvl w:ilvl="0" w:tplc="18A0FC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0F70AC4"/>
    <w:multiLevelType w:val="hybridMultilevel"/>
    <w:tmpl w:val="CC3A612E"/>
    <w:lvl w:ilvl="0" w:tplc="AB068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10E7811"/>
    <w:multiLevelType w:val="hybridMultilevel"/>
    <w:tmpl w:val="B198A9F4"/>
    <w:lvl w:ilvl="0" w:tplc="7F2E9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8" w15:restartNumberingAfterBreak="0">
    <w:nsid w:val="799473E4"/>
    <w:multiLevelType w:val="hybridMultilevel"/>
    <w:tmpl w:val="138C38F0"/>
    <w:lvl w:ilvl="0" w:tplc="A478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3F58632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CC267E9"/>
    <w:multiLevelType w:val="hybridMultilevel"/>
    <w:tmpl w:val="68ECB838"/>
    <w:lvl w:ilvl="0" w:tplc="A4C6D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DFE5B22"/>
    <w:multiLevelType w:val="hybridMultilevel"/>
    <w:tmpl w:val="4A02B9F4"/>
    <w:lvl w:ilvl="0" w:tplc="A34C265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293949">
    <w:abstractNumId w:val="18"/>
  </w:num>
  <w:num w:numId="2" w16cid:durableId="410782451">
    <w:abstractNumId w:val="17"/>
  </w:num>
  <w:num w:numId="3" w16cid:durableId="341663747">
    <w:abstractNumId w:val="20"/>
  </w:num>
  <w:num w:numId="4" w16cid:durableId="1833175022">
    <w:abstractNumId w:val="0"/>
  </w:num>
  <w:num w:numId="5" w16cid:durableId="1521311669">
    <w:abstractNumId w:val="10"/>
  </w:num>
  <w:num w:numId="6" w16cid:durableId="519856332">
    <w:abstractNumId w:val="15"/>
  </w:num>
  <w:num w:numId="7" w16cid:durableId="263269472">
    <w:abstractNumId w:val="35"/>
  </w:num>
  <w:num w:numId="8" w16cid:durableId="933056268">
    <w:abstractNumId w:val="51"/>
  </w:num>
  <w:num w:numId="9" w16cid:durableId="1243904941">
    <w:abstractNumId w:val="36"/>
  </w:num>
  <w:num w:numId="10" w16cid:durableId="1953049256">
    <w:abstractNumId w:val="54"/>
  </w:num>
  <w:num w:numId="11" w16cid:durableId="2036956034">
    <w:abstractNumId w:val="59"/>
  </w:num>
  <w:num w:numId="12" w16cid:durableId="1209144908">
    <w:abstractNumId w:val="46"/>
  </w:num>
  <w:num w:numId="13" w16cid:durableId="2117098940">
    <w:abstractNumId w:val="33"/>
  </w:num>
  <w:num w:numId="14" w16cid:durableId="739671521">
    <w:abstractNumId w:val="31"/>
  </w:num>
  <w:num w:numId="15" w16cid:durableId="1920480522">
    <w:abstractNumId w:val="14"/>
  </w:num>
  <w:num w:numId="16" w16cid:durableId="1712262999">
    <w:abstractNumId w:val="23"/>
  </w:num>
  <w:num w:numId="17" w16cid:durableId="1592008983">
    <w:abstractNumId w:val="4"/>
  </w:num>
  <w:num w:numId="18" w16cid:durableId="416706387">
    <w:abstractNumId w:val="58"/>
  </w:num>
  <w:num w:numId="19" w16cid:durableId="1030758466">
    <w:abstractNumId w:val="16"/>
  </w:num>
  <w:num w:numId="20" w16cid:durableId="1638222862">
    <w:abstractNumId w:val="1"/>
  </w:num>
  <w:num w:numId="21" w16cid:durableId="709501237">
    <w:abstractNumId w:val="2"/>
  </w:num>
  <w:num w:numId="22" w16cid:durableId="1184057237">
    <w:abstractNumId w:val="57"/>
  </w:num>
  <w:num w:numId="23" w16cid:durableId="1030843028">
    <w:abstractNumId w:val="8"/>
  </w:num>
  <w:num w:numId="24" w16cid:durableId="1725716360">
    <w:abstractNumId w:val="30"/>
  </w:num>
  <w:num w:numId="25" w16cid:durableId="91956520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229191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80492351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5548496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4958160">
    <w:abstractNumId w:val="12"/>
  </w:num>
  <w:num w:numId="30" w16cid:durableId="1855143878">
    <w:abstractNumId w:val="49"/>
  </w:num>
  <w:num w:numId="31" w16cid:durableId="1761681305">
    <w:abstractNumId w:val="40"/>
  </w:num>
  <w:num w:numId="32" w16cid:durableId="1918007878">
    <w:abstractNumId w:val="38"/>
  </w:num>
  <w:num w:numId="33" w16cid:durableId="1358657174">
    <w:abstractNumId w:val="53"/>
  </w:num>
  <w:num w:numId="34" w16cid:durableId="2082091450">
    <w:abstractNumId w:val="9"/>
  </w:num>
  <w:num w:numId="35" w16cid:durableId="1954289881">
    <w:abstractNumId w:val="21"/>
  </w:num>
  <w:num w:numId="36" w16cid:durableId="796215991">
    <w:abstractNumId w:val="43"/>
  </w:num>
  <w:num w:numId="37" w16cid:durableId="282274371">
    <w:abstractNumId w:val="48"/>
  </w:num>
  <w:num w:numId="38" w16cid:durableId="76515732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54501935">
    <w:abstractNumId w:val="39"/>
  </w:num>
  <w:num w:numId="40" w16cid:durableId="117691760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0025918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221389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75401579">
    <w:abstractNumId w:val="5"/>
  </w:num>
  <w:num w:numId="44" w16cid:durableId="1186482181">
    <w:abstractNumId w:val="3"/>
  </w:num>
  <w:num w:numId="45" w16cid:durableId="74284667">
    <w:abstractNumId w:val="13"/>
  </w:num>
  <w:num w:numId="46" w16cid:durableId="1054744216">
    <w:abstractNumId w:val="50"/>
  </w:num>
  <w:num w:numId="47" w16cid:durableId="1683429490">
    <w:abstractNumId w:val="47"/>
  </w:num>
  <w:num w:numId="48" w16cid:durableId="1326010806">
    <w:abstractNumId w:val="34"/>
  </w:num>
  <w:num w:numId="49" w16cid:durableId="1892695248">
    <w:abstractNumId w:val="44"/>
  </w:num>
  <w:num w:numId="50" w16cid:durableId="1587836605">
    <w:abstractNumId w:val="56"/>
  </w:num>
  <w:num w:numId="51" w16cid:durableId="322589911">
    <w:abstractNumId w:val="37"/>
  </w:num>
  <w:num w:numId="52" w16cid:durableId="1806850456">
    <w:abstractNumId w:val="7"/>
  </w:num>
  <w:num w:numId="53" w16cid:durableId="406071712">
    <w:abstractNumId w:val="22"/>
  </w:num>
  <w:num w:numId="54" w16cid:durableId="1702441087">
    <w:abstractNumId w:val="27"/>
  </w:num>
  <w:num w:numId="55" w16cid:durableId="1092551644">
    <w:abstractNumId w:val="28"/>
  </w:num>
  <w:num w:numId="56" w16cid:durableId="1072584598">
    <w:abstractNumId w:val="24"/>
  </w:num>
  <w:num w:numId="57" w16cid:durableId="1217165720">
    <w:abstractNumId w:val="55"/>
  </w:num>
  <w:num w:numId="58" w16cid:durableId="107437875">
    <w:abstractNumId w:val="19"/>
  </w:num>
  <w:num w:numId="59" w16cid:durableId="2057778177">
    <w:abstractNumId w:val="45"/>
  </w:num>
  <w:num w:numId="60" w16cid:durableId="2023505638">
    <w:abstractNumId w:val="6"/>
  </w:num>
  <w:num w:numId="61" w16cid:durableId="1186284829">
    <w:abstractNumId w:val="11"/>
  </w:num>
  <w:num w:numId="62" w16cid:durableId="2087920613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12D4B"/>
    <w:rsid w:val="00037AA3"/>
    <w:rsid w:val="00043199"/>
    <w:rsid w:val="00043C99"/>
    <w:rsid w:val="00044216"/>
    <w:rsid w:val="00053402"/>
    <w:rsid w:val="00061F20"/>
    <w:rsid w:val="000722C5"/>
    <w:rsid w:val="00077BF7"/>
    <w:rsid w:val="00080D83"/>
    <w:rsid w:val="00084F48"/>
    <w:rsid w:val="00087E71"/>
    <w:rsid w:val="00097368"/>
    <w:rsid w:val="000A1CA4"/>
    <w:rsid w:val="000B119F"/>
    <w:rsid w:val="000C2AE4"/>
    <w:rsid w:val="000C777B"/>
    <w:rsid w:val="000D283E"/>
    <w:rsid w:val="000D7E44"/>
    <w:rsid w:val="000E1ECB"/>
    <w:rsid w:val="000F0E7B"/>
    <w:rsid w:val="00100DBB"/>
    <w:rsid w:val="00105506"/>
    <w:rsid w:val="0011095F"/>
    <w:rsid w:val="001116BE"/>
    <w:rsid w:val="00124D4A"/>
    <w:rsid w:val="001278B7"/>
    <w:rsid w:val="00130B23"/>
    <w:rsid w:val="001367CE"/>
    <w:rsid w:val="0015595D"/>
    <w:rsid w:val="0017285E"/>
    <w:rsid w:val="00185F30"/>
    <w:rsid w:val="001A05E7"/>
    <w:rsid w:val="001B210F"/>
    <w:rsid w:val="001C36D4"/>
    <w:rsid w:val="001F6BD4"/>
    <w:rsid w:val="00201A70"/>
    <w:rsid w:val="002311C6"/>
    <w:rsid w:val="00241C1F"/>
    <w:rsid w:val="002425AE"/>
    <w:rsid w:val="00257C30"/>
    <w:rsid w:val="002604B5"/>
    <w:rsid w:val="00274A77"/>
    <w:rsid w:val="00297F75"/>
    <w:rsid w:val="002A799B"/>
    <w:rsid w:val="002C6347"/>
    <w:rsid w:val="002F2D51"/>
    <w:rsid w:val="00307A79"/>
    <w:rsid w:val="00312DAB"/>
    <w:rsid w:val="00320AAC"/>
    <w:rsid w:val="00325198"/>
    <w:rsid w:val="0035482A"/>
    <w:rsid w:val="003619F2"/>
    <w:rsid w:val="00365820"/>
    <w:rsid w:val="0039488F"/>
    <w:rsid w:val="003A7FB8"/>
    <w:rsid w:val="003C4B4F"/>
    <w:rsid w:val="003C554F"/>
    <w:rsid w:val="003E3CB7"/>
    <w:rsid w:val="003E741B"/>
    <w:rsid w:val="003F331B"/>
    <w:rsid w:val="003F7D27"/>
    <w:rsid w:val="004000F6"/>
    <w:rsid w:val="0040149C"/>
    <w:rsid w:val="00401ECA"/>
    <w:rsid w:val="00405766"/>
    <w:rsid w:val="00414478"/>
    <w:rsid w:val="004232E6"/>
    <w:rsid w:val="0044740E"/>
    <w:rsid w:val="00465E84"/>
    <w:rsid w:val="004722AB"/>
    <w:rsid w:val="004741AC"/>
    <w:rsid w:val="004861BD"/>
    <w:rsid w:val="00492824"/>
    <w:rsid w:val="00492BD3"/>
    <w:rsid w:val="004A1133"/>
    <w:rsid w:val="004B70BD"/>
    <w:rsid w:val="004C4771"/>
    <w:rsid w:val="004E4227"/>
    <w:rsid w:val="004F1139"/>
    <w:rsid w:val="00501551"/>
    <w:rsid w:val="0052111D"/>
    <w:rsid w:val="00527D12"/>
    <w:rsid w:val="00531FF9"/>
    <w:rsid w:val="005351D8"/>
    <w:rsid w:val="00537F26"/>
    <w:rsid w:val="00555CCC"/>
    <w:rsid w:val="005760A9"/>
    <w:rsid w:val="005836D9"/>
    <w:rsid w:val="00594464"/>
    <w:rsid w:val="005A0BC7"/>
    <w:rsid w:val="005B3B65"/>
    <w:rsid w:val="005F196B"/>
    <w:rsid w:val="006173FC"/>
    <w:rsid w:val="00622781"/>
    <w:rsid w:val="00640BFF"/>
    <w:rsid w:val="00641905"/>
    <w:rsid w:val="00653F02"/>
    <w:rsid w:val="0065516D"/>
    <w:rsid w:val="0065723B"/>
    <w:rsid w:val="00660BEE"/>
    <w:rsid w:val="006731E4"/>
    <w:rsid w:val="0069621B"/>
    <w:rsid w:val="006B36B3"/>
    <w:rsid w:val="006D7A08"/>
    <w:rsid w:val="006F209E"/>
    <w:rsid w:val="006F2B5F"/>
    <w:rsid w:val="006F581A"/>
    <w:rsid w:val="006F799C"/>
    <w:rsid w:val="00716FB3"/>
    <w:rsid w:val="00727F94"/>
    <w:rsid w:val="007329A0"/>
    <w:rsid w:val="007337EB"/>
    <w:rsid w:val="00740887"/>
    <w:rsid w:val="00741351"/>
    <w:rsid w:val="00743E41"/>
    <w:rsid w:val="00745D18"/>
    <w:rsid w:val="00752F93"/>
    <w:rsid w:val="00776530"/>
    <w:rsid w:val="00781144"/>
    <w:rsid w:val="00784FBB"/>
    <w:rsid w:val="00791E8E"/>
    <w:rsid w:val="007A0109"/>
    <w:rsid w:val="007B00FF"/>
    <w:rsid w:val="007B2500"/>
    <w:rsid w:val="007C08EF"/>
    <w:rsid w:val="007C482B"/>
    <w:rsid w:val="007D61D6"/>
    <w:rsid w:val="007E1B19"/>
    <w:rsid w:val="007F3623"/>
    <w:rsid w:val="007F50A3"/>
    <w:rsid w:val="00810B7E"/>
    <w:rsid w:val="00824194"/>
    <w:rsid w:val="00827311"/>
    <w:rsid w:val="00834BB4"/>
    <w:rsid w:val="00835187"/>
    <w:rsid w:val="008556BB"/>
    <w:rsid w:val="00856269"/>
    <w:rsid w:val="00856E3A"/>
    <w:rsid w:val="0086027F"/>
    <w:rsid w:val="00872487"/>
    <w:rsid w:val="008945D9"/>
    <w:rsid w:val="008A05E3"/>
    <w:rsid w:val="008A69A1"/>
    <w:rsid w:val="008C5648"/>
    <w:rsid w:val="008D6023"/>
    <w:rsid w:val="008E197A"/>
    <w:rsid w:val="008F5FB5"/>
    <w:rsid w:val="0091021C"/>
    <w:rsid w:val="0092214B"/>
    <w:rsid w:val="00934186"/>
    <w:rsid w:val="00940541"/>
    <w:rsid w:val="00941359"/>
    <w:rsid w:val="0094176B"/>
    <w:rsid w:val="009565ED"/>
    <w:rsid w:val="00962888"/>
    <w:rsid w:val="00973703"/>
    <w:rsid w:val="009B7466"/>
    <w:rsid w:val="009D546C"/>
    <w:rsid w:val="009D71C1"/>
    <w:rsid w:val="009F00EE"/>
    <w:rsid w:val="009F2CF0"/>
    <w:rsid w:val="00A04690"/>
    <w:rsid w:val="00A30D76"/>
    <w:rsid w:val="00A40DD3"/>
    <w:rsid w:val="00A5093F"/>
    <w:rsid w:val="00A65785"/>
    <w:rsid w:val="00A72E21"/>
    <w:rsid w:val="00A76638"/>
    <w:rsid w:val="00A8311B"/>
    <w:rsid w:val="00AA6A82"/>
    <w:rsid w:val="00AB1D5A"/>
    <w:rsid w:val="00AC1151"/>
    <w:rsid w:val="00AC143C"/>
    <w:rsid w:val="00AC4C29"/>
    <w:rsid w:val="00AD59E7"/>
    <w:rsid w:val="00AF22CD"/>
    <w:rsid w:val="00B01F08"/>
    <w:rsid w:val="00B16E8F"/>
    <w:rsid w:val="00B30401"/>
    <w:rsid w:val="00B30DF0"/>
    <w:rsid w:val="00B6234A"/>
    <w:rsid w:val="00B6637D"/>
    <w:rsid w:val="00B71D65"/>
    <w:rsid w:val="00B859F0"/>
    <w:rsid w:val="00B964FA"/>
    <w:rsid w:val="00B97C5A"/>
    <w:rsid w:val="00BB76D0"/>
    <w:rsid w:val="00BC363C"/>
    <w:rsid w:val="00C04561"/>
    <w:rsid w:val="00C14507"/>
    <w:rsid w:val="00C3124A"/>
    <w:rsid w:val="00C45D04"/>
    <w:rsid w:val="00C46874"/>
    <w:rsid w:val="00C54DF7"/>
    <w:rsid w:val="00C553AB"/>
    <w:rsid w:val="00C62C24"/>
    <w:rsid w:val="00C635B6"/>
    <w:rsid w:val="00C63D66"/>
    <w:rsid w:val="00CA20F9"/>
    <w:rsid w:val="00CC263D"/>
    <w:rsid w:val="00CC40E3"/>
    <w:rsid w:val="00CE005B"/>
    <w:rsid w:val="00CF1A4A"/>
    <w:rsid w:val="00D01B55"/>
    <w:rsid w:val="00D0361A"/>
    <w:rsid w:val="00D13D5A"/>
    <w:rsid w:val="00D22647"/>
    <w:rsid w:val="00D30ADD"/>
    <w:rsid w:val="00D43A0D"/>
    <w:rsid w:val="00D46867"/>
    <w:rsid w:val="00D52639"/>
    <w:rsid w:val="00D526F3"/>
    <w:rsid w:val="00D6460F"/>
    <w:rsid w:val="00D75E50"/>
    <w:rsid w:val="00D80AB0"/>
    <w:rsid w:val="00D95098"/>
    <w:rsid w:val="00DB06F3"/>
    <w:rsid w:val="00DC733E"/>
    <w:rsid w:val="00DF4B5B"/>
    <w:rsid w:val="00DF57BE"/>
    <w:rsid w:val="00E0044B"/>
    <w:rsid w:val="00E06500"/>
    <w:rsid w:val="00E13D0C"/>
    <w:rsid w:val="00E16596"/>
    <w:rsid w:val="00E32ED2"/>
    <w:rsid w:val="00E430B6"/>
    <w:rsid w:val="00E43D75"/>
    <w:rsid w:val="00E57060"/>
    <w:rsid w:val="00E6726D"/>
    <w:rsid w:val="00E76949"/>
    <w:rsid w:val="00E7718E"/>
    <w:rsid w:val="00E87616"/>
    <w:rsid w:val="00E9176C"/>
    <w:rsid w:val="00E92047"/>
    <w:rsid w:val="00E953CA"/>
    <w:rsid w:val="00EA5C16"/>
    <w:rsid w:val="00EB3512"/>
    <w:rsid w:val="00EC20CD"/>
    <w:rsid w:val="00ED25BE"/>
    <w:rsid w:val="00EE67F8"/>
    <w:rsid w:val="00EF000D"/>
    <w:rsid w:val="00F04680"/>
    <w:rsid w:val="00F22D41"/>
    <w:rsid w:val="00F545A3"/>
    <w:rsid w:val="00F960AF"/>
    <w:rsid w:val="00FA0736"/>
    <w:rsid w:val="00FB5706"/>
    <w:rsid w:val="00FB781C"/>
    <w:rsid w:val="00FF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DFEA058"/>
  <w15:docId w15:val="{2D96498B-94B4-4152-8799-D13F99CE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8556BB"/>
    <w:pPr>
      <w:keepNext/>
      <w:jc w:val="both"/>
      <w:outlineLvl w:val="3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8E197A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E197A"/>
    <w:rPr>
      <w:sz w:val="24"/>
      <w:lang w:eastAsia="en-US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"/>
    <w:basedOn w:val="Normalny"/>
    <w:link w:val="AkapitzlistZnak"/>
    <w:uiPriority w:val="34"/>
    <w:qFormat/>
    <w:rsid w:val="008E19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E197A"/>
    <w:rPr>
      <w:b/>
      <w:bCs/>
    </w:rPr>
  </w:style>
  <w:style w:type="paragraph" w:customStyle="1" w:styleId="Default">
    <w:name w:val="Default"/>
    <w:rsid w:val="003A7F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3948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9488F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2604B5"/>
    <w:rPr>
      <w:rFonts w:eastAsiaTheme="minorHAnsi" w:cs="Arial"/>
      <w:sz w:val="22"/>
      <w:szCs w:val="22"/>
    </w:rPr>
  </w:style>
  <w:style w:type="character" w:customStyle="1" w:styleId="DefaultFontHxMailStyle">
    <w:name w:val="Default Font HxMail Style"/>
    <w:basedOn w:val="Domylnaczcionkaakapitu"/>
    <w:rsid w:val="002604B5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styleId="Hipercze">
    <w:name w:val="Hyperlink"/>
    <w:basedOn w:val="Domylnaczcionkaakapitu"/>
    <w:uiPriority w:val="99"/>
    <w:semiHidden/>
    <w:unhideWhenUsed/>
    <w:rsid w:val="00F960AF"/>
    <w:rPr>
      <w:color w:val="0000FF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rsid w:val="008556BB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6460F"/>
    <w:rPr>
      <w:rFonts w:ascii="Arial" w:hAnsi="Arial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locked/>
    <w:rsid w:val="00AC143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faktura.gov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faktura.gov.pl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rzad_miejski@czersk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595</TotalTime>
  <Pages>10</Pages>
  <Words>5216</Words>
  <Characters>31299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99</cp:revision>
  <cp:lastPrinted>2022-08-05T08:52:00Z</cp:lastPrinted>
  <dcterms:created xsi:type="dcterms:W3CDTF">2020-01-30T07:13:00Z</dcterms:created>
  <dcterms:modified xsi:type="dcterms:W3CDTF">2024-08-21T11:41:00Z</dcterms:modified>
</cp:coreProperties>
</file>