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BA1C6A">
        <w:rPr>
          <w:rFonts w:ascii="Arial" w:eastAsia="Arial" w:hAnsi="Arial" w:cs="Arial"/>
          <w:sz w:val="20"/>
          <w:szCs w:val="20"/>
        </w:rPr>
        <w:t>Załącznik nr 1</w:t>
      </w:r>
    </w:p>
    <w:p w:rsidR="0067277E" w:rsidRPr="009F0B63" w:rsidRDefault="0067277E" w:rsidP="0067277E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FF222A">
        <w:rPr>
          <w:rFonts w:ascii="Arial" w:eastAsia="Times New Roman" w:hAnsi="Arial" w:cs="Arial"/>
          <w:sz w:val="20"/>
          <w:szCs w:val="24"/>
        </w:rPr>
        <w:t>postępowania: Z</w:t>
      </w:r>
      <w:r w:rsidRPr="00791F30">
        <w:rPr>
          <w:rFonts w:ascii="Arial" w:eastAsia="Times New Roman" w:hAnsi="Arial" w:cs="Arial"/>
          <w:sz w:val="20"/>
          <w:szCs w:val="24"/>
        </w:rPr>
        <w:t>P/</w:t>
      </w:r>
      <w:r w:rsidR="004E602E">
        <w:rPr>
          <w:rFonts w:ascii="Arial" w:eastAsia="Times New Roman" w:hAnsi="Arial" w:cs="Arial"/>
          <w:sz w:val="20"/>
          <w:szCs w:val="24"/>
        </w:rPr>
        <w:t>237</w:t>
      </w:r>
      <w:r w:rsidR="00791F30" w:rsidRPr="00791F30">
        <w:rPr>
          <w:rFonts w:ascii="Arial" w:eastAsia="Times New Roman" w:hAnsi="Arial" w:cs="Arial"/>
          <w:sz w:val="20"/>
          <w:szCs w:val="24"/>
        </w:rPr>
        <w:t>/</w:t>
      </w:r>
      <w:r w:rsidRPr="00791F30">
        <w:rPr>
          <w:rFonts w:ascii="Arial" w:eastAsia="Times New Roman" w:hAnsi="Arial" w:cs="Arial"/>
          <w:sz w:val="20"/>
          <w:szCs w:val="24"/>
        </w:rPr>
        <w:t>0</w:t>
      </w:r>
      <w:r w:rsidR="00207ADC" w:rsidRPr="00791F30">
        <w:rPr>
          <w:rFonts w:ascii="Arial" w:eastAsia="Times New Roman" w:hAnsi="Arial" w:cs="Arial"/>
          <w:sz w:val="20"/>
          <w:szCs w:val="24"/>
        </w:rPr>
        <w:t>22</w:t>
      </w:r>
      <w:r w:rsidRPr="00791F30">
        <w:rPr>
          <w:rFonts w:ascii="Arial" w:eastAsia="Times New Roman" w:hAnsi="Arial" w:cs="Arial"/>
          <w:sz w:val="20"/>
          <w:szCs w:val="24"/>
        </w:rPr>
        <w:t>/</w:t>
      </w:r>
      <w:r w:rsidR="00207ADC" w:rsidRPr="00791F30">
        <w:rPr>
          <w:rFonts w:ascii="Arial" w:eastAsia="Times New Roman" w:hAnsi="Arial" w:cs="Arial"/>
          <w:sz w:val="20"/>
          <w:szCs w:val="24"/>
        </w:rPr>
        <w:t>D</w:t>
      </w:r>
      <w:r w:rsidRPr="00791F30">
        <w:rPr>
          <w:rFonts w:ascii="Arial" w:eastAsia="Times New Roman" w:hAnsi="Arial" w:cs="Arial"/>
          <w:sz w:val="20"/>
          <w:szCs w:val="24"/>
        </w:rPr>
        <w:t>/2</w:t>
      </w:r>
      <w:r w:rsidR="00207ADC" w:rsidRPr="00791F30">
        <w:rPr>
          <w:rFonts w:ascii="Arial" w:eastAsia="Times New Roman" w:hAnsi="Arial" w:cs="Arial"/>
          <w:sz w:val="20"/>
          <w:szCs w:val="24"/>
        </w:rPr>
        <w:t>3</w:t>
      </w:r>
    </w:p>
    <w:p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FORMULARZ OFERTY</w:t>
      </w:r>
    </w:p>
    <w:p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207ADC" w:rsidRPr="00207ADC" w:rsidRDefault="00207ADC" w:rsidP="00207ADC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:rsidR="00207ADC" w:rsidRPr="00207ADC" w:rsidRDefault="00207ADC" w:rsidP="00207AD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207ADC" w:rsidRPr="00207ADC" w:rsidRDefault="00207ADC" w:rsidP="00207AD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80-233 Gdańsk</w:t>
      </w:r>
    </w:p>
    <w:p w:rsidR="00207ADC" w:rsidRPr="00207ADC" w:rsidRDefault="00207ADC" w:rsidP="00207AD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Nawiązując do ogłoszenia o zamówieniu publicznym prowadzonym w trybie przetargu nieograniczonego pn: </w:t>
      </w:r>
      <w:r w:rsidRPr="00207ADC">
        <w:rPr>
          <w:rFonts w:ascii="Arial" w:eastAsia="Arial" w:hAnsi="Arial" w:cs="Arial"/>
          <w:b/>
          <w:sz w:val="20"/>
          <w:szCs w:val="20"/>
        </w:rPr>
        <w:t>dostawa kabli światłowodowych do rozbudowy sieci TASK.</w:t>
      </w:r>
    </w:p>
    <w:p w:rsidR="00207ADC" w:rsidRPr="00207ADC" w:rsidRDefault="00207ADC" w:rsidP="00207ADC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My niżej podpisani:</w:t>
      </w:r>
    </w:p>
    <w:p w:rsidR="00207ADC" w:rsidRPr="00207ADC" w:rsidRDefault="00207ADC" w:rsidP="00207AD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207ADC" w:rsidRPr="00207ADC" w:rsidRDefault="00207ADC" w:rsidP="00207AD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207ADC" w:rsidRPr="00207ADC" w:rsidTr="005A1F44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:rsidTr="00DD37FC">
        <w:trPr>
          <w:trHeight w:val="717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207ADC" w:rsidRPr="00207ADC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:rsidTr="00207ADC">
        <w:trPr>
          <w:trHeight w:val="1691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7ADC" w:rsidRPr="00207ADC" w:rsidRDefault="00207ADC" w:rsidP="00207ADC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 w:rsidRPr="00207ADC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</w:p>
          <w:p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207ADC" w:rsidRPr="00207ADC" w:rsidRDefault="00207ADC" w:rsidP="00207AD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Oferujemy</w:t>
      </w:r>
      <w:r w:rsidRPr="00207ADC">
        <w:rPr>
          <w:rFonts w:ascii="Arial" w:eastAsia="Arial" w:hAnsi="Arial" w:cs="Arial"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b/>
          <w:sz w:val="20"/>
          <w:szCs w:val="20"/>
        </w:rPr>
        <w:t>realizację</w:t>
      </w:r>
      <w:r w:rsidRPr="00207ADC">
        <w:rPr>
          <w:rFonts w:ascii="Arial" w:eastAsia="Arial" w:hAnsi="Arial" w:cs="Arial"/>
          <w:sz w:val="20"/>
          <w:szCs w:val="20"/>
        </w:rPr>
        <w:t xml:space="preserve"> całości </w:t>
      </w:r>
      <w:r w:rsidRPr="00207ADC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207ADC">
        <w:rPr>
          <w:rFonts w:ascii="Arial" w:eastAsia="Arial" w:hAnsi="Arial" w:cs="Arial"/>
          <w:sz w:val="20"/>
          <w:szCs w:val="20"/>
        </w:rPr>
        <w:t>, zgodnie z zapisami w SWZ i z formularzem rzeczowo-cenowym za wynagrodzenie brutto …………………………… PLN :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</w:t>
      </w:r>
      <w:r w:rsidRPr="00207ADC">
        <w:rPr>
          <w:rFonts w:ascii="Arial" w:eastAsia="Arial" w:hAnsi="Arial" w:cs="Arial"/>
          <w:b/>
          <w:sz w:val="20"/>
          <w:szCs w:val="20"/>
        </w:rPr>
        <w:t>że</w:t>
      </w:r>
      <w:r w:rsidR="00E31A8F">
        <w:rPr>
          <w:rFonts w:ascii="Arial" w:eastAsia="Arial" w:hAnsi="Arial" w:cs="Arial"/>
          <w:b/>
          <w:sz w:val="20"/>
          <w:szCs w:val="20"/>
        </w:rPr>
        <w:t xml:space="preserve"> zamówienie wykonamy</w:t>
      </w:r>
      <w:r w:rsidRPr="00207ADC">
        <w:rPr>
          <w:rFonts w:ascii="Arial" w:eastAsia="Arial" w:hAnsi="Arial" w:cs="Arial"/>
          <w:b/>
          <w:sz w:val="20"/>
          <w:szCs w:val="20"/>
        </w:rPr>
        <w:t xml:space="preserve"> w terminie …………* dni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Oświadczamy, że na przedmiot zamówienia udzielamy ……….* m-</w:t>
      </w:r>
      <w:proofErr w:type="spellStart"/>
      <w:r w:rsidRPr="00207ADC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207ADC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Oświadczamy, że oferowany przedmiot zamówienia spełnia wszystkie wymagania Zamawiającego  </w:t>
      </w:r>
      <w:r w:rsidRPr="00207ADC">
        <w:rPr>
          <w:rFonts w:ascii="Arial" w:eastAsia="Arial" w:hAnsi="Arial" w:cs="Arial"/>
          <w:sz w:val="20"/>
          <w:szCs w:val="20"/>
        </w:rPr>
        <w:lastRenderedPageBreak/>
        <w:t>określone w SWZ.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207AD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207AD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załącznik nr </w:t>
      </w:r>
      <w:r w:rsidR="0079071E">
        <w:rPr>
          <w:rFonts w:ascii="Arial" w:eastAsia="Arial" w:hAnsi="Arial" w:cs="Arial"/>
          <w:sz w:val="20"/>
          <w:szCs w:val="20"/>
          <w:u w:val="single"/>
        </w:rPr>
        <w:t>4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79071E">
        <w:rPr>
          <w:rFonts w:ascii="Arial" w:eastAsia="Arial" w:hAnsi="Arial" w:cs="Arial"/>
          <w:sz w:val="20"/>
          <w:szCs w:val="20"/>
        </w:rPr>
        <w:t>4</w:t>
      </w:r>
      <w:r w:rsidRPr="00207ADC">
        <w:rPr>
          <w:rFonts w:ascii="Arial" w:eastAsia="Arial" w:hAnsi="Arial" w:cs="Arial"/>
          <w:sz w:val="20"/>
          <w:szCs w:val="20"/>
        </w:rPr>
        <w:t xml:space="preserve"> do SWZ.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Uważamy</w:t>
      </w:r>
      <w:r w:rsidRPr="00207ADC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SWZ, czyli przez okres </w:t>
      </w:r>
      <w:r w:rsidR="00DA4BC5">
        <w:rPr>
          <w:rFonts w:ascii="Arial" w:eastAsia="Arial" w:hAnsi="Arial" w:cs="Arial"/>
          <w:b/>
          <w:sz w:val="20"/>
          <w:szCs w:val="20"/>
        </w:rPr>
        <w:t>3</w:t>
      </w:r>
      <w:r w:rsidRPr="00207ADC">
        <w:rPr>
          <w:rFonts w:ascii="Arial" w:eastAsia="Arial" w:hAnsi="Arial" w:cs="Arial"/>
          <w:b/>
          <w:sz w:val="20"/>
          <w:szCs w:val="20"/>
        </w:rPr>
        <w:t>0 dni</w:t>
      </w:r>
      <w:r w:rsidRPr="00207ADC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207ADC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:rsidR="00207ADC" w:rsidRPr="00207ADC" w:rsidRDefault="00207ADC" w:rsidP="00207ADC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:rsidR="00207ADC" w:rsidRPr="00207ADC" w:rsidRDefault="00207ADC" w:rsidP="00207ADC">
      <w:pPr>
        <w:widowControl w:val="0"/>
        <w:numPr>
          <w:ilvl w:val="3"/>
          <w:numId w:val="21"/>
        </w:numPr>
        <w:spacing w:before="120" w:after="0" w:line="360" w:lineRule="auto"/>
        <w:ind w:left="284" w:hanging="426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207ADC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207ADC" w:rsidRPr="00207ADC" w:rsidRDefault="00207ADC" w:rsidP="00207ADC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15. Załącznikami</w:t>
      </w:r>
      <w:r w:rsidRPr="00207ADC">
        <w:rPr>
          <w:rFonts w:ascii="Arial" w:eastAsia="Arial" w:hAnsi="Arial" w:cs="Arial"/>
          <w:b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207ADC" w:rsidRPr="00207ADC" w:rsidRDefault="00207ADC" w:rsidP="00207AD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:rsidR="00C533D3" w:rsidRDefault="00207ADC" w:rsidP="00BE44C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b/>
          <w:i/>
          <w:sz w:val="20"/>
          <w:szCs w:val="20"/>
        </w:rPr>
        <w:t>*</w:t>
      </w:r>
      <w:r w:rsidRPr="00207ADC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:rsidR="009B6BA2" w:rsidRPr="00BA1C6A" w:rsidRDefault="00150F8C" w:rsidP="00BE44C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AB0721" w:rsidRDefault="007C5E84" w:rsidP="007C5E84">
      <w:pPr>
        <w:jc w:val="right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  <w:r w:rsidRPr="007C5E84">
        <w:rPr>
          <w:rFonts w:ascii="Arial" w:eastAsia="Arial" w:hAnsi="Arial" w:cs="Arial"/>
          <w:sz w:val="20"/>
          <w:szCs w:val="24"/>
        </w:rPr>
        <w:lastRenderedPageBreak/>
        <w:t>Załącznik nr 1A</w:t>
      </w:r>
    </w:p>
    <w:p w:rsidR="007C5E84" w:rsidRDefault="007C5E84" w:rsidP="007C5E84">
      <w:pPr>
        <w:widowControl w:val="0"/>
        <w:tabs>
          <w:tab w:val="left" w:pos="284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7C5E84">
        <w:rPr>
          <w:rFonts w:ascii="Arial" w:eastAsia="Times New Roman" w:hAnsi="Arial" w:cs="Arial"/>
          <w:sz w:val="20"/>
          <w:szCs w:val="24"/>
        </w:rPr>
        <w:t xml:space="preserve">Nr </w:t>
      </w:r>
      <w:r w:rsidRPr="00B805A6">
        <w:rPr>
          <w:rFonts w:ascii="Arial" w:eastAsia="Times New Roman" w:hAnsi="Arial" w:cs="Arial"/>
          <w:sz w:val="20"/>
          <w:szCs w:val="24"/>
        </w:rPr>
        <w:t>postępowania: ZP/</w:t>
      </w:r>
      <w:r w:rsidR="004E602E" w:rsidRPr="00B805A6">
        <w:rPr>
          <w:rFonts w:ascii="Arial" w:eastAsia="Times New Roman" w:hAnsi="Arial" w:cs="Arial"/>
          <w:sz w:val="20"/>
          <w:szCs w:val="24"/>
        </w:rPr>
        <w:t>237</w:t>
      </w:r>
      <w:r w:rsidRPr="00B805A6">
        <w:rPr>
          <w:rFonts w:ascii="Arial" w:eastAsia="Times New Roman" w:hAnsi="Arial" w:cs="Arial"/>
          <w:sz w:val="20"/>
          <w:szCs w:val="24"/>
        </w:rPr>
        <w:t>/022/</w:t>
      </w:r>
      <w:r w:rsidR="00E31A8F" w:rsidRPr="00B805A6">
        <w:rPr>
          <w:rFonts w:ascii="Arial" w:eastAsia="Times New Roman" w:hAnsi="Arial" w:cs="Arial"/>
          <w:sz w:val="20"/>
          <w:szCs w:val="24"/>
        </w:rPr>
        <w:t>D</w:t>
      </w:r>
      <w:r w:rsidRPr="00B805A6">
        <w:rPr>
          <w:rFonts w:ascii="Arial" w:eastAsia="Times New Roman" w:hAnsi="Arial" w:cs="Arial"/>
          <w:sz w:val="20"/>
          <w:szCs w:val="24"/>
        </w:rPr>
        <w:t>/2</w:t>
      </w:r>
      <w:r w:rsidR="00A664CC" w:rsidRPr="00B805A6">
        <w:rPr>
          <w:rFonts w:ascii="Arial" w:eastAsia="Times New Roman" w:hAnsi="Arial" w:cs="Arial"/>
          <w:sz w:val="20"/>
          <w:szCs w:val="24"/>
        </w:rPr>
        <w:t>3</w:t>
      </w:r>
    </w:p>
    <w:p w:rsidR="007C5E84" w:rsidRDefault="007C5E84" w:rsidP="007C5E84">
      <w:pPr>
        <w:widowControl w:val="0"/>
        <w:tabs>
          <w:tab w:val="left" w:pos="284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</w:p>
    <w:p w:rsidR="007C5E84" w:rsidRPr="007C5E84" w:rsidRDefault="007C5E84" w:rsidP="007C5E84">
      <w:pPr>
        <w:widowControl w:val="0"/>
        <w:tabs>
          <w:tab w:val="left" w:pos="284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</w:p>
    <w:p w:rsidR="007C5E84" w:rsidRPr="007C5E84" w:rsidRDefault="007C5E84" w:rsidP="007C5E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5E84">
        <w:rPr>
          <w:rFonts w:ascii="Arial" w:hAnsi="Arial" w:cs="Arial"/>
          <w:b/>
          <w:sz w:val="20"/>
          <w:szCs w:val="20"/>
        </w:rPr>
        <w:t>FORMULARZ RZECZOWO-CENOWY</w:t>
      </w:r>
    </w:p>
    <w:p w:rsidR="007C5E84" w:rsidRPr="007C5E84" w:rsidRDefault="007C5E84" w:rsidP="007C5E84">
      <w:pPr>
        <w:ind w:left="426"/>
        <w:rPr>
          <w:rFonts w:asciiTheme="minorHAnsi" w:hAnsiTheme="minorHAnsi" w:cstheme="minorHAnsi"/>
          <w:sz w:val="20"/>
          <w:szCs w:val="20"/>
        </w:rPr>
      </w:pPr>
    </w:p>
    <w:tbl>
      <w:tblPr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38"/>
        <w:gridCol w:w="3544"/>
        <w:gridCol w:w="1323"/>
        <w:gridCol w:w="1323"/>
        <w:gridCol w:w="1323"/>
      </w:tblGrid>
      <w:tr w:rsidR="00FE7D87" w:rsidRPr="004E602E" w:rsidTr="004E602E">
        <w:trPr>
          <w:cantSplit/>
          <w:trHeight w:val="512"/>
          <w:tblHeader/>
        </w:trPr>
        <w:tc>
          <w:tcPr>
            <w:tcW w:w="567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602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602E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02E">
              <w:rPr>
                <w:rStyle w:val="FontStyle13"/>
                <w:rFonts w:ascii="Arial" w:hAnsi="Arial" w:cs="Arial"/>
              </w:rPr>
              <w:t>Oferowany kabel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602E">
              <w:rPr>
                <w:rFonts w:ascii="Arial" w:hAnsi="Arial" w:cs="Arial"/>
                <w:b/>
                <w:bCs/>
                <w:sz w:val="20"/>
                <w:szCs w:val="20"/>
              </w:rPr>
              <w:t>Łączna długość kabla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602E">
              <w:rPr>
                <w:rFonts w:ascii="Arial" w:hAnsi="Arial" w:cs="Arial"/>
                <w:b/>
                <w:sz w:val="20"/>
                <w:szCs w:val="20"/>
              </w:rPr>
              <w:t xml:space="preserve">Cena za 1 metr </w:t>
            </w:r>
            <w:r w:rsidRPr="004E602E">
              <w:rPr>
                <w:rFonts w:ascii="Arial" w:hAnsi="Arial" w:cs="Arial"/>
                <w:b/>
                <w:sz w:val="20"/>
                <w:szCs w:val="20"/>
              </w:rPr>
              <w:br/>
              <w:t>z VAT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E602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9959F8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FE7D87" w:rsidRPr="004E602E" w:rsidTr="004E602E">
        <w:trPr>
          <w:cantSplit/>
          <w:trHeight w:val="263"/>
          <w:tblHeader/>
        </w:trPr>
        <w:tc>
          <w:tcPr>
            <w:tcW w:w="567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02E">
              <w:rPr>
                <w:rStyle w:val="FontStyle13"/>
                <w:rFonts w:ascii="Arial" w:hAnsi="Arial" w:cs="Arial"/>
              </w:rPr>
              <w:t>a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02E">
              <w:rPr>
                <w:rStyle w:val="FontStyle13"/>
                <w:rFonts w:ascii="Arial" w:hAnsi="Arial" w:cs="Arial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02E">
              <w:rPr>
                <w:rStyle w:val="FontStyle13"/>
                <w:rFonts w:ascii="Arial" w:hAnsi="Arial" w:cs="Arial"/>
              </w:rPr>
              <w:t>c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>f = d × e</w:t>
            </w:r>
          </w:p>
        </w:tc>
      </w:tr>
      <w:tr w:rsidR="00FE7D87" w:rsidRPr="004E602E" w:rsidTr="004E602E">
        <w:trPr>
          <w:cantSplit/>
          <w:trHeight w:val="539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Kabel światłowodowy zewnętrzny </w:t>
            </w:r>
            <w:r w:rsidRPr="004E602E">
              <w:rPr>
                <w:rFonts w:ascii="Arial" w:hAnsi="Arial" w:cs="Arial"/>
                <w:sz w:val="20"/>
                <w:szCs w:val="20"/>
              </w:rPr>
              <w:br/>
              <w:t>72-włóknowy</w:t>
            </w:r>
          </w:p>
        </w:tc>
        <w:tc>
          <w:tcPr>
            <w:tcW w:w="3544" w:type="dxa"/>
            <w:vAlign w:val="center"/>
          </w:tcPr>
          <w:p w:rsidR="00FE7D87" w:rsidRPr="004E602E" w:rsidRDefault="00FE7D87" w:rsidP="004E602E">
            <w:pPr>
              <w:tabs>
                <w:tab w:val="right" w:leader="dot" w:pos="3402"/>
              </w:tabs>
              <w:suppressAutoHyphens/>
              <w:spacing w:before="40"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typ kabla: </w:t>
            </w:r>
            <w:r w:rsidRPr="004E60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7D87" w:rsidRPr="004E602E" w:rsidRDefault="00FE7D87" w:rsidP="004E602E">
            <w:pPr>
              <w:tabs>
                <w:tab w:val="right" w:leader="dot" w:pos="3402"/>
              </w:tabs>
              <w:suppressAutoHyphens/>
              <w:spacing w:before="40"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producent: </w:t>
            </w:r>
            <w:r w:rsidRPr="004E60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7D87" w:rsidRPr="004E602E" w:rsidRDefault="00FE7D87" w:rsidP="004E602E">
            <w:pPr>
              <w:tabs>
                <w:tab w:val="right" w:leader="dot" w:pos="3402"/>
              </w:tabs>
              <w:spacing w:before="40"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średnica zewnętrzna: </w:t>
            </w:r>
            <w:r w:rsidRPr="004E602E">
              <w:rPr>
                <w:rFonts w:ascii="Arial" w:hAnsi="Arial" w:cs="Arial"/>
                <w:sz w:val="20"/>
                <w:szCs w:val="20"/>
              </w:rPr>
              <w:tab/>
              <w:t xml:space="preserve"> mm</w:t>
            </w:r>
          </w:p>
          <w:p w:rsidR="00FE7D87" w:rsidRPr="004E602E" w:rsidRDefault="00FE7D87" w:rsidP="004E602E">
            <w:pPr>
              <w:tabs>
                <w:tab w:val="right" w:leader="dot" w:pos="3402"/>
              </w:tabs>
              <w:spacing w:before="40"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grubość powłoki: </w:t>
            </w:r>
            <w:r w:rsidRPr="004E602E">
              <w:rPr>
                <w:rFonts w:ascii="Arial" w:hAnsi="Arial" w:cs="Arial"/>
                <w:sz w:val="20"/>
                <w:szCs w:val="20"/>
              </w:rPr>
              <w:tab/>
              <w:t xml:space="preserve"> mm</w:t>
            </w:r>
          </w:p>
          <w:p w:rsidR="00FE7D87" w:rsidRPr="004E602E" w:rsidRDefault="00FE7D87" w:rsidP="004E602E">
            <w:pPr>
              <w:tabs>
                <w:tab w:val="right" w:leader="dot" w:pos="3402"/>
              </w:tabs>
              <w:spacing w:before="40"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średnica tub: </w:t>
            </w:r>
            <w:r w:rsidRPr="004E602E">
              <w:rPr>
                <w:rFonts w:ascii="Arial" w:hAnsi="Arial" w:cs="Arial"/>
                <w:sz w:val="20"/>
                <w:szCs w:val="20"/>
              </w:rPr>
              <w:tab/>
              <w:t xml:space="preserve"> mm</w:t>
            </w:r>
          </w:p>
          <w:p w:rsidR="00FE7D87" w:rsidRPr="004E602E" w:rsidRDefault="00FE7D87" w:rsidP="004E602E">
            <w:pPr>
              <w:tabs>
                <w:tab w:val="right" w:leader="dot" w:pos="3402"/>
              </w:tabs>
              <w:spacing w:before="40"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wariant kolorystyki tub: </w:t>
            </w:r>
            <w:r w:rsidRPr="004E60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7D87" w:rsidRPr="004E602E" w:rsidRDefault="00FE7D87" w:rsidP="004E602E">
            <w:pPr>
              <w:tabs>
                <w:tab w:val="right" w:leader="dot" w:pos="3402"/>
              </w:tabs>
              <w:spacing w:before="40"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E602E">
              <w:rPr>
                <w:rFonts w:ascii="Arial" w:hAnsi="Arial" w:cs="Arial"/>
                <w:sz w:val="20"/>
                <w:szCs w:val="20"/>
              </w:rPr>
              <w:t xml:space="preserve">wariant kolorystyki włókien: </w:t>
            </w:r>
            <w:r w:rsidRPr="004E60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23" w:type="dxa"/>
            <w:vAlign w:val="center"/>
          </w:tcPr>
          <w:p w:rsidR="00FE7D87" w:rsidRPr="004E602E" w:rsidRDefault="00FE7D87" w:rsidP="004E602E">
            <w:pPr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E602E">
              <w:rPr>
                <w:rFonts w:ascii="Arial" w:eastAsia="Arial Unicode MS" w:hAnsi="Arial" w:cs="Arial"/>
                <w:b/>
                <w:sz w:val="20"/>
                <w:szCs w:val="20"/>
              </w:rPr>
              <w:t>42 000 m</w:t>
            </w:r>
          </w:p>
        </w:tc>
        <w:tc>
          <w:tcPr>
            <w:tcW w:w="1323" w:type="dxa"/>
            <w:vAlign w:val="center"/>
          </w:tcPr>
          <w:p w:rsidR="00FE7D87" w:rsidRPr="004E602E" w:rsidRDefault="00FE7D87" w:rsidP="004E602E">
            <w:pPr>
              <w:spacing w:after="0"/>
              <w:ind w:right="14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E7D87" w:rsidRPr="004E602E" w:rsidRDefault="00FE7D87" w:rsidP="004E602E">
            <w:pPr>
              <w:pStyle w:val="Spistreci1"/>
              <w:spacing w:line="276" w:lineRule="auto"/>
              <w:ind w:right="142"/>
              <w:jc w:val="right"/>
              <w:rPr>
                <w:rFonts w:ascii="Arial" w:hAnsi="Arial" w:cs="Arial"/>
                <w:b/>
              </w:rPr>
            </w:pPr>
          </w:p>
        </w:tc>
      </w:tr>
      <w:tr w:rsidR="00FE7D87" w:rsidRPr="004E602E" w:rsidTr="004E602E">
        <w:trPr>
          <w:cantSplit/>
          <w:trHeight w:val="53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D87" w:rsidRPr="004E602E" w:rsidRDefault="00FE7D87" w:rsidP="004E60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FE7D87" w:rsidRPr="004E602E" w:rsidRDefault="00FE7D87" w:rsidP="004E602E">
            <w:pPr>
              <w:tabs>
                <w:tab w:val="right" w:leader="dot" w:pos="3260"/>
              </w:tabs>
              <w:suppressAutoHyphens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nil"/>
              <w:bottom w:val="nil"/>
            </w:tcBorders>
            <w:vAlign w:val="center"/>
          </w:tcPr>
          <w:p w:rsidR="00FE7D87" w:rsidRPr="004E602E" w:rsidRDefault="00FE7D87" w:rsidP="004E602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E7D87" w:rsidRPr="004E602E" w:rsidRDefault="00FE7D87" w:rsidP="004E602E">
            <w:pPr>
              <w:spacing w:after="0"/>
              <w:ind w:right="142"/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E602E">
              <w:rPr>
                <w:rFonts w:ascii="Arial" w:eastAsia="Arial Unicode MS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323" w:type="dxa"/>
            <w:vAlign w:val="center"/>
          </w:tcPr>
          <w:p w:rsidR="00FE7D87" w:rsidRPr="004E602E" w:rsidRDefault="00FE7D87" w:rsidP="004E602E">
            <w:pPr>
              <w:pStyle w:val="Spistreci1"/>
              <w:spacing w:line="276" w:lineRule="auto"/>
              <w:ind w:right="142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C5E84" w:rsidRDefault="007C5E84" w:rsidP="007C5E84">
      <w:pPr>
        <w:jc w:val="right"/>
        <w:rPr>
          <w:rFonts w:ascii="Arial" w:eastAsia="Arial" w:hAnsi="Arial" w:cs="Arial"/>
          <w:sz w:val="24"/>
          <w:szCs w:val="24"/>
        </w:rPr>
      </w:pPr>
    </w:p>
    <w:p w:rsidR="007C5E84" w:rsidRDefault="007C5E84" w:rsidP="007C5E84">
      <w:pPr>
        <w:jc w:val="right"/>
        <w:rPr>
          <w:rFonts w:ascii="Arial" w:eastAsia="Arial" w:hAnsi="Arial" w:cs="Arial"/>
          <w:sz w:val="24"/>
          <w:szCs w:val="24"/>
        </w:rPr>
      </w:pPr>
    </w:p>
    <w:p w:rsidR="007C5E84" w:rsidRPr="007C5E84" w:rsidRDefault="007C5E84" w:rsidP="007C5E84">
      <w:pPr>
        <w:jc w:val="both"/>
        <w:rPr>
          <w:rFonts w:ascii="Arial" w:hAnsi="Arial" w:cs="Arial"/>
          <w:sz w:val="18"/>
          <w:szCs w:val="20"/>
        </w:rPr>
      </w:pPr>
      <w:r w:rsidRPr="007C5E84">
        <w:rPr>
          <w:rFonts w:ascii="Arial" w:hAnsi="Arial" w:cs="Arial"/>
          <w:sz w:val="18"/>
          <w:szCs w:val="20"/>
        </w:rPr>
        <w:t>Obliczoną sumę wartości brutto (pozycja ,,Razem”)  z formularza rzeczowo – cenowego należy przenieść do formularza ofertowego – zał. nr 1 do SWZ</w:t>
      </w:r>
    </w:p>
    <w:p w:rsidR="007C5E84" w:rsidRDefault="007C5E84" w:rsidP="007C5E84">
      <w:pPr>
        <w:tabs>
          <w:tab w:val="left" w:pos="1155"/>
        </w:tabs>
        <w:rPr>
          <w:rFonts w:ascii="Arial" w:eastAsia="Arial" w:hAnsi="Arial" w:cs="Arial"/>
          <w:sz w:val="24"/>
          <w:szCs w:val="24"/>
        </w:rPr>
      </w:pPr>
    </w:p>
    <w:p w:rsidR="007C5E84" w:rsidRPr="00BA1C6A" w:rsidRDefault="007C5E84" w:rsidP="007C5E8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C5E84" w:rsidRPr="007C5E84" w:rsidRDefault="007C5E84" w:rsidP="007C5E84">
      <w:pPr>
        <w:tabs>
          <w:tab w:val="left" w:pos="1155"/>
        </w:tabs>
        <w:rPr>
          <w:rFonts w:ascii="Arial" w:eastAsia="Arial" w:hAnsi="Arial" w:cs="Arial"/>
          <w:sz w:val="24"/>
          <w:szCs w:val="24"/>
        </w:rPr>
        <w:sectPr w:rsidR="007C5E84" w:rsidRPr="007C5E84" w:rsidSect="00AB072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cols w:space="708"/>
          <w:docGrid w:linePitch="299"/>
        </w:sectPr>
      </w:pPr>
    </w:p>
    <w:p w:rsidR="00633E68" w:rsidRPr="00BA1C6A" w:rsidRDefault="00AB0721" w:rsidP="00FF242C">
      <w:pPr>
        <w:tabs>
          <w:tab w:val="left" w:pos="7245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633E68"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79071E">
        <w:rPr>
          <w:rFonts w:ascii="Arial" w:eastAsia="Arial" w:hAnsi="Arial" w:cs="Arial"/>
          <w:sz w:val="20"/>
          <w:szCs w:val="20"/>
        </w:rPr>
        <w:t>3</w:t>
      </w:r>
    </w:p>
    <w:p w:rsidR="009F0B63" w:rsidRPr="009F0B63" w:rsidRDefault="009F0B63" w:rsidP="009F0B63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FF222A">
        <w:rPr>
          <w:rFonts w:ascii="Arial" w:eastAsia="Times New Roman" w:hAnsi="Arial" w:cs="Arial"/>
          <w:sz w:val="20"/>
          <w:szCs w:val="24"/>
        </w:rPr>
        <w:t xml:space="preserve">postępowania: </w:t>
      </w:r>
      <w:r w:rsidRPr="004E602E">
        <w:rPr>
          <w:rFonts w:ascii="Arial" w:eastAsia="Times New Roman" w:hAnsi="Arial" w:cs="Arial"/>
          <w:sz w:val="20"/>
          <w:szCs w:val="24"/>
        </w:rPr>
        <w:t>ZP/</w:t>
      </w:r>
      <w:r w:rsidR="004E602E" w:rsidRPr="004E602E">
        <w:rPr>
          <w:rFonts w:ascii="Arial" w:eastAsia="Times New Roman" w:hAnsi="Arial" w:cs="Arial"/>
          <w:sz w:val="20"/>
          <w:szCs w:val="24"/>
        </w:rPr>
        <w:t>237</w:t>
      </w:r>
      <w:r w:rsidRPr="004E602E">
        <w:rPr>
          <w:rFonts w:ascii="Arial" w:eastAsia="Times New Roman" w:hAnsi="Arial" w:cs="Arial"/>
          <w:sz w:val="20"/>
          <w:szCs w:val="24"/>
        </w:rPr>
        <w:t>/0</w:t>
      </w:r>
      <w:r w:rsidR="00DD37FC" w:rsidRPr="004E602E">
        <w:rPr>
          <w:rFonts w:ascii="Arial" w:eastAsia="Times New Roman" w:hAnsi="Arial" w:cs="Arial"/>
          <w:sz w:val="20"/>
          <w:szCs w:val="24"/>
        </w:rPr>
        <w:t>22</w:t>
      </w:r>
      <w:r w:rsidRPr="004E602E">
        <w:rPr>
          <w:rFonts w:ascii="Arial" w:eastAsia="Times New Roman" w:hAnsi="Arial" w:cs="Arial"/>
          <w:sz w:val="20"/>
          <w:szCs w:val="24"/>
        </w:rPr>
        <w:t>/</w:t>
      </w:r>
      <w:r w:rsidR="00DD37FC" w:rsidRPr="004E602E">
        <w:rPr>
          <w:rFonts w:ascii="Arial" w:eastAsia="Times New Roman" w:hAnsi="Arial" w:cs="Arial"/>
          <w:sz w:val="20"/>
          <w:szCs w:val="24"/>
        </w:rPr>
        <w:t>D</w:t>
      </w:r>
      <w:r w:rsidRPr="004E602E">
        <w:rPr>
          <w:rFonts w:ascii="Arial" w:eastAsia="Times New Roman" w:hAnsi="Arial" w:cs="Arial"/>
          <w:sz w:val="20"/>
          <w:szCs w:val="24"/>
        </w:rPr>
        <w:t>/2</w:t>
      </w:r>
      <w:r w:rsidR="00DD37FC" w:rsidRPr="004E602E">
        <w:rPr>
          <w:rFonts w:ascii="Arial" w:eastAsia="Times New Roman" w:hAnsi="Arial" w:cs="Arial"/>
          <w:sz w:val="20"/>
          <w:szCs w:val="24"/>
        </w:rPr>
        <w:t>3</w:t>
      </w:r>
    </w:p>
    <w:p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Wykonawca:</w:t>
      </w:r>
    </w:p>
    <w:p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9F0B63" w:rsidRPr="009F0B63" w:rsidRDefault="009F0B63" w:rsidP="009F0B63">
      <w:pPr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0B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0B63">
        <w:rPr>
          <w:rFonts w:ascii="Arial" w:hAnsi="Arial" w:cs="Arial"/>
          <w:i/>
          <w:sz w:val="16"/>
          <w:szCs w:val="16"/>
        </w:rPr>
        <w:t>)</w:t>
      </w:r>
    </w:p>
    <w:p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F0B6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9F0B63" w:rsidRPr="009F0B63" w:rsidRDefault="009F0B63" w:rsidP="009F0B63">
      <w:pPr>
        <w:spacing w:after="0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32"/>
          <w:szCs w:val="24"/>
        </w:rPr>
      </w:pPr>
    </w:p>
    <w:p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0"/>
        </w:rPr>
      </w:pPr>
      <w:r w:rsidRPr="009F0B63">
        <w:rPr>
          <w:rFonts w:ascii="Arial" w:eastAsia="Arial" w:hAnsi="Arial" w:cs="Arial"/>
          <w:b/>
          <w:sz w:val="24"/>
          <w:szCs w:val="20"/>
        </w:rPr>
        <w:t>Oświadczenie</w:t>
      </w:r>
    </w:p>
    <w:p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sz w:val="20"/>
          <w:szCs w:val="20"/>
        </w:rPr>
      </w:pPr>
      <w:r w:rsidRPr="009F0B63">
        <w:rPr>
          <w:sz w:val="20"/>
          <w:szCs w:val="20"/>
        </w:rPr>
        <w:t xml:space="preserve">dotyczące niepodlegania wykluczeniu oraz spełniania warunków udziału w postępowaniu </w:t>
      </w:r>
    </w:p>
    <w:p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9F0B63" w:rsidRPr="009F0B63" w:rsidRDefault="009F0B63" w:rsidP="00A27C0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F0B63">
        <w:rPr>
          <w:rFonts w:ascii="Arial" w:hAnsi="Arial" w:cs="Arial"/>
          <w:sz w:val="20"/>
          <w:szCs w:val="20"/>
        </w:rPr>
        <w:br/>
        <w:t xml:space="preserve">pn. </w:t>
      </w:r>
      <w:r w:rsidR="00FF242C" w:rsidRPr="00207ADC">
        <w:rPr>
          <w:rFonts w:ascii="Arial" w:eastAsia="Arial" w:hAnsi="Arial" w:cs="Arial"/>
          <w:b/>
          <w:sz w:val="20"/>
          <w:szCs w:val="20"/>
        </w:rPr>
        <w:t>dostawa kabli światłowodowych do rozbudowy sieci TASK</w:t>
      </w:r>
      <w:r w:rsidR="00A27C0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F0B63">
        <w:rPr>
          <w:rFonts w:ascii="Arial" w:hAnsi="Arial" w:cs="Arial"/>
          <w:sz w:val="20"/>
          <w:szCs w:val="20"/>
        </w:rPr>
        <w:t>oświadczam, co następuje:</w:t>
      </w:r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B63" w:rsidRPr="009F0B63" w:rsidRDefault="009F0B63" w:rsidP="009F0B6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F0B63" w:rsidRPr="009F0B63" w:rsidRDefault="009F0B63" w:rsidP="009F0B63">
      <w:pPr>
        <w:spacing w:after="0" w:line="360" w:lineRule="auto"/>
        <w:rPr>
          <w:rFonts w:cs="Arial"/>
          <w:sz w:val="20"/>
          <w:szCs w:val="20"/>
        </w:rPr>
      </w:pPr>
    </w:p>
    <w:p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podlegam*/nie podlegam*</w:t>
      </w:r>
      <w:r w:rsidRPr="009F0B63">
        <w:rPr>
          <w:rFonts w:ascii="Arial" w:eastAsia="Times New Roman" w:hAnsi="Arial" w:cs="Arial"/>
          <w:sz w:val="20"/>
          <w:szCs w:val="20"/>
        </w:rPr>
        <w:t xml:space="preserve"> wykluczeniu z postępowania na podstawie </w:t>
      </w:r>
      <w:r w:rsidRPr="009F0B63">
        <w:rPr>
          <w:rFonts w:ascii="Arial" w:eastAsia="Times New Roman" w:hAnsi="Arial" w:cs="Arial"/>
          <w:sz w:val="20"/>
          <w:szCs w:val="20"/>
        </w:rPr>
        <w:br/>
        <w:t xml:space="preserve">art. 108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.</w:t>
      </w:r>
    </w:p>
    <w:p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zachodzą*/nie zachodzą*</w:t>
      </w:r>
      <w:r w:rsidRPr="009F0B63">
        <w:rPr>
          <w:rFonts w:ascii="Arial" w:eastAsia="Times New Roman" w:hAnsi="Arial" w:cs="Arial"/>
          <w:sz w:val="20"/>
          <w:szCs w:val="20"/>
        </w:rPr>
        <w:t xml:space="preserve"> w stosunku do mnie podstawy wykluczenia z postępowania na podstawie art. ………...............….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</w:t>
      </w:r>
      <w:r w:rsidRPr="009F0B63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F0B63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i/>
          <w:sz w:val="20"/>
          <w:szCs w:val="20"/>
        </w:rPr>
        <w:t>).</w:t>
      </w:r>
      <w:r w:rsidRPr="009F0B63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podjąłem następujące środki naprawcze: </w:t>
      </w:r>
    </w:p>
    <w:p w:rsidR="009F0B63" w:rsidRPr="009F0B63" w:rsidRDefault="009F0B63" w:rsidP="009F0B63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:rsidR="009F0B63" w:rsidRPr="009F0B63" w:rsidRDefault="009F0B63" w:rsidP="006D7101">
      <w:pPr>
        <w:numPr>
          <w:ilvl w:val="0"/>
          <w:numId w:val="29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Oświadczam, że spełniam warunki udziału w postępowaniu określone w rozdziale VI SWZ (jeżeli dotyczy)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:</w:t>
      </w:r>
    </w:p>
    <w:p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………………………………………………………………………………………..…………………....</w:t>
      </w:r>
    </w:p>
    <w:p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:rsidR="009F0B63" w:rsidRPr="009F0B63" w:rsidRDefault="009F0B63" w:rsidP="009F0B63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9F0B63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67277E">
        <w:rPr>
          <w:rFonts w:ascii="Arial" w:hAnsi="Arial" w:cs="Arial"/>
          <w:position w:val="6"/>
          <w:sz w:val="20"/>
          <w:szCs w:val="20"/>
        </w:rPr>
        <w:footnoteReference w:id="1"/>
      </w:r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1521497"/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5. OŚWIADCZENIE DOTYCZĄCE PODANYCH INFORMACJI:</w:t>
      </w:r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0B6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F0B63" w:rsidRPr="009F0B63" w:rsidRDefault="009F0B63" w:rsidP="009F0B63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6. JEDNOCZEŚNIE PODAJĘ DANE UMOŻLIWIAJĄCE DOSTĘP DO PODMIOTOWYCH ŚRODKÓW DOWODOWYCH (jeżeli dotyczy):</w:t>
      </w:r>
      <w:r w:rsidRPr="009F0B63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bookmarkEnd w:id="2"/>
    <w:p w:rsidR="009F0B63" w:rsidRPr="009F0B63" w:rsidRDefault="009F0B63" w:rsidP="009F0B63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:rsidR="009F0B63" w:rsidRPr="009F0B63" w:rsidRDefault="009F0B63" w:rsidP="009F0B63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………………...</w:t>
      </w:r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…………….……. </w:t>
      </w:r>
      <w:r w:rsidRPr="009F0B63">
        <w:rPr>
          <w:rFonts w:ascii="Arial" w:hAnsi="Arial" w:cs="Arial"/>
          <w:i/>
          <w:sz w:val="20"/>
          <w:szCs w:val="20"/>
        </w:rPr>
        <w:t xml:space="preserve">(miejscowość), </w:t>
      </w:r>
      <w:r w:rsidRPr="009F0B6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</w:p>
    <w:p w:rsidR="009F0B63" w:rsidRPr="009F0B63" w:rsidRDefault="009F0B63" w:rsidP="009F0B6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F0B63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2B5877" w:rsidRPr="00BA1C6A" w:rsidRDefault="009F0B63" w:rsidP="009F0B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  <w:r w:rsidRPr="009F0B63">
        <w:rPr>
          <w:rFonts w:ascii="Arial" w:eastAsia="Arial" w:hAnsi="Arial" w:cs="Arial"/>
          <w:sz w:val="24"/>
          <w:szCs w:val="24"/>
        </w:rPr>
        <w:tab/>
      </w:r>
    </w:p>
    <w:sectPr w:rsidR="002B5877" w:rsidRPr="00BA1C6A" w:rsidSect="002B5877"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FB" w:rsidRDefault="005323FB">
      <w:pPr>
        <w:spacing w:after="0" w:line="240" w:lineRule="auto"/>
      </w:pPr>
      <w:r>
        <w:separator/>
      </w:r>
    </w:p>
  </w:endnote>
  <w:endnote w:type="continuationSeparator" w:id="0">
    <w:p w:rsidR="005323FB" w:rsidRDefault="0053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D7" w:rsidRPr="00AB0721" w:rsidRDefault="001E0FD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AB0721">
      <w:rPr>
        <w:rFonts w:ascii="Arial" w:eastAsia="Times New Roman" w:hAnsi="Arial" w:cs="Arial"/>
        <w:color w:val="000000"/>
        <w:sz w:val="16"/>
        <w:szCs w:val="16"/>
      </w:rPr>
      <w:fldChar w:fldCharType="begin"/>
    </w:r>
    <w:r w:rsidRPr="00AB0721">
      <w:rPr>
        <w:rFonts w:ascii="Arial" w:eastAsia="Times New Roman" w:hAnsi="Arial" w:cs="Arial"/>
        <w:color w:val="000000"/>
        <w:sz w:val="16"/>
        <w:szCs w:val="16"/>
      </w:rPr>
      <w:instrText>PAGE</w:instrTex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separate"/>
    </w:r>
    <w:r w:rsidR="00B75D12">
      <w:rPr>
        <w:rFonts w:ascii="Arial" w:eastAsia="Times New Roman" w:hAnsi="Arial" w:cs="Arial"/>
        <w:noProof/>
        <w:color w:val="000000"/>
        <w:sz w:val="16"/>
        <w:szCs w:val="16"/>
      </w:rPr>
      <w:t>24</w: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end"/>
    </w:r>
  </w:p>
  <w:p w:rsidR="001E0FD7" w:rsidRDefault="001E0F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D7" w:rsidRDefault="001E0FD7" w:rsidP="00AB07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FB" w:rsidRDefault="005323FB">
      <w:pPr>
        <w:spacing w:after="0" w:line="240" w:lineRule="auto"/>
      </w:pPr>
      <w:r>
        <w:separator/>
      </w:r>
    </w:p>
  </w:footnote>
  <w:footnote w:type="continuationSeparator" w:id="0">
    <w:p w:rsidR="005323FB" w:rsidRDefault="005323FB">
      <w:pPr>
        <w:spacing w:after="0" w:line="240" w:lineRule="auto"/>
      </w:pPr>
      <w:r>
        <w:continuationSeparator/>
      </w:r>
    </w:p>
  </w:footnote>
  <w:footnote w:id="1">
    <w:p w:rsidR="001E0FD7" w:rsidRPr="00643BAE" w:rsidRDefault="001E0FD7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Style w:val="Odwoanieprzypisudolnego"/>
          <w:rFonts w:ascii="Arial" w:hAnsi="Arial" w:cs="Arial"/>
        </w:rPr>
        <w:footnoteRef/>
      </w:r>
      <w:r w:rsidRPr="00643BAE">
        <w:rPr>
          <w:rFonts w:ascii="Arial" w:hAnsi="Arial" w:cs="Aria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Zgodnie z treścią art. 7 ust. 1 ustawy z dnia 13 kwietnia 2022 r. o szczególnych rozwiązaniach w zakresie przeciwdziałania  wspieraniu agresji na Ukrainę oraz służących ochronie bezpieczeństwa narodowego, zwanej dalej „ustawą”, z postępowania o  udzielenie zamówienia publicznego lub konkursu prowadzonego na podstawie ustawy Pzp wyklucza się:</w:t>
      </w:r>
    </w:p>
    <w:p w:rsidR="001E0FD7" w:rsidRPr="00643BAE" w:rsidRDefault="001E0FD7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 269/2014 albo wpisanego na listę na podstawie decyzji w sprawie wpisu na listę rozstrzygającej o zastosowaniu środka, o którym  mowa w art. 1 pkt 3 ustawy;</w:t>
      </w:r>
    </w:p>
    <w:p w:rsidR="001E0FD7" w:rsidRPr="00643BAE" w:rsidRDefault="001E0FD7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 przeciwdziałaniu praniu pieniędzy oraz finansowaniu terroryzmu (Dz. U. z 2022 r. poz. 593 i 655) jest osoba wymieniona w wykazach  określonych w rozporządzeniu 765/2006 i rozporządzeniu 269/2014 albo wpisana na listę lub będąca takim beneficjentem  rzeczywistym od dnia 24 lutego 2022 r., o ile została wpisana na listę na podstawie decyzji w sprawie wpisu na listę rozstrzygającej  o zastosowaniu środka, o którym mowa w art. 1 pkt 3 ustawy;</w:t>
      </w:r>
    </w:p>
    <w:p w:rsidR="001E0FD7" w:rsidRPr="00643BAE" w:rsidRDefault="001E0FD7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 1994 r. o rachunkowości (Dz. U. z 2021 r. poz. 217, 2105 i 2106), jest podmiot wymieniony w wykazach określonych w rozporządzeniu  765/2006 i rozporządzeniu 269/2014 albo wpisany na listę lub będący taką jednostką dominującą od dnia 24 lutego 2022 r., o ile  został wpisany na listę na podstawie decyzji w sprawie wpisu na listę rozstrzygającej o zastosowaniu środka, o którym mowa w art. 1 pkt 3 ustawy</w:t>
      </w:r>
    </w:p>
  </w:footnote>
  <w:footnote w:id="2">
    <w:p w:rsidR="001E0FD7" w:rsidRPr="00633E68" w:rsidRDefault="001E0FD7" w:rsidP="009F0B63">
      <w:pPr>
        <w:pStyle w:val="Tekstprzypisudolnego"/>
        <w:jc w:val="both"/>
        <w:rPr>
          <w:sz w:val="18"/>
          <w:szCs w:val="16"/>
        </w:rPr>
      </w:pPr>
      <w:r w:rsidRPr="00643BAE">
        <w:rPr>
          <w:rStyle w:val="Odwoanieprzypisudolnego"/>
          <w:rFonts w:ascii="Arial" w:hAnsi="Arial" w:cs="Arial"/>
          <w:szCs w:val="14"/>
        </w:rPr>
        <w:footnoteRef/>
      </w:r>
      <w:r w:rsidRPr="00643BAE">
        <w:rPr>
          <w:rFonts w:ascii="Arial" w:hAnsi="Arial" w:cs="Arial"/>
          <w:sz w:val="14"/>
          <w:szCs w:val="14"/>
        </w:rPr>
        <w:t xml:space="preserve"> </w:t>
      </w:r>
      <w:r w:rsidRPr="00643BAE">
        <w:rPr>
          <w:rFonts w:ascii="Arial" w:hAnsi="Arial" w:cs="Arial"/>
          <w:bCs/>
          <w:sz w:val="14"/>
          <w:szCs w:val="14"/>
        </w:rPr>
        <w:t>Zamawiający nie wezwie do złożenia podmiotowych środków dowodowych, jeżeli będzie mógł je uzyskać za pomocą bezpłatnych i</w:t>
      </w:r>
      <w:r w:rsidRPr="00643BAE">
        <w:rPr>
          <w:rFonts w:ascii="Arial" w:hAnsi="Arial" w:cs="Arial"/>
          <w:bCs/>
          <w:sz w:val="14"/>
          <w:szCs w:val="16"/>
        </w:rPr>
        <w:t xml:space="preserve">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D7" w:rsidRDefault="001E0FD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D7" w:rsidRDefault="001E0F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A923C3"/>
    <w:multiLevelType w:val="hybridMultilevel"/>
    <w:tmpl w:val="50EA83D4"/>
    <w:lvl w:ilvl="0" w:tplc="BF9E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044509D7"/>
    <w:multiLevelType w:val="hybridMultilevel"/>
    <w:tmpl w:val="CD884E82"/>
    <w:lvl w:ilvl="0" w:tplc="3410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674A"/>
    <w:multiLevelType w:val="hybridMultilevel"/>
    <w:tmpl w:val="AC12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3A54D2"/>
    <w:multiLevelType w:val="hybridMultilevel"/>
    <w:tmpl w:val="B3F65348"/>
    <w:lvl w:ilvl="0" w:tplc="C09CB9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A4319A"/>
    <w:multiLevelType w:val="hybridMultilevel"/>
    <w:tmpl w:val="3FBC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BA59C6"/>
    <w:multiLevelType w:val="hybridMultilevel"/>
    <w:tmpl w:val="BD1A2150"/>
    <w:lvl w:ilvl="0" w:tplc="81D445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3579F5"/>
    <w:multiLevelType w:val="hybridMultilevel"/>
    <w:tmpl w:val="152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42019"/>
    <w:multiLevelType w:val="hybridMultilevel"/>
    <w:tmpl w:val="4ECC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4A32"/>
    <w:multiLevelType w:val="hybridMultilevel"/>
    <w:tmpl w:val="29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2E80226E"/>
    <w:multiLevelType w:val="hybridMultilevel"/>
    <w:tmpl w:val="094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2C17FB"/>
    <w:multiLevelType w:val="hybridMultilevel"/>
    <w:tmpl w:val="0FF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A2DD6"/>
    <w:multiLevelType w:val="hybridMultilevel"/>
    <w:tmpl w:val="0840D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C3BF5"/>
    <w:multiLevelType w:val="hybridMultilevel"/>
    <w:tmpl w:val="C5D6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14F2"/>
    <w:multiLevelType w:val="hybridMultilevel"/>
    <w:tmpl w:val="9BE8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84586"/>
    <w:multiLevelType w:val="hybridMultilevel"/>
    <w:tmpl w:val="F976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A169E"/>
    <w:multiLevelType w:val="hybridMultilevel"/>
    <w:tmpl w:val="4BA8D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D8661BC"/>
    <w:multiLevelType w:val="hybridMultilevel"/>
    <w:tmpl w:val="8F66E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C9052E1"/>
    <w:multiLevelType w:val="hybridMultilevel"/>
    <w:tmpl w:val="8EE09E92"/>
    <w:lvl w:ilvl="0" w:tplc="4C4C61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D4430"/>
    <w:multiLevelType w:val="hybridMultilevel"/>
    <w:tmpl w:val="F7D0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4EAC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405D5"/>
    <w:multiLevelType w:val="multilevel"/>
    <w:tmpl w:val="D8F4932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13D5F"/>
    <w:multiLevelType w:val="hybridMultilevel"/>
    <w:tmpl w:val="28B29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6BD294C"/>
    <w:multiLevelType w:val="hybridMultilevel"/>
    <w:tmpl w:val="2190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77D36D2"/>
    <w:multiLevelType w:val="hybridMultilevel"/>
    <w:tmpl w:val="A1BA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A5C7EA0"/>
    <w:multiLevelType w:val="hybridMultilevel"/>
    <w:tmpl w:val="17382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A5896"/>
    <w:multiLevelType w:val="hybridMultilevel"/>
    <w:tmpl w:val="99E8E5BA"/>
    <w:lvl w:ilvl="0" w:tplc="841A4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6"/>
  </w:num>
  <w:num w:numId="4">
    <w:abstractNumId w:val="47"/>
  </w:num>
  <w:num w:numId="5">
    <w:abstractNumId w:val="18"/>
  </w:num>
  <w:num w:numId="6">
    <w:abstractNumId w:val="51"/>
  </w:num>
  <w:num w:numId="7">
    <w:abstractNumId w:val="25"/>
  </w:num>
  <w:num w:numId="8">
    <w:abstractNumId w:val="28"/>
  </w:num>
  <w:num w:numId="9">
    <w:abstractNumId w:val="23"/>
  </w:num>
  <w:num w:numId="10">
    <w:abstractNumId w:val="31"/>
  </w:num>
  <w:num w:numId="11">
    <w:abstractNumId w:val="48"/>
  </w:num>
  <w:num w:numId="12">
    <w:abstractNumId w:val="42"/>
  </w:num>
  <w:num w:numId="13">
    <w:abstractNumId w:val="24"/>
  </w:num>
  <w:num w:numId="14">
    <w:abstractNumId w:val="15"/>
  </w:num>
  <w:num w:numId="15">
    <w:abstractNumId w:val="14"/>
  </w:num>
  <w:num w:numId="16">
    <w:abstractNumId w:val="55"/>
  </w:num>
  <w:num w:numId="17">
    <w:abstractNumId w:val="7"/>
  </w:num>
  <w:num w:numId="18">
    <w:abstractNumId w:val="0"/>
  </w:num>
  <w:num w:numId="19">
    <w:abstractNumId w:val="36"/>
  </w:num>
  <w:num w:numId="20">
    <w:abstractNumId w:val="6"/>
  </w:num>
  <w:num w:numId="21">
    <w:abstractNumId w:val="49"/>
  </w:num>
  <w:num w:numId="22">
    <w:abstractNumId w:val="9"/>
  </w:num>
  <w:num w:numId="23">
    <w:abstractNumId w:val="53"/>
  </w:num>
  <w:num w:numId="24">
    <w:abstractNumId w:val="37"/>
  </w:num>
  <w:num w:numId="25">
    <w:abstractNumId w:val="39"/>
  </w:num>
  <w:num w:numId="26">
    <w:abstractNumId w:val="21"/>
  </w:num>
  <w:num w:numId="27">
    <w:abstractNumId w:val="34"/>
  </w:num>
  <w:num w:numId="28">
    <w:abstractNumId w:val="12"/>
  </w:num>
  <w:num w:numId="29">
    <w:abstractNumId w:val="3"/>
  </w:num>
  <w:num w:numId="30">
    <w:abstractNumId w:val="19"/>
  </w:num>
  <w:num w:numId="31">
    <w:abstractNumId w:val="2"/>
  </w:num>
  <w:num w:numId="32">
    <w:abstractNumId w:val="17"/>
  </w:num>
  <w:num w:numId="33">
    <w:abstractNumId w:val="41"/>
  </w:num>
  <w:num w:numId="34">
    <w:abstractNumId w:val="35"/>
  </w:num>
  <w:num w:numId="35">
    <w:abstractNumId w:val="13"/>
  </w:num>
  <w:num w:numId="36">
    <w:abstractNumId w:val="45"/>
  </w:num>
  <w:num w:numId="37">
    <w:abstractNumId w:val="30"/>
  </w:num>
  <w:num w:numId="38">
    <w:abstractNumId w:val="16"/>
  </w:num>
  <w:num w:numId="39">
    <w:abstractNumId w:val="11"/>
  </w:num>
  <w:num w:numId="40">
    <w:abstractNumId w:val="33"/>
  </w:num>
  <w:num w:numId="41">
    <w:abstractNumId w:val="32"/>
  </w:num>
  <w:num w:numId="42">
    <w:abstractNumId w:val="27"/>
  </w:num>
  <w:num w:numId="43">
    <w:abstractNumId w:val="8"/>
  </w:num>
  <w:num w:numId="44">
    <w:abstractNumId w:val="1"/>
  </w:num>
  <w:num w:numId="45">
    <w:abstractNumId w:val="26"/>
  </w:num>
  <w:num w:numId="46">
    <w:abstractNumId w:val="40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29"/>
  </w:num>
  <w:num w:numId="51">
    <w:abstractNumId w:val="22"/>
  </w:num>
  <w:num w:numId="52">
    <w:abstractNumId w:val="4"/>
  </w:num>
  <w:num w:numId="53">
    <w:abstractNumId w:val="5"/>
  </w:num>
  <w:num w:numId="54">
    <w:abstractNumId w:val="20"/>
  </w:num>
  <w:num w:numId="55">
    <w:abstractNumId w:val="38"/>
  </w:num>
  <w:num w:numId="56">
    <w:abstractNumId w:val="50"/>
  </w:num>
  <w:num w:numId="57">
    <w:abstractNumId w:val="54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223B"/>
    <w:rsid w:val="00005E83"/>
    <w:rsid w:val="00007B6F"/>
    <w:rsid w:val="00007FAB"/>
    <w:rsid w:val="00014CD7"/>
    <w:rsid w:val="00016366"/>
    <w:rsid w:val="00016901"/>
    <w:rsid w:val="00016937"/>
    <w:rsid w:val="000208B5"/>
    <w:rsid w:val="000226F2"/>
    <w:rsid w:val="00022970"/>
    <w:rsid w:val="00025D6B"/>
    <w:rsid w:val="00032BD5"/>
    <w:rsid w:val="0003408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5EAA"/>
    <w:rsid w:val="000F172E"/>
    <w:rsid w:val="00107FF0"/>
    <w:rsid w:val="00110862"/>
    <w:rsid w:val="00110BAE"/>
    <w:rsid w:val="001145E2"/>
    <w:rsid w:val="001163A6"/>
    <w:rsid w:val="00116678"/>
    <w:rsid w:val="00117B41"/>
    <w:rsid w:val="00122157"/>
    <w:rsid w:val="00131C6C"/>
    <w:rsid w:val="00133139"/>
    <w:rsid w:val="00134BE6"/>
    <w:rsid w:val="0014048E"/>
    <w:rsid w:val="00150F8C"/>
    <w:rsid w:val="001526A3"/>
    <w:rsid w:val="0015486C"/>
    <w:rsid w:val="00160BF6"/>
    <w:rsid w:val="001714D3"/>
    <w:rsid w:val="00184805"/>
    <w:rsid w:val="00186C3E"/>
    <w:rsid w:val="00186DE7"/>
    <w:rsid w:val="001938EA"/>
    <w:rsid w:val="001A24B0"/>
    <w:rsid w:val="001A24E2"/>
    <w:rsid w:val="001B00AA"/>
    <w:rsid w:val="001D35A7"/>
    <w:rsid w:val="001E0FD7"/>
    <w:rsid w:val="001F5AD8"/>
    <w:rsid w:val="001F7976"/>
    <w:rsid w:val="0020233F"/>
    <w:rsid w:val="00204744"/>
    <w:rsid w:val="0020538B"/>
    <w:rsid w:val="00207ADC"/>
    <w:rsid w:val="0021297D"/>
    <w:rsid w:val="00213F9D"/>
    <w:rsid w:val="00214217"/>
    <w:rsid w:val="002161FC"/>
    <w:rsid w:val="00216927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0A56"/>
    <w:rsid w:val="0027607B"/>
    <w:rsid w:val="0028750D"/>
    <w:rsid w:val="002B5877"/>
    <w:rsid w:val="002C0BDA"/>
    <w:rsid w:val="002D0DD0"/>
    <w:rsid w:val="002D71CD"/>
    <w:rsid w:val="002E6099"/>
    <w:rsid w:val="002E65D3"/>
    <w:rsid w:val="002E6713"/>
    <w:rsid w:val="002E7A33"/>
    <w:rsid w:val="002F3F01"/>
    <w:rsid w:val="002F7503"/>
    <w:rsid w:val="00300F8F"/>
    <w:rsid w:val="003012DA"/>
    <w:rsid w:val="003178E2"/>
    <w:rsid w:val="00327553"/>
    <w:rsid w:val="00346190"/>
    <w:rsid w:val="0036130B"/>
    <w:rsid w:val="0036194C"/>
    <w:rsid w:val="003633A7"/>
    <w:rsid w:val="00364E1C"/>
    <w:rsid w:val="003654DF"/>
    <w:rsid w:val="00370CF9"/>
    <w:rsid w:val="00380815"/>
    <w:rsid w:val="00391C09"/>
    <w:rsid w:val="00393034"/>
    <w:rsid w:val="00395E1B"/>
    <w:rsid w:val="003A4E9F"/>
    <w:rsid w:val="003B1886"/>
    <w:rsid w:val="003B555E"/>
    <w:rsid w:val="003B75E5"/>
    <w:rsid w:val="003C3FDE"/>
    <w:rsid w:val="003C5463"/>
    <w:rsid w:val="003C7C20"/>
    <w:rsid w:val="003D4C37"/>
    <w:rsid w:val="003E0884"/>
    <w:rsid w:val="003E3F51"/>
    <w:rsid w:val="003E75A9"/>
    <w:rsid w:val="003F07CE"/>
    <w:rsid w:val="003F501B"/>
    <w:rsid w:val="003F588E"/>
    <w:rsid w:val="003F791B"/>
    <w:rsid w:val="00402249"/>
    <w:rsid w:val="00404CEF"/>
    <w:rsid w:val="00404FC3"/>
    <w:rsid w:val="00414B88"/>
    <w:rsid w:val="00416E41"/>
    <w:rsid w:val="00435E22"/>
    <w:rsid w:val="0043739D"/>
    <w:rsid w:val="00437AE6"/>
    <w:rsid w:val="00441865"/>
    <w:rsid w:val="004454F6"/>
    <w:rsid w:val="00446C3D"/>
    <w:rsid w:val="00451042"/>
    <w:rsid w:val="004546CF"/>
    <w:rsid w:val="004624F0"/>
    <w:rsid w:val="0046398A"/>
    <w:rsid w:val="00466653"/>
    <w:rsid w:val="00467088"/>
    <w:rsid w:val="0047238D"/>
    <w:rsid w:val="004804B9"/>
    <w:rsid w:val="00480922"/>
    <w:rsid w:val="00483BA0"/>
    <w:rsid w:val="00483D6A"/>
    <w:rsid w:val="00492AB7"/>
    <w:rsid w:val="00493BD0"/>
    <w:rsid w:val="00494FD2"/>
    <w:rsid w:val="00496987"/>
    <w:rsid w:val="004B6927"/>
    <w:rsid w:val="004B7298"/>
    <w:rsid w:val="004C3999"/>
    <w:rsid w:val="004C3B3B"/>
    <w:rsid w:val="004E0595"/>
    <w:rsid w:val="004E5D2D"/>
    <w:rsid w:val="004E602E"/>
    <w:rsid w:val="004E6D66"/>
    <w:rsid w:val="00506E81"/>
    <w:rsid w:val="00510B7D"/>
    <w:rsid w:val="00516262"/>
    <w:rsid w:val="00517FD6"/>
    <w:rsid w:val="0052064F"/>
    <w:rsid w:val="00525311"/>
    <w:rsid w:val="00525979"/>
    <w:rsid w:val="005323FB"/>
    <w:rsid w:val="005347A6"/>
    <w:rsid w:val="005355FC"/>
    <w:rsid w:val="005363CB"/>
    <w:rsid w:val="0054021B"/>
    <w:rsid w:val="00544894"/>
    <w:rsid w:val="005478AD"/>
    <w:rsid w:val="0056011D"/>
    <w:rsid w:val="00562EA3"/>
    <w:rsid w:val="005679A8"/>
    <w:rsid w:val="005711B2"/>
    <w:rsid w:val="00573A03"/>
    <w:rsid w:val="0057706D"/>
    <w:rsid w:val="00577BFE"/>
    <w:rsid w:val="00577D18"/>
    <w:rsid w:val="005811F7"/>
    <w:rsid w:val="005837B0"/>
    <w:rsid w:val="00584026"/>
    <w:rsid w:val="00584867"/>
    <w:rsid w:val="00592E88"/>
    <w:rsid w:val="0059574D"/>
    <w:rsid w:val="00596CCC"/>
    <w:rsid w:val="005A01A1"/>
    <w:rsid w:val="005A0C4E"/>
    <w:rsid w:val="005A1F44"/>
    <w:rsid w:val="005A3EA1"/>
    <w:rsid w:val="005A5193"/>
    <w:rsid w:val="005A5983"/>
    <w:rsid w:val="005C36AB"/>
    <w:rsid w:val="005C4613"/>
    <w:rsid w:val="005C4640"/>
    <w:rsid w:val="005C7C3E"/>
    <w:rsid w:val="005D1A39"/>
    <w:rsid w:val="005E2EBA"/>
    <w:rsid w:val="005E3B7C"/>
    <w:rsid w:val="005E5DF0"/>
    <w:rsid w:val="005F2823"/>
    <w:rsid w:val="005F28EE"/>
    <w:rsid w:val="005F29AE"/>
    <w:rsid w:val="00601DA2"/>
    <w:rsid w:val="00601DC6"/>
    <w:rsid w:val="00604D52"/>
    <w:rsid w:val="00606F69"/>
    <w:rsid w:val="00610F27"/>
    <w:rsid w:val="00617997"/>
    <w:rsid w:val="00625123"/>
    <w:rsid w:val="00630601"/>
    <w:rsid w:val="00633E68"/>
    <w:rsid w:val="00633FAC"/>
    <w:rsid w:val="00635CFE"/>
    <w:rsid w:val="00637C51"/>
    <w:rsid w:val="006457DA"/>
    <w:rsid w:val="00646AEE"/>
    <w:rsid w:val="00650AA6"/>
    <w:rsid w:val="00655BCE"/>
    <w:rsid w:val="00664A56"/>
    <w:rsid w:val="00670229"/>
    <w:rsid w:val="0067277E"/>
    <w:rsid w:val="00674FBC"/>
    <w:rsid w:val="00677CD5"/>
    <w:rsid w:val="006832DB"/>
    <w:rsid w:val="00686E42"/>
    <w:rsid w:val="00690868"/>
    <w:rsid w:val="006944E1"/>
    <w:rsid w:val="006A25ED"/>
    <w:rsid w:val="006A3D2A"/>
    <w:rsid w:val="006A401E"/>
    <w:rsid w:val="006A49D8"/>
    <w:rsid w:val="006A6E1B"/>
    <w:rsid w:val="006B0795"/>
    <w:rsid w:val="006B4CB6"/>
    <w:rsid w:val="006C1056"/>
    <w:rsid w:val="006C676C"/>
    <w:rsid w:val="006D152A"/>
    <w:rsid w:val="006D4EFB"/>
    <w:rsid w:val="006D6D00"/>
    <w:rsid w:val="006D7101"/>
    <w:rsid w:val="006E3FD0"/>
    <w:rsid w:val="006E546D"/>
    <w:rsid w:val="006F7E52"/>
    <w:rsid w:val="00702153"/>
    <w:rsid w:val="00704FDD"/>
    <w:rsid w:val="00705742"/>
    <w:rsid w:val="00715907"/>
    <w:rsid w:val="00716FD4"/>
    <w:rsid w:val="007269D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5CEE"/>
    <w:rsid w:val="00782551"/>
    <w:rsid w:val="00782F34"/>
    <w:rsid w:val="00783BF5"/>
    <w:rsid w:val="00785D05"/>
    <w:rsid w:val="0079071E"/>
    <w:rsid w:val="00791CD2"/>
    <w:rsid w:val="00791F30"/>
    <w:rsid w:val="00792ADB"/>
    <w:rsid w:val="00795255"/>
    <w:rsid w:val="00796EBB"/>
    <w:rsid w:val="007A331D"/>
    <w:rsid w:val="007A6413"/>
    <w:rsid w:val="007C4450"/>
    <w:rsid w:val="007C5E84"/>
    <w:rsid w:val="007D3E34"/>
    <w:rsid w:val="007D424C"/>
    <w:rsid w:val="007E19D5"/>
    <w:rsid w:val="007E6E80"/>
    <w:rsid w:val="007E716B"/>
    <w:rsid w:val="007E7F02"/>
    <w:rsid w:val="007E7FB4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4660"/>
    <w:rsid w:val="008504B2"/>
    <w:rsid w:val="00851447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B6964"/>
    <w:rsid w:val="008D0774"/>
    <w:rsid w:val="008D10AE"/>
    <w:rsid w:val="008D6E16"/>
    <w:rsid w:val="008E0618"/>
    <w:rsid w:val="008E19C8"/>
    <w:rsid w:val="009053DE"/>
    <w:rsid w:val="00907A04"/>
    <w:rsid w:val="00907A98"/>
    <w:rsid w:val="00911AF7"/>
    <w:rsid w:val="009131F5"/>
    <w:rsid w:val="00913C51"/>
    <w:rsid w:val="009210D0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57B2"/>
    <w:rsid w:val="00986CE4"/>
    <w:rsid w:val="0099094B"/>
    <w:rsid w:val="00992B3D"/>
    <w:rsid w:val="009959F8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EA9"/>
    <w:rsid w:val="009F0B63"/>
    <w:rsid w:val="009F57CA"/>
    <w:rsid w:val="009F7F42"/>
    <w:rsid w:val="00A01A1E"/>
    <w:rsid w:val="00A1007C"/>
    <w:rsid w:val="00A1062A"/>
    <w:rsid w:val="00A14821"/>
    <w:rsid w:val="00A153CC"/>
    <w:rsid w:val="00A15E19"/>
    <w:rsid w:val="00A27C00"/>
    <w:rsid w:val="00A3049F"/>
    <w:rsid w:val="00A32044"/>
    <w:rsid w:val="00A50EA3"/>
    <w:rsid w:val="00A55668"/>
    <w:rsid w:val="00A57382"/>
    <w:rsid w:val="00A60FDD"/>
    <w:rsid w:val="00A628F5"/>
    <w:rsid w:val="00A66250"/>
    <w:rsid w:val="00A664CC"/>
    <w:rsid w:val="00A67A92"/>
    <w:rsid w:val="00A72DE7"/>
    <w:rsid w:val="00A77F80"/>
    <w:rsid w:val="00A90A2F"/>
    <w:rsid w:val="00A93018"/>
    <w:rsid w:val="00A96A17"/>
    <w:rsid w:val="00A97BEC"/>
    <w:rsid w:val="00AA0F4E"/>
    <w:rsid w:val="00AA1973"/>
    <w:rsid w:val="00AA496E"/>
    <w:rsid w:val="00AA6FC2"/>
    <w:rsid w:val="00AB0721"/>
    <w:rsid w:val="00AB6C2E"/>
    <w:rsid w:val="00AD0E09"/>
    <w:rsid w:val="00AD122F"/>
    <w:rsid w:val="00AD1A51"/>
    <w:rsid w:val="00AD6821"/>
    <w:rsid w:val="00AE0488"/>
    <w:rsid w:val="00AE445B"/>
    <w:rsid w:val="00AF3612"/>
    <w:rsid w:val="00AF6372"/>
    <w:rsid w:val="00AF6EA0"/>
    <w:rsid w:val="00AF74C6"/>
    <w:rsid w:val="00B11465"/>
    <w:rsid w:val="00B13EFB"/>
    <w:rsid w:val="00B16D6F"/>
    <w:rsid w:val="00B2398A"/>
    <w:rsid w:val="00B24F45"/>
    <w:rsid w:val="00B30FB0"/>
    <w:rsid w:val="00B32993"/>
    <w:rsid w:val="00B3738D"/>
    <w:rsid w:val="00B447BA"/>
    <w:rsid w:val="00B47D52"/>
    <w:rsid w:val="00B53934"/>
    <w:rsid w:val="00B54E41"/>
    <w:rsid w:val="00B5726A"/>
    <w:rsid w:val="00B57C7F"/>
    <w:rsid w:val="00B616CE"/>
    <w:rsid w:val="00B62864"/>
    <w:rsid w:val="00B65127"/>
    <w:rsid w:val="00B75D12"/>
    <w:rsid w:val="00B805A6"/>
    <w:rsid w:val="00B81569"/>
    <w:rsid w:val="00B81D23"/>
    <w:rsid w:val="00B8424B"/>
    <w:rsid w:val="00B86C88"/>
    <w:rsid w:val="00B92F37"/>
    <w:rsid w:val="00BA0CB7"/>
    <w:rsid w:val="00BA1C6A"/>
    <w:rsid w:val="00BA2968"/>
    <w:rsid w:val="00BA6532"/>
    <w:rsid w:val="00BD0109"/>
    <w:rsid w:val="00BD210F"/>
    <w:rsid w:val="00BD44FB"/>
    <w:rsid w:val="00BD4E3A"/>
    <w:rsid w:val="00BE14E0"/>
    <w:rsid w:val="00BE14FD"/>
    <w:rsid w:val="00BE157C"/>
    <w:rsid w:val="00BE1900"/>
    <w:rsid w:val="00BE44C2"/>
    <w:rsid w:val="00BE464F"/>
    <w:rsid w:val="00BF2497"/>
    <w:rsid w:val="00BF572A"/>
    <w:rsid w:val="00BF5F53"/>
    <w:rsid w:val="00BF68B6"/>
    <w:rsid w:val="00C01C78"/>
    <w:rsid w:val="00C05DC8"/>
    <w:rsid w:val="00C071EF"/>
    <w:rsid w:val="00C15E4B"/>
    <w:rsid w:val="00C30082"/>
    <w:rsid w:val="00C30B90"/>
    <w:rsid w:val="00C36F51"/>
    <w:rsid w:val="00C44F2A"/>
    <w:rsid w:val="00C478B6"/>
    <w:rsid w:val="00C533D3"/>
    <w:rsid w:val="00C538C9"/>
    <w:rsid w:val="00C540CA"/>
    <w:rsid w:val="00C57DB1"/>
    <w:rsid w:val="00C74DF9"/>
    <w:rsid w:val="00C86177"/>
    <w:rsid w:val="00C910A5"/>
    <w:rsid w:val="00C93BBD"/>
    <w:rsid w:val="00CB2E6B"/>
    <w:rsid w:val="00CB32E6"/>
    <w:rsid w:val="00CC379D"/>
    <w:rsid w:val="00CC3EFD"/>
    <w:rsid w:val="00CC5286"/>
    <w:rsid w:val="00CD000A"/>
    <w:rsid w:val="00CD2B40"/>
    <w:rsid w:val="00CD4FB0"/>
    <w:rsid w:val="00CD60F5"/>
    <w:rsid w:val="00CD6DA3"/>
    <w:rsid w:val="00CE1522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1E27"/>
    <w:rsid w:val="00D24692"/>
    <w:rsid w:val="00D256E1"/>
    <w:rsid w:val="00D27193"/>
    <w:rsid w:val="00D36EA4"/>
    <w:rsid w:val="00D62C9C"/>
    <w:rsid w:val="00D64D1D"/>
    <w:rsid w:val="00D73E1F"/>
    <w:rsid w:val="00D77E9F"/>
    <w:rsid w:val="00D802BE"/>
    <w:rsid w:val="00D83CAB"/>
    <w:rsid w:val="00D85A4F"/>
    <w:rsid w:val="00D8735C"/>
    <w:rsid w:val="00D874DC"/>
    <w:rsid w:val="00D916EC"/>
    <w:rsid w:val="00D92B7F"/>
    <w:rsid w:val="00DA4BC5"/>
    <w:rsid w:val="00DB52BE"/>
    <w:rsid w:val="00DB5F74"/>
    <w:rsid w:val="00DC0035"/>
    <w:rsid w:val="00DC47CE"/>
    <w:rsid w:val="00DD0B7E"/>
    <w:rsid w:val="00DD1F51"/>
    <w:rsid w:val="00DD37FC"/>
    <w:rsid w:val="00DD47F0"/>
    <w:rsid w:val="00DD4CF5"/>
    <w:rsid w:val="00DD532A"/>
    <w:rsid w:val="00DD57A7"/>
    <w:rsid w:val="00DE1D69"/>
    <w:rsid w:val="00DF358F"/>
    <w:rsid w:val="00E02D6F"/>
    <w:rsid w:val="00E03D90"/>
    <w:rsid w:val="00E0798C"/>
    <w:rsid w:val="00E128AB"/>
    <w:rsid w:val="00E1344E"/>
    <w:rsid w:val="00E172EA"/>
    <w:rsid w:val="00E24213"/>
    <w:rsid w:val="00E24220"/>
    <w:rsid w:val="00E24E92"/>
    <w:rsid w:val="00E2507E"/>
    <w:rsid w:val="00E31A8F"/>
    <w:rsid w:val="00E33B00"/>
    <w:rsid w:val="00E44386"/>
    <w:rsid w:val="00E450C0"/>
    <w:rsid w:val="00E46E39"/>
    <w:rsid w:val="00E47AA3"/>
    <w:rsid w:val="00E54A11"/>
    <w:rsid w:val="00E57B1E"/>
    <w:rsid w:val="00E60E1A"/>
    <w:rsid w:val="00E6706D"/>
    <w:rsid w:val="00E70074"/>
    <w:rsid w:val="00E72EC1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97DED"/>
    <w:rsid w:val="00EA0090"/>
    <w:rsid w:val="00EA2EB8"/>
    <w:rsid w:val="00EB07A2"/>
    <w:rsid w:val="00EB1B88"/>
    <w:rsid w:val="00EB1B97"/>
    <w:rsid w:val="00EC3391"/>
    <w:rsid w:val="00EC480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07ABD"/>
    <w:rsid w:val="00F12074"/>
    <w:rsid w:val="00F14E12"/>
    <w:rsid w:val="00F20442"/>
    <w:rsid w:val="00F20786"/>
    <w:rsid w:val="00F20A6E"/>
    <w:rsid w:val="00F24226"/>
    <w:rsid w:val="00F26111"/>
    <w:rsid w:val="00F27D7F"/>
    <w:rsid w:val="00F32D7D"/>
    <w:rsid w:val="00F337EE"/>
    <w:rsid w:val="00F42C20"/>
    <w:rsid w:val="00F50232"/>
    <w:rsid w:val="00F71969"/>
    <w:rsid w:val="00F722E6"/>
    <w:rsid w:val="00F74876"/>
    <w:rsid w:val="00F7632E"/>
    <w:rsid w:val="00F82BB1"/>
    <w:rsid w:val="00F84B19"/>
    <w:rsid w:val="00F84B5A"/>
    <w:rsid w:val="00F8677A"/>
    <w:rsid w:val="00F9428F"/>
    <w:rsid w:val="00F97B66"/>
    <w:rsid w:val="00FA0AA0"/>
    <w:rsid w:val="00FB0C85"/>
    <w:rsid w:val="00FC3BA5"/>
    <w:rsid w:val="00FD29CD"/>
    <w:rsid w:val="00FD4BC2"/>
    <w:rsid w:val="00FD6697"/>
    <w:rsid w:val="00FD722E"/>
    <w:rsid w:val="00FE115A"/>
    <w:rsid w:val="00FE2D27"/>
    <w:rsid w:val="00FE2DC3"/>
    <w:rsid w:val="00FE43BF"/>
    <w:rsid w:val="00FE56B2"/>
    <w:rsid w:val="00FE7D87"/>
    <w:rsid w:val="00FF222A"/>
    <w:rsid w:val="00FF242C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13D1"/>
  <w15:docId w15:val="{F5CA31E5-2283-4680-879E-58AC341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0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0208B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20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208B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8B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208B5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208B5"/>
    <w:rPr>
      <w:sz w:val="20"/>
      <w:szCs w:val="20"/>
    </w:rPr>
  </w:style>
  <w:style w:type="table" w:customStyle="1" w:styleId="a2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FontStyle21">
    <w:name w:val="Font Style21"/>
    <w:rsid w:val="00CB32E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FE7D8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16000F-B560-48B6-B20F-2F05D4DC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2023-10-10T08:00:00Z</cp:lastPrinted>
  <dcterms:created xsi:type="dcterms:W3CDTF">2023-10-11T11:00:00Z</dcterms:created>
  <dcterms:modified xsi:type="dcterms:W3CDTF">2023-10-11T11:00:00Z</dcterms:modified>
</cp:coreProperties>
</file>