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AD5E" w14:textId="717ECE6D" w:rsidR="00E67343" w:rsidRPr="00E67343" w:rsidRDefault="00E67343" w:rsidP="00E67343">
      <w:pPr>
        <w:tabs>
          <w:tab w:val="left" w:pos="720"/>
        </w:tabs>
        <w:suppressAutoHyphens/>
        <w:spacing w:after="120" w:line="252" w:lineRule="auto"/>
        <w:jc w:val="right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bookmarkStart w:id="0" w:name="_Hlk68007308"/>
      <w:bookmarkEnd w:id="0"/>
      <w:r w:rsidRPr="00E67343">
        <w:rPr>
          <w:rFonts w:ascii="Arial" w:eastAsia="SimSun" w:hAnsi="Arial" w:cs="Arial"/>
          <w:color w:val="00000A"/>
          <w:sz w:val="22"/>
          <w:szCs w:val="22"/>
          <w:lang w:eastAsia="en-US"/>
        </w:rPr>
        <w:t xml:space="preserve">Kobylnica, </w:t>
      </w:r>
      <w:r>
        <w:rPr>
          <w:rFonts w:ascii="Arial" w:eastAsia="SimSun" w:hAnsi="Arial" w:cs="Arial"/>
          <w:color w:val="00000A"/>
          <w:sz w:val="22"/>
          <w:szCs w:val="22"/>
          <w:lang w:eastAsia="en-US"/>
        </w:rPr>
        <w:t>23</w:t>
      </w:r>
      <w:r w:rsidRPr="00E67343">
        <w:rPr>
          <w:rFonts w:ascii="Arial" w:eastAsia="SimSun" w:hAnsi="Arial" w:cs="Arial"/>
          <w:color w:val="00000A"/>
          <w:sz w:val="22"/>
          <w:szCs w:val="22"/>
          <w:lang w:eastAsia="en-US"/>
        </w:rPr>
        <w:t>.03.2022 r.</w:t>
      </w:r>
    </w:p>
    <w:p w14:paraId="64F4EEC0" w14:textId="77777777" w:rsidR="00E67343" w:rsidRPr="00E67343" w:rsidRDefault="00E67343" w:rsidP="00E67343">
      <w:pPr>
        <w:tabs>
          <w:tab w:val="left" w:pos="720"/>
        </w:tabs>
        <w:suppressAutoHyphens/>
        <w:spacing w:after="360" w:line="252" w:lineRule="auto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E67343">
        <w:rPr>
          <w:rFonts w:ascii="Arial" w:eastAsia="SimSun" w:hAnsi="Arial" w:cs="Arial"/>
          <w:color w:val="00000A"/>
          <w:sz w:val="22"/>
          <w:szCs w:val="22"/>
          <w:lang w:eastAsia="en-US"/>
        </w:rPr>
        <w:t>Znak sprawy: CUW–DOR.271.6.2022.OZ</w:t>
      </w:r>
    </w:p>
    <w:p w14:paraId="2378227B" w14:textId="77777777" w:rsidR="00E67343" w:rsidRPr="00E67343" w:rsidRDefault="00E67343" w:rsidP="00E67343">
      <w:pPr>
        <w:keepNext/>
        <w:keepLines/>
        <w:tabs>
          <w:tab w:val="num" w:pos="432"/>
          <w:tab w:val="left" w:pos="720"/>
        </w:tabs>
        <w:suppressAutoHyphens/>
        <w:spacing w:before="240" w:after="360" w:line="276" w:lineRule="auto"/>
        <w:ind w:left="432" w:hanging="432"/>
        <w:jc w:val="right"/>
        <w:outlineLvl w:val="0"/>
        <w:rPr>
          <w:rFonts w:ascii="Arial" w:eastAsia="SimSun" w:hAnsi="Arial" w:cs="Arial"/>
          <w:b/>
          <w:bCs/>
          <w:color w:val="00000A"/>
          <w:sz w:val="22"/>
          <w:szCs w:val="22"/>
          <w:lang w:eastAsia="en-US"/>
        </w:rPr>
      </w:pPr>
      <w:r w:rsidRPr="00E67343">
        <w:rPr>
          <w:rFonts w:ascii="Arial" w:eastAsia="SimSun" w:hAnsi="Arial" w:cs="Arial"/>
          <w:b/>
          <w:bCs/>
          <w:color w:val="00000A"/>
          <w:sz w:val="22"/>
          <w:szCs w:val="22"/>
          <w:lang w:eastAsia="en-US"/>
        </w:rPr>
        <w:t>Wykonawcy</w:t>
      </w:r>
    </w:p>
    <w:p w14:paraId="4B6D1E37" w14:textId="7D0620A0" w:rsidR="00E67343" w:rsidRPr="00E67343" w:rsidRDefault="00E67343" w:rsidP="00E67343">
      <w:pPr>
        <w:spacing w:before="360" w:after="240" w:line="256" w:lineRule="auto"/>
        <w:rPr>
          <w:rFonts w:ascii="Arial" w:eastAsiaTheme="minorEastAsia" w:hAnsi="Arial" w:cs="Arial"/>
          <w:b/>
          <w:sz w:val="22"/>
          <w:szCs w:val="22"/>
          <w:shd w:val="clear" w:color="auto" w:fill="FFFFFF"/>
        </w:rPr>
      </w:pPr>
      <w:r w:rsidRPr="00E67343">
        <w:rPr>
          <w:rFonts w:ascii="Arial" w:eastAsiaTheme="minorEastAsia" w:hAnsi="Arial" w:cs="Arial"/>
          <w:sz w:val="22"/>
          <w:szCs w:val="22"/>
        </w:rPr>
        <w:t>Przedmiot zamówienia:</w:t>
      </w:r>
      <w:r w:rsidRPr="00E67343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E67343">
        <w:rPr>
          <w:rFonts w:ascii="Arial" w:eastAsiaTheme="minorEastAsia" w:hAnsi="Arial" w:cs="Arial"/>
          <w:b/>
          <w:sz w:val="22"/>
          <w:szCs w:val="22"/>
          <w:shd w:val="clear" w:color="auto" w:fill="FFFFFF"/>
        </w:rPr>
        <w:t>„Poprawa efektywności energetycznej w Gminie Kobylnica poprzez termomodernizację czterech  budynków  Szkoły Podstawowej w Kobylnicy</w:t>
      </w:r>
      <w:r w:rsidRPr="00E67343">
        <w:rPr>
          <w:rFonts w:ascii="Arial" w:eastAsiaTheme="minorEastAsia" w:hAnsi="Arial" w:cs="Arial"/>
          <w:b/>
          <w:sz w:val="22"/>
          <w:szCs w:val="22"/>
        </w:rPr>
        <w:t>”.</w:t>
      </w:r>
    </w:p>
    <w:p w14:paraId="0D701836" w14:textId="7B551833" w:rsidR="00F733EE" w:rsidRDefault="002F3699" w:rsidP="002F3699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>Centrum Usług Wspólnych w Kobylnicy, jako Zamawiający w przedmiotowym postępowaniu o udzielenie zamówienia publicznego, działając 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podstawie </w:t>
      </w:r>
      <w:r>
        <w:rPr>
          <w:rFonts w:ascii="Arial" w:hAnsi="Arial" w:cs="Arial"/>
          <w:b/>
        </w:rPr>
        <w:br/>
        <w:t>art. 286 ust. 1 ustawy Prawo zamówień publicznych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</w:rPr>
        <w:t>zawiadamia o zmianie treści Specyfikacji Warunków Zamówienia, zwanej dalej „SWZ”.</w:t>
      </w:r>
    </w:p>
    <w:p w14:paraId="1376EDB4" w14:textId="48C2BAD3" w:rsidR="00793130" w:rsidRDefault="002F3699" w:rsidP="008734B2">
      <w:pPr>
        <w:pStyle w:val="Domylnie"/>
        <w:spacing w:before="240" w:after="120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bCs/>
        </w:rPr>
        <w:t xml:space="preserve">Zamawiający niniejszym pismem dokonuje zmiany </w:t>
      </w:r>
      <w:r w:rsidR="00793130">
        <w:rPr>
          <w:rFonts w:ascii="Arial" w:eastAsia="Times New Roman" w:hAnsi="Arial" w:cs="Arial"/>
          <w:b/>
          <w:bCs/>
        </w:rPr>
        <w:t xml:space="preserve">SWZ </w:t>
      </w:r>
      <w:r w:rsidR="00F3147C">
        <w:rPr>
          <w:rFonts w:ascii="Arial" w:eastAsia="Times New Roman" w:hAnsi="Arial" w:cs="Arial"/>
          <w:b/>
          <w:bCs/>
        </w:rPr>
        <w:t>z powodu oczywistej omyłki Zamawiającego</w:t>
      </w:r>
      <w:r w:rsidR="008734B2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w zakresie </w:t>
      </w:r>
      <w:r w:rsidR="00F3147C">
        <w:rPr>
          <w:rFonts w:ascii="Arial" w:eastAsia="Times New Roman" w:hAnsi="Arial" w:cs="Arial"/>
          <w:b/>
          <w:bCs/>
        </w:rPr>
        <w:t xml:space="preserve">wykreślenia błędnie przekopiowanego </w:t>
      </w:r>
      <w:r w:rsidR="004F21A6">
        <w:rPr>
          <w:rFonts w:ascii="Arial" w:eastAsia="Times New Roman" w:hAnsi="Arial" w:cs="Arial"/>
          <w:b/>
          <w:bCs/>
        </w:rPr>
        <w:t xml:space="preserve">zapisu </w:t>
      </w:r>
      <w:r w:rsidR="008734B2">
        <w:rPr>
          <w:rFonts w:ascii="Arial" w:eastAsia="Times New Roman" w:hAnsi="Arial" w:cs="Arial"/>
          <w:b/>
          <w:bCs/>
        </w:rPr>
        <w:br/>
      </w:r>
      <w:r w:rsidR="00734025">
        <w:rPr>
          <w:rFonts w:ascii="Arial" w:eastAsia="Times New Roman" w:hAnsi="Arial" w:cs="Arial"/>
          <w:b/>
          <w:bCs/>
        </w:rPr>
        <w:t>Rozdziału</w:t>
      </w:r>
      <w:r w:rsidR="004F21A6">
        <w:rPr>
          <w:rFonts w:ascii="Arial" w:eastAsia="Times New Roman" w:hAnsi="Arial" w:cs="Arial"/>
          <w:b/>
          <w:bCs/>
        </w:rPr>
        <w:t xml:space="preserve"> III</w:t>
      </w:r>
      <w:r w:rsidR="00734025">
        <w:rPr>
          <w:rFonts w:ascii="Arial" w:eastAsia="Times New Roman" w:hAnsi="Arial" w:cs="Arial"/>
          <w:b/>
          <w:bCs/>
        </w:rPr>
        <w:t xml:space="preserve"> pkt 1</w:t>
      </w:r>
      <w:r w:rsidR="00F3147C">
        <w:rPr>
          <w:rFonts w:ascii="Arial" w:eastAsia="Times New Roman" w:hAnsi="Arial" w:cs="Arial"/>
          <w:b/>
          <w:bCs/>
        </w:rPr>
        <w:t xml:space="preserve">4 </w:t>
      </w:r>
      <w:proofErr w:type="spellStart"/>
      <w:r w:rsidR="00F3147C">
        <w:rPr>
          <w:rFonts w:ascii="Arial" w:eastAsia="Times New Roman" w:hAnsi="Arial" w:cs="Arial"/>
          <w:b/>
          <w:bCs/>
        </w:rPr>
        <w:t>ppkt</w:t>
      </w:r>
      <w:proofErr w:type="spellEnd"/>
      <w:r w:rsidR="00F3147C">
        <w:rPr>
          <w:rFonts w:ascii="Arial" w:eastAsia="Times New Roman" w:hAnsi="Arial" w:cs="Arial"/>
          <w:b/>
          <w:bCs/>
        </w:rPr>
        <w:t xml:space="preserve"> 2 lit. b </w:t>
      </w:r>
      <w:r w:rsidR="008734B2">
        <w:rPr>
          <w:rFonts w:ascii="Arial" w:eastAsia="Times New Roman" w:hAnsi="Arial" w:cs="Arial"/>
          <w:b/>
          <w:bCs/>
        </w:rPr>
        <w:t>„</w:t>
      </w:r>
      <w:r w:rsidR="00A42B3D" w:rsidRPr="00A42B3D">
        <w:rPr>
          <w:rFonts w:ascii="Arial" w:hAnsi="Arial" w:cs="Arial"/>
          <w:lang w:eastAsia="pl-PL"/>
        </w:rPr>
        <w:t xml:space="preserve">terminy rozpoczęcia i zakończenia realizacji robót budowlanych, z uwzględnieniem minimum 3 punktów węzłowych, </w:t>
      </w:r>
      <w:r w:rsidR="00A42B3D" w:rsidRPr="00A42B3D">
        <w:rPr>
          <w:rFonts w:ascii="Arial" w:hAnsi="Arial" w:cs="Arial"/>
          <w:strike/>
          <w:lang w:eastAsia="pl-PL"/>
        </w:rPr>
        <w:t>( w tym warunek konieczny: wykonanie zbiornika p.poż i drogi p.poż do 01.10.2022 r.; pozostałe punkty węzłowe do ustalenia z Zamawiającym)</w:t>
      </w:r>
      <w:r w:rsidR="008734B2">
        <w:rPr>
          <w:rFonts w:ascii="Arial" w:hAnsi="Arial" w:cs="Arial"/>
          <w:strike/>
          <w:lang w:eastAsia="pl-PL"/>
        </w:rPr>
        <w:t xml:space="preserve">”, </w:t>
      </w:r>
      <w:r w:rsidR="00F3147C">
        <w:rPr>
          <w:rFonts w:ascii="Arial" w:eastAsia="Times New Roman" w:hAnsi="Arial" w:cs="Arial"/>
          <w:b/>
          <w:bCs/>
        </w:rPr>
        <w:t xml:space="preserve"> </w:t>
      </w:r>
      <w:r w:rsidR="00734025">
        <w:rPr>
          <w:rFonts w:ascii="Arial" w:eastAsia="Times New Roman" w:hAnsi="Arial" w:cs="Arial"/>
          <w:b/>
          <w:bCs/>
        </w:rPr>
        <w:t xml:space="preserve">który </w:t>
      </w:r>
      <w:r w:rsidR="008734B2">
        <w:rPr>
          <w:rFonts w:ascii="Arial" w:eastAsia="Times New Roman" w:hAnsi="Arial" w:cs="Arial"/>
          <w:b/>
          <w:bCs/>
        </w:rPr>
        <w:t xml:space="preserve">po zmianie </w:t>
      </w:r>
      <w:r w:rsidR="00734025">
        <w:rPr>
          <w:rFonts w:ascii="Arial" w:eastAsia="Times New Roman" w:hAnsi="Arial" w:cs="Arial"/>
          <w:b/>
          <w:bCs/>
        </w:rPr>
        <w:t>otrzymuje następujące brzmienie:</w:t>
      </w:r>
      <w:r w:rsidR="00A42B3D">
        <w:rPr>
          <w:rFonts w:ascii="Arial" w:eastAsia="Times New Roman" w:hAnsi="Arial" w:cs="Arial"/>
          <w:b/>
          <w:bCs/>
        </w:rPr>
        <w:t xml:space="preserve"> </w:t>
      </w:r>
      <w:r w:rsidR="008734B2">
        <w:rPr>
          <w:rFonts w:ascii="Arial" w:eastAsia="Times New Roman" w:hAnsi="Arial" w:cs="Arial"/>
          <w:b/>
          <w:bCs/>
        </w:rPr>
        <w:br/>
        <w:t xml:space="preserve">Rozdział III pkt 14 </w:t>
      </w:r>
      <w:proofErr w:type="spellStart"/>
      <w:r w:rsidR="008734B2">
        <w:rPr>
          <w:rFonts w:ascii="Arial" w:eastAsia="Times New Roman" w:hAnsi="Arial" w:cs="Arial"/>
          <w:b/>
          <w:bCs/>
        </w:rPr>
        <w:t>ppkt</w:t>
      </w:r>
      <w:proofErr w:type="spellEnd"/>
      <w:r w:rsidR="008734B2">
        <w:rPr>
          <w:rFonts w:ascii="Arial" w:eastAsia="Times New Roman" w:hAnsi="Arial" w:cs="Arial"/>
          <w:b/>
          <w:bCs/>
        </w:rPr>
        <w:t xml:space="preserve"> </w:t>
      </w:r>
      <w:r w:rsidR="00CF1A86">
        <w:rPr>
          <w:rFonts w:ascii="Arial" w:eastAsia="Times New Roman" w:hAnsi="Arial" w:cs="Arial"/>
          <w:b/>
          <w:bCs/>
        </w:rPr>
        <w:t xml:space="preserve">2 </w:t>
      </w:r>
      <w:r w:rsidR="008734B2">
        <w:rPr>
          <w:rFonts w:ascii="Arial" w:eastAsia="Times New Roman" w:hAnsi="Arial" w:cs="Arial"/>
          <w:b/>
          <w:bCs/>
        </w:rPr>
        <w:t>lit. b „</w:t>
      </w:r>
      <w:r w:rsidR="00A42B3D" w:rsidRPr="00A42B3D">
        <w:rPr>
          <w:rFonts w:ascii="Arial" w:hAnsi="Arial" w:cs="Arial"/>
          <w:lang w:eastAsia="pl-PL"/>
        </w:rPr>
        <w:t>terminy rozpoczęcia i zakończenia realizacji robót budowlanych</w:t>
      </w:r>
      <w:r w:rsidR="00A42B3D">
        <w:rPr>
          <w:rFonts w:ascii="Arial" w:hAnsi="Arial" w:cs="Arial"/>
          <w:lang w:eastAsia="pl-PL"/>
        </w:rPr>
        <w:t xml:space="preserve"> </w:t>
      </w:r>
      <w:r w:rsidR="00A42B3D" w:rsidRPr="00A42B3D">
        <w:rPr>
          <w:rFonts w:ascii="Arial" w:hAnsi="Arial" w:cs="Arial"/>
          <w:lang w:eastAsia="pl-PL"/>
        </w:rPr>
        <w:t>z uwzględnieniem minimum 3 punktów węzłowych</w:t>
      </w:r>
      <w:r w:rsidR="008734B2">
        <w:rPr>
          <w:rFonts w:ascii="Arial" w:hAnsi="Arial" w:cs="Arial"/>
          <w:lang w:eastAsia="pl-PL"/>
        </w:rPr>
        <w:t>”.</w:t>
      </w:r>
    </w:p>
    <w:p w14:paraId="71860F22" w14:textId="78355697" w:rsidR="00793130" w:rsidRPr="00793130" w:rsidRDefault="00793130" w:rsidP="008734B2">
      <w:pPr>
        <w:pStyle w:val="Domylnie"/>
        <w:spacing w:before="240" w:after="12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Zamawiający w związku z powyższym dokonuje </w:t>
      </w:r>
      <w:r w:rsidR="00186F06">
        <w:rPr>
          <w:rFonts w:ascii="Arial" w:hAnsi="Arial" w:cs="Arial"/>
          <w:lang w:eastAsia="pl-PL"/>
        </w:rPr>
        <w:t xml:space="preserve">również </w:t>
      </w:r>
      <w:r>
        <w:rPr>
          <w:rFonts w:ascii="Arial" w:hAnsi="Arial" w:cs="Arial"/>
          <w:lang w:eastAsia="pl-PL"/>
        </w:rPr>
        <w:t>zmiany</w:t>
      </w:r>
      <w:r w:rsidR="00186F06">
        <w:rPr>
          <w:rFonts w:ascii="Arial" w:hAnsi="Arial" w:cs="Arial"/>
          <w:lang w:eastAsia="pl-PL"/>
        </w:rPr>
        <w:t xml:space="preserve"> </w:t>
      </w:r>
      <w:r w:rsidR="00186F06" w:rsidRPr="00186F06">
        <w:rPr>
          <w:rFonts w:ascii="Arial" w:hAnsi="Arial" w:cs="Arial"/>
          <w:sz w:val="24"/>
          <w:szCs w:val="20"/>
          <w:lang w:eastAsia="pl-PL"/>
        </w:rPr>
        <w:t xml:space="preserve">§ </w:t>
      </w:r>
      <w:r w:rsidR="00186F06">
        <w:rPr>
          <w:rFonts w:ascii="Arial" w:hAnsi="Arial" w:cs="Arial"/>
          <w:lang w:eastAsia="pl-PL"/>
        </w:rPr>
        <w:t xml:space="preserve">3 wzoru umowy -Załącznik nr </w:t>
      </w:r>
      <w:r w:rsidR="00742974">
        <w:rPr>
          <w:rFonts w:ascii="Arial" w:hAnsi="Arial" w:cs="Arial"/>
          <w:lang w:eastAsia="pl-PL"/>
        </w:rPr>
        <w:t>7 do SWZ</w:t>
      </w:r>
      <w:r w:rsidR="00186F06">
        <w:rPr>
          <w:rFonts w:ascii="Arial" w:hAnsi="Arial" w:cs="Arial"/>
          <w:lang w:eastAsia="pl-PL"/>
        </w:rPr>
        <w:t xml:space="preserve">, poprzez wykreślenie </w:t>
      </w:r>
      <w:r w:rsidR="00742974">
        <w:rPr>
          <w:rFonts w:ascii="Arial" w:hAnsi="Arial" w:cs="Arial"/>
          <w:lang w:eastAsia="pl-PL"/>
        </w:rPr>
        <w:t xml:space="preserve">w w/w paragrafie </w:t>
      </w:r>
      <w:r w:rsidR="00186F06">
        <w:rPr>
          <w:rFonts w:ascii="Arial" w:hAnsi="Arial" w:cs="Arial"/>
          <w:lang w:eastAsia="pl-PL"/>
        </w:rPr>
        <w:t xml:space="preserve">ustępu 8. </w:t>
      </w:r>
    </w:p>
    <w:p w14:paraId="2BCC25C2" w14:textId="0AC95704" w:rsidR="00187A82" w:rsidRPr="00C428BA" w:rsidRDefault="00187A82" w:rsidP="006B77B1">
      <w:pPr>
        <w:pStyle w:val="Standard"/>
        <w:spacing w:after="120"/>
        <w:rPr>
          <w:rFonts w:ascii="Arial" w:hAnsi="Arial" w:cs="Arial"/>
        </w:rPr>
      </w:pPr>
      <w:r>
        <w:rPr>
          <w:rFonts w:ascii="Arial" w:hAnsi="Arial" w:cs="Arial"/>
        </w:rPr>
        <w:t>Pozostałe zapisy S</w:t>
      </w:r>
      <w:r w:rsidRPr="003461CB">
        <w:rPr>
          <w:rFonts w:ascii="Arial" w:hAnsi="Arial" w:cs="Arial"/>
        </w:rPr>
        <w:t>WZ</w:t>
      </w:r>
      <w:r w:rsidR="00186F06">
        <w:rPr>
          <w:rFonts w:ascii="Arial" w:hAnsi="Arial" w:cs="Arial"/>
        </w:rPr>
        <w:t xml:space="preserve"> oraz załączników p</w:t>
      </w:r>
      <w:r w:rsidRPr="003461CB">
        <w:rPr>
          <w:rFonts w:ascii="Arial" w:hAnsi="Arial" w:cs="Arial"/>
        </w:rPr>
        <w:t>ozostają bez zmian.</w:t>
      </w:r>
    </w:p>
    <w:p w14:paraId="51D147CF" w14:textId="77777777" w:rsidR="00187A82" w:rsidRDefault="00187A82" w:rsidP="00187A82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14:paraId="64BCC336" w14:textId="77777777" w:rsidR="00187A82" w:rsidRDefault="00187A82" w:rsidP="006B77B1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</w:t>
      </w:r>
      <w:r w:rsidR="006B77B1">
        <w:rPr>
          <w:rFonts w:ascii="Arial" w:hAnsi="Arial" w:cs="Arial"/>
          <w:b/>
        </w:rPr>
        <w:t xml:space="preserve">Zgodnie z art. 286 ust. 7 </w:t>
      </w:r>
      <w:proofErr w:type="spellStart"/>
      <w:r w:rsidR="006B77B1">
        <w:rPr>
          <w:rFonts w:ascii="Arial" w:hAnsi="Arial" w:cs="Arial"/>
          <w:b/>
        </w:rPr>
        <w:t>Pzp</w:t>
      </w:r>
      <w:proofErr w:type="spellEnd"/>
      <w:r w:rsidR="006B77B1">
        <w:rPr>
          <w:rFonts w:ascii="Arial" w:hAnsi="Arial" w:cs="Arial"/>
          <w:b/>
        </w:rPr>
        <w:t xml:space="preserve"> dokonaną zmianę treści SWZ, Zamawiający udos</w:t>
      </w:r>
      <w:r w:rsidR="001831F4">
        <w:rPr>
          <w:rFonts w:ascii="Arial" w:hAnsi="Arial" w:cs="Arial"/>
          <w:b/>
        </w:rPr>
        <w:t xml:space="preserve">tępnia na stronie internetowej </w:t>
      </w:r>
      <w:r w:rsidR="006B77B1">
        <w:rPr>
          <w:rFonts w:ascii="Arial" w:hAnsi="Arial" w:cs="Arial"/>
          <w:b/>
        </w:rPr>
        <w:t>prowadzonego postępowania.</w:t>
      </w:r>
    </w:p>
    <w:p w14:paraId="251BA1ED" w14:textId="77777777" w:rsidR="00187A82" w:rsidRPr="006B61E8" w:rsidRDefault="00187A82" w:rsidP="00187A82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  <w:sz w:val="22"/>
          <w:szCs w:val="22"/>
        </w:rPr>
      </w:pPr>
      <w:r w:rsidRPr="006B61E8">
        <w:rPr>
          <w:rFonts w:ascii="Arial" w:hAnsi="Arial" w:cs="Arial"/>
          <w:b/>
          <w:sz w:val="22"/>
          <w:szCs w:val="22"/>
        </w:rPr>
        <w:t>Dyrektor Centrum Usług Wspólnych w Kobylnicy</w:t>
      </w:r>
    </w:p>
    <w:p w14:paraId="301FD2D9" w14:textId="77777777" w:rsidR="00187A82" w:rsidRPr="006B61E8" w:rsidRDefault="00187A82" w:rsidP="00187A82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  <w:sz w:val="22"/>
          <w:szCs w:val="22"/>
        </w:rPr>
      </w:pPr>
      <w:r w:rsidRPr="006B61E8">
        <w:rPr>
          <w:rFonts w:ascii="Arial" w:hAnsi="Arial" w:cs="Arial"/>
          <w:b/>
          <w:sz w:val="22"/>
          <w:szCs w:val="22"/>
        </w:rPr>
        <w:t>Marta Prezlata</w:t>
      </w:r>
    </w:p>
    <w:p w14:paraId="4FE888D3" w14:textId="77777777" w:rsidR="008D374E" w:rsidRPr="00187A82" w:rsidRDefault="008D374E" w:rsidP="00187A82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8D374E" w:rsidRPr="00187A82" w:rsidSect="008D37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4DBE" w14:textId="77777777" w:rsidR="00E67343" w:rsidRDefault="00E67343" w:rsidP="00E67343">
      <w:r>
        <w:separator/>
      </w:r>
    </w:p>
  </w:endnote>
  <w:endnote w:type="continuationSeparator" w:id="0">
    <w:p w14:paraId="6ED3F183" w14:textId="77777777" w:rsidR="00E67343" w:rsidRDefault="00E67343" w:rsidP="00E6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B558" w14:textId="77777777" w:rsidR="00E67343" w:rsidRDefault="00E67343" w:rsidP="00E67343">
      <w:r>
        <w:separator/>
      </w:r>
    </w:p>
  </w:footnote>
  <w:footnote w:type="continuationSeparator" w:id="0">
    <w:p w14:paraId="6B1D9D83" w14:textId="77777777" w:rsidR="00E67343" w:rsidRDefault="00E67343" w:rsidP="00E6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61C8" w14:textId="0BC150EC" w:rsidR="00E67343" w:rsidRDefault="00E67343">
    <w:pPr>
      <w:pStyle w:val="Nagwek"/>
    </w:pPr>
    <w:r w:rsidRPr="00096B9F">
      <w:rPr>
        <w:b/>
        <w:bCs/>
        <w:noProof/>
        <w:sz w:val="24"/>
      </w:rPr>
      <w:drawing>
        <wp:inline distT="0" distB="0" distL="0" distR="0" wp14:anchorId="124A1F7D" wp14:editId="40A6C944">
          <wp:extent cx="1800000" cy="740079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74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699"/>
    <w:rsid w:val="000E141A"/>
    <w:rsid w:val="001831F4"/>
    <w:rsid w:val="00186F06"/>
    <w:rsid w:val="00187A82"/>
    <w:rsid w:val="0020734B"/>
    <w:rsid w:val="002F3699"/>
    <w:rsid w:val="003B4815"/>
    <w:rsid w:val="004F21A6"/>
    <w:rsid w:val="00502249"/>
    <w:rsid w:val="006B77B1"/>
    <w:rsid w:val="00734025"/>
    <w:rsid w:val="00742974"/>
    <w:rsid w:val="00793130"/>
    <w:rsid w:val="008734B2"/>
    <w:rsid w:val="008D374E"/>
    <w:rsid w:val="00A42B3D"/>
    <w:rsid w:val="00CF1A86"/>
    <w:rsid w:val="00E67343"/>
    <w:rsid w:val="00F3147C"/>
    <w:rsid w:val="00F733EE"/>
    <w:rsid w:val="00F7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2C63"/>
  <w15:docId w15:val="{340A2981-E9D2-4E0D-BB91-08B6023C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369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2F36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2073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815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18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87A8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67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3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5</cp:revision>
  <cp:lastPrinted>2022-03-23T12:23:00Z</cp:lastPrinted>
  <dcterms:created xsi:type="dcterms:W3CDTF">2021-03-19T10:25:00Z</dcterms:created>
  <dcterms:modified xsi:type="dcterms:W3CDTF">2022-03-23T12:23:00Z</dcterms:modified>
</cp:coreProperties>
</file>