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856" w:rsidRPr="00011586" w:rsidRDefault="00C64F21" w:rsidP="00011586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B39B9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  <w:r w:rsidR="001266C0">
        <w:rPr>
          <w:rFonts w:ascii="Arial Narrow" w:hAnsi="Arial Narrow"/>
          <w:b/>
          <w:bCs/>
          <w:kern w:val="32"/>
          <w:sz w:val="22"/>
          <w:szCs w:val="20"/>
        </w:rPr>
        <w:t xml:space="preserve"> </w:t>
      </w:r>
      <w:r w:rsidR="005B39B9">
        <w:rPr>
          <w:rFonts w:ascii="Arial Narrow" w:hAnsi="Arial Narrow"/>
          <w:b/>
          <w:bCs/>
          <w:kern w:val="32"/>
          <w:sz w:val="22"/>
          <w:szCs w:val="20"/>
        </w:rPr>
        <w:t>„</w:t>
      </w:r>
      <w:r w:rsidRPr="005B39B9">
        <w:rPr>
          <w:rFonts w:ascii="Arial Narrow" w:hAnsi="Arial Narrow"/>
          <w:b/>
          <w:bCs/>
          <w:kern w:val="32"/>
          <w:sz w:val="22"/>
          <w:szCs w:val="20"/>
        </w:rPr>
        <w:t>Wykaz narzędzi</w:t>
      </w:r>
      <w:r w:rsidR="005B39B9">
        <w:rPr>
          <w:rFonts w:ascii="Arial Narrow" w:hAnsi="Arial Narrow"/>
          <w:b/>
          <w:bCs/>
          <w:kern w:val="32"/>
          <w:sz w:val="22"/>
          <w:szCs w:val="20"/>
        </w:rPr>
        <w:t>”</w:t>
      </w:r>
    </w:p>
    <w:p w:rsidR="00C64F21" w:rsidRPr="005B39B9" w:rsidRDefault="00C64F21" w:rsidP="00C64F21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0"/>
          <w:szCs w:val="20"/>
        </w:rPr>
      </w:pPr>
    </w:p>
    <w:p w:rsidR="00C64F21" w:rsidRPr="005B39B9" w:rsidRDefault="00C64F21" w:rsidP="00C64F21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  <w:bookmarkStart w:id="0" w:name="_GoBack"/>
      <w:bookmarkEnd w:id="0"/>
    </w:p>
    <w:p w:rsidR="00C64F21" w:rsidRPr="005B39B9" w:rsidRDefault="00C64F21" w:rsidP="00C64F21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:rsidR="002B7DC0" w:rsidRPr="005B39B9" w:rsidRDefault="002B7DC0" w:rsidP="002B7DC0">
      <w:pPr>
        <w:spacing w:before="120" w:after="24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Przystępując do postępowania o udzielenie zamówienia publicznego prowadzonego w trybie przetargu nieograniczonego na:</w:t>
      </w:r>
    </w:p>
    <w:p w:rsidR="002B7DC0" w:rsidRPr="005B39B9" w:rsidRDefault="005B39B9" w:rsidP="00BB08BB">
      <w:pPr>
        <w:tabs>
          <w:tab w:val="center" w:pos="4536"/>
          <w:tab w:val="right" w:pos="9072"/>
        </w:tabs>
        <w:spacing w:line="276" w:lineRule="auto"/>
        <w:rPr>
          <w:rFonts w:ascii="Arial Narrow" w:hAnsi="Arial Narrow"/>
          <w:b/>
          <w:bCs/>
          <w:i/>
          <w:sz w:val="20"/>
          <w:szCs w:val="20"/>
          <w:lang w:val="pl-PL"/>
        </w:rPr>
      </w:pPr>
      <w:r>
        <w:rPr>
          <w:rFonts w:ascii="Arial Narrow" w:hAnsi="Arial Narrow"/>
          <w:b/>
          <w:bCs/>
          <w:i/>
          <w:sz w:val="20"/>
          <w:szCs w:val="20"/>
          <w:lang w:val="pl-PL"/>
        </w:rPr>
        <w:tab/>
      </w:r>
      <w:r w:rsidR="002B7DC0" w:rsidRPr="005B39B9">
        <w:rPr>
          <w:rFonts w:ascii="Arial Narrow" w:hAnsi="Arial Narrow"/>
          <w:b/>
          <w:bCs/>
          <w:i/>
          <w:sz w:val="20"/>
          <w:szCs w:val="20"/>
          <w:lang w:val="pl-PL"/>
        </w:rPr>
        <w:t>„</w:t>
      </w:r>
      <w:r w:rsidR="005E512F" w:rsidRPr="005E512F">
        <w:rPr>
          <w:rFonts w:ascii="Arial Narrow" w:hAnsi="Arial Narrow"/>
          <w:b/>
          <w:bCs/>
          <w:i/>
          <w:sz w:val="20"/>
          <w:szCs w:val="20"/>
          <w:lang w:val="pl-PL"/>
        </w:rPr>
        <w:t>Odbiór i zagospodarowanie odpadów o kodzie 17 09 04</w:t>
      </w:r>
      <w:r w:rsidR="00642856">
        <w:rPr>
          <w:rFonts w:ascii="Arial Narrow" w:hAnsi="Arial Narrow"/>
          <w:b/>
          <w:bCs/>
          <w:i/>
          <w:sz w:val="20"/>
          <w:szCs w:val="20"/>
          <w:lang w:val="pl-PL"/>
        </w:rPr>
        <w:t>”</w:t>
      </w:r>
      <w:r>
        <w:rPr>
          <w:rFonts w:ascii="Arial Narrow" w:hAnsi="Arial Narrow"/>
          <w:b/>
          <w:bCs/>
          <w:i/>
          <w:sz w:val="20"/>
          <w:szCs w:val="20"/>
          <w:lang w:val="pl-PL"/>
        </w:rPr>
        <w:tab/>
      </w:r>
    </w:p>
    <w:p w:rsidR="002B7DC0" w:rsidRPr="005B39B9" w:rsidRDefault="002B7DC0" w:rsidP="002B7DC0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 xml:space="preserve">przedkładam/y informację o  dysponowaniu następującymi pojazdami w zakresie niezbędnym do wykazania spełniania warunku dysponowania odpowiednim potencjałem technicznym. </w:t>
      </w:r>
    </w:p>
    <w:p w:rsidR="002B7DC0" w:rsidRPr="005B39B9" w:rsidRDefault="002B7DC0" w:rsidP="002B7DC0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417"/>
        <w:gridCol w:w="2017"/>
        <w:gridCol w:w="2485"/>
      </w:tblGrid>
      <w:tr w:rsidR="002B7DC0" w:rsidRPr="005B39B9" w:rsidTr="005B39B9">
        <w:trPr>
          <w:trHeight w:val="726"/>
        </w:trPr>
        <w:tc>
          <w:tcPr>
            <w:tcW w:w="534" w:type="dxa"/>
            <w:vAlign w:val="center"/>
          </w:tcPr>
          <w:p w:rsidR="002B7DC0" w:rsidRPr="005B39B9" w:rsidRDefault="005B39B9" w:rsidP="005B39B9">
            <w:pPr>
              <w:pStyle w:val="St4-punkt"/>
              <w:ind w:left="0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>
              <w:rPr>
                <w:rFonts w:ascii="Arial Narrow" w:hAnsi="Arial Narrow"/>
                <w:bCs/>
                <w:kern w:val="32"/>
                <w:sz w:val="20"/>
                <w:szCs w:val="20"/>
              </w:rPr>
              <w:t>l.p.</w:t>
            </w:r>
          </w:p>
        </w:tc>
        <w:tc>
          <w:tcPr>
            <w:tcW w:w="2835" w:type="dxa"/>
            <w:vAlign w:val="center"/>
          </w:tcPr>
          <w:p w:rsidR="002B7DC0" w:rsidRPr="005B39B9" w:rsidRDefault="002B7DC0" w:rsidP="005B39B9">
            <w:pPr>
              <w:pStyle w:val="St4-punkt"/>
              <w:ind w:left="33" w:firstLine="23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Rodzaj pojazdów</w:t>
            </w:r>
          </w:p>
        </w:tc>
        <w:tc>
          <w:tcPr>
            <w:tcW w:w="1417" w:type="dxa"/>
            <w:vAlign w:val="center"/>
          </w:tcPr>
          <w:p w:rsidR="002B7DC0" w:rsidRPr="005B39B9" w:rsidRDefault="002B7DC0" w:rsidP="005B39B9">
            <w:pPr>
              <w:pStyle w:val="St4-punkt"/>
              <w:ind w:left="33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Ilość [szt.]</w:t>
            </w:r>
          </w:p>
        </w:tc>
        <w:tc>
          <w:tcPr>
            <w:tcW w:w="2017" w:type="dxa"/>
            <w:vAlign w:val="center"/>
          </w:tcPr>
          <w:p w:rsidR="002B7DC0" w:rsidRPr="005B39B9" w:rsidRDefault="002B7DC0" w:rsidP="005B39B9">
            <w:pPr>
              <w:pStyle w:val="St4-punkt"/>
              <w:ind w:left="34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Numer rejestracyjny pojazdu</w:t>
            </w:r>
          </w:p>
        </w:tc>
        <w:tc>
          <w:tcPr>
            <w:tcW w:w="2485" w:type="dxa"/>
            <w:vAlign w:val="center"/>
          </w:tcPr>
          <w:p w:rsidR="002B7DC0" w:rsidRPr="005B39B9" w:rsidRDefault="002B7DC0" w:rsidP="005B39B9">
            <w:pPr>
              <w:pStyle w:val="St4-punkt"/>
              <w:ind w:left="1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Podstawa do dysponowania danym pojazdem</w:t>
            </w:r>
          </w:p>
        </w:tc>
      </w:tr>
      <w:tr w:rsidR="002B7DC0" w:rsidRPr="005B39B9" w:rsidTr="005B39B9">
        <w:tc>
          <w:tcPr>
            <w:tcW w:w="534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835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017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485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</w:tr>
      <w:tr w:rsidR="002B7DC0" w:rsidRPr="005B39B9" w:rsidTr="005B39B9">
        <w:tc>
          <w:tcPr>
            <w:tcW w:w="534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835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017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485" w:type="dxa"/>
          </w:tcPr>
          <w:p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</w:tr>
    </w:tbl>
    <w:p w:rsidR="002B7DC0" w:rsidRPr="005B39B9" w:rsidRDefault="002B7DC0" w:rsidP="002B7DC0">
      <w:pPr>
        <w:pStyle w:val="St4-punkt"/>
        <w:spacing w:before="120" w:after="240" w:line="276" w:lineRule="auto"/>
        <w:ind w:left="142" w:hanging="142"/>
        <w:rPr>
          <w:rFonts w:ascii="Arial Narrow" w:hAnsi="Arial Narrow"/>
          <w:kern w:val="32"/>
          <w:sz w:val="20"/>
          <w:szCs w:val="20"/>
        </w:rPr>
      </w:pPr>
      <w:r w:rsidRPr="005B39B9">
        <w:rPr>
          <w:rFonts w:ascii="Arial Narrow" w:hAnsi="Arial Narrow"/>
          <w:kern w:val="32"/>
          <w:sz w:val="20"/>
          <w:szCs w:val="20"/>
        </w:rPr>
        <w:t xml:space="preserve">* </w:t>
      </w:r>
      <w:r w:rsidR="005E627D" w:rsidRPr="005B39B9">
        <w:rPr>
          <w:rFonts w:ascii="Arial Narrow" w:hAnsi="Arial Narrow"/>
          <w:sz w:val="20"/>
          <w:szCs w:val="20"/>
        </w:rPr>
        <w:t>Do wykazu należy dołączyć obustronne kopie dowodów rejestracyjnych wykazywanych pojazdów – dokumenty muszą być złożone jako elektroniczne kopie dokumentów.</w:t>
      </w:r>
    </w:p>
    <w:p w:rsidR="002B7DC0" w:rsidRPr="005B39B9" w:rsidRDefault="002B7DC0" w:rsidP="002B7DC0">
      <w:pPr>
        <w:pStyle w:val="St4-punkt"/>
        <w:spacing w:before="120" w:line="276" w:lineRule="auto"/>
        <w:ind w:left="0" w:firstLine="0"/>
        <w:jc w:val="right"/>
        <w:rPr>
          <w:rFonts w:ascii="Arial Narrow" w:hAnsi="Arial Narrow"/>
          <w:b/>
          <w:bCs/>
          <w:kern w:val="32"/>
          <w:sz w:val="20"/>
          <w:szCs w:val="20"/>
          <w:lang w:val="x-none"/>
        </w:rPr>
      </w:pPr>
    </w:p>
    <w:p w:rsidR="003D40B7" w:rsidRPr="005B39B9" w:rsidRDefault="003D40B7">
      <w:pPr>
        <w:rPr>
          <w:rFonts w:ascii="Arial Narrow" w:hAnsi="Arial Narrow"/>
          <w:sz w:val="20"/>
          <w:szCs w:val="20"/>
        </w:rPr>
      </w:pPr>
    </w:p>
    <w:sectPr w:rsidR="003D40B7" w:rsidRPr="005B39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531" w:rsidRDefault="00796531" w:rsidP="002B7DC0">
      <w:r>
        <w:separator/>
      </w:r>
    </w:p>
  </w:endnote>
  <w:endnote w:type="continuationSeparator" w:id="0">
    <w:p w:rsidR="00796531" w:rsidRDefault="00796531" w:rsidP="002B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531" w:rsidRDefault="00796531" w:rsidP="002B7DC0">
      <w:r>
        <w:separator/>
      </w:r>
    </w:p>
  </w:footnote>
  <w:footnote w:type="continuationSeparator" w:id="0">
    <w:p w:rsidR="00796531" w:rsidRDefault="00796531" w:rsidP="002B7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F21" w:rsidRPr="005B39B9" w:rsidRDefault="00C64F21" w:rsidP="00C64F21">
    <w:pPr>
      <w:pStyle w:val="Nagwek"/>
      <w:rPr>
        <w:rFonts w:ascii="Arial Narrow" w:hAnsi="Arial Narrow"/>
        <w:sz w:val="20"/>
        <w:lang w:val="pl-PL"/>
      </w:rPr>
    </w:pPr>
    <w:r w:rsidRPr="005B39B9">
      <w:rPr>
        <w:rFonts w:ascii="Arial Narrow" w:hAnsi="Arial Narrow"/>
        <w:sz w:val="20"/>
        <w:lang w:val="pl-PL"/>
      </w:rPr>
      <w:t>ZP.PN.</w:t>
    </w:r>
    <w:r w:rsidR="005E512F">
      <w:rPr>
        <w:rFonts w:ascii="Arial Narrow" w:hAnsi="Arial Narrow"/>
        <w:sz w:val="20"/>
        <w:lang w:val="pl-PL"/>
      </w:rPr>
      <w:t>01.2023</w:t>
    </w:r>
  </w:p>
  <w:p w:rsidR="002B7DC0" w:rsidRPr="005B39B9" w:rsidRDefault="005B39B9" w:rsidP="005B39B9">
    <w:pPr>
      <w:pStyle w:val="Nagwek"/>
      <w:tabs>
        <w:tab w:val="left" w:pos="2748"/>
      </w:tabs>
      <w:rPr>
        <w:rFonts w:ascii="Arial Narrow" w:hAnsi="Arial Narrow"/>
        <w:sz w:val="20"/>
        <w:lang w:val="pl-PL"/>
      </w:rPr>
    </w:pPr>
    <w:r w:rsidRPr="005B39B9">
      <w:rPr>
        <w:rFonts w:ascii="Arial Narrow" w:hAnsi="Arial Narrow"/>
        <w:sz w:val="20"/>
        <w:lang w:val="pl-PL"/>
      </w:rPr>
      <w:tab/>
    </w:r>
    <w:r w:rsidRPr="005B39B9">
      <w:rPr>
        <w:rFonts w:ascii="Arial Narrow" w:hAnsi="Arial Narrow"/>
        <w:sz w:val="20"/>
        <w:lang w:val="pl-PL"/>
      </w:rPr>
      <w:tab/>
    </w:r>
    <w:r w:rsidRPr="005B39B9">
      <w:rPr>
        <w:rFonts w:ascii="Arial Narrow" w:hAnsi="Arial Narrow"/>
        <w:sz w:val="20"/>
        <w:lang w:val="pl-PL"/>
      </w:rPr>
      <w:tab/>
    </w:r>
    <w:r w:rsidR="002B7DC0" w:rsidRPr="005B39B9">
      <w:rPr>
        <w:rFonts w:ascii="Arial Narrow" w:hAnsi="Arial Narrow"/>
        <w:sz w:val="20"/>
        <w:lang w:val="pl-PL"/>
      </w:rPr>
      <w:t xml:space="preserve">Załącznik nr </w:t>
    </w:r>
    <w:r w:rsidR="00553B54">
      <w:rPr>
        <w:rFonts w:ascii="Arial Narrow" w:hAnsi="Arial Narrow"/>
        <w:sz w:val="20"/>
        <w:lang w:val="pl-PL"/>
      </w:rPr>
      <w:t xml:space="preserve">5 </w:t>
    </w:r>
    <w:r>
      <w:rPr>
        <w:rFonts w:ascii="Arial Narrow" w:hAnsi="Arial Narrow"/>
        <w:sz w:val="20"/>
        <w:lang w:val="pl-PL"/>
      </w:rPr>
      <w:t>do S</w:t>
    </w:r>
    <w:r w:rsidR="002B7DC0" w:rsidRPr="005B39B9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C0"/>
    <w:rsid w:val="00011586"/>
    <w:rsid w:val="00054E68"/>
    <w:rsid w:val="000E6418"/>
    <w:rsid w:val="001266C0"/>
    <w:rsid w:val="001560D2"/>
    <w:rsid w:val="00252ACD"/>
    <w:rsid w:val="00266D6E"/>
    <w:rsid w:val="002B7DC0"/>
    <w:rsid w:val="003D40B7"/>
    <w:rsid w:val="00404A28"/>
    <w:rsid w:val="0041688F"/>
    <w:rsid w:val="00440493"/>
    <w:rsid w:val="00530250"/>
    <w:rsid w:val="0054201F"/>
    <w:rsid w:val="00553B54"/>
    <w:rsid w:val="005B39B9"/>
    <w:rsid w:val="005D2EA6"/>
    <w:rsid w:val="005E512F"/>
    <w:rsid w:val="005E627D"/>
    <w:rsid w:val="00642856"/>
    <w:rsid w:val="006C3ED7"/>
    <w:rsid w:val="006D3459"/>
    <w:rsid w:val="00715BD9"/>
    <w:rsid w:val="00796531"/>
    <w:rsid w:val="007E24F9"/>
    <w:rsid w:val="0082333D"/>
    <w:rsid w:val="00931017"/>
    <w:rsid w:val="009811EF"/>
    <w:rsid w:val="00B243B5"/>
    <w:rsid w:val="00B6756C"/>
    <w:rsid w:val="00BB08BB"/>
    <w:rsid w:val="00C64F21"/>
    <w:rsid w:val="00C77A85"/>
    <w:rsid w:val="00CA4418"/>
    <w:rsid w:val="00D63E10"/>
    <w:rsid w:val="00DF2E27"/>
    <w:rsid w:val="00E54B4D"/>
    <w:rsid w:val="00E84539"/>
    <w:rsid w:val="00ED2F0D"/>
    <w:rsid w:val="00F77F82"/>
    <w:rsid w:val="00FE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52EBD-3029-4138-9423-AF078008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2B7DC0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B7D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D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B7D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D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5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5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2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Urbaniak</dc:creator>
  <cp:lastModifiedBy>Sandra Urbaniak</cp:lastModifiedBy>
  <cp:revision>2</cp:revision>
  <dcterms:created xsi:type="dcterms:W3CDTF">2023-01-20T11:10:00Z</dcterms:created>
  <dcterms:modified xsi:type="dcterms:W3CDTF">2023-01-20T11:10:00Z</dcterms:modified>
</cp:coreProperties>
</file>