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11EF170D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5E168A">
        <w:rPr>
          <w:rFonts w:ascii="Arial" w:hAnsi="Arial" w:cs="Arial"/>
          <w:sz w:val="20"/>
          <w:szCs w:val="20"/>
        </w:rPr>
        <w:t>23</w:t>
      </w:r>
      <w:r w:rsidR="00CC06C6"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A1D9F13" w14:textId="5817F657" w:rsidR="00B62B7D" w:rsidRPr="00B62B7D" w:rsidRDefault="005E168A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IRM</w:t>
      </w:r>
      <w:r w:rsidR="00FD0EBB">
        <w:rPr>
          <w:rFonts w:ascii="Arial" w:eastAsiaTheme="minorHAnsi" w:hAnsi="Arial" w:cs="Arial"/>
          <w:b/>
          <w:szCs w:val="24"/>
        </w:rPr>
        <w:t>.271.</w:t>
      </w:r>
      <w:r w:rsidR="005F3C82">
        <w:rPr>
          <w:rFonts w:ascii="Arial" w:eastAsiaTheme="minorHAnsi" w:hAnsi="Arial" w:cs="Arial"/>
          <w:b/>
          <w:szCs w:val="24"/>
        </w:rPr>
        <w:t>11</w:t>
      </w:r>
      <w:r w:rsidR="00221161">
        <w:rPr>
          <w:rFonts w:ascii="Arial" w:eastAsiaTheme="minorHAnsi" w:hAnsi="Arial" w:cs="Arial"/>
          <w:b/>
          <w:szCs w:val="24"/>
        </w:rPr>
        <w:t>.2022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Default="00E22FE1" w:rsidP="007070FE">
      <w:pPr>
        <w:spacing w:after="0"/>
        <w:jc w:val="both"/>
        <w:rPr>
          <w:rFonts w:ascii="Times New Roman" w:hAnsi="Times New Roman"/>
          <w:b/>
        </w:rPr>
      </w:pPr>
      <w:r w:rsidRPr="00FB4057">
        <w:rPr>
          <w:rFonts w:ascii="Times New Roman" w:hAnsi="Times New Roman"/>
          <w:b/>
        </w:rPr>
        <w:t>prowadzonym przez Miasto Piotrków Trybunalski na:</w:t>
      </w:r>
      <w:r w:rsidR="00FD0EBB" w:rsidRPr="00FB4057">
        <w:rPr>
          <w:rFonts w:ascii="Times New Roman" w:hAnsi="Times New Roman"/>
          <w:b/>
        </w:rPr>
        <w:t xml:space="preserve"> </w:t>
      </w:r>
    </w:p>
    <w:p w14:paraId="3E7C4E4A" w14:textId="2734CE77" w:rsidR="00EB4C88" w:rsidRPr="009467B5" w:rsidRDefault="00EB4C88" w:rsidP="00EB4C8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9467B5">
        <w:rPr>
          <w:rFonts w:ascii="Arial Narrow" w:hAnsi="Arial Narrow"/>
          <w:b/>
          <w:sz w:val="24"/>
          <w:szCs w:val="24"/>
        </w:rPr>
        <w:t>opracowanie dokume</w:t>
      </w:r>
      <w:r>
        <w:rPr>
          <w:rFonts w:ascii="Arial Narrow" w:hAnsi="Arial Narrow"/>
          <w:b/>
          <w:sz w:val="24"/>
          <w:szCs w:val="24"/>
        </w:rPr>
        <w:t>ntacji projektowo- kosztorysowych oraz programów</w:t>
      </w:r>
      <w:r w:rsidRPr="009467B5">
        <w:rPr>
          <w:rFonts w:ascii="Arial Narrow" w:hAnsi="Arial Narrow"/>
          <w:b/>
          <w:sz w:val="24"/>
          <w:szCs w:val="24"/>
        </w:rPr>
        <w:t xml:space="preserve"> prac restauratorsko- konserwatorskich </w:t>
      </w:r>
      <w:r w:rsidR="00B67372">
        <w:rPr>
          <w:rFonts w:ascii="Arial Narrow" w:hAnsi="Arial Narrow"/>
          <w:b/>
          <w:sz w:val="24"/>
          <w:szCs w:val="24"/>
        </w:rPr>
        <w:t>dla remontu trzech kapliczek w Piotrkowie Trybunalskim w ramach</w:t>
      </w:r>
      <w:r w:rsidRPr="009467B5">
        <w:rPr>
          <w:rFonts w:ascii="Arial Narrow" w:hAnsi="Arial Narrow"/>
          <w:b/>
          <w:sz w:val="24"/>
          <w:szCs w:val="24"/>
        </w:rPr>
        <w:t xml:space="preserve"> zadania „</w:t>
      </w:r>
      <w:r w:rsidR="00B67372">
        <w:rPr>
          <w:rFonts w:ascii="Arial Narrow" w:hAnsi="Arial Narrow"/>
          <w:b/>
          <w:sz w:val="24"/>
          <w:szCs w:val="24"/>
        </w:rPr>
        <w:t>Dokumentacja na zadania przyszłościowe</w:t>
      </w:r>
      <w:r>
        <w:rPr>
          <w:rFonts w:ascii="Arial Narrow" w:hAnsi="Arial Narrow"/>
          <w:b/>
          <w:sz w:val="24"/>
          <w:szCs w:val="24"/>
        </w:rPr>
        <w:t>”</w:t>
      </w:r>
      <w:r w:rsidRPr="009467B5">
        <w:rPr>
          <w:rFonts w:ascii="Arial Narrow" w:hAnsi="Arial Narrow"/>
          <w:b/>
          <w:sz w:val="24"/>
          <w:szCs w:val="24"/>
        </w:rPr>
        <w:t>.</w:t>
      </w:r>
    </w:p>
    <w:p w14:paraId="51B8115F" w14:textId="41D450C3" w:rsidR="00E22FE1" w:rsidRDefault="00EB4C88" w:rsidP="00EB4C88">
      <w:pPr>
        <w:spacing w:after="0"/>
        <w:jc w:val="both"/>
        <w:rPr>
          <w:rFonts w:ascii="Arial" w:hAnsi="Arial" w:cs="Arial"/>
          <w:i/>
          <w:sz w:val="14"/>
          <w:szCs w:val="20"/>
        </w:rPr>
      </w:pPr>
      <w:r w:rsidRPr="00CD4E72">
        <w:rPr>
          <w:rFonts w:ascii="Arial" w:hAnsi="Arial" w:cs="Arial"/>
          <w:i/>
          <w:sz w:val="14"/>
          <w:szCs w:val="20"/>
        </w:rPr>
        <w:t xml:space="preserve"> </w:t>
      </w:r>
      <w:r w:rsidR="00E22FE1" w:rsidRPr="00CD4E72">
        <w:rPr>
          <w:rFonts w:ascii="Arial" w:hAnsi="Arial" w:cs="Arial"/>
          <w:i/>
          <w:sz w:val="14"/>
          <w:szCs w:val="20"/>
        </w:rPr>
        <w:t>(nazwa zamówienia)</w:t>
      </w:r>
    </w:p>
    <w:p w14:paraId="1D7F5AF5" w14:textId="77777777" w:rsidR="00086249" w:rsidRPr="00CD4E72" w:rsidRDefault="00086249" w:rsidP="00E22FE1">
      <w:pPr>
        <w:spacing w:after="0"/>
        <w:jc w:val="center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7124187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4338FB93" w14:textId="72546D1C" w:rsidR="00126041" w:rsidRPr="003536A3" w:rsidRDefault="00126041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banku………………………………………………………………………………………………….</w:t>
      </w:r>
    </w:p>
    <w:p w14:paraId="1F7941ED" w14:textId="77777777" w:rsidR="004B570F" w:rsidRDefault="004B570F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63E4AEDD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3BB78A53" w14:textId="20ED25E0" w:rsidR="00CE38CA" w:rsidRDefault="00CE38CA" w:rsidP="00EB4C88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 </w:t>
      </w:r>
      <w:r w:rsidR="00EB4C88">
        <w:rPr>
          <w:rFonts w:ascii="Arial" w:hAnsi="Arial" w:cs="Arial"/>
          <w:sz w:val="20"/>
          <w:szCs w:val="20"/>
        </w:rPr>
        <w:t>wykonanie przedmiotu zamówienia:</w:t>
      </w:r>
    </w:p>
    <w:p w14:paraId="44D2BE8B" w14:textId="77777777" w:rsidR="00EB4C88" w:rsidRDefault="00EB4C88" w:rsidP="00EB4C8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3164FBD" w14:textId="4B3DB9E6" w:rsidR="00EB4C88" w:rsidRPr="00043FE6" w:rsidRDefault="00EB4C88" w:rsidP="00EB4C88">
      <w:pPr>
        <w:pStyle w:val="Akapitzlist"/>
        <w:numPr>
          <w:ilvl w:val="0"/>
          <w:numId w:val="23"/>
        </w:numPr>
        <w:spacing w:before="120" w:after="0" w:line="24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nr 1- opracowanie dokumentacji projektowo- kosztorysowej oraz programu prac restauratorsko- konserwatorskich wraz z uzyskaniem pozwolenia </w:t>
      </w:r>
      <w:r w:rsidRPr="00EB4C88">
        <w:rPr>
          <w:rFonts w:ascii="Arial" w:hAnsi="Arial" w:cs="Arial"/>
          <w:bCs/>
          <w:sz w:val="20"/>
          <w:szCs w:val="20"/>
        </w:rPr>
        <w:t>na prowadzenie robót budowlanych na obszarze wpisanego do rejestru zabytków historycznego układu urbanistycznego, ruralistycznego albo zespołu budowlanego</w:t>
      </w:r>
      <w:r>
        <w:rPr>
          <w:rFonts w:ascii="Arial" w:hAnsi="Arial" w:cs="Arial"/>
          <w:bCs/>
          <w:sz w:val="20"/>
          <w:szCs w:val="20"/>
        </w:rPr>
        <w:t xml:space="preserve"> dla kapliczki znajdującej się przy ul. Batorego </w:t>
      </w:r>
      <w:r w:rsidRPr="00EB4C88">
        <w:rPr>
          <w:rFonts w:ascii="Arial" w:hAnsi="Arial" w:cs="Arial"/>
          <w:bCs/>
          <w:sz w:val="20"/>
          <w:szCs w:val="20"/>
        </w:rPr>
        <w:t>(dz. nr ewid. 315/2 obręb 21)</w:t>
      </w:r>
      <w:r>
        <w:rPr>
          <w:rFonts w:ascii="Arial" w:hAnsi="Arial" w:cs="Arial"/>
          <w:bCs/>
          <w:sz w:val="20"/>
          <w:szCs w:val="20"/>
        </w:rPr>
        <w:t>.</w:t>
      </w:r>
    </w:p>
    <w:p w14:paraId="0B42616E" w14:textId="77777777" w:rsidR="008012CC" w:rsidRDefault="008012CC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0CA0732F" w14:textId="77777777" w:rsidR="008012CC" w:rsidRDefault="008012CC" w:rsidP="00E13FD8">
      <w:pPr>
        <w:spacing w:before="120"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lastRenderedPageBreak/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E13FD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44A195C0" w:rsidR="008012CC" w:rsidRDefault="008012CC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E13FD8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</w:t>
      </w:r>
      <w:r w:rsidR="00E13FD8" w:rsidRPr="00E13FD8">
        <w:rPr>
          <w:rFonts w:ascii="Arial" w:hAnsi="Arial" w:cs="Arial"/>
          <w:sz w:val="20"/>
          <w:szCs w:val="20"/>
        </w:rPr>
        <w:t>....................</w:t>
      </w:r>
    </w:p>
    <w:p w14:paraId="530C30FD" w14:textId="77777777" w:rsidR="00E13FD8" w:rsidRPr="00E13FD8" w:rsidRDefault="00E13FD8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0266AC4" w14:textId="5BBA68AB" w:rsidR="00EB4C88" w:rsidRPr="00E13FD8" w:rsidRDefault="00EB4C88" w:rsidP="00E13FD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" w:hAnsi="Arial" w:cs="Arial"/>
          <w:sz w:val="20"/>
          <w:szCs w:val="20"/>
        </w:rPr>
        <w:t xml:space="preserve">Zadanie nr 2- opracowanie dokumentacji projektowo- kosztorysowej oraz programu prac restauratorsko- konserwatorskich wraz z uzyskaniem pozwolenia </w:t>
      </w:r>
      <w:r w:rsidRPr="00EB4C88">
        <w:rPr>
          <w:rFonts w:ascii="Arial" w:hAnsi="Arial" w:cs="Arial"/>
          <w:bCs/>
          <w:sz w:val="20"/>
          <w:szCs w:val="20"/>
        </w:rPr>
        <w:t>na prowadzenie robót budowlanych na obszarze wpisanego do rejestru zabytków historycznego układu urbanistycznego, ruralistycznego albo zespołu budowlanego</w:t>
      </w:r>
      <w:r>
        <w:rPr>
          <w:rFonts w:ascii="Arial" w:hAnsi="Arial" w:cs="Arial"/>
          <w:bCs/>
          <w:sz w:val="20"/>
          <w:szCs w:val="20"/>
        </w:rPr>
        <w:t xml:space="preserve"> dla kapliczki znajdującej się przy ul. Cmentarnej </w:t>
      </w:r>
      <w:r>
        <w:rPr>
          <w:rFonts w:ascii="Arial Narrow" w:hAnsi="Arial Narrow" w:cs="Arial"/>
          <w:bCs/>
        </w:rPr>
        <w:t xml:space="preserve"> (dz. nr ewid. 41 obręb 22);</w:t>
      </w:r>
    </w:p>
    <w:p w14:paraId="6CDABF29" w14:textId="77777777" w:rsidR="00EB4C88" w:rsidRDefault="00EB4C88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1EE47F8F" w14:textId="77777777" w:rsidR="00EB4C88" w:rsidRDefault="00EB4C88" w:rsidP="00E13FD8">
      <w:pPr>
        <w:spacing w:before="120"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3EFE4793" w14:textId="77777777" w:rsidR="00EB4C88" w:rsidRDefault="00EB4C88" w:rsidP="00E13FD8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15C037A6" w14:textId="0A2397B3" w:rsidR="00E13FD8" w:rsidRDefault="00EB4C88" w:rsidP="00E13FD8">
      <w:pPr>
        <w:spacing w:before="120"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</w:t>
      </w:r>
      <w:r w:rsidR="00E13FD8">
        <w:rPr>
          <w:rFonts w:ascii="Arial" w:hAnsi="Arial" w:cs="Arial"/>
          <w:b/>
          <w:sz w:val="20"/>
          <w:szCs w:val="20"/>
        </w:rPr>
        <w:t>....................</w:t>
      </w:r>
    </w:p>
    <w:p w14:paraId="127F70F1" w14:textId="77777777" w:rsidR="00E13FD8" w:rsidRDefault="00E13FD8" w:rsidP="00E13FD8">
      <w:pPr>
        <w:spacing w:before="120" w:after="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1C43EA75" w14:textId="41210182" w:rsidR="00EB4C88" w:rsidRPr="00E13FD8" w:rsidRDefault="00EB4C88" w:rsidP="00E13FD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" w:hAnsi="Arial" w:cs="Arial"/>
          <w:sz w:val="20"/>
          <w:szCs w:val="20"/>
        </w:rPr>
        <w:t xml:space="preserve">Zadanie nr 3- opracowanie dokumentacji projektowo- kosztorysowej oraz programu prac restauratorsko- konserwatorskich wraz z uzyskaniem pozwolenia </w:t>
      </w:r>
      <w:r w:rsidRPr="00EB4C88">
        <w:rPr>
          <w:rFonts w:ascii="Arial" w:hAnsi="Arial" w:cs="Arial"/>
          <w:bCs/>
          <w:sz w:val="20"/>
          <w:szCs w:val="20"/>
        </w:rPr>
        <w:t>na prowadzenie robót budowlanych na obszarze wpisanego do rejestru zabytków historycznego układu urbanistycznego, ruralistycznego albo zespołu budowlanego</w:t>
      </w:r>
      <w:r>
        <w:rPr>
          <w:rFonts w:ascii="Arial" w:hAnsi="Arial" w:cs="Arial"/>
          <w:bCs/>
          <w:sz w:val="20"/>
          <w:szCs w:val="20"/>
        </w:rPr>
        <w:t xml:space="preserve"> dla kapliczki znajdującej się przy ul. Narutowicza </w:t>
      </w:r>
      <w:r>
        <w:rPr>
          <w:rFonts w:ascii="Arial Narrow" w:hAnsi="Arial Narrow" w:cs="Arial"/>
          <w:bCs/>
        </w:rPr>
        <w:t xml:space="preserve"> (dz. nr ewid. 186/1 obręb 22);</w:t>
      </w:r>
    </w:p>
    <w:p w14:paraId="74865401" w14:textId="77777777" w:rsidR="00EB4C88" w:rsidRDefault="00EB4C88" w:rsidP="00E13FD8">
      <w:pPr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6051B1D5" w14:textId="77777777" w:rsidR="00EB4C88" w:rsidRDefault="00EB4C88" w:rsidP="00E13FD8">
      <w:pPr>
        <w:spacing w:before="120"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392021CE" w14:textId="77777777" w:rsidR="00EB4C88" w:rsidRDefault="00EB4C88" w:rsidP="00E13FD8">
      <w:pPr>
        <w:spacing w:after="0"/>
        <w:ind w:left="357" w:firstLine="210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20BDA51E" w14:textId="6D2F9A11" w:rsidR="00EB4C88" w:rsidRDefault="00EB4C88" w:rsidP="00E13FD8">
      <w:pPr>
        <w:spacing w:before="120"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</w:t>
      </w:r>
      <w:r w:rsidR="00E13FD8">
        <w:rPr>
          <w:rFonts w:ascii="Arial" w:hAnsi="Arial" w:cs="Arial"/>
          <w:b/>
          <w:sz w:val="20"/>
          <w:szCs w:val="20"/>
        </w:rPr>
        <w:t>....................</w:t>
      </w:r>
    </w:p>
    <w:p w14:paraId="35444ABD" w14:textId="2F8738BA" w:rsidR="00EB4C88" w:rsidRPr="00EB4C88" w:rsidRDefault="00EB4C88" w:rsidP="00EB4C88">
      <w:pPr>
        <w:pStyle w:val="Akapitzlist"/>
        <w:spacing w:after="0" w:line="240" w:lineRule="auto"/>
        <w:ind w:left="502"/>
        <w:jc w:val="both"/>
        <w:rPr>
          <w:rFonts w:ascii="Arial Narrow" w:hAnsi="Arial Narrow" w:cs="Arial"/>
          <w:bCs/>
        </w:rPr>
      </w:pPr>
    </w:p>
    <w:p w14:paraId="332B0C0A" w14:textId="77777777" w:rsidR="00916768" w:rsidRDefault="004A3DF0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916768">
        <w:rPr>
          <w:rFonts w:ascii="Arial" w:hAnsi="Arial" w:cs="Arial"/>
          <w:sz w:val="20"/>
          <w:szCs w:val="20"/>
        </w:rPr>
        <w:t>:</w:t>
      </w:r>
    </w:p>
    <w:p w14:paraId="1579B457" w14:textId="7F511262" w:rsidR="00344C69" w:rsidRPr="00796A4B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344C69">
        <w:rPr>
          <w:rFonts w:ascii="Arial" w:hAnsi="Arial" w:cs="Arial"/>
          <w:sz w:val="20"/>
          <w:szCs w:val="20"/>
        </w:rPr>
        <w:t xml:space="preserve"> </w:t>
      </w:r>
      <w:r w:rsidR="00745D38" w:rsidRPr="00344C69">
        <w:rPr>
          <w:rFonts w:ascii="Arial" w:hAnsi="Arial" w:cs="Arial"/>
          <w:sz w:val="20"/>
          <w:szCs w:val="20"/>
        </w:rPr>
        <w:t>w</w:t>
      </w:r>
      <w:r w:rsidR="00D937ED" w:rsidRPr="00344C69">
        <w:rPr>
          <w:rFonts w:ascii="Arial" w:hAnsi="Arial" w:cs="Arial"/>
          <w:sz w:val="20"/>
          <w:szCs w:val="20"/>
        </w:rPr>
        <w:t>ykonać zamówienie w terminie</w:t>
      </w:r>
      <w:r w:rsidR="00D937ED" w:rsidRPr="00344C69">
        <w:rPr>
          <w:rFonts w:ascii="Arial" w:hAnsi="Arial" w:cs="Arial"/>
          <w:b/>
          <w:sz w:val="20"/>
          <w:szCs w:val="20"/>
        </w:rPr>
        <w:t xml:space="preserve"> </w:t>
      </w:r>
      <w:r w:rsidR="005E168A">
        <w:rPr>
          <w:rFonts w:ascii="Arial" w:hAnsi="Arial" w:cs="Arial"/>
          <w:b/>
          <w:sz w:val="20"/>
          <w:szCs w:val="20"/>
        </w:rPr>
        <w:t>do 9</w:t>
      </w:r>
      <w:r w:rsidR="008519F2">
        <w:rPr>
          <w:rFonts w:ascii="Arial" w:hAnsi="Arial" w:cs="Arial"/>
          <w:b/>
          <w:sz w:val="20"/>
          <w:szCs w:val="20"/>
        </w:rPr>
        <w:t>0 dni</w:t>
      </w:r>
      <w:r w:rsidR="00CC06C6" w:rsidRPr="00796A4B">
        <w:rPr>
          <w:rFonts w:ascii="Arial" w:hAnsi="Arial" w:cs="Arial"/>
          <w:b/>
          <w:sz w:val="20"/>
          <w:szCs w:val="20"/>
        </w:rPr>
        <w:t xml:space="preserve"> </w:t>
      </w:r>
      <w:r w:rsidR="00E13FD8">
        <w:rPr>
          <w:rFonts w:ascii="Arial" w:hAnsi="Arial" w:cs="Arial"/>
          <w:b/>
          <w:sz w:val="20"/>
          <w:szCs w:val="20"/>
        </w:rPr>
        <w:t>od dnia podpisania umowy;</w:t>
      </w:r>
    </w:p>
    <w:p w14:paraId="4BBCB844" w14:textId="61724C18" w:rsidR="00916768" w:rsidRPr="00361542" w:rsidRDefault="00916768" w:rsidP="00361542">
      <w:pPr>
        <w:pStyle w:val="Akapitzlist"/>
        <w:spacing w:before="120" w:after="0" w:line="240" w:lineRule="auto"/>
        <w:ind w:left="142" w:firstLine="142"/>
        <w:rPr>
          <w:rFonts w:ascii="Arial" w:hAnsi="Arial" w:cs="Arial"/>
          <w:sz w:val="20"/>
          <w:szCs w:val="20"/>
        </w:rPr>
      </w:pPr>
      <w:r w:rsidRPr="00796A4B">
        <w:rPr>
          <w:rFonts w:ascii="Arial" w:hAnsi="Arial" w:cs="Arial"/>
          <w:sz w:val="20"/>
          <w:szCs w:val="20"/>
        </w:rPr>
        <w:t xml:space="preserve">2)  wydłużyć czas rękojmi do </w:t>
      </w:r>
      <w:r w:rsidR="00221161" w:rsidRPr="00796A4B">
        <w:rPr>
          <w:rFonts w:ascii="Arial" w:hAnsi="Arial" w:cs="Arial"/>
          <w:b/>
          <w:sz w:val="20"/>
          <w:szCs w:val="20"/>
        </w:rPr>
        <w:t>36</w:t>
      </w:r>
      <w:r w:rsidRPr="00796A4B">
        <w:rPr>
          <w:rFonts w:ascii="Arial" w:hAnsi="Arial" w:cs="Arial"/>
          <w:b/>
          <w:sz w:val="20"/>
          <w:szCs w:val="20"/>
        </w:rPr>
        <w:t xml:space="preserve"> miesięcy</w:t>
      </w:r>
      <w:r w:rsidRPr="00796A4B">
        <w:rPr>
          <w:rFonts w:ascii="Arial" w:hAnsi="Arial" w:cs="Arial"/>
          <w:sz w:val="20"/>
          <w:szCs w:val="20"/>
        </w:rPr>
        <w:t xml:space="preserve"> </w:t>
      </w:r>
      <w:r w:rsidR="00361542">
        <w:rPr>
          <w:rFonts w:ascii="Arial" w:hAnsi="Arial" w:cs="Arial"/>
          <w:sz w:val="20"/>
          <w:szCs w:val="20"/>
        </w:rPr>
        <w:t>od dnia końcowego odbioru robót.</w:t>
      </w:r>
    </w:p>
    <w:p w14:paraId="21F5DF3F" w14:textId="77777777" w:rsidR="00B5673A" w:rsidRPr="007070FE" w:rsidRDefault="00B5673A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165F63F1" w14:textId="77777777" w:rsidR="00361542" w:rsidRDefault="00361542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że:</w:t>
      </w:r>
    </w:p>
    <w:p w14:paraId="6489E206" w14:textId="77777777" w:rsidR="00361542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18B0F957" w14:textId="77777777" w:rsidR="00361542" w:rsidRDefault="00361542" w:rsidP="0036154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585A4D6E" w14:textId="77777777" w:rsidR="00361542" w:rsidRPr="001A2C21" w:rsidRDefault="00361542" w:rsidP="00361542">
      <w:pPr>
        <w:pStyle w:val="Akapitzlist"/>
        <w:spacing w:line="240" w:lineRule="auto"/>
        <w:ind w:hanging="43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1B595219" w14:textId="77777777" w:rsidR="00361542" w:rsidRPr="001A2C21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4CAF5A74" w14:textId="77777777" w:rsidR="00361542" w:rsidRPr="001A2C21" w:rsidRDefault="00361542" w:rsidP="0036154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1A2C21"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 w:rsidRPr="001A2C21"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77777777" w:rsidR="00910F6B" w:rsidRPr="00043FE6" w:rsidRDefault="00910F6B" w:rsidP="0036154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lastRenderedPageBreak/>
        <w:t>Załącznikami do niniejszego formularza oferty stanowiącymi integralną część oferty są:</w:t>
      </w:r>
    </w:p>
    <w:p w14:paraId="446A7778" w14:textId="77777777"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6D9613B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C73C690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709549A4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BCED949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72AB6B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27294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67309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BF88E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7F4491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1A5716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2FBE85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50D1160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160331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294E16E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4991E43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12AE05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4EDF21A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76DB0A0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61DDA8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254E57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DF445E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F2A547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F6FD6C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2F64E7E2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D20A62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89363A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63326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912B06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2C7952" w14:textId="77777777" w:rsidR="00CD4E72" w:rsidRDefault="00CD4E72" w:rsidP="00CD4E72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637073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81DC82B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p w14:paraId="4994C9A6" w14:textId="77777777" w:rsidR="007070FE" w:rsidRDefault="007070FE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B957" w14:textId="77777777" w:rsidR="00064AF5" w:rsidRDefault="00064AF5" w:rsidP="00187ED3">
      <w:pPr>
        <w:spacing w:after="0" w:line="240" w:lineRule="auto"/>
      </w:pPr>
      <w:r>
        <w:separator/>
      </w:r>
    </w:p>
  </w:endnote>
  <w:endnote w:type="continuationSeparator" w:id="0">
    <w:p w14:paraId="01AFFA4E" w14:textId="77777777" w:rsidR="00064AF5" w:rsidRDefault="00064AF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4368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A43681">
      <w:rPr>
        <w:b/>
        <w:bCs/>
        <w:noProof/>
      </w:rPr>
      <w:t>3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49CB6" w14:textId="77777777" w:rsidR="00064AF5" w:rsidRDefault="00064AF5" w:rsidP="00187ED3">
      <w:pPr>
        <w:spacing w:after="0" w:line="240" w:lineRule="auto"/>
      </w:pPr>
      <w:r>
        <w:separator/>
      </w:r>
    </w:p>
  </w:footnote>
  <w:footnote w:type="continuationSeparator" w:id="0">
    <w:p w14:paraId="7DDCDFFC" w14:textId="77777777" w:rsidR="00064AF5" w:rsidRDefault="00064AF5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87E7C"/>
    <w:multiLevelType w:val="hybridMultilevel"/>
    <w:tmpl w:val="DECA95B4"/>
    <w:lvl w:ilvl="0" w:tplc="4E6614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D8E7E98"/>
    <w:multiLevelType w:val="hybridMultilevel"/>
    <w:tmpl w:val="B0425E84"/>
    <w:lvl w:ilvl="0" w:tplc="D7F8F0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7"/>
  </w:num>
  <w:num w:numId="22">
    <w:abstractNumId w:val="9"/>
  </w:num>
  <w:num w:numId="23">
    <w:abstractNumId w:val="6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4AF5"/>
    <w:rsid w:val="00067498"/>
    <w:rsid w:val="000736B9"/>
    <w:rsid w:val="00080D76"/>
    <w:rsid w:val="00085849"/>
    <w:rsid w:val="000862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6041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B64A1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542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C5703"/>
    <w:rsid w:val="004D0DB9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757A"/>
    <w:rsid w:val="005412E6"/>
    <w:rsid w:val="005432D9"/>
    <w:rsid w:val="00560616"/>
    <w:rsid w:val="005622F7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168A"/>
    <w:rsid w:val="005F0B48"/>
    <w:rsid w:val="005F3432"/>
    <w:rsid w:val="005F3C8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19F2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6F09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068FC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43681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2A32"/>
    <w:rsid w:val="00B5673A"/>
    <w:rsid w:val="00B62B7D"/>
    <w:rsid w:val="00B67372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4AA0"/>
    <w:rsid w:val="00C75345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C06C6"/>
    <w:rsid w:val="00CC50A0"/>
    <w:rsid w:val="00CC5B1F"/>
    <w:rsid w:val="00CC7BB5"/>
    <w:rsid w:val="00CD025B"/>
    <w:rsid w:val="00CD4E72"/>
    <w:rsid w:val="00CE38CA"/>
    <w:rsid w:val="00CF0D8E"/>
    <w:rsid w:val="00CF1432"/>
    <w:rsid w:val="00CF1A27"/>
    <w:rsid w:val="00CF45FA"/>
    <w:rsid w:val="00CF4D37"/>
    <w:rsid w:val="00CF7626"/>
    <w:rsid w:val="00D00B21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4053"/>
    <w:rsid w:val="00DE6339"/>
    <w:rsid w:val="00E00122"/>
    <w:rsid w:val="00E020BB"/>
    <w:rsid w:val="00E03696"/>
    <w:rsid w:val="00E054DF"/>
    <w:rsid w:val="00E13D4B"/>
    <w:rsid w:val="00E13FD8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B4C88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D0EBB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615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0643-7A0E-483B-84B0-41D3692C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Grzybowska Marta</cp:lastModifiedBy>
  <cp:revision>2</cp:revision>
  <cp:lastPrinted>2022-03-15T09:51:00Z</cp:lastPrinted>
  <dcterms:created xsi:type="dcterms:W3CDTF">2023-03-21T08:59:00Z</dcterms:created>
  <dcterms:modified xsi:type="dcterms:W3CDTF">2023-03-21T08:59:00Z</dcterms:modified>
</cp:coreProperties>
</file>