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AB9C" w14:textId="066B3D15" w:rsidR="008150D9" w:rsidRPr="00BD64FA" w:rsidRDefault="001762FC" w:rsidP="008150D9">
      <w:pPr>
        <w:spacing w:after="0"/>
        <w:jc w:val="right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ab/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ab/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ab/>
      </w:r>
      <w:r w:rsidR="004166ED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91083B" w:rsidRPr="00BD64FA">
        <w:rPr>
          <w:rFonts w:ascii="Lato Light" w:hAnsi="Lato Light" w:cs="Times New Roman"/>
          <w:color w:val="000000" w:themeColor="text1"/>
          <w:sz w:val="20"/>
          <w:szCs w:val="20"/>
        </w:rPr>
        <w:t>Żnin</w:t>
      </w:r>
      <w:r w:rsidR="004166ED" w:rsidRPr="00BD64FA">
        <w:rPr>
          <w:rFonts w:ascii="Lato Light" w:hAnsi="Lato Light" w:cs="Times New Roman"/>
          <w:color w:val="000000" w:themeColor="text1"/>
          <w:sz w:val="20"/>
          <w:szCs w:val="20"/>
        </w:rPr>
        <w:t>, dnia</w:t>
      </w:r>
      <w:r w:rsidR="006714D5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  <w:r w:rsidR="007E14CE">
        <w:rPr>
          <w:rFonts w:ascii="Lato Light" w:hAnsi="Lato Light" w:cs="Times New Roman"/>
          <w:color w:val="000000" w:themeColor="text1"/>
          <w:sz w:val="20"/>
          <w:szCs w:val="20"/>
        </w:rPr>
        <w:t>2</w:t>
      </w:r>
      <w:r w:rsidR="00205CD5">
        <w:rPr>
          <w:rFonts w:ascii="Lato Light" w:hAnsi="Lato Light" w:cs="Times New Roman"/>
          <w:color w:val="000000" w:themeColor="text1"/>
          <w:sz w:val="20"/>
          <w:szCs w:val="20"/>
        </w:rPr>
        <w:t>2</w:t>
      </w:r>
      <w:r w:rsidR="00D367F4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  <w:r w:rsidR="008150D9" w:rsidRPr="00BD64FA">
        <w:rPr>
          <w:rFonts w:ascii="Lato Light" w:hAnsi="Lato Light" w:cs="Times New Roman"/>
          <w:color w:val="000000" w:themeColor="text1"/>
          <w:sz w:val="20"/>
          <w:szCs w:val="20"/>
        </w:rPr>
        <w:t>sierpni</w:t>
      </w:r>
      <w:r w:rsidR="00D367F4" w:rsidRPr="00BD64FA">
        <w:rPr>
          <w:rFonts w:ascii="Lato Light" w:hAnsi="Lato Light" w:cs="Times New Roman"/>
          <w:color w:val="000000" w:themeColor="text1"/>
          <w:sz w:val="20"/>
          <w:szCs w:val="20"/>
        </w:rPr>
        <w:t>a</w:t>
      </w:r>
      <w:r w:rsidR="004166ED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202</w:t>
      </w:r>
      <w:r w:rsidR="008150D9" w:rsidRPr="00BD64FA">
        <w:rPr>
          <w:rFonts w:ascii="Lato Light" w:hAnsi="Lato Light" w:cs="Times New Roman"/>
          <w:color w:val="000000" w:themeColor="text1"/>
          <w:sz w:val="20"/>
          <w:szCs w:val="20"/>
        </w:rPr>
        <w:t>3</w:t>
      </w:r>
      <w:r w:rsidR="004166ED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r. </w:t>
      </w:r>
      <w:bookmarkStart w:id="0" w:name="_Hlk48137618"/>
    </w:p>
    <w:p w14:paraId="03E115E0" w14:textId="3C8B48FB" w:rsidR="00FA4C3E" w:rsidRPr="00BD64FA" w:rsidRDefault="0091083B" w:rsidP="008150D9">
      <w:pPr>
        <w:spacing w:after="0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/>
          <w:color w:val="000000" w:themeColor="text1"/>
          <w:sz w:val="20"/>
          <w:szCs w:val="20"/>
        </w:rPr>
        <w:t>Ś</w:t>
      </w:r>
      <w:r w:rsidR="008150D9" w:rsidRPr="00BD64FA">
        <w:rPr>
          <w:rFonts w:ascii="Lato Light" w:hAnsi="Lato Light"/>
          <w:color w:val="000000" w:themeColor="text1"/>
          <w:sz w:val="20"/>
          <w:szCs w:val="20"/>
        </w:rPr>
        <w:t>R</w:t>
      </w:r>
      <w:r w:rsidRPr="00BD64FA">
        <w:rPr>
          <w:rFonts w:ascii="Lato Light" w:hAnsi="Lato Light"/>
          <w:color w:val="000000" w:themeColor="text1"/>
          <w:sz w:val="20"/>
          <w:szCs w:val="20"/>
        </w:rPr>
        <w:t>.ZPP.</w:t>
      </w:r>
      <w:r w:rsidR="008150D9" w:rsidRPr="00BD64FA">
        <w:rPr>
          <w:rFonts w:ascii="Lato Light" w:hAnsi="Lato Light"/>
          <w:color w:val="000000" w:themeColor="text1"/>
          <w:sz w:val="20"/>
          <w:szCs w:val="20"/>
        </w:rPr>
        <w:t>37</w:t>
      </w:r>
      <w:r w:rsidRPr="00BD64FA">
        <w:rPr>
          <w:rFonts w:ascii="Lato Light" w:hAnsi="Lato Light"/>
          <w:color w:val="000000" w:themeColor="text1"/>
          <w:sz w:val="20"/>
          <w:szCs w:val="20"/>
        </w:rPr>
        <w:t>.202</w:t>
      </w:r>
      <w:bookmarkEnd w:id="0"/>
      <w:r w:rsidR="008150D9" w:rsidRPr="00BD64FA">
        <w:rPr>
          <w:rFonts w:ascii="Lato Light" w:hAnsi="Lato Light"/>
          <w:color w:val="000000" w:themeColor="text1"/>
          <w:sz w:val="20"/>
          <w:szCs w:val="20"/>
        </w:rPr>
        <w:t>3</w:t>
      </w:r>
    </w:p>
    <w:p w14:paraId="5E48E1E9" w14:textId="77777777" w:rsidR="004166ED" w:rsidRPr="00BD64FA" w:rsidRDefault="004166ED">
      <w:pPr>
        <w:rPr>
          <w:rFonts w:ascii="Lato Light" w:hAnsi="Lato Light" w:cs="Times New Roman"/>
          <w:color w:val="000000" w:themeColor="text1"/>
          <w:sz w:val="20"/>
          <w:szCs w:val="20"/>
        </w:rPr>
      </w:pPr>
    </w:p>
    <w:p w14:paraId="2707B59B" w14:textId="63F72733" w:rsidR="006D1743" w:rsidRPr="00BD64FA" w:rsidRDefault="008150D9" w:rsidP="00970401">
      <w:pPr>
        <w:jc w:val="both"/>
        <w:rPr>
          <w:rFonts w:ascii="Lato Light" w:hAnsi="Lato Light" w:cs="Times New Roman"/>
          <w:b/>
          <w:bCs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b/>
          <w:bCs/>
          <w:color w:val="000000" w:themeColor="text1"/>
          <w:sz w:val="20"/>
          <w:szCs w:val="20"/>
        </w:rPr>
        <w:t>KLAUZULA INFORMACYJNA RODO</w:t>
      </w:r>
    </w:p>
    <w:p w14:paraId="69FB6DB8" w14:textId="287C3542" w:rsidR="008150D9" w:rsidRPr="00BD64FA" w:rsidRDefault="006D1743" w:rsidP="00970401">
      <w:pPr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bookmarkStart w:id="1" w:name="_Hlk48138331"/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Zamawiaj</w:t>
      </w:r>
      <w:r w:rsidR="00DD3641" w:rsidRPr="00BD64FA">
        <w:rPr>
          <w:rFonts w:ascii="Lato Light" w:hAnsi="Lato Light" w:cs="Times New Roman"/>
          <w:color w:val="000000" w:themeColor="text1"/>
          <w:sz w:val="20"/>
          <w:szCs w:val="20"/>
        </w:rPr>
        <w:t>ą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cy informuje, że zgodnie z art. 13 ust. 1 i 2 rozporządzenia Parlamentu</w:t>
      </w:r>
      <w:r w:rsidR="008A2365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Europejskiego i Rady (UE)2016/679 z dnia 27 kwietnia 2016 r. w sprawie ochrony osób fizycznych w związku </w:t>
      </w:r>
      <w:r w:rsidR="00E01FC3" w:rsidRPr="00BD64FA">
        <w:rPr>
          <w:rFonts w:ascii="Lato Light" w:hAnsi="Lato Light" w:cs="Times New Roman"/>
          <w:color w:val="000000" w:themeColor="text1"/>
          <w:sz w:val="20"/>
          <w:szCs w:val="20"/>
        </w:rPr>
        <w:br/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z przetwarzaniem danych osobowych i w sprawie swobodnego</w:t>
      </w:r>
      <w:r w:rsidR="008A2365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przepływu takich danych oraz uchylenia dyrektywy 95/46/WE (ogólne rozporządzenie o ochronie danych) (Dz. Urz. UE L 119 z 04.05.2016, str.1), dalej ,,RODO”</w:t>
      </w:r>
      <w:r w:rsidR="008150D9" w:rsidRPr="00BD64FA">
        <w:rPr>
          <w:rFonts w:ascii="Lato Light" w:hAnsi="Lato Light" w:cs="Times New Roman"/>
          <w:color w:val="000000" w:themeColor="text1"/>
          <w:sz w:val="20"/>
          <w:szCs w:val="20"/>
        </w:rPr>
        <w:t>,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  <w:r w:rsidR="008150D9" w:rsidRPr="00BD64FA">
        <w:rPr>
          <w:rFonts w:ascii="Lato Light" w:hAnsi="Lato Light" w:cs="Times New Roman"/>
          <w:color w:val="000000" w:themeColor="text1"/>
          <w:sz w:val="20"/>
          <w:szCs w:val="20"/>
        </w:rPr>
        <w:t>z</w:t>
      </w:r>
      <w:r w:rsidR="00793B62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amawiający informuje, </w:t>
      </w:r>
      <w:r w:rsidR="008A2365" w:rsidRPr="00BD64FA">
        <w:rPr>
          <w:rFonts w:ascii="Lato Light" w:hAnsi="Lato Light" w:cs="Times New Roman"/>
          <w:color w:val="000000" w:themeColor="text1"/>
          <w:sz w:val="20"/>
          <w:szCs w:val="20"/>
        </w:rPr>
        <w:t>że</w:t>
      </w:r>
      <w:r w:rsidR="008150D9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  <w:r w:rsidR="008A2365" w:rsidRPr="00BD64FA">
        <w:rPr>
          <w:rFonts w:ascii="Lato Light" w:hAnsi="Lato Light" w:cs="Times New Roman"/>
          <w:color w:val="000000" w:themeColor="text1"/>
          <w:sz w:val="20"/>
          <w:szCs w:val="20"/>
        </w:rPr>
        <w:t>administratorem P</w:t>
      </w:r>
      <w:r w:rsidR="00DD3641" w:rsidRPr="00BD64FA">
        <w:rPr>
          <w:rFonts w:ascii="Lato Light" w:hAnsi="Lato Light" w:cs="Times New Roman"/>
          <w:color w:val="000000" w:themeColor="text1"/>
          <w:sz w:val="20"/>
          <w:szCs w:val="20"/>
        </w:rPr>
        <w:t>ani/Pana</w:t>
      </w:r>
      <w:r w:rsidR="008A2365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danych osobowych jest </w:t>
      </w:r>
      <w:r w:rsidR="002A5958" w:rsidRPr="00BD64FA">
        <w:rPr>
          <w:rFonts w:ascii="Lato Light" w:hAnsi="Lato Light" w:cs="Times New Roman"/>
          <w:color w:val="000000" w:themeColor="text1"/>
          <w:sz w:val="20"/>
          <w:szCs w:val="20"/>
        </w:rPr>
        <w:t>Urząd Miejski w Żninie reprezentowany przez Burmistrza</w:t>
      </w:r>
      <w:r w:rsidR="000C62E8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z siedzibą </w:t>
      </w:r>
      <w:r w:rsidR="002A5958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ul. 700-lecia 39, 88-400 Żnin, tel. 52 3031301, </w:t>
      </w:r>
      <w:r w:rsidR="008A2365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e-mail: </w:t>
      </w:r>
      <w:r w:rsidR="002A5958" w:rsidRPr="00BD64FA">
        <w:rPr>
          <w:rFonts w:ascii="Lato Light" w:hAnsi="Lato Light" w:cs="Times New Roman"/>
          <w:color w:val="000000" w:themeColor="text1"/>
          <w:sz w:val="20"/>
          <w:szCs w:val="20"/>
        </w:rPr>
        <w:t>kontakt@gminaznin.pl</w:t>
      </w:r>
    </w:p>
    <w:p w14:paraId="4A77EE5A" w14:textId="0F8A9235" w:rsidR="002A5958" w:rsidRPr="00BD64FA" w:rsidRDefault="008A2365" w:rsidP="00970401">
      <w:pPr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Administrator wyznaczył Inspektora Ochrony Danych Osobowych</w:t>
      </w:r>
      <w:r w:rsidR="00F95578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, 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z którym można się kontaktować we </w:t>
      </w:r>
      <w:r w:rsidR="002A5958" w:rsidRPr="00BD64FA">
        <w:rPr>
          <w:rFonts w:ascii="Lato Light" w:hAnsi="Lato Light" w:cs="Times New Roman"/>
          <w:color w:val="000000" w:themeColor="text1"/>
          <w:sz w:val="20"/>
          <w:szCs w:val="20"/>
        </w:rPr>
        <w:t>wszystkich kwestiach dotyczących ochrony danych osobowych</w:t>
      </w:r>
      <w:r w:rsidR="00140E14" w:rsidRPr="00BD64FA">
        <w:rPr>
          <w:rFonts w:ascii="Lato Light" w:hAnsi="Lato Light" w:cs="Times New Roman"/>
          <w:color w:val="000000" w:themeColor="text1"/>
          <w:sz w:val="20"/>
          <w:szCs w:val="20"/>
        </w:rPr>
        <w:t>. K</w:t>
      </w:r>
      <w:r w:rsidR="002A5958" w:rsidRPr="00BD64FA">
        <w:rPr>
          <w:rFonts w:ascii="Lato Light" w:hAnsi="Lato Light" w:cs="Times New Roman"/>
          <w:color w:val="000000" w:themeColor="text1"/>
          <w:sz w:val="20"/>
          <w:szCs w:val="20"/>
        </w:rPr>
        <w:t>ontakt pod adresem e-mail: iod@oin.info.pl lub numerem telefonu +48 601 18 16 68</w:t>
      </w:r>
    </w:p>
    <w:p w14:paraId="13AC112F" w14:textId="50718772" w:rsidR="00BD64FA" w:rsidRPr="00BD64FA" w:rsidRDefault="008A2365" w:rsidP="00970401">
      <w:pPr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Pa</w:t>
      </w:r>
      <w:r w:rsidR="001259CB" w:rsidRPr="00BD64FA">
        <w:rPr>
          <w:rFonts w:ascii="Lato Light" w:hAnsi="Lato Light" w:cs="Times New Roman"/>
          <w:color w:val="000000" w:themeColor="text1"/>
          <w:sz w:val="20"/>
          <w:szCs w:val="20"/>
        </w:rPr>
        <w:t>ni/Pana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dane osobowe przetwarzane będą na podstawie art.</w:t>
      </w:r>
      <w:r w:rsidR="008150D9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6 ust. 1 lit. b)</w:t>
      </w:r>
      <w:r w:rsidR="008150D9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i c)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RODO w celu związanym z</w:t>
      </w:r>
      <w:r w:rsidR="008150D9" w:rsidRPr="00BD64FA">
        <w:rPr>
          <w:rFonts w:ascii="Lato Light" w:hAnsi="Lato Light" w:cs="Times New Roman"/>
          <w:color w:val="000000" w:themeColor="text1"/>
          <w:sz w:val="20"/>
          <w:szCs w:val="20"/>
        </w:rPr>
        <w:t> 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postępowaniem o udzielenie zamówienia publicznego pn.</w:t>
      </w:r>
      <w:r w:rsidR="008150D9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„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Usuwanie odpadów z folii rolniczych, siatki i sznurka do owijania balotów, opakowań po nawozach i typu Big </w:t>
      </w:r>
      <w:proofErr w:type="spellStart"/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Bag</w:t>
      </w:r>
      <w:proofErr w:type="spellEnd"/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” prowadzonym w trybie zapytania ofertowego</w:t>
      </w:r>
      <w:r w:rsidR="00BD64FA" w:rsidRPr="00BD64FA">
        <w:rPr>
          <w:rFonts w:ascii="Lato Light" w:hAnsi="Lato Light" w:cs="Times New Roman"/>
          <w:color w:val="000000" w:themeColor="text1"/>
          <w:sz w:val="20"/>
          <w:szCs w:val="20"/>
        </w:rPr>
        <w:t>.</w:t>
      </w:r>
    </w:p>
    <w:p w14:paraId="1EAC5B63" w14:textId="4146356C" w:rsidR="00BD64FA" w:rsidRPr="00BD64FA" w:rsidRDefault="008A2365" w:rsidP="00970401">
      <w:pPr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Odbiorcami Pa</w:t>
      </w:r>
      <w:r w:rsidR="001259CB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ni/Pana 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danych osobowych będą osoby lub podmioty, którym udostępniona zostanie dokumentacja postępowania w oparciu </w:t>
      </w:r>
      <w:r w:rsidR="00BD64FA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o art. 8 oraz art. 96 ust. 3 ustawy z dnia 29 stycznia 2004 r.  Prawo zamówień publicznych (Dz. U. z 2018 r. poz.1986 z </w:t>
      </w:r>
      <w:proofErr w:type="spellStart"/>
      <w:r w:rsidR="00BD64FA" w:rsidRPr="00BD64FA">
        <w:rPr>
          <w:rFonts w:ascii="Lato Light" w:hAnsi="Lato Light" w:cs="Times New Roman"/>
          <w:color w:val="000000" w:themeColor="text1"/>
          <w:sz w:val="20"/>
          <w:szCs w:val="20"/>
        </w:rPr>
        <w:t>późn</w:t>
      </w:r>
      <w:proofErr w:type="spellEnd"/>
      <w:r w:rsidR="00BD64FA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. zm.), dalej „ustawa </w:t>
      </w:r>
      <w:proofErr w:type="spellStart"/>
      <w:r w:rsidR="00BD64FA" w:rsidRPr="00BD64FA">
        <w:rPr>
          <w:rFonts w:ascii="Lato Light" w:hAnsi="Lato Light" w:cs="Times New Roman"/>
          <w:color w:val="000000" w:themeColor="text1"/>
          <w:sz w:val="20"/>
          <w:szCs w:val="20"/>
        </w:rPr>
        <w:t>Pzp</w:t>
      </w:r>
      <w:proofErr w:type="spellEnd"/>
      <w:r w:rsidR="00BD64FA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” </w:t>
      </w:r>
      <w:r w:rsidR="00277D27" w:rsidRPr="00BD64FA">
        <w:rPr>
          <w:rFonts w:ascii="Lato Light" w:hAnsi="Lato Light" w:cs="Times New Roman"/>
          <w:color w:val="000000" w:themeColor="text1"/>
          <w:sz w:val="20"/>
          <w:szCs w:val="20"/>
        </w:rPr>
        <w:t>oraz inne podmioty upoważnione na podstawie przepisów szczególnych.</w:t>
      </w:r>
      <w:r w:rsidR="00B65E5A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</w:p>
    <w:p w14:paraId="5983B88F" w14:textId="6A5CF934" w:rsidR="00BD64FA" w:rsidRPr="00BD64FA" w:rsidRDefault="00277D27" w:rsidP="00970401">
      <w:pPr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Pa</w:t>
      </w:r>
      <w:r w:rsidR="001259CB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ni/Pana 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dane osobowe będą przechowywane </w:t>
      </w:r>
      <w:r w:rsidR="00BD64FA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zgodnie z art. 97 ust. 1 ustawy </w:t>
      </w:r>
      <w:proofErr w:type="spellStart"/>
      <w:r w:rsidR="00BD64FA" w:rsidRPr="00BD64FA">
        <w:rPr>
          <w:rFonts w:ascii="Lato Light" w:hAnsi="Lato Light" w:cs="Times New Roman"/>
          <w:color w:val="000000" w:themeColor="text1"/>
          <w:sz w:val="20"/>
          <w:szCs w:val="20"/>
        </w:rPr>
        <w:t>Pzp</w:t>
      </w:r>
      <w:proofErr w:type="spellEnd"/>
      <w:r w:rsidR="00BD64FA" w:rsidRPr="00BD64FA">
        <w:rPr>
          <w:rFonts w:ascii="Lato Light" w:hAnsi="Lato Light" w:cs="Times New Roman"/>
          <w:color w:val="000000" w:themeColor="text1"/>
          <w:sz w:val="20"/>
          <w:szCs w:val="20"/>
        </w:rPr>
        <w:t>, przez okres 4lat od dnia zakończenia postępowania o udzielenie zamówienia, a jeżeli czas trwania umowy przekracza 4 lata, okres przechowywania obejmuje cały czas trwania umowy.</w:t>
      </w:r>
    </w:p>
    <w:p w14:paraId="2ED58182" w14:textId="3D7C3864" w:rsidR="00BD64FA" w:rsidRPr="00BD64FA" w:rsidRDefault="00BD64FA" w:rsidP="00970401">
      <w:pPr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Pzp</w:t>
      </w:r>
      <w:proofErr w:type="spellEnd"/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Pzp</w:t>
      </w:r>
      <w:proofErr w:type="spellEnd"/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;</w:t>
      </w:r>
    </w:p>
    <w:p w14:paraId="138844B0" w14:textId="76EF9903" w:rsidR="00BD64FA" w:rsidRPr="00BD64FA" w:rsidRDefault="00277D27" w:rsidP="00970401">
      <w:pPr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W przypadku danych osobowych przetwarzanych na podstawie Pa</w:t>
      </w:r>
      <w:r w:rsidR="001259CB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ni/Pana 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zgody, dane te będą przetwarzane, aż do ewentualnego odwołania zgody, a w każdym razie przez okres wskazany w treści udzielonej zgody, a przy jego braku przez okres 1 roku po zakończeniu stosunku współpracy.</w:t>
      </w:r>
      <w:r w:rsidR="00B65E5A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Obowiązek podania przez </w:t>
      </w:r>
      <w:r w:rsidR="00DD3641" w:rsidRPr="00BD64FA">
        <w:rPr>
          <w:rFonts w:ascii="Lato Light" w:hAnsi="Lato Light" w:cs="Times New Roman"/>
          <w:color w:val="000000" w:themeColor="text1"/>
          <w:sz w:val="20"/>
          <w:szCs w:val="20"/>
        </w:rPr>
        <w:t>Panią/Pana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danych osobowych bezpośrednio</w:t>
      </w:r>
      <w:r w:rsidR="00DD3641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Pani/Pana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dotyczących jest wymogiem koniecznym związanym z udziałem w postępowaniu o udzielenie zamówienia publicznego.</w:t>
      </w:r>
      <w:r w:rsidR="00B65E5A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W odniesieniu do Pani/Pana danych osobowych decyzje nie będą podejmowane w sposób zautomatyzowany, stosownie do </w:t>
      </w:r>
      <w:r w:rsidR="00DD3641" w:rsidRPr="00BD64FA">
        <w:rPr>
          <w:rFonts w:ascii="Lato Light" w:hAnsi="Lato Light" w:cs="Times New Roman"/>
          <w:color w:val="000000" w:themeColor="text1"/>
          <w:sz w:val="20"/>
          <w:szCs w:val="20"/>
        </w:rPr>
        <w:t>a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rt. 22 RODO</w:t>
      </w:r>
      <w:r w:rsidR="00DD3641" w:rsidRPr="00BD64FA">
        <w:rPr>
          <w:rFonts w:ascii="Lato Light" w:hAnsi="Lato Light" w:cs="Times New Roman"/>
          <w:color w:val="000000" w:themeColor="text1"/>
          <w:sz w:val="20"/>
          <w:szCs w:val="20"/>
        </w:rPr>
        <w:t>.</w:t>
      </w:r>
    </w:p>
    <w:p w14:paraId="407FB5A4" w14:textId="77777777" w:rsidR="00DD3641" w:rsidRPr="00BD64FA" w:rsidRDefault="00DD3641" w:rsidP="00970401">
      <w:pPr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Posiada Pani/Pan:</w:t>
      </w:r>
    </w:p>
    <w:p w14:paraId="59270DC1" w14:textId="4C33E220" w:rsidR="00BD64FA" w:rsidRPr="00BD64FA" w:rsidRDefault="00DD3641" w:rsidP="00BD64FA">
      <w:pPr>
        <w:spacing w:after="0"/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- na podstawie art.15 RODO prawo dostępu do danych osobowych Pani/Pana dotyczących</w:t>
      </w:r>
      <w:r w:rsidR="00BD64FA">
        <w:rPr>
          <w:rFonts w:ascii="Lato Light" w:hAnsi="Lato Light" w:cs="Times New Roman"/>
          <w:color w:val="000000" w:themeColor="text1"/>
          <w:sz w:val="20"/>
          <w:szCs w:val="20"/>
        </w:rPr>
        <w:t>,</w:t>
      </w:r>
    </w:p>
    <w:p w14:paraId="7E682B7E" w14:textId="7D76CEAC" w:rsidR="00DD3641" w:rsidRPr="00BD64FA" w:rsidRDefault="00BD64FA" w:rsidP="00BD64FA">
      <w:pPr>
        <w:spacing w:after="0"/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- </w:t>
      </w:r>
      <w:r w:rsidR="00DD3641" w:rsidRPr="00BD64FA">
        <w:rPr>
          <w:rFonts w:ascii="Lato Light" w:hAnsi="Lato Light" w:cs="Times New Roman"/>
          <w:color w:val="000000" w:themeColor="text1"/>
          <w:sz w:val="20"/>
          <w:szCs w:val="20"/>
        </w:rPr>
        <w:t>na podstawie art. 16 RODO prawo do sprostowania Pani/Pana danych osobowych</w:t>
      </w:r>
      <w:r>
        <w:rPr>
          <w:rFonts w:ascii="Lato Light" w:hAnsi="Lato Light" w:cs="Times New Roman"/>
          <w:color w:val="000000" w:themeColor="text1"/>
          <w:sz w:val="20"/>
          <w:szCs w:val="20"/>
        </w:rPr>
        <w:t>,</w:t>
      </w:r>
    </w:p>
    <w:p w14:paraId="5D1A7DFE" w14:textId="51E38FA6" w:rsidR="00BD64FA" w:rsidRPr="00BD64FA" w:rsidRDefault="00DD3641" w:rsidP="00BD64FA">
      <w:pPr>
        <w:spacing w:after="0"/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- na podstawie art. 18 RODO prawo żądania od administratora ograniczenia przetwarzania danych osobowych z zastrzeżeniem przypadków, o których mowa w art. 18 ust. 2 RODO</w:t>
      </w:r>
      <w:r w:rsidR="00BD64FA">
        <w:rPr>
          <w:rFonts w:ascii="Lato Light" w:hAnsi="Lato Light" w:cs="Times New Roman"/>
          <w:color w:val="000000" w:themeColor="text1"/>
          <w:sz w:val="20"/>
          <w:szCs w:val="20"/>
        </w:rPr>
        <w:t>,</w:t>
      </w:r>
    </w:p>
    <w:p w14:paraId="6C00DC39" w14:textId="220AB430" w:rsidR="00DD3641" w:rsidRPr="00BD64FA" w:rsidRDefault="00DD3641" w:rsidP="00BD64FA">
      <w:pPr>
        <w:spacing w:afterLines="80" w:after="192"/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- prawo do wniesienia skargi do Prezesa Urzędu Ochrony Danych Osobowych, gdy uzna Pani/Pan, </w:t>
      </w:r>
      <w:r w:rsidR="00E01FC3" w:rsidRPr="00BD64FA">
        <w:rPr>
          <w:rFonts w:ascii="Lato Light" w:hAnsi="Lato Light" w:cs="Times New Roman"/>
          <w:color w:val="000000" w:themeColor="text1"/>
          <w:sz w:val="20"/>
          <w:szCs w:val="20"/>
        </w:rPr>
        <w:br/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że przetwarzanie danych osobowych Pani/Pana dotyczących narusza przepisy RODO</w:t>
      </w:r>
      <w:r w:rsidR="00BD64FA">
        <w:rPr>
          <w:rFonts w:ascii="Lato Light" w:hAnsi="Lato Light" w:cs="Times New Roman"/>
          <w:color w:val="000000" w:themeColor="text1"/>
          <w:sz w:val="20"/>
          <w:szCs w:val="20"/>
        </w:rPr>
        <w:t>.</w:t>
      </w:r>
    </w:p>
    <w:p w14:paraId="780D63B9" w14:textId="77777777" w:rsidR="00DD3641" w:rsidRPr="00BD64FA" w:rsidRDefault="00DD3641" w:rsidP="00BD64FA">
      <w:pPr>
        <w:spacing w:afterLines="80" w:after="192"/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Nie przysługuje Pani/Panu:</w:t>
      </w:r>
    </w:p>
    <w:p w14:paraId="34B7BB80" w14:textId="77777777" w:rsidR="00DD3641" w:rsidRPr="00BD64FA" w:rsidRDefault="00DD3641" w:rsidP="00BD64FA">
      <w:pPr>
        <w:spacing w:after="0"/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- w związku z art. 17 ust.3 lit. b, d lub e RODO prawo do usunięcia danych osobowych,</w:t>
      </w:r>
    </w:p>
    <w:p w14:paraId="07A0EAC1" w14:textId="0FAF69F6" w:rsidR="00DD3641" w:rsidRPr="00BD64FA" w:rsidRDefault="00DD3641" w:rsidP="00BD64FA">
      <w:pPr>
        <w:spacing w:after="0"/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- prawo do przenoszenia danych osobowych, o którym mowa w art. 20 RODO</w:t>
      </w:r>
      <w:r w:rsidR="00BD64FA">
        <w:rPr>
          <w:rFonts w:ascii="Lato Light" w:hAnsi="Lato Light" w:cs="Times New Roman"/>
          <w:color w:val="000000" w:themeColor="text1"/>
          <w:sz w:val="20"/>
          <w:szCs w:val="20"/>
        </w:rPr>
        <w:t>,</w:t>
      </w:r>
    </w:p>
    <w:p w14:paraId="38EC2C72" w14:textId="39DFD4F3" w:rsidR="004F21BF" w:rsidRPr="00BD64FA" w:rsidRDefault="00DD3641" w:rsidP="00BD64FA">
      <w:pPr>
        <w:spacing w:after="0"/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>- na podstawie art.</w:t>
      </w:r>
      <w:r w:rsidR="00B65E5A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  <w:r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21 RODO prawo sprzeciwu, wobec przetwarzania danych osobowych, gdyż podstawą prawną przetwarzania Pani/Pana danych osobowych jest art. 6 ust. 1 lit. c RODO. </w:t>
      </w:r>
      <w:bookmarkEnd w:id="1"/>
    </w:p>
    <w:p w14:paraId="23B1573B" w14:textId="45516E02" w:rsidR="008150D9" w:rsidRPr="008150D9" w:rsidRDefault="008150D9" w:rsidP="008150D9">
      <w:pPr>
        <w:jc w:val="both"/>
        <w:rPr>
          <w:rFonts w:ascii="Lato Light" w:hAnsi="Lato Light" w:cs="Times New Roman"/>
          <w:color w:val="FF0000"/>
          <w:sz w:val="20"/>
          <w:szCs w:val="20"/>
        </w:rPr>
      </w:pPr>
    </w:p>
    <w:sectPr w:rsidR="008150D9" w:rsidRPr="008150D9" w:rsidSect="00BD64FA">
      <w:footerReference w:type="default" r:id="rId8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6C82" w14:textId="77777777" w:rsidR="00EB2567" w:rsidRDefault="00EB2567" w:rsidP="00D02C4F">
      <w:pPr>
        <w:spacing w:after="0" w:line="240" w:lineRule="auto"/>
      </w:pPr>
      <w:r>
        <w:separator/>
      </w:r>
    </w:p>
  </w:endnote>
  <w:endnote w:type="continuationSeparator" w:id="0">
    <w:p w14:paraId="57363D99" w14:textId="77777777" w:rsidR="00EB2567" w:rsidRDefault="00EB2567" w:rsidP="00D0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713501"/>
      <w:docPartObj>
        <w:docPartGallery w:val="Page Numbers (Bottom of Page)"/>
        <w:docPartUnique/>
      </w:docPartObj>
    </w:sdtPr>
    <w:sdtEndPr/>
    <w:sdtContent>
      <w:p w14:paraId="6008770A" w14:textId="043347C8" w:rsidR="00C022BC" w:rsidRDefault="00C022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32488" w14:textId="77777777" w:rsidR="00C022BC" w:rsidRDefault="00C022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75F7" w14:textId="77777777" w:rsidR="00EB2567" w:rsidRDefault="00EB2567" w:rsidP="00D02C4F">
      <w:pPr>
        <w:spacing w:after="0" w:line="240" w:lineRule="auto"/>
      </w:pPr>
      <w:r>
        <w:separator/>
      </w:r>
    </w:p>
  </w:footnote>
  <w:footnote w:type="continuationSeparator" w:id="0">
    <w:p w14:paraId="16779231" w14:textId="77777777" w:rsidR="00EB2567" w:rsidRDefault="00EB2567" w:rsidP="00D0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E3"/>
    <w:multiLevelType w:val="hybridMultilevel"/>
    <w:tmpl w:val="820EE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18AE"/>
    <w:multiLevelType w:val="hybridMultilevel"/>
    <w:tmpl w:val="9E687ADE"/>
    <w:lvl w:ilvl="0" w:tplc="EC7E2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0066"/>
    <w:multiLevelType w:val="multilevel"/>
    <w:tmpl w:val="09F69A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CC1B0A"/>
    <w:multiLevelType w:val="hybridMultilevel"/>
    <w:tmpl w:val="69EAD796"/>
    <w:lvl w:ilvl="0" w:tplc="0BF86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628B"/>
    <w:multiLevelType w:val="hybridMultilevel"/>
    <w:tmpl w:val="9D16C076"/>
    <w:lvl w:ilvl="0" w:tplc="7E588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D71A8"/>
    <w:multiLevelType w:val="hybridMultilevel"/>
    <w:tmpl w:val="5A04DBE8"/>
    <w:lvl w:ilvl="0" w:tplc="76CE2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153AF"/>
    <w:multiLevelType w:val="hybridMultilevel"/>
    <w:tmpl w:val="249270B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4055"/>
    <w:multiLevelType w:val="hybridMultilevel"/>
    <w:tmpl w:val="9CEA2862"/>
    <w:lvl w:ilvl="0" w:tplc="C94262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138B"/>
    <w:multiLevelType w:val="hybridMultilevel"/>
    <w:tmpl w:val="F41EB2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04782"/>
    <w:multiLevelType w:val="hybridMultilevel"/>
    <w:tmpl w:val="67664D2E"/>
    <w:lvl w:ilvl="0" w:tplc="FAD45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D34EB"/>
    <w:multiLevelType w:val="hybridMultilevel"/>
    <w:tmpl w:val="5DA4B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35D74"/>
    <w:multiLevelType w:val="hybridMultilevel"/>
    <w:tmpl w:val="BB30AE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767EB"/>
    <w:multiLevelType w:val="hybridMultilevel"/>
    <w:tmpl w:val="35EE3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1531"/>
    <w:multiLevelType w:val="hybridMultilevel"/>
    <w:tmpl w:val="BE8A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A0CEE"/>
    <w:multiLevelType w:val="hybridMultilevel"/>
    <w:tmpl w:val="E4309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00ABA"/>
    <w:multiLevelType w:val="hybridMultilevel"/>
    <w:tmpl w:val="476C7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190501"/>
    <w:multiLevelType w:val="hybridMultilevel"/>
    <w:tmpl w:val="D1322C1E"/>
    <w:lvl w:ilvl="0" w:tplc="C6B46B4C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7A1F473D"/>
    <w:multiLevelType w:val="hybridMultilevel"/>
    <w:tmpl w:val="1AD84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6918">
    <w:abstractNumId w:val="11"/>
  </w:num>
  <w:num w:numId="2" w16cid:durableId="745107657">
    <w:abstractNumId w:val="4"/>
  </w:num>
  <w:num w:numId="3" w16cid:durableId="1857959565">
    <w:abstractNumId w:val="8"/>
  </w:num>
  <w:num w:numId="4" w16cid:durableId="895165925">
    <w:abstractNumId w:val="3"/>
  </w:num>
  <w:num w:numId="5" w16cid:durableId="1058168365">
    <w:abstractNumId w:val="12"/>
  </w:num>
  <w:num w:numId="6" w16cid:durableId="2132629190">
    <w:abstractNumId w:val="15"/>
  </w:num>
  <w:num w:numId="7" w16cid:durableId="187908667">
    <w:abstractNumId w:val="16"/>
  </w:num>
  <w:num w:numId="8" w16cid:durableId="1611546395">
    <w:abstractNumId w:val="5"/>
  </w:num>
  <w:num w:numId="9" w16cid:durableId="1928996011">
    <w:abstractNumId w:val="9"/>
  </w:num>
  <w:num w:numId="10" w16cid:durableId="342048987">
    <w:abstractNumId w:val="1"/>
  </w:num>
  <w:num w:numId="11" w16cid:durableId="24064527">
    <w:abstractNumId w:val="17"/>
  </w:num>
  <w:num w:numId="12" w16cid:durableId="1276251144">
    <w:abstractNumId w:val="14"/>
  </w:num>
  <w:num w:numId="13" w16cid:durableId="1813250484">
    <w:abstractNumId w:val="13"/>
  </w:num>
  <w:num w:numId="14" w16cid:durableId="1531602185">
    <w:abstractNumId w:val="2"/>
  </w:num>
  <w:num w:numId="15" w16cid:durableId="210075391">
    <w:abstractNumId w:val="0"/>
  </w:num>
  <w:num w:numId="16" w16cid:durableId="289944807">
    <w:abstractNumId w:val="6"/>
  </w:num>
  <w:num w:numId="17" w16cid:durableId="2005932645">
    <w:abstractNumId w:val="7"/>
  </w:num>
  <w:num w:numId="18" w16cid:durableId="2011332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FC"/>
    <w:rsid w:val="00000F49"/>
    <w:rsid w:val="00004505"/>
    <w:rsid w:val="00007570"/>
    <w:rsid w:val="00007AC9"/>
    <w:rsid w:val="00013B0D"/>
    <w:rsid w:val="00017FCD"/>
    <w:rsid w:val="00027C8E"/>
    <w:rsid w:val="00065876"/>
    <w:rsid w:val="000A33EC"/>
    <w:rsid w:val="000B17F3"/>
    <w:rsid w:val="000C2F8F"/>
    <w:rsid w:val="000C62E8"/>
    <w:rsid w:val="000F2419"/>
    <w:rsid w:val="00103817"/>
    <w:rsid w:val="001259CB"/>
    <w:rsid w:val="00132517"/>
    <w:rsid w:val="001403A8"/>
    <w:rsid w:val="00140E14"/>
    <w:rsid w:val="0014437B"/>
    <w:rsid w:val="00153C22"/>
    <w:rsid w:val="00170DAB"/>
    <w:rsid w:val="001762FC"/>
    <w:rsid w:val="00180724"/>
    <w:rsid w:val="00183911"/>
    <w:rsid w:val="001955B0"/>
    <w:rsid w:val="00196190"/>
    <w:rsid w:val="001A7652"/>
    <w:rsid w:val="001B18C3"/>
    <w:rsid w:val="001B4FF2"/>
    <w:rsid w:val="001C27C2"/>
    <w:rsid w:val="001C61B6"/>
    <w:rsid w:val="001F4945"/>
    <w:rsid w:val="00205CD5"/>
    <w:rsid w:val="0021154D"/>
    <w:rsid w:val="002132D4"/>
    <w:rsid w:val="0022196A"/>
    <w:rsid w:val="00232F93"/>
    <w:rsid w:val="002353CD"/>
    <w:rsid w:val="00245D07"/>
    <w:rsid w:val="00252144"/>
    <w:rsid w:val="0025431A"/>
    <w:rsid w:val="002776FE"/>
    <w:rsid w:val="00277D27"/>
    <w:rsid w:val="0028610E"/>
    <w:rsid w:val="00294568"/>
    <w:rsid w:val="002A5958"/>
    <w:rsid w:val="002C182E"/>
    <w:rsid w:val="002D10B7"/>
    <w:rsid w:val="002F1C6F"/>
    <w:rsid w:val="00311720"/>
    <w:rsid w:val="0031738A"/>
    <w:rsid w:val="00321913"/>
    <w:rsid w:val="00332F16"/>
    <w:rsid w:val="003511F7"/>
    <w:rsid w:val="00364F22"/>
    <w:rsid w:val="003735F1"/>
    <w:rsid w:val="00376A6A"/>
    <w:rsid w:val="00391516"/>
    <w:rsid w:val="0039375E"/>
    <w:rsid w:val="003A5B96"/>
    <w:rsid w:val="003C0C23"/>
    <w:rsid w:val="003D03B3"/>
    <w:rsid w:val="003E5390"/>
    <w:rsid w:val="003F3E41"/>
    <w:rsid w:val="00414B7E"/>
    <w:rsid w:val="004166ED"/>
    <w:rsid w:val="0046055F"/>
    <w:rsid w:val="004E7563"/>
    <w:rsid w:val="004F21BF"/>
    <w:rsid w:val="004F2F76"/>
    <w:rsid w:val="004F39F0"/>
    <w:rsid w:val="005623F6"/>
    <w:rsid w:val="00567765"/>
    <w:rsid w:val="005864B1"/>
    <w:rsid w:val="00593914"/>
    <w:rsid w:val="005A0FAF"/>
    <w:rsid w:val="005A42C4"/>
    <w:rsid w:val="005A77BE"/>
    <w:rsid w:val="005A7EC0"/>
    <w:rsid w:val="005D5040"/>
    <w:rsid w:val="00605B84"/>
    <w:rsid w:val="0063284D"/>
    <w:rsid w:val="00641DDE"/>
    <w:rsid w:val="006707E9"/>
    <w:rsid w:val="00670C18"/>
    <w:rsid w:val="006714D5"/>
    <w:rsid w:val="00696197"/>
    <w:rsid w:val="006C32AC"/>
    <w:rsid w:val="006C5887"/>
    <w:rsid w:val="006D1743"/>
    <w:rsid w:val="006F030A"/>
    <w:rsid w:val="00706298"/>
    <w:rsid w:val="007214D1"/>
    <w:rsid w:val="00735BBE"/>
    <w:rsid w:val="007373DC"/>
    <w:rsid w:val="00746D9E"/>
    <w:rsid w:val="00760458"/>
    <w:rsid w:val="00793B62"/>
    <w:rsid w:val="007A7622"/>
    <w:rsid w:val="007B0B4F"/>
    <w:rsid w:val="007B2455"/>
    <w:rsid w:val="007C611D"/>
    <w:rsid w:val="007D7A8A"/>
    <w:rsid w:val="007E14CE"/>
    <w:rsid w:val="007E31D2"/>
    <w:rsid w:val="008027F4"/>
    <w:rsid w:val="00805686"/>
    <w:rsid w:val="0080683E"/>
    <w:rsid w:val="00810CA6"/>
    <w:rsid w:val="008150D9"/>
    <w:rsid w:val="00817707"/>
    <w:rsid w:val="00824886"/>
    <w:rsid w:val="008276D3"/>
    <w:rsid w:val="008412D1"/>
    <w:rsid w:val="00847DB2"/>
    <w:rsid w:val="008778A8"/>
    <w:rsid w:val="00892AED"/>
    <w:rsid w:val="008A2365"/>
    <w:rsid w:val="008D4E6D"/>
    <w:rsid w:val="008E466D"/>
    <w:rsid w:val="008E7154"/>
    <w:rsid w:val="008F2E60"/>
    <w:rsid w:val="008F6628"/>
    <w:rsid w:val="0091056C"/>
    <w:rsid w:val="0091083B"/>
    <w:rsid w:val="0093376E"/>
    <w:rsid w:val="00946F4D"/>
    <w:rsid w:val="009510B4"/>
    <w:rsid w:val="00970401"/>
    <w:rsid w:val="00974C98"/>
    <w:rsid w:val="009769B7"/>
    <w:rsid w:val="00993E00"/>
    <w:rsid w:val="009A563F"/>
    <w:rsid w:val="009C6B6A"/>
    <w:rsid w:val="009E518F"/>
    <w:rsid w:val="009F3806"/>
    <w:rsid w:val="009F517D"/>
    <w:rsid w:val="00A0313E"/>
    <w:rsid w:val="00A1698C"/>
    <w:rsid w:val="00A169A4"/>
    <w:rsid w:val="00A16C59"/>
    <w:rsid w:val="00A315C3"/>
    <w:rsid w:val="00A33BF5"/>
    <w:rsid w:val="00A65E84"/>
    <w:rsid w:val="00A717B2"/>
    <w:rsid w:val="00A875B6"/>
    <w:rsid w:val="00A93CC8"/>
    <w:rsid w:val="00AE7A71"/>
    <w:rsid w:val="00AF487D"/>
    <w:rsid w:val="00B03C54"/>
    <w:rsid w:val="00B074D0"/>
    <w:rsid w:val="00B117B9"/>
    <w:rsid w:val="00B30BCD"/>
    <w:rsid w:val="00B502B2"/>
    <w:rsid w:val="00B50917"/>
    <w:rsid w:val="00B65E5A"/>
    <w:rsid w:val="00B826A2"/>
    <w:rsid w:val="00BA18FC"/>
    <w:rsid w:val="00BA2377"/>
    <w:rsid w:val="00BB1DC6"/>
    <w:rsid w:val="00BC22B1"/>
    <w:rsid w:val="00BC6AF7"/>
    <w:rsid w:val="00BD17AE"/>
    <w:rsid w:val="00BD3239"/>
    <w:rsid w:val="00BD64FA"/>
    <w:rsid w:val="00C022BC"/>
    <w:rsid w:val="00C1170B"/>
    <w:rsid w:val="00C15EFF"/>
    <w:rsid w:val="00C74AB9"/>
    <w:rsid w:val="00C77289"/>
    <w:rsid w:val="00C85C54"/>
    <w:rsid w:val="00C9168D"/>
    <w:rsid w:val="00C95D94"/>
    <w:rsid w:val="00CE0A91"/>
    <w:rsid w:val="00CF6727"/>
    <w:rsid w:val="00D02C4F"/>
    <w:rsid w:val="00D226AD"/>
    <w:rsid w:val="00D3078F"/>
    <w:rsid w:val="00D30B4C"/>
    <w:rsid w:val="00D31EBE"/>
    <w:rsid w:val="00D32D4D"/>
    <w:rsid w:val="00D363C6"/>
    <w:rsid w:val="00D367F4"/>
    <w:rsid w:val="00D4236E"/>
    <w:rsid w:val="00D4307D"/>
    <w:rsid w:val="00D53C4C"/>
    <w:rsid w:val="00D6472D"/>
    <w:rsid w:val="00D82A58"/>
    <w:rsid w:val="00D87672"/>
    <w:rsid w:val="00DB4E34"/>
    <w:rsid w:val="00DD3641"/>
    <w:rsid w:val="00DD6391"/>
    <w:rsid w:val="00DD7CB9"/>
    <w:rsid w:val="00DD7D9D"/>
    <w:rsid w:val="00DE4141"/>
    <w:rsid w:val="00DE48B5"/>
    <w:rsid w:val="00E01FC3"/>
    <w:rsid w:val="00E07A6B"/>
    <w:rsid w:val="00E24E1D"/>
    <w:rsid w:val="00E26FD0"/>
    <w:rsid w:val="00E43650"/>
    <w:rsid w:val="00E46EDE"/>
    <w:rsid w:val="00E551DE"/>
    <w:rsid w:val="00E65CD3"/>
    <w:rsid w:val="00E70696"/>
    <w:rsid w:val="00EB2567"/>
    <w:rsid w:val="00EC112F"/>
    <w:rsid w:val="00ED4A75"/>
    <w:rsid w:val="00ED4B34"/>
    <w:rsid w:val="00EE1F4C"/>
    <w:rsid w:val="00EF48D0"/>
    <w:rsid w:val="00F054D3"/>
    <w:rsid w:val="00F109C1"/>
    <w:rsid w:val="00F17CA8"/>
    <w:rsid w:val="00F25430"/>
    <w:rsid w:val="00F3765F"/>
    <w:rsid w:val="00F71C5A"/>
    <w:rsid w:val="00F917B7"/>
    <w:rsid w:val="00F95578"/>
    <w:rsid w:val="00FA4C3E"/>
    <w:rsid w:val="00FA7C2E"/>
    <w:rsid w:val="00FC27BA"/>
    <w:rsid w:val="00FC3D49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1884"/>
  <w15:chartTrackingRefBased/>
  <w15:docId w15:val="{285A29AD-3A92-4B38-BA23-2FDE246D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4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C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C4F"/>
    <w:rPr>
      <w:vertAlign w:val="superscript"/>
    </w:rPr>
  </w:style>
  <w:style w:type="table" w:styleId="Tabela-Siatka">
    <w:name w:val="Table Grid"/>
    <w:basedOn w:val="Standardowy"/>
    <w:uiPriority w:val="39"/>
    <w:rsid w:val="00A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2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BCD"/>
  </w:style>
  <w:style w:type="paragraph" w:styleId="Stopka">
    <w:name w:val="footer"/>
    <w:basedOn w:val="Normalny"/>
    <w:link w:val="StopkaZnak"/>
    <w:uiPriority w:val="99"/>
    <w:unhideWhenUsed/>
    <w:rsid w:val="00B3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BCD"/>
  </w:style>
  <w:style w:type="character" w:styleId="Hipercze">
    <w:name w:val="Hyperlink"/>
    <w:basedOn w:val="Domylnaczcionkaakapitu"/>
    <w:uiPriority w:val="99"/>
    <w:unhideWhenUsed/>
    <w:rsid w:val="008A2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365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uiPriority w:val="10"/>
    <w:qFormat/>
    <w:rsid w:val="0091083B"/>
    <w:rPr>
      <w:rFonts w:ascii="Lato" w:eastAsiaTheme="majorEastAsia" w:hAnsi="Lato" w:cstheme="majorBidi"/>
      <w:b/>
      <w:sz w:val="20"/>
      <w:szCs w:val="56"/>
    </w:rPr>
  </w:style>
  <w:style w:type="paragraph" w:styleId="Tytu">
    <w:name w:val="Title"/>
    <w:basedOn w:val="Normalny"/>
    <w:link w:val="TytuZnak"/>
    <w:uiPriority w:val="10"/>
    <w:qFormat/>
    <w:rsid w:val="0091083B"/>
    <w:pPr>
      <w:spacing w:after="0" w:line="320" w:lineRule="exact"/>
      <w:contextualSpacing/>
    </w:pPr>
    <w:rPr>
      <w:rFonts w:ascii="Lato" w:eastAsiaTheme="majorEastAsia" w:hAnsi="Lato" w:cstheme="majorBidi"/>
      <w:b/>
      <w:sz w:val="20"/>
      <w:szCs w:val="56"/>
    </w:rPr>
  </w:style>
  <w:style w:type="character" w:customStyle="1" w:styleId="TytuZnak1">
    <w:name w:val="Tytuł Znak1"/>
    <w:basedOn w:val="Domylnaczcionkaakapitu"/>
    <w:uiPriority w:val="10"/>
    <w:rsid w:val="0091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3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48BF0-DF78-492A-9F58-03BD4141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Królikowska</dc:creator>
  <cp:keywords/>
  <dc:description/>
  <cp:lastModifiedBy>Agnieszka Tolak</cp:lastModifiedBy>
  <cp:revision>4</cp:revision>
  <cp:lastPrinted>2023-08-22T05:38:00Z</cp:lastPrinted>
  <dcterms:created xsi:type="dcterms:W3CDTF">2023-08-11T09:47:00Z</dcterms:created>
  <dcterms:modified xsi:type="dcterms:W3CDTF">2023-08-22T05:38:00Z</dcterms:modified>
</cp:coreProperties>
</file>