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3805" w14:textId="77777777" w:rsidR="006124C3" w:rsidRPr="00595C64" w:rsidRDefault="006124C3" w:rsidP="006124C3">
      <w:pPr>
        <w:ind w:left="271" w:right="-18"/>
        <w:jc w:val="right"/>
        <w:rPr>
          <w:rFonts w:ascii="Arial" w:hAnsi="Arial" w:cs="Arial"/>
        </w:rPr>
      </w:pPr>
      <w:r w:rsidRPr="00595C64">
        <w:rPr>
          <w:rFonts w:ascii="Arial" w:hAnsi="Arial" w:cs="Arial"/>
        </w:rPr>
        <w:t>Załącznik nr 1 do Umowy</w:t>
      </w:r>
    </w:p>
    <w:p w14:paraId="01011B05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2764464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E2A854D" w14:textId="77777777" w:rsidR="006124C3" w:rsidRPr="00F75520" w:rsidRDefault="006124C3" w:rsidP="006124C3">
      <w:pPr>
        <w:spacing w:line="360" w:lineRule="auto"/>
        <w:ind w:right="-18"/>
        <w:rPr>
          <w:rFonts w:ascii="Arial" w:hAnsi="Arial" w:cs="Arial"/>
        </w:rPr>
      </w:pPr>
      <w:r>
        <w:rPr>
          <w:rFonts w:ascii="Arial" w:hAnsi="Arial" w:cs="Arial"/>
        </w:rPr>
        <w:t>Opis przedmiotu sprzedaży:</w:t>
      </w:r>
    </w:p>
    <w:p w14:paraId="1C9659FA" w14:textId="752A6370" w:rsidR="00CC2B23" w:rsidRPr="00CC2B23" w:rsidRDefault="00CC2B23" w:rsidP="00CC2B23">
      <w:pPr>
        <w:pStyle w:val="Akapitzlist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b/>
          <w:color w:val="404040"/>
        </w:rPr>
      </w:pPr>
      <w:r w:rsidRPr="00CC2B23">
        <w:rPr>
          <w:rFonts w:ascii="Arial" w:hAnsi="Arial" w:cs="Arial"/>
          <w:b/>
          <w:color w:val="404040"/>
        </w:rPr>
        <w:t>Wagon towarowy, normalnotorowy, kryty, 2-osiowy:    / środek trwały /</w:t>
      </w:r>
    </w:p>
    <w:p w14:paraId="4F0695A0" w14:textId="77777777" w:rsidR="00CC2B23" w:rsidRDefault="00CC2B23" w:rsidP="00CC2B23">
      <w:pPr>
        <w:shd w:val="clear" w:color="auto" w:fill="FFFFFF"/>
        <w:rPr>
          <w:rFonts w:ascii="Arial" w:hAnsi="Arial" w:cs="Arial"/>
          <w:b/>
          <w:color w:val="404040"/>
        </w:rPr>
      </w:pPr>
    </w:p>
    <w:p w14:paraId="4AA6F1BE" w14:textId="77777777" w:rsidR="00CC2B23" w:rsidRPr="007C3381" w:rsidRDefault="00CC2B23" w:rsidP="00CC2B23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Typ nieokreślony, prawdopodobnie 211K</w:t>
      </w:r>
    </w:p>
    <w:p w14:paraId="0194DEF8" w14:textId="77777777" w:rsidR="00CC2B23" w:rsidRPr="007C3381" w:rsidRDefault="00CC2B23" w:rsidP="00CC2B23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Długość wagonu ze zderzakami – 10580 mm</w:t>
      </w:r>
    </w:p>
    <w:p w14:paraId="473A7482" w14:textId="77777777" w:rsidR="00CC2B23" w:rsidRPr="007C3381" w:rsidRDefault="00CC2B23" w:rsidP="00CC2B23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Ciężar wagonu – 10700 kg</w:t>
      </w:r>
    </w:p>
    <w:p w14:paraId="289483B5" w14:textId="77777777" w:rsidR="00CC2B23" w:rsidRPr="007C3381" w:rsidRDefault="00CC2B23" w:rsidP="00CC2B23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Zestawy kołowe – Ø 1000 mm</w:t>
      </w:r>
    </w:p>
    <w:p w14:paraId="648D8BF2" w14:textId="77777777" w:rsidR="00CC2B23" w:rsidRPr="007C3381" w:rsidRDefault="00CC2B23" w:rsidP="00CC2B23">
      <w:pPr>
        <w:pStyle w:val="Akapitzlist"/>
        <w:numPr>
          <w:ilvl w:val="0"/>
          <w:numId w:val="3"/>
        </w:numPr>
        <w:shd w:val="clear" w:color="auto" w:fill="FFFFFF"/>
        <w:contextualSpacing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 xml:space="preserve">Poszycie wagonu – deski </w:t>
      </w:r>
    </w:p>
    <w:p w14:paraId="245AFC61" w14:textId="253EB0E9" w:rsidR="00046B3C" w:rsidRDefault="00046B3C" w:rsidP="00CC2B23"/>
    <w:sectPr w:rsidR="0004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4C5"/>
    <w:multiLevelType w:val="hybridMultilevel"/>
    <w:tmpl w:val="3DDC97BC"/>
    <w:lvl w:ilvl="0" w:tplc="A4420E9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1E3136B"/>
    <w:multiLevelType w:val="hybridMultilevel"/>
    <w:tmpl w:val="DE421D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6340468"/>
    <w:multiLevelType w:val="hybridMultilevel"/>
    <w:tmpl w:val="CC6CC5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C3"/>
    <w:rsid w:val="00046B3C"/>
    <w:rsid w:val="006124C3"/>
    <w:rsid w:val="00C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C1F"/>
  <w15:chartTrackingRefBased/>
  <w15:docId w15:val="{9054A960-B770-49E8-A234-1C8B206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6124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6124C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6</Lines>
  <Paragraphs>6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Rudnik Malwina</dc:creator>
  <cp:keywords/>
  <dc:description/>
  <cp:lastModifiedBy>Rudnik Malwina</cp:lastModifiedBy>
  <cp:revision>2</cp:revision>
  <dcterms:created xsi:type="dcterms:W3CDTF">2023-08-23T10:21:00Z</dcterms:created>
  <dcterms:modified xsi:type="dcterms:W3CDTF">2023-08-23T10:21:00Z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0a9eb5a0-9358-47d9-8ecf-34917f544e89</vt:lpwstr>
  </property>
</Properties>
</file>