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FE4" w14:textId="7BBE59F4" w:rsidR="000A1166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  <w:r w:rsidRPr="00276A8C">
        <w:rPr>
          <w:rFonts w:asciiTheme="minorHAnsi" w:hAnsiTheme="minorHAnsi" w:cstheme="minorHAnsi"/>
          <w:bCs/>
        </w:rPr>
        <w:t xml:space="preserve">Załącznik nr </w:t>
      </w:r>
      <w:r w:rsidR="00761B09">
        <w:rPr>
          <w:rFonts w:asciiTheme="minorHAnsi" w:hAnsiTheme="minorHAnsi" w:cstheme="minorHAnsi"/>
          <w:bCs/>
        </w:rPr>
        <w:t>7</w:t>
      </w:r>
      <w:r w:rsidRPr="00276A8C">
        <w:rPr>
          <w:rFonts w:asciiTheme="minorHAnsi" w:hAnsiTheme="minorHAnsi" w:cstheme="minorHAnsi"/>
          <w:bCs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7C701C5B" w14:textId="77777777" w:rsidR="00BC7093" w:rsidRPr="00EF122E" w:rsidRDefault="00BC7093" w:rsidP="00BC7093">
      <w:pPr>
        <w:tabs>
          <w:tab w:val="left" w:pos="993"/>
        </w:tabs>
        <w:ind w:left="567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/>
          <w:bCs/>
        </w:rPr>
        <w:t>OŚWIADCZENIE O POWIĄZANIU KAPITAŁOWYM</w:t>
      </w:r>
    </w:p>
    <w:p w14:paraId="73FCD361" w14:textId="77777777" w:rsidR="00BC7093" w:rsidRPr="00EF122E" w:rsidRDefault="00BC7093" w:rsidP="00BC7093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3F06552C" w14:textId="77777777" w:rsidR="00411605" w:rsidRDefault="00BC7093" w:rsidP="0094565B">
      <w:pPr>
        <w:jc w:val="both"/>
        <w:rPr>
          <w:rFonts w:asciiTheme="minorHAnsi" w:hAnsiTheme="minorHAnsi" w:cstheme="minorHAnsi"/>
          <w:bCs/>
          <w:i/>
          <w:iCs/>
          <w:color w:val="0D0D0D"/>
        </w:rPr>
      </w:pPr>
      <w:r w:rsidRPr="00C348F6">
        <w:rPr>
          <w:rFonts w:asciiTheme="minorHAnsi" w:hAnsiTheme="minorHAnsi" w:cstheme="minorHAnsi"/>
          <w:bCs/>
          <w:i/>
          <w:iCs/>
          <w:color w:val="0D0D0D"/>
        </w:rPr>
        <w:t xml:space="preserve">Biorąc udział w postępowaniu </w:t>
      </w:r>
      <w:r w:rsidR="0094565B">
        <w:rPr>
          <w:rFonts w:asciiTheme="minorHAnsi" w:hAnsiTheme="minorHAnsi" w:cstheme="minorHAnsi"/>
          <w:bCs/>
          <w:i/>
          <w:iCs/>
          <w:color w:val="0D0D0D"/>
        </w:rPr>
        <w:t xml:space="preserve">na: </w:t>
      </w:r>
    </w:p>
    <w:p w14:paraId="792F3483" w14:textId="06AFA3A0" w:rsidR="0094565B" w:rsidRPr="006E2696" w:rsidRDefault="006456B2" w:rsidP="69441F85">
      <w:pPr>
        <w:spacing w:line="276" w:lineRule="auto"/>
        <w:jc w:val="both"/>
        <w:rPr>
          <w:rFonts w:asciiTheme="minorHAnsi" w:hAnsiTheme="minorHAnsi" w:cstheme="minorBidi"/>
          <w:b/>
          <w:bCs/>
          <w:i/>
          <w:iCs/>
          <w:color w:val="0D0D0D"/>
        </w:rPr>
      </w:pPr>
      <w:r w:rsidRPr="006456B2">
        <w:rPr>
          <w:rFonts w:asciiTheme="minorHAnsi" w:hAnsiTheme="minorHAnsi" w:cstheme="minorBidi"/>
          <w:b/>
          <w:bCs/>
        </w:rPr>
        <w:t xml:space="preserve">Zaprojektowanie, wykonanie i dostawa wraz z montażem, podłączeniem do instalacji </w:t>
      </w:r>
      <w:r>
        <w:rPr>
          <w:rFonts w:asciiTheme="minorHAnsi" w:hAnsiTheme="minorHAnsi" w:cstheme="minorBidi"/>
          <w:b/>
          <w:bCs/>
        </w:rPr>
        <w:t xml:space="preserve">                         </w:t>
      </w:r>
      <w:r w:rsidRPr="006456B2">
        <w:rPr>
          <w:rFonts w:asciiTheme="minorHAnsi" w:hAnsiTheme="minorHAnsi" w:cstheme="minorBidi"/>
          <w:b/>
          <w:bCs/>
        </w:rPr>
        <w:t xml:space="preserve">i uruchomieniem fabrycznie nowych specjalistycznych systemów elektroakustycznych, oświetleniowych, multimedialnych oraz podestów scenicznych, kratownic i okotarowania </w:t>
      </w:r>
      <w:r>
        <w:rPr>
          <w:rFonts w:asciiTheme="minorHAnsi" w:hAnsiTheme="minorHAnsi" w:cstheme="minorBidi"/>
          <w:b/>
          <w:bCs/>
        </w:rPr>
        <w:t xml:space="preserve">        </w:t>
      </w:r>
      <w:r w:rsidRPr="006456B2">
        <w:rPr>
          <w:rFonts w:asciiTheme="minorHAnsi" w:hAnsiTheme="minorHAnsi" w:cstheme="minorBidi"/>
          <w:b/>
          <w:bCs/>
        </w:rPr>
        <w:t xml:space="preserve">w przestrzeni Strefy Emocji oraz Laboratorium uniwersalnego z opcją komputerową </w:t>
      </w:r>
      <w:r>
        <w:rPr>
          <w:rFonts w:asciiTheme="minorHAnsi" w:hAnsiTheme="minorHAnsi" w:cstheme="minorBidi"/>
          <w:b/>
          <w:bCs/>
        </w:rPr>
        <w:t xml:space="preserve">                                     </w:t>
      </w:r>
      <w:r w:rsidRPr="006456B2">
        <w:rPr>
          <w:rFonts w:asciiTheme="minorHAnsi" w:hAnsiTheme="minorHAnsi" w:cstheme="minorBidi"/>
          <w:b/>
          <w:bCs/>
        </w:rPr>
        <w:t xml:space="preserve">w Małopolskim Centrum Nauki Cogiteon. </w:t>
      </w:r>
      <w:r w:rsidR="002846F5" w:rsidRPr="69441F85">
        <w:rPr>
          <w:rFonts w:asciiTheme="minorHAnsi" w:hAnsiTheme="minorHAnsi" w:cstheme="minorBidi"/>
          <w:b/>
          <w:bCs/>
        </w:rPr>
        <w:t xml:space="preserve"> – MCN.5.261</w:t>
      </w:r>
      <w:r w:rsidR="60093E24" w:rsidRPr="69441F85">
        <w:rPr>
          <w:rFonts w:asciiTheme="minorHAnsi" w:hAnsiTheme="minorHAnsi" w:cstheme="minorBidi"/>
          <w:b/>
          <w:bCs/>
        </w:rPr>
        <w:t>.</w:t>
      </w:r>
      <w:r w:rsidR="00435013">
        <w:rPr>
          <w:rFonts w:asciiTheme="minorHAnsi" w:hAnsiTheme="minorHAnsi" w:cstheme="minorBidi"/>
          <w:b/>
          <w:bCs/>
        </w:rPr>
        <w:t>3</w:t>
      </w:r>
      <w:r>
        <w:rPr>
          <w:rFonts w:asciiTheme="minorHAnsi" w:hAnsiTheme="minorHAnsi" w:cstheme="minorBidi"/>
          <w:b/>
          <w:bCs/>
        </w:rPr>
        <w:t>5</w:t>
      </w:r>
      <w:r w:rsidR="60093E24" w:rsidRPr="69441F85">
        <w:rPr>
          <w:rFonts w:asciiTheme="minorHAnsi" w:hAnsiTheme="minorHAnsi" w:cstheme="minorBidi"/>
          <w:b/>
          <w:bCs/>
        </w:rPr>
        <w:t>.</w:t>
      </w:r>
      <w:r w:rsidR="002846F5" w:rsidRPr="69441F85">
        <w:rPr>
          <w:rFonts w:asciiTheme="minorHAnsi" w:hAnsiTheme="minorHAnsi" w:cstheme="minorBidi"/>
          <w:b/>
          <w:bCs/>
        </w:rPr>
        <w:t>2023.</w:t>
      </w:r>
    </w:p>
    <w:p w14:paraId="22FE85CC" w14:textId="77777777" w:rsidR="0094565B" w:rsidRPr="00D66F57" w:rsidRDefault="0094565B" w:rsidP="0094565B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F4EE1A2" w14:textId="64F0F0FC" w:rsidR="00D25F54" w:rsidRPr="00EF122E" w:rsidRDefault="005370C0" w:rsidP="0094565B">
      <w:pPr>
        <w:jc w:val="both"/>
        <w:rPr>
          <w:rFonts w:asciiTheme="minorHAnsi" w:hAnsiTheme="minorHAnsi" w:cstheme="minorHAnsi"/>
        </w:rPr>
      </w:pPr>
      <w:r w:rsidRPr="005370C0">
        <w:rPr>
          <w:rFonts w:asciiTheme="minorHAnsi" w:hAnsiTheme="minorHAnsi" w:cstheme="minorHAnsi"/>
          <w:bCs/>
          <w:spacing w:val="-4"/>
        </w:rPr>
        <w:t xml:space="preserve">Oświadczam w zakresie art. 108 ust. 1 pkt 5 ustawy, że </w:t>
      </w:r>
      <w:r w:rsidRPr="007E1FBD">
        <w:rPr>
          <w:rFonts w:asciiTheme="minorHAnsi" w:hAnsiTheme="minorHAnsi" w:cstheme="minorHAnsi"/>
          <w:bCs/>
          <w:i/>
          <w:iCs/>
          <w:spacing w:val="-4"/>
        </w:rPr>
        <w:t>(odpowiednie wybrać)</w:t>
      </w:r>
      <w:r w:rsidRPr="005370C0">
        <w:rPr>
          <w:rFonts w:asciiTheme="minorHAnsi" w:hAnsiTheme="minorHAnsi" w:cstheme="minorHAnsi"/>
          <w:bCs/>
          <w:spacing w:val="-4"/>
        </w:rPr>
        <w:t>:</w:t>
      </w:r>
    </w:p>
    <w:p w14:paraId="6032BF1E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15DAD5BE" w14:textId="2E9BAE5F" w:rsidR="00D25F54" w:rsidRPr="00EF122E" w:rsidRDefault="00D411F6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D411F6">
        <w:rPr>
          <w:rFonts w:ascii="Segoe UI Symbol" w:hAnsi="Segoe UI Symbol" w:cs="Segoe UI Symbol"/>
          <w:bCs/>
          <w:spacing w:val="-4"/>
        </w:rPr>
        <w:t>☐</w:t>
      </w:r>
      <w:r>
        <w:rPr>
          <w:rFonts w:ascii="Segoe UI Symbol" w:hAnsi="Segoe UI Symbol" w:cs="Segoe UI Symbol"/>
          <w:bCs/>
          <w:spacing w:val="-4"/>
        </w:rPr>
        <w:t xml:space="preserve"> </w:t>
      </w:r>
      <w:r w:rsidR="00D25F54" w:rsidRPr="00EF122E">
        <w:rPr>
          <w:rFonts w:asciiTheme="minorHAnsi" w:hAnsiTheme="minorHAnsi" w:cstheme="minorHAnsi"/>
          <w:bCs/>
          <w:spacing w:val="-4"/>
        </w:rPr>
        <w:t>nie należymy do tej samej grupy kapitałowej</w:t>
      </w:r>
      <w:r w:rsidR="003231D1">
        <w:rPr>
          <w:rFonts w:asciiTheme="minorHAnsi" w:hAnsiTheme="minorHAnsi" w:cstheme="minorHAnsi"/>
          <w:spacing w:val="-4"/>
        </w:rPr>
        <w:t>*</w:t>
      </w:r>
      <w:r w:rsidR="003231D1" w:rsidRPr="00EF122E">
        <w:rPr>
          <w:rFonts w:asciiTheme="minorHAnsi" w:hAnsiTheme="minorHAnsi" w:cstheme="minorHAnsi"/>
          <w:spacing w:val="-4"/>
          <w:vertAlign w:val="superscript"/>
        </w:rPr>
        <w:t>)</w:t>
      </w:r>
      <w:r w:rsidR="00D25F54" w:rsidRPr="00FF794A">
        <w:rPr>
          <w:rFonts w:asciiTheme="minorHAnsi" w:hAnsiTheme="minorHAnsi" w:cstheme="minorHAnsi"/>
          <w:bCs/>
          <w:spacing w:val="-4"/>
          <w:vertAlign w:val="superscript"/>
        </w:rPr>
        <w:t xml:space="preserve"> </w:t>
      </w:r>
      <w:r w:rsidR="00D25F54" w:rsidRPr="00EF122E">
        <w:rPr>
          <w:rFonts w:asciiTheme="minorHAnsi" w:hAnsiTheme="minorHAnsi" w:cstheme="minorHAnsi"/>
          <w:bCs/>
          <w:spacing w:val="-4"/>
        </w:rPr>
        <w:t xml:space="preserve">z żadnym z Wykonawców, którzy złożyli ofertę </w:t>
      </w:r>
      <w:r w:rsidR="008D3A85">
        <w:rPr>
          <w:rFonts w:asciiTheme="minorHAnsi" w:hAnsiTheme="minorHAnsi" w:cstheme="minorHAnsi"/>
          <w:bCs/>
          <w:spacing w:val="-4"/>
        </w:rPr>
        <w:t xml:space="preserve">                         </w:t>
      </w:r>
      <w:r w:rsidR="00D25F54" w:rsidRPr="00EF122E">
        <w:rPr>
          <w:rFonts w:asciiTheme="minorHAnsi" w:hAnsiTheme="minorHAnsi" w:cstheme="minorHAnsi"/>
          <w:bCs/>
          <w:spacing w:val="-4"/>
        </w:rPr>
        <w:t>w niniejszym postępowaniu *</w:t>
      </w:r>
      <w:r w:rsidR="00D25F54" w:rsidRPr="00EF122E">
        <w:rPr>
          <w:rFonts w:asciiTheme="minorHAnsi" w:hAnsiTheme="minorHAnsi" w:cstheme="minorHAnsi"/>
          <w:bCs/>
          <w:spacing w:val="-4"/>
          <w:vertAlign w:val="superscript"/>
        </w:rPr>
        <w:t>)</w:t>
      </w:r>
    </w:p>
    <w:p w14:paraId="07468676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37A10554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bCs/>
          <w:spacing w:val="-4"/>
        </w:rPr>
        <w:t>lub</w:t>
      </w:r>
    </w:p>
    <w:p w14:paraId="375644A7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03948C0B" w14:textId="79D7A31A" w:rsidR="00D25F54" w:rsidRPr="00EF122E" w:rsidRDefault="00D411F6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D411F6">
        <w:rPr>
          <w:rFonts w:ascii="Segoe UI Symbol" w:hAnsi="Segoe UI Symbol" w:cs="Segoe UI Symbol"/>
          <w:bCs/>
          <w:spacing w:val="-4"/>
        </w:rPr>
        <w:t>☐</w:t>
      </w:r>
      <w:r>
        <w:rPr>
          <w:rFonts w:ascii="Segoe UI Symbol" w:hAnsi="Segoe UI Symbol" w:cs="Segoe UI Symbol"/>
          <w:bCs/>
          <w:spacing w:val="-4"/>
        </w:rPr>
        <w:t xml:space="preserve"> </w:t>
      </w:r>
      <w:r w:rsidR="00D25F54" w:rsidRPr="00EF122E">
        <w:rPr>
          <w:rFonts w:asciiTheme="minorHAnsi" w:hAnsiTheme="minorHAnsi" w:cstheme="minorHAnsi"/>
          <w:bCs/>
          <w:spacing w:val="-4"/>
        </w:rPr>
        <w:t xml:space="preserve">należymy do tej samej grupy kapitałowej z następującymi Wykonawcami </w:t>
      </w:r>
    </w:p>
    <w:p w14:paraId="74CD3F8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</w:rPr>
      </w:pPr>
    </w:p>
    <w:p w14:paraId="06904B3B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bCs/>
          <w:spacing w:val="-4"/>
          <w:u w:val="single"/>
        </w:rPr>
      </w:pPr>
    </w:p>
    <w:p w14:paraId="68A2CA22" w14:textId="71C64A76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 xml:space="preserve">Lista Wykonawców składających ofertę w niniejszy postępowaniu, </w:t>
      </w:r>
      <w:r w:rsidRPr="00CC4E45">
        <w:rPr>
          <w:rFonts w:asciiTheme="minorHAnsi" w:hAnsiTheme="minorHAnsi" w:cstheme="minorHAnsi"/>
          <w:spacing w:val="-4"/>
          <w:u w:val="single"/>
        </w:rPr>
        <w:t>należących do tej samej grupy</w:t>
      </w:r>
      <w:r w:rsidRPr="00EF122E">
        <w:rPr>
          <w:rFonts w:asciiTheme="minorHAnsi" w:hAnsiTheme="minorHAnsi" w:cstheme="minorHAnsi"/>
          <w:spacing w:val="-4"/>
        </w:rPr>
        <w:t xml:space="preserve"> kapitałowej </w:t>
      </w:r>
      <w:r w:rsidR="00CC4E45" w:rsidRPr="00CC4E45">
        <w:rPr>
          <w:rFonts w:asciiTheme="minorHAnsi" w:hAnsiTheme="minorHAnsi" w:cstheme="minorHAnsi"/>
          <w:i/>
          <w:iCs/>
          <w:spacing w:val="-4"/>
        </w:rPr>
        <w:t>(</w:t>
      </w:r>
      <w:r w:rsidRPr="00CC4E45">
        <w:rPr>
          <w:rFonts w:asciiTheme="minorHAnsi" w:hAnsiTheme="minorHAnsi" w:cstheme="minorHAnsi"/>
          <w:i/>
          <w:iCs/>
          <w:spacing w:val="-4"/>
        </w:rPr>
        <w:t>o ile dotyczy</w:t>
      </w:r>
      <w:r w:rsidR="00CC4E45" w:rsidRPr="00CC4E45">
        <w:rPr>
          <w:rFonts w:asciiTheme="minorHAnsi" w:hAnsiTheme="minorHAnsi" w:cstheme="minorHAnsi"/>
          <w:i/>
          <w:iCs/>
          <w:spacing w:val="-4"/>
        </w:rPr>
        <w:t>)</w:t>
      </w:r>
      <w:r w:rsidR="00CC4E45">
        <w:rPr>
          <w:rFonts w:asciiTheme="minorHAnsi" w:hAnsiTheme="minorHAnsi" w:cstheme="minorHAnsi"/>
          <w:spacing w:val="-4"/>
        </w:rPr>
        <w:t>:</w:t>
      </w:r>
    </w:p>
    <w:p w14:paraId="48316C6D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  <w:u w:val="single"/>
          <w:vertAlign w:val="superscript"/>
        </w:rPr>
      </w:pPr>
    </w:p>
    <w:p w14:paraId="2B1965AB" w14:textId="4704D2CD" w:rsidR="00D25F54" w:rsidRPr="00EF122E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..............................................................................................................................................</w:t>
      </w:r>
    </w:p>
    <w:p w14:paraId="085E2352" w14:textId="77777777" w:rsidR="00D25F54" w:rsidRPr="00EF122E" w:rsidRDefault="00D25F54" w:rsidP="00D25F54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spacing w:val="-4"/>
        </w:rPr>
      </w:pPr>
    </w:p>
    <w:p w14:paraId="1E7DBE3C" w14:textId="1F17E0CF" w:rsidR="00D25F54" w:rsidRPr="003A56ED" w:rsidRDefault="00D25F54" w:rsidP="00D25F54">
      <w:pPr>
        <w:numPr>
          <w:ilvl w:val="0"/>
          <w:numId w:val="2"/>
        </w:numPr>
        <w:tabs>
          <w:tab w:val="left" w:pos="993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spacing w:val="-4"/>
        </w:rPr>
        <w:t>………………………………………...................................................................................................</w:t>
      </w:r>
    </w:p>
    <w:p w14:paraId="3DBABC73" w14:textId="3889D7D0" w:rsidR="003A56ED" w:rsidRPr="00EF122E" w:rsidRDefault="003A56ED" w:rsidP="003A56ED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</w:rPr>
      </w:pPr>
    </w:p>
    <w:p w14:paraId="58F7B52C" w14:textId="77777777" w:rsidR="00D25F54" w:rsidRPr="00EF122E" w:rsidRDefault="00D25F54" w:rsidP="00D25F54">
      <w:pPr>
        <w:pStyle w:val="Akapitzlist"/>
        <w:tabs>
          <w:tab w:val="left" w:pos="993"/>
        </w:tabs>
        <w:ind w:left="0"/>
        <w:rPr>
          <w:rFonts w:asciiTheme="minorHAnsi" w:hAnsiTheme="minorHAnsi" w:cstheme="minorHAnsi"/>
          <w:spacing w:val="-4"/>
        </w:rPr>
      </w:pPr>
    </w:p>
    <w:p w14:paraId="31EE4DB9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EF122E">
        <w:rPr>
          <w:rFonts w:asciiTheme="minorHAnsi" w:hAnsiTheme="minorHAnsi" w:cstheme="minorHAnsi"/>
          <w:color w:val="0D0D0D"/>
        </w:rPr>
        <w:t>Wraz ze złożeniem oświadczenia, Wykonawca o ile dotyczy może przedstawić dowody, że powiązania z innym wykonawcą/ami nie prowadzą do zakłócenia konkurencji w postępowaniu o udzielenie zamówienia.</w:t>
      </w:r>
    </w:p>
    <w:p w14:paraId="1E288BE6" w14:textId="77777777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  <w:color w:val="0D0D0D"/>
          <w:u w:val="single"/>
        </w:rPr>
      </w:pPr>
    </w:p>
    <w:p w14:paraId="2F0B3428" w14:textId="4AA72612" w:rsidR="00FF794A" w:rsidRPr="003231D1" w:rsidRDefault="003231D1" w:rsidP="00FF794A">
      <w:pPr>
        <w:tabs>
          <w:tab w:val="left" w:pos="993"/>
        </w:tabs>
        <w:autoSpaceDE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231D1">
        <w:rPr>
          <w:rFonts w:asciiTheme="minorHAnsi" w:hAnsiTheme="minorHAnsi" w:cstheme="minorHAnsi"/>
          <w:i/>
          <w:iCs/>
          <w:spacing w:val="-4"/>
          <w:sz w:val="20"/>
          <w:szCs w:val="20"/>
        </w:rPr>
        <w:t>*</w:t>
      </w:r>
      <w:r w:rsidRPr="003231D1">
        <w:rPr>
          <w:rFonts w:asciiTheme="minorHAnsi" w:hAnsiTheme="minorHAnsi" w:cstheme="minorHAnsi"/>
          <w:i/>
          <w:iCs/>
          <w:spacing w:val="-4"/>
          <w:sz w:val="20"/>
          <w:szCs w:val="20"/>
          <w:vertAlign w:val="superscript"/>
        </w:rPr>
        <w:t>)</w:t>
      </w:r>
      <w:r w:rsidR="00D25F54" w:rsidRPr="003231D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F794A" w:rsidRPr="003231D1">
        <w:rPr>
          <w:rFonts w:asciiTheme="minorHAnsi" w:hAnsiTheme="minorHAnsi" w:cstheme="minorHAnsi"/>
          <w:bCs/>
          <w:i/>
          <w:iCs/>
          <w:spacing w:val="-4"/>
          <w:sz w:val="20"/>
          <w:szCs w:val="20"/>
        </w:rPr>
        <w:t xml:space="preserve">grupa kapitałowa w rozumieniu art. 4 pkt 14) ustawy z dnia 16 lutego 2007 r. o ochronie konkurencji i konsumentów </w:t>
      </w:r>
    </w:p>
    <w:p w14:paraId="148BBA4B" w14:textId="5BDCA8AA" w:rsidR="00D25F54" w:rsidRPr="00EF122E" w:rsidRDefault="00D25F54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5FDF8D29" w14:textId="77777777" w:rsidR="003A56ED" w:rsidRPr="00EF122E" w:rsidRDefault="003A56ED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27150096" w:rsidR="00EF122E" w:rsidRPr="00BD6333" w:rsidRDefault="00EF122E" w:rsidP="00BD6333">
      <w:pPr>
        <w:autoSpaceDE w:val="0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BD6333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…………………………………………………..</w:t>
      </w:r>
    </w:p>
    <w:p w14:paraId="1CF84503" w14:textId="6349308D" w:rsidR="00BD6333" w:rsidRPr="00BD6333" w:rsidRDefault="00BD6333" w:rsidP="00BD6333">
      <w:pPr>
        <w:autoSpaceDE w:val="0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BD6333">
        <w:rPr>
          <w:rFonts w:asciiTheme="minorHAnsi" w:hAnsiTheme="minorHAnsi" w:cstheme="minorHAnsi"/>
          <w:i/>
          <w:sz w:val="20"/>
          <w:szCs w:val="20"/>
        </w:rPr>
        <w:t>Kwalifikowany podpis elektroniczny</w:t>
      </w:r>
    </w:p>
    <w:p w14:paraId="6C09F231" w14:textId="77777777" w:rsidR="00BD6333" w:rsidRPr="00BD6333" w:rsidRDefault="00BD6333" w:rsidP="00BD6333">
      <w:pPr>
        <w:autoSpaceDE w:val="0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BD6333">
        <w:rPr>
          <w:rFonts w:asciiTheme="minorHAnsi" w:hAnsiTheme="minorHAnsi" w:cstheme="minorHAnsi"/>
          <w:i/>
          <w:sz w:val="20"/>
          <w:szCs w:val="20"/>
        </w:rPr>
        <w:t>osoby upoważnionej</w:t>
      </w:r>
    </w:p>
    <w:p w14:paraId="6AC25FA0" w14:textId="09D88E22" w:rsidR="007F6EB4" w:rsidRPr="00BD6333" w:rsidRDefault="00BD6333" w:rsidP="00BD6333">
      <w:pPr>
        <w:autoSpaceDE w:val="0"/>
        <w:ind w:left="5664"/>
        <w:rPr>
          <w:rFonts w:asciiTheme="minorHAnsi" w:hAnsiTheme="minorHAnsi" w:cstheme="minorHAnsi"/>
          <w:b/>
          <w:bCs/>
          <w:sz w:val="20"/>
          <w:szCs w:val="20"/>
        </w:rPr>
      </w:pPr>
      <w:r w:rsidRPr="00BD6333">
        <w:rPr>
          <w:rFonts w:asciiTheme="minorHAnsi" w:hAnsiTheme="minorHAnsi" w:cstheme="minorHAnsi"/>
          <w:i/>
          <w:sz w:val="20"/>
          <w:szCs w:val="20"/>
        </w:rPr>
        <w:t>do reprezentowania Wykonawcy</w:t>
      </w:r>
    </w:p>
    <w:sectPr w:rsidR="007F6EB4" w:rsidRPr="00BD63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AB28" w14:textId="77777777" w:rsidR="00FA2EE2" w:rsidRDefault="00FA2EE2" w:rsidP="00895703">
      <w:r>
        <w:separator/>
      </w:r>
    </w:p>
  </w:endnote>
  <w:endnote w:type="continuationSeparator" w:id="0">
    <w:p w14:paraId="2B269048" w14:textId="77777777" w:rsidR="00FA2EE2" w:rsidRDefault="00FA2EE2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4495" w14:textId="77777777" w:rsidR="00FA2EE2" w:rsidRDefault="00FA2EE2" w:rsidP="00895703">
      <w:r>
        <w:separator/>
      </w:r>
    </w:p>
  </w:footnote>
  <w:footnote w:type="continuationSeparator" w:id="0">
    <w:p w14:paraId="007060B7" w14:textId="77777777" w:rsidR="00FA2EE2" w:rsidRDefault="00FA2EE2" w:rsidP="0089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69FA" w14:textId="7D4F4E2B" w:rsidR="008C6033" w:rsidRDefault="008C6033">
    <w:pPr>
      <w:pStyle w:val="Nagwek"/>
    </w:pPr>
    <w:r w:rsidRPr="00A905D1">
      <w:rPr>
        <w:noProof/>
      </w:rPr>
      <w:drawing>
        <wp:inline distT="0" distB="0" distL="0" distR="0" wp14:anchorId="6676D16A" wp14:editId="2E0593C4">
          <wp:extent cx="5760720" cy="50547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D"/>
    <w:multiLevelType w:val="singleLevel"/>
    <w:tmpl w:val="660C7880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Theme="minorHAnsi" w:hAnsiTheme="minorHAnsi" w:cstheme="minorHAnsi" w:hint="default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F4870"/>
    <w:rsid w:val="00100E74"/>
    <w:rsid w:val="00163272"/>
    <w:rsid w:val="00167CFA"/>
    <w:rsid w:val="00227C98"/>
    <w:rsid w:val="00276A8C"/>
    <w:rsid w:val="0028167A"/>
    <w:rsid w:val="002846F5"/>
    <w:rsid w:val="00295297"/>
    <w:rsid w:val="002B09CA"/>
    <w:rsid w:val="002F42F2"/>
    <w:rsid w:val="003231D1"/>
    <w:rsid w:val="00337A61"/>
    <w:rsid w:val="0035284B"/>
    <w:rsid w:val="003A56ED"/>
    <w:rsid w:val="00411605"/>
    <w:rsid w:val="004251C1"/>
    <w:rsid w:val="00435013"/>
    <w:rsid w:val="00462E2E"/>
    <w:rsid w:val="00467EF5"/>
    <w:rsid w:val="00475CC1"/>
    <w:rsid w:val="00511EA3"/>
    <w:rsid w:val="005370C0"/>
    <w:rsid w:val="006456B2"/>
    <w:rsid w:val="00663F17"/>
    <w:rsid w:val="006A476B"/>
    <w:rsid w:val="006E2696"/>
    <w:rsid w:val="00734FC4"/>
    <w:rsid w:val="00736D6C"/>
    <w:rsid w:val="00761B09"/>
    <w:rsid w:val="007E1FBD"/>
    <w:rsid w:val="007F6EB4"/>
    <w:rsid w:val="00895703"/>
    <w:rsid w:val="008A6D84"/>
    <w:rsid w:val="008C5A52"/>
    <w:rsid w:val="008C6033"/>
    <w:rsid w:val="008C7122"/>
    <w:rsid w:val="008D3A85"/>
    <w:rsid w:val="0094565B"/>
    <w:rsid w:val="0095451E"/>
    <w:rsid w:val="00A87053"/>
    <w:rsid w:val="00AE4C6B"/>
    <w:rsid w:val="00BC67CD"/>
    <w:rsid w:val="00BC7093"/>
    <w:rsid w:val="00BD6333"/>
    <w:rsid w:val="00BE7318"/>
    <w:rsid w:val="00C03B38"/>
    <w:rsid w:val="00C348F6"/>
    <w:rsid w:val="00CC4E45"/>
    <w:rsid w:val="00D25F54"/>
    <w:rsid w:val="00D411F6"/>
    <w:rsid w:val="00E474E4"/>
    <w:rsid w:val="00EF122E"/>
    <w:rsid w:val="00F0502A"/>
    <w:rsid w:val="00F84AF5"/>
    <w:rsid w:val="00FA2EE2"/>
    <w:rsid w:val="00FF794A"/>
    <w:rsid w:val="60093E24"/>
    <w:rsid w:val="694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2f3fc-e52d-4708-9e6b-1f3f83707fad">
      <UserInfo>
        <DisplayName/>
        <AccountId xsi:nil="true"/>
        <AccountType/>
      </UserInfo>
    </SharedWithUsers>
    <TaxCatchAll xmlns="2e52f3fc-e52d-4708-9e6b-1f3f83707fad" xsi:nil="true"/>
    <lcf76f155ced4ddcb4097134ff3c332f xmlns="3fb70dec-98a8-44d4-89d9-8f9600e50c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2e52f3fc-e52d-4708-9e6b-1f3f83707fad"/>
    <ds:schemaRef ds:uri="3fb70dec-98a8-44d4-89d9-8f9600e50c28"/>
  </ds:schemaRefs>
</ds:datastoreItem>
</file>

<file path=customXml/itemProps3.xml><?xml version="1.0" encoding="utf-8"?>
<ds:datastoreItem xmlns:ds="http://schemas.openxmlformats.org/officeDocument/2006/customXml" ds:itemID="{4AF4144B-642D-4D6F-B19E-68F656FF6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Monika Marek | MCN Cogiteon</cp:lastModifiedBy>
  <cp:revision>20</cp:revision>
  <dcterms:created xsi:type="dcterms:W3CDTF">2023-01-24T13:05:00Z</dcterms:created>
  <dcterms:modified xsi:type="dcterms:W3CDTF">2023-07-11T07:48:00Z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