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5BA7" w14:textId="77777777" w:rsidR="00D028D8" w:rsidRDefault="00943AB5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Załącznik nr 2a do SWZ </w:t>
      </w:r>
    </w:p>
    <w:p w14:paraId="5A2CE4B7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74F3286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14:paraId="045203B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14:paraId="59645BF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14:paraId="7A2800B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6BAF85D4" w14:textId="77777777" w:rsidR="00D028D8" w:rsidRDefault="00D028D8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47ADF5D9" w14:textId="77777777" w:rsidR="00D028D8" w:rsidRDefault="00943AB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7BD6BF5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38E385F3" w14:textId="77777777" w:rsidR="00D028D8" w:rsidRDefault="00D028D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0B967D25" w14:textId="77777777" w:rsidR="00D028D8" w:rsidRDefault="00D028D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274B9AF5" w14:textId="77777777" w:rsidR="00D028D8" w:rsidRDefault="00943AB5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1A846A6B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sz w:val="21"/>
          <w:szCs w:val="21"/>
        </w:rPr>
      </w:pPr>
    </w:p>
    <w:p w14:paraId="64F3544D" w14:textId="095BC7C5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Na potrzeby</w:t>
      </w:r>
      <w:r w:rsidR="00A66DD0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>postępowania o udzielenie zamówienia publicznego prowadzonego przez Zamawiającego –  Gminę Węgorzyno, ul. Rynek 1, 73-155 Węgorzyno, w trybie podstawowym (wariancie II), o którym mowa w art. 275 pkt 2 ustawy z dnia 11 września 2019 r. Prawo zamówień publicznych (</w:t>
      </w:r>
      <w:r w:rsidR="00CE05AC">
        <w:rPr>
          <w:rFonts w:ascii="Cambria" w:hAnsi="Cambria"/>
          <w:sz w:val="21"/>
          <w:szCs w:val="21"/>
        </w:rPr>
        <w:t>tj.: Dz.U. z 2022 r., poz. 1710 ze zm</w:t>
      </w:r>
      <w:r>
        <w:rPr>
          <w:rFonts w:ascii="Cambria" w:hAnsi="Cambria" w:cs="Arial"/>
          <w:bCs/>
          <w:sz w:val="21"/>
          <w:szCs w:val="21"/>
        </w:rPr>
        <w:t xml:space="preserve">.) pn. </w:t>
      </w:r>
      <w:r>
        <w:rPr>
          <w:rFonts w:ascii="Cambria" w:hAnsi="Cambria" w:cs="Arial"/>
          <w:bCs/>
          <w:i/>
          <w:sz w:val="21"/>
          <w:szCs w:val="21"/>
        </w:rPr>
        <w:t>„</w:t>
      </w:r>
      <w:r w:rsidR="00A0516A">
        <w:rPr>
          <w:rFonts w:ascii="Cambria" w:hAnsi="Cambria" w:cs="Cambria"/>
          <w:i/>
          <w:iCs/>
          <w:sz w:val="21"/>
          <w:szCs w:val="21"/>
        </w:rPr>
        <w:t>Utrzymanie zieleni miejskiej wraz z infrastrukturą oraz inne usługi na terenach stanowiących własność Gminy Węgorzyno</w:t>
      </w:r>
      <w:r>
        <w:rPr>
          <w:rFonts w:ascii="Cambria" w:hAnsi="Cambria" w:cs="Arial"/>
          <w:bCs/>
          <w:i/>
          <w:sz w:val="21"/>
          <w:szCs w:val="21"/>
        </w:rPr>
        <w:t>”,</w:t>
      </w:r>
    </w:p>
    <w:p w14:paraId="65F5E81C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5D667B8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 _________________________________________________________________________________________________________________</w:t>
      </w:r>
    </w:p>
    <w:p w14:paraId="2D55C6C0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4EB68379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DE9CFC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59395C3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1-6 oraz art. 109 ust. 1 pkt 1, 4, 6, 8 i 10 ustawy z dnia 11 września 2019 r. Prawo zamówień publicznych (</w:t>
      </w:r>
      <w:r w:rsidR="00CE05AC">
        <w:rPr>
          <w:rFonts w:ascii="Cambria" w:hAnsi="Cambria"/>
          <w:sz w:val="21"/>
          <w:szCs w:val="21"/>
        </w:rPr>
        <w:t>tj.: Dz.U. z 2022 r., poz. 1710 ze zm.)</w:t>
      </w:r>
    </w:p>
    <w:p w14:paraId="0892AC2E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7DE41528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320CA56E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 1 pkt 1, 2 i 5 lub art. 109 ust 1 pkt 4, 8 i 10 PZP).</w:t>
      </w:r>
      <w:r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2A333737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DA130C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E197394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1739B6F" w14:textId="77777777" w:rsidR="00D028D8" w:rsidRDefault="00943AB5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B1E9A4F" w14:textId="77777777"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7012B040" w14:textId="77777777"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18006D9B" w14:textId="77777777"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63798B94" w14:textId="77777777" w:rsidR="00D028D8" w:rsidRDefault="00943AB5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</w:t>
      </w:r>
      <w:r>
        <w:rPr>
          <w:rFonts w:ascii="Cambria" w:hAnsi="Cambria" w:cs="Arial"/>
          <w:bCs/>
          <w:sz w:val="21"/>
          <w:szCs w:val="21"/>
        </w:rPr>
        <w:br/>
        <w:t>(podpis podmiotu udostępniającego zasoby lub osoby przez niego upoważnionej)</w:t>
      </w:r>
    </w:p>
    <w:p w14:paraId="48EC966A" w14:textId="77777777" w:rsidR="00D028D8" w:rsidRDefault="00D028D8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37533EB2" w14:textId="77777777" w:rsidR="00D028D8" w:rsidRDefault="00D028D8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98F282" w14:textId="77777777" w:rsidR="00D028D8" w:rsidRDefault="00943AB5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Dokument musi być złożony  pod rygorem nieważności</w:t>
      </w:r>
      <w:r>
        <w:rPr>
          <w:rFonts w:ascii="Cambria" w:hAnsi="Cambria" w:cs="Arial"/>
          <w:bCs/>
          <w:i/>
          <w:szCs w:val="21"/>
        </w:rPr>
        <w:tab/>
      </w:r>
      <w:r>
        <w:rPr>
          <w:rFonts w:ascii="Cambria" w:hAnsi="Cambria" w:cs="Arial"/>
          <w:bCs/>
          <w:i/>
          <w:szCs w:val="21"/>
        </w:rPr>
        <w:br/>
        <w:t>w formie elektronicznej tj. podpisany kwalifikowanym podpisem elektronicznym,</w:t>
      </w:r>
    </w:p>
    <w:p w14:paraId="799C0F68" w14:textId="77777777" w:rsidR="00D028D8" w:rsidRDefault="00943AB5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lub w postaci elektronicznej  opatrzonej podpisem zaufanym</w:t>
      </w:r>
    </w:p>
    <w:p w14:paraId="73081319" w14:textId="77777777" w:rsidR="00D028D8" w:rsidRDefault="00943AB5">
      <w:pPr>
        <w:spacing w:line="276" w:lineRule="auto"/>
        <w:rPr>
          <w:rFonts w:ascii="Cambria" w:hAnsi="Cambria" w:cs="Arial"/>
          <w:bCs/>
          <w:szCs w:val="21"/>
        </w:rPr>
      </w:pPr>
      <w:bookmarkStart w:id="0" w:name="_Hlk60047166"/>
      <w:r>
        <w:rPr>
          <w:rFonts w:ascii="Cambria" w:hAnsi="Cambria" w:cs="Arial"/>
          <w:bCs/>
          <w:i/>
          <w:szCs w:val="21"/>
        </w:rPr>
        <w:t>lub podpisem osobistym</w:t>
      </w:r>
      <w:bookmarkEnd w:id="0"/>
      <w:r>
        <w:rPr>
          <w:rFonts w:ascii="Cambria" w:hAnsi="Cambria" w:cs="Arial"/>
          <w:bCs/>
          <w:i/>
          <w:szCs w:val="21"/>
        </w:rPr>
        <w:t>.</w:t>
      </w:r>
    </w:p>
    <w:p w14:paraId="17D18BEA" w14:textId="77777777" w:rsidR="00D028D8" w:rsidRDefault="00943AB5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i/>
          <w:szCs w:val="21"/>
        </w:rPr>
        <w:tab/>
      </w:r>
      <w:r>
        <w:rPr>
          <w:rFonts w:ascii="Cambria" w:hAnsi="Cambria" w:cs="Arial"/>
          <w:bCs/>
          <w:i/>
          <w:sz w:val="21"/>
          <w:szCs w:val="21"/>
        </w:rPr>
        <w:br/>
      </w:r>
    </w:p>
    <w:p w14:paraId="5CF13DCA" w14:textId="77777777" w:rsidR="00D028D8" w:rsidRDefault="00D028D8">
      <w:pPr>
        <w:spacing w:line="276" w:lineRule="auto"/>
        <w:rPr>
          <w:sz w:val="21"/>
          <w:szCs w:val="21"/>
        </w:rPr>
      </w:pPr>
    </w:p>
    <w:sectPr w:rsidR="00D028D8" w:rsidSect="00D028D8">
      <w:footerReference w:type="default" r:id="rId6"/>
      <w:pgSz w:w="11906" w:h="16838"/>
      <w:pgMar w:top="1531" w:right="1531" w:bottom="1531" w:left="153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539E" w14:textId="77777777" w:rsidR="00BA2C6D" w:rsidRDefault="00BA2C6D" w:rsidP="00D028D8">
      <w:r>
        <w:separator/>
      </w:r>
    </w:p>
  </w:endnote>
  <w:endnote w:type="continuationSeparator" w:id="0">
    <w:p w14:paraId="31417CA5" w14:textId="77777777" w:rsidR="00BA2C6D" w:rsidRDefault="00BA2C6D" w:rsidP="00D0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7B67" w14:textId="77777777" w:rsidR="00D028D8" w:rsidRDefault="00D028D8">
    <w:pPr>
      <w:pStyle w:val="Stopka1"/>
      <w:pBdr>
        <w:top w:val="single" w:sz="4" w:space="1" w:color="D9D9D9"/>
      </w:pBdr>
      <w:jc w:val="right"/>
      <w:rPr>
        <w:rFonts w:ascii="Cambria" w:hAnsi="Cambria"/>
      </w:rPr>
    </w:pPr>
  </w:p>
  <w:p w14:paraId="372A1F12" w14:textId="77777777" w:rsidR="00D028D8" w:rsidRDefault="007B34EC">
    <w:pPr>
      <w:pStyle w:val="Stopka1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943AB5"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 w:rsidR="00CE05A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943AB5">
      <w:rPr>
        <w:rFonts w:ascii="Cambria" w:hAnsi="Cambria"/>
      </w:rPr>
      <w:t xml:space="preserve">| </w:t>
    </w:r>
    <w:r w:rsidR="00943AB5">
      <w:rPr>
        <w:rFonts w:ascii="Cambria" w:hAnsi="Cambria"/>
        <w:color w:val="7F7F7F"/>
        <w:spacing w:val="60"/>
      </w:rPr>
      <w:t>Strona</w:t>
    </w:r>
  </w:p>
  <w:p w14:paraId="65F6CABB" w14:textId="77777777" w:rsidR="00D028D8" w:rsidRDefault="00D028D8">
    <w:pPr>
      <w:pStyle w:val="Stopka1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A58A" w14:textId="77777777" w:rsidR="00BA2C6D" w:rsidRDefault="00BA2C6D" w:rsidP="00D028D8">
      <w:r>
        <w:separator/>
      </w:r>
    </w:p>
  </w:footnote>
  <w:footnote w:type="continuationSeparator" w:id="0">
    <w:p w14:paraId="69335AE3" w14:textId="77777777" w:rsidR="00BA2C6D" w:rsidRDefault="00BA2C6D" w:rsidP="00D02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8D8"/>
    <w:rsid w:val="00151B77"/>
    <w:rsid w:val="001C36DD"/>
    <w:rsid w:val="001E4240"/>
    <w:rsid w:val="00583548"/>
    <w:rsid w:val="0077298F"/>
    <w:rsid w:val="007B34EC"/>
    <w:rsid w:val="008B7264"/>
    <w:rsid w:val="008D7AA3"/>
    <w:rsid w:val="0093411E"/>
    <w:rsid w:val="00943AB5"/>
    <w:rsid w:val="00A0516A"/>
    <w:rsid w:val="00A66DD0"/>
    <w:rsid w:val="00B53E95"/>
    <w:rsid w:val="00BA2C6D"/>
    <w:rsid w:val="00C0019C"/>
    <w:rsid w:val="00CE05AC"/>
    <w:rsid w:val="00D028D8"/>
    <w:rsid w:val="00E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63CA8F24"/>
  <w15:docId w15:val="{CBCAD46B-E39E-4BEF-A92A-A755B5CB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58581A"/>
    <w:rPr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2D2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D028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028D8"/>
    <w:pPr>
      <w:spacing w:after="140" w:line="276" w:lineRule="auto"/>
    </w:pPr>
  </w:style>
  <w:style w:type="paragraph" w:styleId="Lista">
    <w:name w:val="List"/>
    <w:basedOn w:val="Tekstpodstawowy"/>
    <w:rsid w:val="00D028D8"/>
    <w:rPr>
      <w:rFonts w:cs="Lucida Sans"/>
    </w:rPr>
  </w:style>
  <w:style w:type="paragraph" w:customStyle="1" w:styleId="Legenda1">
    <w:name w:val="Legenda1"/>
    <w:basedOn w:val="Normalny"/>
    <w:qFormat/>
    <w:rsid w:val="00D028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028D8"/>
    <w:pPr>
      <w:suppressLineNumbers/>
    </w:pPr>
    <w:rPr>
      <w:rFonts w:cs="Lucida Sans"/>
    </w:rPr>
  </w:style>
  <w:style w:type="paragraph" w:styleId="Tekstpodstawowywcity3">
    <w:name w:val="Body Text Indent 3"/>
    <w:basedOn w:val="Normalny"/>
    <w:link w:val="Tekstpodstawowywcity3Znak"/>
    <w:unhideWhenUsed/>
    <w:qFormat/>
    <w:rsid w:val="0058581A"/>
    <w:pPr>
      <w:spacing w:after="120"/>
      <w:ind w:left="283"/>
    </w:pPr>
    <w:rPr>
      <w:sz w:val="16"/>
      <w:szCs w:val="16"/>
    </w:rPr>
  </w:style>
  <w:style w:type="paragraph" w:customStyle="1" w:styleId="Gwkaistopka">
    <w:name w:val="Główka i stopka"/>
    <w:basedOn w:val="Normalny"/>
    <w:qFormat/>
    <w:rsid w:val="00D028D8"/>
  </w:style>
  <w:style w:type="paragraph" w:customStyle="1" w:styleId="Nagwek1">
    <w:name w:val="Nagłówek1"/>
    <w:basedOn w:val="Normalny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opka1">
    <w:name w:val="Stopka1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F2D2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2D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2D2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unhideWhenUsed/>
    <w:rsid w:val="00A66DD0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66DD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dc:description/>
  <cp:lastModifiedBy>Jacek P</cp:lastModifiedBy>
  <cp:revision>18</cp:revision>
  <dcterms:created xsi:type="dcterms:W3CDTF">2021-05-06T10:54:00Z</dcterms:created>
  <dcterms:modified xsi:type="dcterms:W3CDTF">2023-12-11T11:52:00Z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