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52B41" w14:textId="77777777" w:rsidR="00647331" w:rsidRDefault="00647331"/>
    <w:p w14:paraId="29595E17" w14:textId="77777777" w:rsidR="00647331" w:rsidRDefault="0064733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368D7" w:rsidRPr="002368D7" w14:paraId="73CB668D" w14:textId="77777777" w:rsidTr="002368D7">
        <w:tc>
          <w:tcPr>
            <w:tcW w:w="4530" w:type="dxa"/>
          </w:tcPr>
          <w:p w14:paraId="42E8C42C" w14:textId="4DE5D138" w:rsidR="002368D7" w:rsidRPr="002368D7" w:rsidRDefault="0069259A" w:rsidP="00D447A9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ZP.271.6.2022</w:t>
            </w:r>
          </w:p>
        </w:tc>
        <w:tc>
          <w:tcPr>
            <w:tcW w:w="4530" w:type="dxa"/>
          </w:tcPr>
          <w:p w14:paraId="76BAB555" w14:textId="5C84B0C9" w:rsidR="002368D7" w:rsidRPr="002368D7" w:rsidRDefault="0069259A" w:rsidP="002368D7">
            <w:pPr>
              <w:tabs>
                <w:tab w:val="center" w:pos="4153"/>
                <w:tab w:val="right" w:pos="9070"/>
              </w:tabs>
              <w:suppressAutoHyphens/>
              <w:spacing w:before="40" w:after="40"/>
              <w:jc w:val="right"/>
              <w:rPr>
                <w:rFonts w:asciiTheme="minorHAnsi" w:hAnsiTheme="minorHAnsi" w:cstheme="minorHAnsi"/>
                <w:lang w:eastAsia="ar-SA"/>
              </w:rPr>
            </w:pPr>
            <w:r>
              <w:rPr>
                <w:rFonts w:asciiTheme="minorHAnsi" w:hAnsiTheme="minorHAnsi" w:cstheme="minorHAnsi"/>
                <w:lang w:eastAsia="ar-SA"/>
              </w:rPr>
              <w:t>Narol,  12.04.2022</w:t>
            </w:r>
            <w:r w:rsidR="002368D7" w:rsidRPr="002368D7">
              <w:rPr>
                <w:rFonts w:asciiTheme="minorHAnsi" w:hAnsiTheme="minorHAnsi" w:cstheme="minorHAnsi"/>
                <w:lang w:eastAsia="ar-SA"/>
              </w:rPr>
              <w:t xml:space="preserve"> r.</w:t>
            </w:r>
          </w:p>
        </w:tc>
      </w:tr>
    </w:tbl>
    <w:p w14:paraId="2835B729" w14:textId="77777777" w:rsidR="00296015" w:rsidRDefault="00296015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011FEB9E" w14:textId="77777777" w:rsidR="00296015" w:rsidRPr="002368D7" w:rsidRDefault="00296015" w:rsidP="00D447A9">
      <w:pPr>
        <w:tabs>
          <w:tab w:val="center" w:pos="4153"/>
          <w:tab w:val="right" w:pos="9070"/>
        </w:tabs>
        <w:suppressAutoHyphens/>
        <w:spacing w:before="40" w:after="40"/>
        <w:rPr>
          <w:rFonts w:asciiTheme="minorHAnsi" w:hAnsiTheme="minorHAnsi" w:cstheme="minorHAnsi"/>
          <w:lang w:eastAsia="ar-SA"/>
        </w:rPr>
      </w:pPr>
    </w:p>
    <w:p w14:paraId="725EDA69" w14:textId="5D2B324C" w:rsidR="00D069E7" w:rsidRPr="002368D7" w:rsidRDefault="0082283D" w:rsidP="00D069E7">
      <w:pPr>
        <w:jc w:val="center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ZAWIADOMIENIE</w:t>
      </w:r>
      <w:r w:rsidR="00D447A9" w:rsidRPr="002368D7">
        <w:rPr>
          <w:rFonts w:asciiTheme="minorHAnsi" w:hAnsiTheme="minorHAnsi" w:cstheme="minorHAnsi"/>
          <w:b/>
          <w:bCs/>
          <w:sz w:val="28"/>
        </w:rPr>
        <w:t xml:space="preserve">  O </w:t>
      </w:r>
      <w:r w:rsidR="007524DE">
        <w:rPr>
          <w:rFonts w:asciiTheme="minorHAnsi" w:hAnsiTheme="minorHAnsi" w:cstheme="minorHAnsi"/>
          <w:b/>
          <w:bCs/>
          <w:sz w:val="28"/>
        </w:rPr>
        <w:t>UNIEWAŻNIENIU POSTĘPOWANIA</w:t>
      </w:r>
    </w:p>
    <w:p w14:paraId="318761F6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14E8C80" w14:textId="1248F4C4" w:rsidR="00235C52" w:rsidRPr="002368D7" w:rsidRDefault="0069259A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podstawie art. 255 pkt. 6</w:t>
      </w:r>
      <w:r w:rsidR="00D069E7" w:rsidRPr="002368D7">
        <w:rPr>
          <w:rFonts w:asciiTheme="minorHAnsi" w:hAnsiTheme="minorHAnsi" w:cstheme="minorHAnsi"/>
          <w:sz w:val="20"/>
          <w:szCs w:val="20"/>
        </w:rPr>
        <w:t xml:space="preserve"> ustawy z dnia 11 września 2019 r. Prawo zamówień </w:t>
      </w:r>
      <w:r w:rsidR="00D069E7"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publicznych </w:t>
      </w:r>
    </w:p>
    <w:p w14:paraId="364D276B" w14:textId="2C28685A" w:rsidR="00D069E7" w:rsidRPr="002368D7" w:rsidRDefault="0069259A" w:rsidP="00D069E7">
      <w:pPr>
        <w:jc w:val="center"/>
        <w:rPr>
          <w:rFonts w:asciiTheme="minorHAnsi" w:hAnsiTheme="minorHAnsi" w:cstheme="minorHAnsi"/>
          <w:spacing w:val="-8"/>
          <w:sz w:val="20"/>
          <w:szCs w:val="20"/>
        </w:rPr>
      </w:pPr>
      <w:r>
        <w:rPr>
          <w:rFonts w:asciiTheme="minorHAnsi" w:hAnsiTheme="minorHAnsi" w:cstheme="minorHAnsi"/>
          <w:spacing w:val="-8"/>
          <w:sz w:val="20"/>
          <w:szCs w:val="20"/>
        </w:rPr>
        <w:t>(tekst jedn.: Dz. U. z 2021 r. poz. 1129</w:t>
      </w:r>
      <w:r w:rsidR="00D069E7"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 z </w:t>
      </w:r>
      <w:proofErr w:type="spellStart"/>
      <w:r w:rsidR="00D069E7" w:rsidRPr="002368D7">
        <w:rPr>
          <w:rFonts w:asciiTheme="minorHAnsi" w:hAnsiTheme="minorHAnsi" w:cstheme="minorHAnsi"/>
          <w:spacing w:val="-8"/>
          <w:sz w:val="20"/>
          <w:szCs w:val="20"/>
        </w:rPr>
        <w:t>późn</w:t>
      </w:r>
      <w:proofErr w:type="spellEnd"/>
      <w:r w:rsidR="00D069E7" w:rsidRPr="002368D7">
        <w:rPr>
          <w:rFonts w:asciiTheme="minorHAnsi" w:hAnsiTheme="minorHAnsi" w:cstheme="minorHAnsi"/>
          <w:spacing w:val="-8"/>
          <w:sz w:val="20"/>
          <w:szCs w:val="20"/>
        </w:rPr>
        <w:t xml:space="preserve">. zm. ), zwanej dalej </w:t>
      </w:r>
      <w:proofErr w:type="spellStart"/>
      <w:r w:rsidR="00D069E7" w:rsidRPr="002368D7">
        <w:rPr>
          <w:rFonts w:asciiTheme="minorHAnsi" w:hAnsiTheme="minorHAnsi" w:cstheme="minorHAnsi"/>
          <w:spacing w:val="-8"/>
          <w:sz w:val="20"/>
          <w:szCs w:val="20"/>
        </w:rPr>
        <w:t>Pzp</w:t>
      </w:r>
      <w:proofErr w:type="spellEnd"/>
    </w:p>
    <w:p w14:paraId="0EB86F26" w14:textId="7129CB48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</w:p>
    <w:p w14:paraId="548CC77D" w14:textId="77777777" w:rsidR="00D447A9" w:rsidRPr="002368D7" w:rsidRDefault="00D447A9" w:rsidP="00D447A9">
      <w:pPr>
        <w:rPr>
          <w:rFonts w:asciiTheme="minorHAnsi" w:hAnsiTheme="minorHAnsi" w:cstheme="minorHAnsi"/>
          <w:b/>
          <w:bCs/>
        </w:rPr>
      </w:pPr>
      <w:r w:rsidRPr="002368D7">
        <w:rPr>
          <w:rFonts w:asciiTheme="minorHAnsi" w:hAnsiTheme="minorHAnsi" w:cstheme="minorHAnsi"/>
          <w:b/>
          <w:bCs/>
        </w:rPr>
        <w:t>Zamawiający:</w:t>
      </w:r>
    </w:p>
    <w:p w14:paraId="37CDF993" w14:textId="0AE1F9F6" w:rsidR="00D447A9" w:rsidRPr="002368D7" w:rsidRDefault="00A53689" w:rsidP="00D447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Gmina Narol, ul. Rynek 1, 378-610 Narol</w:t>
      </w:r>
    </w:p>
    <w:p w14:paraId="73EC5D35" w14:textId="34DB5DFB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Style w:val="Hipercze"/>
          <w:rFonts w:asciiTheme="minorHAnsi" w:hAnsiTheme="minorHAnsi" w:cstheme="minorHAnsi"/>
          <w:color w:val="auto"/>
        </w:rPr>
      </w:pPr>
      <w:r w:rsidRPr="002368D7">
        <w:rPr>
          <w:rFonts w:asciiTheme="minorHAnsi" w:hAnsiTheme="minorHAnsi" w:cstheme="minorHAnsi"/>
        </w:rPr>
        <w:t xml:space="preserve">adres strony internetowej:  </w:t>
      </w:r>
      <w:r w:rsidR="00A53689" w:rsidRPr="00A53689">
        <w:rPr>
          <w:rStyle w:val="Hipercze"/>
          <w:rFonts w:asciiTheme="minorHAnsi" w:hAnsiTheme="minorHAnsi" w:cstheme="minorHAnsi"/>
          <w:color w:val="auto"/>
          <w:u w:val="none"/>
        </w:rPr>
        <w:t>http://platformazakupowa.pl/pn/narol.</w:t>
      </w:r>
    </w:p>
    <w:p w14:paraId="4DC0AE2B" w14:textId="6EF0F1E0" w:rsidR="00D447A9" w:rsidRPr="002368D7" w:rsidRDefault="00D447A9" w:rsidP="00D447A9">
      <w:pPr>
        <w:pStyle w:val="NormalnyWeb"/>
        <w:spacing w:before="0" w:beforeAutospacing="0" w:after="0"/>
        <w:ind w:left="403" w:hanging="390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e-mail: </w:t>
      </w:r>
      <w:r w:rsidR="00A53689">
        <w:rPr>
          <w:rFonts w:asciiTheme="minorHAnsi" w:hAnsiTheme="minorHAnsi" w:cstheme="minorHAnsi"/>
        </w:rPr>
        <w:t>urzad@narol</w:t>
      </w:r>
      <w:r w:rsidRPr="002368D7">
        <w:rPr>
          <w:rFonts w:asciiTheme="minorHAnsi" w:hAnsiTheme="minorHAnsi" w:cstheme="minorHAnsi"/>
        </w:rPr>
        <w:t>.pl</w:t>
      </w:r>
    </w:p>
    <w:p w14:paraId="73E68175" w14:textId="77777777" w:rsidR="00D447A9" w:rsidRPr="002368D7" w:rsidRDefault="00D447A9" w:rsidP="00D447A9">
      <w:pPr>
        <w:rPr>
          <w:rFonts w:asciiTheme="minorHAnsi" w:hAnsiTheme="minorHAnsi" w:cstheme="minorHAnsi"/>
        </w:rPr>
      </w:pPr>
    </w:p>
    <w:p w14:paraId="43E9CCF4" w14:textId="130DFF18" w:rsidR="00737784" w:rsidRDefault="00D447A9" w:rsidP="0069259A">
      <w:pPr>
        <w:spacing w:line="288" w:lineRule="auto"/>
        <w:jc w:val="both"/>
        <w:rPr>
          <w:rFonts w:asciiTheme="minorHAnsi" w:hAnsiTheme="minorHAnsi" w:cstheme="minorHAnsi"/>
        </w:rPr>
      </w:pPr>
      <w:r w:rsidRPr="002368D7">
        <w:rPr>
          <w:rFonts w:asciiTheme="minorHAnsi" w:hAnsiTheme="minorHAnsi" w:cstheme="minorHAnsi"/>
        </w:rPr>
        <w:t xml:space="preserve">Nazwa zamówienia: </w:t>
      </w:r>
      <w:r w:rsidR="0069259A" w:rsidRPr="0069259A">
        <w:rPr>
          <w:rFonts w:asciiTheme="minorHAnsi" w:hAnsiTheme="minorHAnsi" w:cstheme="minorHAnsi"/>
          <w:b/>
          <w:bCs/>
          <w:lang w:eastAsia="ar-SA"/>
        </w:rPr>
        <w:t>Budowa wraz z przebudową drogi gminnej Nr 105157R w km 0+003 -0+505 w miejscowości Narol</w:t>
      </w:r>
    </w:p>
    <w:p w14:paraId="7EE9338C" w14:textId="77777777" w:rsidR="007524DE" w:rsidRPr="002368D7" w:rsidRDefault="007524DE" w:rsidP="007524DE">
      <w:pPr>
        <w:rPr>
          <w:rFonts w:asciiTheme="minorHAnsi" w:hAnsiTheme="minorHAnsi" w:cstheme="minorHAnsi"/>
        </w:rPr>
      </w:pPr>
    </w:p>
    <w:p w14:paraId="679D10A6" w14:textId="77777777" w:rsidR="0069259A" w:rsidRDefault="0082283D" w:rsidP="0069259A">
      <w:pPr>
        <w:spacing w:line="276" w:lineRule="auto"/>
        <w:ind w:firstLine="284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  <w:r w:rsidRPr="0082283D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 Działając na podstawie art. 255 pkt </w:t>
      </w:r>
      <w:r w:rsidR="0069259A">
        <w:rPr>
          <w:rFonts w:asciiTheme="minorHAnsi" w:hAnsiTheme="minorHAnsi" w:cstheme="minorHAnsi"/>
        </w:rPr>
        <w:t>6</w:t>
      </w:r>
      <w:r w:rsidR="00470BBD">
        <w:rPr>
          <w:rFonts w:asciiTheme="minorHAnsi" w:hAnsiTheme="minorHAnsi" w:cstheme="minorHAnsi"/>
        </w:rPr>
        <w:t xml:space="preserve"> </w:t>
      </w:r>
      <w:r w:rsidRPr="0082283D">
        <w:rPr>
          <w:rFonts w:asciiTheme="minorHAnsi" w:hAnsiTheme="minorHAnsi" w:cstheme="minorHAnsi"/>
        </w:rPr>
        <w:t>ustawy z dnia 11 września 2019</w:t>
      </w:r>
      <w:r>
        <w:rPr>
          <w:rFonts w:asciiTheme="minorHAnsi" w:hAnsiTheme="minorHAnsi" w:cstheme="minorHAnsi"/>
        </w:rPr>
        <w:t xml:space="preserve"> r. Prawo zamówień publicznych  </w:t>
      </w:r>
      <w:r w:rsidR="0069259A">
        <w:rPr>
          <w:rFonts w:asciiTheme="minorHAnsi" w:hAnsiTheme="minorHAnsi" w:cstheme="minorHAnsi"/>
        </w:rPr>
        <w:t>(tekst jedn.: Dz. U. z 2021 r. poz. 1129</w:t>
      </w:r>
      <w:r w:rsidRPr="0082283D">
        <w:rPr>
          <w:rFonts w:asciiTheme="minorHAnsi" w:hAnsiTheme="minorHAnsi" w:cstheme="minorHAnsi"/>
        </w:rPr>
        <w:t xml:space="preserve"> z </w:t>
      </w:r>
      <w:proofErr w:type="spellStart"/>
      <w:r w:rsidRPr="0082283D">
        <w:rPr>
          <w:rFonts w:asciiTheme="minorHAnsi" w:hAnsiTheme="minorHAnsi" w:cstheme="minorHAnsi"/>
        </w:rPr>
        <w:t>późn</w:t>
      </w:r>
      <w:proofErr w:type="spellEnd"/>
      <w:r w:rsidRPr="0082283D">
        <w:rPr>
          <w:rFonts w:asciiTheme="minorHAnsi" w:hAnsiTheme="minorHAnsi" w:cstheme="minorHAnsi"/>
        </w:rPr>
        <w:t xml:space="preserve">. zm. ), zwanej dalej </w:t>
      </w:r>
      <w:proofErr w:type="spellStart"/>
      <w:r w:rsidRPr="0082283D">
        <w:rPr>
          <w:rFonts w:asciiTheme="minorHAnsi" w:hAnsiTheme="minorHAnsi" w:cstheme="minorHAnsi"/>
        </w:rPr>
        <w:t>Pzp</w:t>
      </w:r>
      <w:proofErr w:type="spellEnd"/>
      <w:r w:rsidRPr="0082283D">
        <w:rPr>
          <w:rFonts w:asciiTheme="minorHAnsi" w:hAnsiTheme="minorHAnsi" w:cstheme="minorHAnsi"/>
        </w:rPr>
        <w:t>, Zamawiający informuje o unieważnieniu postępowania</w:t>
      </w:r>
      <w:r>
        <w:rPr>
          <w:rFonts w:asciiTheme="minorHAnsi" w:hAnsiTheme="minorHAnsi" w:cstheme="minorHAnsi"/>
        </w:rPr>
        <w:t>:</w:t>
      </w:r>
      <w:r>
        <w:rPr>
          <w:rFonts w:asciiTheme="minorHAnsi" w:eastAsia="Calibri" w:hAnsiTheme="minorHAnsi" w:cstheme="minorHAnsi"/>
          <w:color w:val="000000"/>
          <w:lang w:eastAsia="en-US"/>
        </w:rPr>
        <w:t xml:space="preserve">  </w:t>
      </w:r>
      <w:r w:rsidR="0069259A" w:rsidRPr="0069259A">
        <w:rPr>
          <w:rFonts w:asciiTheme="minorHAnsi" w:eastAsia="Calibri" w:hAnsiTheme="minorHAnsi" w:cstheme="minorHAnsi"/>
          <w:b/>
          <w:color w:val="000000"/>
          <w:lang w:eastAsia="en-US"/>
        </w:rPr>
        <w:t>Budowa wraz z przebudową drogi gminnej Nr 105157R w km 0+003 -0+505 w miejscowości Narol</w:t>
      </w:r>
      <w:r w:rsidR="0069259A">
        <w:rPr>
          <w:rFonts w:asciiTheme="minorHAnsi" w:eastAsia="Calibri" w:hAnsiTheme="minorHAnsi" w:cstheme="minorHAnsi"/>
          <w:b/>
          <w:color w:val="000000"/>
          <w:lang w:eastAsia="en-US"/>
        </w:rPr>
        <w:t>.</w:t>
      </w:r>
    </w:p>
    <w:p w14:paraId="53CBD959" w14:textId="77777777" w:rsidR="0069259A" w:rsidRDefault="0069259A" w:rsidP="0069259A">
      <w:p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lang w:eastAsia="en-US"/>
        </w:rPr>
      </w:pPr>
    </w:p>
    <w:p w14:paraId="7B53209B" w14:textId="0F94A007" w:rsidR="0082283D" w:rsidRPr="0082283D" w:rsidRDefault="0082283D" w:rsidP="0069259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82283D">
        <w:rPr>
          <w:rFonts w:asciiTheme="minorHAnsi" w:hAnsiTheme="minorHAnsi" w:cstheme="minorHAnsi"/>
          <w:b/>
        </w:rPr>
        <w:t>Uzasadnienie faktyczne unieważnienia postępowania:</w:t>
      </w:r>
    </w:p>
    <w:p w14:paraId="40B1DB42" w14:textId="77777777" w:rsidR="004E39D6" w:rsidRDefault="00470BBD" w:rsidP="001E16E8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Postępowanie zostało unieważnione z powodu </w:t>
      </w:r>
      <w:r w:rsidR="002B4638">
        <w:rPr>
          <w:rFonts w:asciiTheme="minorHAnsi" w:hAnsiTheme="minorHAnsi" w:cstheme="minorHAnsi"/>
        </w:rPr>
        <w:t xml:space="preserve">braku możliwości kontynuacji prowadzonego postępowania na platformie </w:t>
      </w:r>
      <w:hyperlink r:id="rId7" w:history="1">
        <w:r w:rsidR="002B4638" w:rsidRPr="005952AF">
          <w:rPr>
            <w:rStyle w:val="Hipercze"/>
            <w:rFonts w:asciiTheme="minorHAnsi" w:hAnsiTheme="minorHAnsi" w:cstheme="minorHAnsi"/>
          </w:rPr>
          <w:t>http://platformazakupowa.pl/pn/narol</w:t>
        </w:r>
      </w:hyperlink>
      <w:r w:rsidR="002B4638">
        <w:rPr>
          <w:rFonts w:asciiTheme="minorHAnsi" w:hAnsiTheme="minorHAnsi" w:cstheme="minorHAnsi"/>
        </w:rPr>
        <w:t xml:space="preserve"> z uwagi na opublikowanie </w:t>
      </w:r>
      <w:r w:rsidR="005C5AB8">
        <w:rPr>
          <w:rFonts w:asciiTheme="minorHAnsi" w:hAnsiTheme="minorHAnsi" w:cstheme="minorHAnsi"/>
        </w:rPr>
        <w:t xml:space="preserve">postępowania </w:t>
      </w:r>
      <w:r w:rsidR="001E16E8">
        <w:rPr>
          <w:rFonts w:asciiTheme="minorHAnsi" w:hAnsiTheme="minorHAnsi" w:cstheme="minorHAnsi"/>
        </w:rPr>
        <w:t>jednocześnie</w:t>
      </w:r>
      <w:r w:rsidR="005C5AB8">
        <w:rPr>
          <w:rFonts w:asciiTheme="minorHAnsi" w:hAnsiTheme="minorHAnsi" w:cstheme="minorHAnsi"/>
        </w:rPr>
        <w:t xml:space="preserve"> – na platformie e-Zamówienia oraz na platformie </w:t>
      </w:r>
      <w:hyperlink r:id="rId8" w:history="1">
        <w:r w:rsidR="005C5AB8" w:rsidRPr="005952AF">
          <w:rPr>
            <w:rStyle w:val="Hipercze"/>
            <w:rFonts w:asciiTheme="minorHAnsi" w:hAnsiTheme="minorHAnsi" w:cstheme="minorHAnsi"/>
          </w:rPr>
          <w:t>http://platformazakupowa.pl/pn/narol</w:t>
        </w:r>
      </w:hyperlink>
      <w:r w:rsidR="001E16E8">
        <w:rPr>
          <w:rFonts w:asciiTheme="minorHAnsi" w:hAnsiTheme="minorHAnsi" w:cstheme="minorHAnsi"/>
        </w:rPr>
        <w:t xml:space="preserve">. </w:t>
      </w:r>
    </w:p>
    <w:p w14:paraId="3F16DFAE" w14:textId="6DBBB437" w:rsidR="0082283D" w:rsidRPr="000B4488" w:rsidRDefault="004E39D6" w:rsidP="001E16E8">
      <w:pPr>
        <w:spacing w:before="120"/>
        <w:jc w:val="both"/>
        <w:rPr>
          <w:rFonts w:asciiTheme="minorHAnsi" w:hAnsiTheme="minorHAnsi" w:cstheme="minorHAnsi"/>
          <w:color w:val="FF0000"/>
        </w:rPr>
      </w:pPr>
      <w:r w:rsidRPr="004E39D6">
        <w:rPr>
          <w:rFonts w:asciiTheme="minorHAnsi" w:hAnsiTheme="minorHAnsi" w:cstheme="minorHAnsi"/>
        </w:rPr>
        <w:t xml:space="preserve">W związku z zaistniałą sytuacją </w:t>
      </w:r>
      <w:r w:rsidR="00BC16A4" w:rsidRPr="004E39D6">
        <w:rPr>
          <w:rFonts w:asciiTheme="minorHAnsi" w:hAnsiTheme="minorHAnsi" w:cstheme="minorHAnsi"/>
        </w:rPr>
        <w:t xml:space="preserve">nie ma możliwości prowadzenia postępowania na dwóch </w:t>
      </w:r>
      <w:r>
        <w:rPr>
          <w:rFonts w:asciiTheme="minorHAnsi" w:hAnsiTheme="minorHAnsi" w:cstheme="minorHAnsi"/>
        </w:rPr>
        <w:t xml:space="preserve">różnych </w:t>
      </w:r>
      <w:r w:rsidR="00BC16A4" w:rsidRPr="004E39D6">
        <w:rPr>
          <w:rFonts w:asciiTheme="minorHAnsi" w:hAnsiTheme="minorHAnsi" w:cstheme="minorHAnsi"/>
        </w:rPr>
        <w:t>platformach.</w:t>
      </w:r>
    </w:p>
    <w:p w14:paraId="6B8FFC56" w14:textId="77777777" w:rsidR="0082283D" w:rsidRPr="0082283D" w:rsidRDefault="0082283D" w:rsidP="0082283D">
      <w:pPr>
        <w:spacing w:before="120" w:after="120"/>
        <w:jc w:val="both"/>
        <w:rPr>
          <w:rFonts w:asciiTheme="minorHAnsi" w:hAnsiTheme="minorHAnsi" w:cstheme="minorHAnsi"/>
          <w:b/>
        </w:rPr>
      </w:pPr>
      <w:r w:rsidRPr="0082283D">
        <w:rPr>
          <w:rFonts w:asciiTheme="minorHAnsi" w:hAnsiTheme="minorHAnsi" w:cstheme="minorHAnsi"/>
          <w:b/>
        </w:rPr>
        <w:t>Uzasadnienie prawne unieważnienia postępowania:</w:t>
      </w:r>
    </w:p>
    <w:p w14:paraId="0DD05F30" w14:textId="753622CC" w:rsidR="0082283D" w:rsidRDefault="0082283D" w:rsidP="0082283D">
      <w:pPr>
        <w:spacing w:before="120" w:after="120"/>
        <w:jc w:val="both"/>
        <w:rPr>
          <w:rFonts w:asciiTheme="minorHAnsi" w:hAnsiTheme="minorHAnsi" w:cstheme="minorHAnsi"/>
        </w:rPr>
      </w:pPr>
      <w:r w:rsidRPr="0082283D">
        <w:rPr>
          <w:rFonts w:asciiTheme="minorHAnsi" w:hAnsiTheme="minorHAnsi" w:cstheme="minorHAnsi"/>
        </w:rPr>
        <w:t xml:space="preserve">Postępowanie zostało unieważnione w oparciu o art. </w:t>
      </w:r>
      <w:r w:rsidR="0069259A">
        <w:rPr>
          <w:rFonts w:asciiTheme="minorHAnsi" w:hAnsiTheme="minorHAnsi" w:cstheme="minorHAnsi"/>
        </w:rPr>
        <w:t>255 pkt 6</w:t>
      </w:r>
      <w:r w:rsidRPr="0082283D">
        <w:rPr>
          <w:rFonts w:asciiTheme="minorHAnsi" w:hAnsiTheme="minorHAnsi" w:cstheme="minorHAnsi"/>
        </w:rPr>
        <w:t xml:space="preserve"> powołanej wyżej ustawy, którego brzmienie jest następujące: </w:t>
      </w:r>
      <w:r w:rsidRPr="0082283D">
        <w:rPr>
          <w:rFonts w:asciiTheme="minorHAnsi" w:hAnsiTheme="minorHAnsi" w:cstheme="minorHAnsi"/>
          <w:b/>
          <w:i/>
        </w:rPr>
        <w:t>„</w:t>
      </w:r>
      <w:r w:rsidR="0069259A">
        <w:rPr>
          <w:rFonts w:asciiTheme="minorHAnsi" w:hAnsiTheme="minorHAnsi" w:cstheme="minorHAnsi"/>
          <w:b/>
          <w:i/>
        </w:rPr>
        <w:t>postępowanie obarczone jest niemożliwą do usunięcia wadą uniemożliwiającą zawarcie niepodlegającej unieważnieniu umowy w sprawie zamówienia publicznego</w:t>
      </w:r>
      <w:r w:rsidRPr="0082283D">
        <w:rPr>
          <w:rFonts w:asciiTheme="minorHAnsi" w:hAnsiTheme="minorHAnsi" w:cstheme="minorHAnsi"/>
          <w:b/>
          <w:i/>
        </w:rPr>
        <w:t>”</w:t>
      </w:r>
      <w:r w:rsidRPr="0082283D">
        <w:rPr>
          <w:rFonts w:asciiTheme="minorHAnsi" w:hAnsiTheme="minorHAnsi" w:cstheme="minorHAnsi"/>
        </w:rPr>
        <w:t xml:space="preserve">, ponieważ </w:t>
      </w:r>
      <w:r w:rsidR="002B4638">
        <w:rPr>
          <w:rFonts w:asciiTheme="minorHAnsi" w:hAnsiTheme="minorHAnsi" w:cstheme="minorHAnsi"/>
        </w:rPr>
        <w:t xml:space="preserve">nie jest możliwie kontynuowanie postępowania z powodu opublikowania go w dwóch miejscach na platformie e-Zamówienia oraz na platformie </w:t>
      </w:r>
      <w:hyperlink r:id="rId9" w:history="1">
        <w:r w:rsidR="002B4638" w:rsidRPr="005952AF">
          <w:rPr>
            <w:rStyle w:val="Hipercze"/>
            <w:rFonts w:asciiTheme="minorHAnsi" w:hAnsiTheme="minorHAnsi" w:cstheme="minorHAnsi"/>
          </w:rPr>
          <w:t>http://platformazakupowa.pl/pn/narol</w:t>
        </w:r>
      </w:hyperlink>
      <w:r w:rsidR="002B4638">
        <w:rPr>
          <w:rFonts w:asciiTheme="minorHAnsi" w:hAnsiTheme="minorHAnsi" w:cstheme="minorHAnsi"/>
        </w:rPr>
        <w:t>.</w:t>
      </w:r>
    </w:p>
    <w:p w14:paraId="0850A767" w14:textId="77777777" w:rsidR="001E16E8" w:rsidRDefault="001E16E8" w:rsidP="0082283D">
      <w:pPr>
        <w:spacing w:before="120" w:after="120"/>
        <w:jc w:val="both"/>
        <w:rPr>
          <w:rFonts w:asciiTheme="minorHAnsi" w:hAnsiTheme="minorHAnsi" w:cstheme="minorHAnsi"/>
        </w:rPr>
      </w:pPr>
    </w:p>
    <w:p w14:paraId="54FD8423" w14:textId="77777777" w:rsidR="004E39D6" w:rsidRPr="0082283D" w:rsidRDefault="004E39D6" w:rsidP="0082283D">
      <w:pPr>
        <w:spacing w:before="120" w:after="120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66AD1673" w14:textId="77777777" w:rsidR="0068702F" w:rsidRDefault="0068702F" w:rsidP="00482D60">
      <w:pPr>
        <w:jc w:val="both"/>
        <w:rPr>
          <w:rFonts w:asciiTheme="minorHAnsi" w:hAnsiTheme="minorHAnsi" w:cstheme="minorHAnsi"/>
          <w:bCs/>
        </w:rPr>
      </w:pPr>
    </w:p>
    <w:p w14:paraId="3E3756C7" w14:textId="0660B5E5" w:rsidR="0068702F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Burmistrz Miasta i Gminy Narol</w:t>
      </w:r>
    </w:p>
    <w:p w14:paraId="266ECB5B" w14:textId="472EBA47" w:rsidR="0068702F" w:rsidRPr="00557627" w:rsidRDefault="0068702F" w:rsidP="00482D6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                   Grzegorz Dominik</w:t>
      </w:r>
    </w:p>
    <w:sectPr w:rsidR="0068702F" w:rsidRPr="00557627" w:rsidSect="00056067">
      <w:headerReference w:type="default" r:id="rId10"/>
      <w:pgSz w:w="11906" w:h="16838"/>
      <w:pgMar w:top="908" w:right="1418" w:bottom="96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4C31" w14:textId="77777777" w:rsidR="00FB5AF3" w:rsidRDefault="00FB5AF3" w:rsidP="00200AAC">
      <w:r>
        <w:separator/>
      </w:r>
    </w:p>
  </w:endnote>
  <w:endnote w:type="continuationSeparator" w:id="0">
    <w:p w14:paraId="068364EC" w14:textId="77777777" w:rsidR="00FB5AF3" w:rsidRDefault="00FB5AF3" w:rsidP="0020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16A60A" w14:textId="77777777" w:rsidR="00FB5AF3" w:rsidRDefault="00FB5AF3" w:rsidP="00200AAC">
      <w:r>
        <w:separator/>
      </w:r>
    </w:p>
  </w:footnote>
  <w:footnote w:type="continuationSeparator" w:id="0">
    <w:p w14:paraId="282C86C7" w14:textId="77777777" w:rsidR="00FB5AF3" w:rsidRDefault="00FB5AF3" w:rsidP="00200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6B917" w14:textId="77777777" w:rsidR="00175652" w:rsidRPr="00A53689" w:rsidRDefault="00175652" w:rsidP="00175652">
    <w:pPr>
      <w:tabs>
        <w:tab w:val="center" w:pos="4536"/>
        <w:tab w:val="right" w:pos="9072"/>
      </w:tabs>
      <w:jc w:val="center"/>
      <w:rPr>
        <w:color w:val="000000"/>
        <w:sz w:val="20"/>
        <w:szCs w:val="20"/>
        <w:lang w:eastAsia="en-US"/>
      </w:rPr>
    </w:pPr>
  </w:p>
  <w:p w14:paraId="2E5AE12D" w14:textId="77777777" w:rsidR="0069259A" w:rsidRPr="0069259A" w:rsidRDefault="0069259A" w:rsidP="0069259A">
    <w:pPr>
      <w:pStyle w:val="Nagwek"/>
      <w:jc w:val="center"/>
      <w:rPr>
        <w:rFonts w:asciiTheme="minorHAnsi" w:hAnsiTheme="minorHAnsi" w:cstheme="minorHAnsi"/>
        <w:color w:val="000000"/>
        <w:sz w:val="20"/>
        <w:szCs w:val="20"/>
        <w:lang w:eastAsia="en-US"/>
      </w:rPr>
    </w:pPr>
  </w:p>
  <w:p w14:paraId="6F7D37BD" w14:textId="77777777" w:rsidR="0069259A" w:rsidRPr="0069259A" w:rsidRDefault="0069259A" w:rsidP="0069259A">
    <w:pPr>
      <w:pStyle w:val="Nagwek"/>
      <w:jc w:val="center"/>
      <w:rPr>
        <w:rFonts w:asciiTheme="minorHAnsi" w:hAnsiTheme="minorHAnsi" w:cstheme="minorHAnsi"/>
        <w:color w:val="000000"/>
        <w:sz w:val="20"/>
        <w:szCs w:val="20"/>
        <w:lang w:eastAsia="en-US"/>
      </w:rPr>
    </w:pPr>
    <w:r w:rsidRPr="0069259A">
      <w:rPr>
        <w:rFonts w:asciiTheme="minorHAnsi" w:hAnsiTheme="minorHAnsi" w:cstheme="minorHAnsi"/>
        <w:color w:val="000000"/>
        <w:sz w:val="20"/>
        <w:szCs w:val="20"/>
        <w:lang w:eastAsia="en-US"/>
      </w:rPr>
      <w:t>ZP.271.6.2022</w:t>
    </w:r>
  </w:p>
  <w:p w14:paraId="6EB1460A" w14:textId="31D036F0" w:rsidR="002368D7" w:rsidRPr="00A53689" w:rsidRDefault="0069259A" w:rsidP="0069259A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69259A">
      <w:rPr>
        <w:rFonts w:asciiTheme="minorHAnsi" w:hAnsiTheme="minorHAnsi" w:cstheme="minorHAnsi"/>
        <w:color w:val="000000"/>
        <w:sz w:val="20"/>
        <w:szCs w:val="20"/>
        <w:lang w:eastAsia="en-US"/>
      </w:rPr>
      <w:t>Budowa wraz z przebudową drogi gminnej Nr 105157R w km 0+003 -0+505 w miejscowości Narol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61CED"/>
    <w:multiLevelType w:val="hybridMultilevel"/>
    <w:tmpl w:val="1106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BC2"/>
    <w:rsid w:val="00007CFC"/>
    <w:rsid w:val="000118D6"/>
    <w:rsid w:val="000175E9"/>
    <w:rsid w:val="00055860"/>
    <w:rsid w:val="00061F7B"/>
    <w:rsid w:val="000B4488"/>
    <w:rsid w:val="001050BE"/>
    <w:rsid w:val="00143F93"/>
    <w:rsid w:val="00155EFF"/>
    <w:rsid w:val="00175652"/>
    <w:rsid w:val="00184813"/>
    <w:rsid w:val="001B569E"/>
    <w:rsid w:val="001E16E8"/>
    <w:rsid w:val="00200AAC"/>
    <w:rsid w:val="002043F5"/>
    <w:rsid w:val="00235C52"/>
    <w:rsid w:val="002368D7"/>
    <w:rsid w:val="00296015"/>
    <w:rsid w:val="002A69F0"/>
    <w:rsid w:val="002B4638"/>
    <w:rsid w:val="00314FA3"/>
    <w:rsid w:val="003719D1"/>
    <w:rsid w:val="003A1489"/>
    <w:rsid w:val="003A3052"/>
    <w:rsid w:val="00421528"/>
    <w:rsid w:val="00465797"/>
    <w:rsid w:val="00470BBD"/>
    <w:rsid w:val="004767EF"/>
    <w:rsid w:val="00482D60"/>
    <w:rsid w:val="00490091"/>
    <w:rsid w:val="004E39D6"/>
    <w:rsid w:val="005417BC"/>
    <w:rsid w:val="00557627"/>
    <w:rsid w:val="00565C1E"/>
    <w:rsid w:val="005735C0"/>
    <w:rsid w:val="00582F85"/>
    <w:rsid w:val="005C243E"/>
    <w:rsid w:val="005C5AB8"/>
    <w:rsid w:val="005E6F43"/>
    <w:rsid w:val="00647331"/>
    <w:rsid w:val="006600C7"/>
    <w:rsid w:val="00663F05"/>
    <w:rsid w:val="0068702F"/>
    <w:rsid w:val="0069259A"/>
    <w:rsid w:val="006B2DA6"/>
    <w:rsid w:val="006D0A0E"/>
    <w:rsid w:val="006D2BED"/>
    <w:rsid w:val="006E75CE"/>
    <w:rsid w:val="00737784"/>
    <w:rsid w:val="007524DE"/>
    <w:rsid w:val="00766BC2"/>
    <w:rsid w:val="00791992"/>
    <w:rsid w:val="007A5E2D"/>
    <w:rsid w:val="0082283D"/>
    <w:rsid w:val="00893C88"/>
    <w:rsid w:val="0094360B"/>
    <w:rsid w:val="00944B50"/>
    <w:rsid w:val="009A5340"/>
    <w:rsid w:val="009C2F96"/>
    <w:rsid w:val="00A27A1F"/>
    <w:rsid w:val="00A4218F"/>
    <w:rsid w:val="00A53689"/>
    <w:rsid w:val="00AB024C"/>
    <w:rsid w:val="00AB6307"/>
    <w:rsid w:val="00AC2181"/>
    <w:rsid w:val="00AD05A2"/>
    <w:rsid w:val="00B234CB"/>
    <w:rsid w:val="00B54F29"/>
    <w:rsid w:val="00BC16A4"/>
    <w:rsid w:val="00C46E63"/>
    <w:rsid w:val="00CC5C8B"/>
    <w:rsid w:val="00D069E7"/>
    <w:rsid w:val="00D44439"/>
    <w:rsid w:val="00D447A9"/>
    <w:rsid w:val="00D647A9"/>
    <w:rsid w:val="00DF6042"/>
    <w:rsid w:val="00ED4B84"/>
    <w:rsid w:val="00EF0F31"/>
    <w:rsid w:val="00FB5AF3"/>
    <w:rsid w:val="00FC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9860F"/>
  <w15:chartTrackingRefBased/>
  <w15:docId w15:val="{084E3F66-A8AC-46C7-B0C1-0FE8690C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0AAC"/>
    <w:rPr>
      <w:color w:val="0000FF"/>
      <w:u w:val="single"/>
    </w:rPr>
  </w:style>
  <w:style w:type="paragraph" w:styleId="Nagwek">
    <w:name w:val="header"/>
    <w:basedOn w:val="Normalny"/>
    <w:link w:val="NagwekZnak"/>
    <w:rsid w:val="00200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200AAC"/>
    <w:pPr>
      <w:spacing w:before="100" w:beforeAutospacing="1" w:after="119"/>
    </w:pPr>
  </w:style>
  <w:style w:type="paragraph" w:styleId="Bezodstpw">
    <w:name w:val="No Spacing"/>
    <w:uiPriority w:val="99"/>
    <w:qFormat/>
    <w:rsid w:val="00200AAC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00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AA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447A9"/>
    <w:pPr>
      <w:spacing w:after="0" w:line="240" w:lineRule="auto"/>
      <w:jc w:val="both"/>
    </w:pPr>
    <w:rPr>
      <w:rFonts w:ascii="Times New Roman" w:eastAsia="Calibri" w:hAnsi="Times New Roman" w:cs="Times New Roman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762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70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02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/pn/nar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atformazakupowa.pl/pn/nar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/pn/naro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Łysek Monika</dc:creator>
  <cp:keywords/>
  <dc:description/>
  <cp:lastModifiedBy>Małgorzata Bartecka</cp:lastModifiedBy>
  <cp:revision>26</cp:revision>
  <cp:lastPrinted>2022-04-12T06:06:00Z</cp:lastPrinted>
  <dcterms:created xsi:type="dcterms:W3CDTF">2021-06-21T12:15:00Z</dcterms:created>
  <dcterms:modified xsi:type="dcterms:W3CDTF">2022-04-12T06:06:00Z</dcterms:modified>
</cp:coreProperties>
</file>