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A7E" w:rsidRPr="009A6C71" w:rsidRDefault="00195A7E" w:rsidP="0033012B">
      <w:pPr>
        <w:jc w:val="center"/>
        <w:rPr>
          <w:b/>
        </w:rPr>
      </w:pPr>
      <w:bookmarkStart w:id="0" w:name="bookmark0"/>
      <w:r w:rsidRPr="009A6C71">
        <w:rPr>
          <w:b/>
        </w:rPr>
        <w:t>UMOWA O ORGANIZACJĘ IMPREZY TURYSTYCZNEJ</w:t>
      </w:r>
      <w:bookmarkEnd w:id="0"/>
      <w:r w:rsidR="00896EB3">
        <w:rPr>
          <w:b/>
        </w:rPr>
        <w:t xml:space="preserve"> </w:t>
      </w:r>
      <w:r w:rsidR="004B0866">
        <w:rPr>
          <w:b/>
        </w:rPr>
        <w:t>-</w:t>
      </w:r>
      <w:r w:rsidR="00896EB3">
        <w:rPr>
          <w:b/>
        </w:rPr>
        <w:t>WZÓR</w:t>
      </w:r>
    </w:p>
    <w:p w:rsidR="00195A7E" w:rsidRPr="009A6C71" w:rsidRDefault="00195A7E" w:rsidP="009A6C71">
      <w:pPr>
        <w:jc w:val="both"/>
      </w:pPr>
      <w:r w:rsidRPr="009A6C71">
        <w:t>zawar</w:t>
      </w:r>
      <w:r>
        <w:t xml:space="preserve">ta w </w:t>
      </w:r>
      <w:r>
        <w:rPr>
          <w:color w:val="auto"/>
        </w:rPr>
        <w:t>dniu</w:t>
      </w:r>
      <w:r w:rsidR="005F1D61">
        <w:rPr>
          <w:color w:val="auto"/>
        </w:rPr>
        <w:t>………….</w:t>
      </w:r>
      <w:r w:rsidRPr="006662DD">
        <w:rPr>
          <w:color w:val="auto"/>
        </w:rPr>
        <w:t>r</w:t>
      </w:r>
      <w:r w:rsidRPr="00EA75A4">
        <w:rPr>
          <w:color w:val="FF0000"/>
        </w:rPr>
        <w:t>.</w:t>
      </w:r>
      <w:r w:rsidR="006478A5">
        <w:rPr>
          <w:color w:val="FF0000"/>
        </w:rPr>
        <w:t xml:space="preserve"> </w:t>
      </w:r>
      <w:r w:rsidRPr="009A6C71">
        <w:t>w Gorzycach</w:t>
      </w:r>
      <w:r w:rsidR="007A0A4A">
        <w:t xml:space="preserve">  </w:t>
      </w:r>
      <w:r w:rsidRPr="009A6C71">
        <w:t>pomiędzy:</w:t>
      </w:r>
    </w:p>
    <w:p w:rsidR="00195A7E" w:rsidRPr="009A6C71" w:rsidRDefault="00195A7E" w:rsidP="009A6C71">
      <w:pPr>
        <w:jc w:val="both"/>
      </w:pPr>
      <w:r w:rsidRPr="009A6C71">
        <w:t>Wojewódzkim Ośrodkiem Leczenia Odwykowego i Zakładem Opiekuńczo Leczniczym w Gorzycach z siedzibą 44-350 Gorzyce,</w:t>
      </w:r>
      <w:r>
        <w:t xml:space="preserve"> ul. Zamkowa 8 tel. 324123160, f</w:t>
      </w:r>
      <w:r w:rsidRPr="009A6C71">
        <w:t>ax NIP: 6472170474 KRS 0000045171; księga rejestrowa podmiotów leczniczych nr 000000014046 KRS 0000045171</w:t>
      </w:r>
    </w:p>
    <w:p w:rsidR="00195A7E" w:rsidRPr="009A6C71" w:rsidRDefault="00195A7E" w:rsidP="009A6C71">
      <w:pPr>
        <w:jc w:val="both"/>
      </w:pPr>
      <w:r w:rsidRPr="009A6C71">
        <w:t xml:space="preserve">reprezentowanym przez Sławomira Sito -Dyrektora </w:t>
      </w:r>
    </w:p>
    <w:p w:rsidR="00195A7E" w:rsidRPr="009A6C71" w:rsidRDefault="00195A7E" w:rsidP="009A6C71">
      <w:pPr>
        <w:jc w:val="both"/>
      </w:pPr>
      <w:r w:rsidRPr="009A6C71">
        <w:t xml:space="preserve">zwanym dalej </w:t>
      </w:r>
      <w:r w:rsidRPr="009A6C71">
        <w:rPr>
          <w:b/>
        </w:rPr>
        <w:t>Zamawiającym</w:t>
      </w:r>
    </w:p>
    <w:p w:rsidR="00195A7E" w:rsidRDefault="00195A7E" w:rsidP="00C837D7">
      <w:pPr>
        <w:jc w:val="both"/>
      </w:pPr>
      <w:r w:rsidRPr="003C4ECE">
        <w:t>a</w:t>
      </w:r>
    </w:p>
    <w:p w:rsidR="005F1D61" w:rsidRDefault="00195A7E" w:rsidP="00C60D41">
      <w:pPr>
        <w:jc w:val="both"/>
        <w:rPr>
          <w:color w:val="auto"/>
        </w:rPr>
      </w:pPr>
      <w:r w:rsidRPr="007E1E9A">
        <w:rPr>
          <w:color w:val="auto"/>
        </w:rPr>
        <w:t xml:space="preserve">przedsiębiorcą </w:t>
      </w:r>
      <w:r w:rsidR="005F1D61">
        <w:rPr>
          <w:color w:val="auto"/>
        </w:rPr>
        <w:t xml:space="preserve">                     </w:t>
      </w:r>
      <w:r w:rsidR="003D3382">
        <w:rPr>
          <w:color w:val="auto"/>
        </w:rPr>
        <w:t>……………………</w:t>
      </w:r>
      <w:r w:rsidR="005F1D61">
        <w:rPr>
          <w:color w:val="auto"/>
        </w:rPr>
        <w:t xml:space="preserve">…………………………………………………………………………………. </w:t>
      </w:r>
    </w:p>
    <w:p w:rsidR="00195A7E" w:rsidRPr="007E1E9A" w:rsidRDefault="00195A7E" w:rsidP="00C60D41">
      <w:pPr>
        <w:jc w:val="both"/>
        <w:rPr>
          <w:color w:val="auto"/>
        </w:rPr>
      </w:pPr>
      <w:r w:rsidRPr="007E1E9A">
        <w:rPr>
          <w:color w:val="auto"/>
        </w:rPr>
        <w:t>zwanym dalej Organizato</w:t>
      </w:r>
      <w:r w:rsidR="001456C9">
        <w:rPr>
          <w:color w:val="auto"/>
        </w:rPr>
        <w:t>r</w:t>
      </w:r>
      <w:r w:rsidR="004B0866">
        <w:rPr>
          <w:color w:val="auto"/>
        </w:rPr>
        <w:t>em</w:t>
      </w:r>
    </w:p>
    <w:p w:rsidR="00195A7E" w:rsidRPr="00513403" w:rsidRDefault="00195A7E" w:rsidP="009A6C71">
      <w:pPr>
        <w:jc w:val="center"/>
      </w:pPr>
      <w:bookmarkStart w:id="1" w:name="bookmark1"/>
      <w:r w:rsidRPr="00513403">
        <w:t>§1</w:t>
      </w:r>
      <w:bookmarkEnd w:id="1"/>
    </w:p>
    <w:p w:rsidR="0037630B" w:rsidRPr="006A4B68" w:rsidRDefault="00195A7E" w:rsidP="00B24549">
      <w:pPr>
        <w:pStyle w:val="Akapitzlist"/>
        <w:numPr>
          <w:ilvl w:val="0"/>
          <w:numId w:val="35"/>
        </w:numPr>
        <w:jc w:val="both"/>
      </w:pPr>
      <w:r w:rsidRPr="009A6C71">
        <w:t xml:space="preserve">Przedmiotem umowy jest usługa zorganizowania </w:t>
      </w:r>
      <w:r w:rsidR="0032124C">
        <w:t>imprezy</w:t>
      </w:r>
      <w:r w:rsidRPr="009A6C71">
        <w:t xml:space="preserve"> turystycznej na rzecz Zamawiającego przez Organizator</w:t>
      </w:r>
      <w:r w:rsidR="004B0866">
        <w:t>a</w:t>
      </w:r>
      <w:r w:rsidRPr="009A6C71">
        <w:t xml:space="preserve"> w terminie</w:t>
      </w:r>
      <w:r>
        <w:t xml:space="preserve"> od</w:t>
      </w:r>
      <w:r w:rsidR="0037630B">
        <w:t xml:space="preserve"> </w:t>
      </w:r>
      <w:r w:rsidR="0037630B" w:rsidRPr="0032124C">
        <w:rPr>
          <w:b/>
          <w:bCs/>
        </w:rPr>
        <w:t>18.09.2023</w:t>
      </w:r>
      <w:r w:rsidR="00F447E7">
        <w:rPr>
          <w:b/>
          <w:bCs/>
        </w:rPr>
        <w:t>r</w:t>
      </w:r>
      <w:r w:rsidR="00044C9B">
        <w:rPr>
          <w:b/>
          <w:bCs/>
        </w:rPr>
        <w:t>. </w:t>
      </w:r>
      <w:r w:rsidR="0037630B">
        <w:rPr>
          <w:b/>
          <w:bCs/>
        </w:rPr>
        <w:t>do 22.09.2023r.</w:t>
      </w:r>
      <w:r w:rsidR="006A4B68">
        <w:rPr>
          <w:b/>
          <w:bCs/>
        </w:rPr>
        <w:t xml:space="preserve"> </w:t>
      </w:r>
      <w:r w:rsidR="006A4B68" w:rsidRPr="006A4B68">
        <w:t xml:space="preserve">zgodnie z programem </w:t>
      </w:r>
      <w:r w:rsidR="006A4B68">
        <w:t>stanowiącym załącznik nr ………..</w:t>
      </w:r>
      <w:r w:rsidR="00E23084">
        <w:t xml:space="preserve">do niniejszej umowy. </w:t>
      </w:r>
    </w:p>
    <w:p w:rsidR="0032124C" w:rsidRPr="0032124C" w:rsidRDefault="0032124C" w:rsidP="00F447E7">
      <w:pPr>
        <w:pStyle w:val="Akapitzlist"/>
        <w:numPr>
          <w:ilvl w:val="0"/>
          <w:numId w:val="35"/>
        </w:numPr>
        <w:jc w:val="both"/>
      </w:pPr>
      <w:r w:rsidRPr="0032124C">
        <w:t xml:space="preserve">Organizator oświadcza, że posiada wszelkie uprawnienia wymagane prawne do świadczenia usług turystycznych wynikające z ustawy </w:t>
      </w:r>
      <w:r w:rsidR="00F447E7">
        <w:t xml:space="preserve">z dnia 24 listopada 2017r. </w:t>
      </w:r>
      <w:r w:rsidRPr="0032124C">
        <w:t>o</w:t>
      </w:r>
      <w:r w:rsidR="00F447E7">
        <w:t xml:space="preserve"> imprezach turystycznych i powiązanych usługach turystycznych </w:t>
      </w:r>
      <w:r w:rsidR="004A1AD3">
        <w:t xml:space="preserve">(tekst jedn. Dz.U. z 2022r. poz. 511 ze zm.) </w:t>
      </w:r>
      <w:r w:rsidRPr="0032124C">
        <w:t>i kodeksu cywilnego</w:t>
      </w:r>
      <w:r w:rsidR="00E23084">
        <w:t xml:space="preserve"> </w:t>
      </w:r>
      <w:r w:rsidRPr="0032124C">
        <w:t>oraz zaświadczenie o wpisie do Rejestru Organizatorów i Pośredników Turystycznych Marszałka Województwa …………pod numerem ……., a także gwarancję ubezpieczeniową o numerze Nr ……….. w Towarzystwie Ubezpieczeń</w:t>
      </w:r>
      <w:r>
        <w:t>……………….</w:t>
      </w:r>
    </w:p>
    <w:p w:rsidR="00195A7E" w:rsidRPr="009A6C71" w:rsidRDefault="00195A7E" w:rsidP="009A6C71">
      <w:pPr>
        <w:jc w:val="center"/>
      </w:pPr>
      <w:bookmarkStart w:id="2" w:name="bookmark2"/>
      <w:r w:rsidRPr="009A6C71">
        <w:t>§2</w:t>
      </w:r>
      <w:bookmarkEnd w:id="2"/>
    </w:p>
    <w:p w:rsidR="0032124C" w:rsidRPr="0032124C" w:rsidRDefault="0032124C" w:rsidP="000A3B7B">
      <w:pPr>
        <w:pStyle w:val="Default"/>
        <w:numPr>
          <w:ilvl w:val="0"/>
          <w:numId w:val="23"/>
        </w:numPr>
        <w:tabs>
          <w:tab w:val="clear" w:pos="0"/>
          <w:tab w:val="left" w:pos="142"/>
          <w:tab w:val="left" w:pos="284"/>
          <w:tab w:val="left" w:pos="462"/>
        </w:tabs>
        <w:ind w:hanging="142"/>
      </w:pPr>
      <w:r w:rsidRPr="0032124C">
        <w:t xml:space="preserve">Organizator </w:t>
      </w:r>
      <w:r w:rsidR="004B0866">
        <w:t>i</w:t>
      </w:r>
      <w:r w:rsidRPr="0032124C">
        <w:t>mprezy zobowiązuje się do organizacji i realizacji przedmiotu umowy z następującymi</w:t>
      </w:r>
      <w:r w:rsidR="00E23084">
        <w:t xml:space="preserve"> </w:t>
      </w:r>
      <w:r w:rsidRPr="0032124C">
        <w:t xml:space="preserve">świadczeniami wliczonymi w cenę </w:t>
      </w:r>
      <w:r w:rsidR="004B0866">
        <w:t>i</w:t>
      </w:r>
      <w:r w:rsidRPr="0032124C">
        <w:t xml:space="preserve">mprezy: </w:t>
      </w:r>
    </w:p>
    <w:p w:rsidR="006A4B68" w:rsidRDefault="0032124C" w:rsidP="006A4B68">
      <w:pPr>
        <w:pStyle w:val="Default"/>
        <w:numPr>
          <w:ilvl w:val="0"/>
          <w:numId w:val="26"/>
        </w:numPr>
        <w:jc w:val="both"/>
      </w:pPr>
      <w:r w:rsidRPr="0032124C">
        <w:t>transport uczestników:</w:t>
      </w:r>
      <w:r>
        <w:t xml:space="preserve"> </w:t>
      </w:r>
      <w:r w:rsidRPr="002614F4">
        <w:t xml:space="preserve">20 osób (16 osób niepełnosprawnych intelektualnie lub </w:t>
      </w:r>
      <w:r w:rsidR="006A4B68">
        <w:t xml:space="preserve">chorych </w:t>
      </w:r>
      <w:r w:rsidRPr="002614F4">
        <w:t>psychicznie</w:t>
      </w:r>
      <w:r w:rsidR="006A4B68">
        <w:t xml:space="preserve"> </w:t>
      </w:r>
      <w:r w:rsidRPr="002614F4">
        <w:t>oraz 4 opiekunów)</w:t>
      </w:r>
      <w:r w:rsidR="006A4B68">
        <w:t>;</w:t>
      </w:r>
    </w:p>
    <w:p w:rsidR="006A4B68" w:rsidRPr="006A4B68" w:rsidRDefault="0032124C" w:rsidP="006A4B68">
      <w:pPr>
        <w:pStyle w:val="Default"/>
        <w:numPr>
          <w:ilvl w:val="0"/>
          <w:numId w:val="26"/>
        </w:numPr>
        <w:jc w:val="both"/>
      </w:pPr>
      <w:r w:rsidRPr="0032124C">
        <w:t>data i miejsce wyjazdu :</w:t>
      </w:r>
      <w:r w:rsidRPr="006A4B68">
        <w:rPr>
          <w:b/>
          <w:bCs/>
        </w:rPr>
        <w:t xml:space="preserve">18.09.2023r. ok. godz. </w:t>
      </w:r>
      <w:r w:rsidR="009164A7">
        <w:rPr>
          <w:b/>
          <w:bCs/>
        </w:rPr>
        <w:t>0</w:t>
      </w:r>
      <w:r w:rsidRPr="006A4B68">
        <w:rPr>
          <w:b/>
          <w:bCs/>
        </w:rPr>
        <w:t>8.00</w:t>
      </w:r>
      <w:bookmarkStart w:id="3" w:name="_Hlk130281435"/>
      <w:r w:rsidRPr="006A4B68">
        <w:rPr>
          <w:b/>
          <w:bCs/>
        </w:rPr>
        <w:t>. siedziba Zamawiającego</w:t>
      </w:r>
      <w:bookmarkEnd w:id="3"/>
      <w:r w:rsidR="00E23084">
        <w:rPr>
          <w:b/>
          <w:bCs/>
        </w:rPr>
        <w:t>;</w:t>
      </w:r>
    </w:p>
    <w:p w:rsidR="006A4B68" w:rsidRPr="006A4B68" w:rsidRDefault="0032124C" w:rsidP="006A4B68">
      <w:pPr>
        <w:pStyle w:val="Default"/>
        <w:numPr>
          <w:ilvl w:val="0"/>
          <w:numId w:val="26"/>
        </w:numPr>
        <w:spacing w:after="80"/>
        <w:jc w:val="both"/>
      </w:pPr>
      <w:r w:rsidRPr="0032124C">
        <w:t xml:space="preserve">data i miejsce planowanego powrotu </w:t>
      </w:r>
      <w:r w:rsidRPr="006A4B68">
        <w:rPr>
          <w:b/>
          <w:bCs/>
        </w:rPr>
        <w:t>22.09.2023r. ok. godz. 15.00 siedziba Zamawiającego</w:t>
      </w:r>
    </w:p>
    <w:p w:rsidR="00E23084" w:rsidRDefault="0032124C" w:rsidP="00E23084">
      <w:pPr>
        <w:pStyle w:val="Default"/>
        <w:numPr>
          <w:ilvl w:val="0"/>
          <w:numId w:val="26"/>
        </w:numPr>
        <w:spacing w:after="80"/>
        <w:jc w:val="both"/>
      </w:pPr>
      <w:r w:rsidRPr="0032124C">
        <w:t>miejsce pobytu</w:t>
      </w:r>
      <w:r>
        <w:t>/</w:t>
      </w:r>
      <w:r w:rsidRPr="0032124C">
        <w:t>trasa imprezy</w:t>
      </w:r>
      <w:r>
        <w:t xml:space="preserve"> przewidziane w programie stanowiącym Załącznik nr ….do umowy</w:t>
      </w:r>
    </w:p>
    <w:p w:rsidR="00E23084" w:rsidRDefault="0032124C" w:rsidP="00E23084">
      <w:pPr>
        <w:pStyle w:val="Default"/>
        <w:numPr>
          <w:ilvl w:val="0"/>
          <w:numId w:val="26"/>
        </w:numPr>
        <w:spacing w:after="80"/>
        <w:jc w:val="both"/>
      </w:pPr>
      <w:r w:rsidRPr="0032124C">
        <w:t>rodzaj i zakres ubezpieczenia: ……………………………</w:t>
      </w:r>
      <w:r w:rsidR="00E23084">
        <w:t>;</w:t>
      </w:r>
    </w:p>
    <w:p w:rsidR="0032124C" w:rsidRPr="0032124C" w:rsidRDefault="0032124C" w:rsidP="00E23084">
      <w:pPr>
        <w:pStyle w:val="Default"/>
        <w:numPr>
          <w:ilvl w:val="0"/>
          <w:numId w:val="26"/>
        </w:numPr>
        <w:spacing w:after="80"/>
        <w:jc w:val="both"/>
      </w:pPr>
      <w:r w:rsidRPr="0032124C">
        <w:t xml:space="preserve">dodatkowe świadczenia: ujęte w </w:t>
      </w:r>
      <w:r>
        <w:t>programie</w:t>
      </w:r>
      <w:r w:rsidR="00E23084">
        <w:t xml:space="preserve">. </w:t>
      </w:r>
    </w:p>
    <w:p w:rsidR="0032124C" w:rsidRPr="009A6C71" w:rsidRDefault="0032124C" w:rsidP="00EF3FF8">
      <w:pPr>
        <w:pStyle w:val="Default"/>
        <w:numPr>
          <w:ilvl w:val="0"/>
          <w:numId w:val="36"/>
        </w:numPr>
        <w:jc w:val="both"/>
      </w:pPr>
      <w:r w:rsidRPr="0032124C">
        <w:t xml:space="preserve">Organizator zastrzega sobie prawo realizacji </w:t>
      </w:r>
      <w:r w:rsidR="004B0866">
        <w:t>i</w:t>
      </w:r>
      <w:r w:rsidRPr="0032124C">
        <w:t xml:space="preserve">mprezy za pomocą osób trzecich, ale musi o tym fakcie poinformować </w:t>
      </w:r>
      <w:r>
        <w:t>Zamawiającego w formie pisemnej</w:t>
      </w:r>
      <w:r w:rsidR="00E23084">
        <w:t xml:space="preserve"> przez rozpoczęciem realizacji umowy</w:t>
      </w:r>
      <w:r w:rsidRPr="0032124C">
        <w:t>.</w:t>
      </w:r>
    </w:p>
    <w:p w:rsidR="00195A7E" w:rsidRPr="009A6C71" w:rsidRDefault="00195A7E" w:rsidP="009A6C71">
      <w:pPr>
        <w:jc w:val="center"/>
      </w:pPr>
      <w:r w:rsidRPr="009A6C71">
        <w:t>§</w:t>
      </w:r>
      <w:r w:rsidR="0050141F">
        <w:t>3</w:t>
      </w:r>
    </w:p>
    <w:p w:rsidR="00195A7E" w:rsidRDefault="00195A7E" w:rsidP="009A6C71">
      <w:pPr>
        <w:numPr>
          <w:ilvl w:val="1"/>
          <w:numId w:val="3"/>
        </w:numPr>
        <w:jc w:val="both"/>
      </w:pPr>
      <w:r w:rsidRPr="009A6C71">
        <w:t xml:space="preserve">Przedstawiciel Organizatora, którym będzie pilot sprawujący opiekę w imieniu Organizatora nad Uczestnikami dba o jakość świadczeń, przyjmuje od Uczestników wycieczki reklamacje w trakcie trwania </w:t>
      </w:r>
      <w:r w:rsidR="00044C9B">
        <w:t>imprezy turystycznej</w:t>
      </w:r>
      <w:r w:rsidRPr="009A6C71">
        <w:t xml:space="preserve"> i usuwa ich przyczyny.</w:t>
      </w:r>
    </w:p>
    <w:p w:rsidR="00195A7E" w:rsidRPr="00F641A5" w:rsidRDefault="00195A7E" w:rsidP="009A6C71">
      <w:pPr>
        <w:numPr>
          <w:ilvl w:val="1"/>
          <w:numId w:val="3"/>
        </w:numPr>
        <w:jc w:val="both"/>
        <w:rPr>
          <w:b/>
          <w:bCs/>
        </w:rPr>
      </w:pPr>
      <w:r w:rsidRPr="009A6C71">
        <w:t xml:space="preserve">Zamawiający wyznacza do spraw bieżących związanych z realizacją niniejszej </w:t>
      </w:r>
      <w:r>
        <w:t xml:space="preserve">umowy Panią Gabrielę </w:t>
      </w:r>
      <w:r w:rsidR="001456C9">
        <w:t>Władarz</w:t>
      </w:r>
      <w:r w:rsidR="00F641A5">
        <w:t xml:space="preserve"> </w:t>
      </w:r>
      <w:r w:rsidR="00F641A5" w:rsidRPr="00F641A5">
        <w:rPr>
          <w:rStyle w:val="value"/>
          <w:b/>
          <w:bCs/>
        </w:rPr>
        <w:t>32 41 23 178</w:t>
      </w:r>
      <w:r w:rsidR="00F641A5">
        <w:rPr>
          <w:rStyle w:val="value"/>
        </w:rPr>
        <w:t xml:space="preserve"> </w:t>
      </w:r>
      <w:r w:rsidR="00F641A5">
        <w:t>email</w:t>
      </w:r>
      <w:r w:rsidR="00E23084">
        <w:t xml:space="preserve">: </w:t>
      </w:r>
      <w:r w:rsidR="00F641A5" w:rsidRPr="00F641A5">
        <w:rPr>
          <w:b/>
          <w:bCs/>
        </w:rPr>
        <w:t>artus@woloizol.com.pl</w:t>
      </w:r>
    </w:p>
    <w:p w:rsidR="00195A7E" w:rsidRPr="006501E0" w:rsidRDefault="00195A7E" w:rsidP="009A6C71">
      <w:pPr>
        <w:numPr>
          <w:ilvl w:val="1"/>
          <w:numId w:val="3"/>
        </w:numPr>
        <w:jc w:val="both"/>
        <w:rPr>
          <w:color w:val="auto"/>
        </w:rPr>
      </w:pPr>
      <w:r w:rsidRPr="006501E0">
        <w:rPr>
          <w:color w:val="auto"/>
        </w:rPr>
        <w:t xml:space="preserve">Ze strony organizatora osobą ją reprezentującą/ pilota, odpowiedzialną za przebieg imprezy turystycznej jest </w:t>
      </w:r>
      <w:r w:rsidR="005F1D61">
        <w:rPr>
          <w:color w:val="auto"/>
        </w:rPr>
        <w:t>………………</w:t>
      </w:r>
      <w:proofErr w:type="spellStart"/>
      <w:r w:rsidR="00F641A5">
        <w:rPr>
          <w:color w:val="auto"/>
        </w:rPr>
        <w:t>tel</w:t>
      </w:r>
      <w:proofErr w:type="spellEnd"/>
      <w:r w:rsidR="00F641A5">
        <w:rPr>
          <w:color w:val="auto"/>
        </w:rPr>
        <w:t>…………email…………………………………………………...…..</w:t>
      </w:r>
    </w:p>
    <w:p w:rsidR="00195A7E" w:rsidRPr="006501E0" w:rsidRDefault="00195A7E" w:rsidP="00C47BF6">
      <w:pPr>
        <w:numPr>
          <w:ilvl w:val="1"/>
          <w:numId w:val="3"/>
        </w:numPr>
        <w:jc w:val="both"/>
        <w:rPr>
          <w:color w:val="auto"/>
        </w:rPr>
      </w:pPr>
      <w:r w:rsidRPr="006501E0">
        <w:rPr>
          <w:color w:val="auto"/>
        </w:rPr>
        <w:t xml:space="preserve">Podmiotem zapewniającym ochronę na wypadek niewypłacalności </w:t>
      </w:r>
      <w:r w:rsidR="005F1D61">
        <w:rPr>
          <w:color w:val="auto"/>
        </w:rPr>
        <w:t>jest………………………………</w:t>
      </w:r>
      <w:r w:rsidR="00E67DDD">
        <w:rPr>
          <w:color w:val="auto"/>
        </w:rPr>
        <w:t>…</w:t>
      </w:r>
    </w:p>
    <w:p w:rsidR="0037630B" w:rsidRDefault="00195A7E" w:rsidP="0037630B">
      <w:pPr>
        <w:numPr>
          <w:ilvl w:val="1"/>
          <w:numId w:val="3"/>
        </w:numPr>
        <w:jc w:val="both"/>
        <w:rPr>
          <w:color w:val="auto"/>
        </w:rPr>
      </w:pPr>
      <w:r w:rsidRPr="0037630B">
        <w:rPr>
          <w:color w:val="auto"/>
        </w:rPr>
        <w:t xml:space="preserve">Organizator oświadcza, że uczestnicy imprezy turystycznej zostaną zgłoszeni </w:t>
      </w:r>
      <w:r w:rsidR="005F1D61" w:rsidRPr="0037630B">
        <w:rPr>
          <w:color w:val="auto"/>
        </w:rPr>
        <w:t>do…………………………….</w:t>
      </w:r>
      <w:r w:rsidR="00472DF7" w:rsidRPr="0037630B">
        <w:rPr>
          <w:color w:val="auto"/>
        </w:rPr>
        <w:t xml:space="preserve">i </w:t>
      </w:r>
      <w:r w:rsidRPr="0037630B">
        <w:rPr>
          <w:color w:val="auto"/>
        </w:rPr>
        <w:t xml:space="preserve">zostaną objęci ubezpieczeniem Następstw Nieszczęśliwych </w:t>
      </w:r>
      <w:r w:rsidRPr="0037630B">
        <w:rPr>
          <w:color w:val="auto"/>
        </w:rPr>
        <w:lastRenderedPageBreak/>
        <w:t>Wypadków na terenie Rzeczypospolitej Polskiej - suma ubezpieczeniowa NWW 3000,00</w:t>
      </w:r>
      <w:r w:rsidR="009164A7">
        <w:rPr>
          <w:color w:val="auto"/>
        </w:rPr>
        <w:t xml:space="preserve"> brutto</w:t>
      </w:r>
      <w:r w:rsidRPr="0037630B">
        <w:rPr>
          <w:color w:val="auto"/>
        </w:rPr>
        <w:t xml:space="preserve"> zł</w:t>
      </w:r>
      <w:r w:rsidR="005503FB">
        <w:rPr>
          <w:color w:val="auto"/>
        </w:rPr>
        <w:t>.</w:t>
      </w:r>
    </w:p>
    <w:p w:rsidR="0037630B" w:rsidRPr="00BC73EA" w:rsidRDefault="0037630B" w:rsidP="0037630B">
      <w:pPr>
        <w:numPr>
          <w:ilvl w:val="1"/>
          <w:numId w:val="3"/>
        </w:numPr>
        <w:jc w:val="both"/>
        <w:rPr>
          <w:color w:val="auto"/>
        </w:rPr>
      </w:pPr>
      <w:r>
        <w:t>Organizator</w:t>
      </w:r>
      <w:r w:rsidRPr="00A075A3">
        <w:t xml:space="preserve"> oświadcza, że nie podlega wyklucz</w:t>
      </w:r>
      <w:r>
        <w:t xml:space="preserve">eniu na podstawie art. 7 ust. 1 </w:t>
      </w:r>
      <w:r w:rsidRPr="00A075A3">
        <w:t>ustawy z dnia 13 kwietnia 2022 r. o szczególnych rozwiązaniach w zakresie przeciwdziałania wspieraniu agresji na Ukrainę oraz służących ochronie bezpieczeństwa narodowego (</w:t>
      </w:r>
      <w:r>
        <w:t xml:space="preserve">tekst jedn. </w:t>
      </w:r>
      <w:r w:rsidRPr="00A075A3">
        <w:t>Dz. U.</w:t>
      </w:r>
      <w:r>
        <w:t xml:space="preserve"> z 2023r. poz.129 ze zm.</w:t>
      </w:r>
      <w:r w:rsidRPr="00A075A3">
        <w:t>).</w:t>
      </w:r>
    </w:p>
    <w:p w:rsidR="00BC73EA" w:rsidRDefault="00BC73EA" w:rsidP="00BC73EA">
      <w:pPr>
        <w:widowControl/>
        <w:numPr>
          <w:ilvl w:val="0"/>
          <w:numId w:val="43"/>
        </w:numPr>
        <w:suppressAutoHyphens/>
        <w:autoSpaceDE w:val="0"/>
        <w:jc w:val="both"/>
      </w:pPr>
      <w:r>
        <w:t>Organizator zobowi</w:t>
      </w:r>
      <w:r>
        <w:rPr>
          <w:rFonts w:eastAsia="MS Gothic"/>
        </w:rPr>
        <w:t>ą</w:t>
      </w:r>
      <w:r>
        <w:rPr>
          <w:rFonts w:eastAsia="Malgun Gothic"/>
        </w:rPr>
        <w:t>zany jest do:</w:t>
      </w:r>
    </w:p>
    <w:p w:rsidR="00BC73EA" w:rsidRDefault="00BC73EA" w:rsidP="00BC73EA">
      <w:pPr>
        <w:pStyle w:val="Akapitzlist"/>
        <w:numPr>
          <w:ilvl w:val="0"/>
          <w:numId w:val="42"/>
        </w:numPr>
        <w:suppressAutoHyphens/>
        <w:autoSpaceDE w:val="0"/>
        <w:jc w:val="both"/>
      </w:pPr>
      <w:r w:rsidRPr="00BC73EA">
        <w:rPr>
          <w:rFonts w:eastAsia="Malgun Gothic"/>
        </w:rPr>
        <w:t>zachowania w tajemnicy oraz do zobowi</w:t>
      </w:r>
      <w:r w:rsidRPr="00BC73EA">
        <w:rPr>
          <w:rFonts w:eastAsia="MS Gothic"/>
        </w:rPr>
        <w:t>ą</w:t>
      </w:r>
      <w:r w:rsidRPr="00BC73EA">
        <w:rPr>
          <w:rFonts w:eastAsia="Malgun Gothic"/>
        </w:rPr>
        <w:t>zania swoich pracowników realizuj</w:t>
      </w:r>
      <w:r w:rsidRPr="00BC73EA">
        <w:rPr>
          <w:rFonts w:eastAsia="MS Gothic"/>
        </w:rPr>
        <w:t>ą</w:t>
      </w:r>
      <w:r w:rsidRPr="00BC73EA">
        <w:rPr>
          <w:rFonts w:eastAsia="Malgun Gothic"/>
        </w:rPr>
        <w:t>cych przedmiot umowy do zachowania w tajemnicy wszelkich informacji dotycz</w:t>
      </w:r>
      <w:r w:rsidRPr="00BC73EA">
        <w:rPr>
          <w:rFonts w:eastAsia="MS Gothic"/>
        </w:rPr>
        <w:t>ą</w:t>
      </w:r>
      <w:r w:rsidRPr="00BC73EA">
        <w:rPr>
          <w:rFonts w:eastAsia="Malgun Gothic"/>
        </w:rPr>
        <w:t>cych pacjentów Zamawiaj</w:t>
      </w:r>
      <w:r w:rsidRPr="00BC73EA">
        <w:rPr>
          <w:rFonts w:eastAsia="MS Gothic"/>
        </w:rPr>
        <w:t>ą</w:t>
      </w:r>
      <w:r w:rsidRPr="00BC73EA">
        <w:rPr>
          <w:rFonts w:eastAsia="Malgun Gothic"/>
        </w:rPr>
        <w:t xml:space="preserve">cego, w tym ich danych osobowych, o których to danych Organizator </w:t>
      </w:r>
      <w:r>
        <w:t>powe</w:t>
      </w:r>
      <w:r w:rsidRPr="00BC73EA">
        <w:rPr>
          <w:rFonts w:eastAsia="MS Gothic"/>
        </w:rPr>
        <w:t>ź</w:t>
      </w:r>
      <w:r w:rsidRPr="00BC73EA">
        <w:rPr>
          <w:rFonts w:eastAsia="Malgun Gothic"/>
        </w:rPr>
        <w:t>mie lub mo</w:t>
      </w:r>
      <w:r w:rsidRPr="00BC73EA">
        <w:rPr>
          <w:rFonts w:eastAsia="MS Gothic"/>
        </w:rPr>
        <w:t>ż</w:t>
      </w:r>
      <w:r w:rsidRPr="00BC73EA">
        <w:rPr>
          <w:rFonts w:eastAsia="Malgun Gothic"/>
        </w:rPr>
        <w:t>e powzi</w:t>
      </w:r>
      <w:r w:rsidRPr="00BC73EA">
        <w:rPr>
          <w:rFonts w:eastAsia="MS Gothic"/>
        </w:rPr>
        <w:t>ąć</w:t>
      </w:r>
      <w:r w:rsidRPr="00BC73EA">
        <w:rPr>
          <w:rFonts w:eastAsia="Malgun Gothic"/>
        </w:rPr>
        <w:t xml:space="preserve"> wiedz</w:t>
      </w:r>
      <w:r w:rsidRPr="00BC73EA">
        <w:rPr>
          <w:rFonts w:eastAsia="MS Gothic"/>
        </w:rPr>
        <w:t>ę</w:t>
      </w:r>
      <w:r w:rsidRPr="00BC73EA">
        <w:rPr>
          <w:rFonts w:eastAsia="Malgun Gothic"/>
        </w:rPr>
        <w:t xml:space="preserve"> w czasie lub/oraz w zwi</w:t>
      </w:r>
      <w:r w:rsidRPr="00BC73EA">
        <w:rPr>
          <w:rFonts w:eastAsia="MS Gothic"/>
        </w:rPr>
        <w:t>ą</w:t>
      </w:r>
      <w:r w:rsidRPr="00BC73EA">
        <w:rPr>
          <w:rFonts w:eastAsia="Malgun Gothic"/>
        </w:rPr>
        <w:t>zku z wykonywaniem umowy. Zabronione jest równie</w:t>
      </w:r>
      <w:r w:rsidRPr="00BC73EA">
        <w:rPr>
          <w:rFonts w:eastAsia="MS Gothic"/>
        </w:rPr>
        <w:t>ż</w:t>
      </w:r>
      <w:r w:rsidRPr="00BC73EA">
        <w:rPr>
          <w:rFonts w:eastAsia="Malgun Gothic"/>
        </w:rPr>
        <w:t xml:space="preserve"> utrwalanie wizerunków pacjentów przy u</w:t>
      </w:r>
      <w:r w:rsidRPr="00BC73EA">
        <w:rPr>
          <w:rFonts w:eastAsia="MS Gothic"/>
        </w:rPr>
        <w:t>ż</w:t>
      </w:r>
      <w:r w:rsidRPr="00BC73EA">
        <w:rPr>
          <w:rFonts w:eastAsia="Malgun Gothic"/>
        </w:rPr>
        <w:t xml:space="preserve">yciu jakichkolwiek </w:t>
      </w:r>
      <w:r w:rsidRPr="00BC73EA">
        <w:rPr>
          <w:rFonts w:eastAsia="MS Gothic"/>
        </w:rPr>
        <w:t>ś</w:t>
      </w:r>
      <w:r w:rsidRPr="00BC73EA">
        <w:rPr>
          <w:rFonts w:eastAsia="Malgun Gothic"/>
        </w:rPr>
        <w:t>rodków O</w:t>
      </w:r>
      <w:r>
        <w:t>rganizator, w przypadku naruszenia obowiązku przewidzianego w zdaniu poprzednim, jest zobowi</w:t>
      </w:r>
      <w:r w:rsidRPr="00BC73EA">
        <w:rPr>
          <w:rFonts w:eastAsia="MS Gothic"/>
        </w:rPr>
        <w:t>ą</w:t>
      </w:r>
      <w:r w:rsidRPr="00BC73EA">
        <w:rPr>
          <w:rFonts w:eastAsia="Malgun Gothic"/>
        </w:rPr>
        <w:t>zany do ponoszenia odpowiedzia</w:t>
      </w:r>
      <w:r>
        <w:t>lno</w:t>
      </w:r>
      <w:r w:rsidRPr="00BC73EA">
        <w:rPr>
          <w:rFonts w:eastAsia="MS Gothic"/>
        </w:rPr>
        <w:t>ś</w:t>
      </w:r>
      <w:r w:rsidRPr="00BC73EA">
        <w:rPr>
          <w:rFonts w:eastAsia="Malgun Gothic"/>
        </w:rPr>
        <w:t>ci na zasadach przewidzianych w powszechnie obowi</w:t>
      </w:r>
      <w:r w:rsidRPr="00BC73EA">
        <w:rPr>
          <w:rFonts w:eastAsia="MS Gothic"/>
        </w:rPr>
        <w:t>ą</w:t>
      </w:r>
      <w:r w:rsidRPr="00BC73EA">
        <w:rPr>
          <w:rFonts w:eastAsia="Malgun Gothic"/>
        </w:rPr>
        <w:t>zuj</w:t>
      </w:r>
      <w:r w:rsidRPr="00BC73EA">
        <w:rPr>
          <w:rFonts w:eastAsia="MS Gothic"/>
        </w:rPr>
        <w:t>ą</w:t>
      </w:r>
      <w:r w:rsidRPr="00BC73EA">
        <w:rPr>
          <w:rFonts w:eastAsia="Malgun Gothic"/>
        </w:rPr>
        <w:t>cych przepisach prawa</w:t>
      </w:r>
      <w:r>
        <w:t>;</w:t>
      </w:r>
    </w:p>
    <w:p w:rsidR="00BC73EA" w:rsidRDefault="00BC73EA" w:rsidP="00BC73EA">
      <w:pPr>
        <w:numPr>
          <w:ilvl w:val="0"/>
          <w:numId w:val="42"/>
        </w:numPr>
        <w:suppressAutoHyphens/>
        <w:autoSpaceDE w:val="0"/>
        <w:jc w:val="both"/>
      </w:pPr>
      <w:r>
        <w:rPr>
          <w:rFonts w:eastAsia="Malgun Gothic"/>
        </w:rPr>
        <w:t>poinformowania Zamawiającego o wszelkich czynnikach mogących negatywnie wpłynąć na prawidłową realizację przedmiotu umowy, niezwłocznie po ich wystąpieniu;</w:t>
      </w:r>
    </w:p>
    <w:p w:rsidR="00BC73EA" w:rsidRDefault="00BC73EA" w:rsidP="00BC73EA">
      <w:pPr>
        <w:numPr>
          <w:ilvl w:val="0"/>
          <w:numId w:val="42"/>
        </w:numPr>
        <w:suppressAutoHyphens/>
        <w:autoSpaceDE w:val="0"/>
        <w:jc w:val="both"/>
      </w:pPr>
      <w:r>
        <w:t>przestrzegania wymogów sanitarnych obowiązujących na terenie Zamawiającego;</w:t>
      </w:r>
    </w:p>
    <w:p w:rsidR="00BC73EA" w:rsidRDefault="00BC73EA" w:rsidP="00BC73EA">
      <w:pPr>
        <w:numPr>
          <w:ilvl w:val="0"/>
          <w:numId w:val="42"/>
        </w:numPr>
        <w:suppressAutoHyphens/>
        <w:autoSpaceDE w:val="0"/>
        <w:jc w:val="both"/>
      </w:pPr>
      <w:r>
        <w:t xml:space="preserve">realizowania przedmiotu umowy z należytą starannością wynikającą z zawodowego charakteru działalności Organizatora, zgodnie z powszechnie obowiązującymi przepisami prawa; </w:t>
      </w:r>
    </w:p>
    <w:p w:rsidR="00BC73EA" w:rsidRPr="00BC73EA" w:rsidRDefault="00BC73EA" w:rsidP="00BC73EA">
      <w:pPr>
        <w:numPr>
          <w:ilvl w:val="0"/>
          <w:numId w:val="42"/>
        </w:numPr>
        <w:suppressAutoHyphens/>
        <w:autoSpaceDE w:val="0"/>
        <w:jc w:val="both"/>
      </w:pPr>
      <w:r>
        <w:t>informowania Zamawiającego o wszelkich czynnikach mogących negatywnie wpłynąć na realizację przedmiotu umowy.</w:t>
      </w:r>
    </w:p>
    <w:p w:rsidR="00195A7E" w:rsidRPr="009A6C71" w:rsidRDefault="00195A7E" w:rsidP="00183236">
      <w:pPr>
        <w:jc w:val="center"/>
      </w:pPr>
      <w:r w:rsidRPr="007873EB">
        <w:t>§</w:t>
      </w:r>
      <w:r w:rsidR="0050141F">
        <w:t>4</w:t>
      </w:r>
    </w:p>
    <w:p w:rsidR="006478A5" w:rsidRDefault="006478A5" w:rsidP="00044C9B">
      <w:pPr>
        <w:pStyle w:val="Default"/>
        <w:numPr>
          <w:ilvl w:val="0"/>
          <w:numId w:val="27"/>
        </w:numPr>
        <w:jc w:val="both"/>
      </w:pPr>
      <w:r w:rsidRPr="000144FC">
        <w:rPr>
          <w:sz w:val="23"/>
          <w:szCs w:val="23"/>
        </w:rPr>
        <w:t xml:space="preserve">Cena za organizację </w:t>
      </w:r>
      <w:r w:rsidR="005503FB">
        <w:rPr>
          <w:sz w:val="23"/>
          <w:szCs w:val="23"/>
        </w:rPr>
        <w:t xml:space="preserve">imprezy turystycznej </w:t>
      </w:r>
      <w:r w:rsidRPr="000144FC">
        <w:rPr>
          <w:sz w:val="23"/>
          <w:szCs w:val="23"/>
        </w:rPr>
        <w:t xml:space="preserve">dla 1 uczestnika wynosi </w:t>
      </w:r>
      <w:r w:rsidR="000144FC">
        <w:rPr>
          <w:sz w:val="23"/>
          <w:szCs w:val="23"/>
        </w:rPr>
        <w:t>netto…………………</w:t>
      </w:r>
      <w:r w:rsidRPr="000144FC">
        <w:rPr>
          <w:sz w:val="23"/>
          <w:szCs w:val="23"/>
        </w:rPr>
        <w:t>brutto:</w:t>
      </w:r>
      <w:r w:rsidR="000144FC">
        <w:rPr>
          <w:sz w:val="23"/>
          <w:szCs w:val="23"/>
        </w:rPr>
        <w:t>…………………</w:t>
      </w:r>
      <w:r w:rsidRPr="000144FC">
        <w:rPr>
          <w:sz w:val="23"/>
          <w:szCs w:val="23"/>
        </w:rPr>
        <w:t>PLN (słownie</w:t>
      </w:r>
      <w:r w:rsidR="004B7C78">
        <w:rPr>
          <w:sz w:val="23"/>
          <w:szCs w:val="23"/>
        </w:rPr>
        <w:t xml:space="preserve">:                             </w:t>
      </w:r>
      <w:r w:rsidRPr="000144FC">
        <w:rPr>
          <w:sz w:val="23"/>
          <w:szCs w:val="23"/>
        </w:rPr>
        <w:t>złotych</w:t>
      </w:r>
      <w:r w:rsidR="000144FC">
        <w:t>)</w:t>
      </w:r>
      <w:r w:rsidR="00195A7E">
        <w:t xml:space="preserve"> w przypadku grupy liczącej </w:t>
      </w:r>
      <w:r>
        <w:t>20</w:t>
      </w:r>
      <w:r w:rsidR="00195A7E">
        <w:t xml:space="preserve"> osób (1</w:t>
      </w:r>
      <w:r>
        <w:t>6</w:t>
      </w:r>
      <w:r w:rsidR="00195A7E">
        <w:t xml:space="preserve"> </w:t>
      </w:r>
      <w:r w:rsidR="00044C9B">
        <w:t>osób niepełnosprawnych</w:t>
      </w:r>
      <w:r w:rsidR="00C0056F">
        <w:t xml:space="preserve"> </w:t>
      </w:r>
      <w:r w:rsidR="00044C9B">
        <w:t xml:space="preserve">+ </w:t>
      </w:r>
      <w:r w:rsidR="00195A7E">
        <w:t>4 op</w:t>
      </w:r>
      <w:r>
        <w:t>iekunów). Łącz</w:t>
      </w:r>
      <w:r w:rsidR="00E67DDD">
        <w:t>n</w:t>
      </w:r>
      <w:r w:rsidR="00722DBF">
        <w:t>e</w:t>
      </w:r>
      <w:r>
        <w:t xml:space="preserve"> szacunkow</w:t>
      </w:r>
      <w:r w:rsidR="00722DBF">
        <w:t>e</w:t>
      </w:r>
      <w:r w:rsidR="000144FC">
        <w:t xml:space="preserve"> wynagrodzenie</w:t>
      </w:r>
      <w:r w:rsidR="007729CC">
        <w:t xml:space="preserve"> w</w:t>
      </w:r>
      <w:r>
        <w:t>ynosi…………..netto………brutto………………(słownie:………………………………………</w:t>
      </w:r>
      <w:r w:rsidR="00044C9B">
        <w:t>…</w:t>
      </w:r>
      <w:r>
        <w:t>..</w:t>
      </w:r>
      <w:r w:rsidR="00044C9B">
        <w:t>)</w:t>
      </w:r>
    </w:p>
    <w:p w:rsidR="0050141F" w:rsidRPr="00624B1E" w:rsidRDefault="00195A7E" w:rsidP="0050141F">
      <w:pPr>
        <w:pStyle w:val="Akapitzlist"/>
        <w:numPr>
          <w:ilvl w:val="0"/>
          <w:numId w:val="27"/>
        </w:numPr>
        <w:jc w:val="both"/>
      </w:pPr>
      <w:r w:rsidRPr="009A6C71">
        <w:t xml:space="preserve">Cena, określona w ust. 1 </w:t>
      </w:r>
      <w:r w:rsidR="006A4B68">
        <w:t xml:space="preserve">i w formularzu oferty, stanowiącym załącznik do zapytania o propozycję </w:t>
      </w:r>
      <w:r w:rsidRPr="009A6C71">
        <w:t>obow</w:t>
      </w:r>
      <w:r>
        <w:t xml:space="preserve">iązuje przy minimalnej liczbie </w:t>
      </w:r>
      <w:r w:rsidR="0050141F">
        <w:t>20 osób</w:t>
      </w:r>
      <w:r w:rsidRPr="0050141F">
        <w:t>,</w:t>
      </w:r>
      <w:r>
        <w:t xml:space="preserve"> w tym 1</w:t>
      </w:r>
      <w:r w:rsidR="0050141F">
        <w:t>6</w:t>
      </w:r>
      <w:r>
        <w:t xml:space="preserve"> osób niepełnosprawnych </w:t>
      </w:r>
      <w:r w:rsidRPr="009A6C71">
        <w:t>uczestników</w:t>
      </w:r>
      <w:r>
        <w:t xml:space="preserve"> (bez </w:t>
      </w:r>
      <w:r w:rsidR="001456C9">
        <w:t>osób poruszających się na wózkach</w:t>
      </w:r>
      <w:r>
        <w:t>)</w:t>
      </w:r>
      <w:r w:rsidRPr="009A6C71">
        <w:t xml:space="preserve">. W przypadku zmniejszeniu liczby uczestników, cena </w:t>
      </w:r>
      <w:r w:rsidRPr="0050141F">
        <w:t>zostaje bez zmian.</w:t>
      </w:r>
      <w:r w:rsidRPr="009A6C71">
        <w:t xml:space="preserve"> Maksymalna ilość osób łącznie z </w:t>
      </w:r>
      <w:r w:rsidRPr="0050141F">
        <w:t xml:space="preserve">opieką to </w:t>
      </w:r>
      <w:r w:rsidR="006478A5" w:rsidRPr="0050141F">
        <w:t>20</w:t>
      </w:r>
      <w:r w:rsidRPr="0050141F">
        <w:t xml:space="preserve"> osoby.</w:t>
      </w:r>
      <w:r w:rsidRPr="0050141F">
        <w:rPr>
          <w:color w:val="00B0F0"/>
        </w:rPr>
        <w:t xml:space="preserve"> </w:t>
      </w:r>
      <w:r w:rsidRPr="00D75B5A">
        <w:t xml:space="preserve">Zmiana liczby osób o której mowa w </w:t>
      </w:r>
      <w:r w:rsidR="0050141F">
        <w:t xml:space="preserve">§ 1 </w:t>
      </w:r>
      <w:r w:rsidRPr="00D75B5A">
        <w:t xml:space="preserve">ust. </w:t>
      </w:r>
      <w:r w:rsidR="0050141F">
        <w:t>1</w:t>
      </w:r>
      <w:r w:rsidRPr="00D75B5A">
        <w:t xml:space="preserve">, jest możliwa po wcześniejszym uzgodnieniu ze Organizatorem co najmniej 7 dni przed rozpoczęciem imprezy turystycznej i wymaga zgłoszenia </w:t>
      </w:r>
      <w:r w:rsidR="0050141F">
        <w:t xml:space="preserve">w formie pisemnej lub za </w:t>
      </w:r>
      <w:r w:rsidR="0050141F" w:rsidRPr="00624B1E">
        <w:t xml:space="preserve">pośrednictwem środków komunikacji elektronicznej </w:t>
      </w:r>
      <w:r w:rsidRPr="00624B1E">
        <w:t>przez Zamawiającego.</w:t>
      </w:r>
    </w:p>
    <w:p w:rsidR="00023A33" w:rsidRPr="00624B1E" w:rsidRDefault="00195A7E" w:rsidP="00023A33">
      <w:pPr>
        <w:pStyle w:val="Akapitzlist"/>
        <w:numPr>
          <w:ilvl w:val="0"/>
          <w:numId w:val="27"/>
        </w:numPr>
        <w:jc w:val="both"/>
      </w:pPr>
      <w:r w:rsidRPr="00624B1E">
        <w:t>Składka na Turystyczny Fundusz Gwarancyjny -  nie dotyczy</w:t>
      </w:r>
      <w:r w:rsidR="0050141F" w:rsidRPr="00624B1E">
        <w:rPr>
          <w:color w:val="FF0000"/>
        </w:rPr>
        <w:t>.</w:t>
      </w:r>
    </w:p>
    <w:p w:rsidR="00624B1E" w:rsidRPr="00023A33" w:rsidRDefault="00195A7E" w:rsidP="00624B1E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</w:pPr>
      <w:r w:rsidRPr="00624B1E">
        <w:t xml:space="preserve">Zamawiający przewiduje, iż </w:t>
      </w:r>
      <w:r w:rsidRPr="00624B1E">
        <w:rPr>
          <w:shd w:val="clear" w:color="auto" w:fill="FFFFFF"/>
        </w:rPr>
        <w:t>cena</w:t>
      </w:r>
      <w:r w:rsidR="00624B1E" w:rsidRPr="00624B1E">
        <w:rPr>
          <w:shd w:val="clear" w:color="auto" w:fill="FFFFFF"/>
        </w:rPr>
        <w:t xml:space="preserve"> ustalona w ust. 1 jest stała i zawiera wszelkie koszty związane z realizacją zamówienia i </w:t>
      </w:r>
      <w:r w:rsidRPr="00624B1E">
        <w:rPr>
          <w:shd w:val="clear" w:color="auto" w:fill="FFFFFF"/>
        </w:rPr>
        <w:t>nie może być podwyższona</w:t>
      </w:r>
      <w:r w:rsidR="004A1AD3">
        <w:rPr>
          <w:shd w:val="clear" w:color="auto" w:fill="FFFFFF"/>
        </w:rPr>
        <w:t>.</w:t>
      </w:r>
    </w:p>
    <w:p w:rsidR="00023A33" w:rsidRDefault="00023A33" w:rsidP="005B6F69">
      <w:pPr>
        <w:numPr>
          <w:ilvl w:val="0"/>
          <w:numId w:val="27"/>
        </w:numPr>
        <w:jc w:val="both"/>
      </w:pPr>
      <w:r w:rsidRPr="00360A8A">
        <w:t>Po zawarciu niniejszej umowy Zamawiają</w:t>
      </w:r>
      <w:r>
        <w:t>cy przekaże</w:t>
      </w:r>
      <w:r w:rsidRPr="00360A8A">
        <w:t xml:space="preserve"> Organizatorowi zaliczkę w wysokości 2</w:t>
      </w:r>
      <w:r>
        <w:t>.5</w:t>
      </w:r>
      <w:r w:rsidRPr="00360A8A">
        <w:t xml:space="preserve">00.00 zł. </w:t>
      </w:r>
      <w:r w:rsidR="009164A7">
        <w:t xml:space="preserve">brutto </w:t>
      </w:r>
      <w:r>
        <w:t>(słownie</w:t>
      </w:r>
      <w:r w:rsidR="007729CC">
        <w:t xml:space="preserve">: </w:t>
      </w:r>
      <w:r>
        <w:t>dwa tysiące pięćset złotych 00/100</w:t>
      </w:r>
      <w:r w:rsidR="009164A7">
        <w:t xml:space="preserve"> brutto</w:t>
      </w:r>
      <w:r>
        <w:t xml:space="preserve">) </w:t>
      </w:r>
      <w:r w:rsidRPr="00360A8A">
        <w:t xml:space="preserve">płatną </w:t>
      </w:r>
      <w:r>
        <w:t xml:space="preserve">w terminie 14 dni od dnia </w:t>
      </w:r>
      <w:r w:rsidR="00794548">
        <w:t xml:space="preserve">doręczenia </w:t>
      </w:r>
      <w:r w:rsidR="00FC4E4E">
        <w:t>rachunku/</w:t>
      </w:r>
      <w:r w:rsidR="00794548">
        <w:t>faktury</w:t>
      </w:r>
      <w:r w:rsidR="00FC4E4E">
        <w:t xml:space="preserve"> VAT*</w:t>
      </w:r>
      <w:r w:rsidR="00E67DDD">
        <w:t xml:space="preserve"> </w:t>
      </w:r>
      <w:r w:rsidR="00794548">
        <w:t xml:space="preserve">zaliczkowej </w:t>
      </w:r>
      <w:r>
        <w:t>na</w:t>
      </w:r>
      <w:r w:rsidR="00794548">
        <w:t xml:space="preserve"> konto odrębnie wskazane.</w:t>
      </w:r>
    </w:p>
    <w:p w:rsidR="0037630B" w:rsidRDefault="00023A33" w:rsidP="0037630B">
      <w:pPr>
        <w:numPr>
          <w:ilvl w:val="0"/>
          <w:numId w:val="27"/>
        </w:numPr>
        <w:jc w:val="both"/>
      </w:pPr>
      <w:r w:rsidRPr="00360A8A">
        <w:t>Pozostała należność</w:t>
      </w:r>
      <w:r>
        <w:t>, po uwzględnieniu zaliczki,</w:t>
      </w:r>
      <w:r w:rsidRPr="00360A8A">
        <w:t xml:space="preserve"> płatna po zakończeniu imprezy turystycznej, w terminie </w:t>
      </w:r>
      <w:r w:rsidR="00794548">
        <w:t xml:space="preserve">do 30 </w:t>
      </w:r>
      <w:r w:rsidRPr="00360A8A">
        <w:t xml:space="preserve">dni od dnia otrzymania </w:t>
      </w:r>
      <w:r w:rsidR="00FC4E4E">
        <w:t>rachunku/</w:t>
      </w:r>
      <w:r w:rsidRPr="00360A8A">
        <w:t xml:space="preserve">faktury </w:t>
      </w:r>
      <w:r w:rsidR="00FC4E4E">
        <w:t>VAT*</w:t>
      </w:r>
      <w:r w:rsidRPr="00360A8A">
        <w:t>przelewem na konto numer rachunku bankowego</w:t>
      </w:r>
      <w:r w:rsidR="00794548">
        <w:t xml:space="preserve"> Organizatora.</w:t>
      </w:r>
    </w:p>
    <w:p w:rsidR="00195A7E" w:rsidRDefault="00195A7E" w:rsidP="0050141F">
      <w:pPr>
        <w:numPr>
          <w:ilvl w:val="0"/>
          <w:numId w:val="27"/>
        </w:numPr>
        <w:jc w:val="both"/>
      </w:pPr>
      <w:r w:rsidRPr="009A6C71">
        <w:t>Za termin</w:t>
      </w:r>
      <w:r w:rsidR="000A3B7B">
        <w:t xml:space="preserve"> pła</w:t>
      </w:r>
      <w:r w:rsidR="000A3B7B" w:rsidRPr="009A6C71">
        <w:t>tności</w:t>
      </w:r>
      <w:r w:rsidRPr="009A6C71">
        <w:t xml:space="preserve"> Strony przyjmują  termin obciążenia rachunku bankowego Zamawiającego.</w:t>
      </w:r>
    </w:p>
    <w:p w:rsidR="003D3382" w:rsidRPr="009A6C71" w:rsidRDefault="003D3382" w:rsidP="003D3382">
      <w:pPr>
        <w:ind w:left="284"/>
        <w:jc w:val="both"/>
      </w:pPr>
      <w:r>
        <w:t xml:space="preserve">                           </w:t>
      </w:r>
    </w:p>
    <w:p w:rsidR="00195A7E" w:rsidRPr="009A6C71" w:rsidRDefault="00195A7E" w:rsidP="009A6C71">
      <w:pPr>
        <w:jc w:val="center"/>
      </w:pPr>
      <w:bookmarkStart w:id="4" w:name="_Hlk130289324"/>
      <w:r w:rsidRPr="009A6C71">
        <w:t>§</w:t>
      </w:r>
      <w:bookmarkEnd w:id="4"/>
      <w:r w:rsidR="0050141F">
        <w:t>5</w:t>
      </w:r>
    </w:p>
    <w:p w:rsidR="00624B1E" w:rsidRDefault="00624B1E" w:rsidP="00624B1E">
      <w:pPr>
        <w:numPr>
          <w:ilvl w:val="0"/>
          <w:numId w:val="5"/>
        </w:numPr>
        <w:jc w:val="both"/>
      </w:pPr>
      <w:r>
        <w:lastRenderedPageBreak/>
        <w:t xml:space="preserve">Zamawiający </w:t>
      </w:r>
      <w:r w:rsidR="00195A7E" w:rsidRPr="009A6C71">
        <w:t>zastrzega sobie możliwość przesunięcia terminu imprezy w p</w:t>
      </w:r>
      <w:r w:rsidR="00195A7E">
        <w:t>rzypadkach niezależnych od</w:t>
      </w:r>
      <w:r>
        <w:t xml:space="preserve"> niego </w:t>
      </w:r>
      <w:r w:rsidR="00195A7E" w:rsidRPr="009A6C71">
        <w:t>jednak nie później niż na 21 dni przed datą rozpoczęcia imprezy.</w:t>
      </w:r>
    </w:p>
    <w:p w:rsidR="00794548" w:rsidRPr="00360A8A" w:rsidRDefault="00794548" w:rsidP="00794548">
      <w:pPr>
        <w:numPr>
          <w:ilvl w:val="0"/>
          <w:numId w:val="5"/>
        </w:numPr>
        <w:jc w:val="both"/>
      </w:pPr>
      <w:r w:rsidRPr="00360A8A">
        <w:t>Zamawiający zastrzega , iż w przypadku:</w:t>
      </w:r>
    </w:p>
    <w:p w:rsidR="00794548" w:rsidRDefault="00794548" w:rsidP="00794548">
      <w:pPr>
        <w:numPr>
          <w:ilvl w:val="0"/>
          <w:numId w:val="6"/>
        </w:numPr>
        <w:tabs>
          <w:tab w:val="clear" w:pos="537"/>
          <w:tab w:val="num" w:pos="357"/>
        </w:tabs>
        <w:ind w:left="624" w:hanging="267"/>
        <w:jc w:val="both"/>
      </w:pPr>
      <w:r w:rsidRPr="00360A8A">
        <w:t xml:space="preserve">odstąpienia </w:t>
      </w:r>
      <w:r w:rsidR="00722DBF">
        <w:t xml:space="preserve">od umowy </w:t>
      </w:r>
      <w:r w:rsidRPr="00360A8A">
        <w:t>przez Zamawiającego</w:t>
      </w:r>
      <w:r w:rsidR="00722DBF">
        <w:t xml:space="preserve"> lub Organizatora</w:t>
      </w:r>
      <w:r w:rsidRPr="00360A8A">
        <w:t xml:space="preserve">, Organizator jest zobowiązany do zwrotu otrzymanej zaliczki w terminie 7 dni od dnia powiadomienia </w:t>
      </w:r>
      <w:r>
        <w:t>o tym zdarzeniu za pośrednictwem środków komunikacji elektronicznej;</w:t>
      </w:r>
    </w:p>
    <w:p w:rsidR="00794548" w:rsidRDefault="00794548" w:rsidP="00794548">
      <w:pPr>
        <w:numPr>
          <w:ilvl w:val="0"/>
          <w:numId w:val="6"/>
        </w:numPr>
        <w:tabs>
          <w:tab w:val="clear" w:pos="537"/>
          <w:tab w:val="num" w:pos="357"/>
        </w:tabs>
        <w:ind w:left="624" w:hanging="267"/>
        <w:jc w:val="both"/>
      </w:pPr>
      <w:r w:rsidRPr="00360A8A">
        <w:t>przesunięcia terminu imprezy turystycznej, wyznaczenie nowego terminu imprezy turystycznej wymaga uzyskania uprzedniej akceptacji Zamawiającego</w:t>
      </w:r>
      <w:r>
        <w:t xml:space="preserve"> w formie pisemnej.</w:t>
      </w:r>
    </w:p>
    <w:p w:rsidR="00722DBF" w:rsidRDefault="00195A7E" w:rsidP="00722DBF">
      <w:pPr>
        <w:numPr>
          <w:ilvl w:val="1"/>
          <w:numId w:val="6"/>
        </w:numPr>
        <w:jc w:val="both"/>
      </w:pPr>
      <w:r>
        <w:t xml:space="preserve">Zamawiający zastrzega sobie prawo </w:t>
      </w:r>
      <w:r w:rsidR="0050141F">
        <w:t>odstąpienia</w:t>
      </w:r>
      <w:r>
        <w:t xml:space="preserve"> umowy o udział w imprez</w:t>
      </w:r>
      <w:r w:rsidR="00BC73EA">
        <w:t>y</w:t>
      </w:r>
      <w:r>
        <w:t xml:space="preserve"> turystycznej w każdym momencie </w:t>
      </w:r>
      <w:r w:rsidR="00794548">
        <w:t xml:space="preserve">bez podania przyczyn </w:t>
      </w:r>
      <w:r>
        <w:t>prze</w:t>
      </w:r>
      <w:r w:rsidR="00855A71">
        <w:t>d</w:t>
      </w:r>
      <w:r>
        <w:t xml:space="preserve"> rozpoczęciem imprezie turystycznej.</w:t>
      </w:r>
    </w:p>
    <w:p w:rsidR="007729CC" w:rsidRPr="007729CC" w:rsidRDefault="00722DBF" w:rsidP="007729CC">
      <w:pPr>
        <w:numPr>
          <w:ilvl w:val="1"/>
          <w:numId w:val="6"/>
        </w:numPr>
        <w:jc w:val="both"/>
      </w:pPr>
      <w:r w:rsidRPr="009A6C71">
        <w:t xml:space="preserve">Organizator zastrzega sobie możliwość </w:t>
      </w:r>
      <w:r>
        <w:t>odstąpienia od umowy</w:t>
      </w:r>
      <w:r w:rsidRPr="009A6C71">
        <w:t xml:space="preserve"> </w:t>
      </w:r>
      <w:r>
        <w:t>w formie pisemnej z przyczyn niezależnych</w:t>
      </w:r>
      <w:r w:rsidRPr="009A6C71">
        <w:t xml:space="preserve"> jednak nie później niż na</w:t>
      </w:r>
      <w:r>
        <w:t xml:space="preserve"> 30</w:t>
      </w:r>
      <w:r w:rsidRPr="009A6C71">
        <w:t xml:space="preserve"> dni przed datą rozpoczęcia imprezy.</w:t>
      </w:r>
      <w:r>
        <w:t xml:space="preserve"> </w:t>
      </w:r>
      <w:r w:rsidRPr="00722DBF">
        <w:rPr>
          <w:lang w:val="cs-CZ"/>
        </w:rPr>
        <w:t>Oświadczenie odstąpieniu powinno ponadto zawierać uzasadnienie, wskazujące na przyczynę zastosowania takiego trybu.</w:t>
      </w:r>
    </w:p>
    <w:p w:rsidR="007729CC" w:rsidRDefault="007729CC" w:rsidP="007729CC">
      <w:pPr>
        <w:numPr>
          <w:ilvl w:val="1"/>
          <w:numId w:val="6"/>
        </w:numPr>
        <w:jc w:val="both"/>
      </w:pPr>
      <w:r>
        <w:t>W przypadku niewykonania lub nienależytego wykonania umowy przez Wykonawcę, Zamawiający może złożyć reklamacje w formie pisemnej</w:t>
      </w:r>
      <w:r w:rsidR="004C0E93">
        <w:t xml:space="preserve"> lub za pośrednictwem środków komunikacji elektronicznej</w:t>
      </w:r>
      <w:r>
        <w:t xml:space="preserve"> – </w:t>
      </w:r>
      <w:r w:rsidR="004A6008">
        <w:t xml:space="preserve"> </w:t>
      </w:r>
      <w:r>
        <w:t xml:space="preserve">skutkującą  naliczeniem kar umownych zgodnie </w:t>
      </w:r>
      <w:r w:rsidR="00F5674A" w:rsidRPr="00E1003C">
        <w:rPr>
          <w:rFonts w:ascii="TimesNewRomanPSMT" w:hAnsi="TimesNewRomanPSMT" w:cs="TimesNewRomanPSMT"/>
        </w:rPr>
        <w:t>§</w:t>
      </w:r>
      <w:r w:rsidR="00F5674A">
        <w:rPr>
          <w:rFonts w:ascii="TimesNewRomanPSMT" w:hAnsi="TimesNewRomanPSMT" w:cs="TimesNewRomanPSMT"/>
        </w:rPr>
        <w:t xml:space="preserve"> </w:t>
      </w:r>
      <w:r w:rsidR="004C0E93">
        <w:t xml:space="preserve">8 ust. 1 niniejszej umowy. </w:t>
      </w:r>
    </w:p>
    <w:p w:rsidR="007729CC" w:rsidRDefault="007729CC" w:rsidP="007729CC">
      <w:pPr>
        <w:numPr>
          <w:ilvl w:val="1"/>
          <w:numId w:val="6"/>
        </w:numPr>
        <w:jc w:val="both"/>
      </w:pPr>
      <w:r>
        <w:t xml:space="preserve">Reklamacja powinna przedstawiać okoliczności faktyczne uzasadniające reklamacje i żądanie Zamawiającego. Reklamacja może być składana niezwłocznie w trakcie trwania imprezy turystycznej pilotowi lub w ciągu </w:t>
      </w:r>
      <w:r w:rsidR="00F5674A">
        <w:t xml:space="preserve">7 </w:t>
      </w:r>
      <w:r>
        <w:t>dni od dnia zakończenia imprezy</w:t>
      </w:r>
      <w:r w:rsidR="00F5674A">
        <w:t xml:space="preserve"> w formie pisemnej lub za pośrednictwem środków komunikacji elektronicznej</w:t>
      </w:r>
      <w:r>
        <w:t>.</w:t>
      </w:r>
    </w:p>
    <w:p w:rsidR="007729CC" w:rsidRDefault="007729CC" w:rsidP="007729CC">
      <w:pPr>
        <w:numPr>
          <w:ilvl w:val="1"/>
          <w:numId w:val="6"/>
        </w:numPr>
        <w:jc w:val="both"/>
      </w:pPr>
      <w:r>
        <w:t xml:space="preserve">Wykonawca ma obowiązek rozpatrzenia reklamacji w ciągu </w:t>
      </w:r>
      <w:r w:rsidR="00F5674A">
        <w:t>7</w:t>
      </w:r>
      <w:r>
        <w:t xml:space="preserve"> dni od dnia jej zgłoszenia. Nierozpatrzenie reklamacji w tym terminie skutkuje uznaniem reklamacji za zasadną. </w:t>
      </w:r>
    </w:p>
    <w:p w:rsidR="00195A7E" w:rsidRPr="009A6C71" w:rsidRDefault="00D80243" w:rsidP="004739F3">
      <w:pPr>
        <w:jc w:val="center"/>
      </w:pPr>
      <w:r>
        <w:t>§</w:t>
      </w:r>
      <w:r w:rsidR="0050141F">
        <w:t>6</w:t>
      </w:r>
    </w:p>
    <w:p w:rsidR="00195A7E" w:rsidRPr="009A6C71" w:rsidRDefault="00195A7E" w:rsidP="00E1003C">
      <w:pPr>
        <w:jc w:val="both"/>
      </w:pPr>
      <w:r w:rsidRPr="009A6C71">
        <w:t>Uczestnicy Zamawiającego mają prawo</w:t>
      </w:r>
      <w:r w:rsidR="00F447E7">
        <w:t xml:space="preserve">, </w:t>
      </w:r>
      <w:r w:rsidRPr="009A6C71">
        <w:t xml:space="preserve">bez ponoszenia dodatkowych kosztów, do odpowiednich świadczeń zastępczych w ramach </w:t>
      </w:r>
      <w:r w:rsidR="00D80243">
        <w:t>imprezy turystycznej</w:t>
      </w:r>
      <w:r w:rsidRPr="009A6C71">
        <w:t>, jeżeli Organizator w czasie jej nie wykonuje przewidzianych w umowie usług, stanowiących jej przedmiot. Jeżeli jakość świadczenia zastępczego jest niższa od jakości usługi objętej programem</w:t>
      </w:r>
      <w:r w:rsidR="00D80243">
        <w:t xml:space="preserve"> imprezy</w:t>
      </w:r>
      <w:r w:rsidRPr="009A6C71">
        <w:t>, Zamawiający może żądać odpowi</w:t>
      </w:r>
      <w:r>
        <w:t>edniego obniżenia wynagrodzenia Organizatora</w:t>
      </w:r>
      <w:r w:rsidRPr="009A6C71">
        <w:t>.</w:t>
      </w:r>
    </w:p>
    <w:p w:rsidR="00195A7E" w:rsidRPr="009A6C71" w:rsidRDefault="00195A7E" w:rsidP="009A6C71">
      <w:pPr>
        <w:jc w:val="center"/>
      </w:pPr>
      <w:r>
        <w:t>§</w:t>
      </w:r>
      <w:r w:rsidR="0050141F">
        <w:t>7</w:t>
      </w:r>
    </w:p>
    <w:p w:rsidR="00195A7E" w:rsidRPr="009A6C71" w:rsidRDefault="00195A7E" w:rsidP="009A6C71">
      <w:pPr>
        <w:jc w:val="both"/>
      </w:pPr>
      <w:r w:rsidRPr="009A6C71">
        <w:t>Organizato</w:t>
      </w:r>
      <w:r>
        <w:t xml:space="preserve">r zapewnia, że autokar </w:t>
      </w:r>
      <w:r w:rsidRPr="009A6C71">
        <w:t>w</w:t>
      </w:r>
      <w:r>
        <w:t>ykorzystywany podczas imprezy jest w pełni sprawny</w:t>
      </w:r>
      <w:r w:rsidRPr="009A6C71">
        <w:t xml:space="preserve"> technicznie i posiadają ważne badania diagnostyczne, do sprawdzenia na oficjalnej stronie Centralnej Ewidencji Pojazdów</w:t>
      </w:r>
      <w:r w:rsidRPr="009A6C71">
        <w:rPr>
          <w:color w:val="auto"/>
        </w:rPr>
        <w:t xml:space="preserve">: </w:t>
      </w:r>
      <w:hyperlink r:id="rId8" w:history="1">
        <w:r w:rsidRPr="009A6C71">
          <w:rPr>
            <w:rStyle w:val="Hipercze"/>
            <w:color w:val="auto"/>
          </w:rPr>
          <w:t>www.bezpiecznyautobus.gov.pl</w:t>
        </w:r>
      </w:hyperlink>
    </w:p>
    <w:p w:rsidR="00195A7E" w:rsidRPr="009A6C71" w:rsidRDefault="00195A7E" w:rsidP="009A6C71">
      <w:pPr>
        <w:jc w:val="center"/>
      </w:pPr>
      <w:r>
        <w:t xml:space="preserve">§ </w:t>
      </w:r>
      <w:r w:rsidR="00E1003C">
        <w:t>8</w:t>
      </w:r>
    </w:p>
    <w:p w:rsidR="00E1003C" w:rsidRPr="00E1003C" w:rsidRDefault="00195A7E" w:rsidP="0058196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9A6C71">
        <w:t xml:space="preserve">Organizator zobowiązuje się zapłacić Zamawiającemu karę umowną w wysokości 10% wartości </w:t>
      </w:r>
      <w:r>
        <w:t>wynagrodzenia</w:t>
      </w:r>
      <w:r w:rsidR="00722DBF">
        <w:t xml:space="preserve"> łącznego</w:t>
      </w:r>
      <w:r>
        <w:t xml:space="preserve"> brutto, ustalonego </w:t>
      </w:r>
      <w:r w:rsidRPr="009A6C71">
        <w:t xml:space="preserve">w </w:t>
      </w:r>
      <w:r w:rsidR="00044C9B">
        <w:t>§ </w:t>
      </w:r>
      <w:r w:rsidR="00472DF7">
        <w:t>4</w:t>
      </w:r>
      <w:r w:rsidR="00044C9B">
        <w:t xml:space="preserve"> </w:t>
      </w:r>
      <w:r w:rsidRPr="009A6C71">
        <w:t>ust. 1 niniejszej umowy w razie niewykonania lub nienależytego wykonania zobowiązania przez Wykonawcę</w:t>
      </w:r>
      <w:r w:rsidR="00624B1E">
        <w:t xml:space="preserve"> któregokolwiek </w:t>
      </w:r>
      <w:r w:rsidR="00624B1E" w:rsidRPr="00E1003C">
        <w:rPr>
          <w:rFonts w:ascii="TimesNewRomanPSMT" w:hAnsi="TimesNewRomanPSMT" w:cs="TimesNewRomanPSMT"/>
        </w:rPr>
        <w:t xml:space="preserve">ze świadczeń określonych przez Zamawiającego, dotyczących: transportu, programu zwiedzania, zapewnienia opieki uprawnionego pilota podczas całej </w:t>
      </w:r>
      <w:r w:rsidR="005503FB">
        <w:rPr>
          <w:rFonts w:ascii="TimesNewRomanPSMT" w:hAnsi="TimesNewRomanPSMT" w:cs="TimesNewRomanPSMT"/>
        </w:rPr>
        <w:t>imprezy turystycznej</w:t>
      </w:r>
      <w:r w:rsidR="00624B1E" w:rsidRPr="00E1003C">
        <w:rPr>
          <w:rFonts w:ascii="TimesNewRomanPSMT" w:hAnsi="TimesNewRomanPSMT" w:cs="TimesNewRomanPSMT"/>
        </w:rPr>
        <w:t xml:space="preserve"> bądź jakichkolwiek innych wymagań określonych w zapytaniu o propozycję bądź niniejszej umowie</w:t>
      </w:r>
      <w:r w:rsidRPr="009A6C71">
        <w:t>.</w:t>
      </w:r>
    </w:p>
    <w:p w:rsidR="00722DBF" w:rsidRDefault="00E1003C" w:rsidP="00722DBF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E1003C">
        <w:rPr>
          <w:rFonts w:ascii="TimesNewRomanPSMT" w:hAnsi="TimesNewRomanPSMT" w:cs="TimesNewRomanPSMT"/>
        </w:rPr>
        <w:t xml:space="preserve">Jeżeli </w:t>
      </w:r>
      <w:r w:rsidR="00855A71">
        <w:rPr>
          <w:rFonts w:ascii="TimesNewRomanPSMT" w:hAnsi="TimesNewRomanPSMT" w:cs="TimesNewRomanPSMT"/>
        </w:rPr>
        <w:t xml:space="preserve">Organizator </w:t>
      </w:r>
      <w:r w:rsidRPr="00E1003C">
        <w:rPr>
          <w:rFonts w:ascii="TimesNewRomanPSMT" w:hAnsi="TimesNewRomanPSMT" w:cs="TimesNewRomanPSMT"/>
        </w:rPr>
        <w:t xml:space="preserve">odstąpi od umowy z przyczyn niezależnych </w:t>
      </w:r>
      <w:r w:rsidR="00794548">
        <w:rPr>
          <w:rFonts w:ascii="TimesNewRomanPSMT" w:hAnsi="TimesNewRomanPSMT" w:cs="TimesNewRomanPSMT"/>
        </w:rPr>
        <w:t xml:space="preserve">lub zależnych, </w:t>
      </w:r>
      <w:r w:rsidRPr="00E1003C">
        <w:rPr>
          <w:rFonts w:ascii="TimesNewRomanPSMT" w:hAnsi="TimesNewRomanPSMT" w:cs="TimesNewRomanPSMT"/>
        </w:rPr>
        <w:t xml:space="preserve">zapłaci </w:t>
      </w:r>
      <w:r w:rsidR="00472DF7">
        <w:rPr>
          <w:rFonts w:ascii="TimesNewRomanPSMT" w:hAnsi="TimesNewRomanPSMT" w:cs="TimesNewRomanPSMT"/>
        </w:rPr>
        <w:t xml:space="preserve">on </w:t>
      </w:r>
      <w:r w:rsidRPr="00E1003C">
        <w:rPr>
          <w:rFonts w:ascii="TimesNewRomanPSMT" w:hAnsi="TimesNewRomanPSMT" w:cs="TimesNewRomanPSMT"/>
        </w:rPr>
        <w:t>karę</w:t>
      </w:r>
      <w:r>
        <w:rPr>
          <w:rFonts w:ascii="TimesNewRomanPSMT" w:hAnsi="TimesNewRomanPSMT" w:cs="TimesNewRomanPSMT"/>
        </w:rPr>
        <w:t xml:space="preserve"> </w:t>
      </w:r>
      <w:r w:rsidRPr="00E1003C">
        <w:rPr>
          <w:rFonts w:ascii="TimesNewRomanPSMT" w:hAnsi="TimesNewRomanPSMT" w:cs="TimesNewRomanPSMT"/>
        </w:rPr>
        <w:t xml:space="preserve">umowną </w:t>
      </w:r>
      <w:r w:rsidR="00472DF7">
        <w:rPr>
          <w:rFonts w:ascii="TimesNewRomanPSMT" w:hAnsi="TimesNewRomanPSMT" w:cs="TimesNewRomanPSMT"/>
        </w:rPr>
        <w:t xml:space="preserve">Zamawiającemu </w:t>
      </w:r>
      <w:r w:rsidRPr="00E1003C">
        <w:rPr>
          <w:rFonts w:ascii="TimesNewRomanPSMT" w:hAnsi="TimesNewRomanPSMT" w:cs="TimesNewRomanPSMT"/>
        </w:rPr>
        <w:t xml:space="preserve">w wysokości 10 % wartości </w:t>
      </w:r>
      <w:r w:rsidR="000144FC">
        <w:rPr>
          <w:rFonts w:ascii="TimesNewRomanPSMT" w:hAnsi="TimesNewRomanPSMT" w:cs="TimesNewRomanPSMT"/>
        </w:rPr>
        <w:t xml:space="preserve">wynagrodzenia łącznego </w:t>
      </w:r>
      <w:r w:rsidRPr="00E1003C">
        <w:rPr>
          <w:rFonts w:ascii="TimesNewRomanPSMT" w:hAnsi="TimesNewRomanPSMT" w:cs="TimesNewRomanPSMT"/>
        </w:rPr>
        <w:t>umowy brutto, określone</w:t>
      </w:r>
      <w:r w:rsidR="00472DF7">
        <w:rPr>
          <w:rFonts w:ascii="TimesNewRomanPSMT" w:hAnsi="TimesNewRomanPSMT" w:cs="TimesNewRomanPSMT"/>
        </w:rPr>
        <w:t>go w</w:t>
      </w:r>
      <w:r w:rsidRPr="00E1003C">
        <w:rPr>
          <w:rFonts w:ascii="TimesNewRomanPSMT" w:hAnsi="TimesNewRomanPSMT" w:cs="TimesNewRomanPSMT"/>
        </w:rPr>
        <w:t xml:space="preserve"> §</w:t>
      </w:r>
      <w:r w:rsidR="00044C9B">
        <w:rPr>
          <w:rFonts w:ascii="TimesNewRomanPSMT" w:hAnsi="TimesNewRomanPSMT" w:cs="TimesNewRomanPSMT"/>
        </w:rPr>
        <w:t> </w:t>
      </w:r>
      <w:r w:rsidR="00855A71">
        <w:rPr>
          <w:rFonts w:ascii="TimesNewRomanPSMT" w:hAnsi="TimesNewRomanPSMT" w:cs="TimesNewRomanPSMT"/>
        </w:rPr>
        <w:t>4</w:t>
      </w:r>
      <w:r w:rsidRPr="00E1003C">
        <w:rPr>
          <w:rFonts w:ascii="TimesNewRomanPSMT" w:hAnsi="TimesNewRomanPSMT" w:cs="TimesNewRomanPSMT"/>
        </w:rPr>
        <w:t xml:space="preserve"> ust. </w:t>
      </w:r>
      <w:r w:rsidR="00855A71">
        <w:rPr>
          <w:rFonts w:ascii="TimesNewRomanPSMT" w:hAnsi="TimesNewRomanPSMT" w:cs="TimesNewRomanPSMT"/>
        </w:rPr>
        <w:t>1</w:t>
      </w:r>
      <w:r w:rsidRPr="00E1003C">
        <w:rPr>
          <w:rFonts w:ascii="TimesNewRomanPSMT" w:hAnsi="TimesNewRomanPSMT" w:cs="TimesNewRomanPSMT"/>
        </w:rPr>
        <w:t xml:space="preserve"> </w:t>
      </w:r>
      <w:r w:rsidR="00855A71">
        <w:rPr>
          <w:rFonts w:ascii="TimesNewRomanPSMT" w:hAnsi="TimesNewRomanPSMT" w:cs="TimesNewRomanPSMT"/>
        </w:rPr>
        <w:t xml:space="preserve">niniejszej </w:t>
      </w:r>
      <w:r w:rsidRPr="00E1003C">
        <w:rPr>
          <w:rFonts w:ascii="TimesNewRomanPSMT" w:hAnsi="TimesNewRomanPSMT" w:cs="TimesNewRomanPSMT"/>
        </w:rPr>
        <w:t>umowy.</w:t>
      </w:r>
    </w:p>
    <w:p w:rsidR="00E1003C" w:rsidRDefault="00C0056F" w:rsidP="00722DBF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Organizator</w:t>
      </w:r>
      <w:r w:rsidR="00E1003C" w:rsidRPr="00722DBF">
        <w:rPr>
          <w:rFonts w:ascii="TimesNewRomanPSMT" w:hAnsi="TimesNewRomanPSMT" w:cs="TimesNewRomanPSMT"/>
        </w:rPr>
        <w:t xml:space="preserve"> wyraża zgodę na potrącenie naliczonych kar umownych z wynagrodzenia należneg</w:t>
      </w:r>
      <w:r w:rsidR="00794548" w:rsidRPr="00722DBF">
        <w:rPr>
          <w:rFonts w:ascii="TimesNewRomanPSMT" w:hAnsi="TimesNewRomanPSMT" w:cs="TimesNewRomanPSMT"/>
        </w:rPr>
        <w:t>o</w:t>
      </w:r>
      <w:r w:rsidR="00722DBF" w:rsidRPr="00722DBF">
        <w:rPr>
          <w:rFonts w:ascii="TimesNewRomanPSMT" w:hAnsi="TimesNewRomanPSMT" w:cs="TimesNewRomanPSMT"/>
        </w:rPr>
        <w:t xml:space="preserve"> </w:t>
      </w:r>
      <w:r w:rsidR="00E1003C" w:rsidRPr="00722DBF">
        <w:rPr>
          <w:rFonts w:ascii="TimesNewRomanPSMT" w:hAnsi="TimesNewRomanPSMT" w:cs="TimesNewRomanPSMT"/>
        </w:rPr>
        <w:t xml:space="preserve">zgodnie z § </w:t>
      </w:r>
      <w:r w:rsidR="00855A71">
        <w:rPr>
          <w:rFonts w:ascii="TimesNewRomanPSMT" w:hAnsi="TimesNewRomanPSMT" w:cs="TimesNewRomanPSMT"/>
        </w:rPr>
        <w:t>4</w:t>
      </w:r>
      <w:r w:rsidR="00E1003C" w:rsidRPr="00722DBF">
        <w:rPr>
          <w:rFonts w:ascii="TimesNewRomanPSMT" w:hAnsi="TimesNewRomanPSMT" w:cs="TimesNewRomanPSMT"/>
        </w:rPr>
        <w:t xml:space="preserve"> ust. </w:t>
      </w:r>
      <w:r w:rsidR="00855A71">
        <w:rPr>
          <w:rFonts w:ascii="TimesNewRomanPSMT" w:hAnsi="TimesNewRomanPSMT" w:cs="TimesNewRomanPSMT"/>
        </w:rPr>
        <w:t>1</w:t>
      </w:r>
      <w:r w:rsidR="00E1003C" w:rsidRPr="00722DBF">
        <w:rPr>
          <w:rFonts w:ascii="TimesNewRomanPSMT" w:hAnsi="TimesNewRomanPSMT" w:cs="TimesNewRomanPSMT"/>
        </w:rPr>
        <w:t xml:space="preserve"> umowy.</w:t>
      </w:r>
    </w:p>
    <w:p w:rsidR="00855A71" w:rsidRPr="00855A71" w:rsidRDefault="00855A71" w:rsidP="00855A71">
      <w:pPr>
        <w:widowControl/>
        <w:numPr>
          <w:ilvl w:val="0"/>
          <w:numId w:val="9"/>
        </w:numPr>
        <w:jc w:val="both"/>
      </w:pPr>
      <w:r>
        <w:t>W przypadku braku możliwości zaspokojenia roszczeń z tytuły kar umownych na zasadach określonych w ust. 3</w:t>
      </w:r>
      <w:r w:rsidR="00472DF7">
        <w:t xml:space="preserve"> </w:t>
      </w:r>
      <w:r>
        <w:t>Zamawiający wystawia notę księgową płatną do 14 dni od daty jej otrzymania przez Organizatora.</w:t>
      </w:r>
    </w:p>
    <w:p w:rsidR="00E1003C" w:rsidRPr="009A6C71" w:rsidRDefault="00E1003C" w:rsidP="00A86562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</w:pPr>
      <w:r w:rsidRPr="00E1003C">
        <w:rPr>
          <w:rFonts w:ascii="TimesNewRomanPSMT" w:hAnsi="TimesNewRomanPSMT" w:cs="TimesNewRomanPSMT"/>
        </w:rPr>
        <w:lastRenderedPageBreak/>
        <w:t>Zamawiający zastrzega sobie prawo dochodzenia odszkodowania uzupełniającego, przewyższającego wartość kar umownych, na zasadach ogólnych określonych w kodeksie cywilnym.</w:t>
      </w:r>
    </w:p>
    <w:p w:rsidR="00195A7E" w:rsidRPr="009A6C71" w:rsidRDefault="00195A7E" w:rsidP="009A6C71">
      <w:pPr>
        <w:jc w:val="center"/>
      </w:pPr>
      <w:r>
        <w:t xml:space="preserve">§ </w:t>
      </w:r>
      <w:r w:rsidR="00E1003C">
        <w:t>9</w:t>
      </w:r>
    </w:p>
    <w:p w:rsidR="00195A7E" w:rsidRDefault="00195A7E" w:rsidP="009A6C71">
      <w:pPr>
        <w:numPr>
          <w:ilvl w:val="0"/>
          <w:numId w:val="8"/>
        </w:numPr>
        <w:jc w:val="both"/>
      </w:pPr>
      <w:r w:rsidRPr="009A6C71">
        <w:t>Zamawiający (Administrator) w zakresie i celu niezbędnym do realizacji umowy zobo</w:t>
      </w:r>
      <w:r>
        <w:t>wiązuje się dostarczyć Organizator</w:t>
      </w:r>
      <w:r w:rsidR="00D65F4D">
        <w:t>owi</w:t>
      </w:r>
      <w:r w:rsidRPr="009A6C71">
        <w:t xml:space="preserve"> (Podmiotowi przetwarzającemu) dane osobowe uczestników </w:t>
      </w:r>
      <w:r w:rsidR="00072092">
        <w:t>imprezy turystycznej</w:t>
      </w:r>
      <w:r w:rsidRPr="009A6C71">
        <w:t xml:space="preserve"> (</w:t>
      </w:r>
      <w:r>
        <w:t xml:space="preserve">imię, </w:t>
      </w:r>
      <w:r w:rsidRPr="009A6C71">
        <w:t>nazwisko, adres zamieszkania, nr PESEL) najpóźniej na 7 dni p</w:t>
      </w:r>
      <w:r>
        <w:t xml:space="preserve">rzed rozpoczęciem </w:t>
      </w:r>
      <w:r w:rsidR="00072092">
        <w:t>imprezy turystycznej</w:t>
      </w:r>
      <w:r>
        <w:t>.</w:t>
      </w:r>
    </w:p>
    <w:p w:rsidR="00195A7E" w:rsidRDefault="00195A7E" w:rsidP="009A6C71">
      <w:pPr>
        <w:numPr>
          <w:ilvl w:val="0"/>
          <w:numId w:val="8"/>
        </w:numPr>
        <w:jc w:val="both"/>
      </w:pPr>
      <w:r w:rsidRPr="009A6C71">
        <w:t>Zamawiający</w:t>
      </w:r>
      <w:r w:rsidR="00162DA0">
        <w:t>,</w:t>
      </w:r>
      <w:r w:rsidRPr="009A6C71">
        <w:t xml:space="preserve"> jako administrator danych osobowych uczestnik</w:t>
      </w:r>
      <w:r>
        <w:t xml:space="preserve">ów </w:t>
      </w:r>
      <w:r w:rsidR="00072092">
        <w:t>imprezy turystycznej</w:t>
      </w:r>
      <w:r>
        <w:t xml:space="preserve"> powierza </w:t>
      </w:r>
      <w:r w:rsidR="00074EC5">
        <w:t>Organizatorowi</w:t>
      </w:r>
      <w:r>
        <w:t xml:space="preserve"> </w:t>
      </w:r>
      <w:r w:rsidRPr="009A6C71">
        <w:t>przetwarzanie danych osobowych wyłącznie na czas i w celu realizacji umowy w trybie art. 28 ogólnego</w:t>
      </w:r>
      <w:r>
        <w:t xml:space="preserve"> </w:t>
      </w:r>
      <w:r w:rsidRPr="009A6C71">
        <w:t>rozporządzenia o ochronie danych z dnia 27 kwietnia 2016 r. (zwanego w dalszej części</w:t>
      </w:r>
      <w:r>
        <w:t xml:space="preserve"> </w:t>
      </w:r>
      <w:r w:rsidRPr="009A6C71">
        <w:t>„Rozporządzeniem”) dane osobowe do przetwarzania, na zasadach i w celu okr</w:t>
      </w:r>
      <w:r>
        <w:t>eślonym w niniejszej Umowie.</w:t>
      </w:r>
    </w:p>
    <w:p w:rsidR="00195A7E" w:rsidRDefault="00195A7E" w:rsidP="009A6C71">
      <w:pPr>
        <w:numPr>
          <w:ilvl w:val="0"/>
          <w:numId w:val="11"/>
        </w:numPr>
        <w:jc w:val="both"/>
      </w:pPr>
      <w:r w:rsidRPr="009A6C71">
        <w:t xml:space="preserve">Administrator oświadcza, </w:t>
      </w:r>
      <w:r>
        <w:t>ż</w:t>
      </w:r>
      <w:r w:rsidRPr="009A6C71">
        <w:t xml:space="preserve">e jest Administratorem danych oraz, </w:t>
      </w:r>
      <w:r>
        <w:t>ż</w:t>
      </w:r>
      <w:r w:rsidRPr="009A6C71">
        <w:t>e jest uprawniony do ich</w:t>
      </w:r>
      <w:r>
        <w:t xml:space="preserve"> </w:t>
      </w:r>
      <w:r w:rsidRPr="009A6C71">
        <w:t>przetwarzania w zakresie, w jakim powierzył je przetwarzającemu.</w:t>
      </w:r>
    </w:p>
    <w:p w:rsidR="00195A7E" w:rsidRDefault="00195A7E" w:rsidP="009A6C71">
      <w:pPr>
        <w:numPr>
          <w:ilvl w:val="0"/>
          <w:numId w:val="11"/>
        </w:numPr>
        <w:jc w:val="both"/>
      </w:pPr>
      <w:r w:rsidRPr="009A6C71">
        <w:t>Podmiot przetwarzający zobowiązuje się przetwarzać powierzone mu dane osobowe zgodnie z</w:t>
      </w:r>
      <w:r>
        <w:t xml:space="preserve"> </w:t>
      </w:r>
      <w:r w:rsidRPr="009A6C71">
        <w:t>niniejszą umową, Rozporządzeniem oraz z innymi przepisami prawa powszechnie obowiązującego,</w:t>
      </w:r>
      <w:r>
        <w:t xml:space="preserve"> </w:t>
      </w:r>
      <w:r w:rsidRPr="009A6C71">
        <w:t>które chronią prawa osób, których dane dotyczą.</w:t>
      </w:r>
    </w:p>
    <w:p w:rsidR="00195A7E" w:rsidRDefault="00195A7E" w:rsidP="009A6C71">
      <w:pPr>
        <w:numPr>
          <w:ilvl w:val="0"/>
          <w:numId w:val="11"/>
        </w:numPr>
        <w:jc w:val="both"/>
      </w:pPr>
      <w:r w:rsidRPr="009A6C71">
        <w:t>Podmiot przetwarzający oświadcza, i</w:t>
      </w:r>
      <w:r>
        <w:t>ż</w:t>
      </w:r>
      <w:r w:rsidRPr="009A6C71">
        <w:t xml:space="preserve"> stosuje środki bezpieczeństwa spełniające wymogi</w:t>
      </w:r>
      <w:r>
        <w:t xml:space="preserve"> Rozporządzenia </w:t>
      </w:r>
      <w:r w:rsidRPr="009A6C71">
        <w:t xml:space="preserve">RODO oraz </w:t>
      </w:r>
      <w:r>
        <w:t>ż</w:t>
      </w:r>
      <w:r w:rsidRPr="009A6C71">
        <w:t>e w ramach prowadzonej działalności gospodarczej profesjonalnie</w:t>
      </w:r>
      <w:r>
        <w:t xml:space="preserve"> </w:t>
      </w:r>
      <w:r w:rsidRPr="009A6C71">
        <w:t>zajmuje się przetwarzaniem danych osobowych objętych umową, posiada w tym zakresie niezbędną</w:t>
      </w:r>
      <w:r w:rsidR="00072092">
        <w:t xml:space="preserve"> </w:t>
      </w:r>
      <w:r w:rsidRPr="009A6C71">
        <w:t>wiedzę, odpowiednie środki techniczne i organizacyjne oraz daje rękojmię nale</w:t>
      </w:r>
      <w:r>
        <w:t>ż</w:t>
      </w:r>
      <w:r w:rsidRPr="009A6C71">
        <w:t>ytego wykonania</w:t>
      </w:r>
      <w:r>
        <w:t xml:space="preserve"> </w:t>
      </w:r>
      <w:r w:rsidRPr="009A6C71">
        <w:t>niniejszej Umowy zapewniając adekwatny stopień bezpieczeństwa odpowiadający ryzyku związanym z</w:t>
      </w:r>
      <w:r w:rsidR="00072092">
        <w:t xml:space="preserve"> </w:t>
      </w:r>
      <w:r w:rsidRPr="009A6C71">
        <w:t>przetwarzaniem danych osobowych, o których mowa w art. 32 Rozporządzenia.</w:t>
      </w:r>
    </w:p>
    <w:p w:rsidR="00195A7E" w:rsidRDefault="00195A7E" w:rsidP="009A6C71">
      <w:pPr>
        <w:numPr>
          <w:ilvl w:val="0"/>
          <w:numId w:val="11"/>
        </w:numPr>
        <w:jc w:val="both"/>
      </w:pPr>
      <w:r w:rsidRPr="009A6C71">
        <w:t>Przetwarzający zobowiązuje się do prowadzenia dokumentacji, o której mowa w art. 30 ust. 2 RODO</w:t>
      </w:r>
      <w:r w:rsidR="00072092">
        <w:t xml:space="preserve"> </w:t>
      </w:r>
      <w:r w:rsidRPr="009A6C71">
        <w:t>w sposób określony w art. 30 ust. 3 RODO.</w:t>
      </w:r>
      <w:r>
        <w:t xml:space="preserve"> </w:t>
      </w:r>
    </w:p>
    <w:p w:rsidR="00195A7E" w:rsidRDefault="00195A7E" w:rsidP="009A6C71">
      <w:pPr>
        <w:numPr>
          <w:ilvl w:val="0"/>
          <w:numId w:val="11"/>
        </w:numPr>
        <w:jc w:val="both"/>
      </w:pPr>
      <w:r w:rsidRPr="009A6C71">
        <w:t>Podmiot przetwarzający zobowiązuje się doło</w:t>
      </w:r>
      <w:r>
        <w:t>ż</w:t>
      </w:r>
      <w:r w:rsidRPr="009A6C71">
        <w:t>yć nale</w:t>
      </w:r>
      <w:r>
        <w:t>ż</w:t>
      </w:r>
      <w:r w:rsidRPr="009A6C71">
        <w:t>ytej staranności przy przetwarzaniu</w:t>
      </w:r>
      <w:r>
        <w:t xml:space="preserve"> </w:t>
      </w:r>
      <w:r w:rsidRPr="009A6C71">
        <w:t>powierzonych danych osobowych, w tym równie</w:t>
      </w:r>
      <w:r>
        <w:t>ż</w:t>
      </w:r>
      <w:r w:rsidRPr="009A6C71">
        <w:t xml:space="preserve"> odpowiedniego przeszkolenia osób z zakresu ochrony</w:t>
      </w:r>
      <w:r>
        <w:t xml:space="preserve"> </w:t>
      </w:r>
      <w:r w:rsidRPr="009A6C71">
        <w:t>danych osobowych.</w:t>
      </w:r>
    </w:p>
    <w:p w:rsidR="00195A7E" w:rsidRDefault="00195A7E" w:rsidP="009A6C71">
      <w:pPr>
        <w:numPr>
          <w:ilvl w:val="0"/>
          <w:numId w:val="11"/>
        </w:numPr>
        <w:jc w:val="both"/>
      </w:pPr>
      <w:r w:rsidRPr="009A6C71">
        <w:t>Podmiot przetwarzający zobowiązuje się do nadania upowa</w:t>
      </w:r>
      <w:r>
        <w:t>ż</w:t>
      </w:r>
      <w:r w:rsidRPr="009A6C71">
        <w:t>nień do przetwarzania danych osobowych</w:t>
      </w:r>
      <w:r w:rsidR="00AD3DF8">
        <w:t xml:space="preserve"> </w:t>
      </w:r>
      <w:r w:rsidRPr="009A6C71">
        <w:t>wszystkim osobom, które będą przetwarzały powierzone dane w celu realizacji niniejszej umowy.</w:t>
      </w:r>
      <w:r>
        <w:t xml:space="preserve"> </w:t>
      </w:r>
    </w:p>
    <w:p w:rsidR="00195A7E" w:rsidRDefault="00195A7E" w:rsidP="009A6C71">
      <w:pPr>
        <w:numPr>
          <w:ilvl w:val="0"/>
          <w:numId w:val="11"/>
        </w:numPr>
        <w:jc w:val="both"/>
      </w:pPr>
      <w:r w:rsidRPr="009A6C71">
        <w:t>Podmiot Przetwarzający zobowiązuje się do przetwarzania danych osobowych tylko na</w:t>
      </w:r>
      <w:r>
        <w:t xml:space="preserve"> </w:t>
      </w:r>
      <w:r w:rsidRPr="009A6C71">
        <w:t>udokumentowane polecenie administratora, którym jest w szczególności przekazanie wykazu</w:t>
      </w:r>
      <w:r>
        <w:t xml:space="preserve"> </w:t>
      </w:r>
      <w:r w:rsidRPr="009A6C71">
        <w:t>uczestników</w:t>
      </w:r>
      <w:r w:rsidR="00F447E7">
        <w:t xml:space="preserve"> imprezy </w:t>
      </w:r>
      <w:r>
        <w:t>(np.</w:t>
      </w:r>
      <w:r w:rsidRPr="001564D6">
        <w:t xml:space="preserve"> </w:t>
      </w:r>
      <w:r w:rsidRPr="009A6C71">
        <w:t>podmiotom realizującym usługę hotelarską</w:t>
      </w:r>
      <w:r>
        <w:t xml:space="preserve">) </w:t>
      </w:r>
      <w:r w:rsidRPr="009A6C71">
        <w:t>oraz zobowiązuje się do ograniczenia dostę</w:t>
      </w:r>
      <w:r>
        <w:t xml:space="preserve">pu do danych wyłącznie do osób, </w:t>
      </w:r>
      <w:r w:rsidRPr="009A6C71">
        <w:t>które są niezbędne do realizacji umowy.</w:t>
      </w:r>
      <w:r>
        <w:t xml:space="preserve"> </w:t>
      </w:r>
    </w:p>
    <w:p w:rsidR="00195A7E" w:rsidRDefault="00195A7E" w:rsidP="009A6C71">
      <w:pPr>
        <w:numPr>
          <w:ilvl w:val="0"/>
          <w:numId w:val="11"/>
        </w:numPr>
        <w:tabs>
          <w:tab w:val="left" w:pos="362"/>
        </w:tabs>
        <w:jc w:val="both"/>
      </w:pPr>
      <w:r w:rsidRPr="009A6C71">
        <w:t>Podmiot przetwarzający zobowiązuje się zapewnić zachowanie w tajemnicy, (o której mowa w art. 28</w:t>
      </w:r>
      <w:r>
        <w:t xml:space="preserve"> </w:t>
      </w:r>
      <w:r w:rsidRPr="009A6C71">
        <w:t>ust 3 pkt b Rozporządzenia) przetwarzanych danych przez osoby, które upowa</w:t>
      </w:r>
      <w:r>
        <w:t>ż</w:t>
      </w:r>
      <w:r w:rsidRPr="009A6C71">
        <w:t>nia do przetwarzania</w:t>
      </w:r>
      <w:r>
        <w:t xml:space="preserve"> </w:t>
      </w:r>
      <w:r w:rsidRPr="009A6C71">
        <w:t>danych osobowych w celu realizacji niniejszej umowy, zarówno w trakcie zatrudnienia ich w Podmiocie</w:t>
      </w:r>
      <w:r>
        <w:t xml:space="preserve"> </w:t>
      </w:r>
      <w:r w:rsidRPr="009A6C71">
        <w:t>przetwarzającym, jak i po jego ustaniu. Podmiot przetwarzający uzyskuje od osób, które zostały</w:t>
      </w:r>
      <w:r>
        <w:t xml:space="preserve"> </w:t>
      </w:r>
      <w:r w:rsidRPr="009A6C71">
        <w:t>upowa</w:t>
      </w:r>
      <w:r>
        <w:t>ż</w:t>
      </w:r>
      <w:r w:rsidRPr="009A6C71">
        <w:t>nione do przetwarzania danych, udokumentowane zobowiązanie do zachowania tajemnicy.</w:t>
      </w:r>
    </w:p>
    <w:p w:rsidR="00195A7E" w:rsidRDefault="00195A7E" w:rsidP="009A6C71">
      <w:pPr>
        <w:numPr>
          <w:ilvl w:val="0"/>
          <w:numId w:val="11"/>
        </w:numPr>
        <w:tabs>
          <w:tab w:val="left" w:pos="362"/>
        </w:tabs>
        <w:jc w:val="both"/>
      </w:pPr>
      <w:r w:rsidRPr="009A6C71">
        <w:t>Podmiot przetwarzający po zakończeniu świadczenia usług zw</w:t>
      </w:r>
      <w:r>
        <w:t xml:space="preserve">iązanych z przetwarzaniem usuwa </w:t>
      </w:r>
      <w:r w:rsidRPr="009A6C71">
        <w:t>wszelkie dan</w:t>
      </w:r>
      <w:r>
        <w:t>e osobowe oraz istniejące kopie, chyba że ich przechowanie jest niezbędne z uwagi wypełnienie przez niego obowiązku prawnego przewidzianego przez odrębne przepisy.</w:t>
      </w:r>
    </w:p>
    <w:p w:rsidR="00195A7E" w:rsidRDefault="00195A7E" w:rsidP="009A6C71">
      <w:pPr>
        <w:numPr>
          <w:ilvl w:val="0"/>
          <w:numId w:val="11"/>
        </w:numPr>
        <w:tabs>
          <w:tab w:val="left" w:pos="362"/>
        </w:tabs>
        <w:jc w:val="both"/>
      </w:pPr>
      <w:r w:rsidRPr="009A6C71">
        <w:t>W miarę mo</w:t>
      </w:r>
      <w:r>
        <w:t>ż</w:t>
      </w:r>
      <w:r w:rsidRPr="009A6C71">
        <w:t>liwości Podmiot przetwarzający pomaga Administratorowi w niezbędnym zakresie</w:t>
      </w:r>
      <w:r>
        <w:t xml:space="preserve"> </w:t>
      </w:r>
      <w:r w:rsidRPr="009A6C71">
        <w:t xml:space="preserve">wywiązywać się z obowiązku odpowiadania na </w:t>
      </w:r>
      <w:r>
        <w:t>ż</w:t>
      </w:r>
      <w:r w:rsidRPr="009A6C71">
        <w:t>ądania osoby, której dane dotyczą oraz wywiązywania</w:t>
      </w:r>
      <w:r w:rsidRPr="009A6C71">
        <w:br/>
        <w:t>się z obowiązków określonych w art. 32-36 Rozporządzenia.</w:t>
      </w:r>
    </w:p>
    <w:p w:rsidR="00195A7E" w:rsidRDefault="00195A7E" w:rsidP="001564D6">
      <w:pPr>
        <w:numPr>
          <w:ilvl w:val="0"/>
          <w:numId w:val="11"/>
        </w:numPr>
        <w:tabs>
          <w:tab w:val="left" w:pos="362"/>
        </w:tabs>
        <w:jc w:val="both"/>
      </w:pPr>
      <w:r w:rsidRPr="009A6C71">
        <w:lastRenderedPageBreak/>
        <w:t>Podmiot przetwarzający po stwierdzeniu naruszenia ochrony dany</w:t>
      </w:r>
      <w:r>
        <w:t xml:space="preserve">ch osobowych bez zbędnej zwłoki </w:t>
      </w:r>
      <w:r w:rsidRPr="009A6C71">
        <w:t>zgłasza je administratorowi w ciągu 24 godzin od zaistnienia lub wykrycia naruszenia.</w:t>
      </w:r>
      <w:r>
        <w:t xml:space="preserve"> </w:t>
      </w:r>
    </w:p>
    <w:p w:rsidR="00195A7E" w:rsidRDefault="00195A7E" w:rsidP="001564D6">
      <w:pPr>
        <w:numPr>
          <w:ilvl w:val="0"/>
          <w:numId w:val="11"/>
        </w:numPr>
        <w:tabs>
          <w:tab w:val="left" w:pos="362"/>
        </w:tabs>
        <w:jc w:val="both"/>
      </w:pPr>
      <w:r w:rsidRPr="009A6C71">
        <w:t>Je</w:t>
      </w:r>
      <w:r>
        <w:t>ż</w:t>
      </w:r>
      <w:r w:rsidRPr="009A6C71">
        <w:t>eli Przetwarzający poweźmie wątpliwości, co do zg</w:t>
      </w:r>
      <w:r>
        <w:t xml:space="preserve">odności z prawem wydanych przez </w:t>
      </w:r>
      <w:r w:rsidRPr="009A6C71">
        <w:t>Administratora poleceń i instrukcji, Przetwarzający natychmiast informuje Administratora o stwierdzonej</w:t>
      </w:r>
      <w:r>
        <w:t xml:space="preserve"> </w:t>
      </w:r>
      <w:r w:rsidRPr="009A6C71">
        <w:t>wątpliwości (w sposób udokumentowany i uzasadnieniem), pod rygorem utraty mo</w:t>
      </w:r>
      <w:r>
        <w:t>ż</w:t>
      </w:r>
      <w:r w:rsidRPr="009A6C71">
        <w:t>liwości dochodzenia</w:t>
      </w:r>
      <w:r>
        <w:t xml:space="preserve"> </w:t>
      </w:r>
      <w:r w:rsidRPr="009A6C71">
        <w:t>roszczeń przeciwko Administratorowi z tego tytułu.</w:t>
      </w:r>
      <w:r>
        <w:t xml:space="preserve"> </w:t>
      </w:r>
    </w:p>
    <w:p w:rsidR="00195A7E" w:rsidRDefault="00195A7E" w:rsidP="00331C95">
      <w:pPr>
        <w:numPr>
          <w:ilvl w:val="0"/>
          <w:numId w:val="11"/>
        </w:numPr>
        <w:tabs>
          <w:tab w:val="left" w:pos="362"/>
        </w:tabs>
        <w:jc w:val="both"/>
      </w:pPr>
      <w:r w:rsidRPr="009A6C71">
        <w:t>Planując dokonanie zmian w sposobie przetwarzania danych, Przetwarzający ma obowiązek</w:t>
      </w:r>
      <w:r>
        <w:t xml:space="preserve"> </w:t>
      </w:r>
      <w:r w:rsidRPr="009A6C71">
        <w:t>zastosować się do wymogu projektowania prywatności, o którym m</w:t>
      </w:r>
      <w:r>
        <w:t xml:space="preserve">owa w art. 25 ust. 1 RODO, i ma </w:t>
      </w:r>
      <w:r w:rsidRPr="009A6C71">
        <w:t>obowiązek z wyprzedzeniem poinformować o tym Administratora, w tak</w:t>
      </w:r>
      <w:r>
        <w:t>i sposób, aby ten miał realną moż</w:t>
      </w:r>
      <w:r w:rsidRPr="009A6C71">
        <w:t>liwość reagowania, je</w:t>
      </w:r>
      <w:r>
        <w:t>ż</w:t>
      </w:r>
      <w:r w:rsidRPr="009A6C71">
        <w:t>eli planowane przez Przetwarzającego zmiany gro</w:t>
      </w:r>
      <w:r>
        <w:t>ż</w:t>
      </w:r>
      <w:r w:rsidRPr="009A6C71">
        <w:t>ą uzgodnionemu</w:t>
      </w:r>
      <w:r>
        <w:t xml:space="preserve"> </w:t>
      </w:r>
      <w:r w:rsidRPr="009A6C71">
        <w:t>poziomowi bezpieczeństwa danych lub zwiększają ryzyko naruszenia</w:t>
      </w:r>
      <w:r>
        <w:t xml:space="preserve"> praw i wolności osób, które są </w:t>
      </w:r>
      <w:r w:rsidRPr="009A6C71">
        <w:t>przetwarzane.</w:t>
      </w:r>
    </w:p>
    <w:p w:rsidR="00195A7E" w:rsidRDefault="00195A7E" w:rsidP="00C91FC2">
      <w:pPr>
        <w:numPr>
          <w:ilvl w:val="0"/>
          <w:numId w:val="11"/>
        </w:numPr>
        <w:tabs>
          <w:tab w:val="left" w:pos="362"/>
        </w:tabs>
        <w:jc w:val="both"/>
      </w:pPr>
      <w:r>
        <w:t>Podmiot przetwarzający jest zobowiązany poinformować Administratora, o j</w:t>
      </w:r>
      <w:r w:rsidRPr="009A6C71">
        <w:t>akimkolwiek postępowaniu, w szczególności administracyjnym lub sądowym, dotyczącym przetw</w:t>
      </w:r>
      <w:r>
        <w:t xml:space="preserve">arzania </w:t>
      </w:r>
      <w:r w:rsidRPr="009A6C71">
        <w:t>przez Podmiot przetwarzający danych osobowych określonych w umowie, o jakiejkolwiek decyzji</w:t>
      </w:r>
      <w:r>
        <w:t xml:space="preserve"> </w:t>
      </w:r>
      <w:r w:rsidRPr="009A6C71">
        <w:t>administracyjnej lub orzeczeniu dotyczącym przetwarzania tych d</w:t>
      </w:r>
      <w:r>
        <w:t xml:space="preserve">anych, skierowanych do Podmiotu </w:t>
      </w:r>
      <w:r w:rsidRPr="009A6C71">
        <w:t>przetwarzającego, a tak</w:t>
      </w:r>
      <w:r>
        <w:t>ż</w:t>
      </w:r>
      <w:r w:rsidRPr="009A6C71">
        <w:t>e o wszelkich planowanych, o ile są wiadome, lub realizowanych kontrolach i</w:t>
      </w:r>
      <w:r>
        <w:t xml:space="preserve"> </w:t>
      </w:r>
      <w:r w:rsidRPr="009A6C71">
        <w:t>inspekcjach dotyczących przetwarzania w Podmiocie przetwarz</w:t>
      </w:r>
      <w:r>
        <w:t xml:space="preserve">ającym tych danych osobowych, w </w:t>
      </w:r>
      <w:r w:rsidRPr="009A6C71">
        <w:t>szczególności prowadzonych przez inspektorów upowa</w:t>
      </w:r>
      <w:r>
        <w:t>ż</w:t>
      </w:r>
      <w:r w:rsidRPr="009A6C71">
        <w:t>nionych prz</w:t>
      </w:r>
      <w:r>
        <w:t xml:space="preserve">ez uprawniony do kontroli Organ </w:t>
      </w:r>
      <w:r w:rsidRPr="009A6C71">
        <w:t>Nadzorczy. Niniejszy ustęp dotyczy wyłącznie danych osobowych powierzonych przez Administrator</w:t>
      </w:r>
      <w:r>
        <w:t xml:space="preserve">a </w:t>
      </w:r>
      <w:r w:rsidRPr="009A6C71">
        <w:t>danych.</w:t>
      </w:r>
    </w:p>
    <w:p w:rsidR="00195A7E" w:rsidRDefault="00195A7E" w:rsidP="00C91FC2">
      <w:pPr>
        <w:numPr>
          <w:ilvl w:val="0"/>
          <w:numId w:val="11"/>
        </w:numPr>
        <w:tabs>
          <w:tab w:val="left" w:pos="362"/>
        </w:tabs>
        <w:jc w:val="both"/>
      </w:pPr>
      <w:r w:rsidRPr="009A6C71">
        <w:t>Administrator nie przewiduje mo</w:t>
      </w:r>
      <w:r>
        <w:t>ż</w:t>
      </w:r>
      <w:r w:rsidRPr="009A6C71">
        <w:t xml:space="preserve">liwości przekazania powierzonych </w:t>
      </w:r>
      <w:r>
        <w:t>danych do państwa trzeciego.</w:t>
      </w:r>
    </w:p>
    <w:p w:rsidR="00195A7E" w:rsidRDefault="00195A7E" w:rsidP="00C91FC2">
      <w:pPr>
        <w:numPr>
          <w:ilvl w:val="0"/>
          <w:numId w:val="11"/>
        </w:numPr>
        <w:tabs>
          <w:tab w:val="left" w:pos="362"/>
        </w:tabs>
        <w:jc w:val="both"/>
      </w:pPr>
      <w:r w:rsidRPr="009A6C71">
        <w:t>Podwykonawca, o którym mowa w ust. 2</w:t>
      </w:r>
      <w:r w:rsidR="003506EE">
        <w:t>1</w:t>
      </w:r>
      <w:r w:rsidRPr="009A6C71">
        <w:t xml:space="preserve"> winien spełniać</w:t>
      </w:r>
      <w:r>
        <w:t xml:space="preserve"> te same gwarancje i obowiązki, </w:t>
      </w:r>
      <w:r w:rsidRPr="009A6C71">
        <w:t>jakie zostały nało</w:t>
      </w:r>
      <w:r>
        <w:t>ż</w:t>
      </w:r>
      <w:r w:rsidRPr="009A6C71">
        <w:t>one na Podmiot przetwarzający w niniejszej Um</w:t>
      </w:r>
      <w:r>
        <w:t xml:space="preserve">owie. Podmiot Przetwarzający ma </w:t>
      </w:r>
      <w:r w:rsidRPr="009A6C71">
        <w:t>obowiązek zobowiązać Podwykonawcę do realizacji wszystkich obowiązków Przetwarzając</w:t>
      </w:r>
      <w:r>
        <w:t xml:space="preserve">ego </w:t>
      </w:r>
      <w:r w:rsidRPr="009A6C71">
        <w:t>wynikających z n</w:t>
      </w:r>
      <w:r>
        <w:t>iniejszej Umowy powierzenia.</w:t>
      </w:r>
    </w:p>
    <w:p w:rsidR="00195A7E" w:rsidRDefault="00195A7E" w:rsidP="00C91FC2">
      <w:pPr>
        <w:numPr>
          <w:ilvl w:val="0"/>
          <w:numId w:val="11"/>
        </w:numPr>
        <w:tabs>
          <w:tab w:val="left" w:pos="362"/>
        </w:tabs>
        <w:jc w:val="both"/>
      </w:pPr>
      <w:r w:rsidRPr="009A6C71">
        <w:t>Podmiot przetwarzający ponosi pełną odpowiedzialność wobec Administratora za nie wywiązanie się</w:t>
      </w:r>
      <w:r w:rsidR="00074EC5">
        <w:t xml:space="preserve"> </w:t>
      </w:r>
      <w:r w:rsidRPr="009A6C71">
        <w:t>ze spoczywających na podwykonawcy obowiązków ochrony dany</w:t>
      </w:r>
      <w:r>
        <w:t xml:space="preserve">ch. Podmiot przetwarzający jest </w:t>
      </w:r>
      <w:r w:rsidRPr="009A6C71">
        <w:t>odpowiedzialny za udostępnienie lub wykorzystanie danych osobowyc</w:t>
      </w:r>
      <w:r>
        <w:t xml:space="preserve">h niezgodnie z treścią umowy, a </w:t>
      </w:r>
      <w:r w:rsidRPr="009A6C71">
        <w:t>w</w:t>
      </w:r>
      <w:r>
        <w:t xml:space="preserve"> </w:t>
      </w:r>
      <w:r w:rsidRPr="009A6C71">
        <w:t>szczególności za udostępnienie powierzonych do przetw</w:t>
      </w:r>
      <w:r>
        <w:t xml:space="preserve">arzania danych osobowych osobom </w:t>
      </w:r>
      <w:r w:rsidRPr="009A6C71">
        <w:t>nieupowa</w:t>
      </w:r>
      <w:r>
        <w:t>żnionym.</w:t>
      </w:r>
    </w:p>
    <w:p w:rsidR="00195A7E" w:rsidRDefault="00195A7E" w:rsidP="0033012B">
      <w:pPr>
        <w:numPr>
          <w:ilvl w:val="0"/>
          <w:numId w:val="11"/>
        </w:numPr>
        <w:tabs>
          <w:tab w:val="left" w:pos="362"/>
        </w:tabs>
        <w:jc w:val="both"/>
      </w:pPr>
      <w:r>
        <w:t>Podmiot p</w:t>
      </w:r>
      <w:r w:rsidRPr="009A6C71">
        <w:t>rzetwarzający odpowiada za szkody spowodowane swoim działaniem w związ</w:t>
      </w:r>
      <w:r>
        <w:t xml:space="preserve">ku z niedopełnieniem </w:t>
      </w:r>
      <w:r w:rsidRPr="009A6C71">
        <w:t xml:space="preserve">obowiązków, które RODO nakłada bezpośrednio na </w:t>
      </w:r>
      <w:r>
        <w:t>Podmiot przetwarzający</w:t>
      </w:r>
      <w:r w:rsidRPr="009A6C71">
        <w:t>,</w:t>
      </w:r>
    </w:p>
    <w:p w:rsidR="00195A7E" w:rsidRDefault="00195A7E" w:rsidP="0033012B">
      <w:pPr>
        <w:numPr>
          <w:ilvl w:val="0"/>
          <w:numId w:val="11"/>
        </w:numPr>
        <w:tabs>
          <w:tab w:val="left" w:pos="362"/>
        </w:tabs>
        <w:jc w:val="both"/>
      </w:pPr>
      <w:r w:rsidRPr="009A6C71">
        <w:t xml:space="preserve">Podwykonawca, z którym Podmiot powierzający zawarł umowę </w:t>
      </w:r>
      <w:proofErr w:type="spellStart"/>
      <w:r w:rsidRPr="009A6C71">
        <w:t>podpowierzenia</w:t>
      </w:r>
      <w:proofErr w:type="spellEnd"/>
      <w:r w:rsidRPr="009A6C71">
        <w:t xml:space="preserve"> nie wywią</w:t>
      </w:r>
      <w:r>
        <w:t xml:space="preserve">że </w:t>
      </w:r>
      <w:r w:rsidRPr="009A6C71">
        <w:t>się ze spoczywających na nim obowiązków ochrony danyc</w:t>
      </w:r>
      <w:r>
        <w:t xml:space="preserve">h, pełna odpowiedzialność wobec </w:t>
      </w:r>
      <w:r w:rsidRPr="009A6C71">
        <w:t>Administratora za wypełnienie obowiązków przez podwykonawc</w:t>
      </w:r>
      <w:r>
        <w:t>ę spoczywa na Powierzającym.</w:t>
      </w:r>
    </w:p>
    <w:p w:rsidR="00195A7E" w:rsidRPr="003C4ECE" w:rsidRDefault="00195A7E" w:rsidP="00BC0584">
      <w:pPr>
        <w:ind w:left="3960"/>
        <w:jc w:val="both"/>
      </w:pPr>
      <w:r w:rsidRPr="003C4ECE">
        <w:t>§ 1</w:t>
      </w:r>
      <w:r w:rsidR="004B0866">
        <w:t>0</w:t>
      </w:r>
    </w:p>
    <w:p w:rsidR="00195A7E" w:rsidRPr="00E403C8" w:rsidRDefault="00195A7E" w:rsidP="00BC0584">
      <w:pPr>
        <w:widowControl/>
        <w:numPr>
          <w:ilvl w:val="0"/>
          <w:numId w:val="16"/>
        </w:numPr>
        <w:jc w:val="both"/>
      </w:pPr>
      <w:r w:rsidRPr="00E403C8">
        <w:t xml:space="preserve">Administratorem danych osób uprawnionych do zawarcia umowy i do realizacji umowy jest Wojewódzki Ośrodek Lecznictwa Odwykowego i Zakład Opiekuńczo Leczniczy w Gorzycach, z siedzibą Gorzyce 44-350 ul. Zamkowa 8 </w:t>
      </w:r>
      <w:r>
        <w:t xml:space="preserve">(dalej </w:t>
      </w:r>
      <w:proofErr w:type="spellStart"/>
      <w:r>
        <w:t>WOLOiZOL</w:t>
      </w:r>
      <w:proofErr w:type="spellEnd"/>
      <w:r>
        <w:t xml:space="preserve"> w Gorzycach) </w:t>
      </w:r>
      <w:r w:rsidRPr="00E403C8">
        <w:t xml:space="preserve">e-mail - </w:t>
      </w:r>
      <w:hyperlink r:id="rId9" w:history="1">
        <w:r w:rsidRPr="00C42EC8">
          <w:rPr>
            <w:rStyle w:val="Hipercze"/>
            <w:color w:val="auto"/>
          </w:rPr>
          <w:t>woloizol@woloizol.com.pl</w:t>
        </w:r>
      </w:hyperlink>
      <w:r w:rsidRPr="00C42EC8">
        <w:rPr>
          <w:color w:val="auto"/>
        </w:rPr>
        <w:t xml:space="preserve"> tel. 324511205 (centrala). Do kontaktu w sprawach ochrony danych</w:t>
      </w:r>
      <w:r w:rsidRPr="00E403C8">
        <w:t xml:space="preserve"> osobowych został wyznaczony inspektor ochrony d</w:t>
      </w:r>
      <w:r>
        <w:t>anych: e-mail iodo@woloizol.com</w:t>
      </w:r>
      <w:r w:rsidRPr="00E403C8">
        <w:t xml:space="preserve">.pl, </w:t>
      </w:r>
      <w:proofErr w:type="spellStart"/>
      <w:r w:rsidRPr="00E403C8">
        <w:t>tel</w:t>
      </w:r>
      <w:proofErr w:type="spellEnd"/>
      <w:r w:rsidRPr="00E403C8">
        <w:t xml:space="preserve"> +48324123156</w:t>
      </w:r>
    </w:p>
    <w:p w:rsidR="00195A7E" w:rsidRPr="00E403C8" w:rsidRDefault="00195A7E" w:rsidP="00BC0584">
      <w:pPr>
        <w:widowControl/>
        <w:numPr>
          <w:ilvl w:val="0"/>
          <w:numId w:val="16"/>
        </w:numPr>
        <w:jc w:val="both"/>
      </w:pPr>
      <w:r w:rsidRPr="00E403C8">
        <w:t xml:space="preserve">Dane osobowe </w:t>
      </w:r>
      <w:r w:rsidR="001D0AD7">
        <w:t>w zakresi</w:t>
      </w:r>
      <w:r w:rsidR="0034285C">
        <w:t xml:space="preserve">e osób do zawarcia umowy i osób </w:t>
      </w:r>
      <w:r w:rsidR="00072092">
        <w:t>realizujących umowę -</w:t>
      </w:r>
      <w:r w:rsidR="001D0AD7">
        <w:t xml:space="preserve"> im</w:t>
      </w:r>
      <w:r w:rsidR="00072092">
        <w:t>ię</w:t>
      </w:r>
      <w:r w:rsidR="001D0AD7">
        <w:t xml:space="preserve"> i nazwisk</w:t>
      </w:r>
      <w:r w:rsidR="00072092">
        <w:t>o</w:t>
      </w:r>
      <w:r w:rsidR="001D0AD7">
        <w:t xml:space="preserve"> oraz dan</w:t>
      </w:r>
      <w:r w:rsidR="00072092">
        <w:t>e</w:t>
      </w:r>
      <w:r w:rsidR="001D0AD7">
        <w:t xml:space="preserve"> kontaktow</w:t>
      </w:r>
      <w:r w:rsidR="00072092">
        <w:t>e</w:t>
      </w:r>
      <w:r w:rsidR="001D0AD7">
        <w:t xml:space="preserve"> – nr telefon i adresu email. </w:t>
      </w:r>
      <w:r w:rsidRPr="00E403C8">
        <w:t>będą przetwarzane w celu realizacji umowy, a także - w zakresie prawnie usprawiedliwionego interesu administratora w celu ustalenia, dochodzenia lub obrony przed roszczeniami z umowy, na podstawie odpowiednio art.6 ust.1</w:t>
      </w:r>
      <w:r>
        <w:t xml:space="preserve"> lit b </w:t>
      </w:r>
      <w:r w:rsidR="00072092">
        <w:t xml:space="preserve">i lit. f </w:t>
      </w:r>
      <w:r w:rsidRPr="00E403C8">
        <w:t xml:space="preserve">Rozporządzenia Parlamentu Europejskiego i Rady (UE) 2016/679 z dnia 27 kwietnia 2016 r. w sprawie ochrony osób fizycznych w związku z przetwarzaniem danych </w:t>
      </w:r>
      <w:r w:rsidRPr="00E403C8">
        <w:lastRenderedPageBreak/>
        <w:t>osobowych i w sprawie swobodnego przepływu takich danych oraz uchylenia dyrektywy 95/46/W E (ogólne rozporządzenie o ochronie danych) (Dz. Urz. UE L 119 z 04.05.2016, str. 1)</w:t>
      </w:r>
      <w:r>
        <w:t>.</w:t>
      </w:r>
    </w:p>
    <w:p w:rsidR="00195A7E" w:rsidRDefault="00195A7E" w:rsidP="00BC0584">
      <w:pPr>
        <w:widowControl/>
        <w:numPr>
          <w:ilvl w:val="0"/>
          <w:numId w:val="16"/>
        </w:numPr>
        <w:jc w:val="both"/>
      </w:pPr>
      <w:r>
        <w:t>Dane osobowe będą przechowywane na serwerach zlokalizowanych w Unii Europejskiej i nie będą przekazywane do państwa trzeciego.</w:t>
      </w:r>
    </w:p>
    <w:p w:rsidR="00195A7E" w:rsidRDefault="00195A7E" w:rsidP="00BC0584">
      <w:pPr>
        <w:widowControl/>
        <w:numPr>
          <w:ilvl w:val="0"/>
          <w:numId w:val="16"/>
        </w:numPr>
        <w:jc w:val="both"/>
      </w:pPr>
      <w:r>
        <w:t xml:space="preserve">Dane osobowe mogą być udostępniane podmiotom współpracującym z </w:t>
      </w:r>
      <w:proofErr w:type="spellStart"/>
      <w:r>
        <w:t>WOLOiZOL</w:t>
      </w:r>
      <w:proofErr w:type="spellEnd"/>
      <w:r>
        <w:t xml:space="preserve"> w Gorzycach na podstawie zawartych umów</w:t>
      </w:r>
      <w:r w:rsidR="00A4151E">
        <w:t xml:space="preserve"> oraz podmiotom upoważnionym na podstawie przepisów prawa.</w:t>
      </w:r>
    </w:p>
    <w:p w:rsidR="00195A7E" w:rsidRDefault="00195A7E" w:rsidP="00BC0584">
      <w:pPr>
        <w:widowControl/>
        <w:numPr>
          <w:ilvl w:val="0"/>
          <w:numId w:val="16"/>
        </w:numPr>
        <w:jc w:val="both"/>
      </w:pPr>
      <w:r>
        <w:t>Osobie, której dane dotyczą przysługuje prawo żądania dostępu do swoich danych osobowych, ich sprostowania, ograniczenia przetwarzania danych.</w:t>
      </w:r>
    </w:p>
    <w:p w:rsidR="00195A7E" w:rsidRPr="003C37B8" w:rsidRDefault="00195A7E" w:rsidP="00BC0584">
      <w:pPr>
        <w:widowControl/>
        <w:numPr>
          <w:ilvl w:val="0"/>
          <w:numId w:val="16"/>
        </w:numPr>
        <w:jc w:val="both"/>
      </w:pPr>
      <w:r>
        <w:t>Dane osobowe będą przechowywane przez okres niezbędny do realizacji umowy, a także przedawnienia roszczeń z umowy.</w:t>
      </w:r>
      <w:r w:rsidRPr="003C37B8">
        <w:rPr>
          <w:sz w:val="20"/>
          <w:szCs w:val="20"/>
        </w:rPr>
        <w:t xml:space="preserve"> </w:t>
      </w:r>
    </w:p>
    <w:p w:rsidR="00195A7E" w:rsidRDefault="00195A7E" w:rsidP="00BC0584">
      <w:pPr>
        <w:widowControl/>
        <w:numPr>
          <w:ilvl w:val="0"/>
          <w:numId w:val="16"/>
        </w:numPr>
        <w:jc w:val="both"/>
      </w:pPr>
      <w:r w:rsidRPr="003C37B8">
        <w:t>W odniesieniu do danych osobowych decyzje nie będą podejmowane w sposób zautomatyzowany, stosowanie do art. 22</w:t>
      </w:r>
      <w:r w:rsidR="00072092">
        <w:t xml:space="preserve"> ust.1 i 4 </w:t>
      </w:r>
      <w:r w:rsidRPr="003C37B8">
        <w:t>RODO</w:t>
      </w:r>
      <w:r>
        <w:t>.</w:t>
      </w:r>
    </w:p>
    <w:p w:rsidR="00072092" w:rsidRDefault="00072092" w:rsidP="00BC0584">
      <w:pPr>
        <w:widowControl/>
        <w:numPr>
          <w:ilvl w:val="0"/>
          <w:numId w:val="16"/>
        </w:numPr>
        <w:jc w:val="both"/>
      </w:pPr>
      <w:r>
        <w:t xml:space="preserve">Podanie danych w </w:t>
      </w:r>
      <w:r w:rsidR="00AD3DF8">
        <w:t xml:space="preserve">zakresie wskazanym w ust.2 jest warunkiem zawarcia umowy. </w:t>
      </w:r>
    </w:p>
    <w:p w:rsidR="000A3B7B" w:rsidRPr="000A3B7B" w:rsidRDefault="000A3B7B" w:rsidP="000A3B7B">
      <w:pPr>
        <w:widowControl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</w:rPr>
      </w:pPr>
      <w:r w:rsidRPr="00721FA8">
        <w:t>Jednocześnie Strony zobowiązują się wypełnić obowiązki informacyjne przewidziane w art. 13 lub art. 14 RODO wobec wskazanych przez siebie osób fizycznych</w:t>
      </w:r>
      <w:r>
        <w:t>.</w:t>
      </w:r>
    </w:p>
    <w:p w:rsidR="000A3B7B" w:rsidRPr="004B0866" w:rsidRDefault="000A3B7B" w:rsidP="00074EC5">
      <w:pPr>
        <w:widowControl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</w:rPr>
      </w:pPr>
      <w:r>
        <w:t>Osobie, której dane dotyczą przysługuje prawo wniesienia skargi do Prezesa Urzędu Ochrony Danych Osobowych.</w:t>
      </w:r>
    </w:p>
    <w:p w:rsidR="00195A7E" w:rsidRDefault="00195A7E" w:rsidP="00D26550">
      <w:pPr>
        <w:jc w:val="center"/>
      </w:pPr>
      <w:r>
        <w:t>§1</w:t>
      </w:r>
      <w:r w:rsidR="004B0866">
        <w:t>1</w:t>
      </w:r>
    </w:p>
    <w:p w:rsidR="00484AA2" w:rsidRPr="00E95D25" w:rsidRDefault="00484AA2" w:rsidP="00484AA2">
      <w:pPr>
        <w:widowControl/>
        <w:numPr>
          <w:ilvl w:val="0"/>
          <w:numId w:val="32"/>
        </w:numPr>
        <w:autoSpaceDE w:val="0"/>
        <w:autoSpaceDN w:val="0"/>
        <w:adjustRightInd w:val="0"/>
        <w:jc w:val="both"/>
      </w:pPr>
      <w:r w:rsidRPr="00E95D25">
        <w:t>Czynność prawna mająca na celu zmianę wierzyciela Zamawiającego z tytułu wierzytelności wynikających z niniejszej umowy może zostać dokonana tylko w trybie określonym w art. 54 ust. 5-7 ustawy z 15 kwietnia 2011 roku o działalności leczniczej (tekst jedn</w:t>
      </w:r>
      <w:r>
        <w:t>. Dz. U. z 2022 r. poz. 633 ze</w:t>
      </w:r>
      <w:r w:rsidRPr="00E95D25">
        <w:t xml:space="preserve"> zm.). </w:t>
      </w:r>
    </w:p>
    <w:p w:rsidR="00484AA2" w:rsidRPr="00E95D25" w:rsidRDefault="00484AA2" w:rsidP="00484AA2">
      <w:pPr>
        <w:widowControl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</w:rPr>
      </w:pPr>
      <w:r w:rsidRPr="00E95D25">
        <w:t xml:space="preserve">Zastrzeżenie, o którym mowa w ust. 1, dotyczy w szczególności umów cesji wierzytelności, umów poręczenia, umów gwarancji, umów przekazu, umów zastrzegających świadczenie na rzecz osoby trzeciej umów skutkujących przystąpieniem osoby trzeciej do zobowiązań wynikających z niniejszej umowy, w tym umów skutkujących subrogacją generalną (art. 518 k.c.). </w:t>
      </w:r>
    </w:p>
    <w:p w:rsidR="00484AA2" w:rsidRPr="00C8064E" w:rsidRDefault="00484AA2" w:rsidP="00484AA2">
      <w:pPr>
        <w:widowControl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</w:rPr>
      </w:pPr>
      <w:r w:rsidRPr="00E95D25">
        <w:t xml:space="preserve"> Zastrzeżenie, o którym mowa w ust. 1, dotyczy także umów na podstawie, których wierzytelność względem Zamawiającego będzie stanowiła zabezpieczenie zobowiązań Wykonawcy (np. z tytułu umowy kredytu, pożyczki).</w:t>
      </w:r>
    </w:p>
    <w:p w:rsidR="00484AA2" w:rsidRDefault="00484AA2" w:rsidP="00484AA2">
      <w:pPr>
        <w:jc w:val="center"/>
      </w:pPr>
      <w:r>
        <w:t>§1</w:t>
      </w:r>
      <w:r w:rsidR="004B0866">
        <w:t>2</w:t>
      </w:r>
    </w:p>
    <w:p w:rsidR="00195A7E" w:rsidRPr="009A6C71" w:rsidRDefault="00195A7E" w:rsidP="009A6C71">
      <w:pPr>
        <w:jc w:val="both"/>
      </w:pPr>
      <w:r w:rsidRPr="009A6C71">
        <w:t>W sprawach nieuregulowanych postanowieniami niniejszej umowy zastosowanie mają obowiązujące przepisy prawne.</w:t>
      </w:r>
    </w:p>
    <w:p w:rsidR="00195A7E" w:rsidRPr="009A6C71" w:rsidRDefault="00195A7E" w:rsidP="004739F3">
      <w:pPr>
        <w:jc w:val="center"/>
      </w:pPr>
      <w:r>
        <w:t>§1</w:t>
      </w:r>
      <w:r w:rsidR="004B0866">
        <w:t>3</w:t>
      </w:r>
    </w:p>
    <w:p w:rsidR="00195A7E" w:rsidRPr="009A6C71" w:rsidRDefault="00195A7E" w:rsidP="009A6C71">
      <w:pPr>
        <w:jc w:val="both"/>
      </w:pPr>
      <w:r w:rsidRPr="009A6C71">
        <w:t>Ewentualne spory mogące powstać w wyniku realizacji niniejszej umowy Strony poddają pod rozstrzygnięcie Sądu właściwego dla Zamawiającego.</w:t>
      </w:r>
    </w:p>
    <w:p w:rsidR="00195A7E" w:rsidRPr="009A6C71" w:rsidRDefault="00195A7E" w:rsidP="004739F3">
      <w:pPr>
        <w:jc w:val="center"/>
      </w:pPr>
      <w:r>
        <w:t>§ 1</w:t>
      </w:r>
      <w:r w:rsidR="004B0866">
        <w:t>4</w:t>
      </w:r>
    </w:p>
    <w:p w:rsidR="00195A7E" w:rsidRDefault="00195A7E" w:rsidP="009A6C71">
      <w:pPr>
        <w:jc w:val="both"/>
      </w:pPr>
      <w:r w:rsidRPr="009A6C71">
        <w:t>Umowę spisano w dwóch jednobrzmiących egzemplarzach, po jednym dla każdej ze stron.</w:t>
      </w:r>
    </w:p>
    <w:p w:rsidR="00195A7E" w:rsidRPr="009A6C71" w:rsidRDefault="00195A7E" w:rsidP="009A6C71">
      <w:pPr>
        <w:jc w:val="both"/>
      </w:pPr>
    </w:p>
    <w:p w:rsidR="00195A7E" w:rsidRPr="009A6C71" w:rsidRDefault="00195A7E" w:rsidP="009A6C71">
      <w:pPr>
        <w:jc w:val="both"/>
      </w:pPr>
    </w:p>
    <w:p w:rsidR="00195A7E" w:rsidRPr="009A6C71" w:rsidRDefault="00195A7E" w:rsidP="009A6C71">
      <w:pPr>
        <w:jc w:val="both"/>
      </w:pPr>
      <w:r w:rsidRPr="00B22E1F">
        <w:rPr>
          <w:b/>
        </w:rPr>
        <w:t>ZAMAWIAJĄCY</w:t>
      </w:r>
      <w:r w:rsidRPr="009A6C71">
        <w:t xml:space="preserve"> </w:t>
      </w:r>
      <w:r w:rsidRPr="009A6C71">
        <w:tab/>
      </w:r>
      <w:r w:rsidRPr="009A6C71">
        <w:tab/>
      </w:r>
      <w:r w:rsidRPr="009A6C71">
        <w:tab/>
      </w:r>
      <w:r w:rsidRPr="009A6C71">
        <w:tab/>
      </w:r>
      <w:r w:rsidRPr="009A6C71">
        <w:tab/>
      </w:r>
      <w:r w:rsidRPr="009A6C71">
        <w:tab/>
      </w:r>
      <w:r w:rsidRPr="009A6C71">
        <w:tab/>
      </w:r>
      <w:r w:rsidRPr="009A6C71">
        <w:tab/>
      </w:r>
      <w:r w:rsidRPr="00B22E1F">
        <w:rPr>
          <w:b/>
        </w:rPr>
        <w:t>ORGANIZATOR</w:t>
      </w:r>
      <w:r w:rsidRPr="009A6C71">
        <w:t xml:space="preserve"> </w:t>
      </w:r>
    </w:p>
    <w:sectPr w:rsidR="00195A7E" w:rsidRPr="009A6C71" w:rsidSect="003D3382">
      <w:headerReference w:type="default" r:id="rId10"/>
      <w:footerReference w:type="default" r:id="rId11"/>
      <w:pgSz w:w="11909" w:h="16834"/>
      <w:pgMar w:top="1135" w:right="1136" w:bottom="1884" w:left="1134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6575" w:rsidRDefault="00E56575">
      <w:r>
        <w:separator/>
      </w:r>
    </w:p>
  </w:endnote>
  <w:endnote w:type="continuationSeparator" w:id="0">
    <w:p w:rsidR="00E56575" w:rsidRDefault="00E5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984293"/>
      <w:docPartObj>
        <w:docPartGallery w:val="Page Numbers (Bottom of Page)"/>
        <w:docPartUnique/>
      </w:docPartObj>
    </w:sdtPr>
    <w:sdtContent>
      <w:p w:rsidR="00E76BDD" w:rsidRDefault="00E76B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6BDD" w:rsidRDefault="00E76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6575" w:rsidRDefault="00E56575">
      <w:r>
        <w:separator/>
      </w:r>
    </w:p>
  </w:footnote>
  <w:footnote w:type="continuationSeparator" w:id="0">
    <w:p w:rsidR="00E56575" w:rsidRDefault="00E5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53D" w:rsidRDefault="0099253D" w:rsidP="0099253D">
    <w:pPr>
      <w:pStyle w:val="Nagwek"/>
    </w:pPr>
  </w:p>
  <w:p w:rsidR="0099253D" w:rsidRPr="00C94739" w:rsidRDefault="0099253D" w:rsidP="0099253D">
    <w:pPr>
      <w:pStyle w:val="Nagwek"/>
      <w:rPr>
        <w:color w:val="auto"/>
        <w:sz w:val="20"/>
        <w:szCs w:val="20"/>
      </w:rPr>
    </w:pPr>
    <w:r w:rsidRPr="00C94739">
      <w:rPr>
        <w:sz w:val="20"/>
        <w:szCs w:val="20"/>
      </w:rPr>
      <w:t>Numer postępowania nr 1/SR/2023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C56EB28C"/>
    <w:name w:val="WW8Num1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lang w:val="pl-PL"/>
      </w:rPr>
    </w:lvl>
  </w:abstractNum>
  <w:abstractNum w:abstractNumId="1" w15:restartNumberingAfterBreak="0">
    <w:nsid w:val="0000000D"/>
    <w:multiLevelType w:val="singleLevel"/>
    <w:tmpl w:val="EF0C3960"/>
    <w:name w:val="WW8Num13"/>
    <w:lvl w:ilvl="0">
      <w:start w:val="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Malgun Gothic" w:hAnsi="Times New Roman" w:cs="Times New Roman" w:hint="default"/>
        <w:b w:val="0"/>
        <w:strike w:val="0"/>
        <w:dstrike w:val="0"/>
        <w:color w:val="auto"/>
        <w:lang w:val="pl-PL"/>
      </w:rPr>
    </w:lvl>
  </w:abstractNum>
  <w:abstractNum w:abstractNumId="2" w15:restartNumberingAfterBreak="0">
    <w:nsid w:val="03A8670D"/>
    <w:multiLevelType w:val="hybridMultilevel"/>
    <w:tmpl w:val="45B83576"/>
    <w:lvl w:ilvl="0" w:tplc="91387ED8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ascii="Times New Roman" w:eastAsia="Times New Roman" w:hAnsi="Times New Roman" w:cs="Times New Roman" w:hint="default"/>
        <w:b w:val="0"/>
      </w:rPr>
    </w:lvl>
    <w:lvl w:ilvl="1" w:tplc="75CC8142">
      <w:start w:val="2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D133E64"/>
    <w:multiLevelType w:val="hybridMultilevel"/>
    <w:tmpl w:val="2CC6F3C0"/>
    <w:lvl w:ilvl="0" w:tplc="B158250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4074E7"/>
    <w:multiLevelType w:val="hybridMultilevel"/>
    <w:tmpl w:val="20CA291C"/>
    <w:lvl w:ilvl="0" w:tplc="92E4B8C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B93F39"/>
    <w:multiLevelType w:val="hybridMultilevel"/>
    <w:tmpl w:val="70C6EB86"/>
    <w:lvl w:ilvl="0" w:tplc="2F8EDED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3C4BBA"/>
    <w:multiLevelType w:val="multilevel"/>
    <w:tmpl w:val="20CA291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BC21E4"/>
    <w:multiLevelType w:val="hybridMultilevel"/>
    <w:tmpl w:val="A0F45B1A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207B34C2"/>
    <w:multiLevelType w:val="hybridMultilevel"/>
    <w:tmpl w:val="867488D4"/>
    <w:lvl w:ilvl="0" w:tplc="6EC283CA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86555"/>
    <w:multiLevelType w:val="multilevel"/>
    <w:tmpl w:val="E2C2E50C"/>
    <w:lvl w:ilvl="0">
      <w:start w:val="1"/>
      <w:numFmt w:val="decimal"/>
      <w:lvlText w:val="%1)"/>
      <w:lvlJc w:val="left"/>
      <w:pPr>
        <w:tabs>
          <w:tab w:val="num" w:pos="537"/>
        </w:tabs>
        <w:ind w:left="717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B20ABC"/>
    <w:multiLevelType w:val="multilevel"/>
    <w:tmpl w:val="8F60D44A"/>
    <w:lvl w:ilvl="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09359E"/>
    <w:multiLevelType w:val="hybridMultilevel"/>
    <w:tmpl w:val="4252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B5457"/>
    <w:multiLevelType w:val="hybridMultilevel"/>
    <w:tmpl w:val="54883D14"/>
    <w:lvl w:ilvl="0" w:tplc="637AD0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93D86"/>
    <w:multiLevelType w:val="hybridMultilevel"/>
    <w:tmpl w:val="6D7A5BB4"/>
    <w:lvl w:ilvl="0" w:tplc="2D86E6F0">
      <w:start w:val="1"/>
      <w:numFmt w:val="decimal"/>
      <w:lvlText w:val="%1)"/>
      <w:lvlJc w:val="left"/>
      <w:pPr>
        <w:tabs>
          <w:tab w:val="num" w:pos="357"/>
        </w:tabs>
        <w:ind w:left="624" w:hanging="267"/>
      </w:pPr>
      <w:rPr>
        <w:rFonts w:cs="Times New Roman" w:hint="default"/>
      </w:rPr>
    </w:lvl>
    <w:lvl w:ilvl="1" w:tplc="C45E0412">
      <w:start w:val="3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3404AC"/>
    <w:multiLevelType w:val="hybridMultilevel"/>
    <w:tmpl w:val="1004B350"/>
    <w:name w:val="WW8Num1432242"/>
    <w:lvl w:ilvl="0" w:tplc="B682277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C63AB0"/>
    <w:multiLevelType w:val="multilevel"/>
    <w:tmpl w:val="7B0C213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815EAA"/>
    <w:multiLevelType w:val="hybridMultilevel"/>
    <w:tmpl w:val="9CA27362"/>
    <w:lvl w:ilvl="0" w:tplc="5F48D8A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942ABB"/>
    <w:multiLevelType w:val="multilevel"/>
    <w:tmpl w:val="780AB618"/>
    <w:lvl w:ilvl="0">
      <w:start w:val="1"/>
      <w:numFmt w:val="lowerLetter"/>
      <w:lvlText w:val="%1)"/>
      <w:lvlJc w:val="left"/>
      <w:pPr>
        <w:tabs>
          <w:tab w:val="num" w:pos="357"/>
        </w:tabs>
        <w:ind w:left="624" w:hanging="267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58506C"/>
    <w:multiLevelType w:val="hybridMultilevel"/>
    <w:tmpl w:val="B2D88C68"/>
    <w:lvl w:ilvl="0" w:tplc="75BE58D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F1410"/>
    <w:multiLevelType w:val="hybridMultilevel"/>
    <w:tmpl w:val="2BD849CC"/>
    <w:lvl w:ilvl="0" w:tplc="B78E51E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C0B0D"/>
    <w:multiLevelType w:val="hybridMultilevel"/>
    <w:tmpl w:val="65D871CA"/>
    <w:lvl w:ilvl="0" w:tplc="6E4261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D645779"/>
    <w:multiLevelType w:val="hybridMultilevel"/>
    <w:tmpl w:val="F8DEE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84A5E"/>
    <w:multiLevelType w:val="hybridMultilevel"/>
    <w:tmpl w:val="7B0C2134"/>
    <w:lvl w:ilvl="0" w:tplc="3898AC4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F987817"/>
    <w:multiLevelType w:val="hybridMultilevel"/>
    <w:tmpl w:val="BB509F70"/>
    <w:lvl w:ilvl="0" w:tplc="C6BA4F5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3D0D53"/>
    <w:multiLevelType w:val="hybridMultilevel"/>
    <w:tmpl w:val="A014B77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154C8D"/>
    <w:multiLevelType w:val="multilevel"/>
    <w:tmpl w:val="1042195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51267039"/>
    <w:multiLevelType w:val="hybridMultilevel"/>
    <w:tmpl w:val="930EEF1E"/>
    <w:lvl w:ilvl="0" w:tplc="2D86E6F0">
      <w:start w:val="1"/>
      <w:numFmt w:val="decimal"/>
      <w:lvlText w:val="%1)"/>
      <w:lvlJc w:val="left"/>
      <w:pPr>
        <w:tabs>
          <w:tab w:val="num" w:pos="357"/>
        </w:tabs>
        <w:ind w:left="624" w:hanging="267"/>
      </w:pPr>
      <w:rPr>
        <w:rFonts w:cs="Times New Roman" w:hint="default"/>
      </w:rPr>
    </w:lvl>
    <w:lvl w:ilvl="1" w:tplc="D938FBB8">
      <w:start w:val="2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4A5B64"/>
    <w:multiLevelType w:val="hybridMultilevel"/>
    <w:tmpl w:val="896215AE"/>
    <w:lvl w:ilvl="0" w:tplc="33A2397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AE1C3E"/>
    <w:multiLevelType w:val="hybridMultilevel"/>
    <w:tmpl w:val="CC22B0A2"/>
    <w:lvl w:ilvl="0" w:tplc="EB943A8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7D328826">
      <w:start w:val="1"/>
      <w:numFmt w:val="lowerLetter"/>
      <w:lvlText w:val="%2)"/>
      <w:lvlJc w:val="left"/>
      <w:pPr>
        <w:tabs>
          <w:tab w:val="num" w:pos="1080"/>
        </w:tabs>
        <w:ind w:left="1347" w:hanging="2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BF6443"/>
    <w:multiLevelType w:val="hybridMultilevel"/>
    <w:tmpl w:val="2CE0F698"/>
    <w:lvl w:ilvl="0" w:tplc="28663094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7283F"/>
    <w:multiLevelType w:val="multilevel"/>
    <w:tmpl w:val="1FBAA270"/>
    <w:lvl w:ilvl="0">
      <w:start w:val="1"/>
      <w:numFmt w:val="lowerLetter"/>
      <w:lvlText w:val="%1)"/>
      <w:lvlJc w:val="left"/>
      <w:pPr>
        <w:tabs>
          <w:tab w:val="num" w:pos="357"/>
        </w:tabs>
        <w:ind w:left="624" w:hanging="267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BAD5676"/>
    <w:multiLevelType w:val="hybridMultilevel"/>
    <w:tmpl w:val="151C3A82"/>
    <w:lvl w:ilvl="0" w:tplc="51E4F9E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17EE4"/>
    <w:multiLevelType w:val="hybridMultilevel"/>
    <w:tmpl w:val="32FC4CBC"/>
    <w:lvl w:ilvl="0" w:tplc="FD622CB8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D0860"/>
    <w:multiLevelType w:val="multilevel"/>
    <w:tmpl w:val="2004BB2E"/>
    <w:lvl w:ilvl="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815745"/>
    <w:multiLevelType w:val="hybridMultilevel"/>
    <w:tmpl w:val="7974DEB6"/>
    <w:lvl w:ilvl="0" w:tplc="617A1D0A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2702CB5"/>
    <w:multiLevelType w:val="hybridMultilevel"/>
    <w:tmpl w:val="B51A5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C23CA"/>
    <w:multiLevelType w:val="hybridMultilevel"/>
    <w:tmpl w:val="07EC25FE"/>
    <w:lvl w:ilvl="0" w:tplc="8D82152E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697758C"/>
    <w:multiLevelType w:val="multilevel"/>
    <w:tmpl w:val="EAF8B0E2"/>
    <w:lvl w:ilvl="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723D1C"/>
    <w:multiLevelType w:val="multilevel"/>
    <w:tmpl w:val="141A9DD8"/>
    <w:lvl w:ilvl="0">
      <w:start w:val="1"/>
      <w:numFmt w:val="lowerLetter"/>
      <w:lvlText w:val="%1)"/>
      <w:lvlJc w:val="left"/>
      <w:pPr>
        <w:tabs>
          <w:tab w:val="num" w:pos="357"/>
        </w:tabs>
        <w:ind w:left="624" w:hanging="2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7AB4F04"/>
    <w:multiLevelType w:val="hybridMultilevel"/>
    <w:tmpl w:val="B07AB320"/>
    <w:lvl w:ilvl="0" w:tplc="6E262F08">
      <w:start w:val="1"/>
      <w:numFmt w:val="decimal"/>
      <w:lvlText w:val="%1)"/>
      <w:lvlJc w:val="left"/>
      <w:pPr>
        <w:tabs>
          <w:tab w:val="num" w:pos="0"/>
        </w:tabs>
        <w:ind w:left="680" w:hanging="323"/>
      </w:pPr>
      <w:rPr>
        <w:rFonts w:cs="Times New Roman" w:hint="default"/>
      </w:rPr>
    </w:lvl>
    <w:lvl w:ilvl="1" w:tplc="66762AB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8CA49E0"/>
    <w:multiLevelType w:val="hybridMultilevel"/>
    <w:tmpl w:val="7FEAA7C0"/>
    <w:lvl w:ilvl="0" w:tplc="C5780CAE">
      <w:start w:val="1"/>
      <w:numFmt w:val="decimal"/>
      <w:lvlText w:val="%1)"/>
      <w:lvlJc w:val="left"/>
      <w:pPr>
        <w:tabs>
          <w:tab w:val="num" w:pos="537"/>
        </w:tabs>
        <w:ind w:left="717" w:hanging="360"/>
      </w:pPr>
      <w:rPr>
        <w:rFonts w:cs="Times New Roman" w:hint="default"/>
      </w:rPr>
    </w:lvl>
    <w:lvl w:ilvl="1" w:tplc="AD761B26">
      <w:start w:val="3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A7450A"/>
    <w:multiLevelType w:val="multilevel"/>
    <w:tmpl w:val="A2949DE2"/>
    <w:lvl w:ilvl="0">
      <w:start w:val="1"/>
      <w:numFmt w:val="lowerLetter"/>
      <w:lvlText w:val="%1)"/>
      <w:lvlJc w:val="left"/>
      <w:pPr>
        <w:tabs>
          <w:tab w:val="num" w:pos="357"/>
        </w:tabs>
        <w:ind w:left="624" w:hanging="2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387428A"/>
    <w:multiLevelType w:val="hybridMultilevel"/>
    <w:tmpl w:val="D1C4C4B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3" w15:restartNumberingAfterBreak="0">
    <w:nsid w:val="76CF38A2"/>
    <w:multiLevelType w:val="hybridMultilevel"/>
    <w:tmpl w:val="9DF2D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42256"/>
    <w:multiLevelType w:val="hybridMultilevel"/>
    <w:tmpl w:val="056C4DBA"/>
    <w:lvl w:ilvl="0" w:tplc="F2E85FE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25786732">
    <w:abstractNumId w:val="26"/>
  </w:num>
  <w:num w:numId="2" w16cid:durableId="1529441460">
    <w:abstractNumId w:val="23"/>
  </w:num>
  <w:num w:numId="3" w16cid:durableId="484929727">
    <w:abstractNumId w:val="39"/>
  </w:num>
  <w:num w:numId="4" w16cid:durableId="1592663200">
    <w:abstractNumId w:val="22"/>
  </w:num>
  <w:num w:numId="5" w16cid:durableId="1785418812">
    <w:abstractNumId w:val="28"/>
  </w:num>
  <w:num w:numId="6" w16cid:durableId="144473477">
    <w:abstractNumId w:val="40"/>
  </w:num>
  <w:num w:numId="7" w16cid:durableId="2010519542">
    <w:abstractNumId w:val="5"/>
  </w:num>
  <w:num w:numId="8" w16cid:durableId="1005475682">
    <w:abstractNumId w:val="4"/>
  </w:num>
  <w:num w:numId="9" w16cid:durableId="2125804909">
    <w:abstractNumId w:val="27"/>
  </w:num>
  <w:num w:numId="10" w16cid:durableId="1720477839">
    <w:abstractNumId w:val="6"/>
  </w:num>
  <w:num w:numId="11" w16cid:durableId="1684242039">
    <w:abstractNumId w:val="36"/>
  </w:num>
  <w:num w:numId="12" w16cid:durableId="1694262136">
    <w:abstractNumId w:val="10"/>
  </w:num>
  <w:num w:numId="13" w16cid:durableId="1633247431">
    <w:abstractNumId w:val="33"/>
  </w:num>
  <w:num w:numId="14" w16cid:durableId="539320044">
    <w:abstractNumId w:val="37"/>
  </w:num>
  <w:num w:numId="15" w16cid:durableId="1055469433">
    <w:abstractNumId w:val="38"/>
  </w:num>
  <w:num w:numId="16" w16cid:durableId="112557060">
    <w:abstractNumId w:val="3"/>
  </w:num>
  <w:num w:numId="17" w16cid:durableId="549004014">
    <w:abstractNumId w:val="15"/>
  </w:num>
  <w:num w:numId="18" w16cid:durableId="1575311562">
    <w:abstractNumId w:val="30"/>
  </w:num>
  <w:num w:numId="19" w16cid:durableId="379597687">
    <w:abstractNumId w:val="17"/>
  </w:num>
  <w:num w:numId="20" w16cid:durableId="1677884611">
    <w:abstractNumId w:val="41"/>
  </w:num>
  <w:num w:numId="21" w16cid:durableId="401608358">
    <w:abstractNumId w:val="9"/>
  </w:num>
  <w:num w:numId="22" w16cid:durableId="1197308827">
    <w:abstractNumId w:val="25"/>
  </w:num>
  <w:num w:numId="23" w16cid:durableId="1807353447">
    <w:abstractNumId w:val="20"/>
  </w:num>
  <w:num w:numId="24" w16cid:durableId="805469491">
    <w:abstractNumId w:val="35"/>
  </w:num>
  <w:num w:numId="25" w16cid:durableId="1495560584">
    <w:abstractNumId w:val="13"/>
  </w:num>
  <w:num w:numId="26" w16cid:durableId="1359695822">
    <w:abstractNumId w:val="34"/>
  </w:num>
  <w:num w:numId="27" w16cid:durableId="2074346473">
    <w:abstractNumId w:val="19"/>
  </w:num>
  <w:num w:numId="28" w16cid:durableId="1831629518">
    <w:abstractNumId w:val="12"/>
  </w:num>
  <w:num w:numId="29" w16cid:durableId="1271475424">
    <w:abstractNumId w:val="31"/>
  </w:num>
  <w:num w:numId="30" w16cid:durableId="950630572">
    <w:abstractNumId w:val="29"/>
  </w:num>
  <w:num w:numId="31" w16cid:durableId="393312505">
    <w:abstractNumId w:val="8"/>
  </w:num>
  <w:num w:numId="32" w16cid:durableId="1212379222">
    <w:abstractNumId w:val="16"/>
  </w:num>
  <w:num w:numId="33" w16cid:durableId="1372265113">
    <w:abstractNumId w:val="44"/>
  </w:num>
  <w:num w:numId="34" w16cid:durableId="1400590190">
    <w:abstractNumId w:val="2"/>
  </w:num>
  <w:num w:numId="35" w16cid:durableId="135880117">
    <w:abstractNumId w:val="18"/>
  </w:num>
  <w:num w:numId="36" w16cid:durableId="1903832268">
    <w:abstractNumId w:val="32"/>
  </w:num>
  <w:num w:numId="37" w16cid:durableId="1229341173">
    <w:abstractNumId w:val="7"/>
  </w:num>
  <w:num w:numId="38" w16cid:durableId="2040012033">
    <w:abstractNumId w:val="43"/>
  </w:num>
  <w:num w:numId="39" w16cid:durableId="2088845404">
    <w:abstractNumId w:val="21"/>
  </w:num>
  <w:num w:numId="40" w16cid:durableId="1827357123">
    <w:abstractNumId w:val="11"/>
  </w:num>
  <w:num w:numId="41" w16cid:durableId="390857183">
    <w:abstractNumId w:val="42"/>
  </w:num>
  <w:num w:numId="42" w16cid:durableId="1886940533">
    <w:abstractNumId w:val="0"/>
  </w:num>
  <w:num w:numId="43" w16cid:durableId="1566866937">
    <w:abstractNumId w:val="1"/>
  </w:num>
  <w:num w:numId="44" w16cid:durableId="681621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0A2"/>
    <w:rsid w:val="00007B36"/>
    <w:rsid w:val="00011D14"/>
    <w:rsid w:val="000144FC"/>
    <w:rsid w:val="00014AE9"/>
    <w:rsid w:val="00021821"/>
    <w:rsid w:val="00022950"/>
    <w:rsid w:val="00023A33"/>
    <w:rsid w:val="00033DF9"/>
    <w:rsid w:val="00042AF7"/>
    <w:rsid w:val="00044C9B"/>
    <w:rsid w:val="00046729"/>
    <w:rsid w:val="000511A1"/>
    <w:rsid w:val="000656A2"/>
    <w:rsid w:val="00066B93"/>
    <w:rsid w:val="00072092"/>
    <w:rsid w:val="00074EC5"/>
    <w:rsid w:val="000757D7"/>
    <w:rsid w:val="000804D9"/>
    <w:rsid w:val="000861C7"/>
    <w:rsid w:val="000A0738"/>
    <w:rsid w:val="000A181D"/>
    <w:rsid w:val="000A3B7B"/>
    <w:rsid w:val="000B02A3"/>
    <w:rsid w:val="000B55AC"/>
    <w:rsid w:val="000B6F45"/>
    <w:rsid w:val="000C1279"/>
    <w:rsid w:val="000C22A2"/>
    <w:rsid w:val="000F2F20"/>
    <w:rsid w:val="000F5FB6"/>
    <w:rsid w:val="001174DA"/>
    <w:rsid w:val="00121591"/>
    <w:rsid w:val="00135373"/>
    <w:rsid w:val="00136840"/>
    <w:rsid w:val="00136E40"/>
    <w:rsid w:val="001456C9"/>
    <w:rsid w:val="001564D6"/>
    <w:rsid w:val="00156F8C"/>
    <w:rsid w:val="00162DA0"/>
    <w:rsid w:val="00170194"/>
    <w:rsid w:val="0017032B"/>
    <w:rsid w:val="001751AB"/>
    <w:rsid w:val="00180542"/>
    <w:rsid w:val="00183236"/>
    <w:rsid w:val="001868CB"/>
    <w:rsid w:val="001945CA"/>
    <w:rsid w:val="00195A7E"/>
    <w:rsid w:val="00195C75"/>
    <w:rsid w:val="00195F69"/>
    <w:rsid w:val="001D0AD7"/>
    <w:rsid w:val="001D1195"/>
    <w:rsid w:val="001D495F"/>
    <w:rsid w:val="001D5447"/>
    <w:rsid w:val="001E2B4B"/>
    <w:rsid w:val="001E46F7"/>
    <w:rsid w:val="001F32D9"/>
    <w:rsid w:val="001F59AC"/>
    <w:rsid w:val="00202FE2"/>
    <w:rsid w:val="00206092"/>
    <w:rsid w:val="002125C1"/>
    <w:rsid w:val="0024720F"/>
    <w:rsid w:val="002628F6"/>
    <w:rsid w:val="00274CDA"/>
    <w:rsid w:val="0027577B"/>
    <w:rsid w:val="00280C5D"/>
    <w:rsid w:val="002918E8"/>
    <w:rsid w:val="002B0A3F"/>
    <w:rsid w:val="002B1A60"/>
    <w:rsid w:val="002C0BC5"/>
    <w:rsid w:val="002C1E31"/>
    <w:rsid w:val="002C322A"/>
    <w:rsid w:val="002C6D45"/>
    <w:rsid w:val="002D3C94"/>
    <w:rsid w:val="002E100A"/>
    <w:rsid w:val="003128DC"/>
    <w:rsid w:val="003173CC"/>
    <w:rsid w:val="0032124C"/>
    <w:rsid w:val="00324771"/>
    <w:rsid w:val="0033012B"/>
    <w:rsid w:val="00331C95"/>
    <w:rsid w:val="00333EB6"/>
    <w:rsid w:val="00333F15"/>
    <w:rsid w:val="00341A4D"/>
    <w:rsid w:val="0034285C"/>
    <w:rsid w:val="00346B8A"/>
    <w:rsid w:val="003506EE"/>
    <w:rsid w:val="00360A8A"/>
    <w:rsid w:val="00374CF1"/>
    <w:rsid w:val="0037630B"/>
    <w:rsid w:val="00397FED"/>
    <w:rsid w:val="003C37B8"/>
    <w:rsid w:val="003C4ECE"/>
    <w:rsid w:val="003D2979"/>
    <w:rsid w:val="003D2E02"/>
    <w:rsid w:val="003D3382"/>
    <w:rsid w:val="003F5B7D"/>
    <w:rsid w:val="00430065"/>
    <w:rsid w:val="00440237"/>
    <w:rsid w:val="00443AE1"/>
    <w:rsid w:val="004449BF"/>
    <w:rsid w:val="00456D70"/>
    <w:rsid w:val="00467A76"/>
    <w:rsid w:val="00472DF7"/>
    <w:rsid w:val="004739F3"/>
    <w:rsid w:val="00484AA2"/>
    <w:rsid w:val="004860D3"/>
    <w:rsid w:val="00487A6E"/>
    <w:rsid w:val="00492BD2"/>
    <w:rsid w:val="004A1AD3"/>
    <w:rsid w:val="004A6008"/>
    <w:rsid w:val="004B0866"/>
    <w:rsid w:val="004B4875"/>
    <w:rsid w:val="004B7C78"/>
    <w:rsid w:val="004C0E93"/>
    <w:rsid w:val="004D71E1"/>
    <w:rsid w:val="004E7063"/>
    <w:rsid w:val="0050141F"/>
    <w:rsid w:val="00512731"/>
    <w:rsid w:val="00513403"/>
    <w:rsid w:val="00522DC8"/>
    <w:rsid w:val="005503FB"/>
    <w:rsid w:val="00556DFB"/>
    <w:rsid w:val="00572FD6"/>
    <w:rsid w:val="0058010C"/>
    <w:rsid w:val="005A2AAB"/>
    <w:rsid w:val="005A483A"/>
    <w:rsid w:val="005C16B1"/>
    <w:rsid w:val="005C3981"/>
    <w:rsid w:val="005E0169"/>
    <w:rsid w:val="005E1D57"/>
    <w:rsid w:val="005E31E3"/>
    <w:rsid w:val="005E4FF2"/>
    <w:rsid w:val="005F1D61"/>
    <w:rsid w:val="00620C4A"/>
    <w:rsid w:val="00623537"/>
    <w:rsid w:val="00624B1E"/>
    <w:rsid w:val="006259C6"/>
    <w:rsid w:val="00627824"/>
    <w:rsid w:val="00631B31"/>
    <w:rsid w:val="006347BE"/>
    <w:rsid w:val="006478A5"/>
    <w:rsid w:val="006501E0"/>
    <w:rsid w:val="00653E5E"/>
    <w:rsid w:val="006662DD"/>
    <w:rsid w:val="006A4B68"/>
    <w:rsid w:val="006B08B1"/>
    <w:rsid w:val="006B2813"/>
    <w:rsid w:val="006C0EFF"/>
    <w:rsid w:val="006F2A04"/>
    <w:rsid w:val="006F6F62"/>
    <w:rsid w:val="00700623"/>
    <w:rsid w:val="007043B0"/>
    <w:rsid w:val="00704716"/>
    <w:rsid w:val="0072140D"/>
    <w:rsid w:val="00722DBF"/>
    <w:rsid w:val="00732D4F"/>
    <w:rsid w:val="00757DBF"/>
    <w:rsid w:val="0076061B"/>
    <w:rsid w:val="007720F6"/>
    <w:rsid w:val="007729CC"/>
    <w:rsid w:val="007873EB"/>
    <w:rsid w:val="00794548"/>
    <w:rsid w:val="007A08DA"/>
    <w:rsid w:val="007A0A4A"/>
    <w:rsid w:val="007A14D4"/>
    <w:rsid w:val="007C7098"/>
    <w:rsid w:val="007E1E9A"/>
    <w:rsid w:val="007E592D"/>
    <w:rsid w:val="00822415"/>
    <w:rsid w:val="00822DAE"/>
    <w:rsid w:val="00825CC5"/>
    <w:rsid w:val="008275A5"/>
    <w:rsid w:val="008276CB"/>
    <w:rsid w:val="008436AA"/>
    <w:rsid w:val="00843F13"/>
    <w:rsid w:val="008502A7"/>
    <w:rsid w:val="00855A71"/>
    <w:rsid w:val="00865CEF"/>
    <w:rsid w:val="008846A1"/>
    <w:rsid w:val="00892702"/>
    <w:rsid w:val="00894104"/>
    <w:rsid w:val="008948C0"/>
    <w:rsid w:val="00896EB3"/>
    <w:rsid w:val="008B69C2"/>
    <w:rsid w:val="008C5687"/>
    <w:rsid w:val="009164A7"/>
    <w:rsid w:val="00927C6E"/>
    <w:rsid w:val="00944314"/>
    <w:rsid w:val="0099172A"/>
    <w:rsid w:val="0099253D"/>
    <w:rsid w:val="009A2489"/>
    <w:rsid w:val="009A4ADC"/>
    <w:rsid w:val="009A6C71"/>
    <w:rsid w:val="009B44BB"/>
    <w:rsid w:val="009B4ABD"/>
    <w:rsid w:val="009D539C"/>
    <w:rsid w:val="009E01F9"/>
    <w:rsid w:val="009E297C"/>
    <w:rsid w:val="009F1D43"/>
    <w:rsid w:val="00A06A2B"/>
    <w:rsid w:val="00A16C13"/>
    <w:rsid w:val="00A36FE6"/>
    <w:rsid w:val="00A4151E"/>
    <w:rsid w:val="00A43126"/>
    <w:rsid w:val="00A72022"/>
    <w:rsid w:val="00A76C38"/>
    <w:rsid w:val="00A87233"/>
    <w:rsid w:val="00A93162"/>
    <w:rsid w:val="00AB6B29"/>
    <w:rsid w:val="00AD3DF8"/>
    <w:rsid w:val="00AE0AF9"/>
    <w:rsid w:val="00AF63AF"/>
    <w:rsid w:val="00AF7ACF"/>
    <w:rsid w:val="00B01695"/>
    <w:rsid w:val="00B1334E"/>
    <w:rsid w:val="00B2236A"/>
    <w:rsid w:val="00B22E1F"/>
    <w:rsid w:val="00B2385B"/>
    <w:rsid w:val="00B24513"/>
    <w:rsid w:val="00B34FED"/>
    <w:rsid w:val="00B73F86"/>
    <w:rsid w:val="00B75175"/>
    <w:rsid w:val="00B857A3"/>
    <w:rsid w:val="00B93D4D"/>
    <w:rsid w:val="00B940F8"/>
    <w:rsid w:val="00B960FE"/>
    <w:rsid w:val="00BA3FF9"/>
    <w:rsid w:val="00BC0584"/>
    <w:rsid w:val="00BC3DA0"/>
    <w:rsid w:val="00BC73EA"/>
    <w:rsid w:val="00BD2A12"/>
    <w:rsid w:val="00BF25DF"/>
    <w:rsid w:val="00C0053F"/>
    <w:rsid w:val="00C0056F"/>
    <w:rsid w:val="00C2375F"/>
    <w:rsid w:val="00C31B92"/>
    <w:rsid w:val="00C42EC8"/>
    <w:rsid w:val="00C463D5"/>
    <w:rsid w:val="00C47BF6"/>
    <w:rsid w:val="00C60D41"/>
    <w:rsid w:val="00C613AB"/>
    <w:rsid w:val="00C74F5A"/>
    <w:rsid w:val="00C837D7"/>
    <w:rsid w:val="00C85187"/>
    <w:rsid w:val="00C9139A"/>
    <w:rsid w:val="00C91FC2"/>
    <w:rsid w:val="00C94739"/>
    <w:rsid w:val="00CA01B6"/>
    <w:rsid w:val="00CA1617"/>
    <w:rsid w:val="00CD13B1"/>
    <w:rsid w:val="00D00ED6"/>
    <w:rsid w:val="00D26550"/>
    <w:rsid w:val="00D30CAF"/>
    <w:rsid w:val="00D44865"/>
    <w:rsid w:val="00D55731"/>
    <w:rsid w:val="00D6307F"/>
    <w:rsid w:val="00D65F4D"/>
    <w:rsid w:val="00D70BA2"/>
    <w:rsid w:val="00D75B5A"/>
    <w:rsid w:val="00D80243"/>
    <w:rsid w:val="00D90E97"/>
    <w:rsid w:val="00D937C9"/>
    <w:rsid w:val="00DA7BD4"/>
    <w:rsid w:val="00DC050C"/>
    <w:rsid w:val="00DC18C8"/>
    <w:rsid w:val="00DE2A3F"/>
    <w:rsid w:val="00E0665C"/>
    <w:rsid w:val="00E1003C"/>
    <w:rsid w:val="00E1625D"/>
    <w:rsid w:val="00E2031F"/>
    <w:rsid w:val="00E23084"/>
    <w:rsid w:val="00E36F01"/>
    <w:rsid w:val="00E403C8"/>
    <w:rsid w:val="00E56575"/>
    <w:rsid w:val="00E632EA"/>
    <w:rsid w:val="00E65AD2"/>
    <w:rsid w:val="00E67DDD"/>
    <w:rsid w:val="00E71BB7"/>
    <w:rsid w:val="00E7326C"/>
    <w:rsid w:val="00E76BDD"/>
    <w:rsid w:val="00E81367"/>
    <w:rsid w:val="00E94199"/>
    <w:rsid w:val="00EA0AFE"/>
    <w:rsid w:val="00EA2391"/>
    <w:rsid w:val="00EA75A4"/>
    <w:rsid w:val="00EB1C2F"/>
    <w:rsid w:val="00EB34A3"/>
    <w:rsid w:val="00EC16AE"/>
    <w:rsid w:val="00EC7161"/>
    <w:rsid w:val="00EF610C"/>
    <w:rsid w:val="00F002D3"/>
    <w:rsid w:val="00F22C76"/>
    <w:rsid w:val="00F23292"/>
    <w:rsid w:val="00F23C92"/>
    <w:rsid w:val="00F33726"/>
    <w:rsid w:val="00F4440D"/>
    <w:rsid w:val="00F447E7"/>
    <w:rsid w:val="00F4487C"/>
    <w:rsid w:val="00F465D6"/>
    <w:rsid w:val="00F500A2"/>
    <w:rsid w:val="00F50734"/>
    <w:rsid w:val="00F5414C"/>
    <w:rsid w:val="00F5674A"/>
    <w:rsid w:val="00F60CE6"/>
    <w:rsid w:val="00F641A5"/>
    <w:rsid w:val="00F6506F"/>
    <w:rsid w:val="00F87652"/>
    <w:rsid w:val="00F9707E"/>
    <w:rsid w:val="00FB0D7E"/>
    <w:rsid w:val="00FC4E4E"/>
    <w:rsid w:val="00FE53DC"/>
    <w:rsid w:val="00FF10C2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2D0980-1565-45DC-88A3-EF7FC785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ADC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9A4ADC"/>
    <w:rPr>
      <w:rFonts w:ascii="Arial" w:hAnsi="Arial" w:cs="Arial"/>
      <w:b/>
      <w:bCs/>
      <w:sz w:val="17"/>
      <w:szCs w:val="17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9A4ADC"/>
    <w:rPr>
      <w:rFonts w:ascii="Arial" w:hAnsi="Arial" w:cs="Arial"/>
      <w:sz w:val="26"/>
      <w:szCs w:val="26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9A4ADC"/>
    <w:rPr>
      <w:rFonts w:ascii="Arial" w:hAnsi="Arial" w:cs="Arial"/>
      <w:b/>
      <w:bCs/>
      <w:spacing w:val="70"/>
      <w:sz w:val="15"/>
      <w:szCs w:val="15"/>
      <w:u w:val="none"/>
    </w:rPr>
  </w:style>
  <w:style w:type="character" w:customStyle="1" w:styleId="Nagwek32">
    <w:name w:val="Nagłówek #3 (2)_"/>
    <w:basedOn w:val="Domylnaczcionkaakapitu"/>
    <w:link w:val="Nagwek320"/>
    <w:uiPriority w:val="99"/>
    <w:locked/>
    <w:rsid w:val="009A4ADC"/>
    <w:rPr>
      <w:rFonts w:ascii="Arial" w:hAnsi="Arial" w:cs="Arial"/>
      <w:spacing w:val="5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9A4ADC"/>
    <w:rPr>
      <w:rFonts w:ascii="Arial" w:hAnsi="Arial" w:cs="Arial"/>
      <w:b/>
      <w:bCs/>
      <w:spacing w:val="50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9A4ADC"/>
    <w:rPr>
      <w:rFonts w:ascii="Arial" w:hAnsi="Arial" w:cs="Arial"/>
      <w:b/>
      <w:bCs/>
      <w:spacing w:val="5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9A4ADC"/>
    <w:rPr>
      <w:rFonts w:ascii="Arial" w:hAnsi="Arial" w:cs="Arial"/>
      <w:spacing w:val="2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9A4ADC"/>
    <w:rPr>
      <w:rFonts w:ascii="Arial" w:hAnsi="Arial" w:cs="Arial"/>
      <w:spacing w:val="2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9A4ADC"/>
    <w:rPr>
      <w:rFonts w:cs="Times New Roman"/>
      <w:sz w:val="20"/>
      <w:szCs w:val="20"/>
      <w:u w:val="none"/>
    </w:rPr>
  </w:style>
  <w:style w:type="character" w:customStyle="1" w:styleId="NagweklubstopkaArial">
    <w:name w:val="Nagłówek lub stopka + Arial"/>
    <w:aliases w:val="9 pt,Odstępy 1 pt"/>
    <w:basedOn w:val="Nagweklubstopka"/>
    <w:uiPriority w:val="99"/>
    <w:rsid w:val="009A4ADC"/>
    <w:rPr>
      <w:rFonts w:ascii="Arial" w:hAnsi="Arial" w:cs="Arial"/>
      <w:spacing w:val="3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9A4ADC"/>
    <w:rPr>
      <w:rFonts w:cs="Times New Roman"/>
      <w:spacing w:val="-10"/>
      <w:sz w:val="46"/>
      <w:szCs w:val="46"/>
      <w:u w:val="none"/>
    </w:rPr>
  </w:style>
  <w:style w:type="paragraph" w:customStyle="1" w:styleId="Teksttreci0">
    <w:name w:val="Tekst treści"/>
    <w:basedOn w:val="Normalny"/>
    <w:link w:val="Teksttreci"/>
    <w:uiPriority w:val="99"/>
    <w:rsid w:val="009A4ADC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Nagwek20">
    <w:name w:val="Nagłówek #2"/>
    <w:basedOn w:val="Normalny"/>
    <w:link w:val="Nagwek2"/>
    <w:uiPriority w:val="99"/>
    <w:rsid w:val="009A4ADC"/>
    <w:pPr>
      <w:shd w:val="clear" w:color="auto" w:fill="FFFFFF"/>
      <w:spacing w:before="180" w:after="180" w:line="240" w:lineRule="atLeast"/>
      <w:jc w:val="center"/>
      <w:outlineLvl w:val="1"/>
    </w:pPr>
    <w:rPr>
      <w:rFonts w:ascii="Arial" w:hAnsi="Arial" w:cs="Arial"/>
      <w:color w:val="auto"/>
      <w:sz w:val="26"/>
      <w:szCs w:val="26"/>
    </w:rPr>
  </w:style>
  <w:style w:type="paragraph" w:customStyle="1" w:styleId="Nagwek30">
    <w:name w:val="Nagłówek #3"/>
    <w:basedOn w:val="Normalny"/>
    <w:link w:val="Nagwek3"/>
    <w:uiPriority w:val="99"/>
    <w:rsid w:val="009A4ADC"/>
    <w:pPr>
      <w:shd w:val="clear" w:color="auto" w:fill="FFFFFF"/>
      <w:spacing w:before="180" w:line="211" w:lineRule="exact"/>
      <w:jc w:val="center"/>
      <w:outlineLvl w:val="2"/>
    </w:pPr>
    <w:rPr>
      <w:rFonts w:ascii="Arial" w:hAnsi="Arial" w:cs="Arial"/>
      <w:b/>
      <w:bCs/>
      <w:color w:val="auto"/>
      <w:spacing w:val="70"/>
      <w:sz w:val="15"/>
      <w:szCs w:val="15"/>
    </w:rPr>
  </w:style>
  <w:style w:type="paragraph" w:customStyle="1" w:styleId="Nagwek320">
    <w:name w:val="Nagłówek #3 (2)"/>
    <w:basedOn w:val="Normalny"/>
    <w:link w:val="Nagwek32"/>
    <w:uiPriority w:val="99"/>
    <w:rsid w:val="009A4ADC"/>
    <w:pPr>
      <w:shd w:val="clear" w:color="auto" w:fill="FFFFFF"/>
      <w:spacing w:before="180" w:line="211" w:lineRule="exact"/>
      <w:jc w:val="center"/>
      <w:outlineLvl w:val="2"/>
    </w:pPr>
    <w:rPr>
      <w:rFonts w:ascii="Arial" w:hAnsi="Arial" w:cs="Arial"/>
      <w:color w:val="auto"/>
      <w:spacing w:val="50"/>
      <w:sz w:val="18"/>
      <w:szCs w:val="18"/>
    </w:rPr>
  </w:style>
  <w:style w:type="paragraph" w:customStyle="1" w:styleId="Teksttreci30">
    <w:name w:val="Tekst treści (3)"/>
    <w:basedOn w:val="Normalny"/>
    <w:link w:val="Teksttreci3"/>
    <w:uiPriority w:val="99"/>
    <w:rsid w:val="009A4ADC"/>
    <w:pPr>
      <w:shd w:val="clear" w:color="auto" w:fill="FFFFFF"/>
      <w:spacing w:before="180" w:line="216" w:lineRule="exact"/>
      <w:jc w:val="center"/>
    </w:pPr>
    <w:rPr>
      <w:rFonts w:ascii="Arial" w:hAnsi="Arial" w:cs="Arial"/>
      <w:b/>
      <w:bCs/>
      <w:color w:val="auto"/>
      <w:spacing w:val="50"/>
      <w:sz w:val="19"/>
      <w:szCs w:val="19"/>
    </w:rPr>
  </w:style>
  <w:style w:type="paragraph" w:customStyle="1" w:styleId="Teksttreci40">
    <w:name w:val="Tekst treści (4)"/>
    <w:basedOn w:val="Normalny"/>
    <w:link w:val="Teksttreci4"/>
    <w:uiPriority w:val="99"/>
    <w:rsid w:val="009A4ADC"/>
    <w:pPr>
      <w:shd w:val="clear" w:color="auto" w:fill="FFFFFF"/>
      <w:spacing w:before="180" w:line="211" w:lineRule="exact"/>
      <w:jc w:val="center"/>
    </w:pPr>
    <w:rPr>
      <w:rFonts w:ascii="Arial" w:hAnsi="Arial" w:cs="Arial"/>
      <w:b/>
      <w:bCs/>
      <w:color w:val="auto"/>
      <w:spacing w:val="50"/>
      <w:sz w:val="18"/>
      <w:szCs w:val="18"/>
    </w:rPr>
  </w:style>
  <w:style w:type="paragraph" w:customStyle="1" w:styleId="Teksttreci50">
    <w:name w:val="Tekst treści (5)"/>
    <w:basedOn w:val="Normalny"/>
    <w:link w:val="Teksttreci5"/>
    <w:uiPriority w:val="99"/>
    <w:rsid w:val="009A4ADC"/>
    <w:pPr>
      <w:shd w:val="clear" w:color="auto" w:fill="FFFFFF"/>
      <w:spacing w:before="180" w:line="216" w:lineRule="exact"/>
      <w:jc w:val="center"/>
    </w:pPr>
    <w:rPr>
      <w:rFonts w:ascii="Arial" w:hAnsi="Arial" w:cs="Arial"/>
      <w:color w:val="auto"/>
      <w:spacing w:val="20"/>
      <w:sz w:val="19"/>
      <w:szCs w:val="19"/>
    </w:rPr>
  </w:style>
  <w:style w:type="paragraph" w:customStyle="1" w:styleId="Teksttreci60">
    <w:name w:val="Tekst treści (6)"/>
    <w:basedOn w:val="Normalny"/>
    <w:link w:val="Teksttreci6"/>
    <w:uiPriority w:val="99"/>
    <w:rsid w:val="009A4ADC"/>
    <w:pPr>
      <w:shd w:val="clear" w:color="auto" w:fill="FFFFFF"/>
      <w:spacing w:before="180" w:line="216" w:lineRule="exact"/>
      <w:jc w:val="center"/>
    </w:pPr>
    <w:rPr>
      <w:rFonts w:ascii="Arial" w:hAnsi="Arial" w:cs="Arial"/>
      <w:color w:val="auto"/>
      <w:spacing w:val="20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uiPriority w:val="99"/>
    <w:rsid w:val="009A4ADC"/>
    <w:pPr>
      <w:shd w:val="clear" w:color="auto" w:fill="FFFFFF"/>
    </w:pPr>
    <w:rPr>
      <w:color w:val="auto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9A4ADC"/>
    <w:pPr>
      <w:shd w:val="clear" w:color="auto" w:fill="FFFFFF"/>
      <w:spacing w:before="300" w:line="240" w:lineRule="atLeast"/>
      <w:jc w:val="center"/>
      <w:outlineLvl w:val="0"/>
    </w:pPr>
    <w:rPr>
      <w:color w:val="auto"/>
      <w:spacing w:val="-10"/>
      <w:sz w:val="46"/>
      <w:szCs w:val="46"/>
    </w:rPr>
  </w:style>
  <w:style w:type="paragraph" w:styleId="Tekstpodstawowy">
    <w:name w:val="Body Text"/>
    <w:basedOn w:val="Normalny"/>
    <w:link w:val="TekstpodstawowyZnak"/>
    <w:uiPriority w:val="99"/>
    <w:rsid w:val="00021821"/>
    <w:pPr>
      <w:widowControl/>
    </w:pPr>
    <w:rPr>
      <w:b/>
      <w:color w:val="auto"/>
      <w:sz w:val="3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21821"/>
    <w:rPr>
      <w:rFonts w:cs="Times New Roman"/>
      <w:b/>
      <w:sz w:val="3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9B44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A4ADC"/>
    <w:rPr>
      <w:rFonts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606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A4ADC"/>
    <w:rPr>
      <w:rFonts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606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4ADC"/>
    <w:rPr>
      <w:rFonts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0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4ADC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2D3C94"/>
    <w:pPr>
      <w:widowControl/>
      <w:ind w:left="720"/>
      <w:contextualSpacing/>
    </w:pPr>
    <w:rPr>
      <w:color w:val="auto"/>
    </w:rPr>
  </w:style>
  <w:style w:type="character" w:styleId="Hipercze">
    <w:name w:val="Hyperlink"/>
    <w:basedOn w:val="Domylnaczcionkaakapitu"/>
    <w:uiPriority w:val="99"/>
    <w:rsid w:val="00360A8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894104"/>
    <w:rPr>
      <w:rFonts w:cs="Times New Roman"/>
    </w:rPr>
  </w:style>
  <w:style w:type="character" w:styleId="Pogrubienie">
    <w:name w:val="Strong"/>
    <w:basedOn w:val="Domylnaczcionkaakapitu"/>
    <w:uiPriority w:val="99"/>
    <w:qFormat/>
    <w:locked/>
    <w:rsid w:val="00894104"/>
    <w:rPr>
      <w:rFonts w:cs="Times New Roman"/>
      <w:b/>
      <w:bCs/>
    </w:rPr>
  </w:style>
  <w:style w:type="paragraph" w:customStyle="1" w:styleId="Default">
    <w:name w:val="Default"/>
    <w:rsid w:val="003212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alue">
    <w:name w:val="value"/>
    <w:basedOn w:val="Domylnaczcionkaakapitu"/>
    <w:rsid w:val="00F6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autobu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loizol@woloizol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8FC0-4A39-4CEC-B0D0-B18846B5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2816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ORGANIZATORA: Przedsiębiorstwo Turystyczno-Usługowe INDEX-AGAMA Wojciech Więcek</vt:lpstr>
    </vt:vector>
  </TitlesOfParts>
  <Company/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ORGANIZATORA: Przedsiębiorstwo Turystyczno-Usługowe INDEX-AGAMA Wojciech Więcek</dc:title>
  <dc:subject/>
  <dc:creator>Żenia</dc:creator>
  <cp:keywords/>
  <dc:description/>
  <cp:lastModifiedBy>Zamowienia</cp:lastModifiedBy>
  <cp:revision>32</cp:revision>
  <cp:lastPrinted>2023-03-27T05:28:00Z</cp:lastPrinted>
  <dcterms:created xsi:type="dcterms:W3CDTF">2023-03-09T11:48:00Z</dcterms:created>
  <dcterms:modified xsi:type="dcterms:W3CDTF">2023-03-28T05:54:00Z</dcterms:modified>
</cp:coreProperties>
</file>