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77777777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t.j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Pr="00AB6CBE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AB6CBE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2019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4C054BD2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 xml:space="preserve">Prawo zamówień publicznych (Dz.U. z 2019 r. poz. 2019 z </w:t>
      </w:r>
      <w:proofErr w:type="spellStart"/>
      <w:r w:rsidRPr="00700156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700156">
        <w:rPr>
          <w:rFonts w:ascii="Arial" w:hAnsi="Arial" w:cs="Arial"/>
          <w:color w:val="000000"/>
          <w:sz w:val="20"/>
          <w:szCs w:val="20"/>
        </w:rPr>
        <w:t>. zm.)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62DA2E46" w:rsidR="00986986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>Znak postępowania nadany przez Zamawiającego: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EF7544">
        <w:rPr>
          <w:rFonts w:ascii="Arial" w:hAnsi="Arial" w:cs="Arial"/>
          <w:bCs/>
          <w:sz w:val="20"/>
          <w:szCs w:val="20"/>
        </w:rPr>
        <w:t>RPI</w:t>
      </w:r>
      <w:r w:rsidR="00EF7544" w:rsidRPr="00844149">
        <w:rPr>
          <w:rFonts w:ascii="Arial" w:hAnsi="Arial" w:cs="Arial"/>
          <w:bCs/>
          <w:sz w:val="20"/>
          <w:szCs w:val="20"/>
        </w:rPr>
        <w:t>.</w:t>
      </w:r>
      <w:r w:rsidR="00EF7544">
        <w:rPr>
          <w:rFonts w:ascii="Arial" w:hAnsi="Arial" w:cs="Arial"/>
          <w:bCs/>
          <w:sz w:val="20"/>
          <w:szCs w:val="20"/>
        </w:rPr>
        <w:t>271</w:t>
      </w:r>
      <w:r w:rsidR="00EF7544" w:rsidRPr="00844149">
        <w:rPr>
          <w:rFonts w:ascii="Arial" w:hAnsi="Arial" w:cs="Arial"/>
          <w:bCs/>
          <w:sz w:val="20"/>
          <w:szCs w:val="20"/>
        </w:rPr>
        <w:t>.</w:t>
      </w:r>
      <w:r w:rsidR="00EF7544">
        <w:rPr>
          <w:rFonts w:ascii="Arial" w:hAnsi="Arial" w:cs="Arial"/>
          <w:bCs/>
          <w:sz w:val="20"/>
          <w:szCs w:val="20"/>
        </w:rPr>
        <w:t>5</w:t>
      </w:r>
      <w:r w:rsidR="00EF7544" w:rsidRPr="00844149">
        <w:rPr>
          <w:rFonts w:ascii="Arial" w:hAnsi="Arial" w:cs="Arial"/>
          <w:bCs/>
          <w:sz w:val="20"/>
          <w:szCs w:val="20"/>
        </w:rPr>
        <w:t>.2021</w:t>
      </w:r>
    </w:p>
    <w:p w14:paraId="342843B6" w14:textId="77777777" w:rsidR="00986986" w:rsidRPr="00CA314C" w:rsidRDefault="00986986" w:rsidP="00986986">
      <w:pPr>
        <w:rPr>
          <w:lang w:eastAsia="en-GB"/>
        </w:rPr>
      </w:pPr>
    </w:p>
    <w:p w14:paraId="07BA7922" w14:textId="77777777" w:rsidR="00986986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72C8AC87" w14:textId="77777777" w:rsidR="00EF7544" w:rsidRDefault="00EF7544" w:rsidP="00EF7544">
      <w:pPr>
        <w:pStyle w:val="Nagwek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„Opracowanie dokumentacji technicznej </w:t>
      </w:r>
      <w:proofErr w:type="spellStart"/>
      <w:r>
        <w:rPr>
          <w:rFonts w:ascii="Arial" w:hAnsi="Arial" w:cs="Arial"/>
          <w:b/>
        </w:rPr>
        <w:t>pn</w:t>
      </w:r>
      <w:proofErr w:type="spellEnd"/>
      <w:r>
        <w:rPr>
          <w:rFonts w:ascii="Arial" w:hAnsi="Arial" w:cs="Arial"/>
          <w:b/>
        </w:rPr>
        <w:t xml:space="preserve">: </w:t>
      </w:r>
    </w:p>
    <w:p w14:paraId="178FA4AA" w14:textId="77777777" w:rsidR="00EF7544" w:rsidRPr="00A765B5" w:rsidRDefault="00EF7544" w:rsidP="00EF7544">
      <w:pPr>
        <w:pStyle w:val="Nagwek"/>
        <w:spacing w:line="360" w:lineRule="auto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część I- Poprawa dostępności komunikacyjnej dla strefy przemysłowej „Mszczonowska” </w:t>
      </w:r>
      <w:r>
        <w:rPr>
          <w:rFonts w:ascii="Arial" w:hAnsi="Arial" w:cs="Arial"/>
          <w:b/>
          <w:vertAlign w:val="superscript"/>
        </w:rPr>
        <w:t>1</w:t>
      </w:r>
    </w:p>
    <w:p w14:paraId="7CACDDB4" w14:textId="77777777" w:rsidR="00EF7544" w:rsidRPr="00A765B5" w:rsidRDefault="00EF7544" w:rsidP="00EF7544">
      <w:pPr>
        <w:pStyle w:val="Nagwek"/>
        <w:spacing w:line="360" w:lineRule="auto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część II- Przebudowa ul. Jana III Sobieskiego” </w:t>
      </w:r>
      <w:r>
        <w:rPr>
          <w:rFonts w:ascii="Arial" w:hAnsi="Arial" w:cs="Arial"/>
          <w:b/>
          <w:vertAlign w:val="superscript"/>
        </w:rPr>
        <w:t>1</w:t>
      </w:r>
    </w:p>
    <w:p w14:paraId="0EC23B54" w14:textId="77777777" w:rsidR="00EF7544" w:rsidRPr="005564E4" w:rsidRDefault="00EF7544" w:rsidP="00EF75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345015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1AFBBA3D" w14:textId="77777777" w:rsidR="00C04DEE" w:rsidRDefault="00C04DEE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44E4F" w14:textId="77777777" w:rsidR="00206914" w:rsidRDefault="00206914">
      <w:r>
        <w:separator/>
      </w:r>
    </w:p>
  </w:endnote>
  <w:endnote w:type="continuationSeparator" w:id="0">
    <w:p w14:paraId="499E84A0" w14:textId="77777777" w:rsidR="00206914" w:rsidRDefault="0020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275C9AE0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>
      <w:rPr>
        <w:rFonts w:ascii="Arial" w:hAnsi="Arial" w:cs="Arial"/>
        <w:sz w:val="16"/>
        <w:szCs w:val="16"/>
      </w:rPr>
      <w:t>RPI.271.5.2021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01CE2" w14:textId="77777777" w:rsidR="00206914" w:rsidRDefault="00206914">
      <w:r>
        <w:separator/>
      </w:r>
    </w:p>
  </w:footnote>
  <w:footnote w:type="continuationSeparator" w:id="0">
    <w:p w14:paraId="00802D44" w14:textId="77777777" w:rsidR="00206914" w:rsidRDefault="0020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34"/>
  </w:num>
  <w:num w:numId="5">
    <w:abstractNumId w:val="10"/>
  </w:num>
  <w:num w:numId="6">
    <w:abstractNumId w:val="30"/>
  </w:num>
  <w:num w:numId="7">
    <w:abstractNumId w:val="37"/>
  </w:num>
  <w:num w:numId="8">
    <w:abstractNumId w:val="27"/>
  </w:num>
  <w:num w:numId="9">
    <w:abstractNumId w:val="33"/>
  </w:num>
  <w:num w:numId="10">
    <w:abstractNumId w:val="36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1"/>
  </w:num>
  <w:num w:numId="17">
    <w:abstractNumId w:val="24"/>
  </w:num>
  <w:num w:numId="18">
    <w:abstractNumId w:val="18"/>
  </w:num>
  <w:num w:numId="19">
    <w:abstractNumId w:val="35"/>
  </w:num>
  <w:num w:numId="20">
    <w:abstractNumId w:val="28"/>
  </w:num>
  <w:num w:numId="21">
    <w:abstractNumId w:val="32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29"/>
  </w:num>
  <w:num w:numId="26">
    <w:abstractNumId w:val="26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216CE"/>
    <w:rsid w:val="00C3287D"/>
    <w:rsid w:val="00C45B9A"/>
    <w:rsid w:val="00C46EFA"/>
    <w:rsid w:val="00C51142"/>
    <w:rsid w:val="00C52FD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2794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3</cp:revision>
  <cp:lastPrinted>2020-01-17T07:46:00Z</cp:lastPrinted>
  <dcterms:created xsi:type="dcterms:W3CDTF">2021-03-03T15:45:00Z</dcterms:created>
  <dcterms:modified xsi:type="dcterms:W3CDTF">2021-03-12T14:02:00Z</dcterms:modified>
</cp:coreProperties>
</file>