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42A7" w14:textId="77777777" w:rsidR="002A44B8" w:rsidRPr="00215B22" w:rsidRDefault="002A44B8" w:rsidP="002A44B8">
      <w:pPr>
        <w:spacing w:after="0" w:line="240" w:lineRule="auto"/>
        <w:ind w:left="6372" w:firstLine="708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215B22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Załącznik nr 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4</w:t>
      </w:r>
      <w:r w:rsidRPr="00215B22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do SWZ</w:t>
      </w:r>
    </w:p>
    <w:p w14:paraId="4660C501" w14:textId="77777777" w:rsidR="002A44B8" w:rsidRDefault="002A44B8" w:rsidP="002A44B8">
      <w:pPr>
        <w:spacing w:after="0" w:line="0" w:lineRule="atLeast"/>
        <w:ind w:left="-284" w:right="-293" w:hanging="283"/>
        <w:jc w:val="center"/>
        <w:rPr>
          <w:rFonts w:ascii="Calibri" w:eastAsia="Calibri" w:hAnsi="Calibri" w:cs="Arial"/>
          <w:b/>
          <w:color w:val="auto"/>
          <w:sz w:val="20"/>
          <w:szCs w:val="20"/>
          <w:u w:val="single"/>
        </w:rPr>
      </w:pPr>
    </w:p>
    <w:p w14:paraId="09728405" w14:textId="77777777" w:rsidR="002A44B8" w:rsidRDefault="002A44B8" w:rsidP="002A44B8">
      <w:pPr>
        <w:spacing w:after="0" w:line="0" w:lineRule="atLeast"/>
        <w:ind w:left="-284" w:right="-293" w:hanging="283"/>
        <w:jc w:val="center"/>
        <w:rPr>
          <w:rFonts w:ascii="Calibri" w:eastAsia="Calibri" w:hAnsi="Calibri" w:cs="Arial"/>
          <w:b/>
          <w:color w:val="auto"/>
          <w:sz w:val="20"/>
          <w:szCs w:val="20"/>
          <w:u w:val="single"/>
        </w:rPr>
      </w:pPr>
      <w:r>
        <w:rPr>
          <w:rFonts w:ascii="Calibri" w:eastAsia="Calibri" w:hAnsi="Calibri" w:cs="Arial"/>
          <w:b/>
          <w:color w:val="auto"/>
          <w:sz w:val="20"/>
          <w:szCs w:val="20"/>
          <w:u w:val="single"/>
        </w:rPr>
        <w:t>Projekt UMOWY -WZÓR</w:t>
      </w:r>
    </w:p>
    <w:p w14:paraId="093F7755" w14:textId="77777777" w:rsidR="002A44B8" w:rsidRDefault="002A44B8" w:rsidP="002A44B8">
      <w:pPr>
        <w:spacing w:after="0" w:line="0" w:lineRule="atLeast"/>
        <w:ind w:left="-284" w:right="-293" w:hanging="283"/>
        <w:jc w:val="center"/>
        <w:rPr>
          <w:rFonts w:ascii="Calibri" w:eastAsia="Calibri" w:hAnsi="Calibri" w:cs="Arial"/>
          <w:b/>
          <w:color w:val="auto"/>
          <w:sz w:val="20"/>
          <w:szCs w:val="20"/>
          <w:u w:val="single"/>
        </w:rPr>
      </w:pPr>
    </w:p>
    <w:p w14:paraId="62D19E3E" w14:textId="77777777" w:rsidR="002A44B8" w:rsidRDefault="002A44B8" w:rsidP="002A44B8">
      <w:pPr>
        <w:spacing w:after="0" w:line="0" w:lineRule="atLeast"/>
        <w:ind w:left="-426" w:right="-293" w:firstLine="0"/>
        <w:jc w:val="left"/>
        <w:rPr>
          <w:rFonts w:ascii="Calibri" w:eastAsia="Calibri" w:hAnsi="Calibri" w:cs="Arial"/>
          <w:color w:val="auto"/>
          <w:sz w:val="20"/>
          <w:szCs w:val="20"/>
        </w:rPr>
      </w:pPr>
      <w:r>
        <w:rPr>
          <w:rFonts w:ascii="Calibri" w:eastAsia="Calibri" w:hAnsi="Calibri" w:cs="Arial"/>
          <w:color w:val="auto"/>
          <w:sz w:val="20"/>
          <w:szCs w:val="20"/>
        </w:rPr>
        <w:t>zawarta w dniu ……………………….. roku w  pomiędzy:</w:t>
      </w:r>
    </w:p>
    <w:p w14:paraId="1EB08A5D" w14:textId="77777777" w:rsidR="002A44B8" w:rsidRDefault="002A44B8" w:rsidP="002A44B8">
      <w:pPr>
        <w:spacing w:after="0" w:line="90" w:lineRule="exact"/>
        <w:ind w:left="-426" w:right="-293" w:firstLine="0"/>
        <w:jc w:val="lef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75B8E374" w14:textId="77777777" w:rsidR="002A44B8" w:rsidRDefault="002A44B8" w:rsidP="002A44B8">
      <w:pPr>
        <w:spacing w:after="0" w:line="252" w:lineRule="auto"/>
        <w:ind w:left="-426" w:right="-293" w:firstLine="0"/>
        <w:rPr>
          <w:rFonts w:ascii="Calibri" w:eastAsia="Calibri" w:hAnsi="Calibri" w:cs="Arial"/>
          <w:color w:val="auto"/>
          <w:sz w:val="20"/>
          <w:szCs w:val="20"/>
        </w:rPr>
      </w:pPr>
      <w:r>
        <w:rPr>
          <w:rFonts w:ascii="Calibri" w:eastAsia="Calibri" w:hAnsi="Calibri" w:cs="Arial"/>
          <w:color w:val="auto"/>
          <w:sz w:val="20"/>
          <w:szCs w:val="20"/>
        </w:rPr>
        <w:t xml:space="preserve">Skarbem Państwa – Ośrodkiem Szkolenia Służby Więziennej w Suchej NIP: 561-12-21-394, reprezentowanym </w:t>
      </w:r>
    </w:p>
    <w:p w14:paraId="50FAD8E5" w14:textId="77777777" w:rsidR="002A44B8" w:rsidRDefault="002A44B8" w:rsidP="002A44B8">
      <w:pPr>
        <w:spacing w:after="0" w:line="252" w:lineRule="auto"/>
        <w:ind w:left="-426" w:right="-293" w:firstLine="0"/>
        <w:rPr>
          <w:rFonts w:ascii="Calibri" w:eastAsia="Calibri" w:hAnsi="Calibri" w:cs="Arial"/>
          <w:b/>
          <w:color w:val="auto"/>
          <w:sz w:val="20"/>
          <w:szCs w:val="20"/>
        </w:rPr>
      </w:pPr>
      <w:r>
        <w:rPr>
          <w:rFonts w:ascii="Calibri" w:eastAsia="Calibri" w:hAnsi="Calibri" w:cs="Arial"/>
          <w:color w:val="auto"/>
          <w:sz w:val="20"/>
          <w:szCs w:val="20"/>
        </w:rPr>
        <w:t xml:space="preserve">przez Komendanta Ośrodka  płk. Marka Sokoła , zwanym w treści umowy </w:t>
      </w:r>
      <w:r>
        <w:rPr>
          <w:rFonts w:ascii="Calibri" w:eastAsia="Calibri" w:hAnsi="Calibri" w:cs="Arial"/>
          <w:b/>
          <w:color w:val="auto"/>
          <w:sz w:val="20"/>
          <w:szCs w:val="20"/>
        </w:rPr>
        <w:t xml:space="preserve">„Zamawiającym” </w:t>
      </w:r>
      <w:r>
        <w:rPr>
          <w:rFonts w:ascii="Calibri" w:eastAsia="Calibri" w:hAnsi="Calibri" w:cs="Arial"/>
          <w:color w:val="auto"/>
          <w:sz w:val="20"/>
          <w:szCs w:val="20"/>
        </w:rPr>
        <w:t>albo</w:t>
      </w:r>
      <w:r>
        <w:rPr>
          <w:rFonts w:ascii="Calibri" w:eastAsia="Calibri" w:hAnsi="Calibri" w:cs="Arial"/>
          <w:b/>
          <w:color w:val="auto"/>
          <w:sz w:val="20"/>
          <w:szCs w:val="20"/>
        </w:rPr>
        <w:t xml:space="preserve"> „Ośrodkiem”</w:t>
      </w:r>
    </w:p>
    <w:p w14:paraId="425F977E" w14:textId="77777777" w:rsidR="002A44B8" w:rsidRDefault="002A44B8" w:rsidP="002A44B8">
      <w:pPr>
        <w:spacing w:after="0" w:line="28" w:lineRule="exact"/>
        <w:ind w:left="-426" w:right="-293" w:firstLine="0"/>
        <w:jc w:val="lef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14:paraId="68438F7E" w14:textId="77777777" w:rsidR="002A44B8" w:rsidRDefault="002A44B8" w:rsidP="002A44B8">
      <w:pPr>
        <w:spacing w:after="0" w:line="0" w:lineRule="atLeast"/>
        <w:ind w:left="-426" w:right="-293" w:firstLine="0"/>
        <w:jc w:val="left"/>
        <w:rPr>
          <w:rFonts w:ascii="Calibri" w:eastAsia="Calibri" w:hAnsi="Calibri" w:cs="Arial"/>
          <w:color w:val="auto"/>
          <w:sz w:val="20"/>
          <w:szCs w:val="20"/>
        </w:rPr>
      </w:pPr>
      <w:r>
        <w:rPr>
          <w:rFonts w:ascii="Calibri" w:eastAsia="Calibri" w:hAnsi="Calibri" w:cs="Arial"/>
          <w:color w:val="auto"/>
          <w:sz w:val="20"/>
          <w:szCs w:val="20"/>
        </w:rPr>
        <w:t>a</w:t>
      </w:r>
    </w:p>
    <w:p w14:paraId="02E4C2FF" w14:textId="77777777" w:rsidR="002A44B8" w:rsidRDefault="002A44B8" w:rsidP="002A44B8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D196B88" w14:textId="77777777" w:rsidR="002A44B8" w:rsidRDefault="002A44B8" w:rsidP="002A44B8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33F1167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zwanym dalej Dostawcą, reprezentowanym przez:</w:t>
      </w:r>
    </w:p>
    <w:p w14:paraId="558B9AD2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7BF549C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21DDB36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została zawarta umowa następującej treści.</w:t>
      </w:r>
    </w:p>
    <w:p w14:paraId="3E6F67BB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2EB44DA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Niniejsza umowa jest następstwem wyboru przez Zamawiającego oferty wykonawcy w postępowaniu                                   o udzielenie zamówienia publicznego, przeprowadzonym w trybie podstawowym na podstawie art. 275 ust. 1 ustawy z dnia 11 września 2019 r. Prawo zamówień publicznych (Dz. U. z 2022 r. poz. 1710 z późn. zm., dalej ustawa PZP).   </w:t>
      </w:r>
    </w:p>
    <w:p w14:paraId="26BD49D2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6C5C2F9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bookmarkStart w:id="0" w:name="_Hlk135727546"/>
      <w:r>
        <w:rPr>
          <w:rFonts w:asciiTheme="minorHAnsi" w:eastAsia="Times New Roman" w:hAnsiTheme="minorHAnsi" w:cs="Tahoma"/>
          <w:color w:val="auto"/>
          <w:sz w:val="20"/>
          <w:szCs w:val="20"/>
        </w:rPr>
        <w:t>§ 1</w:t>
      </w:r>
    </w:p>
    <w:bookmarkEnd w:id="0"/>
    <w:p w14:paraId="2BD5A173" w14:textId="77777777" w:rsidR="002A44B8" w:rsidRDefault="002A44B8" w:rsidP="002A44B8">
      <w:pPr>
        <w:spacing w:after="0" w:line="240" w:lineRule="auto"/>
        <w:ind w:left="284" w:hanging="284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1.  Zamawiający zleca, a Dostawca zobowiązuje się zgodnie ze specyfikacją  warunków zamówienia oraz złożoną ofertą do sukcesywnego dostarczania Zamawiającemu 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mięsa i wędlin 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partiami, ściśle według telefonicznych lub  e- mailowych zamówień, o których mowa w § 4 ust. 3.</w:t>
      </w:r>
    </w:p>
    <w:p w14:paraId="3D9F8E32" w14:textId="77777777" w:rsidR="002A44B8" w:rsidRDefault="002A44B8" w:rsidP="002A44B8">
      <w:pPr>
        <w:spacing w:after="0" w:line="240" w:lineRule="auto"/>
        <w:ind w:left="284" w:hanging="284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2.  Z zastrzeżeniem ust. 3, ilość, rodzaj, cenę jednostkową za 1  kg  określa szczegółowo formularz cenowy  sporządzony przez Dostawcę zgodnie z załącznikami  nr ………………. do SWZ, który stanowi integralną część niniejszej umowy (załącznik nr 1). </w:t>
      </w:r>
    </w:p>
    <w:p w14:paraId="2D1EF0B4" w14:textId="77777777" w:rsidR="002A44B8" w:rsidRDefault="002A44B8" w:rsidP="002A44B8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="Tahoma"/>
          <w:sz w:val="20"/>
          <w:szCs w:val="20"/>
        </w:rPr>
      </w:pPr>
      <w:r>
        <w:rPr>
          <w:rFonts w:asciiTheme="minorHAnsi" w:eastAsia="Times New Roman" w:hAnsiTheme="minorHAnsi" w:cs="Tahoma"/>
          <w:sz w:val="20"/>
          <w:szCs w:val="20"/>
        </w:rPr>
        <w:t xml:space="preserve">3.   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Zamawiający zastrzega prawo zmian ilościowych  tj. zmniejszenia o nie więcej niż 40%  dostaw </w:t>
      </w:r>
      <w:r>
        <w:rPr>
          <w:rFonts w:asciiTheme="minorHAnsi" w:eastAsia="Times New Roman" w:hAnsiTheme="minorHAnsi" w:cs="Tahoma"/>
          <w:sz w:val="20"/>
          <w:szCs w:val="20"/>
        </w:rPr>
        <w:t xml:space="preserve">poszczególnych 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rodzajów</w:t>
      </w:r>
      <w:r>
        <w:rPr>
          <w:rFonts w:asciiTheme="minorHAnsi" w:eastAsia="Times New Roman" w:hAnsiTheme="minorHAnsi" w:cs="Tahoma"/>
          <w:sz w:val="20"/>
          <w:szCs w:val="20"/>
        </w:rPr>
        <w:t xml:space="preserve"> produktów określonych w załącznikach …………. do SWZ w razie zmiany jego potrzeb lub preferencji                 z zastrzeżeniem, iż wynagrodzenie należne Dostawcy z tytułu wykonania umowy ogółem nie będzie niższe                            o więcej niż 40 % w stosunku do kwoty całkowitej wartości umowy ustalonej zgodnie z ust. 4-6.</w:t>
      </w:r>
    </w:p>
    <w:p w14:paraId="1704E962" w14:textId="77777777" w:rsidR="002A44B8" w:rsidRDefault="002A44B8" w:rsidP="002A44B8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4.   Strony ustalają całkowitą wartość umowy na kwotę </w:t>
      </w:r>
      <w:r>
        <w:rPr>
          <w:rFonts w:asciiTheme="minorHAnsi" w:eastAsia="Times New Roman" w:hAnsiTheme="minorHAnsi" w:cs="Tahoma"/>
          <w:bCs/>
          <w:color w:val="auto"/>
          <w:sz w:val="20"/>
          <w:szCs w:val="20"/>
        </w:rPr>
        <w:t>netto: ……………………………………     zł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(słownie:   00/100 ) oraz brutto :……………………………………………………………………………   zł (słownie:  00/100 ) i jest to maksymalna wartość nominalna umowy, która nie może zostać przekroczona, z zastrzeżeniem postanowień ust. 5 i ust. 6.</w:t>
      </w:r>
    </w:p>
    <w:p w14:paraId="327A0CB9" w14:textId="77777777" w:rsidR="002A44B8" w:rsidRDefault="002A44B8" w:rsidP="002A44B8">
      <w:p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 xml:space="preserve">5.  Jeżeli na podstawie § 11 niniejszej  umowy zmianie ulegną ceny artykułów wymienionych w formularzu cenowym, wartość, o której mowa w </w:t>
      </w:r>
      <w:r>
        <w:rPr>
          <w:rFonts w:ascii="Calibri" w:eastAsia="Times New Roman" w:hAnsi="Calibri" w:cs="Tahoma"/>
          <w:color w:val="000000" w:themeColor="text1"/>
          <w:sz w:val="20"/>
          <w:szCs w:val="20"/>
        </w:rPr>
        <w:t>ust. 4</w:t>
      </w:r>
      <w:r>
        <w:rPr>
          <w:rFonts w:ascii="Calibri" w:eastAsia="Times New Roman" w:hAnsi="Calibri" w:cs="Tahoma"/>
          <w:color w:val="FF0000"/>
          <w:sz w:val="20"/>
          <w:szCs w:val="20"/>
        </w:rPr>
        <w:t xml:space="preserve">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ulega zmianie, odpowiednio do iloczynu wielkości zmiany określonej w zł (PLN) oraz ilości szacunkowej artykułów (j.m.), </w:t>
      </w:r>
      <w:r>
        <w:rPr>
          <w:rFonts w:ascii="Calibri" w:eastAsia="Calibri" w:hAnsi="Calibri"/>
          <w:sz w:val="20"/>
          <w:szCs w:val="20"/>
        </w:rPr>
        <w:t xml:space="preserve">do których dostawy Dostawca pozostaje zobowiązany po wprowadzeniu zmiany ceny. </w:t>
      </w:r>
      <w:r>
        <w:rPr>
          <w:rFonts w:ascii="Calibri" w:eastAsia="Times New Roman" w:hAnsi="Calibri" w:cs="Tahoma"/>
          <w:color w:val="auto"/>
          <w:sz w:val="20"/>
          <w:szCs w:val="20"/>
        </w:rPr>
        <w:t>W takim przypadku wartość brutto również ulega zmianie. Wielkość zmiany określona w zł (PLN) wynika z powiększenia zsumowanej wartości netto artykułów, które zostały już dostarczone z wartością netto obliczoną według nowych cen jednostkowych za ilość szacunkową artykułów, do których dostawy Dostawca pozostaje zobowiązany, o stawkę podatku VAT, określoną                               w formularzu cenowym.</w:t>
      </w:r>
    </w:p>
    <w:p w14:paraId="0F46F0EC" w14:textId="77777777" w:rsidR="002A44B8" w:rsidRDefault="002A44B8" w:rsidP="002A44B8">
      <w:p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 xml:space="preserve">6.  Jeżeli na podstawie § 11 ust. 2 pkt 3 niniejszej umowy zmianie ulegnie stawka podatku VAT wymieniona                         w załączniku nr 1 do umowy, wartość, o której mowa w ust. 4 ulega zmianie. Wielkość zmiany określona w zł (PLN)  wynika z zastosowania do wartości netto ilości szacunkowej przedmiotów zamówienia (j.m.), </w:t>
      </w:r>
      <w:r>
        <w:rPr>
          <w:rFonts w:ascii="Calibri" w:eastAsia="Calibri" w:hAnsi="Calibri"/>
          <w:sz w:val="20"/>
          <w:szCs w:val="20"/>
        </w:rPr>
        <w:t>do których dostawy Dostawca pozostaje zobowiązany,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nowej stawki podatku VAT. W takiej sytuacji,                                     w odniesieniu do dostaw  zrealizowanych po wprowadzeniu nowych stawek podatku VAT, do cen netto należy doliczać VAT w nowej  wysokości. </w:t>
      </w:r>
    </w:p>
    <w:p w14:paraId="2F954DCD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Theme="minorHAnsi" w:eastAsiaTheme="minorHAnsi" w:hAnsiTheme="minorHAnsi" w:cs="Tahoma"/>
          <w:color w:val="auto"/>
          <w:sz w:val="20"/>
          <w:szCs w:val="20"/>
          <w:lang w:eastAsia="en-US"/>
        </w:rPr>
      </w:pPr>
    </w:p>
    <w:p w14:paraId="0DD67091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§ 2</w:t>
      </w:r>
    </w:p>
    <w:p w14:paraId="76A91BE7" w14:textId="77777777" w:rsidR="002A44B8" w:rsidRDefault="002A44B8" w:rsidP="002A44B8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Umowa będzie realizowana  w okresie 12 miesięcy </w:t>
      </w:r>
      <w:r>
        <w:rPr>
          <w:rFonts w:asciiTheme="minorHAnsi" w:eastAsia="Times New Roman" w:hAnsiTheme="minorHAnsi" w:cs="Tahoma"/>
          <w:sz w:val="20"/>
          <w:szCs w:val="20"/>
          <w:shd w:val="clear" w:color="auto" w:fill="FFFFFF" w:themeFill="background1"/>
        </w:rPr>
        <w:t xml:space="preserve">od dnia jej podpisania, tj. w okresie od dnia…………. do </w:t>
      </w:r>
    </w:p>
    <w:p w14:paraId="50A053B8" w14:textId="77777777" w:rsidR="002A44B8" w:rsidRDefault="002A44B8" w:rsidP="002A44B8">
      <w:pPr>
        <w:spacing w:after="0" w:line="240" w:lineRule="auto"/>
        <w:ind w:left="0" w:firstLine="0"/>
        <w:contextualSpacing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sz w:val="20"/>
          <w:szCs w:val="20"/>
          <w:shd w:val="clear" w:color="auto" w:fill="FFFFFF" w:themeFill="background1"/>
        </w:rPr>
        <w:t xml:space="preserve">        dnia     ………………….., z zastrzeżeniem ust 2.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</w:p>
    <w:p w14:paraId="31B89BC7" w14:textId="77777777" w:rsidR="002A44B8" w:rsidRPr="009125B3" w:rsidRDefault="002A44B8" w:rsidP="002A44B8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W razie zrealizowania zamówień opiewających łącznie na kwotę równą całkowitej wartości umowy określonej w </w:t>
      </w:r>
      <w:bookmarkStart w:id="1" w:name="_Hlk121916752"/>
      <w:r>
        <w:rPr>
          <w:rFonts w:asciiTheme="minorHAnsi" w:eastAsia="Times New Roman" w:hAnsiTheme="minorHAnsi" w:cs="Tahoma"/>
          <w:color w:val="auto"/>
          <w:sz w:val="20"/>
          <w:szCs w:val="20"/>
        </w:rPr>
        <w:t>§ 1 ust. 4</w:t>
      </w:r>
      <w:bookmarkEnd w:id="1"/>
      <w:r>
        <w:rPr>
          <w:rFonts w:asciiTheme="minorHAnsi" w:eastAsia="Times New Roman" w:hAnsiTheme="minorHAnsi" w:cs="Tahoma"/>
          <w:color w:val="auto"/>
          <w:sz w:val="20"/>
          <w:szCs w:val="20"/>
        </w:rPr>
        <w:t>, umowę uważa się za wykonaną w całości, bez prawa wnoszenia przez Dostawcę jakichkolwiek roszczeń z tego tytułu.</w:t>
      </w:r>
    </w:p>
    <w:p w14:paraId="123CE448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50E6078" w14:textId="77777777" w:rsidR="002A44B8" w:rsidRPr="00C34D94" w:rsidRDefault="002A44B8" w:rsidP="002A44B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>§ 3</w:t>
      </w:r>
    </w:p>
    <w:p w14:paraId="5397ABEA" w14:textId="77777777" w:rsidR="002A44B8" w:rsidRPr="00C34D94" w:rsidRDefault="002A44B8" w:rsidP="002A44B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Mięso i wędliny </w:t>
      </w: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dostarczone przez Dostawcę Zamawiającemu spełniać będą warunki określone                                   w specyfikacji  warunków zamówienia oraz w ofercie złożonej przez Dostawcę. </w:t>
      </w:r>
    </w:p>
    <w:p w14:paraId="7CAB256B" w14:textId="77777777" w:rsidR="002A44B8" w:rsidRPr="00C34D94" w:rsidRDefault="002A44B8" w:rsidP="002A44B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Dostawy realizowane będą na koszt i ryzyko Dostawcy, zgodnie z wymogami sanitarnymi i systemem HACCP, w sposób zapobiegający utracie walorów smakowych i odżywczych. Dostawca zobowiązany jest ponadto zapewnić transport o kontrolowanej temperaturze odpowiedniej dla transportowanego asortymentu.</w:t>
      </w:r>
    </w:p>
    <w:p w14:paraId="4CC76BE9" w14:textId="77777777" w:rsidR="002A44B8" w:rsidRPr="00C34D94" w:rsidRDefault="002A44B8" w:rsidP="002A44B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Artykuły muszą być świeże, o dobrym smaku, bez oznak nieświeżości, zepsucia lub uszkodzenia oraz posiadać odpowiedni dla danego artykułu okres przydatności do spożycia.</w:t>
      </w:r>
    </w:p>
    <w:p w14:paraId="1983B52B" w14:textId="77777777" w:rsidR="002A44B8" w:rsidRPr="00C34D94" w:rsidRDefault="002A44B8" w:rsidP="002A44B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Dostawca zobowiązuje się do dostarczenia towaru:</w:t>
      </w:r>
    </w:p>
    <w:p w14:paraId="6CC9FF32" w14:textId="77777777" w:rsidR="002A44B8" w:rsidRPr="00C34D94" w:rsidRDefault="002A44B8" w:rsidP="002A44B8">
      <w:pPr>
        <w:pStyle w:val="Akapitzlist"/>
        <w:numPr>
          <w:ilvl w:val="0"/>
          <w:numId w:val="18"/>
        </w:numPr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pełnowartościowego, wyprodukowanego zgodnie z obowiązującymi normami i standardami oraz wszelkimi przepisami prawa w tym zakresie;</w:t>
      </w:r>
    </w:p>
    <w:p w14:paraId="1C50136F" w14:textId="77777777" w:rsidR="002A44B8" w:rsidRPr="00C34D94" w:rsidRDefault="002A44B8" w:rsidP="002A44B8">
      <w:pPr>
        <w:pStyle w:val="Akapitzlist"/>
        <w:numPr>
          <w:ilvl w:val="0"/>
          <w:numId w:val="18"/>
        </w:numPr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odpowiadającego parametrom ilościowym i jakościowym określonym przez Zamawiającego;</w:t>
      </w:r>
    </w:p>
    <w:p w14:paraId="47063CF3" w14:textId="77777777" w:rsidR="002A44B8" w:rsidRPr="00C34D94" w:rsidRDefault="002A44B8" w:rsidP="002A44B8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wyprodukowanego i transportowanego z należytą starannością, z zachowaniem wszelkich norm                             i rygorów sanitarnych, z uwzględnieniem zasad systemu HACCP;</w:t>
      </w:r>
    </w:p>
    <w:p w14:paraId="555D15E3" w14:textId="77777777" w:rsidR="002A44B8" w:rsidRPr="00C34D94" w:rsidRDefault="002A44B8" w:rsidP="002A44B8">
      <w:pPr>
        <w:pStyle w:val="Akapitzlist"/>
        <w:numPr>
          <w:ilvl w:val="0"/>
          <w:numId w:val="18"/>
        </w:numPr>
        <w:spacing w:after="0"/>
        <w:ind w:hanging="357"/>
        <w:contextualSpacing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zapewniając jego identyfikowalność zgodnie z art. 18 rozporządzenia (WE) NR 178/2002             Parlamentu Europejskiego i Rady z dnia 28 stycznia 2002 roku ustanawiające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go</w:t>
      </w: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ogólne zasady                                        i wymagania prawa żywnościowego, powołujące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go</w:t>
      </w: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Europejski Urząd ds. Bezpieczeństwa Żywności                                 i ustanawiające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go</w:t>
      </w: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procedury w zakresie bezpieczeństwa żywności.  </w:t>
      </w:r>
    </w:p>
    <w:p w14:paraId="6F1D769C" w14:textId="77777777" w:rsidR="002A44B8" w:rsidRPr="00C34D94" w:rsidRDefault="002A44B8" w:rsidP="002A44B8">
      <w:pPr>
        <w:numPr>
          <w:ilvl w:val="0"/>
          <w:numId w:val="2"/>
        </w:numPr>
        <w:spacing w:after="0" w:line="240" w:lineRule="auto"/>
        <w:ind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Zamawiający zastrzega sobie prawo kontroli przestrzegania obowiązujących przepisów, norm i standardów,                  w zakresie w jakim wiążą się one z prawidłową realizacją umowy, jak również prawo kontroli zgodności dostarczanych produktów z ofertą złożoną przez Dostawcę w celu zapewnienia ich odpowiedniej jakości.</w:t>
      </w:r>
    </w:p>
    <w:p w14:paraId="585C3402" w14:textId="77777777" w:rsidR="002A44B8" w:rsidRPr="00C34D94" w:rsidRDefault="002A44B8" w:rsidP="002A44B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C34D94">
        <w:rPr>
          <w:rFonts w:asciiTheme="minorHAnsi" w:eastAsia="Times New Roman" w:hAnsiTheme="minorHAnsi" w:cs="Tahoma"/>
          <w:color w:val="auto"/>
          <w:sz w:val="20"/>
          <w:szCs w:val="20"/>
        </w:rPr>
        <w:t>Dostawca nie może powierzać realizacji dostaw osobom trzecim bez zgody Zamawiającego.</w:t>
      </w:r>
    </w:p>
    <w:p w14:paraId="64441BF2" w14:textId="77777777" w:rsidR="002A44B8" w:rsidRDefault="002A44B8" w:rsidP="002A44B8">
      <w:pPr>
        <w:spacing w:after="0" w:line="240" w:lineRule="auto"/>
        <w:rPr>
          <w:rFonts w:asciiTheme="minorHAnsi" w:eastAsia="Times New Roman" w:hAnsiTheme="minorHAnsi" w:cs="Tahoma"/>
          <w:color w:val="FF0000"/>
          <w:sz w:val="20"/>
          <w:szCs w:val="20"/>
        </w:rPr>
      </w:pPr>
    </w:p>
    <w:p w14:paraId="23F11059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§ 4</w:t>
      </w:r>
    </w:p>
    <w:p w14:paraId="720CDC5A" w14:textId="77777777" w:rsidR="002A44B8" w:rsidRDefault="002A44B8" w:rsidP="002A44B8">
      <w:pPr>
        <w:numPr>
          <w:ilvl w:val="0"/>
          <w:numId w:val="7"/>
        </w:numPr>
        <w:spacing w:after="0" w:line="24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Dostawca dostarczać będzie zamówione partie produktów do zlokalizowanego w siedzibie Zamawiającego:</w:t>
      </w:r>
    </w:p>
    <w:p w14:paraId="726E6779" w14:textId="77777777" w:rsidR="002A44B8" w:rsidRDefault="002A44B8" w:rsidP="002A44B8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dla zadania nr 1-19  - </w:t>
      </w:r>
      <w:r>
        <w:rPr>
          <w:rFonts w:ascii="Calibri" w:hAnsi="Calibri" w:cs="Tahoma"/>
          <w:b/>
          <w:bCs/>
          <w:sz w:val="20"/>
          <w:szCs w:val="20"/>
        </w:rPr>
        <w:t>magazynu żywnościowego w miejscowości Sucha 144, 89-526 Lubiewo,</w:t>
      </w:r>
    </w:p>
    <w:p w14:paraId="108473B0" w14:textId="77777777" w:rsidR="002A44B8" w:rsidRDefault="002A44B8" w:rsidP="002A44B8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dla zadania nr 20-34 - </w:t>
      </w:r>
      <w:r>
        <w:rPr>
          <w:rFonts w:ascii="Calibri" w:hAnsi="Calibri" w:cs="Tahoma"/>
          <w:b/>
          <w:bCs/>
          <w:sz w:val="20"/>
          <w:szCs w:val="20"/>
        </w:rPr>
        <w:t>magazynu żywnościowego w miejscowości Zwartowo 25, 84-210 Choczewo.</w:t>
      </w:r>
      <w:r>
        <w:rPr>
          <w:rFonts w:ascii="Calibri" w:hAnsi="Calibri" w:cs="Tahoma"/>
          <w:bCs/>
          <w:sz w:val="20"/>
          <w:szCs w:val="20"/>
        </w:rPr>
        <w:t xml:space="preserve"> </w:t>
      </w:r>
    </w:p>
    <w:p w14:paraId="4456DB9D" w14:textId="77777777" w:rsidR="002A44B8" w:rsidRDefault="002A44B8" w:rsidP="002A44B8">
      <w:pPr>
        <w:spacing w:after="0" w:line="240" w:lineRule="auto"/>
        <w:ind w:left="0" w:firstLine="0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2.    Strony ustalają, iż dostawy będą realizowane </w:t>
      </w:r>
      <w:r>
        <w:rPr>
          <w:rFonts w:ascii="Calibri" w:hAnsi="Calibri" w:cs="Tahoma"/>
          <w:b/>
          <w:sz w:val="20"/>
          <w:szCs w:val="20"/>
        </w:rPr>
        <w:t xml:space="preserve">w </w:t>
      </w:r>
      <w:r>
        <w:rPr>
          <w:rFonts w:ascii="Calibri" w:hAnsi="Calibri" w:cs="Tahoma"/>
          <w:b/>
          <w:bCs/>
          <w:sz w:val="20"/>
          <w:szCs w:val="20"/>
        </w:rPr>
        <w:t xml:space="preserve">poniedziałki, środy i piątki w godzinach </w:t>
      </w:r>
      <w:r w:rsidRPr="00C921AC">
        <w:rPr>
          <w:rFonts w:ascii="Calibri" w:hAnsi="Calibri" w:cs="Tahoma"/>
          <w:b/>
          <w:bCs/>
          <w:color w:val="auto"/>
          <w:sz w:val="20"/>
          <w:szCs w:val="20"/>
        </w:rPr>
        <w:t>0</w:t>
      </w:r>
      <w:r>
        <w:rPr>
          <w:rFonts w:ascii="Calibri" w:hAnsi="Calibri" w:cs="Tahoma"/>
          <w:b/>
          <w:bCs/>
          <w:color w:val="auto"/>
          <w:sz w:val="20"/>
          <w:szCs w:val="20"/>
        </w:rPr>
        <w:t>7</w:t>
      </w:r>
      <w:r w:rsidRPr="00C921AC">
        <w:rPr>
          <w:rFonts w:ascii="Calibri" w:hAnsi="Calibri" w:cs="Tahoma"/>
          <w:b/>
          <w:bCs/>
          <w:color w:val="auto"/>
          <w:sz w:val="20"/>
          <w:szCs w:val="20"/>
        </w:rPr>
        <w:t>:</w:t>
      </w:r>
      <w:r>
        <w:rPr>
          <w:rFonts w:ascii="Calibri" w:hAnsi="Calibri" w:cs="Tahoma"/>
          <w:b/>
          <w:bCs/>
          <w:color w:val="auto"/>
          <w:sz w:val="20"/>
          <w:szCs w:val="20"/>
        </w:rPr>
        <w:t>3</w:t>
      </w:r>
      <w:r w:rsidRPr="00C921AC">
        <w:rPr>
          <w:rFonts w:ascii="Calibri" w:hAnsi="Calibri" w:cs="Tahoma"/>
          <w:b/>
          <w:bCs/>
          <w:color w:val="auto"/>
          <w:sz w:val="20"/>
          <w:szCs w:val="20"/>
        </w:rPr>
        <w:t xml:space="preserve">0 – </w:t>
      </w:r>
      <w:r>
        <w:rPr>
          <w:rFonts w:ascii="Calibri" w:hAnsi="Calibri" w:cs="Tahoma"/>
          <w:b/>
          <w:bCs/>
          <w:color w:val="auto"/>
          <w:sz w:val="20"/>
          <w:szCs w:val="20"/>
        </w:rPr>
        <w:t>14</w:t>
      </w:r>
      <w:r w:rsidRPr="00C921AC">
        <w:rPr>
          <w:rFonts w:ascii="Calibri" w:hAnsi="Calibri" w:cs="Tahoma"/>
          <w:b/>
          <w:bCs/>
          <w:color w:val="auto"/>
          <w:sz w:val="20"/>
          <w:szCs w:val="20"/>
        </w:rPr>
        <w:t>:</w:t>
      </w:r>
      <w:r>
        <w:rPr>
          <w:rFonts w:ascii="Calibri" w:hAnsi="Calibri" w:cs="Tahoma"/>
          <w:b/>
          <w:bCs/>
          <w:color w:val="auto"/>
          <w:sz w:val="20"/>
          <w:szCs w:val="20"/>
        </w:rPr>
        <w:t>0</w:t>
      </w:r>
      <w:r w:rsidRPr="00C921AC">
        <w:rPr>
          <w:rFonts w:ascii="Calibri" w:hAnsi="Calibri" w:cs="Tahoma"/>
          <w:b/>
          <w:bCs/>
          <w:color w:val="auto"/>
          <w:sz w:val="20"/>
          <w:szCs w:val="20"/>
        </w:rPr>
        <w:t>0.</w:t>
      </w:r>
      <w:r w:rsidRPr="00C921AC">
        <w:rPr>
          <w:rFonts w:ascii="Calibri" w:hAnsi="Calibri" w:cs="Tahoma"/>
          <w:bCs/>
          <w:color w:val="auto"/>
          <w:sz w:val="20"/>
          <w:szCs w:val="20"/>
        </w:rPr>
        <w:t xml:space="preserve"> </w:t>
      </w:r>
    </w:p>
    <w:p w14:paraId="5333E41C" w14:textId="77777777" w:rsidR="002A44B8" w:rsidRDefault="002A44B8" w:rsidP="002A44B8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Zamawiający zobowiązany jest złożyć zamówienie telefonicznie lub e-mailowo na każdą partię towaru                      </w:t>
      </w:r>
      <w:r w:rsidRPr="00C921AC">
        <w:rPr>
          <w:rFonts w:ascii="Calibri" w:hAnsi="Calibri" w:cs="Tahoma"/>
          <w:b/>
          <w:bCs/>
          <w:color w:val="auto"/>
          <w:sz w:val="20"/>
          <w:szCs w:val="20"/>
        </w:rPr>
        <w:t>do godz.</w:t>
      </w:r>
      <w:r w:rsidRPr="00C921AC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C921AC">
        <w:rPr>
          <w:rFonts w:ascii="Calibri" w:hAnsi="Calibri" w:cs="Tahoma"/>
          <w:b/>
          <w:bCs/>
          <w:color w:val="auto"/>
          <w:sz w:val="20"/>
          <w:szCs w:val="20"/>
        </w:rPr>
        <w:t>15:00</w:t>
      </w:r>
      <w:r w:rsidRPr="00C921AC">
        <w:rPr>
          <w:rFonts w:ascii="Calibri" w:hAnsi="Calibri" w:cs="Tahoma"/>
          <w:color w:val="auto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w dzień poprzedzający planowaną dostawę lub w ostatni dzień roboczy przed planowaną dostawą. </w:t>
      </w:r>
    </w:p>
    <w:p w14:paraId="08C2EA5B" w14:textId="77777777" w:rsidR="002A44B8" w:rsidRDefault="002A44B8" w:rsidP="002A44B8">
      <w:pPr>
        <w:spacing w:after="0" w:line="240" w:lineRule="auto"/>
        <w:ind w:left="360" w:firstLine="0"/>
        <w:contextualSpacing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8A552EA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bookmarkStart w:id="2" w:name="_Hlk88726719"/>
      <w:r>
        <w:rPr>
          <w:rFonts w:asciiTheme="minorHAnsi" w:eastAsia="Times New Roman" w:hAnsiTheme="minorHAnsi" w:cs="Tahoma"/>
          <w:color w:val="auto"/>
          <w:sz w:val="20"/>
          <w:szCs w:val="20"/>
        </w:rPr>
        <w:t>§ 5</w:t>
      </w:r>
    </w:p>
    <w:bookmarkEnd w:id="2"/>
    <w:p w14:paraId="396ABB24" w14:textId="77777777" w:rsidR="002A44B8" w:rsidRPr="00EE0725" w:rsidRDefault="002A44B8" w:rsidP="002A44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auto"/>
          <w:spacing w:val="-9"/>
          <w:sz w:val="20"/>
          <w:szCs w:val="20"/>
        </w:rPr>
      </w:pPr>
      <w:r w:rsidRPr="00EE0725">
        <w:rPr>
          <w:rFonts w:ascii="Calibri" w:hAnsi="Calibri" w:cs="Tahoma"/>
          <w:color w:val="auto"/>
          <w:sz w:val="20"/>
          <w:szCs w:val="20"/>
        </w:rPr>
        <w:t xml:space="preserve">Za dostarczone </w:t>
      </w:r>
      <w:r>
        <w:rPr>
          <w:rFonts w:ascii="Calibri" w:hAnsi="Calibri" w:cs="Tahoma"/>
          <w:b/>
          <w:bCs/>
          <w:color w:val="auto"/>
          <w:sz w:val="20"/>
          <w:szCs w:val="20"/>
        </w:rPr>
        <w:t>mięso i wędliny</w:t>
      </w:r>
      <w:r w:rsidRPr="00EE0725">
        <w:rPr>
          <w:rFonts w:ascii="Calibri" w:hAnsi="Calibri" w:cs="Tahoma"/>
          <w:color w:val="auto"/>
          <w:sz w:val="20"/>
          <w:szCs w:val="20"/>
        </w:rPr>
        <w:t xml:space="preserve"> ustala się ceny zgodne ze złożoną przez Dostawcę ofertą. </w:t>
      </w:r>
    </w:p>
    <w:p w14:paraId="4E9A2FA4" w14:textId="77777777" w:rsidR="002A44B8" w:rsidRPr="002247E2" w:rsidRDefault="002A44B8" w:rsidP="002A44B8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ahoma"/>
          <w:color w:val="auto"/>
          <w:sz w:val="20"/>
          <w:szCs w:val="20"/>
          <w:lang w:eastAsia="ar-SA"/>
        </w:rPr>
      </w:pPr>
      <w:r w:rsidRPr="00EE0725">
        <w:rPr>
          <w:rFonts w:ascii="Calibri" w:eastAsia="Calibri" w:hAnsi="Calibri" w:cs="Tahoma"/>
          <w:color w:val="auto"/>
          <w:sz w:val="20"/>
          <w:szCs w:val="20"/>
          <w:lang w:eastAsia="ar-SA"/>
        </w:rPr>
        <w:t>Podstawą zapłaty należności umownych są faktury VAT wystawione przez Dostawcę zgodnie</w:t>
      </w:r>
      <w:r>
        <w:rPr>
          <w:rFonts w:ascii="Calibri" w:eastAsia="Calibri" w:hAnsi="Calibri" w:cs="Tahoma"/>
          <w:color w:val="auto"/>
          <w:sz w:val="20"/>
          <w:szCs w:val="20"/>
          <w:lang w:eastAsia="ar-SA"/>
        </w:rPr>
        <w:t xml:space="preserve">                                                 </w:t>
      </w:r>
      <w:r w:rsidRPr="00EE0725">
        <w:rPr>
          <w:rFonts w:ascii="Calibri" w:eastAsia="Calibri" w:hAnsi="Calibri" w:cs="Tahoma"/>
          <w:color w:val="auto"/>
          <w:sz w:val="20"/>
          <w:szCs w:val="20"/>
          <w:lang w:eastAsia="ar-SA"/>
        </w:rPr>
        <w:t>z postanowieniami niniejszej umowy.</w:t>
      </w:r>
    </w:p>
    <w:p w14:paraId="0C227F12" w14:textId="77777777" w:rsidR="002A44B8" w:rsidRPr="00EE0725" w:rsidRDefault="002A44B8" w:rsidP="002A44B8">
      <w:pPr>
        <w:numPr>
          <w:ilvl w:val="0"/>
          <w:numId w:val="10"/>
        </w:numPr>
        <w:spacing w:after="0" w:line="240" w:lineRule="auto"/>
        <w:rPr>
          <w:rFonts w:ascii="Calibri" w:hAnsi="Calibri" w:cs="Tahoma"/>
          <w:color w:val="auto"/>
          <w:sz w:val="20"/>
          <w:szCs w:val="20"/>
        </w:rPr>
      </w:pPr>
      <w:bookmarkStart w:id="3" w:name="_Hlk135726666"/>
      <w:r w:rsidRPr="00EE0725">
        <w:rPr>
          <w:rFonts w:ascii="Calibri" w:hAnsi="Calibri" w:cs="Tahoma"/>
          <w:color w:val="auto"/>
          <w:sz w:val="20"/>
          <w:szCs w:val="20"/>
        </w:rPr>
        <w:t>Należności Dostawcy z tytułu zgodnej z postanowieniami umowy realizacji dostaw będą płatne przelewem na konto Dostawcy w terminie 30 dni od daty otrzymania faktury</w:t>
      </w:r>
      <w:bookmarkEnd w:id="3"/>
      <w:r w:rsidRPr="00EE0725">
        <w:rPr>
          <w:rFonts w:ascii="Calibri" w:hAnsi="Calibri" w:cs="Tahoma"/>
          <w:color w:val="auto"/>
          <w:sz w:val="20"/>
          <w:szCs w:val="20"/>
        </w:rPr>
        <w:t xml:space="preserve"> przez Zamawiającego.</w:t>
      </w:r>
    </w:p>
    <w:p w14:paraId="22719CDF" w14:textId="77777777" w:rsidR="002A44B8" w:rsidRPr="00EE0725" w:rsidRDefault="002A44B8" w:rsidP="002A44B8">
      <w:pPr>
        <w:numPr>
          <w:ilvl w:val="0"/>
          <w:numId w:val="10"/>
        </w:numPr>
        <w:spacing w:after="0" w:line="240" w:lineRule="auto"/>
        <w:rPr>
          <w:rFonts w:ascii="Calibri" w:hAnsi="Calibri" w:cs="Tahoma"/>
          <w:color w:val="auto"/>
          <w:sz w:val="20"/>
          <w:szCs w:val="20"/>
        </w:rPr>
      </w:pPr>
      <w:r w:rsidRPr="00EE0725">
        <w:rPr>
          <w:rFonts w:ascii="Calibri" w:hAnsi="Calibri" w:cs="Tahoma"/>
          <w:color w:val="auto"/>
          <w:sz w:val="20"/>
          <w:szCs w:val="20"/>
        </w:rPr>
        <w:t>Warunkiem zapłaty jest należyte wykonanie dostawy i prawidłowe wystawienie faktury (tj. w oparciu o ceny uzgodnione przez Strony oraz z uwzględnieniem właściwej ilości dostarczonego asortymentu). W przypadku przedłożenia faktury niezgodnej z ww. wymogami, termin zapłaty nie rozpoczyna biegu do dnia przekazania Zamawiającemu odpowiedniej korekty.</w:t>
      </w:r>
    </w:p>
    <w:p w14:paraId="7B9BEDDA" w14:textId="77777777" w:rsidR="002A44B8" w:rsidRPr="00EE0725" w:rsidRDefault="002A44B8" w:rsidP="002A44B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EE0725">
        <w:rPr>
          <w:rFonts w:ascii="Calibri" w:hAnsi="Calibri" w:cs="Tahoma"/>
          <w:color w:val="auto"/>
          <w:sz w:val="20"/>
          <w:szCs w:val="20"/>
        </w:rPr>
        <w:t>Za datę zapłaty strony uznawać będą dzień obciążenia rachunku bankowego Zamawiającego.</w:t>
      </w:r>
    </w:p>
    <w:p w14:paraId="2800B20B" w14:textId="77777777" w:rsidR="002A44B8" w:rsidRPr="00EE0725" w:rsidRDefault="002A44B8" w:rsidP="002A44B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EE0725">
        <w:rPr>
          <w:rFonts w:ascii="Calibri" w:hAnsi="Calibri" w:cs="Tahoma"/>
          <w:color w:val="auto"/>
          <w:sz w:val="20"/>
          <w:szCs w:val="20"/>
        </w:rPr>
        <w:t>Strony dopuszczają możliwość okresowych dostaw asortymentu po cenie niższej niż określona w formularzu cenowym (tzw. promocja). Zmiany te nie wymagają zawarcia pisemnego aneksu do umowy.</w:t>
      </w:r>
    </w:p>
    <w:p w14:paraId="3DBB0E90" w14:textId="77777777" w:rsidR="002A44B8" w:rsidRPr="00B55B71" w:rsidRDefault="002A44B8" w:rsidP="002A44B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ahoma"/>
          <w:color w:val="FF0000"/>
          <w:sz w:val="20"/>
          <w:szCs w:val="20"/>
        </w:rPr>
      </w:pPr>
      <w:r w:rsidRPr="00EE0725">
        <w:rPr>
          <w:rFonts w:ascii="Calibri" w:hAnsi="Calibri" w:cs="Tahoma"/>
          <w:color w:val="auto"/>
          <w:sz w:val="20"/>
          <w:szCs w:val="20"/>
        </w:rPr>
        <w:t>Zamawiający zastrzega, że bez jego uprzedniej pisemnej (pod rygorem nieważności) zgody, Dostawca nie może przenieść wierzytelności z tytułu niniejszej umowy na osoby trzecie</w:t>
      </w:r>
      <w:r w:rsidRPr="00B55B71">
        <w:rPr>
          <w:rFonts w:ascii="Calibri" w:hAnsi="Calibri" w:cs="Tahoma"/>
          <w:color w:val="FF0000"/>
          <w:sz w:val="20"/>
          <w:szCs w:val="20"/>
        </w:rPr>
        <w:t>.</w:t>
      </w:r>
    </w:p>
    <w:p w14:paraId="4C2A777D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436D3B3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§ 6</w:t>
      </w:r>
    </w:p>
    <w:p w14:paraId="166432FA" w14:textId="77777777" w:rsidR="002A44B8" w:rsidRDefault="002A44B8" w:rsidP="002A44B8">
      <w:pPr>
        <w:spacing w:after="0" w:line="240" w:lineRule="auto"/>
        <w:ind w:left="0" w:firstLine="0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1. Strony wyznaczają następujące osoby do bieżących kontaktów w związku z realizacją umowy:</w:t>
      </w:r>
    </w:p>
    <w:p w14:paraId="1D045619" w14:textId="77777777" w:rsidR="002A44B8" w:rsidRDefault="002A44B8" w:rsidP="002A44B8">
      <w:pPr>
        <w:pStyle w:val="Akapitzlist"/>
        <w:numPr>
          <w:ilvl w:val="0"/>
          <w:numId w:val="11"/>
        </w:numPr>
        <w:spacing w:after="0" w:line="240" w:lineRule="auto"/>
        <w:jc w:val="left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ze strony Zamawiającego:       ……………………….  nr tel. ……………….;</w:t>
      </w:r>
    </w:p>
    <w:p w14:paraId="4A67B62D" w14:textId="77777777" w:rsidR="002A44B8" w:rsidRDefault="002A44B8" w:rsidP="002A44B8">
      <w:pPr>
        <w:pStyle w:val="Akapitzlist"/>
        <w:numPr>
          <w:ilvl w:val="0"/>
          <w:numId w:val="11"/>
        </w:numPr>
        <w:spacing w:after="0" w:line="240" w:lineRule="auto"/>
        <w:jc w:val="left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ze strony Dostawcy:                 ……………………….  nr tel. ……………….</w:t>
      </w:r>
    </w:p>
    <w:p w14:paraId="07C4C5ED" w14:textId="77777777" w:rsidR="002A44B8" w:rsidRPr="001D69BE" w:rsidRDefault="002A44B8" w:rsidP="002A44B8">
      <w:pPr>
        <w:pStyle w:val="Akapitzlist"/>
        <w:widowControl w:val="0"/>
        <w:numPr>
          <w:ilvl w:val="0"/>
          <w:numId w:val="7"/>
        </w:numPr>
        <w:suppressAutoHyphens/>
        <w:spacing w:after="0" w:line="100" w:lineRule="atLeast"/>
        <w:ind w:right="5"/>
        <w:rPr>
          <w:rFonts w:ascii="Calibri" w:eastAsia="Calibri" w:hAnsi="Calibri" w:cs="Mangal"/>
          <w:color w:val="auto"/>
          <w:kern w:val="2"/>
          <w:sz w:val="20"/>
          <w:szCs w:val="20"/>
          <w:lang w:eastAsia="zh-CN" w:bidi="hi-IN"/>
        </w:rPr>
      </w:pPr>
      <w:r w:rsidRPr="001D69BE">
        <w:rPr>
          <w:rFonts w:ascii="Calibri" w:eastAsia="Calibri" w:hAnsi="Calibri" w:cs="Mangal"/>
          <w:color w:val="auto"/>
          <w:kern w:val="2"/>
          <w:sz w:val="20"/>
          <w:szCs w:val="20"/>
          <w:lang w:eastAsia="zh-CN" w:bidi="hi-IN"/>
        </w:rPr>
        <w:t>Zmiana przedstawicieli Stron wskazanych w ust. 1 nie wymaga aneksu do umowy; wystarczające jest w tym zakresie pisemne powiadomienie drugiej Strony.</w:t>
      </w:r>
      <w:bookmarkStart w:id="4" w:name="_Hlk88728557"/>
    </w:p>
    <w:p w14:paraId="22E9C5F4" w14:textId="77777777" w:rsidR="002A44B8" w:rsidRPr="001D69BE" w:rsidRDefault="002A44B8" w:rsidP="002A44B8">
      <w:pPr>
        <w:pStyle w:val="Akapitzlist"/>
        <w:widowControl w:val="0"/>
        <w:suppressAutoHyphens/>
        <w:spacing w:after="0" w:line="100" w:lineRule="atLeast"/>
        <w:ind w:left="360" w:right="5" w:firstLine="0"/>
        <w:rPr>
          <w:rFonts w:ascii="Calibri" w:eastAsia="Calibri" w:hAnsi="Calibri" w:cs="Mangal"/>
          <w:color w:val="auto"/>
          <w:kern w:val="2"/>
          <w:sz w:val="20"/>
          <w:szCs w:val="20"/>
          <w:lang w:eastAsia="zh-CN" w:bidi="hi-IN"/>
        </w:rPr>
      </w:pPr>
    </w:p>
    <w:p w14:paraId="2BB6B64A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</w:p>
    <w:p w14:paraId="7DA1AB2A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</w:p>
    <w:p w14:paraId="7D5BE599" w14:textId="1B7BF639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lastRenderedPageBreak/>
        <w:t>§ 7</w:t>
      </w:r>
    </w:p>
    <w:bookmarkEnd w:id="4"/>
    <w:p w14:paraId="4984151E" w14:textId="77777777" w:rsidR="002A44B8" w:rsidRPr="00970881" w:rsidRDefault="002A44B8" w:rsidP="002A44B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Calibri" w:eastAsia="Times New Roman" w:hAnsi="Calibri" w:cs="Tahoma"/>
          <w:color w:val="auto"/>
          <w:sz w:val="20"/>
          <w:szCs w:val="20"/>
        </w:rPr>
      </w:pP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 Każdorazowy odbiór dostawy będzie poprzedzony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przeprowadzaną przez przedstawiciela Zamawiającego 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>kontrolą, co do ilości i jakości dostarczanego  towaru oraz zgodności z wymaganiami jakościowymi opisanymi w umowie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; kontrola będzie dokonywana 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w obecności kierowcy. </w:t>
      </w:r>
      <w:r w:rsidRPr="00970881">
        <w:rPr>
          <w:rFonts w:ascii="Calibri" w:eastAsia="Times New Roman" w:hAnsi="Calibri" w:cs="Tahoma"/>
          <w:color w:val="auto"/>
          <w:sz w:val="20"/>
          <w:szCs w:val="20"/>
        </w:rPr>
        <w:t>Zamawiający jest zobowiązany przy odbiorze towaru</w:t>
      </w:r>
      <w:r>
        <w:rPr>
          <w:rFonts w:ascii="Calibri" w:eastAsia="Times New Roman" w:hAnsi="Calibri" w:cs="Tahoma"/>
          <w:color w:val="auto"/>
          <w:sz w:val="20"/>
          <w:szCs w:val="20"/>
        </w:rPr>
        <w:t>,</w:t>
      </w:r>
      <w:r w:rsidRPr="00970881">
        <w:rPr>
          <w:rFonts w:ascii="Calibri" w:eastAsia="Times New Roman" w:hAnsi="Calibri" w:cs="Tahoma"/>
          <w:color w:val="auto"/>
          <w:sz w:val="20"/>
          <w:szCs w:val="20"/>
        </w:rPr>
        <w:t xml:space="preserve"> niezwłocznie po otwarciu pojemników</w:t>
      </w:r>
      <w:r>
        <w:rPr>
          <w:rFonts w:ascii="Calibri" w:eastAsia="Times New Roman" w:hAnsi="Calibri" w:cs="Tahoma"/>
          <w:color w:val="auto"/>
          <w:sz w:val="20"/>
          <w:szCs w:val="20"/>
        </w:rPr>
        <w:t>,</w:t>
      </w:r>
      <w:r w:rsidRPr="00970881">
        <w:rPr>
          <w:rFonts w:ascii="Calibri" w:eastAsia="Times New Roman" w:hAnsi="Calibri" w:cs="Tahoma"/>
          <w:color w:val="auto"/>
          <w:sz w:val="20"/>
          <w:szCs w:val="20"/>
        </w:rPr>
        <w:t xml:space="preserve"> sprawdzić jego ilość, jakość i stan opakowań oraz zbadać jakość towaru organoleptycznie. </w:t>
      </w:r>
    </w:p>
    <w:p w14:paraId="6B2B0786" w14:textId="77777777" w:rsidR="002A44B8" w:rsidRDefault="002A44B8" w:rsidP="002A44B8">
      <w:pPr>
        <w:pStyle w:val="Akapitzlist"/>
        <w:numPr>
          <w:ilvl w:val="0"/>
          <w:numId w:val="3"/>
        </w:numPr>
        <w:rPr>
          <w:rFonts w:ascii="Calibri" w:eastAsia="Times New Roman" w:hAnsi="Calibri" w:cs="Tahoma"/>
          <w:color w:val="auto"/>
          <w:sz w:val="20"/>
          <w:szCs w:val="20"/>
        </w:rPr>
      </w:pP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Zamawiający ma prawo odmowy przyjęcia całej partii towaru lub jej części w przypadku,  gdy w trakcie oceny wizualnej </w:t>
      </w:r>
      <w:r>
        <w:rPr>
          <w:rFonts w:ascii="Calibri" w:eastAsia="Times New Roman" w:hAnsi="Calibri" w:cs="Tahoma"/>
          <w:color w:val="auto"/>
          <w:sz w:val="20"/>
          <w:szCs w:val="20"/>
        </w:rPr>
        <w:t>lub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 organoleptycznej zostanie stwierdzona zła jakość produktów,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widoczne uszkodzenia spowodowane niewłaściwym zabezpieczeniem produktów, złymi warunkami transportowymi lub niewłaściwym stanem higienicznym środków transportu przewożących przedmiot umowy lub  niezgodność </w:t>
      </w:r>
      <w:r>
        <w:rPr>
          <w:rFonts w:ascii="Calibri" w:eastAsia="Times New Roman" w:hAnsi="Calibri" w:cs="Tahoma"/>
          <w:color w:val="auto"/>
          <w:sz w:val="20"/>
          <w:szCs w:val="20"/>
        </w:rPr>
        <w:t>z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 wymaganiami jakościowymi Zamawiającego.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W takim przypadku uznaje się, że Dostawca nie wywiązał się z ustalonego terminu dostawy w części w jakiej Zamawiający odmówił przyjęcia danej partii dostawy.</w:t>
      </w:r>
    </w:p>
    <w:p w14:paraId="6CCC8189" w14:textId="77777777" w:rsidR="002A44B8" w:rsidRPr="00FF637E" w:rsidRDefault="002A44B8" w:rsidP="002A44B8">
      <w:pPr>
        <w:pStyle w:val="Akapitzlist"/>
        <w:numPr>
          <w:ilvl w:val="0"/>
          <w:numId w:val="3"/>
        </w:numPr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 xml:space="preserve">Uprawnienia i obowiązki Zamawiającego wskazane w ust. 1 i 2 nie wpływają na możliwość złożenia                                   w terminie późniejszym (po dokonaniu odbioru dostawy) zastrzeżeń co do jakości, ilości lub zgodności dostarczonych produktów z opisem przedmiotu zamówienia; w takim przypadku 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stosuje się tryb postępowania określony w ust. </w:t>
      </w:r>
      <w:r>
        <w:rPr>
          <w:rFonts w:ascii="Calibri" w:eastAsia="Times New Roman" w:hAnsi="Calibri" w:cs="Tahoma"/>
          <w:color w:val="auto"/>
          <w:sz w:val="20"/>
          <w:szCs w:val="20"/>
        </w:rPr>
        <w:t>4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 - </w:t>
      </w:r>
      <w:r>
        <w:rPr>
          <w:rFonts w:ascii="Calibri" w:eastAsia="Times New Roman" w:hAnsi="Calibri" w:cs="Tahoma"/>
          <w:color w:val="auto"/>
          <w:sz w:val="20"/>
          <w:szCs w:val="20"/>
        </w:rPr>
        <w:t>7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>.</w:t>
      </w:r>
    </w:p>
    <w:p w14:paraId="7C92474C" w14:textId="77777777" w:rsidR="002A44B8" w:rsidRDefault="002A44B8" w:rsidP="002A44B8">
      <w:pPr>
        <w:pStyle w:val="Akapitzlist"/>
        <w:numPr>
          <w:ilvl w:val="0"/>
          <w:numId w:val="3"/>
        </w:numPr>
        <w:rPr>
          <w:rFonts w:ascii="Calibri" w:eastAsia="Times New Roman" w:hAnsi="Calibri" w:cs="Tahoma"/>
          <w:color w:val="auto"/>
          <w:sz w:val="20"/>
          <w:szCs w:val="20"/>
        </w:rPr>
      </w:pP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Zamawiający winien niezwłocznie powiadomić Dostawcę o zastrzeżeniach dotyczących jakości, ilości </w:t>
      </w:r>
      <w:bookmarkStart w:id="5" w:name="_Hlk88645095"/>
      <w:r w:rsidRPr="00FF637E">
        <w:rPr>
          <w:rFonts w:ascii="Calibri" w:eastAsia="Times New Roman" w:hAnsi="Calibri" w:cs="Tahoma"/>
          <w:color w:val="auto"/>
          <w:sz w:val="20"/>
          <w:szCs w:val="20"/>
        </w:rPr>
        <w:t>lub zgodności  dostarczonych produktów z opisem przedmiotu zamówienia</w:t>
      </w:r>
      <w:bookmarkEnd w:id="5"/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 (reklamacja). </w:t>
      </w:r>
    </w:p>
    <w:p w14:paraId="12C6296C" w14:textId="77777777" w:rsidR="002A44B8" w:rsidRPr="00FF637E" w:rsidRDefault="002A44B8" w:rsidP="002A44B8">
      <w:pPr>
        <w:pStyle w:val="Akapitzlist"/>
        <w:numPr>
          <w:ilvl w:val="0"/>
          <w:numId w:val="3"/>
        </w:numPr>
        <w:rPr>
          <w:rFonts w:ascii="Calibri" w:eastAsia="Times New Roman" w:hAnsi="Calibri" w:cs="Tahoma"/>
          <w:color w:val="auto"/>
          <w:sz w:val="20"/>
          <w:szCs w:val="20"/>
        </w:rPr>
      </w:pP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Dostawca winien zapewnić dostawę nowej partii asortymentu wolnej od wad lub odpowiednio uzupełnić ilość dostarczonych produktów  w </w:t>
      </w:r>
      <w:r w:rsidRPr="00FF637E">
        <w:rPr>
          <w:rFonts w:ascii="Calibri" w:eastAsia="Times New Roman" w:hAnsi="Calibri" w:cs="Tahoma"/>
          <w:b/>
          <w:color w:val="auto"/>
          <w:sz w:val="20"/>
          <w:szCs w:val="20"/>
        </w:rPr>
        <w:t>ciągu ………… godzin</w:t>
      </w:r>
      <w:r w:rsidRPr="00FF637E">
        <w:rPr>
          <w:rFonts w:ascii="Calibri" w:hAnsi="Calibri"/>
          <w:color w:val="auto"/>
          <w:sz w:val="20"/>
          <w:szCs w:val="20"/>
        </w:rPr>
        <w:t xml:space="preserve"> </w:t>
      </w:r>
      <w:r w:rsidRPr="00FF637E">
        <w:rPr>
          <w:rFonts w:ascii="Calibri" w:eastAsia="Times New Roman" w:hAnsi="Calibri" w:cs="Tahoma"/>
          <w:b/>
          <w:i/>
          <w:color w:val="auto"/>
          <w:sz w:val="20"/>
          <w:szCs w:val="20"/>
        </w:rPr>
        <w:t>(zgodnie z treścią oferty złożonej przez Dostawcę)</w:t>
      </w:r>
      <w:r>
        <w:rPr>
          <w:rFonts w:ascii="Calibri" w:eastAsia="Times New Roman" w:hAnsi="Calibri" w:cs="Tahoma"/>
          <w:b/>
          <w:i/>
          <w:color w:val="auto"/>
          <w:sz w:val="20"/>
          <w:szCs w:val="20"/>
        </w:rPr>
        <w:t>.</w:t>
      </w:r>
    </w:p>
    <w:p w14:paraId="572FBC9F" w14:textId="77777777" w:rsidR="002A44B8" w:rsidRPr="00FF637E" w:rsidRDefault="002A44B8" w:rsidP="002A44B8">
      <w:pPr>
        <w:pStyle w:val="Akapitzlist"/>
        <w:numPr>
          <w:ilvl w:val="0"/>
          <w:numId w:val="3"/>
        </w:numPr>
        <w:rPr>
          <w:rFonts w:ascii="Calibri" w:eastAsia="Times New Roman" w:hAnsi="Calibri" w:cs="Tahoma"/>
          <w:color w:val="auto"/>
          <w:sz w:val="20"/>
          <w:szCs w:val="20"/>
        </w:rPr>
      </w:pP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FF637E">
        <w:rPr>
          <w:rFonts w:ascii="Calibri" w:hAnsi="Calibri" w:cs="Tahoma"/>
          <w:color w:val="auto"/>
          <w:sz w:val="20"/>
          <w:szCs w:val="20"/>
        </w:rPr>
        <w:t xml:space="preserve">Niedostarczenie produktów, o których mowa w ust. </w:t>
      </w:r>
      <w:r>
        <w:rPr>
          <w:rFonts w:ascii="Calibri" w:hAnsi="Calibri" w:cs="Tahoma"/>
          <w:color w:val="auto"/>
          <w:sz w:val="20"/>
          <w:szCs w:val="20"/>
        </w:rPr>
        <w:t>5</w:t>
      </w:r>
      <w:r w:rsidRPr="00FF637E">
        <w:rPr>
          <w:rFonts w:ascii="Calibri" w:hAnsi="Calibri" w:cs="Tahoma"/>
          <w:color w:val="auto"/>
          <w:sz w:val="20"/>
          <w:szCs w:val="20"/>
        </w:rPr>
        <w:t xml:space="preserve"> najpóźniej w dniu następnym do godziny 14:00 (całkowity brak dostawy) powoduje rezygnację Zamawiającego z tej części zamówienia, bez konieczności składania jakichkolwiek oświadczeń woli  w tym przedmiocie.</w:t>
      </w:r>
    </w:p>
    <w:p w14:paraId="5D63F5EE" w14:textId="77777777" w:rsidR="002A44B8" w:rsidRPr="0042487A" w:rsidRDefault="002A44B8" w:rsidP="002A44B8">
      <w:pPr>
        <w:pStyle w:val="Akapitzlist"/>
        <w:numPr>
          <w:ilvl w:val="0"/>
          <w:numId w:val="3"/>
        </w:numPr>
        <w:rPr>
          <w:rFonts w:ascii="Calibri" w:eastAsia="Times New Roman" w:hAnsi="Calibri" w:cs="Tahoma"/>
          <w:color w:val="auto"/>
          <w:sz w:val="20"/>
          <w:szCs w:val="20"/>
        </w:rPr>
      </w:pPr>
      <w:r w:rsidRPr="00FF637E">
        <w:rPr>
          <w:rFonts w:ascii="Calibri" w:hAnsi="Calibri" w:cs="Tahoma"/>
          <w:sz w:val="20"/>
          <w:szCs w:val="20"/>
        </w:rPr>
        <w:t xml:space="preserve">W sytuacji niedostarczenia przez Dostawcę w terminach ustalonych w </w:t>
      </w:r>
      <w:bookmarkStart w:id="6" w:name="_Hlk88728570"/>
      <w:r w:rsidRPr="00FF637E">
        <w:rPr>
          <w:rFonts w:ascii="Calibri" w:eastAsia="Times New Roman" w:hAnsi="Calibri" w:cs="Tahoma"/>
          <w:color w:val="auto"/>
          <w:sz w:val="20"/>
          <w:szCs w:val="20"/>
        </w:rPr>
        <w:t>§ 4</w:t>
      </w:r>
      <w:bookmarkEnd w:id="6"/>
      <w:r w:rsidRPr="00FF637E">
        <w:rPr>
          <w:rFonts w:ascii="Calibri" w:hAnsi="Calibri" w:cs="Tahoma"/>
          <w:sz w:val="20"/>
          <w:szCs w:val="20"/>
        </w:rPr>
        <w:t xml:space="preserve"> lub </w:t>
      </w:r>
      <w:r w:rsidRPr="00FF637E">
        <w:rPr>
          <w:rFonts w:ascii="Calibri" w:eastAsia="Times New Roman" w:hAnsi="Calibri" w:cs="Tahoma"/>
          <w:color w:val="auto"/>
          <w:sz w:val="20"/>
          <w:szCs w:val="20"/>
        </w:rPr>
        <w:t xml:space="preserve">ust. </w:t>
      </w:r>
      <w:r>
        <w:rPr>
          <w:rFonts w:ascii="Calibri" w:eastAsia="Times New Roman" w:hAnsi="Calibri" w:cs="Tahoma"/>
          <w:color w:val="auto"/>
          <w:sz w:val="20"/>
          <w:szCs w:val="20"/>
        </w:rPr>
        <w:t>5</w:t>
      </w:r>
      <w:r w:rsidRPr="00FF637E">
        <w:rPr>
          <w:rFonts w:ascii="Calibri" w:hAnsi="Calibri" w:cs="Tahoma"/>
          <w:sz w:val="20"/>
          <w:szCs w:val="20"/>
        </w:rPr>
        <w:t xml:space="preserve"> zamówionego asortymentu lub dostarczenia go w niewłaściwej ilości, a także dostarczenia artykułów o złej jakości, Zamawiający zastrzega sobie prawo do zakupienia brakującego asortymentu u innego dostawcy. W takim przypadku Zamawiający nie będzie związany cenami, określonymi w ofercie, jakie obowiązują go                                    w kontaktach z Dostawcą, a w przypadku, kiedy ceny artykułów będą wyższe od cen określonych w ofercie, Zamawiający obciąża Dostawcę różnicą poniesionych kosztów. </w:t>
      </w:r>
    </w:p>
    <w:p w14:paraId="5EDE80F4" w14:textId="77777777" w:rsidR="002A44B8" w:rsidRPr="00FF637E" w:rsidRDefault="002A44B8" w:rsidP="002A44B8">
      <w:pPr>
        <w:pStyle w:val="Akapitzlist"/>
        <w:numPr>
          <w:ilvl w:val="0"/>
          <w:numId w:val="3"/>
        </w:numPr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 przypadku odmowy odbioru danej partii dostawy w całości lub w części na podstawie postanowień ust. 2, ust. 5 – 7 stosuje się odpowiednio. </w:t>
      </w:r>
    </w:p>
    <w:p w14:paraId="1905F426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§ 8</w:t>
      </w:r>
    </w:p>
    <w:p w14:paraId="147411AD" w14:textId="77777777" w:rsidR="002A44B8" w:rsidRDefault="002A44B8" w:rsidP="002A44B8">
      <w:pPr>
        <w:pStyle w:val="Akapitzlist"/>
        <w:numPr>
          <w:ilvl w:val="0"/>
          <w:numId w:val="17"/>
        </w:numPr>
        <w:spacing w:after="0" w:line="240" w:lineRule="auto"/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Zamawiający ma prawo odstąpienia od umowy na podstawie art. 456 ustawy PZP oraz jej unieważnienia zgodnie z art. 457 ustawy PZP.</w:t>
      </w:r>
    </w:p>
    <w:p w14:paraId="43D6D258" w14:textId="77777777" w:rsidR="002A44B8" w:rsidRDefault="002A44B8" w:rsidP="002A44B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Niezależnie od postanowień ust. 1, Stronom przysługuje prawo odstąpienia od umowy w części dotyczącej niedostarczonych produktów w następujących przypadkach:</w:t>
      </w:r>
    </w:p>
    <w:p w14:paraId="23505229" w14:textId="77777777" w:rsidR="002A44B8" w:rsidRDefault="002A44B8" w:rsidP="002A44B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Zamawiającemu przysługuje prawo odstąpienia od umowy gdy:</w:t>
      </w:r>
    </w:p>
    <w:p w14:paraId="5B6CC0B7" w14:textId="77777777" w:rsidR="002A44B8" w:rsidRDefault="002A44B8" w:rsidP="002A44B8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709" w:firstLine="0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zostanie wydany nakaz zajęcia majątku Dostawcy,</w:t>
      </w:r>
    </w:p>
    <w:p w14:paraId="762A13CE" w14:textId="77777777" w:rsidR="002A44B8" w:rsidRDefault="002A44B8" w:rsidP="002A44B8">
      <w:pPr>
        <w:numPr>
          <w:ilvl w:val="1"/>
          <w:numId w:val="12"/>
        </w:numPr>
        <w:spacing w:after="0" w:line="240" w:lineRule="auto"/>
        <w:ind w:left="993" w:hanging="284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Dostawca nie rozpoczął realizacji przedmiotu umowy bez uzasadnionych przyczyn lub nie kontynuuje jej pomimo wezwania Zamawiającego złożonego na piśmie,</w:t>
      </w:r>
    </w:p>
    <w:p w14:paraId="4746B22F" w14:textId="77777777" w:rsidR="002A44B8" w:rsidRDefault="002A44B8" w:rsidP="002A44B8">
      <w:pPr>
        <w:numPr>
          <w:ilvl w:val="1"/>
          <w:numId w:val="12"/>
        </w:numPr>
        <w:spacing w:after="0" w:line="240" w:lineRule="auto"/>
        <w:ind w:left="993" w:hanging="284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Dostawca powierzył realizację dostaw osobom trzecim bez zgody Zamawiającego,</w:t>
      </w:r>
    </w:p>
    <w:p w14:paraId="7E2E81B9" w14:textId="77777777" w:rsidR="002A44B8" w:rsidRPr="0042487A" w:rsidRDefault="002A44B8" w:rsidP="002A44B8">
      <w:pPr>
        <w:numPr>
          <w:ilvl w:val="1"/>
          <w:numId w:val="12"/>
        </w:numPr>
        <w:spacing w:after="0" w:line="240" w:lineRule="auto"/>
        <w:ind w:left="993" w:hanging="284"/>
        <w:rPr>
          <w:rFonts w:ascii="Calibri" w:eastAsia="Calibri" w:hAnsi="Calibri" w:cs="Tahoma"/>
          <w:color w:val="FF0000"/>
          <w:sz w:val="20"/>
          <w:szCs w:val="20"/>
          <w:lang w:eastAsia="en-US"/>
        </w:rPr>
      </w:pPr>
      <w:r>
        <w:rPr>
          <w:rFonts w:ascii="Calibri" w:eastAsia="Calibri" w:hAnsi="Calibri" w:cs="Tahoma"/>
          <w:color w:val="auto"/>
          <w:sz w:val="20"/>
          <w:szCs w:val="20"/>
          <w:lang w:eastAsia="en-US"/>
        </w:rPr>
        <w:t>Dostawca co najmniej trzykrotnie doprowadzi do wystąpienia sytuacji uprawniającej Zamawiającego do naliczenia kary umownej określonej w § 10 ust. 1 pkt 2 lub 3;</w:t>
      </w:r>
    </w:p>
    <w:p w14:paraId="59338F71" w14:textId="77777777" w:rsidR="002A44B8" w:rsidRDefault="002A44B8" w:rsidP="002A44B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Dostawcy przysługuje prawo odstąpienia od umowy jeżeli:</w:t>
      </w:r>
    </w:p>
    <w:p w14:paraId="2A12B7FF" w14:textId="77777777" w:rsidR="002A44B8" w:rsidRDefault="002A44B8" w:rsidP="002A44B8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Zamawiający nie wywiązuje się z obowiązku zapłaty należności z prawidłowo wystawionej faktury                  w terminie 30 dni od upływu terminu zapłaty określonego w niniejszej umowie,</w:t>
      </w:r>
    </w:p>
    <w:p w14:paraId="2B29723A" w14:textId="77777777" w:rsidR="002A44B8" w:rsidRDefault="002A44B8" w:rsidP="002A44B8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Zamawiający nie przystąpi do odbioru lub bez uzasadnienia odmawia odbioru zamówionych produktów.</w:t>
      </w:r>
    </w:p>
    <w:p w14:paraId="700FE493" w14:textId="77777777" w:rsidR="002A44B8" w:rsidRPr="0042487A" w:rsidRDefault="002A44B8" w:rsidP="002A44B8">
      <w:pPr>
        <w:pStyle w:val="Akapitzlist"/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 xml:space="preserve">3.    </w:t>
      </w:r>
      <w:r w:rsidRPr="0042487A">
        <w:rPr>
          <w:rFonts w:ascii="Calibri" w:eastAsia="Times New Roman" w:hAnsi="Calibri" w:cs="Tahoma"/>
          <w:color w:val="auto"/>
          <w:sz w:val="20"/>
          <w:szCs w:val="20"/>
        </w:rPr>
        <w:t>Odstąpienie powinno nastąpić  terminie 30 dni od daty powzięcia przez Stronę uprawnioną wiedzy o istnieniu okoliczności stanowiących przesłankę do odstąpienia od umowy.</w:t>
      </w:r>
    </w:p>
    <w:p w14:paraId="2CC0BC83" w14:textId="77777777" w:rsidR="002A44B8" w:rsidRPr="0042487A" w:rsidRDefault="002A44B8" w:rsidP="002A44B8">
      <w:pPr>
        <w:pStyle w:val="Akapitzlist"/>
        <w:spacing w:after="0" w:line="240" w:lineRule="auto"/>
        <w:ind w:left="426" w:hanging="426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 xml:space="preserve">4. </w:t>
      </w:r>
      <w:r w:rsidRPr="0042487A">
        <w:rPr>
          <w:rFonts w:ascii="Calibri" w:eastAsia="Times New Roman" w:hAnsi="Calibri" w:cs="Tahoma"/>
          <w:color w:val="auto"/>
          <w:sz w:val="20"/>
          <w:szCs w:val="20"/>
        </w:rPr>
        <w:t xml:space="preserve">Odstąpienie od umowy powinno nastąpić w formie pisemnej pod rygorem nieważności i powinno zawierać uzasadnienie. </w:t>
      </w:r>
    </w:p>
    <w:p w14:paraId="790CB0A6" w14:textId="77777777" w:rsidR="002A44B8" w:rsidRDefault="002A44B8" w:rsidP="002A44B8">
      <w:pPr>
        <w:spacing w:after="0" w:line="240" w:lineRule="auto"/>
        <w:ind w:left="0" w:hanging="720"/>
        <w:rPr>
          <w:rFonts w:ascii="Calibri" w:eastAsia="Times New Roman" w:hAnsi="Calibri" w:cs="Tahoma"/>
          <w:color w:val="auto"/>
          <w:sz w:val="20"/>
          <w:szCs w:val="20"/>
        </w:rPr>
      </w:pPr>
    </w:p>
    <w:p w14:paraId="76E1BFF2" w14:textId="77777777" w:rsidR="002A44B8" w:rsidRDefault="002A44B8" w:rsidP="002A44B8">
      <w:p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lastRenderedPageBreak/>
        <w:t xml:space="preserve">5.   W razie odstąpienia od umowy na podstawie wskazanej w ust. 2 Zamawiający zobowiązany jest  do odbioru zamówionej do dnia odstąpienia partii dostawy, o ile dostarczone produkty odpowiadają wymogom określonym w umowie oraz do zapłaty należności za zrealizowane prawidłowo dostawy. </w:t>
      </w:r>
    </w:p>
    <w:p w14:paraId="4D8D99A1" w14:textId="77777777" w:rsidR="002A44B8" w:rsidRDefault="002A44B8" w:rsidP="002A44B8">
      <w:p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</w:p>
    <w:p w14:paraId="4C4B92EC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>§ 9</w:t>
      </w:r>
    </w:p>
    <w:p w14:paraId="0A5054FC" w14:textId="77777777" w:rsidR="002A44B8" w:rsidRPr="0042487A" w:rsidRDefault="002A44B8" w:rsidP="002A44B8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 w:rsidRPr="0042487A">
        <w:rPr>
          <w:rFonts w:ascii="Calibri" w:eastAsia="Times New Roman" w:hAnsi="Calibri" w:cs="Tahoma"/>
          <w:color w:val="auto"/>
          <w:sz w:val="20"/>
          <w:szCs w:val="20"/>
        </w:rPr>
        <w:t xml:space="preserve">Strony zastrzegają prawo do rozwiązania umowy bez wykazywania przyczyny z zachowaniem  60 - dniowego  </w:t>
      </w:r>
    </w:p>
    <w:p w14:paraId="46D8F494" w14:textId="77777777" w:rsidR="002A44B8" w:rsidRDefault="002A44B8" w:rsidP="002A44B8">
      <w:p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>
        <w:rPr>
          <w:rFonts w:ascii="Calibri" w:eastAsia="Times New Roman" w:hAnsi="Calibri" w:cs="Tahoma"/>
          <w:color w:val="auto"/>
          <w:sz w:val="20"/>
          <w:szCs w:val="20"/>
        </w:rPr>
        <w:t xml:space="preserve">     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 xml:space="preserve">okresu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 xml:space="preserve">wypowiedzenia,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 xml:space="preserve">ze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 xml:space="preserve">skutkiem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 xml:space="preserve">koniec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>miesiąca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  <w:r w:rsidRPr="008A6B71">
        <w:rPr>
          <w:rFonts w:ascii="Calibri" w:eastAsia="Times New Roman" w:hAnsi="Calibri" w:cs="Tahoma"/>
          <w:color w:val="auto"/>
          <w:sz w:val="20"/>
          <w:szCs w:val="20"/>
        </w:rPr>
        <w:t xml:space="preserve"> kalendarzowego.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 </w:t>
      </w:r>
    </w:p>
    <w:p w14:paraId="0C2BB1FA" w14:textId="77777777" w:rsidR="002A44B8" w:rsidRDefault="002A44B8" w:rsidP="002A44B8">
      <w:pPr>
        <w:pStyle w:val="Akapitzlist"/>
        <w:numPr>
          <w:ilvl w:val="0"/>
          <w:numId w:val="19"/>
        </w:numPr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 w:rsidRPr="00CF4698">
        <w:rPr>
          <w:rFonts w:ascii="Calibri" w:eastAsia="Times New Roman" w:hAnsi="Calibri" w:cs="Tahoma"/>
          <w:color w:val="auto"/>
          <w:sz w:val="20"/>
          <w:szCs w:val="20"/>
        </w:rPr>
        <w:t xml:space="preserve">W przypadku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przynajmniej dwukrotnego </w:t>
      </w:r>
      <w:r w:rsidRPr="00CF4698">
        <w:rPr>
          <w:rFonts w:ascii="Calibri" w:eastAsia="Times New Roman" w:hAnsi="Calibri" w:cs="Tahoma"/>
          <w:color w:val="auto"/>
          <w:sz w:val="20"/>
          <w:szCs w:val="20"/>
        </w:rPr>
        <w:t xml:space="preserve">udokumentowanego stwierdzenia przez Zamawiającego niestarannego wykonania umowy przez Wykonawcę, w tym poprzez złą jakość dostarczonego przedmiotu zamówienia (wygląd, smak, zapach itp.) lub niewłaściwy skład, niezgodny z opisem przedmiotu zamówienia </w:t>
      </w:r>
      <w:r>
        <w:rPr>
          <w:rFonts w:ascii="Calibri" w:eastAsia="Times New Roman" w:hAnsi="Calibri" w:cs="Tahoma"/>
          <w:color w:val="auto"/>
          <w:sz w:val="20"/>
          <w:szCs w:val="20"/>
        </w:rPr>
        <w:t>lub</w:t>
      </w:r>
      <w:r w:rsidRPr="00CF4698">
        <w:rPr>
          <w:rFonts w:ascii="Calibri" w:eastAsia="Times New Roman" w:hAnsi="Calibri" w:cs="Tahoma"/>
          <w:color w:val="auto"/>
          <w:sz w:val="20"/>
          <w:szCs w:val="20"/>
        </w:rPr>
        <w:t xml:space="preserve"> wymogami Zamawiającego określonymi w niniejszej umowie, Zamawiający zastrzega sobie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– niezależnie od prawa do odstąpienia od umowy – także </w:t>
      </w:r>
      <w:r w:rsidRPr="00CF4698">
        <w:rPr>
          <w:rFonts w:ascii="Calibri" w:eastAsia="Times New Roman" w:hAnsi="Calibri" w:cs="Tahoma"/>
          <w:color w:val="auto"/>
          <w:sz w:val="20"/>
          <w:szCs w:val="20"/>
        </w:rPr>
        <w:t xml:space="preserve">prawo do rozwiązania umowy w trybie natychmiastowym. </w:t>
      </w:r>
    </w:p>
    <w:p w14:paraId="03577FFE" w14:textId="77777777" w:rsidR="002A44B8" w:rsidRDefault="002A44B8" w:rsidP="002A44B8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 w:rsidRPr="0051188E">
        <w:rPr>
          <w:rFonts w:ascii="Calibri" w:eastAsia="Times New Roman" w:hAnsi="Calibri" w:cs="Tahoma"/>
          <w:color w:val="auto"/>
          <w:sz w:val="20"/>
          <w:szCs w:val="20"/>
        </w:rPr>
        <w:t xml:space="preserve">Oświadczenie o rozwiązaniu </w:t>
      </w:r>
      <w:r w:rsidRPr="0042487A">
        <w:rPr>
          <w:rFonts w:ascii="Calibri" w:eastAsia="Times New Roman" w:hAnsi="Calibri" w:cs="Tahoma"/>
          <w:color w:val="auto"/>
          <w:sz w:val="20"/>
          <w:szCs w:val="20"/>
        </w:rPr>
        <w:t xml:space="preserve">umowy musi mieć </w:t>
      </w:r>
      <w:r>
        <w:rPr>
          <w:rFonts w:ascii="Calibri" w:eastAsia="Times New Roman" w:hAnsi="Calibri" w:cs="Tahoma"/>
          <w:color w:val="auto"/>
          <w:sz w:val="20"/>
          <w:szCs w:val="20"/>
        </w:rPr>
        <w:t xml:space="preserve">– pod rygorem nieważności - </w:t>
      </w:r>
      <w:r w:rsidRPr="0042487A">
        <w:rPr>
          <w:rFonts w:ascii="Calibri" w:eastAsia="Times New Roman" w:hAnsi="Calibri" w:cs="Tahoma"/>
          <w:color w:val="auto"/>
          <w:sz w:val="20"/>
          <w:szCs w:val="20"/>
        </w:rPr>
        <w:t xml:space="preserve">formę pisemną lub postać </w:t>
      </w:r>
      <w:r>
        <w:rPr>
          <w:rFonts w:ascii="Calibri" w:eastAsia="Times New Roman" w:hAnsi="Calibri" w:cs="Tahoma"/>
          <w:color w:val="auto"/>
          <w:sz w:val="20"/>
          <w:szCs w:val="20"/>
        </w:rPr>
        <w:t>e</w:t>
      </w:r>
      <w:r w:rsidRPr="0042487A">
        <w:rPr>
          <w:rFonts w:ascii="Calibri" w:eastAsia="Times New Roman" w:hAnsi="Calibri" w:cs="Tahoma"/>
          <w:color w:val="auto"/>
          <w:sz w:val="20"/>
          <w:szCs w:val="20"/>
        </w:rPr>
        <w:t xml:space="preserve">lektroniczną opatrzoną kwalifikowanym podpisem elektronicznym pod rygorem  nieważności. </w:t>
      </w:r>
    </w:p>
    <w:p w14:paraId="4ED5E147" w14:textId="77777777" w:rsidR="002A44B8" w:rsidRPr="0042487A" w:rsidRDefault="002A44B8" w:rsidP="002A44B8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Calibri" w:eastAsia="Times New Roman" w:hAnsi="Calibri" w:cs="Tahoma"/>
          <w:color w:val="auto"/>
          <w:sz w:val="20"/>
          <w:szCs w:val="20"/>
        </w:rPr>
      </w:pPr>
      <w:r w:rsidRPr="0042487A">
        <w:rPr>
          <w:rFonts w:ascii="Calibri" w:eastAsia="Times New Roman" w:hAnsi="Calibri" w:cs="Tahoma"/>
          <w:color w:val="auto"/>
          <w:sz w:val="20"/>
          <w:szCs w:val="20"/>
        </w:rPr>
        <w:t xml:space="preserve">W przypadku rozwiązania umowy </w:t>
      </w:r>
      <w:r>
        <w:rPr>
          <w:rFonts w:ascii="Calibri" w:eastAsia="Times New Roman" w:hAnsi="Calibri" w:cs="Tahoma"/>
          <w:color w:val="auto"/>
          <w:sz w:val="20"/>
          <w:szCs w:val="20"/>
        </w:rPr>
        <w:t>za wypowiedzeniem</w:t>
      </w:r>
      <w:r w:rsidRPr="0042487A">
        <w:rPr>
          <w:rFonts w:ascii="Calibri" w:eastAsia="Times New Roman" w:hAnsi="Calibri" w:cs="Tahoma"/>
          <w:color w:val="auto"/>
          <w:sz w:val="20"/>
          <w:szCs w:val="20"/>
        </w:rPr>
        <w:t xml:space="preserve"> przez którąkolwiek ze stron, Wykonawca zobowiązany jest zapewnić dostawy w okresie wypowiedzenia.</w:t>
      </w:r>
    </w:p>
    <w:p w14:paraId="7E304EDC" w14:textId="77777777" w:rsidR="002A44B8" w:rsidRPr="008A6B71" w:rsidRDefault="002A44B8" w:rsidP="002A44B8">
      <w:pPr>
        <w:spacing w:after="0" w:line="240" w:lineRule="auto"/>
        <w:ind w:left="0" w:firstLine="0"/>
        <w:rPr>
          <w:rFonts w:ascii="Calibri" w:eastAsia="Times New Roman" w:hAnsi="Calibri" w:cs="Tahoma"/>
          <w:color w:val="auto"/>
          <w:sz w:val="20"/>
          <w:szCs w:val="20"/>
        </w:rPr>
      </w:pPr>
    </w:p>
    <w:p w14:paraId="1E4E479C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="Calibri" w:eastAsia="Times New Roman" w:hAnsi="Calibri" w:cs="Tahoma"/>
          <w:color w:val="auto"/>
          <w:sz w:val="20"/>
          <w:szCs w:val="20"/>
        </w:rPr>
      </w:pPr>
      <w:bookmarkStart w:id="7" w:name="_Hlk95998551"/>
      <w:r>
        <w:rPr>
          <w:rFonts w:ascii="Calibri" w:eastAsia="Times New Roman" w:hAnsi="Calibri" w:cs="Tahoma"/>
          <w:color w:val="auto"/>
          <w:sz w:val="20"/>
          <w:szCs w:val="20"/>
        </w:rPr>
        <w:t>§ 10</w:t>
      </w:r>
    </w:p>
    <w:bookmarkEnd w:id="7"/>
    <w:p w14:paraId="3C1DDE8C" w14:textId="77777777" w:rsidR="002A44B8" w:rsidRDefault="002A44B8" w:rsidP="002A44B8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zastrzega sobie prawo naliczania następujących kar umownych:</w:t>
      </w:r>
    </w:p>
    <w:p w14:paraId="60EF8782" w14:textId="77777777" w:rsidR="002A44B8" w:rsidRPr="004E09F3" w:rsidRDefault="002A44B8" w:rsidP="002A44B8">
      <w:pPr>
        <w:numPr>
          <w:ilvl w:val="1"/>
          <w:numId w:val="5"/>
        </w:numPr>
        <w:spacing w:after="0" w:line="240" w:lineRule="auto"/>
        <w:ind w:left="709" w:hanging="283"/>
        <w:rPr>
          <w:rFonts w:ascii="Calibri" w:hAnsi="Calibri" w:cs="Tahoma"/>
          <w:color w:val="auto"/>
          <w:sz w:val="20"/>
          <w:szCs w:val="20"/>
        </w:rPr>
      </w:pPr>
      <w:r w:rsidRPr="004E09F3">
        <w:rPr>
          <w:rFonts w:ascii="Calibri" w:hAnsi="Calibri" w:cs="Tahoma"/>
          <w:color w:val="auto"/>
          <w:sz w:val="20"/>
          <w:szCs w:val="20"/>
        </w:rPr>
        <w:t>w wysokości 10% całkowitej wartości umowy brutto z tytułu rozwiązania, wypowiedzenia lub odstąpienia od umowy z przyczyn, za które Dostawca ponosi odpowiedzialność;</w:t>
      </w:r>
    </w:p>
    <w:p w14:paraId="602E8095" w14:textId="77777777" w:rsidR="002A44B8" w:rsidRPr="004E09F3" w:rsidRDefault="002A44B8" w:rsidP="002A44B8">
      <w:pPr>
        <w:numPr>
          <w:ilvl w:val="1"/>
          <w:numId w:val="5"/>
        </w:numPr>
        <w:spacing w:after="0" w:line="240" w:lineRule="auto"/>
        <w:ind w:left="709" w:hanging="283"/>
        <w:rPr>
          <w:rFonts w:ascii="Calibri" w:hAnsi="Calibri" w:cs="Tahoma"/>
          <w:color w:val="auto"/>
          <w:sz w:val="20"/>
          <w:szCs w:val="20"/>
        </w:rPr>
      </w:pPr>
      <w:r w:rsidRPr="004E09F3">
        <w:rPr>
          <w:rFonts w:ascii="Calibri" w:hAnsi="Calibri" w:cs="Tahoma"/>
          <w:color w:val="auto"/>
          <w:sz w:val="20"/>
          <w:szCs w:val="20"/>
        </w:rPr>
        <w:t xml:space="preserve">za zwłokę Dostawcy w przypadku niedotrzymania terminu lub godziny dostawy lub w przypadku niedotrzymania terminu określonego w § 7 ust. </w:t>
      </w:r>
      <w:r>
        <w:rPr>
          <w:rFonts w:ascii="Calibri" w:hAnsi="Calibri" w:cs="Tahoma"/>
          <w:color w:val="auto"/>
          <w:sz w:val="20"/>
          <w:szCs w:val="20"/>
        </w:rPr>
        <w:t>5</w:t>
      </w:r>
      <w:r w:rsidRPr="004E09F3">
        <w:rPr>
          <w:rFonts w:ascii="Calibri" w:hAnsi="Calibri" w:cs="Tahoma"/>
          <w:color w:val="auto"/>
          <w:sz w:val="20"/>
          <w:szCs w:val="20"/>
        </w:rPr>
        <w:t xml:space="preserve">  – w wysokości 0,5 % wartości brutto danej partii dostawy za każdą godzinę spóźnienia,</w:t>
      </w:r>
    </w:p>
    <w:p w14:paraId="7307C5B8" w14:textId="77777777" w:rsidR="002A44B8" w:rsidRPr="00B55B71" w:rsidRDefault="002A44B8" w:rsidP="002A44B8">
      <w:pPr>
        <w:numPr>
          <w:ilvl w:val="1"/>
          <w:numId w:val="5"/>
        </w:numPr>
        <w:spacing w:after="0" w:line="240" w:lineRule="auto"/>
        <w:ind w:left="709" w:hanging="283"/>
        <w:rPr>
          <w:rFonts w:ascii="Calibri" w:hAnsi="Calibri" w:cs="Tahoma"/>
          <w:color w:val="auto"/>
          <w:sz w:val="20"/>
          <w:szCs w:val="20"/>
        </w:rPr>
      </w:pPr>
      <w:r w:rsidRPr="00B55B71">
        <w:rPr>
          <w:rFonts w:ascii="Calibri" w:hAnsi="Calibri" w:cs="Tahoma"/>
          <w:color w:val="auto"/>
          <w:sz w:val="20"/>
          <w:szCs w:val="20"/>
        </w:rPr>
        <w:t xml:space="preserve">w przypadku, o którym mowa w § 7 ust. </w:t>
      </w:r>
      <w:r>
        <w:rPr>
          <w:rFonts w:ascii="Calibri" w:hAnsi="Calibri" w:cs="Tahoma"/>
          <w:color w:val="auto"/>
          <w:sz w:val="20"/>
          <w:szCs w:val="20"/>
        </w:rPr>
        <w:t>6</w:t>
      </w:r>
      <w:r w:rsidRPr="00B55B71">
        <w:rPr>
          <w:rFonts w:ascii="Calibri" w:hAnsi="Calibri" w:cs="Tahoma"/>
          <w:color w:val="auto"/>
          <w:sz w:val="20"/>
          <w:szCs w:val="20"/>
        </w:rPr>
        <w:t xml:space="preserve"> (całkowity brak dostawy) - w wysokości 100 % wartości brutto danej partii dostawy.</w:t>
      </w:r>
    </w:p>
    <w:p w14:paraId="0C390BC6" w14:textId="77777777" w:rsidR="002A44B8" w:rsidRDefault="002A44B8" w:rsidP="002A44B8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Łączną maksymalną wysokość kar umownych ustala się na poziomie 20 % całkowitej wartości umowy brutto.</w:t>
      </w:r>
    </w:p>
    <w:p w14:paraId="03855C03" w14:textId="77777777" w:rsidR="002A44B8" w:rsidRDefault="002A44B8" w:rsidP="002A44B8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zastrzega sobie prawo dochodzenia odszkodowania uzupełniającego na wypadek, gdyby wysokość szkody przekroczyła wysokość należnych kar umownych.</w:t>
      </w:r>
    </w:p>
    <w:p w14:paraId="2E279198" w14:textId="77777777" w:rsidR="002A44B8" w:rsidRDefault="002A44B8" w:rsidP="002A44B8">
      <w:pPr>
        <w:numPr>
          <w:ilvl w:val="0"/>
          <w:numId w:val="5"/>
        </w:numPr>
        <w:spacing w:after="0" w:line="240" w:lineRule="auto"/>
        <w:rPr>
          <w:rFonts w:ascii="Calibri" w:eastAsia="NSimSun" w:hAnsi="Calibri" w:cs="Mangal"/>
          <w:color w:val="auto"/>
          <w:kern w:val="2"/>
          <w:sz w:val="20"/>
          <w:szCs w:val="20"/>
          <w:lang w:eastAsia="zh-CN" w:bidi="hi-IN"/>
        </w:rPr>
      </w:pPr>
      <w:r>
        <w:rPr>
          <w:rFonts w:ascii="Calibri" w:eastAsia="Calibri" w:hAnsi="Calibri" w:cs="Mangal"/>
          <w:color w:val="auto"/>
          <w:kern w:val="2"/>
          <w:sz w:val="20"/>
          <w:szCs w:val="20"/>
          <w:lang w:eastAsia="zh-CN" w:bidi="hi-IN"/>
        </w:rPr>
        <w:t xml:space="preserve">Zapłata kar umownych będzie następowała w terminie 7 dni od dnia doręczenia Dostawcy stosownej noty               – z zastrzeżeniem postanowień ust. 5. </w:t>
      </w:r>
    </w:p>
    <w:p w14:paraId="3F093807" w14:textId="77777777" w:rsidR="002A44B8" w:rsidRDefault="002A44B8" w:rsidP="002A44B8">
      <w:pPr>
        <w:numPr>
          <w:ilvl w:val="0"/>
          <w:numId w:val="5"/>
        </w:numPr>
        <w:spacing w:after="0" w:line="240" w:lineRule="auto"/>
        <w:rPr>
          <w:rFonts w:ascii="Calibri" w:eastAsia="NSimSun" w:hAnsi="Calibri" w:cs="Mangal"/>
          <w:color w:val="auto"/>
          <w:kern w:val="2"/>
          <w:sz w:val="20"/>
          <w:szCs w:val="20"/>
          <w:lang w:eastAsia="zh-CN" w:bidi="hi-IN"/>
        </w:rPr>
      </w:pPr>
      <w:r>
        <w:rPr>
          <w:rFonts w:ascii="Calibri" w:eastAsia="Calibri" w:hAnsi="Calibri" w:cs="Mangal"/>
          <w:color w:val="auto"/>
          <w:kern w:val="2"/>
          <w:sz w:val="20"/>
          <w:szCs w:val="20"/>
          <w:lang w:eastAsia="zh-CN" w:bidi="hi-IN"/>
        </w:rPr>
        <w:t>Kary umowne mogą być w każdym czasie potrącane z wierzytelności Dostawcy wynikających                                              ze zrealizowanych dostaw.</w:t>
      </w:r>
    </w:p>
    <w:p w14:paraId="5FB74D24" w14:textId="77777777" w:rsidR="002A44B8" w:rsidRDefault="002A44B8" w:rsidP="002A44B8">
      <w:pPr>
        <w:spacing w:after="0" w:line="240" w:lineRule="auto"/>
        <w:rPr>
          <w:rFonts w:ascii="Calibri" w:eastAsia="NSimSun" w:hAnsi="Calibri" w:cs="Mangal"/>
          <w:color w:val="auto"/>
          <w:kern w:val="2"/>
          <w:sz w:val="20"/>
          <w:szCs w:val="20"/>
          <w:lang w:eastAsia="zh-CN" w:bidi="hi-IN"/>
        </w:rPr>
      </w:pPr>
    </w:p>
    <w:p w14:paraId="16174DCD" w14:textId="77777777" w:rsidR="002A44B8" w:rsidRDefault="002A44B8" w:rsidP="002A44B8">
      <w:p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                                   § 11</w:t>
      </w:r>
    </w:p>
    <w:p w14:paraId="17105E48" w14:textId="77777777" w:rsidR="002A44B8" w:rsidRDefault="002A44B8" w:rsidP="002A44B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Strony ustalają, że treść umowy może ulec zmianie zgodnie z art. 454 i art. 455  ustawy PZP.</w:t>
      </w:r>
    </w:p>
    <w:p w14:paraId="69FDBB75" w14:textId="77777777" w:rsidR="002A44B8" w:rsidRDefault="002A44B8" w:rsidP="002A44B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Zmiany postanowień niniejszej umowy mogą dotyczyć w szczególności:</w:t>
      </w:r>
    </w:p>
    <w:p w14:paraId="460D6666" w14:textId="77777777" w:rsidR="002A44B8" w:rsidRDefault="002A44B8" w:rsidP="002A44B8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nazwy, adresu oraz osób reprezentujących strony, a także osób wymienionych w § 6;</w:t>
      </w:r>
    </w:p>
    <w:p w14:paraId="0B1E2A4E" w14:textId="77777777" w:rsidR="002A44B8" w:rsidRPr="008A6B71" w:rsidRDefault="002A44B8" w:rsidP="002A44B8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420ED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 artykułów w formularzach cenowych złożonych przez 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Dostawcę</w:t>
      </w:r>
      <w:r w:rsidRPr="00420ED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o kwotę nie większą niż wynikającą z zastosowania wskaźnika cen towarów i usług konsumpcyjnych, podanego przez Prezesa GUS publikowanego na stronie internetowej: www.stat.gov.pl.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>;</w:t>
      </w:r>
    </w:p>
    <w:p w14:paraId="1F499E3F" w14:textId="77777777" w:rsidR="002A44B8" w:rsidRDefault="002A44B8" w:rsidP="002A44B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Tahoma"/>
          <w:spacing w:val="-9"/>
          <w:sz w:val="20"/>
          <w:szCs w:val="20"/>
        </w:rPr>
      </w:pPr>
      <w:r>
        <w:rPr>
          <w:rFonts w:asciiTheme="minorHAnsi" w:eastAsia="Times New Roman" w:hAnsiTheme="minorHAnsi" w:cs="Tahoma"/>
          <w:sz w:val="20"/>
          <w:szCs w:val="20"/>
        </w:rPr>
        <w:t>zmiany urzędowej stawki podatku VAT na artykuły zawarte w formularzach cenowych złożonych przez Dostawcę, a stanowiących integralną część umowy.</w:t>
      </w:r>
    </w:p>
    <w:p w14:paraId="66489B4B" w14:textId="77777777" w:rsidR="002A44B8" w:rsidRDefault="002A44B8" w:rsidP="002A44B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Zmiana cen wskazana w ust. 2 pkt 2 może nastąpić</w:t>
      </w:r>
      <w:r>
        <w:rPr>
          <w:rFonts w:asciiTheme="minorHAnsi" w:hAnsiTheme="minorHAnsi" w:cstheme="minorHAnsi"/>
          <w:sz w:val="20"/>
          <w:szCs w:val="20"/>
        </w:rPr>
        <w:t xml:space="preserve"> nie częściej niż raz na kwartał.</w:t>
      </w:r>
    </w:p>
    <w:p w14:paraId="0A7A863C" w14:textId="77777777" w:rsidR="002A44B8" w:rsidRDefault="002A44B8" w:rsidP="002A44B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Zamawiający lub Dostawca wnioskując o zmianę postanowień niniejszej umowy niezwłocznie i pisemnie powiadamia o tym fakcie drugą stronę, uzasadniając zmianę okolicznościami faktycznymi i prawnymi oraz przedkłada propozycję aneksu do umowy.</w:t>
      </w:r>
    </w:p>
    <w:p w14:paraId="197C5430" w14:textId="77777777" w:rsidR="002A44B8" w:rsidRDefault="002A44B8" w:rsidP="002A44B8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Zmiana urzędowej stawki VAT, o której mowa w ust. 2 pkt 3 nie wymaga zawierania przez Strony aneksu do umowy; Dostawca jest zobowiązany o takiej zmianie niezwłocznie pisemnie poinformować Zamawiającego. </w:t>
      </w:r>
    </w:p>
    <w:p w14:paraId="51B6653E" w14:textId="77777777" w:rsidR="002A44B8" w:rsidRDefault="002A44B8" w:rsidP="002A44B8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Calibri" w:eastAsia="Calibri" w:hAnsi="Calibri" w:cs="Tahoma"/>
          <w:color w:val="auto"/>
          <w:sz w:val="20"/>
          <w:szCs w:val="20"/>
          <w:lang w:eastAsia="ar-SA"/>
        </w:rPr>
      </w:pPr>
      <w:r>
        <w:rPr>
          <w:rFonts w:ascii="Calibri" w:eastAsia="Calibri" w:hAnsi="Calibri" w:cs="Tahoma"/>
          <w:color w:val="auto"/>
          <w:sz w:val="20"/>
          <w:szCs w:val="20"/>
          <w:lang w:eastAsia="ar-SA"/>
        </w:rPr>
        <w:t xml:space="preserve">Łączna kwota, o którą wrosną ceny towarów stanowiących przedmiot umowy w związku z waloryzacją dokonaną na podstawie ust. 2 pkt 2 nie może przekroczyć 30 % wartości umowy określonej w </w:t>
      </w:r>
      <w:r w:rsidRPr="009125B3">
        <w:rPr>
          <w:rFonts w:ascii="Calibri" w:eastAsia="Calibri" w:hAnsi="Calibri" w:cs="Tahoma"/>
          <w:color w:val="auto"/>
          <w:sz w:val="20"/>
          <w:szCs w:val="20"/>
          <w:lang w:eastAsia="ar-SA"/>
        </w:rPr>
        <w:t>§ 1</w:t>
      </w:r>
      <w:r>
        <w:rPr>
          <w:rFonts w:ascii="Calibri" w:eastAsia="Calibri" w:hAnsi="Calibri" w:cs="Tahoma"/>
          <w:color w:val="auto"/>
          <w:sz w:val="20"/>
          <w:szCs w:val="20"/>
          <w:lang w:eastAsia="ar-SA"/>
        </w:rPr>
        <w:t xml:space="preserve"> ust. 4</w:t>
      </w:r>
      <w:r w:rsidRPr="00EE0725">
        <w:rPr>
          <w:rFonts w:ascii="Calibri" w:eastAsia="Calibri" w:hAnsi="Calibri" w:cs="Tahoma"/>
          <w:color w:val="auto"/>
          <w:sz w:val="20"/>
          <w:szCs w:val="20"/>
          <w:lang w:eastAsia="ar-SA"/>
        </w:rPr>
        <w:t>.</w:t>
      </w:r>
    </w:p>
    <w:p w14:paraId="5D56D104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69D69F5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FF6BE3C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§ 12</w:t>
      </w:r>
    </w:p>
    <w:p w14:paraId="77ECE2A7" w14:textId="77777777" w:rsidR="002A44B8" w:rsidRDefault="002A44B8" w:rsidP="002A44B8">
      <w:pPr>
        <w:spacing w:after="0" w:line="240" w:lineRule="auto"/>
        <w:ind w:left="0" w:firstLine="0"/>
        <w:contextualSpacing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Każda zmiana postanowień niniejszej umowy wymaga pod rygorem nieważności zachowania formy pisemnej                  w postaci aneksu, z zastrzeżeniem postanowień  § 5 ust. 6, § 6 ust. 2 oraz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§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11 ust. 5.</w:t>
      </w:r>
    </w:p>
    <w:p w14:paraId="631A9B0F" w14:textId="77777777" w:rsidR="002A44B8" w:rsidRDefault="002A44B8" w:rsidP="002A44B8">
      <w:pPr>
        <w:spacing w:line="240" w:lineRule="auto"/>
        <w:contextualSpacing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                                 </w:t>
      </w:r>
    </w:p>
    <w:p w14:paraId="55C01F39" w14:textId="46B0CFA6" w:rsidR="002A44B8" w:rsidRDefault="002A44B8" w:rsidP="002A44B8">
      <w:pPr>
        <w:spacing w:line="240" w:lineRule="auto"/>
        <w:ind w:left="0" w:firstLine="0"/>
        <w:contextualSpacing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>§ 13</w:t>
      </w:r>
    </w:p>
    <w:p w14:paraId="467A9F9B" w14:textId="77777777" w:rsidR="002A44B8" w:rsidRDefault="002A44B8" w:rsidP="002A44B8">
      <w:pPr>
        <w:pStyle w:val="Akapitzlist"/>
        <w:numPr>
          <w:ilvl w:val="0"/>
          <w:numId w:val="16"/>
        </w:numPr>
        <w:spacing w:line="244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opublikowane w Dz. Urz. UE L 119 z 04.05.2016, str. 1), dalej „RODO”  oraz w wydanych na jego podstawie krajowych przepisach prawa z zakresu ochrony danych osobowych.</w:t>
      </w:r>
    </w:p>
    <w:p w14:paraId="6949C53D" w14:textId="77777777" w:rsidR="002A44B8" w:rsidRDefault="002A44B8" w:rsidP="002A44B8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Dostawca zapewnia przestrzeganie zasad przetwarzania i ochrony danych osobowych zgodnie z przepisami RODO oraz wydanymi na jego podstawie krajowymi przepisami z zakresu ochrony danych osobowych.</w:t>
      </w:r>
    </w:p>
    <w:p w14:paraId="4E209D63" w14:textId="77777777" w:rsidR="002A44B8" w:rsidRDefault="002A44B8" w:rsidP="002A44B8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Dostawca zapewnia wypełnienie obowiązku informacyjnego przewidzianego w art. 13 lub 14 RODO wobec osób fizycznych, od których dane osobowe bezpośrednio lub pośrednio pozyskał w celu realizacji umowy.</w:t>
      </w:r>
    </w:p>
    <w:p w14:paraId="5442ABD7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CC73EE2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2C42D89" w14:textId="77777777" w:rsidR="002A44B8" w:rsidRDefault="002A44B8" w:rsidP="002A44B8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§ 14</w:t>
      </w:r>
    </w:p>
    <w:p w14:paraId="5B13948B" w14:textId="77777777" w:rsidR="002A44B8" w:rsidRDefault="002A44B8" w:rsidP="002A44B8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Spory mogące wyniknąć w związku z wykonywaniem przedmiotu umowy strony rozstrzygać będą polubownie a w przypadku  nieosiągnięcia porozumienia,  strony poddają takie spory rozstrzygnięciu sądów powszechnych właściwych rzeczowo oraz miejscowo według siedziby Zamawiającego. </w:t>
      </w:r>
    </w:p>
    <w:p w14:paraId="1936860B" w14:textId="77777777" w:rsidR="002A44B8" w:rsidRDefault="002A44B8" w:rsidP="002A44B8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W sprawach nieuregulowanych niniejszą umową stosuje się obowiązujące przepisy, w szczególności Kodeksu cywilnego oraz ustawy Prawo zamówień publicznych. </w:t>
      </w:r>
    </w:p>
    <w:p w14:paraId="5BC11CE6" w14:textId="77777777" w:rsidR="002A44B8" w:rsidRDefault="002A44B8" w:rsidP="002A44B8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>Umowę sporządzono w trzech jednobrzmiących egzemplarzach, dwa dla Zamawiającego i jeden                                       dla Dostawcy.</w:t>
      </w:r>
    </w:p>
    <w:p w14:paraId="1A7E99A5" w14:textId="77777777" w:rsidR="002A44B8" w:rsidRDefault="002A44B8" w:rsidP="002A44B8">
      <w:pPr>
        <w:spacing w:after="0" w:line="240" w:lineRule="auto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5D90C9C" w14:textId="77777777" w:rsidR="002A44B8" w:rsidRDefault="002A44B8" w:rsidP="002A44B8">
      <w:pPr>
        <w:spacing w:after="0" w:line="240" w:lineRule="auto"/>
        <w:ind w:left="0" w:firstLine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2C582F4" w14:textId="77777777" w:rsidR="002A44B8" w:rsidRPr="009125B3" w:rsidRDefault="002A44B8" w:rsidP="002A44B8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                     ZAMAWIAJĄCY                                                                    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ab/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ab/>
        <w:t>DOSTAWCA</w:t>
      </w:r>
    </w:p>
    <w:p w14:paraId="1E3DB305" w14:textId="77777777" w:rsidR="002A44B8" w:rsidRDefault="002A44B8" w:rsidP="002A44B8">
      <w:pPr>
        <w:spacing w:after="0" w:line="240" w:lineRule="auto"/>
        <w:ind w:left="0" w:firstLine="708"/>
        <w:jc w:val="righ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11A5693" w14:textId="77777777" w:rsidR="00326A96" w:rsidRDefault="00000000"/>
    <w:sectPr w:rsidR="003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92C"/>
    <w:multiLevelType w:val="multilevel"/>
    <w:tmpl w:val="472A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58FE"/>
    <w:multiLevelType w:val="hybridMultilevel"/>
    <w:tmpl w:val="B97E9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84FB2"/>
    <w:multiLevelType w:val="hybridMultilevel"/>
    <w:tmpl w:val="44EA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5A98"/>
    <w:multiLevelType w:val="hybridMultilevel"/>
    <w:tmpl w:val="0D6A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90AF0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2150"/>
    <w:multiLevelType w:val="hybridMultilevel"/>
    <w:tmpl w:val="5694F5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2D37A2"/>
    <w:multiLevelType w:val="multilevel"/>
    <w:tmpl w:val="41641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4B3F30"/>
    <w:multiLevelType w:val="hybridMultilevel"/>
    <w:tmpl w:val="952662F0"/>
    <w:lvl w:ilvl="0" w:tplc="A9663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71B83"/>
    <w:multiLevelType w:val="multilevel"/>
    <w:tmpl w:val="D5F0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7A94F83"/>
    <w:multiLevelType w:val="hybridMultilevel"/>
    <w:tmpl w:val="7BFC0C4A"/>
    <w:lvl w:ilvl="0" w:tplc="BC42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DDD"/>
    <w:multiLevelType w:val="multilevel"/>
    <w:tmpl w:val="61D2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A2FE1"/>
    <w:multiLevelType w:val="multilevel"/>
    <w:tmpl w:val="74B02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6053BE7"/>
    <w:multiLevelType w:val="hybridMultilevel"/>
    <w:tmpl w:val="36D62D0A"/>
    <w:lvl w:ilvl="0" w:tplc="98C44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74C37"/>
    <w:multiLevelType w:val="hybridMultilevel"/>
    <w:tmpl w:val="1AB05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6086"/>
    <w:multiLevelType w:val="hybridMultilevel"/>
    <w:tmpl w:val="8B52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B2098"/>
    <w:multiLevelType w:val="multilevel"/>
    <w:tmpl w:val="E2D2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975511C"/>
    <w:multiLevelType w:val="multilevel"/>
    <w:tmpl w:val="432C6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7A240A4F"/>
    <w:multiLevelType w:val="hybridMultilevel"/>
    <w:tmpl w:val="2378FFAE"/>
    <w:lvl w:ilvl="0" w:tplc="407C4B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F4493"/>
    <w:multiLevelType w:val="hybridMultilevel"/>
    <w:tmpl w:val="668468B0"/>
    <w:lvl w:ilvl="0" w:tplc="D5629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D0129"/>
    <w:multiLevelType w:val="multilevel"/>
    <w:tmpl w:val="E078126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 w16cid:durableId="860703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044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1745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218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611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917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07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283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099646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57173">
    <w:abstractNumId w:val="5"/>
  </w:num>
  <w:num w:numId="11" w16cid:durableId="19096552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562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39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4590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2143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4884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17929">
    <w:abstractNumId w:val="10"/>
  </w:num>
  <w:num w:numId="18" w16cid:durableId="2120366174">
    <w:abstractNumId w:val="12"/>
  </w:num>
  <w:num w:numId="19" w16cid:durableId="738093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79"/>
    <w:rsid w:val="00045C75"/>
    <w:rsid w:val="000A6DDA"/>
    <w:rsid w:val="002A44B8"/>
    <w:rsid w:val="00354DBD"/>
    <w:rsid w:val="007542B7"/>
    <w:rsid w:val="00772779"/>
    <w:rsid w:val="009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3FA9"/>
  <w15:chartTrackingRefBased/>
  <w15:docId w15:val="{96D5472A-500B-45D5-BE2E-609608D3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4B8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2597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2023-07-11T11:13:00Z</dcterms:created>
  <dcterms:modified xsi:type="dcterms:W3CDTF">2023-07-11T11:14:00Z</dcterms:modified>
</cp:coreProperties>
</file>