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8EC8" w14:textId="77777777" w:rsidR="004456B2" w:rsidRDefault="004456B2" w:rsidP="004456B2">
      <w:pPr>
        <w:rPr>
          <w:rFonts w:ascii="Arial" w:eastAsia="Times New Roman" w:hAnsi="Arial" w:cs="Arial"/>
          <w:sz w:val="24"/>
          <w:szCs w:val="24"/>
        </w:rPr>
      </w:pPr>
      <w:bookmarkStart w:id="0" w:name="_Hlk53651252"/>
    </w:p>
    <w:p w14:paraId="21796D4B" w14:textId="3EB4192A" w:rsidR="004456B2" w:rsidRPr="0098272F" w:rsidRDefault="004456B2" w:rsidP="004456B2">
      <w:pPr>
        <w:jc w:val="right"/>
        <w:rPr>
          <w:rFonts w:ascii="Calibri" w:eastAsia="Times New Roman" w:hAnsi="Calibri" w:cs="Times New Roman"/>
          <w:sz w:val="18"/>
        </w:rPr>
      </w:pPr>
      <w:r w:rsidRPr="0098272F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03</w:t>
      </w:r>
      <w:r w:rsidRPr="0098272F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9</w:t>
      </w:r>
      <w:r w:rsidRPr="0098272F">
        <w:rPr>
          <w:rFonts w:ascii="Arial" w:eastAsia="Times New Roman" w:hAnsi="Arial" w:cs="Arial"/>
          <w:sz w:val="24"/>
          <w:szCs w:val="24"/>
        </w:rPr>
        <w:t>.2021 r.</w:t>
      </w:r>
    </w:p>
    <w:p w14:paraId="4A629988" w14:textId="6B3AD424" w:rsidR="004456B2" w:rsidRDefault="004456B2" w:rsidP="004456B2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AE963E3" w14:textId="44DBF996" w:rsidR="004456B2" w:rsidRDefault="004456B2" w:rsidP="004456B2">
      <w:pPr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4602DB9D" w14:textId="77777777" w:rsidR="00AE0B81" w:rsidRDefault="00AE0B81" w:rsidP="004456B2">
      <w:pPr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6ABF7625" w14:textId="77777777" w:rsidR="004456B2" w:rsidRPr="0098272F" w:rsidRDefault="004456B2" w:rsidP="004456B2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3A8D497" w14:textId="29964F08" w:rsidR="004456B2" w:rsidRDefault="004456B2" w:rsidP="004456B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227E0EC7" w14:textId="77777777" w:rsidR="004456B2" w:rsidRPr="00E168E5" w:rsidRDefault="004456B2" w:rsidP="004456B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8E5">
        <w:rPr>
          <w:rFonts w:ascii="Arial" w:eastAsia="Times New Roman" w:hAnsi="Arial" w:cs="Arial"/>
          <w:sz w:val="20"/>
          <w:szCs w:val="20"/>
          <w:lang w:eastAsia="pl-PL"/>
        </w:rPr>
        <w:t>ZP.271.</w:t>
      </w:r>
      <w:r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.2021.AS</w:t>
      </w:r>
    </w:p>
    <w:p w14:paraId="5909BD8F" w14:textId="77777777" w:rsidR="004456B2" w:rsidRPr="0048089F" w:rsidRDefault="004456B2" w:rsidP="004456B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r w:rsidRPr="002D576E">
        <w:rPr>
          <w:rFonts w:ascii="Arial" w:eastAsia="Times New Roman" w:hAnsi="Arial" w:cs="Arial"/>
          <w:sz w:val="20"/>
          <w:szCs w:val="20"/>
          <w:lang w:eastAsia="pl-PL"/>
        </w:rPr>
        <w:t>dot</w:t>
      </w:r>
      <w:proofErr w:type="spellEnd"/>
      <w:r w:rsidRPr="002D576E">
        <w:rPr>
          <w:rFonts w:ascii="Arial" w:eastAsia="Times New Roman" w:hAnsi="Arial" w:cs="Arial"/>
          <w:sz w:val="20"/>
          <w:szCs w:val="20"/>
          <w:lang w:eastAsia="pl-PL"/>
        </w:rPr>
        <w:t xml:space="preserve">: postępowania prowadzonego w </w:t>
      </w:r>
      <w:r w:rsidRPr="00777BD6">
        <w:rPr>
          <w:rFonts w:ascii="Arial" w:eastAsia="Times New Roman" w:hAnsi="Arial" w:cs="Arial"/>
          <w:sz w:val="20"/>
          <w:szCs w:val="20"/>
          <w:lang w:eastAsia="pl-PL"/>
        </w:rPr>
        <w:t>trybie</w:t>
      </w:r>
      <w:r w:rsidRPr="002D576E">
        <w:rPr>
          <w:rFonts w:ascii="Arial" w:eastAsia="Times New Roman" w:hAnsi="Arial" w:cs="Arial"/>
          <w:sz w:val="20"/>
          <w:szCs w:val="20"/>
          <w:lang w:eastAsia="pl-PL"/>
        </w:rPr>
        <w:t xml:space="preserve"> podstawowym z fakultatywnymi negocjacjami </w:t>
      </w:r>
      <w:r w:rsidRPr="00942997">
        <w:rPr>
          <w:rFonts w:ascii="Arial" w:eastAsia="Times New Roman" w:hAnsi="Arial" w:cs="Arial"/>
          <w:color w:val="2B2B2B"/>
          <w:sz w:val="20"/>
          <w:szCs w:val="20"/>
          <w:lang w:val="pl" w:eastAsia="pl-PL"/>
        </w:rPr>
        <w:t>na</w:t>
      </w:r>
      <w:r>
        <w:rPr>
          <w:rFonts w:ascii="Arial" w:eastAsia="Times New Roman" w:hAnsi="Arial" w:cs="Arial"/>
          <w:color w:val="2B2B2B"/>
          <w:sz w:val="20"/>
          <w:szCs w:val="20"/>
          <w:lang w:val="pl" w:eastAsia="pl-PL"/>
        </w:rPr>
        <w:t xml:space="preserve"> </w:t>
      </w:r>
      <w:r w:rsidRPr="0048089F">
        <w:rPr>
          <w:rFonts w:ascii="Arial" w:eastAsia="Times New Roman" w:hAnsi="Arial" w:cs="Arial"/>
          <w:sz w:val="20"/>
          <w:szCs w:val="20"/>
          <w:lang w:eastAsia="zh-CN"/>
        </w:rPr>
        <w:t>„</w:t>
      </w:r>
      <w:r w:rsidRPr="0048089F">
        <w:rPr>
          <w:rFonts w:ascii="Arial" w:eastAsia="Times New Roman" w:hAnsi="Arial" w:cs="Arial"/>
          <w:b/>
          <w:sz w:val="20"/>
          <w:szCs w:val="20"/>
          <w:lang w:eastAsia="zh-CN"/>
        </w:rPr>
        <w:t>Odbiór i zagospodarowanie odpadów zebranych na terenie Punktu Selektywnej Zbiórki Odpadów Komunalnych w Smolęcinie</w:t>
      </w:r>
      <w:r w:rsidRPr="0048089F">
        <w:rPr>
          <w:rFonts w:ascii="Arial" w:eastAsia="Times New Roman" w:hAnsi="Arial" w:cs="Arial"/>
          <w:sz w:val="20"/>
          <w:szCs w:val="20"/>
          <w:lang w:eastAsia="zh-CN"/>
        </w:rPr>
        <w:t>”</w:t>
      </w:r>
      <w:r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0662A3BA" w14:textId="77777777" w:rsidR="004456B2" w:rsidRPr="0098272F" w:rsidRDefault="004456B2" w:rsidP="004456B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719E11D" w14:textId="3C3546BA" w:rsidR="004456B2" w:rsidRPr="00011961" w:rsidRDefault="004456B2" w:rsidP="004456B2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1961">
        <w:rPr>
          <w:rFonts w:ascii="Arial" w:hAnsi="Arial" w:cs="Arial"/>
          <w:sz w:val="24"/>
          <w:szCs w:val="24"/>
        </w:rPr>
        <w:t>Zgodnie z art. 253 ust. 1 ustawy z dnia 11 września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r. (</w:t>
      </w:r>
      <w:r>
        <w:rPr>
          <w:rFonts w:ascii="Arial" w:hAnsi="Arial" w:cs="Arial"/>
          <w:sz w:val="24"/>
          <w:szCs w:val="24"/>
        </w:rPr>
        <w:t xml:space="preserve">t. j. </w:t>
      </w:r>
      <w:r w:rsidRPr="00011961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 xml:space="preserve">21 </w:t>
      </w:r>
      <w:r w:rsidRPr="000119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011961">
        <w:rPr>
          <w:rFonts w:ascii="Arial" w:hAnsi="Arial" w:cs="Arial"/>
          <w:sz w:val="24"/>
          <w:szCs w:val="24"/>
        </w:rPr>
        <w:t xml:space="preserve">, poz. </w:t>
      </w:r>
      <w:r>
        <w:rPr>
          <w:rFonts w:ascii="Arial" w:hAnsi="Arial" w:cs="Arial"/>
          <w:sz w:val="24"/>
          <w:szCs w:val="24"/>
        </w:rPr>
        <w:t>1129</w:t>
      </w:r>
      <w:r w:rsidRPr="00011961">
        <w:rPr>
          <w:rFonts w:ascii="Arial" w:hAnsi="Arial" w:cs="Arial"/>
          <w:sz w:val="24"/>
          <w:szCs w:val="24"/>
        </w:rPr>
        <w:t>)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011961">
        <w:rPr>
          <w:rFonts w:ascii="Arial" w:hAnsi="Arial" w:cs="Arial"/>
          <w:sz w:val="24"/>
          <w:szCs w:val="24"/>
        </w:rPr>
        <w:t xml:space="preserve">Zamawiający informuje o wyborze najkorzystniejszej oferty w postępowaniu prowadzonym w trybie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odstawowym z fakultatywnymi</w:t>
      </w:r>
      <w:r w:rsidRPr="00011961">
        <w:rPr>
          <w:rFonts w:ascii="Arial" w:hAnsi="Arial" w:cs="Arial"/>
          <w:sz w:val="24"/>
          <w:szCs w:val="24"/>
        </w:rPr>
        <w:t xml:space="preserve"> (art.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275 pkt. 2</w:t>
      </w:r>
      <w:r w:rsidRPr="00011961">
        <w:rPr>
          <w:rFonts w:ascii="Arial" w:hAnsi="Arial" w:cs="Arial"/>
          <w:sz w:val="24"/>
          <w:szCs w:val="24"/>
        </w:rPr>
        <w:t xml:space="preserve"> ustawy Prawo zamówień publicznych) </w:t>
      </w:r>
      <w:r>
        <w:rPr>
          <w:rFonts w:ascii="Arial" w:eastAsia="Times New Roman" w:hAnsi="Arial" w:cs="Arial"/>
          <w:sz w:val="24"/>
          <w:szCs w:val="24"/>
        </w:rPr>
        <w:t>za którą uznano ofertę złożoną przez:</w:t>
      </w:r>
    </w:p>
    <w:p w14:paraId="76DDF451" w14:textId="77777777" w:rsidR="004456B2" w:rsidRPr="00623A22" w:rsidRDefault="004456B2" w:rsidP="004456B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PREZERO JANTRA Sp. z o.o. ul. Księżnej Anny 11, 70-671 Szczecin</w:t>
      </w:r>
    </w:p>
    <w:p w14:paraId="3BF2BF03" w14:textId="77777777" w:rsidR="004456B2" w:rsidRDefault="004456B2" w:rsidP="004456B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Wybrana o</w:t>
      </w:r>
      <w:r w:rsidRPr="00D354CC">
        <w:rPr>
          <w:rFonts w:ascii="Arial" w:eastAsia="Times New Roman" w:hAnsi="Arial" w:cs="Arial"/>
          <w:sz w:val="24"/>
          <w:szCs w:val="24"/>
        </w:rPr>
        <w:t xml:space="preserve">ferta </w:t>
      </w:r>
      <w:r>
        <w:rPr>
          <w:rFonts w:ascii="Arial" w:eastAsia="Times New Roman" w:hAnsi="Arial" w:cs="Arial"/>
          <w:sz w:val="24"/>
          <w:szCs w:val="24"/>
        </w:rPr>
        <w:t>uzyskała liczbę 60 punktów.</w:t>
      </w:r>
    </w:p>
    <w:p w14:paraId="6A96AC08" w14:textId="77777777" w:rsidR="004456B2" w:rsidRPr="0077113F" w:rsidRDefault="004456B2" w:rsidP="004456B2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15295DC" w14:textId="35883C14" w:rsidR="004456B2" w:rsidRDefault="004456B2" w:rsidP="004456B2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 postępowaniu została złożona jedna oferta. Wykonawca spełnia warunki udziału w postępowaniu i nie podlega wykluczeniu. </w:t>
      </w:r>
      <w:r>
        <w:rPr>
          <w:rFonts w:ascii="Arial" w:eastAsia="Times New Roman" w:hAnsi="Arial" w:cs="Arial"/>
          <w:bCs/>
          <w:sz w:val="24"/>
          <w:szCs w:val="24"/>
        </w:rPr>
        <w:t>Szczegółowo wybrana oferta przedstawia się następująco  (niebieskim kolorem ilość punktów w danym kryterium)</w:t>
      </w:r>
      <w:r w:rsidRPr="00011961">
        <w:rPr>
          <w:rFonts w:ascii="Arial" w:eastAsia="Times New Roman" w:hAnsi="Arial" w:cs="Arial"/>
          <w:bCs/>
          <w:sz w:val="24"/>
          <w:szCs w:val="24"/>
        </w:rPr>
        <w:t xml:space="preserve">: </w:t>
      </w:r>
    </w:p>
    <w:p w14:paraId="484BE26D" w14:textId="77777777" w:rsidR="004456B2" w:rsidRPr="00011961" w:rsidRDefault="004456B2" w:rsidP="004456B2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3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78"/>
        <w:gridCol w:w="1843"/>
        <w:gridCol w:w="2693"/>
      </w:tblGrid>
      <w:tr w:rsidR="004456B2" w:rsidRPr="009E663C" w14:paraId="55783C5C" w14:textId="77777777" w:rsidTr="004456B2">
        <w:trPr>
          <w:trHeight w:val="726"/>
        </w:trPr>
        <w:tc>
          <w:tcPr>
            <w:tcW w:w="540" w:type="dxa"/>
            <w:vAlign w:val="center"/>
          </w:tcPr>
          <w:p w14:paraId="223A50B5" w14:textId="77777777" w:rsidR="004456B2" w:rsidRPr="009E663C" w:rsidRDefault="004456B2" w:rsidP="001B1A2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36F2D1" w14:textId="77777777" w:rsidR="004456B2" w:rsidRPr="009E663C" w:rsidRDefault="004456B2" w:rsidP="001B1A2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63C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278" w:type="dxa"/>
            <w:vAlign w:val="center"/>
          </w:tcPr>
          <w:p w14:paraId="010E0536" w14:textId="77777777" w:rsidR="004456B2" w:rsidRPr="009E663C" w:rsidRDefault="004456B2" w:rsidP="001B1A2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EA8E76" w14:textId="77777777" w:rsidR="004456B2" w:rsidRPr="009E663C" w:rsidRDefault="004456B2" w:rsidP="001B1A2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63C">
              <w:rPr>
                <w:rFonts w:ascii="Arial" w:eastAsia="Times New Roman" w:hAnsi="Arial" w:cs="Arial"/>
                <w:sz w:val="20"/>
                <w:szCs w:val="20"/>
              </w:rPr>
              <w:t>Wykonawca, adres siedziby</w:t>
            </w:r>
          </w:p>
        </w:tc>
        <w:tc>
          <w:tcPr>
            <w:tcW w:w="1843" w:type="dxa"/>
            <w:vAlign w:val="center"/>
          </w:tcPr>
          <w:p w14:paraId="6E67EDED" w14:textId="77777777" w:rsidR="004456B2" w:rsidRPr="009E663C" w:rsidRDefault="004456B2" w:rsidP="001B1A2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1F971F" w14:textId="77777777" w:rsidR="004456B2" w:rsidRPr="009E663C" w:rsidRDefault="004456B2" w:rsidP="001B1A2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63C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</w:p>
        </w:tc>
        <w:tc>
          <w:tcPr>
            <w:tcW w:w="2693" w:type="dxa"/>
            <w:vAlign w:val="center"/>
          </w:tcPr>
          <w:p w14:paraId="6AF53F6D" w14:textId="16882281" w:rsidR="004456B2" w:rsidRPr="009E663C" w:rsidRDefault="004456B2" w:rsidP="001B1A2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Termin reakcji na zgłoszenie konieczności odbioru odpadów</w:t>
            </w:r>
          </w:p>
        </w:tc>
      </w:tr>
      <w:tr w:rsidR="004456B2" w:rsidRPr="009E663C" w14:paraId="342F5B88" w14:textId="77777777" w:rsidTr="004456B2">
        <w:trPr>
          <w:trHeight w:val="817"/>
        </w:trPr>
        <w:tc>
          <w:tcPr>
            <w:tcW w:w="540" w:type="dxa"/>
            <w:vAlign w:val="center"/>
          </w:tcPr>
          <w:p w14:paraId="00B085AB" w14:textId="77777777" w:rsidR="004456B2" w:rsidRPr="009E663C" w:rsidRDefault="004456B2" w:rsidP="001B1A2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63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278" w:type="dxa"/>
            <w:vAlign w:val="center"/>
          </w:tcPr>
          <w:p w14:paraId="0F04A859" w14:textId="77777777" w:rsidR="004456B2" w:rsidRPr="009E663C" w:rsidRDefault="004456B2" w:rsidP="001B1A2A">
            <w:pPr>
              <w:rPr>
                <w:rFonts w:ascii="Arial" w:hAnsi="Arial" w:cs="Arial"/>
                <w:sz w:val="20"/>
                <w:szCs w:val="20"/>
              </w:rPr>
            </w:pPr>
            <w:r w:rsidRPr="009E663C">
              <w:rPr>
                <w:rFonts w:ascii="Arial" w:hAnsi="Arial" w:cs="Arial"/>
                <w:sz w:val="20"/>
                <w:szCs w:val="20"/>
              </w:rPr>
              <w:t xml:space="preserve">PREZERO JANTRA Sp. z o.o. </w:t>
            </w:r>
          </w:p>
          <w:p w14:paraId="40BB0CCA" w14:textId="77777777" w:rsidR="004456B2" w:rsidRPr="009E663C" w:rsidRDefault="004456B2" w:rsidP="001B1A2A">
            <w:pPr>
              <w:rPr>
                <w:rFonts w:ascii="Arial" w:hAnsi="Arial" w:cs="Arial"/>
                <w:sz w:val="20"/>
                <w:szCs w:val="20"/>
              </w:rPr>
            </w:pPr>
            <w:r w:rsidRPr="009E663C">
              <w:rPr>
                <w:rFonts w:ascii="Arial" w:hAnsi="Arial" w:cs="Arial"/>
                <w:sz w:val="20"/>
                <w:szCs w:val="20"/>
              </w:rPr>
              <w:t>ul. Księżnej Anny 11</w:t>
            </w:r>
          </w:p>
          <w:p w14:paraId="62E67809" w14:textId="77777777" w:rsidR="004456B2" w:rsidRPr="009E663C" w:rsidRDefault="004456B2" w:rsidP="001B1A2A">
            <w:pPr>
              <w:rPr>
                <w:rFonts w:ascii="Arial" w:hAnsi="Arial" w:cs="Arial"/>
                <w:sz w:val="20"/>
                <w:szCs w:val="20"/>
              </w:rPr>
            </w:pPr>
            <w:r w:rsidRPr="009E663C">
              <w:rPr>
                <w:rFonts w:ascii="Arial" w:hAnsi="Arial" w:cs="Arial"/>
                <w:sz w:val="20"/>
                <w:szCs w:val="20"/>
              </w:rPr>
              <w:t>70-671 Szczecin</w:t>
            </w:r>
          </w:p>
        </w:tc>
        <w:tc>
          <w:tcPr>
            <w:tcW w:w="1843" w:type="dxa"/>
            <w:vAlign w:val="center"/>
          </w:tcPr>
          <w:p w14:paraId="3E97E0EA" w14:textId="08963CF5" w:rsidR="004456B2" w:rsidRDefault="004456B2" w:rsidP="001B1A2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354.954,10</w:t>
            </w:r>
            <w:r w:rsidRPr="009E66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zł</w:t>
            </w:r>
          </w:p>
          <w:p w14:paraId="639C3D35" w14:textId="77777777" w:rsidR="004456B2" w:rsidRPr="00251B66" w:rsidRDefault="004456B2" w:rsidP="001B1A2A">
            <w:pPr>
              <w:pStyle w:val="Default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60 pkt</w:t>
            </w:r>
          </w:p>
          <w:p w14:paraId="7BE5100A" w14:textId="77777777" w:rsidR="004456B2" w:rsidRPr="009E663C" w:rsidRDefault="004456B2" w:rsidP="001B1A2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DA53E28" w14:textId="471ABA15" w:rsidR="004456B2" w:rsidRDefault="004456B2" w:rsidP="001B1A2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powyżej 72 godzin od chwili przyjęcia zgłoszenia</w:t>
            </w:r>
          </w:p>
          <w:p w14:paraId="674E3502" w14:textId="77777777" w:rsidR="004456B2" w:rsidRPr="009E663C" w:rsidRDefault="004456B2" w:rsidP="001B1A2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1B6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 pkt</w:t>
            </w:r>
          </w:p>
        </w:tc>
      </w:tr>
    </w:tbl>
    <w:p w14:paraId="17D72F93" w14:textId="77777777" w:rsidR="004456B2" w:rsidRDefault="004456B2" w:rsidP="004456B2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3548D299" w14:textId="77777777" w:rsidR="004456B2" w:rsidRPr="00D354CC" w:rsidRDefault="004456B2" w:rsidP="004456B2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bookmarkEnd w:id="0"/>
    <w:p w14:paraId="45C41A43" w14:textId="387C6971" w:rsidR="004456B2" w:rsidRDefault="004456B2" w:rsidP="004456B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239 ust. 1 ustawy </w:t>
      </w:r>
      <w:proofErr w:type="spellStart"/>
      <w:r>
        <w:rPr>
          <w:rFonts w:ascii="Arial" w:eastAsia="Times New Roman" w:hAnsi="Arial" w:cs="Arial"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zamawiający dokonał wyboru oferty na postawie kryteriów oceny ofert określonych w dokumentach zamówienia. </w:t>
      </w:r>
    </w:p>
    <w:p w14:paraId="0F305EA6" w14:textId="77777777" w:rsidR="004456B2" w:rsidRDefault="004456B2" w:rsidP="004456B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DABC5C5" w14:textId="77777777" w:rsidR="004456B2" w:rsidRDefault="004456B2" w:rsidP="004456B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1CEEAA3" w14:textId="77777777" w:rsidR="004456B2" w:rsidRDefault="004456B2" w:rsidP="004456B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A0C416A" w14:textId="77777777" w:rsidR="004456B2" w:rsidRDefault="004456B2" w:rsidP="004456B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3363CF4" w14:textId="77777777" w:rsidR="004456B2" w:rsidRDefault="004456B2" w:rsidP="004456B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2CD0E05" w14:textId="77777777" w:rsidR="004456B2" w:rsidRDefault="004456B2" w:rsidP="004456B2">
      <w:pPr>
        <w:spacing w:after="0"/>
        <w:jc w:val="right"/>
      </w:pPr>
      <w:r>
        <w:rPr>
          <w:rFonts w:ascii="Arial" w:eastAsia="Times New Roman" w:hAnsi="Arial" w:cs="Arial"/>
          <w:sz w:val="24"/>
          <w:szCs w:val="24"/>
        </w:rPr>
        <w:t>………………………………………</w:t>
      </w:r>
    </w:p>
    <w:p w14:paraId="63EF4CD1" w14:textId="77777777" w:rsidR="0096521C" w:rsidRDefault="0096521C"/>
    <w:sectPr w:rsidR="0096521C" w:rsidSect="006F10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CBBB" w14:textId="77777777" w:rsidR="005C1A29" w:rsidRDefault="005C1A29" w:rsidP="004456B2">
      <w:pPr>
        <w:spacing w:after="0" w:line="240" w:lineRule="auto"/>
      </w:pPr>
      <w:r>
        <w:separator/>
      </w:r>
    </w:p>
  </w:endnote>
  <w:endnote w:type="continuationSeparator" w:id="0">
    <w:p w14:paraId="2175164D" w14:textId="77777777" w:rsidR="005C1A29" w:rsidRDefault="005C1A29" w:rsidP="0044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3683" w14:textId="77777777" w:rsidR="007A17AF" w:rsidRDefault="005C1A29">
    <w:pPr>
      <w:pStyle w:val="Stopka"/>
      <w:jc w:val="right"/>
    </w:pPr>
  </w:p>
  <w:p w14:paraId="3462FADC" w14:textId="77777777" w:rsidR="007A17AF" w:rsidRDefault="005C1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9F35" w14:textId="77777777" w:rsidR="005C1A29" w:rsidRDefault="005C1A29" w:rsidP="004456B2">
      <w:pPr>
        <w:spacing w:after="0" w:line="240" w:lineRule="auto"/>
      </w:pPr>
      <w:r>
        <w:separator/>
      </w:r>
    </w:p>
  </w:footnote>
  <w:footnote w:type="continuationSeparator" w:id="0">
    <w:p w14:paraId="202FA30D" w14:textId="77777777" w:rsidR="005C1A29" w:rsidRDefault="005C1A29" w:rsidP="0044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A431" w14:textId="7258EBC6" w:rsidR="00AC4906" w:rsidRDefault="005C1A29">
    <w:pPr>
      <w:pStyle w:val="Nagwek"/>
    </w:pPr>
    <w:r>
      <w:t>ZP.271.</w:t>
    </w:r>
    <w:r w:rsidR="004456B2">
      <w:t>22</w:t>
    </w:r>
    <w:r>
      <w:t>.2021.AS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B2"/>
    <w:rsid w:val="00264DDE"/>
    <w:rsid w:val="004456B2"/>
    <w:rsid w:val="005C1A29"/>
    <w:rsid w:val="0096521C"/>
    <w:rsid w:val="00A310D3"/>
    <w:rsid w:val="00A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7AE5"/>
  <w15:chartTrackingRefBased/>
  <w15:docId w15:val="{54AFD3B5-6C0C-4881-9A17-B20C6FE7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6B2"/>
  </w:style>
  <w:style w:type="paragraph" w:styleId="Stopka">
    <w:name w:val="footer"/>
    <w:basedOn w:val="Normalny"/>
    <w:link w:val="StopkaZnak"/>
    <w:uiPriority w:val="99"/>
    <w:unhideWhenUsed/>
    <w:rsid w:val="0044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6B2"/>
  </w:style>
  <w:style w:type="paragraph" w:customStyle="1" w:styleId="Default">
    <w:name w:val="Default"/>
    <w:rsid w:val="00445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2021-09-03T12:27:00Z</cp:lastPrinted>
  <dcterms:created xsi:type="dcterms:W3CDTF">2021-09-03T12:12:00Z</dcterms:created>
  <dcterms:modified xsi:type="dcterms:W3CDTF">2021-09-03T12:29:00Z</dcterms:modified>
</cp:coreProperties>
</file>