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31BD" w14:textId="2396D431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8B22F9">
        <w:rPr>
          <w:rFonts w:ascii="Arial" w:hAnsi="Arial" w:cs="Arial"/>
          <w:b/>
          <w:bCs/>
          <w:sz w:val="22"/>
          <w:szCs w:val="22"/>
        </w:rPr>
        <w:t>7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D552C6">
        <w:rPr>
          <w:rFonts w:ascii="Arial" w:hAnsi="Arial" w:cs="Arial"/>
          <w:b/>
          <w:bCs/>
          <w:sz w:val="22"/>
          <w:szCs w:val="22"/>
        </w:rPr>
        <w:t>4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50E6E82A" w:rsidR="00D70EB7" w:rsidRPr="00022E68" w:rsidRDefault="00D70EB7" w:rsidP="00022E6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</w:t>
      </w:r>
      <w:r w:rsidR="00272421">
        <w:rPr>
          <w:rFonts w:ascii="Arial" w:hAnsi="Arial" w:cs="Arial"/>
          <w:b/>
          <w:sz w:val="22"/>
          <w:szCs w:val="22"/>
          <w:lang w:eastAsia="en-US"/>
        </w:rPr>
        <w:br/>
      </w: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do tej samej grupy kapitałowej, w rozumieniu ustawy z dnia 16 lutego 2007 r. </w:t>
      </w:r>
      <w:r w:rsidR="00272421">
        <w:rPr>
          <w:rFonts w:ascii="Arial" w:hAnsi="Arial" w:cs="Arial"/>
          <w:b/>
          <w:sz w:val="22"/>
          <w:szCs w:val="22"/>
          <w:lang w:eastAsia="en-US"/>
        </w:rPr>
        <w:br/>
      </w: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BBEBAB0" w:rsidR="00285E24" w:rsidRPr="00F8275D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F8275D">
        <w:rPr>
          <w:rFonts w:ascii="Arial" w:hAnsi="Arial" w:cs="Arial"/>
          <w:sz w:val="22"/>
          <w:szCs w:val="22"/>
        </w:rPr>
        <w:t>pn.</w:t>
      </w:r>
      <w:r w:rsidRPr="00F8275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F8275D">
        <w:rPr>
          <w:rFonts w:ascii="Arial" w:hAnsi="Arial" w:cs="Arial"/>
          <w:b/>
          <w:sz w:val="22"/>
          <w:szCs w:val="22"/>
        </w:rPr>
        <w:t>„</w:t>
      </w:r>
      <w:bookmarkEnd w:id="0"/>
      <w:r w:rsidR="00573B06" w:rsidRPr="00573B06">
        <w:rPr>
          <w:rFonts w:ascii="Arial" w:hAnsi="Arial" w:cs="Arial"/>
          <w:b/>
          <w:sz w:val="22"/>
          <w:szCs w:val="22"/>
        </w:rPr>
        <w:t>Przebudowa</w:t>
      </w:r>
      <w:r w:rsidR="006A6F71">
        <w:rPr>
          <w:rFonts w:ascii="Arial" w:hAnsi="Arial" w:cs="Arial"/>
          <w:b/>
          <w:sz w:val="22"/>
          <w:szCs w:val="22"/>
        </w:rPr>
        <w:t xml:space="preserve"> drogi w m. Zalesie</w:t>
      </w:r>
      <w:r w:rsidR="00721DD2" w:rsidRPr="00F8275D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45658333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</w:t>
      </w:r>
      <w:r w:rsidR="00272421">
        <w:rPr>
          <w:rFonts w:ascii="Arial" w:hAnsi="Arial" w:cs="Arial"/>
          <w:sz w:val="22"/>
          <w:szCs w:val="22"/>
        </w:rPr>
        <w:br/>
      </w:r>
      <w:r w:rsidR="00882455" w:rsidRPr="008820FF">
        <w:rPr>
          <w:rFonts w:ascii="Arial" w:hAnsi="Arial" w:cs="Arial"/>
          <w:sz w:val="22"/>
          <w:szCs w:val="22"/>
        </w:rPr>
        <w:t>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6267239A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 xml:space="preserve">ie należymy do tej samej grupy kapitałowej z żadnym </w:t>
      </w:r>
      <w:r w:rsidR="00272421">
        <w:rPr>
          <w:rFonts w:ascii="Arial" w:hAnsi="Arial" w:cs="Arial"/>
          <w:sz w:val="22"/>
          <w:szCs w:val="22"/>
        </w:rPr>
        <w:br/>
      </w:r>
      <w:r w:rsidR="00882455" w:rsidRPr="008820FF">
        <w:rPr>
          <w:rFonts w:ascii="Arial" w:hAnsi="Arial" w:cs="Arial"/>
          <w:sz w:val="22"/>
          <w:szCs w:val="22"/>
        </w:rPr>
        <w:t>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022E68">
      <w:headerReference w:type="default" r:id="rId7"/>
      <w:headerReference w:type="first" r:id="rId8"/>
      <w:pgSz w:w="11906" w:h="16838"/>
      <w:pgMar w:top="1276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57E17" w14:textId="77777777" w:rsidR="000C047D" w:rsidRDefault="000C047D">
      <w:r>
        <w:separator/>
      </w:r>
    </w:p>
  </w:endnote>
  <w:endnote w:type="continuationSeparator" w:id="0">
    <w:p w14:paraId="2267408C" w14:textId="77777777" w:rsidR="000C047D" w:rsidRDefault="000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8D6CA" w14:textId="77777777" w:rsidR="000C047D" w:rsidRDefault="000C047D">
      <w:r>
        <w:separator/>
      </w:r>
    </w:p>
  </w:footnote>
  <w:footnote w:type="continuationSeparator" w:id="0">
    <w:p w14:paraId="5D732930" w14:textId="77777777" w:rsidR="000C047D" w:rsidRDefault="000C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55288" w14:textId="3CA7F47E" w:rsidR="006A074C" w:rsidRDefault="006A074C" w:rsidP="003C7EE7">
    <w:pPr>
      <w:jc w:val="center"/>
      <w:rPr>
        <w:b/>
        <w:u w:val="single"/>
      </w:rPr>
    </w:pPr>
  </w:p>
  <w:p w14:paraId="1BC070B2" w14:textId="775EF70C" w:rsidR="0093170A" w:rsidRPr="004E3A91" w:rsidRDefault="0093170A" w:rsidP="004E3A91">
    <w:pPr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C3F99" w14:textId="75E0A21E" w:rsidR="001950CC" w:rsidRDefault="001950CC" w:rsidP="00022E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2E68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70615"/>
    <w:rsid w:val="001950CC"/>
    <w:rsid w:val="001A77BD"/>
    <w:rsid w:val="001C3019"/>
    <w:rsid w:val="001F2969"/>
    <w:rsid w:val="00202691"/>
    <w:rsid w:val="0027242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361B3"/>
    <w:rsid w:val="00450040"/>
    <w:rsid w:val="0048200E"/>
    <w:rsid w:val="00487BC6"/>
    <w:rsid w:val="004A7271"/>
    <w:rsid w:val="004E0F69"/>
    <w:rsid w:val="004E3A91"/>
    <w:rsid w:val="004E6BE4"/>
    <w:rsid w:val="005078E5"/>
    <w:rsid w:val="00573B06"/>
    <w:rsid w:val="00594ACE"/>
    <w:rsid w:val="005A4133"/>
    <w:rsid w:val="005D368F"/>
    <w:rsid w:val="006171EF"/>
    <w:rsid w:val="00630749"/>
    <w:rsid w:val="0065761A"/>
    <w:rsid w:val="0069563D"/>
    <w:rsid w:val="006A074C"/>
    <w:rsid w:val="006A6F71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8B22F9"/>
    <w:rsid w:val="0090030F"/>
    <w:rsid w:val="009008D7"/>
    <w:rsid w:val="0093170A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45E4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552C6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72BC0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8275D"/>
    <w:rsid w:val="00F92152"/>
    <w:rsid w:val="00FA4721"/>
    <w:rsid w:val="00FB43ED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27</cp:revision>
  <cp:lastPrinted>2019-01-31T07:45:00Z</cp:lastPrinted>
  <dcterms:created xsi:type="dcterms:W3CDTF">2021-06-24T11:55:00Z</dcterms:created>
  <dcterms:modified xsi:type="dcterms:W3CDTF">2024-06-20T07:10:00Z</dcterms:modified>
</cp:coreProperties>
</file>